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1D690" w14:textId="62067B60" w:rsidR="00F0222D" w:rsidRPr="00D6464A" w:rsidRDefault="00F0222D" w:rsidP="00F0222D">
      <w:pPr>
        <w:pStyle w:val="Header"/>
        <w:rPr>
          <w:sz w:val="28"/>
          <w:szCs w:val="28"/>
        </w:rPr>
      </w:pPr>
    </w:p>
    <w:p w14:paraId="5C25BD5F" w14:textId="7F0D2846" w:rsidR="00E250EB" w:rsidRDefault="00E250EB" w:rsidP="0057020D">
      <w:pPr>
        <w:tabs>
          <w:tab w:val="left" w:pos="6804"/>
        </w:tabs>
        <w:spacing w:after="0" w:line="240" w:lineRule="auto"/>
        <w:rPr>
          <w:rFonts w:ascii="Times New Roman" w:eastAsia="Times New Roman" w:hAnsi="Times New Roman" w:cs="Times New Roman"/>
          <w:sz w:val="28"/>
          <w:szCs w:val="28"/>
          <w:lang w:eastAsia="lv-LV"/>
        </w:rPr>
      </w:pPr>
    </w:p>
    <w:p w14:paraId="36CEF633" w14:textId="77777777" w:rsidR="00D6464A" w:rsidRPr="00D6464A" w:rsidRDefault="00D6464A" w:rsidP="0057020D">
      <w:pPr>
        <w:tabs>
          <w:tab w:val="left" w:pos="6804"/>
        </w:tabs>
        <w:spacing w:after="0" w:line="240" w:lineRule="auto"/>
        <w:rPr>
          <w:rFonts w:ascii="Times New Roman" w:eastAsia="Times New Roman" w:hAnsi="Times New Roman" w:cs="Times New Roman"/>
          <w:sz w:val="28"/>
          <w:szCs w:val="28"/>
          <w:lang w:eastAsia="lv-LV"/>
        </w:rPr>
      </w:pPr>
    </w:p>
    <w:p w14:paraId="3888A55D" w14:textId="77777777" w:rsidR="00B00F5C" w:rsidRPr="007779EA" w:rsidRDefault="00B00F5C" w:rsidP="00D6464A">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gada</w:t>
      </w:r>
      <w:proofErr w:type="gramStart"/>
      <w:r w:rsidRPr="007779EA">
        <w:rPr>
          <w:rFonts w:ascii="Times New Roman" w:eastAsia="Times New Roman" w:hAnsi="Times New Roman"/>
          <w:sz w:val="28"/>
          <w:szCs w:val="28"/>
        </w:rPr>
        <w:t xml:space="preserve">            </w:t>
      </w:r>
      <w:proofErr w:type="gramEnd"/>
      <w:r w:rsidRPr="007779EA">
        <w:rPr>
          <w:rFonts w:ascii="Times New Roman" w:eastAsia="Times New Roman" w:hAnsi="Times New Roman"/>
          <w:sz w:val="28"/>
          <w:szCs w:val="28"/>
        </w:rPr>
        <w:tab/>
        <w:t>Noteikumi Nr.</w:t>
      </w:r>
    </w:p>
    <w:p w14:paraId="6D3CAB7C" w14:textId="77777777" w:rsidR="00B00F5C" w:rsidRPr="007779EA" w:rsidRDefault="00B00F5C" w:rsidP="00D6464A">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proofErr w:type="gramStart"/>
      <w:r w:rsidRPr="007779EA">
        <w:rPr>
          <w:rFonts w:ascii="Times New Roman" w:eastAsia="Times New Roman" w:hAnsi="Times New Roman"/>
          <w:sz w:val="28"/>
          <w:szCs w:val="28"/>
        </w:rPr>
        <w:t xml:space="preserve">              .</w:t>
      </w:r>
      <w:proofErr w:type="gramEnd"/>
      <w:r w:rsidRPr="007779EA">
        <w:rPr>
          <w:rFonts w:ascii="Times New Roman" w:eastAsia="Times New Roman" w:hAnsi="Times New Roman"/>
          <w:sz w:val="28"/>
          <w:szCs w:val="28"/>
        </w:rPr>
        <w:t> §)</w:t>
      </w:r>
    </w:p>
    <w:p w14:paraId="330389FF" w14:textId="7F8BFD7D" w:rsidR="0057020D" w:rsidRPr="000151BC" w:rsidRDefault="0057020D" w:rsidP="0057020D">
      <w:pPr>
        <w:tabs>
          <w:tab w:val="left" w:pos="6804"/>
        </w:tabs>
        <w:spacing w:after="0" w:line="240" w:lineRule="auto"/>
        <w:rPr>
          <w:rFonts w:ascii="Times New Roman" w:eastAsia="Times New Roman" w:hAnsi="Times New Roman" w:cs="Times New Roman"/>
          <w:sz w:val="28"/>
          <w:szCs w:val="28"/>
          <w:lang w:eastAsia="lv-LV"/>
        </w:rPr>
      </w:pPr>
    </w:p>
    <w:p w14:paraId="713123EA" w14:textId="6708AFC2" w:rsidR="00D67ED6" w:rsidRPr="000151BC" w:rsidRDefault="001A4141" w:rsidP="00D67ED6">
      <w:pPr>
        <w:widowControl w:val="0"/>
        <w:spacing w:after="0" w:line="240" w:lineRule="auto"/>
        <w:jc w:val="center"/>
        <w:outlineLvl w:val="4"/>
        <w:rPr>
          <w:rFonts w:ascii="Times New Roman" w:eastAsia="Times New Roman" w:hAnsi="Times New Roman" w:cs="Times New Roman"/>
          <w:b/>
          <w:iCs/>
          <w:sz w:val="28"/>
          <w:szCs w:val="28"/>
          <w:lang w:val="x-none"/>
        </w:rPr>
      </w:pPr>
      <w:bookmarkStart w:id="0" w:name="OLE_LINK1"/>
      <w:bookmarkStart w:id="1" w:name="OLE_LINK2"/>
      <w:r w:rsidRPr="000151BC">
        <w:rPr>
          <w:rFonts w:ascii="Times New Roman" w:eastAsia="Times New Roman" w:hAnsi="Times New Roman" w:cs="Times New Roman"/>
          <w:b/>
          <w:iCs/>
          <w:sz w:val="28"/>
          <w:szCs w:val="28"/>
          <w:lang w:val="x-none"/>
        </w:rPr>
        <w:t>Grozījum</w:t>
      </w:r>
      <w:r w:rsidRPr="000151BC">
        <w:rPr>
          <w:rFonts w:ascii="Times New Roman" w:eastAsia="Times New Roman" w:hAnsi="Times New Roman" w:cs="Times New Roman"/>
          <w:b/>
          <w:iCs/>
          <w:sz w:val="28"/>
          <w:szCs w:val="28"/>
        </w:rPr>
        <w:t>i</w:t>
      </w:r>
      <w:r w:rsidRPr="000151BC">
        <w:rPr>
          <w:rFonts w:ascii="Times New Roman" w:eastAsia="Times New Roman" w:hAnsi="Times New Roman" w:cs="Times New Roman"/>
          <w:b/>
          <w:iCs/>
          <w:sz w:val="28"/>
          <w:szCs w:val="28"/>
          <w:lang w:val="x-none"/>
        </w:rPr>
        <w:t xml:space="preserve"> Ministru kabineta 201</w:t>
      </w:r>
      <w:r w:rsidRPr="000151BC">
        <w:rPr>
          <w:rFonts w:ascii="Times New Roman" w:eastAsia="Times New Roman" w:hAnsi="Times New Roman" w:cs="Times New Roman"/>
          <w:b/>
          <w:iCs/>
          <w:sz w:val="28"/>
          <w:szCs w:val="28"/>
        </w:rPr>
        <w:t>5</w:t>
      </w:r>
      <w:r w:rsidRPr="000151BC">
        <w:rPr>
          <w:rFonts w:ascii="Times New Roman" w:eastAsia="Times New Roman" w:hAnsi="Times New Roman" w:cs="Times New Roman"/>
          <w:b/>
          <w:iCs/>
          <w:sz w:val="28"/>
          <w:szCs w:val="28"/>
          <w:lang w:val="x-none"/>
        </w:rPr>
        <w:t>.</w:t>
      </w:r>
      <w:r w:rsidRPr="000151BC">
        <w:rPr>
          <w:rFonts w:ascii="Times New Roman" w:eastAsia="Times New Roman" w:hAnsi="Times New Roman" w:cs="Times New Roman"/>
          <w:b/>
          <w:iCs/>
          <w:sz w:val="28"/>
          <w:szCs w:val="28"/>
        </w:rPr>
        <w:t> </w:t>
      </w:r>
      <w:r w:rsidRPr="000151BC">
        <w:rPr>
          <w:rFonts w:ascii="Times New Roman" w:eastAsia="Times New Roman" w:hAnsi="Times New Roman" w:cs="Times New Roman"/>
          <w:b/>
          <w:iCs/>
          <w:sz w:val="28"/>
          <w:szCs w:val="28"/>
          <w:lang w:val="x-none"/>
        </w:rPr>
        <w:t>gada 1</w:t>
      </w:r>
      <w:r w:rsidRPr="000151BC">
        <w:rPr>
          <w:rFonts w:ascii="Times New Roman" w:eastAsia="Times New Roman" w:hAnsi="Times New Roman" w:cs="Times New Roman"/>
          <w:b/>
          <w:iCs/>
          <w:sz w:val="28"/>
          <w:szCs w:val="28"/>
        </w:rPr>
        <w:t>0</w:t>
      </w:r>
      <w:r w:rsidRPr="000151BC">
        <w:rPr>
          <w:rFonts w:ascii="Times New Roman" w:eastAsia="Times New Roman" w:hAnsi="Times New Roman" w:cs="Times New Roman"/>
          <w:b/>
          <w:iCs/>
          <w:sz w:val="28"/>
          <w:szCs w:val="28"/>
          <w:lang w:val="x-none"/>
        </w:rPr>
        <w:t>.</w:t>
      </w:r>
      <w:r w:rsidRPr="000151BC">
        <w:rPr>
          <w:rFonts w:ascii="Times New Roman" w:eastAsia="Times New Roman" w:hAnsi="Times New Roman" w:cs="Times New Roman"/>
          <w:b/>
          <w:iCs/>
          <w:sz w:val="28"/>
          <w:szCs w:val="28"/>
        </w:rPr>
        <w:t> </w:t>
      </w:r>
      <w:r w:rsidRPr="000151BC">
        <w:rPr>
          <w:rFonts w:ascii="Times New Roman" w:eastAsia="Times New Roman" w:hAnsi="Times New Roman" w:cs="Times New Roman"/>
          <w:b/>
          <w:iCs/>
          <w:sz w:val="28"/>
          <w:szCs w:val="28"/>
          <w:lang w:val="x-none"/>
        </w:rPr>
        <w:t>marta noteikumos Nr.</w:t>
      </w:r>
      <w:r w:rsidRPr="000151BC">
        <w:rPr>
          <w:rFonts w:ascii="Times New Roman" w:eastAsia="Times New Roman" w:hAnsi="Times New Roman" w:cs="Times New Roman"/>
          <w:b/>
          <w:iCs/>
          <w:sz w:val="28"/>
          <w:szCs w:val="28"/>
        </w:rPr>
        <w:t> </w:t>
      </w:r>
      <w:r w:rsidRPr="000151BC">
        <w:rPr>
          <w:rFonts w:ascii="Times New Roman" w:eastAsia="Times New Roman" w:hAnsi="Times New Roman" w:cs="Times New Roman"/>
          <w:b/>
          <w:iCs/>
          <w:sz w:val="28"/>
          <w:szCs w:val="28"/>
          <w:lang w:val="x-none"/>
        </w:rPr>
        <w:t>1</w:t>
      </w:r>
      <w:r w:rsidRPr="000151BC">
        <w:rPr>
          <w:rFonts w:ascii="Times New Roman" w:eastAsia="Times New Roman" w:hAnsi="Times New Roman" w:cs="Times New Roman"/>
          <w:b/>
          <w:iCs/>
          <w:sz w:val="28"/>
          <w:szCs w:val="28"/>
        </w:rPr>
        <w:t>26</w:t>
      </w:r>
      <w:r w:rsidRPr="000151BC">
        <w:rPr>
          <w:rFonts w:ascii="Times New Roman" w:eastAsia="Times New Roman" w:hAnsi="Times New Roman" w:cs="Times New Roman"/>
          <w:b/>
          <w:iCs/>
          <w:sz w:val="28"/>
          <w:szCs w:val="28"/>
          <w:lang w:val="x-none"/>
        </w:rPr>
        <w:t xml:space="preserve"> </w:t>
      </w:r>
      <w:r w:rsidR="00B00F5C">
        <w:rPr>
          <w:rFonts w:ascii="Times New Roman" w:eastAsia="Times New Roman" w:hAnsi="Times New Roman" w:cs="Times New Roman"/>
          <w:b/>
          <w:iCs/>
          <w:sz w:val="28"/>
          <w:szCs w:val="28"/>
          <w:lang w:val="x-none"/>
        </w:rPr>
        <w:t>"</w:t>
      </w:r>
      <w:r w:rsidRPr="000151BC">
        <w:rPr>
          <w:rFonts w:ascii="Times New Roman" w:eastAsia="Times New Roman" w:hAnsi="Times New Roman" w:cs="Times New Roman"/>
          <w:b/>
          <w:iCs/>
          <w:sz w:val="28"/>
          <w:szCs w:val="28"/>
        </w:rPr>
        <w:t>Tiešo maksājumu piešķiršanas kārtība lauksaimniekiem</w:t>
      </w:r>
      <w:r w:rsidR="00B00F5C">
        <w:rPr>
          <w:rFonts w:ascii="Times New Roman" w:eastAsia="Times New Roman" w:hAnsi="Times New Roman" w:cs="Times New Roman"/>
          <w:b/>
          <w:iCs/>
          <w:sz w:val="28"/>
          <w:szCs w:val="28"/>
          <w:lang w:val="x-none"/>
        </w:rPr>
        <w:t>"</w:t>
      </w:r>
      <w:bookmarkEnd w:id="0"/>
      <w:bookmarkEnd w:id="1"/>
    </w:p>
    <w:p w14:paraId="053BB136" w14:textId="77777777" w:rsidR="00D67ED6" w:rsidRPr="000151BC" w:rsidRDefault="00D67ED6" w:rsidP="00D67ED6">
      <w:pPr>
        <w:spacing w:after="0" w:line="240" w:lineRule="auto"/>
        <w:rPr>
          <w:rFonts w:ascii="Times New Roman" w:eastAsia="Times New Roman" w:hAnsi="Times New Roman" w:cs="Times New Roman"/>
          <w:sz w:val="28"/>
          <w:szCs w:val="28"/>
        </w:rPr>
      </w:pPr>
    </w:p>
    <w:p w14:paraId="5E0A18FE" w14:textId="77777777" w:rsidR="00D67ED6" w:rsidRPr="000151BC" w:rsidRDefault="001A4141" w:rsidP="00D67ED6">
      <w:pPr>
        <w:spacing w:after="0" w:line="240" w:lineRule="auto"/>
        <w:ind w:left="360"/>
        <w:jc w:val="right"/>
        <w:rPr>
          <w:rFonts w:ascii="Times New Roman" w:eastAsia="Times New Roman" w:hAnsi="Times New Roman" w:cs="Times New Roman"/>
          <w:iCs/>
          <w:sz w:val="28"/>
          <w:szCs w:val="28"/>
          <w:lang w:eastAsia="lv-LV"/>
        </w:rPr>
      </w:pPr>
      <w:r w:rsidRPr="000151BC">
        <w:rPr>
          <w:rFonts w:ascii="Times New Roman" w:eastAsia="Times New Roman" w:hAnsi="Times New Roman" w:cs="Times New Roman"/>
          <w:iCs/>
          <w:sz w:val="28"/>
          <w:szCs w:val="28"/>
          <w:lang w:eastAsia="lv-LV"/>
        </w:rPr>
        <w:t>Izdoti saskaņā ar</w:t>
      </w:r>
    </w:p>
    <w:p w14:paraId="446DA0D7" w14:textId="71BF3251" w:rsidR="00D67ED6" w:rsidRPr="000151BC" w:rsidRDefault="00393703" w:rsidP="00393703">
      <w:pPr>
        <w:tabs>
          <w:tab w:val="left" w:pos="2595"/>
          <w:tab w:val="right" w:pos="9071"/>
        </w:tabs>
        <w:spacing w:after="0" w:line="240" w:lineRule="auto"/>
        <w:ind w:left="360"/>
        <w:jc w:val="lef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1A4141" w:rsidRPr="000151BC">
        <w:rPr>
          <w:rFonts w:ascii="Times New Roman" w:eastAsia="Times New Roman" w:hAnsi="Times New Roman" w:cs="Times New Roman"/>
          <w:sz w:val="28"/>
          <w:szCs w:val="28"/>
          <w:lang w:eastAsia="lv-LV"/>
        </w:rPr>
        <w:t>Lauksaimniecības un</w:t>
      </w:r>
    </w:p>
    <w:p w14:paraId="3CC02668" w14:textId="77777777" w:rsidR="00D67ED6" w:rsidRPr="000151BC" w:rsidRDefault="001A4141" w:rsidP="00D67ED6">
      <w:pPr>
        <w:spacing w:after="0" w:line="240" w:lineRule="auto"/>
        <w:ind w:left="360"/>
        <w:jc w:val="right"/>
        <w:rPr>
          <w:rFonts w:ascii="Times New Roman" w:eastAsia="Times New Roman" w:hAnsi="Times New Roman" w:cs="Times New Roman"/>
          <w:sz w:val="28"/>
          <w:szCs w:val="28"/>
          <w:lang w:eastAsia="lv-LV"/>
        </w:rPr>
      </w:pPr>
      <w:r w:rsidRPr="000151BC">
        <w:rPr>
          <w:rFonts w:ascii="Times New Roman" w:eastAsia="Times New Roman" w:hAnsi="Times New Roman" w:cs="Times New Roman"/>
          <w:sz w:val="28"/>
          <w:szCs w:val="28"/>
          <w:lang w:eastAsia="lv-LV"/>
        </w:rPr>
        <w:t>lauku attīstības likuma</w:t>
      </w:r>
    </w:p>
    <w:p w14:paraId="328E3681" w14:textId="77777777" w:rsidR="00D67ED6" w:rsidRPr="000151BC" w:rsidRDefault="001A4141" w:rsidP="00D67ED6">
      <w:pPr>
        <w:spacing w:after="0" w:line="240" w:lineRule="auto"/>
        <w:ind w:left="360"/>
        <w:jc w:val="right"/>
        <w:rPr>
          <w:rFonts w:ascii="Times New Roman" w:eastAsia="Times New Roman" w:hAnsi="Times New Roman" w:cs="Times New Roman"/>
          <w:sz w:val="28"/>
          <w:szCs w:val="28"/>
          <w:lang w:eastAsia="lv-LV"/>
        </w:rPr>
      </w:pPr>
      <w:r w:rsidRPr="000151BC">
        <w:rPr>
          <w:rFonts w:ascii="Times New Roman" w:eastAsia="Times New Roman" w:hAnsi="Times New Roman" w:cs="Times New Roman"/>
          <w:sz w:val="28"/>
          <w:szCs w:val="28"/>
          <w:lang w:eastAsia="lv-LV"/>
        </w:rPr>
        <w:t>5. panta ceturto daļu</w:t>
      </w:r>
    </w:p>
    <w:p w14:paraId="14CDBAB9" w14:textId="77777777" w:rsidR="00D67ED6" w:rsidRPr="000151BC" w:rsidRDefault="00D67ED6" w:rsidP="00D67ED6">
      <w:pPr>
        <w:spacing w:after="0" w:line="240" w:lineRule="auto"/>
        <w:ind w:left="360"/>
        <w:jc w:val="right"/>
        <w:rPr>
          <w:rFonts w:ascii="Times New Roman" w:eastAsia="Times New Roman" w:hAnsi="Times New Roman" w:cs="Times New Roman"/>
          <w:sz w:val="28"/>
          <w:szCs w:val="28"/>
          <w:lang w:eastAsia="lv-LV"/>
        </w:rPr>
      </w:pPr>
    </w:p>
    <w:p w14:paraId="3381061A" w14:textId="06576DA7" w:rsidR="00D67ED6" w:rsidRPr="000151BC" w:rsidRDefault="001A4141" w:rsidP="00D67ED6">
      <w:pPr>
        <w:spacing w:after="0" w:line="300" w:lineRule="atLeast"/>
        <w:ind w:firstLine="720"/>
        <w:rPr>
          <w:rFonts w:ascii="Times New Roman" w:eastAsia="Times New Roman" w:hAnsi="Times New Roman" w:cs="Times New Roman"/>
          <w:sz w:val="28"/>
          <w:szCs w:val="28"/>
          <w:lang w:eastAsia="lv-LV"/>
        </w:rPr>
      </w:pPr>
      <w:r w:rsidRPr="000151BC">
        <w:rPr>
          <w:rFonts w:ascii="Times New Roman" w:eastAsia="Times New Roman" w:hAnsi="Times New Roman" w:cs="Times New Roman"/>
          <w:sz w:val="28"/>
          <w:szCs w:val="28"/>
          <w:lang w:eastAsia="lv-LV"/>
        </w:rPr>
        <w:t xml:space="preserve">Izdarīt Ministru kabineta 2015. gada 10. marta noteikumos Nr. 126 </w:t>
      </w:r>
      <w:r w:rsidR="00B00F5C">
        <w:rPr>
          <w:rFonts w:ascii="Times New Roman" w:eastAsia="Times New Roman" w:hAnsi="Times New Roman" w:cs="Times New Roman"/>
          <w:sz w:val="28"/>
          <w:szCs w:val="28"/>
          <w:lang w:eastAsia="lv-LV"/>
        </w:rPr>
        <w:t>"</w:t>
      </w:r>
      <w:r w:rsidRPr="000151BC">
        <w:rPr>
          <w:rFonts w:ascii="Times New Roman" w:eastAsia="Times New Roman" w:hAnsi="Times New Roman" w:cs="Times New Roman"/>
          <w:sz w:val="28"/>
          <w:szCs w:val="28"/>
          <w:lang w:eastAsia="lv-LV"/>
        </w:rPr>
        <w:t xml:space="preserve">Tiešo maksājumu piešķiršanas </w:t>
      </w:r>
      <w:r w:rsidRPr="000151BC">
        <w:rPr>
          <w:rFonts w:ascii="Times New Roman" w:eastAsia="Times New Roman" w:hAnsi="Times New Roman" w:cs="Times New Roman"/>
          <w:bCs/>
          <w:color w:val="000000"/>
          <w:sz w:val="28"/>
          <w:szCs w:val="28"/>
          <w:lang w:eastAsia="lv-LV"/>
        </w:rPr>
        <w:t>kārtība</w:t>
      </w:r>
      <w:r w:rsidRPr="000151BC">
        <w:rPr>
          <w:rFonts w:ascii="Times New Roman" w:eastAsia="Times New Roman" w:hAnsi="Times New Roman" w:cs="Times New Roman"/>
          <w:sz w:val="28"/>
          <w:szCs w:val="28"/>
          <w:lang w:eastAsia="lv-LV"/>
        </w:rPr>
        <w:t xml:space="preserve"> lauksaimniekiem</w:t>
      </w:r>
      <w:r w:rsidR="00B00F5C">
        <w:rPr>
          <w:rFonts w:ascii="Times New Roman" w:eastAsia="Times New Roman" w:hAnsi="Times New Roman" w:cs="Times New Roman"/>
          <w:sz w:val="28"/>
          <w:szCs w:val="28"/>
          <w:lang w:eastAsia="lv-LV"/>
        </w:rPr>
        <w:t>"</w:t>
      </w:r>
      <w:r w:rsidRPr="000151BC">
        <w:rPr>
          <w:rFonts w:ascii="Times New Roman" w:eastAsia="Times New Roman" w:hAnsi="Times New Roman" w:cs="Times New Roman"/>
          <w:sz w:val="28"/>
          <w:szCs w:val="28"/>
          <w:lang w:eastAsia="lv-LV"/>
        </w:rPr>
        <w:t xml:space="preserve"> </w:t>
      </w:r>
      <w:proofErr w:type="gramStart"/>
      <w:r w:rsidRPr="000151BC">
        <w:rPr>
          <w:rFonts w:ascii="Times New Roman" w:eastAsia="Times New Roman" w:hAnsi="Times New Roman" w:cs="Times New Roman"/>
          <w:sz w:val="28"/>
          <w:szCs w:val="28"/>
          <w:lang w:eastAsia="lv-LV"/>
        </w:rPr>
        <w:t>(</w:t>
      </w:r>
      <w:proofErr w:type="gramEnd"/>
      <w:r w:rsidRPr="000151BC">
        <w:rPr>
          <w:rFonts w:ascii="Times New Roman" w:eastAsia="Times New Roman" w:hAnsi="Times New Roman" w:cs="Times New Roman"/>
          <w:sz w:val="28"/>
          <w:szCs w:val="28"/>
          <w:lang w:eastAsia="lv-LV"/>
        </w:rPr>
        <w:t>Latvijas Vēstnesis, 2015, 62., 87.,</w:t>
      </w:r>
      <w:r w:rsidR="00D6464A">
        <w:rPr>
          <w:rFonts w:ascii="Times New Roman" w:eastAsia="Times New Roman" w:hAnsi="Times New Roman" w:cs="Times New Roman"/>
          <w:sz w:val="28"/>
          <w:szCs w:val="28"/>
          <w:lang w:eastAsia="lv-LV"/>
        </w:rPr>
        <w:t xml:space="preserve"> </w:t>
      </w:r>
      <w:r w:rsidRPr="000151BC">
        <w:rPr>
          <w:rFonts w:ascii="Times New Roman" w:eastAsia="Times New Roman" w:hAnsi="Times New Roman" w:cs="Times New Roman"/>
          <w:sz w:val="28"/>
          <w:szCs w:val="28"/>
          <w:lang w:eastAsia="lv-LV"/>
        </w:rPr>
        <w:t>217. nr.; 2016, 59., 209. nr.; 2017, 62.</w:t>
      </w:r>
      <w:r w:rsidR="00081DAA" w:rsidRPr="000151BC">
        <w:rPr>
          <w:rFonts w:ascii="Times New Roman" w:eastAsia="Times New Roman" w:hAnsi="Times New Roman" w:cs="Times New Roman"/>
          <w:sz w:val="28"/>
          <w:szCs w:val="28"/>
          <w:lang w:eastAsia="lv-LV"/>
        </w:rPr>
        <w:t>, 98. nr.</w:t>
      </w:r>
      <w:r w:rsidR="00002C32" w:rsidRPr="000151BC">
        <w:rPr>
          <w:rFonts w:ascii="Times New Roman" w:eastAsia="Times New Roman" w:hAnsi="Times New Roman" w:cs="Times New Roman"/>
          <w:sz w:val="28"/>
          <w:szCs w:val="28"/>
          <w:lang w:eastAsia="lv-LV"/>
        </w:rPr>
        <w:t xml:space="preserve">; </w:t>
      </w:r>
      <w:r w:rsidR="00A56EE2" w:rsidRPr="000151BC">
        <w:rPr>
          <w:rFonts w:ascii="Times New Roman" w:eastAsia="Times New Roman" w:hAnsi="Times New Roman" w:cs="Times New Roman"/>
          <w:sz w:val="28"/>
          <w:szCs w:val="28"/>
          <w:lang w:eastAsia="lv-LV"/>
        </w:rPr>
        <w:t>2018, 23. </w:t>
      </w:r>
      <w:r w:rsidR="00580B40" w:rsidRPr="000151BC">
        <w:rPr>
          <w:rFonts w:ascii="Times New Roman" w:eastAsia="Times New Roman" w:hAnsi="Times New Roman" w:cs="Times New Roman"/>
          <w:sz w:val="28"/>
          <w:szCs w:val="28"/>
          <w:lang w:eastAsia="lv-LV"/>
        </w:rPr>
        <w:t>nr.</w:t>
      </w:r>
      <w:r w:rsidRPr="000151BC">
        <w:rPr>
          <w:rFonts w:ascii="Times New Roman" w:eastAsia="Times New Roman" w:hAnsi="Times New Roman" w:cs="Times New Roman"/>
          <w:sz w:val="28"/>
          <w:szCs w:val="28"/>
          <w:lang w:eastAsia="lv-LV"/>
        </w:rPr>
        <w:t>) šādus grozījumus:</w:t>
      </w:r>
    </w:p>
    <w:p w14:paraId="77D3E471" w14:textId="77777777" w:rsidR="0034058F" w:rsidRPr="000151BC" w:rsidRDefault="0034058F" w:rsidP="007B0B46">
      <w:pPr>
        <w:spacing w:after="0"/>
        <w:ind w:firstLine="710"/>
        <w:rPr>
          <w:rFonts w:ascii="Times New Roman" w:hAnsi="Times New Roman" w:cs="Times New Roman"/>
          <w:sz w:val="28"/>
        </w:rPr>
      </w:pPr>
    </w:p>
    <w:p w14:paraId="16EFAA74" w14:textId="47F61FF3" w:rsidR="0051527F" w:rsidRPr="000151BC" w:rsidRDefault="0051527F" w:rsidP="00B00F5C">
      <w:pPr>
        <w:numPr>
          <w:ilvl w:val="0"/>
          <w:numId w:val="4"/>
        </w:numPr>
        <w:spacing w:after="0" w:line="240" w:lineRule="auto"/>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Izteikt 14.</w:t>
      </w:r>
      <w:r w:rsidR="00D6464A">
        <w:rPr>
          <w:rFonts w:ascii="Times New Roman" w:eastAsia="Times New Roman" w:hAnsi="Times New Roman" w:cs="Times New Roman"/>
          <w:sz w:val="28"/>
          <w:szCs w:val="28"/>
        </w:rPr>
        <w:t> </w:t>
      </w:r>
      <w:r w:rsidRPr="000151BC">
        <w:rPr>
          <w:rFonts w:ascii="Times New Roman" w:eastAsia="Times New Roman" w:hAnsi="Times New Roman" w:cs="Times New Roman"/>
          <w:sz w:val="28"/>
          <w:szCs w:val="28"/>
        </w:rPr>
        <w:t>punktu šādā redakcijā:</w:t>
      </w:r>
    </w:p>
    <w:p w14:paraId="634865FB" w14:textId="77777777" w:rsidR="00B00F5C" w:rsidRDefault="00B00F5C" w:rsidP="00B00F5C">
      <w:pPr>
        <w:spacing w:after="0" w:line="240" w:lineRule="auto"/>
        <w:ind w:firstLine="710"/>
        <w:rPr>
          <w:rFonts w:ascii="Times New Roman" w:eastAsia="Times New Roman" w:hAnsi="Times New Roman" w:cs="Times New Roman"/>
          <w:sz w:val="28"/>
          <w:szCs w:val="28"/>
        </w:rPr>
      </w:pPr>
    </w:p>
    <w:p w14:paraId="604B66A0" w14:textId="6722CBA0" w:rsidR="00BB324C" w:rsidRPr="000151BC" w:rsidRDefault="00B00F5C" w:rsidP="00B00F5C">
      <w:pPr>
        <w:spacing w:after="0" w:line="240" w:lineRule="auto"/>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1527F" w:rsidRPr="000151BC">
        <w:rPr>
          <w:rFonts w:ascii="Times New Roman" w:eastAsia="Times New Roman" w:hAnsi="Times New Roman" w:cs="Times New Roman"/>
          <w:sz w:val="28"/>
          <w:szCs w:val="28"/>
        </w:rPr>
        <w:t>14.</w:t>
      </w:r>
      <w:r w:rsidR="00D6464A">
        <w:rPr>
          <w:rFonts w:ascii="Times New Roman" w:eastAsia="Times New Roman" w:hAnsi="Times New Roman" w:cs="Times New Roman"/>
          <w:sz w:val="28"/>
          <w:szCs w:val="28"/>
        </w:rPr>
        <w:t> </w:t>
      </w:r>
      <w:r w:rsidR="0051527F" w:rsidRPr="000151BC">
        <w:rPr>
          <w:rFonts w:ascii="Times New Roman" w:eastAsia="Times New Roman" w:hAnsi="Times New Roman" w:cs="Times New Roman"/>
          <w:sz w:val="28"/>
          <w:szCs w:val="28"/>
        </w:rPr>
        <w:t xml:space="preserve">Lauksaimnieks </w:t>
      </w:r>
      <w:r w:rsidR="00D6464A" w:rsidRPr="000151BC">
        <w:rPr>
          <w:rFonts w:ascii="Times New Roman" w:eastAsia="Times New Roman" w:hAnsi="Times New Roman" w:cs="Times New Roman"/>
          <w:sz w:val="28"/>
          <w:szCs w:val="28"/>
        </w:rPr>
        <w:t xml:space="preserve">vienotajā iesniegumā </w:t>
      </w:r>
      <w:r w:rsidR="0051527F" w:rsidRPr="000151BC">
        <w:rPr>
          <w:rFonts w:ascii="Times New Roman" w:eastAsia="Times New Roman" w:hAnsi="Times New Roman" w:cs="Times New Roman"/>
          <w:sz w:val="28"/>
          <w:szCs w:val="28"/>
        </w:rPr>
        <w:t>informāciju par atsevišķiem zemes gabaliem sniedz atbilstoši zemes izmantošanas veidam saskaņā ar šo noteikumu 2.</w:t>
      </w:r>
      <w:r w:rsidR="00D6464A">
        <w:rPr>
          <w:rFonts w:ascii="Times New Roman" w:eastAsia="Times New Roman" w:hAnsi="Times New Roman" w:cs="Times New Roman"/>
          <w:sz w:val="28"/>
          <w:szCs w:val="28"/>
        </w:rPr>
        <w:t> </w:t>
      </w:r>
      <w:r w:rsidR="0051527F" w:rsidRPr="000151BC">
        <w:rPr>
          <w:rFonts w:ascii="Times New Roman" w:eastAsia="Times New Roman" w:hAnsi="Times New Roman" w:cs="Times New Roman"/>
          <w:sz w:val="28"/>
          <w:szCs w:val="28"/>
        </w:rPr>
        <w:t xml:space="preserve">pielikumu, norādot </w:t>
      </w:r>
      <w:r w:rsidR="00736B09">
        <w:rPr>
          <w:rFonts w:ascii="Times New Roman" w:eastAsia="Times New Roman" w:hAnsi="Times New Roman" w:cs="Times New Roman"/>
          <w:sz w:val="28"/>
          <w:szCs w:val="28"/>
        </w:rPr>
        <w:t xml:space="preserve">tā </w:t>
      </w:r>
      <w:r w:rsidR="0051527F" w:rsidRPr="000151BC">
        <w:rPr>
          <w:rFonts w:ascii="Times New Roman" w:eastAsia="Times New Roman" w:hAnsi="Times New Roman" w:cs="Times New Roman"/>
          <w:sz w:val="28"/>
          <w:szCs w:val="28"/>
        </w:rPr>
        <w:t>kultūrauga kodu</w:t>
      </w:r>
      <w:r w:rsidR="009A2BD0" w:rsidRPr="001A0D4E">
        <w:rPr>
          <w:rFonts w:ascii="Times New Roman" w:eastAsia="Times New Roman" w:hAnsi="Times New Roman" w:cs="Times New Roman"/>
          <w:sz w:val="28"/>
          <w:szCs w:val="28"/>
        </w:rPr>
        <w:t>, kurš konkrētajā laukā aug vai ir iesēts līdz kārtējā gada 25.</w:t>
      </w:r>
      <w:r w:rsidR="00D6464A">
        <w:rPr>
          <w:rFonts w:ascii="Times New Roman" w:eastAsia="Times New Roman" w:hAnsi="Times New Roman" w:cs="Times New Roman"/>
          <w:sz w:val="28"/>
          <w:szCs w:val="28"/>
        </w:rPr>
        <w:t> </w:t>
      </w:r>
      <w:r w:rsidR="009A2BD0" w:rsidRPr="001A0D4E">
        <w:rPr>
          <w:rFonts w:ascii="Times New Roman" w:eastAsia="Times New Roman" w:hAnsi="Times New Roman" w:cs="Times New Roman"/>
          <w:sz w:val="28"/>
          <w:szCs w:val="28"/>
        </w:rPr>
        <w:t>jūnijam. Aramzemē augošam kultūraugam vai kultūraugu maisījumam norāda kultūrauga kodu, ja attiecīgais kultūraugs vai kultūraugu maisījums dominē līdz kārtējā gada 31.</w:t>
      </w:r>
      <w:r w:rsidR="00D6464A">
        <w:rPr>
          <w:rFonts w:ascii="Times New Roman" w:eastAsia="Times New Roman" w:hAnsi="Times New Roman" w:cs="Times New Roman"/>
          <w:sz w:val="28"/>
          <w:szCs w:val="28"/>
        </w:rPr>
        <w:t> </w:t>
      </w:r>
      <w:r w:rsidR="009A2BD0" w:rsidRPr="001A0D4E">
        <w:rPr>
          <w:rFonts w:ascii="Times New Roman" w:eastAsia="Times New Roman" w:hAnsi="Times New Roman" w:cs="Times New Roman"/>
          <w:sz w:val="28"/>
          <w:szCs w:val="28"/>
        </w:rPr>
        <w:t>augustam, aizņemot vismaz 60</w:t>
      </w:r>
      <w:r w:rsidR="00D6464A">
        <w:rPr>
          <w:rFonts w:ascii="Times New Roman" w:eastAsia="Times New Roman" w:hAnsi="Times New Roman" w:cs="Times New Roman"/>
          <w:sz w:val="28"/>
          <w:szCs w:val="28"/>
        </w:rPr>
        <w:t> </w:t>
      </w:r>
      <w:r w:rsidR="009A2BD0" w:rsidRPr="001A0D4E">
        <w:rPr>
          <w:rFonts w:ascii="Times New Roman" w:eastAsia="Times New Roman" w:hAnsi="Times New Roman" w:cs="Times New Roman"/>
          <w:sz w:val="28"/>
          <w:szCs w:val="28"/>
        </w:rPr>
        <w:t>procentu no laukā augošajiem augiem, tostarp tiem, kas iesējušies dabiski, vai ja</w:t>
      </w:r>
      <w:r w:rsidR="009A2BD0" w:rsidRPr="009A2BD0" w:rsidDel="009A2BD0">
        <w:rPr>
          <w:rFonts w:ascii="Times New Roman" w:eastAsia="Times New Roman" w:hAnsi="Times New Roman" w:cs="Times New Roman"/>
          <w:sz w:val="28"/>
          <w:szCs w:val="28"/>
        </w:rPr>
        <w:t xml:space="preserve"> </w:t>
      </w:r>
      <w:r w:rsidR="00C7603A" w:rsidRPr="000151BC">
        <w:rPr>
          <w:rFonts w:ascii="Times New Roman" w:eastAsia="Times New Roman" w:hAnsi="Times New Roman" w:cs="Times New Roman"/>
          <w:sz w:val="28"/>
          <w:szCs w:val="28"/>
        </w:rPr>
        <w:t>dārzeņu kultūraugu skaits līdz kārtējā gada 31.</w:t>
      </w:r>
      <w:r w:rsidR="00D6464A">
        <w:rPr>
          <w:rFonts w:ascii="Times New Roman" w:eastAsia="Times New Roman" w:hAnsi="Times New Roman" w:cs="Times New Roman"/>
          <w:sz w:val="28"/>
          <w:szCs w:val="28"/>
        </w:rPr>
        <w:t> </w:t>
      </w:r>
      <w:r w:rsidR="00C7603A" w:rsidRPr="000151BC">
        <w:rPr>
          <w:rFonts w:ascii="Times New Roman" w:eastAsia="Times New Roman" w:hAnsi="Times New Roman" w:cs="Times New Roman"/>
          <w:sz w:val="28"/>
          <w:szCs w:val="28"/>
        </w:rPr>
        <w:t>augustam vienā kvadrātmetrā nav mazāks par šo noteikumu 2.</w:t>
      </w:r>
      <w:r w:rsidR="00C7603A" w:rsidRPr="00AE6DDD">
        <w:rPr>
          <w:rFonts w:ascii="Times New Roman" w:eastAsia="Times New Roman" w:hAnsi="Times New Roman" w:cs="Times New Roman"/>
          <w:sz w:val="28"/>
          <w:szCs w:val="28"/>
          <w:vertAlign w:val="superscript"/>
        </w:rPr>
        <w:t>2</w:t>
      </w:r>
      <w:r w:rsidR="00D6464A">
        <w:rPr>
          <w:rFonts w:ascii="Times New Roman" w:eastAsia="Times New Roman" w:hAnsi="Times New Roman" w:cs="Times New Roman"/>
          <w:sz w:val="28"/>
          <w:szCs w:val="28"/>
        </w:rPr>
        <w:t> </w:t>
      </w:r>
      <w:r w:rsidR="00C7603A" w:rsidRPr="000151BC">
        <w:rPr>
          <w:rFonts w:ascii="Times New Roman" w:eastAsia="Times New Roman" w:hAnsi="Times New Roman" w:cs="Times New Roman"/>
          <w:sz w:val="28"/>
          <w:szCs w:val="28"/>
        </w:rPr>
        <w:t xml:space="preserve">pielikumā noteikto skaitu un dārzeņu platībā īstenoti nezāļu ierobežošanas agrotehniskie pasākumi vismaz tādā apjomā, lai netiktu kavēta kultūraugu augšana un kultūraugi sasniegtu ražas novākšanai </w:t>
      </w:r>
      <w:r w:rsidR="00C7603A" w:rsidRPr="00234FDF">
        <w:rPr>
          <w:rFonts w:ascii="Times New Roman" w:eastAsia="Times New Roman" w:hAnsi="Times New Roman" w:cs="Times New Roman"/>
          <w:sz w:val="28"/>
          <w:szCs w:val="28"/>
        </w:rPr>
        <w:t>piemērotu gatavību</w:t>
      </w:r>
      <w:r w:rsidR="00D432E1" w:rsidRPr="000151B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47ACF226" w14:textId="77777777" w:rsidR="00D432E1" w:rsidRPr="000151BC" w:rsidRDefault="00D432E1" w:rsidP="00B00F5C">
      <w:pPr>
        <w:spacing w:after="0" w:line="240" w:lineRule="auto"/>
        <w:ind w:firstLine="710"/>
        <w:rPr>
          <w:rFonts w:ascii="Times New Roman" w:eastAsia="Times New Roman" w:hAnsi="Times New Roman" w:cs="Times New Roman"/>
          <w:sz w:val="28"/>
          <w:szCs w:val="28"/>
        </w:rPr>
      </w:pPr>
    </w:p>
    <w:p w14:paraId="2D78E20E" w14:textId="055018A2" w:rsidR="00BF5CF2" w:rsidRPr="000151BC" w:rsidRDefault="008C139B" w:rsidP="00B00F5C">
      <w:pPr>
        <w:numPr>
          <w:ilvl w:val="0"/>
          <w:numId w:val="1"/>
        </w:numPr>
        <w:spacing w:after="0" w:line="240" w:lineRule="auto"/>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 xml:space="preserve">Izteikt </w:t>
      </w:r>
      <w:r w:rsidR="00BF5CF2" w:rsidRPr="000151BC">
        <w:rPr>
          <w:rFonts w:ascii="Times New Roman" w:eastAsia="Times New Roman" w:hAnsi="Times New Roman" w:cs="Times New Roman"/>
          <w:sz w:val="28"/>
          <w:szCs w:val="28"/>
        </w:rPr>
        <w:t>20.</w:t>
      </w:r>
      <w:r w:rsidR="00D6464A">
        <w:rPr>
          <w:rFonts w:ascii="Times New Roman" w:eastAsia="Times New Roman" w:hAnsi="Times New Roman" w:cs="Times New Roman"/>
          <w:sz w:val="28"/>
          <w:szCs w:val="28"/>
        </w:rPr>
        <w:t> </w:t>
      </w:r>
      <w:r w:rsidR="00BF5CF2" w:rsidRPr="000151BC">
        <w:rPr>
          <w:rFonts w:ascii="Times New Roman" w:eastAsia="Times New Roman" w:hAnsi="Times New Roman" w:cs="Times New Roman"/>
          <w:sz w:val="28"/>
          <w:szCs w:val="28"/>
        </w:rPr>
        <w:t>punktu</w:t>
      </w:r>
      <w:r w:rsidR="00BF5CF2" w:rsidRPr="000151BC">
        <w:rPr>
          <w:rFonts w:ascii="Times New Roman" w:hAnsi="Times New Roman" w:cs="Times New Roman"/>
          <w:sz w:val="28"/>
          <w:szCs w:val="28"/>
        </w:rPr>
        <w:t xml:space="preserve"> šādā redakcijā</w:t>
      </w:r>
      <w:r w:rsidR="00BF5CF2" w:rsidRPr="000151BC">
        <w:rPr>
          <w:rFonts w:ascii="Times New Roman" w:eastAsia="Times New Roman" w:hAnsi="Times New Roman" w:cs="Times New Roman"/>
          <w:sz w:val="28"/>
          <w:szCs w:val="28"/>
        </w:rPr>
        <w:t>:</w:t>
      </w:r>
    </w:p>
    <w:p w14:paraId="3C2497F7" w14:textId="77777777" w:rsidR="00B00F5C" w:rsidRDefault="00B00F5C" w:rsidP="00B00F5C">
      <w:pPr>
        <w:spacing w:after="0" w:line="240" w:lineRule="auto"/>
        <w:ind w:firstLine="710"/>
        <w:rPr>
          <w:rFonts w:ascii="Times New Roman" w:eastAsia="Times New Roman" w:hAnsi="Times New Roman" w:cs="Times New Roman"/>
          <w:sz w:val="28"/>
          <w:szCs w:val="28"/>
        </w:rPr>
      </w:pPr>
    </w:p>
    <w:p w14:paraId="1184FE78" w14:textId="3F3AD805" w:rsidR="00BF5CF2" w:rsidRPr="000151BC" w:rsidRDefault="00B00F5C" w:rsidP="00B00F5C">
      <w:pPr>
        <w:spacing w:after="0" w:line="240" w:lineRule="auto"/>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F5CF2" w:rsidRPr="000151BC">
        <w:rPr>
          <w:rFonts w:ascii="Times New Roman" w:eastAsia="Times New Roman" w:hAnsi="Times New Roman" w:cs="Times New Roman"/>
          <w:sz w:val="28"/>
          <w:szCs w:val="28"/>
        </w:rPr>
        <w:t>20.</w:t>
      </w:r>
      <w:r w:rsidR="00D6464A">
        <w:rPr>
          <w:rFonts w:ascii="Times New Roman" w:eastAsia="Times New Roman" w:hAnsi="Times New Roman" w:cs="Times New Roman"/>
          <w:sz w:val="28"/>
          <w:szCs w:val="28"/>
        </w:rPr>
        <w:t> </w:t>
      </w:r>
      <w:r w:rsidR="00BF5CF2" w:rsidRPr="000151BC">
        <w:rPr>
          <w:rFonts w:ascii="Times New Roman" w:eastAsia="Times New Roman" w:hAnsi="Times New Roman" w:cs="Times New Roman"/>
          <w:sz w:val="28"/>
          <w:szCs w:val="28"/>
        </w:rPr>
        <w:t xml:space="preserve">Lauku atbalsta dienests iesniegumu lauku bloku precizēšanai var noraidīt, ja izmaiņas attiecas uz mazāk nekā </w:t>
      </w:r>
      <w:r w:rsidR="00D6464A">
        <w:rPr>
          <w:rFonts w:ascii="Times New Roman" w:eastAsia="Times New Roman" w:hAnsi="Times New Roman" w:cs="Times New Roman"/>
          <w:sz w:val="28"/>
          <w:szCs w:val="28"/>
        </w:rPr>
        <w:t>diviem</w:t>
      </w:r>
      <w:r w:rsidR="00BF5CF2" w:rsidRPr="000151BC">
        <w:rPr>
          <w:rFonts w:ascii="Times New Roman" w:eastAsia="Times New Roman" w:hAnsi="Times New Roman" w:cs="Times New Roman"/>
          <w:sz w:val="28"/>
          <w:szCs w:val="28"/>
        </w:rPr>
        <w:t xml:space="preserve"> procentiem no lauku bloku platības vai 0,1</w:t>
      </w:r>
      <w:r w:rsidR="00D6464A">
        <w:rPr>
          <w:rFonts w:ascii="Times New Roman" w:eastAsia="Times New Roman" w:hAnsi="Times New Roman" w:cs="Times New Roman"/>
          <w:sz w:val="28"/>
          <w:szCs w:val="28"/>
        </w:rPr>
        <w:t> </w:t>
      </w:r>
      <w:r w:rsidR="00BF5CF2" w:rsidRPr="000151BC">
        <w:rPr>
          <w:rFonts w:ascii="Times New Roman" w:eastAsia="Times New Roman" w:hAnsi="Times New Roman" w:cs="Times New Roman"/>
          <w:sz w:val="28"/>
          <w:szCs w:val="28"/>
        </w:rPr>
        <w:t>hektāru.</w:t>
      </w:r>
      <w:r>
        <w:rPr>
          <w:rFonts w:ascii="Times New Roman" w:eastAsia="Times New Roman" w:hAnsi="Times New Roman" w:cs="Times New Roman"/>
          <w:sz w:val="28"/>
          <w:szCs w:val="28"/>
        </w:rPr>
        <w:t>"</w:t>
      </w:r>
    </w:p>
    <w:p w14:paraId="3622EABB" w14:textId="77777777" w:rsidR="00BF5CF2" w:rsidRPr="000151BC" w:rsidRDefault="00BF5CF2" w:rsidP="00B00F5C">
      <w:pPr>
        <w:spacing w:after="0" w:line="240" w:lineRule="auto"/>
        <w:ind w:firstLine="710"/>
        <w:rPr>
          <w:rFonts w:ascii="Times New Roman" w:eastAsia="Times New Roman" w:hAnsi="Times New Roman" w:cs="Times New Roman"/>
          <w:sz w:val="28"/>
          <w:szCs w:val="28"/>
        </w:rPr>
      </w:pPr>
    </w:p>
    <w:p w14:paraId="7493D70E" w14:textId="486DA511" w:rsidR="00100ABD" w:rsidRPr="000151BC" w:rsidRDefault="0051527F" w:rsidP="00B00F5C">
      <w:pPr>
        <w:numPr>
          <w:ilvl w:val="0"/>
          <w:numId w:val="1"/>
        </w:numPr>
        <w:spacing w:after="0" w:line="240" w:lineRule="auto"/>
        <w:rPr>
          <w:rFonts w:ascii="Times New Roman" w:eastAsia="Times New Roman" w:hAnsi="Times New Roman" w:cs="Times New Roman"/>
          <w:sz w:val="28"/>
          <w:szCs w:val="28"/>
        </w:rPr>
      </w:pPr>
      <w:r w:rsidRPr="000151BC">
        <w:rPr>
          <w:rFonts w:ascii="Times New Roman" w:eastAsia="Times New Roman" w:hAnsi="Times New Roman" w:cs="Times New Roman"/>
          <w:iCs/>
          <w:sz w:val="28"/>
          <w:szCs w:val="28"/>
        </w:rPr>
        <w:lastRenderedPageBreak/>
        <w:t>Papildināt</w:t>
      </w:r>
      <w:r w:rsidRPr="000151BC">
        <w:rPr>
          <w:rFonts w:ascii="Times New Roman" w:eastAsia="Times New Roman" w:hAnsi="Times New Roman" w:cs="Times New Roman"/>
          <w:sz w:val="28"/>
          <w:szCs w:val="28"/>
        </w:rPr>
        <w:t xml:space="preserve"> noteikumus ar 66.</w:t>
      </w:r>
      <w:r w:rsidR="005E23A3" w:rsidRPr="000151BC">
        <w:rPr>
          <w:rFonts w:ascii="Times New Roman" w:eastAsia="Times New Roman" w:hAnsi="Times New Roman" w:cs="Times New Roman"/>
          <w:sz w:val="28"/>
          <w:szCs w:val="28"/>
          <w:vertAlign w:val="superscript"/>
        </w:rPr>
        <w:t>2</w:t>
      </w:r>
      <w:r w:rsidR="00D6464A">
        <w:rPr>
          <w:rFonts w:ascii="Times New Roman" w:eastAsia="Times New Roman" w:hAnsi="Times New Roman" w:cs="Times New Roman"/>
          <w:sz w:val="28"/>
          <w:szCs w:val="28"/>
        </w:rPr>
        <w:t> </w:t>
      </w:r>
      <w:r w:rsidRPr="000151BC">
        <w:rPr>
          <w:rFonts w:ascii="Times New Roman" w:eastAsia="Times New Roman" w:hAnsi="Times New Roman" w:cs="Times New Roman"/>
          <w:sz w:val="28"/>
          <w:szCs w:val="28"/>
        </w:rPr>
        <w:t>punktu šādā redakcijā:</w:t>
      </w:r>
    </w:p>
    <w:p w14:paraId="4507AFF5" w14:textId="77777777" w:rsidR="00B00F5C" w:rsidRDefault="00B00F5C" w:rsidP="00B00F5C">
      <w:pPr>
        <w:spacing w:after="0" w:line="240" w:lineRule="auto"/>
        <w:ind w:firstLine="710"/>
        <w:rPr>
          <w:rFonts w:ascii="Times New Roman" w:eastAsia="Times New Roman" w:hAnsi="Times New Roman" w:cs="Times New Roman"/>
          <w:sz w:val="28"/>
          <w:szCs w:val="28"/>
        </w:rPr>
      </w:pPr>
    </w:p>
    <w:p w14:paraId="66AE2D18" w14:textId="75F6CDE1" w:rsidR="0051527F" w:rsidRPr="000151BC" w:rsidRDefault="00B00F5C" w:rsidP="00B00F5C">
      <w:pPr>
        <w:spacing w:after="0" w:line="240" w:lineRule="auto"/>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1527F" w:rsidRPr="000151BC">
        <w:rPr>
          <w:rFonts w:ascii="Times New Roman" w:eastAsia="Times New Roman" w:hAnsi="Times New Roman" w:cs="Times New Roman"/>
          <w:sz w:val="28"/>
          <w:szCs w:val="28"/>
        </w:rPr>
        <w:t>66.</w:t>
      </w:r>
      <w:r w:rsidR="005E23A3" w:rsidRPr="000151BC">
        <w:rPr>
          <w:rFonts w:ascii="Times New Roman" w:eastAsia="Times New Roman" w:hAnsi="Times New Roman" w:cs="Times New Roman"/>
          <w:sz w:val="28"/>
          <w:szCs w:val="28"/>
          <w:vertAlign w:val="superscript"/>
        </w:rPr>
        <w:t>2</w:t>
      </w:r>
      <w:r w:rsidR="00D6464A">
        <w:rPr>
          <w:rFonts w:ascii="Times New Roman" w:eastAsia="Times New Roman" w:hAnsi="Times New Roman" w:cs="Times New Roman"/>
          <w:sz w:val="28"/>
          <w:szCs w:val="28"/>
        </w:rPr>
        <w:t> </w:t>
      </w:r>
      <w:r w:rsidR="00ED6EFA" w:rsidRPr="000151BC">
        <w:rPr>
          <w:rFonts w:ascii="Times New Roman" w:eastAsia="Times New Roman" w:hAnsi="Times New Roman" w:cs="Times New Roman"/>
          <w:sz w:val="28"/>
          <w:szCs w:val="28"/>
        </w:rPr>
        <w:t>Lai</w:t>
      </w:r>
      <w:r w:rsidR="005E23A3" w:rsidRPr="000151BC">
        <w:rPr>
          <w:rFonts w:ascii="Times New Roman" w:eastAsia="Times New Roman" w:hAnsi="Times New Roman" w:cs="Times New Roman"/>
          <w:sz w:val="28"/>
          <w:szCs w:val="28"/>
        </w:rPr>
        <w:t xml:space="preserve"> veicināt</w:t>
      </w:r>
      <w:r w:rsidR="00ED6EFA" w:rsidRPr="000151BC">
        <w:rPr>
          <w:rFonts w:ascii="Times New Roman" w:eastAsia="Times New Roman" w:hAnsi="Times New Roman" w:cs="Times New Roman"/>
          <w:sz w:val="28"/>
          <w:szCs w:val="28"/>
        </w:rPr>
        <w:t>u</w:t>
      </w:r>
      <w:r w:rsidR="005E23A3" w:rsidRPr="000151BC">
        <w:rPr>
          <w:rFonts w:ascii="Times New Roman" w:eastAsia="Times New Roman" w:hAnsi="Times New Roman" w:cs="Times New Roman"/>
          <w:sz w:val="28"/>
          <w:szCs w:val="28"/>
        </w:rPr>
        <w:t xml:space="preserve"> bioloģisko daudzveidību, </w:t>
      </w:r>
      <w:r w:rsidR="00EE63B4" w:rsidRPr="000151BC">
        <w:rPr>
          <w:rFonts w:ascii="Times New Roman" w:eastAsia="Times New Roman" w:hAnsi="Times New Roman" w:cs="Times New Roman"/>
          <w:sz w:val="28"/>
          <w:szCs w:val="28"/>
        </w:rPr>
        <w:t xml:space="preserve">pieļaujams </w:t>
      </w:r>
      <w:r w:rsidR="005E23A3" w:rsidRPr="000151BC">
        <w:rPr>
          <w:rFonts w:ascii="Times New Roman" w:eastAsia="Times New Roman" w:hAnsi="Times New Roman" w:cs="Times New Roman"/>
          <w:sz w:val="28"/>
          <w:szCs w:val="28"/>
        </w:rPr>
        <w:t>ilggadīgo zālāju aizņemt</w:t>
      </w:r>
      <w:r w:rsidR="00D6464A">
        <w:rPr>
          <w:rFonts w:ascii="Times New Roman" w:eastAsia="Times New Roman" w:hAnsi="Times New Roman" w:cs="Times New Roman"/>
          <w:sz w:val="28"/>
          <w:szCs w:val="28"/>
        </w:rPr>
        <w:t>aj</w:t>
      </w:r>
      <w:r w:rsidR="005E23A3" w:rsidRPr="000151BC">
        <w:rPr>
          <w:rFonts w:ascii="Times New Roman" w:eastAsia="Times New Roman" w:hAnsi="Times New Roman" w:cs="Times New Roman"/>
          <w:sz w:val="28"/>
          <w:szCs w:val="28"/>
        </w:rPr>
        <w:t xml:space="preserve">ā platībā </w:t>
      </w:r>
      <w:r w:rsidR="00220637" w:rsidRPr="000151BC">
        <w:rPr>
          <w:rFonts w:ascii="Times New Roman" w:eastAsia="Times New Roman" w:hAnsi="Times New Roman" w:cs="Times New Roman"/>
          <w:sz w:val="28"/>
          <w:szCs w:val="28"/>
        </w:rPr>
        <w:t xml:space="preserve">saglabāt </w:t>
      </w:r>
      <w:r w:rsidR="00ED477F" w:rsidRPr="000151BC">
        <w:rPr>
          <w:rFonts w:ascii="Times New Roman" w:eastAsia="Times New Roman" w:hAnsi="Times New Roman" w:cs="Times New Roman"/>
          <w:sz w:val="28"/>
          <w:szCs w:val="28"/>
        </w:rPr>
        <w:t xml:space="preserve">līdz 0,1 hektāru </w:t>
      </w:r>
      <w:r w:rsidR="00213DB7" w:rsidRPr="000151BC">
        <w:rPr>
          <w:rFonts w:ascii="Times New Roman" w:eastAsia="Times New Roman" w:hAnsi="Times New Roman" w:cs="Times New Roman"/>
          <w:sz w:val="28"/>
          <w:szCs w:val="28"/>
        </w:rPr>
        <w:t xml:space="preserve">lielu </w:t>
      </w:r>
      <w:r w:rsidR="005E23A3" w:rsidRPr="000151BC">
        <w:rPr>
          <w:rFonts w:ascii="Times New Roman" w:eastAsia="Times New Roman" w:hAnsi="Times New Roman" w:cs="Times New Roman"/>
          <w:sz w:val="28"/>
          <w:szCs w:val="28"/>
        </w:rPr>
        <w:t>ne</w:t>
      </w:r>
      <w:r w:rsidR="00220637" w:rsidRPr="000151BC">
        <w:rPr>
          <w:rFonts w:ascii="Times New Roman" w:eastAsia="Times New Roman" w:hAnsi="Times New Roman" w:cs="Times New Roman"/>
          <w:sz w:val="28"/>
          <w:szCs w:val="28"/>
        </w:rPr>
        <w:t>nop</w:t>
      </w:r>
      <w:r w:rsidR="005E23A3" w:rsidRPr="000151BC">
        <w:rPr>
          <w:rFonts w:ascii="Times New Roman" w:eastAsia="Times New Roman" w:hAnsi="Times New Roman" w:cs="Times New Roman"/>
          <w:sz w:val="28"/>
          <w:szCs w:val="28"/>
        </w:rPr>
        <w:t>ļaut</w:t>
      </w:r>
      <w:r w:rsidR="00220637" w:rsidRPr="000151BC">
        <w:rPr>
          <w:rFonts w:ascii="Times New Roman" w:eastAsia="Times New Roman" w:hAnsi="Times New Roman" w:cs="Times New Roman"/>
          <w:sz w:val="28"/>
          <w:szCs w:val="28"/>
        </w:rPr>
        <w:t>u vai nenoganītu</w:t>
      </w:r>
      <w:r w:rsidR="005E23A3" w:rsidRPr="000151BC">
        <w:rPr>
          <w:rFonts w:ascii="Times New Roman" w:eastAsia="Times New Roman" w:hAnsi="Times New Roman" w:cs="Times New Roman"/>
          <w:sz w:val="28"/>
          <w:szCs w:val="28"/>
        </w:rPr>
        <w:t xml:space="preserve"> zāl</w:t>
      </w:r>
      <w:r w:rsidR="00220637" w:rsidRPr="000151BC">
        <w:rPr>
          <w:rFonts w:ascii="Times New Roman" w:eastAsia="Times New Roman" w:hAnsi="Times New Roman" w:cs="Times New Roman"/>
          <w:sz w:val="28"/>
          <w:szCs w:val="28"/>
        </w:rPr>
        <w:t>āju</w:t>
      </w:r>
      <w:r w:rsidR="005E23A3" w:rsidRPr="000151BC">
        <w:rPr>
          <w:rFonts w:ascii="Times New Roman" w:eastAsia="Times New Roman" w:hAnsi="Times New Roman" w:cs="Times New Roman"/>
          <w:sz w:val="28"/>
          <w:szCs w:val="28"/>
        </w:rPr>
        <w:t xml:space="preserve"> laukumu</w:t>
      </w:r>
      <w:r w:rsidR="00CE6F2F" w:rsidRPr="000151BC">
        <w:rPr>
          <w:rFonts w:ascii="Times New Roman" w:eastAsia="Times New Roman" w:hAnsi="Times New Roman" w:cs="Times New Roman"/>
          <w:sz w:val="28"/>
          <w:szCs w:val="28"/>
        </w:rPr>
        <w:t xml:space="preserve"> uz vien</w:t>
      </w:r>
      <w:r w:rsidR="004060CA" w:rsidRPr="000151BC">
        <w:rPr>
          <w:rFonts w:ascii="Times New Roman" w:eastAsia="Times New Roman" w:hAnsi="Times New Roman" w:cs="Times New Roman"/>
          <w:sz w:val="28"/>
          <w:szCs w:val="28"/>
        </w:rPr>
        <w:t>u</w:t>
      </w:r>
      <w:r w:rsidR="00CE6F2F" w:rsidRPr="000151BC">
        <w:rPr>
          <w:rFonts w:ascii="Times New Roman" w:eastAsia="Times New Roman" w:hAnsi="Times New Roman" w:cs="Times New Roman"/>
          <w:sz w:val="28"/>
          <w:szCs w:val="28"/>
        </w:rPr>
        <w:t xml:space="preserve"> hektār</w:t>
      </w:r>
      <w:r w:rsidR="004060CA" w:rsidRPr="000151BC">
        <w:rPr>
          <w:rFonts w:ascii="Times New Roman" w:eastAsia="Times New Roman" w:hAnsi="Times New Roman" w:cs="Times New Roman"/>
          <w:sz w:val="28"/>
          <w:szCs w:val="28"/>
        </w:rPr>
        <w:t>u</w:t>
      </w:r>
      <w:r w:rsidR="00CE6F2F" w:rsidRPr="000151BC">
        <w:rPr>
          <w:rFonts w:ascii="Times New Roman" w:eastAsia="Times New Roman" w:hAnsi="Times New Roman" w:cs="Times New Roman"/>
          <w:sz w:val="28"/>
          <w:szCs w:val="28"/>
        </w:rPr>
        <w:t xml:space="preserve"> ilggadīgo zālāju platības</w:t>
      </w:r>
      <w:r w:rsidR="00B86F2D" w:rsidRPr="000151BC">
        <w:rPr>
          <w:rFonts w:ascii="Times New Roman" w:eastAsia="Times New Roman" w:hAnsi="Times New Roman" w:cs="Times New Roman"/>
          <w:sz w:val="28"/>
          <w:szCs w:val="28"/>
        </w:rPr>
        <w:t>,</w:t>
      </w:r>
      <w:r w:rsidR="00ED477F" w:rsidRPr="000151BC">
        <w:rPr>
          <w:rFonts w:ascii="Times New Roman" w:eastAsia="Times New Roman" w:hAnsi="Times New Roman" w:cs="Times New Roman"/>
          <w:sz w:val="28"/>
          <w:szCs w:val="28"/>
        </w:rPr>
        <w:t xml:space="preserve"> kurā </w:t>
      </w:r>
      <w:r w:rsidR="00BA75AC" w:rsidRPr="000151BC">
        <w:rPr>
          <w:rFonts w:ascii="Times New Roman" w:eastAsia="Times New Roman" w:hAnsi="Times New Roman" w:cs="Times New Roman"/>
          <w:sz w:val="28"/>
          <w:szCs w:val="28"/>
        </w:rPr>
        <w:t xml:space="preserve">nav </w:t>
      </w:r>
      <w:r w:rsidR="001E35DB" w:rsidRPr="000151BC">
        <w:rPr>
          <w:rFonts w:ascii="Times New Roman" w:eastAsia="Times New Roman" w:hAnsi="Times New Roman" w:cs="Times New Roman"/>
          <w:sz w:val="28"/>
          <w:szCs w:val="28"/>
        </w:rPr>
        <w:t xml:space="preserve">kūlas </w:t>
      </w:r>
      <w:r w:rsidR="00BA75AC" w:rsidRPr="000151BC">
        <w:rPr>
          <w:rFonts w:ascii="Times New Roman" w:eastAsia="Times New Roman" w:hAnsi="Times New Roman" w:cs="Times New Roman"/>
          <w:sz w:val="28"/>
          <w:szCs w:val="28"/>
        </w:rPr>
        <w:t>slā</w:t>
      </w:r>
      <w:r w:rsidR="00D6464A">
        <w:rPr>
          <w:rFonts w:ascii="Times New Roman" w:eastAsia="Times New Roman" w:hAnsi="Times New Roman" w:cs="Times New Roman"/>
          <w:sz w:val="28"/>
          <w:szCs w:val="28"/>
        </w:rPr>
        <w:t>ņa</w:t>
      </w:r>
      <w:r w:rsidR="00BA75AC" w:rsidRPr="000151BC">
        <w:rPr>
          <w:rFonts w:ascii="Times New Roman" w:eastAsia="Times New Roman" w:hAnsi="Times New Roman" w:cs="Times New Roman"/>
          <w:sz w:val="28"/>
          <w:szCs w:val="28"/>
        </w:rPr>
        <w:t xml:space="preserve"> </w:t>
      </w:r>
      <w:r w:rsidR="001E35DB" w:rsidRPr="000151BC">
        <w:rPr>
          <w:rFonts w:ascii="Times New Roman" w:eastAsia="Times New Roman" w:hAnsi="Times New Roman" w:cs="Times New Roman"/>
          <w:sz w:val="28"/>
          <w:szCs w:val="28"/>
        </w:rPr>
        <w:t xml:space="preserve">un </w:t>
      </w:r>
      <w:r w:rsidR="00213DB7" w:rsidRPr="000151BC">
        <w:rPr>
          <w:rFonts w:ascii="Times New Roman" w:eastAsia="Times New Roman" w:hAnsi="Times New Roman" w:cs="Times New Roman"/>
          <w:sz w:val="28"/>
          <w:szCs w:val="28"/>
        </w:rPr>
        <w:t>koku un krūmu atva</w:t>
      </w:r>
      <w:r w:rsidR="00733D84">
        <w:rPr>
          <w:rFonts w:ascii="Times New Roman" w:eastAsia="Times New Roman" w:hAnsi="Times New Roman" w:cs="Times New Roman"/>
          <w:sz w:val="28"/>
          <w:szCs w:val="28"/>
        </w:rPr>
        <w:t>šu</w:t>
      </w:r>
      <w:r w:rsidR="001E35DB" w:rsidRPr="000151BC">
        <w:rPr>
          <w:rFonts w:ascii="Times New Roman" w:eastAsia="Times New Roman" w:hAnsi="Times New Roman" w:cs="Times New Roman"/>
          <w:sz w:val="28"/>
          <w:szCs w:val="28"/>
        </w:rPr>
        <w:t>.</w:t>
      </w:r>
      <w:r w:rsidR="00ED477F" w:rsidRPr="000151BC">
        <w:rPr>
          <w:rFonts w:ascii="Times New Roman" w:eastAsia="Times New Roman" w:hAnsi="Times New Roman" w:cs="Times New Roman"/>
          <w:sz w:val="28"/>
          <w:szCs w:val="28"/>
        </w:rPr>
        <w:t xml:space="preserve"> </w:t>
      </w:r>
      <w:r w:rsidR="001E35DB" w:rsidRPr="000151BC">
        <w:rPr>
          <w:rFonts w:ascii="Times New Roman" w:eastAsia="Times New Roman" w:hAnsi="Times New Roman" w:cs="Times New Roman"/>
          <w:sz w:val="28"/>
          <w:szCs w:val="28"/>
        </w:rPr>
        <w:t>A</w:t>
      </w:r>
      <w:r w:rsidR="00B86F2D" w:rsidRPr="000151BC">
        <w:rPr>
          <w:rFonts w:ascii="Times New Roman" w:eastAsia="Times New Roman" w:hAnsi="Times New Roman" w:cs="Times New Roman"/>
          <w:sz w:val="28"/>
          <w:szCs w:val="28"/>
        </w:rPr>
        <w:t>tsevišķ</w:t>
      </w:r>
      <w:r w:rsidR="001E35DB" w:rsidRPr="000151BC">
        <w:rPr>
          <w:rFonts w:ascii="Times New Roman" w:eastAsia="Times New Roman" w:hAnsi="Times New Roman" w:cs="Times New Roman"/>
          <w:sz w:val="28"/>
          <w:szCs w:val="28"/>
        </w:rPr>
        <w:t>u</w:t>
      </w:r>
      <w:r w:rsidR="00B86F2D" w:rsidRPr="000151BC">
        <w:rPr>
          <w:rFonts w:ascii="Times New Roman" w:eastAsia="Times New Roman" w:hAnsi="Times New Roman" w:cs="Times New Roman"/>
          <w:sz w:val="28"/>
          <w:szCs w:val="28"/>
        </w:rPr>
        <w:t xml:space="preserve"> </w:t>
      </w:r>
      <w:r w:rsidR="00BA75AC" w:rsidRPr="000151BC">
        <w:rPr>
          <w:rFonts w:ascii="Times New Roman" w:eastAsia="Times New Roman" w:hAnsi="Times New Roman" w:cs="Times New Roman"/>
          <w:sz w:val="28"/>
          <w:szCs w:val="28"/>
        </w:rPr>
        <w:t xml:space="preserve">nenopļautu vai nenoganītu </w:t>
      </w:r>
      <w:r w:rsidR="00B86F2D" w:rsidRPr="000151BC">
        <w:rPr>
          <w:rFonts w:ascii="Times New Roman" w:eastAsia="Times New Roman" w:hAnsi="Times New Roman" w:cs="Times New Roman"/>
          <w:sz w:val="28"/>
          <w:szCs w:val="28"/>
        </w:rPr>
        <w:t>laukum</w:t>
      </w:r>
      <w:r w:rsidR="001E35DB" w:rsidRPr="000151BC">
        <w:rPr>
          <w:rFonts w:ascii="Times New Roman" w:eastAsia="Times New Roman" w:hAnsi="Times New Roman" w:cs="Times New Roman"/>
          <w:sz w:val="28"/>
          <w:szCs w:val="28"/>
        </w:rPr>
        <w:t>u</w:t>
      </w:r>
      <w:r w:rsidR="00B86F2D" w:rsidRPr="000151BC">
        <w:rPr>
          <w:rFonts w:ascii="Times New Roman" w:eastAsia="Times New Roman" w:hAnsi="Times New Roman" w:cs="Times New Roman"/>
          <w:sz w:val="28"/>
          <w:szCs w:val="28"/>
        </w:rPr>
        <w:t xml:space="preserve"> platība </w:t>
      </w:r>
      <w:r w:rsidR="001E35DB" w:rsidRPr="000151BC">
        <w:rPr>
          <w:rFonts w:ascii="Times New Roman" w:eastAsia="Times New Roman" w:hAnsi="Times New Roman" w:cs="Times New Roman"/>
          <w:sz w:val="28"/>
          <w:szCs w:val="28"/>
        </w:rPr>
        <w:t>nepiekļau</w:t>
      </w:r>
      <w:r w:rsidR="00EE63B4" w:rsidRPr="000151BC">
        <w:rPr>
          <w:rFonts w:ascii="Times New Roman" w:eastAsia="Times New Roman" w:hAnsi="Times New Roman" w:cs="Times New Roman"/>
          <w:sz w:val="28"/>
          <w:szCs w:val="28"/>
        </w:rPr>
        <w:t>jas</w:t>
      </w:r>
      <w:r w:rsidR="001E35DB" w:rsidRPr="000151BC">
        <w:rPr>
          <w:rFonts w:ascii="Times New Roman" w:eastAsia="Times New Roman" w:hAnsi="Times New Roman" w:cs="Times New Roman"/>
          <w:sz w:val="28"/>
          <w:szCs w:val="28"/>
        </w:rPr>
        <w:t xml:space="preserve"> lauka malai</w:t>
      </w:r>
      <w:r w:rsidR="00733D84">
        <w:rPr>
          <w:rFonts w:ascii="Times New Roman" w:eastAsia="Times New Roman" w:hAnsi="Times New Roman" w:cs="Times New Roman"/>
          <w:sz w:val="28"/>
          <w:szCs w:val="28"/>
        </w:rPr>
        <w:t>,</w:t>
      </w:r>
      <w:r w:rsidR="001E35DB" w:rsidRPr="000151BC">
        <w:rPr>
          <w:rFonts w:ascii="Times New Roman" w:eastAsia="Times New Roman" w:hAnsi="Times New Roman" w:cs="Times New Roman"/>
          <w:sz w:val="28"/>
          <w:szCs w:val="28"/>
        </w:rPr>
        <w:t xml:space="preserve"> un </w:t>
      </w:r>
      <w:r w:rsidR="003674FE" w:rsidRPr="000151BC">
        <w:rPr>
          <w:rFonts w:ascii="Times New Roman" w:eastAsia="Times New Roman" w:hAnsi="Times New Roman" w:cs="Times New Roman"/>
          <w:sz w:val="28"/>
          <w:szCs w:val="28"/>
        </w:rPr>
        <w:t>šādu laukumu kopējā platība nepārsniedz</w:t>
      </w:r>
      <w:r w:rsidR="0009068F">
        <w:rPr>
          <w:rFonts w:ascii="Times New Roman" w:eastAsia="Times New Roman" w:hAnsi="Times New Roman" w:cs="Times New Roman"/>
          <w:sz w:val="28"/>
          <w:szCs w:val="28"/>
        </w:rPr>
        <w:t xml:space="preserve"> vienu hektāru.</w:t>
      </w:r>
      <w:r>
        <w:rPr>
          <w:rFonts w:ascii="Times New Roman" w:eastAsia="Times New Roman" w:hAnsi="Times New Roman" w:cs="Times New Roman"/>
          <w:sz w:val="28"/>
          <w:szCs w:val="28"/>
        </w:rPr>
        <w:t>"</w:t>
      </w:r>
    </w:p>
    <w:p w14:paraId="4304D90C" w14:textId="77777777" w:rsidR="0051527F" w:rsidRPr="000151BC" w:rsidRDefault="0051527F" w:rsidP="00B00F5C">
      <w:pPr>
        <w:spacing w:after="0" w:line="240" w:lineRule="auto"/>
        <w:ind w:firstLine="710"/>
        <w:rPr>
          <w:rFonts w:ascii="Times New Roman" w:eastAsia="Times New Roman" w:hAnsi="Times New Roman" w:cs="Times New Roman"/>
          <w:sz w:val="28"/>
          <w:szCs w:val="28"/>
        </w:rPr>
      </w:pPr>
    </w:p>
    <w:p w14:paraId="2C076758" w14:textId="7EB75D5C" w:rsidR="0093768E" w:rsidRPr="000151BC" w:rsidRDefault="0093768E" w:rsidP="00B00F5C">
      <w:pPr>
        <w:numPr>
          <w:ilvl w:val="0"/>
          <w:numId w:val="1"/>
        </w:numPr>
        <w:spacing w:after="0" w:line="240" w:lineRule="auto"/>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Izteikt 67.</w:t>
      </w:r>
      <w:r w:rsidRPr="000151BC">
        <w:rPr>
          <w:rFonts w:ascii="Times New Roman" w:eastAsia="Times New Roman" w:hAnsi="Times New Roman" w:cs="Times New Roman"/>
          <w:sz w:val="28"/>
          <w:szCs w:val="28"/>
          <w:vertAlign w:val="superscript"/>
        </w:rPr>
        <w:t>1</w:t>
      </w:r>
      <w:r w:rsidR="00F711F4">
        <w:rPr>
          <w:rFonts w:ascii="Times New Roman" w:eastAsia="Times New Roman" w:hAnsi="Times New Roman" w:cs="Times New Roman"/>
          <w:sz w:val="28"/>
          <w:szCs w:val="28"/>
        </w:rPr>
        <w:t> </w:t>
      </w:r>
      <w:r w:rsidRPr="000151BC">
        <w:rPr>
          <w:rFonts w:ascii="Times New Roman" w:eastAsia="Times New Roman" w:hAnsi="Times New Roman" w:cs="Times New Roman"/>
          <w:sz w:val="28"/>
          <w:szCs w:val="28"/>
        </w:rPr>
        <w:t xml:space="preserve">punktu šādā redakcijā: </w:t>
      </w:r>
    </w:p>
    <w:p w14:paraId="475CAC0E" w14:textId="77777777" w:rsidR="00B00F5C" w:rsidRDefault="00B00F5C" w:rsidP="00B00F5C">
      <w:pPr>
        <w:spacing w:after="0" w:line="240" w:lineRule="auto"/>
        <w:ind w:firstLine="710"/>
        <w:rPr>
          <w:rFonts w:ascii="Times New Roman" w:hAnsi="Times New Roman"/>
          <w:sz w:val="28"/>
          <w:szCs w:val="28"/>
        </w:rPr>
      </w:pPr>
    </w:p>
    <w:p w14:paraId="33146779" w14:textId="2555E703" w:rsidR="00EC116C" w:rsidRPr="000151BC" w:rsidRDefault="00B00F5C" w:rsidP="00B00F5C">
      <w:pPr>
        <w:spacing w:after="0" w:line="240" w:lineRule="auto"/>
        <w:ind w:firstLine="710"/>
        <w:rPr>
          <w:rFonts w:ascii="Times New Roman" w:hAnsi="Times New Roman"/>
          <w:sz w:val="28"/>
          <w:szCs w:val="28"/>
        </w:rPr>
      </w:pPr>
      <w:r>
        <w:rPr>
          <w:rFonts w:ascii="Times New Roman" w:hAnsi="Times New Roman"/>
          <w:sz w:val="28"/>
          <w:szCs w:val="28"/>
        </w:rPr>
        <w:t>"</w:t>
      </w:r>
      <w:r w:rsidR="0093768E" w:rsidRPr="000151BC">
        <w:rPr>
          <w:rFonts w:ascii="Times New Roman" w:hAnsi="Times New Roman"/>
          <w:sz w:val="28"/>
          <w:szCs w:val="28"/>
        </w:rPr>
        <w:t>67.</w:t>
      </w:r>
      <w:r w:rsidR="0093768E" w:rsidRPr="000151BC">
        <w:rPr>
          <w:rFonts w:ascii="Times New Roman" w:hAnsi="Times New Roman"/>
          <w:sz w:val="28"/>
          <w:szCs w:val="28"/>
          <w:vertAlign w:val="superscript"/>
        </w:rPr>
        <w:t>1</w:t>
      </w:r>
      <w:r w:rsidR="0093768E" w:rsidRPr="000151BC">
        <w:rPr>
          <w:rFonts w:ascii="Times New Roman" w:hAnsi="Times New Roman"/>
          <w:sz w:val="28"/>
          <w:szCs w:val="28"/>
        </w:rPr>
        <w:t> Platība, kurā</w:t>
      </w:r>
      <w:r w:rsidR="0096086A" w:rsidRPr="000151BC">
        <w:rPr>
          <w:rFonts w:ascii="Times New Roman" w:hAnsi="Times New Roman"/>
          <w:sz w:val="28"/>
          <w:szCs w:val="28"/>
        </w:rPr>
        <w:t xml:space="preserve"> </w:t>
      </w:r>
      <w:r w:rsidR="0093768E" w:rsidRPr="000151BC">
        <w:rPr>
          <w:rFonts w:ascii="Times New Roman" w:hAnsi="Times New Roman"/>
          <w:sz w:val="28"/>
          <w:szCs w:val="28"/>
        </w:rPr>
        <w:t>dabiski iesējušos augu īpatsvars līdz kārtējā gada 31. augustam pārsniedz 40</w:t>
      </w:r>
      <w:r w:rsidR="00E9030F">
        <w:rPr>
          <w:rFonts w:ascii="Times New Roman" w:hAnsi="Times New Roman"/>
          <w:sz w:val="28"/>
          <w:szCs w:val="28"/>
        </w:rPr>
        <w:t> </w:t>
      </w:r>
      <w:r w:rsidR="0093768E" w:rsidRPr="000151BC">
        <w:rPr>
          <w:rFonts w:ascii="Times New Roman" w:hAnsi="Times New Roman"/>
          <w:sz w:val="28"/>
          <w:szCs w:val="28"/>
        </w:rPr>
        <w:t>procentu</w:t>
      </w:r>
      <w:proofErr w:type="gramStart"/>
      <w:r w:rsidR="00733D84">
        <w:rPr>
          <w:rFonts w:ascii="Times New Roman" w:hAnsi="Times New Roman"/>
          <w:sz w:val="28"/>
          <w:szCs w:val="28"/>
        </w:rPr>
        <w:t>,</w:t>
      </w:r>
      <w:r w:rsidR="0093768E" w:rsidRPr="000151BC">
        <w:rPr>
          <w:rFonts w:ascii="Times New Roman" w:hAnsi="Times New Roman"/>
          <w:sz w:val="28"/>
          <w:szCs w:val="28"/>
        </w:rPr>
        <w:t xml:space="preserve"> </w:t>
      </w:r>
      <w:r w:rsidR="00FA75EE" w:rsidRPr="000151BC">
        <w:rPr>
          <w:rFonts w:ascii="Times New Roman" w:hAnsi="Times New Roman"/>
          <w:sz w:val="28"/>
          <w:szCs w:val="28"/>
        </w:rPr>
        <w:t xml:space="preserve">vai </w:t>
      </w:r>
      <w:r w:rsidR="0093768E" w:rsidRPr="000151BC">
        <w:rPr>
          <w:rFonts w:ascii="Times New Roman" w:hAnsi="Times New Roman"/>
          <w:sz w:val="28"/>
          <w:szCs w:val="28"/>
        </w:rPr>
        <w:t>dārzeņu</w:t>
      </w:r>
      <w:proofErr w:type="gramEnd"/>
      <w:r w:rsidR="00FA75EE" w:rsidRPr="000151BC">
        <w:rPr>
          <w:rFonts w:ascii="Times New Roman" w:hAnsi="Times New Roman"/>
          <w:sz w:val="28"/>
          <w:szCs w:val="28"/>
        </w:rPr>
        <w:t xml:space="preserve"> </w:t>
      </w:r>
      <w:r w:rsidR="0096086A" w:rsidRPr="000151BC">
        <w:rPr>
          <w:rFonts w:ascii="Times New Roman" w:hAnsi="Times New Roman"/>
          <w:sz w:val="28"/>
          <w:szCs w:val="28"/>
        </w:rPr>
        <w:t xml:space="preserve">platība, kurā dārzeņu </w:t>
      </w:r>
      <w:r w:rsidR="00FA75EE" w:rsidRPr="000151BC">
        <w:rPr>
          <w:rFonts w:ascii="Times New Roman" w:hAnsi="Times New Roman"/>
          <w:sz w:val="28"/>
          <w:szCs w:val="28"/>
        </w:rPr>
        <w:t>kultūraugu</w:t>
      </w:r>
      <w:r w:rsidR="0093768E" w:rsidRPr="000151BC">
        <w:rPr>
          <w:rFonts w:ascii="Times New Roman" w:hAnsi="Times New Roman"/>
          <w:sz w:val="28"/>
          <w:szCs w:val="28"/>
        </w:rPr>
        <w:t xml:space="preserve"> skaits vienā kvadrātmetrā ir mazāks par šo noteikumu </w:t>
      </w:r>
      <w:r w:rsidR="00FA75EE" w:rsidRPr="000151BC">
        <w:rPr>
          <w:rFonts w:ascii="Times New Roman" w:hAnsi="Times New Roman"/>
          <w:sz w:val="28"/>
          <w:szCs w:val="28"/>
        </w:rPr>
        <w:t>2</w:t>
      </w:r>
      <w:r w:rsidR="0093768E" w:rsidRPr="000151BC">
        <w:rPr>
          <w:rFonts w:ascii="Times New Roman" w:hAnsi="Times New Roman"/>
          <w:sz w:val="28"/>
          <w:szCs w:val="28"/>
        </w:rPr>
        <w:t>.</w:t>
      </w:r>
      <w:r w:rsidR="00FA75EE" w:rsidRPr="000151BC">
        <w:rPr>
          <w:rFonts w:ascii="Times New Roman" w:hAnsi="Times New Roman"/>
          <w:sz w:val="28"/>
          <w:szCs w:val="28"/>
          <w:vertAlign w:val="superscript"/>
        </w:rPr>
        <w:t>2</w:t>
      </w:r>
      <w:r w:rsidR="00733D84">
        <w:rPr>
          <w:rFonts w:ascii="Times New Roman" w:hAnsi="Times New Roman"/>
          <w:sz w:val="28"/>
          <w:szCs w:val="28"/>
        </w:rPr>
        <w:t> </w:t>
      </w:r>
      <w:r w:rsidR="0093768E" w:rsidRPr="000151BC">
        <w:rPr>
          <w:rFonts w:ascii="Times New Roman" w:hAnsi="Times New Roman"/>
          <w:sz w:val="28"/>
          <w:szCs w:val="28"/>
        </w:rPr>
        <w:t>pielikumā noteikto skaitu</w:t>
      </w:r>
      <w:r w:rsidR="00FA75EE" w:rsidRPr="000151BC">
        <w:rPr>
          <w:rFonts w:ascii="Times New Roman" w:hAnsi="Times New Roman"/>
          <w:sz w:val="28"/>
          <w:szCs w:val="28"/>
        </w:rPr>
        <w:t xml:space="preserve"> </w:t>
      </w:r>
      <w:r w:rsidR="00FA75EE" w:rsidRPr="000151BC">
        <w:rPr>
          <w:rFonts w:ascii="Times New Roman" w:hAnsi="Times New Roman" w:cs="Times New Roman"/>
          <w:sz w:val="28"/>
        </w:rPr>
        <w:t>un</w:t>
      </w:r>
      <w:r w:rsidR="00FA75EE" w:rsidRPr="000151BC">
        <w:rPr>
          <w:rFonts w:ascii="Times New Roman" w:eastAsia="Times New Roman" w:hAnsi="Times New Roman" w:cs="Times New Roman"/>
          <w:sz w:val="28"/>
          <w:szCs w:val="28"/>
        </w:rPr>
        <w:t xml:space="preserve"> nezāļu ierobežošanas agrotehniskie pasākumi nav īstenoti tādā apjomā, lai netiktu kavēta kultūraugu augšana un kultūraugi sasniegtu ražas novākšanai piemērotu gatavību</w:t>
      </w:r>
      <w:r w:rsidR="0093768E" w:rsidRPr="000151BC">
        <w:rPr>
          <w:rFonts w:ascii="Times New Roman" w:hAnsi="Times New Roman"/>
          <w:sz w:val="28"/>
          <w:szCs w:val="28"/>
        </w:rPr>
        <w:t>,</w:t>
      </w:r>
      <w:r w:rsidR="007B0202" w:rsidRPr="000151BC">
        <w:rPr>
          <w:rFonts w:ascii="Times New Roman" w:hAnsi="Times New Roman"/>
          <w:sz w:val="28"/>
          <w:szCs w:val="28"/>
        </w:rPr>
        <w:t xml:space="preserve"> </w:t>
      </w:r>
      <w:r w:rsidR="0093768E" w:rsidRPr="000151BC">
        <w:rPr>
          <w:rFonts w:ascii="Times New Roman" w:hAnsi="Times New Roman"/>
          <w:sz w:val="28"/>
          <w:szCs w:val="28"/>
        </w:rPr>
        <w:t>ir uzturēta kultūraugu audzēšanai piemērotā stāvoklī, ja tajā augošie kultūraugi vai kultūraugu maisījums ir nokults vai nopļauts un novākts vai iestrādāts augsnē līdz kārtējā gada 15. </w:t>
      </w:r>
      <w:r w:rsidR="00176DE4">
        <w:rPr>
          <w:rFonts w:ascii="Times New Roman" w:hAnsi="Times New Roman"/>
          <w:sz w:val="28"/>
          <w:szCs w:val="28"/>
        </w:rPr>
        <w:t>ok</w:t>
      </w:r>
      <w:r w:rsidR="0093768E" w:rsidRPr="000151BC">
        <w:rPr>
          <w:rFonts w:ascii="Times New Roman" w:hAnsi="Times New Roman"/>
          <w:sz w:val="28"/>
          <w:szCs w:val="28"/>
        </w:rPr>
        <w:t>t</w:t>
      </w:r>
      <w:r w:rsidR="00176DE4">
        <w:rPr>
          <w:rFonts w:ascii="Times New Roman" w:hAnsi="Times New Roman"/>
          <w:sz w:val="28"/>
          <w:szCs w:val="28"/>
        </w:rPr>
        <w:t>o</w:t>
      </w:r>
      <w:r w:rsidR="0093768E" w:rsidRPr="000151BC">
        <w:rPr>
          <w:rFonts w:ascii="Times New Roman" w:hAnsi="Times New Roman"/>
          <w:sz w:val="28"/>
          <w:szCs w:val="28"/>
        </w:rPr>
        <w:t>brim.</w:t>
      </w:r>
      <w:r>
        <w:rPr>
          <w:rFonts w:ascii="Times New Roman" w:hAnsi="Times New Roman"/>
          <w:sz w:val="28"/>
          <w:szCs w:val="28"/>
        </w:rPr>
        <w:t>"</w:t>
      </w:r>
    </w:p>
    <w:p w14:paraId="30D251E4" w14:textId="77777777" w:rsidR="007B0202" w:rsidRPr="000151BC" w:rsidRDefault="007B0202" w:rsidP="00B00F5C">
      <w:pPr>
        <w:spacing w:after="0" w:line="240" w:lineRule="auto"/>
        <w:ind w:firstLine="710"/>
        <w:rPr>
          <w:rFonts w:ascii="Times New Roman" w:hAnsi="Times New Roman"/>
          <w:sz w:val="28"/>
          <w:szCs w:val="28"/>
        </w:rPr>
      </w:pPr>
    </w:p>
    <w:p w14:paraId="0F9C75DE" w14:textId="77777777" w:rsidR="00310FE4" w:rsidRPr="000151BC" w:rsidRDefault="00310FE4" w:rsidP="00B00F5C">
      <w:pPr>
        <w:numPr>
          <w:ilvl w:val="0"/>
          <w:numId w:val="1"/>
        </w:numPr>
        <w:spacing w:after="0" w:line="240" w:lineRule="auto"/>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 xml:space="preserve">Izteikt </w:t>
      </w:r>
      <w:r w:rsidRPr="000151BC">
        <w:rPr>
          <w:rFonts w:ascii="Times New Roman" w:hAnsi="Times New Roman" w:cs="Times New Roman"/>
          <w:sz w:val="28"/>
          <w:szCs w:val="28"/>
        </w:rPr>
        <w:t>86.</w:t>
      </w:r>
      <w:r w:rsidR="00BF5CF2" w:rsidRPr="000151BC">
        <w:rPr>
          <w:rFonts w:ascii="Times New Roman" w:hAnsi="Times New Roman" w:cs="Times New Roman"/>
          <w:sz w:val="28"/>
          <w:szCs w:val="28"/>
        </w:rPr>
        <w:t> </w:t>
      </w:r>
      <w:r w:rsidRPr="000151BC">
        <w:rPr>
          <w:rFonts w:ascii="Times New Roman" w:hAnsi="Times New Roman" w:cs="Times New Roman"/>
          <w:sz w:val="28"/>
          <w:szCs w:val="28"/>
        </w:rPr>
        <w:t>punktu šādā redakcijā</w:t>
      </w:r>
      <w:r w:rsidRPr="000151BC">
        <w:rPr>
          <w:rFonts w:ascii="Times New Roman" w:eastAsia="Times New Roman" w:hAnsi="Times New Roman" w:cs="Times New Roman"/>
          <w:sz w:val="28"/>
          <w:szCs w:val="28"/>
        </w:rPr>
        <w:t>:</w:t>
      </w:r>
    </w:p>
    <w:p w14:paraId="6EB0C71C" w14:textId="77777777" w:rsidR="00B00F5C" w:rsidRDefault="00B00F5C" w:rsidP="00B00F5C">
      <w:pPr>
        <w:spacing w:after="0" w:line="240" w:lineRule="auto"/>
        <w:ind w:firstLine="710"/>
        <w:rPr>
          <w:rFonts w:ascii="Times New Roman" w:eastAsia="Times New Roman" w:hAnsi="Times New Roman" w:cs="Times New Roman"/>
          <w:sz w:val="28"/>
          <w:szCs w:val="28"/>
        </w:rPr>
      </w:pPr>
    </w:p>
    <w:p w14:paraId="0062778E" w14:textId="09365056" w:rsidR="00310FE4" w:rsidRPr="000151BC" w:rsidRDefault="00B00F5C" w:rsidP="00B00F5C">
      <w:pPr>
        <w:spacing w:after="0" w:line="240" w:lineRule="auto"/>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10FE4" w:rsidRPr="000151BC">
        <w:rPr>
          <w:rFonts w:ascii="Times New Roman" w:eastAsia="Times New Roman" w:hAnsi="Times New Roman" w:cs="Times New Roman"/>
          <w:sz w:val="28"/>
          <w:szCs w:val="28"/>
        </w:rPr>
        <w:t>86.</w:t>
      </w:r>
      <w:r w:rsidR="00733D84">
        <w:rPr>
          <w:rFonts w:ascii="Times New Roman" w:eastAsia="Times New Roman" w:hAnsi="Times New Roman" w:cs="Times New Roman"/>
          <w:sz w:val="28"/>
          <w:szCs w:val="28"/>
        </w:rPr>
        <w:t> </w:t>
      </w:r>
      <w:r w:rsidR="00310FE4" w:rsidRPr="000151BC">
        <w:rPr>
          <w:rFonts w:ascii="Times New Roman" w:eastAsia="Times New Roman" w:hAnsi="Times New Roman" w:cs="Times New Roman"/>
          <w:sz w:val="28"/>
          <w:szCs w:val="28"/>
        </w:rPr>
        <w:t>Lauksaimniecības zemi ar vienlaidu platību, kas nav mazāka par 0,3</w:t>
      </w:r>
      <w:r w:rsidR="00E24B99">
        <w:rPr>
          <w:rFonts w:ascii="Times New Roman" w:eastAsia="Times New Roman" w:hAnsi="Times New Roman" w:cs="Times New Roman"/>
          <w:sz w:val="28"/>
          <w:szCs w:val="28"/>
        </w:rPr>
        <w:t> </w:t>
      </w:r>
      <w:r w:rsidR="00310FE4" w:rsidRPr="000151BC">
        <w:rPr>
          <w:rFonts w:ascii="Times New Roman" w:eastAsia="Times New Roman" w:hAnsi="Times New Roman" w:cs="Times New Roman"/>
          <w:sz w:val="28"/>
          <w:szCs w:val="28"/>
        </w:rPr>
        <w:t>hektāriem, vienotajā iesniegumā deklarē, norādot kaņepēm atbilstošu zemes izmantošanas veidu un kodu (2.</w:t>
      </w:r>
      <w:r w:rsidR="00733D84">
        <w:rPr>
          <w:rFonts w:ascii="Times New Roman" w:eastAsia="Times New Roman" w:hAnsi="Times New Roman" w:cs="Times New Roman"/>
          <w:sz w:val="28"/>
          <w:szCs w:val="28"/>
        </w:rPr>
        <w:t> </w:t>
      </w:r>
      <w:r w:rsidR="00310FE4" w:rsidRPr="000151BC">
        <w:rPr>
          <w:rFonts w:ascii="Times New Roman" w:eastAsia="Times New Roman" w:hAnsi="Times New Roman" w:cs="Times New Roman"/>
          <w:sz w:val="28"/>
          <w:szCs w:val="28"/>
        </w:rPr>
        <w:t>pielikums)</w:t>
      </w:r>
      <w:r w:rsidR="00E9030F">
        <w:rPr>
          <w:rFonts w:ascii="Times New Roman" w:eastAsia="Times New Roman" w:hAnsi="Times New Roman" w:cs="Times New Roman"/>
          <w:sz w:val="28"/>
          <w:szCs w:val="28"/>
        </w:rPr>
        <w:t>,</w:t>
      </w:r>
      <w:r w:rsidR="00310FE4" w:rsidRPr="000151BC">
        <w:rPr>
          <w:rFonts w:ascii="Times New Roman" w:eastAsia="Times New Roman" w:hAnsi="Times New Roman" w:cs="Times New Roman"/>
          <w:sz w:val="28"/>
          <w:szCs w:val="28"/>
        </w:rPr>
        <w:t xml:space="preserve"> kā vienu lauku, </w:t>
      </w:r>
      <w:proofErr w:type="gramStart"/>
      <w:r w:rsidR="00310FE4" w:rsidRPr="000151BC">
        <w:rPr>
          <w:rFonts w:ascii="Times New Roman" w:eastAsia="Times New Roman" w:hAnsi="Times New Roman" w:cs="Times New Roman"/>
          <w:sz w:val="28"/>
          <w:szCs w:val="28"/>
        </w:rPr>
        <w:t>kurā iesētas vienas atbalsttiesīgas kaņepju šķirnes</w:t>
      </w:r>
      <w:proofErr w:type="gramEnd"/>
      <w:r w:rsidR="00310FE4" w:rsidRPr="000151BC">
        <w:rPr>
          <w:rFonts w:ascii="Times New Roman" w:eastAsia="Times New Roman" w:hAnsi="Times New Roman" w:cs="Times New Roman"/>
          <w:sz w:val="28"/>
          <w:szCs w:val="28"/>
        </w:rPr>
        <w:t xml:space="preserve"> sertificētas </w:t>
      </w:r>
      <w:r w:rsidR="008649CE" w:rsidRPr="000151BC">
        <w:rPr>
          <w:rFonts w:ascii="Times New Roman" w:eastAsia="Times New Roman" w:hAnsi="Times New Roman" w:cs="Times New Roman"/>
          <w:sz w:val="28"/>
          <w:szCs w:val="28"/>
        </w:rPr>
        <w:t>sēklas vai kaņepju saglabājamās šķirnes sēklas, kas pārbaudītas un atbilst normatīvajos aktos par Latvijas izcelsmes laukaugu un dārzeņu ģenētisko resursu saglabājamās šķirnes atzīšan</w:t>
      </w:r>
      <w:r w:rsidR="00060ECC">
        <w:rPr>
          <w:rFonts w:ascii="Times New Roman" w:eastAsia="Times New Roman" w:hAnsi="Times New Roman" w:cs="Times New Roman"/>
          <w:sz w:val="28"/>
          <w:szCs w:val="28"/>
        </w:rPr>
        <w:t>u</w:t>
      </w:r>
      <w:r w:rsidR="008649CE" w:rsidRPr="000151BC">
        <w:rPr>
          <w:rFonts w:ascii="Times New Roman" w:eastAsia="Times New Roman" w:hAnsi="Times New Roman" w:cs="Times New Roman"/>
          <w:sz w:val="28"/>
          <w:szCs w:val="28"/>
        </w:rPr>
        <w:t xml:space="preserve"> un sēklu aprit</w:t>
      </w:r>
      <w:r w:rsidR="00060ECC">
        <w:rPr>
          <w:rFonts w:ascii="Times New Roman" w:eastAsia="Times New Roman" w:hAnsi="Times New Roman" w:cs="Times New Roman"/>
          <w:sz w:val="28"/>
          <w:szCs w:val="28"/>
        </w:rPr>
        <w:t>i</w:t>
      </w:r>
      <w:r w:rsidR="008649CE" w:rsidRPr="000151BC">
        <w:rPr>
          <w:rFonts w:ascii="Times New Roman" w:eastAsia="Times New Roman" w:hAnsi="Times New Roman" w:cs="Times New Roman"/>
          <w:sz w:val="28"/>
          <w:szCs w:val="28"/>
        </w:rPr>
        <w:t xml:space="preserve"> noteiktajām sēklu kvalitātes prasībām</w:t>
      </w:r>
      <w:r w:rsidR="003C4638" w:rsidRPr="000151BC">
        <w:rPr>
          <w:rFonts w:ascii="Times New Roman" w:eastAsia="Times New Roman" w:hAnsi="Times New Roman" w:cs="Times New Roman"/>
          <w:sz w:val="28"/>
          <w:szCs w:val="28"/>
        </w:rPr>
        <w:t xml:space="preserve"> (turpmāk </w:t>
      </w:r>
      <w:r w:rsidR="00733D84">
        <w:rPr>
          <w:rFonts w:ascii="Times New Roman" w:eastAsia="Times New Roman" w:hAnsi="Times New Roman" w:cs="Times New Roman"/>
          <w:sz w:val="28"/>
          <w:szCs w:val="28"/>
        </w:rPr>
        <w:t>–</w:t>
      </w:r>
      <w:r w:rsidR="003C4638" w:rsidRPr="000151BC">
        <w:rPr>
          <w:rFonts w:ascii="Times New Roman" w:eastAsia="Times New Roman" w:hAnsi="Times New Roman" w:cs="Times New Roman"/>
          <w:sz w:val="28"/>
          <w:szCs w:val="28"/>
        </w:rPr>
        <w:t xml:space="preserve"> kaņepju saglabājamās šķirnes sēklas)</w:t>
      </w:r>
      <w:r w:rsidR="008649CE" w:rsidRPr="000151BC">
        <w:rPr>
          <w:rFonts w:ascii="Times New Roman" w:eastAsia="Times New Roman" w:hAnsi="Times New Roman" w:cs="Times New Roman"/>
          <w:sz w:val="28"/>
          <w:szCs w:val="28"/>
        </w:rPr>
        <w:t xml:space="preserve">. </w:t>
      </w:r>
      <w:r w:rsidR="00310FE4" w:rsidRPr="000151BC">
        <w:rPr>
          <w:rFonts w:ascii="Times New Roman" w:eastAsia="Times New Roman" w:hAnsi="Times New Roman" w:cs="Times New Roman"/>
          <w:sz w:val="28"/>
          <w:szCs w:val="28"/>
        </w:rPr>
        <w:t>Lauksaimnieks, kas pretendē uz vienoto platības maksājumu par kaņepju platību, papildus vienotajam iesniegumam Lauku atbalsta dienestā līdz kārtējā gada 22.</w:t>
      </w:r>
      <w:r w:rsidR="00733D84">
        <w:rPr>
          <w:rFonts w:ascii="Times New Roman" w:eastAsia="Times New Roman" w:hAnsi="Times New Roman" w:cs="Times New Roman"/>
          <w:sz w:val="28"/>
          <w:szCs w:val="28"/>
        </w:rPr>
        <w:t> </w:t>
      </w:r>
      <w:r w:rsidR="00310FE4" w:rsidRPr="000151BC">
        <w:rPr>
          <w:rFonts w:ascii="Times New Roman" w:eastAsia="Times New Roman" w:hAnsi="Times New Roman" w:cs="Times New Roman"/>
          <w:sz w:val="28"/>
          <w:szCs w:val="28"/>
        </w:rPr>
        <w:t>maijam iesniedz:</w:t>
      </w:r>
    </w:p>
    <w:p w14:paraId="5C913503" w14:textId="2F802FB6" w:rsidR="00310FE4" w:rsidRPr="000151BC" w:rsidRDefault="00310FE4" w:rsidP="00B00F5C">
      <w:pPr>
        <w:spacing w:after="0" w:line="240" w:lineRule="auto"/>
        <w:ind w:firstLine="710"/>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86.1.</w:t>
      </w:r>
      <w:r w:rsidR="00733D84">
        <w:rPr>
          <w:rFonts w:ascii="Times New Roman" w:eastAsia="Times New Roman" w:hAnsi="Times New Roman" w:cs="Times New Roman"/>
          <w:sz w:val="28"/>
          <w:szCs w:val="28"/>
        </w:rPr>
        <w:t> </w:t>
      </w:r>
      <w:r w:rsidRPr="000151BC">
        <w:rPr>
          <w:rFonts w:ascii="Times New Roman" w:eastAsia="Times New Roman" w:hAnsi="Times New Roman" w:cs="Times New Roman"/>
          <w:sz w:val="28"/>
          <w:szCs w:val="28"/>
        </w:rPr>
        <w:t>vienotajam platības maksājumam pieteiktās kaņepju sējplatības deklarāciju (7.</w:t>
      </w:r>
      <w:r w:rsidR="00733D84">
        <w:rPr>
          <w:rFonts w:ascii="Times New Roman" w:eastAsia="Times New Roman" w:hAnsi="Times New Roman" w:cs="Times New Roman"/>
          <w:sz w:val="28"/>
          <w:szCs w:val="28"/>
        </w:rPr>
        <w:t> </w:t>
      </w:r>
      <w:r w:rsidRPr="000151BC">
        <w:rPr>
          <w:rFonts w:ascii="Times New Roman" w:eastAsia="Times New Roman" w:hAnsi="Times New Roman" w:cs="Times New Roman"/>
          <w:sz w:val="28"/>
          <w:szCs w:val="28"/>
        </w:rPr>
        <w:t>pielikums) ar informāciju par kaņepju sējplatību, iesēto kaņepju šķirnēm un izsēto sēklu apjomu (kg/ha);</w:t>
      </w:r>
    </w:p>
    <w:p w14:paraId="49AB974C" w14:textId="4934544C" w:rsidR="00310FE4" w:rsidRPr="000151BC" w:rsidRDefault="00310FE4" w:rsidP="00B00F5C">
      <w:pPr>
        <w:spacing w:after="0" w:line="240" w:lineRule="auto"/>
        <w:ind w:firstLine="710"/>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86.2.</w:t>
      </w:r>
      <w:r w:rsidR="00733D84">
        <w:rPr>
          <w:rFonts w:ascii="Times New Roman" w:eastAsia="Times New Roman" w:hAnsi="Times New Roman" w:cs="Times New Roman"/>
          <w:sz w:val="28"/>
          <w:szCs w:val="28"/>
        </w:rPr>
        <w:t> </w:t>
      </w:r>
      <w:r w:rsidRPr="000151BC">
        <w:rPr>
          <w:rFonts w:ascii="Times New Roman" w:eastAsia="Times New Roman" w:hAnsi="Times New Roman" w:cs="Times New Roman"/>
          <w:sz w:val="28"/>
          <w:szCs w:val="28"/>
        </w:rPr>
        <w:t xml:space="preserve">katras iesētās kaņepju </w:t>
      </w:r>
      <w:r w:rsidR="003C4638" w:rsidRPr="000151BC">
        <w:rPr>
          <w:rFonts w:ascii="Times New Roman" w:eastAsia="Times New Roman" w:hAnsi="Times New Roman" w:cs="Times New Roman"/>
          <w:sz w:val="28"/>
          <w:szCs w:val="28"/>
        </w:rPr>
        <w:t xml:space="preserve">šķirnes sertificētas </w:t>
      </w:r>
      <w:r w:rsidRPr="000151BC">
        <w:rPr>
          <w:rFonts w:ascii="Times New Roman" w:eastAsia="Times New Roman" w:hAnsi="Times New Roman" w:cs="Times New Roman"/>
          <w:sz w:val="28"/>
          <w:szCs w:val="28"/>
        </w:rPr>
        <w:t>sēklas iepakojuma oficiālās etiķetes oriģinālu, kurā norādītais sēklas daudzums atbilst deklarācijā minētajam izsētajam kaņepju sēklu daudzumam (minimālais kaņepju izsējamais daudzums ir 15</w:t>
      </w:r>
      <w:r w:rsidR="00733D84">
        <w:rPr>
          <w:rFonts w:ascii="Times New Roman" w:eastAsia="Times New Roman" w:hAnsi="Times New Roman" w:cs="Times New Roman"/>
          <w:sz w:val="28"/>
          <w:szCs w:val="28"/>
        </w:rPr>
        <w:t> </w:t>
      </w:r>
      <w:r w:rsidRPr="000151BC">
        <w:rPr>
          <w:rFonts w:ascii="Times New Roman" w:eastAsia="Times New Roman" w:hAnsi="Times New Roman" w:cs="Times New Roman"/>
          <w:sz w:val="28"/>
          <w:szCs w:val="28"/>
        </w:rPr>
        <w:t>kg/ha);</w:t>
      </w:r>
    </w:p>
    <w:p w14:paraId="56D8135A" w14:textId="1656B758" w:rsidR="00310FE4" w:rsidRPr="000151BC" w:rsidRDefault="00310FE4" w:rsidP="00B00F5C">
      <w:pPr>
        <w:spacing w:after="0" w:line="240" w:lineRule="auto"/>
        <w:ind w:firstLine="710"/>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86.3.</w:t>
      </w:r>
      <w:r w:rsidR="00733D84">
        <w:rPr>
          <w:rFonts w:ascii="Times New Roman" w:eastAsia="Times New Roman" w:hAnsi="Times New Roman" w:cs="Times New Roman"/>
          <w:sz w:val="28"/>
          <w:szCs w:val="28"/>
        </w:rPr>
        <w:t> </w:t>
      </w:r>
      <w:r w:rsidRPr="000151BC">
        <w:rPr>
          <w:rFonts w:ascii="Times New Roman" w:eastAsia="Times New Roman" w:hAnsi="Times New Roman" w:cs="Times New Roman"/>
          <w:sz w:val="28"/>
          <w:szCs w:val="28"/>
        </w:rPr>
        <w:t xml:space="preserve">katras iesētās kaņepju </w:t>
      </w:r>
      <w:r w:rsidR="003C4638" w:rsidRPr="000151BC">
        <w:rPr>
          <w:rFonts w:ascii="Times New Roman" w:eastAsia="Times New Roman" w:hAnsi="Times New Roman" w:cs="Times New Roman"/>
          <w:sz w:val="28"/>
          <w:szCs w:val="28"/>
        </w:rPr>
        <w:t xml:space="preserve">saglabājamās šķirnes </w:t>
      </w:r>
      <w:r w:rsidRPr="000151BC">
        <w:rPr>
          <w:rFonts w:ascii="Times New Roman" w:eastAsia="Times New Roman" w:hAnsi="Times New Roman" w:cs="Times New Roman"/>
          <w:sz w:val="28"/>
          <w:szCs w:val="28"/>
        </w:rPr>
        <w:t>sēklas iepakojuma etiķetes oriģinālu</w:t>
      </w:r>
      <w:r w:rsidR="00635C4E">
        <w:rPr>
          <w:rFonts w:ascii="Times New Roman" w:eastAsia="Times New Roman" w:hAnsi="Times New Roman" w:cs="Times New Roman"/>
          <w:sz w:val="28"/>
          <w:szCs w:val="28"/>
        </w:rPr>
        <w:t>s</w:t>
      </w:r>
      <w:r w:rsidRPr="000151BC">
        <w:rPr>
          <w:rFonts w:ascii="Times New Roman" w:eastAsia="Times New Roman" w:hAnsi="Times New Roman" w:cs="Times New Roman"/>
          <w:sz w:val="28"/>
          <w:szCs w:val="28"/>
        </w:rPr>
        <w:t>, kur</w:t>
      </w:r>
      <w:r w:rsidR="00635C4E" w:rsidRPr="00635C4E">
        <w:rPr>
          <w:rFonts w:ascii="Times New Roman" w:eastAsia="Times New Roman" w:hAnsi="Times New Roman" w:cs="Times New Roman"/>
          <w:sz w:val="28"/>
          <w:szCs w:val="28"/>
        </w:rPr>
        <w:t xml:space="preserve"> kopējais </w:t>
      </w:r>
      <w:r w:rsidRPr="000151BC">
        <w:rPr>
          <w:rFonts w:ascii="Times New Roman" w:eastAsia="Times New Roman" w:hAnsi="Times New Roman" w:cs="Times New Roman"/>
          <w:sz w:val="28"/>
          <w:szCs w:val="28"/>
        </w:rPr>
        <w:t>norādītais sēklas daudzums atbilst deklarācijā minētajam izsētajam kaņepju sēklu daudzumam (minimālais kaņepju izsējamais daudzums ir 15</w:t>
      </w:r>
      <w:r w:rsidR="00733D84">
        <w:rPr>
          <w:rFonts w:ascii="Times New Roman" w:eastAsia="Times New Roman" w:hAnsi="Times New Roman" w:cs="Times New Roman"/>
          <w:sz w:val="28"/>
          <w:szCs w:val="28"/>
        </w:rPr>
        <w:t> </w:t>
      </w:r>
      <w:r w:rsidRPr="000151BC">
        <w:rPr>
          <w:rFonts w:ascii="Times New Roman" w:eastAsia="Times New Roman" w:hAnsi="Times New Roman" w:cs="Times New Roman"/>
          <w:sz w:val="28"/>
          <w:szCs w:val="28"/>
        </w:rPr>
        <w:t>kg/ha)</w:t>
      </w:r>
      <w:r w:rsidR="0063275B" w:rsidRPr="000151BC">
        <w:rPr>
          <w:rFonts w:ascii="Times New Roman" w:eastAsia="Times New Roman" w:hAnsi="Times New Roman" w:cs="Times New Roman"/>
          <w:sz w:val="28"/>
          <w:szCs w:val="28"/>
        </w:rPr>
        <w:t xml:space="preserve">. </w:t>
      </w:r>
      <w:r w:rsidR="00415D79">
        <w:rPr>
          <w:rFonts w:ascii="Times New Roman" w:eastAsia="Times New Roman" w:hAnsi="Times New Roman" w:cs="Times New Roman"/>
          <w:sz w:val="28"/>
          <w:szCs w:val="28"/>
        </w:rPr>
        <w:t>K</w:t>
      </w:r>
      <w:r w:rsidR="0063275B" w:rsidRPr="000151BC">
        <w:rPr>
          <w:rFonts w:ascii="Times New Roman" w:eastAsia="Times New Roman" w:hAnsi="Times New Roman" w:cs="Times New Roman"/>
          <w:sz w:val="28"/>
          <w:szCs w:val="28"/>
        </w:rPr>
        <w:t>aņepju saglabājamās šķirnes</w:t>
      </w:r>
      <w:r w:rsidR="00415D79">
        <w:rPr>
          <w:rFonts w:ascii="Times New Roman" w:eastAsia="Times New Roman" w:hAnsi="Times New Roman" w:cs="Times New Roman"/>
          <w:sz w:val="28"/>
          <w:szCs w:val="28"/>
        </w:rPr>
        <w:t xml:space="preserve"> </w:t>
      </w:r>
      <w:r w:rsidR="00415D79" w:rsidRPr="000151BC">
        <w:rPr>
          <w:rFonts w:ascii="Times New Roman" w:eastAsia="Times New Roman" w:hAnsi="Times New Roman" w:cs="Times New Roman"/>
          <w:sz w:val="28"/>
          <w:szCs w:val="28"/>
        </w:rPr>
        <w:t>sēklas iepakojuma etiķetes</w:t>
      </w:r>
      <w:r w:rsidR="003C330A">
        <w:rPr>
          <w:rFonts w:ascii="Times New Roman" w:eastAsia="Times New Roman" w:hAnsi="Times New Roman" w:cs="Times New Roman"/>
          <w:sz w:val="28"/>
          <w:szCs w:val="28"/>
        </w:rPr>
        <w:t xml:space="preserve"> ir atbilstošas, ja</w:t>
      </w:r>
      <w:r w:rsidR="00635C4E">
        <w:rPr>
          <w:rFonts w:ascii="Times New Roman" w:eastAsia="Times New Roman" w:hAnsi="Times New Roman" w:cs="Times New Roman"/>
          <w:sz w:val="28"/>
          <w:szCs w:val="28"/>
        </w:rPr>
        <w:t xml:space="preserve"> u</w:t>
      </w:r>
      <w:r w:rsidR="00635C4E" w:rsidRPr="00635C4E">
        <w:rPr>
          <w:rFonts w:ascii="Times New Roman" w:eastAsia="Times New Roman" w:hAnsi="Times New Roman" w:cs="Times New Roman"/>
          <w:sz w:val="28"/>
          <w:szCs w:val="28"/>
        </w:rPr>
        <w:t>z tā</w:t>
      </w:r>
      <w:r w:rsidR="00060ECC">
        <w:rPr>
          <w:rFonts w:ascii="Times New Roman" w:eastAsia="Times New Roman" w:hAnsi="Times New Roman" w:cs="Times New Roman"/>
          <w:sz w:val="28"/>
          <w:szCs w:val="28"/>
        </w:rPr>
        <w:t>m</w:t>
      </w:r>
      <w:r w:rsidR="00635C4E" w:rsidRPr="00635C4E">
        <w:rPr>
          <w:rFonts w:ascii="Times New Roman" w:eastAsia="Times New Roman" w:hAnsi="Times New Roman" w:cs="Times New Roman"/>
          <w:sz w:val="28"/>
          <w:szCs w:val="28"/>
        </w:rPr>
        <w:t xml:space="preserve"> ir norādīta visa noteikumos minētā informācija un </w:t>
      </w:r>
      <w:r w:rsidR="003C330A">
        <w:rPr>
          <w:rFonts w:ascii="Times New Roman" w:eastAsia="Times New Roman" w:hAnsi="Times New Roman" w:cs="Times New Roman"/>
          <w:sz w:val="28"/>
          <w:szCs w:val="28"/>
        </w:rPr>
        <w:t>tās</w:t>
      </w:r>
      <w:r w:rsidR="00635C4E">
        <w:rPr>
          <w:rFonts w:ascii="Times New Roman" w:eastAsia="Times New Roman" w:hAnsi="Times New Roman" w:cs="Times New Roman"/>
          <w:sz w:val="28"/>
          <w:szCs w:val="28"/>
        </w:rPr>
        <w:t xml:space="preserve"> ir</w:t>
      </w:r>
      <w:r w:rsidR="003C330A">
        <w:rPr>
          <w:rFonts w:ascii="Times New Roman" w:eastAsia="Times New Roman" w:hAnsi="Times New Roman" w:cs="Times New Roman"/>
          <w:sz w:val="28"/>
          <w:szCs w:val="28"/>
        </w:rPr>
        <w:t xml:space="preserve"> </w:t>
      </w:r>
      <w:r w:rsidR="003C330A">
        <w:rPr>
          <w:rFonts w:ascii="Times New Roman" w:eastAsia="Times New Roman" w:hAnsi="Times New Roman" w:cs="Times New Roman"/>
          <w:sz w:val="28"/>
          <w:szCs w:val="28"/>
        </w:rPr>
        <w:lastRenderedPageBreak/>
        <w:t xml:space="preserve">izsnieguši </w:t>
      </w:r>
      <w:r w:rsidR="00415D79" w:rsidRPr="000151BC">
        <w:rPr>
          <w:rFonts w:ascii="Times New Roman" w:eastAsia="Times New Roman" w:hAnsi="Times New Roman" w:cs="Times New Roman"/>
          <w:sz w:val="28"/>
          <w:szCs w:val="28"/>
        </w:rPr>
        <w:t xml:space="preserve">Valsts augu aizsardzības dienesta tīmekļvietnē </w:t>
      </w:r>
      <w:r w:rsidR="00415D79">
        <w:rPr>
          <w:rFonts w:ascii="Times New Roman" w:eastAsia="Times New Roman" w:hAnsi="Times New Roman" w:cs="Times New Roman"/>
          <w:sz w:val="28"/>
          <w:szCs w:val="28"/>
        </w:rPr>
        <w:t>publicētie</w:t>
      </w:r>
      <w:r w:rsidR="00D6194A">
        <w:rPr>
          <w:rFonts w:ascii="Times New Roman" w:eastAsia="Times New Roman" w:hAnsi="Times New Roman" w:cs="Times New Roman"/>
          <w:sz w:val="28"/>
          <w:szCs w:val="28"/>
        </w:rPr>
        <w:t xml:space="preserve"> </w:t>
      </w:r>
      <w:r w:rsidR="0063275B" w:rsidRPr="000151BC">
        <w:rPr>
          <w:rFonts w:ascii="Times New Roman" w:eastAsia="Times New Roman" w:hAnsi="Times New Roman" w:cs="Times New Roman"/>
          <w:sz w:val="28"/>
          <w:szCs w:val="28"/>
        </w:rPr>
        <w:t>sēklu sagatavotāji.</w:t>
      </w:r>
      <w:r w:rsidR="00B00F5C">
        <w:rPr>
          <w:rFonts w:ascii="Times New Roman" w:eastAsia="Times New Roman" w:hAnsi="Times New Roman" w:cs="Times New Roman"/>
          <w:sz w:val="28"/>
          <w:szCs w:val="28"/>
        </w:rPr>
        <w:t>"</w:t>
      </w:r>
    </w:p>
    <w:p w14:paraId="3A6B4E3E" w14:textId="77777777" w:rsidR="007B0202" w:rsidRPr="000151BC" w:rsidRDefault="007B0202" w:rsidP="00B00F5C">
      <w:pPr>
        <w:spacing w:after="0" w:line="240" w:lineRule="auto"/>
        <w:rPr>
          <w:rFonts w:ascii="Times New Roman" w:eastAsia="Times New Roman" w:hAnsi="Times New Roman" w:cs="Times New Roman"/>
          <w:sz w:val="28"/>
          <w:szCs w:val="28"/>
        </w:rPr>
      </w:pPr>
    </w:p>
    <w:p w14:paraId="41A5859A" w14:textId="01ADF0DA" w:rsidR="00B074A0" w:rsidRPr="000151BC" w:rsidRDefault="00B074A0" w:rsidP="00B00F5C">
      <w:pPr>
        <w:numPr>
          <w:ilvl w:val="0"/>
          <w:numId w:val="1"/>
        </w:numPr>
        <w:spacing w:after="0" w:line="240" w:lineRule="auto"/>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Izteikt 116.9.</w:t>
      </w:r>
      <w:r w:rsidR="00733D84">
        <w:rPr>
          <w:rFonts w:ascii="Times New Roman" w:eastAsia="Times New Roman" w:hAnsi="Times New Roman" w:cs="Times New Roman"/>
          <w:sz w:val="28"/>
          <w:szCs w:val="28"/>
        </w:rPr>
        <w:t> </w:t>
      </w:r>
      <w:r w:rsidRPr="000151BC">
        <w:rPr>
          <w:rFonts w:ascii="Times New Roman" w:eastAsia="Times New Roman" w:hAnsi="Times New Roman" w:cs="Times New Roman"/>
          <w:sz w:val="28"/>
          <w:szCs w:val="28"/>
        </w:rPr>
        <w:t>apakšpunktu šādā redakcijā:</w:t>
      </w:r>
    </w:p>
    <w:p w14:paraId="3D226257" w14:textId="77777777" w:rsidR="00B00F5C" w:rsidRDefault="00B00F5C" w:rsidP="00B00F5C">
      <w:pPr>
        <w:spacing w:after="0" w:line="240" w:lineRule="auto"/>
        <w:ind w:firstLine="710"/>
        <w:rPr>
          <w:rFonts w:ascii="Times New Roman" w:eastAsia="Times New Roman" w:hAnsi="Times New Roman" w:cs="Times New Roman"/>
          <w:sz w:val="28"/>
          <w:szCs w:val="28"/>
        </w:rPr>
      </w:pPr>
    </w:p>
    <w:p w14:paraId="06034010" w14:textId="015285EA" w:rsidR="00B074A0" w:rsidRPr="000151BC" w:rsidRDefault="00B00F5C" w:rsidP="00B00F5C">
      <w:pPr>
        <w:spacing w:after="0" w:line="240" w:lineRule="auto"/>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074A0" w:rsidRPr="000151BC">
        <w:rPr>
          <w:rFonts w:ascii="Times New Roman" w:eastAsia="Times New Roman" w:hAnsi="Times New Roman" w:cs="Times New Roman"/>
          <w:sz w:val="28"/>
          <w:szCs w:val="28"/>
        </w:rPr>
        <w:t>116.9.</w:t>
      </w:r>
      <w:r w:rsidR="00733D84">
        <w:rPr>
          <w:rFonts w:ascii="Times New Roman" w:eastAsia="Times New Roman" w:hAnsi="Times New Roman" w:cs="Times New Roman"/>
          <w:sz w:val="28"/>
          <w:szCs w:val="28"/>
        </w:rPr>
        <w:t> </w:t>
      </w:r>
      <w:r w:rsidR="00B074A0" w:rsidRPr="000151BC">
        <w:rPr>
          <w:rFonts w:ascii="Times New Roman" w:eastAsia="Times New Roman" w:hAnsi="Times New Roman" w:cs="Times New Roman"/>
          <w:sz w:val="28"/>
          <w:szCs w:val="28"/>
        </w:rPr>
        <w:t xml:space="preserve">Lauku atbalsta dienesta lauku reģistra informācijas sistēmā līdz kārtējā gada 1. martam iekļautie </w:t>
      </w:r>
      <w:r w:rsidR="007B0202" w:rsidRPr="000151BC">
        <w:rPr>
          <w:rFonts w:ascii="Times New Roman" w:eastAsia="Times New Roman" w:hAnsi="Times New Roman" w:cs="Times New Roman"/>
          <w:sz w:val="28"/>
          <w:szCs w:val="28"/>
        </w:rPr>
        <w:t>m</w:t>
      </w:r>
      <w:r w:rsidR="00B074A0" w:rsidRPr="000151BC">
        <w:rPr>
          <w:rFonts w:ascii="Times New Roman" w:eastAsia="Times New Roman" w:hAnsi="Times New Roman" w:cs="Times New Roman"/>
          <w:sz w:val="28"/>
          <w:szCs w:val="28"/>
        </w:rPr>
        <w:t>eliorācijas kadastr</w:t>
      </w:r>
      <w:r w:rsidR="00FF1C72" w:rsidRPr="000151BC">
        <w:rPr>
          <w:rFonts w:ascii="Times New Roman" w:eastAsia="Times New Roman" w:hAnsi="Times New Roman" w:cs="Times New Roman"/>
          <w:sz w:val="28"/>
          <w:szCs w:val="28"/>
        </w:rPr>
        <w:t>a</w:t>
      </w:r>
      <w:r w:rsidR="00B074A0" w:rsidRPr="000151BC">
        <w:rPr>
          <w:rFonts w:ascii="Times New Roman" w:eastAsia="Times New Roman" w:hAnsi="Times New Roman" w:cs="Times New Roman"/>
          <w:sz w:val="28"/>
          <w:szCs w:val="28"/>
        </w:rPr>
        <w:t xml:space="preserve"> informācijas sistēmā reģistrētie valsts nozīmes ūdensnotekas posmi, novadgrāvji, kontūrgrāvji vai susinātājgrāvji. Šo ūdensnoteku un grāvju ekoloģiski nozīmīgo platību, kas attiecināma uz blakus esošo aramzemes platību, nosaka kā pusi no platības, kas aprēķināta, izmantojot šo noteikumu 10.</w:t>
      </w:r>
      <w:r w:rsidR="002F43E2">
        <w:rPr>
          <w:rFonts w:ascii="Times New Roman" w:eastAsia="Times New Roman" w:hAnsi="Times New Roman" w:cs="Times New Roman"/>
          <w:sz w:val="28"/>
          <w:szCs w:val="28"/>
        </w:rPr>
        <w:t> </w:t>
      </w:r>
      <w:r w:rsidR="00B074A0" w:rsidRPr="000151BC">
        <w:rPr>
          <w:rFonts w:ascii="Times New Roman" w:eastAsia="Times New Roman" w:hAnsi="Times New Roman" w:cs="Times New Roman"/>
          <w:sz w:val="28"/>
          <w:szCs w:val="28"/>
        </w:rPr>
        <w:t>pielikumā minētos svēruma un pārrēķina koeficientus.</w:t>
      </w:r>
      <w:r>
        <w:rPr>
          <w:rFonts w:ascii="Times New Roman" w:eastAsia="Times New Roman" w:hAnsi="Times New Roman" w:cs="Times New Roman"/>
          <w:sz w:val="28"/>
          <w:szCs w:val="28"/>
        </w:rPr>
        <w:t>"</w:t>
      </w:r>
    </w:p>
    <w:p w14:paraId="45BD547E" w14:textId="77777777" w:rsidR="00B074A0" w:rsidRPr="000151BC" w:rsidRDefault="00B074A0" w:rsidP="00B00F5C">
      <w:pPr>
        <w:spacing w:after="0" w:line="240" w:lineRule="auto"/>
        <w:rPr>
          <w:rFonts w:ascii="Times New Roman" w:eastAsia="Times New Roman" w:hAnsi="Times New Roman" w:cs="Times New Roman"/>
          <w:sz w:val="28"/>
          <w:szCs w:val="28"/>
        </w:rPr>
      </w:pPr>
    </w:p>
    <w:p w14:paraId="0B5F45D6" w14:textId="4A6AC818" w:rsidR="00FC1650" w:rsidRPr="000151BC" w:rsidRDefault="00FC1650" w:rsidP="00B00F5C">
      <w:pPr>
        <w:numPr>
          <w:ilvl w:val="0"/>
          <w:numId w:val="1"/>
        </w:numPr>
        <w:spacing w:after="0" w:line="240" w:lineRule="auto"/>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Izteikt 120.</w:t>
      </w:r>
      <w:r w:rsidR="002F43E2">
        <w:rPr>
          <w:rFonts w:ascii="Times New Roman" w:eastAsia="Times New Roman" w:hAnsi="Times New Roman" w:cs="Times New Roman"/>
          <w:sz w:val="28"/>
          <w:szCs w:val="28"/>
        </w:rPr>
        <w:t> </w:t>
      </w:r>
      <w:r w:rsidRPr="000151BC">
        <w:rPr>
          <w:rFonts w:ascii="Times New Roman" w:eastAsia="Times New Roman" w:hAnsi="Times New Roman" w:cs="Times New Roman"/>
          <w:sz w:val="28"/>
          <w:szCs w:val="28"/>
        </w:rPr>
        <w:t>punktu šādā redakcijā</w:t>
      </w:r>
      <w:r w:rsidR="00011842">
        <w:rPr>
          <w:rFonts w:ascii="Times New Roman" w:eastAsia="Times New Roman" w:hAnsi="Times New Roman" w:cs="Times New Roman"/>
          <w:sz w:val="28"/>
          <w:szCs w:val="28"/>
        </w:rPr>
        <w:t>:</w:t>
      </w:r>
    </w:p>
    <w:p w14:paraId="4CAFC327" w14:textId="77777777" w:rsidR="00B00F5C" w:rsidRDefault="00B00F5C" w:rsidP="00B00F5C">
      <w:pPr>
        <w:spacing w:after="0" w:line="240" w:lineRule="auto"/>
        <w:ind w:firstLine="710"/>
        <w:rPr>
          <w:rFonts w:ascii="Times New Roman" w:eastAsia="Times New Roman" w:hAnsi="Times New Roman" w:cs="Times New Roman"/>
          <w:sz w:val="28"/>
          <w:szCs w:val="28"/>
        </w:rPr>
      </w:pPr>
    </w:p>
    <w:p w14:paraId="6106D0F9" w14:textId="28FE7B10" w:rsidR="00FC1650" w:rsidRPr="000151BC" w:rsidRDefault="00B00F5C" w:rsidP="00B00F5C">
      <w:pPr>
        <w:spacing w:after="0" w:line="240" w:lineRule="auto"/>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1650" w:rsidRPr="000151BC">
        <w:rPr>
          <w:rFonts w:ascii="Times New Roman" w:eastAsia="Times New Roman" w:hAnsi="Times New Roman" w:cs="Times New Roman"/>
          <w:sz w:val="28"/>
          <w:szCs w:val="28"/>
        </w:rPr>
        <w:t>120.</w:t>
      </w:r>
      <w:r w:rsidR="002F43E2" w:rsidRPr="002F43E2">
        <w:rPr>
          <w:rFonts w:ascii="Times New Roman" w:eastAsia="Times New Roman" w:hAnsi="Times New Roman" w:cs="Times New Roman"/>
          <w:sz w:val="28"/>
          <w:szCs w:val="28"/>
        </w:rPr>
        <w:t> </w:t>
      </w:r>
      <w:r w:rsidR="00FC1650" w:rsidRPr="000151BC">
        <w:rPr>
          <w:rFonts w:ascii="Times New Roman" w:eastAsia="Times New Roman" w:hAnsi="Times New Roman" w:cs="Times New Roman"/>
          <w:sz w:val="28"/>
          <w:szCs w:val="28"/>
        </w:rPr>
        <w:t>Lauksaimnieks pēc Lauku atbalsta dienesta pieprasījuma</w:t>
      </w:r>
      <w:r w:rsidR="00E74708">
        <w:rPr>
          <w:rFonts w:ascii="Times New Roman" w:eastAsia="Times New Roman" w:hAnsi="Times New Roman" w:cs="Times New Roman"/>
          <w:sz w:val="28"/>
          <w:szCs w:val="28"/>
        </w:rPr>
        <w:t xml:space="preserve"> saskaņā ar šo noteikumu 28.</w:t>
      </w:r>
      <w:r w:rsidR="002F43E2">
        <w:rPr>
          <w:rFonts w:ascii="Times New Roman" w:eastAsia="Times New Roman" w:hAnsi="Times New Roman" w:cs="Times New Roman"/>
          <w:sz w:val="28"/>
          <w:szCs w:val="28"/>
        </w:rPr>
        <w:t> </w:t>
      </w:r>
      <w:r w:rsidR="00E74708">
        <w:rPr>
          <w:rFonts w:ascii="Times New Roman" w:eastAsia="Times New Roman" w:hAnsi="Times New Roman" w:cs="Times New Roman"/>
          <w:sz w:val="28"/>
          <w:szCs w:val="28"/>
        </w:rPr>
        <w:t>punktu</w:t>
      </w:r>
      <w:r w:rsidR="00FC1650" w:rsidRPr="000151BC">
        <w:rPr>
          <w:rFonts w:ascii="Times New Roman" w:eastAsia="Times New Roman" w:hAnsi="Times New Roman" w:cs="Times New Roman"/>
          <w:sz w:val="28"/>
          <w:szCs w:val="28"/>
        </w:rPr>
        <w:t xml:space="preserve"> iesniedz pierādījumu par to, ka platība, ko aizņem šo noteikumu 116.2., 116.3., 116.5. un 116.9.</w:t>
      </w:r>
      <w:r w:rsidR="002F43E2">
        <w:rPr>
          <w:rFonts w:ascii="Times New Roman" w:eastAsia="Times New Roman" w:hAnsi="Times New Roman" w:cs="Times New Roman"/>
          <w:sz w:val="28"/>
          <w:szCs w:val="28"/>
        </w:rPr>
        <w:t> </w:t>
      </w:r>
      <w:r w:rsidR="00FC1650" w:rsidRPr="000151BC">
        <w:rPr>
          <w:rFonts w:ascii="Times New Roman" w:eastAsia="Times New Roman" w:hAnsi="Times New Roman" w:cs="Times New Roman"/>
          <w:sz w:val="28"/>
          <w:szCs w:val="28"/>
        </w:rPr>
        <w:t>apakšpunktā minētie ainavu elementi, ir viņa īpašumā vai lietošanā pēc stāvokļa kārtējā gada 15.</w:t>
      </w:r>
      <w:r w:rsidR="002F43E2">
        <w:rPr>
          <w:rFonts w:ascii="Times New Roman" w:eastAsia="Times New Roman" w:hAnsi="Times New Roman" w:cs="Times New Roman"/>
          <w:sz w:val="28"/>
          <w:szCs w:val="28"/>
        </w:rPr>
        <w:t> </w:t>
      </w:r>
      <w:r w:rsidR="00FC1650" w:rsidRPr="000151BC">
        <w:rPr>
          <w:rFonts w:ascii="Times New Roman" w:eastAsia="Times New Roman" w:hAnsi="Times New Roman" w:cs="Times New Roman"/>
          <w:sz w:val="28"/>
          <w:szCs w:val="28"/>
        </w:rPr>
        <w:t>jūnijā.</w:t>
      </w:r>
      <w:r>
        <w:rPr>
          <w:rFonts w:ascii="Times New Roman" w:eastAsia="Times New Roman" w:hAnsi="Times New Roman" w:cs="Times New Roman"/>
          <w:sz w:val="28"/>
          <w:szCs w:val="28"/>
        </w:rPr>
        <w:t>"</w:t>
      </w:r>
    </w:p>
    <w:p w14:paraId="5D8BBD11" w14:textId="77777777" w:rsidR="00FC1650" w:rsidRPr="000151BC" w:rsidRDefault="00FC1650" w:rsidP="00B00F5C">
      <w:pPr>
        <w:spacing w:after="0" w:line="240" w:lineRule="auto"/>
        <w:rPr>
          <w:rFonts w:ascii="Times New Roman" w:eastAsia="Times New Roman" w:hAnsi="Times New Roman" w:cs="Times New Roman"/>
          <w:sz w:val="28"/>
          <w:szCs w:val="28"/>
        </w:rPr>
      </w:pPr>
    </w:p>
    <w:p w14:paraId="54E1227F" w14:textId="58AC2A00" w:rsidR="007A0117" w:rsidRPr="000151BC" w:rsidRDefault="007A0117" w:rsidP="00B00F5C">
      <w:pPr>
        <w:numPr>
          <w:ilvl w:val="0"/>
          <w:numId w:val="1"/>
        </w:numPr>
        <w:spacing w:after="0" w:line="240" w:lineRule="auto"/>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Izteikt 126.</w:t>
      </w:r>
      <w:r w:rsidR="00014543" w:rsidRPr="000151BC">
        <w:rPr>
          <w:rFonts w:ascii="Times New Roman" w:eastAsia="Times New Roman" w:hAnsi="Times New Roman" w:cs="Times New Roman"/>
          <w:sz w:val="28"/>
          <w:szCs w:val="28"/>
        </w:rPr>
        <w:t>3.</w:t>
      </w:r>
      <w:r w:rsidR="002F43E2">
        <w:rPr>
          <w:rFonts w:ascii="Times New Roman" w:eastAsia="Times New Roman" w:hAnsi="Times New Roman" w:cs="Times New Roman"/>
          <w:sz w:val="28"/>
          <w:szCs w:val="28"/>
        </w:rPr>
        <w:t> </w:t>
      </w:r>
      <w:r w:rsidR="00014543" w:rsidRPr="000151BC">
        <w:rPr>
          <w:rFonts w:ascii="Times New Roman" w:eastAsia="Times New Roman" w:hAnsi="Times New Roman" w:cs="Times New Roman"/>
          <w:sz w:val="28"/>
          <w:szCs w:val="28"/>
        </w:rPr>
        <w:t>apakš</w:t>
      </w:r>
      <w:r w:rsidRPr="000151BC">
        <w:rPr>
          <w:rFonts w:ascii="Times New Roman" w:eastAsia="Times New Roman" w:hAnsi="Times New Roman" w:cs="Times New Roman"/>
          <w:sz w:val="28"/>
          <w:szCs w:val="28"/>
        </w:rPr>
        <w:t>punktu šādā redakcijā:</w:t>
      </w:r>
    </w:p>
    <w:p w14:paraId="2EAAD2D9" w14:textId="77777777" w:rsidR="00B00F5C" w:rsidRDefault="00B00F5C" w:rsidP="00B00F5C">
      <w:pPr>
        <w:spacing w:after="0" w:line="240" w:lineRule="auto"/>
        <w:ind w:firstLine="710"/>
        <w:rPr>
          <w:rFonts w:ascii="Times New Roman" w:eastAsia="Times New Roman" w:hAnsi="Times New Roman" w:cs="Times New Roman"/>
          <w:sz w:val="28"/>
          <w:szCs w:val="28"/>
        </w:rPr>
      </w:pPr>
    </w:p>
    <w:p w14:paraId="5BF53C80" w14:textId="2B6BBBB2" w:rsidR="007A0117" w:rsidRPr="000151BC" w:rsidRDefault="00B00F5C" w:rsidP="00B00F5C">
      <w:pPr>
        <w:spacing w:after="0" w:line="240" w:lineRule="auto"/>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A0117" w:rsidRPr="000151BC">
        <w:rPr>
          <w:rFonts w:ascii="Times New Roman" w:eastAsia="Times New Roman" w:hAnsi="Times New Roman" w:cs="Times New Roman"/>
          <w:sz w:val="28"/>
          <w:szCs w:val="28"/>
        </w:rPr>
        <w:t>126.3.</w:t>
      </w:r>
      <w:r w:rsidR="002F43E2">
        <w:rPr>
          <w:rFonts w:ascii="Times New Roman" w:eastAsia="Times New Roman" w:hAnsi="Times New Roman" w:cs="Times New Roman"/>
          <w:sz w:val="28"/>
          <w:szCs w:val="28"/>
        </w:rPr>
        <w:t> </w:t>
      </w:r>
      <w:r w:rsidR="007A0117" w:rsidRPr="000151BC">
        <w:rPr>
          <w:rFonts w:ascii="Times New Roman" w:eastAsia="Times New Roman" w:hAnsi="Times New Roman" w:cs="Times New Roman"/>
          <w:sz w:val="28"/>
          <w:szCs w:val="28"/>
        </w:rPr>
        <w:t xml:space="preserve">reģistrē Lauksaimniecības datu centrā </w:t>
      </w:r>
      <w:r w:rsidR="00014543" w:rsidRPr="000151BC">
        <w:rPr>
          <w:rFonts w:ascii="Times New Roman" w:eastAsia="Times New Roman" w:hAnsi="Times New Roman" w:cs="Times New Roman"/>
          <w:sz w:val="28"/>
          <w:szCs w:val="28"/>
        </w:rPr>
        <w:t xml:space="preserve">lauksaimniecības </w:t>
      </w:r>
      <w:r w:rsidR="00317E39" w:rsidRPr="000151BC">
        <w:rPr>
          <w:rFonts w:ascii="Times New Roman" w:eastAsia="Times New Roman" w:hAnsi="Times New Roman" w:cs="Times New Roman"/>
          <w:sz w:val="28"/>
          <w:szCs w:val="28"/>
        </w:rPr>
        <w:t>dzīvniek</w:t>
      </w:r>
      <w:r w:rsidR="00FF1C72" w:rsidRPr="000151BC">
        <w:rPr>
          <w:rFonts w:ascii="Times New Roman" w:eastAsia="Times New Roman" w:hAnsi="Times New Roman" w:cs="Times New Roman"/>
          <w:sz w:val="28"/>
          <w:szCs w:val="28"/>
        </w:rPr>
        <w:t>us</w:t>
      </w:r>
      <w:r w:rsidR="00E67BBE" w:rsidRPr="000151BC">
        <w:rPr>
          <w:rFonts w:ascii="Times New Roman" w:eastAsia="Times New Roman" w:hAnsi="Times New Roman" w:cs="Times New Roman"/>
          <w:sz w:val="28"/>
          <w:szCs w:val="28"/>
        </w:rPr>
        <w:t xml:space="preserve">, </w:t>
      </w:r>
      <w:r w:rsidR="008A48D8" w:rsidRPr="000151BC">
        <w:rPr>
          <w:rFonts w:ascii="Times New Roman" w:eastAsia="Times New Roman" w:hAnsi="Times New Roman" w:cs="Times New Roman"/>
          <w:sz w:val="28"/>
          <w:szCs w:val="28"/>
        </w:rPr>
        <w:t>kuru skaits</w:t>
      </w:r>
      <w:r w:rsidR="00320AE5" w:rsidRPr="000151BC">
        <w:rPr>
          <w:rFonts w:ascii="Times New Roman" w:eastAsia="Times New Roman" w:hAnsi="Times New Roman" w:cs="Times New Roman"/>
          <w:sz w:val="28"/>
          <w:szCs w:val="28"/>
        </w:rPr>
        <w:t xml:space="preserve"> </w:t>
      </w:r>
      <w:r w:rsidR="00317E39" w:rsidRPr="000151BC">
        <w:rPr>
          <w:rFonts w:ascii="Times New Roman" w:eastAsia="Times New Roman" w:hAnsi="Times New Roman" w:cs="Times New Roman"/>
          <w:sz w:val="28"/>
          <w:szCs w:val="28"/>
        </w:rPr>
        <w:t xml:space="preserve">atbilst </w:t>
      </w:r>
      <w:r w:rsidR="007A0117" w:rsidRPr="000151BC">
        <w:rPr>
          <w:rFonts w:ascii="Times New Roman" w:eastAsia="Times New Roman" w:hAnsi="Times New Roman" w:cs="Times New Roman"/>
          <w:sz w:val="28"/>
          <w:szCs w:val="28"/>
        </w:rPr>
        <w:t xml:space="preserve">vismaz </w:t>
      </w:r>
      <w:r w:rsidR="00317E39" w:rsidRPr="000151BC">
        <w:rPr>
          <w:rFonts w:ascii="Times New Roman" w:eastAsia="Times New Roman" w:hAnsi="Times New Roman" w:cs="Times New Roman"/>
          <w:sz w:val="28"/>
          <w:szCs w:val="28"/>
        </w:rPr>
        <w:t xml:space="preserve">trim nosacītajām </w:t>
      </w:r>
      <w:r w:rsidR="002463F7" w:rsidRPr="000151BC">
        <w:rPr>
          <w:rFonts w:ascii="Times New Roman" w:eastAsia="Times New Roman" w:hAnsi="Times New Roman" w:cs="Times New Roman"/>
          <w:sz w:val="28"/>
          <w:szCs w:val="28"/>
        </w:rPr>
        <w:t>liel</w:t>
      </w:r>
      <w:r w:rsidR="007A0117" w:rsidRPr="000151BC">
        <w:rPr>
          <w:rFonts w:ascii="Times New Roman" w:eastAsia="Times New Roman" w:hAnsi="Times New Roman" w:cs="Times New Roman"/>
          <w:sz w:val="28"/>
          <w:szCs w:val="28"/>
        </w:rPr>
        <w:t>lopu vienīb</w:t>
      </w:r>
      <w:r w:rsidR="00317E39" w:rsidRPr="000151BC">
        <w:rPr>
          <w:rFonts w:ascii="Times New Roman" w:eastAsia="Times New Roman" w:hAnsi="Times New Roman" w:cs="Times New Roman"/>
          <w:sz w:val="28"/>
          <w:szCs w:val="28"/>
        </w:rPr>
        <w:t>ām</w:t>
      </w:r>
      <w:r w:rsidR="0077567E" w:rsidRPr="000151BC">
        <w:rPr>
          <w:rFonts w:ascii="Times New Roman" w:eastAsia="Times New Roman" w:hAnsi="Times New Roman" w:cs="Times New Roman"/>
          <w:sz w:val="28"/>
          <w:szCs w:val="28"/>
        </w:rPr>
        <w:t xml:space="preserve"> </w:t>
      </w:r>
      <w:r w:rsidR="008A48D8" w:rsidRPr="000151BC">
        <w:rPr>
          <w:rFonts w:ascii="Times New Roman" w:eastAsia="Times New Roman" w:hAnsi="Times New Roman" w:cs="Times New Roman"/>
          <w:sz w:val="28"/>
          <w:szCs w:val="28"/>
        </w:rPr>
        <w:t>(11.</w:t>
      </w:r>
      <w:r w:rsidR="008A48D8" w:rsidRPr="000151BC">
        <w:rPr>
          <w:rFonts w:ascii="Times New Roman" w:eastAsia="Times New Roman" w:hAnsi="Times New Roman" w:cs="Times New Roman"/>
          <w:sz w:val="28"/>
          <w:szCs w:val="28"/>
          <w:vertAlign w:val="superscript"/>
        </w:rPr>
        <w:t>1 </w:t>
      </w:r>
      <w:r w:rsidR="008A48D8" w:rsidRPr="000151BC">
        <w:rPr>
          <w:rFonts w:ascii="Times New Roman" w:eastAsia="Times New Roman" w:hAnsi="Times New Roman" w:cs="Times New Roman"/>
          <w:sz w:val="28"/>
          <w:szCs w:val="28"/>
        </w:rPr>
        <w:t xml:space="preserve">pielikums) pēc </w:t>
      </w:r>
      <w:r w:rsidR="002F43E2" w:rsidRPr="000151BC">
        <w:rPr>
          <w:rFonts w:ascii="Times New Roman" w:eastAsia="Times New Roman" w:hAnsi="Times New Roman" w:cs="Times New Roman"/>
          <w:sz w:val="28"/>
          <w:szCs w:val="28"/>
        </w:rPr>
        <w:t>stāvokļa</w:t>
      </w:r>
      <w:r w:rsidR="0077567E" w:rsidRPr="000151BC">
        <w:rPr>
          <w:rFonts w:ascii="Times New Roman" w:eastAsia="Times New Roman" w:hAnsi="Times New Roman" w:cs="Times New Roman"/>
          <w:sz w:val="28"/>
          <w:szCs w:val="28"/>
        </w:rPr>
        <w:t xml:space="preserve"> 1.</w:t>
      </w:r>
      <w:r w:rsidR="002A19FC" w:rsidRPr="000151BC">
        <w:rPr>
          <w:rFonts w:ascii="Times New Roman" w:eastAsia="Times New Roman" w:hAnsi="Times New Roman" w:cs="Times New Roman"/>
          <w:sz w:val="28"/>
          <w:szCs w:val="28"/>
        </w:rPr>
        <w:t> </w:t>
      </w:r>
      <w:r w:rsidR="0077567E" w:rsidRPr="000151BC">
        <w:rPr>
          <w:rFonts w:ascii="Times New Roman" w:eastAsia="Times New Roman" w:hAnsi="Times New Roman" w:cs="Times New Roman"/>
          <w:sz w:val="28"/>
          <w:szCs w:val="28"/>
        </w:rPr>
        <w:t>janvār</w:t>
      </w:r>
      <w:r w:rsidR="008A48D8" w:rsidRPr="000151BC">
        <w:rPr>
          <w:rFonts w:ascii="Times New Roman" w:eastAsia="Times New Roman" w:hAnsi="Times New Roman" w:cs="Times New Roman"/>
          <w:sz w:val="28"/>
          <w:szCs w:val="28"/>
        </w:rPr>
        <w:t>ī</w:t>
      </w:r>
      <w:r w:rsidR="0077567E" w:rsidRPr="000151BC">
        <w:rPr>
          <w:rFonts w:ascii="Times New Roman" w:eastAsia="Times New Roman" w:hAnsi="Times New Roman" w:cs="Times New Roman"/>
          <w:sz w:val="28"/>
          <w:szCs w:val="28"/>
        </w:rPr>
        <w:t>, 1.</w:t>
      </w:r>
      <w:r w:rsidR="002A19FC" w:rsidRPr="000151BC">
        <w:rPr>
          <w:rFonts w:ascii="Times New Roman" w:eastAsia="Times New Roman" w:hAnsi="Times New Roman" w:cs="Times New Roman"/>
          <w:sz w:val="28"/>
          <w:szCs w:val="28"/>
        </w:rPr>
        <w:t> </w:t>
      </w:r>
      <w:r w:rsidR="0077567E" w:rsidRPr="000151BC">
        <w:rPr>
          <w:rFonts w:ascii="Times New Roman" w:eastAsia="Times New Roman" w:hAnsi="Times New Roman" w:cs="Times New Roman"/>
          <w:sz w:val="28"/>
          <w:szCs w:val="28"/>
        </w:rPr>
        <w:t>aprīl</w:t>
      </w:r>
      <w:r w:rsidR="008A48D8" w:rsidRPr="000151BC">
        <w:rPr>
          <w:rFonts w:ascii="Times New Roman" w:eastAsia="Times New Roman" w:hAnsi="Times New Roman" w:cs="Times New Roman"/>
          <w:sz w:val="28"/>
          <w:szCs w:val="28"/>
        </w:rPr>
        <w:t>ī</w:t>
      </w:r>
      <w:r w:rsidR="0077567E" w:rsidRPr="000151BC">
        <w:rPr>
          <w:rFonts w:ascii="Times New Roman" w:eastAsia="Times New Roman" w:hAnsi="Times New Roman" w:cs="Times New Roman"/>
          <w:sz w:val="28"/>
          <w:szCs w:val="28"/>
        </w:rPr>
        <w:t>, 1.</w:t>
      </w:r>
      <w:r w:rsidR="002A19FC" w:rsidRPr="000151BC">
        <w:rPr>
          <w:rFonts w:ascii="Times New Roman" w:eastAsia="Times New Roman" w:hAnsi="Times New Roman" w:cs="Times New Roman"/>
          <w:sz w:val="28"/>
          <w:szCs w:val="28"/>
        </w:rPr>
        <w:t> </w:t>
      </w:r>
      <w:r w:rsidR="0077567E" w:rsidRPr="000151BC">
        <w:rPr>
          <w:rFonts w:ascii="Times New Roman" w:eastAsia="Times New Roman" w:hAnsi="Times New Roman" w:cs="Times New Roman"/>
          <w:sz w:val="28"/>
          <w:szCs w:val="28"/>
        </w:rPr>
        <w:t>jūlij</w:t>
      </w:r>
      <w:r w:rsidR="008A48D8" w:rsidRPr="000151BC">
        <w:rPr>
          <w:rFonts w:ascii="Times New Roman" w:eastAsia="Times New Roman" w:hAnsi="Times New Roman" w:cs="Times New Roman"/>
          <w:sz w:val="28"/>
          <w:szCs w:val="28"/>
        </w:rPr>
        <w:t>ā</w:t>
      </w:r>
      <w:r w:rsidR="0077567E" w:rsidRPr="000151BC">
        <w:rPr>
          <w:rFonts w:ascii="Times New Roman" w:eastAsia="Times New Roman" w:hAnsi="Times New Roman" w:cs="Times New Roman"/>
          <w:sz w:val="28"/>
          <w:szCs w:val="28"/>
        </w:rPr>
        <w:t xml:space="preserve"> vai 1.</w:t>
      </w:r>
      <w:r w:rsidR="002A19FC" w:rsidRPr="000151BC">
        <w:rPr>
          <w:rFonts w:ascii="Times New Roman" w:eastAsia="Times New Roman" w:hAnsi="Times New Roman" w:cs="Times New Roman"/>
          <w:sz w:val="28"/>
          <w:szCs w:val="28"/>
        </w:rPr>
        <w:t> </w:t>
      </w:r>
      <w:r w:rsidR="0077567E" w:rsidRPr="000151BC">
        <w:rPr>
          <w:rFonts w:ascii="Times New Roman" w:eastAsia="Times New Roman" w:hAnsi="Times New Roman" w:cs="Times New Roman"/>
          <w:sz w:val="28"/>
          <w:szCs w:val="28"/>
        </w:rPr>
        <w:t>oktobr</w:t>
      </w:r>
      <w:r w:rsidR="008A48D8" w:rsidRPr="000151BC">
        <w:rPr>
          <w:rFonts w:ascii="Times New Roman" w:eastAsia="Times New Roman" w:hAnsi="Times New Roman" w:cs="Times New Roman"/>
          <w:sz w:val="28"/>
          <w:szCs w:val="28"/>
        </w:rPr>
        <w:t>ī</w:t>
      </w:r>
      <w:r w:rsidR="002463F7" w:rsidRPr="000151B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6A1ED696" w14:textId="77777777" w:rsidR="00BC7C2E" w:rsidRPr="000151BC" w:rsidRDefault="00BC7C2E" w:rsidP="00B00F5C">
      <w:pPr>
        <w:spacing w:after="0" w:line="240" w:lineRule="auto"/>
        <w:rPr>
          <w:rFonts w:ascii="Times New Roman" w:eastAsia="Times New Roman" w:hAnsi="Times New Roman" w:cs="Times New Roman"/>
          <w:sz w:val="28"/>
          <w:szCs w:val="28"/>
        </w:rPr>
      </w:pPr>
    </w:p>
    <w:p w14:paraId="3C1B1B66" w14:textId="77777777" w:rsidR="00DB3F71" w:rsidRPr="000151BC" w:rsidRDefault="001A4141" w:rsidP="00B00F5C">
      <w:pPr>
        <w:numPr>
          <w:ilvl w:val="0"/>
          <w:numId w:val="1"/>
        </w:numPr>
        <w:spacing w:after="0" w:line="240" w:lineRule="auto"/>
        <w:rPr>
          <w:rFonts w:ascii="Times New Roman" w:eastAsia="Times New Roman" w:hAnsi="Times New Roman" w:cs="Times New Roman"/>
          <w:sz w:val="28"/>
          <w:szCs w:val="28"/>
        </w:rPr>
      </w:pPr>
      <w:r w:rsidRPr="000151BC">
        <w:rPr>
          <w:rFonts w:ascii="Times New Roman" w:hAnsi="Times New Roman" w:cs="Times New Roman"/>
          <w:sz w:val="28"/>
          <w:szCs w:val="28"/>
        </w:rPr>
        <w:t>Izteikt 130.</w:t>
      </w:r>
      <w:r w:rsidR="002A19FC" w:rsidRPr="000151BC">
        <w:rPr>
          <w:rFonts w:ascii="Times New Roman" w:hAnsi="Times New Roman" w:cs="Times New Roman"/>
          <w:sz w:val="28"/>
          <w:szCs w:val="28"/>
        </w:rPr>
        <w:t> </w:t>
      </w:r>
      <w:r w:rsidRPr="000151BC">
        <w:rPr>
          <w:rFonts w:ascii="Times New Roman" w:hAnsi="Times New Roman" w:cs="Times New Roman"/>
          <w:sz w:val="28"/>
          <w:szCs w:val="28"/>
        </w:rPr>
        <w:t>punktu šādā redakcijā</w:t>
      </w:r>
      <w:r w:rsidRPr="000151BC">
        <w:rPr>
          <w:rFonts w:ascii="Times New Roman" w:eastAsia="Times New Roman" w:hAnsi="Times New Roman" w:cs="Times New Roman"/>
          <w:sz w:val="28"/>
          <w:szCs w:val="28"/>
        </w:rPr>
        <w:t>:</w:t>
      </w:r>
    </w:p>
    <w:p w14:paraId="215D9298" w14:textId="77777777" w:rsidR="00B00F5C" w:rsidRDefault="00B00F5C" w:rsidP="00B00F5C">
      <w:pPr>
        <w:spacing w:after="0" w:line="240" w:lineRule="auto"/>
        <w:ind w:firstLine="710"/>
        <w:rPr>
          <w:rFonts w:ascii="Times New Roman" w:hAnsi="Times New Roman" w:cs="Times New Roman"/>
          <w:sz w:val="28"/>
          <w:szCs w:val="28"/>
        </w:rPr>
      </w:pPr>
    </w:p>
    <w:p w14:paraId="76F6E8E6" w14:textId="6B554CAE" w:rsidR="006752DC" w:rsidRPr="000151BC" w:rsidRDefault="00B00F5C" w:rsidP="00B00F5C">
      <w:pPr>
        <w:spacing w:after="0" w:line="240" w:lineRule="auto"/>
        <w:ind w:firstLine="710"/>
        <w:rPr>
          <w:rFonts w:ascii="Times New Roman" w:hAnsi="Times New Roman" w:cs="Times New Roman"/>
          <w:sz w:val="28"/>
          <w:szCs w:val="28"/>
        </w:rPr>
      </w:pPr>
      <w:r>
        <w:rPr>
          <w:rFonts w:ascii="Times New Roman" w:hAnsi="Times New Roman" w:cs="Times New Roman"/>
          <w:sz w:val="28"/>
          <w:szCs w:val="28"/>
        </w:rPr>
        <w:t>"</w:t>
      </w:r>
      <w:r w:rsidR="001A4141" w:rsidRPr="000151BC">
        <w:rPr>
          <w:rFonts w:ascii="Times New Roman" w:hAnsi="Times New Roman" w:cs="Times New Roman"/>
          <w:sz w:val="28"/>
          <w:szCs w:val="28"/>
        </w:rPr>
        <w:t>130.</w:t>
      </w:r>
      <w:r w:rsidR="002F43E2">
        <w:rPr>
          <w:rFonts w:ascii="Times New Roman" w:hAnsi="Times New Roman" w:cs="Times New Roman"/>
          <w:sz w:val="28"/>
          <w:szCs w:val="28"/>
        </w:rPr>
        <w:t> </w:t>
      </w:r>
      <w:r w:rsidR="00E00CE7" w:rsidRPr="000151BC">
        <w:rPr>
          <w:rFonts w:ascii="Times New Roman" w:hAnsi="Times New Roman" w:cs="Times New Roman"/>
          <w:sz w:val="28"/>
          <w:szCs w:val="28"/>
        </w:rPr>
        <w:t>Saskaņā ar regulas Nr.</w:t>
      </w:r>
      <w:r w:rsidR="002F43E2">
        <w:rPr>
          <w:rFonts w:ascii="Times New Roman" w:hAnsi="Times New Roman" w:cs="Times New Roman"/>
          <w:sz w:val="28"/>
          <w:szCs w:val="28"/>
        </w:rPr>
        <w:t> </w:t>
      </w:r>
      <w:r w:rsidR="00E00CE7" w:rsidRPr="000151BC">
        <w:rPr>
          <w:rFonts w:ascii="Times New Roman" w:hAnsi="Times New Roman" w:cs="Times New Roman"/>
          <w:sz w:val="28"/>
          <w:szCs w:val="28"/>
        </w:rPr>
        <w:t>1307/2013 50.</w:t>
      </w:r>
      <w:r w:rsidR="002F43E2">
        <w:rPr>
          <w:rFonts w:ascii="Times New Roman" w:hAnsi="Times New Roman" w:cs="Times New Roman"/>
          <w:sz w:val="28"/>
          <w:szCs w:val="28"/>
        </w:rPr>
        <w:t> </w:t>
      </w:r>
      <w:r w:rsidR="00E00CE7" w:rsidRPr="000151BC">
        <w:rPr>
          <w:rFonts w:ascii="Times New Roman" w:hAnsi="Times New Roman" w:cs="Times New Roman"/>
          <w:sz w:val="28"/>
          <w:szCs w:val="28"/>
        </w:rPr>
        <w:t>panta 8.</w:t>
      </w:r>
      <w:r w:rsidR="002F43E2">
        <w:rPr>
          <w:rFonts w:ascii="Times New Roman" w:hAnsi="Times New Roman" w:cs="Times New Roman"/>
          <w:sz w:val="28"/>
          <w:szCs w:val="28"/>
        </w:rPr>
        <w:t> </w:t>
      </w:r>
      <w:r w:rsidR="00E00CE7" w:rsidRPr="000151BC">
        <w:rPr>
          <w:rFonts w:ascii="Times New Roman" w:hAnsi="Times New Roman" w:cs="Times New Roman"/>
          <w:sz w:val="28"/>
          <w:szCs w:val="28"/>
        </w:rPr>
        <w:t>punktu m</w:t>
      </w:r>
      <w:r w:rsidR="001A4141" w:rsidRPr="000151BC">
        <w:rPr>
          <w:rFonts w:ascii="Times New Roman" w:hAnsi="Times New Roman" w:cs="Times New Roman"/>
          <w:sz w:val="28"/>
          <w:szCs w:val="28"/>
        </w:rPr>
        <w:t>aksājuma summ</w:t>
      </w:r>
      <w:r w:rsidR="00E00CE7" w:rsidRPr="000151BC">
        <w:rPr>
          <w:rFonts w:ascii="Times New Roman" w:hAnsi="Times New Roman" w:cs="Times New Roman"/>
          <w:sz w:val="28"/>
          <w:szCs w:val="28"/>
        </w:rPr>
        <w:t>as</w:t>
      </w:r>
      <w:r w:rsidR="001A4141" w:rsidRPr="000151BC">
        <w:rPr>
          <w:rFonts w:ascii="Times New Roman" w:hAnsi="Times New Roman" w:cs="Times New Roman"/>
          <w:sz w:val="28"/>
          <w:szCs w:val="28"/>
        </w:rPr>
        <w:t xml:space="preserve"> </w:t>
      </w:r>
      <w:r w:rsidR="002F43E2" w:rsidRPr="000151BC">
        <w:rPr>
          <w:rFonts w:ascii="Times New Roman" w:hAnsi="Times New Roman" w:cs="Times New Roman"/>
          <w:sz w:val="28"/>
          <w:szCs w:val="28"/>
        </w:rPr>
        <w:t xml:space="preserve">aprēķināšanai </w:t>
      </w:r>
      <w:r w:rsidR="001A4141" w:rsidRPr="000151BC">
        <w:rPr>
          <w:rFonts w:ascii="Times New Roman" w:hAnsi="Times New Roman" w:cs="Times New Roman"/>
          <w:sz w:val="28"/>
          <w:szCs w:val="28"/>
        </w:rPr>
        <w:t xml:space="preserve">gados jauniem lauksaimniekiem </w:t>
      </w:r>
      <w:r w:rsidR="00EC416C" w:rsidRPr="000151BC">
        <w:rPr>
          <w:rFonts w:ascii="Times New Roman" w:hAnsi="Times New Roman" w:cs="Times New Roman"/>
          <w:sz w:val="28"/>
          <w:szCs w:val="28"/>
        </w:rPr>
        <w:t xml:space="preserve">piemēro </w:t>
      </w:r>
      <w:r w:rsidR="00B20E64" w:rsidRPr="000151BC">
        <w:rPr>
          <w:rFonts w:ascii="Times New Roman" w:hAnsi="Times New Roman" w:cs="Times New Roman"/>
          <w:sz w:val="28"/>
          <w:szCs w:val="28"/>
        </w:rPr>
        <w:t xml:space="preserve">skaitli, kas atbilst </w:t>
      </w:r>
      <w:r w:rsidR="000554E9" w:rsidRPr="000151BC">
        <w:rPr>
          <w:rFonts w:ascii="Times New Roman" w:hAnsi="Times New Roman" w:cs="Times New Roman"/>
          <w:sz w:val="28"/>
          <w:szCs w:val="28"/>
        </w:rPr>
        <w:t xml:space="preserve">35 </w:t>
      </w:r>
      <w:r w:rsidR="00EC416C" w:rsidRPr="00531D0F">
        <w:rPr>
          <w:rFonts w:ascii="Times New Roman" w:eastAsia="Times New Roman" w:hAnsi="Times New Roman" w:cs="Times New Roman"/>
          <w:sz w:val="28"/>
          <w:szCs w:val="28"/>
        </w:rPr>
        <w:t>procent</w:t>
      </w:r>
      <w:r w:rsidR="00B20E64" w:rsidRPr="00531D0F">
        <w:rPr>
          <w:rFonts w:ascii="Times New Roman" w:eastAsia="Times New Roman" w:hAnsi="Times New Roman" w:cs="Times New Roman"/>
          <w:sz w:val="28"/>
          <w:szCs w:val="28"/>
        </w:rPr>
        <w:t>iem</w:t>
      </w:r>
      <w:r w:rsidR="00E00CE7" w:rsidRPr="000151BC">
        <w:rPr>
          <w:rFonts w:ascii="Arial Unicode MS" w:eastAsia="Arial Unicode MS" w:hAnsi="Arial Unicode MS" w:cs="Arial Unicode MS" w:hint="eastAsia"/>
          <w:color w:val="444444"/>
          <w:sz w:val="19"/>
          <w:szCs w:val="19"/>
        </w:rPr>
        <w:t xml:space="preserve"> </w:t>
      </w:r>
      <w:r w:rsidR="00E00CE7" w:rsidRPr="000151BC">
        <w:rPr>
          <w:rFonts w:ascii="Times New Roman" w:hAnsi="Times New Roman" w:cs="Times New Roman" w:hint="eastAsia"/>
          <w:sz w:val="28"/>
          <w:szCs w:val="28"/>
        </w:rPr>
        <w:t>no valsts vidējā maksājuma par hektāru</w:t>
      </w:r>
      <w:r w:rsidR="00EC416C" w:rsidRPr="000151BC">
        <w:rPr>
          <w:rFonts w:ascii="Times New Roman" w:hAnsi="Times New Roman" w:cs="Times New Roman"/>
          <w:sz w:val="28"/>
          <w:szCs w:val="28"/>
        </w:rPr>
        <w:t>.</w:t>
      </w:r>
      <w:r>
        <w:rPr>
          <w:rFonts w:ascii="Times New Roman" w:hAnsi="Times New Roman" w:cs="Times New Roman"/>
          <w:sz w:val="28"/>
          <w:szCs w:val="28"/>
        </w:rPr>
        <w:t>"</w:t>
      </w:r>
    </w:p>
    <w:p w14:paraId="7951BF61" w14:textId="77777777" w:rsidR="00647F3D" w:rsidRPr="000151BC" w:rsidRDefault="00647F3D" w:rsidP="00B00F5C">
      <w:pPr>
        <w:spacing w:after="0" w:line="240" w:lineRule="auto"/>
        <w:rPr>
          <w:rFonts w:ascii="Times New Roman" w:eastAsia="Times New Roman" w:hAnsi="Times New Roman" w:cs="Times New Roman"/>
          <w:sz w:val="28"/>
          <w:szCs w:val="28"/>
        </w:rPr>
      </w:pPr>
    </w:p>
    <w:p w14:paraId="5027E7F2" w14:textId="77777777" w:rsidR="00FC3178" w:rsidRPr="000151BC" w:rsidRDefault="00FC3178" w:rsidP="00B00F5C">
      <w:pPr>
        <w:numPr>
          <w:ilvl w:val="0"/>
          <w:numId w:val="1"/>
        </w:numPr>
        <w:spacing w:after="0" w:line="240" w:lineRule="auto"/>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Izteikt 149.3.</w:t>
      </w:r>
      <w:r w:rsidR="00395035" w:rsidRPr="000151BC">
        <w:rPr>
          <w:rFonts w:ascii="Times New Roman" w:eastAsia="Times New Roman" w:hAnsi="Times New Roman" w:cs="Times New Roman"/>
          <w:sz w:val="28"/>
          <w:szCs w:val="28"/>
        </w:rPr>
        <w:t> </w:t>
      </w:r>
      <w:r w:rsidRPr="000151BC">
        <w:rPr>
          <w:rFonts w:ascii="Times New Roman" w:hAnsi="Times New Roman" w:cs="Times New Roman"/>
          <w:sz w:val="28"/>
          <w:szCs w:val="28"/>
        </w:rPr>
        <w:t>apakšpunktu</w:t>
      </w:r>
      <w:r w:rsidRPr="000151BC">
        <w:rPr>
          <w:rFonts w:ascii="Times New Roman" w:eastAsia="Times New Roman" w:hAnsi="Times New Roman" w:cs="Times New Roman"/>
          <w:sz w:val="28"/>
          <w:szCs w:val="28"/>
        </w:rPr>
        <w:t xml:space="preserve"> šādā redakcijā:</w:t>
      </w:r>
    </w:p>
    <w:p w14:paraId="757BB7E1" w14:textId="77777777" w:rsidR="00B00F5C" w:rsidRDefault="00B00F5C" w:rsidP="00B00F5C">
      <w:pPr>
        <w:spacing w:after="0" w:line="240" w:lineRule="auto"/>
        <w:ind w:firstLine="720"/>
        <w:rPr>
          <w:rFonts w:ascii="Times New Roman" w:eastAsia="Times New Roman" w:hAnsi="Times New Roman" w:cs="Times New Roman"/>
          <w:sz w:val="28"/>
          <w:szCs w:val="28"/>
        </w:rPr>
      </w:pPr>
    </w:p>
    <w:p w14:paraId="25FA048F" w14:textId="0485884F" w:rsidR="00FC3178" w:rsidRPr="000151BC" w:rsidRDefault="00B00F5C" w:rsidP="00B00F5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3178" w:rsidRPr="000151BC">
        <w:rPr>
          <w:rFonts w:ascii="Times New Roman" w:eastAsia="Times New Roman" w:hAnsi="Times New Roman" w:cs="Times New Roman"/>
          <w:sz w:val="28"/>
          <w:szCs w:val="28"/>
        </w:rPr>
        <w:t>149.3.</w:t>
      </w:r>
      <w:r w:rsidR="002F43E2">
        <w:rPr>
          <w:rFonts w:ascii="Times New Roman" w:eastAsia="Times New Roman" w:hAnsi="Times New Roman" w:cs="Times New Roman"/>
          <w:sz w:val="28"/>
          <w:szCs w:val="28"/>
        </w:rPr>
        <w:t> </w:t>
      </w:r>
      <w:r w:rsidR="00FC3178" w:rsidRPr="000151BC">
        <w:rPr>
          <w:rFonts w:ascii="Times New Roman" w:eastAsia="Times New Roman" w:hAnsi="Times New Roman" w:cs="Times New Roman"/>
          <w:sz w:val="28"/>
          <w:szCs w:val="28"/>
        </w:rPr>
        <w:t>zīdītājgovi, k</w:t>
      </w:r>
      <w:r w:rsidR="00011842">
        <w:rPr>
          <w:rFonts w:ascii="Times New Roman" w:eastAsia="Times New Roman" w:hAnsi="Times New Roman" w:cs="Times New Roman"/>
          <w:sz w:val="28"/>
          <w:szCs w:val="28"/>
        </w:rPr>
        <w:t>uru</w:t>
      </w:r>
      <w:r w:rsidR="00FC3178" w:rsidRPr="000151BC">
        <w:rPr>
          <w:rFonts w:ascii="Times New Roman" w:eastAsia="Times New Roman" w:hAnsi="Times New Roman" w:cs="Times New Roman"/>
          <w:sz w:val="28"/>
          <w:szCs w:val="28"/>
        </w:rPr>
        <w:t xml:space="preserve"> neslauc, bet izmanto teļu zīdīšanai</w:t>
      </w:r>
      <w:r w:rsidR="00CF5677" w:rsidRPr="000151BC">
        <w:rPr>
          <w:rFonts w:ascii="Times New Roman" w:eastAsia="Times New Roman" w:hAnsi="Times New Roman" w:cs="Times New Roman"/>
          <w:sz w:val="28"/>
          <w:szCs w:val="28"/>
        </w:rPr>
        <w:t>,</w:t>
      </w:r>
      <w:r w:rsidR="00FC3178" w:rsidRPr="000151BC">
        <w:rPr>
          <w:rFonts w:ascii="Times New Roman" w:eastAsia="Times New Roman" w:hAnsi="Times New Roman" w:cs="Times New Roman"/>
          <w:sz w:val="28"/>
          <w:szCs w:val="28"/>
        </w:rPr>
        <w:t xml:space="preserve"> kura </w:t>
      </w:r>
      <w:r w:rsidR="00AC6F16" w:rsidRPr="000151BC">
        <w:rPr>
          <w:rFonts w:ascii="Times New Roman" w:eastAsia="Times New Roman" w:hAnsi="Times New Roman" w:cs="Times New Roman"/>
          <w:sz w:val="28"/>
          <w:szCs w:val="28"/>
        </w:rPr>
        <w:t xml:space="preserve">ir atnesusies divu gadu laikposmā, kas noslēdzas </w:t>
      </w:r>
      <w:r w:rsidR="00CF5677" w:rsidRPr="000151BC">
        <w:rPr>
          <w:rFonts w:ascii="Times New Roman" w:eastAsia="Times New Roman" w:hAnsi="Times New Roman" w:cs="Times New Roman"/>
          <w:sz w:val="28"/>
          <w:szCs w:val="28"/>
        </w:rPr>
        <w:t>kārtējā gada 15.</w:t>
      </w:r>
      <w:r w:rsidR="00395035" w:rsidRPr="000151BC">
        <w:rPr>
          <w:rFonts w:ascii="Times New Roman" w:eastAsia="Times New Roman" w:hAnsi="Times New Roman" w:cs="Times New Roman"/>
          <w:sz w:val="28"/>
          <w:szCs w:val="28"/>
        </w:rPr>
        <w:t> </w:t>
      </w:r>
      <w:r w:rsidR="00AC6F16" w:rsidRPr="000151BC">
        <w:rPr>
          <w:rFonts w:ascii="Times New Roman" w:eastAsia="Times New Roman" w:hAnsi="Times New Roman" w:cs="Times New Roman"/>
          <w:sz w:val="28"/>
          <w:szCs w:val="28"/>
        </w:rPr>
        <w:t>novembrī</w:t>
      </w:r>
      <w:r w:rsidR="00FC3178" w:rsidRPr="000151BC">
        <w:rPr>
          <w:rFonts w:ascii="Times New Roman" w:eastAsia="Times New Roman" w:hAnsi="Times New Roman" w:cs="Times New Roman"/>
          <w:sz w:val="28"/>
          <w:szCs w:val="28"/>
        </w:rPr>
        <w:t xml:space="preserve">, </w:t>
      </w:r>
      <w:proofErr w:type="gramStart"/>
      <w:r w:rsidR="00FC3178" w:rsidRPr="000151BC">
        <w:rPr>
          <w:rFonts w:ascii="Times New Roman" w:eastAsia="Times New Roman" w:hAnsi="Times New Roman" w:cs="Times New Roman"/>
          <w:sz w:val="28"/>
          <w:szCs w:val="28"/>
        </w:rPr>
        <w:t>un</w:t>
      </w:r>
      <w:proofErr w:type="gramEnd"/>
      <w:r w:rsidR="00FC3178" w:rsidRPr="000151BC">
        <w:rPr>
          <w:rFonts w:ascii="Times New Roman" w:eastAsia="Times New Roman" w:hAnsi="Times New Roman" w:cs="Times New Roman"/>
          <w:sz w:val="28"/>
          <w:szCs w:val="28"/>
        </w:rPr>
        <w:t xml:space="preserve"> kura ir turēta lauksaimnieka ganāmpulkā sešus mēnešus pēc kārtas, sākot no kārtējā gada 15.</w:t>
      </w:r>
      <w:r w:rsidR="00B074A0" w:rsidRPr="000151BC">
        <w:rPr>
          <w:rFonts w:ascii="Times New Roman" w:eastAsia="Times New Roman" w:hAnsi="Times New Roman" w:cs="Times New Roman"/>
          <w:sz w:val="28"/>
          <w:szCs w:val="28"/>
        </w:rPr>
        <w:t> </w:t>
      </w:r>
      <w:r w:rsidR="00FC3178" w:rsidRPr="000151BC">
        <w:rPr>
          <w:rFonts w:ascii="Times New Roman" w:eastAsia="Times New Roman" w:hAnsi="Times New Roman" w:cs="Times New Roman"/>
          <w:sz w:val="28"/>
          <w:szCs w:val="28"/>
        </w:rPr>
        <w:t>maija.</w:t>
      </w:r>
      <w:r>
        <w:rPr>
          <w:rFonts w:ascii="Times New Roman" w:eastAsia="Times New Roman" w:hAnsi="Times New Roman" w:cs="Times New Roman"/>
          <w:sz w:val="28"/>
          <w:szCs w:val="28"/>
        </w:rPr>
        <w:t>"</w:t>
      </w:r>
    </w:p>
    <w:p w14:paraId="038DAD08" w14:textId="77777777" w:rsidR="00B7559B" w:rsidRPr="000151BC" w:rsidRDefault="00B7559B" w:rsidP="00B00F5C">
      <w:pPr>
        <w:spacing w:after="0" w:line="240" w:lineRule="auto"/>
        <w:ind w:firstLine="720"/>
        <w:rPr>
          <w:rFonts w:ascii="Times New Roman" w:eastAsia="Times New Roman" w:hAnsi="Times New Roman" w:cs="Times New Roman"/>
          <w:sz w:val="28"/>
          <w:szCs w:val="28"/>
        </w:rPr>
      </w:pPr>
    </w:p>
    <w:p w14:paraId="4B45C1AE" w14:textId="7045BD40" w:rsidR="00AD0EE9" w:rsidRDefault="00B7559B" w:rsidP="00B00F5C">
      <w:pPr>
        <w:numPr>
          <w:ilvl w:val="0"/>
          <w:numId w:val="1"/>
        </w:numPr>
        <w:spacing w:after="0" w:line="240" w:lineRule="auto"/>
        <w:ind w:left="1066" w:hanging="357"/>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Svītrot 253. punktu</w:t>
      </w:r>
      <w:r w:rsidR="00E00CE7" w:rsidRPr="000151BC">
        <w:rPr>
          <w:rFonts w:ascii="Times New Roman" w:eastAsia="Times New Roman" w:hAnsi="Times New Roman" w:cs="Times New Roman"/>
          <w:sz w:val="28"/>
          <w:szCs w:val="28"/>
        </w:rPr>
        <w:t>.</w:t>
      </w:r>
    </w:p>
    <w:p w14:paraId="3E7A26FA" w14:textId="77777777" w:rsidR="00AD0EE9" w:rsidRPr="00AD0EE9" w:rsidRDefault="00AD0EE9" w:rsidP="00B00F5C">
      <w:pPr>
        <w:spacing w:after="0" w:line="240" w:lineRule="auto"/>
        <w:rPr>
          <w:rFonts w:ascii="Times New Roman" w:eastAsia="Times New Roman" w:hAnsi="Times New Roman" w:cs="Times New Roman"/>
          <w:sz w:val="28"/>
          <w:szCs w:val="28"/>
        </w:rPr>
      </w:pPr>
    </w:p>
    <w:p w14:paraId="7547A403" w14:textId="527B9860" w:rsidR="005857DD" w:rsidRPr="000151BC" w:rsidRDefault="005857DD" w:rsidP="00B00F5C">
      <w:pPr>
        <w:numPr>
          <w:ilvl w:val="0"/>
          <w:numId w:val="1"/>
        </w:numPr>
        <w:spacing w:after="0" w:line="240" w:lineRule="auto"/>
        <w:ind w:left="0" w:firstLine="710"/>
        <w:rPr>
          <w:rFonts w:ascii="Times New Roman" w:eastAsia="Times New Roman" w:hAnsi="Times New Roman" w:cs="Times New Roman"/>
          <w:sz w:val="28"/>
          <w:szCs w:val="28"/>
        </w:rPr>
      </w:pPr>
      <w:r w:rsidRPr="00736B09">
        <w:rPr>
          <w:rFonts w:ascii="Times New Roman" w:hAnsi="Times New Roman" w:cs="Times New Roman"/>
          <w:sz w:val="28"/>
          <w:szCs w:val="28"/>
        </w:rPr>
        <w:t>Papildināt</w:t>
      </w:r>
      <w:r w:rsidRPr="000151BC">
        <w:rPr>
          <w:rFonts w:ascii="Times New Roman" w:eastAsia="Times New Roman" w:hAnsi="Times New Roman" w:cs="Times New Roman"/>
          <w:sz w:val="28"/>
          <w:szCs w:val="28"/>
        </w:rPr>
        <w:t xml:space="preserve"> noteikumus ar 254.</w:t>
      </w:r>
      <w:r w:rsidR="00736B09">
        <w:rPr>
          <w:rFonts w:ascii="Times New Roman" w:eastAsia="Times New Roman" w:hAnsi="Times New Roman" w:cs="Times New Roman"/>
          <w:sz w:val="28"/>
          <w:szCs w:val="28"/>
        </w:rPr>
        <w:t>,</w:t>
      </w:r>
      <w:r w:rsidRPr="000151BC">
        <w:rPr>
          <w:rFonts w:ascii="Times New Roman" w:eastAsia="Times New Roman" w:hAnsi="Times New Roman" w:cs="Times New Roman"/>
          <w:sz w:val="28"/>
          <w:szCs w:val="28"/>
        </w:rPr>
        <w:t xml:space="preserve"> </w:t>
      </w:r>
      <w:r w:rsidR="00830EFF">
        <w:rPr>
          <w:rFonts w:ascii="Times New Roman" w:eastAsia="Times New Roman" w:hAnsi="Times New Roman" w:cs="Times New Roman"/>
          <w:sz w:val="28"/>
          <w:szCs w:val="28"/>
        </w:rPr>
        <w:t>255. un</w:t>
      </w:r>
      <w:r w:rsidR="00736B09" w:rsidRPr="004254E0">
        <w:rPr>
          <w:rFonts w:ascii="Times New Roman" w:eastAsia="Times New Roman" w:hAnsi="Times New Roman" w:cs="Times New Roman"/>
          <w:sz w:val="28"/>
          <w:szCs w:val="28"/>
        </w:rPr>
        <w:t xml:space="preserve"> 256.</w:t>
      </w:r>
      <w:r w:rsidR="002F43E2">
        <w:rPr>
          <w:rFonts w:ascii="Times New Roman" w:eastAsia="Times New Roman" w:hAnsi="Times New Roman" w:cs="Times New Roman"/>
          <w:sz w:val="28"/>
          <w:szCs w:val="28"/>
        </w:rPr>
        <w:t> </w:t>
      </w:r>
      <w:r w:rsidRPr="000151BC">
        <w:rPr>
          <w:rFonts w:ascii="Times New Roman" w:eastAsia="Times New Roman" w:hAnsi="Times New Roman" w:cs="Times New Roman"/>
          <w:sz w:val="28"/>
          <w:szCs w:val="28"/>
        </w:rPr>
        <w:t>punktu šādā redakcijā:</w:t>
      </w:r>
    </w:p>
    <w:p w14:paraId="044F7ECE" w14:textId="77777777" w:rsidR="00B00F5C" w:rsidRDefault="00B00F5C" w:rsidP="00B00F5C">
      <w:pPr>
        <w:spacing w:after="0" w:line="240" w:lineRule="auto"/>
        <w:ind w:firstLine="710"/>
        <w:rPr>
          <w:rFonts w:ascii="Times New Roman" w:eastAsia="Times New Roman" w:hAnsi="Times New Roman" w:cs="Times New Roman"/>
          <w:sz w:val="28"/>
          <w:szCs w:val="28"/>
        </w:rPr>
      </w:pPr>
    </w:p>
    <w:p w14:paraId="3F7586EA" w14:textId="04E7870C" w:rsidR="00736B09" w:rsidRDefault="00B00F5C" w:rsidP="00B00F5C">
      <w:pPr>
        <w:spacing w:after="0" w:line="240" w:lineRule="auto"/>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5857DD" w:rsidRPr="000151BC">
        <w:rPr>
          <w:rFonts w:ascii="Times New Roman" w:eastAsia="Times New Roman" w:hAnsi="Times New Roman" w:cs="Times New Roman"/>
          <w:sz w:val="28"/>
          <w:szCs w:val="28"/>
        </w:rPr>
        <w:t>254.</w:t>
      </w:r>
      <w:r w:rsidR="00110E32">
        <w:rPr>
          <w:rFonts w:ascii="Times New Roman" w:eastAsia="Times New Roman" w:hAnsi="Times New Roman" w:cs="Times New Roman"/>
          <w:sz w:val="28"/>
          <w:szCs w:val="28"/>
        </w:rPr>
        <w:t> </w:t>
      </w:r>
      <w:r w:rsidR="005857DD" w:rsidRPr="000151BC">
        <w:rPr>
          <w:rFonts w:ascii="Times New Roman" w:eastAsia="Times New Roman" w:hAnsi="Times New Roman" w:cs="Times New Roman"/>
          <w:sz w:val="28"/>
          <w:szCs w:val="28"/>
        </w:rPr>
        <w:t xml:space="preserve">Regulas </w:t>
      </w:r>
      <w:r w:rsidR="00395035" w:rsidRPr="000151BC">
        <w:rPr>
          <w:rFonts w:ascii="Times New Roman" w:eastAsia="Times New Roman" w:hAnsi="Times New Roman" w:cs="Times New Roman"/>
          <w:sz w:val="28"/>
          <w:szCs w:val="28"/>
        </w:rPr>
        <w:t>Nr.</w:t>
      </w:r>
      <w:r w:rsidR="00110E32">
        <w:rPr>
          <w:rFonts w:ascii="Times New Roman" w:eastAsia="Times New Roman" w:hAnsi="Times New Roman" w:cs="Times New Roman"/>
          <w:sz w:val="28"/>
          <w:szCs w:val="28"/>
        </w:rPr>
        <w:t> </w:t>
      </w:r>
      <w:r w:rsidR="005857DD" w:rsidRPr="000151BC">
        <w:rPr>
          <w:rFonts w:ascii="Times New Roman" w:eastAsia="Times New Roman" w:hAnsi="Times New Roman" w:cs="Times New Roman"/>
          <w:sz w:val="28"/>
          <w:szCs w:val="28"/>
        </w:rPr>
        <w:t>1307/2013 9.</w:t>
      </w:r>
      <w:r w:rsidR="00395035" w:rsidRPr="000151BC">
        <w:rPr>
          <w:rFonts w:ascii="Times New Roman" w:eastAsia="Times New Roman" w:hAnsi="Times New Roman" w:cs="Times New Roman"/>
          <w:sz w:val="28"/>
          <w:szCs w:val="28"/>
        </w:rPr>
        <w:t> </w:t>
      </w:r>
      <w:r w:rsidR="005857DD" w:rsidRPr="000151BC">
        <w:rPr>
          <w:rFonts w:ascii="Times New Roman" w:eastAsia="Times New Roman" w:hAnsi="Times New Roman" w:cs="Times New Roman"/>
          <w:sz w:val="28"/>
          <w:szCs w:val="28"/>
        </w:rPr>
        <w:t>panta 2.</w:t>
      </w:r>
      <w:r w:rsidR="00395035" w:rsidRPr="000151BC">
        <w:rPr>
          <w:rFonts w:ascii="Times New Roman" w:eastAsia="Times New Roman" w:hAnsi="Times New Roman" w:cs="Times New Roman"/>
          <w:sz w:val="28"/>
          <w:szCs w:val="28"/>
        </w:rPr>
        <w:t> </w:t>
      </w:r>
      <w:r w:rsidR="005857DD" w:rsidRPr="000151BC">
        <w:rPr>
          <w:rFonts w:ascii="Times New Roman" w:eastAsia="Times New Roman" w:hAnsi="Times New Roman" w:cs="Times New Roman"/>
          <w:sz w:val="28"/>
          <w:szCs w:val="28"/>
        </w:rPr>
        <w:t>punkts</w:t>
      </w:r>
      <w:r w:rsidR="00AD2121">
        <w:rPr>
          <w:rFonts w:ascii="Times New Roman" w:eastAsia="Times New Roman" w:hAnsi="Times New Roman" w:cs="Times New Roman"/>
          <w:sz w:val="28"/>
          <w:szCs w:val="28"/>
        </w:rPr>
        <w:t xml:space="preserve">, </w:t>
      </w:r>
      <w:r w:rsidR="005857DD" w:rsidRPr="000151BC">
        <w:rPr>
          <w:rFonts w:ascii="Times New Roman" w:eastAsia="Times New Roman" w:hAnsi="Times New Roman" w:cs="Times New Roman"/>
          <w:sz w:val="28"/>
          <w:szCs w:val="28"/>
        </w:rPr>
        <w:t>šo noteikum</w:t>
      </w:r>
      <w:r w:rsidR="00830EFF">
        <w:rPr>
          <w:rFonts w:ascii="Times New Roman" w:eastAsia="Times New Roman" w:hAnsi="Times New Roman" w:cs="Times New Roman"/>
          <w:sz w:val="28"/>
          <w:szCs w:val="28"/>
        </w:rPr>
        <w:t>u</w:t>
      </w:r>
      <w:r w:rsidR="005857DD" w:rsidRPr="000151BC">
        <w:rPr>
          <w:rFonts w:ascii="Times New Roman" w:eastAsia="Times New Roman" w:hAnsi="Times New Roman" w:cs="Times New Roman"/>
          <w:sz w:val="28"/>
          <w:szCs w:val="28"/>
        </w:rPr>
        <w:t xml:space="preserve"> </w:t>
      </w:r>
      <w:r w:rsidR="00110E32">
        <w:rPr>
          <w:rFonts w:ascii="Times New Roman" w:eastAsia="Times New Roman" w:hAnsi="Times New Roman" w:cs="Times New Roman"/>
          <w:sz w:val="28"/>
          <w:szCs w:val="28"/>
        </w:rPr>
        <w:t>III</w:t>
      </w:r>
      <w:r w:rsidR="00395035" w:rsidRPr="000151BC">
        <w:rPr>
          <w:rFonts w:ascii="Times New Roman" w:eastAsia="Times New Roman" w:hAnsi="Times New Roman" w:cs="Times New Roman"/>
          <w:sz w:val="28"/>
          <w:szCs w:val="28"/>
        </w:rPr>
        <w:t> </w:t>
      </w:r>
      <w:r w:rsidR="005857DD" w:rsidRPr="000151BC">
        <w:rPr>
          <w:rFonts w:ascii="Times New Roman" w:eastAsia="Times New Roman" w:hAnsi="Times New Roman" w:cs="Times New Roman"/>
          <w:sz w:val="28"/>
          <w:szCs w:val="28"/>
        </w:rPr>
        <w:t xml:space="preserve">nodaļa </w:t>
      </w:r>
      <w:r w:rsidR="00AD2121">
        <w:rPr>
          <w:rFonts w:ascii="Times New Roman" w:eastAsia="Times New Roman" w:hAnsi="Times New Roman" w:cs="Times New Roman"/>
          <w:sz w:val="28"/>
          <w:szCs w:val="28"/>
        </w:rPr>
        <w:t>un 3.</w:t>
      </w:r>
      <w:r w:rsidR="00AB18D8">
        <w:rPr>
          <w:rFonts w:ascii="Times New Roman" w:eastAsia="Times New Roman" w:hAnsi="Times New Roman" w:cs="Times New Roman"/>
          <w:sz w:val="28"/>
          <w:szCs w:val="28"/>
        </w:rPr>
        <w:t> </w:t>
      </w:r>
      <w:r w:rsidR="00AD2121">
        <w:rPr>
          <w:rFonts w:ascii="Times New Roman" w:eastAsia="Times New Roman" w:hAnsi="Times New Roman" w:cs="Times New Roman"/>
          <w:sz w:val="28"/>
          <w:szCs w:val="28"/>
        </w:rPr>
        <w:t xml:space="preserve">pielikums </w:t>
      </w:r>
      <w:r w:rsidR="005857DD" w:rsidRPr="000151BC">
        <w:rPr>
          <w:rFonts w:ascii="Times New Roman" w:eastAsia="Times New Roman" w:hAnsi="Times New Roman" w:cs="Times New Roman"/>
          <w:sz w:val="28"/>
          <w:szCs w:val="28"/>
        </w:rPr>
        <w:t>netiek piemērot</w:t>
      </w:r>
      <w:r w:rsidR="00110E32">
        <w:rPr>
          <w:rFonts w:ascii="Times New Roman" w:eastAsia="Times New Roman" w:hAnsi="Times New Roman" w:cs="Times New Roman"/>
          <w:sz w:val="28"/>
          <w:szCs w:val="28"/>
        </w:rPr>
        <w:t>s</w:t>
      </w:r>
      <w:r w:rsidR="005857DD" w:rsidRPr="000151BC">
        <w:rPr>
          <w:rFonts w:ascii="Times New Roman" w:eastAsia="Times New Roman" w:hAnsi="Times New Roman" w:cs="Times New Roman"/>
          <w:sz w:val="28"/>
          <w:szCs w:val="28"/>
        </w:rPr>
        <w:t xml:space="preserve"> </w:t>
      </w:r>
      <w:r w:rsidR="00110E32">
        <w:rPr>
          <w:rFonts w:ascii="Times New Roman" w:eastAsia="Times New Roman" w:hAnsi="Times New Roman" w:cs="Times New Roman"/>
          <w:sz w:val="28"/>
          <w:szCs w:val="28"/>
        </w:rPr>
        <w:t>ar</w:t>
      </w:r>
      <w:r w:rsidR="005857DD" w:rsidRPr="000151BC">
        <w:rPr>
          <w:rFonts w:ascii="Times New Roman" w:eastAsia="Times New Roman" w:hAnsi="Times New Roman" w:cs="Times New Roman"/>
          <w:sz w:val="28"/>
          <w:szCs w:val="28"/>
        </w:rPr>
        <w:t xml:space="preserve"> 2018.</w:t>
      </w:r>
      <w:r w:rsidR="00395035" w:rsidRPr="000151BC">
        <w:rPr>
          <w:rFonts w:ascii="Times New Roman" w:eastAsia="Times New Roman" w:hAnsi="Times New Roman" w:cs="Times New Roman"/>
          <w:sz w:val="28"/>
          <w:szCs w:val="28"/>
        </w:rPr>
        <w:t> </w:t>
      </w:r>
      <w:r w:rsidR="005857DD" w:rsidRPr="000151BC">
        <w:rPr>
          <w:rFonts w:ascii="Times New Roman" w:eastAsia="Times New Roman" w:hAnsi="Times New Roman" w:cs="Times New Roman"/>
          <w:sz w:val="28"/>
          <w:szCs w:val="28"/>
        </w:rPr>
        <w:t>gada</w:t>
      </w:r>
      <w:r w:rsidR="00234FDF">
        <w:rPr>
          <w:rFonts w:ascii="Times New Roman" w:eastAsia="Times New Roman" w:hAnsi="Times New Roman" w:cs="Times New Roman"/>
          <w:sz w:val="28"/>
          <w:szCs w:val="28"/>
        </w:rPr>
        <w:t xml:space="preserve"> </w:t>
      </w:r>
      <w:r w:rsidR="00234FDF" w:rsidRPr="00760F0D">
        <w:rPr>
          <w:rFonts w:ascii="Times New Roman" w:eastAsia="Times New Roman" w:hAnsi="Times New Roman" w:cs="Times New Roman"/>
          <w:sz w:val="28"/>
          <w:szCs w:val="28"/>
        </w:rPr>
        <w:t>1.</w:t>
      </w:r>
      <w:r w:rsidR="00110E32">
        <w:rPr>
          <w:rFonts w:ascii="Times New Roman" w:eastAsia="Times New Roman" w:hAnsi="Times New Roman" w:cs="Times New Roman"/>
          <w:sz w:val="28"/>
          <w:szCs w:val="28"/>
        </w:rPr>
        <w:t> </w:t>
      </w:r>
      <w:r w:rsidR="00234FDF" w:rsidRPr="00760F0D">
        <w:rPr>
          <w:rFonts w:ascii="Times New Roman" w:eastAsia="Times New Roman" w:hAnsi="Times New Roman" w:cs="Times New Roman"/>
          <w:sz w:val="28"/>
          <w:szCs w:val="28"/>
        </w:rPr>
        <w:t>aprī</w:t>
      </w:r>
      <w:r w:rsidR="00110E32">
        <w:rPr>
          <w:rFonts w:ascii="Times New Roman" w:eastAsia="Times New Roman" w:hAnsi="Times New Roman" w:cs="Times New Roman"/>
          <w:sz w:val="28"/>
          <w:szCs w:val="28"/>
        </w:rPr>
        <w:t>li</w:t>
      </w:r>
      <w:r w:rsidR="005857DD" w:rsidRPr="000151BC">
        <w:rPr>
          <w:rFonts w:ascii="Times New Roman" w:eastAsia="Times New Roman" w:hAnsi="Times New Roman" w:cs="Times New Roman"/>
          <w:sz w:val="28"/>
          <w:szCs w:val="28"/>
        </w:rPr>
        <w:t xml:space="preserve"> saskaņā ar Regulas </w:t>
      </w:r>
      <w:r w:rsidR="00395035" w:rsidRPr="000151BC">
        <w:rPr>
          <w:rFonts w:ascii="Times New Roman" w:eastAsia="Times New Roman" w:hAnsi="Times New Roman" w:cs="Times New Roman"/>
          <w:sz w:val="28"/>
          <w:szCs w:val="28"/>
        </w:rPr>
        <w:t>Nr.</w:t>
      </w:r>
      <w:r w:rsidR="00110E32">
        <w:rPr>
          <w:rFonts w:ascii="Times New Roman" w:eastAsia="Times New Roman" w:hAnsi="Times New Roman" w:cs="Times New Roman"/>
          <w:sz w:val="28"/>
          <w:szCs w:val="28"/>
        </w:rPr>
        <w:t> </w:t>
      </w:r>
      <w:r w:rsidR="005857DD" w:rsidRPr="000151BC">
        <w:rPr>
          <w:rFonts w:ascii="Times New Roman" w:eastAsia="Times New Roman" w:hAnsi="Times New Roman" w:cs="Times New Roman"/>
          <w:sz w:val="28"/>
          <w:szCs w:val="28"/>
        </w:rPr>
        <w:t>1307/2013 9.</w:t>
      </w:r>
      <w:r w:rsidR="00395035" w:rsidRPr="000151BC">
        <w:rPr>
          <w:rFonts w:ascii="Times New Roman" w:eastAsia="Times New Roman" w:hAnsi="Times New Roman" w:cs="Times New Roman"/>
          <w:sz w:val="28"/>
          <w:szCs w:val="28"/>
        </w:rPr>
        <w:t> </w:t>
      </w:r>
      <w:r w:rsidR="005857DD" w:rsidRPr="000151BC">
        <w:rPr>
          <w:rFonts w:ascii="Times New Roman" w:eastAsia="Times New Roman" w:hAnsi="Times New Roman" w:cs="Times New Roman"/>
          <w:sz w:val="28"/>
          <w:szCs w:val="28"/>
        </w:rPr>
        <w:t>panta 8.</w:t>
      </w:r>
      <w:r w:rsidR="00395035" w:rsidRPr="000151BC">
        <w:rPr>
          <w:rFonts w:ascii="Times New Roman" w:eastAsia="Times New Roman" w:hAnsi="Times New Roman" w:cs="Times New Roman"/>
          <w:sz w:val="28"/>
          <w:szCs w:val="28"/>
        </w:rPr>
        <w:t> </w:t>
      </w:r>
      <w:r w:rsidR="005857DD" w:rsidRPr="000151BC">
        <w:rPr>
          <w:rFonts w:ascii="Times New Roman" w:eastAsia="Times New Roman" w:hAnsi="Times New Roman" w:cs="Times New Roman"/>
          <w:sz w:val="28"/>
          <w:szCs w:val="28"/>
        </w:rPr>
        <w:t>punktu.</w:t>
      </w:r>
    </w:p>
    <w:p w14:paraId="427035B7" w14:textId="77777777" w:rsidR="002F43E2" w:rsidRDefault="002F43E2" w:rsidP="00B00F5C">
      <w:pPr>
        <w:spacing w:after="0" w:line="240" w:lineRule="auto"/>
        <w:ind w:firstLine="710"/>
        <w:rPr>
          <w:rFonts w:ascii="Times New Roman" w:eastAsia="Times New Roman" w:hAnsi="Times New Roman" w:cs="Times New Roman"/>
          <w:sz w:val="28"/>
          <w:szCs w:val="28"/>
        </w:rPr>
      </w:pPr>
    </w:p>
    <w:p w14:paraId="621BEB67" w14:textId="7FE4E884" w:rsidR="00736B09" w:rsidRPr="003A0513" w:rsidRDefault="00736B09" w:rsidP="00B00F5C">
      <w:pPr>
        <w:spacing w:after="0" w:line="240" w:lineRule="auto"/>
        <w:ind w:firstLine="710"/>
        <w:rPr>
          <w:rFonts w:ascii="Times New Roman" w:eastAsia="Times New Roman" w:hAnsi="Times New Roman" w:cs="Times New Roman"/>
          <w:sz w:val="28"/>
          <w:szCs w:val="28"/>
        </w:rPr>
      </w:pPr>
      <w:r w:rsidRPr="003A0513">
        <w:rPr>
          <w:rFonts w:ascii="Times New Roman" w:eastAsia="Times New Roman" w:hAnsi="Times New Roman" w:cs="Times New Roman"/>
          <w:sz w:val="28"/>
          <w:szCs w:val="28"/>
        </w:rPr>
        <w:t>255.</w:t>
      </w:r>
      <w:r w:rsidR="003349B2">
        <w:rPr>
          <w:rFonts w:ascii="Times New Roman" w:eastAsia="Times New Roman" w:hAnsi="Times New Roman" w:cs="Times New Roman"/>
          <w:sz w:val="28"/>
          <w:szCs w:val="28"/>
        </w:rPr>
        <w:t> </w:t>
      </w:r>
      <w:proofErr w:type="gramStart"/>
      <w:r w:rsidRPr="003A0513">
        <w:rPr>
          <w:rFonts w:ascii="Times New Roman" w:eastAsia="Times New Roman" w:hAnsi="Times New Roman" w:cs="Times New Roman"/>
          <w:sz w:val="28"/>
          <w:szCs w:val="28"/>
        </w:rPr>
        <w:t>Ja lauksaimnieka īpašumā vai valdījumā ir aramzemes platība, ko laikposmā no 2017. gada augusta līdz oktobrim plūdu, spēcīgu lietusgāžu vai pārmērīga mitruma dēļ nevarēja apsēt ar ziemājiem vai pēc apsēšanas ar ziemājiem 2017. gada rudenī sējumi</w:t>
      </w:r>
      <w:proofErr w:type="gramEnd"/>
      <w:r w:rsidRPr="003A0513">
        <w:rPr>
          <w:rFonts w:ascii="Times New Roman" w:eastAsia="Times New Roman" w:hAnsi="Times New Roman" w:cs="Times New Roman"/>
          <w:sz w:val="28"/>
          <w:szCs w:val="28"/>
        </w:rPr>
        <w:t xml:space="preserve"> tika zaudēti, un attiecīgās aramzemes </w:t>
      </w:r>
      <w:r w:rsidR="00AB18D8" w:rsidRPr="003A0513">
        <w:rPr>
          <w:rFonts w:ascii="Times New Roman" w:eastAsia="Times New Roman" w:hAnsi="Times New Roman" w:cs="Times New Roman"/>
          <w:sz w:val="28"/>
          <w:szCs w:val="28"/>
        </w:rPr>
        <w:t>platība</w:t>
      </w:r>
      <w:r w:rsidRPr="003A0513">
        <w:rPr>
          <w:rFonts w:ascii="Times New Roman" w:eastAsia="Times New Roman" w:hAnsi="Times New Roman" w:cs="Times New Roman"/>
          <w:sz w:val="28"/>
          <w:szCs w:val="28"/>
        </w:rPr>
        <w:t xml:space="preserve"> sasniedz vismaz 30</w:t>
      </w:r>
      <w:r w:rsidR="00110E3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 xml:space="preserve">procentu no lauksaimnieka kopējās ziemāju platības: </w:t>
      </w:r>
    </w:p>
    <w:p w14:paraId="6422ACC0" w14:textId="1D3CC757" w:rsidR="00736B09" w:rsidRPr="003A0513" w:rsidRDefault="00736B09" w:rsidP="00B00F5C">
      <w:pPr>
        <w:spacing w:after="0" w:line="240" w:lineRule="auto"/>
        <w:ind w:firstLine="710"/>
        <w:rPr>
          <w:rFonts w:ascii="Times New Roman" w:eastAsia="Times New Roman" w:hAnsi="Times New Roman" w:cs="Times New Roman"/>
          <w:sz w:val="28"/>
          <w:szCs w:val="28"/>
        </w:rPr>
      </w:pPr>
      <w:r w:rsidRPr="003A0513">
        <w:rPr>
          <w:rFonts w:ascii="Times New Roman" w:eastAsia="Times New Roman" w:hAnsi="Times New Roman" w:cs="Times New Roman"/>
          <w:sz w:val="28"/>
          <w:szCs w:val="28"/>
        </w:rPr>
        <w:t>255.1.</w:t>
      </w:r>
      <w:r w:rsidR="003349B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lauksaimniekam, kura ara</w:t>
      </w:r>
      <w:r w:rsidR="006376C5" w:rsidRPr="003A0513">
        <w:rPr>
          <w:rFonts w:ascii="Times New Roman" w:eastAsia="Times New Roman" w:hAnsi="Times New Roman" w:cs="Times New Roman"/>
          <w:sz w:val="28"/>
          <w:szCs w:val="28"/>
        </w:rPr>
        <w:t>mzemes platība ir mazāka par 30 </w:t>
      </w:r>
      <w:r w:rsidRPr="003A0513">
        <w:rPr>
          <w:rFonts w:ascii="Times New Roman" w:eastAsia="Times New Roman" w:hAnsi="Times New Roman" w:cs="Times New Roman"/>
          <w:sz w:val="28"/>
          <w:szCs w:val="28"/>
        </w:rPr>
        <w:t>hektāriem, nepiemēro Regulas Nr.</w:t>
      </w:r>
      <w:r w:rsidR="00110E3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1307/2013 44.</w:t>
      </w:r>
      <w:r w:rsidR="00110E3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panta 1.</w:t>
      </w:r>
      <w:r w:rsidR="00110E3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 xml:space="preserve">punkta pirmajā daļā noteikto prasību; </w:t>
      </w:r>
    </w:p>
    <w:p w14:paraId="214A35E4" w14:textId="4C6768DF" w:rsidR="00736B09" w:rsidRPr="003A0513" w:rsidRDefault="00736B09" w:rsidP="00B00F5C">
      <w:pPr>
        <w:spacing w:after="0" w:line="240" w:lineRule="auto"/>
        <w:ind w:firstLine="710"/>
        <w:rPr>
          <w:rFonts w:ascii="Times New Roman" w:eastAsia="Times New Roman" w:hAnsi="Times New Roman" w:cs="Times New Roman"/>
          <w:sz w:val="28"/>
          <w:szCs w:val="28"/>
        </w:rPr>
      </w:pPr>
      <w:r w:rsidRPr="003A0513">
        <w:rPr>
          <w:rFonts w:ascii="Times New Roman" w:eastAsia="Times New Roman" w:hAnsi="Times New Roman" w:cs="Times New Roman"/>
          <w:sz w:val="28"/>
          <w:szCs w:val="28"/>
        </w:rPr>
        <w:t>255.</w:t>
      </w:r>
      <w:r w:rsidR="003A0513" w:rsidRPr="003A0513">
        <w:rPr>
          <w:rFonts w:ascii="Times New Roman" w:eastAsia="Times New Roman" w:hAnsi="Times New Roman" w:cs="Times New Roman"/>
          <w:sz w:val="28"/>
          <w:szCs w:val="28"/>
        </w:rPr>
        <w:t>2</w:t>
      </w:r>
      <w:r w:rsidRPr="003A0513">
        <w:rPr>
          <w:rFonts w:ascii="Times New Roman" w:eastAsia="Times New Roman" w:hAnsi="Times New Roman" w:cs="Times New Roman"/>
          <w:sz w:val="28"/>
          <w:szCs w:val="28"/>
        </w:rPr>
        <w:t>.</w:t>
      </w:r>
      <w:r w:rsidR="003349B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 xml:space="preserve">lauksaimniekam, </w:t>
      </w:r>
      <w:r w:rsidR="006376C5" w:rsidRPr="003A0513">
        <w:rPr>
          <w:rFonts w:ascii="Times New Roman" w:eastAsia="Times New Roman" w:hAnsi="Times New Roman" w:cs="Times New Roman"/>
          <w:sz w:val="28"/>
          <w:szCs w:val="28"/>
        </w:rPr>
        <w:t>kura aramzemes platība ir no 30</w:t>
      </w:r>
      <w:r w:rsidR="00A74552" w:rsidRPr="003A0513">
        <w:rPr>
          <w:rFonts w:ascii="Times New Roman" w:eastAsia="Times New Roman" w:hAnsi="Times New Roman" w:cs="Times New Roman"/>
          <w:sz w:val="28"/>
          <w:szCs w:val="28"/>
        </w:rPr>
        <w:t xml:space="preserve"> </w:t>
      </w:r>
      <w:r w:rsidRPr="003A0513">
        <w:rPr>
          <w:rFonts w:ascii="Times New Roman" w:eastAsia="Times New Roman" w:hAnsi="Times New Roman" w:cs="Times New Roman"/>
          <w:sz w:val="28"/>
          <w:szCs w:val="28"/>
        </w:rPr>
        <w:t>līdz 150</w:t>
      </w:r>
      <w:r w:rsidR="00A74552" w:rsidRPr="003A0513">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hekt</w:t>
      </w:r>
      <w:r w:rsidR="00110E32">
        <w:rPr>
          <w:rFonts w:ascii="Times New Roman" w:eastAsia="Times New Roman" w:hAnsi="Times New Roman" w:cs="Times New Roman"/>
          <w:sz w:val="28"/>
          <w:szCs w:val="28"/>
        </w:rPr>
        <w:softHyphen/>
      </w:r>
      <w:r w:rsidRPr="003A0513">
        <w:rPr>
          <w:rFonts w:ascii="Times New Roman" w:eastAsia="Times New Roman" w:hAnsi="Times New Roman" w:cs="Times New Roman"/>
          <w:sz w:val="28"/>
          <w:szCs w:val="28"/>
        </w:rPr>
        <w:t>āriem, atkāpjoties no Regulas Nr.</w:t>
      </w:r>
      <w:r w:rsidR="00110E3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1307/2013 44.</w:t>
      </w:r>
      <w:r w:rsidR="00110E3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panta 1.</w:t>
      </w:r>
      <w:r w:rsidR="00110E3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punkta otrajā daļā noteiktās prasības, piemēro Regulas Nr.</w:t>
      </w:r>
      <w:r w:rsidR="00110E3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1307/2013 44.</w:t>
      </w:r>
      <w:r w:rsidR="00110E3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panta 1.</w:t>
      </w:r>
      <w:r w:rsidR="00110E3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 xml:space="preserve">punkta pirmajā daļā noteikto prasību. </w:t>
      </w:r>
    </w:p>
    <w:p w14:paraId="3B1E79EA" w14:textId="77777777" w:rsidR="002F43E2" w:rsidRDefault="002F43E2" w:rsidP="00B00F5C">
      <w:pPr>
        <w:spacing w:after="0" w:line="240" w:lineRule="auto"/>
        <w:ind w:firstLine="710"/>
        <w:rPr>
          <w:rFonts w:ascii="Times New Roman" w:eastAsia="Times New Roman" w:hAnsi="Times New Roman" w:cs="Times New Roman"/>
          <w:sz w:val="28"/>
          <w:szCs w:val="28"/>
        </w:rPr>
      </w:pPr>
    </w:p>
    <w:p w14:paraId="6A96E10E" w14:textId="690D9F71" w:rsidR="00736B09" w:rsidRPr="003A0513" w:rsidRDefault="00736B09" w:rsidP="00B00F5C">
      <w:pPr>
        <w:spacing w:after="0" w:line="240" w:lineRule="auto"/>
        <w:ind w:firstLine="710"/>
        <w:rPr>
          <w:rFonts w:ascii="Times New Roman" w:eastAsia="Times New Roman" w:hAnsi="Times New Roman" w:cs="Times New Roman"/>
          <w:sz w:val="28"/>
          <w:szCs w:val="28"/>
        </w:rPr>
      </w:pPr>
      <w:r w:rsidRPr="003A0513">
        <w:rPr>
          <w:rFonts w:ascii="Times New Roman" w:eastAsia="Times New Roman" w:hAnsi="Times New Roman" w:cs="Times New Roman"/>
          <w:sz w:val="28"/>
          <w:szCs w:val="28"/>
        </w:rPr>
        <w:t>256.</w:t>
      </w:r>
      <w:r w:rsidR="003349B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Īpatsvars lauksaimnieka aramzemes platībai, ko laikposmā no 2017. gada augusta līdz oktobrim plūdu, spēcīgu lietusgāžu vai pārmērīga mitruma dēļ nevarēja apsēt ar ziemājiem vai pēc apsēšanas ar ziemājiem 2017.</w:t>
      </w:r>
      <w:r w:rsidR="00E74635" w:rsidRPr="003A0513">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gada rudenī sējumi tika zaudēti, lauksaimnieka kopējā ziemāju platībā nosakāms saskaņā ar no</w:t>
      </w:r>
      <w:r w:rsidR="004254E0">
        <w:rPr>
          <w:rFonts w:ascii="Times New Roman" w:eastAsia="Times New Roman" w:hAnsi="Times New Roman" w:cs="Times New Roman"/>
          <w:sz w:val="28"/>
          <w:szCs w:val="28"/>
        </w:rPr>
        <w:t>rmatīvaj</w:t>
      </w:r>
      <w:r w:rsidRPr="003A0513">
        <w:rPr>
          <w:rFonts w:ascii="Times New Roman" w:eastAsia="Times New Roman" w:hAnsi="Times New Roman" w:cs="Times New Roman"/>
          <w:sz w:val="28"/>
          <w:szCs w:val="28"/>
        </w:rPr>
        <w:t xml:space="preserve">iem </w:t>
      </w:r>
      <w:r w:rsidR="004254E0">
        <w:rPr>
          <w:rFonts w:ascii="Times New Roman" w:eastAsia="Times New Roman" w:hAnsi="Times New Roman" w:cs="Times New Roman"/>
          <w:sz w:val="28"/>
          <w:szCs w:val="28"/>
        </w:rPr>
        <w:t xml:space="preserve">aktiem </w:t>
      </w:r>
      <w:r w:rsidRPr="003A0513">
        <w:rPr>
          <w:rFonts w:ascii="Times New Roman" w:eastAsia="Times New Roman" w:hAnsi="Times New Roman" w:cs="Times New Roman"/>
          <w:sz w:val="28"/>
          <w:szCs w:val="28"/>
        </w:rPr>
        <w:t>par Eiropas Savienības ārkārtas atbalsta piešķiršanas kārtību lauksaimniekiem par neiesētajiem vai z</w:t>
      </w:r>
      <w:r w:rsidR="00830EFF">
        <w:rPr>
          <w:rFonts w:ascii="Times New Roman" w:eastAsia="Times New Roman" w:hAnsi="Times New Roman" w:cs="Times New Roman"/>
          <w:sz w:val="28"/>
          <w:szCs w:val="28"/>
        </w:rPr>
        <w:t>audētajiem ziemāju sējumiem.</w:t>
      </w:r>
      <w:r w:rsidR="00B00F5C">
        <w:rPr>
          <w:rFonts w:ascii="Times New Roman" w:eastAsia="Times New Roman" w:hAnsi="Times New Roman" w:cs="Times New Roman"/>
          <w:sz w:val="28"/>
          <w:szCs w:val="28"/>
        </w:rPr>
        <w:t>"</w:t>
      </w:r>
    </w:p>
    <w:p w14:paraId="138C2953" w14:textId="77777777" w:rsidR="00C316EB" w:rsidRPr="000151BC" w:rsidRDefault="00C316EB" w:rsidP="00C316EB">
      <w:pPr>
        <w:spacing w:after="0" w:line="240" w:lineRule="auto"/>
        <w:ind w:left="1070"/>
        <w:rPr>
          <w:rFonts w:ascii="Times New Roman" w:eastAsia="Times New Roman" w:hAnsi="Times New Roman" w:cs="Times New Roman"/>
          <w:sz w:val="28"/>
          <w:szCs w:val="28"/>
        </w:rPr>
      </w:pPr>
    </w:p>
    <w:p w14:paraId="031A0ABB" w14:textId="10B4D1AC" w:rsidR="00301358" w:rsidRDefault="00570F0F" w:rsidP="00C316EB">
      <w:pPr>
        <w:numPr>
          <w:ilvl w:val="0"/>
          <w:numId w:val="1"/>
        </w:numPr>
        <w:spacing w:after="0" w:line="240" w:lineRule="auto"/>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P</w:t>
      </w:r>
      <w:r w:rsidR="00540B06" w:rsidRPr="000151BC">
        <w:rPr>
          <w:rFonts w:ascii="Times New Roman" w:eastAsia="Times New Roman" w:hAnsi="Times New Roman" w:cs="Times New Roman"/>
          <w:sz w:val="28"/>
          <w:szCs w:val="28"/>
        </w:rPr>
        <w:t>apildināt</w:t>
      </w:r>
      <w:r w:rsidR="001A4141" w:rsidRPr="000151BC">
        <w:rPr>
          <w:rFonts w:ascii="Times New Roman" w:eastAsia="Times New Roman" w:hAnsi="Times New Roman" w:cs="Times New Roman"/>
          <w:sz w:val="28"/>
          <w:szCs w:val="28"/>
        </w:rPr>
        <w:t xml:space="preserve"> 2. pielikumu </w:t>
      </w:r>
      <w:r w:rsidR="00817F76" w:rsidRPr="000151BC">
        <w:rPr>
          <w:rFonts w:ascii="Times New Roman" w:eastAsia="Times New Roman" w:hAnsi="Times New Roman" w:cs="Times New Roman"/>
          <w:sz w:val="28"/>
          <w:szCs w:val="28"/>
        </w:rPr>
        <w:t>ar 1.5.</w:t>
      </w:r>
      <w:r w:rsidR="00817F76" w:rsidRPr="000151BC">
        <w:rPr>
          <w:rFonts w:ascii="Times New Roman" w:eastAsia="Times New Roman" w:hAnsi="Times New Roman" w:cs="Times New Roman"/>
          <w:sz w:val="28"/>
          <w:szCs w:val="28"/>
          <w:vertAlign w:val="superscript"/>
        </w:rPr>
        <w:t>1</w:t>
      </w:r>
      <w:r w:rsidR="00817F76" w:rsidRPr="000151BC">
        <w:rPr>
          <w:rFonts w:ascii="Times New Roman" w:eastAsia="Times New Roman" w:hAnsi="Times New Roman" w:cs="Times New Roman"/>
          <w:sz w:val="28"/>
          <w:szCs w:val="28"/>
        </w:rPr>
        <w:t xml:space="preserve"> apakšpunktu šādā redakcijā:</w:t>
      </w:r>
    </w:p>
    <w:p w14:paraId="03DC6949" w14:textId="77777777" w:rsidR="002F43E2" w:rsidRPr="000151BC" w:rsidRDefault="002F43E2" w:rsidP="003349B2">
      <w:pPr>
        <w:spacing w:after="0" w:line="240" w:lineRule="auto"/>
        <w:ind w:left="1070"/>
        <w:rPr>
          <w:rFonts w:ascii="Times New Roman" w:eastAsia="Times New Roman" w:hAnsi="Times New Roman" w:cs="Times New Roman"/>
          <w:sz w:val="28"/>
          <w:szCs w:val="28"/>
        </w:rPr>
      </w:pPr>
    </w:p>
    <w:tbl>
      <w:tblPr>
        <w:tblW w:w="5088"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67"/>
        <w:gridCol w:w="2126"/>
        <w:gridCol w:w="850"/>
        <w:gridCol w:w="428"/>
        <w:gridCol w:w="428"/>
        <w:gridCol w:w="426"/>
        <w:gridCol w:w="424"/>
        <w:gridCol w:w="426"/>
        <w:gridCol w:w="426"/>
        <w:gridCol w:w="424"/>
        <w:gridCol w:w="426"/>
        <w:gridCol w:w="424"/>
        <w:gridCol w:w="426"/>
        <w:gridCol w:w="424"/>
        <w:gridCol w:w="569"/>
        <w:gridCol w:w="420"/>
      </w:tblGrid>
      <w:tr w:rsidR="005318C5" w:rsidRPr="000151BC" w14:paraId="01E57F93" w14:textId="77777777" w:rsidTr="003349B2">
        <w:trPr>
          <w:trHeight w:val="57"/>
        </w:trPr>
        <w:tc>
          <w:tcPr>
            <w:tcW w:w="308" w:type="pct"/>
            <w:tcBorders>
              <w:top w:val="outset" w:sz="6" w:space="0" w:color="414142"/>
              <w:left w:val="outset" w:sz="6" w:space="0" w:color="414142"/>
              <w:bottom w:val="outset" w:sz="6" w:space="0" w:color="414142"/>
              <w:right w:val="outset" w:sz="6" w:space="0" w:color="414142"/>
            </w:tcBorders>
            <w:vAlign w:val="bottom"/>
            <w:hideMark/>
          </w:tcPr>
          <w:p w14:paraId="191A568B" w14:textId="33E07952" w:rsidR="00301358" w:rsidRPr="000151BC" w:rsidRDefault="00B00F5C" w:rsidP="003349B2">
            <w:pPr>
              <w:spacing w:after="0" w:line="240" w:lineRule="auto"/>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1A4141" w:rsidRPr="000151BC">
              <w:rPr>
                <w:rFonts w:ascii="Times New Roman" w:eastAsia="Times New Roman" w:hAnsi="Times New Roman" w:cs="Times New Roman"/>
                <w:sz w:val="20"/>
                <w:szCs w:val="20"/>
                <w:lang w:eastAsia="lv-LV"/>
              </w:rPr>
              <w:t>1.5.</w:t>
            </w:r>
            <w:r w:rsidR="00540B06" w:rsidRPr="000151BC">
              <w:rPr>
                <w:rFonts w:ascii="Times New Roman" w:eastAsia="Times New Roman" w:hAnsi="Times New Roman" w:cs="Times New Roman"/>
                <w:sz w:val="20"/>
                <w:szCs w:val="20"/>
                <w:vertAlign w:val="superscript"/>
                <w:lang w:eastAsia="lv-LV"/>
              </w:rPr>
              <w:t>1</w:t>
            </w:r>
          </w:p>
        </w:tc>
        <w:tc>
          <w:tcPr>
            <w:tcW w:w="1154" w:type="pct"/>
            <w:tcBorders>
              <w:top w:val="outset" w:sz="6" w:space="0" w:color="414142"/>
              <w:left w:val="outset" w:sz="6" w:space="0" w:color="414142"/>
              <w:bottom w:val="outset" w:sz="6" w:space="0" w:color="414142"/>
              <w:right w:val="outset" w:sz="6" w:space="0" w:color="414142"/>
            </w:tcBorders>
            <w:vAlign w:val="bottom"/>
            <w:hideMark/>
          </w:tcPr>
          <w:p w14:paraId="2276C53A" w14:textId="77777777" w:rsidR="00301358" w:rsidRPr="000151BC" w:rsidRDefault="001A4141" w:rsidP="003349B2">
            <w:pPr>
              <w:spacing w:after="0" w:line="240" w:lineRule="auto"/>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 xml:space="preserve">Kvieši, </w:t>
            </w:r>
            <w:r w:rsidR="00540B06" w:rsidRPr="000151BC">
              <w:rPr>
                <w:rFonts w:ascii="Times New Roman" w:eastAsia="Times New Roman" w:hAnsi="Times New Roman" w:cs="Times New Roman"/>
                <w:sz w:val="20"/>
                <w:szCs w:val="20"/>
                <w:lang w:eastAsia="lv-LV"/>
              </w:rPr>
              <w:t>speltas</w:t>
            </w:r>
          </w:p>
        </w:tc>
        <w:tc>
          <w:tcPr>
            <w:tcW w:w="461" w:type="pct"/>
            <w:tcBorders>
              <w:top w:val="outset" w:sz="6" w:space="0" w:color="414142"/>
              <w:left w:val="outset" w:sz="6" w:space="0" w:color="414142"/>
              <w:bottom w:val="outset" w:sz="6" w:space="0" w:color="414142"/>
              <w:right w:val="outset" w:sz="6" w:space="0" w:color="414142"/>
            </w:tcBorders>
            <w:vAlign w:val="bottom"/>
            <w:hideMark/>
          </w:tcPr>
          <w:p w14:paraId="41790B6D" w14:textId="77777777" w:rsidR="00301358" w:rsidRPr="000151BC" w:rsidRDefault="00071784" w:rsidP="003349B2">
            <w:pPr>
              <w:spacing w:before="100" w:beforeAutospacing="1" w:after="100" w:afterAutospacing="1" w:line="293" w:lineRule="atLeast"/>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115</w:t>
            </w:r>
          </w:p>
        </w:tc>
        <w:tc>
          <w:tcPr>
            <w:tcW w:w="232" w:type="pct"/>
            <w:tcBorders>
              <w:top w:val="outset" w:sz="6" w:space="0" w:color="414142"/>
              <w:left w:val="outset" w:sz="6" w:space="0" w:color="414142"/>
              <w:bottom w:val="outset" w:sz="6" w:space="0" w:color="414142"/>
              <w:right w:val="outset" w:sz="6" w:space="0" w:color="414142"/>
            </w:tcBorders>
            <w:vAlign w:val="bottom"/>
            <w:hideMark/>
          </w:tcPr>
          <w:p w14:paraId="5BB827C4" w14:textId="77777777" w:rsidR="00301358" w:rsidRPr="000151BC" w:rsidRDefault="001A4141" w:rsidP="003349B2">
            <w:pPr>
              <w:spacing w:after="0" w:line="240" w:lineRule="auto"/>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 </w:t>
            </w:r>
          </w:p>
        </w:tc>
        <w:tc>
          <w:tcPr>
            <w:tcW w:w="232" w:type="pct"/>
            <w:tcBorders>
              <w:top w:val="outset" w:sz="6" w:space="0" w:color="414142"/>
              <w:left w:val="outset" w:sz="6" w:space="0" w:color="414142"/>
              <w:bottom w:val="outset" w:sz="6" w:space="0" w:color="414142"/>
              <w:right w:val="outset" w:sz="6" w:space="0" w:color="414142"/>
            </w:tcBorders>
            <w:vAlign w:val="bottom"/>
            <w:hideMark/>
          </w:tcPr>
          <w:p w14:paraId="42DA7BDF" w14:textId="77777777" w:rsidR="00301358" w:rsidRPr="000151BC" w:rsidRDefault="001A4141" w:rsidP="003349B2">
            <w:pPr>
              <w:spacing w:after="0" w:line="240" w:lineRule="auto"/>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 </w:t>
            </w:r>
          </w:p>
        </w:tc>
        <w:tc>
          <w:tcPr>
            <w:tcW w:w="231" w:type="pct"/>
            <w:tcBorders>
              <w:top w:val="outset" w:sz="6" w:space="0" w:color="414142"/>
              <w:left w:val="outset" w:sz="6" w:space="0" w:color="414142"/>
              <w:bottom w:val="outset" w:sz="6" w:space="0" w:color="414142"/>
              <w:right w:val="outset" w:sz="6" w:space="0" w:color="414142"/>
            </w:tcBorders>
            <w:vAlign w:val="bottom"/>
          </w:tcPr>
          <w:p w14:paraId="52CEE28B" w14:textId="77777777" w:rsidR="00301358" w:rsidRPr="000151BC" w:rsidRDefault="00301358" w:rsidP="003349B2">
            <w:pPr>
              <w:spacing w:before="100" w:beforeAutospacing="1" w:after="100" w:afterAutospacing="1" w:line="293" w:lineRule="atLeast"/>
              <w:jc w:val="left"/>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vAlign w:val="bottom"/>
            <w:hideMark/>
          </w:tcPr>
          <w:p w14:paraId="65D5C1BD" w14:textId="77777777" w:rsidR="00301358" w:rsidRPr="000151BC" w:rsidRDefault="001A4141" w:rsidP="003349B2">
            <w:pPr>
              <w:spacing w:before="100" w:beforeAutospacing="1" w:after="100" w:afterAutospacing="1" w:line="293" w:lineRule="atLeast"/>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x</w:t>
            </w:r>
          </w:p>
        </w:tc>
        <w:tc>
          <w:tcPr>
            <w:tcW w:w="231" w:type="pct"/>
            <w:tcBorders>
              <w:top w:val="outset" w:sz="6" w:space="0" w:color="414142"/>
              <w:left w:val="outset" w:sz="6" w:space="0" w:color="414142"/>
              <w:bottom w:val="outset" w:sz="6" w:space="0" w:color="414142"/>
              <w:right w:val="outset" w:sz="6" w:space="0" w:color="414142"/>
            </w:tcBorders>
            <w:vAlign w:val="bottom"/>
            <w:hideMark/>
          </w:tcPr>
          <w:p w14:paraId="5476684B" w14:textId="77777777" w:rsidR="00301358" w:rsidRPr="000151BC" w:rsidRDefault="001A4141" w:rsidP="003349B2">
            <w:pPr>
              <w:spacing w:after="0" w:line="240" w:lineRule="auto"/>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 </w:t>
            </w:r>
          </w:p>
        </w:tc>
        <w:tc>
          <w:tcPr>
            <w:tcW w:w="231" w:type="pct"/>
            <w:tcBorders>
              <w:top w:val="outset" w:sz="6" w:space="0" w:color="414142"/>
              <w:left w:val="outset" w:sz="6" w:space="0" w:color="414142"/>
              <w:bottom w:val="outset" w:sz="6" w:space="0" w:color="414142"/>
              <w:right w:val="outset" w:sz="6" w:space="0" w:color="414142"/>
            </w:tcBorders>
            <w:vAlign w:val="bottom"/>
            <w:hideMark/>
          </w:tcPr>
          <w:p w14:paraId="5D8BF004" w14:textId="77777777" w:rsidR="00301358" w:rsidRPr="000151BC" w:rsidRDefault="001A4141" w:rsidP="003349B2">
            <w:pPr>
              <w:spacing w:after="0" w:line="240" w:lineRule="auto"/>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 </w:t>
            </w:r>
          </w:p>
        </w:tc>
        <w:tc>
          <w:tcPr>
            <w:tcW w:w="230" w:type="pct"/>
            <w:tcBorders>
              <w:top w:val="outset" w:sz="6" w:space="0" w:color="414142"/>
              <w:left w:val="outset" w:sz="6" w:space="0" w:color="414142"/>
              <w:bottom w:val="outset" w:sz="6" w:space="0" w:color="414142"/>
              <w:right w:val="outset" w:sz="6" w:space="0" w:color="414142"/>
            </w:tcBorders>
            <w:vAlign w:val="bottom"/>
            <w:hideMark/>
          </w:tcPr>
          <w:p w14:paraId="5C83C36F" w14:textId="77777777" w:rsidR="00301358" w:rsidRPr="000151BC" w:rsidRDefault="001A4141" w:rsidP="003349B2">
            <w:pPr>
              <w:spacing w:after="0" w:line="240" w:lineRule="auto"/>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 </w:t>
            </w:r>
          </w:p>
        </w:tc>
        <w:tc>
          <w:tcPr>
            <w:tcW w:w="231" w:type="pct"/>
            <w:tcBorders>
              <w:top w:val="outset" w:sz="6" w:space="0" w:color="414142"/>
              <w:left w:val="outset" w:sz="6" w:space="0" w:color="414142"/>
              <w:bottom w:val="outset" w:sz="6" w:space="0" w:color="414142"/>
              <w:right w:val="outset" w:sz="6" w:space="0" w:color="414142"/>
            </w:tcBorders>
            <w:shd w:val="clear" w:color="auto" w:fill="F2F2F2"/>
            <w:vAlign w:val="bottom"/>
            <w:hideMark/>
          </w:tcPr>
          <w:p w14:paraId="45ED6E70" w14:textId="77777777" w:rsidR="00301358" w:rsidRPr="000151BC" w:rsidRDefault="001A4141" w:rsidP="003349B2">
            <w:pPr>
              <w:spacing w:after="0" w:line="240" w:lineRule="auto"/>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 </w:t>
            </w:r>
          </w:p>
        </w:tc>
        <w:tc>
          <w:tcPr>
            <w:tcW w:w="230" w:type="pct"/>
            <w:tcBorders>
              <w:top w:val="outset" w:sz="6" w:space="0" w:color="414142"/>
              <w:left w:val="outset" w:sz="6" w:space="0" w:color="414142"/>
              <w:bottom w:val="outset" w:sz="6" w:space="0" w:color="414142"/>
              <w:right w:val="outset" w:sz="6" w:space="0" w:color="414142"/>
            </w:tcBorders>
            <w:shd w:val="clear" w:color="auto" w:fill="F2F2F2"/>
            <w:vAlign w:val="bottom"/>
            <w:hideMark/>
          </w:tcPr>
          <w:p w14:paraId="40B294DB" w14:textId="77777777" w:rsidR="00301358" w:rsidRPr="000151BC" w:rsidRDefault="001A4141" w:rsidP="003349B2">
            <w:pPr>
              <w:spacing w:after="0" w:line="240" w:lineRule="auto"/>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 </w:t>
            </w:r>
          </w:p>
        </w:tc>
        <w:tc>
          <w:tcPr>
            <w:tcW w:w="231" w:type="pct"/>
            <w:tcBorders>
              <w:top w:val="outset" w:sz="6" w:space="0" w:color="414142"/>
              <w:left w:val="outset" w:sz="6" w:space="0" w:color="414142"/>
              <w:bottom w:val="outset" w:sz="6" w:space="0" w:color="414142"/>
              <w:right w:val="outset" w:sz="6" w:space="0" w:color="414142"/>
            </w:tcBorders>
            <w:shd w:val="clear" w:color="auto" w:fill="F2F2F2"/>
            <w:vAlign w:val="bottom"/>
            <w:hideMark/>
          </w:tcPr>
          <w:p w14:paraId="1E056B0E" w14:textId="77777777" w:rsidR="00301358" w:rsidRPr="000151BC" w:rsidRDefault="001A4141" w:rsidP="003349B2">
            <w:pPr>
              <w:spacing w:after="0" w:line="240" w:lineRule="auto"/>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 </w:t>
            </w:r>
          </w:p>
        </w:tc>
        <w:tc>
          <w:tcPr>
            <w:tcW w:w="230" w:type="pct"/>
            <w:tcBorders>
              <w:top w:val="outset" w:sz="6" w:space="0" w:color="414142"/>
              <w:left w:val="outset" w:sz="6" w:space="0" w:color="414142"/>
              <w:bottom w:val="outset" w:sz="6" w:space="0" w:color="414142"/>
              <w:right w:val="outset" w:sz="6" w:space="0" w:color="414142"/>
            </w:tcBorders>
            <w:shd w:val="clear" w:color="auto" w:fill="F2F2F2"/>
            <w:vAlign w:val="bottom"/>
            <w:hideMark/>
          </w:tcPr>
          <w:p w14:paraId="50E8B53A" w14:textId="77777777" w:rsidR="00301358" w:rsidRPr="000151BC" w:rsidRDefault="001A4141" w:rsidP="003349B2">
            <w:pPr>
              <w:spacing w:before="100" w:beforeAutospacing="1" w:after="100" w:afterAutospacing="1" w:line="293" w:lineRule="atLeast"/>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x</w:t>
            </w:r>
          </w:p>
        </w:tc>
        <w:tc>
          <w:tcPr>
            <w:tcW w:w="309" w:type="pct"/>
            <w:tcBorders>
              <w:top w:val="outset" w:sz="6" w:space="0" w:color="414142"/>
              <w:left w:val="outset" w:sz="6" w:space="0" w:color="414142"/>
              <w:bottom w:val="outset" w:sz="6" w:space="0" w:color="414142"/>
              <w:right w:val="outset" w:sz="6" w:space="0" w:color="414142"/>
            </w:tcBorders>
            <w:shd w:val="clear" w:color="auto" w:fill="F2F2F2"/>
            <w:vAlign w:val="bottom"/>
            <w:hideMark/>
          </w:tcPr>
          <w:p w14:paraId="0A7D544E" w14:textId="77777777" w:rsidR="00301358" w:rsidRPr="000151BC" w:rsidRDefault="001A4141" w:rsidP="003349B2">
            <w:pPr>
              <w:spacing w:before="100" w:beforeAutospacing="1" w:after="100" w:afterAutospacing="1" w:line="293" w:lineRule="atLeast"/>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x</w:t>
            </w:r>
          </w:p>
        </w:tc>
        <w:tc>
          <w:tcPr>
            <w:tcW w:w="228" w:type="pct"/>
            <w:tcBorders>
              <w:top w:val="outset" w:sz="6" w:space="0" w:color="414142"/>
              <w:left w:val="outset" w:sz="6" w:space="0" w:color="414142"/>
              <w:bottom w:val="outset" w:sz="6" w:space="0" w:color="414142"/>
              <w:right w:val="outset" w:sz="6" w:space="0" w:color="414142"/>
            </w:tcBorders>
            <w:shd w:val="clear" w:color="auto" w:fill="F2F2F2"/>
            <w:vAlign w:val="bottom"/>
            <w:hideMark/>
          </w:tcPr>
          <w:p w14:paraId="0517ECD6" w14:textId="6B3A7C94" w:rsidR="00301358" w:rsidRPr="000151BC" w:rsidRDefault="001A4141" w:rsidP="003349B2">
            <w:pPr>
              <w:spacing w:before="100" w:beforeAutospacing="1" w:after="100" w:afterAutospacing="1" w:line="293" w:lineRule="atLeast"/>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x</w:t>
            </w:r>
            <w:r w:rsidR="00B00F5C">
              <w:rPr>
                <w:rFonts w:ascii="Times New Roman" w:eastAsia="Times New Roman" w:hAnsi="Times New Roman" w:cs="Times New Roman"/>
                <w:sz w:val="20"/>
                <w:szCs w:val="20"/>
                <w:lang w:eastAsia="lv-LV"/>
              </w:rPr>
              <w:t>"</w:t>
            </w:r>
          </w:p>
        </w:tc>
      </w:tr>
    </w:tbl>
    <w:p w14:paraId="5C5BD5DC" w14:textId="77777777" w:rsidR="00DD2F21" w:rsidRPr="000151BC" w:rsidRDefault="00DD2F21" w:rsidP="00DD2F21">
      <w:pPr>
        <w:spacing w:after="0" w:line="240" w:lineRule="auto"/>
        <w:ind w:left="1070"/>
        <w:rPr>
          <w:rFonts w:ascii="Times New Roman" w:eastAsia="Times New Roman" w:hAnsi="Times New Roman" w:cs="Times New Roman"/>
          <w:sz w:val="28"/>
          <w:szCs w:val="28"/>
        </w:rPr>
      </w:pPr>
    </w:p>
    <w:p w14:paraId="4A284040" w14:textId="44821D6A" w:rsidR="00DD2F21" w:rsidRDefault="00570F0F" w:rsidP="00C316EB">
      <w:pPr>
        <w:numPr>
          <w:ilvl w:val="0"/>
          <w:numId w:val="1"/>
        </w:numPr>
        <w:spacing w:after="0" w:line="240" w:lineRule="auto"/>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P</w:t>
      </w:r>
      <w:r w:rsidR="00DD2F21" w:rsidRPr="000151BC">
        <w:rPr>
          <w:rFonts w:ascii="Times New Roman" w:eastAsia="Times New Roman" w:hAnsi="Times New Roman" w:cs="Times New Roman"/>
          <w:sz w:val="28"/>
          <w:szCs w:val="28"/>
        </w:rPr>
        <w:t>apildināt 2. pielikumu ar 1.9.</w:t>
      </w:r>
      <w:r w:rsidR="00DD2F21" w:rsidRPr="000151BC">
        <w:rPr>
          <w:rFonts w:ascii="Times New Roman" w:eastAsia="Times New Roman" w:hAnsi="Times New Roman" w:cs="Times New Roman"/>
          <w:sz w:val="28"/>
          <w:szCs w:val="28"/>
          <w:vertAlign w:val="superscript"/>
        </w:rPr>
        <w:t>1</w:t>
      </w:r>
      <w:r w:rsidR="00DD2F21" w:rsidRPr="000151BC">
        <w:rPr>
          <w:rFonts w:ascii="Times New Roman" w:eastAsia="Times New Roman" w:hAnsi="Times New Roman" w:cs="Times New Roman"/>
          <w:sz w:val="28"/>
          <w:szCs w:val="28"/>
        </w:rPr>
        <w:t xml:space="preserve"> apakšpunktu šādā redakcijā:</w:t>
      </w:r>
    </w:p>
    <w:p w14:paraId="4EAF3576" w14:textId="77777777" w:rsidR="002F43E2" w:rsidRPr="000151BC" w:rsidRDefault="002F43E2" w:rsidP="003349B2">
      <w:pPr>
        <w:spacing w:after="0" w:line="240" w:lineRule="auto"/>
        <w:ind w:left="1070"/>
        <w:rPr>
          <w:rFonts w:ascii="Times New Roman" w:eastAsia="Times New Roman" w:hAnsi="Times New Roman" w:cs="Times New Roman"/>
          <w:sz w:val="28"/>
          <w:szCs w:val="28"/>
        </w:rPr>
      </w:pPr>
    </w:p>
    <w:tbl>
      <w:tblPr>
        <w:tblW w:w="5088"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67"/>
        <w:gridCol w:w="2126"/>
        <w:gridCol w:w="850"/>
        <w:gridCol w:w="428"/>
        <w:gridCol w:w="428"/>
        <w:gridCol w:w="426"/>
        <w:gridCol w:w="424"/>
        <w:gridCol w:w="426"/>
        <w:gridCol w:w="426"/>
        <w:gridCol w:w="424"/>
        <w:gridCol w:w="426"/>
        <w:gridCol w:w="424"/>
        <w:gridCol w:w="426"/>
        <w:gridCol w:w="424"/>
        <w:gridCol w:w="569"/>
        <w:gridCol w:w="420"/>
      </w:tblGrid>
      <w:tr w:rsidR="00FC3178" w:rsidRPr="000151BC" w14:paraId="003EEBF7" w14:textId="77777777" w:rsidTr="003349B2">
        <w:tc>
          <w:tcPr>
            <w:tcW w:w="308" w:type="pct"/>
            <w:tcBorders>
              <w:top w:val="outset" w:sz="6" w:space="0" w:color="414142"/>
              <w:left w:val="outset" w:sz="6" w:space="0" w:color="414142"/>
              <w:bottom w:val="outset" w:sz="6" w:space="0" w:color="414142"/>
              <w:right w:val="outset" w:sz="6" w:space="0" w:color="414142"/>
            </w:tcBorders>
            <w:vAlign w:val="bottom"/>
          </w:tcPr>
          <w:p w14:paraId="0535B43D" w14:textId="10726430" w:rsidR="00FC3178" w:rsidRPr="000151BC" w:rsidRDefault="00B00F5C" w:rsidP="003349B2">
            <w:pPr>
              <w:spacing w:after="0" w:line="240" w:lineRule="auto"/>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FC3178" w:rsidRPr="000151BC">
              <w:rPr>
                <w:rFonts w:ascii="Times New Roman" w:eastAsia="Times New Roman" w:hAnsi="Times New Roman" w:cs="Times New Roman"/>
                <w:sz w:val="20"/>
                <w:szCs w:val="20"/>
                <w:lang w:eastAsia="lv-LV"/>
              </w:rPr>
              <w:t>1.9.</w:t>
            </w:r>
            <w:r w:rsidR="00FC3178" w:rsidRPr="000151BC">
              <w:rPr>
                <w:rFonts w:ascii="Times New Roman" w:eastAsia="Times New Roman" w:hAnsi="Times New Roman" w:cs="Times New Roman"/>
                <w:sz w:val="20"/>
                <w:szCs w:val="20"/>
                <w:vertAlign w:val="superscript"/>
                <w:lang w:eastAsia="lv-LV"/>
              </w:rPr>
              <w:t>1</w:t>
            </w:r>
          </w:p>
        </w:tc>
        <w:tc>
          <w:tcPr>
            <w:tcW w:w="1154" w:type="pct"/>
            <w:tcBorders>
              <w:top w:val="outset" w:sz="6" w:space="0" w:color="414142"/>
              <w:left w:val="outset" w:sz="6" w:space="0" w:color="414142"/>
              <w:bottom w:val="outset" w:sz="6" w:space="0" w:color="414142"/>
              <w:right w:val="outset" w:sz="6" w:space="0" w:color="414142"/>
            </w:tcBorders>
            <w:vAlign w:val="bottom"/>
          </w:tcPr>
          <w:p w14:paraId="78504B98" w14:textId="5C727D46" w:rsidR="00FC3178" w:rsidRPr="000151BC" w:rsidRDefault="00060539" w:rsidP="003349B2">
            <w:pPr>
              <w:spacing w:after="0" w:line="240" w:lineRule="auto"/>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Rudzi,</w:t>
            </w:r>
            <w:r w:rsidR="00FC3178" w:rsidRPr="000151BC">
              <w:rPr>
                <w:rFonts w:ascii="Times New Roman" w:eastAsia="Times New Roman" w:hAnsi="Times New Roman" w:cs="Times New Roman"/>
                <w:sz w:val="20"/>
                <w:szCs w:val="20"/>
                <w:lang w:eastAsia="lv-LV"/>
              </w:rPr>
              <w:t xml:space="preserve"> </w:t>
            </w:r>
            <w:r w:rsidR="00B00F5C">
              <w:rPr>
                <w:rFonts w:ascii="Times New Roman" w:eastAsia="Times New Roman" w:hAnsi="Times New Roman" w:cs="Times New Roman"/>
                <w:sz w:val="20"/>
                <w:szCs w:val="20"/>
                <w:lang w:eastAsia="lv-LV"/>
              </w:rPr>
              <w:t>"</w:t>
            </w:r>
            <w:r w:rsidR="00FC3178" w:rsidRPr="000151BC">
              <w:rPr>
                <w:rFonts w:ascii="Times New Roman" w:eastAsia="Times New Roman" w:hAnsi="Times New Roman" w:cs="Times New Roman"/>
                <w:sz w:val="20"/>
                <w:szCs w:val="20"/>
                <w:lang w:eastAsia="lv-LV"/>
              </w:rPr>
              <w:t>Kaupo</w:t>
            </w:r>
            <w:r w:rsidR="00B00F5C">
              <w:rPr>
                <w:rFonts w:ascii="Times New Roman" w:eastAsia="Times New Roman" w:hAnsi="Times New Roman" w:cs="Times New Roman"/>
                <w:sz w:val="20"/>
                <w:szCs w:val="20"/>
                <w:lang w:eastAsia="lv-LV"/>
              </w:rPr>
              <w:t>"</w:t>
            </w:r>
            <w:r w:rsidRPr="000151BC">
              <w:rPr>
                <w:rFonts w:ascii="Times New Roman" w:eastAsia="Times New Roman" w:hAnsi="Times New Roman" w:cs="Times New Roman"/>
                <w:sz w:val="20"/>
                <w:szCs w:val="20"/>
                <w:lang w:eastAsia="lv-LV"/>
              </w:rPr>
              <w:t xml:space="preserve"> šķirnes</w:t>
            </w:r>
          </w:p>
        </w:tc>
        <w:tc>
          <w:tcPr>
            <w:tcW w:w="461" w:type="pct"/>
            <w:tcBorders>
              <w:top w:val="outset" w:sz="6" w:space="0" w:color="414142"/>
              <w:left w:val="outset" w:sz="6" w:space="0" w:color="414142"/>
              <w:bottom w:val="outset" w:sz="6" w:space="0" w:color="414142"/>
              <w:right w:val="outset" w:sz="6" w:space="0" w:color="414142"/>
            </w:tcBorders>
            <w:vAlign w:val="bottom"/>
          </w:tcPr>
          <w:p w14:paraId="3B70F257" w14:textId="77777777" w:rsidR="00FC3178" w:rsidRPr="000151BC" w:rsidRDefault="00071784" w:rsidP="003349B2">
            <w:pPr>
              <w:spacing w:before="100" w:beforeAutospacing="1" w:after="100" w:afterAutospacing="1" w:line="293" w:lineRule="atLeast"/>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122</w:t>
            </w:r>
          </w:p>
        </w:tc>
        <w:tc>
          <w:tcPr>
            <w:tcW w:w="232" w:type="pct"/>
            <w:tcBorders>
              <w:top w:val="outset" w:sz="6" w:space="0" w:color="414142"/>
              <w:left w:val="outset" w:sz="6" w:space="0" w:color="414142"/>
              <w:bottom w:val="outset" w:sz="6" w:space="0" w:color="414142"/>
              <w:right w:val="outset" w:sz="6" w:space="0" w:color="414142"/>
            </w:tcBorders>
            <w:vAlign w:val="bottom"/>
          </w:tcPr>
          <w:p w14:paraId="770DD1A3" w14:textId="77777777" w:rsidR="00FC3178" w:rsidRPr="000151BC" w:rsidRDefault="00FC3178" w:rsidP="003349B2">
            <w:pPr>
              <w:spacing w:after="0" w:line="240" w:lineRule="auto"/>
              <w:jc w:val="left"/>
              <w:rPr>
                <w:rFonts w:ascii="Times New Roman" w:eastAsia="Times New Roman" w:hAnsi="Times New Roman" w:cs="Times New Roman"/>
                <w:sz w:val="20"/>
                <w:szCs w:val="20"/>
                <w:lang w:eastAsia="lv-LV"/>
              </w:rPr>
            </w:pPr>
          </w:p>
        </w:tc>
        <w:tc>
          <w:tcPr>
            <w:tcW w:w="232" w:type="pct"/>
            <w:tcBorders>
              <w:top w:val="outset" w:sz="6" w:space="0" w:color="414142"/>
              <w:left w:val="outset" w:sz="6" w:space="0" w:color="414142"/>
              <w:bottom w:val="outset" w:sz="6" w:space="0" w:color="414142"/>
              <w:right w:val="outset" w:sz="6" w:space="0" w:color="414142"/>
            </w:tcBorders>
            <w:vAlign w:val="bottom"/>
          </w:tcPr>
          <w:p w14:paraId="683058D7" w14:textId="77777777" w:rsidR="00FC3178" w:rsidRPr="000151BC" w:rsidRDefault="00FC3178" w:rsidP="003349B2">
            <w:pPr>
              <w:spacing w:after="0" w:line="240" w:lineRule="auto"/>
              <w:jc w:val="left"/>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vAlign w:val="bottom"/>
          </w:tcPr>
          <w:p w14:paraId="21CD2F69" w14:textId="77777777" w:rsidR="00FC3178" w:rsidRPr="000151BC" w:rsidRDefault="00FC3178" w:rsidP="003349B2">
            <w:pPr>
              <w:spacing w:before="100" w:beforeAutospacing="1" w:after="100" w:afterAutospacing="1" w:line="293" w:lineRule="atLeast"/>
              <w:jc w:val="left"/>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vAlign w:val="bottom"/>
          </w:tcPr>
          <w:p w14:paraId="57A099EC" w14:textId="77777777" w:rsidR="00FC3178" w:rsidRPr="000151BC" w:rsidRDefault="00FC3178" w:rsidP="003349B2">
            <w:pPr>
              <w:spacing w:before="100" w:beforeAutospacing="1" w:after="100" w:afterAutospacing="1" w:line="293" w:lineRule="atLeast"/>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x</w:t>
            </w:r>
          </w:p>
        </w:tc>
        <w:tc>
          <w:tcPr>
            <w:tcW w:w="231" w:type="pct"/>
            <w:tcBorders>
              <w:top w:val="outset" w:sz="6" w:space="0" w:color="414142"/>
              <w:left w:val="outset" w:sz="6" w:space="0" w:color="414142"/>
              <w:bottom w:val="outset" w:sz="6" w:space="0" w:color="414142"/>
              <w:right w:val="outset" w:sz="6" w:space="0" w:color="414142"/>
            </w:tcBorders>
            <w:vAlign w:val="bottom"/>
          </w:tcPr>
          <w:p w14:paraId="473DD737" w14:textId="77777777" w:rsidR="00FC3178" w:rsidRPr="000151BC" w:rsidRDefault="00FC3178" w:rsidP="003349B2">
            <w:pPr>
              <w:spacing w:after="0" w:line="240" w:lineRule="auto"/>
              <w:jc w:val="left"/>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vAlign w:val="bottom"/>
          </w:tcPr>
          <w:p w14:paraId="2A7622B6" w14:textId="77777777" w:rsidR="00FC3178" w:rsidRPr="000151BC" w:rsidRDefault="00FC3178" w:rsidP="003349B2">
            <w:pPr>
              <w:spacing w:after="0" w:line="240" w:lineRule="auto"/>
              <w:jc w:val="left"/>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vAlign w:val="bottom"/>
          </w:tcPr>
          <w:p w14:paraId="111E6FC5" w14:textId="77777777" w:rsidR="00FC3178" w:rsidRPr="000151BC" w:rsidRDefault="00FC3178" w:rsidP="003349B2">
            <w:pPr>
              <w:spacing w:after="0" w:line="240" w:lineRule="auto"/>
              <w:jc w:val="left"/>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shd w:val="clear" w:color="auto" w:fill="F2F2F2"/>
            <w:vAlign w:val="bottom"/>
          </w:tcPr>
          <w:p w14:paraId="57B28F43" w14:textId="77777777" w:rsidR="00FC3178" w:rsidRPr="000151BC" w:rsidRDefault="00FC3178" w:rsidP="003349B2">
            <w:pPr>
              <w:spacing w:after="0" w:line="240" w:lineRule="auto"/>
              <w:jc w:val="left"/>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shd w:val="clear" w:color="auto" w:fill="F2F2F2"/>
            <w:vAlign w:val="bottom"/>
          </w:tcPr>
          <w:p w14:paraId="782EEE1B" w14:textId="77777777" w:rsidR="00FC3178" w:rsidRPr="000151BC" w:rsidRDefault="00FC3178" w:rsidP="003349B2">
            <w:pPr>
              <w:spacing w:after="0" w:line="240" w:lineRule="auto"/>
              <w:jc w:val="left"/>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shd w:val="clear" w:color="auto" w:fill="F2F2F2"/>
            <w:vAlign w:val="bottom"/>
          </w:tcPr>
          <w:p w14:paraId="3B7169CF" w14:textId="77777777" w:rsidR="00FC3178" w:rsidRPr="000151BC" w:rsidRDefault="00FC3178" w:rsidP="003349B2">
            <w:pPr>
              <w:spacing w:after="0" w:line="240" w:lineRule="auto"/>
              <w:jc w:val="left"/>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shd w:val="clear" w:color="auto" w:fill="F2F2F2"/>
            <w:vAlign w:val="bottom"/>
          </w:tcPr>
          <w:p w14:paraId="08F5088A" w14:textId="77777777" w:rsidR="00FC3178" w:rsidRPr="000151BC" w:rsidRDefault="00FC3178" w:rsidP="003349B2">
            <w:pPr>
              <w:spacing w:before="100" w:beforeAutospacing="1" w:after="100" w:afterAutospacing="1" w:line="293" w:lineRule="atLeast"/>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x</w:t>
            </w:r>
          </w:p>
        </w:tc>
        <w:tc>
          <w:tcPr>
            <w:tcW w:w="309" w:type="pct"/>
            <w:tcBorders>
              <w:top w:val="outset" w:sz="6" w:space="0" w:color="414142"/>
              <w:left w:val="outset" w:sz="6" w:space="0" w:color="414142"/>
              <w:bottom w:val="outset" w:sz="6" w:space="0" w:color="414142"/>
              <w:right w:val="outset" w:sz="6" w:space="0" w:color="414142"/>
            </w:tcBorders>
            <w:shd w:val="clear" w:color="auto" w:fill="F2F2F2"/>
            <w:vAlign w:val="bottom"/>
          </w:tcPr>
          <w:p w14:paraId="3B553D8C" w14:textId="77777777" w:rsidR="00FC3178" w:rsidRPr="000151BC" w:rsidRDefault="00FC3178" w:rsidP="003349B2">
            <w:pPr>
              <w:spacing w:before="100" w:beforeAutospacing="1" w:after="100" w:afterAutospacing="1" w:line="293" w:lineRule="atLeast"/>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x</w:t>
            </w:r>
          </w:p>
        </w:tc>
        <w:tc>
          <w:tcPr>
            <w:tcW w:w="228" w:type="pct"/>
            <w:tcBorders>
              <w:top w:val="outset" w:sz="6" w:space="0" w:color="414142"/>
              <w:left w:val="outset" w:sz="6" w:space="0" w:color="414142"/>
              <w:bottom w:val="outset" w:sz="6" w:space="0" w:color="414142"/>
              <w:right w:val="outset" w:sz="6" w:space="0" w:color="414142"/>
            </w:tcBorders>
            <w:shd w:val="clear" w:color="auto" w:fill="F2F2F2"/>
            <w:vAlign w:val="bottom"/>
          </w:tcPr>
          <w:p w14:paraId="5026EC2A" w14:textId="4D745184" w:rsidR="00FC3178" w:rsidRPr="000151BC" w:rsidRDefault="00FC3178" w:rsidP="003349B2">
            <w:pPr>
              <w:spacing w:before="100" w:beforeAutospacing="1" w:after="100" w:afterAutospacing="1" w:line="293" w:lineRule="atLeast"/>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x</w:t>
            </w:r>
            <w:r w:rsidR="00B00F5C">
              <w:rPr>
                <w:rFonts w:ascii="Times New Roman" w:eastAsia="Times New Roman" w:hAnsi="Times New Roman" w:cs="Times New Roman"/>
                <w:sz w:val="20"/>
                <w:szCs w:val="20"/>
                <w:lang w:eastAsia="lv-LV"/>
              </w:rPr>
              <w:t>"</w:t>
            </w:r>
          </w:p>
        </w:tc>
      </w:tr>
    </w:tbl>
    <w:p w14:paraId="08EF1B01" w14:textId="77777777" w:rsidR="00DD2F21" w:rsidRPr="000151BC" w:rsidRDefault="00DD2F21"/>
    <w:p w14:paraId="57EBB8A6" w14:textId="6F129622" w:rsidR="00DF0D39" w:rsidRDefault="00DF0D39" w:rsidP="00DF0D39">
      <w:pPr>
        <w:numPr>
          <w:ilvl w:val="0"/>
          <w:numId w:val="1"/>
        </w:numPr>
        <w:spacing w:after="0" w:line="240" w:lineRule="auto"/>
        <w:ind w:left="0" w:firstLine="710"/>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Izteikt 2. pielikum</w:t>
      </w:r>
      <w:r>
        <w:rPr>
          <w:rFonts w:ascii="Times New Roman" w:eastAsia="Times New Roman" w:hAnsi="Times New Roman" w:cs="Times New Roman"/>
          <w:sz w:val="28"/>
          <w:szCs w:val="28"/>
        </w:rPr>
        <w:t>a</w:t>
      </w:r>
      <w:r w:rsidRPr="000151BC">
        <w:rPr>
          <w:rFonts w:ascii="Times New Roman" w:eastAsia="Times New Roman" w:hAnsi="Times New Roman" w:cs="Times New Roman"/>
          <w:sz w:val="28"/>
          <w:szCs w:val="28"/>
        </w:rPr>
        <w:t xml:space="preserve"> 10.1</w:t>
      </w:r>
      <w:r>
        <w:rPr>
          <w:rFonts w:ascii="Times New Roman" w:eastAsia="Times New Roman" w:hAnsi="Times New Roman" w:cs="Times New Roman"/>
          <w:sz w:val="28"/>
          <w:szCs w:val="28"/>
        </w:rPr>
        <w:t>7</w:t>
      </w:r>
      <w:r w:rsidRPr="000151BC">
        <w:rPr>
          <w:rFonts w:ascii="Times New Roman" w:eastAsia="Times New Roman" w:hAnsi="Times New Roman" w:cs="Times New Roman"/>
          <w:sz w:val="28"/>
          <w:szCs w:val="28"/>
        </w:rPr>
        <w:t>. apakšpunktu šādā redakcijā:</w:t>
      </w:r>
    </w:p>
    <w:p w14:paraId="371683AC" w14:textId="77777777" w:rsidR="002F43E2" w:rsidRPr="000151BC" w:rsidRDefault="002F43E2" w:rsidP="003349B2">
      <w:pPr>
        <w:spacing w:after="0" w:line="240" w:lineRule="auto"/>
        <w:ind w:left="710"/>
        <w:rPr>
          <w:rFonts w:ascii="Times New Roman" w:eastAsia="Times New Roman" w:hAnsi="Times New Roman" w:cs="Times New Roman"/>
          <w:sz w:val="28"/>
          <w:szCs w:val="28"/>
        </w:rPr>
      </w:pPr>
    </w:p>
    <w:tbl>
      <w:tblPr>
        <w:tblW w:w="5088"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07"/>
        <w:gridCol w:w="1986"/>
        <w:gridCol w:w="850"/>
        <w:gridCol w:w="428"/>
        <w:gridCol w:w="428"/>
        <w:gridCol w:w="426"/>
        <w:gridCol w:w="424"/>
        <w:gridCol w:w="426"/>
        <w:gridCol w:w="426"/>
        <w:gridCol w:w="424"/>
        <w:gridCol w:w="426"/>
        <w:gridCol w:w="424"/>
        <w:gridCol w:w="426"/>
        <w:gridCol w:w="424"/>
        <w:gridCol w:w="569"/>
        <w:gridCol w:w="420"/>
      </w:tblGrid>
      <w:tr w:rsidR="00DF0D39" w:rsidRPr="000151BC" w14:paraId="798A7670" w14:textId="77777777" w:rsidTr="00DF0D39">
        <w:tc>
          <w:tcPr>
            <w:tcW w:w="384" w:type="pct"/>
            <w:tcBorders>
              <w:top w:val="outset" w:sz="6" w:space="0" w:color="414142"/>
              <w:left w:val="outset" w:sz="6" w:space="0" w:color="414142"/>
              <w:bottom w:val="outset" w:sz="6" w:space="0" w:color="414142"/>
              <w:right w:val="outset" w:sz="6" w:space="0" w:color="414142"/>
            </w:tcBorders>
          </w:tcPr>
          <w:p w14:paraId="0917A4DF" w14:textId="6DBBAB87" w:rsidR="00DF0D39" w:rsidRPr="000151BC" w:rsidRDefault="00B00F5C" w:rsidP="00DF0D3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sz w:val="20"/>
                <w:szCs w:val="20"/>
                <w:lang w:eastAsia="lv-LV"/>
              </w:rPr>
              <w:t>"</w:t>
            </w:r>
            <w:r w:rsidR="00DF0D39" w:rsidRPr="000151BC">
              <w:rPr>
                <w:rFonts w:ascii="Times New Roman" w:eastAsia="Times New Roman" w:hAnsi="Times New Roman"/>
                <w:sz w:val="20"/>
                <w:szCs w:val="20"/>
                <w:lang w:eastAsia="lv-LV"/>
              </w:rPr>
              <w:t>10.1</w:t>
            </w:r>
            <w:r w:rsidR="00DF0D39">
              <w:rPr>
                <w:rFonts w:ascii="Times New Roman" w:eastAsia="Times New Roman" w:hAnsi="Times New Roman"/>
                <w:sz w:val="20"/>
                <w:szCs w:val="20"/>
                <w:lang w:eastAsia="lv-LV"/>
              </w:rPr>
              <w:t>7</w:t>
            </w:r>
            <w:r w:rsidR="00DF0D39" w:rsidRPr="000151BC">
              <w:rPr>
                <w:rFonts w:ascii="Times New Roman" w:eastAsia="Times New Roman" w:hAnsi="Times New Roman"/>
                <w:sz w:val="20"/>
                <w:szCs w:val="20"/>
                <w:lang w:eastAsia="lv-LV"/>
              </w:rPr>
              <w:t>.</w:t>
            </w:r>
          </w:p>
        </w:tc>
        <w:tc>
          <w:tcPr>
            <w:tcW w:w="1078" w:type="pct"/>
            <w:tcBorders>
              <w:top w:val="outset" w:sz="6" w:space="0" w:color="414142"/>
              <w:left w:val="outset" w:sz="6" w:space="0" w:color="414142"/>
              <w:bottom w:val="outset" w:sz="6" w:space="0" w:color="414142"/>
              <w:right w:val="outset" w:sz="6" w:space="0" w:color="414142"/>
            </w:tcBorders>
          </w:tcPr>
          <w:p w14:paraId="6B1CAAC4" w14:textId="04C51ED6" w:rsidR="00DF0D39" w:rsidRPr="000151BC" w:rsidRDefault="00DF0D39" w:rsidP="00E9030F">
            <w:pPr>
              <w:spacing w:after="0" w:line="240" w:lineRule="auto"/>
              <w:jc w:val="left"/>
              <w:rPr>
                <w:rFonts w:ascii="Times New Roman" w:eastAsia="Times New Roman" w:hAnsi="Times New Roman" w:cs="Times New Roman"/>
                <w:sz w:val="20"/>
                <w:szCs w:val="20"/>
                <w:lang w:eastAsia="lv-LV"/>
              </w:rPr>
            </w:pPr>
            <w:r w:rsidRPr="00DF0D39">
              <w:rPr>
                <w:rFonts w:ascii="Times New Roman" w:eastAsia="Times New Roman" w:hAnsi="Times New Roman"/>
                <w:sz w:val="20"/>
                <w:szCs w:val="20"/>
                <w:lang w:eastAsia="lv-LV"/>
              </w:rPr>
              <w:t>Pārējie ku</w:t>
            </w:r>
            <w:r>
              <w:rPr>
                <w:rFonts w:ascii="Times New Roman" w:eastAsia="Times New Roman" w:hAnsi="Times New Roman"/>
                <w:sz w:val="20"/>
                <w:szCs w:val="20"/>
                <w:lang w:eastAsia="lv-LV"/>
              </w:rPr>
              <w:t>ltūraugi, sēti tīrsējā aramzemē</w:t>
            </w:r>
            <w:r w:rsidR="00A334F7">
              <w:rPr>
                <w:rFonts w:ascii="Times New Roman" w:eastAsia="Times New Roman" w:hAnsi="Times New Roman"/>
                <w:sz w:val="20"/>
                <w:szCs w:val="20"/>
                <w:vertAlign w:val="superscript"/>
                <w:lang w:eastAsia="lv-LV"/>
              </w:rPr>
              <w:t>6</w:t>
            </w:r>
          </w:p>
        </w:tc>
        <w:tc>
          <w:tcPr>
            <w:tcW w:w="461" w:type="pct"/>
            <w:tcBorders>
              <w:top w:val="outset" w:sz="6" w:space="0" w:color="414142"/>
              <w:left w:val="outset" w:sz="6" w:space="0" w:color="414142"/>
              <w:bottom w:val="outset" w:sz="6" w:space="0" w:color="414142"/>
              <w:right w:val="outset" w:sz="6" w:space="0" w:color="414142"/>
            </w:tcBorders>
          </w:tcPr>
          <w:p w14:paraId="45D02467" w14:textId="77777777" w:rsidR="00DF0D39" w:rsidRPr="000151BC" w:rsidRDefault="00DF0D39" w:rsidP="00415D79">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DF0D39">
              <w:rPr>
                <w:rFonts w:ascii="Times New Roman" w:eastAsia="Times New Roman" w:hAnsi="Times New Roman" w:cs="Times New Roman"/>
                <w:sz w:val="20"/>
                <w:szCs w:val="20"/>
                <w:lang w:eastAsia="lv-LV"/>
              </w:rPr>
              <w:t>872</w:t>
            </w:r>
          </w:p>
        </w:tc>
        <w:tc>
          <w:tcPr>
            <w:tcW w:w="232" w:type="pct"/>
            <w:tcBorders>
              <w:top w:val="outset" w:sz="6" w:space="0" w:color="414142"/>
              <w:left w:val="outset" w:sz="6" w:space="0" w:color="414142"/>
              <w:bottom w:val="outset" w:sz="6" w:space="0" w:color="414142"/>
              <w:right w:val="outset" w:sz="6" w:space="0" w:color="414142"/>
            </w:tcBorders>
          </w:tcPr>
          <w:p w14:paraId="5D115F5B" w14:textId="77777777" w:rsidR="00DF0D39" w:rsidRPr="000151BC" w:rsidRDefault="00DF0D39" w:rsidP="00415D79">
            <w:pPr>
              <w:spacing w:after="0" w:line="240" w:lineRule="auto"/>
              <w:rPr>
                <w:rFonts w:ascii="Times New Roman" w:eastAsia="Times New Roman" w:hAnsi="Times New Roman" w:cs="Times New Roman"/>
                <w:sz w:val="20"/>
                <w:szCs w:val="20"/>
                <w:lang w:eastAsia="lv-LV"/>
              </w:rPr>
            </w:pPr>
          </w:p>
        </w:tc>
        <w:tc>
          <w:tcPr>
            <w:tcW w:w="232" w:type="pct"/>
            <w:tcBorders>
              <w:top w:val="outset" w:sz="6" w:space="0" w:color="414142"/>
              <w:left w:val="outset" w:sz="6" w:space="0" w:color="414142"/>
              <w:bottom w:val="outset" w:sz="6" w:space="0" w:color="414142"/>
              <w:right w:val="outset" w:sz="6" w:space="0" w:color="414142"/>
            </w:tcBorders>
          </w:tcPr>
          <w:p w14:paraId="7E83FB06" w14:textId="77777777" w:rsidR="00DF0D39" w:rsidRPr="000151BC" w:rsidRDefault="00DF0D39" w:rsidP="00415D79">
            <w:pPr>
              <w:spacing w:after="0" w:line="240" w:lineRule="auto"/>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tcPr>
          <w:p w14:paraId="284214A2" w14:textId="77777777" w:rsidR="00DF0D39" w:rsidRPr="000151BC" w:rsidRDefault="00DF0D39" w:rsidP="00415D79">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tcPr>
          <w:p w14:paraId="0A1E63A5" w14:textId="77777777" w:rsidR="00DF0D39" w:rsidRPr="000151BC" w:rsidRDefault="00DF0D39" w:rsidP="00415D79">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tcPr>
          <w:p w14:paraId="4AE16DC8" w14:textId="77777777" w:rsidR="00DF0D39" w:rsidRPr="000151BC" w:rsidRDefault="00DF0D39" w:rsidP="00415D79">
            <w:pPr>
              <w:spacing w:after="0" w:line="240" w:lineRule="auto"/>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tcPr>
          <w:p w14:paraId="453D7E61" w14:textId="77777777" w:rsidR="00DF0D39" w:rsidRPr="000151BC" w:rsidRDefault="00DF0D39" w:rsidP="00415D79">
            <w:pPr>
              <w:spacing w:after="0" w:line="240" w:lineRule="auto"/>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tcPr>
          <w:p w14:paraId="63261837" w14:textId="77777777" w:rsidR="00DF0D39" w:rsidRPr="000151BC" w:rsidRDefault="00DF0D39" w:rsidP="00415D79">
            <w:pPr>
              <w:spacing w:after="0" w:line="240" w:lineRule="auto"/>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shd w:val="clear" w:color="auto" w:fill="F2F2F2"/>
          </w:tcPr>
          <w:p w14:paraId="477BF309" w14:textId="77777777" w:rsidR="00DF0D39" w:rsidRPr="000151BC" w:rsidRDefault="00DF0D39" w:rsidP="00415D79">
            <w:pPr>
              <w:spacing w:after="0" w:line="240" w:lineRule="auto"/>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shd w:val="clear" w:color="auto" w:fill="F2F2F2"/>
          </w:tcPr>
          <w:p w14:paraId="7927802D" w14:textId="77777777" w:rsidR="00DF0D39" w:rsidRPr="000151BC" w:rsidRDefault="00DF0D39" w:rsidP="00415D79">
            <w:pPr>
              <w:spacing w:after="0" w:line="240" w:lineRule="auto"/>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shd w:val="clear" w:color="auto" w:fill="F2F2F2"/>
          </w:tcPr>
          <w:p w14:paraId="7B6D2B5D" w14:textId="77777777" w:rsidR="00DF0D39" w:rsidRPr="000151BC" w:rsidRDefault="00DF0D39" w:rsidP="00415D79">
            <w:pPr>
              <w:spacing w:after="0" w:line="240" w:lineRule="auto"/>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shd w:val="clear" w:color="auto" w:fill="F2F2F2"/>
          </w:tcPr>
          <w:p w14:paraId="26259A14" w14:textId="77777777" w:rsidR="00DF0D39" w:rsidRPr="000151BC" w:rsidRDefault="00DF0D39" w:rsidP="00415D79">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c>
          <w:tcPr>
            <w:tcW w:w="309" w:type="pct"/>
            <w:tcBorders>
              <w:top w:val="outset" w:sz="6" w:space="0" w:color="414142"/>
              <w:left w:val="outset" w:sz="6" w:space="0" w:color="414142"/>
              <w:bottom w:val="outset" w:sz="6" w:space="0" w:color="414142"/>
              <w:right w:val="outset" w:sz="6" w:space="0" w:color="414142"/>
            </w:tcBorders>
            <w:shd w:val="clear" w:color="auto" w:fill="F2F2F2"/>
          </w:tcPr>
          <w:p w14:paraId="0B94BE85" w14:textId="77777777" w:rsidR="00DF0D39" w:rsidRPr="000151BC" w:rsidRDefault="00DF0D39" w:rsidP="00415D79">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x</w:t>
            </w:r>
          </w:p>
        </w:tc>
        <w:tc>
          <w:tcPr>
            <w:tcW w:w="228" w:type="pct"/>
            <w:tcBorders>
              <w:top w:val="outset" w:sz="6" w:space="0" w:color="414142"/>
              <w:left w:val="outset" w:sz="6" w:space="0" w:color="414142"/>
              <w:bottom w:val="outset" w:sz="6" w:space="0" w:color="414142"/>
              <w:right w:val="outset" w:sz="6" w:space="0" w:color="414142"/>
            </w:tcBorders>
            <w:shd w:val="clear" w:color="auto" w:fill="F2F2F2"/>
          </w:tcPr>
          <w:p w14:paraId="645DB235" w14:textId="2C445103" w:rsidR="00DF0D39" w:rsidRPr="000151BC" w:rsidRDefault="00DF0D39" w:rsidP="00415D79">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x</w:t>
            </w:r>
            <w:r w:rsidR="00B00F5C">
              <w:rPr>
                <w:rFonts w:ascii="Times New Roman" w:eastAsia="Times New Roman" w:hAnsi="Times New Roman" w:cs="Times New Roman"/>
                <w:sz w:val="20"/>
                <w:szCs w:val="20"/>
                <w:lang w:eastAsia="lv-LV"/>
              </w:rPr>
              <w:t>"</w:t>
            </w:r>
          </w:p>
        </w:tc>
      </w:tr>
    </w:tbl>
    <w:p w14:paraId="4FEEA910" w14:textId="77777777" w:rsidR="00DF0D39" w:rsidRDefault="00DF0D39" w:rsidP="00DF0D39">
      <w:pPr>
        <w:spacing w:after="0" w:line="240" w:lineRule="auto"/>
        <w:ind w:left="1070"/>
        <w:rPr>
          <w:rFonts w:ascii="Times New Roman" w:eastAsia="Times New Roman" w:hAnsi="Times New Roman" w:cs="Times New Roman"/>
          <w:sz w:val="28"/>
          <w:szCs w:val="28"/>
        </w:rPr>
      </w:pPr>
    </w:p>
    <w:p w14:paraId="11D8A6C1" w14:textId="6926C52D" w:rsidR="00DD2F21" w:rsidRDefault="008C139B" w:rsidP="00DF0D39">
      <w:pPr>
        <w:numPr>
          <w:ilvl w:val="0"/>
          <w:numId w:val="1"/>
        </w:numPr>
        <w:spacing w:after="0" w:line="240" w:lineRule="auto"/>
        <w:ind w:left="0" w:firstLine="710"/>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 xml:space="preserve">Izteikt </w:t>
      </w:r>
      <w:r w:rsidR="00DD2F21" w:rsidRPr="000151BC">
        <w:rPr>
          <w:rFonts w:ascii="Times New Roman" w:eastAsia="Times New Roman" w:hAnsi="Times New Roman" w:cs="Times New Roman"/>
          <w:sz w:val="28"/>
          <w:szCs w:val="28"/>
        </w:rPr>
        <w:t>2. pielikum</w:t>
      </w:r>
      <w:r>
        <w:rPr>
          <w:rFonts w:ascii="Times New Roman" w:eastAsia="Times New Roman" w:hAnsi="Times New Roman" w:cs="Times New Roman"/>
          <w:sz w:val="28"/>
          <w:szCs w:val="28"/>
        </w:rPr>
        <w:t>a</w:t>
      </w:r>
      <w:r w:rsidR="00DD2F21" w:rsidRPr="000151BC">
        <w:rPr>
          <w:rFonts w:ascii="Times New Roman" w:eastAsia="Times New Roman" w:hAnsi="Times New Roman" w:cs="Times New Roman"/>
          <w:sz w:val="28"/>
          <w:szCs w:val="28"/>
        </w:rPr>
        <w:t xml:space="preserve"> 10.19. apakšpunktu šādā redakcijā:</w:t>
      </w:r>
    </w:p>
    <w:p w14:paraId="0F6739C0" w14:textId="77777777" w:rsidR="002F43E2" w:rsidRPr="000151BC" w:rsidRDefault="002F43E2" w:rsidP="003349B2">
      <w:pPr>
        <w:spacing w:after="0" w:line="240" w:lineRule="auto"/>
        <w:ind w:left="710"/>
        <w:rPr>
          <w:rFonts w:ascii="Times New Roman" w:eastAsia="Times New Roman" w:hAnsi="Times New Roman" w:cs="Times New Roman"/>
          <w:sz w:val="28"/>
          <w:szCs w:val="28"/>
        </w:rPr>
      </w:pPr>
    </w:p>
    <w:tbl>
      <w:tblPr>
        <w:tblW w:w="5088"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07"/>
        <w:gridCol w:w="1986"/>
        <w:gridCol w:w="850"/>
        <w:gridCol w:w="428"/>
        <w:gridCol w:w="428"/>
        <w:gridCol w:w="426"/>
        <w:gridCol w:w="424"/>
        <w:gridCol w:w="426"/>
        <w:gridCol w:w="426"/>
        <w:gridCol w:w="424"/>
        <w:gridCol w:w="426"/>
        <w:gridCol w:w="424"/>
        <w:gridCol w:w="426"/>
        <w:gridCol w:w="424"/>
        <w:gridCol w:w="569"/>
        <w:gridCol w:w="420"/>
      </w:tblGrid>
      <w:tr w:rsidR="0093768E" w:rsidRPr="000151BC" w14:paraId="04367F93" w14:textId="77777777" w:rsidTr="00DF0D39">
        <w:tc>
          <w:tcPr>
            <w:tcW w:w="384" w:type="pct"/>
            <w:tcBorders>
              <w:top w:val="outset" w:sz="6" w:space="0" w:color="414142"/>
              <w:left w:val="outset" w:sz="6" w:space="0" w:color="414142"/>
              <w:bottom w:val="outset" w:sz="6" w:space="0" w:color="414142"/>
              <w:right w:val="outset" w:sz="6" w:space="0" w:color="414142"/>
            </w:tcBorders>
          </w:tcPr>
          <w:p w14:paraId="3F81E8B8" w14:textId="089E128F" w:rsidR="0093768E" w:rsidRPr="000151BC" w:rsidRDefault="00B00F5C" w:rsidP="00FC317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sz w:val="20"/>
                <w:szCs w:val="20"/>
                <w:lang w:eastAsia="lv-LV"/>
              </w:rPr>
              <w:t>"</w:t>
            </w:r>
            <w:r w:rsidR="0093768E" w:rsidRPr="000151BC">
              <w:rPr>
                <w:rFonts w:ascii="Times New Roman" w:eastAsia="Times New Roman" w:hAnsi="Times New Roman"/>
                <w:sz w:val="20"/>
                <w:szCs w:val="20"/>
                <w:lang w:eastAsia="lv-LV"/>
              </w:rPr>
              <w:t>10.19.</w:t>
            </w:r>
          </w:p>
        </w:tc>
        <w:tc>
          <w:tcPr>
            <w:tcW w:w="1078" w:type="pct"/>
            <w:tcBorders>
              <w:top w:val="outset" w:sz="6" w:space="0" w:color="414142"/>
              <w:left w:val="outset" w:sz="6" w:space="0" w:color="414142"/>
              <w:bottom w:val="outset" w:sz="6" w:space="0" w:color="414142"/>
              <w:right w:val="outset" w:sz="6" w:space="0" w:color="414142"/>
            </w:tcBorders>
          </w:tcPr>
          <w:p w14:paraId="75C9B3EE" w14:textId="68747B90" w:rsidR="0093768E" w:rsidRPr="000151BC" w:rsidRDefault="00854674" w:rsidP="003349B2">
            <w:pPr>
              <w:spacing w:after="0" w:line="240" w:lineRule="auto"/>
              <w:jc w:val="left"/>
              <w:rPr>
                <w:rFonts w:ascii="Times New Roman" w:eastAsia="Times New Roman" w:hAnsi="Times New Roman" w:cs="Times New Roman"/>
                <w:sz w:val="20"/>
                <w:szCs w:val="20"/>
                <w:lang w:eastAsia="lv-LV"/>
              </w:rPr>
            </w:pPr>
            <w:r w:rsidRPr="000151BC">
              <w:rPr>
                <w:rFonts w:ascii="Times New Roman" w:eastAsia="Times New Roman" w:hAnsi="Times New Roman"/>
                <w:sz w:val="20"/>
                <w:szCs w:val="20"/>
                <w:lang w:eastAsia="lv-LV"/>
              </w:rPr>
              <w:t xml:space="preserve">Platība, kurā dabiski iesējušos augu īpatsvars pārsniedz </w:t>
            </w:r>
            <w:r w:rsidRPr="00940B97">
              <w:rPr>
                <w:rFonts w:ascii="Times New Roman" w:eastAsia="Times New Roman" w:hAnsi="Times New Roman"/>
                <w:sz w:val="20"/>
                <w:szCs w:val="20"/>
                <w:lang w:eastAsia="lv-LV"/>
              </w:rPr>
              <w:t>40 %,</w:t>
            </w:r>
            <w:r w:rsidRPr="000151BC">
              <w:rPr>
                <w:rFonts w:ascii="Times New Roman" w:eastAsia="Times New Roman" w:hAnsi="Times New Roman"/>
                <w:sz w:val="20"/>
                <w:szCs w:val="20"/>
                <w:lang w:eastAsia="lv-LV"/>
              </w:rPr>
              <w:t xml:space="preserve"> dārzeņu kultūraugu skaits vienā </w:t>
            </w:r>
            <w:r w:rsidRPr="000151BC">
              <w:rPr>
                <w:rFonts w:ascii="Times New Roman" w:eastAsia="Times New Roman" w:hAnsi="Times New Roman"/>
                <w:sz w:val="20"/>
                <w:szCs w:val="20"/>
                <w:lang w:eastAsia="lv-LV"/>
              </w:rPr>
              <w:lastRenderedPageBreak/>
              <w:t>kvadrātmetrā ir mazāks par šo noteikumu 2.</w:t>
            </w:r>
            <w:r w:rsidRPr="000151BC">
              <w:rPr>
                <w:rFonts w:ascii="Times New Roman" w:eastAsia="Times New Roman" w:hAnsi="Times New Roman"/>
                <w:sz w:val="20"/>
                <w:szCs w:val="20"/>
                <w:vertAlign w:val="superscript"/>
                <w:lang w:eastAsia="lv-LV"/>
              </w:rPr>
              <w:t>2</w:t>
            </w:r>
            <w:r w:rsidR="003349B2">
              <w:rPr>
                <w:rFonts w:ascii="Times New Roman" w:eastAsia="Times New Roman" w:hAnsi="Times New Roman"/>
                <w:sz w:val="20"/>
                <w:szCs w:val="20"/>
                <w:lang w:eastAsia="lv-LV"/>
              </w:rPr>
              <w:t> </w:t>
            </w:r>
            <w:r w:rsidRPr="000151BC">
              <w:rPr>
                <w:rFonts w:ascii="Times New Roman" w:eastAsia="Times New Roman" w:hAnsi="Times New Roman"/>
                <w:sz w:val="20"/>
                <w:szCs w:val="20"/>
                <w:lang w:eastAsia="lv-LV"/>
              </w:rPr>
              <w:t>pielikumā noteikto skaitu</w:t>
            </w:r>
            <w:proofErr w:type="gramStart"/>
            <w:r w:rsidRPr="000151BC">
              <w:rPr>
                <w:rFonts w:ascii="Times New Roman" w:eastAsia="Times New Roman" w:hAnsi="Times New Roman"/>
                <w:sz w:val="20"/>
                <w:szCs w:val="20"/>
                <w:lang w:eastAsia="lv-LV"/>
              </w:rPr>
              <w:t xml:space="preserve"> </w:t>
            </w:r>
            <w:r w:rsidRPr="000151BC">
              <w:rPr>
                <w:rFonts w:ascii="Times New Roman" w:hAnsi="Times New Roman" w:cs="Times New Roman"/>
                <w:sz w:val="20"/>
                <w:szCs w:val="20"/>
              </w:rPr>
              <w:t>un</w:t>
            </w:r>
            <w:proofErr w:type="gramEnd"/>
            <w:r w:rsidRPr="000151BC">
              <w:rPr>
                <w:rFonts w:ascii="Times New Roman" w:eastAsia="Times New Roman" w:hAnsi="Times New Roman" w:cs="Times New Roman"/>
                <w:sz w:val="28"/>
                <w:szCs w:val="28"/>
              </w:rPr>
              <w:t xml:space="preserve"> </w:t>
            </w:r>
            <w:r w:rsidR="004060CA" w:rsidRPr="000151BC">
              <w:rPr>
                <w:rFonts w:ascii="Times New Roman" w:hAnsi="Times New Roman"/>
                <w:sz w:val="20"/>
                <w:szCs w:val="28"/>
              </w:rPr>
              <w:t>nav</w:t>
            </w:r>
            <w:r w:rsidR="00400DA0" w:rsidRPr="000151BC">
              <w:rPr>
                <w:rFonts w:ascii="Times New Roman" w:hAnsi="Times New Roman"/>
                <w:sz w:val="20"/>
                <w:szCs w:val="28"/>
              </w:rPr>
              <w:t xml:space="preserve"> īstenoti </w:t>
            </w:r>
            <w:r w:rsidR="00084AD2" w:rsidRPr="000151BC">
              <w:rPr>
                <w:rFonts w:ascii="Times New Roman" w:hAnsi="Times New Roman"/>
                <w:sz w:val="20"/>
                <w:szCs w:val="28"/>
              </w:rPr>
              <w:t>nezāļu ierobežošanas agrotehniskie pasākumi vismaz tādā apjomā, lai netiktu kavēta kultūraugu augšana un kultūraugi sasniegtu ražas novākšanai piemērotu gatavību</w:t>
            </w:r>
            <w:r w:rsidR="0093768E" w:rsidRPr="000151BC">
              <w:rPr>
                <w:rFonts w:ascii="Times New Roman" w:eastAsia="Times New Roman" w:hAnsi="Times New Roman"/>
                <w:sz w:val="14"/>
                <w:szCs w:val="20"/>
                <w:vertAlign w:val="superscript"/>
                <w:lang w:eastAsia="lv-LV"/>
              </w:rPr>
              <w:t xml:space="preserve"> </w:t>
            </w:r>
            <w:r w:rsidR="0093768E" w:rsidRPr="000151BC">
              <w:rPr>
                <w:rFonts w:ascii="Times New Roman" w:eastAsia="Times New Roman" w:hAnsi="Times New Roman"/>
                <w:sz w:val="20"/>
                <w:szCs w:val="20"/>
                <w:vertAlign w:val="superscript"/>
                <w:lang w:eastAsia="lv-LV"/>
              </w:rPr>
              <w:t>8</w:t>
            </w:r>
          </w:p>
        </w:tc>
        <w:tc>
          <w:tcPr>
            <w:tcW w:w="461" w:type="pct"/>
            <w:tcBorders>
              <w:top w:val="outset" w:sz="6" w:space="0" w:color="414142"/>
              <w:left w:val="outset" w:sz="6" w:space="0" w:color="414142"/>
              <w:bottom w:val="outset" w:sz="6" w:space="0" w:color="414142"/>
              <w:right w:val="outset" w:sz="6" w:space="0" w:color="414142"/>
            </w:tcBorders>
          </w:tcPr>
          <w:p w14:paraId="5608B08A" w14:textId="77777777" w:rsidR="0093768E" w:rsidRPr="000151BC" w:rsidRDefault="00071784" w:rsidP="00FC317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lastRenderedPageBreak/>
              <w:t>792</w:t>
            </w:r>
          </w:p>
        </w:tc>
        <w:tc>
          <w:tcPr>
            <w:tcW w:w="232" w:type="pct"/>
            <w:tcBorders>
              <w:top w:val="outset" w:sz="6" w:space="0" w:color="414142"/>
              <w:left w:val="outset" w:sz="6" w:space="0" w:color="414142"/>
              <w:bottom w:val="outset" w:sz="6" w:space="0" w:color="414142"/>
              <w:right w:val="outset" w:sz="6" w:space="0" w:color="414142"/>
            </w:tcBorders>
          </w:tcPr>
          <w:p w14:paraId="26697A5F" w14:textId="77777777" w:rsidR="0093768E" w:rsidRPr="000151BC" w:rsidRDefault="0093768E" w:rsidP="00FC3178">
            <w:pPr>
              <w:spacing w:after="0" w:line="240" w:lineRule="auto"/>
              <w:rPr>
                <w:rFonts w:ascii="Times New Roman" w:eastAsia="Times New Roman" w:hAnsi="Times New Roman" w:cs="Times New Roman"/>
                <w:sz w:val="20"/>
                <w:szCs w:val="20"/>
                <w:lang w:eastAsia="lv-LV"/>
              </w:rPr>
            </w:pPr>
          </w:p>
        </w:tc>
        <w:tc>
          <w:tcPr>
            <w:tcW w:w="232" w:type="pct"/>
            <w:tcBorders>
              <w:top w:val="outset" w:sz="6" w:space="0" w:color="414142"/>
              <w:left w:val="outset" w:sz="6" w:space="0" w:color="414142"/>
              <w:bottom w:val="outset" w:sz="6" w:space="0" w:color="414142"/>
              <w:right w:val="outset" w:sz="6" w:space="0" w:color="414142"/>
            </w:tcBorders>
          </w:tcPr>
          <w:p w14:paraId="378858FE" w14:textId="77777777" w:rsidR="0093768E" w:rsidRPr="000151BC" w:rsidRDefault="0093768E" w:rsidP="00FC3178">
            <w:pPr>
              <w:spacing w:after="0" w:line="240" w:lineRule="auto"/>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tcPr>
          <w:p w14:paraId="04CAD0E2" w14:textId="77777777" w:rsidR="0093768E" w:rsidRPr="000151BC" w:rsidRDefault="0093768E" w:rsidP="00FC3178">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tcPr>
          <w:p w14:paraId="73BC21F3" w14:textId="77777777" w:rsidR="0093768E" w:rsidRPr="000151BC" w:rsidRDefault="0093768E" w:rsidP="00FC3178">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tcPr>
          <w:p w14:paraId="136F5BCB" w14:textId="77777777" w:rsidR="0093768E" w:rsidRPr="000151BC" w:rsidRDefault="0093768E" w:rsidP="00FC3178">
            <w:pPr>
              <w:spacing w:after="0" w:line="240" w:lineRule="auto"/>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tcPr>
          <w:p w14:paraId="32213F9B" w14:textId="77777777" w:rsidR="0093768E" w:rsidRPr="000151BC" w:rsidRDefault="0093768E" w:rsidP="00FC3178">
            <w:pPr>
              <w:spacing w:after="0" w:line="240" w:lineRule="auto"/>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tcPr>
          <w:p w14:paraId="4091F460" w14:textId="77777777" w:rsidR="0093768E" w:rsidRPr="000151BC" w:rsidRDefault="0093768E" w:rsidP="00FC3178">
            <w:pPr>
              <w:spacing w:after="0" w:line="240" w:lineRule="auto"/>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shd w:val="clear" w:color="auto" w:fill="F2F2F2"/>
          </w:tcPr>
          <w:p w14:paraId="3A58E343" w14:textId="77777777" w:rsidR="0093768E" w:rsidRPr="000151BC" w:rsidRDefault="0093768E" w:rsidP="00FC3178">
            <w:pPr>
              <w:spacing w:after="0" w:line="240" w:lineRule="auto"/>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shd w:val="clear" w:color="auto" w:fill="F2F2F2"/>
          </w:tcPr>
          <w:p w14:paraId="7F1359C0" w14:textId="77777777" w:rsidR="0093768E" w:rsidRPr="000151BC" w:rsidRDefault="0093768E" w:rsidP="00FC3178">
            <w:pPr>
              <w:spacing w:after="0" w:line="240" w:lineRule="auto"/>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shd w:val="clear" w:color="auto" w:fill="F2F2F2"/>
          </w:tcPr>
          <w:p w14:paraId="246727D8" w14:textId="77777777" w:rsidR="0093768E" w:rsidRPr="000151BC" w:rsidRDefault="0093768E" w:rsidP="00FC3178">
            <w:pPr>
              <w:spacing w:after="0" w:line="240" w:lineRule="auto"/>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shd w:val="clear" w:color="auto" w:fill="F2F2F2"/>
          </w:tcPr>
          <w:p w14:paraId="24703E25" w14:textId="77777777" w:rsidR="0093768E" w:rsidRPr="000151BC" w:rsidRDefault="0093768E" w:rsidP="00FC3178">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c>
          <w:tcPr>
            <w:tcW w:w="309" w:type="pct"/>
            <w:tcBorders>
              <w:top w:val="outset" w:sz="6" w:space="0" w:color="414142"/>
              <w:left w:val="outset" w:sz="6" w:space="0" w:color="414142"/>
              <w:bottom w:val="outset" w:sz="6" w:space="0" w:color="414142"/>
              <w:right w:val="outset" w:sz="6" w:space="0" w:color="414142"/>
            </w:tcBorders>
            <w:shd w:val="clear" w:color="auto" w:fill="F2F2F2"/>
          </w:tcPr>
          <w:p w14:paraId="010CDF85" w14:textId="77777777" w:rsidR="0093768E" w:rsidRPr="000151BC" w:rsidRDefault="0093768E" w:rsidP="00FC3178">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c>
          <w:tcPr>
            <w:tcW w:w="228" w:type="pct"/>
            <w:tcBorders>
              <w:top w:val="outset" w:sz="6" w:space="0" w:color="414142"/>
              <w:left w:val="outset" w:sz="6" w:space="0" w:color="414142"/>
              <w:bottom w:val="outset" w:sz="6" w:space="0" w:color="414142"/>
              <w:right w:val="outset" w:sz="6" w:space="0" w:color="414142"/>
            </w:tcBorders>
            <w:shd w:val="clear" w:color="auto" w:fill="F2F2F2"/>
          </w:tcPr>
          <w:p w14:paraId="65E7AF21" w14:textId="6DC95B04" w:rsidR="0093768E" w:rsidRPr="000151BC" w:rsidRDefault="00071784" w:rsidP="00FC317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x</w:t>
            </w:r>
            <w:r w:rsidR="00B00F5C">
              <w:rPr>
                <w:rFonts w:ascii="Times New Roman" w:eastAsia="Times New Roman" w:hAnsi="Times New Roman" w:cs="Times New Roman"/>
                <w:sz w:val="20"/>
                <w:szCs w:val="20"/>
                <w:lang w:eastAsia="lv-LV"/>
              </w:rPr>
              <w:t>"</w:t>
            </w:r>
          </w:p>
        </w:tc>
      </w:tr>
    </w:tbl>
    <w:p w14:paraId="6C9E13C2" w14:textId="77777777" w:rsidR="00071784" w:rsidRPr="000151BC" w:rsidRDefault="00071784" w:rsidP="00B20E64">
      <w:pPr>
        <w:spacing w:after="0" w:line="240" w:lineRule="auto"/>
        <w:ind w:left="1070"/>
        <w:rPr>
          <w:rFonts w:ascii="Times New Roman" w:eastAsia="Times New Roman" w:hAnsi="Times New Roman" w:cs="Times New Roman"/>
          <w:sz w:val="24"/>
          <w:szCs w:val="24"/>
          <w:lang w:eastAsia="lv-LV"/>
        </w:rPr>
      </w:pPr>
    </w:p>
    <w:p w14:paraId="0768E7A0" w14:textId="6D1AC6A0" w:rsidR="00492BA1" w:rsidRPr="000151BC" w:rsidRDefault="00492BA1" w:rsidP="00DF0D39">
      <w:pPr>
        <w:numPr>
          <w:ilvl w:val="0"/>
          <w:numId w:val="1"/>
        </w:numPr>
        <w:spacing w:after="0" w:line="240" w:lineRule="auto"/>
        <w:rPr>
          <w:rFonts w:ascii="Times New Roman" w:hAnsi="Times New Roman" w:cs="Times New Roman"/>
          <w:sz w:val="28"/>
        </w:rPr>
      </w:pPr>
      <w:r w:rsidRPr="000151BC">
        <w:rPr>
          <w:rFonts w:ascii="Times New Roman" w:eastAsia="Times New Roman" w:hAnsi="Times New Roman" w:cs="Times New Roman"/>
          <w:sz w:val="28"/>
          <w:szCs w:val="28"/>
        </w:rPr>
        <w:t xml:space="preserve">Izteikt 2. pielikuma 5. piezīmi </w:t>
      </w:r>
      <w:r w:rsidRPr="000151BC">
        <w:rPr>
          <w:rFonts w:ascii="Times New Roman" w:hAnsi="Times New Roman" w:cs="Times New Roman"/>
          <w:sz w:val="28"/>
        </w:rPr>
        <w:t>šādā redakcijā:</w:t>
      </w:r>
    </w:p>
    <w:p w14:paraId="05E9D500" w14:textId="77777777" w:rsidR="00B00F5C" w:rsidRDefault="00B00F5C" w:rsidP="00492BA1">
      <w:pPr>
        <w:spacing w:after="0" w:line="240" w:lineRule="auto"/>
        <w:rPr>
          <w:rFonts w:ascii="Times New Roman" w:hAnsi="Times New Roman" w:cs="Times New Roman"/>
          <w:sz w:val="28"/>
        </w:rPr>
      </w:pPr>
    </w:p>
    <w:p w14:paraId="5E8A9933" w14:textId="12DD7665" w:rsidR="00492BA1" w:rsidRPr="000151BC" w:rsidRDefault="00B00F5C" w:rsidP="002F43E2">
      <w:pPr>
        <w:spacing w:after="0" w:line="240" w:lineRule="auto"/>
        <w:ind w:firstLine="709"/>
        <w:rPr>
          <w:rFonts w:ascii="Times New Roman" w:hAnsi="Times New Roman" w:cs="Times New Roman"/>
          <w:sz w:val="28"/>
        </w:rPr>
      </w:pPr>
      <w:r>
        <w:rPr>
          <w:rFonts w:ascii="Times New Roman" w:hAnsi="Times New Roman" w:cs="Times New Roman"/>
          <w:sz w:val="28"/>
        </w:rPr>
        <w:t>"</w:t>
      </w:r>
      <w:r w:rsidR="00492BA1" w:rsidRPr="000151BC">
        <w:rPr>
          <w:rFonts w:ascii="Times New Roman" w:eastAsia="Times New Roman" w:hAnsi="Times New Roman"/>
          <w:sz w:val="24"/>
          <w:szCs w:val="24"/>
          <w:vertAlign w:val="superscript"/>
          <w:lang w:eastAsia="lv-LV"/>
        </w:rPr>
        <w:t>5</w:t>
      </w:r>
      <w:r w:rsidR="003349B2">
        <w:rPr>
          <w:rFonts w:ascii="Times New Roman" w:eastAsia="Times New Roman" w:hAnsi="Times New Roman" w:cs="Times New Roman"/>
          <w:sz w:val="24"/>
          <w:szCs w:val="28"/>
        </w:rPr>
        <w:t> </w:t>
      </w:r>
      <w:r w:rsidR="00492BA1" w:rsidRPr="000151BC">
        <w:rPr>
          <w:rFonts w:ascii="Times New Roman" w:eastAsia="Times New Roman" w:hAnsi="Times New Roman" w:cs="Times New Roman"/>
          <w:sz w:val="24"/>
          <w:szCs w:val="28"/>
        </w:rPr>
        <w:t>Ar attiecīgo kodu deklarējami šo noteikumu 116.7.</w:t>
      </w:r>
      <w:r w:rsidR="003349B2">
        <w:rPr>
          <w:rFonts w:ascii="Times New Roman" w:eastAsia="Times New Roman" w:hAnsi="Times New Roman" w:cs="Times New Roman"/>
          <w:sz w:val="24"/>
          <w:szCs w:val="28"/>
        </w:rPr>
        <w:t> </w:t>
      </w:r>
      <w:r w:rsidR="00492BA1" w:rsidRPr="000151BC">
        <w:rPr>
          <w:rFonts w:ascii="Times New Roman" w:eastAsia="Times New Roman" w:hAnsi="Times New Roman" w:cs="Times New Roman"/>
          <w:sz w:val="24"/>
          <w:szCs w:val="28"/>
        </w:rPr>
        <w:t>apakšpunktā minētie slāpekli piesaistošie kultūraugi – lucerna, ragainais vanagnadziņš, āboliņš, lauka pupas, vīķi, zirņi, amoliņš, austrumu galega, lupīna, esparsete vai soja maisījumā ar stiebrzālēm, ja slāpekli piesaistošo kultūraugu īpatsvars pēc sēklas masas, augu skaita vai to zaļmasas ir lielāks par 50</w:t>
      </w:r>
      <w:r w:rsidR="003349B2">
        <w:rPr>
          <w:rFonts w:ascii="Times New Roman" w:eastAsia="Times New Roman" w:hAnsi="Times New Roman" w:cs="Times New Roman"/>
          <w:sz w:val="24"/>
          <w:szCs w:val="28"/>
        </w:rPr>
        <w:t> </w:t>
      </w:r>
      <w:r w:rsidR="00492BA1" w:rsidRPr="000151BC">
        <w:rPr>
          <w:rFonts w:ascii="Times New Roman" w:eastAsia="Times New Roman" w:hAnsi="Times New Roman" w:cs="Times New Roman"/>
          <w:sz w:val="24"/>
          <w:szCs w:val="28"/>
        </w:rPr>
        <w:t>procentiem.</w:t>
      </w:r>
      <w:r>
        <w:rPr>
          <w:rFonts w:ascii="Times New Roman" w:eastAsia="Times New Roman" w:hAnsi="Times New Roman" w:cs="Times New Roman"/>
          <w:sz w:val="24"/>
          <w:szCs w:val="28"/>
        </w:rPr>
        <w:t>"</w:t>
      </w:r>
    </w:p>
    <w:p w14:paraId="06241C96" w14:textId="77777777" w:rsidR="00492BA1" w:rsidRPr="000151BC" w:rsidRDefault="00492BA1" w:rsidP="00492BA1">
      <w:pPr>
        <w:spacing w:after="0" w:line="240" w:lineRule="auto"/>
        <w:rPr>
          <w:rFonts w:ascii="Times New Roman" w:hAnsi="Times New Roman" w:cs="Times New Roman"/>
          <w:sz w:val="28"/>
        </w:rPr>
      </w:pPr>
    </w:p>
    <w:p w14:paraId="32695EEA" w14:textId="6FBDEFE1" w:rsidR="009833AF" w:rsidRDefault="009833AF" w:rsidP="00DF0D39">
      <w:pPr>
        <w:numPr>
          <w:ilvl w:val="0"/>
          <w:numId w:val="1"/>
        </w:numPr>
        <w:spacing w:after="0" w:line="240" w:lineRule="auto"/>
        <w:rPr>
          <w:rFonts w:ascii="Times New Roman" w:hAnsi="Times New Roman" w:cs="Times New Roman"/>
          <w:sz w:val="28"/>
        </w:rPr>
      </w:pPr>
      <w:r w:rsidRPr="009833AF">
        <w:rPr>
          <w:rFonts w:ascii="Times New Roman" w:hAnsi="Times New Roman" w:cs="Times New Roman"/>
          <w:sz w:val="28"/>
        </w:rPr>
        <w:t>Izteikt 2.</w:t>
      </w:r>
      <w:r w:rsidR="00FE6277">
        <w:rPr>
          <w:rFonts w:ascii="Times New Roman" w:hAnsi="Times New Roman" w:cs="Times New Roman"/>
          <w:sz w:val="28"/>
        </w:rPr>
        <w:t> </w:t>
      </w:r>
      <w:r w:rsidRPr="009833AF">
        <w:rPr>
          <w:rFonts w:ascii="Times New Roman" w:hAnsi="Times New Roman" w:cs="Times New Roman"/>
          <w:sz w:val="28"/>
        </w:rPr>
        <w:t xml:space="preserve">pielikuma </w:t>
      </w:r>
      <w:r>
        <w:rPr>
          <w:rFonts w:ascii="Times New Roman" w:hAnsi="Times New Roman" w:cs="Times New Roman"/>
          <w:sz w:val="28"/>
        </w:rPr>
        <w:t>8</w:t>
      </w:r>
      <w:r w:rsidRPr="009833AF">
        <w:rPr>
          <w:rFonts w:ascii="Times New Roman" w:hAnsi="Times New Roman" w:cs="Times New Roman"/>
          <w:sz w:val="28"/>
        </w:rPr>
        <w:t>. piezīmi šādā redakcijā:</w:t>
      </w:r>
    </w:p>
    <w:p w14:paraId="013BD41C" w14:textId="77777777" w:rsidR="00B00F5C" w:rsidRDefault="00B00F5C" w:rsidP="009833AF">
      <w:pPr>
        <w:spacing w:after="0" w:line="240" w:lineRule="auto"/>
        <w:rPr>
          <w:rFonts w:ascii="Times New Roman" w:hAnsi="Times New Roman" w:cs="Times New Roman"/>
          <w:sz w:val="28"/>
        </w:rPr>
      </w:pPr>
    </w:p>
    <w:p w14:paraId="0F6B083C" w14:textId="6342F9F7" w:rsidR="009833AF" w:rsidRPr="000151BC" w:rsidRDefault="00B00F5C" w:rsidP="002F43E2">
      <w:pPr>
        <w:spacing w:after="0" w:line="240" w:lineRule="auto"/>
        <w:ind w:firstLine="709"/>
        <w:rPr>
          <w:rFonts w:ascii="Times New Roman" w:eastAsia="Times New Roman" w:hAnsi="Times New Roman" w:cs="Times New Roman"/>
          <w:sz w:val="28"/>
          <w:szCs w:val="28"/>
        </w:rPr>
      </w:pPr>
      <w:r>
        <w:rPr>
          <w:rFonts w:ascii="Times New Roman" w:hAnsi="Times New Roman" w:cs="Times New Roman"/>
          <w:sz w:val="28"/>
        </w:rPr>
        <w:t>"</w:t>
      </w:r>
      <w:r w:rsidR="009833AF" w:rsidRPr="000151BC">
        <w:rPr>
          <w:rFonts w:ascii="Times New Roman" w:eastAsia="Times New Roman" w:hAnsi="Times New Roman"/>
          <w:sz w:val="24"/>
          <w:szCs w:val="24"/>
          <w:vertAlign w:val="superscript"/>
          <w:lang w:eastAsia="lv-LV"/>
        </w:rPr>
        <w:t>8</w:t>
      </w:r>
      <w:r w:rsidR="00FE6277">
        <w:rPr>
          <w:rFonts w:ascii="Times New Roman" w:eastAsia="Times New Roman" w:hAnsi="Times New Roman"/>
          <w:sz w:val="24"/>
          <w:szCs w:val="24"/>
          <w:vertAlign w:val="superscript"/>
          <w:lang w:eastAsia="lv-LV"/>
        </w:rPr>
        <w:t> </w:t>
      </w:r>
      <w:r w:rsidR="009833AF" w:rsidRPr="000151BC">
        <w:rPr>
          <w:rFonts w:ascii="Times New Roman" w:eastAsia="Times New Roman" w:hAnsi="Times New Roman" w:cs="Times New Roman"/>
          <w:sz w:val="24"/>
          <w:szCs w:val="28"/>
        </w:rPr>
        <w:t xml:space="preserve">Platības, </w:t>
      </w:r>
      <w:proofErr w:type="gramStart"/>
      <w:r w:rsidR="009833AF" w:rsidRPr="000151BC">
        <w:rPr>
          <w:rFonts w:ascii="Times New Roman" w:eastAsia="Times New Roman" w:hAnsi="Times New Roman" w:cs="Times New Roman"/>
          <w:sz w:val="24"/>
          <w:szCs w:val="28"/>
        </w:rPr>
        <w:t>kurās līdz kārtējā gada 25.</w:t>
      </w:r>
      <w:r w:rsidR="00FE6277">
        <w:rPr>
          <w:rFonts w:ascii="Times New Roman" w:eastAsia="Times New Roman" w:hAnsi="Times New Roman" w:cs="Times New Roman"/>
          <w:sz w:val="24"/>
          <w:szCs w:val="28"/>
        </w:rPr>
        <w:t> </w:t>
      </w:r>
      <w:r w:rsidR="009833AF" w:rsidRPr="000151BC">
        <w:rPr>
          <w:rFonts w:ascii="Times New Roman" w:eastAsia="Times New Roman" w:hAnsi="Times New Roman" w:cs="Times New Roman"/>
          <w:sz w:val="24"/>
          <w:szCs w:val="28"/>
        </w:rPr>
        <w:t>jūnijam augošie vai iesētie kultūraugi vai kultūraugu maisījums nedominē</w:t>
      </w:r>
      <w:proofErr w:type="gramEnd"/>
      <w:r w:rsidR="009833AF" w:rsidRPr="000151BC">
        <w:rPr>
          <w:rFonts w:ascii="Times New Roman" w:eastAsia="Times New Roman" w:hAnsi="Times New Roman" w:cs="Times New Roman"/>
          <w:sz w:val="24"/>
          <w:szCs w:val="28"/>
        </w:rPr>
        <w:t xml:space="preserve"> līdz kārtējā gada 31.</w:t>
      </w:r>
      <w:r w:rsidR="00FE6277">
        <w:rPr>
          <w:rFonts w:ascii="Times New Roman" w:eastAsia="Times New Roman" w:hAnsi="Times New Roman" w:cs="Times New Roman"/>
          <w:sz w:val="24"/>
          <w:szCs w:val="28"/>
        </w:rPr>
        <w:t> </w:t>
      </w:r>
      <w:r w:rsidR="009833AF" w:rsidRPr="000151BC">
        <w:rPr>
          <w:rFonts w:ascii="Times New Roman" w:eastAsia="Times New Roman" w:hAnsi="Times New Roman" w:cs="Times New Roman"/>
          <w:sz w:val="24"/>
          <w:szCs w:val="28"/>
        </w:rPr>
        <w:t xml:space="preserve">augustam, to īpatsvars </w:t>
      </w:r>
      <w:r w:rsidR="009833AF" w:rsidRPr="000151BC">
        <w:rPr>
          <w:rFonts w:ascii="Times New Roman" w:eastAsia="Times New Roman" w:hAnsi="Times New Roman"/>
          <w:sz w:val="24"/>
          <w:szCs w:val="24"/>
          <w:lang w:eastAsia="lv-LV"/>
        </w:rPr>
        <w:t xml:space="preserve">ir mazāks par </w:t>
      </w:r>
      <w:r w:rsidR="009833AF" w:rsidRPr="00940B97">
        <w:rPr>
          <w:rFonts w:ascii="Times New Roman" w:eastAsia="Times New Roman" w:hAnsi="Times New Roman"/>
          <w:sz w:val="24"/>
          <w:szCs w:val="24"/>
          <w:lang w:eastAsia="lv-LV"/>
        </w:rPr>
        <w:t>60</w:t>
      </w:r>
      <w:r w:rsidR="00FE6277">
        <w:rPr>
          <w:rFonts w:ascii="Times New Roman" w:eastAsia="Times New Roman" w:hAnsi="Times New Roman"/>
          <w:sz w:val="24"/>
          <w:szCs w:val="24"/>
          <w:lang w:eastAsia="lv-LV"/>
        </w:rPr>
        <w:t> </w:t>
      </w:r>
      <w:r w:rsidR="009833AF" w:rsidRPr="00940B97">
        <w:rPr>
          <w:rFonts w:ascii="Times New Roman" w:eastAsia="Times New Roman" w:hAnsi="Times New Roman"/>
          <w:sz w:val="24"/>
          <w:szCs w:val="24"/>
          <w:lang w:eastAsia="lv-LV"/>
        </w:rPr>
        <w:t>%</w:t>
      </w:r>
      <w:r w:rsidR="009833AF" w:rsidRPr="000151BC">
        <w:rPr>
          <w:rFonts w:ascii="Times New Roman" w:eastAsia="Times New Roman" w:hAnsi="Times New Roman"/>
          <w:sz w:val="24"/>
          <w:szCs w:val="24"/>
          <w:lang w:eastAsia="lv-LV"/>
        </w:rPr>
        <w:t xml:space="preserve"> </w:t>
      </w:r>
      <w:r w:rsidR="009833AF" w:rsidRPr="000151BC">
        <w:rPr>
          <w:rFonts w:ascii="Times New Roman" w:eastAsia="Times New Roman" w:hAnsi="Times New Roman" w:cs="Times New Roman"/>
          <w:sz w:val="24"/>
          <w:szCs w:val="28"/>
        </w:rPr>
        <w:t>no laukā augošajiem augiem, tostarp tiem, kas iesējušies dabiski</w:t>
      </w:r>
      <w:r w:rsidR="00FE6277">
        <w:rPr>
          <w:rFonts w:ascii="Times New Roman" w:eastAsia="Times New Roman" w:hAnsi="Times New Roman" w:cs="Times New Roman"/>
          <w:sz w:val="24"/>
          <w:szCs w:val="28"/>
        </w:rPr>
        <w:t>,</w:t>
      </w:r>
      <w:r w:rsidR="009833AF" w:rsidRPr="000151BC">
        <w:rPr>
          <w:rFonts w:ascii="Times New Roman" w:eastAsia="Times New Roman" w:hAnsi="Times New Roman" w:cs="Times New Roman"/>
          <w:sz w:val="24"/>
          <w:szCs w:val="28"/>
        </w:rPr>
        <w:t xml:space="preserve"> vai dārzeņu platības, ja kultūraugu skaits vienā kvadrātmetrā ir mazāks par šo noteikumu 2.</w:t>
      </w:r>
      <w:r w:rsidR="009833AF" w:rsidRPr="000151BC">
        <w:rPr>
          <w:rFonts w:ascii="Times New Roman" w:eastAsia="Times New Roman" w:hAnsi="Times New Roman" w:cs="Times New Roman"/>
          <w:sz w:val="24"/>
          <w:szCs w:val="28"/>
          <w:vertAlign w:val="superscript"/>
        </w:rPr>
        <w:t>2</w:t>
      </w:r>
      <w:r w:rsidR="00FE6277">
        <w:rPr>
          <w:rFonts w:ascii="Times New Roman" w:eastAsia="Times New Roman" w:hAnsi="Times New Roman" w:cs="Times New Roman"/>
          <w:sz w:val="24"/>
          <w:szCs w:val="28"/>
        </w:rPr>
        <w:t> </w:t>
      </w:r>
      <w:r w:rsidR="009833AF" w:rsidRPr="000151BC">
        <w:rPr>
          <w:rFonts w:ascii="Times New Roman" w:eastAsia="Times New Roman" w:hAnsi="Times New Roman" w:cs="Times New Roman"/>
          <w:sz w:val="24"/>
          <w:szCs w:val="28"/>
        </w:rPr>
        <w:t xml:space="preserve">pielikumā noteikto skaitu un ja dārzeņu platībā nav īstenoti nezāļu ierobežošanas agrotehniskie pasākumi tādā apjomā, lai netiktu kavēta kultūraugu augšana un kultūraugi sasniegtu ražas novākšanai </w:t>
      </w:r>
      <w:r w:rsidR="009833AF" w:rsidRPr="00760F0D">
        <w:rPr>
          <w:rFonts w:ascii="Times New Roman" w:eastAsia="Times New Roman" w:hAnsi="Times New Roman" w:cs="Times New Roman"/>
          <w:sz w:val="24"/>
          <w:szCs w:val="28"/>
        </w:rPr>
        <w:t>piemērotu gatavību</w:t>
      </w:r>
      <w:r w:rsidR="00234FDF">
        <w:rPr>
          <w:rFonts w:ascii="Times New Roman" w:eastAsia="Times New Roman" w:hAnsi="Times New Roman" w:cs="Times New Roman"/>
          <w:sz w:val="24"/>
          <w:szCs w:val="28"/>
        </w:rPr>
        <w:t xml:space="preserve"> (kad raža ir izmantojama pārtikai, lopbarībai vai tālākai pārstrādei)</w:t>
      </w:r>
      <w:r w:rsidR="003349B2">
        <w:rPr>
          <w:rFonts w:ascii="Times New Roman" w:eastAsia="Times New Roman" w:hAnsi="Times New Roman" w:cs="Times New Roman"/>
          <w:sz w:val="24"/>
          <w:szCs w:val="28"/>
        </w:rPr>
        <w:t>.</w:t>
      </w:r>
      <w:r>
        <w:rPr>
          <w:rFonts w:ascii="Times New Roman" w:eastAsia="Times New Roman" w:hAnsi="Times New Roman" w:cs="Times New Roman"/>
          <w:sz w:val="24"/>
          <w:szCs w:val="28"/>
        </w:rPr>
        <w:t>"</w:t>
      </w:r>
    </w:p>
    <w:p w14:paraId="419A6AD4" w14:textId="77777777" w:rsidR="009833AF" w:rsidRDefault="009833AF" w:rsidP="009833AF">
      <w:pPr>
        <w:spacing w:after="0" w:line="240" w:lineRule="auto"/>
        <w:ind w:left="1070"/>
        <w:rPr>
          <w:rFonts w:ascii="Times New Roman" w:hAnsi="Times New Roman" w:cs="Times New Roman"/>
          <w:sz w:val="28"/>
        </w:rPr>
      </w:pPr>
    </w:p>
    <w:p w14:paraId="5C011085" w14:textId="072E2B8F" w:rsidR="00570F0F" w:rsidRPr="00B00F5C" w:rsidRDefault="00570F0F" w:rsidP="00DF0D39">
      <w:pPr>
        <w:numPr>
          <w:ilvl w:val="0"/>
          <w:numId w:val="1"/>
        </w:numPr>
        <w:spacing w:after="0" w:line="240" w:lineRule="auto"/>
        <w:rPr>
          <w:rFonts w:ascii="Times New Roman" w:hAnsi="Times New Roman" w:cs="Times New Roman"/>
          <w:sz w:val="28"/>
          <w:szCs w:val="28"/>
        </w:rPr>
      </w:pPr>
      <w:bookmarkStart w:id="2" w:name="_Hlk509502474"/>
      <w:r w:rsidRPr="000151BC">
        <w:rPr>
          <w:rFonts w:ascii="Times New Roman" w:hAnsi="Times New Roman" w:cs="Times New Roman"/>
          <w:sz w:val="28"/>
        </w:rPr>
        <w:t xml:space="preserve">Papildināt noteikumus ar </w:t>
      </w:r>
      <w:bookmarkStart w:id="3" w:name="_Hlk509502514"/>
      <w:r w:rsidRPr="000151BC">
        <w:rPr>
          <w:rFonts w:ascii="Times New Roman" w:hAnsi="Times New Roman" w:cs="Times New Roman"/>
          <w:sz w:val="28"/>
        </w:rPr>
        <w:t>2.</w:t>
      </w:r>
      <w:r w:rsidRPr="000151BC">
        <w:rPr>
          <w:rFonts w:ascii="Times New Roman" w:hAnsi="Times New Roman" w:cs="Times New Roman"/>
          <w:sz w:val="28"/>
          <w:vertAlign w:val="superscript"/>
        </w:rPr>
        <w:t>2</w:t>
      </w:r>
      <w:bookmarkEnd w:id="3"/>
      <w:r w:rsidR="00FE6277">
        <w:rPr>
          <w:rFonts w:ascii="Times New Roman" w:hAnsi="Times New Roman" w:cs="Times New Roman"/>
          <w:sz w:val="28"/>
        </w:rPr>
        <w:t> </w:t>
      </w:r>
      <w:r w:rsidRPr="000151BC">
        <w:rPr>
          <w:rFonts w:ascii="Times New Roman" w:hAnsi="Times New Roman" w:cs="Times New Roman"/>
          <w:sz w:val="28"/>
        </w:rPr>
        <w:t>pielikumu</w:t>
      </w:r>
      <w:r w:rsidR="00E00CE7" w:rsidRPr="000151BC">
        <w:rPr>
          <w:rFonts w:ascii="Times New Roman" w:hAnsi="Times New Roman" w:cs="Times New Roman"/>
          <w:sz w:val="28"/>
        </w:rPr>
        <w:t xml:space="preserve"> šādā redakcijā</w:t>
      </w:r>
      <w:r w:rsidRPr="000151BC">
        <w:rPr>
          <w:rFonts w:ascii="Times New Roman" w:hAnsi="Times New Roman" w:cs="Times New Roman"/>
          <w:sz w:val="28"/>
        </w:rPr>
        <w:t>:</w:t>
      </w:r>
    </w:p>
    <w:p w14:paraId="43D53F2F" w14:textId="77777777" w:rsidR="00B00F5C" w:rsidRPr="007E5B92" w:rsidRDefault="00B00F5C" w:rsidP="00725260">
      <w:pPr>
        <w:spacing w:after="0" w:line="240" w:lineRule="auto"/>
        <w:ind w:left="710"/>
        <w:rPr>
          <w:rFonts w:ascii="Times New Roman" w:hAnsi="Times New Roman" w:cs="Times New Roman"/>
          <w:sz w:val="28"/>
          <w:szCs w:val="28"/>
        </w:rPr>
      </w:pPr>
    </w:p>
    <w:bookmarkEnd w:id="2"/>
    <w:p w14:paraId="4A67DBA8" w14:textId="7B228C5E" w:rsidR="00570F0F" w:rsidRPr="007E5B92" w:rsidRDefault="00B00F5C" w:rsidP="00570F0F">
      <w:pPr>
        <w:pStyle w:val="ListParagraph"/>
        <w:shd w:val="clear" w:color="auto" w:fill="FFFFFF"/>
        <w:ind w:left="1070"/>
        <w:jc w:val="right"/>
        <w:rPr>
          <w:rFonts w:ascii="Times New Roman" w:hAnsi="Times New Roman" w:cs="Times New Roman"/>
          <w:sz w:val="28"/>
          <w:szCs w:val="28"/>
          <w:lang w:eastAsia="lv-LV"/>
        </w:rPr>
      </w:pPr>
      <w:r>
        <w:rPr>
          <w:rFonts w:ascii="Times New Roman" w:hAnsi="Times New Roman" w:cs="Times New Roman"/>
          <w:color w:val="414142"/>
          <w:sz w:val="28"/>
          <w:szCs w:val="28"/>
          <w:lang w:eastAsia="lv-LV"/>
        </w:rPr>
        <w:t>"</w:t>
      </w:r>
      <w:r w:rsidR="00535490" w:rsidRPr="007E5B92">
        <w:rPr>
          <w:rFonts w:ascii="Times New Roman" w:hAnsi="Times New Roman" w:cs="Times New Roman"/>
          <w:sz w:val="28"/>
          <w:szCs w:val="28"/>
        </w:rPr>
        <w:t>2</w:t>
      </w:r>
      <w:r w:rsidR="00570F0F" w:rsidRPr="007E5B92">
        <w:rPr>
          <w:rFonts w:ascii="Times New Roman" w:hAnsi="Times New Roman" w:cs="Times New Roman"/>
          <w:sz w:val="28"/>
          <w:szCs w:val="28"/>
        </w:rPr>
        <w:t>.</w:t>
      </w:r>
      <w:r w:rsidR="00535490" w:rsidRPr="007E5B92">
        <w:rPr>
          <w:rFonts w:ascii="Times New Roman" w:hAnsi="Times New Roman" w:cs="Times New Roman"/>
          <w:sz w:val="28"/>
          <w:szCs w:val="28"/>
          <w:vertAlign w:val="superscript"/>
        </w:rPr>
        <w:t>2</w:t>
      </w:r>
      <w:r w:rsidR="002F43E2">
        <w:rPr>
          <w:rFonts w:ascii="Times New Roman" w:hAnsi="Times New Roman" w:cs="Times New Roman"/>
          <w:sz w:val="28"/>
          <w:szCs w:val="28"/>
          <w:lang w:eastAsia="lv-LV"/>
        </w:rPr>
        <w:t> </w:t>
      </w:r>
      <w:r w:rsidR="00570F0F" w:rsidRPr="007E5B92">
        <w:rPr>
          <w:rFonts w:ascii="Times New Roman" w:hAnsi="Times New Roman" w:cs="Times New Roman"/>
          <w:sz w:val="28"/>
          <w:szCs w:val="28"/>
          <w:lang w:eastAsia="lv-LV"/>
        </w:rPr>
        <w:t>pielikums</w:t>
      </w:r>
      <w:r w:rsidR="00570F0F" w:rsidRPr="007E5B92">
        <w:rPr>
          <w:rFonts w:ascii="Times New Roman" w:hAnsi="Times New Roman" w:cs="Times New Roman"/>
          <w:sz w:val="28"/>
          <w:szCs w:val="28"/>
          <w:lang w:eastAsia="lv-LV"/>
        </w:rPr>
        <w:br/>
        <w:t>Ministru kabineta</w:t>
      </w:r>
      <w:r w:rsidR="00570F0F" w:rsidRPr="007E5B92">
        <w:rPr>
          <w:rFonts w:ascii="Times New Roman" w:hAnsi="Times New Roman" w:cs="Times New Roman"/>
          <w:sz w:val="28"/>
          <w:szCs w:val="28"/>
          <w:lang w:eastAsia="lv-LV"/>
        </w:rPr>
        <w:br/>
        <w:t>2015. gada 10. marta</w:t>
      </w:r>
    </w:p>
    <w:p w14:paraId="0D62ABAE" w14:textId="5F63BCA0" w:rsidR="00570F0F" w:rsidRPr="007E5B92" w:rsidRDefault="00570F0F" w:rsidP="00570F0F">
      <w:pPr>
        <w:pStyle w:val="ListParagraph"/>
        <w:shd w:val="clear" w:color="auto" w:fill="FFFFFF"/>
        <w:ind w:left="1070"/>
        <w:jc w:val="right"/>
        <w:rPr>
          <w:rFonts w:ascii="Times New Roman" w:hAnsi="Times New Roman" w:cs="Times New Roman"/>
          <w:sz w:val="28"/>
          <w:szCs w:val="28"/>
          <w:lang w:eastAsia="lv-LV"/>
        </w:rPr>
      </w:pPr>
      <w:r w:rsidRPr="007E5B92">
        <w:rPr>
          <w:rFonts w:ascii="Times New Roman" w:hAnsi="Times New Roman" w:cs="Times New Roman"/>
          <w:sz w:val="28"/>
          <w:szCs w:val="28"/>
          <w:lang w:eastAsia="lv-LV"/>
        </w:rPr>
        <w:t>noteikumiem Nr.</w:t>
      </w:r>
      <w:r w:rsidR="002F43E2">
        <w:rPr>
          <w:rFonts w:ascii="Times New Roman" w:hAnsi="Times New Roman" w:cs="Times New Roman"/>
          <w:sz w:val="28"/>
          <w:szCs w:val="28"/>
          <w:lang w:eastAsia="lv-LV"/>
        </w:rPr>
        <w:t> </w:t>
      </w:r>
      <w:r w:rsidRPr="007E5B92">
        <w:rPr>
          <w:rFonts w:ascii="Times New Roman" w:hAnsi="Times New Roman" w:cs="Times New Roman"/>
          <w:sz w:val="28"/>
          <w:szCs w:val="28"/>
          <w:lang w:eastAsia="lv-LV"/>
        </w:rPr>
        <w:t>126</w:t>
      </w:r>
    </w:p>
    <w:p w14:paraId="264E64B4" w14:textId="77777777" w:rsidR="00B00F5C" w:rsidRDefault="00B00F5C" w:rsidP="009944B7">
      <w:pPr>
        <w:pStyle w:val="ListParagraph"/>
        <w:spacing w:before="240" w:after="0" w:line="240" w:lineRule="auto"/>
        <w:ind w:left="0"/>
        <w:jc w:val="center"/>
        <w:rPr>
          <w:rFonts w:ascii="Times New Roman" w:hAnsi="Times New Roman" w:cs="Times New Roman"/>
          <w:bCs/>
          <w:sz w:val="28"/>
        </w:rPr>
      </w:pPr>
    </w:p>
    <w:p w14:paraId="1D60D80D" w14:textId="75FA81B1" w:rsidR="00570F0F" w:rsidRPr="003349B2" w:rsidRDefault="00570F0F" w:rsidP="002F43E2">
      <w:pPr>
        <w:pStyle w:val="ListParagraph"/>
        <w:spacing w:before="240" w:after="0" w:line="240" w:lineRule="auto"/>
        <w:ind w:left="0"/>
        <w:jc w:val="center"/>
        <w:rPr>
          <w:rFonts w:ascii="Times New Roman" w:hAnsi="Times New Roman" w:cs="Times New Roman"/>
          <w:b/>
          <w:bCs/>
          <w:sz w:val="28"/>
        </w:rPr>
      </w:pPr>
      <w:r w:rsidRPr="003349B2">
        <w:rPr>
          <w:rFonts w:ascii="Times New Roman" w:hAnsi="Times New Roman" w:cs="Times New Roman"/>
          <w:b/>
          <w:bCs/>
          <w:sz w:val="28"/>
        </w:rPr>
        <w:t xml:space="preserve">Minimālais dārzeņu </w:t>
      </w:r>
      <w:r w:rsidR="000151BC" w:rsidRPr="003349B2">
        <w:rPr>
          <w:rFonts w:ascii="Times New Roman" w:hAnsi="Times New Roman" w:cs="Times New Roman"/>
          <w:b/>
          <w:bCs/>
          <w:sz w:val="28"/>
        </w:rPr>
        <w:t xml:space="preserve">kultūraugu </w:t>
      </w:r>
      <w:r w:rsidRPr="003349B2">
        <w:rPr>
          <w:rFonts w:ascii="Times New Roman" w:hAnsi="Times New Roman" w:cs="Times New Roman"/>
          <w:b/>
          <w:bCs/>
          <w:sz w:val="28"/>
        </w:rPr>
        <w:t xml:space="preserve">skaits </w:t>
      </w:r>
      <w:r w:rsidR="00DC0613" w:rsidRPr="003349B2">
        <w:rPr>
          <w:rFonts w:ascii="Times New Roman" w:hAnsi="Times New Roman" w:cs="Times New Roman"/>
          <w:b/>
          <w:bCs/>
          <w:sz w:val="28"/>
        </w:rPr>
        <w:t>uz vienu kvadrātmetru</w:t>
      </w:r>
    </w:p>
    <w:tbl>
      <w:tblPr>
        <w:tblStyle w:val="TableGrid"/>
        <w:tblpPr w:leftFromText="180" w:rightFromText="180" w:vertAnchor="text" w:horzAnchor="margin" w:tblpXSpec="center" w:tblpY="242"/>
        <w:tblW w:w="8926" w:type="dxa"/>
        <w:tblLayout w:type="fixed"/>
        <w:tblLook w:val="04A0" w:firstRow="1" w:lastRow="0" w:firstColumn="1" w:lastColumn="0" w:noHBand="0" w:noVBand="1"/>
      </w:tblPr>
      <w:tblGrid>
        <w:gridCol w:w="846"/>
        <w:gridCol w:w="5103"/>
        <w:gridCol w:w="1134"/>
        <w:gridCol w:w="1843"/>
      </w:tblGrid>
      <w:tr w:rsidR="00570F0F" w:rsidRPr="002F43E2" w14:paraId="0DAA47F9" w14:textId="77777777" w:rsidTr="00FE6277">
        <w:trPr>
          <w:trHeight w:val="832"/>
        </w:trPr>
        <w:tc>
          <w:tcPr>
            <w:tcW w:w="846" w:type="dxa"/>
            <w:vAlign w:val="center"/>
            <w:hideMark/>
          </w:tcPr>
          <w:p w14:paraId="274D3A26" w14:textId="29CAC4F6" w:rsidR="00570F0F" w:rsidRPr="002F43E2" w:rsidRDefault="00570F0F" w:rsidP="004B4671">
            <w:pPr>
              <w:ind w:right="144"/>
              <w:jc w:val="center"/>
              <w:rPr>
                <w:sz w:val="24"/>
                <w:szCs w:val="24"/>
                <w:lang w:val="lv-LV"/>
              </w:rPr>
            </w:pPr>
            <w:r w:rsidRPr="002F43E2">
              <w:rPr>
                <w:sz w:val="24"/>
                <w:szCs w:val="24"/>
                <w:lang w:val="lv-LV"/>
              </w:rPr>
              <w:t>Nr. p.</w:t>
            </w:r>
            <w:r w:rsidR="002F43E2">
              <w:rPr>
                <w:sz w:val="24"/>
                <w:szCs w:val="24"/>
                <w:lang w:val="lv-LV"/>
              </w:rPr>
              <w:t> </w:t>
            </w:r>
            <w:r w:rsidRPr="002F43E2">
              <w:rPr>
                <w:sz w:val="24"/>
                <w:szCs w:val="24"/>
                <w:lang w:val="lv-LV"/>
              </w:rPr>
              <w:t>k</w:t>
            </w:r>
            <w:r w:rsidR="004B4671">
              <w:rPr>
                <w:sz w:val="24"/>
                <w:szCs w:val="24"/>
                <w:lang w:val="lv-LV"/>
              </w:rPr>
              <w:t>.</w:t>
            </w:r>
          </w:p>
        </w:tc>
        <w:tc>
          <w:tcPr>
            <w:tcW w:w="5103" w:type="dxa"/>
            <w:vAlign w:val="center"/>
            <w:hideMark/>
          </w:tcPr>
          <w:p w14:paraId="58BC8BF6" w14:textId="77777777" w:rsidR="00570F0F" w:rsidRPr="002F43E2" w:rsidRDefault="00570F0F" w:rsidP="002F43E2">
            <w:pPr>
              <w:ind w:left="144" w:right="144"/>
              <w:jc w:val="center"/>
              <w:rPr>
                <w:sz w:val="24"/>
                <w:szCs w:val="24"/>
                <w:lang w:val="lv-LV"/>
              </w:rPr>
            </w:pPr>
            <w:r w:rsidRPr="002F43E2">
              <w:rPr>
                <w:sz w:val="24"/>
                <w:szCs w:val="24"/>
                <w:lang w:val="lv-LV"/>
              </w:rPr>
              <w:t>Kultūraugs</w:t>
            </w:r>
          </w:p>
        </w:tc>
        <w:tc>
          <w:tcPr>
            <w:tcW w:w="1134" w:type="dxa"/>
            <w:noWrap/>
            <w:vAlign w:val="center"/>
            <w:hideMark/>
          </w:tcPr>
          <w:p w14:paraId="54523322" w14:textId="77777777" w:rsidR="00570F0F" w:rsidRPr="002F43E2" w:rsidRDefault="00570F0F" w:rsidP="002F43E2">
            <w:pPr>
              <w:ind w:left="144" w:right="144"/>
              <w:jc w:val="center"/>
              <w:rPr>
                <w:sz w:val="24"/>
                <w:szCs w:val="24"/>
                <w:lang w:val="lv-LV"/>
              </w:rPr>
            </w:pPr>
            <w:r w:rsidRPr="002F43E2">
              <w:rPr>
                <w:sz w:val="24"/>
                <w:szCs w:val="24"/>
                <w:lang w:val="lv-LV"/>
              </w:rPr>
              <w:t>Kods</w:t>
            </w:r>
          </w:p>
        </w:tc>
        <w:tc>
          <w:tcPr>
            <w:tcW w:w="1843" w:type="dxa"/>
            <w:vAlign w:val="center"/>
            <w:hideMark/>
          </w:tcPr>
          <w:p w14:paraId="7080863A" w14:textId="77777777" w:rsidR="00570F0F" w:rsidRPr="002F43E2" w:rsidRDefault="00570F0F" w:rsidP="002F43E2">
            <w:pPr>
              <w:ind w:left="144" w:right="144"/>
              <w:jc w:val="center"/>
              <w:rPr>
                <w:sz w:val="24"/>
                <w:szCs w:val="24"/>
                <w:lang w:val="lv-LV"/>
              </w:rPr>
            </w:pPr>
            <w:r w:rsidRPr="002F43E2">
              <w:rPr>
                <w:sz w:val="24"/>
                <w:szCs w:val="24"/>
                <w:lang w:val="lv-LV"/>
              </w:rPr>
              <w:t>Augu skaits uz vienu kvadrātmetru</w:t>
            </w:r>
          </w:p>
        </w:tc>
      </w:tr>
      <w:tr w:rsidR="00570F0F" w:rsidRPr="000151BC" w14:paraId="356648E9" w14:textId="77777777" w:rsidTr="00FE6277">
        <w:trPr>
          <w:trHeight w:val="312"/>
        </w:trPr>
        <w:tc>
          <w:tcPr>
            <w:tcW w:w="846" w:type="dxa"/>
            <w:hideMark/>
          </w:tcPr>
          <w:p w14:paraId="5897DA52" w14:textId="77777777" w:rsidR="00570F0F" w:rsidRPr="000151BC" w:rsidRDefault="00570F0F" w:rsidP="00CE6F2F">
            <w:pPr>
              <w:ind w:left="144" w:right="144"/>
              <w:rPr>
                <w:sz w:val="24"/>
                <w:szCs w:val="24"/>
                <w:lang w:val="lv-LV"/>
              </w:rPr>
            </w:pPr>
            <w:r w:rsidRPr="000151BC">
              <w:rPr>
                <w:sz w:val="24"/>
                <w:szCs w:val="24"/>
                <w:lang w:val="lv-LV"/>
              </w:rPr>
              <w:t>1.</w:t>
            </w:r>
          </w:p>
        </w:tc>
        <w:tc>
          <w:tcPr>
            <w:tcW w:w="5103" w:type="dxa"/>
            <w:hideMark/>
          </w:tcPr>
          <w:p w14:paraId="549F64D6" w14:textId="77777777" w:rsidR="00570F0F" w:rsidRPr="000151BC" w:rsidRDefault="00570F0F" w:rsidP="004B4671">
            <w:pPr>
              <w:ind w:left="126" w:right="144"/>
              <w:jc w:val="left"/>
              <w:rPr>
                <w:sz w:val="24"/>
                <w:szCs w:val="24"/>
                <w:lang w:val="lv-LV"/>
              </w:rPr>
            </w:pPr>
            <w:r w:rsidRPr="000151BC">
              <w:rPr>
                <w:sz w:val="24"/>
                <w:szCs w:val="24"/>
                <w:lang w:val="lv-LV"/>
              </w:rPr>
              <w:t>Tomāti</w:t>
            </w:r>
          </w:p>
        </w:tc>
        <w:tc>
          <w:tcPr>
            <w:tcW w:w="1134" w:type="dxa"/>
            <w:hideMark/>
          </w:tcPr>
          <w:p w14:paraId="01EC58E9" w14:textId="77777777" w:rsidR="00570F0F" w:rsidRPr="000151BC" w:rsidRDefault="00570F0F" w:rsidP="00CE6F2F">
            <w:pPr>
              <w:ind w:left="144" w:right="144"/>
              <w:rPr>
                <w:sz w:val="24"/>
                <w:szCs w:val="24"/>
                <w:lang w:val="lv-LV"/>
              </w:rPr>
            </w:pPr>
            <w:r w:rsidRPr="000151BC">
              <w:rPr>
                <w:sz w:val="24"/>
                <w:szCs w:val="24"/>
                <w:lang w:val="lv-LV"/>
              </w:rPr>
              <w:t>826</w:t>
            </w:r>
          </w:p>
        </w:tc>
        <w:tc>
          <w:tcPr>
            <w:tcW w:w="1843" w:type="dxa"/>
            <w:hideMark/>
          </w:tcPr>
          <w:p w14:paraId="631B9D16" w14:textId="77777777" w:rsidR="00570F0F" w:rsidRPr="000151BC" w:rsidRDefault="00570F0F" w:rsidP="009944B7">
            <w:pPr>
              <w:ind w:left="144" w:right="144"/>
              <w:jc w:val="center"/>
              <w:rPr>
                <w:sz w:val="24"/>
                <w:szCs w:val="24"/>
                <w:lang w:val="lv-LV"/>
              </w:rPr>
            </w:pPr>
            <w:r w:rsidRPr="000151BC">
              <w:rPr>
                <w:sz w:val="24"/>
                <w:szCs w:val="24"/>
                <w:lang w:val="lv-LV"/>
              </w:rPr>
              <w:t>3</w:t>
            </w:r>
          </w:p>
        </w:tc>
      </w:tr>
      <w:tr w:rsidR="00570F0F" w:rsidRPr="000151BC" w14:paraId="1F04F5EC" w14:textId="77777777" w:rsidTr="00FE6277">
        <w:trPr>
          <w:trHeight w:val="312"/>
        </w:trPr>
        <w:tc>
          <w:tcPr>
            <w:tcW w:w="846" w:type="dxa"/>
            <w:hideMark/>
          </w:tcPr>
          <w:p w14:paraId="3007DD0D" w14:textId="77777777" w:rsidR="00570F0F" w:rsidRPr="000151BC" w:rsidRDefault="00570F0F" w:rsidP="00CE6F2F">
            <w:pPr>
              <w:ind w:left="144" w:right="144"/>
              <w:rPr>
                <w:sz w:val="24"/>
                <w:szCs w:val="24"/>
                <w:lang w:val="lv-LV"/>
              </w:rPr>
            </w:pPr>
            <w:r w:rsidRPr="000151BC">
              <w:rPr>
                <w:sz w:val="24"/>
                <w:szCs w:val="24"/>
                <w:lang w:val="lv-LV"/>
              </w:rPr>
              <w:t>2.</w:t>
            </w:r>
          </w:p>
        </w:tc>
        <w:tc>
          <w:tcPr>
            <w:tcW w:w="5103" w:type="dxa"/>
            <w:hideMark/>
          </w:tcPr>
          <w:p w14:paraId="38B7FD5C" w14:textId="77777777" w:rsidR="00570F0F" w:rsidRPr="000151BC" w:rsidRDefault="00570F0F" w:rsidP="004B4671">
            <w:pPr>
              <w:ind w:left="126" w:right="144"/>
              <w:jc w:val="left"/>
              <w:rPr>
                <w:sz w:val="24"/>
                <w:szCs w:val="24"/>
                <w:lang w:val="lv-LV"/>
              </w:rPr>
            </w:pPr>
            <w:r w:rsidRPr="000151BC">
              <w:rPr>
                <w:sz w:val="24"/>
                <w:szCs w:val="24"/>
                <w:lang w:val="lv-LV"/>
              </w:rPr>
              <w:t>Ziedkāposti</w:t>
            </w:r>
          </w:p>
        </w:tc>
        <w:tc>
          <w:tcPr>
            <w:tcW w:w="1134" w:type="dxa"/>
            <w:hideMark/>
          </w:tcPr>
          <w:p w14:paraId="057F90C3" w14:textId="77777777" w:rsidR="00570F0F" w:rsidRPr="000151BC" w:rsidRDefault="00570F0F" w:rsidP="00CE6F2F">
            <w:pPr>
              <w:ind w:left="144" w:right="144"/>
              <w:rPr>
                <w:sz w:val="24"/>
                <w:szCs w:val="24"/>
                <w:lang w:val="lv-LV"/>
              </w:rPr>
            </w:pPr>
            <w:r w:rsidRPr="000151BC">
              <w:rPr>
                <w:sz w:val="24"/>
                <w:szCs w:val="24"/>
                <w:lang w:val="lv-LV"/>
              </w:rPr>
              <w:t>842</w:t>
            </w:r>
          </w:p>
        </w:tc>
        <w:tc>
          <w:tcPr>
            <w:tcW w:w="1843" w:type="dxa"/>
            <w:hideMark/>
          </w:tcPr>
          <w:p w14:paraId="09E13041" w14:textId="77777777" w:rsidR="00570F0F" w:rsidRPr="000151BC" w:rsidRDefault="00570F0F" w:rsidP="009944B7">
            <w:pPr>
              <w:ind w:left="144" w:right="144"/>
              <w:jc w:val="center"/>
              <w:rPr>
                <w:sz w:val="24"/>
                <w:szCs w:val="24"/>
                <w:lang w:val="lv-LV"/>
              </w:rPr>
            </w:pPr>
            <w:r w:rsidRPr="000151BC">
              <w:rPr>
                <w:sz w:val="24"/>
                <w:szCs w:val="24"/>
                <w:lang w:val="lv-LV"/>
              </w:rPr>
              <w:t>3</w:t>
            </w:r>
          </w:p>
        </w:tc>
      </w:tr>
      <w:tr w:rsidR="00570F0F" w:rsidRPr="000151BC" w14:paraId="1DE1A31B" w14:textId="77777777" w:rsidTr="00FE6277">
        <w:trPr>
          <w:trHeight w:val="416"/>
        </w:trPr>
        <w:tc>
          <w:tcPr>
            <w:tcW w:w="846" w:type="dxa"/>
            <w:hideMark/>
          </w:tcPr>
          <w:p w14:paraId="1C5B1D14" w14:textId="77777777" w:rsidR="00570F0F" w:rsidRPr="000151BC" w:rsidRDefault="00570F0F" w:rsidP="00CE6F2F">
            <w:pPr>
              <w:ind w:left="144" w:right="144"/>
              <w:rPr>
                <w:sz w:val="24"/>
                <w:szCs w:val="24"/>
                <w:lang w:val="lv-LV"/>
              </w:rPr>
            </w:pPr>
            <w:r w:rsidRPr="000151BC">
              <w:rPr>
                <w:sz w:val="24"/>
                <w:szCs w:val="24"/>
                <w:lang w:val="lv-LV"/>
              </w:rPr>
              <w:t>3.</w:t>
            </w:r>
          </w:p>
        </w:tc>
        <w:tc>
          <w:tcPr>
            <w:tcW w:w="5103" w:type="dxa"/>
            <w:hideMark/>
          </w:tcPr>
          <w:p w14:paraId="6E774089" w14:textId="77777777" w:rsidR="00570F0F" w:rsidRPr="000151BC" w:rsidRDefault="00570F0F" w:rsidP="004B4671">
            <w:pPr>
              <w:ind w:left="126" w:right="144"/>
              <w:jc w:val="left"/>
              <w:rPr>
                <w:sz w:val="24"/>
                <w:szCs w:val="24"/>
                <w:lang w:val="lv-LV"/>
              </w:rPr>
            </w:pPr>
            <w:r w:rsidRPr="000151BC">
              <w:rPr>
                <w:sz w:val="24"/>
                <w:szCs w:val="24"/>
                <w:lang w:val="lv-LV"/>
              </w:rPr>
              <w:t>Citur neminēti kāposti (baltie vai sarkanie galviņkāposti, rožu jeb Briseles kāposti, galda kolrābji, sparģeļkāposti, virziņkāposti jeb Savojas kāposti, lapu kāposti, brokoļi, Pekinas kāposti), izņemot lopbarības kāpostus</w:t>
            </w:r>
          </w:p>
        </w:tc>
        <w:tc>
          <w:tcPr>
            <w:tcW w:w="1134" w:type="dxa"/>
            <w:hideMark/>
          </w:tcPr>
          <w:p w14:paraId="6FF3B16A" w14:textId="77777777" w:rsidR="00570F0F" w:rsidRPr="000151BC" w:rsidRDefault="00570F0F" w:rsidP="00CE6F2F">
            <w:pPr>
              <w:ind w:left="144" w:right="144"/>
              <w:rPr>
                <w:sz w:val="24"/>
                <w:szCs w:val="24"/>
                <w:lang w:val="lv-LV"/>
              </w:rPr>
            </w:pPr>
            <w:r w:rsidRPr="000151BC">
              <w:rPr>
                <w:sz w:val="24"/>
                <w:szCs w:val="24"/>
                <w:lang w:val="lv-LV"/>
              </w:rPr>
              <w:t>870</w:t>
            </w:r>
          </w:p>
        </w:tc>
        <w:tc>
          <w:tcPr>
            <w:tcW w:w="1843" w:type="dxa"/>
            <w:hideMark/>
          </w:tcPr>
          <w:p w14:paraId="72EA3434" w14:textId="77777777" w:rsidR="00570F0F" w:rsidRPr="000151BC" w:rsidRDefault="00570F0F" w:rsidP="009944B7">
            <w:pPr>
              <w:ind w:left="144" w:right="144"/>
              <w:jc w:val="center"/>
              <w:rPr>
                <w:sz w:val="24"/>
                <w:szCs w:val="24"/>
                <w:lang w:val="lv-LV"/>
              </w:rPr>
            </w:pPr>
            <w:r w:rsidRPr="000151BC">
              <w:rPr>
                <w:sz w:val="24"/>
                <w:szCs w:val="24"/>
                <w:lang w:val="lv-LV"/>
              </w:rPr>
              <w:t>3</w:t>
            </w:r>
          </w:p>
        </w:tc>
      </w:tr>
      <w:tr w:rsidR="00570F0F" w:rsidRPr="000151BC" w14:paraId="01748859" w14:textId="77777777" w:rsidTr="00FE6277">
        <w:trPr>
          <w:trHeight w:val="312"/>
        </w:trPr>
        <w:tc>
          <w:tcPr>
            <w:tcW w:w="846" w:type="dxa"/>
            <w:hideMark/>
          </w:tcPr>
          <w:p w14:paraId="743B1228" w14:textId="77777777" w:rsidR="00570F0F" w:rsidRPr="000151BC" w:rsidRDefault="00570F0F" w:rsidP="00CE6F2F">
            <w:pPr>
              <w:ind w:left="144" w:right="144"/>
              <w:rPr>
                <w:sz w:val="24"/>
                <w:szCs w:val="24"/>
                <w:lang w:val="lv-LV"/>
              </w:rPr>
            </w:pPr>
            <w:r w:rsidRPr="000151BC">
              <w:rPr>
                <w:sz w:val="24"/>
                <w:szCs w:val="24"/>
                <w:lang w:val="lv-LV"/>
              </w:rPr>
              <w:lastRenderedPageBreak/>
              <w:t>4.</w:t>
            </w:r>
          </w:p>
        </w:tc>
        <w:tc>
          <w:tcPr>
            <w:tcW w:w="5103" w:type="dxa"/>
            <w:hideMark/>
          </w:tcPr>
          <w:p w14:paraId="19347016" w14:textId="77777777" w:rsidR="00570F0F" w:rsidRPr="000151BC" w:rsidRDefault="00570F0F" w:rsidP="004B4671">
            <w:pPr>
              <w:ind w:left="126" w:right="144"/>
              <w:jc w:val="left"/>
              <w:rPr>
                <w:sz w:val="24"/>
                <w:szCs w:val="24"/>
                <w:lang w:val="lv-LV"/>
              </w:rPr>
            </w:pPr>
            <w:r w:rsidRPr="000151BC">
              <w:rPr>
                <w:sz w:val="24"/>
                <w:szCs w:val="24"/>
                <w:lang w:val="lv-LV"/>
              </w:rPr>
              <w:t>Burkāni</w:t>
            </w:r>
          </w:p>
        </w:tc>
        <w:tc>
          <w:tcPr>
            <w:tcW w:w="1134" w:type="dxa"/>
            <w:hideMark/>
          </w:tcPr>
          <w:p w14:paraId="0BBCB0AC" w14:textId="77777777" w:rsidR="00570F0F" w:rsidRPr="000151BC" w:rsidRDefault="00570F0F" w:rsidP="00CE6F2F">
            <w:pPr>
              <w:ind w:left="144" w:right="144"/>
              <w:rPr>
                <w:sz w:val="24"/>
                <w:szCs w:val="24"/>
                <w:lang w:val="lv-LV"/>
              </w:rPr>
            </w:pPr>
            <w:r w:rsidRPr="000151BC">
              <w:rPr>
                <w:sz w:val="24"/>
                <w:szCs w:val="24"/>
                <w:lang w:val="lv-LV"/>
              </w:rPr>
              <w:t>843</w:t>
            </w:r>
          </w:p>
        </w:tc>
        <w:tc>
          <w:tcPr>
            <w:tcW w:w="1843" w:type="dxa"/>
            <w:hideMark/>
          </w:tcPr>
          <w:p w14:paraId="60D25E32" w14:textId="77777777" w:rsidR="00570F0F" w:rsidRPr="000151BC" w:rsidRDefault="00570F0F" w:rsidP="009944B7">
            <w:pPr>
              <w:ind w:left="144" w:right="144"/>
              <w:jc w:val="center"/>
              <w:rPr>
                <w:sz w:val="24"/>
                <w:szCs w:val="24"/>
                <w:lang w:val="lv-LV"/>
              </w:rPr>
            </w:pPr>
            <w:r w:rsidRPr="000151BC">
              <w:rPr>
                <w:sz w:val="24"/>
                <w:szCs w:val="24"/>
                <w:lang w:val="lv-LV"/>
              </w:rPr>
              <w:t>50</w:t>
            </w:r>
          </w:p>
        </w:tc>
      </w:tr>
      <w:tr w:rsidR="00570F0F" w:rsidRPr="000151BC" w14:paraId="743065F1" w14:textId="77777777" w:rsidTr="00FE6277">
        <w:trPr>
          <w:trHeight w:val="260"/>
        </w:trPr>
        <w:tc>
          <w:tcPr>
            <w:tcW w:w="846" w:type="dxa"/>
            <w:hideMark/>
          </w:tcPr>
          <w:p w14:paraId="6E9F6C30" w14:textId="77777777" w:rsidR="00570F0F" w:rsidRPr="000151BC" w:rsidRDefault="00570F0F" w:rsidP="00CE6F2F">
            <w:pPr>
              <w:ind w:left="144" w:right="144"/>
              <w:rPr>
                <w:sz w:val="24"/>
                <w:szCs w:val="24"/>
                <w:lang w:val="lv-LV"/>
              </w:rPr>
            </w:pPr>
            <w:r w:rsidRPr="000151BC">
              <w:rPr>
                <w:sz w:val="24"/>
                <w:szCs w:val="24"/>
                <w:lang w:val="lv-LV"/>
              </w:rPr>
              <w:t>5.</w:t>
            </w:r>
          </w:p>
        </w:tc>
        <w:tc>
          <w:tcPr>
            <w:tcW w:w="5103" w:type="dxa"/>
            <w:hideMark/>
          </w:tcPr>
          <w:p w14:paraId="75064D92" w14:textId="77777777" w:rsidR="00570F0F" w:rsidRPr="000151BC" w:rsidRDefault="00570F0F" w:rsidP="004B4671">
            <w:pPr>
              <w:ind w:left="126" w:right="144"/>
              <w:jc w:val="left"/>
              <w:rPr>
                <w:sz w:val="24"/>
                <w:szCs w:val="24"/>
                <w:lang w:val="lv-LV"/>
              </w:rPr>
            </w:pPr>
            <w:r w:rsidRPr="000151BC">
              <w:rPr>
                <w:sz w:val="24"/>
                <w:szCs w:val="24"/>
                <w:lang w:val="lv-LV"/>
              </w:rPr>
              <w:t>Galda bietes, mangolds (lapu bietes)</w:t>
            </w:r>
          </w:p>
        </w:tc>
        <w:tc>
          <w:tcPr>
            <w:tcW w:w="1134" w:type="dxa"/>
            <w:hideMark/>
          </w:tcPr>
          <w:p w14:paraId="0DDAC138" w14:textId="77777777" w:rsidR="00570F0F" w:rsidRPr="000151BC" w:rsidRDefault="00570F0F" w:rsidP="00CE6F2F">
            <w:pPr>
              <w:ind w:left="144" w:right="144"/>
              <w:rPr>
                <w:sz w:val="24"/>
                <w:szCs w:val="24"/>
                <w:lang w:val="lv-LV"/>
              </w:rPr>
            </w:pPr>
            <w:r w:rsidRPr="000151BC">
              <w:rPr>
                <w:sz w:val="24"/>
                <w:szCs w:val="24"/>
                <w:lang w:val="lv-LV"/>
              </w:rPr>
              <w:t>844</w:t>
            </w:r>
          </w:p>
        </w:tc>
        <w:tc>
          <w:tcPr>
            <w:tcW w:w="1843" w:type="dxa"/>
            <w:hideMark/>
          </w:tcPr>
          <w:p w14:paraId="1C333978" w14:textId="7192CB22" w:rsidR="00570F0F" w:rsidRPr="000151BC" w:rsidRDefault="00736B09" w:rsidP="009944B7">
            <w:pPr>
              <w:ind w:left="144" w:right="144"/>
              <w:jc w:val="center"/>
              <w:rPr>
                <w:sz w:val="24"/>
                <w:szCs w:val="24"/>
                <w:lang w:val="lv-LV"/>
              </w:rPr>
            </w:pPr>
            <w:r>
              <w:rPr>
                <w:sz w:val="24"/>
                <w:szCs w:val="24"/>
                <w:lang w:val="lv-LV"/>
              </w:rPr>
              <w:t>2</w:t>
            </w:r>
            <w:r w:rsidR="00570F0F" w:rsidRPr="000151BC">
              <w:rPr>
                <w:sz w:val="24"/>
                <w:szCs w:val="24"/>
                <w:lang w:val="lv-LV"/>
              </w:rPr>
              <w:t>0</w:t>
            </w:r>
          </w:p>
        </w:tc>
      </w:tr>
      <w:tr w:rsidR="00570F0F" w:rsidRPr="000151BC" w14:paraId="1171146D" w14:textId="77777777" w:rsidTr="00FE6277">
        <w:trPr>
          <w:trHeight w:val="312"/>
        </w:trPr>
        <w:tc>
          <w:tcPr>
            <w:tcW w:w="846" w:type="dxa"/>
          </w:tcPr>
          <w:p w14:paraId="7FC3B4F9" w14:textId="77777777" w:rsidR="00570F0F" w:rsidRPr="000151BC" w:rsidRDefault="00570F0F" w:rsidP="00CE6F2F">
            <w:pPr>
              <w:ind w:left="144" w:right="144"/>
              <w:rPr>
                <w:sz w:val="24"/>
                <w:szCs w:val="24"/>
                <w:lang w:val="lv-LV"/>
              </w:rPr>
            </w:pPr>
            <w:r w:rsidRPr="000151BC">
              <w:rPr>
                <w:sz w:val="24"/>
                <w:szCs w:val="24"/>
                <w:lang w:val="lv-LV"/>
              </w:rPr>
              <w:t>6.</w:t>
            </w:r>
          </w:p>
        </w:tc>
        <w:tc>
          <w:tcPr>
            <w:tcW w:w="5103" w:type="dxa"/>
            <w:hideMark/>
          </w:tcPr>
          <w:p w14:paraId="1202C05A" w14:textId="77777777" w:rsidR="00570F0F" w:rsidRPr="000151BC" w:rsidRDefault="00570F0F" w:rsidP="004B4671">
            <w:pPr>
              <w:ind w:left="126" w:right="144"/>
              <w:jc w:val="left"/>
              <w:rPr>
                <w:sz w:val="24"/>
                <w:szCs w:val="24"/>
                <w:lang w:val="lv-LV"/>
              </w:rPr>
            </w:pPr>
            <w:r w:rsidRPr="000151BC">
              <w:rPr>
                <w:sz w:val="24"/>
                <w:szCs w:val="24"/>
                <w:lang w:val="lv-LV"/>
              </w:rPr>
              <w:t>Gurķi un kornišoni</w:t>
            </w:r>
          </w:p>
        </w:tc>
        <w:tc>
          <w:tcPr>
            <w:tcW w:w="1134" w:type="dxa"/>
            <w:hideMark/>
          </w:tcPr>
          <w:p w14:paraId="0E99F4F8" w14:textId="77777777" w:rsidR="00570F0F" w:rsidRPr="000151BC" w:rsidRDefault="00570F0F" w:rsidP="00CE6F2F">
            <w:pPr>
              <w:ind w:left="144" w:right="144"/>
              <w:rPr>
                <w:sz w:val="24"/>
                <w:szCs w:val="24"/>
                <w:lang w:val="lv-LV"/>
              </w:rPr>
            </w:pPr>
            <w:r w:rsidRPr="000151BC">
              <w:rPr>
                <w:sz w:val="24"/>
                <w:szCs w:val="24"/>
                <w:lang w:val="lv-LV"/>
              </w:rPr>
              <w:t>845</w:t>
            </w:r>
          </w:p>
        </w:tc>
        <w:tc>
          <w:tcPr>
            <w:tcW w:w="1843" w:type="dxa"/>
            <w:hideMark/>
          </w:tcPr>
          <w:p w14:paraId="43579161" w14:textId="77777777" w:rsidR="00570F0F" w:rsidRPr="000151BC" w:rsidRDefault="00570F0F" w:rsidP="009944B7">
            <w:pPr>
              <w:ind w:left="144" w:right="144"/>
              <w:jc w:val="center"/>
              <w:rPr>
                <w:sz w:val="24"/>
                <w:szCs w:val="24"/>
                <w:lang w:val="lv-LV"/>
              </w:rPr>
            </w:pPr>
            <w:r w:rsidRPr="000151BC">
              <w:rPr>
                <w:sz w:val="24"/>
                <w:szCs w:val="24"/>
                <w:lang w:val="lv-LV"/>
              </w:rPr>
              <w:t>3</w:t>
            </w:r>
          </w:p>
        </w:tc>
      </w:tr>
      <w:tr w:rsidR="00570F0F" w:rsidRPr="000151BC" w14:paraId="7399B02A" w14:textId="77777777" w:rsidTr="00FE6277">
        <w:trPr>
          <w:trHeight w:val="559"/>
        </w:trPr>
        <w:tc>
          <w:tcPr>
            <w:tcW w:w="846" w:type="dxa"/>
          </w:tcPr>
          <w:p w14:paraId="3A295970" w14:textId="77777777" w:rsidR="00570F0F" w:rsidRPr="000151BC" w:rsidRDefault="00570F0F" w:rsidP="00CE6F2F">
            <w:pPr>
              <w:ind w:left="144" w:right="144"/>
              <w:rPr>
                <w:sz w:val="24"/>
                <w:szCs w:val="24"/>
                <w:lang w:val="lv-LV"/>
              </w:rPr>
            </w:pPr>
            <w:r w:rsidRPr="000151BC">
              <w:rPr>
                <w:sz w:val="24"/>
                <w:szCs w:val="24"/>
                <w:lang w:val="lv-LV"/>
              </w:rPr>
              <w:t>7.</w:t>
            </w:r>
          </w:p>
        </w:tc>
        <w:tc>
          <w:tcPr>
            <w:tcW w:w="5103" w:type="dxa"/>
            <w:hideMark/>
          </w:tcPr>
          <w:p w14:paraId="5F58EE3C" w14:textId="77777777" w:rsidR="00570F0F" w:rsidRPr="000151BC" w:rsidRDefault="00570F0F" w:rsidP="004B4671">
            <w:pPr>
              <w:ind w:left="126" w:right="144"/>
              <w:jc w:val="left"/>
              <w:rPr>
                <w:sz w:val="24"/>
                <w:szCs w:val="24"/>
                <w:lang w:val="lv-LV"/>
              </w:rPr>
            </w:pPr>
            <w:r w:rsidRPr="000151BC">
              <w:rPr>
                <w:sz w:val="24"/>
                <w:szCs w:val="24"/>
                <w:lang w:val="lv-LV"/>
              </w:rPr>
              <w:t>Sīpoli, šalotes sīpoli, maurloki, lielloku sīpoli un batūni</w:t>
            </w:r>
          </w:p>
        </w:tc>
        <w:tc>
          <w:tcPr>
            <w:tcW w:w="1134" w:type="dxa"/>
            <w:hideMark/>
          </w:tcPr>
          <w:p w14:paraId="71B857C0" w14:textId="77777777" w:rsidR="00570F0F" w:rsidRPr="000151BC" w:rsidRDefault="00570F0F" w:rsidP="00CE6F2F">
            <w:pPr>
              <w:ind w:left="144" w:right="144"/>
              <w:rPr>
                <w:sz w:val="24"/>
                <w:szCs w:val="24"/>
                <w:lang w:val="lv-LV"/>
              </w:rPr>
            </w:pPr>
            <w:r w:rsidRPr="000151BC">
              <w:rPr>
                <w:sz w:val="24"/>
                <w:szCs w:val="24"/>
                <w:lang w:val="lv-LV"/>
              </w:rPr>
              <w:t>846</w:t>
            </w:r>
          </w:p>
        </w:tc>
        <w:tc>
          <w:tcPr>
            <w:tcW w:w="1843" w:type="dxa"/>
            <w:hideMark/>
          </w:tcPr>
          <w:p w14:paraId="480B466D" w14:textId="77777777" w:rsidR="00570F0F" w:rsidRPr="000151BC" w:rsidRDefault="00570F0F" w:rsidP="009944B7">
            <w:pPr>
              <w:ind w:left="144" w:right="144"/>
              <w:jc w:val="center"/>
              <w:rPr>
                <w:sz w:val="24"/>
                <w:szCs w:val="24"/>
                <w:lang w:val="lv-LV"/>
              </w:rPr>
            </w:pPr>
            <w:r w:rsidRPr="000151BC">
              <w:rPr>
                <w:sz w:val="24"/>
                <w:szCs w:val="24"/>
                <w:lang w:val="lv-LV"/>
              </w:rPr>
              <w:t>30</w:t>
            </w:r>
          </w:p>
        </w:tc>
      </w:tr>
      <w:tr w:rsidR="00570F0F" w:rsidRPr="000151BC" w14:paraId="582E4C4D" w14:textId="77777777" w:rsidTr="00FE6277">
        <w:trPr>
          <w:trHeight w:val="312"/>
        </w:trPr>
        <w:tc>
          <w:tcPr>
            <w:tcW w:w="846" w:type="dxa"/>
          </w:tcPr>
          <w:p w14:paraId="6A084307" w14:textId="77777777" w:rsidR="00570F0F" w:rsidRPr="000151BC" w:rsidRDefault="00570F0F" w:rsidP="00CE6F2F">
            <w:pPr>
              <w:ind w:left="144" w:right="144"/>
              <w:rPr>
                <w:sz w:val="24"/>
                <w:szCs w:val="24"/>
                <w:lang w:val="lv-LV"/>
              </w:rPr>
            </w:pPr>
            <w:r w:rsidRPr="000151BC">
              <w:rPr>
                <w:sz w:val="24"/>
                <w:szCs w:val="24"/>
                <w:lang w:val="lv-LV"/>
              </w:rPr>
              <w:t>8.</w:t>
            </w:r>
          </w:p>
        </w:tc>
        <w:tc>
          <w:tcPr>
            <w:tcW w:w="5103" w:type="dxa"/>
            <w:hideMark/>
          </w:tcPr>
          <w:p w14:paraId="5A00427A" w14:textId="77777777" w:rsidR="00570F0F" w:rsidRPr="000151BC" w:rsidRDefault="00570F0F" w:rsidP="004B4671">
            <w:pPr>
              <w:ind w:left="126" w:right="144"/>
              <w:jc w:val="left"/>
              <w:rPr>
                <w:sz w:val="24"/>
                <w:szCs w:val="24"/>
                <w:lang w:val="lv-LV"/>
              </w:rPr>
            </w:pPr>
            <w:r w:rsidRPr="000151BC">
              <w:rPr>
                <w:sz w:val="24"/>
                <w:szCs w:val="24"/>
                <w:lang w:val="lv-LV"/>
              </w:rPr>
              <w:t>Ķiploki</w:t>
            </w:r>
          </w:p>
        </w:tc>
        <w:tc>
          <w:tcPr>
            <w:tcW w:w="1134" w:type="dxa"/>
            <w:hideMark/>
          </w:tcPr>
          <w:p w14:paraId="5703217A" w14:textId="77777777" w:rsidR="00570F0F" w:rsidRPr="000151BC" w:rsidRDefault="00570F0F" w:rsidP="00CE6F2F">
            <w:pPr>
              <w:ind w:left="144" w:right="144"/>
              <w:rPr>
                <w:sz w:val="24"/>
                <w:szCs w:val="24"/>
                <w:lang w:val="lv-LV"/>
              </w:rPr>
            </w:pPr>
            <w:r w:rsidRPr="000151BC">
              <w:rPr>
                <w:sz w:val="24"/>
                <w:szCs w:val="24"/>
                <w:lang w:val="lv-LV"/>
              </w:rPr>
              <w:t>847</w:t>
            </w:r>
          </w:p>
        </w:tc>
        <w:tc>
          <w:tcPr>
            <w:tcW w:w="1843" w:type="dxa"/>
            <w:hideMark/>
          </w:tcPr>
          <w:p w14:paraId="2E283963" w14:textId="77777777" w:rsidR="00570F0F" w:rsidRPr="000151BC" w:rsidRDefault="00570F0F" w:rsidP="009944B7">
            <w:pPr>
              <w:ind w:left="144" w:right="144"/>
              <w:jc w:val="center"/>
              <w:rPr>
                <w:sz w:val="24"/>
                <w:szCs w:val="24"/>
                <w:lang w:val="lv-LV"/>
              </w:rPr>
            </w:pPr>
            <w:r w:rsidRPr="000151BC">
              <w:rPr>
                <w:sz w:val="24"/>
                <w:szCs w:val="24"/>
                <w:lang w:val="lv-LV"/>
              </w:rPr>
              <w:t>16</w:t>
            </w:r>
          </w:p>
        </w:tc>
      </w:tr>
      <w:tr w:rsidR="00570F0F" w:rsidRPr="000151BC" w14:paraId="6D2D919B" w14:textId="77777777" w:rsidTr="00FE6277">
        <w:trPr>
          <w:trHeight w:val="312"/>
        </w:trPr>
        <w:tc>
          <w:tcPr>
            <w:tcW w:w="846" w:type="dxa"/>
          </w:tcPr>
          <w:p w14:paraId="03320ECD" w14:textId="77777777" w:rsidR="00570F0F" w:rsidRPr="000151BC" w:rsidRDefault="00570F0F" w:rsidP="00CE6F2F">
            <w:pPr>
              <w:ind w:left="144" w:right="144"/>
              <w:rPr>
                <w:sz w:val="24"/>
                <w:szCs w:val="24"/>
                <w:lang w:val="lv-LV"/>
              </w:rPr>
            </w:pPr>
            <w:r w:rsidRPr="000151BC">
              <w:rPr>
                <w:sz w:val="24"/>
                <w:szCs w:val="24"/>
                <w:lang w:val="lv-LV"/>
              </w:rPr>
              <w:t>9.</w:t>
            </w:r>
          </w:p>
        </w:tc>
        <w:tc>
          <w:tcPr>
            <w:tcW w:w="5103" w:type="dxa"/>
            <w:hideMark/>
          </w:tcPr>
          <w:p w14:paraId="326E865F" w14:textId="77777777" w:rsidR="00570F0F" w:rsidRPr="000151BC" w:rsidRDefault="00570F0F" w:rsidP="004B4671">
            <w:pPr>
              <w:ind w:left="126" w:right="144"/>
              <w:jc w:val="left"/>
              <w:rPr>
                <w:sz w:val="24"/>
                <w:szCs w:val="24"/>
                <w:lang w:val="lv-LV"/>
              </w:rPr>
            </w:pPr>
            <w:r w:rsidRPr="000151BC">
              <w:rPr>
                <w:sz w:val="24"/>
                <w:szCs w:val="24"/>
                <w:lang w:val="lv-LV"/>
              </w:rPr>
              <w:t>Puravi</w:t>
            </w:r>
          </w:p>
        </w:tc>
        <w:tc>
          <w:tcPr>
            <w:tcW w:w="1134" w:type="dxa"/>
            <w:hideMark/>
          </w:tcPr>
          <w:p w14:paraId="5525B152" w14:textId="77777777" w:rsidR="00570F0F" w:rsidRPr="000151BC" w:rsidRDefault="00570F0F" w:rsidP="00CE6F2F">
            <w:pPr>
              <w:ind w:left="144" w:right="144"/>
              <w:rPr>
                <w:sz w:val="24"/>
                <w:szCs w:val="24"/>
                <w:lang w:val="lv-LV"/>
              </w:rPr>
            </w:pPr>
            <w:r w:rsidRPr="000151BC">
              <w:rPr>
                <w:sz w:val="24"/>
                <w:szCs w:val="24"/>
                <w:lang w:val="lv-LV"/>
              </w:rPr>
              <w:t>849</w:t>
            </w:r>
          </w:p>
        </w:tc>
        <w:tc>
          <w:tcPr>
            <w:tcW w:w="1843" w:type="dxa"/>
            <w:hideMark/>
          </w:tcPr>
          <w:p w14:paraId="22107A39" w14:textId="77777777" w:rsidR="00570F0F" w:rsidRPr="000151BC" w:rsidRDefault="00570F0F" w:rsidP="009944B7">
            <w:pPr>
              <w:ind w:left="144" w:right="144"/>
              <w:jc w:val="center"/>
              <w:rPr>
                <w:sz w:val="24"/>
                <w:szCs w:val="24"/>
                <w:lang w:val="lv-LV"/>
              </w:rPr>
            </w:pPr>
            <w:r w:rsidRPr="000151BC">
              <w:rPr>
                <w:sz w:val="24"/>
                <w:szCs w:val="24"/>
                <w:lang w:val="lv-LV"/>
              </w:rPr>
              <w:t>20</w:t>
            </w:r>
          </w:p>
        </w:tc>
      </w:tr>
      <w:tr w:rsidR="00570F0F" w:rsidRPr="000151BC" w14:paraId="38423BF1" w14:textId="77777777" w:rsidTr="00FE6277">
        <w:trPr>
          <w:trHeight w:val="312"/>
        </w:trPr>
        <w:tc>
          <w:tcPr>
            <w:tcW w:w="846" w:type="dxa"/>
          </w:tcPr>
          <w:p w14:paraId="0837CA4B" w14:textId="77777777" w:rsidR="00570F0F" w:rsidRPr="000151BC" w:rsidRDefault="00570F0F" w:rsidP="00CE6F2F">
            <w:pPr>
              <w:ind w:left="144" w:right="144"/>
              <w:rPr>
                <w:sz w:val="24"/>
                <w:szCs w:val="24"/>
                <w:lang w:val="lv-LV"/>
              </w:rPr>
            </w:pPr>
            <w:r w:rsidRPr="000151BC">
              <w:rPr>
                <w:sz w:val="24"/>
                <w:szCs w:val="24"/>
                <w:lang w:val="lv-LV"/>
              </w:rPr>
              <w:t>10.</w:t>
            </w:r>
          </w:p>
        </w:tc>
        <w:tc>
          <w:tcPr>
            <w:tcW w:w="5103" w:type="dxa"/>
            <w:hideMark/>
          </w:tcPr>
          <w:p w14:paraId="5F5850C6" w14:textId="77777777" w:rsidR="00570F0F" w:rsidRPr="000151BC" w:rsidRDefault="00570F0F" w:rsidP="004B4671">
            <w:pPr>
              <w:ind w:left="126" w:right="144"/>
              <w:jc w:val="left"/>
              <w:rPr>
                <w:sz w:val="24"/>
                <w:szCs w:val="24"/>
                <w:lang w:val="lv-LV"/>
              </w:rPr>
            </w:pPr>
            <w:r w:rsidRPr="000151BC">
              <w:rPr>
                <w:sz w:val="24"/>
                <w:szCs w:val="24"/>
                <w:lang w:val="lv-LV"/>
              </w:rPr>
              <w:t>Galda rāceņi, turnepši</w:t>
            </w:r>
          </w:p>
        </w:tc>
        <w:tc>
          <w:tcPr>
            <w:tcW w:w="1134" w:type="dxa"/>
            <w:hideMark/>
          </w:tcPr>
          <w:p w14:paraId="5A1F983D" w14:textId="77777777" w:rsidR="00570F0F" w:rsidRPr="000151BC" w:rsidRDefault="00570F0F" w:rsidP="00CE6F2F">
            <w:pPr>
              <w:ind w:left="144" w:right="144"/>
              <w:rPr>
                <w:sz w:val="24"/>
                <w:szCs w:val="24"/>
                <w:lang w:val="lv-LV"/>
              </w:rPr>
            </w:pPr>
            <w:r w:rsidRPr="000151BC">
              <w:rPr>
                <w:sz w:val="24"/>
                <w:szCs w:val="24"/>
                <w:lang w:val="lv-LV"/>
              </w:rPr>
              <w:t>851</w:t>
            </w:r>
          </w:p>
        </w:tc>
        <w:tc>
          <w:tcPr>
            <w:tcW w:w="1843" w:type="dxa"/>
            <w:hideMark/>
          </w:tcPr>
          <w:p w14:paraId="092053F9" w14:textId="2787CBDE" w:rsidR="00570F0F" w:rsidRPr="000151BC" w:rsidRDefault="00736B09" w:rsidP="009944B7">
            <w:pPr>
              <w:ind w:left="144" w:right="144"/>
              <w:jc w:val="center"/>
              <w:rPr>
                <w:sz w:val="24"/>
                <w:szCs w:val="24"/>
                <w:lang w:val="lv-LV"/>
              </w:rPr>
            </w:pPr>
            <w:r>
              <w:rPr>
                <w:sz w:val="24"/>
                <w:szCs w:val="24"/>
                <w:lang w:val="lv-LV"/>
              </w:rPr>
              <w:t>2</w:t>
            </w:r>
            <w:r w:rsidR="00570F0F" w:rsidRPr="000151BC">
              <w:rPr>
                <w:sz w:val="24"/>
                <w:szCs w:val="24"/>
                <w:lang w:val="lv-LV"/>
              </w:rPr>
              <w:t>0</w:t>
            </w:r>
          </w:p>
        </w:tc>
      </w:tr>
      <w:tr w:rsidR="00570F0F" w:rsidRPr="000151BC" w14:paraId="1A448C08" w14:textId="77777777" w:rsidTr="00FE6277">
        <w:trPr>
          <w:trHeight w:val="312"/>
        </w:trPr>
        <w:tc>
          <w:tcPr>
            <w:tcW w:w="846" w:type="dxa"/>
          </w:tcPr>
          <w:p w14:paraId="60026723" w14:textId="77777777" w:rsidR="00570F0F" w:rsidRPr="000151BC" w:rsidRDefault="00570F0F" w:rsidP="00CE6F2F">
            <w:pPr>
              <w:ind w:left="144" w:right="144"/>
              <w:rPr>
                <w:sz w:val="24"/>
                <w:szCs w:val="24"/>
                <w:lang w:val="lv-LV"/>
              </w:rPr>
            </w:pPr>
            <w:r w:rsidRPr="000151BC">
              <w:rPr>
                <w:sz w:val="24"/>
                <w:szCs w:val="24"/>
                <w:lang w:val="lv-LV"/>
              </w:rPr>
              <w:t>11.</w:t>
            </w:r>
          </w:p>
        </w:tc>
        <w:tc>
          <w:tcPr>
            <w:tcW w:w="5103" w:type="dxa"/>
            <w:hideMark/>
          </w:tcPr>
          <w:p w14:paraId="573B9AB5" w14:textId="77777777" w:rsidR="00570F0F" w:rsidRPr="000151BC" w:rsidRDefault="00570F0F" w:rsidP="004B4671">
            <w:pPr>
              <w:ind w:left="126" w:right="144"/>
              <w:jc w:val="left"/>
              <w:rPr>
                <w:sz w:val="24"/>
                <w:szCs w:val="24"/>
                <w:lang w:val="lv-LV"/>
              </w:rPr>
            </w:pPr>
            <w:r w:rsidRPr="000151BC">
              <w:rPr>
                <w:sz w:val="24"/>
                <w:szCs w:val="24"/>
                <w:lang w:val="lv-LV"/>
              </w:rPr>
              <w:t>Galda kāļi</w:t>
            </w:r>
          </w:p>
        </w:tc>
        <w:tc>
          <w:tcPr>
            <w:tcW w:w="1134" w:type="dxa"/>
            <w:hideMark/>
          </w:tcPr>
          <w:p w14:paraId="24AAE84C" w14:textId="77777777" w:rsidR="00570F0F" w:rsidRPr="000151BC" w:rsidRDefault="00570F0F" w:rsidP="00CE6F2F">
            <w:pPr>
              <w:ind w:left="144" w:right="144"/>
              <w:rPr>
                <w:sz w:val="24"/>
                <w:szCs w:val="24"/>
                <w:lang w:val="lv-LV"/>
              </w:rPr>
            </w:pPr>
            <w:r w:rsidRPr="000151BC">
              <w:rPr>
                <w:sz w:val="24"/>
                <w:szCs w:val="24"/>
                <w:lang w:val="lv-LV"/>
              </w:rPr>
              <w:t>856</w:t>
            </w:r>
          </w:p>
        </w:tc>
        <w:tc>
          <w:tcPr>
            <w:tcW w:w="1843" w:type="dxa"/>
            <w:hideMark/>
          </w:tcPr>
          <w:p w14:paraId="4B9E7D95" w14:textId="1FA4C883" w:rsidR="00570F0F" w:rsidRPr="000151BC" w:rsidRDefault="00736B09" w:rsidP="009944B7">
            <w:pPr>
              <w:ind w:left="144" w:right="144"/>
              <w:jc w:val="center"/>
              <w:rPr>
                <w:sz w:val="24"/>
                <w:szCs w:val="24"/>
                <w:lang w:val="lv-LV"/>
              </w:rPr>
            </w:pPr>
            <w:r>
              <w:rPr>
                <w:sz w:val="24"/>
                <w:szCs w:val="24"/>
                <w:lang w:val="lv-LV"/>
              </w:rPr>
              <w:t>2</w:t>
            </w:r>
            <w:r w:rsidR="00570F0F" w:rsidRPr="000151BC">
              <w:rPr>
                <w:sz w:val="24"/>
                <w:szCs w:val="24"/>
                <w:lang w:val="lv-LV"/>
              </w:rPr>
              <w:t>0</w:t>
            </w:r>
          </w:p>
        </w:tc>
      </w:tr>
      <w:tr w:rsidR="00570F0F" w:rsidRPr="000151BC" w14:paraId="57F7B042" w14:textId="77777777" w:rsidTr="00FE6277">
        <w:trPr>
          <w:trHeight w:val="312"/>
        </w:trPr>
        <w:tc>
          <w:tcPr>
            <w:tcW w:w="846" w:type="dxa"/>
          </w:tcPr>
          <w:p w14:paraId="52BCCCA5" w14:textId="77777777" w:rsidR="00570F0F" w:rsidRPr="000151BC" w:rsidRDefault="00570F0F" w:rsidP="00CE6F2F">
            <w:pPr>
              <w:ind w:left="144" w:right="144"/>
              <w:rPr>
                <w:sz w:val="24"/>
                <w:szCs w:val="24"/>
                <w:lang w:val="lv-LV"/>
              </w:rPr>
            </w:pPr>
            <w:r w:rsidRPr="000151BC">
              <w:rPr>
                <w:sz w:val="24"/>
                <w:szCs w:val="24"/>
                <w:lang w:val="lv-LV"/>
              </w:rPr>
              <w:t>12.</w:t>
            </w:r>
          </w:p>
        </w:tc>
        <w:tc>
          <w:tcPr>
            <w:tcW w:w="5103" w:type="dxa"/>
            <w:hideMark/>
          </w:tcPr>
          <w:p w14:paraId="3003C98F" w14:textId="77777777" w:rsidR="00570F0F" w:rsidRPr="000151BC" w:rsidRDefault="00570F0F" w:rsidP="004B4671">
            <w:pPr>
              <w:ind w:left="126" w:right="144"/>
              <w:jc w:val="left"/>
              <w:rPr>
                <w:sz w:val="24"/>
                <w:szCs w:val="24"/>
                <w:lang w:val="lv-LV"/>
              </w:rPr>
            </w:pPr>
            <w:r w:rsidRPr="000151BC">
              <w:rPr>
                <w:sz w:val="24"/>
                <w:szCs w:val="24"/>
                <w:lang w:val="lv-LV"/>
              </w:rPr>
              <w:t>Selerijas</w:t>
            </w:r>
          </w:p>
        </w:tc>
        <w:tc>
          <w:tcPr>
            <w:tcW w:w="1134" w:type="dxa"/>
            <w:hideMark/>
          </w:tcPr>
          <w:p w14:paraId="1C5830D8" w14:textId="77777777" w:rsidR="00570F0F" w:rsidRPr="000151BC" w:rsidRDefault="00570F0F" w:rsidP="00CE6F2F">
            <w:pPr>
              <w:ind w:left="144" w:right="144"/>
              <w:rPr>
                <w:sz w:val="24"/>
                <w:szCs w:val="24"/>
                <w:lang w:val="lv-LV"/>
              </w:rPr>
            </w:pPr>
            <w:r w:rsidRPr="000151BC">
              <w:rPr>
                <w:sz w:val="24"/>
                <w:szCs w:val="24"/>
                <w:lang w:val="lv-LV"/>
              </w:rPr>
              <w:t>852</w:t>
            </w:r>
          </w:p>
        </w:tc>
        <w:tc>
          <w:tcPr>
            <w:tcW w:w="1843" w:type="dxa"/>
            <w:hideMark/>
          </w:tcPr>
          <w:p w14:paraId="7E56834A" w14:textId="77777777" w:rsidR="00570F0F" w:rsidRPr="000151BC" w:rsidRDefault="00570F0F" w:rsidP="009944B7">
            <w:pPr>
              <w:ind w:left="144" w:right="144"/>
              <w:jc w:val="center"/>
              <w:rPr>
                <w:sz w:val="24"/>
                <w:szCs w:val="24"/>
                <w:lang w:val="lv-LV"/>
              </w:rPr>
            </w:pPr>
            <w:r w:rsidRPr="000151BC">
              <w:rPr>
                <w:sz w:val="24"/>
                <w:szCs w:val="24"/>
                <w:lang w:val="lv-LV"/>
              </w:rPr>
              <w:t>5</w:t>
            </w:r>
          </w:p>
        </w:tc>
      </w:tr>
      <w:tr w:rsidR="00570F0F" w:rsidRPr="000151BC" w14:paraId="4E09DBA8" w14:textId="77777777" w:rsidTr="00FE6277">
        <w:trPr>
          <w:trHeight w:val="312"/>
        </w:trPr>
        <w:tc>
          <w:tcPr>
            <w:tcW w:w="846" w:type="dxa"/>
            <w:vMerge w:val="restart"/>
            <w:vAlign w:val="center"/>
          </w:tcPr>
          <w:p w14:paraId="5431AFEA" w14:textId="77777777" w:rsidR="00570F0F" w:rsidRPr="000151BC" w:rsidRDefault="00570F0F" w:rsidP="004B4671">
            <w:pPr>
              <w:ind w:left="144" w:right="144"/>
              <w:jc w:val="left"/>
              <w:rPr>
                <w:sz w:val="24"/>
                <w:szCs w:val="24"/>
                <w:lang w:val="lv-LV"/>
              </w:rPr>
            </w:pPr>
            <w:r w:rsidRPr="000151BC">
              <w:rPr>
                <w:sz w:val="24"/>
                <w:szCs w:val="24"/>
                <w:lang w:val="lv-LV"/>
              </w:rPr>
              <w:t>13.</w:t>
            </w:r>
          </w:p>
        </w:tc>
        <w:tc>
          <w:tcPr>
            <w:tcW w:w="5103" w:type="dxa"/>
            <w:hideMark/>
          </w:tcPr>
          <w:p w14:paraId="113678FB" w14:textId="77777777" w:rsidR="00570F0F" w:rsidRPr="000151BC" w:rsidRDefault="00570F0F" w:rsidP="004B4671">
            <w:pPr>
              <w:ind w:left="126" w:right="144"/>
              <w:jc w:val="left"/>
              <w:rPr>
                <w:sz w:val="24"/>
                <w:szCs w:val="24"/>
                <w:lang w:val="lv-LV"/>
              </w:rPr>
            </w:pPr>
            <w:r w:rsidRPr="000151BC">
              <w:rPr>
                <w:sz w:val="24"/>
                <w:szCs w:val="24"/>
                <w:lang w:val="lv-LV"/>
              </w:rPr>
              <w:t>Melnie rutki</w:t>
            </w:r>
          </w:p>
        </w:tc>
        <w:tc>
          <w:tcPr>
            <w:tcW w:w="1134" w:type="dxa"/>
            <w:vMerge w:val="restart"/>
            <w:vAlign w:val="center"/>
            <w:hideMark/>
          </w:tcPr>
          <w:p w14:paraId="71CBE7E8" w14:textId="77777777" w:rsidR="00570F0F" w:rsidRPr="000151BC" w:rsidRDefault="00570F0F" w:rsidP="004B4671">
            <w:pPr>
              <w:ind w:left="144" w:right="144"/>
              <w:jc w:val="left"/>
              <w:rPr>
                <w:sz w:val="24"/>
                <w:szCs w:val="24"/>
                <w:lang w:val="lv-LV"/>
              </w:rPr>
            </w:pPr>
            <w:r w:rsidRPr="000151BC">
              <w:rPr>
                <w:sz w:val="24"/>
                <w:szCs w:val="24"/>
                <w:lang w:val="lv-LV"/>
              </w:rPr>
              <w:t>853</w:t>
            </w:r>
          </w:p>
        </w:tc>
        <w:tc>
          <w:tcPr>
            <w:tcW w:w="1843" w:type="dxa"/>
            <w:hideMark/>
          </w:tcPr>
          <w:p w14:paraId="368CAE5C" w14:textId="0FACFA4C" w:rsidR="00570F0F" w:rsidRPr="000151BC" w:rsidRDefault="00736B09" w:rsidP="009944B7">
            <w:pPr>
              <w:ind w:left="144" w:right="144"/>
              <w:jc w:val="center"/>
              <w:rPr>
                <w:sz w:val="24"/>
                <w:szCs w:val="24"/>
                <w:lang w:val="lv-LV"/>
              </w:rPr>
            </w:pPr>
            <w:r>
              <w:rPr>
                <w:sz w:val="24"/>
                <w:szCs w:val="24"/>
                <w:lang w:val="lv-LV"/>
              </w:rPr>
              <w:t>2</w:t>
            </w:r>
            <w:r w:rsidR="00570F0F" w:rsidRPr="000151BC">
              <w:rPr>
                <w:sz w:val="24"/>
                <w:szCs w:val="24"/>
                <w:lang w:val="lv-LV"/>
              </w:rPr>
              <w:t>0</w:t>
            </w:r>
          </w:p>
        </w:tc>
      </w:tr>
      <w:tr w:rsidR="00570F0F" w:rsidRPr="000151BC" w14:paraId="01A012EF" w14:textId="77777777" w:rsidTr="00FE6277">
        <w:trPr>
          <w:trHeight w:val="312"/>
        </w:trPr>
        <w:tc>
          <w:tcPr>
            <w:tcW w:w="846" w:type="dxa"/>
            <w:vMerge/>
          </w:tcPr>
          <w:p w14:paraId="6B3CACDF" w14:textId="77777777" w:rsidR="00570F0F" w:rsidRPr="000151BC" w:rsidRDefault="00570F0F" w:rsidP="00CE6F2F">
            <w:pPr>
              <w:ind w:left="144" w:right="144"/>
              <w:rPr>
                <w:sz w:val="24"/>
                <w:szCs w:val="24"/>
              </w:rPr>
            </w:pPr>
          </w:p>
        </w:tc>
        <w:tc>
          <w:tcPr>
            <w:tcW w:w="5103" w:type="dxa"/>
          </w:tcPr>
          <w:p w14:paraId="11C0D5FC" w14:textId="77777777" w:rsidR="00570F0F" w:rsidRPr="000151BC" w:rsidRDefault="00570F0F" w:rsidP="004B4671">
            <w:pPr>
              <w:ind w:left="126" w:right="144"/>
              <w:jc w:val="left"/>
              <w:rPr>
                <w:sz w:val="24"/>
                <w:szCs w:val="24"/>
              </w:rPr>
            </w:pPr>
            <w:r w:rsidRPr="000151BC">
              <w:rPr>
                <w:sz w:val="24"/>
                <w:szCs w:val="24"/>
                <w:lang w:val="lv-LV"/>
              </w:rPr>
              <w:t>Redīsi</w:t>
            </w:r>
          </w:p>
        </w:tc>
        <w:tc>
          <w:tcPr>
            <w:tcW w:w="1134" w:type="dxa"/>
            <w:vMerge/>
          </w:tcPr>
          <w:p w14:paraId="2DDDD879" w14:textId="77777777" w:rsidR="00570F0F" w:rsidRPr="000151BC" w:rsidRDefault="00570F0F" w:rsidP="00CE6F2F">
            <w:pPr>
              <w:ind w:left="144" w:right="144"/>
              <w:rPr>
                <w:sz w:val="24"/>
                <w:szCs w:val="24"/>
              </w:rPr>
            </w:pPr>
          </w:p>
        </w:tc>
        <w:tc>
          <w:tcPr>
            <w:tcW w:w="1843" w:type="dxa"/>
          </w:tcPr>
          <w:p w14:paraId="32C66F14" w14:textId="7A0AEBA1" w:rsidR="00570F0F" w:rsidRPr="000151BC" w:rsidRDefault="00736B09" w:rsidP="009944B7">
            <w:pPr>
              <w:ind w:left="144" w:right="144"/>
              <w:jc w:val="center"/>
              <w:rPr>
                <w:sz w:val="24"/>
                <w:szCs w:val="24"/>
              </w:rPr>
            </w:pPr>
            <w:r>
              <w:rPr>
                <w:sz w:val="24"/>
                <w:szCs w:val="24"/>
                <w:lang w:val="lv-LV"/>
              </w:rPr>
              <w:t>1</w:t>
            </w:r>
            <w:r w:rsidR="00570F0F" w:rsidRPr="000151BC">
              <w:rPr>
                <w:sz w:val="24"/>
                <w:szCs w:val="24"/>
                <w:lang w:val="lv-LV"/>
              </w:rPr>
              <w:t>00</w:t>
            </w:r>
          </w:p>
        </w:tc>
      </w:tr>
      <w:tr w:rsidR="00570F0F" w:rsidRPr="000151BC" w14:paraId="12CCEA7E" w14:textId="77777777" w:rsidTr="00FE6277">
        <w:trPr>
          <w:trHeight w:val="312"/>
        </w:trPr>
        <w:tc>
          <w:tcPr>
            <w:tcW w:w="846" w:type="dxa"/>
          </w:tcPr>
          <w:p w14:paraId="750304EE" w14:textId="77777777" w:rsidR="00570F0F" w:rsidRPr="000151BC" w:rsidRDefault="00570F0F" w:rsidP="00CE6F2F">
            <w:pPr>
              <w:ind w:left="144" w:right="144"/>
              <w:rPr>
                <w:sz w:val="24"/>
                <w:szCs w:val="24"/>
                <w:lang w:val="lv-LV"/>
              </w:rPr>
            </w:pPr>
            <w:r w:rsidRPr="000151BC">
              <w:rPr>
                <w:sz w:val="24"/>
                <w:szCs w:val="24"/>
                <w:lang w:val="lv-LV"/>
              </w:rPr>
              <w:t>14.</w:t>
            </w:r>
          </w:p>
        </w:tc>
        <w:tc>
          <w:tcPr>
            <w:tcW w:w="5103" w:type="dxa"/>
            <w:hideMark/>
          </w:tcPr>
          <w:p w14:paraId="0FE121D1" w14:textId="77777777" w:rsidR="00570F0F" w:rsidRPr="000151BC" w:rsidRDefault="00570F0F" w:rsidP="004B4671">
            <w:pPr>
              <w:ind w:left="126" w:right="144"/>
              <w:jc w:val="left"/>
              <w:rPr>
                <w:sz w:val="24"/>
                <w:szCs w:val="24"/>
                <w:lang w:val="lv-LV"/>
              </w:rPr>
            </w:pPr>
            <w:r w:rsidRPr="000151BC">
              <w:rPr>
                <w:sz w:val="24"/>
                <w:szCs w:val="24"/>
                <w:lang w:val="lv-LV"/>
              </w:rPr>
              <w:t>Pētersīļi</w:t>
            </w:r>
          </w:p>
        </w:tc>
        <w:tc>
          <w:tcPr>
            <w:tcW w:w="1134" w:type="dxa"/>
            <w:hideMark/>
          </w:tcPr>
          <w:p w14:paraId="4ADAF79D" w14:textId="77777777" w:rsidR="00570F0F" w:rsidRPr="000151BC" w:rsidRDefault="00570F0F" w:rsidP="00CE6F2F">
            <w:pPr>
              <w:ind w:left="144" w:right="144"/>
              <w:rPr>
                <w:sz w:val="24"/>
                <w:szCs w:val="24"/>
                <w:lang w:val="lv-LV"/>
              </w:rPr>
            </w:pPr>
            <w:r w:rsidRPr="000151BC">
              <w:rPr>
                <w:sz w:val="24"/>
                <w:szCs w:val="24"/>
                <w:lang w:val="lv-LV"/>
              </w:rPr>
              <w:t>854</w:t>
            </w:r>
          </w:p>
        </w:tc>
        <w:tc>
          <w:tcPr>
            <w:tcW w:w="1843" w:type="dxa"/>
            <w:hideMark/>
          </w:tcPr>
          <w:p w14:paraId="4D5A0DB6" w14:textId="77777777" w:rsidR="00570F0F" w:rsidRPr="000151BC" w:rsidRDefault="00570F0F" w:rsidP="009944B7">
            <w:pPr>
              <w:ind w:left="144" w:right="144"/>
              <w:jc w:val="center"/>
              <w:rPr>
                <w:sz w:val="24"/>
                <w:szCs w:val="24"/>
                <w:lang w:val="lv-LV"/>
              </w:rPr>
            </w:pPr>
            <w:r w:rsidRPr="000151BC">
              <w:rPr>
                <w:sz w:val="24"/>
                <w:szCs w:val="24"/>
                <w:lang w:val="lv-LV"/>
              </w:rPr>
              <w:t>25</w:t>
            </w:r>
          </w:p>
        </w:tc>
      </w:tr>
      <w:tr w:rsidR="00570F0F" w:rsidRPr="000151BC" w14:paraId="0D53E3EE" w14:textId="77777777" w:rsidTr="00FE6277">
        <w:trPr>
          <w:trHeight w:val="312"/>
        </w:trPr>
        <w:tc>
          <w:tcPr>
            <w:tcW w:w="846" w:type="dxa"/>
          </w:tcPr>
          <w:p w14:paraId="5A4CA26A" w14:textId="77777777" w:rsidR="00570F0F" w:rsidRPr="000151BC" w:rsidRDefault="00570F0F" w:rsidP="00CE6F2F">
            <w:pPr>
              <w:ind w:left="144" w:right="144"/>
              <w:rPr>
                <w:sz w:val="24"/>
                <w:szCs w:val="24"/>
                <w:lang w:val="lv-LV"/>
              </w:rPr>
            </w:pPr>
            <w:r w:rsidRPr="000151BC">
              <w:rPr>
                <w:sz w:val="24"/>
                <w:szCs w:val="24"/>
                <w:lang w:val="lv-LV"/>
              </w:rPr>
              <w:t>15.</w:t>
            </w:r>
          </w:p>
        </w:tc>
        <w:tc>
          <w:tcPr>
            <w:tcW w:w="5103" w:type="dxa"/>
            <w:hideMark/>
          </w:tcPr>
          <w:p w14:paraId="48FF90A7" w14:textId="77777777" w:rsidR="00570F0F" w:rsidRPr="000151BC" w:rsidRDefault="00570F0F" w:rsidP="004B4671">
            <w:pPr>
              <w:ind w:left="126" w:right="144"/>
              <w:jc w:val="left"/>
              <w:rPr>
                <w:sz w:val="24"/>
                <w:szCs w:val="24"/>
                <w:lang w:val="lv-LV"/>
              </w:rPr>
            </w:pPr>
            <w:r w:rsidRPr="000151BC">
              <w:rPr>
                <w:sz w:val="24"/>
                <w:szCs w:val="24"/>
                <w:lang w:val="lv-LV"/>
              </w:rPr>
              <w:t>Pastinaks</w:t>
            </w:r>
          </w:p>
        </w:tc>
        <w:tc>
          <w:tcPr>
            <w:tcW w:w="1134" w:type="dxa"/>
            <w:hideMark/>
          </w:tcPr>
          <w:p w14:paraId="0F5D2FD6" w14:textId="77777777" w:rsidR="00570F0F" w:rsidRPr="000151BC" w:rsidRDefault="00570F0F" w:rsidP="00CE6F2F">
            <w:pPr>
              <w:ind w:left="144" w:right="144"/>
              <w:rPr>
                <w:sz w:val="24"/>
                <w:szCs w:val="24"/>
                <w:lang w:val="lv-LV"/>
              </w:rPr>
            </w:pPr>
            <w:r w:rsidRPr="000151BC">
              <w:rPr>
                <w:sz w:val="24"/>
                <w:szCs w:val="24"/>
                <w:lang w:val="lv-LV"/>
              </w:rPr>
              <w:t>855</w:t>
            </w:r>
          </w:p>
        </w:tc>
        <w:tc>
          <w:tcPr>
            <w:tcW w:w="1843" w:type="dxa"/>
            <w:hideMark/>
          </w:tcPr>
          <w:p w14:paraId="0500DE11" w14:textId="77777777" w:rsidR="00570F0F" w:rsidRPr="000151BC" w:rsidRDefault="00570F0F" w:rsidP="009944B7">
            <w:pPr>
              <w:ind w:left="144" w:right="144"/>
              <w:jc w:val="center"/>
              <w:rPr>
                <w:sz w:val="24"/>
                <w:szCs w:val="24"/>
                <w:lang w:val="lv-LV"/>
              </w:rPr>
            </w:pPr>
            <w:r w:rsidRPr="000151BC">
              <w:rPr>
                <w:sz w:val="24"/>
                <w:szCs w:val="24"/>
                <w:lang w:val="lv-LV"/>
              </w:rPr>
              <w:t>25</w:t>
            </w:r>
          </w:p>
        </w:tc>
      </w:tr>
      <w:tr w:rsidR="00570F0F" w:rsidRPr="000151BC" w14:paraId="4E0311B5" w14:textId="77777777" w:rsidTr="00FE6277">
        <w:trPr>
          <w:trHeight w:val="70"/>
        </w:trPr>
        <w:tc>
          <w:tcPr>
            <w:tcW w:w="846" w:type="dxa"/>
          </w:tcPr>
          <w:p w14:paraId="665BEC50" w14:textId="77777777" w:rsidR="00570F0F" w:rsidRPr="000151BC" w:rsidRDefault="00570F0F" w:rsidP="00CE6F2F">
            <w:pPr>
              <w:ind w:left="144" w:right="144"/>
              <w:rPr>
                <w:sz w:val="24"/>
                <w:szCs w:val="24"/>
                <w:lang w:val="lv-LV"/>
              </w:rPr>
            </w:pPr>
            <w:r w:rsidRPr="000151BC">
              <w:rPr>
                <w:sz w:val="24"/>
                <w:szCs w:val="24"/>
                <w:lang w:val="lv-LV"/>
              </w:rPr>
              <w:t>16.</w:t>
            </w:r>
          </w:p>
        </w:tc>
        <w:tc>
          <w:tcPr>
            <w:tcW w:w="5103" w:type="dxa"/>
            <w:hideMark/>
          </w:tcPr>
          <w:p w14:paraId="6F85A482" w14:textId="77777777" w:rsidR="00570F0F" w:rsidRPr="000151BC" w:rsidRDefault="00570F0F" w:rsidP="004B4671">
            <w:pPr>
              <w:ind w:left="126" w:right="144"/>
              <w:jc w:val="left"/>
              <w:rPr>
                <w:sz w:val="24"/>
                <w:szCs w:val="24"/>
                <w:lang w:val="lv-LV"/>
              </w:rPr>
            </w:pPr>
            <w:r w:rsidRPr="000151BC">
              <w:rPr>
                <w:sz w:val="24"/>
                <w:szCs w:val="24"/>
                <w:lang w:val="lv-LV"/>
              </w:rPr>
              <w:t>Dārza ķirbis, cukīni, kabači, patisoni</w:t>
            </w:r>
          </w:p>
        </w:tc>
        <w:tc>
          <w:tcPr>
            <w:tcW w:w="1134" w:type="dxa"/>
            <w:hideMark/>
          </w:tcPr>
          <w:p w14:paraId="7504FB32" w14:textId="77777777" w:rsidR="00570F0F" w:rsidRPr="000151BC" w:rsidRDefault="00570F0F" w:rsidP="00CE6F2F">
            <w:pPr>
              <w:ind w:left="144" w:right="144"/>
              <w:rPr>
                <w:sz w:val="24"/>
                <w:szCs w:val="24"/>
                <w:lang w:val="lv-LV"/>
              </w:rPr>
            </w:pPr>
            <w:r w:rsidRPr="000151BC">
              <w:rPr>
                <w:sz w:val="24"/>
                <w:szCs w:val="24"/>
                <w:lang w:val="lv-LV"/>
              </w:rPr>
              <w:t>857</w:t>
            </w:r>
          </w:p>
        </w:tc>
        <w:tc>
          <w:tcPr>
            <w:tcW w:w="1843" w:type="dxa"/>
            <w:shd w:val="clear" w:color="auto" w:fill="auto"/>
            <w:hideMark/>
          </w:tcPr>
          <w:p w14:paraId="5B25A3A0" w14:textId="0FFE7E45" w:rsidR="00570F0F" w:rsidRPr="000151BC" w:rsidRDefault="00D1728A" w:rsidP="00736B09">
            <w:pPr>
              <w:ind w:left="144" w:right="144"/>
              <w:jc w:val="center"/>
              <w:rPr>
                <w:sz w:val="24"/>
                <w:szCs w:val="24"/>
                <w:lang w:val="lv-LV"/>
              </w:rPr>
            </w:pPr>
            <w:r>
              <w:rPr>
                <w:sz w:val="24"/>
                <w:szCs w:val="24"/>
                <w:lang w:val="lv-LV"/>
              </w:rPr>
              <w:t>0</w:t>
            </w:r>
            <w:r w:rsidR="00875E13">
              <w:rPr>
                <w:sz w:val="24"/>
                <w:szCs w:val="24"/>
                <w:lang w:val="lv-LV"/>
              </w:rPr>
              <w:t>,</w:t>
            </w:r>
            <w:r w:rsidR="00736B09">
              <w:rPr>
                <w:sz w:val="24"/>
                <w:szCs w:val="24"/>
                <w:lang w:val="lv-LV"/>
              </w:rPr>
              <w:t>3</w:t>
            </w:r>
          </w:p>
        </w:tc>
      </w:tr>
      <w:tr w:rsidR="00570F0F" w:rsidRPr="000151BC" w14:paraId="71100540" w14:textId="77777777" w:rsidTr="00FE6277">
        <w:trPr>
          <w:trHeight w:val="215"/>
        </w:trPr>
        <w:tc>
          <w:tcPr>
            <w:tcW w:w="846" w:type="dxa"/>
          </w:tcPr>
          <w:p w14:paraId="66CB2BC3" w14:textId="77777777" w:rsidR="00570F0F" w:rsidRPr="000151BC" w:rsidRDefault="00570F0F" w:rsidP="00CE6F2F">
            <w:pPr>
              <w:ind w:left="144" w:right="144"/>
              <w:rPr>
                <w:sz w:val="24"/>
                <w:szCs w:val="24"/>
                <w:lang w:val="lv-LV"/>
              </w:rPr>
            </w:pPr>
            <w:r w:rsidRPr="000151BC">
              <w:rPr>
                <w:sz w:val="24"/>
                <w:szCs w:val="24"/>
                <w:lang w:val="lv-LV"/>
              </w:rPr>
              <w:t>17.</w:t>
            </w:r>
          </w:p>
        </w:tc>
        <w:tc>
          <w:tcPr>
            <w:tcW w:w="5103" w:type="dxa"/>
            <w:hideMark/>
          </w:tcPr>
          <w:p w14:paraId="1B5ABDF8" w14:textId="77777777" w:rsidR="00570F0F" w:rsidRPr="000151BC" w:rsidRDefault="00570F0F" w:rsidP="004B4671">
            <w:pPr>
              <w:ind w:left="126" w:right="144"/>
              <w:jc w:val="left"/>
              <w:rPr>
                <w:sz w:val="24"/>
                <w:szCs w:val="24"/>
                <w:lang w:val="lv-LV"/>
              </w:rPr>
            </w:pPr>
            <w:r w:rsidRPr="000151BC">
              <w:rPr>
                <w:sz w:val="24"/>
                <w:szCs w:val="24"/>
                <w:lang w:val="lv-LV"/>
              </w:rPr>
              <w:t>Vīģlapu, lielaugļu, muskata ķirbis</w:t>
            </w:r>
          </w:p>
        </w:tc>
        <w:tc>
          <w:tcPr>
            <w:tcW w:w="1134" w:type="dxa"/>
            <w:hideMark/>
          </w:tcPr>
          <w:p w14:paraId="03369CAD" w14:textId="77777777" w:rsidR="00570F0F" w:rsidRPr="000151BC" w:rsidRDefault="00570F0F" w:rsidP="00CE6F2F">
            <w:pPr>
              <w:ind w:left="144" w:right="144"/>
              <w:rPr>
                <w:sz w:val="24"/>
                <w:szCs w:val="24"/>
                <w:lang w:val="lv-LV"/>
              </w:rPr>
            </w:pPr>
            <w:r w:rsidRPr="000151BC">
              <w:rPr>
                <w:sz w:val="24"/>
                <w:szCs w:val="24"/>
                <w:lang w:val="lv-LV"/>
              </w:rPr>
              <w:t>858</w:t>
            </w:r>
          </w:p>
        </w:tc>
        <w:tc>
          <w:tcPr>
            <w:tcW w:w="1843" w:type="dxa"/>
            <w:shd w:val="clear" w:color="auto" w:fill="auto"/>
            <w:hideMark/>
          </w:tcPr>
          <w:p w14:paraId="61255A8F" w14:textId="313EDD6E" w:rsidR="00570F0F" w:rsidRPr="000151BC" w:rsidRDefault="00D1728A" w:rsidP="00875E13">
            <w:pPr>
              <w:ind w:left="144" w:right="144"/>
              <w:jc w:val="center"/>
              <w:rPr>
                <w:sz w:val="24"/>
                <w:szCs w:val="24"/>
                <w:lang w:val="lv-LV"/>
              </w:rPr>
            </w:pPr>
            <w:r>
              <w:rPr>
                <w:sz w:val="24"/>
                <w:szCs w:val="24"/>
                <w:lang w:val="lv-LV"/>
              </w:rPr>
              <w:t>0,</w:t>
            </w:r>
            <w:r w:rsidR="00736B09">
              <w:rPr>
                <w:sz w:val="24"/>
                <w:szCs w:val="24"/>
                <w:lang w:val="lv-LV"/>
              </w:rPr>
              <w:t>3</w:t>
            </w:r>
          </w:p>
        </w:tc>
      </w:tr>
      <w:tr w:rsidR="00570F0F" w:rsidRPr="000151BC" w14:paraId="147B7063" w14:textId="77777777" w:rsidTr="00FE6277">
        <w:trPr>
          <w:trHeight w:val="312"/>
        </w:trPr>
        <w:tc>
          <w:tcPr>
            <w:tcW w:w="846" w:type="dxa"/>
          </w:tcPr>
          <w:p w14:paraId="0EA66F46" w14:textId="77777777" w:rsidR="00570F0F" w:rsidRPr="000151BC" w:rsidRDefault="00570F0F" w:rsidP="00CE6F2F">
            <w:pPr>
              <w:ind w:left="144" w:right="144"/>
              <w:rPr>
                <w:sz w:val="24"/>
                <w:szCs w:val="24"/>
                <w:lang w:val="lv-LV"/>
              </w:rPr>
            </w:pPr>
            <w:r w:rsidRPr="000151BC">
              <w:rPr>
                <w:sz w:val="24"/>
                <w:szCs w:val="24"/>
                <w:lang w:val="lv-LV"/>
              </w:rPr>
              <w:t>18.</w:t>
            </w:r>
          </w:p>
        </w:tc>
        <w:tc>
          <w:tcPr>
            <w:tcW w:w="5103" w:type="dxa"/>
            <w:hideMark/>
          </w:tcPr>
          <w:p w14:paraId="22079032" w14:textId="77777777" w:rsidR="00570F0F" w:rsidRPr="000151BC" w:rsidRDefault="00570F0F" w:rsidP="004B4671">
            <w:pPr>
              <w:ind w:left="126" w:right="144"/>
              <w:jc w:val="left"/>
              <w:rPr>
                <w:sz w:val="24"/>
                <w:szCs w:val="24"/>
                <w:lang w:val="lv-LV"/>
              </w:rPr>
            </w:pPr>
            <w:r w:rsidRPr="000151BC">
              <w:rPr>
                <w:sz w:val="24"/>
                <w:szCs w:val="24"/>
                <w:lang w:val="lv-LV"/>
              </w:rPr>
              <w:t>Skābenes</w:t>
            </w:r>
          </w:p>
        </w:tc>
        <w:tc>
          <w:tcPr>
            <w:tcW w:w="1134" w:type="dxa"/>
            <w:hideMark/>
          </w:tcPr>
          <w:p w14:paraId="173397BF" w14:textId="77777777" w:rsidR="00570F0F" w:rsidRPr="000151BC" w:rsidRDefault="00570F0F" w:rsidP="00CE6F2F">
            <w:pPr>
              <w:ind w:left="144" w:right="144"/>
              <w:rPr>
                <w:sz w:val="24"/>
                <w:szCs w:val="24"/>
                <w:lang w:val="lv-LV"/>
              </w:rPr>
            </w:pPr>
            <w:r w:rsidRPr="000151BC">
              <w:rPr>
                <w:sz w:val="24"/>
                <w:szCs w:val="24"/>
                <w:lang w:val="lv-LV"/>
              </w:rPr>
              <w:t>860</w:t>
            </w:r>
          </w:p>
        </w:tc>
        <w:tc>
          <w:tcPr>
            <w:tcW w:w="1843" w:type="dxa"/>
            <w:hideMark/>
          </w:tcPr>
          <w:p w14:paraId="31513C1A" w14:textId="77777777" w:rsidR="00570F0F" w:rsidRPr="000151BC" w:rsidRDefault="00570F0F" w:rsidP="009944B7">
            <w:pPr>
              <w:ind w:left="144" w:right="144"/>
              <w:jc w:val="center"/>
              <w:rPr>
                <w:sz w:val="24"/>
                <w:szCs w:val="24"/>
                <w:lang w:val="lv-LV"/>
              </w:rPr>
            </w:pPr>
            <w:r w:rsidRPr="000151BC">
              <w:rPr>
                <w:sz w:val="24"/>
                <w:szCs w:val="24"/>
                <w:lang w:val="lv-LV"/>
              </w:rPr>
              <w:t>12</w:t>
            </w:r>
          </w:p>
        </w:tc>
      </w:tr>
      <w:tr w:rsidR="00570F0F" w:rsidRPr="000151BC" w14:paraId="3B3BB02D" w14:textId="77777777" w:rsidTr="00FE6277">
        <w:trPr>
          <w:trHeight w:val="312"/>
        </w:trPr>
        <w:tc>
          <w:tcPr>
            <w:tcW w:w="846" w:type="dxa"/>
          </w:tcPr>
          <w:p w14:paraId="5E934F9E" w14:textId="77777777" w:rsidR="00570F0F" w:rsidRPr="000151BC" w:rsidRDefault="00570F0F" w:rsidP="00CE6F2F">
            <w:pPr>
              <w:ind w:left="144" w:right="144"/>
              <w:rPr>
                <w:sz w:val="24"/>
                <w:szCs w:val="24"/>
                <w:lang w:val="lv-LV"/>
              </w:rPr>
            </w:pPr>
            <w:r w:rsidRPr="000151BC">
              <w:rPr>
                <w:sz w:val="24"/>
                <w:szCs w:val="24"/>
                <w:lang w:val="lv-LV"/>
              </w:rPr>
              <w:t>19.</w:t>
            </w:r>
          </w:p>
        </w:tc>
        <w:tc>
          <w:tcPr>
            <w:tcW w:w="5103" w:type="dxa"/>
            <w:hideMark/>
          </w:tcPr>
          <w:p w14:paraId="54624F71" w14:textId="77777777" w:rsidR="00570F0F" w:rsidRPr="000151BC" w:rsidRDefault="00570F0F" w:rsidP="004B4671">
            <w:pPr>
              <w:ind w:left="126" w:right="144"/>
              <w:jc w:val="left"/>
              <w:rPr>
                <w:sz w:val="24"/>
                <w:szCs w:val="24"/>
                <w:lang w:val="lv-LV"/>
              </w:rPr>
            </w:pPr>
            <w:r w:rsidRPr="000151BC">
              <w:rPr>
                <w:sz w:val="24"/>
                <w:szCs w:val="24"/>
                <w:lang w:val="lv-LV"/>
              </w:rPr>
              <w:t>Spināti</w:t>
            </w:r>
          </w:p>
        </w:tc>
        <w:tc>
          <w:tcPr>
            <w:tcW w:w="1134" w:type="dxa"/>
            <w:hideMark/>
          </w:tcPr>
          <w:p w14:paraId="5A8E833B" w14:textId="77777777" w:rsidR="00570F0F" w:rsidRPr="000151BC" w:rsidRDefault="00570F0F" w:rsidP="00CE6F2F">
            <w:pPr>
              <w:ind w:left="144" w:right="144"/>
              <w:rPr>
                <w:sz w:val="24"/>
                <w:szCs w:val="24"/>
                <w:lang w:val="lv-LV"/>
              </w:rPr>
            </w:pPr>
            <w:r w:rsidRPr="000151BC">
              <w:rPr>
                <w:sz w:val="24"/>
                <w:szCs w:val="24"/>
                <w:lang w:val="lv-LV"/>
              </w:rPr>
              <w:t>862</w:t>
            </w:r>
          </w:p>
        </w:tc>
        <w:tc>
          <w:tcPr>
            <w:tcW w:w="1843" w:type="dxa"/>
            <w:hideMark/>
          </w:tcPr>
          <w:p w14:paraId="284D5ED4" w14:textId="77777777" w:rsidR="00570F0F" w:rsidRPr="000151BC" w:rsidRDefault="00570F0F" w:rsidP="009944B7">
            <w:pPr>
              <w:ind w:left="144" w:right="144"/>
              <w:jc w:val="center"/>
              <w:rPr>
                <w:sz w:val="24"/>
                <w:szCs w:val="24"/>
                <w:lang w:val="lv-LV"/>
              </w:rPr>
            </w:pPr>
            <w:r w:rsidRPr="000151BC">
              <w:rPr>
                <w:sz w:val="24"/>
                <w:szCs w:val="24"/>
                <w:lang w:val="lv-LV"/>
              </w:rPr>
              <w:t>100</w:t>
            </w:r>
          </w:p>
        </w:tc>
      </w:tr>
      <w:tr w:rsidR="00570F0F" w:rsidRPr="000151BC" w14:paraId="60224F76" w14:textId="77777777" w:rsidTr="00FE6277">
        <w:trPr>
          <w:trHeight w:val="312"/>
        </w:trPr>
        <w:tc>
          <w:tcPr>
            <w:tcW w:w="846" w:type="dxa"/>
          </w:tcPr>
          <w:p w14:paraId="7BE27AEC" w14:textId="77777777" w:rsidR="00570F0F" w:rsidRPr="000151BC" w:rsidRDefault="00570F0F" w:rsidP="00CE6F2F">
            <w:pPr>
              <w:ind w:left="144" w:right="144"/>
              <w:rPr>
                <w:sz w:val="24"/>
                <w:szCs w:val="24"/>
                <w:lang w:val="lv-LV"/>
              </w:rPr>
            </w:pPr>
            <w:r w:rsidRPr="000151BC">
              <w:rPr>
                <w:sz w:val="24"/>
                <w:szCs w:val="24"/>
                <w:lang w:val="lv-LV"/>
              </w:rPr>
              <w:t>20.</w:t>
            </w:r>
          </w:p>
        </w:tc>
        <w:tc>
          <w:tcPr>
            <w:tcW w:w="5103" w:type="dxa"/>
            <w:hideMark/>
          </w:tcPr>
          <w:p w14:paraId="3A92A200" w14:textId="77777777" w:rsidR="00570F0F" w:rsidRPr="000151BC" w:rsidRDefault="00570F0F" w:rsidP="004B4671">
            <w:pPr>
              <w:ind w:left="126" w:right="144"/>
              <w:jc w:val="left"/>
              <w:rPr>
                <w:sz w:val="24"/>
                <w:szCs w:val="24"/>
                <w:lang w:val="lv-LV"/>
              </w:rPr>
            </w:pPr>
            <w:r w:rsidRPr="000151BC">
              <w:rPr>
                <w:sz w:val="24"/>
                <w:szCs w:val="24"/>
                <w:lang w:val="lv-LV"/>
              </w:rPr>
              <w:t>Mārrutki</w:t>
            </w:r>
          </w:p>
        </w:tc>
        <w:tc>
          <w:tcPr>
            <w:tcW w:w="1134" w:type="dxa"/>
            <w:hideMark/>
          </w:tcPr>
          <w:p w14:paraId="265DB3FE" w14:textId="77777777" w:rsidR="00570F0F" w:rsidRPr="000151BC" w:rsidRDefault="00570F0F" w:rsidP="00CE6F2F">
            <w:pPr>
              <w:ind w:left="144" w:right="144"/>
              <w:rPr>
                <w:sz w:val="24"/>
                <w:szCs w:val="24"/>
                <w:lang w:val="lv-LV"/>
              </w:rPr>
            </w:pPr>
            <w:r w:rsidRPr="000151BC">
              <w:rPr>
                <w:sz w:val="24"/>
                <w:szCs w:val="24"/>
                <w:lang w:val="lv-LV"/>
              </w:rPr>
              <w:t>863</w:t>
            </w:r>
          </w:p>
        </w:tc>
        <w:tc>
          <w:tcPr>
            <w:tcW w:w="1843" w:type="dxa"/>
            <w:hideMark/>
          </w:tcPr>
          <w:p w14:paraId="73CED084" w14:textId="77777777" w:rsidR="00570F0F" w:rsidRPr="000151BC" w:rsidRDefault="00570F0F" w:rsidP="009944B7">
            <w:pPr>
              <w:ind w:left="144" w:right="144"/>
              <w:jc w:val="center"/>
              <w:rPr>
                <w:sz w:val="24"/>
                <w:szCs w:val="24"/>
                <w:lang w:val="lv-LV"/>
              </w:rPr>
            </w:pPr>
            <w:r w:rsidRPr="000151BC">
              <w:rPr>
                <w:sz w:val="24"/>
                <w:szCs w:val="24"/>
                <w:lang w:val="lv-LV"/>
              </w:rPr>
              <w:t>3</w:t>
            </w:r>
          </w:p>
        </w:tc>
      </w:tr>
      <w:tr w:rsidR="00570F0F" w:rsidRPr="000151BC" w14:paraId="615F7842" w14:textId="77777777" w:rsidTr="00FE6277">
        <w:trPr>
          <w:trHeight w:val="312"/>
        </w:trPr>
        <w:tc>
          <w:tcPr>
            <w:tcW w:w="846" w:type="dxa"/>
          </w:tcPr>
          <w:p w14:paraId="1F4F5748" w14:textId="77777777" w:rsidR="00570F0F" w:rsidRPr="000151BC" w:rsidRDefault="00570F0F" w:rsidP="00CE6F2F">
            <w:pPr>
              <w:ind w:left="144" w:right="144"/>
              <w:rPr>
                <w:sz w:val="24"/>
                <w:szCs w:val="24"/>
                <w:lang w:val="lv-LV"/>
              </w:rPr>
            </w:pPr>
            <w:r w:rsidRPr="000151BC">
              <w:rPr>
                <w:sz w:val="24"/>
                <w:szCs w:val="24"/>
                <w:lang w:val="lv-LV"/>
              </w:rPr>
              <w:t>21.</w:t>
            </w:r>
          </w:p>
        </w:tc>
        <w:tc>
          <w:tcPr>
            <w:tcW w:w="5103" w:type="dxa"/>
            <w:hideMark/>
          </w:tcPr>
          <w:p w14:paraId="41D430D6" w14:textId="77777777" w:rsidR="00570F0F" w:rsidRPr="000151BC" w:rsidRDefault="00570F0F" w:rsidP="004B4671">
            <w:pPr>
              <w:ind w:left="126" w:right="144"/>
              <w:jc w:val="left"/>
              <w:rPr>
                <w:sz w:val="24"/>
                <w:szCs w:val="24"/>
                <w:lang w:val="lv-LV"/>
              </w:rPr>
            </w:pPr>
            <w:r w:rsidRPr="000151BC">
              <w:rPr>
                <w:sz w:val="24"/>
                <w:szCs w:val="24"/>
                <w:lang w:val="lv-LV"/>
              </w:rPr>
              <w:t>Salāti</w:t>
            </w:r>
          </w:p>
        </w:tc>
        <w:tc>
          <w:tcPr>
            <w:tcW w:w="1134" w:type="dxa"/>
            <w:hideMark/>
          </w:tcPr>
          <w:p w14:paraId="046246C1" w14:textId="77777777" w:rsidR="00570F0F" w:rsidRPr="000151BC" w:rsidRDefault="00570F0F" w:rsidP="00CE6F2F">
            <w:pPr>
              <w:ind w:left="144" w:right="144"/>
              <w:rPr>
                <w:sz w:val="24"/>
                <w:szCs w:val="24"/>
                <w:lang w:val="lv-LV"/>
              </w:rPr>
            </w:pPr>
            <w:r w:rsidRPr="000151BC">
              <w:rPr>
                <w:sz w:val="24"/>
                <w:szCs w:val="24"/>
                <w:lang w:val="lv-LV"/>
              </w:rPr>
              <w:t>864</w:t>
            </w:r>
          </w:p>
        </w:tc>
        <w:tc>
          <w:tcPr>
            <w:tcW w:w="1843" w:type="dxa"/>
            <w:hideMark/>
          </w:tcPr>
          <w:p w14:paraId="494118C1" w14:textId="77777777" w:rsidR="00570F0F" w:rsidRPr="000151BC" w:rsidRDefault="00570F0F" w:rsidP="009944B7">
            <w:pPr>
              <w:ind w:left="144" w:right="144"/>
              <w:jc w:val="center"/>
              <w:rPr>
                <w:sz w:val="24"/>
                <w:szCs w:val="24"/>
                <w:lang w:val="lv-LV"/>
              </w:rPr>
            </w:pPr>
            <w:r w:rsidRPr="000151BC">
              <w:rPr>
                <w:sz w:val="24"/>
                <w:szCs w:val="24"/>
                <w:lang w:val="lv-LV"/>
              </w:rPr>
              <w:t>12</w:t>
            </w:r>
          </w:p>
        </w:tc>
      </w:tr>
      <w:tr w:rsidR="00570F0F" w:rsidRPr="000151BC" w14:paraId="34BEE302" w14:textId="77777777" w:rsidTr="00FE6277">
        <w:trPr>
          <w:trHeight w:val="77"/>
        </w:trPr>
        <w:tc>
          <w:tcPr>
            <w:tcW w:w="846" w:type="dxa"/>
          </w:tcPr>
          <w:p w14:paraId="26955525" w14:textId="77777777" w:rsidR="00570F0F" w:rsidRPr="000151BC" w:rsidRDefault="00570F0F" w:rsidP="00CE6F2F">
            <w:pPr>
              <w:ind w:left="144" w:right="144"/>
              <w:rPr>
                <w:sz w:val="24"/>
                <w:szCs w:val="24"/>
                <w:lang w:val="lv-LV"/>
              </w:rPr>
            </w:pPr>
            <w:r w:rsidRPr="000151BC">
              <w:rPr>
                <w:sz w:val="24"/>
                <w:szCs w:val="24"/>
                <w:lang w:val="lv-LV"/>
              </w:rPr>
              <w:t>22.</w:t>
            </w:r>
          </w:p>
        </w:tc>
        <w:tc>
          <w:tcPr>
            <w:tcW w:w="5103" w:type="dxa"/>
            <w:hideMark/>
          </w:tcPr>
          <w:p w14:paraId="49F025C3" w14:textId="77777777" w:rsidR="00570F0F" w:rsidRPr="000151BC" w:rsidRDefault="00570F0F" w:rsidP="004B4671">
            <w:pPr>
              <w:ind w:left="126" w:right="144"/>
              <w:jc w:val="left"/>
              <w:rPr>
                <w:sz w:val="24"/>
                <w:szCs w:val="24"/>
                <w:lang w:val="lv-LV"/>
              </w:rPr>
            </w:pPr>
            <w:r w:rsidRPr="000151BC">
              <w:rPr>
                <w:sz w:val="24"/>
                <w:szCs w:val="24"/>
                <w:lang w:val="lv-LV"/>
              </w:rPr>
              <w:t>Parastās dilles</w:t>
            </w:r>
          </w:p>
        </w:tc>
        <w:tc>
          <w:tcPr>
            <w:tcW w:w="1134" w:type="dxa"/>
            <w:hideMark/>
          </w:tcPr>
          <w:p w14:paraId="1CE581F5" w14:textId="77777777" w:rsidR="00570F0F" w:rsidRPr="000151BC" w:rsidRDefault="00570F0F" w:rsidP="00CE6F2F">
            <w:pPr>
              <w:ind w:left="144" w:right="144"/>
              <w:rPr>
                <w:sz w:val="24"/>
                <w:szCs w:val="24"/>
                <w:lang w:val="lv-LV"/>
              </w:rPr>
            </w:pPr>
            <w:r w:rsidRPr="000151BC">
              <w:rPr>
                <w:sz w:val="24"/>
                <w:szCs w:val="24"/>
                <w:lang w:val="lv-LV"/>
              </w:rPr>
              <w:t>874</w:t>
            </w:r>
          </w:p>
        </w:tc>
        <w:tc>
          <w:tcPr>
            <w:tcW w:w="1843" w:type="dxa"/>
            <w:hideMark/>
          </w:tcPr>
          <w:p w14:paraId="2BB75EDC" w14:textId="77777777" w:rsidR="00570F0F" w:rsidRPr="000151BC" w:rsidRDefault="00570F0F" w:rsidP="009944B7">
            <w:pPr>
              <w:ind w:left="144" w:right="144"/>
              <w:jc w:val="center"/>
              <w:rPr>
                <w:sz w:val="24"/>
                <w:szCs w:val="24"/>
                <w:lang w:val="lv-LV"/>
              </w:rPr>
            </w:pPr>
            <w:r w:rsidRPr="000151BC">
              <w:rPr>
                <w:sz w:val="24"/>
                <w:szCs w:val="24"/>
                <w:lang w:val="lv-LV"/>
              </w:rPr>
              <w:t>40</w:t>
            </w:r>
          </w:p>
        </w:tc>
      </w:tr>
      <w:tr w:rsidR="00570F0F" w:rsidRPr="000151BC" w14:paraId="02FE2374" w14:textId="77777777" w:rsidTr="00FE6277">
        <w:trPr>
          <w:trHeight w:val="312"/>
        </w:trPr>
        <w:tc>
          <w:tcPr>
            <w:tcW w:w="846" w:type="dxa"/>
          </w:tcPr>
          <w:p w14:paraId="1A178956" w14:textId="77777777" w:rsidR="00570F0F" w:rsidRPr="000151BC" w:rsidRDefault="00570F0F" w:rsidP="00CE6F2F">
            <w:pPr>
              <w:ind w:left="144" w:right="144"/>
              <w:rPr>
                <w:sz w:val="24"/>
                <w:szCs w:val="24"/>
                <w:lang w:val="lv-LV"/>
              </w:rPr>
            </w:pPr>
            <w:r w:rsidRPr="000151BC">
              <w:rPr>
                <w:sz w:val="24"/>
                <w:szCs w:val="24"/>
                <w:lang w:val="lv-LV"/>
              </w:rPr>
              <w:t>23.</w:t>
            </w:r>
          </w:p>
        </w:tc>
        <w:tc>
          <w:tcPr>
            <w:tcW w:w="5103" w:type="dxa"/>
          </w:tcPr>
          <w:p w14:paraId="13FC7845" w14:textId="77777777" w:rsidR="00570F0F" w:rsidRPr="000151BC" w:rsidRDefault="00570F0F" w:rsidP="004B4671">
            <w:pPr>
              <w:ind w:left="126" w:right="144"/>
              <w:jc w:val="left"/>
              <w:rPr>
                <w:sz w:val="24"/>
                <w:szCs w:val="24"/>
                <w:lang w:val="lv-LV"/>
              </w:rPr>
            </w:pPr>
            <w:r w:rsidRPr="000151BC">
              <w:rPr>
                <w:sz w:val="24"/>
                <w:szCs w:val="24"/>
                <w:lang w:val="lv-LV"/>
              </w:rPr>
              <w:t>Rabarberi</w:t>
            </w:r>
          </w:p>
        </w:tc>
        <w:tc>
          <w:tcPr>
            <w:tcW w:w="1134" w:type="dxa"/>
          </w:tcPr>
          <w:p w14:paraId="579EA23E" w14:textId="77777777" w:rsidR="00570F0F" w:rsidRPr="000151BC" w:rsidRDefault="00570F0F" w:rsidP="00CE6F2F">
            <w:pPr>
              <w:ind w:left="144" w:right="144"/>
              <w:rPr>
                <w:sz w:val="24"/>
                <w:szCs w:val="24"/>
                <w:lang w:val="lv-LV"/>
              </w:rPr>
            </w:pPr>
            <w:r w:rsidRPr="000151BC">
              <w:rPr>
                <w:sz w:val="24"/>
                <w:szCs w:val="24"/>
                <w:lang w:val="lv-LV"/>
              </w:rPr>
              <w:t>861</w:t>
            </w:r>
          </w:p>
        </w:tc>
        <w:tc>
          <w:tcPr>
            <w:tcW w:w="1843" w:type="dxa"/>
            <w:noWrap/>
          </w:tcPr>
          <w:p w14:paraId="7BC300AF" w14:textId="673A6C56" w:rsidR="00570F0F" w:rsidRPr="000151BC" w:rsidRDefault="00736B09" w:rsidP="009944B7">
            <w:pPr>
              <w:ind w:left="144" w:right="144"/>
              <w:jc w:val="center"/>
              <w:rPr>
                <w:sz w:val="24"/>
                <w:szCs w:val="24"/>
                <w:lang w:val="lv-LV"/>
              </w:rPr>
            </w:pPr>
            <w:r>
              <w:rPr>
                <w:sz w:val="24"/>
                <w:szCs w:val="24"/>
                <w:lang w:val="lv-LV"/>
              </w:rPr>
              <w:t>0</w:t>
            </w:r>
            <w:r w:rsidR="00011842">
              <w:rPr>
                <w:sz w:val="24"/>
                <w:szCs w:val="24"/>
                <w:lang w:val="lv-LV"/>
              </w:rPr>
              <w:t>,</w:t>
            </w:r>
            <w:r>
              <w:rPr>
                <w:sz w:val="24"/>
                <w:szCs w:val="24"/>
                <w:lang w:val="lv-LV"/>
              </w:rPr>
              <w:t>3</w:t>
            </w:r>
          </w:p>
        </w:tc>
      </w:tr>
      <w:tr w:rsidR="002E1069" w:rsidRPr="000151BC" w14:paraId="1F6F936C" w14:textId="77777777" w:rsidTr="00FE6277">
        <w:trPr>
          <w:trHeight w:val="312"/>
        </w:trPr>
        <w:tc>
          <w:tcPr>
            <w:tcW w:w="846" w:type="dxa"/>
          </w:tcPr>
          <w:p w14:paraId="6AA2BF94" w14:textId="77777777" w:rsidR="002E1069" w:rsidRPr="000151BC" w:rsidRDefault="002E1069" w:rsidP="002E1069">
            <w:pPr>
              <w:ind w:left="144" w:right="144"/>
              <w:rPr>
                <w:sz w:val="24"/>
                <w:szCs w:val="24"/>
              </w:rPr>
            </w:pPr>
            <w:r w:rsidRPr="000151BC">
              <w:rPr>
                <w:sz w:val="24"/>
                <w:szCs w:val="24"/>
              </w:rPr>
              <w:t>24.</w:t>
            </w:r>
          </w:p>
        </w:tc>
        <w:tc>
          <w:tcPr>
            <w:tcW w:w="5103" w:type="dxa"/>
          </w:tcPr>
          <w:p w14:paraId="009C7194" w14:textId="77777777" w:rsidR="002E1069" w:rsidRPr="000151BC" w:rsidRDefault="002E1069" w:rsidP="004B4671">
            <w:pPr>
              <w:ind w:left="126" w:right="144"/>
              <w:jc w:val="left"/>
              <w:rPr>
                <w:sz w:val="24"/>
                <w:szCs w:val="24"/>
              </w:rPr>
            </w:pPr>
            <w:r w:rsidRPr="000151BC">
              <w:rPr>
                <w:sz w:val="24"/>
                <w:szCs w:val="24"/>
                <w:lang w:val="lv-LV"/>
              </w:rPr>
              <w:t>Sēklas kartupeļi</w:t>
            </w:r>
          </w:p>
        </w:tc>
        <w:tc>
          <w:tcPr>
            <w:tcW w:w="1134" w:type="dxa"/>
          </w:tcPr>
          <w:p w14:paraId="0CBDF8F6" w14:textId="77777777" w:rsidR="002E1069" w:rsidRPr="000151BC" w:rsidRDefault="002E1069" w:rsidP="002E1069">
            <w:pPr>
              <w:ind w:left="144" w:right="144"/>
              <w:rPr>
                <w:sz w:val="24"/>
                <w:szCs w:val="24"/>
              </w:rPr>
            </w:pPr>
            <w:r w:rsidRPr="000151BC">
              <w:rPr>
                <w:sz w:val="24"/>
                <w:szCs w:val="24"/>
                <w:lang w:val="lv-LV"/>
              </w:rPr>
              <w:t>821</w:t>
            </w:r>
          </w:p>
        </w:tc>
        <w:tc>
          <w:tcPr>
            <w:tcW w:w="1843" w:type="dxa"/>
            <w:noWrap/>
          </w:tcPr>
          <w:p w14:paraId="6F049FB3" w14:textId="77777777" w:rsidR="002E1069" w:rsidRPr="000151BC" w:rsidRDefault="002E1069" w:rsidP="002E1069">
            <w:pPr>
              <w:ind w:left="144" w:right="144"/>
              <w:jc w:val="center"/>
              <w:rPr>
                <w:sz w:val="24"/>
                <w:szCs w:val="24"/>
              </w:rPr>
            </w:pPr>
            <w:r w:rsidRPr="000151BC">
              <w:rPr>
                <w:sz w:val="24"/>
                <w:szCs w:val="24"/>
                <w:lang w:val="lv-LV"/>
              </w:rPr>
              <w:t>3</w:t>
            </w:r>
          </w:p>
        </w:tc>
      </w:tr>
      <w:tr w:rsidR="002E1069" w:rsidRPr="000151BC" w14:paraId="696FDC30" w14:textId="77777777" w:rsidTr="00FE6277">
        <w:trPr>
          <w:trHeight w:val="312"/>
        </w:trPr>
        <w:tc>
          <w:tcPr>
            <w:tcW w:w="846" w:type="dxa"/>
          </w:tcPr>
          <w:p w14:paraId="16775BFF" w14:textId="77777777" w:rsidR="002E1069" w:rsidRPr="000151BC" w:rsidRDefault="002E1069" w:rsidP="002E1069">
            <w:pPr>
              <w:ind w:left="144" w:right="144"/>
              <w:rPr>
                <w:sz w:val="24"/>
                <w:szCs w:val="24"/>
              </w:rPr>
            </w:pPr>
            <w:r w:rsidRPr="000151BC">
              <w:rPr>
                <w:sz w:val="24"/>
                <w:szCs w:val="24"/>
              </w:rPr>
              <w:t>25.</w:t>
            </w:r>
          </w:p>
        </w:tc>
        <w:tc>
          <w:tcPr>
            <w:tcW w:w="5103" w:type="dxa"/>
          </w:tcPr>
          <w:p w14:paraId="7C10FD3B" w14:textId="77777777" w:rsidR="002E1069" w:rsidRPr="000151BC" w:rsidRDefault="002E1069" w:rsidP="004B4671">
            <w:pPr>
              <w:ind w:left="126" w:right="144"/>
              <w:jc w:val="left"/>
              <w:rPr>
                <w:sz w:val="24"/>
                <w:szCs w:val="24"/>
              </w:rPr>
            </w:pPr>
            <w:r>
              <w:rPr>
                <w:sz w:val="24"/>
                <w:szCs w:val="24"/>
                <w:lang w:val="lv-LV"/>
              </w:rPr>
              <w:t>Cietes kartupeļi</w:t>
            </w:r>
          </w:p>
        </w:tc>
        <w:tc>
          <w:tcPr>
            <w:tcW w:w="1134" w:type="dxa"/>
          </w:tcPr>
          <w:p w14:paraId="32CFB818" w14:textId="77777777" w:rsidR="002E1069" w:rsidRPr="000151BC" w:rsidRDefault="002E1069" w:rsidP="002E1069">
            <w:pPr>
              <w:ind w:left="144" w:right="144"/>
              <w:rPr>
                <w:sz w:val="24"/>
                <w:szCs w:val="24"/>
              </w:rPr>
            </w:pPr>
            <w:r w:rsidRPr="000151BC">
              <w:rPr>
                <w:sz w:val="24"/>
                <w:szCs w:val="24"/>
                <w:lang w:val="lv-LV"/>
              </w:rPr>
              <w:t>825</w:t>
            </w:r>
          </w:p>
        </w:tc>
        <w:tc>
          <w:tcPr>
            <w:tcW w:w="1843" w:type="dxa"/>
            <w:noWrap/>
          </w:tcPr>
          <w:p w14:paraId="65D64DB4" w14:textId="77777777" w:rsidR="002E1069" w:rsidRPr="000151BC" w:rsidRDefault="002E1069" w:rsidP="002E1069">
            <w:pPr>
              <w:ind w:left="144" w:right="144"/>
              <w:jc w:val="center"/>
              <w:rPr>
                <w:sz w:val="24"/>
                <w:szCs w:val="24"/>
              </w:rPr>
            </w:pPr>
            <w:r w:rsidRPr="000151BC">
              <w:rPr>
                <w:sz w:val="24"/>
                <w:szCs w:val="24"/>
                <w:lang w:val="lv-LV"/>
              </w:rPr>
              <w:t>3</w:t>
            </w:r>
          </w:p>
        </w:tc>
      </w:tr>
      <w:tr w:rsidR="002E1069" w:rsidRPr="000151BC" w14:paraId="1C09E692" w14:textId="77777777" w:rsidTr="00FE6277">
        <w:trPr>
          <w:trHeight w:val="312"/>
        </w:trPr>
        <w:tc>
          <w:tcPr>
            <w:tcW w:w="846" w:type="dxa"/>
          </w:tcPr>
          <w:p w14:paraId="035F0990" w14:textId="77777777" w:rsidR="002E1069" w:rsidRPr="000151BC" w:rsidRDefault="002E1069" w:rsidP="002E1069">
            <w:pPr>
              <w:ind w:left="144" w:right="144"/>
              <w:rPr>
                <w:sz w:val="24"/>
                <w:szCs w:val="24"/>
              </w:rPr>
            </w:pPr>
            <w:r w:rsidRPr="000151BC">
              <w:rPr>
                <w:sz w:val="24"/>
                <w:szCs w:val="24"/>
              </w:rPr>
              <w:t>26.</w:t>
            </w:r>
          </w:p>
        </w:tc>
        <w:tc>
          <w:tcPr>
            <w:tcW w:w="5103" w:type="dxa"/>
          </w:tcPr>
          <w:p w14:paraId="6FFE90E8" w14:textId="77777777" w:rsidR="002E1069" w:rsidRPr="000151BC" w:rsidRDefault="002E1069" w:rsidP="004B4671">
            <w:pPr>
              <w:ind w:left="126" w:right="144"/>
              <w:jc w:val="left"/>
              <w:rPr>
                <w:sz w:val="24"/>
                <w:szCs w:val="24"/>
              </w:rPr>
            </w:pPr>
            <w:r w:rsidRPr="000151BC">
              <w:rPr>
                <w:sz w:val="24"/>
                <w:szCs w:val="24"/>
                <w:lang w:val="lv-LV"/>
              </w:rPr>
              <w:t xml:space="preserve">Kartupeļi, </w:t>
            </w:r>
            <w:r w:rsidRPr="00160401">
              <w:rPr>
                <w:sz w:val="24"/>
                <w:szCs w:val="24"/>
                <w:lang w:val="lv-LV"/>
              </w:rPr>
              <w:t>kas citur nav minēti</w:t>
            </w:r>
          </w:p>
        </w:tc>
        <w:tc>
          <w:tcPr>
            <w:tcW w:w="1134" w:type="dxa"/>
          </w:tcPr>
          <w:p w14:paraId="140A0BF2" w14:textId="77777777" w:rsidR="002E1069" w:rsidRPr="000151BC" w:rsidRDefault="002E1069" w:rsidP="002E1069">
            <w:pPr>
              <w:ind w:left="144" w:right="144"/>
              <w:rPr>
                <w:sz w:val="24"/>
                <w:szCs w:val="24"/>
              </w:rPr>
            </w:pPr>
            <w:r w:rsidRPr="000151BC">
              <w:rPr>
                <w:sz w:val="24"/>
                <w:szCs w:val="24"/>
                <w:lang w:val="lv-LV"/>
              </w:rPr>
              <w:t>820</w:t>
            </w:r>
          </w:p>
        </w:tc>
        <w:tc>
          <w:tcPr>
            <w:tcW w:w="1843" w:type="dxa"/>
            <w:noWrap/>
          </w:tcPr>
          <w:p w14:paraId="6078F989" w14:textId="77777777" w:rsidR="002E1069" w:rsidRPr="000151BC" w:rsidRDefault="002E1069" w:rsidP="002E1069">
            <w:pPr>
              <w:ind w:left="144" w:right="144"/>
              <w:jc w:val="center"/>
              <w:rPr>
                <w:sz w:val="24"/>
                <w:szCs w:val="24"/>
              </w:rPr>
            </w:pPr>
            <w:r w:rsidRPr="000151BC">
              <w:rPr>
                <w:sz w:val="24"/>
                <w:szCs w:val="24"/>
                <w:lang w:val="lv-LV"/>
              </w:rPr>
              <w:t>3</w:t>
            </w:r>
          </w:p>
        </w:tc>
      </w:tr>
      <w:tr w:rsidR="00570F0F" w:rsidRPr="000151BC" w14:paraId="432FDE80" w14:textId="77777777" w:rsidTr="00FE6277">
        <w:trPr>
          <w:trHeight w:val="312"/>
        </w:trPr>
        <w:tc>
          <w:tcPr>
            <w:tcW w:w="846" w:type="dxa"/>
          </w:tcPr>
          <w:p w14:paraId="42DF34CC" w14:textId="77777777" w:rsidR="00570F0F" w:rsidRPr="000151BC" w:rsidRDefault="00570F0F" w:rsidP="00CE6F2F">
            <w:pPr>
              <w:ind w:left="144" w:right="144"/>
              <w:rPr>
                <w:sz w:val="24"/>
                <w:szCs w:val="24"/>
              </w:rPr>
            </w:pPr>
            <w:r w:rsidRPr="000151BC">
              <w:rPr>
                <w:sz w:val="24"/>
                <w:szCs w:val="24"/>
              </w:rPr>
              <w:t>27.</w:t>
            </w:r>
          </w:p>
        </w:tc>
        <w:tc>
          <w:tcPr>
            <w:tcW w:w="5103" w:type="dxa"/>
          </w:tcPr>
          <w:p w14:paraId="07F95413" w14:textId="77777777" w:rsidR="00570F0F" w:rsidRPr="000151BC" w:rsidRDefault="00570F0F" w:rsidP="004B4671">
            <w:pPr>
              <w:ind w:left="126" w:right="144"/>
              <w:jc w:val="left"/>
              <w:rPr>
                <w:sz w:val="24"/>
                <w:szCs w:val="24"/>
              </w:rPr>
            </w:pPr>
            <w:r w:rsidRPr="000151BC">
              <w:rPr>
                <w:sz w:val="24"/>
                <w:szCs w:val="24"/>
                <w:lang w:val="lv-LV"/>
              </w:rPr>
              <w:t>Lopbarības bietes un cukurbietes</w:t>
            </w:r>
          </w:p>
        </w:tc>
        <w:tc>
          <w:tcPr>
            <w:tcW w:w="1134" w:type="dxa"/>
          </w:tcPr>
          <w:p w14:paraId="031B07D7" w14:textId="77777777" w:rsidR="00570F0F" w:rsidRPr="000151BC" w:rsidRDefault="00570F0F" w:rsidP="00CE6F2F">
            <w:pPr>
              <w:ind w:left="144" w:right="144"/>
              <w:rPr>
                <w:sz w:val="24"/>
                <w:szCs w:val="24"/>
              </w:rPr>
            </w:pPr>
            <w:r w:rsidRPr="000151BC">
              <w:rPr>
                <w:sz w:val="24"/>
                <w:szCs w:val="24"/>
                <w:lang w:val="lv-LV"/>
              </w:rPr>
              <w:t>831</w:t>
            </w:r>
          </w:p>
        </w:tc>
        <w:tc>
          <w:tcPr>
            <w:tcW w:w="1843" w:type="dxa"/>
            <w:noWrap/>
          </w:tcPr>
          <w:p w14:paraId="3F0879A7" w14:textId="7D2AC930" w:rsidR="00570F0F" w:rsidRPr="000151BC" w:rsidRDefault="00736B09" w:rsidP="009944B7">
            <w:pPr>
              <w:ind w:left="144" w:right="144"/>
              <w:jc w:val="center"/>
              <w:rPr>
                <w:sz w:val="24"/>
                <w:szCs w:val="24"/>
              </w:rPr>
            </w:pPr>
            <w:r>
              <w:rPr>
                <w:sz w:val="24"/>
                <w:szCs w:val="24"/>
                <w:lang w:val="lv-LV"/>
              </w:rPr>
              <w:t>15</w:t>
            </w:r>
          </w:p>
        </w:tc>
      </w:tr>
      <w:tr w:rsidR="00570F0F" w:rsidRPr="000151BC" w14:paraId="34A09948" w14:textId="77777777" w:rsidTr="00FE6277">
        <w:trPr>
          <w:trHeight w:val="312"/>
        </w:trPr>
        <w:tc>
          <w:tcPr>
            <w:tcW w:w="846" w:type="dxa"/>
          </w:tcPr>
          <w:p w14:paraId="1E77B562" w14:textId="77777777" w:rsidR="00570F0F" w:rsidRPr="000151BC" w:rsidRDefault="00570F0F" w:rsidP="00CE6F2F">
            <w:pPr>
              <w:ind w:left="144" w:right="144"/>
              <w:rPr>
                <w:sz w:val="24"/>
                <w:szCs w:val="24"/>
              </w:rPr>
            </w:pPr>
            <w:r w:rsidRPr="000151BC">
              <w:rPr>
                <w:sz w:val="24"/>
                <w:szCs w:val="24"/>
              </w:rPr>
              <w:t>28.</w:t>
            </w:r>
          </w:p>
        </w:tc>
        <w:tc>
          <w:tcPr>
            <w:tcW w:w="5103" w:type="dxa"/>
          </w:tcPr>
          <w:p w14:paraId="7176451E" w14:textId="77777777" w:rsidR="00570F0F" w:rsidRPr="000151BC" w:rsidRDefault="00570F0F" w:rsidP="004B4671">
            <w:pPr>
              <w:ind w:left="126" w:right="144"/>
              <w:jc w:val="left"/>
              <w:rPr>
                <w:sz w:val="24"/>
                <w:szCs w:val="24"/>
              </w:rPr>
            </w:pPr>
            <w:r w:rsidRPr="000151BC">
              <w:rPr>
                <w:sz w:val="24"/>
                <w:szCs w:val="24"/>
                <w:lang w:val="lv-LV"/>
              </w:rPr>
              <w:t>Lauka pupas</w:t>
            </w:r>
            <w:r w:rsidRPr="000151BC">
              <w:rPr>
                <w:sz w:val="24"/>
                <w:szCs w:val="24"/>
                <w:lang w:val="lv-LV"/>
              </w:rPr>
              <w:tab/>
            </w:r>
          </w:p>
        </w:tc>
        <w:tc>
          <w:tcPr>
            <w:tcW w:w="1134" w:type="dxa"/>
          </w:tcPr>
          <w:p w14:paraId="61468BE7" w14:textId="77777777" w:rsidR="00570F0F" w:rsidRPr="000151BC" w:rsidRDefault="00570F0F" w:rsidP="00CE6F2F">
            <w:pPr>
              <w:ind w:left="144" w:right="144"/>
              <w:rPr>
                <w:sz w:val="24"/>
                <w:szCs w:val="24"/>
              </w:rPr>
            </w:pPr>
            <w:r w:rsidRPr="000151BC">
              <w:rPr>
                <w:sz w:val="24"/>
                <w:szCs w:val="24"/>
                <w:lang w:val="lv-LV"/>
              </w:rPr>
              <w:t>410</w:t>
            </w:r>
          </w:p>
        </w:tc>
        <w:tc>
          <w:tcPr>
            <w:tcW w:w="1843" w:type="dxa"/>
            <w:noWrap/>
          </w:tcPr>
          <w:p w14:paraId="6A720E6F" w14:textId="77777777" w:rsidR="00570F0F" w:rsidRPr="000151BC" w:rsidRDefault="00570F0F" w:rsidP="009944B7">
            <w:pPr>
              <w:ind w:left="144" w:right="144"/>
              <w:jc w:val="center"/>
              <w:rPr>
                <w:sz w:val="24"/>
                <w:szCs w:val="24"/>
              </w:rPr>
            </w:pPr>
            <w:r w:rsidRPr="000151BC">
              <w:rPr>
                <w:sz w:val="24"/>
                <w:szCs w:val="24"/>
                <w:lang w:val="lv-LV"/>
              </w:rPr>
              <w:t>4</w:t>
            </w:r>
          </w:p>
        </w:tc>
      </w:tr>
      <w:tr w:rsidR="00570F0F" w:rsidRPr="000151BC" w14:paraId="61DBD1F1" w14:textId="77777777" w:rsidTr="00FE6277">
        <w:trPr>
          <w:trHeight w:val="312"/>
        </w:trPr>
        <w:tc>
          <w:tcPr>
            <w:tcW w:w="846" w:type="dxa"/>
          </w:tcPr>
          <w:p w14:paraId="10253AA6" w14:textId="77777777" w:rsidR="00570F0F" w:rsidRPr="000151BC" w:rsidRDefault="00570F0F" w:rsidP="00CE6F2F">
            <w:pPr>
              <w:ind w:left="144" w:right="144"/>
              <w:rPr>
                <w:sz w:val="24"/>
                <w:szCs w:val="24"/>
              </w:rPr>
            </w:pPr>
            <w:r w:rsidRPr="000151BC">
              <w:rPr>
                <w:sz w:val="24"/>
                <w:szCs w:val="24"/>
              </w:rPr>
              <w:t>29.</w:t>
            </w:r>
          </w:p>
        </w:tc>
        <w:tc>
          <w:tcPr>
            <w:tcW w:w="5103" w:type="dxa"/>
          </w:tcPr>
          <w:p w14:paraId="7F479D76" w14:textId="77777777" w:rsidR="00570F0F" w:rsidRPr="000151BC" w:rsidRDefault="00570F0F" w:rsidP="004B4671">
            <w:pPr>
              <w:ind w:left="126" w:right="144"/>
              <w:jc w:val="left"/>
              <w:rPr>
                <w:sz w:val="24"/>
                <w:szCs w:val="24"/>
              </w:rPr>
            </w:pPr>
            <w:r w:rsidRPr="000151BC">
              <w:rPr>
                <w:sz w:val="24"/>
                <w:szCs w:val="24"/>
                <w:lang w:val="lv-LV"/>
              </w:rPr>
              <w:t xml:space="preserve">Zirņi </w:t>
            </w:r>
          </w:p>
        </w:tc>
        <w:tc>
          <w:tcPr>
            <w:tcW w:w="1134" w:type="dxa"/>
          </w:tcPr>
          <w:p w14:paraId="7970A9AE" w14:textId="77777777" w:rsidR="00570F0F" w:rsidRPr="000151BC" w:rsidRDefault="00570F0F" w:rsidP="00CE6F2F">
            <w:pPr>
              <w:ind w:left="144" w:right="144"/>
              <w:rPr>
                <w:sz w:val="24"/>
                <w:szCs w:val="24"/>
              </w:rPr>
            </w:pPr>
            <w:r w:rsidRPr="000151BC">
              <w:rPr>
                <w:sz w:val="24"/>
                <w:szCs w:val="24"/>
                <w:lang w:val="lv-LV"/>
              </w:rPr>
              <w:t>420</w:t>
            </w:r>
          </w:p>
        </w:tc>
        <w:tc>
          <w:tcPr>
            <w:tcW w:w="1843" w:type="dxa"/>
            <w:noWrap/>
          </w:tcPr>
          <w:p w14:paraId="722A751D" w14:textId="77777777" w:rsidR="00570F0F" w:rsidRPr="000151BC" w:rsidRDefault="00570F0F" w:rsidP="009944B7">
            <w:pPr>
              <w:ind w:left="144" w:right="144"/>
              <w:jc w:val="center"/>
              <w:rPr>
                <w:sz w:val="24"/>
                <w:szCs w:val="24"/>
              </w:rPr>
            </w:pPr>
            <w:r w:rsidRPr="000151BC">
              <w:rPr>
                <w:sz w:val="24"/>
                <w:szCs w:val="24"/>
                <w:lang w:val="lv-LV"/>
              </w:rPr>
              <w:t>30</w:t>
            </w:r>
          </w:p>
        </w:tc>
      </w:tr>
      <w:tr w:rsidR="00570F0F" w:rsidRPr="000151BC" w14:paraId="0256FE15" w14:textId="77777777" w:rsidTr="00FE6277">
        <w:trPr>
          <w:trHeight w:val="312"/>
        </w:trPr>
        <w:tc>
          <w:tcPr>
            <w:tcW w:w="846" w:type="dxa"/>
          </w:tcPr>
          <w:p w14:paraId="491206DB" w14:textId="77777777" w:rsidR="00570F0F" w:rsidRPr="000151BC" w:rsidRDefault="00570F0F" w:rsidP="00CE6F2F">
            <w:pPr>
              <w:ind w:left="144" w:right="144"/>
              <w:rPr>
                <w:sz w:val="24"/>
                <w:szCs w:val="24"/>
              </w:rPr>
            </w:pPr>
            <w:r w:rsidRPr="000151BC">
              <w:rPr>
                <w:sz w:val="24"/>
                <w:szCs w:val="24"/>
              </w:rPr>
              <w:t>30.</w:t>
            </w:r>
          </w:p>
        </w:tc>
        <w:tc>
          <w:tcPr>
            <w:tcW w:w="5103" w:type="dxa"/>
          </w:tcPr>
          <w:p w14:paraId="539DE682" w14:textId="77777777" w:rsidR="00570F0F" w:rsidRPr="000151BC" w:rsidRDefault="00570F0F" w:rsidP="004B4671">
            <w:pPr>
              <w:ind w:left="126" w:right="144"/>
              <w:jc w:val="left"/>
              <w:rPr>
                <w:sz w:val="24"/>
                <w:szCs w:val="24"/>
              </w:rPr>
            </w:pPr>
            <w:r w:rsidRPr="002E1069">
              <w:rPr>
                <w:sz w:val="24"/>
                <w:szCs w:val="24"/>
                <w:lang w:val="lv-LV"/>
              </w:rPr>
              <w:t>Citur neminēta</w:t>
            </w:r>
            <w:r w:rsidRPr="000151BC">
              <w:rPr>
                <w:sz w:val="24"/>
                <w:szCs w:val="24"/>
                <w:lang w:val="lv-LV"/>
              </w:rPr>
              <w:t xml:space="preserve"> kukurūza</w:t>
            </w:r>
            <w:r w:rsidRPr="000151BC">
              <w:rPr>
                <w:sz w:val="24"/>
                <w:szCs w:val="24"/>
                <w:lang w:val="lv-LV"/>
              </w:rPr>
              <w:tab/>
            </w:r>
          </w:p>
        </w:tc>
        <w:tc>
          <w:tcPr>
            <w:tcW w:w="1134" w:type="dxa"/>
          </w:tcPr>
          <w:p w14:paraId="6BA0F918" w14:textId="77777777" w:rsidR="00570F0F" w:rsidRPr="000151BC" w:rsidRDefault="00570F0F" w:rsidP="00CE6F2F">
            <w:pPr>
              <w:ind w:left="144" w:right="144"/>
              <w:rPr>
                <w:sz w:val="24"/>
                <w:szCs w:val="24"/>
              </w:rPr>
            </w:pPr>
            <w:r w:rsidRPr="000151BC">
              <w:rPr>
                <w:sz w:val="24"/>
                <w:szCs w:val="24"/>
                <w:lang w:val="lv-LV"/>
              </w:rPr>
              <w:t>741</w:t>
            </w:r>
          </w:p>
        </w:tc>
        <w:tc>
          <w:tcPr>
            <w:tcW w:w="1843" w:type="dxa"/>
            <w:noWrap/>
          </w:tcPr>
          <w:p w14:paraId="1980EED4" w14:textId="77777777" w:rsidR="00570F0F" w:rsidRPr="000151BC" w:rsidRDefault="00570F0F" w:rsidP="009944B7">
            <w:pPr>
              <w:ind w:left="144" w:right="144"/>
              <w:jc w:val="center"/>
              <w:rPr>
                <w:sz w:val="24"/>
                <w:szCs w:val="24"/>
              </w:rPr>
            </w:pPr>
            <w:r w:rsidRPr="000151BC">
              <w:rPr>
                <w:sz w:val="24"/>
                <w:szCs w:val="24"/>
                <w:lang w:val="lv-LV"/>
              </w:rPr>
              <w:t>4</w:t>
            </w:r>
          </w:p>
        </w:tc>
      </w:tr>
      <w:tr w:rsidR="00570F0F" w:rsidRPr="000151BC" w14:paraId="0826A0C8" w14:textId="77777777" w:rsidTr="00FE6277">
        <w:trPr>
          <w:trHeight w:val="312"/>
        </w:trPr>
        <w:tc>
          <w:tcPr>
            <w:tcW w:w="846" w:type="dxa"/>
          </w:tcPr>
          <w:p w14:paraId="5E5E0E8B" w14:textId="77777777" w:rsidR="00570F0F" w:rsidRPr="000151BC" w:rsidRDefault="00570F0F" w:rsidP="00CE6F2F">
            <w:pPr>
              <w:ind w:left="144" w:right="144"/>
              <w:rPr>
                <w:sz w:val="24"/>
                <w:szCs w:val="24"/>
              </w:rPr>
            </w:pPr>
            <w:r w:rsidRPr="000151BC">
              <w:rPr>
                <w:sz w:val="24"/>
                <w:szCs w:val="24"/>
              </w:rPr>
              <w:t>31.</w:t>
            </w:r>
          </w:p>
        </w:tc>
        <w:tc>
          <w:tcPr>
            <w:tcW w:w="5103" w:type="dxa"/>
          </w:tcPr>
          <w:p w14:paraId="5960DD10" w14:textId="77777777" w:rsidR="00570F0F" w:rsidRPr="000151BC" w:rsidRDefault="00570F0F" w:rsidP="004B4671">
            <w:pPr>
              <w:ind w:left="126" w:right="144"/>
              <w:jc w:val="left"/>
              <w:rPr>
                <w:sz w:val="24"/>
                <w:szCs w:val="24"/>
              </w:rPr>
            </w:pPr>
            <w:r w:rsidRPr="000151BC">
              <w:rPr>
                <w:sz w:val="24"/>
                <w:szCs w:val="24"/>
                <w:lang w:val="lv-LV"/>
              </w:rPr>
              <w:t>Parastās jeb dārza pupiņas</w:t>
            </w:r>
          </w:p>
        </w:tc>
        <w:tc>
          <w:tcPr>
            <w:tcW w:w="1134" w:type="dxa"/>
          </w:tcPr>
          <w:p w14:paraId="740D953D" w14:textId="77777777" w:rsidR="00570F0F" w:rsidRPr="000151BC" w:rsidRDefault="00570F0F" w:rsidP="00CE6F2F">
            <w:pPr>
              <w:ind w:left="144" w:right="144"/>
              <w:rPr>
                <w:sz w:val="24"/>
                <w:szCs w:val="24"/>
              </w:rPr>
            </w:pPr>
            <w:r w:rsidRPr="000151BC">
              <w:rPr>
                <w:sz w:val="24"/>
                <w:szCs w:val="24"/>
                <w:lang w:val="lv-LV"/>
              </w:rPr>
              <w:t>859</w:t>
            </w:r>
          </w:p>
        </w:tc>
        <w:tc>
          <w:tcPr>
            <w:tcW w:w="1843" w:type="dxa"/>
            <w:noWrap/>
          </w:tcPr>
          <w:p w14:paraId="48232A9D" w14:textId="77777777" w:rsidR="00570F0F" w:rsidRPr="000151BC" w:rsidRDefault="00570F0F" w:rsidP="009944B7">
            <w:pPr>
              <w:ind w:left="144" w:right="144"/>
              <w:jc w:val="center"/>
              <w:rPr>
                <w:sz w:val="24"/>
                <w:szCs w:val="24"/>
              </w:rPr>
            </w:pPr>
            <w:r w:rsidRPr="000151BC">
              <w:rPr>
                <w:sz w:val="24"/>
                <w:szCs w:val="24"/>
                <w:lang w:val="lv-LV"/>
              </w:rPr>
              <w:t>12</w:t>
            </w:r>
          </w:p>
        </w:tc>
      </w:tr>
      <w:tr w:rsidR="00570F0F" w:rsidRPr="000151BC" w14:paraId="71CDECFF" w14:textId="77777777" w:rsidTr="00FE6277">
        <w:trPr>
          <w:trHeight w:val="312"/>
        </w:trPr>
        <w:tc>
          <w:tcPr>
            <w:tcW w:w="846" w:type="dxa"/>
          </w:tcPr>
          <w:p w14:paraId="4CF2C0AB" w14:textId="77777777" w:rsidR="00570F0F" w:rsidRPr="000151BC" w:rsidRDefault="00570F0F" w:rsidP="00CE6F2F">
            <w:pPr>
              <w:ind w:left="144" w:right="144"/>
              <w:rPr>
                <w:sz w:val="24"/>
                <w:szCs w:val="24"/>
              </w:rPr>
            </w:pPr>
            <w:r w:rsidRPr="000151BC">
              <w:rPr>
                <w:sz w:val="24"/>
                <w:szCs w:val="24"/>
              </w:rPr>
              <w:t>32.</w:t>
            </w:r>
          </w:p>
        </w:tc>
        <w:tc>
          <w:tcPr>
            <w:tcW w:w="5103" w:type="dxa"/>
          </w:tcPr>
          <w:p w14:paraId="17D639D0" w14:textId="77777777" w:rsidR="00570F0F" w:rsidRPr="000151BC" w:rsidRDefault="00570F0F" w:rsidP="004B4671">
            <w:pPr>
              <w:ind w:left="126" w:right="144"/>
              <w:jc w:val="left"/>
              <w:rPr>
                <w:sz w:val="24"/>
                <w:szCs w:val="24"/>
              </w:rPr>
            </w:pPr>
            <w:r w:rsidRPr="000151BC">
              <w:rPr>
                <w:sz w:val="24"/>
                <w:szCs w:val="24"/>
                <w:lang w:val="lv-LV"/>
              </w:rPr>
              <w:t>Topinambūri</w:t>
            </w:r>
          </w:p>
        </w:tc>
        <w:tc>
          <w:tcPr>
            <w:tcW w:w="1134" w:type="dxa"/>
          </w:tcPr>
          <w:p w14:paraId="1074A44D" w14:textId="77777777" w:rsidR="00570F0F" w:rsidRPr="000151BC" w:rsidRDefault="00570F0F" w:rsidP="00CE6F2F">
            <w:pPr>
              <w:ind w:left="144" w:right="144"/>
              <w:rPr>
                <w:sz w:val="24"/>
                <w:szCs w:val="24"/>
              </w:rPr>
            </w:pPr>
            <w:r w:rsidRPr="000151BC">
              <w:rPr>
                <w:sz w:val="24"/>
                <w:szCs w:val="24"/>
                <w:lang w:val="lv-LV"/>
              </w:rPr>
              <w:t>865</w:t>
            </w:r>
          </w:p>
        </w:tc>
        <w:tc>
          <w:tcPr>
            <w:tcW w:w="1843" w:type="dxa"/>
            <w:noWrap/>
          </w:tcPr>
          <w:p w14:paraId="65CFD93D" w14:textId="77777777" w:rsidR="00570F0F" w:rsidRPr="000151BC" w:rsidRDefault="00570F0F" w:rsidP="009944B7">
            <w:pPr>
              <w:ind w:left="144" w:right="144"/>
              <w:jc w:val="center"/>
              <w:rPr>
                <w:sz w:val="24"/>
                <w:szCs w:val="24"/>
              </w:rPr>
            </w:pPr>
            <w:r w:rsidRPr="000151BC">
              <w:rPr>
                <w:sz w:val="24"/>
                <w:szCs w:val="24"/>
                <w:lang w:val="lv-LV"/>
              </w:rPr>
              <w:t>3</w:t>
            </w:r>
          </w:p>
        </w:tc>
      </w:tr>
      <w:tr w:rsidR="00570F0F" w:rsidRPr="000151BC" w14:paraId="6FC54CBD" w14:textId="77777777" w:rsidTr="00FE6277">
        <w:trPr>
          <w:trHeight w:val="312"/>
        </w:trPr>
        <w:tc>
          <w:tcPr>
            <w:tcW w:w="846" w:type="dxa"/>
          </w:tcPr>
          <w:p w14:paraId="0409EBCD" w14:textId="77777777" w:rsidR="00570F0F" w:rsidRPr="000151BC" w:rsidRDefault="00570F0F" w:rsidP="00CE6F2F">
            <w:pPr>
              <w:ind w:left="144" w:right="144"/>
              <w:rPr>
                <w:sz w:val="24"/>
                <w:szCs w:val="24"/>
              </w:rPr>
            </w:pPr>
            <w:r w:rsidRPr="000151BC">
              <w:rPr>
                <w:sz w:val="24"/>
                <w:szCs w:val="24"/>
              </w:rPr>
              <w:t>33.</w:t>
            </w:r>
          </w:p>
        </w:tc>
        <w:tc>
          <w:tcPr>
            <w:tcW w:w="5103" w:type="dxa"/>
          </w:tcPr>
          <w:p w14:paraId="0BA7C003" w14:textId="77777777" w:rsidR="00570F0F" w:rsidRPr="000151BC" w:rsidRDefault="00570F0F" w:rsidP="004B4671">
            <w:pPr>
              <w:ind w:left="126" w:right="144"/>
              <w:jc w:val="left"/>
              <w:rPr>
                <w:sz w:val="24"/>
                <w:szCs w:val="24"/>
              </w:rPr>
            </w:pPr>
            <w:r w:rsidRPr="000151BC">
              <w:rPr>
                <w:sz w:val="24"/>
                <w:szCs w:val="24"/>
                <w:lang w:val="lv-LV"/>
              </w:rPr>
              <w:t>Paprika</w:t>
            </w:r>
          </w:p>
        </w:tc>
        <w:tc>
          <w:tcPr>
            <w:tcW w:w="1134" w:type="dxa"/>
          </w:tcPr>
          <w:p w14:paraId="3D7DF0D5" w14:textId="77777777" w:rsidR="00570F0F" w:rsidRPr="000151BC" w:rsidRDefault="00570F0F" w:rsidP="00CE6F2F">
            <w:pPr>
              <w:ind w:left="144" w:right="144"/>
              <w:rPr>
                <w:sz w:val="24"/>
                <w:szCs w:val="24"/>
              </w:rPr>
            </w:pPr>
            <w:r w:rsidRPr="000151BC">
              <w:rPr>
                <w:sz w:val="24"/>
                <w:szCs w:val="24"/>
                <w:lang w:val="lv-LV"/>
              </w:rPr>
              <w:t>867</w:t>
            </w:r>
          </w:p>
        </w:tc>
        <w:tc>
          <w:tcPr>
            <w:tcW w:w="1843" w:type="dxa"/>
            <w:noWrap/>
          </w:tcPr>
          <w:p w14:paraId="238CE8A2" w14:textId="77777777" w:rsidR="00570F0F" w:rsidRPr="000151BC" w:rsidRDefault="00570F0F" w:rsidP="009944B7">
            <w:pPr>
              <w:ind w:left="144" w:right="144"/>
              <w:jc w:val="center"/>
              <w:rPr>
                <w:sz w:val="24"/>
                <w:szCs w:val="24"/>
              </w:rPr>
            </w:pPr>
            <w:r w:rsidRPr="000151BC">
              <w:rPr>
                <w:sz w:val="24"/>
                <w:szCs w:val="24"/>
                <w:lang w:val="lv-LV"/>
              </w:rPr>
              <w:t>2</w:t>
            </w:r>
          </w:p>
        </w:tc>
      </w:tr>
      <w:tr w:rsidR="00570F0F" w:rsidRPr="000151BC" w14:paraId="5DE11ADC" w14:textId="77777777" w:rsidTr="00FE6277">
        <w:trPr>
          <w:trHeight w:val="312"/>
        </w:trPr>
        <w:tc>
          <w:tcPr>
            <w:tcW w:w="846" w:type="dxa"/>
          </w:tcPr>
          <w:p w14:paraId="7F1DF035" w14:textId="77777777" w:rsidR="00570F0F" w:rsidRPr="000151BC" w:rsidRDefault="00570F0F" w:rsidP="00CE6F2F">
            <w:pPr>
              <w:ind w:left="144" w:right="144"/>
              <w:rPr>
                <w:sz w:val="24"/>
                <w:szCs w:val="24"/>
              </w:rPr>
            </w:pPr>
            <w:r w:rsidRPr="000151BC">
              <w:rPr>
                <w:sz w:val="24"/>
                <w:szCs w:val="24"/>
              </w:rPr>
              <w:t>34.</w:t>
            </w:r>
          </w:p>
        </w:tc>
        <w:tc>
          <w:tcPr>
            <w:tcW w:w="5103" w:type="dxa"/>
          </w:tcPr>
          <w:p w14:paraId="3A9523B4" w14:textId="77777777" w:rsidR="00570F0F" w:rsidRPr="000151BC" w:rsidRDefault="00570F0F" w:rsidP="004B4671">
            <w:pPr>
              <w:ind w:left="126" w:right="144"/>
              <w:jc w:val="left"/>
              <w:rPr>
                <w:sz w:val="24"/>
                <w:szCs w:val="24"/>
              </w:rPr>
            </w:pPr>
            <w:r w:rsidRPr="000151BC">
              <w:rPr>
                <w:sz w:val="24"/>
                <w:szCs w:val="24"/>
                <w:lang w:val="lv-LV"/>
              </w:rPr>
              <w:t>Baklažāni</w:t>
            </w:r>
          </w:p>
        </w:tc>
        <w:tc>
          <w:tcPr>
            <w:tcW w:w="1134" w:type="dxa"/>
          </w:tcPr>
          <w:p w14:paraId="06879360" w14:textId="77777777" w:rsidR="00570F0F" w:rsidRPr="000151BC" w:rsidRDefault="00570F0F" w:rsidP="00CE6F2F">
            <w:pPr>
              <w:ind w:left="144" w:right="144"/>
              <w:rPr>
                <w:sz w:val="24"/>
                <w:szCs w:val="24"/>
              </w:rPr>
            </w:pPr>
            <w:r w:rsidRPr="000151BC">
              <w:rPr>
                <w:sz w:val="24"/>
                <w:szCs w:val="24"/>
                <w:lang w:val="lv-LV"/>
              </w:rPr>
              <w:t>868</w:t>
            </w:r>
          </w:p>
        </w:tc>
        <w:tc>
          <w:tcPr>
            <w:tcW w:w="1843" w:type="dxa"/>
            <w:noWrap/>
          </w:tcPr>
          <w:p w14:paraId="1A2D7B55" w14:textId="77777777" w:rsidR="00570F0F" w:rsidRPr="000151BC" w:rsidRDefault="00570F0F" w:rsidP="009944B7">
            <w:pPr>
              <w:ind w:left="144" w:right="144"/>
              <w:jc w:val="center"/>
              <w:rPr>
                <w:sz w:val="24"/>
                <w:szCs w:val="24"/>
              </w:rPr>
            </w:pPr>
            <w:r w:rsidRPr="000151BC">
              <w:rPr>
                <w:sz w:val="24"/>
                <w:szCs w:val="24"/>
                <w:lang w:val="lv-LV"/>
              </w:rPr>
              <w:t>2</w:t>
            </w:r>
          </w:p>
        </w:tc>
      </w:tr>
      <w:tr w:rsidR="00570F0F" w:rsidRPr="000151BC" w14:paraId="0CAF21DE" w14:textId="77777777" w:rsidTr="00FE6277">
        <w:trPr>
          <w:trHeight w:val="312"/>
        </w:trPr>
        <w:tc>
          <w:tcPr>
            <w:tcW w:w="846" w:type="dxa"/>
          </w:tcPr>
          <w:p w14:paraId="1FD03F7E" w14:textId="77777777" w:rsidR="00570F0F" w:rsidRPr="000151BC" w:rsidRDefault="00570F0F" w:rsidP="00CE6F2F">
            <w:pPr>
              <w:ind w:left="144" w:right="144"/>
              <w:rPr>
                <w:sz w:val="24"/>
                <w:szCs w:val="24"/>
              </w:rPr>
            </w:pPr>
            <w:r w:rsidRPr="000151BC">
              <w:rPr>
                <w:sz w:val="24"/>
                <w:szCs w:val="24"/>
              </w:rPr>
              <w:t>35.</w:t>
            </w:r>
          </w:p>
        </w:tc>
        <w:tc>
          <w:tcPr>
            <w:tcW w:w="5103" w:type="dxa"/>
          </w:tcPr>
          <w:p w14:paraId="132088E3" w14:textId="77777777" w:rsidR="00570F0F" w:rsidRPr="000151BC" w:rsidRDefault="00570F0F" w:rsidP="004B4671">
            <w:pPr>
              <w:ind w:left="126" w:right="144"/>
              <w:jc w:val="left"/>
              <w:rPr>
                <w:sz w:val="24"/>
                <w:szCs w:val="24"/>
              </w:rPr>
            </w:pPr>
            <w:r w:rsidRPr="000151BC">
              <w:rPr>
                <w:sz w:val="24"/>
                <w:szCs w:val="24"/>
                <w:lang w:val="lv-LV"/>
              </w:rPr>
              <w:t>Sparģeļi</w:t>
            </w:r>
          </w:p>
        </w:tc>
        <w:tc>
          <w:tcPr>
            <w:tcW w:w="1134" w:type="dxa"/>
          </w:tcPr>
          <w:p w14:paraId="62302436" w14:textId="77777777" w:rsidR="00570F0F" w:rsidRPr="000151BC" w:rsidRDefault="00570F0F" w:rsidP="00CE6F2F">
            <w:pPr>
              <w:ind w:left="144" w:right="144"/>
              <w:rPr>
                <w:sz w:val="24"/>
                <w:szCs w:val="24"/>
              </w:rPr>
            </w:pPr>
            <w:r w:rsidRPr="000151BC">
              <w:rPr>
                <w:sz w:val="24"/>
                <w:szCs w:val="24"/>
                <w:lang w:val="lv-LV"/>
              </w:rPr>
              <w:t>869</w:t>
            </w:r>
          </w:p>
        </w:tc>
        <w:tc>
          <w:tcPr>
            <w:tcW w:w="1843" w:type="dxa"/>
            <w:noWrap/>
          </w:tcPr>
          <w:p w14:paraId="6BEA0AD9" w14:textId="6D234A92" w:rsidR="00570F0F" w:rsidRPr="000151BC" w:rsidRDefault="00570F0F" w:rsidP="009944B7">
            <w:pPr>
              <w:ind w:left="144" w:right="144"/>
              <w:jc w:val="center"/>
              <w:rPr>
                <w:sz w:val="24"/>
                <w:szCs w:val="24"/>
              </w:rPr>
            </w:pPr>
            <w:r w:rsidRPr="000151BC">
              <w:rPr>
                <w:sz w:val="24"/>
                <w:szCs w:val="24"/>
                <w:lang w:val="lv-LV"/>
              </w:rPr>
              <w:t>1,4</w:t>
            </w:r>
            <w:r w:rsidR="00B00F5C">
              <w:rPr>
                <w:sz w:val="24"/>
                <w:szCs w:val="24"/>
                <w:lang w:val="lv-LV"/>
              </w:rPr>
              <w:t>"</w:t>
            </w:r>
          </w:p>
        </w:tc>
      </w:tr>
    </w:tbl>
    <w:p w14:paraId="2373E75A" w14:textId="77777777" w:rsidR="00570F0F" w:rsidRPr="000151BC" w:rsidRDefault="00570F0F" w:rsidP="00FC1650">
      <w:pPr>
        <w:spacing w:after="0" w:line="240" w:lineRule="auto"/>
        <w:rPr>
          <w:rFonts w:ascii="Times New Roman" w:eastAsia="Times New Roman" w:hAnsi="Times New Roman" w:cs="Times New Roman"/>
          <w:sz w:val="28"/>
          <w:szCs w:val="28"/>
        </w:rPr>
      </w:pPr>
    </w:p>
    <w:p w14:paraId="5DBDAD70" w14:textId="0A89E7B4" w:rsidR="00DD2F21" w:rsidRDefault="00FE6277" w:rsidP="00DF0D39">
      <w:pPr>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7C2C24" w:rsidRPr="000151BC">
        <w:rPr>
          <w:rFonts w:ascii="Times New Roman" w:eastAsia="Times New Roman" w:hAnsi="Times New Roman" w:cs="Times New Roman"/>
          <w:sz w:val="28"/>
          <w:szCs w:val="28"/>
        </w:rPr>
        <w:t>I</w:t>
      </w:r>
      <w:r w:rsidR="00FD1839" w:rsidRPr="000151BC">
        <w:rPr>
          <w:rFonts w:ascii="Times New Roman" w:eastAsia="Times New Roman" w:hAnsi="Times New Roman" w:cs="Times New Roman"/>
          <w:sz w:val="28"/>
          <w:szCs w:val="28"/>
        </w:rPr>
        <w:t>zteikt</w:t>
      </w:r>
      <w:r w:rsidR="00395035" w:rsidRPr="000151BC">
        <w:rPr>
          <w:rFonts w:ascii="Times New Roman" w:eastAsia="Times New Roman" w:hAnsi="Times New Roman" w:cs="Times New Roman"/>
          <w:sz w:val="28"/>
          <w:szCs w:val="28"/>
        </w:rPr>
        <w:t xml:space="preserve"> 5</w:t>
      </w:r>
      <w:r w:rsidR="00DD2F21" w:rsidRPr="000151BC">
        <w:rPr>
          <w:rFonts w:ascii="Times New Roman" w:eastAsia="Times New Roman" w:hAnsi="Times New Roman" w:cs="Times New Roman"/>
          <w:sz w:val="28"/>
          <w:szCs w:val="28"/>
        </w:rPr>
        <w:t>. pielikum</w:t>
      </w:r>
      <w:r w:rsidR="00FD1839" w:rsidRPr="000151BC">
        <w:rPr>
          <w:rFonts w:ascii="Times New Roman" w:eastAsia="Times New Roman" w:hAnsi="Times New Roman" w:cs="Times New Roman"/>
          <w:sz w:val="28"/>
          <w:szCs w:val="28"/>
        </w:rPr>
        <w:t>a</w:t>
      </w:r>
      <w:r w:rsidR="00DD2F21" w:rsidRPr="000151BC">
        <w:rPr>
          <w:rFonts w:ascii="Times New Roman" w:eastAsia="Times New Roman" w:hAnsi="Times New Roman" w:cs="Times New Roman"/>
          <w:sz w:val="28"/>
          <w:szCs w:val="28"/>
        </w:rPr>
        <w:t xml:space="preserve"> </w:t>
      </w:r>
      <w:r w:rsidR="00FD1839" w:rsidRPr="000151BC">
        <w:rPr>
          <w:rFonts w:ascii="Times New Roman" w:eastAsia="Times New Roman" w:hAnsi="Times New Roman" w:cs="Times New Roman"/>
          <w:sz w:val="28"/>
          <w:szCs w:val="28"/>
        </w:rPr>
        <w:t>8</w:t>
      </w:r>
      <w:r w:rsidR="00DD2F21" w:rsidRPr="000151BC">
        <w:rPr>
          <w:rFonts w:ascii="Times New Roman" w:eastAsia="Times New Roman" w:hAnsi="Times New Roman" w:cs="Times New Roman"/>
          <w:sz w:val="28"/>
          <w:szCs w:val="28"/>
        </w:rPr>
        <w:t>.</w:t>
      </w:r>
      <w:r w:rsidR="00FD1839" w:rsidRPr="000151BC">
        <w:rPr>
          <w:rFonts w:ascii="Times New Roman" w:eastAsia="Times New Roman" w:hAnsi="Times New Roman" w:cs="Times New Roman"/>
          <w:sz w:val="28"/>
          <w:szCs w:val="28"/>
        </w:rPr>
        <w:t>2</w:t>
      </w:r>
      <w:r w:rsidR="00DD2F21" w:rsidRPr="000151BC">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00DD2F21" w:rsidRPr="000151BC">
        <w:rPr>
          <w:rFonts w:ascii="Times New Roman" w:eastAsia="Times New Roman" w:hAnsi="Times New Roman" w:cs="Times New Roman"/>
          <w:sz w:val="28"/>
          <w:szCs w:val="28"/>
        </w:rPr>
        <w:t>apakšpunktu šādā redakcijā:</w:t>
      </w:r>
    </w:p>
    <w:p w14:paraId="130919A0" w14:textId="77777777" w:rsidR="004B4671" w:rsidRPr="000151BC" w:rsidRDefault="004B4671" w:rsidP="004B4671">
      <w:pPr>
        <w:spacing w:after="0" w:line="240" w:lineRule="auto"/>
        <w:ind w:left="1070"/>
        <w:rPr>
          <w:rFonts w:ascii="Times New Roman" w:eastAsia="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D1839" w:rsidRPr="000151BC" w14:paraId="110116EF" w14:textId="77777777" w:rsidTr="00CE6F2F">
        <w:tc>
          <w:tcPr>
            <w:tcW w:w="0" w:type="auto"/>
            <w:tcBorders>
              <w:top w:val="outset" w:sz="6" w:space="0" w:color="414142"/>
              <w:left w:val="outset" w:sz="6" w:space="0" w:color="414142"/>
              <w:bottom w:val="outset" w:sz="6" w:space="0" w:color="414142"/>
              <w:right w:val="outset" w:sz="6" w:space="0" w:color="414142"/>
            </w:tcBorders>
            <w:hideMark/>
          </w:tcPr>
          <w:p w14:paraId="50B37E4C" w14:textId="14F57BF0" w:rsidR="00FD1839" w:rsidRPr="000151BC" w:rsidRDefault="00B00F5C" w:rsidP="00FD1839">
            <w:pPr>
              <w:spacing w:after="0" w:line="240" w:lineRule="auto"/>
              <w:rPr>
                <w:rFonts w:ascii="Times New Roman" w:eastAsia="Times New Roman" w:hAnsi="Times New Roman"/>
                <w:b/>
                <w:bCs/>
                <w:sz w:val="24"/>
                <w:szCs w:val="24"/>
                <w:lang w:eastAsia="lv-LV"/>
              </w:rPr>
            </w:pPr>
            <w:r>
              <w:rPr>
                <w:rFonts w:ascii="Times New Roman" w:eastAsia="Times New Roman" w:hAnsi="Times New Roman"/>
                <w:bCs/>
                <w:sz w:val="24"/>
                <w:szCs w:val="24"/>
                <w:lang w:eastAsia="lv-LV"/>
              </w:rPr>
              <w:t>"</w:t>
            </w:r>
            <w:r w:rsidR="00FD1839" w:rsidRPr="000151BC">
              <w:rPr>
                <w:rFonts w:ascii="Times New Roman" w:eastAsia="Times New Roman" w:hAnsi="Times New Roman"/>
                <w:b/>
                <w:bCs/>
                <w:sz w:val="24"/>
                <w:szCs w:val="24"/>
                <w:lang w:eastAsia="lv-LV"/>
              </w:rPr>
              <w:t>8.2. Novietnes dzīvnieku reģistrs un informācijas sniegšana</w:t>
            </w:r>
          </w:p>
        </w:tc>
      </w:tr>
      <w:tr w:rsidR="00FD1839" w:rsidRPr="000151BC" w14:paraId="407CB4BD" w14:textId="77777777" w:rsidTr="00CE6F2F">
        <w:tc>
          <w:tcPr>
            <w:tcW w:w="0" w:type="auto"/>
            <w:tcBorders>
              <w:top w:val="outset" w:sz="6" w:space="0" w:color="414142"/>
              <w:left w:val="outset" w:sz="6" w:space="0" w:color="414142"/>
              <w:bottom w:val="outset" w:sz="6" w:space="0" w:color="414142"/>
              <w:right w:val="outset" w:sz="6" w:space="0" w:color="414142"/>
            </w:tcBorders>
            <w:hideMark/>
          </w:tcPr>
          <w:p w14:paraId="71D982D2" w14:textId="564351A7" w:rsidR="00FD1839" w:rsidRPr="000151BC" w:rsidRDefault="00FD1839" w:rsidP="00FE6277">
            <w:pPr>
              <w:spacing w:after="0" w:line="240" w:lineRule="auto"/>
              <w:ind w:left="108"/>
              <w:jc w:val="left"/>
              <w:rPr>
                <w:rFonts w:ascii="Times New Roman" w:eastAsia="Times New Roman" w:hAnsi="Times New Roman"/>
                <w:sz w:val="24"/>
                <w:szCs w:val="24"/>
                <w:lang w:eastAsia="lv-LV"/>
              </w:rPr>
            </w:pPr>
            <w:r w:rsidRPr="000151BC">
              <w:rPr>
                <w:rFonts w:ascii="Times New Roman" w:eastAsia="Times New Roman" w:hAnsi="Times New Roman"/>
                <w:sz w:val="24"/>
                <w:szCs w:val="24"/>
                <w:lang w:eastAsia="lv-LV"/>
              </w:rPr>
              <w:t>Padomes 2003.</w:t>
            </w:r>
            <w:r w:rsidR="00FE6277">
              <w:rPr>
                <w:rFonts w:ascii="Times New Roman" w:eastAsia="Times New Roman" w:hAnsi="Times New Roman"/>
                <w:sz w:val="24"/>
                <w:szCs w:val="24"/>
                <w:lang w:eastAsia="lv-LV"/>
              </w:rPr>
              <w:t> </w:t>
            </w:r>
            <w:r w:rsidRPr="000151BC">
              <w:rPr>
                <w:rFonts w:ascii="Times New Roman" w:eastAsia="Times New Roman" w:hAnsi="Times New Roman"/>
                <w:sz w:val="24"/>
                <w:szCs w:val="24"/>
                <w:lang w:eastAsia="lv-LV"/>
              </w:rPr>
              <w:t>gada 17.</w:t>
            </w:r>
            <w:r w:rsidR="00FE6277">
              <w:rPr>
                <w:rFonts w:ascii="Times New Roman" w:eastAsia="Times New Roman" w:hAnsi="Times New Roman"/>
                <w:sz w:val="24"/>
                <w:szCs w:val="24"/>
                <w:lang w:eastAsia="lv-LV"/>
              </w:rPr>
              <w:t> </w:t>
            </w:r>
            <w:r w:rsidRPr="000151BC">
              <w:rPr>
                <w:rFonts w:ascii="Times New Roman" w:eastAsia="Times New Roman" w:hAnsi="Times New Roman"/>
                <w:sz w:val="24"/>
                <w:szCs w:val="24"/>
                <w:lang w:eastAsia="lv-LV"/>
              </w:rPr>
              <w:t xml:space="preserve">decembra Regulas (EK) Nr. 21/2004, </w:t>
            </w:r>
            <w:proofErr w:type="gramStart"/>
            <w:r w:rsidRPr="000151BC">
              <w:rPr>
                <w:rFonts w:ascii="Times New Roman" w:eastAsia="Times New Roman" w:hAnsi="Times New Roman"/>
                <w:sz w:val="24"/>
                <w:szCs w:val="24"/>
                <w:lang w:eastAsia="lv-LV"/>
              </w:rPr>
              <w:t>ar ko izveido aitu un kazu identifikācijas un reģistrācijas sistēmu un ar ko groza Regulu (EK) Nr. 1782/2003 un Direktīvas 92/102/EEK</w:t>
            </w:r>
            <w:proofErr w:type="gramEnd"/>
            <w:r w:rsidRPr="000151BC">
              <w:rPr>
                <w:rFonts w:ascii="Times New Roman" w:eastAsia="Times New Roman" w:hAnsi="Times New Roman"/>
                <w:sz w:val="24"/>
                <w:szCs w:val="24"/>
                <w:lang w:eastAsia="lv-LV"/>
              </w:rPr>
              <w:t> un 64/432/EEK, 3. un 5. pants</w:t>
            </w:r>
          </w:p>
        </w:tc>
      </w:tr>
      <w:tr w:rsidR="00FD1839" w:rsidRPr="000151BC" w14:paraId="15C90066" w14:textId="77777777" w:rsidTr="00CE6F2F">
        <w:tc>
          <w:tcPr>
            <w:tcW w:w="0" w:type="auto"/>
            <w:tcBorders>
              <w:top w:val="outset" w:sz="6" w:space="0" w:color="414142"/>
              <w:left w:val="outset" w:sz="6" w:space="0" w:color="414142"/>
              <w:bottom w:val="outset" w:sz="6" w:space="0" w:color="414142"/>
              <w:right w:val="outset" w:sz="6" w:space="0" w:color="414142"/>
            </w:tcBorders>
            <w:hideMark/>
          </w:tcPr>
          <w:p w14:paraId="0B2E99A5" w14:textId="71EE6FD5" w:rsidR="00FD1839" w:rsidRPr="000151BC" w:rsidRDefault="00FD1839" w:rsidP="00FE6277">
            <w:pPr>
              <w:spacing w:after="0" w:line="240" w:lineRule="auto"/>
              <w:ind w:left="108"/>
              <w:jc w:val="left"/>
              <w:rPr>
                <w:rFonts w:ascii="Times New Roman" w:eastAsia="Times New Roman" w:hAnsi="Times New Roman"/>
                <w:sz w:val="24"/>
                <w:szCs w:val="24"/>
                <w:lang w:eastAsia="lv-LV"/>
              </w:rPr>
            </w:pPr>
            <w:r w:rsidRPr="000151BC">
              <w:rPr>
                <w:rFonts w:ascii="Times New Roman" w:eastAsia="Times New Roman" w:hAnsi="Times New Roman"/>
                <w:sz w:val="24"/>
                <w:szCs w:val="24"/>
                <w:lang w:eastAsia="lv-LV"/>
              </w:rPr>
              <w:t>Ministru kabineta 2014.</w:t>
            </w:r>
            <w:r w:rsidR="00FE6277">
              <w:rPr>
                <w:rFonts w:ascii="Times New Roman" w:eastAsia="Times New Roman" w:hAnsi="Times New Roman"/>
                <w:sz w:val="24"/>
                <w:szCs w:val="24"/>
                <w:lang w:eastAsia="lv-LV"/>
              </w:rPr>
              <w:t> </w:t>
            </w:r>
            <w:r w:rsidRPr="000151BC">
              <w:rPr>
                <w:rFonts w:ascii="Times New Roman" w:eastAsia="Times New Roman" w:hAnsi="Times New Roman"/>
                <w:sz w:val="24"/>
                <w:szCs w:val="24"/>
                <w:lang w:eastAsia="lv-LV"/>
              </w:rPr>
              <w:t>gada 15.</w:t>
            </w:r>
            <w:r w:rsidR="00FE6277">
              <w:rPr>
                <w:rFonts w:ascii="Times New Roman" w:eastAsia="Times New Roman" w:hAnsi="Times New Roman"/>
                <w:sz w:val="24"/>
                <w:szCs w:val="24"/>
                <w:lang w:eastAsia="lv-LV"/>
              </w:rPr>
              <w:t> </w:t>
            </w:r>
            <w:r w:rsidRPr="000151BC">
              <w:rPr>
                <w:rFonts w:ascii="Times New Roman" w:eastAsia="Times New Roman" w:hAnsi="Times New Roman"/>
                <w:sz w:val="24"/>
                <w:szCs w:val="24"/>
                <w:lang w:eastAsia="lv-LV"/>
              </w:rPr>
              <w:t>jūlija noteikumu Nr.</w:t>
            </w:r>
            <w:r w:rsidR="00FE6277">
              <w:rPr>
                <w:rFonts w:ascii="Times New Roman" w:eastAsia="Times New Roman" w:hAnsi="Times New Roman"/>
                <w:sz w:val="24"/>
                <w:szCs w:val="24"/>
                <w:lang w:eastAsia="lv-LV"/>
              </w:rPr>
              <w:t> </w:t>
            </w:r>
            <w:r w:rsidRPr="000151BC">
              <w:rPr>
                <w:rFonts w:ascii="Times New Roman" w:eastAsia="Times New Roman" w:hAnsi="Times New Roman"/>
                <w:sz w:val="24"/>
                <w:szCs w:val="24"/>
                <w:lang w:eastAsia="lv-LV"/>
              </w:rPr>
              <w:t xml:space="preserve">393 </w:t>
            </w:r>
            <w:r w:rsidR="00B00F5C">
              <w:rPr>
                <w:rFonts w:ascii="Times New Roman" w:eastAsia="Times New Roman" w:hAnsi="Times New Roman"/>
                <w:sz w:val="24"/>
                <w:szCs w:val="24"/>
                <w:lang w:eastAsia="lv-LV"/>
              </w:rPr>
              <w:t>"</w:t>
            </w:r>
            <w:r w:rsidRPr="000151BC">
              <w:rPr>
                <w:rFonts w:ascii="Times New Roman" w:eastAsia="Times New Roman" w:hAnsi="Times New Roman"/>
                <w:sz w:val="24"/>
                <w:szCs w:val="24"/>
                <w:lang w:eastAsia="lv-LV"/>
              </w:rPr>
              <w:t>Lauksaimniecības un akvakultūras dzīvnieku, to ganāmpulku un novietņu reģistrēšanas kārtība, kā arī lauksaimniecības dzīvnieku apzīmēšanas kārtība</w:t>
            </w:r>
            <w:r w:rsidR="00B00F5C">
              <w:rPr>
                <w:rFonts w:ascii="Times New Roman" w:eastAsia="Times New Roman" w:hAnsi="Times New Roman"/>
                <w:sz w:val="24"/>
                <w:szCs w:val="24"/>
                <w:lang w:eastAsia="lv-LV"/>
              </w:rPr>
              <w:t>"</w:t>
            </w:r>
            <w:r w:rsidR="00FE6277">
              <w:rPr>
                <w:rFonts w:ascii="Times New Roman" w:eastAsia="Times New Roman" w:hAnsi="Times New Roman"/>
                <w:sz w:val="24"/>
                <w:szCs w:val="24"/>
                <w:lang w:eastAsia="lv-LV"/>
              </w:rPr>
              <w:t xml:space="preserve"> </w:t>
            </w:r>
            <w:r w:rsidRPr="000151BC">
              <w:rPr>
                <w:rFonts w:ascii="Times New Roman" w:eastAsia="Times New Roman" w:hAnsi="Times New Roman"/>
                <w:sz w:val="24"/>
                <w:szCs w:val="24"/>
                <w:lang w:eastAsia="lv-LV"/>
              </w:rPr>
              <w:t>16.3. apakšpunkts, 17. un</w:t>
            </w:r>
            <w:r w:rsidR="00FE6277">
              <w:rPr>
                <w:rFonts w:ascii="Times New Roman" w:eastAsia="Times New Roman" w:hAnsi="Times New Roman"/>
                <w:sz w:val="24"/>
                <w:szCs w:val="24"/>
                <w:lang w:eastAsia="lv-LV"/>
              </w:rPr>
              <w:t xml:space="preserve"> </w:t>
            </w:r>
            <w:r w:rsidRPr="000151BC">
              <w:rPr>
                <w:rFonts w:ascii="Times New Roman" w:eastAsia="Times New Roman" w:hAnsi="Times New Roman"/>
                <w:sz w:val="24"/>
                <w:szCs w:val="24"/>
                <w:lang w:eastAsia="lv-LV"/>
              </w:rPr>
              <w:t>18.</w:t>
            </w:r>
            <w:r w:rsidR="00FE6277">
              <w:rPr>
                <w:rFonts w:ascii="Times New Roman" w:eastAsia="Times New Roman" w:hAnsi="Times New Roman"/>
                <w:sz w:val="24"/>
                <w:szCs w:val="24"/>
                <w:lang w:eastAsia="lv-LV"/>
              </w:rPr>
              <w:t> </w:t>
            </w:r>
            <w:r w:rsidRPr="000151BC">
              <w:rPr>
                <w:rFonts w:ascii="Times New Roman" w:eastAsia="Times New Roman" w:hAnsi="Times New Roman"/>
                <w:sz w:val="24"/>
                <w:szCs w:val="24"/>
                <w:lang w:eastAsia="lv-LV"/>
              </w:rPr>
              <w:t>punkts, 27.5. un 27.6.</w:t>
            </w:r>
            <w:r w:rsidR="00FE6277">
              <w:rPr>
                <w:rFonts w:ascii="Times New Roman" w:eastAsia="Times New Roman" w:hAnsi="Times New Roman"/>
                <w:sz w:val="24"/>
                <w:szCs w:val="24"/>
                <w:lang w:eastAsia="lv-LV"/>
              </w:rPr>
              <w:t> </w:t>
            </w:r>
            <w:r w:rsidRPr="000151BC">
              <w:rPr>
                <w:rFonts w:ascii="Times New Roman" w:eastAsia="Times New Roman" w:hAnsi="Times New Roman"/>
                <w:sz w:val="24"/>
                <w:szCs w:val="24"/>
                <w:lang w:eastAsia="lv-LV"/>
              </w:rPr>
              <w:t>apakšpunkts, 27.</w:t>
            </w:r>
            <w:r w:rsidRPr="000151BC">
              <w:rPr>
                <w:rFonts w:ascii="Times New Roman" w:eastAsia="Times New Roman" w:hAnsi="Times New Roman"/>
                <w:sz w:val="24"/>
                <w:szCs w:val="24"/>
                <w:vertAlign w:val="superscript"/>
                <w:lang w:eastAsia="lv-LV"/>
              </w:rPr>
              <w:t>1</w:t>
            </w:r>
            <w:r w:rsidRPr="000151BC">
              <w:rPr>
                <w:rFonts w:ascii="Times New Roman" w:eastAsia="Times New Roman" w:hAnsi="Times New Roman"/>
                <w:sz w:val="24"/>
                <w:szCs w:val="24"/>
                <w:lang w:eastAsia="lv-LV"/>
              </w:rPr>
              <w:t>, 28.,</w:t>
            </w:r>
            <w:r w:rsidR="00FE6277">
              <w:rPr>
                <w:rFonts w:ascii="Times New Roman" w:eastAsia="Times New Roman" w:hAnsi="Times New Roman"/>
                <w:sz w:val="24"/>
                <w:szCs w:val="24"/>
                <w:lang w:eastAsia="lv-LV"/>
              </w:rPr>
              <w:t xml:space="preserve"> </w:t>
            </w:r>
            <w:r w:rsidRPr="000151BC">
              <w:rPr>
                <w:rFonts w:ascii="Times New Roman" w:eastAsia="Times New Roman" w:hAnsi="Times New Roman"/>
                <w:sz w:val="24"/>
                <w:szCs w:val="24"/>
                <w:lang w:eastAsia="lv-LV"/>
              </w:rPr>
              <w:t>29.,</w:t>
            </w:r>
            <w:r w:rsidR="00FE6277">
              <w:rPr>
                <w:rFonts w:ascii="Times New Roman" w:eastAsia="Times New Roman" w:hAnsi="Times New Roman"/>
                <w:sz w:val="24"/>
                <w:szCs w:val="24"/>
                <w:lang w:eastAsia="lv-LV"/>
              </w:rPr>
              <w:t xml:space="preserve"> </w:t>
            </w:r>
            <w:r w:rsidRPr="000151BC">
              <w:rPr>
                <w:rFonts w:ascii="Times New Roman" w:eastAsia="Times New Roman" w:hAnsi="Times New Roman"/>
                <w:sz w:val="24"/>
                <w:szCs w:val="24"/>
                <w:lang w:eastAsia="lv-LV"/>
              </w:rPr>
              <w:t>31. un</w:t>
            </w:r>
            <w:r w:rsidR="00FE6277">
              <w:rPr>
                <w:rFonts w:ascii="Times New Roman" w:eastAsia="Times New Roman" w:hAnsi="Times New Roman"/>
                <w:sz w:val="24"/>
                <w:szCs w:val="24"/>
                <w:lang w:eastAsia="lv-LV"/>
              </w:rPr>
              <w:t xml:space="preserve"> </w:t>
            </w:r>
            <w:r w:rsidRPr="000151BC">
              <w:rPr>
                <w:rFonts w:ascii="Times New Roman" w:eastAsia="Times New Roman" w:hAnsi="Times New Roman"/>
                <w:sz w:val="24"/>
                <w:szCs w:val="24"/>
                <w:lang w:eastAsia="lv-LV"/>
              </w:rPr>
              <w:t>32. punkts</w:t>
            </w:r>
            <w:r w:rsidR="00B00F5C">
              <w:rPr>
                <w:rFonts w:ascii="Times New Roman" w:eastAsia="Times New Roman" w:hAnsi="Times New Roman"/>
                <w:sz w:val="24"/>
                <w:szCs w:val="24"/>
                <w:lang w:eastAsia="lv-LV"/>
              </w:rPr>
              <w:t>"</w:t>
            </w:r>
          </w:p>
        </w:tc>
      </w:tr>
    </w:tbl>
    <w:p w14:paraId="5B20F809" w14:textId="77777777" w:rsidR="008920B3" w:rsidRPr="000151BC" w:rsidRDefault="008920B3" w:rsidP="008920B3">
      <w:pPr>
        <w:spacing w:after="0" w:line="240" w:lineRule="auto"/>
        <w:ind w:left="1070"/>
        <w:rPr>
          <w:rFonts w:ascii="Times New Roman" w:eastAsia="Times New Roman" w:hAnsi="Times New Roman" w:cs="Times New Roman"/>
          <w:sz w:val="24"/>
          <w:szCs w:val="24"/>
          <w:lang w:eastAsia="lv-LV"/>
        </w:rPr>
      </w:pPr>
    </w:p>
    <w:p w14:paraId="1AD846D7" w14:textId="1061D119" w:rsidR="008920B3" w:rsidRPr="004B4671" w:rsidRDefault="008920B3" w:rsidP="00DF0D39">
      <w:pPr>
        <w:numPr>
          <w:ilvl w:val="0"/>
          <w:numId w:val="1"/>
        </w:numPr>
        <w:spacing w:after="0" w:line="240" w:lineRule="auto"/>
        <w:rPr>
          <w:rFonts w:ascii="Times New Roman" w:eastAsia="Times New Roman" w:hAnsi="Times New Roman" w:cs="Times New Roman"/>
          <w:sz w:val="24"/>
          <w:szCs w:val="24"/>
          <w:lang w:eastAsia="lv-LV"/>
        </w:rPr>
      </w:pPr>
      <w:r w:rsidRPr="000151BC">
        <w:rPr>
          <w:rFonts w:ascii="Times New Roman" w:eastAsia="Times New Roman" w:hAnsi="Times New Roman" w:cs="Times New Roman"/>
          <w:sz w:val="28"/>
          <w:szCs w:val="28"/>
        </w:rPr>
        <w:t>Izteikt 9. pielikuma 1.2. apakšpunktu šādā redakcijā:</w:t>
      </w:r>
    </w:p>
    <w:p w14:paraId="139F5F7C" w14:textId="77777777" w:rsidR="004B4671" w:rsidRPr="000151BC" w:rsidRDefault="004B4671" w:rsidP="004B4671">
      <w:pPr>
        <w:spacing w:after="0" w:line="240" w:lineRule="auto"/>
        <w:ind w:left="1070"/>
        <w:rPr>
          <w:rFonts w:ascii="Times New Roman" w:eastAsia="Times New Roman" w:hAnsi="Times New Roman" w:cs="Times New Roman"/>
          <w:sz w:val="24"/>
          <w:szCs w:val="24"/>
          <w:lang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843"/>
        <w:gridCol w:w="2126"/>
        <w:gridCol w:w="4252"/>
      </w:tblGrid>
      <w:tr w:rsidR="008920B3" w:rsidRPr="000151BC" w14:paraId="19052843" w14:textId="77777777" w:rsidTr="00FE6277">
        <w:tc>
          <w:tcPr>
            <w:tcW w:w="846" w:type="dxa"/>
            <w:tcBorders>
              <w:right w:val="single" w:sz="4" w:space="0" w:color="auto"/>
            </w:tcBorders>
            <w:shd w:val="clear" w:color="auto" w:fill="auto"/>
          </w:tcPr>
          <w:p w14:paraId="76226A36" w14:textId="6C5FA41E" w:rsidR="008920B3" w:rsidRPr="000151BC" w:rsidRDefault="00B00F5C" w:rsidP="00FE6277">
            <w:pPr>
              <w:pStyle w:val="teksts"/>
            </w:pPr>
            <w:r>
              <w:t>"</w:t>
            </w:r>
            <w:r w:rsidR="008920B3" w:rsidRPr="000151BC">
              <w:t>1.2.</w:t>
            </w:r>
          </w:p>
        </w:tc>
        <w:tc>
          <w:tcPr>
            <w:tcW w:w="1843" w:type="dxa"/>
            <w:tcBorders>
              <w:left w:val="nil"/>
              <w:right w:val="single" w:sz="4" w:space="0" w:color="auto"/>
            </w:tcBorders>
            <w:shd w:val="clear" w:color="auto" w:fill="auto"/>
          </w:tcPr>
          <w:p w14:paraId="21519E18" w14:textId="77777777" w:rsidR="008920B3" w:rsidRPr="000151BC" w:rsidRDefault="008920B3" w:rsidP="00FE6277">
            <w:pPr>
              <w:pStyle w:val="teksts"/>
            </w:pPr>
            <w:r w:rsidRPr="000151BC">
              <w:t>Kvieši, vasaras</w:t>
            </w:r>
          </w:p>
        </w:tc>
        <w:tc>
          <w:tcPr>
            <w:tcW w:w="2126" w:type="dxa"/>
            <w:tcBorders>
              <w:left w:val="single" w:sz="4" w:space="0" w:color="auto"/>
            </w:tcBorders>
            <w:shd w:val="clear" w:color="auto" w:fill="auto"/>
          </w:tcPr>
          <w:p w14:paraId="532AB797" w14:textId="77777777" w:rsidR="008920B3" w:rsidRPr="000151BC" w:rsidRDefault="008920B3" w:rsidP="008920B3">
            <w:pPr>
              <w:pStyle w:val="sl-teksts"/>
              <w:rPr>
                <w:rFonts w:cs="Times New Roman"/>
                <w:sz w:val="36"/>
              </w:rPr>
            </w:pPr>
            <w:r w:rsidRPr="000151BC">
              <w:rPr>
                <w:rFonts w:cs="Times New Roman"/>
              </w:rPr>
              <w:t xml:space="preserve">Triticum </w:t>
            </w:r>
          </w:p>
        </w:tc>
        <w:tc>
          <w:tcPr>
            <w:tcW w:w="4252" w:type="dxa"/>
            <w:tcBorders>
              <w:left w:val="single" w:sz="4" w:space="0" w:color="auto"/>
            </w:tcBorders>
          </w:tcPr>
          <w:p w14:paraId="28D1F087" w14:textId="1857BF6F" w:rsidR="008920B3" w:rsidRPr="000151BC" w:rsidRDefault="008920B3" w:rsidP="00FE6277">
            <w:pPr>
              <w:pStyle w:val="teksts"/>
            </w:pPr>
            <w:r w:rsidRPr="000151BC">
              <w:t>Mīkstie kvieši, cietie kvieši</w:t>
            </w:r>
            <w:r w:rsidR="00B00F5C">
              <w:t>"</w:t>
            </w:r>
          </w:p>
        </w:tc>
      </w:tr>
    </w:tbl>
    <w:p w14:paraId="75E6552C" w14:textId="77777777" w:rsidR="008920B3" w:rsidRPr="000151BC" w:rsidRDefault="008920B3" w:rsidP="008920B3">
      <w:pPr>
        <w:spacing w:after="0" w:line="240" w:lineRule="auto"/>
        <w:rPr>
          <w:rFonts w:ascii="Times New Roman" w:eastAsia="Times New Roman" w:hAnsi="Times New Roman" w:cs="Times New Roman"/>
          <w:sz w:val="28"/>
          <w:szCs w:val="28"/>
        </w:rPr>
      </w:pPr>
    </w:p>
    <w:p w14:paraId="205E7A17" w14:textId="470FBA79" w:rsidR="008920B3" w:rsidRDefault="0046558A" w:rsidP="00DF0D39">
      <w:pPr>
        <w:numPr>
          <w:ilvl w:val="0"/>
          <w:numId w:val="1"/>
        </w:numPr>
        <w:spacing w:after="0" w:line="240" w:lineRule="auto"/>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P</w:t>
      </w:r>
      <w:r w:rsidR="008920B3" w:rsidRPr="000151BC">
        <w:rPr>
          <w:rFonts w:ascii="Times New Roman" w:eastAsia="Times New Roman" w:hAnsi="Times New Roman" w:cs="Times New Roman"/>
          <w:sz w:val="28"/>
          <w:szCs w:val="28"/>
        </w:rPr>
        <w:t>apildināt 9. pielikumu ar 1.</w:t>
      </w:r>
      <w:r w:rsidR="005318C5" w:rsidRPr="000151BC">
        <w:rPr>
          <w:rFonts w:ascii="Times New Roman" w:eastAsia="Times New Roman" w:hAnsi="Times New Roman" w:cs="Times New Roman"/>
          <w:sz w:val="28"/>
          <w:szCs w:val="28"/>
        </w:rPr>
        <w:t>2</w:t>
      </w:r>
      <w:r w:rsidR="008920B3" w:rsidRPr="000151BC">
        <w:rPr>
          <w:rFonts w:ascii="Times New Roman" w:eastAsia="Times New Roman" w:hAnsi="Times New Roman" w:cs="Times New Roman"/>
          <w:sz w:val="28"/>
          <w:szCs w:val="28"/>
        </w:rPr>
        <w:t>.</w:t>
      </w:r>
      <w:r w:rsidR="008920B3" w:rsidRPr="000151BC">
        <w:rPr>
          <w:rFonts w:ascii="Times New Roman" w:eastAsia="Times New Roman" w:hAnsi="Times New Roman" w:cs="Times New Roman"/>
          <w:sz w:val="28"/>
          <w:szCs w:val="28"/>
          <w:vertAlign w:val="superscript"/>
        </w:rPr>
        <w:t>1</w:t>
      </w:r>
      <w:r w:rsidR="008920B3" w:rsidRPr="000151BC">
        <w:rPr>
          <w:rFonts w:ascii="Times New Roman" w:eastAsia="Times New Roman" w:hAnsi="Times New Roman" w:cs="Times New Roman"/>
          <w:sz w:val="28"/>
          <w:szCs w:val="28"/>
        </w:rPr>
        <w:t xml:space="preserve"> apakšpunktu šādā redakcijā</w:t>
      </w:r>
      <w:r w:rsidR="00395035" w:rsidRPr="000151BC">
        <w:rPr>
          <w:rFonts w:ascii="Times New Roman" w:eastAsia="Times New Roman" w:hAnsi="Times New Roman" w:cs="Times New Roman"/>
          <w:sz w:val="28"/>
          <w:szCs w:val="28"/>
        </w:rPr>
        <w:t>:</w:t>
      </w:r>
    </w:p>
    <w:p w14:paraId="41717C57" w14:textId="77777777" w:rsidR="004B4671" w:rsidRPr="000151BC" w:rsidRDefault="004B4671" w:rsidP="004B4671">
      <w:pPr>
        <w:spacing w:after="0" w:line="240" w:lineRule="auto"/>
        <w:ind w:left="1070"/>
        <w:rPr>
          <w:rFonts w:ascii="Times New Roman" w:eastAsia="Times New Roman" w:hAnsi="Times New Roman" w:cs="Times New Roman"/>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843"/>
        <w:gridCol w:w="2126"/>
        <w:gridCol w:w="4252"/>
      </w:tblGrid>
      <w:tr w:rsidR="008920B3" w:rsidRPr="000151BC" w14:paraId="2FDD60B1" w14:textId="77777777" w:rsidTr="00FE6277">
        <w:tc>
          <w:tcPr>
            <w:tcW w:w="846" w:type="dxa"/>
            <w:tcBorders>
              <w:right w:val="single" w:sz="4" w:space="0" w:color="auto"/>
            </w:tcBorders>
            <w:shd w:val="clear" w:color="auto" w:fill="auto"/>
          </w:tcPr>
          <w:p w14:paraId="637E76A1" w14:textId="056A9922" w:rsidR="008920B3" w:rsidRPr="000151BC" w:rsidRDefault="00B00F5C" w:rsidP="00FE6277">
            <w:pPr>
              <w:pStyle w:val="teksts"/>
            </w:pPr>
            <w:r>
              <w:t>"</w:t>
            </w:r>
            <w:r w:rsidR="008920B3" w:rsidRPr="000151BC">
              <w:t>1.</w:t>
            </w:r>
            <w:r w:rsidR="005318C5" w:rsidRPr="000151BC">
              <w:t>2</w:t>
            </w:r>
            <w:r w:rsidR="008920B3" w:rsidRPr="000151BC">
              <w:t>.</w:t>
            </w:r>
            <w:r w:rsidR="008920B3" w:rsidRPr="000151BC">
              <w:rPr>
                <w:szCs w:val="28"/>
                <w:vertAlign w:val="superscript"/>
              </w:rPr>
              <w:t>1</w:t>
            </w:r>
          </w:p>
        </w:tc>
        <w:tc>
          <w:tcPr>
            <w:tcW w:w="1843" w:type="dxa"/>
            <w:tcBorders>
              <w:left w:val="nil"/>
              <w:right w:val="single" w:sz="4" w:space="0" w:color="auto"/>
            </w:tcBorders>
            <w:shd w:val="clear" w:color="auto" w:fill="auto"/>
          </w:tcPr>
          <w:p w14:paraId="0599FA20" w14:textId="77777777" w:rsidR="008920B3" w:rsidRPr="000151BC" w:rsidRDefault="008920B3" w:rsidP="00FE6277">
            <w:pPr>
              <w:pStyle w:val="teksts"/>
              <w:jc w:val="both"/>
            </w:pPr>
            <w:r w:rsidRPr="000151BC">
              <w:t>Kvieši, speltas</w:t>
            </w:r>
          </w:p>
        </w:tc>
        <w:tc>
          <w:tcPr>
            <w:tcW w:w="2126" w:type="dxa"/>
            <w:tcBorders>
              <w:left w:val="single" w:sz="4" w:space="0" w:color="auto"/>
            </w:tcBorders>
            <w:shd w:val="clear" w:color="auto" w:fill="auto"/>
          </w:tcPr>
          <w:p w14:paraId="7F1D45DC" w14:textId="563B6BDC" w:rsidR="008920B3" w:rsidRPr="000151BC" w:rsidRDefault="008920B3" w:rsidP="005E23A3">
            <w:pPr>
              <w:pStyle w:val="sl-teksts"/>
              <w:rPr>
                <w:rFonts w:cs="Times New Roman"/>
                <w:i w:val="0"/>
                <w:sz w:val="36"/>
              </w:rPr>
            </w:pPr>
            <w:proofErr w:type="spellStart"/>
            <w:r w:rsidRPr="000151BC">
              <w:rPr>
                <w:rFonts w:cs="Times New Roman"/>
              </w:rPr>
              <w:t>Triticum</w:t>
            </w:r>
            <w:proofErr w:type="spellEnd"/>
            <w:r w:rsidRPr="000151BC">
              <w:rPr>
                <w:rFonts w:cs="Times New Roman"/>
              </w:rPr>
              <w:t xml:space="preserve"> </w:t>
            </w:r>
            <w:proofErr w:type="spellStart"/>
            <w:r w:rsidRPr="000151BC">
              <w:rPr>
                <w:rFonts w:cs="Times New Roman"/>
              </w:rPr>
              <w:t>spelta</w:t>
            </w:r>
            <w:proofErr w:type="spellEnd"/>
          </w:p>
        </w:tc>
        <w:tc>
          <w:tcPr>
            <w:tcW w:w="4252" w:type="dxa"/>
            <w:tcBorders>
              <w:left w:val="single" w:sz="4" w:space="0" w:color="auto"/>
            </w:tcBorders>
          </w:tcPr>
          <w:p w14:paraId="210DF785" w14:textId="40A5C43E" w:rsidR="008920B3" w:rsidRPr="000151BC" w:rsidRDefault="00FE6277" w:rsidP="00FE6277">
            <w:pPr>
              <w:pStyle w:val="teksts"/>
              <w:jc w:val="right"/>
            </w:pPr>
            <w:r>
              <w:t>"</w:t>
            </w:r>
          </w:p>
        </w:tc>
      </w:tr>
    </w:tbl>
    <w:p w14:paraId="5AD322B1" w14:textId="77777777" w:rsidR="000B6F23" w:rsidRPr="000151BC" w:rsidRDefault="000B6F23" w:rsidP="000B6F23">
      <w:pPr>
        <w:spacing w:after="0" w:line="240" w:lineRule="auto"/>
        <w:ind w:left="1070"/>
        <w:rPr>
          <w:rFonts w:ascii="Times New Roman" w:eastAsia="Times New Roman" w:hAnsi="Times New Roman" w:cs="Times New Roman"/>
          <w:sz w:val="28"/>
          <w:szCs w:val="28"/>
        </w:rPr>
      </w:pPr>
    </w:p>
    <w:p w14:paraId="70E6C993" w14:textId="0356CC2B" w:rsidR="000B6F23" w:rsidRPr="004B4671" w:rsidRDefault="000B6F23" w:rsidP="00DF0D39">
      <w:pPr>
        <w:numPr>
          <w:ilvl w:val="0"/>
          <w:numId w:val="1"/>
        </w:numPr>
        <w:spacing w:after="0" w:line="240" w:lineRule="auto"/>
        <w:rPr>
          <w:rFonts w:ascii="Times New Roman" w:eastAsia="Times New Roman" w:hAnsi="Times New Roman" w:cs="Times New Roman"/>
          <w:sz w:val="24"/>
          <w:szCs w:val="24"/>
          <w:lang w:eastAsia="lv-LV"/>
        </w:rPr>
      </w:pPr>
      <w:r w:rsidRPr="000151BC">
        <w:rPr>
          <w:rFonts w:ascii="Times New Roman" w:eastAsia="Times New Roman" w:hAnsi="Times New Roman" w:cs="Times New Roman"/>
          <w:sz w:val="28"/>
          <w:szCs w:val="28"/>
        </w:rPr>
        <w:t>Izteikt 10. pielikuma 3. punktu šādā redakcijā:</w:t>
      </w:r>
    </w:p>
    <w:p w14:paraId="33E33795" w14:textId="77777777" w:rsidR="004B4671" w:rsidRPr="000151BC" w:rsidRDefault="004B4671" w:rsidP="004B4671">
      <w:pPr>
        <w:spacing w:after="0" w:line="240" w:lineRule="auto"/>
        <w:ind w:left="1070"/>
        <w:rPr>
          <w:rFonts w:ascii="Times New Roman" w:eastAsia="Times New Roman" w:hAnsi="Times New Roman" w:cs="Times New Roman"/>
          <w:sz w:val="24"/>
          <w:szCs w:val="24"/>
          <w:lang w:eastAsia="lv-LV"/>
        </w:rPr>
      </w:pPr>
    </w:p>
    <w:tbl>
      <w:tblPr>
        <w:tblpPr w:leftFromText="180" w:rightFromText="180" w:vertAnchor="text" w:horzAnchor="margin" w:tblpY="72"/>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90"/>
        <w:gridCol w:w="4198"/>
        <w:gridCol w:w="1442"/>
        <w:gridCol w:w="1081"/>
        <w:gridCol w:w="1744"/>
      </w:tblGrid>
      <w:tr w:rsidR="00FC3178" w:rsidRPr="000151BC" w14:paraId="18FF1595" w14:textId="77777777" w:rsidTr="00FE6277">
        <w:tc>
          <w:tcPr>
            <w:tcW w:w="326" w:type="pct"/>
            <w:tcBorders>
              <w:top w:val="outset" w:sz="6" w:space="0" w:color="414142"/>
              <w:left w:val="outset" w:sz="6" w:space="0" w:color="414142"/>
              <w:bottom w:val="outset" w:sz="6" w:space="0" w:color="414142"/>
              <w:right w:val="outset" w:sz="6" w:space="0" w:color="414142"/>
            </w:tcBorders>
            <w:hideMark/>
          </w:tcPr>
          <w:p w14:paraId="60CFEE1B" w14:textId="640780BE" w:rsidR="00FC3178" w:rsidRPr="000151BC" w:rsidRDefault="00B00F5C" w:rsidP="00FC31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C3178" w:rsidRPr="000151BC">
              <w:rPr>
                <w:rFonts w:ascii="Times New Roman" w:hAnsi="Times New Roman" w:cs="Times New Roman"/>
                <w:sz w:val="24"/>
                <w:szCs w:val="24"/>
              </w:rPr>
              <w:t>3.</w:t>
            </w:r>
          </w:p>
        </w:tc>
        <w:tc>
          <w:tcPr>
            <w:tcW w:w="2318" w:type="pct"/>
            <w:tcBorders>
              <w:top w:val="outset" w:sz="6" w:space="0" w:color="414142"/>
              <w:left w:val="outset" w:sz="6" w:space="0" w:color="414142"/>
              <w:bottom w:val="outset" w:sz="6" w:space="0" w:color="414142"/>
              <w:right w:val="outset" w:sz="6" w:space="0" w:color="414142"/>
            </w:tcBorders>
            <w:hideMark/>
          </w:tcPr>
          <w:p w14:paraId="23EE7C9E" w14:textId="77777777" w:rsidR="00FC3178" w:rsidRPr="000151BC" w:rsidRDefault="00FC3178" w:rsidP="00FE6277">
            <w:pPr>
              <w:spacing w:after="0" w:line="240" w:lineRule="auto"/>
              <w:ind w:left="86"/>
              <w:jc w:val="left"/>
              <w:rPr>
                <w:rFonts w:ascii="Times New Roman" w:hAnsi="Times New Roman" w:cs="Times New Roman"/>
                <w:sz w:val="24"/>
                <w:szCs w:val="24"/>
              </w:rPr>
            </w:pPr>
            <w:r w:rsidRPr="000151BC">
              <w:rPr>
                <w:rFonts w:ascii="Times New Roman" w:hAnsi="Times New Roman" w:cs="Times New Roman"/>
                <w:sz w:val="24"/>
                <w:szCs w:val="24"/>
              </w:rPr>
              <w:t>Platības, ko aizņem slāpekli piesaistoši kultūraugi (uz 1 m</w:t>
            </w:r>
            <w:r w:rsidRPr="000151BC">
              <w:rPr>
                <w:rFonts w:ascii="Times New Roman" w:hAnsi="Times New Roman" w:cs="Times New Roman"/>
                <w:sz w:val="24"/>
                <w:szCs w:val="24"/>
                <w:vertAlign w:val="superscript"/>
              </w:rPr>
              <w:t>2</w:t>
            </w:r>
            <w:r w:rsidRPr="000151BC">
              <w:rPr>
                <w:rFonts w:ascii="Times New Roman" w:hAnsi="Times New Roman" w:cs="Times New Roman"/>
                <w:sz w:val="24"/>
                <w:szCs w:val="24"/>
              </w:rPr>
              <w:t>)</w:t>
            </w:r>
          </w:p>
        </w:tc>
        <w:tc>
          <w:tcPr>
            <w:tcW w:w="796" w:type="pct"/>
            <w:tcBorders>
              <w:top w:val="outset" w:sz="6" w:space="0" w:color="414142"/>
              <w:left w:val="outset" w:sz="6" w:space="0" w:color="414142"/>
              <w:bottom w:val="outset" w:sz="6" w:space="0" w:color="414142"/>
              <w:right w:val="outset" w:sz="6" w:space="0" w:color="414142"/>
            </w:tcBorders>
            <w:hideMark/>
          </w:tcPr>
          <w:p w14:paraId="0F2F8814" w14:textId="77777777" w:rsidR="00FC3178" w:rsidRPr="000151BC" w:rsidRDefault="00FC3178" w:rsidP="00FC3178">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nepiemēro</w:t>
            </w:r>
          </w:p>
        </w:tc>
        <w:tc>
          <w:tcPr>
            <w:tcW w:w="597" w:type="pct"/>
            <w:tcBorders>
              <w:top w:val="outset" w:sz="6" w:space="0" w:color="414142"/>
              <w:left w:val="outset" w:sz="6" w:space="0" w:color="414142"/>
              <w:bottom w:val="outset" w:sz="6" w:space="0" w:color="414142"/>
              <w:right w:val="outset" w:sz="6" w:space="0" w:color="414142"/>
            </w:tcBorders>
            <w:hideMark/>
          </w:tcPr>
          <w:p w14:paraId="2D84101A" w14:textId="77777777" w:rsidR="00FC3178" w:rsidRPr="000151BC" w:rsidRDefault="00FC3178" w:rsidP="00FC3178">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1</w:t>
            </w:r>
          </w:p>
        </w:tc>
        <w:tc>
          <w:tcPr>
            <w:tcW w:w="963" w:type="pct"/>
            <w:tcBorders>
              <w:top w:val="outset" w:sz="6" w:space="0" w:color="414142"/>
              <w:left w:val="outset" w:sz="6" w:space="0" w:color="414142"/>
              <w:bottom w:val="outset" w:sz="6" w:space="0" w:color="414142"/>
              <w:right w:val="outset" w:sz="6" w:space="0" w:color="414142"/>
            </w:tcBorders>
            <w:hideMark/>
          </w:tcPr>
          <w:p w14:paraId="3E6A8F0F" w14:textId="2F0AF699" w:rsidR="00FC3178" w:rsidRPr="000151BC" w:rsidRDefault="00FC3178" w:rsidP="00FC3178">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1 m</w:t>
            </w:r>
            <w:r w:rsidRPr="000151BC">
              <w:rPr>
                <w:rFonts w:ascii="Times New Roman" w:hAnsi="Times New Roman" w:cs="Times New Roman"/>
                <w:sz w:val="24"/>
                <w:szCs w:val="24"/>
                <w:vertAlign w:val="superscript"/>
              </w:rPr>
              <w:t>2</w:t>
            </w:r>
            <w:r w:rsidR="00B00F5C">
              <w:rPr>
                <w:rFonts w:ascii="Times New Roman" w:hAnsi="Times New Roman" w:cs="Times New Roman"/>
                <w:sz w:val="24"/>
                <w:szCs w:val="24"/>
              </w:rPr>
              <w:t>"</w:t>
            </w:r>
          </w:p>
        </w:tc>
      </w:tr>
    </w:tbl>
    <w:p w14:paraId="0CEBB486" w14:textId="77777777" w:rsidR="00FC3178" w:rsidRPr="000151BC" w:rsidRDefault="00FC3178" w:rsidP="00FC3178">
      <w:pPr>
        <w:spacing w:after="0" w:line="240" w:lineRule="auto"/>
        <w:ind w:left="1070"/>
        <w:rPr>
          <w:rFonts w:ascii="Times New Roman" w:eastAsia="Times New Roman" w:hAnsi="Times New Roman" w:cs="Times New Roman"/>
          <w:sz w:val="24"/>
          <w:szCs w:val="24"/>
          <w:lang w:eastAsia="lv-LV"/>
        </w:rPr>
      </w:pPr>
    </w:p>
    <w:p w14:paraId="49791F6B" w14:textId="48AC581E" w:rsidR="00570F0F" w:rsidRDefault="00570F0F" w:rsidP="00DF0D39">
      <w:pPr>
        <w:pStyle w:val="ListParagraph"/>
        <w:numPr>
          <w:ilvl w:val="0"/>
          <w:numId w:val="1"/>
        </w:numPr>
        <w:rPr>
          <w:rFonts w:ascii="Times New Roman" w:hAnsi="Times New Roman" w:cs="Times New Roman"/>
          <w:sz w:val="28"/>
        </w:rPr>
      </w:pPr>
      <w:r w:rsidRPr="000151BC">
        <w:rPr>
          <w:rFonts w:ascii="Times New Roman" w:hAnsi="Times New Roman" w:cs="Times New Roman"/>
          <w:sz w:val="28"/>
        </w:rPr>
        <w:t>Papildināt noteikumus ar 11.</w:t>
      </w:r>
      <w:r w:rsidRPr="000151BC">
        <w:rPr>
          <w:rFonts w:ascii="Times New Roman" w:hAnsi="Times New Roman" w:cs="Times New Roman"/>
          <w:sz w:val="28"/>
          <w:vertAlign w:val="superscript"/>
        </w:rPr>
        <w:t>1</w:t>
      </w:r>
      <w:r w:rsidR="004B4671">
        <w:rPr>
          <w:rFonts w:ascii="Times New Roman" w:hAnsi="Times New Roman" w:cs="Times New Roman"/>
          <w:sz w:val="28"/>
        </w:rPr>
        <w:t> </w:t>
      </w:r>
      <w:r w:rsidRPr="000151BC">
        <w:rPr>
          <w:rFonts w:ascii="Times New Roman" w:hAnsi="Times New Roman" w:cs="Times New Roman"/>
          <w:sz w:val="28"/>
        </w:rPr>
        <w:t>pielikumu</w:t>
      </w:r>
      <w:r w:rsidR="00FE171D" w:rsidRPr="000151BC">
        <w:rPr>
          <w:rFonts w:ascii="Times New Roman" w:hAnsi="Times New Roman" w:cs="Times New Roman"/>
          <w:sz w:val="28"/>
        </w:rPr>
        <w:t xml:space="preserve"> šādā redakcijā</w:t>
      </w:r>
      <w:r w:rsidRPr="000151BC">
        <w:rPr>
          <w:rFonts w:ascii="Times New Roman" w:hAnsi="Times New Roman" w:cs="Times New Roman"/>
          <w:sz w:val="28"/>
        </w:rPr>
        <w:t>:</w:t>
      </w:r>
    </w:p>
    <w:p w14:paraId="6F7F6847" w14:textId="77777777" w:rsidR="00B00F5C" w:rsidRPr="000151BC" w:rsidRDefault="00B00F5C" w:rsidP="00B00F5C">
      <w:pPr>
        <w:pStyle w:val="ListParagraph"/>
        <w:ind w:left="1070"/>
        <w:rPr>
          <w:rFonts w:ascii="Times New Roman" w:hAnsi="Times New Roman" w:cs="Times New Roman"/>
          <w:sz w:val="28"/>
        </w:rPr>
      </w:pPr>
    </w:p>
    <w:p w14:paraId="7AA76EDD" w14:textId="1106CF72" w:rsidR="00B16872" w:rsidRPr="007E5B92" w:rsidRDefault="00B00F5C" w:rsidP="00B16872">
      <w:pPr>
        <w:pStyle w:val="ListParagraph"/>
        <w:shd w:val="clear" w:color="auto" w:fill="FFFFFF"/>
        <w:ind w:left="1080"/>
        <w:jc w:val="right"/>
        <w:rPr>
          <w:rFonts w:ascii="Times New Roman" w:hAnsi="Times New Roman" w:cs="Times New Roman"/>
          <w:sz w:val="28"/>
          <w:szCs w:val="28"/>
          <w:lang w:eastAsia="lv-LV"/>
        </w:rPr>
      </w:pPr>
      <w:r>
        <w:rPr>
          <w:rFonts w:ascii="Times New Roman" w:hAnsi="Times New Roman" w:cs="Times New Roman"/>
          <w:color w:val="414142"/>
          <w:sz w:val="28"/>
          <w:szCs w:val="28"/>
          <w:lang w:eastAsia="lv-LV"/>
        </w:rPr>
        <w:t>"</w:t>
      </w:r>
      <w:r w:rsidR="00570F0F" w:rsidRPr="007E5B92">
        <w:rPr>
          <w:rFonts w:ascii="Times New Roman" w:hAnsi="Times New Roman" w:cs="Times New Roman"/>
          <w:sz w:val="28"/>
          <w:szCs w:val="28"/>
        </w:rPr>
        <w:t>11.</w:t>
      </w:r>
      <w:r w:rsidR="00570F0F" w:rsidRPr="007E5B92">
        <w:rPr>
          <w:rFonts w:ascii="Times New Roman" w:hAnsi="Times New Roman" w:cs="Times New Roman"/>
          <w:sz w:val="28"/>
          <w:szCs w:val="28"/>
          <w:vertAlign w:val="superscript"/>
        </w:rPr>
        <w:t>1</w:t>
      </w:r>
      <w:r w:rsidR="004B4671">
        <w:rPr>
          <w:rFonts w:ascii="Times New Roman" w:hAnsi="Times New Roman" w:cs="Times New Roman"/>
          <w:sz w:val="28"/>
          <w:szCs w:val="28"/>
          <w:lang w:eastAsia="lv-LV"/>
        </w:rPr>
        <w:t> </w:t>
      </w:r>
      <w:r w:rsidR="00570F0F" w:rsidRPr="007E5B92">
        <w:rPr>
          <w:rFonts w:ascii="Times New Roman" w:hAnsi="Times New Roman" w:cs="Times New Roman"/>
          <w:sz w:val="28"/>
          <w:szCs w:val="28"/>
          <w:lang w:eastAsia="lv-LV"/>
        </w:rPr>
        <w:t>pielikums</w:t>
      </w:r>
      <w:r w:rsidR="00570F0F" w:rsidRPr="007E5B92">
        <w:rPr>
          <w:rFonts w:ascii="Times New Roman" w:hAnsi="Times New Roman" w:cs="Times New Roman"/>
          <w:sz w:val="28"/>
          <w:szCs w:val="28"/>
          <w:lang w:eastAsia="lv-LV"/>
        </w:rPr>
        <w:br/>
        <w:t>Ministru kabineta</w:t>
      </w:r>
      <w:r w:rsidR="00570F0F" w:rsidRPr="007E5B92">
        <w:rPr>
          <w:rFonts w:ascii="Times New Roman" w:hAnsi="Times New Roman" w:cs="Times New Roman"/>
          <w:sz w:val="28"/>
          <w:szCs w:val="28"/>
          <w:lang w:eastAsia="lv-LV"/>
        </w:rPr>
        <w:br/>
        <w:t>2015. gada 10. marta</w:t>
      </w:r>
    </w:p>
    <w:p w14:paraId="045515EA" w14:textId="5F571811" w:rsidR="00570F0F" w:rsidRPr="007E5B92" w:rsidRDefault="00570F0F" w:rsidP="00B16872">
      <w:pPr>
        <w:pStyle w:val="ListParagraph"/>
        <w:shd w:val="clear" w:color="auto" w:fill="FFFFFF"/>
        <w:ind w:left="1080"/>
        <w:jc w:val="right"/>
        <w:rPr>
          <w:rFonts w:ascii="Times New Roman" w:hAnsi="Times New Roman" w:cs="Times New Roman"/>
          <w:b/>
          <w:sz w:val="28"/>
          <w:szCs w:val="28"/>
          <w:lang w:eastAsia="lv-LV"/>
        </w:rPr>
      </w:pPr>
      <w:r w:rsidRPr="007E5B92">
        <w:rPr>
          <w:rFonts w:ascii="Times New Roman" w:hAnsi="Times New Roman" w:cs="Times New Roman"/>
          <w:sz w:val="28"/>
          <w:szCs w:val="28"/>
          <w:lang w:eastAsia="lv-LV"/>
        </w:rPr>
        <w:t>noteikumiem Nr.</w:t>
      </w:r>
      <w:r w:rsidR="004B4671">
        <w:rPr>
          <w:rFonts w:ascii="Times New Roman" w:hAnsi="Times New Roman" w:cs="Times New Roman"/>
          <w:sz w:val="28"/>
          <w:szCs w:val="28"/>
          <w:lang w:eastAsia="lv-LV"/>
        </w:rPr>
        <w:t> </w:t>
      </w:r>
      <w:r w:rsidRPr="007E5B92">
        <w:rPr>
          <w:rFonts w:ascii="Times New Roman" w:hAnsi="Times New Roman" w:cs="Times New Roman"/>
          <w:sz w:val="28"/>
          <w:szCs w:val="28"/>
          <w:lang w:eastAsia="lv-LV"/>
        </w:rPr>
        <w:t>126</w:t>
      </w:r>
    </w:p>
    <w:p w14:paraId="00513F1E" w14:textId="77777777" w:rsidR="00B00F5C" w:rsidRDefault="00B00F5C" w:rsidP="007C2C24">
      <w:pPr>
        <w:pStyle w:val="ListParagraph"/>
        <w:spacing w:before="240"/>
        <w:ind w:left="0"/>
        <w:jc w:val="center"/>
        <w:rPr>
          <w:rFonts w:ascii="Times New Roman" w:hAnsi="Times New Roman" w:cs="Times New Roman"/>
          <w:bCs/>
          <w:sz w:val="28"/>
        </w:rPr>
      </w:pPr>
    </w:p>
    <w:p w14:paraId="4F366EC6" w14:textId="54B6B52C" w:rsidR="00570F0F" w:rsidRPr="004B4671" w:rsidRDefault="00570F0F" w:rsidP="007C2C24">
      <w:pPr>
        <w:pStyle w:val="ListParagraph"/>
        <w:spacing w:before="240"/>
        <w:ind w:left="0"/>
        <w:jc w:val="center"/>
        <w:rPr>
          <w:rFonts w:ascii="Times New Roman" w:hAnsi="Times New Roman" w:cs="Times New Roman"/>
          <w:b/>
          <w:bCs/>
          <w:sz w:val="28"/>
        </w:rPr>
      </w:pPr>
      <w:r w:rsidRPr="004B4671">
        <w:rPr>
          <w:rFonts w:ascii="Times New Roman" w:hAnsi="Times New Roman" w:cs="Times New Roman"/>
          <w:b/>
          <w:bCs/>
          <w:sz w:val="28"/>
        </w:rPr>
        <w:t xml:space="preserve">Nosacīto liellopu vienību </w:t>
      </w:r>
      <w:r w:rsidR="00FE171D" w:rsidRPr="004B4671">
        <w:rPr>
          <w:rFonts w:ascii="Times New Roman" w:hAnsi="Times New Roman" w:cs="Times New Roman"/>
          <w:b/>
          <w:bCs/>
          <w:sz w:val="28"/>
        </w:rPr>
        <w:t>noteikšanai</w:t>
      </w:r>
      <w:r w:rsidRPr="004B4671">
        <w:rPr>
          <w:rFonts w:ascii="Times New Roman" w:hAnsi="Times New Roman" w:cs="Times New Roman"/>
          <w:b/>
          <w:bCs/>
          <w:sz w:val="28"/>
        </w:rPr>
        <w:t xml:space="preserve"> piemērojamie koeficienti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5"/>
        <w:gridCol w:w="6882"/>
        <w:gridCol w:w="1628"/>
      </w:tblGrid>
      <w:tr w:rsidR="00570F0F" w:rsidRPr="000151BC" w14:paraId="71FD3E8E" w14:textId="77777777" w:rsidTr="00CE6F2F">
        <w:trPr>
          <w:trHeight w:val="450"/>
        </w:trPr>
        <w:tc>
          <w:tcPr>
            <w:tcW w:w="30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4487AE"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Nr.</w:t>
            </w:r>
            <w:r w:rsidRPr="000151BC">
              <w:rPr>
                <w:rFonts w:ascii="Times New Roman" w:hAnsi="Times New Roman" w:cs="Times New Roman"/>
                <w:sz w:val="24"/>
                <w:szCs w:val="24"/>
              </w:rPr>
              <w:br/>
              <w:t>p. k.</w:t>
            </w:r>
          </w:p>
        </w:tc>
        <w:tc>
          <w:tcPr>
            <w:tcW w:w="38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611AD"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Dzīvnieks</w:t>
            </w:r>
          </w:p>
        </w:tc>
        <w:tc>
          <w:tcPr>
            <w:tcW w:w="89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B0F03D"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Koeficients (k)</w:t>
            </w:r>
          </w:p>
        </w:tc>
      </w:tr>
      <w:tr w:rsidR="00570F0F" w:rsidRPr="000151BC" w14:paraId="74A93322" w14:textId="77777777" w:rsidTr="00CE6F2F">
        <w:trPr>
          <w:trHeight w:val="45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B55CB18" w14:textId="77777777" w:rsidR="00570F0F" w:rsidRPr="000151BC" w:rsidRDefault="00570F0F" w:rsidP="00CE6F2F">
            <w:pPr>
              <w:spacing w:after="0" w:line="240" w:lineRule="auto"/>
              <w:rPr>
                <w:rFonts w:ascii="Times New Roman" w:hAnsi="Times New Roman" w:cs="Times New Roman"/>
                <w:sz w:val="24"/>
                <w:szCs w:val="24"/>
              </w:rPr>
            </w:pPr>
          </w:p>
        </w:tc>
        <w:tc>
          <w:tcPr>
            <w:tcW w:w="3800" w:type="pct"/>
            <w:vMerge/>
            <w:tcBorders>
              <w:top w:val="outset" w:sz="6" w:space="0" w:color="414142"/>
              <w:left w:val="outset" w:sz="6" w:space="0" w:color="414142"/>
              <w:bottom w:val="outset" w:sz="6" w:space="0" w:color="414142"/>
              <w:right w:val="outset" w:sz="6" w:space="0" w:color="414142"/>
            </w:tcBorders>
            <w:vAlign w:val="center"/>
            <w:hideMark/>
          </w:tcPr>
          <w:p w14:paraId="455D14C9" w14:textId="77777777" w:rsidR="00570F0F" w:rsidRPr="000151BC" w:rsidRDefault="00570F0F" w:rsidP="00CE6F2F">
            <w:pPr>
              <w:spacing w:after="0" w:line="240" w:lineRule="auto"/>
              <w:rPr>
                <w:rFonts w:ascii="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F33E49" w14:textId="77777777" w:rsidR="00570F0F" w:rsidRPr="000151BC" w:rsidRDefault="00570F0F" w:rsidP="00CE6F2F">
            <w:pPr>
              <w:spacing w:after="0" w:line="240" w:lineRule="auto"/>
              <w:rPr>
                <w:rFonts w:ascii="Times New Roman" w:hAnsi="Times New Roman" w:cs="Times New Roman"/>
                <w:sz w:val="24"/>
                <w:szCs w:val="24"/>
              </w:rPr>
            </w:pPr>
          </w:p>
        </w:tc>
      </w:tr>
      <w:tr w:rsidR="00570F0F" w:rsidRPr="000151BC" w14:paraId="3E5BD3E6"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1A1B9D89"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1.</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30773FC0" w14:textId="77777777" w:rsidR="00570F0F" w:rsidRPr="000151BC" w:rsidRDefault="00570F0F" w:rsidP="004B4671">
            <w:pPr>
              <w:spacing w:after="0" w:line="240" w:lineRule="auto"/>
              <w:ind w:left="132"/>
              <w:rPr>
                <w:rFonts w:ascii="Times New Roman" w:hAnsi="Times New Roman" w:cs="Times New Roman"/>
                <w:sz w:val="24"/>
                <w:szCs w:val="24"/>
              </w:rPr>
            </w:pPr>
            <w:r w:rsidRPr="000151BC">
              <w:rPr>
                <w:rFonts w:ascii="Times New Roman" w:hAnsi="Times New Roman" w:cs="Times New Roman"/>
                <w:sz w:val="24"/>
                <w:szCs w:val="24"/>
              </w:rPr>
              <w:t xml:space="preserve">Buļļi, govis un citi liellopi, kas vecāki par 24 mēn., un zirgu dzimtas dzīvnieki, kas vecāki par 6 </w:t>
            </w:r>
            <w:proofErr w:type="spellStart"/>
            <w:r w:rsidRPr="000151BC">
              <w:rPr>
                <w:rFonts w:ascii="Times New Roman" w:hAnsi="Times New Roman" w:cs="Times New Roman"/>
                <w:sz w:val="24"/>
                <w:szCs w:val="24"/>
              </w:rPr>
              <w:t>mēn</w:t>
            </w:r>
            <w:proofErr w:type="spellEnd"/>
            <w:r w:rsidRPr="000151BC">
              <w:rPr>
                <w:rFonts w:ascii="Times New Roman" w:hAnsi="Times New Roman" w:cs="Times New Roman"/>
                <w:sz w:val="24"/>
                <w:szCs w:val="24"/>
              </w:rPr>
              <w:t>.</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69D57E51"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1,000</w:t>
            </w:r>
          </w:p>
        </w:tc>
      </w:tr>
      <w:tr w:rsidR="00570F0F" w:rsidRPr="000151BC" w14:paraId="1EC9D922"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63DCFCAA"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2.</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2FD5E4FE" w14:textId="77777777" w:rsidR="00570F0F" w:rsidRPr="000151BC" w:rsidRDefault="00570F0F" w:rsidP="004B4671">
            <w:pPr>
              <w:spacing w:after="0" w:line="240" w:lineRule="auto"/>
              <w:ind w:left="132"/>
              <w:rPr>
                <w:rFonts w:ascii="Times New Roman" w:hAnsi="Times New Roman" w:cs="Times New Roman"/>
                <w:sz w:val="24"/>
                <w:szCs w:val="24"/>
              </w:rPr>
            </w:pPr>
            <w:r w:rsidRPr="000151BC">
              <w:rPr>
                <w:rFonts w:ascii="Times New Roman" w:hAnsi="Times New Roman" w:cs="Times New Roman"/>
                <w:sz w:val="24"/>
                <w:szCs w:val="24"/>
              </w:rPr>
              <w:t>Liellopi vecumā no 6 līdz 24 mēn.</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3BBEB8F1"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0,600</w:t>
            </w:r>
          </w:p>
        </w:tc>
      </w:tr>
      <w:tr w:rsidR="00570F0F" w:rsidRPr="000151BC" w14:paraId="51B5394F"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409BB030"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3.</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2FC2FC2D" w14:textId="77777777" w:rsidR="00570F0F" w:rsidRPr="000151BC" w:rsidRDefault="00570F0F" w:rsidP="004B4671">
            <w:pPr>
              <w:spacing w:after="0" w:line="240" w:lineRule="auto"/>
              <w:ind w:left="132"/>
              <w:rPr>
                <w:rFonts w:ascii="Times New Roman" w:hAnsi="Times New Roman" w:cs="Times New Roman"/>
                <w:sz w:val="24"/>
                <w:szCs w:val="24"/>
              </w:rPr>
            </w:pPr>
            <w:r w:rsidRPr="000151BC">
              <w:rPr>
                <w:rFonts w:ascii="Times New Roman" w:hAnsi="Times New Roman" w:cs="Times New Roman"/>
                <w:sz w:val="24"/>
                <w:szCs w:val="24"/>
              </w:rPr>
              <w:t>Liellopi, kas nav vecāki par 6 mēn.</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665122E9"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0,400</w:t>
            </w:r>
          </w:p>
        </w:tc>
      </w:tr>
      <w:tr w:rsidR="00570F0F" w:rsidRPr="000151BC" w14:paraId="26E34409"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30645E6C"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4.</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15871D18" w14:textId="77777777" w:rsidR="00570F0F" w:rsidRPr="000151BC" w:rsidRDefault="00570F0F" w:rsidP="004B4671">
            <w:pPr>
              <w:spacing w:after="0" w:line="240" w:lineRule="auto"/>
              <w:ind w:left="132"/>
              <w:rPr>
                <w:rFonts w:ascii="Times New Roman" w:hAnsi="Times New Roman" w:cs="Times New Roman"/>
                <w:sz w:val="24"/>
                <w:szCs w:val="24"/>
              </w:rPr>
            </w:pPr>
            <w:r w:rsidRPr="000151BC">
              <w:rPr>
                <w:rFonts w:ascii="Times New Roman" w:hAnsi="Times New Roman" w:cs="Times New Roman"/>
                <w:sz w:val="24"/>
                <w:szCs w:val="24"/>
              </w:rPr>
              <w:t>Aitas (t. sk. mufloni) un kazas</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7B73DC9C"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0,150</w:t>
            </w:r>
          </w:p>
        </w:tc>
      </w:tr>
      <w:tr w:rsidR="00570F0F" w:rsidRPr="000151BC" w14:paraId="54FD3C3C"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77B5CE61"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5.</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14BB5986" w14:textId="0F94BC83" w:rsidR="00570F0F" w:rsidRPr="000151BC" w:rsidRDefault="00863C60" w:rsidP="004B4671">
            <w:pPr>
              <w:spacing w:after="0" w:line="240" w:lineRule="auto"/>
              <w:ind w:left="132"/>
              <w:rPr>
                <w:rFonts w:ascii="Times New Roman" w:hAnsi="Times New Roman" w:cs="Times New Roman"/>
                <w:sz w:val="24"/>
                <w:szCs w:val="24"/>
              </w:rPr>
            </w:pPr>
            <w:r>
              <w:rPr>
                <w:rFonts w:ascii="Times New Roman" w:hAnsi="Times New Roman" w:cs="Times New Roman"/>
                <w:sz w:val="24"/>
                <w:szCs w:val="24"/>
              </w:rPr>
              <w:t>S</w:t>
            </w:r>
            <w:r w:rsidR="00570F0F" w:rsidRPr="000151BC">
              <w:rPr>
                <w:rFonts w:ascii="Times New Roman" w:hAnsi="Times New Roman" w:cs="Times New Roman"/>
                <w:sz w:val="24"/>
                <w:szCs w:val="24"/>
              </w:rPr>
              <w:t>ivēnmātes (&gt; 50 kg)</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72662DF0"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0,500</w:t>
            </w:r>
          </w:p>
        </w:tc>
      </w:tr>
      <w:tr w:rsidR="00570F0F" w:rsidRPr="000151BC" w14:paraId="1C917E7D"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11FCA0F1"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6.</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23B6FA8B" w14:textId="143BB59B" w:rsidR="00570F0F" w:rsidRPr="000151BC" w:rsidRDefault="00476374" w:rsidP="004B4671">
            <w:pPr>
              <w:spacing w:after="0" w:line="240" w:lineRule="auto"/>
              <w:ind w:left="132"/>
              <w:rPr>
                <w:rFonts w:ascii="Times New Roman" w:hAnsi="Times New Roman" w:cs="Times New Roman"/>
                <w:sz w:val="24"/>
                <w:szCs w:val="24"/>
              </w:rPr>
            </w:pPr>
            <w:r>
              <w:rPr>
                <w:rFonts w:ascii="Times New Roman" w:hAnsi="Times New Roman" w:cs="Times New Roman"/>
                <w:sz w:val="24"/>
                <w:szCs w:val="24"/>
              </w:rPr>
              <w:t>C</w:t>
            </w:r>
            <w:r w:rsidR="00570F0F" w:rsidRPr="000151BC">
              <w:rPr>
                <w:rFonts w:ascii="Times New Roman" w:hAnsi="Times New Roman" w:cs="Times New Roman"/>
                <w:sz w:val="24"/>
                <w:szCs w:val="24"/>
              </w:rPr>
              <w:t>ūkas</w:t>
            </w:r>
            <w:r>
              <w:rPr>
                <w:rFonts w:ascii="Times New Roman" w:hAnsi="Times New Roman" w:cs="Times New Roman"/>
                <w:sz w:val="24"/>
                <w:szCs w:val="24"/>
              </w:rPr>
              <w:t>, izņemot sivēnmātes</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3DB67ACA"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0,300</w:t>
            </w:r>
          </w:p>
        </w:tc>
      </w:tr>
      <w:tr w:rsidR="00570F0F" w:rsidRPr="000151BC" w14:paraId="2874959F"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14AE327E"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7.</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79D3BE46" w14:textId="77777777" w:rsidR="00570F0F" w:rsidRPr="000151BC" w:rsidRDefault="00570F0F" w:rsidP="004B4671">
            <w:pPr>
              <w:spacing w:after="0" w:line="240" w:lineRule="auto"/>
              <w:ind w:left="132"/>
              <w:rPr>
                <w:rFonts w:ascii="Times New Roman" w:hAnsi="Times New Roman" w:cs="Times New Roman"/>
                <w:sz w:val="24"/>
                <w:szCs w:val="24"/>
              </w:rPr>
            </w:pPr>
            <w:r w:rsidRPr="000151BC">
              <w:rPr>
                <w:rFonts w:ascii="Times New Roman" w:hAnsi="Times New Roman" w:cs="Times New Roman"/>
                <w:sz w:val="24"/>
                <w:szCs w:val="24"/>
              </w:rPr>
              <w:t>Dējējvistas</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4B376D9A"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0,014</w:t>
            </w:r>
          </w:p>
        </w:tc>
      </w:tr>
      <w:tr w:rsidR="00570F0F" w:rsidRPr="000151BC" w14:paraId="3FB7CADB"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1B9CC516"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8.</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6841AC0A" w14:textId="4F32E354" w:rsidR="00570F0F" w:rsidRPr="000151BC" w:rsidRDefault="00386DD8" w:rsidP="004B4671">
            <w:pPr>
              <w:spacing w:after="0" w:line="240" w:lineRule="auto"/>
              <w:ind w:left="132"/>
              <w:rPr>
                <w:rFonts w:ascii="Times New Roman" w:hAnsi="Times New Roman" w:cs="Times New Roman"/>
                <w:sz w:val="24"/>
                <w:szCs w:val="24"/>
              </w:rPr>
            </w:pPr>
            <w:r>
              <w:rPr>
                <w:rFonts w:ascii="Times New Roman" w:hAnsi="Times New Roman" w:cs="Times New Roman"/>
                <w:sz w:val="24"/>
                <w:szCs w:val="24"/>
              </w:rPr>
              <w:t>M</w:t>
            </w:r>
            <w:r w:rsidR="00570F0F" w:rsidRPr="000151BC">
              <w:rPr>
                <w:rFonts w:ascii="Times New Roman" w:hAnsi="Times New Roman" w:cs="Times New Roman"/>
                <w:sz w:val="24"/>
                <w:szCs w:val="24"/>
              </w:rPr>
              <w:t>ājputni</w:t>
            </w:r>
            <w:r>
              <w:rPr>
                <w:rFonts w:ascii="Times New Roman" w:hAnsi="Times New Roman" w:cs="Times New Roman"/>
                <w:sz w:val="24"/>
                <w:szCs w:val="24"/>
              </w:rPr>
              <w:t>, izņemot d</w:t>
            </w:r>
            <w:r w:rsidRPr="000151BC">
              <w:rPr>
                <w:rFonts w:ascii="Times New Roman" w:hAnsi="Times New Roman" w:cs="Times New Roman"/>
                <w:sz w:val="24"/>
                <w:szCs w:val="24"/>
              </w:rPr>
              <w:t>ējējvistas</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3A71EDAD"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0,030</w:t>
            </w:r>
          </w:p>
        </w:tc>
      </w:tr>
      <w:tr w:rsidR="00570F0F" w:rsidRPr="000151BC" w14:paraId="3BC7DCCE"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08EE1891"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9.</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31312075" w14:textId="77777777" w:rsidR="00570F0F" w:rsidRPr="000151BC" w:rsidRDefault="00570F0F" w:rsidP="004B4671">
            <w:pPr>
              <w:spacing w:after="0" w:line="240" w:lineRule="auto"/>
              <w:ind w:left="132"/>
              <w:rPr>
                <w:rFonts w:ascii="Times New Roman" w:hAnsi="Times New Roman" w:cs="Times New Roman"/>
                <w:sz w:val="24"/>
                <w:szCs w:val="24"/>
              </w:rPr>
            </w:pPr>
            <w:r w:rsidRPr="000151BC">
              <w:rPr>
                <w:rFonts w:ascii="Times New Roman" w:hAnsi="Times New Roman" w:cs="Times New Roman"/>
                <w:sz w:val="24"/>
                <w:szCs w:val="24"/>
              </w:rPr>
              <w:t>Truši</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44B701AB"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0,030</w:t>
            </w:r>
          </w:p>
        </w:tc>
      </w:tr>
      <w:tr w:rsidR="00570F0F" w:rsidRPr="000151BC" w14:paraId="44BC4630"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7D6EA2F3"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10.</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186E357F" w14:textId="77777777" w:rsidR="00570F0F" w:rsidRPr="000151BC" w:rsidRDefault="00570F0F" w:rsidP="004B4671">
            <w:pPr>
              <w:spacing w:after="0" w:line="240" w:lineRule="auto"/>
              <w:ind w:left="132"/>
              <w:rPr>
                <w:rFonts w:ascii="Times New Roman" w:hAnsi="Times New Roman" w:cs="Times New Roman"/>
                <w:sz w:val="24"/>
                <w:szCs w:val="24"/>
              </w:rPr>
            </w:pPr>
            <w:r w:rsidRPr="000151BC">
              <w:rPr>
                <w:rFonts w:ascii="Times New Roman" w:hAnsi="Times New Roman" w:cs="Times New Roman"/>
                <w:sz w:val="24"/>
                <w:szCs w:val="24"/>
              </w:rPr>
              <w:t>Brieži (staltbrieži)</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57070E4B"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0,610</w:t>
            </w:r>
          </w:p>
        </w:tc>
      </w:tr>
      <w:tr w:rsidR="00570F0F" w:rsidRPr="000151BC" w14:paraId="5E52CC45"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05DD6B58"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11.</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1A6BC286" w14:textId="77777777" w:rsidR="00570F0F" w:rsidRPr="000151BC" w:rsidRDefault="00570F0F" w:rsidP="004B4671">
            <w:pPr>
              <w:spacing w:after="0" w:line="240" w:lineRule="auto"/>
              <w:ind w:left="132"/>
              <w:rPr>
                <w:rFonts w:ascii="Times New Roman" w:hAnsi="Times New Roman" w:cs="Times New Roman"/>
                <w:sz w:val="24"/>
                <w:szCs w:val="24"/>
              </w:rPr>
            </w:pPr>
            <w:r w:rsidRPr="000151BC">
              <w:rPr>
                <w:rFonts w:ascii="Times New Roman" w:hAnsi="Times New Roman" w:cs="Times New Roman"/>
                <w:sz w:val="24"/>
                <w:szCs w:val="24"/>
              </w:rPr>
              <w:t>Dambrieži</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331240F5"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0,300</w:t>
            </w:r>
          </w:p>
        </w:tc>
      </w:tr>
      <w:tr w:rsidR="00570F0F" w:rsidRPr="000151BC" w14:paraId="26A46589"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29736808"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12.</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4B6AC323" w14:textId="77777777" w:rsidR="00570F0F" w:rsidRPr="000151BC" w:rsidRDefault="00570F0F" w:rsidP="004B4671">
            <w:pPr>
              <w:spacing w:after="0" w:line="240" w:lineRule="auto"/>
              <w:ind w:left="132"/>
              <w:rPr>
                <w:rFonts w:ascii="Times New Roman" w:hAnsi="Times New Roman" w:cs="Times New Roman"/>
                <w:sz w:val="24"/>
                <w:szCs w:val="24"/>
              </w:rPr>
            </w:pPr>
            <w:r w:rsidRPr="000151BC">
              <w:rPr>
                <w:rFonts w:ascii="Times New Roman" w:hAnsi="Times New Roman" w:cs="Times New Roman"/>
                <w:sz w:val="24"/>
                <w:szCs w:val="24"/>
              </w:rPr>
              <w:t>Ziemeļamerikas brieži (baltastes un melnastes brieži)</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59CCF373"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0,400</w:t>
            </w:r>
          </w:p>
        </w:tc>
      </w:tr>
      <w:tr w:rsidR="00570F0F" w:rsidRPr="000151BC" w14:paraId="154B9AAE"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0BD7FBAF"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13.</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77DF23EA" w14:textId="77777777" w:rsidR="00570F0F" w:rsidRPr="000151BC" w:rsidRDefault="00570F0F" w:rsidP="004B4671">
            <w:pPr>
              <w:spacing w:after="0" w:line="240" w:lineRule="auto"/>
              <w:ind w:left="132"/>
              <w:rPr>
                <w:rFonts w:ascii="Times New Roman" w:hAnsi="Times New Roman" w:cs="Times New Roman"/>
                <w:sz w:val="24"/>
                <w:szCs w:val="24"/>
              </w:rPr>
            </w:pPr>
            <w:r w:rsidRPr="000151BC">
              <w:rPr>
                <w:rFonts w:ascii="Times New Roman" w:hAnsi="Times New Roman" w:cs="Times New Roman"/>
                <w:sz w:val="24"/>
                <w:szCs w:val="24"/>
              </w:rPr>
              <w:t>Stirnas</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4671C2D1"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0,130</w:t>
            </w:r>
          </w:p>
        </w:tc>
      </w:tr>
      <w:tr w:rsidR="00570F0F" w:rsidRPr="000151BC" w14:paraId="184BFD1B"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tcPr>
          <w:p w14:paraId="1079B505"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14.</w:t>
            </w:r>
          </w:p>
        </w:tc>
        <w:tc>
          <w:tcPr>
            <w:tcW w:w="3800" w:type="pct"/>
            <w:tcBorders>
              <w:top w:val="outset" w:sz="6" w:space="0" w:color="414142"/>
              <w:left w:val="outset" w:sz="6" w:space="0" w:color="414142"/>
              <w:bottom w:val="outset" w:sz="6" w:space="0" w:color="414142"/>
              <w:right w:val="outset" w:sz="6" w:space="0" w:color="414142"/>
            </w:tcBorders>
            <w:shd w:val="clear" w:color="auto" w:fill="FFFFFF"/>
          </w:tcPr>
          <w:p w14:paraId="28222FF3" w14:textId="77777777" w:rsidR="00570F0F" w:rsidRPr="000151BC" w:rsidRDefault="00570F0F" w:rsidP="004B4671">
            <w:pPr>
              <w:spacing w:after="0" w:line="240" w:lineRule="auto"/>
              <w:ind w:left="132"/>
              <w:rPr>
                <w:rFonts w:ascii="Times New Roman" w:hAnsi="Times New Roman" w:cs="Times New Roman"/>
                <w:sz w:val="24"/>
                <w:szCs w:val="24"/>
              </w:rPr>
            </w:pPr>
            <w:r w:rsidRPr="000151BC">
              <w:rPr>
                <w:rFonts w:ascii="Times New Roman" w:hAnsi="Times New Roman" w:cs="Times New Roman"/>
                <w:sz w:val="24"/>
                <w:szCs w:val="24"/>
              </w:rPr>
              <w:t>Viena bišu saime</w:t>
            </w:r>
          </w:p>
        </w:tc>
        <w:tc>
          <w:tcPr>
            <w:tcW w:w="899" w:type="pct"/>
            <w:tcBorders>
              <w:top w:val="outset" w:sz="6" w:space="0" w:color="414142"/>
              <w:left w:val="outset" w:sz="6" w:space="0" w:color="414142"/>
              <w:bottom w:val="outset" w:sz="6" w:space="0" w:color="414142"/>
              <w:right w:val="outset" w:sz="6" w:space="0" w:color="414142"/>
            </w:tcBorders>
            <w:shd w:val="clear" w:color="auto" w:fill="FFFFFF"/>
          </w:tcPr>
          <w:p w14:paraId="42963A6B" w14:textId="01CC432D"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0,133</w:t>
            </w:r>
            <w:r w:rsidR="00B00F5C">
              <w:rPr>
                <w:rFonts w:ascii="Times New Roman" w:hAnsi="Times New Roman" w:cs="Times New Roman"/>
                <w:sz w:val="24"/>
                <w:szCs w:val="24"/>
              </w:rPr>
              <w:t>"</w:t>
            </w:r>
          </w:p>
        </w:tc>
      </w:tr>
    </w:tbl>
    <w:p w14:paraId="3639AD4E" w14:textId="77777777" w:rsidR="00570F0F" w:rsidRPr="000151BC" w:rsidRDefault="00570F0F" w:rsidP="00570F0F">
      <w:pPr>
        <w:spacing w:after="0" w:line="240" w:lineRule="auto"/>
        <w:ind w:left="710"/>
        <w:rPr>
          <w:rFonts w:ascii="Times New Roman" w:hAnsi="Times New Roman" w:cs="Times New Roman"/>
          <w:iCs/>
          <w:sz w:val="28"/>
        </w:rPr>
      </w:pPr>
    </w:p>
    <w:p w14:paraId="5DBA6186" w14:textId="47EF051D" w:rsidR="001652E3" w:rsidRDefault="001652E3" w:rsidP="00DF0D39">
      <w:pPr>
        <w:numPr>
          <w:ilvl w:val="0"/>
          <w:numId w:val="1"/>
        </w:numPr>
        <w:spacing w:after="0" w:line="240" w:lineRule="auto"/>
        <w:rPr>
          <w:rFonts w:ascii="Times New Roman" w:hAnsi="Times New Roman" w:cs="Times New Roman"/>
          <w:iCs/>
          <w:sz w:val="28"/>
        </w:rPr>
      </w:pPr>
      <w:r w:rsidRPr="000151BC">
        <w:rPr>
          <w:rFonts w:ascii="Times New Roman" w:hAnsi="Times New Roman" w:cs="Times New Roman"/>
          <w:sz w:val="28"/>
        </w:rPr>
        <w:t xml:space="preserve">Izteikt </w:t>
      </w:r>
      <w:r w:rsidRPr="000151BC">
        <w:rPr>
          <w:rFonts w:ascii="Times New Roman" w:hAnsi="Times New Roman" w:cs="Times New Roman"/>
          <w:iCs/>
          <w:sz w:val="28"/>
        </w:rPr>
        <w:t>14</w:t>
      </w:r>
      <w:r w:rsidRPr="000151BC">
        <w:rPr>
          <w:rFonts w:ascii="Times New Roman" w:hAnsi="Times New Roman" w:cs="Times New Roman"/>
          <w:sz w:val="28"/>
          <w:lang w:eastAsia="lv-LV"/>
        </w:rPr>
        <w:t>.</w:t>
      </w:r>
      <w:r w:rsidRPr="000151BC">
        <w:rPr>
          <w:rFonts w:ascii="Times New Roman" w:hAnsi="Times New Roman" w:cs="Times New Roman"/>
          <w:sz w:val="28"/>
          <w:vertAlign w:val="superscript"/>
          <w:lang w:eastAsia="lv-LV"/>
        </w:rPr>
        <w:t>1</w:t>
      </w:r>
      <w:r w:rsidRPr="000151BC">
        <w:rPr>
          <w:rFonts w:ascii="Times New Roman" w:hAnsi="Times New Roman" w:cs="Times New Roman"/>
          <w:sz w:val="28"/>
          <w:lang w:eastAsia="lv-LV"/>
        </w:rPr>
        <w:t> pielikumu</w:t>
      </w:r>
      <w:r w:rsidRPr="000151BC">
        <w:rPr>
          <w:rFonts w:ascii="Times New Roman" w:hAnsi="Times New Roman" w:cs="Times New Roman"/>
          <w:iCs/>
          <w:sz w:val="28"/>
        </w:rPr>
        <w:t xml:space="preserve"> šādā redakcijā:</w:t>
      </w:r>
    </w:p>
    <w:p w14:paraId="37A4119D" w14:textId="77777777" w:rsidR="00B00F5C" w:rsidRPr="00A23EE6" w:rsidRDefault="00B00F5C" w:rsidP="00A23EE6"/>
    <w:p w14:paraId="523C49DD" w14:textId="6DA5CE36" w:rsidR="001652E3" w:rsidRPr="007E5B92" w:rsidRDefault="00B00F5C" w:rsidP="001652E3">
      <w:pPr>
        <w:pStyle w:val="ListParagraph"/>
        <w:shd w:val="clear" w:color="auto" w:fill="FFFFFF"/>
        <w:ind w:left="108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652E3" w:rsidRPr="007E5B92">
        <w:rPr>
          <w:rFonts w:ascii="Times New Roman" w:hAnsi="Times New Roman" w:cs="Times New Roman"/>
          <w:color w:val="000000" w:themeColor="text1"/>
          <w:sz w:val="28"/>
          <w:szCs w:val="28"/>
        </w:rPr>
        <w:t>14.</w:t>
      </w:r>
      <w:r w:rsidR="001652E3" w:rsidRPr="007E5B92">
        <w:rPr>
          <w:rFonts w:ascii="Times New Roman" w:hAnsi="Times New Roman" w:cs="Times New Roman"/>
          <w:color w:val="000000" w:themeColor="text1"/>
          <w:sz w:val="28"/>
          <w:szCs w:val="28"/>
          <w:vertAlign w:val="superscript"/>
        </w:rPr>
        <w:t>1</w:t>
      </w:r>
      <w:r w:rsidR="001652E3" w:rsidRPr="007E5B92">
        <w:rPr>
          <w:rFonts w:ascii="Times New Roman" w:hAnsi="Times New Roman" w:cs="Times New Roman"/>
          <w:color w:val="000000" w:themeColor="text1"/>
          <w:sz w:val="28"/>
          <w:szCs w:val="28"/>
        </w:rPr>
        <w:t> pielikums </w:t>
      </w:r>
      <w:r w:rsidR="001652E3" w:rsidRPr="007E5B92">
        <w:rPr>
          <w:rFonts w:ascii="Times New Roman" w:hAnsi="Times New Roman" w:cs="Times New Roman"/>
          <w:color w:val="000000" w:themeColor="text1"/>
          <w:sz w:val="28"/>
          <w:szCs w:val="28"/>
        </w:rPr>
        <w:br/>
        <w:t>Ministru kabineta </w:t>
      </w:r>
      <w:r w:rsidR="001652E3" w:rsidRPr="007E5B92">
        <w:rPr>
          <w:rFonts w:ascii="Times New Roman" w:hAnsi="Times New Roman" w:cs="Times New Roman"/>
          <w:color w:val="000000" w:themeColor="text1"/>
          <w:sz w:val="28"/>
          <w:szCs w:val="28"/>
        </w:rPr>
        <w:br/>
        <w:t>2015.</w:t>
      </w:r>
      <w:r w:rsidR="00011842">
        <w:rPr>
          <w:rFonts w:ascii="Times New Roman" w:hAnsi="Times New Roman" w:cs="Times New Roman"/>
          <w:color w:val="000000" w:themeColor="text1"/>
          <w:sz w:val="28"/>
          <w:szCs w:val="28"/>
        </w:rPr>
        <w:t> </w:t>
      </w:r>
      <w:r w:rsidR="001652E3" w:rsidRPr="007E5B92">
        <w:rPr>
          <w:rFonts w:ascii="Times New Roman" w:hAnsi="Times New Roman" w:cs="Times New Roman"/>
          <w:color w:val="000000" w:themeColor="text1"/>
          <w:sz w:val="28"/>
          <w:szCs w:val="28"/>
        </w:rPr>
        <w:t>gada 10.</w:t>
      </w:r>
      <w:r w:rsidR="00011842">
        <w:rPr>
          <w:rFonts w:ascii="Times New Roman" w:hAnsi="Times New Roman" w:cs="Times New Roman"/>
          <w:color w:val="000000" w:themeColor="text1"/>
          <w:sz w:val="28"/>
          <w:szCs w:val="28"/>
        </w:rPr>
        <w:t> </w:t>
      </w:r>
      <w:r w:rsidR="001652E3" w:rsidRPr="007E5B92">
        <w:rPr>
          <w:rFonts w:ascii="Times New Roman" w:hAnsi="Times New Roman" w:cs="Times New Roman"/>
          <w:color w:val="000000" w:themeColor="text1"/>
          <w:sz w:val="28"/>
          <w:szCs w:val="28"/>
        </w:rPr>
        <w:t>marta </w:t>
      </w:r>
      <w:r w:rsidR="001652E3" w:rsidRPr="007E5B92">
        <w:rPr>
          <w:rFonts w:ascii="Times New Roman" w:hAnsi="Times New Roman" w:cs="Times New Roman"/>
          <w:color w:val="000000" w:themeColor="text1"/>
          <w:sz w:val="28"/>
          <w:szCs w:val="28"/>
        </w:rPr>
        <w:br/>
        <w:t>noteikumiem Nr.</w:t>
      </w:r>
      <w:r w:rsidR="00011842">
        <w:rPr>
          <w:rFonts w:ascii="Times New Roman" w:hAnsi="Times New Roman" w:cs="Times New Roman"/>
          <w:color w:val="000000" w:themeColor="text1"/>
          <w:sz w:val="28"/>
          <w:szCs w:val="28"/>
        </w:rPr>
        <w:t> </w:t>
      </w:r>
      <w:bookmarkStart w:id="4" w:name="_GoBack"/>
      <w:bookmarkEnd w:id="4"/>
      <w:r w:rsidR="001652E3" w:rsidRPr="007E5B92">
        <w:rPr>
          <w:rFonts w:ascii="Times New Roman" w:hAnsi="Times New Roman" w:cs="Times New Roman"/>
          <w:color w:val="000000" w:themeColor="text1"/>
          <w:sz w:val="28"/>
          <w:szCs w:val="28"/>
        </w:rPr>
        <w:t>126</w:t>
      </w:r>
    </w:p>
    <w:p w14:paraId="6DEA8A9C" w14:textId="77777777" w:rsidR="001652E3" w:rsidRPr="000151BC" w:rsidRDefault="001652E3" w:rsidP="001652E3">
      <w:pPr>
        <w:pStyle w:val="ListParagraph"/>
        <w:shd w:val="clear" w:color="auto" w:fill="FFFFFF"/>
        <w:ind w:left="1080"/>
        <w:rPr>
          <w:rFonts w:ascii="Times New Roman" w:hAnsi="Times New Roman" w:cs="Times New Roman"/>
          <w:color w:val="414142"/>
          <w:sz w:val="20"/>
          <w:szCs w:val="20"/>
        </w:rPr>
      </w:pPr>
    </w:p>
    <w:p w14:paraId="59D46F04" w14:textId="77777777" w:rsidR="001652E3" w:rsidRPr="004B4671" w:rsidRDefault="001652E3" w:rsidP="007C2C24">
      <w:pPr>
        <w:pStyle w:val="ListParagraph"/>
        <w:spacing w:before="240"/>
        <w:ind w:left="0"/>
        <w:jc w:val="center"/>
        <w:rPr>
          <w:rFonts w:ascii="Times New Roman" w:hAnsi="Times New Roman" w:cs="Times New Roman"/>
          <w:b/>
          <w:bCs/>
          <w:sz w:val="28"/>
        </w:rPr>
      </w:pPr>
      <w:r w:rsidRPr="004B4671">
        <w:rPr>
          <w:rFonts w:ascii="Times New Roman" w:hAnsi="Times New Roman" w:cs="Times New Roman"/>
          <w:b/>
          <w:bCs/>
          <w:sz w:val="28"/>
        </w:rPr>
        <w:t>Brīvprātīga saistītā atbalsta maksimālais apmērs (EUR)</w:t>
      </w: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3"/>
        <w:gridCol w:w="3570"/>
        <w:gridCol w:w="1274"/>
        <w:gridCol w:w="1278"/>
        <w:gridCol w:w="1274"/>
        <w:gridCol w:w="1276"/>
      </w:tblGrid>
      <w:tr w:rsidR="009944B7" w:rsidRPr="004B4671" w14:paraId="5FB46956" w14:textId="77777777" w:rsidTr="00F0269C">
        <w:trPr>
          <w:trHeight w:val="590"/>
        </w:trPr>
        <w:tc>
          <w:tcPr>
            <w:tcW w:w="28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5B3DF78" w14:textId="0FB240F9" w:rsidR="001652E3" w:rsidRPr="004B4671" w:rsidRDefault="001652E3" w:rsidP="001652E3">
            <w:pPr>
              <w:spacing w:after="0" w:line="240" w:lineRule="auto"/>
              <w:jc w:val="center"/>
              <w:rPr>
                <w:rFonts w:ascii="Times New Roman" w:hAnsi="Times New Roman" w:cs="Times New Roman"/>
                <w:color w:val="000000" w:themeColor="text1"/>
                <w:sz w:val="24"/>
                <w:szCs w:val="24"/>
              </w:rPr>
            </w:pPr>
            <w:r w:rsidRPr="004B4671">
              <w:rPr>
                <w:rFonts w:ascii="Times New Roman" w:hAnsi="Times New Roman" w:cs="Times New Roman"/>
                <w:color w:val="000000" w:themeColor="text1"/>
                <w:sz w:val="24"/>
                <w:szCs w:val="24"/>
              </w:rPr>
              <w:t>Nr.</w:t>
            </w:r>
            <w:r w:rsidRPr="004B4671">
              <w:rPr>
                <w:rFonts w:ascii="Times New Roman" w:hAnsi="Times New Roman" w:cs="Times New Roman"/>
                <w:color w:val="000000" w:themeColor="text1"/>
                <w:sz w:val="24"/>
                <w:szCs w:val="24"/>
              </w:rPr>
              <w:br/>
              <w:t>p.</w:t>
            </w:r>
            <w:r w:rsidR="004B4671">
              <w:rPr>
                <w:rFonts w:ascii="Times New Roman" w:hAnsi="Times New Roman" w:cs="Times New Roman"/>
                <w:color w:val="000000" w:themeColor="text1"/>
                <w:sz w:val="24"/>
                <w:szCs w:val="24"/>
              </w:rPr>
              <w:t> </w:t>
            </w:r>
            <w:r w:rsidRPr="004B4671">
              <w:rPr>
                <w:rFonts w:ascii="Times New Roman" w:hAnsi="Times New Roman" w:cs="Times New Roman"/>
                <w:color w:val="000000" w:themeColor="text1"/>
                <w:sz w:val="24"/>
                <w:szCs w:val="24"/>
              </w:rPr>
              <w:t>k.</w:t>
            </w:r>
          </w:p>
        </w:tc>
        <w:tc>
          <w:tcPr>
            <w:tcW w:w="193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090D177" w14:textId="77777777" w:rsidR="001652E3" w:rsidRPr="004B4671" w:rsidRDefault="001652E3" w:rsidP="001652E3">
            <w:pPr>
              <w:spacing w:after="0" w:line="240" w:lineRule="auto"/>
              <w:jc w:val="center"/>
              <w:rPr>
                <w:rFonts w:ascii="Times New Roman" w:hAnsi="Times New Roman" w:cs="Times New Roman"/>
                <w:color w:val="000000" w:themeColor="text1"/>
                <w:sz w:val="24"/>
                <w:szCs w:val="24"/>
              </w:rPr>
            </w:pPr>
            <w:r w:rsidRPr="004B4671">
              <w:rPr>
                <w:rFonts w:ascii="Times New Roman" w:hAnsi="Times New Roman" w:cs="Times New Roman"/>
                <w:color w:val="000000" w:themeColor="text1"/>
                <w:sz w:val="24"/>
                <w:szCs w:val="24"/>
              </w:rPr>
              <w:t>Saistītā atbalsta nosaukums</w:t>
            </w:r>
          </w:p>
        </w:tc>
        <w:tc>
          <w:tcPr>
            <w:tcW w:w="692"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6EC09805" w14:textId="19AB08A4" w:rsidR="001652E3" w:rsidRPr="004B4671" w:rsidRDefault="001652E3" w:rsidP="001652E3">
            <w:pPr>
              <w:spacing w:after="0" w:line="240" w:lineRule="auto"/>
              <w:jc w:val="center"/>
              <w:rPr>
                <w:rFonts w:ascii="Times New Roman" w:hAnsi="Times New Roman" w:cs="Times New Roman"/>
                <w:color w:val="000000" w:themeColor="text1"/>
                <w:sz w:val="24"/>
                <w:szCs w:val="24"/>
              </w:rPr>
            </w:pPr>
            <w:r w:rsidRPr="004B4671">
              <w:rPr>
                <w:rFonts w:ascii="Times New Roman" w:hAnsi="Times New Roman" w:cs="Times New Roman"/>
                <w:color w:val="000000" w:themeColor="text1"/>
                <w:sz w:val="24"/>
                <w:szCs w:val="24"/>
              </w:rPr>
              <w:t>2015.</w:t>
            </w:r>
            <w:r w:rsidR="00A23EE6">
              <w:rPr>
                <w:rFonts w:ascii="Times New Roman" w:hAnsi="Times New Roman" w:cs="Times New Roman"/>
                <w:color w:val="000000" w:themeColor="text1"/>
                <w:sz w:val="24"/>
                <w:szCs w:val="24"/>
              </w:rPr>
              <w:t> </w:t>
            </w:r>
            <w:r w:rsidRPr="004B4671">
              <w:rPr>
                <w:rFonts w:ascii="Times New Roman" w:hAnsi="Times New Roman" w:cs="Times New Roman"/>
                <w:color w:val="000000" w:themeColor="text1"/>
                <w:sz w:val="24"/>
                <w:szCs w:val="24"/>
              </w:rPr>
              <w:t>gads</w:t>
            </w:r>
          </w:p>
        </w:tc>
        <w:tc>
          <w:tcPr>
            <w:tcW w:w="694"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6D94F731" w14:textId="52A45694" w:rsidR="001652E3" w:rsidRPr="004B4671" w:rsidRDefault="001652E3" w:rsidP="001652E3">
            <w:pPr>
              <w:spacing w:after="0" w:line="240" w:lineRule="auto"/>
              <w:jc w:val="center"/>
              <w:rPr>
                <w:rFonts w:ascii="Times New Roman" w:hAnsi="Times New Roman" w:cs="Times New Roman"/>
                <w:color w:val="000000" w:themeColor="text1"/>
                <w:sz w:val="24"/>
                <w:szCs w:val="24"/>
              </w:rPr>
            </w:pPr>
            <w:r w:rsidRPr="004B4671">
              <w:rPr>
                <w:rFonts w:ascii="Times New Roman" w:hAnsi="Times New Roman" w:cs="Times New Roman"/>
                <w:color w:val="000000" w:themeColor="text1"/>
                <w:sz w:val="24"/>
                <w:szCs w:val="24"/>
              </w:rPr>
              <w:t>2016.</w:t>
            </w:r>
            <w:r w:rsidR="00A23EE6">
              <w:rPr>
                <w:rFonts w:ascii="Times New Roman" w:hAnsi="Times New Roman" w:cs="Times New Roman"/>
                <w:color w:val="000000" w:themeColor="text1"/>
                <w:sz w:val="24"/>
                <w:szCs w:val="24"/>
              </w:rPr>
              <w:t> </w:t>
            </w:r>
            <w:r w:rsidRPr="004B4671">
              <w:rPr>
                <w:rFonts w:ascii="Times New Roman" w:hAnsi="Times New Roman" w:cs="Times New Roman"/>
                <w:color w:val="000000" w:themeColor="text1"/>
                <w:sz w:val="24"/>
                <w:szCs w:val="24"/>
              </w:rPr>
              <w:t>gads</w:t>
            </w:r>
          </w:p>
        </w:tc>
        <w:tc>
          <w:tcPr>
            <w:tcW w:w="692"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06DC0AEA" w14:textId="51D18F34" w:rsidR="001652E3" w:rsidRPr="004B4671" w:rsidRDefault="001652E3" w:rsidP="001652E3">
            <w:pPr>
              <w:spacing w:after="0" w:line="240" w:lineRule="auto"/>
              <w:jc w:val="center"/>
              <w:rPr>
                <w:rFonts w:ascii="Times New Roman" w:hAnsi="Times New Roman" w:cs="Times New Roman"/>
                <w:color w:val="000000" w:themeColor="text1"/>
                <w:sz w:val="24"/>
                <w:szCs w:val="24"/>
              </w:rPr>
            </w:pPr>
            <w:r w:rsidRPr="004B4671">
              <w:rPr>
                <w:rFonts w:ascii="Times New Roman" w:hAnsi="Times New Roman" w:cs="Times New Roman"/>
                <w:color w:val="000000" w:themeColor="text1"/>
                <w:sz w:val="24"/>
                <w:szCs w:val="24"/>
              </w:rPr>
              <w:t>2017.</w:t>
            </w:r>
            <w:r w:rsidR="00A23EE6">
              <w:rPr>
                <w:rFonts w:ascii="Times New Roman" w:hAnsi="Times New Roman" w:cs="Times New Roman"/>
                <w:color w:val="000000" w:themeColor="text1"/>
                <w:sz w:val="24"/>
                <w:szCs w:val="24"/>
              </w:rPr>
              <w:t> </w:t>
            </w:r>
            <w:r w:rsidRPr="004B4671">
              <w:rPr>
                <w:rFonts w:ascii="Times New Roman" w:hAnsi="Times New Roman" w:cs="Times New Roman"/>
                <w:color w:val="000000" w:themeColor="text1"/>
                <w:sz w:val="24"/>
                <w:szCs w:val="24"/>
              </w:rPr>
              <w:t>gads</w:t>
            </w:r>
          </w:p>
        </w:tc>
        <w:tc>
          <w:tcPr>
            <w:tcW w:w="693"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429B6D14" w14:textId="2B87A498" w:rsidR="001652E3" w:rsidRPr="004B4671" w:rsidRDefault="001652E3" w:rsidP="00FC1650">
            <w:pPr>
              <w:spacing w:after="0" w:line="240" w:lineRule="auto"/>
              <w:jc w:val="center"/>
              <w:rPr>
                <w:rFonts w:ascii="Times New Roman" w:hAnsi="Times New Roman" w:cs="Times New Roman"/>
                <w:color w:val="000000" w:themeColor="text1"/>
                <w:sz w:val="24"/>
                <w:szCs w:val="24"/>
              </w:rPr>
            </w:pPr>
            <w:r w:rsidRPr="004B4671">
              <w:rPr>
                <w:rFonts w:ascii="Times New Roman" w:hAnsi="Times New Roman" w:cs="Times New Roman"/>
                <w:color w:val="000000" w:themeColor="text1"/>
                <w:sz w:val="24"/>
                <w:szCs w:val="24"/>
              </w:rPr>
              <w:t>2018.</w:t>
            </w:r>
            <w:r w:rsidR="00A23EE6">
              <w:rPr>
                <w:rFonts w:ascii="Times New Roman" w:hAnsi="Times New Roman" w:cs="Times New Roman"/>
                <w:color w:val="000000" w:themeColor="text1"/>
                <w:sz w:val="24"/>
                <w:szCs w:val="24"/>
              </w:rPr>
              <w:t> </w:t>
            </w:r>
            <w:r w:rsidRPr="004B4671">
              <w:rPr>
                <w:rFonts w:ascii="Times New Roman" w:hAnsi="Times New Roman" w:cs="Times New Roman"/>
                <w:color w:val="000000" w:themeColor="text1"/>
                <w:sz w:val="24"/>
                <w:szCs w:val="24"/>
              </w:rPr>
              <w:t>gads</w:t>
            </w:r>
          </w:p>
        </w:tc>
      </w:tr>
      <w:tr w:rsidR="001652E3" w:rsidRPr="000151BC" w14:paraId="66DC90B5" w14:textId="77777777" w:rsidTr="00F0269C">
        <w:trPr>
          <w:trHeight w:val="265"/>
        </w:trPr>
        <w:tc>
          <w:tcPr>
            <w:tcW w:w="289" w:type="pct"/>
            <w:tcBorders>
              <w:top w:val="outset" w:sz="6" w:space="0" w:color="414142"/>
              <w:left w:val="outset" w:sz="6" w:space="0" w:color="414142"/>
              <w:bottom w:val="outset" w:sz="6" w:space="0" w:color="414142"/>
              <w:right w:val="outset" w:sz="6" w:space="0" w:color="414142"/>
            </w:tcBorders>
            <w:hideMark/>
          </w:tcPr>
          <w:p w14:paraId="2739F69D"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w:t>
            </w:r>
          </w:p>
        </w:tc>
        <w:tc>
          <w:tcPr>
            <w:tcW w:w="1939" w:type="pct"/>
            <w:tcBorders>
              <w:top w:val="outset" w:sz="6" w:space="0" w:color="414142"/>
              <w:left w:val="outset" w:sz="6" w:space="0" w:color="414142"/>
              <w:bottom w:val="outset" w:sz="6" w:space="0" w:color="414142"/>
              <w:right w:val="outset" w:sz="6" w:space="0" w:color="414142"/>
            </w:tcBorders>
            <w:hideMark/>
          </w:tcPr>
          <w:p w14:paraId="75B6ADDD"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slaucamām govīm</w:t>
            </w:r>
          </w:p>
        </w:tc>
        <w:tc>
          <w:tcPr>
            <w:tcW w:w="692" w:type="pct"/>
            <w:tcBorders>
              <w:top w:val="outset" w:sz="6" w:space="0" w:color="414142"/>
              <w:left w:val="outset" w:sz="6" w:space="0" w:color="414142"/>
              <w:bottom w:val="outset" w:sz="6" w:space="0" w:color="414142"/>
              <w:right w:val="outset" w:sz="6" w:space="0" w:color="414142"/>
            </w:tcBorders>
          </w:tcPr>
          <w:p w14:paraId="7C38E667"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12 382 996</w:t>
            </w:r>
          </w:p>
        </w:tc>
        <w:tc>
          <w:tcPr>
            <w:tcW w:w="694" w:type="pct"/>
            <w:tcBorders>
              <w:top w:val="outset" w:sz="6" w:space="0" w:color="414142"/>
              <w:left w:val="outset" w:sz="6" w:space="0" w:color="414142"/>
              <w:bottom w:val="outset" w:sz="6" w:space="0" w:color="414142"/>
              <w:right w:val="outset" w:sz="6" w:space="0" w:color="414142"/>
            </w:tcBorders>
          </w:tcPr>
          <w:p w14:paraId="2DEBE5A5"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14 095 178</w:t>
            </w:r>
          </w:p>
        </w:tc>
        <w:tc>
          <w:tcPr>
            <w:tcW w:w="692" w:type="pct"/>
            <w:tcBorders>
              <w:top w:val="outset" w:sz="6" w:space="0" w:color="414142"/>
              <w:left w:val="outset" w:sz="6" w:space="0" w:color="414142"/>
              <w:bottom w:val="outset" w:sz="6" w:space="0" w:color="414142"/>
              <w:right w:val="outset" w:sz="6" w:space="0" w:color="414142"/>
            </w:tcBorders>
          </w:tcPr>
          <w:p w14:paraId="4DD5B7E4"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17 163 906</w:t>
            </w:r>
          </w:p>
        </w:tc>
        <w:tc>
          <w:tcPr>
            <w:tcW w:w="693" w:type="pct"/>
            <w:tcBorders>
              <w:top w:val="outset" w:sz="6" w:space="0" w:color="414142"/>
              <w:left w:val="outset" w:sz="6" w:space="0" w:color="414142"/>
              <w:bottom w:val="outset" w:sz="6" w:space="0" w:color="414142"/>
              <w:right w:val="outset" w:sz="6" w:space="0" w:color="414142"/>
            </w:tcBorders>
          </w:tcPr>
          <w:p w14:paraId="1AFC9493"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18 133 308</w:t>
            </w:r>
          </w:p>
        </w:tc>
      </w:tr>
      <w:tr w:rsidR="001652E3" w:rsidRPr="000151BC" w14:paraId="1DD968F8" w14:textId="77777777" w:rsidTr="00F0269C">
        <w:trPr>
          <w:trHeight w:val="265"/>
        </w:trPr>
        <w:tc>
          <w:tcPr>
            <w:tcW w:w="289" w:type="pct"/>
            <w:tcBorders>
              <w:top w:val="outset" w:sz="6" w:space="0" w:color="414142"/>
              <w:left w:val="outset" w:sz="6" w:space="0" w:color="414142"/>
              <w:bottom w:val="outset" w:sz="6" w:space="0" w:color="414142"/>
              <w:right w:val="outset" w:sz="6" w:space="0" w:color="414142"/>
            </w:tcBorders>
            <w:hideMark/>
          </w:tcPr>
          <w:p w14:paraId="36A870A2"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2.</w:t>
            </w:r>
          </w:p>
        </w:tc>
        <w:tc>
          <w:tcPr>
            <w:tcW w:w="1939" w:type="pct"/>
            <w:tcBorders>
              <w:top w:val="outset" w:sz="6" w:space="0" w:color="414142"/>
              <w:left w:val="outset" w:sz="6" w:space="0" w:color="414142"/>
              <w:bottom w:val="outset" w:sz="6" w:space="0" w:color="414142"/>
              <w:right w:val="outset" w:sz="6" w:space="0" w:color="414142"/>
            </w:tcBorders>
            <w:hideMark/>
          </w:tcPr>
          <w:p w14:paraId="76F5BA82"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kazām</w:t>
            </w:r>
          </w:p>
        </w:tc>
        <w:tc>
          <w:tcPr>
            <w:tcW w:w="692" w:type="pct"/>
            <w:tcBorders>
              <w:top w:val="outset" w:sz="6" w:space="0" w:color="414142"/>
              <w:left w:val="outset" w:sz="6" w:space="0" w:color="414142"/>
              <w:bottom w:val="outset" w:sz="6" w:space="0" w:color="414142"/>
              <w:right w:val="outset" w:sz="6" w:space="0" w:color="414142"/>
            </w:tcBorders>
          </w:tcPr>
          <w:p w14:paraId="4C010E41"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94 886</w:t>
            </w:r>
          </w:p>
        </w:tc>
        <w:tc>
          <w:tcPr>
            <w:tcW w:w="694" w:type="pct"/>
            <w:tcBorders>
              <w:top w:val="outset" w:sz="6" w:space="0" w:color="414142"/>
              <w:left w:val="outset" w:sz="6" w:space="0" w:color="414142"/>
              <w:bottom w:val="outset" w:sz="6" w:space="0" w:color="414142"/>
              <w:right w:val="outset" w:sz="6" w:space="0" w:color="414142"/>
            </w:tcBorders>
          </w:tcPr>
          <w:p w14:paraId="5F8CA55C"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108 006</w:t>
            </w:r>
          </w:p>
        </w:tc>
        <w:tc>
          <w:tcPr>
            <w:tcW w:w="692" w:type="pct"/>
            <w:tcBorders>
              <w:top w:val="outset" w:sz="6" w:space="0" w:color="414142"/>
              <w:left w:val="outset" w:sz="6" w:space="0" w:color="414142"/>
              <w:bottom w:val="outset" w:sz="6" w:space="0" w:color="414142"/>
              <w:right w:val="outset" w:sz="6" w:space="0" w:color="414142"/>
            </w:tcBorders>
          </w:tcPr>
          <w:p w14:paraId="31B09AC8"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120 954</w:t>
            </w:r>
          </w:p>
        </w:tc>
        <w:tc>
          <w:tcPr>
            <w:tcW w:w="693" w:type="pct"/>
            <w:tcBorders>
              <w:top w:val="outset" w:sz="6" w:space="0" w:color="414142"/>
              <w:left w:val="outset" w:sz="6" w:space="0" w:color="414142"/>
              <w:bottom w:val="outset" w:sz="6" w:space="0" w:color="414142"/>
              <w:right w:val="outset" w:sz="6" w:space="0" w:color="414142"/>
            </w:tcBorders>
          </w:tcPr>
          <w:p w14:paraId="5F2EB4C2"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121 697</w:t>
            </w:r>
          </w:p>
        </w:tc>
      </w:tr>
      <w:tr w:rsidR="001652E3" w:rsidRPr="000151BC" w14:paraId="66C4B8D8" w14:textId="77777777" w:rsidTr="00F0269C">
        <w:trPr>
          <w:trHeight w:val="274"/>
        </w:trPr>
        <w:tc>
          <w:tcPr>
            <w:tcW w:w="289" w:type="pct"/>
            <w:tcBorders>
              <w:top w:val="outset" w:sz="6" w:space="0" w:color="414142"/>
              <w:left w:val="outset" w:sz="6" w:space="0" w:color="414142"/>
              <w:bottom w:val="outset" w:sz="6" w:space="0" w:color="414142"/>
              <w:right w:val="outset" w:sz="6" w:space="0" w:color="414142"/>
            </w:tcBorders>
            <w:hideMark/>
          </w:tcPr>
          <w:p w14:paraId="389CBA8D"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3.</w:t>
            </w:r>
          </w:p>
        </w:tc>
        <w:tc>
          <w:tcPr>
            <w:tcW w:w="1939" w:type="pct"/>
            <w:tcBorders>
              <w:top w:val="outset" w:sz="6" w:space="0" w:color="414142"/>
              <w:left w:val="outset" w:sz="6" w:space="0" w:color="414142"/>
              <w:bottom w:val="outset" w:sz="6" w:space="0" w:color="414142"/>
              <w:right w:val="outset" w:sz="6" w:space="0" w:color="414142"/>
            </w:tcBorders>
            <w:hideMark/>
          </w:tcPr>
          <w:p w14:paraId="6FAD7F7F"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liellopiem</w:t>
            </w:r>
          </w:p>
        </w:tc>
        <w:tc>
          <w:tcPr>
            <w:tcW w:w="692" w:type="pct"/>
            <w:tcBorders>
              <w:top w:val="outset" w:sz="6" w:space="0" w:color="414142"/>
              <w:left w:val="outset" w:sz="6" w:space="0" w:color="414142"/>
              <w:bottom w:val="outset" w:sz="6" w:space="0" w:color="414142"/>
              <w:right w:val="outset" w:sz="6" w:space="0" w:color="414142"/>
            </w:tcBorders>
          </w:tcPr>
          <w:p w14:paraId="6E0127E4"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3 314 350</w:t>
            </w:r>
          </w:p>
        </w:tc>
        <w:tc>
          <w:tcPr>
            <w:tcW w:w="694" w:type="pct"/>
            <w:tcBorders>
              <w:top w:val="outset" w:sz="6" w:space="0" w:color="414142"/>
              <w:left w:val="outset" w:sz="6" w:space="0" w:color="414142"/>
              <w:bottom w:val="outset" w:sz="6" w:space="0" w:color="414142"/>
              <w:right w:val="outset" w:sz="6" w:space="0" w:color="414142"/>
            </w:tcBorders>
          </w:tcPr>
          <w:p w14:paraId="3D64404D"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3 728 228</w:t>
            </w:r>
          </w:p>
        </w:tc>
        <w:tc>
          <w:tcPr>
            <w:tcW w:w="692" w:type="pct"/>
            <w:tcBorders>
              <w:top w:val="outset" w:sz="6" w:space="0" w:color="414142"/>
              <w:left w:val="outset" w:sz="6" w:space="0" w:color="414142"/>
              <w:bottom w:val="outset" w:sz="6" w:space="0" w:color="414142"/>
              <w:right w:val="outset" w:sz="6" w:space="0" w:color="414142"/>
            </w:tcBorders>
          </w:tcPr>
          <w:p w14:paraId="4A03A828"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4 136 679</w:t>
            </w:r>
          </w:p>
        </w:tc>
        <w:tc>
          <w:tcPr>
            <w:tcW w:w="693" w:type="pct"/>
            <w:tcBorders>
              <w:top w:val="outset" w:sz="6" w:space="0" w:color="414142"/>
              <w:left w:val="outset" w:sz="6" w:space="0" w:color="414142"/>
              <w:bottom w:val="outset" w:sz="6" w:space="0" w:color="414142"/>
              <w:right w:val="outset" w:sz="6" w:space="0" w:color="414142"/>
            </w:tcBorders>
          </w:tcPr>
          <w:p w14:paraId="0956ECBD"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5 860 770</w:t>
            </w:r>
          </w:p>
        </w:tc>
      </w:tr>
      <w:tr w:rsidR="001652E3" w:rsidRPr="000151BC" w14:paraId="50E524D0" w14:textId="77777777" w:rsidTr="00F0269C">
        <w:trPr>
          <w:trHeight w:val="274"/>
        </w:trPr>
        <w:tc>
          <w:tcPr>
            <w:tcW w:w="289" w:type="pct"/>
            <w:tcBorders>
              <w:top w:val="outset" w:sz="6" w:space="0" w:color="414142"/>
              <w:left w:val="outset" w:sz="6" w:space="0" w:color="414142"/>
              <w:bottom w:val="outset" w:sz="6" w:space="0" w:color="414142"/>
              <w:right w:val="outset" w:sz="6" w:space="0" w:color="414142"/>
            </w:tcBorders>
            <w:hideMark/>
          </w:tcPr>
          <w:p w14:paraId="23F41A6D"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4.</w:t>
            </w:r>
          </w:p>
        </w:tc>
        <w:tc>
          <w:tcPr>
            <w:tcW w:w="1939" w:type="pct"/>
            <w:tcBorders>
              <w:top w:val="outset" w:sz="6" w:space="0" w:color="414142"/>
              <w:left w:val="outset" w:sz="6" w:space="0" w:color="414142"/>
              <w:bottom w:val="outset" w:sz="6" w:space="0" w:color="414142"/>
              <w:right w:val="outset" w:sz="6" w:space="0" w:color="414142"/>
            </w:tcBorders>
            <w:hideMark/>
          </w:tcPr>
          <w:p w14:paraId="66A686E9"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aitām</w:t>
            </w:r>
          </w:p>
        </w:tc>
        <w:tc>
          <w:tcPr>
            <w:tcW w:w="692" w:type="pct"/>
            <w:tcBorders>
              <w:top w:val="outset" w:sz="6" w:space="0" w:color="414142"/>
              <w:left w:val="outset" w:sz="6" w:space="0" w:color="414142"/>
              <w:bottom w:val="outset" w:sz="6" w:space="0" w:color="414142"/>
              <w:right w:val="outset" w:sz="6" w:space="0" w:color="414142"/>
            </w:tcBorders>
          </w:tcPr>
          <w:p w14:paraId="1D928525"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249 239</w:t>
            </w:r>
          </w:p>
        </w:tc>
        <w:tc>
          <w:tcPr>
            <w:tcW w:w="694" w:type="pct"/>
            <w:tcBorders>
              <w:top w:val="outset" w:sz="6" w:space="0" w:color="414142"/>
              <w:left w:val="outset" w:sz="6" w:space="0" w:color="414142"/>
              <w:bottom w:val="outset" w:sz="6" w:space="0" w:color="414142"/>
              <w:right w:val="outset" w:sz="6" w:space="0" w:color="414142"/>
            </w:tcBorders>
          </w:tcPr>
          <w:p w14:paraId="190A9085"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402 437</w:t>
            </w:r>
          </w:p>
        </w:tc>
        <w:tc>
          <w:tcPr>
            <w:tcW w:w="692" w:type="pct"/>
            <w:tcBorders>
              <w:top w:val="outset" w:sz="6" w:space="0" w:color="414142"/>
              <w:left w:val="outset" w:sz="6" w:space="0" w:color="414142"/>
              <w:bottom w:val="outset" w:sz="6" w:space="0" w:color="414142"/>
              <w:right w:val="outset" w:sz="6" w:space="0" w:color="414142"/>
            </w:tcBorders>
          </w:tcPr>
          <w:p w14:paraId="4556FB02"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554 510</w:t>
            </w:r>
          </w:p>
        </w:tc>
        <w:tc>
          <w:tcPr>
            <w:tcW w:w="693" w:type="pct"/>
            <w:tcBorders>
              <w:top w:val="outset" w:sz="6" w:space="0" w:color="414142"/>
              <w:left w:val="outset" w:sz="6" w:space="0" w:color="414142"/>
              <w:bottom w:val="outset" w:sz="6" w:space="0" w:color="414142"/>
              <w:right w:val="outset" w:sz="6" w:space="0" w:color="414142"/>
            </w:tcBorders>
          </w:tcPr>
          <w:p w14:paraId="34E85A83"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634 794</w:t>
            </w:r>
          </w:p>
        </w:tc>
      </w:tr>
      <w:tr w:rsidR="001652E3" w:rsidRPr="000151BC" w14:paraId="473B5986" w14:textId="77777777" w:rsidTr="00F0269C">
        <w:trPr>
          <w:trHeight w:val="292"/>
        </w:trPr>
        <w:tc>
          <w:tcPr>
            <w:tcW w:w="289" w:type="pct"/>
            <w:tcBorders>
              <w:top w:val="outset" w:sz="6" w:space="0" w:color="414142"/>
              <w:left w:val="outset" w:sz="6" w:space="0" w:color="414142"/>
              <w:bottom w:val="outset" w:sz="6" w:space="0" w:color="414142"/>
              <w:right w:val="outset" w:sz="6" w:space="0" w:color="414142"/>
            </w:tcBorders>
            <w:hideMark/>
          </w:tcPr>
          <w:p w14:paraId="01C21582"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5.</w:t>
            </w:r>
          </w:p>
        </w:tc>
        <w:tc>
          <w:tcPr>
            <w:tcW w:w="1939" w:type="pct"/>
            <w:tcBorders>
              <w:top w:val="outset" w:sz="6" w:space="0" w:color="414142"/>
              <w:left w:val="outset" w:sz="6" w:space="0" w:color="414142"/>
              <w:bottom w:val="outset" w:sz="6" w:space="0" w:color="414142"/>
              <w:right w:val="outset" w:sz="6" w:space="0" w:color="414142"/>
            </w:tcBorders>
            <w:hideMark/>
          </w:tcPr>
          <w:p w14:paraId="0DBFDCD1"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cietes kartupeļiem</w:t>
            </w:r>
          </w:p>
        </w:tc>
        <w:tc>
          <w:tcPr>
            <w:tcW w:w="692" w:type="pct"/>
            <w:tcBorders>
              <w:top w:val="outset" w:sz="6" w:space="0" w:color="414142"/>
              <w:left w:val="outset" w:sz="6" w:space="0" w:color="414142"/>
              <w:bottom w:val="outset" w:sz="6" w:space="0" w:color="414142"/>
              <w:right w:val="outset" w:sz="6" w:space="0" w:color="414142"/>
            </w:tcBorders>
          </w:tcPr>
          <w:p w14:paraId="14870770"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207 146</w:t>
            </w:r>
          </w:p>
        </w:tc>
        <w:tc>
          <w:tcPr>
            <w:tcW w:w="694" w:type="pct"/>
            <w:tcBorders>
              <w:top w:val="outset" w:sz="6" w:space="0" w:color="414142"/>
              <w:left w:val="outset" w:sz="6" w:space="0" w:color="414142"/>
              <w:bottom w:val="outset" w:sz="6" w:space="0" w:color="414142"/>
              <w:right w:val="outset" w:sz="6" w:space="0" w:color="414142"/>
            </w:tcBorders>
          </w:tcPr>
          <w:p w14:paraId="1B34FF13"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207 146</w:t>
            </w:r>
          </w:p>
        </w:tc>
        <w:tc>
          <w:tcPr>
            <w:tcW w:w="692" w:type="pct"/>
            <w:tcBorders>
              <w:top w:val="outset" w:sz="6" w:space="0" w:color="414142"/>
              <w:left w:val="outset" w:sz="6" w:space="0" w:color="414142"/>
              <w:bottom w:val="outset" w:sz="6" w:space="0" w:color="414142"/>
              <w:right w:val="outset" w:sz="6" w:space="0" w:color="414142"/>
            </w:tcBorders>
          </w:tcPr>
          <w:p w14:paraId="5B2A35E5"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207 146</w:t>
            </w:r>
          </w:p>
        </w:tc>
        <w:tc>
          <w:tcPr>
            <w:tcW w:w="693" w:type="pct"/>
            <w:tcBorders>
              <w:top w:val="outset" w:sz="6" w:space="0" w:color="414142"/>
              <w:left w:val="outset" w:sz="6" w:space="0" w:color="414142"/>
              <w:bottom w:val="outset" w:sz="6" w:space="0" w:color="414142"/>
              <w:right w:val="outset" w:sz="6" w:space="0" w:color="414142"/>
            </w:tcBorders>
          </w:tcPr>
          <w:p w14:paraId="7D6282A8"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207 146</w:t>
            </w:r>
          </w:p>
        </w:tc>
      </w:tr>
      <w:tr w:rsidR="001652E3" w:rsidRPr="000151BC" w14:paraId="1BC2DC9B" w14:textId="77777777" w:rsidTr="00F0269C">
        <w:trPr>
          <w:trHeight w:val="409"/>
        </w:trPr>
        <w:tc>
          <w:tcPr>
            <w:tcW w:w="289" w:type="pct"/>
            <w:tcBorders>
              <w:top w:val="outset" w:sz="6" w:space="0" w:color="414142"/>
              <w:left w:val="outset" w:sz="6" w:space="0" w:color="414142"/>
              <w:bottom w:val="outset" w:sz="6" w:space="0" w:color="414142"/>
              <w:right w:val="outset" w:sz="6" w:space="0" w:color="414142"/>
            </w:tcBorders>
            <w:hideMark/>
          </w:tcPr>
          <w:p w14:paraId="4AE63223"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6.</w:t>
            </w:r>
          </w:p>
        </w:tc>
        <w:tc>
          <w:tcPr>
            <w:tcW w:w="1939" w:type="pct"/>
            <w:tcBorders>
              <w:top w:val="outset" w:sz="6" w:space="0" w:color="414142"/>
              <w:left w:val="outset" w:sz="6" w:space="0" w:color="414142"/>
              <w:bottom w:val="outset" w:sz="6" w:space="0" w:color="414142"/>
              <w:right w:val="outset" w:sz="6" w:space="0" w:color="414142"/>
            </w:tcBorders>
            <w:hideMark/>
          </w:tcPr>
          <w:p w14:paraId="7C1E34FD"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sertificētām stiebrzāļu un lopbarības augu sēklām</w:t>
            </w:r>
          </w:p>
        </w:tc>
        <w:tc>
          <w:tcPr>
            <w:tcW w:w="692" w:type="pct"/>
            <w:tcBorders>
              <w:top w:val="outset" w:sz="6" w:space="0" w:color="414142"/>
              <w:left w:val="outset" w:sz="6" w:space="0" w:color="414142"/>
              <w:bottom w:val="outset" w:sz="6" w:space="0" w:color="414142"/>
              <w:right w:val="outset" w:sz="6" w:space="0" w:color="414142"/>
            </w:tcBorders>
          </w:tcPr>
          <w:p w14:paraId="2DE3CAAB"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291 392</w:t>
            </w:r>
          </w:p>
        </w:tc>
        <w:tc>
          <w:tcPr>
            <w:tcW w:w="694" w:type="pct"/>
            <w:tcBorders>
              <w:top w:val="outset" w:sz="6" w:space="0" w:color="414142"/>
              <w:left w:val="outset" w:sz="6" w:space="0" w:color="414142"/>
              <w:bottom w:val="outset" w:sz="6" w:space="0" w:color="414142"/>
              <w:right w:val="outset" w:sz="6" w:space="0" w:color="414142"/>
            </w:tcBorders>
          </w:tcPr>
          <w:p w14:paraId="16E2C63C"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291 392</w:t>
            </w:r>
          </w:p>
        </w:tc>
        <w:tc>
          <w:tcPr>
            <w:tcW w:w="692" w:type="pct"/>
            <w:tcBorders>
              <w:top w:val="outset" w:sz="6" w:space="0" w:color="414142"/>
              <w:left w:val="outset" w:sz="6" w:space="0" w:color="414142"/>
              <w:bottom w:val="outset" w:sz="6" w:space="0" w:color="414142"/>
              <w:right w:val="outset" w:sz="6" w:space="0" w:color="414142"/>
            </w:tcBorders>
          </w:tcPr>
          <w:p w14:paraId="14DBA38C"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291 392</w:t>
            </w:r>
          </w:p>
        </w:tc>
        <w:tc>
          <w:tcPr>
            <w:tcW w:w="693" w:type="pct"/>
            <w:tcBorders>
              <w:top w:val="outset" w:sz="6" w:space="0" w:color="414142"/>
              <w:left w:val="outset" w:sz="6" w:space="0" w:color="414142"/>
              <w:bottom w:val="outset" w:sz="6" w:space="0" w:color="414142"/>
              <w:right w:val="outset" w:sz="6" w:space="0" w:color="414142"/>
            </w:tcBorders>
          </w:tcPr>
          <w:p w14:paraId="491DEABB"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291 392</w:t>
            </w:r>
          </w:p>
        </w:tc>
      </w:tr>
      <w:tr w:rsidR="001652E3" w:rsidRPr="000151BC" w14:paraId="225F30F5" w14:textId="77777777" w:rsidTr="00F0269C">
        <w:trPr>
          <w:trHeight w:val="202"/>
        </w:trPr>
        <w:tc>
          <w:tcPr>
            <w:tcW w:w="289" w:type="pct"/>
            <w:tcBorders>
              <w:top w:val="outset" w:sz="6" w:space="0" w:color="414142"/>
              <w:left w:val="outset" w:sz="6" w:space="0" w:color="414142"/>
              <w:bottom w:val="outset" w:sz="6" w:space="0" w:color="414142"/>
              <w:right w:val="outset" w:sz="6" w:space="0" w:color="414142"/>
            </w:tcBorders>
            <w:hideMark/>
          </w:tcPr>
          <w:p w14:paraId="1D95E387"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7.</w:t>
            </w:r>
          </w:p>
        </w:tc>
        <w:tc>
          <w:tcPr>
            <w:tcW w:w="1939" w:type="pct"/>
            <w:tcBorders>
              <w:top w:val="outset" w:sz="6" w:space="0" w:color="414142"/>
              <w:left w:val="outset" w:sz="6" w:space="0" w:color="414142"/>
              <w:bottom w:val="outset" w:sz="6" w:space="0" w:color="414142"/>
              <w:right w:val="outset" w:sz="6" w:space="0" w:color="414142"/>
            </w:tcBorders>
            <w:hideMark/>
          </w:tcPr>
          <w:p w14:paraId="1A4674E2"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sertificētas sēklas kartupeļiem</w:t>
            </w:r>
          </w:p>
        </w:tc>
        <w:tc>
          <w:tcPr>
            <w:tcW w:w="692" w:type="pct"/>
            <w:tcBorders>
              <w:top w:val="outset" w:sz="6" w:space="0" w:color="414142"/>
              <w:left w:val="outset" w:sz="6" w:space="0" w:color="414142"/>
              <w:bottom w:val="outset" w:sz="6" w:space="0" w:color="414142"/>
              <w:right w:val="outset" w:sz="6" w:space="0" w:color="414142"/>
            </w:tcBorders>
          </w:tcPr>
          <w:p w14:paraId="1BFEB67B"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160 218</w:t>
            </w:r>
          </w:p>
        </w:tc>
        <w:tc>
          <w:tcPr>
            <w:tcW w:w="694" w:type="pct"/>
            <w:tcBorders>
              <w:top w:val="outset" w:sz="6" w:space="0" w:color="414142"/>
              <w:left w:val="outset" w:sz="6" w:space="0" w:color="414142"/>
              <w:bottom w:val="outset" w:sz="6" w:space="0" w:color="414142"/>
              <w:right w:val="outset" w:sz="6" w:space="0" w:color="414142"/>
            </w:tcBorders>
          </w:tcPr>
          <w:p w14:paraId="15AB3EE3"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160 218</w:t>
            </w:r>
          </w:p>
        </w:tc>
        <w:tc>
          <w:tcPr>
            <w:tcW w:w="692" w:type="pct"/>
            <w:tcBorders>
              <w:top w:val="outset" w:sz="6" w:space="0" w:color="414142"/>
              <w:left w:val="outset" w:sz="6" w:space="0" w:color="414142"/>
              <w:bottom w:val="outset" w:sz="6" w:space="0" w:color="414142"/>
              <w:right w:val="outset" w:sz="6" w:space="0" w:color="414142"/>
            </w:tcBorders>
          </w:tcPr>
          <w:p w14:paraId="659858C3"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160 218</w:t>
            </w:r>
          </w:p>
        </w:tc>
        <w:tc>
          <w:tcPr>
            <w:tcW w:w="693" w:type="pct"/>
            <w:tcBorders>
              <w:top w:val="outset" w:sz="6" w:space="0" w:color="414142"/>
              <w:left w:val="outset" w:sz="6" w:space="0" w:color="414142"/>
              <w:bottom w:val="outset" w:sz="6" w:space="0" w:color="414142"/>
              <w:right w:val="outset" w:sz="6" w:space="0" w:color="414142"/>
            </w:tcBorders>
          </w:tcPr>
          <w:p w14:paraId="209229ED"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160 218</w:t>
            </w:r>
          </w:p>
        </w:tc>
      </w:tr>
      <w:tr w:rsidR="001652E3" w:rsidRPr="000151BC" w14:paraId="1AB69D8D" w14:textId="77777777" w:rsidTr="00F0269C">
        <w:trPr>
          <w:trHeight w:val="292"/>
        </w:trPr>
        <w:tc>
          <w:tcPr>
            <w:tcW w:w="289" w:type="pct"/>
            <w:tcBorders>
              <w:top w:val="outset" w:sz="6" w:space="0" w:color="414142"/>
              <w:left w:val="outset" w:sz="6" w:space="0" w:color="414142"/>
              <w:bottom w:val="outset" w:sz="6" w:space="0" w:color="414142"/>
              <w:right w:val="outset" w:sz="6" w:space="0" w:color="414142"/>
            </w:tcBorders>
            <w:hideMark/>
          </w:tcPr>
          <w:p w14:paraId="38E5E1E6"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8.</w:t>
            </w:r>
          </w:p>
        </w:tc>
        <w:tc>
          <w:tcPr>
            <w:tcW w:w="1939" w:type="pct"/>
            <w:tcBorders>
              <w:top w:val="outset" w:sz="6" w:space="0" w:color="414142"/>
              <w:left w:val="outset" w:sz="6" w:space="0" w:color="414142"/>
              <w:bottom w:val="outset" w:sz="6" w:space="0" w:color="414142"/>
              <w:right w:val="outset" w:sz="6" w:space="0" w:color="414142"/>
            </w:tcBorders>
            <w:hideMark/>
          </w:tcPr>
          <w:p w14:paraId="6618058D"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sertificētām labības sēklām</w:t>
            </w:r>
          </w:p>
        </w:tc>
        <w:tc>
          <w:tcPr>
            <w:tcW w:w="692" w:type="pct"/>
            <w:tcBorders>
              <w:top w:val="outset" w:sz="6" w:space="0" w:color="414142"/>
              <w:left w:val="outset" w:sz="6" w:space="0" w:color="414142"/>
              <w:bottom w:val="outset" w:sz="6" w:space="0" w:color="414142"/>
              <w:right w:val="outset" w:sz="6" w:space="0" w:color="414142"/>
            </w:tcBorders>
          </w:tcPr>
          <w:p w14:paraId="4299D9A0"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730 833</w:t>
            </w:r>
          </w:p>
        </w:tc>
        <w:tc>
          <w:tcPr>
            <w:tcW w:w="694" w:type="pct"/>
            <w:tcBorders>
              <w:top w:val="outset" w:sz="6" w:space="0" w:color="414142"/>
              <w:left w:val="outset" w:sz="6" w:space="0" w:color="414142"/>
              <w:bottom w:val="outset" w:sz="6" w:space="0" w:color="414142"/>
              <w:right w:val="outset" w:sz="6" w:space="0" w:color="414142"/>
            </w:tcBorders>
          </w:tcPr>
          <w:p w14:paraId="233E9C14"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730 833</w:t>
            </w:r>
          </w:p>
        </w:tc>
        <w:tc>
          <w:tcPr>
            <w:tcW w:w="692" w:type="pct"/>
            <w:tcBorders>
              <w:top w:val="outset" w:sz="6" w:space="0" w:color="414142"/>
              <w:left w:val="outset" w:sz="6" w:space="0" w:color="414142"/>
              <w:bottom w:val="outset" w:sz="6" w:space="0" w:color="414142"/>
              <w:right w:val="outset" w:sz="6" w:space="0" w:color="414142"/>
            </w:tcBorders>
          </w:tcPr>
          <w:p w14:paraId="33F673A6"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730 833</w:t>
            </w:r>
          </w:p>
        </w:tc>
        <w:tc>
          <w:tcPr>
            <w:tcW w:w="693" w:type="pct"/>
            <w:tcBorders>
              <w:top w:val="outset" w:sz="6" w:space="0" w:color="414142"/>
              <w:left w:val="outset" w:sz="6" w:space="0" w:color="414142"/>
              <w:bottom w:val="outset" w:sz="6" w:space="0" w:color="414142"/>
              <w:right w:val="outset" w:sz="6" w:space="0" w:color="414142"/>
            </w:tcBorders>
          </w:tcPr>
          <w:p w14:paraId="10BF6C9E"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730 833</w:t>
            </w:r>
          </w:p>
        </w:tc>
      </w:tr>
      <w:tr w:rsidR="001652E3" w:rsidRPr="000151BC" w14:paraId="57B5A8EB" w14:textId="77777777" w:rsidTr="00F0269C">
        <w:trPr>
          <w:trHeight w:val="292"/>
        </w:trPr>
        <w:tc>
          <w:tcPr>
            <w:tcW w:w="289" w:type="pct"/>
            <w:tcBorders>
              <w:top w:val="outset" w:sz="6" w:space="0" w:color="414142"/>
              <w:left w:val="outset" w:sz="6" w:space="0" w:color="414142"/>
              <w:bottom w:val="outset" w:sz="6" w:space="0" w:color="414142"/>
              <w:right w:val="outset" w:sz="6" w:space="0" w:color="414142"/>
            </w:tcBorders>
            <w:hideMark/>
          </w:tcPr>
          <w:p w14:paraId="6AC6EDE1"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9.</w:t>
            </w:r>
          </w:p>
        </w:tc>
        <w:tc>
          <w:tcPr>
            <w:tcW w:w="1939" w:type="pct"/>
            <w:tcBorders>
              <w:top w:val="outset" w:sz="6" w:space="0" w:color="414142"/>
              <w:left w:val="outset" w:sz="6" w:space="0" w:color="414142"/>
              <w:bottom w:val="outset" w:sz="6" w:space="0" w:color="414142"/>
              <w:right w:val="outset" w:sz="6" w:space="0" w:color="414142"/>
            </w:tcBorders>
            <w:hideMark/>
          </w:tcPr>
          <w:p w14:paraId="6CA0D1C3"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vasaras rapsi un vasaras ripsi</w:t>
            </w:r>
          </w:p>
        </w:tc>
        <w:tc>
          <w:tcPr>
            <w:tcW w:w="692" w:type="pct"/>
            <w:tcBorders>
              <w:top w:val="outset" w:sz="6" w:space="0" w:color="414142"/>
              <w:left w:val="outset" w:sz="6" w:space="0" w:color="414142"/>
              <w:bottom w:val="outset" w:sz="6" w:space="0" w:color="414142"/>
              <w:right w:val="outset" w:sz="6" w:space="0" w:color="414142"/>
            </w:tcBorders>
          </w:tcPr>
          <w:p w14:paraId="709C1DF2"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1 431 801</w:t>
            </w:r>
          </w:p>
        </w:tc>
        <w:tc>
          <w:tcPr>
            <w:tcW w:w="694" w:type="pct"/>
            <w:tcBorders>
              <w:top w:val="outset" w:sz="6" w:space="0" w:color="414142"/>
              <w:left w:val="outset" w:sz="6" w:space="0" w:color="414142"/>
              <w:bottom w:val="outset" w:sz="6" w:space="0" w:color="414142"/>
              <w:right w:val="outset" w:sz="6" w:space="0" w:color="414142"/>
            </w:tcBorders>
          </w:tcPr>
          <w:p w14:paraId="3035D3B6"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1 894 275</w:t>
            </w:r>
          </w:p>
        </w:tc>
        <w:tc>
          <w:tcPr>
            <w:tcW w:w="692" w:type="pct"/>
            <w:tcBorders>
              <w:top w:val="outset" w:sz="6" w:space="0" w:color="414142"/>
              <w:left w:val="outset" w:sz="6" w:space="0" w:color="414142"/>
              <w:bottom w:val="outset" w:sz="6" w:space="0" w:color="414142"/>
              <w:right w:val="outset" w:sz="6" w:space="0" w:color="414142"/>
            </w:tcBorders>
          </w:tcPr>
          <w:p w14:paraId="1C07BE44"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1 003 315</w:t>
            </w:r>
          </w:p>
        </w:tc>
        <w:tc>
          <w:tcPr>
            <w:tcW w:w="693" w:type="pct"/>
            <w:tcBorders>
              <w:top w:val="outset" w:sz="6" w:space="0" w:color="414142"/>
              <w:left w:val="outset" w:sz="6" w:space="0" w:color="414142"/>
              <w:bottom w:val="outset" w:sz="6" w:space="0" w:color="414142"/>
              <w:right w:val="outset" w:sz="6" w:space="0" w:color="414142"/>
            </w:tcBorders>
          </w:tcPr>
          <w:p w14:paraId="701B05AD"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1 003 315</w:t>
            </w:r>
          </w:p>
        </w:tc>
      </w:tr>
      <w:tr w:rsidR="001652E3" w:rsidRPr="000151BC" w14:paraId="0C1B5B85" w14:textId="77777777" w:rsidTr="00F0269C">
        <w:trPr>
          <w:trHeight w:val="184"/>
        </w:trPr>
        <w:tc>
          <w:tcPr>
            <w:tcW w:w="289" w:type="pct"/>
            <w:tcBorders>
              <w:top w:val="outset" w:sz="6" w:space="0" w:color="414142"/>
              <w:left w:val="outset" w:sz="6" w:space="0" w:color="414142"/>
              <w:bottom w:val="outset" w:sz="6" w:space="0" w:color="414142"/>
              <w:right w:val="outset" w:sz="6" w:space="0" w:color="414142"/>
            </w:tcBorders>
            <w:hideMark/>
          </w:tcPr>
          <w:p w14:paraId="6F1E2EF0"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10.</w:t>
            </w:r>
          </w:p>
        </w:tc>
        <w:tc>
          <w:tcPr>
            <w:tcW w:w="1939" w:type="pct"/>
            <w:tcBorders>
              <w:top w:val="outset" w:sz="6" w:space="0" w:color="414142"/>
              <w:left w:val="outset" w:sz="6" w:space="0" w:color="414142"/>
              <w:bottom w:val="outset" w:sz="6" w:space="0" w:color="414142"/>
              <w:right w:val="outset" w:sz="6" w:space="0" w:color="414142"/>
            </w:tcBorders>
            <w:hideMark/>
          </w:tcPr>
          <w:p w14:paraId="73FB98C8"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augļiem un ogām</w:t>
            </w:r>
          </w:p>
        </w:tc>
        <w:tc>
          <w:tcPr>
            <w:tcW w:w="692" w:type="pct"/>
            <w:tcBorders>
              <w:top w:val="outset" w:sz="6" w:space="0" w:color="414142"/>
              <w:left w:val="outset" w:sz="6" w:space="0" w:color="414142"/>
              <w:bottom w:val="outset" w:sz="6" w:space="0" w:color="414142"/>
              <w:right w:val="outset" w:sz="6" w:space="0" w:color="414142"/>
            </w:tcBorders>
          </w:tcPr>
          <w:p w14:paraId="16212A91"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682 825</w:t>
            </w:r>
          </w:p>
        </w:tc>
        <w:tc>
          <w:tcPr>
            <w:tcW w:w="694" w:type="pct"/>
            <w:tcBorders>
              <w:top w:val="outset" w:sz="6" w:space="0" w:color="414142"/>
              <w:left w:val="outset" w:sz="6" w:space="0" w:color="414142"/>
              <w:bottom w:val="outset" w:sz="6" w:space="0" w:color="414142"/>
              <w:right w:val="outset" w:sz="6" w:space="0" w:color="414142"/>
            </w:tcBorders>
          </w:tcPr>
          <w:p w14:paraId="116AC489"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777 239</w:t>
            </w:r>
          </w:p>
        </w:tc>
        <w:tc>
          <w:tcPr>
            <w:tcW w:w="692" w:type="pct"/>
            <w:tcBorders>
              <w:top w:val="outset" w:sz="6" w:space="0" w:color="414142"/>
              <w:left w:val="outset" w:sz="6" w:space="0" w:color="414142"/>
              <w:bottom w:val="outset" w:sz="6" w:space="0" w:color="414142"/>
              <w:right w:val="outset" w:sz="6" w:space="0" w:color="414142"/>
            </w:tcBorders>
          </w:tcPr>
          <w:p w14:paraId="480276AA"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870 414</w:t>
            </w:r>
          </w:p>
        </w:tc>
        <w:tc>
          <w:tcPr>
            <w:tcW w:w="693" w:type="pct"/>
            <w:tcBorders>
              <w:top w:val="outset" w:sz="6" w:space="0" w:color="414142"/>
              <w:left w:val="outset" w:sz="6" w:space="0" w:color="414142"/>
              <w:bottom w:val="outset" w:sz="6" w:space="0" w:color="414142"/>
              <w:right w:val="outset" w:sz="6" w:space="0" w:color="414142"/>
            </w:tcBorders>
          </w:tcPr>
          <w:p w14:paraId="218F28C2"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964 322</w:t>
            </w:r>
          </w:p>
        </w:tc>
      </w:tr>
      <w:tr w:rsidR="001652E3" w:rsidRPr="000151BC" w14:paraId="65512180" w14:textId="77777777" w:rsidTr="00F0269C">
        <w:trPr>
          <w:trHeight w:val="202"/>
        </w:trPr>
        <w:tc>
          <w:tcPr>
            <w:tcW w:w="289" w:type="pct"/>
            <w:tcBorders>
              <w:top w:val="outset" w:sz="6" w:space="0" w:color="414142"/>
              <w:left w:val="outset" w:sz="6" w:space="0" w:color="414142"/>
              <w:bottom w:val="outset" w:sz="6" w:space="0" w:color="414142"/>
              <w:right w:val="outset" w:sz="6" w:space="0" w:color="414142"/>
            </w:tcBorders>
            <w:hideMark/>
          </w:tcPr>
          <w:p w14:paraId="1092A3E8"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11.</w:t>
            </w:r>
          </w:p>
        </w:tc>
        <w:tc>
          <w:tcPr>
            <w:tcW w:w="1939" w:type="pct"/>
            <w:tcBorders>
              <w:top w:val="outset" w:sz="6" w:space="0" w:color="414142"/>
              <w:left w:val="outset" w:sz="6" w:space="0" w:color="414142"/>
              <w:bottom w:val="outset" w:sz="6" w:space="0" w:color="414142"/>
              <w:right w:val="outset" w:sz="6" w:space="0" w:color="414142"/>
            </w:tcBorders>
            <w:hideMark/>
          </w:tcPr>
          <w:p w14:paraId="64A6C3A9"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dārzeņiem</w:t>
            </w:r>
          </w:p>
        </w:tc>
        <w:tc>
          <w:tcPr>
            <w:tcW w:w="692" w:type="pct"/>
            <w:tcBorders>
              <w:top w:val="outset" w:sz="6" w:space="0" w:color="414142"/>
              <w:left w:val="outset" w:sz="6" w:space="0" w:color="414142"/>
              <w:bottom w:val="outset" w:sz="6" w:space="0" w:color="414142"/>
              <w:right w:val="outset" w:sz="6" w:space="0" w:color="414142"/>
            </w:tcBorders>
          </w:tcPr>
          <w:p w14:paraId="6CAD1610"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1 124 867</w:t>
            </w:r>
          </w:p>
        </w:tc>
        <w:tc>
          <w:tcPr>
            <w:tcW w:w="694" w:type="pct"/>
            <w:tcBorders>
              <w:top w:val="outset" w:sz="6" w:space="0" w:color="414142"/>
              <w:left w:val="outset" w:sz="6" w:space="0" w:color="414142"/>
              <w:bottom w:val="outset" w:sz="6" w:space="0" w:color="414142"/>
              <w:right w:val="outset" w:sz="6" w:space="0" w:color="414142"/>
            </w:tcBorders>
          </w:tcPr>
          <w:p w14:paraId="473464B0"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1 280 401</w:t>
            </w:r>
          </w:p>
        </w:tc>
        <w:tc>
          <w:tcPr>
            <w:tcW w:w="692" w:type="pct"/>
            <w:tcBorders>
              <w:top w:val="outset" w:sz="6" w:space="0" w:color="414142"/>
              <w:left w:val="outset" w:sz="6" w:space="0" w:color="414142"/>
              <w:bottom w:val="outset" w:sz="6" w:space="0" w:color="414142"/>
              <w:right w:val="outset" w:sz="6" w:space="0" w:color="414142"/>
            </w:tcBorders>
          </w:tcPr>
          <w:p w14:paraId="40079DF6"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1 433 896</w:t>
            </w:r>
          </w:p>
        </w:tc>
        <w:tc>
          <w:tcPr>
            <w:tcW w:w="693" w:type="pct"/>
            <w:tcBorders>
              <w:top w:val="outset" w:sz="6" w:space="0" w:color="414142"/>
              <w:left w:val="outset" w:sz="6" w:space="0" w:color="414142"/>
              <w:bottom w:val="outset" w:sz="6" w:space="0" w:color="414142"/>
              <w:right w:val="outset" w:sz="6" w:space="0" w:color="414142"/>
            </w:tcBorders>
          </w:tcPr>
          <w:p w14:paraId="7F43C107"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1 588 598</w:t>
            </w:r>
          </w:p>
        </w:tc>
      </w:tr>
      <w:tr w:rsidR="001652E3" w:rsidRPr="000151BC" w14:paraId="6652FDAF" w14:textId="77777777" w:rsidTr="00F0269C">
        <w:trPr>
          <w:trHeight w:val="130"/>
        </w:trPr>
        <w:tc>
          <w:tcPr>
            <w:tcW w:w="289" w:type="pct"/>
            <w:tcBorders>
              <w:top w:val="outset" w:sz="6" w:space="0" w:color="414142"/>
              <w:left w:val="outset" w:sz="6" w:space="0" w:color="414142"/>
              <w:bottom w:val="outset" w:sz="6" w:space="0" w:color="414142"/>
              <w:right w:val="outset" w:sz="6" w:space="0" w:color="414142"/>
            </w:tcBorders>
            <w:hideMark/>
          </w:tcPr>
          <w:p w14:paraId="747F245B"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12.</w:t>
            </w:r>
          </w:p>
        </w:tc>
        <w:tc>
          <w:tcPr>
            <w:tcW w:w="1939" w:type="pct"/>
            <w:tcBorders>
              <w:top w:val="outset" w:sz="6" w:space="0" w:color="414142"/>
              <w:left w:val="outset" w:sz="6" w:space="0" w:color="414142"/>
              <w:bottom w:val="outset" w:sz="6" w:space="0" w:color="414142"/>
              <w:right w:val="outset" w:sz="6" w:space="0" w:color="414142"/>
            </w:tcBorders>
            <w:hideMark/>
          </w:tcPr>
          <w:p w14:paraId="4CA2B6BC"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proteīnaugiem</w:t>
            </w:r>
          </w:p>
        </w:tc>
        <w:tc>
          <w:tcPr>
            <w:tcW w:w="692" w:type="pct"/>
            <w:tcBorders>
              <w:top w:val="outset" w:sz="6" w:space="0" w:color="414142"/>
              <w:left w:val="outset" w:sz="6" w:space="0" w:color="414142"/>
              <w:bottom w:val="outset" w:sz="6" w:space="0" w:color="414142"/>
              <w:right w:val="outset" w:sz="6" w:space="0" w:color="414142"/>
            </w:tcBorders>
          </w:tcPr>
          <w:p w14:paraId="194937EB"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3 620 880</w:t>
            </w:r>
          </w:p>
        </w:tc>
        <w:tc>
          <w:tcPr>
            <w:tcW w:w="694" w:type="pct"/>
            <w:tcBorders>
              <w:top w:val="outset" w:sz="6" w:space="0" w:color="414142"/>
              <w:left w:val="outset" w:sz="6" w:space="0" w:color="414142"/>
              <w:bottom w:val="outset" w:sz="6" w:space="0" w:color="414142"/>
              <w:right w:val="outset" w:sz="6" w:space="0" w:color="414142"/>
            </w:tcBorders>
          </w:tcPr>
          <w:p w14:paraId="28F3023F"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4 115 280</w:t>
            </w:r>
          </w:p>
        </w:tc>
        <w:tc>
          <w:tcPr>
            <w:tcW w:w="692" w:type="pct"/>
            <w:tcBorders>
              <w:top w:val="outset" w:sz="6" w:space="0" w:color="414142"/>
              <w:left w:val="outset" w:sz="6" w:space="0" w:color="414142"/>
              <w:bottom w:val="outset" w:sz="6" w:space="0" w:color="414142"/>
              <w:right w:val="outset" w:sz="6" w:space="0" w:color="414142"/>
            </w:tcBorders>
          </w:tcPr>
          <w:p w14:paraId="0DA9F67E"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4 608 620</w:t>
            </w:r>
          </w:p>
        </w:tc>
        <w:tc>
          <w:tcPr>
            <w:tcW w:w="693" w:type="pct"/>
            <w:tcBorders>
              <w:top w:val="outset" w:sz="6" w:space="0" w:color="414142"/>
              <w:left w:val="outset" w:sz="6" w:space="0" w:color="414142"/>
              <w:bottom w:val="outset" w:sz="6" w:space="0" w:color="414142"/>
              <w:right w:val="outset" w:sz="6" w:space="0" w:color="414142"/>
            </w:tcBorders>
          </w:tcPr>
          <w:p w14:paraId="4C61FDD0"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5 105 840</w:t>
            </w:r>
          </w:p>
        </w:tc>
      </w:tr>
      <w:tr w:rsidR="001652E3" w:rsidRPr="000151BC" w14:paraId="595310E9" w14:textId="77777777" w:rsidTr="00F0269C">
        <w:trPr>
          <w:trHeight w:val="157"/>
        </w:trPr>
        <w:tc>
          <w:tcPr>
            <w:tcW w:w="289" w:type="pct"/>
            <w:tcBorders>
              <w:top w:val="outset" w:sz="6" w:space="0" w:color="414142"/>
              <w:left w:val="outset" w:sz="6" w:space="0" w:color="414142"/>
              <w:bottom w:val="outset" w:sz="6" w:space="0" w:color="414142"/>
              <w:right w:val="outset" w:sz="6" w:space="0" w:color="414142"/>
            </w:tcBorders>
            <w:hideMark/>
          </w:tcPr>
          <w:p w14:paraId="18DB1CB6"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13.</w:t>
            </w:r>
          </w:p>
        </w:tc>
        <w:tc>
          <w:tcPr>
            <w:tcW w:w="1939" w:type="pct"/>
            <w:tcBorders>
              <w:top w:val="outset" w:sz="6" w:space="0" w:color="414142"/>
              <w:left w:val="outset" w:sz="6" w:space="0" w:color="414142"/>
              <w:bottom w:val="outset" w:sz="6" w:space="0" w:color="414142"/>
              <w:right w:val="outset" w:sz="6" w:space="0" w:color="414142"/>
            </w:tcBorders>
            <w:hideMark/>
          </w:tcPr>
          <w:p w14:paraId="28E92871"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miežiem</w:t>
            </w:r>
          </w:p>
        </w:tc>
        <w:tc>
          <w:tcPr>
            <w:tcW w:w="692" w:type="pct"/>
            <w:tcBorders>
              <w:top w:val="outset" w:sz="6" w:space="0" w:color="414142"/>
              <w:left w:val="outset" w:sz="6" w:space="0" w:color="414142"/>
              <w:bottom w:val="outset" w:sz="6" w:space="0" w:color="414142"/>
              <w:right w:val="outset" w:sz="6" w:space="0" w:color="414142"/>
            </w:tcBorders>
          </w:tcPr>
          <w:p w14:paraId="13C144FB"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2 865 167</w:t>
            </w:r>
          </w:p>
        </w:tc>
        <w:tc>
          <w:tcPr>
            <w:tcW w:w="694" w:type="pct"/>
            <w:tcBorders>
              <w:top w:val="outset" w:sz="6" w:space="0" w:color="414142"/>
              <w:left w:val="outset" w:sz="6" w:space="0" w:color="414142"/>
              <w:bottom w:val="outset" w:sz="6" w:space="0" w:color="414142"/>
              <w:right w:val="outset" w:sz="6" w:space="0" w:color="414142"/>
            </w:tcBorders>
          </w:tcPr>
          <w:p w14:paraId="7880010F"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3 073 967</w:t>
            </w:r>
          </w:p>
        </w:tc>
        <w:tc>
          <w:tcPr>
            <w:tcW w:w="692" w:type="pct"/>
            <w:tcBorders>
              <w:top w:val="outset" w:sz="6" w:space="0" w:color="414142"/>
              <w:left w:val="outset" w:sz="6" w:space="0" w:color="414142"/>
              <w:bottom w:val="outset" w:sz="6" w:space="0" w:color="414142"/>
              <w:right w:val="outset" w:sz="6" w:space="0" w:color="414142"/>
            </w:tcBorders>
          </w:tcPr>
          <w:p w14:paraId="61B59F46"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3 282 767</w:t>
            </w:r>
          </w:p>
        </w:tc>
        <w:tc>
          <w:tcPr>
            <w:tcW w:w="693" w:type="pct"/>
            <w:tcBorders>
              <w:top w:val="outset" w:sz="6" w:space="0" w:color="414142"/>
              <w:left w:val="outset" w:sz="6" w:space="0" w:color="414142"/>
              <w:bottom w:val="outset" w:sz="6" w:space="0" w:color="414142"/>
              <w:right w:val="outset" w:sz="6" w:space="0" w:color="414142"/>
            </w:tcBorders>
          </w:tcPr>
          <w:p w14:paraId="0FAC1FF7" w14:textId="3216BF3F"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3 491 567</w:t>
            </w:r>
            <w:r w:rsidR="00B00F5C">
              <w:rPr>
                <w:rFonts w:ascii="Times New Roman" w:hAnsi="Times New Roman" w:cs="Times New Roman"/>
                <w:color w:val="000000" w:themeColor="text1"/>
                <w:sz w:val="24"/>
                <w:szCs w:val="24"/>
              </w:rPr>
              <w:t>"</w:t>
            </w:r>
          </w:p>
        </w:tc>
      </w:tr>
    </w:tbl>
    <w:p w14:paraId="62BC8DBD" w14:textId="5778EE1B" w:rsidR="001652E3" w:rsidRPr="00B00F5C" w:rsidRDefault="001652E3" w:rsidP="00B00F5C">
      <w:pPr>
        <w:spacing w:after="0" w:line="240" w:lineRule="auto"/>
        <w:rPr>
          <w:rFonts w:ascii="Times New Roman" w:eastAsia="Times New Roman" w:hAnsi="Times New Roman" w:cs="Times New Roman"/>
          <w:sz w:val="28"/>
          <w:szCs w:val="28"/>
        </w:rPr>
      </w:pPr>
    </w:p>
    <w:p w14:paraId="5553745F" w14:textId="7DA4564C" w:rsidR="00B00F5C" w:rsidRPr="00B00F5C" w:rsidRDefault="00B00F5C" w:rsidP="00B00F5C">
      <w:pPr>
        <w:spacing w:after="0" w:line="240" w:lineRule="auto"/>
        <w:rPr>
          <w:rFonts w:ascii="Times New Roman" w:eastAsia="Times New Roman" w:hAnsi="Times New Roman" w:cs="Times New Roman"/>
          <w:sz w:val="28"/>
          <w:szCs w:val="28"/>
        </w:rPr>
      </w:pPr>
    </w:p>
    <w:p w14:paraId="248F9021" w14:textId="77777777" w:rsidR="00B00F5C" w:rsidRPr="00B00F5C" w:rsidRDefault="00B00F5C" w:rsidP="00B00F5C">
      <w:pPr>
        <w:spacing w:after="0" w:line="240" w:lineRule="auto"/>
        <w:rPr>
          <w:rFonts w:ascii="Times New Roman" w:eastAsia="Times New Roman" w:hAnsi="Times New Roman" w:cs="Times New Roman"/>
          <w:sz w:val="28"/>
          <w:szCs w:val="28"/>
        </w:rPr>
      </w:pPr>
    </w:p>
    <w:p w14:paraId="7CE03F67" w14:textId="77777777" w:rsidR="00B00F5C" w:rsidRPr="00B00F5C" w:rsidRDefault="00B00F5C" w:rsidP="004B4671">
      <w:pPr>
        <w:pStyle w:val="naisf"/>
        <w:tabs>
          <w:tab w:val="left" w:pos="6804"/>
        </w:tabs>
        <w:spacing w:before="0" w:after="0"/>
        <w:ind w:firstLine="709"/>
        <w:rPr>
          <w:sz w:val="28"/>
          <w:szCs w:val="28"/>
        </w:rPr>
      </w:pPr>
      <w:r w:rsidRPr="00B00F5C">
        <w:rPr>
          <w:sz w:val="28"/>
          <w:szCs w:val="28"/>
        </w:rPr>
        <w:t>Ministru prezidents,</w:t>
      </w:r>
    </w:p>
    <w:p w14:paraId="41ED59E3" w14:textId="77777777" w:rsidR="00B00F5C" w:rsidRPr="00B00F5C" w:rsidRDefault="00B00F5C" w:rsidP="004B4671">
      <w:pPr>
        <w:pStyle w:val="naisf"/>
        <w:tabs>
          <w:tab w:val="left" w:pos="6804"/>
        </w:tabs>
        <w:spacing w:before="0" w:after="0"/>
        <w:ind w:firstLine="709"/>
        <w:rPr>
          <w:sz w:val="28"/>
          <w:szCs w:val="28"/>
        </w:rPr>
      </w:pPr>
      <w:r w:rsidRPr="00B00F5C">
        <w:rPr>
          <w:sz w:val="28"/>
          <w:szCs w:val="28"/>
        </w:rPr>
        <w:t>veselības ministra</w:t>
      </w:r>
    </w:p>
    <w:p w14:paraId="499E42E4" w14:textId="77777777" w:rsidR="00B00F5C" w:rsidRPr="00B00F5C" w:rsidRDefault="00B00F5C" w:rsidP="004B4671">
      <w:pPr>
        <w:pStyle w:val="naisf"/>
        <w:tabs>
          <w:tab w:val="left" w:pos="6804"/>
        </w:tabs>
        <w:spacing w:before="0" w:after="0"/>
        <w:ind w:firstLine="709"/>
        <w:rPr>
          <w:sz w:val="28"/>
          <w:szCs w:val="28"/>
        </w:rPr>
      </w:pPr>
      <w:r w:rsidRPr="00B00F5C">
        <w:rPr>
          <w:sz w:val="28"/>
          <w:szCs w:val="28"/>
        </w:rPr>
        <w:t>pienākumu izpildītājs</w:t>
      </w:r>
      <w:r w:rsidRPr="00B00F5C">
        <w:rPr>
          <w:sz w:val="28"/>
          <w:szCs w:val="28"/>
        </w:rPr>
        <w:tab/>
        <w:t>Māris Kučinskis</w:t>
      </w:r>
    </w:p>
    <w:p w14:paraId="449107E0" w14:textId="77777777" w:rsidR="00B00F5C" w:rsidRPr="00B00F5C" w:rsidRDefault="00B00F5C" w:rsidP="004B4671">
      <w:pPr>
        <w:tabs>
          <w:tab w:val="left" w:pos="6804"/>
        </w:tabs>
        <w:spacing w:after="0" w:line="240" w:lineRule="auto"/>
        <w:ind w:firstLine="720"/>
        <w:rPr>
          <w:rFonts w:ascii="Times New Roman" w:hAnsi="Times New Roman"/>
          <w:sz w:val="28"/>
          <w:szCs w:val="28"/>
        </w:rPr>
      </w:pPr>
    </w:p>
    <w:p w14:paraId="0AE7F338" w14:textId="77777777" w:rsidR="00B00F5C" w:rsidRPr="00B00F5C" w:rsidRDefault="00B00F5C" w:rsidP="004B4671">
      <w:pPr>
        <w:tabs>
          <w:tab w:val="left" w:pos="6804"/>
        </w:tabs>
        <w:spacing w:after="0" w:line="240" w:lineRule="auto"/>
        <w:ind w:firstLine="720"/>
        <w:rPr>
          <w:rFonts w:ascii="Times New Roman" w:hAnsi="Times New Roman"/>
          <w:sz w:val="28"/>
          <w:szCs w:val="28"/>
        </w:rPr>
      </w:pPr>
    </w:p>
    <w:p w14:paraId="7F6A72D2" w14:textId="77777777" w:rsidR="00B00F5C" w:rsidRPr="00B00F5C" w:rsidRDefault="00B00F5C" w:rsidP="004B4671">
      <w:pPr>
        <w:tabs>
          <w:tab w:val="left" w:pos="6804"/>
        </w:tabs>
        <w:spacing w:after="0" w:line="240" w:lineRule="auto"/>
        <w:ind w:firstLine="720"/>
        <w:rPr>
          <w:rFonts w:ascii="Times New Roman" w:hAnsi="Times New Roman"/>
          <w:sz w:val="28"/>
          <w:szCs w:val="28"/>
        </w:rPr>
      </w:pPr>
    </w:p>
    <w:p w14:paraId="31C3ED6F" w14:textId="77777777" w:rsidR="00B00F5C" w:rsidRPr="00B00F5C" w:rsidRDefault="00B00F5C" w:rsidP="004B4671">
      <w:pPr>
        <w:tabs>
          <w:tab w:val="left" w:pos="6804"/>
        </w:tabs>
        <w:spacing w:after="0" w:line="240" w:lineRule="auto"/>
        <w:ind w:firstLine="720"/>
        <w:rPr>
          <w:rFonts w:ascii="Times New Roman" w:hAnsi="Times New Roman"/>
          <w:sz w:val="28"/>
          <w:szCs w:val="28"/>
        </w:rPr>
      </w:pPr>
      <w:r w:rsidRPr="00B00F5C">
        <w:rPr>
          <w:rFonts w:ascii="Times New Roman" w:hAnsi="Times New Roman"/>
          <w:sz w:val="28"/>
          <w:szCs w:val="28"/>
        </w:rPr>
        <w:t xml:space="preserve">Zemkopības ministrs </w:t>
      </w:r>
      <w:r w:rsidRPr="00B00F5C">
        <w:rPr>
          <w:rFonts w:ascii="Times New Roman" w:hAnsi="Times New Roman"/>
          <w:sz w:val="28"/>
          <w:szCs w:val="28"/>
        </w:rPr>
        <w:tab/>
        <w:t>Jānis Dūklavs</w:t>
      </w:r>
    </w:p>
    <w:sectPr w:rsidR="00B00F5C" w:rsidRPr="00B00F5C" w:rsidSect="00B00F5C">
      <w:headerReference w:type="default" r:id="rId8"/>
      <w:footerReference w:type="default" r:id="rId9"/>
      <w:headerReference w:type="first" r:id="rId10"/>
      <w:footerReference w:type="first" r:id="rId11"/>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56241" w14:textId="77777777" w:rsidR="00D6464A" w:rsidRDefault="00D6464A">
      <w:pPr>
        <w:spacing w:after="0" w:line="240" w:lineRule="auto"/>
      </w:pPr>
      <w:r>
        <w:separator/>
      </w:r>
    </w:p>
  </w:endnote>
  <w:endnote w:type="continuationSeparator" w:id="0">
    <w:p w14:paraId="12A7FB88" w14:textId="77777777" w:rsidR="00D6464A" w:rsidRDefault="00D6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EUAlbertina">
    <w:altName w:val="Sitka Small"/>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AD82C" w14:textId="44F6EDC5" w:rsidR="00D6464A" w:rsidRPr="00B00F5C" w:rsidRDefault="00D6464A">
    <w:pPr>
      <w:pStyle w:val="Footer"/>
      <w:rPr>
        <w:sz w:val="16"/>
        <w:szCs w:val="16"/>
        <w:lang w:val="lv-LV"/>
      </w:rPr>
    </w:pPr>
    <w:r w:rsidRPr="00B00F5C">
      <w:rPr>
        <w:sz w:val="16"/>
        <w:szCs w:val="16"/>
        <w:lang w:val="lv-LV"/>
      </w:rPr>
      <w:t>N0536_8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601D" w14:textId="68675BC0" w:rsidR="00D6464A" w:rsidRPr="00B00F5C" w:rsidRDefault="00D6464A">
    <w:pPr>
      <w:pStyle w:val="Footer"/>
      <w:rPr>
        <w:sz w:val="16"/>
        <w:szCs w:val="16"/>
        <w:lang w:val="lv-LV"/>
      </w:rPr>
    </w:pPr>
    <w:r w:rsidRPr="00B00F5C">
      <w:rPr>
        <w:sz w:val="16"/>
        <w:szCs w:val="16"/>
        <w:lang w:val="lv-LV"/>
      </w:rPr>
      <w:t>N0536_8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1758E" w14:textId="77777777" w:rsidR="00D6464A" w:rsidRDefault="00D6464A">
      <w:pPr>
        <w:spacing w:after="0" w:line="240" w:lineRule="auto"/>
      </w:pPr>
      <w:r>
        <w:separator/>
      </w:r>
    </w:p>
  </w:footnote>
  <w:footnote w:type="continuationSeparator" w:id="0">
    <w:p w14:paraId="10CE0DC1" w14:textId="77777777" w:rsidR="00D6464A" w:rsidRDefault="00D64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199435"/>
      <w:docPartObj>
        <w:docPartGallery w:val="Page Numbers (Top of Page)"/>
        <w:docPartUnique/>
      </w:docPartObj>
    </w:sdtPr>
    <w:sdtEndPr/>
    <w:sdtContent>
      <w:p w14:paraId="62103A5C" w14:textId="54D60008" w:rsidR="00D6464A" w:rsidRDefault="00D6464A" w:rsidP="00E250EB">
        <w:pPr>
          <w:pStyle w:val="Header"/>
          <w:jc w:val="center"/>
        </w:pPr>
        <w:r>
          <w:fldChar w:fldCharType="begin"/>
        </w:r>
        <w:r>
          <w:instrText>PAGE   \* MERGEFORMAT</w:instrText>
        </w:r>
        <w:r>
          <w:fldChar w:fldCharType="separate"/>
        </w:r>
        <w:r w:rsidR="00011842">
          <w:rPr>
            <w:noProof/>
          </w:rPr>
          <w:t>8</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D6F5" w14:textId="77777777" w:rsidR="00D6464A" w:rsidRPr="00A142D0" w:rsidRDefault="00D6464A">
    <w:pPr>
      <w:pStyle w:val="Header"/>
    </w:pPr>
  </w:p>
  <w:p w14:paraId="3908E4C2" w14:textId="214663E7" w:rsidR="00D6464A" w:rsidRDefault="00D6464A">
    <w:pPr>
      <w:pStyle w:val="Header"/>
    </w:pPr>
    <w:r>
      <w:rPr>
        <w:noProof/>
      </w:rPr>
      <w:drawing>
        <wp:inline distT="0" distB="0" distL="0" distR="0" wp14:anchorId="053EC6B6" wp14:editId="334CF77F">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744D"/>
    <w:multiLevelType w:val="multilevel"/>
    <w:tmpl w:val="D8CE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BD425C"/>
    <w:multiLevelType w:val="hybridMultilevel"/>
    <w:tmpl w:val="0CBCD42E"/>
    <w:lvl w:ilvl="0" w:tplc="49AE1E48">
      <w:start w:val="1"/>
      <w:numFmt w:val="decimal"/>
      <w:suff w:val="space"/>
      <w:lvlText w:val="%1."/>
      <w:lvlJc w:val="left"/>
      <w:pPr>
        <w:ind w:left="1070" w:hanging="360"/>
      </w:pPr>
      <w:rPr>
        <w:rFonts w:hint="default"/>
        <w:b w:val="0"/>
        <w:i w:val="0"/>
        <w:sz w:val="28"/>
        <w:szCs w:val="28"/>
      </w:rPr>
    </w:lvl>
    <w:lvl w:ilvl="1" w:tplc="FFECD010">
      <w:start w:val="1"/>
      <w:numFmt w:val="lowerLetter"/>
      <w:lvlText w:val="%2."/>
      <w:lvlJc w:val="left"/>
      <w:pPr>
        <w:ind w:left="1800" w:hanging="360"/>
      </w:pPr>
    </w:lvl>
    <w:lvl w:ilvl="2" w:tplc="83DAAD22" w:tentative="1">
      <w:start w:val="1"/>
      <w:numFmt w:val="lowerRoman"/>
      <w:lvlText w:val="%3."/>
      <w:lvlJc w:val="right"/>
      <w:pPr>
        <w:ind w:left="2520" w:hanging="180"/>
      </w:pPr>
    </w:lvl>
    <w:lvl w:ilvl="3" w:tplc="7D72F954" w:tentative="1">
      <w:start w:val="1"/>
      <w:numFmt w:val="decimal"/>
      <w:lvlText w:val="%4."/>
      <w:lvlJc w:val="left"/>
      <w:pPr>
        <w:ind w:left="3240" w:hanging="360"/>
      </w:pPr>
    </w:lvl>
    <w:lvl w:ilvl="4" w:tplc="A426B1F4" w:tentative="1">
      <w:start w:val="1"/>
      <w:numFmt w:val="lowerLetter"/>
      <w:lvlText w:val="%5."/>
      <w:lvlJc w:val="left"/>
      <w:pPr>
        <w:ind w:left="3960" w:hanging="360"/>
      </w:pPr>
    </w:lvl>
    <w:lvl w:ilvl="5" w:tplc="6B88AC62" w:tentative="1">
      <w:start w:val="1"/>
      <w:numFmt w:val="lowerRoman"/>
      <w:lvlText w:val="%6."/>
      <w:lvlJc w:val="right"/>
      <w:pPr>
        <w:ind w:left="4680" w:hanging="180"/>
      </w:pPr>
    </w:lvl>
    <w:lvl w:ilvl="6" w:tplc="D608AFBA" w:tentative="1">
      <w:start w:val="1"/>
      <w:numFmt w:val="decimal"/>
      <w:lvlText w:val="%7."/>
      <w:lvlJc w:val="left"/>
      <w:pPr>
        <w:ind w:left="5400" w:hanging="360"/>
      </w:pPr>
    </w:lvl>
    <w:lvl w:ilvl="7" w:tplc="0FA0C04E" w:tentative="1">
      <w:start w:val="1"/>
      <w:numFmt w:val="lowerLetter"/>
      <w:lvlText w:val="%8."/>
      <w:lvlJc w:val="left"/>
      <w:pPr>
        <w:ind w:left="6120" w:hanging="360"/>
      </w:pPr>
    </w:lvl>
    <w:lvl w:ilvl="8" w:tplc="099610AA" w:tentative="1">
      <w:start w:val="1"/>
      <w:numFmt w:val="lowerRoman"/>
      <w:lvlText w:val="%9."/>
      <w:lvlJc w:val="right"/>
      <w:pPr>
        <w:ind w:left="6840" w:hanging="180"/>
      </w:pPr>
    </w:lvl>
  </w:abstractNum>
  <w:abstractNum w:abstractNumId="2" w15:restartNumberingAfterBreak="0">
    <w:nsid w:val="1BDF0052"/>
    <w:multiLevelType w:val="hybridMultilevel"/>
    <w:tmpl w:val="5692A934"/>
    <w:lvl w:ilvl="0" w:tplc="FFC01444">
      <w:start w:val="1"/>
      <w:numFmt w:val="decimal"/>
      <w:pStyle w:val="Parnormnum"/>
      <w:lvlText w:val="%1."/>
      <w:lvlJc w:val="left"/>
      <w:pPr>
        <w:tabs>
          <w:tab w:val="num" w:pos="720"/>
        </w:tabs>
        <w:ind w:left="720" w:hanging="360"/>
      </w:pPr>
    </w:lvl>
    <w:lvl w:ilvl="1" w:tplc="F8348D1C">
      <w:start w:val="1"/>
      <w:numFmt w:val="decimal"/>
      <w:lvlText w:val="%2."/>
      <w:lvlJc w:val="left"/>
      <w:pPr>
        <w:tabs>
          <w:tab w:val="num" w:pos="1440"/>
        </w:tabs>
        <w:ind w:left="1440" w:hanging="360"/>
      </w:pPr>
    </w:lvl>
    <w:lvl w:ilvl="2" w:tplc="F2FA04C8">
      <w:start w:val="1"/>
      <w:numFmt w:val="decimal"/>
      <w:lvlText w:val="%3."/>
      <w:lvlJc w:val="left"/>
      <w:pPr>
        <w:tabs>
          <w:tab w:val="num" w:pos="2160"/>
        </w:tabs>
        <w:ind w:left="2160" w:hanging="360"/>
      </w:pPr>
    </w:lvl>
    <w:lvl w:ilvl="3" w:tplc="D71CD8C6">
      <w:start w:val="1"/>
      <w:numFmt w:val="decimal"/>
      <w:lvlText w:val="%4."/>
      <w:lvlJc w:val="left"/>
      <w:pPr>
        <w:tabs>
          <w:tab w:val="num" w:pos="2880"/>
        </w:tabs>
        <w:ind w:left="2880" w:hanging="360"/>
      </w:pPr>
    </w:lvl>
    <w:lvl w:ilvl="4" w:tplc="BD5C0C50">
      <w:start w:val="1"/>
      <w:numFmt w:val="decimal"/>
      <w:lvlText w:val="%5."/>
      <w:lvlJc w:val="left"/>
      <w:pPr>
        <w:tabs>
          <w:tab w:val="num" w:pos="3600"/>
        </w:tabs>
        <w:ind w:left="3600" w:hanging="360"/>
      </w:pPr>
    </w:lvl>
    <w:lvl w:ilvl="5" w:tplc="CD98DB98">
      <w:start w:val="1"/>
      <w:numFmt w:val="decimal"/>
      <w:lvlText w:val="%6."/>
      <w:lvlJc w:val="left"/>
      <w:pPr>
        <w:tabs>
          <w:tab w:val="num" w:pos="4320"/>
        </w:tabs>
        <w:ind w:left="4320" w:hanging="360"/>
      </w:pPr>
    </w:lvl>
    <w:lvl w:ilvl="6" w:tplc="14F42E2E">
      <w:start w:val="1"/>
      <w:numFmt w:val="decimal"/>
      <w:lvlText w:val="%7."/>
      <w:lvlJc w:val="left"/>
      <w:pPr>
        <w:tabs>
          <w:tab w:val="num" w:pos="5040"/>
        </w:tabs>
        <w:ind w:left="5040" w:hanging="360"/>
      </w:pPr>
    </w:lvl>
    <w:lvl w:ilvl="7" w:tplc="F7DE8BA2">
      <w:start w:val="1"/>
      <w:numFmt w:val="decimal"/>
      <w:lvlText w:val="%8."/>
      <w:lvlJc w:val="left"/>
      <w:pPr>
        <w:tabs>
          <w:tab w:val="num" w:pos="5760"/>
        </w:tabs>
        <w:ind w:left="5760" w:hanging="360"/>
      </w:pPr>
    </w:lvl>
    <w:lvl w:ilvl="8" w:tplc="268C4EA0">
      <w:start w:val="1"/>
      <w:numFmt w:val="decimal"/>
      <w:lvlText w:val="%9."/>
      <w:lvlJc w:val="left"/>
      <w:pPr>
        <w:tabs>
          <w:tab w:val="num" w:pos="6480"/>
        </w:tabs>
        <w:ind w:left="6480" w:hanging="360"/>
      </w:pPr>
    </w:lvl>
  </w:abstractNum>
  <w:abstractNum w:abstractNumId="3" w15:restartNumberingAfterBreak="0">
    <w:nsid w:val="273E37B4"/>
    <w:multiLevelType w:val="hybridMultilevel"/>
    <w:tmpl w:val="12BAA59E"/>
    <w:lvl w:ilvl="0" w:tplc="49AE1E48">
      <w:start w:val="1"/>
      <w:numFmt w:val="decimal"/>
      <w:suff w:val="space"/>
      <w:lvlText w:val="%1."/>
      <w:lvlJc w:val="left"/>
      <w:pPr>
        <w:ind w:left="1070" w:hanging="360"/>
      </w:pPr>
      <w:rPr>
        <w:rFonts w:hint="default"/>
        <w:b w:val="0"/>
        <w:i w:val="0"/>
        <w:sz w:val="28"/>
        <w:szCs w:val="28"/>
      </w:rPr>
    </w:lvl>
    <w:lvl w:ilvl="1" w:tplc="FFECD010">
      <w:start w:val="1"/>
      <w:numFmt w:val="lowerLetter"/>
      <w:lvlText w:val="%2."/>
      <w:lvlJc w:val="left"/>
      <w:pPr>
        <w:ind w:left="1800" w:hanging="360"/>
      </w:pPr>
    </w:lvl>
    <w:lvl w:ilvl="2" w:tplc="83DAAD22" w:tentative="1">
      <w:start w:val="1"/>
      <w:numFmt w:val="lowerRoman"/>
      <w:lvlText w:val="%3."/>
      <w:lvlJc w:val="right"/>
      <w:pPr>
        <w:ind w:left="2520" w:hanging="180"/>
      </w:pPr>
    </w:lvl>
    <w:lvl w:ilvl="3" w:tplc="7D72F954" w:tentative="1">
      <w:start w:val="1"/>
      <w:numFmt w:val="decimal"/>
      <w:lvlText w:val="%4."/>
      <w:lvlJc w:val="left"/>
      <w:pPr>
        <w:ind w:left="3240" w:hanging="360"/>
      </w:pPr>
    </w:lvl>
    <w:lvl w:ilvl="4" w:tplc="A426B1F4" w:tentative="1">
      <w:start w:val="1"/>
      <w:numFmt w:val="lowerLetter"/>
      <w:lvlText w:val="%5."/>
      <w:lvlJc w:val="left"/>
      <w:pPr>
        <w:ind w:left="3960" w:hanging="360"/>
      </w:pPr>
    </w:lvl>
    <w:lvl w:ilvl="5" w:tplc="6B88AC62" w:tentative="1">
      <w:start w:val="1"/>
      <w:numFmt w:val="lowerRoman"/>
      <w:lvlText w:val="%6."/>
      <w:lvlJc w:val="right"/>
      <w:pPr>
        <w:ind w:left="4680" w:hanging="180"/>
      </w:pPr>
    </w:lvl>
    <w:lvl w:ilvl="6" w:tplc="D608AFBA" w:tentative="1">
      <w:start w:val="1"/>
      <w:numFmt w:val="decimal"/>
      <w:lvlText w:val="%7."/>
      <w:lvlJc w:val="left"/>
      <w:pPr>
        <w:ind w:left="5400" w:hanging="360"/>
      </w:pPr>
    </w:lvl>
    <w:lvl w:ilvl="7" w:tplc="0FA0C04E" w:tentative="1">
      <w:start w:val="1"/>
      <w:numFmt w:val="lowerLetter"/>
      <w:lvlText w:val="%8."/>
      <w:lvlJc w:val="left"/>
      <w:pPr>
        <w:ind w:left="6120" w:hanging="360"/>
      </w:pPr>
    </w:lvl>
    <w:lvl w:ilvl="8" w:tplc="099610AA" w:tentative="1">
      <w:start w:val="1"/>
      <w:numFmt w:val="lowerRoman"/>
      <w:lvlText w:val="%9."/>
      <w:lvlJc w:val="right"/>
      <w:pPr>
        <w:ind w:left="6840" w:hanging="180"/>
      </w:pPr>
    </w:lvl>
  </w:abstractNum>
  <w:abstractNum w:abstractNumId="4" w15:restartNumberingAfterBreak="0">
    <w:nsid w:val="27C600E5"/>
    <w:multiLevelType w:val="hybridMultilevel"/>
    <w:tmpl w:val="0CBCD42E"/>
    <w:lvl w:ilvl="0" w:tplc="49AE1E48">
      <w:start w:val="1"/>
      <w:numFmt w:val="decimal"/>
      <w:suff w:val="space"/>
      <w:lvlText w:val="%1."/>
      <w:lvlJc w:val="left"/>
      <w:pPr>
        <w:ind w:left="1070" w:hanging="360"/>
      </w:pPr>
      <w:rPr>
        <w:rFonts w:hint="default"/>
        <w:b w:val="0"/>
        <w:i w:val="0"/>
        <w:sz w:val="28"/>
        <w:szCs w:val="28"/>
      </w:rPr>
    </w:lvl>
    <w:lvl w:ilvl="1" w:tplc="FFECD010">
      <w:start w:val="1"/>
      <w:numFmt w:val="lowerLetter"/>
      <w:lvlText w:val="%2."/>
      <w:lvlJc w:val="left"/>
      <w:pPr>
        <w:ind w:left="1800" w:hanging="360"/>
      </w:pPr>
    </w:lvl>
    <w:lvl w:ilvl="2" w:tplc="83DAAD22" w:tentative="1">
      <w:start w:val="1"/>
      <w:numFmt w:val="lowerRoman"/>
      <w:lvlText w:val="%3."/>
      <w:lvlJc w:val="right"/>
      <w:pPr>
        <w:ind w:left="2520" w:hanging="180"/>
      </w:pPr>
    </w:lvl>
    <w:lvl w:ilvl="3" w:tplc="7D72F954" w:tentative="1">
      <w:start w:val="1"/>
      <w:numFmt w:val="decimal"/>
      <w:lvlText w:val="%4."/>
      <w:lvlJc w:val="left"/>
      <w:pPr>
        <w:ind w:left="3240" w:hanging="360"/>
      </w:pPr>
    </w:lvl>
    <w:lvl w:ilvl="4" w:tplc="A426B1F4" w:tentative="1">
      <w:start w:val="1"/>
      <w:numFmt w:val="lowerLetter"/>
      <w:lvlText w:val="%5."/>
      <w:lvlJc w:val="left"/>
      <w:pPr>
        <w:ind w:left="3960" w:hanging="360"/>
      </w:pPr>
    </w:lvl>
    <w:lvl w:ilvl="5" w:tplc="6B88AC62" w:tentative="1">
      <w:start w:val="1"/>
      <w:numFmt w:val="lowerRoman"/>
      <w:lvlText w:val="%6."/>
      <w:lvlJc w:val="right"/>
      <w:pPr>
        <w:ind w:left="4680" w:hanging="180"/>
      </w:pPr>
    </w:lvl>
    <w:lvl w:ilvl="6" w:tplc="D608AFBA" w:tentative="1">
      <w:start w:val="1"/>
      <w:numFmt w:val="decimal"/>
      <w:lvlText w:val="%7."/>
      <w:lvlJc w:val="left"/>
      <w:pPr>
        <w:ind w:left="5400" w:hanging="360"/>
      </w:pPr>
    </w:lvl>
    <w:lvl w:ilvl="7" w:tplc="0FA0C04E" w:tentative="1">
      <w:start w:val="1"/>
      <w:numFmt w:val="lowerLetter"/>
      <w:lvlText w:val="%8."/>
      <w:lvlJc w:val="left"/>
      <w:pPr>
        <w:ind w:left="6120" w:hanging="360"/>
      </w:pPr>
    </w:lvl>
    <w:lvl w:ilvl="8" w:tplc="099610AA" w:tentative="1">
      <w:start w:val="1"/>
      <w:numFmt w:val="lowerRoman"/>
      <w:lvlText w:val="%9."/>
      <w:lvlJc w:val="right"/>
      <w:pPr>
        <w:ind w:left="6840" w:hanging="180"/>
      </w:pPr>
    </w:lvl>
  </w:abstractNum>
  <w:abstractNum w:abstractNumId="5" w15:restartNumberingAfterBreak="0">
    <w:nsid w:val="40221294"/>
    <w:multiLevelType w:val="multilevel"/>
    <w:tmpl w:val="D9786B34"/>
    <w:lvl w:ilvl="0">
      <w:start w:val="1"/>
      <w:numFmt w:val="decimal"/>
      <w:pStyle w:val="Punkts"/>
      <w:lvlText w:val="%1."/>
      <w:lvlJc w:val="left"/>
      <w:pPr>
        <w:ind w:left="1800" w:hanging="360"/>
      </w:pPr>
    </w:lvl>
    <w:lvl w:ilvl="1">
      <w:start w:val="1"/>
      <w:numFmt w:val="decimal"/>
      <w:pStyle w:val="A-punkts"/>
      <w:lvlText w:val="%1.%2."/>
      <w:lvlJc w:val="left"/>
      <w:pPr>
        <w:ind w:left="2232" w:hanging="432"/>
      </w:pPr>
    </w:lvl>
    <w:lvl w:ilvl="2">
      <w:start w:val="1"/>
      <w:numFmt w:val="decimal"/>
      <w:pStyle w:val="2-A-punkts"/>
      <w:lvlText w:val="%1.%2.%3."/>
      <w:lvlJc w:val="left"/>
      <w:pPr>
        <w:ind w:left="2484" w:hanging="504"/>
      </w:pPr>
    </w:lvl>
    <w:lvl w:ilvl="3">
      <w:start w:val="1"/>
      <w:numFmt w:val="decimal"/>
      <w:pStyle w:val="3-A-punkts"/>
      <w:lvlText w:val="%1.%2.%3.%4."/>
      <w:lvlJc w:val="left"/>
      <w:pPr>
        <w:ind w:left="1728" w:hanging="100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F10253"/>
    <w:multiLevelType w:val="hybridMultilevel"/>
    <w:tmpl w:val="8908622A"/>
    <w:lvl w:ilvl="0" w:tplc="49AE1E48">
      <w:start w:val="1"/>
      <w:numFmt w:val="decimal"/>
      <w:suff w:val="space"/>
      <w:lvlText w:val="%1."/>
      <w:lvlJc w:val="left"/>
      <w:pPr>
        <w:ind w:left="1070" w:hanging="360"/>
      </w:pPr>
      <w:rPr>
        <w:rFonts w:hint="default"/>
        <w:b w:val="0"/>
        <w:i w:val="0"/>
        <w:sz w:val="28"/>
        <w:szCs w:val="28"/>
      </w:rPr>
    </w:lvl>
    <w:lvl w:ilvl="1" w:tplc="FFECD010">
      <w:start w:val="1"/>
      <w:numFmt w:val="lowerLetter"/>
      <w:lvlText w:val="%2."/>
      <w:lvlJc w:val="left"/>
      <w:pPr>
        <w:ind w:left="1800" w:hanging="360"/>
      </w:pPr>
    </w:lvl>
    <w:lvl w:ilvl="2" w:tplc="83DAAD22" w:tentative="1">
      <w:start w:val="1"/>
      <w:numFmt w:val="lowerRoman"/>
      <w:lvlText w:val="%3."/>
      <w:lvlJc w:val="right"/>
      <w:pPr>
        <w:ind w:left="2520" w:hanging="180"/>
      </w:pPr>
    </w:lvl>
    <w:lvl w:ilvl="3" w:tplc="7D72F954" w:tentative="1">
      <w:start w:val="1"/>
      <w:numFmt w:val="decimal"/>
      <w:lvlText w:val="%4."/>
      <w:lvlJc w:val="left"/>
      <w:pPr>
        <w:ind w:left="3240" w:hanging="360"/>
      </w:pPr>
    </w:lvl>
    <w:lvl w:ilvl="4" w:tplc="A426B1F4" w:tentative="1">
      <w:start w:val="1"/>
      <w:numFmt w:val="lowerLetter"/>
      <w:lvlText w:val="%5."/>
      <w:lvlJc w:val="left"/>
      <w:pPr>
        <w:ind w:left="3960" w:hanging="360"/>
      </w:pPr>
    </w:lvl>
    <w:lvl w:ilvl="5" w:tplc="6B88AC62" w:tentative="1">
      <w:start w:val="1"/>
      <w:numFmt w:val="lowerRoman"/>
      <w:lvlText w:val="%6."/>
      <w:lvlJc w:val="right"/>
      <w:pPr>
        <w:ind w:left="4680" w:hanging="180"/>
      </w:pPr>
    </w:lvl>
    <w:lvl w:ilvl="6" w:tplc="D608AFBA" w:tentative="1">
      <w:start w:val="1"/>
      <w:numFmt w:val="decimal"/>
      <w:lvlText w:val="%7."/>
      <w:lvlJc w:val="left"/>
      <w:pPr>
        <w:ind w:left="5400" w:hanging="360"/>
      </w:pPr>
    </w:lvl>
    <w:lvl w:ilvl="7" w:tplc="0FA0C04E" w:tentative="1">
      <w:start w:val="1"/>
      <w:numFmt w:val="lowerLetter"/>
      <w:lvlText w:val="%8."/>
      <w:lvlJc w:val="left"/>
      <w:pPr>
        <w:ind w:left="6120" w:hanging="360"/>
      </w:pPr>
    </w:lvl>
    <w:lvl w:ilvl="8" w:tplc="099610AA" w:tentative="1">
      <w:start w:val="1"/>
      <w:numFmt w:val="lowerRoman"/>
      <w:lvlText w:val="%9."/>
      <w:lvlJc w:val="right"/>
      <w:pPr>
        <w:ind w:left="684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20"/>
  <w:characterSpacingControl w:val="doNotCompress"/>
  <w:hdrShapeDefaults>
    <o:shapedefaults v:ext="edit" spidmax="45057">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ED6"/>
    <w:rsid w:val="000010E2"/>
    <w:rsid w:val="000028DF"/>
    <w:rsid w:val="00002AF4"/>
    <w:rsid w:val="00002C32"/>
    <w:rsid w:val="0000355A"/>
    <w:rsid w:val="00004D75"/>
    <w:rsid w:val="00004E08"/>
    <w:rsid w:val="00006995"/>
    <w:rsid w:val="00011842"/>
    <w:rsid w:val="00014543"/>
    <w:rsid w:val="000151BC"/>
    <w:rsid w:val="00016179"/>
    <w:rsid w:val="00016497"/>
    <w:rsid w:val="0001651A"/>
    <w:rsid w:val="00017606"/>
    <w:rsid w:val="000206A0"/>
    <w:rsid w:val="00023314"/>
    <w:rsid w:val="00025581"/>
    <w:rsid w:val="00031A66"/>
    <w:rsid w:val="00031AF9"/>
    <w:rsid w:val="0003256E"/>
    <w:rsid w:val="000329F6"/>
    <w:rsid w:val="00032E4B"/>
    <w:rsid w:val="00033C75"/>
    <w:rsid w:val="000410FA"/>
    <w:rsid w:val="00041CDC"/>
    <w:rsid w:val="00043117"/>
    <w:rsid w:val="00045A6C"/>
    <w:rsid w:val="0004670C"/>
    <w:rsid w:val="00047A24"/>
    <w:rsid w:val="00050CB5"/>
    <w:rsid w:val="00052321"/>
    <w:rsid w:val="000532ED"/>
    <w:rsid w:val="00055189"/>
    <w:rsid w:val="000554E9"/>
    <w:rsid w:val="00060539"/>
    <w:rsid w:val="00060E6B"/>
    <w:rsid w:val="00060ECC"/>
    <w:rsid w:val="00061CE4"/>
    <w:rsid w:val="00062D26"/>
    <w:rsid w:val="00062F2A"/>
    <w:rsid w:val="000678E9"/>
    <w:rsid w:val="00067AB8"/>
    <w:rsid w:val="00071784"/>
    <w:rsid w:val="00072202"/>
    <w:rsid w:val="00073405"/>
    <w:rsid w:val="00073F90"/>
    <w:rsid w:val="00076B3A"/>
    <w:rsid w:val="0008116C"/>
    <w:rsid w:val="00081AE7"/>
    <w:rsid w:val="00081B98"/>
    <w:rsid w:val="00081DAA"/>
    <w:rsid w:val="00082964"/>
    <w:rsid w:val="0008466A"/>
    <w:rsid w:val="00084AD2"/>
    <w:rsid w:val="00085F14"/>
    <w:rsid w:val="00085FAF"/>
    <w:rsid w:val="0009068F"/>
    <w:rsid w:val="000918A7"/>
    <w:rsid w:val="000934F1"/>
    <w:rsid w:val="00095E20"/>
    <w:rsid w:val="000967BE"/>
    <w:rsid w:val="000A0F65"/>
    <w:rsid w:val="000A4375"/>
    <w:rsid w:val="000A4730"/>
    <w:rsid w:val="000A5E32"/>
    <w:rsid w:val="000A7694"/>
    <w:rsid w:val="000B1E01"/>
    <w:rsid w:val="000B399D"/>
    <w:rsid w:val="000B6F23"/>
    <w:rsid w:val="000B788E"/>
    <w:rsid w:val="000C299B"/>
    <w:rsid w:val="000C6567"/>
    <w:rsid w:val="000D2882"/>
    <w:rsid w:val="000D48F5"/>
    <w:rsid w:val="000E161F"/>
    <w:rsid w:val="000E4C9F"/>
    <w:rsid w:val="000E5B72"/>
    <w:rsid w:val="000E7AD9"/>
    <w:rsid w:val="000F1DC5"/>
    <w:rsid w:val="000F7A71"/>
    <w:rsid w:val="000F7E7F"/>
    <w:rsid w:val="00100ABD"/>
    <w:rsid w:val="00102214"/>
    <w:rsid w:val="00102374"/>
    <w:rsid w:val="00102A5A"/>
    <w:rsid w:val="001031A6"/>
    <w:rsid w:val="001042D9"/>
    <w:rsid w:val="00105005"/>
    <w:rsid w:val="00110E32"/>
    <w:rsid w:val="00112406"/>
    <w:rsid w:val="00112746"/>
    <w:rsid w:val="00113D2B"/>
    <w:rsid w:val="001164DD"/>
    <w:rsid w:val="001217CC"/>
    <w:rsid w:val="00122D67"/>
    <w:rsid w:val="00127EC2"/>
    <w:rsid w:val="00131D39"/>
    <w:rsid w:val="001332E1"/>
    <w:rsid w:val="00134B97"/>
    <w:rsid w:val="00135A7D"/>
    <w:rsid w:val="00143358"/>
    <w:rsid w:val="00143B18"/>
    <w:rsid w:val="001470E7"/>
    <w:rsid w:val="001501EA"/>
    <w:rsid w:val="001578C3"/>
    <w:rsid w:val="00157D64"/>
    <w:rsid w:val="00160401"/>
    <w:rsid w:val="001624E7"/>
    <w:rsid w:val="0016341F"/>
    <w:rsid w:val="001652E3"/>
    <w:rsid w:val="001659E5"/>
    <w:rsid w:val="001660D0"/>
    <w:rsid w:val="0016708C"/>
    <w:rsid w:val="0016756F"/>
    <w:rsid w:val="001708F5"/>
    <w:rsid w:val="001745D9"/>
    <w:rsid w:val="00176DE4"/>
    <w:rsid w:val="00180A88"/>
    <w:rsid w:val="001866A7"/>
    <w:rsid w:val="001872D1"/>
    <w:rsid w:val="00191192"/>
    <w:rsid w:val="00194CA7"/>
    <w:rsid w:val="00195FD4"/>
    <w:rsid w:val="00196F56"/>
    <w:rsid w:val="0019701C"/>
    <w:rsid w:val="00197EAD"/>
    <w:rsid w:val="001A0D4E"/>
    <w:rsid w:val="001A21BA"/>
    <w:rsid w:val="001A25A7"/>
    <w:rsid w:val="001A28FD"/>
    <w:rsid w:val="001A4141"/>
    <w:rsid w:val="001A73E7"/>
    <w:rsid w:val="001B2A84"/>
    <w:rsid w:val="001B57BC"/>
    <w:rsid w:val="001B5928"/>
    <w:rsid w:val="001B7E02"/>
    <w:rsid w:val="001B7E89"/>
    <w:rsid w:val="001C14CC"/>
    <w:rsid w:val="001D14F6"/>
    <w:rsid w:val="001D5A98"/>
    <w:rsid w:val="001D6E15"/>
    <w:rsid w:val="001E35DB"/>
    <w:rsid w:val="001E588F"/>
    <w:rsid w:val="001E789F"/>
    <w:rsid w:val="001F2277"/>
    <w:rsid w:val="001F4005"/>
    <w:rsid w:val="001F51F9"/>
    <w:rsid w:val="001F6D74"/>
    <w:rsid w:val="001F79A5"/>
    <w:rsid w:val="00201943"/>
    <w:rsid w:val="00201D46"/>
    <w:rsid w:val="0020686C"/>
    <w:rsid w:val="002074A3"/>
    <w:rsid w:val="00210272"/>
    <w:rsid w:val="00211087"/>
    <w:rsid w:val="002125C8"/>
    <w:rsid w:val="00213DB7"/>
    <w:rsid w:val="00214F2B"/>
    <w:rsid w:val="00217310"/>
    <w:rsid w:val="002176EF"/>
    <w:rsid w:val="00217BE9"/>
    <w:rsid w:val="00220637"/>
    <w:rsid w:val="00220B2D"/>
    <w:rsid w:val="00221A09"/>
    <w:rsid w:val="002230A0"/>
    <w:rsid w:val="00225086"/>
    <w:rsid w:val="002271A6"/>
    <w:rsid w:val="00231CEF"/>
    <w:rsid w:val="002325A2"/>
    <w:rsid w:val="002345C3"/>
    <w:rsid w:val="00234FDF"/>
    <w:rsid w:val="0024074A"/>
    <w:rsid w:val="002446D0"/>
    <w:rsid w:val="00245950"/>
    <w:rsid w:val="00245F23"/>
    <w:rsid w:val="002463F7"/>
    <w:rsid w:val="00246687"/>
    <w:rsid w:val="00247797"/>
    <w:rsid w:val="002478EA"/>
    <w:rsid w:val="00247A0C"/>
    <w:rsid w:val="00250775"/>
    <w:rsid w:val="002508B7"/>
    <w:rsid w:val="002509CB"/>
    <w:rsid w:val="00251387"/>
    <w:rsid w:val="00257968"/>
    <w:rsid w:val="002579B3"/>
    <w:rsid w:val="00257CF0"/>
    <w:rsid w:val="00261537"/>
    <w:rsid w:val="00261DAC"/>
    <w:rsid w:val="0027137D"/>
    <w:rsid w:val="00272903"/>
    <w:rsid w:val="00273361"/>
    <w:rsid w:val="00273C3E"/>
    <w:rsid w:val="002758B7"/>
    <w:rsid w:val="00275EF9"/>
    <w:rsid w:val="00280BDB"/>
    <w:rsid w:val="002827A5"/>
    <w:rsid w:val="00284BD9"/>
    <w:rsid w:val="00286BA9"/>
    <w:rsid w:val="00287C05"/>
    <w:rsid w:val="00291679"/>
    <w:rsid w:val="00292692"/>
    <w:rsid w:val="00294B6C"/>
    <w:rsid w:val="002966F7"/>
    <w:rsid w:val="00297766"/>
    <w:rsid w:val="00297AC0"/>
    <w:rsid w:val="002A19FC"/>
    <w:rsid w:val="002A373B"/>
    <w:rsid w:val="002A4B37"/>
    <w:rsid w:val="002A7323"/>
    <w:rsid w:val="002B5354"/>
    <w:rsid w:val="002C108B"/>
    <w:rsid w:val="002C1889"/>
    <w:rsid w:val="002C7FC0"/>
    <w:rsid w:val="002D0065"/>
    <w:rsid w:val="002D493F"/>
    <w:rsid w:val="002D4A95"/>
    <w:rsid w:val="002D73D0"/>
    <w:rsid w:val="002E1069"/>
    <w:rsid w:val="002E20D5"/>
    <w:rsid w:val="002E3A98"/>
    <w:rsid w:val="002E7983"/>
    <w:rsid w:val="002F0119"/>
    <w:rsid w:val="002F3404"/>
    <w:rsid w:val="002F388A"/>
    <w:rsid w:val="002F43E2"/>
    <w:rsid w:val="002F4A88"/>
    <w:rsid w:val="002F5491"/>
    <w:rsid w:val="002F65B3"/>
    <w:rsid w:val="002F6B70"/>
    <w:rsid w:val="002F7515"/>
    <w:rsid w:val="00301358"/>
    <w:rsid w:val="00301EF7"/>
    <w:rsid w:val="00302DFC"/>
    <w:rsid w:val="003050BB"/>
    <w:rsid w:val="00305DD1"/>
    <w:rsid w:val="003069B6"/>
    <w:rsid w:val="003075DA"/>
    <w:rsid w:val="00310FE4"/>
    <w:rsid w:val="00311149"/>
    <w:rsid w:val="003123DE"/>
    <w:rsid w:val="00312568"/>
    <w:rsid w:val="00313018"/>
    <w:rsid w:val="00314D20"/>
    <w:rsid w:val="0031506B"/>
    <w:rsid w:val="00315E8A"/>
    <w:rsid w:val="003161AC"/>
    <w:rsid w:val="00316D33"/>
    <w:rsid w:val="00316D46"/>
    <w:rsid w:val="00317E39"/>
    <w:rsid w:val="00320355"/>
    <w:rsid w:val="003204C2"/>
    <w:rsid w:val="00320AE5"/>
    <w:rsid w:val="0032194A"/>
    <w:rsid w:val="00322B15"/>
    <w:rsid w:val="00323AC3"/>
    <w:rsid w:val="00323D0E"/>
    <w:rsid w:val="00331018"/>
    <w:rsid w:val="00331F69"/>
    <w:rsid w:val="00332882"/>
    <w:rsid w:val="003349B2"/>
    <w:rsid w:val="00337485"/>
    <w:rsid w:val="0034058F"/>
    <w:rsid w:val="00340CFD"/>
    <w:rsid w:val="00345B99"/>
    <w:rsid w:val="00345CD1"/>
    <w:rsid w:val="00350753"/>
    <w:rsid w:val="00354AED"/>
    <w:rsid w:val="00354E83"/>
    <w:rsid w:val="00355776"/>
    <w:rsid w:val="003568F9"/>
    <w:rsid w:val="00363C89"/>
    <w:rsid w:val="00364356"/>
    <w:rsid w:val="003674FE"/>
    <w:rsid w:val="0037027B"/>
    <w:rsid w:val="00371BA4"/>
    <w:rsid w:val="00374450"/>
    <w:rsid w:val="00380222"/>
    <w:rsid w:val="00381B70"/>
    <w:rsid w:val="00386DD8"/>
    <w:rsid w:val="00387EC1"/>
    <w:rsid w:val="00393703"/>
    <w:rsid w:val="00394FD3"/>
    <w:rsid w:val="00395035"/>
    <w:rsid w:val="003A0513"/>
    <w:rsid w:val="003A0A3D"/>
    <w:rsid w:val="003A395C"/>
    <w:rsid w:val="003A4CBF"/>
    <w:rsid w:val="003A6C16"/>
    <w:rsid w:val="003A706D"/>
    <w:rsid w:val="003A78AF"/>
    <w:rsid w:val="003B34BB"/>
    <w:rsid w:val="003B4565"/>
    <w:rsid w:val="003B619A"/>
    <w:rsid w:val="003C318D"/>
    <w:rsid w:val="003C330A"/>
    <w:rsid w:val="003C4638"/>
    <w:rsid w:val="003C62AB"/>
    <w:rsid w:val="003D0FC6"/>
    <w:rsid w:val="003D139A"/>
    <w:rsid w:val="003D2BE3"/>
    <w:rsid w:val="003D7F05"/>
    <w:rsid w:val="003E3063"/>
    <w:rsid w:val="003E43ED"/>
    <w:rsid w:val="003E5016"/>
    <w:rsid w:val="003E71BB"/>
    <w:rsid w:val="003E79A5"/>
    <w:rsid w:val="003F2844"/>
    <w:rsid w:val="003F34AE"/>
    <w:rsid w:val="003F5CC1"/>
    <w:rsid w:val="00400649"/>
    <w:rsid w:val="00400DA0"/>
    <w:rsid w:val="0040139F"/>
    <w:rsid w:val="00402F3D"/>
    <w:rsid w:val="0040336F"/>
    <w:rsid w:val="004037A6"/>
    <w:rsid w:val="00405622"/>
    <w:rsid w:val="004060CA"/>
    <w:rsid w:val="004124BA"/>
    <w:rsid w:val="00415D79"/>
    <w:rsid w:val="0041715B"/>
    <w:rsid w:val="0042361C"/>
    <w:rsid w:val="004254E0"/>
    <w:rsid w:val="00427712"/>
    <w:rsid w:val="00431CAF"/>
    <w:rsid w:val="00431E99"/>
    <w:rsid w:val="00435E00"/>
    <w:rsid w:val="00437E1C"/>
    <w:rsid w:val="00442D6B"/>
    <w:rsid w:val="0044403F"/>
    <w:rsid w:val="00446554"/>
    <w:rsid w:val="0044705D"/>
    <w:rsid w:val="004477EA"/>
    <w:rsid w:val="00453847"/>
    <w:rsid w:val="0045409A"/>
    <w:rsid w:val="00456C23"/>
    <w:rsid w:val="00463611"/>
    <w:rsid w:val="00463C56"/>
    <w:rsid w:val="0046558A"/>
    <w:rsid w:val="00471014"/>
    <w:rsid w:val="0047209A"/>
    <w:rsid w:val="004722A1"/>
    <w:rsid w:val="00473278"/>
    <w:rsid w:val="004744E7"/>
    <w:rsid w:val="00476374"/>
    <w:rsid w:val="004778FC"/>
    <w:rsid w:val="00482966"/>
    <w:rsid w:val="00482E12"/>
    <w:rsid w:val="004837A6"/>
    <w:rsid w:val="00484714"/>
    <w:rsid w:val="00485DE3"/>
    <w:rsid w:val="00487767"/>
    <w:rsid w:val="00490061"/>
    <w:rsid w:val="00492BA1"/>
    <w:rsid w:val="00493F9B"/>
    <w:rsid w:val="0049550B"/>
    <w:rsid w:val="004A0140"/>
    <w:rsid w:val="004A1FC0"/>
    <w:rsid w:val="004B134D"/>
    <w:rsid w:val="004B1AC6"/>
    <w:rsid w:val="004B3031"/>
    <w:rsid w:val="004B4671"/>
    <w:rsid w:val="004C03B2"/>
    <w:rsid w:val="004C600F"/>
    <w:rsid w:val="004C6898"/>
    <w:rsid w:val="004D1DD8"/>
    <w:rsid w:val="004D1FC8"/>
    <w:rsid w:val="004D4538"/>
    <w:rsid w:val="004D5439"/>
    <w:rsid w:val="004D77F2"/>
    <w:rsid w:val="004E035A"/>
    <w:rsid w:val="004E258E"/>
    <w:rsid w:val="004E5E33"/>
    <w:rsid w:val="004E6CF7"/>
    <w:rsid w:val="004E732A"/>
    <w:rsid w:val="004F5555"/>
    <w:rsid w:val="004F6E41"/>
    <w:rsid w:val="004F7B8C"/>
    <w:rsid w:val="00500812"/>
    <w:rsid w:val="005010F9"/>
    <w:rsid w:val="0050239F"/>
    <w:rsid w:val="0050355F"/>
    <w:rsid w:val="00504103"/>
    <w:rsid w:val="00504CF2"/>
    <w:rsid w:val="005056A0"/>
    <w:rsid w:val="005062E2"/>
    <w:rsid w:val="00507998"/>
    <w:rsid w:val="0051097E"/>
    <w:rsid w:val="00511954"/>
    <w:rsid w:val="00511AE8"/>
    <w:rsid w:val="00512782"/>
    <w:rsid w:val="00513E55"/>
    <w:rsid w:val="0051405D"/>
    <w:rsid w:val="0051527F"/>
    <w:rsid w:val="00515D0C"/>
    <w:rsid w:val="0051787C"/>
    <w:rsid w:val="005202C6"/>
    <w:rsid w:val="00524290"/>
    <w:rsid w:val="00525198"/>
    <w:rsid w:val="00527A95"/>
    <w:rsid w:val="005308FB"/>
    <w:rsid w:val="005318C5"/>
    <w:rsid w:val="00531D0F"/>
    <w:rsid w:val="00531F11"/>
    <w:rsid w:val="00535490"/>
    <w:rsid w:val="00535CD3"/>
    <w:rsid w:val="005362BF"/>
    <w:rsid w:val="005406D7"/>
    <w:rsid w:val="00540B06"/>
    <w:rsid w:val="005425F8"/>
    <w:rsid w:val="00543872"/>
    <w:rsid w:val="0054773C"/>
    <w:rsid w:val="00556219"/>
    <w:rsid w:val="00562AC5"/>
    <w:rsid w:val="005663D2"/>
    <w:rsid w:val="00567874"/>
    <w:rsid w:val="00567AE4"/>
    <w:rsid w:val="0057020D"/>
    <w:rsid w:val="00570A71"/>
    <w:rsid w:val="00570F0F"/>
    <w:rsid w:val="00580B40"/>
    <w:rsid w:val="005857DD"/>
    <w:rsid w:val="005861D1"/>
    <w:rsid w:val="005918E4"/>
    <w:rsid w:val="005921BF"/>
    <w:rsid w:val="0059302F"/>
    <w:rsid w:val="005943B0"/>
    <w:rsid w:val="005A1947"/>
    <w:rsid w:val="005A54F8"/>
    <w:rsid w:val="005A74B9"/>
    <w:rsid w:val="005B2FBB"/>
    <w:rsid w:val="005B4DE7"/>
    <w:rsid w:val="005C6B53"/>
    <w:rsid w:val="005D11A4"/>
    <w:rsid w:val="005D53E4"/>
    <w:rsid w:val="005D6947"/>
    <w:rsid w:val="005D7223"/>
    <w:rsid w:val="005E011A"/>
    <w:rsid w:val="005E034E"/>
    <w:rsid w:val="005E113A"/>
    <w:rsid w:val="005E1690"/>
    <w:rsid w:val="005E211D"/>
    <w:rsid w:val="005E23A3"/>
    <w:rsid w:val="005E619D"/>
    <w:rsid w:val="005F495A"/>
    <w:rsid w:val="005F6F70"/>
    <w:rsid w:val="00601B72"/>
    <w:rsid w:val="00602214"/>
    <w:rsid w:val="00604A68"/>
    <w:rsid w:val="00604C33"/>
    <w:rsid w:val="006060DF"/>
    <w:rsid w:val="006062EF"/>
    <w:rsid w:val="00606938"/>
    <w:rsid w:val="0060782A"/>
    <w:rsid w:val="0061128E"/>
    <w:rsid w:val="00612268"/>
    <w:rsid w:val="00613662"/>
    <w:rsid w:val="00613795"/>
    <w:rsid w:val="0061404E"/>
    <w:rsid w:val="00614B7C"/>
    <w:rsid w:val="00620579"/>
    <w:rsid w:val="00623633"/>
    <w:rsid w:val="006251C2"/>
    <w:rsid w:val="006301F9"/>
    <w:rsid w:val="0063275B"/>
    <w:rsid w:val="00635C4E"/>
    <w:rsid w:val="00636462"/>
    <w:rsid w:val="00636D8A"/>
    <w:rsid w:val="00636E90"/>
    <w:rsid w:val="006376C5"/>
    <w:rsid w:val="006409E1"/>
    <w:rsid w:val="006421B9"/>
    <w:rsid w:val="00647F3D"/>
    <w:rsid w:val="00651C36"/>
    <w:rsid w:val="00651FF6"/>
    <w:rsid w:val="00652E13"/>
    <w:rsid w:val="00656FF8"/>
    <w:rsid w:val="00663580"/>
    <w:rsid w:val="006638E7"/>
    <w:rsid w:val="00665711"/>
    <w:rsid w:val="00670C6B"/>
    <w:rsid w:val="0067149C"/>
    <w:rsid w:val="00671586"/>
    <w:rsid w:val="00673FA9"/>
    <w:rsid w:val="0067444B"/>
    <w:rsid w:val="006752DC"/>
    <w:rsid w:val="00675D5A"/>
    <w:rsid w:val="006772F4"/>
    <w:rsid w:val="0068129D"/>
    <w:rsid w:val="006846AB"/>
    <w:rsid w:val="00684CE0"/>
    <w:rsid w:val="00685A60"/>
    <w:rsid w:val="00686187"/>
    <w:rsid w:val="00690B87"/>
    <w:rsid w:val="00690EE6"/>
    <w:rsid w:val="006921AF"/>
    <w:rsid w:val="00694360"/>
    <w:rsid w:val="0069516E"/>
    <w:rsid w:val="006A1227"/>
    <w:rsid w:val="006A485F"/>
    <w:rsid w:val="006B18FF"/>
    <w:rsid w:val="006B28FC"/>
    <w:rsid w:val="006C0AE8"/>
    <w:rsid w:val="006C47E0"/>
    <w:rsid w:val="006C4B5E"/>
    <w:rsid w:val="006D0824"/>
    <w:rsid w:val="006D14C9"/>
    <w:rsid w:val="006D1898"/>
    <w:rsid w:val="006D1D8B"/>
    <w:rsid w:val="006D2E2B"/>
    <w:rsid w:val="006D78B1"/>
    <w:rsid w:val="006E0A38"/>
    <w:rsid w:val="006E37F2"/>
    <w:rsid w:val="006E4E04"/>
    <w:rsid w:val="006E53D3"/>
    <w:rsid w:val="006E7402"/>
    <w:rsid w:val="006F236A"/>
    <w:rsid w:val="006F23D5"/>
    <w:rsid w:val="006F5C7B"/>
    <w:rsid w:val="006F7D6C"/>
    <w:rsid w:val="00700A44"/>
    <w:rsid w:val="00705895"/>
    <w:rsid w:val="00707155"/>
    <w:rsid w:val="007153E6"/>
    <w:rsid w:val="00716EEF"/>
    <w:rsid w:val="00722501"/>
    <w:rsid w:val="007236CD"/>
    <w:rsid w:val="00725260"/>
    <w:rsid w:val="00725B1E"/>
    <w:rsid w:val="007273BF"/>
    <w:rsid w:val="0073013B"/>
    <w:rsid w:val="00732380"/>
    <w:rsid w:val="00732636"/>
    <w:rsid w:val="00732DB6"/>
    <w:rsid w:val="0073313F"/>
    <w:rsid w:val="00733D84"/>
    <w:rsid w:val="00736B09"/>
    <w:rsid w:val="007372D1"/>
    <w:rsid w:val="00737C1D"/>
    <w:rsid w:val="00740641"/>
    <w:rsid w:val="00740E71"/>
    <w:rsid w:val="00741568"/>
    <w:rsid w:val="0074316E"/>
    <w:rsid w:val="00744BC7"/>
    <w:rsid w:val="00745B35"/>
    <w:rsid w:val="00746594"/>
    <w:rsid w:val="00746D7A"/>
    <w:rsid w:val="007475BD"/>
    <w:rsid w:val="00747B6A"/>
    <w:rsid w:val="0075082F"/>
    <w:rsid w:val="0075524F"/>
    <w:rsid w:val="007604A6"/>
    <w:rsid w:val="0076058F"/>
    <w:rsid w:val="00760F0D"/>
    <w:rsid w:val="007625F2"/>
    <w:rsid w:val="00764FF5"/>
    <w:rsid w:val="007655ED"/>
    <w:rsid w:val="007672BA"/>
    <w:rsid w:val="00771073"/>
    <w:rsid w:val="00772BC0"/>
    <w:rsid w:val="00774A3F"/>
    <w:rsid w:val="0077567E"/>
    <w:rsid w:val="0078088F"/>
    <w:rsid w:val="00781871"/>
    <w:rsid w:val="00781AD7"/>
    <w:rsid w:val="00781B95"/>
    <w:rsid w:val="0078305B"/>
    <w:rsid w:val="007849CC"/>
    <w:rsid w:val="007911B1"/>
    <w:rsid w:val="00792018"/>
    <w:rsid w:val="007923E9"/>
    <w:rsid w:val="007A0026"/>
    <w:rsid w:val="007A0117"/>
    <w:rsid w:val="007A12BB"/>
    <w:rsid w:val="007A2365"/>
    <w:rsid w:val="007A56E0"/>
    <w:rsid w:val="007B0202"/>
    <w:rsid w:val="007B0B46"/>
    <w:rsid w:val="007B29F0"/>
    <w:rsid w:val="007B2B70"/>
    <w:rsid w:val="007B3650"/>
    <w:rsid w:val="007B4182"/>
    <w:rsid w:val="007B6970"/>
    <w:rsid w:val="007B6B8F"/>
    <w:rsid w:val="007C0E8B"/>
    <w:rsid w:val="007C2C24"/>
    <w:rsid w:val="007C2C25"/>
    <w:rsid w:val="007C40A4"/>
    <w:rsid w:val="007D3F63"/>
    <w:rsid w:val="007D6D5E"/>
    <w:rsid w:val="007D7513"/>
    <w:rsid w:val="007E0782"/>
    <w:rsid w:val="007E1CAE"/>
    <w:rsid w:val="007E3548"/>
    <w:rsid w:val="007E393F"/>
    <w:rsid w:val="007E397A"/>
    <w:rsid w:val="007E5B92"/>
    <w:rsid w:val="007E5F78"/>
    <w:rsid w:val="007F2C33"/>
    <w:rsid w:val="007F4DC8"/>
    <w:rsid w:val="007F7B39"/>
    <w:rsid w:val="007F7EB7"/>
    <w:rsid w:val="0080124B"/>
    <w:rsid w:val="008017E2"/>
    <w:rsid w:val="00807641"/>
    <w:rsid w:val="0080797D"/>
    <w:rsid w:val="0081201F"/>
    <w:rsid w:val="0081460F"/>
    <w:rsid w:val="00817C31"/>
    <w:rsid w:val="00817F76"/>
    <w:rsid w:val="008205BE"/>
    <w:rsid w:val="008205CE"/>
    <w:rsid w:val="008206EE"/>
    <w:rsid w:val="00820744"/>
    <w:rsid w:val="00824F12"/>
    <w:rsid w:val="00826326"/>
    <w:rsid w:val="0082649A"/>
    <w:rsid w:val="00826F92"/>
    <w:rsid w:val="0083017C"/>
    <w:rsid w:val="00830EFF"/>
    <w:rsid w:val="008333FE"/>
    <w:rsid w:val="0083497E"/>
    <w:rsid w:val="00837151"/>
    <w:rsid w:val="00840C14"/>
    <w:rsid w:val="00841268"/>
    <w:rsid w:val="00842A79"/>
    <w:rsid w:val="0084450B"/>
    <w:rsid w:val="0084489B"/>
    <w:rsid w:val="00845DE6"/>
    <w:rsid w:val="00847621"/>
    <w:rsid w:val="00851222"/>
    <w:rsid w:val="00852AFC"/>
    <w:rsid w:val="00854674"/>
    <w:rsid w:val="00860695"/>
    <w:rsid w:val="008623D4"/>
    <w:rsid w:val="00862B74"/>
    <w:rsid w:val="00863C60"/>
    <w:rsid w:val="008644B1"/>
    <w:rsid w:val="008649CE"/>
    <w:rsid w:val="00866ADB"/>
    <w:rsid w:val="00870EAE"/>
    <w:rsid w:val="008740EE"/>
    <w:rsid w:val="0087451A"/>
    <w:rsid w:val="00875314"/>
    <w:rsid w:val="00875E13"/>
    <w:rsid w:val="00885B7B"/>
    <w:rsid w:val="00887566"/>
    <w:rsid w:val="00887B09"/>
    <w:rsid w:val="00891959"/>
    <w:rsid w:val="00891E8E"/>
    <w:rsid w:val="008920B3"/>
    <w:rsid w:val="0089225B"/>
    <w:rsid w:val="0089331F"/>
    <w:rsid w:val="00894618"/>
    <w:rsid w:val="008A0206"/>
    <w:rsid w:val="008A08EC"/>
    <w:rsid w:val="008A42A2"/>
    <w:rsid w:val="008A45A5"/>
    <w:rsid w:val="008A48D8"/>
    <w:rsid w:val="008A5307"/>
    <w:rsid w:val="008A66AF"/>
    <w:rsid w:val="008A68DF"/>
    <w:rsid w:val="008A6C8F"/>
    <w:rsid w:val="008B285D"/>
    <w:rsid w:val="008B3DEF"/>
    <w:rsid w:val="008B5B7B"/>
    <w:rsid w:val="008C139B"/>
    <w:rsid w:val="008C2F8D"/>
    <w:rsid w:val="008C4DF0"/>
    <w:rsid w:val="008C6A24"/>
    <w:rsid w:val="008C774D"/>
    <w:rsid w:val="008D4A04"/>
    <w:rsid w:val="008D55EE"/>
    <w:rsid w:val="008D648F"/>
    <w:rsid w:val="008D7927"/>
    <w:rsid w:val="008E32FC"/>
    <w:rsid w:val="008E3992"/>
    <w:rsid w:val="008F37AC"/>
    <w:rsid w:val="008F3D45"/>
    <w:rsid w:val="008F511B"/>
    <w:rsid w:val="00901A8B"/>
    <w:rsid w:val="00902BD2"/>
    <w:rsid w:val="00902D65"/>
    <w:rsid w:val="00907B36"/>
    <w:rsid w:val="00910B19"/>
    <w:rsid w:val="00912059"/>
    <w:rsid w:val="00916680"/>
    <w:rsid w:val="00922B63"/>
    <w:rsid w:val="00923806"/>
    <w:rsid w:val="009276CB"/>
    <w:rsid w:val="00934495"/>
    <w:rsid w:val="00935A97"/>
    <w:rsid w:val="00935B30"/>
    <w:rsid w:val="00936134"/>
    <w:rsid w:val="00936D46"/>
    <w:rsid w:val="0093767A"/>
    <w:rsid w:val="0093768E"/>
    <w:rsid w:val="00937B26"/>
    <w:rsid w:val="00940B97"/>
    <w:rsid w:val="00941F7D"/>
    <w:rsid w:val="0095148F"/>
    <w:rsid w:val="00957DB8"/>
    <w:rsid w:val="00960285"/>
    <w:rsid w:val="0096086A"/>
    <w:rsid w:val="009617D9"/>
    <w:rsid w:val="00962E42"/>
    <w:rsid w:val="00964C37"/>
    <w:rsid w:val="009674A9"/>
    <w:rsid w:val="009679D6"/>
    <w:rsid w:val="00967F7D"/>
    <w:rsid w:val="00971FBF"/>
    <w:rsid w:val="00976C96"/>
    <w:rsid w:val="00981320"/>
    <w:rsid w:val="009833AF"/>
    <w:rsid w:val="009837F8"/>
    <w:rsid w:val="00992941"/>
    <w:rsid w:val="009944B7"/>
    <w:rsid w:val="009948BF"/>
    <w:rsid w:val="00994C81"/>
    <w:rsid w:val="0099529A"/>
    <w:rsid w:val="009953B3"/>
    <w:rsid w:val="009A10D3"/>
    <w:rsid w:val="009A1728"/>
    <w:rsid w:val="009A2BD0"/>
    <w:rsid w:val="009A4160"/>
    <w:rsid w:val="009B4EFE"/>
    <w:rsid w:val="009C04D6"/>
    <w:rsid w:val="009C0EEF"/>
    <w:rsid w:val="009C4816"/>
    <w:rsid w:val="009C6069"/>
    <w:rsid w:val="009D0CF7"/>
    <w:rsid w:val="009D1AB6"/>
    <w:rsid w:val="009D2E9A"/>
    <w:rsid w:val="009D4318"/>
    <w:rsid w:val="009D6831"/>
    <w:rsid w:val="009D76CF"/>
    <w:rsid w:val="009E2547"/>
    <w:rsid w:val="009E591F"/>
    <w:rsid w:val="009F5FFB"/>
    <w:rsid w:val="009F6B31"/>
    <w:rsid w:val="00A05986"/>
    <w:rsid w:val="00A06E03"/>
    <w:rsid w:val="00A070A6"/>
    <w:rsid w:val="00A076A2"/>
    <w:rsid w:val="00A119B1"/>
    <w:rsid w:val="00A14567"/>
    <w:rsid w:val="00A151E6"/>
    <w:rsid w:val="00A15BB2"/>
    <w:rsid w:val="00A2085D"/>
    <w:rsid w:val="00A227C9"/>
    <w:rsid w:val="00A23EE6"/>
    <w:rsid w:val="00A259EC"/>
    <w:rsid w:val="00A25F42"/>
    <w:rsid w:val="00A25F5A"/>
    <w:rsid w:val="00A32958"/>
    <w:rsid w:val="00A334F7"/>
    <w:rsid w:val="00A40052"/>
    <w:rsid w:val="00A403B3"/>
    <w:rsid w:val="00A41D86"/>
    <w:rsid w:val="00A463EF"/>
    <w:rsid w:val="00A46D70"/>
    <w:rsid w:val="00A5371D"/>
    <w:rsid w:val="00A53A3D"/>
    <w:rsid w:val="00A54BC5"/>
    <w:rsid w:val="00A54D9B"/>
    <w:rsid w:val="00A55369"/>
    <w:rsid w:val="00A56AE9"/>
    <w:rsid w:val="00A56BC8"/>
    <w:rsid w:val="00A56C54"/>
    <w:rsid w:val="00A56EE2"/>
    <w:rsid w:val="00A5739F"/>
    <w:rsid w:val="00A604D1"/>
    <w:rsid w:val="00A60731"/>
    <w:rsid w:val="00A63915"/>
    <w:rsid w:val="00A64121"/>
    <w:rsid w:val="00A656A3"/>
    <w:rsid w:val="00A65AD2"/>
    <w:rsid w:val="00A65AE3"/>
    <w:rsid w:val="00A660FF"/>
    <w:rsid w:val="00A67068"/>
    <w:rsid w:val="00A70920"/>
    <w:rsid w:val="00A71351"/>
    <w:rsid w:val="00A71802"/>
    <w:rsid w:val="00A737B4"/>
    <w:rsid w:val="00A7436F"/>
    <w:rsid w:val="00A74552"/>
    <w:rsid w:val="00A76020"/>
    <w:rsid w:val="00A77215"/>
    <w:rsid w:val="00A77A11"/>
    <w:rsid w:val="00A80027"/>
    <w:rsid w:val="00A85B13"/>
    <w:rsid w:val="00A85B79"/>
    <w:rsid w:val="00A95A98"/>
    <w:rsid w:val="00A95E67"/>
    <w:rsid w:val="00AA02EE"/>
    <w:rsid w:val="00AA3503"/>
    <w:rsid w:val="00AA52EF"/>
    <w:rsid w:val="00AA727B"/>
    <w:rsid w:val="00AA794F"/>
    <w:rsid w:val="00AB18D8"/>
    <w:rsid w:val="00AB19A2"/>
    <w:rsid w:val="00AC0785"/>
    <w:rsid w:val="00AC1D02"/>
    <w:rsid w:val="00AC4101"/>
    <w:rsid w:val="00AC6F16"/>
    <w:rsid w:val="00AC7573"/>
    <w:rsid w:val="00AD0EE9"/>
    <w:rsid w:val="00AD2121"/>
    <w:rsid w:val="00AD4432"/>
    <w:rsid w:val="00AD4450"/>
    <w:rsid w:val="00AE179D"/>
    <w:rsid w:val="00AE2A4B"/>
    <w:rsid w:val="00AE4163"/>
    <w:rsid w:val="00AE4C58"/>
    <w:rsid w:val="00AE6DDD"/>
    <w:rsid w:val="00AF0FEA"/>
    <w:rsid w:val="00AF16E7"/>
    <w:rsid w:val="00AF2AB3"/>
    <w:rsid w:val="00AF4AC6"/>
    <w:rsid w:val="00AF6F4C"/>
    <w:rsid w:val="00B00F5C"/>
    <w:rsid w:val="00B074A0"/>
    <w:rsid w:val="00B07C9B"/>
    <w:rsid w:val="00B111EE"/>
    <w:rsid w:val="00B13BDA"/>
    <w:rsid w:val="00B16872"/>
    <w:rsid w:val="00B20E64"/>
    <w:rsid w:val="00B21164"/>
    <w:rsid w:val="00B3049C"/>
    <w:rsid w:val="00B31A72"/>
    <w:rsid w:val="00B322C9"/>
    <w:rsid w:val="00B32EF3"/>
    <w:rsid w:val="00B433D9"/>
    <w:rsid w:val="00B469A2"/>
    <w:rsid w:val="00B46F8F"/>
    <w:rsid w:val="00B50FC9"/>
    <w:rsid w:val="00B514D3"/>
    <w:rsid w:val="00B522D7"/>
    <w:rsid w:val="00B527D5"/>
    <w:rsid w:val="00B57275"/>
    <w:rsid w:val="00B57E8C"/>
    <w:rsid w:val="00B608FA"/>
    <w:rsid w:val="00B67909"/>
    <w:rsid w:val="00B749FF"/>
    <w:rsid w:val="00B7559B"/>
    <w:rsid w:val="00B8008E"/>
    <w:rsid w:val="00B86F2D"/>
    <w:rsid w:val="00B93DDB"/>
    <w:rsid w:val="00B94494"/>
    <w:rsid w:val="00B94EE2"/>
    <w:rsid w:val="00B962F6"/>
    <w:rsid w:val="00BA4FE1"/>
    <w:rsid w:val="00BA549B"/>
    <w:rsid w:val="00BA5FCD"/>
    <w:rsid w:val="00BA72B7"/>
    <w:rsid w:val="00BA75AC"/>
    <w:rsid w:val="00BB074A"/>
    <w:rsid w:val="00BB324C"/>
    <w:rsid w:val="00BB343C"/>
    <w:rsid w:val="00BC3600"/>
    <w:rsid w:val="00BC3835"/>
    <w:rsid w:val="00BC6D19"/>
    <w:rsid w:val="00BC7C2E"/>
    <w:rsid w:val="00BD7BA3"/>
    <w:rsid w:val="00BE0E69"/>
    <w:rsid w:val="00BE5107"/>
    <w:rsid w:val="00BE5767"/>
    <w:rsid w:val="00BE63B2"/>
    <w:rsid w:val="00BF22C7"/>
    <w:rsid w:val="00BF27EE"/>
    <w:rsid w:val="00BF43BF"/>
    <w:rsid w:val="00BF4681"/>
    <w:rsid w:val="00BF5CF2"/>
    <w:rsid w:val="00BF5FCF"/>
    <w:rsid w:val="00BF713E"/>
    <w:rsid w:val="00C00A45"/>
    <w:rsid w:val="00C06304"/>
    <w:rsid w:val="00C12396"/>
    <w:rsid w:val="00C12CA9"/>
    <w:rsid w:val="00C20806"/>
    <w:rsid w:val="00C2144E"/>
    <w:rsid w:val="00C23F8E"/>
    <w:rsid w:val="00C27150"/>
    <w:rsid w:val="00C316EB"/>
    <w:rsid w:val="00C32943"/>
    <w:rsid w:val="00C34519"/>
    <w:rsid w:val="00C36409"/>
    <w:rsid w:val="00C44943"/>
    <w:rsid w:val="00C509FA"/>
    <w:rsid w:val="00C52A08"/>
    <w:rsid w:val="00C53EC2"/>
    <w:rsid w:val="00C54077"/>
    <w:rsid w:val="00C544D2"/>
    <w:rsid w:val="00C54584"/>
    <w:rsid w:val="00C56599"/>
    <w:rsid w:val="00C56901"/>
    <w:rsid w:val="00C603C6"/>
    <w:rsid w:val="00C62385"/>
    <w:rsid w:val="00C64934"/>
    <w:rsid w:val="00C65C59"/>
    <w:rsid w:val="00C6734F"/>
    <w:rsid w:val="00C6767D"/>
    <w:rsid w:val="00C67850"/>
    <w:rsid w:val="00C726BD"/>
    <w:rsid w:val="00C73544"/>
    <w:rsid w:val="00C74DAD"/>
    <w:rsid w:val="00C752EC"/>
    <w:rsid w:val="00C75EBE"/>
    <w:rsid w:val="00C7603A"/>
    <w:rsid w:val="00C768CE"/>
    <w:rsid w:val="00C76B84"/>
    <w:rsid w:val="00C807F8"/>
    <w:rsid w:val="00C81786"/>
    <w:rsid w:val="00C83571"/>
    <w:rsid w:val="00C83FFF"/>
    <w:rsid w:val="00C85B0F"/>
    <w:rsid w:val="00C87961"/>
    <w:rsid w:val="00C903A8"/>
    <w:rsid w:val="00C94185"/>
    <w:rsid w:val="00C96CCD"/>
    <w:rsid w:val="00C97DE0"/>
    <w:rsid w:val="00CA0B10"/>
    <w:rsid w:val="00CA410D"/>
    <w:rsid w:val="00CA43E6"/>
    <w:rsid w:val="00CA4451"/>
    <w:rsid w:val="00CA64BB"/>
    <w:rsid w:val="00CB16C2"/>
    <w:rsid w:val="00CB1EBD"/>
    <w:rsid w:val="00CB496A"/>
    <w:rsid w:val="00CB4CBE"/>
    <w:rsid w:val="00CB78F5"/>
    <w:rsid w:val="00CC008A"/>
    <w:rsid w:val="00CC1A31"/>
    <w:rsid w:val="00CC28A0"/>
    <w:rsid w:val="00CC3293"/>
    <w:rsid w:val="00CC3920"/>
    <w:rsid w:val="00CD0BD8"/>
    <w:rsid w:val="00CD5518"/>
    <w:rsid w:val="00CD5A70"/>
    <w:rsid w:val="00CD633D"/>
    <w:rsid w:val="00CD7721"/>
    <w:rsid w:val="00CE620B"/>
    <w:rsid w:val="00CE6F2F"/>
    <w:rsid w:val="00CF29ED"/>
    <w:rsid w:val="00CF3F88"/>
    <w:rsid w:val="00CF5677"/>
    <w:rsid w:val="00D02508"/>
    <w:rsid w:val="00D026C9"/>
    <w:rsid w:val="00D03DFE"/>
    <w:rsid w:val="00D07110"/>
    <w:rsid w:val="00D1728A"/>
    <w:rsid w:val="00D25AE1"/>
    <w:rsid w:val="00D260CF"/>
    <w:rsid w:val="00D307A6"/>
    <w:rsid w:val="00D348AD"/>
    <w:rsid w:val="00D350AE"/>
    <w:rsid w:val="00D3798D"/>
    <w:rsid w:val="00D37DEF"/>
    <w:rsid w:val="00D432E1"/>
    <w:rsid w:val="00D50DB4"/>
    <w:rsid w:val="00D6194A"/>
    <w:rsid w:val="00D621CA"/>
    <w:rsid w:val="00D6235F"/>
    <w:rsid w:val="00D62941"/>
    <w:rsid w:val="00D63784"/>
    <w:rsid w:val="00D6464A"/>
    <w:rsid w:val="00D67ED6"/>
    <w:rsid w:val="00D73D30"/>
    <w:rsid w:val="00D74341"/>
    <w:rsid w:val="00D856B4"/>
    <w:rsid w:val="00D876C0"/>
    <w:rsid w:val="00D87C9F"/>
    <w:rsid w:val="00D924EF"/>
    <w:rsid w:val="00D94BBC"/>
    <w:rsid w:val="00DA12E4"/>
    <w:rsid w:val="00DA18B5"/>
    <w:rsid w:val="00DA2853"/>
    <w:rsid w:val="00DB2AAF"/>
    <w:rsid w:val="00DB387A"/>
    <w:rsid w:val="00DB3F71"/>
    <w:rsid w:val="00DB441D"/>
    <w:rsid w:val="00DB4C0F"/>
    <w:rsid w:val="00DB6AFC"/>
    <w:rsid w:val="00DC0613"/>
    <w:rsid w:val="00DD0F12"/>
    <w:rsid w:val="00DD2F21"/>
    <w:rsid w:val="00DD45D5"/>
    <w:rsid w:val="00DE141B"/>
    <w:rsid w:val="00DE3549"/>
    <w:rsid w:val="00DE3AE6"/>
    <w:rsid w:val="00DF032F"/>
    <w:rsid w:val="00DF0D39"/>
    <w:rsid w:val="00DF22B7"/>
    <w:rsid w:val="00DF540B"/>
    <w:rsid w:val="00DF5B7B"/>
    <w:rsid w:val="00DF637A"/>
    <w:rsid w:val="00DF67C7"/>
    <w:rsid w:val="00E00AD1"/>
    <w:rsid w:val="00E00CE7"/>
    <w:rsid w:val="00E017B0"/>
    <w:rsid w:val="00E021DC"/>
    <w:rsid w:val="00E02CB9"/>
    <w:rsid w:val="00E10821"/>
    <w:rsid w:val="00E176B9"/>
    <w:rsid w:val="00E206DC"/>
    <w:rsid w:val="00E20BD4"/>
    <w:rsid w:val="00E20DAA"/>
    <w:rsid w:val="00E227AE"/>
    <w:rsid w:val="00E2486F"/>
    <w:rsid w:val="00E24B99"/>
    <w:rsid w:val="00E250EB"/>
    <w:rsid w:val="00E25668"/>
    <w:rsid w:val="00E31998"/>
    <w:rsid w:val="00E329F5"/>
    <w:rsid w:val="00E32EDF"/>
    <w:rsid w:val="00E33F26"/>
    <w:rsid w:val="00E365DF"/>
    <w:rsid w:val="00E4566D"/>
    <w:rsid w:val="00E467D9"/>
    <w:rsid w:val="00E51106"/>
    <w:rsid w:val="00E52AF1"/>
    <w:rsid w:val="00E66496"/>
    <w:rsid w:val="00E66691"/>
    <w:rsid w:val="00E67876"/>
    <w:rsid w:val="00E67BBE"/>
    <w:rsid w:val="00E70665"/>
    <w:rsid w:val="00E74635"/>
    <w:rsid w:val="00E74708"/>
    <w:rsid w:val="00E76B7E"/>
    <w:rsid w:val="00E81946"/>
    <w:rsid w:val="00E81D83"/>
    <w:rsid w:val="00E824A1"/>
    <w:rsid w:val="00E84AF1"/>
    <w:rsid w:val="00E9026A"/>
    <w:rsid w:val="00E9030F"/>
    <w:rsid w:val="00E9182D"/>
    <w:rsid w:val="00E92BF7"/>
    <w:rsid w:val="00E93F42"/>
    <w:rsid w:val="00E957BB"/>
    <w:rsid w:val="00E9648A"/>
    <w:rsid w:val="00E97534"/>
    <w:rsid w:val="00EA5F0F"/>
    <w:rsid w:val="00EA7668"/>
    <w:rsid w:val="00EA7A9F"/>
    <w:rsid w:val="00EB14B1"/>
    <w:rsid w:val="00EB23E7"/>
    <w:rsid w:val="00EB2CCF"/>
    <w:rsid w:val="00EB47D4"/>
    <w:rsid w:val="00EB673A"/>
    <w:rsid w:val="00EB6779"/>
    <w:rsid w:val="00EC116C"/>
    <w:rsid w:val="00EC31CC"/>
    <w:rsid w:val="00EC416C"/>
    <w:rsid w:val="00EC6D78"/>
    <w:rsid w:val="00ED0224"/>
    <w:rsid w:val="00ED024A"/>
    <w:rsid w:val="00ED1AB2"/>
    <w:rsid w:val="00ED477F"/>
    <w:rsid w:val="00ED5C9B"/>
    <w:rsid w:val="00ED6537"/>
    <w:rsid w:val="00ED6EFA"/>
    <w:rsid w:val="00EE0A1E"/>
    <w:rsid w:val="00EE332F"/>
    <w:rsid w:val="00EE560F"/>
    <w:rsid w:val="00EE63B4"/>
    <w:rsid w:val="00EE669C"/>
    <w:rsid w:val="00EE6CBE"/>
    <w:rsid w:val="00EF14E4"/>
    <w:rsid w:val="00F0222D"/>
    <w:rsid w:val="00F0269C"/>
    <w:rsid w:val="00F0343E"/>
    <w:rsid w:val="00F05CC4"/>
    <w:rsid w:val="00F05F68"/>
    <w:rsid w:val="00F13E76"/>
    <w:rsid w:val="00F20658"/>
    <w:rsid w:val="00F208B5"/>
    <w:rsid w:val="00F22F3C"/>
    <w:rsid w:val="00F24B07"/>
    <w:rsid w:val="00F24D38"/>
    <w:rsid w:val="00F27E54"/>
    <w:rsid w:val="00F3501B"/>
    <w:rsid w:val="00F45160"/>
    <w:rsid w:val="00F5107E"/>
    <w:rsid w:val="00F523BB"/>
    <w:rsid w:val="00F57C30"/>
    <w:rsid w:val="00F65414"/>
    <w:rsid w:val="00F67655"/>
    <w:rsid w:val="00F7050A"/>
    <w:rsid w:val="00F711F4"/>
    <w:rsid w:val="00F715CE"/>
    <w:rsid w:val="00F72E67"/>
    <w:rsid w:val="00F8010A"/>
    <w:rsid w:val="00F82C6B"/>
    <w:rsid w:val="00F927C8"/>
    <w:rsid w:val="00F94780"/>
    <w:rsid w:val="00F962DF"/>
    <w:rsid w:val="00F97CA5"/>
    <w:rsid w:val="00FA0529"/>
    <w:rsid w:val="00FA216B"/>
    <w:rsid w:val="00FA6A44"/>
    <w:rsid w:val="00FA75EE"/>
    <w:rsid w:val="00FB1DFE"/>
    <w:rsid w:val="00FB2218"/>
    <w:rsid w:val="00FB42E0"/>
    <w:rsid w:val="00FB5B21"/>
    <w:rsid w:val="00FC1650"/>
    <w:rsid w:val="00FC205B"/>
    <w:rsid w:val="00FC3178"/>
    <w:rsid w:val="00FD0883"/>
    <w:rsid w:val="00FD1839"/>
    <w:rsid w:val="00FE171D"/>
    <w:rsid w:val="00FE229D"/>
    <w:rsid w:val="00FE2DB0"/>
    <w:rsid w:val="00FE2FCA"/>
    <w:rsid w:val="00FE4EBF"/>
    <w:rsid w:val="00FE538E"/>
    <w:rsid w:val="00FE6277"/>
    <w:rsid w:val="00FE65C2"/>
    <w:rsid w:val="00FF1C72"/>
    <w:rsid w:val="00FF598F"/>
    <w:rsid w:val="00FF6A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o:shapedefaults>
    <o:shapelayout v:ext="edit">
      <o:idmap v:ext="edit" data="1"/>
    </o:shapelayout>
  </w:shapeDefaults>
  <w:decimalSymbol w:val=","/>
  <w:listSeparator w:val=";"/>
  <w14:docId w14:val="4EA8B672"/>
  <w15:chartTrackingRefBased/>
  <w15:docId w15:val="{60A71182-D8BD-4468-9DA5-4DDA49B1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797"/>
  </w:style>
  <w:style w:type="paragraph" w:styleId="Heading1">
    <w:name w:val="heading 1"/>
    <w:basedOn w:val="Normal"/>
    <w:next w:val="Normal"/>
    <w:link w:val="Heading1Char"/>
    <w:uiPriority w:val="9"/>
    <w:qFormat/>
    <w:rsid w:val="00247797"/>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47797"/>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47797"/>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47797"/>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247797"/>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47797"/>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247797"/>
    <w:pPr>
      <w:keepNext/>
      <w:keepLines/>
      <w:spacing w:before="120" w:after="0"/>
      <w:outlineLvl w:val="6"/>
    </w:pPr>
    <w:rPr>
      <w:i/>
      <w:iCs/>
    </w:rPr>
  </w:style>
  <w:style w:type="paragraph" w:styleId="Heading8">
    <w:name w:val="heading 8"/>
    <w:basedOn w:val="Normal"/>
    <w:next w:val="Normal"/>
    <w:link w:val="Heading8Char"/>
    <w:uiPriority w:val="9"/>
    <w:unhideWhenUsed/>
    <w:qFormat/>
    <w:rsid w:val="00247797"/>
    <w:pPr>
      <w:keepNext/>
      <w:keepLines/>
      <w:spacing w:before="120" w:after="0"/>
      <w:outlineLvl w:val="7"/>
    </w:pPr>
    <w:rPr>
      <w:b/>
      <w:bCs/>
    </w:rPr>
  </w:style>
  <w:style w:type="paragraph" w:styleId="Heading9">
    <w:name w:val="heading 9"/>
    <w:basedOn w:val="Normal"/>
    <w:next w:val="Normal"/>
    <w:link w:val="Heading9Char"/>
    <w:uiPriority w:val="9"/>
    <w:unhideWhenUsed/>
    <w:qFormat/>
    <w:rsid w:val="00247797"/>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5861D1"/>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rsid w:val="005861D1"/>
    <w:rPr>
      <w:color w:val="0000FF"/>
      <w:u w:val="single"/>
    </w:rPr>
  </w:style>
  <w:style w:type="character" w:customStyle="1" w:styleId="fontsize2">
    <w:name w:val="fontsize2"/>
    <w:basedOn w:val="DefaultParagraphFont"/>
    <w:rsid w:val="005861D1"/>
  </w:style>
  <w:style w:type="character" w:customStyle="1" w:styleId="Heading1Char">
    <w:name w:val="Heading 1 Char"/>
    <w:basedOn w:val="DefaultParagraphFont"/>
    <w:link w:val="Heading1"/>
    <w:uiPriority w:val="9"/>
    <w:rsid w:val="00247797"/>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4779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47797"/>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47797"/>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247797"/>
    <w:rPr>
      <w:rFonts w:asciiTheme="majorHAnsi" w:eastAsiaTheme="majorEastAsia" w:hAnsiTheme="majorHAnsi" w:cstheme="majorBidi"/>
      <w:b/>
      <w:bCs/>
    </w:rPr>
  </w:style>
  <w:style w:type="character" w:customStyle="1" w:styleId="Heading7Char">
    <w:name w:val="Heading 7 Char"/>
    <w:basedOn w:val="DefaultParagraphFont"/>
    <w:link w:val="Heading7"/>
    <w:uiPriority w:val="9"/>
    <w:rsid w:val="00247797"/>
    <w:rPr>
      <w:i/>
      <w:iCs/>
    </w:rPr>
  </w:style>
  <w:style w:type="character" w:customStyle="1" w:styleId="Heading8Char">
    <w:name w:val="Heading 8 Char"/>
    <w:basedOn w:val="DefaultParagraphFont"/>
    <w:link w:val="Heading8"/>
    <w:uiPriority w:val="9"/>
    <w:rsid w:val="00247797"/>
    <w:rPr>
      <w:b/>
      <w:bCs/>
    </w:rPr>
  </w:style>
  <w:style w:type="character" w:customStyle="1" w:styleId="Heading9Char">
    <w:name w:val="Heading 9 Char"/>
    <w:basedOn w:val="DefaultParagraphFont"/>
    <w:link w:val="Heading9"/>
    <w:uiPriority w:val="9"/>
    <w:rsid w:val="00247797"/>
    <w:rPr>
      <w:i/>
      <w:iCs/>
    </w:rPr>
  </w:style>
  <w:style w:type="numbering" w:customStyle="1" w:styleId="Bezsaraksta1">
    <w:name w:val="Bez saraksta1"/>
    <w:next w:val="NoList"/>
    <w:uiPriority w:val="99"/>
    <w:semiHidden/>
    <w:unhideWhenUsed/>
    <w:rsid w:val="00301358"/>
  </w:style>
  <w:style w:type="paragraph" w:styleId="NormalWeb">
    <w:name w:val="Normal (Web)"/>
    <w:basedOn w:val="Normal"/>
    <w:uiPriority w:val="99"/>
    <w:rsid w:val="00301358"/>
    <w:pPr>
      <w:spacing w:before="100" w:after="100" w:line="240" w:lineRule="auto"/>
    </w:pPr>
    <w:rPr>
      <w:rFonts w:ascii="Times New Roman" w:eastAsia="Times New Roman" w:hAnsi="Times New Roman"/>
      <w:sz w:val="24"/>
      <w:szCs w:val="24"/>
      <w:lang w:eastAsia="lv-LV"/>
    </w:rPr>
  </w:style>
  <w:style w:type="paragraph" w:customStyle="1" w:styleId="naisf">
    <w:name w:val="naisf"/>
    <w:basedOn w:val="Normal"/>
    <w:rsid w:val="00301358"/>
    <w:pPr>
      <w:spacing w:before="100" w:after="100" w:line="240" w:lineRule="auto"/>
      <w:ind w:firstLine="500"/>
    </w:pPr>
    <w:rPr>
      <w:rFonts w:ascii="Times New Roman" w:eastAsia="Times New Roman" w:hAnsi="Times New Roman"/>
      <w:sz w:val="24"/>
      <w:szCs w:val="24"/>
      <w:lang w:eastAsia="lv-LV"/>
    </w:rPr>
  </w:style>
  <w:style w:type="paragraph" w:customStyle="1" w:styleId="naisnod">
    <w:name w:val="naisnod"/>
    <w:basedOn w:val="Normal"/>
    <w:rsid w:val="00301358"/>
    <w:pPr>
      <w:spacing w:before="600" w:after="300" w:line="240" w:lineRule="auto"/>
      <w:jc w:val="center"/>
    </w:pPr>
    <w:rPr>
      <w:rFonts w:ascii="Times New Roman" w:eastAsia="Times New Roman" w:hAnsi="Times New Roman"/>
      <w:b/>
      <w:bCs/>
      <w:sz w:val="24"/>
      <w:szCs w:val="24"/>
      <w:lang w:eastAsia="lv-LV"/>
    </w:rPr>
  </w:style>
  <w:style w:type="paragraph" w:customStyle="1" w:styleId="naislab">
    <w:name w:val="naislab"/>
    <w:basedOn w:val="Normal"/>
    <w:rsid w:val="00301358"/>
    <w:pPr>
      <w:spacing w:before="100" w:after="100" w:line="240" w:lineRule="auto"/>
      <w:jc w:val="right"/>
    </w:pPr>
    <w:rPr>
      <w:rFonts w:ascii="Times New Roman" w:eastAsia="Times New Roman" w:hAnsi="Times New Roman"/>
      <w:sz w:val="24"/>
      <w:szCs w:val="24"/>
      <w:lang w:eastAsia="lv-LV"/>
    </w:rPr>
  </w:style>
  <w:style w:type="paragraph" w:customStyle="1" w:styleId="naisc">
    <w:name w:val="naisc"/>
    <w:basedOn w:val="Normal"/>
    <w:rsid w:val="00301358"/>
    <w:pPr>
      <w:spacing w:before="100" w:after="100" w:line="240" w:lineRule="auto"/>
      <w:jc w:val="center"/>
    </w:pPr>
    <w:rPr>
      <w:rFonts w:ascii="Times New Roman" w:eastAsia="Times New Roman" w:hAnsi="Times New Roman"/>
      <w:sz w:val="24"/>
      <w:szCs w:val="24"/>
      <w:lang w:eastAsia="lv-LV"/>
    </w:rPr>
  </w:style>
  <w:style w:type="paragraph" w:styleId="Caption">
    <w:name w:val="caption"/>
    <w:basedOn w:val="Normal"/>
    <w:next w:val="Normal"/>
    <w:uiPriority w:val="35"/>
    <w:unhideWhenUsed/>
    <w:qFormat/>
    <w:rsid w:val="00247797"/>
    <w:rPr>
      <w:b/>
      <w:bCs/>
      <w:sz w:val="18"/>
      <w:szCs w:val="18"/>
    </w:rPr>
  </w:style>
  <w:style w:type="paragraph" w:styleId="BalloonText">
    <w:name w:val="Balloon Text"/>
    <w:basedOn w:val="Normal"/>
    <w:link w:val="BalloonTextChar"/>
    <w:uiPriority w:val="99"/>
    <w:rsid w:val="00301358"/>
    <w:pPr>
      <w:spacing w:after="0" w:line="240" w:lineRule="auto"/>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rsid w:val="00301358"/>
    <w:rPr>
      <w:rFonts w:ascii="Tahoma" w:eastAsia="Times New Roman" w:hAnsi="Tahoma" w:cs="Times New Roman"/>
      <w:sz w:val="16"/>
      <w:szCs w:val="16"/>
      <w:lang w:val="x-none" w:eastAsia="x-none"/>
    </w:rPr>
  </w:style>
  <w:style w:type="character" w:styleId="CommentReference">
    <w:name w:val="annotation reference"/>
    <w:uiPriority w:val="99"/>
    <w:rsid w:val="00301358"/>
    <w:rPr>
      <w:sz w:val="16"/>
      <w:szCs w:val="16"/>
    </w:rPr>
  </w:style>
  <w:style w:type="paragraph" w:styleId="CommentText">
    <w:name w:val="annotation text"/>
    <w:basedOn w:val="Normal"/>
    <w:link w:val="CommentTextChar"/>
    <w:uiPriority w:val="99"/>
    <w:rsid w:val="00301358"/>
    <w:pPr>
      <w:spacing w:after="0" w:line="240" w:lineRule="auto"/>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rsid w:val="003013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301358"/>
    <w:rPr>
      <w:b/>
      <w:bCs/>
      <w:lang w:val="x-none" w:eastAsia="x-none"/>
    </w:rPr>
  </w:style>
  <w:style w:type="character" w:customStyle="1" w:styleId="CommentSubjectChar">
    <w:name w:val="Comment Subject Char"/>
    <w:basedOn w:val="CommentTextChar"/>
    <w:link w:val="CommentSubject"/>
    <w:uiPriority w:val="99"/>
    <w:rsid w:val="00301358"/>
    <w:rPr>
      <w:rFonts w:ascii="Times New Roman" w:eastAsia="Times New Roman" w:hAnsi="Times New Roman" w:cs="Times New Roman"/>
      <w:b/>
      <w:bCs/>
      <w:sz w:val="20"/>
      <w:szCs w:val="20"/>
      <w:lang w:val="x-none" w:eastAsia="x-none"/>
    </w:rPr>
  </w:style>
  <w:style w:type="paragraph" w:customStyle="1" w:styleId="Rakstz">
    <w:name w:val="Rakstz."/>
    <w:basedOn w:val="Normal"/>
    <w:rsid w:val="00301358"/>
    <w:pPr>
      <w:spacing w:before="40" w:after="0" w:line="240" w:lineRule="auto"/>
    </w:pPr>
    <w:rPr>
      <w:rFonts w:ascii="Times New Roman" w:eastAsia="Times New Roman" w:hAnsi="Times New Roman"/>
      <w:sz w:val="24"/>
      <w:szCs w:val="24"/>
      <w:lang w:val="pl-PL" w:eastAsia="pl-PL"/>
    </w:rPr>
  </w:style>
  <w:style w:type="paragraph" w:styleId="FootnoteText">
    <w:name w:val="footnote text"/>
    <w:basedOn w:val="Normal"/>
    <w:link w:val="FootnoteTextChar"/>
    <w:semiHidden/>
    <w:rsid w:val="00301358"/>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301358"/>
    <w:rPr>
      <w:rFonts w:ascii="Times New Roman" w:eastAsia="Times New Roman" w:hAnsi="Times New Roman" w:cs="Times New Roman"/>
      <w:sz w:val="20"/>
      <w:szCs w:val="20"/>
      <w:lang w:eastAsia="lv-LV"/>
    </w:rPr>
  </w:style>
  <w:style w:type="character" w:styleId="FootnoteReference">
    <w:name w:val="footnote reference"/>
    <w:semiHidden/>
    <w:rsid w:val="00301358"/>
    <w:rPr>
      <w:vertAlign w:val="superscript"/>
    </w:rPr>
  </w:style>
  <w:style w:type="character" w:styleId="FollowedHyperlink">
    <w:name w:val="FollowedHyperlink"/>
    <w:uiPriority w:val="99"/>
    <w:rsid w:val="00301358"/>
    <w:rPr>
      <w:color w:val="800080"/>
      <w:u w:val="single"/>
    </w:rPr>
  </w:style>
  <w:style w:type="paragraph" w:customStyle="1" w:styleId="Parnormnum">
    <w:name w:val="Par norm num"/>
    <w:basedOn w:val="Normal"/>
    <w:next w:val="Normal"/>
    <w:autoRedefine/>
    <w:rsid w:val="00301358"/>
    <w:pPr>
      <w:numPr>
        <w:numId w:val="2"/>
      </w:numPr>
      <w:tabs>
        <w:tab w:val="num" w:pos="0"/>
      </w:tabs>
      <w:spacing w:after="0" w:line="240" w:lineRule="auto"/>
    </w:pPr>
    <w:rPr>
      <w:rFonts w:ascii="Times New Roman" w:eastAsia="Times New Roman" w:hAnsi="Times New Roman"/>
      <w:sz w:val="28"/>
      <w:szCs w:val="20"/>
    </w:rPr>
  </w:style>
  <w:style w:type="paragraph" w:styleId="BodyText2">
    <w:name w:val="Body Text 2"/>
    <w:basedOn w:val="Normal"/>
    <w:link w:val="BodyText2Char"/>
    <w:rsid w:val="00301358"/>
    <w:pPr>
      <w:spacing w:after="0" w:line="240" w:lineRule="auto"/>
    </w:pPr>
    <w:rPr>
      <w:rFonts w:ascii="Times New Roman" w:eastAsia="Times New Roman" w:hAnsi="Times New Roman"/>
      <w:szCs w:val="24"/>
      <w:lang w:eastAsia="lv-LV"/>
    </w:rPr>
  </w:style>
  <w:style w:type="character" w:customStyle="1" w:styleId="BodyText2Char">
    <w:name w:val="Body Text 2 Char"/>
    <w:basedOn w:val="DefaultParagraphFont"/>
    <w:link w:val="BodyText2"/>
    <w:rsid w:val="00301358"/>
    <w:rPr>
      <w:rFonts w:ascii="Times New Roman" w:eastAsia="Times New Roman" w:hAnsi="Times New Roman" w:cs="Times New Roman"/>
      <w:szCs w:val="24"/>
      <w:lang w:eastAsia="lv-LV"/>
    </w:rPr>
  </w:style>
  <w:style w:type="paragraph" w:customStyle="1" w:styleId="CharChar">
    <w:name w:val="Char Char"/>
    <w:basedOn w:val="Normal"/>
    <w:rsid w:val="00301358"/>
    <w:pPr>
      <w:spacing w:before="40" w:after="0" w:line="240" w:lineRule="auto"/>
    </w:pPr>
    <w:rPr>
      <w:rFonts w:ascii="Times New Roman" w:eastAsia="Times New Roman" w:hAnsi="Times New Roman"/>
      <w:sz w:val="24"/>
      <w:szCs w:val="24"/>
      <w:lang w:val="pl-PL" w:eastAsia="pl-PL"/>
    </w:rPr>
  </w:style>
  <w:style w:type="paragraph" w:styleId="Header">
    <w:name w:val="header"/>
    <w:basedOn w:val="Normal"/>
    <w:link w:val="HeaderChar1"/>
    <w:uiPriority w:val="99"/>
    <w:rsid w:val="00301358"/>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uiPriority w:val="99"/>
    <w:rsid w:val="00301358"/>
    <w:rPr>
      <w:rFonts w:ascii="Calibri" w:eastAsia="Calibri" w:hAnsi="Calibri" w:cs="Times New Roman"/>
    </w:rPr>
  </w:style>
  <w:style w:type="character" w:customStyle="1" w:styleId="HeaderChar1">
    <w:name w:val="Header Char1"/>
    <w:basedOn w:val="DefaultParagraphFont"/>
    <w:link w:val="Header"/>
    <w:uiPriority w:val="99"/>
    <w:rsid w:val="00301358"/>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301358"/>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FooterChar">
    <w:name w:val="Footer Char"/>
    <w:basedOn w:val="DefaultParagraphFont"/>
    <w:link w:val="Footer"/>
    <w:uiPriority w:val="99"/>
    <w:rsid w:val="00301358"/>
    <w:rPr>
      <w:rFonts w:ascii="Times New Roman" w:eastAsia="Times New Roman" w:hAnsi="Times New Roman" w:cs="Times New Roman"/>
      <w:sz w:val="24"/>
      <w:szCs w:val="24"/>
      <w:lang w:val="x-none" w:eastAsia="x-none"/>
    </w:rPr>
  </w:style>
  <w:style w:type="character" w:styleId="PageNumber">
    <w:name w:val="page number"/>
    <w:basedOn w:val="DefaultParagraphFont"/>
    <w:rsid w:val="00301358"/>
  </w:style>
  <w:style w:type="paragraph" w:customStyle="1" w:styleId="Rakstz1RakstzRakstzRakstzRakstzRakstzRakstzRakstz">
    <w:name w:val="Rakstz.1 Rakstz. Rakstz. Rakstz. Rakstz. Rakstz. Rakstz. Rakstz."/>
    <w:basedOn w:val="Normal"/>
    <w:autoRedefine/>
    <w:rsid w:val="00301358"/>
    <w:pPr>
      <w:spacing w:before="40" w:after="0" w:line="240" w:lineRule="auto"/>
    </w:pPr>
    <w:rPr>
      <w:rFonts w:ascii="Times New Roman" w:eastAsia="Times New Roman" w:hAnsi="Times New Roman"/>
      <w:sz w:val="24"/>
      <w:szCs w:val="24"/>
      <w:lang w:val="pl-PL" w:eastAsia="pl-PL"/>
    </w:rPr>
  </w:style>
  <w:style w:type="paragraph" w:customStyle="1" w:styleId="naiskr">
    <w:name w:val="naiskr"/>
    <w:basedOn w:val="Normal"/>
    <w:rsid w:val="0030135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RakstzCharCharRakstz">
    <w:name w:val="Rakstz. Char Char Rakstz."/>
    <w:basedOn w:val="Normal"/>
    <w:rsid w:val="00301358"/>
    <w:pPr>
      <w:spacing w:line="240" w:lineRule="exact"/>
    </w:pPr>
    <w:rPr>
      <w:rFonts w:ascii="Tahoma" w:eastAsia="Times New Roman" w:hAnsi="Tahoma"/>
      <w:sz w:val="20"/>
      <w:szCs w:val="20"/>
      <w:lang w:val="en-US"/>
    </w:rPr>
  </w:style>
  <w:style w:type="paragraph" w:customStyle="1" w:styleId="CharChar1">
    <w:name w:val="Char Char1"/>
    <w:basedOn w:val="Normal"/>
    <w:rsid w:val="00301358"/>
    <w:pPr>
      <w:spacing w:before="40"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39"/>
    <w:rsid w:val="0030135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Normal"/>
    <w:rsid w:val="00301358"/>
    <w:pPr>
      <w:spacing w:before="100" w:beforeAutospacing="1" w:after="100" w:afterAutospacing="1" w:line="240" w:lineRule="auto"/>
    </w:pPr>
    <w:rPr>
      <w:rFonts w:ascii="Verdana" w:eastAsia="Times New Roman" w:hAnsi="Verdana"/>
      <w:sz w:val="18"/>
      <w:szCs w:val="18"/>
      <w:lang w:eastAsia="lv-LV"/>
    </w:rPr>
  </w:style>
  <w:style w:type="paragraph" w:styleId="BodyText">
    <w:name w:val="Body Text"/>
    <w:basedOn w:val="Normal"/>
    <w:link w:val="BodyTextChar"/>
    <w:uiPriority w:val="99"/>
    <w:rsid w:val="00301358"/>
    <w:pPr>
      <w:spacing w:after="120" w:line="240" w:lineRule="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uiPriority w:val="99"/>
    <w:rsid w:val="00301358"/>
    <w:rPr>
      <w:rFonts w:ascii="Times New Roman" w:eastAsia="Times New Roman" w:hAnsi="Times New Roman" w:cs="Times New Roman"/>
      <w:sz w:val="24"/>
      <w:szCs w:val="24"/>
      <w:lang w:eastAsia="lv-LV"/>
    </w:rPr>
  </w:style>
  <w:style w:type="character" w:customStyle="1" w:styleId="guntabara">
    <w:name w:val="gunta.bara"/>
    <w:semiHidden/>
    <w:rsid w:val="00301358"/>
    <w:rPr>
      <w:color w:val="000000"/>
    </w:rPr>
  </w:style>
  <w:style w:type="paragraph" w:styleId="BodyTextIndent">
    <w:name w:val="Body Text Indent"/>
    <w:basedOn w:val="Normal"/>
    <w:link w:val="BodyTextIndentChar"/>
    <w:rsid w:val="00301358"/>
    <w:pPr>
      <w:spacing w:after="120" w:line="240" w:lineRule="auto"/>
      <w:ind w:left="360"/>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rsid w:val="00301358"/>
    <w:rPr>
      <w:rFonts w:ascii="Times New Roman" w:eastAsia="Times New Roman" w:hAnsi="Times New Roman" w:cs="Times New Roman"/>
      <w:sz w:val="24"/>
      <w:szCs w:val="24"/>
      <w:lang w:eastAsia="lv-LV"/>
    </w:rPr>
  </w:style>
  <w:style w:type="character" w:customStyle="1" w:styleId="tvhtml">
    <w:name w:val="tv_html"/>
    <w:basedOn w:val="DefaultParagraphFont"/>
    <w:rsid w:val="00301358"/>
  </w:style>
  <w:style w:type="character" w:customStyle="1" w:styleId="apple-converted-space">
    <w:name w:val="apple-converted-space"/>
    <w:basedOn w:val="DefaultParagraphFont"/>
    <w:rsid w:val="00301358"/>
  </w:style>
  <w:style w:type="paragraph" w:styleId="DocumentMap">
    <w:name w:val="Document Map"/>
    <w:basedOn w:val="Normal"/>
    <w:link w:val="DocumentMapChar"/>
    <w:rsid w:val="00301358"/>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rsid w:val="00301358"/>
    <w:rPr>
      <w:rFonts w:ascii="Tahoma" w:eastAsia="Times New Roman" w:hAnsi="Tahoma" w:cs="Times New Roman"/>
      <w:sz w:val="20"/>
      <w:szCs w:val="20"/>
      <w:shd w:val="clear" w:color="auto" w:fill="000080"/>
      <w:lang w:val="x-none" w:eastAsia="x-none"/>
    </w:rPr>
  </w:style>
  <w:style w:type="paragraph" w:styleId="ListParagraph">
    <w:name w:val="List Paragraph"/>
    <w:basedOn w:val="Normal"/>
    <w:uiPriority w:val="34"/>
    <w:qFormat/>
    <w:rsid w:val="00301358"/>
    <w:pPr>
      <w:ind w:left="720"/>
      <w:contextualSpacing/>
    </w:pPr>
  </w:style>
  <w:style w:type="paragraph" w:customStyle="1" w:styleId="msolistparagraph0">
    <w:name w:val="msolistparagraph"/>
    <w:basedOn w:val="Normal"/>
    <w:rsid w:val="00301358"/>
    <w:pPr>
      <w:spacing w:after="0" w:line="240" w:lineRule="auto"/>
      <w:ind w:left="720"/>
    </w:pPr>
    <w:rPr>
      <w:rFonts w:ascii="Times New Roman" w:eastAsia="Times New Roman" w:hAnsi="Times New Roman"/>
      <w:sz w:val="24"/>
      <w:szCs w:val="24"/>
      <w:lang w:eastAsia="lv-LV"/>
    </w:rPr>
  </w:style>
  <w:style w:type="paragraph" w:customStyle="1" w:styleId="CharCharCharChar">
    <w:name w:val="Char Char Char Char"/>
    <w:basedOn w:val="Normal"/>
    <w:rsid w:val="00301358"/>
    <w:pPr>
      <w:spacing w:before="40"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301358"/>
    <w:pPr>
      <w:spacing w:after="120" w:line="480" w:lineRule="auto"/>
      <w:ind w:left="283"/>
    </w:pPr>
    <w:rPr>
      <w:rFonts w:ascii="Times New Roman" w:eastAsia="Times New Roman" w:hAnsi="Times New Roman"/>
      <w:sz w:val="24"/>
      <w:szCs w:val="24"/>
      <w:lang w:val="x-none" w:eastAsia="x-none"/>
    </w:rPr>
  </w:style>
  <w:style w:type="character" w:customStyle="1" w:styleId="BodyTextIndent2Char">
    <w:name w:val="Body Text Indent 2 Char"/>
    <w:basedOn w:val="DefaultParagraphFont"/>
    <w:link w:val="BodyTextIndent2"/>
    <w:rsid w:val="00301358"/>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rsid w:val="00301358"/>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basedOn w:val="DefaultParagraphFont"/>
    <w:link w:val="BodyText3"/>
    <w:uiPriority w:val="99"/>
    <w:rsid w:val="00301358"/>
    <w:rPr>
      <w:rFonts w:ascii="Times New Roman" w:eastAsia="Times New Roman" w:hAnsi="Times New Roman" w:cs="Times New Roman"/>
      <w:sz w:val="16"/>
      <w:szCs w:val="16"/>
      <w:lang w:val="x-none" w:eastAsia="x-none"/>
    </w:rPr>
  </w:style>
  <w:style w:type="paragraph" w:customStyle="1" w:styleId="CharCharRakstzRakstz">
    <w:name w:val="Char Char Rakstz. Rakstz."/>
    <w:basedOn w:val="Normal"/>
    <w:rsid w:val="00301358"/>
    <w:pPr>
      <w:spacing w:before="40" w:after="0" w:line="240" w:lineRule="auto"/>
    </w:pPr>
    <w:rPr>
      <w:rFonts w:ascii="Times New Roman" w:eastAsia="Times New Roman" w:hAnsi="Times New Roman"/>
      <w:sz w:val="24"/>
      <w:szCs w:val="24"/>
      <w:lang w:val="pl-PL" w:eastAsia="pl-PL"/>
    </w:rPr>
  </w:style>
  <w:style w:type="paragraph" w:customStyle="1" w:styleId="RakstzRakstzRakstzCharChar">
    <w:name w:val="Rakstz. Rakstz. Rakstz. Char Char"/>
    <w:basedOn w:val="Normal"/>
    <w:rsid w:val="00301358"/>
    <w:pPr>
      <w:spacing w:before="40" w:after="0" w:line="240" w:lineRule="auto"/>
    </w:pPr>
    <w:rPr>
      <w:rFonts w:ascii="Times New Roman" w:eastAsia="Times New Roman" w:hAnsi="Times New Roman"/>
      <w:sz w:val="24"/>
      <w:szCs w:val="24"/>
      <w:lang w:val="pl-PL" w:eastAsia="pl-PL"/>
    </w:rPr>
  </w:style>
  <w:style w:type="paragraph" w:customStyle="1" w:styleId="Parasts1">
    <w:name w:val="Parasts1"/>
    <w:uiPriority w:val="99"/>
    <w:rsid w:val="00301358"/>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301358"/>
    <w:pPr>
      <w:spacing w:after="0" w:line="360" w:lineRule="auto"/>
      <w:ind w:firstLine="300"/>
    </w:pPr>
    <w:rPr>
      <w:rFonts w:ascii="Times New Roman" w:eastAsia="Times New Roman" w:hAnsi="Times New Roman"/>
      <w:color w:val="414142"/>
      <w:sz w:val="20"/>
      <w:szCs w:val="20"/>
      <w:lang w:eastAsia="lv-LV"/>
    </w:rPr>
  </w:style>
  <w:style w:type="character" w:customStyle="1" w:styleId="skypepnhmark">
    <w:name w:val="skype_pnh_mark"/>
    <w:rsid w:val="00301358"/>
    <w:rPr>
      <w:vanish/>
      <w:webHidden w:val="0"/>
      <w:specVanish w:val="0"/>
    </w:rPr>
  </w:style>
  <w:style w:type="character" w:customStyle="1" w:styleId="skypepnhprintcontainer">
    <w:name w:val="skype_pnh_print_container"/>
    <w:rsid w:val="00301358"/>
  </w:style>
  <w:style w:type="character" w:customStyle="1" w:styleId="skypepnhcontainer">
    <w:name w:val="skype_pnh_container"/>
    <w:rsid w:val="00301358"/>
  </w:style>
  <w:style w:type="character" w:customStyle="1" w:styleId="skypepnhleftspan">
    <w:name w:val="skype_pnh_left_span"/>
    <w:rsid w:val="00301358"/>
  </w:style>
  <w:style w:type="character" w:customStyle="1" w:styleId="skypepnhdropartspan">
    <w:name w:val="skype_pnh_dropart_span"/>
    <w:rsid w:val="00301358"/>
  </w:style>
  <w:style w:type="character" w:customStyle="1" w:styleId="skypepnhdropartflagspan">
    <w:name w:val="skype_pnh_dropart_flag_span"/>
    <w:rsid w:val="00301358"/>
  </w:style>
  <w:style w:type="character" w:customStyle="1" w:styleId="skypepnhtextspan">
    <w:name w:val="skype_pnh_text_span"/>
    <w:rsid w:val="00301358"/>
  </w:style>
  <w:style w:type="character" w:customStyle="1" w:styleId="skypepnhrightspan">
    <w:name w:val="skype_pnh_right_span"/>
    <w:rsid w:val="00301358"/>
  </w:style>
  <w:style w:type="character" w:customStyle="1" w:styleId="fontsize21">
    <w:name w:val="fontsize21"/>
    <w:rsid w:val="00301358"/>
    <w:rPr>
      <w:i/>
      <w:iCs/>
      <w:sz w:val="15"/>
      <w:szCs w:val="15"/>
    </w:rPr>
  </w:style>
  <w:style w:type="character" w:customStyle="1" w:styleId="zandakusina">
    <w:name w:val="zanda.kusina"/>
    <w:semiHidden/>
    <w:rsid w:val="00301358"/>
    <w:rPr>
      <w:rFonts w:ascii="Arial" w:hAnsi="Arial" w:cs="Arial"/>
      <w:color w:val="000080"/>
      <w:sz w:val="20"/>
      <w:szCs w:val="20"/>
    </w:rPr>
  </w:style>
  <w:style w:type="paragraph" w:customStyle="1" w:styleId="ListParagraph1">
    <w:name w:val="List Paragraph1"/>
    <w:basedOn w:val="Normal"/>
    <w:uiPriority w:val="34"/>
    <w:rsid w:val="00301358"/>
    <w:pPr>
      <w:spacing w:after="200" w:line="276" w:lineRule="auto"/>
      <w:ind w:left="720"/>
      <w:contextualSpacing/>
    </w:pPr>
  </w:style>
  <w:style w:type="paragraph" w:styleId="PlainText">
    <w:name w:val="Plain Text"/>
    <w:basedOn w:val="Normal"/>
    <w:link w:val="PlainTextChar"/>
    <w:rsid w:val="00301358"/>
    <w:pPr>
      <w:spacing w:after="0" w:line="240" w:lineRule="auto"/>
    </w:pPr>
    <w:rPr>
      <w:rFonts w:ascii="Consolas" w:eastAsia="Times New Roman" w:hAnsi="Consolas"/>
      <w:sz w:val="20"/>
      <w:szCs w:val="20"/>
      <w:lang w:val="x-none" w:eastAsia="x-none"/>
    </w:rPr>
  </w:style>
  <w:style w:type="character" w:customStyle="1" w:styleId="PlainTextChar">
    <w:name w:val="Plain Text Char"/>
    <w:basedOn w:val="DefaultParagraphFont"/>
    <w:link w:val="PlainText"/>
    <w:rsid w:val="00301358"/>
    <w:rPr>
      <w:rFonts w:ascii="Consolas" w:eastAsia="Times New Roman" w:hAnsi="Consolas" w:cs="Times New Roman"/>
      <w:sz w:val="20"/>
      <w:szCs w:val="20"/>
      <w:lang w:val="x-none" w:eastAsia="x-none"/>
    </w:rPr>
  </w:style>
  <w:style w:type="character" w:customStyle="1" w:styleId="CharChar9">
    <w:name w:val="Char Char9"/>
    <w:semiHidden/>
    <w:rsid w:val="00301358"/>
    <w:rPr>
      <w:lang w:val="lv-LV" w:eastAsia="lv-LV" w:bidi="ar-SA"/>
    </w:rPr>
  </w:style>
  <w:style w:type="paragraph" w:customStyle="1" w:styleId="Default">
    <w:name w:val="Default"/>
    <w:rsid w:val="00301358"/>
    <w:pPr>
      <w:autoSpaceDE w:val="0"/>
      <w:autoSpaceDN w:val="0"/>
      <w:adjustRightInd w:val="0"/>
      <w:spacing w:after="0" w:line="240" w:lineRule="auto"/>
    </w:pPr>
    <w:rPr>
      <w:rFonts w:ascii="EUAlbertina" w:eastAsia="Times New Roman" w:hAnsi="EUAlbertina" w:cs="Times New Roman"/>
      <w:color w:val="000000"/>
      <w:sz w:val="24"/>
      <w:szCs w:val="24"/>
      <w:lang w:val="en-US"/>
    </w:rPr>
  </w:style>
  <w:style w:type="paragraph" w:customStyle="1" w:styleId="xl220">
    <w:name w:val="xl220"/>
    <w:basedOn w:val="Normal"/>
    <w:rsid w:val="00301358"/>
    <w:pPr>
      <w:spacing w:before="100" w:beforeAutospacing="1" w:after="100" w:afterAutospacing="1" w:line="240" w:lineRule="auto"/>
      <w:jc w:val="center"/>
      <w:textAlignment w:val="top"/>
    </w:pPr>
    <w:rPr>
      <w:rFonts w:ascii="Times New Roman" w:eastAsia="Arial Unicode MS" w:hAnsi="Times New Roman"/>
      <w:b/>
      <w:bCs/>
      <w:sz w:val="24"/>
      <w:szCs w:val="24"/>
      <w:lang w:val="en-GB"/>
    </w:rPr>
  </w:style>
  <w:style w:type="paragraph" w:customStyle="1" w:styleId="NoSpacing1">
    <w:name w:val="No Spacing1"/>
    <w:rsid w:val="00301358"/>
    <w:pPr>
      <w:spacing w:after="0" w:line="240" w:lineRule="auto"/>
    </w:pPr>
    <w:rPr>
      <w:rFonts w:ascii="Calibri" w:eastAsia="Calibri" w:hAnsi="Calibri" w:cs="Times New Roman"/>
    </w:rPr>
  </w:style>
  <w:style w:type="paragraph" w:customStyle="1" w:styleId="CM1">
    <w:name w:val="CM1"/>
    <w:basedOn w:val="Default"/>
    <w:next w:val="Default"/>
    <w:uiPriority w:val="99"/>
    <w:rsid w:val="00301358"/>
    <w:rPr>
      <w:color w:val="auto"/>
      <w:lang w:val="lv-LV" w:eastAsia="lv-LV"/>
    </w:rPr>
  </w:style>
  <w:style w:type="paragraph" w:customStyle="1" w:styleId="CM3">
    <w:name w:val="CM3"/>
    <w:basedOn w:val="Default"/>
    <w:next w:val="Default"/>
    <w:uiPriority w:val="99"/>
    <w:rsid w:val="00301358"/>
    <w:rPr>
      <w:color w:val="auto"/>
      <w:lang w:val="lv-LV" w:eastAsia="lv-LV"/>
    </w:rPr>
  </w:style>
  <w:style w:type="paragraph" w:customStyle="1" w:styleId="Pielikums">
    <w:name w:val="Pielikums"/>
    <w:basedOn w:val="Heading5"/>
    <w:autoRedefine/>
    <w:rsid w:val="00301358"/>
    <w:pPr>
      <w:jc w:val="center"/>
    </w:pPr>
    <w:rPr>
      <w:b w:val="0"/>
      <w:szCs w:val="28"/>
    </w:rPr>
  </w:style>
  <w:style w:type="paragraph" w:customStyle="1" w:styleId="teksts">
    <w:name w:val="teksts"/>
    <w:basedOn w:val="BodyText"/>
    <w:link w:val="tekstsRakstz"/>
    <w:autoRedefine/>
    <w:rsid w:val="00FE6277"/>
    <w:pPr>
      <w:spacing w:after="0"/>
      <w:jc w:val="left"/>
    </w:pPr>
    <w:rPr>
      <w:bCs/>
      <w:iCs/>
    </w:rPr>
  </w:style>
  <w:style w:type="paragraph" w:customStyle="1" w:styleId="sl-teksts">
    <w:name w:val="sl-teksts"/>
    <w:basedOn w:val="BodyText"/>
    <w:autoRedefine/>
    <w:rsid w:val="008920B3"/>
    <w:pPr>
      <w:spacing w:after="0"/>
    </w:pPr>
    <w:rPr>
      <w:i/>
      <w:szCs w:val="20"/>
    </w:rPr>
  </w:style>
  <w:style w:type="paragraph" w:customStyle="1" w:styleId="tukss">
    <w:name w:val="tukss"/>
    <w:basedOn w:val="teksts"/>
    <w:link w:val="tukssRakstz"/>
    <w:rsid w:val="00301358"/>
    <w:rPr>
      <w:sz w:val="10"/>
      <w:lang w:val="x-none" w:eastAsia="x-none"/>
    </w:rPr>
  </w:style>
  <w:style w:type="character" w:customStyle="1" w:styleId="tekstsRakstz">
    <w:name w:val="teksts Rakstz."/>
    <w:link w:val="teksts"/>
    <w:rsid w:val="00FE6277"/>
    <w:rPr>
      <w:rFonts w:ascii="Times New Roman" w:eastAsia="Times New Roman" w:hAnsi="Times New Roman"/>
      <w:bCs/>
      <w:iCs/>
      <w:sz w:val="24"/>
      <w:szCs w:val="24"/>
      <w:lang w:eastAsia="lv-LV"/>
    </w:rPr>
  </w:style>
  <w:style w:type="character" w:customStyle="1" w:styleId="tukssRakstz">
    <w:name w:val="tukss Rakstz."/>
    <w:link w:val="tukss"/>
    <w:rsid w:val="00301358"/>
    <w:rPr>
      <w:rFonts w:ascii="Times New Roman" w:eastAsia="Times New Roman" w:hAnsi="Times New Roman" w:cs="Times New Roman"/>
      <w:bCs/>
      <w:iCs/>
      <w:sz w:val="10"/>
      <w:szCs w:val="24"/>
      <w:lang w:val="x-none" w:eastAsia="x-none"/>
    </w:rPr>
  </w:style>
  <w:style w:type="paragraph" w:customStyle="1" w:styleId="12teksts">
    <w:name w:val="12 teksts"/>
    <w:basedOn w:val="teksts"/>
    <w:link w:val="12tekstsRakstz"/>
    <w:rsid w:val="00301358"/>
    <w:rPr>
      <w:b/>
      <w:szCs w:val="23"/>
      <w:lang w:val="x-none" w:eastAsia="x-none"/>
    </w:rPr>
  </w:style>
  <w:style w:type="character" w:customStyle="1" w:styleId="12tekstsRakstz">
    <w:name w:val="12 teksts Rakstz."/>
    <w:link w:val="12teksts"/>
    <w:rsid w:val="00301358"/>
    <w:rPr>
      <w:rFonts w:ascii="Times New Roman" w:eastAsia="Times New Roman" w:hAnsi="Times New Roman" w:cs="Times New Roman"/>
      <w:b/>
      <w:bCs/>
      <w:iCs/>
      <w:sz w:val="24"/>
      <w:szCs w:val="23"/>
      <w:lang w:val="x-none" w:eastAsia="x-none"/>
    </w:rPr>
  </w:style>
  <w:style w:type="paragraph" w:styleId="NoSpacing">
    <w:name w:val="No Spacing"/>
    <w:uiPriority w:val="1"/>
    <w:qFormat/>
    <w:rsid w:val="00247797"/>
    <w:pPr>
      <w:spacing w:after="0" w:line="240" w:lineRule="auto"/>
    </w:pPr>
  </w:style>
  <w:style w:type="character" w:styleId="Strong">
    <w:name w:val="Strong"/>
    <w:basedOn w:val="DefaultParagraphFont"/>
    <w:uiPriority w:val="22"/>
    <w:qFormat/>
    <w:rsid w:val="00247797"/>
    <w:rPr>
      <w:b/>
      <w:bCs/>
      <w:color w:val="auto"/>
    </w:rPr>
  </w:style>
  <w:style w:type="character" w:styleId="Emphasis">
    <w:name w:val="Emphasis"/>
    <w:basedOn w:val="DefaultParagraphFont"/>
    <w:uiPriority w:val="20"/>
    <w:qFormat/>
    <w:rsid w:val="00247797"/>
    <w:rPr>
      <w:i/>
      <w:iCs/>
      <w:color w:val="auto"/>
    </w:rPr>
  </w:style>
  <w:style w:type="paragraph" w:customStyle="1" w:styleId="Punkts">
    <w:name w:val="Punkts"/>
    <w:basedOn w:val="BodyText"/>
    <w:next w:val="Normal"/>
    <w:autoRedefine/>
    <w:rsid w:val="00301358"/>
    <w:pPr>
      <w:numPr>
        <w:numId w:val="3"/>
      </w:numPr>
      <w:tabs>
        <w:tab w:val="num" w:pos="360"/>
      </w:tabs>
      <w:spacing w:before="120"/>
      <w:ind w:left="0" w:firstLine="720"/>
    </w:pPr>
    <w:rPr>
      <w:sz w:val="28"/>
      <w:szCs w:val="28"/>
    </w:rPr>
  </w:style>
  <w:style w:type="paragraph" w:customStyle="1" w:styleId="A-punkts">
    <w:name w:val="A-punkts"/>
    <w:basedOn w:val="Normal"/>
    <w:autoRedefine/>
    <w:rsid w:val="00301358"/>
    <w:pPr>
      <w:numPr>
        <w:ilvl w:val="1"/>
        <w:numId w:val="3"/>
      </w:numPr>
      <w:spacing w:before="60" w:after="60" w:line="240" w:lineRule="auto"/>
      <w:ind w:left="0" w:firstLine="720"/>
    </w:pPr>
    <w:rPr>
      <w:rFonts w:ascii="Times New Roman" w:eastAsia="Times New Roman" w:hAnsi="Times New Roman"/>
      <w:sz w:val="28"/>
      <w:szCs w:val="28"/>
      <w:lang w:eastAsia="lv-LV"/>
    </w:rPr>
  </w:style>
  <w:style w:type="paragraph" w:customStyle="1" w:styleId="2-A-punkts">
    <w:name w:val="2-A-punkts"/>
    <w:basedOn w:val="BodyText3"/>
    <w:next w:val="BodyText3"/>
    <w:autoRedefine/>
    <w:rsid w:val="00301358"/>
    <w:pPr>
      <w:numPr>
        <w:ilvl w:val="2"/>
        <w:numId w:val="3"/>
      </w:numPr>
      <w:tabs>
        <w:tab w:val="num" w:pos="360"/>
      </w:tabs>
      <w:spacing w:after="0"/>
      <w:ind w:left="0" w:firstLine="720"/>
    </w:pPr>
    <w:rPr>
      <w:sz w:val="28"/>
    </w:rPr>
  </w:style>
  <w:style w:type="paragraph" w:customStyle="1" w:styleId="3-A-punkts">
    <w:name w:val="3-A-punkts"/>
    <w:basedOn w:val="BodyText3"/>
    <w:rsid w:val="00301358"/>
    <w:pPr>
      <w:numPr>
        <w:ilvl w:val="3"/>
        <w:numId w:val="3"/>
      </w:numPr>
      <w:tabs>
        <w:tab w:val="num" w:pos="360"/>
      </w:tabs>
      <w:spacing w:after="0"/>
      <w:ind w:left="0" w:firstLine="0"/>
    </w:pPr>
    <w:rPr>
      <w:sz w:val="28"/>
      <w:lang w:val="lv-LV"/>
    </w:rPr>
  </w:style>
  <w:style w:type="paragraph" w:customStyle="1" w:styleId="Prskatjums1">
    <w:name w:val="Pārskatījums1"/>
    <w:next w:val="Revision"/>
    <w:hidden/>
    <w:uiPriority w:val="99"/>
    <w:semiHidden/>
    <w:rsid w:val="00301358"/>
    <w:pPr>
      <w:spacing w:after="0" w:line="240" w:lineRule="auto"/>
    </w:pPr>
  </w:style>
  <w:style w:type="paragraph" w:customStyle="1" w:styleId="Saturardtjavirsraksts1">
    <w:name w:val="Satura rādītāja virsraksts1"/>
    <w:basedOn w:val="Heading1"/>
    <w:next w:val="Normal"/>
    <w:uiPriority w:val="39"/>
    <w:unhideWhenUsed/>
    <w:rsid w:val="00301358"/>
    <w:pPr>
      <w:spacing w:after="0" w:line="259" w:lineRule="auto"/>
      <w:outlineLvl w:val="9"/>
    </w:pPr>
    <w:rPr>
      <w:rFonts w:ascii="Calibri Light" w:hAnsi="Calibri Light"/>
      <w:b w:val="0"/>
      <w:bCs w:val="0"/>
      <w:color w:val="2E74B5"/>
      <w:lang w:val="en-US"/>
    </w:rPr>
  </w:style>
  <w:style w:type="paragraph" w:customStyle="1" w:styleId="Saturs11">
    <w:name w:val="Saturs 11"/>
    <w:basedOn w:val="Normal"/>
    <w:next w:val="Normal"/>
    <w:autoRedefine/>
    <w:uiPriority w:val="39"/>
    <w:unhideWhenUsed/>
    <w:rsid w:val="00301358"/>
    <w:pPr>
      <w:spacing w:after="100" w:line="240" w:lineRule="auto"/>
    </w:pPr>
  </w:style>
  <w:style w:type="paragraph" w:customStyle="1" w:styleId="Saturs21">
    <w:name w:val="Saturs 21"/>
    <w:basedOn w:val="Normal"/>
    <w:next w:val="Normal"/>
    <w:autoRedefine/>
    <w:uiPriority w:val="39"/>
    <w:unhideWhenUsed/>
    <w:rsid w:val="00301358"/>
    <w:pPr>
      <w:spacing w:after="100" w:line="240" w:lineRule="auto"/>
      <w:ind w:left="220"/>
    </w:pPr>
  </w:style>
  <w:style w:type="paragraph" w:customStyle="1" w:styleId="Nosaukums1">
    <w:name w:val="Nosaukums1"/>
    <w:basedOn w:val="Normal"/>
    <w:next w:val="Normal"/>
    <w:uiPriority w:val="10"/>
    <w:rsid w:val="00301358"/>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247797"/>
    <w:rPr>
      <w:rFonts w:asciiTheme="majorHAnsi" w:eastAsiaTheme="majorEastAsia" w:hAnsiTheme="majorHAnsi" w:cstheme="majorBidi"/>
      <w:b/>
      <w:bCs/>
      <w:spacing w:val="-7"/>
      <w:sz w:val="48"/>
      <w:szCs w:val="48"/>
    </w:rPr>
  </w:style>
  <w:style w:type="paragraph" w:customStyle="1" w:styleId="labojumupamats">
    <w:name w:val="labojumu_pamats"/>
    <w:basedOn w:val="Normal"/>
    <w:rsid w:val="0030135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basedOn w:val="DefaultParagraphFont"/>
    <w:rsid w:val="00301358"/>
  </w:style>
  <w:style w:type="character" w:styleId="PlaceholderText">
    <w:name w:val="Placeholder Text"/>
    <w:basedOn w:val="DefaultParagraphFont"/>
    <w:uiPriority w:val="99"/>
    <w:semiHidden/>
    <w:rsid w:val="00301358"/>
    <w:rPr>
      <w:color w:val="808080"/>
    </w:rPr>
  </w:style>
  <w:style w:type="paragraph" w:styleId="Revision">
    <w:name w:val="Revision"/>
    <w:hidden/>
    <w:uiPriority w:val="99"/>
    <w:semiHidden/>
    <w:rsid w:val="00301358"/>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24779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1">
    <w:name w:val="Title Char1"/>
    <w:basedOn w:val="DefaultParagraphFont"/>
    <w:uiPriority w:val="10"/>
    <w:rsid w:val="00301358"/>
    <w:rPr>
      <w:rFonts w:asciiTheme="majorHAnsi" w:eastAsiaTheme="majorEastAsia" w:hAnsiTheme="majorHAnsi" w:cstheme="majorBidi"/>
      <w:spacing w:val="-10"/>
      <w:kern w:val="28"/>
      <w:sz w:val="56"/>
      <w:szCs w:val="56"/>
    </w:rPr>
  </w:style>
  <w:style w:type="character" w:customStyle="1" w:styleId="NosaukumsRakstz1">
    <w:name w:val="Nosaukums Rakstz.1"/>
    <w:basedOn w:val="DefaultParagraphFont"/>
    <w:uiPriority w:val="10"/>
    <w:rsid w:val="00301358"/>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247797"/>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24779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47797"/>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24779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47797"/>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4779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47797"/>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47797"/>
    <w:rPr>
      <w:i/>
      <w:iCs/>
      <w:color w:val="auto"/>
    </w:rPr>
  </w:style>
  <w:style w:type="character" w:styleId="IntenseEmphasis">
    <w:name w:val="Intense Emphasis"/>
    <w:basedOn w:val="DefaultParagraphFont"/>
    <w:uiPriority w:val="21"/>
    <w:qFormat/>
    <w:rsid w:val="00247797"/>
    <w:rPr>
      <w:b/>
      <w:bCs/>
      <w:i/>
      <w:iCs/>
      <w:color w:val="auto"/>
    </w:rPr>
  </w:style>
  <w:style w:type="character" w:styleId="SubtleReference">
    <w:name w:val="Subtle Reference"/>
    <w:basedOn w:val="DefaultParagraphFont"/>
    <w:uiPriority w:val="31"/>
    <w:qFormat/>
    <w:rsid w:val="00247797"/>
    <w:rPr>
      <w:smallCaps/>
      <w:color w:val="auto"/>
      <w:u w:val="single" w:color="7F7F7F" w:themeColor="text1" w:themeTint="80"/>
    </w:rPr>
  </w:style>
  <w:style w:type="character" w:styleId="IntenseReference">
    <w:name w:val="Intense Reference"/>
    <w:basedOn w:val="DefaultParagraphFont"/>
    <w:uiPriority w:val="32"/>
    <w:qFormat/>
    <w:rsid w:val="00247797"/>
    <w:rPr>
      <w:b/>
      <w:bCs/>
      <w:smallCaps/>
      <w:color w:val="auto"/>
      <w:u w:val="single"/>
    </w:rPr>
  </w:style>
  <w:style w:type="character" w:styleId="BookTitle">
    <w:name w:val="Book Title"/>
    <w:basedOn w:val="DefaultParagraphFont"/>
    <w:uiPriority w:val="33"/>
    <w:qFormat/>
    <w:rsid w:val="00247797"/>
    <w:rPr>
      <w:b/>
      <w:bCs/>
      <w:smallCaps/>
      <w:color w:val="auto"/>
    </w:rPr>
  </w:style>
  <w:style w:type="paragraph" w:styleId="TOCHeading">
    <w:name w:val="TOC Heading"/>
    <w:basedOn w:val="Heading1"/>
    <w:next w:val="Normal"/>
    <w:uiPriority w:val="39"/>
    <w:semiHidden/>
    <w:unhideWhenUsed/>
    <w:qFormat/>
    <w:rsid w:val="002477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0052">
      <w:bodyDiv w:val="1"/>
      <w:marLeft w:val="0"/>
      <w:marRight w:val="0"/>
      <w:marTop w:val="0"/>
      <w:marBottom w:val="0"/>
      <w:divBdr>
        <w:top w:val="none" w:sz="0" w:space="0" w:color="auto"/>
        <w:left w:val="none" w:sz="0" w:space="0" w:color="auto"/>
        <w:bottom w:val="none" w:sz="0" w:space="0" w:color="auto"/>
        <w:right w:val="none" w:sz="0" w:space="0" w:color="auto"/>
      </w:divBdr>
    </w:div>
    <w:div w:id="604272426">
      <w:bodyDiv w:val="1"/>
      <w:marLeft w:val="0"/>
      <w:marRight w:val="0"/>
      <w:marTop w:val="0"/>
      <w:marBottom w:val="0"/>
      <w:divBdr>
        <w:top w:val="none" w:sz="0" w:space="0" w:color="auto"/>
        <w:left w:val="none" w:sz="0" w:space="0" w:color="auto"/>
        <w:bottom w:val="none" w:sz="0" w:space="0" w:color="auto"/>
        <w:right w:val="none" w:sz="0" w:space="0" w:color="auto"/>
      </w:divBdr>
      <w:divsChild>
        <w:div w:id="1051346566">
          <w:marLeft w:val="446"/>
          <w:marRight w:val="0"/>
          <w:marTop w:val="0"/>
          <w:marBottom w:val="120"/>
          <w:divBdr>
            <w:top w:val="none" w:sz="0" w:space="0" w:color="auto"/>
            <w:left w:val="none" w:sz="0" w:space="0" w:color="auto"/>
            <w:bottom w:val="none" w:sz="0" w:space="0" w:color="auto"/>
            <w:right w:val="none" w:sz="0" w:space="0" w:color="auto"/>
          </w:divBdr>
        </w:div>
      </w:divsChild>
    </w:div>
    <w:div w:id="693044274">
      <w:bodyDiv w:val="1"/>
      <w:marLeft w:val="0"/>
      <w:marRight w:val="0"/>
      <w:marTop w:val="0"/>
      <w:marBottom w:val="0"/>
      <w:divBdr>
        <w:top w:val="none" w:sz="0" w:space="0" w:color="auto"/>
        <w:left w:val="none" w:sz="0" w:space="0" w:color="auto"/>
        <w:bottom w:val="none" w:sz="0" w:space="0" w:color="auto"/>
        <w:right w:val="none" w:sz="0" w:space="0" w:color="auto"/>
      </w:divBdr>
      <w:divsChild>
        <w:div w:id="1372612116">
          <w:marLeft w:val="0"/>
          <w:marRight w:val="0"/>
          <w:marTop w:val="240"/>
          <w:marBottom w:val="0"/>
          <w:divBdr>
            <w:top w:val="none" w:sz="0" w:space="0" w:color="auto"/>
            <w:left w:val="none" w:sz="0" w:space="0" w:color="auto"/>
            <w:bottom w:val="none" w:sz="0" w:space="0" w:color="auto"/>
            <w:right w:val="none" w:sz="0" w:space="0" w:color="auto"/>
          </w:divBdr>
        </w:div>
      </w:divsChild>
    </w:div>
    <w:div w:id="724530435">
      <w:bodyDiv w:val="1"/>
      <w:marLeft w:val="0"/>
      <w:marRight w:val="0"/>
      <w:marTop w:val="0"/>
      <w:marBottom w:val="0"/>
      <w:divBdr>
        <w:top w:val="none" w:sz="0" w:space="0" w:color="auto"/>
        <w:left w:val="none" w:sz="0" w:space="0" w:color="auto"/>
        <w:bottom w:val="none" w:sz="0" w:space="0" w:color="auto"/>
        <w:right w:val="none" w:sz="0" w:space="0" w:color="auto"/>
      </w:divBdr>
    </w:div>
    <w:div w:id="741877388">
      <w:bodyDiv w:val="1"/>
      <w:marLeft w:val="0"/>
      <w:marRight w:val="0"/>
      <w:marTop w:val="0"/>
      <w:marBottom w:val="0"/>
      <w:divBdr>
        <w:top w:val="none" w:sz="0" w:space="0" w:color="auto"/>
        <w:left w:val="none" w:sz="0" w:space="0" w:color="auto"/>
        <w:bottom w:val="none" w:sz="0" w:space="0" w:color="auto"/>
        <w:right w:val="none" w:sz="0" w:space="0" w:color="auto"/>
      </w:divBdr>
    </w:div>
    <w:div w:id="747767638">
      <w:bodyDiv w:val="1"/>
      <w:marLeft w:val="0"/>
      <w:marRight w:val="0"/>
      <w:marTop w:val="0"/>
      <w:marBottom w:val="0"/>
      <w:divBdr>
        <w:top w:val="none" w:sz="0" w:space="0" w:color="auto"/>
        <w:left w:val="none" w:sz="0" w:space="0" w:color="auto"/>
        <w:bottom w:val="none" w:sz="0" w:space="0" w:color="auto"/>
        <w:right w:val="none" w:sz="0" w:space="0" w:color="auto"/>
      </w:divBdr>
    </w:div>
    <w:div w:id="822697584">
      <w:bodyDiv w:val="1"/>
      <w:marLeft w:val="0"/>
      <w:marRight w:val="0"/>
      <w:marTop w:val="0"/>
      <w:marBottom w:val="0"/>
      <w:divBdr>
        <w:top w:val="none" w:sz="0" w:space="0" w:color="auto"/>
        <w:left w:val="none" w:sz="0" w:space="0" w:color="auto"/>
        <w:bottom w:val="none" w:sz="0" w:space="0" w:color="auto"/>
        <w:right w:val="none" w:sz="0" w:space="0" w:color="auto"/>
      </w:divBdr>
    </w:div>
    <w:div w:id="845899594">
      <w:bodyDiv w:val="1"/>
      <w:marLeft w:val="0"/>
      <w:marRight w:val="0"/>
      <w:marTop w:val="0"/>
      <w:marBottom w:val="0"/>
      <w:divBdr>
        <w:top w:val="none" w:sz="0" w:space="0" w:color="auto"/>
        <w:left w:val="none" w:sz="0" w:space="0" w:color="auto"/>
        <w:bottom w:val="none" w:sz="0" w:space="0" w:color="auto"/>
        <w:right w:val="none" w:sz="0" w:space="0" w:color="auto"/>
      </w:divBdr>
    </w:div>
    <w:div w:id="962153486">
      <w:bodyDiv w:val="1"/>
      <w:marLeft w:val="0"/>
      <w:marRight w:val="0"/>
      <w:marTop w:val="0"/>
      <w:marBottom w:val="0"/>
      <w:divBdr>
        <w:top w:val="none" w:sz="0" w:space="0" w:color="auto"/>
        <w:left w:val="none" w:sz="0" w:space="0" w:color="auto"/>
        <w:bottom w:val="none" w:sz="0" w:space="0" w:color="auto"/>
        <w:right w:val="none" w:sz="0" w:space="0" w:color="auto"/>
      </w:divBdr>
      <w:divsChild>
        <w:div w:id="1022631619">
          <w:marLeft w:val="446"/>
          <w:marRight w:val="0"/>
          <w:marTop w:val="0"/>
          <w:marBottom w:val="120"/>
          <w:divBdr>
            <w:top w:val="none" w:sz="0" w:space="0" w:color="auto"/>
            <w:left w:val="none" w:sz="0" w:space="0" w:color="auto"/>
            <w:bottom w:val="none" w:sz="0" w:space="0" w:color="auto"/>
            <w:right w:val="none" w:sz="0" w:space="0" w:color="auto"/>
          </w:divBdr>
        </w:div>
      </w:divsChild>
    </w:div>
    <w:div w:id="977497448">
      <w:bodyDiv w:val="1"/>
      <w:marLeft w:val="0"/>
      <w:marRight w:val="0"/>
      <w:marTop w:val="0"/>
      <w:marBottom w:val="0"/>
      <w:divBdr>
        <w:top w:val="none" w:sz="0" w:space="0" w:color="auto"/>
        <w:left w:val="none" w:sz="0" w:space="0" w:color="auto"/>
        <w:bottom w:val="none" w:sz="0" w:space="0" w:color="auto"/>
        <w:right w:val="none" w:sz="0" w:space="0" w:color="auto"/>
      </w:divBdr>
    </w:div>
    <w:div w:id="1012269525">
      <w:bodyDiv w:val="1"/>
      <w:marLeft w:val="0"/>
      <w:marRight w:val="0"/>
      <w:marTop w:val="0"/>
      <w:marBottom w:val="0"/>
      <w:divBdr>
        <w:top w:val="none" w:sz="0" w:space="0" w:color="auto"/>
        <w:left w:val="none" w:sz="0" w:space="0" w:color="auto"/>
        <w:bottom w:val="none" w:sz="0" w:space="0" w:color="auto"/>
        <w:right w:val="none" w:sz="0" w:space="0" w:color="auto"/>
      </w:divBdr>
    </w:div>
    <w:div w:id="1163400861">
      <w:bodyDiv w:val="1"/>
      <w:marLeft w:val="0"/>
      <w:marRight w:val="0"/>
      <w:marTop w:val="0"/>
      <w:marBottom w:val="0"/>
      <w:divBdr>
        <w:top w:val="none" w:sz="0" w:space="0" w:color="auto"/>
        <w:left w:val="none" w:sz="0" w:space="0" w:color="auto"/>
        <w:bottom w:val="none" w:sz="0" w:space="0" w:color="auto"/>
        <w:right w:val="none" w:sz="0" w:space="0" w:color="auto"/>
      </w:divBdr>
    </w:div>
    <w:div w:id="1280380314">
      <w:bodyDiv w:val="1"/>
      <w:marLeft w:val="0"/>
      <w:marRight w:val="0"/>
      <w:marTop w:val="0"/>
      <w:marBottom w:val="0"/>
      <w:divBdr>
        <w:top w:val="none" w:sz="0" w:space="0" w:color="auto"/>
        <w:left w:val="none" w:sz="0" w:space="0" w:color="auto"/>
        <w:bottom w:val="none" w:sz="0" w:space="0" w:color="auto"/>
        <w:right w:val="none" w:sz="0" w:space="0" w:color="auto"/>
      </w:divBdr>
      <w:divsChild>
        <w:div w:id="11566391">
          <w:marLeft w:val="0"/>
          <w:marRight w:val="0"/>
          <w:marTop w:val="240"/>
          <w:marBottom w:val="0"/>
          <w:divBdr>
            <w:top w:val="none" w:sz="0" w:space="0" w:color="auto"/>
            <w:left w:val="none" w:sz="0" w:space="0" w:color="auto"/>
            <w:bottom w:val="none" w:sz="0" w:space="0" w:color="auto"/>
            <w:right w:val="none" w:sz="0" w:space="0" w:color="auto"/>
          </w:divBdr>
        </w:div>
      </w:divsChild>
    </w:div>
    <w:div w:id="1410346751">
      <w:bodyDiv w:val="1"/>
      <w:marLeft w:val="0"/>
      <w:marRight w:val="0"/>
      <w:marTop w:val="0"/>
      <w:marBottom w:val="0"/>
      <w:divBdr>
        <w:top w:val="none" w:sz="0" w:space="0" w:color="auto"/>
        <w:left w:val="none" w:sz="0" w:space="0" w:color="auto"/>
        <w:bottom w:val="none" w:sz="0" w:space="0" w:color="auto"/>
        <w:right w:val="none" w:sz="0" w:space="0" w:color="auto"/>
      </w:divBdr>
    </w:div>
    <w:div w:id="1908567033">
      <w:bodyDiv w:val="1"/>
      <w:marLeft w:val="0"/>
      <w:marRight w:val="0"/>
      <w:marTop w:val="0"/>
      <w:marBottom w:val="0"/>
      <w:divBdr>
        <w:top w:val="none" w:sz="0" w:space="0" w:color="auto"/>
        <w:left w:val="none" w:sz="0" w:space="0" w:color="auto"/>
        <w:bottom w:val="none" w:sz="0" w:space="0" w:color="auto"/>
        <w:right w:val="none" w:sz="0" w:space="0" w:color="auto"/>
      </w:divBdr>
    </w:div>
    <w:div w:id="1924338308">
      <w:bodyDiv w:val="1"/>
      <w:marLeft w:val="0"/>
      <w:marRight w:val="0"/>
      <w:marTop w:val="0"/>
      <w:marBottom w:val="0"/>
      <w:divBdr>
        <w:top w:val="none" w:sz="0" w:space="0" w:color="auto"/>
        <w:left w:val="none" w:sz="0" w:space="0" w:color="auto"/>
        <w:bottom w:val="none" w:sz="0" w:space="0" w:color="auto"/>
        <w:right w:val="none" w:sz="0" w:space="0" w:color="auto"/>
      </w:divBdr>
    </w:div>
    <w:div w:id="192545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56986-806F-4B54-9FAD-D3BB9ADD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8</Pages>
  <Words>8876</Words>
  <Characters>5060</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1.marta noteikumos Nr.173 „Kārtība, kādā tiek piešķirts valsts un Eiropas Savienības atbalsts lauksaimniecībai tiešā atbalsta shēmu ietvaros”</vt:lpstr>
      <vt:lpstr>Grozījumi Ministru kabineta 2011.gada 1.marta noteikumos Nr.173 „Kārtība, kādā tiek piešķirts valsts un Eiropas Savienības atbalsts lauksaimniecībai tiešā atbalsta shēmu ietvaros”</vt:lpstr>
    </vt:vector>
  </TitlesOfParts>
  <Company>ZM</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1.marta noteikumos Nr.173 „Kārtība, kādā tiek piešķirts valsts un Eiropas Savienības atbalsts lauksaimniecībai tiešā atbalsta shēmu ietvaros”</dc:title>
  <dc:subject>Noteikumu projekts</dc:subject>
  <dc:creator>Andris Orlovskis</dc:creator>
  <dc:description>Andris.Orlovskis@zm.gov.lv;</dc:description>
  <cp:lastModifiedBy>Lilija Kampane</cp:lastModifiedBy>
  <cp:revision>59</cp:revision>
  <cp:lastPrinted>2018-03-26T06:55:00Z</cp:lastPrinted>
  <dcterms:created xsi:type="dcterms:W3CDTF">2018-03-05T08:44:00Z</dcterms:created>
  <dcterms:modified xsi:type="dcterms:W3CDTF">2018-03-26T06:55:00Z</dcterms:modified>
</cp:coreProperties>
</file>