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051555">
        <w:rPr>
          <w:rFonts w:ascii="Times New Roman" w:eastAsia="Times New Roman" w:hAnsi="Times New Roman" w:cs="Times New Roman"/>
          <w:b/>
          <w:sz w:val="28"/>
          <w:szCs w:val="28"/>
        </w:rPr>
        <w:t>Talsu</w:t>
      </w:r>
      <w:r w:rsidRPr="007452DB">
        <w:rPr>
          <w:rFonts w:ascii="Times New Roman" w:eastAsia="Times New Roman" w:hAnsi="Times New Roman" w:cs="Times New Roman"/>
          <w:b/>
          <w:sz w:val="28"/>
          <w:szCs w:val="28"/>
        </w:rPr>
        <w:t xml:space="preserve"> novada pašvaldības nekustam</w:t>
      </w:r>
      <w:r w:rsidR="00051555">
        <w:rPr>
          <w:rFonts w:ascii="Times New Roman" w:eastAsia="Times New Roman" w:hAnsi="Times New Roman" w:cs="Times New Roman"/>
          <w:b/>
          <w:sz w:val="28"/>
          <w:szCs w:val="28"/>
        </w:rPr>
        <w:t>o</w:t>
      </w:r>
      <w:r w:rsidRPr="007452DB">
        <w:rPr>
          <w:rFonts w:ascii="Times New Roman" w:eastAsia="Times New Roman" w:hAnsi="Times New Roman" w:cs="Times New Roman"/>
          <w:b/>
          <w:sz w:val="28"/>
          <w:szCs w:val="28"/>
        </w:rPr>
        <w:t xml:space="preserve"> īpašum</w:t>
      </w:r>
      <w:r w:rsidR="00051555">
        <w:rPr>
          <w:rFonts w:ascii="Times New Roman" w:eastAsia="Times New Roman" w:hAnsi="Times New Roman" w:cs="Times New Roman"/>
          <w:b/>
          <w:sz w:val="28"/>
          <w:szCs w:val="28"/>
        </w:rPr>
        <w:t>u</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3"/>
      </w:tblGrid>
      <w:tr w:rsidR="000B056C" w:rsidRPr="000B056C" w:rsidTr="00132CCE">
        <w:trPr>
          <w:cantSplit/>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132CCE">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132CCE">
              <w:rPr>
                <w:rFonts w:ascii="Times New Roman" w:eastAsia="Times New Roman" w:hAnsi="Times New Roman" w:cs="Times New Roman"/>
                <w:sz w:val="24"/>
                <w:szCs w:val="24"/>
              </w:rPr>
              <w:t>Talsu</w:t>
            </w:r>
            <w:r w:rsidRPr="000B056C">
              <w:rPr>
                <w:rFonts w:ascii="Times New Roman" w:eastAsia="Times New Roman" w:hAnsi="Times New Roman" w:cs="Times New Roman"/>
                <w:sz w:val="24"/>
                <w:szCs w:val="24"/>
              </w:rPr>
              <w:t xml:space="preserve">  novada pašvaldības nekustamo īpašumu pārņemšanu valsts īpašumā” (turpmāk – rīkojuma projekts) mērķis </w:t>
            </w:r>
            <w:r w:rsidR="007D6E7E">
              <w:rPr>
                <w:rFonts w:ascii="Times New Roman" w:eastAsia="Times New Roman" w:hAnsi="Times New Roman" w:cs="Times New Roman"/>
                <w:sz w:val="24"/>
                <w:szCs w:val="24"/>
              </w:rPr>
              <w:t>ir</w:t>
            </w:r>
            <w:r w:rsidRPr="000B056C">
              <w:rPr>
                <w:rFonts w:ascii="Times New Roman" w:eastAsia="Times New Roman" w:hAnsi="Times New Roman" w:cs="Times New Roman"/>
                <w:sz w:val="24"/>
                <w:szCs w:val="24"/>
              </w:rPr>
              <w:t xml:space="preserve"> atļaut pārņemt valsts īpašumā </w:t>
            </w:r>
            <w:r w:rsidR="00132CCE">
              <w:rPr>
                <w:rFonts w:ascii="Times New Roman" w:eastAsia="Times New Roman" w:hAnsi="Times New Roman" w:cs="Times New Roman"/>
                <w:sz w:val="24"/>
                <w:szCs w:val="24"/>
              </w:rPr>
              <w:t>sešus</w:t>
            </w:r>
            <w:r w:rsidRPr="000B056C">
              <w:rPr>
                <w:rFonts w:ascii="Times New Roman" w:eastAsia="Times New Roman" w:hAnsi="Times New Roman" w:cs="Times New Roman"/>
                <w:sz w:val="24"/>
                <w:szCs w:val="24"/>
              </w:rPr>
              <w:t xml:space="preserve"> </w:t>
            </w:r>
            <w:r w:rsidR="00132CCE">
              <w:rPr>
                <w:rFonts w:ascii="Times New Roman" w:eastAsia="Times New Roman" w:hAnsi="Times New Roman" w:cs="Times New Roman"/>
                <w:sz w:val="24"/>
                <w:szCs w:val="24"/>
              </w:rPr>
              <w:t>Talsu</w:t>
            </w:r>
            <w:r w:rsidRPr="000B056C">
              <w:rPr>
                <w:rFonts w:ascii="Times New Roman" w:eastAsia="Times New Roman" w:hAnsi="Times New Roman" w:cs="Times New Roman"/>
                <w:sz w:val="24"/>
                <w:szCs w:val="24"/>
              </w:rPr>
              <w:t xml:space="preserve"> novada pašvaldības nekustamos īpašumus, jo tie nav nepieciešami pašvaldības funkciju īstenošanai, </w:t>
            </w:r>
            <w:r w:rsidR="00132CCE">
              <w:rPr>
                <w:rFonts w:ascii="Times New Roman" w:eastAsia="Times New Roman" w:hAnsi="Times New Roman" w:cs="Times New Roman"/>
                <w:sz w:val="24"/>
                <w:szCs w:val="24"/>
              </w:rPr>
              <w:t xml:space="preserve">un </w:t>
            </w:r>
            <w:r w:rsidRPr="000B056C">
              <w:rPr>
                <w:rFonts w:ascii="Times New Roman" w:eastAsia="Times New Roman" w:hAnsi="Times New Roman" w:cs="Times New Roman"/>
                <w:sz w:val="24"/>
                <w:szCs w:val="24"/>
              </w:rPr>
              <w:t xml:space="preserve">nodot tos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tos ierakstīt zemesgrāmatā uz valsts vārda Zemkopības ministrijas personā.</w:t>
            </w:r>
          </w:p>
          <w:p w:rsidR="000B056C" w:rsidRPr="000B056C" w:rsidRDefault="00132CCE" w:rsidP="007D6E7E">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tc>
      </w:tr>
    </w:tbl>
    <w:p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BB2150" w:rsidRPr="00FA46FC" w:rsidTr="0086580B">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86580B">
        <w:trPr>
          <w:trHeight w:val="415"/>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08"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86580B">
        <w:trPr>
          <w:trHeight w:val="472"/>
        </w:trPr>
        <w:tc>
          <w:tcPr>
            <w:tcW w:w="227" w:type="pct"/>
          </w:tcPr>
          <w:p w:rsidR="00464B0A" w:rsidRDefault="00BB2150" w:rsidP="0086580B">
            <w:pPr>
              <w:pStyle w:val="naiskr"/>
              <w:spacing w:before="0" w:beforeAutospacing="0" w:after="0" w:afterAutospacing="0"/>
              <w:ind w:left="57" w:right="57"/>
              <w:jc w:val="center"/>
              <w:rPr>
                <w:szCs w:val="28"/>
              </w:rPr>
            </w:pPr>
            <w:r w:rsidRPr="00FA46FC">
              <w:rPr>
                <w:szCs w:val="28"/>
              </w:rPr>
              <w:t>2.</w:t>
            </w:r>
          </w:p>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BB2150" w:rsidRPr="00464B0A" w:rsidRDefault="00BB2150" w:rsidP="00464B0A"/>
        </w:tc>
        <w:tc>
          <w:tcPr>
            <w:tcW w:w="1565"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08" w:type="pct"/>
          </w:tcPr>
          <w:p w:rsidR="00051555" w:rsidRDefault="000C17B7" w:rsidP="00051555">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051555">
              <w:rPr>
                <w:b w:val="0"/>
                <w:sz w:val="24"/>
                <w:szCs w:val="24"/>
              </w:rPr>
              <w:t>Talsu</w:t>
            </w:r>
            <w:r w:rsidRPr="00593DF2">
              <w:rPr>
                <w:b w:val="0"/>
                <w:sz w:val="24"/>
                <w:szCs w:val="24"/>
              </w:rPr>
              <w:t xml:space="preserve"> novada pašvaldības nekustam</w:t>
            </w:r>
            <w:r w:rsidR="00051555">
              <w:rPr>
                <w:b w:val="0"/>
                <w:sz w:val="24"/>
                <w:szCs w:val="24"/>
              </w:rPr>
              <w:t>o</w:t>
            </w:r>
            <w:r w:rsidRPr="00593DF2">
              <w:rPr>
                <w:b w:val="0"/>
                <w:sz w:val="24"/>
                <w:szCs w:val="24"/>
              </w:rPr>
              <w:t xml:space="preserve"> īpašum</w:t>
            </w:r>
            <w:r w:rsidR="00051555">
              <w:rPr>
                <w:b w:val="0"/>
                <w:sz w:val="24"/>
                <w:szCs w:val="24"/>
              </w:rPr>
              <w:t>u</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051555">
              <w:rPr>
                <w:b w:val="0"/>
                <w:sz w:val="24"/>
                <w:szCs w:val="24"/>
              </w:rPr>
              <w:t>Talsu</w:t>
            </w:r>
            <w:r w:rsidRPr="00593DF2">
              <w:rPr>
                <w:b w:val="0"/>
                <w:sz w:val="24"/>
                <w:szCs w:val="24"/>
              </w:rPr>
              <w:t xml:space="preserve"> novada domes </w:t>
            </w:r>
            <w:r w:rsidR="00EF2893">
              <w:rPr>
                <w:b w:val="0"/>
                <w:sz w:val="24"/>
                <w:szCs w:val="24"/>
              </w:rPr>
              <w:t>2017.</w:t>
            </w:r>
            <w:r w:rsidR="00297FFB">
              <w:rPr>
                <w:b w:val="0"/>
                <w:sz w:val="24"/>
                <w:szCs w:val="24"/>
              </w:rPr>
              <w:t> </w:t>
            </w:r>
            <w:r w:rsidR="00EF2893">
              <w:rPr>
                <w:b w:val="0"/>
                <w:sz w:val="24"/>
                <w:szCs w:val="24"/>
              </w:rPr>
              <w:t xml:space="preserve">gada </w:t>
            </w:r>
            <w:r w:rsidR="00051555">
              <w:rPr>
                <w:b w:val="0"/>
                <w:sz w:val="24"/>
                <w:szCs w:val="24"/>
              </w:rPr>
              <w:t>30</w:t>
            </w:r>
            <w:r w:rsidR="00EF2893">
              <w:rPr>
                <w:b w:val="0"/>
                <w:sz w:val="24"/>
                <w:szCs w:val="24"/>
              </w:rPr>
              <w:t>.</w:t>
            </w:r>
            <w:r w:rsidR="00297FFB">
              <w:rPr>
                <w:b w:val="0"/>
                <w:sz w:val="24"/>
                <w:szCs w:val="24"/>
              </w:rPr>
              <w:t> </w:t>
            </w:r>
            <w:r w:rsidR="00051555">
              <w:rPr>
                <w:b w:val="0"/>
                <w:sz w:val="24"/>
                <w:szCs w:val="24"/>
              </w:rPr>
              <w:t>novembra</w:t>
            </w:r>
            <w:r w:rsidRPr="00593DF2">
              <w:rPr>
                <w:b w:val="0"/>
                <w:sz w:val="24"/>
                <w:szCs w:val="24"/>
              </w:rPr>
              <w:t xml:space="preserve"> lēmum</w:t>
            </w:r>
            <w:r w:rsidR="00297FFB">
              <w:rPr>
                <w:b w:val="0"/>
                <w:sz w:val="24"/>
                <w:szCs w:val="24"/>
              </w:rPr>
              <w:t>us</w:t>
            </w:r>
            <w:r w:rsidR="00051555">
              <w:rPr>
                <w:b w:val="0"/>
                <w:sz w:val="24"/>
                <w:szCs w:val="24"/>
              </w:rPr>
              <w:t>:</w:t>
            </w:r>
          </w:p>
          <w:p w:rsidR="000C17B7" w:rsidRDefault="000C17B7" w:rsidP="007B1F83">
            <w:pPr>
              <w:pStyle w:val="Virsraksts3"/>
              <w:numPr>
                <w:ilvl w:val="0"/>
                <w:numId w:val="2"/>
              </w:numPr>
              <w:shd w:val="clear" w:color="auto" w:fill="FFFFFF"/>
              <w:contextualSpacing/>
              <w:jc w:val="both"/>
              <w:rPr>
                <w:b w:val="0"/>
                <w:sz w:val="24"/>
                <w:szCs w:val="24"/>
              </w:rPr>
            </w:pPr>
            <w:r w:rsidRPr="00593DF2">
              <w:rPr>
                <w:b w:val="0"/>
                <w:sz w:val="24"/>
                <w:szCs w:val="24"/>
              </w:rPr>
              <w:t>Nr.</w:t>
            </w:r>
            <w:r w:rsidR="00297FFB">
              <w:rPr>
                <w:b w:val="0"/>
                <w:sz w:val="24"/>
                <w:szCs w:val="24"/>
              </w:rPr>
              <w:t> </w:t>
            </w:r>
            <w:r w:rsidR="00051555">
              <w:rPr>
                <w:b w:val="0"/>
                <w:sz w:val="24"/>
                <w:szCs w:val="24"/>
              </w:rPr>
              <w:t>542</w:t>
            </w:r>
            <w:r w:rsidR="00EF2893">
              <w:rPr>
                <w:b w:val="0"/>
                <w:sz w:val="24"/>
                <w:szCs w:val="24"/>
              </w:rPr>
              <w:t xml:space="preserve"> </w:t>
            </w:r>
            <w:r w:rsidRPr="00593DF2">
              <w:rPr>
                <w:b w:val="0"/>
                <w:sz w:val="24"/>
                <w:szCs w:val="24"/>
              </w:rPr>
              <w:t>„</w:t>
            </w:r>
            <w:r w:rsidR="00EF2893" w:rsidRPr="00EF2893">
              <w:rPr>
                <w:b w:val="0"/>
                <w:sz w:val="24"/>
                <w:szCs w:val="24"/>
              </w:rPr>
              <w:t xml:space="preserve">Par </w:t>
            </w:r>
            <w:r w:rsidR="00051555">
              <w:rPr>
                <w:b w:val="0"/>
                <w:sz w:val="24"/>
                <w:szCs w:val="24"/>
              </w:rPr>
              <w:t xml:space="preserve">pašvaldības autoceļa “Irbiņu ceļš”, Laucienes pagastā, </w:t>
            </w:r>
            <w:r w:rsidR="00EF2893" w:rsidRPr="00EF2893">
              <w:rPr>
                <w:b w:val="0"/>
                <w:sz w:val="24"/>
                <w:szCs w:val="24"/>
              </w:rPr>
              <w:t>nodošanu valsts īpašumā</w:t>
            </w:r>
            <w:r w:rsidR="00EF2893">
              <w:rPr>
                <w:b w:val="0"/>
                <w:sz w:val="24"/>
                <w:szCs w:val="24"/>
              </w:rPr>
              <w:t xml:space="preserve">” </w:t>
            </w:r>
            <w:r w:rsidR="006E2836">
              <w:rPr>
                <w:b w:val="0"/>
                <w:sz w:val="24"/>
                <w:szCs w:val="24"/>
              </w:rPr>
              <w:t>(</w:t>
            </w:r>
            <w:r w:rsidR="00EF2893" w:rsidRPr="00EF2893">
              <w:rPr>
                <w:b w:val="0"/>
                <w:sz w:val="24"/>
                <w:szCs w:val="24"/>
              </w:rPr>
              <w:t>protokols Nr.</w:t>
            </w:r>
            <w:r w:rsidR="00297FFB">
              <w:rPr>
                <w:b w:val="0"/>
                <w:sz w:val="24"/>
                <w:szCs w:val="24"/>
              </w:rPr>
              <w:t> </w:t>
            </w:r>
            <w:r w:rsidR="00051555">
              <w:rPr>
                <w:b w:val="0"/>
                <w:sz w:val="24"/>
                <w:szCs w:val="24"/>
              </w:rPr>
              <w:t>26</w:t>
            </w:r>
            <w:r w:rsidR="00EF2893" w:rsidRPr="00EF2893">
              <w:rPr>
                <w:b w:val="0"/>
                <w:sz w:val="24"/>
                <w:szCs w:val="24"/>
              </w:rPr>
              <w:t xml:space="preserve">, </w:t>
            </w:r>
            <w:r w:rsidR="00051555">
              <w:rPr>
                <w:b w:val="0"/>
                <w:sz w:val="24"/>
                <w:szCs w:val="24"/>
              </w:rPr>
              <w:t>9</w:t>
            </w:r>
            <w:r w:rsidR="00EF2893" w:rsidRPr="00EF2893">
              <w:rPr>
                <w:b w:val="0"/>
                <w:sz w:val="24"/>
                <w:szCs w:val="24"/>
              </w:rPr>
              <w:t>. p</w:t>
            </w:r>
            <w:r w:rsidR="00051555">
              <w:rPr>
                <w:b w:val="0"/>
                <w:sz w:val="24"/>
                <w:szCs w:val="24"/>
              </w:rPr>
              <w:t>unkts</w:t>
            </w:r>
            <w:r w:rsidR="006E2836">
              <w:rPr>
                <w:b w:val="0"/>
                <w:sz w:val="24"/>
                <w:szCs w:val="24"/>
              </w:rPr>
              <w:t>)</w:t>
            </w:r>
            <w:r w:rsidR="00051555">
              <w:rPr>
                <w:b w:val="0"/>
                <w:sz w:val="24"/>
                <w:szCs w:val="24"/>
              </w:rPr>
              <w:t>;</w:t>
            </w:r>
            <w:r w:rsidR="006E2836">
              <w:rPr>
                <w:b w:val="0"/>
                <w:sz w:val="24"/>
                <w:szCs w:val="24"/>
              </w:rPr>
              <w:t xml:space="preserve">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543 </w:t>
            </w:r>
            <w:r w:rsidRPr="00593DF2">
              <w:rPr>
                <w:b w:val="0"/>
                <w:sz w:val="24"/>
                <w:szCs w:val="24"/>
              </w:rPr>
              <w:t>„</w:t>
            </w:r>
            <w:r w:rsidRPr="00EF2893">
              <w:rPr>
                <w:b w:val="0"/>
                <w:sz w:val="24"/>
                <w:szCs w:val="24"/>
              </w:rPr>
              <w:t xml:space="preserve">Par </w:t>
            </w:r>
            <w:r>
              <w:rPr>
                <w:b w:val="0"/>
                <w:sz w:val="24"/>
                <w:szCs w:val="24"/>
              </w:rPr>
              <w:t xml:space="preserve">pašvaldības autoceļa “Žurniku ceļš”, Laucienes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10</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544 </w:t>
            </w:r>
            <w:r w:rsidRPr="00593DF2">
              <w:rPr>
                <w:b w:val="0"/>
                <w:sz w:val="24"/>
                <w:szCs w:val="24"/>
              </w:rPr>
              <w:t>„</w:t>
            </w:r>
            <w:r w:rsidRPr="00EF2893">
              <w:rPr>
                <w:b w:val="0"/>
                <w:sz w:val="24"/>
                <w:szCs w:val="24"/>
              </w:rPr>
              <w:t xml:space="preserve">Par </w:t>
            </w:r>
            <w:r>
              <w:rPr>
                <w:b w:val="0"/>
                <w:sz w:val="24"/>
                <w:szCs w:val="24"/>
              </w:rPr>
              <w:t xml:space="preserve">pašvaldības autoceļa “Garais ceļš”, Laucienes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xml:space="preserve"> </w:t>
            </w:r>
            <w:r>
              <w:rPr>
                <w:b w:val="0"/>
                <w:sz w:val="24"/>
                <w:szCs w:val="24"/>
              </w:rPr>
              <w:t>26</w:t>
            </w:r>
            <w:r w:rsidRPr="00EF2893">
              <w:rPr>
                <w:b w:val="0"/>
                <w:sz w:val="24"/>
                <w:szCs w:val="24"/>
              </w:rPr>
              <w:t xml:space="preserve">, </w:t>
            </w:r>
            <w:r>
              <w:rPr>
                <w:b w:val="0"/>
                <w:sz w:val="24"/>
                <w:szCs w:val="24"/>
              </w:rPr>
              <w:t>11</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545 </w:t>
            </w:r>
            <w:r w:rsidRPr="00593DF2">
              <w:rPr>
                <w:b w:val="0"/>
                <w:sz w:val="24"/>
                <w:szCs w:val="24"/>
              </w:rPr>
              <w:t>„</w:t>
            </w:r>
            <w:r w:rsidRPr="00EF2893">
              <w:rPr>
                <w:b w:val="0"/>
                <w:sz w:val="24"/>
                <w:szCs w:val="24"/>
              </w:rPr>
              <w:t xml:space="preserve">Par </w:t>
            </w:r>
            <w:r>
              <w:rPr>
                <w:b w:val="0"/>
                <w:sz w:val="24"/>
                <w:szCs w:val="24"/>
              </w:rPr>
              <w:t xml:space="preserve">pašvaldības autoceļa “Briežu ceļš”, Ķūļciema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12</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546 </w:t>
            </w:r>
            <w:r w:rsidRPr="00593DF2">
              <w:rPr>
                <w:b w:val="0"/>
                <w:sz w:val="24"/>
                <w:szCs w:val="24"/>
              </w:rPr>
              <w:t>„</w:t>
            </w:r>
            <w:r w:rsidRPr="00EF2893">
              <w:rPr>
                <w:b w:val="0"/>
                <w:sz w:val="24"/>
                <w:szCs w:val="24"/>
              </w:rPr>
              <w:t xml:space="preserve">Par </w:t>
            </w:r>
            <w:r>
              <w:rPr>
                <w:b w:val="0"/>
                <w:sz w:val="24"/>
                <w:szCs w:val="24"/>
              </w:rPr>
              <w:t xml:space="preserve">pašvaldības autoceļa “Pag.ceļš Iģene-Ceļnieki-Upesgrīvas pagr.”, Vandzenes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13</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lastRenderedPageBreak/>
              <w:t>Nr.</w:t>
            </w:r>
            <w:r w:rsidR="00297FFB">
              <w:rPr>
                <w:b w:val="0"/>
                <w:sz w:val="24"/>
                <w:szCs w:val="24"/>
              </w:rPr>
              <w:t> </w:t>
            </w:r>
            <w:r>
              <w:rPr>
                <w:b w:val="0"/>
                <w:sz w:val="24"/>
                <w:szCs w:val="24"/>
              </w:rPr>
              <w:t xml:space="preserve">547 </w:t>
            </w:r>
            <w:r w:rsidRPr="00593DF2">
              <w:rPr>
                <w:b w:val="0"/>
                <w:sz w:val="24"/>
                <w:szCs w:val="24"/>
              </w:rPr>
              <w:t>„</w:t>
            </w:r>
            <w:r w:rsidRPr="00EF2893">
              <w:rPr>
                <w:b w:val="0"/>
                <w:sz w:val="24"/>
                <w:szCs w:val="24"/>
              </w:rPr>
              <w:t xml:space="preserve">Par </w:t>
            </w:r>
            <w:r>
              <w:rPr>
                <w:b w:val="0"/>
                <w:sz w:val="24"/>
                <w:szCs w:val="24"/>
              </w:rPr>
              <w:t xml:space="preserve">pašvaldības autoceļa “Egļu dambis”, Laucienes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14</w:t>
            </w:r>
            <w:r w:rsidRPr="00EF2893">
              <w:rPr>
                <w:b w:val="0"/>
                <w:sz w:val="24"/>
                <w:szCs w:val="24"/>
              </w:rPr>
              <w:t>. p</w:t>
            </w:r>
            <w:r>
              <w:rPr>
                <w:b w:val="0"/>
                <w:sz w:val="24"/>
                <w:szCs w:val="24"/>
              </w:rPr>
              <w:t>unkts).</w:t>
            </w:r>
          </w:p>
          <w:p w:rsidR="000C17B7" w:rsidRPr="00593DF2" w:rsidRDefault="000C17B7" w:rsidP="000C17B7">
            <w:pPr>
              <w:pStyle w:val="Virsraksts3"/>
              <w:shd w:val="clear" w:color="auto" w:fill="FFFFFF"/>
              <w:spacing w:before="0" w:beforeAutospacing="0" w:after="0" w:afterAutospacing="0"/>
              <w:jc w:val="both"/>
              <w:rPr>
                <w:b w:val="0"/>
                <w:sz w:val="24"/>
                <w:szCs w:val="24"/>
              </w:rPr>
            </w:pPr>
          </w:p>
          <w:p w:rsidR="00D3047E" w:rsidRDefault="000C17B7" w:rsidP="006E2836">
            <w:pPr>
              <w:pStyle w:val="Paraststmeklis"/>
              <w:spacing w:before="0" w:beforeAutospacing="0" w:after="0" w:afterAutospacing="0"/>
              <w:ind w:firstLine="709"/>
              <w:jc w:val="both"/>
              <w:rPr>
                <w:rFonts w:ascii="Times New Roman" w:hAnsi="Times New Roman"/>
                <w:b/>
                <w:bCs/>
                <w:sz w:val="24"/>
                <w:szCs w:val="24"/>
              </w:rPr>
            </w:pPr>
            <w:r w:rsidRPr="00593DF2">
              <w:rPr>
                <w:rFonts w:ascii="Times New Roman" w:hAnsi="Times New Roman"/>
                <w:bCs/>
                <w:sz w:val="24"/>
                <w:szCs w:val="24"/>
              </w:rPr>
              <w:t xml:space="preserve">Ar rīkojuma projektu paredzēts bez atlīdzības pārņemt no </w:t>
            </w:r>
            <w:r w:rsidR="00051555">
              <w:rPr>
                <w:rFonts w:ascii="Times New Roman" w:hAnsi="Times New Roman"/>
                <w:bCs/>
                <w:sz w:val="24"/>
                <w:szCs w:val="24"/>
              </w:rPr>
              <w:t>Talsu</w:t>
            </w:r>
            <w:r w:rsidRPr="00593DF2">
              <w:rPr>
                <w:rFonts w:ascii="Times New Roman" w:hAnsi="Times New Roman"/>
                <w:bCs/>
                <w:sz w:val="24"/>
                <w:szCs w:val="24"/>
              </w:rPr>
              <w:t xml:space="preserve"> novada pašvaldības valsts īpašumā un Zemkopības ministrijas valdījumā</w:t>
            </w:r>
            <w:r w:rsidR="00D3047E" w:rsidRPr="00D3047E">
              <w:rPr>
                <w:rFonts w:ascii="Times New Roman" w:hAnsi="Times New Roman"/>
                <w:bCs/>
                <w:sz w:val="24"/>
                <w:szCs w:val="24"/>
              </w:rPr>
              <w:t>:</w:t>
            </w:r>
          </w:p>
          <w:p w:rsidR="00D3047E" w:rsidRDefault="00D3047E" w:rsidP="00D3047E">
            <w:pPr>
              <w:pStyle w:val="Paraststmeklis"/>
              <w:spacing w:before="0" w:beforeAutospacing="0" w:after="0" w:afterAutospacing="0"/>
              <w:ind w:firstLine="709"/>
              <w:jc w:val="both"/>
              <w:rPr>
                <w:rFonts w:ascii="Times New Roman" w:hAnsi="Times New Roman"/>
                <w:sz w:val="24"/>
                <w:szCs w:val="24"/>
              </w:rPr>
            </w:pPr>
            <w:r>
              <w:rPr>
                <w:rFonts w:ascii="Times New Roman" w:hAnsi="Times New Roman"/>
                <w:b/>
                <w:sz w:val="24"/>
                <w:szCs w:val="24"/>
              </w:rPr>
              <w:t xml:space="preserve">1) </w:t>
            </w:r>
            <w:r w:rsidRPr="00D3047E">
              <w:rPr>
                <w:rFonts w:ascii="Times New Roman" w:hAnsi="Times New Roman"/>
                <w:b/>
                <w:sz w:val="24"/>
                <w:szCs w:val="24"/>
              </w:rPr>
              <w:t>nekustamo īpašumu "Irbiņu ceļš"</w:t>
            </w:r>
            <w:r w:rsidRPr="00D3047E">
              <w:rPr>
                <w:rFonts w:ascii="Times New Roman" w:hAnsi="Times New Roman"/>
                <w:sz w:val="24"/>
                <w:szCs w:val="24"/>
              </w:rPr>
              <w:t xml:space="preserve"> (nekustamā īpašuma kadastra Nr. 8870 020 0078) – zemes vienību (zemes vienības kadastra apzīmējums 8870 020 0060) 5,57 ha platībā un uz tās esošo infrastruktūras objektu – ceļu </w:t>
            </w:r>
            <w:r w:rsidR="002442D0" w:rsidRPr="002442D0">
              <w:rPr>
                <w:rFonts w:ascii="Times New Roman" w:hAnsi="Times New Roman"/>
                <w:sz w:val="24"/>
                <w:szCs w:val="24"/>
              </w:rPr>
              <w:t xml:space="preserve">"Irbiņu ceļš" </w:t>
            </w:r>
            <w:r w:rsidRPr="00D3047E">
              <w:rPr>
                <w:rFonts w:ascii="Times New Roman" w:hAnsi="Times New Roman"/>
                <w:sz w:val="24"/>
                <w:szCs w:val="24"/>
              </w:rPr>
              <w:t xml:space="preserve">(būves kadastra apzīmējums 8870 020 0060 001) – </w:t>
            </w:r>
            <w:r>
              <w:rPr>
                <w:rFonts w:ascii="Times New Roman" w:hAnsi="Times New Roman"/>
                <w:sz w:val="24"/>
                <w:szCs w:val="24"/>
              </w:rPr>
              <w:t>Laucienes pagastā, Talsu novadā.</w:t>
            </w:r>
          </w:p>
          <w:p w:rsidR="00D3047E" w:rsidRDefault="00D3047E" w:rsidP="00D3047E">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Pr="00D3047E">
              <w:rPr>
                <w:rFonts w:ascii="Times New Roman" w:hAnsi="Times New Roman"/>
                <w:sz w:val="24"/>
                <w:szCs w:val="24"/>
              </w:rPr>
              <w:t>1000005</w:t>
            </w:r>
            <w:r>
              <w:rPr>
                <w:rFonts w:ascii="Times New Roman" w:hAnsi="Times New Roman"/>
                <w:sz w:val="24"/>
                <w:szCs w:val="24"/>
              </w:rPr>
              <w:t>72331</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tiesības, kas apgrūtina valsts nekustamo īpašumu, norādītas III daļas 1. iedaļā</w:t>
            </w:r>
            <w:r>
              <w:rPr>
                <w:rFonts w:ascii="Times New Roman" w:hAnsi="Times New Roman"/>
                <w:sz w:val="24"/>
                <w:szCs w:val="24"/>
              </w:rPr>
              <w:t>.</w:t>
            </w:r>
          </w:p>
          <w:p w:rsid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05.06.2017</w:t>
            </w:r>
            <w:r w:rsidR="00297FFB">
              <w:rPr>
                <w:rFonts w:ascii="Times New Roman" w:hAnsi="Times New Roman"/>
                <w:sz w:val="24"/>
                <w:szCs w:val="24"/>
              </w:rPr>
              <w:t xml:space="preserve">. </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12-36/342</w:t>
            </w:r>
            <w:r w:rsidRPr="004371C0">
              <w:rPr>
                <w:rFonts w:ascii="Times New Roman" w:hAnsi="Times New Roman"/>
                <w:sz w:val="24"/>
                <w:szCs w:val="24"/>
              </w:rPr>
              <w:t xml:space="preserve"> rīkojuma projektā minētā zemes vienība (kadastra apzīmējums 8870 020 0060) un               infrastruktūras objekts (inženierbūve) </w:t>
            </w:r>
            <w:r w:rsidRPr="002442D0">
              <w:rPr>
                <w:rFonts w:ascii="Times New Roman" w:hAnsi="Times New Roman"/>
                <w:sz w:val="24"/>
                <w:szCs w:val="24"/>
              </w:rPr>
              <w:t>ceļš</w:t>
            </w:r>
            <w:r w:rsidR="002442D0" w:rsidRPr="002442D0">
              <w:rPr>
                <w:rFonts w:ascii="Times New Roman" w:hAnsi="Times New Roman"/>
                <w:sz w:val="24"/>
                <w:szCs w:val="24"/>
              </w:rPr>
              <w:t xml:space="preserve"> "Irbiņu ceļš" </w:t>
            </w:r>
            <w:r w:rsidRPr="004371C0">
              <w:rPr>
                <w:rFonts w:ascii="Times New Roman" w:hAnsi="Times New Roman"/>
                <w:sz w:val="24"/>
                <w:szCs w:val="24"/>
              </w:rPr>
              <w:t xml:space="preserve"> (kadastra apzīmējumu 8870 020 0060 001) atrodas Talsu novada pašvaldības bilancē.</w:t>
            </w:r>
          </w:p>
          <w:p w:rsidR="004371C0" w:rsidRP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Irbiņu</w:t>
            </w:r>
            <w:r w:rsidRPr="004371C0">
              <w:rPr>
                <w:rFonts w:ascii="Times New Roman" w:hAnsi="Times New Roman"/>
                <w:sz w:val="24"/>
                <w:szCs w:val="24"/>
              </w:rPr>
              <w:t xml:space="preserve"> ceļš”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4622</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542</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26, 9.</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“Irbiņu ceļš”, Laucienes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Default="004371C0" w:rsidP="00D3047E">
            <w:pPr>
              <w:pStyle w:val="Paraststmeklis"/>
              <w:spacing w:before="0" w:beforeAutospacing="0" w:after="0" w:afterAutospacing="0"/>
              <w:ind w:firstLine="709"/>
              <w:jc w:val="both"/>
              <w:rPr>
                <w:rFonts w:ascii="Times New Roman" w:hAnsi="Times New Roman"/>
                <w:sz w:val="24"/>
                <w:szCs w:val="24"/>
              </w:rPr>
            </w:pPr>
            <w:r w:rsidRPr="004371C0">
              <w:rPr>
                <w:rFonts w:ascii="Times New Roman" w:hAnsi="Times New Roman"/>
                <w:b/>
                <w:sz w:val="24"/>
                <w:szCs w:val="24"/>
              </w:rPr>
              <w:t>2)</w:t>
            </w:r>
            <w:r>
              <w:rPr>
                <w:rFonts w:ascii="Times New Roman" w:hAnsi="Times New Roman"/>
                <w:sz w:val="24"/>
                <w:szCs w:val="24"/>
              </w:rPr>
              <w:t xml:space="preserve"> </w:t>
            </w:r>
            <w:r w:rsidR="00D3047E" w:rsidRPr="00D3047E">
              <w:rPr>
                <w:rFonts w:ascii="Times New Roman" w:hAnsi="Times New Roman"/>
                <w:b/>
                <w:sz w:val="24"/>
                <w:szCs w:val="24"/>
              </w:rPr>
              <w:t>nekustamo īpašumu "Žurniku ceļš"</w:t>
            </w:r>
            <w:r w:rsidR="00D3047E" w:rsidRPr="00D3047E">
              <w:rPr>
                <w:rFonts w:ascii="Times New Roman" w:hAnsi="Times New Roman"/>
                <w:sz w:val="24"/>
                <w:szCs w:val="24"/>
              </w:rPr>
              <w:t xml:space="preserve"> (nekustamā īpašuma kadastra Nr. 8870 002 0033) – zemes vienību (zemes vienības kadastra apzīmējums 8870 002 0038) 2,22 ha platībā un uz tās esošo infrastruktūras objektu ceļu </w:t>
            </w:r>
            <w:r w:rsidR="002442D0" w:rsidRPr="002442D0">
              <w:rPr>
                <w:rFonts w:ascii="Times New Roman" w:hAnsi="Times New Roman"/>
                <w:sz w:val="24"/>
                <w:szCs w:val="24"/>
              </w:rPr>
              <w:t>"</w:t>
            </w:r>
            <w:proofErr w:type="spellStart"/>
            <w:r w:rsidR="002442D0" w:rsidRPr="002442D0">
              <w:rPr>
                <w:rFonts w:ascii="Times New Roman" w:hAnsi="Times New Roman"/>
                <w:sz w:val="24"/>
                <w:szCs w:val="24"/>
              </w:rPr>
              <w:t>Žurniku</w:t>
            </w:r>
            <w:proofErr w:type="spellEnd"/>
            <w:r w:rsidR="002442D0" w:rsidRPr="002442D0">
              <w:rPr>
                <w:rFonts w:ascii="Times New Roman" w:hAnsi="Times New Roman"/>
                <w:sz w:val="24"/>
                <w:szCs w:val="24"/>
              </w:rPr>
              <w:t xml:space="preserve"> ceļš" </w:t>
            </w:r>
            <w:r w:rsidR="00D3047E" w:rsidRPr="00D3047E">
              <w:rPr>
                <w:rFonts w:ascii="Times New Roman" w:hAnsi="Times New Roman"/>
                <w:sz w:val="24"/>
                <w:szCs w:val="24"/>
              </w:rPr>
              <w:t xml:space="preserve">(būves kadastra apzīmējums 8870 002 0038 001) – </w:t>
            </w:r>
            <w:r w:rsidR="002A3F37">
              <w:rPr>
                <w:rFonts w:ascii="Times New Roman" w:hAnsi="Times New Roman"/>
                <w:sz w:val="24"/>
                <w:szCs w:val="24"/>
              </w:rPr>
              <w:t>Laucienes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 1000005</w:t>
            </w:r>
            <w:r>
              <w:rPr>
                <w:rFonts w:ascii="Times New Roman" w:hAnsi="Times New Roman"/>
                <w:sz w:val="24"/>
                <w:szCs w:val="24"/>
              </w:rPr>
              <w:t>72330</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w:t>
            </w:r>
            <w:r w:rsidRPr="00D3047E">
              <w:rPr>
                <w:rFonts w:ascii="Times New Roman" w:hAnsi="Times New Roman"/>
                <w:sz w:val="24"/>
                <w:szCs w:val="24"/>
              </w:rPr>
              <w:lastRenderedPageBreak/>
              <w:t>tiesības, kas apgrūtina valsts nekustamo īpašumu, norādītas III daļas 1. iedaļā</w:t>
            </w:r>
            <w:r>
              <w:rPr>
                <w:rFonts w:ascii="Times New Roman" w:hAnsi="Times New Roman"/>
                <w:sz w:val="24"/>
                <w:szCs w:val="24"/>
              </w:rPr>
              <w:t>.</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10.10.2017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12-36/638</w:t>
            </w:r>
            <w:r w:rsidRPr="004371C0">
              <w:rPr>
                <w:rFonts w:ascii="Times New Roman" w:hAnsi="Times New Roman"/>
                <w:sz w:val="24"/>
                <w:szCs w:val="24"/>
              </w:rPr>
              <w:t xml:space="preserve"> rīkojuma projektā minētā zemes vienība (kadastra apzīmējums 8870 020 00</w:t>
            </w:r>
            <w:r>
              <w:rPr>
                <w:rFonts w:ascii="Times New Roman" w:hAnsi="Times New Roman"/>
                <w:sz w:val="24"/>
                <w:szCs w:val="24"/>
              </w:rPr>
              <w:t>38</w:t>
            </w:r>
            <w:r w:rsidRPr="004371C0">
              <w:rPr>
                <w:rFonts w:ascii="Times New Roman" w:hAnsi="Times New Roman"/>
                <w:sz w:val="24"/>
                <w:szCs w:val="24"/>
              </w:rPr>
              <w:t xml:space="preserve">) un               infrastruktūras objekts (inženierbūve) ceļš </w:t>
            </w:r>
            <w:r w:rsidR="002442D0" w:rsidRPr="002442D0">
              <w:rPr>
                <w:rFonts w:ascii="Times New Roman" w:hAnsi="Times New Roman"/>
                <w:sz w:val="24"/>
                <w:szCs w:val="24"/>
              </w:rPr>
              <w:t>"</w:t>
            </w:r>
            <w:proofErr w:type="spellStart"/>
            <w:r w:rsidR="002442D0" w:rsidRPr="002442D0">
              <w:rPr>
                <w:rFonts w:ascii="Times New Roman" w:hAnsi="Times New Roman"/>
                <w:sz w:val="24"/>
                <w:szCs w:val="24"/>
              </w:rPr>
              <w:t>Žurniku</w:t>
            </w:r>
            <w:proofErr w:type="spellEnd"/>
            <w:r w:rsidR="002442D0" w:rsidRPr="002442D0">
              <w:rPr>
                <w:rFonts w:ascii="Times New Roman" w:hAnsi="Times New Roman"/>
                <w:sz w:val="24"/>
                <w:szCs w:val="24"/>
              </w:rPr>
              <w:t xml:space="preserve"> ceļš</w:t>
            </w:r>
            <w:r w:rsidR="002442D0" w:rsidRPr="002442D0">
              <w:rPr>
                <w:rFonts w:ascii="Times New Roman" w:hAnsi="Times New Roman"/>
                <w:b/>
                <w:sz w:val="24"/>
                <w:szCs w:val="24"/>
              </w:rPr>
              <w:t>"</w:t>
            </w:r>
            <w:r w:rsidR="002442D0" w:rsidRPr="002442D0">
              <w:rPr>
                <w:rFonts w:ascii="Times New Roman" w:hAnsi="Times New Roman"/>
                <w:sz w:val="24"/>
                <w:szCs w:val="24"/>
              </w:rPr>
              <w:t xml:space="preserve"> </w:t>
            </w:r>
            <w:r w:rsidRPr="004371C0">
              <w:rPr>
                <w:rFonts w:ascii="Times New Roman" w:hAnsi="Times New Roman"/>
                <w:sz w:val="24"/>
                <w:szCs w:val="24"/>
              </w:rPr>
              <w:t xml:space="preserve">(kadastra apzīmējumu 8870 </w:t>
            </w:r>
            <w:r>
              <w:rPr>
                <w:rFonts w:ascii="Times New Roman" w:hAnsi="Times New Roman"/>
                <w:sz w:val="24"/>
                <w:szCs w:val="24"/>
              </w:rPr>
              <w:t>020 0038</w:t>
            </w:r>
            <w:r w:rsidRPr="004371C0">
              <w:rPr>
                <w:rFonts w:ascii="Times New Roman" w:hAnsi="Times New Roman"/>
                <w:sz w:val="24"/>
                <w:szCs w:val="24"/>
              </w:rPr>
              <w:t xml:space="preserve">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Žurniku</w:t>
            </w:r>
            <w:r w:rsidRPr="004371C0">
              <w:rPr>
                <w:rFonts w:ascii="Times New Roman" w:hAnsi="Times New Roman"/>
                <w:sz w:val="24"/>
                <w:szCs w:val="24"/>
              </w:rPr>
              <w:t xml:space="preserve"> ceļš”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Pr="00D3047E"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3680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543</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26, 10.</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“Žurniku ceļš”, Laucienes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Pr="00D3047E" w:rsidRDefault="002A3F37" w:rsidP="00D3047E">
            <w:pPr>
              <w:pStyle w:val="Paraststmeklis"/>
              <w:spacing w:before="0" w:beforeAutospacing="0" w:after="0" w:afterAutospacing="0"/>
              <w:ind w:firstLine="709"/>
              <w:jc w:val="both"/>
              <w:rPr>
                <w:rFonts w:ascii="Times New Roman" w:hAnsi="Times New Roman"/>
                <w:sz w:val="24"/>
                <w:szCs w:val="24"/>
              </w:rPr>
            </w:pPr>
            <w:r w:rsidRPr="002A3F37">
              <w:rPr>
                <w:rFonts w:ascii="Times New Roman" w:hAnsi="Times New Roman"/>
                <w:b/>
                <w:sz w:val="24"/>
                <w:szCs w:val="24"/>
              </w:rPr>
              <w:t>3)</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"Garais ceļš"</w:t>
            </w:r>
            <w:r w:rsidR="00D3047E" w:rsidRPr="00D3047E">
              <w:rPr>
                <w:rFonts w:ascii="Times New Roman" w:hAnsi="Times New Roman"/>
                <w:sz w:val="24"/>
                <w:szCs w:val="24"/>
              </w:rPr>
              <w:t xml:space="preserve"> (nekustamā īpašuma kadastra Nr. 8870 002 0040) – zemes vienību (zemes vienības kadastra apzīmējums 8870 002 0040) 1,59 ha platībā un uz tās esošo infrastruktūras objektu ceļu</w:t>
            </w:r>
            <w:r w:rsidR="002442D0">
              <w:rPr>
                <w:rFonts w:ascii="Times New Roman" w:hAnsi="Times New Roman"/>
                <w:sz w:val="24"/>
                <w:szCs w:val="24"/>
              </w:rPr>
              <w:t xml:space="preserve"> </w:t>
            </w:r>
            <w:r w:rsidR="002442D0" w:rsidRPr="002442D0">
              <w:rPr>
                <w:rFonts w:ascii="Times New Roman" w:hAnsi="Times New Roman"/>
                <w:sz w:val="24"/>
                <w:szCs w:val="24"/>
              </w:rPr>
              <w:t xml:space="preserve">"Garais ceļš" </w:t>
            </w:r>
            <w:r w:rsidR="00D3047E" w:rsidRPr="00D3047E">
              <w:rPr>
                <w:rFonts w:ascii="Times New Roman" w:hAnsi="Times New Roman"/>
                <w:sz w:val="24"/>
                <w:szCs w:val="24"/>
              </w:rPr>
              <w:t xml:space="preserve"> (būves kadastra apzīmējums 8870 002 0040 001) – Laucienes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Pr="00D3047E">
              <w:rPr>
                <w:rFonts w:ascii="Times New Roman" w:hAnsi="Times New Roman"/>
                <w:sz w:val="24"/>
                <w:szCs w:val="24"/>
              </w:rPr>
              <w:t>1000005</w:t>
            </w:r>
            <w:r>
              <w:rPr>
                <w:rFonts w:ascii="Times New Roman" w:hAnsi="Times New Roman"/>
                <w:sz w:val="24"/>
                <w:szCs w:val="24"/>
              </w:rPr>
              <w:t>72328</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24.04.2017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12-36/253,</w:t>
            </w:r>
            <w:r w:rsidRPr="004371C0">
              <w:rPr>
                <w:rFonts w:ascii="Times New Roman" w:hAnsi="Times New Roman"/>
                <w:sz w:val="24"/>
                <w:szCs w:val="24"/>
              </w:rPr>
              <w:t xml:space="preserve"> rīkojuma projektā minētā zemes vienība (kadastra apzīmējums 8870 </w:t>
            </w:r>
            <w:r>
              <w:rPr>
                <w:rFonts w:ascii="Times New Roman" w:hAnsi="Times New Roman"/>
                <w:sz w:val="24"/>
                <w:szCs w:val="24"/>
              </w:rPr>
              <w:t>0</w:t>
            </w:r>
            <w:r w:rsidRPr="004371C0">
              <w:rPr>
                <w:rFonts w:ascii="Times New Roman" w:hAnsi="Times New Roman"/>
                <w:sz w:val="24"/>
                <w:szCs w:val="24"/>
              </w:rPr>
              <w:t>02 00</w:t>
            </w:r>
            <w:r>
              <w:rPr>
                <w:rFonts w:ascii="Times New Roman" w:hAnsi="Times New Roman"/>
                <w:sz w:val="24"/>
                <w:szCs w:val="24"/>
              </w:rPr>
              <w:t>4</w:t>
            </w:r>
            <w:r w:rsidRPr="004371C0">
              <w:rPr>
                <w:rFonts w:ascii="Times New Roman" w:hAnsi="Times New Roman"/>
                <w:sz w:val="24"/>
                <w:szCs w:val="24"/>
              </w:rPr>
              <w:t xml:space="preserve">0) un               infrastruktūras objekts (inženierbūve) </w:t>
            </w:r>
            <w:r w:rsidRPr="002442D0">
              <w:rPr>
                <w:rFonts w:ascii="Times New Roman" w:hAnsi="Times New Roman"/>
                <w:sz w:val="24"/>
                <w:szCs w:val="24"/>
              </w:rPr>
              <w:t>ceļš</w:t>
            </w:r>
            <w:r w:rsidR="002442D0" w:rsidRPr="002442D0">
              <w:rPr>
                <w:rFonts w:ascii="Times New Roman" w:hAnsi="Times New Roman"/>
                <w:sz w:val="24"/>
                <w:szCs w:val="24"/>
              </w:rPr>
              <w:t xml:space="preserve"> "Garais ceļš" </w:t>
            </w:r>
            <w:r w:rsidRPr="004371C0">
              <w:rPr>
                <w:rFonts w:ascii="Times New Roman" w:hAnsi="Times New Roman"/>
                <w:sz w:val="24"/>
                <w:szCs w:val="24"/>
              </w:rPr>
              <w:t xml:space="preserve"> (kadastra apzīmējumu 8870 00</w:t>
            </w:r>
            <w:r>
              <w:rPr>
                <w:rFonts w:ascii="Times New Roman" w:hAnsi="Times New Roman"/>
                <w:sz w:val="24"/>
                <w:szCs w:val="24"/>
              </w:rPr>
              <w:t>2</w:t>
            </w:r>
            <w:r w:rsidRPr="004371C0">
              <w:rPr>
                <w:rFonts w:ascii="Times New Roman" w:hAnsi="Times New Roman"/>
                <w:sz w:val="24"/>
                <w:szCs w:val="24"/>
              </w:rPr>
              <w:t xml:space="preserve"> 00</w:t>
            </w:r>
            <w:r>
              <w:rPr>
                <w:rFonts w:ascii="Times New Roman" w:hAnsi="Times New Roman"/>
                <w:sz w:val="24"/>
                <w:szCs w:val="24"/>
              </w:rPr>
              <w:t>4</w:t>
            </w:r>
            <w:r w:rsidRPr="004371C0">
              <w:rPr>
                <w:rFonts w:ascii="Times New Roman" w:hAnsi="Times New Roman"/>
                <w:sz w:val="24"/>
                <w:szCs w:val="24"/>
              </w:rPr>
              <w:t>0 001)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Garais</w:t>
            </w:r>
            <w:r w:rsidRPr="004371C0">
              <w:rPr>
                <w:rFonts w:ascii="Times New Roman" w:hAnsi="Times New Roman"/>
                <w:sz w:val="24"/>
                <w:szCs w:val="24"/>
              </w:rPr>
              <w:t xml:space="preserve"> ceļš”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2530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544</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26, 11.</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“Garais ceļš”, Laucienes pagastā,</w:t>
            </w:r>
            <w:r w:rsidRPr="004371C0">
              <w:rPr>
                <w:rFonts w:ascii="Times New Roman" w:hAnsi="Times New Roman"/>
                <w:sz w:val="24"/>
                <w:szCs w:val="24"/>
              </w:rPr>
              <w:t xml:space="preserve"> </w:t>
            </w:r>
            <w:r w:rsidRPr="004371C0">
              <w:rPr>
                <w:rFonts w:ascii="Times New Roman" w:hAnsi="Times New Roman"/>
                <w:sz w:val="24"/>
                <w:szCs w:val="24"/>
              </w:rPr>
              <w:lastRenderedPageBreak/>
              <w:t>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Default="002A3F37" w:rsidP="00D3047E">
            <w:pPr>
              <w:pStyle w:val="Paraststmeklis"/>
              <w:spacing w:before="0" w:beforeAutospacing="0" w:after="0" w:afterAutospacing="0"/>
              <w:ind w:firstLine="709"/>
              <w:jc w:val="both"/>
              <w:rPr>
                <w:rFonts w:ascii="Times New Roman" w:hAnsi="Times New Roman"/>
                <w:sz w:val="24"/>
                <w:szCs w:val="24"/>
              </w:rPr>
            </w:pPr>
            <w:r w:rsidRPr="002A3F37">
              <w:rPr>
                <w:rFonts w:ascii="Times New Roman" w:hAnsi="Times New Roman"/>
                <w:b/>
                <w:sz w:val="24"/>
                <w:szCs w:val="24"/>
              </w:rPr>
              <w:t>4)</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"Briežu ceļš"</w:t>
            </w:r>
            <w:r w:rsidR="00D3047E" w:rsidRPr="00D3047E">
              <w:rPr>
                <w:rFonts w:ascii="Times New Roman" w:hAnsi="Times New Roman"/>
                <w:sz w:val="24"/>
                <w:szCs w:val="24"/>
              </w:rPr>
              <w:t xml:space="preserve"> (nekustamā īpašuma kadastra Nr. 8864 001 0156) – zemes vienību (zemes vienības kadastra apzīmējums 8864 001 0156) 1,69 ha platībā un uz tās esošo infrastruktūras objektu ceļu </w:t>
            </w:r>
            <w:r w:rsidR="002442D0" w:rsidRPr="002442D0">
              <w:rPr>
                <w:rFonts w:ascii="Times New Roman" w:hAnsi="Times New Roman"/>
                <w:sz w:val="24"/>
                <w:szCs w:val="24"/>
              </w:rPr>
              <w:t xml:space="preserve">"Briežu ceļš" </w:t>
            </w:r>
            <w:r w:rsidR="00D3047E" w:rsidRPr="00D3047E">
              <w:rPr>
                <w:rFonts w:ascii="Times New Roman" w:hAnsi="Times New Roman"/>
                <w:sz w:val="24"/>
                <w:szCs w:val="24"/>
              </w:rPr>
              <w:t>(būves kadastra apzīmējums 8864 001 0156 001) – Ķūļciema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Ķūļciema</w:t>
            </w:r>
            <w:r w:rsidRPr="00D3047E">
              <w:rPr>
                <w:rFonts w:ascii="Times New Roman" w:hAnsi="Times New Roman"/>
                <w:sz w:val="24"/>
                <w:szCs w:val="24"/>
              </w:rPr>
              <w:t xml:space="preserve"> pagasta zemesgrāmatas nodalījumā Nr. 1000005</w:t>
            </w:r>
            <w:r>
              <w:rPr>
                <w:rFonts w:ascii="Times New Roman" w:hAnsi="Times New Roman"/>
                <w:sz w:val="24"/>
                <w:szCs w:val="24"/>
              </w:rPr>
              <w:t>72318</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24.04.2017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12-36/254</w:t>
            </w:r>
            <w:r w:rsidRPr="004371C0">
              <w:rPr>
                <w:rFonts w:ascii="Times New Roman" w:hAnsi="Times New Roman"/>
                <w:sz w:val="24"/>
                <w:szCs w:val="24"/>
              </w:rPr>
              <w:t xml:space="preserve"> rīkojuma projektā minētā zemes vienība (kadastra apzīmējums 88</w:t>
            </w:r>
            <w:r>
              <w:rPr>
                <w:rFonts w:ascii="Times New Roman" w:hAnsi="Times New Roman"/>
                <w:sz w:val="24"/>
                <w:szCs w:val="24"/>
              </w:rPr>
              <w:t>64</w:t>
            </w:r>
            <w:r w:rsidRPr="004371C0">
              <w:rPr>
                <w:rFonts w:ascii="Times New Roman" w:hAnsi="Times New Roman"/>
                <w:sz w:val="24"/>
                <w:szCs w:val="24"/>
              </w:rPr>
              <w:t xml:space="preserve"> </w:t>
            </w:r>
            <w:r>
              <w:rPr>
                <w:rFonts w:ascii="Times New Roman" w:hAnsi="Times New Roman"/>
                <w:sz w:val="24"/>
                <w:szCs w:val="24"/>
              </w:rPr>
              <w:t>001</w:t>
            </w:r>
            <w:r w:rsidRPr="004371C0">
              <w:rPr>
                <w:rFonts w:ascii="Times New Roman" w:hAnsi="Times New Roman"/>
                <w:sz w:val="24"/>
                <w:szCs w:val="24"/>
              </w:rPr>
              <w:t xml:space="preserve"> </w:t>
            </w:r>
            <w:r>
              <w:rPr>
                <w:rFonts w:ascii="Times New Roman" w:hAnsi="Times New Roman"/>
                <w:sz w:val="24"/>
                <w:szCs w:val="24"/>
              </w:rPr>
              <w:t>0156</w:t>
            </w:r>
            <w:r w:rsidRPr="004371C0">
              <w:rPr>
                <w:rFonts w:ascii="Times New Roman" w:hAnsi="Times New Roman"/>
                <w:sz w:val="24"/>
                <w:szCs w:val="24"/>
              </w:rPr>
              <w:t xml:space="preserve">) un               infrastruktūras objekts (inženierbūve) ceļš </w:t>
            </w:r>
            <w:r w:rsidR="002442D0" w:rsidRPr="002442D0">
              <w:rPr>
                <w:rFonts w:ascii="Times New Roman" w:hAnsi="Times New Roman"/>
                <w:sz w:val="24"/>
                <w:szCs w:val="24"/>
              </w:rPr>
              <w:t xml:space="preserve">"Briežu ceļš" </w:t>
            </w:r>
            <w:r w:rsidRPr="004371C0">
              <w:rPr>
                <w:rFonts w:ascii="Times New Roman" w:hAnsi="Times New Roman"/>
                <w:sz w:val="24"/>
                <w:szCs w:val="24"/>
              </w:rPr>
              <w:t>(kadastra apzīmējumu 88</w:t>
            </w:r>
            <w:r>
              <w:rPr>
                <w:rFonts w:ascii="Times New Roman" w:hAnsi="Times New Roman"/>
                <w:sz w:val="24"/>
                <w:szCs w:val="24"/>
              </w:rPr>
              <w:t>64</w:t>
            </w:r>
            <w:r w:rsidRPr="004371C0">
              <w:rPr>
                <w:rFonts w:ascii="Times New Roman" w:hAnsi="Times New Roman"/>
                <w:sz w:val="24"/>
                <w:szCs w:val="24"/>
              </w:rPr>
              <w:t xml:space="preserve"> </w:t>
            </w:r>
            <w:r>
              <w:rPr>
                <w:rFonts w:ascii="Times New Roman" w:hAnsi="Times New Roman"/>
                <w:sz w:val="24"/>
                <w:szCs w:val="24"/>
              </w:rPr>
              <w:t>001</w:t>
            </w:r>
            <w:r w:rsidRPr="004371C0">
              <w:rPr>
                <w:rFonts w:ascii="Times New Roman" w:hAnsi="Times New Roman"/>
                <w:sz w:val="24"/>
                <w:szCs w:val="24"/>
              </w:rPr>
              <w:t xml:space="preserve"> 0</w:t>
            </w:r>
            <w:r>
              <w:rPr>
                <w:rFonts w:ascii="Times New Roman" w:hAnsi="Times New Roman"/>
                <w:sz w:val="24"/>
                <w:szCs w:val="24"/>
              </w:rPr>
              <w:t>156</w:t>
            </w:r>
            <w:r w:rsidRPr="004371C0">
              <w:rPr>
                <w:rFonts w:ascii="Times New Roman" w:hAnsi="Times New Roman"/>
                <w:sz w:val="24"/>
                <w:szCs w:val="24"/>
              </w:rPr>
              <w:t xml:space="preserve">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Briežu</w:t>
            </w:r>
            <w:r w:rsidRPr="004371C0">
              <w:rPr>
                <w:rFonts w:ascii="Times New Roman" w:hAnsi="Times New Roman"/>
                <w:sz w:val="24"/>
                <w:szCs w:val="24"/>
              </w:rPr>
              <w:t xml:space="preserve"> ceļš”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Pr="00D3047E"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824</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545</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26, 12.</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“Briežu ceļš”, Ķūļciema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Default="002A3F37" w:rsidP="00D3047E">
            <w:pPr>
              <w:pStyle w:val="Paraststmeklis"/>
              <w:spacing w:before="0" w:beforeAutospacing="0" w:after="0" w:afterAutospacing="0"/>
              <w:ind w:firstLine="709"/>
              <w:jc w:val="both"/>
              <w:rPr>
                <w:rFonts w:ascii="Times New Roman" w:hAnsi="Times New Roman"/>
                <w:sz w:val="24"/>
                <w:szCs w:val="24"/>
              </w:rPr>
            </w:pPr>
            <w:r w:rsidRPr="002A3F37">
              <w:rPr>
                <w:rFonts w:ascii="Times New Roman" w:hAnsi="Times New Roman"/>
                <w:b/>
                <w:sz w:val="24"/>
                <w:szCs w:val="24"/>
              </w:rPr>
              <w:t>5)</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"Pag.</w:t>
            </w:r>
            <w:r w:rsidR="007D6E7E">
              <w:rPr>
                <w:rFonts w:ascii="Times New Roman" w:hAnsi="Times New Roman"/>
                <w:b/>
                <w:sz w:val="24"/>
                <w:szCs w:val="24"/>
              </w:rPr>
              <w:t xml:space="preserve"> </w:t>
            </w:r>
            <w:r w:rsidR="00D3047E" w:rsidRPr="00D3047E">
              <w:rPr>
                <w:rFonts w:ascii="Times New Roman" w:hAnsi="Times New Roman"/>
                <w:b/>
                <w:sz w:val="24"/>
                <w:szCs w:val="24"/>
              </w:rPr>
              <w:t xml:space="preserve">ceļš </w:t>
            </w:r>
            <w:proofErr w:type="spellStart"/>
            <w:r w:rsidR="00D3047E" w:rsidRPr="00D3047E">
              <w:rPr>
                <w:rFonts w:ascii="Times New Roman" w:hAnsi="Times New Roman"/>
                <w:b/>
                <w:sz w:val="24"/>
                <w:szCs w:val="24"/>
              </w:rPr>
              <w:t>Iģene-Ceļinieki-Upesgrīvas</w:t>
            </w:r>
            <w:proofErr w:type="spellEnd"/>
            <w:r w:rsidR="00D3047E" w:rsidRPr="00D3047E">
              <w:rPr>
                <w:rFonts w:ascii="Times New Roman" w:hAnsi="Times New Roman"/>
                <w:b/>
                <w:sz w:val="24"/>
                <w:szCs w:val="24"/>
              </w:rPr>
              <w:t xml:space="preserve"> </w:t>
            </w:r>
            <w:proofErr w:type="spellStart"/>
            <w:r w:rsidR="00D3047E" w:rsidRPr="00D3047E">
              <w:rPr>
                <w:rFonts w:ascii="Times New Roman" w:hAnsi="Times New Roman"/>
                <w:b/>
                <w:sz w:val="24"/>
                <w:szCs w:val="24"/>
              </w:rPr>
              <w:t>pagr</w:t>
            </w:r>
            <w:proofErr w:type="spellEnd"/>
            <w:r w:rsidR="00D3047E" w:rsidRPr="00D3047E">
              <w:rPr>
                <w:rFonts w:ascii="Times New Roman" w:hAnsi="Times New Roman"/>
                <w:b/>
                <w:sz w:val="24"/>
                <w:szCs w:val="24"/>
              </w:rPr>
              <w:t>."</w:t>
            </w:r>
            <w:r w:rsidR="00D3047E" w:rsidRPr="00D3047E">
              <w:rPr>
                <w:rFonts w:ascii="Times New Roman" w:hAnsi="Times New Roman"/>
                <w:sz w:val="24"/>
                <w:szCs w:val="24"/>
              </w:rPr>
              <w:t xml:space="preserve"> (nekustamā īpašuma kadastra Nr. 8894 004 0076) – zemes vienību (zemes vienības kadastra apzīmējums 8894 004 0076) 3,78 ha platībā un uz tās esošo infrastruktūras objektu ceļu </w:t>
            </w:r>
            <w:r w:rsidR="002442D0" w:rsidRPr="002442D0">
              <w:rPr>
                <w:rFonts w:ascii="Times New Roman" w:eastAsiaTheme="minorEastAsia" w:hAnsi="Times New Roman" w:cstheme="minorBidi"/>
                <w:sz w:val="24"/>
                <w:szCs w:val="24"/>
              </w:rPr>
              <w:t>“</w:t>
            </w:r>
            <w:proofErr w:type="spellStart"/>
            <w:r w:rsidR="002442D0" w:rsidRPr="002442D0">
              <w:rPr>
                <w:rFonts w:ascii="Times New Roman" w:hAnsi="Times New Roman"/>
                <w:sz w:val="24"/>
                <w:szCs w:val="24"/>
              </w:rPr>
              <w:t>Pag.ceļš</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Iģene-Ceļinieki-Upesgrīvas</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pagr</w:t>
            </w:r>
            <w:proofErr w:type="spellEnd"/>
            <w:r w:rsidR="002442D0" w:rsidRPr="002442D0">
              <w:rPr>
                <w:rFonts w:ascii="Times New Roman" w:hAnsi="Times New Roman"/>
                <w:sz w:val="24"/>
                <w:szCs w:val="24"/>
              </w:rPr>
              <w:t xml:space="preserve">.” </w:t>
            </w:r>
            <w:r w:rsidR="00D3047E" w:rsidRPr="00D3047E">
              <w:rPr>
                <w:rFonts w:ascii="Times New Roman" w:hAnsi="Times New Roman"/>
                <w:sz w:val="24"/>
                <w:szCs w:val="24"/>
              </w:rPr>
              <w:t>(būves kadastra apzīmējums 8894 004 0076 001) – Van</w:t>
            </w:r>
            <w:r>
              <w:rPr>
                <w:rFonts w:ascii="Times New Roman" w:hAnsi="Times New Roman"/>
                <w:sz w:val="24"/>
                <w:szCs w:val="24"/>
              </w:rPr>
              <w:t>dzemes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Vandzenes</w:t>
            </w:r>
            <w:r w:rsidRPr="00D3047E">
              <w:rPr>
                <w:rFonts w:ascii="Times New Roman" w:hAnsi="Times New Roman"/>
                <w:sz w:val="24"/>
                <w:szCs w:val="24"/>
              </w:rPr>
              <w:t xml:space="preserve"> pagasta zemesgrāmatas nodalījumā Nr. 1000005</w:t>
            </w:r>
            <w:r>
              <w:rPr>
                <w:rFonts w:ascii="Times New Roman" w:hAnsi="Times New Roman"/>
                <w:sz w:val="24"/>
                <w:szCs w:val="24"/>
              </w:rPr>
              <w:t>72316</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tiesības, kas apgrūtina valsts nekustamo īpašumu, norādītas III daļas 1. iedaļā</w:t>
            </w:r>
            <w:r>
              <w:rPr>
                <w:rFonts w:ascii="Times New Roman" w:hAnsi="Times New Roman"/>
                <w:sz w:val="24"/>
                <w:szCs w:val="24"/>
              </w:rPr>
              <w:t>.</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24.04.2017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12-36/255</w:t>
            </w:r>
            <w:r w:rsidRPr="004371C0">
              <w:rPr>
                <w:rFonts w:ascii="Times New Roman" w:hAnsi="Times New Roman"/>
                <w:sz w:val="24"/>
                <w:szCs w:val="24"/>
              </w:rPr>
              <w:t xml:space="preserve"> rīkojuma projektā minētā zemes vienība (kadastra apzīmējums 88</w:t>
            </w:r>
            <w:r>
              <w:rPr>
                <w:rFonts w:ascii="Times New Roman" w:hAnsi="Times New Roman"/>
                <w:sz w:val="24"/>
                <w:szCs w:val="24"/>
              </w:rPr>
              <w:t>94</w:t>
            </w:r>
            <w:r w:rsidRPr="004371C0">
              <w:rPr>
                <w:rFonts w:ascii="Times New Roman" w:hAnsi="Times New Roman"/>
                <w:sz w:val="24"/>
                <w:szCs w:val="24"/>
              </w:rPr>
              <w:t xml:space="preserve"> 0</w:t>
            </w:r>
            <w:r>
              <w:rPr>
                <w:rFonts w:ascii="Times New Roman" w:hAnsi="Times New Roman"/>
                <w:sz w:val="24"/>
                <w:szCs w:val="24"/>
              </w:rPr>
              <w:t>04</w:t>
            </w:r>
            <w:r w:rsidRPr="004371C0">
              <w:rPr>
                <w:rFonts w:ascii="Times New Roman" w:hAnsi="Times New Roman"/>
                <w:sz w:val="24"/>
                <w:szCs w:val="24"/>
              </w:rPr>
              <w:t xml:space="preserve"> 00</w:t>
            </w:r>
            <w:r>
              <w:rPr>
                <w:rFonts w:ascii="Times New Roman" w:hAnsi="Times New Roman"/>
                <w:sz w:val="24"/>
                <w:szCs w:val="24"/>
              </w:rPr>
              <w:t>76</w:t>
            </w:r>
            <w:r w:rsidRPr="004371C0">
              <w:rPr>
                <w:rFonts w:ascii="Times New Roman" w:hAnsi="Times New Roman"/>
                <w:sz w:val="24"/>
                <w:szCs w:val="24"/>
              </w:rPr>
              <w:t>) un               infrastruktūras objekts (inženierbūve) ceļš</w:t>
            </w:r>
            <w:r w:rsidR="002442D0" w:rsidRPr="002442D0">
              <w:rPr>
                <w:rFonts w:ascii="Times New Roman" w:eastAsiaTheme="minorEastAsia" w:hAnsi="Times New Roman" w:cstheme="minorBidi"/>
                <w:b/>
                <w:sz w:val="24"/>
                <w:szCs w:val="24"/>
              </w:rPr>
              <w:t xml:space="preserve"> </w:t>
            </w:r>
            <w:r w:rsidR="002442D0" w:rsidRPr="002442D0">
              <w:rPr>
                <w:rFonts w:ascii="Times New Roman" w:eastAsiaTheme="minorEastAsia" w:hAnsi="Times New Roman" w:cstheme="minorBidi"/>
                <w:sz w:val="24"/>
                <w:szCs w:val="24"/>
              </w:rPr>
              <w:t>“</w:t>
            </w:r>
            <w:proofErr w:type="spellStart"/>
            <w:r w:rsidR="002442D0" w:rsidRPr="002442D0">
              <w:rPr>
                <w:rFonts w:ascii="Times New Roman" w:hAnsi="Times New Roman"/>
                <w:sz w:val="24"/>
                <w:szCs w:val="24"/>
              </w:rPr>
              <w:t>Pag.ceļš</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Iģene-</w:t>
            </w:r>
            <w:r w:rsidR="002442D0" w:rsidRPr="002442D0">
              <w:rPr>
                <w:rFonts w:ascii="Times New Roman" w:hAnsi="Times New Roman"/>
                <w:sz w:val="24"/>
                <w:szCs w:val="24"/>
              </w:rPr>
              <w:lastRenderedPageBreak/>
              <w:t>Ceļinieki-Upesgrīvas</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pagr</w:t>
            </w:r>
            <w:proofErr w:type="spellEnd"/>
            <w:r w:rsidR="002442D0" w:rsidRPr="002442D0">
              <w:rPr>
                <w:rFonts w:ascii="Times New Roman" w:hAnsi="Times New Roman"/>
                <w:sz w:val="24"/>
                <w:szCs w:val="24"/>
              </w:rPr>
              <w:t>.”</w:t>
            </w:r>
            <w:r w:rsidRPr="002442D0">
              <w:rPr>
                <w:rFonts w:ascii="Times New Roman" w:hAnsi="Times New Roman"/>
                <w:sz w:val="24"/>
                <w:szCs w:val="24"/>
              </w:rPr>
              <w:t xml:space="preserve"> </w:t>
            </w:r>
            <w:r w:rsidRPr="004371C0">
              <w:rPr>
                <w:rFonts w:ascii="Times New Roman" w:hAnsi="Times New Roman"/>
                <w:sz w:val="24"/>
                <w:szCs w:val="24"/>
              </w:rPr>
              <w:t>(kadastra apzīmējumu 88</w:t>
            </w:r>
            <w:r>
              <w:rPr>
                <w:rFonts w:ascii="Times New Roman" w:hAnsi="Times New Roman"/>
                <w:sz w:val="24"/>
                <w:szCs w:val="24"/>
              </w:rPr>
              <w:t>94</w:t>
            </w:r>
            <w:r w:rsidRPr="004371C0">
              <w:rPr>
                <w:rFonts w:ascii="Times New Roman" w:hAnsi="Times New Roman"/>
                <w:sz w:val="24"/>
                <w:szCs w:val="24"/>
              </w:rPr>
              <w:t xml:space="preserve"> </w:t>
            </w:r>
            <w:r>
              <w:rPr>
                <w:rFonts w:ascii="Times New Roman" w:hAnsi="Times New Roman"/>
                <w:sz w:val="24"/>
                <w:szCs w:val="24"/>
              </w:rPr>
              <w:t>0</w:t>
            </w:r>
            <w:r w:rsidRPr="004371C0">
              <w:rPr>
                <w:rFonts w:ascii="Times New Roman" w:hAnsi="Times New Roman"/>
                <w:sz w:val="24"/>
                <w:szCs w:val="24"/>
              </w:rPr>
              <w:t>0</w:t>
            </w:r>
            <w:r>
              <w:rPr>
                <w:rFonts w:ascii="Times New Roman" w:hAnsi="Times New Roman"/>
                <w:sz w:val="24"/>
                <w:szCs w:val="24"/>
              </w:rPr>
              <w:t>4</w:t>
            </w:r>
            <w:r w:rsidRPr="004371C0">
              <w:rPr>
                <w:rFonts w:ascii="Times New Roman" w:hAnsi="Times New Roman"/>
                <w:sz w:val="24"/>
                <w:szCs w:val="24"/>
              </w:rPr>
              <w:t xml:space="preserve"> 00</w:t>
            </w:r>
            <w:r>
              <w:rPr>
                <w:rFonts w:ascii="Times New Roman" w:hAnsi="Times New Roman"/>
                <w:sz w:val="24"/>
                <w:szCs w:val="24"/>
              </w:rPr>
              <w:t>76</w:t>
            </w:r>
            <w:r w:rsidRPr="004371C0">
              <w:rPr>
                <w:rFonts w:ascii="Times New Roman" w:hAnsi="Times New Roman"/>
                <w:sz w:val="24"/>
                <w:szCs w:val="24"/>
              </w:rPr>
              <w:t xml:space="preserve">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sidR="007211ED" w:rsidRPr="007211ED">
              <w:rPr>
                <w:rFonts w:ascii="Times New Roman" w:hAnsi="Times New Roman"/>
                <w:sz w:val="24"/>
                <w:szCs w:val="24"/>
              </w:rPr>
              <w:t>Pag.ceļš Iģene-Ceļinieki-Upesgrīvas pagr.</w:t>
            </w:r>
            <w:r w:rsidRPr="007211ED">
              <w:rPr>
                <w:rFonts w:ascii="Times New Roman" w:hAnsi="Times New Roman"/>
                <w:sz w:val="24"/>
                <w:szCs w:val="24"/>
              </w:rPr>
              <w:t>”</w:t>
            </w:r>
            <w:r w:rsidRPr="004371C0">
              <w:rPr>
                <w:rFonts w:ascii="Times New Roman" w:hAnsi="Times New Roman"/>
                <w:sz w:val="24"/>
                <w:szCs w:val="24"/>
              </w:rPr>
              <w:t xml:space="preserve">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Pr="00D3047E"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7211ED">
              <w:rPr>
                <w:rFonts w:ascii="Times New Roman" w:hAnsi="Times New Roman"/>
                <w:sz w:val="24"/>
                <w:szCs w:val="24"/>
              </w:rPr>
              <w:t>2430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w:t>
            </w:r>
            <w:r w:rsidR="007211ED">
              <w:rPr>
                <w:rFonts w:ascii="Times New Roman" w:hAnsi="Times New Roman"/>
                <w:sz w:val="24"/>
                <w:szCs w:val="24"/>
              </w:rPr>
              <w:t>6</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 xml:space="preserve">26, </w:t>
            </w:r>
            <w:r w:rsidR="007211ED">
              <w:rPr>
                <w:rFonts w:ascii="Times New Roman" w:hAnsi="Times New Roman"/>
                <w:sz w:val="24"/>
                <w:szCs w:val="24"/>
              </w:rPr>
              <w:t>13</w:t>
            </w:r>
            <w:r>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w:t>
            </w:r>
            <w:r w:rsidR="007211ED" w:rsidRPr="007211ED">
              <w:rPr>
                <w:rFonts w:ascii="Times New Roman" w:hAnsi="Times New Roman"/>
                <w:sz w:val="24"/>
                <w:szCs w:val="24"/>
              </w:rPr>
              <w:t>Pag.ceļš Iģene-Ceļinieki-Upesgrīvas pagr.</w:t>
            </w:r>
            <w:r w:rsidRPr="007211ED">
              <w:rPr>
                <w:rFonts w:ascii="Times New Roman" w:hAnsi="Times New Roman"/>
                <w:sz w:val="24"/>
                <w:szCs w:val="24"/>
              </w:rPr>
              <w:t>”,</w:t>
            </w:r>
            <w:r>
              <w:rPr>
                <w:rFonts w:ascii="Times New Roman" w:hAnsi="Times New Roman"/>
                <w:sz w:val="24"/>
                <w:szCs w:val="24"/>
              </w:rPr>
              <w:t xml:space="preserve"> </w:t>
            </w:r>
            <w:r w:rsidR="007211ED">
              <w:rPr>
                <w:rFonts w:ascii="Times New Roman" w:hAnsi="Times New Roman"/>
                <w:sz w:val="24"/>
                <w:szCs w:val="24"/>
              </w:rPr>
              <w:t>Vandzenes</w:t>
            </w:r>
            <w:r>
              <w:rPr>
                <w:rFonts w:ascii="Times New Roman" w:hAnsi="Times New Roman"/>
                <w:sz w:val="24"/>
                <w:szCs w:val="24"/>
              </w:rPr>
              <w:t xml:space="preserve">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Pr="00D3047E" w:rsidRDefault="007211ED" w:rsidP="00D3047E">
            <w:pPr>
              <w:pStyle w:val="Paraststmeklis"/>
              <w:spacing w:before="0" w:beforeAutospacing="0" w:after="0" w:afterAutospacing="0"/>
              <w:ind w:firstLine="709"/>
              <w:jc w:val="both"/>
              <w:rPr>
                <w:rFonts w:ascii="Times New Roman" w:hAnsi="Times New Roman"/>
                <w:sz w:val="24"/>
                <w:szCs w:val="24"/>
              </w:rPr>
            </w:pPr>
            <w:r w:rsidRPr="007211ED">
              <w:rPr>
                <w:rFonts w:ascii="Times New Roman" w:hAnsi="Times New Roman"/>
                <w:b/>
                <w:sz w:val="24"/>
                <w:szCs w:val="24"/>
              </w:rPr>
              <w:t>6)</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"Egļu dambis"</w:t>
            </w:r>
            <w:r w:rsidR="00D3047E" w:rsidRPr="00D3047E">
              <w:rPr>
                <w:rFonts w:ascii="Times New Roman" w:hAnsi="Times New Roman"/>
                <w:sz w:val="24"/>
                <w:szCs w:val="24"/>
              </w:rPr>
              <w:t xml:space="preserve"> (nekustamā īpašuma kadastra Nr. 8870 001 0035) – zemes vienību (zemes vienības kadastra apzīmējums 8870 001 0035) 1,02 ha platībā un uz tās esošo infrastruktūras objektu ceļu </w:t>
            </w:r>
            <w:r w:rsidR="00C950E4">
              <w:rPr>
                <w:rFonts w:ascii="Times New Roman" w:hAnsi="Times New Roman"/>
                <w:sz w:val="24"/>
                <w:szCs w:val="24"/>
              </w:rPr>
              <w:t xml:space="preserve">“Pag ceļš </w:t>
            </w:r>
            <w:proofErr w:type="spellStart"/>
            <w:r w:rsidR="00C950E4">
              <w:rPr>
                <w:rFonts w:ascii="Times New Roman" w:hAnsi="Times New Roman"/>
                <w:sz w:val="24"/>
                <w:szCs w:val="24"/>
              </w:rPr>
              <w:t>Žurnikas</w:t>
            </w:r>
            <w:proofErr w:type="spellEnd"/>
            <w:r w:rsidR="0011673B">
              <w:rPr>
                <w:rFonts w:ascii="Times New Roman" w:hAnsi="Times New Roman"/>
                <w:sz w:val="24"/>
                <w:szCs w:val="24"/>
              </w:rPr>
              <w:t xml:space="preserve"> </w:t>
            </w:r>
            <w:r w:rsidR="00C950E4">
              <w:rPr>
                <w:rFonts w:ascii="Times New Roman" w:hAnsi="Times New Roman"/>
                <w:sz w:val="24"/>
                <w:szCs w:val="24"/>
              </w:rPr>
              <w:t>-76</w:t>
            </w:r>
            <w:r w:rsidR="0011673B">
              <w:rPr>
                <w:rFonts w:ascii="Times New Roman" w:hAnsi="Times New Roman"/>
                <w:sz w:val="24"/>
                <w:szCs w:val="24"/>
              </w:rPr>
              <w:t xml:space="preserve"> </w:t>
            </w:r>
            <w:proofErr w:type="spellStart"/>
            <w:r w:rsidR="00C950E4">
              <w:rPr>
                <w:rFonts w:ascii="Times New Roman" w:hAnsi="Times New Roman"/>
                <w:sz w:val="24"/>
                <w:szCs w:val="24"/>
              </w:rPr>
              <w:t>kv</w:t>
            </w:r>
            <w:proofErr w:type="spellEnd"/>
            <w:r w:rsidR="00C950E4">
              <w:rPr>
                <w:rFonts w:ascii="Times New Roman" w:hAnsi="Times New Roman"/>
                <w:sz w:val="24"/>
                <w:szCs w:val="24"/>
              </w:rPr>
              <w:t xml:space="preserve">.” </w:t>
            </w:r>
            <w:r w:rsidR="00D3047E" w:rsidRPr="00D3047E">
              <w:rPr>
                <w:rFonts w:ascii="Times New Roman" w:hAnsi="Times New Roman"/>
                <w:sz w:val="24"/>
                <w:szCs w:val="24"/>
              </w:rPr>
              <w:t>(būves kadastra apzīmējums 8870 001 0035 001) un zemes vienību (zemes vienības kadastra apzīmējums 8870 002 0023) 1,22 ha platībā un uz tās esošo infrastruktūras objektu – ceļu</w:t>
            </w:r>
            <w:r w:rsidR="00C950E4">
              <w:rPr>
                <w:rFonts w:ascii="Times New Roman" w:hAnsi="Times New Roman"/>
                <w:sz w:val="24"/>
                <w:szCs w:val="24"/>
              </w:rPr>
              <w:t xml:space="preserve"> “Pagasta ceļš Žurnikas</w:t>
            </w:r>
            <w:r w:rsidR="0011673B">
              <w:rPr>
                <w:rFonts w:ascii="Times New Roman" w:hAnsi="Times New Roman"/>
                <w:sz w:val="24"/>
                <w:szCs w:val="24"/>
              </w:rPr>
              <w:t xml:space="preserve"> – </w:t>
            </w:r>
            <w:r w:rsidR="00C950E4">
              <w:rPr>
                <w:rFonts w:ascii="Times New Roman" w:hAnsi="Times New Roman"/>
                <w:sz w:val="24"/>
                <w:szCs w:val="24"/>
              </w:rPr>
              <w:t>76</w:t>
            </w:r>
            <w:r w:rsidR="0011673B">
              <w:rPr>
                <w:rFonts w:ascii="Times New Roman" w:hAnsi="Times New Roman"/>
                <w:sz w:val="24"/>
                <w:szCs w:val="24"/>
              </w:rPr>
              <w:t xml:space="preserve"> </w:t>
            </w:r>
            <w:r w:rsidR="00C950E4">
              <w:rPr>
                <w:rFonts w:ascii="Times New Roman" w:hAnsi="Times New Roman"/>
                <w:sz w:val="24"/>
                <w:szCs w:val="24"/>
              </w:rPr>
              <w:t>kv_1</w:t>
            </w:r>
            <w:r w:rsidR="0011673B">
              <w:rPr>
                <w:rFonts w:ascii="Times New Roman" w:hAnsi="Times New Roman"/>
                <w:sz w:val="24"/>
                <w:szCs w:val="24"/>
              </w:rPr>
              <w:t>”</w:t>
            </w:r>
            <w:r w:rsidR="00D3047E" w:rsidRPr="00D3047E">
              <w:rPr>
                <w:rFonts w:ascii="Times New Roman" w:hAnsi="Times New Roman"/>
                <w:sz w:val="24"/>
                <w:szCs w:val="24"/>
              </w:rPr>
              <w:t xml:space="preserve"> (būves kadastra apzīmējums 8870 002 0023 001)</w:t>
            </w:r>
            <w:r w:rsidR="007D6E7E">
              <w:rPr>
                <w:rFonts w:ascii="Times New Roman" w:hAnsi="Times New Roman"/>
                <w:sz w:val="24"/>
                <w:szCs w:val="24"/>
              </w:rPr>
              <w:t xml:space="preserve"> </w:t>
            </w:r>
            <w:r w:rsidR="00D3047E" w:rsidRPr="00D3047E">
              <w:rPr>
                <w:rFonts w:ascii="Times New Roman" w:hAnsi="Times New Roman"/>
                <w:sz w:val="24"/>
                <w:szCs w:val="24"/>
              </w:rPr>
              <w:t>– Laucienes pagastā, Talsu novadā.</w:t>
            </w:r>
          </w:p>
          <w:p w:rsidR="007211ED" w:rsidRDefault="007211ED" w:rsidP="007211ED">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 1000005</w:t>
            </w:r>
            <w:r>
              <w:rPr>
                <w:rFonts w:ascii="Times New Roman" w:hAnsi="Times New Roman"/>
                <w:sz w:val="24"/>
                <w:szCs w:val="24"/>
              </w:rPr>
              <w:t>72314</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w:t>
            </w:r>
            <w:r>
              <w:rPr>
                <w:rFonts w:ascii="Times New Roman" w:hAnsi="Times New Roman"/>
                <w:sz w:val="24"/>
                <w:szCs w:val="24"/>
              </w:rPr>
              <w:t>u tiesības, kas apgrūtina</w:t>
            </w:r>
            <w:r w:rsidRPr="00D3047E">
              <w:rPr>
                <w:rFonts w:ascii="Times New Roman" w:hAnsi="Times New Roman"/>
                <w:sz w:val="24"/>
                <w:szCs w:val="24"/>
              </w:rPr>
              <w:t xml:space="preserve"> nekustamo īpašumu, norādītas III daļas 1. iedaļā</w:t>
            </w:r>
            <w:r>
              <w:rPr>
                <w:rFonts w:ascii="Times New Roman" w:hAnsi="Times New Roman"/>
                <w:sz w:val="24"/>
                <w:szCs w:val="24"/>
              </w:rPr>
              <w:t>.</w:t>
            </w:r>
          </w:p>
          <w:p w:rsidR="007211ED" w:rsidRDefault="007211ED" w:rsidP="007211ED">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sidR="009F54E0">
              <w:rPr>
                <w:rFonts w:ascii="Times New Roman" w:hAnsi="Times New Roman"/>
                <w:sz w:val="24"/>
                <w:szCs w:val="24"/>
              </w:rPr>
              <w:t>10.10</w:t>
            </w:r>
            <w:r>
              <w:rPr>
                <w:rFonts w:ascii="Times New Roman" w:hAnsi="Times New Roman"/>
                <w:sz w:val="24"/>
                <w:szCs w:val="24"/>
              </w:rPr>
              <w:t>.2017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w:t>
            </w:r>
            <w:r w:rsidR="009F54E0">
              <w:rPr>
                <w:rFonts w:ascii="Times New Roman" w:hAnsi="Times New Roman"/>
                <w:sz w:val="24"/>
                <w:szCs w:val="24"/>
              </w:rPr>
              <w:t>637</w:t>
            </w:r>
            <w:r w:rsidRPr="004371C0">
              <w:rPr>
                <w:rFonts w:ascii="Times New Roman" w:hAnsi="Times New Roman"/>
                <w:sz w:val="24"/>
                <w:szCs w:val="24"/>
              </w:rPr>
              <w:t xml:space="preserve"> rīkojuma projektā minētā zemes vienība (kadastra apzīmējums </w:t>
            </w:r>
            <w:r w:rsidR="009F54E0" w:rsidRPr="00D3047E">
              <w:rPr>
                <w:rFonts w:ascii="Times New Roman" w:hAnsi="Times New Roman"/>
                <w:sz w:val="24"/>
                <w:szCs w:val="24"/>
              </w:rPr>
              <w:t>8870 001 0035</w:t>
            </w:r>
            <w:r w:rsidRPr="004371C0">
              <w:rPr>
                <w:rFonts w:ascii="Times New Roman" w:hAnsi="Times New Roman"/>
                <w:sz w:val="24"/>
                <w:szCs w:val="24"/>
              </w:rPr>
              <w:t xml:space="preserve">) un               infrastruktūras objekts (inženierbūve) ceļš </w:t>
            </w:r>
            <w:r w:rsidR="00E757CD" w:rsidRPr="00E757CD">
              <w:rPr>
                <w:rFonts w:ascii="Times New Roman" w:hAnsi="Times New Roman"/>
                <w:sz w:val="24"/>
                <w:szCs w:val="24"/>
              </w:rPr>
              <w:t xml:space="preserve">“Pag ceļš </w:t>
            </w:r>
            <w:proofErr w:type="spellStart"/>
            <w:r w:rsidR="00E757CD" w:rsidRPr="00E757CD">
              <w:rPr>
                <w:rFonts w:ascii="Times New Roman" w:hAnsi="Times New Roman"/>
                <w:sz w:val="24"/>
                <w:szCs w:val="24"/>
              </w:rPr>
              <w:t>Žurnikas</w:t>
            </w:r>
            <w:proofErr w:type="spellEnd"/>
            <w:r w:rsidR="00E757CD" w:rsidRPr="00E757CD">
              <w:rPr>
                <w:rFonts w:ascii="Times New Roman" w:hAnsi="Times New Roman"/>
                <w:sz w:val="24"/>
                <w:szCs w:val="24"/>
              </w:rPr>
              <w:t xml:space="preserve"> -76 </w:t>
            </w:r>
            <w:proofErr w:type="spellStart"/>
            <w:r w:rsidR="00E757CD" w:rsidRPr="00E757CD">
              <w:rPr>
                <w:rFonts w:ascii="Times New Roman" w:hAnsi="Times New Roman"/>
                <w:sz w:val="24"/>
                <w:szCs w:val="24"/>
              </w:rPr>
              <w:t>kv</w:t>
            </w:r>
            <w:proofErr w:type="spellEnd"/>
            <w:r w:rsidR="00E757CD" w:rsidRPr="00E757CD">
              <w:rPr>
                <w:rFonts w:ascii="Times New Roman" w:hAnsi="Times New Roman"/>
                <w:sz w:val="24"/>
                <w:szCs w:val="24"/>
              </w:rPr>
              <w:t>.”</w:t>
            </w:r>
            <w:r w:rsidR="00C950E4" w:rsidRPr="00C950E4">
              <w:rPr>
                <w:rFonts w:ascii="Times New Roman" w:hAnsi="Times New Roman"/>
                <w:sz w:val="24"/>
                <w:szCs w:val="24"/>
              </w:rPr>
              <w:t xml:space="preserve"> </w:t>
            </w:r>
            <w:r w:rsidRPr="004371C0">
              <w:rPr>
                <w:rFonts w:ascii="Times New Roman" w:hAnsi="Times New Roman"/>
                <w:sz w:val="24"/>
                <w:szCs w:val="24"/>
              </w:rPr>
              <w:t>(</w:t>
            </w:r>
            <w:r w:rsidR="009F54E0">
              <w:rPr>
                <w:rFonts w:ascii="Times New Roman" w:hAnsi="Times New Roman"/>
                <w:sz w:val="24"/>
                <w:szCs w:val="24"/>
              </w:rPr>
              <w:t xml:space="preserve">ar </w:t>
            </w:r>
            <w:r w:rsidRPr="004371C0">
              <w:rPr>
                <w:rFonts w:ascii="Times New Roman" w:hAnsi="Times New Roman"/>
                <w:sz w:val="24"/>
                <w:szCs w:val="24"/>
              </w:rPr>
              <w:t xml:space="preserve">kadastra apzīmējumu </w:t>
            </w:r>
            <w:r w:rsidR="009F54E0" w:rsidRPr="009F54E0">
              <w:rPr>
                <w:rFonts w:ascii="Times New Roman" w:hAnsi="Times New Roman"/>
                <w:sz w:val="24"/>
                <w:szCs w:val="24"/>
              </w:rPr>
              <w:t>8870 001 0035 001</w:t>
            </w:r>
            <w:r w:rsidR="00E757CD">
              <w:rPr>
                <w:rFonts w:ascii="Times New Roman" w:hAnsi="Times New Roman"/>
                <w:sz w:val="24"/>
                <w:szCs w:val="24"/>
              </w:rPr>
              <w:t>)</w:t>
            </w:r>
            <w:r w:rsidR="009F54E0">
              <w:rPr>
                <w:rFonts w:ascii="Times New Roman" w:hAnsi="Times New Roman"/>
                <w:sz w:val="24"/>
                <w:szCs w:val="24"/>
              </w:rPr>
              <w:t xml:space="preserve"> un </w:t>
            </w:r>
            <w:r w:rsidR="009F54E0" w:rsidRPr="004371C0">
              <w:rPr>
                <w:rFonts w:ascii="Times New Roman" w:hAnsi="Times New Roman"/>
                <w:sz w:val="24"/>
                <w:szCs w:val="24"/>
              </w:rPr>
              <w:t xml:space="preserve">zemes vienība (kadastra apzīmējums </w:t>
            </w:r>
            <w:r w:rsidR="009F54E0" w:rsidRPr="00D3047E">
              <w:rPr>
                <w:rFonts w:ascii="Times New Roman" w:hAnsi="Times New Roman"/>
                <w:sz w:val="24"/>
                <w:szCs w:val="24"/>
              </w:rPr>
              <w:t>8870 00</w:t>
            </w:r>
            <w:r w:rsidR="009F54E0">
              <w:rPr>
                <w:rFonts w:ascii="Times New Roman" w:hAnsi="Times New Roman"/>
                <w:sz w:val="24"/>
                <w:szCs w:val="24"/>
              </w:rPr>
              <w:t>2</w:t>
            </w:r>
            <w:r w:rsidR="009F54E0" w:rsidRPr="00D3047E">
              <w:rPr>
                <w:rFonts w:ascii="Times New Roman" w:hAnsi="Times New Roman"/>
                <w:sz w:val="24"/>
                <w:szCs w:val="24"/>
              </w:rPr>
              <w:t xml:space="preserve"> 00</w:t>
            </w:r>
            <w:r w:rsidR="009F54E0">
              <w:rPr>
                <w:rFonts w:ascii="Times New Roman" w:hAnsi="Times New Roman"/>
                <w:sz w:val="24"/>
                <w:szCs w:val="24"/>
              </w:rPr>
              <w:t>23</w:t>
            </w:r>
            <w:r w:rsidR="009F54E0" w:rsidRPr="004371C0">
              <w:rPr>
                <w:rFonts w:ascii="Times New Roman" w:hAnsi="Times New Roman"/>
                <w:sz w:val="24"/>
                <w:szCs w:val="24"/>
              </w:rPr>
              <w:t xml:space="preserve">) un infrastruktūras objekts (inženierbūve) ceļš </w:t>
            </w:r>
            <w:r w:rsidR="00E757CD" w:rsidRPr="00E757CD">
              <w:rPr>
                <w:rFonts w:ascii="Times New Roman" w:hAnsi="Times New Roman"/>
                <w:sz w:val="24"/>
                <w:szCs w:val="24"/>
              </w:rPr>
              <w:t xml:space="preserve">“Pag.ceļš-Žurnikas-76 kv._1” </w:t>
            </w:r>
            <w:r w:rsidR="009F54E0" w:rsidRPr="004371C0">
              <w:rPr>
                <w:rFonts w:ascii="Times New Roman" w:hAnsi="Times New Roman"/>
                <w:sz w:val="24"/>
                <w:szCs w:val="24"/>
              </w:rPr>
              <w:t>(kadastra apzīmējum</w:t>
            </w:r>
            <w:r w:rsidR="00854186">
              <w:rPr>
                <w:rFonts w:ascii="Times New Roman" w:hAnsi="Times New Roman"/>
                <w:sz w:val="24"/>
                <w:szCs w:val="24"/>
              </w:rPr>
              <w:t>s</w:t>
            </w:r>
            <w:r w:rsidR="009F54E0" w:rsidRPr="004371C0">
              <w:rPr>
                <w:rFonts w:ascii="Times New Roman" w:hAnsi="Times New Roman"/>
                <w:sz w:val="24"/>
                <w:szCs w:val="24"/>
              </w:rPr>
              <w:t xml:space="preserve"> </w:t>
            </w:r>
            <w:r w:rsidR="009F54E0" w:rsidRPr="009F54E0">
              <w:rPr>
                <w:rFonts w:ascii="Times New Roman" w:hAnsi="Times New Roman"/>
                <w:sz w:val="24"/>
                <w:szCs w:val="24"/>
              </w:rPr>
              <w:t>8870 00</w:t>
            </w:r>
            <w:r w:rsidR="009F54E0">
              <w:rPr>
                <w:rFonts w:ascii="Times New Roman" w:hAnsi="Times New Roman"/>
                <w:sz w:val="24"/>
                <w:szCs w:val="24"/>
              </w:rPr>
              <w:t>2</w:t>
            </w:r>
            <w:r w:rsidR="009F54E0" w:rsidRPr="009F54E0">
              <w:rPr>
                <w:rFonts w:ascii="Times New Roman" w:hAnsi="Times New Roman"/>
                <w:sz w:val="24"/>
                <w:szCs w:val="24"/>
              </w:rPr>
              <w:t xml:space="preserve"> 00</w:t>
            </w:r>
            <w:r w:rsidR="009F54E0">
              <w:rPr>
                <w:rFonts w:ascii="Times New Roman" w:hAnsi="Times New Roman"/>
                <w:sz w:val="24"/>
                <w:szCs w:val="24"/>
              </w:rPr>
              <w:t>2</w:t>
            </w:r>
            <w:r w:rsidR="009F54E0" w:rsidRPr="009F54E0">
              <w:rPr>
                <w:rFonts w:ascii="Times New Roman" w:hAnsi="Times New Roman"/>
                <w:sz w:val="24"/>
                <w:szCs w:val="24"/>
              </w:rPr>
              <w:t>3 001</w:t>
            </w:r>
            <w:r w:rsidR="00E757CD">
              <w:rPr>
                <w:rFonts w:ascii="Times New Roman" w:hAnsi="Times New Roman"/>
                <w:sz w:val="24"/>
                <w:szCs w:val="24"/>
              </w:rPr>
              <w:t>)</w:t>
            </w:r>
            <w:r w:rsidRPr="004371C0">
              <w:rPr>
                <w:rFonts w:ascii="Times New Roman" w:hAnsi="Times New Roman"/>
                <w:sz w:val="24"/>
                <w:szCs w:val="24"/>
              </w:rPr>
              <w:t xml:space="preserve"> atrodas Talsu novada pašvaldības bilancē.</w:t>
            </w:r>
          </w:p>
          <w:p w:rsidR="007211ED" w:rsidRPr="004371C0" w:rsidRDefault="009F54E0" w:rsidP="007211ED">
            <w:pPr>
              <w:pStyle w:val="Paraststmeklis"/>
              <w:spacing w:before="0" w:beforeAutospacing="0" w:after="0" w:afterAutospacing="0"/>
              <w:ind w:firstLine="709"/>
              <w:contextualSpacing/>
              <w:jc w:val="both"/>
              <w:rPr>
                <w:rFonts w:ascii="Times New Roman" w:hAnsi="Times New Roman"/>
                <w:sz w:val="24"/>
                <w:szCs w:val="24"/>
              </w:rPr>
            </w:pPr>
            <w:r>
              <w:rPr>
                <w:rFonts w:ascii="Times New Roman" w:hAnsi="Times New Roman"/>
                <w:sz w:val="24"/>
                <w:szCs w:val="24"/>
              </w:rPr>
              <w:t>Minētie pašvaldības ceļi</w:t>
            </w:r>
            <w:r w:rsidR="007211ED" w:rsidRPr="004371C0">
              <w:rPr>
                <w:rFonts w:ascii="Times New Roman" w:hAnsi="Times New Roman"/>
                <w:sz w:val="24"/>
                <w:szCs w:val="24"/>
              </w:rPr>
              <w:t xml:space="preserve"> funkcionāli tiek izmantot</w:t>
            </w:r>
            <w:r>
              <w:rPr>
                <w:rFonts w:ascii="Times New Roman" w:hAnsi="Times New Roman"/>
                <w:sz w:val="24"/>
                <w:szCs w:val="24"/>
              </w:rPr>
              <w:t>i kā meža infrastruktūras objekti</w:t>
            </w:r>
            <w:r w:rsidR="007211ED" w:rsidRPr="004371C0">
              <w:rPr>
                <w:rFonts w:ascii="Times New Roman" w:hAnsi="Times New Roman"/>
                <w:sz w:val="24"/>
                <w:szCs w:val="24"/>
              </w:rPr>
              <w:t xml:space="preserve"> LVM mežsaimnieciskajos darbos iesaistītā transporta pārvietošanās nodrošināšanai, tāpēc ceļ</w:t>
            </w:r>
            <w:r>
              <w:rPr>
                <w:rFonts w:ascii="Times New Roman" w:hAnsi="Times New Roman"/>
                <w:sz w:val="24"/>
                <w:szCs w:val="24"/>
              </w:rPr>
              <w:t>i</w:t>
            </w:r>
            <w:r w:rsidR="007211ED" w:rsidRPr="004371C0">
              <w:rPr>
                <w:rFonts w:ascii="Times New Roman" w:hAnsi="Times New Roman"/>
                <w:sz w:val="24"/>
                <w:szCs w:val="24"/>
              </w:rPr>
              <w:t xml:space="preserve"> uzturam</w:t>
            </w:r>
            <w:r>
              <w:rPr>
                <w:rFonts w:ascii="Times New Roman" w:hAnsi="Times New Roman"/>
                <w:sz w:val="24"/>
                <w:szCs w:val="24"/>
              </w:rPr>
              <w:t>i</w:t>
            </w:r>
            <w:r w:rsidR="007211ED" w:rsidRPr="004371C0">
              <w:rPr>
                <w:rFonts w:ascii="Times New Roman" w:hAnsi="Times New Roman"/>
                <w:sz w:val="24"/>
                <w:szCs w:val="24"/>
              </w:rPr>
              <w:t xml:space="preserve"> atbilstošā stāvoklī ar piemērotu ceļa noturību un kvalitāti, bet pašvaldība finansējuma trūkuma dēļ to nevar nodrošināt.</w:t>
            </w:r>
          </w:p>
          <w:p w:rsidR="007211ED" w:rsidRDefault="007211ED" w:rsidP="007B1F83">
            <w:pPr>
              <w:pStyle w:val="Paraststmeklis"/>
              <w:spacing w:before="0" w:beforeAutospacing="0" w:after="0" w:afterAutospacing="0"/>
              <w:ind w:firstLine="709"/>
              <w:contextualSpacing/>
              <w:jc w:val="both"/>
              <w:rPr>
                <w:rFonts w:eastAsia="Calibri"/>
                <w:lang w:eastAsia="en-US" w:bidi="en-US"/>
              </w:rPr>
            </w:pPr>
            <w:r w:rsidRPr="004371C0">
              <w:rPr>
                <w:rFonts w:ascii="Times New Roman" w:hAnsi="Times New Roman"/>
                <w:sz w:val="24"/>
                <w:szCs w:val="24"/>
              </w:rPr>
              <w:t>Pašvaldības ceļš</w:t>
            </w:r>
            <w:r w:rsidR="00854186">
              <w:rPr>
                <w:rFonts w:ascii="Times New Roman" w:hAnsi="Times New Roman"/>
                <w:sz w:val="24"/>
                <w:szCs w:val="24"/>
              </w:rPr>
              <w:t xml:space="preserve"> </w:t>
            </w:r>
            <w:r w:rsidR="00854186" w:rsidRPr="00854186">
              <w:rPr>
                <w:rFonts w:ascii="Times New Roman" w:hAnsi="Times New Roman"/>
                <w:sz w:val="24"/>
                <w:szCs w:val="24"/>
              </w:rPr>
              <w:t xml:space="preserve">“Pag ceļš </w:t>
            </w:r>
            <w:proofErr w:type="spellStart"/>
            <w:r w:rsidR="00854186" w:rsidRPr="00854186">
              <w:rPr>
                <w:rFonts w:ascii="Times New Roman" w:hAnsi="Times New Roman"/>
                <w:sz w:val="24"/>
                <w:szCs w:val="24"/>
              </w:rPr>
              <w:t>Žurnikas-76</w:t>
            </w:r>
            <w:proofErr w:type="spellEnd"/>
            <w:r w:rsidR="00854186" w:rsidRPr="00854186">
              <w:rPr>
                <w:rFonts w:ascii="Times New Roman" w:hAnsi="Times New Roman"/>
                <w:sz w:val="24"/>
                <w:szCs w:val="24"/>
              </w:rPr>
              <w:t xml:space="preserve"> </w:t>
            </w:r>
            <w:proofErr w:type="spellStart"/>
            <w:r w:rsidR="00854186" w:rsidRPr="00854186">
              <w:rPr>
                <w:rFonts w:ascii="Times New Roman" w:hAnsi="Times New Roman"/>
                <w:sz w:val="24"/>
                <w:szCs w:val="24"/>
              </w:rPr>
              <w:t>kv</w:t>
            </w:r>
            <w:proofErr w:type="spellEnd"/>
            <w:r w:rsidR="00854186" w:rsidRPr="00854186">
              <w:rPr>
                <w:rFonts w:ascii="Times New Roman" w:hAnsi="Times New Roman"/>
                <w:sz w:val="24"/>
                <w:szCs w:val="24"/>
              </w:rPr>
              <w:t>.”</w:t>
            </w:r>
            <w:r w:rsidRPr="004371C0">
              <w:rPr>
                <w:rFonts w:ascii="Times New Roman" w:hAnsi="Times New Roman"/>
                <w:sz w:val="24"/>
                <w:szCs w:val="24"/>
              </w:rPr>
              <w:t xml:space="preserve"> </w:t>
            </w:r>
            <w:r w:rsidR="009F54E0" w:rsidRPr="009F54E0">
              <w:rPr>
                <w:rFonts w:ascii="Times New Roman" w:hAnsi="Times New Roman"/>
                <w:sz w:val="24"/>
                <w:szCs w:val="24"/>
              </w:rPr>
              <w:t>ar</w:t>
            </w:r>
            <w:r w:rsidR="009F54E0">
              <w:rPr>
                <w:rFonts w:ascii="Times New Roman" w:hAnsi="Times New Roman"/>
                <w:sz w:val="24"/>
                <w:szCs w:val="24"/>
              </w:rPr>
              <w:t xml:space="preserve"> </w:t>
            </w:r>
            <w:r w:rsidR="009F54E0" w:rsidRPr="009F54E0">
              <w:rPr>
                <w:rFonts w:ascii="Times New Roman" w:hAnsi="Times New Roman"/>
                <w:sz w:val="24"/>
                <w:szCs w:val="24"/>
              </w:rPr>
              <w:t xml:space="preserve">kadastra apzīmējumu 8870 001 0035 001 </w:t>
            </w:r>
            <w:r w:rsidR="009F54E0">
              <w:rPr>
                <w:rFonts w:ascii="Times New Roman" w:hAnsi="Times New Roman"/>
                <w:sz w:val="24"/>
                <w:szCs w:val="24"/>
              </w:rPr>
              <w:t>110</w:t>
            </w:r>
            <w:r>
              <w:rPr>
                <w:rFonts w:ascii="Times New Roman" w:hAnsi="Times New Roman"/>
                <w:sz w:val="24"/>
                <w:szCs w:val="24"/>
              </w:rPr>
              <w:t>0</w:t>
            </w:r>
            <w:r w:rsidR="009E05C2">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w:t>
            </w:r>
            <w:r w:rsidR="009F54E0">
              <w:rPr>
                <w:rFonts w:ascii="Times New Roman" w:hAnsi="Times New Roman"/>
                <w:sz w:val="24"/>
                <w:szCs w:val="24"/>
              </w:rPr>
              <w:t xml:space="preserve"> un </w:t>
            </w:r>
            <w:r w:rsidR="009F54E0">
              <w:rPr>
                <w:rFonts w:ascii="Times New Roman" w:hAnsi="Times New Roman"/>
                <w:sz w:val="24"/>
                <w:szCs w:val="24"/>
              </w:rPr>
              <w:lastRenderedPageBreak/>
              <w:t xml:space="preserve">ceļš </w:t>
            </w:r>
            <w:r w:rsidR="00854186" w:rsidRPr="00854186">
              <w:rPr>
                <w:rFonts w:ascii="Times New Roman" w:hAnsi="Times New Roman"/>
                <w:sz w:val="24"/>
                <w:szCs w:val="24"/>
              </w:rPr>
              <w:t>“Pag.ceļš-Žurnikas-76 kv._1”</w:t>
            </w:r>
            <w:r w:rsidR="009F54E0">
              <w:rPr>
                <w:rFonts w:ascii="Times New Roman" w:hAnsi="Times New Roman"/>
                <w:sz w:val="24"/>
                <w:szCs w:val="24"/>
              </w:rPr>
              <w:t xml:space="preserve">ar </w:t>
            </w:r>
            <w:r w:rsidR="009F54E0" w:rsidRPr="009F54E0">
              <w:rPr>
                <w:rFonts w:ascii="Times New Roman" w:hAnsi="Times New Roman"/>
                <w:sz w:val="24"/>
                <w:szCs w:val="24"/>
              </w:rPr>
              <w:t xml:space="preserve">kadastra apzīmējumu 8870 002 0023 001 </w:t>
            </w:r>
            <w:r w:rsidR="009F54E0">
              <w:rPr>
                <w:rFonts w:ascii="Times New Roman" w:hAnsi="Times New Roman"/>
                <w:sz w:val="24"/>
                <w:szCs w:val="24"/>
              </w:rPr>
              <w:t>1220m garumā</w:t>
            </w:r>
            <w:r w:rsidRPr="004371C0">
              <w:rPr>
                <w:rFonts w:ascii="Times New Roman" w:hAnsi="Times New Roman"/>
                <w:sz w:val="24"/>
                <w:szCs w:val="24"/>
              </w:rPr>
              <w:t xml:space="preserve">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9E05C2">
              <w:rPr>
                <w:rFonts w:ascii="Times New Roman" w:hAnsi="Times New Roman"/>
                <w:sz w:val="24"/>
                <w:szCs w:val="24"/>
              </w:rPr>
              <w:t xml:space="preserve">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9E05C2">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9E05C2">
              <w:rPr>
                <w:rFonts w:ascii="Times New Roman" w:hAnsi="Times New Roman"/>
                <w:sz w:val="24"/>
                <w:szCs w:val="24"/>
              </w:rPr>
              <w:t> </w:t>
            </w:r>
            <w:r>
              <w:rPr>
                <w:rFonts w:ascii="Times New Roman" w:hAnsi="Times New Roman"/>
                <w:sz w:val="24"/>
                <w:szCs w:val="24"/>
              </w:rPr>
              <w:t>54</w:t>
            </w:r>
            <w:r w:rsidR="009F54E0">
              <w:rPr>
                <w:rFonts w:ascii="Times New Roman" w:hAnsi="Times New Roman"/>
                <w:sz w:val="24"/>
                <w:szCs w:val="24"/>
              </w:rPr>
              <w:t>7</w:t>
            </w:r>
            <w:r w:rsidRPr="004371C0">
              <w:rPr>
                <w:rFonts w:ascii="Times New Roman" w:hAnsi="Times New Roman"/>
                <w:sz w:val="24"/>
                <w:szCs w:val="24"/>
              </w:rPr>
              <w:t xml:space="preserve"> (protokols Nr.</w:t>
            </w:r>
            <w:r w:rsidR="009E05C2">
              <w:rPr>
                <w:rFonts w:ascii="Times New Roman" w:hAnsi="Times New Roman"/>
                <w:sz w:val="24"/>
                <w:szCs w:val="24"/>
              </w:rPr>
              <w:t> </w:t>
            </w:r>
            <w:r>
              <w:rPr>
                <w:rFonts w:ascii="Times New Roman" w:hAnsi="Times New Roman"/>
                <w:sz w:val="24"/>
                <w:szCs w:val="24"/>
              </w:rPr>
              <w:t>26, 1</w:t>
            </w:r>
            <w:r w:rsidR="009F54E0">
              <w:rPr>
                <w:rFonts w:ascii="Times New Roman" w:hAnsi="Times New Roman"/>
                <w:sz w:val="24"/>
                <w:szCs w:val="24"/>
              </w:rPr>
              <w:t>4</w:t>
            </w:r>
            <w:r>
              <w:rPr>
                <w:rFonts w:ascii="Times New Roman" w:hAnsi="Times New Roman"/>
                <w:sz w:val="24"/>
                <w:szCs w:val="24"/>
              </w:rPr>
              <w:t>.</w:t>
            </w:r>
            <w:r w:rsidR="009E05C2">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w:t>
            </w:r>
            <w:r w:rsidR="009F54E0">
              <w:rPr>
                <w:rFonts w:ascii="Times New Roman" w:hAnsi="Times New Roman"/>
                <w:sz w:val="24"/>
                <w:szCs w:val="24"/>
              </w:rPr>
              <w:t>Egļu dambis</w:t>
            </w:r>
            <w:r w:rsidRPr="007211ED">
              <w:rPr>
                <w:rFonts w:ascii="Times New Roman" w:hAnsi="Times New Roman"/>
                <w:sz w:val="24"/>
                <w:szCs w:val="24"/>
              </w:rPr>
              <w:t>”,</w:t>
            </w:r>
            <w:r>
              <w:rPr>
                <w:rFonts w:ascii="Times New Roman" w:hAnsi="Times New Roman"/>
                <w:sz w:val="24"/>
                <w:szCs w:val="24"/>
              </w:rPr>
              <w:t xml:space="preserve"> </w:t>
            </w:r>
            <w:r w:rsidR="009F54E0">
              <w:rPr>
                <w:rFonts w:ascii="Times New Roman" w:hAnsi="Times New Roman"/>
                <w:sz w:val="24"/>
                <w:szCs w:val="24"/>
              </w:rPr>
              <w:t>Laucienes</w:t>
            </w:r>
            <w:r>
              <w:rPr>
                <w:rFonts w:ascii="Times New Roman" w:hAnsi="Times New Roman"/>
                <w:sz w:val="24"/>
                <w:szCs w:val="24"/>
              </w:rPr>
              <w:t xml:space="preserve">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p>
          <w:p w:rsidR="0083276C" w:rsidRPr="00FA46FC" w:rsidRDefault="00051555"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Talsu</w:t>
            </w:r>
            <w:r w:rsidR="00651F83" w:rsidRPr="00FA46FC">
              <w:rPr>
                <w:rFonts w:ascii="Times New Roman" w:eastAsia="Calibri" w:hAnsi="Times New Roman" w:cs="Times New Roman"/>
                <w:bCs/>
                <w:sz w:val="24"/>
                <w:szCs w:val="28"/>
                <w:lang w:eastAsia="en-US" w:bidi="en-US"/>
              </w:rPr>
              <w:t xml:space="preserve"> novada pašvaldība minēto</w:t>
            </w:r>
            <w:r w:rsidR="009F54E0">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nekustamo</w:t>
            </w:r>
            <w:r w:rsidR="009F54E0">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īpašumu</w:t>
            </w:r>
            <w:r w:rsidR="009F54E0">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FA46FC" w:rsidRDefault="009F54E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Nekustamie</w:t>
            </w:r>
            <w:r w:rsidR="00BB2150" w:rsidRPr="00FA46FC">
              <w:rPr>
                <w:b w:val="0"/>
                <w:sz w:val="24"/>
                <w:szCs w:val="28"/>
              </w:rPr>
              <w:t xml:space="preserve"> īpašum</w:t>
            </w:r>
            <w:r>
              <w:rPr>
                <w:b w:val="0"/>
                <w:sz w:val="24"/>
                <w:szCs w:val="28"/>
              </w:rPr>
              <w:t>i</w:t>
            </w:r>
            <w:r w:rsidR="00BB2150" w:rsidRPr="00FA46FC">
              <w:rPr>
                <w:b w:val="0"/>
                <w:sz w:val="24"/>
                <w:szCs w:val="28"/>
              </w:rPr>
              <w:t xml:space="preserve"> nepieciešam</w:t>
            </w:r>
            <w:r>
              <w:rPr>
                <w:b w:val="0"/>
                <w:sz w:val="24"/>
                <w:szCs w:val="28"/>
              </w:rPr>
              <w:t>i</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Pr="00FA46FC" w:rsidRDefault="00BB2150" w:rsidP="009F54E0">
            <w:pPr>
              <w:pStyle w:val="Virsraksts3"/>
              <w:shd w:val="clear" w:color="auto" w:fill="FFFFFF"/>
              <w:spacing w:before="0" w:beforeAutospacing="0" w:after="0" w:afterAutospacing="0"/>
              <w:ind w:firstLine="526"/>
              <w:jc w:val="both"/>
              <w:rPr>
                <w:b w:val="0"/>
                <w:sz w:val="24"/>
                <w:szCs w:val="28"/>
              </w:rPr>
            </w:pPr>
            <w:r w:rsidRPr="00FA46FC">
              <w:rPr>
                <w:b w:val="0"/>
                <w:sz w:val="24"/>
                <w:szCs w:val="28"/>
              </w:rPr>
              <w:t>Ievērojot minēto, nekustam</w:t>
            </w:r>
            <w:r w:rsidR="009F54E0">
              <w:rPr>
                <w:b w:val="0"/>
                <w:sz w:val="24"/>
                <w:szCs w:val="28"/>
              </w:rPr>
              <w:t>o</w:t>
            </w:r>
            <w:r w:rsidRPr="00FA46FC">
              <w:rPr>
                <w:b w:val="0"/>
                <w:sz w:val="24"/>
                <w:szCs w:val="28"/>
              </w:rPr>
              <w:t xml:space="preserve"> īpašum</w:t>
            </w:r>
            <w:r w:rsidR="009F54E0">
              <w:rPr>
                <w:b w:val="0"/>
                <w:sz w:val="24"/>
                <w:szCs w:val="28"/>
              </w:rPr>
              <w:t>u</w:t>
            </w:r>
            <w:r w:rsidRPr="00FA46FC">
              <w:rPr>
                <w:b w:val="0"/>
                <w:sz w:val="24"/>
                <w:szCs w:val="28"/>
              </w:rPr>
              <w:t xml:space="preserve"> pārņemšana valsts funkciju veikšanai no pašvaldības ir lietderīga, un t</w:t>
            </w:r>
            <w:r w:rsidR="009F54E0">
              <w:rPr>
                <w:b w:val="0"/>
                <w:sz w:val="24"/>
                <w:szCs w:val="28"/>
              </w:rPr>
              <w:t>ie</w:t>
            </w:r>
            <w:r w:rsidRPr="00FA46FC">
              <w:rPr>
                <w:b w:val="0"/>
                <w:sz w:val="24"/>
                <w:szCs w:val="28"/>
              </w:rPr>
              <w:t xml:space="preserve"> normatīvajos aktos noteiktajā kārtībā ierakstām</w:t>
            </w:r>
            <w:r w:rsidR="009F54E0">
              <w:rPr>
                <w:b w:val="0"/>
                <w:sz w:val="24"/>
                <w:szCs w:val="28"/>
              </w:rPr>
              <w:t>i</w:t>
            </w:r>
            <w:r w:rsidRPr="00FA46FC">
              <w:rPr>
                <w:b w:val="0"/>
                <w:sz w:val="24"/>
                <w:szCs w:val="28"/>
              </w:rPr>
              <w:t xml:space="preserve"> zemesgrāmatā uz valsts vārda Zemkopības ministrijas personā. </w:t>
            </w:r>
          </w:p>
        </w:tc>
      </w:tr>
      <w:tr w:rsidR="00BB2150" w:rsidRPr="00FA46FC" w:rsidTr="0086580B">
        <w:trPr>
          <w:trHeight w:val="476"/>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p>
        </w:tc>
        <w:tc>
          <w:tcPr>
            <w:tcW w:w="3208"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051555">
              <w:rPr>
                <w:rFonts w:ascii="Times New Roman" w:hAnsi="Times New Roman" w:cs="Times New Roman"/>
                <w:sz w:val="24"/>
                <w:szCs w:val="28"/>
              </w:rPr>
              <w:t>Talsu</w:t>
            </w:r>
            <w:r w:rsidRPr="00FA46FC">
              <w:rPr>
                <w:rFonts w:ascii="Times New Roman" w:hAnsi="Times New Roman" w:cs="Times New Roman"/>
                <w:sz w:val="24"/>
                <w:szCs w:val="28"/>
              </w:rPr>
              <w:t xml:space="preserve"> novada pašvaldība</w:t>
            </w:r>
          </w:p>
        </w:tc>
      </w:tr>
      <w:tr w:rsidR="00BB2150" w:rsidRPr="00FA46FC" w:rsidTr="0086580B">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08"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284"/>
        <w:gridCol w:w="1134"/>
        <w:gridCol w:w="454"/>
        <w:gridCol w:w="963"/>
        <w:gridCol w:w="313"/>
        <w:gridCol w:w="141"/>
        <w:gridCol w:w="993"/>
        <w:gridCol w:w="2097"/>
      </w:tblGrid>
      <w:tr w:rsidR="009F54E0" w:rsidRPr="004A04AB" w:rsidTr="000739B4">
        <w:tc>
          <w:tcPr>
            <w:tcW w:w="9214" w:type="dxa"/>
            <w:gridSpan w:val="10"/>
            <w:tcBorders>
              <w:top w:val="single" w:sz="4" w:space="0" w:color="auto"/>
              <w:left w:val="single" w:sz="4" w:space="0" w:color="auto"/>
              <w:bottom w:val="single" w:sz="4" w:space="0" w:color="auto"/>
              <w:right w:val="single" w:sz="4" w:space="0" w:color="auto"/>
            </w:tcBorders>
          </w:tcPr>
          <w:p w:rsidR="009F54E0" w:rsidRPr="004A04AB" w:rsidRDefault="009F54E0" w:rsidP="009F54E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Pr="004A04AB">
              <w:rPr>
                <w:rFonts w:ascii="Times New Roman" w:eastAsia="Times New Roman" w:hAnsi="Times New Roman" w:cs="Times New Roman"/>
                <w:b/>
                <w:bCs/>
                <w:sz w:val="24"/>
                <w:szCs w:val="24"/>
              </w:rPr>
              <w:t xml:space="preserve">. Tiesību akta projekta ietekme uz </w:t>
            </w:r>
            <w:r>
              <w:rPr>
                <w:rFonts w:ascii="Times New Roman" w:eastAsia="Times New Roman" w:hAnsi="Times New Roman" w:cs="Times New Roman"/>
                <w:b/>
                <w:bCs/>
                <w:sz w:val="24"/>
                <w:szCs w:val="24"/>
              </w:rPr>
              <w:t>sabiedrību, tautsaimniecības attīstību un administratīvo slogu</w:t>
            </w:r>
          </w:p>
        </w:tc>
      </w:tr>
      <w:tr w:rsidR="009F54E0" w:rsidRPr="00860F95" w:rsidTr="000739B4">
        <w:tc>
          <w:tcPr>
            <w:tcW w:w="9214" w:type="dxa"/>
            <w:gridSpan w:val="10"/>
            <w:tcBorders>
              <w:top w:val="single" w:sz="4" w:space="0" w:color="auto"/>
              <w:left w:val="single" w:sz="4" w:space="0" w:color="auto"/>
              <w:bottom w:val="single" w:sz="4" w:space="0" w:color="auto"/>
              <w:right w:val="single" w:sz="4" w:space="0" w:color="auto"/>
            </w:tcBorders>
          </w:tcPr>
          <w:p w:rsidR="009F54E0" w:rsidRPr="009F54E0" w:rsidRDefault="009F54E0" w:rsidP="009F54E0">
            <w:pPr>
              <w:spacing w:after="0" w:line="240" w:lineRule="auto"/>
              <w:jc w:val="center"/>
              <w:rPr>
                <w:rFonts w:ascii="Times New Roman" w:eastAsia="Times New Roman" w:hAnsi="Times New Roman" w:cs="Times New Roman"/>
                <w:bCs/>
                <w:sz w:val="24"/>
                <w:szCs w:val="24"/>
              </w:rPr>
            </w:pPr>
            <w:r w:rsidRPr="009F54E0">
              <w:rPr>
                <w:rFonts w:ascii="Times New Roman" w:eastAsia="Times New Roman" w:hAnsi="Times New Roman" w:cs="Times New Roman"/>
                <w:bCs/>
                <w:sz w:val="24"/>
                <w:szCs w:val="24"/>
              </w:rPr>
              <w:t>Projekts šo jomu neskar.</w:t>
            </w:r>
          </w:p>
        </w:tc>
      </w:tr>
      <w:tr w:rsidR="00BB2150" w:rsidRPr="00FA46FC" w:rsidTr="000739B4">
        <w:tc>
          <w:tcPr>
            <w:tcW w:w="9214" w:type="dxa"/>
            <w:gridSpan w:val="10"/>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b/>
                <w:bCs/>
                <w:sz w:val="24"/>
                <w:szCs w:val="24"/>
              </w:rPr>
              <w:t>III. Tiesību akta projekta ietekme uz valsts budžetu un pašvaldību budžetiem</w:t>
            </w:r>
          </w:p>
        </w:tc>
      </w:tr>
      <w:tr w:rsidR="00BB2150" w:rsidRPr="00FA46FC" w:rsidTr="000739B4">
        <w:tc>
          <w:tcPr>
            <w:tcW w:w="1985" w:type="dxa"/>
            <w:vMerge w:val="restart"/>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Rādītāji</w:t>
            </w:r>
          </w:p>
        </w:tc>
        <w:tc>
          <w:tcPr>
            <w:tcW w:w="2722" w:type="dxa"/>
            <w:gridSpan w:val="4"/>
            <w:tcBorders>
              <w:top w:val="single" w:sz="4" w:space="0" w:color="auto"/>
              <w:left w:val="single" w:sz="4" w:space="0" w:color="auto"/>
              <w:bottom w:val="nil"/>
              <w:right w:val="single" w:sz="4" w:space="0" w:color="auto"/>
            </w:tcBorders>
            <w:hideMark/>
          </w:tcPr>
          <w:p w:rsidR="00BB2150" w:rsidRPr="00FA46FC" w:rsidRDefault="00BB2150" w:rsidP="000739B4">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w:t>
            </w:r>
            <w:r w:rsidR="000739B4">
              <w:rPr>
                <w:rFonts w:ascii="Times New Roman" w:eastAsia="Times New Roman" w:hAnsi="Times New Roman" w:cs="Times New Roman"/>
                <w:b/>
                <w:sz w:val="24"/>
                <w:szCs w:val="24"/>
              </w:rPr>
              <w:t>8</w:t>
            </w:r>
            <w:r w:rsidRPr="00FA46FC">
              <w:rPr>
                <w:rFonts w:ascii="Times New Roman" w:eastAsia="Times New Roman" w:hAnsi="Times New Roman" w:cs="Times New Roman"/>
                <w:b/>
                <w:sz w:val="24"/>
                <w:szCs w:val="24"/>
              </w:rPr>
              <w:t>.gads</w:t>
            </w:r>
          </w:p>
        </w:tc>
        <w:tc>
          <w:tcPr>
            <w:tcW w:w="4507" w:type="dxa"/>
            <w:gridSpan w:val="5"/>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Turpmākie gadi (EUR)</w:t>
            </w:r>
          </w:p>
        </w:tc>
      </w:tr>
      <w:tr w:rsidR="00BB2150" w:rsidRPr="00FA46FC" w:rsidTr="000739B4">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2722" w:type="dxa"/>
            <w:gridSpan w:val="4"/>
            <w:tcBorders>
              <w:top w:val="nil"/>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0739B4" w:rsidP="0086580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BB2150" w:rsidRPr="00FA46FC">
              <w:rPr>
                <w:rFonts w:ascii="Times New Roman" w:eastAsia="Times New Roman" w:hAnsi="Times New Roman" w:cs="Times New Roman"/>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0739B4">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w:t>
            </w:r>
            <w:r w:rsidR="000739B4">
              <w:rPr>
                <w:rFonts w:ascii="Times New Roman" w:eastAsia="Times New Roman" w:hAnsi="Times New Roman" w:cs="Times New Roman"/>
                <w:b/>
                <w:sz w:val="24"/>
                <w:szCs w:val="24"/>
              </w:rPr>
              <w:t>20</w:t>
            </w:r>
            <w:r w:rsidRPr="00FA46FC">
              <w:rPr>
                <w:rFonts w:ascii="Times New Roman" w:eastAsia="Times New Roman" w:hAnsi="Times New Roman" w:cs="Times New Roman"/>
                <w:b/>
                <w:sz w:val="24"/>
                <w:szCs w:val="24"/>
              </w:rPr>
              <w:t>.</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0739B4">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202</w:t>
            </w:r>
            <w:r w:rsidR="000739B4">
              <w:rPr>
                <w:rFonts w:ascii="Times New Roman" w:eastAsia="Times New Roman" w:hAnsi="Times New Roman" w:cs="Times New Roman"/>
                <w:b/>
                <w:sz w:val="24"/>
                <w:szCs w:val="24"/>
              </w:rPr>
              <w:t>1</w:t>
            </w:r>
            <w:r w:rsidRPr="00FA46FC">
              <w:rPr>
                <w:rFonts w:ascii="Times New Roman" w:eastAsia="Times New Roman" w:hAnsi="Times New Roman" w:cs="Times New Roman"/>
                <w:b/>
                <w:sz w:val="24"/>
                <w:szCs w:val="24"/>
              </w:rPr>
              <w:t>.</w:t>
            </w:r>
          </w:p>
        </w:tc>
      </w:tr>
      <w:tr w:rsidR="00BB2150" w:rsidRPr="00FA46FC" w:rsidTr="000739B4">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Saskaņā ar valsts budžetu kārtējam gadam</w:t>
            </w:r>
          </w:p>
        </w:tc>
        <w:tc>
          <w:tcPr>
            <w:tcW w:w="1588"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kārtējā gadā, salīdzinot ar valsts budžetu kārtējam gadam</w:t>
            </w:r>
          </w:p>
        </w:tc>
        <w:tc>
          <w:tcPr>
            <w:tcW w:w="1417" w:type="dxa"/>
            <w:gridSpan w:val="3"/>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993"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w:t>
            </w:r>
          </w:p>
        </w:tc>
        <w:tc>
          <w:tcPr>
            <w:tcW w:w="1588"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1.Budžeta ieņēmumi:</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1.1. valsts pamatbudžets, tai skaitā ieņēmumi no maksas pakalpojumiem un citi pašu ieņēmumi</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 Budžeta izdevumi:</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 Finansiālā ietekme:</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3.2. speciālais budžets</w:t>
            </w:r>
          </w:p>
        </w:tc>
        <w:tc>
          <w:tcPr>
            <w:tcW w:w="7229" w:type="dxa"/>
            <w:gridSpan w:val="9"/>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rPr>
          <w:trHeight w:val="495"/>
        </w:trPr>
        <w:tc>
          <w:tcPr>
            <w:tcW w:w="1985" w:type="dxa"/>
            <w:vMerge w:val="restart"/>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 Finanšu līdzekļi papildu izdevumu</w:t>
            </w:r>
          </w:p>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finansēšanai (kompensējošu izdevumu</w:t>
            </w:r>
          </w:p>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rPr>
          <w:trHeight w:val="63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 Detalizēts ieņēmumu un izdevumu</w:t>
            </w:r>
          </w:p>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aprēķins (ja nepieciešams, detalizētu</w:t>
            </w:r>
          </w:p>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ieņēmumu un izdevumu aprēķinu var</w:t>
            </w:r>
          </w:p>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pievienot anotācijas pielikumā):</w:t>
            </w:r>
          </w:p>
          <w:p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Nav attiecināms.</w:t>
            </w: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6.1. detalizēts ieņēmumu aprēķins</w:t>
            </w:r>
          </w:p>
        </w:tc>
        <w:tc>
          <w:tcPr>
            <w:tcW w:w="7229" w:type="dxa"/>
            <w:gridSpan w:val="9"/>
            <w:vMerge w:val="restart"/>
            <w:tcBorders>
              <w:top w:val="single" w:sz="4" w:space="0" w:color="auto"/>
              <w:left w:val="single" w:sz="4" w:space="0" w:color="auto"/>
              <w:bottom w:val="single" w:sz="4" w:space="0" w:color="auto"/>
              <w:right w:val="single" w:sz="4" w:space="0" w:color="auto"/>
            </w:tcBorders>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6.2. detalizēts izdevumu aprēķins</w:t>
            </w:r>
          </w:p>
        </w:tc>
        <w:tc>
          <w:tcPr>
            <w:tcW w:w="7229" w:type="dxa"/>
            <w:gridSpan w:val="9"/>
            <w:vMerge/>
            <w:tcBorders>
              <w:top w:val="single" w:sz="4" w:space="0" w:color="auto"/>
              <w:left w:val="single" w:sz="4" w:space="0" w:color="auto"/>
              <w:bottom w:val="single" w:sz="4" w:space="0" w:color="auto"/>
              <w:right w:val="single" w:sz="4" w:space="0" w:color="auto"/>
            </w:tcBorders>
            <w:vAlign w:val="center"/>
            <w:hideMark/>
          </w:tcPr>
          <w:p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rsidTr="000739B4">
        <w:tc>
          <w:tcPr>
            <w:tcW w:w="1985" w:type="dxa"/>
            <w:tcBorders>
              <w:top w:val="single" w:sz="4" w:space="0" w:color="auto"/>
              <w:left w:val="single" w:sz="4" w:space="0" w:color="auto"/>
              <w:bottom w:val="single" w:sz="4" w:space="0" w:color="auto"/>
              <w:right w:val="single" w:sz="4" w:space="0" w:color="auto"/>
            </w:tcBorders>
            <w:hideMark/>
          </w:tcPr>
          <w:p w:rsidR="00BB2150" w:rsidRPr="00FA46FC" w:rsidRDefault="000739B4" w:rsidP="00865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B2150" w:rsidRPr="00FA46FC">
              <w:rPr>
                <w:rFonts w:ascii="Times New Roman" w:eastAsia="Times New Roman" w:hAnsi="Times New Roman" w:cs="Times New Roman"/>
                <w:sz w:val="24"/>
                <w:szCs w:val="24"/>
              </w:rPr>
              <w:t>Cita informācija</w:t>
            </w:r>
          </w:p>
        </w:tc>
        <w:tc>
          <w:tcPr>
            <w:tcW w:w="7229" w:type="dxa"/>
            <w:gridSpan w:val="9"/>
            <w:tcBorders>
              <w:top w:val="single" w:sz="4" w:space="0" w:color="auto"/>
              <w:left w:val="single" w:sz="4" w:space="0" w:color="auto"/>
              <w:bottom w:val="single" w:sz="4" w:space="0" w:color="auto"/>
              <w:right w:val="single" w:sz="4" w:space="0" w:color="auto"/>
            </w:tcBorders>
            <w:hideMark/>
          </w:tcPr>
          <w:p w:rsidR="00BB2150" w:rsidRPr="00FA46FC" w:rsidRDefault="00BB2150" w:rsidP="000739B4">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Izdevumus par nekustam</w:t>
            </w:r>
            <w:r w:rsidR="000739B4">
              <w:rPr>
                <w:rFonts w:ascii="Times New Roman" w:eastAsia="Times New Roman" w:hAnsi="Times New Roman" w:cs="Times New Roman"/>
                <w:sz w:val="24"/>
                <w:szCs w:val="24"/>
              </w:rPr>
              <w:t>o</w:t>
            </w:r>
            <w:r w:rsidRPr="00FA46FC">
              <w:rPr>
                <w:rFonts w:ascii="Times New Roman" w:eastAsia="Times New Roman" w:hAnsi="Times New Roman" w:cs="Times New Roman"/>
                <w:sz w:val="24"/>
                <w:szCs w:val="24"/>
              </w:rPr>
              <w:t xml:space="preserve"> īpašum</w:t>
            </w:r>
            <w:r w:rsidR="000739B4">
              <w:rPr>
                <w:rFonts w:ascii="Times New Roman" w:eastAsia="Times New Roman" w:hAnsi="Times New Roman" w:cs="Times New Roman"/>
                <w:sz w:val="24"/>
                <w:szCs w:val="24"/>
              </w:rPr>
              <w:t>u</w:t>
            </w:r>
            <w:r w:rsidRPr="00FA46FC">
              <w:rPr>
                <w:rFonts w:ascii="Times New Roman" w:eastAsia="Times New Roman" w:hAnsi="Times New Roman" w:cs="Times New Roman"/>
                <w:sz w:val="24"/>
                <w:szCs w:val="24"/>
              </w:rPr>
              <w:t xml:space="preserve"> pārreģistrāciju zemesgrāmatā uz valsts vārda Zemkopības ministrijas personā segs LVM.</w:t>
            </w:r>
          </w:p>
        </w:tc>
      </w:tr>
      <w:tr w:rsidR="000739B4" w:rsidRPr="00FA46FC" w:rsidTr="000739B4">
        <w:tc>
          <w:tcPr>
            <w:tcW w:w="1985" w:type="dxa"/>
            <w:tcBorders>
              <w:top w:val="single" w:sz="4" w:space="0" w:color="auto"/>
              <w:left w:val="single" w:sz="4" w:space="0" w:color="auto"/>
              <w:bottom w:val="single" w:sz="4" w:space="0" w:color="auto"/>
              <w:right w:val="single" w:sz="4" w:space="0" w:color="auto"/>
            </w:tcBorders>
          </w:tcPr>
          <w:p w:rsidR="000739B4" w:rsidRPr="00FA46FC" w:rsidRDefault="000739B4" w:rsidP="0086580B">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tcPr>
          <w:p w:rsidR="000739B4" w:rsidRPr="00FA46FC" w:rsidRDefault="000739B4" w:rsidP="0086580B">
            <w:pPr>
              <w:spacing w:after="0" w:line="240" w:lineRule="auto"/>
              <w:jc w:val="both"/>
              <w:rPr>
                <w:rFonts w:ascii="Times New Roman" w:eastAsia="Times New Roman" w:hAnsi="Times New Roman" w:cs="Times New Roman"/>
                <w:sz w:val="24"/>
                <w:szCs w:val="24"/>
              </w:rPr>
            </w:pPr>
          </w:p>
        </w:tc>
      </w:tr>
    </w:tbl>
    <w:p w:rsidR="00BB2150" w:rsidRDefault="00BB2150" w:rsidP="00BB2150">
      <w:pPr>
        <w:spacing w:after="0" w:line="240" w:lineRule="auto"/>
        <w:jc w:val="both"/>
        <w:rPr>
          <w:rFonts w:ascii="Times New Roman" w:eastAsia="Times New Roman" w:hAnsi="Times New Roman" w:cs="Times New Roman"/>
          <w:i/>
          <w:sz w:val="28"/>
          <w:szCs w:val="28"/>
        </w:rPr>
      </w:pPr>
    </w:p>
    <w:p w:rsidR="000739B4" w:rsidRDefault="000739B4" w:rsidP="000739B4">
      <w:pPr>
        <w:pStyle w:val="Bezatstarpm"/>
        <w:jc w:val="center"/>
        <w:rPr>
          <w:rFonts w:ascii="Times New Roman" w:hAnsi="Times New Roman"/>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39B4" w:rsidRPr="00560BEB" w:rsidTr="000739B4">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0739B4">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7"/>
      </w:tblGrid>
      <w:tr w:rsidR="000739B4" w:rsidRPr="005235F8" w:rsidTr="000739B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F666B2">
            <w:pPr>
              <w:pStyle w:val="Bezatstarpm"/>
              <w:ind w:left="1455" w:right="2997"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0739B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Pr="00860F95" w:rsidRDefault="000739B4" w:rsidP="000739B4">
      <w:pPr>
        <w:pStyle w:val="Bezatstarpm"/>
        <w:jc w:val="center"/>
        <w:rPr>
          <w:rFonts w:ascii="Times New Roman" w:hAnsi="Times New Roman"/>
          <w:sz w:val="24"/>
          <w:szCs w:val="24"/>
        </w:rPr>
      </w:pPr>
    </w:p>
    <w:tbl>
      <w:tblPr>
        <w:tblW w:w="508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0739B4" w:rsidRPr="005235F8" w:rsidTr="000739B4">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F666B2">
            <w:pPr>
              <w:pStyle w:val="Bezatstarpm"/>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VI. Sabiedrības līdzdalība un komunikācijas aktivitātes</w:t>
            </w:r>
          </w:p>
        </w:tc>
      </w:tr>
      <w:tr w:rsidR="000739B4" w:rsidRPr="005235F8" w:rsidTr="000739B4">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F666B2">
            <w:pPr>
              <w:pStyle w:val="Paraststmeklis"/>
              <w:spacing w:line="256" w:lineRule="auto"/>
              <w:jc w:val="center"/>
              <w:rPr>
                <w:rFonts w:ascii="Times New Roman" w:hAnsi="Times New Roman"/>
                <w:b/>
                <w:bCs/>
                <w:sz w:val="24"/>
                <w:szCs w:val="24"/>
                <w:lang w:eastAsia="en-US"/>
              </w:rPr>
            </w:pPr>
            <w:r w:rsidRPr="00860F95">
              <w:rPr>
                <w:rFonts w:ascii="Times New Roman" w:hAnsi="Times New Roman"/>
                <w:bCs/>
                <w:sz w:val="24"/>
                <w:szCs w:val="24"/>
                <w:lang w:eastAsia="en-US"/>
              </w:rPr>
              <w:t>Projekts šo jomu neskar.</w:t>
            </w:r>
          </w:p>
        </w:tc>
      </w:tr>
    </w:tbl>
    <w:p w:rsidR="000739B4" w:rsidRPr="00C775C8" w:rsidRDefault="000739B4" w:rsidP="000739B4">
      <w:pPr>
        <w:spacing w:after="0" w:line="240" w:lineRule="auto"/>
        <w:jc w:val="both"/>
        <w:rPr>
          <w:rFonts w:ascii="Times New Roman" w:eastAsia="Times New Roman" w:hAnsi="Times New Roman" w:cs="Times New Roman"/>
          <w:sz w:val="28"/>
          <w:szCs w:val="28"/>
        </w:rPr>
      </w:pPr>
    </w:p>
    <w:tbl>
      <w:tblPr>
        <w:tblW w:w="508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0739B4" w:rsidRPr="00430F0E" w:rsidTr="000739B4">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430F0E" w:rsidRDefault="000739B4" w:rsidP="00F666B2">
            <w:pPr>
              <w:pStyle w:val="Bezatstarpm"/>
              <w:jc w:val="center"/>
              <w:rPr>
                <w:rFonts w:ascii="Times New Roman" w:hAnsi="Times New Roman" w:cs="Times New Roman"/>
                <w:b/>
                <w:sz w:val="24"/>
                <w:szCs w:val="24"/>
                <w:lang w:eastAsia="en-US"/>
              </w:rPr>
            </w:pPr>
            <w:r w:rsidRPr="00430F0E">
              <w:rPr>
                <w:rFonts w:ascii="Times New Roman" w:hAnsi="Times New Roman" w:cs="Times New Roman"/>
                <w:b/>
                <w:sz w:val="24"/>
                <w:szCs w:val="24"/>
                <w:lang w:eastAsia="en-US"/>
              </w:rPr>
              <w:t>VI</w:t>
            </w:r>
            <w:r>
              <w:rPr>
                <w:rFonts w:ascii="Times New Roman" w:hAnsi="Times New Roman" w:cs="Times New Roman"/>
                <w:b/>
                <w:sz w:val="24"/>
                <w:szCs w:val="24"/>
                <w:lang w:eastAsia="en-US"/>
              </w:rPr>
              <w:t>I</w:t>
            </w:r>
            <w:r w:rsidRPr="00430F0E">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Tiesību akta projekta izpildes nodrošināšana un tās ietekme uz institūcijām</w:t>
            </w:r>
          </w:p>
        </w:tc>
      </w:tr>
      <w:tr w:rsidR="000739B4" w:rsidRPr="00430F0E" w:rsidTr="000739B4">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430F0E" w:rsidRDefault="000739B4" w:rsidP="00F666B2">
            <w:pPr>
              <w:pStyle w:val="Paraststmeklis"/>
              <w:spacing w:line="256" w:lineRule="auto"/>
              <w:jc w:val="center"/>
              <w:rPr>
                <w:rFonts w:ascii="Times New Roman" w:hAnsi="Times New Roman"/>
                <w:b/>
                <w:bCs/>
                <w:sz w:val="24"/>
                <w:szCs w:val="24"/>
                <w:lang w:eastAsia="en-US"/>
              </w:rPr>
            </w:pPr>
            <w:r w:rsidRPr="00430F0E">
              <w:rPr>
                <w:rFonts w:ascii="Times New Roman" w:hAnsi="Times New Roman"/>
                <w:bCs/>
                <w:sz w:val="24"/>
                <w:szCs w:val="24"/>
                <w:lang w:eastAsia="en-US"/>
              </w:rPr>
              <w:t>Projekts šo jomu neskar.</w:t>
            </w:r>
          </w:p>
        </w:tc>
      </w:tr>
    </w:tbl>
    <w:p w:rsidR="00EA3ABC" w:rsidRDefault="00EA3ABC" w:rsidP="00FA46FC">
      <w:pPr>
        <w:spacing w:after="0" w:line="240" w:lineRule="auto"/>
        <w:ind w:firstLine="720"/>
        <w:jc w:val="both"/>
        <w:rPr>
          <w:rFonts w:ascii="Times New Roman" w:eastAsia="Times New Roman" w:hAnsi="Times New Roman" w:cs="Times New Roman"/>
          <w:sz w:val="28"/>
          <w:szCs w:val="28"/>
        </w:rPr>
      </w:pPr>
    </w:p>
    <w:p w:rsidR="00EA3ABC" w:rsidRDefault="00EA3ABC" w:rsidP="00FA46FC">
      <w:pPr>
        <w:spacing w:after="0" w:line="240" w:lineRule="auto"/>
        <w:ind w:firstLine="720"/>
        <w:jc w:val="both"/>
        <w:rPr>
          <w:rFonts w:ascii="Times New Roman" w:eastAsia="Times New Roman" w:hAnsi="Times New Roman" w:cs="Times New Roman"/>
          <w:sz w:val="28"/>
          <w:szCs w:val="28"/>
        </w:rPr>
      </w:pPr>
    </w:p>
    <w:p w:rsidR="00EA3ABC" w:rsidRDefault="00EA3ABC" w:rsidP="00FA46FC">
      <w:pPr>
        <w:spacing w:after="0" w:line="240" w:lineRule="auto"/>
        <w:ind w:firstLine="720"/>
        <w:jc w:val="both"/>
        <w:rPr>
          <w:rFonts w:ascii="Times New Roman" w:eastAsia="Times New Roman" w:hAnsi="Times New Roman" w:cs="Times New Roman"/>
          <w:sz w:val="28"/>
          <w:szCs w:val="28"/>
        </w:rPr>
      </w:pPr>
    </w:p>
    <w:p w:rsidR="00BB2150" w:rsidRDefault="00BB2150" w:rsidP="00FA46FC">
      <w:pPr>
        <w:spacing w:after="0" w:line="240" w:lineRule="auto"/>
        <w:ind w:firstLine="720"/>
        <w:jc w:val="both"/>
        <w:rPr>
          <w:rFonts w:ascii="Times New Roman" w:eastAsia="Times New Roman" w:hAnsi="Times New Roman" w:cs="Times New Roman"/>
          <w:sz w:val="28"/>
          <w:szCs w:val="28"/>
        </w:rPr>
      </w:pPr>
      <w:r w:rsidRPr="00C775C8">
        <w:rPr>
          <w:rFonts w:ascii="Times New Roman" w:eastAsia="Times New Roman" w:hAnsi="Times New Roman" w:cs="Times New Roman"/>
          <w:sz w:val="28"/>
          <w:szCs w:val="28"/>
        </w:rPr>
        <w:t>Zemkopības ministrs</w:t>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t>Jānis Dūklavs</w:t>
      </w:r>
    </w:p>
    <w:p w:rsidR="00464B0A" w:rsidRDefault="00464B0A" w:rsidP="00FA46FC">
      <w:pPr>
        <w:spacing w:after="0" w:line="240" w:lineRule="auto"/>
        <w:ind w:firstLine="720"/>
        <w:jc w:val="both"/>
        <w:rPr>
          <w:rFonts w:ascii="Times New Roman" w:eastAsia="Times New Roman" w:hAnsi="Times New Roman" w:cs="Times New Roman"/>
          <w:sz w:val="28"/>
          <w:szCs w:val="28"/>
        </w:rPr>
      </w:pPr>
    </w:p>
    <w:p w:rsidR="00464B0A" w:rsidRDefault="00464B0A" w:rsidP="00FA46FC">
      <w:pPr>
        <w:spacing w:after="0" w:line="240" w:lineRule="auto"/>
        <w:ind w:firstLine="720"/>
        <w:jc w:val="both"/>
        <w:rPr>
          <w:rFonts w:ascii="Times New Roman" w:eastAsia="Times New Roman" w:hAnsi="Times New Roman" w:cs="Times New Roman"/>
          <w:sz w:val="28"/>
          <w:szCs w:val="28"/>
        </w:rPr>
      </w:pPr>
    </w:p>
    <w:p w:rsidR="00464B0A" w:rsidRPr="00C775C8" w:rsidRDefault="00464B0A" w:rsidP="00FA46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ministrijas 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Dace Lucaua</w:t>
      </w:r>
    </w:p>
    <w:p w:rsidR="00BB2150" w:rsidRDefault="00BB2150" w:rsidP="00FA46FC">
      <w:pPr>
        <w:spacing w:after="0" w:line="240" w:lineRule="auto"/>
        <w:ind w:firstLine="720"/>
        <w:jc w:val="both"/>
        <w:rPr>
          <w:rFonts w:ascii="Times New Roman" w:eastAsia="Times New Roman" w:hAnsi="Times New Roman" w:cs="Times New Roman"/>
          <w:sz w:val="28"/>
          <w:szCs w:val="28"/>
        </w:rPr>
      </w:pPr>
    </w:p>
    <w:p w:rsidR="00FA46FC" w:rsidRPr="00C775C8" w:rsidRDefault="00FA46FC" w:rsidP="00FA46FC">
      <w:pPr>
        <w:spacing w:after="0" w:line="240" w:lineRule="auto"/>
        <w:ind w:firstLine="720"/>
        <w:jc w:val="both"/>
        <w:rPr>
          <w:rFonts w:ascii="Times New Roman" w:eastAsia="Times New Roman" w:hAnsi="Times New Roman" w:cs="Times New Roman"/>
          <w:sz w:val="28"/>
          <w:szCs w:val="28"/>
        </w:rPr>
      </w:pPr>
    </w:p>
    <w:p w:rsidR="00BB2150" w:rsidRPr="00C775C8" w:rsidRDefault="00BB2150" w:rsidP="00BB2150">
      <w:pPr>
        <w:spacing w:after="0" w:line="240" w:lineRule="auto"/>
        <w:jc w:val="both"/>
        <w:rPr>
          <w:rFonts w:ascii="Times New Roman" w:eastAsia="Times New Roman" w:hAnsi="Times New Roman" w:cs="Times New Roman"/>
          <w:sz w:val="28"/>
          <w:szCs w:val="28"/>
        </w:rPr>
      </w:pPr>
    </w:p>
    <w:p w:rsidR="00BB2150" w:rsidRPr="00464B0A" w:rsidRDefault="00BB2150" w:rsidP="00BB2150">
      <w:pPr>
        <w:spacing w:after="0" w:line="240" w:lineRule="auto"/>
        <w:jc w:val="both"/>
        <w:rPr>
          <w:rFonts w:ascii="Times New Roman" w:eastAsia="Times New Roman" w:hAnsi="Times New Roman" w:cs="Times New Roman"/>
          <w:sz w:val="36"/>
          <w:szCs w:val="28"/>
        </w:rPr>
      </w:pPr>
      <w:bookmarkStart w:id="0" w:name="_GoBack"/>
      <w:bookmarkEnd w:id="0"/>
    </w:p>
    <w:p w:rsidR="00EA3ABC" w:rsidRPr="00464B0A" w:rsidRDefault="00EA3ABC" w:rsidP="00EA3ABC">
      <w:pPr>
        <w:spacing w:after="0" w:line="240" w:lineRule="auto"/>
        <w:jc w:val="both"/>
        <w:rPr>
          <w:rFonts w:ascii="Times New Roman" w:eastAsia="Times New Roman" w:hAnsi="Times New Roman" w:cs="Times New Roman"/>
          <w:sz w:val="24"/>
          <w:szCs w:val="20"/>
        </w:rPr>
      </w:pPr>
      <w:r w:rsidRPr="00464B0A">
        <w:rPr>
          <w:rFonts w:ascii="Times New Roman" w:eastAsia="Times New Roman" w:hAnsi="Times New Roman" w:cs="Times New Roman"/>
          <w:sz w:val="24"/>
          <w:szCs w:val="20"/>
        </w:rPr>
        <w:t>Punka 67027377</w:t>
      </w:r>
    </w:p>
    <w:p w:rsidR="00EA3ABC" w:rsidRPr="00464B0A" w:rsidRDefault="00EA3ABC" w:rsidP="00EA3ABC">
      <w:pPr>
        <w:spacing w:after="0" w:line="240" w:lineRule="auto"/>
        <w:jc w:val="both"/>
        <w:rPr>
          <w:rFonts w:ascii="Times New Roman" w:eastAsia="Times New Roman" w:hAnsi="Times New Roman" w:cs="Times New Roman"/>
          <w:sz w:val="24"/>
          <w:szCs w:val="20"/>
        </w:rPr>
      </w:pPr>
      <w:r w:rsidRPr="00464B0A">
        <w:rPr>
          <w:rFonts w:ascii="Times New Roman" w:eastAsia="Times New Roman" w:hAnsi="Times New Roman" w:cs="Times New Roman"/>
          <w:sz w:val="24"/>
          <w:szCs w:val="20"/>
        </w:rPr>
        <w:t>Rita.Punka@zm.gov.lv</w:t>
      </w:r>
    </w:p>
    <w:p w:rsidR="00FA46FC" w:rsidRPr="00C775C8" w:rsidRDefault="00FA46FC" w:rsidP="00BB2150">
      <w:pPr>
        <w:spacing w:after="0" w:line="240" w:lineRule="auto"/>
        <w:jc w:val="both"/>
        <w:rPr>
          <w:rFonts w:ascii="Times New Roman" w:eastAsia="Times New Roman" w:hAnsi="Times New Roman" w:cs="Times New Roman"/>
          <w:sz w:val="20"/>
          <w:szCs w:val="20"/>
        </w:rPr>
      </w:pPr>
    </w:p>
    <w:sectPr w:rsidR="00FA46FC" w:rsidRPr="00C775C8" w:rsidSect="000739B4">
      <w:headerReference w:type="default" r:id="rId7"/>
      <w:footerReference w:type="even" r:id="rId8"/>
      <w:footerReference w:type="default" r:id="rId9"/>
      <w:footerReference w:type="first" r:id="rId10"/>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3F" w:rsidRDefault="0010463F" w:rsidP="00BB2150">
      <w:pPr>
        <w:spacing w:after="0" w:line="240" w:lineRule="auto"/>
      </w:pPr>
      <w:r>
        <w:separator/>
      </w:r>
    </w:p>
  </w:endnote>
  <w:endnote w:type="continuationSeparator" w:id="0">
    <w:p w:rsidR="0010463F" w:rsidRDefault="0010463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464B0A"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BC" w:rsidRPr="00464B0A" w:rsidRDefault="00464B0A" w:rsidP="00464B0A">
    <w:pPr>
      <w:pStyle w:val="Kjene"/>
      <w:rPr>
        <w:rFonts w:ascii="Times New Roman" w:hAnsi="Times New Roman" w:cs="Times New Roman"/>
        <w:sz w:val="20"/>
      </w:rPr>
    </w:pPr>
    <w:r w:rsidRPr="009C7F49">
      <w:rPr>
        <w:rFonts w:ascii="Times New Roman" w:hAnsi="Times New Roman" w:cs="Times New Roman"/>
        <w:sz w:val="20"/>
      </w:rPr>
      <w:t>ZManot_220318_Talsi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0A" w:rsidRPr="00464B0A" w:rsidRDefault="00464B0A">
    <w:pPr>
      <w:pStyle w:val="Kjene"/>
      <w:rPr>
        <w:rFonts w:ascii="Times New Roman" w:hAnsi="Times New Roman" w:cs="Times New Roman"/>
        <w:sz w:val="20"/>
      </w:rPr>
    </w:pPr>
    <w:r w:rsidRPr="00464B0A">
      <w:rPr>
        <w:rFonts w:ascii="Times New Roman" w:hAnsi="Times New Roman" w:cs="Times New Roman"/>
        <w:sz w:val="20"/>
      </w:rPr>
      <w:t>ZManot_220318_Talsi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3F" w:rsidRDefault="0010463F" w:rsidP="00BB2150">
      <w:pPr>
        <w:spacing w:after="0" w:line="240" w:lineRule="auto"/>
      </w:pPr>
      <w:r>
        <w:separator/>
      </w:r>
    </w:p>
  </w:footnote>
  <w:footnote w:type="continuationSeparator" w:id="0">
    <w:p w:rsidR="0010463F" w:rsidRDefault="0010463F"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464B0A">
          <w:rPr>
            <w:rFonts w:ascii="Times New Roman" w:hAnsi="Times New Roman" w:cs="Times New Roman"/>
            <w:noProof/>
            <w:sz w:val="24"/>
            <w:szCs w:val="24"/>
          </w:rPr>
          <w:t>8</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423CC"/>
    <w:rsid w:val="000470F2"/>
    <w:rsid w:val="00051555"/>
    <w:rsid w:val="00056D71"/>
    <w:rsid w:val="00062997"/>
    <w:rsid w:val="000673A9"/>
    <w:rsid w:val="000725DE"/>
    <w:rsid w:val="000739B4"/>
    <w:rsid w:val="00076BB1"/>
    <w:rsid w:val="00087F70"/>
    <w:rsid w:val="00090934"/>
    <w:rsid w:val="000B056C"/>
    <w:rsid w:val="000B6A87"/>
    <w:rsid w:val="000C17B7"/>
    <w:rsid w:val="000D2091"/>
    <w:rsid w:val="000E25B7"/>
    <w:rsid w:val="000E6817"/>
    <w:rsid w:val="0010463F"/>
    <w:rsid w:val="0011673B"/>
    <w:rsid w:val="00126781"/>
    <w:rsid w:val="00132CCE"/>
    <w:rsid w:val="001515E4"/>
    <w:rsid w:val="00154754"/>
    <w:rsid w:val="001562E8"/>
    <w:rsid w:val="00156910"/>
    <w:rsid w:val="001607B1"/>
    <w:rsid w:val="00160A82"/>
    <w:rsid w:val="00164D25"/>
    <w:rsid w:val="001651FE"/>
    <w:rsid w:val="00170752"/>
    <w:rsid w:val="00174D81"/>
    <w:rsid w:val="001852BA"/>
    <w:rsid w:val="001A060D"/>
    <w:rsid w:val="001C1756"/>
    <w:rsid w:val="001C5930"/>
    <w:rsid w:val="001C681E"/>
    <w:rsid w:val="001C6FF1"/>
    <w:rsid w:val="001C78DF"/>
    <w:rsid w:val="001F35D6"/>
    <w:rsid w:val="001F4430"/>
    <w:rsid w:val="001F6301"/>
    <w:rsid w:val="0021561F"/>
    <w:rsid w:val="00225EA0"/>
    <w:rsid w:val="00233E8C"/>
    <w:rsid w:val="002442D0"/>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59E6"/>
    <w:rsid w:val="002E38EE"/>
    <w:rsid w:val="002E6AC2"/>
    <w:rsid w:val="002F34AC"/>
    <w:rsid w:val="00312298"/>
    <w:rsid w:val="0032308E"/>
    <w:rsid w:val="003307AA"/>
    <w:rsid w:val="00343BF9"/>
    <w:rsid w:val="00346D1B"/>
    <w:rsid w:val="003538E0"/>
    <w:rsid w:val="0036004F"/>
    <w:rsid w:val="0036005E"/>
    <w:rsid w:val="00364C8E"/>
    <w:rsid w:val="0036774E"/>
    <w:rsid w:val="00370981"/>
    <w:rsid w:val="003725E1"/>
    <w:rsid w:val="003770C1"/>
    <w:rsid w:val="00380B6F"/>
    <w:rsid w:val="00382125"/>
    <w:rsid w:val="003915E1"/>
    <w:rsid w:val="003A73B8"/>
    <w:rsid w:val="003B087B"/>
    <w:rsid w:val="003D36F9"/>
    <w:rsid w:val="003D3A1D"/>
    <w:rsid w:val="003E001F"/>
    <w:rsid w:val="003E65D7"/>
    <w:rsid w:val="003E6F38"/>
    <w:rsid w:val="004063CA"/>
    <w:rsid w:val="00411502"/>
    <w:rsid w:val="00411A54"/>
    <w:rsid w:val="00417189"/>
    <w:rsid w:val="00436D5F"/>
    <w:rsid w:val="004371C0"/>
    <w:rsid w:val="00450A3E"/>
    <w:rsid w:val="0045712A"/>
    <w:rsid w:val="00464243"/>
    <w:rsid w:val="00464B0A"/>
    <w:rsid w:val="004708A4"/>
    <w:rsid w:val="004734F7"/>
    <w:rsid w:val="00487639"/>
    <w:rsid w:val="004915BB"/>
    <w:rsid w:val="00495D03"/>
    <w:rsid w:val="004A19D0"/>
    <w:rsid w:val="004C11D4"/>
    <w:rsid w:val="004C7E23"/>
    <w:rsid w:val="004D593C"/>
    <w:rsid w:val="004E5F6B"/>
    <w:rsid w:val="0050453F"/>
    <w:rsid w:val="0051295A"/>
    <w:rsid w:val="00520FE9"/>
    <w:rsid w:val="00530AF5"/>
    <w:rsid w:val="00530DF8"/>
    <w:rsid w:val="00552F79"/>
    <w:rsid w:val="00555FFF"/>
    <w:rsid w:val="00565D91"/>
    <w:rsid w:val="00567DD7"/>
    <w:rsid w:val="005D2E52"/>
    <w:rsid w:val="005D43E8"/>
    <w:rsid w:val="005D70F4"/>
    <w:rsid w:val="006011CA"/>
    <w:rsid w:val="00612017"/>
    <w:rsid w:val="006135EA"/>
    <w:rsid w:val="00622439"/>
    <w:rsid w:val="00623013"/>
    <w:rsid w:val="0064240E"/>
    <w:rsid w:val="00643C4C"/>
    <w:rsid w:val="00651F83"/>
    <w:rsid w:val="00654228"/>
    <w:rsid w:val="00654BCC"/>
    <w:rsid w:val="00677573"/>
    <w:rsid w:val="00683479"/>
    <w:rsid w:val="006D24BD"/>
    <w:rsid w:val="006D6CED"/>
    <w:rsid w:val="006E2836"/>
    <w:rsid w:val="006F0B42"/>
    <w:rsid w:val="006F287D"/>
    <w:rsid w:val="006F4174"/>
    <w:rsid w:val="00700F80"/>
    <w:rsid w:val="00701652"/>
    <w:rsid w:val="0071295F"/>
    <w:rsid w:val="007211ED"/>
    <w:rsid w:val="00733E1F"/>
    <w:rsid w:val="007452DB"/>
    <w:rsid w:val="00746C68"/>
    <w:rsid w:val="00746C86"/>
    <w:rsid w:val="00753C5A"/>
    <w:rsid w:val="00766DEA"/>
    <w:rsid w:val="007674DC"/>
    <w:rsid w:val="00770129"/>
    <w:rsid w:val="00782159"/>
    <w:rsid w:val="00782E8A"/>
    <w:rsid w:val="00783A12"/>
    <w:rsid w:val="00795EDD"/>
    <w:rsid w:val="007B1F83"/>
    <w:rsid w:val="007C16D0"/>
    <w:rsid w:val="007C4F61"/>
    <w:rsid w:val="007D24AD"/>
    <w:rsid w:val="007D6E7E"/>
    <w:rsid w:val="007E3B7C"/>
    <w:rsid w:val="007F06F8"/>
    <w:rsid w:val="00801C06"/>
    <w:rsid w:val="0082390C"/>
    <w:rsid w:val="0083276C"/>
    <w:rsid w:val="00854186"/>
    <w:rsid w:val="00854B0C"/>
    <w:rsid w:val="00876383"/>
    <w:rsid w:val="00886956"/>
    <w:rsid w:val="00892039"/>
    <w:rsid w:val="00894A33"/>
    <w:rsid w:val="008C15A8"/>
    <w:rsid w:val="008C29FE"/>
    <w:rsid w:val="008C2F96"/>
    <w:rsid w:val="008D3582"/>
    <w:rsid w:val="008F0481"/>
    <w:rsid w:val="009076A5"/>
    <w:rsid w:val="00910845"/>
    <w:rsid w:val="0091540C"/>
    <w:rsid w:val="00920F26"/>
    <w:rsid w:val="009217C7"/>
    <w:rsid w:val="00921F0B"/>
    <w:rsid w:val="009250BD"/>
    <w:rsid w:val="0093145C"/>
    <w:rsid w:val="009349B7"/>
    <w:rsid w:val="009356FA"/>
    <w:rsid w:val="009665DD"/>
    <w:rsid w:val="009723F4"/>
    <w:rsid w:val="00972AB2"/>
    <w:rsid w:val="00993359"/>
    <w:rsid w:val="009A33CC"/>
    <w:rsid w:val="009A547E"/>
    <w:rsid w:val="009E05C2"/>
    <w:rsid w:val="009E4F1F"/>
    <w:rsid w:val="009F3A99"/>
    <w:rsid w:val="009F4CC1"/>
    <w:rsid w:val="009F54E0"/>
    <w:rsid w:val="00A00CFE"/>
    <w:rsid w:val="00A10389"/>
    <w:rsid w:val="00A24C06"/>
    <w:rsid w:val="00A31FDB"/>
    <w:rsid w:val="00A41E08"/>
    <w:rsid w:val="00A47EE7"/>
    <w:rsid w:val="00A56CAA"/>
    <w:rsid w:val="00A764AF"/>
    <w:rsid w:val="00A86C4A"/>
    <w:rsid w:val="00A917FD"/>
    <w:rsid w:val="00A9587B"/>
    <w:rsid w:val="00A95D7B"/>
    <w:rsid w:val="00AA5CDD"/>
    <w:rsid w:val="00AA7E1A"/>
    <w:rsid w:val="00AB156E"/>
    <w:rsid w:val="00AD676D"/>
    <w:rsid w:val="00B02B49"/>
    <w:rsid w:val="00B13176"/>
    <w:rsid w:val="00B22B80"/>
    <w:rsid w:val="00B23DAC"/>
    <w:rsid w:val="00B37CB8"/>
    <w:rsid w:val="00B404CE"/>
    <w:rsid w:val="00B44EE8"/>
    <w:rsid w:val="00B52CA6"/>
    <w:rsid w:val="00B6550A"/>
    <w:rsid w:val="00B70481"/>
    <w:rsid w:val="00B70CF0"/>
    <w:rsid w:val="00B826EB"/>
    <w:rsid w:val="00B83985"/>
    <w:rsid w:val="00B93435"/>
    <w:rsid w:val="00BA22A6"/>
    <w:rsid w:val="00BA3F4D"/>
    <w:rsid w:val="00BB2150"/>
    <w:rsid w:val="00BB565A"/>
    <w:rsid w:val="00BB6CE5"/>
    <w:rsid w:val="00BC4C7B"/>
    <w:rsid w:val="00BE152B"/>
    <w:rsid w:val="00BF106C"/>
    <w:rsid w:val="00BF16F6"/>
    <w:rsid w:val="00C051A6"/>
    <w:rsid w:val="00C1413B"/>
    <w:rsid w:val="00C21943"/>
    <w:rsid w:val="00C3159E"/>
    <w:rsid w:val="00C41436"/>
    <w:rsid w:val="00C47F2E"/>
    <w:rsid w:val="00C5428B"/>
    <w:rsid w:val="00C65A7C"/>
    <w:rsid w:val="00C72BAE"/>
    <w:rsid w:val="00C775C8"/>
    <w:rsid w:val="00C81746"/>
    <w:rsid w:val="00C87F80"/>
    <w:rsid w:val="00C950E4"/>
    <w:rsid w:val="00CA3B33"/>
    <w:rsid w:val="00CB4116"/>
    <w:rsid w:val="00CC29AA"/>
    <w:rsid w:val="00CC755E"/>
    <w:rsid w:val="00CE4313"/>
    <w:rsid w:val="00CE7A82"/>
    <w:rsid w:val="00CF2C49"/>
    <w:rsid w:val="00D00823"/>
    <w:rsid w:val="00D137A9"/>
    <w:rsid w:val="00D14F3E"/>
    <w:rsid w:val="00D2216C"/>
    <w:rsid w:val="00D2513C"/>
    <w:rsid w:val="00D3047E"/>
    <w:rsid w:val="00D31063"/>
    <w:rsid w:val="00D32498"/>
    <w:rsid w:val="00D35727"/>
    <w:rsid w:val="00D6523B"/>
    <w:rsid w:val="00D73992"/>
    <w:rsid w:val="00D938CE"/>
    <w:rsid w:val="00DD6397"/>
    <w:rsid w:val="00DD7B1A"/>
    <w:rsid w:val="00DE4614"/>
    <w:rsid w:val="00DF067A"/>
    <w:rsid w:val="00E11127"/>
    <w:rsid w:val="00E15CEA"/>
    <w:rsid w:val="00E419B2"/>
    <w:rsid w:val="00E42D02"/>
    <w:rsid w:val="00E46AE8"/>
    <w:rsid w:val="00E62793"/>
    <w:rsid w:val="00E757CD"/>
    <w:rsid w:val="00E80520"/>
    <w:rsid w:val="00E81945"/>
    <w:rsid w:val="00EA3ABC"/>
    <w:rsid w:val="00EA76BB"/>
    <w:rsid w:val="00EB0C8E"/>
    <w:rsid w:val="00EB79DD"/>
    <w:rsid w:val="00EC1D13"/>
    <w:rsid w:val="00EC70CF"/>
    <w:rsid w:val="00ED0D06"/>
    <w:rsid w:val="00ED5210"/>
    <w:rsid w:val="00ED5AC3"/>
    <w:rsid w:val="00EF2893"/>
    <w:rsid w:val="00EF730C"/>
    <w:rsid w:val="00EF7F7A"/>
    <w:rsid w:val="00F065F7"/>
    <w:rsid w:val="00F16A7B"/>
    <w:rsid w:val="00F32264"/>
    <w:rsid w:val="00F37F23"/>
    <w:rsid w:val="00F46A28"/>
    <w:rsid w:val="00F55D82"/>
    <w:rsid w:val="00F6164B"/>
    <w:rsid w:val="00F643B6"/>
    <w:rsid w:val="00F66023"/>
    <w:rsid w:val="00F82629"/>
    <w:rsid w:val="00F83C04"/>
    <w:rsid w:val="00FA3365"/>
    <w:rsid w:val="00FA46FC"/>
    <w:rsid w:val="00FA4D16"/>
    <w:rsid w:val="00FA4F45"/>
    <w:rsid w:val="00FC21FE"/>
    <w:rsid w:val="00FD4542"/>
    <w:rsid w:val="00FD4E3C"/>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10891</Words>
  <Characters>6209</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Ministru kabineta rīkojuma projekta „Par Talsu novada pašvaldības nekustamo īpašumu pārņemšanu valsts īpašumā” sākotnējās ietekmes novērtējuma ziņojums (anotācija)</vt:lpstr>
    </vt:vector>
  </TitlesOfParts>
  <Company>Zemkopības Ministrija</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Talsu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21</cp:revision>
  <dcterms:created xsi:type="dcterms:W3CDTF">2018-01-02T10:54:00Z</dcterms:created>
  <dcterms:modified xsi:type="dcterms:W3CDTF">2018-03-26T06:59:00Z</dcterms:modified>
</cp:coreProperties>
</file>