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CCC9" w14:textId="36E13EE1" w:rsidR="00E00FD4" w:rsidRPr="00590D7A" w:rsidRDefault="00DC5AD6" w:rsidP="00E00FD4">
      <w:pPr>
        <w:spacing w:after="0" w:line="240" w:lineRule="auto"/>
        <w:jc w:val="right"/>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P</w:t>
      </w:r>
      <w:r w:rsidR="00E00FD4" w:rsidRPr="009661B6">
        <w:rPr>
          <w:rFonts w:ascii="Times New Roman" w:eastAsia="Times New Roman" w:hAnsi="Times New Roman" w:cs="Times New Roman"/>
          <w:color w:val="000000"/>
          <w:sz w:val="28"/>
          <w:szCs w:val="28"/>
          <w:lang w:eastAsia="lv-LV"/>
        </w:rPr>
        <w:t xml:space="preserve">ielikums </w:t>
      </w:r>
    </w:p>
    <w:p w14:paraId="32351F0D" w14:textId="77777777" w:rsidR="00E00FD4" w:rsidRPr="00590D7A" w:rsidRDefault="00E00FD4" w:rsidP="00E00FD4">
      <w:pPr>
        <w:spacing w:after="0" w:line="240" w:lineRule="auto"/>
        <w:jc w:val="right"/>
        <w:rPr>
          <w:rFonts w:ascii="Times New Roman" w:eastAsia="Times New Roman" w:hAnsi="Times New Roman" w:cs="Times New Roman"/>
          <w:color w:val="000000"/>
          <w:sz w:val="28"/>
          <w:szCs w:val="28"/>
          <w:lang w:eastAsia="lv-LV"/>
        </w:rPr>
      </w:pPr>
      <w:r w:rsidRPr="009661B6">
        <w:rPr>
          <w:rFonts w:ascii="Times New Roman" w:eastAsia="Times New Roman" w:hAnsi="Times New Roman" w:cs="Times New Roman"/>
          <w:color w:val="000000"/>
          <w:sz w:val="28"/>
          <w:szCs w:val="28"/>
          <w:lang w:eastAsia="lv-LV"/>
        </w:rPr>
        <w:t xml:space="preserve">Ministru kabineta </w:t>
      </w:r>
    </w:p>
    <w:p w14:paraId="3AF4FC02" w14:textId="4C77615A" w:rsidR="00E00FD4" w:rsidRPr="00590D7A" w:rsidRDefault="00E00FD4" w:rsidP="00E00FD4">
      <w:pPr>
        <w:spacing w:after="0" w:line="240" w:lineRule="auto"/>
        <w:jc w:val="right"/>
        <w:rPr>
          <w:rFonts w:ascii="Times New Roman" w:eastAsia="Times New Roman" w:hAnsi="Times New Roman" w:cs="Times New Roman"/>
          <w:color w:val="000000"/>
          <w:sz w:val="28"/>
          <w:szCs w:val="28"/>
          <w:lang w:eastAsia="lv-LV"/>
        </w:rPr>
      </w:pPr>
      <w:r w:rsidRPr="009661B6">
        <w:rPr>
          <w:rFonts w:ascii="Times New Roman" w:eastAsia="Times New Roman" w:hAnsi="Times New Roman" w:cs="Times New Roman"/>
          <w:color w:val="000000"/>
          <w:sz w:val="28"/>
          <w:szCs w:val="28"/>
          <w:lang w:eastAsia="lv-LV"/>
        </w:rPr>
        <w:t xml:space="preserve">2018. gada </w:t>
      </w:r>
      <w:r w:rsidR="0072052D">
        <w:rPr>
          <w:rFonts w:ascii="Times New Roman" w:eastAsia="Times New Roman" w:hAnsi="Times New Roman" w:cs="Times New Roman"/>
          <w:color w:val="000000"/>
          <w:sz w:val="28"/>
          <w:szCs w:val="28"/>
          <w:lang w:eastAsia="lv-LV"/>
        </w:rPr>
        <w:t>10.</w:t>
      </w:r>
      <w:r w:rsidRPr="00590D7A">
        <w:rPr>
          <w:rFonts w:ascii="Times New Roman" w:eastAsia="Times New Roman" w:hAnsi="Times New Roman" w:cs="Times New Roman"/>
          <w:color w:val="000000"/>
          <w:sz w:val="28"/>
          <w:szCs w:val="28"/>
          <w:lang w:eastAsia="lv-LV"/>
        </w:rPr>
        <w:t> </w:t>
      </w:r>
      <w:r w:rsidR="0072052D">
        <w:rPr>
          <w:rFonts w:ascii="Times New Roman" w:eastAsia="Times New Roman" w:hAnsi="Times New Roman" w:cs="Times New Roman"/>
          <w:color w:val="000000"/>
          <w:sz w:val="28"/>
          <w:szCs w:val="28"/>
          <w:lang w:eastAsia="lv-LV"/>
        </w:rPr>
        <w:t>aprīļa</w:t>
      </w:r>
      <w:r w:rsidRPr="009661B6">
        <w:rPr>
          <w:rFonts w:ascii="Times New Roman" w:eastAsia="Times New Roman" w:hAnsi="Times New Roman" w:cs="Times New Roman"/>
          <w:color w:val="000000"/>
          <w:sz w:val="28"/>
          <w:szCs w:val="28"/>
          <w:lang w:eastAsia="lv-LV"/>
        </w:rPr>
        <w:t xml:space="preserve"> </w:t>
      </w:r>
    </w:p>
    <w:p w14:paraId="63749ABD" w14:textId="0F5B2FEB" w:rsidR="00E00FD4" w:rsidRPr="00590D7A" w:rsidRDefault="00E00FD4" w:rsidP="00E00FD4">
      <w:pPr>
        <w:spacing w:after="0"/>
        <w:jc w:val="right"/>
        <w:rPr>
          <w:rFonts w:ascii="Times New Roman" w:eastAsia="Times New Roman" w:hAnsi="Times New Roman" w:cs="Times New Roman"/>
          <w:color w:val="000000"/>
          <w:sz w:val="28"/>
          <w:szCs w:val="28"/>
          <w:lang w:eastAsia="lv-LV"/>
        </w:rPr>
      </w:pPr>
      <w:r w:rsidRPr="009661B6">
        <w:rPr>
          <w:rFonts w:ascii="Times New Roman" w:eastAsia="Times New Roman" w:hAnsi="Times New Roman" w:cs="Times New Roman"/>
          <w:color w:val="000000"/>
          <w:sz w:val="28"/>
          <w:szCs w:val="28"/>
          <w:lang w:eastAsia="lv-LV"/>
        </w:rPr>
        <w:t>noteikumiem Nr.</w:t>
      </w:r>
      <w:r w:rsidRPr="00590D7A">
        <w:rPr>
          <w:rFonts w:ascii="Times New Roman" w:eastAsia="Times New Roman" w:hAnsi="Times New Roman" w:cs="Times New Roman"/>
          <w:color w:val="000000"/>
          <w:sz w:val="28"/>
          <w:szCs w:val="28"/>
          <w:lang w:eastAsia="lv-LV"/>
        </w:rPr>
        <w:t> </w:t>
      </w:r>
      <w:r w:rsidR="0072052D">
        <w:rPr>
          <w:rFonts w:ascii="Times New Roman" w:eastAsia="Times New Roman" w:hAnsi="Times New Roman" w:cs="Times New Roman"/>
          <w:color w:val="000000"/>
          <w:sz w:val="28"/>
          <w:szCs w:val="28"/>
          <w:lang w:eastAsia="lv-LV"/>
        </w:rPr>
        <w:t>208</w:t>
      </w:r>
      <w:bookmarkStart w:id="0" w:name="_GoBack"/>
      <w:bookmarkEnd w:id="0"/>
    </w:p>
    <w:p w14:paraId="0B611F7A" w14:textId="77777777" w:rsidR="00E00FD4" w:rsidRPr="00590D7A" w:rsidRDefault="00E00FD4" w:rsidP="00E00FD4">
      <w:pPr>
        <w:spacing w:after="0"/>
        <w:jc w:val="right"/>
        <w:rPr>
          <w:rFonts w:ascii="Times New Roman" w:eastAsia="Times New Roman" w:hAnsi="Times New Roman" w:cs="Times New Roman"/>
          <w:color w:val="000000"/>
          <w:sz w:val="28"/>
          <w:szCs w:val="28"/>
          <w:lang w:eastAsia="lv-LV"/>
        </w:rPr>
      </w:pPr>
    </w:p>
    <w:p w14:paraId="2801447E" w14:textId="77777777" w:rsidR="00E00FD4" w:rsidRPr="009D4DB2" w:rsidRDefault="00E00FD4" w:rsidP="00E00FD4">
      <w:pPr>
        <w:spacing w:after="0"/>
        <w:jc w:val="center"/>
        <w:rPr>
          <w:rFonts w:ascii="Times New Roman" w:eastAsia="Times New Roman" w:hAnsi="Times New Roman" w:cs="Times New Roman"/>
          <w:b/>
          <w:bCs/>
          <w:color w:val="000000"/>
          <w:sz w:val="28"/>
          <w:szCs w:val="28"/>
          <w:lang w:eastAsia="lv-LV"/>
        </w:rPr>
      </w:pPr>
      <w:r w:rsidRPr="009661B6">
        <w:rPr>
          <w:rFonts w:ascii="Times New Roman" w:eastAsia="Times New Roman" w:hAnsi="Times New Roman" w:cs="Times New Roman"/>
          <w:b/>
          <w:bCs/>
          <w:color w:val="000000"/>
          <w:sz w:val="28"/>
          <w:szCs w:val="28"/>
          <w:lang w:eastAsia="lv-LV"/>
        </w:rPr>
        <w:t>Augstskolas īpašumā, valdījumā vai lietošanā esošā nekustamā īpašuma attīstības plāns 20_</w:t>
      </w:r>
      <w:r w:rsidR="00D138B2" w:rsidRPr="009D4DB2">
        <w:rPr>
          <w:rFonts w:ascii="Times New Roman" w:eastAsia="Times New Roman" w:hAnsi="Times New Roman" w:cs="Times New Roman"/>
          <w:b/>
          <w:bCs/>
          <w:color w:val="000000"/>
          <w:sz w:val="28"/>
          <w:szCs w:val="28"/>
          <w:lang w:eastAsia="lv-LV"/>
        </w:rPr>
        <w:t>_</w:t>
      </w:r>
      <w:r w:rsidRPr="009661B6">
        <w:rPr>
          <w:rFonts w:ascii="Times New Roman" w:eastAsia="Times New Roman" w:hAnsi="Times New Roman" w:cs="Times New Roman"/>
          <w:b/>
          <w:bCs/>
          <w:color w:val="000000"/>
          <w:sz w:val="28"/>
          <w:szCs w:val="28"/>
          <w:lang w:eastAsia="lv-LV"/>
        </w:rPr>
        <w:t>_–20_</w:t>
      </w:r>
      <w:r w:rsidR="00D138B2" w:rsidRPr="009D4DB2">
        <w:rPr>
          <w:rFonts w:ascii="Times New Roman" w:eastAsia="Times New Roman" w:hAnsi="Times New Roman" w:cs="Times New Roman"/>
          <w:b/>
          <w:bCs/>
          <w:color w:val="000000"/>
          <w:sz w:val="28"/>
          <w:szCs w:val="28"/>
          <w:lang w:eastAsia="lv-LV"/>
        </w:rPr>
        <w:t>_</w:t>
      </w:r>
      <w:r w:rsidRPr="009661B6">
        <w:rPr>
          <w:rFonts w:ascii="Times New Roman" w:eastAsia="Times New Roman" w:hAnsi="Times New Roman" w:cs="Times New Roman"/>
          <w:b/>
          <w:bCs/>
          <w:color w:val="000000"/>
          <w:sz w:val="28"/>
          <w:szCs w:val="28"/>
          <w:lang w:eastAsia="lv-LV"/>
        </w:rPr>
        <w:t>_</w:t>
      </w:r>
      <w:r w:rsidR="00D138B2" w:rsidRPr="009D4DB2">
        <w:rPr>
          <w:rFonts w:ascii="Times New Roman" w:eastAsia="Times New Roman" w:hAnsi="Times New Roman" w:cs="Times New Roman"/>
          <w:b/>
          <w:bCs/>
          <w:color w:val="000000"/>
          <w:sz w:val="28"/>
          <w:szCs w:val="28"/>
          <w:lang w:eastAsia="lv-LV"/>
        </w:rPr>
        <w:t xml:space="preserve"> </w:t>
      </w:r>
      <w:r w:rsidRPr="009661B6">
        <w:rPr>
          <w:rFonts w:ascii="Times New Roman" w:eastAsia="Times New Roman" w:hAnsi="Times New Roman" w:cs="Times New Roman"/>
          <w:b/>
          <w:bCs/>
          <w:color w:val="000000"/>
          <w:sz w:val="28"/>
          <w:szCs w:val="28"/>
          <w:lang w:eastAsia="lv-LV"/>
        </w:rPr>
        <w:t>+ 4 gadam</w:t>
      </w:r>
    </w:p>
    <w:p w14:paraId="53AD5FF4" w14:textId="77777777" w:rsidR="00E00FD4" w:rsidRPr="009D4DB2" w:rsidRDefault="00E00FD4" w:rsidP="00E00FD4">
      <w:pPr>
        <w:spacing w:after="0"/>
        <w:jc w:val="center"/>
        <w:rPr>
          <w:rFonts w:ascii="Times New Roman" w:eastAsia="Times New Roman" w:hAnsi="Times New Roman" w:cs="Times New Roman"/>
          <w:color w:val="000000"/>
          <w:sz w:val="28"/>
          <w:szCs w:val="28"/>
          <w:lang w:eastAsia="lv-LV"/>
        </w:rPr>
      </w:pPr>
    </w:p>
    <w:p w14:paraId="3D46E6BD" w14:textId="2A5AB574" w:rsidR="00E00FD4" w:rsidRPr="009D4DB2" w:rsidRDefault="00DC5AD6" w:rsidP="00E00FD4">
      <w:pPr>
        <w:spacing w:after="0"/>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 </w:t>
      </w:r>
      <w:r w:rsidR="00E00FD4" w:rsidRPr="009661B6">
        <w:rPr>
          <w:rFonts w:ascii="Times New Roman" w:eastAsia="Times New Roman" w:hAnsi="Times New Roman" w:cs="Times New Roman"/>
          <w:b/>
          <w:bCs/>
          <w:color w:val="000000"/>
          <w:sz w:val="28"/>
          <w:szCs w:val="28"/>
          <w:lang w:eastAsia="lv-LV"/>
        </w:rPr>
        <w:t>Informācija par augstskolas īpašumā, valdījumā vai lietošanā esošajiem nekustamajiem īpašumiem</w:t>
      </w:r>
    </w:p>
    <w:p w14:paraId="640EA4FE" w14:textId="77777777" w:rsidR="00E00FD4" w:rsidRDefault="00E00FD4" w:rsidP="00E00FD4">
      <w:pPr>
        <w:spacing w:after="0"/>
        <w:jc w:val="right"/>
        <w:rPr>
          <w:rFonts w:ascii="Times New Roman" w:eastAsia="Times New Roman" w:hAnsi="Times New Roman" w:cs="Times New Roman"/>
          <w:color w:val="000000"/>
          <w:sz w:val="24"/>
          <w:szCs w:val="24"/>
          <w:lang w:eastAsia="lv-LV"/>
        </w:rPr>
      </w:pPr>
    </w:p>
    <w:tbl>
      <w:tblPr>
        <w:tblW w:w="14884" w:type="dxa"/>
        <w:tblInd w:w="-5" w:type="dxa"/>
        <w:tblLayout w:type="fixed"/>
        <w:tblLook w:val="04A0" w:firstRow="1" w:lastRow="0" w:firstColumn="1" w:lastColumn="0" w:noHBand="0" w:noVBand="1"/>
      </w:tblPr>
      <w:tblGrid>
        <w:gridCol w:w="413"/>
        <w:gridCol w:w="713"/>
        <w:gridCol w:w="708"/>
        <w:gridCol w:w="718"/>
        <w:gridCol w:w="851"/>
        <w:gridCol w:w="843"/>
        <w:gridCol w:w="720"/>
        <w:gridCol w:w="819"/>
        <w:gridCol w:w="1134"/>
        <w:gridCol w:w="594"/>
        <w:gridCol w:w="709"/>
        <w:gridCol w:w="709"/>
        <w:gridCol w:w="857"/>
        <w:gridCol w:w="984"/>
        <w:gridCol w:w="14"/>
        <w:gridCol w:w="838"/>
        <w:gridCol w:w="850"/>
        <w:gridCol w:w="709"/>
        <w:gridCol w:w="851"/>
        <w:gridCol w:w="850"/>
      </w:tblGrid>
      <w:tr w:rsidR="00D138B2" w:rsidRPr="009661B6" w14:paraId="75A4B288" w14:textId="77777777" w:rsidTr="00C11396">
        <w:trPr>
          <w:cantSplit/>
          <w:trHeight w:val="2130"/>
        </w:trPr>
        <w:tc>
          <w:tcPr>
            <w:tcW w:w="413" w:type="dxa"/>
            <w:vMerge w:val="restart"/>
            <w:tcBorders>
              <w:top w:val="single" w:sz="4" w:space="0" w:color="auto"/>
              <w:left w:val="single" w:sz="4" w:space="0" w:color="auto"/>
              <w:right w:val="single" w:sz="4" w:space="0" w:color="auto"/>
            </w:tcBorders>
            <w:shd w:val="clear" w:color="auto" w:fill="auto"/>
            <w:noWrap/>
            <w:vAlign w:val="center"/>
            <w:hideMark/>
          </w:tcPr>
          <w:p w14:paraId="20DC974A" w14:textId="77777777" w:rsidR="00D138B2" w:rsidRPr="00DC5AD6" w:rsidRDefault="00D138B2" w:rsidP="00F54D00">
            <w:pPr>
              <w:spacing w:after="0" w:line="240" w:lineRule="auto"/>
              <w:ind w:left="-105" w:right="-121"/>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Nr.</w:t>
            </w:r>
          </w:p>
          <w:p w14:paraId="49A4C4C1" w14:textId="77777777" w:rsidR="00D138B2" w:rsidRPr="00DC5AD6" w:rsidRDefault="00D138B2" w:rsidP="00F54D00">
            <w:pPr>
              <w:spacing w:after="0" w:line="240" w:lineRule="auto"/>
              <w:ind w:left="-105" w:right="-121"/>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p. k.</w:t>
            </w:r>
          </w:p>
          <w:p w14:paraId="511CF5E8" w14:textId="77777777" w:rsidR="00D138B2" w:rsidRPr="00DC5AD6" w:rsidRDefault="00D138B2" w:rsidP="009661B6">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
                <w:bCs/>
                <w:color w:val="000000"/>
                <w:sz w:val="20"/>
                <w:szCs w:val="20"/>
                <w:lang w:eastAsia="lv-LV"/>
              </w:rPr>
              <w:t>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129E4B" w14:textId="77777777" w:rsidR="00D138B2" w:rsidRPr="00DC5AD6" w:rsidRDefault="00D138B2" w:rsidP="009661B6">
            <w:pPr>
              <w:spacing w:after="0" w:line="240" w:lineRule="auto"/>
              <w:jc w:val="center"/>
              <w:rPr>
                <w:rFonts w:ascii="Times New Roman" w:eastAsia="Times New Roman" w:hAnsi="Times New Roman" w:cs="Times New Roman"/>
                <w:bCs/>
                <w:color w:val="000000"/>
                <w:sz w:val="20"/>
                <w:szCs w:val="20"/>
                <w:lang w:eastAsia="lv-LV"/>
              </w:rPr>
            </w:pPr>
            <w:bookmarkStart w:id="1" w:name="RANGE!B6"/>
            <w:r w:rsidRPr="00DC5AD6">
              <w:rPr>
                <w:rFonts w:ascii="Times New Roman" w:eastAsia="Times New Roman" w:hAnsi="Times New Roman" w:cs="Times New Roman"/>
                <w:bCs/>
                <w:color w:val="000000"/>
                <w:sz w:val="20"/>
                <w:szCs w:val="20"/>
                <w:lang w:eastAsia="lv-LV"/>
              </w:rPr>
              <w:t>Nekustamā īpašuma objekta veids</w:t>
            </w:r>
            <w:r w:rsidRPr="00DC5AD6">
              <w:rPr>
                <w:rFonts w:ascii="Times New Roman" w:eastAsia="Times New Roman" w:hAnsi="Times New Roman" w:cs="Times New Roman"/>
                <w:bCs/>
                <w:color w:val="000000"/>
                <w:sz w:val="20"/>
                <w:szCs w:val="20"/>
                <w:vertAlign w:val="superscript"/>
                <w:lang w:eastAsia="lv-LV"/>
              </w:rPr>
              <w:t>1</w:t>
            </w:r>
            <w:bookmarkEnd w:id="1"/>
          </w:p>
        </w:tc>
        <w:tc>
          <w:tcPr>
            <w:tcW w:w="31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4F9B5B" w14:textId="77777777" w:rsidR="00D138B2" w:rsidRPr="00DC5AD6" w:rsidRDefault="00D138B2" w:rsidP="009661B6">
            <w:pPr>
              <w:spacing w:after="0" w:line="240" w:lineRule="auto"/>
              <w:jc w:val="center"/>
              <w:rPr>
                <w:rFonts w:ascii="Times New Roman" w:eastAsia="Times New Roman" w:hAnsi="Times New Roman" w:cs="Times New Roman"/>
                <w:bCs/>
                <w:color w:val="000000"/>
                <w:sz w:val="20"/>
                <w:szCs w:val="20"/>
                <w:lang w:eastAsia="lv-LV"/>
              </w:rPr>
            </w:pPr>
            <w:bookmarkStart w:id="2" w:name="RANGE!D6"/>
            <w:r w:rsidRPr="00DC5AD6">
              <w:rPr>
                <w:rFonts w:ascii="Times New Roman" w:eastAsia="Times New Roman" w:hAnsi="Times New Roman" w:cs="Times New Roman"/>
                <w:bCs/>
                <w:color w:val="000000"/>
                <w:sz w:val="20"/>
                <w:szCs w:val="20"/>
                <w:lang w:eastAsia="lv-LV"/>
              </w:rPr>
              <w:t>Nekustamā īpašuma objekta atrašanās vieta</w:t>
            </w:r>
            <w:bookmarkEnd w:id="2"/>
          </w:p>
        </w:tc>
        <w:tc>
          <w:tcPr>
            <w:tcW w:w="819"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5107D26A"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bookmarkStart w:id="3" w:name="RANGE!H6"/>
            <w:r w:rsidRPr="00DC5AD6">
              <w:rPr>
                <w:rFonts w:ascii="Times New Roman" w:eastAsia="Times New Roman" w:hAnsi="Times New Roman" w:cs="Times New Roman"/>
                <w:bCs/>
                <w:color w:val="000000"/>
                <w:sz w:val="20"/>
                <w:szCs w:val="20"/>
                <w:lang w:eastAsia="lv-LV"/>
              </w:rPr>
              <w:t>Nekustamā īpašuma objekta statuss</w:t>
            </w:r>
            <w:r w:rsidRPr="00DC5AD6">
              <w:rPr>
                <w:rFonts w:ascii="Times New Roman" w:eastAsia="Times New Roman" w:hAnsi="Times New Roman" w:cs="Times New Roman"/>
                <w:bCs/>
                <w:color w:val="000000"/>
                <w:sz w:val="20"/>
                <w:szCs w:val="20"/>
                <w:vertAlign w:val="superscript"/>
                <w:lang w:eastAsia="lv-LV"/>
              </w:rPr>
              <w:t>2</w:t>
            </w:r>
            <w:r w:rsidRPr="00DC5AD6">
              <w:rPr>
                <w:rFonts w:ascii="Times New Roman" w:eastAsia="Times New Roman" w:hAnsi="Times New Roman" w:cs="Times New Roman"/>
                <w:bCs/>
                <w:color w:val="000000"/>
                <w:sz w:val="20"/>
                <w:szCs w:val="20"/>
                <w:lang w:eastAsia="lv-LV"/>
              </w:rPr>
              <w:t xml:space="preserve"> </w:t>
            </w:r>
            <w:bookmarkEnd w:id="3"/>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34201CFA"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bookmarkStart w:id="4" w:name="RANGE!I6"/>
            <w:r w:rsidRPr="00DC5AD6">
              <w:rPr>
                <w:rFonts w:ascii="Times New Roman" w:eastAsia="Times New Roman" w:hAnsi="Times New Roman" w:cs="Times New Roman"/>
                <w:bCs/>
                <w:color w:val="000000"/>
                <w:sz w:val="20"/>
                <w:szCs w:val="20"/>
                <w:lang w:eastAsia="lv-LV"/>
              </w:rPr>
              <w:t>Nekustamā īpašuma objekta ieguves veids</w:t>
            </w:r>
            <w:r w:rsidRPr="00DC5AD6">
              <w:rPr>
                <w:rFonts w:ascii="Times New Roman" w:eastAsia="Times New Roman" w:hAnsi="Times New Roman" w:cs="Times New Roman"/>
                <w:bCs/>
                <w:color w:val="000000"/>
                <w:sz w:val="20"/>
                <w:szCs w:val="20"/>
                <w:vertAlign w:val="superscript"/>
                <w:lang w:eastAsia="lv-LV"/>
              </w:rPr>
              <w:t>3</w:t>
            </w:r>
            <w:r w:rsidRPr="00DC5AD6">
              <w:rPr>
                <w:rFonts w:ascii="Times New Roman" w:eastAsia="Times New Roman" w:hAnsi="Times New Roman" w:cs="Times New Roman"/>
                <w:bCs/>
                <w:color w:val="000000"/>
                <w:sz w:val="20"/>
                <w:szCs w:val="20"/>
                <w:lang w:eastAsia="lv-LV"/>
              </w:rPr>
              <w:t>, persona, no kuras iegūts nekustamais īpašums</w:t>
            </w:r>
            <w:bookmarkEnd w:id="4"/>
          </w:p>
        </w:tc>
        <w:tc>
          <w:tcPr>
            <w:tcW w:w="594"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4F046EF2"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bookmarkStart w:id="5" w:name="RANGE!J6"/>
            <w:r w:rsidRPr="00DC5AD6">
              <w:rPr>
                <w:rFonts w:ascii="Times New Roman" w:eastAsia="Times New Roman" w:hAnsi="Times New Roman" w:cs="Times New Roman"/>
                <w:bCs/>
                <w:color w:val="000000"/>
                <w:sz w:val="20"/>
                <w:szCs w:val="20"/>
                <w:lang w:eastAsia="lv-LV"/>
              </w:rPr>
              <w:t>Bilances vērtība</w:t>
            </w:r>
            <w:r w:rsidRPr="00DC5AD6">
              <w:rPr>
                <w:rFonts w:ascii="Times New Roman" w:eastAsia="Times New Roman" w:hAnsi="Times New Roman" w:cs="Times New Roman"/>
                <w:bCs/>
                <w:color w:val="000000"/>
                <w:sz w:val="20"/>
                <w:szCs w:val="20"/>
                <w:vertAlign w:val="superscript"/>
                <w:lang w:eastAsia="lv-LV"/>
              </w:rPr>
              <w:t>4</w:t>
            </w:r>
            <w:bookmarkEnd w:id="5"/>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782128BB"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bookmarkStart w:id="6" w:name="RANGE!K6"/>
            <w:r w:rsidRPr="00DC5AD6">
              <w:rPr>
                <w:rFonts w:ascii="Times New Roman" w:eastAsia="Times New Roman" w:hAnsi="Times New Roman" w:cs="Times New Roman"/>
                <w:bCs/>
                <w:color w:val="000000"/>
                <w:sz w:val="20"/>
                <w:szCs w:val="20"/>
                <w:lang w:eastAsia="lv-LV"/>
              </w:rPr>
              <w:t>Stāvoklis un apraksts</w:t>
            </w:r>
            <w:r w:rsidRPr="00DC5AD6">
              <w:rPr>
                <w:rFonts w:ascii="Times New Roman" w:eastAsia="Times New Roman" w:hAnsi="Times New Roman" w:cs="Times New Roman"/>
                <w:bCs/>
                <w:color w:val="000000"/>
                <w:sz w:val="20"/>
                <w:szCs w:val="20"/>
                <w:vertAlign w:val="superscript"/>
                <w:lang w:eastAsia="lv-LV"/>
              </w:rPr>
              <w:t>5</w:t>
            </w:r>
            <w:bookmarkEnd w:id="6"/>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2B248093"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bookmarkStart w:id="7" w:name="RANGE!L6"/>
            <w:r w:rsidRPr="00DC5AD6">
              <w:rPr>
                <w:rFonts w:ascii="Times New Roman" w:eastAsia="Times New Roman" w:hAnsi="Times New Roman" w:cs="Times New Roman"/>
                <w:bCs/>
                <w:color w:val="000000"/>
                <w:sz w:val="20"/>
                <w:szCs w:val="20"/>
                <w:lang w:eastAsia="lv-LV"/>
              </w:rPr>
              <w:t>Tiesību aprobežojumi</w:t>
            </w:r>
            <w:r w:rsidRPr="00DC5AD6">
              <w:rPr>
                <w:rFonts w:ascii="Times New Roman" w:eastAsia="Times New Roman" w:hAnsi="Times New Roman" w:cs="Times New Roman"/>
                <w:bCs/>
                <w:color w:val="000000"/>
                <w:sz w:val="20"/>
                <w:szCs w:val="20"/>
                <w:vertAlign w:val="superscript"/>
                <w:lang w:eastAsia="lv-LV"/>
              </w:rPr>
              <w:t xml:space="preserve">6 </w:t>
            </w:r>
            <w:bookmarkEnd w:id="7"/>
          </w:p>
        </w:tc>
        <w:tc>
          <w:tcPr>
            <w:tcW w:w="857"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32655DF2"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bookmarkStart w:id="8" w:name="RANGE!M6"/>
            <w:r w:rsidRPr="00DC5AD6">
              <w:rPr>
                <w:rFonts w:ascii="Times New Roman" w:eastAsia="Times New Roman" w:hAnsi="Times New Roman" w:cs="Times New Roman"/>
                <w:bCs/>
                <w:color w:val="000000"/>
                <w:sz w:val="20"/>
                <w:szCs w:val="20"/>
                <w:lang w:eastAsia="lv-LV"/>
              </w:rPr>
              <w:t>Esošais lietošanas vai izmantošanas mērķis</w:t>
            </w:r>
            <w:r w:rsidRPr="00DC5AD6">
              <w:rPr>
                <w:rFonts w:ascii="Times New Roman" w:eastAsia="Times New Roman" w:hAnsi="Times New Roman" w:cs="Times New Roman"/>
                <w:bCs/>
                <w:color w:val="000000"/>
                <w:sz w:val="20"/>
                <w:szCs w:val="20"/>
                <w:vertAlign w:val="superscript"/>
                <w:lang w:eastAsia="lv-LV"/>
              </w:rPr>
              <w:t>7</w:t>
            </w:r>
            <w:bookmarkEnd w:id="8"/>
          </w:p>
        </w:tc>
        <w:tc>
          <w:tcPr>
            <w:tcW w:w="984"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75D1DEE2"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Plānotā turpmākā rīcība, lietošanas vai izmantošanas mērķis</w:t>
            </w:r>
            <w:r w:rsidRPr="00DC5AD6">
              <w:rPr>
                <w:rFonts w:ascii="Times New Roman" w:eastAsia="Times New Roman" w:hAnsi="Times New Roman" w:cs="Times New Roman"/>
                <w:bCs/>
                <w:color w:val="000000"/>
                <w:sz w:val="20"/>
                <w:szCs w:val="20"/>
                <w:vertAlign w:val="superscript"/>
                <w:lang w:eastAsia="lv-LV"/>
              </w:rPr>
              <w:t>8</w:t>
            </w:r>
          </w:p>
        </w:tc>
        <w:tc>
          <w:tcPr>
            <w:tcW w:w="852"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14:paraId="0F60795E"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Veiktie ieguldījumi, to apjoms un avots</w:t>
            </w:r>
            <w:r w:rsidRPr="00DC5AD6">
              <w:rPr>
                <w:rFonts w:ascii="Times New Roman" w:eastAsia="Times New Roman" w:hAnsi="Times New Roman" w:cs="Times New Roman"/>
                <w:bCs/>
                <w:color w:val="000000"/>
                <w:sz w:val="20"/>
                <w:szCs w:val="20"/>
                <w:vertAlign w:val="superscript"/>
                <w:lang w:eastAsia="lv-LV"/>
              </w:rPr>
              <w:t>9</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031CC8F8"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Plānotie ieguldījumi un to avots nekustamā īpašuma uzturēšanai</w:t>
            </w:r>
            <w:r w:rsidRPr="00DC5AD6">
              <w:rPr>
                <w:rFonts w:ascii="Times New Roman" w:eastAsia="Times New Roman" w:hAnsi="Times New Roman" w:cs="Times New Roman"/>
                <w:bCs/>
                <w:color w:val="000000"/>
                <w:sz w:val="20"/>
                <w:szCs w:val="20"/>
                <w:vertAlign w:val="superscript"/>
                <w:lang w:eastAsia="lv-LV"/>
              </w:rPr>
              <w:t>10</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02567FF4"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 xml:space="preserve"> Atsavināšanas pamatojums un veids</w:t>
            </w:r>
            <w:r w:rsidRPr="00DC5AD6">
              <w:rPr>
                <w:rFonts w:ascii="Times New Roman" w:eastAsia="Times New Roman" w:hAnsi="Times New Roman" w:cs="Times New Roman"/>
                <w:bCs/>
                <w:color w:val="000000"/>
                <w:sz w:val="20"/>
                <w:szCs w:val="20"/>
                <w:vertAlign w:val="superscript"/>
                <w:lang w:eastAsia="lv-LV"/>
              </w:rPr>
              <w:t>11</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4B776D6A"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Persona (personas), kur</w:t>
            </w:r>
            <w:r w:rsidR="00B067BF" w:rsidRPr="00DC5AD6">
              <w:rPr>
                <w:rFonts w:ascii="Times New Roman" w:eastAsia="Times New Roman" w:hAnsi="Times New Roman" w:cs="Times New Roman"/>
                <w:bCs/>
                <w:color w:val="000000"/>
                <w:sz w:val="20"/>
                <w:szCs w:val="20"/>
                <w:lang w:eastAsia="lv-LV"/>
              </w:rPr>
              <w:t>ai</w:t>
            </w:r>
            <w:r w:rsidRPr="00DC5AD6">
              <w:rPr>
                <w:rFonts w:ascii="Times New Roman" w:eastAsia="Times New Roman" w:hAnsi="Times New Roman" w:cs="Times New Roman"/>
                <w:bCs/>
                <w:color w:val="000000"/>
                <w:sz w:val="20"/>
                <w:szCs w:val="20"/>
                <w:lang w:eastAsia="lv-LV"/>
              </w:rPr>
              <w:t xml:space="preserve"> plānots atsavināt nekustamo īpašumu</w:t>
            </w:r>
            <w:r w:rsidRPr="00DC5AD6">
              <w:rPr>
                <w:rFonts w:ascii="Times New Roman" w:eastAsia="Times New Roman" w:hAnsi="Times New Roman" w:cs="Times New Roman"/>
                <w:color w:val="000000"/>
                <w:sz w:val="20"/>
                <w:szCs w:val="20"/>
                <w:vertAlign w:val="superscript"/>
                <w:lang w:eastAsia="lv-LV"/>
              </w:rPr>
              <w:t>12</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3FAD47B5" w14:textId="77777777" w:rsidR="00D138B2" w:rsidRPr="00DC5AD6" w:rsidRDefault="00D138B2" w:rsidP="00E00FD4">
            <w:pPr>
              <w:spacing w:after="0" w:line="240" w:lineRule="auto"/>
              <w:ind w:left="113" w:right="113"/>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Plānotais atsavināšanas rezultātā iegūto līdzekļu turpmākais izlietojums</w:t>
            </w:r>
            <w:r w:rsidRPr="00DC5AD6">
              <w:rPr>
                <w:rFonts w:ascii="Times New Roman" w:eastAsia="Times New Roman" w:hAnsi="Times New Roman" w:cs="Times New Roman"/>
                <w:bCs/>
                <w:color w:val="000000"/>
                <w:sz w:val="20"/>
                <w:szCs w:val="20"/>
                <w:vertAlign w:val="superscript"/>
                <w:lang w:eastAsia="lv-LV"/>
              </w:rPr>
              <w:t>13</w:t>
            </w:r>
          </w:p>
        </w:tc>
      </w:tr>
      <w:tr w:rsidR="00D138B2" w:rsidRPr="009661B6" w14:paraId="02A860CE" w14:textId="77777777" w:rsidTr="00C11396">
        <w:trPr>
          <w:trHeight w:val="540"/>
        </w:trPr>
        <w:tc>
          <w:tcPr>
            <w:tcW w:w="413" w:type="dxa"/>
            <w:vMerge/>
            <w:tcBorders>
              <w:left w:val="single" w:sz="4" w:space="0" w:color="auto"/>
              <w:bottom w:val="single" w:sz="4" w:space="0" w:color="auto"/>
              <w:right w:val="single" w:sz="4" w:space="0" w:color="auto"/>
            </w:tcBorders>
            <w:shd w:val="clear" w:color="auto" w:fill="auto"/>
            <w:noWrap/>
            <w:vAlign w:val="center"/>
            <w:hideMark/>
          </w:tcPr>
          <w:p w14:paraId="4A620C0F" w14:textId="77777777" w:rsidR="00D138B2" w:rsidRPr="00DC5AD6" w:rsidRDefault="00D138B2" w:rsidP="009661B6">
            <w:pPr>
              <w:spacing w:after="0" w:line="240" w:lineRule="auto"/>
              <w:jc w:val="center"/>
              <w:rPr>
                <w:rFonts w:ascii="Times New Roman" w:eastAsia="Times New Roman" w:hAnsi="Times New Roman" w:cs="Times New Roman"/>
                <w:b/>
                <w:bCs/>
                <w:color w:val="000000"/>
                <w:sz w:val="20"/>
                <w:szCs w:val="20"/>
                <w:lang w:eastAsia="lv-LV"/>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570A5" w14:textId="77777777" w:rsidR="00D138B2" w:rsidRPr="00DC5AD6" w:rsidRDefault="00D138B2" w:rsidP="009661B6">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 xml:space="preserve">veids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F3192" w14:textId="77777777" w:rsidR="00D138B2" w:rsidRPr="00DC5AD6" w:rsidRDefault="00D138B2" w:rsidP="00F54D00">
            <w:pPr>
              <w:spacing w:after="0" w:line="240" w:lineRule="auto"/>
              <w:ind w:left="-96" w:right="-115"/>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nosau</w:t>
            </w:r>
            <w:r w:rsidRPr="00DC5AD6">
              <w:rPr>
                <w:rFonts w:ascii="Times New Roman" w:eastAsia="Times New Roman" w:hAnsi="Times New Roman" w:cs="Times New Roman"/>
                <w:bCs/>
                <w:color w:val="000000"/>
                <w:sz w:val="20"/>
                <w:szCs w:val="20"/>
                <w:lang w:eastAsia="lv-LV"/>
              </w:rPr>
              <w:softHyphen/>
              <w:t>kums</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DA0C1" w14:textId="77777777" w:rsidR="00D138B2" w:rsidRPr="00DC5AD6" w:rsidRDefault="00D138B2" w:rsidP="00F54D00">
            <w:pPr>
              <w:spacing w:after="0" w:line="240" w:lineRule="auto"/>
              <w:ind w:left="-102" w:right="-108"/>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adrese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CE979" w14:textId="77777777" w:rsidR="00D138B2" w:rsidRPr="00DC5AD6" w:rsidRDefault="00D138B2" w:rsidP="00F54D00">
            <w:pPr>
              <w:spacing w:after="0" w:line="240" w:lineRule="auto"/>
              <w:ind w:left="-102" w:right="-108"/>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 xml:space="preserve">kadastra numurs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5AD3B" w14:textId="77777777" w:rsidR="00D138B2" w:rsidRPr="00DC5AD6" w:rsidRDefault="00D138B2" w:rsidP="00F54D00">
            <w:pPr>
              <w:spacing w:after="0" w:line="240" w:lineRule="auto"/>
              <w:ind w:left="-102" w:right="-108"/>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kadastra apzīmē</w:t>
            </w:r>
            <w:r w:rsidRPr="00DC5AD6">
              <w:rPr>
                <w:rFonts w:ascii="Times New Roman" w:eastAsia="Times New Roman" w:hAnsi="Times New Roman" w:cs="Times New Roman"/>
                <w:bCs/>
                <w:color w:val="000000"/>
                <w:sz w:val="20"/>
                <w:szCs w:val="20"/>
                <w:lang w:eastAsia="lv-LV"/>
              </w:rPr>
              <w:softHyphen/>
              <w:t>jums</w:t>
            </w:r>
            <w:r w:rsidRPr="00DC5AD6">
              <w:rPr>
                <w:rFonts w:ascii="Times New Roman" w:eastAsia="Times New Roman" w:hAnsi="Times New Roman" w:cs="Times New Roman"/>
                <w:color w:val="000000"/>
                <w:sz w:val="20"/>
                <w:szCs w:val="20"/>
                <w:lang w:eastAsia="lv-LV"/>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3AE51" w14:textId="77777777" w:rsidR="00D138B2" w:rsidRPr="00DC5AD6" w:rsidRDefault="00D138B2" w:rsidP="00F54D00">
            <w:pPr>
              <w:spacing w:after="0" w:line="240" w:lineRule="auto"/>
              <w:ind w:left="-102" w:right="-108"/>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Platība</w:t>
            </w:r>
          </w:p>
          <w:p w14:paraId="3D0312E5" w14:textId="77777777" w:rsidR="00D138B2" w:rsidRPr="00DC5AD6" w:rsidRDefault="00D138B2" w:rsidP="00F54D00">
            <w:pPr>
              <w:spacing w:after="0" w:line="240" w:lineRule="auto"/>
              <w:ind w:left="-102" w:right="-108"/>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 xml:space="preserve">(ha/m²) </w:t>
            </w:r>
          </w:p>
        </w:tc>
        <w:tc>
          <w:tcPr>
            <w:tcW w:w="819" w:type="dxa"/>
            <w:vMerge/>
            <w:tcBorders>
              <w:left w:val="single" w:sz="4" w:space="0" w:color="auto"/>
              <w:bottom w:val="single" w:sz="4" w:space="0" w:color="auto"/>
              <w:right w:val="single" w:sz="4" w:space="0" w:color="auto"/>
            </w:tcBorders>
            <w:vAlign w:val="center"/>
            <w:hideMark/>
          </w:tcPr>
          <w:p w14:paraId="39F8C13F"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c>
          <w:tcPr>
            <w:tcW w:w="1134" w:type="dxa"/>
            <w:vMerge/>
            <w:tcBorders>
              <w:left w:val="single" w:sz="4" w:space="0" w:color="auto"/>
              <w:bottom w:val="single" w:sz="4" w:space="0" w:color="auto"/>
              <w:right w:val="single" w:sz="4" w:space="0" w:color="auto"/>
            </w:tcBorders>
            <w:vAlign w:val="center"/>
            <w:hideMark/>
          </w:tcPr>
          <w:p w14:paraId="171A5080"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c>
          <w:tcPr>
            <w:tcW w:w="594" w:type="dxa"/>
            <w:vMerge/>
            <w:tcBorders>
              <w:left w:val="single" w:sz="4" w:space="0" w:color="auto"/>
              <w:bottom w:val="single" w:sz="4" w:space="0" w:color="auto"/>
              <w:right w:val="single" w:sz="4" w:space="0" w:color="auto"/>
            </w:tcBorders>
            <w:vAlign w:val="center"/>
            <w:hideMark/>
          </w:tcPr>
          <w:p w14:paraId="678F0455"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c>
          <w:tcPr>
            <w:tcW w:w="709" w:type="dxa"/>
            <w:vMerge/>
            <w:tcBorders>
              <w:left w:val="single" w:sz="4" w:space="0" w:color="auto"/>
              <w:bottom w:val="single" w:sz="4" w:space="0" w:color="auto"/>
              <w:right w:val="single" w:sz="4" w:space="0" w:color="auto"/>
            </w:tcBorders>
            <w:vAlign w:val="center"/>
            <w:hideMark/>
          </w:tcPr>
          <w:p w14:paraId="74A615CE"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c>
          <w:tcPr>
            <w:tcW w:w="709" w:type="dxa"/>
            <w:vMerge/>
            <w:tcBorders>
              <w:left w:val="single" w:sz="4" w:space="0" w:color="auto"/>
              <w:bottom w:val="single" w:sz="4" w:space="0" w:color="auto"/>
              <w:right w:val="single" w:sz="4" w:space="0" w:color="auto"/>
            </w:tcBorders>
            <w:vAlign w:val="center"/>
            <w:hideMark/>
          </w:tcPr>
          <w:p w14:paraId="229F7361"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c>
          <w:tcPr>
            <w:tcW w:w="857" w:type="dxa"/>
            <w:vMerge/>
            <w:tcBorders>
              <w:left w:val="single" w:sz="4" w:space="0" w:color="auto"/>
              <w:bottom w:val="single" w:sz="4" w:space="0" w:color="auto"/>
              <w:right w:val="single" w:sz="4" w:space="0" w:color="auto"/>
            </w:tcBorders>
            <w:vAlign w:val="center"/>
            <w:hideMark/>
          </w:tcPr>
          <w:p w14:paraId="5A1A074F"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c>
          <w:tcPr>
            <w:tcW w:w="984" w:type="dxa"/>
            <w:vMerge/>
            <w:tcBorders>
              <w:left w:val="single" w:sz="4" w:space="0" w:color="auto"/>
              <w:bottom w:val="single" w:sz="4" w:space="0" w:color="auto"/>
              <w:right w:val="single" w:sz="4" w:space="0" w:color="auto"/>
            </w:tcBorders>
            <w:vAlign w:val="center"/>
            <w:hideMark/>
          </w:tcPr>
          <w:p w14:paraId="33974EF2"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c>
          <w:tcPr>
            <w:tcW w:w="852" w:type="dxa"/>
            <w:gridSpan w:val="2"/>
            <w:vMerge/>
            <w:tcBorders>
              <w:left w:val="single" w:sz="4" w:space="0" w:color="auto"/>
              <w:bottom w:val="single" w:sz="4" w:space="0" w:color="auto"/>
              <w:right w:val="single" w:sz="4" w:space="0" w:color="auto"/>
            </w:tcBorders>
            <w:vAlign w:val="center"/>
            <w:hideMark/>
          </w:tcPr>
          <w:p w14:paraId="4EBC6D4F"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c>
          <w:tcPr>
            <w:tcW w:w="850" w:type="dxa"/>
            <w:vMerge/>
            <w:tcBorders>
              <w:left w:val="single" w:sz="4" w:space="0" w:color="auto"/>
              <w:bottom w:val="single" w:sz="4" w:space="0" w:color="auto"/>
              <w:right w:val="single" w:sz="4" w:space="0" w:color="auto"/>
            </w:tcBorders>
            <w:vAlign w:val="center"/>
            <w:hideMark/>
          </w:tcPr>
          <w:p w14:paraId="2DBA4FE9"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c>
          <w:tcPr>
            <w:tcW w:w="709" w:type="dxa"/>
            <w:vMerge/>
            <w:tcBorders>
              <w:left w:val="single" w:sz="4" w:space="0" w:color="auto"/>
              <w:bottom w:val="single" w:sz="4" w:space="0" w:color="auto"/>
              <w:right w:val="single" w:sz="4" w:space="0" w:color="auto"/>
            </w:tcBorders>
            <w:vAlign w:val="center"/>
            <w:hideMark/>
          </w:tcPr>
          <w:p w14:paraId="5F9859CF"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c>
          <w:tcPr>
            <w:tcW w:w="851" w:type="dxa"/>
            <w:vMerge/>
            <w:tcBorders>
              <w:left w:val="single" w:sz="4" w:space="0" w:color="auto"/>
              <w:bottom w:val="single" w:sz="4" w:space="0" w:color="auto"/>
              <w:right w:val="single" w:sz="4" w:space="0" w:color="auto"/>
            </w:tcBorders>
            <w:vAlign w:val="center"/>
            <w:hideMark/>
          </w:tcPr>
          <w:p w14:paraId="72BA54EE"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c>
          <w:tcPr>
            <w:tcW w:w="850" w:type="dxa"/>
            <w:vMerge/>
            <w:tcBorders>
              <w:left w:val="single" w:sz="4" w:space="0" w:color="auto"/>
              <w:bottom w:val="single" w:sz="4" w:space="0" w:color="auto"/>
              <w:right w:val="single" w:sz="4" w:space="0" w:color="auto"/>
            </w:tcBorders>
            <w:vAlign w:val="center"/>
            <w:hideMark/>
          </w:tcPr>
          <w:p w14:paraId="71591C87" w14:textId="77777777" w:rsidR="00D138B2" w:rsidRPr="00DC5AD6" w:rsidRDefault="00D138B2" w:rsidP="009661B6">
            <w:pPr>
              <w:spacing w:after="0" w:line="240" w:lineRule="auto"/>
              <w:rPr>
                <w:rFonts w:ascii="Times New Roman" w:eastAsia="Times New Roman" w:hAnsi="Times New Roman" w:cs="Times New Roman"/>
                <w:b/>
                <w:bCs/>
                <w:color w:val="000000"/>
                <w:sz w:val="20"/>
                <w:szCs w:val="20"/>
                <w:lang w:eastAsia="lv-LV"/>
              </w:rPr>
            </w:pPr>
          </w:p>
        </w:tc>
      </w:tr>
      <w:tr w:rsidR="000B0583" w:rsidRPr="009661B6" w14:paraId="164C1C87" w14:textId="77777777" w:rsidTr="00C11396">
        <w:trPr>
          <w:trHeight w:val="128"/>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678C2"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1</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A36D9D"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2</w:t>
            </w:r>
          </w:p>
        </w:tc>
        <w:tc>
          <w:tcPr>
            <w:tcW w:w="313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3B10749"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1610C"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4E7EC"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5</w:t>
            </w:r>
          </w:p>
        </w:tc>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2050D"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8A606"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6405F"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050A9"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B31633"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10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F675BD8"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B6BF2"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91421"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762183"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06B2C" w14:textId="77777777" w:rsidR="009661B6" w:rsidRPr="00DC5AD6" w:rsidRDefault="009661B6" w:rsidP="009661B6">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15</w:t>
            </w:r>
          </w:p>
        </w:tc>
      </w:tr>
      <w:tr w:rsidR="000B0583" w:rsidRPr="009661B6" w14:paraId="0E0DA111" w14:textId="77777777" w:rsidTr="00C11396">
        <w:trPr>
          <w:trHeight w:val="331"/>
        </w:trPr>
        <w:tc>
          <w:tcPr>
            <w:tcW w:w="413" w:type="dxa"/>
            <w:tcBorders>
              <w:top w:val="single" w:sz="4" w:space="0" w:color="auto"/>
              <w:left w:val="single" w:sz="4" w:space="0" w:color="auto"/>
              <w:bottom w:val="single" w:sz="4" w:space="0" w:color="auto"/>
              <w:right w:val="single" w:sz="4" w:space="0" w:color="auto"/>
            </w:tcBorders>
            <w:shd w:val="clear" w:color="auto" w:fill="auto"/>
            <w:vAlign w:val="bottom"/>
          </w:tcPr>
          <w:p w14:paraId="00EF1A99" w14:textId="77777777" w:rsidR="009661B6" w:rsidRPr="00DC5AD6" w:rsidRDefault="009661B6" w:rsidP="00F54D00">
            <w:pPr>
              <w:spacing w:after="0" w:line="240" w:lineRule="auto"/>
              <w:ind w:right="-121"/>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1.</w:t>
            </w:r>
          </w:p>
        </w:tc>
        <w:tc>
          <w:tcPr>
            <w:tcW w:w="10373"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6FDC11DB"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Nekustamā īpašuma objekti, kurus nav plānots atsavināt</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5FA30"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C03F1"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FFBBC"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92434"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EAE9D"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p>
        </w:tc>
      </w:tr>
      <w:tr w:rsidR="000B0583" w:rsidRPr="009661B6" w14:paraId="718A5BCA" w14:textId="77777777" w:rsidTr="00C11396">
        <w:trPr>
          <w:trHeight w:val="134"/>
        </w:trPr>
        <w:tc>
          <w:tcPr>
            <w:tcW w:w="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E8CF76" w14:textId="77777777" w:rsidR="009661B6" w:rsidRPr="00DC5AD6" w:rsidRDefault="00F54D00" w:rsidP="00F54D00">
            <w:pPr>
              <w:spacing w:after="0" w:line="240" w:lineRule="auto"/>
              <w:ind w:right="-121"/>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1.1.</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BA3E0"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AC98D"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305C1"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0ADA8"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2D920"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08B52"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DBBCE"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AA0B5"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4158D"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B74E0"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F8720"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909E"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BEDDD"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129C6"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C7FBF"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DB519"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83CE"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25C43"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r>
      <w:tr w:rsidR="000B0583" w:rsidRPr="009661B6" w14:paraId="45C38AF4" w14:textId="77777777" w:rsidTr="00C11396">
        <w:trPr>
          <w:trHeight w:val="240"/>
        </w:trPr>
        <w:tc>
          <w:tcPr>
            <w:tcW w:w="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05256" w14:textId="77777777" w:rsidR="009661B6" w:rsidRPr="00DC5AD6" w:rsidRDefault="00F54D00" w:rsidP="00F54D00">
            <w:pPr>
              <w:spacing w:after="0" w:line="240" w:lineRule="auto"/>
              <w:ind w:right="-121"/>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3941F"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62BCC"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B1656"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4CA4B"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16C0B"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AE92C"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FE42C"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145C0"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A175"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7BCA6"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D2085"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55DAA"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72A50"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EF396"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3A7FF"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0A7B3"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E2B23"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9E88"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r>
      <w:tr w:rsidR="000B0583" w:rsidRPr="009661B6" w14:paraId="5ECA536B" w14:textId="77777777" w:rsidTr="00C11396">
        <w:trPr>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69608" w14:textId="77777777" w:rsidR="009661B6" w:rsidRPr="00DC5AD6" w:rsidRDefault="009661B6" w:rsidP="00F54D00">
            <w:pPr>
              <w:spacing w:after="0" w:line="240" w:lineRule="auto"/>
              <w:ind w:right="-121"/>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2.</w:t>
            </w:r>
          </w:p>
        </w:tc>
        <w:tc>
          <w:tcPr>
            <w:tcW w:w="10373"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69BE7"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Nekustamā īpašuma objekti, kurus plānots atsavināt</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7D571"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38DF"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6C7A2"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57F2C"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C9559"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r>
      <w:tr w:rsidR="000B0583" w:rsidRPr="009661B6" w14:paraId="6D1056E8" w14:textId="77777777" w:rsidTr="00C11396">
        <w:trPr>
          <w:trHeight w:val="75"/>
        </w:trPr>
        <w:tc>
          <w:tcPr>
            <w:tcW w:w="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F12C8" w14:textId="77777777" w:rsidR="009661B6" w:rsidRPr="00DC5AD6" w:rsidRDefault="00F54D00" w:rsidP="00F54D00">
            <w:pPr>
              <w:spacing w:after="0" w:line="240" w:lineRule="auto"/>
              <w:ind w:right="-121"/>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2.1.</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02D23"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0978C"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284D8"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F01AD"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00DF5"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44E1E"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58DC5"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C933D"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94860"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7414"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3D7A4"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48725"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17BBF"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5180A"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826AE"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09C09"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EA8F0"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3C459"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r>
      <w:tr w:rsidR="00620572" w:rsidRPr="009661B6" w14:paraId="34C4049A" w14:textId="77777777" w:rsidTr="00C11396">
        <w:trPr>
          <w:trHeight w:val="166"/>
        </w:trPr>
        <w:tc>
          <w:tcPr>
            <w:tcW w:w="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2F48C" w14:textId="77777777" w:rsidR="009661B6" w:rsidRPr="00DC5AD6" w:rsidRDefault="00F54D00" w:rsidP="00F54D00">
            <w:pPr>
              <w:spacing w:after="0" w:line="240" w:lineRule="auto"/>
              <w:ind w:right="-121"/>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C78D9"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4FC71"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54C32"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90F81"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48C93"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1AC88"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4C209"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4AAEF"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E8099"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82508"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16745"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380DB"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333A4"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0EB94"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A4DCE"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7A4CB"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9A1C5"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FA184" w14:textId="77777777" w:rsidR="009661B6" w:rsidRPr="00DC5AD6" w:rsidRDefault="009661B6" w:rsidP="009661B6">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r>
    </w:tbl>
    <w:p w14:paraId="5EF1699F" w14:textId="77777777" w:rsidR="00F54D00" w:rsidRDefault="00F54D00" w:rsidP="00E00FD4">
      <w:pPr>
        <w:spacing w:after="0"/>
        <w:rPr>
          <w:rFonts w:ascii="Times New Roman" w:eastAsia="Times New Roman" w:hAnsi="Times New Roman" w:cs="Times New Roman"/>
          <w:color w:val="000000"/>
          <w:sz w:val="20"/>
          <w:szCs w:val="20"/>
          <w:lang w:eastAsia="lv-LV"/>
        </w:rPr>
      </w:pPr>
    </w:p>
    <w:p w14:paraId="6E6DEC26" w14:textId="77777777" w:rsidR="00E00FD4" w:rsidRPr="00DC5AD6" w:rsidRDefault="00E00FD4" w:rsidP="00DC5AD6">
      <w:pPr>
        <w:spacing w:after="0"/>
        <w:ind w:firstLine="709"/>
        <w:rPr>
          <w:rFonts w:ascii="Times New Roman" w:hAnsi="Times New Roman" w:cs="Times New Roman"/>
          <w:sz w:val="24"/>
          <w:szCs w:val="24"/>
        </w:rPr>
      </w:pPr>
      <w:r w:rsidRPr="00DC5AD6">
        <w:rPr>
          <w:rFonts w:ascii="Times New Roman" w:eastAsia="Times New Roman" w:hAnsi="Times New Roman" w:cs="Times New Roman"/>
          <w:color w:val="000000"/>
          <w:sz w:val="24"/>
          <w:szCs w:val="24"/>
          <w:lang w:eastAsia="lv-LV"/>
        </w:rPr>
        <w:t>Piezīmes.</w:t>
      </w:r>
    </w:p>
    <w:p w14:paraId="0A096385" w14:textId="77777777" w:rsidR="00E00FD4" w:rsidRPr="00DC5AD6" w:rsidRDefault="00E00FD4" w:rsidP="00DC5AD6">
      <w:pPr>
        <w:spacing w:after="0"/>
        <w:ind w:firstLine="709"/>
        <w:jc w:val="both"/>
        <w:rPr>
          <w:rFonts w:ascii="Times New Roman" w:hAnsi="Times New Roman" w:cs="Times New Roman"/>
          <w:sz w:val="24"/>
          <w:szCs w:val="24"/>
        </w:rPr>
      </w:pPr>
      <w:r w:rsidRPr="00DC5AD6">
        <w:rPr>
          <w:rFonts w:ascii="Times New Roman" w:eastAsia="Times New Roman" w:hAnsi="Times New Roman" w:cs="Times New Roman"/>
          <w:sz w:val="24"/>
          <w:szCs w:val="24"/>
          <w:vertAlign w:val="superscript"/>
          <w:lang w:eastAsia="lv-LV"/>
        </w:rPr>
        <w:t>1</w:t>
      </w:r>
      <w:r w:rsidRPr="00DC5AD6">
        <w:rPr>
          <w:rFonts w:ascii="Times New Roman" w:eastAsia="Times New Roman" w:hAnsi="Times New Roman" w:cs="Times New Roman"/>
          <w:sz w:val="24"/>
          <w:szCs w:val="24"/>
          <w:lang w:eastAsia="lv-LV"/>
        </w:rPr>
        <w:t xml:space="preserve"> Norāda nekustamā īpašuma</w:t>
      </w:r>
      <w:r w:rsidRPr="00DC5AD6">
        <w:rPr>
          <w:rFonts w:ascii="Times New Roman" w:eastAsia="Times New Roman" w:hAnsi="Times New Roman" w:cs="Times New Roman"/>
          <w:b/>
          <w:bCs/>
          <w:sz w:val="24"/>
          <w:szCs w:val="24"/>
          <w:lang w:eastAsia="lv-LV"/>
        </w:rPr>
        <w:t xml:space="preserve"> </w:t>
      </w:r>
      <w:r w:rsidRPr="00DC5AD6">
        <w:rPr>
          <w:rFonts w:ascii="Times New Roman" w:eastAsia="Times New Roman" w:hAnsi="Times New Roman" w:cs="Times New Roman"/>
          <w:sz w:val="24"/>
          <w:szCs w:val="24"/>
          <w:lang w:eastAsia="lv-LV"/>
        </w:rPr>
        <w:t>objekta veidu (zemesgabals, ēka (būve) (norāda arī būves nosaukumu), telpa, telpu grupa)</w:t>
      </w:r>
      <w:r w:rsidR="00D138B2" w:rsidRPr="00DC5AD6">
        <w:rPr>
          <w:rFonts w:ascii="Times New Roman" w:eastAsia="Times New Roman" w:hAnsi="Times New Roman" w:cs="Times New Roman"/>
          <w:sz w:val="24"/>
          <w:szCs w:val="24"/>
          <w:lang w:eastAsia="lv-LV"/>
        </w:rPr>
        <w:t>.</w:t>
      </w:r>
    </w:p>
    <w:p w14:paraId="253BA695" w14:textId="77777777" w:rsidR="00E00FD4" w:rsidRPr="00DC5AD6" w:rsidRDefault="00E00FD4" w:rsidP="00DC5AD6">
      <w:pPr>
        <w:spacing w:after="0"/>
        <w:ind w:firstLine="709"/>
        <w:jc w:val="both"/>
        <w:rPr>
          <w:rFonts w:ascii="Times New Roman" w:hAnsi="Times New Roman" w:cs="Times New Roman"/>
          <w:sz w:val="24"/>
          <w:szCs w:val="24"/>
        </w:rPr>
      </w:pPr>
      <w:r w:rsidRPr="00DC5AD6">
        <w:rPr>
          <w:rFonts w:ascii="Times New Roman" w:eastAsia="Times New Roman" w:hAnsi="Times New Roman" w:cs="Times New Roman"/>
          <w:sz w:val="24"/>
          <w:szCs w:val="24"/>
          <w:vertAlign w:val="superscript"/>
          <w:lang w:eastAsia="lv-LV"/>
        </w:rPr>
        <w:t>2</w:t>
      </w:r>
      <w:r w:rsidRPr="00DC5AD6">
        <w:rPr>
          <w:rFonts w:ascii="Times New Roman" w:eastAsia="Times New Roman" w:hAnsi="Times New Roman" w:cs="Times New Roman"/>
          <w:sz w:val="24"/>
          <w:szCs w:val="24"/>
          <w:lang w:eastAsia="lv-LV"/>
        </w:rPr>
        <w:t xml:space="preserve"> Norāda, vai nekustamā īpašuma objekts ir īpašumā, valdījumā vai lietošanā</w:t>
      </w:r>
      <w:r w:rsidR="00D138B2" w:rsidRPr="00DC5AD6">
        <w:rPr>
          <w:rFonts w:ascii="Times New Roman" w:eastAsia="Times New Roman" w:hAnsi="Times New Roman" w:cs="Times New Roman"/>
          <w:sz w:val="24"/>
          <w:szCs w:val="24"/>
          <w:lang w:eastAsia="lv-LV"/>
        </w:rPr>
        <w:t>.</w:t>
      </w:r>
    </w:p>
    <w:p w14:paraId="7C725D9E" w14:textId="77777777" w:rsidR="00E00FD4" w:rsidRPr="00DC5AD6" w:rsidRDefault="00E00FD4" w:rsidP="00DC5AD6">
      <w:pPr>
        <w:spacing w:after="0"/>
        <w:ind w:firstLine="709"/>
        <w:jc w:val="both"/>
        <w:rPr>
          <w:rFonts w:ascii="Times New Roman" w:hAnsi="Times New Roman" w:cs="Times New Roman"/>
          <w:sz w:val="24"/>
          <w:szCs w:val="24"/>
        </w:rPr>
      </w:pPr>
      <w:r w:rsidRPr="00DC5AD6">
        <w:rPr>
          <w:rFonts w:ascii="Times New Roman" w:eastAsia="Times New Roman" w:hAnsi="Times New Roman" w:cs="Times New Roman"/>
          <w:sz w:val="24"/>
          <w:szCs w:val="24"/>
          <w:vertAlign w:val="superscript"/>
          <w:lang w:eastAsia="lv-LV"/>
        </w:rPr>
        <w:lastRenderedPageBreak/>
        <w:t>3</w:t>
      </w:r>
      <w:r w:rsidRPr="00DC5AD6">
        <w:rPr>
          <w:rFonts w:ascii="Times New Roman" w:eastAsia="Times New Roman" w:hAnsi="Times New Roman" w:cs="Times New Roman"/>
          <w:sz w:val="24"/>
          <w:szCs w:val="24"/>
          <w:lang w:eastAsia="lv-LV"/>
        </w:rPr>
        <w:t xml:space="preserve"> Norāda nekustamā īpašuma objekta ieguves veidu (piemēram, iegādāts par saviem līdzekļiem, saņemts dāvinājumā, mantojumā, iegādāts par valsts budžeta līdzekļiem, bez atlīdzības nodevusi cita publiska persona)</w:t>
      </w:r>
      <w:r w:rsidR="00D138B2" w:rsidRPr="00DC5AD6">
        <w:rPr>
          <w:rFonts w:ascii="Times New Roman" w:eastAsia="Times New Roman" w:hAnsi="Times New Roman" w:cs="Times New Roman"/>
          <w:sz w:val="24"/>
          <w:szCs w:val="24"/>
          <w:lang w:eastAsia="lv-LV"/>
        </w:rPr>
        <w:t>.</w:t>
      </w:r>
    </w:p>
    <w:p w14:paraId="4A7E7F24" w14:textId="6F3C2708" w:rsidR="00E00FD4" w:rsidRPr="00DC5AD6" w:rsidRDefault="00E00FD4" w:rsidP="00DC5AD6">
      <w:pPr>
        <w:spacing w:after="0"/>
        <w:ind w:firstLine="709"/>
        <w:rPr>
          <w:rFonts w:ascii="Times New Roman" w:hAnsi="Times New Roman" w:cs="Times New Roman"/>
          <w:sz w:val="24"/>
          <w:szCs w:val="24"/>
        </w:rPr>
      </w:pPr>
      <w:r w:rsidRPr="00DC5AD6">
        <w:rPr>
          <w:rFonts w:ascii="Times New Roman" w:eastAsia="Times New Roman" w:hAnsi="Times New Roman" w:cs="Times New Roman"/>
          <w:sz w:val="24"/>
          <w:szCs w:val="24"/>
          <w:vertAlign w:val="superscript"/>
          <w:lang w:eastAsia="lv-LV"/>
        </w:rPr>
        <w:t>4</w:t>
      </w:r>
      <w:r w:rsidRPr="00DC5AD6">
        <w:rPr>
          <w:rFonts w:ascii="Times New Roman" w:eastAsia="Times New Roman" w:hAnsi="Times New Roman" w:cs="Times New Roman"/>
          <w:sz w:val="24"/>
          <w:szCs w:val="24"/>
          <w:lang w:eastAsia="lv-LV"/>
        </w:rPr>
        <w:t xml:space="preserve"> Norāda atbilstoši Ministru kabineta 2009.</w:t>
      </w:r>
      <w:r w:rsidR="00D138B2" w:rsidRPr="00DC5AD6">
        <w:rPr>
          <w:rFonts w:ascii="Times New Roman" w:eastAsia="Times New Roman" w:hAnsi="Times New Roman" w:cs="Times New Roman"/>
          <w:sz w:val="24"/>
          <w:szCs w:val="24"/>
          <w:lang w:eastAsia="lv-LV"/>
        </w:rPr>
        <w:t> </w:t>
      </w:r>
      <w:r w:rsidRPr="00DC5AD6">
        <w:rPr>
          <w:rFonts w:ascii="Times New Roman" w:eastAsia="Times New Roman" w:hAnsi="Times New Roman" w:cs="Times New Roman"/>
          <w:sz w:val="24"/>
          <w:szCs w:val="24"/>
          <w:lang w:eastAsia="lv-LV"/>
        </w:rPr>
        <w:t>gada 15.</w:t>
      </w:r>
      <w:r w:rsidR="00D138B2" w:rsidRPr="00DC5AD6">
        <w:rPr>
          <w:rFonts w:ascii="Times New Roman" w:eastAsia="Times New Roman" w:hAnsi="Times New Roman" w:cs="Times New Roman"/>
          <w:sz w:val="24"/>
          <w:szCs w:val="24"/>
          <w:lang w:eastAsia="lv-LV"/>
        </w:rPr>
        <w:t> </w:t>
      </w:r>
      <w:r w:rsidRPr="00DC5AD6">
        <w:rPr>
          <w:rFonts w:ascii="Times New Roman" w:eastAsia="Times New Roman" w:hAnsi="Times New Roman" w:cs="Times New Roman"/>
          <w:sz w:val="24"/>
          <w:szCs w:val="24"/>
          <w:lang w:eastAsia="lv-LV"/>
        </w:rPr>
        <w:t>decembra noteikumiem Nr.</w:t>
      </w:r>
      <w:r w:rsidR="00D138B2" w:rsidRPr="00DC5AD6">
        <w:rPr>
          <w:rFonts w:ascii="Times New Roman" w:eastAsia="Times New Roman" w:hAnsi="Times New Roman" w:cs="Times New Roman"/>
          <w:sz w:val="24"/>
          <w:szCs w:val="24"/>
          <w:lang w:eastAsia="lv-LV"/>
        </w:rPr>
        <w:t> </w:t>
      </w:r>
      <w:r w:rsidRPr="00DC5AD6">
        <w:rPr>
          <w:rFonts w:ascii="Times New Roman" w:eastAsia="Times New Roman" w:hAnsi="Times New Roman" w:cs="Times New Roman"/>
          <w:sz w:val="24"/>
          <w:szCs w:val="24"/>
          <w:lang w:eastAsia="lv-LV"/>
        </w:rPr>
        <w:t xml:space="preserve">1486 </w:t>
      </w:r>
      <w:r w:rsidR="001766BE" w:rsidRPr="001766BE">
        <w:rPr>
          <w:rFonts w:ascii="Times New Roman" w:hAnsi="Times New Roman" w:cs="Times New Roman"/>
          <w:bCs/>
          <w:color w:val="000000"/>
          <w:sz w:val="24"/>
          <w:szCs w:val="24"/>
        </w:rPr>
        <w:t>"</w:t>
      </w:r>
      <w:r w:rsidRPr="00DC5AD6">
        <w:rPr>
          <w:rFonts w:ascii="Times New Roman" w:eastAsia="Times New Roman" w:hAnsi="Times New Roman" w:cs="Times New Roman"/>
          <w:sz w:val="24"/>
          <w:szCs w:val="24"/>
          <w:lang w:eastAsia="lv-LV"/>
        </w:rPr>
        <w:t>Kārtība, kādā budžeta iestādes kārto grāmatvedības uzskaiti</w:t>
      </w:r>
      <w:r w:rsidR="001766BE" w:rsidRPr="001766BE">
        <w:rPr>
          <w:rFonts w:ascii="Times New Roman" w:hAnsi="Times New Roman" w:cs="Times New Roman"/>
          <w:bCs/>
          <w:color w:val="000000"/>
          <w:sz w:val="24"/>
          <w:szCs w:val="24"/>
        </w:rPr>
        <w:t>"</w:t>
      </w:r>
      <w:r w:rsidR="00D138B2" w:rsidRPr="00DC5AD6">
        <w:rPr>
          <w:rFonts w:ascii="Times New Roman" w:eastAsia="Times New Roman" w:hAnsi="Times New Roman" w:cs="Times New Roman"/>
          <w:sz w:val="24"/>
          <w:szCs w:val="24"/>
          <w:lang w:eastAsia="lv-LV"/>
        </w:rPr>
        <w:t>.</w:t>
      </w:r>
    </w:p>
    <w:p w14:paraId="71E074F2" w14:textId="77777777" w:rsidR="00E00FD4" w:rsidRPr="00DC5AD6" w:rsidRDefault="00E00FD4" w:rsidP="00DC5AD6">
      <w:pPr>
        <w:spacing w:after="0"/>
        <w:ind w:firstLine="709"/>
        <w:jc w:val="both"/>
        <w:rPr>
          <w:rFonts w:ascii="Times New Roman" w:hAnsi="Times New Roman" w:cs="Times New Roman"/>
          <w:sz w:val="24"/>
          <w:szCs w:val="24"/>
        </w:rPr>
      </w:pPr>
      <w:bookmarkStart w:id="9" w:name="RANGE!A22"/>
      <w:r w:rsidRPr="00DC5AD6">
        <w:rPr>
          <w:rFonts w:ascii="Times New Roman" w:eastAsia="Times New Roman" w:hAnsi="Times New Roman" w:cs="Times New Roman"/>
          <w:sz w:val="24"/>
          <w:szCs w:val="24"/>
          <w:vertAlign w:val="superscript"/>
          <w:lang w:eastAsia="lv-LV"/>
        </w:rPr>
        <w:t>5</w:t>
      </w:r>
      <w:r w:rsidRPr="00DC5AD6">
        <w:rPr>
          <w:rFonts w:ascii="Times New Roman" w:eastAsia="Times New Roman" w:hAnsi="Times New Roman" w:cs="Times New Roman"/>
          <w:sz w:val="24"/>
          <w:szCs w:val="24"/>
          <w:lang w:eastAsia="lv-LV"/>
        </w:rPr>
        <w:t xml:space="preserve"> Norāda nekustamā īpašuma objekta stāvokli un aprakst</w:t>
      </w:r>
      <w:r w:rsidR="00D138B2" w:rsidRPr="00DC5AD6">
        <w:rPr>
          <w:rFonts w:ascii="Times New Roman" w:eastAsia="Times New Roman" w:hAnsi="Times New Roman" w:cs="Times New Roman"/>
          <w:sz w:val="24"/>
          <w:szCs w:val="24"/>
          <w:lang w:eastAsia="lv-LV"/>
        </w:rPr>
        <w:t>a</w:t>
      </w:r>
      <w:r w:rsidRPr="00DC5AD6">
        <w:rPr>
          <w:rFonts w:ascii="Times New Roman" w:eastAsia="Times New Roman" w:hAnsi="Times New Roman" w:cs="Times New Roman"/>
          <w:sz w:val="24"/>
          <w:szCs w:val="24"/>
          <w:lang w:eastAsia="lv-LV"/>
        </w:rPr>
        <w:t xml:space="preserve"> atbilstību būves būtiskajām prasībām (informāciju norāda atbilstoši nekustamā īpašuma objekta apsekošanas aktam)</w:t>
      </w:r>
      <w:bookmarkEnd w:id="9"/>
      <w:r w:rsidR="00D138B2" w:rsidRPr="00DC5AD6">
        <w:rPr>
          <w:rFonts w:ascii="Times New Roman" w:eastAsia="Times New Roman" w:hAnsi="Times New Roman" w:cs="Times New Roman"/>
          <w:sz w:val="24"/>
          <w:szCs w:val="24"/>
          <w:lang w:eastAsia="lv-LV"/>
        </w:rPr>
        <w:t>.</w:t>
      </w:r>
    </w:p>
    <w:p w14:paraId="4AF36532" w14:textId="4A5DA6D3" w:rsidR="00E00FD4" w:rsidRPr="00DC5AD6" w:rsidRDefault="00E00FD4" w:rsidP="00DC5AD6">
      <w:pPr>
        <w:spacing w:after="0"/>
        <w:ind w:firstLine="709"/>
        <w:jc w:val="both"/>
        <w:rPr>
          <w:rFonts w:ascii="Times New Roman" w:hAnsi="Times New Roman" w:cs="Times New Roman"/>
          <w:sz w:val="24"/>
          <w:szCs w:val="24"/>
        </w:rPr>
      </w:pPr>
      <w:bookmarkStart w:id="10" w:name="RANGE!A23"/>
      <w:r w:rsidRPr="00DC5AD6">
        <w:rPr>
          <w:rFonts w:ascii="Times New Roman" w:eastAsia="Times New Roman" w:hAnsi="Times New Roman" w:cs="Times New Roman"/>
          <w:sz w:val="24"/>
          <w:szCs w:val="24"/>
          <w:vertAlign w:val="superscript"/>
          <w:lang w:eastAsia="lv-LV"/>
        </w:rPr>
        <w:t>6</w:t>
      </w:r>
      <w:r w:rsidRPr="00DC5AD6">
        <w:rPr>
          <w:rFonts w:ascii="Times New Roman" w:eastAsia="Times New Roman" w:hAnsi="Times New Roman" w:cs="Times New Roman"/>
          <w:sz w:val="24"/>
          <w:szCs w:val="24"/>
          <w:lang w:eastAsia="lv-LV"/>
        </w:rPr>
        <w:t xml:space="preserve"> Norāda, vai nekustamā īpašuma objektam ir tiesību aprobežojumi</w:t>
      </w:r>
      <w:r w:rsidR="00DC5AD6" w:rsidRPr="00DC5AD6">
        <w:rPr>
          <w:rFonts w:ascii="Times New Roman" w:eastAsia="Times New Roman" w:hAnsi="Times New Roman" w:cs="Times New Roman"/>
          <w:sz w:val="24"/>
          <w:szCs w:val="24"/>
          <w:lang w:eastAsia="lv-LV"/>
        </w:rPr>
        <w:t>, kā arī</w:t>
      </w:r>
      <w:r w:rsidRPr="00DC5AD6">
        <w:rPr>
          <w:rFonts w:ascii="Times New Roman" w:eastAsia="Times New Roman" w:hAnsi="Times New Roman" w:cs="Times New Roman"/>
          <w:sz w:val="24"/>
          <w:szCs w:val="24"/>
          <w:lang w:eastAsia="lv-LV"/>
        </w:rPr>
        <w:t xml:space="preserve"> to veidu</w:t>
      </w:r>
      <w:bookmarkEnd w:id="10"/>
      <w:r w:rsidR="00D138B2" w:rsidRPr="00DC5AD6">
        <w:rPr>
          <w:rFonts w:ascii="Times New Roman" w:eastAsia="Times New Roman" w:hAnsi="Times New Roman" w:cs="Times New Roman"/>
          <w:sz w:val="24"/>
          <w:szCs w:val="24"/>
          <w:lang w:eastAsia="lv-LV"/>
        </w:rPr>
        <w:t>.</w:t>
      </w:r>
    </w:p>
    <w:p w14:paraId="767DFD9C" w14:textId="77777777" w:rsidR="00E00FD4" w:rsidRPr="00DC5AD6" w:rsidRDefault="00E00FD4" w:rsidP="00DC5AD6">
      <w:pPr>
        <w:spacing w:after="0"/>
        <w:ind w:firstLine="709"/>
        <w:jc w:val="both"/>
        <w:rPr>
          <w:rFonts w:ascii="Times New Roman" w:hAnsi="Times New Roman" w:cs="Times New Roman"/>
          <w:sz w:val="24"/>
          <w:szCs w:val="24"/>
        </w:rPr>
      </w:pPr>
      <w:bookmarkStart w:id="11" w:name="RANGE!A24"/>
      <w:r w:rsidRPr="00DC5AD6">
        <w:rPr>
          <w:rFonts w:ascii="Times New Roman" w:eastAsia="Times New Roman" w:hAnsi="Times New Roman" w:cs="Times New Roman"/>
          <w:sz w:val="24"/>
          <w:szCs w:val="24"/>
          <w:vertAlign w:val="superscript"/>
          <w:lang w:eastAsia="lv-LV"/>
        </w:rPr>
        <w:t>7</w:t>
      </w:r>
      <w:r w:rsidRPr="00DC5AD6">
        <w:rPr>
          <w:rFonts w:ascii="Times New Roman" w:eastAsia="Times New Roman" w:hAnsi="Times New Roman" w:cs="Times New Roman"/>
          <w:sz w:val="24"/>
          <w:szCs w:val="24"/>
          <w:lang w:eastAsia="lv-LV"/>
        </w:rPr>
        <w:t xml:space="preserve"> Norāda, kādu augstskolas funkciju nodrošināšanai tiek izmantots nekustamā īpašuma objekts</w:t>
      </w:r>
      <w:bookmarkEnd w:id="11"/>
      <w:r w:rsidR="00D138B2" w:rsidRPr="00DC5AD6">
        <w:rPr>
          <w:rFonts w:ascii="Times New Roman" w:eastAsia="Times New Roman" w:hAnsi="Times New Roman" w:cs="Times New Roman"/>
          <w:sz w:val="24"/>
          <w:szCs w:val="24"/>
          <w:lang w:eastAsia="lv-LV"/>
        </w:rPr>
        <w:t>.</w:t>
      </w:r>
    </w:p>
    <w:p w14:paraId="5A7750B1" w14:textId="77777777" w:rsidR="00E00FD4" w:rsidRPr="00DC5AD6" w:rsidRDefault="00F54D00" w:rsidP="00DC5AD6">
      <w:pPr>
        <w:spacing w:after="0"/>
        <w:ind w:firstLine="709"/>
        <w:jc w:val="both"/>
        <w:rPr>
          <w:rFonts w:ascii="Times New Roman" w:hAnsi="Times New Roman" w:cs="Times New Roman"/>
          <w:sz w:val="24"/>
          <w:szCs w:val="24"/>
        </w:rPr>
      </w:pPr>
      <w:bookmarkStart w:id="12" w:name="RANGE!A25"/>
      <w:r w:rsidRPr="00DC5AD6">
        <w:rPr>
          <w:rFonts w:ascii="Times New Roman" w:eastAsia="Times New Roman" w:hAnsi="Times New Roman" w:cs="Times New Roman"/>
          <w:sz w:val="24"/>
          <w:szCs w:val="24"/>
          <w:vertAlign w:val="superscript"/>
          <w:lang w:eastAsia="lv-LV"/>
        </w:rPr>
        <w:t xml:space="preserve">8 </w:t>
      </w:r>
      <w:r w:rsidRPr="00DC5AD6">
        <w:rPr>
          <w:rFonts w:ascii="Times New Roman" w:eastAsia="Times New Roman" w:hAnsi="Times New Roman" w:cs="Times New Roman"/>
          <w:sz w:val="24"/>
          <w:szCs w:val="24"/>
          <w:lang w:eastAsia="lv-LV"/>
        </w:rPr>
        <w:t>Norāda plānoto turpmāko rīcību ar nekustamā īpašuma objektu (piemēram, plānots paturēt īpašumā, valdījumā, lietošanā, atsavināt, nodot citai personai, iznomāt)</w:t>
      </w:r>
      <w:bookmarkEnd w:id="12"/>
      <w:r w:rsidR="00D138B2" w:rsidRPr="00DC5AD6">
        <w:rPr>
          <w:rFonts w:ascii="Times New Roman" w:eastAsia="Times New Roman" w:hAnsi="Times New Roman" w:cs="Times New Roman"/>
          <w:sz w:val="24"/>
          <w:szCs w:val="24"/>
          <w:lang w:eastAsia="lv-LV"/>
        </w:rPr>
        <w:t>.</w:t>
      </w:r>
    </w:p>
    <w:p w14:paraId="2E5F7C6E" w14:textId="77777777" w:rsidR="00E00FD4" w:rsidRPr="00DC5AD6" w:rsidRDefault="00F54D00" w:rsidP="00DC5AD6">
      <w:pPr>
        <w:spacing w:after="0"/>
        <w:ind w:firstLine="709"/>
        <w:jc w:val="both"/>
        <w:rPr>
          <w:rFonts w:ascii="Times New Roman" w:hAnsi="Times New Roman" w:cs="Times New Roman"/>
          <w:sz w:val="24"/>
          <w:szCs w:val="24"/>
        </w:rPr>
      </w:pPr>
      <w:r w:rsidRPr="00DC5AD6">
        <w:rPr>
          <w:rFonts w:ascii="Times New Roman" w:eastAsia="Times New Roman" w:hAnsi="Times New Roman" w:cs="Times New Roman"/>
          <w:color w:val="000000"/>
          <w:sz w:val="24"/>
          <w:szCs w:val="24"/>
          <w:vertAlign w:val="superscript"/>
          <w:lang w:eastAsia="lv-LV"/>
        </w:rPr>
        <w:t xml:space="preserve">9 </w:t>
      </w:r>
      <w:r w:rsidRPr="00DC5AD6">
        <w:rPr>
          <w:rFonts w:ascii="Times New Roman" w:eastAsia="Times New Roman" w:hAnsi="Times New Roman" w:cs="Times New Roman"/>
          <w:color w:val="000000"/>
          <w:sz w:val="24"/>
          <w:szCs w:val="24"/>
          <w:lang w:eastAsia="lv-LV"/>
        </w:rPr>
        <w:t>Norāda, ja nekustamā īpašuma objektā pēdējo piecu gadu laikā ir veikti ieguldījumi (tai skaitā no Eiropas Savienības finansēto programmu un projektu vai ārvalstu finanšu palīdzības līdzekļiem)</w:t>
      </w:r>
      <w:r w:rsidR="00D138B2" w:rsidRPr="00DC5AD6">
        <w:rPr>
          <w:rFonts w:ascii="Times New Roman" w:eastAsia="Times New Roman" w:hAnsi="Times New Roman" w:cs="Times New Roman"/>
          <w:color w:val="000000"/>
          <w:sz w:val="24"/>
          <w:szCs w:val="24"/>
          <w:lang w:eastAsia="lv-LV"/>
        </w:rPr>
        <w:t>.</w:t>
      </w:r>
    </w:p>
    <w:p w14:paraId="2035518B" w14:textId="77777777" w:rsidR="00F54D00" w:rsidRPr="00DC5AD6" w:rsidRDefault="00F54D00" w:rsidP="00DC5AD6">
      <w:pPr>
        <w:spacing w:after="0"/>
        <w:ind w:firstLine="709"/>
        <w:jc w:val="both"/>
        <w:rPr>
          <w:rFonts w:ascii="Times New Roman" w:hAnsi="Times New Roman" w:cs="Times New Roman"/>
          <w:sz w:val="24"/>
          <w:szCs w:val="24"/>
        </w:rPr>
      </w:pPr>
      <w:r w:rsidRPr="00DC5AD6">
        <w:rPr>
          <w:rFonts w:ascii="Times New Roman" w:eastAsia="Times New Roman" w:hAnsi="Times New Roman" w:cs="Times New Roman"/>
          <w:sz w:val="24"/>
          <w:szCs w:val="24"/>
          <w:vertAlign w:val="superscript"/>
          <w:lang w:eastAsia="lv-LV"/>
        </w:rPr>
        <w:t>10</w:t>
      </w:r>
      <w:r w:rsidRPr="00DC5AD6">
        <w:rPr>
          <w:rFonts w:ascii="Times New Roman" w:eastAsia="Times New Roman" w:hAnsi="Times New Roman" w:cs="Times New Roman"/>
          <w:sz w:val="24"/>
          <w:szCs w:val="24"/>
          <w:lang w:eastAsia="lv-LV"/>
        </w:rPr>
        <w:t xml:space="preserve"> Norāda plānotos ilgtermiņa ieguldījumus plāna darbības termiņā un to avotus nekustamā īpašuma objekta uzturēšanā </w:t>
      </w:r>
      <w:r w:rsidRPr="00DC5AD6">
        <w:rPr>
          <w:rFonts w:ascii="Times New Roman" w:eastAsia="Times New Roman" w:hAnsi="Times New Roman" w:cs="Times New Roman"/>
          <w:iCs/>
          <w:sz w:val="24"/>
          <w:szCs w:val="24"/>
          <w:lang w:eastAsia="lv-LV"/>
        </w:rPr>
        <w:t>(</w:t>
      </w:r>
      <w:proofErr w:type="spellStart"/>
      <w:r w:rsidRPr="00DC5AD6">
        <w:rPr>
          <w:rFonts w:ascii="Times New Roman" w:eastAsia="Times New Roman" w:hAnsi="Times New Roman" w:cs="Times New Roman"/>
          <w:i/>
          <w:iCs/>
          <w:sz w:val="24"/>
          <w:szCs w:val="24"/>
          <w:lang w:eastAsia="lv-LV"/>
        </w:rPr>
        <w:t>euro</w:t>
      </w:r>
      <w:proofErr w:type="spellEnd"/>
      <w:r w:rsidRPr="00DC5AD6">
        <w:rPr>
          <w:rFonts w:ascii="Times New Roman" w:eastAsia="Times New Roman" w:hAnsi="Times New Roman" w:cs="Times New Roman"/>
          <w:iCs/>
          <w:sz w:val="24"/>
          <w:szCs w:val="24"/>
          <w:lang w:eastAsia="lv-LV"/>
        </w:rPr>
        <w:t>)</w:t>
      </w:r>
      <w:r w:rsidR="00D138B2" w:rsidRPr="00DC5AD6">
        <w:rPr>
          <w:rFonts w:ascii="Times New Roman" w:eastAsia="Times New Roman" w:hAnsi="Times New Roman" w:cs="Times New Roman"/>
          <w:i/>
          <w:iCs/>
          <w:sz w:val="24"/>
          <w:szCs w:val="24"/>
          <w:lang w:eastAsia="lv-LV"/>
        </w:rPr>
        <w:t>.</w:t>
      </w:r>
    </w:p>
    <w:p w14:paraId="38860336" w14:textId="77777777" w:rsidR="00F54D00" w:rsidRPr="00DC5AD6" w:rsidRDefault="00F54D00" w:rsidP="00DC5AD6">
      <w:pPr>
        <w:spacing w:after="0"/>
        <w:ind w:firstLine="709"/>
        <w:jc w:val="both"/>
        <w:rPr>
          <w:rFonts w:ascii="Times New Roman" w:hAnsi="Times New Roman" w:cs="Times New Roman"/>
          <w:sz w:val="24"/>
          <w:szCs w:val="24"/>
        </w:rPr>
      </w:pPr>
      <w:bookmarkStart w:id="13" w:name="RANGE!A28"/>
      <w:r w:rsidRPr="00DC5AD6">
        <w:rPr>
          <w:rFonts w:ascii="Times New Roman" w:eastAsia="Times New Roman" w:hAnsi="Times New Roman" w:cs="Times New Roman"/>
          <w:sz w:val="24"/>
          <w:szCs w:val="24"/>
          <w:vertAlign w:val="superscript"/>
          <w:lang w:eastAsia="lv-LV"/>
        </w:rPr>
        <w:t>11</w:t>
      </w:r>
      <w:r w:rsidRPr="00DC5AD6">
        <w:rPr>
          <w:rFonts w:ascii="Times New Roman" w:eastAsia="Times New Roman" w:hAnsi="Times New Roman" w:cs="Times New Roman"/>
          <w:sz w:val="24"/>
          <w:szCs w:val="24"/>
          <w:lang w:eastAsia="lv-LV"/>
        </w:rPr>
        <w:t xml:space="preserve"> Norāda pamatojumu nekustamā īpašuma objekta atsavināšanai, ja plānota nekustamā īpašuma objekta atsavināšana (piemēram, kļuvis nepiemērots augstskolas funkciju nodrošināšanai, neatbilst augstskolas attīstības stratēģijai, iegūtie līdzekļi nepieciešami jaunu nekustamo īpašumu objektu attīstībai), kā arī plānoto atsavināšanas veidu</w:t>
      </w:r>
      <w:bookmarkEnd w:id="13"/>
      <w:r w:rsidR="00D138B2" w:rsidRPr="00DC5AD6">
        <w:rPr>
          <w:rFonts w:ascii="Times New Roman" w:eastAsia="Times New Roman" w:hAnsi="Times New Roman" w:cs="Times New Roman"/>
          <w:sz w:val="24"/>
          <w:szCs w:val="24"/>
          <w:lang w:eastAsia="lv-LV"/>
        </w:rPr>
        <w:t>.</w:t>
      </w:r>
    </w:p>
    <w:p w14:paraId="0835ED90" w14:textId="77777777" w:rsidR="00F54D00" w:rsidRPr="00DC5AD6" w:rsidRDefault="00F54D00" w:rsidP="00DC5AD6">
      <w:pPr>
        <w:spacing w:after="0"/>
        <w:ind w:firstLine="709"/>
        <w:jc w:val="both"/>
        <w:rPr>
          <w:rFonts w:ascii="Times New Roman" w:hAnsi="Times New Roman" w:cs="Times New Roman"/>
          <w:sz w:val="24"/>
          <w:szCs w:val="24"/>
        </w:rPr>
      </w:pPr>
      <w:r w:rsidRPr="00DC5AD6">
        <w:rPr>
          <w:rFonts w:ascii="Times New Roman" w:eastAsia="Times New Roman" w:hAnsi="Times New Roman" w:cs="Times New Roman"/>
          <w:sz w:val="24"/>
          <w:szCs w:val="24"/>
          <w:vertAlign w:val="superscript"/>
          <w:lang w:eastAsia="lv-LV"/>
        </w:rPr>
        <w:t>12</w:t>
      </w:r>
      <w:r w:rsidRPr="00DC5AD6">
        <w:rPr>
          <w:rFonts w:ascii="Times New Roman" w:eastAsia="Times New Roman" w:hAnsi="Times New Roman" w:cs="Times New Roman"/>
          <w:sz w:val="24"/>
          <w:szCs w:val="24"/>
          <w:lang w:eastAsia="lv-LV"/>
        </w:rPr>
        <w:t xml:space="preserve"> Ja zināms, norāda personu (personas) (fiziskai personai </w:t>
      </w:r>
      <w:r w:rsidR="00D138B2" w:rsidRPr="00DC5AD6">
        <w:rPr>
          <w:rFonts w:ascii="Times New Roman" w:eastAsia="Times New Roman" w:hAnsi="Times New Roman" w:cs="Times New Roman"/>
          <w:sz w:val="24"/>
          <w:szCs w:val="24"/>
          <w:lang w:eastAsia="lv-LV"/>
        </w:rPr>
        <w:t>–</w:t>
      </w:r>
      <w:r w:rsidRPr="00DC5AD6">
        <w:rPr>
          <w:rFonts w:ascii="Times New Roman" w:eastAsia="Times New Roman" w:hAnsi="Times New Roman" w:cs="Times New Roman"/>
          <w:sz w:val="24"/>
          <w:szCs w:val="24"/>
          <w:lang w:eastAsia="lv-LV"/>
        </w:rPr>
        <w:t xml:space="preserve"> vārds, uzvārds, personas kods, adrese (ja saņemta datu subjekta piekrišana)</w:t>
      </w:r>
      <w:r w:rsidR="00D138B2" w:rsidRPr="00DC5AD6">
        <w:rPr>
          <w:rFonts w:ascii="Times New Roman" w:eastAsia="Times New Roman" w:hAnsi="Times New Roman" w:cs="Times New Roman"/>
          <w:sz w:val="24"/>
          <w:szCs w:val="24"/>
          <w:lang w:eastAsia="lv-LV"/>
        </w:rPr>
        <w:t>,</w:t>
      </w:r>
      <w:r w:rsidRPr="00DC5AD6">
        <w:rPr>
          <w:rFonts w:ascii="Times New Roman" w:eastAsia="Times New Roman" w:hAnsi="Times New Roman" w:cs="Times New Roman"/>
          <w:sz w:val="24"/>
          <w:szCs w:val="24"/>
          <w:lang w:eastAsia="lv-LV"/>
        </w:rPr>
        <w:t xml:space="preserve"> juridiskai personai </w:t>
      </w:r>
      <w:r w:rsidR="00D138B2" w:rsidRPr="00DC5AD6">
        <w:rPr>
          <w:rFonts w:ascii="Times New Roman" w:eastAsia="Times New Roman" w:hAnsi="Times New Roman" w:cs="Times New Roman"/>
          <w:sz w:val="24"/>
          <w:szCs w:val="24"/>
          <w:lang w:eastAsia="lv-LV"/>
        </w:rPr>
        <w:t>–</w:t>
      </w:r>
      <w:r w:rsidRPr="00DC5AD6">
        <w:rPr>
          <w:rFonts w:ascii="Times New Roman" w:eastAsia="Times New Roman" w:hAnsi="Times New Roman" w:cs="Times New Roman"/>
          <w:sz w:val="24"/>
          <w:szCs w:val="24"/>
          <w:lang w:eastAsia="lv-LV"/>
        </w:rPr>
        <w:t xml:space="preserve"> nosaukums, reģistrācijas numurs, adrese), kurai plānots atsavināt nekustamā īpašuma objektu</w:t>
      </w:r>
      <w:r w:rsidR="00D138B2" w:rsidRPr="00DC5AD6">
        <w:rPr>
          <w:rFonts w:ascii="Times New Roman" w:eastAsia="Times New Roman" w:hAnsi="Times New Roman" w:cs="Times New Roman"/>
          <w:sz w:val="24"/>
          <w:szCs w:val="24"/>
          <w:lang w:eastAsia="lv-LV"/>
        </w:rPr>
        <w:t>.</w:t>
      </w:r>
    </w:p>
    <w:p w14:paraId="17E7509B" w14:textId="77777777" w:rsidR="00F54D00" w:rsidRPr="00DC5AD6" w:rsidRDefault="00F54D00" w:rsidP="00DC5AD6">
      <w:pPr>
        <w:spacing w:after="0"/>
        <w:ind w:firstLine="709"/>
        <w:jc w:val="both"/>
        <w:rPr>
          <w:rFonts w:ascii="Times New Roman" w:hAnsi="Times New Roman" w:cs="Times New Roman"/>
          <w:sz w:val="24"/>
          <w:szCs w:val="24"/>
        </w:rPr>
      </w:pPr>
      <w:bookmarkStart w:id="14" w:name="RANGE!A30"/>
      <w:r w:rsidRPr="00DC5AD6">
        <w:rPr>
          <w:rFonts w:ascii="Times New Roman" w:eastAsia="Times New Roman" w:hAnsi="Times New Roman" w:cs="Times New Roman"/>
          <w:sz w:val="24"/>
          <w:szCs w:val="24"/>
          <w:vertAlign w:val="superscript"/>
          <w:lang w:eastAsia="lv-LV"/>
        </w:rPr>
        <w:t>13</w:t>
      </w:r>
      <w:r w:rsidRPr="00DC5AD6">
        <w:rPr>
          <w:rFonts w:ascii="Times New Roman" w:eastAsia="Times New Roman" w:hAnsi="Times New Roman" w:cs="Times New Roman"/>
          <w:sz w:val="24"/>
          <w:szCs w:val="24"/>
          <w:lang w:eastAsia="lv-LV"/>
        </w:rPr>
        <w:t xml:space="preserve"> Norāda nekustamā īpašuma objekta atsavināšanas rezultātā iegūto līdzekļu turpmāko izlietojumu (mērķi, apjomu, atsavināšanas rezultātā iegūto līdzekļu sadalījumu pa mērķiem), tai skaitā</w:t>
      </w:r>
      <w:r w:rsidR="00D138B2" w:rsidRPr="00DC5AD6">
        <w:rPr>
          <w:rFonts w:ascii="Times New Roman" w:eastAsia="Times New Roman" w:hAnsi="Times New Roman" w:cs="Times New Roman"/>
          <w:sz w:val="24"/>
          <w:szCs w:val="24"/>
          <w:lang w:eastAsia="lv-LV"/>
        </w:rPr>
        <w:t xml:space="preserve"> norāda</w:t>
      </w:r>
      <w:r w:rsidRPr="00DC5AD6">
        <w:rPr>
          <w:rFonts w:ascii="Times New Roman" w:eastAsia="Times New Roman" w:hAnsi="Times New Roman" w:cs="Times New Roman"/>
          <w:sz w:val="24"/>
          <w:szCs w:val="24"/>
          <w:lang w:eastAsia="lv-LV"/>
        </w:rPr>
        <w:t>, vai atsavināšanas rezultātā iegūtos līdzekļus plānots ieguldīt tādos nekustamos īpašumos, kuru attīstībā izmantoti vai tiks izmantoti Eiropas Savienības finansēto programmu un projektu vai ārvalstu finanšu palīdzības līdzekļi</w:t>
      </w:r>
      <w:bookmarkEnd w:id="14"/>
      <w:r w:rsidR="00D138B2" w:rsidRPr="00DC5AD6">
        <w:rPr>
          <w:rFonts w:ascii="Times New Roman" w:eastAsia="Times New Roman" w:hAnsi="Times New Roman" w:cs="Times New Roman"/>
          <w:sz w:val="24"/>
          <w:szCs w:val="24"/>
          <w:lang w:eastAsia="lv-LV"/>
        </w:rPr>
        <w:t>.</w:t>
      </w:r>
    </w:p>
    <w:p w14:paraId="200C12FE" w14:textId="77777777" w:rsidR="00F54D00" w:rsidRPr="009D4DB2" w:rsidRDefault="00F54D00" w:rsidP="00DC5AD6">
      <w:pPr>
        <w:spacing w:after="0"/>
        <w:ind w:firstLine="709"/>
        <w:rPr>
          <w:rFonts w:ascii="Times New Roman" w:hAnsi="Times New Roman" w:cs="Times New Roman"/>
          <w:sz w:val="28"/>
          <w:szCs w:val="28"/>
        </w:rPr>
      </w:pPr>
    </w:p>
    <w:p w14:paraId="42E0158B" w14:textId="77777777" w:rsidR="00DC5AD6" w:rsidRDefault="00DC5AD6">
      <w:pP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br w:type="page"/>
      </w:r>
    </w:p>
    <w:p w14:paraId="14D0E5CF" w14:textId="77777777" w:rsidR="00DC5AD6" w:rsidRDefault="00DC5AD6" w:rsidP="005B7E0A">
      <w:pPr>
        <w:spacing w:after="0"/>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lastRenderedPageBreak/>
        <w:t>II. </w:t>
      </w:r>
      <w:r w:rsidR="005B7E0A" w:rsidRPr="00E82129">
        <w:rPr>
          <w:rFonts w:ascii="Times New Roman" w:eastAsia="Times New Roman" w:hAnsi="Times New Roman" w:cs="Times New Roman"/>
          <w:b/>
          <w:bCs/>
          <w:color w:val="000000"/>
          <w:sz w:val="28"/>
          <w:szCs w:val="28"/>
          <w:lang w:eastAsia="lv-LV"/>
        </w:rPr>
        <w:t xml:space="preserve">Informācija par nekustamajiem īpašumiem, kurus augstskola plāno izveidot vai iegūt īpašumā, </w:t>
      </w:r>
    </w:p>
    <w:p w14:paraId="4DA7025E" w14:textId="71D85F67" w:rsidR="005B7E0A" w:rsidRPr="009060AA" w:rsidRDefault="005B7E0A" w:rsidP="005B7E0A">
      <w:pPr>
        <w:spacing w:after="0"/>
        <w:jc w:val="center"/>
        <w:rPr>
          <w:sz w:val="28"/>
          <w:szCs w:val="28"/>
        </w:rPr>
      </w:pPr>
      <w:r w:rsidRPr="00E82129">
        <w:rPr>
          <w:rFonts w:ascii="Times New Roman" w:eastAsia="Times New Roman" w:hAnsi="Times New Roman" w:cs="Times New Roman"/>
          <w:b/>
          <w:bCs/>
          <w:color w:val="000000"/>
          <w:sz w:val="28"/>
          <w:szCs w:val="28"/>
          <w:lang w:eastAsia="lv-LV"/>
        </w:rPr>
        <w:t>valdījumā vai lietošanā</w:t>
      </w:r>
    </w:p>
    <w:p w14:paraId="1B12A4F8" w14:textId="77777777" w:rsidR="005B7E0A" w:rsidRDefault="005B7E0A" w:rsidP="005B7E0A">
      <w:pPr>
        <w:spacing w:after="0"/>
      </w:pPr>
    </w:p>
    <w:tbl>
      <w:tblPr>
        <w:tblW w:w="143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893"/>
        <w:gridCol w:w="850"/>
        <w:gridCol w:w="1038"/>
        <w:gridCol w:w="1069"/>
        <w:gridCol w:w="1376"/>
        <w:gridCol w:w="1376"/>
        <w:gridCol w:w="1568"/>
        <w:gridCol w:w="1376"/>
        <w:gridCol w:w="1276"/>
        <w:gridCol w:w="1509"/>
        <w:gridCol w:w="1481"/>
      </w:tblGrid>
      <w:tr w:rsidR="005B7E0A" w:rsidRPr="00E82129" w14:paraId="22224DCF" w14:textId="77777777" w:rsidTr="00DC5AD6">
        <w:trPr>
          <w:trHeight w:val="1270"/>
        </w:trPr>
        <w:tc>
          <w:tcPr>
            <w:tcW w:w="530" w:type="dxa"/>
            <w:vMerge w:val="restart"/>
            <w:shd w:val="clear" w:color="auto" w:fill="auto"/>
            <w:noWrap/>
            <w:vAlign w:val="center"/>
            <w:hideMark/>
          </w:tcPr>
          <w:p w14:paraId="354F893F" w14:textId="77777777" w:rsidR="005B7E0A" w:rsidRPr="00DC5AD6" w:rsidRDefault="005B7E0A" w:rsidP="00BB60CA">
            <w:pPr>
              <w:spacing w:after="0" w:line="240" w:lineRule="auto"/>
              <w:ind w:left="-104" w:right="-148"/>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Nr.</w:t>
            </w:r>
          </w:p>
          <w:p w14:paraId="475116D8" w14:textId="77777777" w:rsidR="005B7E0A" w:rsidRPr="00DC5AD6" w:rsidRDefault="005B7E0A" w:rsidP="00BB60CA">
            <w:pPr>
              <w:spacing w:after="0" w:line="240" w:lineRule="auto"/>
              <w:ind w:left="-104" w:right="-148"/>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p. k.</w:t>
            </w:r>
          </w:p>
          <w:p w14:paraId="0CE637F6" w14:textId="77777777" w:rsidR="005B7E0A" w:rsidRPr="00DC5AD6" w:rsidRDefault="005B7E0A" w:rsidP="00BB60CA">
            <w:pPr>
              <w:spacing w:after="0" w:line="240" w:lineRule="auto"/>
              <w:ind w:left="-104" w:right="-148"/>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 </w:t>
            </w:r>
          </w:p>
        </w:tc>
        <w:tc>
          <w:tcPr>
            <w:tcW w:w="1743" w:type="dxa"/>
            <w:gridSpan w:val="2"/>
            <w:shd w:val="clear" w:color="auto" w:fill="auto"/>
            <w:vAlign w:val="center"/>
            <w:hideMark/>
          </w:tcPr>
          <w:p w14:paraId="76FD8386"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Nekustamā īpašuma objekta veids</w:t>
            </w:r>
            <w:r w:rsidRPr="00DC5AD6">
              <w:rPr>
                <w:rFonts w:ascii="Times New Roman" w:eastAsia="Times New Roman" w:hAnsi="Times New Roman" w:cs="Times New Roman"/>
                <w:bCs/>
                <w:color w:val="000000"/>
                <w:sz w:val="20"/>
                <w:szCs w:val="20"/>
                <w:vertAlign w:val="superscript"/>
                <w:lang w:eastAsia="lv-LV"/>
              </w:rPr>
              <w:t>1</w:t>
            </w:r>
          </w:p>
        </w:tc>
        <w:tc>
          <w:tcPr>
            <w:tcW w:w="4859" w:type="dxa"/>
            <w:gridSpan w:val="4"/>
            <w:shd w:val="clear" w:color="auto" w:fill="auto"/>
            <w:vAlign w:val="center"/>
            <w:hideMark/>
          </w:tcPr>
          <w:p w14:paraId="76AB9D7E"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Nekustamā īpašuma objekta atrašanās vieta</w:t>
            </w:r>
            <w:r w:rsidRPr="00DC5AD6">
              <w:rPr>
                <w:rFonts w:ascii="Times New Roman" w:eastAsia="Times New Roman" w:hAnsi="Times New Roman" w:cs="Times New Roman"/>
                <w:bCs/>
                <w:color w:val="000000"/>
                <w:sz w:val="20"/>
                <w:szCs w:val="20"/>
                <w:vertAlign w:val="superscript"/>
                <w:lang w:eastAsia="lv-LV"/>
              </w:rPr>
              <w:t>2</w:t>
            </w:r>
          </w:p>
        </w:tc>
        <w:tc>
          <w:tcPr>
            <w:tcW w:w="1568" w:type="dxa"/>
            <w:vMerge w:val="restart"/>
            <w:shd w:val="clear" w:color="auto" w:fill="auto"/>
            <w:vAlign w:val="center"/>
            <w:hideMark/>
          </w:tcPr>
          <w:p w14:paraId="30C5E7AE"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Nekustamā īpašuma objekta iegūšanas mērķis</w:t>
            </w:r>
            <w:r w:rsidRPr="00DC5AD6">
              <w:rPr>
                <w:rFonts w:ascii="Times New Roman" w:eastAsia="Times New Roman" w:hAnsi="Times New Roman" w:cs="Times New Roman"/>
                <w:bCs/>
                <w:color w:val="000000"/>
                <w:sz w:val="20"/>
                <w:szCs w:val="20"/>
                <w:vertAlign w:val="superscript"/>
                <w:lang w:eastAsia="lv-LV"/>
              </w:rPr>
              <w:t>3</w:t>
            </w:r>
            <w:r w:rsidRPr="00DC5AD6">
              <w:rPr>
                <w:rFonts w:ascii="Times New Roman" w:eastAsia="Times New Roman" w:hAnsi="Times New Roman" w:cs="Times New Roman"/>
                <w:bCs/>
                <w:color w:val="000000"/>
                <w:sz w:val="20"/>
                <w:szCs w:val="20"/>
                <w:lang w:eastAsia="lv-LV"/>
              </w:rPr>
              <w:t xml:space="preserve"> </w:t>
            </w:r>
          </w:p>
        </w:tc>
        <w:tc>
          <w:tcPr>
            <w:tcW w:w="1376" w:type="dxa"/>
            <w:vMerge w:val="restart"/>
            <w:shd w:val="clear" w:color="auto" w:fill="auto"/>
            <w:vAlign w:val="center"/>
            <w:hideMark/>
          </w:tcPr>
          <w:p w14:paraId="3355D042"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Nekustamā īpašuma objekta ieguves veids, finansējums un tā avots</w:t>
            </w:r>
            <w:r w:rsidRPr="00DC5AD6">
              <w:rPr>
                <w:rFonts w:ascii="Times New Roman" w:eastAsia="Times New Roman" w:hAnsi="Times New Roman" w:cs="Times New Roman"/>
                <w:bCs/>
                <w:color w:val="000000"/>
                <w:sz w:val="20"/>
                <w:szCs w:val="20"/>
                <w:vertAlign w:val="superscript"/>
                <w:lang w:eastAsia="lv-LV"/>
              </w:rPr>
              <w:t>4</w:t>
            </w:r>
          </w:p>
        </w:tc>
        <w:tc>
          <w:tcPr>
            <w:tcW w:w="1276" w:type="dxa"/>
            <w:vMerge w:val="restart"/>
            <w:shd w:val="clear" w:color="auto" w:fill="auto"/>
            <w:vAlign w:val="center"/>
            <w:hideMark/>
          </w:tcPr>
          <w:p w14:paraId="7E2349D7"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Persona (personas), no kuras plānots iegūt nekustamā īpašuma objektu</w:t>
            </w:r>
            <w:r w:rsidRPr="00DC5AD6">
              <w:rPr>
                <w:rFonts w:ascii="Times New Roman" w:eastAsia="Times New Roman" w:hAnsi="Times New Roman" w:cs="Times New Roman"/>
                <w:bCs/>
                <w:color w:val="000000"/>
                <w:sz w:val="20"/>
                <w:szCs w:val="20"/>
                <w:vertAlign w:val="superscript"/>
                <w:lang w:eastAsia="lv-LV"/>
              </w:rPr>
              <w:t>5</w:t>
            </w:r>
          </w:p>
        </w:tc>
        <w:tc>
          <w:tcPr>
            <w:tcW w:w="1509" w:type="dxa"/>
            <w:vMerge w:val="restart"/>
            <w:shd w:val="clear" w:color="auto" w:fill="auto"/>
            <w:vAlign w:val="center"/>
            <w:hideMark/>
          </w:tcPr>
          <w:p w14:paraId="2AD4C374"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Plānotais lietošanas vai izmantošanas mērķis</w:t>
            </w:r>
            <w:r w:rsidRPr="00DC5AD6">
              <w:rPr>
                <w:rFonts w:ascii="Times New Roman" w:eastAsia="Times New Roman" w:hAnsi="Times New Roman" w:cs="Times New Roman"/>
                <w:bCs/>
                <w:color w:val="000000"/>
                <w:sz w:val="20"/>
                <w:szCs w:val="20"/>
                <w:vertAlign w:val="superscript"/>
                <w:lang w:eastAsia="lv-LV"/>
              </w:rPr>
              <w:t>6</w:t>
            </w:r>
          </w:p>
        </w:tc>
        <w:tc>
          <w:tcPr>
            <w:tcW w:w="1481" w:type="dxa"/>
            <w:vMerge w:val="restart"/>
            <w:shd w:val="clear" w:color="auto" w:fill="auto"/>
            <w:vAlign w:val="center"/>
            <w:hideMark/>
          </w:tcPr>
          <w:p w14:paraId="3F5B06D7" w14:textId="77777777" w:rsidR="005B7E0A" w:rsidRPr="00DC5AD6" w:rsidRDefault="005B7E0A" w:rsidP="00BB60CA">
            <w:pPr>
              <w:spacing w:after="0" w:line="240" w:lineRule="auto"/>
              <w:ind w:left="-41" w:right="-111"/>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Plānotais termiņš nodošanai ekspluatācijā</w:t>
            </w:r>
            <w:r w:rsidRPr="00DC5AD6">
              <w:rPr>
                <w:rFonts w:ascii="Times New Roman" w:eastAsia="Times New Roman" w:hAnsi="Times New Roman" w:cs="Times New Roman"/>
                <w:bCs/>
                <w:color w:val="000000"/>
                <w:sz w:val="20"/>
                <w:szCs w:val="20"/>
                <w:vertAlign w:val="superscript"/>
                <w:lang w:eastAsia="lv-LV"/>
              </w:rPr>
              <w:t xml:space="preserve">7 </w:t>
            </w:r>
          </w:p>
        </w:tc>
      </w:tr>
      <w:tr w:rsidR="005B7E0A" w:rsidRPr="00E82129" w14:paraId="6E51785D" w14:textId="77777777" w:rsidTr="00DC5AD6">
        <w:trPr>
          <w:trHeight w:val="407"/>
        </w:trPr>
        <w:tc>
          <w:tcPr>
            <w:tcW w:w="530" w:type="dxa"/>
            <w:vMerge/>
            <w:shd w:val="clear" w:color="auto" w:fill="auto"/>
            <w:noWrap/>
            <w:vAlign w:val="center"/>
            <w:hideMark/>
          </w:tcPr>
          <w:p w14:paraId="190FC0AA"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p>
        </w:tc>
        <w:tc>
          <w:tcPr>
            <w:tcW w:w="893" w:type="dxa"/>
            <w:shd w:val="clear" w:color="auto" w:fill="auto"/>
            <w:noWrap/>
            <w:vAlign w:val="center"/>
            <w:hideMark/>
          </w:tcPr>
          <w:p w14:paraId="0C5EF1A8"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 xml:space="preserve">veids </w:t>
            </w:r>
          </w:p>
        </w:tc>
        <w:tc>
          <w:tcPr>
            <w:tcW w:w="850" w:type="dxa"/>
            <w:shd w:val="clear" w:color="auto" w:fill="auto"/>
            <w:noWrap/>
            <w:vAlign w:val="center"/>
            <w:hideMark/>
          </w:tcPr>
          <w:p w14:paraId="316980D7" w14:textId="77777777" w:rsidR="005B7E0A" w:rsidRPr="00DC5AD6" w:rsidRDefault="005B7E0A" w:rsidP="00BB60CA">
            <w:pPr>
              <w:spacing w:after="0" w:line="240" w:lineRule="auto"/>
              <w:ind w:left="-108" w:right="-126"/>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nosau</w:t>
            </w:r>
            <w:r w:rsidRPr="00DC5AD6">
              <w:rPr>
                <w:rFonts w:ascii="Times New Roman" w:eastAsia="Times New Roman" w:hAnsi="Times New Roman" w:cs="Times New Roman"/>
                <w:bCs/>
                <w:color w:val="000000"/>
                <w:sz w:val="20"/>
                <w:szCs w:val="20"/>
                <w:lang w:eastAsia="lv-LV"/>
              </w:rPr>
              <w:softHyphen/>
              <w:t>kums</w:t>
            </w:r>
          </w:p>
        </w:tc>
        <w:tc>
          <w:tcPr>
            <w:tcW w:w="1038" w:type="dxa"/>
            <w:shd w:val="clear" w:color="auto" w:fill="auto"/>
            <w:noWrap/>
            <w:vAlign w:val="center"/>
            <w:hideMark/>
          </w:tcPr>
          <w:p w14:paraId="37808488"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adrese</w:t>
            </w:r>
          </w:p>
        </w:tc>
        <w:tc>
          <w:tcPr>
            <w:tcW w:w="1069" w:type="dxa"/>
            <w:shd w:val="clear" w:color="auto" w:fill="auto"/>
            <w:vAlign w:val="center"/>
            <w:hideMark/>
          </w:tcPr>
          <w:p w14:paraId="586939BC"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 xml:space="preserve">kadastra numurs </w:t>
            </w:r>
          </w:p>
        </w:tc>
        <w:tc>
          <w:tcPr>
            <w:tcW w:w="1376" w:type="dxa"/>
            <w:shd w:val="clear" w:color="auto" w:fill="auto"/>
            <w:vAlign w:val="center"/>
            <w:hideMark/>
          </w:tcPr>
          <w:p w14:paraId="57D8C374"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kadastra apzīmējums</w:t>
            </w:r>
            <w:r w:rsidRPr="00DC5AD6">
              <w:rPr>
                <w:rFonts w:ascii="Calibri" w:eastAsia="Times New Roman" w:hAnsi="Calibri" w:cs="Calibri"/>
                <w:color w:val="000000"/>
                <w:sz w:val="20"/>
                <w:szCs w:val="20"/>
                <w:lang w:eastAsia="lv-LV"/>
              </w:rPr>
              <w:t xml:space="preserve"> </w:t>
            </w:r>
          </w:p>
        </w:tc>
        <w:tc>
          <w:tcPr>
            <w:tcW w:w="1376" w:type="dxa"/>
            <w:shd w:val="clear" w:color="auto" w:fill="auto"/>
            <w:vAlign w:val="center"/>
            <w:hideMark/>
          </w:tcPr>
          <w:p w14:paraId="31CF1108"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platība</w:t>
            </w:r>
          </w:p>
          <w:p w14:paraId="6FCD3C37" w14:textId="77777777" w:rsidR="005B7E0A" w:rsidRPr="00DC5AD6" w:rsidRDefault="005B7E0A" w:rsidP="00BB60CA">
            <w:pPr>
              <w:spacing w:after="0" w:line="240" w:lineRule="auto"/>
              <w:jc w:val="center"/>
              <w:rPr>
                <w:rFonts w:ascii="Times New Roman" w:eastAsia="Times New Roman" w:hAnsi="Times New Roman" w:cs="Times New Roman"/>
                <w:bCs/>
                <w:color w:val="000000"/>
                <w:sz w:val="20"/>
                <w:szCs w:val="20"/>
                <w:lang w:eastAsia="lv-LV"/>
              </w:rPr>
            </w:pPr>
            <w:r w:rsidRPr="00DC5AD6">
              <w:rPr>
                <w:rFonts w:ascii="Times New Roman" w:eastAsia="Times New Roman" w:hAnsi="Times New Roman" w:cs="Times New Roman"/>
                <w:bCs/>
                <w:color w:val="000000"/>
                <w:sz w:val="20"/>
                <w:szCs w:val="20"/>
                <w:lang w:eastAsia="lv-LV"/>
              </w:rPr>
              <w:t xml:space="preserve">(ha/m²) </w:t>
            </w:r>
          </w:p>
        </w:tc>
        <w:tc>
          <w:tcPr>
            <w:tcW w:w="1568" w:type="dxa"/>
            <w:vMerge/>
            <w:vAlign w:val="center"/>
            <w:hideMark/>
          </w:tcPr>
          <w:p w14:paraId="2F8C01CB" w14:textId="77777777" w:rsidR="005B7E0A" w:rsidRPr="00DC5AD6" w:rsidRDefault="005B7E0A" w:rsidP="00BB60CA">
            <w:pPr>
              <w:spacing w:after="0" w:line="240" w:lineRule="auto"/>
              <w:rPr>
                <w:rFonts w:ascii="Times New Roman" w:eastAsia="Times New Roman" w:hAnsi="Times New Roman" w:cs="Times New Roman"/>
                <w:bCs/>
                <w:color w:val="000000"/>
                <w:sz w:val="20"/>
                <w:szCs w:val="20"/>
                <w:lang w:eastAsia="lv-LV"/>
              </w:rPr>
            </w:pPr>
          </w:p>
        </w:tc>
        <w:tc>
          <w:tcPr>
            <w:tcW w:w="1376" w:type="dxa"/>
            <w:vMerge/>
            <w:vAlign w:val="center"/>
            <w:hideMark/>
          </w:tcPr>
          <w:p w14:paraId="292D8D4F" w14:textId="77777777" w:rsidR="005B7E0A" w:rsidRPr="00DC5AD6" w:rsidRDefault="005B7E0A" w:rsidP="00BB60CA">
            <w:pPr>
              <w:spacing w:after="0" w:line="240" w:lineRule="auto"/>
              <w:rPr>
                <w:rFonts w:ascii="Times New Roman" w:eastAsia="Times New Roman" w:hAnsi="Times New Roman" w:cs="Times New Roman"/>
                <w:bCs/>
                <w:color w:val="000000"/>
                <w:sz w:val="20"/>
                <w:szCs w:val="20"/>
                <w:lang w:eastAsia="lv-LV"/>
              </w:rPr>
            </w:pPr>
          </w:p>
        </w:tc>
        <w:tc>
          <w:tcPr>
            <w:tcW w:w="1276" w:type="dxa"/>
            <w:vMerge/>
            <w:vAlign w:val="center"/>
            <w:hideMark/>
          </w:tcPr>
          <w:p w14:paraId="5392CAE4" w14:textId="77777777" w:rsidR="005B7E0A" w:rsidRPr="00DC5AD6" w:rsidRDefault="005B7E0A" w:rsidP="00BB60CA">
            <w:pPr>
              <w:spacing w:after="0" w:line="240" w:lineRule="auto"/>
              <w:rPr>
                <w:rFonts w:ascii="Times New Roman" w:eastAsia="Times New Roman" w:hAnsi="Times New Roman" w:cs="Times New Roman"/>
                <w:bCs/>
                <w:color w:val="000000"/>
                <w:sz w:val="20"/>
                <w:szCs w:val="20"/>
                <w:lang w:eastAsia="lv-LV"/>
              </w:rPr>
            </w:pPr>
          </w:p>
        </w:tc>
        <w:tc>
          <w:tcPr>
            <w:tcW w:w="1509" w:type="dxa"/>
            <w:vMerge/>
            <w:vAlign w:val="center"/>
            <w:hideMark/>
          </w:tcPr>
          <w:p w14:paraId="417E79B3" w14:textId="77777777" w:rsidR="005B7E0A" w:rsidRPr="00DC5AD6" w:rsidRDefault="005B7E0A" w:rsidP="00BB60CA">
            <w:pPr>
              <w:spacing w:after="0" w:line="240" w:lineRule="auto"/>
              <w:rPr>
                <w:rFonts w:ascii="Times New Roman" w:eastAsia="Times New Roman" w:hAnsi="Times New Roman" w:cs="Times New Roman"/>
                <w:bCs/>
                <w:color w:val="000000"/>
                <w:sz w:val="20"/>
                <w:szCs w:val="20"/>
                <w:lang w:eastAsia="lv-LV"/>
              </w:rPr>
            </w:pPr>
          </w:p>
        </w:tc>
        <w:tc>
          <w:tcPr>
            <w:tcW w:w="1481" w:type="dxa"/>
            <w:vMerge/>
            <w:vAlign w:val="center"/>
            <w:hideMark/>
          </w:tcPr>
          <w:p w14:paraId="2C0F9EF2" w14:textId="77777777" w:rsidR="005B7E0A" w:rsidRPr="00DC5AD6" w:rsidRDefault="005B7E0A" w:rsidP="00BB60CA">
            <w:pPr>
              <w:spacing w:after="0" w:line="240" w:lineRule="auto"/>
              <w:rPr>
                <w:rFonts w:ascii="Times New Roman" w:eastAsia="Times New Roman" w:hAnsi="Times New Roman" w:cs="Times New Roman"/>
                <w:bCs/>
                <w:color w:val="000000"/>
                <w:sz w:val="20"/>
                <w:szCs w:val="20"/>
                <w:lang w:eastAsia="lv-LV"/>
              </w:rPr>
            </w:pPr>
          </w:p>
        </w:tc>
      </w:tr>
      <w:tr w:rsidR="005B7E0A" w:rsidRPr="00E82129" w14:paraId="1F159D64" w14:textId="77777777" w:rsidTr="00DC5AD6">
        <w:trPr>
          <w:trHeight w:val="74"/>
        </w:trPr>
        <w:tc>
          <w:tcPr>
            <w:tcW w:w="530" w:type="dxa"/>
            <w:shd w:val="clear" w:color="auto" w:fill="auto"/>
            <w:noWrap/>
            <w:vAlign w:val="bottom"/>
            <w:hideMark/>
          </w:tcPr>
          <w:p w14:paraId="46836871" w14:textId="77777777" w:rsidR="005B7E0A" w:rsidRPr="00DC5AD6" w:rsidRDefault="005B7E0A" w:rsidP="00BB60CA">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1</w:t>
            </w:r>
          </w:p>
        </w:tc>
        <w:tc>
          <w:tcPr>
            <w:tcW w:w="1743" w:type="dxa"/>
            <w:gridSpan w:val="2"/>
            <w:shd w:val="clear" w:color="auto" w:fill="auto"/>
            <w:vAlign w:val="bottom"/>
            <w:hideMark/>
          </w:tcPr>
          <w:p w14:paraId="3A4A9D2E" w14:textId="77777777" w:rsidR="005B7E0A" w:rsidRPr="00DC5AD6" w:rsidRDefault="005B7E0A" w:rsidP="00BB60CA">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2</w:t>
            </w:r>
          </w:p>
        </w:tc>
        <w:tc>
          <w:tcPr>
            <w:tcW w:w="4859" w:type="dxa"/>
            <w:gridSpan w:val="4"/>
            <w:shd w:val="clear" w:color="auto" w:fill="auto"/>
            <w:vAlign w:val="bottom"/>
            <w:hideMark/>
          </w:tcPr>
          <w:p w14:paraId="5B7CB74A" w14:textId="77777777" w:rsidR="005B7E0A" w:rsidRPr="00DC5AD6" w:rsidRDefault="005B7E0A" w:rsidP="00BB60CA">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3</w:t>
            </w:r>
          </w:p>
        </w:tc>
        <w:tc>
          <w:tcPr>
            <w:tcW w:w="1568" w:type="dxa"/>
            <w:shd w:val="clear" w:color="auto" w:fill="auto"/>
            <w:vAlign w:val="bottom"/>
            <w:hideMark/>
          </w:tcPr>
          <w:p w14:paraId="5A9079F5" w14:textId="77777777" w:rsidR="005B7E0A" w:rsidRPr="00DC5AD6" w:rsidRDefault="005B7E0A" w:rsidP="00BB60CA">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4</w:t>
            </w:r>
          </w:p>
        </w:tc>
        <w:tc>
          <w:tcPr>
            <w:tcW w:w="1376" w:type="dxa"/>
            <w:shd w:val="clear" w:color="auto" w:fill="auto"/>
            <w:vAlign w:val="bottom"/>
            <w:hideMark/>
          </w:tcPr>
          <w:p w14:paraId="73A3914E" w14:textId="77777777" w:rsidR="005B7E0A" w:rsidRPr="00DC5AD6" w:rsidRDefault="005B7E0A" w:rsidP="00BB60CA">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5</w:t>
            </w:r>
          </w:p>
        </w:tc>
        <w:tc>
          <w:tcPr>
            <w:tcW w:w="1276" w:type="dxa"/>
            <w:shd w:val="clear" w:color="auto" w:fill="auto"/>
            <w:vAlign w:val="bottom"/>
            <w:hideMark/>
          </w:tcPr>
          <w:p w14:paraId="650A4D5A" w14:textId="77777777" w:rsidR="005B7E0A" w:rsidRPr="00DC5AD6" w:rsidRDefault="005B7E0A" w:rsidP="00BB60CA">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6</w:t>
            </w:r>
          </w:p>
        </w:tc>
        <w:tc>
          <w:tcPr>
            <w:tcW w:w="1509" w:type="dxa"/>
            <w:shd w:val="clear" w:color="auto" w:fill="auto"/>
            <w:vAlign w:val="bottom"/>
            <w:hideMark/>
          </w:tcPr>
          <w:p w14:paraId="574664D0" w14:textId="77777777" w:rsidR="005B7E0A" w:rsidRPr="00DC5AD6" w:rsidRDefault="005B7E0A" w:rsidP="00BB60CA">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7</w:t>
            </w:r>
          </w:p>
        </w:tc>
        <w:tc>
          <w:tcPr>
            <w:tcW w:w="1481" w:type="dxa"/>
            <w:shd w:val="clear" w:color="auto" w:fill="auto"/>
            <w:noWrap/>
            <w:vAlign w:val="bottom"/>
            <w:hideMark/>
          </w:tcPr>
          <w:p w14:paraId="429667B7" w14:textId="77777777" w:rsidR="005B7E0A" w:rsidRPr="00DC5AD6" w:rsidRDefault="005B7E0A" w:rsidP="00BB60CA">
            <w:pPr>
              <w:spacing w:after="0" w:line="240" w:lineRule="auto"/>
              <w:jc w:val="center"/>
              <w:rPr>
                <w:rFonts w:ascii="Times New Roman" w:eastAsia="Times New Roman" w:hAnsi="Times New Roman" w:cs="Times New Roman"/>
                <w:iCs/>
                <w:color w:val="000000"/>
                <w:sz w:val="20"/>
                <w:szCs w:val="20"/>
                <w:lang w:eastAsia="lv-LV"/>
              </w:rPr>
            </w:pPr>
            <w:r w:rsidRPr="00DC5AD6">
              <w:rPr>
                <w:rFonts w:ascii="Times New Roman" w:eastAsia="Times New Roman" w:hAnsi="Times New Roman" w:cs="Times New Roman"/>
                <w:iCs/>
                <w:color w:val="000000"/>
                <w:sz w:val="20"/>
                <w:szCs w:val="20"/>
                <w:lang w:eastAsia="lv-LV"/>
              </w:rPr>
              <w:t>8</w:t>
            </w:r>
          </w:p>
        </w:tc>
      </w:tr>
      <w:tr w:rsidR="005B7E0A" w:rsidRPr="00E82129" w14:paraId="5685F8B4" w14:textId="77777777" w:rsidTr="00DC5AD6">
        <w:trPr>
          <w:trHeight w:val="300"/>
        </w:trPr>
        <w:tc>
          <w:tcPr>
            <w:tcW w:w="530" w:type="dxa"/>
            <w:shd w:val="clear" w:color="auto" w:fill="auto"/>
            <w:vAlign w:val="bottom"/>
            <w:hideMark/>
          </w:tcPr>
          <w:p w14:paraId="1B43CADD" w14:textId="77777777" w:rsidR="005B7E0A" w:rsidRPr="00DC5AD6" w:rsidRDefault="005B7E0A" w:rsidP="00BB60CA">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93" w:type="dxa"/>
            <w:shd w:val="clear" w:color="auto" w:fill="auto"/>
            <w:noWrap/>
            <w:vAlign w:val="bottom"/>
            <w:hideMark/>
          </w:tcPr>
          <w:p w14:paraId="12CA4958"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850" w:type="dxa"/>
            <w:shd w:val="clear" w:color="auto" w:fill="auto"/>
            <w:noWrap/>
            <w:vAlign w:val="bottom"/>
            <w:hideMark/>
          </w:tcPr>
          <w:p w14:paraId="756C6C43"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038" w:type="dxa"/>
            <w:shd w:val="clear" w:color="auto" w:fill="auto"/>
            <w:noWrap/>
            <w:vAlign w:val="bottom"/>
            <w:hideMark/>
          </w:tcPr>
          <w:p w14:paraId="5B82487D"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069" w:type="dxa"/>
            <w:shd w:val="clear" w:color="auto" w:fill="auto"/>
            <w:noWrap/>
            <w:vAlign w:val="bottom"/>
            <w:hideMark/>
          </w:tcPr>
          <w:p w14:paraId="3023D0E2"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376" w:type="dxa"/>
            <w:shd w:val="clear" w:color="auto" w:fill="auto"/>
            <w:noWrap/>
            <w:vAlign w:val="bottom"/>
            <w:hideMark/>
          </w:tcPr>
          <w:p w14:paraId="69113009"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376" w:type="dxa"/>
            <w:shd w:val="clear" w:color="auto" w:fill="auto"/>
            <w:noWrap/>
            <w:vAlign w:val="bottom"/>
            <w:hideMark/>
          </w:tcPr>
          <w:p w14:paraId="536CC37A"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568" w:type="dxa"/>
            <w:shd w:val="clear" w:color="auto" w:fill="auto"/>
            <w:noWrap/>
            <w:vAlign w:val="bottom"/>
            <w:hideMark/>
          </w:tcPr>
          <w:p w14:paraId="0E9402FA"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376" w:type="dxa"/>
            <w:shd w:val="clear" w:color="auto" w:fill="auto"/>
            <w:noWrap/>
            <w:vAlign w:val="bottom"/>
            <w:hideMark/>
          </w:tcPr>
          <w:p w14:paraId="5F42FAA0"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276" w:type="dxa"/>
            <w:shd w:val="clear" w:color="auto" w:fill="auto"/>
            <w:noWrap/>
            <w:vAlign w:val="bottom"/>
            <w:hideMark/>
          </w:tcPr>
          <w:p w14:paraId="2795A2BE"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509" w:type="dxa"/>
            <w:shd w:val="clear" w:color="auto" w:fill="auto"/>
            <w:noWrap/>
            <w:vAlign w:val="bottom"/>
            <w:hideMark/>
          </w:tcPr>
          <w:p w14:paraId="32912BF7"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481" w:type="dxa"/>
            <w:shd w:val="clear" w:color="auto" w:fill="auto"/>
            <w:noWrap/>
            <w:vAlign w:val="bottom"/>
            <w:hideMark/>
          </w:tcPr>
          <w:p w14:paraId="06506D83"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r>
      <w:tr w:rsidR="005B7E0A" w:rsidRPr="00E82129" w14:paraId="3F9A7341" w14:textId="77777777" w:rsidTr="00DC5AD6">
        <w:trPr>
          <w:trHeight w:val="300"/>
        </w:trPr>
        <w:tc>
          <w:tcPr>
            <w:tcW w:w="530" w:type="dxa"/>
            <w:shd w:val="clear" w:color="auto" w:fill="auto"/>
            <w:vAlign w:val="bottom"/>
            <w:hideMark/>
          </w:tcPr>
          <w:p w14:paraId="6CA3017B" w14:textId="77777777" w:rsidR="005B7E0A" w:rsidRPr="00DC5AD6" w:rsidRDefault="005B7E0A" w:rsidP="00BB60CA">
            <w:pPr>
              <w:spacing w:after="0" w:line="240" w:lineRule="auto"/>
              <w:rPr>
                <w:rFonts w:ascii="Times New Roman" w:eastAsia="Times New Roman" w:hAnsi="Times New Roman" w:cs="Times New Roman"/>
                <w:color w:val="000000"/>
                <w:sz w:val="20"/>
                <w:szCs w:val="20"/>
                <w:lang w:eastAsia="lv-LV"/>
              </w:rPr>
            </w:pPr>
            <w:r w:rsidRPr="00DC5AD6">
              <w:rPr>
                <w:rFonts w:ascii="Times New Roman" w:eastAsia="Times New Roman" w:hAnsi="Times New Roman" w:cs="Times New Roman"/>
                <w:color w:val="000000"/>
                <w:sz w:val="20"/>
                <w:szCs w:val="20"/>
                <w:lang w:eastAsia="lv-LV"/>
              </w:rPr>
              <w:t> </w:t>
            </w:r>
          </w:p>
        </w:tc>
        <w:tc>
          <w:tcPr>
            <w:tcW w:w="893" w:type="dxa"/>
            <w:shd w:val="clear" w:color="auto" w:fill="auto"/>
            <w:noWrap/>
            <w:vAlign w:val="bottom"/>
            <w:hideMark/>
          </w:tcPr>
          <w:p w14:paraId="447CC1B2"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850" w:type="dxa"/>
            <w:shd w:val="clear" w:color="auto" w:fill="auto"/>
            <w:noWrap/>
            <w:vAlign w:val="bottom"/>
            <w:hideMark/>
          </w:tcPr>
          <w:p w14:paraId="011FA6CE"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038" w:type="dxa"/>
            <w:shd w:val="clear" w:color="auto" w:fill="auto"/>
            <w:noWrap/>
            <w:vAlign w:val="bottom"/>
            <w:hideMark/>
          </w:tcPr>
          <w:p w14:paraId="364ED7D8"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069" w:type="dxa"/>
            <w:shd w:val="clear" w:color="auto" w:fill="auto"/>
            <w:noWrap/>
            <w:vAlign w:val="bottom"/>
            <w:hideMark/>
          </w:tcPr>
          <w:p w14:paraId="09BB5D5A"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376" w:type="dxa"/>
            <w:shd w:val="clear" w:color="auto" w:fill="auto"/>
            <w:noWrap/>
            <w:vAlign w:val="bottom"/>
            <w:hideMark/>
          </w:tcPr>
          <w:p w14:paraId="73F90981"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376" w:type="dxa"/>
            <w:shd w:val="clear" w:color="auto" w:fill="auto"/>
            <w:noWrap/>
            <w:vAlign w:val="bottom"/>
            <w:hideMark/>
          </w:tcPr>
          <w:p w14:paraId="33EE8277"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568" w:type="dxa"/>
            <w:shd w:val="clear" w:color="auto" w:fill="auto"/>
            <w:noWrap/>
            <w:vAlign w:val="bottom"/>
            <w:hideMark/>
          </w:tcPr>
          <w:p w14:paraId="600FD895"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376" w:type="dxa"/>
            <w:shd w:val="clear" w:color="auto" w:fill="auto"/>
            <w:noWrap/>
            <w:vAlign w:val="bottom"/>
            <w:hideMark/>
          </w:tcPr>
          <w:p w14:paraId="5AF4C5A9"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276" w:type="dxa"/>
            <w:shd w:val="clear" w:color="auto" w:fill="auto"/>
            <w:noWrap/>
            <w:vAlign w:val="bottom"/>
            <w:hideMark/>
          </w:tcPr>
          <w:p w14:paraId="7B4FD60F"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509" w:type="dxa"/>
            <w:shd w:val="clear" w:color="auto" w:fill="auto"/>
            <w:noWrap/>
            <w:vAlign w:val="bottom"/>
            <w:hideMark/>
          </w:tcPr>
          <w:p w14:paraId="40D3EC58"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c>
          <w:tcPr>
            <w:tcW w:w="1481" w:type="dxa"/>
            <w:shd w:val="clear" w:color="auto" w:fill="auto"/>
            <w:noWrap/>
            <w:vAlign w:val="bottom"/>
            <w:hideMark/>
          </w:tcPr>
          <w:p w14:paraId="1D1EBF37" w14:textId="77777777" w:rsidR="005B7E0A" w:rsidRPr="00DC5AD6" w:rsidRDefault="005B7E0A" w:rsidP="00BB60CA">
            <w:pPr>
              <w:spacing w:after="0" w:line="240" w:lineRule="auto"/>
              <w:rPr>
                <w:rFonts w:ascii="Calibri" w:eastAsia="Times New Roman" w:hAnsi="Calibri" w:cs="Calibri"/>
                <w:color w:val="000000"/>
                <w:sz w:val="20"/>
                <w:szCs w:val="20"/>
                <w:lang w:eastAsia="lv-LV"/>
              </w:rPr>
            </w:pPr>
            <w:r w:rsidRPr="00DC5AD6">
              <w:rPr>
                <w:rFonts w:ascii="Calibri" w:eastAsia="Times New Roman" w:hAnsi="Calibri" w:cs="Calibri"/>
                <w:color w:val="000000"/>
                <w:sz w:val="20"/>
                <w:szCs w:val="20"/>
                <w:lang w:eastAsia="lv-LV"/>
              </w:rPr>
              <w:t> </w:t>
            </w:r>
          </w:p>
        </w:tc>
      </w:tr>
    </w:tbl>
    <w:p w14:paraId="23444906" w14:textId="77777777" w:rsidR="005B7E0A" w:rsidRPr="009060AA" w:rsidRDefault="005B7E0A" w:rsidP="00DC5AD6">
      <w:pPr>
        <w:spacing w:after="0"/>
        <w:ind w:firstLine="709"/>
        <w:rPr>
          <w:rFonts w:ascii="Times New Roman" w:hAnsi="Times New Roman" w:cs="Times New Roman"/>
          <w:sz w:val="24"/>
          <w:szCs w:val="24"/>
        </w:rPr>
      </w:pPr>
    </w:p>
    <w:p w14:paraId="0DB23ECE" w14:textId="77777777" w:rsidR="005B7E0A" w:rsidRPr="009060AA" w:rsidRDefault="005B7E0A" w:rsidP="00DC5AD6">
      <w:pPr>
        <w:spacing w:after="0"/>
        <w:ind w:firstLine="709"/>
        <w:rPr>
          <w:rFonts w:ascii="Times New Roman" w:hAnsi="Times New Roman" w:cs="Times New Roman"/>
          <w:sz w:val="24"/>
          <w:szCs w:val="24"/>
        </w:rPr>
      </w:pPr>
      <w:r w:rsidRPr="00E82129">
        <w:rPr>
          <w:rFonts w:ascii="Times New Roman" w:eastAsia="Times New Roman" w:hAnsi="Times New Roman" w:cs="Times New Roman"/>
          <w:color w:val="000000"/>
          <w:sz w:val="24"/>
          <w:szCs w:val="24"/>
          <w:lang w:eastAsia="lv-LV"/>
        </w:rPr>
        <w:t>Piezīmes.</w:t>
      </w:r>
    </w:p>
    <w:p w14:paraId="0A200D3A" w14:textId="77777777" w:rsidR="005B7E0A" w:rsidRPr="009060AA" w:rsidRDefault="005B7E0A" w:rsidP="00DC5AD6">
      <w:pPr>
        <w:spacing w:after="0"/>
        <w:ind w:firstLine="709"/>
        <w:rPr>
          <w:rFonts w:ascii="Times New Roman" w:hAnsi="Times New Roman" w:cs="Times New Roman"/>
          <w:sz w:val="24"/>
          <w:szCs w:val="24"/>
        </w:rPr>
      </w:pPr>
      <w:r w:rsidRPr="00E82129">
        <w:rPr>
          <w:rFonts w:ascii="Times New Roman" w:eastAsia="Times New Roman" w:hAnsi="Times New Roman" w:cs="Times New Roman"/>
          <w:sz w:val="24"/>
          <w:szCs w:val="24"/>
          <w:vertAlign w:val="superscript"/>
          <w:lang w:eastAsia="lv-LV"/>
        </w:rPr>
        <w:t>1</w:t>
      </w:r>
      <w:r w:rsidRPr="00E82129">
        <w:rPr>
          <w:rFonts w:ascii="Times New Roman" w:eastAsia="Times New Roman" w:hAnsi="Times New Roman" w:cs="Times New Roman"/>
          <w:sz w:val="24"/>
          <w:szCs w:val="24"/>
          <w:lang w:eastAsia="lv-LV"/>
        </w:rPr>
        <w:t xml:space="preserve"> Norāda nekustamā īpašuma objekta veidu (zemesgabals, ēka (būve) (norāda arī būves nosaukumu), telpa, telpu grupa)</w:t>
      </w:r>
      <w:r>
        <w:rPr>
          <w:rFonts w:ascii="Times New Roman" w:eastAsia="Times New Roman" w:hAnsi="Times New Roman" w:cs="Times New Roman"/>
          <w:sz w:val="24"/>
          <w:szCs w:val="24"/>
          <w:lang w:eastAsia="lv-LV"/>
        </w:rPr>
        <w:t>.</w:t>
      </w:r>
    </w:p>
    <w:p w14:paraId="0AA819E1" w14:textId="77777777" w:rsidR="005B7E0A" w:rsidRPr="009060AA" w:rsidRDefault="005B7E0A" w:rsidP="00DC5AD6">
      <w:pPr>
        <w:spacing w:after="0"/>
        <w:ind w:firstLine="709"/>
        <w:rPr>
          <w:rFonts w:ascii="Times New Roman" w:hAnsi="Times New Roman" w:cs="Times New Roman"/>
          <w:sz w:val="24"/>
          <w:szCs w:val="24"/>
        </w:rPr>
      </w:pPr>
      <w:r w:rsidRPr="00E82129">
        <w:rPr>
          <w:rFonts w:ascii="Times New Roman" w:eastAsia="Times New Roman" w:hAnsi="Times New Roman" w:cs="Times New Roman"/>
          <w:sz w:val="24"/>
          <w:szCs w:val="24"/>
          <w:vertAlign w:val="superscript"/>
          <w:lang w:eastAsia="lv-LV"/>
        </w:rPr>
        <w:t>2</w:t>
      </w:r>
      <w:r w:rsidRPr="00E82129">
        <w:rPr>
          <w:rFonts w:ascii="Times New Roman" w:eastAsia="Times New Roman" w:hAnsi="Times New Roman" w:cs="Times New Roman"/>
          <w:sz w:val="24"/>
          <w:szCs w:val="24"/>
          <w:lang w:eastAsia="lv-LV"/>
        </w:rPr>
        <w:t xml:space="preserve"> Ja zināms, norāda nekustamā īpašuma objekta adresi, kadastra numuru, kadastra apzīmējumu un platību</w:t>
      </w:r>
      <w:r>
        <w:rPr>
          <w:rFonts w:ascii="Times New Roman" w:eastAsia="Times New Roman" w:hAnsi="Times New Roman" w:cs="Times New Roman"/>
          <w:sz w:val="24"/>
          <w:szCs w:val="24"/>
          <w:lang w:eastAsia="lv-LV"/>
        </w:rPr>
        <w:t>.</w:t>
      </w:r>
    </w:p>
    <w:p w14:paraId="6DF57BDE" w14:textId="77777777" w:rsidR="005B7E0A" w:rsidRPr="009060AA" w:rsidRDefault="005B7E0A" w:rsidP="00DC5AD6">
      <w:pPr>
        <w:spacing w:after="0"/>
        <w:ind w:firstLine="709"/>
        <w:rPr>
          <w:rFonts w:ascii="Times New Roman" w:hAnsi="Times New Roman" w:cs="Times New Roman"/>
          <w:sz w:val="24"/>
          <w:szCs w:val="24"/>
        </w:rPr>
      </w:pPr>
      <w:r w:rsidRPr="00E82129">
        <w:rPr>
          <w:rFonts w:ascii="Times New Roman" w:eastAsia="Times New Roman" w:hAnsi="Times New Roman" w:cs="Times New Roman"/>
          <w:sz w:val="24"/>
          <w:szCs w:val="24"/>
          <w:vertAlign w:val="superscript"/>
          <w:lang w:eastAsia="lv-LV"/>
        </w:rPr>
        <w:t>3</w:t>
      </w:r>
      <w:r w:rsidRPr="00E82129">
        <w:rPr>
          <w:rFonts w:ascii="Times New Roman" w:eastAsia="Times New Roman" w:hAnsi="Times New Roman" w:cs="Times New Roman"/>
          <w:sz w:val="24"/>
          <w:szCs w:val="24"/>
          <w:lang w:eastAsia="lv-LV"/>
        </w:rPr>
        <w:t xml:space="preserve"> Norāda, vai nekustamā īpašuma objektu plānots iegūt īpašumā, valdījumā vai lietošanā</w:t>
      </w:r>
      <w:r>
        <w:rPr>
          <w:rFonts w:ascii="Times New Roman" w:eastAsia="Times New Roman" w:hAnsi="Times New Roman" w:cs="Times New Roman"/>
          <w:sz w:val="24"/>
          <w:szCs w:val="24"/>
          <w:lang w:eastAsia="lv-LV"/>
        </w:rPr>
        <w:t>.</w:t>
      </w:r>
    </w:p>
    <w:p w14:paraId="7D9DD726" w14:textId="77777777" w:rsidR="005B7E0A" w:rsidRPr="009060AA" w:rsidRDefault="005B7E0A" w:rsidP="00DC5AD6">
      <w:pPr>
        <w:spacing w:after="0" w:line="240" w:lineRule="auto"/>
        <w:ind w:firstLine="709"/>
        <w:rPr>
          <w:rFonts w:ascii="Times New Roman" w:eastAsia="Times New Roman" w:hAnsi="Times New Roman" w:cs="Times New Roman"/>
          <w:sz w:val="24"/>
          <w:szCs w:val="24"/>
          <w:lang w:eastAsia="lv-LV"/>
        </w:rPr>
      </w:pPr>
      <w:r w:rsidRPr="00E82129">
        <w:rPr>
          <w:rFonts w:ascii="Times New Roman" w:eastAsia="Times New Roman" w:hAnsi="Times New Roman" w:cs="Times New Roman"/>
          <w:sz w:val="24"/>
          <w:szCs w:val="24"/>
          <w:vertAlign w:val="superscript"/>
          <w:lang w:eastAsia="lv-LV"/>
        </w:rPr>
        <w:t>4</w:t>
      </w:r>
      <w:r w:rsidRPr="00E82129">
        <w:rPr>
          <w:rFonts w:ascii="Times New Roman" w:eastAsia="Times New Roman" w:hAnsi="Times New Roman" w:cs="Times New Roman"/>
          <w:sz w:val="24"/>
          <w:szCs w:val="24"/>
          <w:lang w:eastAsia="lv-LV"/>
        </w:rPr>
        <w:t xml:space="preserve"> Norāda plānoto nekustamā īpašuma objekta ieguves veidu (piemēram, iegādāties, uzbūvēt, nomāt par saviem līdzekļiem, saņemt dāvinājumā, mantojumā, iegādāties par valsts budžeta līdzekļiem, bez atlīdzības nodod cita publiska persona, piesaistīti Eiropas Savienības finansēto programmu un projektu vai ārvalstu finanšu palīdzības līdzekļi) un finansējuma apjomu un avotu (ja attiecināms)</w:t>
      </w:r>
      <w:r>
        <w:rPr>
          <w:rFonts w:ascii="Times New Roman" w:eastAsia="Times New Roman" w:hAnsi="Times New Roman" w:cs="Times New Roman"/>
          <w:sz w:val="24"/>
          <w:szCs w:val="24"/>
          <w:lang w:eastAsia="lv-LV"/>
        </w:rPr>
        <w:t>.</w:t>
      </w:r>
    </w:p>
    <w:p w14:paraId="2B53D567" w14:textId="77777777" w:rsidR="005B7E0A" w:rsidRPr="009060AA" w:rsidRDefault="005B7E0A" w:rsidP="00DC5AD6">
      <w:pPr>
        <w:spacing w:after="0"/>
        <w:ind w:firstLine="709"/>
        <w:rPr>
          <w:rFonts w:ascii="Times New Roman" w:hAnsi="Times New Roman" w:cs="Times New Roman"/>
          <w:sz w:val="24"/>
          <w:szCs w:val="24"/>
        </w:rPr>
      </w:pPr>
      <w:r w:rsidRPr="00E82129">
        <w:rPr>
          <w:rFonts w:ascii="Times New Roman" w:eastAsia="Times New Roman" w:hAnsi="Times New Roman" w:cs="Times New Roman"/>
          <w:sz w:val="24"/>
          <w:szCs w:val="24"/>
          <w:vertAlign w:val="superscript"/>
          <w:lang w:eastAsia="lv-LV"/>
        </w:rPr>
        <w:t>5</w:t>
      </w:r>
      <w:r w:rsidRPr="00E82129">
        <w:rPr>
          <w:rFonts w:ascii="Times New Roman" w:eastAsia="Times New Roman" w:hAnsi="Times New Roman" w:cs="Times New Roman"/>
          <w:sz w:val="24"/>
          <w:szCs w:val="24"/>
          <w:lang w:eastAsia="lv-LV"/>
        </w:rPr>
        <w:t xml:space="preserve"> Ja zināms, norāda personu (personas) (fiziskai personai </w:t>
      </w:r>
      <w:r>
        <w:rPr>
          <w:rFonts w:ascii="Times New Roman" w:eastAsia="Times New Roman" w:hAnsi="Times New Roman" w:cs="Times New Roman"/>
          <w:sz w:val="24"/>
          <w:szCs w:val="24"/>
          <w:lang w:eastAsia="lv-LV"/>
        </w:rPr>
        <w:t>–</w:t>
      </w:r>
      <w:r w:rsidRPr="00E82129">
        <w:rPr>
          <w:rFonts w:ascii="Times New Roman" w:eastAsia="Times New Roman" w:hAnsi="Times New Roman" w:cs="Times New Roman"/>
          <w:sz w:val="24"/>
          <w:szCs w:val="24"/>
          <w:lang w:eastAsia="lv-LV"/>
        </w:rPr>
        <w:t xml:space="preserve"> vārds, uzvārds, personas kods, adrese (ja saņemta datu subjekta piekrišana)</w:t>
      </w:r>
      <w:r>
        <w:rPr>
          <w:rFonts w:ascii="Times New Roman" w:eastAsia="Times New Roman" w:hAnsi="Times New Roman" w:cs="Times New Roman"/>
          <w:sz w:val="24"/>
          <w:szCs w:val="24"/>
          <w:lang w:eastAsia="lv-LV"/>
        </w:rPr>
        <w:t>,</w:t>
      </w:r>
      <w:r w:rsidRPr="00E82129">
        <w:rPr>
          <w:rFonts w:ascii="Times New Roman" w:eastAsia="Times New Roman" w:hAnsi="Times New Roman" w:cs="Times New Roman"/>
          <w:sz w:val="24"/>
          <w:szCs w:val="24"/>
          <w:lang w:eastAsia="lv-LV"/>
        </w:rPr>
        <w:t xml:space="preserve"> juridiskai personai </w:t>
      </w:r>
      <w:r>
        <w:rPr>
          <w:rFonts w:ascii="Times New Roman" w:eastAsia="Times New Roman" w:hAnsi="Times New Roman" w:cs="Times New Roman"/>
          <w:sz w:val="24"/>
          <w:szCs w:val="24"/>
          <w:lang w:eastAsia="lv-LV"/>
        </w:rPr>
        <w:t>–</w:t>
      </w:r>
      <w:r w:rsidRPr="00E82129">
        <w:rPr>
          <w:rFonts w:ascii="Times New Roman" w:eastAsia="Times New Roman" w:hAnsi="Times New Roman" w:cs="Times New Roman"/>
          <w:sz w:val="24"/>
          <w:szCs w:val="24"/>
          <w:lang w:eastAsia="lv-LV"/>
        </w:rPr>
        <w:t xml:space="preserve"> nosaukums, reģistrācijas numurs, adrese), no kuras plānots iegūt nekustamā īpašuma objektu</w:t>
      </w:r>
      <w:r>
        <w:rPr>
          <w:rFonts w:ascii="Times New Roman" w:eastAsia="Times New Roman" w:hAnsi="Times New Roman" w:cs="Times New Roman"/>
          <w:sz w:val="24"/>
          <w:szCs w:val="24"/>
          <w:lang w:eastAsia="lv-LV"/>
        </w:rPr>
        <w:t>.</w:t>
      </w:r>
    </w:p>
    <w:p w14:paraId="4A2E88FD" w14:textId="77777777" w:rsidR="005B7E0A" w:rsidRPr="009060AA" w:rsidRDefault="005B7E0A" w:rsidP="00DC5AD6">
      <w:pPr>
        <w:spacing w:after="0"/>
        <w:ind w:firstLine="709"/>
        <w:rPr>
          <w:rFonts w:ascii="Times New Roman" w:hAnsi="Times New Roman" w:cs="Times New Roman"/>
          <w:sz w:val="24"/>
          <w:szCs w:val="24"/>
        </w:rPr>
      </w:pPr>
      <w:bookmarkStart w:id="15" w:name="RANGE!A20"/>
      <w:r w:rsidRPr="00E82129">
        <w:rPr>
          <w:rFonts w:ascii="Times New Roman" w:eastAsia="Times New Roman" w:hAnsi="Times New Roman" w:cs="Times New Roman"/>
          <w:sz w:val="24"/>
          <w:szCs w:val="24"/>
          <w:vertAlign w:val="superscript"/>
          <w:lang w:eastAsia="lv-LV"/>
        </w:rPr>
        <w:t>6</w:t>
      </w:r>
      <w:r w:rsidRPr="00E82129">
        <w:rPr>
          <w:rFonts w:ascii="Times New Roman" w:eastAsia="Times New Roman" w:hAnsi="Times New Roman" w:cs="Times New Roman"/>
          <w:sz w:val="24"/>
          <w:szCs w:val="24"/>
          <w:lang w:eastAsia="lv-LV"/>
        </w:rPr>
        <w:t xml:space="preserve"> Norāda, kādu augstskolas funkciju nodrošināšanai tiks izmantots nekustamā īpašuma objekts</w:t>
      </w:r>
      <w:bookmarkEnd w:id="15"/>
      <w:r>
        <w:rPr>
          <w:rFonts w:ascii="Times New Roman" w:eastAsia="Times New Roman" w:hAnsi="Times New Roman" w:cs="Times New Roman"/>
          <w:sz w:val="24"/>
          <w:szCs w:val="24"/>
          <w:lang w:eastAsia="lv-LV"/>
        </w:rPr>
        <w:t>.</w:t>
      </w:r>
    </w:p>
    <w:p w14:paraId="764A3111" w14:textId="77777777" w:rsidR="005B7E0A" w:rsidRPr="009060AA" w:rsidRDefault="005B7E0A" w:rsidP="00DC5AD6">
      <w:pPr>
        <w:spacing w:after="0"/>
        <w:ind w:firstLine="709"/>
        <w:rPr>
          <w:rFonts w:ascii="Times New Roman" w:hAnsi="Times New Roman" w:cs="Times New Roman"/>
          <w:sz w:val="24"/>
          <w:szCs w:val="24"/>
        </w:rPr>
      </w:pPr>
      <w:bookmarkStart w:id="16" w:name="RANGE!A21"/>
      <w:r w:rsidRPr="00E82129">
        <w:rPr>
          <w:rFonts w:ascii="Times New Roman" w:eastAsia="Times New Roman" w:hAnsi="Times New Roman" w:cs="Times New Roman"/>
          <w:sz w:val="24"/>
          <w:szCs w:val="24"/>
          <w:vertAlign w:val="superscript"/>
          <w:lang w:eastAsia="lv-LV"/>
        </w:rPr>
        <w:t>7</w:t>
      </w:r>
      <w:r w:rsidRPr="00E82129">
        <w:rPr>
          <w:rFonts w:ascii="Times New Roman" w:eastAsia="Times New Roman" w:hAnsi="Times New Roman" w:cs="Times New Roman"/>
          <w:sz w:val="24"/>
          <w:szCs w:val="24"/>
          <w:lang w:eastAsia="lv-LV"/>
        </w:rPr>
        <w:t xml:space="preserve"> Norāda nekustamā īpašuma objektiem, kurus plānots izveidot </w:t>
      </w:r>
      <w:r>
        <w:rPr>
          <w:rFonts w:ascii="Times New Roman" w:eastAsia="Times New Roman" w:hAnsi="Times New Roman" w:cs="Times New Roman"/>
          <w:sz w:val="24"/>
          <w:szCs w:val="24"/>
          <w:lang w:eastAsia="lv-LV"/>
        </w:rPr>
        <w:t>no</w:t>
      </w:r>
      <w:r w:rsidRPr="00E82129">
        <w:rPr>
          <w:rFonts w:ascii="Times New Roman" w:eastAsia="Times New Roman" w:hAnsi="Times New Roman" w:cs="Times New Roman"/>
          <w:sz w:val="24"/>
          <w:szCs w:val="24"/>
          <w:lang w:eastAsia="lv-LV"/>
        </w:rPr>
        <w:t xml:space="preserve"> jaun</w:t>
      </w:r>
      <w:r>
        <w:rPr>
          <w:rFonts w:ascii="Times New Roman" w:eastAsia="Times New Roman" w:hAnsi="Times New Roman" w:cs="Times New Roman"/>
          <w:sz w:val="24"/>
          <w:szCs w:val="24"/>
          <w:lang w:eastAsia="lv-LV"/>
        </w:rPr>
        <w:t>a</w:t>
      </w:r>
      <w:r w:rsidRPr="00E82129">
        <w:rPr>
          <w:rFonts w:ascii="Times New Roman" w:eastAsia="Times New Roman" w:hAnsi="Times New Roman" w:cs="Times New Roman"/>
          <w:sz w:val="24"/>
          <w:szCs w:val="24"/>
          <w:lang w:eastAsia="lv-LV"/>
        </w:rPr>
        <w:t xml:space="preserve"> vai rekonstruēt</w:t>
      </w:r>
      <w:bookmarkEnd w:id="16"/>
      <w:r>
        <w:rPr>
          <w:rFonts w:ascii="Times New Roman" w:eastAsia="Times New Roman" w:hAnsi="Times New Roman" w:cs="Times New Roman"/>
          <w:sz w:val="24"/>
          <w:szCs w:val="24"/>
          <w:lang w:eastAsia="lv-LV"/>
        </w:rPr>
        <w:t>.</w:t>
      </w:r>
    </w:p>
    <w:p w14:paraId="0A415519" w14:textId="77777777" w:rsidR="00D138B2" w:rsidRPr="009D4DB2" w:rsidRDefault="00D138B2" w:rsidP="00DC5AD6">
      <w:pPr>
        <w:spacing w:after="0"/>
        <w:ind w:firstLine="709"/>
        <w:rPr>
          <w:rFonts w:ascii="Times New Roman" w:hAnsi="Times New Roman" w:cs="Times New Roman"/>
          <w:sz w:val="28"/>
          <w:szCs w:val="28"/>
        </w:rPr>
      </w:pPr>
    </w:p>
    <w:p w14:paraId="076A43C0" w14:textId="221761B1" w:rsidR="00F54D00" w:rsidRDefault="00F54D00" w:rsidP="00DC5AD6">
      <w:pPr>
        <w:spacing w:after="0"/>
        <w:ind w:firstLine="709"/>
        <w:rPr>
          <w:rFonts w:ascii="Times New Roman" w:hAnsi="Times New Roman" w:cs="Times New Roman"/>
          <w:sz w:val="28"/>
          <w:szCs w:val="28"/>
        </w:rPr>
      </w:pPr>
    </w:p>
    <w:p w14:paraId="760B92F2" w14:textId="77777777" w:rsidR="00DC5AD6" w:rsidRPr="009D4DB2" w:rsidRDefault="00DC5AD6" w:rsidP="00DC5AD6">
      <w:pPr>
        <w:spacing w:after="0"/>
        <w:ind w:firstLine="709"/>
        <w:rPr>
          <w:rFonts w:ascii="Times New Roman" w:hAnsi="Times New Roman" w:cs="Times New Roman"/>
          <w:sz w:val="28"/>
          <w:szCs w:val="28"/>
        </w:rPr>
      </w:pPr>
    </w:p>
    <w:p w14:paraId="66A87438" w14:textId="174C46D2" w:rsidR="00F54D00" w:rsidRPr="009D4DB2" w:rsidRDefault="00F54D00" w:rsidP="00DC5AD6">
      <w:pPr>
        <w:tabs>
          <w:tab w:val="left" w:pos="6804"/>
        </w:tabs>
        <w:spacing w:after="0"/>
        <w:ind w:firstLine="709"/>
        <w:rPr>
          <w:rFonts w:ascii="Times New Roman" w:hAnsi="Times New Roman" w:cs="Times New Roman"/>
          <w:sz w:val="28"/>
          <w:szCs w:val="28"/>
        </w:rPr>
      </w:pPr>
      <w:r w:rsidRPr="009661B6">
        <w:rPr>
          <w:rFonts w:ascii="Times New Roman" w:eastAsia="Times New Roman" w:hAnsi="Times New Roman" w:cs="Times New Roman"/>
          <w:color w:val="000000"/>
          <w:sz w:val="28"/>
          <w:szCs w:val="28"/>
          <w:lang w:eastAsia="lv-LV"/>
        </w:rPr>
        <w:t>Izglītības un zinātnes ministrs</w:t>
      </w:r>
      <w:r w:rsidRPr="009D4DB2">
        <w:rPr>
          <w:rFonts w:ascii="Times New Roman" w:eastAsia="Times New Roman" w:hAnsi="Times New Roman" w:cs="Times New Roman"/>
          <w:color w:val="000000"/>
          <w:sz w:val="28"/>
          <w:szCs w:val="28"/>
          <w:lang w:eastAsia="lv-LV"/>
        </w:rPr>
        <w:tab/>
      </w:r>
      <w:r w:rsidRPr="009661B6">
        <w:rPr>
          <w:rFonts w:ascii="Times New Roman" w:eastAsia="Times New Roman" w:hAnsi="Times New Roman" w:cs="Times New Roman"/>
          <w:color w:val="000000"/>
          <w:sz w:val="28"/>
          <w:szCs w:val="28"/>
          <w:lang w:eastAsia="lv-LV"/>
        </w:rPr>
        <w:t>Kārlis Šadurskis</w:t>
      </w:r>
    </w:p>
    <w:sectPr w:rsidR="00F54D00" w:rsidRPr="009D4DB2" w:rsidSect="00620572">
      <w:headerReference w:type="default" r:id="rId7"/>
      <w:footerReference w:type="default" r:id="rId8"/>
      <w:footerReference w:type="first" r:id="rId9"/>
      <w:pgSz w:w="16838" w:h="11906" w:orient="landscape" w:code="9"/>
      <w:pgMar w:top="1701" w:right="1418"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9205" w14:textId="77777777" w:rsidR="00620572" w:rsidRDefault="00620572" w:rsidP="00620572">
      <w:pPr>
        <w:spacing w:after="0" w:line="240" w:lineRule="auto"/>
      </w:pPr>
      <w:r>
        <w:separator/>
      </w:r>
    </w:p>
  </w:endnote>
  <w:endnote w:type="continuationSeparator" w:id="0">
    <w:p w14:paraId="5B25F131" w14:textId="77777777" w:rsidR="00620572" w:rsidRDefault="00620572" w:rsidP="0062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EB57" w14:textId="23788F37" w:rsidR="00620572" w:rsidRDefault="00620572" w:rsidP="00620572">
    <w:pPr>
      <w:pStyle w:val="Footer"/>
      <w:ind w:left="284"/>
    </w:pPr>
    <w:r w:rsidRPr="00620572">
      <w:rPr>
        <w:rFonts w:ascii="Times New Roman" w:hAnsi="Times New Roman" w:cs="Times New Roman"/>
        <w:sz w:val="16"/>
        <w:szCs w:val="16"/>
      </w:rPr>
      <w:t>N0397_8p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0663" w14:textId="01AE7269" w:rsidR="00620572" w:rsidRPr="00620572" w:rsidRDefault="00620572" w:rsidP="00620572">
    <w:pPr>
      <w:pStyle w:val="Footer"/>
      <w:ind w:left="284"/>
      <w:rPr>
        <w:rFonts w:ascii="Times New Roman" w:hAnsi="Times New Roman" w:cs="Times New Roman"/>
        <w:sz w:val="16"/>
        <w:szCs w:val="16"/>
      </w:rPr>
    </w:pPr>
    <w:bookmarkStart w:id="17" w:name="_Hlk509996669"/>
    <w:bookmarkStart w:id="18" w:name="_Hlk509996670"/>
    <w:r w:rsidRPr="00620572">
      <w:rPr>
        <w:rFonts w:ascii="Times New Roman" w:hAnsi="Times New Roman" w:cs="Times New Roman"/>
        <w:sz w:val="16"/>
        <w:szCs w:val="16"/>
      </w:rPr>
      <w:t>N0397_8p</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8C97" w14:textId="77777777" w:rsidR="00620572" w:rsidRDefault="00620572" w:rsidP="00620572">
      <w:pPr>
        <w:spacing w:after="0" w:line="240" w:lineRule="auto"/>
      </w:pPr>
      <w:r>
        <w:separator/>
      </w:r>
    </w:p>
  </w:footnote>
  <w:footnote w:type="continuationSeparator" w:id="0">
    <w:p w14:paraId="344A009F" w14:textId="77777777" w:rsidR="00620572" w:rsidRDefault="00620572" w:rsidP="0062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852498"/>
      <w:docPartObj>
        <w:docPartGallery w:val="Page Numbers (Top of Page)"/>
        <w:docPartUnique/>
      </w:docPartObj>
    </w:sdtPr>
    <w:sdtEndPr>
      <w:rPr>
        <w:rFonts w:ascii="Times New Roman" w:hAnsi="Times New Roman" w:cs="Times New Roman"/>
        <w:noProof/>
        <w:sz w:val="24"/>
        <w:szCs w:val="24"/>
      </w:rPr>
    </w:sdtEndPr>
    <w:sdtContent>
      <w:p w14:paraId="55CE5059" w14:textId="3D71BC4F" w:rsidR="00620572" w:rsidRPr="00620572" w:rsidRDefault="00620572">
        <w:pPr>
          <w:pStyle w:val="Header"/>
          <w:jc w:val="center"/>
          <w:rPr>
            <w:rFonts w:ascii="Times New Roman" w:hAnsi="Times New Roman" w:cs="Times New Roman"/>
            <w:sz w:val="24"/>
            <w:szCs w:val="24"/>
          </w:rPr>
        </w:pPr>
        <w:r w:rsidRPr="00620572">
          <w:rPr>
            <w:rFonts w:ascii="Times New Roman" w:hAnsi="Times New Roman" w:cs="Times New Roman"/>
            <w:sz w:val="24"/>
            <w:szCs w:val="24"/>
          </w:rPr>
          <w:fldChar w:fldCharType="begin"/>
        </w:r>
        <w:r w:rsidRPr="00620572">
          <w:rPr>
            <w:rFonts w:ascii="Times New Roman" w:hAnsi="Times New Roman" w:cs="Times New Roman"/>
            <w:sz w:val="24"/>
            <w:szCs w:val="24"/>
          </w:rPr>
          <w:instrText xml:space="preserve"> PAGE   \* MERGEFORMAT </w:instrText>
        </w:r>
        <w:r w:rsidRPr="00620572">
          <w:rPr>
            <w:rFonts w:ascii="Times New Roman" w:hAnsi="Times New Roman" w:cs="Times New Roman"/>
            <w:sz w:val="24"/>
            <w:szCs w:val="24"/>
          </w:rPr>
          <w:fldChar w:fldCharType="separate"/>
        </w:r>
        <w:r w:rsidR="007864F2">
          <w:rPr>
            <w:rFonts w:ascii="Times New Roman" w:hAnsi="Times New Roman" w:cs="Times New Roman"/>
            <w:noProof/>
            <w:sz w:val="24"/>
            <w:szCs w:val="24"/>
          </w:rPr>
          <w:t>2</w:t>
        </w:r>
        <w:r w:rsidRPr="00620572">
          <w:rPr>
            <w:rFonts w:ascii="Times New Roman" w:hAnsi="Times New Roman" w:cs="Times New Roman"/>
            <w:noProof/>
            <w:sz w:val="24"/>
            <w:szCs w:val="24"/>
          </w:rPr>
          <w:fldChar w:fldCharType="end"/>
        </w:r>
      </w:p>
    </w:sdtContent>
  </w:sdt>
  <w:p w14:paraId="66ED58E5" w14:textId="77777777" w:rsidR="00620572" w:rsidRDefault="00620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B6"/>
    <w:rsid w:val="000B0583"/>
    <w:rsid w:val="000E7AB7"/>
    <w:rsid w:val="001766BE"/>
    <w:rsid w:val="0030116B"/>
    <w:rsid w:val="00590D7A"/>
    <w:rsid w:val="005B7E0A"/>
    <w:rsid w:val="005F2FAC"/>
    <w:rsid w:val="00620572"/>
    <w:rsid w:val="0072052D"/>
    <w:rsid w:val="00741A58"/>
    <w:rsid w:val="007864F2"/>
    <w:rsid w:val="009661B6"/>
    <w:rsid w:val="009825B2"/>
    <w:rsid w:val="009C5BC9"/>
    <w:rsid w:val="009D4DB2"/>
    <w:rsid w:val="00AD6F4E"/>
    <w:rsid w:val="00B067BF"/>
    <w:rsid w:val="00C11396"/>
    <w:rsid w:val="00D138B2"/>
    <w:rsid w:val="00DC5AD6"/>
    <w:rsid w:val="00E00FD4"/>
    <w:rsid w:val="00F54D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5940"/>
  <w15:chartTrackingRefBased/>
  <w15:docId w15:val="{AB125477-F67B-44C3-A55C-877EAC17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D4"/>
    <w:pPr>
      <w:ind w:left="720"/>
      <w:contextualSpacing/>
    </w:pPr>
  </w:style>
  <w:style w:type="paragraph" w:styleId="Header">
    <w:name w:val="header"/>
    <w:basedOn w:val="Normal"/>
    <w:link w:val="HeaderChar"/>
    <w:uiPriority w:val="99"/>
    <w:unhideWhenUsed/>
    <w:rsid w:val="006205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572"/>
  </w:style>
  <w:style w:type="paragraph" w:styleId="Footer">
    <w:name w:val="footer"/>
    <w:basedOn w:val="Normal"/>
    <w:link w:val="FooterChar"/>
    <w:uiPriority w:val="99"/>
    <w:unhideWhenUsed/>
    <w:rsid w:val="006205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572"/>
  </w:style>
  <w:style w:type="paragraph" w:styleId="BalloonText">
    <w:name w:val="Balloon Text"/>
    <w:basedOn w:val="Normal"/>
    <w:link w:val="BalloonTextChar"/>
    <w:uiPriority w:val="99"/>
    <w:semiHidden/>
    <w:unhideWhenUsed/>
    <w:rsid w:val="00620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B643-93D9-4AB1-BA8D-0A9FCEEC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3568</Words>
  <Characters>2035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Linina</dc:creator>
  <cp:keywords/>
  <dc:description/>
  <cp:lastModifiedBy>Leontine Babkina</cp:lastModifiedBy>
  <cp:revision>9</cp:revision>
  <cp:lastPrinted>2018-03-28T12:14:00Z</cp:lastPrinted>
  <dcterms:created xsi:type="dcterms:W3CDTF">2018-03-28T06:53:00Z</dcterms:created>
  <dcterms:modified xsi:type="dcterms:W3CDTF">2018-04-11T11:02:00Z</dcterms:modified>
</cp:coreProperties>
</file>