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89E6" w14:textId="77777777" w:rsidR="00F8027C" w:rsidRPr="002D4D1E" w:rsidRDefault="00F8027C" w:rsidP="002D4D1E">
      <w:pPr>
        <w:pStyle w:val="BodyText"/>
        <w:shd w:val="clear" w:color="auto" w:fill="auto"/>
        <w:spacing w:line="240" w:lineRule="auto"/>
        <w:ind w:left="4680" w:right="20" w:firstLine="360"/>
        <w:jc w:val="right"/>
        <w:rPr>
          <w:rFonts w:cs="Times New Roman"/>
          <w:sz w:val="28"/>
          <w:szCs w:val="28"/>
        </w:rPr>
      </w:pPr>
      <w:r w:rsidRPr="002D4D1E">
        <w:rPr>
          <w:rFonts w:cs="Times New Roman"/>
          <w:sz w:val="28"/>
          <w:szCs w:val="28"/>
        </w:rPr>
        <w:t>1.</w:t>
      </w:r>
      <w:r w:rsidR="002D4D1E" w:rsidRPr="002D4D1E">
        <w:rPr>
          <w:rFonts w:cs="Times New Roman"/>
          <w:sz w:val="28"/>
          <w:szCs w:val="28"/>
        </w:rPr>
        <w:t> </w:t>
      </w:r>
      <w:r w:rsidRPr="002D4D1E">
        <w:rPr>
          <w:rFonts w:cs="Times New Roman"/>
          <w:sz w:val="28"/>
          <w:szCs w:val="28"/>
        </w:rPr>
        <w:t xml:space="preserve">pielikums </w:t>
      </w:r>
    </w:p>
    <w:p w14:paraId="25922575" w14:textId="77777777" w:rsidR="002D4D1E" w:rsidRPr="002D4D1E" w:rsidRDefault="00F8027C" w:rsidP="002D4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D1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2B3B85E" w14:textId="7F3900AE" w:rsidR="002D4D1E" w:rsidRPr="002D4D1E" w:rsidRDefault="002D4D1E" w:rsidP="002D4D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D4D1E">
        <w:rPr>
          <w:rFonts w:ascii="Times New Roman" w:hAnsi="Times New Roman" w:cs="Times New Roman"/>
          <w:sz w:val="28"/>
        </w:rPr>
        <w:t xml:space="preserve">2018. gada </w:t>
      </w:r>
      <w:r w:rsidR="002362AB">
        <w:rPr>
          <w:rFonts w:ascii="Times New Roman" w:hAnsi="Times New Roman" w:cs="Times New Roman"/>
          <w:sz w:val="28"/>
        </w:rPr>
        <w:t>10.</w:t>
      </w:r>
      <w:r w:rsidRPr="002D4D1E">
        <w:rPr>
          <w:rFonts w:ascii="Times New Roman" w:hAnsi="Times New Roman" w:cs="Times New Roman"/>
          <w:sz w:val="28"/>
        </w:rPr>
        <w:t> </w:t>
      </w:r>
      <w:r w:rsidR="002362AB">
        <w:rPr>
          <w:rFonts w:ascii="Times New Roman" w:hAnsi="Times New Roman" w:cs="Times New Roman"/>
          <w:sz w:val="28"/>
        </w:rPr>
        <w:t>aprīļa</w:t>
      </w:r>
    </w:p>
    <w:p w14:paraId="73B4D732" w14:textId="0542C521" w:rsidR="002D4D1E" w:rsidRPr="002D4D1E" w:rsidRDefault="002D4D1E" w:rsidP="002D4D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D4D1E">
        <w:rPr>
          <w:rFonts w:ascii="Times New Roman" w:hAnsi="Times New Roman" w:cs="Times New Roman"/>
          <w:sz w:val="28"/>
        </w:rPr>
        <w:t>noteikumiem Nr. </w:t>
      </w:r>
      <w:r w:rsidR="002362AB">
        <w:rPr>
          <w:rFonts w:ascii="Times New Roman" w:hAnsi="Times New Roman" w:cs="Times New Roman"/>
          <w:sz w:val="28"/>
        </w:rPr>
        <w:t>209</w:t>
      </w:r>
      <w:bookmarkStart w:id="0" w:name="_GoBack"/>
      <w:bookmarkEnd w:id="0"/>
    </w:p>
    <w:p w14:paraId="7BB08C7A" w14:textId="77777777" w:rsidR="00F8027C" w:rsidRPr="002D4D1E" w:rsidRDefault="00F8027C" w:rsidP="002D4D1E">
      <w:pPr>
        <w:pStyle w:val="BodyText"/>
        <w:shd w:val="clear" w:color="auto" w:fill="auto"/>
        <w:spacing w:line="274" w:lineRule="exact"/>
        <w:ind w:left="4111" w:right="20" w:firstLine="284"/>
        <w:jc w:val="right"/>
        <w:rPr>
          <w:rFonts w:cs="Times New Roman"/>
          <w:sz w:val="28"/>
          <w:szCs w:val="28"/>
        </w:rPr>
      </w:pPr>
    </w:p>
    <w:p w14:paraId="3F0A1324" w14:textId="77777777" w:rsidR="00F8027C" w:rsidRDefault="00F8027C" w:rsidP="00F8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10">
        <w:rPr>
          <w:rFonts w:ascii="Times New Roman" w:hAnsi="Times New Roman" w:cs="Times New Roman"/>
          <w:b/>
          <w:sz w:val="28"/>
          <w:szCs w:val="28"/>
        </w:rPr>
        <w:t>Ilgstošas sociālās aprūpes un sociālās rehabilitācijas iestāžu maksas pakalpojumu cenrādis</w:t>
      </w:r>
    </w:p>
    <w:p w14:paraId="008D186F" w14:textId="77777777" w:rsidR="002D4D1E" w:rsidRPr="005017E1" w:rsidRDefault="002D4D1E" w:rsidP="00F802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990"/>
        <w:gridCol w:w="1701"/>
        <w:gridCol w:w="992"/>
        <w:gridCol w:w="964"/>
        <w:gridCol w:w="992"/>
      </w:tblGrid>
      <w:tr w:rsidR="00F8027C" w:rsidRPr="001C5810" w14:paraId="683ED4EC" w14:textId="77777777" w:rsidTr="001C5810">
        <w:tc>
          <w:tcPr>
            <w:tcW w:w="993" w:type="dxa"/>
            <w:vAlign w:val="center"/>
          </w:tcPr>
          <w:p w14:paraId="3FEF1152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1785D11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4990" w:type="dxa"/>
            <w:vAlign w:val="center"/>
          </w:tcPr>
          <w:p w14:paraId="11973829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701" w:type="dxa"/>
            <w:vAlign w:val="center"/>
          </w:tcPr>
          <w:p w14:paraId="71522E58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992" w:type="dxa"/>
            <w:vAlign w:val="center"/>
          </w:tcPr>
          <w:p w14:paraId="78C8E1AC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r w:rsidRPr="001C58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14:paraId="4D867F7D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  <w:p w14:paraId="3BD5CFED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8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496980F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Cena ar</w:t>
            </w:r>
          </w:p>
          <w:p w14:paraId="70542C92" w14:textId="77777777" w:rsidR="00F8027C" w:rsidRPr="001C5810" w:rsidRDefault="00F8027C" w:rsidP="002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PVN (</w:t>
            </w:r>
            <w:r w:rsidRPr="001C58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27C" w:rsidRPr="001C5810" w14:paraId="5043374E" w14:textId="77777777" w:rsidTr="002E1EB6">
        <w:tc>
          <w:tcPr>
            <w:tcW w:w="993" w:type="dxa"/>
          </w:tcPr>
          <w:p w14:paraId="4D7B538D" w14:textId="77777777" w:rsidR="00F8027C" w:rsidRPr="00A534C5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5"/>
          </w:tcPr>
          <w:p w14:paraId="0F411EB1" w14:textId="3D9BE1DD" w:rsidR="00F8027C" w:rsidRPr="003E66F5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To personu izmitināšana valsts sociālās aprūpes centrā (turpmāk – VSAC), kurām netiek nodrošināti valsts finansēti pakalpojumi</w:t>
            </w:r>
            <w:r w:rsidR="003E66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F8027C" w:rsidRPr="001C5810" w14:paraId="68EFB227" w14:textId="77777777" w:rsidTr="002E1EB6">
        <w:tc>
          <w:tcPr>
            <w:tcW w:w="993" w:type="dxa"/>
          </w:tcPr>
          <w:p w14:paraId="3DAD7E5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5"/>
          </w:tcPr>
          <w:p w14:paraId="43D54CCA" w14:textId="227CAE22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ilngadīgas personas izmitināšana ar sociālo aprūpi un sociālo rehabilitāciju bez papildu higiēnas 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izmaksām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27C" w:rsidRPr="001C5810" w14:paraId="337B4442" w14:textId="77777777" w:rsidTr="001C5810">
        <w:tc>
          <w:tcPr>
            <w:tcW w:w="993" w:type="dxa"/>
          </w:tcPr>
          <w:p w14:paraId="4E927B0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990" w:type="dxa"/>
          </w:tcPr>
          <w:p w14:paraId="648694DB" w14:textId="0C6EA28C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ienvietīgā istabā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1A09832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79FA4B95" w14:textId="65D6BB2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14:paraId="12328519" w14:textId="31D8D86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728CE33" w14:textId="6E7B8EB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027C" w:rsidRPr="001C5810" w14:paraId="583930DA" w14:textId="77777777" w:rsidTr="001C5810">
        <w:tc>
          <w:tcPr>
            <w:tcW w:w="993" w:type="dxa"/>
            <w:shd w:val="clear" w:color="auto" w:fill="auto"/>
          </w:tcPr>
          <w:p w14:paraId="1AF667A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990" w:type="dxa"/>
            <w:shd w:val="clear" w:color="auto" w:fill="auto"/>
          </w:tcPr>
          <w:p w14:paraId="79F2422F" w14:textId="457B9316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ivvietīgā istabā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DE1F5D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40A1212E" w14:textId="64BEE26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14:paraId="0082C705" w14:textId="4CE101A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419AE1C" w14:textId="55775D2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027C" w:rsidRPr="001C5810" w14:paraId="034D0D62" w14:textId="77777777" w:rsidTr="002E1EB6">
        <w:tc>
          <w:tcPr>
            <w:tcW w:w="993" w:type="dxa"/>
            <w:shd w:val="clear" w:color="auto" w:fill="auto"/>
          </w:tcPr>
          <w:p w14:paraId="251407E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0C7F1B75" w14:textId="4B12E4B1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ilngadīgas personas izmitināšana ar pilnu sociālo aprūpi un sociālo rehabilitāciju:</w:t>
            </w:r>
          </w:p>
        </w:tc>
      </w:tr>
      <w:tr w:rsidR="00F8027C" w:rsidRPr="001C5810" w14:paraId="6AFD6CD0" w14:textId="77777777" w:rsidTr="001C5810">
        <w:tc>
          <w:tcPr>
            <w:tcW w:w="993" w:type="dxa"/>
            <w:shd w:val="clear" w:color="auto" w:fill="auto"/>
          </w:tcPr>
          <w:p w14:paraId="3E070CB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990" w:type="dxa"/>
            <w:shd w:val="clear" w:color="auto" w:fill="auto"/>
          </w:tcPr>
          <w:p w14:paraId="2F7FB774" w14:textId="4ECF3183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ienvietīgā istabā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1ADA7F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0E12A6B9" w14:textId="2B6F680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  <w:shd w:val="clear" w:color="auto" w:fill="auto"/>
          </w:tcPr>
          <w:p w14:paraId="7C92CCD0" w14:textId="6D1A6A7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6C83DF3" w14:textId="62FAE30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8027C" w:rsidRPr="001C5810" w14:paraId="16F434FD" w14:textId="77777777" w:rsidTr="001C5810">
        <w:tc>
          <w:tcPr>
            <w:tcW w:w="993" w:type="dxa"/>
            <w:shd w:val="clear" w:color="auto" w:fill="auto"/>
          </w:tcPr>
          <w:p w14:paraId="17446A1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990" w:type="dxa"/>
            <w:shd w:val="clear" w:color="auto" w:fill="auto"/>
          </w:tcPr>
          <w:p w14:paraId="36A6B804" w14:textId="2E6B3C9E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ivvietīgā istabā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34EE4C1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34EAEC7F" w14:textId="5816E91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4" w:type="dxa"/>
            <w:shd w:val="clear" w:color="auto" w:fill="auto"/>
          </w:tcPr>
          <w:p w14:paraId="337F968F" w14:textId="332A991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0BFBE4C" w14:textId="10058F4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8027C" w:rsidRPr="001C5810" w14:paraId="2A78D4AF" w14:textId="77777777" w:rsidTr="001C5810">
        <w:tc>
          <w:tcPr>
            <w:tcW w:w="993" w:type="dxa"/>
            <w:shd w:val="clear" w:color="auto" w:fill="auto"/>
          </w:tcPr>
          <w:p w14:paraId="31A19D6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990" w:type="dxa"/>
            <w:shd w:val="clear" w:color="auto" w:fill="auto"/>
          </w:tcPr>
          <w:p w14:paraId="20209445" w14:textId="43ACAACD" w:rsidR="00F8027C" w:rsidRPr="001C5810" w:rsidRDefault="001C5810" w:rsidP="002D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8027C" w:rsidRPr="001C5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trim un vairāk vietām istabā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1CE4EDB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1580465F" w14:textId="4219DF0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4" w:type="dxa"/>
            <w:shd w:val="clear" w:color="auto" w:fill="auto"/>
          </w:tcPr>
          <w:p w14:paraId="75186986" w14:textId="0E6552B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49530AA" w14:textId="673CFBE2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8027C" w:rsidRPr="001C5810" w14:paraId="4B9799FF" w14:textId="77777777" w:rsidTr="001C5810">
        <w:tc>
          <w:tcPr>
            <w:tcW w:w="993" w:type="dxa"/>
            <w:shd w:val="clear" w:color="auto" w:fill="auto"/>
          </w:tcPr>
          <w:p w14:paraId="7883F8C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990" w:type="dxa"/>
            <w:shd w:val="clear" w:color="auto" w:fill="auto"/>
          </w:tcPr>
          <w:p w14:paraId="79EB6412" w14:textId="6150ADE4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eatkarīgi no vietu skaita istabā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66B03E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62813DAF" w14:textId="4583263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14:paraId="13284615" w14:textId="4243CA6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B154F80" w14:textId="6C7E437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027C" w:rsidRPr="001C5810" w14:paraId="1B8D7212" w14:textId="77777777" w:rsidTr="002E1EB6">
        <w:tc>
          <w:tcPr>
            <w:tcW w:w="993" w:type="dxa"/>
            <w:shd w:val="clear" w:color="auto" w:fill="auto"/>
          </w:tcPr>
          <w:p w14:paraId="11FBA3D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7DC8CDD5" w14:textId="0A58EE93" w:rsidR="00F8027C" w:rsidRPr="001C5810" w:rsidRDefault="001C5810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bērna izmitināšana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27C" w:rsidRPr="001C5810" w14:paraId="282DBEF1" w14:textId="77777777" w:rsidTr="001C5810">
        <w:tc>
          <w:tcPr>
            <w:tcW w:w="993" w:type="dxa"/>
            <w:shd w:val="clear" w:color="auto" w:fill="auto"/>
          </w:tcPr>
          <w:p w14:paraId="1C5DE29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990" w:type="dxa"/>
            <w:shd w:val="clear" w:color="auto" w:fill="auto"/>
          </w:tcPr>
          <w:p w14:paraId="58CADB0D" w14:textId="2A471822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un sociālo rehabilitāciju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794268E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03BF1DF8" w14:textId="6610BA90" w:rsidR="00F8027C" w:rsidRPr="001C5810" w:rsidRDefault="00F8027C" w:rsidP="002D4D1E">
            <w:pPr>
              <w:tabs>
                <w:tab w:val="left" w:pos="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4" w:type="dxa"/>
            <w:shd w:val="clear" w:color="auto" w:fill="auto"/>
          </w:tcPr>
          <w:p w14:paraId="55ED6179" w14:textId="559EC6D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EC14982" w14:textId="7C65E90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27C" w:rsidRPr="001C5810" w14:paraId="6FF4A101" w14:textId="77777777" w:rsidTr="001C5810">
        <w:tc>
          <w:tcPr>
            <w:tcW w:w="993" w:type="dxa"/>
            <w:shd w:val="clear" w:color="auto" w:fill="auto"/>
          </w:tcPr>
          <w:p w14:paraId="7E02FEA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990" w:type="dxa"/>
            <w:shd w:val="clear" w:color="auto" w:fill="auto"/>
          </w:tcPr>
          <w:p w14:paraId="53F094CD" w14:textId="315F67DA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un sociālo rehabilitāciju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4F895C9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63B281DE" w14:textId="3C94C01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14:paraId="522D2080" w14:textId="18AE767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844BC32" w14:textId="5DF9ED9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27C" w:rsidRPr="001C5810" w14:paraId="6F8CBAA5" w14:textId="77777777" w:rsidTr="001C5810">
        <w:tc>
          <w:tcPr>
            <w:tcW w:w="993" w:type="dxa"/>
            <w:shd w:val="clear" w:color="auto" w:fill="auto"/>
          </w:tcPr>
          <w:p w14:paraId="16D19136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990" w:type="dxa"/>
            <w:shd w:val="clear" w:color="auto" w:fill="auto"/>
          </w:tcPr>
          <w:p w14:paraId="00BC8330" w14:textId="482B9C3C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un sociālo rehabilitāciju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B016F40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6115C789" w14:textId="616B1F8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14:paraId="1B94BD8B" w14:textId="6ACE5B9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438511E" w14:textId="38F88A5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027C" w:rsidRPr="001C5810" w14:paraId="2F04AFFF" w14:textId="77777777" w:rsidTr="001C5810">
        <w:tc>
          <w:tcPr>
            <w:tcW w:w="993" w:type="dxa"/>
            <w:shd w:val="clear" w:color="auto" w:fill="auto"/>
          </w:tcPr>
          <w:p w14:paraId="04E1487A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990" w:type="dxa"/>
            <w:shd w:val="clear" w:color="auto" w:fill="auto"/>
          </w:tcPr>
          <w:p w14:paraId="51A61F99" w14:textId="3DEA546F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un sociālo rehabilitāciju </w:t>
            </w:r>
            <w:r w:rsidR="006338D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bērniem ar smagiem funkciju traucējumiem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D17220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2B811A2C" w14:textId="0433656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14:paraId="12D5C34F" w14:textId="162E4AA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DB25F74" w14:textId="0D8E898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27C" w:rsidRPr="001C5810" w14:paraId="38843460" w14:textId="77777777" w:rsidTr="001C5810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1E08EB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7ED014D0" w14:textId="2E532C59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diennakts sociālo aprūpi un sociālo rehabilitāciju bērniem ar smagiem funkciju traucējumiem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BB65F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42F4D2" w14:textId="214EF48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AB6D216" w14:textId="7DB4270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A67FDE" w14:textId="4DE5533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27C" w:rsidRPr="001C5810" w14:paraId="40C7EA1E" w14:textId="77777777" w:rsidTr="001C5810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DA20B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4525DE27" w14:textId="70CB4DCD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un sociālo rehabilitāciju bērniem ar smagiem funkciju traucējumiem, ja pakalpojumu nodrošina brīvdienās un svētku dienās bez izmitināšanas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C8578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3D72D" w14:textId="52DA6DF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11F2A51A" w14:textId="29487AA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B4A26D" w14:textId="64CC592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8027C" w:rsidRPr="001C5810" w14:paraId="7DAA29BC" w14:textId="77777777" w:rsidTr="001C5810">
        <w:tc>
          <w:tcPr>
            <w:tcW w:w="993" w:type="dxa"/>
            <w:shd w:val="clear" w:color="auto" w:fill="auto"/>
          </w:tcPr>
          <w:p w14:paraId="506D556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4990" w:type="dxa"/>
            <w:shd w:val="clear" w:color="auto" w:fill="auto"/>
          </w:tcPr>
          <w:p w14:paraId="0D72BF84" w14:textId="1069BBD7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un sociālo rehabilitāciju bērniem ar smagiem funkciju traucējumiem, ja pakalpojumu nodrošina tikai darbdienu, brīvdienu un svētku dienu naktīs un ja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pakalpojums netiek sniegts tās pašas diennakts laikā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0629F60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12D06AE6" w14:textId="0BAA986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4" w:type="dxa"/>
            <w:shd w:val="clear" w:color="auto" w:fill="auto"/>
          </w:tcPr>
          <w:p w14:paraId="60A1B2CC" w14:textId="1C02F7E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655339F" w14:textId="22D1EEC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8027C" w:rsidRPr="001C5810" w14:paraId="58EDBEFC" w14:textId="77777777" w:rsidTr="001C5810">
        <w:tc>
          <w:tcPr>
            <w:tcW w:w="993" w:type="dxa"/>
            <w:shd w:val="clear" w:color="auto" w:fill="auto"/>
          </w:tcPr>
          <w:p w14:paraId="040FFC60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990" w:type="dxa"/>
            <w:shd w:val="clear" w:color="auto" w:fill="auto"/>
          </w:tcPr>
          <w:p w14:paraId="745191B7" w14:textId="1B24866B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 sociālo aprūpi dienas laikā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78500513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30DFA3D0" w14:textId="11DB14A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shd w:val="clear" w:color="auto" w:fill="auto"/>
          </w:tcPr>
          <w:p w14:paraId="0E9C2A6C" w14:textId="6725E21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8142C21" w14:textId="73BCDA5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027C" w:rsidRPr="001C5810" w14:paraId="3928B2C3" w14:textId="77777777" w:rsidTr="001C5810">
        <w:tc>
          <w:tcPr>
            <w:tcW w:w="993" w:type="dxa"/>
            <w:shd w:val="clear" w:color="auto" w:fill="auto"/>
          </w:tcPr>
          <w:p w14:paraId="33C4B0F3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4990" w:type="dxa"/>
            <w:shd w:val="clear" w:color="auto" w:fill="auto"/>
          </w:tcPr>
          <w:p w14:paraId="1BC5273B" w14:textId="79C88198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īdaiņa sociālā aprūpe un sociālā rehabilitācija kopā ar nepilngadīgu māti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757ECAD0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bērnam un mātei dienā</w:t>
            </w:r>
          </w:p>
        </w:tc>
        <w:tc>
          <w:tcPr>
            <w:tcW w:w="992" w:type="dxa"/>
            <w:shd w:val="clear" w:color="auto" w:fill="auto"/>
          </w:tcPr>
          <w:p w14:paraId="1C37793D" w14:textId="2BB2D47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</w:tcPr>
          <w:p w14:paraId="1732CD63" w14:textId="3281205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2FE1999" w14:textId="30E46EB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8027C" w:rsidRPr="001C5810" w14:paraId="108A6EEA" w14:textId="77777777" w:rsidTr="001C5810">
        <w:tc>
          <w:tcPr>
            <w:tcW w:w="993" w:type="dxa"/>
            <w:shd w:val="clear" w:color="auto" w:fill="auto"/>
          </w:tcPr>
          <w:p w14:paraId="695EB4C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4990" w:type="dxa"/>
            <w:shd w:val="clear" w:color="auto" w:fill="auto"/>
          </w:tcPr>
          <w:p w14:paraId="714B5E76" w14:textId="2B5934AB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īdaiņa sociālā aprūpe un sociālā rehabilitācija kopā ar pilngadīgu māti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7373B8F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bērnam un mātei dienā</w:t>
            </w:r>
          </w:p>
        </w:tc>
        <w:tc>
          <w:tcPr>
            <w:tcW w:w="992" w:type="dxa"/>
            <w:shd w:val="clear" w:color="auto" w:fill="auto"/>
          </w:tcPr>
          <w:p w14:paraId="398BF5B5" w14:textId="2D4A9B6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4" w:type="dxa"/>
            <w:shd w:val="clear" w:color="auto" w:fill="auto"/>
          </w:tcPr>
          <w:p w14:paraId="495E0515" w14:textId="796263F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6F5D8C9" w14:textId="552DBAB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8027C" w:rsidRPr="001C5810" w14:paraId="7887C373" w14:textId="77777777" w:rsidTr="001C5810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9CDBCF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54D6D473" w14:textId="5EBA9619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ociālā aprūpe bērnam un ģimenei </w:t>
            </w:r>
            <w:proofErr w:type="spellStart"/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pirmsadopcijas</w:t>
            </w:r>
            <w:proofErr w:type="spellEnd"/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periodā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A12AA0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ED16B6" w14:textId="4555BC7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0F8D351D" w14:textId="6CD995BB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3B49B7" w14:textId="531EEDC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27C" w:rsidRPr="001C5810" w14:paraId="6ECA7F1D" w14:textId="77777777" w:rsidTr="001C5810">
        <w:tc>
          <w:tcPr>
            <w:tcW w:w="993" w:type="dxa"/>
            <w:shd w:val="clear" w:color="auto" w:fill="auto"/>
          </w:tcPr>
          <w:p w14:paraId="0B62080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4990" w:type="dxa"/>
            <w:shd w:val="clear" w:color="auto" w:fill="auto"/>
          </w:tcPr>
          <w:p w14:paraId="4ADB4BD0" w14:textId="742FF472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epilngadīgas grūtnieces izmitināšana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59F83EC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238D5ECB" w14:textId="31BBDE5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4" w:type="dxa"/>
            <w:shd w:val="clear" w:color="auto" w:fill="auto"/>
          </w:tcPr>
          <w:p w14:paraId="017A46F3" w14:textId="352D098A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B008A67" w14:textId="282EB55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8027C" w:rsidRPr="001C5810" w14:paraId="4B8B99F7" w14:textId="77777777" w:rsidTr="001C5810">
        <w:tc>
          <w:tcPr>
            <w:tcW w:w="993" w:type="dxa"/>
            <w:tcBorders>
              <w:bottom w:val="single" w:sz="4" w:space="0" w:color="auto"/>
            </w:tcBorders>
          </w:tcPr>
          <w:p w14:paraId="697B5DD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3CCBE6EF" w14:textId="78D9CEEE" w:rsidR="00F8027C" w:rsidRPr="001C5810" w:rsidRDefault="001C5810" w:rsidP="001C5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aliatīvā aprūpe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6732E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184D64" w14:textId="56F3124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265DB2D9" w14:textId="705F592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A2E72D" w14:textId="4C3AC3A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8027C" w:rsidRPr="001C5810" w14:paraId="07D9F313" w14:textId="77777777" w:rsidTr="002E1EB6">
        <w:tc>
          <w:tcPr>
            <w:tcW w:w="993" w:type="dxa"/>
          </w:tcPr>
          <w:p w14:paraId="459E72DF" w14:textId="77777777" w:rsidR="00F8027C" w:rsidRPr="001C5810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6AA99C31" w14:textId="77777777" w:rsidR="00F8027C" w:rsidRPr="001C5810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Citi ar klientu funkcionēšanas spēju novērtēšanu un atjaunošanu saistīti pakalpojumi</w:t>
            </w:r>
          </w:p>
        </w:tc>
      </w:tr>
      <w:tr w:rsidR="00F8027C" w:rsidRPr="001C5810" w14:paraId="2BB827DE" w14:textId="77777777" w:rsidTr="001C5810">
        <w:tc>
          <w:tcPr>
            <w:tcW w:w="993" w:type="dxa"/>
          </w:tcPr>
          <w:p w14:paraId="4F4EC943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0" w:type="dxa"/>
          </w:tcPr>
          <w:p w14:paraId="1C8BF35F" w14:textId="035DE9D3" w:rsidR="00F8027C" w:rsidRPr="001C5810" w:rsidRDefault="001C5810" w:rsidP="002D4D1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sihologa konsultācija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00449C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konsultācija</w:t>
            </w:r>
          </w:p>
        </w:tc>
        <w:tc>
          <w:tcPr>
            <w:tcW w:w="992" w:type="dxa"/>
            <w:shd w:val="clear" w:color="auto" w:fill="auto"/>
          </w:tcPr>
          <w:p w14:paraId="7F8FD91E" w14:textId="7558FC7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shd w:val="clear" w:color="auto" w:fill="auto"/>
          </w:tcPr>
          <w:p w14:paraId="4C895513" w14:textId="6D1BCF6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B91996F" w14:textId="769AC9D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27C" w:rsidRPr="001C5810" w14:paraId="6755AFD9" w14:textId="77777777" w:rsidTr="001C5810">
        <w:trPr>
          <w:trHeight w:val="614"/>
        </w:trPr>
        <w:tc>
          <w:tcPr>
            <w:tcW w:w="993" w:type="dxa"/>
            <w:tcBorders>
              <w:bottom w:val="single" w:sz="4" w:space="0" w:color="auto"/>
            </w:tcBorders>
          </w:tcPr>
          <w:p w14:paraId="52DE42B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33B35DB9" w14:textId="3BF9A021" w:rsidR="00F8027C" w:rsidRPr="001C5810" w:rsidRDefault="00F8027C" w:rsidP="002D4D1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Minhenes funkcionālā diagnostika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58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1F4EDD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2120CA" w14:textId="340438E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08F3E18C" w14:textId="4B935CC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205B27" w14:textId="6BE8D81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27C" w:rsidRPr="001C5810" w14:paraId="1305D235" w14:textId="77777777" w:rsidTr="002E1EB6">
        <w:tc>
          <w:tcPr>
            <w:tcW w:w="993" w:type="dxa"/>
            <w:shd w:val="clear" w:color="auto" w:fill="auto"/>
          </w:tcPr>
          <w:p w14:paraId="5D47F903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D28D87C" w14:textId="2C18A459" w:rsidR="00F8027C" w:rsidRPr="001C5810" w:rsidRDefault="00F8027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terapija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27C" w:rsidRPr="001C5810" w14:paraId="1B4B7BFF" w14:textId="77777777" w:rsidTr="001C5810">
        <w:tc>
          <w:tcPr>
            <w:tcW w:w="993" w:type="dxa"/>
            <w:shd w:val="clear" w:color="auto" w:fill="auto"/>
          </w:tcPr>
          <w:p w14:paraId="615E07D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90" w:type="dxa"/>
            <w:shd w:val="clear" w:color="auto" w:fill="auto"/>
          </w:tcPr>
          <w:p w14:paraId="6F5F4247" w14:textId="77777777" w:rsidR="00F8027C" w:rsidRPr="001C5810" w:rsidRDefault="00F8027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terapija, pirmreizēja konsultācija un nodarbība (60 minūtes)</w:t>
            </w:r>
          </w:p>
        </w:tc>
        <w:tc>
          <w:tcPr>
            <w:tcW w:w="1701" w:type="dxa"/>
            <w:shd w:val="clear" w:color="auto" w:fill="auto"/>
          </w:tcPr>
          <w:p w14:paraId="347E9E12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7882F12D" w14:textId="5541532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  <w:shd w:val="clear" w:color="auto" w:fill="auto"/>
          </w:tcPr>
          <w:p w14:paraId="526B46FB" w14:textId="5110F9A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88ED9EE" w14:textId="1B4E60F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27C" w:rsidRPr="001C5810" w14:paraId="0DFCD3A2" w14:textId="77777777" w:rsidTr="001C5810">
        <w:tc>
          <w:tcPr>
            <w:tcW w:w="993" w:type="dxa"/>
            <w:shd w:val="clear" w:color="auto" w:fill="auto"/>
          </w:tcPr>
          <w:p w14:paraId="39E094E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90" w:type="dxa"/>
            <w:shd w:val="clear" w:color="auto" w:fill="auto"/>
          </w:tcPr>
          <w:p w14:paraId="77BDC672" w14:textId="18CF5892" w:rsidR="00F8027C" w:rsidRPr="001C5810" w:rsidRDefault="00F8027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terapija, individuāla nodarbība (45</w:t>
            </w:r>
            <w:r w:rsidR="003E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minūtes)</w:t>
            </w:r>
          </w:p>
        </w:tc>
        <w:tc>
          <w:tcPr>
            <w:tcW w:w="1701" w:type="dxa"/>
            <w:shd w:val="clear" w:color="auto" w:fill="auto"/>
          </w:tcPr>
          <w:p w14:paraId="467303C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456455E3" w14:textId="750F563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14:paraId="353FBD95" w14:textId="1AB4044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958C7FB" w14:textId="3AF66D42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8027C" w:rsidRPr="001C5810" w14:paraId="5FEFAED3" w14:textId="77777777" w:rsidTr="001C5810">
        <w:tc>
          <w:tcPr>
            <w:tcW w:w="993" w:type="dxa"/>
            <w:shd w:val="clear" w:color="auto" w:fill="auto"/>
          </w:tcPr>
          <w:p w14:paraId="374FB376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90" w:type="dxa"/>
            <w:shd w:val="clear" w:color="auto" w:fill="auto"/>
          </w:tcPr>
          <w:p w14:paraId="07A485E5" w14:textId="77777777" w:rsidR="00F8027C" w:rsidRPr="001C5810" w:rsidRDefault="00F8027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terapija, nodarbība grupā (45 minūtes)</w:t>
            </w:r>
          </w:p>
        </w:tc>
        <w:tc>
          <w:tcPr>
            <w:tcW w:w="1701" w:type="dxa"/>
            <w:shd w:val="clear" w:color="auto" w:fill="auto"/>
          </w:tcPr>
          <w:p w14:paraId="4DB1555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2724D350" w14:textId="61402CC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4" w:type="dxa"/>
            <w:shd w:val="clear" w:color="auto" w:fill="auto"/>
          </w:tcPr>
          <w:p w14:paraId="4ACB6793" w14:textId="5D35A65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8513F20" w14:textId="5DD0C44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8027C" w:rsidRPr="001C5810" w14:paraId="08A1B0F4" w14:textId="77777777" w:rsidTr="001C5810">
        <w:tc>
          <w:tcPr>
            <w:tcW w:w="993" w:type="dxa"/>
            <w:shd w:val="clear" w:color="auto" w:fill="auto"/>
          </w:tcPr>
          <w:p w14:paraId="0912CCC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990" w:type="dxa"/>
            <w:shd w:val="clear" w:color="auto" w:fill="auto"/>
          </w:tcPr>
          <w:p w14:paraId="31463533" w14:textId="52A57082" w:rsidR="00F8027C" w:rsidRPr="001C5810" w:rsidRDefault="00F8027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terapija, ģimenes nodarbība (60</w:t>
            </w:r>
            <w:r w:rsidR="003E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minūtes)</w:t>
            </w:r>
          </w:p>
        </w:tc>
        <w:tc>
          <w:tcPr>
            <w:tcW w:w="1701" w:type="dxa"/>
            <w:shd w:val="clear" w:color="auto" w:fill="auto"/>
          </w:tcPr>
          <w:p w14:paraId="6D73AFA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0A25A5FB" w14:textId="16FBDC6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  <w:shd w:val="clear" w:color="auto" w:fill="auto"/>
          </w:tcPr>
          <w:p w14:paraId="615D56A3" w14:textId="1CD3AC2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4D19DDB" w14:textId="1377E39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27C" w:rsidRPr="001C5810" w14:paraId="020E6150" w14:textId="77777777" w:rsidTr="001C5810">
        <w:tc>
          <w:tcPr>
            <w:tcW w:w="993" w:type="dxa"/>
            <w:shd w:val="clear" w:color="auto" w:fill="FFFFFF" w:themeFill="background1"/>
          </w:tcPr>
          <w:p w14:paraId="3E0E44AD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90" w:type="dxa"/>
            <w:shd w:val="clear" w:color="auto" w:fill="FFFFFF" w:themeFill="background1"/>
          </w:tcPr>
          <w:p w14:paraId="446D77FD" w14:textId="2288A1A1" w:rsidR="00F8027C" w:rsidRPr="001C5810" w:rsidRDefault="00C53103" w:rsidP="001C5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izioterapeita konsultācija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6A1084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5AC6ECFF" w14:textId="3978F3A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shd w:val="clear" w:color="auto" w:fill="auto"/>
          </w:tcPr>
          <w:p w14:paraId="1C7ED9BE" w14:textId="6A0BC62B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973FF1A" w14:textId="02B3F03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8027C" w:rsidRPr="001C5810" w14:paraId="74AA1A0B" w14:textId="77777777" w:rsidTr="001C5810">
        <w:tc>
          <w:tcPr>
            <w:tcW w:w="993" w:type="dxa"/>
            <w:shd w:val="clear" w:color="auto" w:fill="FFFFFF" w:themeFill="background1"/>
          </w:tcPr>
          <w:p w14:paraId="7CB7FDD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90" w:type="dxa"/>
            <w:shd w:val="clear" w:color="auto" w:fill="FFFFFF" w:themeFill="background1"/>
          </w:tcPr>
          <w:p w14:paraId="39933C9D" w14:textId="0F7CFD8E" w:rsidR="00F8027C" w:rsidRPr="001C5810" w:rsidRDefault="00C53103" w:rsidP="001C5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rgoterapeita konsultācija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089337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0A8853AB" w14:textId="22D2779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shd w:val="clear" w:color="auto" w:fill="auto"/>
          </w:tcPr>
          <w:p w14:paraId="2AFE8F21" w14:textId="3D6C5D6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2C5ADD3" w14:textId="3B9F6AF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8027C" w:rsidRPr="001C5810" w14:paraId="09C762D5" w14:textId="77777777" w:rsidTr="001C5810">
        <w:tc>
          <w:tcPr>
            <w:tcW w:w="993" w:type="dxa"/>
            <w:shd w:val="clear" w:color="auto" w:fill="FFFFFF" w:themeFill="background1"/>
          </w:tcPr>
          <w:p w14:paraId="3CB60026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90" w:type="dxa"/>
            <w:shd w:val="clear" w:color="auto" w:fill="FFFFFF" w:themeFill="background1"/>
          </w:tcPr>
          <w:p w14:paraId="2D308ECB" w14:textId="37B9E746" w:rsidR="00F8027C" w:rsidRPr="001C5810" w:rsidRDefault="00C53103" w:rsidP="001C5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idroterapijas procedūra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AE2C52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procedūra</w:t>
            </w:r>
          </w:p>
        </w:tc>
        <w:tc>
          <w:tcPr>
            <w:tcW w:w="992" w:type="dxa"/>
            <w:shd w:val="clear" w:color="auto" w:fill="auto"/>
          </w:tcPr>
          <w:p w14:paraId="28B361D6" w14:textId="1DD32A0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shd w:val="clear" w:color="auto" w:fill="auto"/>
          </w:tcPr>
          <w:p w14:paraId="04BD0658" w14:textId="51E490E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2A908E7" w14:textId="02166C4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27C" w:rsidRPr="001C5810" w14:paraId="560082B4" w14:textId="77777777" w:rsidTr="002E1EB6">
        <w:tc>
          <w:tcPr>
            <w:tcW w:w="993" w:type="dxa"/>
            <w:shd w:val="clear" w:color="auto" w:fill="FFFFFF" w:themeFill="background1"/>
          </w:tcPr>
          <w:p w14:paraId="412741D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1A15EBB7" w14:textId="1680645C" w:rsidR="00F8027C" w:rsidRPr="001C5810" w:rsidRDefault="00C53103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asāža bērnam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27C" w:rsidRPr="001C5810" w14:paraId="7658D006" w14:textId="77777777" w:rsidTr="001C5810">
        <w:tc>
          <w:tcPr>
            <w:tcW w:w="993" w:type="dxa"/>
            <w:shd w:val="clear" w:color="auto" w:fill="FFFFFF" w:themeFill="background1"/>
          </w:tcPr>
          <w:p w14:paraId="6CA3083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990" w:type="dxa"/>
            <w:shd w:val="clear" w:color="auto" w:fill="FFFFFF" w:themeFill="background1"/>
          </w:tcPr>
          <w:p w14:paraId="457ECAC5" w14:textId="13E5CE5C" w:rsidR="00F8027C" w:rsidRPr="001C5810" w:rsidRDefault="006338D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bērnam no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līdz 5 gadiem</w:t>
            </w:r>
          </w:p>
        </w:tc>
        <w:tc>
          <w:tcPr>
            <w:tcW w:w="1701" w:type="dxa"/>
            <w:shd w:val="clear" w:color="auto" w:fill="FFFFFF" w:themeFill="background1"/>
          </w:tcPr>
          <w:p w14:paraId="2C35C89A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reize</w:t>
            </w:r>
          </w:p>
        </w:tc>
        <w:tc>
          <w:tcPr>
            <w:tcW w:w="992" w:type="dxa"/>
            <w:shd w:val="clear" w:color="auto" w:fill="auto"/>
          </w:tcPr>
          <w:p w14:paraId="265D780A" w14:textId="5AA896DA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shd w:val="clear" w:color="auto" w:fill="auto"/>
          </w:tcPr>
          <w:p w14:paraId="6AD2E508" w14:textId="4CAA93D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7A95619" w14:textId="7FE578E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027C" w:rsidRPr="001C5810" w14:paraId="52B703A7" w14:textId="77777777" w:rsidTr="001C5810">
        <w:tc>
          <w:tcPr>
            <w:tcW w:w="993" w:type="dxa"/>
            <w:shd w:val="clear" w:color="auto" w:fill="FFFFFF" w:themeFill="background1"/>
          </w:tcPr>
          <w:p w14:paraId="4831794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990" w:type="dxa"/>
            <w:shd w:val="clear" w:color="auto" w:fill="FFFFFF" w:themeFill="background1"/>
          </w:tcPr>
          <w:p w14:paraId="2D077A62" w14:textId="5CEED0E6" w:rsidR="00F8027C" w:rsidRPr="001C5810" w:rsidRDefault="006338D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bērnam no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10 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1701" w:type="dxa"/>
            <w:shd w:val="clear" w:color="auto" w:fill="FFFFFF" w:themeFill="background1"/>
          </w:tcPr>
          <w:p w14:paraId="12EEBB4D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reize</w:t>
            </w:r>
          </w:p>
        </w:tc>
        <w:tc>
          <w:tcPr>
            <w:tcW w:w="992" w:type="dxa"/>
            <w:shd w:val="clear" w:color="auto" w:fill="auto"/>
          </w:tcPr>
          <w:p w14:paraId="6B942733" w14:textId="3F31DD2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4" w:type="dxa"/>
            <w:shd w:val="clear" w:color="auto" w:fill="auto"/>
          </w:tcPr>
          <w:p w14:paraId="2DB0D281" w14:textId="747CD4C2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38865D1" w14:textId="039917D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27C" w:rsidRPr="001C5810" w14:paraId="7D73F52A" w14:textId="77777777" w:rsidTr="001C5810">
        <w:tc>
          <w:tcPr>
            <w:tcW w:w="993" w:type="dxa"/>
            <w:shd w:val="clear" w:color="auto" w:fill="FFFFFF" w:themeFill="background1"/>
          </w:tcPr>
          <w:p w14:paraId="5213F9E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4990" w:type="dxa"/>
            <w:shd w:val="clear" w:color="auto" w:fill="FFFFFF" w:themeFill="background1"/>
          </w:tcPr>
          <w:p w14:paraId="636703C2" w14:textId="497FC3B8" w:rsidR="00F8027C" w:rsidRPr="001C5810" w:rsidRDefault="006338DC" w:rsidP="001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bērnam no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līdz 17 gadiem</w:t>
            </w:r>
          </w:p>
        </w:tc>
        <w:tc>
          <w:tcPr>
            <w:tcW w:w="1701" w:type="dxa"/>
            <w:shd w:val="clear" w:color="auto" w:fill="FFFFFF" w:themeFill="background1"/>
          </w:tcPr>
          <w:p w14:paraId="02081873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reize</w:t>
            </w:r>
          </w:p>
        </w:tc>
        <w:tc>
          <w:tcPr>
            <w:tcW w:w="992" w:type="dxa"/>
            <w:shd w:val="clear" w:color="auto" w:fill="auto"/>
          </w:tcPr>
          <w:p w14:paraId="0B9EA7A2" w14:textId="2722D83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4" w:type="dxa"/>
            <w:shd w:val="clear" w:color="auto" w:fill="auto"/>
          </w:tcPr>
          <w:p w14:paraId="609199A4" w14:textId="16035D9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CC0045B" w14:textId="094D95D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8027C" w:rsidRPr="001C5810" w14:paraId="21F417B0" w14:textId="77777777" w:rsidTr="001C5810">
        <w:tc>
          <w:tcPr>
            <w:tcW w:w="993" w:type="dxa"/>
            <w:shd w:val="clear" w:color="auto" w:fill="FFFFFF" w:themeFill="background1"/>
          </w:tcPr>
          <w:p w14:paraId="649151DA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90" w:type="dxa"/>
            <w:shd w:val="clear" w:color="auto" w:fill="FFFFFF" w:themeFill="background1"/>
          </w:tcPr>
          <w:p w14:paraId="35FE134E" w14:textId="722DE32A" w:rsidR="00F8027C" w:rsidRPr="00C53103" w:rsidRDefault="00C53103" w:rsidP="00C531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ognitīvo funkciju treniņš, individuāla nodarbība (60 minūtes)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375B8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39BEE265" w14:textId="15059BA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shd w:val="clear" w:color="auto" w:fill="FFFFFF" w:themeFill="background1"/>
          </w:tcPr>
          <w:p w14:paraId="6B0017E0" w14:textId="5B4FAC9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7DA0EEBF" w14:textId="0461513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8027C" w:rsidRPr="001C5810" w14:paraId="20EE15AB" w14:textId="77777777" w:rsidTr="001C5810">
        <w:tc>
          <w:tcPr>
            <w:tcW w:w="993" w:type="dxa"/>
            <w:shd w:val="clear" w:color="auto" w:fill="FFFFFF" w:themeFill="background1"/>
          </w:tcPr>
          <w:p w14:paraId="2C3D8FFC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90" w:type="dxa"/>
            <w:shd w:val="clear" w:color="auto" w:fill="FFFFFF" w:themeFill="background1"/>
          </w:tcPr>
          <w:p w14:paraId="50C9703E" w14:textId="14E2B2DB" w:rsidR="00F8027C" w:rsidRPr="00C53103" w:rsidRDefault="00C53103" w:rsidP="00C531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ērna sociālā atbalsta </w:t>
            </w:r>
            <w:proofErr w:type="spellStart"/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psihofizioloģiskās</w:t>
            </w:r>
            <w:proofErr w:type="spellEnd"/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attīstības konsultatīvās programmas speciālistu novērtējums, atzinums, nodarbības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AE3CF1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FFFFFF" w:themeFill="background1"/>
          </w:tcPr>
          <w:p w14:paraId="708D8E82" w14:textId="3465079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FFFFFF" w:themeFill="background1"/>
          </w:tcPr>
          <w:p w14:paraId="01A0FE8D" w14:textId="3707633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18521B4D" w14:textId="1FF1519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027C" w:rsidRPr="001C5810" w14:paraId="01F79169" w14:textId="77777777" w:rsidTr="001C5810">
        <w:tc>
          <w:tcPr>
            <w:tcW w:w="993" w:type="dxa"/>
            <w:shd w:val="clear" w:color="auto" w:fill="FFFFFF" w:themeFill="background1"/>
          </w:tcPr>
          <w:p w14:paraId="68C2050B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990" w:type="dxa"/>
            <w:shd w:val="clear" w:color="auto" w:fill="FFFFFF" w:themeFill="background1"/>
          </w:tcPr>
          <w:p w14:paraId="764856DD" w14:textId="32855C85" w:rsidR="00F8027C" w:rsidRPr="00C53103" w:rsidRDefault="00C53103" w:rsidP="00C531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uzikālā nodarbība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03958F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4316DF29" w14:textId="66CB709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FFFFF" w:themeFill="background1"/>
          </w:tcPr>
          <w:p w14:paraId="5F7C0328" w14:textId="215846B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3391F883" w14:textId="114D8A0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27C" w:rsidRPr="001C5810" w14:paraId="46F940C9" w14:textId="77777777" w:rsidTr="001C5810">
        <w:tc>
          <w:tcPr>
            <w:tcW w:w="993" w:type="dxa"/>
            <w:shd w:val="clear" w:color="auto" w:fill="FFFFFF" w:themeFill="background1"/>
          </w:tcPr>
          <w:p w14:paraId="1192182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90" w:type="dxa"/>
            <w:shd w:val="clear" w:color="auto" w:fill="FFFFFF" w:themeFill="background1"/>
          </w:tcPr>
          <w:p w14:paraId="2CB45932" w14:textId="3CF7EDE8" w:rsidR="00F8027C" w:rsidRPr="00C53103" w:rsidRDefault="00C53103" w:rsidP="00C531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ieglās valodas/literatūras nodarbība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DCEAE4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1D00AED7" w14:textId="5264495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FFFFFF" w:themeFill="background1"/>
          </w:tcPr>
          <w:p w14:paraId="3E4027CD" w14:textId="56396BF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3E43B811" w14:textId="52245C0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027C" w:rsidRPr="001C5810" w14:paraId="15CC5DC3" w14:textId="77777777" w:rsidTr="001C5810">
        <w:tc>
          <w:tcPr>
            <w:tcW w:w="993" w:type="dxa"/>
            <w:shd w:val="clear" w:color="auto" w:fill="FFFFFF" w:themeFill="background1"/>
          </w:tcPr>
          <w:p w14:paraId="63374C5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990" w:type="dxa"/>
            <w:shd w:val="clear" w:color="auto" w:fill="FFFFFF" w:themeFill="background1"/>
          </w:tcPr>
          <w:p w14:paraId="5B787FF8" w14:textId="7C1B2799" w:rsidR="00F8027C" w:rsidRPr="00C53103" w:rsidRDefault="00C53103" w:rsidP="00C531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izkultūras nodarbība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8D2292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7182AC9D" w14:textId="1D6DB08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FFFFFF" w:themeFill="background1"/>
          </w:tcPr>
          <w:p w14:paraId="3D24FA3F" w14:textId="4FAB6B8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1C6D" w14:textId="2801409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8027C" w:rsidRPr="001C5810" w14:paraId="4F5E0224" w14:textId="77777777" w:rsidTr="001C5810">
        <w:tc>
          <w:tcPr>
            <w:tcW w:w="993" w:type="dxa"/>
            <w:shd w:val="clear" w:color="auto" w:fill="FFFFFF" w:themeFill="background1"/>
          </w:tcPr>
          <w:p w14:paraId="5C35C55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90" w:type="dxa"/>
            <w:shd w:val="clear" w:color="auto" w:fill="FFFFFF" w:themeFill="background1"/>
          </w:tcPr>
          <w:p w14:paraId="15E0DA6D" w14:textId="37CFEB2D" w:rsidR="00F8027C" w:rsidRPr="00C53103" w:rsidRDefault="00C53103" w:rsidP="00C531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adošā/darbmācības nodarbība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E283B12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186F1994" w14:textId="4C2940F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FFFFFF" w:themeFill="background1"/>
          </w:tcPr>
          <w:p w14:paraId="7934F5F0" w14:textId="601F24D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7FCBFAB6" w14:textId="78383EF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8027C" w:rsidRPr="001C5810" w14:paraId="67A37312" w14:textId="77777777" w:rsidTr="002E1EB6">
        <w:tc>
          <w:tcPr>
            <w:tcW w:w="993" w:type="dxa"/>
          </w:tcPr>
          <w:p w14:paraId="6484F9D0" w14:textId="77777777" w:rsidR="00F8027C" w:rsidRPr="001C5810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5"/>
          </w:tcPr>
          <w:p w14:paraId="5C709F7D" w14:textId="77777777" w:rsidR="00F8027C" w:rsidRPr="001C5810" w:rsidRDefault="00F8027C" w:rsidP="002D4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Saimnieciskie pakalpojumi</w:t>
            </w:r>
          </w:p>
        </w:tc>
      </w:tr>
      <w:tr w:rsidR="00F8027C" w:rsidRPr="001C5810" w14:paraId="1A7DFD21" w14:textId="77777777" w:rsidTr="001C5810">
        <w:tc>
          <w:tcPr>
            <w:tcW w:w="993" w:type="dxa"/>
          </w:tcPr>
          <w:p w14:paraId="048272A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0" w:type="dxa"/>
          </w:tcPr>
          <w:p w14:paraId="1B742BFC" w14:textId="7F24B3DC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ikroautobus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pakalpojumi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2C81D7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</w:p>
        </w:tc>
        <w:tc>
          <w:tcPr>
            <w:tcW w:w="992" w:type="dxa"/>
          </w:tcPr>
          <w:p w14:paraId="621E490C" w14:textId="1979710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14:paraId="3EE538C3" w14:textId="482644BA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ABF5DCA" w14:textId="26104D2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27C" w:rsidRPr="001C5810" w14:paraId="3FC28937" w14:textId="77777777" w:rsidTr="002E1EB6">
        <w:tc>
          <w:tcPr>
            <w:tcW w:w="993" w:type="dxa"/>
          </w:tcPr>
          <w:p w14:paraId="6E64A072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5"/>
          </w:tcPr>
          <w:p w14:paraId="256C1DDE" w14:textId="12F60AAD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dināšanas pakalpojumi:</w:t>
            </w:r>
          </w:p>
        </w:tc>
      </w:tr>
      <w:tr w:rsidR="00F8027C" w:rsidRPr="001C5810" w14:paraId="75605877" w14:textId="77777777" w:rsidTr="001C5810">
        <w:tc>
          <w:tcPr>
            <w:tcW w:w="993" w:type="dxa"/>
          </w:tcPr>
          <w:p w14:paraId="2516EC5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90" w:type="dxa"/>
          </w:tcPr>
          <w:p w14:paraId="7B753B30" w14:textId="32969A25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rokastis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6C971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6FEE75AC" w14:textId="175EEC9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</w:tcPr>
          <w:p w14:paraId="2A253987" w14:textId="374CDD0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11CB533" w14:textId="62D5B7B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27C" w:rsidRPr="001C5810" w14:paraId="6A0F0F0D" w14:textId="77777777" w:rsidTr="001C5810">
        <w:tc>
          <w:tcPr>
            <w:tcW w:w="993" w:type="dxa"/>
          </w:tcPr>
          <w:p w14:paraId="0C2EBFA6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4990" w:type="dxa"/>
          </w:tcPr>
          <w:p w14:paraId="787B04DD" w14:textId="775C71DB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usdienas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2276900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397FBB80" w14:textId="3E95A29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4" w:type="dxa"/>
          </w:tcPr>
          <w:p w14:paraId="7448F35D" w14:textId="1CEADA7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2DAD3D22" w14:textId="33185BE3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27C" w:rsidRPr="001C5810" w14:paraId="282619E2" w14:textId="77777777" w:rsidTr="001C5810">
        <w:tc>
          <w:tcPr>
            <w:tcW w:w="993" w:type="dxa"/>
          </w:tcPr>
          <w:p w14:paraId="5EC14D6C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990" w:type="dxa"/>
          </w:tcPr>
          <w:p w14:paraId="38C4110F" w14:textId="0A9DB5A2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akariņas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54CF4AB5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2F71EEED" w14:textId="6B53BE2F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14:paraId="40E7C686" w14:textId="4078970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16B7E703" w14:textId="69F5418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8027C" w:rsidRPr="001C5810" w14:paraId="71C757C3" w14:textId="77777777" w:rsidTr="001C5810">
        <w:tc>
          <w:tcPr>
            <w:tcW w:w="993" w:type="dxa"/>
          </w:tcPr>
          <w:p w14:paraId="58BBCAF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990" w:type="dxa"/>
          </w:tcPr>
          <w:p w14:paraId="37674E96" w14:textId="430D0337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irmais ēdiens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113EA1F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porcija</w:t>
            </w:r>
          </w:p>
        </w:tc>
        <w:tc>
          <w:tcPr>
            <w:tcW w:w="992" w:type="dxa"/>
          </w:tcPr>
          <w:p w14:paraId="2AD75F09" w14:textId="4877B2F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14:paraId="2365B6DC" w14:textId="6E0F5E4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024E08E" w14:textId="4ADC154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8027C" w:rsidRPr="001C5810" w14:paraId="767F62E9" w14:textId="77777777" w:rsidTr="001C5810">
        <w:tc>
          <w:tcPr>
            <w:tcW w:w="993" w:type="dxa"/>
          </w:tcPr>
          <w:p w14:paraId="077ECC2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990" w:type="dxa"/>
          </w:tcPr>
          <w:p w14:paraId="266BA966" w14:textId="108E6163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trais ēdiens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0B4E79BC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porcija</w:t>
            </w:r>
          </w:p>
        </w:tc>
        <w:tc>
          <w:tcPr>
            <w:tcW w:w="992" w:type="dxa"/>
          </w:tcPr>
          <w:p w14:paraId="5CA0E64E" w14:textId="02126E3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4" w:type="dxa"/>
          </w:tcPr>
          <w:p w14:paraId="23B02357" w14:textId="37FD9A7C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374894C0" w14:textId="382AC5B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8027C" w:rsidRPr="001C5810" w14:paraId="01782065" w14:textId="77777777" w:rsidTr="001C5810">
        <w:tc>
          <w:tcPr>
            <w:tcW w:w="993" w:type="dxa"/>
          </w:tcPr>
          <w:p w14:paraId="10028AB2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990" w:type="dxa"/>
          </w:tcPr>
          <w:p w14:paraId="4C8F807E" w14:textId="07D5C37A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rešais ēdiens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3841339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porcija</w:t>
            </w:r>
          </w:p>
        </w:tc>
        <w:tc>
          <w:tcPr>
            <w:tcW w:w="992" w:type="dxa"/>
          </w:tcPr>
          <w:p w14:paraId="3865358C" w14:textId="176141CA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14:paraId="1DC401D8" w14:textId="01CD8C4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38787F9" w14:textId="0A70F64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27C" w:rsidRPr="001C5810" w14:paraId="11EB19EC" w14:textId="77777777" w:rsidTr="001C5810">
        <w:tc>
          <w:tcPr>
            <w:tcW w:w="993" w:type="dxa"/>
          </w:tcPr>
          <w:p w14:paraId="787F7A5C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4990" w:type="dxa"/>
          </w:tcPr>
          <w:p w14:paraId="4D861A0D" w14:textId="016DA574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zēriens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2CA2490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glāze</w:t>
            </w:r>
          </w:p>
        </w:tc>
        <w:tc>
          <w:tcPr>
            <w:tcW w:w="992" w:type="dxa"/>
          </w:tcPr>
          <w:p w14:paraId="68D959E0" w14:textId="7CFE543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14:paraId="7559E4A0" w14:textId="01FCC2C8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14:paraId="14A4D0CE" w14:textId="36A6651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027C" w:rsidRPr="001C5810" w14:paraId="79205074" w14:textId="77777777" w:rsidTr="002E1EB6">
        <w:tc>
          <w:tcPr>
            <w:tcW w:w="993" w:type="dxa"/>
          </w:tcPr>
          <w:p w14:paraId="034E373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639" w:type="dxa"/>
            <w:gridSpan w:val="5"/>
          </w:tcPr>
          <w:p w14:paraId="6AA939EE" w14:textId="170F647B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dināšanas pakalpojumi pēc personas pasūtījuma (ar izvēlētu ēdienkarti):</w:t>
            </w:r>
          </w:p>
        </w:tc>
      </w:tr>
      <w:tr w:rsidR="00F8027C" w:rsidRPr="001C5810" w14:paraId="69A4BC15" w14:textId="77777777" w:rsidTr="001C5810">
        <w:tc>
          <w:tcPr>
            <w:tcW w:w="993" w:type="dxa"/>
          </w:tcPr>
          <w:p w14:paraId="67BB5FA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990" w:type="dxa"/>
          </w:tcPr>
          <w:p w14:paraId="1A52ABFF" w14:textId="2C8AE433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rokastis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709D0CEE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5406089C" w14:textId="74425E1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</w:tcPr>
          <w:p w14:paraId="06853625" w14:textId="38DD034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3F7AEB61" w14:textId="5BEE392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8027C" w:rsidRPr="001C5810" w14:paraId="2C1312B8" w14:textId="77777777" w:rsidTr="001C5810">
        <w:tc>
          <w:tcPr>
            <w:tcW w:w="993" w:type="dxa"/>
          </w:tcPr>
          <w:p w14:paraId="6FD0554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990" w:type="dxa"/>
          </w:tcPr>
          <w:p w14:paraId="26649B53" w14:textId="1A8DBE3D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usdienas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7CA795D7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442C5F61" w14:textId="2AA5AE0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4" w:type="dxa"/>
          </w:tcPr>
          <w:p w14:paraId="7553D2E5" w14:textId="17E45D54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2BCE800C" w14:textId="74F46C0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8027C" w:rsidRPr="001C5810" w14:paraId="6F8143F3" w14:textId="77777777" w:rsidTr="001C5810">
        <w:tc>
          <w:tcPr>
            <w:tcW w:w="993" w:type="dxa"/>
          </w:tcPr>
          <w:p w14:paraId="72C1E5D2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39AA659" w14:textId="724933F8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akariņas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C5DF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DD2744" w14:textId="35506CA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B383C70" w14:textId="5B47A00B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735B46" w14:textId="040EF64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8027C" w:rsidRPr="001C5810" w14:paraId="3BF1A615" w14:textId="77777777" w:rsidTr="002E1EB6">
        <w:trPr>
          <w:trHeight w:val="237"/>
        </w:trPr>
        <w:tc>
          <w:tcPr>
            <w:tcW w:w="993" w:type="dxa"/>
            <w:tcBorders>
              <w:right w:val="single" w:sz="4" w:space="0" w:color="auto"/>
            </w:tcBorders>
          </w:tcPr>
          <w:p w14:paraId="4D18B1F8" w14:textId="77777777" w:rsidR="00F8027C" w:rsidRPr="001C5810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820" w14:textId="77777777" w:rsidR="00F8027C" w:rsidRPr="001C5810" w:rsidRDefault="00F8027C" w:rsidP="002D4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Dokumentu pavairošanas, semināru organizēšanas un viesu izmitināšanas pakalpojumi</w:t>
            </w:r>
          </w:p>
        </w:tc>
      </w:tr>
      <w:tr w:rsidR="00F8027C" w:rsidRPr="001C5810" w14:paraId="56E47F53" w14:textId="77777777" w:rsidTr="001C5810">
        <w:tc>
          <w:tcPr>
            <w:tcW w:w="993" w:type="dxa"/>
          </w:tcPr>
          <w:p w14:paraId="407D410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14:paraId="20349BBC" w14:textId="3E7D2716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emināra organizēšana bez tehniskā nodrošinājuma (1 personai)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474E3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917D49" w14:textId="09D3B42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F802E6B" w14:textId="5F0AC16D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816AA1" w14:textId="5A46C35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027C" w:rsidRPr="001C5810" w14:paraId="43C5BB1D" w14:textId="77777777" w:rsidTr="001C5810">
        <w:tc>
          <w:tcPr>
            <w:tcW w:w="993" w:type="dxa"/>
          </w:tcPr>
          <w:p w14:paraId="16F56F04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90" w:type="dxa"/>
          </w:tcPr>
          <w:p w14:paraId="60B0BA74" w14:textId="62BF6242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emināra organizēšana ar pilnu tehnisko nodrošinājumu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76EDD159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992" w:type="dxa"/>
          </w:tcPr>
          <w:p w14:paraId="1C85420A" w14:textId="745F479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4" w:type="dxa"/>
          </w:tcPr>
          <w:p w14:paraId="3F43331A" w14:textId="70EC6416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100C5280" w14:textId="25212239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027C" w:rsidRPr="001C5810" w14:paraId="2A97E162" w14:textId="77777777" w:rsidTr="001C5810">
        <w:trPr>
          <w:trHeight w:val="559"/>
        </w:trPr>
        <w:tc>
          <w:tcPr>
            <w:tcW w:w="993" w:type="dxa"/>
          </w:tcPr>
          <w:p w14:paraId="13A80D5F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90" w:type="dxa"/>
          </w:tcPr>
          <w:p w14:paraId="3115B414" w14:textId="5AEA045F" w:rsidR="00F8027C" w:rsidRPr="001C5810" w:rsidRDefault="003E66F5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lienta viesa izmitināšana (1 personai)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701" w:type="dxa"/>
          </w:tcPr>
          <w:p w14:paraId="28AA3072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 persona diennaktī</w:t>
            </w:r>
          </w:p>
        </w:tc>
        <w:tc>
          <w:tcPr>
            <w:tcW w:w="992" w:type="dxa"/>
          </w:tcPr>
          <w:p w14:paraId="24113C57" w14:textId="16FA13C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14:paraId="44448E8D" w14:textId="18A7E73B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14:paraId="151D92DD" w14:textId="4ECCFE1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027C" w:rsidRPr="001C5810" w14:paraId="0BE95D9F" w14:textId="77777777" w:rsidTr="002E1EB6">
        <w:trPr>
          <w:trHeight w:val="311"/>
        </w:trPr>
        <w:tc>
          <w:tcPr>
            <w:tcW w:w="993" w:type="dxa"/>
          </w:tcPr>
          <w:p w14:paraId="1FAE2FD1" w14:textId="77777777" w:rsidR="00F8027C" w:rsidRPr="001C5810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5"/>
          </w:tcPr>
          <w:p w14:paraId="786D15C7" w14:textId="77777777" w:rsidR="00F8027C" w:rsidRPr="001C5810" w:rsidRDefault="00F8027C" w:rsidP="002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b/>
                <w:sz w:val="24"/>
                <w:szCs w:val="24"/>
              </w:rPr>
              <w:t>VSAC infrastruktūrai pieslēgtajām mājsaimniecībām sniegtie pakalpojumi</w:t>
            </w:r>
          </w:p>
        </w:tc>
      </w:tr>
      <w:tr w:rsidR="003E66F5" w:rsidRPr="001C5810" w:rsidDel="002536BD" w14:paraId="526E5A6E" w14:textId="77777777" w:rsidTr="00DF70D3">
        <w:tc>
          <w:tcPr>
            <w:tcW w:w="993" w:type="dxa"/>
          </w:tcPr>
          <w:p w14:paraId="12B946A6" w14:textId="77777777" w:rsidR="003E66F5" w:rsidRPr="001C5810" w:rsidDel="002536BD" w:rsidRDefault="003E66F5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9639" w:type="dxa"/>
            <w:gridSpan w:val="5"/>
          </w:tcPr>
          <w:p w14:paraId="1D2C9575" w14:textId="0E3DA804" w:rsidR="003E66F5" w:rsidRPr="001C5810" w:rsidDel="002536BD" w:rsidRDefault="003E66F5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ukstā ūdens apgādes pakalpojumi (ar skaitītāju)</w:t>
            </w:r>
            <w:r w:rsidR="0050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27C" w:rsidRPr="001C5810" w:rsidDel="002536BD" w14:paraId="6ABB22FA" w14:textId="77777777" w:rsidTr="001C5810">
        <w:tc>
          <w:tcPr>
            <w:tcW w:w="993" w:type="dxa"/>
          </w:tcPr>
          <w:p w14:paraId="6E901F40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5.1.1. </w:t>
            </w:r>
          </w:p>
        </w:tc>
        <w:tc>
          <w:tcPr>
            <w:tcW w:w="4990" w:type="dxa"/>
          </w:tcPr>
          <w:p w14:paraId="2A0BCCAB" w14:textId="77777777" w:rsidR="00F8027C" w:rsidRPr="001C5810" w:rsidDel="002536BD" w:rsidRDefault="00F8027C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Ķīši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Lielbērze</w:t>
            </w:r>
            <w:proofErr w:type="spellEnd"/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Ziedkalne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21B77DAF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175D79F2" w14:textId="4C455E59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</w:tcPr>
          <w:p w14:paraId="781BE472" w14:textId="1200E2BF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117D7B5" w14:textId="025E322B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8027C" w:rsidRPr="001C5810" w:rsidDel="002536BD" w14:paraId="4665772F" w14:textId="77777777" w:rsidTr="001C5810">
        <w:tc>
          <w:tcPr>
            <w:tcW w:w="993" w:type="dxa"/>
          </w:tcPr>
          <w:p w14:paraId="2839C410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</w:p>
        </w:tc>
        <w:tc>
          <w:tcPr>
            <w:tcW w:w="4990" w:type="dxa"/>
          </w:tcPr>
          <w:p w14:paraId="4B235B39" w14:textId="77777777" w:rsidR="00F8027C" w:rsidRPr="001C5810" w:rsidDel="002536BD" w:rsidRDefault="00F8027C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Kalupe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Krastiņi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Litene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Mēmele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266F8980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1FFACDA4" w14:textId="7E36FA2F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4" w:type="dxa"/>
          </w:tcPr>
          <w:p w14:paraId="73AFD3C2" w14:textId="1EACD65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B5BA8BF" w14:textId="1ECACA92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66F5" w:rsidRPr="001C5810" w:rsidDel="002536BD" w14:paraId="0B73B125" w14:textId="77777777" w:rsidTr="003B0D00">
        <w:tc>
          <w:tcPr>
            <w:tcW w:w="993" w:type="dxa"/>
          </w:tcPr>
          <w:p w14:paraId="3D9A3113" w14:textId="77777777" w:rsidR="003E66F5" w:rsidRPr="001C5810" w:rsidDel="002536BD" w:rsidRDefault="003E66F5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9" w:type="dxa"/>
            <w:gridSpan w:val="5"/>
          </w:tcPr>
          <w:p w14:paraId="0FF02979" w14:textId="6E635860" w:rsidR="003E66F5" w:rsidRPr="001C5810" w:rsidDel="002536BD" w:rsidRDefault="003E66F5" w:rsidP="003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analizācijas pakalpojumi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(ar skaitītāju)</w:t>
            </w:r>
            <w:r w:rsidR="0050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27C" w:rsidRPr="001C5810" w:rsidDel="002536BD" w14:paraId="2A7FCE6B" w14:textId="77777777" w:rsidTr="001C5810">
        <w:tc>
          <w:tcPr>
            <w:tcW w:w="993" w:type="dxa"/>
          </w:tcPr>
          <w:p w14:paraId="705F9608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990" w:type="dxa"/>
          </w:tcPr>
          <w:p w14:paraId="1E0B9696" w14:textId="77777777" w:rsidR="00F8027C" w:rsidRPr="001C5810" w:rsidDel="002536BD" w:rsidRDefault="00F8027C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Ķīši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Lielbērze</w:t>
            </w:r>
            <w:proofErr w:type="spellEnd"/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Ziedkalne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3D9CBEB3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414CBA6F" w14:textId="3613B452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4" w:type="dxa"/>
          </w:tcPr>
          <w:p w14:paraId="37991342" w14:textId="79E3B388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0684AA24" w14:textId="442376AB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8027C" w:rsidRPr="001C5810" w:rsidDel="002536BD" w14:paraId="4FF37F83" w14:textId="77777777" w:rsidTr="001C5810">
        <w:tc>
          <w:tcPr>
            <w:tcW w:w="993" w:type="dxa"/>
          </w:tcPr>
          <w:p w14:paraId="041EA036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990" w:type="dxa"/>
          </w:tcPr>
          <w:p w14:paraId="25F4FA15" w14:textId="77777777" w:rsidR="00F8027C" w:rsidRPr="001C5810" w:rsidDel="002536BD" w:rsidRDefault="00F8027C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Litene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422AAF87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A9C94D9" w14:textId="634B8A3D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4" w:type="dxa"/>
          </w:tcPr>
          <w:p w14:paraId="64073B9F" w14:textId="6B2B20EA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4872718" w14:textId="769EF831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8027C" w:rsidRPr="001C5810" w:rsidDel="002536BD" w14:paraId="317D5CF9" w14:textId="77777777" w:rsidTr="001C5810">
        <w:tc>
          <w:tcPr>
            <w:tcW w:w="993" w:type="dxa"/>
          </w:tcPr>
          <w:p w14:paraId="4B6F9C7B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990" w:type="dxa"/>
          </w:tcPr>
          <w:p w14:paraId="13D2F700" w14:textId="77777777" w:rsidR="00F8027C" w:rsidRPr="001C5810" w:rsidDel="002536BD" w:rsidRDefault="00F8027C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Mēmele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1F5A6616" w14:textId="7777777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6A0B1E79" w14:textId="7AE8D075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14:paraId="479D08E9" w14:textId="0DFBDE67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E6B9D45" w14:textId="2F128246" w:rsidR="00F8027C" w:rsidRPr="001C5810" w:rsidDel="002536BD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027C" w:rsidRPr="001C5810" w14:paraId="611DB5CE" w14:textId="77777777" w:rsidTr="001C5810">
        <w:tc>
          <w:tcPr>
            <w:tcW w:w="993" w:type="dxa"/>
          </w:tcPr>
          <w:p w14:paraId="31648E81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90" w:type="dxa"/>
          </w:tcPr>
          <w:p w14:paraId="79BBC0BA" w14:textId="04E946CB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iltumenerģija telpu apkurei mājsaimniecībām (bez skaitītāja) apkures sezonā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Ķīši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32DDA5EB" w14:textId="1134168E" w:rsidR="00F8027C" w:rsidRPr="001C5810" w:rsidRDefault="00A534C5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7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A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992" w:type="dxa"/>
          </w:tcPr>
          <w:p w14:paraId="7C32F612" w14:textId="03B95B60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4" w:type="dxa"/>
          </w:tcPr>
          <w:p w14:paraId="4A16F83D" w14:textId="245CAED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E3E24FB" w14:textId="4F77200E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27C" w:rsidRPr="001C5810" w14:paraId="4A63A24C" w14:textId="77777777" w:rsidTr="001C5810">
        <w:tc>
          <w:tcPr>
            <w:tcW w:w="993" w:type="dxa"/>
          </w:tcPr>
          <w:p w14:paraId="4BD48D28" w14:textId="77777777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90" w:type="dxa"/>
          </w:tcPr>
          <w:p w14:paraId="343811E5" w14:textId="75E8961C" w:rsidR="00F8027C" w:rsidRPr="001C5810" w:rsidRDefault="00C53103" w:rsidP="00C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iltumenerģija ūdens uzsildīšanai VSAC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 xml:space="preserve"> filiālē 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</w:rPr>
              <w:t>Ķīši</w:t>
            </w:r>
            <w:r w:rsidR="002D4D1E" w:rsidRPr="001C58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27C" w:rsidRPr="001C5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3E6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5</w:t>
            </w:r>
          </w:p>
        </w:tc>
        <w:tc>
          <w:tcPr>
            <w:tcW w:w="1701" w:type="dxa"/>
          </w:tcPr>
          <w:p w14:paraId="66135A47" w14:textId="4F0A9718" w:rsidR="00F8027C" w:rsidRPr="00EA7C30" w:rsidRDefault="00EA7C30" w:rsidP="002D4D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F7B38B4" w14:textId="5CC9B5C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14:paraId="053AFBE1" w14:textId="7E0BFFC1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42DD99D7" w14:textId="47689865" w:rsidR="00F8027C" w:rsidRPr="001C5810" w:rsidRDefault="00F8027C" w:rsidP="002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8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3BA5C385" w14:textId="77777777" w:rsidR="00F8027C" w:rsidRDefault="00F8027C" w:rsidP="00F8027C">
      <w:pPr>
        <w:pStyle w:val="BodyText"/>
        <w:shd w:val="clear" w:color="auto" w:fill="auto"/>
        <w:spacing w:line="274" w:lineRule="exact"/>
        <w:ind w:left="4680" w:right="20" w:firstLine="360"/>
        <w:jc w:val="right"/>
        <w:rPr>
          <w:rFonts w:cs="Times New Roman"/>
          <w:sz w:val="28"/>
          <w:szCs w:val="28"/>
        </w:rPr>
      </w:pPr>
    </w:p>
    <w:p w14:paraId="3573020B" w14:textId="7494DA0B" w:rsidR="00C53103" w:rsidRPr="00151415" w:rsidRDefault="00C53103" w:rsidP="0015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>Pie</w:t>
      </w:r>
      <w:r w:rsidR="00A534C5">
        <w:rPr>
          <w:rFonts w:ascii="Times New Roman" w:eastAsia="Times New Roman" w:hAnsi="Times New Roman" w:cs="Times New Roman"/>
          <w:sz w:val="24"/>
          <w:szCs w:val="24"/>
          <w:lang w:eastAsia="lv-LV"/>
        </w:rPr>
        <w:t>zīmes.</w:t>
      </w:r>
    </w:p>
    <w:p w14:paraId="182241DB" w14:textId="2FF8ACFB" w:rsidR="00C53103" w:rsidRPr="00151415" w:rsidRDefault="00C53103" w:rsidP="0015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Pievienotās vērtības nodokli nepiemēro saskaņā ar </w:t>
      </w:r>
      <w:hyperlink r:id="rId6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7" w:anchor="p52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52.</w:t>
        </w:r>
        <w:r w:rsidR="00A534C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9.</w:t>
      </w:r>
      <w:r w:rsidR="00A534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punktu.</w:t>
      </w:r>
    </w:p>
    <w:p w14:paraId="75452A93" w14:textId="0FD4D885" w:rsidR="00C53103" w:rsidRPr="00151415" w:rsidRDefault="00C53103" w:rsidP="0015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Pievienotās vērtības nodokli nepiemēro saskaņā ar </w:t>
      </w:r>
      <w:hyperlink r:id="rId8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9" w:anchor="p52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52.</w:t>
        </w:r>
        <w:r w:rsidR="00A534C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3.</w:t>
      </w:r>
      <w:r w:rsidR="00A534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>punkta "a" apakšpunktu.</w:t>
      </w:r>
    </w:p>
    <w:p w14:paraId="797F3632" w14:textId="05EEE487" w:rsidR="00C53103" w:rsidRPr="00151415" w:rsidRDefault="00C53103" w:rsidP="0015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Piemēro pievienotās vērtības nodokļa samazināto likmi saskaņā ar </w:t>
      </w:r>
      <w:hyperlink r:id="rId10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11" w:anchor="p42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42.</w:t>
        </w:r>
        <w:r w:rsidR="00A534C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panta</w:t>
        </w:r>
      </w:hyperlink>
      <w:r w:rsidR="00A53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desmito daļu.</w:t>
      </w:r>
    </w:p>
    <w:p w14:paraId="204F127A" w14:textId="38C1C3B8" w:rsidR="00C53103" w:rsidRPr="00151415" w:rsidRDefault="00C53103" w:rsidP="0015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lastRenderedPageBreak/>
        <w:t>4</w:t>
      </w:r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Piemēro pievienotās vērtības nodokļa samazināto likmi saskaņā ar </w:t>
      </w:r>
      <w:hyperlink r:id="rId12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13" w:anchor="p42" w:tgtFrame="_blank" w:history="1"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42.</w:t>
        </w:r>
        <w:r w:rsidR="00A534C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Pr="0015141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panta</w:t>
        </w:r>
      </w:hyperlink>
      <w:r w:rsidRPr="00151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divpadsmito daļu.</w:t>
      </w:r>
    </w:p>
    <w:p w14:paraId="5CC6E9EF" w14:textId="1484A4F8" w:rsidR="00C53103" w:rsidRPr="00151415" w:rsidRDefault="00C53103" w:rsidP="00151415">
      <w:pPr>
        <w:pStyle w:val="BodyText"/>
        <w:shd w:val="clear" w:color="auto" w:fill="auto"/>
        <w:spacing w:line="240" w:lineRule="auto"/>
        <w:ind w:firstLine="709"/>
        <w:rPr>
          <w:rFonts w:cs="Times New Roman"/>
          <w:sz w:val="24"/>
          <w:szCs w:val="24"/>
        </w:rPr>
      </w:pPr>
      <w:r w:rsidRPr="00151415">
        <w:rPr>
          <w:rFonts w:eastAsia="Times New Roman" w:cs="Times New Roman"/>
          <w:sz w:val="24"/>
          <w:szCs w:val="24"/>
          <w:vertAlign w:val="superscript"/>
          <w:lang w:eastAsia="lv-LV"/>
        </w:rPr>
        <w:t>5</w:t>
      </w:r>
      <w:r w:rsidRPr="00151415">
        <w:rPr>
          <w:rFonts w:eastAsia="Times New Roman" w:cs="Times New Roman"/>
          <w:sz w:val="24"/>
          <w:szCs w:val="24"/>
          <w:lang w:eastAsia="lv-LV"/>
        </w:rPr>
        <w:t> Ja ūdens skaitītāja nav, aprēķinot patērēto ūdens daudzumu, tiek uzskatīts, ka viena persona vidēji mēnesī izlieto 8 m</w:t>
      </w:r>
      <w:r w:rsidRPr="0015141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3 </w:t>
      </w:r>
      <w:r w:rsidRPr="00151415">
        <w:rPr>
          <w:rFonts w:eastAsia="Times New Roman" w:cs="Times New Roman"/>
          <w:sz w:val="24"/>
          <w:szCs w:val="24"/>
          <w:lang w:eastAsia="lv-LV"/>
        </w:rPr>
        <w:t>ūdens.</w:t>
      </w:r>
    </w:p>
    <w:p w14:paraId="742FE20C" w14:textId="6BFFDB65" w:rsidR="00C53103" w:rsidRDefault="00C53103" w:rsidP="00C53103">
      <w:pPr>
        <w:pStyle w:val="BodyText"/>
        <w:shd w:val="clear" w:color="auto" w:fill="auto"/>
        <w:spacing w:line="240" w:lineRule="auto"/>
        <w:ind w:firstLine="360"/>
        <w:jc w:val="right"/>
        <w:rPr>
          <w:rFonts w:cs="Times New Roman"/>
          <w:sz w:val="28"/>
          <w:szCs w:val="28"/>
        </w:rPr>
      </w:pPr>
    </w:p>
    <w:p w14:paraId="5190A767" w14:textId="77777777" w:rsidR="00C53103" w:rsidRDefault="00C53103" w:rsidP="00C53103">
      <w:pPr>
        <w:pStyle w:val="BodyText"/>
        <w:shd w:val="clear" w:color="auto" w:fill="auto"/>
        <w:spacing w:line="274" w:lineRule="exact"/>
        <w:ind w:left="4680" w:right="20" w:firstLine="360"/>
        <w:jc w:val="left"/>
        <w:rPr>
          <w:rFonts w:cs="Times New Roman"/>
          <w:sz w:val="28"/>
          <w:szCs w:val="28"/>
        </w:rPr>
      </w:pPr>
    </w:p>
    <w:p w14:paraId="05CE7E75" w14:textId="77777777" w:rsidR="002D4D1E" w:rsidRDefault="002D4D1E" w:rsidP="00F8027C">
      <w:pPr>
        <w:pStyle w:val="BodyText"/>
        <w:shd w:val="clear" w:color="auto" w:fill="auto"/>
        <w:spacing w:line="274" w:lineRule="exact"/>
        <w:ind w:left="4680" w:right="20" w:firstLine="360"/>
        <w:jc w:val="right"/>
        <w:rPr>
          <w:rFonts w:cs="Times New Roman"/>
          <w:sz w:val="28"/>
          <w:szCs w:val="28"/>
        </w:rPr>
      </w:pPr>
    </w:p>
    <w:p w14:paraId="5DD60ECA" w14:textId="77777777" w:rsidR="002D4D1E" w:rsidRPr="00D538BF" w:rsidRDefault="002D4D1E" w:rsidP="002D4D1E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Labklājības m</w:t>
      </w:r>
      <w:r w:rsidRPr="00D538BF">
        <w:rPr>
          <w:sz w:val="28"/>
          <w:szCs w:val="28"/>
        </w:rPr>
        <w:t>inistrs</w:t>
      </w:r>
      <w:r>
        <w:rPr>
          <w:sz w:val="28"/>
          <w:szCs w:val="28"/>
        </w:rPr>
        <w:tab/>
      </w:r>
      <w:r w:rsidRPr="00D538BF">
        <w:rPr>
          <w:sz w:val="28"/>
          <w:szCs w:val="28"/>
        </w:rPr>
        <w:t>Jānis Reirs</w:t>
      </w:r>
    </w:p>
    <w:sectPr w:rsidR="002D4D1E" w:rsidRPr="00D538BF" w:rsidSect="00DD5640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43E8" w14:textId="77777777" w:rsidR="00C53103" w:rsidRDefault="00C53103" w:rsidP="002D4D1E">
      <w:pPr>
        <w:spacing w:after="0" w:line="240" w:lineRule="auto"/>
      </w:pPr>
      <w:r>
        <w:separator/>
      </w:r>
    </w:p>
  </w:endnote>
  <w:endnote w:type="continuationSeparator" w:id="0">
    <w:p w14:paraId="6536EB30" w14:textId="77777777" w:rsidR="00C53103" w:rsidRDefault="00C53103" w:rsidP="002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BC80" w14:textId="77777777" w:rsidR="00C53103" w:rsidRPr="002D4D1E" w:rsidRDefault="00C531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N0586_8p1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B64C" w14:textId="77777777" w:rsidR="00C53103" w:rsidRPr="002D4D1E" w:rsidRDefault="00C53103" w:rsidP="002D4D1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N0586_8p1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2541" w14:textId="77777777" w:rsidR="00C53103" w:rsidRDefault="00C53103" w:rsidP="002D4D1E">
      <w:pPr>
        <w:spacing w:after="0" w:line="240" w:lineRule="auto"/>
      </w:pPr>
      <w:r>
        <w:separator/>
      </w:r>
    </w:p>
  </w:footnote>
  <w:footnote w:type="continuationSeparator" w:id="0">
    <w:p w14:paraId="0927C5B8" w14:textId="77777777" w:rsidR="00C53103" w:rsidRDefault="00C53103" w:rsidP="002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76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B2BF8A" w14:textId="77777777" w:rsidR="00C53103" w:rsidRPr="002D4D1E" w:rsidRDefault="00C531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4D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4D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4D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D4D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4D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7C"/>
    <w:rsid w:val="00151415"/>
    <w:rsid w:val="001C5810"/>
    <w:rsid w:val="002362AB"/>
    <w:rsid w:val="002D4D1E"/>
    <w:rsid w:val="002E1EB6"/>
    <w:rsid w:val="003E66F5"/>
    <w:rsid w:val="0050588B"/>
    <w:rsid w:val="006338DC"/>
    <w:rsid w:val="008065DC"/>
    <w:rsid w:val="0097777A"/>
    <w:rsid w:val="00991101"/>
    <w:rsid w:val="00A534C5"/>
    <w:rsid w:val="00A97C6C"/>
    <w:rsid w:val="00C53103"/>
    <w:rsid w:val="00DD5640"/>
    <w:rsid w:val="00EA7C30"/>
    <w:rsid w:val="00F67AEF"/>
    <w:rsid w:val="00F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6833"/>
  <w15:chartTrackingRefBased/>
  <w15:docId w15:val="{BA77D5E5-3EC9-42B2-A8F4-81A2184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link w:val="BodyText"/>
    <w:uiPriority w:val="99"/>
    <w:rsid w:val="00F8027C"/>
    <w:rPr>
      <w:rFonts w:ascii="Times New Roman" w:hAnsi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8027C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F8027C"/>
  </w:style>
  <w:style w:type="paragraph" w:styleId="Header">
    <w:name w:val="header"/>
    <w:basedOn w:val="Normal"/>
    <w:link w:val="HeaderChar"/>
    <w:uiPriority w:val="99"/>
    <w:unhideWhenUsed/>
    <w:rsid w:val="002D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1E"/>
  </w:style>
  <w:style w:type="paragraph" w:styleId="Footer">
    <w:name w:val="footer"/>
    <w:basedOn w:val="Normal"/>
    <w:link w:val="FooterChar"/>
    <w:uiPriority w:val="99"/>
    <w:unhideWhenUsed/>
    <w:rsid w:val="002D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1E"/>
  </w:style>
  <w:style w:type="paragraph" w:customStyle="1" w:styleId="naisf">
    <w:name w:val="naisf"/>
    <w:basedOn w:val="Normal"/>
    <w:rsid w:val="002D4D1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53451-pievienotas-vertibas-nodokla-likums" TargetMode="External"/><Relationship Id="rId13" Type="http://schemas.openxmlformats.org/officeDocument/2006/relationships/hyperlink" Target="https://m.likumi.lv/ta/id/253451-pievienotas-vertibas-nodokla-likum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likumi.lv/ta/id/253451-pievienotas-vertibas-nodokla-likums" TargetMode="External"/><Relationship Id="rId12" Type="http://schemas.openxmlformats.org/officeDocument/2006/relationships/hyperlink" Target="https://m.likumi.lv/ta/id/253451-pievienotas-vertibas-nodokla-liku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m.likumi.lv/ta/id/253451-pievienotas-vertibas-nodokla-likums" TargetMode="External"/><Relationship Id="rId11" Type="http://schemas.openxmlformats.org/officeDocument/2006/relationships/hyperlink" Target="https://m.likumi.lv/ta/id/253451-pievienotas-vertibas-nodokla-likum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.likumi.lv/ta/id/253451-pievienotas-vertibas-nodokla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likumi.lv/ta/id/253451-pievienotas-vertibas-nodokl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5285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Talmane</dc:creator>
  <cp:keywords/>
  <dc:description/>
  <cp:lastModifiedBy>Leontine Babkina</cp:lastModifiedBy>
  <cp:revision>9</cp:revision>
  <cp:lastPrinted>2018-03-29T05:34:00Z</cp:lastPrinted>
  <dcterms:created xsi:type="dcterms:W3CDTF">2018-03-27T05:37:00Z</dcterms:created>
  <dcterms:modified xsi:type="dcterms:W3CDTF">2018-04-11T11:21:00Z</dcterms:modified>
</cp:coreProperties>
</file>