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12DF3" w14:textId="77777777" w:rsidR="00D44907" w:rsidRPr="004F3B7D" w:rsidRDefault="00D44907" w:rsidP="004F3B7D">
      <w:pPr>
        <w:pStyle w:val="BodyText"/>
        <w:shd w:val="clear" w:color="auto" w:fill="auto"/>
        <w:spacing w:line="240" w:lineRule="auto"/>
        <w:ind w:left="4680" w:right="20" w:firstLine="360"/>
        <w:jc w:val="right"/>
        <w:rPr>
          <w:rFonts w:cs="Times New Roman"/>
          <w:sz w:val="28"/>
          <w:szCs w:val="28"/>
        </w:rPr>
      </w:pPr>
      <w:r w:rsidRPr="004F3B7D">
        <w:rPr>
          <w:rFonts w:cs="Times New Roman"/>
          <w:sz w:val="28"/>
          <w:szCs w:val="28"/>
        </w:rPr>
        <w:t>2.</w:t>
      </w:r>
      <w:r w:rsidR="004F3B7D" w:rsidRPr="004F3B7D">
        <w:rPr>
          <w:rFonts w:cs="Times New Roman"/>
          <w:sz w:val="28"/>
          <w:szCs w:val="28"/>
        </w:rPr>
        <w:t xml:space="preserve"> </w:t>
      </w:r>
      <w:r w:rsidRPr="004F3B7D">
        <w:rPr>
          <w:rFonts w:cs="Times New Roman"/>
          <w:sz w:val="28"/>
          <w:szCs w:val="28"/>
        </w:rPr>
        <w:t xml:space="preserve">pielikums </w:t>
      </w:r>
    </w:p>
    <w:p w14:paraId="792C8C41" w14:textId="77777777" w:rsidR="004F3B7D" w:rsidRPr="004F3B7D" w:rsidRDefault="00D44907" w:rsidP="004F3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3B7D">
        <w:rPr>
          <w:rFonts w:ascii="Times New Roman" w:hAnsi="Times New Roman" w:cs="Times New Roman"/>
          <w:sz w:val="28"/>
          <w:szCs w:val="28"/>
        </w:rPr>
        <w:t>Ministru kabineta</w:t>
      </w:r>
    </w:p>
    <w:p w14:paraId="3D0D96AB" w14:textId="3919E466" w:rsidR="004F3B7D" w:rsidRPr="004F3B7D" w:rsidRDefault="004F3B7D" w:rsidP="004F3B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3B7D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A05E27">
        <w:rPr>
          <w:rFonts w:ascii="Times New Roman" w:hAnsi="Times New Roman" w:cs="Times New Roman"/>
          <w:sz w:val="28"/>
          <w:szCs w:val="28"/>
        </w:rPr>
        <w:t>10.</w:t>
      </w:r>
      <w:r w:rsidRPr="004F3B7D">
        <w:rPr>
          <w:rFonts w:ascii="Times New Roman" w:hAnsi="Times New Roman" w:cs="Times New Roman"/>
          <w:sz w:val="28"/>
          <w:szCs w:val="28"/>
        </w:rPr>
        <w:t> </w:t>
      </w:r>
      <w:r w:rsidR="00A05E27">
        <w:rPr>
          <w:rFonts w:ascii="Times New Roman" w:hAnsi="Times New Roman" w:cs="Times New Roman"/>
          <w:sz w:val="28"/>
          <w:szCs w:val="28"/>
        </w:rPr>
        <w:t>aprīļa</w:t>
      </w:r>
    </w:p>
    <w:p w14:paraId="10761F70" w14:textId="702A4CA2" w:rsidR="00D44907" w:rsidRDefault="004F3B7D" w:rsidP="00A05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3B7D">
        <w:rPr>
          <w:rFonts w:ascii="Times New Roman" w:hAnsi="Times New Roman" w:cs="Times New Roman"/>
          <w:sz w:val="28"/>
          <w:szCs w:val="28"/>
        </w:rPr>
        <w:t>noteikumiem Nr. </w:t>
      </w:r>
      <w:r w:rsidR="00A05E27">
        <w:rPr>
          <w:rFonts w:ascii="Times New Roman" w:hAnsi="Times New Roman" w:cs="Times New Roman"/>
          <w:sz w:val="28"/>
          <w:szCs w:val="28"/>
        </w:rPr>
        <w:t>209</w:t>
      </w:r>
    </w:p>
    <w:p w14:paraId="21CACC81" w14:textId="77777777" w:rsidR="00A05E27" w:rsidRPr="00CC2610" w:rsidRDefault="00A05E27" w:rsidP="00A05E27">
      <w:pPr>
        <w:spacing w:after="0" w:line="240" w:lineRule="auto"/>
        <w:jc w:val="right"/>
        <w:rPr>
          <w:rFonts w:cs="Times New Roman"/>
          <w:sz w:val="28"/>
          <w:szCs w:val="28"/>
        </w:rPr>
      </w:pPr>
      <w:bookmarkStart w:id="0" w:name="_GoBack"/>
      <w:bookmarkEnd w:id="0"/>
    </w:p>
    <w:p w14:paraId="1EA0C60F" w14:textId="77777777" w:rsidR="00D44907" w:rsidRPr="00A42631" w:rsidRDefault="00D44907" w:rsidP="004F3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Izmitināšanas pakalpojumi personām</w:t>
      </w:r>
      <w:r w:rsidRPr="00A4263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 kur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as</w:t>
      </w:r>
      <w:r w:rsidRPr="00A4263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ievietot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as</w:t>
      </w:r>
      <w:r w:rsidRPr="00A4263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ilgstošas sociālās aprūpes un sociālās rehabilitācijas iestādē līdz </w:t>
      </w:r>
      <w:r w:rsidRPr="00A4263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lv-LV"/>
        </w:rPr>
        <w:t>2018.</w:t>
      </w:r>
      <w:r w:rsidR="004F3B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lv-LV"/>
        </w:rPr>
        <w:t xml:space="preserve"> </w:t>
      </w:r>
      <w:r w:rsidRPr="00A4263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lv-LV"/>
        </w:rPr>
        <w:t xml:space="preserve">gada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lv-LV"/>
        </w:rPr>
        <w:t>30.</w:t>
      </w:r>
      <w:r w:rsidR="004F3B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lv-LV"/>
        </w:rPr>
        <w:t>aprīlim</w:t>
      </w:r>
    </w:p>
    <w:p w14:paraId="18DAF409" w14:textId="77777777" w:rsidR="00D44907" w:rsidRPr="00CC2610" w:rsidRDefault="00D44907" w:rsidP="00D4490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0632" w:type="dxa"/>
        <w:tblInd w:w="-1069" w:type="dxa"/>
        <w:tblLayout w:type="fixed"/>
        <w:tblLook w:val="04A0" w:firstRow="1" w:lastRow="0" w:firstColumn="1" w:lastColumn="0" w:noHBand="0" w:noVBand="1"/>
      </w:tblPr>
      <w:tblGrid>
        <w:gridCol w:w="738"/>
        <w:gridCol w:w="5245"/>
        <w:gridCol w:w="1701"/>
        <w:gridCol w:w="992"/>
        <w:gridCol w:w="993"/>
        <w:gridCol w:w="963"/>
      </w:tblGrid>
      <w:tr w:rsidR="00D44907" w:rsidRPr="00491A42" w14:paraId="55C82B9C" w14:textId="77777777" w:rsidTr="002450D2">
        <w:trPr>
          <w:tblHeader/>
        </w:trPr>
        <w:tc>
          <w:tcPr>
            <w:tcW w:w="738" w:type="dxa"/>
            <w:vAlign w:val="center"/>
          </w:tcPr>
          <w:p w14:paraId="22D0B4CB" w14:textId="77777777" w:rsidR="00D44907" w:rsidRPr="00491A42" w:rsidRDefault="00D44907" w:rsidP="002A2C30">
            <w:pPr>
              <w:ind w:left="-13" w:hanging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14:paraId="3BB49A13" w14:textId="77777777" w:rsidR="00D44907" w:rsidRPr="00491A42" w:rsidRDefault="00D44907" w:rsidP="002A2C30">
            <w:pPr>
              <w:ind w:left="-13" w:hanging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p.</w:t>
            </w:r>
            <w:r w:rsidR="004F3B7D" w:rsidRPr="00491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k.</w:t>
            </w:r>
          </w:p>
        </w:tc>
        <w:tc>
          <w:tcPr>
            <w:tcW w:w="5245" w:type="dxa"/>
            <w:vAlign w:val="center"/>
          </w:tcPr>
          <w:p w14:paraId="1A87ABF0" w14:textId="77777777" w:rsidR="00D44907" w:rsidRPr="00491A42" w:rsidRDefault="00D44907" w:rsidP="002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Pakalpojuma veids</w:t>
            </w:r>
          </w:p>
        </w:tc>
        <w:tc>
          <w:tcPr>
            <w:tcW w:w="1701" w:type="dxa"/>
            <w:vAlign w:val="center"/>
          </w:tcPr>
          <w:p w14:paraId="61DBD247" w14:textId="77777777" w:rsidR="00D44907" w:rsidRPr="00491A42" w:rsidRDefault="00D44907" w:rsidP="002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Mērvienība</w:t>
            </w:r>
          </w:p>
        </w:tc>
        <w:tc>
          <w:tcPr>
            <w:tcW w:w="992" w:type="dxa"/>
            <w:vAlign w:val="center"/>
          </w:tcPr>
          <w:p w14:paraId="491EE18F" w14:textId="77777777" w:rsidR="00D44907" w:rsidRPr="00491A42" w:rsidRDefault="00D44907" w:rsidP="002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Cena bez PVN (</w:t>
            </w:r>
            <w:r w:rsidRPr="00491A4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euro</w:t>
            </w: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14:paraId="40BFF6C7" w14:textId="5CDB67D0" w:rsidR="00D44907" w:rsidRPr="00491A42" w:rsidRDefault="00D44907" w:rsidP="002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PVN</w:t>
            </w:r>
          </w:p>
          <w:p w14:paraId="1F6B033E" w14:textId="77777777" w:rsidR="00D44907" w:rsidRPr="00491A42" w:rsidRDefault="00D44907" w:rsidP="002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91A4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euro</w:t>
            </w: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63" w:type="dxa"/>
            <w:vAlign w:val="center"/>
          </w:tcPr>
          <w:p w14:paraId="676817EB" w14:textId="77777777" w:rsidR="00D44907" w:rsidRPr="00491A42" w:rsidRDefault="00D44907" w:rsidP="002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Cena ar</w:t>
            </w:r>
          </w:p>
          <w:p w14:paraId="1F6A8DA1" w14:textId="77777777" w:rsidR="00D44907" w:rsidRPr="00491A42" w:rsidRDefault="00D44907" w:rsidP="002A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PVN (</w:t>
            </w:r>
            <w:r w:rsidRPr="00491A4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euro</w:t>
            </w: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1A42" w:rsidRPr="00CC2610" w14:paraId="23294AD4" w14:textId="77777777" w:rsidTr="002450D2">
        <w:trPr>
          <w:tblHeader/>
        </w:trPr>
        <w:tc>
          <w:tcPr>
            <w:tcW w:w="10632" w:type="dxa"/>
            <w:gridSpan w:val="6"/>
            <w:vAlign w:val="center"/>
          </w:tcPr>
          <w:p w14:paraId="51F79C05" w14:textId="10C29058" w:rsidR="00491A42" w:rsidRPr="002A2C30" w:rsidRDefault="00491A42" w:rsidP="00491A42">
            <w:pPr>
              <w:ind w:left="-13" w:hanging="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Bērna un grūtnieces izmitināšana VSAC "Rīga"</w:t>
            </w:r>
            <w:r w:rsidRPr="00491A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D44907" w:rsidRPr="00CC2610" w14:paraId="52D60706" w14:textId="77777777" w:rsidTr="002450D2">
        <w:tc>
          <w:tcPr>
            <w:tcW w:w="738" w:type="dxa"/>
            <w:shd w:val="clear" w:color="auto" w:fill="auto"/>
          </w:tcPr>
          <w:p w14:paraId="022866C9" w14:textId="135453B4" w:rsidR="00D44907" w:rsidRPr="00491A42" w:rsidRDefault="00491A42" w:rsidP="002A2C30">
            <w:pPr>
              <w:ind w:left="-13" w:hanging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62FBD03C" w14:textId="77777777" w:rsidR="00D44907" w:rsidRPr="00491A42" w:rsidRDefault="00D44907" w:rsidP="0049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Bērnam ar sociālo aprūpi un sociālo rehabilitāciju</w:t>
            </w:r>
          </w:p>
        </w:tc>
        <w:tc>
          <w:tcPr>
            <w:tcW w:w="1701" w:type="dxa"/>
            <w:shd w:val="clear" w:color="auto" w:fill="auto"/>
          </w:tcPr>
          <w:p w14:paraId="717075DF" w14:textId="77777777" w:rsidR="00D44907" w:rsidRPr="00491A42" w:rsidRDefault="00D44907" w:rsidP="006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1 personai dienā</w:t>
            </w:r>
          </w:p>
        </w:tc>
        <w:tc>
          <w:tcPr>
            <w:tcW w:w="992" w:type="dxa"/>
            <w:shd w:val="clear" w:color="auto" w:fill="auto"/>
          </w:tcPr>
          <w:p w14:paraId="0266E852" w14:textId="4622B375" w:rsidR="00D44907" w:rsidRPr="00491A42" w:rsidRDefault="00D44907" w:rsidP="006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91A42" w:rsidRPr="00491A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14:paraId="40EB5274" w14:textId="317A44A5" w:rsidR="00D44907" w:rsidRPr="00491A42" w:rsidRDefault="00D44907" w:rsidP="006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1A42" w:rsidRPr="00491A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3" w:type="dxa"/>
            <w:shd w:val="clear" w:color="auto" w:fill="auto"/>
          </w:tcPr>
          <w:p w14:paraId="1EC6FC9E" w14:textId="64525B46" w:rsidR="00D44907" w:rsidRPr="00491A42" w:rsidRDefault="00D44907" w:rsidP="006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91A42" w:rsidRPr="00491A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D44907" w:rsidRPr="00CC2610" w14:paraId="5B3628AE" w14:textId="77777777" w:rsidTr="002450D2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77D851E9" w14:textId="1F48514C" w:rsidR="00D44907" w:rsidRPr="00491A42" w:rsidRDefault="00491A42" w:rsidP="002A2C30">
            <w:pPr>
              <w:ind w:left="-13" w:hanging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40CB4497" w14:textId="77777777" w:rsidR="00D44907" w:rsidRPr="00491A42" w:rsidRDefault="00D44907" w:rsidP="0049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Ar diennakts sociālo aprūpi un sociālo rehabilitāciju bērniem ar smagiem funkciju traucējumiem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11332E4" w14:textId="77777777" w:rsidR="00D44907" w:rsidRPr="00491A42" w:rsidRDefault="00D44907" w:rsidP="006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1 personai dienā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8942D17" w14:textId="65AC792D" w:rsidR="00D44907" w:rsidRPr="00491A42" w:rsidRDefault="00D44907" w:rsidP="006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91A42" w:rsidRPr="00491A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792CA83" w14:textId="4F6D4377" w:rsidR="00D44907" w:rsidRPr="00491A42" w:rsidRDefault="00D44907" w:rsidP="006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1A42" w:rsidRPr="00491A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14:paraId="756FC06E" w14:textId="0713B65A" w:rsidR="00D44907" w:rsidRPr="00491A42" w:rsidRDefault="00D44907" w:rsidP="006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91A42" w:rsidRPr="00491A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44907" w:rsidRPr="00CC2610" w14:paraId="201D3300" w14:textId="77777777" w:rsidTr="002450D2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47C38AA1" w14:textId="522B267B" w:rsidR="00D44907" w:rsidRPr="00491A42" w:rsidRDefault="00491A42" w:rsidP="002A2C30">
            <w:pPr>
              <w:ind w:left="-13" w:hanging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1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3AA2026" w14:textId="77777777" w:rsidR="00D44907" w:rsidRPr="00491A42" w:rsidRDefault="00D44907" w:rsidP="0049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Ar sociālo aprūpi un sociālo rehabilitāciju bērnam kopā ar māti, ja māte bērnu baro ar krūti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0A02D98" w14:textId="77777777" w:rsidR="00D44907" w:rsidRPr="00491A42" w:rsidRDefault="00D44907" w:rsidP="006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1 bērnam un mātei dienā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C01E740" w14:textId="3F016377" w:rsidR="00D44907" w:rsidRPr="00491A42" w:rsidRDefault="00D44907" w:rsidP="006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91A42" w:rsidRPr="00491A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0116395" w14:textId="5BE46EA9" w:rsidR="00D44907" w:rsidRPr="00491A42" w:rsidRDefault="00D44907" w:rsidP="006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1A42" w:rsidRPr="00491A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14:paraId="26262319" w14:textId="03C49D59" w:rsidR="00D44907" w:rsidRPr="00491A42" w:rsidRDefault="00D44907" w:rsidP="006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91A42" w:rsidRPr="00491A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D44907" w:rsidRPr="00CC2610" w14:paraId="1C5ED373" w14:textId="77777777" w:rsidTr="002450D2">
        <w:tc>
          <w:tcPr>
            <w:tcW w:w="738" w:type="dxa"/>
          </w:tcPr>
          <w:p w14:paraId="1B3A5454" w14:textId="0CBD491F" w:rsidR="00D44907" w:rsidRPr="00491A42" w:rsidRDefault="00491A42" w:rsidP="002A2C30">
            <w:pPr>
              <w:ind w:left="-13" w:hanging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14:paraId="27C1DF60" w14:textId="77777777" w:rsidR="00D44907" w:rsidRPr="00491A42" w:rsidRDefault="00D44907" w:rsidP="0049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 xml:space="preserve">Ar sociālo aprūpi bērnam un ģimenei </w:t>
            </w:r>
            <w:proofErr w:type="spellStart"/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pirmsadopcijas</w:t>
            </w:r>
            <w:proofErr w:type="spellEnd"/>
            <w:r w:rsidRPr="00491A42">
              <w:rPr>
                <w:rFonts w:ascii="Times New Roman" w:hAnsi="Times New Roman" w:cs="Times New Roman"/>
                <w:sz w:val="28"/>
                <w:szCs w:val="28"/>
              </w:rPr>
              <w:t xml:space="preserve"> periodā</w:t>
            </w:r>
          </w:p>
        </w:tc>
        <w:tc>
          <w:tcPr>
            <w:tcW w:w="1701" w:type="dxa"/>
          </w:tcPr>
          <w:p w14:paraId="53A33CF1" w14:textId="77777777" w:rsidR="00D44907" w:rsidRPr="00491A42" w:rsidRDefault="00D44907" w:rsidP="006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1 personai dienā</w:t>
            </w:r>
          </w:p>
        </w:tc>
        <w:tc>
          <w:tcPr>
            <w:tcW w:w="992" w:type="dxa"/>
            <w:shd w:val="clear" w:color="auto" w:fill="auto"/>
          </w:tcPr>
          <w:p w14:paraId="3865C5F0" w14:textId="10426C41" w:rsidR="00D44907" w:rsidRPr="00491A42" w:rsidRDefault="00D44907" w:rsidP="006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1A42" w:rsidRPr="00491A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14:paraId="3367609B" w14:textId="2B69BFCD" w:rsidR="00D44907" w:rsidRPr="00491A42" w:rsidRDefault="00D44907" w:rsidP="006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1A42" w:rsidRPr="00491A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3" w:type="dxa"/>
            <w:shd w:val="clear" w:color="auto" w:fill="auto"/>
          </w:tcPr>
          <w:p w14:paraId="1FF1DAAD" w14:textId="18F962E1" w:rsidR="00D44907" w:rsidRPr="00491A42" w:rsidRDefault="00D44907" w:rsidP="006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1A42" w:rsidRPr="00491A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44907" w:rsidRPr="00CC2610" w14:paraId="4B0A2D10" w14:textId="77777777" w:rsidTr="002450D2">
        <w:tc>
          <w:tcPr>
            <w:tcW w:w="738" w:type="dxa"/>
            <w:tcBorders>
              <w:bottom w:val="single" w:sz="4" w:space="0" w:color="auto"/>
            </w:tcBorders>
          </w:tcPr>
          <w:p w14:paraId="7CE2A9E2" w14:textId="39BEB0B2" w:rsidR="00D44907" w:rsidRPr="00491A42" w:rsidRDefault="00491A42" w:rsidP="002A2C30">
            <w:pPr>
              <w:ind w:left="-13" w:hanging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E9C2B67" w14:textId="77777777" w:rsidR="00D44907" w:rsidRPr="00491A42" w:rsidRDefault="00D44907" w:rsidP="0049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 xml:space="preserve">Nepilngadīgas grūtnieces izmitināšana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39E243" w14:textId="77777777" w:rsidR="00D44907" w:rsidRPr="00491A42" w:rsidRDefault="00D44907" w:rsidP="006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1 personai dienā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FAA07FF" w14:textId="35552827" w:rsidR="00D44907" w:rsidRPr="00491A42" w:rsidRDefault="00D44907" w:rsidP="006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91A42" w:rsidRPr="00491A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9018B72" w14:textId="4EEA21EA" w:rsidR="00D44907" w:rsidRPr="00491A42" w:rsidRDefault="00D44907" w:rsidP="006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1A42" w:rsidRPr="00491A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14:paraId="1B4F44AC" w14:textId="0743045A" w:rsidR="00D44907" w:rsidRPr="00491A42" w:rsidRDefault="00D44907" w:rsidP="0067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91A42" w:rsidRPr="00491A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1A4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</w:tbl>
    <w:p w14:paraId="68FE6390" w14:textId="77777777" w:rsidR="00D44907" w:rsidRPr="004F3B7D" w:rsidRDefault="00D44907" w:rsidP="00D44907">
      <w:pPr>
        <w:tabs>
          <w:tab w:val="left" w:pos="680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E5E9CB7" w14:textId="10FC055F" w:rsidR="00491A42" w:rsidRPr="00496617" w:rsidRDefault="00491A42" w:rsidP="002A2C3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</w:t>
      </w:r>
      <w:r w:rsidR="002A2C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A2C30" w:rsidRPr="002A2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*</w:t>
      </w:r>
      <w:r w:rsidR="002A2C30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5740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Pievienotās vērtības nodokli nepiemēro saskaņā ar </w:t>
      </w:r>
      <w:hyperlink r:id="rId7" w:tgtFrame="_blank" w:history="1">
        <w:r w:rsidRPr="00574030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Pievienotās vērtības nodokļa likuma</w:t>
        </w:r>
      </w:hyperlink>
      <w:r w:rsidRPr="005740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hyperlink r:id="rId8" w:anchor="p52" w:tgtFrame="_blank" w:history="1">
        <w:r w:rsidRPr="00574030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52.</w:t>
        </w:r>
        <w:r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 xml:space="preserve"> </w:t>
        </w:r>
        <w:r w:rsidRPr="00574030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panta</w:t>
        </w:r>
      </w:hyperlink>
      <w:r w:rsidRPr="005740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pirmās daļas 9.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74030">
        <w:rPr>
          <w:rFonts w:ascii="Times New Roman" w:eastAsia="Times New Roman" w:hAnsi="Times New Roman" w:cs="Times New Roman"/>
          <w:sz w:val="24"/>
          <w:szCs w:val="24"/>
          <w:lang w:eastAsia="lv-LV"/>
        </w:rPr>
        <w:t>punktu.</w:t>
      </w:r>
    </w:p>
    <w:p w14:paraId="023E8141" w14:textId="77777777" w:rsidR="004F3B7D" w:rsidRPr="004F3B7D" w:rsidRDefault="004F3B7D" w:rsidP="00D44907">
      <w:pPr>
        <w:tabs>
          <w:tab w:val="left" w:pos="680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F14A58" w14:textId="77777777" w:rsidR="00D44907" w:rsidRPr="004F3B7D" w:rsidRDefault="00D44907" w:rsidP="00D44907">
      <w:pPr>
        <w:tabs>
          <w:tab w:val="left" w:pos="680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BDE07E" w14:textId="77777777" w:rsidR="004F3B7D" w:rsidRPr="004F3B7D" w:rsidRDefault="004F3B7D" w:rsidP="0094432C">
      <w:pPr>
        <w:pStyle w:val="naisf"/>
        <w:tabs>
          <w:tab w:val="left" w:pos="6521"/>
        </w:tabs>
        <w:spacing w:before="0" w:after="0"/>
        <w:ind w:firstLine="720"/>
        <w:rPr>
          <w:sz w:val="28"/>
          <w:szCs w:val="28"/>
        </w:rPr>
      </w:pPr>
      <w:r w:rsidRPr="004F3B7D">
        <w:rPr>
          <w:sz w:val="28"/>
          <w:szCs w:val="28"/>
        </w:rPr>
        <w:t>Labklājības ministrs</w:t>
      </w:r>
      <w:r w:rsidRPr="004F3B7D">
        <w:rPr>
          <w:sz w:val="28"/>
          <w:szCs w:val="28"/>
        </w:rPr>
        <w:tab/>
        <w:t>Jānis Reirs</w:t>
      </w:r>
    </w:p>
    <w:sectPr w:rsidR="004F3B7D" w:rsidRPr="004F3B7D" w:rsidSect="002450D2">
      <w:footerReference w:type="default" r:id="rId9"/>
      <w:pgSz w:w="11906" w:h="16838" w:code="9"/>
      <w:pgMar w:top="1418" w:right="1134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95C3A" w14:textId="77777777" w:rsidR="00B410C9" w:rsidRDefault="00B410C9" w:rsidP="004F3B7D">
      <w:pPr>
        <w:spacing w:after="0" w:line="240" w:lineRule="auto"/>
      </w:pPr>
      <w:r>
        <w:separator/>
      </w:r>
    </w:p>
  </w:endnote>
  <w:endnote w:type="continuationSeparator" w:id="0">
    <w:p w14:paraId="42E9727C" w14:textId="77777777" w:rsidR="00B410C9" w:rsidRDefault="00B410C9" w:rsidP="004F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2949B" w14:textId="77777777" w:rsidR="004F3B7D" w:rsidRPr="004F3B7D" w:rsidRDefault="004F3B7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N0586_8p2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CFC34" w14:textId="77777777" w:rsidR="00B410C9" w:rsidRDefault="00B410C9" w:rsidP="004F3B7D">
      <w:pPr>
        <w:spacing w:after="0" w:line="240" w:lineRule="auto"/>
      </w:pPr>
      <w:r>
        <w:separator/>
      </w:r>
    </w:p>
  </w:footnote>
  <w:footnote w:type="continuationSeparator" w:id="0">
    <w:p w14:paraId="0A36B776" w14:textId="77777777" w:rsidR="00B410C9" w:rsidRDefault="00B410C9" w:rsidP="004F3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53F0E"/>
    <w:multiLevelType w:val="hybridMultilevel"/>
    <w:tmpl w:val="74E88D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07"/>
    <w:rsid w:val="00121283"/>
    <w:rsid w:val="002450D2"/>
    <w:rsid w:val="002A2C30"/>
    <w:rsid w:val="00491A42"/>
    <w:rsid w:val="004F3B7D"/>
    <w:rsid w:val="00522CAA"/>
    <w:rsid w:val="008065DC"/>
    <w:rsid w:val="0097777A"/>
    <w:rsid w:val="00991101"/>
    <w:rsid w:val="00A05E27"/>
    <w:rsid w:val="00B410C9"/>
    <w:rsid w:val="00D4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D14B"/>
  <w15:chartTrackingRefBased/>
  <w15:docId w15:val="{63BB3F72-C1E4-4BA5-A12F-98159977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basedOn w:val="DefaultParagraphFont"/>
    <w:link w:val="BodyText"/>
    <w:uiPriority w:val="99"/>
    <w:rsid w:val="00D44907"/>
    <w:rPr>
      <w:rFonts w:ascii="Times New Roman" w:hAnsi="Times New Roman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D44907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uiPriority w:val="99"/>
    <w:semiHidden/>
    <w:rsid w:val="00D44907"/>
  </w:style>
  <w:style w:type="paragraph" w:styleId="ListParagraph">
    <w:name w:val="List Paragraph"/>
    <w:basedOn w:val="Normal"/>
    <w:uiPriority w:val="34"/>
    <w:qFormat/>
    <w:rsid w:val="00D44907"/>
    <w:pPr>
      <w:ind w:left="720"/>
      <w:contextualSpacing/>
    </w:pPr>
  </w:style>
  <w:style w:type="paragraph" w:customStyle="1" w:styleId="naisf">
    <w:name w:val="naisf"/>
    <w:basedOn w:val="Normal"/>
    <w:rsid w:val="004F3B7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F3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B7D"/>
  </w:style>
  <w:style w:type="paragraph" w:styleId="Footer">
    <w:name w:val="footer"/>
    <w:basedOn w:val="Normal"/>
    <w:link w:val="FooterChar"/>
    <w:uiPriority w:val="99"/>
    <w:unhideWhenUsed/>
    <w:rsid w:val="004F3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B7D"/>
  </w:style>
  <w:style w:type="paragraph" w:styleId="BalloonText">
    <w:name w:val="Balloon Text"/>
    <w:basedOn w:val="Normal"/>
    <w:link w:val="BalloonTextChar"/>
    <w:uiPriority w:val="99"/>
    <w:semiHidden/>
    <w:unhideWhenUsed/>
    <w:rsid w:val="002A2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253451-pievienotas-vertibas-nodokla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likumi.lv/ta/id/253451-pievienotas-vertibas-nodokla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Talmane</dc:creator>
  <cp:keywords/>
  <dc:description/>
  <cp:lastModifiedBy>Leontine Babkina</cp:lastModifiedBy>
  <cp:revision>7</cp:revision>
  <cp:lastPrinted>2018-03-28T10:49:00Z</cp:lastPrinted>
  <dcterms:created xsi:type="dcterms:W3CDTF">2018-03-27T05:40:00Z</dcterms:created>
  <dcterms:modified xsi:type="dcterms:W3CDTF">2018-04-11T11:22:00Z</dcterms:modified>
</cp:coreProperties>
</file>