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B4" w:rsidRDefault="00081D23" w:rsidP="003C09EF">
      <w:pPr>
        <w:spacing w:before="100" w:beforeAutospacing="1" w:after="100" w:afterAutospacing="1" w:line="240" w:lineRule="auto"/>
        <w:ind w:right="-1050"/>
        <w:jc w:val="center"/>
        <w:outlineLvl w:val="2"/>
        <w:rPr>
          <w:rFonts w:ascii="Times New Roman" w:eastAsia="Times New Roman" w:hAnsi="Times New Roman" w:cs="Times New Roman"/>
          <w:b/>
          <w:bCs/>
          <w:sz w:val="28"/>
          <w:szCs w:val="28"/>
          <w:lang w:eastAsia="lv-LV"/>
        </w:rPr>
      </w:pPr>
      <w:bookmarkStart w:id="0" w:name="_GoBack"/>
      <w:bookmarkEnd w:id="0"/>
      <w:r>
        <w:rPr>
          <w:rFonts w:ascii="Times New Roman" w:eastAsia="Times New Roman" w:hAnsi="Times New Roman" w:cs="Times New Roman"/>
          <w:b/>
          <w:bCs/>
          <w:sz w:val="28"/>
          <w:szCs w:val="28"/>
          <w:lang w:eastAsia="lv-LV"/>
        </w:rPr>
        <w:t xml:space="preserve">Ministru kabineta </w:t>
      </w:r>
      <w:r w:rsidR="00EE6E6D">
        <w:rPr>
          <w:rFonts w:ascii="Times New Roman" w:eastAsia="Times New Roman" w:hAnsi="Times New Roman" w:cs="Times New Roman"/>
          <w:b/>
          <w:bCs/>
          <w:sz w:val="28"/>
          <w:szCs w:val="28"/>
          <w:lang w:eastAsia="lv-LV"/>
        </w:rPr>
        <w:t>noteikumu projektu</w:t>
      </w:r>
      <w:r>
        <w:rPr>
          <w:rFonts w:ascii="Times New Roman" w:eastAsia="Times New Roman" w:hAnsi="Times New Roman" w:cs="Times New Roman"/>
          <w:b/>
          <w:bCs/>
          <w:sz w:val="28"/>
          <w:szCs w:val="28"/>
          <w:lang w:eastAsia="lv-LV"/>
        </w:rPr>
        <w:t xml:space="preserve"> “</w:t>
      </w:r>
      <w:r w:rsidR="00621446" w:rsidRPr="00742061">
        <w:rPr>
          <w:rFonts w:ascii="Times New Roman" w:eastAsia="Times New Roman" w:hAnsi="Times New Roman" w:cs="Times New Roman"/>
          <w:b/>
          <w:bCs/>
          <w:sz w:val="28"/>
          <w:szCs w:val="28"/>
          <w:lang w:eastAsia="lv-LV"/>
        </w:rPr>
        <w:t>Grozījumi Ministru kabineta 2003. gada 29. aprīļa noteikumos</w:t>
      </w:r>
      <w:r w:rsidR="00133731">
        <w:rPr>
          <w:rFonts w:ascii="Times New Roman" w:eastAsia="Times New Roman" w:hAnsi="Times New Roman" w:cs="Times New Roman"/>
          <w:b/>
          <w:bCs/>
          <w:sz w:val="28"/>
          <w:szCs w:val="28"/>
          <w:lang w:eastAsia="lv-LV"/>
        </w:rPr>
        <w:t xml:space="preserve"> </w:t>
      </w:r>
      <w:r w:rsidR="00621446" w:rsidRPr="00742061">
        <w:rPr>
          <w:rFonts w:ascii="Times New Roman" w:eastAsia="Times New Roman" w:hAnsi="Times New Roman" w:cs="Times New Roman"/>
          <w:b/>
          <w:bCs/>
          <w:sz w:val="28"/>
          <w:szCs w:val="28"/>
          <w:lang w:eastAsia="lv-LV"/>
        </w:rPr>
        <w:t xml:space="preserve">Nr. 236 </w:t>
      </w:r>
      <w:r w:rsidR="00133731">
        <w:rPr>
          <w:rFonts w:ascii="Times New Roman" w:eastAsia="Times New Roman" w:hAnsi="Times New Roman" w:cs="Times New Roman"/>
          <w:b/>
          <w:bCs/>
          <w:sz w:val="28"/>
          <w:szCs w:val="28"/>
          <w:lang w:eastAsia="lv-LV"/>
        </w:rPr>
        <w:t>“</w:t>
      </w:r>
      <w:r w:rsidR="00621446" w:rsidRPr="00742061">
        <w:rPr>
          <w:rFonts w:ascii="Times New Roman" w:eastAsia="Times New Roman" w:hAnsi="Times New Roman" w:cs="Times New Roman"/>
          <w:b/>
          <w:bCs/>
          <w:sz w:val="28"/>
          <w:szCs w:val="28"/>
          <w:lang w:eastAsia="lv-LV"/>
        </w:rPr>
        <w:t>Aizsardzības ministrijas nolikums</w:t>
      </w:r>
      <w:r w:rsidR="00133731">
        <w:rPr>
          <w:rFonts w:ascii="Times New Roman" w:eastAsia="Times New Roman" w:hAnsi="Times New Roman" w:cs="Times New Roman"/>
          <w:b/>
          <w:bCs/>
          <w:sz w:val="28"/>
          <w:szCs w:val="28"/>
          <w:lang w:eastAsia="lv-LV"/>
        </w:rPr>
        <w:t>””</w:t>
      </w:r>
      <w:r w:rsidR="00621446" w:rsidRPr="00742061">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bCs/>
          <w:sz w:val="28"/>
          <w:szCs w:val="28"/>
          <w:lang w:eastAsia="lv-LV"/>
        </w:rPr>
        <w:t xml:space="preserve">un </w:t>
      </w:r>
      <w:r w:rsidR="002E4FBD">
        <w:rPr>
          <w:rFonts w:ascii="Times New Roman" w:eastAsia="Times New Roman" w:hAnsi="Times New Roman" w:cs="Times New Roman"/>
          <w:b/>
          <w:bCs/>
          <w:sz w:val="28"/>
          <w:szCs w:val="28"/>
          <w:lang w:eastAsia="lv-LV"/>
        </w:rPr>
        <w:t>“Grozījumi</w:t>
      </w:r>
      <w:r w:rsidRPr="00081D23">
        <w:rPr>
          <w:rFonts w:ascii="Times New Roman" w:eastAsia="Times New Roman" w:hAnsi="Times New Roman" w:cs="Times New Roman"/>
          <w:b/>
          <w:bCs/>
          <w:sz w:val="28"/>
          <w:szCs w:val="28"/>
          <w:lang w:eastAsia="lv-LV"/>
        </w:rPr>
        <w:t xml:space="preserve"> Ministru kabineta 2009.</w:t>
      </w:r>
      <w:r w:rsidR="00133731">
        <w:rPr>
          <w:rFonts w:ascii="Times New Roman" w:eastAsia="Times New Roman" w:hAnsi="Times New Roman" w:cs="Times New Roman"/>
          <w:b/>
          <w:bCs/>
          <w:sz w:val="28"/>
          <w:szCs w:val="28"/>
          <w:lang w:eastAsia="lv-LV"/>
        </w:rPr>
        <w:t> </w:t>
      </w:r>
      <w:r w:rsidRPr="00081D23">
        <w:rPr>
          <w:rFonts w:ascii="Times New Roman" w:eastAsia="Times New Roman" w:hAnsi="Times New Roman" w:cs="Times New Roman"/>
          <w:b/>
          <w:bCs/>
          <w:sz w:val="28"/>
          <w:szCs w:val="28"/>
          <w:lang w:eastAsia="lv-LV"/>
        </w:rPr>
        <w:t>gada 15.</w:t>
      </w:r>
      <w:r w:rsidR="00133731">
        <w:rPr>
          <w:rFonts w:ascii="Times New Roman" w:eastAsia="Times New Roman" w:hAnsi="Times New Roman" w:cs="Times New Roman"/>
          <w:b/>
          <w:bCs/>
          <w:sz w:val="28"/>
          <w:szCs w:val="28"/>
          <w:lang w:eastAsia="lv-LV"/>
        </w:rPr>
        <w:t> </w:t>
      </w:r>
      <w:r w:rsidRPr="00081D23">
        <w:rPr>
          <w:rFonts w:ascii="Times New Roman" w:eastAsia="Times New Roman" w:hAnsi="Times New Roman" w:cs="Times New Roman"/>
          <w:b/>
          <w:bCs/>
          <w:sz w:val="28"/>
          <w:szCs w:val="28"/>
          <w:lang w:eastAsia="lv-LV"/>
        </w:rPr>
        <w:t>decembra noteikumos Nr.</w:t>
      </w:r>
      <w:r w:rsidR="00133731">
        <w:rPr>
          <w:rFonts w:ascii="Times New Roman" w:eastAsia="Times New Roman" w:hAnsi="Times New Roman" w:cs="Times New Roman"/>
          <w:b/>
          <w:bCs/>
          <w:sz w:val="28"/>
          <w:szCs w:val="28"/>
          <w:lang w:eastAsia="lv-LV"/>
        </w:rPr>
        <w:t> </w:t>
      </w:r>
      <w:r w:rsidRPr="00081D23">
        <w:rPr>
          <w:rFonts w:ascii="Times New Roman" w:eastAsia="Times New Roman" w:hAnsi="Times New Roman" w:cs="Times New Roman"/>
          <w:b/>
          <w:bCs/>
          <w:sz w:val="28"/>
          <w:szCs w:val="28"/>
          <w:lang w:eastAsia="lv-LV"/>
        </w:rPr>
        <w:t xml:space="preserve">1419 </w:t>
      </w:r>
      <w:r w:rsidR="00133731">
        <w:rPr>
          <w:rFonts w:ascii="Times New Roman" w:eastAsia="Times New Roman" w:hAnsi="Times New Roman" w:cs="Times New Roman"/>
          <w:b/>
          <w:bCs/>
          <w:sz w:val="28"/>
          <w:szCs w:val="28"/>
          <w:lang w:eastAsia="lv-LV"/>
        </w:rPr>
        <w:t>“</w:t>
      </w:r>
      <w:r w:rsidRPr="00081D23">
        <w:rPr>
          <w:rFonts w:ascii="Times New Roman" w:eastAsia="Times New Roman" w:hAnsi="Times New Roman" w:cs="Times New Roman"/>
          <w:b/>
          <w:bCs/>
          <w:sz w:val="28"/>
          <w:szCs w:val="28"/>
          <w:lang w:eastAsia="lv-LV"/>
        </w:rPr>
        <w:t>Jaunsardzes un informācijas centra nolikums”</w:t>
      </w:r>
      <w:r w:rsidR="00133731">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 xml:space="preserve"> </w:t>
      </w:r>
      <w:r w:rsidR="00621446" w:rsidRPr="00742061">
        <w:rPr>
          <w:rFonts w:ascii="Times New Roman" w:eastAsia="Times New Roman" w:hAnsi="Times New Roman" w:cs="Times New Roman"/>
          <w:b/>
          <w:bCs/>
          <w:sz w:val="28"/>
          <w:szCs w:val="28"/>
          <w:lang w:eastAsia="lv-LV"/>
        </w:rPr>
        <w:t>sākotnējās ietekmes novērtējuma ziņojums (anotācija</w:t>
      </w:r>
      <w:r w:rsidR="002647B4" w:rsidRPr="00742061">
        <w:rPr>
          <w:rFonts w:ascii="Times New Roman" w:eastAsia="Times New Roman" w:hAnsi="Times New Roman" w:cs="Times New Roman"/>
          <w:b/>
          <w:bCs/>
          <w:sz w:val="28"/>
          <w:szCs w:val="28"/>
          <w:lang w:eastAsia="lv-LV"/>
        </w:rPr>
        <w:t>)</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3"/>
        <w:gridCol w:w="6035"/>
      </w:tblGrid>
      <w:tr w:rsidR="00B55469" w:rsidRPr="00B55469" w:rsidTr="00587AE0">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Tiesību akta projekta anotācijas kopsavilkums</w:t>
            </w:r>
          </w:p>
        </w:tc>
      </w:tr>
      <w:tr w:rsidR="00B55469" w:rsidRPr="00B55469" w:rsidTr="00587AE0">
        <w:trPr>
          <w:tblCellSpacing w:w="15" w:type="dxa"/>
        </w:trPr>
        <w:tc>
          <w:tcPr>
            <w:tcW w:w="1754" w:type="pct"/>
            <w:tcBorders>
              <w:top w:val="outset" w:sz="6" w:space="0" w:color="auto"/>
              <w:left w:val="outset" w:sz="6" w:space="0" w:color="auto"/>
              <w:bottom w:val="outset" w:sz="6" w:space="0" w:color="auto"/>
              <w:right w:val="outset" w:sz="6" w:space="0" w:color="auto"/>
            </w:tcBorders>
            <w:hideMark/>
          </w:tcPr>
          <w:p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Mērķis, risinājums un projekta spēkā stāšanās laiks (500 zīmes bez atstarpēm)</w:t>
            </w:r>
          </w:p>
        </w:tc>
        <w:tc>
          <w:tcPr>
            <w:tcW w:w="3197" w:type="pct"/>
            <w:tcBorders>
              <w:top w:val="outset" w:sz="6" w:space="0" w:color="auto"/>
              <w:left w:val="outset" w:sz="6" w:space="0" w:color="auto"/>
              <w:bottom w:val="outset" w:sz="6" w:space="0" w:color="auto"/>
              <w:right w:val="outset" w:sz="6" w:space="0" w:color="auto"/>
            </w:tcBorders>
            <w:hideMark/>
          </w:tcPr>
          <w:p w:rsidR="00081D23" w:rsidRPr="00663C28" w:rsidRDefault="003B4866" w:rsidP="009C13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 attiecināms.</w:t>
            </w:r>
          </w:p>
        </w:tc>
      </w:tr>
    </w:tbl>
    <w:p w:rsidR="00081D23" w:rsidRPr="00663C28" w:rsidRDefault="00081D23" w:rsidP="00081D23">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B55469" w:rsidRPr="00B55469" w:rsidTr="00587AE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I. Tiesību akta projekta izstrādes nepieciešamība</w:t>
            </w:r>
          </w:p>
        </w:tc>
      </w:tr>
      <w:tr w:rsidR="00B55469" w:rsidRPr="00B55469"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Pamatojums</w:t>
            </w:r>
          </w:p>
        </w:tc>
        <w:tc>
          <w:tcPr>
            <w:tcW w:w="3188" w:type="pct"/>
            <w:tcBorders>
              <w:top w:val="outset" w:sz="6" w:space="0" w:color="auto"/>
              <w:left w:val="outset" w:sz="6" w:space="0" w:color="auto"/>
              <w:bottom w:val="outset" w:sz="6" w:space="0" w:color="auto"/>
              <w:right w:val="outset" w:sz="6" w:space="0" w:color="auto"/>
            </w:tcBorders>
            <w:hideMark/>
          </w:tcPr>
          <w:p w:rsidR="00081D23" w:rsidRPr="00663C28" w:rsidRDefault="00EE6E6D" w:rsidP="00663C28">
            <w:pPr>
              <w:spacing w:after="0" w:line="240" w:lineRule="auto"/>
              <w:ind w:firstLine="439"/>
              <w:jc w:val="both"/>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 xml:space="preserve">Ministru </w:t>
            </w:r>
            <w:r w:rsidR="002E4FBD" w:rsidRPr="002E4FBD">
              <w:rPr>
                <w:rFonts w:ascii="Times New Roman" w:eastAsia="Times New Roman" w:hAnsi="Times New Roman" w:cs="Times New Roman"/>
                <w:iCs/>
                <w:sz w:val="24"/>
                <w:szCs w:val="24"/>
                <w:lang w:eastAsia="lv-LV"/>
              </w:rPr>
              <w:t>kabineta</w:t>
            </w:r>
            <w:r w:rsidRPr="00663C28">
              <w:rPr>
                <w:rFonts w:ascii="Times New Roman" w:eastAsia="Times New Roman" w:hAnsi="Times New Roman" w:cs="Times New Roman"/>
                <w:iCs/>
                <w:sz w:val="24"/>
                <w:szCs w:val="24"/>
                <w:lang w:eastAsia="lv-LV"/>
              </w:rPr>
              <w:t xml:space="preserve"> noteikumu projekti “Grozījumi Ministru kabineta 2003.</w:t>
            </w:r>
            <w:r w:rsidR="00133731">
              <w:rPr>
                <w:rFonts w:ascii="Times New Roman" w:eastAsia="Times New Roman" w:hAnsi="Times New Roman" w:cs="Times New Roman"/>
                <w:iCs/>
                <w:sz w:val="24"/>
                <w:szCs w:val="24"/>
                <w:lang w:eastAsia="lv-LV"/>
              </w:rPr>
              <w:t> </w:t>
            </w:r>
            <w:r w:rsidRPr="00663C28">
              <w:rPr>
                <w:rFonts w:ascii="Times New Roman" w:eastAsia="Times New Roman" w:hAnsi="Times New Roman" w:cs="Times New Roman"/>
                <w:iCs/>
                <w:sz w:val="24"/>
                <w:szCs w:val="24"/>
                <w:lang w:eastAsia="lv-LV"/>
              </w:rPr>
              <w:t>gada 29.</w:t>
            </w:r>
            <w:r w:rsidR="00133731">
              <w:rPr>
                <w:rFonts w:ascii="Times New Roman" w:eastAsia="Times New Roman" w:hAnsi="Times New Roman" w:cs="Times New Roman"/>
                <w:iCs/>
                <w:sz w:val="24"/>
                <w:szCs w:val="24"/>
                <w:lang w:eastAsia="lv-LV"/>
              </w:rPr>
              <w:t> </w:t>
            </w:r>
            <w:r w:rsidRPr="00663C28">
              <w:rPr>
                <w:rFonts w:ascii="Times New Roman" w:eastAsia="Times New Roman" w:hAnsi="Times New Roman" w:cs="Times New Roman"/>
                <w:iCs/>
                <w:sz w:val="24"/>
                <w:szCs w:val="24"/>
                <w:lang w:eastAsia="lv-LV"/>
              </w:rPr>
              <w:t>aprīļa noteikumos Nr.</w:t>
            </w:r>
            <w:r w:rsidR="00133731">
              <w:rPr>
                <w:rFonts w:ascii="Times New Roman" w:eastAsia="Times New Roman" w:hAnsi="Times New Roman" w:cs="Times New Roman"/>
                <w:iCs/>
                <w:sz w:val="24"/>
                <w:szCs w:val="24"/>
                <w:lang w:eastAsia="lv-LV"/>
              </w:rPr>
              <w:t> </w:t>
            </w:r>
            <w:r w:rsidRPr="00663C28">
              <w:rPr>
                <w:rFonts w:ascii="Times New Roman" w:eastAsia="Times New Roman" w:hAnsi="Times New Roman" w:cs="Times New Roman"/>
                <w:iCs/>
                <w:sz w:val="24"/>
                <w:szCs w:val="24"/>
                <w:lang w:eastAsia="lv-LV"/>
              </w:rPr>
              <w:t xml:space="preserve">236 </w:t>
            </w:r>
            <w:r w:rsidR="00133731">
              <w:rPr>
                <w:rFonts w:ascii="Times New Roman" w:eastAsia="Times New Roman" w:hAnsi="Times New Roman" w:cs="Times New Roman"/>
                <w:iCs/>
                <w:sz w:val="24"/>
                <w:szCs w:val="24"/>
                <w:lang w:eastAsia="lv-LV"/>
              </w:rPr>
              <w:t>“</w:t>
            </w:r>
            <w:r w:rsidRPr="00663C28">
              <w:rPr>
                <w:rFonts w:ascii="Times New Roman" w:eastAsia="Times New Roman" w:hAnsi="Times New Roman" w:cs="Times New Roman"/>
                <w:iCs/>
                <w:sz w:val="24"/>
                <w:szCs w:val="24"/>
                <w:lang w:eastAsia="lv-LV"/>
              </w:rPr>
              <w:t>Aizsardzības ministrijas nolikums</w:t>
            </w:r>
            <w:r w:rsidR="00133731">
              <w:rPr>
                <w:rFonts w:ascii="Times New Roman" w:eastAsia="Times New Roman" w:hAnsi="Times New Roman" w:cs="Times New Roman"/>
                <w:iCs/>
                <w:sz w:val="24"/>
                <w:szCs w:val="24"/>
                <w:lang w:eastAsia="lv-LV"/>
              </w:rPr>
              <w:t>””</w:t>
            </w:r>
            <w:r w:rsidRPr="00663C28">
              <w:rPr>
                <w:rFonts w:ascii="Times New Roman" w:eastAsia="Times New Roman" w:hAnsi="Times New Roman" w:cs="Times New Roman"/>
                <w:iCs/>
                <w:sz w:val="24"/>
                <w:szCs w:val="24"/>
                <w:lang w:eastAsia="lv-LV"/>
              </w:rPr>
              <w:t xml:space="preserve"> un “Grozījum</w:t>
            </w:r>
            <w:r w:rsidR="002E4FBD">
              <w:rPr>
                <w:rFonts w:ascii="Times New Roman" w:eastAsia="Times New Roman" w:hAnsi="Times New Roman" w:cs="Times New Roman"/>
                <w:iCs/>
                <w:sz w:val="24"/>
                <w:szCs w:val="24"/>
                <w:lang w:eastAsia="lv-LV"/>
              </w:rPr>
              <w:t>i</w:t>
            </w:r>
            <w:r w:rsidRPr="00663C28">
              <w:rPr>
                <w:rFonts w:ascii="Times New Roman" w:eastAsia="Times New Roman" w:hAnsi="Times New Roman" w:cs="Times New Roman"/>
                <w:iCs/>
                <w:sz w:val="24"/>
                <w:szCs w:val="24"/>
                <w:lang w:eastAsia="lv-LV"/>
              </w:rPr>
              <w:t xml:space="preserve"> Ministru kabineta 2009.</w:t>
            </w:r>
            <w:r w:rsidR="00133731">
              <w:rPr>
                <w:rFonts w:ascii="Times New Roman" w:eastAsia="Times New Roman" w:hAnsi="Times New Roman" w:cs="Times New Roman"/>
                <w:iCs/>
                <w:sz w:val="24"/>
                <w:szCs w:val="24"/>
                <w:lang w:eastAsia="lv-LV"/>
              </w:rPr>
              <w:t> </w:t>
            </w:r>
            <w:r w:rsidRPr="00663C28">
              <w:rPr>
                <w:rFonts w:ascii="Times New Roman" w:eastAsia="Times New Roman" w:hAnsi="Times New Roman" w:cs="Times New Roman"/>
                <w:iCs/>
                <w:sz w:val="24"/>
                <w:szCs w:val="24"/>
                <w:lang w:eastAsia="lv-LV"/>
              </w:rPr>
              <w:t>gada 15.</w:t>
            </w:r>
            <w:r w:rsidR="00133731">
              <w:rPr>
                <w:rFonts w:ascii="Times New Roman" w:eastAsia="Times New Roman" w:hAnsi="Times New Roman" w:cs="Times New Roman"/>
                <w:iCs/>
                <w:sz w:val="24"/>
                <w:szCs w:val="24"/>
                <w:lang w:eastAsia="lv-LV"/>
              </w:rPr>
              <w:t> </w:t>
            </w:r>
            <w:r w:rsidRPr="00663C28">
              <w:rPr>
                <w:rFonts w:ascii="Times New Roman" w:eastAsia="Times New Roman" w:hAnsi="Times New Roman" w:cs="Times New Roman"/>
                <w:iCs/>
                <w:sz w:val="24"/>
                <w:szCs w:val="24"/>
                <w:lang w:eastAsia="lv-LV"/>
              </w:rPr>
              <w:t>decembra noteikumos Nr.</w:t>
            </w:r>
            <w:r w:rsidR="00133731">
              <w:rPr>
                <w:rFonts w:ascii="Times New Roman" w:eastAsia="Times New Roman" w:hAnsi="Times New Roman" w:cs="Times New Roman"/>
                <w:iCs/>
                <w:sz w:val="24"/>
                <w:szCs w:val="24"/>
                <w:lang w:eastAsia="lv-LV"/>
              </w:rPr>
              <w:t> </w:t>
            </w:r>
            <w:r w:rsidRPr="00663C28">
              <w:rPr>
                <w:rFonts w:ascii="Times New Roman" w:eastAsia="Times New Roman" w:hAnsi="Times New Roman" w:cs="Times New Roman"/>
                <w:iCs/>
                <w:sz w:val="24"/>
                <w:szCs w:val="24"/>
                <w:lang w:eastAsia="lv-LV"/>
              </w:rPr>
              <w:t xml:space="preserve">1419 </w:t>
            </w:r>
            <w:r w:rsidR="00133731">
              <w:rPr>
                <w:rFonts w:ascii="Times New Roman" w:eastAsia="Times New Roman" w:hAnsi="Times New Roman" w:cs="Times New Roman"/>
                <w:iCs/>
                <w:sz w:val="24"/>
                <w:szCs w:val="24"/>
                <w:lang w:eastAsia="lv-LV"/>
              </w:rPr>
              <w:t>“</w:t>
            </w:r>
            <w:r w:rsidRPr="00663C28">
              <w:rPr>
                <w:rFonts w:ascii="Times New Roman" w:eastAsia="Times New Roman" w:hAnsi="Times New Roman" w:cs="Times New Roman"/>
                <w:iCs/>
                <w:sz w:val="24"/>
                <w:szCs w:val="24"/>
                <w:lang w:eastAsia="lv-LV"/>
              </w:rPr>
              <w:t>Jaunsardzes un informācijas centra nolikums”</w:t>
            </w:r>
            <w:r w:rsidR="00133731">
              <w:rPr>
                <w:rFonts w:ascii="Times New Roman" w:eastAsia="Times New Roman" w:hAnsi="Times New Roman" w:cs="Times New Roman"/>
                <w:iCs/>
                <w:sz w:val="24"/>
                <w:szCs w:val="24"/>
                <w:lang w:eastAsia="lv-LV"/>
              </w:rPr>
              <w:t>”</w:t>
            </w:r>
            <w:r w:rsidRPr="00663C28">
              <w:rPr>
                <w:rFonts w:ascii="Times New Roman" w:eastAsia="Times New Roman" w:hAnsi="Times New Roman" w:cs="Times New Roman"/>
                <w:iCs/>
                <w:sz w:val="24"/>
                <w:szCs w:val="24"/>
                <w:lang w:eastAsia="lv-LV"/>
              </w:rPr>
              <w:t xml:space="preserve"> (turpmāk – Projekti) ir izstrādāti pēc Aizsardzības ministrijas iniciatīvas, lai atbilstoši Valsts pārvaldes iekārtas likuma 10.</w:t>
            </w:r>
            <w:r w:rsidR="00133731">
              <w:rPr>
                <w:rFonts w:ascii="Times New Roman" w:eastAsia="Times New Roman" w:hAnsi="Times New Roman" w:cs="Times New Roman"/>
                <w:iCs/>
                <w:sz w:val="24"/>
                <w:szCs w:val="24"/>
                <w:lang w:eastAsia="lv-LV"/>
              </w:rPr>
              <w:t> </w:t>
            </w:r>
            <w:r w:rsidRPr="00663C28">
              <w:rPr>
                <w:rFonts w:ascii="Times New Roman" w:eastAsia="Times New Roman" w:hAnsi="Times New Roman" w:cs="Times New Roman"/>
                <w:iCs/>
                <w:sz w:val="24"/>
                <w:szCs w:val="24"/>
                <w:lang w:eastAsia="lv-LV"/>
              </w:rPr>
              <w:t xml:space="preserve">panta </w:t>
            </w:r>
            <w:r w:rsidR="00F33B6F" w:rsidRPr="00663C28">
              <w:rPr>
                <w:rFonts w:ascii="Times New Roman" w:eastAsia="Times New Roman" w:hAnsi="Times New Roman" w:cs="Times New Roman"/>
                <w:iCs/>
                <w:sz w:val="24"/>
                <w:szCs w:val="24"/>
                <w:lang w:eastAsia="lv-LV"/>
              </w:rPr>
              <w:t>10.</w:t>
            </w:r>
            <w:r w:rsidR="00133731">
              <w:rPr>
                <w:rFonts w:ascii="Times New Roman" w:eastAsia="Times New Roman" w:hAnsi="Times New Roman" w:cs="Times New Roman"/>
                <w:iCs/>
                <w:sz w:val="24"/>
                <w:szCs w:val="24"/>
                <w:lang w:eastAsia="lv-LV"/>
              </w:rPr>
              <w:t> </w:t>
            </w:r>
            <w:r w:rsidRPr="00663C28">
              <w:rPr>
                <w:rFonts w:ascii="Times New Roman" w:eastAsia="Times New Roman" w:hAnsi="Times New Roman" w:cs="Times New Roman"/>
                <w:iCs/>
                <w:sz w:val="24"/>
                <w:szCs w:val="24"/>
                <w:lang w:eastAsia="lv-LV"/>
              </w:rPr>
              <w:t xml:space="preserve">daļai efektīvi organizētu </w:t>
            </w:r>
            <w:r w:rsidR="00587AE0" w:rsidRPr="00663C28">
              <w:rPr>
                <w:rFonts w:ascii="Times New Roman" w:eastAsia="Times New Roman" w:hAnsi="Times New Roman" w:cs="Times New Roman"/>
                <w:iCs/>
                <w:sz w:val="24"/>
                <w:szCs w:val="24"/>
                <w:lang w:eastAsia="lv-LV"/>
              </w:rPr>
              <w:t>valsts pārvaldi</w:t>
            </w:r>
            <w:r w:rsidRPr="00663C28">
              <w:rPr>
                <w:rFonts w:ascii="Times New Roman" w:eastAsia="Times New Roman" w:hAnsi="Times New Roman" w:cs="Times New Roman"/>
                <w:iCs/>
                <w:sz w:val="24"/>
                <w:szCs w:val="24"/>
                <w:lang w:eastAsia="lv-LV"/>
              </w:rPr>
              <w:t xml:space="preserve">. </w:t>
            </w:r>
          </w:p>
        </w:tc>
      </w:tr>
      <w:tr w:rsidR="00B55469" w:rsidRPr="00B55469"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rsid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663C28" w:rsidRPr="00663C28" w:rsidRDefault="00663C28" w:rsidP="00663C28">
            <w:pPr>
              <w:rPr>
                <w:rFonts w:ascii="Times New Roman" w:eastAsia="Times New Roman" w:hAnsi="Times New Roman" w:cs="Times New Roman"/>
                <w:sz w:val="24"/>
                <w:szCs w:val="24"/>
                <w:lang w:eastAsia="lv-LV"/>
              </w:rPr>
            </w:pPr>
          </w:p>
          <w:p w:rsidR="00663C28" w:rsidRPr="00663C28" w:rsidRDefault="00663C28" w:rsidP="00663C28">
            <w:pPr>
              <w:rPr>
                <w:rFonts w:ascii="Times New Roman" w:eastAsia="Times New Roman" w:hAnsi="Times New Roman" w:cs="Times New Roman"/>
                <w:sz w:val="24"/>
                <w:szCs w:val="24"/>
                <w:lang w:eastAsia="lv-LV"/>
              </w:rPr>
            </w:pPr>
          </w:p>
          <w:p w:rsidR="00663C28" w:rsidRPr="00663C28" w:rsidRDefault="00663C28" w:rsidP="00663C28">
            <w:pPr>
              <w:rPr>
                <w:rFonts w:ascii="Times New Roman" w:eastAsia="Times New Roman" w:hAnsi="Times New Roman" w:cs="Times New Roman"/>
                <w:sz w:val="24"/>
                <w:szCs w:val="24"/>
                <w:lang w:eastAsia="lv-LV"/>
              </w:rPr>
            </w:pPr>
          </w:p>
          <w:p w:rsidR="00663C28" w:rsidRPr="00663C28" w:rsidRDefault="00663C28" w:rsidP="00663C28">
            <w:pPr>
              <w:rPr>
                <w:rFonts w:ascii="Times New Roman" w:eastAsia="Times New Roman" w:hAnsi="Times New Roman" w:cs="Times New Roman"/>
                <w:sz w:val="24"/>
                <w:szCs w:val="24"/>
                <w:lang w:eastAsia="lv-LV"/>
              </w:rPr>
            </w:pPr>
          </w:p>
          <w:p w:rsidR="00663C28" w:rsidRPr="00663C28" w:rsidRDefault="00663C28" w:rsidP="00663C28">
            <w:pPr>
              <w:rPr>
                <w:rFonts w:ascii="Times New Roman" w:eastAsia="Times New Roman" w:hAnsi="Times New Roman" w:cs="Times New Roman"/>
                <w:sz w:val="24"/>
                <w:szCs w:val="24"/>
                <w:lang w:eastAsia="lv-LV"/>
              </w:rPr>
            </w:pPr>
          </w:p>
          <w:p w:rsidR="00663C28" w:rsidRPr="00663C28" w:rsidRDefault="00663C28" w:rsidP="00663C28">
            <w:pPr>
              <w:rPr>
                <w:rFonts w:ascii="Times New Roman" w:eastAsia="Times New Roman" w:hAnsi="Times New Roman" w:cs="Times New Roman"/>
                <w:sz w:val="24"/>
                <w:szCs w:val="24"/>
                <w:lang w:eastAsia="lv-LV"/>
              </w:rPr>
            </w:pPr>
          </w:p>
          <w:p w:rsidR="00663C28" w:rsidRPr="00663C28" w:rsidRDefault="00663C28" w:rsidP="00663C28">
            <w:pPr>
              <w:rPr>
                <w:rFonts w:ascii="Times New Roman" w:eastAsia="Times New Roman" w:hAnsi="Times New Roman" w:cs="Times New Roman"/>
                <w:sz w:val="24"/>
                <w:szCs w:val="24"/>
                <w:lang w:eastAsia="lv-LV"/>
              </w:rPr>
            </w:pPr>
          </w:p>
          <w:p w:rsidR="00663C28" w:rsidRPr="00663C28" w:rsidRDefault="00663C28" w:rsidP="00663C28">
            <w:pPr>
              <w:rPr>
                <w:rFonts w:ascii="Times New Roman" w:eastAsia="Times New Roman" w:hAnsi="Times New Roman" w:cs="Times New Roman"/>
                <w:sz w:val="24"/>
                <w:szCs w:val="24"/>
                <w:lang w:eastAsia="lv-LV"/>
              </w:rPr>
            </w:pPr>
          </w:p>
          <w:p w:rsidR="00663C28" w:rsidRPr="00663C28" w:rsidRDefault="00663C28" w:rsidP="00663C28">
            <w:pPr>
              <w:rPr>
                <w:rFonts w:ascii="Times New Roman" w:eastAsia="Times New Roman" w:hAnsi="Times New Roman" w:cs="Times New Roman"/>
                <w:sz w:val="24"/>
                <w:szCs w:val="24"/>
                <w:lang w:eastAsia="lv-LV"/>
              </w:rPr>
            </w:pPr>
          </w:p>
          <w:p w:rsidR="00663C28" w:rsidRPr="00663C28" w:rsidRDefault="00663C28" w:rsidP="00663C28">
            <w:pPr>
              <w:rPr>
                <w:rFonts w:ascii="Times New Roman" w:eastAsia="Times New Roman" w:hAnsi="Times New Roman" w:cs="Times New Roman"/>
                <w:sz w:val="24"/>
                <w:szCs w:val="24"/>
                <w:lang w:eastAsia="lv-LV"/>
              </w:rPr>
            </w:pPr>
          </w:p>
          <w:p w:rsidR="00663C28" w:rsidRPr="00663C28" w:rsidRDefault="00663C28" w:rsidP="00663C28">
            <w:pPr>
              <w:rPr>
                <w:rFonts w:ascii="Times New Roman" w:eastAsia="Times New Roman" w:hAnsi="Times New Roman" w:cs="Times New Roman"/>
                <w:sz w:val="24"/>
                <w:szCs w:val="24"/>
                <w:lang w:eastAsia="lv-LV"/>
              </w:rPr>
            </w:pPr>
          </w:p>
          <w:p w:rsidR="00081D23" w:rsidRPr="00663C28" w:rsidRDefault="00081D23" w:rsidP="00663C28">
            <w:pPr>
              <w:rPr>
                <w:rFonts w:ascii="Times New Roman" w:eastAsia="Times New Roman" w:hAnsi="Times New Roman" w:cs="Times New Roman"/>
                <w:sz w:val="24"/>
                <w:szCs w:val="24"/>
                <w:lang w:eastAsia="lv-LV"/>
              </w:rPr>
            </w:pPr>
          </w:p>
        </w:tc>
        <w:tc>
          <w:tcPr>
            <w:tcW w:w="3188" w:type="pct"/>
            <w:tcBorders>
              <w:top w:val="outset" w:sz="6" w:space="0" w:color="auto"/>
              <w:left w:val="outset" w:sz="6" w:space="0" w:color="auto"/>
              <w:bottom w:val="outset" w:sz="6" w:space="0" w:color="auto"/>
              <w:right w:val="outset" w:sz="6" w:space="0" w:color="auto"/>
            </w:tcBorders>
            <w:hideMark/>
          </w:tcPr>
          <w:p w:rsidR="00587AE0" w:rsidRPr="002E4FBD" w:rsidRDefault="00587AE0" w:rsidP="00663C28">
            <w:pPr>
              <w:spacing w:after="0" w:line="240" w:lineRule="auto"/>
              <w:ind w:firstLine="439"/>
              <w:jc w:val="both"/>
              <w:rPr>
                <w:rFonts w:ascii="Times New Roman" w:hAnsi="Times New Roman" w:cs="Times New Roman"/>
                <w:sz w:val="24"/>
                <w:szCs w:val="24"/>
              </w:rPr>
            </w:pPr>
            <w:r w:rsidRPr="00663C28">
              <w:rPr>
                <w:rFonts w:ascii="Times New Roman" w:eastAsia="Times New Roman" w:hAnsi="Times New Roman" w:cs="Times New Roman"/>
                <w:iCs/>
                <w:sz w:val="24"/>
                <w:szCs w:val="24"/>
                <w:lang w:eastAsia="lv-LV"/>
              </w:rPr>
              <w:lastRenderedPageBreak/>
              <w:t>Jaunsardzes</w:t>
            </w:r>
            <w:r w:rsidR="00F372E1">
              <w:rPr>
                <w:rFonts w:ascii="Times New Roman" w:eastAsia="Times New Roman" w:hAnsi="Times New Roman" w:cs="Times New Roman"/>
                <w:iCs/>
                <w:sz w:val="24"/>
                <w:szCs w:val="24"/>
                <w:lang w:eastAsia="lv-LV"/>
              </w:rPr>
              <w:t xml:space="preserve"> un</w:t>
            </w:r>
            <w:r w:rsidRPr="00663C28">
              <w:rPr>
                <w:rFonts w:ascii="Times New Roman" w:eastAsia="Times New Roman" w:hAnsi="Times New Roman" w:cs="Times New Roman"/>
                <w:iCs/>
                <w:sz w:val="24"/>
                <w:szCs w:val="24"/>
                <w:lang w:eastAsia="lv-LV"/>
              </w:rPr>
              <w:t xml:space="preserve"> </w:t>
            </w:r>
            <w:r w:rsidR="002E4FBD" w:rsidRPr="002E4FBD">
              <w:rPr>
                <w:rFonts w:ascii="Times New Roman" w:eastAsia="Times New Roman" w:hAnsi="Times New Roman" w:cs="Times New Roman"/>
                <w:iCs/>
                <w:sz w:val="24"/>
                <w:szCs w:val="24"/>
                <w:lang w:eastAsia="lv-LV"/>
              </w:rPr>
              <w:t>informācijas</w:t>
            </w:r>
            <w:r w:rsidRPr="00663C28">
              <w:rPr>
                <w:rFonts w:ascii="Times New Roman" w:eastAsia="Times New Roman" w:hAnsi="Times New Roman" w:cs="Times New Roman"/>
                <w:iCs/>
                <w:sz w:val="24"/>
                <w:szCs w:val="24"/>
                <w:lang w:eastAsia="lv-LV"/>
              </w:rPr>
              <w:t xml:space="preserve"> centrs ir </w:t>
            </w:r>
            <w:r w:rsidRPr="00663C28">
              <w:rPr>
                <w:rFonts w:ascii="Times New Roman" w:hAnsi="Times New Roman" w:cs="Times New Roman"/>
                <w:sz w:val="24"/>
                <w:szCs w:val="24"/>
              </w:rPr>
              <w:t>aizsardzības ministra pakļautībā esoša tiešās pārvaldes iestāde, kura</w:t>
            </w:r>
            <w:r w:rsidRPr="002E4FBD">
              <w:rPr>
                <w:rFonts w:ascii="Times New Roman" w:hAnsi="Times New Roman" w:cs="Times New Roman"/>
                <w:sz w:val="24"/>
                <w:szCs w:val="24"/>
              </w:rPr>
              <w:t xml:space="preserve"> cita starpā veic </w:t>
            </w:r>
            <w:r w:rsidR="003715D1" w:rsidRPr="002E4FBD">
              <w:rPr>
                <w:rFonts w:ascii="Times New Roman" w:hAnsi="Times New Roman" w:cs="Times New Roman"/>
                <w:sz w:val="24"/>
                <w:szCs w:val="24"/>
              </w:rPr>
              <w:t xml:space="preserve">ar sabiedrības informēšanu un </w:t>
            </w:r>
            <w:proofErr w:type="spellStart"/>
            <w:r w:rsidR="003715D1" w:rsidRPr="002E4FBD">
              <w:rPr>
                <w:rFonts w:ascii="Times New Roman" w:hAnsi="Times New Roman" w:cs="Times New Roman"/>
                <w:sz w:val="24"/>
                <w:szCs w:val="24"/>
              </w:rPr>
              <w:t>audiomateriālu</w:t>
            </w:r>
            <w:proofErr w:type="spellEnd"/>
            <w:r w:rsidR="003715D1" w:rsidRPr="002E4FBD">
              <w:rPr>
                <w:rFonts w:ascii="Times New Roman" w:hAnsi="Times New Roman" w:cs="Times New Roman"/>
                <w:sz w:val="24"/>
                <w:szCs w:val="24"/>
              </w:rPr>
              <w:t xml:space="preserve"> veidošanu valsts aizsardzības jomā saistītās </w:t>
            </w:r>
            <w:r w:rsidRPr="002E4FBD">
              <w:rPr>
                <w:rFonts w:ascii="Times New Roman" w:hAnsi="Times New Roman" w:cs="Times New Roman"/>
                <w:sz w:val="24"/>
                <w:szCs w:val="24"/>
              </w:rPr>
              <w:t>funkcijas</w:t>
            </w:r>
            <w:r w:rsidR="003715D1" w:rsidRPr="002E4FBD">
              <w:rPr>
                <w:rFonts w:ascii="Times New Roman" w:hAnsi="Times New Roman" w:cs="Times New Roman"/>
                <w:sz w:val="24"/>
                <w:szCs w:val="24"/>
              </w:rPr>
              <w:t>, proti:</w:t>
            </w:r>
          </w:p>
          <w:p w:rsidR="00587AE0" w:rsidRPr="002E4FBD" w:rsidRDefault="00587AE0" w:rsidP="00663C28">
            <w:pPr>
              <w:spacing w:after="0" w:line="240" w:lineRule="auto"/>
              <w:ind w:firstLine="296"/>
              <w:jc w:val="both"/>
              <w:rPr>
                <w:rFonts w:ascii="Times New Roman" w:hAnsi="Times New Roman" w:cs="Times New Roman"/>
                <w:sz w:val="24"/>
                <w:szCs w:val="24"/>
              </w:rPr>
            </w:pPr>
            <w:r w:rsidRPr="002E4FBD">
              <w:rPr>
                <w:rFonts w:ascii="Times New Roman" w:hAnsi="Times New Roman" w:cs="Times New Roman"/>
                <w:sz w:val="24"/>
                <w:szCs w:val="24"/>
              </w:rPr>
              <w:t>- nodrošin</w:t>
            </w:r>
            <w:r w:rsidR="00B55469" w:rsidRPr="002E4FBD">
              <w:rPr>
                <w:rFonts w:ascii="Times New Roman" w:hAnsi="Times New Roman" w:cs="Times New Roman"/>
                <w:sz w:val="24"/>
                <w:szCs w:val="24"/>
              </w:rPr>
              <w:t>a</w:t>
            </w:r>
            <w:r w:rsidRPr="002E4FBD">
              <w:rPr>
                <w:rFonts w:ascii="Times New Roman" w:hAnsi="Times New Roman" w:cs="Times New Roman"/>
                <w:sz w:val="24"/>
                <w:szCs w:val="24"/>
              </w:rPr>
              <w:t xml:space="preserve"> sabiedrību ar nepieciešamajiem informācijas resursiem par valsts aizsardzības tematiku;</w:t>
            </w:r>
          </w:p>
          <w:p w:rsidR="00587AE0" w:rsidRPr="002E4FBD" w:rsidRDefault="00587AE0" w:rsidP="00663C28">
            <w:pPr>
              <w:spacing w:after="0" w:line="240" w:lineRule="auto"/>
              <w:ind w:firstLine="296"/>
              <w:jc w:val="both"/>
              <w:rPr>
                <w:rFonts w:ascii="Times New Roman" w:hAnsi="Times New Roman" w:cs="Times New Roman"/>
                <w:sz w:val="24"/>
                <w:szCs w:val="24"/>
              </w:rPr>
            </w:pPr>
            <w:r w:rsidRPr="002E4FBD">
              <w:rPr>
                <w:rFonts w:ascii="Times New Roman" w:hAnsi="Times New Roman" w:cs="Times New Roman"/>
                <w:sz w:val="24"/>
                <w:szCs w:val="24"/>
              </w:rPr>
              <w:t>- veicin</w:t>
            </w:r>
            <w:r w:rsidR="00B55469" w:rsidRPr="002E4FBD">
              <w:rPr>
                <w:rFonts w:ascii="Times New Roman" w:hAnsi="Times New Roman" w:cs="Times New Roman"/>
                <w:sz w:val="24"/>
                <w:szCs w:val="24"/>
              </w:rPr>
              <w:t>a</w:t>
            </w:r>
            <w:r w:rsidRPr="002E4FBD">
              <w:rPr>
                <w:rFonts w:ascii="Times New Roman" w:hAnsi="Times New Roman" w:cs="Times New Roman"/>
                <w:sz w:val="24"/>
                <w:szCs w:val="24"/>
              </w:rPr>
              <w:t xml:space="preserve"> sabiedrības izpratni par Latvijas dalību Ziemeļatlantijas līguma organizācijā;</w:t>
            </w:r>
          </w:p>
          <w:p w:rsidR="00587AE0" w:rsidRPr="002E4FBD" w:rsidRDefault="00587AE0" w:rsidP="00663C28">
            <w:pPr>
              <w:spacing w:after="0" w:line="240" w:lineRule="auto"/>
              <w:ind w:firstLine="296"/>
              <w:jc w:val="both"/>
              <w:rPr>
                <w:rFonts w:ascii="Times New Roman" w:hAnsi="Times New Roman" w:cs="Times New Roman"/>
                <w:sz w:val="24"/>
                <w:szCs w:val="24"/>
              </w:rPr>
            </w:pPr>
            <w:r w:rsidRPr="002E4FBD">
              <w:rPr>
                <w:rFonts w:ascii="Times New Roman" w:hAnsi="Times New Roman" w:cs="Times New Roman"/>
                <w:sz w:val="24"/>
                <w:szCs w:val="24"/>
              </w:rPr>
              <w:t>- veido audiovizuālos materiālus par valsts drošības un aizsardzības tematiku atbilstoši Ziemeļatlantijas līguma organizācijas audiovizuālo resursu ražošanas vadlīnijām (Ministru kabineta 2009.</w:t>
            </w:r>
            <w:r w:rsidR="00133731">
              <w:rPr>
                <w:rFonts w:ascii="Times New Roman" w:hAnsi="Times New Roman" w:cs="Times New Roman"/>
                <w:sz w:val="24"/>
                <w:szCs w:val="24"/>
              </w:rPr>
              <w:t> </w:t>
            </w:r>
            <w:r w:rsidRPr="002E4FBD">
              <w:rPr>
                <w:rFonts w:ascii="Times New Roman" w:hAnsi="Times New Roman" w:cs="Times New Roman"/>
                <w:sz w:val="24"/>
                <w:szCs w:val="24"/>
              </w:rPr>
              <w:t>gada 15.</w:t>
            </w:r>
            <w:r w:rsidR="00133731">
              <w:rPr>
                <w:rFonts w:ascii="Times New Roman" w:hAnsi="Times New Roman" w:cs="Times New Roman"/>
                <w:sz w:val="24"/>
                <w:szCs w:val="24"/>
              </w:rPr>
              <w:t> </w:t>
            </w:r>
            <w:r w:rsidRPr="002E4FBD">
              <w:rPr>
                <w:rFonts w:ascii="Times New Roman" w:hAnsi="Times New Roman" w:cs="Times New Roman"/>
                <w:sz w:val="24"/>
                <w:szCs w:val="24"/>
              </w:rPr>
              <w:t>decembra noteikumu Nr.</w:t>
            </w:r>
            <w:r w:rsidR="00133731">
              <w:rPr>
                <w:rFonts w:ascii="Times New Roman" w:hAnsi="Times New Roman" w:cs="Times New Roman"/>
                <w:sz w:val="24"/>
                <w:szCs w:val="24"/>
              </w:rPr>
              <w:t> </w:t>
            </w:r>
            <w:r w:rsidRPr="002E4FBD">
              <w:rPr>
                <w:rFonts w:ascii="Times New Roman" w:hAnsi="Times New Roman" w:cs="Times New Roman"/>
                <w:sz w:val="24"/>
                <w:szCs w:val="24"/>
              </w:rPr>
              <w:t xml:space="preserve">1419 </w:t>
            </w:r>
            <w:r w:rsidR="00133731">
              <w:rPr>
                <w:rFonts w:ascii="Times New Roman" w:hAnsi="Times New Roman" w:cs="Times New Roman"/>
                <w:sz w:val="24"/>
                <w:szCs w:val="24"/>
              </w:rPr>
              <w:t>“</w:t>
            </w:r>
            <w:r w:rsidRPr="002E4FBD">
              <w:rPr>
                <w:rFonts w:ascii="Times New Roman" w:hAnsi="Times New Roman" w:cs="Times New Roman"/>
                <w:sz w:val="24"/>
                <w:szCs w:val="24"/>
              </w:rPr>
              <w:t>Jaunsardzes un informācijas centra nolikums”</w:t>
            </w:r>
            <w:r w:rsidR="00076F5A" w:rsidRPr="002E4FBD">
              <w:rPr>
                <w:rFonts w:ascii="Times New Roman" w:hAnsi="Times New Roman" w:cs="Times New Roman"/>
                <w:sz w:val="24"/>
                <w:szCs w:val="24"/>
              </w:rPr>
              <w:t xml:space="preserve"> </w:t>
            </w:r>
            <w:r w:rsidRPr="002E4FBD">
              <w:rPr>
                <w:rFonts w:ascii="Times New Roman" w:hAnsi="Times New Roman" w:cs="Times New Roman"/>
                <w:sz w:val="24"/>
                <w:szCs w:val="24"/>
              </w:rPr>
              <w:t>3.4., 3.6. un 3.7.</w:t>
            </w:r>
            <w:r w:rsidR="00133731">
              <w:rPr>
                <w:rFonts w:ascii="Times New Roman" w:hAnsi="Times New Roman" w:cs="Times New Roman"/>
                <w:sz w:val="24"/>
                <w:szCs w:val="24"/>
              </w:rPr>
              <w:t> </w:t>
            </w:r>
            <w:r w:rsidRPr="002E4FBD">
              <w:rPr>
                <w:rFonts w:ascii="Times New Roman" w:hAnsi="Times New Roman" w:cs="Times New Roman"/>
                <w:sz w:val="24"/>
                <w:szCs w:val="24"/>
              </w:rPr>
              <w:t>apakšpunkts).</w:t>
            </w:r>
          </w:p>
          <w:p w:rsidR="00587AE0" w:rsidRPr="002E4FBD" w:rsidRDefault="00587AE0" w:rsidP="00663C28">
            <w:pPr>
              <w:spacing w:after="0" w:line="240" w:lineRule="auto"/>
              <w:ind w:firstLine="439"/>
              <w:jc w:val="both"/>
              <w:rPr>
                <w:rFonts w:ascii="Times New Roman" w:hAnsi="Times New Roman" w:cs="Times New Roman"/>
                <w:sz w:val="24"/>
                <w:szCs w:val="24"/>
              </w:rPr>
            </w:pPr>
            <w:r w:rsidRPr="002E4FBD">
              <w:rPr>
                <w:rFonts w:ascii="Times New Roman" w:hAnsi="Times New Roman" w:cs="Times New Roman"/>
                <w:sz w:val="24"/>
                <w:szCs w:val="24"/>
              </w:rPr>
              <w:t>Lai nodrošinātu šo funkciju izpildi, Jaunsardzes un informācijas centrs veic šādus uzdevumus:</w:t>
            </w:r>
          </w:p>
          <w:p w:rsidR="00076F5A" w:rsidRPr="00663C28" w:rsidRDefault="00076F5A" w:rsidP="00587AE0">
            <w:pPr>
              <w:spacing w:after="0" w:line="240" w:lineRule="auto"/>
              <w:ind w:firstLine="296"/>
              <w:jc w:val="both"/>
              <w:rPr>
                <w:rFonts w:ascii="Times New Roman" w:hAnsi="Times New Roman" w:cs="Times New Roman"/>
                <w:sz w:val="24"/>
                <w:szCs w:val="24"/>
              </w:rPr>
            </w:pPr>
            <w:r w:rsidRPr="00663C28">
              <w:rPr>
                <w:rFonts w:ascii="Times New Roman" w:hAnsi="Times New Roman" w:cs="Times New Roman"/>
                <w:sz w:val="24"/>
                <w:szCs w:val="24"/>
              </w:rPr>
              <w:t xml:space="preserve">- izdod militāro žurnālu </w:t>
            </w:r>
            <w:r w:rsidR="00133731">
              <w:rPr>
                <w:rFonts w:ascii="Times New Roman" w:hAnsi="Times New Roman" w:cs="Times New Roman"/>
                <w:sz w:val="24"/>
                <w:szCs w:val="24"/>
              </w:rPr>
              <w:t>“</w:t>
            </w:r>
            <w:r w:rsidRPr="00663C28">
              <w:rPr>
                <w:rFonts w:ascii="Times New Roman" w:hAnsi="Times New Roman" w:cs="Times New Roman"/>
                <w:sz w:val="24"/>
                <w:szCs w:val="24"/>
              </w:rPr>
              <w:t>Tēvijas Sargs</w:t>
            </w:r>
            <w:r w:rsidR="00133731">
              <w:rPr>
                <w:rFonts w:ascii="Times New Roman" w:hAnsi="Times New Roman" w:cs="Times New Roman"/>
                <w:sz w:val="24"/>
                <w:szCs w:val="24"/>
              </w:rPr>
              <w:t>”</w:t>
            </w:r>
            <w:r w:rsidRPr="00663C28">
              <w:rPr>
                <w:rFonts w:ascii="Times New Roman" w:hAnsi="Times New Roman" w:cs="Times New Roman"/>
                <w:sz w:val="24"/>
                <w:szCs w:val="24"/>
              </w:rPr>
              <w:t>;</w:t>
            </w:r>
          </w:p>
          <w:p w:rsidR="006656F8" w:rsidRPr="002E4FBD" w:rsidRDefault="00587AE0" w:rsidP="00076F5A">
            <w:pPr>
              <w:spacing w:after="0" w:line="240" w:lineRule="auto"/>
              <w:ind w:firstLine="296"/>
              <w:jc w:val="both"/>
              <w:rPr>
                <w:rFonts w:ascii="Times New Roman" w:hAnsi="Times New Roman" w:cs="Times New Roman"/>
                <w:sz w:val="24"/>
                <w:szCs w:val="24"/>
              </w:rPr>
            </w:pPr>
            <w:r w:rsidRPr="002E4FBD">
              <w:rPr>
                <w:rFonts w:ascii="Times New Roman" w:hAnsi="Times New Roman" w:cs="Times New Roman"/>
                <w:sz w:val="24"/>
                <w:szCs w:val="24"/>
              </w:rPr>
              <w:t>- gatavo fotomateriālus un audiovizuālos materiālus par valsts drošības un aizsardzības tematiku publicēšanai un pārraidīšanai plašsaziņas līdzekļos;</w:t>
            </w:r>
          </w:p>
          <w:p w:rsidR="00587AE0" w:rsidRPr="002E4FBD" w:rsidRDefault="00587AE0" w:rsidP="00587AE0">
            <w:pPr>
              <w:spacing w:after="0" w:line="240" w:lineRule="auto"/>
              <w:ind w:firstLine="296"/>
              <w:jc w:val="both"/>
              <w:rPr>
                <w:rFonts w:ascii="Times New Roman" w:hAnsi="Times New Roman" w:cs="Times New Roman"/>
                <w:sz w:val="24"/>
                <w:szCs w:val="24"/>
              </w:rPr>
            </w:pPr>
            <w:r w:rsidRPr="002E4FBD">
              <w:rPr>
                <w:rFonts w:ascii="Times New Roman" w:hAnsi="Times New Roman" w:cs="Times New Roman"/>
                <w:sz w:val="24"/>
                <w:szCs w:val="24"/>
              </w:rPr>
              <w:t>- izveido un uztur videomateriālu un fotomateriālu datubāzi valsts aizsardzības jomā;</w:t>
            </w:r>
          </w:p>
          <w:p w:rsidR="00FA6083" w:rsidRPr="002E4FBD" w:rsidRDefault="00587AE0" w:rsidP="00663C28">
            <w:pPr>
              <w:spacing w:after="0" w:line="240" w:lineRule="auto"/>
              <w:ind w:firstLine="296"/>
              <w:jc w:val="both"/>
              <w:rPr>
                <w:rFonts w:ascii="Times New Roman" w:hAnsi="Times New Roman" w:cs="Times New Roman"/>
                <w:sz w:val="24"/>
                <w:szCs w:val="24"/>
              </w:rPr>
            </w:pPr>
            <w:r w:rsidRPr="002E4FBD">
              <w:rPr>
                <w:rFonts w:ascii="Times New Roman" w:hAnsi="Times New Roman" w:cs="Times New Roman"/>
                <w:sz w:val="24"/>
                <w:szCs w:val="24"/>
              </w:rPr>
              <w:t xml:space="preserve">- sadarbojas ar ārvalstu un starptautiskajām institūcijām, veidojot audiovizuālos materiālus valsts drošības un aizsardzības jomā atbilstoši Ziemeļatlantijas līguma </w:t>
            </w:r>
            <w:r w:rsidRPr="002E4FBD">
              <w:rPr>
                <w:rFonts w:ascii="Times New Roman" w:hAnsi="Times New Roman" w:cs="Times New Roman"/>
                <w:sz w:val="24"/>
                <w:szCs w:val="24"/>
              </w:rPr>
              <w:lastRenderedPageBreak/>
              <w:t>organizācijas audiovizuālo resursu ražošanas vadlīnijām (Ministru kabineta 2009.</w:t>
            </w:r>
            <w:r w:rsidR="00133731">
              <w:rPr>
                <w:rFonts w:ascii="Times New Roman" w:hAnsi="Times New Roman" w:cs="Times New Roman"/>
                <w:sz w:val="24"/>
                <w:szCs w:val="24"/>
              </w:rPr>
              <w:t> </w:t>
            </w:r>
            <w:r w:rsidRPr="002E4FBD">
              <w:rPr>
                <w:rFonts w:ascii="Times New Roman" w:hAnsi="Times New Roman" w:cs="Times New Roman"/>
                <w:sz w:val="24"/>
                <w:szCs w:val="24"/>
              </w:rPr>
              <w:t>gada 15.</w:t>
            </w:r>
            <w:r w:rsidR="00133731">
              <w:rPr>
                <w:rFonts w:ascii="Times New Roman" w:hAnsi="Times New Roman" w:cs="Times New Roman"/>
                <w:sz w:val="24"/>
                <w:szCs w:val="24"/>
              </w:rPr>
              <w:t> </w:t>
            </w:r>
            <w:r w:rsidRPr="002E4FBD">
              <w:rPr>
                <w:rFonts w:ascii="Times New Roman" w:hAnsi="Times New Roman" w:cs="Times New Roman"/>
                <w:sz w:val="24"/>
                <w:szCs w:val="24"/>
              </w:rPr>
              <w:t>decembra noteikumu Nr.</w:t>
            </w:r>
            <w:r w:rsidR="00133731">
              <w:rPr>
                <w:rFonts w:ascii="Times New Roman" w:hAnsi="Times New Roman" w:cs="Times New Roman"/>
                <w:sz w:val="24"/>
                <w:szCs w:val="24"/>
              </w:rPr>
              <w:t> </w:t>
            </w:r>
            <w:r w:rsidRPr="002E4FBD">
              <w:rPr>
                <w:rFonts w:ascii="Times New Roman" w:hAnsi="Times New Roman" w:cs="Times New Roman"/>
                <w:sz w:val="24"/>
                <w:szCs w:val="24"/>
              </w:rPr>
              <w:t xml:space="preserve">1419 </w:t>
            </w:r>
            <w:r w:rsidR="00133731">
              <w:rPr>
                <w:rFonts w:ascii="Times New Roman" w:hAnsi="Times New Roman" w:cs="Times New Roman"/>
                <w:sz w:val="24"/>
                <w:szCs w:val="24"/>
              </w:rPr>
              <w:t>“</w:t>
            </w:r>
            <w:r w:rsidRPr="002E4FBD">
              <w:rPr>
                <w:rFonts w:ascii="Times New Roman" w:hAnsi="Times New Roman" w:cs="Times New Roman"/>
                <w:sz w:val="24"/>
                <w:szCs w:val="24"/>
              </w:rPr>
              <w:t xml:space="preserve">Jaunsardzes un informācijas centra nolikums” </w:t>
            </w:r>
            <w:r w:rsidR="00076F5A" w:rsidRPr="002E4FBD">
              <w:rPr>
                <w:rFonts w:ascii="Times New Roman" w:hAnsi="Times New Roman" w:cs="Times New Roman"/>
                <w:sz w:val="24"/>
                <w:szCs w:val="24"/>
              </w:rPr>
              <w:t xml:space="preserve">4.4., </w:t>
            </w:r>
            <w:r w:rsidRPr="002E4FBD">
              <w:rPr>
                <w:rFonts w:ascii="Times New Roman" w:hAnsi="Times New Roman" w:cs="Times New Roman"/>
                <w:sz w:val="24"/>
                <w:szCs w:val="24"/>
              </w:rPr>
              <w:t>4.5., 4.7. un 4.9.</w:t>
            </w:r>
            <w:r w:rsidR="00133731">
              <w:rPr>
                <w:rFonts w:ascii="Times New Roman" w:hAnsi="Times New Roman" w:cs="Times New Roman"/>
                <w:sz w:val="24"/>
                <w:szCs w:val="24"/>
              </w:rPr>
              <w:t> </w:t>
            </w:r>
            <w:r w:rsidRPr="002E4FBD">
              <w:rPr>
                <w:rFonts w:ascii="Times New Roman" w:hAnsi="Times New Roman" w:cs="Times New Roman"/>
                <w:sz w:val="24"/>
                <w:szCs w:val="24"/>
              </w:rPr>
              <w:t>apakšpunkts</w:t>
            </w:r>
            <w:r w:rsidR="00133731">
              <w:rPr>
                <w:rFonts w:ascii="Times New Roman" w:hAnsi="Times New Roman" w:cs="Times New Roman"/>
                <w:sz w:val="24"/>
                <w:szCs w:val="24"/>
              </w:rPr>
              <w:t>)</w:t>
            </w:r>
            <w:r w:rsidRPr="002E4FBD">
              <w:rPr>
                <w:rFonts w:ascii="Times New Roman" w:hAnsi="Times New Roman" w:cs="Times New Roman"/>
                <w:sz w:val="24"/>
                <w:szCs w:val="24"/>
              </w:rPr>
              <w:t>.</w:t>
            </w:r>
          </w:p>
          <w:p w:rsidR="00FA6083" w:rsidRDefault="00117C41" w:rsidP="00663C28">
            <w:pPr>
              <w:spacing w:after="0" w:line="240" w:lineRule="auto"/>
              <w:ind w:firstLine="439"/>
              <w:jc w:val="both"/>
              <w:rPr>
                <w:rFonts w:ascii="Times New Roman" w:eastAsia="Times New Roman" w:hAnsi="Times New Roman" w:cs="Times New Roman"/>
                <w:iCs/>
                <w:sz w:val="24"/>
                <w:szCs w:val="24"/>
                <w:lang w:eastAsia="lv-LV"/>
              </w:rPr>
            </w:pPr>
            <w:r w:rsidRPr="002E4FBD">
              <w:rPr>
                <w:rFonts w:ascii="Times New Roman" w:hAnsi="Times New Roman" w:cs="Times New Roman"/>
                <w:sz w:val="24"/>
                <w:szCs w:val="24"/>
              </w:rPr>
              <w:t xml:space="preserve">Lai sekmētu </w:t>
            </w:r>
            <w:r w:rsidR="003715D1" w:rsidRPr="00663C28">
              <w:rPr>
                <w:rFonts w:ascii="Times New Roman" w:eastAsia="Times New Roman" w:hAnsi="Times New Roman" w:cs="Times New Roman"/>
                <w:iCs/>
                <w:sz w:val="24"/>
                <w:szCs w:val="24"/>
                <w:lang w:eastAsia="lv-LV"/>
              </w:rPr>
              <w:t>efektīvu komunikāciju ar sabiedrību</w:t>
            </w:r>
            <w:r w:rsidRPr="00663C28">
              <w:rPr>
                <w:rFonts w:ascii="Times New Roman" w:eastAsia="Times New Roman" w:hAnsi="Times New Roman" w:cs="Times New Roman"/>
                <w:iCs/>
                <w:sz w:val="24"/>
                <w:szCs w:val="24"/>
                <w:lang w:eastAsia="lv-LV"/>
              </w:rPr>
              <w:t>, kā arī lietderīg</w:t>
            </w:r>
            <w:r w:rsidR="00133731">
              <w:rPr>
                <w:rFonts w:ascii="Times New Roman" w:eastAsia="Times New Roman" w:hAnsi="Times New Roman" w:cs="Times New Roman"/>
                <w:iCs/>
                <w:sz w:val="24"/>
                <w:szCs w:val="24"/>
                <w:lang w:eastAsia="lv-LV"/>
              </w:rPr>
              <w:t>i</w:t>
            </w:r>
            <w:r w:rsidRPr="00663C28">
              <w:rPr>
                <w:rFonts w:ascii="Times New Roman" w:eastAsia="Times New Roman" w:hAnsi="Times New Roman" w:cs="Times New Roman"/>
                <w:iCs/>
                <w:sz w:val="24"/>
                <w:szCs w:val="24"/>
                <w:lang w:eastAsia="lv-LV"/>
              </w:rPr>
              <w:t xml:space="preserve"> </w:t>
            </w:r>
            <w:r w:rsidR="00133731">
              <w:rPr>
                <w:rFonts w:ascii="Times New Roman" w:eastAsia="Times New Roman" w:hAnsi="Times New Roman" w:cs="Times New Roman"/>
                <w:iCs/>
                <w:sz w:val="24"/>
                <w:szCs w:val="24"/>
                <w:lang w:eastAsia="lv-LV"/>
              </w:rPr>
              <w:t xml:space="preserve">izmantotu </w:t>
            </w:r>
            <w:r w:rsidRPr="00663C28">
              <w:rPr>
                <w:rFonts w:ascii="Times New Roman" w:eastAsia="Times New Roman" w:hAnsi="Times New Roman" w:cs="Times New Roman"/>
                <w:iCs/>
                <w:sz w:val="24"/>
                <w:szCs w:val="24"/>
                <w:lang w:eastAsia="lv-LV"/>
              </w:rPr>
              <w:t>personāla un materiāltehnisko</w:t>
            </w:r>
            <w:r w:rsidR="00133731">
              <w:rPr>
                <w:rFonts w:ascii="Times New Roman" w:eastAsia="Times New Roman" w:hAnsi="Times New Roman" w:cs="Times New Roman"/>
                <w:iCs/>
                <w:sz w:val="24"/>
                <w:szCs w:val="24"/>
                <w:lang w:eastAsia="lv-LV"/>
              </w:rPr>
              <w:t>s</w:t>
            </w:r>
            <w:r w:rsidRPr="00663C28">
              <w:rPr>
                <w:rFonts w:ascii="Times New Roman" w:eastAsia="Times New Roman" w:hAnsi="Times New Roman" w:cs="Times New Roman"/>
                <w:iCs/>
                <w:sz w:val="24"/>
                <w:szCs w:val="24"/>
                <w:lang w:eastAsia="lv-LV"/>
              </w:rPr>
              <w:t xml:space="preserve"> resursu</w:t>
            </w:r>
            <w:r w:rsidR="00133731">
              <w:rPr>
                <w:rFonts w:ascii="Times New Roman" w:eastAsia="Times New Roman" w:hAnsi="Times New Roman" w:cs="Times New Roman"/>
                <w:iCs/>
                <w:sz w:val="24"/>
                <w:szCs w:val="24"/>
                <w:lang w:eastAsia="lv-LV"/>
              </w:rPr>
              <w:t>s</w:t>
            </w:r>
            <w:r w:rsidRPr="00663C28">
              <w:rPr>
                <w:rFonts w:ascii="Times New Roman" w:eastAsia="Times New Roman" w:hAnsi="Times New Roman" w:cs="Times New Roman"/>
                <w:iCs/>
                <w:sz w:val="24"/>
                <w:szCs w:val="24"/>
                <w:lang w:eastAsia="lv-LV"/>
              </w:rPr>
              <w:t>,</w:t>
            </w:r>
            <w:r w:rsidR="003715D1" w:rsidRPr="00663C28">
              <w:rPr>
                <w:rFonts w:ascii="Times New Roman" w:eastAsia="Times New Roman" w:hAnsi="Times New Roman" w:cs="Times New Roman"/>
                <w:iCs/>
                <w:sz w:val="24"/>
                <w:szCs w:val="24"/>
                <w:lang w:eastAsia="lv-LV"/>
              </w:rPr>
              <w:t xml:space="preserve"> nepieciešams </w:t>
            </w:r>
            <w:r w:rsidR="00587AE0" w:rsidRPr="00663C28">
              <w:rPr>
                <w:rFonts w:ascii="Times New Roman" w:eastAsia="Times New Roman" w:hAnsi="Times New Roman" w:cs="Times New Roman"/>
                <w:iCs/>
                <w:sz w:val="24"/>
                <w:szCs w:val="24"/>
                <w:lang w:eastAsia="lv-LV"/>
              </w:rPr>
              <w:t>centralizēt aizsardzības nozares informācijas kan</w:t>
            </w:r>
            <w:r w:rsidRPr="00663C28">
              <w:rPr>
                <w:rFonts w:ascii="Times New Roman" w:eastAsia="Times New Roman" w:hAnsi="Times New Roman" w:cs="Times New Roman"/>
                <w:iCs/>
                <w:sz w:val="24"/>
                <w:szCs w:val="24"/>
                <w:lang w:eastAsia="lv-LV"/>
              </w:rPr>
              <w:t>ālu uzturēšanu un organizēšanu</w:t>
            </w:r>
            <w:r w:rsidR="003C09EF">
              <w:rPr>
                <w:rFonts w:ascii="Times New Roman" w:eastAsia="Times New Roman" w:hAnsi="Times New Roman" w:cs="Times New Roman"/>
                <w:iCs/>
                <w:sz w:val="24"/>
                <w:szCs w:val="24"/>
                <w:lang w:eastAsia="lv-LV"/>
              </w:rPr>
              <w:t xml:space="preserve">. </w:t>
            </w:r>
            <w:r w:rsidR="00FA6083" w:rsidRPr="002E4FBD">
              <w:rPr>
                <w:rFonts w:ascii="Times New Roman" w:eastAsia="Times New Roman" w:hAnsi="Times New Roman" w:cs="Times New Roman"/>
                <w:iCs/>
                <w:sz w:val="24"/>
                <w:szCs w:val="24"/>
                <w:lang w:eastAsia="lv-LV"/>
              </w:rPr>
              <w:t xml:space="preserve">Šo mērķi iespējams sasniegt, Aizsardzības ministrijai pārņemot Jaunsardzes un informācijas centra funkcijas, kas saistītas ar sabiedrības informēšanu un </w:t>
            </w:r>
            <w:proofErr w:type="spellStart"/>
            <w:r w:rsidR="00FA6083" w:rsidRPr="002E4FBD">
              <w:rPr>
                <w:rFonts w:ascii="Times New Roman" w:eastAsia="Times New Roman" w:hAnsi="Times New Roman" w:cs="Times New Roman"/>
                <w:iCs/>
                <w:sz w:val="24"/>
                <w:szCs w:val="24"/>
                <w:lang w:eastAsia="lv-LV"/>
              </w:rPr>
              <w:t>audiomateriālu</w:t>
            </w:r>
            <w:proofErr w:type="spellEnd"/>
            <w:r w:rsidR="00FA6083" w:rsidRPr="002E4FBD">
              <w:rPr>
                <w:rFonts w:ascii="Times New Roman" w:eastAsia="Times New Roman" w:hAnsi="Times New Roman" w:cs="Times New Roman"/>
                <w:iCs/>
                <w:sz w:val="24"/>
                <w:szCs w:val="24"/>
                <w:lang w:eastAsia="lv-LV"/>
              </w:rPr>
              <w:t xml:space="preserve"> veidošanu valsts aizsardzības jomā, </w:t>
            </w:r>
            <w:r w:rsidR="009635A4" w:rsidRPr="002E4FBD">
              <w:rPr>
                <w:rFonts w:ascii="Times New Roman" w:eastAsia="Times New Roman" w:hAnsi="Times New Roman" w:cs="Times New Roman"/>
                <w:iCs/>
                <w:sz w:val="24"/>
                <w:szCs w:val="24"/>
                <w:lang w:eastAsia="lv-LV"/>
              </w:rPr>
              <w:t>un</w:t>
            </w:r>
            <w:r w:rsidR="00FA6083" w:rsidRPr="002E4FBD">
              <w:rPr>
                <w:rFonts w:ascii="Times New Roman" w:eastAsia="Times New Roman" w:hAnsi="Times New Roman" w:cs="Times New Roman"/>
                <w:iCs/>
                <w:sz w:val="24"/>
                <w:szCs w:val="24"/>
                <w:lang w:eastAsia="lv-LV"/>
              </w:rPr>
              <w:t xml:space="preserve"> no šīm funkcijām izrietošos uzdevumus.</w:t>
            </w:r>
            <w:r w:rsidR="00F33B6F" w:rsidRPr="002E4FBD">
              <w:rPr>
                <w:rFonts w:ascii="Times New Roman" w:eastAsia="Times New Roman" w:hAnsi="Times New Roman" w:cs="Times New Roman"/>
                <w:iCs/>
                <w:sz w:val="24"/>
                <w:szCs w:val="24"/>
                <w:lang w:eastAsia="lv-LV"/>
              </w:rPr>
              <w:t xml:space="preserve"> </w:t>
            </w:r>
            <w:r w:rsidR="00C2634D" w:rsidRPr="002E4FBD">
              <w:rPr>
                <w:rFonts w:ascii="Times New Roman" w:eastAsia="Times New Roman" w:hAnsi="Times New Roman" w:cs="Times New Roman"/>
                <w:iCs/>
                <w:sz w:val="24"/>
                <w:szCs w:val="24"/>
                <w:lang w:eastAsia="lv-LV"/>
              </w:rPr>
              <w:t>Šīs</w:t>
            </w:r>
            <w:r w:rsidR="009635A4" w:rsidRPr="002E4FBD">
              <w:rPr>
                <w:rFonts w:ascii="Times New Roman" w:eastAsia="Times New Roman" w:hAnsi="Times New Roman" w:cs="Times New Roman"/>
                <w:iCs/>
                <w:sz w:val="24"/>
                <w:szCs w:val="24"/>
                <w:lang w:eastAsia="lv-LV"/>
              </w:rPr>
              <w:t xml:space="preserve"> </w:t>
            </w:r>
            <w:r w:rsidR="00C2634D" w:rsidRPr="002E4FBD">
              <w:rPr>
                <w:rFonts w:ascii="Times New Roman" w:eastAsia="Times New Roman" w:hAnsi="Times New Roman" w:cs="Times New Roman"/>
                <w:iCs/>
                <w:sz w:val="24"/>
                <w:szCs w:val="24"/>
                <w:lang w:eastAsia="lv-LV"/>
              </w:rPr>
              <w:t xml:space="preserve">funkcijas un uzdevumus, izņemot   žurnāla </w:t>
            </w:r>
            <w:r w:rsidR="00133731">
              <w:rPr>
                <w:rFonts w:ascii="Times New Roman" w:eastAsia="Times New Roman" w:hAnsi="Times New Roman" w:cs="Times New Roman"/>
                <w:iCs/>
                <w:sz w:val="24"/>
                <w:szCs w:val="24"/>
                <w:lang w:eastAsia="lv-LV"/>
              </w:rPr>
              <w:t>“</w:t>
            </w:r>
            <w:r w:rsidR="00C2634D" w:rsidRPr="002E4FBD">
              <w:rPr>
                <w:rFonts w:ascii="Times New Roman" w:eastAsia="Times New Roman" w:hAnsi="Times New Roman" w:cs="Times New Roman"/>
                <w:iCs/>
                <w:sz w:val="24"/>
                <w:szCs w:val="24"/>
                <w:lang w:eastAsia="lv-LV"/>
              </w:rPr>
              <w:t xml:space="preserve">Tēvijas </w:t>
            </w:r>
            <w:r w:rsidR="00133731">
              <w:rPr>
                <w:rFonts w:ascii="Times New Roman" w:eastAsia="Times New Roman" w:hAnsi="Times New Roman" w:cs="Times New Roman"/>
                <w:iCs/>
                <w:sz w:val="24"/>
                <w:szCs w:val="24"/>
                <w:lang w:eastAsia="lv-LV"/>
              </w:rPr>
              <w:t>S</w:t>
            </w:r>
            <w:r w:rsidR="00C2634D" w:rsidRPr="002E4FBD">
              <w:rPr>
                <w:rFonts w:ascii="Times New Roman" w:eastAsia="Times New Roman" w:hAnsi="Times New Roman" w:cs="Times New Roman"/>
                <w:iCs/>
                <w:sz w:val="24"/>
                <w:szCs w:val="24"/>
                <w:lang w:eastAsia="lv-LV"/>
              </w:rPr>
              <w:t>args” izdošanu (Ministru kabineta 2009.</w:t>
            </w:r>
            <w:r w:rsidR="00133731">
              <w:rPr>
                <w:rFonts w:ascii="Times New Roman" w:eastAsia="Times New Roman" w:hAnsi="Times New Roman" w:cs="Times New Roman"/>
                <w:iCs/>
                <w:sz w:val="24"/>
                <w:szCs w:val="24"/>
                <w:lang w:eastAsia="lv-LV"/>
              </w:rPr>
              <w:t> </w:t>
            </w:r>
            <w:r w:rsidR="00C2634D" w:rsidRPr="002E4FBD">
              <w:rPr>
                <w:rFonts w:ascii="Times New Roman" w:eastAsia="Times New Roman" w:hAnsi="Times New Roman" w:cs="Times New Roman"/>
                <w:iCs/>
                <w:sz w:val="24"/>
                <w:szCs w:val="24"/>
                <w:lang w:eastAsia="lv-LV"/>
              </w:rPr>
              <w:t>gada 15.</w:t>
            </w:r>
            <w:r w:rsidR="00133731">
              <w:rPr>
                <w:rFonts w:ascii="Times New Roman" w:eastAsia="Times New Roman" w:hAnsi="Times New Roman" w:cs="Times New Roman"/>
                <w:iCs/>
                <w:sz w:val="24"/>
                <w:szCs w:val="24"/>
                <w:lang w:eastAsia="lv-LV"/>
              </w:rPr>
              <w:t> </w:t>
            </w:r>
            <w:r w:rsidR="00C2634D" w:rsidRPr="002E4FBD">
              <w:rPr>
                <w:rFonts w:ascii="Times New Roman" w:eastAsia="Times New Roman" w:hAnsi="Times New Roman" w:cs="Times New Roman"/>
                <w:iCs/>
                <w:sz w:val="24"/>
                <w:szCs w:val="24"/>
                <w:lang w:eastAsia="lv-LV"/>
              </w:rPr>
              <w:t>decembra noteikumu Nr.</w:t>
            </w:r>
            <w:r w:rsidR="00133731">
              <w:rPr>
                <w:rFonts w:ascii="Times New Roman" w:eastAsia="Times New Roman" w:hAnsi="Times New Roman" w:cs="Times New Roman"/>
                <w:iCs/>
                <w:sz w:val="24"/>
                <w:szCs w:val="24"/>
                <w:lang w:eastAsia="lv-LV"/>
              </w:rPr>
              <w:t> </w:t>
            </w:r>
            <w:r w:rsidR="00C2634D" w:rsidRPr="002E4FBD">
              <w:rPr>
                <w:rFonts w:ascii="Times New Roman" w:eastAsia="Times New Roman" w:hAnsi="Times New Roman" w:cs="Times New Roman"/>
                <w:iCs/>
                <w:sz w:val="24"/>
                <w:szCs w:val="24"/>
                <w:lang w:eastAsia="lv-LV"/>
              </w:rPr>
              <w:t xml:space="preserve">1419 </w:t>
            </w:r>
            <w:r w:rsidR="00133731">
              <w:rPr>
                <w:rFonts w:ascii="Times New Roman" w:eastAsia="Times New Roman" w:hAnsi="Times New Roman" w:cs="Times New Roman"/>
                <w:iCs/>
                <w:sz w:val="24"/>
                <w:szCs w:val="24"/>
                <w:lang w:eastAsia="lv-LV"/>
              </w:rPr>
              <w:t>“</w:t>
            </w:r>
            <w:r w:rsidR="00C2634D" w:rsidRPr="002E4FBD">
              <w:rPr>
                <w:rFonts w:ascii="Times New Roman" w:eastAsia="Times New Roman" w:hAnsi="Times New Roman" w:cs="Times New Roman"/>
                <w:iCs/>
                <w:sz w:val="24"/>
                <w:szCs w:val="24"/>
                <w:lang w:eastAsia="lv-LV"/>
              </w:rPr>
              <w:t>Jaunsardzes un informācijas centra nolikums” 4.4.</w:t>
            </w:r>
            <w:r w:rsidR="00133731">
              <w:rPr>
                <w:rFonts w:ascii="Times New Roman" w:eastAsia="Times New Roman" w:hAnsi="Times New Roman" w:cs="Times New Roman"/>
                <w:iCs/>
                <w:sz w:val="24"/>
                <w:szCs w:val="24"/>
                <w:lang w:eastAsia="lv-LV"/>
              </w:rPr>
              <w:t> </w:t>
            </w:r>
            <w:r w:rsidR="00C2634D" w:rsidRPr="002E4FBD">
              <w:rPr>
                <w:rFonts w:ascii="Times New Roman" w:eastAsia="Times New Roman" w:hAnsi="Times New Roman" w:cs="Times New Roman"/>
                <w:iCs/>
                <w:sz w:val="24"/>
                <w:szCs w:val="24"/>
                <w:lang w:eastAsia="lv-LV"/>
              </w:rPr>
              <w:t>apakšpunkts), Aizsardzības ministrija ir gatava pārņemt ar 2018.</w:t>
            </w:r>
            <w:r w:rsidR="00133731">
              <w:rPr>
                <w:rFonts w:ascii="Times New Roman" w:eastAsia="Times New Roman" w:hAnsi="Times New Roman" w:cs="Times New Roman"/>
                <w:iCs/>
                <w:sz w:val="24"/>
                <w:szCs w:val="24"/>
                <w:lang w:eastAsia="lv-LV"/>
              </w:rPr>
              <w:t> </w:t>
            </w:r>
            <w:r w:rsidR="00C2634D" w:rsidRPr="002E4FBD">
              <w:rPr>
                <w:rFonts w:ascii="Times New Roman" w:eastAsia="Times New Roman" w:hAnsi="Times New Roman" w:cs="Times New Roman"/>
                <w:iCs/>
                <w:sz w:val="24"/>
                <w:szCs w:val="24"/>
                <w:lang w:eastAsia="lv-LV"/>
              </w:rPr>
              <w:t>gada 1.</w:t>
            </w:r>
            <w:r w:rsidR="00133731">
              <w:rPr>
                <w:rFonts w:ascii="Times New Roman" w:eastAsia="Times New Roman" w:hAnsi="Times New Roman" w:cs="Times New Roman"/>
                <w:iCs/>
                <w:sz w:val="24"/>
                <w:szCs w:val="24"/>
                <w:lang w:eastAsia="lv-LV"/>
              </w:rPr>
              <w:t> </w:t>
            </w:r>
            <w:r w:rsidR="00C2634D" w:rsidRPr="002E4FBD">
              <w:rPr>
                <w:rFonts w:ascii="Times New Roman" w:eastAsia="Times New Roman" w:hAnsi="Times New Roman" w:cs="Times New Roman"/>
                <w:iCs/>
                <w:sz w:val="24"/>
                <w:szCs w:val="24"/>
                <w:lang w:eastAsia="lv-LV"/>
              </w:rPr>
              <w:t xml:space="preserve">aprīli. Savukārt </w:t>
            </w:r>
            <w:r w:rsidR="009635A4" w:rsidRPr="002E4FBD">
              <w:rPr>
                <w:rFonts w:ascii="Times New Roman" w:eastAsia="Times New Roman" w:hAnsi="Times New Roman" w:cs="Times New Roman"/>
                <w:iCs/>
                <w:sz w:val="24"/>
                <w:szCs w:val="24"/>
                <w:lang w:eastAsia="lv-LV"/>
              </w:rPr>
              <w:t xml:space="preserve">žurnāla </w:t>
            </w:r>
            <w:r w:rsidR="00133731">
              <w:rPr>
                <w:rFonts w:ascii="Times New Roman" w:eastAsia="Times New Roman" w:hAnsi="Times New Roman" w:cs="Times New Roman"/>
                <w:iCs/>
                <w:sz w:val="24"/>
                <w:szCs w:val="24"/>
                <w:lang w:eastAsia="lv-LV"/>
              </w:rPr>
              <w:t>“</w:t>
            </w:r>
            <w:r w:rsidR="009635A4" w:rsidRPr="002E4FBD">
              <w:rPr>
                <w:rFonts w:ascii="Times New Roman" w:eastAsia="Times New Roman" w:hAnsi="Times New Roman" w:cs="Times New Roman"/>
                <w:iCs/>
                <w:sz w:val="24"/>
                <w:szCs w:val="24"/>
                <w:lang w:eastAsia="lv-LV"/>
              </w:rPr>
              <w:t xml:space="preserve">Tēvijas </w:t>
            </w:r>
            <w:r w:rsidR="00133731">
              <w:rPr>
                <w:rFonts w:ascii="Times New Roman" w:eastAsia="Times New Roman" w:hAnsi="Times New Roman" w:cs="Times New Roman"/>
                <w:iCs/>
                <w:sz w:val="24"/>
                <w:szCs w:val="24"/>
                <w:lang w:eastAsia="lv-LV"/>
              </w:rPr>
              <w:t>S</w:t>
            </w:r>
            <w:r w:rsidR="009635A4" w:rsidRPr="002E4FBD">
              <w:rPr>
                <w:rFonts w:ascii="Times New Roman" w:eastAsia="Times New Roman" w:hAnsi="Times New Roman" w:cs="Times New Roman"/>
                <w:iCs/>
                <w:sz w:val="24"/>
                <w:szCs w:val="24"/>
                <w:lang w:eastAsia="lv-LV"/>
              </w:rPr>
              <w:t>args” izdošanu</w:t>
            </w:r>
            <w:r w:rsidR="00C2634D" w:rsidRPr="002E4FBD">
              <w:rPr>
                <w:rFonts w:ascii="Times New Roman" w:eastAsia="Times New Roman" w:hAnsi="Times New Roman" w:cs="Times New Roman"/>
                <w:iCs/>
                <w:sz w:val="24"/>
                <w:szCs w:val="24"/>
                <w:lang w:eastAsia="lv-LV"/>
              </w:rPr>
              <w:t xml:space="preserve"> līdz 2019.</w:t>
            </w:r>
            <w:r w:rsidR="00133731">
              <w:rPr>
                <w:rFonts w:ascii="Times New Roman" w:eastAsia="Times New Roman" w:hAnsi="Times New Roman" w:cs="Times New Roman"/>
                <w:iCs/>
                <w:sz w:val="24"/>
                <w:szCs w:val="24"/>
                <w:lang w:eastAsia="lv-LV"/>
              </w:rPr>
              <w:t> </w:t>
            </w:r>
            <w:r w:rsidR="00C2634D" w:rsidRPr="002E4FBD">
              <w:rPr>
                <w:rFonts w:ascii="Times New Roman" w:eastAsia="Times New Roman" w:hAnsi="Times New Roman" w:cs="Times New Roman"/>
                <w:iCs/>
                <w:sz w:val="24"/>
                <w:szCs w:val="24"/>
                <w:lang w:eastAsia="lv-LV"/>
              </w:rPr>
              <w:t>gada 1.</w:t>
            </w:r>
            <w:r w:rsidR="00133731">
              <w:rPr>
                <w:rFonts w:ascii="Times New Roman" w:eastAsia="Times New Roman" w:hAnsi="Times New Roman" w:cs="Times New Roman"/>
                <w:iCs/>
                <w:sz w:val="24"/>
                <w:szCs w:val="24"/>
                <w:lang w:eastAsia="lv-LV"/>
              </w:rPr>
              <w:t> </w:t>
            </w:r>
            <w:r w:rsidR="00C2634D" w:rsidRPr="002E4FBD">
              <w:rPr>
                <w:rFonts w:ascii="Times New Roman" w:eastAsia="Times New Roman" w:hAnsi="Times New Roman" w:cs="Times New Roman"/>
                <w:iCs/>
                <w:sz w:val="24"/>
                <w:szCs w:val="24"/>
                <w:lang w:eastAsia="lv-LV"/>
              </w:rPr>
              <w:t xml:space="preserve">janvārim </w:t>
            </w:r>
            <w:r w:rsidR="002E4FBD" w:rsidRPr="0044445A">
              <w:rPr>
                <w:rFonts w:ascii="Times New Roman" w:eastAsia="Times New Roman" w:hAnsi="Times New Roman" w:cs="Times New Roman"/>
                <w:iCs/>
                <w:sz w:val="24"/>
                <w:szCs w:val="24"/>
                <w:lang w:eastAsia="lv-LV"/>
              </w:rPr>
              <w:t xml:space="preserve">nodrošinās </w:t>
            </w:r>
            <w:r w:rsidR="00C2634D" w:rsidRPr="002E4FBD">
              <w:rPr>
                <w:rFonts w:ascii="Times New Roman" w:eastAsia="Times New Roman" w:hAnsi="Times New Roman" w:cs="Times New Roman"/>
                <w:iCs/>
                <w:sz w:val="24"/>
                <w:szCs w:val="24"/>
                <w:lang w:eastAsia="lv-LV"/>
              </w:rPr>
              <w:t>Jaunsardzes un informācijas centrs</w:t>
            </w:r>
            <w:r w:rsidR="009635A4" w:rsidRPr="002E4FBD">
              <w:rPr>
                <w:rFonts w:ascii="Times New Roman" w:eastAsia="Times New Roman" w:hAnsi="Times New Roman" w:cs="Times New Roman"/>
                <w:iCs/>
                <w:sz w:val="24"/>
                <w:szCs w:val="24"/>
                <w:lang w:eastAsia="lv-LV"/>
              </w:rPr>
              <w:t xml:space="preserve">. </w:t>
            </w:r>
          </w:p>
          <w:p w:rsidR="00076F5A" w:rsidRPr="00663C28" w:rsidRDefault="00617E4F" w:rsidP="00663C28">
            <w:pPr>
              <w:spacing w:after="0" w:line="240" w:lineRule="auto"/>
              <w:ind w:firstLine="439"/>
              <w:jc w:val="both"/>
              <w:rPr>
                <w:rFonts w:ascii="Times New Roman" w:eastAsia="Times New Roman" w:hAnsi="Times New Roman" w:cs="Times New Roman"/>
                <w:iCs/>
                <w:sz w:val="24"/>
                <w:szCs w:val="24"/>
                <w:lang w:eastAsia="lv-LV"/>
              </w:rPr>
            </w:pPr>
            <w:r w:rsidRPr="002E4FBD">
              <w:rPr>
                <w:rFonts w:ascii="Times New Roman" w:eastAsia="Times New Roman" w:hAnsi="Times New Roman" w:cs="Times New Roman"/>
                <w:iCs/>
                <w:sz w:val="24"/>
                <w:szCs w:val="24"/>
                <w:lang w:eastAsia="lv-LV"/>
              </w:rPr>
              <w:t>Ievērojot norādīto,</w:t>
            </w:r>
            <w:r w:rsidR="00076F5A" w:rsidRPr="00663C28">
              <w:rPr>
                <w:rFonts w:ascii="Times New Roman" w:eastAsia="Times New Roman" w:hAnsi="Times New Roman" w:cs="Times New Roman"/>
                <w:iCs/>
                <w:sz w:val="24"/>
                <w:szCs w:val="24"/>
                <w:lang w:eastAsia="lv-LV"/>
              </w:rPr>
              <w:t xml:space="preserve"> Aizsardzības ministrija ir izstrādājusi Projektus, kuri paredz:</w:t>
            </w:r>
          </w:p>
          <w:p w:rsidR="00076F5A" w:rsidRPr="002E4FBD" w:rsidRDefault="00076F5A" w:rsidP="00663C28">
            <w:pPr>
              <w:spacing w:after="0" w:line="240" w:lineRule="auto"/>
              <w:ind w:firstLine="296"/>
              <w:jc w:val="both"/>
              <w:rPr>
                <w:rFonts w:ascii="Times New Roman" w:hAnsi="Times New Roman" w:cs="Times New Roman"/>
                <w:iCs/>
                <w:sz w:val="24"/>
                <w:szCs w:val="24"/>
              </w:rPr>
            </w:pPr>
            <w:r w:rsidRPr="00663C28">
              <w:rPr>
                <w:rFonts w:ascii="Times New Roman" w:eastAsia="Times New Roman" w:hAnsi="Times New Roman" w:cs="Times New Roman"/>
                <w:iCs/>
                <w:sz w:val="24"/>
                <w:szCs w:val="24"/>
                <w:lang w:eastAsia="lv-LV"/>
              </w:rPr>
              <w:t xml:space="preserve">- </w:t>
            </w:r>
            <w:r w:rsidRPr="00663C28">
              <w:rPr>
                <w:rFonts w:ascii="Times New Roman" w:hAnsi="Times New Roman" w:cs="Times New Roman"/>
                <w:iCs/>
                <w:sz w:val="24"/>
                <w:szCs w:val="24"/>
              </w:rPr>
              <w:t>svītrot Ministru kabineta 2009.</w:t>
            </w:r>
            <w:r w:rsidR="00133731">
              <w:rPr>
                <w:rFonts w:ascii="Times New Roman" w:hAnsi="Times New Roman" w:cs="Times New Roman"/>
                <w:iCs/>
                <w:sz w:val="24"/>
                <w:szCs w:val="24"/>
              </w:rPr>
              <w:t> </w:t>
            </w:r>
            <w:r w:rsidRPr="00663C28">
              <w:rPr>
                <w:rFonts w:ascii="Times New Roman" w:hAnsi="Times New Roman" w:cs="Times New Roman"/>
                <w:iCs/>
                <w:sz w:val="24"/>
                <w:szCs w:val="24"/>
              </w:rPr>
              <w:t>gada 15.</w:t>
            </w:r>
            <w:r w:rsidR="00133731">
              <w:rPr>
                <w:rFonts w:ascii="Times New Roman" w:hAnsi="Times New Roman" w:cs="Times New Roman"/>
                <w:iCs/>
                <w:sz w:val="24"/>
                <w:szCs w:val="24"/>
              </w:rPr>
              <w:t> </w:t>
            </w:r>
            <w:r w:rsidRPr="00663C28">
              <w:rPr>
                <w:rFonts w:ascii="Times New Roman" w:hAnsi="Times New Roman" w:cs="Times New Roman"/>
                <w:iCs/>
                <w:sz w:val="24"/>
                <w:szCs w:val="24"/>
              </w:rPr>
              <w:t>decembra noteikumu Nr.</w:t>
            </w:r>
            <w:r w:rsidR="00133731">
              <w:rPr>
                <w:rFonts w:ascii="Times New Roman" w:hAnsi="Times New Roman" w:cs="Times New Roman"/>
                <w:iCs/>
                <w:sz w:val="24"/>
                <w:szCs w:val="24"/>
              </w:rPr>
              <w:t> </w:t>
            </w:r>
            <w:r w:rsidRPr="00663C28">
              <w:rPr>
                <w:rFonts w:ascii="Times New Roman" w:hAnsi="Times New Roman" w:cs="Times New Roman"/>
                <w:iCs/>
                <w:sz w:val="24"/>
                <w:szCs w:val="24"/>
              </w:rPr>
              <w:t xml:space="preserve">1419 </w:t>
            </w:r>
            <w:r w:rsidR="00133731">
              <w:rPr>
                <w:rFonts w:ascii="Times New Roman" w:hAnsi="Times New Roman" w:cs="Times New Roman"/>
                <w:iCs/>
                <w:sz w:val="24"/>
                <w:szCs w:val="24"/>
              </w:rPr>
              <w:t>“</w:t>
            </w:r>
            <w:r w:rsidRPr="00663C28">
              <w:rPr>
                <w:rFonts w:ascii="Times New Roman" w:hAnsi="Times New Roman" w:cs="Times New Roman"/>
                <w:iCs/>
                <w:sz w:val="24"/>
                <w:szCs w:val="24"/>
              </w:rPr>
              <w:t>Jaunsardzes un informācijas centra nolikums” 3.4., 3.6., 3.7., 4.4., 4.5., 4.7.</w:t>
            </w:r>
            <w:r w:rsidR="00C2634D" w:rsidRPr="002E4FBD">
              <w:rPr>
                <w:rFonts w:ascii="Times New Roman" w:hAnsi="Times New Roman" w:cs="Times New Roman"/>
                <w:iCs/>
                <w:sz w:val="24"/>
                <w:szCs w:val="24"/>
              </w:rPr>
              <w:t xml:space="preserve"> un </w:t>
            </w:r>
            <w:r w:rsidRPr="00663C28">
              <w:rPr>
                <w:rFonts w:ascii="Times New Roman" w:hAnsi="Times New Roman" w:cs="Times New Roman"/>
                <w:iCs/>
                <w:sz w:val="24"/>
                <w:szCs w:val="24"/>
              </w:rPr>
              <w:t>4.9.</w:t>
            </w:r>
            <w:r w:rsidR="00133731">
              <w:rPr>
                <w:rFonts w:ascii="Times New Roman" w:hAnsi="Times New Roman" w:cs="Times New Roman"/>
                <w:iCs/>
                <w:sz w:val="24"/>
                <w:szCs w:val="24"/>
              </w:rPr>
              <w:t> </w:t>
            </w:r>
            <w:r w:rsidRPr="00663C28">
              <w:rPr>
                <w:rFonts w:ascii="Times New Roman" w:hAnsi="Times New Roman" w:cs="Times New Roman"/>
                <w:iCs/>
                <w:sz w:val="24"/>
                <w:szCs w:val="24"/>
              </w:rPr>
              <w:t>apakšpunktu</w:t>
            </w:r>
            <w:r w:rsidR="00C2634D" w:rsidRPr="002E4FBD">
              <w:rPr>
                <w:rFonts w:ascii="Times New Roman" w:hAnsi="Times New Roman" w:cs="Times New Roman"/>
                <w:iCs/>
                <w:sz w:val="24"/>
                <w:szCs w:val="24"/>
              </w:rPr>
              <w:t>, kā arī papildināt šos noteikumus ar 1</w:t>
            </w:r>
            <w:r w:rsidR="002E4FBD">
              <w:rPr>
                <w:rFonts w:ascii="Times New Roman" w:hAnsi="Times New Roman" w:cs="Times New Roman"/>
                <w:iCs/>
                <w:sz w:val="24"/>
                <w:szCs w:val="24"/>
              </w:rPr>
              <w:t>1¹</w:t>
            </w:r>
            <w:r w:rsidR="00C2634D" w:rsidRPr="002E4FBD">
              <w:rPr>
                <w:rFonts w:ascii="Times New Roman" w:hAnsi="Times New Roman" w:cs="Times New Roman"/>
                <w:iCs/>
                <w:sz w:val="24"/>
                <w:szCs w:val="24"/>
              </w:rPr>
              <w:t>.</w:t>
            </w:r>
            <w:r w:rsidR="00133731">
              <w:rPr>
                <w:rFonts w:ascii="Times New Roman" w:hAnsi="Times New Roman" w:cs="Times New Roman"/>
                <w:iCs/>
                <w:sz w:val="24"/>
                <w:szCs w:val="24"/>
              </w:rPr>
              <w:t> </w:t>
            </w:r>
            <w:r w:rsidR="00C2634D" w:rsidRPr="002E4FBD">
              <w:rPr>
                <w:rFonts w:ascii="Times New Roman" w:hAnsi="Times New Roman" w:cs="Times New Roman"/>
                <w:iCs/>
                <w:sz w:val="24"/>
                <w:szCs w:val="24"/>
              </w:rPr>
              <w:t>punktu</w:t>
            </w:r>
            <w:r w:rsidRPr="00663C28">
              <w:rPr>
                <w:rFonts w:ascii="Times New Roman" w:hAnsi="Times New Roman" w:cs="Times New Roman"/>
                <w:iCs/>
                <w:sz w:val="24"/>
                <w:szCs w:val="24"/>
              </w:rPr>
              <w:t>;</w:t>
            </w:r>
          </w:p>
          <w:p w:rsidR="00081D23" w:rsidRPr="00663C28" w:rsidRDefault="00C2634D" w:rsidP="00663C28">
            <w:pPr>
              <w:spacing w:after="0" w:line="240" w:lineRule="auto"/>
              <w:jc w:val="both"/>
              <w:rPr>
                <w:rFonts w:ascii="Times New Roman" w:eastAsia="Times New Roman" w:hAnsi="Times New Roman" w:cs="Times New Roman"/>
                <w:iCs/>
                <w:sz w:val="24"/>
                <w:szCs w:val="24"/>
                <w:lang w:eastAsia="lv-LV"/>
              </w:rPr>
            </w:pPr>
            <w:r w:rsidRPr="002E4FBD">
              <w:rPr>
                <w:rFonts w:ascii="Times New Roman" w:hAnsi="Times New Roman" w:cs="Times New Roman"/>
                <w:iCs/>
                <w:sz w:val="24"/>
                <w:szCs w:val="24"/>
              </w:rPr>
              <w:t xml:space="preserve">- </w:t>
            </w:r>
            <w:r w:rsidR="00076F5A" w:rsidRPr="00663C28">
              <w:rPr>
                <w:rFonts w:ascii="Times New Roman" w:hAnsi="Times New Roman" w:cs="Times New Roman"/>
                <w:iCs/>
                <w:sz w:val="24"/>
                <w:szCs w:val="24"/>
              </w:rPr>
              <w:t>papildināt  Ministru kabineta 2003.</w:t>
            </w:r>
            <w:r w:rsidR="00133731">
              <w:rPr>
                <w:rFonts w:ascii="Times New Roman" w:hAnsi="Times New Roman" w:cs="Times New Roman"/>
                <w:iCs/>
                <w:sz w:val="24"/>
                <w:szCs w:val="24"/>
              </w:rPr>
              <w:t> </w:t>
            </w:r>
            <w:r w:rsidR="00076F5A" w:rsidRPr="00663C28">
              <w:rPr>
                <w:rFonts w:ascii="Times New Roman" w:hAnsi="Times New Roman" w:cs="Times New Roman"/>
                <w:iCs/>
                <w:sz w:val="24"/>
                <w:szCs w:val="24"/>
              </w:rPr>
              <w:t>gada 29.</w:t>
            </w:r>
            <w:r w:rsidR="00133731">
              <w:rPr>
                <w:rFonts w:ascii="Times New Roman" w:hAnsi="Times New Roman" w:cs="Times New Roman"/>
                <w:iCs/>
                <w:sz w:val="24"/>
                <w:szCs w:val="24"/>
              </w:rPr>
              <w:t> </w:t>
            </w:r>
            <w:r w:rsidR="00076F5A" w:rsidRPr="00663C28">
              <w:rPr>
                <w:rFonts w:ascii="Times New Roman" w:hAnsi="Times New Roman" w:cs="Times New Roman"/>
                <w:iCs/>
                <w:sz w:val="24"/>
                <w:szCs w:val="24"/>
              </w:rPr>
              <w:t>aprīļa noteikumus Nr.</w:t>
            </w:r>
            <w:r w:rsidR="00133731">
              <w:rPr>
                <w:rFonts w:ascii="Times New Roman" w:hAnsi="Times New Roman" w:cs="Times New Roman"/>
                <w:iCs/>
                <w:sz w:val="24"/>
                <w:szCs w:val="24"/>
              </w:rPr>
              <w:t> </w:t>
            </w:r>
            <w:r w:rsidR="00076F5A" w:rsidRPr="00663C28">
              <w:rPr>
                <w:rFonts w:ascii="Times New Roman" w:hAnsi="Times New Roman" w:cs="Times New Roman"/>
                <w:iCs/>
                <w:sz w:val="24"/>
                <w:szCs w:val="24"/>
              </w:rPr>
              <w:t xml:space="preserve">236 </w:t>
            </w:r>
            <w:r w:rsidR="00133731">
              <w:rPr>
                <w:rFonts w:ascii="Times New Roman" w:hAnsi="Times New Roman" w:cs="Times New Roman"/>
                <w:iCs/>
                <w:sz w:val="24"/>
                <w:szCs w:val="24"/>
              </w:rPr>
              <w:t>“</w:t>
            </w:r>
            <w:r w:rsidR="00076F5A" w:rsidRPr="00663C28">
              <w:rPr>
                <w:rFonts w:ascii="Times New Roman" w:hAnsi="Times New Roman" w:cs="Times New Roman"/>
                <w:iCs/>
                <w:sz w:val="24"/>
                <w:szCs w:val="24"/>
              </w:rPr>
              <w:t>Aizsardzības ministrijas nolikums</w:t>
            </w:r>
            <w:r w:rsidR="00133731">
              <w:rPr>
                <w:rFonts w:ascii="Times New Roman" w:hAnsi="Times New Roman" w:cs="Times New Roman"/>
                <w:iCs/>
                <w:sz w:val="24"/>
                <w:szCs w:val="24"/>
              </w:rPr>
              <w:t>”</w:t>
            </w:r>
            <w:r w:rsidR="00076F5A" w:rsidRPr="00663C28">
              <w:rPr>
                <w:rFonts w:ascii="Times New Roman" w:hAnsi="Times New Roman" w:cs="Times New Roman"/>
                <w:iCs/>
                <w:sz w:val="24"/>
                <w:szCs w:val="24"/>
              </w:rPr>
              <w:t xml:space="preserve"> </w:t>
            </w:r>
            <w:r w:rsidR="006656F8" w:rsidRPr="00663C28">
              <w:rPr>
                <w:rFonts w:ascii="Times New Roman" w:hAnsi="Times New Roman" w:cs="Times New Roman"/>
                <w:iCs/>
                <w:sz w:val="24"/>
                <w:szCs w:val="24"/>
              </w:rPr>
              <w:t xml:space="preserve">ar </w:t>
            </w:r>
            <w:r w:rsidR="00076F5A" w:rsidRPr="00663C28">
              <w:rPr>
                <w:rFonts w:ascii="Times New Roman" w:hAnsi="Times New Roman" w:cs="Times New Roman"/>
                <w:iCs/>
                <w:sz w:val="24"/>
                <w:szCs w:val="24"/>
              </w:rPr>
              <w:t>4</w:t>
            </w:r>
            <w:r w:rsidR="00076F5A" w:rsidRPr="00663C28">
              <w:rPr>
                <w:rFonts w:ascii="Times New Roman" w:hAnsi="Times New Roman" w:cs="Times New Roman"/>
                <w:sz w:val="24"/>
                <w:szCs w:val="24"/>
              </w:rPr>
              <w:t>.4.</w:t>
            </w:r>
            <w:r w:rsidR="00076F5A" w:rsidRPr="00663C28">
              <w:rPr>
                <w:rFonts w:ascii="Times New Roman" w:hAnsi="Times New Roman" w:cs="Times New Roman"/>
                <w:sz w:val="24"/>
                <w:szCs w:val="24"/>
                <w:vertAlign w:val="superscript"/>
              </w:rPr>
              <w:t>3</w:t>
            </w:r>
            <w:r w:rsidR="00076F5A" w:rsidRPr="00663C28">
              <w:rPr>
                <w:rFonts w:ascii="Times New Roman" w:hAnsi="Times New Roman" w:cs="Times New Roman"/>
                <w:sz w:val="24"/>
                <w:szCs w:val="24"/>
              </w:rPr>
              <w:t>, 4.4.</w:t>
            </w:r>
            <w:r w:rsidR="00076F5A" w:rsidRPr="00663C28">
              <w:rPr>
                <w:rFonts w:ascii="Times New Roman" w:hAnsi="Times New Roman" w:cs="Times New Roman"/>
                <w:sz w:val="24"/>
                <w:szCs w:val="24"/>
                <w:vertAlign w:val="superscript"/>
              </w:rPr>
              <w:t>4</w:t>
            </w:r>
            <w:r w:rsidR="00076F5A" w:rsidRPr="00663C28">
              <w:rPr>
                <w:rFonts w:ascii="Times New Roman" w:hAnsi="Times New Roman" w:cs="Times New Roman"/>
                <w:sz w:val="24"/>
                <w:szCs w:val="24"/>
              </w:rPr>
              <w:t xml:space="preserve"> , 4.4.</w:t>
            </w:r>
            <w:r w:rsidR="00076F5A" w:rsidRPr="00663C28">
              <w:rPr>
                <w:rFonts w:ascii="Times New Roman" w:hAnsi="Times New Roman" w:cs="Times New Roman"/>
                <w:sz w:val="24"/>
                <w:szCs w:val="24"/>
                <w:vertAlign w:val="superscript"/>
              </w:rPr>
              <w:t>5</w:t>
            </w:r>
            <w:r w:rsidR="00B55469" w:rsidRPr="002E4FBD">
              <w:rPr>
                <w:rFonts w:ascii="Times New Roman" w:hAnsi="Times New Roman" w:cs="Times New Roman"/>
                <w:sz w:val="24"/>
                <w:szCs w:val="24"/>
              </w:rPr>
              <w:t xml:space="preserve">, </w:t>
            </w:r>
            <w:r w:rsidR="00076F5A" w:rsidRPr="00663C28">
              <w:rPr>
                <w:rFonts w:ascii="Times New Roman" w:hAnsi="Times New Roman" w:cs="Times New Roman"/>
                <w:sz w:val="24"/>
                <w:szCs w:val="24"/>
              </w:rPr>
              <w:t>5.15.</w:t>
            </w:r>
            <w:r w:rsidR="00076F5A" w:rsidRPr="00663C28">
              <w:rPr>
                <w:rFonts w:ascii="Times New Roman" w:hAnsi="Times New Roman" w:cs="Times New Roman"/>
                <w:sz w:val="24"/>
                <w:szCs w:val="24"/>
                <w:vertAlign w:val="superscript"/>
              </w:rPr>
              <w:t>4</w:t>
            </w:r>
            <w:r w:rsidR="00076F5A" w:rsidRPr="00663C28">
              <w:rPr>
                <w:rFonts w:ascii="Times New Roman" w:hAnsi="Times New Roman" w:cs="Times New Roman"/>
                <w:sz w:val="24"/>
                <w:szCs w:val="24"/>
              </w:rPr>
              <w:t>, 5.15.</w:t>
            </w:r>
            <w:r w:rsidR="00076F5A" w:rsidRPr="00663C28">
              <w:rPr>
                <w:rFonts w:ascii="Times New Roman" w:hAnsi="Times New Roman" w:cs="Times New Roman"/>
                <w:sz w:val="24"/>
                <w:szCs w:val="24"/>
                <w:vertAlign w:val="superscript"/>
              </w:rPr>
              <w:t>5</w:t>
            </w:r>
            <w:r w:rsidR="00B55469" w:rsidRPr="002E4FBD">
              <w:rPr>
                <w:rFonts w:ascii="Times New Roman" w:hAnsi="Times New Roman" w:cs="Times New Roman"/>
                <w:sz w:val="24"/>
                <w:szCs w:val="24"/>
              </w:rPr>
              <w:t xml:space="preserve">, </w:t>
            </w:r>
            <w:r w:rsidR="00076F5A" w:rsidRPr="00663C28">
              <w:rPr>
                <w:rFonts w:ascii="Times New Roman" w:hAnsi="Times New Roman" w:cs="Times New Roman"/>
                <w:sz w:val="24"/>
                <w:szCs w:val="24"/>
              </w:rPr>
              <w:t xml:space="preserve"> 5.15.</w:t>
            </w:r>
            <w:r w:rsidR="00076F5A" w:rsidRPr="00663C28">
              <w:rPr>
                <w:rFonts w:ascii="Times New Roman" w:hAnsi="Times New Roman" w:cs="Times New Roman"/>
                <w:sz w:val="24"/>
                <w:szCs w:val="24"/>
                <w:vertAlign w:val="superscript"/>
              </w:rPr>
              <w:t>6</w:t>
            </w:r>
            <w:r w:rsidR="00133731">
              <w:rPr>
                <w:rFonts w:ascii="Times New Roman" w:hAnsi="Times New Roman" w:cs="Times New Roman"/>
                <w:sz w:val="24"/>
                <w:szCs w:val="24"/>
              </w:rPr>
              <w:t xml:space="preserve"> </w:t>
            </w:r>
            <w:r w:rsidRPr="002E4FBD">
              <w:rPr>
                <w:rFonts w:ascii="Times New Roman" w:hAnsi="Times New Roman" w:cs="Times New Roman"/>
                <w:sz w:val="24"/>
                <w:szCs w:val="24"/>
              </w:rPr>
              <w:t>un</w:t>
            </w:r>
            <w:r w:rsidR="00B55469" w:rsidRPr="002E4FBD">
              <w:rPr>
                <w:rFonts w:ascii="Times New Roman" w:hAnsi="Times New Roman" w:cs="Times New Roman"/>
                <w:sz w:val="24"/>
                <w:szCs w:val="24"/>
              </w:rPr>
              <w:t xml:space="preserve"> 5.15.</w:t>
            </w:r>
            <w:r w:rsidR="00B55469" w:rsidRPr="002E4FBD">
              <w:rPr>
                <w:rFonts w:ascii="Times New Roman" w:hAnsi="Times New Roman" w:cs="Times New Roman"/>
                <w:sz w:val="24"/>
                <w:szCs w:val="24"/>
                <w:vertAlign w:val="superscript"/>
              </w:rPr>
              <w:t>7</w:t>
            </w:r>
            <w:r w:rsidR="00B55469" w:rsidRPr="002E4FBD">
              <w:rPr>
                <w:rFonts w:ascii="Times New Roman" w:hAnsi="Times New Roman" w:cs="Times New Roman"/>
                <w:sz w:val="24"/>
                <w:szCs w:val="24"/>
              </w:rPr>
              <w:t xml:space="preserve"> </w:t>
            </w:r>
            <w:r w:rsidR="00076F5A" w:rsidRPr="00663C28">
              <w:rPr>
                <w:rFonts w:ascii="Times New Roman" w:hAnsi="Times New Roman" w:cs="Times New Roman"/>
                <w:sz w:val="24"/>
                <w:szCs w:val="24"/>
              </w:rPr>
              <w:t>apakšpunktu</w:t>
            </w:r>
            <w:r w:rsidRPr="002E4FBD">
              <w:rPr>
                <w:rFonts w:ascii="Times New Roman" w:hAnsi="Times New Roman" w:cs="Times New Roman"/>
                <w:sz w:val="24"/>
                <w:szCs w:val="24"/>
              </w:rPr>
              <w:t xml:space="preserve">, kā arī VI. nodaļu </w:t>
            </w:r>
            <w:r w:rsidR="00133731">
              <w:rPr>
                <w:rFonts w:ascii="Times New Roman" w:hAnsi="Times New Roman" w:cs="Times New Roman"/>
                <w:sz w:val="24"/>
                <w:szCs w:val="24"/>
              </w:rPr>
              <w:t>“</w:t>
            </w:r>
            <w:r w:rsidRPr="002E4FBD">
              <w:rPr>
                <w:rFonts w:ascii="Times New Roman" w:hAnsi="Times New Roman" w:cs="Times New Roman"/>
                <w:sz w:val="24"/>
                <w:szCs w:val="24"/>
              </w:rPr>
              <w:t>Noslēguma jautājums”</w:t>
            </w:r>
            <w:r w:rsidR="001E348F" w:rsidRPr="002E4FBD">
              <w:rPr>
                <w:rFonts w:ascii="Times New Roman" w:hAnsi="Times New Roman" w:cs="Times New Roman"/>
                <w:sz w:val="24"/>
                <w:szCs w:val="24"/>
              </w:rPr>
              <w:t>.</w:t>
            </w:r>
          </w:p>
        </w:tc>
      </w:tr>
      <w:tr w:rsidR="00B55469" w:rsidRPr="00B55469"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lastRenderedPageBreak/>
              <w:t>3.</w:t>
            </w:r>
          </w:p>
        </w:tc>
        <w:tc>
          <w:tcPr>
            <w:tcW w:w="1486" w:type="pct"/>
            <w:tcBorders>
              <w:top w:val="outset" w:sz="6" w:space="0" w:color="auto"/>
              <w:left w:val="outset" w:sz="6" w:space="0" w:color="auto"/>
              <w:bottom w:val="outset" w:sz="6" w:space="0" w:color="auto"/>
              <w:right w:val="outset" w:sz="6" w:space="0" w:color="auto"/>
            </w:tcBorders>
            <w:hideMark/>
          </w:tcPr>
          <w:p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88" w:type="pct"/>
            <w:tcBorders>
              <w:top w:val="outset" w:sz="6" w:space="0" w:color="auto"/>
              <w:left w:val="outset" w:sz="6" w:space="0" w:color="auto"/>
              <w:bottom w:val="outset" w:sz="6" w:space="0" w:color="auto"/>
              <w:right w:val="outset" w:sz="6" w:space="0" w:color="auto"/>
            </w:tcBorders>
            <w:hideMark/>
          </w:tcPr>
          <w:p w:rsidR="00081D23" w:rsidRPr="007E37D7" w:rsidRDefault="006656F8"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Aizsardzības ministrija, Jaunsardzes un informācijas centrs</w:t>
            </w:r>
          </w:p>
        </w:tc>
      </w:tr>
      <w:tr w:rsidR="00B55469" w:rsidRPr="00B55469"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rsidR="00081D23" w:rsidRPr="00663C28" w:rsidRDefault="00081D23" w:rsidP="00927691">
            <w:pPr>
              <w:spacing w:after="0" w:line="240" w:lineRule="auto"/>
              <w:jc w:val="both"/>
              <w:rPr>
                <w:rFonts w:ascii="Times New Roman" w:eastAsia="Times New Roman" w:hAnsi="Times New Roman" w:cs="Times New Roman"/>
                <w:iCs/>
                <w:sz w:val="24"/>
                <w:szCs w:val="24"/>
                <w:lang w:val="en-US" w:eastAsia="lv-LV"/>
              </w:rPr>
            </w:pPr>
          </w:p>
        </w:tc>
      </w:tr>
    </w:tbl>
    <w:p w:rsidR="00081D23" w:rsidRPr="00663C28"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722D39" w:rsidRPr="00722D39" w:rsidTr="00081D2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22D39" w:rsidRPr="00722D39"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Sabiedrības mērķgrupas, kuras tiesiskais regulējums ietekmē vai varētu ietekmēt</w:t>
            </w:r>
          </w:p>
        </w:tc>
        <w:tc>
          <w:tcPr>
            <w:tcW w:w="3188" w:type="pct"/>
            <w:tcBorders>
              <w:top w:val="outset" w:sz="6" w:space="0" w:color="auto"/>
              <w:left w:val="outset" w:sz="6" w:space="0" w:color="auto"/>
              <w:bottom w:val="outset" w:sz="6" w:space="0" w:color="auto"/>
              <w:right w:val="outset" w:sz="6" w:space="0" w:color="auto"/>
            </w:tcBorders>
            <w:hideMark/>
          </w:tcPr>
          <w:p w:rsidR="00081D23" w:rsidRPr="007E37D7" w:rsidRDefault="00C8077D" w:rsidP="00663C28">
            <w:pPr>
              <w:spacing w:after="0" w:line="240" w:lineRule="auto"/>
              <w:jc w:val="both"/>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Jaunsardzes un informācijas centra un Aizsardzības ministrijas </w:t>
            </w:r>
            <w:r w:rsidR="005046A6" w:rsidRPr="007E37D7">
              <w:rPr>
                <w:rFonts w:ascii="Times New Roman" w:eastAsia="Times New Roman" w:hAnsi="Times New Roman" w:cs="Times New Roman"/>
                <w:iCs/>
                <w:sz w:val="24"/>
                <w:szCs w:val="24"/>
                <w:lang w:eastAsia="lv-LV"/>
              </w:rPr>
              <w:t>personāls, sabiedrība kopumā.</w:t>
            </w:r>
          </w:p>
          <w:p w:rsidR="00EB6D92" w:rsidRPr="00663C28" w:rsidRDefault="00EB6D92" w:rsidP="00EB6D92">
            <w:pPr>
              <w:spacing w:after="0" w:line="240" w:lineRule="auto"/>
              <w:rPr>
                <w:rFonts w:ascii="Times New Roman" w:eastAsia="Times New Roman" w:hAnsi="Times New Roman" w:cs="Times New Roman"/>
                <w:iCs/>
                <w:sz w:val="24"/>
                <w:szCs w:val="24"/>
                <w:lang w:val="en-US" w:eastAsia="lv-LV"/>
              </w:rPr>
            </w:pPr>
          </w:p>
        </w:tc>
      </w:tr>
      <w:tr w:rsidR="00722D39" w:rsidRPr="00722D39"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Tiesiskā regulējuma ietekme uz tautsaimniecību un administratīvo slogu</w:t>
            </w:r>
          </w:p>
        </w:tc>
        <w:tc>
          <w:tcPr>
            <w:tcW w:w="3188" w:type="pct"/>
            <w:tcBorders>
              <w:top w:val="outset" w:sz="6" w:space="0" w:color="auto"/>
              <w:left w:val="outset" w:sz="6" w:space="0" w:color="auto"/>
              <w:bottom w:val="outset" w:sz="6" w:space="0" w:color="auto"/>
              <w:right w:val="outset" w:sz="6" w:space="0" w:color="auto"/>
            </w:tcBorders>
            <w:hideMark/>
          </w:tcPr>
          <w:p w:rsidR="00A4763D" w:rsidRPr="00663C28" w:rsidRDefault="00A4763D" w:rsidP="003C09EF">
            <w:pPr>
              <w:spacing w:after="0" w:line="240" w:lineRule="auto"/>
              <w:ind w:firstLine="438"/>
              <w:jc w:val="both"/>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 xml:space="preserve">Projektos paredzētās izmaiņas veicinās efektīvāku komunikāciju ar sabiedrību. </w:t>
            </w:r>
          </w:p>
          <w:p w:rsidR="00081D23" w:rsidRPr="00663C28" w:rsidRDefault="00A4763D" w:rsidP="003C09EF">
            <w:pPr>
              <w:spacing w:after="0" w:line="240" w:lineRule="auto"/>
              <w:ind w:firstLine="438"/>
              <w:jc w:val="both"/>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eastAsia="lv-LV"/>
              </w:rPr>
              <w:t>Projekti nemaina sabiedrības grupu un institūciju tiesības, pienākumus un administratīvo slogu.</w:t>
            </w:r>
          </w:p>
        </w:tc>
      </w:tr>
      <w:tr w:rsidR="00722D39" w:rsidRPr="00722D39"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Administratīvo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rsidR="00081D23" w:rsidRPr="007E37D7" w:rsidRDefault="00A4763D"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Projekti šo jomu neskar.</w:t>
            </w:r>
          </w:p>
        </w:tc>
      </w:tr>
      <w:tr w:rsidR="00722D39" w:rsidRPr="00722D39"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lastRenderedPageBreak/>
              <w:t>4.</w:t>
            </w:r>
          </w:p>
        </w:tc>
        <w:tc>
          <w:tcPr>
            <w:tcW w:w="1486" w:type="pct"/>
            <w:tcBorders>
              <w:top w:val="outset" w:sz="6" w:space="0" w:color="auto"/>
              <w:left w:val="outset" w:sz="6" w:space="0" w:color="auto"/>
              <w:bottom w:val="outset" w:sz="6" w:space="0" w:color="auto"/>
              <w:right w:val="outset" w:sz="6" w:space="0" w:color="auto"/>
            </w:tcBorders>
            <w:hideMark/>
          </w:tcPr>
          <w:p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Atbilstības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rsidR="00081D23" w:rsidRPr="007E37D7" w:rsidRDefault="00A4763D"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Projekti šo jomu neskar.</w:t>
            </w:r>
          </w:p>
        </w:tc>
      </w:tr>
      <w:tr w:rsidR="00722D39" w:rsidRPr="00722D39"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5.</w:t>
            </w:r>
          </w:p>
        </w:tc>
        <w:tc>
          <w:tcPr>
            <w:tcW w:w="1486" w:type="pct"/>
            <w:tcBorders>
              <w:top w:val="outset" w:sz="6" w:space="0" w:color="auto"/>
              <w:left w:val="outset" w:sz="6" w:space="0" w:color="auto"/>
              <w:bottom w:val="outset" w:sz="6" w:space="0" w:color="auto"/>
              <w:right w:val="outset" w:sz="6" w:space="0" w:color="auto"/>
            </w:tcBorders>
            <w:hideMark/>
          </w:tcPr>
          <w:p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rsidR="00081D23" w:rsidRPr="007E37D7" w:rsidRDefault="00A4763D"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Nav</w:t>
            </w:r>
          </w:p>
        </w:tc>
      </w:tr>
    </w:tbl>
    <w:p w:rsidR="00081D23" w:rsidRPr="00663C28"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900"/>
        <w:gridCol w:w="1054"/>
        <w:gridCol w:w="867"/>
        <w:gridCol w:w="1054"/>
        <w:gridCol w:w="1831"/>
      </w:tblGrid>
      <w:tr w:rsidR="0080637E" w:rsidRPr="00E422D8" w:rsidTr="008E3625">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E422D8">
              <w:rPr>
                <w:rFonts w:ascii="Times New Roman" w:eastAsia="Times New Roman" w:hAnsi="Times New Roman" w:cs="Times New Roman"/>
                <w:b/>
                <w:bCs/>
                <w:sz w:val="24"/>
                <w:szCs w:val="24"/>
                <w:lang w:eastAsia="lv-LV"/>
              </w:rPr>
              <w:t>III. Tiesību akta projekta ietekme uz valsts budžetu un pašvaldību budžetiem</w:t>
            </w:r>
          </w:p>
        </w:tc>
      </w:tr>
      <w:tr w:rsidR="0080637E" w:rsidRPr="00E422D8" w:rsidTr="008E3625">
        <w:trPr>
          <w:tblCellSpacing w:w="15" w:type="dxa"/>
        </w:trPr>
        <w:tc>
          <w:tcPr>
            <w:tcW w:w="847" w:type="pct"/>
            <w:vMerge w:val="restar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Rādītāji</w:t>
            </w:r>
          </w:p>
        </w:tc>
        <w:tc>
          <w:tcPr>
            <w:tcW w:w="106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2018.gads</w:t>
            </w:r>
          </w:p>
        </w:tc>
        <w:tc>
          <w:tcPr>
            <w:tcW w:w="3028" w:type="pct"/>
            <w:gridSpan w:val="5"/>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Turpmākie trīs gadi (</w:t>
            </w:r>
            <w:proofErr w:type="spellStart"/>
            <w:r w:rsidRPr="00E422D8">
              <w:rPr>
                <w:rFonts w:ascii="Times New Roman" w:eastAsia="Times New Roman" w:hAnsi="Times New Roman" w:cs="Times New Roman"/>
                <w:i/>
                <w:iCs/>
                <w:sz w:val="24"/>
                <w:szCs w:val="24"/>
                <w:lang w:eastAsia="lv-LV"/>
              </w:rPr>
              <w:t>euro</w:t>
            </w:r>
            <w:proofErr w:type="spellEnd"/>
            <w:r w:rsidRPr="00E422D8">
              <w:rPr>
                <w:rFonts w:ascii="Times New Roman" w:eastAsia="Times New Roman" w:hAnsi="Times New Roman" w:cs="Times New Roman"/>
                <w:sz w:val="24"/>
                <w:szCs w:val="24"/>
                <w:lang w:eastAsia="lv-LV"/>
              </w:rPr>
              <w:t>)</w:t>
            </w:r>
          </w:p>
        </w:tc>
      </w:tr>
      <w:tr w:rsidR="0080637E" w:rsidRPr="00E422D8" w:rsidTr="008E362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p>
        </w:tc>
        <w:tc>
          <w:tcPr>
            <w:tcW w:w="1011" w:type="pct"/>
            <w:gridSpan w:val="2"/>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p>
        </w:tc>
        <w:tc>
          <w:tcPr>
            <w:tcW w:w="95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r>
      <w:tr w:rsidR="0080637E" w:rsidRPr="00E422D8" w:rsidTr="008E362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p>
        </w:tc>
        <w:tc>
          <w:tcPr>
            <w:tcW w:w="497"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saskaņā ar valsts budžetu kārtējam gadam</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izmaiņas kārtējā gadā, salīdzinot ar valsts budžetu kārtējam gadam</w:t>
            </w:r>
          </w:p>
        </w:tc>
        <w:tc>
          <w:tcPr>
            <w:tcW w:w="46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3"/>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2019.</w:t>
            </w:r>
            <w:r w:rsidRPr="00E422D8">
              <w:rPr>
                <w:rFonts w:ascii="Times New Roman" w:eastAsia="Times New Roman" w:hAnsi="Times New Roman" w:cs="Times New Roman"/>
                <w:sz w:val="24"/>
                <w:szCs w:val="24"/>
                <w:lang w:eastAsia="lv-LV"/>
              </w:rPr>
              <w:t xml:space="preserve"> gadam</w:t>
            </w:r>
          </w:p>
        </w:tc>
        <w:tc>
          <w:tcPr>
            <w:tcW w:w="4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5"/>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2020.</w:t>
            </w:r>
            <w:r w:rsidRPr="00E422D8">
              <w:rPr>
                <w:rFonts w:ascii="Times New Roman" w:eastAsia="Times New Roman" w:hAnsi="Times New Roman" w:cs="Times New Roman"/>
                <w:sz w:val="24"/>
                <w:szCs w:val="24"/>
                <w:lang w:eastAsia="lv-LV"/>
              </w:rPr>
              <w:t xml:space="preserve"> gadam</w:t>
            </w:r>
          </w:p>
        </w:tc>
        <w:tc>
          <w:tcPr>
            <w:tcW w:w="95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2020.</w:t>
            </w:r>
            <w:r w:rsidRPr="00E422D8">
              <w:rPr>
                <w:rFonts w:ascii="Times New Roman" w:eastAsia="Times New Roman" w:hAnsi="Times New Roman" w:cs="Times New Roman"/>
                <w:sz w:val="24"/>
                <w:szCs w:val="24"/>
                <w:lang w:eastAsia="lv-LV"/>
              </w:rPr>
              <w:t xml:space="preserve"> gadam</w:t>
            </w: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1</w:t>
            </w:r>
          </w:p>
        </w:tc>
        <w:tc>
          <w:tcPr>
            <w:tcW w:w="497"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2</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3</w:t>
            </w:r>
          </w:p>
        </w:tc>
        <w:tc>
          <w:tcPr>
            <w:tcW w:w="46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4</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5</w:t>
            </w:r>
          </w:p>
        </w:tc>
        <w:tc>
          <w:tcPr>
            <w:tcW w:w="4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6</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7</w:t>
            </w:r>
          </w:p>
        </w:tc>
        <w:tc>
          <w:tcPr>
            <w:tcW w:w="95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8</w:t>
            </w:r>
          </w:p>
        </w:tc>
      </w:tr>
      <w:tr w:rsidR="008D40C8"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D40C8" w:rsidRPr="00E422D8" w:rsidRDefault="008D40C8"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1. Budžeta ieņēmumi</w:t>
            </w:r>
          </w:p>
        </w:tc>
        <w:tc>
          <w:tcPr>
            <w:tcW w:w="497"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194 549 </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313385</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295885</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E5714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295885</w:t>
            </w:r>
          </w:p>
        </w:tc>
      </w:tr>
      <w:tr w:rsidR="008D40C8"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D40C8" w:rsidRPr="00E422D8" w:rsidRDefault="008D40C8"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7"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194 549</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313385</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295885</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E5714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295885</w:t>
            </w:r>
          </w:p>
        </w:tc>
      </w:tr>
      <w:tr w:rsidR="008D40C8"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D40C8" w:rsidRPr="00E422D8" w:rsidRDefault="008D40C8"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1.2. valsts speciālais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E5714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D40C8"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D40C8" w:rsidRPr="00E422D8" w:rsidRDefault="008D40C8"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1.3. pašvaldību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E5714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D40C8"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D40C8" w:rsidRPr="00E422D8" w:rsidRDefault="008D40C8"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2. Budžeta izdevumi</w:t>
            </w:r>
          </w:p>
        </w:tc>
        <w:tc>
          <w:tcPr>
            <w:tcW w:w="497"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194 549</w:t>
            </w:r>
          </w:p>
        </w:tc>
        <w:tc>
          <w:tcPr>
            <w:tcW w:w="548" w:type="pct"/>
            <w:tcBorders>
              <w:top w:val="outset" w:sz="6" w:space="0" w:color="auto"/>
              <w:left w:val="outset" w:sz="6" w:space="0" w:color="auto"/>
              <w:bottom w:val="outset" w:sz="6" w:space="0" w:color="auto"/>
              <w:right w:val="outset" w:sz="6" w:space="0" w:color="auto"/>
            </w:tcBorders>
            <w:vAlign w:val="center"/>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313385</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295885</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E5714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295885</w:t>
            </w:r>
          </w:p>
        </w:tc>
      </w:tr>
      <w:tr w:rsidR="008D40C8"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D40C8" w:rsidRPr="00E422D8" w:rsidRDefault="008D40C8"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2.1. valsts pamatbudžets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194 549</w:t>
            </w:r>
          </w:p>
        </w:tc>
        <w:tc>
          <w:tcPr>
            <w:tcW w:w="548" w:type="pct"/>
            <w:tcBorders>
              <w:top w:val="outset" w:sz="6" w:space="0" w:color="auto"/>
              <w:left w:val="outset" w:sz="6" w:space="0" w:color="auto"/>
              <w:bottom w:val="outset" w:sz="6" w:space="0" w:color="auto"/>
              <w:right w:val="outset" w:sz="6" w:space="0" w:color="auto"/>
            </w:tcBorders>
            <w:vAlign w:val="center"/>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313385</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295885</w:t>
            </w:r>
          </w:p>
        </w:tc>
        <w:tc>
          <w:tcPr>
            <w:tcW w:w="548"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D40C8" w:rsidRPr="00E422D8" w:rsidRDefault="008D40C8" w:rsidP="00E5714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295885</w:t>
            </w: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2.2. valsts speciālais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2.3. pašvaldību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lastRenderedPageBreak/>
              <w:t>3. Finansiālā ietekme</w:t>
            </w:r>
          </w:p>
        </w:tc>
        <w:tc>
          <w:tcPr>
            <w:tcW w:w="497"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3.1. valsts pamatbudžets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3.2. speciālais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3.3. pašvaldību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7"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5. Precizēta finansiālā ietekme</w:t>
            </w:r>
          </w:p>
        </w:tc>
        <w:tc>
          <w:tcPr>
            <w:tcW w:w="497" w:type="pct"/>
            <w:vMerge w:val="restar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65" w:type="pct"/>
            <w:vMerge w:val="restar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vMerge w:val="restar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55" w:type="pct"/>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05"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D369CD" w:rsidRDefault="00F146B2" w:rsidP="00D369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Normatīvo aktu projekt</w:t>
            </w:r>
            <w:r w:rsidR="00C22EF0">
              <w:rPr>
                <w:rFonts w:ascii="Times New Roman" w:eastAsia="Times New Roman" w:hAnsi="Times New Roman" w:cs="Times New Roman"/>
                <w:sz w:val="24"/>
                <w:szCs w:val="24"/>
                <w:lang w:eastAsia="lv-LV"/>
              </w:rPr>
              <w:t xml:space="preserve">ā minētās funkcijas pārņemšanai </w:t>
            </w:r>
            <w:r w:rsidR="00465060">
              <w:rPr>
                <w:rFonts w:ascii="Times New Roman" w:eastAsia="Times New Roman" w:hAnsi="Times New Roman" w:cs="Times New Roman"/>
                <w:sz w:val="24"/>
                <w:szCs w:val="24"/>
                <w:lang w:eastAsia="lv-LV"/>
              </w:rPr>
              <w:t xml:space="preserve">2018. un turpmākajos gados </w:t>
            </w:r>
            <w:r>
              <w:rPr>
                <w:rFonts w:ascii="Times New Roman" w:eastAsia="Times New Roman" w:hAnsi="Times New Roman" w:cs="Times New Roman"/>
                <w:sz w:val="24"/>
                <w:szCs w:val="24"/>
                <w:lang w:eastAsia="lv-LV"/>
              </w:rPr>
              <w:t>nepiecieš</w:t>
            </w:r>
            <w:r w:rsidR="00B01300">
              <w:rPr>
                <w:rFonts w:ascii="Times New Roman" w:eastAsia="Times New Roman" w:hAnsi="Times New Roman" w:cs="Times New Roman"/>
                <w:sz w:val="24"/>
                <w:szCs w:val="24"/>
                <w:lang w:eastAsia="lv-LV"/>
              </w:rPr>
              <w:t xml:space="preserve">ama finansējuma pārdale </w:t>
            </w:r>
            <w:r w:rsidR="00FA2F6A">
              <w:rPr>
                <w:rFonts w:ascii="Times New Roman" w:eastAsia="Times New Roman" w:hAnsi="Times New Roman" w:cs="Times New Roman"/>
                <w:sz w:val="24"/>
                <w:szCs w:val="24"/>
                <w:lang w:eastAsia="lv-LV"/>
              </w:rPr>
              <w:t xml:space="preserve">starp Aizsardzības ministriju un Jaunsardzes un informācijas centru </w:t>
            </w:r>
            <w:r w:rsidR="00465060">
              <w:rPr>
                <w:rFonts w:ascii="Times New Roman" w:eastAsia="Times New Roman" w:hAnsi="Times New Roman" w:cs="Times New Roman"/>
                <w:sz w:val="24"/>
                <w:szCs w:val="24"/>
                <w:lang w:eastAsia="lv-LV"/>
              </w:rPr>
              <w:t>Aizsardzības ministrijas budžeta ietvaros</w:t>
            </w:r>
            <w:r w:rsidR="00FA2F6A">
              <w:rPr>
                <w:rFonts w:ascii="Times New Roman" w:eastAsia="Times New Roman" w:hAnsi="Times New Roman" w:cs="Times New Roman"/>
                <w:sz w:val="24"/>
                <w:szCs w:val="24"/>
                <w:lang w:eastAsia="lv-LV"/>
              </w:rPr>
              <w:t>, samazinot budžeta programmā 34.00.00 “Jaunsardzes centrs” plānoto finans</w:t>
            </w:r>
            <w:r w:rsidR="00D0141E">
              <w:rPr>
                <w:rFonts w:ascii="Times New Roman" w:eastAsia="Times New Roman" w:hAnsi="Times New Roman" w:cs="Times New Roman"/>
                <w:sz w:val="24"/>
                <w:szCs w:val="24"/>
                <w:lang w:eastAsia="lv-LV"/>
              </w:rPr>
              <w:t>ējumu un attiecīgi palielinot budžeta apakšprogrammā 22.10.00 “Starptautisko operāciju un Nacionālo bruņoto spēku personālsastāva centralizētais atalgojums”, programmā 30.00.00 “Valsts aizsardzības politikas realizācija”, un programmā 97.00.00 “Nozaru vadība un politikas plānošana” plānotā finansējuma apmēru:</w:t>
            </w:r>
          </w:p>
          <w:p w:rsidR="0080637E" w:rsidRDefault="0080637E" w:rsidP="00A11800">
            <w:pPr>
              <w:spacing w:after="0" w:line="240" w:lineRule="auto"/>
              <w:jc w:val="both"/>
              <w:rPr>
                <w:rFonts w:ascii="Times New Roman" w:eastAsia="Times New Roman" w:hAnsi="Times New Roman" w:cs="Times New Roman"/>
                <w:sz w:val="24"/>
                <w:szCs w:val="24"/>
                <w:lang w:eastAsia="lv-LV"/>
              </w:rPr>
            </w:pPr>
          </w:p>
          <w:tbl>
            <w:tblPr>
              <w:tblW w:w="5878" w:type="dxa"/>
              <w:jc w:val="center"/>
              <w:tblLook w:val="04A0" w:firstRow="1" w:lastRow="0" w:firstColumn="1" w:lastColumn="0" w:noHBand="0" w:noVBand="1"/>
            </w:tblPr>
            <w:tblGrid>
              <w:gridCol w:w="1414"/>
              <w:gridCol w:w="1276"/>
              <w:gridCol w:w="1276"/>
              <w:gridCol w:w="1276"/>
              <w:gridCol w:w="1276"/>
            </w:tblGrid>
            <w:tr w:rsidR="00A11800" w:rsidRPr="00A11800" w:rsidTr="00A11800">
              <w:trPr>
                <w:trHeight w:val="870"/>
                <w:jc w:val="center"/>
              </w:trPr>
              <w:tc>
                <w:tcPr>
                  <w:tcW w:w="14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800" w:rsidRPr="00A11800" w:rsidRDefault="00A11800" w:rsidP="00A11800">
                  <w:pPr>
                    <w:spacing w:after="0" w:line="240" w:lineRule="auto"/>
                    <w:jc w:val="center"/>
                    <w:rPr>
                      <w:rFonts w:ascii="Times New Roman" w:eastAsia="Times New Roman" w:hAnsi="Times New Roman" w:cs="Times New Roman"/>
                      <w:b/>
                      <w:bCs/>
                      <w:color w:val="000000"/>
                      <w:lang w:eastAsia="lv-LV"/>
                    </w:rPr>
                  </w:pPr>
                  <w:r w:rsidRPr="00A11800">
                    <w:rPr>
                      <w:rFonts w:ascii="Times New Roman" w:eastAsia="Times New Roman" w:hAnsi="Times New Roman" w:cs="Times New Roman"/>
                      <w:b/>
                      <w:bCs/>
                      <w:color w:val="000000"/>
                      <w:lang w:eastAsia="lv-LV"/>
                    </w:rPr>
                    <w:t>Programma/ apakš- programma</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A11800" w:rsidRPr="00A11800" w:rsidRDefault="00A11800" w:rsidP="00A11800">
                  <w:pPr>
                    <w:spacing w:after="0" w:line="240" w:lineRule="auto"/>
                    <w:jc w:val="center"/>
                    <w:rPr>
                      <w:rFonts w:ascii="Times New Roman" w:eastAsia="Times New Roman" w:hAnsi="Times New Roman" w:cs="Times New Roman"/>
                      <w:b/>
                      <w:bCs/>
                      <w:color w:val="000000"/>
                      <w:lang w:eastAsia="lv-LV"/>
                    </w:rPr>
                  </w:pPr>
                  <w:r w:rsidRPr="00A11800">
                    <w:rPr>
                      <w:rFonts w:ascii="Times New Roman" w:eastAsia="Times New Roman" w:hAnsi="Times New Roman" w:cs="Times New Roman"/>
                      <w:b/>
                      <w:bCs/>
                      <w:color w:val="000000"/>
                      <w:lang w:eastAsia="lv-LV"/>
                    </w:rPr>
                    <w:t>2018.</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A11800" w:rsidRPr="00A11800" w:rsidRDefault="00A11800" w:rsidP="00A11800">
                  <w:pPr>
                    <w:spacing w:after="0" w:line="240" w:lineRule="auto"/>
                    <w:jc w:val="center"/>
                    <w:rPr>
                      <w:rFonts w:ascii="Times New Roman" w:eastAsia="Times New Roman" w:hAnsi="Times New Roman" w:cs="Times New Roman"/>
                      <w:b/>
                      <w:bCs/>
                      <w:color w:val="000000"/>
                      <w:lang w:eastAsia="lv-LV"/>
                    </w:rPr>
                  </w:pPr>
                  <w:r w:rsidRPr="00A11800">
                    <w:rPr>
                      <w:rFonts w:ascii="Times New Roman" w:eastAsia="Times New Roman" w:hAnsi="Times New Roman" w:cs="Times New Roman"/>
                      <w:b/>
                      <w:bCs/>
                      <w:color w:val="000000"/>
                      <w:lang w:eastAsia="lv-LV"/>
                    </w:rPr>
                    <w:t>2019.</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A11800" w:rsidRPr="00A11800" w:rsidRDefault="00A11800" w:rsidP="00A11800">
                  <w:pPr>
                    <w:spacing w:after="0" w:line="240" w:lineRule="auto"/>
                    <w:jc w:val="center"/>
                    <w:rPr>
                      <w:rFonts w:ascii="Times New Roman" w:eastAsia="Times New Roman" w:hAnsi="Times New Roman" w:cs="Times New Roman"/>
                      <w:b/>
                      <w:bCs/>
                      <w:color w:val="000000"/>
                      <w:lang w:eastAsia="lv-LV"/>
                    </w:rPr>
                  </w:pPr>
                  <w:r w:rsidRPr="00A11800">
                    <w:rPr>
                      <w:rFonts w:ascii="Times New Roman" w:eastAsia="Times New Roman" w:hAnsi="Times New Roman" w:cs="Times New Roman"/>
                      <w:b/>
                      <w:bCs/>
                      <w:color w:val="000000"/>
                      <w:lang w:eastAsia="lv-LV"/>
                    </w:rPr>
                    <w:t>2020.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A11800" w:rsidRPr="00A11800" w:rsidRDefault="00A11800" w:rsidP="00A11800">
                  <w:pPr>
                    <w:spacing w:after="0" w:line="240" w:lineRule="auto"/>
                    <w:jc w:val="center"/>
                    <w:rPr>
                      <w:rFonts w:ascii="Times New Roman" w:eastAsia="Times New Roman" w:hAnsi="Times New Roman" w:cs="Times New Roman"/>
                      <w:b/>
                      <w:bCs/>
                      <w:color w:val="000000"/>
                      <w:lang w:eastAsia="lv-LV"/>
                    </w:rPr>
                  </w:pPr>
                  <w:r w:rsidRPr="00A11800">
                    <w:rPr>
                      <w:rFonts w:ascii="Times New Roman" w:eastAsia="Times New Roman" w:hAnsi="Times New Roman" w:cs="Times New Roman"/>
                      <w:b/>
                      <w:bCs/>
                      <w:color w:val="000000"/>
                      <w:lang w:eastAsia="lv-LV"/>
                    </w:rPr>
                    <w:t>2021.</w:t>
                  </w:r>
                </w:p>
              </w:tc>
            </w:tr>
            <w:tr w:rsidR="00A11800" w:rsidRPr="00A11800" w:rsidTr="00A11800">
              <w:trPr>
                <w:trHeight w:val="300"/>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A11800" w:rsidRPr="00A11800" w:rsidRDefault="00A11800" w:rsidP="00A11800">
                  <w:pPr>
                    <w:spacing w:after="0" w:line="240" w:lineRule="auto"/>
                    <w:jc w:val="center"/>
                    <w:rPr>
                      <w:rFonts w:ascii="Times New Roman" w:eastAsia="Times New Roman" w:hAnsi="Times New Roman" w:cs="Times New Roman"/>
                      <w:color w:val="000000"/>
                      <w:lang w:eastAsia="lv-LV"/>
                    </w:rPr>
                  </w:pPr>
                  <w:r w:rsidRPr="00A11800">
                    <w:rPr>
                      <w:rFonts w:ascii="Times New Roman" w:eastAsia="Times New Roman" w:hAnsi="Times New Roman" w:cs="Times New Roman"/>
                      <w:color w:val="000000"/>
                      <w:lang w:eastAsia="lv-LV"/>
                    </w:rPr>
                    <w:t>34.00.00</w:t>
                  </w:r>
                </w:p>
              </w:tc>
              <w:tc>
                <w:tcPr>
                  <w:tcW w:w="1119" w:type="dxa"/>
                  <w:tcBorders>
                    <w:top w:val="nil"/>
                    <w:left w:val="nil"/>
                    <w:bottom w:val="single" w:sz="4" w:space="0" w:color="auto"/>
                    <w:right w:val="single" w:sz="4" w:space="0" w:color="auto"/>
                  </w:tcBorders>
                  <w:shd w:val="clear" w:color="auto" w:fill="auto"/>
                  <w:noWrap/>
                  <w:vAlign w:val="bottom"/>
                  <w:hideMark/>
                </w:tcPr>
                <w:p w:rsidR="00A11800" w:rsidRPr="00A11800" w:rsidRDefault="00A11800" w:rsidP="00A11800">
                  <w:pPr>
                    <w:spacing w:after="0" w:line="240" w:lineRule="auto"/>
                    <w:jc w:val="right"/>
                    <w:rPr>
                      <w:rFonts w:ascii="Times New Roman" w:eastAsia="Times New Roman" w:hAnsi="Times New Roman" w:cs="Times New Roman"/>
                      <w:color w:val="000000"/>
                      <w:lang w:eastAsia="lv-LV"/>
                    </w:rPr>
                  </w:pPr>
                  <w:r w:rsidRPr="00A11800">
                    <w:rPr>
                      <w:rFonts w:ascii="Times New Roman" w:eastAsia="Times New Roman" w:hAnsi="Times New Roman" w:cs="Times New Roman"/>
                      <w:color w:val="000000"/>
                      <w:lang w:eastAsia="lv-LV"/>
                    </w:rPr>
                    <w:t>-194 549</w:t>
                  </w:r>
                </w:p>
              </w:tc>
              <w:tc>
                <w:tcPr>
                  <w:tcW w:w="1115" w:type="dxa"/>
                  <w:tcBorders>
                    <w:top w:val="nil"/>
                    <w:left w:val="nil"/>
                    <w:bottom w:val="single" w:sz="4" w:space="0" w:color="auto"/>
                    <w:right w:val="single" w:sz="4" w:space="0" w:color="auto"/>
                  </w:tcBorders>
                  <w:shd w:val="clear" w:color="auto" w:fill="auto"/>
                  <w:noWrap/>
                  <w:vAlign w:val="bottom"/>
                  <w:hideMark/>
                </w:tcPr>
                <w:p w:rsidR="00A11800" w:rsidRPr="00A11800" w:rsidRDefault="00A11800" w:rsidP="00A11800">
                  <w:pPr>
                    <w:spacing w:after="0" w:line="240" w:lineRule="auto"/>
                    <w:jc w:val="right"/>
                    <w:rPr>
                      <w:rFonts w:ascii="Times New Roman" w:eastAsia="Times New Roman" w:hAnsi="Times New Roman" w:cs="Times New Roman"/>
                      <w:color w:val="000000"/>
                      <w:lang w:eastAsia="lv-LV"/>
                    </w:rPr>
                  </w:pPr>
                  <w:r w:rsidRPr="00A11800">
                    <w:rPr>
                      <w:rFonts w:ascii="Times New Roman" w:eastAsia="Times New Roman" w:hAnsi="Times New Roman" w:cs="Times New Roman"/>
                      <w:color w:val="000000"/>
                      <w:lang w:eastAsia="lv-LV"/>
                    </w:rPr>
                    <w:t>-313 385</w:t>
                  </w:r>
                </w:p>
              </w:tc>
              <w:tc>
                <w:tcPr>
                  <w:tcW w:w="1115" w:type="dxa"/>
                  <w:tcBorders>
                    <w:top w:val="nil"/>
                    <w:left w:val="nil"/>
                    <w:bottom w:val="single" w:sz="4" w:space="0" w:color="auto"/>
                    <w:right w:val="single" w:sz="4" w:space="0" w:color="auto"/>
                  </w:tcBorders>
                  <w:shd w:val="clear" w:color="auto" w:fill="auto"/>
                  <w:noWrap/>
                  <w:vAlign w:val="bottom"/>
                  <w:hideMark/>
                </w:tcPr>
                <w:p w:rsidR="00A11800" w:rsidRPr="00A11800" w:rsidRDefault="00A11800" w:rsidP="00A11800">
                  <w:pPr>
                    <w:spacing w:after="0" w:line="240" w:lineRule="auto"/>
                    <w:jc w:val="right"/>
                    <w:rPr>
                      <w:rFonts w:ascii="Times New Roman" w:eastAsia="Times New Roman" w:hAnsi="Times New Roman" w:cs="Times New Roman"/>
                      <w:color w:val="000000"/>
                      <w:lang w:eastAsia="lv-LV"/>
                    </w:rPr>
                  </w:pPr>
                  <w:r w:rsidRPr="00A11800">
                    <w:rPr>
                      <w:rFonts w:ascii="Times New Roman" w:eastAsia="Times New Roman" w:hAnsi="Times New Roman" w:cs="Times New Roman"/>
                      <w:color w:val="000000"/>
                      <w:lang w:eastAsia="lv-LV"/>
                    </w:rPr>
                    <w:t>-295 885</w:t>
                  </w:r>
                </w:p>
              </w:tc>
              <w:tc>
                <w:tcPr>
                  <w:tcW w:w="1115" w:type="dxa"/>
                  <w:tcBorders>
                    <w:top w:val="nil"/>
                    <w:left w:val="nil"/>
                    <w:bottom w:val="single" w:sz="4" w:space="0" w:color="auto"/>
                    <w:right w:val="single" w:sz="4" w:space="0" w:color="auto"/>
                  </w:tcBorders>
                  <w:shd w:val="clear" w:color="auto" w:fill="auto"/>
                  <w:noWrap/>
                  <w:vAlign w:val="bottom"/>
                  <w:hideMark/>
                </w:tcPr>
                <w:p w:rsidR="00A11800" w:rsidRPr="00A11800" w:rsidRDefault="00A11800" w:rsidP="00A11800">
                  <w:pPr>
                    <w:spacing w:after="0" w:line="240" w:lineRule="auto"/>
                    <w:jc w:val="right"/>
                    <w:rPr>
                      <w:rFonts w:ascii="Times New Roman" w:eastAsia="Times New Roman" w:hAnsi="Times New Roman" w:cs="Times New Roman"/>
                      <w:color w:val="000000"/>
                      <w:lang w:eastAsia="lv-LV"/>
                    </w:rPr>
                  </w:pPr>
                  <w:r w:rsidRPr="00A11800">
                    <w:rPr>
                      <w:rFonts w:ascii="Times New Roman" w:eastAsia="Times New Roman" w:hAnsi="Times New Roman" w:cs="Times New Roman"/>
                      <w:color w:val="000000"/>
                      <w:lang w:eastAsia="lv-LV"/>
                    </w:rPr>
                    <w:t>-295 885</w:t>
                  </w:r>
                </w:p>
              </w:tc>
            </w:tr>
            <w:tr w:rsidR="00A11800" w:rsidRPr="00A11800" w:rsidTr="00A11800">
              <w:trPr>
                <w:trHeight w:val="300"/>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A11800" w:rsidRPr="00A11800" w:rsidRDefault="00A11800" w:rsidP="00A11800">
                  <w:pPr>
                    <w:spacing w:after="0" w:line="240" w:lineRule="auto"/>
                    <w:jc w:val="center"/>
                    <w:rPr>
                      <w:rFonts w:ascii="Times New Roman" w:eastAsia="Times New Roman" w:hAnsi="Times New Roman" w:cs="Times New Roman"/>
                      <w:color w:val="000000"/>
                      <w:lang w:eastAsia="lv-LV"/>
                    </w:rPr>
                  </w:pPr>
                  <w:r w:rsidRPr="00A11800">
                    <w:rPr>
                      <w:rFonts w:ascii="Times New Roman" w:eastAsia="Times New Roman" w:hAnsi="Times New Roman" w:cs="Times New Roman"/>
                      <w:color w:val="000000"/>
                      <w:lang w:eastAsia="lv-LV"/>
                    </w:rPr>
                    <w:lastRenderedPageBreak/>
                    <w:t>22.10.00</w:t>
                  </w:r>
                </w:p>
              </w:tc>
              <w:tc>
                <w:tcPr>
                  <w:tcW w:w="1119" w:type="dxa"/>
                  <w:tcBorders>
                    <w:top w:val="nil"/>
                    <w:left w:val="nil"/>
                    <w:bottom w:val="single" w:sz="4" w:space="0" w:color="auto"/>
                    <w:right w:val="single" w:sz="4" w:space="0" w:color="auto"/>
                  </w:tcBorders>
                  <w:shd w:val="clear" w:color="auto" w:fill="auto"/>
                  <w:noWrap/>
                  <w:vAlign w:val="bottom"/>
                  <w:hideMark/>
                </w:tcPr>
                <w:p w:rsidR="00A11800" w:rsidRPr="00A11800" w:rsidRDefault="00D56A22" w:rsidP="00A11800">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r w:rsidR="00A11800" w:rsidRPr="00A11800">
                    <w:rPr>
                      <w:rFonts w:ascii="Times New Roman" w:eastAsia="Times New Roman" w:hAnsi="Times New Roman" w:cs="Times New Roman"/>
                      <w:color w:val="000000"/>
                      <w:lang w:eastAsia="lv-LV"/>
                    </w:rPr>
                    <w:t>126</w:t>
                  </w:r>
                  <w:r w:rsidR="000D1F34">
                    <w:rPr>
                      <w:rFonts w:ascii="Times New Roman" w:eastAsia="Times New Roman" w:hAnsi="Times New Roman" w:cs="Times New Roman"/>
                      <w:color w:val="000000"/>
                      <w:lang w:eastAsia="lv-LV"/>
                    </w:rPr>
                    <w:t> </w:t>
                  </w:r>
                  <w:r w:rsidR="00A11800" w:rsidRPr="00A11800">
                    <w:rPr>
                      <w:rFonts w:ascii="Times New Roman" w:eastAsia="Times New Roman" w:hAnsi="Times New Roman" w:cs="Times New Roman"/>
                      <w:color w:val="000000"/>
                      <w:lang w:eastAsia="lv-LV"/>
                    </w:rPr>
                    <w:t>015</w:t>
                  </w:r>
                  <w:r w:rsidR="000D1F34">
                    <w:rPr>
                      <w:rFonts w:ascii="Times New Roman" w:eastAsia="Times New Roman" w:hAnsi="Times New Roman" w:cs="Times New Roman"/>
                      <w:color w:val="000000"/>
                      <w:lang w:eastAsia="lv-LV"/>
                    </w:rPr>
                    <w:t>*</w:t>
                  </w:r>
                </w:p>
              </w:tc>
              <w:tc>
                <w:tcPr>
                  <w:tcW w:w="1115" w:type="dxa"/>
                  <w:tcBorders>
                    <w:top w:val="nil"/>
                    <w:left w:val="nil"/>
                    <w:bottom w:val="single" w:sz="4" w:space="0" w:color="auto"/>
                    <w:right w:val="single" w:sz="4" w:space="0" w:color="auto"/>
                  </w:tcBorders>
                  <w:shd w:val="clear" w:color="auto" w:fill="auto"/>
                  <w:noWrap/>
                  <w:vAlign w:val="bottom"/>
                  <w:hideMark/>
                </w:tcPr>
                <w:p w:rsidR="00A11800" w:rsidRPr="00A11800" w:rsidRDefault="00D56A22" w:rsidP="00A11800">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r w:rsidR="00A11800" w:rsidRPr="00A11800">
                    <w:rPr>
                      <w:rFonts w:ascii="Times New Roman" w:eastAsia="Times New Roman" w:hAnsi="Times New Roman" w:cs="Times New Roman"/>
                      <w:color w:val="000000"/>
                      <w:lang w:eastAsia="lv-LV"/>
                    </w:rPr>
                    <w:t>262</w:t>
                  </w:r>
                  <w:r w:rsidR="000D1F34">
                    <w:rPr>
                      <w:rFonts w:ascii="Times New Roman" w:eastAsia="Times New Roman" w:hAnsi="Times New Roman" w:cs="Times New Roman"/>
                      <w:color w:val="000000"/>
                      <w:lang w:eastAsia="lv-LV"/>
                    </w:rPr>
                    <w:t> </w:t>
                  </w:r>
                  <w:r w:rsidR="00A11800" w:rsidRPr="00A11800">
                    <w:rPr>
                      <w:rFonts w:ascii="Times New Roman" w:eastAsia="Times New Roman" w:hAnsi="Times New Roman" w:cs="Times New Roman"/>
                      <w:color w:val="000000"/>
                      <w:lang w:eastAsia="lv-LV"/>
                    </w:rPr>
                    <w:t>130</w:t>
                  </w:r>
                  <w:r w:rsidR="000D1F34">
                    <w:rPr>
                      <w:rFonts w:ascii="Times New Roman" w:eastAsia="Times New Roman" w:hAnsi="Times New Roman" w:cs="Times New Roman"/>
                      <w:color w:val="000000"/>
                      <w:lang w:eastAsia="lv-LV"/>
                    </w:rPr>
                    <w:t>**</w:t>
                  </w:r>
                </w:p>
              </w:tc>
              <w:tc>
                <w:tcPr>
                  <w:tcW w:w="1115" w:type="dxa"/>
                  <w:tcBorders>
                    <w:top w:val="nil"/>
                    <w:left w:val="nil"/>
                    <w:bottom w:val="single" w:sz="4" w:space="0" w:color="auto"/>
                    <w:right w:val="single" w:sz="4" w:space="0" w:color="auto"/>
                  </w:tcBorders>
                  <w:shd w:val="clear" w:color="auto" w:fill="auto"/>
                  <w:noWrap/>
                  <w:vAlign w:val="bottom"/>
                  <w:hideMark/>
                </w:tcPr>
                <w:p w:rsidR="00A11800" w:rsidRPr="00A11800" w:rsidRDefault="00D56A22" w:rsidP="00A11800">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r w:rsidR="00A11800" w:rsidRPr="00A11800">
                    <w:rPr>
                      <w:rFonts w:ascii="Times New Roman" w:eastAsia="Times New Roman" w:hAnsi="Times New Roman" w:cs="Times New Roman"/>
                      <w:color w:val="000000"/>
                      <w:lang w:eastAsia="lv-LV"/>
                    </w:rPr>
                    <w:t>262</w:t>
                  </w:r>
                  <w:r w:rsidR="000D1F34">
                    <w:rPr>
                      <w:rFonts w:ascii="Times New Roman" w:eastAsia="Times New Roman" w:hAnsi="Times New Roman" w:cs="Times New Roman"/>
                      <w:color w:val="000000"/>
                      <w:lang w:eastAsia="lv-LV"/>
                    </w:rPr>
                    <w:t> </w:t>
                  </w:r>
                  <w:r w:rsidR="00A11800" w:rsidRPr="00A11800">
                    <w:rPr>
                      <w:rFonts w:ascii="Times New Roman" w:eastAsia="Times New Roman" w:hAnsi="Times New Roman" w:cs="Times New Roman"/>
                      <w:color w:val="000000"/>
                      <w:lang w:eastAsia="lv-LV"/>
                    </w:rPr>
                    <w:t>130</w:t>
                  </w:r>
                  <w:r w:rsidR="000D1F34">
                    <w:rPr>
                      <w:rFonts w:ascii="Times New Roman" w:eastAsia="Times New Roman" w:hAnsi="Times New Roman" w:cs="Times New Roman"/>
                      <w:color w:val="000000"/>
                      <w:lang w:eastAsia="lv-LV"/>
                    </w:rPr>
                    <w:t>**</w:t>
                  </w:r>
                </w:p>
              </w:tc>
              <w:tc>
                <w:tcPr>
                  <w:tcW w:w="1115" w:type="dxa"/>
                  <w:tcBorders>
                    <w:top w:val="nil"/>
                    <w:left w:val="nil"/>
                    <w:bottom w:val="single" w:sz="4" w:space="0" w:color="auto"/>
                    <w:right w:val="single" w:sz="4" w:space="0" w:color="auto"/>
                  </w:tcBorders>
                  <w:shd w:val="clear" w:color="auto" w:fill="auto"/>
                  <w:noWrap/>
                  <w:vAlign w:val="bottom"/>
                  <w:hideMark/>
                </w:tcPr>
                <w:p w:rsidR="00A11800" w:rsidRPr="00A11800" w:rsidRDefault="00D56A22" w:rsidP="00A11800">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r w:rsidR="00A11800" w:rsidRPr="00A11800">
                    <w:rPr>
                      <w:rFonts w:ascii="Times New Roman" w:eastAsia="Times New Roman" w:hAnsi="Times New Roman" w:cs="Times New Roman"/>
                      <w:color w:val="000000"/>
                      <w:lang w:eastAsia="lv-LV"/>
                    </w:rPr>
                    <w:t>262</w:t>
                  </w:r>
                  <w:r w:rsidR="000D1F34">
                    <w:rPr>
                      <w:rFonts w:ascii="Times New Roman" w:eastAsia="Times New Roman" w:hAnsi="Times New Roman" w:cs="Times New Roman"/>
                      <w:color w:val="000000"/>
                      <w:lang w:eastAsia="lv-LV"/>
                    </w:rPr>
                    <w:t> </w:t>
                  </w:r>
                  <w:r w:rsidR="00A11800" w:rsidRPr="00A11800">
                    <w:rPr>
                      <w:rFonts w:ascii="Times New Roman" w:eastAsia="Times New Roman" w:hAnsi="Times New Roman" w:cs="Times New Roman"/>
                      <w:color w:val="000000"/>
                      <w:lang w:eastAsia="lv-LV"/>
                    </w:rPr>
                    <w:t>130</w:t>
                  </w:r>
                  <w:r w:rsidR="000D1F34">
                    <w:rPr>
                      <w:rFonts w:ascii="Times New Roman" w:eastAsia="Times New Roman" w:hAnsi="Times New Roman" w:cs="Times New Roman"/>
                      <w:color w:val="000000"/>
                      <w:lang w:eastAsia="lv-LV"/>
                    </w:rPr>
                    <w:t>**</w:t>
                  </w:r>
                </w:p>
              </w:tc>
            </w:tr>
            <w:tr w:rsidR="00A11800" w:rsidRPr="00A11800" w:rsidTr="00A11800">
              <w:trPr>
                <w:trHeight w:val="300"/>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A11800" w:rsidRPr="00A11800" w:rsidRDefault="00A11800" w:rsidP="00A11800">
                  <w:pPr>
                    <w:spacing w:after="0" w:line="240" w:lineRule="auto"/>
                    <w:jc w:val="center"/>
                    <w:rPr>
                      <w:rFonts w:ascii="Times New Roman" w:eastAsia="Times New Roman" w:hAnsi="Times New Roman" w:cs="Times New Roman"/>
                      <w:color w:val="000000"/>
                      <w:lang w:eastAsia="lv-LV"/>
                    </w:rPr>
                  </w:pPr>
                  <w:r w:rsidRPr="00A11800">
                    <w:rPr>
                      <w:rFonts w:ascii="Times New Roman" w:eastAsia="Times New Roman" w:hAnsi="Times New Roman" w:cs="Times New Roman"/>
                      <w:color w:val="000000"/>
                      <w:lang w:eastAsia="lv-LV"/>
                    </w:rPr>
                    <w:t>30.00.00</w:t>
                  </w:r>
                </w:p>
              </w:tc>
              <w:tc>
                <w:tcPr>
                  <w:tcW w:w="11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800" w:rsidRPr="00A11800" w:rsidRDefault="00D56A22" w:rsidP="00A11800">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r w:rsidR="00A11800" w:rsidRPr="00A11800">
                    <w:rPr>
                      <w:rFonts w:ascii="Times New Roman" w:eastAsia="Times New Roman" w:hAnsi="Times New Roman" w:cs="Times New Roman"/>
                      <w:color w:val="000000"/>
                      <w:lang w:eastAsia="lv-LV"/>
                    </w:rPr>
                    <w:t>68</w:t>
                  </w:r>
                  <w:r w:rsidR="000D1F34">
                    <w:rPr>
                      <w:rFonts w:ascii="Times New Roman" w:eastAsia="Times New Roman" w:hAnsi="Times New Roman" w:cs="Times New Roman"/>
                      <w:color w:val="000000"/>
                      <w:lang w:eastAsia="lv-LV"/>
                    </w:rPr>
                    <w:t> </w:t>
                  </w:r>
                  <w:r w:rsidR="00A11800" w:rsidRPr="00A11800">
                    <w:rPr>
                      <w:rFonts w:ascii="Times New Roman" w:eastAsia="Times New Roman" w:hAnsi="Times New Roman" w:cs="Times New Roman"/>
                      <w:color w:val="000000"/>
                      <w:lang w:eastAsia="lv-LV"/>
                    </w:rPr>
                    <w:t>534</w:t>
                  </w:r>
                  <w:r w:rsidR="000D1F34">
                    <w:rPr>
                      <w:rFonts w:ascii="Times New Roman" w:eastAsia="Times New Roman" w:hAnsi="Times New Roman" w:cs="Times New Roman"/>
                      <w:color w:val="000000"/>
                      <w:lang w:eastAsia="lv-LV"/>
                    </w:rPr>
                    <w:t>***</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800" w:rsidRPr="00A11800" w:rsidRDefault="00D56A22" w:rsidP="00A11800">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r w:rsidR="00A11800" w:rsidRPr="00A11800">
                    <w:rPr>
                      <w:rFonts w:ascii="Times New Roman" w:eastAsia="Times New Roman" w:hAnsi="Times New Roman" w:cs="Times New Roman"/>
                      <w:color w:val="000000"/>
                      <w:lang w:eastAsia="lv-LV"/>
                    </w:rPr>
                    <w:t>51</w:t>
                  </w:r>
                  <w:r w:rsidR="000D1F34">
                    <w:rPr>
                      <w:rFonts w:ascii="Times New Roman" w:eastAsia="Times New Roman" w:hAnsi="Times New Roman" w:cs="Times New Roman"/>
                      <w:color w:val="000000"/>
                      <w:lang w:eastAsia="lv-LV"/>
                    </w:rPr>
                    <w:t> </w:t>
                  </w:r>
                  <w:r w:rsidR="00A11800" w:rsidRPr="00A11800">
                    <w:rPr>
                      <w:rFonts w:ascii="Times New Roman" w:eastAsia="Times New Roman" w:hAnsi="Times New Roman" w:cs="Times New Roman"/>
                      <w:color w:val="000000"/>
                      <w:lang w:eastAsia="lv-LV"/>
                    </w:rPr>
                    <w:t>255</w:t>
                  </w:r>
                  <w:r w:rsidR="000D1F34">
                    <w:rPr>
                      <w:rFonts w:ascii="Times New Roman" w:eastAsia="Times New Roman" w:hAnsi="Times New Roman" w:cs="Times New Roman"/>
                      <w:color w:val="000000"/>
                      <w:lang w:eastAsia="lv-LV"/>
                    </w:rPr>
                    <w:t>***</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800" w:rsidRPr="00A11800" w:rsidRDefault="00D56A22" w:rsidP="00A11800">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r w:rsidR="00A11800" w:rsidRPr="00A11800">
                    <w:rPr>
                      <w:rFonts w:ascii="Times New Roman" w:eastAsia="Times New Roman" w:hAnsi="Times New Roman" w:cs="Times New Roman"/>
                      <w:color w:val="000000"/>
                      <w:lang w:eastAsia="lv-LV"/>
                    </w:rPr>
                    <w:t>33</w:t>
                  </w:r>
                  <w:r w:rsidR="000D1F34">
                    <w:rPr>
                      <w:rFonts w:ascii="Times New Roman" w:eastAsia="Times New Roman" w:hAnsi="Times New Roman" w:cs="Times New Roman"/>
                      <w:color w:val="000000"/>
                      <w:lang w:eastAsia="lv-LV"/>
                    </w:rPr>
                    <w:t> </w:t>
                  </w:r>
                  <w:r w:rsidR="00A11800" w:rsidRPr="00A11800">
                    <w:rPr>
                      <w:rFonts w:ascii="Times New Roman" w:eastAsia="Times New Roman" w:hAnsi="Times New Roman" w:cs="Times New Roman"/>
                      <w:color w:val="000000"/>
                      <w:lang w:eastAsia="lv-LV"/>
                    </w:rPr>
                    <w:t>755</w:t>
                  </w:r>
                  <w:r w:rsidR="000D1F34">
                    <w:rPr>
                      <w:rFonts w:ascii="Times New Roman" w:eastAsia="Times New Roman" w:hAnsi="Times New Roman" w:cs="Times New Roman"/>
                      <w:color w:val="000000"/>
                      <w:lang w:eastAsia="lv-LV"/>
                    </w:rPr>
                    <w:t>***</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800" w:rsidRPr="00A11800" w:rsidRDefault="00D56A22" w:rsidP="00A11800">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r w:rsidR="00A11800" w:rsidRPr="00A11800">
                    <w:rPr>
                      <w:rFonts w:ascii="Times New Roman" w:eastAsia="Times New Roman" w:hAnsi="Times New Roman" w:cs="Times New Roman"/>
                      <w:color w:val="000000"/>
                      <w:lang w:eastAsia="lv-LV"/>
                    </w:rPr>
                    <w:t>33</w:t>
                  </w:r>
                  <w:r w:rsidR="000D1F34">
                    <w:rPr>
                      <w:rFonts w:ascii="Times New Roman" w:eastAsia="Times New Roman" w:hAnsi="Times New Roman" w:cs="Times New Roman"/>
                      <w:color w:val="000000"/>
                      <w:lang w:eastAsia="lv-LV"/>
                    </w:rPr>
                    <w:t> </w:t>
                  </w:r>
                  <w:r w:rsidR="00A11800" w:rsidRPr="00A11800">
                    <w:rPr>
                      <w:rFonts w:ascii="Times New Roman" w:eastAsia="Times New Roman" w:hAnsi="Times New Roman" w:cs="Times New Roman"/>
                      <w:color w:val="000000"/>
                      <w:lang w:eastAsia="lv-LV"/>
                    </w:rPr>
                    <w:t>755</w:t>
                  </w:r>
                  <w:r w:rsidR="000D1F34">
                    <w:rPr>
                      <w:rFonts w:ascii="Times New Roman" w:eastAsia="Times New Roman" w:hAnsi="Times New Roman" w:cs="Times New Roman"/>
                      <w:color w:val="000000"/>
                      <w:lang w:eastAsia="lv-LV"/>
                    </w:rPr>
                    <w:t>***</w:t>
                  </w:r>
                </w:p>
              </w:tc>
            </w:tr>
            <w:tr w:rsidR="00A11800" w:rsidRPr="00A11800" w:rsidTr="00A11800">
              <w:trPr>
                <w:trHeight w:val="300"/>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A11800" w:rsidRPr="00A11800" w:rsidRDefault="00A11800" w:rsidP="00A11800">
                  <w:pPr>
                    <w:spacing w:after="0" w:line="240" w:lineRule="auto"/>
                    <w:jc w:val="center"/>
                    <w:rPr>
                      <w:rFonts w:ascii="Times New Roman" w:eastAsia="Times New Roman" w:hAnsi="Times New Roman" w:cs="Times New Roman"/>
                      <w:color w:val="000000"/>
                      <w:lang w:eastAsia="lv-LV"/>
                    </w:rPr>
                  </w:pPr>
                  <w:r w:rsidRPr="00A11800">
                    <w:rPr>
                      <w:rFonts w:ascii="Times New Roman" w:eastAsia="Times New Roman" w:hAnsi="Times New Roman" w:cs="Times New Roman"/>
                      <w:color w:val="000000"/>
                      <w:lang w:eastAsia="lv-LV"/>
                    </w:rPr>
                    <w:t>97.00.00</w:t>
                  </w:r>
                </w:p>
              </w:tc>
              <w:tc>
                <w:tcPr>
                  <w:tcW w:w="1119" w:type="dxa"/>
                  <w:vMerge/>
                  <w:tcBorders>
                    <w:top w:val="nil"/>
                    <w:left w:val="single" w:sz="4" w:space="0" w:color="auto"/>
                    <w:bottom w:val="single" w:sz="4" w:space="0" w:color="auto"/>
                    <w:right w:val="single" w:sz="4" w:space="0" w:color="auto"/>
                  </w:tcBorders>
                  <w:vAlign w:val="center"/>
                  <w:hideMark/>
                </w:tcPr>
                <w:p w:rsidR="00A11800" w:rsidRPr="00A11800" w:rsidRDefault="00A11800" w:rsidP="00A11800">
                  <w:pPr>
                    <w:spacing w:after="0" w:line="240" w:lineRule="auto"/>
                    <w:rPr>
                      <w:rFonts w:ascii="Times New Roman" w:eastAsia="Times New Roman" w:hAnsi="Times New Roman" w:cs="Times New Roman"/>
                      <w:color w:val="000000"/>
                      <w:lang w:eastAsia="lv-LV"/>
                    </w:rPr>
                  </w:pPr>
                </w:p>
              </w:tc>
              <w:tc>
                <w:tcPr>
                  <w:tcW w:w="1115" w:type="dxa"/>
                  <w:vMerge/>
                  <w:tcBorders>
                    <w:top w:val="nil"/>
                    <w:left w:val="single" w:sz="4" w:space="0" w:color="auto"/>
                    <w:bottom w:val="single" w:sz="4" w:space="0" w:color="auto"/>
                    <w:right w:val="single" w:sz="4" w:space="0" w:color="auto"/>
                  </w:tcBorders>
                  <w:vAlign w:val="center"/>
                  <w:hideMark/>
                </w:tcPr>
                <w:p w:rsidR="00A11800" w:rsidRPr="00A11800" w:rsidRDefault="00A11800" w:rsidP="00A11800">
                  <w:pPr>
                    <w:spacing w:after="0" w:line="240" w:lineRule="auto"/>
                    <w:rPr>
                      <w:rFonts w:ascii="Times New Roman" w:eastAsia="Times New Roman" w:hAnsi="Times New Roman" w:cs="Times New Roman"/>
                      <w:color w:val="000000"/>
                      <w:lang w:eastAsia="lv-LV"/>
                    </w:rPr>
                  </w:pPr>
                </w:p>
              </w:tc>
              <w:tc>
                <w:tcPr>
                  <w:tcW w:w="1115" w:type="dxa"/>
                  <w:vMerge/>
                  <w:tcBorders>
                    <w:top w:val="nil"/>
                    <w:left w:val="single" w:sz="4" w:space="0" w:color="auto"/>
                    <w:bottom w:val="single" w:sz="4" w:space="0" w:color="auto"/>
                    <w:right w:val="single" w:sz="4" w:space="0" w:color="auto"/>
                  </w:tcBorders>
                  <w:vAlign w:val="center"/>
                  <w:hideMark/>
                </w:tcPr>
                <w:p w:rsidR="00A11800" w:rsidRPr="00A11800" w:rsidRDefault="00A11800" w:rsidP="00A11800">
                  <w:pPr>
                    <w:spacing w:after="0" w:line="240" w:lineRule="auto"/>
                    <w:rPr>
                      <w:rFonts w:ascii="Times New Roman" w:eastAsia="Times New Roman" w:hAnsi="Times New Roman" w:cs="Times New Roman"/>
                      <w:color w:val="000000"/>
                      <w:lang w:eastAsia="lv-LV"/>
                    </w:rPr>
                  </w:pPr>
                </w:p>
              </w:tc>
              <w:tc>
                <w:tcPr>
                  <w:tcW w:w="1115" w:type="dxa"/>
                  <w:vMerge/>
                  <w:tcBorders>
                    <w:top w:val="nil"/>
                    <w:left w:val="single" w:sz="4" w:space="0" w:color="auto"/>
                    <w:bottom w:val="single" w:sz="4" w:space="0" w:color="auto"/>
                    <w:right w:val="single" w:sz="4" w:space="0" w:color="auto"/>
                  </w:tcBorders>
                  <w:vAlign w:val="center"/>
                  <w:hideMark/>
                </w:tcPr>
                <w:p w:rsidR="00A11800" w:rsidRPr="00A11800" w:rsidRDefault="00A11800" w:rsidP="00A11800">
                  <w:pPr>
                    <w:spacing w:after="0" w:line="240" w:lineRule="auto"/>
                    <w:rPr>
                      <w:rFonts w:ascii="Times New Roman" w:eastAsia="Times New Roman" w:hAnsi="Times New Roman" w:cs="Times New Roman"/>
                      <w:color w:val="000000"/>
                      <w:lang w:eastAsia="lv-LV"/>
                    </w:rPr>
                  </w:pPr>
                </w:p>
              </w:tc>
            </w:tr>
          </w:tbl>
          <w:p w:rsidR="00A11800" w:rsidRDefault="00A11800" w:rsidP="00A11800">
            <w:pPr>
              <w:spacing w:after="0" w:line="240" w:lineRule="auto"/>
              <w:jc w:val="both"/>
              <w:rPr>
                <w:rFonts w:ascii="Times New Roman" w:eastAsia="Times New Roman" w:hAnsi="Times New Roman" w:cs="Times New Roman"/>
                <w:sz w:val="24"/>
                <w:szCs w:val="24"/>
                <w:lang w:eastAsia="lv-LV"/>
              </w:rPr>
            </w:pPr>
          </w:p>
          <w:p w:rsidR="000D1F34" w:rsidRPr="006971CF" w:rsidRDefault="006971CF" w:rsidP="000D1F34">
            <w:pPr>
              <w:spacing w:after="0"/>
              <w:jc w:val="both"/>
              <w:rPr>
                <w:rFonts w:ascii="Times New Roman" w:eastAsia="Times New Roman" w:hAnsi="Times New Roman" w:cs="Times New Roman"/>
                <w:i/>
                <w:sz w:val="20"/>
                <w:szCs w:val="20"/>
                <w:lang w:eastAsia="lv-LV"/>
              </w:rPr>
            </w:pPr>
            <w:r w:rsidRPr="006971CF">
              <w:rPr>
                <w:rFonts w:ascii="Times New Roman" w:eastAsia="Times New Roman" w:hAnsi="Times New Roman" w:cs="Times New Roman"/>
                <w:i/>
                <w:sz w:val="20"/>
                <w:szCs w:val="20"/>
                <w:lang w:eastAsia="lv-LV"/>
              </w:rPr>
              <w:t>* a</w:t>
            </w:r>
            <w:r w:rsidR="000D1F34" w:rsidRPr="006971CF">
              <w:rPr>
                <w:rFonts w:ascii="Times New Roman" w:eastAsia="Times New Roman" w:hAnsi="Times New Roman" w:cs="Times New Roman"/>
                <w:i/>
                <w:sz w:val="20"/>
                <w:szCs w:val="20"/>
                <w:lang w:eastAsia="lv-LV"/>
              </w:rPr>
              <w:t>tlīdzības izmaksai 9 amata viet</w:t>
            </w:r>
            <w:r w:rsidR="00D56A22">
              <w:rPr>
                <w:rFonts w:ascii="Times New Roman" w:eastAsia="Times New Roman" w:hAnsi="Times New Roman" w:cs="Times New Roman"/>
                <w:i/>
                <w:sz w:val="20"/>
                <w:szCs w:val="20"/>
                <w:lang w:eastAsia="lv-LV"/>
              </w:rPr>
              <w:t>ām;</w:t>
            </w:r>
          </w:p>
          <w:p w:rsidR="000D1F34" w:rsidRPr="006971CF" w:rsidRDefault="006971CF" w:rsidP="000D1F34">
            <w:pPr>
              <w:spacing w:after="0"/>
              <w:jc w:val="both"/>
              <w:rPr>
                <w:rFonts w:ascii="Times New Roman" w:eastAsia="Times New Roman" w:hAnsi="Times New Roman" w:cs="Times New Roman"/>
                <w:i/>
                <w:sz w:val="20"/>
                <w:szCs w:val="20"/>
                <w:lang w:eastAsia="lv-LV"/>
              </w:rPr>
            </w:pPr>
            <w:r w:rsidRPr="006971CF">
              <w:rPr>
                <w:rFonts w:ascii="Times New Roman" w:eastAsia="Times New Roman" w:hAnsi="Times New Roman" w:cs="Times New Roman"/>
                <w:i/>
                <w:sz w:val="20"/>
                <w:szCs w:val="20"/>
                <w:lang w:eastAsia="lv-LV"/>
              </w:rPr>
              <w:t>**a</w:t>
            </w:r>
            <w:r w:rsidR="000D1F34" w:rsidRPr="006971CF">
              <w:rPr>
                <w:rFonts w:ascii="Times New Roman" w:eastAsia="Times New Roman" w:hAnsi="Times New Roman" w:cs="Times New Roman"/>
                <w:i/>
                <w:sz w:val="20"/>
                <w:szCs w:val="20"/>
                <w:lang w:eastAsia="lv-LV"/>
              </w:rPr>
              <w:t>tlīdzības izmaksai 14 amata vietām</w:t>
            </w:r>
            <w:r w:rsidR="00D56A22">
              <w:rPr>
                <w:rFonts w:ascii="Times New Roman" w:eastAsia="Times New Roman" w:hAnsi="Times New Roman" w:cs="Times New Roman"/>
                <w:i/>
                <w:sz w:val="20"/>
                <w:szCs w:val="20"/>
                <w:lang w:eastAsia="lv-LV"/>
              </w:rPr>
              <w:t>;</w:t>
            </w:r>
          </w:p>
          <w:p w:rsidR="000D1F34" w:rsidRPr="000D1F34" w:rsidRDefault="006971CF" w:rsidP="000D1F34">
            <w:pPr>
              <w:spacing w:after="0"/>
              <w:jc w:val="both"/>
            </w:pPr>
            <w:r w:rsidRPr="006971CF">
              <w:rPr>
                <w:rFonts w:ascii="Times New Roman" w:eastAsia="Times New Roman" w:hAnsi="Times New Roman" w:cs="Times New Roman"/>
                <w:i/>
                <w:sz w:val="20"/>
                <w:szCs w:val="20"/>
                <w:lang w:eastAsia="lv-LV"/>
              </w:rPr>
              <w:t>***f</w:t>
            </w:r>
            <w:r w:rsidR="000D1F34" w:rsidRPr="006971CF">
              <w:rPr>
                <w:rFonts w:ascii="Times New Roman" w:eastAsia="Times New Roman" w:hAnsi="Times New Roman" w:cs="Times New Roman"/>
                <w:i/>
                <w:sz w:val="20"/>
                <w:szCs w:val="20"/>
                <w:lang w:eastAsia="lv-LV"/>
              </w:rPr>
              <w:t xml:space="preserve">inansējuma sadalījums tiks precizēts, iesniedzot priekšlikumu 2018.gada apropriācijas izmaiņām un </w:t>
            </w:r>
            <w:r w:rsidRPr="006971CF">
              <w:rPr>
                <w:rFonts w:ascii="Times New Roman" w:eastAsia="Times New Roman" w:hAnsi="Times New Roman" w:cs="Times New Roman"/>
                <w:i/>
                <w:sz w:val="20"/>
                <w:szCs w:val="20"/>
                <w:lang w:eastAsia="lv-LV"/>
              </w:rPr>
              <w:t>2019.-2012.gada budžeta bāzes precizēšanai</w:t>
            </w:r>
            <w:r w:rsidR="00D56A22">
              <w:rPr>
                <w:rFonts w:ascii="Times New Roman" w:eastAsia="Times New Roman" w:hAnsi="Times New Roman" w:cs="Times New Roman"/>
                <w:i/>
                <w:sz w:val="20"/>
                <w:szCs w:val="20"/>
                <w:lang w:eastAsia="lv-LV"/>
              </w:rPr>
              <w:t>.</w:t>
            </w: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6.1. detalizēts ieņēmumu aprēķins</w:t>
            </w:r>
          </w:p>
        </w:tc>
        <w:tc>
          <w:tcPr>
            <w:tcW w:w="4105" w:type="pct"/>
            <w:gridSpan w:val="7"/>
            <w:vMerge/>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lastRenderedPageBreak/>
              <w:t>6.2. detalizēts izdevumu aprēķins</w:t>
            </w:r>
          </w:p>
        </w:tc>
        <w:tc>
          <w:tcPr>
            <w:tcW w:w="4105" w:type="pct"/>
            <w:gridSpan w:val="7"/>
            <w:vMerge/>
            <w:tcBorders>
              <w:top w:val="outset" w:sz="6" w:space="0" w:color="auto"/>
              <w:left w:val="outset" w:sz="6" w:space="0" w:color="auto"/>
              <w:bottom w:val="outset" w:sz="6" w:space="0" w:color="auto"/>
              <w:right w:val="outset" w:sz="6" w:space="0" w:color="auto"/>
            </w:tcBorders>
            <w:vAlign w:val="center"/>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7. Amata vietu skaita izmaiņas</w:t>
            </w:r>
          </w:p>
        </w:tc>
        <w:tc>
          <w:tcPr>
            <w:tcW w:w="4105" w:type="pct"/>
            <w:gridSpan w:val="7"/>
            <w:tcBorders>
              <w:top w:val="outset" w:sz="6" w:space="0" w:color="auto"/>
              <w:left w:val="outset" w:sz="6" w:space="0" w:color="auto"/>
              <w:bottom w:val="outset" w:sz="6" w:space="0" w:color="auto"/>
              <w:right w:val="outset" w:sz="6" w:space="0" w:color="auto"/>
            </w:tcBorders>
            <w:hideMark/>
          </w:tcPr>
          <w:p w:rsidR="00C22EF0" w:rsidRPr="00E422D8" w:rsidRDefault="008D40C8" w:rsidP="00D0141E">
            <w:pPr>
              <w:spacing w:after="0" w:line="240" w:lineRule="auto"/>
              <w:rPr>
                <w:rFonts w:ascii="Times New Roman" w:eastAsia="Times New Roman" w:hAnsi="Times New Roman" w:cs="Times New Roman"/>
                <w:sz w:val="24"/>
                <w:szCs w:val="24"/>
                <w:lang w:eastAsia="lv-LV"/>
              </w:rPr>
            </w:pPr>
            <w:r w:rsidRPr="008D40C8">
              <w:rPr>
                <w:rFonts w:ascii="Times New Roman" w:eastAsia="Times New Roman" w:hAnsi="Times New Roman" w:cs="Times New Roman"/>
                <w:sz w:val="24"/>
                <w:szCs w:val="24"/>
                <w:lang w:eastAsia="lv-LV"/>
              </w:rPr>
              <w:t xml:space="preserve">Jaunsardzes </w:t>
            </w:r>
            <w:r>
              <w:rPr>
                <w:rFonts w:ascii="Times New Roman" w:eastAsia="Times New Roman" w:hAnsi="Times New Roman" w:cs="Times New Roman"/>
                <w:sz w:val="24"/>
                <w:szCs w:val="24"/>
                <w:lang w:eastAsia="lv-LV"/>
              </w:rPr>
              <w:t>un informācijas centra funkciju</w:t>
            </w:r>
            <w:r w:rsidRPr="008D40C8">
              <w:rPr>
                <w:rFonts w:ascii="Times New Roman" w:eastAsia="Times New Roman" w:hAnsi="Times New Roman" w:cs="Times New Roman"/>
                <w:sz w:val="24"/>
                <w:szCs w:val="24"/>
                <w:lang w:eastAsia="lv-LV"/>
              </w:rPr>
              <w:t xml:space="preserve"> un uzd</w:t>
            </w:r>
            <w:r>
              <w:rPr>
                <w:rFonts w:ascii="Times New Roman" w:eastAsia="Times New Roman" w:hAnsi="Times New Roman" w:cs="Times New Roman"/>
                <w:sz w:val="24"/>
                <w:szCs w:val="24"/>
                <w:lang w:eastAsia="lv-LV"/>
              </w:rPr>
              <w:t xml:space="preserve">evumu </w:t>
            </w:r>
            <w:r w:rsidRPr="008D40C8">
              <w:rPr>
                <w:rFonts w:ascii="Times New Roman" w:eastAsia="Times New Roman" w:hAnsi="Times New Roman" w:cs="Times New Roman"/>
                <w:sz w:val="24"/>
                <w:szCs w:val="24"/>
                <w:lang w:eastAsia="lv-LV"/>
              </w:rPr>
              <w:t>pārņem</w:t>
            </w:r>
            <w:r>
              <w:rPr>
                <w:rFonts w:ascii="Times New Roman" w:eastAsia="Times New Roman" w:hAnsi="Times New Roman" w:cs="Times New Roman"/>
                <w:sz w:val="24"/>
                <w:szCs w:val="24"/>
                <w:lang w:eastAsia="lv-LV"/>
              </w:rPr>
              <w:t xml:space="preserve">šanas ietvaros </w:t>
            </w:r>
            <w:r w:rsidR="00C22EF0">
              <w:rPr>
                <w:rFonts w:ascii="Times New Roman" w:eastAsia="Times New Roman" w:hAnsi="Times New Roman" w:cs="Times New Roman"/>
                <w:sz w:val="24"/>
                <w:szCs w:val="24"/>
                <w:lang w:eastAsia="lv-LV"/>
              </w:rPr>
              <w:t>2018.gadā</w:t>
            </w:r>
            <w:r>
              <w:rPr>
                <w:rFonts w:ascii="Times New Roman" w:eastAsia="Times New Roman" w:hAnsi="Times New Roman" w:cs="Times New Roman"/>
                <w:sz w:val="24"/>
                <w:szCs w:val="24"/>
                <w:lang w:eastAsia="lv-LV"/>
              </w:rPr>
              <w:t xml:space="preserve"> uz</w:t>
            </w:r>
            <w:r w:rsidR="00C22EF0">
              <w:rPr>
                <w:rFonts w:ascii="Times New Roman" w:eastAsia="Times New Roman" w:hAnsi="Times New Roman" w:cs="Times New Roman"/>
                <w:sz w:val="24"/>
                <w:szCs w:val="24"/>
                <w:lang w:eastAsia="lv-LV"/>
              </w:rPr>
              <w:t xml:space="preserve"> </w:t>
            </w:r>
            <w:r w:rsidR="00927691">
              <w:rPr>
                <w:rFonts w:ascii="Times New Roman" w:eastAsia="Times New Roman" w:hAnsi="Times New Roman" w:cs="Times New Roman"/>
                <w:sz w:val="24"/>
                <w:szCs w:val="24"/>
                <w:lang w:eastAsia="lv-LV"/>
              </w:rPr>
              <w:t>Aizsardzības ministri</w:t>
            </w:r>
            <w:r>
              <w:rPr>
                <w:rFonts w:ascii="Times New Roman" w:eastAsia="Times New Roman" w:hAnsi="Times New Roman" w:cs="Times New Roman"/>
                <w:sz w:val="24"/>
                <w:szCs w:val="24"/>
                <w:lang w:eastAsia="lv-LV"/>
              </w:rPr>
              <w:t>ju tiek pārceltas</w:t>
            </w:r>
            <w:r w:rsidR="00C22EF0">
              <w:rPr>
                <w:rFonts w:ascii="Times New Roman" w:eastAsia="Times New Roman" w:hAnsi="Times New Roman" w:cs="Times New Roman"/>
                <w:sz w:val="24"/>
                <w:szCs w:val="24"/>
                <w:lang w:eastAsia="lv-LV"/>
              </w:rPr>
              <w:t xml:space="preserve"> 9 </w:t>
            </w:r>
            <w:r>
              <w:rPr>
                <w:rFonts w:ascii="Times New Roman" w:eastAsia="Times New Roman" w:hAnsi="Times New Roman" w:cs="Times New Roman"/>
                <w:sz w:val="24"/>
                <w:szCs w:val="24"/>
                <w:lang w:eastAsia="lv-LV"/>
              </w:rPr>
              <w:t>amata vietas, bet 2019.gadā un turpmākajos gados – 14 amata vietas (t.sk. 9 vietas no 2018.gada)</w:t>
            </w:r>
            <w:r w:rsidR="00C22EF0">
              <w:rPr>
                <w:rFonts w:ascii="Times New Roman" w:eastAsia="Times New Roman" w:hAnsi="Times New Roman" w:cs="Times New Roman"/>
                <w:sz w:val="24"/>
                <w:szCs w:val="24"/>
                <w:lang w:eastAsia="lv-LV"/>
              </w:rPr>
              <w:t>.</w:t>
            </w:r>
          </w:p>
        </w:tc>
      </w:tr>
      <w:tr w:rsidR="0080637E" w:rsidRPr="00E422D8" w:rsidTr="008E3625">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80637E" w:rsidRPr="00E422D8" w:rsidRDefault="0080637E" w:rsidP="004948EC">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8. Cita informācija</w:t>
            </w:r>
          </w:p>
        </w:tc>
        <w:tc>
          <w:tcPr>
            <w:tcW w:w="4105" w:type="pct"/>
            <w:gridSpan w:val="7"/>
            <w:tcBorders>
              <w:top w:val="outset" w:sz="6" w:space="0" w:color="auto"/>
              <w:left w:val="outset" w:sz="6" w:space="0" w:color="auto"/>
              <w:bottom w:val="outset" w:sz="6" w:space="0" w:color="auto"/>
              <w:right w:val="outset" w:sz="6" w:space="0" w:color="auto"/>
            </w:tcBorders>
            <w:hideMark/>
          </w:tcPr>
          <w:p w:rsidR="0080637E" w:rsidRPr="00E422D8" w:rsidRDefault="00D7195D" w:rsidP="00D56A2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2018.gadā nepieciešamā finansējuma pārdali Aizsardzības ministrija atbilstoši Likumam par budžeta un finanšu vadību </w:t>
            </w:r>
            <w:r w:rsidR="00927691">
              <w:rPr>
                <w:rFonts w:ascii="Times New Roman" w:eastAsia="Times New Roman" w:hAnsi="Times New Roman" w:cs="Times New Roman"/>
                <w:sz w:val="24"/>
                <w:szCs w:val="24"/>
                <w:lang w:eastAsia="lv-LV"/>
              </w:rPr>
              <w:t xml:space="preserve">sagatavos un </w:t>
            </w:r>
            <w:r>
              <w:rPr>
                <w:rFonts w:ascii="Times New Roman" w:eastAsia="Times New Roman" w:hAnsi="Times New Roman" w:cs="Times New Roman"/>
                <w:sz w:val="24"/>
                <w:szCs w:val="24"/>
                <w:lang w:eastAsia="lv-LV"/>
              </w:rPr>
              <w:t>iesniegs Finanšu ministrijā priekšlikumu</w:t>
            </w:r>
            <w:r w:rsidR="00927691">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par apropriācijas izmaiņām</w:t>
            </w:r>
            <w:r w:rsidR="00C22EF0">
              <w:rPr>
                <w:rFonts w:ascii="Times New Roman" w:eastAsia="Times New Roman" w:hAnsi="Times New Roman" w:cs="Times New Roman"/>
                <w:sz w:val="24"/>
                <w:szCs w:val="24"/>
                <w:lang w:eastAsia="lv-LV"/>
              </w:rPr>
              <w:t>. Savukārt par izmaiņām 2019. un turpmāko gadu budžetā Aizsardzības ministrija sagatavos un iesniegs priekšlikumu budžeta bāzes precizēšanai.</w:t>
            </w:r>
            <w:r w:rsidR="00D56A22">
              <w:rPr>
                <w:rFonts w:ascii="Times New Roman" w:eastAsia="Times New Roman" w:hAnsi="Times New Roman" w:cs="Times New Roman"/>
                <w:sz w:val="24"/>
                <w:szCs w:val="24"/>
                <w:lang w:eastAsia="lv-LV"/>
              </w:rPr>
              <w:t xml:space="preserve"> N</w:t>
            </w:r>
            <w:r w:rsidR="00D0141E">
              <w:rPr>
                <w:rFonts w:ascii="Times New Roman" w:eastAsia="Times New Roman" w:hAnsi="Times New Roman" w:cs="Times New Roman"/>
                <w:sz w:val="24"/>
                <w:szCs w:val="24"/>
                <w:lang w:eastAsia="lv-LV"/>
              </w:rPr>
              <w:t>epieciešamības gadījumā</w:t>
            </w:r>
            <w:r w:rsidR="00D56A22">
              <w:rPr>
                <w:rFonts w:ascii="Times New Roman" w:eastAsia="Times New Roman" w:hAnsi="Times New Roman" w:cs="Times New Roman"/>
                <w:sz w:val="24"/>
                <w:szCs w:val="24"/>
                <w:lang w:eastAsia="lv-LV"/>
              </w:rPr>
              <w:t>,</w:t>
            </w:r>
            <w:r w:rsidR="00D0141E">
              <w:rPr>
                <w:rFonts w:ascii="Times New Roman" w:eastAsia="Times New Roman" w:hAnsi="Times New Roman" w:cs="Times New Roman"/>
                <w:sz w:val="24"/>
                <w:szCs w:val="24"/>
                <w:lang w:eastAsia="lv-LV"/>
              </w:rPr>
              <w:t xml:space="preserve"> </w:t>
            </w:r>
            <w:r w:rsidR="00D56A22">
              <w:rPr>
                <w:rFonts w:ascii="Times New Roman" w:eastAsia="Times New Roman" w:hAnsi="Times New Roman" w:cs="Times New Roman"/>
                <w:sz w:val="24"/>
                <w:szCs w:val="24"/>
                <w:lang w:eastAsia="lv-LV"/>
              </w:rPr>
              <w:t xml:space="preserve">iesniedzot priekšlikumus </w:t>
            </w:r>
            <w:r w:rsidR="00D0141E">
              <w:rPr>
                <w:rFonts w:ascii="Times New Roman" w:eastAsia="Times New Roman" w:hAnsi="Times New Roman" w:cs="Times New Roman"/>
                <w:sz w:val="24"/>
                <w:szCs w:val="24"/>
                <w:lang w:eastAsia="lv-LV"/>
              </w:rPr>
              <w:t xml:space="preserve">tiks precizēts </w:t>
            </w:r>
            <w:r w:rsidR="00D56A22">
              <w:rPr>
                <w:rFonts w:ascii="Times New Roman" w:eastAsia="Times New Roman" w:hAnsi="Times New Roman" w:cs="Times New Roman"/>
                <w:sz w:val="24"/>
                <w:szCs w:val="24"/>
                <w:lang w:eastAsia="lv-LV"/>
              </w:rPr>
              <w:t xml:space="preserve">finansējuma </w:t>
            </w:r>
            <w:r w:rsidR="00D0141E">
              <w:rPr>
                <w:rFonts w:ascii="Times New Roman" w:eastAsia="Times New Roman" w:hAnsi="Times New Roman" w:cs="Times New Roman"/>
                <w:sz w:val="24"/>
                <w:szCs w:val="24"/>
                <w:lang w:eastAsia="lv-LV"/>
              </w:rPr>
              <w:t xml:space="preserve">sadalījums starp </w:t>
            </w:r>
            <w:r w:rsidR="00D56A22">
              <w:rPr>
                <w:rFonts w:ascii="Times New Roman" w:eastAsia="Times New Roman" w:hAnsi="Times New Roman" w:cs="Times New Roman"/>
                <w:sz w:val="24"/>
                <w:szCs w:val="24"/>
                <w:lang w:eastAsia="lv-LV"/>
              </w:rPr>
              <w:t xml:space="preserve">Aizsardzības ministrijas budžeta </w:t>
            </w:r>
            <w:r w:rsidR="00D0141E">
              <w:rPr>
                <w:rFonts w:ascii="Times New Roman" w:eastAsia="Times New Roman" w:hAnsi="Times New Roman" w:cs="Times New Roman"/>
                <w:sz w:val="24"/>
                <w:szCs w:val="24"/>
                <w:lang w:eastAsia="lv-LV"/>
              </w:rPr>
              <w:t>programmām</w:t>
            </w:r>
            <w:r w:rsidR="00D56A22">
              <w:rPr>
                <w:rFonts w:ascii="Times New Roman" w:eastAsia="Times New Roman" w:hAnsi="Times New Roman" w:cs="Times New Roman"/>
                <w:sz w:val="24"/>
                <w:szCs w:val="24"/>
                <w:lang w:eastAsia="lv-LV"/>
              </w:rPr>
              <w:t>.</w:t>
            </w:r>
          </w:p>
        </w:tc>
      </w:tr>
    </w:tbl>
    <w:p w:rsidR="00081D23" w:rsidRPr="007E37D7" w:rsidRDefault="00081D23" w:rsidP="00081D23">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081D23" w:rsidRPr="007E37D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IV. Tiesību akta projekta ietekme uz spēkā esošo tiesību normu sistēmu</w:t>
            </w:r>
          </w:p>
        </w:tc>
      </w:tr>
      <w:tr w:rsidR="00081D23" w:rsidRPr="007E37D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081D23" w:rsidRPr="007E37D7" w:rsidRDefault="009B1748" w:rsidP="009C13EE">
            <w:pPr>
              <w:spacing w:after="0" w:line="240" w:lineRule="auto"/>
              <w:jc w:val="center"/>
              <w:rPr>
                <w:rFonts w:ascii="Times New Roman" w:eastAsia="Times New Roman" w:hAnsi="Times New Roman" w:cs="Times New Roman"/>
                <w:bCs/>
                <w:iCs/>
                <w:sz w:val="24"/>
                <w:szCs w:val="24"/>
                <w:lang w:eastAsia="lv-LV"/>
              </w:rPr>
            </w:pPr>
            <w:r w:rsidRPr="007E37D7">
              <w:rPr>
                <w:rFonts w:ascii="Times New Roman" w:eastAsia="Times New Roman" w:hAnsi="Times New Roman" w:cs="Times New Roman"/>
                <w:bCs/>
                <w:iCs/>
                <w:sz w:val="24"/>
                <w:szCs w:val="24"/>
                <w:lang w:eastAsia="lv-LV"/>
              </w:rPr>
              <w:t>Projekti</w:t>
            </w:r>
            <w:r w:rsidR="00081D23" w:rsidRPr="007E37D7">
              <w:rPr>
                <w:rFonts w:ascii="Times New Roman" w:eastAsia="Times New Roman" w:hAnsi="Times New Roman" w:cs="Times New Roman"/>
                <w:bCs/>
                <w:iCs/>
                <w:sz w:val="24"/>
                <w:szCs w:val="24"/>
                <w:lang w:eastAsia="lv-LV"/>
              </w:rPr>
              <w:t xml:space="preserve"> šo jomu neskar</w:t>
            </w:r>
            <w:r w:rsidR="006966BE" w:rsidRPr="007E37D7">
              <w:rPr>
                <w:rFonts w:ascii="Times New Roman" w:eastAsia="Times New Roman" w:hAnsi="Times New Roman" w:cs="Times New Roman"/>
                <w:bCs/>
                <w:iCs/>
                <w:sz w:val="24"/>
                <w:szCs w:val="24"/>
                <w:lang w:eastAsia="lv-LV"/>
              </w:rPr>
              <w:t>.</w:t>
            </w:r>
          </w:p>
        </w:tc>
      </w:tr>
    </w:tbl>
    <w:p w:rsidR="00081D23" w:rsidRPr="007E37D7" w:rsidRDefault="00081D23" w:rsidP="00081D23">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722D39" w:rsidRPr="007E37D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22D39" w:rsidRPr="007E37D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081D23" w:rsidRPr="007E37D7" w:rsidRDefault="009B1748" w:rsidP="009C13EE">
            <w:pPr>
              <w:spacing w:after="0" w:line="240" w:lineRule="auto"/>
              <w:jc w:val="center"/>
              <w:rPr>
                <w:rFonts w:ascii="Times New Roman" w:eastAsia="Times New Roman" w:hAnsi="Times New Roman" w:cs="Times New Roman"/>
                <w:bCs/>
                <w:iCs/>
                <w:sz w:val="24"/>
                <w:szCs w:val="24"/>
                <w:lang w:eastAsia="lv-LV"/>
              </w:rPr>
            </w:pPr>
            <w:r w:rsidRPr="007E37D7">
              <w:rPr>
                <w:rFonts w:ascii="Times New Roman" w:eastAsia="Times New Roman" w:hAnsi="Times New Roman" w:cs="Times New Roman"/>
                <w:bCs/>
                <w:iCs/>
                <w:sz w:val="24"/>
                <w:szCs w:val="24"/>
                <w:lang w:eastAsia="lv-LV"/>
              </w:rPr>
              <w:t>Projekti</w:t>
            </w:r>
            <w:r w:rsidR="00081D23" w:rsidRPr="007E37D7">
              <w:rPr>
                <w:rFonts w:ascii="Times New Roman" w:eastAsia="Times New Roman" w:hAnsi="Times New Roman" w:cs="Times New Roman"/>
                <w:bCs/>
                <w:iCs/>
                <w:sz w:val="24"/>
                <w:szCs w:val="24"/>
                <w:lang w:eastAsia="lv-LV"/>
              </w:rPr>
              <w:t xml:space="preserve"> šo jomu neskar</w:t>
            </w:r>
            <w:r w:rsidR="0013233F" w:rsidRPr="007E37D7">
              <w:rPr>
                <w:rFonts w:ascii="Times New Roman" w:eastAsia="Times New Roman" w:hAnsi="Times New Roman" w:cs="Times New Roman"/>
                <w:bCs/>
                <w:iCs/>
                <w:sz w:val="24"/>
                <w:szCs w:val="24"/>
                <w:lang w:eastAsia="lv-LV"/>
              </w:rPr>
              <w:t>.</w:t>
            </w:r>
          </w:p>
        </w:tc>
      </w:tr>
    </w:tbl>
    <w:p w:rsidR="00081D23" w:rsidRPr="007E37D7" w:rsidRDefault="00081D23" w:rsidP="00081D2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722D39" w:rsidRPr="007E37D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VI. Sabiedrības līdzdalība un komunikācijas aktivitātes</w:t>
            </w:r>
          </w:p>
        </w:tc>
      </w:tr>
      <w:tr w:rsidR="0013233F" w:rsidRPr="007E37D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13233F" w:rsidRPr="007E37D7" w:rsidRDefault="0013233F" w:rsidP="009C13EE">
            <w:pPr>
              <w:spacing w:after="0" w:line="240" w:lineRule="auto"/>
              <w:jc w:val="center"/>
              <w:rPr>
                <w:rFonts w:ascii="Times New Roman" w:eastAsia="Times New Roman" w:hAnsi="Times New Roman" w:cs="Times New Roman"/>
                <w:bCs/>
                <w:iCs/>
                <w:sz w:val="24"/>
                <w:szCs w:val="24"/>
                <w:lang w:eastAsia="lv-LV"/>
              </w:rPr>
            </w:pPr>
            <w:r w:rsidRPr="007E37D7">
              <w:rPr>
                <w:rFonts w:ascii="Times New Roman" w:eastAsia="Times New Roman" w:hAnsi="Times New Roman" w:cs="Times New Roman"/>
                <w:bCs/>
                <w:iCs/>
                <w:sz w:val="24"/>
                <w:szCs w:val="24"/>
                <w:lang w:eastAsia="lv-LV"/>
              </w:rPr>
              <w:t>Projekti šo jomu neskar.</w:t>
            </w:r>
          </w:p>
        </w:tc>
      </w:tr>
    </w:tbl>
    <w:p w:rsidR="00081D23" w:rsidRPr="007E37D7" w:rsidRDefault="00081D23" w:rsidP="00081D2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2734"/>
        <w:gridCol w:w="6091"/>
      </w:tblGrid>
      <w:tr w:rsidR="00081D23" w:rsidRPr="007E37D7" w:rsidTr="008E362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1D23" w:rsidRPr="007E37D7" w:rsidTr="008E3625">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081D23" w:rsidRPr="007E37D7" w:rsidRDefault="00081D23" w:rsidP="009C13EE">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1.</w:t>
            </w:r>
          </w:p>
        </w:tc>
        <w:tc>
          <w:tcPr>
            <w:tcW w:w="1456" w:type="pct"/>
            <w:tcBorders>
              <w:top w:val="outset" w:sz="6" w:space="0" w:color="auto"/>
              <w:left w:val="outset" w:sz="6" w:space="0" w:color="auto"/>
              <w:bottom w:val="outset" w:sz="6" w:space="0" w:color="auto"/>
              <w:right w:val="outset" w:sz="6" w:space="0" w:color="auto"/>
            </w:tcBorders>
            <w:hideMark/>
          </w:tcPr>
          <w:p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izpildē iesaistītās institūcijas</w:t>
            </w:r>
          </w:p>
        </w:tc>
        <w:tc>
          <w:tcPr>
            <w:tcW w:w="3223" w:type="pct"/>
            <w:tcBorders>
              <w:top w:val="outset" w:sz="6" w:space="0" w:color="auto"/>
              <w:left w:val="outset" w:sz="6" w:space="0" w:color="auto"/>
              <w:bottom w:val="outset" w:sz="6" w:space="0" w:color="auto"/>
              <w:right w:val="outset" w:sz="6" w:space="0" w:color="auto"/>
            </w:tcBorders>
            <w:hideMark/>
          </w:tcPr>
          <w:p w:rsidR="00081D23" w:rsidRPr="007E37D7" w:rsidRDefault="007B4CE8" w:rsidP="00663C28">
            <w:pPr>
              <w:spacing w:after="0" w:line="240" w:lineRule="auto"/>
              <w:ind w:firstLine="439"/>
              <w:jc w:val="both"/>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Aizsardzības ministrija, Jaunsardzes un informācijas centrs</w:t>
            </w:r>
          </w:p>
        </w:tc>
      </w:tr>
      <w:tr w:rsidR="00D427D3" w:rsidRPr="00E5323B" w:rsidTr="008E3625">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D427D3" w:rsidRPr="00E5323B" w:rsidRDefault="00D427D3" w:rsidP="00D427D3">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456" w:type="pct"/>
            <w:tcBorders>
              <w:top w:val="outset" w:sz="6" w:space="0" w:color="auto"/>
              <w:left w:val="outset" w:sz="6" w:space="0" w:color="auto"/>
              <w:bottom w:val="outset" w:sz="6" w:space="0" w:color="auto"/>
              <w:right w:val="outset" w:sz="6" w:space="0" w:color="auto"/>
            </w:tcBorders>
            <w:hideMark/>
          </w:tcPr>
          <w:p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izpildes ietekme uz pārvaldes funkcijām un institucionālo struktūru.</w:t>
            </w:r>
            <w:r w:rsidRPr="007E37D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23" w:type="pct"/>
            <w:tcBorders>
              <w:top w:val="outset" w:sz="6" w:space="0" w:color="auto"/>
              <w:left w:val="outset" w:sz="6" w:space="0" w:color="auto"/>
              <w:bottom w:val="outset" w:sz="6" w:space="0" w:color="auto"/>
              <w:right w:val="outset" w:sz="6" w:space="0" w:color="auto"/>
            </w:tcBorders>
            <w:hideMark/>
          </w:tcPr>
          <w:p w:rsidR="00D427D3" w:rsidRPr="00616392" w:rsidRDefault="00D427D3" w:rsidP="00D427D3">
            <w:pPr>
              <w:spacing w:after="0"/>
              <w:jc w:val="both"/>
              <w:rPr>
                <w:rFonts w:ascii="Times New Roman" w:eastAsia="Times New Roman" w:hAnsi="Times New Roman" w:cs="Times New Roman"/>
                <w:iCs/>
                <w:sz w:val="24"/>
                <w:szCs w:val="24"/>
                <w:lang w:val="sv-SE" w:eastAsia="lv-LV"/>
              </w:rPr>
            </w:pPr>
            <w:r w:rsidRPr="00616392">
              <w:rPr>
                <w:rFonts w:ascii="Times New Roman" w:eastAsia="Times New Roman" w:hAnsi="Times New Roman" w:cs="Times New Roman"/>
                <w:iCs/>
                <w:sz w:val="24"/>
                <w:szCs w:val="24"/>
                <w:lang w:val="sv-SE" w:eastAsia="lv-LV"/>
              </w:rPr>
              <w:t xml:space="preserve">Saistībā ar Projektos paredzētajām izmaiņām tiks likvidēta Jaunsardzes un informācijas centra Militārās infromācijas departamenta Audiovizuālās nodaļa, kas nodrošina Ministru kabineta 2009.gada 15.decembra noteikumu Nr.1419 „Jaunsardzes un informācijas centra nolikums” 3.4., 3.6., 3.7., 4.4., 4.5., 4.7. un 4.9. apakšpunktā minēto funkciju un uzdevumu veikšanu. Sakarā ar reorganizāciju Jaunsardzes un informācijas centrā plānots likvidētas 10 amata vietas. </w:t>
            </w:r>
          </w:p>
          <w:p w:rsidR="00D427D3" w:rsidRPr="00616392" w:rsidRDefault="00D427D3" w:rsidP="00D427D3">
            <w:pPr>
              <w:spacing w:after="0" w:line="240" w:lineRule="auto"/>
              <w:jc w:val="both"/>
              <w:rPr>
                <w:rFonts w:ascii="Times New Roman" w:hAnsi="Times New Roman" w:cs="Times New Roman"/>
                <w:sz w:val="24"/>
                <w:szCs w:val="24"/>
              </w:rPr>
            </w:pPr>
            <w:r w:rsidRPr="00616392">
              <w:rPr>
                <w:rFonts w:ascii="Times New Roman" w:hAnsi="Times New Roman" w:cs="Times New Roman"/>
                <w:sz w:val="24"/>
                <w:szCs w:val="24"/>
              </w:rPr>
              <w:t>1. Audiovizuālā nodaļas vadītājs - 1 mata vieta</w:t>
            </w:r>
          </w:p>
          <w:p w:rsidR="00D427D3" w:rsidRPr="00616392" w:rsidRDefault="00D427D3" w:rsidP="00D427D3">
            <w:pPr>
              <w:spacing w:after="0" w:line="240" w:lineRule="auto"/>
              <w:jc w:val="both"/>
              <w:rPr>
                <w:rFonts w:ascii="Times New Roman" w:hAnsi="Times New Roman" w:cs="Times New Roman"/>
                <w:sz w:val="24"/>
                <w:szCs w:val="24"/>
              </w:rPr>
            </w:pPr>
            <w:r w:rsidRPr="00616392">
              <w:rPr>
                <w:rFonts w:ascii="Times New Roman" w:hAnsi="Times New Roman" w:cs="Times New Roman"/>
                <w:sz w:val="24"/>
                <w:szCs w:val="24"/>
              </w:rPr>
              <w:t>2. Video inženieris – 1 mata vieta;</w:t>
            </w:r>
          </w:p>
          <w:p w:rsidR="00D427D3" w:rsidRPr="00616392" w:rsidRDefault="00D427D3" w:rsidP="00D427D3">
            <w:pPr>
              <w:spacing w:after="0" w:line="240" w:lineRule="auto"/>
              <w:jc w:val="both"/>
              <w:rPr>
                <w:rFonts w:ascii="Times New Roman" w:hAnsi="Times New Roman" w:cs="Times New Roman"/>
                <w:sz w:val="24"/>
                <w:szCs w:val="24"/>
              </w:rPr>
            </w:pPr>
            <w:r w:rsidRPr="00616392">
              <w:rPr>
                <w:rFonts w:ascii="Times New Roman" w:hAnsi="Times New Roman" w:cs="Times New Roman"/>
                <w:sz w:val="24"/>
                <w:szCs w:val="24"/>
              </w:rPr>
              <w:lastRenderedPageBreak/>
              <w:t>3. Fotogrāfs (foto redaktors) – 1 amata vieta;</w:t>
            </w:r>
          </w:p>
          <w:p w:rsidR="00D427D3" w:rsidRPr="00616392" w:rsidRDefault="00D427D3" w:rsidP="00D427D3">
            <w:pPr>
              <w:spacing w:after="0" w:line="240" w:lineRule="auto"/>
              <w:jc w:val="both"/>
              <w:rPr>
                <w:rFonts w:ascii="Times New Roman" w:hAnsi="Times New Roman" w:cs="Times New Roman"/>
                <w:sz w:val="24"/>
                <w:szCs w:val="24"/>
              </w:rPr>
            </w:pPr>
            <w:r w:rsidRPr="00616392">
              <w:rPr>
                <w:rFonts w:ascii="Times New Roman" w:hAnsi="Times New Roman" w:cs="Times New Roman"/>
                <w:sz w:val="24"/>
                <w:szCs w:val="24"/>
              </w:rPr>
              <w:t>4. Fotogrāfs (video operators) – 2 amata vietas;</w:t>
            </w:r>
          </w:p>
          <w:p w:rsidR="00D427D3" w:rsidRPr="00616392" w:rsidRDefault="00D427D3" w:rsidP="00D427D3">
            <w:pPr>
              <w:spacing w:after="0" w:line="240" w:lineRule="auto"/>
              <w:jc w:val="both"/>
              <w:rPr>
                <w:rFonts w:ascii="Times New Roman" w:hAnsi="Times New Roman" w:cs="Times New Roman"/>
                <w:sz w:val="24"/>
                <w:szCs w:val="24"/>
              </w:rPr>
            </w:pPr>
            <w:r w:rsidRPr="00616392">
              <w:rPr>
                <w:rFonts w:ascii="Times New Roman" w:hAnsi="Times New Roman" w:cs="Times New Roman"/>
                <w:sz w:val="24"/>
                <w:szCs w:val="24"/>
              </w:rPr>
              <w:t xml:space="preserve">5. Reportieris (darbinieks)- 2 amata vietas; </w:t>
            </w:r>
          </w:p>
          <w:p w:rsidR="00D427D3" w:rsidRPr="00616392" w:rsidRDefault="00D427D3" w:rsidP="00D427D3">
            <w:pPr>
              <w:spacing w:after="0" w:line="240" w:lineRule="auto"/>
              <w:jc w:val="both"/>
              <w:rPr>
                <w:rFonts w:ascii="Times New Roman" w:hAnsi="Times New Roman" w:cs="Times New Roman"/>
                <w:sz w:val="24"/>
                <w:szCs w:val="24"/>
              </w:rPr>
            </w:pPr>
            <w:r w:rsidRPr="00616392">
              <w:rPr>
                <w:rFonts w:ascii="Times New Roman" w:hAnsi="Times New Roman" w:cs="Times New Roman"/>
                <w:sz w:val="24"/>
                <w:szCs w:val="24"/>
              </w:rPr>
              <w:t>6. Fotogrāfs (video operators)– 1 amata vieta;</w:t>
            </w:r>
          </w:p>
          <w:p w:rsidR="00D427D3" w:rsidRPr="00616392" w:rsidRDefault="00D427D3" w:rsidP="00D427D3">
            <w:pPr>
              <w:spacing w:after="0" w:line="240" w:lineRule="auto"/>
              <w:jc w:val="both"/>
              <w:rPr>
                <w:rFonts w:ascii="Times New Roman" w:hAnsi="Times New Roman" w:cs="Times New Roman"/>
                <w:sz w:val="24"/>
                <w:szCs w:val="24"/>
              </w:rPr>
            </w:pPr>
            <w:r w:rsidRPr="00616392">
              <w:rPr>
                <w:rFonts w:ascii="Times New Roman" w:hAnsi="Times New Roman" w:cs="Times New Roman"/>
                <w:sz w:val="24"/>
                <w:szCs w:val="24"/>
              </w:rPr>
              <w:t>7. Video inženieris (darbinieks) -1 amata vieta;</w:t>
            </w:r>
          </w:p>
          <w:p w:rsidR="00D427D3" w:rsidRPr="00616392" w:rsidRDefault="00D427D3" w:rsidP="00D427D3">
            <w:pPr>
              <w:spacing w:after="0" w:line="240" w:lineRule="auto"/>
              <w:jc w:val="both"/>
              <w:rPr>
                <w:rFonts w:ascii="Times New Roman" w:hAnsi="Times New Roman" w:cs="Times New Roman"/>
                <w:sz w:val="24"/>
                <w:szCs w:val="24"/>
              </w:rPr>
            </w:pPr>
            <w:r w:rsidRPr="00616392">
              <w:rPr>
                <w:rFonts w:ascii="Times New Roman" w:hAnsi="Times New Roman" w:cs="Times New Roman"/>
                <w:sz w:val="24"/>
                <w:szCs w:val="24"/>
              </w:rPr>
              <w:t>8. Video inženieris (video operators) – 1 amata vieta.</w:t>
            </w:r>
          </w:p>
          <w:p w:rsidR="00D427D3" w:rsidRPr="00616392" w:rsidRDefault="00D427D3" w:rsidP="00D427D3">
            <w:pPr>
              <w:spacing w:after="0"/>
              <w:jc w:val="both"/>
              <w:rPr>
                <w:rFonts w:ascii="Times New Roman" w:eastAsia="Times New Roman" w:hAnsi="Times New Roman" w:cs="Times New Roman"/>
                <w:iCs/>
                <w:sz w:val="24"/>
                <w:szCs w:val="24"/>
                <w:lang w:val="sv-SE" w:eastAsia="lv-LV"/>
              </w:rPr>
            </w:pPr>
            <w:r w:rsidRPr="00616392">
              <w:rPr>
                <w:rFonts w:ascii="Times New Roman" w:eastAsia="Times New Roman" w:hAnsi="Times New Roman" w:cs="Times New Roman"/>
                <w:iCs/>
                <w:sz w:val="24"/>
                <w:szCs w:val="24"/>
                <w:lang w:val="sv-SE" w:eastAsia="lv-LV"/>
              </w:rPr>
              <w:t>Aizsardzības ministrija pārņems likvidētās Jaunsardzes un infromācijas centra struktūrvienības funkcijas un uzdevumus, kā arī šīs strukturvienības atbildībā esošos aktīvus. Jaunu Aizsardzības ministrijas funkciju un uzdevumu izpilde tiks nodrošināta, piesaistot jaunus cilvēkresusrsus.  Šim merķim Aizsardzības ministrijā tiks izveidotas 9 jaunas amata vietas (t.sk. viena ieredņa vieta).</w:t>
            </w:r>
          </w:p>
          <w:p w:rsidR="00D427D3" w:rsidRPr="00616392" w:rsidRDefault="00D427D3" w:rsidP="00D427D3">
            <w:pPr>
              <w:spacing w:after="0"/>
              <w:jc w:val="both"/>
              <w:rPr>
                <w:rFonts w:ascii="Times New Roman" w:hAnsi="Times New Roman" w:cs="Times New Roman"/>
                <w:sz w:val="24"/>
                <w:szCs w:val="24"/>
              </w:rPr>
            </w:pPr>
            <w:r w:rsidRPr="00616392">
              <w:rPr>
                <w:rFonts w:ascii="Times New Roman" w:hAnsi="Times New Roman" w:cs="Times New Roman"/>
                <w:sz w:val="24"/>
                <w:szCs w:val="24"/>
              </w:rPr>
              <w:t>1. Vecākais referents – 1 mata vieta;</w:t>
            </w:r>
          </w:p>
          <w:p w:rsidR="00D427D3" w:rsidRPr="00616392" w:rsidRDefault="00D427D3" w:rsidP="00D427D3">
            <w:pPr>
              <w:spacing w:after="0" w:line="240" w:lineRule="auto"/>
              <w:jc w:val="both"/>
              <w:rPr>
                <w:rFonts w:ascii="Times New Roman" w:hAnsi="Times New Roman" w:cs="Times New Roman"/>
                <w:sz w:val="24"/>
                <w:szCs w:val="24"/>
              </w:rPr>
            </w:pPr>
            <w:r w:rsidRPr="00616392">
              <w:rPr>
                <w:rFonts w:ascii="Times New Roman" w:hAnsi="Times New Roman" w:cs="Times New Roman"/>
                <w:sz w:val="24"/>
                <w:szCs w:val="24"/>
              </w:rPr>
              <w:t>2. Fotogrāfs (foto redaktors) – 1 amata vieta;</w:t>
            </w:r>
          </w:p>
          <w:p w:rsidR="00D427D3" w:rsidRPr="00616392" w:rsidRDefault="00D427D3" w:rsidP="00D427D3">
            <w:pPr>
              <w:spacing w:after="0" w:line="240" w:lineRule="auto"/>
              <w:jc w:val="both"/>
              <w:rPr>
                <w:rFonts w:ascii="Times New Roman" w:hAnsi="Times New Roman" w:cs="Times New Roman"/>
                <w:sz w:val="24"/>
                <w:szCs w:val="24"/>
              </w:rPr>
            </w:pPr>
            <w:r w:rsidRPr="00616392">
              <w:rPr>
                <w:rFonts w:ascii="Times New Roman" w:hAnsi="Times New Roman" w:cs="Times New Roman"/>
                <w:sz w:val="24"/>
                <w:szCs w:val="24"/>
              </w:rPr>
              <w:t>3. Fotogrāfs (video operators) – 2 amata vietas;</w:t>
            </w:r>
          </w:p>
          <w:p w:rsidR="00D427D3" w:rsidRPr="00616392" w:rsidRDefault="00D427D3" w:rsidP="00D427D3">
            <w:pPr>
              <w:spacing w:after="0" w:line="240" w:lineRule="auto"/>
              <w:jc w:val="both"/>
              <w:rPr>
                <w:rFonts w:ascii="Times New Roman" w:hAnsi="Times New Roman" w:cs="Times New Roman"/>
                <w:sz w:val="24"/>
                <w:szCs w:val="24"/>
              </w:rPr>
            </w:pPr>
            <w:r w:rsidRPr="00616392">
              <w:rPr>
                <w:rFonts w:ascii="Times New Roman" w:hAnsi="Times New Roman" w:cs="Times New Roman"/>
                <w:sz w:val="24"/>
                <w:szCs w:val="24"/>
              </w:rPr>
              <w:t xml:space="preserve">4. Reportieris - 2 amata vietas; </w:t>
            </w:r>
          </w:p>
          <w:p w:rsidR="00D427D3" w:rsidRPr="00616392" w:rsidRDefault="00D427D3" w:rsidP="00D427D3">
            <w:pPr>
              <w:spacing w:after="0" w:line="240" w:lineRule="auto"/>
              <w:jc w:val="both"/>
              <w:rPr>
                <w:rFonts w:ascii="Times New Roman" w:hAnsi="Times New Roman" w:cs="Times New Roman"/>
                <w:sz w:val="24"/>
                <w:szCs w:val="24"/>
              </w:rPr>
            </w:pPr>
            <w:r w:rsidRPr="00616392">
              <w:rPr>
                <w:rFonts w:ascii="Times New Roman" w:hAnsi="Times New Roman" w:cs="Times New Roman"/>
                <w:sz w:val="24"/>
                <w:szCs w:val="24"/>
              </w:rPr>
              <w:t>5. Fotogrāfs (video operators)– 1 amata vieta;</w:t>
            </w:r>
          </w:p>
          <w:p w:rsidR="00D427D3" w:rsidRPr="00616392" w:rsidRDefault="00D427D3" w:rsidP="00D427D3">
            <w:pPr>
              <w:spacing w:after="0" w:line="240" w:lineRule="auto"/>
              <w:jc w:val="both"/>
              <w:rPr>
                <w:rFonts w:ascii="Times New Roman" w:hAnsi="Times New Roman" w:cs="Times New Roman"/>
                <w:sz w:val="24"/>
                <w:szCs w:val="24"/>
              </w:rPr>
            </w:pPr>
            <w:r w:rsidRPr="00616392">
              <w:rPr>
                <w:rFonts w:ascii="Times New Roman" w:hAnsi="Times New Roman" w:cs="Times New Roman"/>
                <w:sz w:val="24"/>
                <w:szCs w:val="24"/>
              </w:rPr>
              <w:t>6. Video inženieris - 1 amata vieta;</w:t>
            </w:r>
          </w:p>
          <w:p w:rsidR="00D427D3" w:rsidRPr="00616392" w:rsidRDefault="00D427D3" w:rsidP="00D427D3">
            <w:pPr>
              <w:spacing w:after="0" w:line="240" w:lineRule="auto"/>
              <w:jc w:val="both"/>
              <w:rPr>
                <w:rFonts w:ascii="Times New Roman" w:hAnsi="Times New Roman" w:cs="Times New Roman"/>
                <w:sz w:val="24"/>
                <w:szCs w:val="24"/>
              </w:rPr>
            </w:pPr>
            <w:r w:rsidRPr="00616392">
              <w:rPr>
                <w:rFonts w:ascii="Times New Roman" w:hAnsi="Times New Roman" w:cs="Times New Roman"/>
                <w:sz w:val="24"/>
                <w:szCs w:val="24"/>
              </w:rPr>
              <w:t>7. Video inženieris (video operators)– 1 amata vieta.</w:t>
            </w:r>
          </w:p>
          <w:p w:rsidR="00D427D3" w:rsidRPr="00616392" w:rsidRDefault="00D427D3" w:rsidP="00D427D3">
            <w:pPr>
              <w:spacing w:after="0" w:line="240" w:lineRule="auto"/>
              <w:jc w:val="both"/>
              <w:rPr>
                <w:rFonts w:ascii="Times New Roman" w:hAnsi="Times New Roman" w:cs="Times New Roman"/>
                <w:sz w:val="24"/>
                <w:szCs w:val="24"/>
              </w:rPr>
            </w:pPr>
            <w:r w:rsidRPr="00616392">
              <w:rPr>
                <w:rFonts w:ascii="Times New Roman" w:hAnsi="Times New Roman" w:cs="Times New Roman"/>
                <w:sz w:val="24"/>
                <w:szCs w:val="24"/>
              </w:rPr>
              <w:t>Amatu klasifikācija pēc pārņemšanas nemainās.</w:t>
            </w:r>
          </w:p>
          <w:p w:rsidR="00D427D3" w:rsidRPr="00616392" w:rsidRDefault="00D427D3" w:rsidP="00D427D3">
            <w:pPr>
              <w:spacing w:after="0" w:line="240" w:lineRule="auto"/>
              <w:ind w:firstLine="439"/>
              <w:jc w:val="both"/>
              <w:rPr>
                <w:rFonts w:ascii="Times New Roman" w:eastAsia="Times New Roman" w:hAnsi="Times New Roman" w:cs="Times New Roman"/>
                <w:iCs/>
                <w:sz w:val="24"/>
                <w:szCs w:val="24"/>
                <w:lang w:val="sv-SE" w:eastAsia="lv-LV"/>
              </w:rPr>
            </w:pPr>
            <w:r w:rsidRPr="00616392">
              <w:rPr>
                <w:rFonts w:ascii="Times New Roman" w:eastAsia="Times New Roman" w:hAnsi="Times New Roman" w:cs="Times New Roman"/>
                <w:iCs/>
                <w:sz w:val="24"/>
                <w:szCs w:val="24"/>
                <w:lang w:val="sv-SE" w:eastAsia="lv-LV"/>
              </w:rPr>
              <w:t xml:space="preserve">Aizsardzības ministrija izvērtēs to Jaunsaurdzes un infromācijas centra darbinieku, kuru amata vietas tiks likvidētas, atbilstību jaunu amata vietu prasībām. Darbiniekiem, kuri atbilst jaunu amata vietu prasībām, tiks piedāvāts nodibināt darba tiesiskās attiecības ar Aizsardzības ministriju. </w:t>
            </w:r>
          </w:p>
        </w:tc>
      </w:tr>
      <w:tr w:rsidR="00D427D3" w:rsidRPr="00595C47" w:rsidTr="008E3625">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D427D3" w:rsidRPr="008B6690" w:rsidRDefault="00D427D3" w:rsidP="00D427D3">
            <w:pPr>
              <w:spacing w:after="0" w:line="240" w:lineRule="auto"/>
              <w:rPr>
                <w:rFonts w:ascii="Times New Roman" w:eastAsia="Times New Roman" w:hAnsi="Times New Roman" w:cs="Times New Roman"/>
                <w:iCs/>
                <w:sz w:val="24"/>
                <w:szCs w:val="24"/>
                <w:lang w:val="en-US" w:eastAsia="lv-LV"/>
              </w:rPr>
            </w:pPr>
            <w:r w:rsidRPr="008B6690">
              <w:rPr>
                <w:rFonts w:ascii="Times New Roman" w:eastAsia="Times New Roman" w:hAnsi="Times New Roman" w:cs="Times New Roman"/>
                <w:iCs/>
                <w:sz w:val="24"/>
                <w:szCs w:val="24"/>
                <w:lang w:val="en-US" w:eastAsia="lv-LV"/>
              </w:rPr>
              <w:lastRenderedPageBreak/>
              <w:t>3.</w:t>
            </w:r>
          </w:p>
        </w:tc>
        <w:tc>
          <w:tcPr>
            <w:tcW w:w="1456" w:type="pct"/>
            <w:tcBorders>
              <w:top w:val="outset" w:sz="6" w:space="0" w:color="auto"/>
              <w:left w:val="outset" w:sz="6" w:space="0" w:color="auto"/>
              <w:bottom w:val="outset" w:sz="6" w:space="0" w:color="auto"/>
              <w:right w:val="outset" w:sz="6" w:space="0" w:color="auto"/>
            </w:tcBorders>
            <w:hideMark/>
          </w:tcPr>
          <w:p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p w:rsidR="00D427D3" w:rsidRPr="007E37D7" w:rsidRDefault="00D427D3" w:rsidP="00D427D3">
            <w:pPr>
              <w:jc w:val="center"/>
              <w:rPr>
                <w:rFonts w:ascii="Times New Roman" w:eastAsia="Times New Roman" w:hAnsi="Times New Roman" w:cs="Times New Roman"/>
                <w:sz w:val="24"/>
                <w:szCs w:val="24"/>
                <w:lang w:eastAsia="lv-LV"/>
              </w:rPr>
            </w:pPr>
          </w:p>
        </w:tc>
        <w:tc>
          <w:tcPr>
            <w:tcW w:w="3223" w:type="pct"/>
            <w:tcBorders>
              <w:top w:val="outset" w:sz="6" w:space="0" w:color="auto"/>
              <w:left w:val="outset" w:sz="6" w:space="0" w:color="auto"/>
              <w:bottom w:val="outset" w:sz="6" w:space="0" w:color="auto"/>
              <w:right w:val="outset" w:sz="6" w:space="0" w:color="auto"/>
            </w:tcBorders>
            <w:hideMark/>
          </w:tcPr>
          <w:p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Nav</w:t>
            </w:r>
          </w:p>
        </w:tc>
      </w:tr>
    </w:tbl>
    <w:p w:rsidR="0019454E" w:rsidRDefault="0019454E" w:rsidP="00CC26AA">
      <w:pPr>
        <w:tabs>
          <w:tab w:val="left" w:pos="6521"/>
          <w:tab w:val="right" w:pos="9074"/>
        </w:tabs>
        <w:spacing w:before="100" w:beforeAutospacing="1" w:after="100" w:afterAutospacing="1" w:line="240" w:lineRule="auto"/>
        <w:rPr>
          <w:rFonts w:ascii="Times New Roman" w:eastAsia="Times New Roman" w:hAnsi="Times New Roman" w:cs="Times New Roman"/>
          <w:sz w:val="24"/>
          <w:szCs w:val="24"/>
          <w:lang w:eastAsia="lv-LV"/>
        </w:rPr>
      </w:pPr>
    </w:p>
    <w:p w:rsidR="002647B4" w:rsidRPr="00CC26AA" w:rsidRDefault="002647B4" w:rsidP="00CC26AA">
      <w:pPr>
        <w:tabs>
          <w:tab w:val="left" w:pos="6521"/>
          <w:tab w:val="right" w:pos="9074"/>
        </w:tabs>
        <w:spacing w:before="100" w:beforeAutospacing="1" w:after="100" w:afterAutospacing="1" w:line="240" w:lineRule="auto"/>
        <w:rPr>
          <w:rFonts w:ascii="Times New Roman" w:eastAsia="Times New Roman" w:hAnsi="Times New Roman" w:cs="Times New Roman"/>
          <w:sz w:val="24"/>
          <w:szCs w:val="24"/>
          <w:lang w:eastAsia="lv-LV"/>
        </w:rPr>
      </w:pPr>
      <w:r w:rsidRPr="00CC26AA">
        <w:rPr>
          <w:rFonts w:ascii="Times New Roman" w:eastAsia="Times New Roman" w:hAnsi="Times New Roman" w:cs="Times New Roman"/>
          <w:sz w:val="24"/>
          <w:szCs w:val="24"/>
          <w:lang w:eastAsia="lv-LV"/>
        </w:rPr>
        <w:t>Aizsardzības ministrs</w:t>
      </w:r>
      <w:r w:rsidR="00CC26AA">
        <w:rPr>
          <w:rFonts w:ascii="Times New Roman" w:eastAsia="Times New Roman" w:hAnsi="Times New Roman" w:cs="Times New Roman"/>
          <w:sz w:val="24"/>
          <w:szCs w:val="24"/>
          <w:lang w:eastAsia="lv-LV"/>
        </w:rPr>
        <w:tab/>
      </w:r>
      <w:r w:rsidRPr="00CC26AA">
        <w:rPr>
          <w:rFonts w:ascii="Times New Roman" w:eastAsia="Times New Roman" w:hAnsi="Times New Roman" w:cs="Times New Roman"/>
          <w:sz w:val="24"/>
          <w:szCs w:val="24"/>
          <w:lang w:eastAsia="lv-LV"/>
        </w:rPr>
        <w:t>R</w:t>
      </w:r>
      <w:r w:rsidR="00700479" w:rsidRPr="00CC26AA">
        <w:rPr>
          <w:rFonts w:ascii="Times New Roman" w:eastAsia="Times New Roman" w:hAnsi="Times New Roman" w:cs="Times New Roman"/>
          <w:sz w:val="24"/>
          <w:szCs w:val="24"/>
          <w:lang w:eastAsia="lv-LV"/>
        </w:rPr>
        <w:t>.</w:t>
      </w:r>
      <w:r w:rsidR="00CC26AA">
        <w:rPr>
          <w:rFonts w:ascii="Times New Roman" w:eastAsia="Times New Roman" w:hAnsi="Times New Roman" w:cs="Times New Roman"/>
          <w:sz w:val="24"/>
          <w:szCs w:val="24"/>
          <w:lang w:eastAsia="lv-LV"/>
        </w:rPr>
        <w:t> </w:t>
      </w:r>
      <w:r w:rsidRPr="00CC26AA">
        <w:rPr>
          <w:rFonts w:ascii="Times New Roman" w:eastAsia="Times New Roman" w:hAnsi="Times New Roman" w:cs="Times New Roman"/>
          <w:sz w:val="24"/>
          <w:szCs w:val="24"/>
          <w:lang w:eastAsia="lv-LV"/>
        </w:rPr>
        <w:t>Bergmanis</w:t>
      </w:r>
    </w:p>
    <w:p w:rsidR="00896E55" w:rsidRDefault="00896E55" w:rsidP="00AA745E">
      <w:pPr>
        <w:tabs>
          <w:tab w:val="left" w:pos="6237"/>
        </w:tabs>
        <w:spacing w:after="0" w:line="240" w:lineRule="auto"/>
        <w:ind w:firstLine="720"/>
        <w:rPr>
          <w:rFonts w:ascii="Times New Roman" w:eastAsia="Times New Roman" w:hAnsi="Times New Roman" w:cs="Times New Roman"/>
          <w:sz w:val="28"/>
          <w:szCs w:val="28"/>
          <w:lang w:eastAsia="lv-LV"/>
        </w:rPr>
      </w:pPr>
    </w:p>
    <w:p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rsidR="003961B4" w:rsidRPr="00CC26AA" w:rsidRDefault="00D427D3" w:rsidP="00A3068D">
      <w:pPr>
        <w:tabs>
          <w:tab w:val="left" w:pos="426"/>
        </w:tabs>
        <w:spacing w:after="0" w:line="240" w:lineRule="auto"/>
        <w:ind w:right="141"/>
        <w:jc w:val="both"/>
        <w:rPr>
          <w:rFonts w:ascii="Times New Roman" w:hAnsi="Times New Roman" w:cs="Times New Roman"/>
          <w:sz w:val="20"/>
          <w:szCs w:val="20"/>
        </w:rPr>
      </w:pPr>
      <w:r>
        <w:rPr>
          <w:rFonts w:ascii="Times New Roman" w:eastAsia="Times New Roman" w:hAnsi="Times New Roman" w:cs="Times New Roman"/>
          <w:sz w:val="20"/>
          <w:szCs w:val="20"/>
          <w:lang w:eastAsia="lv-LV"/>
        </w:rPr>
        <w:t>22.03</w:t>
      </w:r>
      <w:r w:rsidR="00D06360" w:rsidRPr="00CC26AA">
        <w:rPr>
          <w:rFonts w:ascii="Times New Roman" w:eastAsia="Times New Roman" w:hAnsi="Times New Roman" w:cs="Times New Roman"/>
          <w:sz w:val="20"/>
          <w:szCs w:val="20"/>
          <w:lang w:eastAsia="lv-LV"/>
        </w:rPr>
        <w:t>.2018.</w:t>
      </w:r>
    </w:p>
    <w:p w:rsidR="003961B4" w:rsidRPr="00CC26AA" w:rsidRDefault="00D427D3" w:rsidP="00A3068D">
      <w:pPr>
        <w:tabs>
          <w:tab w:val="left" w:pos="426"/>
        </w:tabs>
        <w:spacing w:after="0" w:line="240" w:lineRule="auto"/>
        <w:ind w:right="141"/>
        <w:jc w:val="both"/>
        <w:rPr>
          <w:rFonts w:ascii="Times New Roman" w:hAnsi="Times New Roman" w:cs="Times New Roman"/>
          <w:sz w:val="20"/>
          <w:szCs w:val="20"/>
        </w:rPr>
      </w:pPr>
      <w:r>
        <w:rPr>
          <w:rFonts w:ascii="Times New Roman" w:hAnsi="Times New Roman" w:cs="Times New Roman"/>
          <w:sz w:val="20"/>
          <w:szCs w:val="20"/>
        </w:rPr>
        <w:t>1432</w:t>
      </w:r>
    </w:p>
    <w:p w:rsidR="00A3068D" w:rsidRPr="00CC26AA" w:rsidRDefault="00A3068D" w:rsidP="00A3068D">
      <w:pPr>
        <w:tabs>
          <w:tab w:val="left" w:pos="426"/>
        </w:tabs>
        <w:spacing w:after="0" w:line="240" w:lineRule="auto"/>
        <w:ind w:right="141"/>
        <w:jc w:val="both"/>
        <w:rPr>
          <w:rFonts w:ascii="Times New Roman" w:hAnsi="Times New Roman" w:cs="Times New Roman"/>
          <w:sz w:val="20"/>
          <w:szCs w:val="20"/>
        </w:rPr>
      </w:pPr>
      <w:r w:rsidRPr="00CC26AA">
        <w:rPr>
          <w:rFonts w:ascii="Times New Roman" w:hAnsi="Times New Roman" w:cs="Times New Roman"/>
          <w:sz w:val="20"/>
          <w:szCs w:val="20"/>
        </w:rPr>
        <w:t>K. Korne</w:t>
      </w:r>
    </w:p>
    <w:p w:rsidR="00A3068D" w:rsidRPr="00CC26AA" w:rsidRDefault="00A3068D" w:rsidP="00A3068D">
      <w:pPr>
        <w:tabs>
          <w:tab w:val="left" w:pos="426"/>
        </w:tabs>
        <w:spacing w:after="0" w:line="240" w:lineRule="auto"/>
        <w:ind w:right="141"/>
        <w:jc w:val="both"/>
        <w:rPr>
          <w:rFonts w:ascii="Times New Roman" w:hAnsi="Times New Roman" w:cs="Times New Roman"/>
          <w:sz w:val="20"/>
          <w:szCs w:val="20"/>
        </w:rPr>
      </w:pPr>
      <w:r w:rsidRPr="00CC26AA">
        <w:rPr>
          <w:rFonts w:ascii="Times New Roman" w:hAnsi="Times New Roman" w:cs="Times New Roman"/>
          <w:sz w:val="20"/>
          <w:szCs w:val="20"/>
        </w:rPr>
        <w:t>67335244</w:t>
      </w:r>
    </w:p>
    <w:p w:rsidR="00A3068D" w:rsidRPr="00CC26AA" w:rsidRDefault="003B6984" w:rsidP="00A3068D">
      <w:pPr>
        <w:tabs>
          <w:tab w:val="left" w:pos="426"/>
        </w:tabs>
        <w:spacing w:after="0" w:line="240" w:lineRule="auto"/>
        <w:ind w:right="141"/>
        <w:jc w:val="both"/>
        <w:rPr>
          <w:rFonts w:ascii="Times New Roman" w:hAnsi="Times New Roman" w:cs="Times New Roman"/>
          <w:sz w:val="20"/>
          <w:szCs w:val="20"/>
          <w:u w:val="single"/>
        </w:rPr>
      </w:pPr>
      <w:hyperlink r:id="rId8" w:history="1">
        <w:r w:rsidR="00A3068D" w:rsidRPr="00CC26AA">
          <w:rPr>
            <w:rStyle w:val="Hyperlink"/>
            <w:rFonts w:ascii="Times New Roman" w:hAnsi="Times New Roman" w:cs="Times New Roman"/>
            <w:sz w:val="20"/>
            <w:szCs w:val="20"/>
          </w:rPr>
          <w:t>Kristīne.Korne@mod.gov.lv</w:t>
        </w:r>
      </w:hyperlink>
    </w:p>
    <w:sectPr w:rsidR="00A3068D" w:rsidRPr="00CC26AA">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3A" w:rsidRDefault="00C0313A" w:rsidP="003961B4">
      <w:pPr>
        <w:spacing w:after="0" w:line="240" w:lineRule="auto"/>
      </w:pPr>
      <w:r>
        <w:separator/>
      </w:r>
    </w:p>
  </w:endnote>
  <w:endnote w:type="continuationSeparator" w:id="0">
    <w:p w:rsidR="00C0313A" w:rsidRDefault="00C0313A" w:rsidP="003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iberation Serif">
    <w:altName w:val="MS Gothic"/>
    <w:charset w:val="80"/>
    <w:family w:val="roman"/>
    <w:pitch w:val="variable"/>
    <w:sig w:usb0="00000000" w:usb1="500078FF" w:usb2="00000021" w:usb3="00000000" w:csb0="000001BF" w:csb1="00000000"/>
  </w:font>
  <w:font w:name="WenQuanYi Micro Hei">
    <w:altName w:val="MS Gothic"/>
    <w:charset w:val="80"/>
    <w:family w:val="auto"/>
    <w:pitch w:val="variable"/>
  </w:font>
  <w:font w:name="Mangal">
    <w:altName w:val="Latvju Raksti B T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80" w:rsidRPr="003C09EF" w:rsidRDefault="003961B4" w:rsidP="00A62D80">
    <w:pPr>
      <w:pStyle w:val="Footer"/>
      <w:jc w:val="both"/>
      <w:rPr>
        <w:rFonts w:ascii="Times New Roman" w:hAnsi="Times New Roman" w:cs="Times New Roman"/>
        <w:sz w:val="20"/>
        <w:szCs w:val="20"/>
      </w:rPr>
    </w:pPr>
    <w:r w:rsidRPr="003C09EF">
      <w:rPr>
        <w:rFonts w:ascii="Times New Roman" w:hAnsi="Times New Roman" w:cs="Times New Roman"/>
        <w:sz w:val="20"/>
        <w:szCs w:val="20"/>
      </w:rPr>
      <w:t>A</w:t>
    </w:r>
    <w:r w:rsidR="00D16652">
      <w:rPr>
        <w:rFonts w:ascii="Times New Roman" w:hAnsi="Times New Roman" w:cs="Times New Roman"/>
        <w:sz w:val="20"/>
        <w:szCs w:val="20"/>
      </w:rPr>
      <w:t>I</w:t>
    </w:r>
    <w:r w:rsidR="00DE11DA" w:rsidRPr="003C09EF">
      <w:rPr>
        <w:rFonts w:ascii="Times New Roman" w:hAnsi="Times New Roman" w:cs="Times New Roman"/>
        <w:sz w:val="20"/>
        <w:szCs w:val="20"/>
      </w:rPr>
      <w:t>M</w:t>
    </w:r>
    <w:r w:rsidR="00D66341" w:rsidRPr="003C09EF">
      <w:rPr>
        <w:rFonts w:ascii="Times New Roman" w:hAnsi="Times New Roman" w:cs="Times New Roman"/>
        <w:sz w:val="20"/>
        <w:szCs w:val="20"/>
      </w:rPr>
      <w:t>Anot</w:t>
    </w:r>
    <w:r w:rsidRPr="003C09EF">
      <w:rPr>
        <w:rFonts w:ascii="Times New Roman" w:hAnsi="Times New Roman" w:cs="Times New Roman"/>
        <w:sz w:val="20"/>
        <w:szCs w:val="20"/>
      </w:rPr>
      <w:t>_</w:t>
    </w:r>
    <w:r w:rsidR="003C09EF">
      <w:rPr>
        <w:rFonts w:ascii="Times New Roman" w:hAnsi="Times New Roman" w:cs="Times New Roman"/>
        <w:sz w:val="20"/>
        <w:szCs w:val="20"/>
      </w:rPr>
      <w:t>2602</w:t>
    </w:r>
    <w:r w:rsidR="00DE11DA" w:rsidRPr="003C09EF">
      <w:rPr>
        <w:rFonts w:ascii="Times New Roman" w:hAnsi="Times New Roman" w:cs="Times New Roman"/>
        <w:sz w:val="20"/>
        <w:szCs w:val="20"/>
      </w:rPr>
      <w:t>18</w:t>
    </w:r>
    <w:r w:rsidR="00D66341" w:rsidRPr="003C09EF">
      <w:rPr>
        <w:rFonts w:ascii="Times New Roman" w:hAnsi="Times New Roman" w:cs="Times New Roman"/>
        <w:sz w:val="20"/>
        <w:szCs w:val="20"/>
      </w:rPr>
      <w:t>_Groz.</w:t>
    </w:r>
    <w:r w:rsidR="003C09EF">
      <w:rPr>
        <w:rFonts w:ascii="Times New Roman" w:hAnsi="Times New Roman" w:cs="Times New Roman"/>
        <w:sz w:val="20"/>
        <w:szCs w:val="20"/>
      </w:rPr>
      <w:t>MK236_1419.</w:t>
    </w:r>
    <w:r w:rsidR="00D66341" w:rsidRPr="003C09EF">
      <w:rPr>
        <w:rFonts w:ascii="Times New Roman" w:hAnsi="Times New Roman" w:cs="Times New Roman"/>
        <w:sz w:val="20"/>
        <w:szCs w:val="20"/>
      </w:rPr>
      <w:t>docx</w:t>
    </w:r>
    <w:r w:rsidR="00A62D80" w:rsidRPr="003C09EF">
      <w:rPr>
        <w:rFonts w:ascii="Times New Roman" w:hAnsi="Times New Roman" w:cs="Times New Roman"/>
        <w:sz w:val="20"/>
        <w:szCs w:val="20"/>
      </w:rPr>
      <w:t xml:space="preserve">; </w:t>
    </w:r>
  </w:p>
  <w:p w:rsidR="003961B4" w:rsidRPr="005D79BF" w:rsidRDefault="003961B4" w:rsidP="00663C28">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3A" w:rsidRDefault="00C0313A" w:rsidP="003961B4">
      <w:pPr>
        <w:spacing w:after="0" w:line="240" w:lineRule="auto"/>
      </w:pPr>
      <w:r>
        <w:separator/>
      </w:r>
    </w:p>
  </w:footnote>
  <w:footnote w:type="continuationSeparator" w:id="0">
    <w:p w:rsidR="00C0313A" w:rsidRDefault="00C0313A" w:rsidP="00396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00179"/>
      <w:docPartObj>
        <w:docPartGallery w:val="Page Numbers (Top of Page)"/>
        <w:docPartUnique/>
      </w:docPartObj>
    </w:sdtPr>
    <w:sdtEndPr>
      <w:rPr>
        <w:noProof/>
      </w:rPr>
    </w:sdtEndPr>
    <w:sdtContent>
      <w:p w:rsidR="00D16652" w:rsidRDefault="00D16652">
        <w:pPr>
          <w:pStyle w:val="Header"/>
          <w:jc w:val="center"/>
        </w:pPr>
        <w:r>
          <w:fldChar w:fldCharType="begin"/>
        </w:r>
        <w:r>
          <w:instrText xml:space="preserve"> PAGE   \* MERGEFORMAT </w:instrText>
        </w:r>
        <w:r>
          <w:fldChar w:fldCharType="separate"/>
        </w:r>
        <w:r w:rsidR="003B6984">
          <w:rPr>
            <w:noProof/>
          </w:rPr>
          <w:t>6</w:t>
        </w:r>
        <w:r>
          <w:rPr>
            <w:noProof/>
          </w:rPr>
          <w:fldChar w:fldCharType="end"/>
        </w:r>
      </w:p>
    </w:sdtContent>
  </w:sdt>
  <w:p w:rsidR="00D16652" w:rsidRDefault="00D1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1668"/>
    <w:multiLevelType w:val="hybridMultilevel"/>
    <w:tmpl w:val="E4E4A880"/>
    <w:lvl w:ilvl="0" w:tplc="AC92F620">
      <w:start w:val="2"/>
      <w:numFmt w:val="bullet"/>
      <w:lvlText w:val="-"/>
      <w:lvlJc w:val="left"/>
      <w:pPr>
        <w:ind w:left="656" w:hanging="360"/>
      </w:pPr>
      <w:rPr>
        <w:rFonts w:ascii="Times New Roman" w:eastAsia="Times New Roman" w:hAnsi="Times New Roman" w:cs="Times New Roman" w:hint="default"/>
      </w:rPr>
    </w:lvl>
    <w:lvl w:ilvl="1" w:tplc="04260003" w:tentative="1">
      <w:start w:val="1"/>
      <w:numFmt w:val="bullet"/>
      <w:lvlText w:val="o"/>
      <w:lvlJc w:val="left"/>
      <w:pPr>
        <w:ind w:left="1376" w:hanging="360"/>
      </w:pPr>
      <w:rPr>
        <w:rFonts w:ascii="Courier New" w:hAnsi="Courier New" w:cs="Courier New" w:hint="default"/>
      </w:rPr>
    </w:lvl>
    <w:lvl w:ilvl="2" w:tplc="04260005" w:tentative="1">
      <w:start w:val="1"/>
      <w:numFmt w:val="bullet"/>
      <w:lvlText w:val=""/>
      <w:lvlJc w:val="left"/>
      <w:pPr>
        <w:ind w:left="2096" w:hanging="360"/>
      </w:pPr>
      <w:rPr>
        <w:rFonts w:ascii="Wingdings" w:hAnsi="Wingdings" w:hint="default"/>
      </w:rPr>
    </w:lvl>
    <w:lvl w:ilvl="3" w:tplc="04260001" w:tentative="1">
      <w:start w:val="1"/>
      <w:numFmt w:val="bullet"/>
      <w:lvlText w:val=""/>
      <w:lvlJc w:val="left"/>
      <w:pPr>
        <w:ind w:left="2816" w:hanging="360"/>
      </w:pPr>
      <w:rPr>
        <w:rFonts w:ascii="Symbol" w:hAnsi="Symbol" w:hint="default"/>
      </w:rPr>
    </w:lvl>
    <w:lvl w:ilvl="4" w:tplc="04260003" w:tentative="1">
      <w:start w:val="1"/>
      <w:numFmt w:val="bullet"/>
      <w:lvlText w:val="o"/>
      <w:lvlJc w:val="left"/>
      <w:pPr>
        <w:ind w:left="3536" w:hanging="360"/>
      </w:pPr>
      <w:rPr>
        <w:rFonts w:ascii="Courier New" w:hAnsi="Courier New" w:cs="Courier New" w:hint="default"/>
      </w:rPr>
    </w:lvl>
    <w:lvl w:ilvl="5" w:tplc="04260005" w:tentative="1">
      <w:start w:val="1"/>
      <w:numFmt w:val="bullet"/>
      <w:lvlText w:val=""/>
      <w:lvlJc w:val="left"/>
      <w:pPr>
        <w:ind w:left="4256" w:hanging="360"/>
      </w:pPr>
      <w:rPr>
        <w:rFonts w:ascii="Wingdings" w:hAnsi="Wingdings" w:hint="default"/>
      </w:rPr>
    </w:lvl>
    <w:lvl w:ilvl="6" w:tplc="04260001" w:tentative="1">
      <w:start w:val="1"/>
      <w:numFmt w:val="bullet"/>
      <w:lvlText w:val=""/>
      <w:lvlJc w:val="left"/>
      <w:pPr>
        <w:ind w:left="4976" w:hanging="360"/>
      </w:pPr>
      <w:rPr>
        <w:rFonts w:ascii="Symbol" w:hAnsi="Symbol" w:hint="default"/>
      </w:rPr>
    </w:lvl>
    <w:lvl w:ilvl="7" w:tplc="04260003" w:tentative="1">
      <w:start w:val="1"/>
      <w:numFmt w:val="bullet"/>
      <w:lvlText w:val="o"/>
      <w:lvlJc w:val="left"/>
      <w:pPr>
        <w:ind w:left="5696" w:hanging="360"/>
      </w:pPr>
      <w:rPr>
        <w:rFonts w:ascii="Courier New" w:hAnsi="Courier New" w:cs="Courier New" w:hint="default"/>
      </w:rPr>
    </w:lvl>
    <w:lvl w:ilvl="8" w:tplc="04260005" w:tentative="1">
      <w:start w:val="1"/>
      <w:numFmt w:val="bullet"/>
      <w:lvlText w:val=""/>
      <w:lvlJc w:val="left"/>
      <w:pPr>
        <w:ind w:left="6416" w:hanging="360"/>
      </w:pPr>
      <w:rPr>
        <w:rFonts w:ascii="Wingdings" w:hAnsi="Wingdings" w:hint="default"/>
      </w:rPr>
    </w:lvl>
  </w:abstractNum>
  <w:abstractNum w:abstractNumId="1" w15:restartNumberingAfterBreak="0">
    <w:nsid w:val="24993B02"/>
    <w:multiLevelType w:val="hybridMultilevel"/>
    <w:tmpl w:val="FD1224F0"/>
    <w:lvl w:ilvl="0" w:tplc="92E86C74">
      <w:start w:val="6"/>
      <w:numFmt w:val="bullet"/>
      <w:lvlText w:val="-"/>
      <w:lvlJc w:val="left"/>
      <w:pPr>
        <w:ind w:left="656" w:hanging="360"/>
      </w:pPr>
      <w:rPr>
        <w:rFonts w:ascii="Times New Roman" w:eastAsiaTheme="minorHAnsi" w:hAnsi="Times New Roman" w:cs="Times New Roman" w:hint="default"/>
      </w:rPr>
    </w:lvl>
    <w:lvl w:ilvl="1" w:tplc="10090003" w:tentative="1">
      <w:start w:val="1"/>
      <w:numFmt w:val="bullet"/>
      <w:lvlText w:val="o"/>
      <w:lvlJc w:val="left"/>
      <w:pPr>
        <w:ind w:left="1376" w:hanging="360"/>
      </w:pPr>
      <w:rPr>
        <w:rFonts w:ascii="Courier New" w:hAnsi="Courier New" w:cs="Courier New" w:hint="default"/>
      </w:rPr>
    </w:lvl>
    <w:lvl w:ilvl="2" w:tplc="10090005" w:tentative="1">
      <w:start w:val="1"/>
      <w:numFmt w:val="bullet"/>
      <w:lvlText w:val=""/>
      <w:lvlJc w:val="left"/>
      <w:pPr>
        <w:ind w:left="2096" w:hanging="360"/>
      </w:pPr>
      <w:rPr>
        <w:rFonts w:ascii="Wingdings" w:hAnsi="Wingdings" w:hint="default"/>
      </w:rPr>
    </w:lvl>
    <w:lvl w:ilvl="3" w:tplc="10090001" w:tentative="1">
      <w:start w:val="1"/>
      <w:numFmt w:val="bullet"/>
      <w:lvlText w:val=""/>
      <w:lvlJc w:val="left"/>
      <w:pPr>
        <w:ind w:left="2816" w:hanging="360"/>
      </w:pPr>
      <w:rPr>
        <w:rFonts w:ascii="Symbol" w:hAnsi="Symbol" w:hint="default"/>
      </w:rPr>
    </w:lvl>
    <w:lvl w:ilvl="4" w:tplc="10090003" w:tentative="1">
      <w:start w:val="1"/>
      <w:numFmt w:val="bullet"/>
      <w:lvlText w:val="o"/>
      <w:lvlJc w:val="left"/>
      <w:pPr>
        <w:ind w:left="3536" w:hanging="360"/>
      </w:pPr>
      <w:rPr>
        <w:rFonts w:ascii="Courier New" w:hAnsi="Courier New" w:cs="Courier New" w:hint="default"/>
      </w:rPr>
    </w:lvl>
    <w:lvl w:ilvl="5" w:tplc="10090005" w:tentative="1">
      <w:start w:val="1"/>
      <w:numFmt w:val="bullet"/>
      <w:lvlText w:val=""/>
      <w:lvlJc w:val="left"/>
      <w:pPr>
        <w:ind w:left="4256" w:hanging="360"/>
      </w:pPr>
      <w:rPr>
        <w:rFonts w:ascii="Wingdings" w:hAnsi="Wingdings" w:hint="default"/>
      </w:rPr>
    </w:lvl>
    <w:lvl w:ilvl="6" w:tplc="10090001" w:tentative="1">
      <w:start w:val="1"/>
      <w:numFmt w:val="bullet"/>
      <w:lvlText w:val=""/>
      <w:lvlJc w:val="left"/>
      <w:pPr>
        <w:ind w:left="4976" w:hanging="360"/>
      </w:pPr>
      <w:rPr>
        <w:rFonts w:ascii="Symbol" w:hAnsi="Symbol" w:hint="default"/>
      </w:rPr>
    </w:lvl>
    <w:lvl w:ilvl="7" w:tplc="10090003" w:tentative="1">
      <w:start w:val="1"/>
      <w:numFmt w:val="bullet"/>
      <w:lvlText w:val="o"/>
      <w:lvlJc w:val="left"/>
      <w:pPr>
        <w:ind w:left="5696" w:hanging="360"/>
      </w:pPr>
      <w:rPr>
        <w:rFonts w:ascii="Courier New" w:hAnsi="Courier New" w:cs="Courier New" w:hint="default"/>
      </w:rPr>
    </w:lvl>
    <w:lvl w:ilvl="8" w:tplc="10090005" w:tentative="1">
      <w:start w:val="1"/>
      <w:numFmt w:val="bullet"/>
      <w:lvlText w:val=""/>
      <w:lvlJc w:val="left"/>
      <w:pPr>
        <w:ind w:left="6416" w:hanging="360"/>
      </w:pPr>
      <w:rPr>
        <w:rFonts w:ascii="Wingdings" w:hAnsi="Wingdings" w:hint="default"/>
      </w:rPr>
    </w:lvl>
  </w:abstractNum>
  <w:abstractNum w:abstractNumId="2" w15:restartNumberingAfterBreak="0">
    <w:nsid w:val="327745CB"/>
    <w:multiLevelType w:val="hybridMultilevel"/>
    <w:tmpl w:val="DAC8D016"/>
    <w:lvl w:ilvl="0" w:tplc="04260001">
      <w:start w:val="3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3417ED"/>
    <w:multiLevelType w:val="hybridMultilevel"/>
    <w:tmpl w:val="1542CB24"/>
    <w:lvl w:ilvl="0" w:tplc="6A1890EC">
      <w:start w:val="3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393D33"/>
    <w:multiLevelType w:val="hybridMultilevel"/>
    <w:tmpl w:val="AE4E73D6"/>
    <w:lvl w:ilvl="0" w:tplc="0774663E">
      <w:start w:val="33"/>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B4"/>
    <w:rsid w:val="0002106B"/>
    <w:rsid w:val="00022516"/>
    <w:rsid w:val="00036164"/>
    <w:rsid w:val="00036923"/>
    <w:rsid w:val="00076F5A"/>
    <w:rsid w:val="00081D23"/>
    <w:rsid w:val="000B6B35"/>
    <w:rsid w:val="000C64EE"/>
    <w:rsid w:val="000D1F34"/>
    <w:rsid w:val="00117C41"/>
    <w:rsid w:val="0013233F"/>
    <w:rsid w:val="001323BB"/>
    <w:rsid w:val="00133731"/>
    <w:rsid w:val="001459E3"/>
    <w:rsid w:val="00156ED0"/>
    <w:rsid w:val="00174805"/>
    <w:rsid w:val="00175547"/>
    <w:rsid w:val="0019430D"/>
    <w:rsid w:val="0019454E"/>
    <w:rsid w:val="001A0E10"/>
    <w:rsid w:val="001A6647"/>
    <w:rsid w:val="001B7021"/>
    <w:rsid w:val="001D1A1D"/>
    <w:rsid w:val="001E2B11"/>
    <w:rsid w:val="001E348F"/>
    <w:rsid w:val="00200171"/>
    <w:rsid w:val="00212DEB"/>
    <w:rsid w:val="00226BA4"/>
    <w:rsid w:val="00254A28"/>
    <w:rsid w:val="002574AC"/>
    <w:rsid w:val="002647B4"/>
    <w:rsid w:val="00271017"/>
    <w:rsid w:val="0027163F"/>
    <w:rsid w:val="002E4FBD"/>
    <w:rsid w:val="003178D5"/>
    <w:rsid w:val="003715D1"/>
    <w:rsid w:val="003961B4"/>
    <w:rsid w:val="003A56E3"/>
    <w:rsid w:val="003B4866"/>
    <w:rsid w:val="003B6984"/>
    <w:rsid w:val="003C09EF"/>
    <w:rsid w:val="003F1B77"/>
    <w:rsid w:val="004154A5"/>
    <w:rsid w:val="00465060"/>
    <w:rsid w:val="004908EF"/>
    <w:rsid w:val="00493245"/>
    <w:rsid w:val="004A75ED"/>
    <w:rsid w:val="004D1AB4"/>
    <w:rsid w:val="004D5629"/>
    <w:rsid w:val="004F227A"/>
    <w:rsid w:val="005046A6"/>
    <w:rsid w:val="00510534"/>
    <w:rsid w:val="00541562"/>
    <w:rsid w:val="0054583D"/>
    <w:rsid w:val="00550D1C"/>
    <w:rsid w:val="005668EF"/>
    <w:rsid w:val="005757D7"/>
    <w:rsid w:val="00580ADD"/>
    <w:rsid w:val="00587AE0"/>
    <w:rsid w:val="00595C47"/>
    <w:rsid w:val="005971B4"/>
    <w:rsid w:val="005D2543"/>
    <w:rsid w:val="005D79BF"/>
    <w:rsid w:val="00607E55"/>
    <w:rsid w:val="00617E4F"/>
    <w:rsid w:val="00621446"/>
    <w:rsid w:val="00626D91"/>
    <w:rsid w:val="0063563B"/>
    <w:rsid w:val="00663C28"/>
    <w:rsid w:val="006656F8"/>
    <w:rsid w:val="006811A3"/>
    <w:rsid w:val="006966BE"/>
    <w:rsid w:val="006971CF"/>
    <w:rsid w:val="006C1101"/>
    <w:rsid w:val="006C5817"/>
    <w:rsid w:val="006E29FF"/>
    <w:rsid w:val="00700479"/>
    <w:rsid w:val="00722D39"/>
    <w:rsid w:val="00742061"/>
    <w:rsid w:val="00780DC6"/>
    <w:rsid w:val="007A3BF4"/>
    <w:rsid w:val="007B42E4"/>
    <w:rsid w:val="007B4CE8"/>
    <w:rsid w:val="007C3558"/>
    <w:rsid w:val="007E37D7"/>
    <w:rsid w:val="00806365"/>
    <w:rsid w:val="0080637E"/>
    <w:rsid w:val="00824144"/>
    <w:rsid w:val="00844338"/>
    <w:rsid w:val="00872F73"/>
    <w:rsid w:val="008760F4"/>
    <w:rsid w:val="00882293"/>
    <w:rsid w:val="00896E55"/>
    <w:rsid w:val="008B55D4"/>
    <w:rsid w:val="008B6690"/>
    <w:rsid w:val="008D40C8"/>
    <w:rsid w:val="008E3625"/>
    <w:rsid w:val="009254C5"/>
    <w:rsid w:val="00927691"/>
    <w:rsid w:val="009330E6"/>
    <w:rsid w:val="00954D6D"/>
    <w:rsid w:val="009635A4"/>
    <w:rsid w:val="009834CE"/>
    <w:rsid w:val="00986A30"/>
    <w:rsid w:val="009A01AD"/>
    <w:rsid w:val="009B1748"/>
    <w:rsid w:val="009D4C35"/>
    <w:rsid w:val="00A11800"/>
    <w:rsid w:val="00A3068D"/>
    <w:rsid w:val="00A44B94"/>
    <w:rsid w:val="00A4763D"/>
    <w:rsid w:val="00A62D80"/>
    <w:rsid w:val="00A97741"/>
    <w:rsid w:val="00AA745E"/>
    <w:rsid w:val="00AC090B"/>
    <w:rsid w:val="00AD6B8F"/>
    <w:rsid w:val="00B01300"/>
    <w:rsid w:val="00B2117F"/>
    <w:rsid w:val="00B41949"/>
    <w:rsid w:val="00B4713E"/>
    <w:rsid w:val="00B4753E"/>
    <w:rsid w:val="00B55469"/>
    <w:rsid w:val="00B60639"/>
    <w:rsid w:val="00B66CE7"/>
    <w:rsid w:val="00B90C26"/>
    <w:rsid w:val="00B90FD9"/>
    <w:rsid w:val="00BA729C"/>
    <w:rsid w:val="00BC4907"/>
    <w:rsid w:val="00BF52C2"/>
    <w:rsid w:val="00C0313A"/>
    <w:rsid w:val="00C136EB"/>
    <w:rsid w:val="00C22EF0"/>
    <w:rsid w:val="00C2634D"/>
    <w:rsid w:val="00C3550C"/>
    <w:rsid w:val="00C47D71"/>
    <w:rsid w:val="00C70EA7"/>
    <w:rsid w:val="00C7709D"/>
    <w:rsid w:val="00C77EC0"/>
    <w:rsid w:val="00C8077D"/>
    <w:rsid w:val="00CC26AA"/>
    <w:rsid w:val="00D0141E"/>
    <w:rsid w:val="00D06360"/>
    <w:rsid w:val="00D16652"/>
    <w:rsid w:val="00D369CD"/>
    <w:rsid w:val="00D427D3"/>
    <w:rsid w:val="00D461BD"/>
    <w:rsid w:val="00D56A22"/>
    <w:rsid w:val="00D66341"/>
    <w:rsid w:val="00D7195D"/>
    <w:rsid w:val="00D932AE"/>
    <w:rsid w:val="00DE11DA"/>
    <w:rsid w:val="00E0696A"/>
    <w:rsid w:val="00E16C00"/>
    <w:rsid w:val="00E40517"/>
    <w:rsid w:val="00E429DE"/>
    <w:rsid w:val="00E47202"/>
    <w:rsid w:val="00E92F6A"/>
    <w:rsid w:val="00EB6D92"/>
    <w:rsid w:val="00EE6E6D"/>
    <w:rsid w:val="00F146B2"/>
    <w:rsid w:val="00F23B6F"/>
    <w:rsid w:val="00F33B6F"/>
    <w:rsid w:val="00F372E1"/>
    <w:rsid w:val="00F9776A"/>
    <w:rsid w:val="00FA2F6A"/>
    <w:rsid w:val="00FA4566"/>
    <w:rsid w:val="00FA6083"/>
    <w:rsid w:val="00FB6525"/>
    <w:rsid w:val="00FF4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CD2C5A-109D-471C-9E70-931B0432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2647B4"/>
  </w:style>
  <w:style w:type="paragraph" w:styleId="Header">
    <w:name w:val="header"/>
    <w:basedOn w:val="Normal"/>
    <w:link w:val="HeaderChar"/>
    <w:uiPriority w:val="99"/>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2647B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47B4"/>
    <w:rPr>
      <w:color w:val="0000FF"/>
      <w:u w:val="single"/>
    </w:rPr>
  </w:style>
  <w:style w:type="paragraph" w:styleId="Title">
    <w:name w:val="Title"/>
    <w:basedOn w:val="Normal"/>
    <w:link w:val="TitleChar"/>
    <w:uiPriority w:val="10"/>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Char">
    <w:name w:val="Title Char"/>
    <w:basedOn w:val="DefaultParagraphFont"/>
    <w:link w:val="Title"/>
    <w:uiPriority w:val="10"/>
    <w:rsid w:val="002647B4"/>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2647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A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9C"/>
    <w:rPr>
      <w:rFonts w:ascii="Segoe UI" w:hAnsi="Segoe UI" w:cs="Segoe UI"/>
      <w:sz w:val="18"/>
      <w:szCs w:val="18"/>
    </w:rPr>
  </w:style>
  <w:style w:type="paragraph" w:styleId="Footer">
    <w:name w:val="footer"/>
    <w:basedOn w:val="Normal"/>
    <w:link w:val="FooterChar"/>
    <w:uiPriority w:val="99"/>
    <w:unhideWhenUsed/>
    <w:rsid w:val="003961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1B4"/>
  </w:style>
  <w:style w:type="paragraph" w:styleId="NoSpacing">
    <w:name w:val="No Spacing"/>
    <w:uiPriority w:val="1"/>
    <w:qFormat/>
    <w:rsid w:val="00844338"/>
    <w:pPr>
      <w:tabs>
        <w:tab w:val="left" w:pos="720"/>
      </w:tabs>
      <w:suppressAutoHyphens/>
      <w:spacing w:after="0" w:line="240" w:lineRule="auto"/>
    </w:pPr>
    <w:rPr>
      <w:rFonts w:ascii="Liberation Serif" w:eastAsia="WenQuanYi Micro Hei"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9103">
      <w:bodyDiv w:val="1"/>
      <w:marLeft w:val="0"/>
      <w:marRight w:val="0"/>
      <w:marTop w:val="0"/>
      <w:marBottom w:val="0"/>
      <w:divBdr>
        <w:top w:val="none" w:sz="0" w:space="0" w:color="auto"/>
        <w:left w:val="none" w:sz="0" w:space="0" w:color="auto"/>
        <w:bottom w:val="none" w:sz="0" w:space="0" w:color="auto"/>
        <w:right w:val="none" w:sz="0" w:space="0" w:color="auto"/>
      </w:divBdr>
    </w:div>
    <w:div w:id="1513757107">
      <w:bodyDiv w:val="1"/>
      <w:marLeft w:val="0"/>
      <w:marRight w:val="0"/>
      <w:marTop w:val="0"/>
      <w:marBottom w:val="0"/>
      <w:divBdr>
        <w:top w:val="none" w:sz="0" w:space="0" w:color="auto"/>
        <w:left w:val="none" w:sz="0" w:space="0" w:color="auto"/>
        <w:bottom w:val="none" w:sz="0" w:space="0" w:color="auto"/>
        <w:right w:val="none" w:sz="0" w:space="0" w:color="auto"/>
      </w:divBdr>
    </w:div>
    <w:div w:id="1938711701">
      <w:bodyDiv w:val="1"/>
      <w:marLeft w:val="0"/>
      <w:marRight w:val="0"/>
      <w:marTop w:val="0"/>
      <w:marBottom w:val="0"/>
      <w:divBdr>
        <w:top w:val="none" w:sz="0" w:space="0" w:color="auto"/>
        <w:left w:val="none" w:sz="0" w:space="0" w:color="auto"/>
        <w:bottom w:val="none" w:sz="0" w:space="0" w:color="auto"/>
        <w:right w:val="none" w:sz="0" w:space="0" w:color="auto"/>
      </w:divBdr>
    </w:div>
    <w:div w:id="20316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299;ne.Korne@mo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0440-1872-4C9F-88E5-B8E6BDAB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1432</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MK236 un MK1719</vt:lpstr>
    </vt:vector>
  </TitlesOfParts>
  <Company>Aizsardzības ministrija</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MK236 un MK1719</dc:title>
  <dc:creator>Kristine Korne</dc:creator>
  <cp:lastModifiedBy>Kristine Korne</cp:lastModifiedBy>
  <cp:revision>5</cp:revision>
  <cp:lastPrinted>2018-03-22T11:51:00Z</cp:lastPrinted>
  <dcterms:created xsi:type="dcterms:W3CDTF">2018-03-22T08:51:00Z</dcterms:created>
  <dcterms:modified xsi:type="dcterms:W3CDTF">2018-03-22T14:55:00Z</dcterms:modified>
</cp:coreProperties>
</file>