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D27A" w14:textId="7474E209" w:rsidR="00894C55" w:rsidRDefault="00876EA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projekta </w:t>
      </w:r>
      <w:r w:rsidR="004759C1">
        <w:rPr>
          <w:rFonts w:ascii="Times New Roman" w:eastAsia="Times New Roman" w:hAnsi="Times New Roman" w:cs="Times New Roman"/>
          <w:b/>
          <w:bCs/>
          <w:color w:val="414142"/>
          <w:sz w:val="28"/>
          <w:szCs w:val="24"/>
          <w:lang w:eastAsia="lv-LV"/>
        </w:rPr>
        <w:t>“</w:t>
      </w:r>
      <w:r w:rsidRPr="00876EA1">
        <w:rPr>
          <w:rFonts w:ascii="Times New Roman" w:eastAsia="Times New Roman" w:hAnsi="Times New Roman" w:cs="Times New Roman"/>
          <w:b/>
          <w:bCs/>
          <w:color w:val="414142"/>
          <w:sz w:val="28"/>
          <w:szCs w:val="24"/>
          <w:lang w:eastAsia="lv-LV"/>
        </w:rPr>
        <w:t>Grozījumi Ministru kabineta 2010.</w:t>
      </w:r>
      <w:r w:rsidR="004759C1">
        <w:rPr>
          <w:rFonts w:ascii="Times New Roman" w:eastAsia="Times New Roman" w:hAnsi="Times New Roman" w:cs="Times New Roman"/>
          <w:b/>
          <w:bCs/>
          <w:color w:val="414142"/>
          <w:sz w:val="28"/>
          <w:szCs w:val="24"/>
          <w:lang w:eastAsia="lv-LV"/>
        </w:rPr>
        <w:t> </w:t>
      </w:r>
      <w:r w:rsidRPr="00876EA1">
        <w:rPr>
          <w:rFonts w:ascii="Times New Roman" w:eastAsia="Times New Roman" w:hAnsi="Times New Roman" w:cs="Times New Roman"/>
          <w:b/>
          <w:bCs/>
          <w:color w:val="414142"/>
          <w:sz w:val="28"/>
          <w:szCs w:val="24"/>
          <w:lang w:eastAsia="lv-LV"/>
        </w:rPr>
        <w:t>gada 5.</w:t>
      </w:r>
      <w:r w:rsidR="004759C1">
        <w:rPr>
          <w:rFonts w:ascii="Times New Roman" w:eastAsia="Times New Roman" w:hAnsi="Times New Roman" w:cs="Times New Roman"/>
          <w:b/>
          <w:bCs/>
          <w:color w:val="414142"/>
          <w:sz w:val="28"/>
          <w:szCs w:val="24"/>
          <w:lang w:eastAsia="lv-LV"/>
        </w:rPr>
        <w:t> </w:t>
      </w:r>
      <w:r w:rsidRPr="00876EA1">
        <w:rPr>
          <w:rFonts w:ascii="Times New Roman" w:eastAsia="Times New Roman" w:hAnsi="Times New Roman" w:cs="Times New Roman"/>
          <w:b/>
          <w:bCs/>
          <w:color w:val="414142"/>
          <w:sz w:val="28"/>
          <w:szCs w:val="24"/>
          <w:lang w:eastAsia="lv-LV"/>
        </w:rPr>
        <w:t>oktobra noteikumos Nr.</w:t>
      </w:r>
      <w:r w:rsidR="004759C1">
        <w:rPr>
          <w:rFonts w:ascii="Times New Roman" w:eastAsia="Times New Roman" w:hAnsi="Times New Roman" w:cs="Times New Roman"/>
          <w:b/>
          <w:bCs/>
          <w:color w:val="414142"/>
          <w:sz w:val="28"/>
          <w:szCs w:val="24"/>
          <w:lang w:eastAsia="lv-LV"/>
        </w:rPr>
        <w:t> </w:t>
      </w:r>
      <w:r w:rsidRPr="00876EA1">
        <w:rPr>
          <w:rFonts w:ascii="Times New Roman" w:eastAsia="Times New Roman" w:hAnsi="Times New Roman" w:cs="Times New Roman"/>
          <w:b/>
          <w:bCs/>
          <w:color w:val="414142"/>
          <w:sz w:val="28"/>
          <w:szCs w:val="24"/>
          <w:lang w:eastAsia="lv-LV"/>
        </w:rPr>
        <w:t>946 “Kārtība, kādā Nacionālie bruņotie spēki piedalās avārijas, ugunsdzēsības un glābšanas darbos, kā arī neatliekamos ārkārtējo situāciju izraisījušo notikumu seku likvidēšanas pasākumos”</w:t>
      </w:r>
      <w:r w:rsidR="004759C1">
        <w:rPr>
          <w:rFonts w:ascii="Times New Roman" w:eastAsia="Times New Roman" w:hAnsi="Times New Roman" w:cs="Times New Roman"/>
          <w:b/>
          <w:bCs/>
          <w:color w:val="414142"/>
          <w:sz w:val="28"/>
          <w:szCs w:val="24"/>
          <w:lang w:eastAsia="lv-LV"/>
        </w:rPr>
        <w:t>”</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1ADA8F14"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76EA1" w14:paraId="68F45E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AFB660"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76EA1" w14:paraId="108759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ECC8C9"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DF7553"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EA4D4BC" w14:textId="77777777" w:rsidR="00E5323B" w:rsidRPr="00876EA1" w:rsidRDefault="00876EA1" w:rsidP="00E5323B">
            <w:pPr>
              <w:spacing w:after="0" w:line="240" w:lineRule="auto"/>
              <w:rPr>
                <w:rFonts w:ascii="Times New Roman" w:eastAsia="Times New Roman" w:hAnsi="Times New Roman" w:cs="Times New Roman"/>
                <w:iCs/>
                <w:color w:val="000000" w:themeColor="text1"/>
                <w:sz w:val="24"/>
                <w:szCs w:val="24"/>
                <w:lang w:eastAsia="lv-LV"/>
              </w:rPr>
            </w:pPr>
            <w:r w:rsidRPr="00876EA1">
              <w:rPr>
                <w:rFonts w:ascii="Times New Roman" w:eastAsia="Times New Roman" w:hAnsi="Times New Roman" w:cs="Times New Roman"/>
                <w:iCs/>
                <w:color w:val="000000" w:themeColor="text1"/>
                <w:sz w:val="24"/>
                <w:szCs w:val="24"/>
                <w:lang w:eastAsia="lv-LV"/>
              </w:rPr>
              <w:t>Nacionālo bruņoto spēku likuma 17. panta trešā daļa;</w:t>
            </w:r>
          </w:p>
          <w:p w14:paraId="74820A22" w14:textId="77777777" w:rsidR="00876EA1" w:rsidRPr="00876EA1" w:rsidRDefault="00876EA1" w:rsidP="00E5323B">
            <w:pPr>
              <w:spacing w:after="0" w:line="240" w:lineRule="auto"/>
              <w:rPr>
                <w:rFonts w:ascii="Times New Roman" w:eastAsia="Times New Roman" w:hAnsi="Times New Roman" w:cs="Times New Roman"/>
                <w:iCs/>
                <w:color w:val="000000" w:themeColor="text1"/>
                <w:sz w:val="24"/>
                <w:szCs w:val="24"/>
                <w:lang w:eastAsia="lv-LV"/>
              </w:rPr>
            </w:pPr>
          </w:p>
          <w:p w14:paraId="3BCBB263" w14:textId="77777777" w:rsidR="00876EA1" w:rsidRPr="00876EA1" w:rsidRDefault="00876EA1" w:rsidP="00876EA1">
            <w:pPr>
              <w:spacing w:after="0" w:line="240" w:lineRule="auto"/>
              <w:jc w:val="both"/>
              <w:rPr>
                <w:rFonts w:ascii="Times New Roman" w:eastAsia="Times New Roman" w:hAnsi="Times New Roman" w:cs="Times New Roman"/>
                <w:iCs/>
                <w:color w:val="000000" w:themeColor="text1"/>
                <w:sz w:val="24"/>
                <w:szCs w:val="24"/>
                <w:lang w:eastAsia="lv-LV"/>
              </w:rPr>
            </w:pPr>
            <w:r w:rsidRPr="00876EA1">
              <w:rPr>
                <w:rFonts w:ascii="Times New Roman" w:eastAsia="Times New Roman" w:hAnsi="Times New Roman" w:cs="Times New Roman"/>
                <w:iCs/>
                <w:color w:val="000000" w:themeColor="text1"/>
                <w:sz w:val="24"/>
                <w:szCs w:val="24"/>
                <w:lang w:eastAsia="lv-LV"/>
              </w:rPr>
              <w:t xml:space="preserve">Krīzes vadības padomes 2017. gada 3. jūlija sēdes protokola Nr. 2 3.§ 3. punkts (mācību </w:t>
            </w:r>
            <w:r w:rsidRPr="00671FF0">
              <w:rPr>
                <w:rFonts w:ascii="Times New Roman" w:eastAsia="Times New Roman" w:hAnsi="Times New Roman" w:cs="Times New Roman"/>
                <w:i/>
                <w:iCs/>
                <w:color w:val="000000" w:themeColor="text1"/>
                <w:sz w:val="24"/>
                <w:szCs w:val="24"/>
                <w:lang w:eastAsia="lv-LV"/>
              </w:rPr>
              <w:t>EDREX 2017</w:t>
            </w:r>
            <w:r w:rsidRPr="00876EA1">
              <w:rPr>
                <w:rFonts w:ascii="Times New Roman" w:eastAsia="Times New Roman" w:hAnsi="Times New Roman" w:cs="Times New Roman"/>
                <w:iCs/>
                <w:color w:val="000000" w:themeColor="text1"/>
                <w:sz w:val="24"/>
                <w:szCs w:val="24"/>
                <w:lang w:eastAsia="lv-LV"/>
              </w:rPr>
              <w:t xml:space="preserve"> secinājumu 18. punkts.</w:t>
            </w:r>
          </w:p>
        </w:tc>
      </w:tr>
      <w:tr w:rsidR="00E5323B" w:rsidRPr="00876EA1" w14:paraId="1808B6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818607"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FF7E0F" w14:textId="2567B675" w:rsidR="00671FF0"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2414EA6" w14:textId="77777777" w:rsidR="00671FF0" w:rsidRPr="00671FF0" w:rsidRDefault="00671FF0" w:rsidP="00671FF0">
            <w:pPr>
              <w:rPr>
                <w:rFonts w:ascii="Times New Roman" w:eastAsia="Times New Roman" w:hAnsi="Times New Roman" w:cs="Times New Roman"/>
                <w:sz w:val="24"/>
                <w:szCs w:val="24"/>
                <w:lang w:eastAsia="lv-LV"/>
              </w:rPr>
            </w:pPr>
          </w:p>
          <w:p w14:paraId="327DE7BD" w14:textId="77777777" w:rsidR="00671FF0" w:rsidRPr="00671FF0" w:rsidRDefault="00671FF0" w:rsidP="00671FF0">
            <w:pPr>
              <w:rPr>
                <w:rFonts w:ascii="Times New Roman" w:eastAsia="Times New Roman" w:hAnsi="Times New Roman" w:cs="Times New Roman"/>
                <w:sz w:val="24"/>
                <w:szCs w:val="24"/>
                <w:lang w:eastAsia="lv-LV"/>
              </w:rPr>
            </w:pPr>
          </w:p>
          <w:p w14:paraId="06AEFEED" w14:textId="77777777" w:rsidR="00671FF0" w:rsidRPr="00671FF0" w:rsidRDefault="00671FF0" w:rsidP="00671FF0">
            <w:pPr>
              <w:rPr>
                <w:rFonts w:ascii="Times New Roman" w:eastAsia="Times New Roman" w:hAnsi="Times New Roman" w:cs="Times New Roman"/>
                <w:sz w:val="24"/>
                <w:szCs w:val="24"/>
                <w:lang w:eastAsia="lv-LV"/>
              </w:rPr>
            </w:pPr>
          </w:p>
          <w:p w14:paraId="17549B39" w14:textId="77777777" w:rsidR="00671FF0" w:rsidRPr="00671FF0" w:rsidRDefault="00671FF0" w:rsidP="00671FF0">
            <w:pPr>
              <w:rPr>
                <w:rFonts w:ascii="Times New Roman" w:eastAsia="Times New Roman" w:hAnsi="Times New Roman" w:cs="Times New Roman"/>
                <w:sz w:val="24"/>
                <w:szCs w:val="24"/>
                <w:lang w:eastAsia="lv-LV"/>
              </w:rPr>
            </w:pPr>
          </w:p>
          <w:p w14:paraId="078E3939" w14:textId="77777777" w:rsidR="00671FF0" w:rsidRPr="00671FF0" w:rsidRDefault="00671FF0" w:rsidP="00671FF0">
            <w:pPr>
              <w:rPr>
                <w:rFonts w:ascii="Times New Roman" w:eastAsia="Times New Roman" w:hAnsi="Times New Roman" w:cs="Times New Roman"/>
                <w:sz w:val="24"/>
                <w:szCs w:val="24"/>
                <w:lang w:eastAsia="lv-LV"/>
              </w:rPr>
            </w:pPr>
          </w:p>
          <w:p w14:paraId="11CD0093" w14:textId="77777777" w:rsidR="00671FF0" w:rsidRPr="00671FF0" w:rsidRDefault="00671FF0" w:rsidP="00671FF0">
            <w:pPr>
              <w:rPr>
                <w:rFonts w:ascii="Times New Roman" w:eastAsia="Times New Roman" w:hAnsi="Times New Roman" w:cs="Times New Roman"/>
                <w:sz w:val="24"/>
                <w:szCs w:val="24"/>
                <w:lang w:eastAsia="lv-LV"/>
              </w:rPr>
            </w:pPr>
          </w:p>
          <w:p w14:paraId="700FAA69" w14:textId="77777777" w:rsidR="00671FF0" w:rsidRPr="00671FF0" w:rsidRDefault="00671FF0" w:rsidP="00671FF0">
            <w:pPr>
              <w:rPr>
                <w:rFonts w:ascii="Times New Roman" w:eastAsia="Times New Roman" w:hAnsi="Times New Roman" w:cs="Times New Roman"/>
                <w:sz w:val="24"/>
                <w:szCs w:val="24"/>
                <w:lang w:eastAsia="lv-LV"/>
              </w:rPr>
            </w:pPr>
          </w:p>
          <w:p w14:paraId="18165E17" w14:textId="77777777" w:rsidR="00671FF0" w:rsidRPr="00671FF0" w:rsidRDefault="00671FF0" w:rsidP="00671FF0">
            <w:pPr>
              <w:rPr>
                <w:rFonts w:ascii="Times New Roman" w:eastAsia="Times New Roman" w:hAnsi="Times New Roman" w:cs="Times New Roman"/>
                <w:sz w:val="24"/>
                <w:szCs w:val="24"/>
                <w:lang w:eastAsia="lv-LV"/>
              </w:rPr>
            </w:pPr>
          </w:p>
          <w:p w14:paraId="66FEFF36" w14:textId="77777777" w:rsidR="00671FF0" w:rsidRPr="00671FF0" w:rsidRDefault="00671FF0" w:rsidP="00671FF0">
            <w:pPr>
              <w:rPr>
                <w:rFonts w:ascii="Times New Roman" w:eastAsia="Times New Roman" w:hAnsi="Times New Roman" w:cs="Times New Roman"/>
                <w:sz w:val="24"/>
                <w:szCs w:val="24"/>
                <w:lang w:eastAsia="lv-LV"/>
              </w:rPr>
            </w:pPr>
          </w:p>
          <w:p w14:paraId="6F29FBFA" w14:textId="77777777" w:rsidR="00671FF0" w:rsidRPr="00671FF0" w:rsidRDefault="00671FF0" w:rsidP="00671FF0">
            <w:pPr>
              <w:rPr>
                <w:rFonts w:ascii="Times New Roman" w:eastAsia="Times New Roman" w:hAnsi="Times New Roman" w:cs="Times New Roman"/>
                <w:sz w:val="24"/>
                <w:szCs w:val="24"/>
                <w:lang w:eastAsia="lv-LV"/>
              </w:rPr>
            </w:pPr>
          </w:p>
          <w:p w14:paraId="0080DD7D" w14:textId="77777777" w:rsidR="00671FF0" w:rsidRPr="00671FF0" w:rsidRDefault="00671FF0" w:rsidP="00671FF0">
            <w:pPr>
              <w:rPr>
                <w:rFonts w:ascii="Times New Roman" w:eastAsia="Times New Roman" w:hAnsi="Times New Roman" w:cs="Times New Roman"/>
                <w:sz w:val="24"/>
                <w:szCs w:val="24"/>
                <w:lang w:eastAsia="lv-LV"/>
              </w:rPr>
            </w:pPr>
          </w:p>
          <w:p w14:paraId="08059684" w14:textId="77777777" w:rsidR="00671FF0" w:rsidRPr="00671FF0" w:rsidRDefault="00671FF0" w:rsidP="00671FF0">
            <w:pPr>
              <w:rPr>
                <w:rFonts w:ascii="Times New Roman" w:eastAsia="Times New Roman" w:hAnsi="Times New Roman" w:cs="Times New Roman"/>
                <w:sz w:val="24"/>
                <w:szCs w:val="24"/>
                <w:lang w:eastAsia="lv-LV"/>
              </w:rPr>
            </w:pPr>
          </w:p>
          <w:p w14:paraId="20356CA6" w14:textId="77777777" w:rsidR="00671FF0" w:rsidRPr="00671FF0" w:rsidRDefault="00671FF0" w:rsidP="00671FF0">
            <w:pPr>
              <w:rPr>
                <w:rFonts w:ascii="Times New Roman" w:eastAsia="Times New Roman" w:hAnsi="Times New Roman" w:cs="Times New Roman"/>
                <w:sz w:val="24"/>
                <w:szCs w:val="24"/>
                <w:lang w:eastAsia="lv-LV"/>
              </w:rPr>
            </w:pPr>
          </w:p>
          <w:p w14:paraId="5E7E4D38" w14:textId="77777777" w:rsidR="00671FF0" w:rsidRPr="00671FF0" w:rsidRDefault="00671FF0" w:rsidP="00671FF0">
            <w:pPr>
              <w:rPr>
                <w:rFonts w:ascii="Times New Roman" w:eastAsia="Times New Roman" w:hAnsi="Times New Roman" w:cs="Times New Roman"/>
                <w:sz w:val="24"/>
                <w:szCs w:val="24"/>
                <w:lang w:eastAsia="lv-LV"/>
              </w:rPr>
            </w:pPr>
          </w:p>
          <w:p w14:paraId="7C2B15EF" w14:textId="77777777" w:rsidR="00671FF0" w:rsidRPr="00671FF0" w:rsidRDefault="00671FF0" w:rsidP="00671FF0">
            <w:pPr>
              <w:rPr>
                <w:rFonts w:ascii="Times New Roman" w:eastAsia="Times New Roman" w:hAnsi="Times New Roman" w:cs="Times New Roman"/>
                <w:sz w:val="24"/>
                <w:szCs w:val="24"/>
                <w:lang w:eastAsia="lv-LV"/>
              </w:rPr>
            </w:pPr>
          </w:p>
          <w:p w14:paraId="2F2D6A6F" w14:textId="77777777" w:rsidR="00671FF0" w:rsidRPr="00671FF0" w:rsidRDefault="00671FF0" w:rsidP="00671FF0">
            <w:pPr>
              <w:rPr>
                <w:rFonts w:ascii="Times New Roman" w:eastAsia="Times New Roman" w:hAnsi="Times New Roman" w:cs="Times New Roman"/>
                <w:sz w:val="24"/>
                <w:szCs w:val="24"/>
                <w:lang w:eastAsia="lv-LV"/>
              </w:rPr>
            </w:pPr>
          </w:p>
          <w:p w14:paraId="7A66A218" w14:textId="77777777" w:rsidR="00671FF0" w:rsidRPr="00671FF0" w:rsidRDefault="00671FF0" w:rsidP="00671FF0">
            <w:pPr>
              <w:rPr>
                <w:rFonts w:ascii="Times New Roman" w:eastAsia="Times New Roman" w:hAnsi="Times New Roman" w:cs="Times New Roman"/>
                <w:sz w:val="24"/>
                <w:szCs w:val="24"/>
                <w:lang w:eastAsia="lv-LV"/>
              </w:rPr>
            </w:pPr>
          </w:p>
          <w:p w14:paraId="16CF77A7" w14:textId="7C58EC1A" w:rsidR="00E5323B" w:rsidRPr="00671FF0" w:rsidRDefault="00E5323B" w:rsidP="00671FF0">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693ABD1" w14:textId="663AE134" w:rsidR="00876EA1" w:rsidRPr="00FA5376" w:rsidRDefault="00876EA1" w:rsidP="00876EA1">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Nacionālajiem bruņotajiem spēkiem (turpmāk – NBS), veicot tiem likumos noteiktos uzdevumus, piemēram, avārijas, ugunsgrēku dzēšanas un glābšanas darbus,</w:t>
            </w:r>
            <w:r w:rsidR="001A7810" w:rsidRPr="00FA5376">
              <w:rPr>
                <w:rFonts w:ascii="Times New Roman" w:eastAsia="Times New Roman" w:hAnsi="Times New Roman" w:cs="Times New Roman"/>
                <w:iCs/>
                <w:sz w:val="24"/>
                <w:szCs w:val="24"/>
                <w:lang w:eastAsia="lv-LV"/>
              </w:rPr>
              <w:t xml:space="preserve"> izmantojot NBS gaisa kuģus,</w:t>
            </w:r>
            <w:r w:rsidRPr="00FA5376">
              <w:rPr>
                <w:rFonts w:ascii="Times New Roman" w:eastAsia="Times New Roman" w:hAnsi="Times New Roman" w:cs="Times New Roman"/>
                <w:iCs/>
                <w:sz w:val="24"/>
                <w:szCs w:val="24"/>
                <w:lang w:eastAsia="lv-LV"/>
              </w:rPr>
              <w:t xml:space="preserve"> šobrīd nav paredzēts mehānisms</w:t>
            </w:r>
            <w:r w:rsidR="00F70F61" w:rsidRPr="00FA5376">
              <w:rPr>
                <w:rFonts w:ascii="Times New Roman" w:eastAsia="Times New Roman" w:hAnsi="Times New Roman" w:cs="Times New Roman"/>
                <w:iCs/>
                <w:sz w:val="24"/>
                <w:szCs w:val="24"/>
                <w:lang w:eastAsia="lv-LV"/>
              </w:rPr>
              <w:t xml:space="preserve"> starp Latvijas atbildīgajām struktūrvienībām</w:t>
            </w:r>
            <w:r w:rsidRPr="00FA5376">
              <w:rPr>
                <w:rFonts w:ascii="Times New Roman" w:eastAsia="Times New Roman" w:hAnsi="Times New Roman" w:cs="Times New Roman"/>
                <w:iCs/>
                <w:sz w:val="24"/>
                <w:szCs w:val="24"/>
                <w:lang w:eastAsia="lv-LV"/>
              </w:rPr>
              <w:t xml:space="preserve">, lai īslaicīgi (uz darbu veikšanas laiku) un nekavējoties </w:t>
            </w:r>
            <w:r w:rsidR="001A7810" w:rsidRPr="00FA5376">
              <w:rPr>
                <w:rFonts w:ascii="Times New Roman" w:eastAsia="Times New Roman" w:hAnsi="Times New Roman" w:cs="Times New Roman"/>
                <w:iCs/>
                <w:sz w:val="24"/>
                <w:szCs w:val="24"/>
                <w:lang w:eastAsia="lv-LV"/>
              </w:rPr>
              <w:t>izveidotu nepieciešanos ierobežojumus gaisa telpā, lai citi gaisa telpas lietotāji netraucētu NBS gaisa kuģiem veikt savus uzdevumus</w:t>
            </w:r>
            <w:r w:rsidRPr="00FA5376">
              <w:rPr>
                <w:rFonts w:ascii="Times New Roman" w:eastAsia="Times New Roman" w:hAnsi="Times New Roman" w:cs="Times New Roman"/>
                <w:iCs/>
                <w:sz w:val="24"/>
                <w:szCs w:val="24"/>
                <w:lang w:eastAsia="lv-LV"/>
              </w:rPr>
              <w:t xml:space="preserve">. Ņemot vērā minēto, </w:t>
            </w:r>
            <w:r w:rsidR="004759C1">
              <w:rPr>
                <w:rFonts w:ascii="Times New Roman" w:eastAsia="Times New Roman" w:hAnsi="Times New Roman" w:cs="Times New Roman"/>
                <w:iCs/>
                <w:sz w:val="24"/>
                <w:szCs w:val="24"/>
                <w:lang w:eastAsia="lv-LV"/>
              </w:rPr>
              <w:t xml:space="preserve">Ministru kabineta </w:t>
            </w:r>
            <w:r w:rsidRPr="00FA5376">
              <w:rPr>
                <w:rFonts w:ascii="Times New Roman" w:eastAsia="Times New Roman" w:hAnsi="Times New Roman" w:cs="Times New Roman"/>
                <w:iCs/>
                <w:sz w:val="24"/>
                <w:szCs w:val="24"/>
                <w:lang w:eastAsia="lv-LV"/>
              </w:rPr>
              <w:t>noteikumu projekt</w:t>
            </w:r>
            <w:r w:rsidR="004759C1">
              <w:rPr>
                <w:rFonts w:ascii="Times New Roman" w:eastAsia="Times New Roman" w:hAnsi="Times New Roman" w:cs="Times New Roman"/>
                <w:iCs/>
                <w:sz w:val="24"/>
                <w:szCs w:val="24"/>
                <w:lang w:eastAsia="lv-LV"/>
              </w:rPr>
              <w:t xml:space="preserve">s </w:t>
            </w:r>
            <w:r w:rsidR="004759C1" w:rsidRPr="004759C1">
              <w:rPr>
                <w:rFonts w:ascii="Times New Roman" w:eastAsia="Times New Roman" w:hAnsi="Times New Roman" w:cs="Times New Roman"/>
                <w:iCs/>
                <w:sz w:val="24"/>
                <w:szCs w:val="24"/>
                <w:lang w:eastAsia="lv-LV"/>
              </w:rPr>
              <w:t>“</w:t>
            </w:r>
            <w:r w:rsidR="004759C1" w:rsidRPr="004759C1">
              <w:rPr>
                <w:rFonts w:ascii="Times New Roman" w:eastAsia="Times New Roman" w:hAnsi="Times New Roman" w:cs="Times New Roman"/>
                <w:bCs/>
                <w:color w:val="414142"/>
                <w:sz w:val="24"/>
                <w:szCs w:val="24"/>
                <w:lang w:eastAsia="lv-LV"/>
              </w:rPr>
              <w:t>Grozījumi Ministru kabineta 2010. gada 5. oktobra noteikumos Nr. 946 “Kārtība, kādā Nacionālie bruņotie spēki piedalās avārijas, ugunsdzēsības un glābšanas darbos, kā arī neatliekamos ārkārtējo situāciju izraisījušo notikumu seku likvidēšanas pasākumos””</w:t>
            </w:r>
            <w:r w:rsidR="004759C1" w:rsidRPr="004759C1">
              <w:rPr>
                <w:rFonts w:ascii="Times New Roman" w:eastAsia="Times New Roman" w:hAnsi="Times New Roman" w:cs="Times New Roman"/>
                <w:bCs/>
                <w:color w:val="414142"/>
                <w:sz w:val="28"/>
                <w:szCs w:val="24"/>
                <w:lang w:eastAsia="lv-LV"/>
              </w:rPr>
              <w:t xml:space="preserve"> </w:t>
            </w:r>
            <w:r w:rsidR="004759C1">
              <w:rPr>
                <w:rFonts w:ascii="Times New Roman" w:eastAsia="Times New Roman" w:hAnsi="Times New Roman" w:cs="Times New Roman"/>
                <w:iCs/>
                <w:sz w:val="24"/>
                <w:szCs w:val="24"/>
                <w:lang w:eastAsia="lv-LV"/>
              </w:rPr>
              <w:t>paredz</w:t>
            </w:r>
            <w:r w:rsidRPr="00FA5376">
              <w:rPr>
                <w:rFonts w:ascii="Times New Roman" w:eastAsia="Times New Roman" w:hAnsi="Times New Roman" w:cs="Times New Roman"/>
                <w:iCs/>
                <w:sz w:val="24"/>
                <w:szCs w:val="24"/>
                <w:lang w:eastAsia="lv-LV"/>
              </w:rPr>
              <w:t>, ka virs teritorijām, kurās tiek veikti lidojumi</w:t>
            </w:r>
            <w:r w:rsidR="002C6A6C">
              <w:rPr>
                <w:rFonts w:ascii="Times New Roman" w:eastAsia="Times New Roman" w:hAnsi="Times New Roman" w:cs="Times New Roman"/>
                <w:iCs/>
                <w:sz w:val="24"/>
                <w:szCs w:val="24"/>
                <w:lang w:eastAsia="lv-LV"/>
              </w:rPr>
              <w:t>, izpildot</w:t>
            </w:r>
            <w:r w:rsidRPr="00FA5376">
              <w:rPr>
                <w:rFonts w:ascii="Times New Roman" w:eastAsia="Times New Roman" w:hAnsi="Times New Roman" w:cs="Times New Roman"/>
                <w:iCs/>
                <w:sz w:val="24"/>
                <w:szCs w:val="24"/>
                <w:lang w:eastAsia="lv-LV"/>
              </w:rPr>
              <w:t xml:space="preserve"> likumos noteikto</w:t>
            </w:r>
            <w:r w:rsidR="002C6A6C">
              <w:rPr>
                <w:rFonts w:ascii="Times New Roman" w:eastAsia="Times New Roman" w:hAnsi="Times New Roman" w:cs="Times New Roman"/>
                <w:iCs/>
                <w:sz w:val="24"/>
                <w:szCs w:val="24"/>
                <w:lang w:eastAsia="lv-LV"/>
              </w:rPr>
              <w:t>s</w:t>
            </w:r>
            <w:r w:rsidRPr="00FA5376">
              <w:rPr>
                <w:rFonts w:ascii="Times New Roman" w:eastAsia="Times New Roman" w:hAnsi="Times New Roman" w:cs="Times New Roman"/>
                <w:iCs/>
                <w:sz w:val="24"/>
                <w:szCs w:val="24"/>
                <w:lang w:eastAsia="lv-LV"/>
              </w:rPr>
              <w:t xml:space="preserve"> uzdevumu</w:t>
            </w:r>
            <w:r w:rsidR="002C6A6C">
              <w:rPr>
                <w:rFonts w:ascii="Times New Roman" w:eastAsia="Times New Roman" w:hAnsi="Times New Roman" w:cs="Times New Roman"/>
                <w:iCs/>
                <w:sz w:val="24"/>
                <w:szCs w:val="24"/>
                <w:lang w:eastAsia="lv-LV"/>
              </w:rPr>
              <w:t>s,</w:t>
            </w:r>
            <w:r w:rsidRPr="00FA5376">
              <w:rPr>
                <w:rFonts w:ascii="Times New Roman" w:eastAsia="Times New Roman" w:hAnsi="Times New Roman" w:cs="Times New Roman"/>
                <w:iCs/>
                <w:sz w:val="24"/>
                <w:szCs w:val="24"/>
                <w:lang w:eastAsia="lv-LV"/>
              </w:rPr>
              <w:t xml:space="preserve"> piemēram, ugunsgrēku dzēšanas un glābšanas darb</w:t>
            </w:r>
            <w:r w:rsidR="002C6A6C">
              <w:rPr>
                <w:rFonts w:ascii="Times New Roman" w:eastAsia="Times New Roman" w:hAnsi="Times New Roman" w:cs="Times New Roman"/>
                <w:iCs/>
                <w:sz w:val="24"/>
                <w:szCs w:val="24"/>
                <w:lang w:eastAsia="lv-LV"/>
              </w:rPr>
              <w:t>us</w:t>
            </w:r>
            <w:r w:rsidRPr="00FA5376">
              <w:rPr>
                <w:rFonts w:ascii="Times New Roman" w:eastAsia="Times New Roman" w:hAnsi="Times New Roman" w:cs="Times New Roman"/>
                <w:iCs/>
                <w:sz w:val="24"/>
                <w:szCs w:val="24"/>
                <w:lang w:eastAsia="lv-LV"/>
              </w:rPr>
              <w:t>, reaģēšanas un seku likvidēšanas neatliekamo</w:t>
            </w:r>
            <w:r w:rsidR="002C6A6C">
              <w:rPr>
                <w:rFonts w:ascii="Times New Roman" w:eastAsia="Times New Roman" w:hAnsi="Times New Roman" w:cs="Times New Roman"/>
                <w:iCs/>
                <w:sz w:val="24"/>
                <w:szCs w:val="24"/>
                <w:lang w:eastAsia="lv-LV"/>
              </w:rPr>
              <w:t>s</w:t>
            </w:r>
            <w:r w:rsidRPr="00FA5376">
              <w:rPr>
                <w:rFonts w:ascii="Times New Roman" w:eastAsia="Times New Roman" w:hAnsi="Times New Roman" w:cs="Times New Roman"/>
                <w:iCs/>
                <w:sz w:val="24"/>
                <w:szCs w:val="24"/>
                <w:lang w:eastAsia="lv-LV"/>
              </w:rPr>
              <w:t xml:space="preserve"> pasākumu</w:t>
            </w:r>
            <w:r w:rsidR="002C6A6C">
              <w:rPr>
                <w:rFonts w:ascii="Times New Roman" w:eastAsia="Times New Roman" w:hAnsi="Times New Roman" w:cs="Times New Roman"/>
                <w:iCs/>
                <w:sz w:val="24"/>
                <w:szCs w:val="24"/>
                <w:lang w:eastAsia="lv-LV"/>
              </w:rPr>
              <w:t>s,</w:t>
            </w:r>
            <w:r w:rsidR="001A7810" w:rsidRPr="00FA5376">
              <w:rPr>
                <w:rFonts w:ascii="Times New Roman" w:eastAsia="Times New Roman" w:hAnsi="Times New Roman" w:cs="Times New Roman"/>
                <w:iCs/>
                <w:sz w:val="24"/>
                <w:szCs w:val="24"/>
                <w:lang w:eastAsia="lv-LV"/>
              </w:rPr>
              <w:t xml:space="preserve"> saskaņā ar </w:t>
            </w:r>
            <w:r w:rsidR="004759C1">
              <w:rPr>
                <w:rFonts w:ascii="Times New Roman" w:eastAsia="Times New Roman" w:hAnsi="Times New Roman" w:cs="Times New Roman"/>
                <w:iCs/>
                <w:sz w:val="24"/>
                <w:szCs w:val="24"/>
                <w:lang w:eastAsia="lv-LV"/>
              </w:rPr>
              <w:t xml:space="preserve">noslēgto </w:t>
            </w:r>
            <w:r w:rsidR="002C6A6C">
              <w:rPr>
                <w:rFonts w:ascii="Times New Roman" w:eastAsia="Times New Roman" w:hAnsi="Times New Roman" w:cs="Times New Roman"/>
                <w:iCs/>
                <w:sz w:val="24"/>
                <w:szCs w:val="24"/>
                <w:lang w:eastAsia="lv-LV"/>
              </w:rPr>
              <w:t xml:space="preserve">un </w:t>
            </w:r>
            <w:r w:rsidR="002C6A6C" w:rsidRPr="00FA5376">
              <w:rPr>
                <w:rFonts w:ascii="Times New Roman" w:eastAsia="Times New Roman" w:hAnsi="Times New Roman" w:cs="Times New Roman"/>
                <w:iCs/>
                <w:sz w:val="24"/>
                <w:szCs w:val="24"/>
                <w:lang w:eastAsia="lv-LV"/>
              </w:rPr>
              <w:t>valsts aģentūrā “Civilās aviācijas aģentūra”</w:t>
            </w:r>
            <w:r w:rsidR="002C6A6C">
              <w:rPr>
                <w:rFonts w:ascii="Times New Roman" w:eastAsia="Times New Roman" w:hAnsi="Times New Roman" w:cs="Times New Roman"/>
                <w:iCs/>
                <w:sz w:val="24"/>
                <w:szCs w:val="24"/>
                <w:lang w:eastAsia="lv-LV"/>
              </w:rPr>
              <w:t xml:space="preserve"> apstiprināto </w:t>
            </w:r>
            <w:r w:rsidR="004759C1">
              <w:rPr>
                <w:rFonts w:ascii="Times New Roman" w:eastAsia="Times New Roman" w:hAnsi="Times New Roman" w:cs="Times New Roman"/>
                <w:iCs/>
                <w:sz w:val="24"/>
                <w:szCs w:val="24"/>
                <w:lang w:eastAsia="lv-LV"/>
              </w:rPr>
              <w:t xml:space="preserve">sadarbības procedūru </w:t>
            </w:r>
            <w:r w:rsidR="001A7810" w:rsidRPr="00FA5376">
              <w:rPr>
                <w:rFonts w:ascii="Times New Roman" w:eastAsia="Times New Roman" w:hAnsi="Times New Roman" w:cs="Times New Roman"/>
                <w:iCs/>
                <w:sz w:val="24"/>
                <w:szCs w:val="24"/>
                <w:lang w:eastAsia="lv-LV"/>
              </w:rPr>
              <w:t xml:space="preserve">starp Nacionālajiem bruņotajiem spēkiem, Aviācijas meklēšanas un glābšanas koordinācijas centru un valsts akciju sabiedrību “Latvijas gaisa satiksme” </w:t>
            </w:r>
            <w:r w:rsidR="002C6A6C" w:rsidRPr="00FA5376">
              <w:rPr>
                <w:rFonts w:ascii="Times New Roman" w:eastAsia="Times New Roman" w:hAnsi="Times New Roman" w:cs="Times New Roman"/>
                <w:iCs/>
                <w:sz w:val="24"/>
                <w:szCs w:val="24"/>
                <w:lang w:eastAsia="lv-LV"/>
              </w:rPr>
              <w:t>tiek izveidota speciāla gaisa telpa NBS gaisa kuģu lidojumiem</w:t>
            </w:r>
            <w:r w:rsidR="00F120DD" w:rsidRPr="00FA5376">
              <w:rPr>
                <w:rFonts w:ascii="Times New Roman" w:eastAsia="Times New Roman" w:hAnsi="Times New Roman" w:cs="Times New Roman"/>
                <w:iCs/>
                <w:sz w:val="24"/>
                <w:szCs w:val="24"/>
                <w:lang w:eastAsia="lv-LV"/>
              </w:rPr>
              <w:t xml:space="preserve">. </w:t>
            </w:r>
            <w:r w:rsidR="004A0473" w:rsidRPr="00FA5376">
              <w:rPr>
                <w:rFonts w:ascii="Times New Roman" w:eastAsia="Times New Roman" w:hAnsi="Times New Roman" w:cs="Times New Roman"/>
                <w:iCs/>
                <w:sz w:val="24"/>
                <w:szCs w:val="24"/>
                <w:lang w:eastAsia="lv-LV"/>
              </w:rPr>
              <w:t>Minētās darbības tiek veikt</w:t>
            </w:r>
            <w:r w:rsidR="00953B7B" w:rsidRPr="00FA5376">
              <w:rPr>
                <w:rFonts w:ascii="Times New Roman" w:eastAsia="Times New Roman" w:hAnsi="Times New Roman" w:cs="Times New Roman"/>
                <w:iCs/>
                <w:sz w:val="24"/>
                <w:szCs w:val="24"/>
                <w:lang w:eastAsia="lv-LV"/>
              </w:rPr>
              <w:t>a</w:t>
            </w:r>
            <w:r w:rsidR="004A0473" w:rsidRPr="00FA5376">
              <w:rPr>
                <w:rFonts w:ascii="Times New Roman" w:eastAsia="Times New Roman" w:hAnsi="Times New Roman" w:cs="Times New Roman"/>
                <w:iCs/>
                <w:sz w:val="24"/>
                <w:szCs w:val="24"/>
                <w:lang w:eastAsia="lv-LV"/>
              </w:rPr>
              <w:t>s</w:t>
            </w:r>
            <w:r w:rsidR="00953B7B" w:rsidRPr="00FA5376">
              <w:rPr>
                <w:rFonts w:ascii="Times New Roman" w:eastAsia="Times New Roman" w:hAnsi="Times New Roman" w:cs="Times New Roman"/>
                <w:iCs/>
                <w:sz w:val="24"/>
                <w:szCs w:val="24"/>
                <w:lang w:eastAsia="lv-LV"/>
              </w:rPr>
              <w:t>, balstoties uz principu</w:t>
            </w:r>
            <w:r w:rsidR="004A0473" w:rsidRPr="00FA5376">
              <w:rPr>
                <w:rFonts w:ascii="Times New Roman" w:eastAsia="Times New Roman" w:hAnsi="Times New Roman" w:cs="Times New Roman"/>
                <w:iCs/>
                <w:sz w:val="24"/>
                <w:szCs w:val="24"/>
                <w:lang w:eastAsia="lv-LV"/>
              </w:rPr>
              <w:t xml:space="preserve"> “ja nepieciešams”, jo iespējami gadījumi, kad lidojumam ir standarta galapunkts (piemēram, iepriekš sagatavots helikoptera nosēšanās laukums).</w:t>
            </w:r>
          </w:p>
          <w:p w14:paraId="6A332466" w14:textId="77777777" w:rsidR="00876EA1" w:rsidRPr="00FA5376" w:rsidRDefault="00876EA1" w:rsidP="00876EA1">
            <w:pPr>
              <w:spacing w:after="0" w:line="240" w:lineRule="auto"/>
              <w:jc w:val="both"/>
              <w:rPr>
                <w:rFonts w:ascii="Times New Roman" w:eastAsia="Times New Roman" w:hAnsi="Times New Roman" w:cs="Times New Roman"/>
                <w:iCs/>
                <w:sz w:val="24"/>
                <w:szCs w:val="24"/>
                <w:lang w:eastAsia="lv-LV"/>
              </w:rPr>
            </w:pPr>
          </w:p>
          <w:p w14:paraId="47085517" w14:textId="7BDE816C" w:rsidR="00876EA1" w:rsidRPr="00FA5376" w:rsidRDefault="00876EA1" w:rsidP="00876EA1">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Saskaņā ar Krīzes vadības padomes 2017. gada 3. jūlija sēdes protokola Nr. 2, 3.§, 3. punktu (mācību </w:t>
            </w:r>
            <w:r w:rsidRPr="00671FF0">
              <w:rPr>
                <w:rFonts w:ascii="Times New Roman" w:eastAsia="Times New Roman" w:hAnsi="Times New Roman" w:cs="Times New Roman"/>
                <w:i/>
                <w:iCs/>
                <w:sz w:val="24"/>
                <w:szCs w:val="24"/>
                <w:lang w:eastAsia="lv-LV"/>
              </w:rPr>
              <w:t>ED</w:t>
            </w:r>
            <w:r w:rsidR="00671FF0">
              <w:rPr>
                <w:rFonts w:ascii="Times New Roman" w:eastAsia="Times New Roman" w:hAnsi="Times New Roman" w:cs="Times New Roman"/>
                <w:i/>
                <w:iCs/>
                <w:sz w:val="24"/>
                <w:szCs w:val="24"/>
                <w:lang w:eastAsia="lv-LV"/>
              </w:rPr>
              <w:t>R</w:t>
            </w:r>
            <w:r w:rsidRPr="00671FF0">
              <w:rPr>
                <w:rFonts w:ascii="Times New Roman" w:eastAsia="Times New Roman" w:hAnsi="Times New Roman" w:cs="Times New Roman"/>
                <w:i/>
                <w:iCs/>
                <w:sz w:val="24"/>
                <w:szCs w:val="24"/>
                <w:lang w:eastAsia="lv-LV"/>
              </w:rPr>
              <w:t>EX</w:t>
            </w:r>
            <w:r w:rsidRPr="00FA5376">
              <w:rPr>
                <w:rFonts w:ascii="Times New Roman" w:eastAsia="Times New Roman" w:hAnsi="Times New Roman" w:cs="Times New Roman"/>
                <w:iCs/>
                <w:sz w:val="24"/>
                <w:szCs w:val="24"/>
                <w:lang w:eastAsia="lv-LV"/>
              </w:rPr>
              <w:t xml:space="preserve"> secinājumu 1</w:t>
            </w:r>
            <w:r w:rsidR="0000344E">
              <w:rPr>
                <w:rFonts w:ascii="Times New Roman" w:eastAsia="Times New Roman" w:hAnsi="Times New Roman" w:cs="Times New Roman"/>
                <w:iCs/>
                <w:sz w:val="24"/>
                <w:szCs w:val="24"/>
                <w:lang w:eastAsia="lv-LV"/>
              </w:rPr>
              <w:t>8. punkts) noteikumu projekta 8</w:t>
            </w:r>
            <w:r w:rsidRPr="00FA5376">
              <w:rPr>
                <w:rFonts w:ascii="Times New Roman" w:eastAsia="Times New Roman" w:hAnsi="Times New Roman" w:cs="Times New Roman"/>
                <w:iCs/>
                <w:sz w:val="24"/>
                <w:szCs w:val="24"/>
                <w:lang w:eastAsia="lv-LV"/>
              </w:rPr>
              <w:t>. punkts paredz noteikt kārtību, kādā NBS helikopters tiek iesaistīts</w:t>
            </w:r>
            <w:r w:rsidR="0000344E">
              <w:rPr>
                <w:rFonts w:ascii="Times New Roman" w:eastAsia="Times New Roman" w:hAnsi="Times New Roman" w:cs="Times New Roman"/>
                <w:iCs/>
                <w:sz w:val="24"/>
                <w:szCs w:val="24"/>
                <w:lang w:eastAsia="lv-LV"/>
              </w:rPr>
              <w:t xml:space="preserve"> evakuācijas un medicīniskās transportēšanas </w:t>
            </w:r>
            <w:r w:rsidR="0000344E">
              <w:rPr>
                <w:rFonts w:ascii="Times New Roman" w:eastAsia="Times New Roman" w:hAnsi="Times New Roman" w:cs="Times New Roman"/>
                <w:iCs/>
                <w:sz w:val="24"/>
                <w:szCs w:val="24"/>
                <w:lang w:eastAsia="lv-LV"/>
              </w:rPr>
              <w:lastRenderedPageBreak/>
              <w:t>darbos</w:t>
            </w:r>
            <w:r w:rsidRPr="00FA5376">
              <w:rPr>
                <w:rFonts w:ascii="Times New Roman" w:eastAsia="Times New Roman" w:hAnsi="Times New Roman" w:cs="Times New Roman"/>
                <w:iCs/>
                <w:sz w:val="24"/>
                <w:szCs w:val="24"/>
                <w:lang w:eastAsia="lv-LV"/>
              </w:rPr>
              <w:t xml:space="preserve"> ārvalstīs</w:t>
            </w:r>
            <w:r w:rsidR="0000344E">
              <w:rPr>
                <w:rFonts w:ascii="Times New Roman" w:eastAsia="Times New Roman" w:hAnsi="Times New Roman" w:cs="Times New Roman"/>
                <w:iCs/>
                <w:sz w:val="24"/>
                <w:szCs w:val="24"/>
                <w:lang w:eastAsia="lv-LV"/>
              </w:rPr>
              <w:t>, kas nav NATO vai ES dalībvalsts</w:t>
            </w:r>
            <w:r w:rsidRPr="00FA5376">
              <w:rPr>
                <w:rFonts w:ascii="Times New Roman" w:eastAsia="Times New Roman" w:hAnsi="Times New Roman" w:cs="Times New Roman"/>
                <w:iCs/>
                <w:sz w:val="24"/>
                <w:szCs w:val="24"/>
                <w:lang w:eastAsia="lv-LV"/>
              </w:rPr>
              <w:t xml:space="preserve">. </w:t>
            </w:r>
          </w:p>
          <w:p w14:paraId="25B52CBF" w14:textId="77777777" w:rsidR="00876EA1" w:rsidRPr="00FA5376" w:rsidRDefault="00876EA1" w:rsidP="00876EA1">
            <w:pPr>
              <w:spacing w:after="0" w:line="240" w:lineRule="auto"/>
              <w:jc w:val="both"/>
              <w:rPr>
                <w:rFonts w:ascii="Times New Roman" w:eastAsia="Times New Roman" w:hAnsi="Times New Roman" w:cs="Times New Roman"/>
                <w:iCs/>
                <w:sz w:val="24"/>
                <w:szCs w:val="24"/>
                <w:lang w:eastAsia="lv-LV"/>
              </w:rPr>
            </w:pPr>
          </w:p>
          <w:p w14:paraId="3282699D" w14:textId="77777777" w:rsidR="00876EA1" w:rsidRPr="00FA5376" w:rsidRDefault="00876EA1" w:rsidP="00876EA1">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Atšķirība starp Latvijas valstspiederīgo glābšanas, evakuācijas un medicīniskās transportēšanas darbiem un neatliekamām starptautiskajām humanitārajām un glābšanas operācijām ir tā, ka neatliekamas starptautiskās humanitārās un glābšanas operācijas tiek veiktas, atbildot uz cietušās ārvalsts palīdzības lūgumu.</w:t>
            </w:r>
          </w:p>
          <w:p w14:paraId="501A77C9" w14:textId="77777777" w:rsidR="00DB4B64" w:rsidRPr="00FA5376" w:rsidRDefault="00876EA1" w:rsidP="00876EA1">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Ar noteikumu projektu radītais regulējums paredz darbības situācijā, kad nav ārvalsts uzaicinājuma tās teritorijā veikt glābšanas vai humanitāro operāciju, bet šī valsts ir  atļāvusi izmantot tās gaisa telpu un veikt citas nepieciešamās darbības evakuācijai un medicīniskās transportēšanas darbiem.</w:t>
            </w:r>
            <w:r w:rsidR="00C542BC" w:rsidRPr="00FA5376">
              <w:rPr>
                <w:rFonts w:ascii="Times New Roman" w:eastAsia="Times New Roman" w:hAnsi="Times New Roman" w:cs="Times New Roman"/>
                <w:iCs/>
                <w:sz w:val="24"/>
                <w:szCs w:val="24"/>
                <w:lang w:eastAsia="lv-LV"/>
              </w:rPr>
              <w:t xml:space="preserve"> </w:t>
            </w:r>
            <w:r w:rsidR="00DB4B64" w:rsidRPr="00FA5376">
              <w:rPr>
                <w:rFonts w:ascii="Times New Roman" w:eastAsia="Times New Roman" w:hAnsi="Times New Roman" w:cs="Times New Roman"/>
                <w:iCs/>
                <w:sz w:val="24"/>
                <w:szCs w:val="24"/>
                <w:lang w:eastAsia="lv-LV"/>
              </w:rPr>
              <w:t>Šobrīd Latvijai ir noslēgti divpusēji starpvaldību līgumi par sadarbību katastrofu pārvaldīšanā ar Lietuvu, Igauniju, Zviedriju, Baltkrieviju, Ungāriju, Ukrainu, Uzbekistānu, Krieviju, Azerbaidžānu un Gruziju.</w:t>
            </w:r>
          </w:p>
          <w:p w14:paraId="22724C5D" w14:textId="77777777" w:rsidR="00DB4B64" w:rsidRPr="00FA5376" w:rsidRDefault="00DB4B64" w:rsidP="00876EA1">
            <w:pPr>
              <w:spacing w:after="0" w:line="240" w:lineRule="auto"/>
              <w:jc w:val="both"/>
              <w:rPr>
                <w:rFonts w:ascii="Times New Roman" w:eastAsia="Times New Roman" w:hAnsi="Times New Roman" w:cs="Times New Roman"/>
                <w:iCs/>
                <w:sz w:val="24"/>
                <w:szCs w:val="24"/>
                <w:lang w:eastAsia="lv-LV"/>
              </w:rPr>
            </w:pPr>
          </w:p>
          <w:p w14:paraId="15E8464F" w14:textId="77777777" w:rsidR="005D7DC1" w:rsidRPr="00FA5376" w:rsidRDefault="005D7DC1" w:rsidP="00DB4B64">
            <w:pPr>
              <w:spacing w:after="0" w:line="240" w:lineRule="auto"/>
              <w:jc w:val="both"/>
              <w:rPr>
                <w:rFonts w:ascii="Times New Roman" w:eastAsia="Times New Roman" w:hAnsi="Times New Roman" w:cs="Times New Roman"/>
                <w:iCs/>
                <w:sz w:val="24"/>
                <w:szCs w:val="24"/>
                <w:lang w:eastAsia="lv-LV"/>
              </w:rPr>
            </w:pPr>
          </w:p>
          <w:p w14:paraId="0ADDF2DC" w14:textId="6F5F7B01" w:rsidR="005D7DC1" w:rsidRPr="00FA5376" w:rsidRDefault="002B0DF1" w:rsidP="00DB4B6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5D7DC1" w:rsidRPr="00FA5376">
              <w:rPr>
                <w:rFonts w:ascii="Times New Roman" w:eastAsia="Times New Roman" w:hAnsi="Times New Roman" w:cs="Times New Roman"/>
                <w:iCs/>
                <w:sz w:val="24"/>
                <w:szCs w:val="24"/>
                <w:lang w:eastAsia="lv-LV"/>
              </w:rPr>
              <w:t>rojekts paredz:</w:t>
            </w:r>
          </w:p>
          <w:p w14:paraId="7FBA9133" w14:textId="77777777" w:rsidR="005D7DC1" w:rsidRPr="00FA5376" w:rsidRDefault="005D7DC1" w:rsidP="00DB4B64">
            <w:pPr>
              <w:spacing w:after="0" w:line="240" w:lineRule="auto"/>
              <w:jc w:val="both"/>
              <w:rPr>
                <w:rFonts w:ascii="Times New Roman" w:eastAsia="Times New Roman" w:hAnsi="Times New Roman" w:cs="Times New Roman"/>
                <w:iCs/>
                <w:sz w:val="24"/>
                <w:szCs w:val="24"/>
                <w:lang w:eastAsia="lv-LV"/>
              </w:rPr>
            </w:pPr>
          </w:p>
          <w:p w14:paraId="336142F8" w14:textId="5A477E11" w:rsidR="005D7DC1" w:rsidRPr="00FA5376" w:rsidRDefault="005D7DC1" w:rsidP="00953B7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Projekta 1.</w:t>
            </w:r>
            <w:r w:rsidR="00F120DD" w:rsidRPr="00FA5376">
              <w:rPr>
                <w:rFonts w:ascii="Times New Roman" w:eastAsia="Times New Roman" w:hAnsi="Times New Roman" w:cs="Times New Roman"/>
                <w:iCs/>
                <w:sz w:val="24"/>
                <w:szCs w:val="24"/>
                <w:lang w:eastAsia="lv-LV"/>
              </w:rPr>
              <w:t xml:space="preserve">, </w:t>
            </w:r>
            <w:r w:rsidRPr="00FA5376">
              <w:rPr>
                <w:rFonts w:ascii="Times New Roman" w:eastAsia="Times New Roman" w:hAnsi="Times New Roman" w:cs="Times New Roman"/>
                <w:iCs/>
                <w:sz w:val="24"/>
                <w:szCs w:val="24"/>
                <w:lang w:eastAsia="lv-LV"/>
              </w:rPr>
              <w:t>2.</w:t>
            </w:r>
            <w:r w:rsidR="00F120DD"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3. un 7. punktā ir precizēt</w:t>
            </w:r>
            <w:r w:rsidR="002B0DF1">
              <w:rPr>
                <w:rFonts w:ascii="Times New Roman" w:eastAsia="Times New Roman" w:hAnsi="Times New Roman" w:cs="Times New Roman"/>
                <w:iCs/>
                <w:sz w:val="24"/>
                <w:szCs w:val="24"/>
                <w:lang w:eastAsia="lv-LV"/>
              </w:rPr>
              <w:t>a</w:t>
            </w:r>
            <w:r w:rsidRPr="00FA5376">
              <w:rPr>
                <w:rFonts w:ascii="Times New Roman" w:eastAsia="Times New Roman" w:hAnsi="Times New Roman" w:cs="Times New Roman"/>
                <w:iCs/>
                <w:sz w:val="24"/>
                <w:szCs w:val="24"/>
                <w:lang w:eastAsia="lv-LV"/>
              </w:rPr>
              <w:t xml:space="preserve">s kompetentās </w:t>
            </w:r>
            <w:r w:rsidR="002B0DF1">
              <w:rPr>
                <w:rFonts w:ascii="Times New Roman" w:eastAsia="Times New Roman" w:hAnsi="Times New Roman" w:cs="Times New Roman"/>
                <w:iCs/>
                <w:sz w:val="24"/>
                <w:szCs w:val="24"/>
                <w:lang w:eastAsia="lv-LV"/>
              </w:rPr>
              <w:t>V</w:t>
            </w:r>
            <w:r w:rsidRPr="00FA5376">
              <w:rPr>
                <w:rFonts w:ascii="Times New Roman" w:eastAsia="Times New Roman" w:hAnsi="Times New Roman" w:cs="Times New Roman"/>
                <w:iCs/>
                <w:sz w:val="24"/>
                <w:szCs w:val="24"/>
                <w:lang w:eastAsia="lv-LV"/>
              </w:rPr>
              <w:t>alsts policijas struktūrvienības.</w:t>
            </w:r>
          </w:p>
          <w:p w14:paraId="3552FE3C" w14:textId="77777777" w:rsidR="005D7DC1" w:rsidRPr="00FA5376" w:rsidRDefault="005D7DC1" w:rsidP="00DB4B64">
            <w:pPr>
              <w:spacing w:after="0" w:line="240" w:lineRule="auto"/>
              <w:jc w:val="both"/>
              <w:rPr>
                <w:rFonts w:ascii="Times New Roman" w:eastAsia="Times New Roman" w:hAnsi="Times New Roman" w:cs="Times New Roman"/>
                <w:iCs/>
                <w:sz w:val="24"/>
                <w:szCs w:val="24"/>
                <w:lang w:eastAsia="lv-LV"/>
              </w:rPr>
            </w:pPr>
          </w:p>
          <w:p w14:paraId="4BF00AFA" w14:textId="47AD5066" w:rsidR="00953B7B" w:rsidRPr="00FA5376" w:rsidRDefault="005D7DC1" w:rsidP="00953B7B">
            <w:pPr>
              <w:pStyle w:val="ListParagraph"/>
              <w:numPr>
                <w:ilvl w:val="0"/>
                <w:numId w:val="1"/>
              </w:numPr>
              <w:spacing w:after="0" w:line="240" w:lineRule="auto"/>
              <w:jc w:val="both"/>
              <w:rPr>
                <w:rFonts w:ascii="Times New Roman" w:hAnsi="Times New Roman" w:cs="Times New Roman"/>
                <w:iCs/>
                <w:sz w:val="24"/>
                <w:szCs w:val="24"/>
              </w:rPr>
            </w:pPr>
            <w:r w:rsidRPr="00FA5376">
              <w:rPr>
                <w:rFonts w:ascii="Times New Roman" w:eastAsia="Times New Roman" w:hAnsi="Times New Roman" w:cs="Times New Roman"/>
                <w:iCs/>
                <w:sz w:val="24"/>
                <w:szCs w:val="24"/>
                <w:lang w:eastAsia="lv-LV"/>
              </w:rPr>
              <w:t>Projekta 4.</w:t>
            </w:r>
            <w:r w:rsidR="00953B7B"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5.</w:t>
            </w:r>
            <w:r w:rsidR="00F120DD" w:rsidRPr="00FA5376">
              <w:rPr>
                <w:rFonts w:ascii="Times New Roman" w:eastAsia="Times New Roman" w:hAnsi="Times New Roman" w:cs="Times New Roman"/>
                <w:iCs/>
                <w:sz w:val="24"/>
                <w:szCs w:val="24"/>
                <w:lang w:eastAsia="lv-LV"/>
              </w:rPr>
              <w:t xml:space="preserve">, 6. </w:t>
            </w:r>
            <w:r w:rsidRPr="00FA5376">
              <w:rPr>
                <w:rFonts w:ascii="Times New Roman" w:eastAsia="Times New Roman" w:hAnsi="Times New Roman" w:cs="Times New Roman"/>
                <w:iCs/>
                <w:sz w:val="24"/>
                <w:szCs w:val="24"/>
                <w:lang w:eastAsia="lv-LV"/>
              </w:rPr>
              <w:t xml:space="preserve">un. </w:t>
            </w:r>
            <w:r w:rsidR="00F120DD" w:rsidRPr="00FA5376">
              <w:rPr>
                <w:rFonts w:ascii="Times New Roman" w:eastAsia="Times New Roman" w:hAnsi="Times New Roman" w:cs="Times New Roman"/>
                <w:iCs/>
                <w:sz w:val="24"/>
                <w:szCs w:val="24"/>
                <w:lang w:eastAsia="lv-LV"/>
              </w:rPr>
              <w:t>7</w:t>
            </w:r>
            <w:r w:rsidR="00953B7B"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punkts paredz</w:t>
            </w:r>
            <w:r w:rsidR="00F120DD" w:rsidRPr="00FA5376">
              <w:rPr>
                <w:rFonts w:ascii="Times New Roman" w:eastAsia="Times New Roman" w:hAnsi="Times New Roman" w:cs="Times New Roman"/>
                <w:iCs/>
                <w:sz w:val="24"/>
                <w:szCs w:val="24"/>
                <w:lang w:eastAsia="lv-LV"/>
              </w:rPr>
              <w:t xml:space="preserve"> svītrot noteikum</w:t>
            </w:r>
            <w:r w:rsidR="002B0DF1">
              <w:rPr>
                <w:rFonts w:ascii="Times New Roman" w:eastAsia="Times New Roman" w:hAnsi="Times New Roman" w:cs="Times New Roman"/>
                <w:iCs/>
                <w:sz w:val="24"/>
                <w:szCs w:val="24"/>
                <w:lang w:eastAsia="lv-LV"/>
              </w:rPr>
              <w:t>u</w:t>
            </w:r>
            <w:r w:rsidR="00F120DD" w:rsidRPr="00FA5376">
              <w:rPr>
                <w:rFonts w:ascii="Times New Roman" w:eastAsia="Times New Roman" w:hAnsi="Times New Roman" w:cs="Times New Roman"/>
                <w:iCs/>
                <w:sz w:val="24"/>
                <w:szCs w:val="24"/>
                <w:lang w:eastAsia="lv-LV"/>
              </w:rPr>
              <w:t xml:space="preserve"> prasību, ka NBS atbildīgā amatpersona koordinē lidojumu saskaņošanu ar valsts akciju sabiedrību “Latvijas gaisa satiksme”, jo </w:t>
            </w:r>
            <w:r w:rsidR="002B0DF1">
              <w:rPr>
                <w:rFonts w:ascii="Times New Roman" w:eastAsia="Times New Roman" w:hAnsi="Times New Roman" w:cs="Times New Roman"/>
                <w:iCs/>
                <w:sz w:val="24"/>
                <w:szCs w:val="24"/>
                <w:lang w:eastAsia="lv-LV"/>
              </w:rPr>
              <w:t xml:space="preserve">šāds prasības formulējums nevieš skaidrību, kādi ir katras institūcijas pienākumi. </w:t>
            </w:r>
            <w:r w:rsidR="00F120DD" w:rsidRPr="00FA5376">
              <w:rPr>
                <w:rFonts w:ascii="Times New Roman" w:eastAsia="Times New Roman" w:hAnsi="Times New Roman" w:cs="Times New Roman"/>
                <w:iCs/>
                <w:sz w:val="24"/>
                <w:szCs w:val="24"/>
                <w:lang w:eastAsia="lv-LV"/>
              </w:rPr>
              <w:t xml:space="preserve">. </w:t>
            </w:r>
          </w:p>
          <w:p w14:paraId="52E20817" w14:textId="77777777" w:rsidR="00953B7B" w:rsidRPr="00FA5376" w:rsidRDefault="00953B7B" w:rsidP="00953B7B">
            <w:pPr>
              <w:pStyle w:val="ListParagraph"/>
              <w:rPr>
                <w:rFonts w:ascii="Times New Roman" w:eastAsia="Times New Roman" w:hAnsi="Times New Roman" w:cs="Times New Roman"/>
                <w:iCs/>
                <w:sz w:val="24"/>
                <w:szCs w:val="24"/>
                <w:lang w:eastAsia="lv-LV"/>
              </w:rPr>
            </w:pPr>
          </w:p>
          <w:p w14:paraId="445D2A14" w14:textId="4C76194A" w:rsidR="00F80B7A" w:rsidRPr="00FA5376" w:rsidRDefault="002B0DF1" w:rsidP="00953B7B">
            <w:pPr>
              <w:pStyle w:val="ListParagraph"/>
              <w:numPr>
                <w:ilvl w:val="0"/>
                <w:numId w:val="1"/>
              </w:numPr>
              <w:spacing w:after="0" w:line="240" w:lineRule="auto"/>
              <w:jc w:val="both"/>
              <w:rPr>
                <w:rFonts w:ascii="Times New Roman" w:hAnsi="Times New Roman" w:cs="Times New Roman"/>
                <w:iCs/>
                <w:sz w:val="24"/>
                <w:szCs w:val="24"/>
              </w:rPr>
            </w:pPr>
            <w:r>
              <w:rPr>
                <w:rFonts w:ascii="Times New Roman" w:eastAsia="Times New Roman" w:hAnsi="Times New Roman" w:cs="Times New Roman"/>
                <w:iCs/>
                <w:sz w:val="24"/>
                <w:szCs w:val="24"/>
                <w:lang w:eastAsia="lv-LV"/>
              </w:rPr>
              <w:t>P</w:t>
            </w:r>
            <w:r w:rsidR="003166FA" w:rsidRPr="00FA5376">
              <w:rPr>
                <w:rFonts w:ascii="Times New Roman" w:eastAsia="Times New Roman" w:hAnsi="Times New Roman" w:cs="Times New Roman"/>
                <w:iCs/>
                <w:sz w:val="24"/>
                <w:szCs w:val="24"/>
                <w:lang w:eastAsia="lv-LV"/>
              </w:rPr>
              <w:t>rojekta 8.</w:t>
            </w:r>
            <w:r w:rsidR="00953B7B" w:rsidRPr="00FA5376">
              <w:rPr>
                <w:rFonts w:ascii="Times New Roman" w:eastAsia="Times New Roman" w:hAnsi="Times New Roman" w:cs="Times New Roman"/>
                <w:iCs/>
                <w:sz w:val="24"/>
                <w:szCs w:val="24"/>
                <w:lang w:eastAsia="lv-LV"/>
              </w:rPr>
              <w:t> </w:t>
            </w:r>
            <w:r w:rsidR="003166FA" w:rsidRPr="00FA5376">
              <w:rPr>
                <w:rFonts w:ascii="Times New Roman" w:eastAsia="Times New Roman" w:hAnsi="Times New Roman" w:cs="Times New Roman"/>
                <w:iCs/>
                <w:sz w:val="24"/>
                <w:szCs w:val="24"/>
                <w:lang w:eastAsia="lv-LV"/>
              </w:rPr>
              <w:t>punkts paredz papildināt noteikumus ar jaunu 24.</w:t>
            </w:r>
            <w:r w:rsidR="003166FA" w:rsidRPr="00FA5376">
              <w:rPr>
                <w:rFonts w:ascii="Times New Roman" w:eastAsia="Times New Roman" w:hAnsi="Times New Roman" w:cs="Times New Roman"/>
                <w:iCs/>
                <w:sz w:val="24"/>
                <w:szCs w:val="24"/>
                <w:vertAlign w:val="superscript"/>
                <w:lang w:eastAsia="lv-LV"/>
              </w:rPr>
              <w:t>3</w:t>
            </w:r>
            <w:r w:rsidR="00953B7B" w:rsidRPr="00FA5376">
              <w:rPr>
                <w:rFonts w:ascii="Times New Roman" w:eastAsia="Times New Roman" w:hAnsi="Times New Roman" w:cs="Times New Roman"/>
                <w:iCs/>
                <w:sz w:val="24"/>
                <w:szCs w:val="24"/>
                <w:vertAlign w:val="superscript"/>
                <w:lang w:eastAsia="lv-LV"/>
              </w:rPr>
              <w:t> </w:t>
            </w:r>
            <w:r w:rsidR="003166FA" w:rsidRPr="00FA5376">
              <w:rPr>
                <w:rFonts w:ascii="Times New Roman" w:eastAsia="Times New Roman" w:hAnsi="Times New Roman" w:cs="Times New Roman"/>
                <w:iCs/>
                <w:sz w:val="24"/>
                <w:szCs w:val="24"/>
                <w:lang w:eastAsia="lv-LV"/>
              </w:rPr>
              <w:t xml:space="preserve">punktu, </w:t>
            </w:r>
            <w:r>
              <w:rPr>
                <w:rFonts w:ascii="Times New Roman" w:eastAsia="Times New Roman" w:hAnsi="Times New Roman" w:cs="Times New Roman"/>
                <w:iCs/>
                <w:sz w:val="24"/>
                <w:szCs w:val="24"/>
                <w:lang w:eastAsia="lv-LV"/>
              </w:rPr>
              <w:t>kurš nosaka</w:t>
            </w:r>
            <w:r w:rsidR="005D7DC1" w:rsidRPr="00FA5376">
              <w:rPr>
                <w:rFonts w:ascii="Times New Roman" w:eastAsia="Times New Roman" w:hAnsi="Times New Roman" w:cs="Times New Roman"/>
                <w:iCs/>
                <w:sz w:val="24"/>
                <w:szCs w:val="24"/>
                <w:lang w:eastAsia="lv-LV"/>
              </w:rPr>
              <w:t xml:space="preserve"> </w:t>
            </w:r>
            <w:r w:rsidR="00F80B7A" w:rsidRPr="00FA5376">
              <w:rPr>
                <w:rFonts w:ascii="Times New Roman" w:eastAsia="Times New Roman" w:hAnsi="Times New Roman" w:cs="Times New Roman"/>
                <w:iCs/>
                <w:sz w:val="24"/>
                <w:szCs w:val="24"/>
                <w:lang w:eastAsia="lv-LV"/>
              </w:rPr>
              <w:t xml:space="preserve">gaisa telpas izmantošanas un sadarbības kārtību starp </w:t>
            </w:r>
            <w:r w:rsidR="005D7DC1" w:rsidRPr="00FA5376">
              <w:rPr>
                <w:rFonts w:ascii="Times New Roman" w:hAnsi="Times New Roman" w:cs="Times New Roman"/>
                <w:sz w:val="24"/>
                <w:szCs w:val="24"/>
              </w:rPr>
              <w:t>Nacionālo bruņoto spēku, Aviācijas meklēšanas un glābšanas koordinācijas centr</w:t>
            </w:r>
            <w:r w:rsidR="00F70F61" w:rsidRPr="00FA5376">
              <w:rPr>
                <w:rFonts w:ascii="Times New Roman" w:hAnsi="Times New Roman" w:cs="Times New Roman"/>
                <w:sz w:val="24"/>
                <w:szCs w:val="24"/>
              </w:rPr>
              <w:t>u</w:t>
            </w:r>
            <w:r w:rsidR="005D7DC1" w:rsidRPr="00FA5376">
              <w:rPr>
                <w:rFonts w:ascii="Times New Roman" w:hAnsi="Times New Roman" w:cs="Times New Roman"/>
                <w:sz w:val="24"/>
                <w:szCs w:val="24"/>
              </w:rPr>
              <w:t xml:space="preserve"> un valsts akciju sabiedrīb</w:t>
            </w:r>
            <w:r w:rsidR="00F80B7A" w:rsidRPr="00FA5376">
              <w:rPr>
                <w:rFonts w:ascii="Times New Roman" w:hAnsi="Times New Roman" w:cs="Times New Roman"/>
                <w:sz w:val="24"/>
                <w:szCs w:val="24"/>
              </w:rPr>
              <w:t>u</w:t>
            </w:r>
            <w:r w:rsidR="005D7DC1" w:rsidRPr="00FA5376">
              <w:rPr>
                <w:rFonts w:ascii="Times New Roman" w:hAnsi="Times New Roman" w:cs="Times New Roman"/>
                <w:sz w:val="24"/>
                <w:szCs w:val="24"/>
              </w:rPr>
              <w:t xml:space="preserve"> “Latvijas gaisa satiksme”</w:t>
            </w:r>
            <w:r w:rsidR="00F80B7A" w:rsidRPr="00FA5376">
              <w:rPr>
                <w:rFonts w:ascii="Times New Roman" w:hAnsi="Times New Roman" w:cs="Times New Roman"/>
                <w:sz w:val="24"/>
                <w:szCs w:val="24"/>
              </w:rPr>
              <w:t xml:space="preserve"> gadījumos, </w:t>
            </w:r>
            <w:r>
              <w:rPr>
                <w:rFonts w:ascii="Times New Roman" w:hAnsi="Times New Roman" w:cs="Times New Roman"/>
                <w:sz w:val="24"/>
                <w:szCs w:val="24"/>
              </w:rPr>
              <w:t>ja</w:t>
            </w:r>
            <w:r w:rsidR="00F80B7A" w:rsidRPr="00FA5376">
              <w:rPr>
                <w:rFonts w:ascii="Times New Roman" w:hAnsi="Times New Roman" w:cs="Times New Roman"/>
                <w:sz w:val="24"/>
                <w:szCs w:val="24"/>
              </w:rPr>
              <w:t xml:space="preserve"> </w:t>
            </w:r>
            <w:r w:rsidR="00F80B7A" w:rsidRPr="00FA5376">
              <w:rPr>
                <w:rFonts w:ascii="Times New Roman" w:hAnsi="Times New Roman" w:cs="Times New Roman"/>
                <w:iCs/>
                <w:sz w:val="24"/>
                <w:szCs w:val="24"/>
              </w:rPr>
              <w:t>avārijas, ugunsgrēku dzēšanas un glābšanas darb</w:t>
            </w:r>
            <w:r>
              <w:rPr>
                <w:rFonts w:ascii="Times New Roman" w:hAnsi="Times New Roman" w:cs="Times New Roman"/>
                <w:iCs/>
                <w:sz w:val="24"/>
                <w:szCs w:val="24"/>
              </w:rPr>
              <w:t xml:space="preserve">os tiek iesaistīti </w:t>
            </w:r>
            <w:r w:rsidR="00F80B7A" w:rsidRPr="00FA5376">
              <w:rPr>
                <w:rFonts w:ascii="Times New Roman" w:hAnsi="Times New Roman" w:cs="Times New Roman"/>
                <w:iCs/>
                <w:sz w:val="24"/>
                <w:szCs w:val="24"/>
              </w:rPr>
              <w:t>NBS gaisa kuģi. Tiek paredzēts, ka sadarbības kārtību starp iesaistītajām pusēm apstiprina valsts aģentūra “Civilās aviācijas aģentūra”, ņemot vērā, ka Civilās aviācijas aģentūrai ir jāpārliecinās, ka puses ir detalizēti izvērtējušas un noteikušas gan gaisa telpas izmantošanas prioritātes, gan savstarpēj</w:t>
            </w:r>
            <w:r w:rsidR="00851226">
              <w:rPr>
                <w:rFonts w:ascii="Times New Roman" w:hAnsi="Times New Roman" w:cs="Times New Roman"/>
                <w:iCs/>
                <w:sz w:val="24"/>
                <w:szCs w:val="24"/>
              </w:rPr>
              <w:t>i</w:t>
            </w:r>
            <w:r w:rsidR="00F80B7A" w:rsidRPr="00FA5376">
              <w:rPr>
                <w:rFonts w:ascii="Times New Roman" w:hAnsi="Times New Roman" w:cs="Times New Roman"/>
                <w:iCs/>
                <w:sz w:val="24"/>
                <w:szCs w:val="24"/>
              </w:rPr>
              <w:t xml:space="preserve"> koordin</w:t>
            </w:r>
            <w:r>
              <w:rPr>
                <w:rFonts w:ascii="Times New Roman" w:hAnsi="Times New Roman" w:cs="Times New Roman"/>
                <w:iCs/>
                <w:sz w:val="24"/>
                <w:szCs w:val="24"/>
              </w:rPr>
              <w:t xml:space="preserve">ējušas </w:t>
            </w:r>
            <w:r w:rsidR="00F80B7A" w:rsidRPr="00FA5376">
              <w:rPr>
                <w:rFonts w:ascii="Times New Roman" w:hAnsi="Times New Roman" w:cs="Times New Roman"/>
                <w:iCs/>
                <w:sz w:val="24"/>
                <w:szCs w:val="24"/>
              </w:rPr>
              <w:t>darbību secību, lai nodrošināt</w:t>
            </w:r>
            <w:r w:rsidR="00851226">
              <w:rPr>
                <w:rFonts w:ascii="Times New Roman" w:hAnsi="Times New Roman" w:cs="Times New Roman"/>
                <w:iCs/>
                <w:sz w:val="24"/>
                <w:szCs w:val="24"/>
              </w:rPr>
              <w:t>u</w:t>
            </w:r>
            <w:r w:rsidR="00F80B7A" w:rsidRPr="00FA5376">
              <w:rPr>
                <w:rFonts w:ascii="Times New Roman" w:hAnsi="Times New Roman" w:cs="Times New Roman"/>
                <w:iCs/>
                <w:sz w:val="24"/>
                <w:szCs w:val="24"/>
              </w:rPr>
              <w:t xml:space="preserve"> efektīv</w:t>
            </w:r>
            <w:r w:rsidR="00851226">
              <w:rPr>
                <w:rFonts w:ascii="Times New Roman" w:hAnsi="Times New Roman" w:cs="Times New Roman"/>
                <w:iCs/>
                <w:sz w:val="24"/>
                <w:szCs w:val="24"/>
              </w:rPr>
              <w:t>u</w:t>
            </w:r>
            <w:r w:rsidR="00F80B7A" w:rsidRPr="00FA5376">
              <w:rPr>
                <w:rFonts w:ascii="Times New Roman" w:hAnsi="Times New Roman" w:cs="Times New Roman"/>
                <w:iCs/>
                <w:sz w:val="24"/>
                <w:szCs w:val="24"/>
              </w:rPr>
              <w:t xml:space="preserve"> un maksimāli droš</w:t>
            </w:r>
            <w:r w:rsidR="00851226">
              <w:rPr>
                <w:rFonts w:ascii="Times New Roman" w:hAnsi="Times New Roman" w:cs="Times New Roman"/>
                <w:iCs/>
                <w:sz w:val="24"/>
                <w:szCs w:val="24"/>
              </w:rPr>
              <w:t>u</w:t>
            </w:r>
            <w:r w:rsidR="00F80B7A" w:rsidRPr="00FA5376">
              <w:rPr>
                <w:rFonts w:ascii="Times New Roman" w:hAnsi="Times New Roman" w:cs="Times New Roman"/>
                <w:iCs/>
                <w:sz w:val="24"/>
                <w:szCs w:val="24"/>
              </w:rPr>
              <w:t xml:space="preserve"> gaisa telpas pārvaldīb</w:t>
            </w:r>
            <w:r w:rsidR="00851226">
              <w:rPr>
                <w:rFonts w:ascii="Times New Roman" w:hAnsi="Times New Roman" w:cs="Times New Roman"/>
                <w:iCs/>
                <w:sz w:val="24"/>
                <w:szCs w:val="24"/>
              </w:rPr>
              <w:t>u</w:t>
            </w:r>
            <w:r w:rsidR="00F80B7A" w:rsidRPr="00FA5376">
              <w:rPr>
                <w:rFonts w:ascii="Times New Roman" w:hAnsi="Times New Roman" w:cs="Times New Roman"/>
                <w:iCs/>
                <w:sz w:val="24"/>
                <w:szCs w:val="24"/>
              </w:rPr>
              <w:t>.</w:t>
            </w:r>
          </w:p>
          <w:p w14:paraId="4524254B" w14:textId="77777777" w:rsidR="00F80B7A" w:rsidRPr="00FA5376" w:rsidRDefault="00F80B7A" w:rsidP="00DB4B64">
            <w:pPr>
              <w:spacing w:after="0" w:line="240" w:lineRule="auto"/>
              <w:jc w:val="both"/>
              <w:rPr>
                <w:rFonts w:ascii="Times New Roman" w:hAnsi="Times New Roman" w:cs="Times New Roman"/>
                <w:iCs/>
                <w:sz w:val="24"/>
                <w:szCs w:val="24"/>
              </w:rPr>
            </w:pPr>
          </w:p>
          <w:p w14:paraId="16B79AE5" w14:textId="77777777" w:rsidR="005D7DC1" w:rsidRPr="00FA5376" w:rsidRDefault="00D23057" w:rsidP="00953B7B">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lastRenderedPageBreak/>
              <w:t xml:space="preserve">Projekta </w:t>
            </w:r>
            <w:r w:rsidR="00C542BC" w:rsidRPr="00FA5376">
              <w:rPr>
                <w:rFonts w:ascii="Times New Roman" w:eastAsia="Times New Roman" w:hAnsi="Times New Roman" w:cs="Times New Roman"/>
                <w:iCs/>
                <w:sz w:val="24"/>
                <w:szCs w:val="24"/>
                <w:lang w:eastAsia="lv-LV"/>
              </w:rPr>
              <w:t>5.</w:t>
            </w:r>
            <w:r w:rsidR="00953B7B" w:rsidRPr="00FA5376">
              <w:rPr>
                <w:rFonts w:ascii="Times New Roman" w:eastAsia="Times New Roman" w:hAnsi="Times New Roman" w:cs="Times New Roman"/>
                <w:iCs/>
                <w:sz w:val="24"/>
                <w:szCs w:val="24"/>
                <w:lang w:eastAsia="lv-LV"/>
              </w:rPr>
              <w:t> </w:t>
            </w:r>
            <w:r w:rsidR="00C542BC" w:rsidRPr="00FA5376">
              <w:rPr>
                <w:rFonts w:ascii="Times New Roman" w:eastAsia="Times New Roman" w:hAnsi="Times New Roman" w:cs="Times New Roman"/>
                <w:iCs/>
                <w:sz w:val="24"/>
                <w:szCs w:val="24"/>
                <w:lang w:eastAsia="lv-LV"/>
              </w:rPr>
              <w:t>punkts paredz</w:t>
            </w:r>
            <w:r w:rsidR="00953B7B" w:rsidRPr="00FA5376">
              <w:rPr>
                <w:rFonts w:ascii="Times New Roman" w:eastAsia="Times New Roman" w:hAnsi="Times New Roman" w:cs="Times New Roman"/>
                <w:iCs/>
                <w:sz w:val="24"/>
                <w:szCs w:val="24"/>
                <w:lang w:eastAsia="lv-LV"/>
              </w:rPr>
              <w:t xml:space="preserve"> noteikt</w:t>
            </w:r>
            <w:r w:rsidRPr="00FA5376">
              <w:rPr>
                <w:rFonts w:ascii="Times New Roman" w:eastAsia="Times New Roman" w:hAnsi="Times New Roman" w:cs="Times New Roman"/>
                <w:iCs/>
                <w:sz w:val="24"/>
                <w:szCs w:val="24"/>
                <w:lang w:eastAsia="lv-LV"/>
              </w:rPr>
              <w:t xml:space="preserve"> </w:t>
            </w:r>
            <w:r w:rsidR="00C542BC" w:rsidRPr="00FA5376">
              <w:rPr>
                <w:rFonts w:ascii="Times New Roman" w:eastAsia="Times New Roman" w:hAnsi="Times New Roman" w:cs="Times New Roman"/>
                <w:iCs/>
                <w:sz w:val="24"/>
                <w:szCs w:val="24"/>
                <w:lang w:eastAsia="lv-LV"/>
              </w:rPr>
              <w:t>kārtību</w:t>
            </w:r>
            <w:r w:rsidRPr="00FA5376">
              <w:rPr>
                <w:rFonts w:ascii="Times New Roman" w:eastAsia="Times New Roman" w:hAnsi="Times New Roman" w:cs="Times New Roman"/>
                <w:iCs/>
                <w:sz w:val="24"/>
                <w:szCs w:val="24"/>
                <w:lang w:eastAsia="lv-LV"/>
              </w:rPr>
              <w:t>, k</w:t>
            </w:r>
            <w:r w:rsidR="00C542BC" w:rsidRPr="00FA5376">
              <w:rPr>
                <w:rFonts w:ascii="Times New Roman" w:eastAsia="Times New Roman" w:hAnsi="Times New Roman" w:cs="Times New Roman"/>
                <w:iCs/>
                <w:sz w:val="24"/>
                <w:szCs w:val="24"/>
                <w:lang w:eastAsia="lv-LV"/>
              </w:rPr>
              <w:t>ā</w:t>
            </w:r>
            <w:r w:rsidR="00851226">
              <w:rPr>
                <w:rFonts w:ascii="Times New Roman" w:eastAsia="Times New Roman" w:hAnsi="Times New Roman" w:cs="Times New Roman"/>
                <w:iCs/>
                <w:sz w:val="24"/>
                <w:szCs w:val="24"/>
                <w:lang w:eastAsia="lv-LV"/>
              </w:rPr>
              <w:t>dā</w:t>
            </w:r>
            <w:r w:rsidRPr="00FA5376">
              <w:rPr>
                <w:rFonts w:ascii="Times New Roman" w:eastAsia="Times New Roman" w:hAnsi="Times New Roman" w:cs="Times New Roman"/>
                <w:iCs/>
                <w:sz w:val="24"/>
                <w:szCs w:val="24"/>
                <w:lang w:eastAsia="lv-LV"/>
              </w:rPr>
              <w:t xml:space="preserve"> medicīniskā transportēšana</w:t>
            </w:r>
            <w:r w:rsidR="00953B7B"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izmantojot NBS gaisa kuģi</w:t>
            </w:r>
            <w:r w:rsidR="0085122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var notikt gan Latvijas</w:t>
            </w:r>
            <w:r w:rsidR="00953B7B"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gan NATO un ES dalībvalstu teritorijā.</w:t>
            </w:r>
          </w:p>
          <w:p w14:paraId="1CBE0535" w14:textId="77777777" w:rsidR="00C542BC" w:rsidRPr="00FA5376" w:rsidRDefault="00C542BC" w:rsidP="00DB4B64">
            <w:pPr>
              <w:spacing w:after="0" w:line="240" w:lineRule="auto"/>
              <w:jc w:val="both"/>
              <w:rPr>
                <w:rFonts w:ascii="Times New Roman" w:eastAsia="Times New Roman" w:hAnsi="Times New Roman" w:cs="Times New Roman"/>
                <w:iCs/>
                <w:sz w:val="24"/>
                <w:szCs w:val="24"/>
                <w:lang w:eastAsia="lv-LV"/>
              </w:rPr>
            </w:pPr>
          </w:p>
          <w:p w14:paraId="40DA76B4" w14:textId="77777777" w:rsidR="005D7DC1" w:rsidRPr="00FA5376" w:rsidRDefault="00C542BC" w:rsidP="0000344E">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Projekta </w:t>
            </w:r>
            <w:r w:rsidR="0000344E">
              <w:rPr>
                <w:rFonts w:ascii="Times New Roman" w:eastAsia="Times New Roman" w:hAnsi="Times New Roman" w:cs="Times New Roman"/>
                <w:iCs/>
                <w:sz w:val="24"/>
                <w:szCs w:val="24"/>
                <w:lang w:eastAsia="lv-LV"/>
              </w:rPr>
              <w:t>8</w:t>
            </w:r>
            <w:r w:rsidRPr="00FA5376">
              <w:rPr>
                <w:rFonts w:ascii="Times New Roman" w:eastAsia="Times New Roman" w:hAnsi="Times New Roman" w:cs="Times New Roman"/>
                <w:iCs/>
                <w:sz w:val="24"/>
                <w:szCs w:val="24"/>
                <w:lang w:eastAsia="lv-LV"/>
              </w:rPr>
              <w:t>.</w:t>
            </w:r>
            <w:r w:rsidR="0000344E">
              <w:rPr>
                <w:rFonts w:ascii="Times New Roman" w:eastAsia="Times New Roman" w:hAnsi="Times New Roman" w:cs="Times New Roman"/>
                <w:iCs/>
                <w:sz w:val="24"/>
                <w:szCs w:val="24"/>
                <w:lang w:eastAsia="lv-LV"/>
              </w:rPr>
              <w:t> </w:t>
            </w:r>
            <w:r w:rsidRPr="00FA5376">
              <w:rPr>
                <w:rFonts w:ascii="Times New Roman" w:eastAsia="Times New Roman" w:hAnsi="Times New Roman" w:cs="Times New Roman"/>
                <w:iCs/>
                <w:sz w:val="24"/>
                <w:szCs w:val="24"/>
                <w:lang w:eastAsia="lv-LV"/>
              </w:rPr>
              <w:t>punkts paredz kārtību, kā</w:t>
            </w:r>
            <w:r w:rsidR="00851226">
              <w:rPr>
                <w:rFonts w:ascii="Times New Roman" w:eastAsia="Times New Roman" w:hAnsi="Times New Roman" w:cs="Times New Roman"/>
                <w:iCs/>
                <w:sz w:val="24"/>
                <w:szCs w:val="24"/>
                <w:lang w:eastAsia="lv-LV"/>
              </w:rPr>
              <w:t>dā</w:t>
            </w:r>
            <w:r w:rsidRPr="00FA5376">
              <w:rPr>
                <w:rFonts w:ascii="Times New Roman" w:eastAsia="Times New Roman" w:hAnsi="Times New Roman" w:cs="Times New Roman"/>
                <w:iCs/>
                <w:sz w:val="24"/>
                <w:szCs w:val="24"/>
                <w:lang w:eastAsia="lv-LV"/>
              </w:rPr>
              <w:t xml:space="preserve"> medicīniskā transportēšana</w:t>
            </w:r>
            <w:r w:rsidR="0000344E">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izmantojot NBS gaisa kuģi</w:t>
            </w:r>
            <w:r w:rsidR="0000344E">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var notikt </w:t>
            </w:r>
            <w:r w:rsidR="0000344E">
              <w:rPr>
                <w:rFonts w:ascii="Times New Roman" w:eastAsia="Times New Roman" w:hAnsi="Times New Roman" w:cs="Times New Roman"/>
                <w:iCs/>
                <w:sz w:val="24"/>
                <w:szCs w:val="24"/>
                <w:lang w:eastAsia="lv-LV"/>
              </w:rPr>
              <w:t>ārvalstīs, kas nav NATO vai ES dalībvalsts</w:t>
            </w:r>
            <w:r w:rsidRPr="00FA5376">
              <w:rPr>
                <w:rFonts w:ascii="Times New Roman" w:eastAsia="Times New Roman" w:hAnsi="Times New Roman" w:cs="Times New Roman"/>
                <w:iCs/>
                <w:sz w:val="24"/>
                <w:szCs w:val="24"/>
                <w:lang w:eastAsia="lv-LV"/>
              </w:rPr>
              <w:t>.</w:t>
            </w:r>
          </w:p>
        </w:tc>
      </w:tr>
      <w:tr w:rsidR="00E5323B" w:rsidRPr="00876EA1" w14:paraId="035BAC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5E6C47"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6CB2E4"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179929" w14:textId="77777777" w:rsidR="00E5323B" w:rsidRPr="00876EA1" w:rsidRDefault="00876EA1" w:rsidP="00C020DE">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Aizsardzības ministrija, Nacionālie bruņotie spēki, Valsts robežsardze, Neatliekamās medicīniskās palīdzības dienests, valsts aģentūra “Civilās aviācijas aģentūra”, valsts akciju sabiedrība “Latvijas gaisa satiksme”.</w:t>
            </w:r>
          </w:p>
        </w:tc>
      </w:tr>
      <w:tr w:rsidR="00E5323B" w:rsidRPr="00876EA1" w14:paraId="166D3D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053996"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7F329E"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8C5AC71" w14:textId="4F7600CC" w:rsidR="00C020DE" w:rsidRDefault="00714AB3" w:rsidP="00FA537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Lai </w:t>
            </w:r>
            <w:r w:rsidRPr="00FA5376">
              <w:rPr>
                <w:rFonts w:ascii="Times New Roman" w:eastAsia="Times New Roman" w:hAnsi="Times New Roman" w:cs="Times New Roman"/>
                <w:iCs/>
                <w:sz w:val="24"/>
                <w:szCs w:val="24"/>
                <w:lang w:eastAsia="lv-LV"/>
              </w:rPr>
              <w:t xml:space="preserve">efektīgi īstenotu projekta </w:t>
            </w:r>
            <w:r w:rsidR="003166FA" w:rsidRPr="00FA5376">
              <w:rPr>
                <w:rFonts w:ascii="Times New Roman" w:eastAsia="Times New Roman" w:hAnsi="Times New Roman" w:cs="Times New Roman"/>
                <w:iCs/>
                <w:sz w:val="24"/>
                <w:szCs w:val="24"/>
                <w:lang w:eastAsia="lv-LV"/>
              </w:rPr>
              <w:t>8.</w:t>
            </w:r>
            <w:r w:rsidR="00FA5376" w:rsidRPr="00FA5376">
              <w:rPr>
                <w:rFonts w:ascii="Times New Roman" w:eastAsia="Times New Roman" w:hAnsi="Times New Roman" w:cs="Times New Roman"/>
                <w:iCs/>
                <w:sz w:val="24"/>
                <w:szCs w:val="24"/>
                <w:lang w:eastAsia="lv-LV"/>
              </w:rPr>
              <w:t> </w:t>
            </w:r>
            <w:r w:rsidRPr="00FA5376">
              <w:rPr>
                <w:rFonts w:ascii="Times New Roman" w:eastAsia="Times New Roman" w:hAnsi="Times New Roman" w:cs="Times New Roman"/>
                <w:iCs/>
                <w:sz w:val="24"/>
                <w:szCs w:val="24"/>
                <w:lang w:eastAsia="lv-LV"/>
              </w:rPr>
              <w:t>punktā noteikto</w:t>
            </w:r>
            <w:r w:rsidR="00FA5376" w:rsidRPr="00FA5376">
              <w:rPr>
                <w:rFonts w:ascii="Times New Roman" w:eastAsia="Times New Roman" w:hAnsi="Times New Roman" w:cs="Times New Roman"/>
                <w:iCs/>
                <w:sz w:val="24"/>
                <w:szCs w:val="24"/>
                <w:lang w:eastAsia="lv-LV"/>
              </w:rPr>
              <w:t>,</w:t>
            </w:r>
            <w:r w:rsidRPr="00FA5376">
              <w:rPr>
                <w:rFonts w:ascii="Times New Roman" w:eastAsia="Times New Roman" w:hAnsi="Times New Roman" w:cs="Times New Roman"/>
                <w:iCs/>
                <w:sz w:val="24"/>
                <w:szCs w:val="24"/>
                <w:lang w:eastAsia="lv-LV"/>
              </w:rPr>
              <w:t xml:space="preserve"> </w:t>
            </w:r>
            <w:r w:rsidR="00C020DE" w:rsidRPr="00FA5376">
              <w:rPr>
                <w:rFonts w:ascii="Times New Roman" w:eastAsia="Times New Roman" w:hAnsi="Times New Roman" w:cs="Times New Roman"/>
                <w:iCs/>
                <w:sz w:val="24"/>
                <w:szCs w:val="24"/>
                <w:lang w:eastAsia="lv-LV"/>
              </w:rPr>
              <w:t>Nacionālie bruņotie spēki ne vēlāk kā 6 mēnešu laikā pēc noteikumu projekta spēkā stāšanās izstrādās un noslēgs sadarbības procedūru ar Valsts robežsardzi (Aviācijas meklēšanas un glābšanas koordinācijas centru)</w:t>
            </w:r>
            <w:r w:rsidR="003166FA" w:rsidRPr="00FA5376">
              <w:rPr>
                <w:rFonts w:ascii="Times New Roman" w:eastAsia="Times New Roman" w:hAnsi="Times New Roman" w:cs="Times New Roman"/>
                <w:iCs/>
                <w:sz w:val="24"/>
                <w:szCs w:val="24"/>
                <w:lang w:eastAsia="lv-LV"/>
              </w:rPr>
              <w:t xml:space="preserve"> un valsts akciju sabiedrību “Latvijas gaisa satiksme”</w:t>
            </w:r>
            <w:r w:rsidR="00C020DE" w:rsidRPr="00FA5376">
              <w:rPr>
                <w:rFonts w:ascii="Times New Roman" w:eastAsia="Times New Roman" w:hAnsi="Times New Roman" w:cs="Times New Roman"/>
                <w:iCs/>
                <w:sz w:val="24"/>
                <w:szCs w:val="24"/>
                <w:lang w:eastAsia="lv-LV"/>
              </w:rPr>
              <w:t xml:space="preserve"> par to, kā gadījumos</w:t>
            </w:r>
            <w:r w:rsidR="00C020DE" w:rsidRPr="00C020DE">
              <w:rPr>
                <w:rFonts w:ascii="Times New Roman" w:eastAsia="Times New Roman" w:hAnsi="Times New Roman" w:cs="Times New Roman"/>
                <w:iCs/>
                <w:color w:val="000000" w:themeColor="text1"/>
                <w:sz w:val="24"/>
                <w:szCs w:val="24"/>
                <w:lang w:eastAsia="lv-LV"/>
              </w:rPr>
              <w:t xml:space="preserve">, </w:t>
            </w:r>
            <w:r w:rsidR="00851226">
              <w:rPr>
                <w:rFonts w:ascii="Times New Roman" w:eastAsia="Times New Roman" w:hAnsi="Times New Roman" w:cs="Times New Roman"/>
                <w:iCs/>
                <w:color w:val="000000" w:themeColor="text1"/>
                <w:sz w:val="24"/>
                <w:szCs w:val="24"/>
                <w:lang w:eastAsia="lv-LV"/>
              </w:rPr>
              <w:t>ja</w:t>
            </w:r>
            <w:r w:rsidR="00C020DE" w:rsidRPr="00C020DE">
              <w:rPr>
                <w:rFonts w:ascii="Times New Roman" w:eastAsia="Times New Roman" w:hAnsi="Times New Roman" w:cs="Times New Roman"/>
                <w:iCs/>
                <w:color w:val="000000" w:themeColor="text1"/>
                <w:sz w:val="24"/>
                <w:szCs w:val="24"/>
                <w:lang w:eastAsia="lv-LV"/>
              </w:rPr>
              <w:t xml:space="preserve"> Nacionālo bruņoto spēku helikopteri veic SAR operācijas uz sauszemes vai jūrā, MEDVAC operācijas, pazudušu personu meklēšanas operācijas, ugunsdzēšanas operācijas, avārijas seku monitoringa operācijas, </w:t>
            </w:r>
            <w:r w:rsidR="00C020DE">
              <w:rPr>
                <w:rFonts w:ascii="Times New Roman" w:eastAsia="Times New Roman" w:hAnsi="Times New Roman" w:cs="Times New Roman"/>
                <w:iCs/>
                <w:color w:val="000000" w:themeColor="text1"/>
                <w:sz w:val="24"/>
                <w:szCs w:val="24"/>
                <w:lang w:eastAsia="lv-LV"/>
              </w:rPr>
              <w:t>atbalsta sniegšanas</w:t>
            </w:r>
            <w:r w:rsidR="00C020DE" w:rsidRPr="00C020DE">
              <w:rPr>
                <w:rFonts w:ascii="Times New Roman" w:eastAsia="Times New Roman" w:hAnsi="Times New Roman" w:cs="Times New Roman"/>
                <w:iCs/>
                <w:color w:val="000000" w:themeColor="text1"/>
                <w:sz w:val="24"/>
                <w:szCs w:val="24"/>
                <w:lang w:eastAsia="lv-LV"/>
              </w:rPr>
              <w:t xml:space="preserve"> </w:t>
            </w:r>
            <w:proofErr w:type="spellStart"/>
            <w:r w:rsidR="00C020DE" w:rsidRPr="00C020DE">
              <w:rPr>
                <w:rFonts w:ascii="Times New Roman" w:eastAsia="Times New Roman" w:hAnsi="Times New Roman" w:cs="Times New Roman"/>
                <w:iCs/>
                <w:color w:val="000000" w:themeColor="text1"/>
                <w:sz w:val="24"/>
                <w:szCs w:val="24"/>
                <w:lang w:eastAsia="lv-LV"/>
              </w:rPr>
              <w:t>robežuzraudzības</w:t>
            </w:r>
            <w:proofErr w:type="spellEnd"/>
            <w:r w:rsidR="00C020DE" w:rsidRPr="00C020DE">
              <w:rPr>
                <w:rFonts w:ascii="Times New Roman" w:eastAsia="Times New Roman" w:hAnsi="Times New Roman" w:cs="Times New Roman"/>
                <w:iCs/>
                <w:color w:val="000000" w:themeColor="text1"/>
                <w:sz w:val="24"/>
                <w:szCs w:val="24"/>
                <w:lang w:eastAsia="lv-LV"/>
              </w:rPr>
              <w:t xml:space="preserve"> uzdevumu veikšanai jūrā operācijas, pretterorisma pasākumu atbalsta operācijas, sabiedriskās kārtības un drošības pasākumu</w:t>
            </w:r>
            <w:r w:rsidR="00851226">
              <w:rPr>
                <w:rFonts w:ascii="Times New Roman" w:eastAsia="Times New Roman" w:hAnsi="Times New Roman" w:cs="Times New Roman"/>
                <w:iCs/>
                <w:color w:val="000000" w:themeColor="text1"/>
                <w:sz w:val="24"/>
                <w:szCs w:val="24"/>
                <w:lang w:eastAsia="lv-LV"/>
              </w:rPr>
              <w:t>s</w:t>
            </w:r>
            <w:r w:rsidR="00C020DE" w:rsidRPr="00C020DE">
              <w:rPr>
                <w:rFonts w:ascii="Times New Roman" w:eastAsia="Times New Roman" w:hAnsi="Times New Roman" w:cs="Times New Roman"/>
                <w:iCs/>
                <w:color w:val="000000" w:themeColor="text1"/>
                <w:sz w:val="24"/>
                <w:szCs w:val="24"/>
                <w:lang w:eastAsia="lv-LV"/>
              </w:rPr>
              <w:t xml:space="preserve"> atbalstošas operācijas, valsts aizsardzības un normatīv</w:t>
            </w:r>
            <w:r w:rsidR="00851226">
              <w:rPr>
                <w:rFonts w:ascii="Times New Roman" w:eastAsia="Times New Roman" w:hAnsi="Times New Roman" w:cs="Times New Roman"/>
                <w:iCs/>
                <w:color w:val="000000" w:themeColor="text1"/>
                <w:sz w:val="24"/>
                <w:szCs w:val="24"/>
                <w:lang w:eastAsia="lv-LV"/>
              </w:rPr>
              <w:t>aj</w:t>
            </w:r>
            <w:r w:rsidR="00C020DE" w:rsidRPr="00C020DE">
              <w:rPr>
                <w:rFonts w:ascii="Times New Roman" w:eastAsia="Times New Roman" w:hAnsi="Times New Roman" w:cs="Times New Roman"/>
                <w:iCs/>
                <w:color w:val="000000" w:themeColor="text1"/>
                <w:sz w:val="24"/>
                <w:szCs w:val="24"/>
                <w:lang w:eastAsia="lv-LV"/>
              </w:rPr>
              <w:t>os aktos noteiktās operācijas</w:t>
            </w:r>
            <w:r w:rsidR="00851226">
              <w:rPr>
                <w:rFonts w:ascii="Times New Roman" w:eastAsia="Times New Roman" w:hAnsi="Times New Roman" w:cs="Times New Roman"/>
                <w:iCs/>
                <w:color w:val="000000" w:themeColor="text1"/>
                <w:sz w:val="24"/>
                <w:szCs w:val="24"/>
                <w:lang w:eastAsia="lv-LV"/>
              </w:rPr>
              <w:t xml:space="preserve"> </w:t>
            </w:r>
            <w:r w:rsidR="00C020DE" w:rsidRPr="00C020DE">
              <w:rPr>
                <w:rFonts w:ascii="Times New Roman" w:eastAsia="Times New Roman" w:hAnsi="Times New Roman" w:cs="Times New Roman"/>
                <w:iCs/>
                <w:color w:val="000000" w:themeColor="text1"/>
                <w:sz w:val="24"/>
                <w:szCs w:val="24"/>
                <w:lang w:eastAsia="lv-LV"/>
              </w:rPr>
              <w:t>(saskaņā ar 1944.</w:t>
            </w:r>
            <w:r w:rsidR="00C020DE">
              <w:rPr>
                <w:rFonts w:ascii="Times New Roman" w:eastAsia="Times New Roman" w:hAnsi="Times New Roman" w:cs="Times New Roman"/>
                <w:iCs/>
                <w:color w:val="000000" w:themeColor="text1"/>
                <w:sz w:val="24"/>
                <w:szCs w:val="24"/>
                <w:lang w:eastAsia="lv-LV"/>
              </w:rPr>
              <w:t> </w:t>
            </w:r>
            <w:r w:rsidR="00C020DE" w:rsidRPr="00C020DE">
              <w:rPr>
                <w:rFonts w:ascii="Times New Roman" w:eastAsia="Times New Roman" w:hAnsi="Times New Roman" w:cs="Times New Roman"/>
                <w:iCs/>
                <w:color w:val="000000" w:themeColor="text1"/>
                <w:sz w:val="24"/>
                <w:szCs w:val="24"/>
                <w:lang w:eastAsia="lv-LV"/>
              </w:rPr>
              <w:t>gada 7.</w:t>
            </w:r>
            <w:r w:rsidR="00C020DE">
              <w:rPr>
                <w:rFonts w:ascii="Times New Roman" w:eastAsia="Times New Roman" w:hAnsi="Times New Roman" w:cs="Times New Roman"/>
                <w:iCs/>
                <w:color w:val="000000" w:themeColor="text1"/>
                <w:sz w:val="24"/>
                <w:szCs w:val="24"/>
                <w:lang w:eastAsia="lv-LV"/>
              </w:rPr>
              <w:t> </w:t>
            </w:r>
            <w:r w:rsidR="00C020DE" w:rsidRPr="00C020DE">
              <w:rPr>
                <w:rFonts w:ascii="Times New Roman" w:eastAsia="Times New Roman" w:hAnsi="Times New Roman" w:cs="Times New Roman"/>
                <w:iCs/>
                <w:color w:val="000000" w:themeColor="text1"/>
                <w:sz w:val="24"/>
                <w:szCs w:val="24"/>
                <w:lang w:eastAsia="lv-LV"/>
              </w:rPr>
              <w:t>decembra Konvencijas par starptautisko civilo aviāciju (ICAO) 10.</w:t>
            </w:r>
            <w:r w:rsidR="00851226">
              <w:rPr>
                <w:rFonts w:ascii="Times New Roman" w:eastAsia="Times New Roman" w:hAnsi="Times New Roman" w:cs="Times New Roman"/>
                <w:iCs/>
                <w:color w:val="000000" w:themeColor="text1"/>
                <w:sz w:val="24"/>
                <w:szCs w:val="24"/>
                <w:lang w:eastAsia="lv-LV"/>
              </w:rPr>
              <w:t xml:space="preserve"> </w:t>
            </w:r>
            <w:r w:rsidR="00C020DE" w:rsidRPr="00C020DE">
              <w:rPr>
                <w:rFonts w:ascii="Times New Roman" w:eastAsia="Times New Roman" w:hAnsi="Times New Roman" w:cs="Times New Roman"/>
                <w:iCs/>
                <w:color w:val="000000" w:themeColor="text1"/>
                <w:sz w:val="24"/>
                <w:szCs w:val="24"/>
                <w:lang w:eastAsia="lv-LV"/>
              </w:rPr>
              <w:t>un 12.</w:t>
            </w:r>
            <w:r w:rsidR="00C020DE">
              <w:rPr>
                <w:rFonts w:ascii="Times New Roman" w:eastAsia="Times New Roman" w:hAnsi="Times New Roman" w:cs="Times New Roman"/>
                <w:iCs/>
                <w:color w:val="000000" w:themeColor="text1"/>
                <w:sz w:val="24"/>
                <w:szCs w:val="24"/>
                <w:lang w:eastAsia="lv-LV"/>
              </w:rPr>
              <w:t> </w:t>
            </w:r>
            <w:r w:rsidR="00C020DE" w:rsidRPr="00C020DE">
              <w:rPr>
                <w:rFonts w:ascii="Times New Roman" w:eastAsia="Times New Roman" w:hAnsi="Times New Roman" w:cs="Times New Roman"/>
                <w:iCs/>
                <w:color w:val="000000" w:themeColor="text1"/>
                <w:sz w:val="24"/>
                <w:szCs w:val="24"/>
                <w:lang w:eastAsia="lv-LV"/>
              </w:rPr>
              <w:t>pielikumu un Starptautiskās aviācijas un jūras meklēšanas un glābšanas rokasgrāmatas (IAMSAR) vadlīnij</w:t>
            </w:r>
            <w:r w:rsidR="00851226">
              <w:rPr>
                <w:rFonts w:ascii="Times New Roman" w:eastAsia="Times New Roman" w:hAnsi="Times New Roman" w:cs="Times New Roman"/>
                <w:iCs/>
                <w:color w:val="000000" w:themeColor="text1"/>
                <w:sz w:val="24"/>
                <w:szCs w:val="24"/>
                <w:lang w:eastAsia="lv-LV"/>
              </w:rPr>
              <w:t>ām</w:t>
            </w:r>
            <w:r w:rsidR="00C020DE" w:rsidRPr="00C020DE">
              <w:rPr>
                <w:rFonts w:ascii="Times New Roman" w:eastAsia="Times New Roman" w:hAnsi="Times New Roman" w:cs="Times New Roman"/>
                <w:iCs/>
                <w:color w:val="000000" w:themeColor="text1"/>
                <w:sz w:val="24"/>
                <w:szCs w:val="24"/>
                <w:lang w:eastAsia="lv-LV"/>
              </w:rPr>
              <w:t xml:space="preserve"> (ICAO </w:t>
            </w:r>
            <w:r w:rsidR="00C020DE" w:rsidRPr="00671FF0">
              <w:rPr>
                <w:rFonts w:ascii="Times New Roman" w:eastAsia="Times New Roman" w:hAnsi="Times New Roman" w:cs="Times New Roman"/>
                <w:i/>
                <w:iCs/>
                <w:color w:val="000000" w:themeColor="text1"/>
                <w:sz w:val="24"/>
                <w:szCs w:val="24"/>
                <w:lang w:eastAsia="lv-LV"/>
              </w:rPr>
              <w:t>DOC.9731/AN/958 IA</w:t>
            </w:r>
            <w:r w:rsidR="00671FF0">
              <w:rPr>
                <w:rFonts w:ascii="Times New Roman" w:eastAsia="Times New Roman" w:hAnsi="Times New Roman" w:cs="Times New Roman"/>
                <w:i/>
                <w:iCs/>
                <w:color w:val="000000" w:themeColor="text1"/>
                <w:sz w:val="24"/>
                <w:szCs w:val="24"/>
                <w:lang w:eastAsia="lv-LV"/>
              </w:rPr>
              <w:t>M</w:t>
            </w:r>
            <w:r w:rsidR="00C020DE" w:rsidRPr="00671FF0">
              <w:rPr>
                <w:rFonts w:ascii="Times New Roman" w:eastAsia="Times New Roman" w:hAnsi="Times New Roman" w:cs="Times New Roman"/>
                <w:i/>
                <w:iCs/>
                <w:color w:val="000000" w:themeColor="text1"/>
                <w:sz w:val="24"/>
                <w:szCs w:val="24"/>
                <w:lang w:eastAsia="lv-LV"/>
              </w:rPr>
              <w:t>SAR MANUAL</w:t>
            </w:r>
            <w:r w:rsidR="00C020DE" w:rsidRPr="00C020DE">
              <w:rPr>
                <w:rFonts w:ascii="Times New Roman" w:eastAsia="Times New Roman" w:hAnsi="Times New Roman" w:cs="Times New Roman"/>
                <w:iCs/>
                <w:color w:val="000000" w:themeColor="text1"/>
                <w:sz w:val="24"/>
                <w:szCs w:val="24"/>
                <w:lang w:eastAsia="lv-LV"/>
              </w:rPr>
              <w:t>))</w:t>
            </w:r>
            <w:r w:rsidR="00851226">
              <w:rPr>
                <w:rFonts w:ascii="Times New Roman" w:eastAsia="Times New Roman" w:hAnsi="Times New Roman" w:cs="Times New Roman"/>
                <w:iCs/>
                <w:color w:val="000000" w:themeColor="text1"/>
                <w:sz w:val="24"/>
                <w:szCs w:val="24"/>
                <w:lang w:eastAsia="lv-LV"/>
              </w:rPr>
              <w:t>,</w:t>
            </w:r>
            <w:r w:rsidR="00C020DE" w:rsidRPr="00C020DE">
              <w:rPr>
                <w:rFonts w:ascii="Times New Roman" w:eastAsia="Times New Roman" w:hAnsi="Times New Roman" w:cs="Times New Roman"/>
                <w:iCs/>
                <w:color w:val="000000" w:themeColor="text1"/>
                <w:sz w:val="24"/>
                <w:szCs w:val="24"/>
                <w:lang w:eastAsia="lv-LV"/>
              </w:rPr>
              <w:t xml:space="preserve"> šīm operācijām nepieciešam</w:t>
            </w:r>
            <w:r w:rsidR="00804E6A">
              <w:rPr>
                <w:rFonts w:ascii="Times New Roman" w:eastAsia="Times New Roman" w:hAnsi="Times New Roman" w:cs="Times New Roman"/>
                <w:iCs/>
                <w:color w:val="000000" w:themeColor="text1"/>
                <w:sz w:val="24"/>
                <w:szCs w:val="24"/>
                <w:lang w:eastAsia="lv-LV"/>
              </w:rPr>
              <w:t>aj</w:t>
            </w:r>
            <w:r w:rsidR="00C020DE" w:rsidRPr="00C020DE">
              <w:rPr>
                <w:rFonts w:ascii="Times New Roman" w:eastAsia="Times New Roman" w:hAnsi="Times New Roman" w:cs="Times New Roman"/>
                <w:iCs/>
                <w:color w:val="000000" w:themeColor="text1"/>
                <w:sz w:val="24"/>
                <w:szCs w:val="24"/>
                <w:lang w:eastAsia="lv-LV"/>
              </w:rPr>
              <w:t xml:space="preserve">ā gaisa telpā </w:t>
            </w:r>
            <w:r w:rsidR="00AB0688">
              <w:rPr>
                <w:rFonts w:ascii="Times New Roman" w:eastAsia="Times New Roman" w:hAnsi="Times New Roman" w:cs="Times New Roman"/>
                <w:iCs/>
                <w:color w:val="000000" w:themeColor="text1"/>
                <w:sz w:val="24"/>
                <w:szCs w:val="24"/>
                <w:lang w:eastAsia="lv-LV"/>
              </w:rPr>
              <w:t xml:space="preserve">tiek </w:t>
            </w:r>
            <w:r w:rsidR="00AB0688" w:rsidRPr="00C020DE">
              <w:rPr>
                <w:rFonts w:ascii="Times New Roman" w:eastAsia="Times New Roman" w:hAnsi="Times New Roman" w:cs="Times New Roman"/>
                <w:iCs/>
                <w:color w:val="000000" w:themeColor="text1"/>
                <w:sz w:val="24"/>
                <w:szCs w:val="24"/>
                <w:lang w:eastAsia="lv-LV"/>
              </w:rPr>
              <w:t xml:space="preserve">ierobežoti lidojumi </w:t>
            </w:r>
            <w:r w:rsidR="00C020DE" w:rsidRPr="00C020DE">
              <w:rPr>
                <w:rFonts w:ascii="Times New Roman" w:eastAsia="Times New Roman" w:hAnsi="Times New Roman" w:cs="Times New Roman"/>
                <w:iCs/>
                <w:color w:val="000000" w:themeColor="text1"/>
                <w:sz w:val="24"/>
                <w:szCs w:val="24"/>
                <w:lang w:eastAsia="lv-LV"/>
              </w:rPr>
              <w:t>citiem gaisa telpas lietotājiem (bezpilota gaisa kuģiem, viegla</w:t>
            </w:r>
            <w:r w:rsidR="00C020DE">
              <w:rPr>
                <w:rFonts w:ascii="Times New Roman" w:eastAsia="Times New Roman" w:hAnsi="Times New Roman" w:cs="Times New Roman"/>
                <w:iCs/>
                <w:color w:val="000000" w:themeColor="text1"/>
                <w:sz w:val="24"/>
                <w:szCs w:val="24"/>
                <w:lang w:eastAsia="lv-LV"/>
              </w:rPr>
              <w:t>ja</w:t>
            </w:r>
            <w:r w:rsidR="00C020DE" w:rsidRPr="00C020DE">
              <w:rPr>
                <w:rFonts w:ascii="Times New Roman" w:eastAsia="Times New Roman" w:hAnsi="Times New Roman" w:cs="Times New Roman"/>
                <w:iCs/>
                <w:color w:val="000000" w:themeColor="text1"/>
                <w:sz w:val="24"/>
                <w:szCs w:val="24"/>
                <w:lang w:eastAsia="lv-LV"/>
              </w:rPr>
              <w:t>i aviācijai utt</w:t>
            </w:r>
            <w:r w:rsidR="00C020DE">
              <w:rPr>
                <w:rFonts w:ascii="Times New Roman" w:eastAsia="Times New Roman" w:hAnsi="Times New Roman" w:cs="Times New Roman"/>
                <w:iCs/>
                <w:color w:val="000000" w:themeColor="text1"/>
                <w:sz w:val="24"/>
                <w:szCs w:val="24"/>
                <w:lang w:eastAsia="lv-LV"/>
              </w:rPr>
              <w:t>.</w:t>
            </w:r>
            <w:r w:rsidR="00C020DE" w:rsidRPr="00C020DE">
              <w:rPr>
                <w:rFonts w:ascii="Times New Roman" w:eastAsia="Times New Roman" w:hAnsi="Times New Roman" w:cs="Times New Roman"/>
                <w:iCs/>
                <w:color w:val="000000" w:themeColor="text1"/>
                <w:sz w:val="24"/>
                <w:szCs w:val="24"/>
                <w:lang w:eastAsia="lv-LV"/>
              </w:rPr>
              <w:t>).</w:t>
            </w:r>
          </w:p>
          <w:p w14:paraId="62754B1B" w14:textId="77777777" w:rsidR="00714AB3" w:rsidRPr="00C020DE" w:rsidRDefault="00714AB3" w:rsidP="00FA5376">
            <w:pPr>
              <w:spacing w:after="0" w:line="240" w:lineRule="auto"/>
              <w:jc w:val="both"/>
              <w:rPr>
                <w:rFonts w:ascii="Times New Roman" w:eastAsia="Times New Roman" w:hAnsi="Times New Roman" w:cs="Times New Roman"/>
                <w:iCs/>
                <w:color w:val="000000" w:themeColor="text1"/>
                <w:sz w:val="24"/>
                <w:szCs w:val="24"/>
                <w:lang w:eastAsia="lv-LV"/>
              </w:rPr>
            </w:pPr>
          </w:p>
          <w:p w14:paraId="48CF45C4" w14:textId="77777777" w:rsidR="00C020DE" w:rsidRPr="00C020DE" w:rsidRDefault="00C020DE" w:rsidP="00FA537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Saskaņā ar likuma</w:t>
            </w:r>
            <w:r w:rsidRPr="00C020DE">
              <w:rPr>
                <w:rFonts w:ascii="Times New Roman" w:eastAsia="Times New Roman" w:hAnsi="Times New Roman" w:cs="Times New Roman"/>
                <w:iCs/>
                <w:color w:val="000000" w:themeColor="text1"/>
                <w:sz w:val="24"/>
                <w:szCs w:val="24"/>
                <w:lang w:eastAsia="lv-LV"/>
              </w:rPr>
              <w:t xml:space="preserve"> “Par aviāciju” 61.</w:t>
            </w:r>
            <w:r>
              <w:rPr>
                <w:rFonts w:ascii="Times New Roman" w:eastAsia="Times New Roman" w:hAnsi="Times New Roman" w:cs="Times New Roman"/>
                <w:iCs/>
                <w:color w:val="000000" w:themeColor="text1"/>
                <w:sz w:val="24"/>
                <w:szCs w:val="24"/>
                <w:lang w:eastAsia="lv-LV"/>
              </w:rPr>
              <w:t> </w:t>
            </w:r>
            <w:r w:rsidRPr="00C020DE">
              <w:rPr>
                <w:rFonts w:ascii="Times New Roman" w:eastAsia="Times New Roman" w:hAnsi="Times New Roman" w:cs="Times New Roman"/>
                <w:iCs/>
                <w:color w:val="000000" w:themeColor="text1"/>
                <w:sz w:val="24"/>
                <w:szCs w:val="24"/>
                <w:lang w:eastAsia="lv-LV"/>
              </w:rPr>
              <w:t>pantu Koordinācijas centrs darbojas saskaņā ar Valsts robežsardzes apstiprināto Koordinācijas centra nolikumu un operatīvās rīcības plānu, kā arī ievērojot Civilās aviācijas aģentūras norādījumus.</w:t>
            </w:r>
          </w:p>
          <w:p w14:paraId="52B44CD0" w14:textId="77777777" w:rsidR="00C020DE" w:rsidRPr="00C020DE" w:rsidRDefault="00C020DE" w:rsidP="00FA5376">
            <w:pPr>
              <w:spacing w:after="0" w:line="240" w:lineRule="auto"/>
              <w:jc w:val="both"/>
              <w:rPr>
                <w:rFonts w:ascii="Times New Roman" w:eastAsia="Times New Roman" w:hAnsi="Times New Roman" w:cs="Times New Roman"/>
                <w:iCs/>
                <w:color w:val="000000" w:themeColor="text1"/>
                <w:sz w:val="24"/>
                <w:szCs w:val="24"/>
                <w:lang w:eastAsia="lv-LV"/>
              </w:rPr>
            </w:pPr>
          </w:p>
          <w:p w14:paraId="69F3B4E1" w14:textId="6AB4C636" w:rsidR="00E5323B" w:rsidRDefault="00C020DE" w:rsidP="00FA5376">
            <w:pPr>
              <w:spacing w:after="0" w:line="240" w:lineRule="auto"/>
              <w:jc w:val="both"/>
              <w:rPr>
                <w:rFonts w:ascii="Times New Roman" w:eastAsia="Times New Roman" w:hAnsi="Times New Roman" w:cs="Times New Roman"/>
                <w:iCs/>
                <w:color w:val="000000" w:themeColor="text1"/>
                <w:sz w:val="24"/>
                <w:szCs w:val="24"/>
                <w:lang w:eastAsia="lv-LV"/>
              </w:rPr>
            </w:pPr>
            <w:r w:rsidRPr="00C020DE">
              <w:rPr>
                <w:rFonts w:ascii="Times New Roman" w:eastAsia="Times New Roman" w:hAnsi="Times New Roman" w:cs="Times New Roman"/>
                <w:iCs/>
                <w:color w:val="000000" w:themeColor="text1"/>
                <w:sz w:val="24"/>
                <w:szCs w:val="24"/>
                <w:lang w:eastAsia="lv-LV"/>
              </w:rPr>
              <w:t>Atbilstoši likuma “Ārvalstu bruņoto spēku statuss Latvijas Republikā” 2.</w:t>
            </w:r>
            <w:r w:rsidRPr="00C020DE">
              <w:rPr>
                <w:rFonts w:ascii="Times New Roman" w:eastAsia="Times New Roman" w:hAnsi="Times New Roman" w:cs="Times New Roman"/>
                <w:iCs/>
                <w:color w:val="000000" w:themeColor="text1"/>
                <w:sz w:val="24"/>
                <w:szCs w:val="24"/>
                <w:vertAlign w:val="superscript"/>
                <w:lang w:eastAsia="lv-LV"/>
              </w:rPr>
              <w:t>2</w:t>
            </w:r>
            <w:r>
              <w:rPr>
                <w:rFonts w:ascii="Times New Roman" w:eastAsia="Times New Roman" w:hAnsi="Times New Roman" w:cs="Times New Roman"/>
                <w:iCs/>
                <w:color w:val="000000" w:themeColor="text1"/>
                <w:sz w:val="24"/>
                <w:szCs w:val="24"/>
                <w:lang w:eastAsia="lv-LV"/>
              </w:rPr>
              <w:t> </w:t>
            </w:r>
            <w:r w:rsidRPr="00C020DE">
              <w:rPr>
                <w:rFonts w:ascii="Times New Roman" w:eastAsia="Times New Roman" w:hAnsi="Times New Roman" w:cs="Times New Roman"/>
                <w:iCs/>
                <w:color w:val="000000" w:themeColor="text1"/>
                <w:sz w:val="24"/>
                <w:szCs w:val="24"/>
                <w:lang w:eastAsia="lv-LV"/>
              </w:rPr>
              <w:t>pantam</w:t>
            </w:r>
            <w:r>
              <w:rPr>
                <w:rStyle w:val="FootnoteReference"/>
                <w:rFonts w:ascii="Times New Roman" w:eastAsia="Times New Roman" w:hAnsi="Times New Roman" w:cs="Times New Roman"/>
                <w:iCs/>
                <w:color w:val="000000" w:themeColor="text1"/>
                <w:sz w:val="24"/>
                <w:szCs w:val="24"/>
                <w:lang w:eastAsia="lv-LV"/>
              </w:rPr>
              <w:footnoteReference w:id="1"/>
            </w:r>
            <w:r w:rsidRPr="00C020DE">
              <w:rPr>
                <w:rFonts w:ascii="Times New Roman" w:eastAsia="Times New Roman" w:hAnsi="Times New Roman" w:cs="Times New Roman"/>
                <w:iCs/>
                <w:color w:val="000000" w:themeColor="text1"/>
                <w:sz w:val="24"/>
                <w:szCs w:val="24"/>
                <w:lang w:eastAsia="lv-LV"/>
              </w:rPr>
              <w:t xml:space="preserve"> projekta regulējums </w:t>
            </w:r>
            <w:r w:rsidRPr="00C020DE">
              <w:rPr>
                <w:rFonts w:ascii="Times New Roman" w:eastAsia="Times New Roman" w:hAnsi="Times New Roman" w:cs="Times New Roman"/>
                <w:iCs/>
                <w:color w:val="000000" w:themeColor="text1"/>
                <w:sz w:val="24"/>
                <w:szCs w:val="24"/>
                <w:lang w:eastAsia="lv-LV"/>
              </w:rPr>
              <w:lastRenderedPageBreak/>
              <w:t xml:space="preserve">attiecas arī uz ārvalstu bruņotajiem spēkiem, kas sniedz atbalstu NBS to uzdevumu veikšanā. NBS ir atbildīgi par gaisa telpas rezervēšanas </w:t>
            </w:r>
            <w:r w:rsidR="00AB0688">
              <w:rPr>
                <w:rFonts w:ascii="Times New Roman" w:eastAsia="Times New Roman" w:hAnsi="Times New Roman" w:cs="Times New Roman"/>
                <w:iCs/>
                <w:color w:val="000000" w:themeColor="text1"/>
                <w:sz w:val="24"/>
                <w:szCs w:val="24"/>
                <w:lang w:eastAsia="lv-LV"/>
              </w:rPr>
              <w:t xml:space="preserve">procedūras </w:t>
            </w:r>
            <w:r w:rsidRPr="00C020DE">
              <w:rPr>
                <w:rFonts w:ascii="Times New Roman" w:eastAsia="Times New Roman" w:hAnsi="Times New Roman" w:cs="Times New Roman"/>
                <w:iCs/>
                <w:color w:val="000000" w:themeColor="text1"/>
                <w:sz w:val="24"/>
                <w:szCs w:val="24"/>
                <w:lang w:eastAsia="lv-LV"/>
              </w:rPr>
              <w:t>jautājumiem.</w:t>
            </w:r>
          </w:p>
          <w:p w14:paraId="456F1C77" w14:textId="77777777" w:rsidR="00D23057" w:rsidRDefault="00D23057" w:rsidP="00FA5376">
            <w:pPr>
              <w:spacing w:after="0" w:line="240" w:lineRule="auto"/>
              <w:jc w:val="both"/>
              <w:rPr>
                <w:rFonts w:ascii="Times New Roman" w:eastAsia="Times New Roman" w:hAnsi="Times New Roman" w:cs="Times New Roman"/>
                <w:iCs/>
                <w:color w:val="000000" w:themeColor="text1"/>
                <w:sz w:val="24"/>
                <w:szCs w:val="24"/>
                <w:lang w:eastAsia="lv-LV"/>
              </w:rPr>
            </w:pPr>
          </w:p>
          <w:p w14:paraId="52A3DD51" w14:textId="4EF35881" w:rsidR="00714AB3" w:rsidRPr="00FA5376" w:rsidRDefault="00953B90" w:rsidP="00FA5376">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Lai efektīgi īstenotu projekta 4. un 8.</w:t>
            </w:r>
            <w:r w:rsidR="00AB0688">
              <w:rPr>
                <w:rFonts w:ascii="Times New Roman" w:eastAsia="Times New Roman" w:hAnsi="Times New Roman" w:cs="Times New Roman"/>
                <w:iCs/>
                <w:sz w:val="24"/>
                <w:szCs w:val="24"/>
                <w:lang w:eastAsia="lv-LV"/>
              </w:rPr>
              <w:t> </w:t>
            </w:r>
            <w:r w:rsidRPr="00FA5376">
              <w:rPr>
                <w:rFonts w:ascii="Times New Roman" w:eastAsia="Times New Roman" w:hAnsi="Times New Roman" w:cs="Times New Roman"/>
                <w:iCs/>
                <w:sz w:val="24"/>
                <w:szCs w:val="24"/>
                <w:lang w:eastAsia="lv-LV"/>
              </w:rPr>
              <w:t xml:space="preserve">punktā noteikto informācijas apmaiņu par </w:t>
            </w:r>
            <w:r w:rsidRPr="00FA5376">
              <w:rPr>
                <w:rFonts w:ascii="Times New Roman" w:hAnsi="Times New Roman" w:cs="Times New Roman"/>
                <w:sz w:val="24"/>
                <w:szCs w:val="24"/>
              </w:rPr>
              <w:t xml:space="preserve">plānotajiem lidojumiem uz un no ārvalstīm (pirms </w:t>
            </w:r>
            <w:r w:rsidR="00AB0688">
              <w:rPr>
                <w:rFonts w:ascii="Times New Roman" w:hAnsi="Times New Roman" w:cs="Times New Roman"/>
                <w:sz w:val="24"/>
                <w:szCs w:val="24"/>
              </w:rPr>
              <w:t>izlidošanas</w:t>
            </w:r>
            <w:r w:rsidRPr="00FA5376">
              <w:rPr>
                <w:rFonts w:ascii="Times New Roman" w:hAnsi="Times New Roman" w:cs="Times New Roman"/>
                <w:sz w:val="24"/>
                <w:szCs w:val="24"/>
              </w:rPr>
              <w:t>)</w:t>
            </w:r>
            <w:r w:rsidR="00FA5376" w:rsidRPr="00FA5376">
              <w:rPr>
                <w:rFonts w:ascii="Times New Roman" w:hAnsi="Times New Roman" w:cs="Times New Roman"/>
                <w:sz w:val="24"/>
                <w:szCs w:val="24"/>
              </w:rPr>
              <w:t>,</w:t>
            </w:r>
            <w:r w:rsidRPr="00FA5376">
              <w:rPr>
                <w:rFonts w:ascii="Times New Roman" w:eastAsia="Times New Roman" w:hAnsi="Times New Roman" w:cs="Times New Roman"/>
                <w:iCs/>
                <w:sz w:val="24"/>
                <w:szCs w:val="24"/>
                <w:lang w:eastAsia="lv-LV"/>
              </w:rPr>
              <w:t xml:space="preserve"> Nacionālie bruņotie spēki ne vēlāk kā 6 mēnešu laikā pēc noteikumu projekta spēkā stāšanās izstrādās un noslēgs sadarbības procedūru ar Valsts robežsardzi, lai </w:t>
            </w:r>
            <w:r w:rsidR="00D655FD" w:rsidRPr="00FA5376">
              <w:rPr>
                <w:rFonts w:ascii="Times New Roman" w:hAnsi="Times New Roman" w:cs="Times New Roman"/>
                <w:sz w:val="24"/>
                <w:szCs w:val="24"/>
              </w:rPr>
              <w:t xml:space="preserve">Latvijas Republikas ārējās robežas šķērsošana </w:t>
            </w:r>
            <w:r w:rsidR="00AB0688">
              <w:rPr>
                <w:rFonts w:ascii="Times New Roman" w:hAnsi="Times New Roman" w:cs="Times New Roman"/>
                <w:sz w:val="24"/>
                <w:szCs w:val="24"/>
              </w:rPr>
              <w:t>tiktu</w:t>
            </w:r>
            <w:r w:rsidR="00D655FD" w:rsidRPr="00FA5376">
              <w:rPr>
                <w:rFonts w:ascii="Times New Roman" w:hAnsi="Times New Roman" w:cs="Times New Roman"/>
                <w:sz w:val="24"/>
                <w:szCs w:val="24"/>
              </w:rPr>
              <w:t xml:space="preserve"> organizēta, ievērojot Eiropas Savienības un nacionālo normatīvo aktu prasības, tai skaitā Latvijas Republikas valsts robežas likuma 12.</w:t>
            </w:r>
            <w:r w:rsidR="00FA5376" w:rsidRPr="00FA5376">
              <w:rPr>
                <w:rFonts w:ascii="Times New Roman" w:hAnsi="Times New Roman" w:cs="Times New Roman"/>
                <w:sz w:val="24"/>
                <w:szCs w:val="24"/>
              </w:rPr>
              <w:t> </w:t>
            </w:r>
            <w:r w:rsidR="00D655FD" w:rsidRPr="00FA5376">
              <w:rPr>
                <w:rFonts w:ascii="Times New Roman" w:hAnsi="Times New Roman" w:cs="Times New Roman"/>
                <w:sz w:val="24"/>
                <w:szCs w:val="24"/>
              </w:rPr>
              <w:t>panta septītajā daļā noteikto.</w:t>
            </w:r>
          </w:p>
          <w:p w14:paraId="736E4F54" w14:textId="77777777" w:rsidR="00714AB3" w:rsidRDefault="00714AB3" w:rsidP="00FA5376">
            <w:pPr>
              <w:spacing w:after="0" w:line="240" w:lineRule="auto"/>
              <w:jc w:val="both"/>
              <w:rPr>
                <w:rFonts w:ascii="Times New Roman" w:eastAsia="Times New Roman" w:hAnsi="Times New Roman" w:cs="Times New Roman"/>
                <w:iCs/>
                <w:color w:val="000000" w:themeColor="text1"/>
                <w:sz w:val="24"/>
                <w:szCs w:val="24"/>
                <w:lang w:eastAsia="lv-LV"/>
              </w:rPr>
            </w:pPr>
          </w:p>
          <w:p w14:paraId="69E640B9" w14:textId="0C723B75" w:rsidR="009D0F68" w:rsidRPr="00FA5376" w:rsidRDefault="009D0F68" w:rsidP="00FA5376">
            <w:pPr>
              <w:jc w:val="both"/>
              <w:rPr>
                <w:rFonts w:ascii="Times New Roman" w:hAnsi="Times New Roman" w:cs="Times New Roman"/>
                <w:iCs/>
                <w:sz w:val="24"/>
                <w:szCs w:val="24"/>
              </w:rPr>
            </w:pPr>
            <w:r w:rsidRPr="00FA5376">
              <w:rPr>
                <w:rFonts w:ascii="Times New Roman" w:hAnsi="Times New Roman" w:cs="Times New Roman"/>
                <w:iCs/>
                <w:sz w:val="24"/>
                <w:szCs w:val="24"/>
              </w:rPr>
              <w:t>Saskaņā ar Eiropas Savienības Padomes 2015.</w:t>
            </w:r>
            <w:r w:rsidR="00AB0688">
              <w:rPr>
                <w:rFonts w:ascii="Times New Roman" w:hAnsi="Times New Roman" w:cs="Times New Roman"/>
                <w:iCs/>
                <w:sz w:val="24"/>
                <w:szCs w:val="24"/>
              </w:rPr>
              <w:t> </w:t>
            </w:r>
            <w:r w:rsidRPr="00FA5376">
              <w:rPr>
                <w:rFonts w:ascii="Times New Roman" w:hAnsi="Times New Roman" w:cs="Times New Roman"/>
                <w:iCs/>
                <w:sz w:val="24"/>
                <w:szCs w:val="24"/>
              </w:rPr>
              <w:t>gada 20.</w:t>
            </w:r>
            <w:r w:rsidR="00AB0688">
              <w:rPr>
                <w:rFonts w:ascii="Times New Roman" w:hAnsi="Times New Roman" w:cs="Times New Roman"/>
                <w:iCs/>
                <w:sz w:val="24"/>
                <w:szCs w:val="24"/>
              </w:rPr>
              <w:t> </w:t>
            </w:r>
            <w:r w:rsidRPr="00FA5376">
              <w:rPr>
                <w:rFonts w:ascii="Times New Roman" w:hAnsi="Times New Roman" w:cs="Times New Roman"/>
                <w:iCs/>
                <w:sz w:val="24"/>
                <w:szCs w:val="24"/>
              </w:rPr>
              <w:t>aprīļa Direktīvu 2015/637 par koordinācijas un sadarbības pasākumiem, ar ko veicina nepārstāvēto Savienības pilsoņu konsulāro aizsardzību treš</w:t>
            </w:r>
            <w:r w:rsidR="00AB0688">
              <w:rPr>
                <w:rFonts w:ascii="Times New Roman" w:hAnsi="Times New Roman" w:cs="Times New Roman"/>
                <w:iCs/>
                <w:sz w:val="24"/>
                <w:szCs w:val="24"/>
              </w:rPr>
              <w:t>aj</w:t>
            </w:r>
            <w:r w:rsidRPr="00FA5376">
              <w:rPr>
                <w:rFonts w:ascii="Times New Roman" w:hAnsi="Times New Roman" w:cs="Times New Roman"/>
                <w:iCs/>
                <w:sz w:val="24"/>
                <w:szCs w:val="24"/>
              </w:rPr>
              <w:t>ās valstīs un ar ko atceļ Lēmumu 95/553/EK</w:t>
            </w:r>
            <w:r w:rsidR="00AB0688">
              <w:rPr>
                <w:rFonts w:ascii="Times New Roman" w:hAnsi="Times New Roman" w:cs="Times New Roman"/>
                <w:iCs/>
                <w:sz w:val="24"/>
                <w:szCs w:val="24"/>
              </w:rPr>
              <w:t>,</w:t>
            </w:r>
            <w:r w:rsidRPr="00FA5376">
              <w:rPr>
                <w:rFonts w:ascii="Times New Roman" w:hAnsi="Times New Roman" w:cs="Times New Roman"/>
                <w:iCs/>
                <w:sz w:val="24"/>
                <w:szCs w:val="24"/>
              </w:rPr>
              <w:t xml:space="preserve"> visu Eiropas Savienības dalībvalstu pienākums ir pēc citas Eiropas Savienības dalībvalsts, kura nav pārstāvēta trešajā valstī, pilsoņa lūguma un saskaņā ar tās ārlietu dienesta piekrišanu sniegt palīdzību šīs valsts pilsonim, nodrošinot tā glābšanu, evakuāciju vai medicīnisko transportēšanu vienlaikus ar personām, kam ir Latvijas</w:t>
            </w:r>
            <w:r w:rsidR="00AB0688">
              <w:rPr>
                <w:rFonts w:ascii="Times New Roman" w:hAnsi="Times New Roman" w:cs="Times New Roman"/>
                <w:iCs/>
                <w:sz w:val="24"/>
                <w:szCs w:val="24"/>
              </w:rPr>
              <w:t xml:space="preserve"> Republikas</w:t>
            </w:r>
            <w:r w:rsidRPr="00FA5376">
              <w:rPr>
                <w:rFonts w:ascii="Times New Roman" w:hAnsi="Times New Roman" w:cs="Times New Roman"/>
                <w:iCs/>
                <w:sz w:val="24"/>
                <w:szCs w:val="24"/>
              </w:rPr>
              <w:t xml:space="preserve"> pase. Līdz ar šo noteikumu projekta radīto regulējumu tiek izpildītas Eiropas Savienības Padomes 2015.</w:t>
            </w:r>
            <w:r w:rsidR="00AB0688">
              <w:rPr>
                <w:rFonts w:ascii="Times New Roman" w:hAnsi="Times New Roman" w:cs="Times New Roman"/>
                <w:iCs/>
                <w:sz w:val="24"/>
                <w:szCs w:val="24"/>
              </w:rPr>
              <w:t> </w:t>
            </w:r>
            <w:r w:rsidRPr="00FA5376">
              <w:rPr>
                <w:rFonts w:ascii="Times New Roman" w:hAnsi="Times New Roman" w:cs="Times New Roman"/>
                <w:iCs/>
                <w:sz w:val="24"/>
                <w:szCs w:val="24"/>
              </w:rPr>
              <w:t>gada 20.</w:t>
            </w:r>
            <w:r w:rsidR="00AB0688">
              <w:rPr>
                <w:rFonts w:ascii="Times New Roman" w:hAnsi="Times New Roman" w:cs="Times New Roman"/>
                <w:iCs/>
                <w:sz w:val="24"/>
                <w:szCs w:val="24"/>
              </w:rPr>
              <w:t> </w:t>
            </w:r>
            <w:r w:rsidRPr="00FA5376">
              <w:rPr>
                <w:rFonts w:ascii="Times New Roman" w:hAnsi="Times New Roman" w:cs="Times New Roman"/>
                <w:iCs/>
                <w:sz w:val="24"/>
                <w:szCs w:val="24"/>
              </w:rPr>
              <w:t>aprīļa Direktīvā 2015/637 noteiktās prasības.</w:t>
            </w:r>
          </w:p>
          <w:p w14:paraId="414DF91C" w14:textId="13B956D6" w:rsidR="009D0F68" w:rsidRPr="00FA5376" w:rsidRDefault="00AB0688" w:rsidP="00FA5376">
            <w:pPr>
              <w:jc w:val="both"/>
              <w:rPr>
                <w:rFonts w:ascii="Times New Roman" w:hAnsi="Times New Roman" w:cs="Times New Roman"/>
                <w:iCs/>
                <w:sz w:val="24"/>
                <w:szCs w:val="24"/>
              </w:rPr>
            </w:pPr>
            <w:r>
              <w:rPr>
                <w:rFonts w:ascii="Times New Roman" w:hAnsi="Times New Roman" w:cs="Times New Roman"/>
                <w:iCs/>
                <w:sz w:val="24"/>
                <w:szCs w:val="24"/>
              </w:rPr>
              <w:t>G</w:t>
            </w:r>
            <w:r w:rsidR="009D0F68" w:rsidRPr="00FA5376">
              <w:rPr>
                <w:rFonts w:ascii="Times New Roman" w:hAnsi="Times New Roman" w:cs="Times New Roman"/>
                <w:iCs/>
                <w:sz w:val="24"/>
                <w:szCs w:val="24"/>
              </w:rPr>
              <w:t xml:space="preserve">adījumā, ja šādu palīdzību Ārlietu ministrijai lūdz citas Eiropas Savienības dalībvalsts pilsonis un tā ģimenes locekļi, kas ceļo kopā ar to, trešajā valstī, kur šī dalībvalsts nav pārstāvēta, šo personu evakuācija vai medicīniskā transportēšana tiek organizēta vienlaikus ar personu, kam ir Latvijas </w:t>
            </w:r>
            <w:r>
              <w:rPr>
                <w:rFonts w:ascii="Times New Roman" w:hAnsi="Times New Roman" w:cs="Times New Roman"/>
                <w:iCs/>
                <w:sz w:val="24"/>
                <w:szCs w:val="24"/>
              </w:rPr>
              <w:t xml:space="preserve">Republikas </w:t>
            </w:r>
            <w:r w:rsidR="009D0F68" w:rsidRPr="00FA5376">
              <w:rPr>
                <w:rFonts w:ascii="Times New Roman" w:hAnsi="Times New Roman" w:cs="Times New Roman"/>
                <w:iCs/>
                <w:sz w:val="24"/>
                <w:szCs w:val="24"/>
              </w:rPr>
              <w:t>pase, evakuēšanu vai medicīnisko transportēšanu un ar tādiem pašiem nosacījumiem.</w:t>
            </w:r>
          </w:p>
          <w:p w14:paraId="675A8355" w14:textId="77777777" w:rsidR="00714AB3" w:rsidRPr="00A52593" w:rsidRDefault="00D655FD" w:rsidP="00FA5376">
            <w:pPr>
              <w:pStyle w:val="Heading3"/>
              <w:jc w:val="both"/>
              <w:rPr>
                <w:iCs/>
                <w:color w:val="000000" w:themeColor="text1"/>
                <w:sz w:val="24"/>
                <w:szCs w:val="24"/>
              </w:rPr>
            </w:pPr>
            <w:r w:rsidRPr="00FA5376">
              <w:rPr>
                <w:b w:val="0"/>
                <w:iCs/>
                <w:sz w:val="24"/>
                <w:szCs w:val="24"/>
              </w:rPr>
              <w:t xml:space="preserve">Izstrādātais projekts neattiecas uz </w:t>
            </w:r>
            <w:r w:rsidR="005269E8" w:rsidRPr="00FA5376">
              <w:rPr>
                <w:b w:val="0"/>
                <w:sz w:val="24"/>
                <w:szCs w:val="24"/>
              </w:rPr>
              <w:t xml:space="preserve">cilvēku meklēšanu un glābšanu aviācijas un jūras avārijas gadījumā, ko regulē </w:t>
            </w:r>
            <w:r w:rsidR="005269E8" w:rsidRPr="00FA5376">
              <w:rPr>
                <w:b w:val="0"/>
                <w:bCs w:val="0"/>
                <w:sz w:val="24"/>
                <w:szCs w:val="24"/>
              </w:rPr>
              <w:t xml:space="preserve">Ministru kabineta </w:t>
            </w:r>
            <w:r w:rsidR="005269E8" w:rsidRPr="00FA5376">
              <w:rPr>
                <w:b w:val="0"/>
                <w:sz w:val="24"/>
                <w:szCs w:val="24"/>
              </w:rPr>
              <w:t xml:space="preserve">2003.gada 2.decembra </w:t>
            </w:r>
            <w:r w:rsidR="005269E8" w:rsidRPr="00FA5376">
              <w:rPr>
                <w:b w:val="0"/>
                <w:bCs w:val="0"/>
                <w:sz w:val="24"/>
                <w:szCs w:val="24"/>
              </w:rPr>
              <w:t>noteikumi Nr.674</w:t>
            </w:r>
            <w:r w:rsidR="005269E8" w:rsidRPr="00FA5376">
              <w:rPr>
                <w:b w:val="0"/>
                <w:sz w:val="24"/>
                <w:szCs w:val="24"/>
              </w:rPr>
              <w:t xml:space="preserve"> “Noteikumi par cilvēku meklēšanu un glābšanu aviācijas un jūras avārijas gadījumā”, kas izdoti</w:t>
            </w:r>
            <w:r w:rsidR="00AB0688">
              <w:rPr>
                <w:b w:val="0"/>
                <w:sz w:val="24"/>
                <w:szCs w:val="24"/>
              </w:rPr>
              <w:t>,</w:t>
            </w:r>
            <w:r w:rsidR="005269E8" w:rsidRPr="00FA5376">
              <w:rPr>
                <w:b w:val="0"/>
                <w:sz w:val="24"/>
                <w:szCs w:val="24"/>
              </w:rPr>
              <w:t xml:space="preserve"> pamatojoties uz </w:t>
            </w:r>
            <w:hyperlink r:id="rId9" w:tgtFrame="_blank" w:history="1">
              <w:r w:rsidR="005269E8" w:rsidRPr="00FA5376">
                <w:rPr>
                  <w:rStyle w:val="Hyperlink"/>
                  <w:b w:val="0"/>
                  <w:color w:val="auto"/>
                  <w:sz w:val="24"/>
                  <w:szCs w:val="24"/>
                  <w:u w:val="none"/>
                </w:rPr>
                <w:t xml:space="preserve">Jūrlietu pārvaldes un jūras </w:t>
              </w:r>
              <w:r w:rsidR="005269E8" w:rsidRPr="00FA5376">
                <w:rPr>
                  <w:rStyle w:val="Hyperlink"/>
                  <w:b w:val="0"/>
                  <w:color w:val="auto"/>
                  <w:sz w:val="24"/>
                  <w:szCs w:val="24"/>
                  <w:u w:val="none"/>
                </w:rPr>
                <w:lastRenderedPageBreak/>
                <w:t>drošības likum</w:t>
              </w:r>
            </w:hyperlink>
            <w:r w:rsidR="005269E8" w:rsidRPr="00FA5376">
              <w:rPr>
                <w:b w:val="0"/>
                <w:sz w:val="24"/>
                <w:szCs w:val="24"/>
              </w:rPr>
              <w:t>u.</w:t>
            </w:r>
          </w:p>
        </w:tc>
      </w:tr>
    </w:tbl>
    <w:p w14:paraId="77E6E1D6"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76EA1" w14:paraId="2279EB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2CEF1"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876EA1" w:rsidRPr="00876EA1" w14:paraId="0CD7A017" w14:textId="77777777" w:rsidTr="00876EA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A5292D4" w14:textId="77777777" w:rsidR="00876EA1" w:rsidRPr="00876EA1" w:rsidRDefault="00876EA1" w:rsidP="00876EA1">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šo jomu neskar.</w:t>
            </w:r>
          </w:p>
        </w:tc>
      </w:tr>
    </w:tbl>
    <w:p w14:paraId="47255A5D"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76EA1" w14:paraId="00EEF82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086A9D"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020DE" w:rsidRPr="00876EA1" w14:paraId="6A246791" w14:textId="77777777" w:rsidTr="00EE036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AB2D864" w14:textId="77777777" w:rsidR="00C020DE" w:rsidRPr="00876EA1" w:rsidRDefault="00C020DE" w:rsidP="00C020DE">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Noteikumu projekts tieši neietekmēs valsts un pašvaldību budžetus.</w:t>
            </w:r>
          </w:p>
        </w:tc>
      </w:tr>
    </w:tbl>
    <w:p w14:paraId="11A618EB"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76EA1" w14:paraId="7D88D87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16B0C9"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020DE" w:rsidRPr="00876EA1" w14:paraId="2C2537A1" w14:textId="77777777" w:rsidTr="00C020D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5E48DEC" w14:textId="77777777" w:rsidR="00C020DE" w:rsidRPr="00C020DE" w:rsidRDefault="00C020DE" w:rsidP="00C020DE">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projekts šo jomu neskar.</w:t>
            </w:r>
          </w:p>
        </w:tc>
      </w:tr>
    </w:tbl>
    <w:p w14:paraId="2AD3EB5D" w14:textId="77777777" w:rsidR="00DB4B64"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5"/>
        <w:gridCol w:w="1362"/>
        <w:gridCol w:w="1740"/>
        <w:gridCol w:w="2122"/>
        <w:gridCol w:w="1728"/>
        <w:gridCol w:w="1744"/>
      </w:tblGrid>
      <w:tr w:rsidR="00E5323B" w:rsidRPr="00876EA1" w14:paraId="55762C5E"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EF91A64" w14:textId="77777777" w:rsidR="00655F2C" w:rsidRPr="00FA5376" w:rsidRDefault="00E5323B" w:rsidP="00E5323B">
            <w:pPr>
              <w:spacing w:after="0" w:line="240" w:lineRule="auto"/>
              <w:rPr>
                <w:rFonts w:ascii="Times New Roman" w:eastAsia="Times New Roman" w:hAnsi="Times New Roman" w:cs="Times New Roman"/>
                <w:b/>
                <w:bCs/>
                <w:iCs/>
                <w:sz w:val="24"/>
                <w:szCs w:val="24"/>
                <w:lang w:eastAsia="lv-LV"/>
              </w:rPr>
            </w:pPr>
            <w:r w:rsidRPr="00FA537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1B5F" w:rsidRPr="00876EA1" w14:paraId="04B668E9" w14:textId="77777777" w:rsidTr="00421B5F">
        <w:trPr>
          <w:tblCellSpacing w:w="15" w:type="dxa"/>
        </w:trPr>
        <w:tc>
          <w:tcPr>
            <w:tcW w:w="264" w:type="pct"/>
            <w:tcBorders>
              <w:top w:val="outset" w:sz="6" w:space="0" w:color="auto"/>
              <w:left w:val="outset" w:sz="6" w:space="0" w:color="auto"/>
              <w:bottom w:val="outset" w:sz="6" w:space="0" w:color="auto"/>
              <w:right w:val="outset" w:sz="6" w:space="0" w:color="auto"/>
            </w:tcBorders>
          </w:tcPr>
          <w:p w14:paraId="3190FB46"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1.</w:t>
            </w:r>
          </w:p>
        </w:tc>
        <w:tc>
          <w:tcPr>
            <w:tcW w:w="1677" w:type="pct"/>
            <w:gridSpan w:val="2"/>
            <w:tcBorders>
              <w:top w:val="outset" w:sz="6" w:space="0" w:color="auto"/>
              <w:left w:val="outset" w:sz="6" w:space="0" w:color="auto"/>
              <w:bottom w:val="outset" w:sz="6" w:space="0" w:color="auto"/>
              <w:right w:val="outset" w:sz="6" w:space="0" w:color="auto"/>
            </w:tcBorders>
          </w:tcPr>
          <w:p w14:paraId="22048034"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Saistības pret Eiropas Savienību</w:t>
            </w:r>
          </w:p>
        </w:tc>
        <w:tc>
          <w:tcPr>
            <w:tcW w:w="2993" w:type="pct"/>
            <w:gridSpan w:val="3"/>
            <w:tcBorders>
              <w:top w:val="outset" w:sz="6" w:space="0" w:color="auto"/>
              <w:left w:val="outset" w:sz="6" w:space="0" w:color="auto"/>
              <w:bottom w:val="outset" w:sz="6" w:space="0" w:color="auto"/>
              <w:right w:val="outset" w:sz="6" w:space="0" w:color="auto"/>
            </w:tcBorders>
          </w:tcPr>
          <w:p w14:paraId="21B70137" w14:textId="383738EC" w:rsidR="00EE0367" w:rsidRPr="00FA5376" w:rsidRDefault="00EE0367" w:rsidP="00EE0367">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Eiropas Savienības Padomes 2015. gada 20. aprīļa Direktīva 2015/637 par koordinācijas un sadarbības pasākumiem, ar ko veicina nepārstāvēto Savienības pilsoņu konsulāro aizsardzību treš</w:t>
            </w:r>
            <w:r w:rsidR="00AB0688">
              <w:rPr>
                <w:rFonts w:ascii="Times New Roman" w:eastAsia="Times New Roman" w:hAnsi="Times New Roman" w:cs="Times New Roman"/>
                <w:iCs/>
                <w:sz w:val="24"/>
                <w:szCs w:val="24"/>
                <w:lang w:eastAsia="lv-LV"/>
              </w:rPr>
              <w:t>aj</w:t>
            </w:r>
            <w:r w:rsidRPr="00FA5376">
              <w:rPr>
                <w:rFonts w:ascii="Times New Roman" w:eastAsia="Times New Roman" w:hAnsi="Times New Roman" w:cs="Times New Roman"/>
                <w:iCs/>
                <w:sz w:val="24"/>
                <w:szCs w:val="24"/>
                <w:lang w:eastAsia="lv-LV"/>
              </w:rPr>
              <w:t>ās valstīs un ar ko atceļ Lēmumu 95/553/EK.</w:t>
            </w:r>
          </w:p>
        </w:tc>
      </w:tr>
      <w:tr w:rsidR="00421B5F" w:rsidRPr="00876EA1" w14:paraId="77A46879" w14:textId="77777777" w:rsidTr="00421B5F">
        <w:trPr>
          <w:tblCellSpacing w:w="15" w:type="dxa"/>
        </w:trPr>
        <w:tc>
          <w:tcPr>
            <w:tcW w:w="264" w:type="pct"/>
            <w:tcBorders>
              <w:top w:val="outset" w:sz="6" w:space="0" w:color="auto"/>
              <w:left w:val="outset" w:sz="6" w:space="0" w:color="auto"/>
              <w:bottom w:val="outset" w:sz="6" w:space="0" w:color="auto"/>
              <w:right w:val="outset" w:sz="6" w:space="0" w:color="auto"/>
            </w:tcBorders>
          </w:tcPr>
          <w:p w14:paraId="64E36286"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2.</w:t>
            </w:r>
          </w:p>
        </w:tc>
        <w:tc>
          <w:tcPr>
            <w:tcW w:w="1677" w:type="pct"/>
            <w:gridSpan w:val="2"/>
            <w:tcBorders>
              <w:top w:val="outset" w:sz="6" w:space="0" w:color="auto"/>
              <w:left w:val="outset" w:sz="6" w:space="0" w:color="auto"/>
              <w:bottom w:val="outset" w:sz="6" w:space="0" w:color="auto"/>
              <w:right w:val="outset" w:sz="6" w:space="0" w:color="auto"/>
            </w:tcBorders>
          </w:tcPr>
          <w:p w14:paraId="02478B25"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Citas starptautiskās saistības</w:t>
            </w:r>
          </w:p>
        </w:tc>
        <w:tc>
          <w:tcPr>
            <w:tcW w:w="2993" w:type="pct"/>
            <w:gridSpan w:val="3"/>
            <w:tcBorders>
              <w:top w:val="outset" w:sz="6" w:space="0" w:color="auto"/>
              <w:left w:val="outset" w:sz="6" w:space="0" w:color="auto"/>
              <w:bottom w:val="outset" w:sz="6" w:space="0" w:color="auto"/>
              <w:right w:val="outset" w:sz="6" w:space="0" w:color="auto"/>
            </w:tcBorders>
          </w:tcPr>
          <w:p w14:paraId="0DB1C377" w14:textId="77777777" w:rsidR="00EE0367" w:rsidRPr="00FA5376" w:rsidRDefault="00EE0367" w:rsidP="00EE0367">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Nav.</w:t>
            </w:r>
          </w:p>
        </w:tc>
      </w:tr>
      <w:tr w:rsidR="00421B5F" w:rsidRPr="00876EA1" w14:paraId="11BE949F" w14:textId="77777777" w:rsidTr="00421B5F">
        <w:trPr>
          <w:tblCellSpacing w:w="15" w:type="dxa"/>
        </w:trPr>
        <w:tc>
          <w:tcPr>
            <w:tcW w:w="264" w:type="pct"/>
            <w:tcBorders>
              <w:top w:val="outset" w:sz="6" w:space="0" w:color="auto"/>
              <w:left w:val="outset" w:sz="6" w:space="0" w:color="auto"/>
              <w:bottom w:val="outset" w:sz="6" w:space="0" w:color="auto"/>
              <w:right w:val="outset" w:sz="6" w:space="0" w:color="auto"/>
            </w:tcBorders>
          </w:tcPr>
          <w:p w14:paraId="7948DC4B"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3.</w:t>
            </w:r>
          </w:p>
        </w:tc>
        <w:tc>
          <w:tcPr>
            <w:tcW w:w="1677" w:type="pct"/>
            <w:gridSpan w:val="2"/>
            <w:tcBorders>
              <w:top w:val="outset" w:sz="6" w:space="0" w:color="auto"/>
              <w:left w:val="outset" w:sz="6" w:space="0" w:color="auto"/>
              <w:bottom w:val="outset" w:sz="6" w:space="0" w:color="auto"/>
              <w:right w:val="outset" w:sz="6" w:space="0" w:color="auto"/>
            </w:tcBorders>
          </w:tcPr>
          <w:p w14:paraId="7B3830A3"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Cita informācija</w:t>
            </w:r>
          </w:p>
        </w:tc>
        <w:tc>
          <w:tcPr>
            <w:tcW w:w="2993" w:type="pct"/>
            <w:gridSpan w:val="3"/>
            <w:tcBorders>
              <w:top w:val="outset" w:sz="6" w:space="0" w:color="auto"/>
              <w:left w:val="outset" w:sz="6" w:space="0" w:color="auto"/>
              <w:bottom w:val="outset" w:sz="6" w:space="0" w:color="auto"/>
              <w:right w:val="outset" w:sz="6" w:space="0" w:color="auto"/>
            </w:tcBorders>
          </w:tcPr>
          <w:p w14:paraId="35AEE61C" w14:textId="77777777" w:rsidR="00EE0367" w:rsidRPr="00FA5376" w:rsidRDefault="00EE0367" w:rsidP="00EE0367">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Nav.</w:t>
            </w:r>
          </w:p>
        </w:tc>
      </w:tr>
      <w:tr w:rsidR="00EE0367" w:rsidRPr="00876EA1" w14:paraId="3E3B070F" w14:textId="77777777" w:rsidTr="00EE036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7584012" w14:textId="77777777" w:rsidR="00EE0367" w:rsidRPr="00FA5376" w:rsidRDefault="00EE0367" w:rsidP="00EE0367">
            <w:pPr>
              <w:spacing w:after="0" w:line="240" w:lineRule="auto"/>
              <w:jc w:val="center"/>
              <w:rPr>
                <w:rFonts w:ascii="Times New Roman" w:eastAsia="Times New Roman" w:hAnsi="Times New Roman" w:cs="Times New Roman"/>
                <w:b/>
                <w:iCs/>
                <w:sz w:val="24"/>
                <w:szCs w:val="24"/>
                <w:lang w:eastAsia="lv-LV"/>
              </w:rPr>
            </w:pPr>
            <w:r w:rsidRPr="00FA5376">
              <w:rPr>
                <w:rFonts w:ascii="Times New Roman" w:eastAsia="Times New Roman" w:hAnsi="Times New Roman" w:cs="Times New Roman"/>
                <w:b/>
                <w:iCs/>
                <w:sz w:val="24"/>
                <w:szCs w:val="24"/>
                <w:lang w:eastAsia="lv-LV"/>
              </w:rPr>
              <w:t>1. tabula</w:t>
            </w:r>
          </w:p>
          <w:p w14:paraId="6F9EE819" w14:textId="77777777" w:rsidR="00EE0367" w:rsidRPr="00FA5376" w:rsidRDefault="00EE0367" w:rsidP="00EE0367">
            <w:pPr>
              <w:spacing w:after="0" w:line="240" w:lineRule="auto"/>
              <w:jc w:val="center"/>
              <w:rPr>
                <w:rFonts w:ascii="Times New Roman" w:eastAsia="Times New Roman" w:hAnsi="Times New Roman" w:cs="Times New Roman"/>
                <w:b/>
                <w:iCs/>
                <w:sz w:val="24"/>
                <w:szCs w:val="24"/>
                <w:lang w:eastAsia="lv-LV"/>
              </w:rPr>
            </w:pPr>
            <w:r w:rsidRPr="00FA5376">
              <w:rPr>
                <w:rFonts w:ascii="Times New Roman" w:eastAsia="Times New Roman" w:hAnsi="Times New Roman" w:cs="Times New Roman"/>
                <w:b/>
                <w:iCs/>
                <w:sz w:val="24"/>
                <w:szCs w:val="24"/>
                <w:lang w:eastAsia="lv-LV"/>
              </w:rPr>
              <w:t>Tiesību akta projekta atbilstība ES tiesību aktiem</w:t>
            </w:r>
          </w:p>
        </w:tc>
      </w:tr>
      <w:tr w:rsidR="00EE0367" w:rsidRPr="00876EA1" w14:paraId="0E4B7792" w14:textId="77777777" w:rsidTr="00421B5F">
        <w:trPr>
          <w:tblCellSpacing w:w="15" w:type="dxa"/>
        </w:trPr>
        <w:tc>
          <w:tcPr>
            <w:tcW w:w="998" w:type="pct"/>
            <w:gridSpan w:val="2"/>
            <w:tcBorders>
              <w:top w:val="outset" w:sz="6" w:space="0" w:color="auto"/>
              <w:left w:val="outset" w:sz="6" w:space="0" w:color="auto"/>
              <w:bottom w:val="outset" w:sz="6" w:space="0" w:color="auto"/>
              <w:right w:val="outset" w:sz="6" w:space="0" w:color="auto"/>
            </w:tcBorders>
          </w:tcPr>
          <w:p w14:paraId="798AAD93" w14:textId="77777777" w:rsidR="00EE0367" w:rsidRPr="00FA5376" w:rsidRDefault="00EE0367" w:rsidP="00EE0367">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Attiecīgā ES tiesību akta datums, numurs un nosaukums</w:t>
            </w:r>
          </w:p>
        </w:tc>
        <w:tc>
          <w:tcPr>
            <w:tcW w:w="3952" w:type="pct"/>
            <w:gridSpan w:val="4"/>
            <w:tcBorders>
              <w:top w:val="outset" w:sz="6" w:space="0" w:color="auto"/>
              <w:left w:val="outset" w:sz="6" w:space="0" w:color="auto"/>
              <w:bottom w:val="outset" w:sz="6" w:space="0" w:color="auto"/>
              <w:right w:val="outset" w:sz="6" w:space="0" w:color="auto"/>
            </w:tcBorders>
          </w:tcPr>
          <w:p w14:paraId="5831EC84" w14:textId="503A0186" w:rsidR="00EE0367" w:rsidRPr="00FA5376" w:rsidRDefault="00EE0367" w:rsidP="00EE0367">
            <w:pPr>
              <w:spacing w:after="0" w:line="240" w:lineRule="auto"/>
              <w:jc w:val="both"/>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Eiropas Savienības Padomes 2015. gada 20. aprīļa Direktīva 2015/637 par koordinācijas un sadarbības pasākumiem, ar ko veicina nepārstāvēto Savienības pilsoņu konsulāro aizsardzību treš</w:t>
            </w:r>
            <w:r w:rsidR="00DF5A43">
              <w:rPr>
                <w:rFonts w:ascii="Times New Roman" w:eastAsia="Times New Roman" w:hAnsi="Times New Roman" w:cs="Times New Roman"/>
                <w:iCs/>
                <w:sz w:val="24"/>
                <w:szCs w:val="24"/>
                <w:lang w:eastAsia="lv-LV"/>
              </w:rPr>
              <w:t>aj</w:t>
            </w:r>
            <w:r w:rsidRPr="00FA5376">
              <w:rPr>
                <w:rFonts w:ascii="Times New Roman" w:eastAsia="Times New Roman" w:hAnsi="Times New Roman" w:cs="Times New Roman"/>
                <w:iCs/>
                <w:sz w:val="24"/>
                <w:szCs w:val="24"/>
                <w:lang w:eastAsia="lv-LV"/>
              </w:rPr>
              <w:t>ās valstīs un ar ko atceļ Lēmumu 95/553/EK.</w:t>
            </w:r>
          </w:p>
        </w:tc>
      </w:tr>
      <w:tr w:rsidR="00421B5F" w:rsidRPr="00876EA1" w14:paraId="088EACED" w14:textId="77777777" w:rsidTr="00421B5F">
        <w:trPr>
          <w:tblCellSpacing w:w="15" w:type="dxa"/>
        </w:trPr>
        <w:tc>
          <w:tcPr>
            <w:tcW w:w="998" w:type="pct"/>
            <w:gridSpan w:val="2"/>
            <w:tcBorders>
              <w:top w:val="outset" w:sz="6" w:space="0" w:color="auto"/>
              <w:left w:val="outset" w:sz="6" w:space="0" w:color="auto"/>
              <w:bottom w:val="outset" w:sz="6" w:space="0" w:color="auto"/>
              <w:right w:val="outset" w:sz="6" w:space="0" w:color="auto"/>
            </w:tcBorders>
          </w:tcPr>
          <w:p w14:paraId="0036D9EF" w14:textId="77777777" w:rsidR="00421B5F" w:rsidRPr="00FA5376" w:rsidRDefault="00421B5F" w:rsidP="00421B5F">
            <w:pPr>
              <w:spacing w:after="0" w:line="240" w:lineRule="auto"/>
              <w:jc w:val="center"/>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A</w:t>
            </w:r>
          </w:p>
        </w:tc>
        <w:tc>
          <w:tcPr>
            <w:tcW w:w="2080" w:type="pct"/>
            <w:gridSpan w:val="2"/>
            <w:tcBorders>
              <w:top w:val="outset" w:sz="6" w:space="0" w:color="auto"/>
              <w:left w:val="outset" w:sz="6" w:space="0" w:color="auto"/>
              <w:bottom w:val="outset" w:sz="6" w:space="0" w:color="auto"/>
              <w:right w:val="outset" w:sz="6" w:space="0" w:color="auto"/>
            </w:tcBorders>
          </w:tcPr>
          <w:p w14:paraId="53535AA6" w14:textId="77777777" w:rsidR="00421B5F" w:rsidRPr="00FA5376" w:rsidRDefault="00421B5F" w:rsidP="00421B5F">
            <w:pPr>
              <w:spacing w:after="0" w:line="240" w:lineRule="auto"/>
              <w:jc w:val="center"/>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B</w:t>
            </w:r>
          </w:p>
        </w:tc>
        <w:tc>
          <w:tcPr>
            <w:tcW w:w="936" w:type="pct"/>
            <w:tcBorders>
              <w:top w:val="outset" w:sz="6" w:space="0" w:color="auto"/>
              <w:left w:val="outset" w:sz="6" w:space="0" w:color="auto"/>
              <w:bottom w:val="outset" w:sz="6" w:space="0" w:color="auto"/>
              <w:right w:val="outset" w:sz="6" w:space="0" w:color="auto"/>
            </w:tcBorders>
          </w:tcPr>
          <w:p w14:paraId="3FC96E52" w14:textId="77777777" w:rsidR="00421B5F" w:rsidRPr="00FA5376" w:rsidRDefault="00421B5F" w:rsidP="00421B5F">
            <w:pPr>
              <w:spacing w:after="0" w:line="240" w:lineRule="auto"/>
              <w:jc w:val="center"/>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C</w:t>
            </w:r>
          </w:p>
        </w:tc>
        <w:tc>
          <w:tcPr>
            <w:tcW w:w="903" w:type="pct"/>
            <w:tcBorders>
              <w:top w:val="outset" w:sz="6" w:space="0" w:color="auto"/>
              <w:left w:val="outset" w:sz="6" w:space="0" w:color="auto"/>
              <w:bottom w:val="outset" w:sz="6" w:space="0" w:color="auto"/>
              <w:right w:val="outset" w:sz="6" w:space="0" w:color="auto"/>
            </w:tcBorders>
          </w:tcPr>
          <w:p w14:paraId="2D9A03C0" w14:textId="77777777" w:rsidR="00421B5F" w:rsidRPr="00FA5376" w:rsidRDefault="00421B5F" w:rsidP="00421B5F">
            <w:pPr>
              <w:spacing w:after="0" w:line="240" w:lineRule="auto"/>
              <w:jc w:val="center"/>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D</w:t>
            </w:r>
          </w:p>
        </w:tc>
      </w:tr>
      <w:tr w:rsidR="00421B5F" w:rsidRPr="00876EA1" w14:paraId="727E6B47" w14:textId="77777777" w:rsidTr="00421B5F">
        <w:trPr>
          <w:tblCellSpacing w:w="15" w:type="dxa"/>
        </w:trPr>
        <w:tc>
          <w:tcPr>
            <w:tcW w:w="998" w:type="pct"/>
            <w:gridSpan w:val="2"/>
            <w:tcBorders>
              <w:top w:val="outset" w:sz="6" w:space="0" w:color="auto"/>
              <w:left w:val="outset" w:sz="6" w:space="0" w:color="auto"/>
              <w:bottom w:val="outset" w:sz="6" w:space="0" w:color="auto"/>
              <w:right w:val="outset" w:sz="6" w:space="0" w:color="auto"/>
            </w:tcBorders>
          </w:tcPr>
          <w:p w14:paraId="648CC135"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2080" w:type="pct"/>
            <w:gridSpan w:val="2"/>
            <w:tcBorders>
              <w:top w:val="outset" w:sz="6" w:space="0" w:color="auto"/>
              <w:left w:val="outset" w:sz="6" w:space="0" w:color="auto"/>
              <w:bottom w:val="outset" w:sz="6" w:space="0" w:color="auto"/>
              <w:right w:val="outset" w:sz="6" w:space="0" w:color="auto"/>
            </w:tcBorders>
          </w:tcPr>
          <w:p w14:paraId="06DD088A"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936" w:type="pct"/>
            <w:tcBorders>
              <w:top w:val="outset" w:sz="6" w:space="0" w:color="auto"/>
              <w:left w:val="outset" w:sz="6" w:space="0" w:color="auto"/>
              <w:bottom w:val="outset" w:sz="6" w:space="0" w:color="auto"/>
              <w:right w:val="outset" w:sz="6" w:space="0" w:color="auto"/>
            </w:tcBorders>
          </w:tcPr>
          <w:p w14:paraId="689D5A64"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Informācija par to, vai šīs tabulas A ailē minētās ES tiesību akta vienības tiek pārņemtas vai ieviestas pilnībā vai daļēji. </w:t>
            </w:r>
          </w:p>
          <w:p w14:paraId="77A19A5F"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Ja attiecīgā ES tiesību akta vienība tiek pārņemta vai ieviesta daļēji, sniedz attiecīgu skaidrojumu, kā arī precīzi </w:t>
            </w:r>
            <w:r w:rsidRPr="00FA5376">
              <w:rPr>
                <w:rFonts w:ascii="Times New Roman" w:eastAsia="Times New Roman" w:hAnsi="Times New Roman" w:cs="Times New Roman"/>
                <w:iCs/>
                <w:sz w:val="24"/>
                <w:szCs w:val="24"/>
                <w:lang w:eastAsia="lv-LV"/>
              </w:rPr>
              <w:lastRenderedPageBreak/>
              <w:t>norāda, kad un kādā veidā ES tiesību akta vienība tiks pārņemta vai ieviesta pilnībā.</w:t>
            </w:r>
          </w:p>
          <w:p w14:paraId="0DAC2BDF"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Norāda institūciju, kas ir atbildīga par šo saistību izpildi pilnībā</w:t>
            </w:r>
            <w:r w:rsidR="00DF5A43">
              <w:rPr>
                <w:rFonts w:ascii="Times New Roman" w:eastAsia="Times New Roman" w:hAnsi="Times New Roman" w:cs="Times New Roman"/>
                <w:iCs/>
                <w:sz w:val="24"/>
                <w:szCs w:val="24"/>
                <w:lang w:eastAsia="lv-LV"/>
              </w:rPr>
              <w:t>.</w:t>
            </w:r>
          </w:p>
        </w:tc>
        <w:tc>
          <w:tcPr>
            <w:tcW w:w="903" w:type="pct"/>
            <w:tcBorders>
              <w:top w:val="outset" w:sz="6" w:space="0" w:color="auto"/>
              <w:left w:val="outset" w:sz="6" w:space="0" w:color="auto"/>
              <w:bottom w:val="outset" w:sz="6" w:space="0" w:color="auto"/>
              <w:right w:val="outset" w:sz="6" w:space="0" w:color="auto"/>
            </w:tcBorders>
          </w:tcPr>
          <w:p w14:paraId="211BB925"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3F9A7D95"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Ja projekts satur stingrākas prasības nekā attiecīgais ES tiesību akts, norāda </w:t>
            </w:r>
            <w:r w:rsidRPr="00FA5376">
              <w:rPr>
                <w:rFonts w:ascii="Times New Roman" w:eastAsia="Times New Roman" w:hAnsi="Times New Roman" w:cs="Times New Roman"/>
                <w:iCs/>
                <w:sz w:val="24"/>
                <w:szCs w:val="24"/>
                <w:lang w:eastAsia="lv-LV"/>
              </w:rPr>
              <w:lastRenderedPageBreak/>
              <w:t>pamatojumu un samērīgumu.</w:t>
            </w:r>
          </w:p>
          <w:p w14:paraId="24D09F5D"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r w:rsidR="00DF5A43">
              <w:rPr>
                <w:rFonts w:ascii="Times New Roman" w:eastAsia="Times New Roman" w:hAnsi="Times New Roman" w:cs="Times New Roman"/>
                <w:iCs/>
                <w:sz w:val="24"/>
                <w:szCs w:val="24"/>
                <w:lang w:eastAsia="lv-LV"/>
              </w:rPr>
              <w:t>.</w:t>
            </w:r>
          </w:p>
        </w:tc>
      </w:tr>
      <w:tr w:rsidR="00421B5F" w:rsidRPr="00876EA1" w14:paraId="185A11DC" w14:textId="77777777" w:rsidTr="00421B5F">
        <w:trPr>
          <w:tblCellSpacing w:w="15" w:type="dxa"/>
        </w:trPr>
        <w:tc>
          <w:tcPr>
            <w:tcW w:w="998" w:type="pct"/>
            <w:gridSpan w:val="2"/>
            <w:tcBorders>
              <w:top w:val="outset" w:sz="6" w:space="0" w:color="auto"/>
              <w:left w:val="outset" w:sz="6" w:space="0" w:color="auto"/>
              <w:bottom w:val="outset" w:sz="6" w:space="0" w:color="auto"/>
              <w:right w:val="outset" w:sz="6" w:space="0" w:color="auto"/>
            </w:tcBorders>
          </w:tcPr>
          <w:p w14:paraId="76E68158"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lastRenderedPageBreak/>
              <w:t>Direktīvas 13. pants</w:t>
            </w:r>
          </w:p>
        </w:tc>
        <w:tc>
          <w:tcPr>
            <w:tcW w:w="2080" w:type="pct"/>
            <w:gridSpan w:val="2"/>
            <w:tcBorders>
              <w:top w:val="outset" w:sz="6" w:space="0" w:color="auto"/>
              <w:left w:val="outset" w:sz="6" w:space="0" w:color="auto"/>
              <w:bottom w:val="outset" w:sz="6" w:space="0" w:color="auto"/>
              <w:right w:val="outset" w:sz="6" w:space="0" w:color="auto"/>
            </w:tcBorders>
          </w:tcPr>
          <w:p w14:paraId="03FD053C" w14:textId="77777777" w:rsidR="00421B5F" w:rsidRPr="00FA5376" w:rsidRDefault="00421B5F" w:rsidP="00FA5376">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 xml:space="preserve">Projekta </w:t>
            </w:r>
            <w:r w:rsidR="00FA5376" w:rsidRPr="00FA5376">
              <w:rPr>
                <w:rFonts w:ascii="Times New Roman" w:eastAsia="Times New Roman" w:hAnsi="Times New Roman" w:cs="Times New Roman"/>
                <w:iCs/>
                <w:sz w:val="24"/>
                <w:szCs w:val="24"/>
                <w:lang w:eastAsia="lv-LV"/>
              </w:rPr>
              <w:t>8</w:t>
            </w:r>
            <w:r w:rsidRPr="00FA5376">
              <w:rPr>
                <w:rFonts w:ascii="Times New Roman" w:eastAsia="Times New Roman" w:hAnsi="Times New Roman" w:cs="Times New Roman"/>
                <w:iCs/>
                <w:sz w:val="24"/>
                <w:szCs w:val="24"/>
                <w:lang w:eastAsia="lv-LV"/>
              </w:rPr>
              <w:t>. punkts</w:t>
            </w:r>
          </w:p>
        </w:tc>
        <w:tc>
          <w:tcPr>
            <w:tcW w:w="936" w:type="pct"/>
            <w:tcBorders>
              <w:top w:val="outset" w:sz="6" w:space="0" w:color="auto"/>
              <w:left w:val="outset" w:sz="6" w:space="0" w:color="auto"/>
              <w:bottom w:val="outset" w:sz="6" w:space="0" w:color="auto"/>
              <w:right w:val="outset" w:sz="6" w:space="0" w:color="auto"/>
            </w:tcBorders>
          </w:tcPr>
          <w:p w14:paraId="1CBE7071"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Tiesību norma ieviesta pilnībā</w:t>
            </w:r>
          </w:p>
        </w:tc>
        <w:tc>
          <w:tcPr>
            <w:tcW w:w="903" w:type="pct"/>
            <w:tcBorders>
              <w:top w:val="outset" w:sz="6" w:space="0" w:color="auto"/>
              <w:left w:val="outset" w:sz="6" w:space="0" w:color="auto"/>
              <w:bottom w:val="outset" w:sz="6" w:space="0" w:color="auto"/>
              <w:right w:val="outset" w:sz="6" w:space="0" w:color="auto"/>
            </w:tcBorders>
          </w:tcPr>
          <w:p w14:paraId="50EC67E1"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Projekts stingrākas prasības neparedz</w:t>
            </w:r>
          </w:p>
        </w:tc>
      </w:tr>
      <w:tr w:rsidR="00421B5F" w:rsidRPr="00876EA1" w14:paraId="4D59FC52" w14:textId="77777777" w:rsidTr="00421B5F">
        <w:trPr>
          <w:tblCellSpacing w:w="15" w:type="dxa"/>
        </w:trPr>
        <w:tc>
          <w:tcPr>
            <w:tcW w:w="3094" w:type="pct"/>
            <w:gridSpan w:val="4"/>
            <w:tcBorders>
              <w:top w:val="outset" w:sz="6" w:space="0" w:color="auto"/>
              <w:left w:val="outset" w:sz="6" w:space="0" w:color="auto"/>
              <w:bottom w:val="outset" w:sz="6" w:space="0" w:color="auto"/>
              <w:right w:val="outset" w:sz="6" w:space="0" w:color="auto"/>
            </w:tcBorders>
          </w:tcPr>
          <w:p w14:paraId="526BE6B5"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w:t>
            </w:r>
          </w:p>
          <w:p w14:paraId="107E9A07" w14:textId="77777777" w:rsidR="00421B5F" w:rsidRPr="00FA5376" w:rsidRDefault="00421B5F"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Kādēļ?</w:t>
            </w:r>
          </w:p>
        </w:tc>
        <w:tc>
          <w:tcPr>
            <w:tcW w:w="1856" w:type="pct"/>
            <w:gridSpan w:val="2"/>
            <w:tcBorders>
              <w:top w:val="outset" w:sz="6" w:space="0" w:color="auto"/>
              <w:left w:val="outset" w:sz="6" w:space="0" w:color="auto"/>
              <w:bottom w:val="outset" w:sz="6" w:space="0" w:color="auto"/>
              <w:right w:val="outset" w:sz="6" w:space="0" w:color="auto"/>
            </w:tcBorders>
          </w:tcPr>
          <w:p w14:paraId="63E7C413" w14:textId="77777777" w:rsidR="00421B5F" w:rsidRPr="00FA5376" w:rsidRDefault="004E7FDB"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Noteikumu projekts šo jomu neskar.</w:t>
            </w:r>
          </w:p>
        </w:tc>
      </w:tr>
      <w:tr w:rsidR="004E7FDB" w:rsidRPr="00876EA1" w14:paraId="61A767B5" w14:textId="77777777" w:rsidTr="00421B5F">
        <w:trPr>
          <w:tblCellSpacing w:w="15" w:type="dxa"/>
        </w:trPr>
        <w:tc>
          <w:tcPr>
            <w:tcW w:w="3094" w:type="pct"/>
            <w:gridSpan w:val="4"/>
            <w:tcBorders>
              <w:top w:val="outset" w:sz="6" w:space="0" w:color="auto"/>
              <w:left w:val="outset" w:sz="6" w:space="0" w:color="auto"/>
              <w:bottom w:val="outset" w:sz="6" w:space="0" w:color="auto"/>
              <w:right w:val="outset" w:sz="6" w:space="0" w:color="auto"/>
            </w:tcBorders>
          </w:tcPr>
          <w:p w14:paraId="1031B374" w14:textId="77777777" w:rsidR="004E7FDB" w:rsidRPr="00FA5376" w:rsidRDefault="004E7FDB"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856" w:type="pct"/>
            <w:gridSpan w:val="2"/>
            <w:tcBorders>
              <w:top w:val="outset" w:sz="6" w:space="0" w:color="auto"/>
              <w:left w:val="outset" w:sz="6" w:space="0" w:color="auto"/>
              <w:bottom w:val="outset" w:sz="6" w:space="0" w:color="auto"/>
              <w:right w:val="outset" w:sz="6" w:space="0" w:color="auto"/>
            </w:tcBorders>
          </w:tcPr>
          <w:p w14:paraId="5DBE1E90" w14:textId="77777777" w:rsidR="004E7FDB" w:rsidRPr="00FA5376" w:rsidRDefault="004E7FDB"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Noteikumu projekts šo jomu neskar.</w:t>
            </w:r>
          </w:p>
        </w:tc>
      </w:tr>
      <w:tr w:rsidR="004E7FDB" w:rsidRPr="00876EA1" w14:paraId="05231D70" w14:textId="77777777" w:rsidTr="00421B5F">
        <w:trPr>
          <w:tblCellSpacing w:w="15" w:type="dxa"/>
        </w:trPr>
        <w:tc>
          <w:tcPr>
            <w:tcW w:w="3094" w:type="pct"/>
            <w:gridSpan w:val="4"/>
            <w:tcBorders>
              <w:top w:val="outset" w:sz="6" w:space="0" w:color="auto"/>
              <w:left w:val="outset" w:sz="6" w:space="0" w:color="auto"/>
              <w:bottom w:val="outset" w:sz="6" w:space="0" w:color="auto"/>
              <w:right w:val="outset" w:sz="6" w:space="0" w:color="auto"/>
            </w:tcBorders>
          </w:tcPr>
          <w:p w14:paraId="6E426C15" w14:textId="77777777" w:rsidR="004E7FDB" w:rsidRPr="00FA5376" w:rsidRDefault="004E7FDB"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Cita informācija</w:t>
            </w:r>
          </w:p>
        </w:tc>
        <w:tc>
          <w:tcPr>
            <w:tcW w:w="1856" w:type="pct"/>
            <w:gridSpan w:val="2"/>
            <w:tcBorders>
              <w:top w:val="outset" w:sz="6" w:space="0" w:color="auto"/>
              <w:left w:val="outset" w:sz="6" w:space="0" w:color="auto"/>
              <w:bottom w:val="outset" w:sz="6" w:space="0" w:color="auto"/>
              <w:right w:val="outset" w:sz="6" w:space="0" w:color="auto"/>
            </w:tcBorders>
          </w:tcPr>
          <w:p w14:paraId="05395FF6" w14:textId="77777777" w:rsidR="004E7FDB" w:rsidRPr="00FA5376" w:rsidRDefault="004E7FDB" w:rsidP="00421B5F">
            <w:pPr>
              <w:spacing w:after="0" w:line="240" w:lineRule="auto"/>
              <w:rPr>
                <w:rFonts w:ascii="Times New Roman" w:eastAsia="Times New Roman" w:hAnsi="Times New Roman" w:cs="Times New Roman"/>
                <w:iCs/>
                <w:sz w:val="24"/>
                <w:szCs w:val="24"/>
                <w:lang w:eastAsia="lv-LV"/>
              </w:rPr>
            </w:pPr>
            <w:r w:rsidRPr="00FA5376">
              <w:rPr>
                <w:rFonts w:ascii="Times New Roman" w:eastAsia="Times New Roman" w:hAnsi="Times New Roman" w:cs="Times New Roman"/>
                <w:iCs/>
                <w:sz w:val="24"/>
                <w:szCs w:val="24"/>
                <w:lang w:eastAsia="lv-LV"/>
              </w:rPr>
              <w:t>Nav.</w:t>
            </w:r>
          </w:p>
        </w:tc>
      </w:tr>
    </w:tbl>
    <w:p w14:paraId="2F2D0697"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76EA1" w14:paraId="788D78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628B78"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76EA1" w14:paraId="130D56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5F1945"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9596812"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5FA6BFB"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publicēts sabiedrības līdzdalībai Aizsardzības ministrijas mājaslapas sadaļā “Sabiedrības līdzdalība” (publicēts uz 2 nedēļām 2017. gada 1. novembrī).</w:t>
            </w:r>
          </w:p>
        </w:tc>
      </w:tr>
      <w:tr w:rsidR="00E5323B" w:rsidRPr="00876EA1" w14:paraId="6CD5B9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AFB599"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CD6595E"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62F3A20"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pārstāvjiem noteikumu projekts bija pieejams Aizsardzības ministrijas mājaslapā.</w:t>
            </w:r>
          </w:p>
        </w:tc>
      </w:tr>
      <w:tr w:rsidR="00E5323B" w:rsidRPr="00876EA1" w14:paraId="5DFB69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3FEAB"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BDCBA7"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B3A7DDE"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Sabiedrības pārstāvji viedokli par noteikumu projektu nesniedza.</w:t>
            </w:r>
          </w:p>
        </w:tc>
      </w:tr>
      <w:tr w:rsidR="00E5323B" w:rsidRPr="00876EA1" w14:paraId="40C5BF5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1D0B0A"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23D3E19"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841927"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D4B3696"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76EA1" w14:paraId="6BC1BA0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7A1699" w14:textId="77777777" w:rsidR="00655F2C" w:rsidRPr="00876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76EA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76EA1" w14:paraId="0081FA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0AA591"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6D7E6B70"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5EC97A2"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Nacionālie bruņotie spēki.</w:t>
            </w:r>
          </w:p>
        </w:tc>
      </w:tr>
      <w:tr w:rsidR="00E5323B" w:rsidRPr="00876EA1" w14:paraId="624476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7948C9"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8EA0D60"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Projekta izpildes ietekme uz pārvaldes funkcijām un institucionālo struktūru.</w:t>
            </w:r>
            <w:r w:rsidRPr="00876EA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61016B8"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Noteikumu projekta izpilde tiks veikta esošo resursu ietvaros.</w:t>
            </w:r>
          </w:p>
        </w:tc>
      </w:tr>
      <w:tr w:rsidR="00C020DE" w:rsidRPr="00C020DE" w14:paraId="6CA247D7" w14:textId="77777777" w:rsidTr="00C020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755975" w14:textId="77777777" w:rsidR="00655F2C"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F5CC8C" w14:textId="77777777" w:rsidR="00E5323B" w:rsidRPr="00876EA1" w:rsidRDefault="00E5323B" w:rsidP="00E5323B">
            <w:pPr>
              <w:spacing w:after="0" w:line="240" w:lineRule="auto"/>
              <w:rPr>
                <w:rFonts w:ascii="Times New Roman" w:eastAsia="Times New Roman" w:hAnsi="Times New Roman" w:cs="Times New Roman"/>
                <w:iCs/>
                <w:color w:val="414142"/>
                <w:sz w:val="24"/>
                <w:szCs w:val="24"/>
                <w:lang w:eastAsia="lv-LV"/>
              </w:rPr>
            </w:pPr>
            <w:r w:rsidRPr="00876EA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FB4F831" w14:textId="77777777" w:rsidR="00E5323B" w:rsidRPr="00C020DE" w:rsidRDefault="00C020DE"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28AAED5B" w14:textId="77777777" w:rsidR="00C25B49" w:rsidRPr="00876EA1" w:rsidRDefault="00C25B49" w:rsidP="00894C55">
      <w:pPr>
        <w:spacing w:after="0" w:line="240" w:lineRule="auto"/>
        <w:rPr>
          <w:rFonts w:ascii="Times New Roman" w:hAnsi="Times New Roman" w:cs="Times New Roman"/>
          <w:sz w:val="28"/>
          <w:szCs w:val="28"/>
        </w:rPr>
      </w:pPr>
    </w:p>
    <w:p w14:paraId="4060856A" w14:textId="77777777" w:rsidR="00E5323B" w:rsidRPr="00876EA1" w:rsidRDefault="00E5323B" w:rsidP="00894C55">
      <w:pPr>
        <w:spacing w:after="0" w:line="240" w:lineRule="auto"/>
        <w:rPr>
          <w:rFonts w:ascii="Times New Roman" w:hAnsi="Times New Roman" w:cs="Times New Roman"/>
          <w:sz w:val="28"/>
          <w:szCs w:val="28"/>
        </w:rPr>
      </w:pPr>
    </w:p>
    <w:p w14:paraId="51EB06AD" w14:textId="77777777" w:rsidR="00894C55" w:rsidRPr="00876EA1" w:rsidRDefault="00C020DE"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Aizsardzības</w:t>
      </w:r>
      <w:r w:rsidR="00894C55" w:rsidRPr="00876EA1">
        <w:rPr>
          <w:rFonts w:ascii="Times New Roman" w:hAnsi="Times New Roman" w:cs="Times New Roman"/>
          <w:sz w:val="28"/>
          <w:szCs w:val="28"/>
        </w:rPr>
        <w:t xml:space="preserve"> ministrs</w:t>
      </w:r>
      <w:r w:rsidR="00894C55" w:rsidRPr="00876EA1">
        <w:rPr>
          <w:rFonts w:ascii="Times New Roman" w:hAnsi="Times New Roman" w:cs="Times New Roman"/>
          <w:sz w:val="28"/>
          <w:szCs w:val="28"/>
        </w:rPr>
        <w:tab/>
      </w:r>
      <w:r>
        <w:rPr>
          <w:rFonts w:ascii="Times New Roman" w:hAnsi="Times New Roman" w:cs="Times New Roman"/>
          <w:sz w:val="28"/>
          <w:szCs w:val="28"/>
        </w:rPr>
        <w:t>Raimonds Bergmanis</w:t>
      </w:r>
    </w:p>
    <w:p w14:paraId="406C0C84" w14:textId="77777777" w:rsidR="00894C55" w:rsidRPr="00876EA1" w:rsidRDefault="00894C55" w:rsidP="00894C55">
      <w:pPr>
        <w:spacing w:after="0" w:line="240" w:lineRule="auto"/>
        <w:ind w:firstLine="720"/>
        <w:rPr>
          <w:rFonts w:ascii="Times New Roman" w:hAnsi="Times New Roman" w:cs="Times New Roman"/>
          <w:sz w:val="28"/>
          <w:szCs w:val="28"/>
        </w:rPr>
      </w:pPr>
    </w:p>
    <w:p w14:paraId="0C28EC7D" w14:textId="77777777" w:rsidR="00894C55" w:rsidRPr="00876EA1" w:rsidRDefault="00894C55" w:rsidP="00894C55">
      <w:pPr>
        <w:spacing w:after="0" w:line="240" w:lineRule="auto"/>
        <w:ind w:firstLine="720"/>
        <w:rPr>
          <w:rFonts w:ascii="Times New Roman" w:hAnsi="Times New Roman" w:cs="Times New Roman"/>
          <w:sz w:val="28"/>
          <w:szCs w:val="28"/>
        </w:rPr>
      </w:pPr>
    </w:p>
    <w:p w14:paraId="1905244B" w14:textId="77777777" w:rsidR="00894C55" w:rsidRPr="00876EA1" w:rsidRDefault="00894C55" w:rsidP="00894C55">
      <w:pPr>
        <w:tabs>
          <w:tab w:val="left" w:pos="6237"/>
        </w:tabs>
        <w:spacing w:after="0" w:line="240" w:lineRule="auto"/>
        <w:ind w:firstLine="720"/>
        <w:rPr>
          <w:rFonts w:ascii="Times New Roman" w:hAnsi="Times New Roman" w:cs="Times New Roman"/>
          <w:sz w:val="28"/>
          <w:szCs w:val="28"/>
        </w:rPr>
      </w:pPr>
    </w:p>
    <w:p w14:paraId="01E6CC64" w14:textId="694C6319" w:rsidR="005A1AFA" w:rsidRPr="005A1AFA" w:rsidRDefault="005A1AFA" w:rsidP="005A1AFA">
      <w:pPr>
        <w:tabs>
          <w:tab w:val="right" w:pos="9072"/>
          <w:tab w:val="right" w:pos="9923"/>
        </w:tabs>
        <w:jc w:val="both"/>
        <w:rPr>
          <w:rFonts w:ascii="Times New Roman" w:hAnsi="Times New Roman" w:cs="Times New Roman"/>
          <w:sz w:val="28"/>
          <w:szCs w:val="28"/>
        </w:rPr>
      </w:pPr>
      <w:r>
        <w:rPr>
          <w:rFonts w:ascii="Times New Roman" w:hAnsi="Times New Roman" w:cs="Times New Roman"/>
        </w:rPr>
        <w:t xml:space="preserve">           </w:t>
      </w:r>
      <w:r w:rsidRPr="005A1AFA">
        <w:rPr>
          <w:rFonts w:ascii="Times New Roman" w:hAnsi="Times New Roman" w:cs="Times New Roman"/>
          <w:sz w:val="28"/>
          <w:szCs w:val="28"/>
        </w:rPr>
        <w:t>Valsts sekretārs</w:t>
      </w:r>
      <w:r>
        <w:rPr>
          <w:rFonts w:ascii="Times New Roman" w:hAnsi="Times New Roman" w:cs="Times New Roman"/>
          <w:sz w:val="28"/>
          <w:szCs w:val="28"/>
        </w:rPr>
        <w:t xml:space="preserve">                                                           </w:t>
      </w:r>
      <w:bookmarkStart w:id="0" w:name="_GoBack"/>
      <w:bookmarkEnd w:id="0"/>
      <w:r w:rsidR="00DD05D7">
        <w:rPr>
          <w:rFonts w:ascii="Times New Roman" w:hAnsi="Times New Roman" w:cs="Times New Roman"/>
          <w:sz w:val="28"/>
          <w:szCs w:val="28"/>
        </w:rPr>
        <w:t xml:space="preserve">Jānis </w:t>
      </w:r>
      <w:r w:rsidRPr="005A1AFA">
        <w:rPr>
          <w:rFonts w:ascii="Times New Roman" w:hAnsi="Times New Roman" w:cs="Times New Roman"/>
          <w:sz w:val="28"/>
          <w:szCs w:val="28"/>
        </w:rPr>
        <w:t>Garisons</w:t>
      </w:r>
    </w:p>
    <w:p w14:paraId="754E2384" w14:textId="77777777" w:rsidR="00894C55" w:rsidRPr="005A1AFA" w:rsidRDefault="00894C55" w:rsidP="00894C55">
      <w:pPr>
        <w:tabs>
          <w:tab w:val="left" w:pos="6237"/>
        </w:tabs>
        <w:spacing w:after="0" w:line="240" w:lineRule="auto"/>
        <w:ind w:firstLine="720"/>
        <w:rPr>
          <w:rFonts w:ascii="Times New Roman" w:hAnsi="Times New Roman" w:cs="Times New Roman"/>
          <w:sz w:val="24"/>
          <w:szCs w:val="24"/>
        </w:rPr>
      </w:pPr>
    </w:p>
    <w:p w14:paraId="51B569B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9D604D1"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728385B0"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3AACA0E2"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0BA4BFF8"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4A65339B"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2779A916"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01587A6D"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3A5D5B60"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2A87390F"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20A4C8D2"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6CB8E7FE"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0CA8F4F6" w14:textId="77777777" w:rsidR="005A1AFA" w:rsidRDefault="005A1AFA" w:rsidP="00894C55">
      <w:pPr>
        <w:tabs>
          <w:tab w:val="left" w:pos="6237"/>
        </w:tabs>
        <w:spacing w:after="0" w:line="240" w:lineRule="auto"/>
        <w:ind w:firstLine="720"/>
        <w:rPr>
          <w:rFonts w:ascii="Times New Roman" w:hAnsi="Times New Roman" w:cs="Times New Roman"/>
          <w:sz w:val="28"/>
          <w:szCs w:val="28"/>
        </w:rPr>
      </w:pPr>
    </w:p>
    <w:p w14:paraId="48CA343E" w14:textId="77777777" w:rsidR="005A1AFA" w:rsidRPr="00876EA1" w:rsidRDefault="005A1AFA" w:rsidP="00894C55">
      <w:pPr>
        <w:tabs>
          <w:tab w:val="left" w:pos="6237"/>
        </w:tabs>
        <w:spacing w:after="0" w:line="240" w:lineRule="auto"/>
        <w:ind w:firstLine="720"/>
        <w:rPr>
          <w:rFonts w:ascii="Times New Roman" w:hAnsi="Times New Roman" w:cs="Times New Roman"/>
          <w:sz w:val="28"/>
          <w:szCs w:val="28"/>
        </w:rPr>
      </w:pPr>
    </w:p>
    <w:p w14:paraId="37A5D844" w14:textId="77777777" w:rsidR="00894C55" w:rsidRPr="00671FF0" w:rsidRDefault="00C020DE" w:rsidP="00894C55">
      <w:pPr>
        <w:tabs>
          <w:tab w:val="left" w:pos="6237"/>
        </w:tabs>
        <w:spacing w:after="0" w:line="240" w:lineRule="auto"/>
        <w:rPr>
          <w:rFonts w:ascii="Times New Roman" w:hAnsi="Times New Roman" w:cs="Times New Roman"/>
          <w:sz w:val="20"/>
          <w:szCs w:val="20"/>
        </w:rPr>
      </w:pPr>
      <w:r w:rsidRPr="00671FF0">
        <w:rPr>
          <w:rFonts w:ascii="Times New Roman" w:hAnsi="Times New Roman" w:cs="Times New Roman"/>
          <w:sz w:val="20"/>
          <w:szCs w:val="20"/>
        </w:rPr>
        <w:t>E. Svarenieks, 67335029</w:t>
      </w:r>
    </w:p>
    <w:p w14:paraId="70667E6B" w14:textId="77777777" w:rsidR="00894C55" w:rsidRPr="00671FF0" w:rsidRDefault="00C020DE" w:rsidP="00894C55">
      <w:pPr>
        <w:tabs>
          <w:tab w:val="left" w:pos="6237"/>
        </w:tabs>
        <w:spacing w:after="0" w:line="240" w:lineRule="auto"/>
        <w:rPr>
          <w:rFonts w:ascii="Times New Roman" w:hAnsi="Times New Roman" w:cs="Times New Roman"/>
          <w:sz w:val="20"/>
          <w:szCs w:val="20"/>
        </w:rPr>
      </w:pPr>
      <w:r w:rsidRPr="00671FF0">
        <w:rPr>
          <w:rFonts w:ascii="Times New Roman" w:hAnsi="Times New Roman" w:cs="Times New Roman"/>
          <w:sz w:val="20"/>
          <w:szCs w:val="20"/>
        </w:rPr>
        <w:t>Edgars.Svarenieks@mod.gov.lv</w:t>
      </w:r>
    </w:p>
    <w:sectPr w:rsidR="00894C55" w:rsidRPr="00671FF0"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5952" w14:textId="77777777" w:rsidR="006C3B2E" w:rsidRDefault="006C3B2E" w:rsidP="00894C55">
      <w:pPr>
        <w:spacing w:after="0" w:line="240" w:lineRule="auto"/>
      </w:pPr>
      <w:r>
        <w:separator/>
      </w:r>
    </w:p>
  </w:endnote>
  <w:endnote w:type="continuationSeparator" w:id="0">
    <w:p w14:paraId="48BAE68A" w14:textId="77777777" w:rsidR="006C3B2E" w:rsidRDefault="006C3B2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D79B" w14:textId="178C3927" w:rsidR="00894C55" w:rsidRPr="00894C55" w:rsidRDefault="00C020DE">
    <w:pPr>
      <w:pStyle w:val="Footer"/>
      <w:rPr>
        <w:rFonts w:ascii="Times New Roman" w:hAnsi="Times New Roman" w:cs="Times New Roman"/>
        <w:sz w:val="20"/>
        <w:szCs w:val="20"/>
      </w:rPr>
    </w:pPr>
    <w:r>
      <w:rPr>
        <w:rFonts w:ascii="Times New Roman" w:hAnsi="Times New Roman" w:cs="Times New Roman"/>
        <w:sz w:val="20"/>
        <w:szCs w:val="20"/>
      </w:rPr>
      <w:t>AiManot_</w:t>
    </w:r>
    <w:r w:rsidR="00671FF0">
      <w:rPr>
        <w:rFonts w:ascii="Times New Roman" w:hAnsi="Times New Roman" w:cs="Times New Roman"/>
        <w:sz w:val="20"/>
        <w:szCs w:val="20"/>
      </w:rPr>
      <w:t>260218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7F08B" w14:textId="20F36050" w:rsidR="00C020DE" w:rsidRPr="009A2654" w:rsidRDefault="00C020DE">
    <w:pPr>
      <w:pStyle w:val="Footer"/>
      <w:rPr>
        <w:rFonts w:ascii="Times New Roman" w:hAnsi="Times New Roman" w:cs="Times New Roman"/>
        <w:sz w:val="20"/>
        <w:szCs w:val="20"/>
      </w:rPr>
    </w:pPr>
    <w:r>
      <w:rPr>
        <w:rFonts w:ascii="Times New Roman" w:hAnsi="Times New Roman" w:cs="Times New Roman"/>
        <w:sz w:val="20"/>
        <w:szCs w:val="20"/>
      </w:rPr>
      <w:t>AiManot_</w:t>
    </w:r>
    <w:r w:rsidR="00671FF0">
      <w:rPr>
        <w:rFonts w:ascii="Times New Roman" w:hAnsi="Times New Roman" w:cs="Times New Roman"/>
        <w:sz w:val="20"/>
        <w:szCs w:val="20"/>
      </w:rPr>
      <w:t>260218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ED40A" w14:textId="77777777" w:rsidR="006C3B2E" w:rsidRDefault="006C3B2E" w:rsidP="00894C55">
      <w:pPr>
        <w:spacing w:after="0" w:line="240" w:lineRule="auto"/>
      </w:pPr>
      <w:r>
        <w:separator/>
      </w:r>
    </w:p>
  </w:footnote>
  <w:footnote w:type="continuationSeparator" w:id="0">
    <w:p w14:paraId="6529E3F1" w14:textId="77777777" w:rsidR="006C3B2E" w:rsidRDefault="006C3B2E" w:rsidP="00894C55">
      <w:pPr>
        <w:spacing w:after="0" w:line="240" w:lineRule="auto"/>
      </w:pPr>
      <w:r>
        <w:continuationSeparator/>
      </w:r>
    </w:p>
  </w:footnote>
  <w:footnote w:id="1">
    <w:p w14:paraId="6A68C3EE" w14:textId="77777777" w:rsidR="00C020DE" w:rsidRPr="00C020DE" w:rsidRDefault="00C020DE" w:rsidP="00C020DE">
      <w:pPr>
        <w:pStyle w:val="FootnoteText"/>
        <w:jc w:val="both"/>
        <w:rPr>
          <w:rFonts w:ascii="Times New Roman" w:hAnsi="Times New Roman" w:cs="Times New Roman"/>
        </w:rPr>
      </w:pPr>
      <w:r w:rsidRPr="00C020DE">
        <w:rPr>
          <w:rStyle w:val="FootnoteReference"/>
          <w:rFonts w:ascii="Times New Roman" w:hAnsi="Times New Roman" w:cs="Times New Roman"/>
        </w:rPr>
        <w:footnoteRef/>
      </w:r>
      <w:r w:rsidRPr="00C020DE">
        <w:rPr>
          <w:rFonts w:ascii="Times New Roman" w:hAnsi="Times New Roman" w:cs="Times New Roman"/>
        </w:rPr>
        <w:t xml:space="preserve"> </w:t>
      </w:r>
      <w:r w:rsidRPr="00C020DE">
        <w:rPr>
          <w:rFonts w:ascii="Times New Roman" w:hAnsi="Times New Roman" w:cs="Times New Roman"/>
          <w:sz w:val="16"/>
          <w:szCs w:val="16"/>
        </w:rPr>
        <w:t>Ārvalstu bruņoto spēku statuss Latvijas Republikā</w:t>
      </w:r>
      <w:r w:rsidRPr="00C020DE">
        <w:rPr>
          <w:rFonts w:ascii="Times New Roman" w:hAnsi="Times New Roman" w:cs="Times New Roman"/>
          <w:bCs/>
          <w:sz w:val="16"/>
          <w:szCs w:val="16"/>
        </w:rPr>
        <w:t xml:space="preserve"> 2.</w:t>
      </w:r>
      <w:r w:rsidRPr="00C020DE">
        <w:rPr>
          <w:rFonts w:ascii="Times New Roman" w:hAnsi="Times New Roman" w:cs="Times New Roman"/>
          <w:bCs/>
          <w:sz w:val="16"/>
          <w:szCs w:val="16"/>
          <w:vertAlign w:val="superscript"/>
        </w:rPr>
        <w:t>2 </w:t>
      </w:r>
      <w:r w:rsidRPr="00C020DE">
        <w:rPr>
          <w:rFonts w:ascii="Times New Roman" w:hAnsi="Times New Roman" w:cs="Times New Roman"/>
          <w:bCs/>
          <w:sz w:val="16"/>
          <w:szCs w:val="16"/>
        </w:rPr>
        <w:t xml:space="preserve">pants. Atbalsta sniegšana Nacionālajiem bruņotajiem spēkiem. </w:t>
      </w:r>
      <w:r w:rsidRPr="00C020DE">
        <w:rPr>
          <w:rFonts w:ascii="Times New Roman" w:hAnsi="Times New Roman" w:cs="Times New Roman"/>
          <w:sz w:val="16"/>
          <w:szCs w:val="16"/>
        </w:rPr>
        <w:t xml:space="preserve">(1) Ziemeļatlantijas līguma organizācijas un Eiropas Savienības dalībvalstu bruņotos spēkus var iesaistīt atbalsta sniegšanā Nacionālajiem bruņotajiem spēkiem </w:t>
      </w:r>
      <w:hyperlink r:id="rId1" w:tgtFrame="_blank" w:history="1">
        <w:r w:rsidRPr="00C020DE">
          <w:rPr>
            <w:rStyle w:val="Hyperlink"/>
            <w:rFonts w:ascii="Times New Roman" w:hAnsi="Times New Roman" w:cs="Times New Roman"/>
            <w:sz w:val="16"/>
            <w:szCs w:val="16"/>
          </w:rPr>
          <w:t>Nacionālo bruņoto spēku likumā</w:t>
        </w:r>
      </w:hyperlink>
      <w:r w:rsidRPr="00C020DE">
        <w:rPr>
          <w:rFonts w:ascii="Times New Roman" w:hAnsi="Times New Roman" w:cs="Times New Roman"/>
          <w:sz w:val="16"/>
          <w:szCs w:val="16"/>
        </w:rPr>
        <w:t xml:space="preserve"> tiem noteikto uzdevumu izpildē. Ziemeļatlantijas līguma organizācijas un Eiropas Savienības dalībvalstu bruņoto spēku vienībām un to amatpersonām, sniedzot atbalstu Nacionālajiem bruņotajiem spēkiem tiem noteikto uzdevumu izpildē, ir attiecīgās Nacionālo bruņoto spēku un to amatpersonu tiesības.(2) Atbalsta sniegšanā Nacionālajiem bruņotajiem spēkiem iesaistīto Ziemeļatlantijas līguma organizācijas un Eiropas Savienības dalībvalstu bruņoto spēku vienību veicamos uzdevumus, to izpildes laiku, vietu un ierobežojumus nosaka Nacionālo bruņoto spēku komandieris vai viņa norīkota atbildīgā amatpersona.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3F6409A" w14:textId="57E91D84"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D05D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2668"/>
    <w:multiLevelType w:val="hybridMultilevel"/>
    <w:tmpl w:val="27F89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A967F4A"/>
    <w:multiLevelType w:val="hybridMultilevel"/>
    <w:tmpl w:val="A5AC3C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44E"/>
    <w:rsid w:val="0004262F"/>
    <w:rsid w:val="000D5315"/>
    <w:rsid w:val="0013301A"/>
    <w:rsid w:val="001A7810"/>
    <w:rsid w:val="00243426"/>
    <w:rsid w:val="002B0DF1"/>
    <w:rsid w:val="002C6A6C"/>
    <w:rsid w:val="002E1C05"/>
    <w:rsid w:val="003166FA"/>
    <w:rsid w:val="003B0BF9"/>
    <w:rsid w:val="003E0791"/>
    <w:rsid w:val="003F28AC"/>
    <w:rsid w:val="00421B5F"/>
    <w:rsid w:val="004454FE"/>
    <w:rsid w:val="00456E40"/>
    <w:rsid w:val="00471F27"/>
    <w:rsid w:val="004759C1"/>
    <w:rsid w:val="00484C54"/>
    <w:rsid w:val="004A0473"/>
    <w:rsid w:val="004E7FDB"/>
    <w:rsid w:val="0050178F"/>
    <w:rsid w:val="005269E8"/>
    <w:rsid w:val="005A1AFA"/>
    <w:rsid w:val="005D7DC1"/>
    <w:rsid w:val="00655F2C"/>
    <w:rsid w:val="00671FF0"/>
    <w:rsid w:val="006C3B2E"/>
    <w:rsid w:val="006E1081"/>
    <w:rsid w:val="00714AB3"/>
    <w:rsid w:val="00720585"/>
    <w:rsid w:val="00773AF6"/>
    <w:rsid w:val="00795F71"/>
    <w:rsid w:val="007E5F7A"/>
    <w:rsid w:val="007E73AB"/>
    <w:rsid w:val="00804E6A"/>
    <w:rsid w:val="00816C11"/>
    <w:rsid w:val="00851226"/>
    <w:rsid w:val="00876EA1"/>
    <w:rsid w:val="00894C55"/>
    <w:rsid w:val="00950202"/>
    <w:rsid w:val="00953B7B"/>
    <w:rsid w:val="00953B90"/>
    <w:rsid w:val="009A2654"/>
    <w:rsid w:val="009B0007"/>
    <w:rsid w:val="009D0F68"/>
    <w:rsid w:val="00A10FC3"/>
    <w:rsid w:val="00A52593"/>
    <w:rsid w:val="00A6073E"/>
    <w:rsid w:val="00AB0688"/>
    <w:rsid w:val="00AE5567"/>
    <w:rsid w:val="00AF1239"/>
    <w:rsid w:val="00B16480"/>
    <w:rsid w:val="00B2165C"/>
    <w:rsid w:val="00BA20AA"/>
    <w:rsid w:val="00BD4425"/>
    <w:rsid w:val="00C020DE"/>
    <w:rsid w:val="00C25B49"/>
    <w:rsid w:val="00C31773"/>
    <w:rsid w:val="00C542BC"/>
    <w:rsid w:val="00CC0D2D"/>
    <w:rsid w:val="00CE5657"/>
    <w:rsid w:val="00D133F8"/>
    <w:rsid w:val="00D14A3E"/>
    <w:rsid w:val="00D23057"/>
    <w:rsid w:val="00D34638"/>
    <w:rsid w:val="00D655FD"/>
    <w:rsid w:val="00DB4B64"/>
    <w:rsid w:val="00DD05D7"/>
    <w:rsid w:val="00DF5A43"/>
    <w:rsid w:val="00E3716B"/>
    <w:rsid w:val="00E5323B"/>
    <w:rsid w:val="00E8749E"/>
    <w:rsid w:val="00E90C01"/>
    <w:rsid w:val="00EA486E"/>
    <w:rsid w:val="00EE0367"/>
    <w:rsid w:val="00F120DD"/>
    <w:rsid w:val="00F57B0C"/>
    <w:rsid w:val="00F70F61"/>
    <w:rsid w:val="00F80B7A"/>
    <w:rsid w:val="00FA4F23"/>
    <w:rsid w:val="00FA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DC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9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02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DE"/>
    <w:rPr>
      <w:sz w:val="20"/>
      <w:szCs w:val="20"/>
    </w:rPr>
  </w:style>
  <w:style w:type="character" w:styleId="FootnoteReference">
    <w:name w:val="footnote reference"/>
    <w:basedOn w:val="DefaultParagraphFont"/>
    <w:uiPriority w:val="99"/>
    <w:semiHidden/>
    <w:unhideWhenUsed/>
    <w:rsid w:val="00C020DE"/>
    <w:rPr>
      <w:vertAlign w:val="superscript"/>
    </w:rPr>
  </w:style>
  <w:style w:type="character" w:customStyle="1" w:styleId="Heading3Char">
    <w:name w:val="Heading 3 Char"/>
    <w:basedOn w:val="DefaultParagraphFont"/>
    <w:link w:val="Heading3"/>
    <w:uiPriority w:val="9"/>
    <w:rsid w:val="005269E8"/>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953B7B"/>
    <w:pPr>
      <w:ind w:left="720"/>
      <w:contextualSpacing/>
    </w:pPr>
  </w:style>
  <w:style w:type="character" w:styleId="CommentReference">
    <w:name w:val="annotation reference"/>
    <w:basedOn w:val="DefaultParagraphFont"/>
    <w:uiPriority w:val="99"/>
    <w:semiHidden/>
    <w:unhideWhenUsed/>
    <w:rsid w:val="002C6A6C"/>
    <w:rPr>
      <w:sz w:val="16"/>
      <w:szCs w:val="16"/>
    </w:rPr>
  </w:style>
  <w:style w:type="paragraph" w:styleId="CommentText">
    <w:name w:val="annotation text"/>
    <w:basedOn w:val="Normal"/>
    <w:link w:val="CommentTextChar"/>
    <w:uiPriority w:val="99"/>
    <w:semiHidden/>
    <w:unhideWhenUsed/>
    <w:rsid w:val="002C6A6C"/>
    <w:pPr>
      <w:spacing w:line="240" w:lineRule="auto"/>
    </w:pPr>
    <w:rPr>
      <w:sz w:val="20"/>
      <w:szCs w:val="20"/>
    </w:rPr>
  </w:style>
  <w:style w:type="character" w:customStyle="1" w:styleId="CommentTextChar">
    <w:name w:val="Comment Text Char"/>
    <w:basedOn w:val="DefaultParagraphFont"/>
    <w:link w:val="CommentText"/>
    <w:uiPriority w:val="99"/>
    <w:semiHidden/>
    <w:rsid w:val="002C6A6C"/>
    <w:rPr>
      <w:sz w:val="20"/>
      <w:szCs w:val="20"/>
    </w:rPr>
  </w:style>
  <w:style w:type="paragraph" w:styleId="CommentSubject">
    <w:name w:val="annotation subject"/>
    <w:basedOn w:val="CommentText"/>
    <w:next w:val="CommentText"/>
    <w:link w:val="CommentSubjectChar"/>
    <w:uiPriority w:val="99"/>
    <w:semiHidden/>
    <w:unhideWhenUsed/>
    <w:rsid w:val="002C6A6C"/>
    <w:rPr>
      <w:b/>
      <w:bCs/>
    </w:rPr>
  </w:style>
  <w:style w:type="character" w:customStyle="1" w:styleId="CommentSubjectChar">
    <w:name w:val="Comment Subject Char"/>
    <w:basedOn w:val="CommentTextChar"/>
    <w:link w:val="CommentSubject"/>
    <w:uiPriority w:val="99"/>
    <w:semiHidden/>
    <w:rsid w:val="002C6A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269E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C020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0DE"/>
    <w:rPr>
      <w:sz w:val="20"/>
      <w:szCs w:val="20"/>
    </w:rPr>
  </w:style>
  <w:style w:type="character" w:styleId="FootnoteReference">
    <w:name w:val="footnote reference"/>
    <w:basedOn w:val="DefaultParagraphFont"/>
    <w:uiPriority w:val="99"/>
    <w:semiHidden/>
    <w:unhideWhenUsed/>
    <w:rsid w:val="00C020DE"/>
    <w:rPr>
      <w:vertAlign w:val="superscript"/>
    </w:rPr>
  </w:style>
  <w:style w:type="character" w:customStyle="1" w:styleId="Heading3Char">
    <w:name w:val="Heading 3 Char"/>
    <w:basedOn w:val="DefaultParagraphFont"/>
    <w:link w:val="Heading3"/>
    <w:uiPriority w:val="9"/>
    <w:rsid w:val="005269E8"/>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953B7B"/>
    <w:pPr>
      <w:ind w:left="720"/>
      <w:contextualSpacing/>
    </w:pPr>
  </w:style>
  <w:style w:type="character" w:styleId="CommentReference">
    <w:name w:val="annotation reference"/>
    <w:basedOn w:val="DefaultParagraphFont"/>
    <w:uiPriority w:val="99"/>
    <w:semiHidden/>
    <w:unhideWhenUsed/>
    <w:rsid w:val="002C6A6C"/>
    <w:rPr>
      <w:sz w:val="16"/>
      <w:szCs w:val="16"/>
    </w:rPr>
  </w:style>
  <w:style w:type="paragraph" w:styleId="CommentText">
    <w:name w:val="annotation text"/>
    <w:basedOn w:val="Normal"/>
    <w:link w:val="CommentTextChar"/>
    <w:uiPriority w:val="99"/>
    <w:semiHidden/>
    <w:unhideWhenUsed/>
    <w:rsid w:val="002C6A6C"/>
    <w:pPr>
      <w:spacing w:line="240" w:lineRule="auto"/>
    </w:pPr>
    <w:rPr>
      <w:sz w:val="20"/>
      <w:szCs w:val="20"/>
    </w:rPr>
  </w:style>
  <w:style w:type="character" w:customStyle="1" w:styleId="CommentTextChar">
    <w:name w:val="Comment Text Char"/>
    <w:basedOn w:val="DefaultParagraphFont"/>
    <w:link w:val="CommentText"/>
    <w:uiPriority w:val="99"/>
    <w:semiHidden/>
    <w:rsid w:val="002C6A6C"/>
    <w:rPr>
      <w:sz w:val="20"/>
      <w:szCs w:val="20"/>
    </w:rPr>
  </w:style>
  <w:style w:type="paragraph" w:styleId="CommentSubject">
    <w:name w:val="annotation subject"/>
    <w:basedOn w:val="CommentText"/>
    <w:next w:val="CommentText"/>
    <w:link w:val="CommentSubjectChar"/>
    <w:uiPriority w:val="99"/>
    <w:semiHidden/>
    <w:unhideWhenUsed/>
    <w:rsid w:val="002C6A6C"/>
    <w:rPr>
      <w:b/>
      <w:bCs/>
    </w:rPr>
  </w:style>
  <w:style w:type="character" w:customStyle="1" w:styleId="CommentSubjectChar">
    <w:name w:val="Comment Subject Char"/>
    <w:basedOn w:val="CommentTextChar"/>
    <w:link w:val="CommentSubject"/>
    <w:uiPriority w:val="99"/>
    <w:semiHidden/>
    <w:rsid w:val="002C6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04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7285729">
      <w:bodyDiv w:val="1"/>
      <w:marLeft w:val="0"/>
      <w:marRight w:val="0"/>
      <w:marTop w:val="0"/>
      <w:marBottom w:val="0"/>
      <w:divBdr>
        <w:top w:val="none" w:sz="0" w:space="0" w:color="auto"/>
        <w:left w:val="none" w:sz="0" w:space="0" w:color="auto"/>
        <w:bottom w:val="none" w:sz="0" w:space="0" w:color="auto"/>
        <w:right w:val="none" w:sz="0" w:space="0" w:color="auto"/>
      </w:divBdr>
      <w:divsChild>
        <w:div w:id="255872844">
          <w:marLeft w:val="0"/>
          <w:marRight w:val="0"/>
          <w:marTop w:val="0"/>
          <w:marBottom w:val="0"/>
          <w:divBdr>
            <w:top w:val="none" w:sz="0" w:space="0" w:color="auto"/>
            <w:left w:val="none" w:sz="0" w:space="0" w:color="auto"/>
            <w:bottom w:val="none" w:sz="0" w:space="0" w:color="auto"/>
            <w:right w:val="none" w:sz="0" w:space="0" w:color="auto"/>
          </w:divBdr>
          <w:divsChild>
            <w:div w:id="559638240">
              <w:marLeft w:val="0"/>
              <w:marRight w:val="0"/>
              <w:marTop w:val="0"/>
              <w:marBottom w:val="0"/>
              <w:divBdr>
                <w:top w:val="none" w:sz="0" w:space="0" w:color="auto"/>
                <w:left w:val="none" w:sz="0" w:space="0" w:color="auto"/>
                <w:bottom w:val="none" w:sz="0" w:space="0" w:color="auto"/>
                <w:right w:val="none" w:sz="0" w:space="0" w:color="auto"/>
              </w:divBdr>
            </w:div>
            <w:div w:id="874194561">
              <w:marLeft w:val="0"/>
              <w:marRight w:val="0"/>
              <w:marTop w:val="0"/>
              <w:marBottom w:val="0"/>
              <w:divBdr>
                <w:top w:val="none" w:sz="0" w:space="0" w:color="auto"/>
                <w:left w:val="none" w:sz="0" w:space="0" w:color="auto"/>
                <w:bottom w:val="none" w:sz="0" w:space="0" w:color="auto"/>
                <w:right w:val="none" w:sz="0" w:space="0" w:color="auto"/>
              </w:divBdr>
            </w:div>
            <w:div w:id="1057707676">
              <w:marLeft w:val="0"/>
              <w:marRight w:val="0"/>
              <w:marTop w:val="0"/>
              <w:marBottom w:val="0"/>
              <w:divBdr>
                <w:top w:val="none" w:sz="0" w:space="0" w:color="auto"/>
                <w:left w:val="none" w:sz="0" w:space="0" w:color="auto"/>
                <w:bottom w:val="none" w:sz="0" w:space="0" w:color="auto"/>
                <w:right w:val="none" w:sz="0" w:space="0" w:color="auto"/>
              </w:divBdr>
            </w:div>
            <w:div w:id="1145587806">
              <w:marLeft w:val="0"/>
              <w:marRight w:val="0"/>
              <w:marTop w:val="0"/>
              <w:marBottom w:val="0"/>
              <w:divBdr>
                <w:top w:val="none" w:sz="0" w:space="0" w:color="auto"/>
                <w:left w:val="none" w:sz="0" w:space="0" w:color="auto"/>
                <w:bottom w:val="none" w:sz="0" w:space="0" w:color="auto"/>
                <w:right w:val="none" w:sz="0" w:space="0" w:color="auto"/>
              </w:divBdr>
            </w:div>
            <w:div w:id="1255631996">
              <w:marLeft w:val="0"/>
              <w:marRight w:val="0"/>
              <w:marTop w:val="0"/>
              <w:marBottom w:val="0"/>
              <w:divBdr>
                <w:top w:val="none" w:sz="0" w:space="0" w:color="auto"/>
                <w:left w:val="none" w:sz="0" w:space="0" w:color="auto"/>
                <w:bottom w:val="none" w:sz="0" w:space="0" w:color="auto"/>
                <w:right w:val="none" w:sz="0" w:space="0" w:color="auto"/>
              </w:divBdr>
            </w:div>
            <w:div w:id="1898737776">
              <w:marLeft w:val="0"/>
              <w:marRight w:val="0"/>
              <w:marTop w:val="0"/>
              <w:marBottom w:val="0"/>
              <w:divBdr>
                <w:top w:val="none" w:sz="0" w:space="0" w:color="auto"/>
                <w:left w:val="none" w:sz="0" w:space="0" w:color="auto"/>
                <w:bottom w:val="none" w:sz="0" w:space="0" w:color="auto"/>
                <w:right w:val="none" w:sz="0" w:space="0" w:color="auto"/>
              </w:divBdr>
            </w:div>
            <w:div w:id="567690119">
              <w:marLeft w:val="0"/>
              <w:marRight w:val="0"/>
              <w:marTop w:val="0"/>
              <w:marBottom w:val="0"/>
              <w:divBdr>
                <w:top w:val="none" w:sz="0" w:space="0" w:color="auto"/>
                <w:left w:val="none" w:sz="0" w:space="0" w:color="auto"/>
                <w:bottom w:val="none" w:sz="0" w:space="0" w:color="auto"/>
                <w:right w:val="none" w:sz="0" w:space="0" w:color="auto"/>
              </w:divBdr>
            </w:div>
            <w:div w:id="974213889">
              <w:marLeft w:val="0"/>
              <w:marRight w:val="0"/>
              <w:marTop w:val="0"/>
              <w:marBottom w:val="0"/>
              <w:divBdr>
                <w:top w:val="none" w:sz="0" w:space="0" w:color="auto"/>
                <w:left w:val="none" w:sz="0" w:space="0" w:color="auto"/>
                <w:bottom w:val="none" w:sz="0" w:space="0" w:color="auto"/>
                <w:right w:val="none" w:sz="0" w:space="0" w:color="auto"/>
              </w:divBdr>
            </w:div>
            <w:div w:id="2104178214">
              <w:marLeft w:val="0"/>
              <w:marRight w:val="0"/>
              <w:marTop w:val="0"/>
              <w:marBottom w:val="0"/>
              <w:divBdr>
                <w:top w:val="none" w:sz="0" w:space="0" w:color="auto"/>
                <w:left w:val="none" w:sz="0" w:space="0" w:color="auto"/>
                <w:bottom w:val="none" w:sz="0" w:space="0" w:color="auto"/>
                <w:right w:val="none" w:sz="0" w:space="0" w:color="auto"/>
              </w:divBdr>
            </w:div>
            <w:div w:id="1764496100">
              <w:marLeft w:val="0"/>
              <w:marRight w:val="0"/>
              <w:marTop w:val="0"/>
              <w:marBottom w:val="0"/>
              <w:divBdr>
                <w:top w:val="none" w:sz="0" w:space="0" w:color="auto"/>
                <w:left w:val="none" w:sz="0" w:space="0" w:color="auto"/>
                <w:bottom w:val="none" w:sz="0" w:space="0" w:color="auto"/>
                <w:right w:val="none" w:sz="0" w:space="0" w:color="auto"/>
              </w:divBdr>
            </w:div>
            <w:div w:id="933979734">
              <w:marLeft w:val="0"/>
              <w:marRight w:val="0"/>
              <w:marTop w:val="0"/>
              <w:marBottom w:val="0"/>
              <w:divBdr>
                <w:top w:val="none" w:sz="0" w:space="0" w:color="auto"/>
                <w:left w:val="none" w:sz="0" w:space="0" w:color="auto"/>
                <w:bottom w:val="none" w:sz="0" w:space="0" w:color="auto"/>
                <w:right w:val="none" w:sz="0" w:space="0" w:color="auto"/>
              </w:divBdr>
            </w:div>
            <w:div w:id="473252321">
              <w:marLeft w:val="0"/>
              <w:marRight w:val="0"/>
              <w:marTop w:val="0"/>
              <w:marBottom w:val="0"/>
              <w:divBdr>
                <w:top w:val="none" w:sz="0" w:space="0" w:color="auto"/>
                <w:left w:val="none" w:sz="0" w:space="0" w:color="auto"/>
                <w:bottom w:val="none" w:sz="0" w:space="0" w:color="auto"/>
                <w:right w:val="none" w:sz="0" w:space="0" w:color="auto"/>
              </w:divBdr>
            </w:div>
            <w:div w:id="35089859">
              <w:marLeft w:val="0"/>
              <w:marRight w:val="0"/>
              <w:marTop w:val="0"/>
              <w:marBottom w:val="0"/>
              <w:divBdr>
                <w:top w:val="none" w:sz="0" w:space="0" w:color="auto"/>
                <w:left w:val="none" w:sz="0" w:space="0" w:color="auto"/>
                <w:bottom w:val="none" w:sz="0" w:space="0" w:color="auto"/>
                <w:right w:val="none" w:sz="0" w:space="0" w:color="auto"/>
              </w:divBdr>
            </w:div>
            <w:div w:id="2051495764">
              <w:marLeft w:val="0"/>
              <w:marRight w:val="0"/>
              <w:marTop w:val="0"/>
              <w:marBottom w:val="0"/>
              <w:divBdr>
                <w:top w:val="none" w:sz="0" w:space="0" w:color="auto"/>
                <w:left w:val="none" w:sz="0" w:space="0" w:color="auto"/>
                <w:bottom w:val="none" w:sz="0" w:space="0" w:color="auto"/>
                <w:right w:val="none" w:sz="0" w:space="0" w:color="auto"/>
              </w:divBdr>
            </w:div>
            <w:div w:id="1313875143">
              <w:marLeft w:val="0"/>
              <w:marRight w:val="0"/>
              <w:marTop w:val="0"/>
              <w:marBottom w:val="0"/>
              <w:divBdr>
                <w:top w:val="none" w:sz="0" w:space="0" w:color="auto"/>
                <w:left w:val="none" w:sz="0" w:space="0" w:color="auto"/>
                <w:bottom w:val="none" w:sz="0" w:space="0" w:color="auto"/>
                <w:right w:val="none" w:sz="0" w:space="0" w:color="auto"/>
              </w:divBdr>
            </w:div>
            <w:div w:id="2095080197">
              <w:marLeft w:val="0"/>
              <w:marRight w:val="0"/>
              <w:marTop w:val="0"/>
              <w:marBottom w:val="0"/>
              <w:divBdr>
                <w:top w:val="none" w:sz="0" w:space="0" w:color="auto"/>
                <w:left w:val="none" w:sz="0" w:space="0" w:color="auto"/>
                <w:bottom w:val="none" w:sz="0" w:space="0" w:color="auto"/>
                <w:right w:val="none" w:sz="0" w:space="0" w:color="auto"/>
              </w:divBdr>
            </w:div>
            <w:div w:id="1524787136">
              <w:marLeft w:val="0"/>
              <w:marRight w:val="0"/>
              <w:marTop w:val="0"/>
              <w:marBottom w:val="0"/>
              <w:divBdr>
                <w:top w:val="none" w:sz="0" w:space="0" w:color="auto"/>
                <w:left w:val="none" w:sz="0" w:space="0" w:color="auto"/>
                <w:bottom w:val="none" w:sz="0" w:space="0" w:color="auto"/>
                <w:right w:val="none" w:sz="0" w:space="0" w:color="auto"/>
              </w:divBdr>
            </w:div>
            <w:div w:id="1779637431">
              <w:marLeft w:val="0"/>
              <w:marRight w:val="0"/>
              <w:marTop w:val="0"/>
              <w:marBottom w:val="0"/>
              <w:divBdr>
                <w:top w:val="none" w:sz="0" w:space="0" w:color="auto"/>
                <w:left w:val="none" w:sz="0" w:space="0" w:color="auto"/>
                <w:bottom w:val="none" w:sz="0" w:space="0" w:color="auto"/>
                <w:right w:val="none" w:sz="0" w:space="0" w:color="auto"/>
              </w:divBdr>
            </w:div>
            <w:div w:id="642662643">
              <w:marLeft w:val="0"/>
              <w:marRight w:val="0"/>
              <w:marTop w:val="0"/>
              <w:marBottom w:val="0"/>
              <w:divBdr>
                <w:top w:val="none" w:sz="0" w:space="0" w:color="auto"/>
                <w:left w:val="none" w:sz="0" w:space="0" w:color="auto"/>
                <w:bottom w:val="none" w:sz="0" w:space="0" w:color="auto"/>
                <w:right w:val="none" w:sz="0" w:space="0" w:color="auto"/>
              </w:divBdr>
            </w:div>
            <w:div w:id="1197236231">
              <w:marLeft w:val="0"/>
              <w:marRight w:val="0"/>
              <w:marTop w:val="0"/>
              <w:marBottom w:val="0"/>
              <w:divBdr>
                <w:top w:val="none" w:sz="0" w:space="0" w:color="auto"/>
                <w:left w:val="none" w:sz="0" w:space="0" w:color="auto"/>
                <w:bottom w:val="none" w:sz="0" w:space="0" w:color="auto"/>
                <w:right w:val="none" w:sz="0" w:space="0" w:color="auto"/>
              </w:divBdr>
            </w:div>
            <w:div w:id="552619540">
              <w:marLeft w:val="0"/>
              <w:marRight w:val="0"/>
              <w:marTop w:val="0"/>
              <w:marBottom w:val="0"/>
              <w:divBdr>
                <w:top w:val="none" w:sz="0" w:space="0" w:color="auto"/>
                <w:left w:val="none" w:sz="0" w:space="0" w:color="auto"/>
                <w:bottom w:val="none" w:sz="0" w:space="0" w:color="auto"/>
                <w:right w:val="none" w:sz="0" w:space="0" w:color="auto"/>
              </w:divBdr>
            </w:div>
            <w:div w:id="124738732">
              <w:marLeft w:val="0"/>
              <w:marRight w:val="0"/>
              <w:marTop w:val="0"/>
              <w:marBottom w:val="0"/>
              <w:divBdr>
                <w:top w:val="none" w:sz="0" w:space="0" w:color="auto"/>
                <w:left w:val="none" w:sz="0" w:space="0" w:color="auto"/>
                <w:bottom w:val="none" w:sz="0" w:space="0" w:color="auto"/>
                <w:right w:val="none" w:sz="0" w:space="0" w:color="auto"/>
              </w:divBdr>
            </w:div>
            <w:div w:id="1628585443">
              <w:marLeft w:val="0"/>
              <w:marRight w:val="0"/>
              <w:marTop w:val="0"/>
              <w:marBottom w:val="0"/>
              <w:divBdr>
                <w:top w:val="none" w:sz="0" w:space="0" w:color="auto"/>
                <w:left w:val="none" w:sz="0" w:space="0" w:color="auto"/>
                <w:bottom w:val="none" w:sz="0" w:space="0" w:color="auto"/>
                <w:right w:val="none" w:sz="0" w:space="0" w:color="auto"/>
              </w:divBdr>
            </w:div>
            <w:div w:id="960693925">
              <w:marLeft w:val="0"/>
              <w:marRight w:val="0"/>
              <w:marTop w:val="0"/>
              <w:marBottom w:val="0"/>
              <w:divBdr>
                <w:top w:val="none" w:sz="0" w:space="0" w:color="auto"/>
                <w:left w:val="none" w:sz="0" w:space="0" w:color="auto"/>
                <w:bottom w:val="none" w:sz="0" w:space="0" w:color="auto"/>
                <w:right w:val="none" w:sz="0" w:space="0" w:color="auto"/>
              </w:divBdr>
            </w:div>
            <w:div w:id="1800952320">
              <w:marLeft w:val="0"/>
              <w:marRight w:val="0"/>
              <w:marTop w:val="0"/>
              <w:marBottom w:val="0"/>
              <w:divBdr>
                <w:top w:val="none" w:sz="0" w:space="0" w:color="auto"/>
                <w:left w:val="none" w:sz="0" w:space="0" w:color="auto"/>
                <w:bottom w:val="none" w:sz="0" w:space="0" w:color="auto"/>
                <w:right w:val="none" w:sz="0" w:space="0" w:color="auto"/>
              </w:divBdr>
            </w:div>
            <w:div w:id="1376197716">
              <w:marLeft w:val="0"/>
              <w:marRight w:val="0"/>
              <w:marTop w:val="0"/>
              <w:marBottom w:val="0"/>
              <w:divBdr>
                <w:top w:val="none" w:sz="0" w:space="0" w:color="auto"/>
                <w:left w:val="none" w:sz="0" w:space="0" w:color="auto"/>
                <w:bottom w:val="none" w:sz="0" w:space="0" w:color="auto"/>
                <w:right w:val="none" w:sz="0" w:space="0" w:color="auto"/>
              </w:divBdr>
            </w:div>
            <w:div w:id="1423142236">
              <w:marLeft w:val="0"/>
              <w:marRight w:val="0"/>
              <w:marTop w:val="0"/>
              <w:marBottom w:val="0"/>
              <w:divBdr>
                <w:top w:val="none" w:sz="0" w:space="0" w:color="auto"/>
                <w:left w:val="none" w:sz="0" w:space="0" w:color="auto"/>
                <w:bottom w:val="none" w:sz="0" w:space="0" w:color="auto"/>
                <w:right w:val="none" w:sz="0" w:space="0" w:color="auto"/>
              </w:divBdr>
            </w:div>
            <w:div w:id="2102606651">
              <w:marLeft w:val="0"/>
              <w:marRight w:val="0"/>
              <w:marTop w:val="0"/>
              <w:marBottom w:val="0"/>
              <w:divBdr>
                <w:top w:val="none" w:sz="0" w:space="0" w:color="auto"/>
                <w:left w:val="none" w:sz="0" w:space="0" w:color="auto"/>
                <w:bottom w:val="none" w:sz="0" w:space="0" w:color="auto"/>
                <w:right w:val="none" w:sz="0" w:space="0" w:color="auto"/>
              </w:divBdr>
            </w:div>
            <w:div w:id="1317219650">
              <w:marLeft w:val="0"/>
              <w:marRight w:val="0"/>
              <w:marTop w:val="0"/>
              <w:marBottom w:val="0"/>
              <w:divBdr>
                <w:top w:val="none" w:sz="0" w:space="0" w:color="auto"/>
                <w:left w:val="none" w:sz="0" w:space="0" w:color="auto"/>
                <w:bottom w:val="none" w:sz="0" w:space="0" w:color="auto"/>
                <w:right w:val="none" w:sz="0" w:space="0" w:color="auto"/>
              </w:divBdr>
            </w:div>
            <w:div w:id="1524788093">
              <w:marLeft w:val="0"/>
              <w:marRight w:val="0"/>
              <w:marTop w:val="0"/>
              <w:marBottom w:val="0"/>
              <w:divBdr>
                <w:top w:val="none" w:sz="0" w:space="0" w:color="auto"/>
                <w:left w:val="none" w:sz="0" w:space="0" w:color="auto"/>
                <w:bottom w:val="none" w:sz="0" w:space="0" w:color="auto"/>
                <w:right w:val="none" w:sz="0" w:space="0" w:color="auto"/>
              </w:divBdr>
            </w:div>
            <w:div w:id="1067919033">
              <w:marLeft w:val="0"/>
              <w:marRight w:val="0"/>
              <w:marTop w:val="0"/>
              <w:marBottom w:val="0"/>
              <w:divBdr>
                <w:top w:val="none" w:sz="0" w:space="0" w:color="auto"/>
                <w:left w:val="none" w:sz="0" w:space="0" w:color="auto"/>
                <w:bottom w:val="none" w:sz="0" w:space="0" w:color="auto"/>
                <w:right w:val="none" w:sz="0" w:space="0" w:color="auto"/>
              </w:divBdr>
            </w:div>
            <w:div w:id="549995179">
              <w:marLeft w:val="0"/>
              <w:marRight w:val="0"/>
              <w:marTop w:val="0"/>
              <w:marBottom w:val="0"/>
              <w:divBdr>
                <w:top w:val="none" w:sz="0" w:space="0" w:color="auto"/>
                <w:left w:val="none" w:sz="0" w:space="0" w:color="auto"/>
                <w:bottom w:val="none" w:sz="0" w:space="0" w:color="auto"/>
                <w:right w:val="none" w:sz="0" w:space="0" w:color="auto"/>
              </w:divBdr>
            </w:div>
            <w:div w:id="1207990991">
              <w:marLeft w:val="0"/>
              <w:marRight w:val="0"/>
              <w:marTop w:val="0"/>
              <w:marBottom w:val="0"/>
              <w:divBdr>
                <w:top w:val="none" w:sz="0" w:space="0" w:color="auto"/>
                <w:left w:val="none" w:sz="0" w:space="0" w:color="auto"/>
                <w:bottom w:val="none" w:sz="0" w:space="0" w:color="auto"/>
                <w:right w:val="none" w:sz="0" w:space="0" w:color="auto"/>
              </w:divBdr>
            </w:div>
            <w:div w:id="208108718">
              <w:marLeft w:val="0"/>
              <w:marRight w:val="0"/>
              <w:marTop w:val="0"/>
              <w:marBottom w:val="0"/>
              <w:divBdr>
                <w:top w:val="none" w:sz="0" w:space="0" w:color="auto"/>
                <w:left w:val="none" w:sz="0" w:space="0" w:color="auto"/>
                <w:bottom w:val="none" w:sz="0" w:space="0" w:color="auto"/>
                <w:right w:val="none" w:sz="0" w:space="0" w:color="auto"/>
              </w:divBdr>
            </w:div>
            <w:div w:id="1428230236">
              <w:marLeft w:val="0"/>
              <w:marRight w:val="0"/>
              <w:marTop w:val="0"/>
              <w:marBottom w:val="0"/>
              <w:divBdr>
                <w:top w:val="none" w:sz="0" w:space="0" w:color="auto"/>
                <w:left w:val="none" w:sz="0" w:space="0" w:color="auto"/>
                <w:bottom w:val="none" w:sz="0" w:space="0" w:color="auto"/>
                <w:right w:val="none" w:sz="0" w:space="0" w:color="auto"/>
              </w:divBdr>
            </w:div>
            <w:div w:id="750732407">
              <w:marLeft w:val="0"/>
              <w:marRight w:val="0"/>
              <w:marTop w:val="0"/>
              <w:marBottom w:val="0"/>
              <w:divBdr>
                <w:top w:val="none" w:sz="0" w:space="0" w:color="auto"/>
                <w:left w:val="none" w:sz="0" w:space="0" w:color="auto"/>
                <w:bottom w:val="none" w:sz="0" w:space="0" w:color="auto"/>
                <w:right w:val="none" w:sz="0" w:space="0" w:color="auto"/>
              </w:divBdr>
            </w:div>
            <w:div w:id="367686114">
              <w:marLeft w:val="0"/>
              <w:marRight w:val="0"/>
              <w:marTop w:val="0"/>
              <w:marBottom w:val="0"/>
              <w:divBdr>
                <w:top w:val="none" w:sz="0" w:space="0" w:color="auto"/>
                <w:left w:val="none" w:sz="0" w:space="0" w:color="auto"/>
                <w:bottom w:val="none" w:sz="0" w:space="0" w:color="auto"/>
                <w:right w:val="none" w:sz="0" w:space="0" w:color="auto"/>
              </w:divBdr>
            </w:div>
            <w:div w:id="451939501">
              <w:marLeft w:val="0"/>
              <w:marRight w:val="0"/>
              <w:marTop w:val="0"/>
              <w:marBottom w:val="0"/>
              <w:divBdr>
                <w:top w:val="none" w:sz="0" w:space="0" w:color="auto"/>
                <w:left w:val="none" w:sz="0" w:space="0" w:color="auto"/>
                <w:bottom w:val="none" w:sz="0" w:space="0" w:color="auto"/>
                <w:right w:val="none" w:sz="0" w:space="0" w:color="auto"/>
              </w:divBdr>
            </w:div>
            <w:div w:id="1249844334">
              <w:marLeft w:val="0"/>
              <w:marRight w:val="0"/>
              <w:marTop w:val="0"/>
              <w:marBottom w:val="0"/>
              <w:divBdr>
                <w:top w:val="none" w:sz="0" w:space="0" w:color="auto"/>
                <w:left w:val="none" w:sz="0" w:space="0" w:color="auto"/>
                <w:bottom w:val="none" w:sz="0" w:space="0" w:color="auto"/>
                <w:right w:val="none" w:sz="0" w:space="0" w:color="auto"/>
              </w:divBdr>
            </w:div>
            <w:div w:id="699357561">
              <w:marLeft w:val="0"/>
              <w:marRight w:val="0"/>
              <w:marTop w:val="0"/>
              <w:marBottom w:val="0"/>
              <w:divBdr>
                <w:top w:val="none" w:sz="0" w:space="0" w:color="auto"/>
                <w:left w:val="none" w:sz="0" w:space="0" w:color="auto"/>
                <w:bottom w:val="none" w:sz="0" w:space="0" w:color="auto"/>
                <w:right w:val="none" w:sz="0" w:space="0" w:color="auto"/>
              </w:divBdr>
            </w:div>
            <w:div w:id="243338948">
              <w:marLeft w:val="0"/>
              <w:marRight w:val="0"/>
              <w:marTop w:val="0"/>
              <w:marBottom w:val="0"/>
              <w:divBdr>
                <w:top w:val="none" w:sz="0" w:space="0" w:color="auto"/>
                <w:left w:val="none" w:sz="0" w:space="0" w:color="auto"/>
                <w:bottom w:val="none" w:sz="0" w:space="0" w:color="auto"/>
                <w:right w:val="none" w:sz="0" w:space="0" w:color="auto"/>
              </w:divBdr>
            </w:div>
            <w:div w:id="2135324118">
              <w:marLeft w:val="0"/>
              <w:marRight w:val="0"/>
              <w:marTop w:val="0"/>
              <w:marBottom w:val="0"/>
              <w:divBdr>
                <w:top w:val="none" w:sz="0" w:space="0" w:color="auto"/>
                <w:left w:val="none" w:sz="0" w:space="0" w:color="auto"/>
                <w:bottom w:val="none" w:sz="0" w:space="0" w:color="auto"/>
                <w:right w:val="none" w:sz="0" w:space="0" w:color="auto"/>
              </w:divBdr>
            </w:div>
            <w:div w:id="1259942424">
              <w:marLeft w:val="0"/>
              <w:marRight w:val="0"/>
              <w:marTop w:val="0"/>
              <w:marBottom w:val="0"/>
              <w:divBdr>
                <w:top w:val="none" w:sz="0" w:space="0" w:color="auto"/>
                <w:left w:val="none" w:sz="0" w:space="0" w:color="auto"/>
                <w:bottom w:val="none" w:sz="0" w:space="0" w:color="auto"/>
                <w:right w:val="none" w:sz="0" w:space="0" w:color="auto"/>
              </w:divBdr>
            </w:div>
            <w:div w:id="1747990908">
              <w:marLeft w:val="0"/>
              <w:marRight w:val="0"/>
              <w:marTop w:val="0"/>
              <w:marBottom w:val="0"/>
              <w:divBdr>
                <w:top w:val="none" w:sz="0" w:space="0" w:color="auto"/>
                <w:left w:val="none" w:sz="0" w:space="0" w:color="auto"/>
                <w:bottom w:val="none" w:sz="0" w:space="0" w:color="auto"/>
                <w:right w:val="none" w:sz="0" w:space="0" w:color="auto"/>
              </w:divBdr>
            </w:div>
            <w:div w:id="1809467060">
              <w:marLeft w:val="0"/>
              <w:marRight w:val="0"/>
              <w:marTop w:val="0"/>
              <w:marBottom w:val="0"/>
              <w:divBdr>
                <w:top w:val="none" w:sz="0" w:space="0" w:color="auto"/>
                <w:left w:val="none" w:sz="0" w:space="0" w:color="auto"/>
                <w:bottom w:val="none" w:sz="0" w:space="0" w:color="auto"/>
                <w:right w:val="none" w:sz="0" w:space="0" w:color="auto"/>
              </w:divBdr>
            </w:div>
            <w:div w:id="32390849">
              <w:marLeft w:val="0"/>
              <w:marRight w:val="0"/>
              <w:marTop w:val="0"/>
              <w:marBottom w:val="0"/>
              <w:divBdr>
                <w:top w:val="none" w:sz="0" w:space="0" w:color="auto"/>
                <w:left w:val="none" w:sz="0" w:space="0" w:color="auto"/>
                <w:bottom w:val="none" w:sz="0" w:space="0" w:color="auto"/>
                <w:right w:val="none" w:sz="0" w:space="0" w:color="auto"/>
              </w:divBdr>
            </w:div>
            <w:div w:id="348025588">
              <w:marLeft w:val="0"/>
              <w:marRight w:val="0"/>
              <w:marTop w:val="0"/>
              <w:marBottom w:val="0"/>
              <w:divBdr>
                <w:top w:val="none" w:sz="0" w:space="0" w:color="auto"/>
                <w:left w:val="none" w:sz="0" w:space="0" w:color="auto"/>
                <w:bottom w:val="none" w:sz="0" w:space="0" w:color="auto"/>
                <w:right w:val="none" w:sz="0" w:space="0" w:color="auto"/>
              </w:divBdr>
            </w:div>
            <w:div w:id="725879334">
              <w:marLeft w:val="0"/>
              <w:marRight w:val="0"/>
              <w:marTop w:val="0"/>
              <w:marBottom w:val="0"/>
              <w:divBdr>
                <w:top w:val="none" w:sz="0" w:space="0" w:color="auto"/>
                <w:left w:val="none" w:sz="0" w:space="0" w:color="auto"/>
                <w:bottom w:val="none" w:sz="0" w:space="0" w:color="auto"/>
                <w:right w:val="none" w:sz="0" w:space="0" w:color="auto"/>
              </w:divBdr>
            </w:div>
            <w:div w:id="1797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8421">
      <w:bodyDiv w:val="1"/>
      <w:marLeft w:val="0"/>
      <w:marRight w:val="0"/>
      <w:marTop w:val="0"/>
      <w:marBottom w:val="0"/>
      <w:divBdr>
        <w:top w:val="none" w:sz="0" w:space="0" w:color="auto"/>
        <w:left w:val="none" w:sz="0" w:space="0" w:color="auto"/>
        <w:bottom w:val="none" w:sz="0" w:space="0" w:color="auto"/>
        <w:right w:val="none" w:sz="0" w:space="0" w:color="auto"/>
      </w:divBdr>
    </w:div>
    <w:div w:id="18463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68491-jurlietu-parvaldes-un-juras-drosibas-likum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5836-nacionalo-brunoto-spek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A76E-7D4E-4833-BC62-13F9B7CB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8333</Words>
  <Characters>4750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Irēna Kalna</cp:lastModifiedBy>
  <cp:revision>5</cp:revision>
  <cp:lastPrinted>2018-01-29T16:01:00Z</cp:lastPrinted>
  <dcterms:created xsi:type="dcterms:W3CDTF">2018-02-26T11:39:00Z</dcterms:created>
  <dcterms:modified xsi:type="dcterms:W3CDTF">2018-02-28T12:58:00Z</dcterms:modified>
</cp:coreProperties>
</file>