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E06C" w14:textId="6C4935D5" w:rsidR="009A25D1" w:rsidRPr="00BA1875" w:rsidRDefault="00BA1875" w:rsidP="00BA18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A1875">
        <w:rPr>
          <w:rFonts w:ascii="Times New Roman" w:hAnsi="Times New Roman" w:cs="Times New Roman"/>
          <w:i/>
          <w:sz w:val="24"/>
          <w:szCs w:val="24"/>
        </w:rPr>
        <w:t>Likumprojekts</w:t>
      </w:r>
    </w:p>
    <w:p w14:paraId="3B43A5B8" w14:textId="3DD6BCC6" w:rsidR="00577832" w:rsidRPr="00577832" w:rsidRDefault="003421B6" w:rsidP="0057783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832">
        <w:rPr>
          <w:rFonts w:ascii="Times New Roman" w:eastAsia="Times New Roman" w:hAnsi="Times New Roman" w:cs="Times New Roman"/>
          <w:b/>
          <w:bCs/>
          <w:sz w:val="24"/>
          <w:szCs w:val="24"/>
        </w:rPr>
        <w:t>Grozījum</w:t>
      </w:r>
      <w:r w:rsidR="0019701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77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tgtFrame="_blank" w:history="1">
        <w:r w:rsidRPr="0057783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Nacionālo bruņoto spēku likumā</w:t>
        </w:r>
      </w:hyperlink>
    </w:p>
    <w:p w14:paraId="22A7070C" w14:textId="77777777" w:rsidR="00197018" w:rsidRPr="005A5669" w:rsidRDefault="003421B6" w:rsidP="0057783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669">
        <w:rPr>
          <w:rFonts w:ascii="Times New Roman" w:eastAsia="Times New Roman" w:hAnsi="Times New Roman" w:cs="Times New Roman"/>
          <w:sz w:val="24"/>
          <w:szCs w:val="24"/>
        </w:rPr>
        <w:t xml:space="preserve">Izdarīt </w:t>
      </w:r>
      <w:hyperlink r:id="rId9" w:tgtFrame="_blank" w:history="1">
        <w:r w:rsidRPr="005A5669">
          <w:rPr>
            <w:rFonts w:ascii="Times New Roman" w:eastAsia="Times New Roman" w:hAnsi="Times New Roman" w:cs="Times New Roman"/>
            <w:sz w:val="24"/>
            <w:szCs w:val="24"/>
          </w:rPr>
          <w:t>Nacionālo bruņoto spēku likumā</w:t>
        </w:r>
      </w:hyperlink>
      <w:r w:rsidRPr="005A5669">
        <w:rPr>
          <w:rFonts w:ascii="Times New Roman" w:eastAsia="Times New Roman" w:hAnsi="Times New Roman" w:cs="Times New Roman"/>
          <w:sz w:val="24"/>
          <w:szCs w:val="24"/>
        </w:rPr>
        <w:t xml:space="preserve"> (Latvijas Republikas Saeimas un Ministru Kabineta Ziņotājs, 1999, 24. nr.; 2001, 21. nr.; 2002, 3. nr.; 2004, 2., 8. nr.; 2005, 7., 10. nr.; 2006, 24. nr.; 2008, 3. nr.; 2009, 2. nr.; Latvijas Vēstnesis, 2010, 51., 205. nr.; 2014, 114. nr.; 2015, 49. nr.; 2016, 48. nr.; 2017, 106 nr.) šādu</w:t>
      </w:r>
      <w:r w:rsidR="00197018" w:rsidRPr="005A5669">
        <w:rPr>
          <w:rFonts w:ascii="Times New Roman" w:eastAsia="Times New Roman" w:hAnsi="Times New Roman" w:cs="Times New Roman"/>
          <w:sz w:val="24"/>
          <w:szCs w:val="24"/>
        </w:rPr>
        <w:t>s grozījumus:</w:t>
      </w:r>
    </w:p>
    <w:p w14:paraId="2D395E6F" w14:textId="6C5FB3CC" w:rsidR="00577832" w:rsidRPr="00713A6D" w:rsidRDefault="00197018" w:rsidP="00713A6D">
      <w:pPr>
        <w:pStyle w:val="ListParagraph"/>
        <w:numPr>
          <w:ilvl w:val="0"/>
          <w:numId w:val="2"/>
        </w:numPr>
        <w:ind w:left="782" w:hanging="357"/>
        <w:jc w:val="both"/>
        <w:rPr>
          <w:rFonts w:eastAsia="Times New Roman"/>
        </w:rPr>
      </w:pPr>
      <w:bookmarkStart w:id="1" w:name="_z337ya" w:colFirst="0" w:colLast="0"/>
      <w:bookmarkEnd w:id="1"/>
      <w:r w:rsidRPr="00AE533E">
        <w:rPr>
          <w:rFonts w:eastAsia="Times New Roman"/>
        </w:rPr>
        <w:t>P</w:t>
      </w:r>
      <w:r w:rsidR="003421B6" w:rsidRPr="00AE533E">
        <w:t>apildināt 6.</w:t>
      </w:r>
      <w:r w:rsidR="003421B6" w:rsidRPr="00AE533E">
        <w:rPr>
          <w:vertAlign w:val="superscript"/>
        </w:rPr>
        <w:t>1</w:t>
      </w:r>
      <w:r w:rsidR="003421B6" w:rsidRPr="00AE533E">
        <w:t>  panta pirmo daļu ar 14. punktu šādā redakcijā:</w:t>
      </w:r>
    </w:p>
    <w:p w14:paraId="2E818FCC" w14:textId="77777777" w:rsidR="00713A6D" w:rsidRPr="00AE533E" w:rsidRDefault="00713A6D" w:rsidP="00713A6D">
      <w:pPr>
        <w:pStyle w:val="ListParagraph"/>
        <w:ind w:left="782"/>
        <w:jc w:val="both"/>
        <w:rPr>
          <w:rFonts w:eastAsia="Times New Roman"/>
        </w:rPr>
      </w:pPr>
    </w:p>
    <w:p w14:paraId="6C0B3F84" w14:textId="0F3DEAEC" w:rsidR="007D28AA" w:rsidRPr="00C36202" w:rsidRDefault="00713A6D" w:rsidP="00C3620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A17" w:rsidRPr="00C36202">
        <w:rPr>
          <w:rFonts w:ascii="Times New Roman" w:hAnsi="Times New Roman" w:cs="Times New Roman"/>
          <w:bCs/>
          <w:sz w:val="24"/>
          <w:szCs w:val="24"/>
        </w:rPr>
        <w:t>“</w:t>
      </w:r>
      <w:r w:rsidR="00E00A17" w:rsidRPr="00C36202">
        <w:rPr>
          <w:rFonts w:ascii="Times New Roman" w:hAnsi="Times New Roman" w:cs="Times New Roman"/>
          <w:sz w:val="24"/>
          <w:szCs w:val="24"/>
        </w:rPr>
        <w:t xml:space="preserve">14) </w:t>
      </w:r>
      <w:r w:rsidR="00890C48" w:rsidRPr="00C36202">
        <w:rPr>
          <w:rFonts w:ascii="Times New Roman" w:hAnsi="Times New Roman" w:cs="Times New Roman"/>
          <w:sz w:val="24"/>
          <w:szCs w:val="24"/>
        </w:rPr>
        <w:t xml:space="preserve">organizē mācību procesu (individuālās un kolektīvās mācības), tostarp izmantojot Eiropas Savienības Kopējā militāro preču sarakstā minētos speciālos līdzekļus, ieročus, ieroču sistēmas un to munīciju.  </w:t>
      </w:r>
      <w:r w:rsidR="009267AD">
        <w:rPr>
          <w:rFonts w:ascii="Times New Roman" w:hAnsi="Times New Roman" w:cs="Times New Roman"/>
          <w:sz w:val="24"/>
          <w:szCs w:val="24"/>
        </w:rPr>
        <w:t>Ja mācības plānots organizēt</w:t>
      </w:r>
      <w:r w:rsidR="00E00A17" w:rsidRPr="00713A6D">
        <w:rPr>
          <w:rFonts w:ascii="Times New Roman" w:hAnsi="Times New Roman" w:cs="Times New Roman"/>
          <w:sz w:val="24"/>
          <w:szCs w:val="24"/>
        </w:rPr>
        <w:t xml:space="preserve"> </w:t>
      </w:r>
      <w:r w:rsidR="00EF7139" w:rsidRPr="00713A6D">
        <w:rPr>
          <w:rFonts w:ascii="Times New Roman" w:eastAsia="Times New Roman" w:hAnsi="Times New Roman" w:cs="Times New Roman"/>
          <w:sz w:val="24"/>
          <w:szCs w:val="24"/>
          <w:lang w:eastAsia="lv-LV"/>
        </w:rPr>
        <w:t>citas fiziskās vai juridiskās personas īpašumā, valdījumā vai turējumā esošajā nekustamajā īpašumā (tā daļā)</w:t>
      </w:r>
      <w:r w:rsidR="00E00A17" w:rsidRPr="00713A6D">
        <w:rPr>
          <w:rFonts w:ascii="Times New Roman" w:hAnsi="Times New Roman" w:cs="Times New Roman"/>
          <w:sz w:val="24"/>
          <w:szCs w:val="24"/>
        </w:rPr>
        <w:t xml:space="preserve">, </w:t>
      </w:r>
      <w:r w:rsidR="00C36202" w:rsidRPr="00713A6D">
        <w:rPr>
          <w:rFonts w:ascii="Times New Roman" w:hAnsi="Times New Roman" w:cs="Times New Roman"/>
          <w:sz w:val="24"/>
          <w:szCs w:val="24"/>
        </w:rPr>
        <w:t>to</w:t>
      </w:r>
      <w:r w:rsidR="00C36202">
        <w:rPr>
          <w:rFonts w:ascii="Times New Roman" w:hAnsi="Times New Roman" w:cs="Times New Roman"/>
          <w:sz w:val="24"/>
          <w:szCs w:val="24"/>
        </w:rPr>
        <w:t xml:space="preserve"> </w:t>
      </w:r>
      <w:r w:rsidR="00E00A17" w:rsidRPr="00C36202">
        <w:rPr>
          <w:rFonts w:ascii="Times New Roman" w:hAnsi="Times New Roman" w:cs="Times New Roman"/>
          <w:sz w:val="24"/>
          <w:szCs w:val="24"/>
        </w:rPr>
        <w:t>rakstiski saskaņo ar teritorijas īpa</w:t>
      </w:r>
      <w:r>
        <w:rPr>
          <w:rFonts w:ascii="Times New Roman" w:hAnsi="Times New Roman" w:cs="Times New Roman"/>
          <w:sz w:val="24"/>
          <w:szCs w:val="24"/>
        </w:rPr>
        <w:t>šnieku vai tiesisko valdītāju.”</w:t>
      </w:r>
    </w:p>
    <w:p w14:paraId="122AEB12" w14:textId="44D5A56B" w:rsidR="00197018" w:rsidRDefault="00197018" w:rsidP="005607E5">
      <w:pPr>
        <w:pStyle w:val="ListParagraph"/>
        <w:numPr>
          <w:ilvl w:val="0"/>
          <w:numId w:val="2"/>
        </w:numPr>
        <w:jc w:val="both"/>
      </w:pPr>
      <w:r w:rsidRPr="00C36202">
        <w:t>Papildināt 4.</w:t>
      </w:r>
      <w:r w:rsidRPr="00C36202">
        <w:rPr>
          <w:vertAlign w:val="superscript"/>
        </w:rPr>
        <w:t>1</w:t>
      </w:r>
      <w:r w:rsidRPr="00C36202">
        <w:t xml:space="preserve"> pantu ar piekto daļu šādā redakcijā:</w:t>
      </w:r>
    </w:p>
    <w:p w14:paraId="5337CCE4" w14:textId="77777777" w:rsidR="00713A6D" w:rsidRPr="00C36202" w:rsidRDefault="00713A6D" w:rsidP="00713A6D">
      <w:pPr>
        <w:pStyle w:val="ListParagraph"/>
        <w:ind w:left="786"/>
        <w:jc w:val="both"/>
      </w:pPr>
    </w:p>
    <w:p w14:paraId="5FDBA583" w14:textId="497FCE3B" w:rsidR="00197018" w:rsidRPr="00C36202" w:rsidRDefault="00197018" w:rsidP="00560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02">
        <w:rPr>
          <w:rFonts w:ascii="Times New Roman" w:hAnsi="Times New Roman" w:cs="Times New Roman"/>
          <w:sz w:val="24"/>
          <w:szCs w:val="24"/>
        </w:rPr>
        <w:t>“</w:t>
      </w:r>
      <w:r w:rsidR="00AE533E" w:rsidRPr="00C36202">
        <w:rPr>
          <w:rFonts w:ascii="Times New Roman" w:hAnsi="Times New Roman" w:cs="Times New Roman"/>
          <w:sz w:val="24"/>
          <w:szCs w:val="24"/>
        </w:rPr>
        <w:t xml:space="preserve"> (5) </w:t>
      </w:r>
      <w:r w:rsidR="005607E5" w:rsidRPr="00C36202">
        <w:rPr>
          <w:rFonts w:ascii="Times New Roman" w:hAnsi="Times New Roman" w:cs="Times New Roman"/>
          <w:sz w:val="24"/>
          <w:szCs w:val="24"/>
        </w:rPr>
        <w:t xml:space="preserve">Valsts </w:t>
      </w:r>
      <w:r w:rsidR="00713A6D" w:rsidRPr="00C36202">
        <w:rPr>
          <w:rFonts w:ascii="Times New Roman" w:hAnsi="Times New Roman" w:cs="Times New Roman"/>
          <w:sz w:val="24"/>
          <w:szCs w:val="24"/>
        </w:rPr>
        <w:t xml:space="preserve">aizsardzības </w:t>
      </w:r>
      <w:r w:rsidR="00C36202" w:rsidRPr="00C36202">
        <w:rPr>
          <w:rFonts w:ascii="Times New Roman" w:hAnsi="Times New Roman" w:cs="Times New Roman"/>
          <w:sz w:val="24"/>
          <w:szCs w:val="24"/>
        </w:rPr>
        <w:t xml:space="preserve">militāro </w:t>
      </w:r>
      <w:r w:rsidR="005607E5" w:rsidRPr="00C36202">
        <w:rPr>
          <w:rFonts w:ascii="Times New Roman" w:hAnsi="Times New Roman" w:cs="Times New Roman"/>
          <w:sz w:val="24"/>
          <w:szCs w:val="24"/>
        </w:rPr>
        <w:t>objektu un iepirkumu centrs apsaimnieko militāros objektus</w:t>
      </w:r>
      <w:r w:rsidRPr="00C36202">
        <w:rPr>
          <w:rFonts w:ascii="Times New Roman" w:hAnsi="Times New Roman" w:cs="Times New Roman"/>
          <w:sz w:val="24"/>
          <w:szCs w:val="24"/>
        </w:rPr>
        <w:t>”</w:t>
      </w:r>
      <w:r w:rsidR="005607E5" w:rsidRPr="00C36202">
        <w:rPr>
          <w:rFonts w:ascii="Times New Roman" w:hAnsi="Times New Roman" w:cs="Times New Roman"/>
          <w:sz w:val="24"/>
          <w:szCs w:val="24"/>
        </w:rPr>
        <w:t>.</w:t>
      </w:r>
    </w:p>
    <w:p w14:paraId="26BA6144" w14:textId="390C9D07" w:rsidR="00AE533E" w:rsidRDefault="00AE533E" w:rsidP="00AE533E">
      <w:pPr>
        <w:pStyle w:val="ListParagraph"/>
        <w:numPr>
          <w:ilvl w:val="0"/>
          <w:numId w:val="2"/>
        </w:numPr>
        <w:jc w:val="both"/>
      </w:pPr>
      <w:r w:rsidRPr="00C36202">
        <w:t>Papildināt 18.pantu ar 2.</w:t>
      </w:r>
      <w:r w:rsidRPr="00C36202">
        <w:rPr>
          <w:vertAlign w:val="superscript"/>
        </w:rPr>
        <w:t>1</w:t>
      </w:r>
      <w:r w:rsidRPr="00C36202">
        <w:t xml:space="preserve"> daļu šādā redakcijā:</w:t>
      </w:r>
    </w:p>
    <w:p w14:paraId="33F0F42E" w14:textId="77777777" w:rsidR="00713A6D" w:rsidRPr="00C36202" w:rsidRDefault="00713A6D" w:rsidP="00713A6D">
      <w:pPr>
        <w:pStyle w:val="ListParagraph"/>
        <w:ind w:left="786"/>
        <w:jc w:val="both"/>
      </w:pPr>
    </w:p>
    <w:p w14:paraId="3F8BB8B2" w14:textId="2179EBE2" w:rsidR="00AE533E" w:rsidRPr="00C36202" w:rsidRDefault="00AE533E" w:rsidP="00AE533E">
      <w:pPr>
        <w:pStyle w:val="ListParagraph"/>
        <w:ind w:left="0" w:firstLine="709"/>
        <w:jc w:val="both"/>
      </w:pPr>
      <w:r w:rsidRPr="00C36202">
        <w:t>“(2</w:t>
      </w:r>
      <w:r w:rsidRPr="00C36202">
        <w:rPr>
          <w:vertAlign w:val="superscript"/>
        </w:rPr>
        <w:t>1</w:t>
      </w:r>
      <w:r w:rsidRPr="00C36202">
        <w:t xml:space="preserve">) Valsts </w:t>
      </w:r>
      <w:r w:rsidR="00713A6D">
        <w:t xml:space="preserve">aizsardzības </w:t>
      </w:r>
      <w:r w:rsidRPr="00C36202">
        <w:t>militāro objektu un iepirkumu centrs veic centralizētos iepirkumus un organizē būvniecību Nacionālo bruņoto spēku vajadzībām.”</w:t>
      </w:r>
    </w:p>
    <w:p w14:paraId="515A712F" w14:textId="77777777" w:rsidR="00577832" w:rsidRPr="00C36202" w:rsidRDefault="00577832" w:rsidP="00577832">
      <w:pPr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</w:rPr>
      </w:pPr>
    </w:p>
    <w:p w14:paraId="15B4EA0C" w14:textId="77777777" w:rsidR="00577832" w:rsidRPr="00577832" w:rsidRDefault="00577832" w:rsidP="005778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39D42" w14:textId="4CEEE637" w:rsidR="00577832" w:rsidRPr="00713A6D" w:rsidRDefault="003421B6" w:rsidP="005778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A6D">
        <w:rPr>
          <w:rFonts w:ascii="Times New Roman" w:eastAsia="Times New Roman" w:hAnsi="Times New Roman" w:cs="Times New Roman"/>
          <w:sz w:val="24"/>
          <w:szCs w:val="24"/>
        </w:rPr>
        <w:t>Aizsardzības ministrs</w:t>
      </w:r>
      <w:r w:rsidRPr="00713A6D">
        <w:rPr>
          <w:rFonts w:ascii="Times New Roman" w:eastAsia="Times New Roman" w:hAnsi="Times New Roman" w:cs="Times New Roman"/>
          <w:sz w:val="24"/>
          <w:szCs w:val="24"/>
        </w:rPr>
        <w:tab/>
      </w:r>
      <w:r w:rsidRPr="00713A6D">
        <w:rPr>
          <w:rFonts w:ascii="Times New Roman" w:eastAsia="Times New Roman" w:hAnsi="Times New Roman" w:cs="Times New Roman"/>
          <w:sz w:val="24"/>
          <w:szCs w:val="24"/>
        </w:rPr>
        <w:tab/>
      </w:r>
      <w:r w:rsidRPr="00713A6D">
        <w:rPr>
          <w:rFonts w:ascii="Times New Roman" w:eastAsia="Times New Roman" w:hAnsi="Times New Roman" w:cs="Times New Roman"/>
          <w:sz w:val="24"/>
          <w:szCs w:val="24"/>
        </w:rPr>
        <w:tab/>
      </w:r>
      <w:r w:rsidRPr="00713A6D">
        <w:rPr>
          <w:rFonts w:ascii="Times New Roman" w:eastAsia="Times New Roman" w:hAnsi="Times New Roman" w:cs="Times New Roman"/>
          <w:sz w:val="24"/>
          <w:szCs w:val="24"/>
        </w:rPr>
        <w:tab/>
      </w:r>
      <w:r w:rsidRPr="00713A6D">
        <w:rPr>
          <w:rFonts w:ascii="Times New Roman" w:eastAsia="Times New Roman" w:hAnsi="Times New Roman" w:cs="Times New Roman"/>
          <w:sz w:val="24"/>
          <w:szCs w:val="24"/>
        </w:rPr>
        <w:tab/>
      </w:r>
      <w:r w:rsidRPr="00713A6D">
        <w:rPr>
          <w:rFonts w:ascii="Times New Roman" w:eastAsia="Times New Roman" w:hAnsi="Times New Roman" w:cs="Times New Roman"/>
          <w:sz w:val="24"/>
          <w:szCs w:val="24"/>
        </w:rPr>
        <w:tab/>
      </w:r>
      <w:r w:rsidRPr="00713A6D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713A6D" w:rsidRPr="00713A6D">
        <w:rPr>
          <w:rFonts w:ascii="Times New Roman" w:eastAsia="Times New Roman" w:hAnsi="Times New Roman" w:cs="Times New Roman"/>
          <w:sz w:val="24"/>
          <w:szCs w:val="24"/>
        </w:rPr>
        <w:t xml:space="preserve">aimonds </w:t>
      </w:r>
      <w:r w:rsidRPr="00713A6D">
        <w:rPr>
          <w:rFonts w:ascii="Times New Roman" w:eastAsia="Times New Roman" w:hAnsi="Times New Roman" w:cs="Times New Roman"/>
          <w:sz w:val="24"/>
          <w:szCs w:val="24"/>
        </w:rPr>
        <w:t>Bergmanis</w:t>
      </w:r>
    </w:p>
    <w:p w14:paraId="676647A3" w14:textId="77777777" w:rsidR="00713A6D" w:rsidRPr="00713A6D" w:rsidRDefault="00713A6D" w:rsidP="00713A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 w:rsidRPr="00713A6D">
        <w:rPr>
          <w:color w:val="000000"/>
          <w:sz w:val="24"/>
          <w:szCs w:val="24"/>
        </w:rPr>
        <w:t>Iesniedzējs:</w:t>
      </w:r>
    </w:p>
    <w:p w14:paraId="009D88FA" w14:textId="77777777" w:rsidR="00713A6D" w:rsidRPr="00713A6D" w:rsidRDefault="00713A6D" w:rsidP="00713A6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713A6D">
        <w:rPr>
          <w:sz w:val="24"/>
          <w:szCs w:val="24"/>
        </w:rPr>
        <w:t xml:space="preserve">Aizsardzības ministrijas </w:t>
      </w:r>
    </w:p>
    <w:p w14:paraId="59D71D24" w14:textId="60EC0DA2" w:rsidR="00713A6D" w:rsidRPr="00713A6D" w:rsidRDefault="00713A6D" w:rsidP="00713A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 w:rsidRPr="00713A6D">
        <w:rPr>
          <w:sz w:val="24"/>
          <w:szCs w:val="24"/>
        </w:rPr>
        <w:t xml:space="preserve">valsts sekretārs </w:t>
      </w:r>
      <w:r w:rsidRPr="00713A6D">
        <w:rPr>
          <w:sz w:val="24"/>
          <w:szCs w:val="24"/>
        </w:rPr>
        <w:tab/>
      </w:r>
      <w:r w:rsidRPr="00713A6D">
        <w:rPr>
          <w:sz w:val="24"/>
          <w:szCs w:val="24"/>
        </w:rPr>
        <w:tab/>
      </w:r>
      <w:r w:rsidRPr="00713A6D">
        <w:rPr>
          <w:sz w:val="24"/>
          <w:szCs w:val="24"/>
        </w:rPr>
        <w:tab/>
      </w:r>
      <w:r w:rsidRPr="00713A6D">
        <w:rPr>
          <w:sz w:val="24"/>
          <w:szCs w:val="24"/>
        </w:rPr>
        <w:tab/>
      </w:r>
      <w:r w:rsidRPr="00713A6D">
        <w:rPr>
          <w:sz w:val="24"/>
          <w:szCs w:val="24"/>
        </w:rPr>
        <w:tab/>
      </w:r>
      <w:r w:rsidRPr="00713A6D">
        <w:rPr>
          <w:sz w:val="24"/>
          <w:szCs w:val="24"/>
        </w:rPr>
        <w:tab/>
      </w:r>
      <w:r w:rsidRPr="00713A6D">
        <w:rPr>
          <w:sz w:val="24"/>
          <w:szCs w:val="24"/>
        </w:rPr>
        <w:tab/>
      </w:r>
      <w:r w:rsidRPr="00713A6D">
        <w:rPr>
          <w:sz w:val="24"/>
          <w:szCs w:val="24"/>
        </w:rPr>
        <w:tab/>
      </w:r>
      <w:r w:rsidRPr="00713A6D">
        <w:rPr>
          <w:color w:val="000000"/>
          <w:sz w:val="24"/>
          <w:szCs w:val="24"/>
        </w:rPr>
        <w:t>Jānis Garisons</w:t>
      </w:r>
    </w:p>
    <w:p w14:paraId="2C85E19E" w14:textId="77777777" w:rsidR="00713A6D" w:rsidRPr="00713A6D" w:rsidRDefault="00713A6D" w:rsidP="00713A6D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272D47B0" w14:textId="77777777" w:rsidR="00713A6D" w:rsidRDefault="00713A6D" w:rsidP="00713A6D">
      <w:pPr>
        <w:pStyle w:val="StyleRight"/>
        <w:spacing w:after="0"/>
        <w:ind w:firstLine="0"/>
        <w:jc w:val="both"/>
      </w:pPr>
    </w:p>
    <w:p w14:paraId="0F23E3E3" w14:textId="77777777" w:rsidR="00713A6D" w:rsidRPr="000C5337" w:rsidRDefault="00713A6D" w:rsidP="00713A6D">
      <w:pPr>
        <w:jc w:val="both"/>
        <w:rPr>
          <w:i/>
          <w:color w:val="A6A6A6"/>
        </w:rPr>
      </w:pPr>
    </w:p>
    <w:p w14:paraId="1E014EAD" w14:textId="77777777" w:rsidR="00577832" w:rsidRPr="00376740" w:rsidRDefault="00577832" w:rsidP="00577832">
      <w:pPr>
        <w:jc w:val="both"/>
        <w:rPr>
          <w:rFonts w:eastAsia="Times New Roman"/>
          <w:sz w:val="28"/>
          <w:szCs w:val="28"/>
        </w:rPr>
      </w:pPr>
    </w:p>
    <w:p w14:paraId="1422E070" w14:textId="6EDE0AF0" w:rsidR="009267AD" w:rsidRDefault="009267AD" w:rsidP="0057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F0BD3" w14:textId="77777777" w:rsidR="009267AD" w:rsidRPr="009267AD" w:rsidRDefault="009267AD" w:rsidP="009267AD">
      <w:pPr>
        <w:rPr>
          <w:rFonts w:ascii="Times New Roman" w:hAnsi="Times New Roman" w:cs="Times New Roman"/>
          <w:sz w:val="24"/>
          <w:szCs w:val="24"/>
        </w:rPr>
      </w:pPr>
    </w:p>
    <w:p w14:paraId="341FEC91" w14:textId="77777777" w:rsidR="009267AD" w:rsidRPr="009267AD" w:rsidRDefault="009267AD" w:rsidP="009267AD">
      <w:pPr>
        <w:rPr>
          <w:rFonts w:ascii="Times New Roman" w:hAnsi="Times New Roman" w:cs="Times New Roman"/>
          <w:sz w:val="24"/>
          <w:szCs w:val="24"/>
        </w:rPr>
      </w:pPr>
    </w:p>
    <w:p w14:paraId="276E123C" w14:textId="77777777" w:rsidR="009267AD" w:rsidRPr="009267AD" w:rsidRDefault="009267AD" w:rsidP="009267AD">
      <w:pPr>
        <w:rPr>
          <w:rFonts w:ascii="Times New Roman" w:hAnsi="Times New Roman" w:cs="Times New Roman"/>
          <w:sz w:val="24"/>
          <w:szCs w:val="24"/>
        </w:rPr>
      </w:pPr>
    </w:p>
    <w:p w14:paraId="55168E82" w14:textId="77777777" w:rsidR="009267AD" w:rsidRPr="009267AD" w:rsidRDefault="009267AD" w:rsidP="009267AD">
      <w:pPr>
        <w:rPr>
          <w:rFonts w:ascii="Times New Roman" w:hAnsi="Times New Roman" w:cs="Times New Roman"/>
          <w:sz w:val="24"/>
          <w:szCs w:val="24"/>
        </w:rPr>
      </w:pPr>
    </w:p>
    <w:p w14:paraId="2C985E96" w14:textId="77777777" w:rsidR="009267AD" w:rsidRPr="009267AD" w:rsidRDefault="009267AD" w:rsidP="009267AD">
      <w:pPr>
        <w:rPr>
          <w:rFonts w:ascii="Times New Roman" w:hAnsi="Times New Roman" w:cs="Times New Roman"/>
          <w:sz w:val="24"/>
          <w:szCs w:val="24"/>
        </w:rPr>
      </w:pPr>
    </w:p>
    <w:p w14:paraId="57567CFE" w14:textId="231E44FB" w:rsidR="009267AD" w:rsidRDefault="009267AD" w:rsidP="009267AD">
      <w:pPr>
        <w:rPr>
          <w:rFonts w:ascii="Times New Roman" w:hAnsi="Times New Roman" w:cs="Times New Roman"/>
          <w:sz w:val="24"/>
          <w:szCs w:val="24"/>
        </w:rPr>
      </w:pPr>
    </w:p>
    <w:p w14:paraId="5B492507" w14:textId="77777777" w:rsidR="001A7CC9" w:rsidRPr="009267AD" w:rsidRDefault="001A7CC9" w:rsidP="009267AD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1A7CC9" w:rsidRPr="009267AD" w:rsidSect="00DF63B0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ABCC" w14:textId="77777777" w:rsidR="007D3431" w:rsidRDefault="007D3431">
      <w:pPr>
        <w:spacing w:after="0" w:line="240" w:lineRule="auto"/>
      </w:pPr>
      <w:r>
        <w:separator/>
      </w:r>
    </w:p>
  </w:endnote>
  <w:endnote w:type="continuationSeparator" w:id="0">
    <w:p w14:paraId="66F90F43" w14:textId="77777777" w:rsidR="007D3431" w:rsidRDefault="007D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031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91F85" w14:textId="76840069" w:rsidR="0030496E" w:rsidRDefault="0030496E" w:rsidP="0030496E">
        <w:pPr>
          <w:pStyle w:val="Footer"/>
        </w:pPr>
        <w:r>
          <w:rPr>
            <w:rFonts w:ascii="Times New Roman" w:hAnsi="Times New Roman" w:cs="Times New Roman"/>
            <w:sz w:val="20"/>
            <w:szCs w:val="20"/>
          </w:rPr>
          <w:t>AiMlik_</w:t>
        </w:r>
        <w:r w:rsidR="009267AD">
          <w:rPr>
            <w:rFonts w:ascii="Times New Roman" w:hAnsi="Times New Roman" w:cs="Times New Roman"/>
            <w:sz w:val="20"/>
            <w:szCs w:val="20"/>
          </w:rPr>
          <w:t>0504</w:t>
        </w:r>
        <w:r>
          <w:rPr>
            <w:rFonts w:ascii="Times New Roman" w:hAnsi="Times New Roman" w:cs="Times New Roman"/>
            <w:sz w:val="20"/>
            <w:szCs w:val="20"/>
          </w:rPr>
          <w:t>18_NBS likums</w:t>
        </w:r>
      </w:p>
      <w:p w14:paraId="43C202C9" w14:textId="590D5489" w:rsidR="00713A6D" w:rsidRDefault="007D3431">
        <w:pPr>
          <w:pStyle w:val="Footer"/>
          <w:jc w:val="center"/>
        </w:pPr>
      </w:p>
    </w:sdtContent>
  </w:sdt>
  <w:p w14:paraId="1422E073" w14:textId="77777777" w:rsidR="007C00BE" w:rsidRDefault="007C00BE" w:rsidP="007C00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445D" w14:textId="77777777" w:rsidR="007D3431" w:rsidRDefault="007D3431">
      <w:pPr>
        <w:spacing w:after="0" w:line="240" w:lineRule="auto"/>
      </w:pPr>
      <w:r>
        <w:separator/>
      </w:r>
    </w:p>
  </w:footnote>
  <w:footnote w:type="continuationSeparator" w:id="0">
    <w:p w14:paraId="3ABA4FDE" w14:textId="77777777" w:rsidR="007D3431" w:rsidRDefault="007D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409"/>
    <w:multiLevelType w:val="hybridMultilevel"/>
    <w:tmpl w:val="BD9A60CE"/>
    <w:lvl w:ilvl="0" w:tplc="A86CDF36">
      <w:start w:val="1"/>
      <w:numFmt w:val="decimal"/>
      <w:lvlText w:val="%1."/>
      <w:lvlJc w:val="left"/>
      <w:pPr>
        <w:ind w:left="6030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6750" w:hanging="360"/>
      </w:pPr>
    </w:lvl>
    <w:lvl w:ilvl="2" w:tplc="0426001B" w:tentative="1">
      <w:start w:val="1"/>
      <w:numFmt w:val="lowerRoman"/>
      <w:lvlText w:val="%3."/>
      <w:lvlJc w:val="right"/>
      <w:pPr>
        <w:ind w:left="7470" w:hanging="180"/>
      </w:pPr>
    </w:lvl>
    <w:lvl w:ilvl="3" w:tplc="0426000F" w:tentative="1">
      <w:start w:val="1"/>
      <w:numFmt w:val="decimal"/>
      <w:lvlText w:val="%4."/>
      <w:lvlJc w:val="left"/>
      <w:pPr>
        <w:ind w:left="8190" w:hanging="360"/>
      </w:pPr>
    </w:lvl>
    <w:lvl w:ilvl="4" w:tplc="04260019" w:tentative="1">
      <w:start w:val="1"/>
      <w:numFmt w:val="lowerLetter"/>
      <w:lvlText w:val="%5."/>
      <w:lvlJc w:val="left"/>
      <w:pPr>
        <w:ind w:left="8910" w:hanging="360"/>
      </w:pPr>
    </w:lvl>
    <w:lvl w:ilvl="5" w:tplc="0426001B" w:tentative="1">
      <w:start w:val="1"/>
      <w:numFmt w:val="lowerRoman"/>
      <w:lvlText w:val="%6."/>
      <w:lvlJc w:val="right"/>
      <w:pPr>
        <w:ind w:left="9630" w:hanging="180"/>
      </w:pPr>
    </w:lvl>
    <w:lvl w:ilvl="6" w:tplc="0426000F" w:tentative="1">
      <w:start w:val="1"/>
      <w:numFmt w:val="decimal"/>
      <w:lvlText w:val="%7."/>
      <w:lvlJc w:val="left"/>
      <w:pPr>
        <w:ind w:left="10350" w:hanging="360"/>
      </w:pPr>
    </w:lvl>
    <w:lvl w:ilvl="7" w:tplc="04260019" w:tentative="1">
      <w:start w:val="1"/>
      <w:numFmt w:val="lowerLetter"/>
      <w:lvlText w:val="%8."/>
      <w:lvlJc w:val="left"/>
      <w:pPr>
        <w:ind w:left="11070" w:hanging="360"/>
      </w:pPr>
    </w:lvl>
    <w:lvl w:ilvl="8" w:tplc="0426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1C4D6F97"/>
    <w:multiLevelType w:val="multilevel"/>
    <w:tmpl w:val="D2F47632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38" w:hanging="720"/>
      </w:pPr>
      <w:rPr>
        <w:rFonts w:hint="default"/>
        <w:vertAlign w:val="baseline"/>
      </w:rPr>
    </w:lvl>
    <w:lvl w:ilvl="2">
      <w:start w:val="1"/>
      <w:numFmt w:val="decimal"/>
      <w:lvlText w:val="(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2DA126B7"/>
    <w:multiLevelType w:val="hybridMultilevel"/>
    <w:tmpl w:val="42BA5FFA"/>
    <w:lvl w:ilvl="0" w:tplc="27DA5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197018"/>
    <w:rsid w:val="001A7CC9"/>
    <w:rsid w:val="002250DF"/>
    <w:rsid w:val="002374E9"/>
    <w:rsid w:val="002F52C8"/>
    <w:rsid w:val="00302E28"/>
    <w:rsid w:val="0030496E"/>
    <w:rsid w:val="003421B6"/>
    <w:rsid w:val="00376740"/>
    <w:rsid w:val="00385DE9"/>
    <w:rsid w:val="003A6ACC"/>
    <w:rsid w:val="003B1ED3"/>
    <w:rsid w:val="003C7764"/>
    <w:rsid w:val="00406697"/>
    <w:rsid w:val="00427C20"/>
    <w:rsid w:val="00434488"/>
    <w:rsid w:val="00560681"/>
    <w:rsid w:val="005607E5"/>
    <w:rsid w:val="0056448D"/>
    <w:rsid w:val="00577832"/>
    <w:rsid w:val="005A5669"/>
    <w:rsid w:val="005C065F"/>
    <w:rsid w:val="0068068E"/>
    <w:rsid w:val="006C7DD6"/>
    <w:rsid w:val="00713A6D"/>
    <w:rsid w:val="007C00BE"/>
    <w:rsid w:val="007D28AA"/>
    <w:rsid w:val="007D3431"/>
    <w:rsid w:val="00890C48"/>
    <w:rsid w:val="00894209"/>
    <w:rsid w:val="009267AD"/>
    <w:rsid w:val="009A25D1"/>
    <w:rsid w:val="00A41C69"/>
    <w:rsid w:val="00AE533E"/>
    <w:rsid w:val="00B968C0"/>
    <w:rsid w:val="00BA1875"/>
    <w:rsid w:val="00C36202"/>
    <w:rsid w:val="00D11D07"/>
    <w:rsid w:val="00D25A65"/>
    <w:rsid w:val="00DA6A71"/>
    <w:rsid w:val="00DC0656"/>
    <w:rsid w:val="00DF63B0"/>
    <w:rsid w:val="00DF78B1"/>
    <w:rsid w:val="00E00A17"/>
    <w:rsid w:val="00E02404"/>
    <w:rsid w:val="00EF7139"/>
    <w:rsid w:val="00F76BCE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3F2B"/>
  <w15:chartTrackingRefBased/>
  <w15:docId w15:val="{540FE442-E84A-4F7C-A68B-0CC578D9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783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41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74E9"/>
    <w:pPr>
      <w:spacing w:after="0" w:line="240" w:lineRule="auto"/>
    </w:pPr>
  </w:style>
  <w:style w:type="paragraph" w:customStyle="1" w:styleId="tv2132">
    <w:name w:val="tv2132"/>
    <w:basedOn w:val="Normal"/>
    <w:rsid w:val="005A566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StyleRight">
    <w:name w:val="Style Right"/>
    <w:basedOn w:val="Normal"/>
    <w:rsid w:val="00713A6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836-nacionalo-brunoto-speku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5836-nacionalo-brunoto-spek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4C26-0CF7-4C03-B7C7-4167A2A9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Nacionālo bruņoto spēku likumā</vt:lpstr>
    </vt:vector>
  </TitlesOfParts>
  <Company>Aizsardzības ministrija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Nacionālo bruņoto spēku likumā</dc:title>
  <dc:subject>Grozījumi Nacionālo bruņoto spēku likumā</dc:subject>
  <dc:creator>Marina.Balta@mod.gov.lv</dc:creator>
  <cp:keywords/>
  <dc:description>67335270, marina.balta@mod.gov.lv</dc:description>
  <cp:lastModifiedBy>Inese Vanaga</cp:lastModifiedBy>
  <cp:revision>2</cp:revision>
  <cp:lastPrinted>2018-03-20T12:33:00Z</cp:lastPrinted>
  <dcterms:created xsi:type="dcterms:W3CDTF">2018-04-10T09:39:00Z</dcterms:created>
  <dcterms:modified xsi:type="dcterms:W3CDTF">2018-04-10T09:39:00Z</dcterms:modified>
</cp:coreProperties>
</file>