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617B58" w:rsidP="005D444B" w14:paraId="785E5664" w14:textId="77777777">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476440009"/>
          <w:placeholder>
            <w:docPart w:val="B2513C7936974E769D1103048039203D"/>
          </w:placeholder>
          <w:richText/>
        </w:sdtPr>
        <w:sdtContent>
          <w:r w:rsidRPr="00617B58" w:rsidR="00492359">
            <w:rPr>
              <w:rFonts w:ascii="Times New Roman" w:hAnsi="Times New Roman" w:cs="Times New Roman"/>
              <w:b/>
              <w:bCs/>
              <w:sz w:val="28"/>
              <w:szCs w:val="28"/>
            </w:rPr>
            <w:t>Likumprojekta „Grozījumi Būvniecības likumā”</w:t>
          </w:r>
        </w:sdtContent>
      </w:sdt>
      <w:r w:rsidRPr="00617B58">
        <w:rPr>
          <w:rFonts w:ascii="Times New Roman" w:eastAsia="Times New Roman" w:hAnsi="Times New Roman" w:cs="Times New Roman"/>
          <w:b/>
          <w:bCs/>
          <w:sz w:val="28"/>
          <w:szCs w:val="28"/>
          <w:lang w:eastAsia="lv-LV"/>
        </w:rPr>
        <w:t xml:space="preserve"> projekta</w:t>
      </w:r>
      <w:r w:rsidRPr="00617B58" w:rsidR="003B0BF9">
        <w:rPr>
          <w:rFonts w:ascii="Times New Roman" w:eastAsia="Times New Roman" w:hAnsi="Times New Roman" w:cs="Times New Roman"/>
          <w:b/>
          <w:bCs/>
          <w:sz w:val="28"/>
          <w:szCs w:val="28"/>
          <w:lang w:eastAsia="lv-LV"/>
        </w:rPr>
        <w:br/>
      </w:r>
      <w:r w:rsidRPr="00617B58">
        <w:rPr>
          <w:rFonts w:ascii="Times New Roman" w:eastAsia="Times New Roman" w:hAnsi="Times New Roman" w:cs="Times New Roman"/>
          <w:b/>
          <w:bCs/>
          <w:sz w:val="28"/>
          <w:szCs w:val="28"/>
          <w:lang w:eastAsia="lv-LV"/>
        </w:rPr>
        <w:t>sākotnējās ietekmes novērtējuma ziņojums (anotācija)</w:t>
      </w:r>
    </w:p>
    <w:p w:rsidR="00E5323B" w:rsidRPr="00617B58" w:rsidP="005D444B" w14:paraId="56253FD9" w14:textId="77777777">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5E4B07A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17B58" w:rsidP="00213618" w14:paraId="6E0F5C0B" w14:textId="77777777">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Tiesību akta projekta anotācijas kopsavilkums</w:t>
            </w:r>
          </w:p>
        </w:tc>
      </w:tr>
      <w:tr w14:paraId="57D8707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17B58" w:rsidP="005D444B" w14:paraId="7F70B295"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B14A9F" w:rsidRPr="00617B58" w:rsidP="00CC56F6" w14:paraId="217FEB14" w14:textId="77777777">
            <w:pPr>
              <w:spacing w:after="0" w:line="240" w:lineRule="auto"/>
              <w:contextualSpacing/>
              <w:jc w:val="both"/>
              <w:rPr>
                <w:rFonts w:ascii="Times New Roman" w:hAnsi="Times New Roman" w:cs="Times New Roman"/>
                <w:sz w:val="28"/>
                <w:szCs w:val="28"/>
              </w:rPr>
            </w:pPr>
            <w:r w:rsidRPr="00617B58">
              <w:rPr>
                <w:rFonts w:ascii="Times New Roman" w:hAnsi="Times New Roman" w:cs="Times New Roman"/>
                <w:sz w:val="28"/>
                <w:szCs w:val="28"/>
              </w:rPr>
              <w:t xml:space="preserve">Likumprojekts </w:t>
            </w:r>
            <w:r w:rsidR="00866633">
              <w:rPr>
                <w:rFonts w:ascii="Times New Roman" w:hAnsi="Times New Roman" w:cs="Times New Roman"/>
                <w:sz w:val="28"/>
                <w:szCs w:val="28"/>
              </w:rPr>
              <w:t>izstrādāts</w:t>
            </w:r>
            <w:r w:rsidRPr="00617B58">
              <w:rPr>
                <w:rFonts w:ascii="Times New Roman" w:hAnsi="Times New Roman" w:cs="Times New Roman"/>
                <w:sz w:val="28"/>
                <w:szCs w:val="28"/>
              </w:rPr>
              <w:t xml:space="preserve">, lai </w:t>
            </w:r>
            <w:r w:rsidR="00AF3BF7">
              <w:rPr>
                <w:rFonts w:ascii="Times New Roman" w:hAnsi="Times New Roman" w:cs="Times New Roman"/>
                <w:sz w:val="28"/>
                <w:szCs w:val="28"/>
              </w:rPr>
              <w:t xml:space="preserve">veicinātu </w:t>
            </w:r>
            <w:r w:rsidRPr="00617B58">
              <w:rPr>
                <w:rFonts w:ascii="Times New Roman" w:hAnsi="Times New Roman" w:cs="Times New Roman"/>
                <w:sz w:val="28"/>
                <w:szCs w:val="28"/>
              </w:rPr>
              <w:t>pāreju uz elektronisku būvniecības procesa realizāciju, tajā skaitā</w:t>
            </w:r>
            <w:r w:rsidRPr="00617B58" w:rsidR="00E54837">
              <w:rPr>
                <w:rFonts w:ascii="Times New Roman" w:hAnsi="Times New Roman" w:cs="Times New Roman"/>
                <w:sz w:val="28"/>
                <w:szCs w:val="28"/>
              </w:rPr>
              <w:t xml:space="preserve"> nepieciešamās dokumentācijas iesniegšanu,</w:t>
            </w:r>
            <w:r w:rsidRPr="00617B58">
              <w:rPr>
                <w:rFonts w:ascii="Times New Roman" w:hAnsi="Times New Roman" w:cs="Times New Roman"/>
                <w:sz w:val="28"/>
                <w:szCs w:val="28"/>
              </w:rPr>
              <w:t xml:space="preserve"> lēmumu pieņemšanu un saskaņojumu veikšanu būvniecības informācijas sistēmā</w:t>
            </w:r>
            <w:r w:rsidRPr="00617B58">
              <w:rPr>
                <w:rFonts w:ascii="Times New Roman" w:hAnsi="Times New Roman" w:cs="Times New Roman"/>
                <w:sz w:val="28"/>
                <w:szCs w:val="28"/>
              </w:rPr>
              <w:t xml:space="preserve"> (turpmāk – BIS)</w:t>
            </w:r>
            <w:r w:rsidRPr="00617B58">
              <w:rPr>
                <w:rFonts w:ascii="Times New Roman" w:hAnsi="Times New Roman" w:cs="Times New Roman"/>
                <w:sz w:val="28"/>
                <w:szCs w:val="28"/>
              </w:rPr>
              <w:t>.</w:t>
            </w:r>
          </w:p>
          <w:p w:rsidR="00E54837" w:rsidRPr="00617B58" w:rsidP="00CC56F6" w14:paraId="436A15F0" w14:textId="77777777">
            <w:pPr>
              <w:spacing w:after="0" w:line="240" w:lineRule="auto"/>
              <w:contextualSpacing/>
              <w:jc w:val="both"/>
              <w:rPr>
                <w:rFonts w:ascii="Times New Roman" w:hAnsi="Times New Roman" w:cs="Times New Roman"/>
                <w:sz w:val="28"/>
                <w:szCs w:val="28"/>
              </w:rPr>
            </w:pPr>
            <w:r w:rsidRPr="00617B58">
              <w:rPr>
                <w:rFonts w:ascii="Times New Roman" w:hAnsi="Times New Roman" w:cs="Times New Roman"/>
                <w:sz w:val="28"/>
                <w:szCs w:val="28"/>
              </w:rPr>
              <w:t xml:space="preserve">Regulējums attiecībā uz </w:t>
            </w:r>
            <w:r w:rsidRPr="00617B58">
              <w:rPr>
                <w:rFonts w:ascii="Times New Roman" w:hAnsi="Times New Roman" w:cs="Times New Roman"/>
                <w:sz w:val="28"/>
                <w:szCs w:val="28"/>
              </w:rPr>
              <w:t>būvniecībai nepieciešamo dokumentu iesniegšanu</w:t>
            </w:r>
            <w:r w:rsidR="00F40991">
              <w:rPr>
                <w:rFonts w:ascii="Times New Roman" w:hAnsi="Times New Roman" w:cs="Times New Roman"/>
                <w:sz w:val="28"/>
                <w:szCs w:val="28"/>
              </w:rPr>
              <w:t xml:space="preserve">, </w:t>
            </w:r>
            <w:r w:rsidR="003050E4">
              <w:rPr>
                <w:rFonts w:ascii="Times New Roman" w:hAnsi="Times New Roman" w:cs="Times New Roman"/>
                <w:sz w:val="28"/>
                <w:szCs w:val="28"/>
              </w:rPr>
              <w:t>institūciju lēmumu pieņem</w:t>
            </w:r>
            <w:r w:rsidR="00F40991">
              <w:rPr>
                <w:rFonts w:ascii="Times New Roman" w:hAnsi="Times New Roman" w:cs="Times New Roman"/>
                <w:sz w:val="28"/>
                <w:szCs w:val="28"/>
              </w:rPr>
              <w:t>šanu un</w:t>
            </w:r>
            <w:r w:rsidR="003050E4">
              <w:rPr>
                <w:rFonts w:ascii="Times New Roman" w:hAnsi="Times New Roman" w:cs="Times New Roman"/>
                <w:sz w:val="28"/>
                <w:szCs w:val="28"/>
              </w:rPr>
              <w:t xml:space="preserve"> saskaņojumu veikšanu </w:t>
            </w:r>
            <w:r w:rsidRPr="00617B58" w:rsidR="00027DC9">
              <w:rPr>
                <w:rFonts w:ascii="Times New Roman" w:hAnsi="Times New Roman" w:cs="Times New Roman"/>
                <w:sz w:val="28"/>
                <w:szCs w:val="28"/>
              </w:rPr>
              <w:t>elektroniski</w:t>
            </w:r>
            <w:r w:rsidRPr="00617B58">
              <w:rPr>
                <w:rFonts w:ascii="Times New Roman" w:hAnsi="Times New Roman" w:cs="Times New Roman"/>
                <w:sz w:val="28"/>
                <w:szCs w:val="28"/>
              </w:rPr>
              <w:t xml:space="preserve"> </w:t>
            </w:r>
            <w:r w:rsidR="003050E4">
              <w:rPr>
                <w:rFonts w:ascii="Times New Roman" w:hAnsi="Times New Roman" w:cs="Times New Roman"/>
                <w:sz w:val="28"/>
                <w:szCs w:val="28"/>
              </w:rPr>
              <w:t>BIS stāsies spēkā 2018.</w:t>
            </w:r>
            <w:r w:rsidR="004B0709">
              <w:rPr>
                <w:rFonts w:ascii="Times New Roman" w:hAnsi="Times New Roman" w:cs="Times New Roman"/>
                <w:sz w:val="28"/>
                <w:szCs w:val="28"/>
              </w:rPr>
              <w:t>gada 1.jūlijā</w:t>
            </w:r>
          </w:p>
        </w:tc>
      </w:tr>
    </w:tbl>
    <w:p w:rsidR="00E5323B" w:rsidRPr="00617B58" w:rsidP="005D444B" w14:paraId="255EEAEF"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3"/>
        <w:gridCol w:w="2142"/>
        <w:gridCol w:w="6350"/>
      </w:tblGrid>
      <w:tr w14:paraId="30FF597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17B58" w:rsidP="00213618" w14:paraId="45678FAA" w14:textId="77777777">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I. Tiesību akta projekta izstrādes nepieciešamība</w:t>
            </w:r>
          </w:p>
        </w:tc>
      </w:tr>
      <w:tr w14:paraId="54188198" w14:textId="77777777" w:rsidTr="000C45C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617B58" w:rsidP="005D444B" w14:paraId="4F188CAA"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D91D02" w:rsidRPr="00617B58" w:rsidP="005D444B" w14:paraId="7BD92C72"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Pamatojums</w:t>
            </w:r>
          </w:p>
        </w:tc>
        <w:sdt>
          <w:sdtPr>
            <w:rPr>
              <w:rFonts w:ascii="Times New Roman" w:hAnsi="Times New Roman" w:cs="Times New Roman"/>
              <w:sz w:val="28"/>
              <w:szCs w:val="28"/>
            </w:rPr>
            <w:id w:val="432217033"/>
            <w:placeholder>
              <w:docPart w:val="BC85AE7FF6ED4B239C11C48B0746D4B5"/>
            </w:placeholder>
            <w:text/>
          </w:sdtPr>
          <w:sdtContent>
            <w:tc>
              <w:tcPr>
                <w:tcW w:w="3491" w:type="pct"/>
                <w:tcBorders>
                  <w:top w:val="outset" w:sz="6" w:space="0" w:color="auto"/>
                  <w:left w:val="outset" w:sz="6" w:space="0" w:color="auto"/>
                  <w:bottom w:val="outset" w:sz="6" w:space="0" w:color="auto"/>
                  <w:right w:val="outset" w:sz="6" w:space="0" w:color="auto"/>
                </w:tcBorders>
                <w:hideMark/>
              </w:tcPr>
              <w:p w:rsidR="00D91D02" w:rsidRPr="00617B58" w:rsidP="00CC56F6" w14:paraId="558B17AF" w14:textId="77777777">
                <w:pPr>
                  <w:spacing w:after="0" w:line="240" w:lineRule="auto"/>
                  <w:contextualSpacing/>
                  <w:jc w:val="both"/>
                  <w:rPr>
                    <w:rFonts w:ascii="Times New Roman" w:eastAsia="Times New Roman" w:hAnsi="Times New Roman" w:cs="Times New Roman"/>
                    <w:sz w:val="28"/>
                    <w:szCs w:val="28"/>
                    <w:lang w:eastAsia="lv-LV"/>
                  </w:rPr>
                </w:pPr>
                <w:r w:rsidRPr="00617B58">
                  <w:rPr>
                    <w:rFonts w:ascii="Times New Roman" w:hAnsi="Times New Roman" w:cs="Times New Roman"/>
                    <w:sz w:val="28"/>
                    <w:szCs w:val="28"/>
                  </w:rPr>
                  <w:t xml:space="preserve">Ministru kabineta 2016.gada 3.maija rīkojumu Nr.275 „Par Valdības rīcības plānu Deklarācijas par Māra Kučinska vadītā Ministru kabineta iecerēto darbību īstenošanai” apstiprinātā rīcības plāna </w:t>
                </w:r>
                <w:r w:rsidR="00CC56F6">
                  <w:rPr>
                    <w:rFonts w:ascii="Times New Roman" w:hAnsi="Times New Roman" w:cs="Times New Roman"/>
                    <w:sz w:val="28"/>
                    <w:szCs w:val="28"/>
                  </w:rPr>
                  <w:t xml:space="preserve">(turpmāk – Rīcības plāns) </w:t>
                </w:r>
                <w:r w:rsidRPr="00617B58">
                  <w:rPr>
                    <w:rFonts w:ascii="Times New Roman" w:hAnsi="Times New Roman" w:cs="Times New Roman"/>
                    <w:sz w:val="28"/>
                    <w:szCs w:val="28"/>
                  </w:rPr>
                  <w:t xml:space="preserve">35.4. </w:t>
                </w:r>
                <w:r w:rsidR="004B0709">
                  <w:rPr>
                    <w:rFonts w:ascii="Times New Roman" w:hAnsi="Times New Roman" w:cs="Times New Roman"/>
                    <w:sz w:val="28"/>
                    <w:szCs w:val="28"/>
                  </w:rPr>
                  <w:t>un 37.1.apakšpunkts.</w:t>
                </w:r>
              </w:p>
            </w:tc>
          </w:sdtContent>
        </w:sdt>
      </w:tr>
      <w:tr w14:paraId="24BEABC2" w14:textId="77777777" w:rsidTr="000C45C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617B58" w:rsidP="005D444B" w14:paraId="4B308912"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420869" w:rsidP="005D444B" w14:paraId="2007641D"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420869" w:rsidRPr="00420869" w:rsidP="00420869" w14:paraId="56986794" w14:textId="77777777">
            <w:pPr>
              <w:rPr>
                <w:rFonts w:ascii="Times New Roman" w:eastAsia="Times New Roman" w:hAnsi="Times New Roman" w:cs="Times New Roman"/>
                <w:sz w:val="28"/>
                <w:szCs w:val="28"/>
                <w:lang w:eastAsia="lv-LV"/>
              </w:rPr>
            </w:pPr>
          </w:p>
          <w:p w:rsidR="00420869" w:rsidRPr="00420869" w:rsidP="00420869" w14:paraId="2FCA77B3" w14:textId="77777777">
            <w:pPr>
              <w:rPr>
                <w:rFonts w:ascii="Times New Roman" w:eastAsia="Times New Roman" w:hAnsi="Times New Roman" w:cs="Times New Roman"/>
                <w:sz w:val="28"/>
                <w:szCs w:val="28"/>
                <w:lang w:eastAsia="lv-LV"/>
              </w:rPr>
            </w:pPr>
          </w:p>
          <w:p w:rsidR="00420869" w:rsidRPr="00420869" w:rsidP="00420869" w14:paraId="055EED31" w14:textId="77777777">
            <w:pPr>
              <w:rPr>
                <w:rFonts w:ascii="Times New Roman" w:eastAsia="Times New Roman" w:hAnsi="Times New Roman" w:cs="Times New Roman"/>
                <w:sz w:val="28"/>
                <w:szCs w:val="28"/>
                <w:lang w:eastAsia="lv-LV"/>
              </w:rPr>
            </w:pPr>
          </w:p>
          <w:p w:rsidR="00420869" w:rsidRPr="00420869" w:rsidP="00420869" w14:paraId="25BE1824" w14:textId="77777777">
            <w:pPr>
              <w:rPr>
                <w:rFonts w:ascii="Times New Roman" w:eastAsia="Times New Roman" w:hAnsi="Times New Roman" w:cs="Times New Roman"/>
                <w:sz w:val="28"/>
                <w:szCs w:val="28"/>
                <w:lang w:eastAsia="lv-LV"/>
              </w:rPr>
            </w:pPr>
          </w:p>
          <w:p w:rsidR="00420869" w:rsidRPr="00420869" w:rsidP="00420869" w14:paraId="08B0DE6B" w14:textId="77777777">
            <w:pPr>
              <w:rPr>
                <w:rFonts w:ascii="Times New Roman" w:eastAsia="Times New Roman" w:hAnsi="Times New Roman" w:cs="Times New Roman"/>
                <w:sz w:val="28"/>
                <w:szCs w:val="28"/>
                <w:lang w:eastAsia="lv-LV"/>
              </w:rPr>
            </w:pPr>
          </w:p>
          <w:p w:rsidR="00420869" w:rsidRPr="00420869" w:rsidP="00420869" w14:paraId="04517156" w14:textId="77777777">
            <w:pPr>
              <w:rPr>
                <w:rFonts w:ascii="Times New Roman" w:eastAsia="Times New Roman" w:hAnsi="Times New Roman" w:cs="Times New Roman"/>
                <w:sz w:val="28"/>
                <w:szCs w:val="28"/>
                <w:lang w:eastAsia="lv-LV"/>
              </w:rPr>
            </w:pPr>
          </w:p>
          <w:p w:rsidR="00D91D02" w:rsidRPr="00420869" w:rsidP="00420869" w14:paraId="4375A824" w14:textId="77777777">
            <w:pPr>
              <w:ind w:firstLine="720"/>
              <w:rPr>
                <w:rFonts w:ascii="Times New Roman" w:eastAsia="Times New Roman" w:hAnsi="Times New Roman" w:cs="Times New Roman"/>
                <w:sz w:val="28"/>
                <w:szCs w:val="28"/>
                <w:lang w:eastAsia="lv-LV"/>
              </w:rPr>
            </w:pPr>
          </w:p>
        </w:tc>
        <w:tc>
          <w:tcPr>
            <w:tcW w:w="3491" w:type="pct"/>
            <w:tcBorders>
              <w:top w:val="outset" w:sz="6" w:space="0" w:color="auto"/>
              <w:left w:val="outset" w:sz="6" w:space="0" w:color="auto"/>
              <w:bottom w:val="outset" w:sz="6" w:space="0" w:color="auto"/>
              <w:right w:val="outset" w:sz="6" w:space="0" w:color="auto"/>
            </w:tcBorders>
            <w:hideMark/>
          </w:tcPr>
          <w:p w:rsidR="00CC56F6" w:rsidP="00CC56F6" w14:paraId="13C033E3" w14:textId="7777777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Rīcības plāna 35.4.apakšpunktā </w:t>
            </w:r>
            <w:r w:rsidRPr="00617B58">
              <w:rPr>
                <w:rFonts w:ascii="Times New Roman" w:hAnsi="Times New Roman" w:cs="Times New Roman"/>
                <w:sz w:val="28"/>
                <w:szCs w:val="28"/>
              </w:rPr>
              <w:t>noteikts, ka tiks ieviesta e-pārvalde publisko iestāžu darbā un pakalpojumu sniegša</w:t>
            </w:r>
            <w:r>
              <w:rPr>
                <w:rFonts w:ascii="Times New Roman" w:hAnsi="Times New Roman" w:cs="Times New Roman"/>
                <w:sz w:val="28"/>
                <w:szCs w:val="28"/>
              </w:rPr>
              <w:t>nā, tiks attīstīti e-pakalpojumi</w:t>
            </w:r>
            <w:r w:rsidRPr="00617B58">
              <w:rPr>
                <w:rFonts w:ascii="Times New Roman" w:hAnsi="Times New Roman" w:cs="Times New Roman"/>
                <w:sz w:val="28"/>
                <w:szCs w:val="28"/>
              </w:rPr>
              <w:t>, pilnveidot</w:t>
            </w:r>
            <w:r>
              <w:rPr>
                <w:rFonts w:ascii="Times New Roman" w:hAnsi="Times New Roman" w:cs="Times New Roman"/>
                <w:sz w:val="28"/>
                <w:szCs w:val="28"/>
              </w:rPr>
              <w:t>i</w:t>
            </w:r>
            <w:r w:rsidRPr="00617B58">
              <w:rPr>
                <w:rFonts w:ascii="Times New Roman" w:hAnsi="Times New Roman" w:cs="Times New Roman"/>
                <w:sz w:val="28"/>
                <w:szCs w:val="28"/>
              </w:rPr>
              <w:t xml:space="preserve"> un paplašināti datu apmaiņas risinājumi ar citām valsts un pašvaldību informācijas sistēmām. Tāpat Rīcības plāna 37.1. pasākumā norādīts, ka nepieciešams izstrādāt ar būvniecības nozari saskaņotu Būvniecības politikas plānošanas dokumentu 2017.–2023. gadam, kas paredz risinājumus būvniecības nozares produktivitātes un konkurētspējas celšanai. Ņemot vērā iepriekš minēto, izstrādāta un Latvijas Būvniecības padomē </w:t>
            </w:r>
            <w:r>
              <w:rPr>
                <w:rFonts w:ascii="Times New Roman" w:hAnsi="Times New Roman" w:cs="Times New Roman"/>
                <w:sz w:val="28"/>
                <w:szCs w:val="28"/>
              </w:rPr>
              <w:t xml:space="preserve">2017.gada 13.aprīlī </w:t>
            </w:r>
            <w:r w:rsidRPr="00617B58">
              <w:rPr>
                <w:rFonts w:ascii="Times New Roman" w:hAnsi="Times New Roman" w:cs="Times New Roman"/>
                <w:sz w:val="28"/>
                <w:szCs w:val="28"/>
              </w:rPr>
              <w:t>apstiprināta Latvijas būvniecības nozares attīstības stratēģija 2017. – 2024. gadam (turpmāk – Stratēģija). Stratēģijā kā viens no rīcības virzieniem efektīva būvniecības procesa nodrošināšanai ir noteikts – jāpilnveido būvniecības nozares regulējums, ieviešot digitālo dokumentu apriti; jāizveido elektronisk</w:t>
            </w:r>
            <w:r>
              <w:rPr>
                <w:rFonts w:ascii="Times New Roman" w:hAnsi="Times New Roman" w:cs="Times New Roman"/>
                <w:sz w:val="28"/>
                <w:szCs w:val="28"/>
              </w:rPr>
              <w:t>o būvprojektu skaņošanas sistēma</w:t>
            </w:r>
            <w:r w:rsidRPr="00617B58">
              <w:rPr>
                <w:rFonts w:ascii="Times New Roman" w:hAnsi="Times New Roman" w:cs="Times New Roman"/>
                <w:sz w:val="28"/>
                <w:szCs w:val="28"/>
              </w:rPr>
              <w:t xml:space="preserve"> un jānodrošina integrācija ar citām valsts informācijas sistēmām. Ar Eiropas Reģionālā attīstības fonda (ERAF) finansiālo </w:t>
            </w:r>
            <w:r w:rsidRPr="00617B58">
              <w:rPr>
                <w:rFonts w:ascii="Times New Roman" w:hAnsi="Times New Roman" w:cs="Times New Roman"/>
                <w:sz w:val="28"/>
                <w:szCs w:val="28"/>
              </w:rPr>
              <w:t>atbalstu Būvniecības valsts ko</w:t>
            </w:r>
            <w:r>
              <w:rPr>
                <w:rFonts w:ascii="Times New Roman" w:hAnsi="Times New Roman" w:cs="Times New Roman"/>
                <w:sz w:val="28"/>
                <w:szCs w:val="28"/>
              </w:rPr>
              <w:t>ntroles birojs (turpmāk – BVKB) kā BIS pārzinis ir uzsācis īstenot</w:t>
            </w:r>
            <w:r w:rsidRPr="00617B58">
              <w:rPr>
                <w:rFonts w:ascii="Times New Roman" w:hAnsi="Times New Roman" w:cs="Times New Roman"/>
                <w:sz w:val="28"/>
                <w:szCs w:val="28"/>
              </w:rPr>
              <w:t xml:space="preserve"> </w:t>
            </w:r>
            <w:r>
              <w:rPr>
                <w:rFonts w:ascii="Times New Roman" w:hAnsi="Times New Roman" w:cs="Times New Roman"/>
                <w:sz w:val="28"/>
                <w:szCs w:val="28"/>
              </w:rPr>
              <w:t>b</w:t>
            </w:r>
            <w:r w:rsidRPr="00617B58">
              <w:rPr>
                <w:rFonts w:ascii="Times New Roman" w:hAnsi="Times New Roman" w:cs="Times New Roman"/>
                <w:sz w:val="28"/>
                <w:szCs w:val="28"/>
              </w:rPr>
              <w:t xml:space="preserve">ūvniecības procesu un </w:t>
            </w:r>
            <w:r>
              <w:rPr>
                <w:rFonts w:ascii="Times New Roman" w:hAnsi="Times New Roman" w:cs="Times New Roman"/>
                <w:sz w:val="28"/>
                <w:szCs w:val="28"/>
              </w:rPr>
              <w:t>BIS</w:t>
            </w:r>
            <w:r w:rsidRPr="00617B58">
              <w:rPr>
                <w:rFonts w:ascii="Times New Roman" w:hAnsi="Times New Roman" w:cs="Times New Roman"/>
                <w:sz w:val="28"/>
                <w:szCs w:val="28"/>
              </w:rPr>
              <w:t xml:space="preserve"> attīstība</w:t>
            </w:r>
            <w:r>
              <w:rPr>
                <w:rFonts w:ascii="Times New Roman" w:hAnsi="Times New Roman" w:cs="Times New Roman"/>
                <w:sz w:val="28"/>
                <w:szCs w:val="28"/>
              </w:rPr>
              <w:t>s</w:t>
            </w:r>
            <w:r w:rsidRPr="00617B58">
              <w:rPr>
                <w:rFonts w:ascii="Times New Roman" w:hAnsi="Times New Roman" w:cs="Times New Roman"/>
                <w:sz w:val="28"/>
                <w:szCs w:val="28"/>
              </w:rPr>
              <w:t xml:space="preserve"> </w:t>
            </w:r>
            <w:r>
              <w:rPr>
                <w:rFonts w:ascii="Times New Roman" w:hAnsi="Times New Roman" w:cs="Times New Roman"/>
                <w:sz w:val="28"/>
                <w:szCs w:val="28"/>
              </w:rPr>
              <w:t>projektu, kura ietvaros</w:t>
            </w:r>
            <w:r w:rsidRPr="00617B58">
              <w:rPr>
                <w:rFonts w:ascii="Times New Roman" w:hAnsi="Times New Roman" w:cs="Times New Roman"/>
                <w:sz w:val="28"/>
                <w:szCs w:val="28"/>
              </w:rPr>
              <w:t xml:space="preserve"> plānots izstrādāt un ieviest e-saskaņošanas funkcionalitāti BIS, kas nodrošinās iespēju īstenot visas nepieciešamās darbības vienuviet, sākot ar ieceres iesniegšanu līdz būvatļaujas saņemšanai. Lai nodrošinātu e-saskaņošanas iespējamību un nodrošinātu personām neatkarīgi no atrašanās vietas garantēti īstenot savas tiesības bez papildu administratīvā sloga sev ērtā, ātrā un efektīvā veidā saņemt valsts nodrošinātos elektroniskos pakalpojumus BIS, kā arī lai nodrošinātu atdevi no informācijas komunikācijas tehnoloģiju un e-pārvaldes attīstībā ieguldītajiem līdzekļiem un veicinātu tālāku uz iedzīvotājiem vērstu e-pārvaldes attīstību, nepieciešams atbilstošs tiesiskais regulējums.</w:t>
            </w:r>
          </w:p>
          <w:p w:rsidR="00CC56F6" w:rsidP="00CC56F6" w14:paraId="4F9357E4" w14:textId="77777777">
            <w:pPr>
              <w:spacing w:after="0" w:line="240" w:lineRule="auto"/>
              <w:contextualSpacing/>
              <w:jc w:val="both"/>
              <w:rPr>
                <w:rFonts w:ascii="Times New Roman" w:hAnsi="Times New Roman" w:cs="Times New Roman"/>
                <w:sz w:val="28"/>
                <w:szCs w:val="28"/>
              </w:rPr>
            </w:pPr>
          </w:p>
          <w:p w:rsidR="00D06255" w:rsidP="00CC56F6" w14:paraId="629FAA28" w14:textId="77777777">
            <w:pPr>
              <w:spacing w:after="0" w:line="240" w:lineRule="auto"/>
              <w:contextualSpacing/>
              <w:jc w:val="both"/>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Lai </w:t>
            </w:r>
            <w:r w:rsidRPr="00131B42">
              <w:rPr>
                <w:rFonts w:ascii="Times New Roman" w:eastAsia="Times New Roman" w:hAnsi="Times New Roman" w:cs="Times New Roman"/>
                <w:iCs/>
                <w:sz w:val="28"/>
                <w:szCs w:val="28"/>
                <w:lang w:eastAsia="lv-LV"/>
              </w:rPr>
              <w:t xml:space="preserve">arī </w:t>
            </w:r>
            <w:r w:rsidR="00FF2446">
              <w:rPr>
                <w:rFonts w:ascii="Times New Roman" w:eastAsia="Times New Roman" w:hAnsi="Times New Roman" w:cs="Times New Roman"/>
                <w:iCs/>
                <w:sz w:val="28"/>
                <w:szCs w:val="28"/>
                <w:lang w:eastAsia="lv-LV"/>
              </w:rPr>
              <w:t xml:space="preserve">spēkā esošajā Būvniecības likuma </w:t>
            </w:r>
            <w:r w:rsidR="001D05CE">
              <w:rPr>
                <w:rFonts w:ascii="Times New Roman" w:eastAsia="Times New Roman" w:hAnsi="Times New Roman" w:cs="Times New Roman"/>
                <w:iCs/>
                <w:sz w:val="28"/>
                <w:szCs w:val="28"/>
                <w:lang w:eastAsia="lv-LV"/>
              </w:rPr>
              <w:t xml:space="preserve">redakcijā </w:t>
            </w:r>
            <w:r w:rsidR="00CC56F6">
              <w:rPr>
                <w:rFonts w:ascii="Times New Roman" w:eastAsia="Times New Roman" w:hAnsi="Times New Roman" w:cs="Times New Roman"/>
                <w:iCs/>
                <w:sz w:val="28"/>
                <w:szCs w:val="28"/>
                <w:lang w:eastAsia="lv-LV"/>
              </w:rPr>
              <w:t xml:space="preserve">jau šobrīd </w:t>
            </w:r>
            <w:r w:rsidR="001D05CE">
              <w:rPr>
                <w:rFonts w:ascii="Times New Roman" w:eastAsia="Times New Roman" w:hAnsi="Times New Roman" w:cs="Times New Roman"/>
                <w:iCs/>
                <w:sz w:val="28"/>
                <w:szCs w:val="28"/>
                <w:lang w:eastAsia="lv-LV"/>
              </w:rPr>
              <w:t xml:space="preserve">ir </w:t>
            </w:r>
            <w:r w:rsidRPr="00131B42">
              <w:rPr>
                <w:rFonts w:ascii="Times New Roman" w:eastAsia="Times New Roman" w:hAnsi="Times New Roman" w:cs="Times New Roman"/>
                <w:iCs/>
                <w:sz w:val="28"/>
                <w:szCs w:val="28"/>
                <w:lang w:eastAsia="lv-LV"/>
              </w:rPr>
              <w:t>ietverts tiesiskais regulējums attiecībā uz BIS, tomēr elektronisko dokumentu aprite B</w:t>
            </w:r>
            <w:r w:rsidR="00917C3E">
              <w:rPr>
                <w:rFonts w:ascii="Times New Roman" w:eastAsia="Times New Roman" w:hAnsi="Times New Roman" w:cs="Times New Roman"/>
                <w:iCs/>
                <w:sz w:val="28"/>
                <w:szCs w:val="28"/>
                <w:lang w:eastAsia="lv-LV"/>
              </w:rPr>
              <w:t>IS netiek pilnvērtīgi izmantota.</w:t>
            </w:r>
            <w:r w:rsidRPr="00131B42">
              <w:rPr>
                <w:rFonts w:ascii="Times New Roman" w:eastAsia="Times New Roman" w:hAnsi="Times New Roman" w:cs="Times New Roman"/>
                <w:iCs/>
                <w:sz w:val="28"/>
                <w:szCs w:val="28"/>
                <w:lang w:eastAsia="lv-LV"/>
              </w:rPr>
              <w:t xml:space="preserve"> Tā kā saskaņā ar Rīcības plānā un </w:t>
            </w:r>
            <w:r w:rsidRPr="00131B42" w:rsidR="000C149D">
              <w:rPr>
                <w:rFonts w:ascii="Times New Roman" w:eastAsia="Times New Roman" w:hAnsi="Times New Roman" w:cs="Times New Roman"/>
                <w:iCs/>
                <w:sz w:val="28"/>
                <w:szCs w:val="28"/>
                <w:lang w:eastAsia="lv-LV"/>
              </w:rPr>
              <w:t xml:space="preserve">Stratēģijā </w:t>
            </w:r>
            <w:r w:rsidRPr="00131B42" w:rsidR="00A554E4">
              <w:rPr>
                <w:rFonts w:ascii="Times New Roman" w:eastAsia="Times New Roman" w:hAnsi="Times New Roman" w:cs="Times New Roman"/>
                <w:iCs/>
                <w:sz w:val="28"/>
                <w:szCs w:val="28"/>
                <w:lang w:eastAsia="lv-LV"/>
              </w:rPr>
              <w:t xml:space="preserve">noteikto </w:t>
            </w:r>
            <w:r w:rsidRPr="00131B42" w:rsidR="000C149D">
              <w:rPr>
                <w:rFonts w:ascii="Times New Roman" w:eastAsia="Times New Roman" w:hAnsi="Times New Roman" w:cs="Times New Roman"/>
                <w:iCs/>
                <w:sz w:val="28"/>
                <w:szCs w:val="28"/>
                <w:lang w:eastAsia="lv-LV"/>
              </w:rPr>
              <w:t xml:space="preserve">būtiska nozīme būvniecības procesu </w:t>
            </w:r>
            <w:r w:rsidRPr="00131B42" w:rsidR="000C149D">
              <w:rPr>
                <w:rFonts w:ascii="Times New Roman" w:eastAsia="Times New Roman" w:hAnsi="Times New Roman" w:cs="Times New Roman"/>
                <w:iCs/>
                <w:sz w:val="28"/>
                <w:szCs w:val="28"/>
                <w:lang w:eastAsia="lv-LV"/>
              </w:rPr>
              <w:t>efektivizēšanā</w:t>
            </w:r>
            <w:r w:rsidRPr="00131B42" w:rsidR="000C149D">
              <w:rPr>
                <w:rFonts w:ascii="Times New Roman" w:eastAsia="Times New Roman" w:hAnsi="Times New Roman" w:cs="Times New Roman"/>
                <w:iCs/>
                <w:sz w:val="28"/>
                <w:szCs w:val="28"/>
                <w:lang w:eastAsia="lv-LV"/>
              </w:rPr>
              <w:t xml:space="preserve"> piešķirta e-pakalpojumu attīstībai un pilnīgai pārejai </w:t>
            </w:r>
            <w:r w:rsidRPr="00617B58" w:rsidR="000C149D">
              <w:rPr>
                <w:rFonts w:ascii="Times New Roman" w:eastAsia="Times New Roman" w:hAnsi="Times New Roman" w:cs="Times New Roman"/>
                <w:iCs/>
                <w:sz w:val="28"/>
                <w:szCs w:val="28"/>
                <w:lang w:eastAsia="lv-LV"/>
              </w:rPr>
              <w:t>uz e-saskaņošanas procesu BIS, likumprojektā paredzēts atbilstošs tiesiskais regulējums.</w:t>
            </w:r>
          </w:p>
          <w:p w:rsidR="00FD2404" w:rsidP="00CC56F6" w14:paraId="224FA2B0" w14:textId="77777777">
            <w:pPr>
              <w:spacing w:after="0" w:line="240" w:lineRule="auto"/>
              <w:contextualSpacing/>
              <w:jc w:val="both"/>
              <w:rPr>
                <w:rFonts w:ascii="Times New Roman" w:eastAsia="Times New Roman" w:hAnsi="Times New Roman" w:cs="Times New Roman"/>
                <w:iCs/>
                <w:sz w:val="28"/>
                <w:szCs w:val="28"/>
                <w:lang w:eastAsia="lv-LV"/>
              </w:rPr>
            </w:pPr>
          </w:p>
          <w:p w:rsidR="00D06255" w:rsidP="00CC56F6" w14:paraId="642111D4"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Būtiskākās problēmas, kuru risināšanai izstrādāts likumprojekts, ir šādas:</w:t>
            </w:r>
          </w:p>
          <w:p w:rsidR="007357B7" w:rsidP="00CC56F6" w14:paraId="63B5CE53" w14:textId="77777777">
            <w:pPr>
              <w:spacing w:after="0" w:line="240" w:lineRule="auto"/>
              <w:contextualSpacing/>
              <w:jc w:val="both"/>
              <w:rPr>
                <w:rFonts w:ascii="Times New Roman" w:eastAsia="Times New Roman" w:hAnsi="Times New Roman" w:cs="Times New Roman"/>
                <w:iCs/>
                <w:sz w:val="28"/>
                <w:szCs w:val="28"/>
                <w:lang w:eastAsia="lv-LV"/>
              </w:rPr>
            </w:pPr>
          </w:p>
          <w:p w:rsidR="00D06255" w:rsidRPr="007357B7" w:rsidP="00CC56F6" w14:paraId="50B93DF6" w14:textId="77777777">
            <w:pPr>
              <w:pStyle w:val="ListParagraph"/>
              <w:numPr>
                <w:ilvl w:val="0"/>
                <w:numId w:val="1"/>
              </w:numPr>
              <w:spacing w:after="0" w:line="240" w:lineRule="auto"/>
              <w:jc w:val="both"/>
              <w:rPr>
                <w:rFonts w:ascii="Times New Roman" w:eastAsia="Times New Roman" w:hAnsi="Times New Roman" w:cs="Times New Roman"/>
                <w:iCs/>
                <w:sz w:val="28"/>
                <w:szCs w:val="28"/>
                <w:lang w:eastAsia="lv-LV"/>
              </w:rPr>
            </w:pPr>
            <w:r w:rsidRPr="007357B7">
              <w:rPr>
                <w:rFonts w:ascii="Times New Roman" w:eastAsia="Times New Roman" w:hAnsi="Times New Roman" w:cs="Times New Roman"/>
                <w:iCs/>
                <w:sz w:val="28"/>
                <w:szCs w:val="28"/>
                <w:lang w:eastAsia="lv-LV"/>
              </w:rPr>
              <w:t xml:space="preserve">Lai arī Būvniecības likuma 24.pantā noteikts, ka BIS nodrošina informācijas apriti starp publiskās pārvaldes, kontroles institūcijām un būvniecības dalībniekiem, tomēr šobrīd </w:t>
            </w:r>
            <w:r w:rsidRPr="007357B7" w:rsidR="00C56935">
              <w:rPr>
                <w:rFonts w:ascii="Times New Roman" w:eastAsia="Times New Roman" w:hAnsi="Times New Roman" w:cs="Times New Roman"/>
                <w:iCs/>
                <w:sz w:val="28"/>
                <w:szCs w:val="28"/>
                <w:lang w:eastAsia="lv-LV"/>
              </w:rPr>
              <w:t xml:space="preserve">likumā nav </w:t>
            </w:r>
            <w:r w:rsidRPr="007357B7" w:rsidR="00630AAD">
              <w:rPr>
                <w:rFonts w:ascii="Times New Roman" w:eastAsia="Times New Roman" w:hAnsi="Times New Roman" w:cs="Times New Roman"/>
                <w:iCs/>
                <w:sz w:val="28"/>
                <w:szCs w:val="28"/>
                <w:lang w:eastAsia="lv-LV"/>
              </w:rPr>
              <w:t xml:space="preserve">tieši </w:t>
            </w:r>
            <w:r w:rsidRPr="007357B7" w:rsidR="00C56935">
              <w:rPr>
                <w:rFonts w:ascii="Times New Roman" w:eastAsia="Times New Roman" w:hAnsi="Times New Roman" w:cs="Times New Roman"/>
                <w:iCs/>
                <w:sz w:val="28"/>
                <w:szCs w:val="28"/>
                <w:lang w:eastAsia="lv-LV"/>
              </w:rPr>
              <w:t xml:space="preserve">noteikts pienākums būvvaldēm, institūcijām, kas pilda būvvaldes funkcijas un tehnisko vai īpašo noteikumu izdevējiem pieņemt lēmumus, izdot tehniskos vai īpašos noteikumus, kā arī saskaņot būvniecības ieceri </w:t>
            </w:r>
            <w:r w:rsidRPr="007357B7" w:rsidR="001D05CE">
              <w:rPr>
                <w:rFonts w:ascii="Times New Roman" w:eastAsia="Times New Roman" w:hAnsi="Times New Roman" w:cs="Times New Roman"/>
                <w:iCs/>
                <w:sz w:val="28"/>
                <w:szCs w:val="28"/>
                <w:lang w:eastAsia="lv-LV"/>
              </w:rPr>
              <w:t>elektroniski BIS</w:t>
            </w:r>
            <w:r w:rsidRPr="007357B7" w:rsidR="00FF2446">
              <w:rPr>
                <w:rFonts w:ascii="Times New Roman" w:eastAsia="Times New Roman" w:hAnsi="Times New Roman" w:cs="Times New Roman"/>
                <w:iCs/>
                <w:sz w:val="28"/>
                <w:szCs w:val="28"/>
                <w:lang w:eastAsia="lv-LV"/>
              </w:rPr>
              <w:t xml:space="preserve">, tādējādi veicinot </w:t>
            </w:r>
            <w:r w:rsidRPr="007357B7" w:rsidR="00B80228">
              <w:rPr>
                <w:rFonts w:ascii="Times New Roman" w:eastAsia="Times New Roman" w:hAnsi="Times New Roman" w:cs="Times New Roman"/>
                <w:iCs/>
                <w:sz w:val="28"/>
                <w:szCs w:val="28"/>
                <w:lang w:eastAsia="lv-LV"/>
              </w:rPr>
              <w:t xml:space="preserve">e-saskaņošanas procesu BIS. </w:t>
            </w:r>
            <w:r w:rsidRPr="007357B7" w:rsidR="007A1C65">
              <w:rPr>
                <w:rFonts w:ascii="Times New Roman" w:eastAsia="Times New Roman" w:hAnsi="Times New Roman" w:cs="Times New Roman"/>
                <w:iCs/>
                <w:sz w:val="28"/>
                <w:szCs w:val="28"/>
                <w:lang w:eastAsia="lv-LV"/>
              </w:rPr>
              <w:t xml:space="preserve">Saistībā ar minēto konstatējams, ka Būvniecības likuma regulējums vērsts uz rakstisku dokumentu apriti </w:t>
            </w:r>
            <w:r w:rsidRPr="007357B7" w:rsidR="007A1C65">
              <w:rPr>
                <w:rFonts w:ascii="Times New Roman" w:eastAsia="Times New Roman" w:hAnsi="Times New Roman" w:cs="Times New Roman"/>
                <w:iCs/>
                <w:sz w:val="28"/>
                <w:szCs w:val="28"/>
                <w:lang w:eastAsia="lv-LV"/>
              </w:rPr>
              <w:t>gan attiecībā uz to iesniegšanu, gan dažādu darbību veikšanu no valsts institūciju puses</w:t>
            </w:r>
            <w:r w:rsidRPr="007357B7" w:rsidR="00420EA5">
              <w:rPr>
                <w:rFonts w:ascii="Times New Roman" w:eastAsia="Times New Roman" w:hAnsi="Times New Roman" w:cs="Times New Roman"/>
                <w:iCs/>
                <w:sz w:val="28"/>
                <w:szCs w:val="28"/>
                <w:lang w:eastAsia="lv-LV"/>
              </w:rPr>
              <w:t xml:space="preserve">, tieši neparedzot iespēju un atsevišķos gadījumos arī pienākumu dokumentus sagatavot un iesniegt BIS. </w:t>
            </w:r>
          </w:p>
          <w:p w:rsidR="00D65332" w:rsidP="00CC56F6" w14:paraId="6D8AF136" w14:textId="77777777">
            <w:pPr>
              <w:pStyle w:val="ListParagraph"/>
              <w:numPr>
                <w:ilvl w:val="0"/>
                <w:numId w:val="1"/>
              </w:numPr>
              <w:spacing w:after="0" w:line="240" w:lineRule="auto"/>
              <w:jc w:val="both"/>
              <w:rPr>
                <w:rFonts w:ascii="Times New Roman" w:eastAsia="Times New Roman" w:hAnsi="Times New Roman" w:cs="Times New Roman"/>
                <w:iCs/>
                <w:sz w:val="28"/>
                <w:szCs w:val="28"/>
                <w:lang w:eastAsia="lv-LV"/>
              </w:rPr>
            </w:pPr>
            <w:r w:rsidRPr="007357B7">
              <w:rPr>
                <w:rFonts w:ascii="Times New Roman" w:eastAsia="Times New Roman" w:hAnsi="Times New Roman" w:cs="Times New Roman"/>
                <w:iCs/>
                <w:sz w:val="28"/>
                <w:szCs w:val="28"/>
                <w:lang w:eastAsia="lv-LV"/>
              </w:rPr>
              <w:t xml:space="preserve">Spēkā esošais Būvniecības likuma regulējums paredz, ka privātpersona var pilnvarot tikai būvspeciālistu vest būvniecības administratīvā procesa lietu, tādējādi ierobežojot </w:t>
            </w:r>
            <w:r w:rsidRPr="007357B7" w:rsidR="000315E2">
              <w:rPr>
                <w:rFonts w:ascii="Times New Roman" w:eastAsia="Times New Roman" w:hAnsi="Times New Roman" w:cs="Times New Roman"/>
                <w:iCs/>
                <w:sz w:val="28"/>
                <w:szCs w:val="28"/>
                <w:lang w:eastAsia="lv-LV"/>
              </w:rPr>
              <w:t xml:space="preserve">to personu loku, kuras BIS var pilnvarot pārstāvēt sevi būvniecības administratīvajā procesā, jo šāda pilnvarošana iespējama dažādās procesa stadijās, kad iespējama un nepieciešama ne tikai būvspeciālista, bet arī citu jomu speciālistu iesaiste. </w:t>
            </w:r>
            <w:r w:rsidRPr="007357B7" w:rsidR="00FF10C0">
              <w:rPr>
                <w:rFonts w:ascii="Times New Roman" w:eastAsia="Times New Roman" w:hAnsi="Times New Roman" w:cs="Times New Roman"/>
                <w:iCs/>
                <w:sz w:val="28"/>
                <w:szCs w:val="28"/>
                <w:lang w:eastAsia="lv-LV"/>
              </w:rPr>
              <w:t xml:space="preserve">Tāpat pilnvarojuma </w:t>
            </w:r>
            <w:r w:rsidRPr="007357B7" w:rsidR="0026472F">
              <w:rPr>
                <w:rFonts w:ascii="Times New Roman" w:eastAsia="Times New Roman" w:hAnsi="Times New Roman" w:cs="Times New Roman"/>
                <w:iCs/>
                <w:sz w:val="28"/>
                <w:szCs w:val="28"/>
                <w:lang w:eastAsia="lv-LV"/>
              </w:rPr>
              <w:t xml:space="preserve">noformēšanu </w:t>
            </w:r>
            <w:r w:rsidRPr="007357B7" w:rsidR="00FF10C0">
              <w:rPr>
                <w:rFonts w:ascii="Times New Roman" w:eastAsia="Times New Roman" w:hAnsi="Times New Roman" w:cs="Times New Roman"/>
                <w:iCs/>
                <w:sz w:val="28"/>
                <w:szCs w:val="28"/>
                <w:lang w:eastAsia="lv-LV"/>
              </w:rPr>
              <w:t xml:space="preserve">BIS un tādējādi arī pilnvērtīgu BIS izmantošanu ātrāka un efektīvāka būvniecības administratīvā procesa virzībai apgrūtina Administratīvā procesa likumā ietvertais noteikums, ka fiziskas personas un personu apvienības pilnvarojums noformē ar notariāli </w:t>
            </w:r>
            <w:r w:rsidRPr="007357B7">
              <w:rPr>
                <w:rFonts w:ascii="Times New Roman" w:eastAsia="Times New Roman" w:hAnsi="Times New Roman" w:cs="Times New Roman"/>
                <w:iCs/>
                <w:sz w:val="28"/>
                <w:szCs w:val="28"/>
                <w:lang w:eastAsia="lv-LV"/>
              </w:rPr>
              <w:t>apliecinātu pilnvaru.</w:t>
            </w:r>
          </w:p>
          <w:p w:rsidR="00D06255" w:rsidP="00CC56F6" w14:paraId="0654A593" w14:textId="77777777">
            <w:pPr>
              <w:pStyle w:val="ListParagraph"/>
              <w:numPr>
                <w:ilvl w:val="0"/>
                <w:numId w:val="1"/>
              </w:numPr>
              <w:spacing w:after="0" w:line="240" w:lineRule="auto"/>
              <w:jc w:val="both"/>
              <w:rPr>
                <w:rFonts w:ascii="Times New Roman" w:eastAsia="Times New Roman" w:hAnsi="Times New Roman" w:cs="Times New Roman"/>
                <w:iCs/>
                <w:sz w:val="28"/>
                <w:szCs w:val="28"/>
                <w:lang w:eastAsia="lv-LV"/>
              </w:rPr>
            </w:pPr>
            <w:r w:rsidRPr="007357B7">
              <w:rPr>
                <w:rFonts w:ascii="Times New Roman" w:eastAsia="Times New Roman" w:hAnsi="Times New Roman" w:cs="Times New Roman"/>
                <w:iCs/>
                <w:sz w:val="28"/>
                <w:szCs w:val="28"/>
                <w:lang w:eastAsia="lv-LV"/>
              </w:rPr>
              <w:t>Saskaņā ar spēkā esošo regulējumu tikai būvniecības ierosinātajam ir tiesības dokumentus BIS parakstīt, lietojot elektroniskajā pakalpojumā pieejamo elektroniskās parakstīšanas rīku. Šādas tiesības likums nepiešķir visiem būvniecības procesa dalībniekiem, kas lieto BIS, t.sk. būvvaldēm, institūcijām, kas pilda būvvaldes funkcijas un</w:t>
            </w:r>
            <w:r w:rsidRPr="007357B7" w:rsidR="00FF2446">
              <w:rPr>
                <w:rFonts w:ascii="Times New Roman" w:eastAsia="Times New Roman" w:hAnsi="Times New Roman" w:cs="Times New Roman"/>
                <w:iCs/>
                <w:sz w:val="28"/>
                <w:szCs w:val="28"/>
                <w:lang w:eastAsia="lv-LV"/>
              </w:rPr>
              <w:t xml:space="preserve"> tehnisko noteikumu izdevējiem.</w:t>
            </w:r>
          </w:p>
          <w:p w:rsidR="00D06255" w:rsidRPr="007357B7" w:rsidP="00CC56F6" w14:paraId="78609CBD" w14:textId="77777777">
            <w:pPr>
              <w:pStyle w:val="ListParagraph"/>
              <w:numPr>
                <w:ilvl w:val="0"/>
                <w:numId w:val="1"/>
              </w:numPr>
              <w:spacing w:after="0" w:line="240" w:lineRule="auto"/>
              <w:jc w:val="both"/>
              <w:rPr>
                <w:rFonts w:ascii="Times New Roman" w:eastAsia="Times New Roman" w:hAnsi="Times New Roman" w:cs="Times New Roman"/>
                <w:iCs/>
                <w:sz w:val="28"/>
                <w:szCs w:val="28"/>
                <w:lang w:eastAsia="lv-LV"/>
              </w:rPr>
            </w:pPr>
            <w:r w:rsidRPr="007357B7">
              <w:rPr>
                <w:rFonts w:ascii="Times New Roman" w:eastAsia="Times New Roman" w:hAnsi="Times New Roman" w:cs="Times New Roman"/>
                <w:iCs/>
                <w:sz w:val="28"/>
                <w:szCs w:val="28"/>
                <w:lang w:eastAsia="lv-LV"/>
              </w:rPr>
              <w:t xml:space="preserve">BIS dažāda veida dokumenti, t.sk. lēmumi un paziņojumi tiek izdoti strukturētu datu veidā, bet gadījumos, kad nepieciešama šādu datu izgūšana no BIS elektroniskā dokumenta veidā, lai nodrošinātu atbilstošā elektroniskā dokumenta juridisko spēku, tas būtu jāparaksta atkārtoti atbilstoši normatīvo aktu prasībām, tādējādi </w:t>
            </w:r>
            <w:r w:rsidRPr="007357B7" w:rsidR="0086452E">
              <w:rPr>
                <w:rFonts w:ascii="Times New Roman" w:eastAsia="Times New Roman" w:hAnsi="Times New Roman" w:cs="Times New Roman"/>
                <w:iCs/>
                <w:sz w:val="28"/>
                <w:szCs w:val="28"/>
                <w:lang w:eastAsia="lv-LV"/>
              </w:rPr>
              <w:t>apgr</w:t>
            </w:r>
            <w:r w:rsidRPr="007357B7" w:rsidR="00BB425A">
              <w:rPr>
                <w:rFonts w:ascii="Times New Roman" w:eastAsia="Times New Roman" w:hAnsi="Times New Roman" w:cs="Times New Roman"/>
                <w:iCs/>
                <w:sz w:val="28"/>
                <w:szCs w:val="28"/>
                <w:lang w:eastAsia="lv-LV"/>
              </w:rPr>
              <w:t>ūtinot un paildzinot</w:t>
            </w:r>
            <w:r w:rsidRPr="007357B7" w:rsidR="0086452E">
              <w:rPr>
                <w:rFonts w:ascii="Times New Roman" w:eastAsia="Times New Roman" w:hAnsi="Times New Roman" w:cs="Times New Roman"/>
                <w:iCs/>
                <w:sz w:val="28"/>
                <w:szCs w:val="28"/>
                <w:lang w:eastAsia="lv-LV"/>
              </w:rPr>
              <w:t xml:space="preserve"> šo procesu</w:t>
            </w:r>
            <w:r w:rsidRPr="007357B7">
              <w:rPr>
                <w:rFonts w:ascii="Times New Roman" w:eastAsia="Times New Roman" w:hAnsi="Times New Roman" w:cs="Times New Roman"/>
                <w:iCs/>
                <w:sz w:val="28"/>
                <w:szCs w:val="28"/>
                <w:lang w:eastAsia="lv-LV"/>
              </w:rPr>
              <w:t>.</w:t>
            </w:r>
            <w:r w:rsidRPr="007357B7" w:rsidR="004C3CB3">
              <w:rPr>
                <w:rFonts w:ascii="Times New Roman" w:eastAsia="Times New Roman" w:hAnsi="Times New Roman" w:cs="Times New Roman"/>
                <w:iCs/>
                <w:sz w:val="28"/>
                <w:szCs w:val="28"/>
                <w:lang w:eastAsia="lv-LV"/>
              </w:rPr>
              <w:t xml:space="preserve"> Tāpat </w:t>
            </w:r>
            <w:r w:rsidRPr="007357B7" w:rsidR="007007FB">
              <w:rPr>
                <w:rFonts w:ascii="Times New Roman" w:eastAsia="Times New Roman" w:hAnsi="Times New Roman" w:cs="Times New Roman"/>
                <w:iCs/>
                <w:sz w:val="28"/>
                <w:szCs w:val="28"/>
                <w:lang w:eastAsia="lv-LV"/>
              </w:rPr>
              <w:t xml:space="preserve">viens no BIS izmantošanas kavēkļiem ir tas, ka, parakstot dokumentu ar drošu elektronisko parakstu, tam nepieciešams pievienot paraksta datni, kas ir apgrūtinoši gan privātpersonām, gan institūcijām. Turklāt, </w:t>
            </w:r>
            <w:r w:rsidRPr="007357B7" w:rsidR="004C3CB3">
              <w:rPr>
                <w:rFonts w:ascii="Times New Roman" w:eastAsia="Times New Roman" w:hAnsi="Times New Roman" w:cs="Times New Roman"/>
                <w:iCs/>
                <w:sz w:val="28"/>
                <w:szCs w:val="28"/>
                <w:lang w:eastAsia="lv-LV"/>
              </w:rPr>
              <w:t xml:space="preserve">BIS radītam elektroniskam </w:t>
            </w:r>
            <w:r w:rsidRPr="007357B7" w:rsidR="004C3CB3">
              <w:rPr>
                <w:rFonts w:ascii="Times New Roman" w:eastAsia="Times New Roman" w:hAnsi="Times New Roman" w:cs="Times New Roman"/>
                <w:iCs/>
                <w:sz w:val="28"/>
                <w:szCs w:val="28"/>
                <w:lang w:eastAsia="lv-LV"/>
              </w:rPr>
              <w:t>dokumentam, ja tajā nav rekvizīta “paraksts”, nav juridiska spēka.</w:t>
            </w:r>
          </w:p>
          <w:p w:rsidR="004C3CB3" w:rsidP="00CC56F6" w14:paraId="2D6A0289" w14:textId="77777777">
            <w:pPr>
              <w:spacing w:after="0" w:line="240" w:lineRule="auto"/>
              <w:contextualSpacing/>
              <w:jc w:val="both"/>
              <w:rPr>
                <w:rFonts w:ascii="Times New Roman" w:eastAsia="Times New Roman" w:hAnsi="Times New Roman" w:cs="Times New Roman"/>
                <w:iCs/>
                <w:sz w:val="28"/>
                <w:szCs w:val="28"/>
                <w:lang w:eastAsia="lv-LV"/>
              </w:rPr>
            </w:pPr>
          </w:p>
          <w:p w:rsidR="008C2E92" w:rsidP="00CC56F6" w14:paraId="56F00F9E"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Lai risinātu 1.problēmjautājumu, Būvniecības likumā tiek veikti šādi savstarpēji saistīti grozījumi:</w:t>
            </w:r>
          </w:p>
          <w:p w:rsidR="00B54D43" w:rsidRPr="00617B58" w:rsidP="00CC56F6" w14:paraId="52941609" w14:textId="77777777">
            <w:pPr>
              <w:spacing w:after="0" w:line="240" w:lineRule="auto"/>
              <w:contextualSpacing/>
              <w:jc w:val="both"/>
              <w:rPr>
                <w:rFonts w:ascii="Times New Roman" w:eastAsia="Times New Roman" w:hAnsi="Times New Roman" w:cs="Times New Roman"/>
                <w:iCs/>
                <w:sz w:val="28"/>
                <w:szCs w:val="28"/>
                <w:lang w:eastAsia="lv-LV"/>
              </w:rPr>
            </w:pPr>
          </w:p>
          <w:p w:rsidR="00515458" w:rsidRPr="00617B58" w:rsidP="00CC56F6" w14:paraId="161E37DB"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 Nolūkā nodrošināt būvvalžu un</w:t>
            </w:r>
            <w:r w:rsidRPr="00617B58" w:rsidR="000C149D">
              <w:rPr>
                <w:rFonts w:ascii="Times New Roman" w:eastAsia="Times New Roman" w:hAnsi="Times New Roman" w:cs="Times New Roman"/>
                <w:iCs/>
                <w:sz w:val="28"/>
                <w:szCs w:val="28"/>
                <w:lang w:eastAsia="lv-LV"/>
              </w:rPr>
              <w:t xml:space="preserve"> institūciju, kuras pilda būvvaldes funkcijas </w:t>
            </w:r>
            <w:r w:rsidR="009E7AA1">
              <w:rPr>
                <w:rFonts w:ascii="Times New Roman" w:eastAsia="Times New Roman" w:hAnsi="Times New Roman" w:cs="Times New Roman"/>
                <w:iCs/>
                <w:sz w:val="28"/>
                <w:szCs w:val="28"/>
                <w:lang w:eastAsia="lv-LV"/>
              </w:rPr>
              <w:t xml:space="preserve">pienākumu </w:t>
            </w:r>
            <w:r w:rsidR="009D5F8E">
              <w:rPr>
                <w:rFonts w:ascii="Times New Roman" w:eastAsia="Times New Roman" w:hAnsi="Times New Roman" w:cs="Times New Roman"/>
                <w:iCs/>
                <w:sz w:val="28"/>
                <w:szCs w:val="28"/>
                <w:lang w:eastAsia="lv-LV"/>
              </w:rPr>
              <w:t xml:space="preserve">vest būvniecības lietu un </w:t>
            </w:r>
            <w:r w:rsidRPr="00617B58" w:rsidR="000C149D">
              <w:rPr>
                <w:rFonts w:ascii="Times New Roman" w:eastAsia="Times New Roman" w:hAnsi="Times New Roman" w:cs="Times New Roman"/>
                <w:iCs/>
                <w:sz w:val="28"/>
                <w:szCs w:val="28"/>
                <w:lang w:eastAsia="lv-LV"/>
              </w:rPr>
              <w:t xml:space="preserve">lēmumu pieņemšanu un būvniecības ieceres saskaņošanu </w:t>
            </w:r>
            <w:r w:rsidR="009E7AA1">
              <w:rPr>
                <w:rFonts w:ascii="Times New Roman" w:eastAsia="Times New Roman" w:hAnsi="Times New Roman" w:cs="Times New Roman"/>
                <w:iCs/>
                <w:sz w:val="28"/>
                <w:szCs w:val="28"/>
                <w:lang w:eastAsia="lv-LV"/>
              </w:rPr>
              <w:t xml:space="preserve">veikt </w:t>
            </w:r>
            <w:r w:rsidRPr="00617B58" w:rsidR="000C149D">
              <w:rPr>
                <w:rFonts w:ascii="Times New Roman" w:eastAsia="Times New Roman" w:hAnsi="Times New Roman" w:cs="Times New Roman"/>
                <w:iCs/>
                <w:sz w:val="28"/>
                <w:szCs w:val="28"/>
                <w:lang w:eastAsia="lv-LV"/>
              </w:rPr>
              <w:t xml:space="preserve">elektroniski BIS, tiek veikti grozījumi Būvniecības likuma </w:t>
            </w:r>
            <w:r>
              <w:rPr>
                <w:rFonts w:ascii="Times New Roman" w:eastAsia="Times New Roman" w:hAnsi="Times New Roman" w:cs="Times New Roman"/>
                <w:iCs/>
                <w:sz w:val="28"/>
                <w:szCs w:val="28"/>
                <w:lang w:eastAsia="lv-LV"/>
              </w:rPr>
              <w:t>6.panta ceturtajā daļā</w:t>
            </w:r>
            <w:r w:rsidR="009D5F8E">
              <w:rPr>
                <w:rFonts w:ascii="Times New Roman" w:eastAsia="Times New Roman" w:hAnsi="Times New Roman" w:cs="Times New Roman"/>
                <w:iCs/>
                <w:sz w:val="28"/>
                <w:szCs w:val="28"/>
                <w:lang w:eastAsia="lv-LV"/>
              </w:rPr>
              <w:t xml:space="preserve"> (ceturtās daļas 1.punkts)</w:t>
            </w:r>
            <w:r>
              <w:rPr>
                <w:rFonts w:ascii="Times New Roman" w:eastAsia="Times New Roman" w:hAnsi="Times New Roman" w:cs="Times New Roman"/>
                <w:iCs/>
                <w:sz w:val="28"/>
                <w:szCs w:val="28"/>
                <w:lang w:eastAsia="lv-LV"/>
              </w:rPr>
              <w:t xml:space="preserve"> un </w:t>
            </w:r>
            <w:r w:rsidR="00AF5018">
              <w:rPr>
                <w:rFonts w:ascii="Times New Roman" w:eastAsia="Times New Roman" w:hAnsi="Times New Roman" w:cs="Times New Roman"/>
                <w:iCs/>
                <w:sz w:val="28"/>
                <w:szCs w:val="28"/>
                <w:lang w:eastAsia="lv-LV"/>
              </w:rPr>
              <w:t>12.pantā (</w:t>
            </w:r>
            <w:r w:rsidRPr="00617B58" w:rsidR="000C149D">
              <w:rPr>
                <w:rFonts w:ascii="Times New Roman" w:eastAsia="Times New Roman" w:hAnsi="Times New Roman" w:cs="Times New Roman"/>
                <w:iCs/>
                <w:sz w:val="28"/>
                <w:szCs w:val="28"/>
                <w:lang w:eastAsia="lv-LV"/>
              </w:rPr>
              <w:t>papildinot to ar septīto da</w:t>
            </w:r>
            <w:r w:rsidRPr="00617B58">
              <w:rPr>
                <w:rFonts w:ascii="Times New Roman" w:eastAsia="Times New Roman" w:hAnsi="Times New Roman" w:cs="Times New Roman"/>
                <w:iCs/>
                <w:sz w:val="28"/>
                <w:szCs w:val="28"/>
                <w:lang w:eastAsia="lv-LV"/>
              </w:rPr>
              <w:t>ļu</w:t>
            </w:r>
            <w:r w:rsidR="00AF5018">
              <w:rPr>
                <w:rFonts w:ascii="Times New Roman" w:eastAsia="Times New Roman" w:hAnsi="Times New Roman" w:cs="Times New Roman"/>
                <w:iCs/>
                <w:sz w:val="28"/>
                <w:szCs w:val="28"/>
                <w:lang w:eastAsia="lv-LV"/>
              </w:rPr>
              <w:t>)</w:t>
            </w:r>
            <w:r w:rsidR="001D05CE">
              <w:rPr>
                <w:rFonts w:ascii="Times New Roman" w:eastAsia="Times New Roman" w:hAnsi="Times New Roman" w:cs="Times New Roman"/>
                <w:iCs/>
                <w:sz w:val="28"/>
                <w:szCs w:val="28"/>
                <w:lang w:eastAsia="lv-LV"/>
              </w:rPr>
              <w:t>, tieši nosakot, ka būvvaldēm un institūcijām, kuras pilda būvvaldes funkcijas, ir pienākums vest būvniecības administratīvā procesa lietu BIS, tajā skaitā, nodrošināt lēmumu pieņemšanu un būvniecības ieceres saskaņošanu elektroniski strukturētu datu veidā BIS.</w:t>
            </w:r>
            <w:r w:rsidRPr="00617B58">
              <w:rPr>
                <w:rFonts w:ascii="Times New Roman" w:eastAsia="Times New Roman" w:hAnsi="Times New Roman" w:cs="Times New Roman"/>
                <w:iCs/>
                <w:sz w:val="28"/>
                <w:szCs w:val="28"/>
                <w:lang w:eastAsia="lv-LV"/>
              </w:rPr>
              <w:t xml:space="preserve"> </w:t>
            </w:r>
            <w:r w:rsidR="00AF5018">
              <w:rPr>
                <w:rFonts w:ascii="Times New Roman" w:eastAsia="Times New Roman" w:hAnsi="Times New Roman" w:cs="Times New Roman"/>
                <w:iCs/>
                <w:sz w:val="28"/>
                <w:szCs w:val="28"/>
                <w:lang w:eastAsia="lv-LV"/>
              </w:rPr>
              <w:t>P</w:t>
            </w:r>
            <w:r w:rsidRPr="00617B58">
              <w:rPr>
                <w:rFonts w:ascii="Times New Roman" w:eastAsia="Times New Roman" w:hAnsi="Times New Roman" w:cs="Times New Roman"/>
                <w:iCs/>
                <w:sz w:val="28"/>
                <w:szCs w:val="28"/>
                <w:lang w:eastAsia="lv-LV"/>
              </w:rPr>
              <w:t>ārejas noteikumi</w:t>
            </w:r>
            <w:r w:rsidR="009E7AA1">
              <w:rPr>
                <w:rFonts w:ascii="Times New Roman" w:eastAsia="Times New Roman" w:hAnsi="Times New Roman" w:cs="Times New Roman"/>
                <w:iCs/>
                <w:sz w:val="28"/>
                <w:szCs w:val="28"/>
                <w:lang w:eastAsia="lv-LV"/>
              </w:rPr>
              <w:t xml:space="preserve"> paredz, ka šāda kārtība stājas</w:t>
            </w:r>
            <w:r w:rsidRPr="00617B58">
              <w:rPr>
                <w:rFonts w:ascii="Times New Roman" w:eastAsia="Times New Roman" w:hAnsi="Times New Roman" w:cs="Times New Roman"/>
                <w:iCs/>
                <w:sz w:val="28"/>
                <w:szCs w:val="28"/>
                <w:lang w:eastAsia="lv-LV"/>
              </w:rPr>
              <w:t xml:space="preserve"> spēkā </w:t>
            </w:r>
            <w:r>
              <w:rPr>
                <w:rFonts w:ascii="Times New Roman" w:eastAsia="Times New Roman" w:hAnsi="Times New Roman" w:cs="Times New Roman"/>
                <w:iCs/>
                <w:sz w:val="28"/>
                <w:szCs w:val="28"/>
                <w:lang w:eastAsia="lv-LV"/>
              </w:rPr>
              <w:t>2018</w:t>
            </w:r>
            <w:r w:rsidRPr="00617B58">
              <w:rPr>
                <w:rFonts w:ascii="Times New Roman" w:eastAsia="Times New Roman" w:hAnsi="Times New Roman" w:cs="Times New Roman"/>
                <w:iCs/>
                <w:sz w:val="28"/>
                <w:szCs w:val="28"/>
                <w:lang w:eastAsia="lv-LV"/>
              </w:rPr>
              <w:t>.</w:t>
            </w:r>
            <w:r w:rsidR="006F7898">
              <w:rPr>
                <w:rFonts w:ascii="Times New Roman" w:eastAsia="Times New Roman" w:hAnsi="Times New Roman" w:cs="Times New Roman"/>
                <w:iCs/>
                <w:sz w:val="28"/>
                <w:szCs w:val="28"/>
                <w:lang w:eastAsia="lv-LV"/>
              </w:rPr>
              <w:t xml:space="preserve">gada 1.jūlijā. </w:t>
            </w:r>
          </w:p>
          <w:p w:rsidR="006F7898" w:rsidP="00CC56F6" w14:paraId="20518535" w14:textId="77777777">
            <w:pPr>
              <w:spacing w:after="0" w:line="240" w:lineRule="auto"/>
              <w:contextualSpacing/>
              <w:jc w:val="both"/>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Tāpat arī </w:t>
            </w:r>
            <w:r w:rsidR="00AF5018">
              <w:rPr>
                <w:rFonts w:ascii="Times New Roman" w:eastAsia="Times New Roman" w:hAnsi="Times New Roman" w:cs="Times New Roman"/>
                <w:iCs/>
                <w:sz w:val="28"/>
                <w:szCs w:val="28"/>
                <w:lang w:eastAsia="lv-LV"/>
              </w:rPr>
              <w:t>gadījumos, kad būvniecība</w:t>
            </w:r>
            <w:r w:rsidR="00204E7C">
              <w:rPr>
                <w:rFonts w:ascii="Times New Roman" w:eastAsia="Times New Roman" w:hAnsi="Times New Roman" w:cs="Times New Roman"/>
                <w:iCs/>
                <w:sz w:val="28"/>
                <w:szCs w:val="28"/>
                <w:lang w:eastAsia="lv-LV"/>
              </w:rPr>
              <w:t>s ieceres dokumentācija augšupielādēta</w:t>
            </w:r>
            <w:r w:rsidR="00AF5018">
              <w:rPr>
                <w:rFonts w:ascii="Times New Roman" w:eastAsia="Times New Roman" w:hAnsi="Times New Roman" w:cs="Times New Roman"/>
                <w:iCs/>
                <w:sz w:val="28"/>
                <w:szCs w:val="28"/>
                <w:lang w:eastAsia="lv-LV"/>
              </w:rPr>
              <w:t xml:space="preserve"> BIS, </w:t>
            </w:r>
            <w:r w:rsidR="00832616">
              <w:rPr>
                <w:rFonts w:ascii="Times New Roman" w:eastAsia="Times New Roman" w:hAnsi="Times New Roman" w:cs="Times New Roman"/>
                <w:iCs/>
                <w:sz w:val="28"/>
                <w:szCs w:val="28"/>
                <w:lang w:eastAsia="lv-LV"/>
              </w:rPr>
              <w:t>valsts un pašvaldību institūcijām</w:t>
            </w:r>
            <w:r w:rsidRPr="00617B58">
              <w:rPr>
                <w:rFonts w:ascii="Times New Roman" w:eastAsia="Times New Roman" w:hAnsi="Times New Roman" w:cs="Times New Roman"/>
                <w:iCs/>
                <w:sz w:val="28"/>
                <w:szCs w:val="28"/>
                <w:lang w:eastAsia="lv-LV"/>
              </w:rPr>
              <w:t xml:space="preserve"> un ārējo inženiertīklu īpašnieki</w:t>
            </w:r>
            <w:r w:rsidR="00832616">
              <w:rPr>
                <w:rFonts w:ascii="Times New Roman" w:eastAsia="Times New Roman" w:hAnsi="Times New Roman" w:cs="Times New Roman"/>
                <w:iCs/>
                <w:sz w:val="28"/>
                <w:szCs w:val="28"/>
                <w:lang w:eastAsia="lv-LV"/>
              </w:rPr>
              <w:t>em vai tiesiskajiem</w:t>
            </w:r>
            <w:r w:rsidRPr="00617B58">
              <w:rPr>
                <w:rFonts w:ascii="Times New Roman" w:eastAsia="Times New Roman" w:hAnsi="Times New Roman" w:cs="Times New Roman"/>
                <w:iCs/>
                <w:sz w:val="28"/>
                <w:szCs w:val="28"/>
                <w:lang w:eastAsia="lv-LV"/>
              </w:rPr>
              <w:t xml:space="preserve"> valdītāji</w:t>
            </w:r>
            <w:r w:rsidR="00832616">
              <w:rPr>
                <w:rFonts w:ascii="Times New Roman" w:eastAsia="Times New Roman" w:hAnsi="Times New Roman" w:cs="Times New Roman"/>
                <w:iCs/>
                <w:sz w:val="28"/>
                <w:szCs w:val="28"/>
                <w:lang w:eastAsia="lv-LV"/>
              </w:rPr>
              <w:t>em</w:t>
            </w:r>
            <w:r w:rsidRPr="00617B58">
              <w:rPr>
                <w:rFonts w:ascii="Times New Roman" w:eastAsia="Times New Roman" w:hAnsi="Times New Roman" w:cs="Times New Roman"/>
                <w:iCs/>
                <w:sz w:val="28"/>
                <w:szCs w:val="28"/>
                <w:lang w:eastAsia="lv-LV"/>
              </w:rPr>
              <w:t xml:space="preserve"> </w:t>
            </w:r>
            <w:r w:rsidRPr="00617B58" w:rsidR="00515458">
              <w:rPr>
                <w:rFonts w:ascii="Times New Roman" w:eastAsia="Times New Roman" w:hAnsi="Times New Roman" w:cs="Times New Roman"/>
                <w:iCs/>
                <w:sz w:val="28"/>
                <w:szCs w:val="28"/>
                <w:lang w:eastAsia="lv-LV"/>
              </w:rPr>
              <w:t xml:space="preserve">turpmāk tehniskos vai īpašos noteikumus </w:t>
            </w:r>
            <w:r w:rsidR="00832616">
              <w:rPr>
                <w:rFonts w:ascii="Times New Roman" w:eastAsia="Times New Roman" w:hAnsi="Times New Roman" w:cs="Times New Roman"/>
                <w:iCs/>
                <w:sz w:val="28"/>
                <w:szCs w:val="28"/>
                <w:lang w:eastAsia="lv-LV"/>
              </w:rPr>
              <w:t>būs pienākums izdot</w:t>
            </w:r>
            <w:r w:rsidRPr="00617B58" w:rsidR="00515458">
              <w:rPr>
                <w:rFonts w:ascii="Times New Roman" w:eastAsia="Times New Roman" w:hAnsi="Times New Roman" w:cs="Times New Roman"/>
                <w:iCs/>
                <w:sz w:val="28"/>
                <w:szCs w:val="28"/>
                <w:lang w:eastAsia="lv-LV"/>
              </w:rPr>
              <w:t xml:space="preserve"> </w:t>
            </w:r>
            <w:r w:rsidR="00AF5018">
              <w:rPr>
                <w:rFonts w:ascii="Times New Roman" w:eastAsia="Times New Roman" w:hAnsi="Times New Roman" w:cs="Times New Roman"/>
                <w:iCs/>
                <w:sz w:val="28"/>
                <w:szCs w:val="28"/>
                <w:lang w:eastAsia="lv-LV"/>
              </w:rPr>
              <w:t xml:space="preserve">elektroniski, kā arī </w:t>
            </w:r>
            <w:r w:rsidRPr="00617B58" w:rsidR="00515458">
              <w:rPr>
                <w:rFonts w:ascii="Times New Roman" w:eastAsia="Times New Roman" w:hAnsi="Times New Roman" w:cs="Times New Roman"/>
                <w:iCs/>
                <w:sz w:val="28"/>
                <w:szCs w:val="28"/>
                <w:lang w:eastAsia="lv-LV"/>
              </w:rPr>
              <w:t>tajos noteikto prasī</w:t>
            </w:r>
            <w:r w:rsidR="00832616">
              <w:rPr>
                <w:rFonts w:ascii="Times New Roman" w:eastAsia="Times New Roman" w:hAnsi="Times New Roman" w:cs="Times New Roman"/>
                <w:iCs/>
                <w:sz w:val="28"/>
                <w:szCs w:val="28"/>
                <w:lang w:eastAsia="lv-LV"/>
              </w:rPr>
              <w:t>bu izpildi elektroniski saskaņot</w:t>
            </w:r>
            <w:r w:rsidRPr="00617B58" w:rsidR="00515458">
              <w:rPr>
                <w:rFonts w:ascii="Times New Roman" w:eastAsia="Times New Roman" w:hAnsi="Times New Roman" w:cs="Times New Roman"/>
                <w:iCs/>
                <w:sz w:val="28"/>
                <w:szCs w:val="28"/>
                <w:lang w:eastAsia="lv-LV"/>
              </w:rPr>
              <w:t xml:space="preserve"> BIS; atbilstošs tiesiskais regulējums ietverts Būvniecības likumā, papild</w:t>
            </w:r>
            <w:r w:rsidR="00832616">
              <w:rPr>
                <w:rFonts w:ascii="Times New Roman" w:eastAsia="Times New Roman" w:hAnsi="Times New Roman" w:cs="Times New Roman"/>
                <w:iCs/>
                <w:sz w:val="28"/>
                <w:szCs w:val="28"/>
                <w:lang w:eastAsia="lv-LV"/>
              </w:rPr>
              <w:t>in</w:t>
            </w:r>
            <w:r w:rsidRPr="00617B58" w:rsidR="00515458">
              <w:rPr>
                <w:rFonts w:ascii="Times New Roman" w:eastAsia="Times New Roman" w:hAnsi="Times New Roman" w:cs="Times New Roman"/>
                <w:iCs/>
                <w:sz w:val="28"/>
                <w:szCs w:val="28"/>
                <w:lang w:eastAsia="lv-LV"/>
              </w:rPr>
              <w:t>ot tā 14.pantu ar 1.</w:t>
            </w:r>
            <w:r w:rsidRPr="00617B58" w:rsidR="00515458">
              <w:rPr>
                <w:rFonts w:ascii="Times New Roman" w:eastAsia="Times New Roman" w:hAnsi="Times New Roman" w:cs="Times New Roman"/>
                <w:iCs/>
                <w:sz w:val="28"/>
                <w:szCs w:val="28"/>
                <w:vertAlign w:val="superscript"/>
                <w:lang w:eastAsia="lv-LV"/>
              </w:rPr>
              <w:t>2</w:t>
            </w:r>
            <w:r w:rsidR="00832616">
              <w:rPr>
                <w:rFonts w:ascii="Times New Roman" w:eastAsia="Times New Roman" w:hAnsi="Times New Roman" w:cs="Times New Roman"/>
                <w:iCs/>
                <w:sz w:val="28"/>
                <w:szCs w:val="28"/>
                <w:lang w:eastAsia="lv-LV"/>
              </w:rPr>
              <w:t xml:space="preserve"> daļu, kas </w:t>
            </w:r>
            <w:r w:rsidR="00441B81">
              <w:rPr>
                <w:rFonts w:ascii="Times New Roman" w:eastAsia="Times New Roman" w:hAnsi="Times New Roman" w:cs="Times New Roman"/>
                <w:iCs/>
                <w:sz w:val="28"/>
                <w:szCs w:val="28"/>
                <w:lang w:eastAsia="lv-LV"/>
              </w:rPr>
              <w:t xml:space="preserve">atbilstoši pārejas noteikumu regulējumam </w:t>
            </w:r>
            <w:r w:rsidR="00832616">
              <w:rPr>
                <w:rFonts w:ascii="Times New Roman" w:eastAsia="Times New Roman" w:hAnsi="Times New Roman" w:cs="Times New Roman"/>
                <w:iCs/>
                <w:sz w:val="28"/>
                <w:szCs w:val="28"/>
                <w:lang w:eastAsia="lv-LV"/>
              </w:rPr>
              <w:t>stāja</w:t>
            </w:r>
            <w:r w:rsidRPr="00617B58" w:rsidR="00515458">
              <w:rPr>
                <w:rFonts w:ascii="Times New Roman" w:eastAsia="Times New Roman" w:hAnsi="Times New Roman" w:cs="Times New Roman"/>
                <w:iCs/>
                <w:sz w:val="28"/>
                <w:szCs w:val="28"/>
                <w:lang w:eastAsia="lv-LV"/>
              </w:rPr>
              <w:t xml:space="preserve">s spēkā </w:t>
            </w:r>
            <w:r>
              <w:rPr>
                <w:rFonts w:ascii="Times New Roman" w:eastAsia="Times New Roman" w:hAnsi="Times New Roman" w:cs="Times New Roman"/>
                <w:iCs/>
                <w:sz w:val="28"/>
                <w:szCs w:val="28"/>
                <w:lang w:eastAsia="lv-LV"/>
              </w:rPr>
              <w:t>2018</w:t>
            </w:r>
            <w:r w:rsidRPr="00617B58">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gada 1.jūlijā.</w:t>
            </w:r>
          </w:p>
          <w:p w:rsidR="00B32220" w:rsidP="00CC56F6" w14:paraId="72700204" w14:textId="77777777">
            <w:pPr>
              <w:spacing w:after="0" w:line="240" w:lineRule="auto"/>
              <w:contextualSpacing/>
              <w:jc w:val="both"/>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Ņemot vērā minēto, veikti arī redakcionāla rakstura labojumi un </w:t>
            </w:r>
            <w:r w:rsidR="00FF2446">
              <w:rPr>
                <w:rFonts w:ascii="Times New Roman" w:eastAsia="Times New Roman" w:hAnsi="Times New Roman" w:cs="Times New Roman"/>
                <w:iCs/>
                <w:sz w:val="28"/>
                <w:szCs w:val="28"/>
                <w:lang w:eastAsia="lv-LV"/>
              </w:rPr>
              <w:t xml:space="preserve">izslēgta </w:t>
            </w:r>
            <w:r w:rsidRPr="00617B58">
              <w:rPr>
                <w:rFonts w:ascii="Times New Roman" w:eastAsia="Times New Roman" w:hAnsi="Times New Roman" w:cs="Times New Roman"/>
                <w:iCs/>
                <w:sz w:val="28"/>
                <w:szCs w:val="28"/>
                <w:lang w:eastAsia="lv-LV"/>
              </w:rPr>
              <w:t>Būvniecīb</w:t>
            </w:r>
            <w:r w:rsidR="00FF2446">
              <w:rPr>
                <w:rFonts w:ascii="Times New Roman" w:eastAsia="Times New Roman" w:hAnsi="Times New Roman" w:cs="Times New Roman"/>
                <w:iCs/>
                <w:sz w:val="28"/>
                <w:szCs w:val="28"/>
                <w:lang w:eastAsia="lv-LV"/>
              </w:rPr>
              <w:t>as likuma 24.panta ceturtā daļa.</w:t>
            </w:r>
          </w:p>
          <w:p w:rsidR="00AF27B5" w:rsidRPr="00AF27B5" w:rsidP="00CC56F6" w14:paraId="4E0A4365"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Tāpat saistībā ar pāreju uz elektronisko vidi saistīts grozījums Būvniecības likuma 14.pantā, papildinot to ar jaunu 4.</w:t>
            </w:r>
            <w:r>
              <w:rPr>
                <w:rFonts w:ascii="Times New Roman" w:eastAsia="Times New Roman" w:hAnsi="Times New Roman" w:cs="Times New Roman"/>
                <w:iCs/>
                <w:sz w:val="28"/>
                <w:szCs w:val="28"/>
                <w:vertAlign w:val="superscript"/>
                <w:lang w:eastAsia="lv-LV"/>
              </w:rPr>
              <w:t>1</w:t>
            </w:r>
            <w:r>
              <w:rPr>
                <w:rFonts w:ascii="Times New Roman" w:eastAsia="Times New Roman" w:hAnsi="Times New Roman" w:cs="Times New Roman"/>
                <w:iCs/>
                <w:sz w:val="28"/>
                <w:szCs w:val="28"/>
                <w:lang w:eastAsia="lv-LV"/>
              </w:rPr>
              <w:t xml:space="preserve"> daļu. Šajā tiesību normā minētajos gadījumos </w:t>
            </w:r>
            <w:r w:rsidR="0064436C">
              <w:rPr>
                <w:rFonts w:ascii="Times New Roman" w:hAnsi="Times New Roman"/>
                <w:sz w:val="28"/>
                <w:szCs w:val="28"/>
              </w:rPr>
              <w:t xml:space="preserve">par izmaiņām būvniecības dokumentācijā </w:t>
            </w:r>
            <w:r>
              <w:rPr>
                <w:rFonts w:ascii="Times New Roman" w:hAnsi="Times New Roman"/>
                <w:sz w:val="28"/>
                <w:szCs w:val="28"/>
              </w:rPr>
              <w:t xml:space="preserve">būvvaldei BIS par to jāveic atzīme, nepieņemot par to atsevišķu lēmumu. Šādi gadījumi izsmeļoši uzskatīti tiesību normā un tās ir izmaiņas </w:t>
            </w:r>
            <w:r w:rsidRPr="00B50240">
              <w:rPr>
                <w:rFonts w:ascii="Times New Roman" w:hAnsi="Times New Roman"/>
                <w:sz w:val="28"/>
                <w:szCs w:val="28"/>
              </w:rPr>
              <w:t>būves tehniskajos raksturlielumos, objektu raksturojošajos vispārīgajos datos vai būvniecības procesa dalībnieku sastāvā (izņemot, ja mainās būvniecības ierosinātāj</w:t>
            </w:r>
            <w:r>
              <w:rPr>
                <w:rFonts w:ascii="Times New Roman" w:hAnsi="Times New Roman"/>
                <w:sz w:val="28"/>
                <w:szCs w:val="28"/>
              </w:rPr>
              <w:t>s).</w:t>
            </w:r>
            <w:r w:rsidR="00BC49DC">
              <w:rPr>
                <w:rFonts w:ascii="Times New Roman" w:hAnsi="Times New Roman"/>
                <w:sz w:val="28"/>
                <w:szCs w:val="28"/>
              </w:rPr>
              <w:t xml:space="preserve"> Tiesību </w:t>
            </w:r>
            <w:r w:rsidR="00BC49DC">
              <w:rPr>
                <w:rFonts w:ascii="Times New Roman" w:hAnsi="Times New Roman"/>
                <w:sz w:val="28"/>
                <w:szCs w:val="28"/>
              </w:rPr>
              <w:t xml:space="preserve">norma nav attiecināma uz gadījumiem, kas būtiski ietekmē būvniecības administratīvo procesu, piemēram, </w:t>
            </w:r>
            <w:r w:rsidR="00ED450E">
              <w:rPr>
                <w:rFonts w:ascii="Times New Roman" w:hAnsi="Times New Roman"/>
                <w:sz w:val="28"/>
                <w:szCs w:val="28"/>
              </w:rPr>
              <w:t xml:space="preserve">tiek grozīti projektēšanas nosacījumi, mainās būvniecības ierosinātājs un tml. </w:t>
            </w:r>
          </w:p>
          <w:p w:rsidR="008C2E92" w:rsidP="00CC56F6" w14:paraId="7AC861EA" w14:textId="77777777">
            <w:pPr>
              <w:spacing w:after="0" w:line="240" w:lineRule="auto"/>
              <w:contextualSpacing/>
              <w:jc w:val="both"/>
              <w:rPr>
                <w:rFonts w:ascii="Times New Roman" w:eastAsia="Times New Roman" w:hAnsi="Times New Roman" w:cs="Times New Roman"/>
                <w:iCs/>
                <w:sz w:val="28"/>
                <w:szCs w:val="28"/>
                <w:lang w:eastAsia="lv-LV"/>
              </w:rPr>
            </w:pPr>
          </w:p>
          <w:p w:rsidR="007A1C65" w:rsidP="00CC56F6" w14:paraId="7461413F"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[2] Tā kā būvniecības procesu ierosināt un būvniecības administratīvā procesa gaitā dokumentus iesniegt var gan rakstiski, gan elektroniski BIS, </w:t>
            </w:r>
            <w:r w:rsidR="00811C0C">
              <w:rPr>
                <w:rFonts w:ascii="Times New Roman" w:eastAsia="Times New Roman" w:hAnsi="Times New Roman" w:cs="Times New Roman"/>
                <w:iCs/>
                <w:sz w:val="28"/>
                <w:szCs w:val="28"/>
                <w:lang w:eastAsia="lv-LV"/>
              </w:rPr>
              <w:t xml:space="preserve">bet spēkā esošajā regulējumā tas tieši nav noteikts, </w:t>
            </w:r>
            <w:r w:rsidR="004D0EE1">
              <w:rPr>
                <w:rFonts w:ascii="Times New Roman" w:eastAsia="Times New Roman" w:hAnsi="Times New Roman" w:cs="Times New Roman"/>
                <w:iCs/>
                <w:sz w:val="28"/>
                <w:szCs w:val="28"/>
                <w:lang w:eastAsia="lv-LV"/>
              </w:rPr>
              <w:t xml:space="preserve">precizēta </w:t>
            </w:r>
            <w:r>
              <w:rPr>
                <w:rFonts w:ascii="Times New Roman" w:eastAsia="Times New Roman" w:hAnsi="Times New Roman" w:cs="Times New Roman"/>
                <w:iCs/>
                <w:sz w:val="28"/>
                <w:szCs w:val="28"/>
                <w:lang w:eastAsia="lv-LV"/>
              </w:rPr>
              <w:t>Būvniecības likuma 9.</w:t>
            </w:r>
            <w:r>
              <w:rPr>
                <w:rFonts w:ascii="Times New Roman" w:eastAsia="Times New Roman" w:hAnsi="Times New Roman" w:cs="Times New Roman"/>
                <w:iCs/>
                <w:sz w:val="28"/>
                <w:szCs w:val="28"/>
                <w:vertAlign w:val="superscript"/>
                <w:lang w:eastAsia="lv-LV"/>
              </w:rPr>
              <w:t>1</w:t>
            </w:r>
            <w:r w:rsidR="004D0EE1">
              <w:rPr>
                <w:rFonts w:ascii="Times New Roman" w:eastAsia="Times New Roman" w:hAnsi="Times New Roman" w:cs="Times New Roman"/>
                <w:iCs/>
                <w:sz w:val="28"/>
                <w:szCs w:val="28"/>
                <w:lang w:eastAsia="lv-LV"/>
              </w:rPr>
              <w:t xml:space="preserve"> panta desmitā un vienpadsmitā daļa, 14.panta pirmā un ceturtā daļa</w:t>
            </w:r>
            <w:r>
              <w:rPr>
                <w:rFonts w:ascii="Times New Roman" w:eastAsia="Times New Roman" w:hAnsi="Times New Roman" w:cs="Times New Roman"/>
                <w:iCs/>
                <w:sz w:val="28"/>
                <w:szCs w:val="28"/>
                <w:lang w:eastAsia="lv-LV"/>
              </w:rPr>
              <w:t>, 16.panta 2.</w:t>
            </w:r>
            <w:r>
              <w:rPr>
                <w:rFonts w:ascii="Times New Roman" w:eastAsia="Times New Roman" w:hAnsi="Times New Roman" w:cs="Times New Roman"/>
                <w:iCs/>
                <w:sz w:val="28"/>
                <w:szCs w:val="28"/>
                <w:vertAlign w:val="superscript"/>
                <w:lang w:eastAsia="lv-LV"/>
              </w:rPr>
              <w:t>3</w:t>
            </w:r>
            <w:r w:rsidR="004D0EE1">
              <w:rPr>
                <w:rFonts w:ascii="Times New Roman" w:eastAsia="Times New Roman" w:hAnsi="Times New Roman" w:cs="Times New Roman"/>
                <w:iCs/>
                <w:sz w:val="28"/>
                <w:szCs w:val="28"/>
                <w:lang w:eastAsia="lv-LV"/>
              </w:rPr>
              <w:t xml:space="preserve"> daļa</w:t>
            </w:r>
            <w:r>
              <w:rPr>
                <w:rFonts w:ascii="Times New Roman" w:eastAsia="Times New Roman" w:hAnsi="Times New Roman" w:cs="Times New Roman"/>
                <w:iCs/>
                <w:sz w:val="28"/>
                <w:szCs w:val="28"/>
                <w:lang w:eastAsia="lv-LV"/>
              </w:rPr>
              <w:t xml:space="preserve"> un </w:t>
            </w:r>
            <w:r w:rsidR="004D0EE1">
              <w:rPr>
                <w:rFonts w:ascii="Times New Roman" w:eastAsia="Times New Roman" w:hAnsi="Times New Roman" w:cs="Times New Roman"/>
                <w:iCs/>
                <w:sz w:val="28"/>
                <w:szCs w:val="28"/>
                <w:lang w:eastAsia="lv-LV"/>
              </w:rPr>
              <w:t xml:space="preserve">pārejas noteikumi paredz, ka </w:t>
            </w:r>
            <w:r>
              <w:rPr>
                <w:rFonts w:ascii="Times New Roman" w:eastAsia="Times New Roman" w:hAnsi="Times New Roman" w:cs="Times New Roman"/>
                <w:iCs/>
                <w:sz w:val="28"/>
                <w:szCs w:val="28"/>
                <w:lang w:eastAsia="lv-LV"/>
              </w:rPr>
              <w:t xml:space="preserve">regulējums stājas spēkā </w:t>
            </w:r>
            <w:r w:rsidR="006F7898">
              <w:rPr>
                <w:rFonts w:ascii="Times New Roman" w:eastAsia="Times New Roman" w:hAnsi="Times New Roman" w:cs="Times New Roman"/>
                <w:iCs/>
                <w:sz w:val="28"/>
                <w:szCs w:val="28"/>
                <w:lang w:eastAsia="lv-LV"/>
              </w:rPr>
              <w:t>2018</w:t>
            </w:r>
            <w:r w:rsidRPr="00617B58" w:rsidR="006F7898">
              <w:rPr>
                <w:rFonts w:ascii="Times New Roman" w:eastAsia="Times New Roman" w:hAnsi="Times New Roman" w:cs="Times New Roman"/>
                <w:iCs/>
                <w:sz w:val="28"/>
                <w:szCs w:val="28"/>
                <w:lang w:eastAsia="lv-LV"/>
              </w:rPr>
              <w:t>.</w:t>
            </w:r>
            <w:r w:rsidR="006F7898">
              <w:rPr>
                <w:rFonts w:ascii="Times New Roman" w:eastAsia="Times New Roman" w:hAnsi="Times New Roman" w:cs="Times New Roman"/>
                <w:iCs/>
                <w:sz w:val="28"/>
                <w:szCs w:val="28"/>
                <w:lang w:eastAsia="lv-LV"/>
              </w:rPr>
              <w:t>gada 1.jūlijā</w:t>
            </w:r>
            <w:r>
              <w:rPr>
                <w:rFonts w:ascii="Times New Roman" w:eastAsia="Times New Roman" w:hAnsi="Times New Roman" w:cs="Times New Roman"/>
                <w:iCs/>
                <w:sz w:val="28"/>
                <w:szCs w:val="28"/>
                <w:lang w:eastAsia="lv-LV"/>
              </w:rPr>
              <w:t>.</w:t>
            </w:r>
          </w:p>
          <w:p w:rsidR="008C2E92" w:rsidP="00CC56F6" w14:paraId="5210F5D0" w14:textId="77777777">
            <w:pPr>
              <w:spacing w:after="0" w:line="240" w:lineRule="auto"/>
              <w:contextualSpacing/>
              <w:jc w:val="both"/>
              <w:rPr>
                <w:rFonts w:ascii="Times New Roman" w:eastAsia="Times New Roman" w:hAnsi="Times New Roman" w:cs="Times New Roman"/>
                <w:iCs/>
                <w:sz w:val="28"/>
                <w:szCs w:val="28"/>
                <w:lang w:eastAsia="lv-LV"/>
              </w:rPr>
            </w:pPr>
          </w:p>
          <w:p w:rsidR="007A1C65" w:rsidP="00CC56F6" w14:paraId="6FB30400"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[3] Lai nodrošinātu nepieciešamās ar būvniecības administratīvo procesu saistītās informācijas esamību BIS un visu būvniecības administratīvo procesu pilnīgu atspoguļošanu BIS, kas ir būtiski ne tikai nepieciešamās statistikas veidošanai, bet arī </w:t>
            </w:r>
            <w:r>
              <w:rPr>
                <w:rFonts w:ascii="Times New Roman" w:hAnsi="Times New Roman" w:cs="Times New Roman"/>
                <w:sz w:val="28"/>
                <w:szCs w:val="28"/>
              </w:rPr>
              <w:t>valsts pārvaldes efektivitātes un caurskatāmības veicināšanai,</w:t>
            </w:r>
            <w:r>
              <w:rPr>
                <w:rFonts w:ascii="Times New Roman" w:eastAsia="Times New Roman" w:hAnsi="Times New Roman" w:cs="Times New Roman"/>
                <w:iCs/>
                <w:sz w:val="28"/>
                <w:szCs w:val="28"/>
                <w:lang w:eastAsia="lv-LV"/>
              </w:rPr>
              <w:t xml:space="preserve"> likumpr</w:t>
            </w:r>
            <w:r w:rsidR="00440A2A">
              <w:rPr>
                <w:rFonts w:ascii="Times New Roman" w:eastAsia="Times New Roman" w:hAnsi="Times New Roman" w:cs="Times New Roman"/>
                <w:iCs/>
                <w:sz w:val="28"/>
                <w:szCs w:val="28"/>
                <w:lang w:eastAsia="lv-LV"/>
              </w:rPr>
              <w:t>ojekts paredz, ka gadījumos, ja</w:t>
            </w:r>
            <w:r>
              <w:rPr>
                <w:rFonts w:ascii="Times New Roman" w:eastAsia="Times New Roman" w:hAnsi="Times New Roman" w:cs="Times New Roman"/>
                <w:iCs/>
                <w:sz w:val="28"/>
                <w:szCs w:val="28"/>
                <w:lang w:eastAsia="lv-LV"/>
              </w:rPr>
              <w:t xml:space="preserve"> dokumenti tiek iesniegti rakstiski, būvvaldei vai institūcijai, kas pilda būvvaldes funkcijas, ir pienākums nodrošināt nepieciešamās informācijas ievadi BIS par visiem rakstiski saņemtajiem būvniecības ieceres un citiem būvniecības administratīvā procesa ietvaros saņemtajiem iesniegumiem. Saistībā ar minēto </w:t>
            </w:r>
            <w:r w:rsidR="004A3B03">
              <w:rPr>
                <w:rFonts w:ascii="Times New Roman" w:eastAsia="Times New Roman" w:hAnsi="Times New Roman" w:cs="Times New Roman"/>
                <w:iCs/>
                <w:sz w:val="28"/>
                <w:szCs w:val="28"/>
                <w:lang w:eastAsia="lv-LV"/>
              </w:rPr>
              <w:t xml:space="preserve">veikti grozījumi </w:t>
            </w:r>
            <w:r>
              <w:rPr>
                <w:rFonts w:ascii="Times New Roman" w:eastAsia="Times New Roman" w:hAnsi="Times New Roman" w:cs="Times New Roman"/>
                <w:iCs/>
                <w:sz w:val="28"/>
                <w:szCs w:val="28"/>
                <w:lang w:eastAsia="lv-LV"/>
              </w:rPr>
              <w:t xml:space="preserve">Būvniecības likuma </w:t>
            </w:r>
            <w:r w:rsidR="004A3B03">
              <w:rPr>
                <w:rFonts w:ascii="Times New Roman" w:eastAsia="Times New Roman" w:hAnsi="Times New Roman" w:cs="Times New Roman"/>
                <w:iCs/>
                <w:sz w:val="28"/>
                <w:szCs w:val="28"/>
                <w:lang w:eastAsia="lv-LV"/>
              </w:rPr>
              <w:t>6.panta ceturtajā daļā (ceturtās daļas 4.punkts) un 12.pants papildināts ar 2.</w:t>
            </w:r>
            <w:r w:rsidR="004A3B03">
              <w:rPr>
                <w:rFonts w:ascii="Times New Roman" w:eastAsia="Times New Roman" w:hAnsi="Times New Roman" w:cs="Times New Roman"/>
                <w:iCs/>
                <w:sz w:val="28"/>
                <w:szCs w:val="28"/>
                <w:vertAlign w:val="superscript"/>
                <w:lang w:eastAsia="lv-LV"/>
              </w:rPr>
              <w:t>1</w:t>
            </w:r>
            <w:r w:rsidR="004A3B03">
              <w:rPr>
                <w:rFonts w:ascii="Times New Roman" w:eastAsia="Times New Roman" w:hAnsi="Times New Roman" w:cs="Times New Roman"/>
                <w:iCs/>
                <w:sz w:val="28"/>
                <w:szCs w:val="28"/>
                <w:lang w:eastAsia="lv-LV"/>
              </w:rPr>
              <w:t xml:space="preserve"> daļu. </w:t>
            </w:r>
            <w:r w:rsidR="007560E5">
              <w:rPr>
                <w:rFonts w:ascii="Times New Roman" w:eastAsia="Times New Roman" w:hAnsi="Times New Roman" w:cs="Times New Roman"/>
                <w:iCs/>
                <w:sz w:val="28"/>
                <w:szCs w:val="28"/>
                <w:lang w:eastAsia="lv-LV"/>
              </w:rPr>
              <w:t xml:space="preserve">Minētais pienākums saprotams tādējādi, ka BIS tiek ievadīta BIS nepieciešamā informācija par </w:t>
            </w:r>
            <w:r w:rsidR="00441B81">
              <w:rPr>
                <w:rFonts w:ascii="Times New Roman" w:eastAsia="Times New Roman" w:hAnsi="Times New Roman" w:cs="Times New Roman"/>
                <w:iCs/>
                <w:sz w:val="28"/>
                <w:szCs w:val="28"/>
                <w:lang w:eastAsia="lv-LV"/>
              </w:rPr>
              <w:t xml:space="preserve">visiem </w:t>
            </w:r>
            <w:r w:rsidR="007560E5">
              <w:rPr>
                <w:rFonts w:ascii="Times New Roman" w:eastAsia="Times New Roman" w:hAnsi="Times New Roman" w:cs="Times New Roman"/>
                <w:iCs/>
                <w:sz w:val="28"/>
                <w:szCs w:val="28"/>
                <w:lang w:eastAsia="lv-LV"/>
              </w:rPr>
              <w:t>rakstiski saņemtiem iesniegumiem, bet likums neuzliek</w:t>
            </w:r>
            <w:r w:rsidR="00440A2A">
              <w:rPr>
                <w:rFonts w:ascii="Times New Roman" w:eastAsia="Times New Roman" w:hAnsi="Times New Roman" w:cs="Times New Roman"/>
                <w:iCs/>
                <w:sz w:val="28"/>
                <w:szCs w:val="28"/>
                <w:lang w:eastAsia="lv-LV"/>
              </w:rPr>
              <w:t xml:space="preserve"> par </w:t>
            </w:r>
            <w:r w:rsidR="007560E5">
              <w:rPr>
                <w:rFonts w:ascii="Times New Roman" w:eastAsia="Times New Roman" w:hAnsi="Times New Roman" w:cs="Times New Roman"/>
                <w:iCs/>
                <w:sz w:val="28"/>
                <w:szCs w:val="28"/>
                <w:lang w:eastAsia="lv-LV"/>
              </w:rPr>
              <w:t xml:space="preserve">pienākumu ievadīt BIS arī šādu iesniegumu pielikumus, piemēram, augšupielādējot tehnisko dokumentāciju. </w:t>
            </w:r>
            <w:r w:rsidR="00440A2A">
              <w:rPr>
                <w:rFonts w:ascii="Times New Roman" w:eastAsia="Times New Roman" w:hAnsi="Times New Roman" w:cs="Times New Roman"/>
                <w:iCs/>
                <w:sz w:val="28"/>
                <w:szCs w:val="28"/>
                <w:lang w:eastAsia="lv-LV"/>
              </w:rPr>
              <w:t xml:space="preserve">Pārejas noteikumi paredz, ka minētās </w:t>
            </w:r>
            <w:r>
              <w:rPr>
                <w:rFonts w:ascii="Times New Roman" w:eastAsia="Times New Roman" w:hAnsi="Times New Roman" w:cs="Times New Roman"/>
                <w:iCs/>
                <w:sz w:val="28"/>
                <w:szCs w:val="28"/>
                <w:lang w:eastAsia="lv-LV"/>
              </w:rPr>
              <w:t>tiesību norma</w:t>
            </w:r>
            <w:r w:rsidR="004A3B03">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stājas spēkā </w:t>
            </w:r>
            <w:r w:rsidR="006F7898">
              <w:rPr>
                <w:rFonts w:ascii="Times New Roman" w:eastAsia="Times New Roman" w:hAnsi="Times New Roman" w:cs="Times New Roman"/>
                <w:iCs/>
                <w:sz w:val="28"/>
                <w:szCs w:val="28"/>
                <w:lang w:eastAsia="lv-LV"/>
              </w:rPr>
              <w:t>2018</w:t>
            </w:r>
            <w:r w:rsidRPr="00617B58" w:rsidR="006F7898">
              <w:rPr>
                <w:rFonts w:ascii="Times New Roman" w:eastAsia="Times New Roman" w:hAnsi="Times New Roman" w:cs="Times New Roman"/>
                <w:iCs/>
                <w:sz w:val="28"/>
                <w:szCs w:val="28"/>
                <w:lang w:eastAsia="lv-LV"/>
              </w:rPr>
              <w:t>.</w:t>
            </w:r>
            <w:r w:rsidR="006F7898">
              <w:rPr>
                <w:rFonts w:ascii="Times New Roman" w:eastAsia="Times New Roman" w:hAnsi="Times New Roman" w:cs="Times New Roman"/>
                <w:iCs/>
                <w:sz w:val="28"/>
                <w:szCs w:val="28"/>
                <w:lang w:eastAsia="lv-LV"/>
              </w:rPr>
              <w:t>gada 1.jūlijā.</w:t>
            </w:r>
          </w:p>
          <w:p w:rsidR="008C2E92" w:rsidRPr="00C74808" w:rsidP="00CC56F6" w14:paraId="41AD733A" w14:textId="77777777">
            <w:pPr>
              <w:spacing w:after="0" w:line="240" w:lineRule="auto"/>
              <w:contextualSpacing/>
              <w:jc w:val="both"/>
              <w:rPr>
                <w:rFonts w:ascii="Times New Roman" w:eastAsia="Times New Roman" w:hAnsi="Times New Roman" w:cs="Times New Roman"/>
                <w:iCs/>
                <w:sz w:val="28"/>
                <w:szCs w:val="28"/>
                <w:lang w:eastAsia="lv-LV"/>
              </w:rPr>
            </w:pPr>
          </w:p>
          <w:p w:rsidR="00E9075B" w:rsidP="00CC56F6" w14:paraId="362A6265" w14:textId="77777777">
            <w:pPr>
              <w:spacing w:after="0" w:line="240" w:lineRule="auto"/>
              <w:contextualSpacing/>
              <w:jc w:val="both"/>
              <w:rPr>
                <w:rFonts w:ascii="Times New Roman" w:hAnsi="Times New Roman"/>
                <w:sz w:val="28"/>
                <w:szCs w:val="28"/>
              </w:rPr>
            </w:pPr>
            <w:r>
              <w:rPr>
                <w:rFonts w:ascii="Times New Roman" w:eastAsia="Times New Roman" w:hAnsi="Times New Roman" w:cs="Times New Roman"/>
                <w:iCs/>
                <w:sz w:val="28"/>
                <w:szCs w:val="28"/>
                <w:lang w:eastAsia="lv-LV"/>
              </w:rPr>
              <w:t xml:space="preserve">[4] </w:t>
            </w:r>
            <w:r w:rsidR="00BA4D48">
              <w:rPr>
                <w:rFonts w:ascii="Times New Roman" w:eastAsia="Times New Roman" w:hAnsi="Times New Roman" w:cs="Times New Roman"/>
                <w:iCs/>
                <w:sz w:val="28"/>
                <w:szCs w:val="28"/>
                <w:lang w:eastAsia="lv-LV"/>
              </w:rPr>
              <w:t xml:space="preserve">Virkne grozījumu </w:t>
            </w:r>
            <w:r w:rsidR="004307AF">
              <w:rPr>
                <w:rFonts w:ascii="Times New Roman" w:eastAsia="Times New Roman" w:hAnsi="Times New Roman" w:cs="Times New Roman"/>
                <w:iCs/>
                <w:sz w:val="28"/>
                <w:szCs w:val="28"/>
                <w:lang w:eastAsia="lv-LV"/>
              </w:rPr>
              <w:t xml:space="preserve">redakcionāli </w:t>
            </w:r>
            <w:r w:rsidR="00E5383B">
              <w:rPr>
                <w:rFonts w:ascii="Times New Roman" w:eastAsia="Times New Roman" w:hAnsi="Times New Roman" w:cs="Times New Roman"/>
                <w:iCs/>
                <w:sz w:val="28"/>
                <w:szCs w:val="28"/>
                <w:lang w:eastAsia="lv-LV"/>
              </w:rPr>
              <w:t xml:space="preserve">precizē </w:t>
            </w:r>
            <w:r w:rsidR="00441B81">
              <w:rPr>
                <w:rFonts w:ascii="Times New Roman" w:eastAsia="Times New Roman" w:hAnsi="Times New Roman" w:cs="Times New Roman"/>
                <w:iCs/>
                <w:sz w:val="28"/>
                <w:szCs w:val="28"/>
                <w:lang w:eastAsia="lv-LV"/>
              </w:rPr>
              <w:t xml:space="preserve">spēkā esošo </w:t>
            </w:r>
            <w:r w:rsidR="00E5383B">
              <w:rPr>
                <w:rFonts w:ascii="Times New Roman" w:eastAsia="Times New Roman" w:hAnsi="Times New Roman" w:cs="Times New Roman"/>
                <w:iCs/>
                <w:sz w:val="28"/>
                <w:szCs w:val="28"/>
                <w:lang w:eastAsia="lv-LV"/>
              </w:rPr>
              <w:t>likuma regul</w:t>
            </w:r>
            <w:r w:rsidR="00280EEE">
              <w:rPr>
                <w:rFonts w:ascii="Times New Roman" w:eastAsia="Times New Roman" w:hAnsi="Times New Roman" w:cs="Times New Roman"/>
                <w:iCs/>
                <w:sz w:val="28"/>
                <w:szCs w:val="28"/>
                <w:lang w:eastAsia="lv-LV"/>
              </w:rPr>
              <w:t xml:space="preserve">ējumu, </w:t>
            </w:r>
            <w:r w:rsidR="004307AF">
              <w:rPr>
                <w:rFonts w:ascii="Times New Roman" w:eastAsia="Times New Roman" w:hAnsi="Times New Roman" w:cs="Times New Roman"/>
                <w:iCs/>
                <w:sz w:val="28"/>
                <w:szCs w:val="28"/>
                <w:lang w:eastAsia="lv-LV"/>
              </w:rPr>
              <w:t>izslēdzot atsauces uz tādu lēmumu kā atzīmes veikšanu</w:t>
            </w:r>
            <w:r w:rsidR="000A4DA8">
              <w:rPr>
                <w:rFonts w:ascii="Times New Roman" w:eastAsia="Times New Roman" w:hAnsi="Times New Roman" w:cs="Times New Roman"/>
                <w:iCs/>
                <w:sz w:val="28"/>
                <w:szCs w:val="28"/>
                <w:lang w:eastAsia="lv-LV"/>
              </w:rPr>
              <w:t xml:space="preserve"> tieši</w:t>
            </w:r>
            <w:r w:rsidR="004307AF">
              <w:rPr>
                <w:rFonts w:ascii="Times New Roman" w:eastAsia="Times New Roman" w:hAnsi="Times New Roman" w:cs="Times New Roman"/>
                <w:iCs/>
                <w:sz w:val="28"/>
                <w:szCs w:val="28"/>
                <w:lang w:eastAsia="lv-LV"/>
              </w:rPr>
              <w:t xml:space="preserve"> rakstiskos dokumentos – būvatļaujā, apliecinājuma kartē, paskaidrojuma rakstā,</w:t>
            </w:r>
            <w:r w:rsidR="000A4DA8">
              <w:rPr>
                <w:rFonts w:ascii="Times New Roman" w:eastAsia="Times New Roman" w:hAnsi="Times New Roman" w:cs="Times New Roman"/>
                <w:iCs/>
                <w:sz w:val="28"/>
                <w:szCs w:val="28"/>
                <w:lang w:eastAsia="lv-LV"/>
              </w:rPr>
              <w:t xml:space="preserve"> saglabājot šāda lēmuma nepieciešamību pēc būtības</w:t>
            </w:r>
            <w:r w:rsidR="004307AF">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Saskaņā ar likumprojektu minētās a</w:t>
            </w:r>
            <w:r w:rsidR="00E11590">
              <w:rPr>
                <w:rFonts w:ascii="Times New Roman" w:eastAsia="Times New Roman" w:hAnsi="Times New Roman" w:cs="Times New Roman"/>
                <w:iCs/>
                <w:sz w:val="28"/>
                <w:szCs w:val="28"/>
                <w:lang w:eastAsia="lv-LV"/>
              </w:rPr>
              <w:t>tzīmes jāveic elektroniski BIS.</w:t>
            </w:r>
            <w:r w:rsidR="004307AF">
              <w:rPr>
                <w:rFonts w:ascii="Times New Roman" w:eastAsia="Times New Roman" w:hAnsi="Times New Roman" w:cs="Times New Roman"/>
                <w:iCs/>
                <w:sz w:val="28"/>
                <w:szCs w:val="28"/>
                <w:lang w:eastAsia="lv-LV"/>
              </w:rPr>
              <w:t xml:space="preserve"> </w:t>
            </w:r>
            <w:r w:rsidR="00441B81">
              <w:rPr>
                <w:rFonts w:ascii="Times New Roman" w:eastAsia="Times New Roman" w:hAnsi="Times New Roman" w:cs="Times New Roman"/>
                <w:iCs/>
                <w:sz w:val="28"/>
                <w:szCs w:val="28"/>
                <w:lang w:eastAsia="lv-LV"/>
              </w:rPr>
              <w:t>Tādēļ precizēta</w:t>
            </w:r>
            <w:r w:rsidR="004307AF">
              <w:rPr>
                <w:rFonts w:ascii="Times New Roman" w:eastAsia="Times New Roman" w:hAnsi="Times New Roman" w:cs="Times New Roman"/>
                <w:iCs/>
                <w:sz w:val="28"/>
                <w:szCs w:val="28"/>
                <w:lang w:eastAsia="lv-LV"/>
              </w:rPr>
              <w:t xml:space="preserve"> Būvniecības likuma 9.</w:t>
            </w:r>
            <w:r w:rsidR="004307AF">
              <w:rPr>
                <w:rFonts w:ascii="Times New Roman" w:eastAsia="Times New Roman" w:hAnsi="Times New Roman" w:cs="Times New Roman"/>
                <w:iCs/>
                <w:sz w:val="28"/>
                <w:szCs w:val="28"/>
                <w:vertAlign w:val="superscript"/>
                <w:lang w:eastAsia="lv-LV"/>
              </w:rPr>
              <w:t>1</w:t>
            </w:r>
            <w:r w:rsidR="004307AF">
              <w:rPr>
                <w:rFonts w:ascii="Times New Roman" w:eastAsia="Times New Roman" w:hAnsi="Times New Roman" w:cs="Times New Roman"/>
                <w:iCs/>
                <w:sz w:val="28"/>
                <w:szCs w:val="28"/>
                <w:lang w:eastAsia="lv-LV"/>
              </w:rPr>
              <w:t xml:space="preserve"> panta divpadsm</w:t>
            </w:r>
            <w:r w:rsidR="00441B81">
              <w:rPr>
                <w:rFonts w:ascii="Times New Roman" w:eastAsia="Times New Roman" w:hAnsi="Times New Roman" w:cs="Times New Roman"/>
                <w:iCs/>
                <w:sz w:val="28"/>
                <w:szCs w:val="28"/>
                <w:lang w:eastAsia="lv-LV"/>
              </w:rPr>
              <w:t>itā daļa, 12.panta piektā daļa, 14.panta trešās daļas 2.punkts</w:t>
            </w:r>
            <w:r w:rsidR="00DD774B">
              <w:rPr>
                <w:rFonts w:ascii="Times New Roman" w:eastAsia="Times New Roman" w:hAnsi="Times New Roman" w:cs="Times New Roman"/>
                <w:iCs/>
                <w:sz w:val="28"/>
                <w:szCs w:val="28"/>
                <w:lang w:eastAsia="lv-LV"/>
              </w:rPr>
              <w:t xml:space="preserve"> (</w:t>
            </w:r>
            <w:r w:rsidR="00C85518">
              <w:rPr>
                <w:rFonts w:ascii="Times New Roman" w:eastAsia="Times New Roman" w:hAnsi="Times New Roman" w:cs="Times New Roman"/>
                <w:iCs/>
                <w:sz w:val="28"/>
                <w:szCs w:val="28"/>
                <w:lang w:eastAsia="lv-LV"/>
              </w:rPr>
              <w:t xml:space="preserve">vienlaikus </w:t>
            </w:r>
            <w:r w:rsidR="00DD774B">
              <w:rPr>
                <w:rFonts w:ascii="Times New Roman" w:eastAsia="Times New Roman" w:hAnsi="Times New Roman" w:cs="Times New Roman"/>
                <w:iCs/>
                <w:sz w:val="28"/>
                <w:szCs w:val="28"/>
                <w:lang w:eastAsia="lv-LV"/>
              </w:rPr>
              <w:t>izsl</w:t>
            </w:r>
            <w:r w:rsidR="00441B81">
              <w:rPr>
                <w:rFonts w:ascii="Times New Roman" w:eastAsia="Times New Roman" w:hAnsi="Times New Roman" w:cs="Times New Roman"/>
                <w:iCs/>
                <w:sz w:val="28"/>
                <w:szCs w:val="28"/>
                <w:lang w:eastAsia="lv-LV"/>
              </w:rPr>
              <w:t>ēdzot 3.punktu), 17.panta pirmā daļa, 18.panta otrā daļa, piektās daļas 1.punkts, 19.panta otrā un treš</w:t>
            </w:r>
            <w:r w:rsidR="000A4DA8">
              <w:rPr>
                <w:rFonts w:ascii="Times New Roman" w:eastAsia="Times New Roman" w:hAnsi="Times New Roman" w:cs="Times New Roman"/>
                <w:iCs/>
                <w:sz w:val="28"/>
                <w:szCs w:val="28"/>
                <w:lang w:eastAsia="lv-LV"/>
              </w:rPr>
              <w:t>ā daļ</w:t>
            </w:r>
            <w:r w:rsidR="00441B81">
              <w:rPr>
                <w:rFonts w:ascii="Times New Roman" w:eastAsia="Times New Roman" w:hAnsi="Times New Roman" w:cs="Times New Roman"/>
                <w:iCs/>
                <w:sz w:val="28"/>
                <w:szCs w:val="28"/>
                <w:lang w:eastAsia="lv-LV"/>
              </w:rPr>
              <w:t>a</w:t>
            </w:r>
            <w:r w:rsidR="00F400EC">
              <w:rPr>
                <w:rFonts w:ascii="Times New Roman" w:eastAsia="Times New Roman" w:hAnsi="Times New Roman" w:cs="Times New Roman"/>
                <w:iCs/>
                <w:sz w:val="28"/>
                <w:szCs w:val="28"/>
                <w:lang w:eastAsia="lv-LV"/>
              </w:rPr>
              <w:t>.</w:t>
            </w:r>
            <w:r w:rsidR="00A15C8D">
              <w:rPr>
                <w:rFonts w:ascii="Times New Roman" w:eastAsia="Times New Roman" w:hAnsi="Times New Roman" w:cs="Times New Roman"/>
                <w:iCs/>
                <w:sz w:val="28"/>
                <w:szCs w:val="28"/>
                <w:lang w:eastAsia="lv-LV"/>
              </w:rPr>
              <w:t xml:space="preserve"> </w:t>
            </w:r>
          </w:p>
          <w:p w:rsidR="00040C19" w:rsidP="00CC56F6" w14:paraId="130D8CDE" w14:textId="77777777">
            <w:pPr>
              <w:spacing w:after="0" w:line="240" w:lineRule="auto"/>
              <w:contextualSpacing/>
              <w:jc w:val="both"/>
              <w:rPr>
                <w:rFonts w:ascii="Times New Roman" w:eastAsia="Times New Roman" w:hAnsi="Times New Roman" w:cs="Times New Roman"/>
                <w:iCs/>
                <w:sz w:val="28"/>
                <w:szCs w:val="28"/>
                <w:lang w:eastAsia="lv-LV"/>
              </w:rPr>
            </w:pPr>
          </w:p>
          <w:p w:rsidR="000F51EE" w:rsidP="00CC56F6" w14:paraId="09E1E1C4"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[5] Tā kā likumprojekts paredz, ka visi būvniecības administratīvajā procesā pieņemtie lēm</w:t>
            </w:r>
            <w:r w:rsidR="00256555">
              <w:rPr>
                <w:rFonts w:ascii="Times New Roman" w:eastAsia="Times New Roman" w:hAnsi="Times New Roman" w:cs="Times New Roman"/>
                <w:iCs/>
                <w:sz w:val="28"/>
                <w:szCs w:val="28"/>
                <w:lang w:eastAsia="lv-LV"/>
              </w:rPr>
              <w:t xml:space="preserve">umi, t.sk. atzīmes, tiek izdoti </w:t>
            </w:r>
            <w:r>
              <w:rPr>
                <w:rFonts w:ascii="Times New Roman" w:eastAsia="Times New Roman" w:hAnsi="Times New Roman" w:cs="Times New Roman"/>
                <w:iCs/>
                <w:sz w:val="28"/>
                <w:szCs w:val="28"/>
                <w:lang w:eastAsia="lv-LV"/>
              </w:rPr>
              <w:t xml:space="preserve">elektroniski </w:t>
            </w:r>
            <w:r w:rsidR="00043D10">
              <w:rPr>
                <w:rFonts w:ascii="Times New Roman" w:eastAsia="Times New Roman" w:hAnsi="Times New Roman" w:cs="Times New Roman"/>
                <w:iCs/>
                <w:sz w:val="28"/>
                <w:szCs w:val="28"/>
                <w:lang w:eastAsia="lv-LV"/>
              </w:rPr>
              <w:t xml:space="preserve">BIS </w:t>
            </w:r>
            <w:r>
              <w:rPr>
                <w:rFonts w:ascii="Times New Roman" w:eastAsia="Times New Roman" w:hAnsi="Times New Roman" w:cs="Times New Roman"/>
                <w:iCs/>
                <w:sz w:val="28"/>
                <w:szCs w:val="28"/>
                <w:lang w:eastAsia="lv-LV"/>
              </w:rPr>
              <w:t xml:space="preserve">strukturētu datu veidā, </w:t>
            </w:r>
            <w:r w:rsidR="00C442AF">
              <w:rPr>
                <w:rFonts w:ascii="Times New Roman" w:eastAsia="Times New Roman" w:hAnsi="Times New Roman" w:cs="Times New Roman"/>
                <w:iCs/>
                <w:sz w:val="28"/>
                <w:szCs w:val="28"/>
                <w:lang w:eastAsia="lv-LV"/>
              </w:rPr>
              <w:t>likuma 24.pants papildināts ar 6.</w:t>
            </w:r>
            <w:r w:rsidR="00C442AF">
              <w:rPr>
                <w:rFonts w:ascii="Times New Roman" w:eastAsia="Times New Roman" w:hAnsi="Times New Roman" w:cs="Times New Roman"/>
                <w:iCs/>
                <w:sz w:val="28"/>
                <w:szCs w:val="28"/>
                <w:vertAlign w:val="superscript"/>
                <w:lang w:eastAsia="lv-LV"/>
              </w:rPr>
              <w:t>2</w:t>
            </w:r>
            <w:r w:rsidR="00C442AF">
              <w:rPr>
                <w:rFonts w:ascii="Times New Roman" w:eastAsia="Times New Roman" w:hAnsi="Times New Roman" w:cs="Times New Roman"/>
                <w:iCs/>
                <w:sz w:val="28"/>
                <w:szCs w:val="28"/>
                <w:lang w:eastAsia="lv-LV"/>
              </w:rPr>
              <w:t xml:space="preserve"> daļu, nosakot, </w:t>
            </w:r>
            <w:r w:rsidR="00440A2A">
              <w:rPr>
                <w:rFonts w:ascii="Times New Roman" w:eastAsia="Times New Roman" w:hAnsi="Times New Roman" w:cs="Times New Roman"/>
                <w:iCs/>
                <w:sz w:val="28"/>
                <w:szCs w:val="28"/>
                <w:lang w:eastAsia="lv-LV"/>
              </w:rPr>
              <w:t xml:space="preserve">ja </w:t>
            </w:r>
            <w:r>
              <w:rPr>
                <w:rFonts w:ascii="Times New Roman" w:eastAsia="Times New Roman" w:hAnsi="Times New Roman" w:cs="Times New Roman"/>
                <w:iCs/>
                <w:sz w:val="28"/>
                <w:szCs w:val="28"/>
                <w:lang w:eastAsia="lv-LV"/>
              </w:rPr>
              <w:t xml:space="preserve">likumā noteiktās atzīmes </w:t>
            </w:r>
            <w:r w:rsidR="00043D10">
              <w:rPr>
                <w:rFonts w:ascii="Times New Roman" w:eastAsia="Times New Roman" w:hAnsi="Times New Roman" w:cs="Times New Roman"/>
                <w:iCs/>
                <w:sz w:val="28"/>
                <w:szCs w:val="28"/>
                <w:lang w:eastAsia="lv-LV"/>
              </w:rPr>
              <w:t xml:space="preserve">paskaidrojuma rakstā, apliecinājuma kartē vai būvatļaujā </w:t>
            </w:r>
            <w:r>
              <w:rPr>
                <w:rFonts w:ascii="Times New Roman" w:eastAsia="Times New Roman" w:hAnsi="Times New Roman" w:cs="Times New Roman"/>
                <w:iCs/>
                <w:sz w:val="28"/>
                <w:szCs w:val="28"/>
                <w:lang w:eastAsia="lv-LV"/>
              </w:rPr>
              <w:t>veiktas rakstiski, tās pielīdzināmas BIS veiktām atzīmēm</w:t>
            </w:r>
            <w:r w:rsidR="00551FF8">
              <w:rPr>
                <w:rFonts w:ascii="Times New Roman" w:eastAsia="Times New Roman" w:hAnsi="Times New Roman" w:cs="Times New Roman"/>
                <w:iCs/>
                <w:sz w:val="28"/>
                <w:szCs w:val="28"/>
                <w:lang w:eastAsia="lv-LV"/>
              </w:rPr>
              <w:t>.</w:t>
            </w:r>
            <w:r w:rsidR="00C442AF">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Tādējādi </w:t>
            </w:r>
            <w:r w:rsidR="00787E18">
              <w:rPr>
                <w:rFonts w:ascii="Times New Roman" w:eastAsia="Times New Roman" w:hAnsi="Times New Roman" w:cs="Times New Roman"/>
                <w:iCs/>
                <w:sz w:val="28"/>
                <w:szCs w:val="28"/>
                <w:lang w:eastAsia="lv-LV"/>
              </w:rPr>
              <w:t>iespējams novērst situāciju, ka</w:t>
            </w:r>
            <w:r>
              <w:rPr>
                <w:rFonts w:ascii="Times New Roman" w:eastAsia="Times New Roman" w:hAnsi="Times New Roman" w:cs="Times New Roman"/>
                <w:iCs/>
                <w:sz w:val="28"/>
                <w:szCs w:val="28"/>
                <w:lang w:eastAsia="lv-LV"/>
              </w:rPr>
              <w:t xml:space="preserve"> BIS neesošas, bet rakstiski esošas atzīmes</w:t>
            </w:r>
            <w:r w:rsidR="00043D10">
              <w:rPr>
                <w:rFonts w:ascii="Times New Roman" w:eastAsia="Times New Roman" w:hAnsi="Times New Roman" w:cs="Times New Roman"/>
                <w:iCs/>
                <w:sz w:val="28"/>
                <w:szCs w:val="28"/>
                <w:lang w:eastAsia="lv-LV"/>
              </w:rPr>
              <w:t>, kas veikta pirms regulējuma spēkā stāšanās,</w:t>
            </w:r>
            <w:r>
              <w:rPr>
                <w:rFonts w:ascii="Times New Roman" w:eastAsia="Times New Roman" w:hAnsi="Times New Roman" w:cs="Times New Roman"/>
                <w:iCs/>
                <w:sz w:val="28"/>
                <w:szCs w:val="28"/>
                <w:lang w:eastAsia="lv-LV"/>
              </w:rPr>
              <w:t xml:space="preserve"> dēļ tiek konstatēts patvaļīgas būvniecības fakts, jo saskaņā ar likumprojektu tiek grozīts arī Būvniecības likuma 18.pants, kurā</w:t>
            </w:r>
            <w:r w:rsidR="00D81DF2">
              <w:rPr>
                <w:rFonts w:ascii="Times New Roman" w:eastAsia="Times New Roman" w:hAnsi="Times New Roman" w:cs="Times New Roman"/>
                <w:iCs/>
                <w:sz w:val="28"/>
                <w:szCs w:val="28"/>
                <w:lang w:eastAsia="lv-LV"/>
              </w:rPr>
              <w:t xml:space="preserve"> cita</w:t>
            </w:r>
            <w:r w:rsidR="00440A2A">
              <w:rPr>
                <w:rFonts w:ascii="Times New Roman" w:eastAsia="Times New Roman" w:hAnsi="Times New Roman" w:cs="Times New Roman"/>
                <w:iCs/>
                <w:sz w:val="28"/>
                <w:szCs w:val="28"/>
                <w:lang w:eastAsia="lv-LV"/>
              </w:rPr>
              <w:t xml:space="preserve"> </w:t>
            </w:r>
            <w:r w:rsidR="00D81DF2">
              <w:rPr>
                <w:rFonts w:ascii="Times New Roman" w:eastAsia="Times New Roman" w:hAnsi="Times New Roman" w:cs="Times New Roman"/>
                <w:iCs/>
                <w:sz w:val="28"/>
                <w:szCs w:val="28"/>
                <w:lang w:eastAsia="lv-LV"/>
              </w:rPr>
              <w:t>starp</w:t>
            </w:r>
            <w:r>
              <w:rPr>
                <w:rFonts w:ascii="Times New Roman" w:eastAsia="Times New Roman" w:hAnsi="Times New Roman" w:cs="Times New Roman"/>
                <w:iCs/>
                <w:sz w:val="28"/>
                <w:szCs w:val="28"/>
                <w:lang w:eastAsia="lv-LV"/>
              </w:rPr>
              <w:t xml:space="preserve"> ietverta patvaļīgas būvniecības definīcija. </w:t>
            </w:r>
          </w:p>
          <w:p w:rsidR="008C2E92" w:rsidP="00CC56F6" w14:paraId="399EC9C3" w14:textId="77777777">
            <w:pPr>
              <w:spacing w:after="0" w:line="240" w:lineRule="auto"/>
              <w:contextualSpacing/>
              <w:jc w:val="both"/>
              <w:rPr>
                <w:rFonts w:ascii="Times New Roman" w:eastAsia="Times New Roman" w:hAnsi="Times New Roman" w:cs="Times New Roman"/>
                <w:iCs/>
                <w:sz w:val="28"/>
                <w:szCs w:val="28"/>
                <w:lang w:eastAsia="lv-LV"/>
              </w:rPr>
            </w:pPr>
          </w:p>
          <w:p w:rsidR="002429F1" w:rsidP="00CC56F6" w14:paraId="1BAF021A" w14:textId="2984FD7C">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[6] L</w:t>
            </w:r>
            <w:r w:rsidRPr="00617B58">
              <w:rPr>
                <w:rFonts w:ascii="Times New Roman" w:eastAsia="Times New Roman" w:hAnsi="Times New Roman" w:cs="Times New Roman"/>
                <w:iCs/>
                <w:sz w:val="28"/>
                <w:szCs w:val="28"/>
                <w:lang w:eastAsia="lv-LV"/>
              </w:rPr>
              <w:t>ikumprojekts paredz atteikties no regulējuma, kas uzliek pienākumu pašvaldībām un institūcijām par noteiktiem lēmumiem informēt sabiedrību</w:t>
            </w:r>
            <w:r w:rsidR="00773CA6">
              <w:rPr>
                <w:rFonts w:ascii="Times New Roman" w:eastAsia="Times New Roman" w:hAnsi="Times New Roman" w:cs="Times New Roman"/>
                <w:iCs/>
                <w:sz w:val="28"/>
                <w:szCs w:val="28"/>
                <w:lang w:eastAsia="lv-LV"/>
              </w:rPr>
              <w:t xml:space="preserve"> divos veidos - </w:t>
            </w:r>
            <w:r w:rsidRPr="00617B58">
              <w:rPr>
                <w:rFonts w:ascii="Times New Roman" w:eastAsia="Times New Roman" w:hAnsi="Times New Roman" w:cs="Times New Roman"/>
                <w:iCs/>
                <w:sz w:val="28"/>
                <w:szCs w:val="28"/>
                <w:lang w:eastAsia="lv-LV"/>
              </w:rPr>
              <w:t>ievietojot attiecīgu informāciju pašvaldības mājaslapā internetā un BIS. Turpmāk pašvaldībām un institūcijām būs pienākums minētos paziņojumus ievietot tikai BIS, tādējādi nodrošinot visas būtiskās ar bū</w:t>
            </w:r>
            <w:r w:rsidR="00773CA6">
              <w:rPr>
                <w:rFonts w:ascii="Times New Roman" w:eastAsia="Times New Roman" w:hAnsi="Times New Roman" w:cs="Times New Roman"/>
                <w:iCs/>
                <w:sz w:val="28"/>
                <w:szCs w:val="28"/>
                <w:lang w:eastAsia="lv-LV"/>
              </w:rPr>
              <w:t>vniecības procesiem saistīt</w:t>
            </w:r>
            <w:r w:rsidRPr="00617B58">
              <w:rPr>
                <w:rFonts w:ascii="Times New Roman" w:eastAsia="Times New Roman" w:hAnsi="Times New Roman" w:cs="Times New Roman"/>
                <w:iCs/>
                <w:sz w:val="28"/>
                <w:szCs w:val="28"/>
                <w:lang w:eastAsia="lv-LV"/>
              </w:rPr>
              <w:t>ās informācijas esamību vienuviet un cita</w:t>
            </w:r>
            <w:r w:rsidR="00E32C41">
              <w:rPr>
                <w:rFonts w:ascii="Times New Roman" w:eastAsia="Times New Roman" w:hAnsi="Times New Roman" w:cs="Times New Roman"/>
                <w:iCs/>
                <w:sz w:val="28"/>
                <w:szCs w:val="28"/>
                <w:lang w:eastAsia="lv-LV"/>
              </w:rPr>
              <w:t xml:space="preserve"> </w:t>
            </w:r>
            <w:r w:rsidRPr="00617B58">
              <w:rPr>
                <w:rFonts w:ascii="Times New Roman" w:eastAsia="Times New Roman" w:hAnsi="Times New Roman" w:cs="Times New Roman"/>
                <w:iCs/>
                <w:sz w:val="28"/>
                <w:szCs w:val="28"/>
                <w:lang w:eastAsia="lv-LV"/>
              </w:rPr>
              <w:t xml:space="preserve">starp novēršot iespējamus pārkāpumus sabiedrības informēšanas procesā, kas identificēti </w:t>
            </w:r>
            <w:r w:rsidR="00E32C41">
              <w:rPr>
                <w:rFonts w:ascii="Times New Roman" w:eastAsia="Times New Roman" w:hAnsi="Times New Roman" w:cs="Times New Roman"/>
                <w:iCs/>
                <w:sz w:val="28"/>
                <w:szCs w:val="28"/>
                <w:lang w:eastAsia="lv-LV"/>
              </w:rPr>
              <w:t xml:space="preserve">arī </w:t>
            </w:r>
            <w:r w:rsidRPr="00617B58">
              <w:rPr>
                <w:rFonts w:ascii="Times New Roman" w:eastAsia="Times New Roman" w:hAnsi="Times New Roman" w:cs="Times New Roman"/>
                <w:iCs/>
                <w:sz w:val="28"/>
                <w:szCs w:val="28"/>
                <w:lang w:eastAsia="lv-LV"/>
              </w:rPr>
              <w:t>sabiedriskās politikas centra “</w:t>
            </w:r>
            <w:r w:rsidRPr="00617B58">
              <w:rPr>
                <w:rFonts w:ascii="Times New Roman" w:eastAsia="Times New Roman" w:hAnsi="Times New Roman" w:cs="Times New Roman"/>
                <w:iCs/>
                <w:sz w:val="28"/>
                <w:szCs w:val="28"/>
                <w:lang w:eastAsia="lv-LV"/>
              </w:rPr>
              <w:t>Providus</w:t>
            </w:r>
            <w:r w:rsidRPr="00617B58">
              <w:rPr>
                <w:rFonts w:ascii="Times New Roman" w:eastAsia="Times New Roman" w:hAnsi="Times New Roman" w:cs="Times New Roman"/>
                <w:iCs/>
                <w:sz w:val="28"/>
                <w:szCs w:val="28"/>
                <w:lang w:eastAsia="lv-LV"/>
              </w:rPr>
              <w:t xml:space="preserve">” 2015.gada pētījumā “Sabiedrības informēšana par būvatļaujām. Administratīvās tiesas prakses apkopojums par 2013.-2015.gadu” (pieejams </w:t>
            </w:r>
            <w:r>
              <w:fldChar w:fldCharType="begin"/>
            </w:r>
            <w:r>
              <w:instrText xml:space="preserve"> HYPERLINK "http://providus.lv/article/par-sabiedribas-informesanu-par-buvatlaujam" </w:instrText>
            </w:r>
            <w:r>
              <w:fldChar w:fldCharType="separate"/>
            </w:r>
            <w:r w:rsidRPr="00617B58">
              <w:rPr>
                <w:rStyle w:val="Hyperlink"/>
                <w:rFonts w:ascii="Times New Roman" w:eastAsia="Times New Roman" w:hAnsi="Times New Roman" w:cs="Times New Roman"/>
                <w:color w:val="auto"/>
                <w:sz w:val="28"/>
                <w:szCs w:val="28"/>
                <w:lang w:eastAsia="lv-LV"/>
              </w:rPr>
              <w:t>http://providus.lv/article/par-sabiedribas-informesanu-par-buvatlaujam</w:t>
            </w:r>
            <w:r>
              <w:fldChar w:fldCharType="end"/>
            </w:r>
            <w:r w:rsidRPr="00617B58">
              <w:rPr>
                <w:rFonts w:ascii="Times New Roman" w:eastAsia="Times New Roman" w:hAnsi="Times New Roman" w:cs="Times New Roman"/>
                <w:iCs/>
                <w:sz w:val="28"/>
                <w:szCs w:val="28"/>
                <w:lang w:eastAsia="lv-LV"/>
              </w:rPr>
              <w:t>). Attiecīgi likumprojekts paredz grozījumus Būvniecības likuma 14.panta otrajā, sestajā un 6.</w:t>
            </w:r>
            <w:r w:rsidRPr="00617B58">
              <w:rPr>
                <w:rFonts w:ascii="Times New Roman" w:eastAsia="Times New Roman" w:hAnsi="Times New Roman" w:cs="Times New Roman"/>
                <w:iCs/>
                <w:sz w:val="28"/>
                <w:szCs w:val="28"/>
                <w:vertAlign w:val="superscript"/>
                <w:lang w:eastAsia="lv-LV"/>
              </w:rPr>
              <w:t>3</w:t>
            </w:r>
            <w:r w:rsidRPr="00617B58">
              <w:rPr>
                <w:rFonts w:ascii="Times New Roman" w:eastAsia="Times New Roman" w:hAnsi="Times New Roman" w:cs="Times New Roman"/>
                <w:iCs/>
                <w:sz w:val="28"/>
                <w:szCs w:val="28"/>
                <w:lang w:eastAsia="lv-LV"/>
              </w:rPr>
              <w:t xml:space="preserve"> daļā</w:t>
            </w:r>
            <w:r w:rsidR="00773CA6">
              <w:rPr>
                <w:rFonts w:ascii="Times New Roman" w:eastAsia="Times New Roman" w:hAnsi="Times New Roman" w:cs="Times New Roman"/>
                <w:iCs/>
                <w:sz w:val="28"/>
                <w:szCs w:val="28"/>
                <w:lang w:eastAsia="lv-LV"/>
              </w:rPr>
              <w:t>.</w:t>
            </w:r>
          </w:p>
          <w:p w:rsidR="008C2E92" w:rsidP="00CC56F6" w14:paraId="23F06521" w14:textId="77777777">
            <w:pPr>
              <w:spacing w:after="0" w:line="240" w:lineRule="auto"/>
              <w:contextualSpacing/>
              <w:jc w:val="both"/>
              <w:rPr>
                <w:rFonts w:ascii="Times New Roman" w:eastAsia="Times New Roman" w:hAnsi="Times New Roman" w:cs="Times New Roman"/>
                <w:iCs/>
                <w:sz w:val="28"/>
                <w:szCs w:val="28"/>
                <w:lang w:eastAsia="lv-LV"/>
              </w:rPr>
            </w:pPr>
          </w:p>
          <w:p w:rsidR="00E405EB" w:rsidP="00CC56F6" w14:paraId="586479FB"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[7] </w:t>
            </w:r>
            <w:r w:rsidR="00440A2A">
              <w:rPr>
                <w:rFonts w:ascii="Times New Roman" w:eastAsia="Times New Roman" w:hAnsi="Times New Roman" w:cs="Times New Roman"/>
                <w:iCs/>
                <w:sz w:val="28"/>
                <w:szCs w:val="28"/>
                <w:lang w:eastAsia="lv-LV"/>
              </w:rPr>
              <w:t>A</w:t>
            </w:r>
            <w:r>
              <w:rPr>
                <w:rFonts w:ascii="Times New Roman" w:eastAsia="Times New Roman" w:hAnsi="Times New Roman" w:cs="Times New Roman"/>
                <w:iCs/>
                <w:sz w:val="28"/>
                <w:szCs w:val="28"/>
                <w:lang w:eastAsia="lv-LV"/>
              </w:rPr>
              <w:t>r BIS lietošanas veicināšanu ir saistīti grozījumi Būvniecības likuma 18.panta piektajā, sestajā, 6.</w:t>
            </w:r>
            <w:r>
              <w:rPr>
                <w:rFonts w:ascii="Times New Roman" w:eastAsia="Times New Roman" w:hAnsi="Times New Roman" w:cs="Times New Roman"/>
                <w:iCs/>
                <w:sz w:val="28"/>
                <w:szCs w:val="28"/>
                <w:vertAlign w:val="superscript"/>
                <w:lang w:eastAsia="lv-LV"/>
              </w:rPr>
              <w:t>1</w:t>
            </w:r>
            <w:r>
              <w:rPr>
                <w:rFonts w:ascii="Times New Roman" w:eastAsia="Times New Roman" w:hAnsi="Times New Roman" w:cs="Times New Roman"/>
                <w:iCs/>
                <w:sz w:val="28"/>
                <w:szCs w:val="28"/>
                <w:lang w:eastAsia="lv-LV"/>
              </w:rPr>
              <w:t xml:space="preserve"> un septītajā daļā, kā arī 21.panta sestajā daļā, kas paredz </w:t>
            </w:r>
            <w:r>
              <w:rPr>
                <w:rFonts w:ascii="Times New Roman" w:eastAsia="Times New Roman" w:hAnsi="Times New Roman" w:cs="Times New Roman"/>
                <w:iCs/>
                <w:sz w:val="28"/>
                <w:szCs w:val="28"/>
                <w:lang w:eastAsia="lv-LV"/>
              </w:rPr>
              <w:t xml:space="preserve">būvinspektora pienākumu tiesību normās minēto atzinumu sagatavot BIS. Šie grozījumi stājas spēkā ar dienu, kad BIS nodrošina atbilstošu elektronisko pakalpojumu, bet ne agrāk kā </w:t>
            </w:r>
            <w:r w:rsidR="006F7898">
              <w:rPr>
                <w:rFonts w:ascii="Times New Roman" w:eastAsia="Times New Roman" w:hAnsi="Times New Roman" w:cs="Times New Roman"/>
                <w:iCs/>
                <w:sz w:val="28"/>
                <w:szCs w:val="28"/>
                <w:lang w:eastAsia="lv-LV"/>
              </w:rPr>
              <w:t>2018</w:t>
            </w:r>
            <w:r w:rsidRPr="00617B58" w:rsidR="006F7898">
              <w:rPr>
                <w:rFonts w:ascii="Times New Roman" w:eastAsia="Times New Roman" w:hAnsi="Times New Roman" w:cs="Times New Roman"/>
                <w:iCs/>
                <w:sz w:val="28"/>
                <w:szCs w:val="28"/>
                <w:lang w:eastAsia="lv-LV"/>
              </w:rPr>
              <w:t>.</w:t>
            </w:r>
            <w:r w:rsidR="006F7898">
              <w:rPr>
                <w:rFonts w:ascii="Times New Roman" w:eastAsia="Times New Roman" w:hAnsi="Times New Roman" w:cs="Times New Roman"/>
                <w:iCs/>
                <w:sz w:val="28"/>
                <w:szCs w:val="28"/>
                <w:lang w:eastAsia="lv-LV"/>
              </w:rPr>
              <w:t>gada 1.jūlijā.</w:t>
            </w:r>
          </w:p>
          <w:p w:rsidR="008C2E92" w:rsidRPr="00E405EB" w:rsidP="00CC56F6" w14:paraId="21A8679B" w14:textId="77777777">
            <w:pPr>
              <w:spacing w:after="0" w:line="240" w:lineRule="auto"/>
              <w:contextualSpacing/>
              <w:jc w:val="both"/>
              <w:rPr>
                <w:rFonts w:ascii="Times New Roman" w:eastAsia="Times New Roman" w:hAnsi="Times New Roman" w:cs="Times New Roman"/>
                <w:iCs/>
                <w:sz w:val="28"/>
                <w:szCs w:val="28"/>
                <w:lang w:eastAsia="lv-LV"/>
              </w:rPr>
            </w:pPr>
          </w:p>
          <w:p w:rsidR="002438DB" w:rsidP="00CC56F6" w14:paraId="549B5B7B"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[8</w:t>
            </w:r>
            <w:r>
              <w:rPr>
                <w:rFonts w:ascii="Times New Roman" w:eastAsia="Times New Roman" w:hAnsi="Times New Roman" w:cs="Times New Roman"/>
                <w:iCs/>
                <w:sz w:val="28"/>
                <w:szCs w:val="28"/>
                <w:lang w:eastAsia="lv-LV"/>
              </w:rPr>
              <w:t>] Saistībā ar elektroniskas</w:t>
            </w:r>
            <w:r w:rsidRPr="00617B58">
              <w:rPr>
                <w:rFonts w:ascii="Times New Roman" w:eastAsia="Times New Roman" w:hAnsi="Times New Roman" w:cs="Times New Roman"/>
                <w:iCs/>
                <w:sz w:val="28"/>
                <w:szCs w:val="28"/>
                <w:lang w:eastAsia="lv-LV"/>
              </w:rPr>
              <w:t xml:space="preserve"> dokumentu aprit</w:t>
            </w:r>
            <w:r>
              <w:rPr>
                <w:rFonts w:ascii="Times New Roman" w:eastAsia="Times New Roman" w:hAnsi="Times New Roman" w:cs="Times New Roman"/>
                <w:iCs/>
                <w:sz w:val="28"/>
                <w:szCs w:val="28"/>
                <w:lang w:eastAsia="lv-LV"/>
              </w:rPr>
              <w:t>es nodrošināšanu</w:t>
            </w:r>
            <w:r w:rsidRPr="00617B58">
              <w:rPr>
                <w:rFonts w:ascii="Times New Roman" w:eastAsia="Times New Roman" w:hAnsi="Times New Roman" w:cs="Times New Roman"/>
                <w:iCs/>
                <w:sz w:val="28"/>
                <w:szCs w:val="28"/>
                <w:lang w:eastAsia="lv-LV"/>
              </w:rPr>
              <w:t xml:space="preserve"> BIS, </w:t>
            </w:r>
            <w:r>
              <w:rPr>
                <w:rFonts w:ascii="Times New Roman" w:eastAsia="Times New Roman" w:hAnsi="Times New Roman" w:cs="Times New Roman"/>
                <w:iCs/>
                <w:sz w:val="28"/>
                <w:szCs w:val="28"/>
                <w:lang w:eastAsia="lv-LV"/>
              </w:rPr>
              <w:t xml:space="preserve">kas izriet no norādītajiem grozījumiem, </w:t>
            </w:r>
            <w:r w:rsidRPr="00617B58">
              <w:rPr>
                <w:rFonts w:ascii="Times New Roman" w:eastAsia="Times New Roman" w:hAnsi="Times New Roman" w:cs="Times New Roman"/>
                <w:iCs/>
                <w:sz w:val="28"/>
                <w:szCs w:val="28"/>
                <w:lang w:eastAsia="lv-LV"/>
              </w:rPr>
              <w:t>nepieciešami atbilstoši grozījumi Būvniecības likumā informācijas tehnoloģiju kontekstā. Proti, likumprojekts paredz</w:t>
            </w:r>
            <w:r w:rsidR="005D5293">
              <w:rPr>
                <w:rFonts w:ascii="Times New Roman" w:eastAsia="Times New Roman" w:hAnsi="Times New Roman" w:cs="Times New Roman"/>
                <w:iCs/>
                <w:sz w:val="28"/>
                <w:szCs w:val="28"/>
                <w:lang w:eastAsia="lv-LV"/>
              </w:rPr>
              <w:t xml:space="preserve"> papildināt 24.pantu ar 3.</w:t>
            </w:r>
            <w:r w:rsidR="005D5293">
              <w:rPr>
                <w:rFonts w:ascii="Times New Roman" w:eastAsia="Times New Roman" w:hAnsi="Times New Roman" w:cs="Times New Roman"/>
                <w:iCs/>
                <w:sz w:val="28"/>
                <w:szCs w:val="28"/>
                <w:vertAlign w:val="superscript"/>
                <w:lang w:eastAsia="lv-LV"/>
              </w:rPr>
              <w:t>1</w:t>
            </w:r>
            <w:r w:rsidR="005D5293">
              <w:rPr>
                <w:rFonts w:ascii="Times New Roman" w:eastAsia="Times New Roman" w:hAnsi="Times New Roman" w:cs="Times New Roman"/>
                <w:iCs/>
                <w:sz w:val="28"/>
                <w:szCs w:val="28"/>
                <w:lang w:eastAsia="lv-LV"/>
              </w:rPr>
              <w:t xml:space="preserve"> daļu</w:t>
            </w:r>
            <w:r w:rsidRPr="00617B58">
              <w:rPr>
                <w:rFonts w:ascii="Times New Roman" w:eastAsia="Times New Roman" w:hAnsi="Times New Roman" w:cs="Times New Roman"/>
                <w:iCs/>
                <w:sz w:val="28"/>
                <w:szCs w:val="28"/>
                <w:lang w:eastAsia="lv-LV"/>
              </w:rPr>
              <w:t>, ka</w:t>
            </w:r>
            <w:r w:rsidR="005D5293">
              <w:rPr>
                <w:rFonts w:ascii="Times New Roman" w:eastAsia="Times New Roman" w:hAnsi="Times New Roman" w:cs="Times New Roman"/>
                <w:iCs/>
                <w:sz w:val="28"/>
                <w:szCs w:val="28"/>
                <w:lang w:eastAsia="lv-LV"/>
              </w:rPr>
              <w:t>s noteic, ka</w:t>
            </w:r>
            <w:r w:rsidRPr="00617B58">
              <w:rPr>
                <w:rFonts w:ascii="Times New Roman" w:eastAsia="Times New Roman" w:hAnsi="Times New Roman" w:cs="Times New Roman"/>
                <w:iCs/>
                <w:sz w:val="28"/>
                <w:szCs w:val="28"/>
                <w:lang w:eastAsia="lv-LV"/>
              </w:rPr>
              <w:t xml:space="preserve"> BIS informācija un tās aprite tiek nodrošināta elektronisko dokumentu </w:t>
            </w:r>
            <w:r w:rsidR="00283431">
              <w:rPr>
                <w:rFonts w:ascii="Times New Roman" w:eastAsia="Times New Roman" w:hAnsi="Times New Roman" w:cs="Times New Roman"/>
                <w:iCs/>
                <w:sz w:val="28"/>
                <w:szCs w:val="28"/>
                <w:lang w:eastAsia="lv-LV"/>
              </w:rPr>
              <w:t xml:space="preserve">un </w:t>
            </w:r>
            <w:r w:rsidRPr="00617B58">
              <w:rPr>
                <w:rFonts w:ascii="Times New Roman" w:eastAsia="Times New Roman" w:hAnsi="Times New Roman" w:cs="Times New Roman"/>
                <w:iCs/>
                <w:sz w:val="28"/>
                <w:szCs w:val="28"/>
                <w:lang w:eastAsia="lv-LV"/>
              </w:rPr>
              <w:t xml:space="preserve">strukturētu datu veidā, un būvvaldes, institūcijas, kuras pilda būvvaldes funkcijas, </w:t>
            </w:r>
            <w:r w:rsidR="006F49D0">
              <w:rPr>
                <w:rFonts w:ascii="Times New Roman" w:eastAsia="Times New Roman" w:hAnsi="Times New Roman" w:cs="Times New Roman"/>
                <w:iCs/>
                <w:sz w:val="28"/>
                <w:szCs w:val="28"/>
                <w:lang w:eastAsia="lv-LV"/>
              </w:rPr>
              <w:t>lēmumus pieņem</w:t>
            </w:r>
            <w:r w:rsidRPr="00617B58">
              <w:rPr>
                <w:rFonts w:ascii="Times New Roman" w:eastAsia="Times New Roman" w:hAnsi="Times New Roman" w:cs="Times New Roman"/>
                <w:iCs/>
                <w:sz w:val="28"/>
                <w:szCs w:val="28"/>
                <w:lang w:eastAsia="lv-LV"/>
              </w:rPr>
              <w:t xml:space="preserve"> un </w:t>
            </w:r>
            <w:r w:rsidR="006F49D0">
              <w:rPr>
                <w:rFonts w:ascii="Times New Roman" w:eastAsia="Times New Roman" w:hAnsi="Times New Roman" w:cs="Times New Roman"/>
                <w:iCs/>
                <w:sz w:val="28"/>
                <w:szCs w:val="28"/>
                <w:lang w:eastAsia="lv-LV"/>
              </w:rPr>
              <w:t xml:space="preserve">būvniecības ieceres saskaņošanu veic, kā arī tehnisko un īpašo noteikumu izdevēji attiecīgajos noteikumos ietverto prasību izpildi saskaņo </w:t>
            </w:r>
            <w:r w:rsidRPr="00617B58">
              <w:rPr>
                <w:rFonts w:ascii="Times New Roman" w:eastAsia="Times New Roman" w:hAnsi="Times New Roman" w:cs="Times New Roman"/>
                <w:iCs/>
                <w:sz w:val="28"/>
                <w:szCs w:val="28"/>
                <w:lang w:eastAsia="lv-LV"/>
              </w:rPr>
              <w:t>elektroniski strukturētu datu veidā BIS</w:t>
            </w:r>
            <w:r w:rsidR="00F5331E">
              <w:rPr>
                <w:rFonts w:ascii="Times New Roman" w:eastAsia="Times New Roman" w:hAnsi="Times New Roman" w:cs="Times New Roman"/>
                <w:iCs/>
                <w:sz w:val="28"/>
                <w:szCs w:val="28"/>
                <w:lang w:eastAsia="lv-LV"/>
              </w:rPr>
              <w:t xml:space="preserve"> (grozījumi 6.panta ceturtajā daļā</w:t>
            </w:r>
            <w:r w:rsidR="00CA1AD9">
              <w:rPr>
                <w:rFonts w:ascii="Times New Roman" w:eastAsia="Times New Roman" w:hAnsi="Times New Roman" w:cs="Times New Roman"/>
                <w:iCs/>
                <w:sz w:val="28"/>
                <w:szCs w:val="28"/>
                <w:lang w:eastAsia="lv-LV"/>
              </w:rPr>
              <w:t xml:space="preserve"> (1.punkts), grozījums, papildinot likuma 12.pantu ar</w:t>
            </w:r>
            <w:r w:rsidR="00F5331E">
              <w:rPr>
                <w:rFonts w:ascii="Times New Roman" w:eastAsia="Times New Roman" w:hAnsi="Times New Roman" w:cs="Times New Roman"/>
                <w:iCs/>
                <w:sz w:val="28"/>
                <w:szCs w:val="28"/>
                <w:lang w:eastAsia="lv-LV"/>
              </w:rPr>
              <w:t xml:space="preserve"> septīto daļu un 14.pantu ar 1.</w:t>
            </w:r>
            <w:r w:rsidR="00F5331E">
              <w:rPr>
                <w:rFonts w:ascii="Times New Roman" w:eastAsia="Times New Roman" w:hAnsi="Times New Roman" w:cs="Times New Roman"/>
                <w:iCs/>
                <w:sz w:val="28"/>
                <w:szCs w:val="28"/>
                <w:vertAlign w:val="superscript"/>
                <w:lang w:eastAsia="lv-LV"/>
              </w:rPr>
              <w:t>2</w:t>
            </w:r>
            <w:r w:rsidR="00F5331E">
              <w:rPr>
                <w:rFonts w:ascii="Times New Roman" w:eastAsia="Times New Roman" w:hAnsi="Times New Roman" w:cs="Times New Roman"/>
                <w:iCs/>
                <w:sz w:val="28"/>
                <w:szCs w:val="28"/>
                <w:lang w:eastAsia="lv-LV"/>
              </w:rPr>
              <w:t xml:space="preserve"> daļu)</w:t>
            </w:r>
            <w:r w:rsidR="00CA1AD9">
              <w:rPr>
                <w:rFonts w:ascii="Times New Roman" w:eastAsia="Times New Roman" w:hAnsi="Times New Roman" w:cs="Times New Roman"/>
                <w:iCs/>
                <w:sz w:val="28"/>
                <w:szCs w:val="28"/>
                <w:lang w:eastAsia="lv-LV"/>
              </w:rPr>
              <w:t>. Minētais cita</w:t>
            </w:r>
            <w:r w:rsidR="00E32C41">
              <w:rPr>
                <w:rFonts w:ascii="Times New Roman" w:eastAsia="Times New Roman" w:hAnsi="Times New Roman" w:cs="Times New Roman"/>
                <w:iCs/>
                <w:sz w:val="28"/>
                <w:szCs w:val="28"/>
                <w:lang w:eastAsia="lv-LV"/>
              </w:rPr>
              <w:t xml:space="preserve"> </w:t>
            </w:r>
            <w:r w:rsidR="00CA1AD9">
              <w:rPr>
                <w:rFonts w:ascii="Times New Roman" w:eastAsia="Times New Roman" w:hAnsi="Times New Roman" w:cs="Times New Roman"/>
                <w:iCs/>
                <w:sz w:val="28"/>
                <w:szCs w:val="28"/>
                <w:lang w:eastAsia="lv-LV"/>
              </w:rPr>
              <w:t>starp</w:t>
            </w:r>
            <w:r w:rsidRPr="00617B58">
              <w:rPr>
                <w:rFonts w:ascii="Times New Roman" w:eastAsia="Times New Roman" w:hAnsi="Times New Roman" w:cs="Times New Roman"/>
                <w:iCs/>
                <w:sz w:val="28"/>
                <w:szCs w:val="28"/>
                <w:lang w:eastAsia="lv-LV"/>
              </w:rPr>
              <w:t xml:space="preserve"> nozīmē, ka </w:t>
            </w:r>
            <w:r w:rsidR="00AF4AF6">
              <w:rPr>
                <w:rFonts w:ascii="Times New Roman" w:eastAsia="Times New Roman" w:hAnsi="Times New Roman" w:cs="Times New Roman"/>
                <w:iCs/>
                <w:sz w:val="28"/>
                <w:szCs w:val="28"/>
                <w:lang w:eastAsia="lv-LV"/>
              </w:rPr>
              <w:t xml:space="preserve">gadījumā, ja </w:t>
            </w:r>
            <w:r w:rsidRPr="00617B58">
              <w:rPr>
                <w:rFonts w:ascii="Times New Roman" w:eastAsia="Times New Roman" w:hAnsi="Times New Roman" w:cs="Times New Roman"/>
                <w:iCs/>
                <w:sz w:val="28"/>
                <w:szCs w:val="28"/>
                <w:lang w:eastAsia="lv-LV"/>
              </w:rPr>
              <w:t>būvniecības procesā nepieciešamās darbības noris BIS elektroniskā vidē</w:t>
            </w:r>
            <w:r w:rsidR="00CA1AD9">
              <w:rPr>
                <w:rFonts w:ascii="Times New Roman" w:eastAsia="Times New Roman" w:hAnsi="Times New Roman" w:cs="Times New Roman"/>
                <w:iCs/>
                <w:sz w:val="28"/>
                <w:szCs w:val="28"/>
                <w:lang w:eastAsia="lv-LV"/>
              </w:rPr>
              <w:t>,</w:t>
            </w:r>
            <w:r w:rsidR="00AF4AF6">
              <w:rPr>
                <w:rFonts w:ascii="Times New Roman" w:eastAsia="Times New Roman" w:hAnsi="Times New Roman" w:cs="Times New Roman"/>
                <w:iCs/>
                <w:sz w:val="28"/>
                <w:szCs w:val="28"/>
                <w:lang w:eastAsia="lv-LV"/>
              </w:rPr>
              <w:t xml:space="preserve"> </w:t>
            </w:r>
            <w:r w:rsidRPr="00617B58">
              <w:rPr>
                <w:rFonts w:ascii="Times New Roman" w:eastAsia="Times New Roman" w:hAnsi="Times New Roman" w:cs="Times New Roman"/>
                <w:iCs/>
                <w:sz w:val="28"/>
                <w:szCs w:val="28"/>
                <w:lang w:eastAsia="lv-LV"/>
              </w:rPr>
              <w:t xml:space="preserve">BIS esošā informācija un dokumenti tiek veidoti </w:t>
            </w:r>
            <w:r>
              <w:rPr>
                <w:rFonts w:ascii="Times New Roman" w:eastAsia="Times New Roman" w:hAnsi="Times New Roman" w:cs="Times New Roman"/>
                <w:iCs/>
                <w:sz w:val="28"/>
                <w:szCs w:val="28"/>
                <w:lang w:eastAsia="lv-LV"/>
              </w:rPr>
              <w:t xml:space="preserve">un attēloti </w:t>
            </w:r>
            <w:r w:rsidRPr="00617B58">
              <w:rPr>
                <w:rFonts w:ascii="Times New Roman" w:eastAsia="Times New Roman" w:hAnsi="Times New Roman" w:cs="Times New Roman"/>
                <w:iCs/>
                <w:sz w:val="28"/>
                <w:szCs w:val="28"/>
                <w:lang w:eastAsia="lv-LV"/>
              </w:rPr>
              <w:t>strukturētu datu veidā. Vienlaikus likumprojekts paredz</w:t>
            </w:r>
            <w:r w:rsidR="0013136E">
              <w:rPr>
                <w:rFonts w:ascii="Times New Roman" w:eastAsia="Times New Roman" w:hAnsi="Times New Roman" w:cs="Times New Roman"/>
                <w:iCs/>
                <w:sz w:val="28"/>
                <w:szCs w:val="28"/>
                <w:lang w:eastAsia="lv-LV"/>
              </w:rPr>
              <w:t xml:space="preserve"> papildināt Būvniecības likumu ar 24.panta 3.</w:t>
            </w:r>
            <w:r w:rsidR="0013136E">
              <w:rPr>
                <w:rFonts w:ascii="Times New Roman" w:eastAsia="Times New Roman" w:hAnsi="Times New Roman" w:cs="Times New Roman"/>
                <w:iCs/>
                <w:sz w:val="28"/>
                <w:szCs w:val="28"/>
                <w:vertAlign w:val="superscript"/>
                <w:lang w:eastAsia="lv-LV"/>
              </w:rPr>
              <w:t>2</w:t>
            </w:r>
            <w:r w:rsidR="0013136E">
              <w:rPr>
                <w:rFonts w:ascii="Times New Roman" w:eastAsia="Times New Roman" w:hAnsi="Times New Roman" w:cs="Times New Roman"/>
                <w:iCs/>
                <w:sz w:val="28"/>
                <w:szCs w:val="28"/>
                <w:lang w:eastAsia="lv-LV"/>
              </w:rPr>
              <w:t xml:space="preserve"> daļu, kas noteic</w:t>
            </w:r>
            <w:r w:rsidRPr="00617B58">
              <w:rPr>
                <w:rFonts w:ascii="Times New Roman" w:eastAsia="Times New Roman" w:hAnsi="Times New Roman" w:cs="Times New Roman"/>
                <w:iCs/>
                <w:sz w:val="28"/>
                <w:szCs w:val="28"/>
                <w:lang w:eastAsia="lv-LV"/>
              </w:rPr>
              <w:t>, ka datus no BIS var izgūt arī elektroniskā dokumenta veidā un tam ir juridisks spēks, ja tas apliecināts ar BIS elektronisko zīmogu un tajā var neiekļaut rekvizītu “paraksts”.</w:t>
            </w:r>
            <w:r w:rsidR="003530B2">
              <w:rPr>
                <w:rFonts w:ascii="Times New Roman" w:eastAsia="Times New Roman" w:hAnsi="Times New Roman" w:cs="Times New Roman"/>
                <w:iCs/>
                <w:sz w:val="28"/>
                <w:szCs w:val="28"/>
                <w:lang w:eastAsia="lv-LV"/>
              </w:rPr>
              <w:t xml:space="preserve"> Proti, primāri visa dokumentu aprite būvniecības administratīvā procesa ietvaros notiek BIS, </w:t>
            </w:r>
            <w:r w:rsidR="00BF5CED">
              <w:rPr>
                <w:rFonts w:ascii="Times New Roman" w:eastAsia="Times New Roman" w:hAnsi="Times New Roman" w:cs="Times New Roman"/>
                <w:iCs/>
                <w:sz w:val="28"/>
                <w:szCs w:val="28"/>
                <w:lang w:eastAsia="lv-LV"/>
              </w:rPr>
              <w:t xml:space="preserve">bet </w:t>
            </w:r>
            <w:r w:rsidR="000E4F88">
              <w:rPr>
                <w:rFonts w:ascii="Times New Roman" w:eastAsia="Times New Roman" w:hAnsi="Times New Roman" w:cs="Times New Roman"/>
                <w:iCs/>
                <w:sz w:val="28"/>
                <w:szCs w:val="28"/>
                <w:lang w:eastAsia="lv-LV"/>
              </w:rPr>
              <w:t xml:space="preserve">minētajā kārtībā </w:t>
            </w:r>
            <w:r w:rsidR="00BF5CED">
              <w:rPr>
                <w:rFonts w:ascii="Times New Roman" w:eastAsia="Times New Roman" w:hAnsi="Times New Roman" w:cs="Times New Roman"/>
                <w:iCs/>
                <w:sz w:val="28"/>
                <w:szCs w:val="28"/>
                <w:lang w:eastAsia="lv-LV"/>
              </w:rPr>
              <w:t>iespējama arī</w:t>
            </w:r>
            <w:r w:rsidR="003530B2">
              <w:rPr>
                <w:rFonts w:ascii="Times New Roman" w:eastAsia="Times New Roman" w:hAnsi="Times New Roman" w:cs="Times New Roman"/>
                <w:iCs/>
                <w:sz w:val="28"/>
                <w:szCs w:val="28"/>
                <w:lang w:eastAsia="lv-LV"/>
              </w:rPr>
              <w:t xml:space="preserve"> </w:t>
            </w:r>
            <w:r w:rsidR="00BF5CED">
              <w:rPr>
                <w:rFonts w:ascii="Times New Roman" w:eastAsia="Times New Roman" w:hAnsi="Times New Roman" w:cs="Times New Roman"/>
                <w:iCs/>
                <w:sz w:val="28"/>
                <w:szCs w:val="28"/>
                <w:lang w:eastAsia="lv-LV"/>
              </w:rPr>
              <w:t xml:space="preserve">elektroniskā dokumenta </w:t>
            </w:r>
            <w:r w:rsidR="00BF5CED">
              <w:rPr>
                <w:rFonts w:ascii="Times New Roman" w:eastAsia="Times New Roman" w:hAnsi="Times New Roman" w:cs="Times New Roman"/>
                <w:iCs/>
                <w:sz w:val="28"/>
                <w:szCs w:val="28"/>
                <w:lang w:eastAsia="lv-LV"/>
              </w:rPr>
              <w:t>izguve</w:t>
            </w:r>
            <w:r w:rsidR="00BF5CED">
              <w:rPr>
                <w:rFonts w:ascii="Times New Roman" w:eastAsia="Times New Roman" w:hAnsi="Times New Roman" w:cs="Times New Roman"/>
                <w:iCs/>
                <w:sz w:val="28"/>
                <w:szCs w:val="28"/>
                <w:lang w:eastAsia="lv-LV"/>
              </w:rPr>
              <w:t xml:space="preserve"> no BIS. </w:t>
            </w:r>
          </w:p>
          <w:p w:rsidR="00B54D43" w:rsidP="00CC56F6" w14:paraId="67116409" w14:textId="77777777">
            <w:pPr>
              <w:spacing w:after="0" w:line="240" w:lineRule="auto"/>
              <w:contextualSpacing/>
              <w:jc w:val="both"/>
              <w:rPr>
                <w:rFonts w:ascii="Times New Roman" w:eastAsia="Times New Roman" w:hAnsi="Times New Roman" w:cs="Times New Roman"/>
                <w:iCs/>
                <w:sz w:val="28"/>
                <w:szCs w:val="28"/>
                <w:lang w:eastAsia="lv-LV"/>
              </w:rPr>
            </w:pPr>
          </w:p>
          <w:p w:rsidR="002438DB" w:rsidP="00CC56F6" w14:paraId="21378BC2"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[9] </w:t>
            </w:r>
            <w:r w:rsidR="00234474">
              <w:rPr>
                <w:rFonts w:ascii="Times New Roman" w:eastAsia="Times New Roman" w:hAnsi="Times New Roman" w:cs="Times New Roman"/>
                <w:iCs/>
                <w:sz w:val="28"/>
                <w:szCs w:val="28"/>
                <w:lang w:eastAsia="lv-LV"/>
              </w:rPr>
              <w:t xml:space="preserve">Vides aizsardzības un reģionālās attīstības ministrija atbilstoši </w:t>
            </w:r>
            <w:r w:rsidR="004C1FE1">
              <w:rPr>
                <w:rFonts w:ascii="Times New Roman" w:eastAsia="Times New Roman" w:hAnsi="Times New Roman" w:cs="Times New Roman"/>
                <w:iCs/>
                <w:sz w:val="28"/>
                <w:szCs w:val="28"/>
                <w:lang w:eastAsia="lv-LV"/>
              </w:rPr>
              <w:t xml:space="preserve">Latvijas Okupācijas muzeja likuma 6.panta ceturtajai daļai pilda </w:t>
            </w:r>
            <w:r w:rsidR="00757A9B">
              <w:rPr>
                <w:rFonts w:ascii="Times New Roman" w:eastAsia="Times New Roman" w:hAnsi="Times New Roman" w:cs="Times New Roman"/>
                <w:iCs/>
                <w:sz w:val="28"/>
                <w:szCs w:val="28"/>
                <w:lang w:eastAsia="lv-LV"/>
              </w:rPr>
              <w:t xml:space="preserve">atsevišķas </w:t>
            </w:r>
            <w:r w:rsidR="004C1FE1">
              <w:rPr>
                <w:rFonts w:ascii="Times New Roman" w:eastAsia="Times New Roman" w:hAnsi="Times New Roman" w:cs="Times New Roman"/>
                <w:iCs/>
                <w:sz w:val="28"/>
                <w:szCs w:val="28"/>
                <w:lang w:eastAsia="lv-LV"/>
              </w:rPr>
              <w:t xml:space="preserve">būvvaldes funkcijas attiecībā uz Padomju okupācijas upuru piemiņas memoriāla kompleksa, kam noteikts nacionālo interešu objekta statuss, būvniecības procesu. Tā kā minētais būvniecības process īpaši regulēts atsevišķā likumā un Vides aizsardzības un reģionālās attīstības ministrija tai īpaši noteiktās būvvaldes funkcijas pilda tikai attiecībā uz </w:t>
            </w:r>
            <w:r w:rsidR="00775B68">
              <w:rPr>
                <w:rFonts w:ascii="Times New Roman" w:eastAsia="Times New Roman" w:hAnsi="Times New Roman" w:cs="Times New Roman"/>
                <w:iCs/>
                <w:sz w:val="28"/>
                <w:szCs w:val="28"/>
                <w:lang w:eastAsia="lv-LV"/>
              </w:rPr>
              <w:t>šo vienu ob</w:t>
            </w:r>
            <w:r w:rsidR="004C1FE1">
              <w:rPr>
                <w:rFonts w:ascii="Times New Roman" w:eastAsia="Times New Roman" w:hAnsi="Times New Roman" w:cs="Times New Roman"/>
                <w:iCs/>
                <w:sz w:val="28"/>
                <w:szCs w:val="28"/>
                <w:lang w:eastAsia="lv-LV"/>
              </w:rPr>
              <w:t>j</w:t>
            </w:r>
            <w:r w:rsidR="00775B68">
              <w:rPr>
                <w:rFonts w:ascii="Times New Roman" w:eastAsia="Times New Roman" w:hAnsi="Times New Roman" w:cs="Times New Roman"/>
                <w:iCs/>
                <w:sz w:val="28"/>
                <w:szCs w:val="28"/>
                <w:lang w:eastAsia="lv-LV"/>
              </w:rPr>
              <w:t>e</w:t>
            </w:r>
            <w:r w:rsidR="004C1FE1">
              <w:rPr>
                <w:rFonts w:ascii="Times New Roman" w:eastAsia="Times New Roman" w:hAnsi="Times New Roman" w:cs="Times New Roman"/>
                <w:iCs/>
                <w:sz w:val="28"/>
                <w:szCs w:val="28"/>
                <w:lang w:eastAsia="lv-LV"/>
              </w:rPr>
              <w:t xml:space="preserve">ktu, Būvniecības likuma pārejas </w:t>
            </w:r>
            <w:r w:rsidR="004C1FE1">
              <w:rPr>
                <w:rFonts w:ascii="Times New Roman" w:eastAsia="Times New Roman" w:hAnsi="Times New Roman" w:cs="Times New Roman"/>
                <w:iCs/>
                <w:sz w:val="28"/>
                <w:szCs w:val="28"/>
                <w:lang w:eastAsia="lv-LV"/>
              </w:rPr>
              <w:t xml:space="preserve">noteikumu 24.punktā noteikts, ka </w:t>
            </w:r>
            <w:r w:rsidR="00F95734">
              <w:rPr>
                <w:rFonts w:ascii="Times New Roman" w:eastAsia="Times New Roman" w:hAnsi="Times New Roman" w:cs="Times New Roman"/>
                <w:iCs/>
                <w:sz w:val="28"/>
                <w:szCs w:val="28"/>
                <w:lang w:eastAsia="lv-LV"/>
              </w:rPr>
              <w:t xml:space="preserve">Būvniecības likuma grozījumi 6.panta ceturtajā daļā par lēmumu pieņemšanu, būvniecības ieceres saskaņošanu elektroniski strukturētu datu veidā un pienākumu ievadīt BIS informāciju par rakstiskiem iesniegumiem nav attiecināmi uz </w:t>
            </w:r>
            <w:r w:rsidR="00C8653D">
              <w:rPr>
                <w:rFonts w:ascii="Times New Roman" w:eastAsia="Times New Roman" w:hAnsi="Times New Roman" w:cs="Times New Roman"/>
                <w:iCs/>
                <w:sz w:val="28"/>
                <w:szCs w:val="28"/>
                <w:lang w:eastAsia="lv-LV"/>
              </w:rPr>
              <w:t xml:space="preserve">Vides aizsardzības un reģionālās attīstības ministriju saistībā ar </w:t>
            </w:r>
            <w:r w:rsidR="00F95734">
              <w:rPr>
                <w:rFonts w:ascii="Times New Roman" w:eastAsia="Times New Roman" w:hAnsi="Times New Roman" w:cs="Times New Roman"/>
                <w:iCs/>
                <w:sz w:val="28"/>
                <w:szCs w:val="28"/>
                <w:lang w:eastAsia="lv-LV"/>
              </w:rPr>
              <w:t>Latvijas Okupācijas muzeja likuma 6.pantā minētā Padomju okupācijas upuru piemiņas memoriāla kompleksa būvniecības administratīvo procesu.</w:t>
            </w:r>
            <w:r w:rsidR="00C8653D">
              <w:rPr>
                <w:rFonts w:ascii="Times New Roman" w:eastAsia="Times New Roman" w:hAnsi="Times New Roman" w:cs="Times New Roman"/>
                <w:iCs/>
                <w:sz w:val="28"/>
                <w:szCs w:val="28"/>
                <w:lang w:eastAsia="lv-LV"/>
              </w:rPr>
              <w:t xml:space="preserve"> Tā kā Latvijas Okupācijas muzeja likuma 6.panta ceturtajā daļā noteikts, ka minētā kompleksa būvdarbu kontroli un pieņemšanu ekspluatācijā veic BVKB, minētais izņēmums uz BVKB nav attiecināms. </w:t>
            </w:r>
          </w:p>
          <w:p w:rsidR="004C1FE1" w:rsidP="00CC56F6" w14:paraId="6AF946D3" w14:textId="77777777">
            <w:pPr>
              <w:spacing w:after="0" w:line="240" w:lineRule="auto"/>
              <w:contextualSpacing/>
              <w:jc w:val="both"/>
              <w:rPr>
                <w:rFonts w:ascii="Times New Roman" w:eastAsia="Times New Roman" w:hAnsi="Times New Roman" w:cs="Times New Roman"/>
                <w:iCs/>
                <w:sz w:val="28"/>
                <w:szCs w:val="28"/>
                <w:lang w:eastAsia="lv-LV"/>
              </w:rPr>
            </w:pPr>
          </w:p>
          <w:p w:rsidR="00E405EB" w:rsidP="00CC56F6" w14:paraId="781EF314"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Lai risinātu 2.problēmjautājumu, Būvniecības likumā tiek veikti šādi grozījumi:</w:t>
            </w:r>
          </w:p>
          <w:p w:rsidR="00B54D43" w:rsidRPr="00617B58" w:rsidP="00CC56F6" w14:paraId="56602BCB" w14:textId="77777777">
            <w:pPr>
              <w:spacing w:after="0" w:line="240" w:lineRule="auto"/>
              <w:contextualSpacing/>
              <w:jc w:val="both"/>
              <w:rPr>
                <w:rFonts w:ascii="Times New Roman" w:eastAsia="Times New Roman" w:hAnsi="Times New Roman" w:cs="Times New Roman"/>
                <w:iCs/>
                <w:sz w:val="28"/>
                <w:szCs w:val="28"/>
                <w:lang w:eastAsia="lv-LV"/>
              </w:rPr>
            </w:pPr>
          </w:p>
          <w:p w:rsidR="00394559" w:rsidP="00CC56F6" w14:paraId="427CE961"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w:t>
            </w:r>
            <w:r w:rsidR="00E405EB">
              <w:rPr>
                <w:rFonts w:ascii="Times New Roman" w:eastAsia="Times New Roman" w:hAnsi="Times New Roman" w:cs="Times New Roman"/>
                <w:iCs/>
                <w:sz w:val="28"/>
                <w:szCs w:val="28"/>
                <w:lang w:eastAsia="lv-LV"/>
              </w:rPr>
              <w:t xml:space="preserve">] </w:t>
            </w:r>
            <w:r w:rsidRPr="00617B58" w:rsidR="00A2332A">
              <w:rPr>
                <w:rFonts w:ascii="Times New Roman" w:eastAsia="Times New Roman" w:hAnsi="Times New Roman" w:cs="Times New Roman"/>
                <w:iCs/>
                <w:sz w:val="28"/>
                <w:szCs w:val="28"/>
                <w:lang w:eastAsia="lv-LV"/>
              </w:rPr>
              <w:t>Būvniecības likumā veikti redakcionāla rakstura grozījumi, svītrojot 24.panta piekto daļu un attiecīgo regulējumu pārceļot uz likuma 14.pantu</w:t>
            </w:r>
            <w:r w:rsidR="00035EC9">
              <w:rPr>
                <w:rFonts w:ascii="Times New Roman" w:eastAsia="Times New Roman" w:hAnsi="Times New Roman" w:cs="Times New Roman"/>
                <w:iCs/>
                <w:sz w:val="28"/>
                <w:szCs w:val="28"/>
                <w:lang w:eastAsia="lv-LV"/>
              </w:rPr>
              <w:t xml:space="preserve">, vienlaikus </w:t>
            </w:r>
            <w:r w:rsidRPr="00617B58" w:rsidR="00A2332A">
              <w:rPr>
                <w:rFonts w:ascii="Times New Roman" w:eastAsia="Times New Roman" w:hAnsi="Times New Roman" w:cs="Times New Roman"/>
                <w:iCs/>
                <w:sz w:val="28"/>
                <w:szCs w:val="28"/>
                <w:lang w:eastAsia="lv-LV"/>
              </w:rPr>
              <w:t>papildinot to ar 1.</w:t>
            </w:r>
            <w:r w:rsidRPr="00617B58" w:rsidR="00A2332A">
              <w:rPr>
                <w:rFonts w:ascii="Times New Roman" w:eastAsia="Times New Roman" w:hAnsi="Times New Roman" w:cs="Times New Roman"/>
                <w:iCs/>
                <w:sz w:val="28"/>
                <w:szCs w:val="28"/>
                <w:vertAlign w:val="superscript"/>
                <w:lang w:eastAsia="lv-LV"/>
              </w:rPr>
              <w:t>1</w:t>
            </w:r>
            <w:r w:rsidRPr="00617B58" w:rsidR="00A2332A">
              <w:rPr>
                <w:rFonts w:ascii="Times New Roman" w:eastAsia="Times New Roman" w:hAnsi="Times New Roman" w:cs="Times New Roman"/>
                <w:iCs/>
                <w:sz w:val="28"/>
                <w:szCs w:val="28"/>
                <w:lang w:eastAsia="lv-LV"/>
              </w:rPr>
              <w:t xml:space="preserve"> da</w:t>
            </w:r>
            <w:r w:rsidRPr="00617B58" w:rsidR="00B7245E">
              <w:rPr>
                <w:rFonts w:ascii="Times New Roman" w:eastAsia="Times New Roman" w:hAnsi="Times New Roman" w:cs="Times New Roman"/>
                <w:iCs/>
                <w:sz w:val="28"/>
                <w:szCs w:val="28"/>
                <w:lang w:eastAsia="lv-LV"/>
              </w:rPr>
              <w:t xml:space="preserve">ļu. </w:t>
            </w:r>
            <w:r w:rsidR="002E0D27">
              <w:rPr>
                <w:rFonts w:ascii="Times New Roman" w:eastAsia="Times New Roman" w:hAnsi="Times New Roman" w:cs="Times New Roman"/>
                <w:iCs/>
                <w:sz w:val="28"/>
                <w:szCs w:val="28"/>
                <w:lang w:eastAsia="lv-LV"/>
              </w:rPr>
              <w:t xml:space="preserve">Minētā tiesību norma </w:t>
            </w:r>
            <w:r w:rsidRPr="00617B58" w:rsidR="00B7245E">
              <w:rPr>
                <w:rFonts w:ascii="Times New Roman" w:eastAsia="Times New Roman" w:hAnsi="Times New Roman" w:cs="Times New Roman"/>
                <w:iCs/>
                <w:sz w:val="28"/>
                <w:szCs w:val="28"/>
                <w:lang w:eastAsia="lv-LV"/>
              </w:rPr>
              <w:t xml:space="preserve">precizē pilnvarojuma risinājumu, paredzot, ka būvniecības ierosinātājs </w:t>
            </w:r>
            <w:r w:rsidR="002E0D27">
              <w:rPr>
                <w:rFonts w:ascii="Times New Roman" w:eastAsia="Times New Roman" w:hAnsi="Times New Roman" w:cs="Times New Roman"/>
                <w:iCs/>
                <w:sz w:val="28"/>
                <w:szCs w:val="28"/>
                <w:lang w:eastAsia="lv-LV"/>
              </w:rPr>
              <w:t xml:space="preserve">elektroniski BIS </w:t>
            </w:r>
            <w:r w:rsidRPr="00617B58" w:rsidR="00B7245E">
              <w:rPr>
                <w:rFonts w:ascii="Times New Roman" w:eastAsia="Times New Roman" w:hAnsi="Times New Roman" w:cs="Times New Roman"/>
                <w:iCs/>
                <w:sz w:val="28"/>
                <w:szCs w:val="28"/>
                <w:lang w:eastAsia="lv-LV"/>
              </w:rPr>
              <w:t xml:space="preserve">var pilnvarot ne tikai būvspeciālistu vest savu būvniecības administratīvā procesa lietu, bet arī jebkuru citu privātpersonu, piemēram, ģimenes locekli, juridisko pakalpojumu sniedzēju vai tml. </w:t>
            </w:r>
            <w:r w:rsidRPr="00617B58" w:rsidR="008E79B5">
              <w:rPr>
                <w:rFonts w:ascii="Times New Roman" w:eastAsia="Times New Roman" w:hAnsi="Times New Roman" w:cs="Times New Roman"/>
                <w:iCs/>
                <w:sz w:val="28"/>
                <w:szCs w:val="28"/>
                <w:lang w:eastAsia="lv-LV"/>
              </w:rPr>
              <w:t>Šāda regulējuma mērķis ir paplašināt to personu lo</w:t>
            </w:r>
            <w:r w:rsidR="004877D2">
              <w:rPr>
                <w:rFonts w:ascii="Times New Roman" w:eastAsia="Times New Roman" w:hAnsi="Times New Roman" w:cs="Times New Roman"/>
                <w:iCs/>
                <w:sz w:val="28"/>
                <w:szCs w:val="28"/>
                <w:lang w:eastAsia="lv-LV"/>
              </w:rPr>
              <w:t>ku, kuras būvniecības ierosinātājs BIS var pilnvarot</w:t>
            </w:r>
            <w:r w:rsidRPr="00617B58" w:rsidR="008E79B5">
              <w:rPr>
                <w:rFonts w:ascii="Times New Roman" w:eastAsia="Times New Roman" w:hAnsi="Times New Roman" w:cs="Times New Roman"/>
                <w:iCs/>
                <w:sz w:val="28"/>
                <w:szCs w:val="28"/>
                <w:lang w:eastAsia="lv-LV"/>
              </w:rPr>
              <w:t xml:space="preserve"> </w:t>
            </w:r>
            <w:r w:rsidR="004877D2">
              <w:rPr>
                <w:rFonts w:ascii="Times New Roman" w:eastAsia="Times New Roman" w:hAnsi="Times New Roman" w:cs="Times New Roman"/>
                <w:iCs/>
                <w:sz w:val="28"/>
                <w:szCs w:val="28"/>
                <w:lang w:eastAsia="lv-LV"/>
              </w:rPr>
              <w:t>pārstāvēt</w:t>
            </w:r>
            <w:r w:rsidRPr="00617B58" w:rsidR="008E79B5">
              <w:rPr>
                <w:rFonts w:ascii="Times New Roman" w:eastAsia="Times New Roman" w:hAnsi="Times New Roman" w:cs="Times New Roman"/>
                <w:iCs/>
                <w:sz w:val="28"/>
                <w:szCs w:val="28"/>
                <w:lang w:eastAsia="lv-LV"/>
              </w:rPr>
              <w:t xml:space="preserve"> </w:t>
            </w:r>
            <w:r w:rsidR="00E91184">
              <w:rPr>
                <w:rFonts w:ascii="Times New Roman" w:eastAsia="Times New Roman" w:hAnsi="Times New Roman" w:cs="Times New Roman"/>
                <w:iCs/>
                <w:sz w:val="28"/>
                <w:szCs w:val="28"/>
                <w:lang w:eastAsia="lv-LV"/>
              </w:rPr>
              <w:t xml:space="preserve">sevi </w:t>
            </w:r>
            <w:r w:rsidRPr="00617B58" w:rsidR="008E79B5">
              <w:rPr>
                <w:rFonts w:ascii="Times New Roman" w:eastAsia="Times New Roman" w:hAnsi="Times New Roman" w:cs="Times New Roman"/>
                <w:iCs/>
                <w:sz w:val="28"/>
                <w:szCs w:val="28"/>
                <w:lang w:eastAsia="lv-LV"/>
              </w:rPr>
              <w:t>būvniecības administratīvajā proces</w:t>
            </w:r>
            <w:r w:rsidRPr="00617B58" w:rsidR="008A1BF8">
              <w:rPr>
                <w:rFonts w:ascii="Times New Roman" w:eastAsia="Times New Roman" w:hAnsi="Times New Roman" w:cs="Times New Roman"/>
                <w:iCs/>
                <w:sz w:val="28"/>
                <w:szCs w:val="28"/>
                <w:lang w:eastAsia="lv-LV"/>
              </w:rPr>
              <w:t xml:space="preserve">ā, jo šāda pilnvarošana iespējama dažādās procesa stadijās, </w:t>
            </w:r>
            <w:r w:rsidR="00757A9B">
              <w:rPr>
                <w:rFonts w:ascii="Times New Roman" w:eastAsia="Times New Roman" w:hAnsi="Times New Roman" w:cs="Times New Roman"/>
                <w:iCs/>
                <w:sz w:val="28"/>
                <w:szCs w:val="28"/>
                <w:lang w:eastAsia="lv-LV"/>
              </w:rPr>
              <w:t>ja ir</w:t>
            </w:r>
            <w:r w:rsidRPr="00617B58" w:rsidR="008A1BF8">
              <w:rPr>
                <w:rFonts w:ascii="Times New Roman" w:eastAsia="Times New Roman" w:hAnsi="Times New Roman" w:cs="Times New Roman"/>
                <w:iCs/>
                <w:sz w:val="28"/>
                <w:szCs w:val="28"/>
                <w:lang w:eastAsia="lv-LV"/>
              </w:rPr>
              <w:t xml:space="preserve"> iespējama </w:t>
            </w:r>
            <w:r w:rsidR="00A554E4">
              <w:rPr>
                <w:rFonts w:ascii="Times New Roman" w:eastAsia="Times New Roman" w:hAnsi="Times New Roman" w:cs="Times New Roman"/>
                <w:iCs/>
                <w:sz w:val="28"/>
                <w:szCs w:val="28"/>
                <w:lang w:eastAsia="lv-LV"/>
              </w:rPr>
              <w:t xml:space="preserve">un nepieciešama </w:t>
            </w:r>
            <w:r w:rsidRPr="00617B58" w:rsidR="008A1BF8">
              <w:rPr>
                <w:rFonts w:ascii="Times New Roman" w:eastAsia="Times New Roman" w:hAnsi="Times New Roman" w:cs="Times New Roman"/>
                <w:iCs/>
                <w:sz w:val="28"/>
                <w:szCs w:val="28"/>
                <w:lang w:eastAsia="lv-LV"/>
              </w:rPr>
              <w:t xml:space="preserve">ne tikai būvspeciālista, bet arī citu jomu pārstāvju dalība, piemēram, juridiska rakstura strīdu risināšanā. </w:t>
            </w:r>
            <w:r w:rsidR="00BD40C3">
              <w:rPr>
                <w:rFonts w:ascii="Times New Roman" w:eastAsia="Times New Roman" w:hAnsi="Times New Roman" w:cs="Times New Roman"/>
                <w:iCs/>
                <w:sz w:val="28"/>
                <w:szCs w:val="28"/>
                <w:lang w:eastAsia="lv-LV"/>
              </w:rPr>
              <w:t xml:space="preserve">Likumprojekts paredz arī precizēt attiecīgo tiesību normu, papildinot to ar atrunu par tiesībām atsaukt doto pilnvarojumu. </w:t>
            </w:r>
            <w:r w:rsidRPr="00617B58" w:rsidR="00DB41EF">
              <w:rPr>
                <w:rFonts w:ascii="Times New Roman" w:eastAsia="Times New Roman" w:hAnsi="Times New Roman" w:cs="Times New Roman"/>
                <w:iCs/>
                <w:sz w:val="28"/>
                <w:szCs w:val="28"/>
                <w:lang w:eastAsia="lv-LV"/>
              </w:rPr>
              <w:t xml:space="preserve">Tāpat saistībā ar pilnvarojumu likumprojekts paredz atšķirīgu </w:t>
            </w:r>
            <w:r w:rsidRPr="00B949DB" w:rsidR="00DB41EF">
              <w:rPr>
                <w:rFonts w:ascii="Times New Roman" w:eastAsia="Times New Roman" w:hAnsi="Times New Roman" w:cs="Times New Roman"/>
                <w:iCs/>
                <w:sz w:val="28"/>
                <w:szCs w:val="28"/>
                <w:lang w:eastAsia="lv-LV"/>
              </w:rPr>
              <w:t xml:space="preserve">regulējumu no Administratīvā procesa </w:t>
            </w:r>
            <w:r w:rsidR="00E32C41">
              <w:rPr>
                <w:rFonts w:ascii="Times New Roman" w:eastAsia="Times New Roman" w:hAnsi="Times New Roman" w:cs="Times New Roman"/>
                <w:iCs/>
                <w:sz w:val="28"/>
                <w:szCs w:val="28"/>
                <w:lang w:eastAsia="lv-LV"/>
              </w:rPr>
              <w:t xml:space="preserve">likuma 38.panta </w:t>
            </w:r>
            <w:r w:rsidRPr="00B949DB" w:rsidR="00DB41EF">
              <w:rPr>
                <w:rFonts w:ascii="Times New Roman" w:eastAsia="Times New Roman" w:hAnsi="Times New Roman" w:cs="Times New Roman"/>
                <w:iCs/>
                <w:sz w:val="28"/>
                <w:szCs w:val="28"/>
                <w:lang w:eastAsia="lv-LV"/>
              </w:rPr>
              <w:t xml:space="preserve">attiecībā uz notariāli apliecinātas pilnvaras nepieciešamību. </w:t>
            </w:r>
            <w:r w:rsidR="00071DFF">
              <w:rPr>
                <w:rFonts w:ascii="Times New Roman" w:eastAsia="Times New Roman" w:hAnsi="Times New Roman" w:cs="Times New Roman"/>
                <w:iCs/>
                <w:sz w:val="28"/>
                <w:szCs w:val="28"/>
                <w:lang w:eastAsia="lv-LV"/>
              </w:rPr>
              <w:t xml:space="preserve">Likumprojekts paredz, ka, ņemot vērā to, ka fiziskas personas atbilstošu, drošu un pietiekamu identifikāciju </w:t>
            </w:r>
            <w:r w:rsidR="00071DFF">
              <w:rPr>
                <w:rFonts w:ascii="Times New Roman" w:eastAsia="Times New Roman" w:hAnsi="Times New Roman" w:cs="Times New Roman"/>
                <w:iCs/>
                <w:sz w:val="28"/>
                <w:szCs w:val="28"/>
                <w:lang w:eastAsia="lv-LV"/>
              </w:rPr>
              <w:t xml:space="preserve">iespējams nodrošināt arī elektroniski, </w:t>
            </w:r>
            <w:r w:rsidRPr="00B949DB" w:rsidR="000408B3">
              <w:rPr>
                <w:rFonts w:ascii="Times New Roman" w:eastAsia="Times New Roman" w:hAnsi="Times New Roman" w:cs="Times New Roman"/>
                <w:iCs/>
                <w:sz w:val="28"/>
                <w:szCs w:val="28"/>
                <w:lang w:eastAsia="lv-LV"/>
              </w:rPr>
              <w:t xml:space="preserve">pilnvarojuma dokumentu var parakstīt ar </w:t>
            </w:r>
            <w:r w:rsidR="00B949DB">
              <w:rPr>
                <w:rFonts w:ascii="Times New Roman" w:eastAsia="Times New Roman" w:hAnsi="Times New Roman" w:cs="Times New Roman"/>
                <w:iCs/>
                <w:sz w:val="28"/>
                <w:szCs w:val="28"/>
                <w:lang w:eastAsia="lv-LV"/>
              </w:rPr>
              <w:t xml:space="preserve">drošu </w:t>
            </w:r>
            <w:r w:rsidRPr="00B949DB" w:rsidR="000408B3">
              <w:rPr>
                <w:rFonts w:ascii="Times New Roman" w:eastAsia="Times New Roman" w:hAnsi="Times New Roman" w:cs="Times New Roman"/>
                <w:iCs/>
                <w:sz w:val="28"/>
                <w:szCs w:val="28"/>
                <w:lang w:eastAsia="lv-LV"/>
              </w:rPr>
              <w:t xml:space="preserve">elektronisko parakstu un augšupielādēt BIS, kā arī izveidot to BIS un parakstīt sistēmā. Tāpat </w:t>
            </w:r>
            <w:r w:rsidR="00071DFF">
              <w:rPr>
                <w:rFonts w:ascii="Times New Roman" w:eastAsia="Times New Roman" w:hAnsi="Times New Roman" w:cs="Times New Roman"/>
                <w:iCs/>
                <w:sz w:val="28"/>
                <w:szCs w:val="28"/>
                <w:lang w:eastAsia="lv-LV"/>
              </w:rPr>
              <w:t>tiesību norma neliedz a</w:t>
            </w:r>
            <w:r w:rsidRPr="00B949DB" w:rsidR="000408B3">
              <w:rPr>
                <w:rFonts w:ascii="Times New Roman" w:eastAsia="Times New Roman" w:hAnsi="Times New Roman" w:cs="Times New Roman"/>
                <w:iCs/>
                <w:sz w:val="28"/>
                <w:szCs w:val="28"/>
                <w:lang w:eastAsia="lv-LV"/>
              </w:rPr>
              <w:t xml:space="preserve">ugšupielādēt BIS arī </w:t>
            </w:r>
            <w:r w:rsidR="00B949DB">
              <w:rPr>
                <w:rFonts w:ascii="Times New Roman" w:eastAsia="Times New Roman" w:hAnsi="Times New Roman" w:cs="Times New Roman"/>
                <w:iCs/>
                <w:sz w:val="28"/>
                <w:szCs w:val="28"/>
                <w:lang w:eastAsia="lv-LV"/>
              </w:rPr>
              <w:t xml:space="preserve">atbilstoši Administratīvā procesa likuma regulējumam noformētu </w:t>
            </w:r>
            <w:r w:rsidRPr="00B949DB" w:rsidR="000408B3">
              <w:rPr>
                <w:rFonts w:ascii="Times New Roman" w:eastAsia="Times New Roman" w:hAnsi="Times New Roman" w:cs="Times New Roman"/>
                <w:iCs/>
                <w:sz w:val="28"/>
                <w:szCs w:val="28"/>
                <w:lang w:eastAsia="lv-LV"/>
              </w:rPr>
              <w:t xml:space="preserve">notariāli apliecinātu pilnvaru. </w:t>
            </w:r>
            <w:r w:rsidR="00922207">
              <w:rPr>
                <w:rFonts w:ascii="Times New Roman" w:eastAsia="Times New Roman" w:hAnsi="Times New Roman" w:cs="Times New Roman"/>
                <w:iCs/>
                <w:sz w:val="28"/>
                <w:szCs w:val="28"/>
                <w:lang w:eastAsia="lv-LV"/>
              </w:rPr>
              <w:t>G</w:t>
            </w:r>
            <w:r w:rsidR="00757A9B">
              <w:rPr>
                <w:rFonts w:ascii="Times New Roman" w:eastAsia="Times New Roman" w:hAnsi="Times New Roman" w:cs="Times New Roman"/>
                <w:iCs/>
                <w:sz w:val="28"/>
                <w:szCs w:val="28"/>
                <w:lang w:eastAsia="lv-LV"/>
              </w:rPr>
              <w:t>adījumos, ja</w:t>
            </w:r>
            <w:r w:rsidR="00E3623B">
              <w:rPr>
                <w:rFonts w:ascii="Times New Roman" w:eastAsia="Times New Roman" w:hAnsi="Times New Roman" w:cs="Times New Roman"/>
                <w:iCs/>
                <w:sz w:val="28"/>
                <w:szCs w:val="28"/>
                <w:lang w:eastAsia="lv-LV"/>
              </w:rPr>
              <w:t xml:space="preserve"> </w:t>
            </w:r>
            <w:r w:rsidR="004274B8">
              <w:rPr>
                <w:rFonts w:ascii="Times New Roman" w:eastAsia="Times New Roman" w:hAnsi="Times New Roman" w:cs="Times New Roman"/>
                <w:iCs/>
                <w:sz w:val="28"/>
                <w:szCs w:val="28"/>
                <w:lang w:eastAsia="lv-LV"/>
              </w:rPr>
              <w:t xml:space="preserve">fiziska </w:t>
            </w:r>
            <w:r w:rsidR="00E32C41">
              <w:rPr>
                <w:rFonts w:ascii="Times New Roman" w:eastAsia="Times New Roman" w:hAnsi="Times New Roman" w:cs="Times New Roman"/>
                <w:iCs/>
                <w:sz w:val="28"/>
                <w:szCs w:val="28"/>
                <w:lang w:eastAsia="lv-LV"/>
              </w:rPr>
              <w:t>persona izmanto BIS, tā vienmēr tiek</w:t>
            </w:r>
            <w:r w:rsidR="00E3623B">
              <w:rPr>
                <w:rFonts w:ascii="Times New Roman" w:eastAsia="Times New Roman" w:hAnsi="Times New Roman" w:cs="Times New Roman"/>
                <w:iCs/>
                <w:sz w:val="28"/>
                <w:szCs w:val="28"/>
                <w:lang w:eastAsia="lv-LV"/>
              </w:rPr>
              <w:t xml:space="preserve"> identificēta, izmantojot BIS pieejamos fiziskas personas elektroni</w:t>
            </w:r>
            <w:r w:rsidR="005401D2">
              <w:rPr>
                <w:rFonts w:ascii="Times New Roman" w:eastAsia="Times New Roman" w:hAnsi="Times New Roman" w:cs="Times New Roman"/>
                <w:iCs/>
                <w:sz w:val="28"/>
                <w:szCs w:val="28"/>
                <w:lang w:eastAsia="lv-LV"/>
              </w:rPr>
              <w:t>skās identifikācijas līdzekļus</w:t>
            </w:r>
            <w:r w:rsidR="00E3623B">
              <w:rPr>
                <w:rFonts w:ascii="Times New Roman" w:eastAsia="Times New Roman" w:hAnsi="Times New Roman" w:cs="Times New Roman"/>
                <w:iCs/>
                <w:sz w:val="28"/>
                <w:szCs w:val="28"/>
                <w:lang w:eastAsia="lv-LV"/>
              </w:rPr>
              <w:t xml:space="preserve">, tādēļ atsevišķa </w:t>
            </w:r>
            <w:r w:rsidR="004274B8">
              <w:rPr>
                <w:rFonts w:ascii="Times New Roman" w:eastAsia="Times New Roman" w:hAnsi="Times New Roman" w:cs="Times New Roman"/>
                <w:iCs/>
                <w:sz w:val="28"/>
                <w:szCs w:val="28"/>
                <w:lang w:eastAsia="lv-LV"/>
              </w:rPr>
              <w:t xml:space="preserve">pārliecināšanās par tās identitāti </w:t>
            </w:r>
            <w:r w:rsidR="00E32C41">
              <w:rPr>
                <w:rFonts w:ascii="Times New Roman" w:eastAsia="Times New Roman" w:hAnsi="Times New Roman" w:cs="Times New Roman"/>
                <w:iCs/>
                <w:sz w:val="28"/>
                <w:szCs w:val="28"/>
                <w:lang w:eastAsia="lv-LV"/>
              </w:rPr>
              <w:t>nav</w:t>
            </w:r>
            <w:r w:rsidR="004274B8">
              <w:rPr>
                <w:rFonts w:ascii="Times New Roman" w:eastAsia="Times New Roman" w:hAnsi="Times New Roman" w:cs="Times New Roman"/>
                <w:iCs/>
                <w:sz w:val="28"/>
                <w:szCs w:val="28"/>
                <w:lang w:eastAsia="lv-LV"/>
              </w:rPr>
              <w:t xml:space="preserve"> nepieciešama. </w:t>
            </w:r>
            <w:r w:rsidR="000621E9">
              <w:rPr>
                <w:rFonts w:ascii="Times New Roman" w:eastAsia="Times New Roman" w:hAnsi="Times New Roman" w:cs="Times New Roman"/>
                <w:iCs/>
                <w:sz w:val="28"/>
                <w:szCs w:val="28"/>
                <w:lang w:eastAsia="lv-LV"/>
              </w:rPr>
              <w:t>Attiecībā uz pilnvarojumu</w:t>
            </w:r>
            <w:r w:rsidRPr="00B949DB" w:rsidR="00BC0727">
              <w:rPr>
                <w:rFonts w:ascii="Times New Roman" w:eastAsia="Times New Roman" w:hAnsi="Times New Roman" w:cs="Times New Roman"/>
                <w:iCs/>
                <w:sz w:val="28"/>
                <w:szCs w:val="28"/>
                <w:lang w:eastAsia="lv-LV"/>
              </w:rPr>
              <w:t xml:space="preserve"> no Administ</w:t>
            </w:r>
            <w:r w:rsidR="009E7AA1">
              <w:rPr>
                <w:rFonts w:ascii="Times New Roman" w:eastAsia="Times New Roman" w:hAnsi="Times New Roman" w:cs="Times New Roman"/>
                <w:iCs/>
                <w:sz w:val="28"/>
                <w:szCs w:val="28"/>
                <w:lang w:eastAsia="lv-LV"/>
              </w:rPr>
              <w:t>ratīvā procesa likuma atšķirīgs</w:t>
            </w:r>
            <w:r w:rsidRPr="00B949DB" w:rsidR="001F14D5">
              <w:rPr>
                <w:rFonts w:ascii="Times New Roman" w:eastAsia="Times New Roman" w:hAnsi="Times New Roman" w:cs="Times New Roman"/>
                <w:iCs/>
                <w:sz w:val="28"/>
                <w:szCs w:val="28"/>
                <w:lang w:eastAsia="lv-LV"/>
              </w:rPr>
              <w:t xml:space="preserve"> regulējums</w:t>
            </w:r>
            <w:r w:rsidR="00757A9B">
              <w:rPr>
                <w:rFonts w:ascii="Times New Roman" w:eastAsia="Times New Roman" w:hAnsi="Times New Roman" w:cs="Times New Roman"/>
                <w:iCs/>
                <w:sz w:val="28"/>
                <w:szCs w:val="28"/>
                <w:lang w:eastAsia="lv-LV"/>
              </w:rPr>
              <w:t>, ja</w:t>
            </w:r>
            <w:r w:rsidRPr="00B949DB" w:rsidR="00E91184">
              <w:rPr>
                <w:rFonts w:ascii="Times New Roman" w:eastAsia="Times New Roman" w:hAnsi="Times New Roman" w:cs="Times New Roman"/>
                <w:iCs/>
                <w:sz w:val="28"/>
                <w:szCs w:val="28"/>
                <w:lang w:eastAsia="lv-LV"/>
              </w:rPr>
              <w:t xml:space="preserve"> notariāli apliecināta pilnvara nav nepieciešama,</w:t>
            </w:r>
            <w:r w:rsidRPr="00B949DB" w:rsidR="001F14D5">
              <w:rPr>
                <w:rFonts w:ascii="Times New Roman" w:eastAsia="Times New Roman" w:hAnsi="Times New Roman" w:cs="Times New Roman"/>
                <w:iCs/>
                <w:sz w:val="28"/>
                <w:szCs w:val="28"/>
                <w:lang w:eastAsia="lv-LV"/>
              </w:rPr>
              <w:t xml:space="preserve"> ietverts arī citos normatīvajos aktos, piemēram,</w:t>
            </w:r>
            <w:r w:rsidR="000621E9">
              <w:rPr>
                <w:rFonts w:ascii="Times New Roman" w:eastAsia="Times New Roman" w:hAnsi="Times New Roman" w:cs="Times New Roman"/>
                <w:iCs/>
                <w:sz w:val="28"/>
                <w:szCs w:val="28"/>
                <w:lang w:eastAsia="lv-LV"/>
              </w:rPr>
              <w:t xml:space="preserve"> </w:t>
            </w:r>
            <w:r w:rsidRPr="00B949DB" w:rsidR="00B06B17">
              <w:rPr>
                <w:rFonts w:ascii="Times New Roman" w:eastAsia="Times New Roman" w:hAnsi="Times New Roman" w:cs="Times New Roman"/>
                <w:iCs/>
                <w:sz w:val="28"/>
                <w:szCs w:val="28"/>
                <w:lang w:eastAsia="lv-LV"/>
              </w:rPr>
              <w:t>Komerclikuma 9.panta pirm</w:t>
            </w:r>
            <w:r w:rsidRPr="00B949DB" w:rsidR="00215896">
              <w:rPr>
                <w:rFonts w:ascii="Times New Roman" w:eastAsia="Times New Roman" w:hAnsi="Times New Roman" w:cs="Times New Roman"/>
                <w:iCs/>
                <w:sz w:val="28"/>
                <w:szCs w:val="28"/>
                <w:lang w:eastAsia="lv-LV"/>
              </w:rPr>
              <w:t xml:space="preserve">ajā daļā, </w:t>
            </w:r>
            <w:r w:rsidRPr="00B949DB" w:rsidR="00A05EDD">
              <w:rPr>
                <w:rFonts w:ascii="Times New Roman" w:eastAsia="Times New Roman" w:hAnsi="Times New Roman" w:cs="Times New Roman"/>
                <w:iCs/>
                <w:sz w:val="28"/>
                <w:szCs w:val="28"/>
                <w:lang w:eastAsia="lv-LV"/>
              </w:rPr>
              <w:t xml:space="preserve">Ministru kabineta </w:t>
            </w:r>
            <w:r w:rsidR="006F7898">
              <w:rPr>
                <w:rFonts w:ascii="Times New Roman" w:eastAsia="Times New Roman" w:hAnsi="Times New Roman" w:cs="Times New Roman"/>
                <w:iCs/>
                <w:sz w:val="28"/>
                <w:szCs w:val="28"/>
                <w:lang w:eastAsia="lv-LV"/>
              </w:rPr>
              <w:t xml:space="preserve">2013.gada 13.augusta </w:t>
            </w:r>
            <w:r w:rsidRPr="00B949DB" w:rsidR="00A05EDD">
              <w:rPr>
                <w:rFonts w:ascii="Times New Roman" w:eastAsia="Times New Roman" w:hAnsi="Times New Roman" w:cs="Times New Roman"/>
                <w:iCs/>
                <w:sz w:val="28"/>
                <w:szCs w:val="28"/>
                <w:lang w:eastAsia="lv-LV"/>
              </w:rPr>
              <w:t>noteikumu Nr.537 “Noteikumi</w:t>
            </w:r>
            <w:r w:rsidRPr="00617B58" w:rsidR="00A05EDD">
              <w:rPr>
                <w:rFonts w:ascii="Times New Roman" w:eastAsia="Times New Roman" w:hAnsi="Times New Roman" w:cs="Times New Roman"/>
                <w:iCs/>
                <w:sz w:val="28"/>
                <w:szCs w:val="28"/>
                <w:lang w:eastAsia="lv-LV"/>
              </w:rPr>
              <w:t xml:space="preserve"> par prasībām ierakstīto un apdrošināto pasta sūtījumu</w:t>
            </w:r>
            <w:r w:rsidRPr="00617B58" w:rsidR="00CD0FC1">
              <w:rPr>
                <w:rFonts w:ascii="Times New Roman" w:eastAsia="Times New Roman" w:hAnsi="Times New Roman" w:cs="Times New Roman"/>
                <w:iCs/>
                <w:sz w:val="28"/>
                <w:szCs w:val="28"/>
                <w:lang w:eastAsia="lv-LV"/>
              </w:rPr>
              <w:t xml:space="preserve"> izsniegšanai” 4.3.apakšpunktā.</w:t>
            </w:r>
            <w:r w:rsidR="009E7AA1">
              <w:rPr>
                <w:rFonts w:ascii="Times New Roman" w:eastAsia="Times New Roman" w:hAnsi="Times New Roman" w:cs="Times New Roman"/>
                <w:iCs/>
                <w:sz w:val="28"/>
                <w:szCs w:val="28"/>
                <w:lang w:eastAsia="lv-LV"/>
              </w:rPr>
              <w:t xml:space="preserve"> </w:t>
            </w:r>
            <w:r w:rsidR="00AB0595">
              <w:rPr>
                <w:rFonts w:ascii="Times New Roman" w:eastAsia="Times New Roman" w:hAnsi="Times New Roman" w:cs="Times New Roman"/>
                <w:iCs/>
                <w:sz w:val="28"/>
                <w:szCs w:val="28"/>
                <w:lang w:eastAsia="lv-LV"/>
              </w:rPr>
              <w:t>Paredzot līdzvērtīgu regulējumu Būvniecības likumā, tiks nodrošināts, ka privātpersonas var pilnvērtīgāk, ērtāk un ātrāk izmantot savas tiesības pilnvarot, kā arī veicinās BIS lietošanu un izmantošanu kopumā.</w:t>
            </w:r>
            <w:r w:rsidR="00BD40C3">
              <w:rPr>
                <w:rFonts w:ascii="Times New Roman" w:eastAsia="Times New Roman" w:hAnsi="Times New Roman" w:cs="Times New Roman"/>
                <w:iCs/>
                <w:sz w:val="28"/>
                <w:szCs w:val="28"/>
                <w:lang w:eastAsia="lv-LV"/>
              </w:rPr>
              <w:t xml:space="preserve"> </w:t>
            </w:r>
            <w:r w:rsidR="009E7AA1">
              <w:rPr>
                <w:rFonts w:ascii="Times New Roman" w:eastAsia="Times New Roman" w:hAnsi="Times New Roman" w:cs="Times New Roman"/>
                <w:iCs/>
                <w:sz w:val="28"/>
                <w:szCs w:val="28"/>
                <w:lang w:eastAsia="lv-LV"/>
              </w:rPr>
              <w:t xml:space="preserve">Regulējums </w:t>
            </w:r>
            <w:r w:rsidR="00417E92">
              <w:rPr>
                <w:rFonts w:ascii="Times New Roman" w:eastAsia="Times New Roman" w:hAnsi="Times New Roman" w:cs="Times New Roman"/>
                <w:iCs/>
                <w:sz w:val="28"/>
                <w:szCs w:val="28"/>
                <w:lang w:eastAsia="lv-LV"/>
              </w:rPr>
              <w:t>saistībā ar</w:t>
            </w:r>
            <w:r w:rsidR="009E7AA1">
              <w:rPr>
                <w:rFonts w:ascii="Times New Roman" w:eastAsia="Times New Roman" w:hAnsi="Times New Roman" w:cs="Times New Roman"/>
                <w:iCs/>
                <w:sz w:val="28"/>
                <w:szCs w:val="28"/>
                <w:lang w:eastAsia="lv-LV"/>
              </w:rPr>
              <w:t xml:space="preserve"> pilnvarošanas procesu stājas spēkā </w:t>
            </w:r>
            <w:r w:rsidR="006F7898">
              <w:rPr>
                <w:rFonts w:ascii="Times New Roman" w:eastAsia="Times New Roman" w:hAnsi="Times New Roman" w:cs="Times New Roman"/>
                <w:iCs/>
                <w:sz w:val="28"/>
                <w:szCs w:val="28"/>
                <w:lang w:eastAsia="lv-LV"/>
              </w:rPr>
              <w:t>2018</w:t>
            </w:r>
            <w:r w:rsidRPr="00617B58" w:rsidR="006F7898">
              <w:rPr>
                <w:rFonts w:ascii="Times New Roman" w:eastAsia="Times New Roman" w:hAnsi="Times New Roman" w:cs="Times New Roman"/>
                <w:iCs/>
                <w:sz w:val="28"/>
                <w:szCs w:val="28"/>
                <w:lang w:eastAsia="lv-LV"/>
              </w:rPr>
              <w:t>.</w:t>
            </w:r>
            <w:r w:rsidR="006F7898">
              <w:rPr>
                <w:rFonts w:ascii="Times New Roman" w:eastAsia="Times New Roman" w:hAnsi="Times New Roman" w:cs="Times New Roman"/>
                <w:iCs/>
                <w:sz w:val="28"/>
                <w:szCs w:val="28"/>
                <w:lang w:eastAsia="lv-LV"/>
              </w:rPr>
              <w:t>gada 1.jūlijā</w:t>
            </w:r>
            <w:r w:rsidR="009E7AA1">
              <w:rPr>
                <w:rFonts w:ascii="Times New Roman" w:eastAsia="Times New Roman" w:hAnsi="Times New Roman" w:cs="Times New Roman"/>
                <w:iCs/>
                <w:sz w:val="28"/>
                <w:szCs w:val="28"/>
                <w:lang w:eastAsia="lv-LV"/>
              </w:rPr>
              <w:t>.</w:t>
            </w:r>
          </w:p>
          <w:p w:rsidR="00EA73D6" w:rsidP="00CC56F6" w14:paraId="4D1217E3" w14:textId="77777777">
            <w:pPr>
              <w:spacing w:after="0" w:line="240" w:lineRule="auto"/>
              <w:contextualSpacing/>
              <w:jc w:val="both"/>
              <w:rPr>
                <w:rFonts w:ascii="Times New Roman" w:eastAsia="Times New Roman" w:hAnsi="Times New Roman" w:cs="Times New Roman"/>
                <w:iCs/>
                <w:sz w:val="28"/>
                <w:szCs w:val="28"/>
                <w:lang w:eastAsia="lv-LV"/>
              </w:rPr>
            </w:pPr>
          </w:p>
          <w:p w:rsidR="00FB2385" w:rsidP="00CC56F6" w14:paraId="4A2B3DA6"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Lai risinātu 3.problēmjautājumu, Būvniecības likum</w:t>
            </w:r>
            <w:r w:rsidR="006A7856">
              <w:rPr>
                <w:rFonts w:ascii="Times New Roman" w:eastAsia="Times New Roman" w:hAnsi="Times New Roman" w:cs="Times New Roman"/>
                <w:iCs/>
                <w:sz w:val="28"/>
                <w:szCs w:val="28"/>
                <w:lang w:eastAsia="lv-LV"/>
              </w:rPr>
              <w:t>ā tiek veikts</w:t>
            </w:r>
            <w:r>
              <w:rPr>
                <w:rFonts w:ascii="Times New Roman" w:eastAsia="Times New Roman" w:hAnsi="Times New Roman" w:cs="Times New Roman"/>
                <w:iCs/>
                <w:sz w:val="28"/>
                <w:szCs w:val="28"/>
                <w:lang w:eastAsia="lv-LV"/>
              </w:rPr>
              <w:t xml:space="preserve"> š</w:t>
            </w:r>
            <w:r w:rsidR="00142735">
              <w:rPr>
                <w:rFonts w:ascii="Times New Roman" w:eastAsia="Times New Roman" w:hAnsi="Times New Roman" w:cs="Times New Roman"/>
                <w:iCs/>
                <w:sz w:val="28"/>
                <w:szCs w:val="28"/>
                <w:lang w:eastAsia="lv-LV"/>
              </w:rPr>
              <w:t>āds</w:t>
            </w:r>
            <w:r>
              <w:rPr>
                <w:rFonts w:ascii="Times New Roman" w:eastAsia="Times New Roman" w:hAnsi="Times New Roman" w:cs="Times New Roman"/>
                <w:iCs/>
                <w:sz w:val="28"/>
                <w:szCs w:val="28"/>
                <w:lang w:eastAsia="lv-LV"/>
              </w:rPr>
              <w:t xml:space="preserve"> groz</w:t>
            </w:r>
            <w:r w:rsidR="00142735">
              <w:rPr>
                <w:rFonts w:ascii="Times New Roman" w:eastAsia="Times New Roman" w:hAnsi="Times New Roman" w:cs="Times New Roman"/>
                <w:iCs/>
                <w:sz w:val="28"/>
                <w:szCs w:val="28"/>
                <w:lang w:eastAsia="lv-LV"/>
              </w:rPr>
              <w:t>ījums</w:t>
            </w:r>
            <w:r>
              <w:rPr>
                <w:rFonts w:ascii="Times New Roman" w:eastAsia="Times New Roman" w:hAnsi="Times New Roman" w:cs="Times New Roman"/>
                <w:iCs/>
                <w:sz w:val="28"/>
                <w:szCs w:val="28"/>
                <w:lang w:eastAsia="lv-LV"/>
              </w:rPr>
              <w:t>:</w:t>
            </w:r>
          </w:p>
          <w:p w:rsidR="009417DF" w:rsidRPr="00617B58" w:rsidP="00CC56F6" w14:paraId="77E8EF81" w14:textId="77777777">
            <w:pPr>
              <w:spacing w:after="0" w:line="240" w:lineRule="auto"/>
              <w:contextualSpacing/>
              <w:jc w:val="both"/>
              <w:rPr>
                <w:rFonts w:ascii="Times New Roman" w:eastAsia="Times New Roman" w:hAnsi="Times New Roman" w:cs="Times New Roman"/>
                <w:iCs/>
                <w:sz w:val="28"/>
                <w:szCs w:val="28"/>
                <w:lang w:eastAsia="lv-LV"/>
              </w:rPr>
            </w:pPr>
          </w:p>
          <w:p w:rsidR="006A7856" w:rsidP="00CC56F6" w14:paraId="3E391EC6"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[11</w:t>
            </w:r>
            <w:r w:rsidR="00FB2385">
              <w:rPr>
                <w:rFonts w:ascii="Times New Roman" w:eastAsia="Times New Roman" w:hAnsi="Times New Roman" w:cs="Times New Roman"/>
                <w:iCs/>
                <w:sz w:val="28"/>
                <w:szCs w:val="28"/>
                <w:lang w:eastAsia="lv-LV"/>
              </w:rPr>
              <w:t xml:space="preserve">] </w:t>
            </w:r>
            <w:r w:rsidR="00692948">
              <w:rPr>
                <w:rFonts w:ascii="Times New Roman" w:eastAsia="Times New Roman" w:hAnsi="Times New Roman" w:cs="Times New Roman"/>
                <w:iCs/>
                <w:sz w:val="28"/>
                <w:szCs w:val="28"/>
                <w:lang w:eastAsia="lv-LV"/>
              </w:rPr>
              <w:t>Būvniecības likuma 24.panta sestā daļa tiek izteikta jaunā redakcijā un saskaņ</w:t>
            </w:r>
            <w:r w:rsidR="00A221D9">
              <w:rPr>
                <w:rFonts w:ascii="Times New Roman" w:eastAsia="Times New Roman" w:hAnsi="Times New Roman" w:cs="Times New Roman"/>
                <w:iCs/>
                <w:sz w:val="28"/>
                <w:szCs w:val="28"/>
                <w:lang w:eastAsia="lv-LV"/>
              </w:rPr>
              <w:t xml:space="preserve">ā ar to, ja BIS lietotājs (ar to saprotot </w:t>
            </w:r>
            <w:r w:rsidR="00E769C5">
              <w:rPr>
                <w:rFonts w:ascii="Times New Roman" w:eastAsia="Times New Roman" w:hAnsi="Times New Roman" w:cs="Times New Roman"/>
                <w:iCs/>
                <w:sz w:val="28"/>
                <w:szCs w:val="28"/>
                <w:lang w:eastAsia="lv-LV"/>
              </w:rPr>
              <w:t>jebkuru BIS lietotāju, t.sk. institūcijas</w:t>
            </w:r>
            <w:r w:rsidR="00A221D9">
              <w:rPr>
                <w:rFonts w:ascii="Times New Roman" w:eastAsia="Times New Roman" w:hAnsi="Times New Roman" w:cs="Times New Roman"/>
                <w:iCs/>
                <w:sz w:val="28"/>
                <w:szCs w:val="28"/>
                <w:lang w:eastAsia="lv-LV"/>
              </w:rPr>
              <w:t xml:space="preserve">) tik identificēts, izmantojot elektroniskajā pakalpojumā pieejamos fiziskas personas elektroniskās identifikācijas līdzekļus, BIS radītam elektroniskajam dokumentam ir juridisks spēks arī tad, ja tajā nav iekļauts rekvizīts “paraksts”. </w:t>
            </w:r>
            <w:r w:rsidR="0010042C">
              <w:rPr>
                <w:rFonts w:ascii="Times New Roman" w:eastAsia="Times New Roman" w:hAnsi="Times New Roman" w:cs="Times New Roman"/>
                <w:iCs/>
                <w:sz w:val="28"/>
                <w:szCs w:val="28"/>
                <w:lang w:eastAsia="lv-LV"/>
              </w:rPr>
              <w:t xml:space="preserve">Proti, BIS vidē </w:t>
            </w:r>
            <w:r w:rsidR="00103DE5">
              <w:rPr>
                <w:rFonts w:ascii="Times New Roman" w:eastAsia="Times New Roman" w:hAnsi="Times New Roman" w:cs="Times New Roman"/>
                <w:iCs/>
                <w:sz w:val="28"/>
                <w:szCs w:val="28"/>
                <w:lang w:eastAsia="lv-LV"/>
              </w:rPr>
              <w:t xml:space="preserve">sistēmas lietotāji elektroniskos dokumentus paraksta ar elektroniskās parakstīšanas rīku un šādi </w:t>
            </w:r>
            <w:r w:rsidR="0010042C">
              <w:rPr>
                <w:rFonts w:ascii="Times New Roman" w:eastAsia="Times New Roman" w:hAnsi="Times New Roman" w:cs="Times New Roman"/>
                <w:iCs/>
                <w:sz w:val="28"/>
                <w:szCs w:val="28"/>
                <w:lang w:eastAsia="lv-LV"/>
              </w:rPr>
              <w:t xml:space="preserve">radītiem elektroniskajiem dokumentiem ir juridisks spēks. </w:t>
            </w:r>
            <w:r w:rsidRPr="00617B58" w:rsidR="00E61A95">
              <w:rPr>
                <w:rFonts w:ascii="Times New Roman" w:eastAsia="Times New Roman" w:hAnsi="Times New Roman" w:cs="Times New Roman"/>
                <w:iCs/>
                <w:sz w:val="28"/>
                <w:szCs w:val="28"/>
                <w:lang w:eastAsia="lv-LV"/>
              </w:rPr>
              <w:t xml:space="preserve">Vienlaikus pārejas </w:t>
            </w:r>
            <w:r w:rsidR="006F7898">
              <w:rPr>
                <w:rFonts w:ascii="Times New Roman" w:eastAsia="Times New Roman" w:hAnsi="Times New Roman" w:cs="Times New Roman"/>
                <w:iCs/>
                <w:sz w:val="28"/>
                <w:szCs w:val="28"/>
                <w:lang w:eastAsia="lv-LV"/>
              </w:rPr>
              <w:t xml:space="preserve">noteikumi paredz, ka līdz </w:t>
            </w:r>
            <w:r w:rsidRPr="00617B58" w:rsidR="00E61A95">
              <w:rPr>
                <w:rFonts w:ascii="Times New Roman" w:eastAsia="Times New Roman" w:hAnsi="Times New Roman" w:cs="Times New Roman"/>
                <w:iCs/>
                <w:sz w:val="28"/>
                <w:szCs w:val="28"/>
                <w:lang w:eastAsia="lv-LV"/>
              </w:rPr>
              <w:t>2021.</w:t>
            </w:r>
            <w:r w:rsidR="006F7898">
              <w:rPr>
                <w:rFonts w:ascii="Times New Roman" w:eastAsia="Times New Roman" w:hAnsi="Times New Roman" w:cs="Times New Roman"/>
                <w:iCs/>
                <w:sz w:val="28"/>
                <w:szCs w:val="28"/>
                <w:lang w:eastAsia="lv-LV"/>
              </w:rPr>
              <w:t>gada 31.decembrim</w:t>
            </w:r>
            <w:r w:rsidRPr="00617B58" w:rsidR="00E61A95">
              <w:rPr>
                <w:rFonts w:ascii="Times New Roman" w:eastAsia="Times New Roman" w:hAnsi="Times New Roman" w:cs="Times New Roman"/>
                <w:iCs/>
                <w:sz w:val="28"/>
                <w:szCs w:val="28"/>
                <w:lang w:eastAsia="lv-LV"/>
              </w:rPr>
              <w:t xml:space="preserve"> fizisko personu elektronisko identifikāciju BIS var nodrošināt, izmantojot visus BIS </w:t>
            </w:r>
            <w:r w:rsidRPr="00617B58" w:rsidR="00E61A95">
              <w:rPr>
                <w:rFonts w:ascii="Times New Roman" w:eastAsia="Times New Roman" w:hAnsi="Times New Roman" w:cs="Times New Roman"/>
                <w:iCs/>
                <w:sz w:val="28"/>
                <w:szCs w:val="28"/>
                <w:lang w:eastAsia="lv-LV"/>
              </w:rPr>
              <w:t xml:space="preserve">pieejamos identifikācijas līdzekļus, </w:t>
            </w:r>
            <w:r w:rsidR="00655AF3">
              <w:rPr>
                <w:rFonts w:ascii="Times New Roman" w:eastAsia="Times New Roman" w:hAnsi="Times New Roman" w:cs="Times New Roman"/>
                <w:iCs/>
                <w:sz w:val="28"/>
                <w:szCs w:val="28"/>
                <w:lang w:eastAsia="lv-LV"/>
              </w:rPr>
              <w:t>to skaitā</w:t>
            </w:r>
            <w:r w:rsidRPr="00617B58" w:rsidR="00E61A95">
              <w:rPr>
                <w:rFonts w:ascii="Times New Roman" w:eastAsia="Times New Roman" w:hAnsi="Times New Roman" w:cs="Times New Roman"/>
                <w:iCs/>
                <w:sz w:val="28"/>
                <w:szCs w:val="28"/>
                <w:lang w:eastAsia="lv-LV"/>
              </w:rPr>
              <w:t xml:space="preserve"> arī nekvalificētos.</w:t>
            </w:r>
          </w:p>
          <w:p w:rsidR="006A7856" w:rsidP="00CC56F6" w14:paraId="305E75F6" w14:textId="77777777">
            <w:pPr>
              <w:spacing w:after="0" w:line="240" w:lineRule="auto"/>
              <w:contextualSpacing/>
              <w:jc w:val="both"/>
              <w:rPr>
                <w:rFonts w:ascii="Times New Roman" w:eastAsia="Times New Roman" w:hAnsi="Times New Roman" w:cs="Times New Roman"/>
                <w:iCs/>
                <w:sz w:val="28"/>
                <w:szCs w:val="28"/>
                <w:lang w:eastAsia="lv-LV"/>
              </w:rPr>
            </w:pPr>
          </w:p>
          <w:p w:rsidR="006A7856" w:rsidP="00CC56F6" w14:paraId="32E024A7"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Lai risinātu 4.problēmjautājumu, Būvniecības likumā tiek veikts šāds grozījums:</w:t>
            </w:r>
          </w:p>
          <w:p w:rsidR="009417DF" w:rsidRPr="00617B58" w:rsidP="00CC56F6" w14:paraId="5BEADCAE" w14:textId="77777777">
            <w:pPr>
              <w:spacing w:after="0" w:line="240" w:lineRule="auto"/>
              <w:contextualSpacing/>
              <w:jc w:val="both"/>
              <w:rPr>
                <w:rFonts w:ascii="Times New Roman" w:eastAsia="Times New Roman" w:hAnsi="Times New Roman" w:cs="Times New Roman"/>
                <w:iCs/>
                <w:sz w:val="28"/>
                <w:szCs w:val="28"/>
                <w:lang w:eastAsia="lv-LV"/>
              </w:rPr>
            </w:pPr>
          </w:p>
          <w:p w:rsidR="006A7856" w:rsidP="00CC56F6" w14:paraId="5C20DA06"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[12</w:t>
            </w:r>
            <w:r w:rsidRPr="00617B58">
              <w:rPr>
                <w:rFonts w:ascii="Times New Roman" w:eastAsia="Times New Roman" w:hAnsi="Times New Roman" w:cs="Times New Roman"/>
                <w:iCs/>
                <w:sz w:val="28"/>
                <w:szCs w:val="28"/>
                <w:lang w:eastAsia="lv-LV"/>
              </w:rPr>
              <w:t>] Attiecībā uz administratīvo aktu, lēmumu, dokumentu un in</w:t>
            </w:r>
            <w:r>
              <w:rPr>
                <w:rFonts w:ascii="Times New Roman" w:eastAsia="Times New Roman" w:hAnsi="Times New Roman" w:cs="Times New Roman"/>
                <w:iCs/>
                <w:sz w:val="28"/>
                <w:szCs w:val="28"/>
                <w:lang w:eastAsia="lv-LV"/>
              </w:rPr>
              <w:t xml:space="preserve">formācijas paziņošanas kārtību </w:t>
            </w:r>
            <w:r w:rsidR="00757A9B">
              <w:rPr>
                <w:rFonts w:ascii="Times New Roman" w:eastAsia="Times New Roman" w:hAnsi="Times New Roman" w:cs="Times New Roman"/>
                <w:iCs/>
                <w:sz w:val="28"/>
                <w:szCs w:val="28"/>
                <w:lang w:eastAsia="lv-LV"/>
              </w:rPr>
              <w:t xml:space="preserve">BIS </w:t>
            </w:r>
            <w:r>
              <w:rPr>
                <w:rFonts w:ascii="Times New Roman" w:eastAsia="Times New Roman" w:hAnsi="Times New Roman" w:cs="Times New Roman"/>
                <w:iCs/>
                <w:sz w:val="28"/>
                <w:szCs w:val="28"/>
                <w:lang w:eastAsia="lv-LV"/>
              </w:rPr>
              <w:t>jāņem vērā, ka 2018.</w:t>
            </w:r>
            <w:r w:rsidR="006F7898">
              <w:rPr>
                <w:rFonts w:ascii="Times New Roman" w:eastAsia="Times New Roman" w:hAnsi="Times New Roman" w:cs="Times New Roman"/>
                <w:iCs/>
                <w:sz w:val="28"/>
                <w:szCs w:val="28"/>
                <w:lang w:eastAsia="lv-LV"/>
              </w:rPr>
              <w:t>gada 1.martā</w:t>
            </w:r>
            <w:r>
              <w:rPr>
                <w:rFonts w:ascii="Times New Roman" w:eastAsia="Times New Roman" w:hAnsi="Times New Roman" w:cs="Times New Roman"/>
                <w:iCs/>
                <w:sz w:val="28"/>
                <w:szCs w:val="28"/>
                <w:lang w:eastAsia="lv-LV"/>
              </w:rPr>
              <w:t xml:space="preserve"> stājas spēkā Oficiālās elektroniskās adreses likums, kas paredz tiesisko regulējumu, lai veicinātu elektronisko dokumentu apriti un elektronisko pakalpojumu efektīvāku izmantošanu un attīstību, radot personai vienu vidi, kurā tā saņem visu viņai adresēto korespondenci no valsts iestādēm. Tādēļ likumprojekts paredz papildināt Būvniecības likuma 24.pantu</w:t>
            </w:r>
            <w:r w:rsidRPr="00617B58">
              <w:rPr>
                <w:rFonts w:ascii="Times New Roman" w:eastAsia="Times New Roman" w:hAnsi="Times New Roman" w:cs="Times New Roman"/>
                <w:iCs/>
                <w:sz w:val="28"/>
                <w:szCs w:val="28"/>
                <w:lang w:eastAsia="lv-LV"/>
              </w:rPr>
              <w:t xml:space="preserve"> ar 6.</w:t>
            </w:r>
            <w:r w:rsidRPr="00617B58">
              <w:rPr>
                <w:rFonts w:ascii="Times New Roman" w:eastAsia="Times New Roman" w:hAnsi="Times New Roman" w:cs="Times New Roman"/>
                <w:iCs/>
                <w:sz w:val="28"/>
                <w:szCs w:val="28"/>
                <w:vertAlign w:val="superscript"/>
                <w:lang w:eastAsia="lv-LV"/>
              </w:rPr>
              <w:t>1</w:t>
            </w:r>
            <w:r w:rsidRPr="00617B58">
              <w:rPr>
                <w:rFonts w:ascii="Times New Roman" w:eastAsia="Times New Roman" w:hAnsi="Times New Roman" w:cs="Times New Roman"/>
                <w:iCs/>
                <w:sz w:val="28"/>
                <w:szCs w:val="28"/>
                <w:lang w:eastAsia="lv-LV"/>
              </w:rPr>
              <w:t xml:space="preserve"> daļu, nosakot, ka paziņošanu veic BIS un paziņotos</w:t>
            </w:r>
            <w:r>
              <w:rPr>
                <w:rFonts w:ascii="Times New Roman" w:eastAsia="Times New Roman" w:hAnsi="Times New Roman" w:cs="Times New Roman"/>
                <w:iCs/>
                <w:sz w:val="28"/>
                <w:szCs w:val="28"/>
                <w:lang w:eastAsia="lv-LV"/>
              </w:rPr>
              <w:t xml:space="preserve"> administratīvos aktus, lēmumus, dokumentus </w:t>
            </w:r>
            <w:r w:rsidRPr="00617B58">
              <w:rPr>
                <w:rFonts w:ascii="Times New Roman" w:eastAsia="Times New Roman" w:hAnsi="Times New Roman" w:cs="Times New Roman"/>
                <w:iCs/>
                <w:sz w:val="28"/>
                <w:szCs w:val="28"/>
                <w:lang w:eastAsia="lv-LV"/>
              </w:rPr>
              <w:t>un paziņojumus</w:t>
            </w:r>
            <w:r>
              <w:rPr>
                <w:rFonts w:ascii="Times New Roman" w:eastAsia="Times New Roman" w:hAnsi="Times New Roman" w:cs="Times New Roman"/>
                <w:iCs/>
                <w:sz w:val="28"/>
                <w:szCs w:val="28"/>
                <w:lang w:eastAsia="lv-LV"/>
              </w:rPr>
              <w:t xml:space="preserve"> paziņo vai </w:t>
            </w:r>
            <w:r>
              <w:rPr>
                <w:rFonts w:ascii="Times New Roman" w:eastAsia="Times New Roman" w:hAnsi="Times New Roman" w:cs="Times New Roman"/>
                <w:iCs/>
                <w:sz w:val="28"/>
                <w:szCs w:val="28"/>
                <w:lang w:eastAsia="lv-LV"/>
              </w:rPr>
              <w:t>nosūta</w:t>
            </w:r>
            <w:r>
              <w:rPr>
                <w:rFonts w:ascii="Times New Roman" w:eastAsia="Times New Roman" w:hAnsi="Times New Roman" w:cs="Times New Roman"/>
                <w:iCs/>
                <w:sz w:val="28"/>
                <w:szCs w:val="28"/>
                <w:lang w:eastAsia="lv-LV"/>
              </w:rPr>
              <w:t>, izmantojot BIS, vienlaikus nosūtot ziņu uz adresāta oficiālās elektroniskās adreses kontu.</w:t>
            </w:r>
            <w:r w:rsidRPr="00617B58">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Savukārt attiecībā uz minēto dokumentu paziņošanu noteikts, ka tos </w:t>
            </w:r>
            <w:r w:rsidRPr="00617B58">
              <w:rPr>
                <w:rFonts w:ascii="Times New Roman" w:eastAsia="Times New Roman" w:hAnsi="Times New Roman" w:cs="Times New Roman"/>
                <w:iCs/>
                <w:sz w:val="28"/>
                <w:szCs w:val="28"/>
                <w:lang w:eastAsia="lv-LV"/>
              </w:rPr>
              <w:t xml:space="preserve">uzskata par paziņotiem adresātam otrajā darba dienā pēc </w:t>
            </w:r>
            <w:r>
              <w:rPr>
                <w:rFonts w:ascii="Times New Roman" w:eastAsia="Times New Roman" w:hAnsi="Times New Roman" w:cs="Times New Roman"/>
                <w:iCs/>
                <w:sz w:val="28"/>
                <w:szCs w:val="28"/>
                <w:lang w:eastAsia="lv-LV"/>
              </w:rPr>
              <w:t xml:space="preserve">to </w:t>
            </w:r>
            <w:r w:rsidRPr="00617B58">
              <w:rPr>
                <w:rFonts w:ascii="Times New Roman" w:eastAsia="Times New Roman" w:hAnsi="Times New Roman" w:cs="Times New Roman"/>
                <w:iCs/>
                <w:sz w:val="28"/>
                <w:szCs w:val="28"/>
                <w:lang w:eastAsia="lv-LV"/>
              </w:rPr>
              <w:t>ievietošanas BIS. Šāda no Paziņošanas likumā noteiktās atšķirīga kārtība paredzēta arī citos normatīvajos aktos, piemēram, likuma “Par nodokļiem un nodevām” 7.</w:t>
            </w:r>
            <w:r w:rsidRPr="00617B58">
              <w:rPr>
                <w:rFonts w:ascii="Times New Roman" w:eastAsia="Times New Roman" w:hAnsi="Times New Roman" w:cs="Times New Roman"/>
                <w:iCs/>
                <w:sz w:val="28"/>
                <w:szCs w:val="28"/>
                <w:vertAlign w:val="superscript"/>
                <w:lang w:eastAsia="lv-LV"/>
              </w:rPr>
              <w:t>2</w:t>
            </w:r>
            <w:r w:rsidRPr="00617B58">
              <w:rPr>
                <w:rFonts w:ascii="Times New Roman" w:eastAsia="Times New Roman" w:hAnsi="Times New Roman" w:cs="Times New Roman"/>
                <w:iCs/>
                <w:sz w:val="28"/>
                <w:szCs w:val="28"/>
                <w:lang w:eastAsia="lv-LV"/>
              </w:rPr>
              <w:t xml:space="preserve"> pantā.</w:t>
            </w:r>
            <w:r>
              <w:rPr>
                <w:rFonts w:ascii="Times New Roman" w:eastAsia="Times New Roman" w:hAnsi="Times New Roman" w:cs="Times New Roman"/>
                <w:iCs/>
                <w:sz w:val="28"/>
                <w:szCs w:val="28"/>
                <w:lang w:eastAsia="lv-LV"/>
              </w:rPr>
              <w:t xml:space="preserve"> Attiecīgais r</w:t>
            </w:r>
            <w:r w:rsidRPr="00617B58">
              <w:rPr>
                <w:rFonts w:ascii="Times New Roman" w:eastAsia="Times New Roman" w:hAnsi="Times New Roman" w:cs="Times New Roman"/>
                <w:iCs/>
                <w:sz w:val="28"/>
                <w:szCs w:val="28"/>
                <w:lang w:eastAsia="lv-LV"/>
              </w:rPr>
              <w:t xml:space="preserve">egulējums stājas spēkā </w:t>
            </w:r>
            <w:r>
              <w:rPr>
                <w:rFonts w:ascii="Times New Roman" w:eastAsia="Times New Roman" w:hAnsi="Times New Roman" w:cs="Times New Roman"/>
                <w:iCs/>
                <w:sz w:val="28"/>
                <w:szCs w:val="28"/>
                <w:lang w:eastAsia="lv-LV"/>
              </w:rPr>
              <w:t xml:space="preserve">ar dienu, kad BIS nodrošina atbilstošu elektronisko pakalpojumu, bet ne vēlāk kā </w:t>
            </w:r>
            <w:r w:rsidRPr="00617B58">
              <w:rPr>
                <w:rFonts w:ascii="Times New Roman" w:eastAsia="Times New Roman" w:hAnsi="Times New Roman" w:cs="Times New Roman"/>
                <w:iCs/>
                <w:sz w:val="28"/>
                <w:szCs w:val="28"/>
                <w:lang w:eastAsia="lv-LV"/>
              </w:rPr>
              <w:t>20</w:t>
            </w:r>
            <w:r>
              <w:rPr>
                <w:rFonts w:ascii="Times New Roman" w:eastAsia="Times New Roman" w:hAnsi="Times New Roman" w:cs="Times New Roman"/>
                <w:iCs/>
                <w:sz w:val="28"/>
                <w:szCs w:val="28"/>
                <w:lang w:eastAsia="lv-LV"/>
              </w:rPr>
              <w:t>20.</w:t>
            </w:r>
            <w:r w:rsidR="006F7898">
              <w:rPr>
                <w:rFonts w:ascii="Times New Roman" w:eastAsia="Times New Roman" w:hAnsi="Times New Roman" w:cs="Times New Roman"/>
                <w:iCs/>
                <w:sz w:val="28"/>
                <w:szCs w:val="28"/>
                <w:lang w:eastAsia="lv-LV"/>
              </w:rPr>
              <w:t xml:space="preserve">gada 1.janvārī. </w:t>
            </w:r>
          </w:p>
          <w:p w:rsidR="006A7856" w:rsidP="00CC56F6" w14:paraId="7358F7B6" w14:textId="77777777">
            <w:pPr>
              <w:spacing w:after="0" w:line="240" w:lineRule="auto"/>
              <w:contextualSpacing/>
              <w:jc w:val="both"/>
              <w:rPr>
                <w:rFonts w:ascii="Times New Roman" w:eastAsia="Times New Roman" w:hAnsi="Times New Roman" w:cs="Times New Roman"/>
                <w:iCs/>
                <w:sz w:val="28"/>
                <w:szCs w:val="28"/>
                <w:lang w:eastAsia="lv-LV"/>
              </w:rPr>
            </w:pPr>
          </w:p>
          <w:p w:rsidR="00526465" w:rsidP="00CC56F6" w14:paraId="3723F1A9" w14:textId="77777777">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iCs/>
                <w:sz w:val="28"/>
                <w:szCs w:val="28"/>
                <w:lang w:eastAsia="lv-LV"/>
              </w:rPr>
              <w:t>[13</w:t>
            </w:r>
            <w:r w:rsidR="008C2E92">
              <w:rPr>
                <w:rFonts w:ascii="Times New Roman" w:eastAsia="Times New Roman" w:hAnsi="Times New Roman" w:cs="Times New Roman"/>
                <w:iCs/>
                <w:sz w:val="28"/>
                <w:szCs w:val="28"/>
                <w:lang w:eastAsia="lv-LV"/>
              </w:rPr>
              <w:t xml:space="preserve">] </w:t>
            </w:r>
            <w:r w:rsidR="0043556B">
              <w:rPr>
                <w:rFonts w:ascii="Times New Roman" w:eastAsia="Times New Roman" w:hAnsi="Times New Roman" w:cs="Times New Roman"/>
                <w:iCs/>
                <w:sz w:val="28"/>
                <w:szCs w:val="28"/>
                <w:lang w:eastAsia="lv-LV"/>
              </w:rPr>
              <w:t xml:space="preserve">Vienlaikus </w:t>
            </w:r>
            <w:r w:rsidR="00E07839">
              <w:rPr>
                <w:rFonts w:ascii="Times New Roman" w:eastAsia="Times New Roman" w:hAnsi="Times New Roman" w:cs="Times New Roman"/>
                <w:iCs/>
                <w:sz w:val="28"/>
                <w:szCs w:val="28"/>
                <w:lang w:eastAsia="lv-LV"/>
              </w:rPr>
              <w:t>l</w:t>
            </w:r>
            <w:r w:rsidRPr="00617B58" w:rsidR="00FA4F7B">
              <w:rPr>
                <w:rFonts w:ascii="Times New Roman" w:eastAsia="Times New Roman" w:hAnsi="Times New Roman" w:cs="Times New Roman"/>
                <w:iCs/>
                <w:sz w:val="28"/>
                <w:szCs w:val="28"/>
                <w:lang w:eastAsia="lv-LV"/>
              </w:rPr>
              <w:t xml:space="preserve">ikumprojektā </w:t>
            </w:r>
            <w:r w:rsidR="001738B2">
              <w:rPr>
                <w:rFonts w:ascii="Times New Roman" w:eastAsia="Times New Roman" w:hAnsi="Times New Roman" w:cs="Times New Roman"/>
                <w:iCs/>
                <w:sz w:val="28"/>
                <w:szCs w:val="28"/>
                <w:lang w:eastAsia="lv-LV"/>
              </w:rPr>
              <w:t xml:space="preserve">atbilstoši Valsts informācijas sistēmu likuma 5.panta pirmās daļas 3.punktā noteiktajam </w:t>
            </w:r>
            <w:r w:rsidRPr="00617B58" w:rsidR="00FA4F7B">
              <w:rPr>
                <w:rFonts w:ascii="Times New Roman" w:eastAsia="Times New Roman" w:hAnsi="Times New Roman" w:cs="Times New Roman"/>
                <w:iCs/>
                <w:sz w:val="28"/>
                <w:szCs w:val="28"/>
                <w:lang w:eastAsia="lv-LV"/>
              </w:rPr>
              <w:t xml:space="preserve">paredzēts precizēt Būvniecības likuma 24.panta pirmo daļu, norādot BIS mērķi – nodrošināt informācijas apriti un uzglabāšanu starp publiskās pārvaldes, kontroles institūcijām un būvniecības dalībniekiem, kā arī sabiedrības iesaisti būvniecības procesā. </w:t>
            </w:r>
            <w:r w:rsidR="001738B2">
              <w:rPr>
                <w:rFonts w:ascii="Times New Roman" w:hAnsi="Times New Roman" w:cs="Times New Roman"/>
                <w:sz w:val="28"/>
                <w:szCs w:val="28"/>
              </w:rPr>
              <w:t xml:space="preserve">Tāpat </w:t>
            </w:r>
            <w:r w:rsidRPr="00617B58" w:rsidR="00620EDB">
              <w:rPr>
                <w:rFonts w:ascii="Times New Roman" w:hAnsi="Times New Roman" w:cs="Times New Roman"/>
                <w:sz w:val="28"/>
                <w:szCs w:val="28"/>
              </w:rPr>
              <w:t>Būvniecības likuma 24.panta pirmajā daļā precizēts BVKB statuss, skaidri nosakot, ka BVKB ir BIS pārzinis un turētājs atbilstoši Valsts informācijas sistēmu likuma 1.panta 2.punktam, 3.punktam un Ministru kabineta 2015.</w:t>
            </w:r>
            <w:r w:rsidR="006F7898">
              <w:rPr>
                <w:rFonts w:ascii="Times New Roman" w:hAnsi="Times New Roman" w:cs="Times New Roman"/>
                <w:sz w:val="28"/>
                <w:szCs w:val="28"/>
              </w:rPr>
              <w:t>gada 28.jūlija</w:t>
            </w:r>
            <w:r w:rsidRPr="00617B58" w:rsidR="00620EDB">
              <w:rPr>
                <w:rFonts w:ascii="Times New Roman" w:hAnsi="Times New Roman" w:cs="Times New Roman"/>
                <w:sz w:val="28"/>
                <w:szCs w:val="28"/>
              </w:rPr>
              <w:t xml:space="preserve"> </w:t>
            </w:r>
            <w:r w:rsidRPr="00617B58" w:rsidR="00620EDB">
              <w:rPr>
                <w:rFonts w:ascii="Times New Roman" w:hAnsi="Times New Roman" w:cs="Times New Roman"/>
                <w:sz w:val="28"/>
                <w:szCs w:val="28"/>
              </w:rPr>
              <w:t>noteikumu Nr.</w:t>
            </w:r>
            <w:r w:rsidR="00675DF3">
              <w:rPr>
                <w:rFonts w:ascii="Times New Roman" w:hAnsi="Times New Roman" w:cs="Times New Roman"/>
                <w:sz w:val="28"/>
                <w:szCs w:val="28"/>
              </w:rPr>
              <w:t>438</w:t>
            </w:r>
            <w:r w:rsidRPr="00617B58" w:rsidR="00620EDB">
              <w:rPr>
                <w:rFonts w:ascii="Times New Roman" w:hAnsi="Times New Roman" w:cs="Times New Roman"/>
                <w:sz w:val="28"/>
                <w:szCs w:val="28"/>
              </w:rPr>
              <w:t xml:space="preserve"> “Būvniecības informācijas sistēmas noteikumi” 1.punktā noteiktajam. </w:t>
            </w:r>
          </w:p>
          <w:p w:rsidR="008C2E92" w:rsidP="00CC56F6" w14:paraId="78FAB3A3" w14:textId="77777777">
            <w:pPr>
              <w:spacing w:after="0" w:line="240" w:lineRule="auto"/>
              <w:contextualSpacing/>
              <w:jc w:val="both"/>
              <w:rPr>
                <w:rFonts w:ascii="Times New Roman" w:hAnsi="Times New Roman" w:cs="Times New Roman"/>
                <w:sz w:val="28"/>
                <w:szCs w:val="28"/>
              </w:rPr>
            </w:pPr>
          </w:p>
          <w:p w:rsidR="008C2E92" w:rsidRPr="00617B58" w:rsidP="00CC56F6" w14:paraId="44CA6CD9"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[14</w:t>
            </w:r>
            <w:r>
              <w:rPr>
                <w:rFonts w:ascii="Times New Roman" w:hAnsi="Times New Roman" w:cs="Times New Roman"/>
                <w:sz w:val="28"/>
                <w:szCs w:val="28"/>
              </w:rPr>
              <w:t>] Saistībā ar grozījumiem Būvniecības likuma 24.pantā, izslēdzot no tā piekto un sesto daļu, veikti attiecīgi grozījumi likuma pārejas no</w:t>
            </w:r>
            <w:r w:rsidR="000E4C8A">
              <w:rPr>
                <w:rFonts w:ascii="Times New Roman" w:hAnsi="Times New Roman" w:cs="Times New Roman"/>
                <w:sz w:val="28"/>
                <w:szCs w:val="28"/>
              </w:rPr>
              <w:t xml:space="preserve">teikumu 14.punktā un 16.punktā, izslēdzot no pārejas noteikumu teksta </w:t>
            </w:r>
            <w:r w:rsidR="00EA2A68">
              <w:rPr>
                <w:rFonts w:ascii="Times New Roman" w:hAnsi="Times New Roman" w:cs="Times New Roman"/>
                <w:sz w:val="28"/>
                <w:szCs w:val="28"/>
              </w:rPr>
              <w:t xml:space="preserve">atsauci uz </w:t>
            </w:r>
            <w:r w:rsidR="000E4C8A">
              <w:rPr>
                <w:rFonts w:ascii="Times New Roman" w:hAnsi="Times New Roman" w:cs="Times New Roman"/>
                <w:sz w:val="28"/>
                <w:szCs w:val="28"/>
              </w:rPr>
              <w:t>ties</w:t>
            </w:r>
            <w:r w:rsidR="00EA2A68">
              <w:rPr>
                <w:rFonts w:ascii="Times New Roman" w:hAnsi="Times New Roman" w:cs="Times New Roman"/>
                <w:sz w:val="28"/>
                <w:szCs w:val="28"/>
              </w:rPr>
              <w:t>ību normām</w:t>
            </w:r>
            <w:r w:rsidR="000E4C8A">
              <w:rPr>
                <w:rFonts w:ascii="Times New Roman" w:hAnsi="Times New Roman" w:cs="Times New Roman"/>
                <w:sz w:val="28"/>
                <w:szCs w:val="28"/>
              </w:rPr>
              <w:t xml:space="preserve">, kas ar grozījumiem izslēgtas no likuma. </w:t>
            </w:r>
          </w:p>
        </w:tc>
      </w:tr>
      <w:tr w14:paraId="23630CFC" w14:textId="77777777" w:rsidTr="000C45C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617B58" w:rsidP="005D444B" w14:paraId="41CFECAC"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D91D02" w:rsidRPr="00617B58" w:rsidP="005D444B" w14:paraId="60B748FD"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rsidR="00C14357" w:rsidRPr="00617B58" w:rsidP="00CC56F6" w14:paraId="72780F30" w14:textId="77777777">
            <w:pPr>
              <w:spacing w:after="0" w:line="240" w:lineRule="auto"/>
              <w:jc w:val="both"/>
              <w:rPr>
                <w:rFonts w:ascii="Times New Roman" w:hAnsi="Times New Roman" w:cs="Times New Roman"/>
                <w:sz w:val="28"/>
                <w:szCs w:val="28"/>
                <w:lang w:eastAsia="lv-LV"/>
              </w:rPr>
            </w:pPr>
            <w:r w:rsidRPr="00617B58">
              <w:rPr>
                <w:rFonts w:ascii="Times New Roman" w:hAnsi="Times New Roman" w:cs="Times New Roman"/>
                <w:sz w:val="28"/>
                <w:szCs w:val="28"/>
                <w:lang w:eastAsia="lv-LV"/>
              </w:rPr>
              <w:t xml:space="preserve">Nepieciešamo grozījumu apzināšanu un priekšlikumu izstrādi </w:t>
            </w:r>
            <w:r w:rsidRPr="00213618">
              <w:rPr>
                <w:rFonts w:ascii="Times New Roman" w:hAnsi="Times New Roman" w:cs="Times New Roman"/>
                <w:sz w:val="28"/>
                <w:szCs w:val="28"/>
                <w:lang w:eastAsia="lv-LV"/>
              </w:rPr>
              <w:t>veica BIS konsultatīvās padomes ietvaros izveidota da</w:t>
            </w:r>
            <w:r w:rsidRPr="00213618" w:rsidR="00C023A5">
              <w:rPr>
                <w:rFonts w:ascii="Times New Roman" w:hAnsi="Times New Roman" w:cs="Times New Roman"/>
                <w:sz w:val="28"/>
                <w:szCs w:val="28"/>
                <w:lang w:eastAsia="lv-LV"/>
              </w:rPr>
              <w:t>rba grupa, kuras sastāvā ir pārstāvji no</w:t>
            </w:r>
            <w:r w:rsidRPr="00213618">
              <w:rPr>
                <w:rFonts w:ascii="Times New Roman" w:hAnsi="Times New Roman" w:cs="Times New Roman"/>
                <w:sz w:val="28"/>
                <w:szCs w:val="28"/>
                <w:lang w:eastAsia="lv-LV"/>
              </w:rPr>
              <w:t xml:space="preserve"> Latvijas Lielo pilsētu asociācijas</w:t>
            </w:r>
            <w:r w:rsidRPr="00617B58">
              <w:rPr>
                <w:rFonts w:ascii="Times New Roman" w:hAnsi="Times New Roman" w:cs="Times New Roman"/>
                <w:sz w:val="28"/>
                <w:szCs w:val="28"/>
                <w:lang w:eastAsia="lv-LV"/>
              </w:rPr>
              <w:t>, Latvijas Pašvaldību savienības, Latvijas būvinženieru savienības, Latvijas Arhitektu savienības, Inženierkomunikāciju turētāju sadarbības padome</w:t>
            </w:r>
            <w:r w:rsidRPr="00617B58" w:rsidR="00C023A5">
              <w:rPr>
                <w:rFonts w:ascii="Times New Roman" w:hAnsi="Times New Roman" w:cs="Times New Roman"/>
                <w:sz w:val="28"/>
                <w:szCs w:val="28"/>
                <w:lang w:eastAsia="lv-LV"/>
              </w:rPr>
              <w:t>s</w:t>
            </w:r>
            <w:r w:rsidRPr="00617B58">
              <w:rPr>
                <w:rFonts w:ascii="Times New Roman" w:hAnsi="Times New Roman" w:cs="Times New Roman"/>
                <w:sz w:val="28"/>
                <w:szCs w:val="28"/>
                <w:lang w:eastAsia="lv-LV"/>
              </w:rPr>
              <w:t>, Latvijas Informācijas un komunikācijas tehnoloģijas asociācijas,  VAS "Valsts Nekustamie Īpašumi", Valsts zemes dienes</w:t>
            </w:r>
            <w:r w:rsidRPr="00617B58" w:rsidR="00C023A5">
              <w:rPr>
                <w:rFonts w:ascii="Times New Roman" w:hAnsi="Times New Roman" w:cs="Times New Roman"/>
                <w:sz w:val="28"/>
                <w:szCs w:val="28"/>
                <w:lang w:eastAsia="lv-LV"/>
              </w:rPr>
              <w:t xml:space="preserve">ta, VAS "Latvijas Valsts ceļi", </w:t>
            </w:r>
            <w:r w:rsidRPr="00617B58">
              <w:rPr>
                <w:rFonts w:ascii="Times New Roman" w:hAnsi="Times New Roman" w:cs="Times New Roman"/>
                <w:sz w:val="28"/>
                <w:szCs w:val="28"/>
                <w:lang w:eastAsia="lv-LV"/>
              </w:rPr>
              <w:t>Valsts dzelzceļa tehniskā</w:t>
            </w:r>
            <w:r w:rsidRPr="00617B58" w:rsidR="00C023A5">
              <w:rPr>
                <w:rFonts w:ascii="Times New Roman" w:hAnsi="Times New Roman" w:cs="Times New Roman"/>
                <w:sz w:val="28"/>
                <w:szCs w:val="28"/>
                <w:lang w:eastAsia="lv-LV"/>
              </w:rPr>
              <w:t>s</w:t>
            </w:r>
            <w:r w:rsidRPr="00617B58">
              <w:rPr>
                <w:rFonts w:ascii="Times New Roman" w:hAnsi="Times New Roman" w:cs="Times New Roman"/>
                <w:sz w:val="28"/>
                <w:szCs w:val="28"/>
                <w:lang w:eastAsia="lv-LV"/>
              </w:rPr>
              <w:t xml:space="preserve"> inspekcijas, </w:t>
            </w:r>
            <w:r w:rsidRPr="00617B58" w:rsidR="00C023A5">
              <w:rPr>
                <w:rFonts w:ascii="Times New Roman" w:hAnsi="Times New Roman" w:cs="Times New Roman"/>
                <w:sz w:val="28"/>
                <w:szCs w:val="28"/>
                <w:lang w:eastAsia="lv-LV"/>
              </w:rPr>
              <w:t>VSIA “</w:t>
            </w:r>
            <w:r w:rsidRPr="00617B58">
              <w:rPr>
                <w:rFonts w:ascii="Times New Roman" w:hAnsi="Times New Roman" w:cs="Times New Roman"/>
                <w:sz w:val="28"/>
                <w:szCs w:val="28"/>
                <w:lang w:eastAsia="lv-LV"/>
              </w:rPr>
              <w:t>Zemkopības ministrijas nekustam</w:t>
            </w:r>
            <w:r w:rsidRPr="00617B58" w:rsidR="00C023A5">
              <w:rPr>
                <w:rFonts w:ascii="Times New Roman" w:hAnsi="Times New Roman" w:cs="Times New Roman"/>
                <w:sz w:val="28"/>
                <w:szCs w:val="28"/>
                <w:lang w:eastAsia="lv-LV"/>
              </w:rPr>
              <w:t>ie īpašumi”</w:t>
            </w:r>
            <w:r w:rsidRPr="00617B58">
              <w:rPr>
                <w:rFonts w:ascii="Times New Roman" w:hAnsi="Times New Roman" w:cs="Times New Roman"/>
                <w:sz w:val="28"/>
                <w:szCs w:val="28"/>
                <w:lang w:eastAsia="lv-LV"/>
              </w:rPr>
              <w:t>, kā arī atsevišķu pašvaldību būvvalžu pārstāvji.</w:t>
            </w:r>
          </w:p>
          <w:p w:rsidR="00D91D02" w:rsidRPr="00617B58" w:rsidP="00CC56F6" w14:paraId="02EB9941" w14:textId="77777777">
            <w:pPr>
              <w:spacing w:after="0" w:line="240" w:lineRule="auto"/>
              <w:contextualSpacing/>
              <w:jc w:val="both"/>
              <w:rPr>
                <w:rFonts w:ascii="Times New Roman" w:eastAsia="Times New Roman" w:hAnsi="Times New Roman" w:cs="Times New Roman"/>
                <w:iCs/>
                <w:sz w:val="28"/>
                <w:szCs w:val="28"/>
                <w:lang w:eastAsia="lv-LV"/>
              </w:rPr>
            </w:pPr>
            <w:r w:rsidRPr="00617B58">
              <w:rPr>
                <w:rFonts w:ascii="Times New Roman" w:hAnsi="Times New Roman" w:cs="Times New Roman"/>
                <w:sz w:val="28"/>
                <w:szCs w:val="28"/>
                <w:lang w:eastAsia="lv-LV"/>
              </w:rPr>
              <w:t xml:space="preserve">Projekta redakcijas izstrādē piedalījās </w:t>
            </w:r>
            <w:r w:rsidRPr="00617B58" w:rsidR="00C14357">
              <w:rPr>
                <w:rFonts w:ascii="Times New Roman" w:hAnsi="Times New Roman" w:cs="Times New Roman"/>
                <w:sz w:val="28"/>
                <w:szCs w:val="28"/>
                <w:lang w:eastAsia="lv-LV"/>
              </w:rPr>
              <w:t>Vides aiz</w:t>
            </w:r>
            <w:r w:rsidRPr="00617B58">
              <w:rPr>
                <w:rFonts w:ascii="Times New Roman" w:hAnsi="Times New Roman" w:cs="Times New Roman"/>
                <w:sz w:val="28"/>
                <w:szCs w:val="28"/>
                <w:lang w:eastAsia="lv-LV"/>
              </w:rPr>
              <w:t xml:space="preserve">sardzības reģionālā ministrija un </w:t>
            </w:r>
            <w:r w:rsidRPr="00617B58" w:rsidR="00C14357">
              <w:rPr>
                <w:rFonts w:ascii="Times New Roman" w:hAnsi="Times New Roman" w:cs="Times New Roman"/>
                <w:sz w:val="28"/>
                <w:szCs w:val="28"/>
                <w:lang w:eastAsia="lv-LV"/>
              </w:rPr>
              <w:t>Tieslietu ministrija</w:t>
            </w:r>
            <w:r w:rsidRPr="00617B58">
              <w:rPr>
                <w:rFonts w:ascii="Times New Roman" w:hAnsi="Times New Roman" w:cs="Times New Roman"/>
                <w:sz w:val="28"/>
                <w:szCs w:val="28"/>
                <w:lang w:eastAsia="lv-LV"/>
              </w:rPr>
              <w:t xml:space="preserve">. </w:t>
            </w:r>
          </w:p>
        </w:tc>
      </w:tr>
      <w:tr w14:paraId="723DEADB" w14:textId="77777777" w:rsidTr="000C45C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617B58" w:rsidP="005D444B" w14:paraId="29F5E622"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D91D02" w:rsidRPr="00617B58" w:rsidP="005D444B" w14:paraId="598A74E0"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rsidR="00D91D02" w:rsidRPr="00617B58" w:rsidP="005D444B" w14:paraId="2FB29D01"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Nav</w:t>
            </w:r>
          </w:p>
        </w:tc>
      </w:tr>
    </w:tbl>
    <w:p w:rsidR="00E5323B" w:rsidRPr="00617B58" w:rsidP="005D444B" w14:paraId="4C67B5F0"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6B8075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17B58" w:rsidP="00213618" w14:paraId="41BBA50F" w14:textId="77777777">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14:paraId="547D6B76" w14:textId="77777777" w:rsidTr="0073337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17B58" w:rsidP="005D444B" w14:paraId="6CFF6F99"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617B58" w:rsidP="005D444B" w14:paraId="1E69213E"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Sabiedrības </w:t>
            </w:r>
            <w:r w:rsidRPr="00617B58">
              <w:rPr>
                <w:rFonts w:ascii="Times New Roman" w:eastAsia="Times New Roman" w:hAnsi="Times New Roman" w:cs="Times New Roman"/>
                <w:iCs/>
                <w:sz w:val="28"/>
                <w:szCs w:val="28"/>
                <w:lang w:eastAsia="lv-LV"/>
              </w:rPr>
              <w:t>mērķgrupas</w:t>
            </w:r>
            <w:r w:rsidRPr="00617B58">
              <w:rPr>
                <w:rFonts w:ascii="Times New Roman" w:eastAsia="Times New Roman" w:hAnsi="Times New Roman" w:cs="Times New Roman"/>
                <w:iCs/>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E5323B" w:rsidRPr="00617B58" w:rsidP="00CC56F6" w14:paraId="422D074A" w14:textId="77777777">
            <w:pPr>
              <w:spacing w:after="0" w:line="240" w:lineRule="auto"/>
              <w:contextualSpacing/>
              <w:jc w:val="both"/>
              <w:rPr>
                <w:rFonts w:ascii="Times New Roman" w:eastAsia="Times New Roman" w:hAnsi="Times New Roman" w:cs="Times New Roman"/>
                <w:iCs/>
                <w:sz w:val="28"/>
                <w:szCs w:val="28"/>
                <w:lang w:eastAsia="lv-LV"/>
              </w:rPr>
            </w:pPr>
            <w:r w:rsidRPr="00617B58">
              <w:rPr>
                <w:rFonts w:ascii="Times New Roman" w:hAnsi="Times New Roman" w:cs="Times New Roman"/>
                <w:sz w:val="28"/>
                <w:szCs w:val="28"/>
              </w:rPr>
              <w:t xml:space="preserve">Plānotais tiesiskais regulējums ietekmēs visus būvniecības procesa dalībniekus, </w:t>
            </w:r>
            <w:r w:rsidR="00A467CF">
              <w:rPr>
                <w:rFonts w:ascii="Times New Roman" w:hAnsi="Times New Roman" w:cs="Times New Roman"/>
                <w:sz w:val="28"/>
                <w:szCs w:val="28"/>
              </w:rPr>
              <w:t>trešās personas, būvvaldes un</w:t>
            </w:r>
            <w:r w:rsidRPr="00617B58">
              <w:rPr>
                <w:rFonts w:ascii="Times New Roman" w:hAnsi="Times New Roman" w:cs="Times New Roman"/>
                <w:sz w:val="28"/>
                <w:szCs w:val="28"/>
              </w:rPr>
              <w:t xml:space="preserve"> institūcijas, k</w:t>
            </w:r>
            <w:r w:rsidRPr="00617B58" w:rsidR="009455AA">
              <w:rPr>
                <w:rFonts w:ascii="Times New Roman" w:hAnsi="Times New Roman" w:cs="Times New Roman"/>
                <w:sz w:val="28"/>
                <w:szCs w:val="28"/>
              </w:rPr>
              <w:t xml:space="preserve">uras pilda būvvaldes funkcijas, valsts un pašvaldību institūcijas un ārējo inženiertīklu īpašniekus, kas izdod tehniskos vai īpašos noteikumus. </w:t>
            </w:r>
          </w:p>
        </w:tc>
      </w:tr>
      <w:tr w14:paraId="24D730AA" w14:textId="77777777" w:rsidTr="0073337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17B58" w:rsidP="005D444B" w14:paraId="6A9075F1"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617B58" w:rsidP="005D444B" w14:paraId="430983DB"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E5323B" w:rsidRPr="00617B58" w:rsidP="00CC56F6" w14:paraId="5F143236" w14:textId="77777777">
            <w:pPr>
              <w:spacing w:after="0" w:line="240" w:lineRule="auto"/>
              <w:contextualSpacing/>
              <w:jc w:val="both"/>
              <w:rPr>
                <w:rFonts w:ascii="Times New Roman" w:eastAsia="Times New Roman" w:hAnsi="Times New Roman" w:cs="Times New Roman"/>
                <w:iCs/>
                <w:sz w:val="28"/>
                <w:szCs w:val="28"/>
                <w:lang w:eastAsia="lv-LV"/>
              </w:rPr>
            </w:pPr>
            <w:r w:rsidRPr="00617B58">
              <w:rPr>
                <w:rFonts w:ascii="Times New Roman" w:hAnsi="Times New Roman" w:cs="Times New Roman"/>
                <w:sz w:val="28"/>
                <w:szCs w:val="28"/>
              </w:rPr>
              <w:t>Tiks samazināts administratīvais slogs visiem būvniecības procesa dalībniekiem un iesaistītajām institūcijām, privātpersonām, uzlabojot pakalpojumu pieejamību, veicinot valsts pārvaldes efektivitāti un caurskatāmību.</w:t>
            </w:r>
          </w:p>
        </w:tc>
      </w:tr>
      <w:tr w14:paraId="34EBE1A5" w14:textId="77777777" w:rsidTr="0073337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17B58" w:rsidP="005D444B" w14:paraId="6E72A493"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617B58" w:rsidP="005D444B" w14:paraId="3F208BCC"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617B58" w:rsidP="005D444B" w14:paraId="5E9FD644"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hAnsi="Times New Roman" w:cs="Times New Roman"/>
                <w:sz w:val="28"/>
                <w:szCs w:val="28"/>
              </w:rPr>
              <w:t>Projekts šo jomu neskar</w:t>
            </w:r>
          </w:p>
        </w:tc>
      </w:tr>
      <w:tr w14:paraId="3DDCC9CB" w14:textId="77777777" w:rsidTr="0073337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17B58" w:rsidP="005D444B" w14:paraId="583C42D8"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617B58" w:rsidP="005D444B" w14:paraId="1ADD3263"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617B58" w:rsidP="005D444B" w14:paraId="32E2B23E"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hAnsi="Times New Roman" w:cs="Times New Roman"/>
                <w:sz w:val="28"/>
                <w:szCs w:val="28"/>
              </w:rPr>
              <w:t>Projekts šo jomu neskar</w:t>
            </w:r>
          </w:p>
        </w:tc>
      </w:tr>
      <w:tr w14:paraId="166CE231" w14:textId="77777777" w:rsidTr="0073337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17B58" w:rsidP="005D444B" w14:paraId="5A363F58"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617B58" w:rsidP="005D444B" w14:paraId="6E29018F"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617B58" w:rsidP="005D444B" w14:paraId="362DCF0C"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Nav</w:t>
            </w:r>
          </w:p>
        </w:tc>
      </w:tr>
    </w:tbl>
    <w:p w:rsidR="00026BC6" w:rsidP="005D444B" w14:paraId="70423912" w14:textId="137A2368">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5"/>
        <w:gridCol w:w="3370"/>
        <w:gridCol w:w="5340"/>
      </w:tblGrid>
      <w:tr w14:paraId="46DEFA78" w14:textId="77777777" w:rsidTr="004B36C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26BC6" w:rsidRPr="00617B58" w:rsidP="004B36C2" w14:paraId="1D18436A" w14:textId="335316DA">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IV. Tiesību akta projekta ietekme uz spēkā esošo tiesību normu sistēmu</w:t>
            </w:r>
          </w:p>
        </w:tc>
      </w:tr>
      <w:tr w14:paraId="14477ABA" w14:textId="77777777" w:rsidTr="004B36C2">
        <w:tblPrEx>
          <w:tblW w:w="5000" w:type="pct"/>
          <w:tblCellSpacing w:w="15" w:type="dxa"/>
          <w:tblCellMar>
            <w:top w:w="30" w:type="dxa"/>
            <w:left w:w="30" w:type="dxa"/>
            <w:bottom w:w="30" w:type="dxa"/>
            <w:right w:w="30" w:type="dxa"/>
          </w:tblCellMar>
          <w:tblLook w:val="04A0"/>
        </w:tblPrEx>
        <w:trPr>
          <w:tblCellSpacing w:w="15" w:type="dxa"/>
        </w:trPr>
        <w:tc>
          <w:tcPr>
            <w:tcW w:w="124" w:type="pct"/>
            <w:tcBorders>
              <w:top w:val="outset" w:sz="6" w:space="0" w:color="auto"/>
              <w:left w:val="outset" w:sz="6" w:space="0" w:color="auto"/>
              <w:bottom w:val="outset" w:sz="6" w:space="0" w:color="auto"/>
              <w:right w:val="outset" w:sz="6" w:space="0" w:color="auto"/>
            </w:tcBorders>
            <w:hideMark/>
          </w:tcPr>
          <w:p w:rsidR="00026BC6" w:rsidRPr="00617B58" w:rsidP="004B36C2" w14:paraId="733BB9F0"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865" w:type="pct"/>
            <w:tcBorders>
              <w:top w:val="outset" w:sz="6" w:space="0" w:color="auto"/>
              <w:left w:val="outset" w:sz="6" w:space="0" w:color="auto"/>
              <w:bottom w:val="outset" w:sz="6" w:space="0" w:color="auto"/>
              <w:right w:val="outset" w:sz="6" w:space="0" w:color="auto"/>
            </w:tcBorders>
            <w:hideMark/>
          </w:tcPr>
          <w:p w:rsidR="00026BC6" w:rsidRPr="00617B58" w:rsidP="004B36C2" w14:paraId="55591F0D" w14:textId="3809FFAC">
            <w:pPr>
              <w:spacing w:after="0" w:line="240" w:lineRule="auto"/>
              <w:contextualSpacing/>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Saistītie tiesību aktu projekti</w:t>
            </w:r>
          </w:p>
        </w:tc>
        <w:tc>
          <w:tcPr>
            <w:tcW w:w="2944" w:type="pct"/>
            <w:tcBorders>
              <w:top w:val="outset" w:sz="6" w:space="0" w:color="auto"/>
              <w:left w:val="outset" w:sz="6" w:space="0" w:color="auto"/>
              <w:bottom w:val="outset" w:sz="6" w:space="0" w:color="auto"/>
              <w:right w:val="outset" w:sz="6" w:space="0" w:color="auto"/>
            </w:tcBorders>
            <w:hideMark/>
          </w:tcPr>
          <w:p w:rsidR="00DF25BC" w:rsidP="004B36C2" w14:paraId="2E221699" w14:textId="7D1F2678">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kabineta 2014.gada 19.augusta noteikumi Nr.500 “Vispārīgie būvnoteikumi”</w:t>
            </w:r>
          </w:p>
          <w:p w:rsidR="002744BA" w:rsidP="003309DD" w14:paraId="6E1F6F8C"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kabineta 2014.gada 19.augusta noteikumi Nr.501 “Elektronisko sakaru tīklu ierīkošanas, būvniecības un uzraudzības kārtība”</w:t>
            </w:r>
          </w:p>
          <w:p w:rsidR="00DF25BC" w:rsidP="003309DD" w14:paraId="1910FBD8" w14:textId="011718CF">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kabineta 2014.gada 2.septembra noteikumi Nr.529 “Ēku būvnoteikumi”</w:t>
            </w:r>
          </w:p>
          <w:p w:rsidR="00DF25BC" w:rsidP="003309DD" w14:paraId="3DA898EF" w14:textId="2DFBB981">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kabineta 2014.gada 2.septembra noteikumi Nr.530 “Dzelzceļa būvnoteikumi”</w:t>
            </w:r>
          </w:p>
          <w:p w:rsidR="00DF25BC" w:rsidP="003309DD" w14:paraId="2D8FC547" w14:textId="3BD5621A">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kabineta 2014.gada 16.septembra noteikumi Nr.550 “Hidrotehnisko un meliorācijas būvju būvnoteikumi”</w:t>
            </w:r>
          </w:p>
          <w:p w:rsidR="00DF25BC" w:rsidP="003309DD" w14:paraId="1D9E1C73" w14:textId="43185D24">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kabineta 2014.gada 30.septembra noteikumi Nr.573 “Elektroenerģijas ražošanas, pārvades un sadales būvju būvnoteikumi”</w:t>
            </w:r>
          </w:p>
          <w:p w:rsidR="00DF25BC" w:rsidP="003309DD" w14:paraId="0E07B37D" w14:textId="1BA435AE">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kabineta 2014.gada 14.oktobra noteikumi Nr.631 “Latvijas Republikas iekšējo jūras ūdeņu, teritoriālās jūras un ekskluzīvās ekonomiskās zonas būvju  būvnoteikumi”</w:t>
            </w:r>
          </w:p>
          <w:p w:rsidR="00DF25BC" w:rsidP="003309DD" w14:paraId="67C972B4" w14:textId="760C7C80">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kabineta 2014.gada 14.oktobra noteikumi Nr.633 “Autoceļu un ielu būvnoteikumi”</w:t>
            </w:r>
          </w:p>
          <w:p w:rsidR="00DF25BC" w:rsidP="003309DD" w14:paraId="362FE62C" w14:textId="5F48ADD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kabineta 2015.gada 24.novembra noteikumi Nr.661 “Ar radiācijas drošību saistīto būvju būvnoteikumi”</w:t>
            </w:r>
          </w:p>
          <w:p w:rsidR="003309DD" w:rsidRPr="003309DD" w:rsidP="004B36C2" w14:paraId="57092118" w14:textId="4DA46CD4">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kabineta 2017.gada 9.maija noteikumi Nr.253 “Atsevišķu inženierbūvju būvnoteikumi”</w:t>
            </w:r>
          </w:p>
        </w:tc>
      </w:tr>
      <w:tr w14:paraId="6986456C" w14:textId="77777777" w:rsidTr="004B36C2">
        <w:tblPrEx>
          <w:tblW w:w="5000" w:type="pct"/>
          <w:tblCellSpacing w:w="15" w:type="dxa"/>
          <w:tblCellMar>
            <w:top w:w="30" w:type="dxa"/>
            <w:left w:w="30" w:type="dxa"/>
            <w:bottom w:w="30" w:type="dxa"/>
            <w:right w:w="30" w:type="dxa"/>
          </w:tblCellMar>
          <w:tblLook w:val="04A0"/>
        </w:tblPrEx>
        <w:trPr>
          <w:tblCellSpacing w:w="15" w:type="dxa"/>
        </w:trPr>
        <w:tc>
          <w:tcPr>
            <w:tcW w:w="124" w:type="pct"/>
            <w:tcBorders>
              <w:top w:val="outset" w:sz="6" w:space="0" w:color="auto"/>
              <w:left w:val="outset" w:sz="6" w:space="0" w:color="auto"/>
              <w:bottom w:val="outset" w:sz="6" w:space="0" w:color="auto"/>
              <w:right w:val="outset" w:sz="6" w:space="0" w:color="auto"/>
            </w:tcBorders>
            <w:hideMark/>
          </w:tcPr>
          <w:p w:rsidR="00026BC6" w:rsidRPr="00617B58" w:rsidP="004B36C2" w14:paraId="153BDF5B"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2.</w:t>
            </w:r>
          </w:p>
        </w:tc>
        <w:tc>
          <w:tcPr>
            <w:tcW w:w="1865" w:type="pct"/>
            <w:tcBorders>
              <w:top w:val="outset" w:sz="6" w:space="0" w:color="auto"/>
              <w:left w:val="outset" w:sz="6" w:space="0" w:color="auto"/>
              <w:bottom w:val="outset" w:sz="6" w:space="0" w:color="auto"/>
              <w:right w:val="outset" w:sz="6" w:space="0" w:color="auto"/>
            </w:tcBorders>
            <w:hideMark/>
          </w:tcPr>
          <w:p w:rsidR="00026BC6" w:rsidRPr="00617B58" w:rsidP="004B36C2" w14:paraId="34F458DC" w14:textId="4A818801">
            <w:pPr>
              <w:spacing w:after="0" w:line="240" w:lineRule="auto"/>
              <w:contextualSpacing/>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Atbildīgā institūcija</w:t>
            </w:r>
          </w:p>
        </w:tc>
        <w:tc>
          <w:tcPr>
            <w:tcW w:w="2944" w:type="pct"/>
            <w:tcBorders>
              <w:top w:val="outset" w:sz="6" w:space="0" w:color="auto"/>
              <w:left w:val="outset" w:sz="6" w:space="0" w:color="auto"/>
              <w:bottom w:val="outset" w:sz="6" w:space="0" w:color="auto"/>
              <w:right w:val="outset" w:sz="6" w:space="0" w:color="auto"/>
            </w:tcBorders>
            <w:hideMark/>
          </w:tcPr>
          <w:p w:rsidR="00026BC6" w:rsidRPr="00617B58" w:rsidP="004B36C2" w14:paraId="1D01CF9C" w14:textId="4A1942C6">
            <w:pPr>
              <w:spacing w:after="0" w:line="240" w:lineRule="auto"/>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Ekonomikas ministrija</w:t>
            </w:r>
          </w:p>
        </w:tc>
      </w:tr>
      <w:tr w14:paraId="3CE1553C" w14:textId="77777777" w:rsidTr="004B36C2">
        <w:tblPrEx>
          <w:tblW w:w="5000" w:type="pct"/>
          <w:tblCellSpacing w:w="15" w:type="dxa"/>
          <w:tblCellMar>
            <w:top w:w="30" w:type="dxa"/>
            <w:left w:w="30" w:type="dxa"/>
            <w:bottom w:w="30" w:type="dxa"/>
            <w:right w:w="30" w:type="dxa"/>
          </w:tblCellMar>
          <w:tblLook w:val="04A0"/>
        </w:tblPrEx>
        <w:trPr>
          <w:tblCellSpacing w:w="15" w:type="dxa"/>
        </w:trPr>
        <w:tc>
          <w:tcPr>
            <w:tcW w:w="124" w:type="pct"/>
            <w:tcBorders>
              <w:top w:val="outset" w:sz="6" w:space="0" w:color="auto"/>
              <w:left w:val="outset" w:sz="6" w:space="0" w:color="auto"/>
              <w:bottom w:val="outset" w:sz="6" w:space="0" w:color="auto"/>
              <w:right w:val="outset" w:sz="6" w:space="0" w:color="auto"/>
            </w:tcBorders>
            <w:hideMark/>
          </w:tcPr>
          <w:p w:rsidR="00026BC6" w:rsidRPr="00617B58" w:rsidP="004B36C2" w14:paraId="5F223173"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1865" w:type="pct"/>
            <w:tcBorders>
              <w:top w:val="outset" w:sz="6" w:space="0" w:color="auto"/>
              <w:left w:val="outset" w:sz="6" w:space="0" w:color="auto"/>
              <w:bottom w:val="outset" w:sz="6" w:space="0" w:color="auto"/>
              <w:right w:val="outset" w:sz="6" w:space="0" w:color="auto"/>
            </w:tcBorders>
            <w:hideMark/>
          </w:tcPr>
          <w:p w:rsidR="00026BC6" w:rsidRPr="00617B58" w:rsidP="004B36C2" w14:paraId="3DCFF43A" w14:textId="0048F94C">
            <w:pPr>
              <w:spacing w:after="0" w:line="240" w:lineRule="auto"/>
              <w:contextualSpacing/>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Cita informācija </w:t>
            </w:r>
          </w:p>
        </w:tc>
        <w:tc>
          <w:tcPr>
            <w:tcW w:w="2944" w:type="pct"/>
            <w:tcBorders>
              <w:top w:val="outset" w:sz="6" w:space="0" w:color="auto"/>
              <w:left w:val="outset" w:sz="6" w:space="0" w:color="auto"/>
              <w:bottom w:val="outset" w:sz="6" w:space="0" w:color="auto"/>
              <w:right w:val="outset" w:sz="6" w:space="0" w:color="auto"/>
            </w:tcBorders>
            <w:hideMark/>
          </w:tcPr>
          <w:p w:rsidR="00026BC6" w:rsidRPr="00955E3D" w:rsidP="004B36C2" w14:paraId="6DD91AAD" w14:textId="6F09D5F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Nav</w:t>
            </w:r>
          </w:p>
        </w:tc>
      </w:tr>
    </w:tbl>
    <w:p w:rsidR="00026BC6" w:rsidRPr="00617B58" w:rsidP="005D444B" w14:paraId="756D5998" w14:textId="0D976802">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B091D3C" w14:textId="77777777" w:rsidTr="0073337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3379" w:rsidRPr="00617B58" w:rsidP="00213618" w14:paraId="3BBDCA5D" w14:textId="77777777">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V. Tiesību akta projekta atbilstība Latvijas Republikas starptautiskajām saistībām</w:t>
            </w:r>
          </w:p>
        </w:tc>
      </w:tr>
      <w:tr w14:paraId="2CCD82A5" w14:textId="77777777" w:rsidTr="00733379">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3379" w:rsidRPr="00617B58" w:rsidP="005D444B" w14:paraId="27B383A1" w14:textId="77777777">
            <w:pPr>
              <w:spacing w:after="0" w:line="240" w:lineRule="auto"/>
              <w:contextualSpacing/>
              <w:jc w:val="center"/>
              <w:rPr>
                <w:rFonts w:ascii="Times New Roman" w:eastAsia="Times New Roman" w:hAnsi="Times New Roman" w:cs="Times New Roman"/>
                <w:bCs/>
                <w:iCs/>
                <w:sz w:val="28"/>
                <w:szCs w:val="28"/>
                <w:lang w:eastAsia="lv-LV"/>
              </w:rPr>
            </w:pPr>
            <w:r w:rsidRPr="00617B58">
              <w:rPr>
                <w:rFonts w:ascii="Times New Roman" w:eastAsia="Times New Roman" w:hAnsi="Times New Roman" w:cs="Times New Roman"/>
                <w:bCs/>
                <w:iCs/>
                <w:sz w:val="28"/>
                <w:szCs w:val="28"/>
                <w:lang w:eastAsia="lv-LV"/>
              </w:rPr>
              <w:t>Projekts šo jomu neskar</w:t>
            </w:r>
          </w:p>
        </w:tc>
      </w:tr>
    </w:tbl>
    <w:p w:rsidR="00E5323B" w:rsidRPr="00617B58" w:rsidP="005D444B" w14:paraId="6319AE89"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5"/>
        <w:gridCol w:w="3370"/>
        <w:gridCol w:w="5340"/>
      </w:tblGrid>
      <w:tr w14:paraId="01894A8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17B58" w:rsidP="00213618" w14:paraId="6B499941" w14:textId="77777777">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VI. Sabiedrības līdzdalība un komunikācijas aktivitātes</w:t>
            </w:r>
          </w:p>
        </w:tc>
      </w:tr>
      <w:tr w14:paraId="1E5EDCA2" w14:textId="77777777" w:rsidTr="000A76AB">
        <w:tblPrEx>
          <w:tblW w:w="5000" w:type="pct"/>
          <w:tblCellSpacing w:w="15" w:type="dxa"/>
          <w:tblCellMar>
            <w:top w:w="30" w:type="dxa"/>
            <w:left w:w="30" w:type="dxa"/>
            <w:bottom w:w="30" w:type="dxa"/>
            <w:right w:w="30" w:type="dxa"/>
          </w:tblCellMar>
          <w:tblLook w:val="04A0"/>
        </w:tblPrEx>
        <w:trPr>
          <w:tblCellSpacing w:w="15" w:type="dxa"/>
        </w:trPr>
        <w:tc>
          <w:tcPr>
            <w:tcW w:w="124" w:type="pct"/>
            <w:tcBorders>
              <w:top w:val="outset" w:sz="6" w:space="0" w:color="auto"/>
              <w:left w:val="outset" w:sz="6" w:space="0" w:color="auto"/>
              <w:bottom w:val="outset" w:sz="6" w:space="0" w:color="auto"/>
              <w:right w:val="outset" w:sz="6" w:space="0" w:color="auto"/>
            </w:tcBorders>
            <w:hideMark/>
          </w:tcPr>
          <w:p w:rsidR="00655F2C" w:rsidRPr="00617B58" w:rsidP="005D444B" w14:paraId="0AFBDBF5"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865" w:type="pct"/>
            <w:tcBorders>
              <w:top w:val="outset" w:sz="6" w:space="0" w:color="auto"/>
              <w:left w:val="outset" w:sz="6" w:space="0" w:color="auto"/>
              <w:bottom w:val="outset" w:sz="6" w:space="0" w:color="auto"/>
              <w:right w:val="outset" w:sz="6" w:space="0" w:color="auto"/>
            </w:tcBorders>
            <w:hideMark/>
          </w:tcPr>
          <w:p w:rsidR="00E5323B" w:rsidRPr="00617B58" w:rsidP="005D444B" w14:paraId="7B31F61B"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44" w:type="pct"/>
            <w:tcBorders>
              <w:top w:val="outset" w:sz="6" w:space="0" w:color="auto"/>
              <w:left w:val="outset" w:sz="6" w:space="0" w:color="auto"/>
              <w:bottom w:val="outset" w:sz="6" w:space="0" w:color="auto"/>
              <w:right w:val="outset" w:sz="6" w:space="0" w:color="auto"/>
            </w:tcBorders>
            <w:hideMark/>
          </w:tcPr>
          <w:p w:rsidR="00E5323B" w:rsidRPr="00617B58" w:rsidP="00CC56F6" w14:paraId="46BB66AD" w14:textId="77777777">
            <w:pPr>
              <w:spacing w:after="0" w:line="240" w:lineRule="auto"/>
              <w:contextualSpacing/>
              <w:jc w:val="both"/>
              <w:rPr>
                <w:rFonts w:ascii="Times New Roman" w:eastAsia="Times New Roman" w:hAnsi="Times New Roman" w:cs="Times New Roman"/>
                <w:b/>
                <w:iCs/>
                <w:sz w:val="28"/>
                <w:szCs w:val="28"/>
                <w:lang w:eastAsia="lv-LV"/>
              </w:rPr>
            </w:pPr>
            <w:r w:rsidRPr="00617B58">
              <w:rPr>
                <w:rFonts w:ascii="Times New Roman" w:hAnsi="Times New Roman" w:cs="Times New Roman"/>
                <w:sz w:val="28"/>
                <w:szCs w:val="28"/>
              </w:rPr>
              <w:t>Saskaņā ar Ministru kabineta 2009.</w:t>
            </w:r>
            <w:r w:rsidR="006F7898">
              <w:rPr>
                <w:rFonts w:ascii="Times New Roman" w:hAnsi="Times New Roman" w:cs="Times New Roman"/>
                <w:sz w:val="28"/>
                <w:szCs w:val="28"/>
              </w:rPr>
              <w:t>gada 25.augusta</w:t>
            </w:r>
            <w:r w:rsidRPr="00617B58">
              <w:rPr>
                <w:rFonts w:ascii="Times New Roman" w:hAnsi="Times New Roman" w:cs="Times New Roman"/>
                <w:sz w:val="28"/>
                <w:szCs w:val="28"/>
              </w:rPr>
              <w:t xml:space="preserve"> noteikumu Nr.970 “Sabiedrības līdzdalības kārtība attīstības plānošanas procesā” 5.punktu nodrošināta </w:t>
            </w:r>
            <w:r w:rsidR="00D71E08">
              <w:rPr>
                <w:rFonts w:ascii="Times New Roman" w:hAnsi="Times New Roman" w:cs="Times New Roman"/>
                <w:sz w:val="28"/>
                <w:szCs w:val="28"/>
              </w:rPr>
              <w:t>sabiedrības līdzdalība.</w:t>
            </w:r>
            <w:r w:rsidR="007A602F">
              <w:rPr>
                <w:rFonts w:ascii="Times New Roman" w:hAnsi="Times New Roman" w:cs="Times New Roman"/>
                <w:sz w:val="28"/>
                <w:szCs w:val="28"/>
              </w:rPr>
              <w:t xml:space="preserve"> </w:t>
            </w:r>
            <w:r w:rsidR="00D71E08">
              <w:rPr>
                <w:rFonts w:ascii="Times New Roman" w:hAnsi="Times New Roman" w:cs="Times New Roman"/>
                <w:sz w:val="28"/>
                <w:szCs w:val="28"/>
              </w:rPr>
              <w:t>P</w:t>
            </w:r>
            <w:r w:rsidRPr="00617B58">
              <w:rPr>
                <w:rFonts w:ascii="Times New Roman" w:hAnsi="Times New Roman" w:cs="Times New Roman"/>
                <w:sz w:val="28"/>
                <w:szCs w:val="28"/>
              </w:rPr>
              <w:t>ar likumprojekta izstrādi ir informēta</w:t>
            </w:r>
            <w:r w:rsidRPr="00617B58" w:rsidR="00CF2004">
              <w:rPr>
                <w:rFonts w:ascii="Times New Roman" w:hAnsi="Times New Roman" w:cs="Times New Roman"/>
                <w:sz w:val="28"/>
                <w:szCs w:val="28"/>
                <w:lang w:eastAsia="lv-LV"/>
              </w:rPr>
              <w:t xml:space="preserve"> </w:t>
            </w:r>
            <w:r w:rsidR="00D71E08">
              <w:rPr>
                <w:rFonts w:ascii="Times New Roman" w:hAnsi="Times New Roman" w:cs="Times New Roman"/>
                <w:sz w:val="28"/>
                <w:szCs w:val="28"/>
                <w:lang w:eastAsia="lv-LV"/>
              </w:rPr>
              <w:t xml:space="preserve">arī </w:t>
            </w:r>
            <w:r w:rsidRPr="00617B58" w:rsidR="00CF2004">
              <w:rPr>
                <w:rFonts w:ascii="Times New Roman" w:hAnsi="Times New Roman" w:cs="Times New Roman"/>
                <w:sz w:val="28"/>
                <w:szCs w:val="28"/>
                <w:lang w:eastAsia="lv-LV"/>
              </w:rPr>
              <w:t>BIS konsulta</w:t>
            </w:r>
            <w:r w:rsidRPr="00617B58" w:rsidR="00F865CA">
              <w:rPr>
                <w:rFonts w:ascii="Times New Roman" w:hAnsi="Times New Roman" w:cs="Times New Roman"/>
                <w:sz w:val="28"/>
                <w:szCs w:val="28"/>
                <w:lang w:eastAsia="lv-LV"/>
              </w:rPr>
              <w:t>tīvās padome</w:t>
            </w:r>
            <w:r w:rsidR="007A5140">
              <w:rPr>
                <w:rFonts w:ascii="Times New Roman" w:hAnsi="Times New Roman" w:cs="Times New Roman"/>
                <w:sz w:val="28"/>
                <w:szCs w:val="28"/>
                <w:lang w:eastAsia="lv-LV"/>
              </w:rPr>
              <w:t>.</w:t>
            </w:r>
          </w:p>
        </w:tc>
      </w:tr>
      <w:tr w14:paraId="3FEBEFA6" w14:textId="77777777" w:rsidTr="000A76AB">
        <w:tblPrEx>
          <w:tblW w:w="5000" w:type="pct"/>
          <w:tblCellSpacing w:w="15" w:type="dxa"/>
          <w:tblCellMar>
            <w:top w:w="30" w:type="dxa"/>
            <w:left w:w="30" w:type="dxa"/>
            <w:bottom w:w="30" w:type="dxa"/>
            <w:right w:w="30" w:type="dxa"/>
          </w:tblCellMar>
          <w:tblLook w:val="04A0"/>
        </w:tblPrEx>
        <w:trPr>
          <w:tblCellSpacing w:w="15" w:type="dxa"/>
        </w:trPr>
        <w:tc>
          <w:tcPr>
            <w:tcW w:w="124" w:type="pct"/>
            <w:tcBorders>
              <w:top w:val="outset" w:sz="6" w:space="0" w:color="auto"/>
              <w:left w:val="outset" w:sz="6" w:space="0" w:color="auto"/>
              <w:bottom w:val="outset" w:sz="6" w:space="0" w:color="auto"/>
              <w:right w:val="outset" w:sz="6" w:space="0" w:color="auto"/>
            </w:tcBorders>
            <w:hideMark/>
          </w:tcPr>
          <w:p w:rsidR="00655F2C" w:rsidRPr="00617B58" w:rsidP="005D444B" w14:paraId="3842E7E7"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2.</w:t>
            </w:r>
          </w:p>
        </w:tc>
        <w:tc>
          <w:tcPr>
            <w:tcW w:w="1865" w:type="pct"/>
            <w:tcBorders>
              <w:top w:val="outset" w:sz="6" w:space="0" w:color="auto"/>
              <w:left w:val="outset" w:sz="6" w:space="0" w:color="auto"/>
              <w:bottom w:val="outset" w:sz="6" w:space="0" w:color="auto"/>
              <w:right w:val="outset" w:sz="6" w:space="0" w:color="auto"/>
            </w:tcBorders>
            <w:hideMark/>
          </w:tcPr>
          <w:p w:rsidR="00E5323B" w:rsidRPr="00617B58" w:rsidP="005D444B" w14:paraId="79C75378"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Sabiedrības līdzdalība projekta izstrādē</w:t>
            </w:r>
          </w:p>
        </w:tc>
        <w:tc>
          <w:tcPr>
            <w:tcW w:w="2944" w:type="pct"/>
            <w:tcBorders>
              <w:top w:val="outset" w:sz="6" w:space="0" w:color="auto"/>
              <w:left w:val="outset" w:sz="6" w:space="0" w:color="auto"/>
              <w:bottom w:val="outset" w:sz="6" w:space="0" w:color="auto"/>
              <w:right w:val="outset" w:sz="6" w:space="0" w:color="auto"/>
            </w:tcBorders>
            <w:hideMark/>
          </w:tcPr>
          <w:p w:rsidR="00E5323B" w:rsidRPr="00617B58" w:rsidP="000A76AB" w14:paraId="6EDA1887" w14:textId="40B285E1">
            <w:pPr>
              <w:spacing w:after="0" w:line="240" w:lineRule="auto"/>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2018.gada 2.martā Ekonom</w:t>
            </w:r>
            <w:r w:rsidR="001349F2">
              <w:rPr>
                <w:rFonts w:ascii="Times New Roman" w:hAnsi="Times New Roman" w:cs="Times New Roman"/>
                <w:sz w:val="28"/>
                <w:szCs w:val="28"/>
              </w:rPr>
              <w:t xml:space="preserve">ikas ministrijas tīmekļa vietnes </w:t>
            </w:r>
            <w:r>
              <w:fldChar w:fldCharType="begin"/>
            </w:r>
            <w:r>
              <w:instrText xml:space="preserve"> HYPERLINK "http://www.em.gov.lv" </w:instrText>
            </w:r>
            <w:r>
              <w:fldChar w:fldCharType="separate"/>
            </w:r>
            <w:r w:rsidRPr="00AC70C9" w:rsidR="001349F2">
              <w:rPr>
                <w:rStyle w:val="Hyperlink"/>
                <w:rFonts w:ascii="Times New Roman" w:hAnsi="Times New Roman" w:cs="Times New Roman"/>
                <w:sz w:val="28"/>
                <w:szCs w:val="28"/>
              </w:rPr>
              <w:t>www.em.gov.lv</w:t>
            </w:r>
            <w:r>
              <w:fldChar w:fldCharType="end"/>
            </w:r>
            <w:r w:rsidR="001349F2">
              <w:rPr>
                <w:rFonts w:ascii="Times New Roman" w:hAnsi="Times New Roman" w:cs="Times New Roman"/>
                <w:sz w:val="28"/>
                <w:szCs w:val="28"/>
              </w:rPr>
              <w:t xml:space="preserve"> sadaļā</w:t>
            </w:r>
            <w:r w:rsidR="006C6621">
              <w:rPr>
                <w:rFonts w:ascii="Times New Roman" w:hAnsi="Times New Roman" w:cs="Times New Roman"/>
                <w:sz w:val="28"/>
                <w:szCs w:val="28"/>
              </w:rPr>
              <w:t xml:space="preserve"> Sabiedrības līdzdalība/ Diskusiju dokumenti/ Būvniecības politika </w:t>
            </w:r>
            <w:r>
              <w:rPr>
                <w:rFonts w:ascii="Times New Roman" w:hAnsi="Times New Roman" w:cs="Times New Roman"/>
                <w:sz w:val="28"/>
                <w:szCs w:val="28"/>
              </w:rPr>
              <w:t>publicēts paziņojums par līdzdalības iespējām</w:t>
            </w:r>
            <w:r w:rsidR="006C6621">
              <w:rPr>
                <w:rFonts w:ascii="Times New Roman" w:hAnsi="Times New Roman" w:cs="Times New Roman"/>
                <w:sz w:val="28"/>
                <w:szCs w:val="28"/>
              </w:rPr>
              <w:t>. Par likumprojektu i</w:t>
            </w:r>
            <w:r>
              <w:rPr>
                <w:rFonts w:ascii="Times New Roman" w:hAnsi="Times New Roman" w:cs="Times New Roman"/>
                <w:sz w:val="28"/>
                <w:szCs w:val="28"/>
              </w:rPr>
              <w:t>nf</w:t>
            </w:r>
            <w:r w:rsidR="006C6621">
              <w:rPr>
                <w:rFonts w:ascii="Times New Roman" w:hAnsi="Times New Roman" w:cs="Times New Roman"/>
                <w:sz w:val="28"/>
                <w:szCs w:val="28"/>
              </w:rPr>
              <w:t xml:space="preserve">ormēta BIS konsultatīvā padome, kā arī 2018.gada 2.martā informēta Latvijas Būvniecības padome. </w:t>
            </w:r>
          </w:p>
        </w:tc>
      </w:tr>
      <w:tr w14:paraId="73582C9F" w14:textId="77777777" w:rsidTr="000A76AB">
        <w:tblPrEx>
          <w:tblW w:w="5000" w:type="pct"/>
          <w:tblCellSpacing w:w="15" w:type="dxa"/>
          <w:tblCellMar>
            <w:top w:w="30" w:type="dxa"/>
            <w:left w:w="30" w:type="dxa"/>
            <w:bottom w:w="30" w:type="dxa"/>
            <w:right w:w="30" w:type="dxa"/>
          </w:tblCellMar>
          <w:tblLook w:val="04A0"/>
        </w:tblPrEx>
        <w:trPr>
          <w:tblCellSpacing w:w="15" w:type="dxa"/>
        </w:trPr>
        <w:tc>
          <w:tcPr>
            <w:tcW w:w="124" w:type="pct"/>
            <w:tcBorders>
              <w:top w:val="outset" w:sz="6" w:space="0" w:color="auto"/>
              <w:left w:val="outset" w:sz="6" w:space="0" w:color="auto"/>
              <w:bottom w:val="outset" w:sz="6" w:space="0" w:color="auto"/>
              <w:right w:val="outset" w:sz="6" w:space="0" w:color="auto"/>
            </w:tcBorders>
            <w:hideMark/>
          </w:tcPr>
          <w:p w:rsidR="00655F2C" w:rsidRPr="00617B58" w:rsidP="005D444B" w14:paraId="59558FD7"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1865" w:type="pct"/>
            <w:tcBorders>
              <w:top w:val="outset" w:sz="6" w:space="0" w:color="auto"/>
              <w:left w:val="outset" w:sz="6" w:space="0" w:color="auto"/>
              <w:bottom w:val="outset" w:sz="6" w:space="0" w:color="auto"/>
              <w:right w:val="outset" w:sz="6" w:space="0" w:color="auto"/>
            </w:tcBorders>
            <w:hideMark/>
          </w:tcPr>
          <w:p w:rsidR="00E5323B" w:rsidRPr="00617B58" w:rsidP="005D444B" w14:paraId="427C1175"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Sabiedrības līdzdalības rezultāti</w:t>
            </w:r>
          </w:p>
        </w:tc>
        <w:tc>
          <w:tcPr>
            <w:tcW w:w="2944" w:type="pct"/>
            <w:tcBorders>
              <w:top w:val="outset" w:sz="6" w:space="0" w:color="auto"/>
              <w:left w:val="outset" w:sz="6" w:space="0" w:color="auto"/>
              <w:bottom w:val="outset" w:sz="6" w:space="0" w:color="auto"/>
              <w:right w:val="outset" w:sz="6" w:space="0" w:color="auto"/>
            </w:tcBorders>
            <w:hideMark/>
          </w:tcPr>
          <w:p w:rsidR="0029131C" w:rsidRPr="00955E3D" w:rsidP="00F23229" w14:paraId="2CB693FD" w14:textId="052F917B">
            <w:pPr>
              <w:spacing w:after="0" w:line="240" w:lineRule="auto"/>
              <w:contextualSpacing/>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Sabiedrības līdzdalības procesa ietvaros saņemts </w:t>
            </w:r>
            <w:r w:rsidR="00723BEA">
              <w:rPr>
                <w:rFonts w:ascii="Times New Roman" w:hAnsi="Times New Roman" w:cs="Times New Roman"/>
                <w:sz w:val="28"/>
                <w:szCs w:val="28"/>
              </w:rPr>
              <w:t xml:space="preserve">biedrības “Latvijas būvuzņēmēju partnerība” viedoklis par to, ka </w:t>
            </w:r>
            <w:r w:rsidR="00FB4E0C">
              <w:rPr>
                <w:rFonts w:ascii="Times New Roman" w:hAnsi="Times New Roman" w:cs="Times New Roman"/>
                <w:sz w:val="28"/>
                <w:szCs w:val="28"/>
              </w:rPr>
              <w:t>kopumā atbalsta likumprojekta mērķi un būtību. Biedrības ieskatā, lai arī likumprojekts paredz iespēju iesniegt dokumentus gan elektroniski, gan rakstiski, tomēr n</w:t>
            </w:r>
            <w:r w:rsidR="00723BEA">
              <w:rPr>
                <w:rFonts w:ascii="Times New Roman" w:hAnsi="Times New Roman" w:cs="Times New Roman"/>
                <w:sz w:val="28"/>
                <w:szCs w:val="28"/>
              </w:rPr>
              <w:t xml:space="preserve">epieciešams pāriet uz pilnīgu dokumentu </w:t>
            </w:r>
            <w:r w:rsidR="0051015D">
              <w:rPr>
                <w:rFonts w:ascii="Times New Roman" w:hAnsi="Times New Roman" w:cs="Times New Roman"/>
                <w:sz w:val="28"/>
                <w:szCs w:val="28"/>
              </w:rPr>
              <w:t xml:space="preserve">elektronisku apriti </w:t>
            </w:r>
            <w:r w:rsidR="00723BEA">
              <w:rPr>
                <w:rFonts w:ascii="Times New Roman" w:hAnsi="Times New Roman" w:cs="Times New Roman"/>
                <w:sz w:val="28"/>
                <w:szCs w:val="28"/>
              </w:rPr>
              <w:t>būvprojektu saskaņošanas procesos, pieļaujot vien atsevišķus izņēmumus, kad būvprojekta dokumentācija saskaņojama ar privātpersonām.</w:t>
            </w:r>
            <w:r w:rsidR="00306794">
              <w:rPr>
                <w:rFonts w:ascii="Times New Roman" w:hAnsi="Times New Roman" w:cs="Times New Roman"/>
                <w:sz w:val="28"/>
                <w:szCs w:val="28"/>
              </w:rPr>
              <w:t xml:space="preserve"> Nosakāms pārejas periods </w:t>
            </w:r>
            <w:r w:rsidRPr="00955E3D" w:rsidR="00306794">
              <w:rPr>
                <w:rFonts w:ascii="Times New Roman" w:hAnsi="Times New Roman" w:cs="Times New Roman"/>
                <w:sz w:val="28"/>
                <w:szCs w:val="28"/>
              </w:rPr>
              <w:t>līdz 2020.gada 1.</w:t>
            </w:r>
            <w:r w:rsidRPr="0051015D" w:rsidR="00306794">
              <w:rPr>
                <w:rFonts w:ascii="Times New Roman" w:hAnsi="Times New Roman" w:cs="Times New Roman"/>
                <w:sz w:val="28"/>
                <w:szCs w:val="28"/>
              </w:rPr>
              <w:t>janvārim.</w:t>
            </w:r>
            <w:r w:rsidRPr="0051015D" w:rsidR="00723BEA">
              <w:rPr>
                <w:rFonts w:ascii="Times New Roman" w:hAnsi="Times New Roman" w:cs="Times New Roman"/>
                <w:sz w:val="28"/>
                <w:szCs w:val="28"/>
              </w:rPr>
              <w:t xml:space="preserve"> </w:t>
            </w:r>
            <w:r w:rsidRPr="0051015D" w:rsidR="00955E3D">
              <w:rPr>
                <w:rFonts w:ascii="Times New Roman" w:hAnsi="Times New Roman" w:cs="Times New Roman"/>
                <w:sz w:val="28"/>
                <w:szCs w:val="28"/>
              </w:rPr>
              <w:t xml:space="preserve">Minētais priekšlikums nav ņemts vērā, jo, </w:t>
            </w:r>
            <w:r w:rsidRPr="0051015D" w:rsidR="00955E3D">
              <w:rPr>
                <w:rFonts w:ascii="Times New Roman" w:eastAsia="Times New Roman" w:hAnsi="Times New Roman" w:cs="Times New Roman"/>
                <w:sz w:val="28"/>
                <w:szCs w:val="28"/>
                <w:lang w:eastAsia="lv-LV"/>
              </w:rPr>
              <w:t xml:space="preserve">ievērojot privātpersonu intereses, tiek saglabāta iespēja dokumentus būvniecības administratīvajā procesā iesniegt gan elektroniski, gan rakstiski. Vienlaikus nākotnē plānots pāriet uz pilnīgu </w:t>
            </w:r>
            <w:r w:rsidR="0051015D">
              <w:rPr>
                <w:rFonts w:ascii="Times New Roman" w:eastAsia="Times New Roman" w:hAnsi="Times New Roman" w:cs="Times New Roman"/>
                <w:sz w:val="28"/>
                <w:szCs w:val="28"/>
                <w:lang w:eastAsia="lv-LV"/>
              </w:rPr>
              <w:t xml:space="preserve">elektronisku </w:t>
            </w:r>
            <w:r w:rsidRPr="0051015D" w:rsidR="00955E3D">
              <w:rPr>
                <w:rFonts w:ascii="Times New Roman" w:eastAsia="Times New Roman" w:hAnsi="Times New Roman" w:cs="Times New Roman"/>
                <w:sz w:val="28"/>
                <w:szCs w:val="28"/>
                <w:lang w:eastAsia="lv-LV"/>
              </w:rPr>
              <w:t>d</w:t>
            </w:r>
            <w:r w:rsidR="0051015D">
              <w:rPr>
                <w:rFonts w:ascii="Times New Roman" w:eastAsia="Times New Roman" w:hAnsi="Times New Roman" w:cs="Times New Roman"/>
                <w:sz w:val="28"/>
                <w:szCs w:val="28"/>
                <w:lang w:eastAsia="lv-LV"/>
              </w:rPr>
              <w:t>okumentu apriti.</w:t>
            </w:r>
            <w:bookmarkEnd w:id="0"/>
          </w:p>
        </w:tc>
      </w:tr>
      <w:tr w14:paraId="107DE791" w14:textId="77777777" w:rsidTr="000A76AB">
        <w:tblPrEx>
          <w:tblW w:w="5000" w:type="pct"/>
          <w:tblCellSpacing w:w="15" w:type="dxa"/>
          <w:tblCellMar>
            <w:top w:w="30" w:type="dxa"/>
            <w:left w:w="30" w:type="dxa"/>
            <w:bottom w:w="30" w:type="dxa"/>
            <w:right w:w="30" w:type="dxa"/>
          </w:tblCellMar>
          <w:tblLook w:val="04A0"/>
        </w:tblPrEx>
        <w:trPr>
          <w:tblCellSpacing w:w="15" w:type="dxa"/>
        </w:trPr>
        <w:tc>
          <w:tcPr>
            <w:tcW w:w="124" w:type="pct"/>
            <w:tcBorders>
              <w:top w:val="outset" w:sz="6" w:space="0" w:color="auto"/>
              <w:left w:val="outset" w:sz="6" w:space="0" w:color="auto"/>
              <w:bottom w:val="outset" w:sz="6" w:space="0" w:color="auto"/>
              <w:right w:val="outset" w:sz="6" w:space="0" w:color="auto"/>
            </w:tcBorders>
            <w:hideMark/>
          </w:tcPr>
          <w:p w:rsidR="00655F2C" w:rsidRPr="00617B58" w:rsidP="005D444B" w14:paraId="18B4B631"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4.</w:t>
            </w:r>
          </w:p>
        </w:tc>
        <w:tc>
          <w:tcPr>
            <w:tcW w:w="1865" w:type="pct"/>
            <w:tcBorders>
              <w:top w:val="outset" w:sz="6" w:space="0" w:color="auto"/>
              <w:left w:val="outset" w:sz="6" w:space="0" w:color="auto"/>
              <w:bottom w:val="outset" w:sz="6" w:space="0" w:color="auto"/>
              <w:right w:val="outset" w:sz="6" w:space="0" w:color="auto"/>
            </w:tcBorders>
            <w:hideMark/>
          </w:tcPr>
          <w:p w:rsidR="00E5323B" w:rsidRPr="00617B58" w:rsidP="005D444B" w14:paraId="67BE34F7"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rsidR="00E5323B" w:rsidRPr="00617B58" w:rsidP="005D444B" w14:paraId="0702C64B"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Nav</w:t>
            </w:r>
          </w:p>
        </w:tc>
      </w:tr>
    </w:tbl>
    <w:p w:rsidR="00E5323B" w:rsidRPr="00617B58" w:rsidP="005D444B" w14:paraId="4929619E"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24B152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17B58" w:rsidP="0051015D" w14:paraId="5392D03A" w14:textId="77777777">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VII. Tiesību akta projekta izpildes nodrošināšana un tās ietekme uz institūcijām</w:t>
            </w:r>
          </w:p>
        </w:tc>
      </w:tr>
      <w:tr w14:paraId="22B83E8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17B58" w:rsidP="005D444B" w14:paraId="5576D846"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17B58" w:rsidP="005D444B" w14:paraId="4B53D93C"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51015D" w:rsidP="00700214" w14:paraId="6AC1AA89" w14:textId="7C8EA41C">
            <w:pPr>
              <w:spacing w:after="0" w:line="240" w:lineRule="auto"/>
              <w:contextualSpacing/>
              <w:jc w:val="both"/>
              <w:rPr>
                <w:rFonts w:ascii="Times New Roman" w:eastAsia="Times New Roman" w:hAnsi="Times New Roman" w:cs="Times New Roman"/>
                <w:iCs/>
                <w:sz w:val="28"/>
                <w:szCs w:val="28"/>
                <w:lang w:eastAsia="lv-LV"/>
              </w:rPr>
            </w:pPr>
            <w:r w:rsidRPr="0051015D">
              <w:rPr>
                <w:rFonts w:ascii="Times New Roman" w:hAnsi="Times New Roman" w:cs="Times New Roman"/>
                <w:sz w:val="28"/>
                <w:szCs w:val="28"/>
              </w:rPr>
              <w:t xml:space="preserve">Būvvaldes </w:t>
            </w:r>
            <w:r w:rsidRPr="0051015D" w:rsidR="00733379">
              <w:rPr>
                <w:rFonts w:ascii="Times New Roman" w:hAnsi="Times New Roman" w:cs="Times New Roman"/>
                <w:sz w:val="28"/>
                <w:szCs w:val="28"/>
              </w:rPr>
              <w:t>un institūcijas, kuras pilda būvvaldes funkcijas (p</w:t>
            </w:r>
            <w:r w:rsidRPr="0051015D" w:rsidR="00B14A9F">
              <w:rPr>
                <w:rFonts w:ascii="Times New Roman" w:hAnsi="Times New Roman" w:cs="Times New Roman"/>
                <w:sz w:val="28"/>
                <w:szCs w:val="28"/>
              </w:rPr>
              <w:t xml:space="preserve">iemēram, </w:t>
            </w:r>
            <w:r w:rsidRPr="0051015D" w:rsidR="007828E7">
              <w:rPr>
                <w:rFonts w:ascii="Times New Roman" w:hAnsi="Times New Roman" w:cs="Times New Roman"/>
                <w:sz w:val="28"/>
                <w:szCs w:val="28"/>
              </w:rPr>
              <w:t xml:space="preserve">Valsts dzelzceļa tehniskā inspekcija, </w:t>
            </w:r>
            <w:r w:rsidRPr="0051015D" w:rsidR="00B14A9F">
              <w:rPr>
                <w:rFonts w:ascii="Times New Roman" w:hAnsi="Times New Roman" w:cs="Times New Roman"/>
                <w:sz w:val="28"/>
                <w:szCs w:val="28"/>
              </w:rPr>
              <w:t xml:space="preserve">Valsts vides dienests), </w:t>
            </w:r>
            <w:r w:rsidRPr="0051015D" w:rsidR="00F865CA">
              <w:rPr>
                <w:rFonts w:ascii="Times New Roman" w:hAnsi="Times New Roman" w:cs="Times New Roman"/>
                <w:sz w:val="28"/>
                <w:szCs w:val="28"/>
              </w:rPr>
              <w:t>valsts un pašvaldību institūcijas, kas izdod t</w:t>
            </w:r>
            <w:r w:rsidRPr="0051015D" w:rsidR="00EC6138">
              <w:rPr>
                <w:rFonts w:ascii="Times New Roman" w:hAnsi="Times New Roman" w:cs="Times New Roman"/>
                <w:sz w:val="28"/>
                <w:szCs w:val="28"/>
              </w:rPr>
              <w:t xml:space="preserve">ehniskos vai īpašos noteikumus, BVKB kā BIS pārzinis. </w:t>
            </w:r>
          </w:p>
        </w:tc>
      </w:tr>
      <w:tr w14:paraId="3C0B2A8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17B58" w:rsidP="005D444B" w14:paraId="1142DAEB"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17B58" w:rsidP="005D444B" w14:paraId="4CD52D1B"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Projekta izpildes ietekme uz pārvaldes funkcijām un institucionālo struktūru.</w:t>
            </w:r>
            <w:r w:rsidRPr="00617B5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17B58" w:rsidP="00700214" w14:paraId="29304671" w14:textId="77777777">
            <w:pPr>
              <w:spacing w:after="0" w:line="240" w:lineRule="auto"/>
              <w:contextualSpacing/>
              <w:jc w:val="both"/>
              <w:rPr>
                <w:rFonts w:ascii="Times New Roman" w:eastAsia="Times New Roman" w:hAnsi="Times New Roman" w:cs="Times New Roman"/>
                <w:iCs/>
                <w:sz w:val="28"/>
                <w:szCs w:val="28"/>
                <w:lang w:eastAsia="lv-LV"/>
              </w:rPr>
            </w:pPr>
            <w:r w:rsidRPr="00617B58">
              <w:rPr>
                <w:rFonts w:ascii="Times New Roman" w:hAnsi="Times New Roman" w:cs="Times New Roman"/>
                <w:sz w:val="28"/>
                <w:szCs w:val="28"/>
              </w:rPr>
              <w:t>Papildu cilvēkresursi nav nepieciešami, jaunas institūcijas netiek veidotas, kā arī netiek likvidētas esošās.</w:t>
            </w:r>
          </w:p>
        </w:tc>
      </w:tr>
      <w:tr w14:paraId="11670AF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17B58" w:rsidP="005D444B" w14:paraId="136B4FD7"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17B58" w:rsidP="005D444B" w14:paraId="16E2B9EF"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17B58" w:rsidP="005D444B" w14:paraId="1303BC9A"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Nav</w:t>
            </w:r>
          </w:p>
        </w:tc>
      </w:tr>
    </w:tbl>
    <w:p w:rsidR="00C25B49" w:rsidRPr="00617B58" w:rsidP="005D444B" w14:paraId="391C1685" w14:textId="77777777">
      <w:pPr>
        <w:spacing w:after="0" w:line="240" w:lineRule="auto"/>
        <w:contextualSpacing/>
        <w:rPr>
          <w:rFonts w:ascii="Times New Roman" w:hAnsi="Times New Roman" w:cs="Times New Roman"/>
          <w:sz w:val="28"/>
          <w:szCs w:val="28"/>
        </w:rPr>
      </w:pPr>
    </w:p>
    <w:p w:rsidR="00B14A9F" w:rsidRPr="00617B58" w:rsidP="005D444B" w14:paraId="0598CB08" w14:textId="77777777">
      <w:pPr>
        <w:spacing w:after="0" w:line="240" w:lineRule="auto"/>
        <w:jc w:val="both"/>
        <w:rPr>
          <w:rFonts w:ascii="Times New Roman" w:hAnsi="Times New Roman" w:cs="Times New Roman"/>
          <w:sz w:val="28"/>
          <w:szCs w:val="28"/>
        </w:rPr>
      </w:pPr>
      <w:r w:rsidRPr="00617B58">
        <w:rPr>
          <w:rFonts w:ascii="Times New Roman" w:hAnsi="Times New Roman" w:cs="Times New Roman"/>
          <w:sz w:val="28"/>
          <w:szCs w:val="28"/>
        </w:rPr>
        <w:t xml:space="preserve">Ministru prezidenta biedrs, </w:t>
      </w:r>
    </w:p>
    <w:p w:rsidR="00B14A9F" w:rsidRPr="00617B58" w:rsidP="008B26A2" w14:paraId="51B195CC" w14:textId="77777777">
      <w:pPr>
        <w:tabs>
          <w:tab w:val="left" w:pos="7371"/>
        </w:tabs>
        <w:spacing w:after="0" w:line="240" w:lineRule="auto"/>
        <w:jc w:val="both"/>
        <w:rPr>
          <w:rFonts w:ascii="Times New Roman" w:hAnsi="Times New Roman" w:cs="Times New Roman"/>
          <w:sz w:val="28"/>
          <w:szCs w:val="28"/>
        </w:rPr>
      </w:pPr>
      <w:r w:rsidRPr="00617B58">
        <w:rPr>
          <w:rFonts w:ascii="Times New Roman" w:hAnsi="Times New Roman" w:cs="Times New Roman"/>
          <w:sz w:val="28"/>
          <w:szCs w:val="28"/>
        </w:rPr>
        <w:t>ekonomikas ministrs</w:t>
      </w:r>
      <w:r w:rsidRPr="00617B58" w:rsidR="008B26A2">
        <w:rPr>
          <w:rFonts w:ascii="Times New Roman" w:hAnsi="Times New Roman" w:cs="Times New Roman"/>
          <w:sz w:val="28"/>
          <w:szCs w:val="28"/>
        </w:rPr>
        <w:t xml:space="preserve"> </w:t>
      </w:r>
      <w:r w:rsidRPr="00617B58" w:rsidR="008B26A2">
        <w:rPr>
          <w:rFonts w:ascii="Times New Roman" w:hAnsi="Times New Roman" w:cs="Times New Roman"/>
          <w:sz w:val="28"/>
          <w:szCs w:val="28"/>
        </w:rPr>
        <w:tab/>
      </w:r>
      <w:r w:rsidRPr="00617B58">
        <w:rPr>
          <w:rFonts w:ascii="Times New Roman" w:hAnsi="Times New Roman" w:cs="Times New Roman"/>
          <w:sz w:val="28"/>
          <w:szCs w:val="28"/>
        </w:rPr>
        <w:t>A.Ašeradens</w:t>
      </w:r>
    </w:p>
    <w:p w:rsidR="00B14A9F" w:rsidRPr="00617B58" w:rsidP="005D444B" w14:paraId="24CC8D2D" w14:textId="77777777">
      <w:pPr>
        <w:spacing w:after="0" w:line="240" w:lineRule="auto"/>
        <w:rPr>
          <w:rFonts w:ascii="Times New Roman" w:hAnsi="Times New Roman" w:cs="Times New Roman"/>
          <w:sz w:val="28"/>
          <w:szCs w:val="28"/>
        </w:rPr>
      </w:pPr>
    </w:p>
    <w:p w:rsidR="00894C55" w:rsidRPr="00617B58" w:rsidP="008B26A2" w14:paraId="5650B78F" w14:textId="77777777">
      <w:pPr>
        <w:tabs>
          <w:tab w:val="left" w:pos="7371"/>
        </w:tabs>
        <w:spacing w:after="0" w:line="240" w:lineRule="auto"/>
        <w:jc w:val="both"/>
        <w:rPr>
          <w:rFonts w:ascii="Times New Roman" w:hAnsi="Times New Roman" w:cs="Times New Roman"/>
          <w:sz w:val="28"/>
          <w:szCs w:val="28"/>
        </w:rPr>
      </w:pPr>
      <w:r w:rsidRPr="0051015D">
        <w:rPr>
          <w:rFonts w:ascii="Times New Roman" w:hAnsi="Times New Roman" w:cs="Times New Roman"/>
          <w:sz w:val="28"/>
          <w:szCs w:val="28"/>
        </w:rPr>
        <w:t>Valsts sekretārs</w:t>
      </w:r>
      <w:r w:rsidRPr="0051015D" w:rsidR="008B26A2">
        <w:rPr>
          <w:rFonts w:ascii="Times New Roman" w:hAnsi="Times New Roman" w:cs="Times New Roman"/>
          <w:sz w:val="28"/>
          <w:szCs w:val="28"/>
        </w:rPr>
        <w:t xml:space="preserve"> </w:t>
      </w:r>
      <w:r w:rsidRPr="0051015D" w:rsidR="008B26A2">
        <w:rPr>
          <w:rFonts w:ascii="Times New Roman" w:hAnsi="Times New Roman" w:cs="Times New Roman"/>
          <w:sz w:val="28"/>
          <w:szCs w:val="28"/>
        </w:rPr>
        <w:tab/>
      </w:r>
      <w:r w:rsidRPr="0051015D">
        <w:rPr>
          <w:rFonts w:ascii="Times New Roman" w:hAnsi="Times New Roman" w:cs="Times New Roman"/>
          <w:sz w:val="28"/>
          <w:szCs w:val="28"/>
        </w:rPr>
        <w:t>J.Stinka</w:t>
      </w:r>
    </w:p>
    <w:p w:rsidR="00894C55" w:rsidP="009417DF" w14:paraId="719EDC56" w14:textId="77777777">
      <w:pPr>
        <w:spacing w:after="0" w:line="240" w:lineRule="auto"/>
        <w:contextualSpacing/>
        <w:rPr>
          <w:rFonts w:ascii="Times New Roman" w:hAnsi="Times New Roman" w:cs="Times New Roman"/>
          <w:sz w:val="20"/>
          <w:szCs w:val="20"/>
        </w:rPr>
      </w:pPr>
    </w:p>
    <w:p w:rsidR="00A82B03" w:rsidP="009417DF" w14:paraId="7677C4F4" w14:textId="77777777">
      <w:pPr>
        <w:spacing w:after="0" w:line="240" w:lineRule="auto"/>
        <w:contextualSpacing/>
        <w:rPr>
          <w:rFonts w:ascii="Times New Roman" w:hAnsi="Times New Roman" w:cs="Times New Roman"/>
          <w:sz w:val="20"/>
          <w:szCs w:val="20"/>
        </w:rPr>
      </w:pPr>
    </w:p>
    <w:p w:rsidR="00F63B14" w:rsidRPr="00A82B03" w:rsidP="009417DF" w14:paraId="6BCBAC44" w14:textId="77777777">
      <w:pPr>
        <w:spacing w:after="0" w:line="240" w:lineRule="auto"/>
        <w:contextualSpacing/>
        <w:rPr>
          <w:rFonts w:ascii="Times New Roman" w:hAnsi="Times New Roman" w:cs="Times New Roman"/>
          <w:sz w:val="20"/>
          <w:szCs w:val="20"/>
        </w:rPr>
      </w:pPr>
    </w:p>
    <w:p w:rsidR="009417DF" w:rsidRPr="00A82B03" w:rsidP="009417DF" w14:paraId="7F9C8EA1" w14:textId="77777777">
      <w:pPr>
        <w:spacing w:after="0" w:line="240" w:lineRule="auto"/>
        <w:contextualSpacing/>
        <w:rPr>
          <w:rFonts w:ascii="Times New Roman" w:hAnsi="Times New Roman" w:cs="Times New Roman"/>
          <w:sz w:val="20"/>
          <w:szCs w:val="20"/>
          <w:lang w:eastAsia="lv-LV"/>
        </w:rPr>
      </w:pPr>
      <w:r w:rsidRPr="00A82B03">
        <w:rPr>
          <w:rFonts w:ascii="Times New Roman" w:hAnsi="Times New Roman" w:cs="Times New Roman"/>
          <w:sz w:val="20"/>
          <w:szCs w:val="20"/>
        </w:rPr>
        <w:t>Lazarevs 67</w:t>
      </w:r>
      <w:r w:rsidRPr="00A82B03">
        <w:rPr>
          <w:rFonts w:ascii="Times New Roman" w:hAnsi="Times New Roman" w:cs="Times New Roman"/>
          <w:sz w:val="20"/>
          <w:szCs w:val="20"/>
          <w:lang w:eastAsia="lv-LV"/>
        </w:rPr>
        <w:t>013035</w:t>
      </w:r>
    </w:p>
    <w:p w:rsidR="00A82B03" w:rsidRPr="00A82B03" w:rsidP="009417DF" w14:paraId="3418C647" w14:textId="77777777">
      <w:pPr>
        <w:spacing w:after="0" w:line="240" w:lineRule="auto"/>
        <w:contextualSpacing/>
        <w:rPr>
          <w:rFonts w:ascii="Times New Roman" w:hAnsi="Times New Roman" w:cs="Times New Roman"/>
          <w:sz w:val="20"/>
          <w:szCs w:val="20"/>
        </w:rPr>
      </w:pPr>
      <w:r>
        <w:fldChar w:fldCharType="begin"/>
      </w:r>
      <w:r>
        <w:instrText xml:space="preserve"> HYPERLINK "mailto:Andris.Lazarevs@em.gov.lv" </w:instrText>
      </w:r>
      <w:r>
        <w:fldChar w:fldCharType="separate"/>
      </w:r>
      <w:r w:rsidRPr="00A82B03">
        <w:rPr>
          <w:rStyle w:val="Hyperlink"/>
          <w:rFonts w:ascii="Times New Roman" w:hAnsi="Times New Roman" w:cs="Times New Roman"/>
          <w:sz w:val="20"/>
          <w:szCs w:val="20"/>
          <w:lang w:eastAsia="lv-LV"/>
        </w:rPr>
        <w:t>Andris.Lazarevs@em.gov.lv</w:t>
      </w:r>
      <w:r>
        <w:fldChar w:fldCharType="end"/>
      </w:r>
      <w:r w:rsidRPr="00A82B03">
        <w:rPr>
          <w:rFonts w:ascii="Times New Roman" w:hAnsi="Times New Roman" w:cs="Times New Roman"/>
          <w:sz w:val="20"/>
          <w:szCs w:val="20"/>
          <w:lang w:eastAsia="lv-LV"/>
        </w:rPr>
        <w:t xml:space="preserve"> </w:t>
      </w:r>
    </w:p>
    <w:p w:rsidR="00894C55" w:rsidRPr="00A82B03" w:rsidP="005D444B" w14:paraId="357B5B26" w14:textId="77777777">
      <w:pPr>
        <w:tabs>
          <w:tab w:val="left" w:pos="6237"/>
        </w:tabs>
        <w:spacing w:after="0" w:line="240" w:lineRule="auto"/>
        <w:contextualSpacing/>
        <w:rPr>
          <w:rFonts w:ascii="Times New Roman" w:hAnsi="Times New Roman" w:cs="Times New Roman"/>
          <w:sz w:val="20"/>
          <w:szCs w:val="20"/>
        </w:rPr>
      </w:pPr>
      <w:r w:rsidRPr="00A82B03">
        <w:rPr>
          <w:rFonts w:ascii="Times New Roman" w:hAnsi="Times New Roman" w:cs="Times New Roman"/>
          <w:sz w:val="20"/>
          <w:szCs w:val="20"/>
        </w:rPr>
        <w:t>Putnika 67013366</w:t>
      </w:r>
    </w:p>
    <w:p w:rsidR="00894C55" w:rsidRPr="00A82B03" w:rsidP="005D444B" w14:paraId="586493F9" w14:textId="77777777">
      <w:pPr>
        <w:tabs>
          <w:tab w:val="left" w:pos="6237"/>
        </w:tabs>
        <w:spacing w:after="0" w:line="240" w:lineRule="auto"/>
        <w:contextualSpacing/>
        <w:rPr>
          <w:rFonts w:ascii="Times New Roman" w:hAnsi="Times New Roman" w:cs="Times New Roman"/>
          <w:sz w:val="20"/>
          <w:szCs w:val="20"/>
        </w:rPr>
      </w:pPr>
      <w:r>
        <w:fldChar w:fldCharType="begin"/>
      </w:r>
      <w:r>
        <w:instrText xml:space="preserve"> HYPERLINK "mailto:Liene.Putnika@bvkb.gov.lv" </w:instrText>
      </w:r>
      <w:r>
        <w:fldChar w:fldCharType="separate"/>
      </w:r>
      <w:r w:rsidRPr="00A82B03" w:rsidR="00F865CA">
        <w:rPr>
          <w:rStyle w:val="Hyperlink"/>
          <w:rFonts w:ascii="Times New Roman" w:hAnsi="Times New Roman" w:cs="Times New Roman"/>
          <w:sz w:val="20"/>
          <w:szCs w:val="20"/>
        </w:rPr>
        <w:t>Liene.Putnika@bvkb.gov.lv</w:t>
      </w:r>
      <w:r>
        <w:fldChar w:fldCharType="end"/>
      </w:r>
      <w:r w:rsidRPr="00A82B03" w:rsidR="00F865CA">
        <w:rPr>
          <w:rFonts w:ascii="Times New Roman" w:hAnsi="Times New Roman" w:cs="Times New Roman"/>
          <w:sz w:val="20"/>
          <w:szCs w:val="20"/>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162" w:rsidP="00B14A9F" w14:paraId="36F3EAE7" w14:textId="77777777">
    <w:pPr>
      <w:pStyle w:val="Header"/>
    </w:pPr>
  </w:p>
  <w:p w:rsidR="00517162" w:rsidRPr="00B14A9F" w:rsidP="00B14A9F" w14:paraId="46877F27" w14:textId="77777777">
    <w:pPr>
      <w:pStyle w:val="Footer"/>
      <w:rPr>
        <w:rFonts w:ascii="Times New Roman" w:hAnsi="Times New Roman" w:cs="Times New Roman"/>
      </w:rPr>
    </w:pPr>
    <w:r>
      <w:rPr>
        <w:rFonts w:ascii="Times New Roman" w:hAnsi="Times New Roman" w:cs="Times New Roman"/>
        <w:sz w:val="20"/>
        <w:szCs w:val="20"/>
      </w:rPr>
      <w:t>EMAnot_26</w:t>
    </w:r>
    <w:r w:rsidR="000D51EF">
      <w:rPr>
        <w:rFonts w:ascii="Times New Roman" w:hAnsi="Times New Roman" w:cs="Times New Roman"/>
        <w:sz w:val="20"/>
        <w:szCs w:val="20"/>
      </w:rPr>
      <w:t>03</w:t>
    </w:r>
    <w:r w:rsidR="00FD2110">
      <w:rPr>
        <w:rFonts w:ascii="Times New Roman" w:hAnsi="Times New Roman" w:cs="Times New Roman"/>
        <w:sz w:val="20"/>
        <w:szCs w:val="20"/>
      </w:rPr>
      <w:t>18_BL_groz_e_saskanosana</w:t>
    </w:r>
  </w:p>
  <w:p w:rsidR="00517162" w:rsidRPr="00B14A9F" w:rsidP="00B14A9F" w14:paraId="5725CF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869" w:rsidRPr="009A2654" w14:paraId="6E4EBAFC" w14:textId="77777777">
    <w:pPr>
      <w:pStyle w:val="Footer"/>
      <w:rPr>
        <w:rFonts w:ascii="Times New Roman" w:hAnsi="Times New Roman" w:cs="Times New Roman"/>
        <w:sz w:val="20"/>
        <w:szCs w:val="20"/>
      </w:rPr>
    </w:pPr>
    <w:r>
      <w:rPr>
        <w:rFonts w:ascii="Times New Roman" w:hAnsi="Times New Roman" w:cs="Times New Roman"/>
        <w:sz w:val="20"/>
        <w:szCs w:val="20"/>
      </w:rPr>
      <w:t>EM</w:t>
    </w:r>
    <w:r w:rsidR="00517162">
      <w:rPr>
        <w:rFonts w:ascii="Times New Roman" w:hAnsi="Times New Roman" w:cs="Times New Roman"/>
        <w:sz w:val="20"/>
        <w:szCs w:val="20"/>
      </w:rPr>
      <w:t>anot_</w:t>
    </w:r>
    <w:r>
      <w:rPr>
        <w:rFonts w:ascii="Times New Roman" w:hAnsi="Times New Roman" w:cs="Times New Roman"/>
        <w:sz w:val="20"/>
        <w:szCs w:val="20"/>
      </w:rPr>
      <w:t>26</w:t>
    </w:r>
    <w:r w:rsidR="00F271B0">
      <w:rPr>
        <w:rFonts w:ascii="Times New Roman" w:hAnsi="Times New Roman" w:cs="Times New Roman"/>
        <w:sz w:val="20"/>
        <w:szCs w:val="20"/>
      </w:rPr>
      <w:t>03</w:t>
    </w:r>
    <w:r>
      <w:rPr>
        <w:rFonts w:ascii="Times New Roman" w:hAnsi="Times New Roman" w:cs="Times New Roman"/>
        <w:sz w:val="20"/>
        <w:szCs w:val="20"/>
      </w:rPr>
      <w:t>18_Groz_BL_e_saskanosana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9280267"/>
      <w:docPartObj>
        <w:docPartGallery w:val="Page Numbers (Top of Page)"/>
        <w:docPartUnique/>
      </w:docPartObj>
    </w:sdtPr>
    <w:sdtEndPr>
      <w:rPr>
        <w:rFonts w:ascii="Times New Roman" w:hAnsi="Times New Roman" w:cs="Times New Roman"/>
        <w:noProof/>
        <w:sz w:val="24"/>
        <w:szCs w:val="20"/>
      </w:rPr>
    </w:sdtEndPr>
    <w:sdtContent>
      <w:p w:rsidR="00517162" w:rsidRPr="00C25B49" w14:paraId="3FB73A3A" w14:textId="62D5BD5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23229">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5A3F7A07"/>
    <w:multiLevelType w:val="hybridMultilevel"/>
    <w:tmpl w:val="A552BF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6BC6"/>
    <w:rsid w:val="00027DC9"/>
    <w:rsid w:val="000315E2"/>
    <w:rsid w:val="00035EC9"/>
    <w:rsid w:val="000408B3"/>
    <w:rsid w:val="00040C19"/>
    <w:rsid w:val="00043D10"/>
    <w:rsid w:val="000621E9"/>
    <w:rsid w:val="00071DFF"/>
    <w:rsid w:val="000A4DA8"/>
    <w:rsid w:val="000A76AB"/>
    <w:rsid w:val="000B54DC"/>
    <w:rsid w:val="000C149D"/>
    <w:rsid w:val="000C45C0"/>
    <w:rsid w:val="000D51EF"/>
    <w:rsid w:val="000E4C8A"/>
    <w:rsid w:val="000E4F88"/>
    <w:rsid w:val="000F356E"/>
    <w:rsid w:val="000F51EE"/>
    <w:rsid w:val="000F7778"/>
    <w:rsid w:val="0010042C"/>
    <w:rsid w:val="00103DE5"/>
    <w:rsid w:val="0013136E"/>
    <w:rsid w:val="00131B42"/>
    <w:rsid w:val="001349F2"/>
    <w:rsid w:val="00135351"/>
    <w:rsid w:val="00142735"/>
    <w:rsid w:val="00154BE9"/>
    <w:rsid w:val="0016709D"/>
    <w:rsid w:val="001738B2"/>
    <w:rsid w:val="00184EF4"/>
    <w:rsid w:val="001D05CE"/>
    <w:rsid w:val="001D779B"/>
    <w:rsid w:val="001E1286"/>
    <w:rsid w:val="001F14D5"/>
    <w:rsid w:val="00204E7C"/>
    <w:rsid w:val="00205B4A"/>
    <w:rsid w:val="00213618"/>
    <w:rsid w:val="00215896"/>
    <w:rsid w:val="00234474"/>
    <w:rsid w:val="002429F1"/>
    <w:rsid w:val="00243426"/>
    <w:rsid w:val="002438DB"/>
    <w:rsid w:val="0025603D"/>
    <w:rsid w:val="00256555"/>
    <w:rsid w:val="0026472F"/>
    <w:rsid w:val="00265BB6"/>
    <w:rsid w:val="002744BA"/>
    <w:rsid w:val="00280EEE"/>
    <w:rsid w:val="00283431"/>
    <w:rsid w:val="0029131C"/>
    <w:rsid w:val="002B643D"/>
    <w:rsid w:val="002C1556"/>
    <w:rsid w:val="002C29C1"/>
    <w:rsid w:val="002D0BF4"/>
    <w:rsid w:val="002D2B97"/>
    <w:rsid w:val="002D3DE4"/>
    <w:rsid w:val="002E0D27"/>
    <w:rsid w:val="002E1C05"/>
    <w:rsid w:val="002E72F4"/>
    <w:rsid w:val="00304B0F"/>
    <w:rsid w:val="003050E4"/>
    <w:rsid w:val="00306794"/>
    <w:rsid w:val="0031285A"/>
    <w:rsid w:val="003309DD"/>
    <w:rsid w:val="00342D63"/>
    <w:rsid w:val="003530B2"/>
    <w:rsid w:val="00394559"/>
    <w:rsid w:val="003A12C6"/>
    <w:rsid w:val="003A5222"/>
    <w:rsid w:val="003B0BF9"/>
    <w:rsid w:val="003B34DA"/>
    <w:rsid w:val="003E0791"/>
    <w:rsid w:val="003E5BB5"/>
    <w:rsid w:val="003F28AC"/>
    <w:rsid w:val="00417E92"/>
    <w:rsid w:val="0042051F"/>
    <w:rsid w:val="00420869"/>
    <w:rsid w:val="00420EA5"/>
    <w:rsid w:val="004274B8"/>
    <w:rsid w:val="004307AF"/>
    <w:rsid w:val="0043556B"/>
    <w:rsid w:val="00440A2A"/>
    <w:rsid w:val="00441B81"/>
    <w:rsid w:val="00442EAA"/>
    <w:rsid w:val="004454FE"/>
    <w:rsid w:val="0045034F"/>
    <w:rsid w:val="00456E40"/>
    <w:rsid w:val="00471F27"/>
    <w:rsid w:val="004877D2"/>
    <w:rsid w:val="00490BC4"/>
    <w:rsid w:val="00492359"/>
    <w:rsid w:val="004934DE"/>
    <w:rsid w:val="004A3B03"/>
    <w:rsid w:val="004B0709"/>
    <w:rsid w:val="004B36C2"/>
    <w:rsid w:val="004B3B4B"/>
    <w:rsid w:val="004C1FE1"/>
    <w:rsid w:val="004C3CB3"/>
    <w:rsid w:val="004D0EE1"/>
    <w:rsid w:val="0050178F"/>
    <w:rsid w:val="0051015D"/>
    <w:rsid w:val="00515458"/>
    <w:rsid w:val="00517162"/>
    <w:rsid w:val="00526465"/>
    <w:rsid w:val="005401D2"/>
    <w:rsid w:val="00551FF8"/>
    <w:rsid w:val="005862D0"/>
    <w:rsid w:val="005A3ACA"/>
    <w:rsid w:val="005C3809"/>
    <w:rsid w:val="005C6E14"/>
    <w:rsid w:val="005D1A4D"/>
    <w:rsid w:val="005D444B"/>
    <w:rsid w:val="005D5293"/>
    <w:rsid w:val="005D6B9A"/>
    <w:rsid w:val="005F1ADD"/>
    <w:rsid w:val="00617B58"/>
    <w:rsid w:val="00620EDB"/>
    <w:rsid w:val="00630AAD"/>
    <w:rsid w:val="0064436C"/>
    <w:rsid w:val="00655AF3"/>
    <w:rsid w:val="00655F2C"/>
    <w:rsid w:val="00675DF3"/>
    <w:rsid w:val="00692948"/>
    <w:rsid w:val="006A2D81"/>
    <w:rsid w:val="006A7856"/>
    <w:rsid w:val="006C6621"/>
    <w:rsid w:val="006E1081"/>
    <w:rsid w:val="006E2E5D"/>
    <w:rsid w:val="006E616C"/>
    <w:rsid w:val="006F49D0"/>
    <w:rsid w:val="006F7898"/>
    <w:rsid w:val="00700214"/>
    <w:rsid w:val="007007FB"/>
    <w:rsid w:val="0071591D"/>
    <w:rsid w:val="00720585"/>
    <w:rsid w:val="00723BEA"/>
    <w:rsid w:val="00733379"/>
    <w:rsid w:val="007357B7"/>
    <w:rsid w:val="007560E5"/>
    <w:rsid w:val="00757A9B"/>
    <w:rsid w:val="0076758B"/>
    <w:rsid w:val="00773AF6"/>
    <w:rsid w:val="00773CA6"/>
    <w:rsid w:val="00775B68"/>
    <w:rsid w:val="007828E7"/>
    <w:rsid w:val="00787E18"/>
    <w:rsid w:val="00795F71"/>
    <w:rsid w:val="007A1C65"/>
    <w:rsid w:val="007A5140"/>
    <w:rsid w:val="007A602F"/>
    <w:rsid w:val="007B594D"/>
    <w:rsid w:val="007E57A0"/>
    <w:rsid w:val="007E5F7A"/>
    <w:rsid w:val="007E73AB"/>
    <w:rsid w:val="007E7AB9"/>
    <w:rsid w:val="008105E5"/>
    <w:rsid w:val="00811C0C"/>
    <w:rsid w:val="00816C11"/>
    <w:rsid w:val="00832616"/>
    <w:rsid w:val="00853EAC"/>
    <w:rsid w:val="0086452E"/>
    <w:rsid w:val="00866633"/>
    <w:rsid w:val="00882A00"/>
    <w:rsid w:val="00883E54"/>
    <w:rsid w:val="00894C55"/>
    <w:rsid w:val="00897193"/>
    <w:rsid w:val="008A1BF8"/>
    <w:rsid w:val="008A7808"/>
    <w:rsid w:val="008B26A2"/>
    <w:rsid w:val="008B2E2F"/>
    <w:rsid w:val="008C2E92"/>
    <w:rsid w:val="008C7A37"/>
    <w:rsid w:val="008E79B5"/>
    <w:rsid w:val="00900022"/>
    <w:rsid w:val="00905793"/>
    <w:rsid w:val="00917C3E"/>
    <w:rsid w:val="00922207"/>
    <w:rsid w:val="00923556"/>
    <w:rsid w:val="00932841"/>
    <w:rsid w:val="00940149"/>
    <w:rsid w:val="009417DF"/>
    <w:rsid w:val="009455AA"/>
    <w:rsid w:val="009518A8"/>
    <w:rsid w:val="00955E3D"/>
    <w:rsid w:val="009659A6"/>
    <w:rsid w:val="0098205C"/>
    <w:rsid w:val="009A2654"/>
    <w:rsid w:val="009D5F8E"/>
    <w:rsid w:val="009E7AA1"/>
    <w:rsid w:val="00A05EDD"/>
    <w:rsid w:val="00A10FC3"/>
    <w:rsid w:val="00A15C8D"/>
    <w:rsid w:val="00A221D9"/>
    <w:rsid w:val="00A2332A"/>
    <w:rsid w:val="00A417BC"/>
    <w:rsid w:val="00A429BA"/>
    <w:rsid w:val="00A467CF"/>
    <w:rsid w:val="00A527E1"/>
    <w:rsid w:val="00A551F7"/>
    <w:rsid w:val="00A554E4"/>
    <w:rsid w:val="00A6073E"/>
    <w:rsid w:val="00A76EE2"/>
    <w:rsid w:val="00A82886"/>
    <w:rsid w:val="00A82B03"/>
    <w:rsid w:val="00A96DD2"/>
    <w:rsid w:val="00AB0595"/>
    <w:rsid w:val="00AC70C9"/>
    <w:rsid w:val="00AD76D4"/>
    <w:rsid w:val="00AE1E20"/>
    <w:rsid w:val="00AE5567"/>
    <w:rsid w:val="00AF1239"/>
    <w:rsid w:val="00AF24D0"/>
    <w:rsid w:val="00AF27B5"/>
    <w:rsid w:val="00AF3BF7"/>
    <w:rsid w:val="00AF4AF6"/>
    <w:rsid w:val="00AF5018"/>
    <w:rsid w:val="00B01025"/>
    <w:rsid w:val="00B06B17"/>
    <w:rsid w:val="00B117B5"/>
    <w:rsid w:val="00B14A9F"/>
    <w:rsid w:val="00B16480"/>
    <w:rsid w:val="00B2165C"/>
    <w:rsid w:val="00B32220"/>
    <w:rsid w:val="00B41AF3"/>
    <w:rsid w:val="00B50240"/>
    <w:rsid w:val="00B54D43"/>
    <w:rsid w:val="00B576A4"/>
    <w:rsid w:val="00B7245E"/>
    <w:rsid w:val="00B80228"/>
    <w:rsid w:val="00B949DB"/>
    <w:rsid w:val="00BA20AA"/>
    <w:rsid w:val="00BA4D48"/>
    <w:rsid w:val="00BA787B"/>
    <w:rsid w:val="00BB425A"/>
    <w:rsid w:val="00BB58BE"/>
    <w:rsid w:val="00BC0727"/>
    <w:rsid w:val="00BC49DC"/>
    <w:rsid w:val="00BD40C3"/>
    <w:rsid w:val="00BD4425"/>
    <w:rsid w:val="00BE0231"/>
    <w:rsid w:val="00BF031C"/>
    <w:rsid w:val="00BF59E8"/>
    <w:rsid w:val="00BF5CED"/>
    <w:rsid w:val="00C023A5"/>
    <w:rsid w:val="00C14357"/>
    <w:rsid w:val="00C25B49"/>
    <w:rsid w:val="00C35FD3"/>
    <w:rsid w:val="00C442AF"/>
    <w:rsid w:val="00C56935"/>
    <w:rsid w:val="00C741D7"/>
    <w:rsid w:val="00C74808"/>
    <w:rsid w:val="00C85518"/>
    <w:rsid w:val="00C8653D"/>
    <w:rsid w:val="00C86DDB"/>
    <w:rsid w:val="00CA1AD9"/>
    <w:rsid w:val="00CB5166"/>
    <w:rsid w:val="00CC0D2D"/>
    <w:rsid w:val="00CC56F6"/>
    <w:rsid w:val="00CD0FC1"/>
    <w:rsid w:val="00CD278E"/>
    <w:rsid w:val="00CD2FF6"/>
    <w:rsid w:val="00CE5657"/>
    <w:rsid w:val="00CF2004"/>
    <w:rsid w:val="00D06255"/>
    <w:rsid w:val="00D133F8"/>
    <w:rsid w:val="00D14A3E"/>
    <w:rsid w:val="00D23399"/>
    <w:rsid w:val="00D43A6B"/>
    <w:rsid w:val="00D61868"/>
    <w:rsid w:val="00D65332"/>
    <w:rsid w:val="00D71563"/>
    <w:rsid w:val="00D71E08"/>
    <w:rsid w:val="00D81DF2"/>
    <w:rsid w:val="00D91D02"/>
    <w:rsid w:val="00DA4CEE"/>
    <w:rsid w:val="00DA670A"/>
    <w:rsid w:val="00DB41EF"/>
    <w:rsid w:val="00DC4EB2"/>
    <w:rsid w:val="00DD774B"/>
    <w:rsid w:val="00DF25BC"/>
    <w:rsid w:val="00E07682"/>
    <w:rsid w:val="00E07839"/>
    <w:rsid w:val="00E11590"/>
    <w:rsid w:val="00E32C41"/>
    <w:rsid w:val="00E3623B"/>
    <w:rsid w:val="00E3716B"/>
    <w:rsid w:val="00E405EB"/>
    <w:rsid w:val="00E44ADF"/>
    <w:rsid w:val="00E45719"/>
    <w:rsid w:val="00E5323B"/>
    <w:rsid w:val="00E5383B"/>
    <w:rsid w:val="00E54837"/>
    <w:rsid w:val="00E61A95"/>
    <w:rsid w:val="00E66DA1"/>
    <w:rsid w:val="00E74F4E"/>
    <w:rsid w:val="00E769C5"/>
    <w:rsid w:val="00E81563"/>
    <w:rsid w:val="00E8749E"/>
    <w:rsid w:val="00E9075B"/>
    <w:rsid w:val="00E90C01"/>
    <w:rsid w:val="00E91184"/>
    <w:rsid w:val="00EA2A68"/>
    <w:rsid w:val="00EA486E"/>
    <w:rsid w:val="00EA73D6"/>
    <w:rsid w:val="00EA7A43"/>
    <w:rsid w:val="00EC6138"/>
    <w:rsid w:val="00ED450E"/>
    <w:rsid w:val="00EE3800"/>
    <w:rsid w:val="00EF77D2"/>
    <w:rsid w:val="00F21C55"/>
    <w:rsid w:val="00F23229"/>
    <w:rsid w:val="00F271B0"/>
    <w:rsid w:val="00F318D0"/>
    <w:rsid w:val="00F400EC"/>
    <w:rsid w:val="00F40991"/>
    <w:rsid w:val="00F43320"/>
    <w:rsid w:val="00F5035F"/>
    <w:rsid w:val="00F5331E"/>
    <w:rsid w:val="00F57B0C"/>
    <w:rsid w:val="00F63B14"/>
    <w:rsid w:val="00F75D20"/>
    <w:rsid w:val="00F865CA"/>
    <w:rsid w:val="00F95734"/>
    <w:rsid w:val="00FA4F7B"/>
    <w:rsid w:val="00FB2385"/>
    <w:rsid w:val="00FB4E0C"/>
    <w:rsid w:val="00FD2110"/>
    <w:rsid w:val="00FD2404"/>
    <w:rsid w:val="00FD6371"/>
    <w:rsid w:val="00FF10C0"/>
    <w:rsid w:val="00FF2446"/>
    <w:rsid w:val="00FF5D4F"/>
    <w:rsid w:val="00FF6A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CC56F6"/>
    <w:rPr>
      <w:sz w:val="16"/>
      <w:szCs w:val="16"/>
    </w:rPr>
  </w:style>
  <w:style w:type="paragraph" w:styleId="CommentText">
    <w:name w:val="annotation text"/>
    <w:basedOn w:val="Normal"/>
    <w:link w:val="CommentTextChar"/>
    <w:uiPriority w:val="99"/>
    <w:semiHidden/>
    <w:unhideWhenUsed/>
    <w:rsid w:val="00CC56F6"/>
    <w:pPr>
      <w:spacing w:line="240" w:lineRule="auto"/>
    </w:pPr>
    <w:rPr>
      <w:sz w:val="20"/>
      <w:szCs w:val="20"/>
    </w:rPr>
  </w:style>
  <w:style w:type="character" w:customStyle="1" w:styleId="CommentTextChar">
    <w:name w:val="Comment Text Char"/>
    <w:basedOn w:val="DefaultParagraphFont"/>
    <w:link w:val="CommentText"/>
    <w:uiPriority w:val="99"/>
    <w:semiHidden/>
    <w:rsid w:val="00CC56F6"/>
    <w:rPr>
      <w:sz w:val="20"/>
      <w:szCs w:val="20"/>
    </w:rPr>
  </w:style>
  <w:style w:type="paragraph" w:styleId="CommentSubject">
    <w:name w:val="annotation subject"/>
    <w:basedOn w:val="CommentText"/>
    <w:next w:val="CommentText"/>
    <w:link w:val="CommentSubjectChar"/>
    <w:uiPriority w:val="99"/>
    <w:semiHidden/>
    <w:unhideWhenUsed/>
    <w:rsid w:val="004B3B4B"/>
    <w:rPr>
      <w:b/>
      <w:bCs/>
    </w:rPr>
  </w:style>
  <w:style w:type="character" w:customStyle="1" w:styleId="CommentSubjectChar">
    <w:name w:val="Comment Subject Char"/>
    <w:basedOn w:val="CommentTextChar"/>
    <w:link w:val="CommentSubject"/>
    <w:uiPriority w:val="99"/>
    <w:semiHidden/>
    <w:rsid w:val="004B3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BC85AE7FF6ED4B239C11C48B0746D4B5"/>
        <w:category>
          <w:name w:val="General"/>
          <w:gallery w:val="placeholder"/>
        </w:category>
        <w:types>
          <w:type w:val="bbPlcHdr"/>
        </w:types>
        <w:behaviors>
          <w:behavior w:val="content"/>
        </w:behaviors>
        <w:guid w:val="{0639A76A-D427-49C9-A2E0-0C2D47561A9D}"/>
      </w:docPartPr>
      <w:docPartBody>
        <w:p w:rsidR="008C7A37" w:rsidP="00A96DD2">
          <w:pPr>
            <w:pStyle w:val="BC85AE7FF6ED4B239C11C48B0746D4B5"/>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2"/>
  </w:compat>
  <w:rsids>
    <w:rsidRoot w:val="00C00671"/>
    <w:rsid w:val="00057C8B"/>
    <w:rsid w:val="00084514"/>
    <w:rsid w:val="000C15CB"/>
    <w:rsid w:val="00214DB5"/>
    <w:rsid w:val="00246641"/>
    <w:rsid w:val="00344186"/>
    <w:rsid w:val="003A6E38"/>
    <w:rsid w:val="003B76A2"/>
    <w:rsid w:val="003C120E"/>
    <w:rsid w:val="00421448"/>
    <w:rsid w:val="00472F39"/>
    <w:rsid w:val="00487B73"/>
    <w:rsid w:val="00514746"/>
    <w:rsid w:val="00523A63"/>
    <w:rsid w:val="00567B0F"/>
    <w:rsid w:val="00837FA8"/>
    <w:rsid w:val="008B623B"/>
    <w:rsid w:val="008C7A37"/>
    <w:rsid w:val="008D39C9"/>
    <w:rsid w:val="008E6B48"/>
    <w:rsid w:val="009C1B4C"/>
    <w:rsid w:val="009D06B3"/>
    <w:rsid w:val="00A96DD2"/>
    <w:rsid w:val="00AD4A2F"/>
    <w:rsid w:val="00B3767C"/>
    <w:rsid w:val="00B80780"/>
    <w:rsid w:val="00C00671"/>
    <w:rsid w:val="00EB2949"/>
    <w:rsid w:val="00F011CC"/>
    <w:rsid w:val="00F56069"/>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BC85AE7FF6ED4B239C11C48B0746D4B5">
    <w:name w:val="BC85AE7FF6ED4B239C11C48B0746D4B5"/>
    <w:rsid w:val="00A96DD2"/>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16654</Words>
  <Characters>9493</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Andris Lazarevs</cp:lastModifiedBy>
  <cp:revision>210</cp:revision>
  <cp:lastPrinted>2018-02-22T10:39:00Z</cp:lastPrinted>
  <dcterms:created xsi:type="dcterms:W3CDTF">2018-01-30T08:20:00Z</dcterms:created>
  <dcterms:modified xsi:type="dcterms:W3CDTF">2018-03-27T08:54:00Z</dcterms:modified>
</cp:coreProperties>
</file>