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69C7E8AB" w:rsidR="003A286D" w:rsidRPr="00BF2B3A" w:rsidRDefault="003A286D" w:rsidP="00CF7E6C">
      <w:pPr>
        <w:jc w:val="center"/>
        <w:rPr>
          <w:b/>
          <w:bCs/>
          <w:sz w:val="28"/>
          <w:szCs w:val="28"/>
        </w:rPr>
      </w:pPr>
      <w:r w:rsidRPr="00BF2B3A">
        <w:rPr>
          <w:b/>
          <w:bCs/>
          <w:sz w:val="28"/>
          <w:szCs w:val="28"/>
        </w:rPr>
        <w:t xml:space="preserve">Likumprojekta </w:t>
      </w:r>
      <w:r w:rsidR="006322D6" w:rsidRPr="00BF2B3A">
        <w:rPr>
          <w:b/>
          <w:bCs/>
          <w:sz w:val="28"/>
          <w:szCs w:val="28"/>
        </w:rPr>
        <w:t>„</w:t>
      </w:r>
      <w:r w:rsidR="000E2D90" w:rsidRPr="00BF2B3A">
        <w:rPr>
          <w:b/>
          <w:sz w:val="28"/>
          <w:szCs w:val="28"/>
        </w:rPr>
        <w:t xml:space="preserve">Par nekustamo īpašumu atsavināšanu </w:t>
      </w:r>
      <w:r w:rsidR="003A5291" w:rsidRPr="00BF2B3A">
        <w:rPr>
          <w:b/>
          <w:sz w:val="28"/>
          <w:szCs w:val="28"/>
        </w:rPr>
        <w:t xml:space="preserve">sabiedrības vajadzībām </w:t>
      </w:r>
      <w:r w:rsidR="000E2D90" w:rsidRPr="00BF2B3A">
        <w:rPr>
          <w:b/>
          <w:sz w:val="28"/>
          <w:szCs w:val="28"/>
        </w:rPr>
        <w:t>Latvijas Republikas un Krievijas Federācijas valsts robežas joslas ierīkošanai</w:t>
      </w:r>
      <w:r w:rsidRPr="00BF2B3A">
        <w:rPr>
          <w:b/>
          <w:bCs/>
          <w:sz w:val="28"/>
          <w:szCs w:val="28"/>
        </w:rPr>
        <w:t>” sākotnējās ietekmes novērtējuma ziņojums (anotācija)</w:t>
      </w:r>
    </w:p>
    <w:p w14:paraId="3E2F7753" w14:textId="77777777" w:rsidR="001354DA" w:rsidRPr="00BF2B3A" w:rsidRDefault="001354DA" w:rsidP="00CF7E6C">
      <w:pPr>
        <w:jc w:val="center"/>
        <w:rPr>
          <w:b/>
          <w:bCs/>
          <w:sz w:val="28"/>
          <w:szCs w:val="28"/>
        </w:rPr>
      </w:pPr>
    </w:p>
    <w:tbl>
      <w:tblPr>
        <w:tblW w:w="496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76"/>
        <w:gridCol w:w="5460"/>
      </w:tblGrid>
      <w:tr w:rsidR="00EC2E31" w:rsidRPr="00BF2B3A" w14:paraId="4EF41379" w14:textId="77777777" w:rsidTr="00B455C8">
        <w:trPr>
          <w:tblCellSpacing w:w="15" w:type="dxa"/>
        </w:trPr>
        <w:tc>
          <w:tcPr>
            <w:tcW w:w="4967" w:type="pct"/>
            <w:gridSpan w:val="2"/>
            <w:vAlign w:val="center"/>
            <w:hideMark/>
          </w:tcPr>
          <w:p w14:paraId="58AF0F8A" w14:textId="77777777" w:rsidR="00EC2E31" w:rsidRPr="00BF2B3A" w:rsidRDefault="00EC2E31" w:rsidP="00CF7E6C">
            <w:pPr>
              <w:jc w:val="center"/>
              <w:rPr>
                <w:b/>
                <w:bCs/>
                <w:sz w:val="28"/>
                <w:szCs w:val="28"/>
              </w:rPr>
            </w:pPr>
            <w:r w:rsidRPr="00BF2B3A">
              <w:rPr>
                <w:b/>
                <w:bCs/>
                <w:sz w:val="28"/>
                <w:szCs w:val="28"/>
              </w:rPr>
              <w:t>Tiesību akta projekta anotācijas kopsavilkums</w:t>
            </w:r>
          </w:p>
        </w:tc>
      </w:tr>
      <w:tr w:rsidR="00EC2E31" w:rsidRPr="00BF2B3A" w14:paraId="3AB91CC5" w14:textId="77777777" w:rsidTr="00B455C8">
        <w:trPr>
          <w:tblCellSpacing w:w="15" w:type="dxa"/>
        </w:trPr>
        <w:tc>
          <w:tcPr>
            <w:tcW w:w="1994" w:type="pct"/>
            <w:hideMark/>
          </w:tcPr>
          <w:p w14:paraId="049BE9D8" w14:textId="77777777" w:rsidR="00EC2E31" w:rsidRPr="00BF2B3A" w:rsidRDefault="00EC2E31" w:rsidP="00CF7E6C">
            <w:pPr>
              <w:rPr>
                <w:sz w:val="28"/>
                <w:szCs w:val="28"/>
              </w:rPr>
            </w:pPr>
            <w:r w:rsidRPr="00BF2B3A">
              <w:rPr>
                <w:sz w:val="28"/>
                <w:szCs w:val="28"/>
              </w:rPr>
              <w:t>Mērķis, risinājums un projekta spēkā stāšanās laiks (500 zīmes bez atstarpēm)</w:t>
            </w:r>
          </w:p>
        </w:tc>
        <w:tc>
          <w:tcPr>
            <w:tcW w:w="2956" w:type="pct"/>
            <w:hideMark/>
          </w:tcPr>
          <w:p w14:paraId="0DAE2268" w14:textId="325D9F90" w:rsidR="008B0DE6" w:rsidRPr="00BF2B3A" w:rsidRDefault="008B0DE6" w:rsidP="00CF7E6C">
            <w:pPr>
              <w:ind w:firstLine="720"/>
              <w:jc w:val="both"/>
              <w:rPr>
                <w:sz w:val="28"/>
                <w:szCs w:val="28"/>
              </w:rPr>
            </w:pPr>
            <w:r w:rsidRPr="00BF2B3A">
              <w:rPr>
                <w:bCs/>
                <w:sz w:val="28"/>
                <w:szCs w:val="28"/>
              </w:rPr>
              <w:t>Likumprojekts „</w:t>
            </w:r>
            <w:r w:rsidRPr="00BF2B3A">
              <w:rPr>
                <w:sz w:val="28"/>
                <w:szCs w:val="28"/>
              </w:rPr>
              <w:t xml:space="preserve">Par nekustamo īpašumu atsavināšanu </w:t>
            </w:r>
            <w:r w:rsidR="003A5291" w:rsidRPr="00BF2B3A">
              <w:rPr>
                <w:sz w:val="28"/>
                <w:szCs w:val="28"/>
              </w:rPr>
              <w:t xml:space="preserve">sabiedrības vajadzībām </w:t>
            </w:r>
            <w:r w:rsidRPr="00BF2B3A">
              <w:rPr>
                <w:sz w:val="28"/>
                <w:szCs w:val="28"/>
              </w:rPr>
              <w:t>Latvijas Republikas un Krievijas Federācijas valsts robežas joslas ierīkošanai</w:t>
            </w:r>
            <w:r w:rsidRPr="00BF2B3A">
              <w:rPr>
                <w:bCs/>
                <w:sz w:val="28"/>
                <w:szCs w:val="28"/>
              </w:rPr>
              <w:t>”</w:t>
            </w:r>
            <w:r w:rsidRPr="00BF2B3A">
              <w:rPr>
                <w:b/>
                <w:bCs/>
                <w:sz w:val="28"/>
                <w:szCs w:val="28"/>
              </w:rPr>
              <w:t xml:space="preserve"> </w:t>
            </w:r>
            <w:r w:rsidRPr="00BF2B3A">
              <w:rPr>
                <w:bCs/>
                <w:sz w:val="28"/>
                <w:szCs w:val="28"/>
              </w:rPr>
              <w:t>paredz</w:t>
            </w:r>
            <w:r w:rsidRPr="00BF2B3A">
              <w:rPr>
                <w:b/>
                <w:bCs/>
                <w:sz w:val="28"/>
                <w:szCs w:val="28"/>
              </w:rPr>
              <w:t xml:space="preserve"> </w:t>
            </w:r>
            <w:r w:rsidRPr="00BF2B3A">
              <w:rPr>
                <w:sz w:val="28"/>
                <w:szCs w:val="28"/>
              </w:rPr>
              <w:t xml:space="preserve">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6C66B19F" w14:textId="44560099" w:rsidR="00EC2E31" w:rsidRPr="00BF2B3A" w:rsidRDefault="00086069" w:rsidP="00CF7E6C">
            <w:pPr>
              <w:ind w:firstLine="720"/>
              <w:rPr>
                <w:sz w:val="28"/>
                <w:szCs w:val="28"/>
              </w:rPr>
            </w:pPr>
            <w:r w:rsidRPr="00BF2B3A">
              <w:rPr>
                <w:sz w:val="28"/>
                <w:szCs w:val="28"/>
              </w:rPr>
              <w:t>Likums stājas spēkā nākamajā dienā pēc tā izsludināšanas.</w:t>
            </w:r>
          </w:p>
        </w:tc>
      </w:tr>
    </w:tbl>
    <w:p w14:paraId="235A4252" w14:textId="68076BFF" w:rsidR="00EC2E31" w:rsidRPr="00BF2B3A" w:rsidRDefault="00EC2E31" w:rsidP="00CF7E6C">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BF2B3A" w14:paraId="2551CA4E" w14:textId="77777777" w:rsidTr="00712B84">
        <w:trPr>
          <w:tblCellSpacing w:w="15" w:type="dxa"/>
        </w:trPr>
        <w:tc>
          <w:tcPr>
            <w:tcW w:w="9146" w:type="dxa"/>
            <w:gridSpan w:val="3"/>
            <w:vAlign w:val="center"/>
            <w:hideMark/>
          </w:tcPr>
          <w:p w14:paraId="70E892BA" w14:textId="77777777" w:rsidR="002F61A4" w:rsidRPr="00BF2B3A" w:rsidRDefault="002F61A4" w:rsidP="00CF7E6C">
            <w:pPr>
              <w:pStyle w:val="tvhtml"/>
              <w:spacing w:before="0" w:beforeAutospacing="0" w:after="0" w:afterAutospacing="0"/>
              <w:jc w:val="center"/>
              <w:rPr>
                <w:b/>
                <w:bCs/>
                <w:sz w:val="28"/>
                <w:szCs w:val="28"/>
              </w:rPr>
            </w:pPr>
            <w:r w:rsidRPr="00BF2B3A">
              <w:rPr>
                <w:b/>
                <w:bCs/>
                <w:sz w:val="28"/>
                <w:szCs w:val="28"/>
              </w:rPr>
              <w:t>I. Tiesību akta projekta izstrādes nepieciešamība</w:t>
            </w:r>
          </w:p>
        </w:tc>
      </w:tr>
      <w:tr w:rsidR="002F61A4" w:rsidRPr="00BF2B3A" w14:paraId="5C6DCCA5" w14:textId="77777777" w:rsidTr="00712B84">
        <w:trPr>
          <w:tblCellSpacing w:w="15" w:type="dxa"/>
        </w:trPr>
        <w:tc>
          <w:tcPr>
            <w:tcW w:w="519" w:type="dxa"/>
            <w:hideMark/>
          </w:tcPr>
          <w:p w14:paraId="4DCAD8FE" w14:textId="77777777" w:rsidR="002F61A4" w:rsidRPr="00BF2B3A" w:rsidRDefault="002F61A4" w:rsidP="00CF7E6C">
            <w:pPr>
              <w:pStyle w:val="tvhtml"/>
              <w:spacing w:before="0" w:beforeAutospacing="0" w:after="0" w:afterAutospacing="0"/>
              <w:jc w:val="center"/>
              <w:rPr>
                <w:sz w:val="28"/>
                <w:szCs w:val="28"/>
              </w:rPr>
            </w:pPr>
            <w:r w:rsidRPr="00BF2B3A">
              <w:rPr>
                <w:sz w:val="28"/>
                <w:szCs w:val="28"/>
              </w:rPr>
              <w:t>1.</w:t>
            </w:r>
          </w:p>
        </w:tc>
        <w:tc>
          <w:tcPr>
            <w:tcW w:w="2943" w:type="dxa"/>
            <w:hideMark/>
          </w:tcPr>
          <w:p w14:paraId="79F36D20" w14:textId="77777777" w:rsidR="002F61A4" w:rsidRPr="00BF2B3A" w:rsidRDefault="002F61A4" w:rsidP="00CF7E6C">
            <w:pPr>
              <w:rPr>
                <w:sz w:val="28"/>
                <w:szCs w:val="28"/>
              </w:rPr>
            </w:pPr>
            <w:r w:rsidRPr="00BF2B3A">
              <w:rPr>
                <w:sz w:val="28"/>
                <w:szCs w:val="28"/>
              </w:rPr>
              <w:t>Pamatojums</w:t>
            </w:r>
          </w:p>
        </w:tc>
        <w:tc>
          <w:tcPr>
            <w:tcW w:w="5624" w:type="dxa"/>
            <w:hideMark/>
          </w:tcPr>
          <w:p w14:paraId="7E2DDC9A" w14:textId="77777777" w:rsidR="002F61A4" w:rsidRPr="00BF2B3A" w:rsidRDefault="002F61A4" w:rsidP="00CF7E6C">
            <w:pPr>
              <w:keepNext/>
              <w:ind w:firstLine="720"/>
              <w:jc w:val="both"/>
              <w:outlineLvl w:val="1"/>
              <w:rPr>
                <w:bCs/>
                <w:iCs/>
                <w:sz w:val="28"/>
                <w:szCs w:val="28"/>
              </w:rPr>
            </w:pPr>
            <w:r w:rsidRPr="00BF2B3A">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BF2B3A">
                <w:rPr>
                  <w:bCs/>
                  <w:iCs/>
                  <w:sz w:val="28"/>
                  <w:szCs w:val="28"/>
                </w:rPr>
                <w:t>Sabiedrības vajadzībām nepieciešamā nekustamā īpašuma atsavināšanas likumam</w:t>
              </w:r>
            </w:hyperlink>
            <w:r w:rsidRPr="00BF2B3A">
              <w:rPr>
                <w:bCs/>
                <w:iCs/>
                <w:sz w:val="28"/>
                <w:szCs w:val="28"/>
              </w:rPr>
              <w:t xml:space="preserve"> (turpmāk – Atsavināšanas likums).</w:t>
            </w:r>
          </w:p>
          <w:p w14:paraId="4074EC24" w14:textId="77777777" w:rsidR="002F61A4" w:rsidRPr="00BF2B3A" w:rsidRDefault="002F61A4" w:rsidP="00CF7E6C">
            <w:pPr>
              <w:keepNext/>
              <w:ind w:firstLine="720"/>
              <w:jc w:val="both"/>
              <w:outlineLvl w:val="1"/>
              <w:rPr>
                <w:sz w:val="28"/>
                <w:szCs w:val="28"/>
              </w:rPr>
            </w:pPr>
            <w:r w:rsidRPr="00BF2B3A">
              <w:rPr>
                <w:bCs/>
                <w:iCs/>
                <w:sz w:val="28"/>
                <w:szCs w:val="28"/>
              </w:rPr>
              <w:t>Atbilstoši A</w:t>
            </w:r>
            <w:r w:rsidRPr="00BF2B3A">
              <w:rPr>
                <w:sz w:val="28"/>
                <w:szCs w:val="28"/>
              </w:rPr>
              <w:t>tsavināšanas likuma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BF2B3A" w:rsidRDefault="002F61A4" w:rsidP="00CF7E6C">
            <w:pPr>
              <w:ind w:firstLine="720"/>
              <w:rPr>
                <w:sz w:val="28"/>
                <w:szCs w:val="28"/>
              </w:rPr>
            </w:pPr>
            <w:r w:rsidRPr="00BF2B3A">
              <w:rPr>
                <w:sz w:val="28"/>
                <w:szCs w:val="28"/>
              </w:rPr>
              <w:t>Atbilstoši Atsavināšanas likuma 13.pantam valsts pārvaldes iestāde sagatavo likumprojektu par attiecīgā nekustamā īpašuma atsavināšanu.</w:t>
            </w:r>
          </w:p>
        </w:tc>
      </w:tr>
      <w:tr w:rsidR="002F61A4" w:rsidRPr="00BF2B3A" w14:paraId="1CEE3B06" w14:textId="77777777" w:rsidTr="00712B84">
        <w:trPr>
          <w:tblCellSpacing w:w="15" w:type="dxa"/>
        </w:trPr>
        <w:tc>
          <w:tcPr>
            <w:tcW w:w="519" w:type="dxa"/>
            <w:hideMark/>
          </w:tcPr>
          <w:p w14:paraId="7B50BBD7" w14:textId="77777777" w:rsidR="002F61A4" w:rsidRPr="00BF2B3A" w:rsidRDefault="002F61A4" w:rsidP="00CF7E6C">
            <w:pPr>
              <w:pStyle w:val="tvhtml"/>
              <w:spacing w:before="0" w:beforeAutospacing="0" w:after="0" w:afterAutospacing="0"/>
              <w:jc w:val="center"/>
              <w:rPr>
                <w:sz w:val="28"/>
                <w:szCs w:val="28"/>
              </w:rPr>
            </w:pPr>
            <w:r w:rsidRPr="00BF2B3A">
              <w:rPr>
                <w:sz w:val="28"/>
                <w:szCs w:val="28"/>
              </w:rPr>
              <w:t>2.</w:t>
            </w:r>
          </w:p>
        </w:tc>
        <w:tc>
          <w:tcPr>
            <w:tcW w:w="2943" w:type="dxa"/>
            <w:hideMark/>
          </w:tcPr>
          <w:p w14:paraId="63432881" w14:textId="77777777" w:rsidR="002F61A4" w:rsidRPr="00BF2B3A" w:rsidRDefault="002F61A4" w:rsidP="00CF7E6C">
            <w:pPr>
              <w:rPr>
                <w:sz w:val="28"/>
                <w:szCs w:val="28"/>
              </w:rPr>
            </w:pPr>
            <w:r w:rsidRPr="00BF2B3A">
              <w:rPr>
                <w:sz w:val="28"/>
                <w:szCs w:val="28"/>
              </w:rPr>
              <w:t xml:space="preserve">Pašreizējā situācija un problēmas, kuru </w:t>
            </w:r>
            <w:r w:rsidRPr="00BF2B3A">
              <w:rPr>
                <w:sz w:val="28"/>
                <w:szCs w:val="28"/>
              </w:rPr>
              <w:lastRenderedPageBreak/>
              <w:t>risināšanai tiesību akta projekts izstrādāts, tiesiskā regulējuma mērķis un būtība</w:t>
            </w:r>
          </w:p>
        </w:tc>
        <w:tc>
          <w:tcPr>
            <w:tcW w:w="5624" w:type="dxa"/>
            <w:hideMark/>
          </w:tcPr>
          <w:p w14:paraId="0E0F0085" w14:textId="77777777" w:rsidR="002F61A4" w:rsidRPr="00BF2B3A" w:rsidRDefault="002F61A4" w:rsidP="00CF7E6C">
            <w:pPr>
              <w:ind w:firstLine="720"/>
              <w:jc w:val="both"/>
              <w:rPr>
                <w:sz w:val="28"/>
                <w:szCs w:val="28"/>
              </w:rPr>
            </w:pPr>
            <w:r w:rsidRPr="00BF2B3A">
              <w:rPr>
                <w:sz w:val="28"/>
                <w:szCs w:val="28"/>
              </w:rPr>
              <w:lastRenderedPageBreak/>
              <w:t xml:space="preserve">Šobrīd Latvijas Republikas valsts robežas joslu, pierobežas joslu ārējai sauszemes robežai </w:t>
            </w:r>
            <w:r w:rsidRPr="00BF2B3A">
              <w:rPr>
                <w:sz w:val="28"/>
                <w:szCs w:val="28"/>
              </w:rPr>
              <w:lastRenderedPageBreak/>
              <w:t>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BF2B3A" w:rsidRDefault="002F61A4" w:rsidP="00CF7E6C">
            <w:pPr>
              <w:ind w:firstLine="720"/>
              <w:jc w:val="both"/>
              <w:rPr>
                <w:sz w:val="28"/>
                <w:szCs w:val="28"/>
              </w:rPr>
            </w:pPr>
            <w:r w:rsidRPr="00BF2B3A">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BF2B3A" w:rsidRDefault="002F61A4" w:rsidP="00CF7E6C">
            <w:pPr>
              <w:ind w:firstLine="720"/>
              <w:jc w:val="both"/>
              <w:rPr>
                <w:sz w:val="28"/>
                <w:szCs w:val="28"/>
              </w:rPr>
            </w:pPr>
            <w:r w:rsidRPr="00BF2B3A">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BF2B3A">
                <w:rPr>
                  <w:sz w:val="28"/>
                  <w:szCs w:val="28"/>
                </w:rPr>
                <w:t>Ministru kabinets</w:t>
              </w:r>
            </w:smartTag>
            <w:r w:rsidRPr="00BF2B3A">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BF2B3A" w:rsidRDefault="002F61A4" w:rsidP="00CF7E6C">
            <w:pPr>
              <w:ind w:firstLine="720"/>
              <w:jc w:val="both"/>
              <w:rPr>
                <w:sz w:val="28"/>
                <w:szCs w:val="28"/>
              </w:rPr>
            </w:pPr>
            <w:r w:rsidRPr="00BF2B3A">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AB2EF96" w14:textId="77777777" w:rsidR="002F61A4" w:rsidRPr="00BF2B3A" w:rsidRDefault="002F61A4" w:rsidP="00CF7E6C">
            <w:pPr>
              <w:ind w:firstLine="720"/>
              <w:jc w:val="both"/>
              <w:rPr>
                <w:sz w:val="28"/>
                <w:szCs w:val="28"/>
              </w:rPr>
            </w:pPr>
            <w:r w:rsidRPr="00BF2B3A">
              <w:rPr>
                <w:sz w:val="28"/>
                <w:szCs w:val="28"/>
              </w:rPr>
              <w:t>Veicot Latvijas Republikas un Krievijas Federācijas robežas ierīcību, nepieciešams atsavināt robežai pieguļošos nekustamos īpašumus, kuri atrodas valsts robežas joslā:</w:t>
            </w:r>
          </w:p>
          <w:p w14:paraId="6D9E3ACF" w14:textId="77777777" w:rsidR="002F61A4" w:rsidRPr="00BF2B3A" w:rsidRDefault="002F61A4" w:rsidP="00CF7E6C">
            <w:pPr>
              <w:pStyle w:val="ListParagraph"/>
              <w:widowControl w:val="0"/>
              <w:numPr>
                <w:ilvl w:val="0"/>
                <w:numId w:val="13"/>
              </w:numPr>
              <w:tabs>
                <w:tab w:val="left" w:pos="539"/>
              </w:tabs>
              <w:ind w:left="0" w:firstLine="720"/>
              <w:jc w:val="both"/>
              <w:rPr>
                <w:sz w:val="28"/>
                <w:szCs w:val="28"/>
              </w:rPr>
            </w:pPr>
            <w:r w:rsidRPr="00BF2B3A">
              <w:rPr>
                <w:sz w:val="28"/>
                <w:szCs w:val="28"/>
              </w:rPr>
              <w:t>nekustamo īpašumu „Zemturi R” (nekustamā īpašuma kadastra Nr. 3892 001 0403) – zemes gabalu (kadastra apzīmējums 3892 001 0388) 0,19 ha platībā – Vecumu pagastā, Viļakas novadā (turpmāk – nekustamais īpašums – “Zemturi R”);</w:t>
            </w:r>
          </w:p>
          <w:p w14:paraId="6A4317EC" w14:textId="77777777" w:rsidR="002F61A4" w:rsidRPr="00BF2B3A" w:rsidRDefault="002F61A4" w:rsidP="00CF7E6C">
            <w:pPr>
              <w:pStyle w:val="ListParagraph"/>
              <w:widowControl w:val="0"/>
              <w:numPr>
                <w:ilvl w:val="0"/>
                <w:numId w:val="13"/>
              </w:numPr>
              <w:tabs>
                <w:tab w:val="left" w:pos="539"/>
              </w:tabs>
              <w:ind w:left="0" w:firstLine="720"/>
              <w:jc w:val="both"/>
              <w:rPr>
                <w:sz w:val="28"/>
                <w:szCs w:val="28"/>
              </w:rPr>
            </w:pPr>
            <w:r w:rsidRPr="00BF2B3A">
              <w:rPr>
                <w:sz w:val="28"/>
                <w:szCs w:val="28"/>
              </w:rPr>
              <w:t>nekustamo īpašumu „Koki” (nekustamā īpašuma kadastra Nr. 6866 010 0072) – zemes gabalu (kadastra apzīmējumi 6866 010 0068 un 6866 010 0071) 1,22 un 10,87 ha platībā Līdumnieku pagastā, Ciblas novadā (turpmāk – nekustamais īpašums „Koki”);</w:t>
            </w:r>
          </w:p>
          <w:p w14:paraId="2AF9BB30" w14:textId="77777777" w:rsidR="002F61A4" w:rsidRPr="00BF2B3A" w:rsidRDefault="002F61A4" w:rsidP="00CF7E6C">
            <w:pPr>
              <w:pStyle w:val="ListParagraph"/>
              <w:widowControl w:val="0"/>
              <w:numPr>
                <w:ilvl w:val="0"/>
                <w:numId w:val="13"/>
              </w:numPr>
              <w:tabs>
                <w:tab w:val="left" w:pos="539"/>
              </w:tabs>
              <w:ind w:left="0" w:firstLine="720"/>
              <w:jc w:val="both"/>
              <w:rPr>
                <w:sz w:val="28"/>
                <w:szCs w:val="28"/>
              </w:rPr>
            </w:pPr>
            <w:r w:rsidRPr="00BF2B3A">
              <w:rPr>
                <w:sz w:val="28"/>
                <w:szCs w:val="28"/>
              </w:rPr>
              <w:t>nekustamo īpašumu „Krupji” (nekustamā īpašuma kadastra Nr. 6866 009 0061) – zemes gabalu (kadastra apzīmējums 6866 009 0058) 4,32 ha platībā – Līdumnieku pagastā, Ciblas novadā (turpmāk – nekustamais īpašums „Krupji”);</w:t>
            </w:r>
          </w:p>
          <w:p w14:paraId="498EDCFB" w14:textId="77777777" w:rsidR="002F61A4" w:rsidRPr="00BF2B3A" w:rsidRDefault="002F61A4" w:rsidP="00CF7E6C">
            <w:pPr>
              <w:pStyle w:val="ListParagraph"/>
              <w:widowControl w:val="0"/>
              <w:numPr>
                <w:ilvl w:val="0"/>
                <w:numId w:val="13"/>
              </w:numPr>
              <w:tabs>
                <w:tab w:val="left" w:pos="539"/>
              </w:tabs>
              <w:ind w:left="0" w:firstLine="720"/>
              <w:jc w:val="both"/>
              <w:rPr>
                <w:sz w:val="28"/>
                <w:szCs w:val="28"/>
              </w:rPr>
            </w:pPr>
            <w:r w:rsidRPr="00BF2B3A">
              <w:rPr>
                <w:sz w:val="28"/>
                <w:szCs w:val="28"/>
              </w:rPr>
              <w:t>nekustamo īpašumu „Kurpes” (nekustamā īpašuma kadastra Nr. 6866 001 0088) – zemes gabalu (kadastra apzīmējums 6866 001 0038) 0,53 ha platībā – Līdumnieku pagastā, Ciblas novadā (turpmāk – nekustamais īpašums „Kurpes”);</w:t>
            </w:r>
          </w:p>
          <w:p w14:paraId="08C05A09" w14:textId="77777777" w:rsidR="002F61A4" w:rsidRPr="00BF2B3A" w:rsidRDefault="002F61A4" w:rsidP="00CF7E6C">
            <w:pPr>
              <w:pStyle w:val="ListParagraph"/>
              <w:widowControl w:val="0"/>
              <w:numPr>
                <w:ilvl w:val="0"/>
                <w:numId w:val="13"/>
              </w:numPr>
              <w:tabs>
                <w:tab w:val="left" w:pos="539"/>
              </w:tabs>
              <w:ind w:left="0" w:firstLine="720"/>
              <w:jc w:val="both"/>
              <w:rPr>
                <w:sz w:val="28"/>
                <w:szCs w:val="28"/>
              </w:rPr>
            </w:pPr>
            <w:r w:rsidRPr="00BF2B3A">
              <w:rPr>
                <w:sz w:val="28"/>
                <w:szCs w:val="28"/>
              </w:rPr>
              <w:t>nekustamo īpašumu „Mārsils” (nekustamā īpašuma kadastra Nr. 6866 010 0074) – zemes gabalu (kadastra apzīmējums 6866 010 0063) 7,59 ha platībā – Līdumnieku pagastā, Ciblas novadā (turpmāk – nekustamais īpašums „Mārsils”);</w:t>
            </w:r>
          </w:p>
          <w:p w14:paraId="564ABE5F" w14:textId="77777777" w:rsidR="002F61A4" w:rsidRPr="00BF2B3A" w:rsidRDefault="002F61A4" w:rsidP="00CF7E6C">
            <w:pPr>
              <w:pStyle w:val="ListParagraph"/>
              <w:widowControl w:val="0"/>
              <w:numPr>
                <w:ilvl w:val="0"/>
                <w:numId w:val="13"/>
              </w:numPr>
              <w:tabs>
                <w:tab w:val="left" w:pos="539"/>
              </w:tabs>
              <w:ind w:left="0" w:firstLine="720"/>
              <w:jc w:val="both"/>
              <w:rPr>
                <w:sz w:val="28"/>
                <w:szCs w:val="28"/>
              </w:rPr>
            </w:pPr>
            <w:r w:rsidRPr="00BF2B3A">
              <w:rPr>
                <w:sz w:val="28"/>
                <w:szCs w:val="28"/>
              </w:rPr>
              <w:t>nekustamo īpašumu „Miestiņš” (nekustamā īpašuma kadastra Nr. 6866 010 0075) – zemes gabalu (kadastra apzīmējums 6866 010 0064) 1,69 ha platībā – Līdumnieku pagastā, Ciblas novadā (turpmāk – nekustamais īpašums „Miestiņš”).</w:t>
            </w:r>
          </w:p>
          <w:p w14:paraId="0C7617B5" w14:textId="77777777" w:rsidR="002F61A4" w:rsidRPr="00BF2B3A" w:rsidRDefault="002F61A4" w:rsidP="00CF7E6C">
            <w:pPr>
              <w:ind w:firstLine="720"/>
              <w:jc w:val="both"/>
              <w:rPr>
                <w:sz w:val="28"/>
                <w:szCs w:val="28"/>
              </w:rPr>
            </w:pPr>
          </w:p>
          <w:p w14:paraId="29784263" w14:textId="77777777" w:rsidR="002F61A4" w:rsidRPr="00BF2B3A" w:rsidRDefault="002F61A4" w:rsidP="00CF7E6C">
            <w:pPr>
              <w:ind w:firstLine="720"/>
              <w:jc w:val="both"/>
              <w:rPr>
                <w:sz w:val="28"/>
                <w:szCs w:val="28"/>
              </w:rPr>
            </w:pPr>
            <w:r w:rsidRPr="00BF2B3A">
              <w:rPr>
                <w:sz w:val="28"/>
                <w:szCs w:val="28"/>
              </w:rPr>
              <w:t xml:space="preserve">1. Nekustamais īpašums „Zemturi R” ir ierakstīts Rēzeknes tiesas zemesgrāmatu nodaļas Vecumu pagasta zemesgrāmatas nodalījumā Nr. 100000550016. Nekustamajam īpašumam „Zemturi R” ir noteikts apgrūtinājums (saskaņā ar Zemesgrāmatas datiem): pierobežas josla 0,19 ha,  pierobeža 0,19 ha. </w:t>
            </w:r>
          </w:p>
          <w:p w14:paraId="4059CB21" w14:textId="77E8AE19" w:rsidR="00A7032D" w:rsidRPr="00BF2B3A" w:rsidRDefault="002B1E56" w:rsidP="00CF7E6C">
            <w:pPr>
              <w:ind w:firstLine="720"/>
              <w:jc w:val="both"/>
              <w:rPr>
                <w:sz w:val="28"/>
                <w:szCs w:val="28"/>
              </w:rPr>
            </w:pPr>
            <w:r w:rsidRPr="00BF2B3A">
              <w:rPr>
                <w:sz w:val="28"/>
                <w:szCs w:val="28"/>
              </w:rPr>
              <w:t xml:space="preserve">2016.gada 25.augustā nekustamā īpašuma „Zemturi R” īpašniekam tika nosūtīts uzaicinājums Nr.17-8/9803 piedalīties sēdē par aprēķinātās atlīdzība izvērtēšanu. </w:t>
            </w:r>
            <w:r w:rsidR="00A7032D" w:rsidRPr="00BF2B3A">
              <w:rPr>
                <w:sz w:val="28"/>
                <w:szCs w:val="28"/>
              </w:rPr>
              <w:t xml:space="preserve">Nekustamā īpašuma „Zemturi R” īpašnieks 2016.gada 28.septembrī ir informējis, ka atsavināta nekustamā īpašuma vienīgais kompensācijas veids ir līdzvērtīgs īpašums. Komisijas sēdē par aprēķinātās atlīdzības izvērtēšanu īpašnieks nepiedalījās. </w:t>
            </w:r>
          </w:p>
          <w:p w14:paraId="4FD296AA" w14:textId="7FF2A25F" w:rsidR="00A7032D" w:rsidRPr="00BF2B3A" w:rsidRDefault="002B1E56" w:rsidP="00CF7E6C">
            <w:pPr>
              <w:ind w:firstLine="720"/>
              <w:jc w:val="both"/>
              <w:rPr>
                <w:sz w:val="28"/>
                <w:szCs w:val="28"/>
              </w:rPr>
            </w:pPr>
            <w:r w:rsidRPr="00BF2B3A">
              <w:rPr>
                <w:sz w:val="28"/>
                <w:szCs w:val="28"/>
              </w:rPr>
              <w:t>2016.gada 12.oktobrī nekustamā īpašuma „Zemturi R” īpašniekam tika nosūtīts uzaicinājums Nr.17-4/11695 piedalīties sēdē par aprēķinātās atlīdzības izvērtēšanu</w:t>
            </w:r>
            <w:r w:rsidR="00A7032D" w:rsidRPr="00BF2B3A">
              <w:rPr>
                <w:sz w:val="28"/>
                <w:szCs w:val="28"/>
              </w:rPr>
              <w:t xml:space="preserve">, kurā komisija informēja, ka vienīgais atlīdzības veids, kuru var īpašniekam piedāvāt ir nekustamā īpašuma tirgus vērtības atlīdzināšana. Nekustamā īpašuma „Zemturi R” īpašnieks 2016.gada 11.novembrī pa telefonu informēja, ka atsavinātā nekustamā īpašuma vienīgais kompensācijas veids ir līdzvērtīgs īpašums. Komisijas sēdē par aprēķinātās atlīdzības izvērtēšanu īpašnieks nepiedalījās. </w:t>
            </w:r>
          </w:p>
          <w:p w14:paraId="2454ACCA"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xml:space="preserve">2. nekustamais īpašums „Koki” ir ierakstīts Rēzeknes tiesas zemesgrāmatu nodaļas Līdumnieku pagasta zemesgrāmatas nodalījumā Nr.100000549026. Nekustamajam īpašumam „Koki” ir noteikti apgrūtinājumi (saskaņā ar Zemesgrāmatas datiem): </w:t>
            </w:r>
          </w:p>
          <w:p w14:paraId="5F75814C"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pierobežas josla – 1,22 ha;</w:t>
            </w:r>
          </w:p>
          <w:p w14:paraId="39EE1820"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 1,22 ha;</w:t>
            </w:r>
          </w:p>
          <w:p w14:paraId="7E206374"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no 100 līdz 1000 hektāriem lielas dabiskas ūdenstilpnes vides un dabas resursu aizsardzības aizsargjoslas teritorija lauku apvidos – 1,22 ha;</w:t>
            </w:r>
          </w:p>
          <w:p w14:paraId="3B94658F"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ezeru – 0,62 ha;</w:t>
            </w:r>
          </w:p>
          <w:p w14:paraId="4708E18F"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pierobežas josla – 10,87 ha;</w:t>
            </w:r>
          </w:p>
          <w:p w14:paraId="3AC21725"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 – 10,87 ha;</w:t>
            </w:r>
          </w:p>
          <w:p w14:paraId="42FECB5F"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no 100 līdz 1000 hektāriem lielas dabiskas ūdenstilpnes un dabas resursu aizsardzības aizsargjoslas teritorija lauku apvidos – 0,11 ha;</w:t>
            </w:r>
          </w:p>
          <w:p w14:paraId="43CCC8B0"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vairāk par 100 kilometriem garas dabiskas ūdensteces vides un dabas resursu aizsardzības aizsargjoslas teritorija lauku apvidos – 10,87 ha;</w:t>
            </w:r>
          </w:p>
          <w:p w14:paraId="223BE53A"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ūdensnotekas (ūdensteču regulēta posma un speciāli raktas gultnes), kā arī uz tās esošas hidrotehniskas būves un ierīces ekspluatācijas aizsargjoslas teritorija lauksaimniecībā izmantojamās zemēs – 0,3 ha;</w:t>
            </w:r>
          </w:p>
          <w:p w14:paraId="6ED59B03"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upi – 1,85 ha;</w:t>
            </w:r>
          </w:p>
          <w:p w14:paraId="13A8C418"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ceļa servitūta teritorija – 0,01 ha;</w:t>
            </w:r>
          </w:p>
          <w:p w14:paraId="4C7785E3"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ceļa servitūta teritorija – 0,05 ha.</w:t>
            </w:r>
          </w:p>
          <w:p w14:paraId="20584602"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xml:space="preserve">3. nekustamais īpašums „Krupji” ir ierakstīts Rēzeknes tiesas zemesgrāmatu nodaļas Līdumnieku pagasta zemesgrāmatas nodalījumā Nr.100000549250. Nekustamajam īpašumam „Krupji” ir noteikti apgrūtinājumi (saskaņā ar Zemesgrāmatas datiem): </w:t>
            </w:r>
          </w:p>
          <w:p w14:paraId="75828DD2"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pierobežas josla 4,32 ha;</w:t>
            </w:r>
          </w:p>
          <w:p w14:paraId="2C879BFD"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 4,32 ha;</w:t>
            </w:r>
          </w:p>
          <w:p w14:paraId="6978058F"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no 10 līdz 25 kilometriem garas dabiskas ūdensteces vides un dabas resursu aizsardzības aizsargjoslas teritorija lauku apvidos – 4,32 ha;</w:t>
            </w:r>
          </w:p>
          <w:p w14:paraId="3C7A382F"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upi – 0,08 ha;</w:t>
            </w:r>
          </w:p>
          <w:p w14:paraId="37CA38DE"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upi – 0,3 ha;</w:t>
            </w:r>
          </w:p>
          <w:p w14:paraId="63F475A9"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upi – 0,12 ha;</w:t>
            </w:r>
          </w:p>
          <w:p w14:paraId="3452CC81"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upi – 0,35 ha.</w:t>
            </w:r>
          </w:p>
          <w:p w14:paraId="677C5138"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4. nekustamais īpašums „Kurpes” ir ierakstīts Rēzeknes tiesas zemesgrāmatu nodaļas Līdumnieku pagasta zemesgrāmatas nodalījumā Nr.100000548992. Nekustamajam īpašumam „Kurpes” ir noteikti apgrūtinājumi (saskaņā ar Zemesgrāmatas datiem):</w:t>
            </w:r>
          </w:p>
          <w:p w14:paraId="2744C1D0"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xml:space="preserve">- pierobežas josla 0,53 ha; </w:t>
            </w:r>
          </w:p>
          <w:p w14:paraId="13CC14B1"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 0,53 ha;</w:t>
            </w:r>
          </w:p>
          <w:p w14:paraId="174292C2"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vairāk par 100 kilometriem garas dabiskas ūdensteces vides un dabas resursu aizsardzības aizsargjoslas teritorija lauku apvidos – 0,53 ha;</w:t>
            </w:r>
          </w:p>
          <w:p w14:paraId="7004E8C0"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upi – 0,02 ha;</w:t>
            </w:r>
          </w:p>
          <w:p w14:paraId="07620A82"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ūdensnotekas (ūdensteču regulēta posma un speciāli raktas gultnes), kā arī uz tās esošas hidrotehniskas būves un ierīces ekspluatācijas aizsargjoslas teritorija lauksaimniecībā izmantojamās zemēs – 0,34 ha.</w:t>
            </w:r>
          </w:p>
          <w:p w14:paraId="5739E156"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xml:space="preserve">5. nekustamais īpašums „Mārsils” ir ierakstīts Rēzeknes tiesas zemesgrāmatu nodaļas Līdumnieku pagasta zemesgrāmatas nodalījumā Nr.100000548973. Nekustamajam īpašumam „Mārsils ir noteikti apgrūtinājumi (saskaņā ar Zemesgrāmatas datiem): </w:t>
            </w:r>
          </w:p>
          <w:p w14:paraId="62867E5A"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pierobežas josla 7,59 ha;</w:t>
            </w:r>
          </w:p>
          <w:p w14:paraId="5CAA21EE"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 7,59 ha;</w:t>
            </w:r>
          </w:p>
          <w:p w14:paraId="05E47C22"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no 100 līdz 1000 hektāriem lielas dabiskas ūdenstilpnes vides un dabas resursu aizsardzības aizsargjoslas teritorija lauku apvidos – 7,17 ha;</w:t>
            </w:r>
          </w:p>
          <w:p w14:paraId="297AE192"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ezeru – 0,28 ha.</w:t>
            </w:r>
          </w:p>
          <w:p w14:paraId="6A2C60DF"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xml:space="preserve">6. nekustamais īpašums „Miestiņš” ir ierakstīts Rēzeknes tiesas zemesgrāmatu nodaļas Līdumnieku pagasta zemesgrāmatas nodalījumā Nr.100000548971. Nekustamajam īpašumam „Miestiņš” ir noteikti apgrūtinājumi (saskaņā ar Zemesgrāmatas datiem): </w:t>
            </w:r>
          </w:p>
          <w:p w14:paraId="438D4C1D"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pierobežas josla 1,69 ha;</w:t>
            </w:r>
          </w:p>
          <w:p w14:paraId="1EADCD1A"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pierobeža 1,69 ha;</w:t>
            </w:r>
          </w:p>
          <w:p w14:paraId="0CA22CC0"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no 100 līdz 1000 hektāriem lielas dabiskas ūdenstilpnes vides un dabas resursu aizsardzības aizsargjoslas teritorija lauku apvidos – 0,67 ha;</w:t>
            </w:r>
          </w:p>
          <w:p w14:paraId="449B6E1C" w14:textId="77777777" w:rsidR="002F61A4" w:rsidRPr="00BF2B3A" w:rsidRDefault="002F61A4" w:rsidP="00CF7E6C">
            <w:pPr>
              <w:tabs>
                <w:tab w:val="left" w:pos="430"/>
                <w:tab w:val="left" w:pos="714"/>
                <w:tab w:val="left" w:pos="997"/>
              </w:tabs>
              <w:ind w:right="-1" w:firstLine="720"/>
              <w:jc w:val="both"/>
              <w:rPr>
                <w:sz w:val="28"/>
                <w:szCs w:val="28"/>
              </w:rPr>
            </w:pPr>
            <w:r w:rsidRPr="00BF2B3A">
              <w:rPr>
                <w:sz w:val="28"/>
                <w:szCs w:val="28"/>
              </w:rPr>
              <w:t>- tauvas joslas teritorija gar ezeru – 0,01 ha.</w:t>
            </w:r>
          </w:p>
          <w:p w14:paraId="6245981F" w14:textId="77777777" w:rsidR="002B1E56" w:rsidRPr="00BF2B3A" w:rsidRDefault="002B1E56" w:rsidP="00CF7E6C">
            <w:pPr>
              <w:ind w:firstLine="720"/>
              <w:jc w:val="both"/>
              <w:rPr>
                <w:sz w:val="28"/>
                <w:szCs w:val="28"/>
              </w:rPr>
            </w:pPr>
            <w:r w:rsidRPr="00BF2B3A">
              <w:rPr>
                <w:sz w:val="28"/>
                <w:szCs w:val="28"/>
              </w:rPr>
              <w:t xml:space="preserve">2016.gada 11.janvārī nekustamo īpašumu „Kurpes”, „Mārsils”, „Miestiņš” un „Koki” īpašniekam tika nosūtīts uzaicinājums Nr.17-8/309 piedalīties sēdē par aprēķinātas atlīdzības izvērtēšanu. </w:t>
            </w:r>
          </w:p>
          <w:p w14:paraId="25941DCD" w14:textId="77777777" w:rsidR="002F61A4" w:rsidRPr="00BF2B3A" w:rsidRDefault="002F61A4" w:rsidP="00CF7E6C">
            <w:pPr>
              <w:ind w:firstLine="720"/>
              <w:jc w:val="both"/>
              <w:rPr>
                <w:sz w:val="28"/>
                <w:szCs w:val="28"/>
              </w:rPr>
            </w:pPr>
            <w:r w:rsidRPr="00BF2B3A">
              <w:rPr>
                <w:sz w:val="28"/>
                <w:szCs w:val="28"/>
              </w:rPr>
              <w:t>Nekustamo īpašumu „Kurpes”, „Mārsils”, „Miestiņš” un „Koki” īpašnieks 2016.gada 18.janvārī ir informējis, ka nepiekrīt viņam piederošo nekustamo īpašumu „Kurpes”, „Mārsils”, „Miestiņš” un „Koki” aprēķinātās atlīdzības apmēram un ka piedalīsies komisijas sēdē par aprēķinātās atlīdzības izvērtēšanu.</w:t>
            </w:r>
          </w:p>
          <w:p w14:paraId="77EE29BE" w14:textId="104A2321" w:rsidR="003D4D1B" w:rsidRPr="00BF2B3A" w:rsidRDefault="003D4D1B" w:rsidP="00CF7E6C">
            <w:pPr>
              <w:ind w:firstLine="720"/>
              <w:jc w:val="both"/>
              <w:rPr>
                <w:sz w:val="28"/>
                <w:szCs w:val="28"/>
              </w:rPr>
            </w:pPr>
            <w:r w:rsidRPr="00BF2B3A">
              <w:rPr>
                <w:sz w:val="28"/>
                <w:szCs w:val="28"/>
              </w:rPr>
              <w:t>2016.gada 9.martā nekustamo īpašumu „Kurpes”, „Mārsils”, „Miestiņš” un „Koki” īpašniekam tika nosūtīta vēstule Nr.17-8/2962 “Par aprēķinātās atlīdzības izvērtēšanu” ar uzaicinājumu piedalīties sēdē par atlīdzības noteikšanu un informāciju par tiesībām iesniegt cita sertificētā nekustamā īpašuma vērtējumu.</w:t>
            </w:r>
          </w:p>
          <w:p w14:paraId="6DF96CFE" w14:textId="77777777" w:rsidR="002F61A4" w:rsidRPr="00BF2B3A" w:rsidRDefault="002F61A4" w:rsidP="00CF7E6C">
            <w:pPr>
              <w:ind w:firstLine="720"/>
              <w:jc w:val="both"/>
              <w:rPr>
                <w:sz w:val="28"/>
                <w:szCs w:val="28"/>
              </w:rPr>
            </w:pPr>
            <w:r w:rsidRPr="00BF2B3A">
              <w:rPr>
                <w:sz w:val="28"/>
                <w:szCs w:val="28"/>
              </w:rPr>
              <w:t>Nekustamo īpašumu „Kurpes”, „Mārsils”, „Miestiņš” un „Koki” īpašnieks 2016.gada 11.martā ir informējis, ka nepiekrīt viņam piederošo nekustamo īpašumu „Kurpes”, „Mārsils”, „Miestiņš” un „Koki” aprēķinātās atlīdzības apmēram un ka piedalīsies komisijas sēdē par aprēķinātās atlīdzības izvērtēšanu.</w:t>
            </w:r>
          </w:p>
          <w:p w14:paraId="01ED47A5" w14:textId="77777777" w:rsidR="003D4D1B" w:rsidRPr="00BF2B3A" w:rsidRDefault="003D4D1B" w:rsidP="00CF7E6C">
            <w:pPr>
              <w:ind w:firstLine="720"/>
              <w:jc w:val="both"/>
              <w:rPr>
                <w:sz w:val="28"/>
                <w:szCs w:val="28"/>
              </w:rPr>
            </w:pPr>
            <w:r w:rsidRPr="00BF2B3A">
              <w:rPr>
                <w:sz w:val="28"/>
                <w:szCs w:val="28"/>
              </w:rPr>
              <w:t>2016.gada 10.martā nekustamā īpašuma „Krupji” īpašniekam tika nosūtīts uzaicinājums Nr.17-8/3042 piedalīties sēdē par aprēķinātas atlīdzības izvērtēšanu.</w:t>
            </w:r>
          </w:p>
          <w:p w14:paraId="20AF4C50" w14:textId="77777777" w:rsidR="002F61A4" w:rsidRPr="00BF2B3A" w:rsidRDefault="002F61A4" w:rsidP="00CF7E6C">
            <w:pPr>
              <w:ind w:firstLine="720"/>
              <w:jc w:val="both"/>
              <w:rPr>
                <w:sz w:val="28"/>
                <w:szCs w:val="28"/>
              </w:rPr>
            </w:pPr>
            <w:r w:rsidRPr="00BF2B3A">
              <w:rPr>
                <w:sz w:val="28"/>
                <w:szCs w:val="28"/>
              </w:rPr>
              <w:t>Nekustamā īpašuma „Krupji” īpašnieks 2016.gada 16.martā ir informējis, ka nepiekrīt viņam piederošā nekustamā īpašuma „Krupji” aprēķinātās atlīdzības apmēram un ka piedalīsies komisijas sēdē par aprēķinātās atlīdzības izvērtēšanu.</w:t>
            </w:r>
          </w:p>
          <w:p w14:paraId="000F6558" w14:textId="77777777" w:rsidR="002F61A4" w:rsidRPr="00BF2B3A" w:rsidRDefault="002F61A4" w:rsidP="00CF7E6C">
            <w:pPr>
              <w:ind w:firstLine="720"/>
              <w:jc w:val="both"/>
              <w:rPr>
                <w:sz w:val="28"/>
                <w:szCs w:val="28"/>
              </w:rPr>
            </w:pPr>
            <w:r w:rsidRPr="00BF2B3A">
              <w:rPr>
                <w:sz w:val="28"/>
                <w:szCs w:val="28"/>
              </w:rPr>
              <w:t>Nekustamo īpašumu „Kurpes”, „Mārsils”, „Miestiņš”, „Koki” un „Krupji” īpašnieks 2016.gada 7.aprīlī informēja, ka pasūtīja jaunus nekustamo īpašumu vērtējumus SIA “Eiroeksperts”.</w:t>
            </w:r>
          </w:p>
          <w:p w14:paraId="69AF90FF" w14:textId="77777777" w:rsidR="002F61A4" w:rsidRPr="00BF2B3A" w:rsidRDefault="002F61A4" w:rsidP="00CF7E6C">
            <w:pPr>
              <w:ind w:firstLine="720"/>
              <w:jc w:val="both"/>
              <w:rPr>
                <w:sz w:val="28"/>
                <w:szCs w:val="28"/>
              </w:rPr>
            </w:pPr>
            <w:r w:rsidRPr="00BF2B3A">
              <w:rPr>
                <w:sz w:val="28"/>
                <w:szCs w:val="28"/>
              </w:rPr>
              <w:t>2016.gada 25.aprīlī nekustamo īpašumu „Kurpes”, „Mārsils”, „Miestiņš”, „Koki” un „Krupji” īpašniekam tika nosūtīta vēstule Nr.17-8/4866 ar lūgumu cita sertificētā vērtētāja nekustamo īpašumu „Kurpes”, „Mārsils”, „Miestiņš”, „Koki” un „Krupji” novērtējumu iesniegt līdz 2016.gada 23.maijam.</w:t>
            </w:r>
          </w:p>
          <w:p w14:paraId="0F5A710A" w14:textId="58A1E932" w:rsidR="002F61A4" w:rsidRPr="00BF2B3A" w:rsidRDefault="002F61A4" w:rsidP="00CF7E6C">
            <w:pPr>
              <w:ind w:firstLine="720"/>
              <w:jc w:val="both"/>
              <w:rPr>
                <w:sz w:val="28"/>
                <w:szCs w:val="28"/>
              </w:rPr>
            </w:pPr>
            <w:r w:rsidRPr="00BF2B3A">
              <w:rPr>
                <w:sz w:val="28"/>
                <w:szCs w:val="28"/>
              </w:rPr>
              <w:t>2016.gada 26.maijā balstoties uz pa telefonu sniegto informāciju</w:t>
            </w:r>
            <w:r w:rsidR="003D4D1B" w:rsidRPr="00BF2B3A">
              <w:rPr>
                <w:sz w:val="28"/>
                <w:szCs w:val="28"/>
              </w:rPr>
              <w:t>, ka</w:t>
            </w:r>
            <w:r w:rsidRPr="00BF2B3A">
              <w:rPr>
                <w:sz w:val="28"/>
                <w:szCs w:val="28"/>
              </w:rPr>
              <w:t xml:space="preserve"> nekustamo īpašumu alternatīvie novērtējumi nekustamajiem īpašumiem „Kurpes”, „Mārsils”, „Miestiņš”, „Koki” un „Krupji” pie cita sertificēta vērtētāja nebija sagatavoti, šo īpašumu īpašniekam tika nosūtīta vēstule Nr.17-8/6069 ar informāciju par atkārtotas komisijas sēdes pārcelšanu.</w:t>
            </w:r>
          </w:p>
          <w:p w14:paraId="1BAF4B0D" w14:textId="52C9CC96" w:rsidR="002F61A4" w:rsidRPr="00BF2B3A" w:rsidRDefault="002F61A4" w:rsidP="00CF7E6C">
            <w:pPr>
              <w:ind w:firstLine="720"/>
              <w:jc w:val="both"/>
              <w:rPr>
                <w:sz w:val="28"/>
                <w:szCs w:val="28"/>
              </w:rPr>
            </w:pPr>
            <w:r w:rsidRPr="00BF2B3A">
              <w:rPr>
                <w:sz w:val="28"/>
                <w:szCs w:val="28"/>
              </w:rPr>
              <w:t xml:space="preserve">Nekustamo īpašumu „Kurpes”, „Mārsils”, „Miestiņš”, „Koki” un „Krupji” īpašnieks iesniedza SIA „Eiroeksperts” 2016.gada </w:t>
            </w:r>
            <w:r w:rsidR="00AB67DA" w:rsidRPr="00BF2B3A">
              <w:rPr>
                <w:sz w:val="28"/>
                <w:szCs w:val="28"/>
              </w:rPr>
              <w:t>13.jūnijā</w:t>
            </w:r>
            <w:r w:rsidRPr="00BF2B3A">
              <w:rPr>
                <w:sz w:val="28"/>
                <w:szCs w:val="28"/>
              </w:rPr>
              <w:t xml:space="preserve"> sagatavotus nekustamo īpašumu novērtējumus. Saskaņā ar iesniegtajiem novērtējumiem:</w:t>
            </w:r>
          </w:p>
          <w:p w14:paraId="2EDEF0F7" w14:textId="77777777" w:rsidR="002F61A4" w:rsidRPr="00BF2B3A" w:rsidRDefault="002F61A4" w:rsidP="00CF7E6C">
            <w:pPr>
              <w:ind w:firstLine="720"/>
              <w:jc w:val="both"/>
              <w:rPr>
                <w:i/>
                <w:sz w:val="28"/>
                <w:szCs w:val="28"/>
              </w:rPr>
            </w:pPr>
            <w:r w:rsidRPr="00BF2B3A">
              <w:rPr>
                <w:sz w:val="28"/>
                <w:szCs w:val="28"/>
              </w:rPr>
              <w:t xml:space="preserve">nekustamā īpašuma „Krupji” tirgus vērtība 2016.gada 17.maijā ir 6600 </w:t>
            </w:r>
            <w:r w:rsidRPr="00BF2B3A">
              <w:rPr>
                <w:i/>
                <w:sz w:val="28"/>
                <w:szCs w:val="28"/>
              </w:rPr>
              <w:t>euro;</w:t>
            </w:r>
          </w:p>
          <w:p w14:paraId="39CEF2E5" w14:textId="77777777" w:rsidR="002F61A4" w:rsidRPr="00BF2B3A" w:rsidRDefault="002F61A4" w:rsidP="00CF7E6C">
            <w:pPr>
              <w:ind w:firstLine="720"/>
              <w:jc w:val="both"/>
              <w:rPr>
                <w:i/>
                <w:sz w:val="28"/>
                <w:szCs w:val="28"/>
              </w:rPr>
            </w:pPr>
            <w:r w:rsidRPr="00BF2B3A">
              <w:rPr>
                <w:sz w:val="28"/>
                <w:szCs w:val="28"/>
              </w:rPr>
              <w:t xml:space="preserve">nekustamā īpašuma „Miestiņš” tirgus vērtība 2016.gada 17.maijā ir 2400 </w:t>
            </w:r>
            <w:r w:rsidRPr="00BF2B3A">
              <w:rPr>
                <w:i/>
                <w:sz w:val="28"/>
                <w:szCs w:val="28"/>
              </w:rPr>
              <w:t>euro;</w:t>
            </w:r>
          </w:p>
          <w:p w14:paraId="534919C0" w14:textId="77777777" w:rsidR="002F61A4" w:rsidRPr="00BF2B3A" w:rsidRDefault="002F61A4" w:rsidP="00CF7E6C">
            <w:pPr>
              <w:ind w:firstLine="720"/>
              <w:jc w:val="both"/>
              <w:rPr>
                <w:i/>
                <w:sz w:val="28"/>
                <w:szCs w:val="28"/>
              </w:rPr>
            </w:pPr>
            <w:r w:rsidRPr="00BF2B3A">
              <w:rPr>
                <w:sz w:val="28"/>
                <w:szCs w:val="28"/>
              </w:rPr>
              <w:t xml:space="preserve">nekustamā īpašuma „Mārsils” tirgus vērtība 2016.gada 17.maijā ir 11000 </w:t>
            </w:r>
            <w:r w:rsidRPr="00BF2B3A">
              <w:rPr>
                <w:i/>
                <w:sz w:val="28"/>
                <w:szCs w:val="28"/>
              </w:rPr>
              <w:t>euro;</w:t>
            </w:r>
          </w:p>
          <w:p w14:paraId="366DBD6E" w14:textId="77777777" w:rsidR="002F61A4" w:rsidRPr="00BF2B3A" w:rsidRDefault="002F61A4" w:rsidP="00CF7E6C">
            <w:pPr>
              <w:ind w:firstLine="720"/>
              <w:jc w:val="both"/>
              <w:rPr>
                <w:i/>
                <w:sz w:val="28"/>
                <w:szCs w:val="28"/>
              </w:rPr>
            </w:pPr>
            <w:r w:rsidRPr="00BF2B3A">
              <w:rPr>
                <w:sz w:val="28"/>
                <w:szCs w:val="28"/>
              </w:rPr>
              <w:t xml:space="preserve">nekustamā īpašuma „Koki” tirgus vērtība 2016.gada 17.maijā ir 21000 </w:t>
            </w:r>
            <w:r w:rsidRPr="00BF2B3A">
              <w:rPr>
                <w:i/>
                <w:sz w:val="28"/>
                <w:szCs w:val="28"/>
              </w:rPr>
              <w:t>euro;</w:t>
            </w:r>
          </w:p>
          <w:p w14:paraId="2B090745" w14:textId="77777777" w:rsidR="002F61A4" w:rsidRPr="00BF2B3A" w:rsidRDefault="002F61A4" w:rsidP="00CF7E6C">
            <w:pPr>
              <w:ind w:firstLine="720"/>
              <w:jc w:val="both"/>
              <w:rPr>
                <w:i/>
                <w:sz w:val="28"/>
                <w:szCs w:val="28"/>
              </w:rPr>
            </w:pPr>
            <w:r w:rsidRPr="00BF2B3A">
              <w:rPr>
                <w:sz w:val="28"/>
                <w:szCs w:val="28"/>
              </w:rPr>
              <w:t xml:space="preserve">nekustamā īpašuma „Kurpes” tirgus vērtība 2016.gada 17.maijā ir 800 </w:t>
            </w:r>
            <w:r w:rsidRPr="00BF2B3A">
              <w:rPr>
                <w:i/>
                <w:sz w:val="28"/>
                <w:szCs w:val="28"/>
              </w:rPr>
              <w:t>euro.</w:t>
            </w:r>
          </w:p>
          <w:p w14:paraId="1468A189" w14:textId="77777777" w:rsidR="002F61A4" w:rsidRPr="00BF2B3A" w:rsidRDefault="002F61A4" w:rsidP="00CF7E6C">
            <w:pPr>
              <w:ind w:firstLine="720"/>
              <w:jc w:val="both"/>
              <w:rPr>
                <w:sz w:val="28"/>
                <w:szCs w:val="28"/>
              </w:rPr>
            </w:pPr>
            <w:r w:rsidRPr="00BF2B3A">
              <w:rPr>
                <w:sz w:val="28"/>
                <w:szCs w:val="28"/>
              </w:rPr>
              <w:t>Saskaņā ar Ministru kabineta 2011.gada 15.marta noteikumu Nr.204 „Kārtība, kādā nosaka taisnīgu atlīdzību par sabiedrības vajadzībām atsavināmo nekustamo īpašumu” 30.punktu biedrībai „Latvijas Īpašumu vērtētāju asociācija” tika nosūtīti SIA „</w:t>
            </w:r>
            <w:proofErr w:type="spellStart"/>
            <w:r w:rsidRPr="00BF2B3A">
              <w:rPr>
                <w:sz w:val="28"/>
                <w:szCs w:val="28"/>
              </w:rPr>
              <w:t>VestaBalt</w:t>
            </w:r>
            <w:proofErr w:type="spellEnd"/>
            <w:r w:rsidRPr="00BF2B3A">
              <w:rPr>
                <w:sz w:val="28"/>
                <w:szCs w:val="28"/>
              </w:rPr>
              <w:t>” un SIA „Eiroeksperts” sagatavotie nekustamā īpašuma „Koki” vērtējumi ar 2016.gada 6.jūlija vēstuli Nr.17-8/7802;</w:t>
            </w:r>
          </w:p>
          <w:p w14:paraId="0D09B27B" w14:textId="77777777" w:rsidR="002F61A4" w:rsidRPr="00BF2B3A" w:rsidRDefault="002F61A4" w:rsidP="00CF7E6C">
            <w:pPr>
              <w:ind w:firstLine="720"/>
              <w:jc w:val="both"/>
              <w:rPr>
                <w:sz w:val="28"/>
                <w:szCs w:val="28"/>
              </w:rPr>
            </w:pPr>
            <w:r w:rsidRPr="00BF2B3A">
              <w:rPr>
                <w:sz w:val="28"/>
                <w:szCs w:val="28"/>
              </w:rPr>
              <w:t>nekustamā īpašuma „Krupji” vērtējumi ar 2016.gada 6.jūlija vēstuli Nr.17-8/7803;</w:t>
            </w:r>
          </w:p>
          <w:p w14:paraId="4810C484" w14:textId="77777777" w:rsidR="002F61A4" w:rsidRPr="00BF2B3A" w:rsidRDefault="002F61A4" w:rsidP="00CF7E6C">
            <w:pPr>
              <w:ind w:firstLine="720"/>
              <w:jc w:val="both"/>
              <w:rPr>
                <w:sz w:val="28"/>
                <w:szCs w:val="28"/>
              </w:rPr>
            </w:pPr>
            <w:r w:rsidRPr="00BF2B3A">
              <w:rPr>
                <w:sz w:val="28"/>
                <w:szCs w:val="28"/>
              </w:rPr>
              <w:t>nekustamā īpašuma „Kurpes” vērtējumi ar 2016.gada 6.jūlija vēstuli Nr.17-8/7804;</w:t>
            </w:r>
          </w:p>
          <w:p w14:paraId="464FDFC2" w14:textId="77777777" w:rsidR="002F61A4" w:rsidRPr="00BF2B3A" w:rsidRDefault="002F61A4" w:rsidP="00CF7E6C">
            <w:pPr>
              <w:ind w:firstLine="720"/>
              <w:jc w:val="both"/>
              <w:rPr>
                <w:sz w:val="28"/>
                <w:szCs w:val="28"/>
              </w:rPr>
            </w:pPr>
            <w:r w:rsidRPr="00BF2B3A">
              <w:rPr>
                <w:sz w:val="28"/>
                <w:szCs w:val="28"/>
              </w:rPr>
              <w:t>nekustamā īpašuma „Mārsils” vērtējumi ar 2016.gada 6.jūlija vēstuli Nr.17-8/7805;</w:t>
            </w:r>
          </w:p>
          <w:p w14:paraId="0147ED39" w14:textId="77777777" w:rsidR="002F61A4" w:rsidRPr="00BF2B3A" w:rsidRDefault="002F61A4" w:rsidP="00CF7E6C">
            <w:pPr>
              <w:ind w:firstLine="720"/>
              <w:jc w:val="both"/>
              <w:rPr>
                <w:sz w:val="28"/>
                <w:szCs w:val="28"/>
              </w:rPr>
            </w:pPr>
            <w:r w:rsidRPr="00BF2B3A">
              <w:rPr>
                <w:sz w:val="28"/>
                <w:szCs w:val="28"/>
              </w:rPr>
              <w:t>nekustamā īpašuma „Miestiņš” vērtējumi ar 2016.gada 6.jūlija vēstuli Nr.17-8/7806.</w:t>
            </w:r>
          </w:p>
          <w:p w14:paraId="3F644BB8" w14:textId="77777777" w:rsidR="002F61A4" w:rsidRPr="00BF2B3A" w:rsidRDefault="002F61A4" w:rsidP="00CF7E6C">
            <w:pPr>
              <w:ind w:firstLine="720"/>
              <w:jc w:val="both"/>
              <w:rPr>
                <w:sz w:val="28"/>
                <w:szCs w:val="28"/>
              </w:rPr>
            </w:pPr>
            <w:r w:rsidRPr="00BF2B3A">
              <w:rPr>
                <w:sz w:val="28"/>
                <w:szCs w:val="28"/>
              </w:rPr>
              <w:t>Biedrība „Latvijas Īpašumu vērtētāju asociācija” 2016.gada 5.augusta slēdzienā Nr.58 „SIA „</w:t>
            </w:r>
            <w:proofErr w:type="spellStart"/>
            <w:r w:rsidRPr="00BF2B3A">
              <w:rPr>
                <w:sz w:val="28"/>
                <w:szCs w:val="28"/>
              </w:rPr>
              <w:t>Vestabalt</w:t>
            </w:r>
            <w:proofErr w:type="spellEnd"/>
            <w:r w:rsidRPr="00BF2B3A">
              <w:rPr>
                <w:sz w:val="28"/>
                <w:szCs w:val="28"/>
              </w:rPr>
              <w:t>” 2015.gada 23.novembra nekustamā īpašuma „Kurpes” novērtējumu atzina par atbilstošu institūcijas dotajam Darba uzdevumam un normatīvo aktu prasībām, savukārt SIA „Eiroeksperts” 2016.gada 13.jūnija nekustamā īpašuma „Kurpes” novērtējumu atzina par daļēji atbilstošu institūcijas dotajam Darba uzdevumam un par atbilstošu normatīvo aktu prasībām.</w:t>
            </w:r>
          </w:p>
          <w:p w14:paraId="05B9AB8A" w14:textId="77777777" w:rsidR="002F61A4" w:rsidRPr="00BF2B3A" w:rsidRDefault="002F61A4" w:rsidP="00CF7E6C">
            <w:pPr>
              <w:ind w:firstLine="720"/>
              <w:jc w:val="both"/>
              <w:rPr>
                <w:sz w:val="28"/>
                <w:szCs w:val="28"/>
              </w:rPr>
            </w:pPr>
            <w:r w:rsidRPr="00BF2B3A">
              <w:rPr>
                <w:sz w:val="28"/>
                <w:szCs w:val="28"/>
              </w:rPr>
              <w:t>Biedrība „Latvijas Īpašumu vērtētāju asociācija” 2016.gada 5.augusta slēdzienā Nr.59 „SIA „</w:t>
            </w:r>
            <w:proofErr w:type="spellStart"/>
            <w:r w:rsidRPr="00BF2B3A">
              <w:rPr>
                <w:sz w:val="28"/>
                <w:szCs w:val="28"/>
              </w:rPr>
              <w:t>Vestabalt</w:t>
            </w:r>
            <w:proofErr w:type="spellEnd"/>
            <w:r w:rsidRPr="00BF2B3A">
              <w:rPr>
                <w:sz w:val="28"/>
                <w:szCs w:val="28"/>
              </w:rPr>
              <w:t>” 2015.gada 23.novembra nekustamā īpašuma „Koki” novērtējumu atzina par atbilstošu institūcijas dotajam Darba uzdevumam un normatīvo aktu prasībām, savukārt SIA „Eiroeksperts” 2016.gada 13.jūnija nekustamā īpašuma „Koki” novērtējumu atzina par daļēji atbilstošu institūcijas dotajam Darba uzdevumam un par atbilstošu normatīvo aktu prasībām.</w:t>
            </w:r>
          </w:p>
          <w:p w14:paraId="3EF675F8" w14:textId="77777777" w:rsidR="002F61A4" w:rsidRPr="00BF2B3A" w:rsidRDefault="002F61A4" w:rsidP="00CF7E6C">
            <w:pPr>
              <w:ind w:firstLine="720"/>
              <w:jc w:val="both"/>
              <w:rPr>
                <w:sz w:val="28"/>
                <w:szCs w:val="28"/>
              </w:rPr>
            </w:pPr>
            <w:r w:rsidRPr="00BF2B3A">
              <w:rPr>
                <w:sz w:val="28"/>
                <w:szCs w:val="28"/>
              </w:rPr>
              <w:t>Biedrība „Latvijas Īpašumu vērtētāju asociācija” 2016.gada 5.augusta slēdzienā Nr.61 SIA „</w:t>
            </w:r>
            <w:proofErr w:type="spellStart"/>
            <w:r w:rsidRPr="00BF2B3A">
              <w:rPr>
                <w:sz w:val="28"/>
                <w:szCs w:val="28"/>
              </w:rPr>
              <w:t>Vestabalt</w:t>
            </w:r>
            <w:proofErr w:type="spellEnd"/>
            <w:r w:rsidRPr="00BF2B3A">
              <w:rPr>
                <w:sz w:val="28"/>
                <w:szCs w:val="28"/>
              </w:rPr>
              <w:t>” 2015.gada 23.novembra nekustamā īpašuma „Mārsils” novērtējumu atzina par atbilstošu institūcijas dotajam Darba uzdevumam un normatīvo aktu prasībām, savukārt SIA „Eiroeksperts” 2016.gada 13.jūnija nekustamā īpašuma „Mārsils” novērtējumu atzina par daļēji atbilstošu institūcijas dotajam Darba uzdevumam un par atbilstošu normatīvo aktu prasībām.</w:t>
            </w:r>
          </w:p>
          <w:p w14:paraId="101884B6" w14:textId="77777777" w:rsidR="002F61A4" w:rsidRPr="00BF2B3A" w:rsidRDefault="002F61A4" w:rsidP="00CF7E6C">
            <w:pPr>
              <w:ind w:firstLine="720"/>
              <w:jc w:val="both"/>
              <w:rPr>
                <w:sz w:val="28"/>
                <w:szCs w:val="28"/>
              </w:rPr>
            </w:pPr>
            <w:r w:rsidRPr="00BF2B3A">
              <w:rPr>
                <w:sz w:val="28"/>
                <w:szCs w:val="28"/>
              </w:rPr>
              <w:t>Biedrība „Latvijas Īpašumu vērtētāju asociācija” 2016.gada 5.augusta slēdzienā Nr.60 SIA „</w:t>
            </w:r>
            <w:proofErr w:type="spellStart"/>
            <w:r w:rsidRPr="00BF2B3A">
              <w:rPr>
                <w:sz w:val="28"/>
                <w:szCs w:val="28"/>
              </w:rPr>
              <w:t>Vestabalt</w:t>
            </w:r>
            <w:proofErr w:type="spellEnd"/>
            <w:r w:rsidRPr="00BF2B3A">
              <w:rPr>
                <w:sz w:val="28"/>
                <w:szCs w:val="28"/>
              </w:rPr>
              <w:t>” 2015.gada 23.novembra nekustamā īpašuma „Krupji” novērtējumu atzina par atbilstošu institūcijas dotajam Darba uzdevumam un normatīvo aktu prasībām, savukārt SIA „Eiroeksperts” 2016.gada 13.jūnija nekustamā īpašuma „Krupji” novērtējumu atzina par daļēji atbilstošu institūcijas dotajam Darba uzdevumam un par atbilstošu normatīvo aktu prasībām.</w:t>
            </w:r>
          </w:p>
          <w:p w14:paraId="17A7F6E3" w14:textId="77777777" w:rsidR="002F61A4" w:rsidRPr="00BF2B3A" w:rsidRDefault="002F61A4" w:rsidP="00CF7E6C">
            <w:pPr>
              <w:ind w:firstLine="720"/>
              <w:jc w:val="both"/>
              <w:rPr>
                <w:sz w:val="28"/>
                <w:szCs w:val="28"/>
              </w:rPr>
            </w:pPr>
            <w:r w:rsidRPr="00BF2B3A">
              <w:rPr>
                <w:sz w:val="28"/>
                <w:szCs w:val="28"/>
              </w:rPr>
              <w:t>Biedrība „Latvijas Īpašumu vērtētāju asociācija” 2016.gada 5.augusta slēdzienā Nr.62 SIA „</w:t>
            </w:r>
            <w:proofErr w:type="spellStart"/>
            <w:r w:rsidRPr="00BF2B3A">
              <w:rPr>
                <w:sz w:val="28"/>
                <w:szCs w:val="28"/>
              </w:rPr>
              <w:t>Vestabalt</w:t>
            </w:r>
            <w:proofErr w:type="spellEnd"/>
            <w:r w:rsidRPr="00BF2B3A">
              <w:rPr>
                <w:sz w:val="28"/>
                <w:szCs w:val="28"/>
              </w:rPr>
              <w:t>” 2015.gada 23.novembra nekustamā īpašuma „Miestiņš” novērtējumu atzina par atbilstošu institūcijas dotajam Darba uzdevumam un normatīvo aktu prasībām, savukārt SIA „Eiroeksperts” 2016.gada 13.jūnija nekustamā īpašuma „Miestiņš” novērtējumu atzina par daļēji atbilstošu institūcijas dotajam Darba uzdevumam un par atbilstošu normatīvo aktu prasībām.</w:t>
            </w:r>
          </w:p>
          <w:p w14:paraId="3B672808" w14:textId="518ECBFB" w:rsidR="00AB67DA" w:rsidRPr="00BF2B3A" w:rsidRDefault="00AB67DA" w:rsidP="00CF7E6C">
            <w:pPr>
              <w:ind w:firstLine="720"/>
              <w:jc w:val="both"/>
              <w:rPr>
                <w:sz w:val="28"/>
                <w:szCs w:val="28"/>
              </w:rPr>
            </w:pPr>
            <w:r w:rsidRPr="00BF2B3A">
              <w:rPr>
                <w:sz w:val="28"/>
                <w:szCs w:val="28"/>
              </w:rPr>
              <w:t>2016.gada 19.augustā nekustamo īpašumu „Kurpes”, „Mārsils”, „Miestiņš”, „Koki” un „Krupji” īpašniekam tika nosūtīta vēstule Nr.17-8/9629 ar informāciju par biedrības “Latvijas Īpašumu vērtētāju asociācijas</w:t>
            </w:r>
            <w:r w:rsidR="00BE074E" w:rsidRPr="00BF2B3A">
              <w:rPr>
                <w:sz w:val="28"/>
                <w:szCs w:val="28"/>
              </w:rPr>
              <w:t>”</w:t>
            </w:r>
            <w:r w:rsidRPr="00BF2B3A">
              <w:rPr>
                <w:sz w:val="28"/>
                <w:szCs w:val="28"/>
              </w:rPr>
              <w:t xml:space="preserve"> atzinumiem un uzaicinājumu piedalīties sēdē par aprēķinātas atlīdzības izvērtēšanu.</w:t>
            </w:r>
          </w:p>
          <w:p w14:paraId="099A9BAA" w14:textId="77777777" w:rsidR="002F61A4" w:rsidRPr="00BF2B3A" w:rsidRDefault="002F61A4" w:rsidP="00CF7E6C">
            <w:pPr>
              <w:ind w:firstLine="720"/>
              <w:jc w:val="both"/>
              <w:rPr>
                <w:sz w:val="28"/>
                <w:szCs w:val="28"/>
              </w:rPr>
            </w:pPr>
            <w:r w:rsidRPr="00BF2B3A">
              <w:rPr>
                <w:sz w:val="28"/>
                <w:szCs w:val="28"/>
              </w:rPr>
              <w:t>2016.gada 28.septembra komisijas sēdē nekustamo īpašumu „Kurpes”, „Mārsils”, „Miestiņš”, „Koki” un „Krupji” īpašnieku pārstāvēja nekustamo īpašumu īpašnieka pārstāve. Sēdē nekustamo īpašumu īpašnieku pārstāve norādīja, ka nepiekrīt biedrības „Latvijas Īpašumu Vērtēšanas Asociācijas” sniegtajam atzinumam. Nekustamo īpašumu īpašnieka pārstāve nepiekrīt aprēķinātajai atlīdzības summai, tāpēc neatbalsta nekustamo īpašumu labprātīgu atsavināšanu.</w:t>
            </w:r>
          </w:p>
          <w:p w14:paraId="0B5278B7" w14:textId="77777777" w:rsidR="002F61A4" w:rsidRPr="00BF2B3A" w:rsidRDefault="002F61A4" w:rsidP="00CF7E6C">
            <w:pPr>
              <w:ind w:firstLine="720"/>
              <w:jc w:val="both"/>
              <w:rPr>
                <w:sz w:val="28"/>
                <w:szCs w:val="28"/>
              </w:rPr>
            </w:pPr>
          </w:p>
          <w:p w14:paraId="75EDC18B" w14:textId="571F2681" w:rsidR="002F61A4" w:rsidRPr="00BF2B3A" w:rsidRDefault="002F61A4" w:rsidP="00CF7E6C">
            <w:pPr>
              <w:ind w:firstLine="720"/>
              <w:jc w:val="both"/>
              <w:rPr>
                <w:sz w:val="28"/>
                <w:szCs w:val="28"/>
              </w:rPr>
            </w:pPr>
            <w:r w:rsidRPr="00BF2B3A">
              <w:rPr>
                <w:sz w:val="28"/>
                <w:szCs w:val="28"/>
              </w:rPr>
              <w:t xml:space="preserve">Pamatojoties uz Ministru kabineta 2011.gada 15.marta noteikumu Nr.204 „Kārtība, kādā nosaka taisnīgu atlīdzību par sabiedrības vajadzībām atsavināmo nekustamo īpašumu” 36.1.apakšpunktu, ar Iekšlietu ministrijas 2013.gada 14.decembra rīkojumu Nr.1-12/2922 „Par pastāvīgās komisijas izveidošanu sabiedrības vajadzībām nepieciešamā īpašuma atsavināšanai” izveidotā komisija: </w:t>
            </w:r>
          </w:p>
          <w:p w14:paraId="3D26F31F" w14:textId="7122C89E" w:rsidR="002F61A4" w:rsidRPr="00BF2B3A" w:rsidRDefault="002F61A4" w:rsidP="00CF7E6C">
            <w:pPr>
              <w:ind w:firstLine="720"/>
              <w:jc w:val="both"/>
              <w:rPr>
                <w:sz w:val="28"/>
                <w:szCs w:val="28"/>
              </w:rPr>
            </w:pPr>
            <w:r w:rsidRPr="00BF2B3A">
              <w:rPr>
                <w:sz w:val="28"/>
                <w:szCs w:val="28"/>
              </w:rPr>
              <w:t xml:space="preserve">ar 2016.gada 22.novembra lēmumu Nr.17 apstiprināja nekustamā īpašuma „Zemturi R” taisnīgas atlīdzības apmēru – 187,91 </w:t>
            </w:r>
            <w:r w:rsidRPr="00BF2B3A">
              <w:rPr>
                <w:i/>
                <w:sz w:val="28"/>
                <w:szCs w:val="28"/>
              </w:rPr>
              <w:t>euro.</w:t>
            </w:r>
          </w:p>
          <w:p w14:paraId="1A49CF3F" w14:textId="77777777" w:rsidR="002F61A4" w:rsidRPr="00BF2B3A" w:rsidRDefault="002F61A4" w:rsidP="00CF7E6C">
            <w:pPr>
              <w:ind w:right="-1" w:firstLine="720"/>
              <w:jc w:val="both"/>
              <w:rPr>
                <w:sz w:val="28"/>
                <w:szCs w:val="28"/>
              </w:rPr>
            </w:pPr>
            <w:r w:rsidRPr="00BF2B3A">
              <w:rPr>
                <w:sz w:val="28"/>
                <w:szCs w:val="28"/>
              </w:rPr>
              <w:t xml:space="preserve">ar 2016.gada 17.oktobra lēmumu Nr.15 apstiprināja </w:t>
            </w:r>
          </w:p>
          <w:p w14:paraId="1CA05558" w14:textId="77777777" w:rsidR="002F61A4" w:rsidRPr="00BF2B3A" w:rsidRDefault="002F61A4" w:rsidP="00CF7E6C">
            <w:pPr>
              <w:pStyle w:val="ListParagraph"/>
              <w:widowControl w:val="0"/>
              <w:numPr>
                <w:ilvl w:val="0"/>
                <w:numId w:val="12"/>
              </w:numPr>
              <w:tabs>
                <w:tab w:val="left" w:pos="539"/>
              </w:tabs>
              <w:ind w:left="0" w:firstLine="720"/>
              <w:jc w:val="both"/>
              <w:rPr>
                <w:sz w:val="28"/>
                <w:szCs w:val="28"/>
              </w:rPr>
            </w:pPr>
            <w:r w:rsidRPr="00BF2B3A">
              <w:rPr>
                <w:sz w:val="28"/>
                <w:szCs w:val="28"/>
              </w:rPr>
              <w:t xml:space="preserve">nekustamā īpašuma „Koki” taisnīgas atlīdzības apmēru – 13637,52 </w:t>
            </w:r>
            <w:r w:rsidRPr="00BF2B3A">
              <w:rPr>
                <w:i/>
                <w:sz w:val="28"/>
                <w:szCs w:val="28"/>
              </w:rPr>
              <w:t>euro</w:t>
            </w:r>
            <w:r w:rsidRPr="00BF2B3A">
              <w:rPr>
                <w:sz w:val="28"/>
                <w:szCs w:val="28"/>
              </w:rPr>
              <w:t>;</w:t>
            </w:r>
          </w:p>
          <w:p w14:paraId="4DF6BFF3" w14:textId="77777777" w:rsidR="002F61A4" w:rsidRPr="00BF2B3A" w:rsidRDefault="002F61A4" w:rsidP="00CF7E6C">
            <w:pPr>
              <w:pStyle w:val="ListParagraph"/>
              <w:widowControl w:val="0"/>
              <w:numPr>
                <w:ilvl w:val="0"/>
                <w:numId w:val="12"/>
              </w:numPr>
              <w:tabs>
                <w:tab w:val="left" w:pos="539"/>
              </w:tabs>
              <w:ind w:left="0" w:firstLine="720"/>
              <w:jc w:val="both"/>
              <w:rPr>
                <w:sz w:val="28"/>
                <w:szCs w:val="28"/>
              </w:rPr>
            </w:pPr>
            <w:r w:rsidRPr="00BF2B3A">
              <w:rPr>
                <w:sz w:val="28"/>
                <w:szCs w:val="28"/>
              </w:rPr>
              <w:t xml:space="preserve">nekustamā īpašuma „Krupji” taisnīgas atlīdzības apmēru – 4924,80 </w:t>
            </w:r>
            <w:r w:rsidRPr="00BF2B3A">
              <w:rPr>
                <w:i/>
                <w:sz w:val="28"/>
                <w:szCs w:val="28"/>
              </w:rPr>
              <w:t>euro</w:t>
            </w:r>
            <w:r w:rsidRPr="00BF2B3A">
              <w:rPr>
                <w:sz w:val="28"/>
                <w:szCs w:val="28"/>
              </w:rPr>
              <w:t>;</w:t>
            </w:r>
          </w:p>
          <w:p w14:paraId="0E2EA2D9" w14:textId="77777777" w:rsidR="002F61A4" w:rsidRPr="00BF2B3A" w:rsidRDefault="002F61A4" w:rsidP="00CF7E6C">
            <w:pPr>
              <w:pStyle w:val="ListParagraph"/>
              <w:widowControl w:val="0"/>
              <w:numPr>
                <w:ilvl w:val="0"/>
                <w:numId w:val="12"/>
              </w:numPr>
              <w:tabs>
                <w:tab w:val="left" w:pos="539"/>
              </w:tabs>
              <w:ind w:left="0" w:firstLine="720"/>
              <w:jc w:val="both"/>
              <w:rPr>
                <w:sz w:val="28"/>
                <w:szCs w:val="28"/>
              </w:rPr>
            </w:pPr>
            <w:r w:rsidRPr="00BF2B3A">
              <w:rPr>
                <w:sz w:val="28"/>
                <w:szCs w:val="28"/>
              </w:rPr>
              <w:t xml:space="preserve">nekustamā īpašuma „Kurpes” taisnīgas atlīdzības apmēru – 622,22 </w:t>
            </w:r>
            <w:r w:rsidRPr="00BF2B3A">
              <w:rPr>
                <w:i/>
                <w:sz w:val="28"/>
                <w:szCs w:val="28"/>
              </w:rPr>
              <w:t>euro</w:t>
            </w:r>
            <w:r w:rsidRPr="00BF2B3A">
              <w:rPr>
                <w:sz w:val="28"/>
                <w:szCs w:val="28"/>
              </w:rPr>
              <w:t>;</w:t>
            </w:r>
          </w:p>
          <w:p w14:paraId="2E2A22F1" w14:textId="77777777" w:rsidR="002F61A4" w:rsidRPr="00BF2B3A" w:rsidRDefault="002F61A4" w:rsidP="00CF7E6C">
            <w:pPr>
              <w:pStyle w:val="ListParagraph"/>
              <w:widowControl w:val="0"/>
              <w:numPr>
                <w:ilvl w:val="0"/>
                <w:numId w:val="12"/>
              </w:numPr>
              <w:tabs>
                <w:tab w:val="left" w:pos="539"/>
              </w:tabs>
              <w:ind w:left="0" w:firstLine="720"/>
              <w:jc w:val="both"/>
              <w:rPr>
                <w:sz w:val="28"/>
                <w:szCs w:val="28"/>
              </w:rPr>
            </w:pPr>
            <w:r w:rsidRPr="00BF2B3A">
              <w:rPr>
                <w:sz w:val="28"/>
                <w:szCs w:val="28"/>
              </w:rPr>
              <w:t xml:space="preserve">nekustamā īpašuma „Mārsils” taisnīgas atlīdzības apmēru – 7810,11 </w:t>
            </w:r>
            <w:r w:rsidRPr="00BF2B3A">
              <w:rPr>
                <w:i/>
                <w:sz w:val="28"/>
                <w:szCs w:val="28"/>
              </w:rPr>
              <w:t>euro</w:t>
            </w:r>
            <w:r w:rsidRPr="00BF2B3A">
              <w:rPr>
                <w:sz w:val="28"/>
                <w:szCs w:val="28"/>
              </w:rPr>
              <w:t>;</w:t>
            </w:r>
          </w:p>
          <w:p w14:paraId="218B55AA" w14:textId="77777777" w:rsidR="002F61A4" w:rsidRPr="00BF2B3A" w:rsidRDefault="002F61A4" w:rsidP="00CF7E6C">
            <w:pPr>
              <w:pStyle w:val="ListParagraph"/>
              <w:widowControl w:val="0"/>
              <w:numPr>
                <w:ilvl w:val="0"/>
                <w:numId w:val="12"/>
              </w:numPr>
              <w:tabs>
                <w:tab w:val="left" w:pos="539"/>
              </w:tabs>
              <w:ind w:left="0" w:firstLine="720"/>
              <w:jc w:val="both"/>
              <w:rPr>
                <w:sz w:val="28"/>
                <w:szCs w:val="28"/>
              </w:rPr>
            </w:pPr>
            <w:r w:rsidRPr="00BF2B3A">
              <w:rPr>
                <w:sz w:val="28"/>
                <w:szCs w:val="28"/>
              </w:rPr>
              <w:t xml:space="preserve">nekustamā īpašuma „Miestiņš” taisnīgas atlīdzības apmēru – 1739,01 </w:t>
            </w:r>
            <w:r w:rsidRPr="00BF2B3A">
              <w:rPr>
                <w:i/>
                <w:sz w:val="28"/>
                <w:szCs w:val="28"/>
              </w:rPr>
              <w:t>euro</w:t>
            </w:r>
            <w:r w:rsidRPr="00BF2B3A">
              <w:rPr>
                <w:sz w:val="28"/>
                <w:szCs w:val="28"/>
              </w:rPr>
              <w:t>.</w:t>
            </w:r>
          </w:p>
          <w:p w14:paraId="796213A0" w14:textId="77777777" w:rsidR="002F61A4" w:rsidRPr="00BF2B3A" w:rsidRDefault="002F61A4" w:rsidP="00CF7E6C">
            <w:pPr>
              <w:ind w:firstLine="720"/>
              <w:jc w:val="both"/>
              <w:rPr>
                <w:sz w:val="28"/>
                <w:szCs w:val="28"/>
              </w:rPr>
            </w:pPr>
          </w:p>
          <w:p w14:paraId="4297DC28" w14:textId="77777777" w:rsidR="002F61A4" w:rsidRPr="00BF2B3A" w:rsidRDefault="002F61A4" w:rsidP="00CF7E6C">
            <w:pPr>
              <w:ind w:firstLine="720"/>
              <w:jc w:val="both"/>
              <w:rPr>
                <w:sz w:val="28"/>
                <w:szCs w:val="28"/>
              </w:rPr>
            </w:pPr>
            <w:r w:rsidRPr="00BF2B3A">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BF2B3A" w:rsidRDefault="002F61A4" w:rsidP="00CF7E6C">
            <w:pPr>
              <w:ind w:firstLine="720"/>
              <w:jc w:val="both"/>
              <w:rPr>
                <w:sz w:val="28"/>
                <w:szCs w:val="28"/>
              </w:rPr>
            </w:pPr>
          </w:p>
          <w:p w14:paraId="4920F15F" w14:textId="77777777" w:rsidR="002F61A4" w:rsidRPr="00BF2B3A" w:rsidRDefault="002F61A4" w:rsidP="00CF7E6C">
            <w:pPr>
              <w:ind w:firstLine="720"/>
              <w:jc w:val="both"/>
              <w:rPr>
                <w:sz w:val="28"/>
                <w:szCs w:val="28"/>
              </w:rPr>
            </w:pPr>
            <w:r w:rsidRPr="00BF2B3A">
              <w:rPr>
                <w:sz w:val="28"/>
                <w:szCs w:val="28"/>
              </w:rPr>
              <w:t>Pēc Ministru kabineta 2017.gada 7.aprīļa  rīkojuma Nr.182 „Par nekustamo īpašumu atsavināšanu Latvijas Republikas un Krievijas Federācijas valsts robežas joslas ierīkošanai” pieņemšanas Nodrošinājuma valsts aģentūra (turpmāk – NVA) 2017.gada 11.aprīlī saskaņā ar Atsavināšanas likuma 11.pantā noteikto nosūtīja nekustamā īpašuma „Zemturi R” īpašniekam paziņojumu Nr.17-9/3617 „Par līguma projektu” ar uzaicinājumu paziņot par iespēju noslēgt līgumu par nekustamā īpašuma labprātīgu atsavināšanu. Paziņojumam tika pievienots pirkuma līguma projekts.</w:t>
            </w:r>
          </w:p>
          <w:p w14:paraId="0FD8A441" w14:textId="77777777" w:rsidR="002F61A4" w:rsidRPr="00BF2B3A" w:rsidRDefault="002F61A4" w:rsidP="00CF7E6C">
            <w:pPr>
              <w:ind w:firstLine="720"/>
              <w:jc w:val="both"/>
              <w:rPr>
                <w:sz w:val="28"/>
                <w:szCs w:val="28"/>
              </w:rPr>
            </w:pPr>
            <w:r w:rsidRPr="00BF2B3A">
              <w:rPr>
                <w:sz w:val="28"/>
                <w:szCs w:val="28"/>
              </w:rPr>
              <w:t xml:space="preserve"> Atbilde uz minēto paziņojumu Atsavināšanas likuma 11.panta pirmajā daļā noteiktajā termiņā netika saņemta.</w:t>
            </w:r>
          </w:p>
          <w:p w14:paraId="052203D2" w14:textId="77777777" w:rsidR="002F61A4" w:rsidRPr="00BF2B3A" w:rsidRDefault="002F61A4" w:rsidP="00CF7E6C">
            <w:pPr>
              <w:ind w:firstLine="720"/>
              <w:jc w:val="both"/>
              <w:rPr>
                <w:sz w:val="28"/>
                <w:szCs w:val="28"/>
              </w:rPr>
            </w:pPr>
            <w:r w:rsidRPr="00BF2B3A">
              <w:rPr>
                <w:sz w:val="28"/>
                <w:szCs w:val="28"/>
              </w:rPr>
              <w:t>2017.gada 28.augustā NVA nosūtīja  nekustamā īpašuma „Zemturi R” īpašniekam atkārtotu paziņojumu Nr.17-9/8483 ar uzaicinājumu 30 dienu laikā no dienas, kad tas saņemts, paziņot par iespēju noslēgt līgumu par nekustamā īpašuma labprātīgu atsavināšanu. Paziņojumam tika pievienots pirkuma līguma projekts.</w:t>
            </w:r>
          </w:p>
          <w:p w14:paraId="04F9373B" w14:textId="77777777" w:rsidR="002F61A4" w:rsidRPr="00BF2B3A" w:rsidRDefault="002F61A4" w:rsidP="00CF7E6C">
            <w:pPr>
              <w:ind w:firstLine="720"/>
              <w:jc w:val="both"/>
              <w:rPr>
                <w:sz w:val="28"/>
                <w:szCs w:val="28"/>
              </w:rPr>
            </w:pPr>
            <w:r w:rsidRPr="00BF2B3A">
              <w:rPr>
                <w:sz w:val="28"/>
                <w:szCs w:val="28"/>
              </w:rPr>
              <w:t>Atbilde uz minēto paziņojumu Atsavināšanas likuma 11.panta pirmajā daļā noteiktajā termiņā netika saņemta.</w:t>
            </w:r>
          </w:p>
          <w:p w14:paraId="67C87ECA" w14:textId="77777777" w:rsidR="002F61A4" w:rsidRPr="00BF2B3A" w:rsidRDefault="002F61A4" w:rsidP="00CF7E6C">
            <w:pPr>
              <w:ind w:firstLine="720"/>
              <w:jc w:val="both"/>
              <w:rPr>
                <w:sz w:val="28"/>
                <w:szCs w:val="28"/>
              </w:rPr>
            </w:pPr>
            <w:r w:rsidRPr="00BF2B3A">
              <w:rPr>
                <w:sz w:val="28"/>
                <w:szCs w:val="28"/>
              </w:rPr>
              <w:t>Pēc Ministru kabineta 2017.gada 2.februāra rīkojuma Nr.53 „Par nekustamo īpašumu atsavināšanu Latvijas Republikas un Krievijas Federācijas valsts robežas joslas ierīkošanai”  pieņemšanas NVA 2017.gada 7.februārī saskaņā ar Atsavināšanas likuma 11.pantā noteikto nosūtīja nekustamo īpašumu „Koki”, „Krupji”, „Kurpes”, „Mārsils” un „Miestiņš” īpašniekam paziņojumu Nr.17-9/1184 „Par līguma projektu” ar uzaicinājumu paziņot par iespēju noslēgt līgumu par nekustamā īpašuma labprātīgu atsavināšanu. Paziņojumam tika pievienots pirkuma līguma projekts.</w:t>
            </w:r>
          </w:p>
          <w:p w14:paraId="11B4F99B" w14:textId="77777777" w:rsidR="002F61A4" w:rsidRPr="00BF2B3A" w:rsidRDefault="002F61A4" w:rsidP="00CF7E6C">
            <w:pPr>
              <w:ind w:firstLine="720"/>
              <w:jc w:val="both"/>
              <w:rPr>
                <w:sz w:val="28"/>
                <w:szCs w:val="28"/>
              </w:rPr>
            </w:pPr>
            <w:r w:rsidRPr="00BF2B3A">
              <w:rPr>
                <w:sz w:val="28"/>
                <w:szCs w:val="28"/>
              </w:rPr>
              <w:t>Nekustamo īpašumu „Koki”, „Krupji”, „Kurpes”, „Mārsils” un „Miestiņš” īpašnieks 2017.gada 14.februāra vēstulē Nr.4 „Par nekustamo īpašumu atsavināšanu un līgumu noslēgšanu” izteica iebildumu par Ministru kabineta rīkojuma leģitimitāti, lūgumu veikt atkārtotu nekustamo īpašumu novērtēšanu un sniegt skaidrojumu par īpašniekam iesniegto dokumenta projektu ar nosaukumu „Nekustamā īpašuma apsekošanas akts” juridisko dabu.</w:t>
            </w:r>
          </w:p>
          <w:p w14:paraId="66D86A33" w14:textId="77777777" w:rsidR="002F61A4" w:rsidRPr="00BF2B3A" w:rsidRDefault="002F61A4" w:rsidP="00CF7E6C">
            <w:pPr>
              <w:ind w:firstLine="720"/>
              <w:jc w:val="both"/>
              <w:rPr>
                <w:sz w:val="28"/>
                <w:szCs w:val="28"/>
              </w:rPr>
            </w:pPr>
            <w:r w:rsidRPr="00BF2B3A">
              <w:rPr>
                <w:sz w:val="28"/>
                <w:szCs w:val="28"/>
              </w:rPr>
              <w:t>NVA 2017.gada 24.februāra vēstulē Nr.17-9/1837 „Par nekustamo īpašumu atsavināšanu un līgumu noslēgšanu” izskaidroja īpašniekam, ka Atsavināšanas likuma 9.panta noteiktais četru mēnešu termiņš ir ievērots un izskaidroja nekustamā īpašuma apsekošanas akta nepieciešamību.</w:t>
            </w:r>
          </w:p>
          <w:p w14:paraId="176F1DE4" w14:textId="77777777" w:rsidR="002F61A4" w:rsidRPr="00BF2B3A" w:rsidRDefault="002F61A4" w:rsidP="00CF7E6C">
            <w:pPr>
              <w:ind w:firstLine="720"/>
              <w:jc w:val="both"/>
              <w:rPr>
                <w:sz w:val="28"/>
                <w:szCs w:val="28"/>
              </w:rPr>
            </w:pPr>
            <w:r w:rsidRPr="00BF2B3A">
              <w:rPr>
                <w:sz w:val="28"/>
                <w:szCs w:val="28"/>
              </w:rPr>
              <w:t>Nekustamo īpašumu „Koki”, „Krupji”, „Kurpes”, „Mārsils” un „Miestiņš” īpašnieks uz šo vēstuli neatbildēja un papildus jautājumus neuzdeva.</w:t>
            </w:r>
          </w:p>
          <w:p w14:paraId="1CDA74DE" w14:textId="77777777" w:rsidR="002F61A4" w:rsidRPr="00BF2B3A" w:rsidRDefault="002F61A4" w:rsidP="00CF7E6C">
            <w:pPr>
              <w:ind w:firstLine="720"/>
              <w:jc w:val="both"/>
              <w:rPr>
                <w:sz w:val="28"/>
                <w:szCs w:val="28"/>
              </w:rPr>
            </w:pPr>
            <w:r w:rsidRPr="00BF2B3A">
              <w:rPr>
                <w:sz w:val="28"/>
                <w:szCs w:val="28"/>
              </w:rPr>
              <w:t>Nekustamo īpašumu „Koki”, „Krupji”, „Kurpes”, „Mārsils” un „Miestiņš” īpašnieks 2017.gada 17.februārī nosūtīja Latvijas īpašumu vērtētāju asociācijai un zināšanai NVA vēstuli Nr.5 „Par SIA „</w:t>
            </w:r>
            <w:proofErr w:type="spellStart"/>
            <w:r w:rsidRPr="00BF2B3A">
              <w:rPr>
                <w:sz w:val="28"/>
                <w:szCs w:val="28"/>
              </w:rPr>
              <w:t>Vestabalt</w:t>
            </w:r>
            <w:proofErr w:type="spellEnd"/>
            <w:r w:rsidRPr="00BF2B3A">
              <w:rPr>
                <w:sz w:val="28"/>
                <w:szCs w:val="28"/>
              </w:rPr>
              <w:t>” un SIA „Eiroekspert” nekustamo īpašumu novērtējumiem”, kurā uzdeva vairākus jautājumus par abu vērtētāju novērtējumu atbilstību normatīvo aktu prasībām.</w:t>
            </w:r>
          </w:p>
          <w:p w14:paraId="03C2359B" w14:textId="77777777" w:rsidR="002F61A4" w:rsidRPr="00BF2B3A" w:rsidRDefault="002F61A4" w:rsidP="00CF7E6C">
            <w:pPr>
              <w:ind w:firstLine="720"/>
              <w:jc w:val="both"/>
              <w:rPr>
                <w:sz w:val="28"/>
                <w:szCs w:val="28"/>
              </w:rPr>
            </w:pPr>
            <w:r w:rsidRPr="00BF2B3A">
              <w:rPr>
                <w:sz w:val="28"/>
                <w:szCs w:val="28"/>
              </w:rPr>
              <w:t>Latvijas īpašumu vērtētāju asociācija ar 2017.gada 17.marta vēstuli Nr.27 atbildēja, ka abu vērtētāju nekustamo īpašumu novērtējumi atbilst normatīvo aktu prasībām, taču ir veikti pēc stāvokļa uz citu datumu.</w:t>
            </w:r>
          </w:p>
          <w:p w14:paraId="4C8F1D53" w14:textId="77777777" w:rsidR="002F61A4" w:rsidRPr="00BF2B3A" w:rsidRDefault="002F61A4" w:rsidP="00CF7E6C">
            <w:pPr>
              <w:ind w:firstLine="720"/>
              <w:jc w:val="both"/>
              <w:rPr>
                <w:sz w:val="28"/>
                <w:szCs w:val="28"/>
              </w:rPr>
            </w:pPr>
            <w:r w:rsidRPr="00BF2B3A">
              <w:rPr>
                <w:sz w:val="28"/>
                <w:szCs w:val="28"/>
              </w:rPr>
              <w:t>Nekustamo īpašumu „Koki”, „Krupji”, „Kurpes”, „Mārsils” un „Miestiņš” īpašnieks 2017.gada 31.martā nosūtīja NVA vēstuli Nr.7 „Par SIA „</w:t>
            </w:r>
            <w:proofErr w:type="spellStart"/>
            <w:r w:rsidRPr="00BF2B3A">
              <w:rPr>
                <w:sz w:val="28"/>
                <w:szCs w:val="28"/>
              </w:rPr>
              <w:t>Vestabalt</w:t>
            </w:r>
            <w:proofErr w:type="spellEnd"/>
            <w:r w:rsidRPr="00BF2B3A">
              <w:rPr>
                <w:sz w:val="28"/>
                <w:szCs w:val="28"/>
              </w:rPr>
              <w:t>” nekustamo īpašumu novērtējumu iesniegšanu SIA „Kalēji””, ar iebildumiem par NVA veiktajām procesuālajām darbībām.</w:t>
            </w:r>
          </w:p>
          <w:p w14:paraId="2964E4D3" w14:textId="77777777" w:rsidR="002F61A4" w:rsidRPr="00BF2B3A" w:rsidRDefault="002F61A4" w:rsidP="00CF7E6C">
            <w:pPr>
              <w:ind w:firstLine="720"/>
              <w:jc w:val="both"/>
              <w:rPr>
                <w:sz w:val="28"/>
                <w:szCs w:val="28"/>
              </w:rPr>
            </w:pPr>
            <w:r w:rsidRPr="00BF2B3A">
              <w:rPr>
                <w:sz w:val="28"/>
                <w:szCs w:val="28"/>
              </w:rPr>
              <w:t>NVA 2017.gada 20.aprīļa vēstule Nr.17-9/3898 „Par SIA „</w:t>
            </w:r>
            <w:proofErr w:type="spellStart"/>
            <w:r w:rsidRPr="00BF2B3A">
              <w:rPr>
                <w:sz w:val="28"/>
                <w:szCs w:val="28"/>
              </w:rPr>
              <w:t>Vestabalt</w:t>
            </w:r>
            <w:proofErr w:type="spellEnd"/>
            <w:r w:rsidRPr="00BF2B3A">
              <w:rPr>
                <w:sz w:val="28"/>
                <w:szCs w:val="28"/>
              </w:rPr>
              <w:t>” nekustamo īpašumu novērtējumu iesniegšanu SIA „Kalēji””, sniedza atbildi un informēja, ka saskaņā ar Ministru kabineta 2011.gada 15.marta Noteikumu Nr.204 „Kārtība, kādā nosaka taisnīgu atlīdzību par sabiedrības vajadzībām atsavināmo nekustamo īpašumu” 10.punktu komisijas procesuālās darbības un lēmumi nav atsevišķi apstrīdami vai pārsūdzami.</w:t>
            </w:r>
          </w:p>
          <w:p w14:paraId="1EAB4D2B" w14:textId="77777777" w:rsidR="002F61A4" w:rsidRPr="00BF2B3A" w:rsidRDefault="002F61A4" w:rsidP="00CF7E6C">
            <w:pPr>
              <w:ind w:firstLine="720"/>
              <w:jc w:val="both"/>
              <w:rPr>
                <w:sz w:val="28"/>
                <w:szCs w:val="28"/>
              </w:rPr>
            </w:pPr>
            <w:r w:rsidRPr="00BF2B3A">
              <w:rPr>
                <w:sz w:val="28"/>
                <w:szCs w:val="28"/>
              </w:rPr>
              <w:t>Nekustamo īpašumu „Koki”, „Krupji”, „Kurpes”, „Mārsils” un „Miestiņš” īpašnieks uz šo vēstuli neatbildēja un papildus jautājumus neuzdeva.</w:t>
            </w:r>
          </w:p>
          <w:p w14:paraId="2CBC2E48" w14:textId="77777777" w:rsidR="002F61A4" w:rsidRPr="00BF2B3A" w:rsidRDefault="002F61A4" w:rsidP="00CF7E6C">
            <w:pPr>
              <w:ind w:firstLine="720"/>
              <w:jc w:val="both"/>
              <w:rPr>
                <w:sz w:val="28"/>
                <w:szCs w:val="28"/>
              </w:rPr>
            </w:pPr>
            <w:r w:rsidRPr="00BF2B3A">
              <w:rPr>
                <w:sz w:val="28"/>
                <w:szCs w:val="28"/>
              </w:rPr>
              <w:t>2017.gada 28.augustā NVA nosūtīja nekustamo īpašumu „Koki”, „Krupji”, „Kurpes”, „Mārsils” un „Miestiņš” īpašniekam vēstuli Nr.17-9/8493 „Par līgumu projektu” ar atkārtotu uzaicinājumu paziņot par iespēju noslēgt līgumu par nekustamā īpašuma labprātīgu atsavināšanu.</w:t>
            </w:r>
          </w:p>
          <w:p w14:paraId="4A485AD2" w14:textId="77777777" w:rsidR="002F61A4" w:rsidRPr="00BF2B3A" w:rsidRDefault="002F61A4" w:rsidP="00CF7E6C">
            <w:pPr>
              <w:ind w:firstLine="720"/>
              <w:jc w:val="both"/>
              <w:rPr>
                <w:sz w:val="28"/>
                <w:szCs w:val="28"/>
              </w:rPr>
            </w:pPr>
            <w:r w:rsidRPr="00BF2B3A">
              <w:rPr>
                <w:sz w:val="28"/>
                <w:szCs w:val="28"/>
              </w:rPr>
              <w:t>Atbilde uz minēto paziņojumu Atsavināšanas likuma 11.panta pirmajā daļā noteiktajā termiņā netika saņemta.</w:t>
            </w:r>
          </w:p>
          <w:p w14:paraId="54D0FBE3" w14:textId="77777777" w:rsidR="002F61A4" w:rsidRPr="00BF2B3A" w:rsidRDefault="002F61A4" w:rsidP="00CF7E6C">
            <w:pPr>
              <w:ind w:firstLine="720"/>
              <w:jc w:val="both"/>
              <w:rPr>
                <w:sz w:val="28"/>
                <w:szCs w:val="28"/>
              </w:rPr>
            </w:pPr>
          </w:p>
          <w:p w14:paraId="705C05E2" w14:textId="77777777" w:rsidR="002F61A4" w:rsidRPr="00BF2B3A" w:rsidRDefault="002F61A4" w:rsidP="00CF7E6C">
            <w:pPr>
              <w:ind w:firstLine="720"/>
              <w:jc w:val="both"/>
              <w:rPr>
                <w:sz w:val="28"/>
                <w:szCs w:val="28"/>
              </w:rPr>
            </w:pPr>
            <w:r w:rsidRPr="00BF2B3A">
              <w:rPr>
                <w:sz w:val="28"/>
                <w:szCs w:val="28"/>
              </w:rPr>
              <w:t>Ņemot vērā, ka Atsavināšanas likumā noteiktajā termiņā nekustamo īpašumu „Zemturi R”, „Koki”, „Krupji”, „Kurpes”, „Mārsils” un „Miestiņš” īpašnieki nav snieguši atbildi uz nosūtītajiem atsavināšanas paziņojumiem un līgumi par nekustamo īpašumu labprātīgu atsavināšanu nav noslēgti, ir izpildīti Atsavināšanas likuma 13.pantā noteiktie priekšnoteikumi likumprojekta par nekustamo īpašumu piespiedu atsavināšanu sabiedrības vajadzībām virzīšanai izskatīšanai Saeimā.</w:t>
            </w:r>
          </w:p>
          <w:p w14:paraId="155AA7D0" w14:textId="77777777" w:rsidR="002F61A4" w:rsidRPr="00BF2B3A" w:rsidRDefault="002F61A4" w:rsidP="00CF7E6C">
            <w:pPr>
              <w:ind w:firstLine="720"/>
              <w:jc w:val="both"/>
              <w:rPr>
                <w:sz w:val="28"/>
                <w:szCs w:val="28"/>
              </w:rPr>
            </w:pPr>
          </w:p>
          <w:p w14:paraId="51E4A204" w14:textId="77777777" w:rsidR="002F61A4" w:rsidRPr="00BF2B3A" w:rsidRDefault="002F61A4" w:rsidP="00CF7E6C">
            <w:pPr>
              <w:ind w:firstLine="720"/>
              <w:jc w:val="both"/>
              <w:rPr>
                <w:sz w:val="28"/>
                <w:szCs w:val="28"/>
              </w:rPr>
            </w:pPr>
            <w:r w:rsidRPr="00BF2B3A">
              <w:rPr>
                <w:sz w:val="28"/>
                <w:szCs w:val="28"/>
              </w:rPr>
              <w:t>Labums, ko sabiedrība iegūs, nosakot nekustamo īpašumu „Zemturi R”, „Koki”, „Krupji”, „Kurpes”, „Mārsils” un „Miestiņš” īpašniekiem pamattiesību ierobežojumu, ir lielāks par indivīdu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BF2B3A" w:rsidRDefault="002F61A4" w:rsidP="00CF7E6C">
            <w:pPr>
              <w:ind w:firstLine="720"/>
              <w:jc w:val="both"/>
              <w:rPr>
                <w:sz w:val="28"/>
                <w:szCs w:val="28"/>
              </w:rPr>
            </w:pPr>
          </w:p>
          <w:p w14:paraId="63A8ADBC" w14:textId="77777777" w:rsidR="002F61A4" w:rsidRPr="00BF2B3A" w:rsidRDefault="002F61A4" w:rsidP="00CF7E6C">
            <w:pPr>
              <w:ind w:firstLine="720"/>
              <w:jc w:val="both"/>
              <w:rPr>
                <w:sz w:val="28"/>
                <w:szCs w:val="28"/>
              </w:rPr>
            </w:pPr>
            <w:r w:rsidRPr="00BF2B3A">
              <w:rPr>
                <w:sz w:val="28"/>
                <w:szCs w:val="28"/>
              </w:rPr>
              <w:t>Mainīt valsts robežas joslas izvietojumu tā, lai tā neskartu nekustamos īpašumus „Zemturi R”, „Koki”, „Krupji”, „Kurpes”, „Mārsils” un „Miestiņš” nav iespējams.</w:t>
            </w:r>
          </w:p>
          <w:p w14:paraId="591DFEAE" w14:textId="77777777" w:rsidR="002F61A4" w:rsidRPr="00BF2B3A" w:rsidRDefault="002F61A4" w:rsidP="00CF7E6C">
            <w:pPr>
              <w:ind w:firstLine="720"/>
              <w:jc w:val="both"/>
              <w:rPr>
                <w:sz w:val="28"/>
                <w:szCs w:val="28"/>
              </w:rPr>
            </w:pPr>
          </w:p>
          <w:p w14:paraId="6EC03CF0" w14:textId="77777777" w:rsidR="002F61A4" w:rsidRPr="00BF2B3A" w:rsidRDefault="002F61A4" w:rsidP="00CF7E6C">
            <w:pPr>
              <w:ind w:firstLine="720"/>
              <w:jc w:val="both"/>
              <w:rPr>
                <w:sz w:val="28"/>
                <w:szCs w:val="28"/>
              </w:rPr>
            </w:pPr>
            <w:r w:rsidRPr="00BF2B3A">
              <w:rPr>
                <w:sz w:val="28"/>
                <w:szCs w:val="28"/>
              </w:rPr>
              <w:t>Ņemot vērā iepriekš minēto, kā arī robežapsardzības infrastruktūras būvniecības valsts robežas joslā gar Latvijas Republikas un Krievijas Federācijas valsts robežu nozīmīgumu, nepieciešams iegūt nekustamos īpašumus „Zemturi R”, „Koki”, „Krupji”, „Kurpes”, „Mārsils” un „Miestiņš”, kas ir izdarāms, pieņemot atsevišķu likumu par nekustamā īpašuma piespiedu atsavināšanu sabiedrības vajadzībām.</w:t>
            </w:r>
          </w:p>
          <w:p w14:paraId="5FEEBA52" w14:textId="77777777" w:rsidR="002F61A4" w:rsidRPr="00BF2B3A" w:rsidRDefault="002F61A4" w:rsidP="00CF7E6C">
            <w:pPr>
              <w:ind w:firstLine="720"/>
              <w:jc w:val="both"/>
              <w:rPr>
                <w:sz w:val="28"/>
                <w:szCs w:val="28"/>
              </w:rPr>
            </w:pPr>
          </w:p>
          <w:p w14:paraId="646ED4A6" w14:textId="77777777" w:rsidR="002F61A4" w:rsidRPr="00BF2B3A" w:rsidRDefault="002F61A4" w:rsidP="00CF7E6C">
            <w:pPr>
              <w:ind w:firstLine="720"/>
              <w:jc w:val="both"/>
              <w:rPr>
                <w:sz w:val="28"/>
                <w:szCs w:val="28"/>
              </w:rPr>
            </w:pPr>
            <w:r w:rsidRPr="00BF2B3A">
              <w:rPr>
                <w:sz w:val="28"/>
                <w:szCs w:val="28"/>
              </w:rPr>
              <w:t>Nekustamie īpašumi „Zemturi R”, „Koki”, „Krupji”, „Kurpes”, „Mārsils” un „Miestiņš” pēc likumprojekta spēkā stāšanās normatīvajos aktos noteiktajā kārtībā tiks ierakstīti zemesgrāmatā uz valsts vārda Iekšlietu ministrijas personā brīvi no visiem apgrūtinājumiem un nastām.</w:t>
            </w:r>
          </w:p>
          <w:p w14:paraId="0AE0BD9F" w14:textId="77777777" w:rsidR="002F61A4" w:rsidRPr="00BF2B3A" w:rsidRDefault="002F61A4" w:rsidP="00CF7E6C">
            <w:pPr>
              <w:ind w:firstLine="720"/>
              <w:jc w:val="both"/>
              <w:rPr>
                <w:sz w:val="28"/>
                <w:szCs w:val="28"/>
              </w:rPr>
            </w:pPr>
            <w:r w:rsidRPr="00BF2B3A">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BF2B3A" w:rsidRDefault="002F61A4" w:rsidP="00CF7E6C">
            <w:pPr>
              <w:ind w:firstLine="720"/>
              <w:rPr>
                <w:sz w:val="28"/>
                <w:szCs w:val="28"/>
              </w:rPr>
            </w:pPr>
            <w:r w:rsidRPr="00BF2B3A">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BF2B3A" w14:paraId="470F5457" w14:textId="77777777" w:rsidTr="00712B84">
        <w:trPr>
          <w:tblCellSpacing w:w="15" w:type="dxa"/>
        </w:trPr>
        <w:tc>
          <w:tcPr>
            <w:tcW w:w="519" w:type="dxa"/>
            <w:hideMark/>
          </w:tcPr>
          <w:p w14:paraId="7A5B2546" w14:textId="77777777" w:rsidR="002F61A4" w:rsidRPr="00BF2B3A" w:rsidRDefault="002F61A4" w:rsidP="00CF7E6C">
            <w:pPr>
              <w:pStyle w:val="tvhtml"/>
              <w:spacing w:before="0" w:beforeAutospacing="0" w:after="0" w:afterAutospacing="0"/>
              <w:jc w:val="center"/>
              <w:rPr>
                <w:sz w:val="28"/>
                <w:szCs w:val="28"/>
              </w:rPr>
            </w:pPr>
            <w:r w:rsidRPr="00BF2B3A">
              <w:rPr>
                <w:sz w:val="28"/>
                <w:szCs w:val="28"/>
              </w:rPr>
              <w:lastRenderedPageBreak/>
              <w:t>3.</w:t>
            </w:r>
          </w:p>
        </w:tc>
        <w:tc>
          <w:tcPr>
            <w:tcW w:w="2943" w:type="dxa"/>
            <w:hideMark/>
          </w:tcPr>
          <w:p w14:paraId="15B1F54E" w14:textId="77777777" w:rsidR="002F61A4" w:rsidRPr="00BF2B3A" w:rsidRDefault="002F61A4" w:rsidP="00CF7E6C">
            <w:pPr>
              <w:rPr>
                <w:sz w:val="28"/>
                <w:szCs w:val="28"/>
              </w:rPr>
            </w:pPr>
            <w:r w:rsidRPr="00BF2B3A">
              <w:rPr>
                <w:sz w:val="28"/>
                <w:szCs w:val="28"/>
              </w:rPr>
              <w:t>Projekta izstrādē iesaistītās institūcijas un publiskas personas kapitālsabiedrības</w:t>
            </w:r>
          </w:p>
        </w:tc>
        <w:tc>
          <w:tcPr>
            <w:tcW w:w="5624" w:type="dxa"/>
            <w:hideMark/>
          </w:tcPr>
          <w:p w14:paraId="671C6303" w14:textId="1DDBC47B" w:rsidR="002F61A4" w:rsidRPr="00BF2B3A" w:rsidRDefault="002F61A4" w:rsidP="00CF7E6C">
            <w:pPr>
              <w:rPr>
                <w:sz w:val="28"/>
                <w:szCs w:val="28"/>
              </w:rPr>
            </w:pPr>
            <w:r w:rsidRPr="00BF2B3A">
              <w:rPr>
                <w:sz w:val="28"/>
                <w:szCs w:val="28"/>
              </w:rPr>
              <w:t>Iekšlietu ministrija, Nodrošinājuma valsts aģentūra.</w:t>
            </w:r>
          </w:p>
        </w:tc>
      </w:tr>
      <w:tr w:rsidR="002F61A4" w:rsidRPr="00BF2B3A" w14:paraId="3877C3D0" w14:textId="77777777" w:rsidTr="00712B84">
        <w:trPr>
          <w:tblCellSpacing w:w="15" w:type="dxa"/>
        </w:trPr>
        <w:tc>
          <w:tcPr>
            <w:tcW w:w="519" w:type="dxa"/>
            <w:hideMark/>
          </w:tcPr>
          <w:p w14:paraId="322356D0" w14:textId="77777777" w:rsidR="002F61A4" w:rsidRPr="00BF2B3A" w:rsidRDefault="002F61A4" w:rsidP="00CF7E6C">
            <w:pPr>
              <w:pStyle w:val="tvhtml"/>
              <w:spacing w:before="0" w:beforeAutospacing="0" w:after="0" w:afterAutospacing="0"/>
              <w:jc w:val="center"/>
              <w:rPr>
                <w:sz w:val="28"/>
                <w:szCs w:val="28"/>
              </w:rPr>
            </w:pPr>
            <w:r w:rsidRPr="00BF2B3A">
              <w:rPr>
                <w:sz w:val="28"/>
                <w:szCs w:val="28"/>
              </w:rPr>
              <w:t>4.</w:t>
            </w:r>
          </w:p>
        </w:tc>
        <w:tc>
          <w:tcPr>
            <w:tcW w:w="2943" w:type="dxa"/>
            <w:hideMark/>
          </w:tcPr>
          <w:p w14:paraId="10C62ECD" w14:textId="77777777" w:rsidR="002F61A4" w:rsidRPr="00BF2B3A" w:rsidRDefault="002F61A4" w:rsidP="00CF7E6C">
            <w:pPr>
              <w:rPr>
                <w:sz w:val="28"/>
                <w:szCs w:val="28"/>
              </w:rPr>
            </w:pPr>
            <w:r w:rsidRPr="00BF2B3A">
              <w:rPr>
                <w:sz w:val="28"/>
                <w:szCs w:val="28"/>
              </w:rPr>
              <w:t>Cita informācija</w:t>
            </w:r>
          </w:p>
        </w:tc>
        <w:tc>
          <w:tcPr>
            <w:tcW w:w="5624" w:type="dxa"/>
            <w:hideMark/>
          </w:tcPr>
          <w:p w14:paraId="1DFE1BA8" w14:textId="343F3B12" w:rsidR="002F61A4" w:rsidRPr="00BF2B3A" w:rsidRDefault="002F61A4" w:rsidP="00CF7E6C">
            <w:pPr>
              <w:rPr>
                <w:sz w:val="28"/>
                <w:szCs w:val="28"/>
              </w:rPr>
            </w:pPr>
            <w:r w:rsidRPr="00BF2B3A">
              <w:rPr>
                <w:sz w:val="28"/>
                <w:szCs w:val="28"/>
              </w:rPr>
              <w:t>Nav</w:t>
            </w:r>
          </w:p>
        </w:tc>
      </w:tr>
    </w:tbl>
    <w:p w14:paraId="6A917CB8" w14:textId="77777777" w:rsidR="00EC2E31" w:rsidRPr="00BF2B3A" w:rsidRDefault="00EC2E31" w:rsidP="00CF7E6C">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BF2B3A" w14:paraId="3F7A75C8" w14:textId="77777777" w:rsidTr="00EC2E31">
        <w:trPr>
          <w:tblCellSpacing w:w="15" w:type="dxa"/>
        </w:trPr>
        <w:tc>
          <w:tcPr>
            <w:tcW w:w="0" w:type="auto"/>
            <w:gridSpan w:val="3"/>
            <w:vAlign w:val="center"/>
            <w:hideMark/>
          </w:tcPr>
          <w:p w14:paraId="43200C08" w14:textId="77777777" w:rsidR="00EC2E31" w:rsidRPr="00BF2B3A" w:rsidRDefault="00EC2E31" w:rsidP="00CF7E6C">
            <w:pPr>
              <w:jc w:val="center"/>
              <w:rPr>
                <w:b/>
                <w:bCs/>
                <w:sz w:val="28"/>
                <w:szCs w:val="28"/>
              </w:rPr>
            </w:pPr>
            <w:r w:rsidRPr="00BF2B3A">
              <w:rPr>
                <w:b/>
                <w:bCs/>
                <w:sz w:val="28"/>
                <w:szCs w:val="28"/>
              </w:rPr>
              <w:t>II. Tiesību akta projekta ietekme uz sabiedrību, tautsaimniecības attīstību un administratīvo slogu</w:t>
            </w:r>
          </w:p>
        </w:tc>
      </w:tr>
      <w:tr w:rsidR="00EC2E31" w:rsidRPr="00BF2B3A" w14:paraId="141B0DD7" w14:textId="77777777" w:rsidTr="00EC2E31">
        <w:trPr>
          <w:tblCellSpacing w:w="15" w:type="dxa"/>
        </w:trPr>
        <w:tc>
          <w:tcPr>
            <w:tcW w:w="296" w:type="pct"/>
            <w:hideMark/>
          </w:tcPr>
          <w:p w14:paraId="5805628E" w14:textId="77777777" w:rsidR="00EC2E31" w:rsidRPr="00BF2B3A" w:rsidRDefault="00EC2E31" w:rsidP="00CF7E6C">
            <w:pPr>
              <w:jc w:val="center"/>
              <w:rPr>
                <w:sz w:val="28"/>
                <w:szCs w:val="28"/>
              </w:rPr>
            </w:pPr>
            <w:r w:rsidRPr="00BF2B3A">
              <w:rPr>
                <w:sz w:val="28"/>
                <w:szCs w:val="28"/>
              </w:rPr>
              <w:t>1.</w:t>
            </w:r>
          </w:p>
        </w:tc>
        <w:tc>
          <w:tcPr>
            <w:tcW w:w="1678" w:type="pct"/>
            <w:hideMark/>
          </w:tcPr>
          <w:p w14:paraId="61A2C6D0" w14:textId="77777777" w:rsidR="00EC2E31" w:rsidRPr="00BF2B3A" w:rsidRDefault="00EC2E31" w:rsidP="00CF7E6C">
            <w:pPr>
              <w:rPr>
                <w:sz w:val="28"/>
                <w:szCs w:val="28"/>
              </w:rPr>
            </w:pPr>
            <w:r w:rsidRPr="00BF2B3A">
              <w:rPr>
                <w:sz w:val="28"/>
                <w:szCs w:val="28"/>
              </w:rPr>
              <w:t>Sabiedrības mērķgrupas, kuras tiesiskais regulējums ietekmē vai varētu ietekmēt</w:t>
            </w:r>
          </w:p>
        </w:tc>
        <w:tc>
          <w:tcPr>
            <w:tcW w:w="2961" w:type="pct"/>
            <w:hideMark/>
          </w:tcPr>
          <w:p w14:paraId="3CB2029D" w14:textId="7038FC46" w:rsidR="00EC2E31" w:rsidRPr="00BF2B3A" w:rsidRDefault="002F61A4" w:rsidP="00CF7E6C">
            <w:pPr>
              <w:ind w:firstLine="720"/>
              <w:jc w:val="both"/>
              <w:rPr>
                <w:sz w:val="28"/>
                <w:szCs w:val="28"/>
              </w:rPr>
            </w:pPr>
            <w:r w:rsidRPr="00BF2B3A">
              <w:rPr>
                <w:sz w:val="28"/>
              </w:rPr>
              <w:t>Likumprojektā ietvertais regulējums attiecināms uz tajā minēto nekustamo īpašumu īpašniekiem, kuriem piederošais īpašums tiek atsavināts.</w:t>
            </w:r>
          </w:p>
        </w:tc>
      </w:tr>
      <w:tr w:rsidR="00EC2E31" w:rsidRPr="00BF2B3A" w14:paraId="3CF5DD3D" w14:textId="77777777" w:rsidTr="00EC2E31">
        <w:trPr>
          <w:tblCellSpacing w:w="15" w:type="dxa"/>
        </w:trPr>
        <w:tc>
          <w:tcPr>
            <w:tcW w:w="296" w:type="pct"/>
            <w:hideMark/>
          </w:tcPr>
          <w:p w14:paraId="6CEEAB8C" w14:textId="77777777" w:rsidR="00EC2E31" w:rsidRPr="00BF2B3A" w:rsidRDefault="00EC2E31" w:rsidP="00CF7E6C">
            <w:pPr>
              <w:jc w:val="center"/>
              <w:rPr>
                <w:sz w:val="28"/>
                <w:szCs w:val="28"/>
              </w:rPr>
            </w:pPr>
            <w:r w:rsidRPr="00BF2B3A">
              <w:rPr>
                <w:sz w:val="28"/>
                <w:szCs w:val="28"/>
              </w:rPr>
              <w:t>2.</w:t>
            </w:r>
          </w:p>
        </w:tc>
        <w:tc>
          <w:tcPr>
            <w:tcW w:w="1678" w:type="pct"/>
            <w:hideMark/>
          </w:tcPr>
          <w:p w14:paraId="1B380DC7" w14:textId="77777777" w:rsidR="00EC2E31" w:rsidRPr="00BF2B3A" w:rsidRDefault="00EC2E31" w:rsidP="00CF7E6C">
            <w:pPr>
              <w:rPr>
                <w:sz w:val="28"/>
                <w:szCs w:val="28"/>
              </w:rPr>
            </w:pPr>
            <w:r w:rsidRPr="00BF2B3A">
              <w:rPr>
                <w:sz w:val="28"/>
                <w:szCs w:val="28"/>
              </w:rPr>
              <w:t>Tiesiskā regulējuma ietekme uz tautsaimniecību un administratīvo slogu</w:t>
            </w:r>
          </w:p>
        </w:tc>
        <w:tc>
          <w:tcPr>
            <w:tcW w:w="2961" w:type="pct"/>
            <w:hideMark/>
          </w:tcPr>
          <w:p w14:paraId="50753EC5" w14:textId="07E16640" w:rsidR="00EC2E31" w:rsidRPr="00BF2B3A" w:rsidRDefault="00EC2E31" w:rsidP="00CF7E6C">
            <w:pPr>
              <w:rPr>
                <w:sz w:val="28"/>
                <w:szCs w:val="28"/>
              </w:rPr>
            </w:pPr>
            <w:r w:rsidRPr="00BF2B3A">
              <w:rPr>
                <w:sz w:val="28"/>
                <w:szCs w:val="28"/>
              </w:rPr>
              <w:t>Projekts šo jomu neskar.</w:t>
            </w:r>
          </w:p>
        </w:tc>
      </w:tr>
      <w:tr w:rsidR="00EC2E31" w:rsidRPr="00BF2B3A" w14:paraId="22E5BD76" w14:textId="77777777" w:rsidTr="00EC2E31">
        <w:trPr>
          <w:tblCellSpacing w:w="15" w:type="dxa"/>
        </w:trPr>
        <w:tc>
          <w:tcPr>
            <w:tcW w:w="296" w:type="pct"/>
            <w:hideMark/>
          </w:tcPr>
          <w:p w14:paraId="3F35468D" w14:textId="77777777" w:rsidR="00EC2E31" w:rsidRPr="00BF2B3A" w:rsidRDefault="00EC2E31" w:rsidP="00CF7E6C">
            <w:pPr>
              <w:jc w:val="center"/>
              <w:rPr>
                <w:sz w:val="28"/>
                <w:szCs w:val="28"/>
              </w:rPr>
            </w:pPr>
            <w:r w:rsidRPr="00BF2B3A">
              <w:rPr>
                <w:sz w:val="28"/>
                <w:szCs w:val="28"/>
              </w:rPr>
              <w:t>3.</w:t>
            </w:r>
          </w:p>
        </w:tc>
        <w:tc>
          <w:tcPr>
            <w:tcW w:w="1678" w:type="pct"/>
            <w:hideMark/>
          </w:tcPr>
          <w:p w14:paraId="79E05D72" w14:textId="77777777" w:rsidR="00EC2E31" w:rsidRPr="00BF2B3A" w:rsidRDefault="00EC2E31" w:rsidP="00CF7E6C">
            <w:pPr>
              <w:rPr>
                <w:sz w:val="28"/>
                <w:szCs w:val="28"/>
              </w:rPr>
            </w:pPr>
            <w:r w:rsidRPr="00BF2B3A">
              <w:rPr>
                <w:sz w:val="28"/>
                <w:szCs w:val="28"/>
              </w:rPr>
              <w:t>Administratīvo izmaksu monetārs novērtējums</w:t>
            </w:r>
          </w:p>
        </w:tc>
        <w:tc>
          <w:tcPr>
            <w:tcW w:w="2961" w:type="pct"/>
            <w:hideMark/>
          </w:tcPr>
          <w:p w14:paraId="2F6DD088" w14:textId="729EB396" w:rsidR="00EC2E31" w:rsidRPr="00BF2B3A" w:rsidRDefault="00EC2E31" w:rsidP="00CF7E6C">
            <w:pPr>
              <w:rPr>
                <w:sz w:val="28"/>
                <w:szCs w:val="28"/>
              </w:rPr>
            </w:pPr>
            <w:r w:rsidRPr="00BF2B3A">
              <w:rPr>
                <w:sz w:val="28"/>
                <w:szCs w:val="28"/>
              </w:rPr>
              <w:t>Projekts šo jomu neskar.</w:t>
            </w:r>
          </w:p>
        </w:tc>
      </w:tr>
      <w:tr w:rsidR="00EC2E31" w:rsidRPr="00BF2B3A" w14:paraId="3E7ACA3D" w14:textId="77777777" w:rsidTr="00EC2E31">
        <w:trPr>
          <w:tblCellSpacing w:w="15" w:type="dxa"/>
        </w:trPr>
        <w:tc>
          <w:tcPr>
            <w:tcW w:w="296" w:type="pct"/>
            <w:hideMark/>
          </w:tcPr>
          <w:p w14:paraId="62A2195A" w14:textId="77777777" w:rsidR="00EC2E31" w:rsidRPr="00BF2B3A" w:rsidRDefault="00EC2E31" w:rsidP="00CF7E6C">
            <w:pPr>
              <w:jc w:val="center"/>
              <w:rPr>
                <w:sz w:val="28"/>
                <w:szCs w:val="28"/>
              </w:rPr>
            </w:pPr>
            <w:r w:rsidRPr="00BF2B3A">
              <w:rPr>
                <w:sz w:val="28"/>
                <w:szCs w:val="28"/>
              </w:rPr>
              <w:t>4.</w:t>
            </w:r>
          </w:p>
        </w:tc>
        <w:tc>
          <w:tcPr>
            <w:tcW w:w="1678" w:type="pct"/>
            <w:hideMark/>
          </w:tcPr>
          <w:p w14:paraId="7FB38874" w14:textId="77777777" w:rsidR="00EC2E31" w:rsidRPr="00BF2B3A" w:rsidRDefault="00EC2E31" w:rsidP="00CF7E6C">
            <w:pPr>
              <w:rPr>
                <w:sz w:val="28"/>
                <w:szCs w:val="28"/>
              </w:rPr>
            </w:pPr>
            <w:r w:rsidRPr="00BF2B3A">
              <w:rPr>
                <w:sz w:val="28"/>
                <w:szCs w:val="28"/>
              </w:rPr>
              <w:t>Atbilstības izmaksu monetārs novērtējums</w:t>
            </w:r>
          </w:p>
        </w:tc>
        <w:tc>
          <w:tcPr>
            <w:tcW w:w="2961" w:type="pct"/>
            <w:hideMark/>
          </w:tcPr>
          <w:p w14:paraId="2586C686" w14:textId="6E813716" w:rsidR="00EC2E31" w:rsidRPr="00BF2B3A" w:rsidRDefault="00EC2E31" w:rsidP="00CF7E6C">
            <w:pPr>
              <w:rPr>
                <w:sz w:val="28"/>
                <w:szCs w:val="28"/>
              </w:rPr>
            </w:pPr>
            <w:r w:rsidRPr="00BF2B3A">
              <w:rPr>
                <w:sz w:val="28"/>
                <w:szCs w:val="28"/>
              </w:rPr>
              <w:t>Projekts šo jomu neskar.</w:t>
            </w:r>
          </w:p>
        </w:tc>
      </w:tr>
      <w:tr w:rsidR="00EC2E31" w:rsidRPr="00BF2B3A" w14:paraId="0B2E9440" w14:textId="77777777" w:rsidTr="00EC2E31">
        <w:trPr>
          <w:tblCellSpacing w:w="15" w:type="dxa"/>
        </w:trPr>
        <w:tc>
          <w:tcPr>
            <w:tcW w:w="296" w:type="pct"/>
            <w:hideMark/>
          </w:tcPr>
          <w:p w14:paraId="07AD4B8C" w14:textId="77777777" w:rsidR="00EC2E31" w:rsidRPr="00BF2B3A" w:rsidRDefault="00EC2E31" w:rsidP="00CF7E6C">
            <w:pPr>
              <w:jc w:val="center"/>
              <w:rPr>
                <w:sz w:val="28"/>
                <w:szCs w:val="28"/>
              </w:rPr>
            </w:pPr>
            <w:r w:rsidRPr="00BF2B3A">
              <w:rPr>
                <w:sz w:val="28"/>
                <w:szCs w:val="28"/>
              </w:rPr>
              <w:t>5.</w:t>
            </w:r>
          </w:p>
        </w:tc>
        <w:tc>
          <w:tcPr>
            <w:tcW w:w="1678" w:type="pct"/>
            <w:hideMark/>
          </w:tcPr>
          <w:p w14:paraId="1E37F4FB" w14:textId="77777777" w:rsidR="00EC2E31" w:rsidRPr="00BF2B3A" w:rsidRDefault="00EC2E31" w:rsidP="00CF7E6C">
            <w:pPr>
              <w:rPr>
                <w:sz w:val="28"/>
                <w:szCs w:val="28"/>
              </w:rPr>
            </w:pPr>
            <w:r w:rsidRPr="00BF2B3A">
              <w:rPr>
                <w:sz w:val="28"/>
                <w:szCs w:val="28"/>
              </w:rPr>
              <w:t>Cita informācija</w:t>
            </w:r>
          </w:p>
        </w:tc>
        <w:tc>
          <w:tcPr>
            <w:tcW w:w="2961" w:type="pct"/>
            <w:hideMark/>
          </w:tcPr>
          <w:p w14:paraId="63BE00B9" w14:textId="58D341D2" w:rsidR="00EC2E31" w:rsidRPr="00BF2B3A" w:rsidRDefault="00EC2E31" w:rsidP="00CF7E6C">
            <w:pPr>
              <w:rPr>
                <w:sz w:val="28"/>
                <w:szCs w:val="28"/>
              </w:rPr>
            </w:pPr>
            <w:r w:rsidRPr="00BF2B3A">
              <w:rPr>
                <w:sz w:val="28"/>
                <w:szCs w:val="28"/>
              </w:rPr>
              <w:t>Nav.</w:t>
            </w:r>
          </w:p>
        </w:tc>
      </w:tr>
    </w:tbl>
    <w:p w14:paraId="283A59A1" w14:textId="77777777" w:rsidR="00EC2E31" w:rsidRPr="00BF2B3A" w:rsidRDefault="00EC2E31" w:rsidP="00CF7E6C">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BF2B3A" w14:paraId="2C260131" w14:textId="77777777" w:rsidTr="00EC2E31">
        <w:trPr>
          <w:tblCellSpacing w:w="15" w:type="dxa"/>
        </w:trPr>
        <w:tc>
          <w:tcPr>
            <w:tcW w:w="0" w:type="auto"/>
            <w:gridSpan w:val="8"/>
            <w:vAlign w:val="center"/>
            <w:hideMark/>
          </w:tcPr>
          <w:p w14:paraId="080E6ADB" w14:textId="77777777" w:rsidR="00EC2E31" w:rsidRPr="00BF2B3A" w:rsidRDefault="00EC2E31" w:rsidP="00CF7E6C">
            <w:pPr>
              <w:jc w:val="center"/>
              <w:rPr>
                <w:b/>
                <w:bCs/>
                <w:sz w:val="28"/>
                <w:szCs w:val="28"/>
              </w:rPr>
            </w:pPr>
            <w:r w:rsidRPr="00BF2B3A">
              <w:rPr>
                <w:b/>
                <w:bCs/>
                <w:sz w:val="28"/>
                <w:szCs w:val="28"/>
              </w:rPr>
              <w:t>III. Tiesību akta projekta ietekme uz valsts budžetu un pašvaldību budžetiem</w:t>
            </w:r>
          </w:p>
        </w:tc>
      </w:tr>
      <w:tr w:rsidR="00EC2E31" w:rsidRPr="00BF2B3A" w14:paraId="30D30D44" w14:textId="77777777" w:rsidTr="00F63BA2">
        <w:trPr>
          <w:tblCellSpacing w:w="15" w:type="dxa"/>
        </w:trPr>
        <w:tc>
          <w:tcPr>
            <w:tcW w:w="1005" w:type="pct"/>
            <w:vMerge w:val="restart"/>
            <w:vAlign w:val="center"/>
            <w:hideMark/>
          </w:tcPr>
          <w:p w14:paraId="49088007" w14:textId="77777777" w:rsidR="00EC2E31" w:rsidRPr="00BF2B3A" w:rsidRDefault="00EC2E31" w:rsidP="00CF7E6C">
            <w:pPr>
              <w:jc w:val="center"/>
              <w:rPr>
                <w:sz w:val="28"/>
                <w:szCs w:val="28"/>
              </w:rPr>
            </w:pPr>
            <w:r w:rsidRPr="00BF2B3A">
              <w:rPr>
                <w:sz w:val="28"/>
                <w:szCs w:val="28"/>
              </w:rPr>
              <w:t>Rādītāji</w:t>
            </w:r>
          </w:p>
        </w:tc>
        <w:tc>
          <w:tcPr>
            <w:tcW w:w="1066" w:type="pct"/>
            <w:gridSpan w:val="2"/>
            <w:vMerge w:val="restart"/>
            <w:vAlign w:val="center"/>
            <w:hideMark/>
          </w:tcPr>
          <w:p w14:paraId="66247477" w14:textId="437338BF" w:rsidR="00EC2E31" w:rsidRPr="00BF2B3A" w:rsidRDefault="00EC2E31" w:rsidP="00CF7E6C">
            <w:pPr>
              <w:jc w:val="center"/>
              <w:rPr>
                <w:sz w:val="28"/>
                <w:szCs w:val="28"/>
              </w:rPr>
            </w:pPr>
            <w:r w:rsidRPr="00BF2B3A">
              <w:rPr>
                <w:sz w:val="28"/>
                <w:szCs w:val="28"/>
              </w:rPr>
              <w:t>2018.gads</w:t>
            </w:r>
          </w:p>
        </w:tc>
        <w:tc>
          <w:tcPr>
            <w:tcW w:w="2863" w:type="pct"/>
            <w:gridSpan w:val="5"/>
            <w:vAlign w:val="center"/>
            <w:hideMark/>
          </w:tcPr>
          <w:p w14:paraId="1F94F6F6" w14:textId="77777777" w:rsidR="00EC2E31" w:rsidRPr="00BF2B3A" w:rsidRDefault="00EC2E31" w:rsidP="00CF7E6C">
            <w:pPr>
              <w:jc w:val="center"/>
              <w:rPr>
                <w:sz w:val="28"/>
                <w:szCs w:val="28"/>
              </w:rPr>
            </w:pPr>
            <w:r w:rsidRPr="00BF2B3A">
              <w:rPr>
                <w:sz w:val="28"/>
                <w:szCs w:val="28"/>
              </w:rPr>
              <w:t>Turpmākie trīs gadi (</w:t>
            </w:r>
            <w:r w:rsidRPr="00BF2B3A">
              <w:rPr>
                <w:i/>
                <w:iCs/>
                <w:sz w:val="28"/>
                <w:szCs w:val="28"/>
              </w:rPr>
              <w:t>euro</w:t>
            </w:r>
            <w:r w:rsidRPr="00BF2B3A">
              <w:rPr>
                <w:sz w:val="28"/>
                <w:szCs w:val="28"/>
              </w:rPr>
              <w:t>)</w:t>
            </w:r>
          </w:p>
        </w:tc>
      </w:tr>
      <w:tr w:rsidR="00EC2E31" w:rsidRPr="00BF2B3A" w14:paraId="3B9C9A0D" w14:textId="77777777" w:rsidTr="00F63BA2">
        <w:trPr>
          <w:tblCellSpacing w:w="15" w:type="dxa"/>
        </w:trPr>
        <w:tc>
          <w:tcPr>
            <w:tcW w:w="0" w:type="auto"/>
            <w:vMerge/>
            <w:vAlign w:val="center"/>
            <w:hideMark/>
          </w:tcPr>
          <w:p w14:paraId="2BB0B1A3" w14:textId="77777777" w:rsidR="00EC2E31" w:rsidRPr="00BF2B3A" w:rsidRDefault="00EC2E31" w:rsidP="00CF7E6C">
            <w:pPr>
              <w:rPr>
                <w:sz w:val="28"/>
                <w:szCs w:val="28"/>
              </w:rPr>
            </w:pPr>
          </w:p>
        </w:tc>
        <w:tc>
          <w:tcPr>
            <w:tcW w:w="0" w:type="auto"/>
            <w:gridSpan w:val="2"/>
            <w:vMerge/>
            <w:vAlign w:val="center"/>
            <w:hideMark/>
          </w:tcPr>
          <w:p w14:paraId="349B7C14" w14:textId="77777777" w:rsidR="00EC2E31" w:rsidRPr="00BF2B3A" w:rsidRDefault="00EC2E31" w:rsidP="00CF7E6C">
            <w:pPr>
              <w:rPr>
                <w:sz w:val="28"/>
                <w:szCs w:val="28"/>
              </w:rPr>
            </w:pPr>
          </w:p>
        </w:tc>
        <w:tc>
          <w:tcPr>
            <w:tcW w:w="1034" w:type="pct"/>
            <w:gridSpan w:val="2"/>
            <w:vAlign w:val="center"/>
            <w:hideMark/>
          </w:tcPr>
          <w:p w14:paraId="4BF3D824" w14:textId="316D3CA4" w:rsidR="00EC2E31" w:rsidRPr="00BF2B3A" w:rsidRDefault="00EC2E31" w:rsidP="00CF7E6C">
            <w:pPr>
              <w:jc w:val="center"/>
              <w:rPr>
                <w:sz w:val="28"/>
                <w:szCs w:val="28"/>
              </w:rPr>
            </w:pPr>
            <w:r w:rsidRPr="00BF2B3A">
              <w:rPr>
                <w:sz w:val="28"/>
                <w:szCs w:val="28"/>
              </w:rPr>
              <w:t>2019.gads</w:t>
            </w:r>
          </w:p>
        </w:tc>
        <w:tc>
          <w:tcPr>
            <w:tcW w:w="1038" w:type="pct"/>
            <w:gridSpan w:val="2"/>
            <w:vAlign w:val="center"/>
            <w:hideMark/>
          </w:tcPr>
          <w:p w14:paraId="64B7C4DA" w14:textId="0D2051D1" w:rsidR="00EC2E31" w:rsidRPr="00BF2B3A" w:rsidRDefault="00EC2E31" w:rsidP="00CF7E6C">
            <w:pPr>
              <w:jc w:val="center"/>
              <w:rPr>
                <w:sz w:val="28"/>
                <w:szCs w:val="28"/>
              </w:rPr>
            </w:pPr>
            <w:r w:rsidRPr="00BF2B3A">
              <w:rPr>
                <w:sz w:val="28"/>
                <w:szCs w:val="28"/>
              </w:rPr>
              <w:t>2020.gads</w:t>
            </w:r>
          </w:p>
        </w:tc>
        <w:tc>
          <w:tcPr>
            <w:tcW w:w="758" w:type="pct"/>
            <w:vAlign w:val="center"/>
            <w:hideMark/>
          </w:tcPr>
          <w:p w14:paraId="7907CEFC" w14:textId="4A6E1A65" w:rsidR="00EC2E31" w:rsidRPr="00BF2B3A" w:rsidRDefault="00EC2E31" w:rsidP="00CF7E6C">
            <w:pPr>
              <w:jc w:val="center"/>
              <w:rPr>
                <w:sz w:val="28"/>
                <w:szCs w:val="28"/>
              </w:rPr>
            </w:pPr>
            <w:r w:rsidRPr="00BF2B3A">
              <w:rPr>
                <w:sz w:val="28"/>
                <w:szCs w:val="28"/>
              </w:rPr>
              <w:t>2021.gads</w:t>
            </w:r>
          </w:p>
        </w:tc>
      </w:tr>
      <w:tr w:rsidR="00EC2E31" w:rsidRPr="00BF2B3A" w14:paraId="28FEB7D7" w14:textId="77777777" w:rsidTr="00F63BA2">
        <w:trPr>
          <w:tblCellSpacing w:w="15" w:type="dxa"/>
        </w:trPr>
        <w:tc>
          <w:tcPr>
            <w:tcW w:w="0" w:type="auto"/>
            <w:vMerge/>
            <w:vAlign w:val="center"/>
            <w:hideMark/>
          </w:tcPr>
          <w:p w14:paraId="01CEABFC" w14:textId="77777777" w:rsidR="00EC2E31" w:rsidRPr="00BF2B3A" w:rsidRDefault="00EC2E31" w:rsidP="00CF7E6C">
            <w:pPr>
              <w:rPr>
                <w:sz w:val="28"/>
                <w:szCs w:val="28"/>
              </w:rPr>
            </w:pPr>
          </w:p>
        </w:tc>
        <w:tc>
          <w:tcPr>
            <w:tcW w:w="494" w:type="pct"/>
            <w:vAlign w:val="center"/>
            <w:hideMark/>
          </w:tcPr>
          <w:p w14:paraId="70A88C0E" w14:textId="77777777" w:rsidR="00EC2E31" w:rsidRPr="00BF2B3A" w:rsidRDefault="00EC2E31" w:rsidP="00CF7E6C">
            <w:pPr>
              <w:jc w:val="center"/>
            </w:pPr>
            <w:r w:rsidRPr="00BF2B3A">
              <w:t>saskaņā ar valsts budžetu kārtējam gadam</w:t>
            </w:r>
          </w:p>
        </w:tc>
        <w:tc>
          <w:tcPr>
            <w:tcW w:w="557" w:type="pct"/>
            <w:vAlign w:val="center"/>
            <w:hideMark/>
          </w:tcPr>
          <w:p w14:paraId="0D11E70F" w14:textId="77777777" w:rsidR="00EC2E31" w:rsidRPr="00BF2B3A" w:rsidRDefault="00EC2E31" w:rsidP="00CF7E6C">
            <w:pPr>
              <w:jc w:val="center"/>
            </w:pPr>
            <w:r w:rsidRPr="00BF2B3A">
              <w:t>izmaiņas kārtējā gadā, salīdzinot ar valsts budžetu kārtējam gadam</w:t>
            </w:r>
          </w:p>
        </w:tc>
        <w:tc>
          <w:tcPr>
            <w:tcW w:w="461" w:type="pct"/>
            <w:vAlign w:val="center"/>
            <w:hideMark/>
          </w:tcPr>
          <w:p w14:paraId="02D9D922" w14:textId="77777777" w:rsidR="00EC2E31" w:rsidRPr="00BF2B3A" w:rsidRDefault="00EC2E31" w:rsidP="00CF7E6C">
            <w:pPr>
              <w:jc w:val="center"/>
            </w:pPr>
            <w:r w:rsidRPr="00BF2B3A">
              <w:t>saskaņā ar vidēja termiņa budžeta ietvaru</w:t>
            </w:r>
          </w:p>
        </w:tc>
        <w:tc>
          <w:tcPr>
            <w:tcW w:w="557" w:type="pct"/>
            <w:vAlign w:val="center"/>
            <w:hideMark/>
          </w:tcPr>
          <w:p w14:paraId="7A6BA70B" w14:textId="77777777" w:rsidR="00EC2E31" w:rsidRPr="00BF2B3A" w:rsidRDefault="00EC2E31" w:rsidP="00CF7E6C">
            <w:pPr>
              <w:jc w:val="center"/>
            </w:pPr>
            <w:r w:rsidRPr="00BF2B3A">
              <w:t>izmaiņas, salīdzinot ar vidēja termiņa budžeta ietvaru n+1 gadam</w:t>
            </w:r>
          </w:p>
        </w:tc>
        <w:tc>
          <w:tcPr>
            <w:tcW w:w="464" w:type="pct"/>
            <w:vAlign w:val="center"/>
            <w:hideMark/>
          </w:tcPr>
          <w:p w14:paraId="0EF44BF6" w14:textId="77777777" w:rsidR="00EC2E31" w:rsidRPr="00BF2B3A" w:rsidRDefault="00EC2E31" w:rsidP="00CF7E6C">
            <w:pPr>
              <w:jc w:val="center"/>
            </w:pPr>
            <w:r w:rsidRPr="00BF2B3A">
              <w:t>saskaņā ar vidēja termiņa budžeta ietvaru</w:t>
            </w:r>
          </w:p>
        </w:tc>
        <w:tc>
          <w:tcPr>
            <w:tcW w:w="558" w:type="pct"/>
            <w:vAlign w:val="center"/>
            <w:hideMark/>
          </w:tcPr>
          <w:p w14:paraId="4D12C341" w14:textId="77777777" w:rsidR="00EC2E31" w:rsidRPr="00BF2B3A" w:rsidRDefault="00EC2E31" w:rsidP="00CF7E6C">
            <w:pPr>
              <w:jc w:val="center"/>
            </w:pPr>
            <w:r w:rsidRPr="00BF2B3A">
              <w:t>izmaiņas, salīdzinot ar vidēja termiņa budžeta ietvaru n+2 gadam</w:t>
            </w:r>
          </w:p>
        </w:tc>
        <w:tc>
          <w:tcPr>
            <w:tcW w:w="758" w:type="pct"/>
            <w:vAlign w:val="center"/>
            <w:hideMark/>
          </w:tcPr>
          <w:p w14:paraId="63D978DE" w14:textId="77777777" w:rsidR="00EC2E31" w:rsidRPr="00BF2B3A" w:rsidRDefault="00EC2E31" w:rsidP="00CF7E6C">
            <w:pPr>
              <w:jc w:val="center"/>
            </w:pPr>
            <w:r w:rsidRPr="00BF2B3A">
              <w:t>izmaiņas, salīdzinot ar vidēja termiņa budžeta ietvaru n+2 gadam</w:t>
            </w:r>
          </w:p>
        </w:tc>
      </w:tr>
      <w:tr w:rsidR="00EC2E31" w:rsidRPr="00BF2B3A" w14:paraId="7E6B0844" w14:textId="77777777" w:rsidTr="00F63BA2">
        <w:trPr>
          <w:tblCellSpacing w:w="15" w:type="dxa"/>
        </w:trPr>
        <w:tc>
          <w:tcPr>
            <w:tcW w:w="1005" w:type="pct"/>
            <w:vAlign w:val="center"/>
            <w:hideMark/>
          </w:tcPr>
          <w:p w14:paraId="4EDF68C1" w14:textId="77777777" w:rsidR="00EC2E31" w:rsidRPr="00BF2B3A" w:rsidRDefault="00EC2E31" w:rsidP="00CF7E6C">
            <w:pPr>
              <w:jc w:val="center"/>
              <w:rPr>
                <w:sz w:val="28"/>
                <w:szCs w:val="28"/>
              </w:rPr>
            </w:pPr>
            <w:r w:rsidRPr="00BF2B3A">
              <w:rPr>
                <w:sz w:val="28"/>
                <w:szCs w:val="28"/>
              </w:rPr>
              <w:t>1</w:t>
            </w:r>
          </w:p>
        </w:tc>
        <w:tc>
          <w:tcPr>
            <w:tcW w:w="494" w:type="pct"/>
            <w:vAlign w:val="center"/>
            <w:hideMark/>
          </w:tcPr>
          <w:p w14:paraId="6BC2900C" w14:textId="77777777" w:rsidR="00EC2E31" w:rsidRPr="00BF2B3A" w:rsidRDefault="00EC2E31" w:rsidP="00CF7E6C">
            <w:pPr>
              <w:jc w:val="center"/>
              <w:rPr>
                <w:sz w:val="28"/>
                <w:szCs w:val="28"/>
              </w:rPr>
            </w:pPr>
            <w:r w:rsidRPr="00BF2B3A">
              <w:rPr>
                <w:sz w:val="28"/>
                <w:szCs w:val="28"/>
              </w:rPr>
              <w:t>2</w:t>
            </w:r>
          </w:p>
        </w:tc>
        <w:tc>
          <w:tcPr>
            <w:tcW w:w="557" w:type="pct"/>
            <w:vAlign w:val="center"/>
            <w:hideMark/>
          </w:tcPr>
          <w:p w14:paraId="221D17B2" w14:textId="77777777" w:rsidR="00EC2E31" w:rsidRPr="00BF2B3A" w:rsidRDefault="00EC2E31" w:rsidP="00CF7E6C">
            <w:pPr>
              <w:jc w:val="center"/>
              <w:rPr>
                <w:sz w:val="28"/>
                <w:szCs w:val="28"/>
              </w:rPr>
            </w:pPr>
            <w:r w:rsidRPr="00BF2B3A">
              <w:rPr>
                <w:sz w:val="28"/>
                <w:szCs w:val="28"/>
              </w:rPr>
              <w:t>3</w:t>
            </w:r>
          </w:p>
        </w:tc>
        <w:tc>
          <w:tcPr>
            <w:tcW w:w="461" w:type="pct"/>
            <w:vAlign w:val="center"/>
            <w:hideMark/>
          </w:tcPr>
          <w:p w14:paraId="5122BA64" w14:textId="77777777" w:rsidR="00EC2E31" w:rsidRPr="00BF2B3A" w:rsidRDefault="00EC2E31" w:rsidP="00CF7E6C">
            <w:pPr>
              <w:jc w:val="center"/>
              <w:rPr>
                <w:sz w:val="28"/>
                <w:szCs w:val="28"/>
              </w:rPr>
            </w:pPr>
            <w:r w:rsidRPr="00BF2B3A">
              <w:rPr>
                <w:sz w:val="28"/>
                <w:szCs w:val="28"/>
              </w:rPr>
              <w:t>4</w:t>
            </w:r>
          </w:p>
        </w:tc>
        <w:tc>
          <w:tcPr>
            <w:tcW w:w="557" w:type="pct"/>
            <w:vAlign w:val="center"/>
            <w:hideMark/>
          </w:tcPr>
          <w:p w14:paraId="3C55670B" w14:textId="77777777" w:rsidR="00EC2E31" w:rsidRPr="00BF2B3A" w:rsidRDefault="00EC2E31" w:rsidP="00CF7E6C">
            <w:pPr>
              <w:jc w:val="center"/>
              <w:rPr>
                <w:sz w:val="28"/>
                <w:szCs w:val="28"/>
              </w:rPr>
            </w:pPr>
            <w:r w:rsidRPr="00BF2B3A">
              <w:rPr>
                <w:sz w:val="28"/>
                <w:szCs w:val="28"/>
              </w:rPr>
              <w:t>5</w:t>
            </w:r>
          </w:p>
        </w:tc>
        <w:tc>
          <w:tcPr>
            <w:tcW w:w="464" w:type="pct"/>
            <w:vAlign w:val="center"/>
            <w:hideMark/>
          </w:tcPr>
          <w:p w14:paraId="335EED3C" w14:textId="77777777" w:rsidR="00EC2E31" w:rsidRPr="00BF2B3A" w:rsidRDefault="00EC2E31" w:rsidP="00CF7E6C">
            <w:pPr>
              <w:jc w:val="center"/>
              <w:rPr>
                <w:sz w:val="28"/>
                <w:szCs w:val="28"/>
              </w:rPr>
            </w:pPr>
            <w:r w:rsidRPr="00BF2B3A">
              <w:rPr>
                <w:sz w:val="28"/>
                <w:szCs w:val="28"/>
              </w:rPr>
              <w:t>6</w:t>
            </w:r>
          </w:p>
        </w:tc>
        <w:tc>
          <w:tcPr>
            <w:tcW w:w="558" w:type="pct"/>
            <w:vAlign w:val="center"/>
            <w:hideMark/>
          </w:tcPr>
          <w:p w14:paraId="5BBFE146" w14:textId="77777777" w:rsidR="00EC2E31" w:rsidRPr="00BF2B3A" w:rsidRDefault="00EC2E31" w:rsidP="00CF7E6C">
            <w:pPr>
              <w:jc w:val="center"/>
              <w:rPr>
                <w:sz w:val="28"/>
                <w:szCs w:val="28"/>
              </w:rPr>
            </w:pPr>
            <w:r w:rsidRPr="00BF2B3A">
              <w:rPr>
                <w:sz w:val="28"/>
                <w:szCs w:val="28"/>
              </w:rPr>
              <w:t>7</w:t>
            </w:r>
          </w:p>
        </w:tc>
        <w:tc>
          <w:tcPr>
            <w:tcW w:w="758" w:type="pct"/>
            <w:vAlign w:val="center"/>
            <w:hideMark/>
          </w:tcPr>
          <w:p w14:paraId="6B322965" w14:textId="77777777" w:rsidR="00EC2E31" w:rsidRPr="00BF2B3A" w:rsidRDefault="00EC2E31" w:rsidP="00CF7E6C">
            <w:pPr>
              <w:jc w:val="center"/>
              <w:rPr>
                <w:sz w:val="28"/>
                <w:szCs w:val="28"/>
              </w:rPr>
            </w:pPr>
            <w:r w:rsidRPr="00BF2B3A">
              <w:rPr>
                <w:sz w:val="28"/>
                <w:szCs w:val="28"/>
              </w:rPr>
              <w:t>8</w:t>
            </w:r>
          </w:p>
        </w:tc>
      </w:tr>
      <w:tr w:rsidR="00EC2E31" w:rsidRPr="00BF2B3A" w14:paraId="2E17A9F4" w14:textId="77777777" w:rsidTr="00F63BA2">
        <w:trPr>
          <w:tblCellSpacing w:w="15" w:type="dxa"/>
        </w:trPr>
        <w:tc>
          <w:tcPr>
            <w:tcW w:w="1005" w:type="pct"/>
            <w:hideMark/>
          </w:tcPr>
          <w:p w14:paraId="6B290D37" w14:textId="77777777" w:rsidR="00EC2E31" w:rsidRPr="00BF2B3A" w:rsidRDefault="00EC2E31" w:rsidP="00CF7E6C">
            <w:pPr>
              <w:rPr>
                <w:sz w:val="28"/>
                <w:szCs w:val="28"/>
              </w:rPr>
            </w:pPr>
            <w:r w:rsidRPr="00BF2B3A">
              <w:rPr>
                <w:sz w:val="28"/>
                <w:szCs w:val="28"/>
              </w:rPr>
              <w:t>1. Budžeta ieņēmumi</w:t>
            </w:r>
          </w:p>
        </w:tc>
        <w:tc>
          <w:tcPr>
            <w:tcW w:w="494" w:type="pct"/>
            <w:vAlign w:val="center"/>
            <w:hideMark/>
          </w:tcPr>
          <w:p w14:paraId="20ECE235" w14:textId="6F82738A" w:rsidR="00EC2E31" w:rsidRPr="00BF2B3A" w:rsidRDefault="00EC2E31" w:rsidP="00CF7E6C">
            <w:pPr>
              <w:jc w:val="center"/>
              <w:rPr>
                <w:sz w:val="28"/>
                <w:szCs w:val="28"/>
              </w:rPr>
            </w:pPr>
            <w:r w:rsidRPr="00BF2B3A">
              <w:rPr>
                <w:sz w:val="28"/>
                <w:szCs w:val="28"/>
              </w:rPr>
              <w:t>0</w:t>
            </w:r>
          </w:p>
        </w:tc>
        <w:tc>
          <w:tcPr>
            <w:tcW w:w="557" w:type="pct"/>
            <w:vAlign w:val="center"/>
            <w:hideMark/>
          </w:tcPr>
          <w:p w14:paraId="3AAEBC08" w14:textId="6A5259E9" w:rsidR="00EC2E31" w:rsidRPr="00BF2B3A" w:rsidRDefault="00EC2E31" w:rsidP="00CF7E6C">
            <w:pPr>
              <w:jc w:val="center"/>
              <w:rPr>
                <w:sz w:val="28"/>
                <w:szCs w:val="28"/>
              </w:rPr>
            </w:pPr>
            <w:r w:rsidRPr="00BF2B3A">
              <w:rPr>
                <w:sz w:val="28"/>
                <w:szCs w:val="28"/>
              </w:rPr>
              <w:t>0</w:t>
            </w:r>
          </w:p>
        </w:tc>
        <w:tc>
          <w:tcPr>
            <w:tcW w:w="461" w:type="pct"/>
            <w:vAlign w:val="center"/>
            <w:hideMark/>
          </w:tcPr>
          <w:p w14:paraId="5C706242" w14:textId="103416C5" w:rsidR="00EC2E31" w:rsidRPr="00BF2B3A" w:rsidRDefault="00EC2E31" w:rsidP="00CF7E6C">
            <w:pPr>
              <w:jc w:val="center"/>
              <w:rPr>
                <w:sz w:val="28"/>
                <w:szCs w:val="28"/>
              </w:rPr>
            </w:pPr>
            <w:r w:rsidRPr="00BF2B3A">
              <w:rPr>
                <w:sz w:val="28"/>
                <w:szCs w:val="28"/>
              </w:rPr>
              <w:t>0</w:t>
            </w:r>
          </w:p>
        </w:tc>
        <w:tc>
          <w:tcPr>
            <w:tcW w:w="557" w:type="pct"/>
            <w:vAlign w:val="center"/>
            <w:hideMark/>
          </w:tcPr>
          <w:p w14:paraId="5E7678A2" w14:textId="17AE985E" w:rsidR="00EC2E31" w:rsidRPr="00BF2B3A" w:rsidRDefault="00EC2E31" w:rsidP="00CF7E6C">
            <w:pPr>
              <w:jc w:val="center"/>
              <w:rPr>
                <w:sz w:val="28"/>
                <w:szCs w:val="28"/>
              </w:rPr>
            </w:pPr>
            <w:r w:rsidRPr="00BF2B3A">
              <w:rPr>
                <w:sz w:val="28"/>
                <w:szCs w:val="28"/>
              </w:rPr>
              <w:t>0</w:t>
            </w:r>
          </w:p>
        </w:tc>
        <w:tc>
          <w:tcPr>
            <w:tcW w:w="464" w:type="pct"/>
            <w:vAlign w:val="center"/>
            <w:hideMark/>
          </w:tcPr>
          <w:p w14:paraId="01FEC5F5" w14:textId="71D210B3" w:rsidR="00EC2E31" w:rsidRPr="00BF2B3A" w:rsidRDefault="00EC2E31" w:rsidP="00CF7E6C">
            <w:pPr>
              <w:jc w:val="center"/>
              <w:rPr>
                <w:sz w:val="28"/>
                <w:szCs w:val="28"/>
              </w:rPr>
            </w:pPr>
            <w:r w:rsidRPr="00BF2B3A">
              <w:rPr>
                <w:sz w:val="28"/>
                <w:szCs w:val="28"/>
              </w:rPr>
              <w:t>0</w:t>
            </w:r>
          </w:p>
        </w:tc>
        <w:tc>
          <w:tcPr>
            <w:tcW w:w="558" w:type="pct"/>
            <w:vAlign w:val="center"/>
            <w:hideMark/>
          </w:tcPr>
          <w:p w14:paraId="25FCF915" w14:textId="55654296" w:rsidR="00EC2E31" w:rsidRPr="00BF2B3A" w:rsidRDefault="00EC2E31" w:rsidP="00CF7E6C">
            <w:pPr>
              <w:jc w:val="center"/>
              <w:rPr>
                <w:sz w:val="28"/>
                <w:szCs w:val="28"/>
              </w:rPr>
            </w:pPr>
            <w:r w:rsidRPr="00BF2B3A">
              <w:rPr>
                <w:sz w:val="28"/>
                <w:szCs w:val="28"/>
              </w:rPr>
              <w:t>0</w:t>
            </w:r>
          </w:p>
        </w:tc>
        <w:tc>
          <w:tcPr>
            <w:tcW w:w="758" w:type="pct"/>
            <w:vAlign w:val="center"/>
            <w:hideMark/>
          </w:tcPr>
          <w:p w14:paraId="74EC737E" w14:textId="673C3396" w:rsidR="00EC2E31" w:rsidRPr="00BF2B3A" w:rsidRDefault="00EC2E31" w:rsidP="00CF7E6C">
            <w:pPr>
              <w:jc w:val="center"/>
              <w:rPr>
                <w:sz w:val="28"/>
                <w:szCs w:val="28"/>
              </w:rPr>
            </w:pPr>
            <w:r w:rsidRPr="00BF2B3A">
              <w:rPr>
                <w:sz w:val="28"/>
                <w:szCs w:val="28"/>
              </w:rPr>
              <w:t>0</w:t>
            </w:r>
          </w:p>
        </w:tc>
      </w:tr>
      <w:tr w:rsidR="00EC2E31" w:rsidRPr="00BF2B3A" w14:paraId="3667A8ED" w14:textId="77777777" w:rsidTr="00F63BA2">
        <w:trPr>
          <w:tblCellSpacing w:w="15" w:type="dxa"/>
        </w:trPr>
        <w:tc>
          <w:tcPr>
            <w:tcW w:w="1005" w:type="pct"/>
            <w:hideMark/>
          </w:tcPr>
          <w:p w14:paraId="5CDFAECF" w14:textId="77777777" w:rsidR="00EC2E31" w:rsidRPr="00BF2B3A" w:rsidRDefault="00EC2E31" w:rsidP="00CF7E6C">
            <w:pPr>
              <w:rPr>
                <w:sz w:val="28"/>
                <w:szCs w:val="28"/>
              </w:rPr>
            </w:pPr>
            <w:r w:rsidRPr="00BF2B3A">
              <w:rPr>
                <w:sz w:val="28"/>
                <w:szCs w:val="28"/>
              </w:rPr>
              <w:t>1.1. valsts pamatbudžets, tai skaitā ieņēmumi no maksas pakalpojumiem un citi pašu ieņēmumi</w:t>
            </w:r>
          </w:p>
        </w:tc>
        <w:tc>
          <w:tcPr>
            <w:tcW w:w="494" w:type="pct"/>
            <w:vAlign w:val="center"/>
            <w:hideMark/>
          </w:tcPr>
          <w:p w14:paraId="0C422BBF" w14:textId="1B5E4561" w:rsidR="00EC2E31" w:rsidRPr="00BF2B3A" w:rsidRDefault="00EC2E31" w:rsidP="00CF7E6C">
            <w:pPr>
              <w:jc w:val="center"/>
              <w:rPr>
                <w:sz w:val="28"/>
                <w:szCs w:val="28"/>
              </w:rPr>
            </w:pPr>
            <w:r w:rsidRPr="00BF2B3A">
              <w:rPr>
                <w:sz w:val="28"/>
                <w:szCs w:val="28"/>
              </w:rPr>
              <w:t>0</w:t>
            </w:r>
          </w:p>
        </w:tc>
        <w:tc>
          <w:tcPr>
            <w:tcW w:w="557" w:type="pct"/>
            <w:vAlign w:val="center"/>
            <w:hideMark/>
          </w:tcPr>
          <w:p w14:paraId="6194EB1E" w14:textId="4588DB2F" w:rsidR="00EC2E31" w:rsidRPr="00BF2B3A" w:rsidRDefault="00EC2E31" w:rsidP="00CF7E6C">
            <w:pPr>
              <w:jc w:val="center"/>
              <w:rPr>
                <w:sz w:val="28"/>
                <w:szCs w:val="28"/>
              </w:rPr>
            </w:pPr>
            <w:r w:rsidRPr="00BF2B3A">
              <w:rPr>
                <w:sz w:val="28"/>
                <w:szCs w:val="28"/>
              </w:rPr>
              <w:t>0</w:t>
            </w:r>
          </w:p>
        </w:tc>
        <w:tc>
          <w:tcPr>
            <w:tcW w:w="461" w:type="pct"/>
            <w:vAlign w:val="center"/>
            <w:hideMark/>
          </w:tcPr>
          <w:p w14:paraId="290CC899" w14:textId="53CDC060" w:rsidR="00EC2E31" w:rsidRPr="00BF2B3A" w:rsidRDefault="00EC2E31" w:rsidP="00CF7E6C">
            <w:pPr>
              <w:jc w:val="center"/>
              <w:rPr>
                <w:sz w:val="28"/>
                <w:szCs w:val="28"/>
              </w:rPr>
            </w:pPr>
            <w:r w:rsidRPr="00BF2B3A">
              <w:rPr>
                <w:sz w:val="28"/>
                <w:szCs w:val="28"/>
              </w:rPr>
              <w:t>0</w:t>
            </w:r>
          </w:p>
        </w:tc>
        <w:tc>
          <w:tcPr>
            <w:tcW w:w="557" w:type="pct"/>
            <w:vAlign w:val="center"/>
            <w:hideMark/>
          </w:tcPr>
          <w:p w14:paraId="6A78623B" w14:textId="57EB7BCA" w:rsidR="00EC2E31" w:rsidRPr="00BF2B3A" w:rsidRDefault="00EC2E31" w:rsidP="00CF7E6C">
            <w:pPr>
              <w:jc w:val="center"/>
              <w:rPr>
                <w:sz w:val="28"/>
                <w:szCs w:val="28"/>
              </w:rPr>
            </w:pPr>
            <w:r w:rsidRPr="00BF2B3A">
              <w:rPr>
                <w:sz w:val="28"/>
                <w:szCs w:val="28"/>
              </w:rPr>
              <w:t>0</w:t>
            </w:r>
          </w:p>
        </w:tc>
        <w:tc>
          <w:tcPr>
            <w:tcW w:w="464" w:type="pct"/>
            <w:vAlign w:val="center"/>
            <w:hideMark/>
          </w:tcPr>
          <w:p w14:paraId="275D6AAB" w14:textId="452DC526" w:rsidR="00EC2E31" w:rsidRPr="00BF2B3A" w:rsidRDefault="00EC2E31" w:rsidP="00CF7E6C">
            <w:pPr>
              <w:jc w:val="center"/>
              <w:rPr>
                <w:sz w:val="28"/>
                <w:szCs w:val="28"/>
              </w:rPr>
            </w:pPr>
            <w:r w:rsidRPr="00BF2B3A">
              <w:rPr>
                <w:sz w:val="28"/>
                <w:szCs w:val="28"/>
              </w:rPr>
              <w:t>0</w:t>
            </w:r>
          </w:p>
        </w:tc>
        <w:tc>
          <w:tcPr>
            <w:tcW w:w="558" w:type="pct"/>
            <w:vAlign w:val="center"/>
            <w:hideMark/>
          </w:tcPr>
          <w:p w14:paraId="45D1F7EA" w14:textId="4162A765" w:rsidR="00EC2E31" w:rsidRPr="00BF2B3A" w:rsidRDefault="00EC2E31" w:rsidP="00CF7E6C">
            <w:pPr>
              <w:jc w:val="center"/>
              <w:rPr>
                <w:sz w:val="28"/>
                <w:szCs w:val="28"/>
              </w:rPr>
            </w:pPr>
            <w:r w:rsidRPr="00BF2B3A">
              <w:rPr>
                <w:sz w:val="28"/>
                <w:szCs w:val="28"/>
              </w:rPr>
              <w:t>0</w:t>
            </w:r>
          </w:p>
        </w:tc>
        <w:tc>
          <w:tcPr>
            <w:tcW w:w="758" w:type="pct"/>
            <w:vAlign w:val="center"/>
            <w:hideMark/>
          </w:tcPr>
          <w:p w14:paraId="2320A506" w14:textId="44D040D7" w:rsidR="00EC2E31" w:rsidRPr="00BF2B3A" w:rsidRDefault="00EC2E31" w:rsidP="00CF7E6C">
            <w:pPr>
              <w:jc w:val="center"/>
              <w:rPr>
                <w:sz w:val="28"/>
                <w:szCs w:val="28"/>
              </w:rPr>
            </w:pPr>
            <w:r w:rsidRPr="00BF2B3A">
              <w:rPr>
                <w:sz w:val="28"/>
                <w:szCs w:val="28"/>
              </w:rPr>
              <w:t>0</w:t>
            </w:r>
          </w:p>
        </w:tc>
      </w:tr>
      <w:tr w:rsidR="00EC2E31" w:rsidRPr="00BF2B3A" w14:paraId="195DE2AB" w14:textId="77777777" w:rsidTr="00F63BA2">
        <w:trPr>
          <w:tblCellSpacing w:w="15" w:type="dxa"/>
        </w:trPr>
        <w:tc>
          <w:tcPr>
            <w:tcW w:w="1005" w:type="pct"/>
            <w:hideMark/>
          </w:tcPr>
          <w:p w14:paraId="41C86C75" w14:textId="77777777" w:rsidR="00EC2E31" w:rsidRPr="00BF2B3A" w:rsidRDefault="00EC2E31" w:rsidP="00CF7E6C">
            <w:pPr>
              <w:rPr>
                <w:sz w:val="28"/>
                <w:szCs w:val="28"/>
              </w:rPr>
            </w:pPr>
            <w:r w:rsidRPr="00BF2B3A">
              <w:rPr>
                <w:sz w:val="28"/>
                <w:szCs w:val="28"/>
              </w:rPr>
              <w:t>1.2. valsts speciālais budžets</w:t>
            </w:r>
          </w:p>
        </w:tc>
        <w:tc>
          <w:tcPr>
            <w:tcW w:w="494" w:type="pct"/>
            <w:vAlign w:val="center"/>
            <w:hideMark/>
          </w:tcPr>
          <w:p w14:paraId="40F58E9C" w14:textId="124B9BBD" w:rsidR="00EC2E31" w:rsidRPr="00BF2B3A" w:rsidRDefault="00EC2E31" w:rsidP="00CF7E6C">
            <w:pPr>
              <w:jc w:val="center"/>
              <w:rPr>
                <w:sz w:val="28"/>
                <w:szCs w:val="28"/>
              </w:rPr>
            </w:pPr>
            <w:r w:rsidRPr="00BF2B3A">
              <w:rPr>
                <w:sz w:val="28"/>
                <w:szCs w:val="28"/>
              </w:rPr>
              <w:t>0</w:t>
            </w:r>
          </w:p>
        </w:tc>
        <w:tc>
          <w:tcPr>
            <w:tcW w:w="557" w:type="pct"/>
            <w:vAlign w:val="center"/>
            <w:hideMark/>
          </w:tcPr>
          <w:p w14:paraId="276CC2CD" w14:textId="6E9DD012" w:rsidR="00EC2E31" w:rsidRPr="00BF2B3A" w:rsidRDefault="00EC2E31" w:rsidP="00CF7E6C">
            <w:pPr>
              <w:jc w:val="center"/>
              <w:rPr>
                <w:sz w:val="28"/>
                <w:szCs w:val="28"/>
              </w:rPr>
            </w:pPr>
            <w:r w:rsidRPr="00BF2B3A">
              <w:rPr>
                <w:sz w:val="28"/>
                <w:szCs w:val="28"/>
              </w:rPr>
              <w:t>0</w:t>
            </w:r>
          </w:p>
        </w:tc>
        <w:tc>
          <w:tcPr>
            <w:tcW w:w="461" w:type="pct"/>
            <w:vAlign w:val="center"/>
            <w:hideMark/>
          </w:tcPr>
          <w:p w14:paraId="1279FAEE" w14:textId="7468B152" w:rsidR="00EC2E31" w:rsidRPr="00BF2B3A" w:rsidRDefault="00EC2E31" w:rsidP="00CF7E6C">
            <w:pPr>
              <w:jc w:val="center"/>
              <w:rPr>
                <w:sz w:val="28"/>
                <w:szCs w:val="28"/>
              </w:rPr>
            </w:pPr>
            <w:r w:rsidRPr="00BF2B3A">
              <w:rPr>
                <w:sz w:val="28"/>
                <w:szCs w:val="28"/>
              </w:rPr>
              <w:t>0</w:t>
            </w:r>
          </w:p>
        </w:tc>
        <w:tc>
          <w:tcPr>
            <w:tcW w:w="557" w:type="pct"/>
            <w:vAlign w:val="center"/>
            <w:hideMark/>
          </w:tcPr>
          <w:p w14:paraId="6C9C48BC" w14:textId="0A874A4B" w:rsidR="00EC2E31" w:rsidRPr="00BF2B3A" w:rsidRDefault="00EC2E31" w:rsidP="00CF7E6C">
            <w:pPr>
              <w:jc w:val="center"/>
              <w:rPr>
                <w:sz w:val="28"/>
                <w:szCs w:val="28"/>
              </w:rPr>
            </w:pPr>
            <w:r w:rsidRPr="00BF2B3A">
              <w:rPr>
                <w:sz w:val="28"/>
                <w:szCs w:val="28"/>
              </w:rPr>
              <w:t>0</w:t>
            </w:r>
          </w:p>
        </w:tc>
        <w:tc>
          <w:tcPr>
            <w:tcW w:w="464" w:type="pct"/>
            <w:vAlign w:val="center"/>
            <w:hideMark/>
          </w:tcPr>
          <w:p w14:paraId="429F510D" w14:textId="48EA4BD8" w:rsidR="00EC2E31" w:rsidRPr="00BF2B3A" w:rsidRDefault="00EC2E31" w:rsidP="00CF7E6C">
            <w:pPr>
              <w:jc w:val="center"/>
              <w:rPr>
                <w:sz w:val="28"/>
                <w:szCs w:val="28"/>
              </w:rPr>
            </w:pPr>
            <w:r w:rsidRPr="00BF2B3A">
              <w:rPr>
                <w:sz w:val="28"/>
                <w:szCs w:val="28"/>
              </w:rPr>
              <w:t>0</w:t>
            </w:r>
          </w:p>
        </w:tc>
        <w:tc>
          <w:tcPr>
            <w:tcW w:w="558" w:type="pct"/>
            <w:vAlign w:val="center"/>
            <w:hideMark/>
          </w:tcPr>
          <w:p w14:paraId="74F54A31" w14:textId="627946CC" w:rsidR="00EC2E31" w:rsidRPr="00BF2B3A" w:rsidRDefault="00EC2E31" w:rsidP="00CF7E6C">
            <w:pPr>
              <w:jc w:val="center"/>
              <w:rPr>
                <w:sz w:val="28"/>
                <w:szCs w:val="28"/>
              </w:rPr>
            </w:pPr>
            <w:r w:rsidRPr="00BF2B3A">
              <w:rPr>
                <w:sz w:val="28"/>
                <w:szCs w:val="28"/>
              </w:rPr>
              <w:t>0</w:t>
            </w:r>
          </w:p>
        </w:tc>
        <w:tc>
          <w:tcPr>
            <w:tcW w:w="758" w:type="pct"/>
            <w:vAlign w:val="center"/>
            <w:hideMark/>
          </w:tcPr>
          <w:p w14:paraId="012C3E47" w14:textId="32A77947" w:rsidR="00EC2E31" w:rsidRPr="00BF2B3A" w:rsidRDefault="00EC2E31" w:rsidP="00CF7E6C">
            <w:pPr>
              <w:jc w:val="center"/>
              <w:rPr>
                <w:sz w:val="28"/>
                <w:szCs w:val="28"/>
              </w:rPr>
            </w:pPr>
            <w:r w:rsidRPr="00BF2B3A">
              <w:rPr>
                <w:sz w:val="28"/>
                <w:szCs w:val="28"/>
              </w:rPr>
              <w:t>0</w:t>
            </w:r>
          </w:p>
        </w:tc>
      </w:tr>
      <w:tr w:rsidR="00EC2E31" w:rsidRPr="00BF2B3A" w14:paraId="1B355A1C" w14:textId="77777777" w:rsidTr="00F63BA2">
        <w:trPr>
          <w:tblCellSpacing w:w="15" w:type="dxa"/>
        </w:trPr>
        <w:tc>
          <w:tcPr>
            <w:tcW w:w="1005" w:type="pct"/>
            <w:hideMark/>
          </w:tcPr>
          <w:p w14:paraId="41CD686E" w14:textId="77777777" w:rsidR="00EC2E31" w:rsidRPr="00BF2B3A" w:rsidRDefault="00EC2E31" w:rsidP="00CF7E6C">
            <w:pPr>
              <w:rPr>
                <w:sz w:val="28"/>
                <w:szCs w:val="28"/>
              </w:rPr>
            </w:pPr>
            <w:r w:rsidRPr="00BF2B3A">
              <w:rPr>
                <w:sz w:val="28"/>
                <w:szCs w:val="28"/>
              </w:rPr>
              <w:t>1.3. pašvaldību budžets</w:t>
            </w:r>
          </w:p>
        </w:tc>
        <w:tc>
          <w:tcPr>
            <w:tcW w:w="494" w:type="pct"/>
            <w:vAlign w:val="center"/>
            <w:hideMark/>
          </w:tcPr>
          <w:p w14:paraId="002C0CAF" w14:textId="64E52329" w:rsidR="00EC2E31" w:rsidRPr="00BF2B3A" w:rsidRDefault="00EC2E31" w:rsidP="00CF7E6C">
            <w:pPr>
              <w:jc w:val="center"/>
              <w:rPr>
                <w:sz w:val="28"/>
                <w:szCs w:val="28"/>
              </w:rPr>
            </w:pPr>
            <w:r w:rsidRPr="00BF2B3A">
              <w:rPr>
                <w:sz w:val="28"/>
                <w:szCs w:val="28"/>
              </w:rPr>
              <w:t>0</w:t>
            </w:r>
          </w:p>
        </w:tc>
        <w:tc>
          <w:tcPr>
            <w:tcW w:w="557" w:type="pct"/>
            <w:vAlign w:val="center"/>
            <w:hideMark/>
          </w:tcPr>
          <w:p w14:paraId="34EF40BC" w14:textId="4F235764" w:rsidR="00EC2E31" w:rsidRPr="00BF2B3A" w:rsidRDefault="00EC2E31" w:rsidP="00CF7E6C">
            <w:pPr>
              <w:jc w:val="center"/>
              <w:rPr>
                <w:sz w:val="28"/>
                <w:szCs w:val="28"/>
              </w:rPr>
            </w:pPr>
            <w:r w:rsidRPr="00BF2B3A">
              <w:rPr>
                <w:sz w:val="28"/>
                <w:szCs w:val="28"/>
              </w:rPr>
              <w:t>0</w:t>
            </w:r>
          </w:p>
        </w:tc>
        <w:tc>
          <w:tcPr>
            <w:tcW w:w="461" w:type="pct"/>
            <w:vAlign w:val="center"/>
            <w:hideMark/>
          </w:tcPr>
          <w:p w14:paraId="599337C0" w14:textId="706F4A2E" w:rsidR="00EC2E31" w:rsidRPr="00BF2B3A" w:rsidRDefault="00EC2E31" w:rsidP="00CF7E6C">
            <w:pPr>
              <w:jc w:val="center"/>
              <w:rPr>
                <w:sz w:val="28"/>
                <w:szCs w:val="28"/>
              </w:rPr>
            </w:pPr>
            <w:r w:rsidRPr="00BF2B3A">
              <w:rPr>
                <w:sz w:val="28"/>
                <w:szCs w:val="28"/>
              </w:rPr>
              <w:t>0</w:t>
            </w:r>
          </w:p>
        </w:tc>
        <w:tc>
          <w:tcPr>
            <w:tcW w:w="557" w:type="pct"/>
            <w:vAlign w:val="center"/>
            <w:hideMark/>
          </w:tcPr>
          <w:p w14:paraId="7FCEA59A" w14:textId="5A89E992" w:rsidR="00EC2E31" w:rsidRPr="00BF2B3A" w:rsidRDefault="00EC2E31" w:rsidP="00CF7E6C">
            <w:pPr>
              <w:jc w:val="center"/>
              <w:rPr>
                <w:sz w:val="28"/>
                <w:szCs w:val="28"/>
              </w:rPr>
            </w:pPr>
            <w:r w:rsidRPr="00BF2B3A">
              <w:rPr>
                <w:sz w:val="28"/>
                <w:szCs w:val="28"/>
              </w:rPr>
              <w:t>0</w:t>
            </w:r>
          </w:p>
        </w:tc>
        <w:tc>
          <w:tcPr>
            <w:tcW w:w="464" w:type="pct"/>
            <w:vAlign w:val="center"/>
            <w:hideMark/>
          </w:tcPr>
          <w:p w14:paraId="35B3F184" w14:textId="60633546" w:rsidR="00EC2E31" w:rsidRPr="00BF2B3A" w:rsidRDefault="00EC2E31" w:rsidP="00CF7E6C">
            <w:pPr>
              <w:jc w:val="center"/>
              <w:rPr>
                <w:sz w:val="28"/>
                <w:szCs w:val="28"/>
              </w:rPr>
            </w:pPr>
            <w:r w:rsidRPr="00BF2B3A">
              <w:rPr>
                <w:sz w:val="28"/>
                <w:szCs w:val="28"/>
              </w:rPr>
              <w:t>0</w:t>
            </w:r>
          </w:p>
        </w:tc>
        <w:tc>
          <w:tcPr>
            <w:tcW w:w="558" w:type="pct"/>
            <w:vAlign w:val="center"/>
            <w:hideMark/>
          </w:tcPr>
          <w:p w14:paraId="5345366F" w14:textId="037F3139" w:rsidR="00EC2E31" w:rsidRPr="00BF2B3A" w:rsidRDefault="00EC2E31" w:rsidP="00CF7E6C">
            <w:pPr>
              <w:jc w:val="center"/>
              <w:rPr>
                <w:sz w:val="28"/>
                <w:szCs w:val="28"/>
              </w:rPr>
            </w:pPr>
            <w:r w:rsidRPr="00BF2B3A">
              <w:rPr>
                <w:sz w:val="28"/>
                <w:szCs w:val="28"/>
              </w:rPr>
              <w:t>0</w:t>
            </w:r>
          </w:p>
        </w:tc>
        <w:tc>
          <w:tcPr>
            <w:tcW w:w="758" w:type="pct"/>
            <w:vAlign w:val="center"/>
            <w:hideMark/>
          </w:tcPr>
          <w:p w14:paraId="2146263B" w14:textId="1BC473EE" w:rsidR="00EC2E31" w:rsidRPr="00BF2B3A" w:rsidRDefault="00EC2E31" w:rsidP="00CF7E6C">
            <w:pPr>
              <w:jc w:val="center"/>
              <w:rPr>
                <w:sz w:val="28"/>
                <w:szCs w:val="28"/>
              </w:rPr>
            </w:pPr>
            <w:r w:rsidRPr="00BF2B3A">
              <w:rPr>
                <w:sz w:val="28"/>
                <w:szCs w:val="28"/>
              </w:rPr>
              <w:t>0</w:t>
            </w:r>
          </w:p>
        </w:tc>
      </w:tr>
      <w:tr w:rsidR="00F63BA2" w:rsidRPr="00BF2B3A" w14:paraId="4A15B56C" w14:textId="77777777" w:rsidTr="00F63BA2">
        <w:trPr>
          <w:tblCellSpacing w:w="15" w:type="dxa"/>
        </w:trPr>
        <w:tc>
          <w:tcPr>
            <w:tcW w:w="1005" w:type="pct"/>
            <w:hideMark/>
          </w:tcPr>
          <w:p w14:paraId="68CEB23F" w14:textId="77777777" w:rsidR="00F63BA2" w:rsidRPr="00BF2B3A" w:rsidRDefault="00F63BA2" w:rsidP="00CF7E6C">
            <w:pPr>
              <w:rPr>
                <w:sz w:val="28"/>
                <w:szCs w:val="28"/>
              </w:rPr>
            </w:pPr>
            <w:r w:rsidRPr="00BF2B3A">
              <w:rPr>
                <w:sz w:val="28"/>
                <w:szCs w:val="28"/>
              </w:rPr>
              <w:t>2. Budžeta izdevumi</w:t>
            </w:r>
          </w:p>
        </w:tc>
        <w:tc>
          <w:tcPr>
            <w:tcW w:w="494" w:type="pct"/>
            <w:vAlign w:val="center"/>
            <w:hideMark/>
          </w:tcPr>
          <w:p w14:paraId="5C98FF10" w14:textId="437FB397" w:rsidR="00F63BA2" w:rsidRPr="00BF2B3A" w:rsidRDefault="00F63BA2" w:rsidP="00CF7E6C">
            <w:pPr>
              <w:jc w:val="center"/>
              <w:rPr>
                <w:sz w:val="28"/>
                <w:szCs w:val="28"/>
              </w:rPr>
            </w:pPr>
            <w:r w:rsidRPr="00BF2B3A">
              <w:rPr>
                <w:sz w:val="28"/>
                <w:szCs w:val="28"/>
              </w:rPr>
              <w:t>0</w:t>
            </w:r>
          </w:p>
        </w:tc>
        <w:tc>
          <w:tcPr>
            <w:tcW w:w="557" w:type="pct"/>
            <w:vAlign w:val="center"/>
            <w:hideMark/>
          </w:tcPr>
          <w:p w14:paraId="747E0364" w14:textId="0FA44DA1" w:rsidR="00F63BA2" w:rsidRPr="00BF2B3A" w:rsidRDefault="00F63BA2" w:rsidP="00CF7E6C">
            <w:pPr>
              <w:jc w:val="center"/>
              <w:rPr>
                <w:sz w:val="28"/>
                <w:szCs w:val="28"/>
              </w:rPr>
            </w:pPr>
            <w:r w:rsidRPr="00BF2B3A">
              <w:rPr>
                <w:bCs/>
                <w:sz w:val="28"/>
                <w:szCs w:val="28"/>
              </w:rPr>
              <w:t xml:space="preserve">29 </w:t>
            </w:r>
            <w:r w:rsidR="00894B03" w:rsidRPr="00BF2B3A">
              <w:rPr>
                <w:bCs/>
                <w:sz w:val="28"/>
                <w:szCs w:val="28"/>
              </w:rPr>
              <w:t>498</w:t>
            </w:r>
          </w:p>
        </w:tc>
        <w:tc>
          <w:tcPr>
            <w:tcW w:w="461" w:type="pct"/>
            <w:vAlign w:val="center"/>
            <w:hideMark/>
          </w:tcPr>
          <w:p w14:paraId="215519D4" w14:textId="079EC64D" w:rsidR="00F63BA2" w:rsidRPr="00BF2B3A" w:rsidRDefault="00F63BA2" w:rsidP="00CF7E6C">
            <w:pPr>
              <w:jc w:val="center"/>
              <w:rPr>
                <w:sz w:val="28"/>
                <w:szCs w:val="28"/>
              </w:rPr>
            </w:pPr>
            <w:r w:rsidRPr="00BF2B3A">
              <w:rPr>
                <w:sz w:val="28"/>
                <w:szCs w:val="28"/>
              </w:rPr>
              <w:t>0</w:t>
            </w:r>
          </w:p>
        </w:tc>
        <w:tc>
          <w:tcPr>
            <w:tcW w:w="557" w:type="pct"/>
            <w:vAlign w:val="center"/>
            <w:hideMark/>
          </w:tcPr>
          <w:p w14:paraId="58CC8F4A" w14:textId="5DB7D7C6" w:rsidR="00F63BA2" w:rsidRPr="00BF2B3A" w:rsidRDefault="00F63BA2" w:rsidP="00CF7E6C">
            <w:pPr>
              <w:jc w:val="center"/>
              <w:rPr>
                <w:sz w:val="28"/>
                <w:szCs w:val="28"/>
              </w:rPr>
            </w:pPr>
            <w:r w:rsidRPr="00BF2B3A">
              <w:rPr>
                <w:sz w:val="28"/>
                <w:szCs w:val="28"/>
              </w:rPr>
              <w:t>0</w:t>
            </w:r>
          </w:p>
        </w:tc>
        <w:tc>
          <w:tcPr>
            <w:tcW w:w="464" w:type="pct"/>
            <w:vAlign w:val="center"/>
            <w:hideMark/>
          </w:tcPr>
          <w:p w14:paraId="3AA1E958" w14:textId="621C6E3E" w:rsidR="00F63BA2" w:rsidRPr="00BF2B3A" w:rsidRDefault="00F63BA2" w:rsidP="00CF7E6C">
            <w:pPr>
              <w:jc w:val="center"/>
              <w:rPr>
                <w:sz w:val="28"/>
                <w:szCs w:val="28"/>
              </w:rPr>
            </w:pPr>
            <w:r w:rsidRPr="00BF2B3A">
              <w:rPr>
                <w:sz w:val="28"/>
                <w:szCs w:val="28"/>
              </w:rPr>
              <w:t>0</w:t>
            </w:r>
          </w:p>
        </w:tc>
        <w:tc>
          <w:tcPr>
            <w:tcW w:w="558" w:type="pct"/>
            <w:vAlign w:val="center"/>
            <w:hideMark/>
          </w:tcPr>
          <w:p w14:paraId="7081982D" w14:textId="4D774257" w:rsidR="00F63BA2" w:rsidRPr="00BF2B3A" w:rsidRDefault="00F63BA2" w:rsidP="00CF7E6C">
            <w:pPr>
              <w:jc w:val="center"/>
              <w:rPr>
                <w:sz w:val="28"/>
                <w:szCs w:val="28"/>
              </w:rPr>
            </w:pPr>
            <w:r w:rsidRPr="00BF2B3A">
              <w:rPr>
                <w:sz w:val="28"/>
                <w:szCs w:val="28"/>
              </w:rPr>
              <w:t>0</w:t>
            </w:r>
          </w:p>
        </w:tc>
        <w:tc>
          <w:tcPr>
            <w:tcW w:w="758" w:type="pct"/>
            <w:vAlign w:val="center"/>
            <w:hideMark/>
          </w:tcPr>
          <w:p w14:paraId="36B7F3EE" w14:textId="4CD85B4F" w:rsidR="00F63BA2" w:rsidRPr="00BF2B3A" w:rsidRDefault="00F63BA2" w:rsidP="00CF7E6C">
            <w:pPr>
              <w:jc w:val="center"/>
              <w:rPr>
                <w:sz w:val="28"/>
                <w:szCs w:val="28"/>
              </w:rPr>
            </w:pPr>
            <w:r w:rsidRPr="00BF2B3A">
              <w:rPr>
                <w:sz w:val="28"/>
                <w:szCs w:val="28"/>
              </w:rPr>
              <w:t>0</w:t>
            </w:r>
          </w:p>
        </w:tc>
      </w:tr>
      <w:tr w:rsidR="00F63BA2" w:rsidRPr="00BF2B3A" w14:paraId="3FD21674" w14:textId="77777777" w:rsidTr="00F63BA2">
        <w:trPr>
          <w:tblCellSpacing w:w="15" w:type="dxa"/>
        </w:trPr>
        <w:tc>
          <w:tcPr>
            <w:tcW w:w="1005" w:type="pct"/>
            <w:hideMark/>
          </w:tcPr>
          <w:p w14:paraId="3DDDC068" w14:textId="77777777" w:rsidR="00F63BA2" w:rsidRPr="00BF2B3A" w:rsidRDefault="00F63BA2" w:rsidP="00CF7E6C">
            <w:pPr>
              <w:rPr>
                <w:sz w:val="28"/>
                <w:szCs w:val="28"/>
              </w:rPr>
            </w:pPr>
            <w:r w:rsidRPr="00BF2B3A">
              <w:rPr>
                <w:sz w:val="28"/>
                <w:szCs w:val="28"/>
              </w:rPr>
              <w:t>2.1. valsts pamatbudžets</w:t>
            </w:r>
          </w:p>
        </w:tc>
        <w:tc>
          <w:tcPr>
            <w:tcW w:w="494" w:type="pct"/>
            <w:vAlign w:val="center"/>
            <w:hideMark/>
          </w:tcPr>
          <w:p w14:paraId="7F2B3D41" w14:textId="0BE53A1E" w:rsidR="00F63BA2" w:rsidRPr="00BF2B3A" w:rsidRDefault="00F63BA2" w:rsidP="00CF7E6C">
            <w:pPr>
              <w:jc w:val="center"/>
              <w:rPr>
                <w:sz w:val="28"/>
                <w:szCs w:val="28"/>
              </w:rPr>
            </w:pPr>
            <w:r w:rsidRPr="00BF2B3A">
              <w:rPr>
                <w:sz w:val="28"/>
                <w:szCs w:val="28"/>
              </w:rPr>
              <w:t>0</w:t>
            </w:r>
          </w:p>
        </w:tc>
        <w:tc>
          <w:tcPr>
            <w:tcW w:w="557" w:type="pct"/>
            <w:vAlign w:val="center"/>
            <w:hideMark/>
          </w:tcPr>
          <w:p w14:paraId="38D9E0E6" w14:textId="12BA707F" w:rsidR="00F63BA2" w:rsidRPr="00BF2B3A" w:rsidRDefault="00F63BA2" w:rsidP="00CF7E6C">
            <w:pPr>
              <w:jc w:val="center"/>
              <w:rPr>
                <w:sz w:val="28"/>
                <w:szCs w:val="28"/>
              </w:rPr>
            </w:pPr>
            <w:r w:rsidRPr="00BF2B3A">
              <w:rPr>
                <w:bCs/>
                <w:sz w:val="28"/>
                <w:szCs w:val="28"/>
              </w:rPr>
              <w:t xml:space="preserve">29 </w:t>
            </w:r>
            <w:r w:rsidR="00894B03" w:rsidRPr="00BF2B3A">
              <w:rPr>
                <w:bCs/>
                <w:sz w:val="28"/>
                <w:szCs w:val="28"/>
              </w:rPr>
              <w:t>498</w:t>
            </w:r>
          </w:p>
        </w:tc>
        <w:tc>
          <w:tcPr>
            <w:tcW w:w="461" w:type="pct"/>
            <w:vAlign w:val="center"/>
            <w:hideMark/>
          </w:tcPr>
          <w:p w14:paraId="19959BD1" w14:textId="77C683FC" w:rsidR="00F63BA2" w:rsidRPr="00BF2B3A" w:rsidRDefault="00F63BA2" w:rsidP="00CF7E6C">
            <w:pPr>
              <w:jc w:val="center"/>
              <w:rPr>
                <w:sz w:val="28"/>
                <w:szCs w:val="28"/>
              </w:rPr>
            </w:pPr>
            <w:r w:rsidRPr="00BF2B3A">
              <w:rPr>
                <w:sz w:val="28"/>
                <w:szCs w:val="28"/>
              </w:rPr>
              <w:t>0</w:t>
            </w:r>
          </w:p>
        </w:tc>
        <w:tc>
          <w:tcPr>
            <w:tcW w:w="557" w:type="pct"/>
            <w:vAlign w:val="center"/>
            <w:hideMark/>
          </w:tcPr>
          <w:p w14:paraId="1B87669D" w14:textId="01EBF18D" w:rsidR="00F63BA2" w:rsidRPr="00BF2B3A" w:rsidRDefault="00F63BA2" w:rsidP="00CF7E6C">
            <w:pPr>
              <w:jc w:val="center"/>
              <w:rPr>
                <w:sz w:val="28"/>
                <w:szCs w:val="28"/>
              </w:rPr>
            </w:pPr>
            <w:r w:rsidRPr="00BF2B3A">
              <w:rPr>
                <w:sz w:val="28"/>
                <w:szCs w:val="28"/>
              </w:rPr>
              <w:t>0</w:t>
            </w:r>
          </w:p>
        </w:tc>
        <w:tc>
          <w:tcPr>
            <w:tcW w:w="464" w:type="pct"/>
            <w:vAlign w:val="center"/>
            <w:hideMark/>
          </w:tcPr>
          <w:p w14:paraId="347845AA" w14:textId="56A0E9F1" w:rsidR="00F63BA2" w:rsidRPr="00BF2B3A" w:rsidRDefault="00F63BA2" w:rsidP="00CF7E6C">
            <w:pPr>
              <w:jc w:val="center"/>
              <w:rPr>
                <w:sz w:val="28"/>
                <w:szCs w:val="28"/>
              </w:rPr>
            </w:pPr>
            <w:r w:rsidRPr="00BF2B3A">
              <w:rPr>
                <w:sz w:val="28"/>
                <w:szCs w:val="28"/>
              </w:rPr>
              <w:t>0</w:t>
            </w:r>
          </w:p>
        </w:tc>
        <w:tc>
          <w:tcPr>
            <w:tcW w:w="558" w:type="pct"/>
            <w:vAlign w:val="center"/>
            <w:hideMark/>
          </w:tcPr>
          <w:p w14:paraId="0515602E" w14:textId="6A43312D" w:rsidR="00F63BA2" w:rsidRPr="00BF2B3A" w:rsidRDefault="00F63BA2" w:rsidP="00CF7E6C">
            <w:pPr>
              <w:jc w:val="center"/>
              <w:rPr>
                <w:sz w:val="28"/>
                <w:szCs w:val="28"/>
              </w:rPr>
            </w:pPr>
            <w:r w:rsidRPr="00BF2B3A">
              <w:rPr>
                <w:sz w:val="28"/>
                <w:szCs w:val="28"/>
              </w:rPr>
              <w:t>0</w:t>
            </w:r>
          </w:p>
        </w:tc>
        <w:tc>
          <w:tcPr>
            <w:tcW w:w="758" w:type="pct"/>
            <w:vAlign w:val="center"/>
            <w:hideMark/>
          </w:tcPr>
          <w:p w14:paraId="20177AE3" w14:textId="118D36B9" w:rsidR="00F63BA2" w:rsidRPr="00BF2B3A" w:rsidRDefault="00F63BA2" w:rsidP="00CF7E6C">
            <w:pPr>
              <w:jc w:val="center"/>
              <w:rPr>
                <w:sz w:val="28"/>
                <w:szCs w:val="28"/>
              </w:rPr>
            </w:pPr>
            <w:r w:rsidRPr="00BF2B3A">
              <w:rPr>
                <w:sz w:val="28"/>
                <w:szCs w:val="28"/>
              </w:rPr>
              <w:t>0</w:t>
            </w:r>
          </w:p>
        </w:tc>
      </w:tr>
      <w:tr w:rsidR="00EC2E31" w:rsidRPr="00BF2B3A" w14:paraId="7D11AABE" w14:textId="77777777" w:rsidTr="00F63BA2">
        <w:trPr>
          <w:tblCellSpacing w:w="15" w:type="dxa"/>
        </w:trPr>
        <w:tc>
          <w:tcPr>
            <w:tcW w:w="1005" w:type="pct"/>
            <w:hideMark/>
          </w:tcPr>
          <w:p w14:paraId="79B43E9F" w14:textId="77777777" w:rsidR="00EC2E31" w:rsidRPr="00BF2B3A" w:rsidRDefault="00EC2E31" w:rsidP="00CF7E6C">
            <w:pPr>
              <w:rPr>
                <w:sz w:val="28"/>
                <w:szCs w:val="28"/>
              </w:rPr>
            </w:pPr>
            <w:r w:rsidRPr="00BF2B3A">
              <w:rPr>
                <w:sz w:val="28"/>
                <w:szCs w:val="28"/>
              </w:rPr>
              <w:t>2.2. valsts speciālais budžets</w:t>
            </w:r>
          </w:p>
        </w:tc>
        <w:tc>
          <w:tcPr>
            <w:tcW w:w="494" w:type="pct"/>
            <w:vAlign w:val="center"/>
            <w:hideMark/>
          </w:tcPr>
          <w:p w14:paraId="12D35BD7" w14:textId="59C343D1" w:rsidR="00EC2E31" w:rsidRPr="00BF2B3A" w:rsidRDefault="00EC2E31" w:rsidP="00CF7E6C">
            <w:pPr>
              <w:jc w:val="center"/>
              <w:rPr>
                <w:sz w:val="28"/>
                <w:szCs w:val="28"/>
              </w:rPr>
            </w:pPr>
            <w:r w:rsidRPr="00BF2B3A">
              <w:rPr>
                <w:sz w:val="28"/>
                <w:szCs w:val="28"/>
              </w:rPr>
              <w:t>0</w:t>
            </w:r>
          </w:p>
        </w:tc>
        <w:tc>
          <w:tcPr>
            <w:tcW w:w="557" w:type="pct"/>
            <w:vAlign w:val="center"/>
            <w:hideMark/>
          </w:tcPr>
          <w:p w14:paraId="5177072B" w14:textId="0265C439" w:rsidR="00EC2E31" w:rsidRPr="00BF2B3A" w:rsidRDefault="00EC2E31" w:rsidP="00CF7E6C">
            <w:pPr>
              <w:jc w:val="center"/>
              <w:rPr>
                <w:sz w:val="28"/>
                <w:szCs w:val="28"/>
              </w:rPr>
            </w:pPr>
            <w:r w:rsidRPr="00BF2B3A">
              <w:rPr>
                <w:sz w:val="28"/>
                <w:szCs w:val="28"/>
              </w:rPr>
              <w:t>0</w:t>
            </w:r>
          </w:p>
        </w:tc>
        <w:tc>
          <w:tcPr>
            <w:tcW w:w="461" w:type="pct"/>
            <w:vAlign w:val="center"/>
            <w:hideMark/>
          </w:tcPr>
          <w:p w14:paraId="5E5AE213" w14:textId="5979E804" w:rsidR="00EC2E31" w:rsidRPr="00BF2B3A" w:rsidRDefault="00EC2E31" w:rsidP="00CF7E6C">
            <w:pPr>
              <w:jc w:val="center"/>
              <w:rPr>
                <w:sz w:val="28"/>
                <w:szCs w:val="28"/>
              </w:rPr>
            </w:pPr>
            <w:r w:rsidRPr="00BF2B3A">
              <w:rPr>
                <w:sz w:val="28"/>
                <w:szCs w:val="28"/>
              </w:rPr>
              <w:t>0</w:t>
            </w:r>
          </w:p>
        </w:tc>
        <w:tc>
          <w:tcPr>
            <w:tcW w:w="557" w:type="pct"/>
            <w:vAlign w:val="center"/>
            <w:hideMark/>
          </w:tcPr>
          <w:p w14:paraId="5F9FCA7E" w14:textId="7F98105E" w:rsidR="00EC2E31" w:rsidRPr="00BF2B3A" w:rsidRDefault="00EC2E31" w:rsidP="00CF7E6C">
            <w:pPr>
              <w:jc w:val="center"/>
              <w:rPr>
                <w:sz w:val="28"/>
                <w:szCs w:val="28"/>
              </w:rPr>
            </w:pPr>
            <w:r w:rsidRPr="00BF2B3A">
              <w:rPr>
                <w:sz w:val="28"/>
                <w:szCs w:val="28"/>
              </w:rPr>
              <w:t>0</w:t>
            </w:r>
          </w:p>
        </w:tc>
        <w:tc>
          <w:tcPr>
            <w:tcW w:w="464" w:type="pct"/>
            <w:vAlign w:val="center"/>
            <w:hideMark/>
          </w:tcPr>
          <w:p w14:paraId="10282A94" w14:textId="6AD6D85F" w:rsidR="00EC2E31" w:rsidRPr="00BF2B3A" w:rsidRDefault="00EC2E31" w:rsidP="00CF7E6C">
            <w:pPr>
              <w:jc w:val="center"/>
              <w:rPr>
                <w:sz w:val="28"/>
                <w:szCs w:val="28"/>
              </w:rPr>
            </w:pPr>
            <w:r w:rsidRPr="00BF2B3A">
              <w:rPr>
                <w:sz w:val="28"/>
                <w:szCs w:val="28"/>
              </w:rPr>
              <w:t>0</w:t>
            </w:r>
          </w:p>
        </w:tc>
        <w:tc>
          <w:tcPr>
            <w:tcW w:w="558" w:type="pct"/>
            <w:vAlign w:val="center"/>
            <w:hideMark/>
          </w:tcPr>
          <w:p w14:paraId="6FF62B55" w14:textId="74825F28" w:rsidR="00EC2E31" w:rsidRPr="00BF2B3A" w:rsidRDefault="00EC2E31" w:rsidP="00CF7E6C">
            <w:pPr>
              <w:jc w:val="center"/>
              <w:rPr>
                <w:sz w:val="28"/>
                <w:szCs w:val="28"/>
              </w:rPr>
            </w:pPr>
            <w:r w:rsidRPr="00BF2B3A">
              <w:rPr>
                <w:sz w:val="28"/>
                <w:szCs w:val="28"/>
              </w:rPr>
              <w:t>0</w:t>
            </w:r>
          </w:p>
        </w:tc>
        <w:tc>
          <w:tcPr>
            <w:tcW w:w="758" w:type="pct"/>
            <w:vAlign w:val="center"/>
            <w:hideMark/>
          </w:tcPr>
          <w:p w14:paraId="51E9453A" w14:textId="4EA98A12" w:rsidR="00EC2E31" w:rsidRPr="00BF2B3A" w:rsidRDefault="00EC2E31" w:rsidP="00CF7E6C">
            <w:pPr>
              <w:jc w:val="center"/>
              <w:rPr>
                <w:sz w:val="28"/>
                <w:szCs w:val="28"/>
              </w:rPr>
            </w:pPr>
            <w:r w:rsidRPr="00BF2B3A">
              <w:rPr>
                <w:sz w:val="28"/>
                <w:szCs w:val="28"/>
              </w:rPr>
              <w:t>0</w:t>
            </w:r>
          </w:p>
        </w:tc>
      </w:tr>
      <w:tr w:rsidR="00EC2E31" w:rsidRPr="00BF2B3A" w14:paraId="730CF393" w14:textId="77777777" w:rsidTr="00F63BA2">
        <w:trPr>
          <w:tblCellSpacing w:w="15" w:type="dxa"/>
        </w:trPr>
        <w:tc>
          <w:tcPr>
            <w:tcW w:w="1005" w:type="pct"/>
            <w:hideMark/>
          </w:tcPr>
          <w:p w14:paraId="29D031B6" w14:textId="77777777" w:rsidR="00EC2E31" w:rsidRPr="00BF2B3A" w:rsidRDefault="00EC2E31" w:rsidP="00CF7E6C">
            <w:pPr>
              <w:rPr>
                <w:sz w:val="28"/>
                <w:szCs w:val="28"/>
              </w:rPr>
            </w:pPr>
            <w:r w:rsidRPr="00BF2B3A">
              <w:rPr>
                <w:sz w:val="28"/>
                <w:szCs w:val="28"/>
              </w:rPr>
              <w:t>2.3. pašvaldību budžets</w:t>
            </w:r>
          </w:p>
        </w:tc>
        <w:tc>
          <w:tcPr>
            <w:tcW w:w="494" w:type="pct"/>
            <w:vAlign w:val="center"/>
            <w:hideMark/>
          </w:tcPr>
          <w:p w14:paraId="330FE22B" w14:textId="2B218B10" w:rsidR="00EC2E31" w:rsidRPr="00BF2B3A" w:rsidRDefault="00EC2E31" w:rsidP="00CF7E6C">
            <w:pPr>
              <w:jc w:val="center"/>
              <w:rPr>
                <w:sz w:val="28"/>
                <w:szCs w:val="28"/>
              </w:rPr>
            </w:pPr>
            <w:r w:rsidRPr="00BF2B3A">
              <w:rPr>
                <w:sz w:val="28"/>
                <w:szCs w:val="28"/>
              </w:rPr>
              <w:t>0</w:t>
            </w:r>
          </w:p>
        </w:tc>
        <w:tc>
          <w:tcPr>
            <w:tcW w:w="557" w:type="pct"/>
            <w:vAlign w:val="center"/>
            <w:hideMark/>
          </w:tcPr>
          <w:p w14:paraId="0364574D" w14:textId="59779CCA" w:rsidR="00EC2E31" w:rsidRPr="00BF2B3A" w:rsidRDefault="00EC2E31" w:rsidP="00CF7E6C">
            <w:pPr>
              <w:jc w:val="center"/>
              <w:rPr>
                <w:sz w:val="28"/>
                <w:szCs w:val="28"/>
              </w:rPr>
            </w:pPr>
            <w:r w:rsidRPr="00BF2B3A">
              <w:rPr>
                <w:sz w:val="28"/>
                <w:szCs w:val="28"/>
              </w:rPr>
              <w:t>0</w:t>
            </w:r>
          </w:p>
        </w:tc>
        <w:tc>
          <w:tcPr>
            <w:tcW w:w="461" w:type="pct"/>
            <w:vAlign w:val="center"/>
            <w:hideMark/>
          </w:tcPr>
          <w:p w14:paraId="3B75E9FB" w14:textId="4A0B7B63" w:rsidR="00EC2E31" w:rsidRPr="00BF2B3A" w:rsidRDefault="00EC2E31" w:rsidP="00CF7E6C">
            <w:pPr>
              <w:jc w:val="center"/>
              <w:rPr>
                <w:sz w:val="28"/>
                <w:szCs w:val="28"/>
              </w:rPr>
            </w:pPr>
            <w:r w:rsidRPr="00BF2B3A">
              <w:rPr>
                <w:sz w:val="28"/>
                <w:szCs w:val="28"/>
              </w:rPr>
              <w:t>0</w:t>
            </w:r>
          </w:p>
        </w:tc>
        <w:tc>
          <w:tcPr>
            <w:tcW w:w="557" w:type="pct"/>
            <w:vAlign w:val="center"/>
            <w:hideMark/>
          </w:tcPr>
          <w:p w14:paraId="359E2730" w14:textId="5C866F90" w:rsidR="00EC2E31" w:rsidRPr="00BF2B3A" w:rsidRDefault="00EC2E31" w:rsidP="00CF7E6C">
            <w:pPr>
              <w:jc w:val="center"/>
              <w:rPr>
                <w:sz w:val="28"/>
                <w:szCs w:val="28"/>
              </w:rPr>
            </w:pPr>
            <w:r w:rsidRPr="00BF2B3A">
              <w:rPr>
                <w:sz w:val="28"/>
                <w:szCs w:val="28"/>
              </w:rPr>
              <w:t>0</w:t>
            </w:r>
          </w:p>
        </w:tc>
        <w:tc>
          <w:tcPr>
            <w:tcW w:w="464" w:type="pct"/>
            <w:vAlign w:val="center"/>
            <w:hideMark/>
          </w:tcPr>
          <w:p w14:paraId="0F523096" w14:textId="2772DE59" w:rsidR="00EC2E31" w:rsidRPr="00BF2B3A" w:rsidRDefault="00EC2E31" w:rsidP="00CF7E6C">
            <w:pPr>
              <w:jc w:val="center"/>
              <w:rPr>
                <w:sz w:val="28"/>
                <w:szCs w:val="28"/>
              </w:rPr>
            </w:pPr>
            <w:r w:rsidRPr="00BF2B3A">
              <w:rPr>
                <w:sz w:val="28"/>
                <w:szCs w:val="28"/>
              </w:rPr>
              <w:t>0</w:t>
            </w:r>
          </w:p>
        </w:tc>
        <w:tc>
          <w:tcPr>
            <w:tcW w:w="558" w:type="pct"/>
            <w:vAlign w:val="center"/>
            <w:hideMark/>
          </w:tcPr>
          <w:p w14:paraId="5F1E9D4B" w14:textId="5BE17676" w:rsidR="00EC2E31" w:rsidRPr="00BF2B3A" w:rsidRDefault="00EC2E31" w:rsidP="00CF7E6C">
            <w:pPr>
              <w:jc w:val="center"/>
              <w:rPr>
                <w:sz w:val="28"/>
                <w:szCs w:val="28"/>
              </w:rPr>
            </w:pPr>
            <w:r w:rsidRPr="00BF2B3A">
              <w:rPr>
                <w:sz w:val="28"/>
                <w:szCs w:val="28"/>
              </w:rPr>
              <w:t>0</w:t>
            </w:r>
          </w:p>
        </w:tc>
        <w:tc>
          <w:tcPr>
            <w:tcW w:w="758" w:type="pct"/>
            <w:vAlign w:val="center"/>
            <w:hideMark/>
          </w:tcPr>
          <w:p w14:paraId="348525EE" w14:textId="2135602C" w:rsidR="00EC2E31" w:rsidRPr="00BF2B3A" w:rsidRDefault="00EC2E31" w:rsidP="00CF7E6C">
            <w:pPr>
              <w:jc w:val="center"/>
              <w:rPr>
                <w:sz w:val="28"/>
                <w:szCs w:val="28"/>
              </w:rPr>
            </w:pPr>
            <w:r w:rsidRPr="00BF2B3A">
              <w:rPr>
                <w:sz w:val="28"/>
                <w:szCs w:val="28"/>
              </w:rPr>
              <w:t>0</w:t>
            </w:r>
          </w:p>
        </w:tc>
      </w:tr>
      <w:tr w:rsidR="00F63BA2" w:rsidRPr="00BF2B3A" w14:paraId="48772143" w14:textId="77777777" w:rsidTr="00F63BA2">
        <w:trPr>
          <w:tblCellSpacing w:w="15" w:type="dxa"/>
        </w:trPr>
        <w:tc>
          <w:tcPr>
            <w:tcW w:w="1005" w:type="pct"/>
            <w:hideMark/>
          </w:tcPr>
          <w:p w14:paraId="52E93F9E" w14:textId="77777777" w:rsidR="00F63BA2" w:rsidRPr="00BF2B3A" w:rsidRDefault="00F63BA2" w:rsidP="00CF7E6C">
            <w:pPr>
              <w:rPr>
                <w:sz w:val="28"/>
                <w:szCs w:val="28"/>
              </w:rPr>
            </w:pPr>
            <w:r w:rsidRPr="00BF2B3A">
              <w:rPr>
                <w:sz w:val="28"/>
                <w:szCs w:val="28"/>
              </w:rPr>
              <w:t>3. Finansiālā ietekme</w:t>
            </w:r>
          </w:p>
        </w:tc>
        <w:tc>
          <w:tcPr>
            <w:tcW w:w="494" w:type="pct"/>
            <w:vAlign w:val="center"/>
            <w:hideMark/>
          </w:tcPr>
          <w:p w14:paraId="593A7BEB" w14:textId="067AFB50" w:rsidR="00F63BA2" w:rsidRPr="00BF2B3A" w:rsidRDefault="00F63BA2" w:rsidP="00CF7E6C">
            <w:pPr>
              <w:jc w:val="center"/>
              <w:rPr>
                <w:sz w:val="28"/>
                <w:szCs w:val="28"/>
              </w:rPr>
            </w:pPr>
            <w:r w:rsidRPr="00BF2B3A">
              <w:rPr>
                <w:sz w:val="28"/>
                <w:szCs w:val="28"/>
              </w:rPr>
              <w:t>0</w:t>
            </w:r>
          </w:p>
        </w:tc>
        <w:tc>
          <w:tcPr>
            <w:tcW w:w="557" w:type="pct"/>
            <w:vAlign w:val="center"/>
            <w:hideMark/>
          </w:tcPr>
          <w:p w14:paraId="33B0D950" w14:textId="32A18474" w:rsidR="00F63BA2" w:rsidRPr="00BF2B3A" w:rsidRDefault="00F63BA2" w:rsidP="00CF7E6C">
            <w:pPr>
              <w:jc w:val="center"/>
              <w:rPr>
                <w:sz w:val="28"/>
                <w:szCs w:val="28"/>
              </w:rPr>
            </w:pPr>
            <w:r w:rsidRPr="00BF2B3A">
              <w:rPr>
                <w:bCs/>
                <w:sz w:val="28"/>
                <w:szCs w:val="28"/>
              </w:rPr>
              <w:t xml:space="preserve">-29 </w:t>
            </w:r>
            <w:r w:rsidR="00894B03" w:rsidRPr="00BF2B3A">
              <w:rPr>
                <w:bCs/>
                <w:sz w:val="28"/>
                <w:szCs w:val="28"/>
              </w:rPr>
              <w:t>498</w:t>
            </w:r>
          </w:p>
        </w:tc>
        <w:tc>
          <w:tcPr>
            <w:tcW w:w="461" w:type="pct"/>
            <w:vAlign w:val="center"/>
            <w:hideMark/>
          </w:tcPr>
          <w:p w14:paraId="228D9DF8" w14:textId="73CA2233" w:rsidR="00F63BA2" w:rsidRPr="00BF2B3A" w:rsidRDefault="00F63BA2" w:rsidP="00CF7E6C">
            <w:pPr>
              <w:jc w:val="center"/>
              <w:rPr>
                <w:sz w:val="28"/>
                <w:szCs w:val="28"/>
              </w:rPr>
            </w:pPr>
            <w:r w:rsidRPr="00BF2B3A">
              <w:rPr>
                <w:sz w:val="28"/>
                <w:szCs w:val="28"/>
              </w:rPr>
              <w:t>0</w:t>
            </w:r>
          </w:p>
        </w:tc>
        <w:tc>
          <w:tcPr>
            <w:tcW w:w="557" w:type="pct"/>
            <w:vAlign w:val="center"/>
            <w:hideMark/>
          </w:tcPr>
          <w:p w14:paraId="2DF1E6A5" w14:textId="4B710F6E" w:rsidR="00F63BA2" w:rsidRPr="00BF2B3A" w:rsidRDefault="00F63BA2" w:rsidP="00CF7E6C">
            <w:pPr>
              <w:jc w:val="center"/>
              <w:rPr>
                <w:sz w:val="28"/>
                <w:szCs w:val="28"/>
              </w:rPr>
            </w:pPr>
            <w:r w:rsidRPr="00BF2B3A">
              <w:rPr>
                <w:sz w:val="28"/>
                <w:szCs w:val="28"/>
              </w:rPr>
              <w:t>0</w:t>
            </w:r>
          </w:p>
        </w:tc>
        <w:tc>
          <w:tcPr>
            <w:tcW w:w="464" w:type="pct"/>
            <w:vAlign w:val="center"/>
            <w:hideMark/>
          </w:tcPr>
          <w:p w14:paraId="342A2095" w14:textId="3F7F8B26" w:rsidR="00F63BA2" w:rsidRPr="00BF2B3A" w:rsidRDefault="00F63BA2" w:rsidP="00CF7E6C">
            <w:pPr>
              <w:jc w:val="center"/>
              <w:rPr>
                <w:sz w:val="28"/>
                <w:szCs w:val="28"/>
              </w:rPr>
            </w:pPr>
            <w:r w:rsidRPr="00BF2B3A">
              <w:rPr>
                <w:sz w:val="28"/>
                <w:szCs w:val="28"/>
              </w:rPr>
              <w:t>0</w:t>
            </w:r>
          </w:p>
        </w:tc>
        <w:tc>
          <w:tcPr>
            <w:tcW w:w="558" w:type="pct"/>
            <w:vAlign w:val="center"/>
            <w:hideMark/>
          </w:tcPr>
          <w:p w14:paraId="4F30C966" w14:textId="1F3FA32E" w:rsidR="00F63BA2" w:rsidRPr="00BF2B3A" w:rsidRDefault="00F63BA2" w:rsidP="00CF7E6C">
            <w:pPr>
              <w:jc w:val="center"/>
              <w:rPr>
                <w:sz w:val="28"/>
                <w:szCs w:val="28"/>
              </w:rPr>
            </w:pPr>
            <w:r w:rsidRPr="00BF2B3A">
              <w:rPr>
                <w:sz w:val="28"/>
                <w:szCs w:val="28"/>
              </w:rPr>
              <w:t>0</w:t>
            </w:r>
          </w:p>
        </w:tc>
        <w:tc>
          <w:tcPr>
            <w:tcW w:w="758" w:type="pct"/>
            <w:vAlign w:val="center"/>
            <w:hideMark/>
          </w:tcPr>
          <w:p w14:paraId="1DAB1CA8" w14:textId="6CDC7391" w:rsidR="00F63BA2" w:rsidRPr="00BF2B3A" w:rsidRDefault="00F63BA2" w:rsidP="00CF7E6C">
            <w:pPr>
              <w:jc w:val="center"/>
              <w:rPr>
                <w:sz w:val="28"/>
                <w:szCs w:val="28"/>
              </w:rPr>
            </w:pPr>
            <w:r w:rsidRPr="00BF2B3A">
              <w:rPr>
                <w:sz w:val="28"/>
                <w:szCs w:val="28"/>
              </w:rPr>
              <w:t>0</w:t>
            </w:r>
          </w:p>
        </w:tc>
      </w:tr>
      <w:tr w:rsidR="00F63BA2" w:rsidRPr="00BF2B3A" w14:paraId="6996DFD7" w14:textId="77777777" w:rsidTr="00F63BA2">
        <w:trPr>
          <w:tblCellSpacing w:w="15" w:type="dxa"/>
        </w:trPr>
        <w:tc>
          <w:tcPr>
            <w:tcW w:w="1005" w:type="pct"/>
            <w:hideMark/>
          </w:tcPr>
          <w:p w14:paraId="1D43E514" w14:textId="77777777" w:rsidR="00F63BA2" w:rsidRPr="00BF2B3A" w:rsidRDefault="00F63BA2" w:rsidP="00CF7E6C">
            <w:pPr>
              <w:rPr>
                <w:sz w:val="28"/>
                <w:szCs w:val="28"/>
              </w:rPr>
            </w:pPr>
            <w:r w:rsidRPr="00BF2B3A">
              <w:rPr>
                <w:sz w:val="28"/>
                <w:szCs w:val="28"/>
              </w:rPr>
              <w:t>3.1. valsts pamatbudžets</w:t>
            </w:r>
          </w:p>
        </w:tc>
        <w:tc>
          <w:tcPr>
            <w:tcW w:w="494" w:type="pct"/>
            <w:vAlign w:val="center"/>
            <w:hideMark/>
          </w:tcPr>
          <w:p w14:paraId="50B7ECA8" w14:textId="44623F71" w:rsidR="00F63BA2" w:rsidRPr="00BF2B3A" w:rsidRDefault="00F63BA2" w:rsidP="00CF7E6C">
            <w:pPr>
              <w:jc w:val="center"/>
              <w:rPr>
                <w:sz w:val="28"/>
                <w:szCs w:val="28"/>
              </w:rPr>
            </w:pPr>
            <w:r w:rsidRPr="00BF2B3A">
              <w:rPr>
                <w:sz w:val="28"/>
                <w:szCs w:val="28"/>
              </w:rPr>
              <w:t>0</w:t>
            </w:r>
          </w:p>
        </w:tc>
        <w:tc>
          <w:tcPr>
            <w:tcW w:w="557" w:type="pct"/>
            <w:vAlign w:val="center"/>
            <w:hideMark/>
          </w:tcPr>
          <w:p w14:paraId="3AFED24E" w14:textId="2A13048A" w:rsidR="00F63BA2" w:rsidRPr="00BF2B3A" w:rsidRDefault="00F63BA2" w:rsidP="00CF7E6C">
            <w:pPr>
              <w:jc w:val="center"/>
              <w:rPr>
                <w:sz w:val="28"/>
                <w:szCs w:val="28"/>
              </w:rPr>
            </w:pPr>
            <w:r w:rsidRPr="00BF2B3A">
              <w:rPr>
                <w:bCs/>
                <w:sz w:val="28"/>
                <w:szCs w:val="28"/>
              </w:rPr>
              <w:t xml:space="preserve">-29 </w:t>
            </w:r>
            <w:r w:rsidR="00894B03" w:rsidRPr="00BF2B3A">
              <w:rPr>
                <w:bCs/>
                <w:sz w:val="28"/>
                <w:szCs w:val="28"/>
              </w:rPr>
              <w:t>498</w:t>
            </w:r>
          </w:p>
        </w:tc>
        <w:tc>
          <w:tcPr>
            <w:tcW w:w="461" w:type="pct"/>
            <w:vAlign w:val="center"/>
            <w:hideMark/>
          </w:tcPr>
          <w:p w14:paraId="5CD6DC0A" w14:textId="05843576" w:rsidR="00F63BA2" w:rsidRPr="00BF2B3A" w:rsidRDefault="00F63BA2" w:rsidP="00CF7E6C">
            <w:pPr>
              <w:jc w:val="center"/>
              <w:rPr>
                <w:sz w:val="28"/>
                <w:szCs w:val="28"/>
              </w:rPr>
            </w:pPr>
            <w:r w:rsidRPr="00BF2B3A">
              <w:rPr>
                <w:sz w:val="28"/>
                <w:szCs w:val="28"/>
              </w:rPr>
              <w:t>0</w:t>
            </w:r>
          </w:p>
        </w:tc>
        <w:tc>
          <w:tcPr>
            <w:tcW w:w="557" w:type="pct"/>
            <w:vAlign w:val="center"/>
            <w:hideMark/>
          </w:tcPr>
          <w:p w14:paraId="39C46671" w14:textId="376B2E10" w:rsidR="00F63BA2" w:rsidRPr="00BF2B3A" w:rsidRDefault="00F63BA2" w:rsidP="00CF7E6C">
            <w:pPr>
              <w:jc w:val="center"/>
              <w:rPr>
                <w:sz w:val="28"/>
                <w:szCs w:val="28"/>
              </w:rPr>
            </w:pPr>
            <w:r w:rsidRPr="00BF2B3A">
              <w:rPr>
                <w:sz w:val="28"/>
                <w:szCs w:val="28"/>
              </w:rPr>
              <w:t>0</w:t>
            </w:r>
          </w:p>
        </w:tc>
        <w:tc>
          <w:tcPr>
            <w:tcW w:w="464" w:type="pct"/>
            <w:vAlign w:val="center"/>
            <w:hideMark/>
          </w:tcPr>
          <w:p w14:paraId="3E9ACBBA" w14:textId="6AA634DA" w:rsidR="00F63BA2" w:rsidRPr="00BF2B3A" w:rsidRDefault="00F63BA2" w:rsidP="00CF7E6C">
            <w:pPr>
              <w:jc w:val="center"/>
              <w:rPr>
                <w:sz w:val="28"/>
                <w:szCs w:val="28"/>
              </w:rPr>
            </w:pPr>
            <w:r w:rsidRPr="00BF2B3A">
              <w:rPr>
                <w:sz w:val="28"/>
                <w:szCs w:val="28"/>
              </w:rPr>
              <w:t>0</w:t>
            </w:r>
          </w:p>
        </w:tc>
        <w:tc>
          <w:tcPr>
            <w:tcW w:w="558" w:type="pct"/>
            <w:vAlign w:val="center"/>
            <w:hideMark/>
          </w:tcPr>
          <w:p w14:paraId="53866DC5" w14:textId="7BAB6F1F" w:rsidR="00F63BA2" w:rsidRPr="00BF2B3A" w:rsidRDefault="00F63BA2" w:rsidP="00CF7E6C">
            <w:pPr>
              <w:jc w:val="center"/>
              <w:rPr>
                <w:sz w:val="28"/>
                <w:szCs w:val="28"/>
              </w:rPr>
            </w:pPr>
            <w:r w:rsidRPr="00BF2B3A">
              <w:rPr>
                <w:sz w:val="28"/>
                <w:szCs w:val="28"/>
              </w:rPr>
              <w:t>0</w:t>
            </w:r>
          </w:p>
        </w:tc>
        <w:tc>
          <w:tcPr>
            <w:tcW w:w="758" w:type="pct"/>
            <w:vAlign w:val="center"/>
            <w:hideMark/>
          </w:tcPr>
          <w:p w14:paraId="672DF82E" w14:textId="2251C9EC" w:rsidR="00F63BA2" w:rsidRPr="00BF2B3A" w:rsidRDefault="00F63BA2" w:rsidP="00CF7E6C">
            <w:pPr>
              <w:jc w:val="center"/>
              <w:rPr>
                <w:sz w:val="28"/>
                <w:szCs w:val="28"/>
              </w:rPr>
            </w:pPr>
            <w:r w:rsidRPr="00BF2B3A">
              <w:rPr>
                <w:sz w:val="28"/>
                <w:szCs w:val="28"/>
              </w:rPr>
              <w:t>0</w:t>
            </w:r>
          </w:p>
        </w:tc>
      </w:tr>
      <w:tr w:rsidR="00EC2E31" w:rsidRPr="00BF2B3A" w14:paraId="316EDA7A" w14:textId="77777777" w:rsidTr="00F63BA2">
        <w:trPr>
          <w:tblCellSpacing w:w="15" w:type="dxa"/>
        </w:trPr>
        <w:tc>
          <w:tcPr>
            <w:tcW w:w="1005" w:type="pct"/>
            <w:hideMark/>
          </w:tcPr>
          <w:p w14:paraId="5C1620DB" w14:textId="77777777" w:rsidR="00EC2E31" w:rsidRPr="00BF2B3A" w:rsidRDefault="00EC2E31" w:rsidP="00CF7E6C">
            <w:pPr>
              <w:rPr>
                <w:sz w:val="28"/>
                <w:szCs w:val="28"/>
              </w:rPr>
            </w:pPr>
            <w:r w:rsidRPr="00BF2B3A">
              <w:rPr>
                <w:sz w:val="28"/>
                <w:szCs w:val="28"/>
              </w:rPr>
              <w:t>3.2. speciālais budžets</w:t>
            </w:r>
          </w:p>
        </w:tc>
        <w:tc>
          <w:tcPr>
            <w:tcW w:w="494" w:type="pct"/>
            <w:vAlign w:val="center"/>
            <w:hideMark/>
          </w:tcPr>
          <w:p w14:paraId="57F76506" w14:textId="1C768E92" w:rsidR="00EC2E31" w:rsidRPr="00BF2B3A" w:rsidRDefault="00EC2E31" w:rsidP="00CF7E6C">
            <w:pPr>
              <w:jc w:val="center"/>
              <w:rPr>
                <w:sz w:val="28"/>
                <w:szCs w:val="28"/>
              </w:rPr>
            </w:pPr>
            <w:r w:rsidRPr="00BF2B3A">
              <w:rPr>
                <w:sz w:val="28"/>
                <w:szCs w:val="28"/>
              </w:rPr>
              <w:t>0</w:t>
            </w:r>
          </w:p>
        </w:tc>
        <w:tc>
          <w:tcPr>
            <w:tcW w:w="557" w:type="pct"/>
            <w:vAlign w:val="center"/>
            <w:hideMark/>
          </w:tcPr>
          <w:p w14:paraId="48EB6D7F" w14:textId="29184B9F" w:rsidR="00EC2E31" w:rsidRPr="00BF2B3A" w:rsidRDefault="00EC2E31" w:rsidP="00CF7E6C">
            <w:pPr>
              <w:jc w:val="center"/>
              <w:rPr>
                <w:sz w:val="28"/>
                <w:szCs w:val="28"/>
              </w:rPr>
            </w:pPr>
            <w:r w:rsidRPr="00BF2B3A">
              <w:rPr>
                <w:sz w:val="28"/>
                <w:szCs w:val="28"/>
              </w:rPr>
              <w:t>0</w:t>
            </w:r>
          </w:p>
        </w:tc>
        <w:tc>
          <w:tcPr>
            <w:tcW w:w="461" w:type="pct"/>
            <w:vAlign w:val="center"/>
            <w:hideMark/>
          </w:tcPr>
          <w:p w14:paraId="0AD48492" w14:textId="73E30A06" w:rsidR="00EC2E31" w:rsidRPr="00BF2B3A" w:rsidRDefault="00EC2E31" w:rsidP="00CF7E6C">
            <w:pPr>
              <w:jc w:val="center"/>
              <w:rPr>
                <w:sz w:val="28"/>
                <w:szCs w:val="28"/>
              </w:rPr>
            </w:pPr>
            <w:r w:rsidRPr="00BF2B3A">
              <w:rPr>
                <w:sz w:val="28"/>
                <w:szCs w:val="28"/>
              </w:rPr>
              <w:t>0</w:t>
            </w:r>
          </w:p>
        </w:tc>
        <w:tc>
          <w:tcPr>
            <w:tcW w:w="557" w:type="pct"/>
            <w:vAlign w:val="center"/>
            <w:hideMark/>
          </w:tcPr>
          <w:p w14:paraId="15EE89F1" w14:textId="2940B82D" w:rsidR="00EC2E31" w:rsidRPr="00BF2B3A" w:rsidRDefault="00EC2E31" w:rsidP="00CF7E6C">
            <w:pPr>
              <w:jc w:val="center"/>
              <w:rPr>
                <w:sz w:val="28"/>
                <w:szCs w:val="28"/>
              </w:rPr>
            </w:pPr>
            <w:r w:rsidRPr="00BF2B3A">
              <w:rPr>
                <w:sz w:val="28"/>
                <w:szCs w:val="28"/>
              </w:rPr>
              <w:t>0</w:t>
            </w:r>
          </w:p>
        </w:tc>
        <w:tc>
          <w:tcPr>
            <w:tcW w:w="464" w:type="pct"/>
            <w:vAlign w:val="center"/>
            <w:hideMark/>
          </w:tcPr>
          <w:p w14:paraId="7B2E9F2A" w14:textId="7EFDCD77" w:rsidR="00EC2E31" w:rsidRPr="00BF2B3A" w:rsidRDefault="00EC2E31" w:rsidP="00CF7E6C">
            <w:pPr>
              <w:jc w:val="center"/>
              <w:rPr>
                <w:sz w:val="28"/>
                <w:szCs w:val="28"/>
              </w:rPr>
            </w:pPr>
            <w:r w:rsidRPr="00BF2B3A">
              <w:rPr>
                <w:sz w:val="28"/>
                <w:szCs w:val="28"/>
              </w:rPr>
              <w:t>0</w:t>
            </w:r>
          </w:p>
        </w:tc>
        <w:tc>
          <w:tcPr>
            <w:tcW w:w="558" w:type="pct"/>
            <w:vAlign w:val="center"/>
            <w:hideMark/>
          </w:tcPr>
          <w:p w14:paraId="469D0C70" w14:textId="0BA6B291" w:rsidR="00EC2E31" w:rsidRPr="00BF2B3A" w:rsidRDefault="00EC2E31" w:rsidP="00CF7E6C">
            <w:pPr>
              <w:jc w:val="center"/>
              <w:rPr>
                <w:sz w:val="28"/>
                <w:szCs w:val="28"/>
              </w:rPr>
            </w:pPr>
            <w:r w:rsidRPr="00BF2B3A">
              <w:rPr>
                <w:sz w:val="28"/>
                <w:szCs w:val="28"/>
              </w:rPr>
              <w:t>0</w:t>
            </w:r>
          </w:p>
        </w:tc>
        <w:tc>
          <w:tcPr>
            <w:tcW w:w="758" w:type="pct"/>
            <w:vAlign w:val="center"/>
            <w:hideMark/>
          </w:tcPr>
          <w:p w14:paraId="11F2FA09" w14:textId="6C251F53" w:rsidR="00EC2E31" w:rsidRPr="00BF2B3A" w:rsidRDefault="00EC2E31" w:rsidP="00CF7E6C">
            <w:pPr>
              <w:jc w:val="center"/>
              <w:rPr>
                <w:sz w:val="28"/>
                <w:szCs w:val="28"/>
              </w:rPr>
            </w:pPr>
            <w:r w:rsidRPr="00BF2B3A">
              <w:rPr>
                <w:sz w:val="28"/>
                <w:szCs w:val="28"/>
              </w:rPr>
              <w:t>0</w:t>
            </w:r>
          </w:p>
        </w:tc>
      </w:tr>
      <w:tr w:rsidR="00EC2E31" w:rsidRPr="00BF2B3A" w14:paraId="5206F8D7" w14:textId="77777777" w:rsidTr="00F63BA2">
        <w:trPr>
          <w:tblCellSpacing w:w="15" w:type="dxa"/>
        </w:trPr>
        <w:tc>
          <w:tcPr>
            <w:tcW w:w="1005" w:type="pct"/>
            <w:hideMark/>
          </w:tcPr>
          <w:p w14:paraId="04C03E6F" w14:textId="77777777" w:rsidR="00EC2E31" w:rsidRPr="00BF2B3A" w:rsidRDefault="00EC2E31" w:rsidP="00CF7E6C">
            <w:pPr>
              <w:rPr>
                <w:sz w:val="28"/>
                <w:szCs w:val="28"/>
              </w:rPr>
            </w:pPr>
            <w:r w:rsidRPr="00BF2B3A">
              <w:rPr>
                <w:sz w:val="28"/>
                <w:szCs w:val="28"/>
              </w:rPr>
              <w:t>3.3. pašvaldību budžets</w:t>
            </w:r>
          </w:p>
        </w:tc>
        <w:tc>
          <w:tcPr>
            <w:tcW w:w="494" w:type="pct"/>
            <w:vAlign w:val="center"/>
            <w:hideMark/>
          </w:tcPr>
          <w:p w14:paraId="5E27E012" w14:textId="6BFE0B54" w:rsidR="00EC2E31" w:rsidRPr="00BF2B3A" w:rsidRDefault="00EC2E31" w:rsidP="00CF7E6C">
            <w:pPr>
              <w:jc w:val="center"/>
              <w:rPr>
                <w:sz w:val="28"/>
                <w:szCs w:val="28"/>
              </w:rPr>
            </w:pPr>
            <w:r w:rsidRPr="00BF2B3A">
              <w:rPr>
                <w:sz w:val="28"/>
                <w:szCs w:val="28"/>
              </w:rPr>
              <w:t>0</w:t>
            </w:r>
          </w:p>
        </w:tc>
        <w:tc>
          <w:tcPr>
            <w:tcW w:w="557" w:type="pct"/>
            <w:vAlign w:val="center"/>
            <w:hideMark/>
          </w:tcPr>
          <w:p w14:paraId="3ACBF1C6" w14:textId="0C60DDA1" w:rsidR="00EC2E31" w:rsidRPr="00BF2B3A" w:rsidRDefault="00EC2E31" w:rsidP="00CF7E6C">
            <w:pPr>
              <w:jc w:val="center"/>
              <w:rPr>
                <w:sz w:val="28"/>
                <w:szCs w:val="28"/>
              </w:rPr>
            </w:pPr>
            <w:r w:rsidRPr="00BF2B3A">
              <w:rPr>
                <w:sz w:val="28"/>
                <w:szCs w:val="28"/>
              </w:rPr>
              <w:t>0</w:t>
            </w:r>
          </w:p>
        </w:tc>
        <w:tc>
          <w:tcPr>
            <w:tcW w:w="461" w:type="pct"/>
            <w:vAlign w:val="center"/>
            <w:hideMark/>
          </w:tcPr>
          <w:p w14:paraId="3D070D99" w14:textId="1013933C" w:rsidR="00EC2E31" w:rsidRPr="00BF2B3A" w:rsidRDefault="00EC2E31" w:rsidP="00CF7E6C">
            <w:pPr>
              <w:jc w:val="center"/>
              <w:rPr>
                <w:sz w:val="28"/>
                <w:szCs w:val="28"/>
              </w:rPr>
            </w:pPr>
            <w:r w:rsidRPr="00BF2B3A">
              <w:rPr>
                <w:sz w:val="28"/>
                <w:szCs w:val="28"/>
              </w:rPr>
              <w:t>0</w:t>
            </w:r>
          </w:p>
        </w:tc>
        <w:tc>
          <w:tcPr>
            <w:tcW w:w="557" w:type="pct"/>
            <w:vAlign w:val="center"/>
            <w:hideMark/>
          </w:tcPr>
          <w:p w14:paraId="52A18A29" w14:textId="4D8A51B0" w:rsidR="00EC2E31" w:rsidRPr="00BF2B3A" w:rsidRDefault="00EC2E31" w:rsidP="00CF7E6C">
            <w:pPr>
              <w:jc w:val="center"/>
              <w:rPr>
                <w:sz w:val="28"/>
                <w:szCs w:val="28"/>
              </w:rPr>
            </w:pPr>
            <w:r w:rsidRPr="00BF2B3A">
              <w:rPr>
                <w:sz w:val="28"/>
                <w:szCs w:val="28"/>
              </w:rPr>
              <w:t>0</w:t>
            </w:r>
          </w:p>
        </w:tc>
        <w:tc>
          <w:tcPr>
            <w:tcW w:w="464" w:type="pct"/>
            <w:vAlign w:val="center"/>
            <w:hideMark/>
          </w:tcPr>
          <w:p w14:paraId="1A3E3019" w14:textId="10405913" w:rsidR="00EC2E31" w:rsidRPr="00BF2B3A" w:rsidRDefault="00EC2E31" w:rsidP="00CF7E6C">
            <w:pPr>
              <w:jc w:val="center"/>
              <w:rPr>
                <w:sz w:val="28"/>
                <w:szCs w:val="28"/>
              </w:rPr>
            </w:pPr>
            <w:r w:rsidRPr="00BF2B3A">
              <w:rPr>
                <w:sz w:val="28"/>
                <w:szCs w:val="28"/>
              </w:rPr>
              <w:t>0</w:t>
            </w:r>
          </w:p>
        </w:tc>
        <w:tc>
          <w:tcPr>
            <w:tcW w:w="558" w:type="pct"/>
            <w:vAlign w:val="center"/>
            <w:hideMark/>
          </w:tcPr>
          <w:p w14:paraId="5EC7E375" w14:textId="17656B27" w:rsidR="00EC2E31" w:rsidRPr="00BF2B3A" w:rsidRDefault="00EC2E31" w:rsidP="00CF7E6C">
            <w:pPr>
              <w:jc w:val="center"/>
              <w:rPr>
                <w:sz w:val="28"/>
                <w:szCs w:val="28"/>
              </w:rPr>
            </w:pPr>
            <w:r w:rsidRPr="00BF2B3A">
              <w:rPr>
                <w:sz w:val="28"/>
                <w:szCs w:val="28"/>
              </w:rPr>
              <w:t>0</w:t>
            </w:r>
          </w:p>
        </w:tc>
        <w:tc>
          <w:tcPr>
            <w:tcW w:w="758" w:type="pct"/>
            <w:vAlign w:val="center"/>
            <w:hideMark/>
          </w:tcPr>
          <w:p w14:paraId="356DD812" w14:textId="2AD2A950" w:rsidR="00EC2E31" w:rsidRPr="00BF2B3A" w:rsidRDefault="00EC2E31" w:rsidP="00CF7E6C">
            <w:pPr>
              <w:jc w:val="center"/>
              <w:rPr>
                <w:sz w:val="28"/>
                <w:szCs w:val="28"/>
              </w:rPr>
            </w:pPr>
            <w:r w:rsidRPr="00BF2B3A">
              <w:rPr>
                <w:sz w:val="28"/>
                <w:szCs w:val="28"/>
              </w:rPr>
              <w:t>0</w:t>
            </w:r>
          </w:p>
        </w:tc>
      </w:tr>
      <w:tr w:rsidR="00EC2E31" w:rsidRPr="00BF2B3A" w14:paraId="60EEAED9" w14:textId="77777777" w:rsidTr="00F63BA2">
        <w:trPr>
          <w:tblCellSpacing w:w="15" w:type="dxa"/>
        </w:trPr>
        <w:tc>
          <w:tcPr>
            <w:tcW w:w="1005" w:type="pct"/>
            <w:hideMark/>
          </w:tcPr>
          <w:p w14:paraId="708522D3" w14:textId="77777777" w:rsidR="00EC2E31" w:rsidRPr="00BF2B3A" w:rsidRDefault="00EC2E31" w:rsidP="00CF7E6C">
            <w:pPr>
              <w:rPr>
                <w:sz w:val="28"/>
                <w:szCs w:val="28"/>
              </w:rPr>
            </w:pPr>
            <w:r w:rsidRPr="00BF2B3A">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BF2B3A" w:rsidRDefault="00EC2E31" w:rsidP="00CF7E6C">
            <w:pPr>
              <w:jc w:val="center"/>
              <w:rPr>
                <w:sz w:val="28"/>
                <w:szCs w:val="28"/>
              </w:rPr>
            </w:pPr>
            <w:r w:rsidRPr="00BF2B3A">
              <w:rPr>
                <w:sz w:val="28"/>
                <w:szCs w:val="28"/>
              </w:rPr>
              <w:t>0</w:t>
            </w:r>
          </w:p>
        </w:tc>
        <w:tc>
          <w:tcPr>
            <w:tcW w:w="557" w:type="pct"/>
            <w:vAlign w:val="center"/>
            <w:hideMark/>
          </w:tcPr>
          <w:p w14:paraId="17C6DA59" w14:textId="1430CABB" w:rsidR="00EC2E31" w:rsidRPr="00BF2B3A" w:rsidRDefault="007D1AA9" w:rsidP="00CF7E6C">
            <w:pPr>
              <w:jc w:val="center"/>
              <w:rPr>
                <w:sz w:val="28"/>
                <w:szCs w:val="28"/>
              </w:rPr>
            </w:pPr>
            <w:r w:rsidRPr="00BF2B3A">
              <w:rPr>
                <w:sz w:val="28"/>
                <w:szCs w:val="28"/>
              </w:rPr>
              <w:t>29 498</w:t>
            </w:r>
          </w:p>
        </w:tc>
        <w:tc>
          <w:tcPr>
            <w:tcW w:w="461" w:type="pct"/>
            <w:vAlign w:val="center"/>
            <w:hideMark/>
          </w:tcPr>
          <w:p w14:paraId="42B339EF" w14:textId="6BA255E6" w:rsidR="00EC2E31" w:rsidRPr="00BF2B3A" w:rsidRDefault="00EC2E31" w:rsidP="00CF7E6C">
            <w:pPr>
              <w:jc w:val="center"/>
              <w:rPr>
                <w:sz w:val="28"/>
                <w:szCs w:val="28"/>
              </w:rPr>
            </w:pPr>
            <w:r w:rsidRPr="00BF2B3A">
              <w:rPr>
                <w:sz w:val="28"/>
                <w:szCs w:val="28"/>
              </w:rPr>
              <w:t>0</w:t>
            </w:r>
          </w:p>
        </w:tc>
        <w:tc>
          <w:tcPr>
            <w:tcW w:w="557" w:type="pct"/>
            <w:vAlign w:val="center"/>
            <w:hideMark/>
          </w:tcPr>
          <w:p w14:paraId="70C2691A" w14:textId="382A5EC5" w:rsidR="00EC2E31" w:rsidRPr="00BF2B3A" w:rsidRDefault="00EC2E31" w:rsidP="00CF7E6C">
            <w:pPr>
              <w:jc w:val="center"/>
              <w:rPr>
                <w:sz w:val="28"/>
                <w:szCs w:val="28"/>
              </w:rPr>
            </w:pPr>
            <w:r w:rsidRPr="00BF2B3A">
              <w:rPr>
                <w:sz w:val="28"/>
                <w:szCs w:val="28"/>
              </w:rPr>
              <w:t>0</w:t>
            </w:r>
          </w:p>
        </w:tc>
        <w:tc>
          <w:tcPr>
            <w:tcW w:w="464" w:type="pct"/>
            <w:vAlign w:val="center"/>
            <w:hideMark/>
          </w:tcPr>
          <w:p w14:paraId="6D46FE22" w14:textId="6D648E23" w:rsidR="00EC2E31" w:rsidRPr="00BF2B3A" w:rsidRDefault="00EC2E31" w:rsidP="00CF7E6C">
            <w:pPr>
              <w:jc w:val="center"/>
              <w:rPr>
                <w:sz w:val="28"/>
                <w:szCs w:val="28"/>
              </w:rPr>
            </w:pPr>
            <w:r w:rsidRPr="00BF2B3A">
              <w:rPr>
                <w:sz w:val="28"/>
                <w:szCs w:val="28"/>
              </w:rPr>
              <w:t>0</w:t>
            </w:r>
          </w:p>
        </w:tc>
        <w:tc>
          <w:tcPr>
            <w:tcW w:w="558" w:type="pct"/>
            <w:vAlign w:val="center"/>
            <w:hideMark/>
          </w:tcPr>
          <w:p w14:paraId="57904993" w14:textId="494B9DC3" w:rsidR="00EC2E31" w:rsidRPr="00BF2B3A" w:rsidRDefault="00EC2E31" w:rsidP="00CF7E6C">
            <w:pPr>
              <w:jc w:val="center"/>
              <w:rPr>
                <w:sz w:val="28"/>
                <w:szCs w:val="28"/>
              </w:rPr>
            </w:pPr>
            <w:r w:rsidRPr="00BF2B3A">
              <w:rPr>
                <w:sz w:val="28"/>
                <w:szCs w:val="28"/>
              </w:rPr>
              <w:t>0</w:t>
            </w:r>
          </w:p>
        </w:tc>
        <w:tc>
          <w:tcPr>
            <w:tcW w:w="758" w:type="pct"/>
            <w:vAlign w:val="center"/>
            <w:hideMark/>
          </w:tcPr>
          <w:p w14:paraId="5563638B" w14:textId="5BEEEF16" w:rsidR="00EC2E31" w:rsidRPr="00BF2B3A" w:rsidRDefault="00EC2E31" w:rsidP="00CF7E6C">
            <w:pPr>
              <w:jc w:val="center"/>
              <w:rPr>
                <w:sz w:val="28"/>
                <w:szCs w:val="28"/>
              </w:rPr>
            </w:pPr>
            <w:r w:rsidRPr="00BF2B3A">
              <w:rPr>
                <w:sz w:val="28"/>
                <w:szCs w:val="28"/>
              </w:rPr>
              <w:t>0</w:t>
            </w:r>
          </w:p>
        </w:tc>
      </w:tr>
      <w:tr w:rsidR="00F63BA2" w:rsidRPr="00BF2B3A" w14:paraId="319F4A24" w14:textId="77777777" w:rsidTr="00F63BA2">
        <w:trPr>
          <w:tblCellSpacing w:w="15" w:type="dxa"/>
        </w:trPr>
        <w:tc>
          <w:tcPr>
            <w:tcW w:w="1005" w:type="pct"/>
            <w:hideMark/>
          </w:tcPr>
          <w:p w14:paraId="3FB6B57D" w14:textId="77777777" w:rsidR="00F63BA2" w:rsidRPr="00BF2B3A" w:rsidRDefault="00F63BA2" w:rsidP="00CF7E6C">
            <w:pPr>
              <w:rPr>
                <w:sz w:val="28"/>
                <w:szCs w:val="28"/>
              </w:rPr>
            </w:pPr>
            <w:r w:rsidRPr="00BF2B3A">
              <w:rPr>
                <w:sz w:val="28"/>
                <w:szCs w:val="28"/>
              </w:rPr>
              <w:t>5. Precizēta finansiālā ietekme</w:t>
            </w:r>
          </w:p>
        </w:tc>
        <w:tc>
          <w:tcPr>
            <w:tcW w:w="494" w:type="pct"/>
            <w:vMerge w:val="restart"/>
            <w:vAlign w:val="center"/>
            <w:hideMark/>
          </w:tcPr>
          <w:p w14:paraId="5F5D6383" w14:textId="48B7994F" w:rsidR="00F63BA2" w:rsidRPr="00BF2B3A" w:rsidRDefault="00F63BA2" w:rsidP="00CF7E6C">
            <w:pPr>
              <w:jc w:val="center"/>
              <w:rPr>
                <w:sz w:val="28"/>
                <w:szCs w:val="28"/>
              </w:rPr>
            </w:pPr>
            <w:r w:rsidRPr="00BF2B3A">
              <w:rPr>
                <w:sz w:val="28"/>
                <w:szCs w:val="28"/>
              </w:rPr>
              <w:t>0</w:t>
            </w:r>
          </w:p>
        </w:tc>
        <w:tc>
          <w:tcPr>
            <w:tcW w:w="557" w:type="pct"/>
            <w:vAlign w:val="center"/>
            <w:hideMark/>
          </w:tcPr>
          <w:p w14:paraId="1CBF7009" w14:textId="1ABA2938" w:rsidR="00F63BA2" w:rsidRPr="00BF2B3A" w:rsidRDefault="007D1AA9" w:rsidP="00CF7E6C">
            <w:pPr>
              <w:jc w:val="center"/>
              <w:rPr>
                <w:sz w:val="28"/>
                <w:szCs w:val="28"/>
              </w:rPr>
            </w:pPr>
            <w:r w:rsidRPr="00BF2B3A">
              <w:rPr>
                <w:sz w:val="28"/>
                <w:szCs w:val="28"/>
              </w:rPr>
              <w:t>0</w:t>
            </w:r>
          </w:p>
        </w:tc>
        <w:tc>
          <w:tcPr>
            <w:tcW w:w="461" w:type="pct"/>
            <w:vMerge w:val="restart"/>
            <w:vAlign w:val="center"/>
            <w:hideMark/>
          </w:tcPr>
          <w:p w14:paraId="7739BBC5" w14:textId="4B900FEF" w:rsidR="00F63BA2" w:rsidRPr="00BF2B3A" w:rsidRDefault="00F63BA2" w:rsidP="00CF7E6C">
            <w:pPr>
              <w:jc w:val="center"/>
              <w:rPr>
                <w:sz w:val="28"/>
                <w:szCs w:val="28"/>
              </w:rPr>
            </w:pPr>
            <w:r w:rsidRPr="00BF2B3A">
              <w:rPr>
                <w:sz w:val="28"/>
                <w:szCs w:val="28"/>
              </w:rPr>
              <w:t>0</w:t>
            </w:r>
          </w:p>
        </w:tc>
        <w:tc>
          <w:tcPr>
            <w:tcW w:w="557" w:type="pct"/>
            <w:vAlign w:val="center"/>
            <w:hideMark/>
          </w:tcPr>
          <w:p w14:paraId="7CE55EBD" w14:textId="4419F16A" w:rsidR="00F63BA2" w:rsidRPr="00BF2B3A" w:rsidRDefault="00F63BA2" w:rsidP="00CF7E6C">
            <w:pPr>
              <w:jc w:val="center"/>
              <w:rPr>
                <w:sz w:val="28"/>
                <w:szCs w:val="28"/>
              </w:rPr>
            </w:pPr>
            <w:r w:rsidRPr="00BF2B3A">
              <w:rPr>
                <w:sz w:val="28"/>
                <w:szCs w:val="28"/>
              </w:rPr>
              <w:t>0</w:t>
            </w:r>
          </w:p>
        </w:tc>
        <w:tc>
          <w:tcPr>
            <w:tcW w:w="464" w:type="pct"/>
            <w:vMerge w:val="restart"/>
            <w:vAlign w:val="center"/>
            <w:hideMark/>
          </w:tcPr>
          <w:p w14:paraId="06706157" w14:textId="34BA9BFD" w:rsidR="00F63BA2" w:rsidRPr="00BF2B3A" w:rsidRDefault="00F63BA2" w:rsidP="00CF7E6C">
            <w:pPr>
              <w:jc w:val="center"/>
              <w:rPr>
                <w:sz w:val="28"/>
                <w:szCs w:val="28"/>
              </w:rPr>
            </w:pPr>
            <w:r w:rsidRPr="00BF2B3A">
              <w:rPr>
                <w:sz w:val="28"/>
                <w:szCs w:val="28"/>
              </w:rPr>
              <w:t>0</w:t>
            </w:r>
          </w:p>
        </w:tc>
        <w:tc>
          <w:tcPr>
            <w:tcW w:w="558" w:type="pct"/>
            <w:vAlign w:val="center"/>
            <w:hideMark/>
          </w:tcPr>
          <w:p w14:paraId="2052F0A4" w14:textId="3BC723D9" w:rsidR="00F63BA2" w:rsidRPr="00BF2B3A" w:rsidRDefault="00F63BA2" w:rsidP="00CF7E6C">
            <w:pPr>
              <w:jc w:val="center"/>
              <w:rPr>
                <w:sz w:val="28"/>
                <w:szCs w:val="28"/>
              </w:rPr>
            </w:pPr>
            <w:r w:rsidRPr="00BF2B3A">
              <w:rPr>
                <w:sz w:val="28"/>
                <w:szCs w:val="28"/>
              </w:rPr>
              <w:t>0</w:t>
            </w:r>
          </w:p>
        </w:tc>
        <w:tc>
          <w:tcPr>
            <w:tcW w:w="758" w:type="pct"/>
            <w:vAlign w:val="center"/>
            <w:hideMark/>
          </w:tcPr>
          <w:p w14:paraId="28E69999" w14:textId="3D2742F2" w:rsidR="00F63BA2" w:rsidRPr="00BF2B3A" w:rsidRDefault="00F63BA2" w:rsidP="00CF7E6C">
            <w:pPr>
              <w:jc w:val="center"/>
              <w:rPr>
                <w:sz w:val="28"/>
                <w:szCs w:val="28"/>
              </w:rPr>
            </w:pPr>
            <w:r w:rsidRPr="00BF2B3A">
              <w:rPr>
                <w:sz w:val="28"/>
                <w:szCs w:val="28"/>
              </w:rPr>
              <w:t>0</w:t>
            </w:r>
          </w:p>
        </w:tc>
      </w:tr>
      <w:tr w:rsidR="00F63BA2" w:rsidRPr="00BF2B3A" w14:paraId="2FF3B169" w14:textId="77777777" w:rsidTr="00F63BA2">
        <w:trPr>
          <w:tblCellSpacing w:w="15" w:type="dxa"/>
        </w:trPr>
        <w:tc>
          <w:tcPr>
            <w:tcW w:w="1005" w:type="pct"/>
            <w:hideMark/>
          </w:tcPr>
          <w:p w14:paraId="46EC0C76" w14:textId="77777777" w:rsidR="00F63BA2" w:rsidRPr="00BF2B3A" w:rsidRDefault="00F63BA2" w:rsidP="00CF7E6C">
            <w:pPr>
              <w:rPr>
                <w:sz w:val="28"/>
                <w:szCs w:val="28"/>
              </w:rPr>
            </w:pPr>
            <w:r w:rsidRPr="00BF2B3A">
              <w:rPr>
                <w:sz w:val="28"/>
                <w:szCs w:val="28"/>
              </w:rPr>
              <w:t>5.1. valsts pamatbudžets</w:t>
            </w:r>
          </w:p>
        </w:tc>
        <w:tc>
          <w:tcPr>
            <w:tcW w:w="0" w:type="auto"/>
            <w:vMerge/>
            <w:vAlign w:val="center"/>
            <w:hideMark/>
          </w:tcPr>
          <w:p w14:paraId="68A6EC59" w14:textId="77777777" w:rsidR="00F63BA2" w:rsidRPr="00BF2B3A" w:rsidRDefault="00F63BA2" w:rsidP="00CF7E6C">
            <w:pPr>
              <w:jc w:val="center"/>
              <w:rPr>
                <w:sz w:val="28"/>
                <w:szCs w:val="28"/>
              </w:rPr>
            </w:pPr>
          </w:p>
        </w:tc>
        <w:tc>
          <w:tcPr>
            <w:tcW w:w="557" w:type="pct"/>
            <w:vAlign w:val="center"/>
            <w:hideMark/>
          </w:tcPr>
          <w:p w14:paraId="66C5F83C" w14:textId="165B79B7" w:rsidR="00F63BA2" w:rsidRPr="00BF2B3A" w:rsidRDefault="007D1AA9" w:rsidP="00CF7E6C">
            <w:pPr>
              <w:jc w:val="center"/>
              <w:rPr>
                <w:sz w:val="28"/>
                <w:szCs w:val="28"/>
              </w:rPr>
            </w:pPr>
            <w:r w:rsidRPr="00BF2B3A">
              <w:rPr>
                <w:sz w:val="28"/>
                <w:szCs w:val="28"/>
              </w:rPr>
              <w:t>0</w:t>
            </w:r>
          </w:p>
        </w:tc>
        <w:tc>
          <w:tcPr>
            <w:tcW w:w="0" w:type="auto"/>
            <w:vMerge/>
            <w:vAlign w:val="center"/>
            <w:hideMark/>
          </w:tcPr>
          <w:p w14:paraId="53D0F0D5" w14:textId="77777777" w:rsidR="00F63BA2" w:rsidRPr="00BF2B3A" w:rsidRDefault="00F63BA2" w:rsidP="00CF7E6C">
            <w:pPr>
              <w:jc w:val="center"/>
              <w:rPr>
                <w:sz w:val="28"/>
                <w:szCs w:val="28"/>
              </w:rPr>
            </w:pPr>
          </w:p>
        </w:tc>
        <w:tc>
          <w:tcPr>
            <w:tcW w:w="557" w:type="pct"/>
            <w:vAlign w:val="center"/>
            <w:hideMark/>
          </w:tcPr>
          <w:p w14:paraId="11B40FD2" w14:textId="25229F80" w:rsidR="00F63BA2" w:rsidRPr="00BF2B3A" w:rsidRDefault="00F63BA2" w:rsidP="00CF7E6C">
            <w:pPr>
              <w:jc w:val="center"/>
              <w:rPr>
                <w:sz w:val="28"/>
                <w:szCs w:val="28"/>
              </w:rPr>
            </w:pPr>
            <w:r w:rsidRPr="00BF2B3A">
              <w:rPr>
                <w:sz w:val="28"/>
                <w:szCs w:val="28"/>
              </w:rPr>
              <w:t>0</w:t>
            </w:r>
          </w:p>
        </w:tc>
        <w:tc>
          <w:tcPr>
            <w:tcW w:w="0" w:type="auto"/>
            <w:vMerge/>
            <w:vAlign w:val="center"/>
            <w:hideMark/>
          </w:tcPr>
          <w:p w14:paraId="43CFA91B" w14:textId="77777777" w:rsidR="00F63BA2" w:rsidRPr="00BF2B3A" w:rsidRDefault="00F63BA2" w:rsidP="00CF7E6C">
            <w:pPr>
              <w:jc w:val="center"/>
              <w:rPr>
                <w:sz w:val="28"/>
                <w:szCs w:val="28"/>
              </w:rPr>
            </w:pPr>
          </w:p>
        </w:tc>
        <w:tc>
          <w:tcPr>
            <w:tcW w:w="558" w:type="pct"/>
            <w:vAlign w:val="center"/>
            <w:hideMark/>
          </w:tcPr>
          <w:p w14:paraId="10974508" w14:textId="45DE8F24" w:rsidR="00F63BA2" w:rsidRPr="00BF2B3A" w:rsidRDefault="00F63BA2" w:rsidP="00CF7E6C">
            <w:pPr>
              <w:jc w:val="center"/>
              <w:rPr>
                <w:sz w:val="28"/>
                <w:szCs w:val="28"/>
              </w:rPr>
            </w:pPr>
            <w:r w:rsidRPr="00BF2B3A">
              <w:rPr>
                <w:sz w:val="28"/>
                <w:szCs w:val="28"/>
              </w:rPr>
              <w:t>0</w:t>
            </w:r>
          </w:p>
        </w:tc>
        <w:tc>
          <w:tcPr>
            <w:tcW w:w="758" w:type="pct"/>
            <w:vAlign w:val="center"/>
            <w:hideMark/>
          </w:tcPr>
          <w:p w14:paraId="163FFDAE" w14:textId="03915C27" w:rsidR="00F63BA2" w:rsidRPr="00BF2B3A" w:rsidRDefault="00F63BA2" w:rsidP="00CF7E6C">
            <w:pPr>
              <w:jc w:val="center"/>
              <w:rPr>
                <w:sz w:val="28"/>
                <w:szCs w:val="28"/>
              </w:rPr>
            </w:pPr>
            <w:r w:rsidRPr="00BF2B3A">
              <w:rPr>
                <w:sz w:val="28"/>
                <w:szCs w:val="28"/>
              </w:rPr>
              <w:t>0</w:t>
            </w:r>
          </w:p>
        </w:tc>
      </w:tr>
      <w:tr w:rsidR="00EC2E31" w:rsidRPr="00BF2B3A" w14:paraId="7A56EB91" w14:textId="77777777" w:rsidTr="00F63BA2">
        <w:trPr>
          <w:tblCellSpacing w:w="15" w:type="dxa"/>
        </w:trPr>
        <w:tc>
          <w:tcPr>
            <w:tcW w:w="1005" w:type="pct"/>
            <w:hideMark/>
          </w:tcPr>
          <w:p w14:paraId="32E9E1A3" w14:textId="77777777" w:rsidR="00EC2E31" w:rsidRPr="00BF2B3A" w:rsidRDefault="00EC2E31" w:rsidP="00CF7E6C">
            <w:pPr>
              <w:rPr>
                <w:sz w:val="28"/>
                <w:szCs w:val="28"/>
              </w:rPr>
            </w:pPr>
            <w:r w:rsidRPr="00BF2B3A">
              <w:rPr>
                <w:sz w:val="28"/>
                <w:szCs w:val="28"/>
              </w:rPr>
              <w:t>5.2. speciālais budžets</w:t>
            </w:r>
          </w:p>
        </w:tc>
        <w:tc>
          <w:tcPr>
            <w:tcW w:w="0" w:type="auto"/>
            <w:vMerge/>
            <w:vAlign w:val="center"/>
            <w:hideMark/>
          </w:tcPr>
          <w:p w14:paraId="5181F18C" w14:textId="77777777" w:rsidR="00EC2E31" w:rsidRPr="00BF2B3A" w:rsidRDefault="00EC2E31" w:rsidP="00CF7E6C">
            <w:pPr>
              <w:jc w:val="center"/>
              <w:rPr>
                <w:sz w:val="28"/>
                <w:szCs w:val="28"/>
              </w:rPr>
            </w:pPr>
          </w:p>
        </w:tc>
        <w:tc>
          <w:tcPr>
            <w:tcW w:w="557" w:type="pct"/>
            <w:vAlign w:val="center"/>
            <w:hideMark/>
          </w:tcPr>
          <w:p w14:paraId="011C5EB5" w14:textId="1CFDAF48" w:rsidR="00EC2E31" w:rsidRPr="00BF2B3A" w:rsidRDefault="00EC2E31" w:rsidP="00CF7E6C">
            <w:pPr>
              <w:jc w:val="center"/>
              <w:rPr>
                <w:sz w:val="28"/>
                <w:szCs w:val="28"/>
              </w:rPr>
            </w:pPr>
            <w:r w:rsidRPr="00BF2B3A">
              <w:rPr>
                <w:sz w:val="28"/>
                <w:szCs w:val="28"/>
              </w:rPr>
              <w:t>0</w:t>
            </w:r>
          </w:p>
        </w:tc>
        <w:tc>
          <w:tcPr>
            <w:tcW w:w="0" w:type="auto"/>
            <w:vMerge/>
            <w:vAlign w:val="center"/>
            <w:hideMark/>
          </w:tcPr>
          <w:p w14:paraId="3869E6DF" w14:textId="77777777" w:rsidR="00EC2E31" w:rsidRPr="00BF2B3A" w:rsidRDefault="00EC2E31" w:rsidP="00CF7E6C">
            <w:pPr>
              <w:jc w:val="center"/>
              <w:rPr>
                <w:sz w:val="28"/>
                <w:szCs w:val="28"/>
              </w:rPr>
            </w:pPr>
          </w:p>
        </w:tc>
        <w:tc>
          <w:tcPr>
            <w:tcW w:w="557" w:type="pct"/>
            <w:vAlign w:val="center"/>
            <w:hideMark/>
          </w:tcPr>
          <w:p w14:paraId="51CADDCA" w14:textId="0BC16559" w:rsidR="00EC2E31" w:rsidRPr="00BF2B3A" w:rsidRDefault="00EC2E31" w:rsidP="00CF7E6C">
            <w:pPr>
              <w:jc w:val="center"/>
              <w:rPr>
                <w:sz w:val="28"/>
                <w:szCs w:val="28"/>
              </w:rPr>
            </w:pPr>
            <w:r w:rsidRPr="00BF2B3A">
              <w:rPr>
                <w:sz w:val="28"/>
                <w:szCs w:val="28"/>
              </w:rPr>
              <w:t>0</w:t>
            </w:r>
          </w:p>
        </w:tc>
        <w:tc>
          <w:tcPr>
            <w:tcW w:w="0" w:type="auto"/>
            <w:vMerge/>
            <w:vAlign w:val="center"/>
            <w:hideMark/>
          </w:tcPr>
          <w:p w14:paraId="6EAB7F72" w14:textId="77777777" w:rsidR="00EC2E31" w:rsidRPr="00BF2B3A" w:rsidRDefault="00EC2E31" w:rsidP="00CF7E6C">
            <w:pPr>
              <w:jc w:val="center"/>
              <w:rPr>
                <w:sz w:val="28"/>
                <w:szCs w:val="28"/>
              </w:rPr>
            </w:pPr>
          </w:p>
        </w:tc>
        <w:tc>
          <w:tcPr>
            <w:tcW w:w="558" w:type="pct"/>
            <w:vAlign w:val="center"/>
            <w:hideMark/>
          </w:tcPr>
          <w:p w14:paraId="44453C4A" w14:textId="03C5C57E" w:rsidR="00EC2E31" w:rsidRPr="00BF2B3A" w:rsidRDefault="00EC2E31" w:rsidP="00CF7E6C">
            <w:pPr>
              <w:jc w:val="center"/>
              <w:rPr>
                <w:sz w:val="28"/>
                <w:szCs w:val="28"/>
              </w:rPr>
            </w:pPr>
            <w:r w:rsidRPr="00BF2B3A">
              <w:rPr>
                <w:sz w:val="28"/>
                <w:szCs w:val="28"/>
              </w:rPr>
              <w:t>0</w:t>
            </w:r>
          </w:p>
        </w:tc>
        <w:tc>
          <w:tcPr>
            <w:tcW w:w="758" w:type="pct"/>
            <w:vAlign w:val="center"/>
            <w:hideMark/>
          </w:tcPr>
          <w:p w14:paraId="2F26B0BC" w14:textId="724F5518" w:rsidR="00EC2E31" w:rsidRPr="00BF2B3A" w:rsidRDefault="00EC2E31" w:rsidP="00CF7E6C">
            <w:pPr>
              <w:jc w:val="center"/>
              <w:rPr>
                <w:sz w:val="28"/>
                <w:szCs w:val="28"/>
              </w:rPr>
            </w:pPr>
            <w:r w:rsidRPr="00BF2B3A">
              <w:rPr>
                <w:sz w:val="28"/>
                <w:szCs w:val="28"/>
              </w:rPr>
              <w:t>0</w:t>
            </w:r>
          </w:p>
        </w:tc>
      </w:tr>
      <w:tr w:rsidR="00EC2E31" w:rsidRPr="00BF2B3A" w14:paraId="0B8F19D0" w14:textId="77777777" w:rsidTr="00F63BA2">
        <w:trPr>
          <w:tblCellSpacing w:w="15" w:type="dxa"/>
        </w:trPr>
        <w:tc>
          <w:tcPr>
            <w:tcW w:w="1005" w:type="pct"/>
            <w:hideMark/>
          </w:tcPr>
          <w:p w14:paraId="7398209E" w14:textId="77777777" w:rsidR="00EC2E31" w:rsidRPr="00BF2B3A" w:rsidRDefault="00EC2E31" w:rsidP="00CF7E6C">
            <w:pPr>
              <w:rPr>
                <w:sz w:val="28"/>
                <w:szCs w:val="28"/>
              </w:rPr>
            </w:pPr>
            <w:r w:rsidRPr="00BF2B3A">
              <w:rPr>
                <w:sz w:val="28"/>
                <w:szCs w:val="28"/>
              </w:rPr>
              <w:t>5.3. pašvaldību budžets</w:t>
            </w:r>
          </w:p>
        </w:tc>
        <w:tc>
          <w:tcPr>
            <w:tcW w:w="0" w:type="auto"/>
            <w:vMerge/>
            <w:vAlign w:val="center"/>
            <w:hideMark/>
          </w:tcPr>
          <w:p w14:paraId="2E2852D9" w14:textId="77777777" w:rsidR="00EC2E31" w:rsidRPr="00BF2B3A" w:rsidRDefault="00EC2E31" w:rsidP="00CF7E6C">
            <w:pPr>
              <w:jc w:val="center"/>
              <w:rPr>
                <w:sz w:val="28"/>
                <w:szCs w:val="28"/>
              </w:rPr>
            </w:pPr>
          </w:p>
        </w:tc>
        <w:tc>
          <w:tcPr>
            <w:tcW w:w="557" w:type="pct"/>
            <w:vAlign w:val="center"/>
            <w:hideMark/>
          </w:tcPr>
          <w:p w14:paraId="5BFF15A3" w14:textId="127C7066" w:rsidR="00EC2E31" w:rsidRPr="00BF2B3A" w:rsidRDefault="00EC2E31" w:rsidP="00CF7E6C">
            <w:pPr>
              <w:jc w:val="center"/>
              <w:rPr>
                <w:sz w:val="28"/>
                <w:szCs w:val="28"/>
              </w:rPr>
            </w:pPr>
            <w:r w:rsidRPr="00BF2B3A">
              <w:rPr>
                <w:sz w:val="28"/>
                <w:szCs w:val="28"/>
              </w:rPr>
              <w:t>0</w:t>
            </w:r>
          </w:p>
        </w:tc>
        <w:tc>
          <w:tcPr>
            <w:tcW w:w="0" w:type="auto"/>
            <w:vMerge/>
            <w:vAlign w:val="center"/>
            <w:hideMark/>
          </w:tcPr>
          <w:p w14:paraId="63EE0101" w14:textId="77777777" w:rsidR="00EC2E31" w:rsidRPr="00BF2B3A" w:rsidRDefault="00EC2E31" w:rsidP="00CF7E6C">
            <w:pPr>
              <w:jc w:val="center"/>
              <w:rPr>
                <w:sz w:val="28"/>
                <w:szCs w:val="28"/>
              </w:rPr>
            </w:pPr>
          </w:p>
        </w:tc>
        <w:tc>
          <w:tcPr>
            <w:tcW w:w="557" w:type="pct"/>
            <w:vAlign w:val="center"/>
            <w:hideMark/>
          </w:tcPr>
          <w:p w14:paraId="3CA967B1" w14:textId="2CFED8C8" w:rsidR="00EC2E31" w:rsidRPr="00BF2B3A" w:rsidRDefault="00EC2E31" w:rsidP="00CF7E6C">
            <w:pPr>
              <w:jc w:val="center"/>
              <w:rPr>
                <w:sz w:val="28"/>
                <w:szCs w:val="28"/>
              </w:rPr>
            </w:pPr>
            <w:r w:rsidRPr="00BF2B3A">
              <w:rPr>
                <w:sz w:val="28"/>
                <w:szCs w:val="28"/>
              </w:rPr>
              <w:t>0</w:t>
            </w:r>
          </w:p>
        </w:tc>
        <w:tc>
          <w:tcPr>
            <w:tcW w:w="0" w:type="auto"/>
            <w:vMerge/>
            <w:vAlign w:val="center"/>
            <w:hideMark/>
          </w:tcPr>
          <w:p w14:paraId="49FBD375" w14:textId="77777777" w:rsidR="00EC2E31" w:rsidRPr="00BF2B3A" w:rsidRDefault="00EC2E31" w:rsidP="00CF7E6C">
            <w:pPr>
              <w:jc w:val="center"/>
              <w:rPr>
                <w:sz w:val="28"/>
                <w:szCs w:val="28"/>
              </w:rPr>
            </w:pPr>
          </w:p>
        </w:tc>
        <w:tc>
          <w:tcPr>
            <w:tcW w:w="558" w:type="pct"/>
            <w:vAlign w:val="center"/>
            <w:hideMark/>
          </w:tcPr>
          <w:p w14:paraId="5CEC0765" w14:textId="1AC4E726" w:rsidR="00EC2E31" w:rsidRPr="00BF2B3A" w:rsidRDefault="00EC2E31" w:rsidP="00CF7E6C">
            <w:pPr>
              <w:jc w:val="center"/>
              <w:rPr>
                <w:sz w:val="28"/>
                <w:szCs w:val="28"/>
              </w:rPr>
            </w:pPr>
            <w:r w:rsidRPr="00BF2B3A">
              <w:rPr>
                <w:sz w:val="28"/>
                <w:szCs w:val="28"/>
              </w:rPr>
              <w:t>0</w:t>
            </w:r>
          </w:p>
        </w:tc>
        <w:tc>
          <w:tcPr>
            <w:tcW w:w="758" w:type="pct"/>
            <w:vAlign w:val="center"/>
            <w:hideMark/>
          </w:tcPr>
          <w:p w14:paraId="65E48A00" w14:textId="23EEE331" w:rsidR="00EC2E31" w:rsidRPr="00BF2B3A" w:rsidRDefault="00EC2E31" w:rsidP="00CF7E6C">
            <w:pPr>
              <w:jc w:val="center"/>
              <w:rPr>
                <w:sz w:val="28"/>
                <w:szCs w:val="28"/>
              </w:rPr>
            </w:pPr>
            <w:r w:rsidRPr="00BF2B3A">
              <w:rPr>
                <w:sz w:val="28"/>
                <w:szCs w:val="28"/>
              </w:rPr>
              <w:t>0</w:t>
            </w:r>
          </w:p>
        </w:tc>
      </w:tr>
      <w:tr w:rsidR="00EC2E31" w:rsidRPr="00BF2B3A" w14:paraId="122A6FE9" w14:textId="77777777" w:rsidTr="00F63BA2">
        <w:trPr>
          <w:tblCellSpacing w:w="15" w:type="dxa"/>
        </w:trPr>
        <w:tc>
          <w:tcPr>
            <w:tcW w:w="1005" w:type="pct"/>
            <w:hideMark/>
          </w:tcPr>
          <w:p w14:paraId="0BDE050D" w14:textId="77777777" w:rsidR="00EC2E31" w:rsidRPr="00BF2B3A" w:rsidRDefault="00EC2E31" w:rsidP="00CF7E6C">
            <w:pPr>
              <w:rPr>
                <w:sz w:val="28"/>
                <w:szCs w:val="28"/>
              </w:rPr>
            </w:pPr>
            <w:r w:rsidRPr="00BF2B3A">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F2262F9" w14:textId="47FFAAB8" w:rsidR="00F63BA2" w:rsidRPr="00BF2B3A" w:rsidRDefault="00EC2E31" w:rsidP="00CF7E6C">
            <w:pPr>
              <w:tabs>
                <w:tab w:val="left" w:pos="522"/>
                <w:tab w:val="left" w:pos="635"/>
                <w:tab w:val="left" w:pos="918"/>
              </w:tabs>
              <w:ind w:firstLine="389"/>
              <w:rPr>
                <w:bCs/>
                <w:sz w:val="28"/>
                <w:szCs w:val="28"/>
              </w:rPr>
            </w:pPr>
            <w:r w:rsidRPr="00BF2B3A">
              <w:rPr>
                <w:sz w:val="28"/>
                <w:szCs w:val="28"/>
              </w:rPr>
              <w:t> </w:t>
            </w:r>
            <w:r w:rsidR="00F63BA2" w:rsidRPr="00BF2B3A">
              <w:rPr>
                <w:bCs/>
                <w:sz w:val="28"/>
                <w:szCs w:val="28"/>
              </w:rPr>
              <w:t xml:space="preserve">Izdevumi, kas saistīti ar nekustamo īpašumu atsavināšanu, ierakstīšanu zemesgrāmatā kopumā sastāda </w:t>
            </w:r>
            <w:r w:rsidR="00F63BA2" w:rsidRPr="00BF2B3A">
              <w:rPr>
                <w:b/>
                <w:bCs/>
                <w:sz w:val="28"/>
                <w:szCs w:val="28"/>
              </w:rPr>
              <w:t>29</w:t>
            </w:r>
            <w:r w:rsidR="00894B03" w:rsidRPr="00BF2B3A">
              <w:rPr>
                <w:b/>
                <w:bCs/>
                <w:sz w:val="28"/>
                <w:szCs w:val="28"/>
              </w:rPr>
              <w:t xml:space="preserve">498 </w:t>
            </w:r>
            <w:r w:rsidR="00F63BA2" w:rsidRPr="00BF2B3A">
              <w:rPr>
                <w:b/>
                <w:bCs/>
                <w:i/>
                <w:sz w:val="28"/>
                <w:szCs w:val="28"/>
              </w:rPr>
              <w:t>euro</w:t>
            </w:r>
            <w:r w:rsidR="00F63BA2" w:rsidRPr="00BF2B3A">
              <w:rPr>
                <w:bCs/>
                <w:sz w:val="28"/>
                <w:szCs w:val="28"/>
              </w:rPr>
              <w:t xml:space="preserve"> (EKK 5217) (budžeta apakšprogramma 40.02.00 „Nekustamais īpašums un centralizētais iepirkums”), tajā skaitā:</w:t>
            </w:r>
          </w:p>
          <w:p w14:paraId="653BE078" w14:textId="122EDBC7" w:rsidR="00F63BA2" w:rsidRPr="00BF2B3A" w:rsidRDefault="00F63BA2" w:rsidP="00CF7E6C">
            <w:pPr>
              <w:pStyle w:val="ListParagraph"/>
              <w:numPr>
                <w:ilvl w:val="0"/>
                <w:numId w:val="11"/>
              </w:numPr>
              <w:tabs>
                <w:tab w:val="left" w:pos="522"/>
                <w:tab w:val="left" w:pos="635"/>
                <w:tab w:val="left" w:pos="918"/>
              </w:tabs>
              <w:ind w:left="0" w:firstLine="389"/>
              <w:rPr>
                <w:bCs/>
                <w:sz w:val="28"/>
                <w:szCs w:val="28"/>
              </w:rPr>
            </w:pPr>
            <w:r w:rsidRPr="00BF2B3A">
              <w:rPr>
                <w:bCs/>
                <w:sz w:val="28"/>
                <w:szCs w:val="28"/>
              </w:rPr>
              <w:t xml:space="preserve">izdevumi, lai segtu atlīdzību par nekustamo īpašumu atsavināšanu – </w:t>
            </w:r>
            <w:r w:rsidRPr="00BF2B3A">
              <w:rPr>
                <w:b/>
                <w:bCs/>
                <w:sz w:val="28"/>
                <w:szCs w:val="28"/>
              </w:rPr>
              <w:t>28</w:t>
            </w:r>
            <w:r w:rsidR="00894B03" w:rsidRPr="00BF2B3A">
              <w:rPr>
                <w:b/>
                <w:bCs/>
                <w:sz w:val="28"/>
                <w:szCs w:val="28"/>
              </w:rPr>
              <w:t>922</w:t>
            </w:r>
            <w:r w:rsidRPr="00BF2B3A">
              <w:rPr>
                <w:b/>
                <w:bCs/>
                <w:sz w:val="28"/>
                <w:szCs w:val="28"/>
              </w:rPr>
              <w:t xml:space="preserve"> </w:t>
            </w:r>
            <w:r w:rsidRPr="00BF2B3A">
              <w:rPr>
                <w:b/>
                <w:bCs/>
                <w:i/>
                <w:sz w:val="28"/>
                <w:szCs w:val="28"/>
              </w:rPr>
              <w:t>euro</w:t>
            </w:r>
            <w:r w:rsidRPr="00BF2B3A">
              <w:rPr>
                <w:bCs/>
                <w:sz w:val="28"/>
                <w:szCs w:val="28"/>
              </w:rPr>
              <w:t>, tajā skaitā:</w:t>
            </w:r>
          </w:p>
          <w:p w14:paraId="48005212" w14:textId="0C7C2AFC" w:rsidR="00624DC2" w:rsidRPr="00BF2B3A" w:rsidRDefault="00624DC2" w:rsidP="00CF7E6C">
            <w:pPr>
              <w:pStyle w:val="ListParagraph"/>
              <w:widowControl w:val="0"/>
              <w:numPr>
                <w:ilvl w:val="1"/>
                <w:numId w:val="11"/>
              </w:numPr>
              <w:tabs>
                <w:tab w:val="left" w:pos="918"/>
                <w:tab w:val="left" w:pos="1276"/>
              </w:tabs>
              <w:ind w:left="0" w:firstLine="389"/>
              <w:rPr>
                <w:sz w:val="28"/>
                <w:szCs w:val="28"/>
              </w:rPr>
            </w:pPr>
            <w:r w:rsidRPr="00BF2B3A">
              <w:rPr>
                <w:sz w:val="28"/>
                <w:szCs w:val="28"/>
              </w:rPr>
              <w:t xml:space="preserve">par nekustamo īpašumu „Zemturi R” 187,91 </w:t>
            </w:r>
            <w:r w:rsidRPr="00BF2B3A">
              <w:rPr>
                <w:i/>
                <w:sz w:val="28"/>
                <w:szCs w:val="28"/>
              </w:rPr>
              <w:t>euro;</w:t>
            </w:r>
          </w:p>
          <w:p w14:paraId="451F38BB" w14:textId="77777777" w:rsidR="00F63BA2" w:rsidRPr="00BF2B3A" w:rsidRDefault="00F63BA2" w:rsidP="00CF7E6C">
            <w:pPr>
              <w:pStyle w:val="ListParagraph"/>
              <w:widowControl w:val="0"/>
              <w:numPr>
                <w:ilvl w:val="1"/>
                <w:numId w:val="11"/>
              </w:numPr>
              <w:tabs>
                <w:tab w:val="left" w:pos="918"/>
                <w:tab w:val="left" w:pos="1276"/>
              </w:tabs>
              <w:ind w:left="0" w:firstLine="389"/>
              <w:rPr>
                <w:sz w:val="28"/>
                <w:szCs w:val="28"/>
              </w:rPr>
            </w:pPr>
            <w:r w:rsidRPr="00BF2B3A">
              <w:rPr>
                <w:sz w:val="28"/>
                <w:szCs w:val="28"/>
              </w:rPr>
              <w:t xml:space="preserve">par nekustamo īpašumu „Koki” 13637,52 </w:t>
            </w:r>
            <w:r w:rsidRPr="00BF2B3A">
              <w:rPr>
                <w:i/>
                <w:sz w:val="28"/>
                <w:szCs w:val="28"/>
              </w:rPr>
              <w:t>euro</w:t>
            </w:r>
            <w:r w:rsidRPr="00BF2B3A">
              <w:rPr>
                <w:sz w:val="28"/>
                <w:szCs w:val="28"/>
              </w:rPr>
              <w:t>;</w:t>
            </w:r>
          </w:p>
          <w:p w14:paraId="59D02F4E" w14:textId="77777777" w:rsidR="00F63BA2" w:rsidRPr="00BF2B3A" w:rsidRDefault="00F63BA2" w:rsidP="00CF7E6C">
            <w:pPr>
              <w:pStyle w:val="ListParagraph"/>
              <w:widowControl w:val="0"/>
              <w:numPr>
                <w:ilvl w:val="1"/>
                <w:numId w:val="11"/>
              </w:numPr>
              <w:tabs>
                <w:tab w:val="left" w:pos="918"/>
                <w:tab w:val="left" w:pos="1276"/>
              </w:tabs>
              <w:ind w:left="0" w:firstLine="389"/>
              <w:rPr>
                <w:sz w:val="28"/>
                <w:szCs w:val="28"/>
              </w:rPr>
            </w:pPr>
            <w:r w:rsidRPr="00BF2B3A">
              <w:rPr>
                <w:sz w:val="28"/>
                <w:szCs w:val="28"/>
              </w:rPr>
              <w:t xml:space="preserve">par nekustamo īpašumu „Krupji” 4924,80 </w:t>
            </w:r>
            <w:r w:rsidRPr="00BF2B3A">
              <w:rPr>
                <w:i/>
                <w:sz w:val="28"/>
                <w:szCs w:val="28"/>
              </w:rPr>
              <w:t>euro</w:t>
            </w:r>
            <w:r w:rsidRPr="00BF2B3A">
              <w:rPr>
                <w:sz w:val="28"/>
                <w:szCs w:val="28"/>
              </w:rPr>
              <w:t>;</w:t>
            </w:r>
          </w:p>
          <w:p w14:paraId="22B3A738" w14:textId="77777777" w:rsidR="00F63BA2" w:rsidRPr="00BF2B3A" w:rsidRDefault="00F63BA2" w:rsidP="00CF7E6C">
            <w:pPr>
              <w:pStyle w:val="ListParagraph"/>
              <w:widowControl w:val="0"/>
              <w:numPr>
                <w:ilvl w:val="1"/>
                <w:numId w:val="11"/>
              </w:numPr>
              <w:tabs>
                <w:tab w:val="left" w:pos="918"/>
                <w:tab w:val="left" w:pos="1276"/>
              </w:tabs>
              <w:ind w:left="0" w:firstLine="389"/>
              <w:rPr>
                <w:sz w:val="28"/>
                <w:szCs w:val="28"/>
              </w:rPr>
            </w:pPr>
            <w:r w:rsidRPr="00BF2B3A">
              <w:rPr>
                <w:sz w:val="28"/>
                <w:szCs w:val="28"/>
              </w:rPr>
              <w:t xml:space="preserve">par nekustamo īpašumu „Kurpes” 622,22 </w:t>
            </w:r>
            <w:r w:rsidRPr="00BF2B3A">
              <w:rPr>
                <w:i/>
                <w:sz w:val="28"/>
                <w:szCs w:val="28"/>
              </w:rPr>
              <w:t>euro</w:t>
            </w:r>
            <w:r w:rsidRPr="00BF2B3A">
              <w:rPr>
                <w:sz w:val="28"/>
                <w:szCs w:val="28"/>
              </w:rPr>
              <w:t>;</w:t>
            </w:r>
          </w:p>
          <w:p w14:paraId="6122C7B0" w14:textId="77777777" w:rsidR="00F63BA2" w:rsidRPr="00BF2B3A" w:rsidRDefault="00F63BA2" w:rsidP="00CF7E6C">
            <w:pPr>
              <w:pStyle w:val="ListParagraph"/>
              <w:widowControl w:val="0"/>
              <w:numPr>
                <w:ilvl w:val="1"/>
                <w:numId w:val="11"/>
              </w:numPr>
              <w:tabs>
                <w:tab w:val="left" w:pos="918"/>
                <w:tab w:val="left" w:pos="1276"/>
              </w:tabs>
              <w:ind w:left="0" w:firstLine="389"/>
              <w:rPr>
                <w:sz w:val="28"/>
                <w:szCs w:val="28"/>
              </w:rPr>
            </w:pPr>
            <w:r w:rsidRPr="00BF2B3A">
              <w:rPr>
                <w:sz w:val="28"/>
                <w:szCs w:val="28"/>
              </w:rPr>
              <w:t xml:space="preserve">par nekustamo īpašumu „Mārsils” 7810,11 </w:t>
            </w:r>
            <w:r w:rsidRPr="00BF2B3A">
              <w:rPr>
                <w:i/>
                <w:sz w:val="28"/>
                <w:szCs w:val="28"/>
              </w:rPr>
              <w:t>euro</w:t>
            </w:r>
            <w:r w:rsidRPr="00BF2B3A">
              <w:rPr>
                <w:sz w:val="28"/>
                <w:szCs w:val="28"/>
              </w:rPr>
              <w:t>;</w:t>
            </w:r>
          </w:p>
          <w:p w14:paraId="0E539B8F" w14:textId="77777777" w:rsidR="00F63BA2" w:rsidRPr="00BF2B3A" w:rsidRDefault="00F63BA2" w:rsidP="00CF7E6C">
            <w:pPr>
              <w:pStyle w:val="ListParagraph"/>
              <w:widowControl w:val="0"/>
              <w:numPr>
                <w:ilvl w:val="1"/>
                <w:numId w:val="11"/>
              </w:numPr>
              <w:tabs>
                <w:tab w:val="left" w:pos="918"/>
                <w:tab w:val="left" w:pos="1276"/>
              </w:tabs>
              <w:ind w:left="0" w:firstLine="389"/>
              <w:rPr>
                <w:sz w:val="28"/>
                <w:szCs w:val="28"/>
              </w:rPr>
            </w:pPr>
            <w:r w:rsidRPr="00BF2B3A">
              <w:rPr>
                <w:sz w:val="28"/>
                <w:szCs w:val="28"/>
              </w:rPr>
              <w:t xml:space="preserve">par nekustamo īpašumu „Miestiņš” 1739,01 </w:t>
            </w:r>
            <w:r w:rsidRPr="00BF2B3A">
              <w:rPr>
                <w:i/>
                <w:sz w:val="28"/>
                <w:szCs w:val="28"/>
              </w:rPr>
              <w:t>euro</w:t>
            </w:r>
            <w:r w:rsidRPr="00BF2B3A">
              <w:rPr>
                <w:sz w:val="28"/>
                <w:szCs w:val="28"/>
              </w:rPr>
              <w:t>;</w:t>
            </w:r>
          </w:p>
          <w:p w14:paraId="388370A7" w14:textId="77777777" w:rsidR="00F63BA2" w:rsidRPr="00BF2B3A" w:rsidRDefault="00F63BA2" w:rsidP="00CF7E6C">
            <w:pPr>
              <w:widowControl w:val="0"/>
              <w:tabs>
                <w:tab w:val="left" w:pos="918"/>
                <w:tab w:val="left" w:pos="1276"/>
              </w:tabs>
              <w:ind w:firstLine="389"/>
              <w:rPr>
                <w:sz w:val="28"/>
                <w:szCs w:val="28"/>
              </w:rPr>
            </w:pPr>
          </w:p>
          <w:p w14:paraId="258576E2" w14:textId="07715DA7" w:rsidR="00F63BA2" w:rsidRPr="00BF2B3A" w:rsidRDefault="00F63BA2" w:rsidP="00CF7E6C">
            <w:pPr>
              <w:pStyle w:val="ListParagraph"/>
              <w:numPr>
                <w:ilvl w:val="0"/>
                <w:numId w:val="11"/>
              </w:numPr>
              <w:tabs>
                <w:tab w:val="left" w:pos="522"/>
                <w:tab w:val="left" w:pos="635"/>
                <w:tab w:val="left" w:pos="918"/>
              </w:tabs>
              <w:ind w:left="0" w:firstLine="389"/>
              <w:rPr>
                <w:bCs/>
                <w:sz w:val="28"/>
                <w:szCs w:val="28"/>
              </w:rPr>
            </w:pPr>
            <w:r w:rsidRPr="00BF2B3A">
              <w:rPr>
                <w:bCs/>
                <w:sz w:val="28"/>
                <w:szCs w:val="28"/>
              </w:rPr>
              <w:t xml:space="preserve">izdevumi, kas saistīti ar nostiprinājuma lūguma parakstīšanu pie notāra: </w:t>
            </w:r>
            <w:r w:rsidR="00894B03" w:rsidRPr="00BF2B3A">
              <w:rPr>
                <w:bCs/>
                <w:sz w:val="28"/>
                <w:szCs w:val="28"/>
              </w:rPr>
              <w:t>6</w:t>
            </w:r>
            <w:r w:rsidRPr="00BF2B3A">
              <w:rPr>
                <w:bCs/>
                <w:sz w:val="28"/>
                <w:szCs w:val="28"/>
              </w:rPr>
              <w:t xml:space="preserve"> īpašumi x 66 </w:t>
            </w:r>
            <w:r w:rsidRPr="00BF2B3A">
              <w:rPr>
                <w:bCs/>
                <w:i/>
                <w:sz w:val="28"/>
                <w:szCs w:val="28"/>
              </w:rPr>
              <w:t>euro</w:t>
            </w:r>
            <w:r w:rsidRPr="00BF2B3A">
              <w:rPr>
                <w:bCs/>
                <w:sz w:val="28"/>
                <w:szCs w:val="28"/>
              </w:rPr>
              <w:t xml:space="preserve"> = </w:t>
            </w:r>
            <w:r w:rsidR="00894B03" w:rsidRPr="00BF2B3A">
              <w:rPr>
                <w:b/>
                <w:bCs/>
                <w:sz w:val="28"/>
                <w:szCs w:val="28"/>
              </w:rPr>
              <w:t>396</w:t>
            </w:r>
            <w:r w:rsidRPr="00BF2B3A">
              <w:rPr>
                <w:b/>
                <w:bCs/>
                <w:sz w:val="28"/>
                <w:szCs w:val="28"/>
              </w:rPr>
              <w:t xml:space="preserve"> </w:t>
            </w:r>
            <w:r w:rsidRPr="00BF2B3A">
              <w:rPr>
                <w:b/>
                <w:bCs/>
                <w:i/>
                <w:sz w:val="28"/>
                <w:szCs w:val="28"/>
              </w:rPr>
              <w:t>euro</w:t>
            </w:r>
            <w:r w:rsidRPr="00BF2B3A">
              <w:rPr>
                <w:bCs/>
                <w:sz w:val="28"/>
                <w:szCs w:val="28"/>
              </w:rPr>
              <w:t>;</w:t>
            </w:r>
          </w:p>
          <w:p w14:paraId="2AB226FA" w14:textId="77777777" w:rsidR="00894B03" w:rsidRPr="00BF2B3A" w:rsidRDefault="00894B03" w:rsidP="00CF7E6C">
            <w:pPr>
              <w:pStyle w:val="ListParagraph"/>
              <w:tabs>
                <w:tab w:val="left" w:pos="522"/>
                <w:tab w:val="left" w:pos="635"/>
                <w:tab w:val="left" w:pos="918"/>
              </w:tabs>
              <w:ind w:left="389"/>
              <w:rPr>
                <w:bCs/>
                <w:sz w:val="28"/>
                <w:szCs w:val="28"/>
              </w:rPr>
            </w:pPr>
          </w:p>
          <w:p w14:paraId="5F7477F2" w14:textId="2E720507" w:rsidR="00EC2E31" w:rsidRPr="00BF2B3A" w:rsidRDefault="00F63BA2" w:rsidP="00CF7E6C">
            <w:pPr>
              <w:pStyle w:val="ListParagraph"/>
              <w:numPr>
                <w:ilvl w:val="0"/>
                <w:numId w:val="11"/>
              </w:numPr>
              <w:tabs>
                <w:tab w:val="left" w:pos="522"/>
                <w:tab w:val="left" w:pos="635"/>
                <w:tab w:val="left" w:pos="918"/>
              </w:tabs>
              <w:ind w:left="0" w:firstLine="389"/>
              <w:rPr>
                <w:sz w:val="28"/>
                <w:szCs w:val="28"/>
              </w:rPr>
            </w:pPr>
            <w:r w:rsidRPr="00BF2B3A">
              <w:rPr>
                <w:bCs/>
                <w:sz w:val="28"/>
                <w:szCs w:val="28"/>
              </w:rPr>
              <w:t xml:space="preserve">izdevumi, kas saistīti ar ierakstīšanu zemesgrāmatā: </w:t>
            </w:r>
            <w:r w:rsidR="00894B03" w:rsidRPr="00BF2B3A">
              <w:rPr>
                <w:bCs/>
                <w:sz w:val="28"/>
                <w:szCs w:val="28"/>
              </w:rPr>
              <w:t>6</w:t>
            </w:r>
            <w:r w:rsidRPr="00BF2B3A">
              <w:rPr>
                <w:bCs/>
                <w:sz w:val="28"/>
                <w:szCs w:val="28"/>
              </w:rPr>
              <w:t xml:space="preserve"> īpašumi x 30 </w:t>
            </w:r>
            <w:r w:rsidRPr="00BF2B3A">
              <w:rPr>
                <w:bCs/>
                <w:i/>
                <w:sz w:val="28"/>
                <w:szCs w:val="28"/>
              </w:rPr>
              <w:t>euro</w:t>
            </w:r>
            <w:r w:rsidRPr="00BF2B3A">
              <w:rPr>
                <w:bCs/>
                <w:sz w:val="28"/>
                <w:szCs w:val="28"/>
              </w:rPr>
              <w:t xml:space="preserve"> = </w:t>
            </w:r>
            <w:r w:rsidRPr="00BF2B3A">
              <w:rPr>
                <w:b/>
                <w:bCs/>
                <w:sz w:val="28"/>
                <w:szCs w:val="28"/>
              </w:rPr>
              <w:t>1</w:t>
            </w:r>
            <w:r w:rsidR="00894B03" w:rsidRPr="00BF2B3A">
              <w:rPr>
                <w:b/>
                <w:bCs/>
                <w:sz w:val="28"/>
                <w:szCs w:val="28"/>
              </w:rPr>
              <w:t>8</w:t>
            </w:r>
            <w:r w:rsidRPr="00BF2B3A">
              <w:rPr>
                <w:b/>
                <w:bCs/>
                <w:sz w:val="28"/>
                <w:szCs w:val="28"/>
              </w:rPr>
              <w:t xml:space="preserve">0 </w:t>
            </w:r>
            <w:r w:rsidRPr="00BF2B3A">
              <w:rPr>
                <w:b/>
                <w:bCs/>
                <w:i/>
                <w:sz w:val="28"/>
                <w:szCs w:val="28"/>
              </w:rPr>
              <w:t>euro</w:t>
            </w:r>
            <w:r w:rsidRPr="00BF2B3A">
              <w:rPr>
                <w:bCs/>
                <w:sz w:val="28"/>
                <w:szCs w:val="28"/>
              </w:rPr>
              <w:t>.</w:t>
            </w:r>
          </w:p>
        </w:tc>
      </w:tr>
      <w:tr w:rsidR="00EC2E31" w:rsidRPr="00BF2B3A" w14:paraId="74878E06" w14:textId="77777777" w:rsidTr="00F63BA2">
        <w:trPr>
          <w:tblCellSpacing w:w="15" w:type="dxa"/>
        </w:trPr>
        <w:tc>
          <w:tcPr>
            <w:tcW w:w="1005" w:type="pct"/>
            <w:hideMark/>
          </w:tcPr>
          <w:p w14:paraId="0113EDD4" w14:textId="77777777" w:rsidR="00EC2E31" w:rsidRPr="00BF2B3A" w:rsidRDefault="00EC2E31" w:rsidP="00CF7E6C">
            <w:pPr>
              <w:rPr>
                <w:sz w:val="28"/>
                <w:szCs w:val="28"/>
              </w:rPr>
            </w:pPr>
            <w:r w:rsidRPr="00BF2B3A">
              <w:rPr>
                <w:sz w:val="28"/>
                <w:szCs w:val="28"/>
              </w:rPr>
              <w:t>6.1. detalizēts ieņēmumu aprēķins</w:t>
            </w:r>
          </w:p>
        </w:tc>
        <w:tc>
          <w:tcPr>
            <w:tcW w:w="0" w:type="auto"/>
            <w:gridSpan w:val="7"/>
            <w:vMerge/>
            <w:vAlign w:val="center"/>
            <w:hideMark/>
          </w:tcPr>
          <w:p w14:paraId="7497899F" w14:textId="77777777" w:rsidR="00EC2E31" w:rsidRPr="00BF2B3A" w:rsidRDefault="00EC2E31" w:rsidP="00CF7E6C">
            <w:pPr>
              <w:rPr>
                <w:sz w:val="28"/>
                <w:szCs w:val="28"/>
              </w:rPr>
            </w:pPr>
          </w:p>
        </w:tc>
      </w:tr>
      <w:tr w:rsidR="00EC2E31" w:rsidRPr="00BF2B3A" w14:paraId="3A7B9BF7" w14:textId="77777777" w:rsidTr="000D6283">
        <w:trPr>
          <w:trHeight w:val="20"/>
          <w:tblCellSpacing w:w="15" w:type="dxa"/>
        </w:trPr>
        <w:tc>
          <w:tcPr>
            <w:tcW w:w="1005" w:type="pct"/>
            <w:hideMark/>
          </w:tcPr>
          <w:p w14:paraId="0F606BC0" w14:textId="77777777" w:rsidR="00EC2E31" w:rsidRPr="00BF2B3A" w:rsidRDefault="00EC2E31" w:rsidP="00CF7E6C">
            <w:pPr>
              <w:rPr>
                <w:sz w:val="28"/>
                <w:szCs w:val="28"/>
              </w:rPr>
            </w:pPr>
            <w:r w:rsidRPr="00BF2B3A">
              <w:rPr>
                <w:sz w:val="28"/>
                <w:szCs w:val="28"/>
              </w:rPr>
              <w:t>6.2. detalizēts izdevumu aprēķins</w:t>
            </w:r>
          </w:p>
        </w:tc>
        <w:tc>
          <w:tcPr>
            <w:tcW w:w="0" w:type="auto"/>
            <w:gridSpan w:val="7"/>
            <w:vMerge/>
            <w:vAlign w:val="center"/>
            <w:hideMark/>
          </w:tcPr>
          <w:p w14:paraId="01126A10" w14:textId="77777777" w:rsidR="00EC2E31" w:rsidRPr="00BF2B3A" w:rsidRDefault="00EC2E31" w:rsidP="00CF7E6C">
            <w:pPr>
              <w:rPr>
                <w:sz w:val="28"/>
                <w:szCs w:val="28"/>
              </w:rPr>
            </w:pPr>
          </w:p>
        </w:tc>
      </w:tr>
      <w:tr w:rsidR="00F63BA2" w:rsidRPr="00BF2B3A" w14:paraId="214DB216" w14:textId="77777777" w:rsidTr="00F63BA2">
        <w:trPr>
          <w:tblCellSpacing w:w="15" w:type="dxa"/>
        </w:trPr>
        <w:tc>
          <w:tcPr>
            <w:tcW w:w="1005" w:type="pct"/>
            <w:hideMark/>
          </w:tcPr>
          <w:p w14:paraId="331B1665" w14:textId="77777777" w:rsidR="00F63BA2" w:rsidRPr="00BF2B3A" w:rsidRDefault="00F63BA2" w:rsidP="00CF7E6C">
            <w:pPr>
              <w:rPr>
                <w:sz w:val="28"/>
                <w:szCs w:val="28"/>
              </w:rPr>
            </w:pPr>
            <w:r w:rsidRPr="00BF2B3A">
              <w:rPr>
                <w:sz w:val="28"/>
                <w:szCs w:val="28"/>
              </w:rPr>
              <w:t>7. Amata vietu skaita izmaiņas</w:t>
            </w:r>
          </w:p>
        </w:tc>
        <w:tc>
          <w:tcPr>
            <w:tcW w:w="3946" w:type="pct"/>
            <w:gridSpan w:val="7"/>
          </w:tcPr>
          <w:p w14:paraId="3136E075" w14:textId="10338A74" w:rsidR="00F63BA2" w:rsidRPr="00BF2B3A" w:rsidRDefault="00F63BA2" w:rsidP="00CF7E6C">
            <w:pPr>
              <w:rPr>
                <w:sz w:val="28"/>
                <w:szCs w:val="28"/>
              </w:rPr>
            </w:pPr>
            <w:r w:rsidRPr="00BF2B3A">
              <w:rPr>
                <w:sz w:val="28"/>
                <w:szCs w:val="28"/>
              </w:rPr>
              <w:t>Projekts šo jomu neskar.</w:t>
            </w:r>
          </w:p>
        </w:tc>
      </w:tr>
      <w:tr w:rsidR="00F63BA2" w:rsidRPr="00BF2B3A" w14:paraId="3F5ECB52" w14:textId="77777777" w:rsidTr="00F63BA2">
        <w:trPr>
          <w:tblCellSpacing w:w="15" w:type="dxa"/>
        </w:trPr>
        <w:tc>
          <w:tcPr>
            <w:tcW w:w="1005" w:type="pct"/>
            <w:hideMark/>
          </w:tcPr>
          <w:p w14:paraId="3CB5B7B4" w14:textId="77777777" w:rsidR="00F63BA2" w:rsidRPr="00BF2B3A" w:rsidRDefault="00F63BA2" w:rsidP="00CF7E6C">
            <w:pPr>
              <w:rPr>
                <w:sz w:val="28"/>
                <w:szCs w:val="28"/>
              </w:rPr>
            </w:pPr>
            <w:r w:rsidRPr="00BF2B3A">
              <w:rPr>
                <w:sz w:val="28"/>
                <w:szCs w:val="28"/>
              </w:rPr>
              <w:t>8. Cita informācija</w:t>
            </w:r>
          </w:p>
        </w:tc>
        <w:tc>
          <w:tcPr>
            <w:tcW w:w="3946" w:type="pct"/>
            <w:gridSpan w:val="7"/>
          </w:tcPr>
          <w:p w14:paraId="25AAD17C" w14:textId="77777777" w:rsidR="00F63BA2" w:rsidRPr="00BF2B3A" w:rsidRDefault="00F63BA2" w:rsidP="00CF7E6C">
            <w:pPr>
              <w:ind w:firstLine="424"/>
              <w:jc w:val="both"/>
              <w:rPr>
                <w:iCs/>
                <w:sz w:val="28"/>
                <w:szCs w:val="28"/>
              </w:rPr>
            </w:pPr>
            <w:r w:rsidRPr="00BF2B3A">
              <w:rPr>
                <w:i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BF2B3A">
              <w:rPr>
                <w:i/>
                <w:iCs/>
                <w:sz w:val="28"/>
                <w:szCs w:val="28"/>
              </w:rPr>
              <w:t>euro</w:t>
            </w:r>
            <w:r w:rsidRPr="00BF2B3A">
              <w:rPr>
                <w:iCs/>
                <w:sz w:val="28"/>
                <w:szCs w:val="28"/>
              </w:rPr>
              <w:t xml:space="preserve"> apmērā, taču izlietoti 309 831 </w:t>
            </w:r>
            <w:r w:rsidRPr="00BF2B3A">
              <w:rPr>
                <w:i/>
                <w:iCs/>
                <w:sz w:val="28"/>
                <w:szCs w:val="28"/>
              </w:rPr>
              <w:t>euro</w:t>
            </w:r>
            <w:r w:rsidRPr="00BF2B3A">
              <w:rPr>
                <w:i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BF2B3A">
              <w:rPr>
                <w:i/>
                <w:iCs/>
                <w:sz w:val="28"/>
                <w:szCs w:val="28"/>
              </w:rPr>
              <w:t>euro</w:t>
            </w:r>
            <w:r w:rsidRPr="00BF2B3A">
              <w:rPr>
                <w:iCs/>
                <w:sz w:val="28"/>
                <w:szCs w:val="28"/>
              </w:rPr>
              <w:t xml:space="preserve"> apmērā. </w:t>
            </w:r>
          </w:p>
          <w:p w14:paraId="225559B2" w14:textId="39681E0A" w:rsidR="00F63BA2" w:rsidRPr="00BF2B3A" w:rsidRDefault="00F63BA2" w:rsidP="00CF7E6C">
            <w:pPr>
              <w:ind w:firstLine="424"/>
              <w:jc w:val="both"/>
              <w:rPr>
                <w:sz w:val="28"/>
                <w:szCs w:val="28"/>
              </w:rPr>
            </w:pPr>
            <w:r w:rsidRPr="00BF2B3A">
              <w:rPr>
                <w:iCs/>
                <w:sz w:val="28"/>
                <w:szCs w:val="28"/>
              </w:rPr>
              <w:t>Ņemot vērā minēto, Iekšlietu ministrija (Nodrošinājuma 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14:paraId="618D46C9" w14:textId="77777777" w:rsidR="00EC2E31" w:rsidRPr="00BF2B3A" w:rsidRDefault="00EC2E31" w:rsidP="00CF7E6C">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BF2B3A" w14:paraId="57781E86" w14:textId="77777777" w:rsidTr="00624DC2">
        <w:trPr>
          <w:tblCellSpacing w:w="15" w:type="dxa"/>
        </w:trPr>
        <w:tc>
          <w:tcPr>
            <w:tcW w:w="0" w:type="auto"/>
            <w:gridSpan w:val="3"/>
            <w:vAlign w:val="center"/>
            <w:hideMark/>
          </w:tcPr>
          <w:p w14:paraId="1B02DA29" w14:textId="77777777" w:rsidR="00F63BA2" w:rsidRPr="00BF2B3A" w:rsidRDefault="00F63BA2" w:rsidP="00CF7E6C">
            <w:pPr>
              <w:jc w:val="center"/>
              <w:rPr>
                <w:b/>
                <w:bCs/>
                <w:sz w:val="28"/>
                <w:szCs w:val="28"/>
              </w:rPr>
            </w:pPr>
            <w:r w:rsidRPr="00BF2B3A">
              <w:rPr>
                <w:b/>
                <w:bCs/>
                <w:sz w:val="28"/>
                <w:szCs w:val="28"/>
              </w:rPr>
              <w:t>IV. Tiesību akta projekta ietekme uz spēkā esošo tiesību normu sistēmu</w:t>
            </w:r>
          </w:p>
        </w:tc>
      </w:tr>
      <w:tr w:rsidR="00F63BA2" w:rsidRPr="00BF2B3A" w14:paraId="2FE34D84" w14:textId="77777777" w:rsidTr="00F63BA2">
        <w:trPr>
          <w:tblCellSpacing w:w="15" w:type="dxa"/>
        </w:trPr>
        <w:tc>
          <w:tcPr>
            <w:tcW w:w="296" w:type="pct"/>
            <w:hideMark/>
          </w:tcPr>
          <w:p w14:paraId="3637ED65" w14:textId="77777777" w:rsidR="00F63BA2" w:rsidRPr="00BF2B3A" w:rsidRDefault="00F63BA2" w:rsidP="00CF7E6C">
            <w:pPr>
              <w:jc w:val="center"/>
              <w:rPr>
                <w:sz w:val="28"/>
                <w:szCs w:val="28"/>
              </w:rPr>
            </w:pPr>
            <w:r w:rsidRPr="00BF2B3A">
              <w:rPr>
                <w:sz w:val="28"/>
                <w:szCs w:val="28"/>
              </w:rPr>
              <w:t>1.</w:t>
            </w:r>
          </w:p>
        </w:tc>
        <w:tc>
          <w:tcPr>
            <w:tcW w:w="1932" w:type="pct"/>
            <w:hideMark/>
          </w:tcPr>
          <w:p w14:paraId="1A9B190E" w14:textId="77777777" w:rsidR="00F63BA2" w:rsidRPr="00BF2B3A" w:rsidRDefault="00F63BA2" w:rsidP="00CF7E6C">
            <w:pPr>
              <w:rPr>
                <w:sz w:val="28"/>
                <w:szCs w:val="28"/>
              </w:rPr>
            </w:pPr>
            <w:r w:rsidRPr="00BF2B3A">
              <w:rPr>
                <w:sz w:val="28"/>
                <w:szCs w:val="28"/>
              </w:rPr>
              <w:t>Saistītie tiesību aktu projekti</w:t>
            </w:r>
          </w:p>
        </w:tc>
        <w:tc>
          <w:tcPr>
            <w:tcW w:w="2706" w:type="pct"/>
            <w:hideMark/>
          </w:tcPr>
          <w:p w14:paraId="4B1CEE00" w14:textId="242AB685" w:rsidR="00F63BA2" w:rsidRPr="00BF2B3A" w:rsidRDefault="00086069" w:rsidP="00CF7E6C">
            <w:pPr>
              <w:rPr>
                <w:sz w:val="28"/>
                <w:szCs w:val="28"/>
              </w:rPr>
            </w:pPr>
            <w:r w:rsidRPr="00BF2B3A">
              <w:rPr>
                <w:sz w:val="28"/>
                <w:szCs w:val="28"/>
              </w:rPr>
              <w:t>Projekts šo jomu neskar.</w:t>
            </w:r>
          </w:p>
        </w:tc>
      </w:tr>
      <w:tr w:rsidR="00F63BA2" w:rsidRPr="00BF2B3A" w14:paraId="6EEDE9C9" w14:textId="77777777" w:rsidTr="00F63BA2">
        <w:trPr>
          <w:tblCellSpacing w:w="15" w:type="dxa"/>
        </w:trPr>
        <w:tc>
          <w:tcPr>
            <w:tcW w:w="296" w:type="pct"/>
            <w:hideMark/>
          </w:tcPr>
          <w:p w14:paraId="3E21A0C9" w14:textId="77777777" w:rsidR="00F63BA2" w:rsidRPr="00BF2B3A" w:rsidRDefault="00F63BA2" w:rsidP="00CF7E6C">
            <w:pPr>
              <w:jc w:val="center"/>
              <w:rPr>
                <w:sz w:val="28"/>
                <w:szCs w:val="28"/>
              </w:rPr>
            </w:pPr>
            <w:r w:rsidRPr="00BF2B3A">
              <w:rPr>
                <w:sz w:val="28"/>
                <w:szCs w:val="28"/>
              </w:rPr>
              <w:t>2.</w:t>
            </w:r>
          </w:p>
        </w:tc>
        <w:tc>
          <w:tcPr>
            <w:tcW w:w="1932" w:type="pct"/>
            <w:hideMark/>
          </w:tcPr>
          <w:p w14:paraId="2B222513" w14:textId="77777777" w:rsidR="00F63BA2" w:rsidRPr="00BF2B3A" w:rsidRDefault="00F63BA2" w:rsidP="00CF7E6C">
            <w:pPr>
              <w:rPr>
                <w:sz w:val="28"/>
                <w:szCs w:val="28"/>
              </w:rPr>
            </w:pPr>
            <w:r w:rsidRPr="00BF2B3A">
              <w:rPr>
                <w:sz w:val="28"/>
                <w:szCs w:val="28"/>
              </w:rPr>
              <w:t>Atbildīgā institūcija</w:t>
            </w:r>
          </w:p>
        </w:tc>
        <w:tc>
          <w:tcPr>
            <w:tcW w:w="2706" w:type="pct"/>
            <w:hideMark/>
          </w:tcPr>
          <w:p w14:paraId="57F50C83" w14:textId="0B110407" w:rsidR="00F63BA2" w:rsidRPr="00BF2B3A" w:rsidRDefault="00086069" w:rsidP="00CF7E6C">
            <w:pPr>
              <w:rPr>
                <w:sz w:val="28"/>
                <w:szCs w:val="28"/>
              </w:rPr>
            </w:pPr>
            <w:r w:rsidRPr="00BF2B3A">
              <w:rPr>
                <w:sz w:val="28"/>
                <w:szCs w:val="28"/>
              </w:rPr>
              <w:t>Projekts šo jomu neskar.</w:t>
            </w:r>
          </w:p>
        </w:tc>
      </w:tr>
      <w:tr w:rsidR="00F63BA2" w:rsidRPr="00BF2B3A" w14:paraId="1D22F8CD" w14:textId="77777777" w:rsidTr="00F63BA2">
        <w:trPr>
          <w:tblCellSpacing w:w="15" w:type="dxa"/>
        </w:trPr>
        <w:tc>
          <w:tcPr>
            <w:tcW w:w="296" w:type="pct"/>
            <w:hideMark/>
          </w:tcPr>
          <w:p w14:paraId="382EA8F3" w14:textId="77777777" w:rsidR="00F63BA2" w:rsidRPr="00BF2B3A" w:rsidRDefault="00F63BA2" w:rsidP="00CF7E6C">
            <w:pPr>
              <w:jc w:val="center"/>
              <w:rPr>
                <w:sz w:val="28"/>
                <w:szCs w:val="28"/>
              </w:rPr>
            </w:pPr>
            <w:r w:rsidRPr="00BF2B3A">
              <w:rPr>
                <w:sz w:val="28"/>
                <w:szCs w:val="28"/>
              </w:rPr>
              <w:t>3.</w:t>
            </w:r>
          </w:p>
        </w:tc>
        <w:tc>
          <w:tcPr>
            <w:tcW w:w="1932" w:type="pct"/>
            <w:hideMark/>
          </w:tcPr>
          <w:p w14:paraId="71143F87" w14:textId="77777777" w:rsidR="00F63BA2" w:rsidRPr="00BF2B3A" w:rsidRDefault="00F63BA2" w:rsidP="00CF7E6C">
            <w:pPr>
              <w:rPr>
                <w:sz w:val="28"/>
                <w:szCs w:val="28"/>
              </w:rPr>
            </w:pPr>
            <w:r w:rsidRPr="00BF2B3A">
              <w:rPr>
                <w:sz w:val="28"/>
                <w:szCs w:val="28"/>
              </w:rPr>
              <w:t>Cita informācija</w:t>
            </w:r>
          </w:p>
        </w:tc>
        <w:tc>
          <w:tcPr>
            <w:tcW w:w="2706" w:type="pct"/>
            <w:hideMark/>
          </w:tcPr>
          <w:p w14:paraId="30D6024C" w14:textId="6915D789" w:rsidR="00F63BA2" w:rsidRPr="00BF2B3A" w:rsidRDefault="00F63BA2" w:rsidP="00CF7E6C">
            <w:pPr>
              <w:rPr>
                <w:sz w:val="28"/>
                <w:szCs w:val="28"/>
              </w:rPr>
            </w:pPr>
            <w:r w:rsidRPr="00BF2B3A">
              <w:rPr>
                <w:sz w:val="28"/>
                <w:szCs w:val="28"/>
              </w:rPr>
              <w:t>Nav</w:t>
            </w:r>
          </w:p>
        </w:tc>
      </w:tr>
    </w:tbl>
    <w:p w14:paraId="03E180F0" w14:textId="77777777" w:rsidR="00EC2E31" w:rsidRPr="00BF2B3A" w:rsidRDefault="00EC2E31" w:rsidP="00CF7E6C">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BF2B3A" w14:paraId="76CF81F7" w14:textId="77777777" w:rsidTr="00624DC2">
        <w:trPr>
          <w:tblCellSpacing w:w="15" w:type="dxa"/>
        </w:trPr>
        <w:tc>
          <w:tcPr>
            <w:tcW w:w="0" w:type="auto"/>
            <w:vAlign w:val="center"/>
            <w:hideMark/>
          </w:tcPr>
          <w:p w14:paraId="26110A93" w14:textId="77777777" w:rsidR="00F63BA2" w:rsidRPr="00BF2B3A" w:rsidRDefault="00F63BA2" w:rsidP="00CF7E6C">
            <w:pPr>
              <w:jc w:val="center"/>
              <w:rPr>
                <w:b/>
                <w:bCs/>
                <w:sz w:val="28"/>
                <w:szCs w:val="28"/>
              </w:rPr>
            </w:pPr>
            <w:r w:rsidRPr="00BF2B3A">
              <w:rPr>
                <w:b/>
                <w:bCs/>
                <w:sz w:val="28"/>
                <w:szCs w:val="28"/>
              </w:rPr>
              <w:t>V. Tiesību akta projekta atbilstība Latvijas Republikas starptautiskajām saistībām</w:t>
            </w:r>
          </w:p>
        </w:tc>
      </w:tr>
      <w:tr w:rsidR="00F63BA2" w:rsidRPr="00BF2B3A" w14:paraId="22CEC83D" w14:textId="77777777" w:rsidTr="00624DC2">
        <w:trPr>
          <w:tblCellSpacing w:w="15" w:type="dxa"/>
        </w:trPr>
        <w:tc>
          <w:tcPr>
            <w:tcW w:w="0" w:type="auto"/>
            <w:vAlign w:val="center"/>
          </w:tcPr>
          <w:p w14:paraId="213C567D" w14:textId="667FDC32" w:rsidR="00F63BA2" w:rsidRPr="00BF2B3A" w:rsidRDefault="00F63BA2" w:rsidP="00CF7E6C">
            <w:pPr>
              <w:jc w:val="center"/>
              <w:rPr>
                <w:b/>
                <w:bCs/>
                <w:sz w:val="28"/>
                <w:szCs w:val="28"/>
              </w:rPr>
            </w:pPr>
            <w:r w:rsidRPr="00BF2B3A">
              <w:rPr>
                <w:sz w:val="28"/>
                <w:szCs w:val="28"/>
              </w:rPr>
              <w:t>Projekts šo jomu neskar.</w:t>
            </w:r>
          </w:p>
        </w:tc>
      </w:tr>
    </w:tbl>
    <w:p w14:paraId="7D1C2A96" w14:textId="77777777" w:rsidR="00EC2E31" w:rsidRPr="00BF2B3A" w:rsidRDefault="00EC2E31" w:rsidP="00CF7E6C">
      <w:pPr>
        <w:jc w:val="center"/>
        <w:rPr>
          <w:b/>
          <w:bCs/>
          <w:sz w:val="28"/>
          <w:szCs w:val="28"/>
        </w:rPr>
      </w:pPr>
    </w:p>
    <w:p w14:paraId="67379DFB" w14:textId="77777777" w:rsidR="000D6283" w:rsidRPr="00BF2B3A" w:rsidRDefault="000D6283" w:rsidP="00CF7E6C">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BF2B3A" w14:paraId="1564ED31" w14:textId="77777777" w:rsidTr="00624DC2">
        <w:trPr>
          <w:tblCellSpacing w:w="15" w:type="dxa"/>
        </w:trPr>
        <w:tc>
          <w:tcPr>
            <w:tcW w:w="0" w:type="auto"/>
            <w:gridSpan w:val="3"/>
            <w:vAlign w:val="center"/>
            <w:hideMark/>
          </w:tcPr>
          <w:p w14:paraId="44128429" w14:textId="77777777" w:rsidR="00F63BA2" w:rsidRPr="00BF2B3A" w:rsidRDefault="00F63BA2" w:rsidP="00CF7E6C">
            <w:pPr>
              <w:jc w:val="center"/>
              <w:rPr>
                <w:b/>
                <w:bCs/>
                <w:sz w:val="28"/>
                <w:szCs w:val="28"/>
              </w:rPr>
            </w:pPr>
            <w:r w:rsidRPr="00BF2B3A">
              <w:rPr>
                <w:b/>
                <w:bCs/>
                <w:sz w:val="28"/>
                <w:szCs w:val="28"/>
              </w:rPr>
              <w:t>VI. Sabiedrības līdzdalība un komunikācijas aktivitātes</w:t>
            </w:r>
          </w:p>
        </w:tc>
      </w:tr>
      <w:tr w:rsidR="00F63BA2" w:rsidRPr="00BF2B3A" w14:paraId="2069DCE1" w14:textId="77777777" w:rsidTr="00F63BA2">
        <w:trPr>
          <w:tblCellSpacing w:w="15" w:type="dxa"/>
        </w:trPr>
        <w:tc>
          <w:tcPr>
            <w:tcW w:w="296" w:type="pct"/>
            <w:hideMark/>
          </w:tcPr>
          <w:p w14:paraId="5BEC318A" w14:textId="77777777" w:rsidR="00F63BA2" w:rsidRPr="00BF2B3A" w:rsidRDefault="00F63BA2" w:rsidP="00CF7E6C">
            <w:pPr>
              <w:jc w:val="center"/>
              <w:rPr>
                <w:sz w:val="28"/>
                <w:szCs w:val="28"/>
              </w:rPr>
            </w:pPr>
            <w:r w:rsidRPr="00BF2B3A">
              <w:rPr>
                <w:sz w:val="28"/>
                <w:szCs w:val="28"/>
              </w:rPr>
              <w:t>1.</w:t>
            </w:r>
          </w:p>
        </w:tc>
        <w:tc>
          <w:tcPr>
            <w:tcW w:w="1678" w:type="pct"/>
            <w:hideMark/>
          </w:tcPr>
          <w:p w14:paraId="0F355294" w14:textId="77777777" w:rsidR="00F63BA2" w:rsidRPr="00BF2B3A" w:rsidRDefault="00F63BA2" w:rsidP="00CF7E6C">
            <w:pPr>
              <w:rPr>
                <w:sz w:val="28"/>
                <w:szCs w:val="28"/>
              </w:rPr>
            </w:pPr>
            <w:r w:rsidRPr="00BF2B3A">
              <w:rPr>
                <w:sz w:val="28"/>
                <w:szCs w:val="28"/>
              </w:rPr>
              <w:t>Plānotās sabiedrības līdzdalības un komunikācijas aktivitātes saistībā ar projektu</w:t>
            </w:r>
          </w:p>
        </w:tc>
        <w:tc>
          <w:tcPr>
            <w:tcW w:w="2961" w:type="pct"/>
            <w:hideMark/>
          </w:tcPr>
          <w:p w14:paraId="0BADAA45" w14:textId="34D6E142" w:rsidR="00F63BA2" w:rsidRPr="00BF2B3A" w:rsidRDefault="00086069" w:rsidP="00CF7E6C">
            <w:pPr>
              <w:rPr>
                <w:sz w:val="28"/>
                <w:szCs w:val="28"/>
              </w:rPr>
            </w:pPr>
            <w:r w:rsidRPr="00BF2B3A">
              <w:rPr>
                <w:sz w:val="28"/>
                <w:szCs w:val="28"/>
              </w:rPr>
              <w:t>Projekts šo jomu neskar.</w:t>
            </w:r>
          </w:p>
        </w:tc>
      </w:tr>
      <w:tr w:rsidR="00F63BA2" w:rsidRPr="00BF2B3A" w14:paraId="2BD79F9F" w14:textId="77777777" w:rsidTr="00F63BA2">
        <w:trPr>
          <w:tblCellSpacing w:w="15" w:type="dxa"/>
        </w:trPr>
        <w:tc>
          <w:tcPr>
            <w:tcW w:w="296" w:type="pct"/>
            <w:hideMark/>
          </w:tcPr>
          <w:p w14:paraId="184B65FA" w14:textId="77777777" w:rsidR="00F63BA2" w:rsidRPr="00BF2B3A" w:rsidRDefault="00F63BA2" w:rsidP="00CF7E6C">
            <w:pPr>
              <w:jc w:val="center"/>
              <w:rPr>
                <w:sz w:val="28"/>
                <w:szCs w:val="28"/>
              </w:rPr>
            </w:pPr>
            <w:r w:rsidRPr="00BF2B3A">
              <w:rPr>
                <w:sz w:val="28"/>
                <w:szCs w:val="28"/>
              </w:rPr>
              <w:t>2.</w:t>
            </w:r>
          </w:p>
        </w:tc>
        <w:tc>
          <w:tcPr>
            <w:tcW w:w="1678" w:type="pct"/>
            <w:hideMark/>
          </w:tcPr>
          <w:p w14:paraId="1F93F12D" w14:textId="77777777" w:rsidR="00F63BA2" w:rsidRPr="00BF2B3A" w:rsidRDefault="00F63BA2" w:rsidP="00CF7E6C">
            <w:pPr>
              <w:rPr>
                <w:sz w:val="28"/>
                <w:szCs w:val="28"/>
              </w:rPr>
            </w:pPr>
            <w:r w:rsidRPr="00BF2B3A">
              <w:rPr>
                <w:sz w:val="28"/>
                <w:szCs w:val="28"/>
              </w:rPr>
              <w:t>Sabiedrības līdzdalība projekta izstrādē</w:t>
            </w:r>
          </w:p>
        </w:tc>
        <w:tc>
          <w:tcPr>
            <w:tcW w:w="2961" w:type="pct"/>
            <w:hideMark/>
          </w:tcPr>
          <w:p w14:paraId="09981E86" w14:textId="50F4A53F" w:rsidR="00F63BA2" w:rsidRPr="00BF2B3A" w:rsidRDefault="00086069" w:rsidP="00CF7E6C">
            <w:pPr>
              <w:rPr>
                <w:sz w:val="28"/>
                <w:szCs w:val="28"/>
              </w:rPr>
            </w:pPr>
            <w:r w:rsidRPr="00BF2B3A">
              <w:rPr>
                <w:sz w:val="28"/>
                <w:szCs w:val="28"/>
              </w:rPr>
              <w:t>Projekts šo jomu neskar.</w:t>
            </w:r>
          </w:p>
        </w:tc>
      </w:tr>
      <w:tr w:rsidR="00F63BA2" w:rsidRPr="00BF2B3A" w14:paraId="45985FC5" w14:textId="77777777" w:rsidTr="00F63BA2">
        <w:trPr>
          <w:tblCellSpacing w:w="15" w:type="dxa"/>
        </w:trPr>
        <w:tc>
          <w:tcPr>
            <w:tcW w:w="296" w:type="pct"/>
            <w:hideMark/>
          </w:tcPr>
          <w:p w14:paraId="0A135F4C" w14:textId="77777777" w:rsidR="00F63BA2" w:rsidRPr="00BF2B3A" w:rsidRDefault="00F63BA2" w:rsidP="00CF7E6C">
            <w:pPr>
              <w:jc w:val="center"/>
              <w:rPr>
                <w:sz w:val="28"/>
                <w:szCs w:val="28"/>
              </w:rPr>
            </w:pPr>
            <w:r w:rsidRPr="00BF2B3A">
              <w:rPr>
                <w:sz w:val="28"/>
                <w:szCs w:val="28"/>
              </w:rPr>
              <w:t>3.</w:t>
            </w:r>
          </w:p>
        </w:tc>
        <w:tc>
          <w:tcPr>
            <w:tcW w:w="1678" w:type="pct"/>
            <w:hideMark/>
          </w:tcPr>
          <w:p w14:paraId="243B937E" w14:textId="77777777" w:rsidR="00F63BA2" w:rsidRPr="00BF2B3A" w:rsidRDefault="00F63BA2" w:rsidP="00CF7E6C">
            <w:pPr>
              <w:rPr>
                <w:sz w:val="28"/>
                <w:szCs w:val="28"/>
              </w:rPr>
            </w:pPr>
            <w:r w:rsidRPr="00BF2B3A">
              <w:rPr>
                <w:sz w:val="28"/>
                <w:szCs w:val="28"/>
              </w:rPr>
              <w:t>Sabiedrības līdzdalības rezultāti</w:t>
            </w:r>
          </w:p>
        </w:tc>
        <w:tc>
          <w:tcPr>
            <w:tcW w:w="2961" w:type="pct"/>
            <w:hideMark/>
          </w:tcPr>
          <w:p w14:paraId="1C961B0C" w14:textId="0A100127" w:rsidR="00F63BA2" w:rsidRPr="00BF2B3A" w:rsidRDefault="00086069" w:rsidP="00CF7E6C">
            <w:pPr>
              <w:rPr>
                <w:sz w:val="28"/>
                <w:szCs w:val="28"/>
              </w:rPr>
            </w:pPr>
            <w:r w:rsidRPr="00BF2B3A">
              <w:rPr>
                <w:sz w:val="28"/>
                <w:szCs w:val="28"/>
              </w:rPr>
              <w:t>Projekts šo jomu neskar.</w:t>
            </w:r>
          </w:p>
        </w:tc>
      </w:tr>
      <w:tr w:rsidR="00F63BA2" w:rsidRPr="00BF2B3A" w14:paraId="6922F243" w14:textId="77777777" w:rsidTr="00F63BA2">
        <w:trPr>
          <w:tblCellSpacing w:w="15" w:type="dxa"/>
        </w:trPr>
        <w:tc>
          <w:tcPr>
            <w:tcW w:w="296" w:type="pct"/>
            <w:hideMark/>
          </w:tcPr>
          <w:p w14:paraId="019EDC31" w14:textId="77777777" w:rsidR="00F63BA2" w:rsidRPr="00BF2B3A" w:rsidRDefault="00F63BA2" w:rsidP="00CF7E6C">
            <w:pPr>
              <w:jc w:val="center"/>
              <w:rPr>
                <w:sz w:val="28"/>
                <w:szCs w:val="28"/>
              </w:rPr>
            </w:pPr>
            <w:r w:rsidRPr="00BF2B3A">
              <w:rPr>
                <w:sz w:val="28"/>
                <w:szCs w:val="28"/>
              </w:rPr>
              <w:t>4.</w:t>
            </w:r>
          </w:p>
        </w:tc>
        <w:tc>
          <w:tcPr>
            <w:tcW w:w="1678" w:type="pct"/>
            <w:hideMark/>
          </w:tcPr>
          <w:p w14:paraId="4671EC30" w14:textId="77777777" w:rsidR="00F63BA2" w:rsidRPr="00BF2B3A" w:rsidRDefault="00F63BA2" w:rsidP="00CF7E6C">
            <w:pPr>
              <w:rPr>
                <w:sz w:val="28"/>
                <w:szCs w:val="28"/>
              </w:rPr>
            </w:pPr>
            <w:r w:rsidRPr="00BF2B3A">
              <w:rPr>
                <w:sz w:val="28"/>
                <w:szCs w:val="28"/>
              </w:rPr>
              <w:t>Cita informācija</w:t>
            </w:r>
          </w:p>
        </w:tc>
        <w:tc>
          <w:tcPr>
            <w:tcW w:w="2961" w:type="pct"/>
            <w:hideMark/>
          </w:tcPr>
          <w:p w14:paraId="1B7EC39C" w14:textId="67C88731" w:rsidR="00F63BA2" w:rsidRPr="00BF2B3A" w:rsidRDefault="00F63BA2" w:rsidP="00CF7E6C">
            <w:pPr>
              <w:rPr>
                <w:sz w:val="28"/>
                <w:szCs w:val="28"/>
              </w:rPr>
            </w:pPr>
            <w:r w:rsidRPr="00BF2B3A">
              <w:rPr>
                <w:sz w:val="28"/>
                <w:szCs w:val="28"/>
              </w:rPr>
              <w:t>Nav.</w:t>
            </w:r>
          </w:p>
        </w:tc>
      </w:tr>
    </w:tbl>
    <w:p w14:paraId="4B84ECDE" w14:textId="77777777" w:rsidR="00F63BA2" w:rsidRPr="00BF2B3A" w:rsidRDefault="00F63BA2" w:rsidP="00CF7E6C">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BF2B3A" w14:paraId="43736D4E" w14:textId="77777777" w:rsidTr="00624DC2">
        <w:trPr>
          <w:tblCellSpacing w:w="15" w:type="dxa"/>
        </w:trPr>
        <w:tc>
          <w:tcPr>
            <w:tcW w:w="0" w:type="auto"/>
            <w:gridSpan w:val="3"/>
            <w:vAlign w:val="center"/>
            <w:hideMark/>
          </w:tcPr>
          <w:p w14:paraId="29F552BA" w14:textId="77777777" w:rsidR="00F63BA2" w:rsidRPr="00BF2B3A" w:rsidRDefault="00F63BA2" w:rsidP="00CF7E6C">
            <w:pPr>
              <w:jc w:val="center"/>
              <w:rPr>
                <w:b/>
                <w:bCs/>
                <w:sz w:val="28"/>
                <w:szCs w:val="28"/>
              </w:rPr>
            </w:pPr>
            <w:r w:rsidRPr="00BF2B3A">
              <w:rPr>
                <w:b/>
                <w:bCs/>
                <w:sz w:val="28"/>
                <w:szCs w:val="28"/>
              </w:rPr>
              <w:t>VII. Tiesību akta projekta izpildes nodrošināšana un tās ietekme uz institūcijām</w:t>
            </w:r>
          </w:p>
        </w:tc>
      </w:tr>
      <w:tr w:rsidR="00F63BA2" w:rsidRPr="00BF2B3A" w14:paraId="01C9A892" w14:textId="77777777" w:rsidTr="00F63BA2">
        <w:trPr>
          <w:tblCellSpacing w:w="15" w:type="dxa"/>
        </w:trPr>
        <w:tc>
          <w:tcPr>
            <w:tcW w:w="296" w:type="pct"/>
            <w:hideMark/>
          </w:tcPr>
          <w:p w14:paraId="3E352AF8" w14:textId="77777777" w:rsidR="00F63BA2" w:rsidRPr="00BF2B3A" w:rsidRDefault="00F63BA2" w:rsidP="00CF7E6C">
            <w:pPr>
              <w:jc w:val="center"/>
              <w:rPr>
                <w:sz w:val="28"/>
                <w:szCs w:val="28"/>
              </w:rPr>
            </w:pPr>
            <w:r w:rsidRPr="00BF2B3A">
              <w:rPr>
                <w:sz w:val="28"/>
                <w:szCs w:val="28"/>
              </w:rPr>
              <w:t>1.</w:t>
            </w:r>
          </w:p>
        </w:tc>
        <w:tc>
          <w:tcPr>
            <w:tcW w:w="1678" w:type="pct"/>
            <w:hideMark/>
          </w:tcPr>
          <w:p w14:paraId="18BE3993" w14:textId="77777777" w:rsidR="00F63BA2" w:rsidRPr="00BF2B3A" w:rsidRDefault="00F63BA2" w:rsidP="00CF7E6C">
            <w:pPr>
              <w:rPr>
                <w:sz w:val="28"/>
                <w:szCs w:val="28"/>
              </w:rPr>
            </w:pPr>
            <w:r w:rsidRPr="00BF2B3A">
              <w:rPr>
                <w:sz w:val="28"/>
                <w:szCs w:val="28"/>
              </w:rPr>
              <w:t>Projekta izpildē iesaistītās institūcijas</w:t>
            </w:r>
          </w:p>
        </w:tc>
        <w:tc>
          <w:tcPr>
            <w:tcW w:w="2961" w:type="pct"/>
            <w:hideMark/>
          </w:tcPr>
          <w:p w14:paraId="54B368D5" w14:textId="7C222812" w:rsidR="00F63BA2" w:rsidRPr="00BF2B3A" w:rsidRDefault="00F63BA2" w:rsidP="00CF7E6C">
            <w:pPr>
              <w:jc w:val="both"/>
              <w:rPr>
                <w:sz w:val="28"/>
                <w:szCs w:val="28"/>
              </w:rPr>
            </w:pPr>
            <w:r w:rsidRPr="00BF2B3A">
              <w:rPr>
                <w:sz w:val="28"/>
                <w:szCs w:val="28"/>
              </w:rPr>
              <w:t>Iekšlietu ministrija, Nodrošinājuma valsts aģentūra.</w:t>
            </w:r>
          </w:p>
        </w:tc>
      </w:tr>
      <w:tr w:rsidR="00F63BA2" w:rsidRPr="00BF2B3A" w14:paraId="2777AB66" w14:textId="77777777" w:rsidTr="00F63BA2">
        <w:trPr>
          <w:tblCellSpacing w:w="15" w:type="dxa"/>
        </w:trPr>
        <w:tc>
          <w:tcPr>
            <w:tcW w:w="296" w:type="pct"/>
            <w:hideMark/>
          </w:tcPr>
          <w:p w14:paraId="30549FD0" w14:textId="77777777" w:rsidR="00F63BA2" w:rsidRPr="00BF2B3A" w:rsidRDefault="00F63BA2" w:rsidP="00CF7E6C">
            <w:pPr>
              <w:jc w:val="center"/>
              <w:rPr>
                <w:sz w:val="28"/>
                <w:szCs w:val="28"/>
              </w:rPr>
            </w:pPr>
            <w:r w:rsidRPr="00BF2B3A">
              <w:rPr>
                <w:sz w:val="28"/>
                <w:szCs w:val="28"/>
              </w:rPr>
              <w:t>2.</w:t>
            </w:r>
          </w:p>
        </w:tc>
        <w:tc>
          <w:tcPr>
            <w:tcW w:w="1678" w:type="pct"/>
            <w:hideMark/>
          </w:tcPr>
          <w:p w14:paraId="3983BFF0" w14:textId="77777777" w:rsidR="00F63BA2" w:rsidRPr="00BF2B3A" w:rsidRDefault="00F63BA2" w:rsidP="00CF7E6C">
            <w:pPr>
              <w:rPr>
                <w:sz w:val="28"/>
                <w:szCs w:val="28"/>
              </w:rPr>
            </w:pPr>
            <w:r w:rsidRPr="00BF2B3A">
              <w:rPr>
                <w:sz w:val="28"/>
                <w:szCs w:val="28"/>
              </w:rPr>
              <w:t>Projekta izpildes ietekme uz pārvaldes funkcijām un institucionālo struktūru.</w:t>
            </w:r>
            <w:r w:rsidRPr="00BF2B3A">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BF2B3A" w:rsidRDefault="00F63BA2" w:rsidP="00CF7E6C">
            <w:pPr>
              <w:jc w:val="both"/>
              <w:rPr>
                <w:sz w:val="28"/>
                <w:szCs w:val="28"/>
              </w:rPr>
            </w:pPr>
            <w:r w:rsidRPr="00BF2B3A">
              <w:rPr>
                <w:sz w:val="28"/>
                <w:szCs w:val="28"/>
                <w:shd w:val="clear" w:color="auto" w:fill="FFFFFF"/>
              </w:rPr>
              <w:t xml:space="preserve">Projekta izpilde neietekmē projekta izstrādē iesaistīto institūciju funkcijas un uzdevumus. </w:t>
            </w:r>
          </w:p>
        </w:tc>
      </w:tr>
      <w:tr w:rsidR="00F63BA2" w:rsidRPr="00BF2B3A" w14:paraId="0C81B522" w14:textId="77777777" w:rsidTr="00F63BA2">
        <w:trPr>
          <w:tblCellSpacing w:w="15" w:type="dxa"/>
        </w:trPr>
        <w:tc>
          <w:tcPr>
            <w:tcW w:w="296" w:type="pct"/>
            <w:hideMark/>
          </w:tcPr>
          <w:p w14:paraId="34F73322" w14:textId="77777777" w:rsidR="00F63BA2" w:rsidRPr="00BF2B3A" w:rsidRDefault="00F63BA2" w:rsidP="00CF7E6C">
            <w:pPr>
              <w:jc w:val="center"/>
              <w:rPr>
                <w:sz w:val="28"/>
                <w:szCs w:val="28"/>
              </w:rPr>
            </w:pPr>
            <w:r w:rsidRPr="00BF2B3A">
              <w:rPr>
                <w:sz w:val="28"/>
                <w:szCs w:val="28"/>
              </w:rPr>
              <w:t>3.</w:t>
            </w:r>
          </w:p>
        </w:tc>
        <w:tc>
          <w:tcPr>
            <w:tcW w:w="1678" w:type="pct"/>
            <w:hideMark/>
          </w:tcPr>
          <w:p w14:paraId="0A717958" w14:textId="77777777" w:rsidR="00F63BA2" w:rsidRPr="00BF2B3A" w:rsidRDefault="00F63BA2" w:rsidP="00CF7E6C">
            <w:pPr>
              <w:rPr>
                <w:sz w:val="28"/>
                <w:szCs w:val="28"/>
              </w:rPr>
            </w:pPr>
            <w:r w:rsidRPr="00BF2B3A">
              <w:rPr>
                <w:sz w:val="28"/>
                <w:szCs w:val="28"/>
              </w:rPr>
              <w:t>Cita informācija</w:t>
            </w:r>
          </w:p>
        </w:tc>
        <w:tc>
          <w:tcPr>
            <w:tcW w:w="2961" w:type="pct"/>
            <w:hideMark/>
          </w:tcPr>
          <w:p w14:paraId="3E48DE37" w14:textId="20ACA4B9" w:rsidR="00F63BA2" w:rsidRPr="00BF2B3A" w:rsidRDefault="00F63BA2" w:rsidP="00CF7E6C">
            <w:pPr>
              <w:jc w:val="both"/>
              <w:rPr>
                <w:sz w:val="28"/>
                <w:szCs w:val="28"/>
              </w:rPr>
            </w:pPr>
            <w:r w:rsidRPr="00BF2B3A">
              <w:rPr>
                <w:sz w:val="28"/>
                <w:szCs w:val="28"/>
              </w:rPr>
              <w:t>Nav.</w:t>
            </w:r>
          </w:p>
        </w:tc>
      </w:tr>
    </w:tbl>
    <w:p w14:paraId="56448A40" w14:textId="77777777" w:rsidR="00643C58" w:rsidRPr="00BF2B3A" w:rsidRDefault="00643C58" w:rsidP="00CF7E6C">
      <w:pPr>
        <w:rPr>
          <w:sz w:val="28"/>
          <w:szCs w:val="28"/>
        </w:rPr>
      </w:pPr>
    </w:p>
    <w:p w14:paraId="1E78A4C6" w14:textId="77777777" w:rsidR="00643C58" w:rsidRPr="00BF2B3A" w:rsidRDefault="00643C58" w:rsidP="00CF7E6C">
      <w:pPr>
        <w:rPr>
          <w:sz w:val="28"/>
          <w:szCs w:val="28"/>
        </w:rPr>
      </w:pPr>
    </w:p>
    <w:p w14:paraId="40ADF3B8" w14:textId="37D6A9E3" w:rsidR="00643C58" w:rsidRPr="00BF2B3A" w:rsidRDefault="00643C58" w:rsidP="00CF7E6C">
      <w:pPr>
        <w:tabs>
          <w:tab w:val="left" w:pos="2268"/>
          <w:tab w:val="left" w:pos="6237"/>
        </w:tabs>
        <w:rPr>
          <w:sz w:val="28"/>
          <w:szCs w:val="28"/>
        </w:rPr>
      </w:pPr>
      <w:r w:rsidRPr="00BF2B3A">
        <w:rPr>
          <w:sz w:val="28"/>
          <w:szCs w:val="28"/>
        </w:rPr>
        <w:t xml:space="preserve">Iekšlietu ministrs </w:t>
      </w:r>
      <w:r w:rsidRPr="00BF2B3A">
        <w:rPr>
          <w:sz w:val="28"/>
          <w:szCs w:val="28"/>
        </w:rPr>
        <w:tab/>
      </w:r>
      <w:r w:rsidRPr="00BF2B3A">
        <w:rPr>
          <w:sz w:val="28"/>
          <w:szCs w:val="28"/>
        </w:rPr>
        <w:tab/>
      </w:r>
      <w:r w:rsidRPr="00BF2B3A">
        <w:rPr>
          <w:sz w:val="28"/>
          <w:szCs w:val="28"/>
        </w:rPr>
        <w:tab/>
        <w:t>R</w:t>
      </w:r>
      <w:r w:rsidR="000D6283" w:rsidRPr="00BF2B3A">
        <w:rPr>
          <w:sz w:val="28"/>
          <w:szCs w:val="28"/>
        </w:rPr>
        <w:t>ihards</w:t>
      </w:r>
      <w:r w:rsidRPr="00BF2B3A">
        <w:rPr>
          <w:sz w:val="28"/>
          <w:szCs w:val="28"/>
        </w:rPr>
        <w:t xml:space="preserve"> Kozlovskis</w:t>
      </w:r>
    </w:p>
    <w:p w14:paraId="6C6BAFC9" w14:textId="77777777" w:rsidR="00643C58" w:rsidRPr="00BF2B3A" w:rsidRDefault="00643C58" w:rsidP="00CF7E6C">
      <w:pPr>
        <w:rPr>
          <w:sz w:val="28"/>
          <w:szCs w:val="28"/>
        </w:rPr>
      </w:pPr>
    </w:p>
    <w:p w14:paraId="7A4398F8" w14:textId="77777777" w:rsidR="00643C58" w:rsidRPr="00BF2B3A" w:rsidRDefault="00643C58" w:rsidP="00CF7E6C">
      <w:pPr>
        <w:rPr>
          <w:sz w:val="28"/>
          <w:szCs w:val="28"/>
        </w:rPr>
      </w:pPr>
    </w:p>
    <w:p w14:paraId="0E5051F7" w14:textId="7DCE1972" w:rsidR="00643C58" w:rsidRPr="00BF2B3A" w:rsidRDefault="00643C58" w:rsidP="00CF7E6C">
      <w:pPr>
        <w:rPr>
          <w:sz w:val="28"/>
          <w:szCs w:val="28"/>
        </w:rPr>
      </w:pPr>
      <w:r w:rsidRPr="00BF2B3A">
        <w:rPr>
          <w:sz w:val="28"/>
          <w:szCs w:val="28"/>
          <w:lang w:eastAsia="zh-CN"/>
        </w:rPr>
        <w:t>Vīza: Valsts sekretārs</w:t>
      </w:r>
      <w:r w:rsidRPr="00BF2B3A">
        <w:rPr>
          <w:sz w:val="28"/>
          <w:szCs w:val="28"/>
          <w:lang w:eastAsia="zh-CN"/>
        </w:rPr>
        <w:tab/>
      </w:r>
      <w:r w:rsidRPr="00BF2B3A">
        <w:rPr>
          <w:sz w:val="28"/>
          <w:szCs w:val="28"/>
          <w:lang w:eastAsia="zh-CN"/>
        </w:rPr>
        <w:tab/>
      </w:r>
      <w:r w:rsidRPr="00BF2B3A">
        <w:rPr>
          <w:sz w:val="28"/>
          <w:szCs w:val="28"/>
          <w:lang w:eastAsia="zh-CN"/>
        </w:rPr>
        <w:tab/>
      </w:r>
      <w:r w:rsidRPr="00BF2B3A">
        <w:rPr>
          <w:sz w:val="28"/>
          <w:szCs w:val="28"/>
          <w:lang w:eastAsia="zh-CN"/>
        </w:rPr>
        <w:tab/>
      </w:r>
      <w:r w:rsidRPr="00BF2B3A">
        <w:rPr>
          <w:sz w:val="28"/>
          <w:szCs w:val="28"/>
          <w:lang w:eastAsia="zh-CN"/>
        </w:rPr>
        <w:tab/>
      </w:r>
      <w:r w:rsidRPr="00BF2B3A">
        <w:rPr>
          <w:sz w:val="28"/>
          <w:szCs w:val="28"/>
          <w:lang w:eastAsia="zh-CN"/>
        </w:rPr>
        <w:tab/>
      </w:r>
      <w:proofErr w:type="spellStart"/>
      <w:r w:rsidRPr="00BF2B3A">
        <w:rPr>
          <w:sz w:val="28"/>
          <w:szCs w:val="28"/>
        </w:rPr>
        <w:t>D</w:t>
      </w:r>
      <w:r w:rsidR="000D6283" w:rsidRPr="00BF2B3A">
        <w:rPr>
          <w:sz w:val="28"/>
          <w:szCs w:val="28"/>
        </w:rPr>
        <w:t>imitrijs</w:t>
      </w:r>
      <w:proofErr w:type="spellEnd"/>
      <w:r w:rsidR="000D6283" w:rsidRPr="00BF2B3A">
        <w:rPr>
          <w:sz w:val="28"/>
          <w:szCs w:val="28"/>
        </w:rPr>
        <w:t xml:space="preserve"> </w:t>
      </w:r>
      <w:proofErr w:type="spellStart"/>
      <w:r w:rsidRPr="00BF2B3A">
        <w:rPr>
          <w:sz w:val="28"/>
          <w:szCs w:val="28"/>
        </w:rPr>
        <w:t>Trofimovs</w:t>
      </w:r>
      <w:proofErr w:type="spellEnd"/>
    </w:p>
    <w:p w14:paraId="3A652B8D" w14:textId="77777777" w:rsidR="00643C58" w:rsidRPr="00BF2B3A" w:rsidRDefault="00643C58" w:rsidP="00CF7E6C">
      <w:pPr>
        <w:rPr>
          <w:sz w:val="28"/>
          <w:szCs w:val="28"/>
        </w:rPr>
      </w:pPr>
    </w:p>
    <w:p w14:paraId="7BC102E6" w14:textId="77777777" w:rsidR="00643C58" w:rsidRPr="00BF2B3A" w:rsidRDefault="00643C58" w:rsidP="00CF7E6C">
      <w:pPr>
        <w:rPr>
          <w:sz w:val="28"/>
          <w:szCs w:val="28"/>
        </w:rPr>
      </w:pPr>
    </w:p>
    <w:p w14:paraId="3699308F" w14:textId="77777777" w:rsidR="00643C58" w:rsidRPr="00BF2B3A" w:rsidRDefault="00643C58" w:rsidP="00CF7E6C">
      <w:pPr>
        <w:rPr>
          <w:sz w:val="28"/>
          <w:szCs w:val="28"/>
        </w:rPr>
      </w:pPr>
    </w:p>
    <w:p w14:paraId="2DE8B34B" w14:textId="77777777" w:rsidR="00643C58" w:rsidRPr="00BF2B3A" w:rsidRDefault="00643C58" w:rsidP="00CF7E6C">
      <w:pPr>
        <w:rPr>
          <w:sz w:val="28"/>
          <w:szCs w:val="28"/>
        </w:rPr>
      </w:pPr>
    </w:p>
    <w:p w14:paraId="141159BB" w14:textId="77777777" w:rsidR="00643C58" w:rsidRPr="00BF2B3A" w:rsidRDefault="00643C58" w:rsidP="00CF7E6C">
      <w:pPr>
        <w:rPr>
          <w:sz w:val="28"/>
          <w:szCs w:val="28"/>
        </w:rPr>
      </w:pPr>
    </w:p>
    <w:p w14:paraId="78AC19F2" w14:textId="77777777" w:rsidR="00643C58" w:rsidRPr="00BF2B3A" w:rsidRDefault="00643C58" w:rsidP="00CF7E6C">
      <w:pPr>
        <w:rPr>
          <w:sz w:val="28"/>
          <w:szCs w:val="28"/>
        </w:rPr>
      </w:pPr>
    </w:p>
    <w:p w14:paraId="3E2F78C9" w14:textId="77777777" w:rsidR="002709A7" w:rsidRPr="00BF2B3A" w:rsidRDefault="002709A7" w:rsidP="00CF7E6C">
      <w:pPr>
        <w:rPr>
          <w:sz w:val="28"/>
          <w:szCs w:val="28"/>
        </w:rPr>
      </w:pPr>
    </w:p>
    <w:p w14:paraId="1371A468" w14:textId="77777777" w:rsidR="00606B10" w:rsidRPr="00BF2B3A" w:rsidRDefault="00606B10" w:rsidP="00CF7E6C">
      <w:pPr>
        <w:rPr>
          <w:sz w:val="28"/>
          <w:szCs w:val="28"/>
        </w:rPr>
      </w:pPr>
    </w:p>
    <w:p w14:paraId="3BE111FA" w14:textId="77777777" w:rsidR="00606B10" w:rsidRPr="00BF2B3A" w:rsidRDefault="00606B10" w:rsidP="00CF7E6C">
      <w:pPr>
        <w:rPr>
          <w:sz w:val="28"/>
          <w:szCs w:val="28"/>
        </w:rPr>
      </w:pPr>
      <w:bookmarkStart w:id="0" w:name="_GoBack"/>
      <w:bookmarkEnd w:id="0"/>
    </w:p>
    <w:p w14:paraId="447B677B" w14:textId="77777777" w:rsidR="00606B10" w:rsidRPr="00BF2B3A" w:rsidRDefault="00606B10" w:rsidP="00CF7E6C">
      <w:pPr>
        <w:rPr>
          <w:sz w:val="28"/>
          <w:szCs w:val="28"/>
        </w:rPr>
      </w:pPr>
    </w:p>
    <w:p w14:paraId="4D3DB459" w14:textId="77777777" w:rsidR="00606B10" w:rsidRPr="00BF2B3A" w:rsidRDefault="00606B10" w:rsidP="00CF7E6C">
      <w:pPr>
        <w:rPr>
          <w:sz w:val="28"/>
          <w:szCs w:val="28"/>
        </w:rPr>
      </w:pPr>
    </w:p>
    <w:p w14:paraId="533C8BEE" w14:textId="77777777" w:rsidR="00606B10" w:rsidRPr="00BF2B3A" w:rsidRDefault="00606B10" w:rsidP="00CF7E6C">
      <w:pPr>
        <w:rPr>
          <w:sz w:val="28"/>
          <w:szCs w:val="28"/>
        </w:rPr>
      </w:pPr>
    </w:p>
    <w:p w14:paraId="54D0FBE2" w14:textId="77777777" w:rsidR="00606B10" w:rsidRPr="00BF2B3A" w:rsidRDefault="00606B10" w:rsidP="00CF7E6C">
      <w:pPr>
        <w:rPr>
          <w:sz w:val="28"/>
          <w:szCs w:val="28"/>
        </w:rPr>
      </w:pPr>
    </w:p>
    <w:p w14:paraId="705BDF72" w14:textId="77777777" w:rsidR="00606B10" w:rsidRPr="00BF2B3A" w:rsidRDefault="00606B10" w:rsidP="00CF7E6C">
      <w:pPr>
        <w:rPr>
          <w:sz w:val="28"/>
          <w:szCs w:val="28"/>
        </w:rPr>
      </w:pPr>
    </w:p>
    <w:p w14:paraId="0F980A29" w14:textId="77777777" w:rsidR="00606B10" w:rsidRPr="00BF2B3A" w:rsidRDefault="00606B10" w:rsidP="00CF7E6C">
      <w:pPr>
        <w:rPr>
          <w:sz w:val="28"/>
          <w:szCs w:val="28"/>
        </w:rPr>
      </w:pPr>
    </w:p>
    <w:p w14:paraId="56CA7007" w14:textId="77777777" w:rsidR="00606B10" w:rsidRPr="00BF2B3A" w:rsidRDefault="00606B10" w:rsidP="00CF7E6C">
      <w:pPr>
        <w:rPr>
          <w:sz w:val="28"/>
          <w:szCs w:val="28"/>
        </w:rPr>
      </w:pPr>
    </w:p>
    <w:p w14:paraId="2F38B208" w14:textId="77777777" w:rsidR="00606B10" w:rsidRPr="00BF2B3A" w:rsidRDefault="00606B10" w:rsidP="00CF7E6C">
      <w:pPr>
        <w:rPr>
          <w:sz w:val="28"/>
          <w:szCs w:val="28"/>
        </w:rPr>
      </w:pPr>
    </w:p>
    <w:p w14:paraId="2D12AF8E" w14:textId="77777777" w:rsidR="00606B10" w:rsidRPr="00BF2B3A" w:rsidRDefault="00606B10" w:rsidP="00CF7E6C">
      <w:pPr>
        <w:rPr>
          <w:sz w:val="28"/>
          <w:szCs w:val="28"/>
        </w:rPr>
      </w:pPr>
    </w:p>
    <w:p w14:paraId="3E2F78CB" w14:textId="7B5C285A" w:rsidR="003A286D" w:rsidRPr="00BF2B3A" w:rsidRDefault="00A907E3" w:rsidP="00CF7E6C">
      <w:pPr>
        <w:rPr>
          <w:sz w:val="20"/>
          <w:szCs w:val="20"/>
        </w:rPr>
      </w:pPr>
      <w:r w:rsidRPr="00BF2B3A">
        <w:rPr>
          <w:sz w:val="20"/>
          <w:szCs w:val="20"/>
        </w:rPr>
        <w:t>Liepiņš 29468263</w:t>
      </w:r>
    </w:p>
    <w:p w14:paraId="4BE5A7D7" w14:textId="5BDE77DD" w:rsidR="003F4D6B" w:rsidRDefault="008A5409" w:rsidP="00CF7E6C">
      <w:pPr>
        <w:rPr>
          <w:sz w:val="20"/>
          <w:szCs w:val="20"/>
        </w:rPr>
      </w:pPr>
      <w:r w:rsidRPr="00191A6F">
        <w:rPr>
          <w:sz w:val="20"/>
          <w:szCs w:val="20"/>
        </w:rPr>
        <w:t>gunars.liepins@agentura.iem.gov.lv</w:t>
      </w:r>
    </w:p>
    <w:p w14:paraId="1A1F030C" w14:textId="77777777" w:rsidR="00191A6F" w:rsidRDefault="00191A6F" w:rsidP="00CF7E6C">
      <w:pPr>
        <w:rPr>
          <w:sz w:val="20"/>
          <w:szCs w:val="20"/>
        </w:rPr>
      </w:pPr>
    </w:p>
    <w:p w14:paraId="36E81B6C" w14:textId="7ADFD140" w:rsidR="008A5409" w:rsidRDefault="00191A6F" w:rsidP="00CF7E6C">
      <w:pPr>
        <w:rPr>
          <w:sz w:val="20"/>
          <w:szCs w:val="20"/>
        </w:rPr>
      </w:pPr>
      <w:proofErr w:type="spellStart"/>
      <w:r>
        <w:rPr>
          <w:sz w:val="20"/>
          <w:szCs w:val="20"/>
        </w:rPr>
        <w:t>Bū</w:t>
      </w:r>
      <w:r w:rsidR="008A5409">
        <w:rPr>
          <w:sz w:val="20"/>
          <w:szCs w:val="20"/>
        </w:rPr>
        <w:t>meistere</w:t>
      </w:r>
      <w:proofErr w:type="spellEnd"/>
      <w:r w:rsidR="008A5409">
        <w:rPr>
          <w:sz w:val="20"/>
          <w:szCs w:val="20"/>
        </w:rPr>
        <w:t xml:space="preserve"> 67829885</w:t>
      </w:r>
    </w:p>
    <w:p w14:paraId="279E4346" w14:textId="75B0C914" w:rsidR="008A5409" w:rsidRPr="00BF2B3A" w:rsidRDefault="008A5409" w:rsidP="00CF7E6C">
      <w:pPr>
        <w:rPr>
          <w:sz w:val="20"/>
          <w:szCs w:val="20"/>
        </w:rPr>
      </w:pPr>
      <w:r w:rsidRPr="00191A6F">
        <w:rPr>
          <w:sz w:val="20"/>
          <w:szCs w:val="20"/>
        </w:rPr>
        <w:t>anete.bumeistere@agentura.iem.gov.lv</w:t>
      </w:r>
      <w:r>
        <w:rPr>
          <w:sz w:val="20"/>
          <w:szCs w:val="20"/>
        </w:rPr>
        <w:t xml:space="preserve"> </w:t>
      </w:r>
    </w:p>
    <w:sectPr w:rsidR="008A5409" w:rsidRPr="00BF2B3A"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84E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6390" w14:textId="77777777" w:rsidR="00204518" w:rsidRDefault="00204518" w:rsidP="00AA747A">
      <w:r>
        <w:separator/>
      </w:r>
    </w:p>
  </w:endnote>
  <w:endnote w:type="continuationSeparator" w:id="0">
    <w:p w14:paraId="0988FD8F" w14:textId="77777777" w:rsidR="00204518" w:rsidRDefault="00204518"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DC0F" w14:textId="45E68215" w:rsidR="00AB67DA" w:rsidRPr="009E75F2" w:rsidRDefault="00AB67DA" w:rsidP="009E75F2">
    <w:pPr>
      <w:jc w:val="both"/>
      <w:rPr>
        <w:sz w:val="20"/>
        <w:szCs w:val="20"/>
      </w:rPr>
    </w:pPr>
    <w:r w:rsidRPr="00E8368D">
      <w:rPr>
        <w:sz w:val="20"/>
        <w:szCs w:val="20"/>
      </w:rPr>
      <w:t>IE</w:t>
    </w:r>
    <w:r w:rsidR="00191A6F">
      <w:rPr>
        <w:sz w:val="20"/>
        <w:szCs w:val="20"/>
      </w:rPr>
      <w:t>Ma</w:t>
    </w:r>
    <w:r w:rsidRPr="00D84BB9">
      <w:rPr>
        <w:sz w:val="20"/>
        <w:szCs w:val="20"/>
      </w:rPr>
      <w:t>not_</w:t>
    </w:r>
    <w:r w:rsidR="00191A6F">
      <w:rPr>
        <w:sz w:val="20"/>
        <w:szCs w:val="20"/>
      </w:rPr>
      <w:t>23</w:t>
    </w:r>
    <w:r w:rsidR="0065663D">
      <w:rPr>
        <w:sz w:val="20"/>
        <w:szCs w:val="20"/>
      </w:rPr>
      <w:t>03</w:t>
    </w:r>
    <w:r>
      <w:rPr>
        <w:sz w:val="20"/>
        <w:szCs w:val="20"/>
      </w:rPr>
      <w:t>18_VSS_68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541AA707" w:rsidR="00AB67DA" w:rsidRPr="00C62196" w:rsidRDefault="00AB67DA" w:rsidP="00C62196">
    <w:pPr>
      <w:jc w:val="both"/>
      <w:rPr>
        <w:sz w:val="20"/>
        <w:szCs w:val="20"/>
      </w:rPr>
    </w:pPr>
    <w:r w:rsidRPr="00E8368D">
      <w:rPr>
        <w:sz w:val="20"/>
        <w:szCs w:val="20"/>
      </w:rPr>
      <w:t>IE</w:t>
    </w:r>
    <w:r w:rsidR="00191A6F">
      <w:rPr>
        <w:sz w:val="20"/>
        <w:szCs w:val="20"/>
      </w:rPr>
      <w:t>Ma</w:t>
    </w:r>
    <w:r w:rsidRPr="00D84BB9">
      <w:rPr>
        <w:sz w:val="20"/>
        <w:szCs w:val="20"/>
      </w:rPr>
      <w:t>not_</w:t>
    </w:r>
    <w:r w:rsidR="00191A6F">
      <w:rPr>
        <w:sz w:val="20"/>
        <w:szCs w:val="20"/>
      </w:rPr>
      <w:t>23</w:t>
    </w:r>
    <w:r w:rsidR="0065663D">
      <w:rPr>
        <w:sz w:val="20"/>
        <w:szCs w:val="20"/>
      </w:rPr>
      <w:t>03</w:t>
    </w:r>
    <w:r>
      <w:rPr>
        <w:sz w:val="20"/>
        <w:szCs w:val="20"/>
      </w:rPr>
      <w:t>18_VSS_68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FB4E" w14:textId="77777777" w:rsidR="00204518" w:rsidRDefault="00204518" w:rsidP="00AA747A">
      <w:r>
        <w:separator/>
      </w:r>
    </w:p>
  </w:footnote>
  <w:footnote w:type="continuationSeparator" w:id="0">
    <w:p w14:paraId="1996C514" w14:textId="77777777" w:rsidR="00204518" w:rsidRDefault="00204518"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266903F4" w:rsidR="00AB67DA" w:rsidRDefault="00AB67DA">
    <w:pPr>
      <w:pStyle w:val="Header"/>
      <w:jc w:val="center"/>
    </w:pPr>
    <w:r>
      <w:fldChar w:fldCharType="begin"/>
    </w:r>
    <w:r>
      <w:instrText xml:space="preserve"> PAGE   \* MERGEFORMAT </w:instrText>
    </w:r>
    <w:r>
      <w:fldChar w:fldCharType="separate"/>
    </w:r>
    <w:r w:rsidR="00CF7E6C">
      <w:rPr>
        <w:noProof/>
      </w:rPr>
      <w:t>19</w:t>
    </w:r>
    <w:r>
      <w:rPr>
        <w:noProof/>
      </w:rPr>
      <w:fldChar w:fldCharType="end"/>
    </w:r>
  </w:p>
  <w:p w14:paraId="3E2F78D2" w14:textId="77777777" w:rsidR="00AB67DA" w:rsidRDefault="00AB6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2"/>
  </w:num>
  <w:num w:numId="5">
    <w:abstractNumId w:val="1"/>
  </w:num>
  <w:num w:numId="6">
    <w:abstractNumId w:val="7"/>
  </w:num>
  <w:num w:numId="7">
    <w:abstractNumId w:val="8"/>
  </w:num>
  <w:num w:numId="8">
    <w:abstractNumId w:val="4"/>
  </w:num>
  <w:num w:numId="9">
    <w:abstractNumId w:val="2"/>
  </w:num>
  <w:num w:numId="10">
    <w:abstractNumId w:val="9"/>
  </w:num>
  <w:num w:numId="11">
    <w:abstractNumId w:val="5"/>
  </w:num>
  <w:num w:numId="12">
    <w:abstractNumId w:val="6"/>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319D1"/>
    <w:rsid w:val="00080634"/>
    <w:rsid w:val="00086069"/>
    <w:rsid w:val="0008785A"/>
    <w:rsid w:val="00091433"/>
    <w:rsid w:val="000D6283"/>
    <w:rsid w:val="000E2D90"/>
    <w:rsid w:val="000E3461"/>
    <w:rsid w:val="000E3561"/>
    <w:rsid w:val="001014E5"/>
    <w:rsid w:val="00106006"/>
    <w:rsid w:val="00106B9E"/>
    <w:rsid w:val="0012655D"/>
    <w:rsid w:val="001354DA"/>
    <w:rsid w:val="0013680F"/>
    <w:rsid w:val="001531CC"/>
    <w:rsid w:val="00163473"/>
    <w:rsid w:val="00191A6F"/>
    <w:rsid w:val="001B10C7"/>
    <w:rsid w:val="001B222E"/>
    <w:rsid w:val="001B2A7B"/>
    <w:rsid w:val="001D2686"/>
    <w:rsid w:val="001D5593"/>
    <w:rsid w:val="001F0746"/>
    <w:rsid w:val="00204518"/>
    <w:rsid w:val="00217625"/>
    <w:rsid w:val="00244635"/>
    <w:rsid w:val="00261655"/>
    <w:rsid w:val="00267DD5"/>
    <w:rsid w:val="002709A7"/>
    <w:rsid w:val="00277A55"/>
    <w:rsid w:val="0028634C"/>
    <w:rsid w:val="002956E8"/>
    <w:rsid w:val="002B1E56"/>
    <w:rsid w:val="002B3235"/>
    <w:rsid w:val="002C5E98"/>
    <w:rsid w:val="002E5C56"/>
    <w:rsid w:val="002F61A4"/>
    <w:rsid w:val="0030574D"/>
    <w:rsid w:val="0031770C"/>
    <w:rsid w:val="00331199"/>
    <w:rsid w:val="00336FB6"/>
    <w:rsid w:val="0034483E"/>
    <w:rsid w:val="00351D6F"/>
    <w:rsid w:val="00353964"/>
    <w:rsid w:val="00377B8E"/>
    <w:rsid w:val="0038343A"/>
    <w:rsid w:val="00385B03"/>
    <w:rsid w:val="00390B1F"/>
    <w:rsid w:val="0039713C"/>
    <w:rsid w:val="003A286D"/>
    <w:rsid w:val="003A5291"/>
    <w:rsid w:val="003B392D"/>
    <w:rsid w:val="003B41F4"/>
    <w:rsid w:val="003C2807"/>
    <w:rsid w:val="003D4D1B"/>
    <w:rsid w:val="003D7E28"/>
    <w:rsid w:val="003F472A"/>
    <w:rsid w:val="003F4D6B"/>
    <w:rsid w:val="0041786A"/>
    <w:rsid w:val="00431874"/>
    <w:rsid w:val="00444A0C"/>
    <w:rsid w:val="00446662"/>
    <w:rsid w:val="0045027D"/>
    <w:rsid w:val="00454538"/>
    <w:rsid w:val="00457A4C"/>
    <w:rsid w:val="00474DEA"/>
    <w:rsid w:val="004A07CE"/>
    <w:rsid w:val="004A7CFE"/>
    <w:rsid w:val="004D593D"/>
    <w:rsid w:val="004E464A"/>
    <w:rsid w:val="004E75BA"/>
    <w:rsid w:val="004F2297"/>
    <w:rsid w:val="00517FA5"/>
    <w:rsid w:val="00532530"/>
    <w:rsid w:val="00534FCE"/>
    <w:rsid w:val="00563F22"/>
    <w:rsid w:val="00564642"/>
    <w:rsid w:val="005801BE"/>
    <w:rsid w:val="005802EF"/>
    <w:rsid w:val="00586A4A"/>
    <w:rsid w:val="00590CBA"/>
    <w:rsid w:val="005924DB"/>
    <w:rsid w:val="005C709E"/>
    <w:rsid w:val="005C75A1"/>
    <w:rsid w:val="00606B10"/>
    <w:rsid w:val="00624DC2"/>
    <w:rsid w:val="0063202D"/>
    <w:rsid w:val="006322D6"/>
    <w:rsid w:val="00643C58"/>
    <w:rsid w:val="00644D25"/>
    <w:rsid w:val="00650FDC"/>
    <w:rsid w:val="0065663D"/>
    <w:rsid w:val="0066522E"/>
    <w:rsid w:val="006724B2"/>
    <w:rsid w:val="00697B81"/>
    <w:rsid w:val="006D0BF4"/>
    <w:rsid w:val="006E7B28"/>
    <w:rsid w:val="006E7E53"/>
    <w:rsid w:val="006F499B"/>
    <w:rsid w:val="00712B84"/>
    <w:rsid w:val="00721474"/>
    <w:rsid w:val="00723ADE"/>
    <w:rsid w:val="00724704"/>
    <w:rsid w:val="007426EB"/>
    <w:rsid w:val="00770A29"/>
    <w:rsid w:val="007C59B9"/>
    <w:rsid w:val="007D1AA9"/>
    <w:rsid w:val="007D3850"/>
    <w:rsid w:val="007F797A"/>
    <w:rsid w:val="008012E2"/>
    <w:rsid w:val="00894B03"/>
    <w:rsid w:val="008A5409"/>
    <w:rsid w:val="008B0DE6"/>
    <w:rsid w:val="008D39DB"/>
    <w:rsid w:val="008E1AC5"/>
    <w:rsid w:val="008E64E7"/>
    <w:rsid w:val="008F0C05"/>
    <w:rsid w:val="00907049"/>
    <w:rsid w:val="00930B9F"/>
    <w:rsid w:val="00931BD3"/>
    <w:rsid w:val="009342A0"/>
    <w:rsid w:val="0096609E"/>
    <w:rsid w:val="00982C4A"/>
    <w:rsid w:val="00986F2D"/>
    <w:rsid w:val="00990091"/>
    <w:rsid w:val="00993131"/>
    <w:rsid w:val="009A58B7"/>
    <w:rsid w:val="009C4333"/>
    <w:rsid w:val="009D1624"/>
    <w:rsid w:val="009E1AE2"/>
    <w:rsid w:val="009E75F2"/>
    <w:rsid w:val="00A355DF"/>
    <w:rsid w:val="00A6492E"/>
    <w:rsid w:val="00A7032D"/>
    <w:rsid w:val="00A75301"/>
    <w:rsid w:val="00A904D8"/>
    <w:rsid w:val="00A907E3"/>
    <w:rsid w:val="00A94B23"/>
    <w:rsid w:val="00A97DC1"/>
    <w:rsid w:val="00AA114D"/>
    <w:rsid w:val="00AA747A"/>
    <w:rsid w:val="00AB2868"/>
    <w:rsid w:val="00AB34F6"/>
    <w:rsid w:val="00AB67DA"/>
    <w:rsid w:val="00AE02AA"/>
    <w:rsid w:val="00AE3A9B"/>
    <w:rsid w:val="00AE5092"/>
    <w:rsid w:val="00AF3B81"/>
    <w:rsid w:val="00AF6AB8"/>
    <w:rsid w:val="00B03E72"/>
    <w:rsid w:val="00B071A7"/>
    <w:rsid w:val="00B35D1A"/>
    <w:rsid w:val="00B455C8"/>
    <w:rsid w:val="00B5555F"/>
    <w:rsid w:val="00B76504"/>
    <w:rsid w:val="00BA0566"/>
    <w:rsid w:val="00BD1E6E"/>
    <w:rsid w:val="00BE074E"/>
    <w:rsid w:val="00BE33E7"/>
    <w:rsid w:val="00BE4718"/>
    <w:rsid w:val="00BF2B3A"/>
    <w:rsid w:val="00BF2F06"/>
    <w:rsid w:val="00C064AC"/>
    <w:rsid w:val="00C064D6"/>
    <w:rsid w:val="00C62196"/>
    <w:rsid w:val="00C83E0F"/>
    <w:rsid w:val="00CA1B22"/>
    <w:rsid w:val="00CB043D"/>
    <w:rsid w:val="00CC61EC"/>
    <w:rsid w:val="00CC7863"/>
    <w:rsid w:val="00CF7E6C"/>
    <w:rsid w:val="00D15D8D"/>
    <w:rsid w:val="00D20F37"/>
    <w:rsid w:val="00D47344"/>
    <w:rsid w:val="00D54CD3"/>
    <w:rsid w:val="00D66A3C"/>
    <w:rsid w:val="00D8108D"/>
    <w:rsid w:val="00D876CC"/>
    <w:rsid w:val="00DA0F3C"/>
    <w:rsid w:val="00DC5227"/>
    <w:rsid w:val="00DC5861"/>
    <w:rsid w:val="00DC6A7F"/>
    <w:rsid w:val="00DD162A"/>
    <w:rsid w:val="00DE51BA"/>
    <w:rsid w:val="00DF6955"/>
    <w:rsid w:val="00E535CF"/>
    <w:rsid w:val="00E543D4"/>
    <w:rsid w:val="00E741DE"/>
    <w:rsid w:val="00E8368D"/>
    <w:rsid w:val="00EB3E58"/>
    <w:rsid w:val="00EC2E31"/>
    <w:rsid w:val="00ED062B"/>
    <w:rsid w:val="00ED6193"/>
    <w:rsid w:val="00EE7C3D"/>
    <w:rsid w:val="00EF0B0B"/>
    <w:rsid w:val="00EF6135"/>
    <w:rsid w:val="00F24FA5"/>
    <w:rsid w:val="00F44D44"/>
    <w:rsid w:val="00F55392"/>
    <w:rsid w:val="00F55412"/>
    <w:rsid w:val="00F6155A"/>
    <w:rsid w:val="00F61EC2"/>
    <w:rsid w:val="00F63BA2"/>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4A59-73DF-484C-9E4F-3071C314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19715</Words>
  <Characters>11238</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20</cp:revision>
  <cp:lastPrinted>2018-01-15T13:16:00Z</cp:lastPrinted>
  <dcterms:created xsi:type="dcterms:W3CDTF">2018-02-27T15:16:00Z</dcterms:created>
  <dcterms:modified xsi:type="dcterms:W3CDTF">2018-03-23T07:45:00Z</dcterms:modified>
</cp:coreProperties>
</file>