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3D249" w14:textId="77777777" w:rsidR="00E5323B" w:rsidRPr="003D0890" w:rsidRDefault="00FA12F2"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3D0890">
        <w:rPr>
          <w:rFonts w:ascii="Times New Roman" w:eastAsia="Times New Roman" w:hAnsi="Times New Roman" w:cs="Times New Roman"/>
          <w:b/>
          <w:bCs/>
          <w:sz w:val="28"/>
          <w:szCs w:val="24"/>
          <w:lang w:eastAsia="lv-LV"/>
        </w:rPr>
        <w:t>Ministru kabineta noteikumu "Grozījumi Ministru kabineta 2016.</w:t>
      </w:r>
      <w:r w:rsidR="00EF5A10">
        <w:rPr>
          <w:rFonts w:ascii="Times New Roman" w:eastAsia="Times New Roman" w:hAnsi="Times New Roman" w:cs="Times New Roman"/>
          <w:b/>
          <w:bCs/>
          <w:sz w:val="28"/>
          <w:szCs w:val="24"/>
          <w:lang w:eastAsia="lv-LV"/>
        </w:rPr>
        <w:t> </w:t>
      </w:r>
      <w:r w:rsidRPr="003D0890">
        <w:rPr>
          <w:rFonts w:ascii="Times New Roman" w:eastAsia="Times New Roman" w:hAnsi="Times New Roman" w:cs="Times New Roman"/>
          <w:b/>
          <w:bCs/>
          <w:sz w:val="28"/>
          <w:szCs w:val="24"/>
          <w:lang w:eastAsia="lv-LV"/>
        </w:rPr>
        <w:t>gada 20.</w:t>
      </w:r>
      <w:r w:rsidR="00395360" w:rsidRPr="003D0890">
        <w:rPr>
          <w:rFonts w:ascii="Times New Roman" w:eastAsia="Times New Roman" w:hAnsi="Times New Roman" w:cs="Times New Roman"/>
          <w:b/>
          <w:bCs/>
          <w:sz w:val="28"/>
          <w:szCs w:val="24"/>
          <w:lang w:eastAsia="lv-LV"/>
        </w:rPr>
        <w:t> </w:t>
      </w:r>
      <w:r w:rsidRPr="003D0890">
        <w:rPr>
          <w:rFonts w:ascii="Times New Roman" w:eastAsia="Times New Roman" w:hAnsi="Times New Roman" w:cs="Times New Roman"/>
          <w:b/>
          <w:bCs/>
          <w:sz w:val="28"/>
          <w:szCs w:val="24"/>
          <w:lang w:eastAsia="lv-LV"/>
        </w:rPr>
        <w:t>decembra noteikumos Nr.</w:t>
      </w:r>
      <w:r w:rsidR="00861CDD">
        <w:rPr>
          <w:rFonts w:ascii="Times New Roman" w:eastAsia="Times New Roman" w:hAnsi="Times New Roman" w:cs="Times New Roman"/>
          <w:b/>
          <w:bCs/>
          <w:sz w:val="28"/>
          <w:szCs w:val="24"/>
          <w:lang w:eastAsia="lv-LV"/>
        </w:rPr>
        <w:t> </w:t>
      </w:r>
      <w:r w:rsidRPr="003D0890">
        <w:rPr>
          <w:rFonts w:ascii="Times New Roman" w:eastAsia="Times New Roman" w:hAnsi="Times New Roman" w:cs="Times New Roman"/>
          <w:b/>
          <w:bCs/>
          <w:sz w:val="28"/>
          <w:szCs w:val="24"/>
          <w:lang w:eastAsia="lv-LV"/>
        </w:rPr>
        <w:t>871 "Darbības programmas "Izaugsme un nodarbinātība" 9.3.1.</w:t>
      </w:r>
      <w:r w:rsidR="00861CDD">
        <w:rPr>
          <w:rFonts w:ascii="Times New Roman" w:eastAsia="Times New Roman" w:hAnsi="Times New Roman" w:cs="Times New Roman"/>
          <w:b/>
          <w:bCs/>
          <w:sz w:val="28"/>
          <w:szCs w:val="24"/>
          <w:lang w:eastAsia="lv-LV"/>
        </w:rPr>
        <w:t> </w:t>
      </w:r>
      <w:r w:rsidRPr="003D0890">
        <w:rPr>
          <w:rFonts w:ascii="Times New Roman" w:eastAsia="Times New Roman" w:hAnsi="Times New Roman" w:cs="Times New Roman"/>
          <w:b/>
          <w:bCs/>
          <w:sz w:val="28"/>
          <w:szCs w:val="24"/>
          <w:lang w:eastAsia="lv-LV"/>
        </w:rPr>
        <w:t>specifiskā atbalsta mērķa "Attīstīt pakalpojumu infrastruktūru bērnu aprūpei ģimeniskā vidē un personu ar invaliditāti neatkarīgai dzīvei un integrācijai sabiedrībā" 9.3.1.1.</w:t>
      </w:r>
      <w:r w:rsidR="00861CDD">
        <w:rPr>
          <w:rFonts w:ascii="Times New Roman" w:eastAsia="Times New Roman" w:hAnsi="Times New Roman" w:cs="Times New Roman"/>
          <w:b/>
          <w:bCs/>
          <w:sz w:val="28"/>
          <w:szCs w:val="24"/>
          <w:lang w:eastAsia="lv-LV"/>
        </w:rPr>
        <w:t> </w:t>
      </w:r>
      <w:r w:rsidRPr="003D0890">
        <w:rPr>
          <w:rFonts w:ascii="Times New Roman" w:eastAsia="Times New Roman" w:hAnsi="Times New Roman" w:cs="Times New Roman"/>
          <w:b/>
          <w:bCs/>
          <w:sz w:val="28"/>
          <w:szCs w:val="24"/>
          <w:lang w:eastAsia="lv-LV"/>
        </w:rPr>
        <w:t>pasākuma "Pakalpojumu infrastruktūras attīstība deinstitucionalizācijas plānu īstenošanai" pirmās un otrās projektu iesniegumu atlases kārtas īstenošanas noteikumi"" projekta sākotnējās ietekmes novērtējuma ziņojums (anotācija)</w:t>
      </w:r>
    </w:p>
    <w:p w14:paraId="3A470A65" w14:textId="77777777" w:rsidR="00FA12F2" w:rsidRPr="003D0890" w:rsidRDefault="00FA12F2"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D0890" w:rsidRPr="003D0890" w14:paraId="43BA71A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266904B" w14:textId="77777777" w:rsidR="00655F2C" w:rsidRPr="003D0890" w:rsidRDefault="00E5323B" w:rsidP="00E5323B">
            <w:pPr>
              <w:spacing w:after="0" w:line="240" w:lineRule="auto"/>
              <w:rPr>
                <w:rFonts w:ascii="Times New Roman" w:eastAsia="Times New Roman" w:hAnsi="Times New Roman" w:cs="Times New Roman"/>
                <w:b/>
                <w:bCs/>
                <w:iCs/>
                <w:sz w:val="24"/>
                <w:szCs w:val="24"/>
                <w:lang w:val="sv-SE" w:eastAsia="lv-LV"/>
              </w:rPr>
            </w:pPr>
            <w:r w:rsidRPr="003D0890">
              <w:rPr>
                <w:rFonts w:ascii="Times New Roman" w:eastAsia="Times New Roman" w:hAnsi="Times New Roman" w:cs="Times New Roman"/>
                <w:b/>
                <w:bCs/>
                <w:iCs/>
                <w:sz w:val="24"/>
                <w:szCs w:val="24"/>
                <w:lang w:val="sv-SE" w:eastAsia="lv-LV"/>
              </w:rPr>
              <w:t>Tiesību akta projekta anotācijas kopsavilkums</w:t>
            </w:r>
          </w:p>
        </w:tc>
      </w:tr>
      <w:tr w:rsidR="003D0890" w:rsidRPr="003D0890" w14:paraId="19849B9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2A6D66D" w14:textId="77777777" w:rsidR="00E5323B" w:rsidRPr="003D0890" w:rsidRDefault="00E5323B" w:rsidP="00E5323B">
            <w:pPr>
              <w:spacing w:after="0" w:line="240" w:lineRule="auto"/>
              <w:rPr>
                <w:rFonts w:ascii="Times New Roman" w:eastAsia="Times New Roman" w:hAnsi="Times New Roman" w:cs="Times New Roman"/>
                <w:iCs/>
                <w:sz w:val="24"/>
                <w:szCs w:val="24"/>
                <w:lang w:val="sv-SE" w:eastAsia="lv-LV"/>
              </w:rPr>
            </w:pPr>
            <w:r w:rsidRPr="003D0890">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57D0DBB" w14:textId="77777777" w:rsidR="00E5323B" w:rsidRPr="003D0890" w:rsidRDefault="00900C1C" w:rsidP="00900C1C">
            <w:pPr>
              <w:spacing w:after="0" w:line="240" w:lineRule="auto"/>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N</w:t>
            </w:r>
            <w:r w:rsidRPr="00900C1C">
              <w:rPr>
                <w:rFonts w:ascii="Times New Roman" w:eastAsia="Times New Roman" w:hAnsi="Times New Roman" w:cs="Times New Roman"/>
                <w:iCs/>
                <w:sz w:val="24"/>
                <w:szCs w:val="24"/>
                <w:lang w:val="sv-SE" w:eastAsia="lv-LV"/>
              </w:rPr>
              <w:t>oteikumu projekt</w:t>
            </w:r>
            <w:r w:rsidR="005C6C9F">
              <w:rPr>
                <w:rFonts w:ascii="Times New Roman" w:eastAsia="Times New Roman" w:hAnsi="Times New Roman" w:cs="Times New Roman"/>
                <w:iCs/>
                <w:sz w:val="24"/>
                <w:szCs w:val="24"/>
                <w:lang w:val="sv-SE" w:eastAsia="lv-LV"/>
              </w:rPr>
              <w:t>a</w:t>
            </w:r>
            <w:r w:rsidRPr="00900C1C">
              <w:rPr>
                <w:rFonts w:ascii="Times New Roman" w:eastAsia="Times New Roman" w:hAnsi="Times New Roman" w:cs="Times New Roman"/>
                <w:iCs/>
                <w:sz w:val="24"/>
                <w:szCs w:val="24"/>
                <w:lang w:val="sv-SE" w:eastAsia="lv-LV"/>
              </w:rPr>
              <w:t xml:space="preserve"> </w:t>
            </w:r>
            <w:r w:rsidR="0057474A">
              <w:rPr>
                <w:rFonts w:ascii="Times New Roman" w:eastAsia="Times New Roman" w:hAnsi="Times New Roman" w:cs="Times New Roman"/>
                <w:iCs/>
                <w:sz w:val="24"/>
                <w:szCs w:val="24"/>
                <w:lang w:val="sv-SE" w:eastAsia="lv-LV"/>
              </w:rPr>
              <w:t xml:space="preserve">mērķis ir </w:t>
            </w:r>
            <w:r w:rsidRPr="00900C1C">
              <w:rPr>
                <w:rFonts w:ascii="Times New Roman" w:eastAsia="Times New Roman" w:hAnsi="Times New Roman" w:cs="Times New Roman"/>
                <w:iCs/>
                <w:sz w:val="24"/>
                <w:szCs w:val="24"/>
                <w:lang w:val="sv-SE" w:eastAsia="lv-LV"/>
              </w:rPr>
              <w:t>precizēt</w:t>
            </w:r>
            <w:r w:rsidR="0057474A">
              <w:rPr>
                <w:rFonts w:ascii="Times New Roman" w:eastAsia="Times New Roman" w:hAnsi="Times New Roman" w:cs="Times New Roman"/>
                <w:iCs/>
                <w:sz w:val="24"/>
                <w:szCs w:val="24"/>
                <w:lang w:val="sv-SE" w:eastAsia="lv-LV"/>
              </w:rPr>
              <w:t xml:space="preserve"> </w:t>
            </w:r>
            <w:r w:rsidRPr="00900C1C">
              <w:rPr>
                <w:rFonts w:ascii="Times New Roman" w:eastAsia="Times New Roman" w:hAnsi="Times New Roman" w:cs="Times New Roman"/>
                <w:iCs/>
                <w:sz w:val="24"/>
                <w:szCs w:val="24"/>
                <w:lang w:val="sv-SE" w:eastAsia="lv-LV"/>
              </w:rPr>
              <w:t xml:space="preserve">un papildināt </w:t>
            </w:r>
            <w:r w:rsidR="0057474A">
              <w:rPr>
                <w:rFonts w:ascii="Times New Roman" w:eastAsia="Times New Roman" w:hAnsi="Times New Roman" w:cs="Times New Roman"/>
                <w:iCs/>
                <w:sz w:val="24"/>
                <w:szCs w:val="24"/>
                <w:lang w:val="sv-SE" w:eastAsia="lv-LV"/>
              </w:rPr>
              <w:t>Eiropas Reģionālās attīstības fonda</w:t>
            </w:r>
            <w:r w:rsidR="005A4AF8">
              <w:rPr>
                <w:rFonts w:ascii="Times New Roman" w:eastAsia="Times New Roman" w:hAnsi="Times New Roman" w:cs="Times New Roman"/>
                <w:iCs/>
                <w:sz w:val="24"/>
                <w:szCs w:val="24"/>
                <w:lang w:val="sv-SE" w:eastAsia="lv-LV"/>
              </w:rPr>
              <w:t xml:space="preserve"> (turpmāk – ERAF)</w:t>
            </w:r>
            <w:r w:rsidR="0057474A">
              <w:rPr>
                <w:rFonts w:ascii="Times New Roman" w:eastAsia="Times New Roman" w:hAnsi="Times New Roman" w:cs="Times New Roman"/>
                <w:iCs/>
                <w:sz w:val="24"/>
                <w:szCs w:val="24"/>
                <w:lang w:val="sv-SE" w:eastAsia="lv-LV"/>
              </w:rPr>
              <w:t xml:space="preserve"> </w:t>
            </w:r>
            <w:r w:rsidR="003D52D9" w:rsidRPr="003D52D9">
              <w:rPr>
                <w:rFonts w:ascii="Times New Roman" w:eastAsia="Times New Roman" w:hAnsi="Times New Roman" w:cs="Times New Roman"/>
                <w:iCs/>
                <w:sz w:val="24"/>
                <w:szCs w:val="24"/>
                <w:lang w:val="sv-SE" w:eastAsia="lv-LV"/>
              </w:rPr>
              <w:t>9.3.1.1.</w:t>
            </w:r>
            <w:r w:rsidR="003D52D9">
              <w:rPr>
                <w:rFonts w:ascii="Times New Roman" w:eastAsia="Times New Roman" w:hAnsi="Times New Roman" w:cs="Times New Roman"/>
                <w:iCs/>
                <w:sz w:val="24"/>
                <w:szCs w:val="24"/>
                <w:lang w:val="sv-SE" w:eastAsia="lv-LV"/>
              </w:rPr>
              <w:t> </w:t>
            </w:r>
            <w:r w:rsidR="003D52D9" w:rsidRPr="003D52D9">
              <w:rPr>
                <w:rFonts w:ascii="Times New Roman" w:eastAsia="Times New Roman" w:hAnsi="Times New Roman" w:cs="Times New Roman"/>
                <w:iCs/>
                <w:sz w:val="24"/>
                <w:szCs w:val="24"/>
                <w:lang w:val="sv-SE" w:eastAsia="lv-LV"/>
              </w:rPr>
              <w:t>pasākuma "Pakalpojumu infrastruktūras attīstība deinstitucionalizācijas plānu īstenošanai"</w:t>
            </w:r>
            <w:r w:rsidR="0057474A">
              <w:rPr>
                <w:rFonts w:ascii="Times New Roman" w:eastAsia="Times New Roman" w:hAnsi="Times New Roman" w:cs="Times New Roman"/>
                <w:iCs/>
                <w:sz w:val="24"/>
                <w:szCs w:val="24"/>
                <w:lang w:val="sv-SE" w:eastAsia="lv-LV"/>
              </w:rPr>
              <w:t xml:space="preserve"> (turpmāk – 9.3.1.1. pasākums) </w:t>
            </w:r>
            <w:r w:rsidRPr="00900C1C">
              <w:rPr>
                <w:rFonts w:ascii="Times New Roman" w:eastAsia="Times New Roman" w:hAnsi="Times New Roman" w:cs="Times New Roman"/>
                <w:iCs/>
                <w:sz w:val="24"/>
                <w:szCs w:val="24"/>
                <w:lang w:val="sv-SE" w:eastAsia="lv-LV"/>
              </w:rPr>
              <w:t>īstenošanas nosacījumus.</w:t>
            </w:r>
            <w:r w:rsidR="008F0789">
              <w:rPr>
                <w:rFonts w:ascii="Times New Roman" w:eastAsia="Times New Roman" w:hAnsi="Times New Roman" w:cs="Times New Roman"/>
                <w:iCs/>
                <w:sz w:val="24"/>
                <w:szCs w:val="24"/>
                <w:lang w:val="sv-SE" w:eastAsia="lv-LV"/>
              </w:rPr>
              <w:t xml:space="preserve"> </w:t>
            </w:r>
            <w:r w:rsidR="000F489D">
              <w:rPr>
                <w:rFonts w:ascii="Times New Roman" w:eastAsia="Times New Roman" w:hAnsi="Times New Roman" w:cs="Times New Roman"/>
                <w:iCs/>
                <w:sz w:val="24"/>
                <w:szCs w:val="24"/>
                <w:lang w:val="sv-SE" w:eastAsia="lv-LV"/>
              </w:rPr>
              <w:t xml:space="preserve">Plānotās izmaiņas iekļaujas esošajā 9.3.1.1. pasākumam pieejamajā finansējumā. </w:t>
            </w:r>
            <w:r w:rsidR="008F0789">
              <w:rPr>
                <w:rFonts w:ascii="Times New Roman" w:eastAsia="Times New Roman" w:hAnsi="Times New Roman" w:cs="Times New Roman"/>
                <w:iCs/>
                <w:sz w:val="24"/>
                <w:szCs w:val="24"/>
                <w:lang w:val="sv-SE" w:eastAsia="lv-LV"/>
              </w:rPr>
              <w:t xml:space="preserve">Tiesību akts stāsies spēkā pēc tā </w:t>
            </w:r>
            <w:r w:rsidR="0021027E">
              <w:rPr>
                <w:rFonts w:ascii="Times New Roman" w:eastAsia="Times New Roman" w:hAnsi="Times New Roman" w:cs="Times New Roman"/>
                <w:iCs/>
                <w:sz w:val="24"/>
                <w:szCs w:val="24"/>
                <w:lang w:val="sv-SE" w:eastAsia="lv-LV"/>
              </w:rPr>
              <w:t xml:space="preserve">publicēšanas oficiālajā laikrakstā "Latvijas Vēstnesis". </w:t>
            </w:r>
          </w:p>
        </w:tc>
      </w:tr>
    </w:tbl>
    <w:p w14:paraId="0F52F0B1" w14:textId="77777777" w:rsidR="00E5323B" w:rsidRPr="003D0890" w:rsidRDefault="00E5323B" w:rsidP="00E5323B">
      <w:pPr>
        <w:spacing w:after="0" w:line="240" w:lineRule="auto"/>
        <w:rPr>
          <w:rFonts w:ascii="Times New Roman" w:eastAsia="Times New Roman" w:hAnsi="Times New Roman" w:cs="Times New Roman"/>
          <w:iCs/>
          <w:sz w:val="24"/>
          <w:szCs w:val="24"/>
          <w:lang w:val="sv-SE" w:eastAsia="lv-LV"/>
        </w:rPr>
      </w:pPr>
      <w:r w:rsidRPr="003D0890">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D0890" w:rsidRPr="003D0890" w14:paraId="1DA4CF2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E8662D" w14:textId="77777777" w:rsidR="00655F2C" w:rsidRPr="003D0890" w:rsidRDefault="00E5323B" w:rsidP="00E5323B">
            <w:pPr>
              <w:spacing w:after="0" w:line="240" w:lineRule="auto"/>
              <w:rPr>
                <w:rFonts w:ascii="Times New Roman" w:eastAsia="Times New Roman" w:hAnsi="Times New Roman" w:cs="Times New Roman"/>
                <w:b/>
                <w:bCs/>
                <w:iCs/>
                <w:sz w:val="24"/>
                <w:szCs w:val="24"/>
                <w:lang w:val="sv-SE" w:eastAsia="lv-LV"/>
              </w:rPr>
            </w:pPr>
            <w:r w:rsidRPr="003D0890">
              <w:rPr>
                <w:rFonts w:ascii="Times New Roman" w:eastAsia="Times New Roman" w:hAnsi="Times New Roman" w:cs="Times New Roman"/>
                <w:b/>
                <w:bCs/>
                <w:iCs/>
                <w:sz w:val="24"/>
                <w:szCs w:val="24"/>
                <w:lang w:val="sv-SE" w:eastAsia="lv-LV"/>
              </w:rPr>
              <w:t>I. Tiesību akta projekta izstrādes nepieciešamība</w:t>
            </w:r>
          </w:p>
        </w:tc>
      </w:tr>
      <w:tr w:rsidR="003D0890" w:rsidRPr="003D0890" w14:paraId="20E21B22" w14:textId="77777777" w:rsidTr="003953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ACAA84" w14:textId="77777777" w:rsidR="00655F2C"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167A7F" w14:textId="77777777" w:rsidR="00E5323B"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2E662D3C" w14:textId="77777777" w:rsidR="00E5323B" w:rsidRPr="003D0890" w:rsidRDefault="00395360" w:rsidP="00395360">
            <w:pPr>
              <w:spacing w:after="0" w:line="240" w:lineRule="auto"/>
              <w:jc w:val="both"/>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 xml:space="preserve">Ministru kabineta (turpmāk – MK) noteikumu projekts "Grozījumi Ministru kabineta </w:t>
            </w:r>
            <w:bookmarkStart w:id="0" w:name="_Hlk503353714"/>
            <w:r w:rsidRPr="003D0890">
              <w:rPr>
                <w:rFonts w:ascii="Times New Roman" w:eastAsia="Times New Roman" w:hAnsi="Times New Roman" w:cs="Times New Roman"/>
                <w:iCs/>
                <w:sz w:val="24"/>
                <w:szCs w:val="24"/>
                <w:lang w:val="en-US" w:eastAsia="lv-LV"/>
              </w:rPr>
              <w:t>2016.</w:t>
            </w:r>
            <w:r w:rsidR="0057474A">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gada 20.</w:t>
            </w:r>
            <w:r w:rsidR="0057474A">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decembra noteikumos Nr.</w:t>
            </w:r>
            <w:r w:rsidR="0057474A">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871 "Darbības programmas "Izaugsme un nodarbinātība" 9.3.1.</w:t>
            </w:r>
            <w:r w:rsidR="0057474A">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specifiskā atbalsta mērķa "Attīstīt pakalpojumu infrastruktūru bērnu aprūpei ģimeniskā vidē un personu ar invaliditāti neatkarīgai dzīvei un integrācijai sabiedrībā" 9.3.1.1.</w:t>
            </w:r>
            <w:r w:rsidR="0057474A">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pasākuma "Pakalpojumu infrastruktūras attīstība deinstitucionalizācijas plānu īstenošanai" pirmās un otrās kārtas projektu iesniegumu atlases īstenošanas noteikumi"</w:t>
            </w:r>
            <w:bookmarkEnd w:id="0"/>
            <w:r w:rsidRPr="003D0890">
              <w:rPr>
                <w:rFonts w:ascii="Times New Roman" w:eastAsia="Times New Roman" w:hAnsi="Times New Roman" w:cs="Times New Roman"/>
                <w:iCs/>
                <w:sz w:val="24"/>
                <w:szCs w:val="24"/>
                <w:lang w:val="en-US" w:eastAsia="lv-LV"/>
              </w:rPr>
              <w:t>"</w:t>
            </w:r>
            <w:r w:rsidR="005C6C9F">
              <w:rPr>
                <w:rFonts w:ascii="Times New Roman" w:eastAsia="Times New Roman" w:hAnsi="Times New Roman" w:cs="Times New Roman"/>
                <w:iCs/>
                <w:sz w:val="24"/>
                <w:szCs w:val="24"/>
                <w:lang w:val="en-US" w:eastAsia="lv-LV"/>
              </w:rPr>
              <w:t xml:space="preserve"> (turpmāk – noteikumu projekts)</w:t>
            </w:r>
            <w:r w:rsidRPr="003D0890">
              <w:rPr>
                <w:rFonts w:ascii="Times New Roman" w:eastAsia="Times New Roman" w:hAnsi="Times New Roman" w:cs="Times New Roman"/>
                <w:iCs/>
                <w:sz w:val="24"/>
                <w:szCs w:val="24"/>
                <w:lang w:val="en-US" w:eastAsia="lv-LV"/>
              </w:rPr>
              <w:t xml:space="preserve"> ir izstrādāts saskaņā ar Eiropas Savienības (turpmāk</w:t>
            </w:r>
            <w:r w:rsidR="00900C1C">
              <w:rPr>
                <w:rFonts w:ascii="Times New Roman" w:eastAsia="Times New Roman" w:hAnsi="Times New Roman" w:cs="Times New Roman"/>
                <w:iCs/>
                <w:sz w:val="24"/>
                <w:szCs w:val="24"/>
                <w:lang w:val="en-US" w:eastAsia="lv-LV"/>
              </w:rPr>
              <w:t xml:space="preserve"> </w:t>
            </w:r>
            <w:r w:rsidR="00900C1C" w:rsidRPr="003D0890">
              <w:rPr>
                <w:rFonts w:ascii="Times New Roman" w:eastAsia="Times New Roman" w:hAnsi="Times New Roman" w:cs="Times New Roman"/>
                <w:iCs/>
                <w:sz w:val="24"/>
                <w:szCs w:val="24"/>
                <w:lang w:val="en-US" w:eastAsia="lv-LV"/>
              </w:rPr>
              <w:t xml:space="preserve">– </w:t>
            </w:r>
            <w:r w:rsidRPr="003D0890">
              <w:rPr>
                <w:rFonts w:ascii="Times New Roman" w:eastAsia="Times New Roman" w:hAnsi="Times New Roman" w:cs="Times New Roman"/>
                <w:iCs/>
                <w:sz w:val="24"/>
                <w:szCs w:val="24"/>
                <w:lang w:val="en-US" w:eastAsia="lv-LV"/>
              </w:rPr>
              <w:t>ES) struktūrfondu un Kohēzijas fonda 2014. – 2020.</w:t>
            </w:r>
            <w:r w:rsidR="005C6C9F">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gada plānošanas perioda vadības likuma 20.</w:t>
            </w:r>
            <w:r w:rsidR="0057474A">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panta 6.</w:t>
            </w:r>
            <w:r w:rsidR="0057474A">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un 13.</w:t>
            </w:r>
            <w:r w:rsidR="0057474A">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punktu.</w:t>
            </w:r>
          </w:p>
        </w:tc>
      </w:tr>
      <w:tr w:rsidR="003D0890" w:rsidRPr="003D0890" w14:paraId="4B608559" w14:textId="77777777" w:rsidTr="003953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37B401" w14:textId="77777777" w:rsidR="00655F2C"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D015D3B" w14:textId="77777777" w:rsidR="00E5323B"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38629C97" w14:textId="77777777" w:rsidR="00395360" w:rsidRPr="003D0890" w:rsidRDefault="00395360" w:rsidP="00395360">
            <w:pPr>
              <w:spacing w:after="0" w:line="240" w:lineRule="auto"/>
              <w:jc w:val="both"/>
              <w:rPr>
                <w:rFonts w:ascii="Times New Roman" w:eastAsia="Times New Roman" w:hAnsi="Times New Roman" w:cs="Times New Roman"/>
                <w:b/>
                <w:iCs/>
                <w:sz w:val="24"/>
                <w:szCs w:val="24"/>
                <w:lang w:val="en-US" w:eastAsia="lv-LV"/>
              </w:rPr>
            </w:pPr>
            <w:r w:rsidRPr="003D0890">
              <w:rPr>
                <w:rFonts w:ascii="Times New Roman" w:eastAsia="Times New Roman" w:hAnsi="Times New Roman" w:cs="Times New Roman"/>
                <w:b/>
                <w:iCs/>
                <w:sz w:val="24"/>
                <w:szCs w:val="24"/>
                <w:lang w:val="en-US" w:eastAsia="lv-LV"/>
              </w:rPr>
              <w:t>1.</w:t>
            </w:r>
            <w:r w:rsidR="00D53300">
              <w:rPr>
                <w:rFonts w:ascii="Times New Roman" w:eastAsia="Times New Roman" w:hAnsi="Times New Roman" w:cs="Times New Roman"/>
                <w:b/>
                <w:iCs/>
                <w:sz w:val="24"/>
                <w:szCs w:val="24"/>
                <w:lang w:val="en-US" w:eastAsia="lv-LV"/>
              </w:rPr>
              <w:t> </w:t>
            </w:r>
            <w:r w:rsidRPr="003D0890">
              <w:rPr>
                <w:rFonts w:ascii="Times New Roman" w:eastAsia="Times New Roman" w:hAnsi="Times New Roman" w:cs="Times New Roman"/>
                <w:b/>
                <w:iCs/>
                <w:sz w:val="24"/>
                <w:szCs w:val="24"/>
                <w:lang w:val="en-US" w:eastAsia="lv-LV"/>
              </w:rPr>
              <w:t>Attiecināmo un neattiecināmo izmaksu nosacījumu precizējumi.</w:t>
            </w:r>
          </w:p>
          <w:p w14:paraId="3A1E25F2" w14:textId="3D4B0858" w:rsidR="006424A5" w:rsidRPr="001309A7" w:rsidRDefault="00395360" w:rsidP="00395360">
            <w:pPr>
              <w:spacing w:after="0" w:line="240" w:lineRule="auto"/>
              <w:jc w:val="both"/>
              <w:rPr>
                <w:rFonts w:ascii="Times New Roman" w:eastAsia="Times New Roman" w:hAnsi="Times New Roman" w:cs="Times New Roman"/>
                <w:iCs/>
                <w:sz w:val="24"/>
                <w:szCs w:val="24"/>
                <w:lang w:val="en-US" w:eastAsia="lv-LV"/>
              </w:rPr>
            </w:pPr>
            <w:r w:rsidRPr="00CB5822">
              <w:rPr>
                <w:rFonts w:ascii="Times New Roman" w:eastAsia="Times New Roman" w:hAnsi="Times New Roman" w:cs="Times New Roman"/>
                <w:iCs/>
                <w:sz w:val="24"/>
                <w:szCs w:val="24"/>
                <w:lang w:val="en-US" w:eastAsia="lv-LV"/>
              </w:rPr>
              <w:t>Pašvaldības, kas ir iesaistījušās 9.2.2.1.</w:t>
            </w:r>
            <w:r w:rsidR="00D53300" w:rsidRPr="00CB5822">
              <w:rPr>
                <w:rFonts w:ascii="Times New Roman" w:eastAsia="Times New Roman" w:hAnsi="Times New Roman" w:cs="Times New Roman"/>
                <w:iCs/>
                <w:sz w:val="24"/>
                <w:szCs w:val="24"/>
                <w:lang w:val="en-US" w:eastAsia="lv-LV"/>
              </w:rPr>
              <w:t> </w:t>
            </w:r>
            <w:r w:rsidRPr="00CB5822">
              <w:rPr>
                <w:rFonts w:ascii="Times New Roman" w:eastAsia="Times New Roman" w:hAnsi="Times New Roman" w:cs="Times New Roman"/>
                <w:iCs/>
                <w:sz w:val="24"/>
                <w:szCs w:val="24"/>
                <w:lang w:val="en-US" w:eastAsia="lv-LV"/>
              </w:rPr>
              <w:t>pasākuma</w:t>
            </w:r>
            <w:r w:rsidR="00253BB9" w:rsidRPr="00CB5822">
              <w:rPr>
                <w:rStyle w:val="FootnoteReference"/>
                <w:rFonts w:ascii="Times New Roman" w:eastAsia="Times New Roman" w:hAnsi="Times New Roman" w:cs="Times New Roman"/>
                <w:iCs/>
                <w:sz w:val="24"/>
                <w:szCs w:val="24"/>
                <w:lang w:val="en-US" w:eastAsia="lv-LV"/>
              </w:rPr>
              <w:footnoteReference w:id="1"/>
            </w:r>
            <w:r w:rsidRPr="00CB5822">
              <w:rPr>
                <w:rFonts w:ascii="Times New Roman" w:eastAsia="Times New Roman" w:hAnsi="Times New Roman" w:cs="Times New Roman"/>
                <w:iCs/>
                <w:sz w:val="24"/>
                <w:szCs w:val="24"/>
                <w:lang w:val="en-US" w:eastAsia="lv-LV"/>
              </w:rPr>
              <w:t xml:space="preserve">  īstenošanā, sadarbībā ar plānošanas reģioniem kā 9.2.2.1.</w:t>
            </w:r>
            <w:r w:rsidR="00CB5822">
              <w:rPr>
                <w:rFonts w:ascii="Times New Roman" w:eastAsia="Times New Roman" w:hAnsi="Times New Roman" w:cs="Times New Roman"/>
                <w:iCs/>
                <w:sz w:val="24"/>
                <w:szCs w:val="24"/>
                <w:lang w:val="en-US" w:eastAsia="lv-LV"/>
              </w:rPr>
              <w:t> </w:t>
            </w:r>
            <w:r w:rsidRPr="00CB5822">
              <w:rPr>
                <w:rFonts w:ascii="Times New Roman" w:eastAsia="Times New Roman" w:hAnsi="Times New Roman" w:cs="Times New Roman"/>
                <w:iCs/>
                <w:sz w:val="24"/>
                <w:szCs w:val="24"/>
                <w:lang w:val="en-US" w:eastAsia="lv-LV"/>
              </w:rPr>
              <w:t>pasākuma finansējuma saņēmējiem plāno nepieciešamos infrastruktūras ieguldījumus sabiedrībā balstītu sociālo pakalpojumu izveidei vai attīstībai</w:t>
            </w:r>
            <w:r w:rsidRPr="003D0890">
              <w:rPr>
                <w:rFonts w:ascii="Times New Roman" w:eastAsia="Times New Roman" w:hAnsi="Times New Roman" w:cs="Times New Roman"/>
                <w:iCs/>
                <w:sz w:val="24"/>
                <w:szCs w:val="24"/>
                <w:lang w:val="en-US" w:eastAsia="lv-LV"/>
              </w:rPr>
              <w:t xml:space="preserve"> </w:t>
            </w:r>
            <w:r w:rsidRPr="003D0890">
              <w:rPr>
                <w:rFonts w:ascii="Times New Roman" w:eastAsia="Times New Roman" w:hAnsi="Times New Roman" w:cs="Times New Roman"/>
                <w:iCs/>
                <w:sz w:val="24"/>
                <w:szCs w:val="24"/>
                <w:lang w:val="en-US" w:eastAsia="lv-LV"/>
              </w:rPr>
              <w:lastRenderedPageBreak/>
              <w:t>9.2.2.1.</w:t>
            </w:r>
            <w:r w:rsidR="007F78A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pasākuma</w:t>
            </w:r>
            <w:r w:rsidR="00BF22C0">
              <w:rPr>
                <w:rFonts w:ascii="Times New Roman" w:eastAsia="Times New Roman" w:hAnsi="Times New Roman" w:cs="Times New Roman"/>
                <w:iCs/>
                <w:sz w:val="24"/>
                <w:szCs w:val="24"/>
                <w:lang w:val="en-US" w:eastAsia="lv-LV"/>
              </w:rPr>
              <w:t xml:space="preserve"> </w:t>
            </w:r>
            <w:r w:rsidRPr="003D0890">
              <w:rPr>
                <w:rFonts w:ascii="Times New Roman" w:eastAsia="Times New Roman" w:hAnsi="Times New Roman" w:cs="Times New Roman"/>
                <w:iCs/>
                <w:sz w:val="24"/>
                <w:szCs w:val="24"/>
                <w:lang w:val="en-US" w:eastAsia="lv-LV"/>
              </w:rPr>
              <w:t>mērķa grupas personām</w:t>
            </w:r>
            <w:r w:rsidR="00DE141B">
              <w:rPr>
                <w:rStyle w:val="FootnoteReference"/>
                <w:rFonts w:ascii="Times New Roman" w:eastAsia="Times New Roman" w:hAnsi="Times New Roman" w:cs="Times New Roman"/>
                <w:iCs/>
                <w:sz w:val="24"/>
                <w:szCs w:val="24"/>
                <w:lang w:val="en-US" w:eastAsia="lv-LV"/>
              </w:rPr>
              <w:footnoteReference w:id="2"/>
            </w:r>
            <w:r w:rsidRPr="003D0890">
              <w:rPr>
                <w:rFonts w:ascii="Times New Roman" w:eastAsia="Times New Roman" w:hAnsi="Times New Roman" w:cs="Times New Roman"/>
                <w:iCs/>
                <w:sz w:val="24"/>
                <w:szCs w:val="24"/>
                <w:lang w:val="en-US" w:eastAsia="lv-LV"/>
              </w:rPr>
              <w:t>. Pamatojoties uz 9.2.2.1.</w:t>
            </w:r>
            <w:r w:rsidR="007F78A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 xml:space="preserve">pasākuma mērķa grupas personu individuālo vajadzību izvērtējumu un izstrādātajos individuālajos atbalsta plānos iekļautajiem nepieciešamajiem pakalpojumiem, plānošanas reģionu deinstitucionalizācijas plānos tiek noteikti izmaksu ziņā visefektīvākie un pašvaldības </w:t>
            </w:r>
            <w:r w:rsidR="00E82090">
              <w:rPr>
                <w:rFonts w:ascii="Times New Roman" w:eastAsia="Times New Roman" w:hAnsi="Times New Roman" w:cs="Times New Roman"/>
                <w:iCs/>
                <w:sz w:val="24"/>
                <w:szCs w:val="24"/>
                <w:lang w:val="en-US" w:eastAsia="lv-LV"/>
              </w:rPr>
              <w:t xml:space="preserve">ilgtermiņa </w:t>
            </w:r>
            <w:r w:rsidRPr="003D0890">
              <w:rPr>
                <w:rFonts w:ascii="Times New Roman" w:eastAsia="Times New Roman" w:hAnsi="Times New Roman" w:cs="Times New Roman"/>
                <w:iCs/>
                <w:sz w:val="24"/>
                <w:szCs w:val="24"/>
                <w:lang w:val="en-US" w:eastAsia="lv-LV"/>
              </w:rPr>
              <w:t>vajadzībām atbilstošākie sabiedrībā balstītu sociālo pakalpojumu infrastruktūras attīstības risinājumi, kuri</w:t>
            </w:r>
            <w:r w:rsidR="0063631E">
              <w:rPr>
                <w:rFonts w:ascii="Times New Roman" w:eastAsia="Times New Roman" w:hAnsi="Times New Roman" w:cs="Times New Roman"/>
                <w:iCs/>
                <w:sz w:val="24"/>
                <w:szCs w:val="24"/>
                <w:lang w:val="en-US" w:eastAsia="lv-LV"/>
              </w:rPr>
              <w:t xml:space="preserve"> </w:t>
            </w:r>
            <w:r w:rsidR="0063631E" w:rsidRPr="003D0890">
              <w:rPr>
                <w:rFonts w:ascii="Times New Roman" w:eastAsia="Times New Roman" w:hAnsi="Times New Roman" w:cs="Times New Roman"/>
                <w:iCs/>
                <w:sz w:val="24"/>
                <w:szCs w:val="24"/>
                <w:lang w:val="en-US" w:eastAsia="lv-LV"/>
              </w:rPr>
              <w:t>tiks</w:t>
            </w:r>
            <w:r w:rsidRPr="003D0890">
              <w:rPr>
                <w:rFonts w:ascii="Times New Roman" w:eastAsia="Times New Roman" w:hAnsi="Times New Roman" w:cs="Times New Roman"/>
                <w:iCs/>
                <w:sz w:val="24"/>
                <w:szCs w:val="24"/>
                <w:lang w:val="en-US" w:eastAsia="lv-LV"/>
              </w:rPr>
              <w:t xml:space="preserve"> attīstīti 9.3.1.1.</w:t>
            </w:r>
            <w:r w:rsidR="007F78A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pasākuma ietvaros. Daudzas pašvaldības, izvērtējot mērķa grupas personu vajadzības un savas infrastruktūras resursus, kā visefektīvāko risinājumu saskata daudzfunkcionālu sociālo pakalpojumu centru izveidi vienā ēkā vai ēku kompleksā</w:t>
            </w:r>
            <w:r w:rsidR="00C03F2B">
              <w:rPr>
                <w:rFonts w:ascii="Times New Roman" w:eastAsia="Times New Roman" w:hAnsi="Times New Roman" w:cs="Times New Roman"/>
                <w:iCs/>
                <w:sz w:val="24"/>
                <w:szCs w:val="24"/>
                <w:lang w:val="en-US" w:eastAsia="lv-LV"/>
              </w:rPr>
              <w:t xml:space="preserve"> </w:t>
            </w:r>
            <w:r w:rsidR="007F50CF" w:rsidRPr="001309A7">
              <w:rPr>
                <w:rFonts w:ascii="Times New Roman" w:eastAsia="Times New Roman" w:hAnsi="Times New Roman" w:cs="Times New Roman"/>
                <w:iCs/>
                <w:sz w:val="24"/>
                <w:szCs w:val="24"/>
                <w:lang w:val="en-US" w:eastAsia="lv-LV"/>
              </w:rPr>
              <w:t xml:space="preserve">saskaņā ar </w:t>
            </w:r>
            <w:r w:rsidR="007F50CF" w:rsidRPr="001309A7">
              <w:rPr>
                <w:rFonts w:ascii="Times New Roman" w:hAnsi="Times New Roman" w:cs="Times New Roman"/>
              </w:rPr>
              <w:t>Labklājības ministrijas skaidrojumu par ERAF ieguldījumiem sabiedrībā balstītu sociālo pakalpojumu un ģimeniskai videi pietuvinātu pakalpojumu infrastruktūras attīstībai 9.3.1.1.</w:t>
            </w:r>
            <w:r w:rsidR="00C03F2B" w:rsidRPr="001309A7">
              <w:rPr>
                <w:rFonts w:ascii="Times New Roman" w:hAnsi="Times New Roman" w:cs="Times New Roman"/>
              </w:rPr>
              <w:t xml:space="preserve"> </w:t>
            </w:r>
            <w:r w:rsidR="007F50CF" w:rsidRPr="001309A7">
              <w:rPr>
                <w:rFonts w:ascii="Times New Roman" w:hAnsi="Times New Roman" w:cs="Times New Roman"/>
              </w:rPr>
              <w:t>pasākumā</w:t>
            </w:r>
            <w:r w:rsidR="007F50CF" w:rsidRPr="001309A7">
              <w:rPr>
                <w:rStyle w:val="FootnoteReference"/>
                <w:rFonts w:ascii="Times New Roman" w:hAnsi="Times New Roman" w:cs="Times New Roman"/>
              </w:rPr>
              <w:footnoteReference w:id="3"/>
            </w:r>
            <w:r w:rsidR="00F604C4" w:rsidRPr="001309A7">
              <w:rPr>
                <w:rFonts w:ascii="Times New Roman" w:eastAsia="Times New Roman" w:hAnsi="Times New Roman" w:cs="Times New Roman"/>
                <w:iCs/>
                <w:sz w:val="24"/>
                <w:szCs w:val="24"/>
                <w:lang w:val="en-US" w:eastAsia="lv-LV"/>
              </w:rPr>
              <w:t>.</w:t>
            </w:r>
            <w:r w:rsidR="00F604C4">
              <w:rPr>
                <w:rFonts w:ascii="Times New Roman" w:eastAsia="Times New Roman" w:hAnsi="Times New Roman" w:cs="Times New Roman"/>
                <w:iCs/>
                <w:sz w:val="24"/>
                <w:szCs w:val="24"/>
                <w:lang w:val="en-US" w:eastAsia="lv-LV"/>
              </w:rPr>
              <w:t xml:space="preserve"> </w:t>
            </w:r>
            <w:r w:rsidR="00FF24E4" w:rsidRPr="006424A5">
              <w:rPr>
                <w:rFonts w:ascii="Times New Roman" w:eastAsia="Times New Roman" w:hAnsi="Times New Roman" w:cs="Times New Roman"/>
                <w:iCs/>
                <w:sz w:val="24"/>
                <w:szCs w:val="24"/>
                <w:lang w:val="en-US" w:eastAsia="lv-LV"/>
              </w:rPr>
              <w:t xml:space="preserve">Daudzfunkcionālo sociālo pakalpojumu centrā pakalpojumus varētu saņemt gan 9.2.2.1. pasākuma mērķa grupas personas, gan citi pašvaldības iedzīvotāji un </w:t>
            </w:r>
            <w:r w:rsidR="001E7DCA" w:rsidRPr="006424A5">
              <w:rPr>
                <w:rFonts w:ascii="Times New Roman" w:eastAsia="Times New Roman" w:hAnsi="Times New Roman" w:cs="Times New Roman"/>
                <w:iCs/>
                <w:sz w:val="24"/>
                <w:szCs w:val="24"/>
                <w:lang w:val="en-US" w:eastAsia="lv-LV"/>
              </w:rPr>
              <w:t>minētā centra</w:t>
            </w:r>
            <w:r w:rsidR="00FF24E4" w:rsidRPr="006424A5">
              <w:rPr>
                <w:rFonts w:ascii="Times New Roman" w:eastAsia="Times New Roman" w:hAnsi="Times New Roman" w:cs="Times New Roman"/>
                <w:iCs/>
                <w:sz w:val="24"/>
                <w:szCs w:val="24"/>
                <w:lang w:val="en-US" w:eastAsia="lv-LV"/>
              </w:rPr>
              <w:t xml:space="preserve"> izveidei pašvaldība var izmantot gan 9.</w:t>
            </w:r>
            <w:r w:rsidR="00D60621" w:rsidRPr="006424A5">
              <w:rPr>
                <w:rFonts w:ascii="Times New Roman" w:eastAsia="Times New Roman" w:hAnsi="Times New Roman" w:cs="Times New Roman"/>
                <w:iCs/>
                <w:sz w:val="24"/>
                <w:szCs w:val="24"/>
                <w:lang w:val="en-US" w:eastAsia="lv-LV"/>
              </w:rPr>
              <w:t>3.1.1.</w:t>
            </w:r>
            <w:r w:rsidR="00FF24E4" w:rsidRPr="006424A5">
              <w:rPr>
                <w:rFonts w:ascii="Times New Roman" w:eastAsia="Times New Roman" w:hAnsi="Times New Roman" w:cs="Times New Roman"/>
                <w:iCs/>
                <w:sz w:val="24"/>
                <w:szCs w:val="24"/>
                <w:lang w:val="en-US" w:eastAsia="lv-LV"/>
              </w:rPr>
              <w:t xml:space="preserve"> pasākuma </w:t>
            </w:r>
            <w:r w:rsidRPr="006424A5">
              <w:rPr>
                <w:rFonts w:ascii="Times New Roman" w:eastAsia="Times New Roman" w:hAnsi="Times New Roman" w:cs="Times New Roman"/>
                <w:iCs/>
                <w:sz w:val="24"/>
                <w:szCs w:val="24"/>
                <w:lang w:val="en-US" w:eastAsia="lv-LV"/>
              </w:rPr>
              <w:t>publisko finansējumu</w:t>
            </w:r>
            <w:r w:rsidR="00FF24E4" w:rsidRPr="006424A5">
              <w:rPr>
                <w:rFonts w:ascii="Times New Roman" w:eastAsia="Times New Roman" w:hAnsi="Times New Roman" w:cs="Times New Roman"/>
                <w:iCs/>
                <w:sz w:val="24"/>
                <w:szCs w:val="24"/>
                <w:lang w:val="en-US" w:eastAsia="lv-LV"/>
              </w:rPr>
              <w:t>, gan citu</w:t>
            </w:r>
            <w:r w:rsidRPr="006424A5">
              <w:rPr>
                <w:rFonts w:ascii="Times New Roman" w:eastAsia="Times New Roman" w:hAnsi="Times New Roman" w:cs="Times New Roman"/>
                <w:iCs/>
                <w:sz w:val="24"/>
                <w:szCs w:val="24"/>
                <w:lang w:val="en-US" w:eastAsia="lv-LV"/>
              </w:rPr>
              <w:t xml:space="preserve"> ES fondu pasākumu</w:t>
            </w:r>
            <w:r w:rsidR="00FF24E4" w:rsidRPr="006424A5">
              <w:rPr>
                <w:rFonts w:ascii="Times New Roman" w:eastAsia="Times New Roman" w:hAnsi="Times New Roman" w:cs="Times New Roman"/>
                <w:iCs/>
                <w:sz w:val="24"/>
                <w:szCs w:val="24"/>
                <w:lang w:val="en-US" w:eastAsia="lv-LV"/>
              </w:rPr>
              <w:t xml:space="preserve"> publisko finansējumu</w:t>
            </w:r>
            <w:r w:rsidR="0075162B" w:rsidRPr="006424A5">
              <w:rPr>
                <w:rFonts w:ascii="Times New Roman" w:eastAsia="Times New Roman" w:hAnsi="Times New Roman" w:cs="Times New Roman"/>
                <w:iCs/>
                <w:sz w:val="24"/>
                <w:szCs w:val="24"/>
                <w:lang w:val="en-US" w:eastAsia="lv-LV"/>
              </w:rPr>
              <w:t>, kā arī</w:t>
            </w:r>
            <w:r w:rsidRPr="006424A5">
              <w:rPr>
                <w:rFonts w:ascii="Times New Roman" w:eastAsia="Times New Roman" w:hAnsi="Times New Roman" w:cs="Times New Roman"/>
                <w:iCs/>
                <w:sz w:val="24"/>
                <w:szCs w:val="24"/>
                <w:lang w:val="en-US" w:eastAsia="lv-LV"/>
              </w:rPr>
              <w:t xml:space="preserve"> pašvaldības budžet</w:t>
            </w:r>
            <w:r w:rsidR="0063631E" w:rsidRPr="006424A5">
              <w:rPr>
                <w:rFonts w:ascii="Times New Roman" w:eastAsia="Times New Roman" w:hAnsi="Times New Roman" w:cs="Times New Roman"/>
                <w:iCs/>
                <w:sz w:val="24"/>
                <w:szCs w:val="24"/>
                <w:lang w:val="en-US" w:eastAsia="lv-LV"/>
              </w:rPr>
              <w:t>a finansējumu</w:t>
            </w:r>
            <w:r w:rsidR="0075162B" w:rsidRPr="006424A5">
              <w:rPr>
                <w:rFonts w:ascii="Times New Roman" w:eastAsia="Times New Roman" w:hAnsi="Times New Roman" w:cs="Times New Roman"/>
                <w:iCs/>
                <w:sz w:val="24"/>
                <w:szCs w:val="24"/>
                <w:lang w:val="en-US" w:eastAsia="lv-LV"/>
              </w:rPr>
              <w:t xml:space="preserve"> (piemēram,</w:t>
            </w:r>
            <w:r w:rsidR="00EF6CF8" w:rsidRPr="006424A5">
              <w:rPr>
                <w:rFonts w:ascii="Times New Roman" w:eastAsia="Times New Roman" w:hAnsi="Times New Roman" w:cs="Times New Roman"/>
                <w:iCs/>
                <w:sz w:val="24"/>
                <w:szCs w:val="24"/>
                <w:lang w:val="en-US" w:eastAsia="lv-LV"/>
              </w:rPr>
              <w:t xml:space="preserve"> </w:t>
            </w:r>
            <w:r w:rsidR="0058347A" w:rsidRPr="006424A5">
              <w:rPr>
                <w:rFonts w:ascii="Times New Roman" w:eastAsia="Times New Roman" w:hAnsi="Times New Roman" w:cs="Times New Roman"/>
                <w:iCs/>
                <w:sz w:val="24"/>
                <w:szCs w:val="24"/>
                <w:lang w:val="en-US" w:eastAsia="lv-LV"/>
              </w:rPr>
              <w:t xml:space="preserve">vienlaikus </w:t>
            </w:r>
            <w:r w:rsidR="005F60E3" w:rsidRPr="006424A5">
              <w:rPr>
                <w:rFonts w:ascii="Times New Roman" w:eastAsia="Times New Roman" w:hAnsi="Times New Roman" w:cs="Times New Roman"/>
                <w:iCs/>
                <w:sz w:val="24"/>
                <w:szCs w:val="24"/>
                <w:lang w:val="en-US" w:eastAsia="lv-LV"/>
              </w:rPr>
              <w:t>izmanto</w:t>
            </w:r>
            <w:r w:rsidR="0058347A" w:rsidRPr="006424A5">
              <w:rPr>
                <w:rFonts w:ascii="Times New Roman" w:eastAsia="Times New Roman" w:hAnsi="Times New Roman" w:cs="Times New Roman"/>
                <w:iCs/>
                <w:sz w:val="24"/>
                <w:szCs w:val="24"/>
                <w:lang w:val="en-US" w:eastAsia="lv-LV"/>
              </w:rPr>
              <w:t>t</w:t>
            </w:r>
            <w:r w:rsidR="005F60E3" w:rsidRPr="006424A5">
              <w:rPr>
                <w:rFonts w:ascii="Times New Roman" w:eastAsia="Times New Roman" w:hAnsi="Times New Roman" w:cs="Times New Roman"/>
                <w:iCs/>
                <w:sz w:val="24"/>
                <w:szCs w:val="24"/>
                <w:lang w:val="en-US" w:eastAsia="lv-LV"/>
              </w:rPr>
              <w:t xml:space="preserve"> </w:t>
            </w:r>
            <w:r w:rsidR="00EF6CF8" w:rsidRPr="006424A5">
              <w:rPr>
                <w:rFonts w:ascii="Times New Roman" w:eastAsia="Times New Roman" w:hAnsi="Times New Roman" w:cs="Times New Roman"/>
                <w:iCs/>
                <w:sz w:val="24"/>
                <w:szCs w:val="24"/>
                <w:lang w:val="en-US" w:eastAsia="lv-LV"/>
              </w:rPr>
              <w:t xml:space="preserve">gan </w:t>
            </w:r>
            <w:r w:rsidR="005F60E3" w:rsidRPr="006424A5">
              <w:rPr>
                <w:rFonts w:ascii="Times New Roman" w:eastAsia="Times New Roman" w:hAnsi="Times New Roman" w:cs="Times New Roman"/>
                <w:iCs/>
                <w:sz w:val="24"/>
                <w:szCs w:val="24"/>
                <w:lang w:val="en-US" w:eastAsia="lv-LV"/>
              </w:rPr>
              <w:t>SAM 4.2.2.</w:t>
            </w:r>
            <w:r w:rsidR="005F60E3" w:rsidRPr="006424A5">
              <w:rPr>
                <w:rStyle w:val="FootnoteReference"/>
                <w:rFonts w:ascii="Times New Roman" w:eastAsia="Times New Roman" w:hAnsi="Times New Roman" w:cs="Times New Roman"/>
                <w:iCs/>
                <w:sz w:val="24"/>
                <w:szCs w:val="24"/>
                <w:lang w:val="en-US" w:eastAsia="lv-LV"/>
              </w:rPr>
              <w:footnoteReference w:id="4"/>
            </w:r>
            <w:r w:rsidR="005F60E3" w:rsidRPr="006424A5">
              <w:rPr>
                <w:rFonts w:ascii="Times New Roman" w:eastAsia="Times New Roman" w:hAnsi="Times New Roman" w:cs="Times New Roman"/>
                <w:iCs/>
                <w:sz w:val="24"/>
                <w:szCs w:val="24"/>
                <w:lang w:val="en-US" w:eastAsia="lv-LV"/>
              </w:rPr>
              <w:t xml:space="preserve"> ietvaros pieejamo finansējumu un </w:t>
            </w:r>
            <w:r w:rsidR="0075162B" w:rsidRPr="006424A5">
              <w:rPr>
                <w:rFonts w:ascii="Times New Roman" w:eastAsia="Times New Roman" w:hAnsi="Times New Roman" w:cs="Times New Roman"/>
                <w:iCs/>
                <w:sz w:val="24"/>
                <w:szCs w:val="24"/>
                <w:lang w:val="en-US" w:eastAsia="lv-LV"/>
              </w:rPr>
              <w:t>veikt</w:t>
            </w:r>
            <w:r w:rsidR="005F60E3" w:rsidRPr="006424A5">
              <w:rPr>
                <w:rFonts w:ascii="Times New Roman" w:eastAsia="Times New Roman" w:hAnsi="Times New Roman" w:cs="Times New Roman"/>
                <w:iCs/>
                <w:sz w:val="24"/>
                <w:szCs w:val="24"/>
                <w:lang w:val="en-US" w:eastAsia="lv-LV"/>
              </w:rPr>
              <w:t xml:space="preserve"> ēkas energoefektivitātes pasākumus, </w:t>
            </w:r>
            <w:r w:rsidR="00EF6CF8" w:rsidRPr="006424A5">
              <w:rPr>
                <w:rFonts w:ascii="Times New Roman" w:eastAsia="Times New Roman" w:hAnsi="Times New Roman" w:cs="Times New Roman"/>
                <w:iCs/>
                <w:sz w:val="24"/>
                <w:szCs w:val="24"/>
                <w:lang w:val="en-US" w:eastAsia="lv-LV"/>
              </w:rPr>
              <w:t>gan 9.3.1.1. pasākuma pieejamo finansējumu</w:t>
            </w:r>
            <w:r w:rsidR="0058347A" w:rsidRPr="006424A5">
              <w:rPr>
                <w:rFonts w:ascii="Times New Roman" w:eastAsia="Times New Roman" w:hAnsi="Times New Roman" w:cs="Times New Roman"/>
                <w:iCs/>
                <w:sz w:val="24"/>
                <w:szCs w:val="24"/>
                <w:lang w:val="en-US" w:eastAsia="lv-LV"/>
              </w:rPr>
              <w:t xml:space="preserve"> attiecībā</w:t>
            </w:r>
            <w:r w:rsidR="005F60E3" w:rsidRPr="006424A5">
              <w:rPr>
                <w:rFonts w:ascii="Times New Roman" w:eastAsia="Times New Roman" w:hAnsi="Times New Roman" w:cs="Times New Roman"/>
                <w:iCs/>
                <w:sz w:val="24"/>
                <w:szCs w:val="24"/>
                <w:lang w:val="en-US" w:eastAsia="lv-LV"/>
              </w:rPr>
              <w:t xml:space="preserve"> uz 9.2.2.1. pasākuma mērķa grupas personām nepieciešamo pakalpojumu nodrošināšanu, gan pašvaldības budžetu attiecībā uz to pakalpojumu </w:t>
            </w:r>
            <w:r w:rsidR="00AE730A" w:rsidRPr="006424A5">
              <w:rPr>
                <w:rFonts w:ascii="Times New Roman" w:eastAsia="Times New Roman" w:hAnsi="Times New Roman" w:cs="Times New Roman"/>
                <w:iCs/>
                <w:sz w:val="24"/>
                <w:szCs w:val="24"/>
                <w:lang w:val="en-US" w:eastAsia="lv-LV"/>
              </w:rPr>
              <w:t>daļu, kas</w:t>
            </w:r>
            <w:r w:rsidR="005F60E3" w:rsidRPr="006424A5">
              <w:rPr>
                <w:rFonts w:ascii="Times New Roman" w:eastAsia="Times New Roman" w:hAnsi="Times New Roman" w:cs="Times New Roman"/>
                <w:iCs/>
                <w:sz w:val="24"/>
                <w:szCs w:val="24"/>
                <w:lang w:val="en-US" w:eastAsia="lv-LV"/>
              </w:rPr>
              <w:t xml:space="preserve"> plānoti pašvaldības iedzīvotājiem, kuri nav 9.2.2.1. pasākuma mērķa</w:t>
            </w:r>
            <w:r w:rsidR="003474FB" w:rsidRPr="006424A5">
              <w:rPr>
                <w:rFonts w:ascii="Times New Roman" w:eastAsia="Times New Roman" w:hAnsi="Times New Roman" w:cs="Times New Roman"/>
                <w:iCs/>
                <w:sz w:val="24"/>
                <w:szCs w:val="24"/>
                <w:lang w:val="en-US" w:eastAsia="lv-LV"/>
              </w:rPr>
              <w:t xml:space="preserve"> </w:t>
            </w:r>
            <w:r w:rsidR="005F60E3" w:rsidRPr="006424A5">
              <w:rPr>
                <w:rFonts w:ascii="Times New Roman" w:eastAsia="Times New Roman" w:hAnsi="Times New Roman" w:cs="Times New Roman"/>
                <w:iCs/>
                <w:sz w:val="24"/>
                <w:szCs w:val="24"/>
                <w:lang w:val="en-US" w:eastAsia="lv-LV"/>
              </w:rPr>
              <w:t>grupas personas</w:t>
            </w:r>
            <w:r w:rsidR="0075162B" w:rsidRPr="006424A5">
              <w:rPr>
                <w:rFonts w:ascii="Times New Roman" w:eastAsia="Times New Roman" w:hAnsi="Times New Roman" w:cs="Times New Roman"/>
                <w:iCs/>
                <w:sz w:val="24"/>
                <w:szCs w:val="24"/>
                <w:lang w:val="en-US" w:eastAsia="lv-LV"/>
              </w:rPr>
              <w:t>)</w:t>
            </w:r>
            <w:r w:rsidR="003474FB" w:rsidRPr="006424A5">
              <w:rPr>
                <w:rFonts w:ascii="Times New Roman" w:eastAsia="Times New Roman" w:hAnsi="Times New Roman" w:cs="Times New Roman"/>
                <w:iCs/>
                <w:sz w:val="24"/>
                <w:szCs w:val="24"/>
                <w:lang w:val="en-US" w:eastAsia="lv-LV"/>
              </w:rPr>
              <w:t>.</w:t>
            </w:r>
            <w:r w:rsidR="00EF6CF8" w:rsidRPr="006424A5">
              <w:rPr>
                <w:rFonts w:ascii="Times New Roman" w:eastAsia="Times New Roman" w:hAnsi="Times New Roman" w:cs="Times New Roman"/>
                <w:iCs/>
                <w:sz w:val="24"/>
                <w:szCs w:val="24"/>
                <w:lang w:val="en-US" w:eastAsia="lv-LV"/>
              </w:rPr>
              <w:t xml:space="preserve"> </w:t>
            </w:r>
            <w:r w:rsidR="003474FB" w:rsidRPr="006424A5">
              <w:rPr>
                <w:rFonts w:ascii="Times New Roman" w:eastAsia="Times New Roman" w:hAnsi="Times New Roman" w:cs="Times New Roman"/>
                <w:iCs/>
                <w:sz w:val="24"/>
                <w:szCs w:val="24"/>
                <w:lang w:val="en-US" w:eastAsia="lv-LV"/>
              </w:rPr>
              <w:t xml:space="preserve">Šādi risinājumi, kad viena </w:t>
            </w:r>
            <w:r w:rsidR="0075162B" w:rsidRPr="006424A5">
              <w:rPr>
                <w:rFonts w:ascii="Times New Roman" w:eastAsia="Times New Roman" w:hAnsi="Times New Roman" w:cs="Times New Roman"/>
                <w:iCs/>
                <w:sz w:val="24"/>
                <w:szCs w:val="24"/>
                <w:lang w:val="en-US" w:eastAsia="lv-LV"/>
              </w:rPr>
              <w:t xml:space="preserve">infrastruktūras </w:t>
            </w:r>
            <w:r w:rsidR="003474FB" w:rsidRPr="006424A5">
              <w:rPr>
                <w:rFonts w:ascii="Times New Roman" w:eastAsia="Times New Roman" w:hAnsi="Times New Roman" w:cs="Times New Roman"/>
                <w:iCs/>
                <w:sz w:val="24"/>
                <w:szCs w:val="24"/>
                <w:lang w:val="en-US" w:eastAsia="lv-LV"/>
              </w:rPr>
              <w:t xml:space="preserve">objekta attīstībai </w:t>
            </w:r>
            <w:r w:rsidR="0075162B" w:rsidRPr="006424A5">
              <w:rPr>
                <w:rFonts w:ascii="Times New Roman" w:eastAsia="Times New Roman" w:hAnsi="Times New Roman" w:cs="Times New Roman"/>
                <w:iCs/>
                <w:sz w:val="24"/>
                <w:szCs w:val="24"/>
                <w:lang w:val="en-US" w:eastAsia="lv-LV"/>
              </w:rPr>
              <w:t>plāno</w:t>
            </w:r>
            <w:r w:rsidR="003474FB" w:rsidRPr="006424A5">
              <w:rPr>
                <w:rFonts w:ascii="Times New Roman" w:eastAsia="Times New Roman" w:hAnsi="Times New Roman" w:cs="Times New Roman"/>
                <w:iCs/>
                <w:sz w:val="24"/>
                <w:szCs w:val="24"/>
                <w:lang w:val="en-US" w:eastAsia="lv-LV"/>
              </w:rPr>
              <w:t xml:space="preserve"> </w:t>
            </w:r>
            <w:r w:rsidR="0075162B" w:rsidRPr="006424A5">
              <w:rPr>
                <w:rFonts w:ascii="Times New Roman" w:eastAsia="Times New Roman" w:hAnsi="Times New Roman" w:cs="Times New Roman"/>
                <w:iCs/>
                <w:sz w:val="24"/>
                <w:szCs w:val="24"/>
                <w:lang w:val="en-US" w:eastAsia="lv-LV"/>
              </w:rPr>
              <w:t xml:space="preserve">finansējumu no </w:t>
            </w:r>
            <w:r w:rsidR="003474FB" w:rsidRPr="006424A5">
              <w:rPr>
                <w:rFonts w:ascii="Times New Roman" w:eastAsia="Times New Roman" w:hAnsi="Times New Roman" w:cs="Times New Roman"/>
                <w:iCs/>
                <w:sz w:val="24"/>
                <w:szCs w:val="24"/>
                <w:lang w:val="en-US" w:eastAsia="lv-LV"/>
              </w:rPr>
              <w:t>vairāk</w:t>
            </w:r>
            <w:r w:rsidR="0075162B" w:rsidRPr="006424A5">
              <w:rPr>
                <w:rFonts w:ascii="Times New Roman" w:eastAsia="Times New Roman" w:hAnsi="Times New Roman" w:cs="Times New Roman"/>
                <w:iCs/>
                <w:sz w:val="24"/>
                <w:szCs w:val="24"/>
                <w:lang w:val="en-US" w:eastAsia="lv-LV"/>
              </w:rPr>
              <w:t>iem</w:t>
            </w:r>
            <w:r w:rsidR="003474FB" w:rsidRPr="006424A5">
              <w:rPr>
                <w:rFonts w:ascii="Times New Roman" w:eastAsia="Times New Roman" w:hAnsi="Times New Roman" w:cs="Times New Roman"/>
                <w:iCs/>
                <w:sz w:val="24"/>
                <w:szCs w:val="24"/>
                <w:lang w:val="en-US" w:eastAsia="lv-LV"/>
              </w:rPr>
              <w:t xml:space="preserve"> finanšu avot</w:t>
            </w:r>
            <w:r w:rsidR="0075162B" w:rsidRPr="006424A5">
              <w:rPr>
                <w:rFonts w:ascii="Times New Roman" w:eastAsia="Times New Roman" w:hAnsi="Times New Roman" w:cs="Times New Roman"/>
                <w:iCs/>
                <w:sz w:val="24"/>
                <w:szCs w:val="24"/>
                <w:lang w:val="en-US" w:eastAsia="lv-LV"/>
              </w:rPr>
              <w:t>iem</w:t>
            </w:r>
            <w:r w:rsidR="003474FB" w:rsidRPr="006424A5">
              <w:rPr>
                <w:rFonts w:ascii="Times New Roman" w:eastAsia="Times New Roman" w:hAnsi="Times New Roman" w:cs="Times New Roman"/>
                <w:iCs/>
                <w:sz w:val="24"/>
                <w:szCs w:val="24"/>
                <w:lang w:val="en-US" w:eastAsia="lv-LV"/>
              </w:rPr>
              <w:t xml:space="preserve">, ir </w:t>
            </w:r>
            <w:r w:rsidR="006424A5" w:rsidRPr="006424A5">
              <w:rPr>
                <w:rFonts w:ascii="Times New Roman" w:eastAsia="Times New Roman" w:hAnsi="Times New Roman" w:cs="Times New Roman"/>
                <w:iCs/>
                <w:sz w:val="24"/>
                <w:szCs w:val="24"/>
                <w:lang w:val="en-US" w:eastAsia="lv-LV"/>
              </w:rPr>
              <w:t xml:space="preserve">uzskatāma par </w:t>
            </w:r>
            <w:r w:rsidR="003474FB" w:rsidRPr="006424A5">
              <w:rPr>
                <w:rFonts w:ascii="Times New Roman" w:eastAsia="Times New Roman" w:hAnsi="Times New Roman" w:cs="Times New Roman"/>
                <w:iCs/>
                <w:sz w:val="24"/>
                <w:szCs w:val="24"/>
                <w:lang w:val="en-US" w:eastAsia="lv-LV"/>
              </w:rPr>
              <w:t>efektīv</w:t>
            </w:r>
            <w:r w:rsidR="006424A5" w:rsidRPr="006424A5">
              <w:rPr>
                <w:rFonts w:ascii="Times New Roman" w:eastAsia="Times New Roman" w:hAnsi="Times New Roman" w:cs="Times New Roman"/>
                <w:iCs/>
                <w:sz w:val="24"/>
                <w:szCs w:val="24"/>
                <w:lang w:val="en-US" w:eastAsia="lv-LV"/>
              </w:rPr>
              <w:t xml:space="preserve">u resursu plānošanu un </w:t>
            </w:r>
            <w:r w:rsidR="006424A5">
              <w:rPr>
                <w:rFonts w:ascii="Times New Roman" w:eastAsia="Times New Roman" w:hAnsi="Times New Roman" w:cs="Times New Roman"/>
                <w:iCs/>
                <w:sz w:val="24"/>
                <w:szCs w:val="24"/>
                <w:lang w:val="en-US" w:eastAsia="lv-LV"/>
              </w:rPr>
              <w:t xml:space="preserve">tā rezultātā </w:t>
            </w:r>
            <w:r w:rsidR="00824311" w:rsidRPr="006424A5">
              <w:rPr>
                <w:rFonts w:ascii="Times New Roman" w:eastAsia="Times New Roman" w:hAnsi="Times New Roman" w:cs="Times New Roman"/>
                <w:iCs/>
                <w:sz w:val="24"/>
                <w:szCs w:val="24"/>
                <w:lang w:val="en-US" w:eastAsia="lv-LV"/>
              </w:rPr>
              <w:t>9.3.1.1. pasākuma</w:t>
            </w:r>
            <w:r w:rsidR="00A71495" w:rsidRPr="006424A5">
              <w:rPr>
                <w:rFonts w:ascii="Times New Roman" w:eastAsia="Times New Roman" w:hAnsi="Times New Roman" w:cs="Times New Roman"/>
                <w:iCs/>
                <w:sz w:val="24"/>
                <w:szCs w:val="24"/>
                <w:lang w:val="en-US" w:eastAsia="lv-LV"/>
              </w:rPr>
              <w:t xml:space="preserve"> </w:t>
            </w:r>
            <w:r w:rsidR="00824311" w:rsidRPr="006424A5">
              <w:rPr>
                <w:rFonts w:ascii="Times New Roman" w:eastAsia="Times New Roman" w:hAnsi="Times New Roman" w:cs="Times New Roman"/>
                <w:iCs/>
                <w:sz w:val="24"/>
                <w:szCs w:val="24"/>
                <w:lang w:val="en-US" w:eastAsia="lv-LV"/>
              </w:rPr>
              <w:t>finansējum</w:t>
            </w:r>
            <w:r w:rsidR="006424A5" w:rsidRPr="006424A5">
              <w:rPr>
                <w:rFonts w:ascii="Times New Roman" w:eastAsia="Times New Roman" w:hAnsi="Times New Roman" w:cs="Times New Roman"/>
                <w:iCs/>
                <w:sz w:val="24"/>
                <w:szCs w:val="24"/>
                <w:lang w:val="en-US" w:eastAsia="lv-LV"/>
              </w:rPr>
              <w:t>u pilnā apmērā var novirzīt sabiedrībā balstītu sociālo pakalpojumu vietu iz</w:t>
            </w:r>
            <w:r w:rsidR="00BB32A6">
              <w:rPr>
                <w:rFonts w:ascii="Times New Roman" w:eastAsia="Times New Roman" w:hAnsi="Times New Roman" w:cs="Times New Roman"/>
                <w:iCs/>
                <w:sz w:val="24"/>
                <w:szCs w:val="24"/>
                <w:lang w:val="en-US" w:eastAsia="lv-LV"/>
              </w:rPr>
              <w:t>v</w:t>
            </w:r>
            <w:r w:rsidR="006424A5" w:rsidRPr="006424A5">
              <w:rPr>
                <w:rFonts w:ascii="Times New Roman" w:eastAsia="Times New Roman" w:hAnsi="Times New Roman" w:cs="Times New Roman"/>
                <w:iCs/>
                <w:sz w:val="24"/>
                <w:szCs w:val="24"/>
                <w:lang w:val="en-US" w:eastAsia="lv-LV"/>
              </w:rPr>
              <w:t>eidei, nevis ēkas energoefektivitātes pasākumiem.</w:t>
            </w:r>
            <w:r w:rsidR="00824311" w:rsidRPr="006424A5">
              <w:rPr>
                <w:rFonts w:ascii="Times New Roman" w:eastAsia="Times New Roman" w:hAnsi="Times New Roman" w:cs="Times New Roman"/>
                <w:iCs/>
                <w:sz w:val="24"/>
                <w:szCs w:val="24"/>
                <w:lang w:val="en-US" w:eastAsia="lv-LV"/>
              </w:rPr>
              <w:t xml:space="preserve"> </w:t>
            </w:r>
            <w:r w:rsidR="00D94565" w:rsidRPr="001309A7">
              <w:rPr>
                <w:rFonts w:ascii="Times New Roman" w:eastAsia="Times New Roman" w:hAnsi="Times New Roman" w:cs="Times New Roman"/>
                <w:iCs/>
                <w:sz w:val="24"/>
                <w:szCs w:val="24"/>
                <w:lang w:val="en-US" w:eastAsia="lv-LV"/>
              </w:rPr>
              <w:t xml:space="preserve">Projekta iesniegumā pašvaldībai būs jāapraksta visi projekti/programmas, ar </w:t>
            </w:r>
            <w:r w:rsidR="00D94565" w:rsidRPr="001309A7">
              <w:rPr>
                <w:rFonts w:ascii="Times New Roman" w:eastAsia="Times New Roman" w:hAnsi="Times New Roman" w:cs="Times New Roman"/>
                <w:iCs/>
                <w:sz w:val="24"/>
                <w:szCs w:val="24"/>
                <w:lang w:val="en-US" w:eastAsia="lv-LV"/>
              </w:rPr>
              <w:lastRenderedPageBreak/>
              <w:t>kuriem 9.3.1.1.</w:t>
            </w:r>
            <w:r w:rsidR="0017598A" w:rsidRPr="001309A7">
              <w:rPr>
                <w:rFonts w:ascii="Times New Roman" w:eastAsia="Times New Roman" w:hAnsi="Times New Roman" w:cs="Times New Roman"/>
                <w:iCs/>
                <w:sz w:val="24"/>
                <w:szCs w:val="24"/>
                <w:lang w:val="en-US" w:eastAsia="lv-LV"/>
              </w:rPr>
              <w:t> </w:t>
            </w:r>
            <w:r w:rsidR="00D94565" w:rsidRPr="001309A7">
              <w:rPr>
                <w:rFonts w:ascii="Times New Roman" w:eastAsia="Times New Roman" w:hAnsi="Times New Roman" w:cs="Times New Roman"/>
                <w:iCs/>
                <w:sz w:val="24"/>
                <w:szCs w:val="24"/>
                <w:lang w:val="en-US" w:eastAsia="lv-LV"/>
              </w:rPr>
              <w:t>pasākuma projektam veidojas papildināmība/demarkācija.</w:t>
            </w:r>
          </w:p>
          <w:p w14:paraId="173FFE87" w14:textId="77267037" w:rsidR="00194AC9" w:rsidRPr="00910868" w:rsidRDefault="00E82090" w:rsidP="00395360">
            <w:pPr>
              <w:spacing w:after="0" w:line="240" w:lineRule="auto"/>
              <w:jc w:val="both"/>
              <w:rPr>
                <w:rFonts w:ascii="Times New Roman" w:eastAsia="Times New Roman" w:hAnsi="Times New Roman" w:cs="Times New Roman"/>
                <w:iCs/>
                <w:sz w:val="24"/>
                <w:szCs w:val="24"/>
                <w:lang w:eastAsia="lv-LV"/>
              </w:rPr>
            </w:pPr>
            <w:r w:rsidRPr="006424A5">
              <w:rPr>
                <w:rFonts w:ascii="Times New Roman" w:eastAsia="Times New Roman" w:hAnsi="Times New Roman" w:cs="Times New Roman"/>
                <w:iCs/>
                <w:sz w:val="24"/>
                <w:szCs w:val="24"/>
                <w:lang w:val="en-US" w:eastAsia="lv-LV"/>
              </w:rPr>
              <w:t>Tādējādi</w:t>
            </w:r>
            <w:r w:rsidR="006424A5" w:rsidRPr="006424A5">
              <w:rPr>
                <w:rFonts w:ascii="Times New Roman" w:eastAsia="Times New Roman" w:hAnsi="Times New Roman" w:cs="Times New Roman"/>
                <w:iCs/>
                <w:sz w:val="24"/>
                <w:szCs w:val="24"/>
                <w:lang w:val="en-US" w:eastAsia="lv-LV"/>
              </w:rPr>
              <w:t>,</w:t>
            </w:r>
            <w:r w:rsidR="006424A5">
              <w:rPr>
                <w:rFonts w:ascii="Times New Roman" w:eastAsia="Times New Roman" w:hAnsi="Times New Roman" w:cs="Times New Roman"/>
                <w:b/>
                <w:iCs/>
                <w:sz w:val="24"/>
                <w:szCs w:val="24"/>
                <w:lang w:val="en-US" w:eastAsia="lv-LV"/>
              </w:rPr>
              <w:t xml:space="preserve"> </w:t>
            </w:r>
            <w:r w:rsidR="006424A5">
              <w:rPr>
                <w:rFonts w:ascii="Times New Roman" w:eastAsia="Times New Roman" w:hAnsi="Times New Roman" w:cs="Times New Roman"/>
                <w:iCs/>
                <w:sz w:val="24"/>
                <w:szCs w:val="24"/>
                <w:lang w:val="en-US" w:eastAsia="lv-LV"/>
              </w:rPr>
              <w:t>l</w:t>
            </w:r>
            <w:r w:rsidR="00395360" w:rsidRPr="003D0890">
              <w:rPr>
                <w:rFonts w:ascii="Times New Roman" w:eastAsia="Times New Roman" w:hAnsi="Times New Roman" w:cs="Times New Roman"/>
                <w:iCs/>
                <w:sz w:val="24"/>
                <w:szCs w:val="24"/>
                <w:lang w:val="en-US" w:eastAsia="lv-LV"/>
              </w:rPr>
              <w:t>ai nodrošinātu iespēju pašvaldībām attīstīt sabiedrībā balstītu sociālo pakalpojumu infrastruktūr</w:t>
            </w:r>
            <w:r w:rsidR="006424A5">
              <w:rPr>
                <w:rFonts w:ascii="Times New Roman" w:eastAsia="Times New Roman" w:hAnsi="Times New Roman" w:cs="Times New Roman"/>
                <w:iCs/>
                <w:sz w:val="24"/>
                <w:szCs w:val="24"/>
                <w:lang w:val="en-US" w:eastAsia="lv-LV"/>
              </w:rPr>
              <w:t>u</w:t>
            </w:r>
            <w:r w:rsidR="00395360" w:rsidRPr="003D0890">
              <w:rPr>
                <w:rFonts w:ascii="Times New Roman" w:eastAsia="Times New Roman" w:hAnsi="Times New Roman" w:cs="Times New Roman"/>
                <w:iCs/>
                <w:sz w:val="24"/>
                <w:szCs w:val="24"/>
                <w:lang w:val="en-US" w:eastAsia="lv-LV"/>
              </w:rPr>
              <w:t xml:space="preserve"> vienlaikus ar ieguldījumu veikšanu </w:t>
            </w:r>
            <w:r w:rsidR="00780B3E">
              <w:rPr>
                <w:rFonts w:ascii="Times New Roman" w:eastAsia="Times New Roman" w:hAnsi="Times New Roman" w:cs="Times New Roman"/>
                <w:iCs/>
                <w:sz w:val="24"/>
                <w:szCs w:val="24"/>
                <w:lang w:val="en-US" w:eastAsia="lv-LV"/>
              </w:rPr>
              <w:t>cit</w:t>
            </w:r>
            <w:r w:rsidR="00544F66">
              <w:rPr>
                <w:rFonts w:ascii="Times New Roman" w:eastAsia="Times New Roman" w:hAnsi="Times New Roman" w:cs="Times New Roman"/>
                <w:iCs/>
                <w:sz w:val="24"/>
                <w:szCs w:val="24"/>
                <w:lang w:val="en-US" w:eastAsia="lv-LV"/>
              </w:rPr>
              <w:t>u</w:t>
            </w:r>
            <w:r w:rsidR="00780B3E">
              <w:rPr>
                <w:rFonts w:ascii="Times New Roman" w:eastAsia="Times New Roman" w:hAnsi="Times New Roman" w:cs="Times New Roman"/>
                <w:iCs/>
                <w:sz w:val="24"/>
                <w:szCs w:val="24"/>
                <w:lang w:val="en-US" w:eastAsia="lv-LV"/>
              </w:rPr>
              <w:t xml:space="preserve"> ES fondu pasākum</w:t>
            </w:r>
            <w:r w:rsidR="00544F66">
              <w:rPr>
                <w:rFonts w:ascii="Times New Roman" w:eastAsia="Times New Roman" w:hAnsi="Times New Roman" w:cs="Times New Roman"/>
                <w:iCs/>
                <w:sz w:val="24"/>
                <w:szCs w:val="24"/>
                <w:lang w:val="en-US" w:eastAsia="lv-LV"/>
              </w:rPr>
              <w:t>u (</w:t>
            </w:r>
            <w:r w:rsidR="00780B3E">
              <w:rPr>
                <w:rFonts w:ascii="Times New Roman" w:eastAsia="Times New Roman" w:hAnsi="Times New Roman" w:cs="Times New Roman"/>
                <w:iCs/>
                <w:sz w:val="24"/>
                <w:szCs w:val="24"/>
                <w:lang w:val="en-US" w:eastAsia="lv-LV"/>
              </w:rPr>
              <w:t>vai arī pašvaldības budžeta</w:t>
            </w:r>
            <w:r w:rsidR="00544F66">
              <w:rPr>
                <w:rFonts w:ascii="Times New Roman" w:eastAsia="Times New Roman" w:hAnsi="Times New Roman" w:cs="Times New Roman"/>
                <w:iCs/>
                <w:sz w:val="24"/>
                <w:szCs w:val="24"/>
                <w:lang w:val="en-US" w:eastAsia="lv-LV"/>
              </w:rPr>
              <w:t>)</w:t>
            </w:r>
            <w:r w:rsidR="00780B3E">
              <w:rPr>
                <w:rFonts w:ascii="Times New Roman" w:eastAsia="Times New Roman" w:hAnsi="Times New Roman" w:cs="Times New Roman"/>
                <w:iCs/>
                <w:sz w:val="24"/>
                <w:szCs w:val="24"/>
                <w:lang w:val="en-US" w:eastAsia="lv-LV"/>
              </w:rPr>
              <w:t xml:space="preserve"> ietvaros</w:t>
            </w:r>
            <w:r w:rsidR="00395360" w:rsidRPr="003D0890">
              <w:rPr>
                <w:rFonts w:ascii="Times New Roman" w:eastAsia="Times New Roman" w:hAnsi="Times New Roman" w:cs="Times New Roman"/>
                <w:iCs/>
                <w:sz w:val="24"/>
                <w:szCs w:val="24"/>
                <w:lang w:val="en-US" w:eastAsia="lv-LV"/>
              </w:rPr>
              <w:t>, nepieciešams noteikt, ka no 2017.</w:t>
            </w:r>
            <w:r w:rsidR="00A90A69">
              <w:rPr>
                <w:rFonts w:ascii="Times New Roman" w:eastAsia="Times New Roman" w:hAnsi="Times New Roman" w:cs="Times New Roman"/>
                <w:iCs/>
                <w:sz w:val="24"/>
                <w:szCs w:val="24"/>
                <w:lang w:val="en-US" w:eastAsia="lv-LV"/>
              </w:rPr>
              <w:t> </w:t>
            </w:r>
            <w:r w:rsidR="00395360" w:rsidRPr="003D0890">
              <w:rPr>
                <w:rFonts w:ascii="Times New Roman" w:eastAsia="Times New Roman" w:hAnsi="Times New Roman" w:cs="Times New Roman"/>
                <w:iCs/>
                <w:sz w:val="24"/>
                <w:szCs w:val="24"/>
                <w:lang w:val="en-US" w:eastAsia="lv-LV"/>
              </w:rPr>
              <w:t>gada 1.</w:t>
            </w:r>
            <w:r w:rsidR="00A90A69">
              <w:rPr>
                <w:rFonts w:ascii="Times New Roman" w:eastAsia="Times New Roman" w:hAnsi="Times New Roman" w:cs="Times New Roman"/>
                <w:iCs/>
                <w:sz w:val="24"/>
                <w:szCs w:val="24"/>
                <w:lang w:val="en-US" w:eastAsia="lv-LV"/>
              </w:rPr>
              <w:t> </w:t>
            </w:r>
            <w:r w:rsidR="00395360" w:rsidRPr="003D0890">
              <w:rPr>
                <w:rFonts w:ascii="Times New Roman" w:eastAsia="Times New Roman" w:hAnsi="Times New Roman" w:cs="Times New Roman"/>
                <w:iCs/>
                <w:sz w:val="24"/>
                <w:szCs w:val="24"/>
                <w:lang w:val="en-US" w:eastAsia="lv-LV"/>
              </w:rPr>
              <w:t xml:space="preserve">janvāra ir attiecināma </w:t>
            </w:r>
            <w:r w:rsidR="00395360" w:rsidRPr="00544F66">
              <w:rPr>
                <w:rFonts w:ascii="Times New Roman" w:eastAsia="Times New Roman" w:hAnsi="Times New Roman" w:cs="Times New Roman"/>
                <w:iCs/>
                <w:sz w:val="24"/>
                <w:szCs w:val="24"/>
                <w:lang w:val="en-US" w:eastAsia="lv-LV"/>
              </w:rPr>
              <w:t xml:space="preserve">arī </w:t>
            </w:r>
            <w:r w:rsidR="00ED16FD" w:rsidRPr="00544F66">
              <w:rPr>
                <w:rFonts w:ascii="Times New Roman" w:eastAsia="Times New Roman" w:hAnsi="Times New Roman" w:cs="Times New Roman"/>
                <w:iCs/>
                <w:sz w:val="24"/>
                <w:szCs w:val="24"/>
                <w:lang w:val="en-US" w:eastAsia="lv-LV"/>
              </w:rPr>
              <w:t>līgumsaistību noslēgšana attiecībā</w:t>
            </w:r>
            <w:r w:rsidR="00ED16FD">
              <w:rPr>
                <w:rFonts w:ascii="Times New Roman" w:eastAsia="Times New Roman" w:hAnsi="Times New Roman" w:cs="Times New Roman"/>
                <w:iCs/>
                <w:sz w:val="24"/>
                <w:szCs w:val="24"/>
                <w:lang w:val="en-US" w:eastAsia="lv-LV"/>
              </w:rPr>
              <w:t xml:space="preserve"> uz</w:t>
            </w:r>
            <w:r w:rsidR="00395360" w:rsidRPr="003D0890">
              <w:rPr>
                <w:rFonts w:ascii="Times New Roman" w:eastAsia="Times New Roman" w:hAnsi="Times New Roman" w:cs="Times New Roman"/>
                <w:iCs/>
                <w:sz w:val="24"/>
                <w:szCs w:val="24"/>
                <w:lang w:val="en-US" w:eastAsia="lv-LV"/>
              </w:rPr>
              <w:t xml:space="preserve"> esošu būvju pārbūvi vai atjaunošanu un teritorijas labiekārtošanu, </w:t>
            </w:r>
            <w:r w:rsidR="007F50CF" w:rsidRPr="001309A7">
              <w:rPr>
                <w:rFonts w:ascii="Times New Roman" w:eastAsia="Times New Roman" w:hAnsi="Times New Roman" w:cs="Times New Roman"/>
                <w:iCs/>
                <w:sz w:val="24"/>
                <w:szCs w:val="24"/>
                <w:lang w:val="en-US" w:eastAsia="lv-LV"/>
              </w:rPr>
              <w:t>kā arī materiāltehniskā nodrošinājuma iegādi,</w:t>
            </w:r>
            <w:r w:rsidR="007F50CF">
              <w:rPr>
                <w:rFonts w:ascii="Times New Roman" w:eastAsia="Times New Roman" w:hAnsi="Times New Roman" w:cs="Times New Roman"/>
                <w:iCs/>
                <w:sz w:val="24"/>
                <w:szCs w:val="24"/>
                <w:lang w:val="en-US" w:eastAsia="lv-LV"/>
              </w:rPr>
              <w:t xml:space="preserve"> </w:t>
            </w:r>
            <w:r w:rsidR="00395360" w:rsidRPr="003D0890">
              <w:rPr>
                <w:rFonts w:ascii="Times New Roman" w:eastAsia="Times New Roman" w:hAnsi="Times New Roman" w:cs="Times New Roman"/>
                <w:iCs/>
                <w:sz w:val="24"/>
                <w:szCs w:val="24"/>
                <w:lang w:val="en-US" w:eastAsia="lv-LV"/>
              </w:rPr>
              <w:t xml:space="preserve">ja </w:t>
            </w:r>
            <w:r w:rsidR="00ED16FD">
              <w:rPr>
                <w:rFonts w:ascii="Times New Roman" w:eastAsia="Times New Roman" w:hAnsi="Times New Roman" w:cs="Times New Roman"/>
                <w:iCs/>
                <w:sz w:val="24"/>
                <w:szCs w:val="24"/>
                <w:lang w:val="en-US" w:eastAsia="lv-LV"/>
              </w:rPr>
              <w:t>vien minētās darbības ir noteiktas kā</w:t>
            </w:r>
            <w:r w:rsidR="00395360" w:rsidRPr="003D0890">
              <w:rPr>
                <w:rFonts w:ascii="Times New Roman" w:eastAsia="Times New Roman" w:hAnsi="Times New Roman" w:cs="Times New Roman"/>
                <w:iCs/>
                <w:sz w:val="24"/>
                <w:szCs w:val="24"/>
                <w:lang w:val="en-US" w:eastAsia="lv-LV"/>
              </w:rPr>
              <w:t xml:space="preserve"> infrastruktūras attīstības risinājums 9.2.2.1.</w:t>
            </w:r>
            <w:r w:rsidR="00A90A69">
              <w:rPr>
                <w:rFonts w:ascii="Times New Roman" w:eastAsia="Times New Roman" w:hAnsi="Times New Roman" w:cs="Times New Roman"/>
                <w:iCs/>
                <w:sz w:val="24"/>
                <w:szCs w:val="24"/>
                <w:lang w:val="en-US" w:eastAsia="lv-LV"/>
              </w:rPr>
              <w:t> </w:t>
            </w:r>
            <w:r w:rsidR="00395360" w:rsidRPr="003D0890">
              <w:rPr>
                <w:rFonts w:ascii="Times New Roman" w:eastAsia="Times New Roman" w:hAnsi="Times New Roman" w:cs="Times New Roman"/>
                <w:iCs/>
                <w:sz w:val="24"/>
                <w:szCs w:val="24"/>
                <w:lang w:val="en-US" w:eastAsia="lv-LV"/>
              </w:rPr>
              <w:t>pasākuma ietvaros izstrādātajā plānošanas reģiona deinstitucionalizācijas plānā</w:t>
            </w:r>
            <w:r w:rsidR="007F50CF">
              <w:rPr>
                <w:rFonts w:ascii="Times New Roman" w:eastAsia="Times New Roman" w:hAnsi="Times New Roman" w:cs="Times New Roman"/>
                <w:iCs/>
                <w:sz w:val="24"/>
                <w:szCs w:val="24"/>
                <w:lang w:val="en-US" w:eastAsia="lv-LV"/>
              </w:rPr>
              <w:t xml:space="preserve"> </w:t>
            </w:r>
            <w:r w:rsidR="007F50CF" w:rsidRPr="00910868">
              <w:rPr>
                <w:rFonts w:ascii="Times New Roman" w:eastAsia="Times New Roman" w:hAnsi="Times New Roman" w:cs="Times New Roman"/>
                <w:iCs/>
                <w:sz w:val="24"/>
                <w:szCs w:val="24"/>
                <w:lang w:val="en-US" w:eastAsia="lv-LV"/>
              </w:rPr>
              <w:t xml:space="preserve">un ja faktiskās šo </w:t>
            </w:r>
            <w:r w:rsidR="009B23E0" w:rsidRPr="00910868">
              <w:rPr>
                <w:rFonts w:ascii="Times New Roman" w:eastAsia="Times New Roman" w:hAnsi="Times New Roman" w:cs="Times New Roman"/>
                <w:iCs/>
                <w:sz w:val="24"/>
                <w:szCs w:val="24"/>
                <w:lang w:val="en-US" w:eastAsia="lv-LV"/>
              </w:rPr>
              <w:t xml:space="preserve">darbību izmakasas tiek veiktas pēc </w:t>
            </w:r>
            <w:r w:rsidR="007F50CF" w:rsidRPr="00910868">
              <w:rPr>
                <w:rFonts w:ascii="Times New Roman" w:eastAsia="Times New Roman" w:hAnsi="Times New Roman" w:cs="Times New Roman"/>
                <w:iCs/>
                <w:sz w:val="24"/>
                <w:szCs w:val="24"/>
                <w:lang w:val="en-US" w:eastAsia="lv-LV"/>
              </w:rPr>
              <w:t>2018.gada 1.</w:t>
            </w:r>
            <w:r w:rsidR="00C03F2B" w:rsidRPr="00910868">
              <w:rPr>
                <w:rFonts w:ascii="Times New Roman" w:eastAsia="Times New Roman" w:hAnsi="Times New Roman" w:cs="Times New Roman"/>
                <w:iCs/>
                <w:sz w:val="24"/>
                <w:szCs w:val="24"/>
                <w:lang w:val="en-US" w:eastAsia="lv-LV"/>
              </w:rPr>
              <w:t xml:space="preserve"> </w:t>
            </w:r>
            <w:r w:rsidR="007F50CF" w:rsidRPr="00910868">
              <w:rPr>
                <w:rFonts w:ascii="Times New Roman" w:eastAsia="Times New Roman" w:hAnsi="Times New Roman" w:cs="Times New Roman"/>
                <w:iCs/>
                <w:sz w:val="24"/>
                <w:szCs w:val="24"/>
                <w:lang w:val="en-US" w:eastAsia="lv-LV"/>
              </w:rPr>
              <w:t>aprīļa</w:t>
            </w:r>
            <w:r w:rsidR="00395360" w:rsidRPr="00910868">
              <w:rPr>
                <w:rFonts w:ascii="Times New Roman" w:eastAsia="Times New Roman" w:hAnsi="Times New Roman" w:cs="Times New Roman"/>
                <w:iCs/>
                <w:sz w:val="24"/>
                <w:szCs w:val="24"/>
                <w:lang w:val="en-US" w:eastAsia="lv-LV"/>
              </w:rPr>
              <w:t>.</w:t>
            </w:r>
            <w:r w:rsidR="006955E8" w:rsidRPr="00C03F2B">
              <w:rPr>
                <w:rFonts w:ascii="Times New Roman" w:eastAsia="Times New Roman" w:hAnsi="Times New Roman" w:cs="Times New Roman"/>
                <w:b/>
                <w:iCs/>
                <w:sz w:val="24"/>
                <w:szCs w:val="24"/>
                <w:lang w:val="en-US" w:eastAsia="lv-LV"/>
              </w:rPr>
              <w:t xml:space="preserve"> </w:t>
            </w:r>
            <w:r w:rsidR="007F50CF" w:rsidRPr="001309A7">
              <w:rPr>
                <w:rFonts w:ascii="Times New Roman" w:eastAsia="Times New Roman" w:hAnsi="Times New Roman" w:cs="Times New Roman"/>
                <w:iCs/>
                <w:sz w:val="24"/>
                <w:szCs w:val="24"/>
                <w:lang w:val="en-US" w:eastAsia="lv-LV"/>
              </w:rPr>
              <w:t xml:space="preserve">Piemēram, </w:t>
            </w:r>
            <w:r w:rsidR="00375D45" w:rsidRPr="001309A7">
              <w:rPr>
                <w:rFonts w:ascii="Times New Roman" w:eastAsia="Times New Roman" w:hAnsi="Times New Roman" w:cs="Times New Roman"/>
                <w:iCs/>
                <w:sz w:val="24"/>
                <w:szCs w:val="24"/>
                <w:lang w:val="en-US" w:eastAsia="lv-LV"/>
              </w:rPr>
              <w:t xml:space="preserve">lai pēc iespējas ātrāk uzsāktu sabiedrībā balstītu sociālo pakalpojumu infrastruktūras izveidi, </w:t>
            </w:r>
            <w:r w:rsidR="007F50CF" w:rsidRPr="001309A7">
              <w:rPr>
                <w:rFonts w:ascii="Times New Roman" w:eastAsia="Times New Roman" w:hAnsi="Times New Roman" w:cs="Times New Roman"/>
                <w:iCs/>
                <w:sz w:val="24"/>
                <w:szCs w:val="24"/>
                <w:lang w:val="en-US" w:eastAsia="lv-LV"/>
              </w:rPr>
              <w:t>Valmieras pilsētas pašvaldība 2017.gadā ir noslēgusi līgumu par plānotā 9.3.1.1.</w:t>
            </w:r>
            <w:r w:rsidR="00C03F2B" w:rsidRPr="001309A7">
              <w:rPr>
                <w:rFonts w:ascii="Times New Roman" w:eastAsia="Times New Roman" w:hAnsi="Times New Roman" w:cs="Times New Roman"/>
                <w:iCs/>
                <w:sz w:val="24"/>
                <w:szCs w:val="24"/>
                <w:lang w:val="en-US" w:eastAsia="lv-LV"/>
              </w:rPr>
              <w:t xml:space="preserve"> </w:t>
            </w:r>
            <w:r w:rsidR="007F50CF" w:rsidRPr="001309A7">
              <w:rPr>
                <w:rFonts w:ascii="Times New Roman" w:eastAsia="Times New Roman" w:hAnsi="Times New Roman" w:cs="Times New Roman"/>
                <w:iCs/>
                <w:sz w:val="24"/>
                <w:szCs w:val="24"/>
                <w:lang w:val="en-US" w:eastAsia="lv-LV"/>
              </w:rPr>
              <w:t>pasākuma infrastruktūras objekta energoefektivitāti, būvniecības darbiem un materiāltehnisko nodrošinājumu, bet faktiski izmaksas, kas plānotas 9.3.1.1.</w:t>
            </w:r>
            <w:r w:rsidR="00C03F2B" w:rsidRPr="001309A7">
              <w:rPr>
                <w:rFonts w:ascii="Times New Roman" w:eastAsia="Times New Roman" w:hAnsi="Times New Roman" w:cs="Times New Roman"/>
                <w:iCs/>
                <w:sz w:val="24"/>
                <w:szCs w:val="24"/>
                <w:lang w:val="en-US" w:eastAsia="lv-LV"/>
              </w:rPr>
              <w:t xml:space="preserve"> </w:t>
            </w:r>
            <w:r w:rsidR="007F50CF" w:rsidRPr="001309A7">
              <w:rPr>
                <w:rFonts w:ascii="Times New Roman" w:eastAsia="Times New Roman" w:hAnsi="Times New Roman" w:cs="Times New Roman"/>
                <w:iCs/>
                <w:sz w:val="24"/>
                <w:szCs w:val="24"/>
                <w:lang w:val="en-US" w:eastAsia="lv-LV"/>
              </w:rPr>
              <w:t xml:space="preserve">pasākuma ietvaros (šajā gadījumā </w:t>
            </w:r>
            <w:r w:rsidR="00375D45" w:rsidRPr="001309A7">
              <w:rPr>
                <w:rFonts w:ascii="Times New Roman" w:eastAsia="Times New Roman" w:hAnsi="Times New Roman" w:cs="Times New Roman"/>
                <w:iCs/>
                <w:sz w:val="24"/>
                <w:szCs w:val="24"/>
                <w:lang w:val="en-US" w:eastAsia="lv-LV"/>
              </w:rPr>
              <w:t xml:space="preserve">par </w:t>
            </w:r>
            <w:r w:rsidR="007F50CF" w:rsidRPr="001309A7">
              <w:rPr>
                <w:rFonts w:ascii="Times New Roman" w:eastAsia="Times New Roman" w:hAnsi="Times New Roman" w:cs="Times New Roman"/>
                <w:iCs/>
                <w:sz w:val="24"/>
                <w:szCs w:val="24"/>
                <w:lang w:val="en-US" w:eastAsia="lv-LV"/>
              </w:rPr>
              <w:t>materiāltehnisko nodrošinājumu), veiks</w:t>
            </w:r>
            <w:r w:rsidR="007F50CF" w:rsidRPr="00C03F2B">
              <w:rPr>
                <w:rFonts w:ascii="Times New Roman" w:eastAsia="Times New Roman" w:hAnsi="Times New Roman" w:cs="Times New Roman"/>
                <w:b/>
                <w:iCs/>
                <w:sz w:val="24"/>
                <w:szCs w:val="24"/>
                <w:lang w:val="en-US" w:eastAsia="lv-LV"/>
              </w:rPr>
              <w:t xml:space="preserve"> </w:t>
            </w:r>
            <w:r w:rsidR="007F50CF" w:rsidRPr="00910868">
              <w:rPr>
                <w:rFonts w:ascii="Times New Roman" w:eastAsia="Times New Roman" w:hAnsi="Times New Roman" w:cs="Times New Roman"/>
                <w:iCs/>
                <w:sz w:val="24"/>
                <w:szCs w:val="24"/>
                <w:lang w:val="en-US" w:eastAsia="lv-LV"/>
              </w:rPr>
              <w:t xml:space="preserve">pēc </w:t>
            </w:r>
            <w:r w:rsidR="009B23E0" w:rsidRPr="00910868">
              <w:rPr>
                <w:rFonts w:ascii="Times New Roman" w:eastAsia="Times New Roman" w:hAnsi="Times New Roman" w:cs="Times New Roman"/>
                <w:iCs/>
                <w:sz w:val="24"/>
                <w:szCs w:val="24"/>
                <w:lang w:val="en-US" w:eastAsia="lv-LV"/>
              </w:rPr>
              <w:t>2018.gada 1.aprīļa</w:t>
            </w:r>
            <w:r w:rsidR="007F50CF" w:rsidRPr="00910868">
              <w:rPr>
                <w:rFonts w:ascii="Times New Roman" w:eastAsia="Times New Roman" w:hAnsi="Times New Roman" w:cs="Times New Roman"/>
                <w:iCs/>
                <w:sz w:val="24"/>
                <w:szCs w:val="24"/>
                <w:lang w:val="en-US" w:eastAsia="lv-LV"/>
              </w:rPr>
              <w:t xml:space="preserve">. </w:t>
            </w:r>
            <w:r w:rsidR="006955E8" w:rsidRPr="00910868">
              <w:rPr>
                <w:rFonts w:ascii="Times New Roman" w:eastAsia="Times New Roman" w:hAnsi="Times New Roman" w:cs="Times New Roman"/>
                <w:iCs/>
                <w:sz w:val="24"/>
                <w:szCs w:val="24"/>
                <w:lang w:val="en-US" w:eastAsia="lv-LV"/>
              </w:rPr>
              <w:t>Savukārt pārēj</w:t>
            </w:r>
            <w:r w:rsidR="00194AC9" w:rsidRPr="00910868">
              <w:rPr>
                <w:rFonts w:ascii="Times New Roman" w:eastAsia="Times New Roman" w:hAnsi="Times New Roman" w:cs="Times New Roman"/>
                <w:iCs/>
                <w:sz w:val="24"/>
                <w:szCs w:val="24"/>
                <w:lang w:val="en-US" w:eastAsia="lv-LV"/>
              </w:rPr>
              <w:t>ās</w:t>
            </w:r>
            <w:r w:rsidR="006955E8" w:rsidRPr="00910868">
              <w:rPr>
                <w:rFonts w:ascii="Times New Roman" w:eastAsia="Times New Roman" w:hAnsi="Times New Roman" w:cs="Times New Roman"/>
                <w:iCs/>
                <w:sz w:val="24"/>
                <w:szCs w:val="24"/>
                <w:lang w:val="en-US" w:eastAsia="lv-LV"/>
              </w:rPr>
              <w:t xml:space="preserve"> 9.3.1.1.</w:t>
            </w:r>
            <w:r w:rsidR="00C03F2B" w:rsidRPr="00910868">
              <w:rPr>
                <w:rFonts w:ascii="Times New Roman" w:eastAsia="Times New Roman" w:hAnsi="Times New Roman" w:cs="Times New Roman"/>
                <w:iCs/>
                <w:sz w:val="24"/>
                <w:szCs w:val="24"/>
                <w:lang w:val="en-US" w:eastAsia="lv-LV"/>
              </w:rPr>
              <w:t xml:space="preserve"> </w:t>
            </w:r>
            <w:r w:rsidR="006955E8" w:rsidRPr="00910868">
              <w:rPr>
                <w:rFonts w:ascii="Times New Roman" w:eastAsia="Times New Roman" w:hAnsi="Times New Roman" w:cs="Times New Roman"/>
                <w:iCs/>
                <w:sz w:val="24"/>
                <w:szCs w:val="24"/>
                <w:lang w:val="en-US" w:eastAsia="lv-LV"/>
              </w:rPr>
              <w:t>pasākuma izmaks</w:t>
            </w:r>
            <w:r w:rsidR="00194AC9" w:rsidRPr="00910868">
              <w:rPr>
                <w:rFonts w:ascii="Times New Roman" w:eastAsia="Times New Roman" w:hAnsi="Times New Roman" w:cs="Times New Roman"/>
                <w:iCs/>
                <w:sz w:val="24"/>
                <w:szCs w:val="24"/>
                <w:lang w:val="en-US" w:eastAsia="lv-LV"/>
              </w:rPr>
              <w:t>as</w:t>
            </w:r>
            <w:r w:rsidR="006955E8" w:rsidRPr="00910868">
              <w:rPr>
                <w:rFonts w:ascii="Times New Roman" w:eastAsia="Times New Roman" w:hAnsi="Times New Roman" w:cs="Times New Roman"/>
                <w:iCs/>
                <w:sz w:val="24"/>
                <w:szCs w:val="24"/>
                <w:lang w:val="en-US" w:eastAsia="lv-LV"/>
              </w:rPr>
              <w:t xml:space="preserve"> </w:t>
            </w:r>
            <w:r w:rsidR="00194AC9" w:rsidRPr="00910868">
              <w:rPr>
                <w:rFonts w:ascii="Times New Roman" w:eastAsia="Times New Roman" w:hAnsi="Times New Roman" w:cs="Times New Roman"/>
                <w:iCs/>
                <w:sz w:val="24"/>
                <w:szCs w:val="24"/>
                <w:lang w:val="en-US" w:eastAsia="lv-LV"/>
              </w:rPr>
              <w:t>būs</w:t>
            </w:r>
            <w:r w:rsidR="006955E8" w:rsidRPr="00910868">
              <w:rPr>
                <w:rFonts w:ascii="Times New Roman" w:eastAsia="Times New Roman" w:hAnsi="Times New Roman" w:cs="Times New Roman"/>
                <w:iCs/>
                <w:sz w:val="24"/>
                <w:szCs w:val="24"/>
                <w:lang w:val="en-US" w:eastAsia="lv-LV"/>
              </w:rPr>
              <w:t xml:space="preserve"> </w:t>
            </w:r>
            <w:r w:rsidR="00194AC9" w:rsidRPr="00910868">
              <w:rPr>
                <w:rFonts w:ascii="Times New Roman" w:eastAsia="Times New Roman" w:hAnsi="Times New Roman" w:cs="Times New Roman"/>
                <w:iCs/>
                <w:sz w:val="24"/>
                <w:szCs w:val="24"/>
                <w:lang w:val="en-US" w:eastAsia="lv-LV"/>
              </w:rPr>
              <w:t xml:space="preserve">attiecināmas no </w:t>
            </w:r>
            <w:r w:rsidR="002A56E0" w:rsidRPr="00910868">
              <w:rPr>
                <w:rFonts w:ascii="Times New Roman" w:hAnsi="Times New Roman" w:cs="Times New Roman"/>
                <w:sz w:val="24"/>
                <w:szCs w:val="24"/>
              </w:rPr>
              <w:t>2018. gada 1. aprīļa</w:t>
            </w:r>
            <w:r w:rsidR="00194AC9" w:rsidRPr="00910868">
              <w:rPr>
                <w:rFonts w:ascii="Times New Roman" w:hAnsi="Times New Roman" w:cs="Times New Roman"/>
                <w:sz w:val="24"/>
                <w:szCs w:val="24"/>
              </w:rPr>
              <w:t xml:space="preserve"> pie nosacījuma, ka infrastruktūras objekts ir iekļauts attiecīgā plānošanas reģionu </w:t>
            </w:r>
            <w:r w:rsidR="0017598A" w:rsidRPr="00910868">
              <w:rPr>
                <w:rFonts w:ascii="Times New Roman" w:hAnsi="Times New Roman" w:cs="Times New Roman"/>
                <w:sz w:val="24"/>
                <w:szCs w:val="24"/>
              </w:rPr>
              <w:t>deinstitucionalizācijas</w:t>
            </w:r>
            <w:r w:rsidR="00194AC9" w:rsidRPr="00910868">
              <w:rPr>
                <w:rFonts w:ascii="Times New Roman" w:hAnsi="Times New Roman" w:cs="Times New Roman"/>
                <w:sz w:val="24"/>
                <w:szCs w:val="24"/>
              </w:rPr>
              <w:t xml:space="preserve"> plānā</w:t>
            </w:r>
            <w:r w:rsidR="00194AC9" w:rsidRPr="005D60BB">
              <w:rPr>
                <w:rFonts w:ascii="Times New Roman" w:hAnsi="Times New Roman" w:cs="Times New Roman"/>
                <w:b/>
                <w:sz w:val="24"/>
                <w:szCs w:val="24"/>
              </w:rPr>
              <w:t xml:space="preserve"> (</w:t>
            </w:r>
            <w:r w:rsidR="00194AC9" w:rsidRPr="001309A7">
              <w:rPr>
                <w:rFonts w:ascii="Times New Roman" w:hAnsi="Times New Roman" w:cs="Times New Roman"/>
                <w:sz w:val="24"/>
                <w:szCs w:val="24"/>
              </w:rPr>
              <w:t xml:space="preserve">ja pašvaldība uzsāks ieguldījumu veikšanu infrastruktūras objektā, kas netiks iekļauts </w:t>
            </w:r>
            <w:r w:rsidR="0017598A" w:rsidRPr="001309A7">
              <w:rPr>
                <w:rFonts w:ascii="Times New Roman" w:hAnsi="Times New Roman" w:cs="Times New Roman"/>
                <w:sz w:val="24"/>
                <w:szCs w:val="24"/>
              </w:rPr>
              <w:t>deinstitucionalizācijas</w:t>
            </w:r>
            <w:r w:rsidR="00194AC9" w:rsidRPr="001309A7">
              <w:rPr>
                <w:rFonts w:ascii="Times New Roman" w:hAnsi="Times New Roman" w:cs="Times New Roman"/>
                <w:sz w:val="24"/>
                <w:szCs w:val="24"/>
              </w:rPr>
              <w:t xml:space="preserve"> plānā, veiktās izmaksas nebūs attiecināmas). </w:t>
            </w:r>
            <w:r w:rsidR="00194AC9" w:rsidRPr="00910868">
              <w:rPr>
                <w:rFonts w:ascii="Times New Roman" w:hAnsi="Times New Roman" w:cs="Times New Roman"/>
                <w:sz w:val="24"/>
                <w:szCs w:val="24"/>
              </w:rPr>
              <w:t>Minētais datums (2018.</w:t>
            </w:r>
            <w:r w:rsidR="00457281" w:rsidRPr="00910868">
              <w:rPr>
                <w:rFonts w:ascii="Times New Roman" w:hAnsi="Times New Roman" w:cs="Times New Roman"/>
                <w:sz w:val="24"/>
                <w:szCs w:val="24"/>
              </w:rPr>
              <w:t>gada 1.aprīlis</w:t>
            </w:r>
            <w:r w:rsidR="00194AC9" w:rsidRPr="00910868">
              <w:rPr>
                <w:rFonts w:ascii="Times New Roman" w:hAnsi="Times New Roman" w:cs="Times New Roman"/>
                <w:sz w:val="24"/>
                <w:szCs w:val="24"/>
              </w:rPr>
              <w:t xml:space="preserve">) noteikts, ievērtējot to, ka </w:t>
            </w:r>
            <w:r w:rsidR="0017598A" w:rsidRPr="00910868">
              <w:rPr>
                <w:rFonts w:ascii="Times New Roman" w:hAnsi="Times New Roman" w:cs="Times New Roman"/>
                <w:sz w:val="24"/>
                <w:szCs w:val="24"/>
              </w:rPr>
              <w:t xml:space="preserve">deinstitucionalizācijas </w:t>
            </w:r>
            <w:r w:rsidR="00194AC9" w:rsidRPr="00910868">
              <w:rPr>
                <w:rFonts w:ascii="Times New Roman" w:hAnsi="Times New Roman" w:cs="Times New Roman"/>
                <w:sz w:val="24"/>
                <w:szCs w:val="24"/>
              </w:rPr>
              <w:t xml:space="preserve">plānu izstrādes un apstiprināšanas gala termiņš ir </w:t>
            </w:r>
            <w:r w:rsidR="0017598A" w:rsidRPr="00910868">
              <w:rPr>
                <w:rFonts w:ascii="Times New Roman" w:hAnsi="Times New Roman" w:cs="Times New Roman"/>
                <w:sz w:val="24"/>
                <w:szCs w:val="24"/>
              </w:rPr>
              <w:t>2018. gada 30. jūnijs</w:t>
            </w:r>
            <w:r w:rsidR="00194AC9" w:rsidRPr="00910868">
              <w:rPr>
                <w:rFonts w:ascii="Times New Roman" w:hAnsi="Times New Roman" w:cs="Times New Roman"/>
                <w:sz w:val="24"/>
                <w:szCs w:val="24"/>
              </w:rPr>
              <w:t xml:space="preserve"> un pēdējā </w:t>
            </w:r>
            <w:r w:rsidR="0017598A" w:rsidRPr="00910868">
              <w:rPr>
                <w:rFonts w:ascii="Times New Roman" w:hAnsi="Times New Roman" w:cs="Times New Roman"/>
                <w:sz w:val="24"/>
                <w:szCs w:val="24"/>
              </w:rPr>
              <w:t>deinstitucionalizācijas</w:t>
            </w:r>
            <w:r w:rsidR="00194AC9" w:rsidRPr="00910868">
              <w:rPr>
                <w:rFonts w:ascii="Times New Roman" w:hAnsi="Times New Roman" w:cs="Times New Roman"/>
                <w:sz w:val="24"/>
                <w:szCs w:val="24"/>
              </w:rPr>
              <w:t xml:space="preserve"> plānu izstrādes ceturksnī par lielu daļu</w:t>
            </w:r>
            <w:r w:rsidR="00457281" w:rsidRPr="00910868">
              <w:rPr>
                <w:rFonts w:ascii="Times New Roman" w:hAnsi="Times New Roman" w:cs="Times New Roman"/>
                <w:sz w:val="24"/>
                <w:szCs w:val="24"/>
              </w:rPr>
              <w:t xml:space="preserve"> pašvaldību</w:t>
            </w:r>
            <w:r w:rsidR="00194AC9" w:rsidRPr="00910868">
              <w:rPr>
                <w:rFonts w:ascii="Times New Roman" w:hAnsi="Times New Roman" w:cs="Times New Roman"/>
                <w:sz w:val="24"/>
                <w:szCs w:val="24"/>
              </w:rPr>
              <w:t xml:space="preserve"> infrastruktūras objektu jau būs skaidrība. Šādas izmaiņas ierosinātas, lai veicinātu ātrāku sabiedrībā balstītu sociālo pakal</w:t>
            </w:r>
            <w:r w:rsidR="0017598A" w:rsidRPr="00910868">
              <w:rPr>
                <w:rFonts w:ascii="Times New Roman" w:hAnsi="Times New Roman" w:cs="Times New Roman"/>
                <w:sz w:val="24"/>
                <w:szCs w:val="24"/>
              </w:rPr>
              <w:t>pojumu infrastruktūras izveidi/</w:t>
            </w:r>
            <w:r w:rsidR="00194AC9" w:rsidRPr="00910868">
              <w:rPr>
                <w:rFonts w:ascii="Times New Roman" w:hAnsi="Times New Roman" w:cs="Times New Roman"/>
                <w:sz w:val="24"/>
                <w:szCs w:val="24"/>
              </w:rPr>
              <w:t>attīstību 9.3.1.1. pasākuma ietvaros, jo sabiedrībā balstītu sociālo pakalpojumu infrastruktūras trūkums ir viens no būtiskākajiem iemesliem, kādēļ 9.2.2.1. pasākumā pašvaldības nevar nodrošināt mērķa grupas personām nepieciešamos pakalpojumus.</w:t>
            </w:r>
          </w:p>
          <w:p w14:paraId="31A28DA1" w14:textId="19716BF4" w:rsidR="00395360" w:rsidRPr="00DC7CE3" w:rsidRDefault="00395360" w:rsidP="00395360">
            <w:pPr>
              <w:spacing w:after="0" w:line="240" w:lineRule="auto"/>
              <w:jc w:val="both"/>
              <w:rPr>
                <w:rFonts w:ascii="Times New Roman" w:eastAsia="Times New Roman" w:hAnsi="Times New Roman" w:cs="Times New Roman"/>
                <w:iCs/>
                <w:sz w:val="24"/>
                <w:szCs w:val="24"/>
                <w:lang w:eastAsia="lv-LV"/>
              </w:rPr>
            </w:pPr>
            <w:r w:rsidRPr="00DC7CE3">
              <w:rPr>
                <w:rFonts w:ascii="Times New Roman" w:eastAsia="Times New Roman" w:hAnsi="Times New Roman" w:cs="Times New Roman"/>
                <w:iCs/>
                <w:sz w:val="24"/>
                <w:szCs w:val="24"/>
                <w:lang w:eastAsia="lv-LV"/>
              </w:rPr>
              <w:t>Šādā gadījumā pašvaldība priekšfinansē sabiedrībā balstītu sociālo pakalpojumu infrastruktūras izveidi, savukārt veiktos izdevumus par 9.3.1.1.</w:t>
            </w:r>
            <w:r w:rsidR="00A90A69" w:rsidRPr="00DC7CE3">
              <w:rPr>
                <w:rFonts w:ascii="Times New Roman" w:eastAsia="Times New Roman" w:hAnsi="Times New Roman" w:cs="Times New Roman"/>
                <w:iCs/>
                <w:sz w:val="24"/>
                <w:szCs w:val="24"/>
                <w:lang w:eastAsia="lv-LV"/>
              </w:rPr>
              <w:t> </w:t>
            </w:r>
            <w:r w:rsidRPr="00DC7CE3">
              <w:rPr>
                <w:rFonts w:ascii="Times New Roman" w:eastAsia="Times New Roman" w:hAnsi="Times New Roman" w:cs="Times New Roman"/>
                <w:iCs/>
                <w:sz w:val="24"/>
                <w:szCs w:val="24"/>
                <w:lang w:eastAsia="lv-LV"/>
              </w:rPr>
              <w:t>pasākuma atbalstāmajām darbībām, pašvaldības varēs atgūt, iesniedzot sadarbības iestādei pirmo maksājuma pieprasīj</w:t>
            </w:r>
            <w:r w:rsidR="0017598A">
              <w:rPr>
                <w:rFonts w:ascii="Times New Roman" w:eastAsia="Times New Roman" w:hAnsi="Times New Roman" w:cs="Times New Roman"/>
                <w:iCs/>
                <w:sz w:val="24"/>
                <w:szCs w:val="24"/>
                <w:lang w:eastAsia="lv-LV"/>
              </w:rPr>
              <w:t>umu pēc vienošanās par 9.3.1.1. </w:t>
            </w:r>
            <w:r w:rsidRPr="00DC7CE3">
              <w:rPr>
                <w:rFonts w:ascii="Times New Roman" w:eastAsia="Times New Roman" w:hAnsi="Times New Roman" w:cs="Times New Roman"/>
                <w:iCs/>
                <w:sz w:val="24"/>
                <w:szCs w:val="24"/>
                <w:lang w:eastAsia="lv-LV"/>
              </w:rPr>
              <w:t xml:space="preserve">pasākuma projekta īstenošanu noslēgšanas. </w:t>
            </w:r>
          </w:p>
          <w:p w14:paraId="22B9EB0D" w14:textId="77777777" w:rsidR="00395360" w:rsidRPr="00DC7CE3" w:rsidRDefault="00395360" w:rsidP="00395360">
            <w:pPr>
              <w:spacing w:after="0" w:line="240" w:lineRule="auto"/>
              <w:jc w:val="both"/>
              <w:rPr>
                <w:rFonts w:ascii="Times New Roman" w:eastAsia="Times New Roman" w:hAnsi="Times New Roman" w:cs="Times New Roman"/>
                <w:iCs/>
                <w:sz w:val="24"/>
                <w:szCs w:val="24"/>
                <w:lang w:eastAsia="lv-LV"/>
              </w:rPr>
            </w:pPr>
          </w:p>
          <w:p w14:paraId="517B1A54" w14:textId="77777777" w:rsidR="00395360" w:rsidRPr="003D0890" w:rsidRDefault="00395360" w:rsidP="00395360">
            <w:pPr>
              <w:spacing w:after="0" w:line="240" w:lineRule="auto"/>
              <w:jc w:val="both"/>
              <w:rPr>
                <w:rFonts w:ascii="Times New Roman" w:eastAsia="Times New Roman" w:hAnsi="Times New Roman" w:cs="Times New Roman"/>
                <w:b/>
                <w:iCs/>
                <w:sz w:val="24"/>
                <w:szCs w:val="24"/>
                <w:lang w:val="en-US" w:eastAsia="lv-LV"/>
              </w:rPr>
            </w:pPr>
            <w:r w:rsidRPr="003D0890">
              <w:rPr>
                <w:rFonts w:ascii="Times New Roman" w:eastAsia="Times New Roman" w:hAnsi="Times New Roman" w:cs="Times New Roman"/>
                <w:b/>
                <w:iCs/>
                <w:sz w:val="24"/>
                <w:szCs w:val="24"/>
                <w:lang w:val="en-US" w:eastAsia="lv-LV"/>
              </w:rPr>
              <w:lastRenderedPageBreak/>
              <w:t>2.</w:t>
            </w:r>
            <w:r w:rsidR="005A4AF8">
              <w:rPr>
                <w:rFonts w:ascii="Times New Roman" w:eastAsia="Times New Roman" w:hAnsi="Times New Roman" w:cs="Times New Roman"/>
                <w:b/>
                <w:iCs/>
                <w:sz w:val="24"/>
                <w:szCs w:val="24"/>
                <w:lang w:val="en-US" w:eastAsia="lv-LV"/>
              </w:rPr>
              <w:t> </w:t>
            </w:r>
            <w:r w:rsidRPr="003D0890">
              <w:rPr>
                <w:rFonts w:ascii="Times New Roman" w:eastAsia="Times New Roman" w:hAnsi="Times New Roman" w:cs="Times New Roman"/>
                <w:b/>
                <w:iCs/>
                <w:sz w:val="24"/>
                <w:szCs w:val="24"/>
                <w:lang w:val="en-US" w:eastAsia="lv-LV"/>
              </w:rPr>
              <w:t>Projektu iesniegumu atlases kārtu organizēšanas termiņa pagarinājums.</w:t>
            </w:r>
          </w:p>
          <w:p w14:paraId="0B59CA58" w14:textId="77777777" w:rsidR="00794F63" w:rsidRDefault="00395360" w:rsidP="00395360">
            <w:pPr>
              <w:spacing w:after="0" w:line="240" w:lineRule="auto"/>
              <w:jc w:val="both"/>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MK noteikumu Nr.</w:t>
            </w:r>
            <w:r w:rsidR="005A4AF8">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871 pašreizējā redakcija nosaka, ka projektu iesniegumu atlases abās projektu iesniegumu atlases kārtās (turpmāk – atlases kārtas) organizē no 2018.</w:t>
            </w:r>
            <w:r w:rsidR="005A4AF8">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gada 1.</w:t>
            </w:r>
            <w:r w:rsidR="005A4AF8">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janvāra līdz 2018.</w:t>
            </w:r>
            <w:r w:rsidR="005A4AF8">
              <w:rPr>
                <w:rFonts w:ascii="Times New Roman" w:eastAsia="Times New Roman" w:hAnsi="Times New Roman" w:cs="Times New Roman"/>
                <w:iCs/>
                <w:sz w:val="24"/>
                <w:szCs w:val="24"/>
                <w:lang w:val="en-US" w:eastAsia="lv-LV"/>
              </w:rPr>
              <w:t> g</w:t>
            </w:r>
            <w:r w:rsidRPr="003D0890">
              <w:rPr>
                <w:rFonts w:ascii="Times New Roman" w:eastAsia="Times New Roman" w:hAnsi="Times New Roman" w:cs="Times New Roman"/>
                <w:iCs/>
                <w:sz w:val="24"/>
                <w:szCs w:val="24"/>
                <w:lang w:val="en-US" w:eastAsia="lv-LV"/>
              </w:rPr>
              <w:t>ada 31.</w:t>
            </w:r>
            <w:r w:rsidR="005A4AF8">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decembrim. Līdzšinējais termiņš tika noteikts pamatojoties uz to, ka līdz 2017.</w:t>
            </w:r>
            <w:r w:rsidR="005A4AF8">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gada 31.</w:t>
            </w:r>
            <w:r w:rsidR="005A4AF8">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decembrim</w:t>
            </w:r>
            <w:r w:rsidR="007C0464">
              <w:rPr>
                <w:rStyle w:val="FootnoteReference"/>
                <w:rFonts w:ascii="Times New Roman" w:eastAsia="Times New Roman" w:hAnsi="Times New Roman" w:cs="Times New Roman"/>
                <w:iCs/>
                <w:sz w:val="24"/>
                <w:szCs w:val="24"/>
                <w:lang w:val="en-US" w:eastAsia="lv-LV"/>
              </w:rPr>
              <w:footnoteReference w:id="5"/>
            </w:r>
            <w:r w:rsidRPr="003D0890">
              <w:rPr>
                <w:rFonts w:ascii="Times New Roman" w:eastAsia="Times New Roman" w:hAnsi="Times New Roman" w:cs="Times New Roman"/>
                <w:iCs/>
                <w:sz w:val="24"/>
                <w:szCs w:val="24"/>
                <w:lang w:val="en-US" w:eastAsia="lv-LV"/>
              </w:rPr>
              <w:t xml:space="preserve"> 9.2.2.1.</w:t>
            </w:r>
            <w:r w:rsidR="005A4AF8">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pasākumā tika plānota plānošanas reģionu deinstitucionalizācijas plānu apstiprināšana, kā rezultātā tiktu noteikts, kuras pašvaldības un ar kādiem infrastruktūras projektiem ir tiesīgas piedalīties 9.3.1.1.</w:t>
            </w:r>
            <w:r w:rsidR="005A4AF8">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 xml:space="preserve">pasākumā un saņemt </w:t>
            </w:r>
            <w:r w:rsidR="005A4AF8">
              <w:rPr>
                <w:rFonts w:ascii="Times New Roman" w:eastAsia="Times New Roman" w:hAnsi="Times New Roman" w:cs="Times New Roman"/>
                <w:iCs/>
                <w:sz w:val="24"/>
                <w:szCs w:val="24"/>
                <w:lang w:val="en-US" w:eastAsia="lv-LV"/>
              </w:rPr>
              <w:t xml:space="preserve">ERAF </w:t>
            </w:r>
            <w:r w:rsidRPr="003D0890">
              <w:rPr>
                <w:rFonts w:ascii="Times New Roman" w:eastAsia="Times New Roman" w:hAnsi="Times New Roman" w:cs="Times New Roman"/>
                <w:iCs/>
                <w:sz w:val="24"/>
                <w:szCs w:val="24"/>
                <w:lang w:val="en-US" w:eastAsia="lv-LV"/>
              </w:rPr>
              <w:t>līdzfinansējumu plānotajiem ieguldījumiem sabiedrībā balstītu sociālo pakalpojumu infrastruktūrā. Ņemot vērā, ka 9.2.2.1.</w:t>
            </w:r>
            <w:r w:rsidR="005A4AF8">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pasākumā atsevišķu plānošanas reģionu deinstitucionalizācijas plānu izstrāde kavējas objektīvu iemeslu dēļ (</w:t>
            </w:r>
            <w:r w:rsidR="00CB5822">
              <w:rPr>
                <w:rFonts w:ascii="Times New Roman" w:eastAsia="Times New Roman" w:hAnsi="Times New Roman" w:cs="Times New Roman"/>
                <w:iCs/>
                <w:sz w:val="24"/>
                <w:szCs w:val="24"/>
                <w:lang w:val="en-US" w:eastAsia="lv-LV"/>
              </w:rPr>
              <w:t xml:space="preserve">piem., </w:t>
            </w:r>
            <w:r w:rsidRPr="003D0890">
              <w:rPr>
                <w:rFonts w:ascii="Times New Roman" w:eastAsia="Times New Roman" w:hAnsi="Times New Roman" w:cs="Times New Roman"/>
                <w:iCs/>
                <w:sz w:val="24"/>
                <w:szCs w:val="24"/>
                <w:lang w:val="en-US" w:eastAsia="lv-LV"/>
              </w:rPr>
              <w:t xml:space="preserve">Rīgas plānošanas reģions </w:t>
            </w:r>
            <w:r w:rsidR="00CB5822">
              <w:rPr>
                <w:rFonts w:ascii="Times New Roman" w:eastAsia="Times New Roman" w:hAnsi="Times New Roman" w:cs="Times New Roman"/>
                <w:iCs/>
                <w:sz w:val="24"/>
                <w:szCs w:val="24"/>
                <w:lang w:val="en-US" w:eastAsia="lv-LV"/>
              </w:rPr>
              <w:t>lauza</w:t>
            </w:r>
            <w:r w:rsidRPr="003D0890">
              <w:rPr>
                <w:rFonts w:ascii="Times New Roman" w:eastAsia="Times New Roman" w:hAnsi="Times New Roman" w:cs="Times New Roman"/>
                <w:iCs/>
                <w:sz w:val="24"/>
                <w:szCs w:val="24"/>
                <w:lang w:val="en-US" w:eastAsia="lv-LV"/>
              </w:rPr>
              <w:t xml:space="preserve"> līgumu ar sākotnējo deinstitucionalizācijas plānu izstrādātāju un jaunu izstrādātāju piesaistīj</w:t>
            </w:r>
            <w:r w:rsidR="00CB5822">
              <w:rPr>
                <w:rFonts w:ascii="Times New Roman" w:eastAsia="Times New Roman" w:hAnsi="Times New Roman" w:cs="Times New Roman"/>
                <w:iCs/>
                <w:sz w:val="24"/>
                <w:szCs w:val="24"/>
                <w:lang w:val="en-US" w:eastAsia="lv-LV"/>
              </w:rPr>
              <w:t>a</w:t>
            </w:r>
            <w:r w:rsidRPr="003D0890">
              <w:rPr>
                <w:rFonts w:ascii="Times New Roman" w:eastAsia="Times New Roman" w:hAnsi="Times New Roman" w:cs="Times New Roman"/>
                <w:iCs/>
                <w:sz w:val="24"/>
                <w:szCs w:val="24"/>
                <w:lang w:val="en-US" w:eastAsia="lv-LV"/>
              </w:rPr>
              <w:t xml:space="preserve"> </w:t>
            </w:r>
            <w:r w:rsidR="005A4AF8">
              <w:rPr>
                <w:rFonts w:ascii="Times New Roman" w:eastAsia="Times New Roman" w:hAnsi="Times New Roman" w:cs="Times New Roman"/>
                <w:iCs/>
                <w:sz w:val="24"/>
                <w:szCs w:val="24"/>
                <w:lang w:val="en-US" w:eastAsia="lv-LV"/>
              </w:rPr>
              <w:t>2017. </w:t>
            </w:r>
            <w:r w:rsidRPr="003D0890">
              <w:rPr>
                <w:rFonts w:ascii="Times New Roman" w:eastAsia="Times New Roman" w:hAnsi="Times New Roman" w:cs="Times New Roman"/>
                <w:iCs/>
                <w:sz w:val="24"/>
                <w:szCs w:val="24"/>
                <w:lang w:val="en-US" w:eastAsia="lv-LV"/>
              </w:rPr>
              <w:t>gada jūlijā, savukārt Latgales plānošanas reģions līgumu ar plāna izstrādātāju ir noslēdz</w:t>
            </w:r>
            <w:r w:rsidR="00CB5822">
              <w:rPr>
                <w:rFonts w:ascii="Times New Roman" w:eastAsia="Times New Roman" w:hAnsi="Times New Roman" w:cs="Times New Roman"/>
                <w:iCs/>
                <w:sz w:val="24"/>
                <w:szCs w:val="24"/>
                <w:lang w:val="en-US" w:eastAsia="lv-LV"/>
              </w:rPr>
              <w:t>a</w:t>
            </w:r>
            <w:r w:rsidRPr="003D0890">
              <w:rPr>
                <w:rFonts w:ascii="Times New Roman" w:eastAsia="Times New Roman" w:hAnsi="Times New Roman" w:cs="Times New Roman"/>
                <w:iCs/>
                <w:sz w:val="24"/>
                <w:szCs w:val="24"/>
                <w:lang w:val="en-US" w:eastAsia="lv-LV"/>
              </w:rPr>
              <w:t xml:space="preserve"> </w:t>
            </w:r>
            <w:r w:rsidR="005A4AF8">
              <w:rPr>
                <w:rFonts w:ascii="Times New Roman" w:eastAsia="Times New Roman" w:hAnsi="Times New Roman" w:cs="Times New Roman"/>
                <w:iCs/>
                <w:sz w:val="24"/>
                <w:szCs w:val="24"/>
                <w:lang w:val="en-US" w:eastAsia="lv-LV"/>
              </w:rPr>
              <w:t>2017. </w:t>
            </w:r>
            <w:r w:rsidRPr="003D0890">
              <w:rPr>
                <w:rFonts w:ascii="Times New Roman" w:eastAsia="Times New Roman" w:hAnsi="Times New Roman" w:cs="Times New Roman"/>
                <w:iCs/>
                <w:sz w:val="24"/>
                <w:szCs w:val="24"/>
                <w:lang w:val="en-US" w:eastAsia="lv-LV"/>
              </w:rPr>
              <w:t xml:space="preserve">gada jūnijā), Labklājības ministrija </w:t>
            </w:r>
            <w:r w:rsidR="0003738F">
              <w:rPr>
                <w:rFonts w:ascii="Times New Roman" w:eastAsia="Times New Roman" w:hAnsi="Times New Roman" w:cs="Times New Roman"/>
                <w:iCs/>
                <w:sz w:val="24"/>
                <w:szCs w:val="24"/>
                <w:lang w:val="en-US" w:eastAsia="lv-LV"/>
              </w:rPr>
              <w:t xml:space="preserve">veica </w:t>
            </w:r>
            <w:r w:rsidRPr="003D0890">
              <w:rPr>
                <w:rFonts w:ascii="Times New Roman" w:eastAsia="Times New Roman" w:hAnsi="Times New Roman" w:cs="Times New Roman"/>
                <w:iCs/>
                <w:sz w:val="24"/>
                <w:szCs w:val="24"/>
                <w:lang w:val="en-US" w:eastAsia="lv-LV"/>
              </w:rPr>
              <w:t>kārtējos MK noteikumu Nr.</w:t>
            </w:r>
            <w:r w:rsidR="005A4AF8">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313</w:t>
            </w:r>
            <w:r w:rsidR="0003738F">
              <w:rPr>
                <w:rFonts w:ascii="Times New Roman" w:eastAsia="Times New Roman" w:hAnsi="Times New Roman" w:cs="Times New Roman"/>
                <w:iCs/>
                <w:sz w:val="24"/>
                <w:szCs w:val="24"/>
                <w:lang w:val="en-US" w:eastAsia="lv-LV"/>
              </w:rPr>
              <w:t xml:space="preserve"> </w:t>
            </w:r>
            <w:r w:rsidRPr="003D0890">
              <w:rPr>
                <w:rFonts w:ascii="Times New Roman" w:eastAsia="Times New Roman" w:hAnsi="Times New Roman" w:cs="Times New Roman"/>
                <w:iCs/>
                <w:sz w:val="24"/>
                <w:szCs w:val="24"/>
                <w:lang w:val="en-US" w:eastAsia="lv-LV"/>
              </w:rPr>
              <w:t>grozījumus</w:t>
            </w:r>
            <w:r w:rsidR="00A40600">
              <w:rPr>
                <w:rStyle w:val="FootnoteReference"/>
                <w:rFonts w:ascii="Times New Roman" w:eastAsia="Times New Roman" w:hAnsi="Times New Roman" w:cs="Times New Roman"/>
                <w:iCs/>
                <w:sz w:val="24"/>
                <w:szCs w:val="24"/>
                <w:lang w:val="en-US" w:eastAsia="lv-LV"/>
              </w:rPr>
              <w:footnoteReference w:id="6"/>
            </w:r>
            <w:r w:rsidRPr="003D0890">
              <w:rPr>
                <w:rFonts w:ascii="Times New Roman" w:eastAsia="Times New Roman" w:hAnsi="Times New Roman" w:cs="Times New Roman"/>
                <w:iCs/>
                <w:sz w:val="24"/>
                <w:szCs w:val="24"/>
                <w:lang w:val="en-US" w:eastAsia="lv-LV"/>
              </w:rPr>
              <w:t>, pagarinot plānošanas reģionu deinstitucionalizācijas plānu apstiprināšan</w:t>
            </w:r>
            <w:r w:rsidR="005A4AF8">
              <w:rPr>
                <w:rFonts w:ascii="Times New Roman" w:eastAsia="Times New Roman" w:hAnsi="Times New Roman" w:cs="Times New Roman"/>
                <w:iCs/>
                <w:sz w:val="24"/>
                <w:szCs w:val="24"/>
                <w:lang w:val="en-US" w:eastAsia="lv-LV"/>
              </w:rPr>
              <w:t>u</w:t>
            </w:r>
            <w:r w:rsidRPr="003D0890">
              <w:rPr>
                <w:rFonts w:ascii="Times New Roman" w:eastAsia="Times New Roman" w:hAnsi="Times New Roman" w:cs="Times New Roman"/>
                <w:iCs/>
                <w:sz w:val="24"/>
                <w:szCs w:val="24"/>
                <w:lang w:val="en-US" w:eastAsia="lv-LV"/>
              </w:rPr>
              <w:t xml:space="preserve"> termiņu par 6 mēnešiem (līdz 2018.</w:t>
            </w:r>
            <w:r w:rsidR="005A4AF8">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gada 30.</w:t>
            </w:r>
            <w:r w:rsidR="005A4AF8">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jūnijam). Atbilstoši MK noteikumu Nr.</w:t>
            </w:r>
            <w:r w:rsidR="005A4AF8">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313 31.</w:t>
            </w:r>
            <w:r w:rsidR="005A4AF8">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punktam 9.2.2.1.</w:t>
            </w:r>
            <w:r w:rsidR="005A4AF8">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pasākums un 9.3.1.1.</w:t>
            </w:r>
            <w:r w:rsidR="005A4AF8">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pasākums ir īstenojams tiešā sinerģijā. Ņemot vērā, ka 9.2.2.1.</w:t>
            </w:r>
            <w:r w:rsidR="005A4AF8">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pasākumā plānots par pusgadu pagarināt</w:t>
            </w:r>
            <w:r w:rsidR="00A40600">
              <w:rPr>
                <w:rFonts w:ascii="Times New Roman" w:eastAsia="Times New Roman" w:hAnsi="Times New Roman" w:cs="Times New Roman"/>
                <w:iCs/>
                <w:sz w:val="24"/>
                <w:szCs w:val="24"/>
                <w:lang w:val="en-US" w:eastAsia="lv-LV"/>
              </w:rPr>
              <w:t xml:space="preserve"> </w:t>
            </w:r>
            <w:r w:rsidRPr="003D0890">
              <w:rPr>
                <w:rFonts w:ascii="Times New Roman" w:eastAsia="Times New Roman" w:hAnsi="Times New Roman" w:cs="Times New Roman"/>
                <w:iCs/>
                <w:sz w:val="24"/>
                <w:szCs w:val="24"/>
                <w:lang w:val="en-US" w:eastAsia="lv-LV"/>
              </w:rPr>
              <w:t>plānošanas reģionu deinstitucionalizācijas plānu apstiprināšanas termiņu, tad attiecīgi par pusgadu (līdz 2019.</w:t>
            </w:r>
            <w:r w:rsidR="00A40600">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gada 30.</w:t>
            </w:r>
            <w:r w:rsidR="00A40600">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 xml:space="preserve">jūnijam) ir </w:t>
            </w:r>
            <w:r w:rsidR="00D94565">
              <w:rPr>
                <w:rFonts w:ascii="Times New Roman" w:eastAsia="Times New Roman" w:hAnsi="Times New Roman" w:cs="Times New Roman"/>
                <w:iCs/>
                <w:sz w:val="24"/>
                <w:szCs w:val="24"/>
                <w:lang w:val="en-US" w:eastAsia="lv-LV"/>
              </w:rPr>
              <w:t xml:space="preserve">nepieciešams </w:t>
            </w:r>
            <w:r w:rsidRPr="003D0890">
              <w:rPr>
                <w:rFonts w:ascii="Times New Roman" w:eastAsia="Times New Roman" w:hAnsi="Times New Roman" w:cs="Times New Roman"/>
                <w:iCs/>
                <w:sz w:val="24"/>
                <w:szCs w:val="24"/>
                <w:lang w:val="en-US" w:eastAsia="lv-LV"/>
              </w:rPr>
              <w:t>pagarin</w:t>
            </w:r>
            <w:r w:rsidR="00D94565">
              <w:rPr>
                <w:rFonts w:ascii="Times New Roman" w:eastAsia="Times New Roman" w:hAnsi="Times New Roman" w:cs="Times New Roman"/>
                <w:iCs/>
                <w:sz w:val="24"/>
                <w:szCs w:val="24"/>
                <w:lang w:val="en-US" w:eastAsia="lv-LV"/>
              </w:rPr>
              <w:t>āt</w:t>
            </w:r>
            <w:r w:rsidRPr="003D0890">
              <w:rPr>
                <w:rFonts w:ascii="Times New Roman" w:eastAsia="Times New Roman" w:hAnsi="Times New Roman" w:cs="Times New Roman"/>
                <w:iCs/>
                <w:sz w:val="24"/>
                <w:szCs w:val="24"/>
                <w:lang w:val="en-US" w:eastAsia="lv-LV"/>
              </w:rPr>
              <w:t xml:space="preserve"> 9.3.1.1.</w:t>
            </w:r>
            <w:r w:rsidR="00A40600">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pasākuma projektu iesniegumu atlases termiņ</w:t>
            </w:r>
            <w:r w:rsidR="00D94565">
              <w:rPr>
                <w:rFonts w:ascii="Times New Roman" w:eastAsia="Times New Roman" w:hAnsi="Times New Roman" w:cs="Times New Roman"/>
                <w:iCs/>
                <w:sz w:val="24"/>
                <w:szCs w:val="24"/>
                <w:lang w:val="en-US" w:eastAsia="lv-LV"/>
              </w:rPr>
              <w:t>u</w:t>
            </w:r>
            <w:r w:rsidRPr="003D0890">
              <w:rPr>
                <w:rFonts w:ascii="Times New Roman" w:eastAsia="Times New Roman" w:hAnsi="Times New Roman" w:cs="Times New Roman"/>
                <w:iCs/>
                <w:sz w:val="24"/>
                <w:szCs w:val="24"/>
                <w:lang w:val="en-US" w:eastAsia="lv-LV"/>
              </w:rPr>
              <w:t>, lai visām pašvaldībām tiktu nodrošināti vienādi nosacījumi attiecībā uz 9.3.1.1.</w:t>
            </w:r>
            <w:r w:rsidR="00A40600">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pasākuma projektu iesniegumu atlases īstenošanas ilgumu (viens gads).</w:t>
            </w:r>
            <w:r w:rsidR="003300C2">
              <w:rPr>
                <w:rFonts w:ascii="Times New Roman" w:eastAsia="Times New Roman" w:hAnsi="Times New Roman" w:cs="Times New Roman"/>
                <w:iCs/>
                <w:sz w:val="24"/>
                <w:szCs w:val="24"/>
                <w:lang w:val="en-US" w:eastAsia="lv-LV"/>
              </w:rPr>
              <w:t xml:space="preserve"> </w:t>
            </w:r>
            <w:r w:rsidR="00D94565" w:rsidRPr="001309A7">
              <w:rPr>
                <w:rFonts w:ascii="Times New Roman" w:eastAsia="Times New Roman" w:hAnsi="Times New Roman" w:cs="Times New Roman"/>
                <w:iCs/>
                <w:sz w:val="24"/>
                <w:szCs w:val="24"/>
                <w:lang w:val="en-US" w:eastAsia="lv-LV"/>
              </w:rPr>
              <w:t>Ņemot vērā, ka projektu iesniegumu atl</w:t>
            </w:r>
            <w:r w:rsidR="005D60BB" w:rsidRPr="001309A7">
              <w:rPr>
                <w:rFonts w:ascii="Times New Roman" w:eastAsia="Times New Roman" w:hAnsi="Times New Roman" w:cs="Times New Roman"/>
                <w:iCs/>
                <w:sz w:val="24"/>
                <w:szCs w:val="24"/>
                <w:lang w:val="en-US" w:eastAsia="lv-LV"/>
              </w:rPr>
              <w:t>a</w:t>
            </w:r>
            <w:r w:rsidR="00D94565" w:rsidRPr="001309A7">
              <w:rPr>
                <w:rFonts w:ascii="Times New Roman" w:eastAsia="Times New Roman" w:hAnsi="Times New Roman" w:cs="Times New Roman"/>
                <w:iCs/>
                <w:sz w:val="24"/>
                <w:szCs w:val="24"/>
                <w:lang w:val="en-US" w:eastAsia="lv-LV"/>
              </w:rPr>
              <w:t xml:space="preserve">ses uzsākšanas priekšnoteikums ir deinstitucionalizācijas plānu apstiprināšana, </w:t>
            </w:r>
            <w:r w:rsidR="00D94565" w:rsidRPr="00910868">
              <w:rPr>
                <w:rFonts w:ascii="Times New Roman" w:eastAsia="Times New Roman" w:hAnsi="Times New Roman" w:cs="Times New Roman"/>
                <w:iCs/>
                <w:sz w:val="24"/>
                <w:szCs w:val="24"/>
                <w:lang w:val="en-US" w:eastAsia="lv-LV"/>
              </w:rPr>
              <w:t xml:space="preserve">papildus </w:t>
            </w:r>
            <w:r w:rsidR="003300C2" w:rsidRPr="00910868">
              <w:rPr>
                <w:rFonts w:ascii="Times New Roman" w:eastAsia="Times New Roman" w:hAnsi="Times New Roman" w:cs="Times New Roman"/>
                <w:iCs/>
                <w:sz w:val="24"/>
                <w:szCs w:val="24"/>
                <w:lang w:val="en-US" w:eastAsia="lv-LV"/>
              </w:rPr>
              <w:t>tiek noteikts</w:t>
            </w:r>
            <w:r w:rsidR="00D94565" w:rsidRPr="00910868">
              <w:rPr>
                <w:rFonts w:ascii="Times New Roman" w:eastAsia="Times New Roman" w:hAnsi="Times New Roman" w:cs="Times New Roman"/>
                <w:iCs/>
                <w:sz w:val="24"/>
                <w:szCs w:val="24"/>
                <w:lang w:val="en-US" w:eastAsia="lv-LV"/>
              </w:rPr>
              <w:t xml:space="preserve">, </w:t>
            </w:r>
            <w:r w:rsidR="00D94565" w:rsidRPr="001309A7">
              <w:rPr>
                <w:rFonts w:ascii="Times New Roman" w:eastAsia="Times New Roman" w:hAnsi="Times New Roman" w:cs="Times New Roman"/>
                <w:iCs/>
                <w:sz w:val="24"/>
                <w:szCs w:val="24"/>
                <w:lang w:val="en-US" w:eastAsia="lv-LV"/>
              </w:rPr>
              <w:t xml:space="preserve">ka </w:t>
            </w:r>
            <w:r w:rsidR="005836C0" w:rsidRPr="001309A7">
              <w:rPr>
                <w:rFonts w:ascii="Times New Roman" w:eastAsia="Times New Roman" w:hAnsi="Times New Roman" w:cs="Times New Roman"/>
                <w:iCs/>
                <w:sz w:val="24"/>
                <w:szCs w:val="24"/>
                <w:lang w:val="en-US" w:eastAsia="lv-LV"/>
              </w:rPr>
              <w:t>pirm</w:t>
            </w:r>
            <w:r w:rsidR="00DC7CE3" w:rsidRPr="001309A7">
              <w:rPr>
                <w:rFonts w:ascii="Times New Roman" w:eastAsia="Times New Roman" w:hAnsi="Times New Roman" w:cs="Times New Roman"/>
                <w:iCs/>
                <w:sz w:val="24"/>
                <w:szCs w:val="24"/>
                <w:lang w:val="en-US" w:eastAsia="lv-LV"/>
              </w:rPr>
              <w:t xml:space="preserve">ās </w:t>
            </w:r>
            <w:r w:rsidR="005836C0" w:rsidRPr="001309A7">
              <w:rPr>
                <w:rFonts w:ascii="Times New Roman" w:eastAsia="Times New Roman" w:hAnsi="Times New Roman" w:cs="Times New Roman"/>
                <w:iCs/>
                <w:sz w:val="24"/>
                <w:szCs w:val="24"/>
                <w:lang w:val="en-US" w:eastAsia="lv-LV"/>
              </w:rPr>
              <w:t>kār</w:t>
            </w:r>
            <w:r w:rsidR="00DC7CE3" w:rsidRPr="001309A7">
              <w:rPr>
                <w:rFonts w:ascii="Times New Roman" w:eastAsia="Times New Roman" w:hAnsi="Times New Roman" w:cs="Times New Roman"/>
                <w:iCs/>
                <w:sz w:val="24"/>
                <w:szCs w:val="24"/>
                <w:lang w:val="en-US" w:eastAsia="lv-LV"/>
              </w:rPr>
              <w:t>t</w:t>
            </w:r>
            <w:r w:rsidR="005836C0" w:rsidRPr="001309A7">
              <w:rPr>
                <w:rFonts w:ascii="Times New Roman" w:eastAsia="Times New Roman" w:hAnsi="Times New Roman" w:cs="Times New Roman"/>
                <w:iCs/>
                <w:sz w:val="24"/>
                <w:szCs w:val="24"/>
                <w:lang w:val="en-US" w:eastAsia="lv-LV"/>
              </w:rPr>
              <w:t xml:space="preserve">as projektu iesniegumu atlases gadījumā projektu iesniegumu atlasi izludina pēc attiecīgā plānošanas reģiona deinstitucionalizācijas plāna </w:t>
            </w:r>
            <w:r w:rsidR="003300C2" w:rsidRPr="001309A7">
              <w:rPr>
                <w:rFonts w:ascii="Times New Roman" w:eastAsia="Times New Roman" w:hAnsi="Times New Roman" w:cs="Times New Roman"/>
                <w:iCs/>
                <w:sz w:val="24"/>
                <w:szCs w:val="24"/>
                <w:lang w:val="en-US" w:eastAsia="lv-LV"/>
              </w:rPr>
              <w:t xml:space="preserve">apstiprināšanas </w:t>
            </w:r>
            <w:r w:rsidR="0017598A" w:rsidRPr="001309A7">
              <w:rPr>
                <w:rFonts w:ascii="Times New Roman" w:eastAsia="Times New Roman" w:hAnsi="Times New Roman" w:cs="Times New Roman"/>
                <w:iCs/>
                <w:sz w:val="24"/>
                <w:szCs w:val="24"/>
                <w:lang w:val="en-US" w:eastAsia="lv-LV"/>
              </w:rPr>
              <w:lastRenderedPageBreak/>
              <w:t>Labklājības minsitrijas izveidotajā Sociālo pakalpojumu attīstības padomē (turpmāk – SPAP)</w:t>
            </w:r>
            <w:r w:rsidR="005413D4" w:rsidRPr="001309A7">
              <w:rPr>
                <w:rFonts w:ascii="Times New Roman" w:eastAsia="Times New Roman" w:hAnsi="Times New Roman" w:cs="Times New Roman"/>
                <w:iCs/>
                <w:sz w:val="24"/>
                <w:szCs w:val="24"/>
                <w:lang w:val="en-US" w:eastAsia="lv-LV"/>
              </w:rPr>
              <w:t xml:space="preserve">. </w:t>
            </w:r>
          </w:p>
          <w:p w14:paraId="35DE8C51" w14:textId="4E6E6FEC" w:rsidR="00794F63" w:rsidRPr="00794F63" w:rsidRDefault="00794F63" w:rsidP="00395360">
            <w:pPr>
              <w:spacing w:after="0" w:line="240" w:lineRule="auto"/>
              <w:jc w:val="both"/>
              <w:rPr>
                <w:rFonts w:ascii="Times New Roman" w:eastAsia="Times New Roman" w:hAnsi="Times New Roman" w:cs="Times New Roman"/>
                <w:iCs/>
                <w:sz w:val="24"/>
                <w:szCs w:val="24"/>
                <w:lang w:val="en-US" w:eastAsia="lv-LV"/>
              </w:rPr>
            </w:pPr>
            <w:r w:rsidRPr="00794F63">
              <w:rPr>
                <w:rFonts w:ascii="Times New Roman" w:hAnsi="Times New Roman" w:cs="Times New Roman"/>
                <w:b/>
                <w:color w:val="000000"/>
                <w:sz w:val="24"/>
                <w:szCs w:val="24"/>
              </w:rPr>
              <w:t>Projektu iesniegumu atlases otro kārtu izsludina pēc pirmā plānošanas reģiona deinstitucionalizācijas plāna apstiprināšanas</w:t>
            </w:r>
            <w:r>
              <w:rPr>
                <w:rFonts w:ascii="Times New Roman" w:hAnsi="Times New Roman" w:cs="Times New Roman"/>
                <w:b/>
                <w:color w:val="000000"/>
                <w:sz w:val="24"/>
                <w:szCs w:val="24"/>
              </w:rPr>
              <w:t xml:space="preserve"> SPAP</w:t>
            </w:r>
            <w:r w:rsidRPr="00794F63">
              <w:rPr>
                <w:rFonts w:ascii="Times New Roman" w:hAnsi="Times New Roman" w:cs="Times New Roman"/>
                <w:b/>
                <w:color w:val="000000"/>
                <w:sz w:val="24"/>
                <w:szCs w:val="24"/>
              </w:rPr>
              <w:t xml:space="preserve">, bet uzaicinājumu iesniegt projekta iesniegumu projekta iesniedzējam nosūta pēc attiecīgā plānošanas reģiona deinstitucionalizācijas plāna apstiprināšanas </w:t>
            </w:r>
            <w:r>
              <w:rPr>
                <w:rFonts w:ascii="Times New Roman" w:hAnsi="Times New Roman" w:cs="Times New Roman"/>
                <w:b/>
                <w:color w:val="000000"/>
                <w:sz w:val="24"/>
                <w:szCs w:val="24"/>
              </w:rPr>
              <w:t>SPAP.</w:t>
            </w:r>
          </w:p>
          <w:p w14:paraId="7AADE2BA" w14:textId="5539837E" w:rsidR="00395360" w:rsidRPr="005D60BB" w:rsidRDefault="005836C0" w:rsidP="00395360">
            <w:pPr>
              <w:spacing w:after="0" w:line="240" w:lineRule="auto"/>
              <w:jc w:val="both"/>
              <w:rPr>
                <w:rFonts w:ascii="Times New Roman" w:eastAsia="Times New Roman" w:hAnsi="Times New Roman" w:cs="Times New Roman"/>
                <w:b/>
                <w:iCs/>
                <w:sz w:val="24"/>
                <w:szCs w:val="24"/>
                <w:lang w:val="en-US" w:eastAsia="lv-LV"/>
              </w:rPr>
            </w:pPr>
            <w:r w:rsidRPr="001309A7">
              <w:rPr>
                <w:rFonts w:ascii="Times New Roman" w:eastAsia="Times New Roman" w:hAnsi="Times New Roman" w:cs="Times New Roman"/>
                <w:iCs/>
                <w:sz w:val="24"/>
                <w:szCs w:val="24"/>
                <w:lang w:val="en-US" w:eastAsia="lv-LV"/>
              </w:rPr>
              <w:t xml:space="preserve">Šāds nosacījums nepieciešams, jo deinstitucionalizācijas plāni netiks apstiprināti vienā laikā, bet </w:t>
            </w:r>
            <w:r w:rsidRPr="00794F63">
              <w:rPr>
                <w:rFonts w:ascii="Times New Roman" w:eastAsia="Times New Roman" w:hAnsi="Times New Roman" w:cs="Times New Roman"/>
                <w:b/>
                <w:iCs/>
                <w:sz w:val="24"/>
                <w:szCs w:val="24"/>
                <w:lang w:val="en-US" w:eastAsia="lv-LV"/>
              </w:rPr>
              <w:t>ir svarīgi uzsākt projektu iesniegumu atlasi pēc iespējas ātrāk</w:t>
            </w:r>
            <w:r w:rsidR="00794F63" w:rsidRPr="00794F63">
              <w:rPr>
                <w:rFonts w:ascii="Times New Roman" w:eastAsia="Times New Roman" w:hAnsi="Times New Roman" w:cs="Times New Roman"/>
                <w:b/>
                <w:iCs/>
                <w:sz w:val="24"/>
                <w:szCs w:val="24"/>
                <w:lang w:val="en-US" w:eastAsia="lv-LV"/>
              </w:rPr>
              <w:t>ā laika periodā</w:t>
            </w:r>
            <w:r w:rsidR="00794F63">
              <w:rPr>
                <w:rFonts w:ascii="Times New Roman" w:eastAsia="Times New Roman" w:hAnsi="Times New Roman" w:cs="Times New Roman"/>
                <w:iCs/>
                <w:sz w:val="24"/>
                <w:szCs w:val="24"/>
                <w:lang w:val="en-US" w:eastAsia="lv-LV"/>
              </w:rPr>
              <w:t>.</w:t>
            </w:r>
            <w:r w:rsidRPr="005D60BB">
              <w:rPr>
                <w:rFonts w:ascii="Times New Roman" w:eastAsia="Times New Roman" w:hAnsi="Times New Roman" w:cs="Times New Roman"/>
                <w:b/>
                <w:iCs/>
                <w:sz w:val="24"/>
                <w:szCs w:val="24"/>
                <w:lang w:val="en-US" w:eastAsia="lv-LV"/>
              </w:rPr>
              <w:t xml:space="preserve"> </w:t>
            </w:r>
          </w:p>
          <w:p w14:paraId="7BDFEE15" w14:textId="77777777" w:rsidR="007357C2" w:rsidRPr="003D0890" w:rsidRDefault="007357C2" w:rsidP="00395360">
            <w:pPr>
              <w:spacing w:after="0" w:line="240" w:lineRule="auto"/>
              <w:jc w:val="both"/>
              <w:rPr>
                <w:rFonts w:ascii="Times New Roman" w:eastAsia="Times New Roman" w:hAnsi="Times New Roman" w:cs="Times New Roman"/>
                <w:iCs/>
                <w:sz w:val="24"/>
                <w:szCs w:val="24"/>
                <w:lang w:val="en-US" w:eastAsia="lv-LV"/>
              </w:rPr>
            </w:pPr>
          </w:p>
          <w:p w14:paraId="58BD86DA" w14:textId="77777777" w:rsidR="00395360" w:rsidRPr="003D0890" w:rsidRDefault="00395360" w:rsidP="00395360">
            <w:pPr>
              <w:spacing w:after="0" w:line="240" w:lineRule="auto"/>
              <w:jc w:val="both"/>
              <w:rPr>
                <w:rFonts w:ascii="Times New Roman" w:eastAsia="Times New Roman" w:hAnsi="Times New Roman" w:cs="Times New Roman"/>
                <w:b/>
                <w:iCs/>
                <w:sz w:val="24"/>
                <w:szCs w:val="24"/>
                <w:lang w:val="en-US" w:eastAsia="lv-LV"/>
              </w:rPr>
            </w:pPr>
            <w:r w:rsidRPr="003D0890">
              <w:rPr>
                <w:rFonts w:ascii="Times New Roman" w:eastAsia="Times New Roman" w:hAnsi="Times New Roman" w:cs="Times New Roman"/>
                <w:b/>
                <w:iCs/>
                <w:sz w:val="24"/>
                <w:szCs w:val="24"/>
                <w:lang w:val="en-US" w:eastAsia="lv-LV"/>
              </w:rPr>
              <w:t>3.</w:t>
            </w:r>
            <w:r w:rsidR="009C291A">
              <w:rPr>
                <w:rFonts w:ascii="Times New Roman" w:eastAsia="Times New Roman" w:hAnsi="Times New Roman" w:cs="Times New Roman"/>
                <w:b/>
                <w:iCs/>
                <w:sz w:val="24"/>
                <w:szCs w:val="24"/>
                <w:lang w:val="en-US" w:eastAsia="lv-LV"/>
              </w:rPr>
              <w:t> </w:t>
            </w:r>
            <w:r w:rsidRPr="003D0890">
              <w:rPr>
                <w:rFonts w:ascii="Times New Roman" w:eastAsia="Times New Roman" w:hAnsi="Times New Roman" w:cs="Times New Roman"/>
                <w:b/>
                <w:iCs/>
                <w:sz w:val="24"/>
                <w:szCs w:val="24"/>
                <w:lang w:val="en-US" w:eastAsia="lv-LV"/>
              </w:rPr>
              <w:t xml:space="preserve">Pašvaldību projektu </w:t>
            </w:r>
            <w:r w:rsidR="008D5B54">
              <w:rPr>
                <w:rFonts w:ascii="Times New Roman" w:eastAsia="Times New Roman" w:hAnsi="Times New Roman" w:cs="Times New Roman"/>
                <w:b/>
                <w:iCs/>
                <w:sz w:val="24"/>
                <w:szCs w:val="24"/>
                <w:lang w:val="en-US" w:eastAsia="lv-LV"/>
              </w:rPr>
              <w:t>konceptu</w:t>
            </w:r>
            <w:r w:rsidRPr="003D0890">
              <w:rPr>
                <w:rFonts w:ascii="Times New Roman" w:eastAsia="Times New Roman" w:hAnsi="Times New Roman" w:cs="Times New Roman"/>
                <w:b/>
                <w:iCs/>
                <w:sz w:val="24"/>
                <w:szCs w:val="24"/>
                <w:lang w:val="en-US" w:eastAsia="lv-LV"/>
              </w:rPr>
              <w:t xml:space="preserve"> saskaņošanas nosacījumi Vides aizsardzības un reģionālās attīstības ministrijas Reģionālās attīstības koordinācijas padomē.</w:t>
            </w:r>
          </w:p>
          <w:p w14:paraId="79EB3055" w14:textId="028BE42D" w:rsidR="00495BD5" w:rsidRPr="008C0BF5" w:rsidRDefault="00395360" w:rsidP="00395360">
            <w:pPr>
              <w:spacing w:after="0" w:line="240" w:lineRule="auto"/>
              <w:jc w:val="both"/>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9.3.1.1.</w:t>
            </w:r>
            <w:r w:rsidR="009C291A">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pasākuma īstenošanai plānotas divas atlases kārtas, kur pirmajā atlases kārtā projektus īstenos pašvaldības, kas ir nacionālās nozīmes attīstības centri (turpmāk – lielās pilsētas), bet otrajā atlases kārtā – pašvaldības, kas ir reģionālās nozīmes attīstības centri un pašvaldības, kas nav nacionālās vai reģionālās nozīmes attīstības centri (turpmāk – pārējās pašvaldības). Šobrīd MK noteikumi Nr.</w:t>
            </w:r>
            <w:r w:rsidR="009C291A">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 xml:space="preserve">871 paredz, ka pašvaldību projektu idejas (attiecas uz </w:t>
            </w:r>
            <w:r w:rsidR="007957C0">
              <w:rPr>
                <w:rFonts w:ascii="Times New Roman" w:eastAsia="Times New Roman" w:hAnsi="Times New Roman" w:cs="Times New Roman"/>
                <w:iCs/>
                <w:sz w:val="24"/>
                <w:szCs w:val="24"/>
                <w:lang w:val="en-US" w:eastAsia="lv-LV"/>
              </w:rPr>
              <w:t xml:space="preserve">pirmo </w:t>
            </w:r>
            <w:r w:rsidRPr="003D0890">
              <w:rPr>
                <w:rFonts w:ascii="Times New Roman" w:eastAsia="Times New Roman" w:hAnsi="Times New Roman" w:cs="Times New Roman"/>
                <w:iCs/>
                <w:sz w:val="24"/>
                <w:szCs w:val="24"/>
                <w:lang w:val="en-US" w:eastAsia="lv-LV"/>
              </w:rPr>
              <w:t xml:space="preserve">atlases kārtu) un projektu ideju koncepti (attiecas uz otro atlases kārtu) ir izskatāmas un saskaņojamas Vides aizsardzības un reģionālās attīstības ministrijas (turpmāk – VARAM) izveidotajā Reģionālās attīstības koordinācijas padomē (turpmāk – RAK padome). VARAM </w:t>
            </w:r>
            <w:r w:rsidR="0075715B">
              <w:rPr>
                <w:rFonts w:ascii="Times New Roman" w:eastAsia="Times New Roman" w:hAnsi="Times New Roman" w:cs="Times New Roman"/>
                <w:iCs/>
                <w:sz w:val="24"/>
                <w:szCs w:val="24"/>
                <w:lang w:val="en-US" w:eastAsia="lv-LV"/>
              </w:rPr>
              <w:t>ir veikusi</w:t>
            </w:r>
            <w:r w:rsidR="007957C0">
              <w:rPr>
                <w:rFonts w:ascii="Times New Roman" w:eastAsia="Times New Roman" w:hAnsi="Times New Roman" w:cs="Times New Roman"/>
                <w:iCs/>
                <w:sz w:val="24"/>
                <w:szCs w:val="24"/>
                <w:lang w:val="en-US" w:eastAsia="lv-LV"/>
              </w:rPr>
              <w:t xml:space="preserve"> </w:t>
            </w:r>
            <w:r w:rsidRPr="003D0890">
              <w:rPr>
                <w:rFonts w:ascii="Times New Roman" w:eastAsia="Times New Roman" w:hAnsi="Times New Roman" w:cs="Times New Roman"/>
                <w:iCs/>
                <w:sz w:val="24"/>
                <w:szCs w:val="24"/>
                <w:lang w:val="en-US" w:eastAsia="lv-LV"/>
              </w:rPr>
              <w:t>MK noteikum</w:t>
            </w:r>
            <w:r w:rsidR="007957C0">
              <w:rPr>
                <w:rFonts w:ascii="Times New Roman" w:eastAsia="Times New Roman" w:hAnsi="Times New Roman" w:cs="Times New Roman"/>
                <w:iCs/>
                <w:sz w:val="24"/>
                <w:szCs w:val="24"/>
                <w:lang w:val="en-US" w:eastAsia="lv-LV"/>
              </w:rPr>
              <w:t>u</w:t>
            </w:r>
            <w:r w:rsidRPr="003D0890">
              <w:rPr>
                <w:rFonts w:ascii="Times New Roman" w:eastAsia="Times New Roman" w:hAnsi="Times New Roman" w:cs="Times New Roman"/>
                <w:iCs/>
                <w:sz w:val="24"/>
                <w:szCs w:val="24"/>
                <w:lang w:val="en-US" w:eastAsia="lv-LV"/>
              </w:rPr>
              <w:t xml:space="preserve"> Nr.</w:t>
            </w:r>
            <w:r w:rsidR="009C291A">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614</w:t>
            </w:r>
            <w:r w:rsidR="00CD70CB">
              <w:rPr>
                <w:rStyle w:val="FootnoteReference"/>
                <w:rFonts w:ascii="Times New Roman" w:eastAsia="Times New Roman" w:hAnsi="Times New Roman" w:cs="Times New Roman"/>
                <w:iCs/>
                <w:sz w:val="24"/>
                <w:szCs w:val="24"/>
                <w:lang w:val="en-US" w:eastAsia="lv-LV"/>
              </w:rPr>
              <w:footnoteReference w:id="7"/>
            </w:r>
            <w:r w:rsidRPr="003D0890">
              <w:rPr>
                <w:rFonts w:ascii="Times New Roman" w:eastAsia="Times New Roman" w:hAnsi="Times New Roman" w:cs="Times New Roman"/>
                <w:iCs/>
                <w:sz w:val="24"/>
                <w:szCs w:val="24"/>
                <w:lang w:val="en-US" w:eastAsia="lv-LV"/>
              </w:rPr>
              <w:t xml:space="preserve"> </w:t>
            </w:r>
            <w:r w:rsidR="007957C0" w:rsidRPr="003D0890">
              <w:rPr>
                <w:rFonts w:ascii="Times New Roman" w:eastAsia="Times New Roman" w:hAnsi="Times New Roman" w:cs="Times New Roman"/>
                <w:iCs/>
                <w:sz w:val="24"/>
                <w:szCs w:val="24"/>
                <w:lang w:val="en-US" w:eastAsia="lv-LV"/>
              </w:rPr>
              <w:t>grozījumus</w:t>
            </w:r>
            <w:r w:rsidR="007957C0">
              <w:rPr>
                <w:rStyle w:val="FootnoteReference"/>
                <w:rFonts w:ascii="Times New Roman" w:eastAsia="Times New Roman" w:hAnsi="Times New Roman" w:cs="Times New Roman"/>
                <w:iCs/>
                <w:sz w:val="24"/>
                <w:szCs w:val="24"/>
                <w:lang w:val="en-US" w:eastAsia="lv-LV"/>
              </w:rPr>
              <w:footnoteReference w:id="8"/>
            </w:r>
            <w:r w:rsidR="007957C0">
              <w:rPr>
                <w:rFonts w:ascii="Times New Roman" w:eastAsia="Times New Roman" w:hAnsi="Times New Roman" w:cs="Times New Roman"/>
                <w:iCs/>
                <w:sz w:val="24"/>
                <w:szCs w:val="24"/>
                <w:lang w:val="en-US" w:eastAsia="lv-LV"/>
              </w:rPr>
              <w:t>,</w:t>
            </w:r>
            <w:r w:rsidR="007957C0" w:rsidRPr="003D0890">
              <w:rPr>
                <w:rFonts w:ascii="Times New Roman" w:eastAsia="Times New Roman" w:hAnsi="Times New Roman" w:cs="Times New Roman"/>
                <w:iCs/>
                <w:sz w:val="24"/>
                <w:szCs w:val="24"/>
                <w:lang w:val="en-US" w:eastAsia="lv-LV"/>
              </w:rPr>
              <w:t xml:space="preserve"> </w:t>
            </w:r>
            <w:r w:rsidRPr="003D0890">
              <w:rPr>
                <w:rFonts w:ascii="Times New Roman" w:eastAsia="Times New Roman" w:hAnsi="Times New Roman" w:cs="Times New Roman"/>
                <w:iCs/>
                <w:sz w:val="24"/>
                <w:szCs w:val="24"/>
                <w:lang w:val="en-US" w:eastAsia="lv-LV"/>
              </w:rPr>
              <w:t>ar kuriem tiek mazināts administratīvais slogs pārējām pašvaldībām attiecībā 9.3.1.1.</w:t>
            </w:r>
            <w:r w:rsidR="00CD70CB">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 xml:space="preserve">pasākuma ietvaros izstrādāto sabiedrībā balstītu sociālo pakalpojumu attīstības plānojumu saskaņošanu RAK padomē. </w:t>
            </w:r>
            <w:r w:rsidR="007957C0">
              <w:rPr>
                <w:rFonts w:ascii="Times New Roman" w:eastAsia="Times New Roman" w:hAnsi="Times New Roman" w:cs="Times New Roman"/>
                <w:iCs/>
                <w:sz w:val="24"/>
                <w:szCs w:val="24"/>
                <w:lang w:val="en-US" w:eastAsia="lv-LV"/>
              </w:rPr>
              <w:t>Minētie</w:t>
            </w:r>
            <w:r w:rsidRPr="003D0890">
              <w:rPr>
                <w:rFonts w:ascii="Times New Roman" w:eastAsia="Times New Roman" w:hAnsi="Times New Roman" w:cs="Times New Roman"/>
                <w:iCs/>
                <w:sz w:val="24"/>
                <w:szCs w:val="24"/>
                <w:lang w:val="en-US" w:eastAsia="lv-LV"/>
              </w:rPr>
              <w:t xml:space="preserve"> grozījum</w:t>
            </w:r>
            <w:r w:rsidR="007957C0">
              <w:rPr>
                <w:rFonts w:ascii="Times New Roman" w:eastAsia="Times New Roman" w:hAnsi="Times New Roman" w:cs="Times New Roman"/>
                <w:iCs/>
                <w:sz w:val="24"/>
                <w:szCs w:val="24"/>
                <w:lang w:val="en-US" w:eastAsia="lv-LV"/>
              </w:rPr>
              <w:t>i pamatoti ar to, ka</w:t>
            </w:r>
            <w:r w:rsidRPr="003D0890">
              <w:rPr>
                <w:rFonts w:ascii="Times New Roman" w:eastAsia="Times New Roman" w:hAnsi="Times New Roman" w:cs="Times New Roman"/>
                <w:iCs/>
                <w:sz w:val="24"/>
                <w:szCs w:val="24"/>
                <w:lang w:val="en-US" w:eastAsia="lv-LV"/>
              </w:rPr>
              <w:t xml:space="preserve"> 9.3.1.1.</w:t>
            </w:r>
            <w:r w:rsidR="007957C0">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pasākuma īstenošanai nepieciešamais finansējums sadalījumā pa finansējuma avotiem, sasniedzamo uzraudzības rādītāju vērtības, kā arī izmaksu ziņā visefektīvākie un pašvaldību vajadzībām atbilstošākie infrastruktūras attīstības risinājumi katrai pašvaldībai tiks iekļauti 9.2.2.1.</w:t>
            </w:r>
            <w:r w:rsidR="00CD70CB">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 xml:space="preserve">pasākuma ietvaros izstrādātajos plānošanas reģionu deinstitucionalizācijas plānos, kas tiks saskaņoti ar katru pašvaldību un </w:t>
            </w:r>
            <w:r w:rsidRPr="003D0890">
              <w:rPr>
                <w:rFonts w:ascii="Times New Roman" w:eastAsia="Times New Roman" w:hAnsi="Times New Roman" w:cs="Times New Roman"/>
                <w:iCs/>
                <w:sz w:val="24"/>
                <w:szCs w:val="24"/>
                <w:lang w:val="en-US" w:eastAsia="lv-LV"/>
              </w:rPr>
              <w:lastRenderedPageBreak/>
              <w:t xml:space="preserve">apstiprināti </w:t>
            </w:r>
            <w:r w:rsidR="0017598A">
              <w:rPr>
                <w:rFonts w:ascii="Times New Roman" w:eastAsia="Times New Roman" w:hAnsi="Times New Roman" w:cs="Times New Roman"/>
                <w:iCs/>
                <w:sz w:val="24"/>
                <w:szCs w:val="24"/>
                <w:lang w:val="en-US" w:eastAsia="lv-LV"/>
              </w:rPr>
              <w:t>SPAP</w:t>
            </w:r>
            <w:r w:rsidRPr="003D0890">
              <w:rPr>
                <w:rFonts w:ascii="Times New Roman" w:eastAsia="Times New Roman" w:hAnsi="Times New Roman" w:cs="Times New Roman"/>
                <w:iCs/>
                <w:sz w:val="24"/>
                <w:szCs w:val="24"/>
                <w:lang w:val="en-US" w:eastAsia="lv-LV"/>
              </w:rPr>
              <w:t xml:space="preserve">. </w:t>
            </w:r>
            <w:r w:rsidR="007957C0">
              <w:rPr>
                <w:rFonts w:ascii="Times New Roman" w:eastAsia="Times New Roman" w:hAnsi="Times New Roman" w:cs="Times New Roman"/>
                <w:iCs/>
                <w:sz w:val="24"/>
                <w:szCs w:val="24"/>
                <w:lang w:val="en-US" w:eastAsia="lv-LV"/>
              </w:rPr>
              <w:t>Atbilsto</w:t>
            </w:r>
            <w:r w:rsidR="00232F30">
              <w:rPr>
                <w:rFonts w:ascii="Times New Roman" w:eastAsia="Times New Roman" w:hAnsi="Times New Roman" w:cs="Times New Roman"/>
                <w:iCs/>
                <w:sz w:val="24"/>
                <w:szCs w:val="24"/>
                <w:lang w:val="en-US" w:eastAsia="lv-LV"/>
              </w:rPr>
              <w:t>ši</w:t>
            </w:r>
            <w:r w:rsidR="007957C0">
              <w:rPr>
                <w:rFonts w:ascii="Times New Roman" w:eastAsia="Times New Roman" w:hAnsi="Times New Roman" w:cs="Times New Roman"/>
                <w:iCs/>
                <w:sz w:val="24"/>
                <w:szCs w:val="24"/>
                <w:lang w:val="en-US" w:eastAsia="lv-LV"/>
              </w:rPr>
              <w:t xml:space="preserve"> MK noteikumiem Nr. 313, </w:t>
            </w:r>
            <w:r w:rsidRPr="003D0890">
              <w:rPr>
                <w:rFonts w:ascii="Times New Roman" w:eastAsia="Times New Roman" w:hAnsi="Times New Roman" w:cs="Times New Roman"/>
                <w:iCs/>
                <w:sz w:val="24"/>
                <w:szCs w:val="24"/>
                <w:lang w:val="en-US" w:eastAsia="lv-LV"/>
              </w:rPr>
              <w:t>SPA</w:t>
            </w:r>
            <w:r w:rsidR="0017598A">
              <w:rPr>
                <w:rFonts w:ascii="Times New Roman" w:eastAsia="Times New Roman" w:hAnsi="Times New Roman" w:cs="Times New Roman"/>
                <w:iCs/>
                <w:sz w:val="24"/>
                <w:szCs w:val="24"/>
                <w:lang w:val="en-US" w:eastAsia="lv-LV"/>
              </w:rPr>
              <w:t>P</w:t>
            </w:r>
            <w:r w:rsidRPr="003D0890">
              <w:rPr>
                <w:rFonts w:ascii="Times New Roman" w:eastAsia="Times New Roman" w:hAnsi="Times New Roman" w:cs="Times New Roman"/>
                <w:iCs/>
                <w:sz w:val="24"/>
                <w:szCs w:val="24"/>
                <w:lang w:val="en-US" w:eastAsia="lv-LV"/>
              </w:rPr>
              <w:t xml:space="preserve"> deinstitucionalizācijas plāna apstiprināšanas procesā: 1) izvērtēs pašvaldības izvēlētā infrastruktūras attīstības risinājuma atbilstību mērķa grupas vajadzībām un kopējiem deinstitucionalizācijas mērķiem; 2) izvērtēs un analizēs pašvaldības izvēlētā infrastruktūras attīstības risinājuma atbilstību 9.3.1.1.</w:t>
            </w:r>
            <w:r w:rsidR="001A1F4E">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pasākuma mērķiem, atbalstāmajām darbībām, attiecināmajām izmaksām un sasniedzamajiem rezultātiem; 3) saskaņos pašvaldības izvēlēto infrastruktūras attīstības risinājumu un tā īstenošanai nepieciešamo 9.3.1.1.</w:t>
            </w:r>
            <w:r w:rsidR="001A1F4E">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 xml:space="preserve">pasākuma finansējuma apmēru un sasniedzamos uzraudzības rādītājus. </w:t>
            </w:r>
            <w:r w:rsidR="0017598A">
              <w:rPr>
                <w:rFonts w:ascii="Times New Roman" w:eastAsia="Times New Roman" w:hAnsi="Times New Roman" w:cs="Times New Roman"/>
                <w:iCs/>
                <w:sz w:val="24"/>
                <w:szCs w:val="24"/>
                <w:lang w:val="en-US" w:eastAsia="lv-LV"/>
              </w:rPr>
              <w:t xml:space="preserve">Ņemot vērā SPAP </w:t>
            </w:r>
            <w:r w:rsidR="002B766B">
              <w:rPr>
                <w:rFonts w:ascii="Times New Roman" w:eastAsia="Times New Roman" w:hAnsi="Times New Roman" w:cs="Times New Roman"/>
                <w:iCs/>
                <w:sz w:val="24"/>
                <w:szCs w:val="24"/>
                <w:lang w:val="en-US" w:eastAsia="lv-LV"/>
              </w:rPr>
              <w:t xml:space="preserve">noteiktos uzdevumus, izvērtēts, ka </w:t>
            </w:r>
            <w:r w:rsidRPr="003D0890">
              <w:rPr>
                <w:rFonts w:ascii="Times New Roman" w:eastAsia="Times New Roman" w:hAnsi="Times New Roman" w:cs="Times New Roman"/>
                <w:iCs/>
                <w:sz w:val="24"/>
                <w:szCs w:val="24"/>
                <w:lang w:val="en-US" w:eastAsia="lv-LV"/>
              </w:rPr>
              <w:t xml:space="preserve">nav nepieciešams </w:t>
            </w:r>
            <w:r w:rsidR="00082F94" w:rsidRPr="003D0890">
              <w:rPr>
                <w:rFonts w:ascii="Times New Roman" w:eastAsia="Times New Roman" w:hAnsi="Times New Roman" w:cs="Times New Roman"/>
                <w:iCs/>
                <w:sz w:val="24"/>
                <w:szCs w:val="24"/>
                <w:lang w:val="en-US" w:eastAsia="lv-LV"/>
              </w:rPr>
              <w:t xml:space="preserve">papildu </w:t>
            </w:r>
            <w:r w:rsidR="00082F94">
              <w:rPr>
                <w:rFonts w:ascii="Times New Roman" w:eastAsia="Times New Roman" w:hAnsi="Times New Roman" w:cs="Times New Roman"/>
                <w:iCs/>
                <w:sz w:val="24"/>
                <w:szCs w:val="24"/>
                <w:lang w:val="en-US" w:eastAsia="lv-LV"/>
              </w:rPr>
              <w:t>VARAM</w:t>
            </w:r>
            <w:r w:rsidR="002B766B">
              <w:rPr>
                <w:rFonts w:ascii="Times New Roman" w:eastAsia="Times New Roman" w:hAnsi="Times New Roman" w:cs="Times New Roman"/>
                <w:iCs/>
                <w:sz w:val="24"/>
                <w:szCs w:val="24"/>
                <w:lang w:val="en-US" w:eastAsia="lv-LV"/>
              </w:rPr>
              <w:t xml:space="preserve"> </w:t>
            </w:r>
            <w:r w:rsidRPr="003D0890">
              <w:rPr>
                <w:rFonts w:ascii="Times New Roman" w:eastAsia="Times New Roman" w:hAnsi="Times New Roman" w:cs="Times New Roman"/>
                <w:iCs/>
                <w:sz w:val="24"/>
                <w:szCs w:val="24"/>
                <w:lang w:val="en-US" w:eastAsia="lv-LV"/>
              </w:rPr>
              <w:t>RAK padomes saskaņojums attiecībā uz pārējo pašvaldību 9.3.1.1.</w:t>
            </w:r>
            <w:r w:rsidR="001A1F4E">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pasākuma ietvaros izvēlētajiem infrastruktūras attīstības risinājumiem. Attiecībā uz lielajām pilsētām normatīvais regulējums netiek mainīts</w:t>
            </w:r>
            <w:r w:rsidR="005510D1">
              <w:rPr>
                <w:rFonts w:ascii="Times New Roman" w:eastAsia="Times New Roman" w:hAnsi="Times New Roman" w:cs="Times New Roman"/>
                <w:iCs/>
                <w:sz w:val="24"/>
                <w:szCs w:val="24"/>
                <w:lang w:val="en-US" w:eastAsia="lv-LV"/>
              </w:rPr>
              <w:t xml:space="preserve">, </w:t>
            </w:r>
            <w:r w:rsidR="005510D1" w:rsidRPr="008C0BF5">
              <w:rPr>
                <w:rFonts w:ascii="Times New Roman" w:eastAsia="Times New Roman" w:hAnsi="Times New Roman" w:cs="Times New Roman"/>
                <w:iCs/>
                <w:sz w:val="24"/>
                <w:szCs w:val="24"/>
                <w:lang w:val="en-US" w:eastAsia="lv-LV"/>
              </w:rPr>
              <w:t xml:space="preserve">jo RAK padomes loma </w:t>
            </w:r>
            <w:r w:rsidR="007E5F11" w:rsidRPr="008C0BF5">
              <w:rPr>
                <w:rFonts w:ascii="Times New Roman" w:eastAsia="Times New Roman" w:hAnsi="Times New Roman" w:cs="Times New Roman"/>
                <w:iCs/>
                <w:sz w:val="24"/>
                <w:szCs w:val="24"/>
                <w:lang w:val="en-US" w:eastAsia="lv-LV"/>
              </w:rPr>
              <w:t>integrēto teritoriālo investīciju pārvaldībā (kur projektus īsteno lielās pilsētas) ir noteikta ES fondu plānošanas dokumentos.</w:t>
            </w:r>
            <w:r w:rsidRPr="008C0BF5">
              <w:rPr>
                <w:rFonts w:ascii="Times New Roman" w:eastAsia="Times New Roman" w:hAnsi="Times New Roman" w:cs="Times New Roman"/>
                <w:iCs/>
                <w:sz w:val="24"/>
                <w:szCs w:val="24"/>
                <w:lang w:val="en-US" w:eastAsia="lv-LV"/>
              </w:rPr>
              <w:t xml:space="preserve"> </w:t>
            </w:r>
          </w:p>
          <w:p w14:paraId="4EAA3699" w14:textId="77777777" w:rsidR="00395360" w:rsidRPr="003D0890" w:rsidRDefault="00395360" w:rsidP="00395360">
            <w:pPr>
              <w:spacing w:after="0" w:line="240" w:lineRule="auto"/>
              <w:jc w:val="both"/>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Ņemot vērā</w:t>
            </w:r>
            <w:r w:rsidR="002B766B">
              <w:rPr>
                <w:rFonts w:ascii="Times New Roman" w:eastAsia="Times New Roman" w:hAnsi="Times New Roman" w:cs="Times New Roman"/>
                <w:iCs/>
                <w:sz w:val="24"/>
                <w:szCs w:val="24"/>
                <w:lang w:val="en-US" w:eastAsia="lv-LV"/>
              </w:rPr>
              <w:t xml:space="preserve"> visu</w:t>
            </w:r>
            <w:r w:rsidRPr="003D0890">
              <w:rPr>
                <w:rFonts w:ascii="Times New Roman" w:eastAsia="Times New Roman" w:hAnsi="Times New Roman" w:cs="Times New Roman"/>
                <w:iCs/>
                <w:sz w:val="24"/>
                <w:szCs w:val="24"/>
                <w:lang w:val="en-US" w:eastAsia="lv-LV"/>
              </w:rPr>
              <w:t xml:space="preserve"> iepriekšminēto, MK noteikumu projekts paredz:</w:t>
            </w:r>
          </w:p>
          <w:p w14:paraId="72FD6006" w14:textId="77777777" w:rsidR="00395360" w:rsidRPr="003D0890" w:rsidRDefault="00395360" w:rsidP="00395360">
            <w:pPr>
              <w:spacing w:after="0" w:line="240" w:lineRule="auto"/>
              <w:jc w:val="both"/>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1) precizēt MK noteikumu Nr.</w:t>
            </w:r>
            <w:r w:rsidR="001A1F4E">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871 19.</w:t>
            </w:r>
            <w:r w:rsidR="002B766B">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punktu, svītrojot nosacījumu, ka 9.3.1.1.</w:t>
            </w:r>
            <w:r w:rsidR="001A1F4E">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pasākuma otrās atlases kārtas ietvaros atbalsta pārējo pašvaldību projektus, kuru projektu ideju koncepti ir saskaņoti RAK padomē;</w:t>
            </w:r>
          </w:p>
          <w:p w14:paraId="7D59BB37" w14:textId="77777777" w:rsidR="00395360" w:rsidRPr="003D0890" w:rsidRDefault="00395360" w:rsidP="00395360">
            <w:pPr>
              <w:spacing w:after="0" w:line="240" w:lineRule="auto"/>
              <w:jc w:val="both"/>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2) svītrot MK noteikumu Nr.</w:t>
            </w:r>
            <w:r w:rsidR="001A1F4E">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871 21.</w:t>
            </w:r>
            <w:r w:rsidR="000B4C3C">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punktu, kas paredz, ka gadījumos, ja pārējo pašvaldību projektu ideju koncepti atšķiras no plānošanas reģionu deinstitucionalizācijas plānos iekļautā pašvaldības apstiprinātā sabiedrībā balstītu sociālo pakalpojumu infrastruktūras attīstības risinājuma, RAK padome izskata jautājumu un lemj par pienākumu šīm pašvaldībām kā projekta iesniedzējiem precizēt pašvaldību projektu ideju konceptus.</w:t>
            </w:r>
          </w:p>
          <w:p w14:paraId="767022B1" w14:textId="77777777" w:rsidR="00395360" w:rsidRPr="003D0890" w:rsidRDefault="00395360" w:rsidP="00395360">
            <w:pPr>
              <w:spacing w:after="0" w:line="240" w:lineRule="auto"/>
              <w:jc w:val="both"/>
              <w:rPr>
                <w:rFonts w:ascii="Times New Roman" w:eastAsia="Times New Roman" w:hAnsi="Times New Roman" w:cs="Times New Roman"/>
                <w:iCs/>
                <w:sz w:val="24"/>
                <w:szCs w:val="24"/>
                <w:lang w:val="en-US" w:eastAsia="lv-LV"/>
              </w:rPr>
            </w:pPr>
          </w:p>
          <w:p w14:paraId="46EFC7ED" w14:textId="2E9E4B98" w:rsidR="00395360" w:rsidRPr="003D0890" w:rsidRDefault="00395360" w:rsidP="00395360">
            <w:pPr>
              <w:spacing w:after="0" w:line="240" w:lineRule="auto"/>
              <w:jc w:val="both"/>
              <w:rPr>
                <w:rFonts w:ascii="Times New Roman" w:eastAsia="Times New Roman" w:hAnsi="Times New Roman" w:cs="Times New Roman"/>
                <w:b/>
                <w:iCs/>
                <w:sz w:val="24"/>
                <w:szCs w:val="24"/>
                <w:lang w:val="en-US" w:eastAsia="lv-LV"/>
              </w:rPr>
            </w:pPr>
            <w:r w:rsidRPr="003D0890">
              <w:rPr>
                <w:rFonts w:ascii="Times New Roman" w:eastAsia="Times New Roman" w:hAnsi="Times New Roman" w:cs="Times New Roman"/>
                <w:b/>
                <w:iCs/>
                <w:sz w:val="24"/>
                <w:szCs w:val="24"/>
                <w:lang w:val="en-US" w:eastAsia="lv-LV"/>
              </w:rPr>
              <w:t>4.</w:t>
            </w:r>
            <w:r w:rsidR="000B4C3C">
              <w:rPr>
                <w:rFonts w:ascii="Times New Roman" w:eastAsia="Times New Roman" w:hAnsi="Times New Roman" w:cs="Times New Roman"/>
                <w:b/>
                <w:iCs/>
                <w:sz w:val="24"/>
                <w:szCs w:val="24"/>
                <w:lang w:val="en-US" w:eastAsia="lv-LV"/>
              </w:rPr>
              <w:t> </w:t>
            </w:r>
            <w:r w:rsidRPr="003D0890">
              <w:rPr>
                <w:rFonts w:ascii="Times New Roman" w:eastAsia="Times New Roman" w:hAnsi="Times New Roman" w:cs="Times New Roman"/>
                <w:b/>
                <w:iCs/>
                <w:sz w:val="24"/>
                <w:szCs w:val="24"/>
                <w:lang w:val="en-US" w:eastAsia="lv-LV"/>
              </w:rPr>
              <w:t xml:space="preserve">Nosacījumu papildinājums bērniem ar </w:t>
            </w:r>
            <w:r w:rsidR="000B4C3C">
              <w:rPr>
                <w:rFonts w:ascii="Times New Roman" w:eastAsia="Times New Roman" w:hAnsi="Times New Roman" w:cs="Times New Roman"/>
                <w:b/>
                <w:iCs/>
                <w:sz w:val="24"/>
                <w:szCs w:val="24"/>
                <w:lang w:val="en-US" w:eastAsia="lv-LV"/>
              </w:rPr>
              <w:t xml:space="preserve">FT </w:t>
            </w:r>
            <w:r w:rsidRPr="003D0890">
              <w:rPr>
                <w:rFonts w:ascii="Times New Roman" w:eastAsia="Times New Roman" w:hAnsi="Times New Roman" w:cs="Times New Roman"/>
                <w:b/>
                <w:iCs/>
                <w:sz w:val="24"/>
                <w:szCs w:val="24"/>
                <w:lang w:val="en-US" w:eastAsia="lv-LV"/>
              </w:rPr>
              <w:t xml:space="preserve"> atbalstāmo sabiedrībā balstītu pakalpojumu infrastruktūras izveidei</w:t>
            </w:r>
            <w:r w:rsidR="00302530">
              <w:rPr>
                <w:rFonts w:ascii="Times New Roman" w:eastAsia="Times New Roman" w:hAnsi="Times New Roman" w:cs="Times New Roman"/>
                <w:b/>
                <w:iCs/>
                <w:sz w:val="24"/>
                <w:szCs w:val="24"/>
                <w:lang w:val="en-US" w:eastAsia="lv-LV"/>
              </w:rPr>
              <w:t>.</w:t>
            </w:r>
          </w:p>
          <w:p w14:paraId="77D5B107" w14:textId="77777777" w:rsidR="00395360" w:rsidRPr="00DE2BE0" w:rsidRDefault="00395360" w:rsidP="00395360">
            <w:pPr>
              <w:spacing w:after="0" w:line="240" w:lineRule="auto"/>
              <w:jc w:val="both"/>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Līdzšinēji 9.3.1.1.</w:t>
            </w:r>
            <w:r w:rsidR="000B4C3C">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 xml:space="preserve">pasākumā, attiecībā uz bērniem ar FT, </w:t>
            </w:r>
            <w:r w:rsidR="00082F94">
              <w:rPr>
                <w:rFonts w:ascii="Times New Roman" w:eastAsia="Times New Roman" w:hAnsi="Times New Roman" w:cs="Times New Roman"/>
                <w:iCs/>
                <w:sz w:val="24"/>
                <w:szCs w:val="24"/>
                <w:lang w:val="en-US" w:eastAsia="lv-LV"/>
              </w:rPr>
              <w:t>atbalsts plānots</w:t>
            </w:r>
            <w:r w:rsidRPr="003D0890">
              <w:rPr>
                <w:rFonts w:ascii="Times New Roman" w:eastAsia="Times New Roman" w:hAnsi="Times New Roman" w:cs="Times New Roman"/>
                <w:iCs/>
                <w:sz w:val="24"/>
                <w:szCs w:val="24"/>
                <w:lang w:val="en-US" w:eastAsia="lv-LV"/>
              </w:rPr>
              <w:t xml:space="preserve"> </w:t>
            </w:r>
            <w:r w:rsidR="00082F94" w:rsidRPr="003D0890">
              <w:rPr>
                <w:rFonts w:ascii="Times New Roman" w:eastAsia="Times New Roman" w:hAnsi="Times New Roman" w:cs="Times New Roman"/>
                <w:iCs/>
                <w:sz w:val="24"/>
                <w:szCs w:val="24"/>
                <w:lang w:val="en-US" w:eastAsia="lv-LV"/>
              </w:rPr>
              <w:t>pašvaldību ieguldījumiem</w:t>
            </w:r>
            <w:r w:rsidRPr="003D0890">
              <w:rPr>
                <w:rFonts w:ascii="Times New Roman" w:eastAsia="Times New Roman" w:hAnsi="Times New Roman" w:cs="Times New Roman"/>
                <w:iCs/>
                <w:sz w:val="24"/>
                <w:szCs w:val="24"/>
                <w:lang w:val="en-US" w:eastAsia="lv-LV"/>
              </w:rPr>
              <w:t xml:space="preserve"> infrastruktūrā tikai sabiedrībā balstītu sociālās rehabilitācijas pakalpojumu nodrošināšanai.</w:t>
            </w:r>
            <w:r w:rsidR="00082F94">
              <w:rPr>
                <w:rFonts w:ascii="Times New Roman" w:eastAsia="Times New Roman" w:hAnsi="Times New Roman" w:cs="Times New Roman"/>
                <w:iCs/>
                <w:sz w:val="24"/>
                <w:szCs w:val="24"/>
                <w:lang w:val="en-US" w:eastAsia="lv-LV"/>
              </w:rPr>
              <w:t xml:space="preserve"> </w:t>
            </w:r>
            <w:r w:rsidRPr="003D0890">
              <w:rPr>
                <w:rFonts w:ascii="Times New Roman" w:eastAsia="Times New Roman" w:hAnsi="Times New Roman" w:cs="Times New Roman"/>
                <w:iCs/>
                <w:sz w:val="24"/>
                <w:szCs w:val="24"/>
                <w:lang w:val="en-US" w:eastAsia="lv-LV"/>
              </w:rPr>
              <w:t xml:space="preserve">Labklājības ministrijas un pašvaldību pārstāvju klātienes tikšanās reizēs </w:t>
            </w:r>
            <w:r w:rsidR="00F4593B" w:rsidRPr="003D0890">
              <w:rPr>
                <w:rFonts w:ascii="Times New Roman" w:eastAsia="Times New Roman" w:hAnsi="Times New Roman" w:cs="Times New Roman"/>
                <w:iCs/>
                <w:sz w:val="24"/>
                <w:szCs w:val="24"/>
                <w:lang w:val="en-US" w:eastAsia="lv-LV"/>
              </w:rPr>
              <w:t>par plānotajām darbībām 9.3.1.1.</w:t>
            </w:r>
            <w:r w:rsidR="00F4593B">
              <w:rPr>
                <w:rFonts w:ascii="Times New Roman" w:eastAsia="Times New Roman" w:hAnsi="Times New Roman" w:cs="Times New Roman"/>
                <w:iCs/>
                <w:sz w:val="24"/>
                <w:szCs w:val="24"/>
                <w:lang w:val="en-US" w:eastAsia="lv-LV"/>
              </w:rPr>
              <w:t> </w:t>
            </w:r>
            <w:r w:rsidR="00F4593B" w:rsidRPr="003D0890">
              <w:rPr>
                <w:rFonts w:ascii="Times New Roman" w:eastAsia="Times New Roman" w:hAnsi="Times New Roman" w:cs="Times New Roman"/>
                <w:iCs/>
                <w:sz w:val="24"/>
                <w:szCs w:val="24"/>
                <w:lang w:val="en-US" w:eastAsia="lv-LV"/>
              </w:rPr>
              <w:t>pasākuma ietvaros</w:t>
            </w:r>
            <w:r w:rsidR="00F4593B">
              <w:rPr>
                <w:rFonts w:ascii="Times New Roman" w:eastAsia="Times New Roman" w:hAnsi="Times New Roman" w:cs="Times New Roman"/>
                <w:iCs/>
                <w:sz w:val="24"/>
                <w:szCs w:val="24"/>
                <w:lang w:val="en-US" w:eastAsia="lv-LV"/>
              </w:rPr>
              <w:t xml:space="preserve"> </w:t>
            </w:r>
            <w:r w:rsidR="0035419F">
              <w:rPr>
                <w:rFonts w:ascii="Times New Roman" w:eastAsia="Times New Roman" w:hAnsi="Times New Roman" w:cs="Times New Roman"/>
                <w:iCs/>
                <w:sz w:val="24"/>
                <w:szCs w:val="24"/>
                <w:lang w:val="en-US" w:eastAsia="lv-LV"/>
              </w:rPr>
              <w:t xml:space="preserve">tika </w:t>
            </w:r>
            <w:r w:rsidR="00F209D0">
              <w:rPr>
                <w:rFonts w:ascii="Times New Roman" w:eastAsia="Times New Roman" w:hAnsi="Times New Roman" w:cs="Times New Roman"/>
                <w:iCs/>
                <w:sz w:val="24"/>
                <w:szCs w:val="24"/>
                <w:lang w:val="en-US" w:eastAsia="lv-LV"/>
              </w:rPr>
              <w:t>apzinā</w:t>
            </w:r>
            <w:r w:rsidR="00F4593B">
              <w:rPr>
                <w:rFonts w:ascii="Times New Roman" w:eastAsia="Times New Roman" w:hAnsi="Times New Roman" w:cs="Times New Roman"/>
                <w:iCs/>
                <w:sz w:val="24"/>
                <w:szCs w:val="24"/>
                <w:lang w:val="en-US" w:eastAsia="lv-LV"/>
              </w:rPr>
              <w:t>ts</w:t>
            </w:r>
            <w:r w:rsidRPr="003D0890">
              <w:rPr>
                <w:rFonts w:ascii="Times New Roman" w:eastAsia="Times New Roman" w:hAnsi="Times New Roman" w:cs="Times New Roman"/>
                <w:iCs/>
                <w:sz w:val="24"/>
                <w:szCs w:val="24"/>
                <w:lang w:val="en-US" w:eastAsia="lv-LV"/>
              </w:rPr>
              <w:t>, ka</w:t>
            </w:r>
            <w:r w:rsidR="00DE2BE0" w:rsidRPr="003D0890">
              <w:rPr>
                <w:rFonts w:ascii="Times New Roman" w:eastAsia="Times New Roman" w:hAnsi="Times New Roman" w:cs="Times New Roman"/>
                <w:iCs/>
                <w:sz w:val="24"/>
                <w:szCs w:val="24"/>
                <w:lang w:val="en-US" w:eastAsia="lv-LV"/>
              </w:rPr>
              <w:t xml:space="preserve"> pašvaldībā</w:t>
            </w:r>
            <w:r w:rsidR="00DE2BE0">
              <w:rPr>
                <w:rFonts w:ascii="Times New Roman" w:eastAsia="Times New Roman" w:hAnsi="Times New Roman" w:cs="Times New Roman"/>
                <w:iCs/>
                <w:sz w:val="24"/>
                <w:szCs w:val="24"/>
                <w:lang w:val="en-US" w:eastAsia="lv-LV"/>
              </w:rPr>
              <w:t>s</w:t>
            </w:r>
            <w:r w:rsidR="00DE2BE0" w:rsidRPr="003D0890">
              <w:rPr>
                <w:rFonts w:ascii="Times New Roman" w:eastAsia="Times New Roman" w:hAnsi="Times New Roman" w:cs="Times New Roman"/>
                <w:iCs/>
                <w:sz w:val="24"/>
                <w:szCs w:val="24"/>
                <w:lang w:val="en-US" w:eastAsia="lv-LV"/>
              </w:rPr>
              <w:t xml:space="preserve"> ir </w:t>
            </w:r>
            <w:r w:rsidR="00DE2BE0">
              <w:rPr>
                <w:rFonts w:ascii="Times New Roman" w:eastAsia="Times New Roman" w:hAnsi="Times New Roman" w:cs="Times New Roman"/>
                <w:iCs/>
                <w:sz w:val="24"/>
                <w:szCs w:val="24"/>
                <w:lang w:val="en-US" w:eastAsia="lv-LV"/>
              </w:rPr>
              <w:t>nepieciešams izveidot un attīstīt</w:t>
            </w:r>
            <w:r w:rsidR="00DE2BE0" w:rsidRPr="003D0890">
              <w:rPr>
                <w:rFonts w:ascii="Times New Roman" w:eastAsia="Times New Roman" w:hAnsi="Times New Roman" w:cs="Times New Roman"/>
                <w:iCs/>
                <w:sz w:val="24"/>
                <w:szCs w:val="24"/>
                <w:lang w:val="en-US" w:eastAsia="lv-LV"/>
              </w:rPr>
              <w:t xml:space="preserve"> </w:t>
            </w:r>
            <w:r w:rsidR="00DE2BE0">
              <w:rPr>
                <w:rFonts w:ascii="Times New Roman" w:eastAsia="Times New Roman" w:hAnsi="Times New Roman" w:cs="Times New Roman"/>
                <w:iCs/>
                <w:sz w:val="24"/>
                <w:szCs w:val="24"/>
                <w:lang w:val="en-US" w:eastAsia="lv-LV"/>
              </w:rPr>
              <w:t xml:space="preserve">arī </w:t>
            </w:r>
            <w:r w:rsidR="00DE2BE0" w:rsidRPr="003D0890">
              <w:rPr>
                <w:rFonts w:ascii="Times New Roman" w:eastAsia="Times New Roman" w:hAnsi="Times New Roman" w:cs="Times New Roman"/>
                <w:iCs/>
                <w:sz w:val="24"/>
                <w:szCs w:val="24"/>
                <w:lang w:val="en-US" w:eastAsia="lv-LV"/>
              </w:rPr>
              <w:t xml:space="preserve">dienas aprūpes centra un īslaicīgās aprūpes pakalpojuma jeb "atelpas brīža" (turpmāk – "atelpas </w:t>
            </w:r>
            <w:r w:rsidR="00DE2BE0" w:rsidRPr="003D0890">
              <w:rPr>
                <w:rFonts w:ascii="Times New Roman" w:eastAsia="Times New Roman" w:hAnsi="Times New Roman" w:cs="Times New Roman"/>
                <w:iCs/>
                <w:sz w:val="24"/>
                <w:szCs w:val="24"/>
                <w:lang w:val="en-US" w:eastAsia="lv-LV"/>
              </w:rPr>
              <w:lastRenderedPageBreak/>
              <w:t>brīdis")</w:t>
            </w:r>
            <w:r w:rsidR="00DE2BE0">
              <w:rPr>
                <w:rFonts w:ascii="Times New Roman" w:eastAsia="Times New Roman" w:hAnsi="Times New Roman" w:cs="Times New Roman"/>
                <w:iCs/>
                <w:sz w:val="24"/>
                <w:szCs w:val="24"/>
                <w:lang w:val="en-US" w:eastAsia="lv-LV"/>
              </w:rPr>
              <w:t xml:space="preserve"> </w:t>
            </w:r>
            <w:r w:rsidR="00DE2BE0" w:rsidRPr="003D0890">
              <w:rPr>
                <w:rFonts w:ascii="Times New Roman" w:eastAsia="Times New Roman" w:hAnsi="Times New Roman" w:cs="Times New Roman"/>
                <w:iCs/>
                <w:sz w:val="24"/>
                <w:szCs w:val="24"/>
                <w:lang w:val="en-US" w:eastAsia="lv-LV"/>
              </w:rPr>
              <w:t>pakalpojum</w:t>
            </w:r>
            <w:r w:rsidR="00DE2BE0">
              <w:rPr>
                <w:rFonts w:ascii="Times New Roman" w:eastAsia="Times New Roman" w:hAnsi="Times New Roman" w:cs="Times New Roman"/>
                <w:iCs/>
                <w:sz w:val="24"/>
                <w:szCs w:val="24"/>
                <w:lang w:val="en-US" w:eastAsia="lv-LV"/>
              </w:rPr>
              <w:t>u infrastruktūru. Minēto faktu apliecina arī</w:t>
            </w:r>
            <w:r w:rsidRPr="003D0890">
              <w:rPr>
                <w:rFonts w:ascii="Times New Roman" w:eastAsia="Times New Roman" w:hAnsi="Times New Roman" w:cs="Times New Roman"/>
                <w:iCs/>
                <w:sz w:val="24"/>
                <w:szCs w:val="24"/>
                <w:lang w:val="en-US" w:eastAsia="lv-LV"/>
              </w:rPr>
              <w:t xml:space="preserve"> pašvaldībās dzīvojošo bērnu ar FT</w:t>
            </w:r>
            <w:r w:rsidR="00DE2BE0">
              <w:rPr>
                <w:rFonts w:ascii="Times New Roman" w:eastAsia="Times New Roman" w:hAnsi="Times New Roman" w:cs="Times New Roman"/>
                <w:iCs/>
                <w:sz w:val="24"/>
                <w:szCs w:val="24"/>
                <w:lang w:val="en-US" w:eastAsia="lv-LV"/>
              </w:rPr>
              <w:t xml:space="preserve"> individuālo vajadzību izvērtējumi un izstrādātie atbalsta plāni. Dienas aprūpes centra un “Atelpas brīža” </w:t>
            </w:r>
            <w:r w:rsidRPr="003D0890">
              <w:rPr>
                <w:rFonts w:ascii="Times New Roman" w:eastAsia="Times New Roman" w:hAnsi="Times New Roman" w:cs="Times New Roman"/>
                <w:iCs/>
                <w:sz w:val="24"/>
                <w:szCs w:val="24"/>
                <w:lang w:val="en-US" w:eastAsia="lv-LV"/>
              </w:rPr>
              <w:t>pakalpojumu infrastruktūras trūkums ir minams kā viens no iemesliem, kāpēc 9.2.2.1.</w:t>
            </w:r>
            <w:r w:rsidR="000B4C3C">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 xml:space="preserve">pasākumā nav izdevies piesaistīt nepieciešamo bērnu ar FT skaitu un tiem </w:t>
            </w:r>
            <w:r w:rsidR="00082F94">
              <w:rPr>
                <w:rFonts w:ascii="Times New Roman" w:eastAsia="Times New Roman" w:hAnsi="Times New Roman" w:cs="Times New Roman"/>
                <w:iCs/>
                <w:sz w:val="24"/>
                <w:szCs w:val="24"/>
                <w:lang w:val="en-US" w:eastAsia="lv-LV"/>
              </w:rPr>
              <w:t>nepieciešamo</w:t>
            </w:r>
            <w:r w:rsidRPr="003D0890">
              <w:rPr>
                <w:rFonts w:ascii="Times New Roman" w:eastAsia="Times New Roman" w:hAnsi="Times New Roman" w:cs="Times New Roman"/>
                <w:iCs/>
                <w:sz w:val="24"/>
                <w:szCs w:val="24"/>
                <w:lang w:val="en-US" w:eastAsia="lv-LV"/>
              </w:rPr>
              <w:t xml:space="preserve"> pakalpojumu apjoms netiek nodrošināts </w:t>
            </w:r>
            <w:r w:rsidR="00082F94">
              <w:rPr>
                <w:rFonts w:ascii="Times New Roman" w:eastAsia="Times New Roman" w:hAnsi="Times New Roman" w:cs="Times New Roman"/>
                <w:iCs/>
                <w:sz w:val="24"/>
                <w:szCs w:val="24"/>
                <w:lang w:val="en-US" w:eastAsia="lv-LV"/>
              </w:rPr>
              <w:t>vajadzīgajā</w:t>
            </w:r>
            <w:r w:rsidRPr="003D0890">
              <w:rPr>
                <w:rFonts w:ascii="Times New Roman" w:eastAsia="Times New Roman" w:hAnsi="Times New Roman" w:cs="Times New Roman"/>
                <w:iCs/>
                <w:sz w:val="24"/>
                <w:szCs w:val="24"/>
                <w:lang w:val="en-US" w:eastAsia="lv-LV"/>
              </w:rPr>
              <w:t xml:space="preserve"> apjomā.</w:t>
            </w:r>
            <w:r w:rsidR="00F4593B">
              <w:rPr>
                <w:rFonts w:ascii="Times New Roman" w:eastAsia="Times New Roman" w:hAnsi="Times New Roman" w:cs="Times New Roman"/>
                <w:iCs/>
                <w:sz w:val="24"/>
                <w:szCs w:val="24"/>
                <w:lang w:val="en-US" w:eastAsia="lv-LV"/>
              </w:rPr>
              <w:t xml:space="preserve"> </w:t>
            </w:r>
            <w:r w:rsidR="00082F94" w:rsidRPr="00DE2BE0">
              <w:rPr>
                <w:rFonts w:ascii="Times New Roman" w:eastAsia="Times New Roman" w:hAnsi="Times New Roman" w:cs="Times New Roman"/>
                <w:iCs/>
                <w:sz w:val="24"/>
                <w:szCs w:val="24"/>
                <w:lang w:val="en-US" w:eastAsia="lv-LV"/>
              </w:rPr>
              <w:t>Atbilstoši prasībām sociālo pakalpojumu sniedzējiem</w:t>
            </w:r>
            <w:r w:rsidR="00082F94" w:rsidRPr="00DE2BE0">
              <w:rPr>
                <w:rStyle w:val="FootnoteReference"/>
                <w:rFonts w:ascii="Times New Roman" w:eastAsia="Times New Roman" w:hAnsi="Times New Roman" w:cs="Times New Roman"/>
                <w:iCs/>
                <w:sz w:val="24"/>
                <w:szCs w:val="24"/>
                <w:lang w:val="en-US" w:eastAsia="lv-LV"/>
              </w:rPr>
              <w:footnoteReference w:id="9"/>
            </w:r>
            <w:r w:rsidR="00F4593B" w:rsidRPr="00DE2BE0">
              <w:rPr>
                <w:rFonts w:ascii="Times New Roman" w:eastAsia="Times New Roman" w:hAnsi="Times New Roman" w:cs="Times New Roman"/>
                <w:iCs/>
                <w:sz w:val="24"/>
                <w:szCs w:val="24"/>
                <w:lang w:val="en-US" w:eastAsia="lv-LV"/>
              </w:rPr>
              <w:t xml:space="preserve"> </w:t>
            </w:r>
            <w:r w:rsidR="006A7AE3" w:rsidRPr="00DE2BE0">
              <w:rPr>
                <w:rFonts w:ascii="Times New Roman" w:eastAsia="Times New Roman" w:hAnsi="Times New Roman" w:cs="Times New Roman"/>
                <w:iCs/>
                <w:sz w:val="24"/>
                <w:szCs w:val="24"/>
                <w:lang w:val="en-US" w:eastAsia="lv-LV"/>
              </w:rPr>
              <w:t xml:space="preserve">"atelpas brīdis" kvalificējas kā sociālās aprūpes pakalpojums, bet </w:t>
            </w:r>
            <w:r w:rsidR="00082F94" w:rsidRPr="00DE2BE0">
              <w:rPr>
                <w:rFonts w:ascii="Times New Roman" w:eastAsia="Times New Roman" w:hAnsi="Times New Roman" w:cs="Times New Roman"/>
                <w:iCs/>
                <w:sz w:val="24"/>
                <w:szCs w:val="24"/>
                <w:lang w:val="en-US" w:eastAsia="lv-LV"/>
              </w:rPr>
              <w:t xml:space="preserve">dienas aprūpes centrs </w:t>
            </w:r>
            <w:r w:rsidR="006A7AE3" w:rsidRPr="00DE2BE0">
              <w:rPr>
                <w:rFonts w:ascii="Times New Roman" w:eastAsia="Times New Roman" w:hAnsi="Times New Roman" w:cs="Times New Roman"/>
                <w:iCs/>
                <w:sz w:val="24"/>
                <w:szCs w:val="24"/>
                <w:lang w:val="en-US" w:eastAsia="lv-LV"/>
              </w:rPr>
              <w:t>ietver sevī gan sociālās</w:t>
            </w:r>
            <w:r w:rsidR="00082F94" w:rsidRPr="00DE2BE0">
              <w:rPr>
                <w:rFonts w:ascii="Times New Roman" w:eastAsia="Times New Roman" w:hAnsi="Times New Roman" w:cs="Times New Roman"/>
                <w:iCs/>
                <w:sz w:val="24"/>
                <w:szCs w:val="24"/>
                <w:lang w:val="en-US" w:eastAsia="lv-LV"/>
              </w:rPr>
              <w:t xml:space="preserve"> rehabilitācijas, gan sociālās aprūpes</w:t>
            </w:r>
            <w:r w:rsidR="006A7AE3" w:rsidRPr="00DE2BE0">
              <w:rPr>
                <w:rFonts w:ascii="Times New Roman" w:eastAsia="Times New Roman" w:hAnsi="Times New Roman" w:cs="Times New Roman"/>
                <w:iCs/>
                <w:sz w:val="24"/>
                <w:szCs w:val="24"/>
                <w:lang w:val="en-US" w:eastAsia="lv-LV"/>
              </w:rPr>
              <w:t xml:space="preserve"> pakalpojumus, tāpēc </w:t>
            </w:r>
            <w:r w:rsidR="00A714F4" w:rsidRPr="00DE2BE0">
              <w:rPr>
                <w:rFonts w:ascii="Times New Roman" w:eastAsia="Times New Roman" w:hAnsi="Times New Roman" w:cs="Times New Roman"/>
                <w:iCs/>
                <w:sz w:val="24"/>
                <w:szCs w:val="24"/>
                <w:lang w:val="en-US" w:eastAsia="lv-LV"/>
              </w:rPr>
              <w:t>pēc līdzšinējas MK noteikumu</w:t>
            </w:r>
            <w:r w:rsidR="00DE2BE0" w:rsidRPr="00DE2BE0">
              <w:rPr>
                <w:rFonts w:ascii="Times New Roman" w:eastAsia="Times New Roman" w:hAnsi="Times New Roman" w:cs="Times New Roman"/>
                <w:iCs/>
                <w:sz w:val="24"/>
                <w:szCs w:val="24"/>
                <w:lang w:val="en-US" w:eastAsia="lv-LV"/>
              </w:rPr>
              <w:t xml:space="preserve"> </w:t>
            </w:r>
            <w:r w:rsidR="00A714F4" w:rsidRPr="00DE2BE0">
              <w:rPr>
                <w:rFonts w:ascii="Times New Roman" w:eastAsia="Times New Roman" w:hAnsi="Times New Roman" w:cs="Times New Roman"/>
                <w:iCs/>
                <w:sz w:val="24"/>
                <w:szCs w:val="24"/>
                <w:lang w:val="en-US" w:eastAsia="lv-LV"/>
              </w:rPr>
              <w:t>Nr. 871 redakcijas</w:t>
            </w:r>
            <w:r w:rsidR="006A7AE3" w:rsidRPr="00DE2BE0">
              <w:rPr>
                <w:rFonts w:ascii="Times New Roman" w:eastAsia="Times New Roman" w:hAnsi="Times New Roman" w:cs="Times New Roman"/>
                <w:iCs/>
                <w:sz w:val="24"/>
                <w:szCs w:val="24"/>
                <w:lang w:val="en-US" w:eastAsia="lv-LV"/>
              </w:rPr>
              <w:t xml:space="preserve"> pašvaldības nav tiesīgas </w:t>
            </w:r>
            <w:r w:rsidR="00A714F4" w:rsidRPr="00DE2BE0">
              <w:rPr>
                <w:rFonts w:ascii="Times New Roman" w:eastAsia="Times New Roman" w:hAnsi="Times New Roman" w:cs="Times New Roman"/>
                <w:iCs/>
                <w:sz w:val="24"/>
                <w:szCs w:val="24"/>
                <w:lang w:val="en-US" w:eastAsia="lv-LV"/>
              </w:rPr>
              <w:t xml:space="preserve">saņemt finanšu atbalstu </w:t>
            </w:r>
            <w:r w:rsidR="006A7AE3" w:rsidRPr="00DE2BE0">
              <w:rPr>
                <w:rFonts w:ascii="Times New Roman" w:eastAsia="Times New Roman" w:hAnsi="Times New Roman" w:cs="Times New Roman"/>
                <w:iCs/>
                <w:sz w:val="24"/>
                <w:szCs w:val="24"/>
                <w:lang w:val="en-US" w:eastAsia="lv-LV"/>
              </w:rPr>
              <w:t>dienas aprūpes centra vai "atelpas brīža" pakalpojuma infrastruktūras izveid</w:t>
            </w:r>
            <w:r w:rsidR="00A714F4" w:rsidRPr="00DE2BE0">
              <w:rPr>
                <w:rFonts w:ascii="Times New Roman" w:eastAsia="Times New Roman" w:hAnsi="Times New Roman" w:cs="Times New Roman"/>
                <w:iCs/>
                <w:sz w:val="24"/>
                <w:szCs w:val="24"/>
                <w:lang w:val="en-US" w:eastAsia="lv-LV"/>
              </w:rPr>
              <w:t>e</w:t>
            </w:r>
            <w:r w:rsidR="006A7AE3" w:rsidRPr="00DE2BE0">
              <w:rPr>
                <w:rFonts w:ascii="Times New Roman" w:eastAsia="Times New Roman" w:hAnsi="Times New Roman" w:cs="Times New Roman"/>
                <w:iCs/>
                <w:sz w:val="24"/>
                <w:szCs w:val="24"/>
                <w:lang w:val="en-US" w:eastAsia="lv-LV"/>
              </w:rPr>
              <w:t xml:space="preserve">i 9.3.1.1. pasākuma ietvaros.  </w:t>
            </w:r>
          </w:p>
          <w:p w14:paraId="5BF542E4" w14:textId="77777777" w:rsidR="00395360" w:rsidRPr="003D0890" w:rsidRDefault="00FD2144" w:rsidP="00395360">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L</w:t>
            </w:r>
            <w:r w:rsidR="00395360" w:rsidRPr="003D0890">
              <w:rPr>
                <w:rFonts w:ascii="Times New Roman" w:eastAsia="Times New Roman" w:hAnsi="Times New Roman" w:cs="Times New Roman"/>
                <w:iCs/>
                <w:sz w:val="24"/>
                <w:szCs w:val="24"/>
                <w:lang w:val="en-US" w:eastAsia="lv-LV"/>
              </w:rPr>
              <w:t xml:space="preserve">ai </w:t>
            </w:r>
            <w:r w:rsidR="006A7AE3">
              <w:rPr>
                <w:rFonts w:ascii="Times New Roman" w:eastAsia="Times New Roman" w:hAnsi="Times New Roman" w:cs="Times New Roman"/>
                <w:iCs/>
                <w:sz w:val="24"/>
                <w:szCs w:val="24"/>
                <w:lang w:val="en-US" w:eastAsia="lv-LV"/>
              </w:rPr>
              <w:t xml:space="preserve">veicinātu </w:t>
            </w:r>
            <w:r w:rsidR="006A7AE3" w:rsidRPr="003D0890">
              <w:rPr>
                <w:rFonts w:ascii="Times New Roman" w:eastAsia="Times New Roman" w:hAnsi="Times New Roman" w:cs="Times New Roman"/>
                <w:iCs/>
                <w:sz w:val="24"/>
                <w:szCs w:val="24"/>
                <w:lang w:val="en-US" w:eastAsia="lv-LV"/>
              </w:rPr>
              <w:t>s</w:t>
            </w:r>
            <w:r w:rsidR="006A7AE3">
              <w:rPr>
                <w:rFonts w:ascii="Times New Roman" w:eastAsia="Times New Roman" w:hAnsi="Times New Roman" w:cs="Times New Roman"/>
                <w:iCs/>
                <w:sz w:val="24"/>
                <w:szCs w:val="24"/>
                <w:lang w:val="en-US" w:eastAsia="lv-LV"/>
              </w:rPr>
              <w:t xml:space="preserve">abiedrībā balstītu sociālo pakalpojumu attīstību </w:t>
            </w:r>
            <w:r w:rsidR="00A714F4" w:rsidRPr="003D0890">
              <w:rPr>
                <w:rFonts w:ascii="Times New Roman" w:eastAsia="Times New Roman" w:hAnsi="Times New Roman" w:cs="Times New Roman"/>
                <w:iCs/>
                <w:sz w:val="24"/>
                <w:szCs w:val="24"/>
                <w:lang w:val="en-US" w:eastAsia="lv-LV"/>
              </w:rPr>
              <w:t xml:space="preserve">bērniem ar FT </w:t>
            </w:r>
            <w:r w:rsidR="006A7AE3">
              <w:rPr>
                <w:rFonts w:ascii="Times New Roman" w:eastAsia="Times New Roman" w:hAnsi="Times New Roman" w:cs="Times New Roman"/>
                <w:iCs/>
                <w:sz w:val="24"/>
                <w:szCs w:val="24"/>
                <w:lang w:val="en-US" w:eastAsia="lv-LV"/>
              </w:rPr>
              <w:t>un palielinātu</w:t>
            </w:r>
            <w:r w:rsidR="00A714F4">
              <w:rPr>
                <w:rFonts w:ascii="Times New Roman" w:eastAsia="Times New Roman" w:hAnsi="Times New Roman" w:cs="Times New Roman"/>
                <w:iCs/>
                <w:sz w:val="24"/>
                <w:szCs w:val="24"/>
                <w:lang w:val="en-US" w:eastAsia="lv-LV"/>
              </w:rPr>
              <w:t xml:space="preserve"> tiem</w:t>
            </w:r>
            <w:r w:rsidR="006A7AE3">
              <w:rPr>
                <w:rFonts w:ascii="Times New Roman" w:eastAsia="Times New Roman" w:hAnsi="Times New Roman" w:cs="Times New Roman"/>
                <w:iCs/>
                <w:sz w:val="24"/>
                <w:szCs w:val="24"/>
                <w:lang w:val="en-US" w:eastAsia="lv-LV"/>
              </w:rPr>
              <w:t xml:space="preserve"> </w:t>
            </w:r>
            <w:r w:rsidR="00395360" w:rsidRPr="003D0890">
              <w:rPr>
                <w:rFonts w:ascii="Times New Roman" w:eastAsia="Times New Roman" w:hAnsi="Times New Roman" w:cs="Times New Roman"/>
                <w:iCs/>
                <w:sz w:val="24"/>
                <w:szCs w:val="24"/>
                <w:lang w:val="en-US" w:eastAsia="lv-LV"/>
              </w:rPr>
              <w:t>pieejamo</w:t>
            </w:r>
            <w:r w:rsidR="00A714F4">
              <w:rPr>
                <w:rFonts w:ascii="Times New Roman" w:eastAsia="Times New Roman" w:hAnsi="Times New Roman" w:cs="Times New Roman"/>
                <w:iCs/>
                <w:sz w:val="24"/>
                <w:szCs w:val="24"/>
                <w:lang w:val="en-US" w:eastAsia="lv-LV"/>
              </w:rPr>
              <w:t xml:space="preserve"> sociālo</w:t>
            </w:r>
            <w:r w:rsidR="00395360" w:rsidRPr="003D0890">
              <w:rPr>
                <w:rFonts w:ascii="Times New Roman" w:eastAsia="Times New Roman" w:hAnsi="Times New Roman" w:cs="Times New Roman"/>
                <w:iCs/>
                <w:sz w:val="24"/>
                <w:szCs w:val="24"/>
                <w:lang w:val="en-US" w:eastAsia="lv-LV"/>
              </w:rPr>
              <w:t xml:space="preserve"> klāstu, Labklājības ministrija </w:t>
            </w:r>
            <w:r>
              <w:rPr>
                <w:rFonts w:ascii="Times New Roman" w:eastAsia="Times New Roman" w:hAnsi="Times New Roman" w:cs="Times New Roman"/>
                <w:iCs/>
                <w:sz w:val="24"/>
                <w:szCs w:val="24"/>
                <w:lang w:val="en-US" w:eastAsia="lv-LV"/>
              </w:rPr>
              <w:t xml:space="preserve">ir ņēmusi vērā pašvaldību </w:t>
            </w:r>
            <w:r w:rsidR="006A7AE3">
              <w:rPr>
                <w:rFonts w:ascii="Times New Roman" w:eastAsia="Times New Roman" w:hAnsi="Times New Roman" w:cs="Times New Roman"/>
                <w:iCs/>
                <w:sz w:val="24"/>
                <w:szCs w:val="24"/>
                <w:lang w:val="en-US" w:eastAsia="lv-LV"/>
              </w:rPr>
              <w:t>ierosinājumu par atbalstu dienas aprūpes centra un "atelpas brīža" pakalpojuma izveidei</w:t>
            </w:r>
            <w:r>
              <w:rPr>
                <w:rFonts w:ascii="Times New Roman" w:eastAsia="Times New Roman" w:hAnsi="Times New Roman" w:cs="Times New Roman"/>
                <w:iCs/>
                <w:sz w:val="24"/>
                <w:szCs w:val="24"/>
                <w:lang w:val="en-US" w:eastAsia="lv-LV"/>
              </w:rPr>
              <w:t xml:space="preserve"> un </w:t>
            </w:r>
            <w:r w:rsidR="006A2D6D">
              <w:rPr>
                <w:rFonts w:ascii="Times New Roman" w:eastAsia="Times New Roman" w:hAnsi="Times New Roman" w:cs="Times New Roman"/>
                <w:iCs/>
                <w:sz w:val="24"/>
                <w:szCs w:val="24"/>
                <w:lang w:val="en-US" w:eastAsia="lv-LV"/>
              </w:rPr>
              <w:t xml:space="preserve">jau </w:t>
            </w:r>
            <w:r w:rsidR="00395360" w:rsidRPr="003D0890">
              <w:rPr>
                <w:rFonts w:ascii="Times New Roman" w:eastAsia="Times New Roman" w:hAnsi="Times New Roman" w:cs="Times New Roman"/>
                <w:iCs/>
                <w:sz w:val="24"/>
                <w:szCs w:val="24"/>
                <w:lang w:val="en-US" w:eastAsia="lv-LV"/>
              </w:rPr>
              <w:t>ar kārtējiem MK noteikumu Nr.</w:t>
            </w:r>
            <w:r w:rsidR="000B4C3C">
              <w:rPr>
                <w:rFonts w:ascii="Times New Roman" w:eastAsia="Times New Roman" w:hAnsi="Times New Roman" w:cs="Times New Roman"/>
                <w:iCs/>
                <w:sz w:val="24"/>
                <w:szCs w:val="24"/>
                <w:lang w:val="en-US" w:eastAsia="lv-LV"/>
              </w:rPr>
              <w:t> </w:t>
            </w:r>
            <w:r w:rsidR="00395360" w:rsidRPr="003D0890">
              <w:rPr>
                <w:rFonts w:ascii="Times New Roman" w:eastAsia="Times New Roman" w:hAnsi="Times New Roman" w:cs="Times New Roman"/>
                <w:iCs/>
                <w:sz w:val="24"/>
                <w:szCs w:val="24"/>
                <w:lang w:val="en-US" w:eastAsia="lv-LV"/>
              </w:rPr>
              <w:t>313 grozījumiem ir papildinā</w:t>
            </w:r>
            <w:r w:rsidR="000B4C3C">
              <w:rPr>
                <w:rFonts w:ascii="Times New Roman" w:eastAsia="Times New Roman" w:hAnsi="Times New Roman" w:cs="Times New Roman"/>
                <w:iCs/>
                <w:sz w:val="24"/>
                <w:szCs w:val="24"/>
                <w:lang w:val="en-US" w:eastAsia="lv-LV"/>
              </w:rPr>
              <w:t>jusi</w:t>
            </w:r>
            <w:r w:rsidR="00395360" w:rsidRPr="003D0890">
              <w:rPr>
                <w:rFonts w:ascii="Times New Roman" w:eastAsia="Times New Roman" w:hAnsi="Times New Roman" w:cs="Times New Roman"/>
                <w:iCs/>
                <w:sz w:val="24"/>
                <w:szCs w:val="24"/>
                <w:lang w:val="en-US" w:eastAsia="lv-LV"/>
              </w:rPr>
              <w:t xml:space="preserve"> bērniem ar FT noteikto sabiedrībā balstīt</w:t>
            </w:r>
            <w:r w:rsidR="000B4C3C">
              <w:rPr>
                <w:rFonts w:ascii="Times New Roman" w:eastAsia="Times New Roman" w:hAnsi="Times New Roman" w:cs="Times New Roman"/>
                <w:iCs/>
                <w:sz w:val="24"/>
                <w:szCs w:val="24"/>
                <w:lang w:val="en-US" w:eastAsia="lv-LV"/>
              </w:rPr>
              <w:t>o</w:t>
            </w:r>
            <w:r w:rsidR="00395360" w:rsidRPr="003D0890">
              <w:rPr>
                <w:rFonts w:ascii="Times New Roman" w:eastAsia="Times New Roman" w:hAnsi="Times New Roman" w:cs="Times New Roman"/>
                <w:iCs/>
                <w:sz w:val="24"/>
                <w:szCs w:val="24"/>
                <w:lang w:val="en-US" w:eastAsia="lv-LV"/>
              </w:rPr>
              <w:t xml:space="preserve"> sociālos pakalpojumu</w:t>
            </w:r>
            <w:r>
              <w:rPr>
                <w:rFonts w:ascii="Times New Roman" w:eastAsia="Times New Roman" w:hAnsi="Times New Roman" w:cs="Times New Roman"/>
                <w:iCs/>
                <w:sz w:val="24"/>
                <w:szCs w:val="24"/>
                <w:lang w:val="en-US" w:eastAsia="lv-LV"/>
              </w:rPr>
              <w:t xml:space="preserve"> klāstu ar</w:t>
            </w:r>
            <w:r w:rsidR="00395360" w:rsidRPr="003D0890">
              <w:rPr>
                <w:rFonts w:ascii="Times New Roman" w:eastAsia="Times New Roman" w:hAnsi="Times New Roman" w:cs="Times New Roman"/>
                <w:iCs/>
                <w:sz w:val="24"/>
                <w:szCs w:val="24"/>
                <w:lang w:val="en-US" w:eastAsia="lv-LV"/>
              </w:rPr>
              <w:t xml:space="preserve"> </w:t>
            </w:r>
            <w:r w:rsidR="00A714F4">
              <w:rPr>
                <w:rFonts w:ascii="Times New Roman" w:eastAsia="Times New Roman" w:hAnsi="Times New Roman" w:cs="Times New Roman"/>
                <w:iCs/>
                <w:sz w:val="24"/>
                <w:szCs w:val="24"/>
                <w:lang w:val="en-US" w:eastAsia="lv-LV"/>
              </w:rPr>
              <w:t>minētajiem</w:t>
            </w:r>
            <w:r w:rsidR="006A2D6D">
              <w:rPr>
                <w:rFonts w:ascii="Times New Roman" w:eastAsia="Times New Roman" w:hAnsi="Times New Roman" w:cs="Times New Roman"/>
                <w:iCs/>
                <w:sz w:val="24"/>
                <w:szCs w:val="24"/>
                <w:lang w:val="en-US" w:eastAsia="lv-LV"/>
              </w:rPr>
              <w:t xml:space="preserve"> </w:t>
            </w:r>
            <w:r w:rsidR="00395360" w:rsidRPr="003D0890">
              <w:rPr>
                <w:rFonts w:ascii="Times New Roman" w:eastAsia="Times New Roman" w:hAnsi="Times New Roman" w:cs="Times New Roman"/>
                <w:iCs/>
                <w:sz w:val="24"/>
                <w:szCs w:val="24"/>
                <w:lang w:val="en-US" w:eastAsia="lv-LV"/>
              </w:rPr>
              <w:t xml:space="preserve"> pakalpojum</w:t>
            </w:r>
            <w:r w:rsidR="006A2D6D">
              <w:rPr>
                <w:rFonts w:ascii="Times New Roman" w:eastAsia="Times New Roman" w:hAnsi="Times New Roman" w:cs="Times New Roman"/>
                <w:iCs/>
                <w:sz w:val="24"/>
                <w:szCs w:val="24"/>
                <w:lang w:val="en-US" w:eastAsia="lv-LV"/>
              </w:rPr>
              <w:t>iem</w:t>
            </w:r>
            <w:r w:rsidR="001337F9">
              <w:rPr>
                <w:rFonts w:ascii="Times New Roman" w:eastAsia="Times New Roman" w:hAnsi="Times New Roman" w:cs="Times New Roman"/>
                <w:iCs/>
                <w:sz w:val="24"/>
                <w:szCs w:val="24"/>
                <w:lang w:val="en-US" w:eastAsia="lv-LV"/>
              </w:rPr>
              <w:t xml:space="preserve">, </w:t>
            </w:r>
            <w:r w:rsidR="006A2D6D">
              <w:rPr>
                <w:rFonts w:ascii="Times New Roman" w:eastAsia="Times New Roman" w:hAnsi="Times New Roman" w:cs="Times New Roman"/>
                <w:iCs/>
                <w:sz w:val="24"/>
                <w:szCs w:val="24"/>
                <w:lang w:val="en-US" w:eastAsia="lv-LV"/>
              </w:rPr>
              <w:t>lai</w:t>
            </w:r>
            <w:r w:rsidR="001337F9">
              <w:rPr>
                <w:rFonts w:ascii="Times New Roman" w:eastAsia="Times New Roman" w:hAnsi="Times New Roman" w:cs="Times New Roman"/>
                <w:iCs/>
                <w:sz w:val="24"/>
                <w:szCs w:val="24"/>
                <w:lang w:val="en-US" w:eastAsia="lv-LV"/>
              </w:rPr>
              <w:t xml:space="preserve"> pašvaldības attiecīgi var plānot</w:t>
            </w:r>
            <w:r w:rsidR="006A2D6D">
              <w:rPr>
                <w:rFonts w:ascii="Times New Roman" w:eastAsia="Times New Roman" w:hAnsi="Times New Roman" w:cs="Times New Roman"/>
                <w:iCs/>
                <w:sz w:val="24"/>
                <w:szCs w:val="24"/>
                <w:lang w:val="en-US" w:eastAsia="lv-LV"/>
              </w:rPr>
              <w:t xml:space="preserve"> tos</w:t>
            </w:r>
            <w:r w:rsidR="001337F9">
              <w:rPr>
                <w:rFonts w:ascii="Times New Roman" w:eastAsia="Times New Roman" w:hAnsi="Times New Roman" w:cs="Times New Roman"/>
                <w:iCs/>
                <w:sz w:val="24"/>
                <w:szCs w:val="24"/>
                <w:lang w:val="en-US" w:eastAsia="lv-LV"/>
              </w:rPr>
              <w:t xml:space="preserve"> savos plānošanas reģionu deinstitucionalizācijas plānos</w:t>
            </w:r>
            <w:r w:rsidR="00BD4263">
              <w:rPr>
                <w:rFonts w:ascii="Times New Roman" w:eastAsia="Times New Roman" w:hAnsi="Times New Roman" w:cs="Times New Roman"/>
                <w:iCs/>
                <w:sz w:val="24"/>
                <w:szCs w:val="24"/>
                <w:lang w:val="en-US" w:eastAsia="lv-LV"/>
              </w:rPr>
              <w:t xml:space="preserve">. </w:t>
            </w:r>
            <w:r w:rsidR="001337F9">
              <w:rPr>
                <w:rFonts w:ascii="Times New Roman" w:eastAsia="Times New Roman" w:hAnsi="Times New Roman" w:cs="Times New Roman"/>
                <w:iCs/>
                <w:sz w:val="24"/>
                <w:szCs w:val="24"/>
                <w:lang w:val="en-US" w:eastAsia="lv-LV"/>
              </w:rPr>
              <w:t xml:space="preserve">Savukārt </w:t>
            </w:r>
            <w:r w:rsidR="001337F9" w:rsidRPr="003D0890">
              <w:rPr>
                <w:rFonts w:ascii="Times New Roman" w:eastAsia="Times New Roman" w:hAnsi="Times New Roman" w:cs="Times New Roman"/>
                <w:iCs/>
                <w:sz w:val="24"/>
                <w:szCs w:val="24"/>
                <w:lang w:val="en-US" w:eastAsia="lv-LV"/>
              </w:rPr>
              <w:t>MK noteikum</w:t>
            </w:r>
            <w:r w:rsidR="001337F9">
              <w:rPr>
                <w:rFonts w:ascii="Times New Roman" w:eastAsia="Times New Roman" w:hAnsi="Times New Roman" w:cs="Times New Roman"/>
                <w:iCs/>
                <w:sz w:val="24"/>
                <w:szCs w:val="24"/>
                <w:lang w:val="en-US" w:eastAsia="lv-LV"/>
              </w:rPr>
              <w:t>u</w:t>
            </w:r>
            <w:r w:rsidR="001337F9" w:rsidRPr="003D0890">
              <w:rPr>
                <w:rFonts w:ascii="Times New Roman" w:eastAsia="Times New Roman" w:hAnsi="Times New Roman" w:cs="Times New Roman"/>
                <w:iCs/>
                <w:sz w:val="24"/>
                <w:szCs w:val="24"/>
                <w:lang w:val="en-US" w:eastAsia="lv-LV"/>
              </w:rPr>
              <w:t xml:space="preserve"> Nr.</w:t>
            </w:r>
            <w:r w:rsidR="001337F9">
              <w:rPr>
                <w:rFonts w:ascii="Times New Roman" w:eastAsia="Times New Roman" w:hAnsi="Times New Roman" w:cs="Times New Roman"/>
                <w:iCs/>
                <w:sz w:val="24"/>
                <w:szCs w:val="24"/>
                <w:lang w:val="en-US" w:eastAsia="lv-LV"/>
              </w:rPr>
              <w:t> </w:t>
            </w:r>
            <w:r w:rsidR="001337F9" w:rsidRPr="003D0890">
              <w:rPr>
                <w:rFonts w:ascii="Times New Roman" w:eastAsia="Times New Roman" w:hAnsi="Times New Roman" w:cs="Times New Roman"/>
                <w:iCs/>
                <w:sz w:val="24"/>
                <w:szCs w:val="24"/>
                <w:lang w:val="en-US" w:eastAsia="lv-LV"/>
              </w:rPr>
              <w:t>871</w:t>
            </w:r>
            <w:r w:rsidR="001337F9">
              <w:rPr>
                <w:rFonts w:ascii="Times New Roman" w:eastAsia="Times New Roman" w:hAnsi="Times New Roman" w:cs="Times New Roman"/>
                <w:iCs/>
                <w:sz w:val="24"/>
                <w:szCs w:val="24"/>
                <w:lang w:val="en-US" w:eastAsia="lv-LV"/>
              </w:rPr>
              <w:t xml:space="preserve"> 44.2. apakšpunktā, kas nosaka to, kādiem sabiedrībā balstītiem sociālo pakalpojumu veidiem </w:t>
            </w:r>
            <w:r w:rsidR="00BD4263">
              <w:rPr>
                <w:rFonts w:ascii="Times New Roman" w:eastAsia="Times New Roman" w:hAnsi="Times New Roman" w:cs="Times New Roman"/>
                <w:iCs/>
                <w:sz w:val="24"/>
                <w:szCs w:val="24"/>
                <w:lang w:val="en-US" w:eastAsia="lv-LV"/>
              </w:rPr>
              <w:t>pašvaldības</w:t>
            </w:r>
            <w:r w:rsidR="001337F9">
              <w:rPr>
                <w:rFonts w:ascii="Times New Roman" w:eastAsia="Times New Roman" w:hAnsi="Times New Roman" w:cs="Times New Roman"/>
                <w:iCs/>
                <w:sz w:val="24"/>
                <w:szCs w:val="24"/>
                <w:lang w:val="en-US" w:eastAsia="lv-LV"/>
              </w:rPr>
              <w:t xml:space="preserve"> var plānot ieguldījumus infrastruktūrā bērniem ar FT, paredzēts svītrot</w:t>
            </w:r>
            <w:r w:rsidR="00F82D4A">
              <w:rPr>
                <w:rFonts w:ascii="Times New Roman" w:eastAsia="Times New Roman" w:hAnsi="Times New Roman" w:cs="Times New Roman"/>
                <w:iCs/>
                <w:sz w:val="24"/>
                <w:szCs w:val="24"/>
                <w:lang w:val="en-US" w:eastAsia="lv-LV"/>
              </w:rPr>
              <w:t xml:space="preserve"> </w:t>
            </w:r>
            <w:r w:rsidR="001337F9">
              <w:rPr>
                <w:rFonts w:ascii="Times New Roman" w:eastAsia="Times New Roman" w:hAnsi="Times New Roman" w:cs="Times New Roman"/>
                <w:iCs/>
                <w:sz w:val="24"/>
                <w:szCs w:val="24"/>
                <w:lang w:val="en-US" w:eastAsia="lv-LV"/>
              </w:rPr>
              <w:t xml:space="preserve">atsauci uz sociālās rehabilitācijas pakalpojumiem, tādējādi paplašinot bērniem ar FT </w:t>
            </w:r>
            <w:r w:rsidR="00F82D4A">
              <w:rPr>
                <w:rFonts w:ascii="Times New Roman" w:eastAsia="Times New Roman" w:hAnsi="Times New Roman" w:cs="Times New Roman"/>
                <w:iCs/>
                <w:sz w:val="24"/>
                <w:szCs w:val="24"/>
                <w:lang w:val="en-US" w:eastAsia="lv-LV"/>
              </w:rPr>
              <w:t xml:space="preserve">nepieciešamo pakalpojumu klāstu atbilstoši plānošanas reģionu deinstitucionalizācijas plānos noteiktajam. Tas nozīmē, ka pašvaldības var plānot ieguldījumus infrastruktūrā gan dienas aprūpes centru, gan "atelpas brīža" izveidei. </w:t>
            </w:r>
          </w:p>
          <w:p w14:paraId="6B140DA7" w14:textId="77777777" w:rsidR="00395360" w:rsidRPr="003D0890" w:rsidRDefault="00395360" w:rsidP="00395360">
            <w:pPr>
              <w:spacing w:after="0" w:line="240" w:lineRule="auto"/>
              <w:jc w:val="both"/>
              <w:rPr>
                <w:rFonts w:ascii="Times New Roman" w:eastAsia="Times New Roman" w:hAnsi="Times New Roman" w:cs="Times New Roman"/>
                <w:iCs/>
                <w:sz w:val="24"/>
                <w:szCs w:val="24"/>
                <w:lang w:val="en-US" w:eastAsia="lv-LV"/>
              </w:rPr>
            </w:pPr>
          </w:p>
          <w:p w14:paraId="42574C3C" w14:textId="7BBF5A5D" w:rsidR="00395360" w:rsidRPr="003D0890" w:rsidRDefault="00A93B86" w:rsidP="00395360">
            <w:pPr>
              <w:spacing w:after="0" w:line="240" w:lineRule="auto"/>
              <w:jc w:val="both"/>
              <w:rPr>
                <w:rFonts w:ascii="Times New Roman" w:eastAsia="Times New Roman" w:hAnsi="Times New Roman" w:cs="Times New Roman"/>
                <w:b/>
                <w:iCs/>
                <w:sz w:val="24"/>
                <w:szCs w:val="24"/>
                <w:lang w:val="en-US" w:eastAsia="lv-LV"/>
              </w:rPr>
            </w:pPr>
            <w:r>
              <w:rPr>
                <w:rFonts w:ascii="Times New Roman" w:eastAsia="Times New Roman" w:hAnsi="Times New Roman" w:cs="Times New Roman"/>
                <w:b/>
                <w:iCs/>
                <w:sz w:val="24"/>
                <w:szCs w:val="24"/>
                <w:lang w:val="en-US" w:eastAsia="lv-LV"/>
              </w:rPr>
              <w:t>5</w:t>
            </w:r>
            <w:r w:rsidR="00395360" w:rsidRPr="003D0890">
              <w:rPr>
                <w:rFonts w:ascii="Times New Roman" w:eastAsia="Times New Roman" w:hAnsi="Times New Roman" w:cs="Times New Roman"/>
                <w:b/>
                <w:iCs/>
                <w:sz w:val="24"/>
                <w:szCs w:val="24"/>
                <w:lang w:val="en-US" w:eastAsia="lv-LV"/>
              </w:rPr>
              <w:t>.</w:t>
            </w:r>
            <w:r w:rsidR="002B0601">
              <w:rPr>
                <w:rFonts w:ascii="Times New Roman" w:eastAsia="Times New Roman" w:hAnsi="Times New Roman" w:cs="Times New Roman"/>
                <w:b/>
                <w:iCs/>
                <w:sz w:val="24"/>
                <w:szCs w:val="24"/>
                <w:lang w:val="en-US" w:eastAsia="lv-LV"/>
              </w:rPr>
              <w:t> </w:t>
            </w:r>
            <w:r w:rsidR="00395360" w:rsidRPr="003D0890">
              <w:rPr>
                <w:rFonts w:ascii="Times New Roman" w:eastAsia="Times New Roman" w:hAnsi="Times New Roman" w:cs="Times New Roman"/>
                <w:b/>
                <w:iCs/>
                <w:sz w:val="24"/>
                <w:szCs w:val="24"/>
                <w:lang w:val="en-US" w:eastAsia="lv-LV"/>
              </w:rPr>
              <w:t>Darba vietas aprīkojuma noma.</w:t>
            </w:r>
          </w:p>
          <w:p w14:paraId="2A1480C0" w14:textId="72DBA9D9" w:rsidR="00395360" w:rsidRPr="005D60BB" w:rsidRDefault="00395360" w:rsidP="00395360">
            <w:pPr>
              <w:spacing w:after="0" w:line="240" w:lineRule="auto"/>
              <w:jc w:val="both"/>
              <w:rPr>
                <w:rFonts w:ascii="Times New Roman" w:eastAsia="Times New Roman" w:hAnsi="Times New Roman" w:cs="Times New Roman"/>
                <w:b/>
                <w:iCs/>
                <w:sz w:val="24"/>
                <w:szCs w:val="24"/>
                <w:lang w:val="en-US" w:eastAsia="lv-LV"/>
              </w:rPr>
            </w:pPr>
            <w:r w:rsidRPr="003D0890">
              <w:rPr>
                <w:rFonts w:ascii="Times New Roman" w:eastAsia="Times New Roman" w:hAnsi="Times New Roman" w:cs="Times New Roman"/>
                <w:iCs/>
                <w:sz w:val="24"/>
                <w:szCs w:val="24"/>
                <w:lang w:val="en-US" w:eastAsia="lv-LV"/>
              </w:rPr>
              <w:t xml:space="preserve">MK noteikumu projekts paredz iespēju finansējuma saņēmējam projekta vadības personālam nepieciešamo darba vietas aprīkojumu ne tikai iegādāties, bet arī nomāt. Izmaiņas veiktas atbilstoši vadošās iestādes </w:t>
            </w:r>
            <w:r w:rsidR="005277C1" w:rsidRPr="003D0890">
              <w:rPr>
                <w:rFonts w:ascii="Times New Roman" w:eastAsia="Times New Roman" w:hAnsi="Times New Roman" w:cs="Times New Roman"/>
                <w:iCs/>
                <w:sz w:val="24"/>
                <w:szCs w:val="24"/>
                <w:lang w:val="en-US" w:eastAsia="lv-LV"/>
              </w:rPr>
              <w:t>vadlīnij</w:t>
            </w:r>
            <w:r w:rsidR="005277C1">
              <w:rPr>
                <w:rFonts w:ascii="Times New Roman" w:eastAsia="Times New Roman" w:hAnsi="Times New Roman" w:cs="Times New Roman"/>
                <w:iCs/>
                <w:sz w:val="24"/>
                <w:szCs w:val="24"/>
                <w:lang w:val="en-US" w:eastAsia="lv-LV"/>
              </w:rPr>
              <w:t>u</w:t>
            </w:r>
            <w:r w:rsidR="005277C1" w:rsidRPr="003D0890">
              <w:rPr>
                <w:rFonts w:ascii="Times New Roman" w:eastAsia="Times New Roman" w:hAnsi="Times New Roman" w:cs="Times New Roman"/>
                <w:iCs/>
                <w:sz w:val="24"/>
                <w:szCs w:val="24"/>
                <w:lang w:val="en-US" w:eastAsia="lv-LV"/>
              </w:rPr>
              <w:t xml:space="preserve"> </w:t>
            </w:r>
            <w:r w:rsidRPr="003D0890">
              <w:rPr>
                <w:rFonts w:ascii="Times New Roman" w:eastAsia="Times New Roman" w:hAnsi="Times New Roman" w:cs="Times New Roman"/>
                <w:iCs/>
                <w:sz w:val="24"/>
                <w:szCs w:val="24"/>
                <w:lang w:val="en-US" w:eastAsia="lv-LV"/>
              </w:rPr>
              <w:t>Nr.</w:t>
            </w:r>
            <w:r w:rsidR="002B0601">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2.1.</w:t>
            </w:r>
            <w:r w:rsidR="002B0601">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"Vadlīnijas attiecināmo un neattiecināmo izmaksu noteikšanai 2014. – 2020.</w:t>
            </w:r>
            <w:r w:rsidR="002B0601">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gada plānošanas periodā"</w:t>
            </w:r>
            <w:r w:rsidR="005277C1">
              <w:rPr>
                <w:rFonts w:ascii="Times New Roman" w:eastAsia="Times New Roman" w:hAnsi="Times New Roman" w:cs="Times New Roman"/>
                <w:iCs/>
                <w:sz w:val="24"/>
                <w:szCs w:val="24"/>
                <w:lang w:val="en-US" w:eastAsia="lv-LV"/>
              </w:rPr>
              <w:t xml:space="preserve"> </w:t>
            </w:r>
            <w:r w:rsidR="005277C1" w:rsidRPr="001309A7">
              <w:rPr>
                <w:rFonts w:ascii="Times New Roman" w:eastAsia="Times New Roman" w:hAnsi="Times New Roman" w:cs="Times New Roman"/>
                <w:iCs/>
                <w:sz w:val="24"/>
                <w:szCs w:val="24"/>
                <w:lang w:val="en-US" w:eastAsia="lv-LV"/>
              </w:rPr>
              <w:t>aktuālās redakcijas (no 2017. gada 11. jūlija)</w:t>
            </w:r>
            <w:r w:rsidR="005277C1" w:rsidRPr="005D60BB">
              <w:rPr>
                <w:rFonts w:ascii="Times New Roman" w:eastAsia="Times New Roman" w:hAnsi="Times New Roman" w:cs="Times New Roman"/>
                <w:b/>
                <w:iCs/>
                <w:sz w:val="24"/>
                <w:szCs w:val="24"/>
                <w:lang w:val="en-US" w:eastAsia="lv-LV"/>
              </w:rPr>
              <w:t xml:space="preserve"> </w:t>
            </w:r>
            <w:r w:rsidRPr="003D0890">
              <w:rPr>
                <w:rFonts w:ascii="Times New Roman" w:eastAsia="Times New Roman" w:hAnsi="Times New Roman" w:cs="Times New Roman"/>
                <w:iCs/>
                <w:sz w:val="24"/>
                <w:szCs w:val="24"/>
                <w:lang w:val="en-US" w:eastAsia="lv-LV"/>
              </w:rPr>
              <w:t xml:space="preserve"> 6.1. un 17.2.</w:t>
            </w:r>
            <w:r w:rsidR="002B0601">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apakšpunktam, kur noteikts, ka</w:t>
            </w:r>
            <w:r w:rsidR="002B0601">
              <w:rPr>
                <w:rFonts w:ascii="Times New Roman" w:eastAsia="Times New Roman" w:hAnsi="Times New Roman" w:cs="Times New Roman"/>
                <w:iCs/>
                <w:sz w:val="24"/>
                <w:szCs w:val="24"/>
                <w:lang w:val="en-US" w:eastAsia="lv-LV"/>
              </w:rPr>
              <w:t>,</w:t>
            </w:r>
            <w:r w:rsidRPr="003D0890">
              <w:rPr>
                <w:rFonts w:ascii="Times New Roman" w:eastAsia="Times New Roman" w:hAnsi="Times New Roman" w:cs="Times New Roman"/>
                <w:iCs/>
                <w:sz w:val="24"/>
                <w:szCs w:val="24"/>
                <w:lang w:val="en-US" w:eastAsia="lv-LV"/>
              </w:rPr>
              <w:t xml:space="preserve"> plānojot projektam nepieciešamo finansējumu, </w:t>
            </w:r>
            <w:r w:rsidRPr="003D0890">
              <w:rPr>
                <w:rFonts w:ascii="Times New Roman" w:eastAsia="Times New Roman" w:hAnsi="Times New Roman" w:cs="Times New Roman"/>
                <w:iCs/>
                <w:sz w:val="24"/>
                <w:szCs w:val="24"/>
                <w:lang w:val="en-US" w:eastAsia="lv-LV"/>
              </w:rPr>
              <w:lastRenderedPageBreak/>
              <w:t>potenciālajam projekta iesniedzējam ir jāizvērtē, vai saimnieciski izdevīgāk ir darba vietas aprīkojumu pirkt vai nomāt un šajā gadījumā jāievēro saimnieciskā izdevīguma princips</w:t>
            </w:r>
            <w:r w:rsidR="005277C1">
              <w:rPr>
                <w:rFonts w:ascii="Times New Roman" w:eastAsia="Times New Roman" w:hAnsi="Times New Roman" w:cs="Times New Roman"/>
                <w:iCs/>
                <w:sz w:val="24"/>
                <w:szCs w:val="24"/>
                <w:lang w:val="en-US" w:eastAsia="lv-LV"/>
              </w:rPr>
              <w:t xml:space="preserve">, </w:t>
            </w:r>
            <w:r w:rsidR="005277C1" w:rsidRPr="001309A7">
              <w:rPr>
                <w:rFonts w:ascii="Times New Roman" w:eastAsia="Times New Roman" w:hAnsi="Times New Roman" w:cs="Times New Roman"/>
                <w:iCs/>
                <w:sz w:val="24"/>
                <w:szCs w:val="24"/>
                <w:lang w:val="en-US" w:eastAsia="lv-LV"/>
              </w:rPr>
              <w:t>kā arī, lai nodrošin</w:t>
            </w:r>
            <w:r w:rsidR="00B873E1" w:rsidRPr="001309A7">
              <w:rPr>
                <w:rFonts w:ascii="Times New Roman" w:eastAsia="Times New Roman" w:hAnsi="Times New Roman" w:cs="Times New Roman"/>
                <w:iCs/>
                <w:sz w:val="24"/>
                <w:szCs w:val="24"/>
                <w:lang w:val="en-US" w:eastAsia="lv-LV"/>
              </w:rPr>
              <w:t>ā</w:t>
            </w:r>
            <w:r w:rsidR="005277C1" w:rsidRPr="001309A7">
              <w:rPr>
                <w:rFonts w:ascii="Times New Roman" w:eastAsia="Times New Roman" w:hAnsi="Times New Roman" w:cs="Times New Roman"/>
                <w:iCs/>
                <w:sz w:val="24"/>
                <w:szCs w:val="24"/>
                <w:lang w:val="en-US" w:eastAsia="lv-LV"/>
              </w:rPr>
              <w:t>tu vienotu pieeju tiesību normu atspog</w:t>
            </w:r>
            <w:r w:rsidR="00B873E1" w:rsidRPr="001309A7">
              <w:rPr>
                <w:rFonts w:ascii="Times New Roman" w:eastAsia="Times New Roman" w:hAnsi="Times New Roman" w:cs="Times New Roman"/>
                <w:iCs/>
                <w:sz w:val="24"/>
                <w:szCs w:val="24"/>
                <w:lang w:val="en-US" w:eastAsia="lv-LV"/>
              </w:rPr>
              <w:t>u</w:t>
            </w:r>
            <w:r w:rsidR="005277C1" w:rsidRPr="001309A7">
              <w:rPr>
                <w:rFonts w:ascii="Times New Roman" w:eastAsia="Times New Roman" w:hAnsi="Times New Roman" w:cs="Times New Roman"/>
                <w:iCs/>
                <w:sz w:val="24"/>
                <w:szCs w:val="24"/>
                <w:lang w:val="en-US" w:eastAsia="lv-LV"/>
              </w:rPr>
              <w:t>ļošanai MK noteikumos par Labklājības ministrijas pārziņā esošo specifisko atbalsta mērķu īstenošanu</w:t>
            </w:r>
            <w:r w:rsidR="00B873E1" w:rsidRPr="001309A7">
              <w:rPr>
                <w:rFonts w:ascii="Times New Roman" w:eastAsia="Times New Roman" w:hAnsi="Times New Roman" w:cs="Times New Roman"/>
                <w:iCs/>
                <w:sz w:val="24"/>
                <w:szCs w:val="24"/>
                <w:lang w:val="en-US" w:eastAsia="lv-LV"/>
              </w:rPr>
              <w:t>.</w:t>
            </w:r>
          </w:p>
          <w:p w14:paraId="6F9C0F41" w14:textId="77777777" w:rsidR="00395360" w:rsidRPr="005D60BB" w:rsidRDefault="00395360" w:rsidP="00395360">
            <w:pPr>
              <w:spacing w:after="0" w:line="240" w:lineRule="auto"/>
              <w:jc w:val="both"/>
              <w:rPr>
                <w:rFonts w:ascii="Times New Roman" w:eastAsia="Times New Roman" w:hAnsi="Times New Roman" w:cs="Times New Roman"/>
                <w:b/>
                <w:iCs/>
                <w:sz w:val="24"/>
                <w:szCs w:val="24"/>
                <w:lang w:val="en-US" w:eastAsia="lv-LV"/>
              </w:rPr>
            </w:pPr>
          </w:p>
          <w:p w14:paraId="510211B8" w14:textId="77777777" w:rsidR="00395360" w:rsidRPr="003D0890" w:rsidRDefault="00395360" w:rsidP="00395360">
            <w:pPr>
              <w:spacing w:after="0" w:line="240" w:lineRule="auto"/>
              <w:jc w:val="both"/>
              <w:rPr>
                <w:rFonts w:ascii="Times New Roman" w:eastAsia="Times New Roman" w:hAnsi="Times New Roman" w:cs="Times New Roman"/>
                <w:b/>
                <w:iCs/>
                <w:sz w:val="24"/>
                <w:szCs w:val="24"/>
                <w:lang w:val="en-US" w:eastAsia="lv-LV"/>
              </w:rPr>
            </w:pPr>
            <w:r w:rsidRPr="003D0890">
              <w:rPr>
                <w:rFonts w:ascii="Times New Roman" w:eastAsia="Times New Roman" w:hAnsi="Times New Roman" w:cs="Times New Roman"/>
                <w:b/>
                <w:iCs/>
                <w:sz w:val="24"/>
                <w:szCs w:val="24"/>
                <w:lang w:val="en-US" w:eastAsia="lv-LV"/>
              </w:rPr>
              <w:t>7.</w:t>
            </w:r>
            <w:r w:rsidRPr="003D0890">
              <w:rPr>
                <w:rFonts w:ascii="Times New Roman" w:eastAsia="Times New Roman" w:hAnsi="Times New Roman" w:cs="Times New Roman"/>
                <w:b/>
                <w:iCs/>
                <w:sz w:val="24"/>
                <w:szCs w:val="24"/>
                <w:lang w:val="en-US" w:eastAsia="lv-LV"/>
              </w:rPr>
              <w:tab/>
              <w:t xml:space="preserve"> Citi redakcionāli un tehniski precizējumi.</w:t>
            </w:r>
          </w:p>
          <w:p w14:paraId="49F83C22" w14:textId="76FAA535" w:rsidR="00E5323B" w:rsidRDefault="007B0809" w:rsidP="00395360">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1. </w:t>
            </w:r>
            <w:r w:rsidR="00395360" w:rsidRPr="003D0890">
              <w:rPr>
                <w:rFonts w:ascii="Times New Roman" w:eastAsia="Times New Roman" w:hAnsi="Times New Roman" w:cs="Times New Roman"/>
                <w:iCs/>
                <w:sz w:val="24"/>
                <w:szCs w:val="24"/>
                <w:lang w:val="en-US" w:eastAsia="lv-LV"/>
              </w:rPr>
              <w:t>MK noteikumu Nr.</w:t>
            </w:r>
            <w:r w:rsidR="007922C3">
              <w:rPr>
                <w:rFonts w:ascii="Times New Roman" w:eastAsia="Times New Roman" w:hAnsi="Times New Roman" w:cs="Times New Roman"/>
                <w:iCs/>
                <w:sz w:val="24"/>
                <w:szCs w:val="24"/>
                <w:lang w:val="en-US" w:eastAsia="lv-LV"/>
              </w:rPr>
              <w:t> </w:t>
            </w:r>
            <w:r w:rsidR="00395360" w:rsidRPr="003D0890">
              <w:rPr>
                <w:rFonts w:ascii="Times New Roman" w:eastAsia="Times New Roman" w:hAnsi="Times New Roman" w:cs="Times New Roman"/>
                <w:iCs/>
                <w:sz w:val="24"/>
                <w:szCs w:val="24"/>
                <w:lang w:val="en-US" w:eastAsia="lv-LV"/>
              </w:rPr>
              <w:t>871 IV</w:t>
            </w:r>
            <w:r w:rsidR="007922C3">
              <w:rPr>
                <w:rFonts w:ascii="Times New Roman" w:eastAsia="Times New Roman" w:hAnsi="Times New Roman" w:cs="Times New Roman"/>
                <w:iCs/>
                <w:sz w:val="24"/>
                <w:szCs w:val="24"/>
                <w:lang w:val="en-US" w:eastAsia="lv-LV"/>
              </w:rPr>
              <w:t>. </w:t>
            </w:r>
            <w:r w:rsidR="00395360" w:rsidRPr="003D0890">
              <w:rPr>
                <w:rFonts w:ascii="Times New Roman" w:eastAsia="Times New Roman" w:hAnsi="Times New Roman" w:cs="Times New Roman"/>
                <w:iCs/>
                <w:sz w:val="24"/>
                <w:szCs w:val="24"/>
                <w:lang w:val="en-US" w:eastAsia="lv-LV"/>
              </w:rPr>
              <w:t>nodaļas nosaukums mainīts no "specifiskā atbalsta mērķa īstenošanas nosacījumi" uz "pasākuma īstenošanas nosacījumi"</w:t>
            </w:r>
            <w:r>
              <w:rPr>
                <w:rFonts w:ascii="Times New Roman" w:eastAsia="Times New Roman" w:hAnsi="Times New Roman" w:cs="Times New Roman"/>
                <w:iCs/>
                <w:sz w:val="24"/>
                <w:szCs w:val="24"/>
                <w:lang w:val="en-US" w:eastAsia="lv-LV"/>
              </w:rPr>
              <w:t>;</w:t>
            </w:r>
          </w:p>
          <w:p w14:paraId="23738600" w14:textId="00E12E20" w:rsidR="007B0809" w:rsidRPr="001D6FA1" w:rsidRDefault="007B0809" w:rsidP="00395360">
            <w:pPr>
              <w:spacing w:after="0" w:line="240" w:lineRule="auto"/>
              <w:jc w:val="both"/>
              <w:rPr>
                <w:rFonts w:ascii="Times New Roman" w:eastAsia="Times New Roman" w:hAnsi="Times New Roman" w:cs="Times New Roman"/>
                <w:iCs/>
                <w:sz w:val="24"/>
                <w:szCs w:val="24"/>
                <w:lang w:val="en-US" w:eastAsia="lv-LV"/>
              </w:rPr>
            </w:pPr>
            <w:r w:rsidRPr="001D6FA1">
              <w:rPr>
                <w:rFonts w:ascii="Times New Roman" w:eastAsia="Times New Roman" w:hAnsi="Times New Roman" w:cs="Times New Roman"/>
                <w:iCs/>
                <w:sz w:val="24"/>
                <w:szCs w:val="24"/>
                <w:lang w:val="en-US" w:eastAsia="lv-LV"/>
              </w:rPr>
              <w:t>2.</w:t>
            </w:r>
            <w:r w:rsidRPr="001309A7">
              <w:rPr>
                <w:rFonts w:ascii="Times New Roman" w:eastAsia="Times New Roman" w:hAnsi="Times New Roman" w:cs="Times New Roman"/>
                <w:b/>
                <w:iCs/>
                <w:sz w:val="24"/>
                <w:szCs w:val="24"/>
                <w:lang w:val="en-US" w:eastAsia="lv-LV"/>
              </w:rPr>
              <w:t xml:space="preserve"> </w:t>
            </w:r>
            <w:r w:rsidRPr="001D6FA1">
              <w:rPr>
                <w:rFonts w:ascii="Times New Roman" w:eastAsia="Times New Roman" w:hAnsi="Times New Roman" w:cs="Times New Roman"/>
                <w:iCs/>
                <w:sz w:val="24"/>
                <w:szCs w:val="24"/>
                <w:lang w:val="en-US" w:eastAsia="lv-LV"/>
              </w:rPr>
              <w:t>MK noteikumu Nr.871 14.1. apakšpunkts tiek redakcionāli precizēts, lai nepārprotami tiktu noteikts, ka gadījumā, ja 9.3.1.1.pasākuma finansējuma saņēmējs - pašvaldība izvēlās priekšfinansēt ERAF fiansējuma snieguma rezervi, tad pašvaldība projekta iesniegumā samazina ERAF finansējumu par 6,66 procentiem, attiecīgi palielinot pašvaldību līdzfinansējuma apmēru (šī brīža MK noteikumu 871 14.1.apakšpunkta redakcija nosaka, ka tiek samazināt</w:t>
            </w:r>
            <w:r w:rsidR="009B22D5" w:rsidRPr="001D6FA1">
              <w:rPr>
                <w:rFonts w:ascii="Times New Roman" w:eastAsia="Times New Roman" w:hAnsi="Times New Roman" w:cs="Times New Roman"/>
                <w:iCs/>
                <w:sz w:val="24"/>
                <w:szCs w:val="24"/>
                <w:lang w:val="en-US" w:eastAsia="lv-LV"/>
              </w:rPr>
              <w:t>a</w:t>
            </w:r>
            <w:r w:rsidRPr="001D6FA1">
              <w:rPr>
                <w:rFonts w:ascii="Times New Roman" w:eastAsia="Times New Roman" w:hAnsi="Times New Roman" w:cs="Times New Roman"/>
                <w:iCs/>
                <w:sz w:val="24"/>
                <w:szCs w:val="24"/>
                <w:lang w:val="en-US" w:eastAsia="lv-LV"/>
              </w:rPr>
              <w:t xml:space="preserve"> ERAF finansējuma likme, nevis </w:t>
            </w:r>
            <w:r w:rsidR="009B22D5" w:rsidRPr="001D6FA1">
              <w:rPr>
                <w:rFonts w:ascii="Times New Roman" w:eastAsia="Times New Roman" w:hAnsi="Times New Roman" w:cs="Times New Roman"/>
                <w:iCs/>
                <w:sz w:val="24"/>
                <w:szCs w:val="24"/>
                <w:lang w:val="en-US" w:eastAsia="lv-LV"/>
              </w:rPr>
              <w:t xml:space="preserve">ERAF </w:t>
            </w:r>
            <w:r w:rsidRPr="001D6FA1">
              <w:rPr>
                <w:rFonts w:ascii="Times New Roman" w:eastAsia="Times New Roman" w:hAnsi="Times New Roman" w:cs="Times New Roman"/>
                <w:iCs/>
                <w:sz w:val="24"/>
                <w:szCs w:val="24"/>
                <w:lang w:val="en-US" w:eastAsia="lv-LV"/>
              </w:rPr>
              <w:t>finansējuma apmērs);</w:t>
            </w:r>
          </w:p>
          <w:p w14:paraId="576EA944" w14:textId="6CF9686A" w:rsidR="007B0809" w:rsidRPr="001D6FA1" w:rsidRDefault="007B0809" w:rsidP="00395360">
            <w:pPr>
              <w:spacing w:after="0" w:line="240" w:lineRule="auto"/>
              <w:jc w:val="both"/>
              <w:rPr>
                <w:rFonts w:ascii="Times New Roman" w:eastAsia="Times New Roman" w:hAnsi="Times New Roman" w:cs="Times New Roman"/>
                <w:iCs/>
                <w:sz w:val="24"/>
                <w:szCs w:val="24"/>
                <w:lang w:val="en-US" w:eastAsia="lv-LV"/>
              </w:rPr>
            </w:pPr>
            <w:r w:rsidRPr="001D6FA1">
              <w:rPr>
                <w:rFonts w:ascii="Times New Roman" w:eastAsia="Times New Roman" w:hAnsi="Times New Roman" w:cs="Times New Roman"/>
                <w:iCs/>
                <w:sz w:val="24"/>
                <w:szCs w:val="24"/>
                <w:lang w:val="en-US" w:eastAsia="lv-LV"/>
              </w:rPr>
              <w:t xml:space="preserve">3. </w:t>
            </w:r>
            <w:r w:rsidR="009B22D5" w:rsidRPr="001D6FA1">
              <w:rPr>
                <w:rFonts w:ascii="Times New Roman" w:eastAsia="Times New Roman" w:hAnsi="Times New Roman" w:cs="Times New Roman"/>
                <w:iCs/>
                <w:sz w:val="24"/>
                <w:szCs w:val="24"/>
                <w:lang w:val="en-US" w:eastAsia="lv-LV"/>
              </w:rPr>
              <w:t xml:space="preserve">MK noteikumu Nr.871 40. punkts tiek redakcionāli precizēts, paredzot, ka gadījumos, ja 9.3.1.1.pasākuma finansējuma saņēmējs – pašvaldība ieguldījums plāno nekustanajā īpašumā, ka sir citas publiskas personas īpašumā, finansējuma saņēmējam arī īpašuma lietošanas tiesībām ir jābūt nostiprinātām uz termiņu, kas nav īsāks par pieciem gadiem no dienas, kad veikts projekta noslēguma maksājums finansējuma saņēmējam (šī brīža MK noteikumu Nr.871 40. </w:t>
            </w:r>
            <w:r w:rsidR="00172A19">
              <w:rPr>
                <w:rFonts w:ascii="Times New Roman" w:eastAsia="Times New Roman" w:hAnsi="Times New Roman" w:cs="Times New Roman"/>
                <w:iCs/>
                <w:sz w:val="24"/>
                <w:szCs w:val="24"/>
                <w:lang w:val="en-US" w:eastAsia="lv-LV"/>
              </w:rPr>
              <w:t>p</w:t>
            </w:r>
            <w:r w:rsidR="009B22D5" w:rsidRPr="001D6FA1">
              <w:rPr>
                <w:rFonts w:ascii="Times New Roman" w:eastAsia="Times New Roman" w:hAnsi="Times New Roman" w:cs="Times New Roman"/>
                <w:iCs/>
                <w:sz w:val="24"/>
                <w:szCs w:val="24"/>
                <w:lang w:val="en-US" w:eastAsia="lv-LV"/>
              </w:rPr>
              <w:t>un</w:t>
            </w:r>
            <w:r w:rsidR="00172A19">
              <w:rPr>
                <w:rFonts w:ascii="Times New Roman" w:eastAsia="Times New Roman" w:hAnsi="Times New Roman" w:cs="Times New Roman"/>
                <w:iCs/>
                <w:sz w:val="24"/>
                <w:szCs w:val="24"/>
                <w:lang w:val="en-US" w:eastAsia="lv-LV"/>
              </w:rPr>
              <w:t>k</w:t>
            </w:r>
            <w:r w:rsidR="009B22D5" w:rsidRPr="001D6FA1">
              <w:rPr>
                <w:rFonts w:ascii="Times New Roman" w:eastAsia="Times New Roman" w:hAnsi="Times New Roman" w:cs="Times New Roman"/>
                <w:iCs/>
                <w:sz w:val="24"/>
                <w:szCs w:val="24"/>
                <w:lang w:val="en-US" w:eastAsia="lv-LV"/>
              </w:rPr>
              <w:t xml:space="preserve">ta redakcija nosaka, ka tikai īpašuma </w:t>
            </w:r>
            <w:r w:rsidR="001309A7" w:rsidRPr="001D6FA1">
              <w:rPr>
                <w:rFonts w:ascii="Times New Roman" w:eastAsia="Times New Roman" w:hAnsi="Times New Roman" w:cs="Times New Roman"/>
                <w:iCs/>
                <w:sz w:val="24"/>
                <w:szCs w:val="24"/>
                <w:lang w:val="en-US" w:eastAsia="lv-LV"/>
              </w:rPr>
              <w:t>faktiskā valdījuma tiesībām jābūt nostiprinātām uz termiņu, kas nav īsāks par pieciem gadiem no dienas, kad veikts projekta noslēguma maksājums finansējuma saņēmējam).</w:t>
            </w:r>
          </w:p>
        </w:tc>
      </w:tr>
      <w:tr w:rsidR="003D0890" w:rsidRPr="003D0890" w14:paraId="3EA51C8F" w14:textId="77777777" w:rsidTr="003953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E87389" w14:textId="77777777" w:rsidR="00655F2C"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0A51E33" w14:textId="77777777" w:rsidR="00E5323B"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59842C52" w14:textId="77777777" w:rsidR="00E5323B" w:rsidRPr="0010531D" w:rsidRDefault="00395360" w:rsidP="00E5323B">
            <w:pPr>
              <w:spacing w:after="0" w:line="240" w:lineRule="auto"/>
              <w:rPr>
                <w:rFonts w:ascii="Times New Roman" w:eastAsia="Times New Roman" w:hAnsi="Times New Roman" w:cs="Times New Roman"/>
                <w:iCs/>
                <w:sz w:val="24"/>
                <w:szCs w:val="24"/>
                <w:lang w:val="en-US" w:eastAsia="lv-LV"/>
              </w:rPr>
            </w:pPr>
            <w:r w:rsidRPr="0010531D">
              <w:rPr>
                <w:rFonts w:ascii="Times New Roman" w:hAnsi="Times New Roman" w:cs="Times New Roman"/>
                <w:sz w:val="24"/>
                <w:szCs w:val="24"/>
              </w:rPr>
              <w:t>Noteikumu projekts šo jomu neskar.</w:t>
            </w:r>
          </w:p>
        </w:tc>
      </w:tr>
      <w:tr w:rsidR="003D0890" w:rsidRPr="003D0890" w14:paraId="7A565908" w14:textId="77777777" w:rsidTr="003953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4565ED" w14:textId="77777777" w:rsidR="00655F2C"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46415FC" w14:textId="77777777" w:rsidR="00E5323B" w:rsidRPr="003D0890" w:rsidRDefault="00E5323B" w:rsidP="00E5323B">
            <w:pPr>
              <w:spacing w:after="0" w:line="240" w:lineRule="auto"/>
              <w:rPr>
                <w:rFonts w:ascii="Times New Roman" w:hAnsi="Times New Roman" w:cs="Times New Roman"/>
                <w:sz w:val="24"/>
                <w:szCs w:val="24"/>
              </w:rPr>
            </w:pPr>
            <w:r w:rsidRPr="003D0890">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tcPr>
          <w:p w14:paraId="0752F031" w14:textId="77777777" w:rsidR="00172A19" w:rsidRDefault="007C5846" w:rsidP="007C5846">
            <w:pPr>
              <w:spacing w:after="0" w:line="240" w:lineRule="auto"/>
              <w:jc w:val="both"/>
              <w:rPr>
                <w:rFonts w:ascii="Times New Roman" w:hAnsi="Times New Roman" w:cs="Times New Roman"/>
                <w:b/>
                <w:sz w:val="24"/>
                <w:szCs w:val="24"/>
              </w:rPr>
            </w:pPr>
            <w:r w:rsidRPr="001D6FA1">
              <w:rPr>
                <w:rFonts w:ascii="Times New Roman" w:eastAsia="Times New Roman" w:hAnsi="Times New Roman" w:cs="Times New Roman"/>
                <w:b/>
                <w:iCs/>
                <w:sz w:val="24"/>
                <w:szCs w:val="24"/>
                <w:lang w:eastAsia="lv-LV"/>
              </w:rPr>
              <w:t xml:space="preserve">Šobrīd izstrādes stadijā ir plānošanas reģionu deinstitucionalizācijas plāni un daudzu pašvaldību sabiedrībā balstītu sociālo pakalpojumu infrastruktūras risinājumi vēl nav saskaņoti un attiecīgi nav zināms to īstenošanai nepieciešamais 9.3.1.1.pasākuma finansējuma apmērs dalījumā pa pašvaldībām. Tas būs zināms </w:t>
            </w:r>
            <w:r w:rsidRPr="001D6FA1">
              <w:rPr>
                <w:rFonts w:ascii="Times New Roman" w:hAnsi="Times New Roman" w:cs="Times New Roman"/>
                <w:b/>
                <w:sz w:val="24"/>
                <w:szCs w:val="24"/>
              </w:rPr>
              <w:t xml:space="preserve">pēc attiecīgā plānošanas reģiona deinstitucionalziācijas plāna apstiprināšanas Sociālo pakalpojumu attīstības padomē. </w:t>
            </w:r>
            <w:r w:rsidR="00172A19" w:rsidRPr="00172A19">
              <w:rPr>
                <w:rFonts w:ascii="Times New Roman" w:hAnsi="Times New Roman" w:cs="Times New Roman"/>
                <w:b/>
                <w:sz w:val="24"/>
                <w:szCs w:val="24"/>
              </w:rPr>
              <w:t xml:space="preserve">Līdz ar to šobrīd nav iespējams apkopot informāciju par 9.3.1.1.pasākuma pirmās un otrās </w:t>
            </w:r>
            <w:r w:rsidR="00172A19" w:rsidRPr="00172A19">
              <w:rPr>
                <w:rFonts w:ascii="Times New Roman" w:hAnsi="Times New Roman" w:cs="Times New Roman"/>
                <w:b/>
                <w:sz w:val="24"/>
                <w:szCs w:val="24"/>
              </w:rPr>
              <w:lastRenderedPageBreak/>
              <w:t>projektu iesniegumu atlases kārtas projektu iesniegumu iesniegšanas termiņiem un projektu indikatīvajām ikgadējām naudas plūsmām.</w:t>
            </w:r>
            <w:r w:rsidR="00172A19">
              <w:rPr>
                <w:rFonts w:ascii="Times New Roman" w:hAnsi="Times New Roman" w:cs="Times New Roman"/>
                <w:b/>
                <w:sz w:val="24"/>
                <w:szCs w:val="24"/>
              </w:rPr>
              <w:t xml:space="preserve"> </w:t>
            </w:r>
          </w:p>
          <w:p w14:paraId="25100B1D" w14:textId="487F8F73" w:rsidR="00E5323B" w:rsidRDefault="00794F63" w:rsidP="007C5846">
            <w:pPr>
              <w:spacing w:after="0" w:line="240" w:lineRule="auto"/>
              <w:jc w:val="both"/>
              <w:rPr>
                <w:rFonts w:ascii="Times New Roman" w:hAnsi="Times New Roman" w:cs="Times New Roman"/>
                <w:b/>
                <w:sz w:val="24"/>
                <w:szCs w:val="24"/>
              </w:rPr>
            </w:pPr>
            <w:r w:rsidRPr="001D6FA1">
              <w:rPr>
                <w:rFonts w:ascii="Times New Roman" w:hAnsi="Times New Roman" w:cs="Times New Roman"/>
                <w:b/>
                <w:sz w:val="24"/>
                <w:szCs w:val="24"/>
              </w:rPr>
              <w:t>Lai izpildītu</w:t>
            </w:r>
            <w:r w:rsidR="00BA6576" w:rsidRPr="001D6FA1">
              <w:rPr>
                <w:rFonts w:ascii="Times New Roman" w:hAnsi="Times New Roman" w:cs="Times New Roman"/>
                <w:b/>
                <w:sz w:val="24"/>
                <w:szCs w:val="24"/>
              </w:rPr>
              <w:t xml:space="preserve"> 201</w:t>
            </w:r>
            <w:r w:rsidR="00DE5ABD">
              <w:rPr>
                <w:rFonts w:ascii="Times New Roman" w:hAnsi="Times New Roman" w:cs="Times New Roman"/>
                <w:b/>
                <w:sz w:val="24"/>
                <w:szCs w:val="24"/>
              </w:rPr>
              <w:t>7</w:t>
            </w:r>
            <w:r w:rsidR="00BA6576" w:rsidRPr="001D6FA1">
              <w:rPr>
                <w:rFonts w:ascii="Times New Roman" w:hAnsi="Times New Roman" w:cs="Times New Roman"/>
                <w:b/>
                <w:sz w:val="24"/>
                <w:szCs w:val="24"/>
              </w:rPr>
              <w:t xml:space="preserve">.gada 14.marta MK sēdes protokollēmuma Nr.12 43.§3.1.apakšpunktā doto uzdevumu, </w:t>
            </w:r>
            <w:r w:rsidR="001D6FA1" w:rsidRPr="001D6FA1">
              <w:rPr>
                <w:rFonts w:ascii="Times New Roman" w:hAnsi="Times New Roman" w:cs="Times New Roman"/>
                <w:b/>
                <w:sz w:val="24"/>
                <w:szCs w:val="24"/>
              </w:rPr>
              <w:t>Labklājības ministrija līdz 2018.gada 30.septembrim iesniegs Finanšu ministrijai un Centrālajai finanšu un līgumu aģentūrai apkopoto informāciju par 9.3.1.1.pasākuma pirmās un otrās projektu iesniegumu atlases kārtas plānoto projektu iesniegumu iesniegšanas termiņiem</w:t>
            </w:r>
            <w:r w:rsidRPr="001D6FA1">
              <w:rPr>
                <w:rFonts w:ascii="Times New Roman" w:hAnsi="Times New Roman" w:cs="Times New Roman"/>
                <w:b/>
                <w:sz w:val="24"/>
                <w:szCs w:val="24"/>
              </w:rPr>
              <w:t xml:space="preserve">. </w:t>
            </w:r>
          </w:p>
          <w:p w14:paraId="0EAC12B5" w14:textId="77271C6E" w:rsidR="00172A19" w:rsidRPr="001D6FA1" w:rsidRDefault="00172A19" w:rsidP="007C5846">
            <w:pPr>
              <w:spacing w:after="0" w:line="240" w:lineRule="auto"/>
              <w:jc w:val="both"/>
              <w:rPr>
                <w:rFonts w:ascii="Times New Roman" w:hAnsi="Times New Roman" w:cs="Times New Roman"/>
                <w:b/>
                <w:sz w:val="24"/>
                <w:szCs w:val="24"/>
              </w:rPr>
            </w:pPr>
            <w:r w:rsidRPr="001D6FA1">
              <w:rPr>
                <w:rFonts w:ascii="Times New Roman" w:hAnsi="Times New Roman" w:cs="Times New Roman"/>
                <w:b/>
                <w:sz w:val="24"/>
                <w:szCs w:val="24"/>
              </w:rPr>
              <w:t xml:space="preserve">Savukārt </w:t>
            </w:r>
            <w:r>
              <w:rPr>
                <w:rFonts w:ascii="Times New Roman" w:hAnsi="Times New Roman" w:cs="Times New Roman"/>
                <w:b/>
                <w:sz w:val="24"/>
                <w:szCs w:val="24"/>
              </w:rPr>
              <w:t xml:space="preserve">attiecībā uz </w:t>
            </w:r>
            <w:r w:rsidRPr="001D6FA1">
              <w:rPr>
                <w:rFonts w:ascii="Times New Roman" w:hAnsi="Times New Roman" w:cs="Times New Roman"/>
                <w:b/>
                <w:sz w:val="24"/>
                <w:szCs w:val="24"/>
              </w:rPr>
              <w:t>pašvaldību 9.3.1.1.pasākumā īstenoto projektu indikatīv</w:t>
            </w:r>
            <w:r>
              <w:rPr>
                <w:rFonts w:ascii="Times New Roman" w:hAnsi="Times New Roman" w:cs="Times New Roman"/>
                <w:b/>
                <w:sz w:val="24"/>
                <w:szCs w:val="24"/>
              </w:rPr>
              <w:t>ajām ikgadējām</w:t>
            </w:r>
            <w:r w:rsidRPr="001D6FA1">
              <w:rPr>
                <w:rFonts w:ascii="Times New Roman" w:hAnsi="Times New Roman" w:cs="Times New Roman"/>
                <w:b/>
                <w:sz w:val="24"/>
                <w:szCs w:val="24"/>
              </w:rPr>
              <w:t xml:space="preserve"> naudas plūsm</w:t>
            </w:r>
            <w:r>
              <w:rPr>
                <w:rFonts w:ascii="Times New Roman" w:hAnsi="Times New Roman" w:cs="Times New Roman"/>
                <w:b/>
                <w:sz w:val="24"/>
                <w:szCs w:val="24"/>
              </w:rPr>
              <w:t xml:space="preserve">ām, tās </w:t>
            </w:r>
            <w:r w:rsidRPr="001D6FA1">
              <w:rPr>
                <w:rFonts w:ascii="Times New Roman" w:hAnsi="Times New Roman" w:cs="Times New Roman"/>
                <w:b/>
                <w:sz w:val="24"/>
                <w:szCs w:val="24"/>
              </w:rPr>
              <w:t xml:space="preserve">būs </w:t>
            </w:r>
            <w:r>
              <w:rPr>
                <w:rFonts w:ascii="Times New Roman" w:hAnsi="Times New Roman" w:cs="Times New Roman"/>
                <w:b/>
                <w:sz w:val="24"/>
                <w:szCs w:val="24"/>
              </w:rPr>
              <w:t>pieejamas</w:t>
            </w:r>
            <w:r w:rsidRPr="001D6FA1">
              <w:rPr>
                <w:rFonts w:ascii="Times New Roman" w:hAnsi="Times New Roman" w:cs="Times New Roman"/>
                <w:b/>
                <w:sz w:val="24"/>
                <w:szCs w:val="24"/>
              </w:rPr>
              <w:t xml:space="preserve"> </w:t>
            </w:r>
            <w:r>
              <w:rPr>
                <w:rFonts w:ascii="Times New Roman" w:hAnsi="Times New Roman" w:cs="Times New Roman"/>
                <w:b/>
                <w:sz w:val="24"/>
                <w:szCs w:val="24"/>
              </w:rPr>
              <w:t>E</w:t>
            </w:r>
            <w:r w:rsidRPr="00172A19">
              <w:rPr>
                <w:rFonts w:ascii="Times New Roman" w:hAnsi="Times New Roman" w:cs="Times New Roman"/>
                <w:b/>
                <w:sz w:val="24"/>
                <w:szCs w:val="24"/>
              </w:rPr>
              <w:t>iropas Savienības struktūrfondu un Kohēzijas fonda vadības informācijas sistēm</w:t>
            </w:r>
            <w:r>
              <w:rPr>
                <w:rFonts w:ascii="Times New Roman" w:hAnsi="Times New Roman" w:cs="Times New Roman"/>
                <w:b/>
                <w:sz w:val="24"/>
                <w:szCs w:val="24"/>
              </w:rPr>
              <w:t>ā (</w:t>
            </w:r>
            <w:r w:rsidRPr="001D6FA1">
              <w:rPr>
                <w:rFonts w:ascii="Times New Roman" w:hAnsi="Times New Roman" w:cs="Times New Roman"/>
                <w:b/>
                <w:sz w:val="24"/>
                <w:szCs w:val="24"/>
              </w:rPr>
              <w:t>KP VIS</w:t>
            </w:r>
            <w:r>
              <w:rPr>
                <w:rFonts w:ascii="Times New Roman" w:hAnsi="Times New Roman" w:cs="Times New Roman"/>
                <w:b/>
                <w:sz w:val="24"/>
                <w:szCs w:val="24"/>
              </w:rPr>
              <w:t>)</w:t>
            </w:r>
            <w:r w:rsidRPr="001D6FA1">
              <w:rPr>
                <w:rFonts w:ascii="Times New Roman" w:hAnsi="Times New Roman" w:cs="Times New Roman"/>
                <w:b/>
                <w:sz w:val="24"/>
                <w:szCs w:val="24"/>
              </w:rPr>
              <w:t xml:space="preserve"> pēc projektu iesniegumu iesniegšanas sadarbības iestādē.</w:t>
            </w:r>
          </w:p>
        </w:tc>
      </w:tr>
    </w:tbl>
    <w:p w14:paraId="5DA27959" w14:textId="77777777" w:rsidR="00E5323B" w:rsidRPr="00DC7CE3" w:rsidRDefault="00E5323B" w:rsidP="00E5323B">
      <w:pPr>
        <w:spacing w:after="0" w:line="240" w:lineRule="auto"/>
        <w:rPr>
          <w:rFonts w:ascii="Times New Roman" w:eastAsia="Times New Roman" w:hAnsi="Times New Roman" w:cs="Times New Roman"/>
          <w:iCs/>
          <w:sz w:val="24"/>
          <w:szCs w:val="24"/>
          <w:lang w:eastAsia="lv-LV"/>
        </w:rPr>
      </w:pPr>
      <w:r w:rsidRPr="00DC7CE3">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D0890" w:rsidRPr="003D0890" w14:paraId="15A85A2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162579" w14:textId="77777777" w:rsidR="00655F2C" w:rsidRPr="00DC7CE3" w:rsidRDefault="00E5323B" w:rsidP="00E5323B">
            <w:pPr>
              <w:spacing w:after="0" w:line="240" w:lineRule="auto"/>
              <w:rPr>
                <w:rFonts w:ascii="Times New Roman" w:eastAsia="Times New Roman" w:hAnsi="Times New Roman" w:cs="Times New Roman"/>
                <w:b/>
                <w:bCs/>
                <w:iCs/>
                <w:sz w:val="24"/>
                <w:szCs w:val="24"/>
                <w:lang w:eastAsia="lv-LV"/>
              </w:rPr>
            </w:pPr>
            <w:r w:rsidRPr="00DC7CE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D0890" w:rsidRPr="003D0890" w14:paraId="2A14DC4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96DFFB" w14:textId="77777777" w:rsidR="00655F2C"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51B9646" w14:textId="77777777" w:rsidR="00E5323B"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E60B918" w14:textId="77777777" w:rsidR="003378DC" w:rsidRPr="003D0890" w:rsidRDefault="003378DC" w:rsidP="003378DC">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Pasākuma mērķa grupa ir nelabvēlīgā situācijā esoši iedzīvotāji:</w:t>
            </w:r>
          </w:p>
          <w:p w14:paraId="3FA9BA5D" w14:textId="77777777" w:rsidR="003378DC" w:rsidRPr="003D0890" w:rsidRDefault="003378DC" w:rsidP="003378DC">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1.</w:t>
            </w:r>
            <w:r w:rsidRPr="003D0890">
              <w:rPr>
                <w:rFonts w:ascii="Times New Roman" w:eastAsia="Times New Roman" w:hAnsi="Times New Roman" w:cs="Times New Roman"/>
                <w:iCs/>
                <w:sz w:val="24"/>
                <w:szCs w:val="24"/>
                <w:lang w:val="en-US" w:eastAsia="lv-LV"/>
              </w:rPr>
              <w:tab/>
              <w:t xml:space="preserve"> pilngadīgas personas ar GRT;</w:t>
            </w:r>
          </w:p>
          <w:p w14:paraId="6D5F6A28" w14:textId="77777777" w:rsidR="003378DC" w:rsidRPr="003D0890" w:rsidRDefault="003378DC" w:rsidP="003378DC">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2.</w:t>
            </w:r>
            <w:r w:rsidRPr="003D0890">
              <w:rPr>
                <w:rFonts w:ascii="Times New Roman" w:eastAsia="Times New Roman" w:hAnsi="Times New Roman" w:cs="Times New Roman"/>
                <w:iCs/>
                <w:sz w:val="24"/>
                <w:szCs w:val="24"/>
                <w:lang w:val="en-US" w:eastAsia="lv-LV"/>
              </w:rPr>
              <w:tab/>
              <w:t xml:space="preserve"> bērni ar FT un viņu likumiskie pārstāvji vai audžuģimenes;</w:t>
            </w:r>
          </w:p>
          <w:p w14:paraId="007881B6" w14:textId="77777777" w:rsidR="00E5323B" w:rsidRPr="003D0890" w:rsidRDefault="003378DC" w:rsidP="003378DC">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3.</w:t>
            </w:r>
            <w:r w:rsidRPr="003D0890">
              <w:rPr>
                <w:rFonts w:ascii="Times New Roman" w:eastAsia="Times New Roman" w:hAnsi="Times New Roman" w:cs="Times New Roman"/>
                <w:iCs/>
                <w:sz w:val="24"/>
                <w:szCs w:val="24"/>
                <w:lang w:val="en-US" w:eastAsia="lv-LV"/>
              </w:rPr>
              <w:tab/>
              <w:t xml:space="preserve"> ārpusģimenes aprūpē esoši bērni.</w:t>
            </w:r>
          </w:p>
        </w:tc>
      </w:tr>
      <w:tr w:rsidR="003D0890" w:rsidRPr="003D0890" w14:paraId="53AB66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53CD0F" w14:textId="77777777" w:rsidR="00655F2C"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2EEBD6A" w14:textId="77777777" w:rsidR="00E5323B"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BE5383D" w14:textId="77777777" w:rsidR="00E5323B" w:rsidRPr="00710CEC" w:rsidRDefault="001B0A34" w:rsidP="00FB683C">
            <w:pPr>
              <w:spacing w:after="0" w:line="240" w:lineRule="auto"/>
              <w:jc w:val="both"/>
              <w:rPr>
                <w:rFonts w:ascii="Times New Roman" w:eastAsia="Times New Roman" w:hAnsi="Times New Roman" w:cs="Times New Roman"/>
                <w:iCs/>
                <w:sz w:val="24"/>
                <w:szCs w:val="24"/>
                <w:lang w:val="en-US" w:eastAsia="lv-LV"/>
              </w:rPr>
            </w:pPr>
            <w:r w:rsidRPr="00710CEC">
              <w:rPr>
                <w:rFonts w:ascii="Times New Roman" w:eastAsia="Times New Roman" w:hAnsi="Times New Roman" w:cs="Times New Roman"/>
                <w:iCs/>
                <w:sz w:val="24"/>
                <w:szCs w:val="24"/>
                <w:lang w:val="en-US" w:eastAsia="lv-LV"/>
              </w:rPr>
              <w:t xml:space="preserve"> </w:t>
            </w:r>
            <w:r w:rsidR="00FB683C" w:rsidRPr="00FB683C">
              <w:rPr>
                <w:rFonts w:ascii="Times New Roman" w:eastAsia="Times New Roman" w:hAnsi="Times New Roman" w:cs="Times New Roman"/>
                <w:iCs/>
                <w:sz w:val="24"/>
                <w:szCs w:val="24"/>
                <w:lang w:val="en-US" w:eastAsia="lv-LV"/>
              </w:rPr>
              <w:t xml:space="preserve">Noteikumu projektā ietvertais tiesiskais regulējums attieksies uz </w:t>
            </w:r>
            <w:r w:rsidR="007357C2" w:rsidRPr="00710CEC">
              <w:rPr>
                <w:rFonts w:ascii="Times New Roman" w:eastAsia="Times New Roman" w:hAnsi="Times New Roman" w:cs="Times New Roman"/>
                <w:iCs/>
                <w:sz w:val="24"/>
                <w:szCs w:val="24"/>
                <w:lang w:val="en-US" w:eastAsia="lv-LV"/>
              </w:rPr>
              <w:t>pašvaldībām</w:t>
            </w:r>
            <w:r w:rsidR="00FB683C">
              <w:rPr>
                <w:rFonts w:ascii="Times New Roman" w:eastAsia="Times New Roman" w:hAnsi="Times New Roman" w:cs="Times New Roman"/>
                <w:iCs/>
                <w:sz w:val="24"/>
                <w:szCs w:val="24"/>
                <w:lang w:val="en-US" w:eastAsia="lv-LV"/>
              </w:rPr>
              <w:t>, kas būs tiesīgas iesniegt projekta iesniegumu 9.3.1.1. pasākumā. Minētajām pašvaldībām</w:t>
            </w:r>
            <w:r w:rsidR="007357C2" w:rsidRPr="00710CEC">
              <w:rPr>
                <w:rFonts w:ascii="Times New Roman" w:eastAsia="Times New Roman" w:hAnsi="Times New Roman" w:cs="Times New Roman"/>
                <w:iCs/>
                <w:sz w:val="24"/>
                <w:szCs w:val="24"/>
                <w:lang w:val="en-US" w:eastAsia="lv-LV"/>
              </w:rPr>
              <w:t xml:space="preserve"> ir lielākas iespējas izvērtēt, kur un kā veikt ieguldījumus infrastruktūrā sabiedrībā balstītu sociālo pakalpojumu nodrošināšanai</w:t>
            </w:r>
            <w:r w:rsidR="00FB683C">
              <w:rPr>
                <w:rFonts w:ascii="Times New Roman" w:eastAsia="Times New Roman" w:hAnsi="Times New Roman" w:cs="Times New Roman"/>
                <w:iCs/>
                <w:sz w:val="24"/>
                <w:szCs w:val="24"/>
                <w:lang w:val="en-US" w:eastAsia="lv-LV"/>
              </w:rPr>
              <w:t>, kā arī to iestrādāt deinstitucionalizācijas plānā.</w:t>
            </w:r>
            <w:r w:rsidR="0010531D">
              <w:rPr>
                <w:rFonts w:ascii="Times New Roman" w:eastAsia="Times New Roman" w:hAnsi="Times New Roman" w:cs="Times New Roman"/>
                <w:iCs/>
                <w:sz w:val="24"/>
                <w:szCs w:val="24"/>
                <w:lang w:val="en-US" w:eastAsia="lv-LV"/>
              </w:rPr>
              <w:t xml:space="preserve"> </w:t>
            </w:r>
          </w:p>
        </w:tc>
      </w:tr>
      <w:tr w:rsidR="003D0890" w:rsidRPr="003D0890" w14:paraId="72328E7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95D292" w14:textId="77777777" w:rsidR="00655F2C"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BBC2447" w14:textId="77777777" w:rsidR="00E5323B"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BC86760" w14:textId="77777777" w:rsidR="00E5323B" w:rsidRPr="003D0890" w:rsidRDefault="002D6BBF"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Nav</w:t>
            </w:r>
            <w:r w:rsidR="003378DC" w:rsidRPr="003D0890">
              <w:rPr>
                <w:rFonts w:ascii="Times New Roman" w:eastAsia="Times New Roman" w:hAnsi="Times New Roman" w:cs="Times New Roman"/>
                <w:iCs/>
                <w:sz w:val="24"/>
                <w:szCs w:val="24"/>
                <w:lang w:val="en-US" w:eastAsia="lv-LV"/>
              </w:rPr>
              <w:t xml:space="preserve"> attiecināms</w:t>
            </w:r>
          </w:p>
        </w:tc>
      </w:tr>
      <w:tr w:rsidR="003D0890" w:rsidRPr="003D0890" w14:paraId="6C14C2A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9034BD" w14:textId="77777777" w:rsidR="00655F2C"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F43F17A" w14:textId="77777777" w:rsidR="00E5323B"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C93C5B7" w14:textId="77777777" w:rsidR="00E5323B" w:rsidRPr="003D0890" w:rsidRDefault="003378DC"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Nav attiecināms.</w:t>
            </w:r>
          </w:p>
        </w:tc>
      </w:tr>
      <w:tr w:rsidR="003D0890" w:rsidRPr="003D0890" w14:paraId="3A61988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7BDA27" w14:textId="77777777" w:rsidR="00655F2C"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16CFC95" w14:textId="77777777" w:rsidR="00E5323B"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D22C80D" w14:textId="77777777" w:rsidR="00E5323B" w:rsidRPr="003D0890" w:rsidRDefault="003378DC"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Nav</w:t>
            </w:r>
          </w:p>
        </w:tc>
      </w:tr>
    </w:tbl>
    <w:p w14:paraId="4D254BFB" w14:textId="77777777" w:rsidR="00E5323B"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D0890" w:rsidRPr="003D0890" w14:paraId="0D31CDA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E0CD54" w14:textId="77777777" w:rsidR="00655F2C" w:rsidRPr="003D0890" w:rsidRDefault="00E5323B" w:rsidP="00E5323B">
            <w:pPr>
              <w:spacing w:after="0" w:line="240" w:lineRule="auto"/>
              <w:rPr>
                <w:rFonts w:ascii="Times New Roman" w:eastAsia="Times New Roman" w:hAnsi="Times New Roman" w:cs="Times New Roman"/>
                <w:b/>
                <w:bCs/>
                <w:iCs/>
                <w:sz w:val="24"/>
                <w:szCs w:val="24"/>
                <w:lang w:val="en-US" w:eastAsia="lv-LV"/>
              </w:rPr>
            </w:pPr>
            <w:r w:rsidRPr="003D0890">
              <w:rPr>
                <w:rFonts w:ascii="Times New Roman" w:eastAsia="Times New Roman" w:hAnsi="Times New Roman" w:cs="Times New Roman"/>
                <w:b/>
                <w:bCs/>
                <w:iCs/>
                <w:sz w:val="24"/>
                <w:szCs w:val="24"/>
                <w:lang w:val="en-US" w:eastAsia="lv-LV"/>
              </w:rPr>
              <w:t>III. Tiesību akta projekta ietekme uz valsts budžetu un pašvaldību budžetiem</w:t>
            </w:r>
          </w:p>
        </w:tc>
      </w:tr>
      <w:tr w:rsidR="003D0890" w:rsidRPr="003D0890" w14:paraId="0B6CE8C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AAA8995" w14:textId="77777777" w:rsidR="003378DC" w:rsidRPr="003D0890" w:rsidRDefault="003378DC" w:rsidP="003378DC">
            <w:pPr>
              <w:spacing w:after="0" w:line="240" w:lineRule="auto"/>
              <w:jc w:val="center"/>
              <w:rPr>
                <w:rFonts w:ascii="Times New Roman" w:eastAsia="Times New Roman" w:hAnsi="Times New Roman" w:cs="Times New Roman"/>
                <w:bCs/>
                <w:iCs/>
                <w:sz w:val="24"/>
                <w:szCs w:val="24"/>
                <w:lang w:val="en-US" w:eastAsia="lv-LV"/>
              </w:rPr>
            </w:pPr>
            <w:r w:rsidRPr="003D0890">
              <w:rPr>
                <w:rFonts w:ascii="Times New Roman" w:eastAsia="Times New Roman" w:hAnsi="Times New Roman" w:cs="Times New Roman"/>
                <w:bCs/>
                <w:iCs/>
                <w:sz w:val="24"/>
                <w:szCs w:val="24"/>
                <w:lang w:val="en-US" w:eastAsia="lv-LV"/>
              </w:rPr>
              <w:t>Projekts šo jomu neskar.</w:t>
            </w:r>
          </w:p>
        </w:tc>
      </w:tr>
    </w:tbl>
    <w:p w14:paraId="6C2AF75A" w14:textId="77777777" w:rsidR="00E5323B"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D0890" w:rsidRPr="003D0890" w14:paraId="4EFD1EF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602876" w14:textId="77777777" w:rsidR="00655F2C" w:rsidRPr="003D0890" w:rsidRDefault="00E5323B" w:rsidP="00E5323B">
            <w:pPr>
              <w:spacing w:after="0" w:line="240" w:lineRule="auto"/>
              <w:rPr>
                <w:rFonts w:ascii="Times New Roman" w:eastAsia="Times New Roman" w:hAnsi="Times New Roman" w:cs="Times New Roman"/>
                <w:b/>
                <w:bCs/>
                <w:iCs/>
                <w:sz w:val="24"/>
                <w:szCs w:val="24"/>
                <w:lang w:val="en-US" w:eastAsia="lv-LV"/>
              </w:rPr>
            </w:pPr>
            <w:r w:rsidRPr="003D0890">
              <w:rPr>
                <w:rFonts w:ascii="Times New Roman" w:eastAsia="Times New Roman" w:hAnsi="Times New Roman" w:cs="Times New Roman"/>
                <w:b/>
                <w:bCs/>
                <w:iCs/>
                <w:sz w:val="24"/>
                <w:szCs w:val="24"/>
                <w:lang w:val="en-US" w:eastAsia="lv-LV"/>
              </w:rPr>
              <w:t>IV. Tiesību akta projekta ietekme uz spēkā esošo tiesību normu sistēmu</w:t>
            </w:r>
          </w:p>
        </w:tc>
      </w:tr>
      <w:tr w:rsidR="003D0890" w:rsidRPr="003D0890" w14:paraId="0829E33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F98E8DA" w14:textId="77777777" w:rsidR="003D0890" w:rsidRPr="003D0890" w:rsidRDefault="003D0890" w:rsidP="003D0890">
            <w:pPr>
              <w:spacing w:after="0" w:line="240" w:lineRule="auto"/>
              <w:jc w:val="center"/>
              <w:rPr>
                <w:rFonts w:ascii="Times New Roman" w:eastAsia="Times New Roman" w:hAnsi="Times New Roman" w:cs="Times New Roman"/>
                <w:bCs/>
                <w:iCs/>
                <w:sz w:val="24"/>
                <w:szCs w:val="24"/>
                <w:lang w:val="en-US" w:eastAsia="lv-LV"/>
              </w:rPr>
            </w:pPr>
            <w:r w:rsidRPr="003D0890">
              <w:rPr>
                <w:rFonts w:ascii="Times New Roman" w:eastAsia="Times New Roman" w:hAnsi="Times New Roman" w:cs="Times New Roman"/>
                <w:bCs/>
                <w:iCs/>
                <w:sz w:val="24"/>
                <w:szCs w:val="24"/>
                <w:lang w:val="en-US" w:eastAsia="lv-LV"/>
              </w:rPr>
              <w:t>Projekts šo jomu neskar.</w:t>
            </w:r>
          </w:p>
        </w:tc>
      </w:tr>
    </w:tbl>
    <w:p w14:paraId="49FE7DA9" w14:textId="77777777" w:rsidR="00E5323B"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D0890" w:rsidRPr="003D0890" w14:paraId="61D500C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279D94" w14:textId="77777777" w:rsidR="00655F2C" w:rsidRPr="003D0890" w:rsidRDefault="00E5323B" w:rsidP="00E5323B">
            <w:pPr>
              <w:spacing w:after="0" w:line="240" w:lineRule="auto"/>
              <w:rPr>
                <w:rFonts w:ascii="Times New Roman" w:eastAsia="Times New Roman" w:hAnsi="Times New Roman" w:cs="Times New Roman"/>
                <w:b/>
                <w:bCs/>
                <w:iCs/>
                <w:sz w:val="24"/>
                <w:szCs w:val="24"/>
                <w:lang w:val="en-US" w:eastAsia="lv-LV"/>
              </w:rPr>
            </w:pPr>
            <w:r w:rsidRPr="003D0890">
              <w:rPr>
                <w:rFonts w:ascii="Times New Roman" w:eastAsia="Times New Roman" w:hAnsi="Times New Roman" w:cs="Times New Roman"/>
                <w:b/>
                <w:bCs/>
                <w:iCs/>
                <w:sz w:val="24"/>
                <w:szCs w:val="24"/>
                <w:lang w:val="en-US" w:eastAsia="lv-LV"/>
              </w:rPr>
              <w:lastRenderedPageBreak/>
              <w:t>V. Tiesību akta projekta atbilstība Latvijas Republikas starptautiskajām saistībām</w:t>
            </w:r>
          </w:p>
        </w:tc>
      </w:tr>
      <w:tr w:rsidR="003D0890" w:rsidRPr="003D0890" w14:paraId="79FCBEA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38C5745" w14:textId="77777777" w:rsidR="003D0890" w:rsidRPr="003D0890" w:rsidRDefault="003D0890" w:rsidP="003D0890">
            <w:pPr>
              <w:spacing w:after="0" w:line="240" w:lineRule="auto"/>
              <w:jc w:val="center"/>
              <w:rPr>
                <w:rFonts w:ascii="Times New Roman" w:eastAsia="Times New Roman" w:hAnsi="Times New Roman" w:cs="Times New Roman"/>
                <w:b/>
                <w:bCs/>
                <w:iCs/>
                <w:sz w:val="24"/>
                <w:szCs w:val="24"/>
                <w:lang w:val="en-US" w:eastAsia="lv-LV"/>
              </w:rPr>
            </w:pPr>
            <w:r w:rsidRPr="003D0890">
              <w:rPr>
                <w:rFonts w:ascii="Times New Roman" w:eastAsia="Times New Roman" w:hAnsi="Times New Roman" w:cs="Times New Roman"/>
                <w:bCs/>
                <w:iCs/>
                <w:sz w:val="24"/>
                <w:szCs w:val="24"/>
                <w:lang w:val="en-US" w:eastAsia="lv-LV"/>
              </w:rPr>
              <w:t>Projekts šo jomu neskar.</w:t>
            </w:r>
          </w:p>
        </w:tc>
      </w:tr>
    </w:tbl>
    <w:p w14:paraId="702A8BD7" w14:textId="77777777" w:rsidR="00E5323B"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D0890" w:rsidRPr="003D0890" w14:paraId="5FE1E33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43B776" w14:textId="77777777" w:rsidR="00655F2C" w:rsidRPr="003D0890" w:rsidRDefault="00E5323B" w:rsidP="00E5323B">
            <w:pPr>
              <w:spacing w:after="0" w:line="240" w:lineRule="auto"/>
              <w:rPr>
                <w:rFonts w:ascii="Times New Roman" w:eastAsia="Times New Roman" w:hAnsi="Times New Roman" w:cs="Times New Roman"/>
                <w:b/>
                <w:bCs/>
                <w:iCs/>
                <w:sz w:val="24"/>
                <w:szCs w:val="24"/>
                <w:lang w:val="en-US" w:eastAsia="lv-LV"/>
              </w:rPr>
            </w:pPr>
            <w:r w:rsidRPr="003D0890">
              <w:rPr>
                <w:rFonts w:ascii="Times New Roman" w:eastAsia="Times New Roman" w:hAnsi="Times New Roman" w:cs="Times New Roman"/>
                <w:b/>
                <w:bCs/>
                <w:iCs/>
                <w:sz w:val="24"/>
                <w:szCs w:val="24"/>
                <w:lang w:val="en-US" w:eastAsia="lv-LV"/>
              </w:rPr>
              <w:t>VI. Sabiedrības līdzdalība un komunikācijas aktivitātes</w:t>
            </w:r>
          </w:p>
        </w:tc>
      </w:tr>
      <w:tr w:rsidR="003D0890" w:rsidRPr="003D0890" w14:paraId="63CCEA3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D5808D" w14:textId="77777777" w:rsidR="00655F2C"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4B19270" w14:textId="77777777" w:rsidR="00E5323B" w:rsidRPr="003D0890" w:rsidRDefault="00E5323B" w:rsidP="003D0890">
            <w:pPr>
              <w:spacing w:after="0" w:line="240" w:lineRule="auto"/>
              <w:jc w:val="both"/>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B4BBE36" w14:textId="77777777" w:rsidR="00E5323B" w:rsidRPr="003D0890" w:rsidRDefault="003D0890" w:rsidP="00B2651C">
            <w:pPr>
              <w:spacing w:after="0" w:line="240" w:lineRule="auto"/>
              <w:jc w:val="both"/>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Labklājības ministrija rīkoja tehniskās sanāksmes ar katru plānošanas reģionu un tā teritorijā esošo nacionālās nozīmes attīstības centra pašvaldību, kas ir iesaistījusies 9.2.2.1.</w:t>
            </w:r>
            <w:r w:rsidR="007922C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pasākumā un tāpēc ir tiesīga saņemt atbalstu 9.3.1.1.</w:t>
            </w:r>
            <w:r w:rsidR="007922C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pasākuma ietvaros. Tikšanās tika rīkotas pēc 2017.</w:t>
            </w:r>
            <w:r w:rsidR="007922C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gada 16.</w:t>
            </w:r>
            <w:r w:rsidR="007922C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augusta vienošanās ar Latvijas Lielo pilsētu asociāciju, lai vienotos par katras attiecīgās pilsētas plānotajām darbībām 9.3.1.1.</w:t>
            </w:r>
            <w:r w:rsidR="007922C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pasākuma ietvaros, t.sk. par plānoto pakalpojumu infrastruktūras attīstības risinājumu, sasniedzamajiem iznākuma rādītājiem un indikatīvajām izmaksām. Sanāksmēs piedalījās arī attiecīgā plānošanas reģiona un arī VARAM pārstāvji. 2017.</w:t>
            </w:r>
            <w:r w:rsidR="007922C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gada 8.</w:t>
            </w:r>
            <w:r w:rsidR="007922C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septembrī notika tikšanās ar Jēkabpils pašvaldības pārstāvjiem, 11.</w:t>
            </w:r>
            <w:r w:rsidR="007922C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septembrī – ar Liepājas, 12.</w:t>
            </w:r>
            <w:r w:rsidR="007922C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septembrī – ar Daugavpils un Rēzeknes, 13.</w:t>
            </w:r>
            <w:r w:rsidR="007922C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septembrī – ar Ventspils, 14.</w:t>
            </w:r>
            <w:r w:rsidR="007922C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septembrī – ar Valmieras, 20.</w:t>
            </w:r>
            <w:r w:rsidR="007922C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septembrī – ar Jelgavas un 26.</w:t>
            </w:r>
            <w:r w:rsidR="007922C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septembrī ar Jūrmalas pašvaldības pārstāvjiem. Savukārt 2017.</w:t>
            </w:r>
            <w:r w:rsidR="007922C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gada 15.</w:t>
            </w:r>
            <w:r w:rsidR="007922C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augustā Labklājības ministrija tikās ar Reģionālas attīstības centru apvienību, lai vienotos par turpmāko 9.2.2.1.</w:t>
            </w:r>
            <w:r w:rsidR="007922C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pasākuma ieviešanas mehānismu un no tā izrietošajiem, 9.3.1.1.</w:t>
            </w:r>
            <w:r w:rsidR="007922C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pasākuma ietvaros atbalstītajiem pašvaldību ieguldījumiem sabiedrībā balstītu sociālo pakalpojumu infrastruktūrā</w:t>
            </w:r>
            <w:r w:rsidR="000A0701">
              <w:rPr>
                <w:rFonts w:ascii="Times New Roman" w:eastAsia="Times New Roman" w:hAnsi="Times New Roman" w:cs="Times New Roman"/>
                <w:iCs/>
                <w:sz w:val="24"/>
                <w:szCs w:val="24"/>
                <w:lang w:val="en-US" w:eastAsia="lv-LV"/>
              </w:rPr>
              <w:t>.</w:t>
            </w:r>
            <w:r w:rsidRPr="003D0890">
              <w:rPr>
                <w:rFonts w:ascii="Times New Roman" w:eastAsia="Times New Roman" w:hAnsi="Times New Roman" w:cs="Times New Roman"/>
                <w:iCs/>
                <w:sz w:val="24"/>
                <w:szCs w:val="24"/>
                <w:lang w:val="en-US" w:eastAsia="lv-LV"/>
              </w:rPr>
              <w:t xml:space="preserve">   Iepriekšminēto tikšanās rezultātā radušies priekšlikumi un ierosinājumi iekļauti MK noteikumu projektā.</w:t>
            </w:r>
          </w:p>
        </w:tc>
      </w:tr>
      <w:tr w:rsidR="003D0890" w:rsidRPr="003D0890" w14:paraId="265667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414C11" w14:textId="77777777" w:rsidR="00655F2C"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F100217" w14:textId="77777777" w:rsidR="00E5323B"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142D0500" w14:textId="77777777" w:rsidR="003D0890" w:rsidRPr="003D0890" w:rsidRDefault="003D0890" w:rsidP="003D0890">
            <w:pPr>
              <w:spacing w:after="0" w:line="240" w:lineRule="auto"/>
              <w:jc w:val="both"/>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Sabiedrība tika aicināta līdzdarboties noteikumu projekta izstrādē, ievietojot 2017.</w:t>
            </w:r>
            <w:r w:rsidR="007922C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gada 3.</w:t>
            </w:r>
            <w:r w:rsidR="007922C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 xml:space="preserve">oktobrī noteikumu projektu tīmekļvietnē </w:t>
            </w:r>
            <w:hyperlink r:id="rId7" w:history="1">
              <w:r w:rsidR="00FC180C" w:rsidRPr="00884990">
                <w:rPr>
                  <w:rStyle w:val="Hyperlink"/>
                  <w:rFonts w:ascii="Times New Roman" w:eastAsia="Times New Roman" w:hAnsi="Times New Roman" w:cs="Times New Roman"/>
                  <w:iCs/>
                  <w:sz w:val="24"/>
                  <w:szCs w:val="24"/>
                  <w:lang w:val="en-US" w:eastAsia="lv-LV"/>
                </w:rPr>
                <w:t>http://www.lm.gov.lv/text/1789</w:t>
              </w:r>
            </w:hyperlink>
            <w:r w:rsidR="00FC180C">
              <w:rPr>
                <w:rFonts w:ascii="Times New Roman" w:eastAsia="Times New Roman" w:hAnsi="Times New Roman" w:cs="Times New Roman"/>
                <w:iCs/>
                <w:sz w:val="24"/>
                <w:szCs w:val="24"/>
                <w:lang w:val="en-US" w:eastAsia="lv-LV"/>
              </w:rPr>
              <w:t xml:space="preserve"> </w:t>
            </w:r>
            <w:r w:rsidRPr="003D0890">
              <w:rPr>
                <w:rFonts w:ascii="Times New Roman" w:eastAsia="Times New Roman" w:hAnsi="Times New Roman" w:cs="Times New Roman"/>
                <w:iCs/>
                <w:sz w:val="24"/>
                <w:szCs w:val="24"/>
                <w:lang w:val="en-US" w:eastAsia="lv-LV"/>
              </w:rPr>
              <w:t>un aicinot līdz 2017.</w:t>
            </w:r>
            <w:r w:rsidR="007922C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gada 17.</w:t>
            </w:r>
            <w:r w:rsidR="007922C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oktobrim sabiedrības pārstāvjus:</w:t>
            </w:r>
          </w:p>
          <w:p w14:paraId="1E257FE8" w14:textId="5029CF09" w:rsidR="003D0890" w:rsidRPr="003D0890" w:rsidRDefault="003D0890" w:rsidP="003D0890">
            <w:pPr>
              <w:spacing w:after="0" w:line="240" w:lineRule="auto"/>
              <w:jc w:val="both"/>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 xml:space="preserve">1) rakstiski sniegt viedokli par noteikumu projektu tā izstrādes stadijā – nosūtot uz elektronisko pasta adresi </w:t>
            </w:r>
            <w:hyperlink r:id="rId8" w:history="1">
              <w:r w:rsidR="00C03F2B" w:rsidRPr="003F5268">
                <w:rPr>
                  <w:rStyle w:val="Hyperlink"/>
                  <w:rFonts w:ascii="Times New Roman" w:eastAsia="Times New Roman" w:hAnsi="Times New Roman" w:cs="Times New Roman"/>
                  <w:iCs/>
                  <w:sz w:val="24"/>
                  <w:szCs w:val="24"/>
                  <w:lang w:val="en-US" w:eastAsia="lv-LV"/>
                </w:rPr>
                <w:t>atbildīga.iestade@lm.gov.lv</w:t>
              </w:r>
            </w:hyperlink>
            <w:r w:rsidR="00C03F2B">
              <w:rPr>
                <w:rFonts w:ascii="Times New Roman" w:eastAsia="Times New Roman" w:hAnsi="Times New Roman" w:cs="Times New Roman"/>
                <w:iCs/>
                <w:sz w:val="24"/>
                <w:szCs w:val="24"/>
                <w:lang w:val="en-US" w:eastAsia="lv-LV"/>
              </w:rPr>
              <w:t>;</w:t>
            </w:r>
          </w:p>
          <w:p w14:paraId="1FA8B5E2" w14:textId="77777777" w:rsidR="00E5323B" w:rsidRPr="003D0890" w:rsidRDefault="003D0890" w:rsidP="003D0890">
            <w:pPr>
              <w:spacing w:after="0" w:line="240" w:lineRule="auto"/>
              <w:jc w:val="both"/>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2) klātienē.</w:t>
            </w:r>
          </w:p>
        </w:tc>
      </w:tr>
      <w:tr w:rsidR="003D0890" w:rsidRPr="003D0890" w14:paraId="50904ED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C7059D" w14:textId="77777777" w:rsidR="00655F2C"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D2F3ACA" w14:textId="77777777" w:rsidR="00E5323B"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7EF40A9" w14:textId="77777777" w:rsidR="00E5323B" w:rsidRPr="003D0890" w:rsidRDefault="003D0890" w:rsidP="003D0890">
            <w:pPr>
              <w:spacing w:after="0" w:line="240" w:lineRule="auto"/>
              <w:jc w:val="both"/>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Līdz 2017. gada 17. oktobrim par tīmekļvietnē ievietoto noteikumu projektu sabiedrības viedoklis netika saņemts.</w:t>
            </w:r>
          </w:p>
        </w:tc>
      </w:tr>
      <w:tr w:rsidR="003D0890" w:rsidRPr="003D0890" w14:paraId="649B11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2C5CFA" w14:textId="77777777" w:rsidR="00655F2C"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FF7AD5F" w14:textId="77777777" w:rsidR="00E5323B"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BC30B73" w14:textId="77777777" w:rsidR="00E5323B" w:rsidRPr="003D0890" w:rsidRDefault="003D0890"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Nav.</w:t>
            </w:r>
          </w:p>
        </w:tc>
      </w:tr>
    </w:tbl>
    <w:p w14:paraId="2BE8C948" w14:textId="77777777" w:rsidR="00E5323B"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D0890" w:rsidRPr="003D0890" w14:paraId="3D3B08F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7E882E" w14:textId="77777777" w:rsidR="00655F2C" w:rsidRPr="003D0890" w:rsidRDefault="00E5323B" w:rsidP="00E5323B">
            <w:pPr>
              <w:spacing w:after="0" w:line="240" w:lineRule="auto"/>
              <w:rPr>
                <w:rFonts w:ascii="Times New Roman" w:eastAsia="Times New Roman" w:hAnsi="Times New Roman" w:cs="Times New Roman"/>
                <w:b/>
                <w:bCs/>
                <w:iCs/>
                <w:sz w:val="24"/>
                <w:szCs w:val="24"/>
                <w:lang w:val="en-US" w:eastAsia="lv-LV"/>
              </w:rPr>
            </w:pPr>
            <w:r w:rsidRPr="003D0890">
              <w:rPr>
                <w:rFonts w:ascii="Times New Roman" w:eastAsia="Times New Roman" w:hAnsi="Times New Roman" w:cs="Times New Roman"/>
                <w:b/>
                <w:bCs/>
                <w:iCs/>
                <w:sz w:val="24"/>
                <w:szCs w:val="24"/>
                <w:lang w:val="en-US" w:eastAsia="lv-LV"/>
              </w:rPr>
              <w:t>VII. Tiesību akta projekta izpildes nodrošināšana un tās ietekme uz institūcijām</w:t>
            </w:r>
          </w:p>
        </w:tc>
      </w:tr>
      <w:tr w:rsidR="003D0890" w:rsidRPr="003D0890" w14:paraId="0015342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D353FB" w14:textId="77777777" w:rsidR="00655F2C"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724987C4" w14:textId="77777777" w:rsidR="00E5323B"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9EA6444" w14:textId="77777777" w:rsidR="00E5323B" w:rsidRPr="003D0890" w:rsidRDefault="003D0890"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Pašvaldības kā 9.3.1.1. pasākuma finansējuma saņēmēji.</w:t>
            </w:r>
          </w:p>
        </w:tc>
      </w:tr>
      <w:tr w:rsidR="003D0890" w:rsidRPr="003D0890" w14:paraId="441F68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7DD55E" w14:textId="77777777" w:rsidR="00655F2C"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E6F48E6" w14:textId="77777777" w:rsidR="00E5323B"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Projekta izpildes ietekme uz pārvaldes funkcijām un institucionālo struktūru.</w:t>
            </w:r>
            <w:r w:rsidRPr="003D0890">
              <w:rPr>
                <w:rFonts w:ascii="Times New Roman" w:eastAsia="Times New Roman" w:hAnsi="Times New Roman" w:cs="Times New Roman"/>
                <w:iCs/>
                <w:sz w:val="24"/>
                <w:szCs w:val="24"/>
                <w:lang w:val="en-US"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E4C6730" w14:textId="77777777" w:rsidR="00E5323B" w:rsidRPr="003D0890" w:rsidRDefault="003D0890" w:rsidP="003D0890">
            <w:pPr>
              <w:spacing w:after="0" w:line="240" w:lineRule="auto"/>
              <w:jc w:val="both"/>
              <w:rPr>
                <w:rFonts w:ascii="Times New Roman" w:eastAsia="Times New Roman" w:hAnsi="Times New Roman" w:cs="Times New Roman"/>
                <w:iCs/>
                <w:sz w:val="24"/>
                <w:szCs w:val="24"/>
                <w:lang w:val="sv-SE" w:eastAsia="lv-LV"/>
              </w:rPr>
            </w:pPr>
            <w:r w:rsidRPr="003D0890">
              <w:rPr>
                <w:rFonts w:ascii="Times New Roman" w:eastAsia="Times New Roman" w:hAnsi="Times New Roman" w:cs="Times New Roman"/>
                <w:iCs/>
                <w:sz w:val="24"/>
                <w:szCs w:val="24"/>
                <w:lang w:val="en-US" w:eastAsia="lv-LV"/>
              </w:rPr>
              <w:t>Nav plānota jaunu institūciju izveide, esošu institūciju likvidācija vai reorganizācija.</w:t>
            </w:r>
          </w:p>
        </w:tc>
      </w:tr>
      <w:tr w:rsidR="00E5323B" w:rsidRPr="003D0890" w14:paraId="51E3013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03EABF" w14:textId="77777777" w:rsidR="00655F2C"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551614D" w14:textId="77777777" w:rsidR="00E5323B"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E0E9E7D" w14:textId="77777777" w:rsidR="00E5323B" w:rsidRPr="003D0890" w:rsidRDefault="003D0890"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Nav.</w:t>
            </w:r>
          </w:p>
        </w:tc>
      </w:tr>
    </w:tbl>
    <w:p w14:paraId="0CB38D94" w14:textId="49DAC8AF" w:rsidR="00E5323B" w:rsidRDefault="00E5323B" w:rsidP="00894C55">
      <w:pPr>
        <w:spacing w:after="0" w:line="240" w:lineRule="auto"/>
        <w:rPr>
          <w:rFonts w:ascii="Times New Roman" w:hAnsi="Times New Roman" w:cs="Times New Roman"/>
          <w:sz w:val="28"/>
          <w:szCs w:val="28"/>
        </w:rPr>
      </w:pPr>
    </w:p>
    <w:p w14:paraId="2F2B7E1A" w14:textId="3E0F72CB" w:rsidR="0017598A" w:rsidRDefault="0017598A" w:rsidP="00894C55">
      <w:pPr>
        <w:spacing w:after="0" w:line="240" w:lineRule="auto"/>
        <w:rPr>
          <w:rFonts w:ascii="Times New Roman" w:hAnsi="Times New Roman" w:cs="Times New Roman"/>
          <w:sz w:val="28"/>
          <w:szCs w:val="28"/>
        </w:rPr>
      </w:pPr>
    </w:p>
    <w:p w14:paraId="71B39A3A" w14:textId="1230A406" w:rsidR="007619D6" w:rsidRDefault="007619D6" w:rsidP="00894C55">
      <w:pPr>
        <w:spacing w:after="0" w:line="240" w:lineRule="auto"/>
        <w:rPr>
          <w:rFonts w:ascii="Times New Roman" w:hAnsi="Times New Roman" w:cs="Times New Roman"/>
          <w:sz w:val="28"/>
          <w:szCs w:val="28"/>
        </w:rPr>
      </w:pPr>
    </w:p>
    <w:p w14:paraId="6F1144E1" w14:textId="048C6F9E" w:rsidR="007619D6" w:rsidRDefault="007619D6" w:rsidP="00894C55">
      <w:pPr>
        <w:spacing w:after="0" w:line="240" w:lineRule="auto"/>
        <w:rPr>
          <w:rFonts w:ascii="Times New Roman" w:hAnsi="Times New Roman" w:cs="Times New Roman"/>
          <w:sz w:val="28"/>
          <w:szCs w:val="28"/>
        </w:rPr>
      </w:pPr>
    </w:p>
    <w:p w14:paraId="1AA2A7E3" w14:textId="6D0F7EBD" w:rsidR="007619D6" w:rsidRDefault="007619D6" w:rsidP="00894C55">
      <w:pPr>
        <w:spacing w:after="0" w:line="240" w:lineRule="auto"/>
        <w:rPr>
          <w:rFonts w:ascii="Times New Roman" w:hAnsi="Times New Roman" w:cs="Times New Roman"/>
          <w:sz w:val="28"/>
          <w:szCs w:val="28"/>
        </w:rPr>
      </w:pPr>
    </w:p>
    <w:p w14:paraId="067DF93F" w14:textId="77777777" w:rsidR="007619D6" w:rsidRDefault="007619D6" w:rsidP="00894C55">
      <w:pPr>
        <w:spacing w:after="0" w:line="240" w:lineRule="auto"/>
        <w:rPr>
          <w:rFonts w:ascii="Times New Roman" w:hAnsi="Times New Roman" w:cs="Times New Roman"/>
          <w:sz w:val="28"/>
          <w:szCs w:val="28"/>
        </w:rPr>
      </w:pPr>
    </w:p>
    <w:p w14:paraId="1279C14A" w14:textId="77777777" w:rsidR="0017598A" w:rsidRPr="003D0890" w:rsidRDefault="0017598A" w:rsidP="00894C55">
      <w:pPr>
        <w:spacing w:after="0" w:line="240" w:lineRule="auto"/>
        <w:rPr>
          <w:rFonts w:ascii="Times New Roman" w:hAnsi="Times New Roman" w:cs="Times New Roman"/>
          <w:sz w:val="28"/>
          <w:szCs w:val="28"/>
        </w:rPr>
      </w:pPr>
    </w:p>
    <w:p w14:paraId="5F4B2960" w14:textId="77777777" w:rsidR="00894C55" w:rsidRDefault="003D0890" w:rsidP="00894C55">
      <w:pPr>
        <w:tabs>
          <w:tab w:val="left" w:pos="6237"/>
        </w:tabs>
        <w:spacing w:after="0" w:line="240" w:lineRule="auto"/>
        <w:ind w:firstLine="720"/>
        <w:rPr>
          <w:rFonts w:ascii="Times New Roman" w:hAnsi="Times New Roman" w:cs="Times New Roman"/>
          <w:sz w:val="24"/>
          <w:szCs w:val="24"/>
        </w:rPr>
      </w:pPr>
      <w:r w:rsidRPr="00180CEB">
        <w:rPr>
          <w:rFonts w:ascii="Times New Roman" w:hAnsi="Times New Roman" w:cs="Times New Roman"/>
          <w:sz w:val="24"/>
          <w:szCs w:val="24"/>
        </w:rPr>
        <w:t>Labklājības</w:t>
      </w:r>
      <w:r w:rsidR="00894C55" w:rsidRPr="00180CEB">
        <w:rPr>
          <w:rFonts w:ascii="Times New Roman" w:hAnsi="Times New Roman" w:cs="Times New Roman"/>
          <w:sz w:val="24"/>
          <w:szCs w:val="24"/>
        </w:rPr>
        <w:t xml:space="preserve"> ministrs</w:t>
      </w:r>
      <w:r w:rsidR="00894C55" w:rsidRPr="00180CEB">
        <w:rPr>
          <w:rFonts w:ascii="Times New Roman" w:hAnsi="Times New Roman" w:cs="Times New Roman"/>
          <w:sz w:val="24"/>
          <w:szCs w:val="24"/>
        </w:rPr>
        <w:tab/>
      </w:r>
      <w:r w:rsidRPr="00180CEB">
        <w:rPr>
          <w:rFonts w:ascii="Times New Roman" w:hAnsi="Times New Roman" w:cs="Times New Roman"/>
          <w:sz w:val="24"/>
          <w:szCs w:val="24"/>
        </w:rPr>
        <w:t>Jānis Reirs</w:t>
      </w:r>
    </w:p>
    <w:p w14:paraId="617F3412" w14:textId="5E13B7A4" w:rsidR="00586B2C" w:rsidRDefault="00586B2C" w:rsidP="008852BE">
      <w:pPr>
        <w:tabs>
          <w:tab w:val="left" w:pos="6237"/>
        </w:tabs>
        <w:spacing w:after="0" w:line="240" w:lineRule="auto"/>
        <w:rPr>
          <w:rFonts w:ascii="Times New Roman" w:hAnsi="Times New Roman" w:cs="Times New Roman"/>
          <w:sz w:val="24"/>
          <w:szCs w:val="24"/>
        </w:rPr>
      </w:pPr>
    </w:p>
    <w:p w14:paraId="3578EAD1" w14:textId="63F9021B" w:rsidR="004C1B10" w:rsidRDefault="004C1B10" w:rsidP="008852BE">
      <w:pPr>
        <w:tabs>
          <w:tab w:val="left" w:pos="6237"/>
        </w:tabs>
        <w:spacing w:after="0" w:line="240" w:lineRule="auto"/>
        <w:rPr>
          <w:rFonts w:ascii="Times New Roman" w:hAnsi="Times New Roman" w:cs="Times New Roman"/>
          <w:sz w:val="24"/>
          <w:szCs w:val="24"/>
        </w:rPr>
      </w:pPr>
    </w:p>
    <w:p w14:paraId="6E1D7F55" w14:textId="77777777" w:rsidR="004C1B10" w:rsidRDefault="004C1B10" w:rsidP="008852BE">
      <w:pPr>
        <w:tabs>
          <w:tab w:val="left" w:pos="6237"/>
        </w:tabs>
        <w:spacing w:after="0" w:line="240" w:lineRule="auto"/>
        <w:rPr>
          <w:rFonts w:ascii="Times New Roman" w:hAnsi="Times New Roman" w:cs="Times New Roman"/>
          <w:sz w:val="24"/>
          <w:szCs w:val="24"/>
        </w:rPr>
      </w:pPr>
    </w:p>
    <w:p w14:paraId="027677C6" w14:textId="3A7D8AE5" w:rsidR="00180CEB" w:rsidRDefault="00180CEB" w:rsidP="000A0701">
      <w:pPr>
        <w:tabs>
          <w:tab w:val="left" w:pos="6237"/>
        </w:tabs>
        <w:spacing w:after="0" w:line="240" w:lineRule="auto"/>
        <w:rPr>
          <w:rFonts w:ascii="Times New Roman" w:hAnsi="Times New Roman" w:cs="Times New Roman"/>
          <w:sz w:val="28"/>
          <w:szCs w:val="28"/>
        </w:rPr>
      </w:pPr>
    </w:p>
    <w:p w14:paraId="7D463739" w14:textId="1651AC5B" w:rsidR="004C1B10" w:rsidRDefault="004C1B10" w:rsidP="000A0701">
      <w:pPr>
        <w:tabs>
          <w:tab w:val="left" w:pos="6237"/>
        </w:tabs>
        <w:spacing w:after="0" w:line="240" w:lineRule="auto"/>
        <w:rPr>
          <w:rFonts w:ascii="Times New Roman" w:hAnsi="Times New Roman" w:cs="Times New Roman"/>
          <w:sz w:val="28"/>
          <w:szCs w:val="28"/>
        </w:rPr>
      </w:pPr>
    </w:p>
    <w:p w14:paraId="06BB390C" w14:textId="57883DAD" w:rsidR="0017598A" w:rsidRDefault="0017598A" w:rsidP="000A0701">
      <w:pPr>
        <w:tabs>
          <w:tab w:val="left" w:pos="6237"/>
        </w:tabs>
        <w:spacing w:after="0" w:line="240" w:lineRule="auto"/>
        <w:rPr>
          <w:rFonts w:ascii="Times New Roman" w:hAnsi="Times New Roman" w:cs="Times New Roman"/>
          <w:sz w:val="28"/>
          <w:szCs w:val="28"/>
        </w:rPr>
      </w:pPr>
    </w:p>
    <w:p w14:paraId="2AF7422B" w14:textId="6AB22B15" w:rsidR="00C03F2B" w:rsidRDefault="00C03F2B" w:rsidP="000A0701">
      <w:pPr>
        <w:tabs>
          <w:tab w:val="left" w:pos="6237"/>
        </w:tabs>
        <w:spacing w:after="0" w:line="240" w:lineRule="auto"/>
        <w:rPr>
          <w:rFonts w:ascii="Times New Roman" w:hAnsi="Times New Roman" w:cs="Times New Roman"/>
          <w:sz w:val="28"/>
          <w:szCs w:val="28"/>
        </w:rPr>
      </w:pPr>
    </w:p>
    <w:p w14:paraId="502BBF10" w14:textId="327A9B5A" w:rsidR="00C03F2B" w:rsidRDefault="00C03F2B" w:rsidP="000A0701">
      <w:pPr>
        <w:tabs>
          <w:tab w:val="left" w:pos="6237"/>
        </w:tabs>
        <w:spacing w:after="0" w:line="240" w:lineRule="auto"/>
        <w:rPr>
          <w:rFonts w:ascii="Times New Roman" w:hAnsi="Times New Roman" w:cs="Times New Roman"/>
          <w:sz w:val="28"/>
          <w:szCs w:val="28"/>
        </w:rPr>
      </w:pPr>
    </w:p>
    <w:p w14:paraId="24A69B0C" w14:textId="2696DC8D" w:rsidR="00172A19" w:rsidRDefault="00172A19" w:rsidP="000A0701">
      <w:pPr>
        <w:tabs>
          <w:tab w:val="left" w:pos="6237"/>
        </w:tabs>
        <w:spacing w:after="0" w:line="240" w:lineRule="auto"/>
        <w:rPr>
          <w:rFonts w:ascii="Times New Roman" w:hAnsi="Times New Roman" w:cs="Times New Roman"/>
          <w:sz w:val="28"/>
          <w:szCs w:val="28"/>
        </w:rPr>
      </w:pPr>
    </w:p>
    <w:p w14:paraId="0497C1C0" w14:textId="4CF0A2E3" w:rsidR="00172A19" w:rsidRDefault="00172A19" w:rsidP="000A0701">
      <w:pPr>
        <w:tabs>
          <w:tab w:val="left" w:pos="6237"/>
        </w:tabs>
        <w:spacing w:after="0" w:line="240" w:lineRule="auto"/>
        <w:rPr>
          <w:rFonts w:ascii="Times New Roman" w:hAnsi="Times New Roman" w:cs="Times New Roman"/>
          <w:sz w:val="28"/>
          <w:szCs w:val="28"/>
        </w:rPr>
      </w:pPr>
    </w:p>
    <w:p w14:paraId="46A5CAE3" w14:textId="616539EF" w:rsidR="00172A19" w:rsidRDefault="00172A19" w:rsidP="000A0701">
      <w:pPr>
        <w:tabs>
          <w:tab w:val="left" w:pos="6237"/>
        </w:tabs>
        <w:spacing w:after="0" w:line="240" w:lineRule="auto"/>
        <w:rPr>
          <w:rFonts w:ascii="Times New Roman" w:hAnsi="Times New Roman" w:cs="Times New Roman"/>
          <w:sz w:val="28"/>
          <w:szCs w:val="28"/>
        </w:rPr>
      </w:pPr>
    </w:p>
    <w:p w14:paraId="036C6D01" w14:textId="719E7768" w:rsidR="00172A19" w:rsidRDefault="00172A19" w:rsidP="000A0701">
      <w:pPr>
        <w:tabs>
          <w:tab w:val="left" w:pos="6237"/>
        </w:tabs>
        <w:spacing w:after="0" w:line="240" w:lineRule="auto"/>
        <w:rPr>
          <w:rFonts w:ascii="Times New Roman" w:hAnsi="Times New Roman" w:cs="Times New Roman"/>
          <w:sz w:val="28"/>
          <w:szCs w:val="28"/>
        </w:rPr>
      </w:pPr>
    </w:p>
    <w:p w14:paraId="6757CBE3" w14:textId="2E35AE17" w:rsidR="00172A19" w:rsidRDefault="00172A19" w:rsidP="000A0701">
      <w:pPr>
        <w:tabs>
          <w:tab w:val="left" w:pos="6237"/>
        </w:tabs>
        <w:spacing w:after="0" w:line="240" w:lineRule="auto"/>
        <w:rPr>
          <w:rFonts w:ascii="Times New Roman" w:hAnsi="Times New Roman" w:cs="Times New Roman"/>
          <w:sz w:val="28"/>
          <w:szCs w:val="28"/>
        </w:rPr>
      </w:pPr>
    </w:p>
    <w:p w14:paraId="02987595" w14:textId="29CF9E9C" w:rsidR="00172A19" w:rsidRDefault="00172A19" w:rsidP="000A0701">
      <w:pPr>
        <w:tabs>
          <w:tab w:val="left" w:pos="6237"/>
        </w:tabs>
        <w:spacing w:after="0" w:line="240" w:lineRule="auto"/>
        <w:rPr>
          <w:rFonts w:ascii="Times New Roman" w:hAnsi="Times New Roman" w:cs="Times New Roman"/>
          <w:sz w:val="28"/>
          <w:szCs w:val="28"/>
        </w:rPr>
      </w:pPr>
    </w:p>
    <w:p w14:paraId="1D048D68" w14:textId="77777777" w:rsidR="007619D6" w:rsidRDefault="007619D6" w:rsidP="000A0701">
      <w:pPr>
        <w:tabs>
          <w:tab w:val="left" w:pos="6237"/>
        </w:tabs>
        <w:spacing w:after="0" w:line="240" w:lineRule="auto"/>
        <w:rPr>
          <w:rFonts w:ascii="Times New Roman" w:hAnsi="Times New Roman" w:cs="Times New Roman"/>
          <w:sz w:val="28"/>
          <w:szCs w:val="28"/>
        </w:rPr>
      </w:pPr>
      <w:bookmarkStart w:id="1" w:name="_GoBack"/>
      <w:bookmarkEnd w:id="1"/>
    </w:p>
    <w:p w14:paraId="0EDF5E42" w14:textId="2A2FD236" w:rsidR="00172A19" w:rsidRDefault="00172A19" w:rsidP="000A0701">
      <w:pPr>
        <w:tabs>
          <w:tab w:val="left" w:pos="6237"/>
        </w:tabs>
        <w:spacing w:after="0" w:line="240" w:lineRule="auto"/>
        <w:rPr>
          <w:rFonts w:ascii="Times New Roman" w:hAnsi="Times New Roman" w:cs="Times New Roman"/>
          <w:sz w:val="28"/>
          <w:szCs w:val="28"/>
        </w:rPr>
      </w:pPr>
    </w:p>
    <w:p w14:paraId="07A018FE" w14:textId="23EB84AB" w:rsidR="00172A19" w:rsidRDefault="00172A19" w:rsidP="000A0701">
      <w:pPr>
        <w:tabs>
          <w:tab w:val="left" w:pos="6237"/>
        </w:tabs>
        <w:spacing w:after="0" w:line="240" w:lineRule="auto"/>
        <w:rPr>
          <w:rFonts w:ascii="Times New Roman" w:hAnsi="Times New Roman" w:cs="Times New Roman"/>
          <w:sz w:val="28"/>
          <w:szCs w:val="28"/>
        </w:rPr>
      </w:pPr>
    </w:p>
    <w:p w14:paraId="1D4D5709" w14:textId="3B10AF9D" w:rsidR="00172A19" w:rsidRDefault="00172A19" w:rsidP="000A0701">
      <w:pPr>
        <w:tabs>
          <w:tab w:val="left" w:pos="6237"/>
        </w:tabs>
        <w:spacing w:after="0" w:line="240" w:lineRule="auto"/>
        <w:rPr>
          <w:rFonts w:ascii="Times New Roman" w:hAnsi="Times New Roman" w:cs="Times New Roman"/>
          <w:sz w:val="28"/>
          <w:szCs w:val="28"/>
        </w:rPr>
      </w:pPr>
    </w:p>
    <w:p w14:paraId="0A2DEE7C" w14:textId="1F22B35C" w:rsidR="00172A19" w:rsidRDefault="00172A19" w:rsidP="000A0701">
      <w:pPr>
        <w:tabs>
          <w:tab w:val="left" w:pos="6237"/>
        </w:tabs>
        <w:spacing w:after="0" w:line="240" w:lineRule="auto"/>
        <w:rPr>
          <w:rFonts w:ascii="Times New Roman" w:hAnsi="Times New Roman" w:cs="Times New Roman"/>
          <w:sz w:val="28"/>
          <w:szCs w:val="28"/>
        </w:rPr>
      </w:pPr>
    </w:p>
    <w:p w14:paraId="11479FA0" w14:textId="03C37061" w:rsidR="00172A19" w:rsidRDefault="00172A19" w:rsidP="000A0701">
      <w:pPr>
        <w:tabs>
          <w:tab w:val="left" w:pos="6237"/>
        </w:tabs>
        <w:spacing w:after="0" w:line="240" w:lineRule="auto"/>
        <w:rPr>
          <w:rFonts w:ascii="Times New Roman" w:hAnsi="Times New Roman" w:cs="Times New Roman"/>
          <w:sz w:val="28"/>
          <w:szCs w:val="28"/>
        </w:rPr>
      </w:pPr>
    </w:p>
    <w:p w14:paraId="7BBAF600" w14:textId="4E7C6A1E" w:rsidR="00172A19" w:rsidRDefault="00172A19" w:rsidP="000A0701">
      <w:pPr>
        <w:tabs>
          <w:tab w:val="left" w:pos="6237"/>
        </w:tabs>
        <w:spacing w:after="0" w:line="240" w:lineRule="auto"/>
        <w:rPr>
          <w:rFonts w:ascii="Times New Roman" w:hAnsi="Times New Roman" w:cs="Times New Roman"/>
          <w:sz w:val="28"/>
          <w:szCs w:val="28"/>
        </w:rPr>
      </w:pPr>
    </w:p>
    <w:p w14:paraId="15FFCE27" w14:textId="11946C10" w:rsidR="00172A19" w:rsidRDefault="00172A19" w:rsidP="000A0701">
      <w:pPr>
        <w:tabs>
          <w:tab w:val="left" w:pos="6237"/>
        </w:tabs>
        <w:spacing w:after="0" w:line="240" w:lineRule="auto"/>
        <w:rPr>
          <w:rFonts w:ascii="Times New Roman" w:hAnsi="Times New Roman" w:cs="Times New Roman"/>
          <w:sz w:val="28"/>
          <w:szCs w:val="28"/>
        </w:rPr>
      </w:pPr>
    </w:p>
    <w:p w14:paraId="060256A4" w14:textId="77777777" w:rsidR="00172A19" w:rsidRDefault="00172A19" w:rsidP="000A0701">
      <w:pPr>
        <w:tabs>
          <w:tab w:val="left" w:pos="6237"/>
        </w:tabs>
        <w:spacing w:after="0" w:line="240" w:lineRule="auto"/>
        <w:rPr>
          <w:rFonts w:ascii="Times New Roman" w:hAnsi="Times New Roman" w:cs="Times New Roman"/>
          <w:sz w:val="28"/>
          <w:szCs w:val="28"/>
        </w:rPr>
      </w:pPr>
    </w:p>
    <w:p w14:paraId="614014F1" w14:textId="43E6178F" w:rsidR="0017598A" w:rsidRDefault="0017598A" w:rsidP="000A0701">
      <w:pPr>
        <w:tabs>
          <w:tab w:val="left" w:pos="6237"/>
        </w:tabs>
        <w:spacing w:after="0" w:line="240" w:lineRule="auto"/>
        <w:rPr>
          <w:rFonts w:ascii="Times New Roman" w:hAnsi="Times New Roman" w:cs="Times New Roman"/>
          <w:sz w:val="28"/>
          <w:szCs w:val="28"/>
        </w:rPr>
      </w:pPr>
    </w:p>
    <w:p w14:paraId="15DD9DDB" w14:textId="77777777" w:rsidR="00894C55" w:rsidRPr="00180CEB" w:rsidRDefault="003D0890" w:rsidP="00894C55">
      <w:pPr>
        <w:tabs>
          <w:tab w:val="left" w:pos="6237"/>
        </w:tabs>
        <w:spacing w:after="0" w:line="240" w:lineRule="auto"/>
        <w:rPr>
          <w:rFonts w:ascii="Times New Roman" w:hAnsi="Times New Roman" w:cs="Times New Roman"/>
          <w:sz w:val="20"/>
          <w:szCs w:val="20"/>
        </w:rPr>
      </w:pPr>
      <w:r w:rsidRPr="00180CEB">
        <w:rPr>
          <w:rFonts w:ascii="Times New Roman" w:hAnsi="Times New Roman" w:cs="Times New Roman"/>
          <w:sz w:val="20"/>
          <w:szCs w:val="20"/>
        </w:rPr>
        <w:t>Vjakse</w:t>
      </w:r>
      <w:r w:rsidR="00D133F8" w:rsidRPr="00180CEB">
        <w:rPr>
          <w:rFonts w:ascii="Times New Roman" w:hAnsi="Times New Roman" w:cs="Times New Roman"/>
          <w:sz w:val="20"/>
          <w:szCs w:val="20"/>
        </w:rPr>
        <w:t xml:space="preserve"> 67</w:t>
      </w:r>
      <w:r w:rsidRPr="00180CEB">
        <w:rPr>
          <w:rFonts w:ascii="Times New Roman" w:hAnsi="Times New Roman" w:cs="Times New Roman"/>
          <w:sz w:val="20"/>
          <w:szCs w:val="20"/>
        </w:rPr>
        <w:t>021641</w:t>
      </w:r>
    </w:p>
    <w:p w14:paraId="71FD9381" w14:textId="77777777" w:rsidR="00894C55" w:rsidRPr="00180CEB" w:rsidRDefault="003D0890" w:rsidP="00894C55">
      <w:pPr>
        <w:tabs>
          <w:tab w:val="left" w:pos="6237"/>
        </w:tabs>
        <w:spacing w:after="0" w:line="240" w:lineRule="auto"/>
        <w:rPr>
          <w:rFonts w:ascii="Times New Roman" w:hAnsi="Times New Roman" w:cs="Times New Roman"/>
          <w:sz w:val="20"/>
          <w:szCs w:val="20"/>
        </w:rPr>
      </w:pPr>
      <w:r w:rsidRPr="00180CEB">
        <w:rPr>
          <w:rFonts w:ascii="Times New Roman" w:hAnsi="Times New Roman" w:cs="Times New Roman"/>
          <w:sz w:val="20"/>
          <w:szCs w:val="20"/>
        </w:rPr>
        <w:t>ilga.vjakse</w:t>
      </w:r>
      <w:r w:rsidR="00894C55" w:rsidRPr="00180CEB">
        <w:rPr>
          <w:rFonts w:ascii="Times New Roman" w:hAnsi="Times New Roman" w:cs="Times New Roman"/>
          <w:sz w:val="20"/>
          <w:szCs w:val="20"/>
        </w:rPr>
        <w:t>@</w:t>
      </w:r>
      <w:r w:rsidRPr="00180CEB">
        <w:rPr>
          <w:rFonts w:ascii="Times New Roman" w:hAnsi="Times New Roman" w:cs="Times New Roman"/>
          <w:sz w:val="20"/>
          <w:szCs w:val="20"/>
        </w:rPr>
        <w:t>lm</w:t>
      </w:r>
      <w:r w:rsidR="00894C55" w:rsidRPr="00180CEB">
        <w:rPr>
          <w:rFonts w:ascii="Times New Roman" w:hAnsi="Times New Roman" w:cs="Times New Roman"/>
          <w:sz w:val="20"/>
          <w:szCs w:val="20"/>
        </w:rPr>
        <w:t>.gov.lv</w:t>
      </w:r>
    </w:p>
    <w:sectPr w:rsidR="00894C55" w:rsidRPr="00180CEB" w:rsidSect="009A265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A25EB" w14:textId="77777777" w:rsidR="00B96AC1" w:rsidRDefault="00B96AC1" w:rsidP="00894C55">
      <w:pPr>
        <w:spacing w:after="0" w:line="240" w:lineRule="auto"/>
      </w:pPr>
      <w:r>
        <w:separator/>
      </w:r>
    </w:p>
  </w:endnote>
  <w:endnote w:type="continuationSeparator" w:id="0">
    <w:p w14:paraId="7C6F33E5" w14:textId="77777777" w:rsidR="00B96AC1" w:rsidRDefault="00B96AC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2F380" w14:textId="77777777" w:rsidR="00824A5A" w:rsidRDefault="00824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0548" w14:textId="49BF7E15" w:rsidR="005836C0" w:rsidRPr="00894C55" w:rsidRDefault="00161490">
    <w:pPr>
      <w:pStyle w:val="Footer"/>
      <w:rPr>
        <w:rFonts w:ascii="Times New Roman" w:hAnsi="Times New Roman" w:cs="Times New Roman"/>
        <w:sz w:val="20"/>
        <w:szCs w:val="20"/>
      </w:rPr>
    </w:pPr>
    <w:r>
      <w:rPr>
        <w:rFonts w:ascii="Times New Roman" w:hAnsi="Times New Roman" w:cs="Times New Roman"/>
        <w:sz w:val="20"/>
        <w:szCs w:val="20"/>
      </w:rPr>
      <w:t>LManot_</w:t>
    </w:r>
    <w:r w:rsidR="001309A7">
      <w:rPr>
        <w:rFonts w:ascii="Times New Roman" w:hAnsi="Times New Roman" w:cs="Times New Roman"/>
        <w:sz w:val="20"/>
        <w:szCs w:val="20"/>
      </w:rPr>
      <w:t>2</w:t>
    </w:r>
    <w:r w:rsidR="00824A5A">
      <w:rPr>
        <w:rFonts w:ascii="Times New Roman" w:hAnsi="Times New Roman" w:cs="Times New Roman"/>
        <w:sz w:val="20"/>
        <w:szCs w:val="20"/>
      </w:rPr>
      <w:t>8</w:t>
    </w:r>
    <w:r w:rsidR="005836C0">
      <w:rPr>
        <w:rFonts w:ascii="Times New Roman" w:hAnsi="Times New Roman" w:cs="Times New Roman"/>
        <w:sz w:val="20"/>
        <w:szCs w:val="20"/>
      </w:rPr>
      <w:t>0318_MK_871_gr</w:t>
    </w:r>
    <w:r>
      <w:rPr>
        <w:rFonts w:ascii="Times New Roman" w:hAnsi="Times New Roman" w:cs="Times New Roman"/>
        <w:sz w:val="20"/>
        <w:szCs w:val="20"/>
      </w:rPr>
      <w:t>_VSS_101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41D00" w14:textId="6A3BDAE7" w:rsidR="005836C0" w:rsidRPr="00DF50D2" w:rsidRDefault="005836C0" w:rsidP="00DF50D2">
    <w:pPr>
      <w:pStyle w:val="Footer"/>
      <w:rPr>
        <w:rFonts w:ascii="Times New Roman" w:hAnsi="Times New Roman" w:cs="Times New Roman"/>
        <w:sz w:val="20"/>
        <w:szCs w:val="20"/>
      </w:rPr>
    </w:pPr>
    <w:r>
      <w:rPr>
        <w:rFonts w:ascii="Times New Roman" w:hAnsi="Times New Roman" w:cs="Times New Roman"/>
        <w:sz w:val="20"/>
        <w:szCs w:val="20"/>
      </w:rPr>
      <w:t>LManot_</w:t>
    </w:r>
    <w:r w:rsidR="001309A7">
      <w:rPr>
        <w:rFonts w:ascii="Times New Roman" w:hAnsi="Times New Roman" w:cs="Times New Roman"/>
        <w:sz w:val="20"/>
        <w:szCs w:val="20"/>
      </w:rPr>
      <w:t>2</w:t>
    </w:r>
    <w:r w:rsidR="00824A5A">
      <w:rPr>
        <w:rFonts w:ascii="Times New Roman" w:hAnsi="Times New Roman" w:cs="Times New Roman"/>
        <w:sz w:val="20"/>
        <w:szCs w:val="20"/>
      </w:rPr>
      <w:t>8</w:t>
    </w:r>
    <w:r>
      <w:rPr>
        <w:rFonts w:ascii="Times New Roman" w:hAnsi="Times New Roman" w:cs="Times New Roman"/>
        <w:sz w:val="20"/>
        <w:szCs w:val="20"/>
      </w:rPr>
      <w:t>0318_MK_871_gr</w:t>
    </w:r>
    <w:r w:rsidR="00161490">
      <w:rPr>
        <w:rFonts w:ascii="Times New Roman" w:hAnsi="Times New Roman" w:cs="Times New Roman"/>
        <w:sz w:val="20"/>
        <w:szCs w:val="20"/>
      </w:rPr>
      <w:t>_VSS_101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8E1ED" w14:textId="77777777" w:rsidR="00B96AC1" w:rsidRDefault="00B96AC1" w:rsidP="00894C55">
      <w:pPr>
        <w:spacing w:after="0" w:line="240" w:lineRule="auto"/>
      </w:pPr>
      <w:r>
        <w:separator/>
      </w:r>
    </w:p>
  </w:footnote>
  <w:footnote w:type="continuationSeparator" w:id="0">
    <w:p w14:paraId="6FD6E2BF" w14:textId="77777777" w:rsidR="00B96AC1" w:rsidRDefault="00B96AC1" w:rsidP="00894C55">
      <w:pPr>
        <w:spacing w:after="0" w:line="240" w:lineRule="auto"/>
      </w:pPr>
      <w:r>
        <w:continuationSeparator/>
      </w:r>
    </w:p>
  </w:footnote>
  <w:footnote w:id="1">
    <w:p w14:paraId="6153CCC8" w14:textId="77777777" w:rsidR="005836C0" w:rsidRPr="007F78A3" w:rsidRDefault="005836C0" w:rsidP="007F78A3">
      <w:pPr>
        <w:pStyle w:val="FootnoteText"/>
        <w:jc w:val="both"/>
        <w:rPr>
          <w:rFonts w:ascii="Times New Roman" w:hAnsi="Times New Roman" w:cs="Times New Roman"/>
          <w:sz w:val="18"/>
          <w:szCs w:val="18"/>
        </w:rPr>
      </w:pPr>
      <w:r w:rsidRPr="007F78A3">
        <w:rPr>
          <w:rStyle w:val="FootnoteReference"/>
          <w:rFonts w:ascii="Times New Roman" w:hAnsi="Times New Roman" w:cs="Times New Roman"/>
          <w:sz w:val="18"/>
          <w:szCs w:val="18"/>
        </w:rPr>
        <w:footnoteRef/>
      </w:r>
      <w:r w:rsidRPr="007F78A3">
        <w:rPr>
          <w:rFonts w:ascii="Times New Roman" w:hAnsi="Times New Roman" w:cs="Times New Roman"/>
          <w:sz w:val="18"/>
          <w:szCs w:val="18"/>
        </w:rPr>
        <w:t xml:space="preserve"> 9.2.2. specifiskais atbalsta mērķis "Palielināt kvalitatīvu institucionālai aprūpei alternatīvu sociālo pakalpojumu dzīvesvietā un ģimeniskai videi pietuvinātu pakalpojumu pieejamību personām ar invaliditāti un bērniem" 9.2.2.1. pasākums "Deinstitucionalizācija" (turpmāk – 9.2.2.1.pasākums)</w:t>
      </w:r>
    </w:p>
  </w:footnote>
  <w:footnote w:id="2">
    <w:p w14:paraId="66E40259" w14:textId="77777777" w:rsidR="005836C0" w:rsidRDefault="005836C0" w:rsidP="007C0464">
      <w:pPr>
        <w:pStyle w:val="FootnoteText"/>
        <w:jc w:val="both"/>
      </w:pPr>
      <w:r>
        <w:rPr>
          <w:rStyle w:val="FootnoteReference"/>
        </w:rPr>
        <w:footnoteRef/>
      </w:r>
      <w:r>
        <w:t xml:space="preserve"> </w:t>
      </w:r>
      <w:r w:rsidRPr="007C0464">
        <w:rPr>
          <w:rFonts w:ascii="Times New Roman" w:hAnsi="Times New Roman" w:cs="Times New Roman"/>
          <w:sz w:val="18"/>
          <w:szCs w:val="18"/>
        </w:rPr>
        <w:t>1) pilngadīgām personām ar garīga rakstura traucējumiem, kuras saņem valsts finansētus ilgstošas sociālās aprūpes un sociālās rehabilitācijas institūciju pakalpojumus un pasākuma īstenošanas laikā pāriet uz dzīvi sabiedrībā, kā arī pilngadīgas personas ar garīga rakstura traucējumiem, kuras potenciāli var nonākt valsts ilgstošas aprūpes institūcijā, un kurām ir noteikta smaga vai ļoti smaga invaliditātes grupa (I vai II grupa) (turpmāk – personas ar GRT); 2) ārpusģimenes aprūpē esošiem bērniem un jauniešiem līdz 17 gadu vecumam (ieskaitot), kuri saņem valsts un pašvaldības finansētus bērnu ilgstošas sociālās aprūpes un sociālās rehabilitācijas institūciju pakalpojumus (turpmāk – ārpusģimenes aprūpē esošie bērni); 3) bērni ar funkcionāliem traucējumiem, kuriem ir noteikta invaliditāte un kuri dzīvo ģimenēs (turpmāk – bērni ar FT) un viņu likumiskie pārstāvji vai audžuvecāki;</w:t>
      </w:r>
    </w:p>
  </w:footnote>
  <w:footnote w:id="3">
    <w:p w14:paraId="5759EE62" w14:textId="4D132DCD" w:rsidR="007F50CF" w:rsidRPr="00C03F2B" w:rsidRDefault="007F50CF">
      <w:pPr>
        <w:pStyle w:val="FootnoteText"/>
        <w:rPr>
          <w:rFonts w:ascii="Times New Roman" w:hAnsi="Times New Roman" w:cs="Times New Roman"/>
        </w:rPr>
      </w:pPr>
      <w:r>
        <w:rPr>
          <w:rStyle w:val="FootnoteReference"/>
        </w:rPr>
        <w:footnoteRef/>
      </w:r>
      <w:r>
        <w:t xml:space="preserve"> </w:t>
      </w:r>
      <w:r w:rsidRPr="00C03F2B">
        <w:rPr>
          <w:rFonts w:ascii="Times New Roman" w:hAnsi="Times New Roman" w:cs="Times New Roman"/>
        </w:rPr>
        <w:t>Pieejams tīmekļa vietnē: http://www.lm.gov.lv/upload/skaidrojums_ieguldijumi_di.pdf</w:t>
      </w:r>
    </w:p>
  </w:footnote>
  <w:footnote w:id="4">
    <w:p w14:paraId="543B0D89" w14:textId="77777777" w:rsidR="005836C0" w:rsidRPr="007C0464" w:rsidRDefault="005836C0" w:rsidP="005F60E3">
      <w:pPr>
        <w:pStyle w:val="FootnoteText"/>
        <w:jc w:val="both"/>
        <w:rPr>
          <w:rFonts w:ascii="Times New Roman" w:hAnsi="Times New Roman" w:cs="Times New Roman"/>
          <w:sz w:val="18"/>
          <w:szCs w:val="18"/>
        </w:rPr>
      </w:pPr>
      <w:r w:rsidRPr="00710CEC">
        <w:rPr>
          <w:rFonts w:ascii="Times New Roman" w:hAnsi="Times New Roman" w:cs="Times New Roman"/>
          <w:sz w:val="18"/>
          <w:szCs w:val="18"/>
          <w:vertAlign w:val="superscript"/>
        </w:rPr>
        <w:footnoteRef/>
      </w:r>
      <w:r w:rsidRPr="007C0464">
        <w:rPr>
          <w:rFonts w:ascii="Times New Roman" w:hAnsi="Times New Roman" w:cs="Times New Roman"/>
          <w:sz w:val="18"/>
          <w:szCs w:val="18"/>
        </w:rPr>
        <w:t xml:space="preserve"> 4.2.2. specifiskā atbalsta mērķis "Atbilstoši pašvaldības integrētajām attīstības programmām sekmēt energoefektivitātes paaugstināšanu un AER izmantošanu pašvaldību ēkās" (turpmāk – SAM 4.2.2.)</w:t>
      </w:r>
      <w:r>
        <w:rPr>
          <w:rFonts w:ascii="Times New Roman" w:hAnsi="Times New Roman" w:cs="Times New Roman"/>
          <w:sz w:val="18"/>
          <w:szCs w:val="18"/>
        </w:rPr>
        <w:t>;</w:t>
      </w:r>
    </w:p>
  </w:footnote>
  <w:footnote w:id="5">
    <w:p w14:paraId="5BA021D0" w14:textId="77777777" w:rsidR="005836C0" w:rsidRDefault="005836C0" w:rsidP="007C0464">
      <w:pPr>
        <w:pStyle w:val="FootnoteText"/>
        <w:jc w:val="both"/>
      </w:pPr>
      <w:r>
        <w:rPr>
          <w:rStyle w:val="FootnoteReference"/>
        </w:rPr>
        <w:footnoteRef/>
      </w:r>
      <w:r>
        <w:t xml:space="preserve"> </w:t>
      </w:r>
      <w:r w:rsidRPr="007C0464">
        <w:rPr>
          <w:rFonts w:ascii="Times New Roman" w:hAnsi="Times New Roman" w:cs="Times New Roman"/>
          <w:sz w:val="18"/>
          <w:szCs w:val="18"/>
        </w:rPr>
        <w:t>Termiņš noteikts ar Ministru kabineta 2016. gada 29. novembra noteikumiem Nr. 755 "Grozījumi Ministru kabineta 2015.</w:t>
      </w:r>
      <w:r>
        <w:rPr>
          <w:rFonts w:ascii="Times New Roman" w:hAnsi="Times New Roman" w:cs="Times New Roman"/>
          <w:sz w:val="18"/>
          <w:szCs w:val="18"/>
        </w:rPr>
        <w:t> </w:t>
      </w:r>
      <w:r w:rsidRPr="007C0464">
        <w:rPr>
          <w:rFonts w:ascii="Times New Roman" w:hAnsi="Times New Roman" w:cs="Times New Roman"/>
          <w:sz w:val="18"/>
          <w:szCs w:val="18"/>
        </w:rPr>
        <w:t>gada 16. jūnija noteikumos Nr. 313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w:t>
      </w:r>
      <w:r>
        <w:rPr>
          <w:rFonts w:ascii="Times New Roman" w:hAnsi="Times New Roman" w:cs="Times New Roman"/>
          <w:sz w:val="18"/>
          <w:szCs w:val="18"/>
        </w:rPr>
        <w:t> </w:t>
      </w:r>
      <w:r w:rsidRPr="007C0464">
        <w:rPr>
          <w:rFonts w:ascii="Times New Roman" w:hAnsi="Times New Roman" w:cs="Times New Roman"/>
          <w:sz w:val="18"/>
          <w:szCs w:val="18"/>
        </w:rPr>
        <w:t>pasākuma "Deinstitucionalizācija" īstenošanas noteikumi""</w:t>
      </w:r>
    </w:p>
  </w:footnote>
  <w:footnote w:id="6">
    <w:p w14:paraId="293E0E3E" w14:textId="77777777" w:rsidR="005836C0" w:rsidRDefault="005836C0" w:rsidP="00CD70CB">
      <w:pPr>
        <w:pStyle w:val="FootnoteText"/>
        <w:jc w:val="both"/>
      </w:pPr>
      <w:r>
        <w:rPr>
          <w:rStyle w:val="FootnoteReference"/>
        </w:rPr>
        <w:footnoteRef/>
      </w:r>
      <w:r>
        <w:t xml:space="preserve"> </w:t>
      </w:r>
      <w:r w:rsidRPr="00A40600">
        <w:rPr>
          <w:rFonts w:ascii="Times New Roman" w:hAnsi="Times New Roman" w:cs="Times New Roman"/>
          <w:sz w:val="18"/>
          <w:szCs w:val="18"/>
        </w:rPr>
        <w:t>Ministru kabineta 2017. gada 5. decembra noteikumi Nr. 709 "Grozījumi Ministru kabineta 2015. gada 16. jūnija noteikumos Nr. 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"Deinstitucionalizācija" īstenošanas noteikumi"</w:t>
      </w:r>
      <w:r>
        <w:t xml:space="preserve">  </w:t>
      </w:r>
    </w:p>
  </w:footnote>
  <w:footnote w:id="7">
    <w:p w14:paraId="4CB526A8" w14:textId="77777777" w:rsidR="005836C0" w:rsidRDefault="005836C0" w:rsidP="00CD70CB">
      <w:pPr>
        <w:pStyle w:val="FootnoteText"/>
        <w:jc w:val="both"/>
      </w:pPr>
      <w:r>
        <w:rPr>
          <w:rStyle w:val="FootnoteReference"/>
        </w:rPr>
        <w:footnoteRef/>
      </w:r>
      <w:r>
        <w:t xml:space="preserve"> </w:t>
      </w:r>
      <w:r w:rsidRPr="00CD70CB">
        <w:rPr>
          <w:rFonts w:ascii="Times New Roman" w:hAnsi="Times New Roman" w:cs="Times New Roman"/>
          <w:sz w:val="18"/>
          <w:szCs w:val="18"/>
        </w:rPr>
        <w:t>Min</w:t>
      </w:r>
      <w:r>
        <w:rPr>
          <w:rFonts w:ascii="Times New Roman" w:hAnsi="Times New Roman" w:cs="Times New Roman"/>
          <w:sz w:val="18"/>
          <w:szCs w:val="18"/>
        </w:rPr>
        <w:t>i</w:t>
      </w:r>
      <w:r w:rsidRPr="00CD70CB">
        <w:rPr>
          <w:rFonts w:ascii="Times New Roman" w:hAnsi="Times New Roman" w:cs="Times New Roman"/>
          <w:sz w:val="18"/>
          <w:szCs w:val="18"/>
        </w:rPr>
        <w:t>stru kabineta 2015. gada 27. oktobra noteikumi Nr. 614 "Reģionālās attīstības atbalsta pasākumu īstenošanas, novērtēšanas un finansēšanas kārtība" (turpmāk – MK noteikumi Nr. 614)</w:t>
      </w:r>
    </w:p>
  </w:footnote>
  <w:footnote w:id="8">
    <w:p w14:paraId="5C98D578" w14:textId="77777777" w:rsidR="005836C0" w:rsidRDefault="005836C0" w:rsidP="007957C0">
      <w:pPr>
        <w:pStyle w:val="FootnoteText"/>
        <w:jc w:val="both"/>
      </w:pPr>
      <w:r>
        <w:rPr>
          <w:rStyle w:val="FootnoteReference"/>
        </w:rPr>
        <w:footnoteRef/>
      </w:r>
      <w:r>
        <w:t xml:space="preserve"> </w:t>
      </w:r>
      <w:r w:rsidRPr="00CD70CB">
        <w:rPr>
          <w:rFonts w:ascii="Times New Roman" w:hAnsi="Times New Roman" w:cs="Times New Roman"/>
          <w:sz w:val="18"/>
          <w:szCs w:val="18"/>
        </w:rPr>
        <w:t>Ministru kabineta 2017. gada 12. decembra noteikumi Nr. 740 "Grozījumi Ministru kabineta 2015. gada 27. oktobra noteikumos Nr. 614 "Reģionālās attīstības atbalsta pasākumu īstenošanas, novērtēšanas un finansēšanas kārtība"</w:t>
      </w:r>
    </w:p>
  </w:footnote>
  <w:footnote w:id="9">
    <w:p w14:paraId="6E423FA5" w14:textId="77777777" w:rsidR="005836C0" w:rsidRPr="00082F94" w:rsidRDefault="005836C0">
      <w:pPr>
        <w:pStyle w:val="FootnoteText"/>
        <w:rPr>
          <w:rFonts w:ascii="Times New Roman" w:hAnsi="Times New Roman" w:cs="Times New Roman"/>
        </w:rPr>
      </w:pPr>
      <w:r w:rsidRPr="00082F94">
        <w:rPr>
          <w:rStyle w:val="FootnoteReference"/>
          <w:rFonts w:ascii="Times New Roman" w:hAnsi="Times New Roman" w:cs="Times New Roman"/>
        </w:rPr>
        <w:footnoteRef/>
      </w:r>
      <w:r w:rsidRPr="00082F94">
        <w:rPr>
          <w:rFonts w:ascii="Times New Roman" w:hAnsi="Times New Roman" w:cs="Times New Roman"/>
        </w:rPr>
        <w:t xml:space="preserve"> Ministru kabineta 2017. gada 13. jūnija noteikumi Nr. 338 "Prasības sociālo pakalpojumu sniedzējiem"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CE402" w14:textId="77777777" w:rsidR="00824A5A" w:rsidRDefault="00824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EEF3C40" w14:textId="4509F7FF" w:rsidR="005836C0" w:rsidRPr="00C25B49" w:rsidRDefault="005836C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109F5">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0A518" w14:textId="77777777" w:rsidR="00824A5A" w:rsidRDefault="00824A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7B4E"/>
    <w:rsid w:val="000109F5"/>
    <w:rsid w:val="00016165"/>
    <w:rsid w:val="0003738F"/>
    <w:rsid w:val="00082F94"/>
    <w:rsid w:val="000A0701"/>
    <w:rsid w:val="000A1C21"/>
    <w:rsid w:val="000B2B6D"/>
    <w:rsid w:val="000B4C3C"/>
    <w:rsid w:val="000C6993"/>
    <w:rsid w:val="000F489D"/>
    <w:rsid w:val="0010531D"/>
    <w:rsid w:val="001309A7"/>
    <w:rsid w:val="001337F9"/>
    <w:rsid w:val="0014359E"/>
    <w:rsid w:val="00161490"/>
    <w:rsid w:val="00172A19"/>
    <w:rsid w:val="0017598A"/>
    <w:rsid w:val="00180CEB"/>
    <w:rsid w:val="00194AC9"/>
    <w:rsid w:val="001A1F4E"/>
    <w:rsid w:val="001B0A34"/>
    <w:rsid w:val="001D6FA1"/>
    <w:rsid w:val="001E7DCA"/>
    <w:rsid w:val="001F5672"/>
    <w:rsid w:val="0021027E"/>
    <w:rsid w:val="00232F30"/>
    <w:rsid w:val="00243426"/>
    <w:rsid w:val="0025012D"/>
    <w:rsid w:val="00253BB9"/>
    <w:rsid w:val="00274BEA"/>
    <w:rsid w:val="002905FD"/>
    <w:rsid w:val="002A56E0"/>
    <w:rsid w:val="002B0601"/>
    <w:rsid w:val="002B236B"/>
    <w:rsid w:val="002B766B"/>
    <w:rsid w:val="002D6BBF"/>
    <w:rsid w:val="002E1C05"/>
    <w:rsid w:val="00302530"/>
    <w:rsid w:val="003300C2"/>
    <w:rsid w:val="003378DC"/>
    <w:rsid w:val="003474FB"/>
    <w:rsid w:val="00347C81"/>
    <w:rsid w:val="0035419F"/>
    <w:rsid w:val="00370A27"/>
    <w:rsid w:val="003733DE"/>
    <w:rsid w:val="00375D45"/>
    <w:rsid w:val="00395360"/>
    <w:rsid w:val="0039657A"/>
    <w:rsid w:val="00397794"/>
    <w:rsid w:val="003B0BF9"/>
    <w:rsid w:val="003D0890"/>
    <w:rsid w:val="003D52D9"/>
    <w:rsid w:val="003E0791"/>
    <w:rsid w:val="003F28AC"/>
    <w:rsid w:val="003F3631"/>
    <w:rsid w:val="003F494B"/>
    <w:rsid w:val="00400AED"/>
    <w:rsid w:val="00417FB8"/>
    <w:rsid w:val="004454FE"/>
    <w:rsid w:val="00451646"/>
    <w:rsid w:val="00456E40"/>
    <w:rsid w:val="00457281"/>
    <w:rsid w:val="00471F27"/>
    <w:rsid w:val="00486723"/>
    <w:rsid w:val="00495BD5"/>
    <w:rsid w:val="004C1B10"/>
    <w:rsid w:val="004C1C3B"/>
    <w:rsid w:val="0050178F"/>
    <w:rsid w:val="005277C1"/>
    <w:rsid w:val="005322A7"/>
    <w:rsid w:val="005413D4"/>
    <w:rsid w:val="00544F66"/>
    <w:rsid w:val="005510D1"/>
    <w:rsid w:val="005615E0"/>
    <w:rsid w:val="00562FD1"/>
    <w:rsid w:val="0057474A"/>
    <w:rsid w:val="0058347A"/>
    <w:rsid w:val="005836C0"/>
    <w:rsid w:val="00586B2C"/>
    <w:rsid w:val="00596725"/>
    <w:rsid w:val="005A4AF8"/>
    <w:rsid w:val="005C6C9F"/>
    <w:rsid w:val="005D60BB"/>
    <w:rsid w:val="005F60E3"/>
    <w:rsid w:val="00604328"/>
    <w:rsid w:val="006133CC"/>
    <w:rsid w:val="00614734"/>
    <w:rsid w:val="0063574F"/>
    <w:rsid w:val="0063631E"/>
    <w:rsid w:val="006424A5"/>
    <w:rsid w:val="00655F2C"/>
    <w:rsid w:val="00686C51"/>
    <w:rsid w:val="006955E8"/>
    <w:rsid w:val="006A2D6D"/>
    <w:rsid w:val="006A7AE3"/>
    <w:rsid w:val="006C3530"/>
    <w:rsid w:val="006D35D1"/>
    <w:rsid w:val="006E1081"/>
    <w:rsid w:val="00710CEC"/>
    <w:rsid w:val="00717267"/>
    <w:rsid w:val="00720585"/>
    <w:rsid w:val="007357C2"/>
    <w:rsid w:val="0074747F"/>
    <w:rsid w:val="0075162B"/>
    <w:rsid w:val="0075715B"/>
    <w:rsid w:val="007619D6"/>
    <w:rsid w:val="007648E4"/>
    <w:rsid w:val="00773AF6"/>
    <w:rsid w:val="00777C76"/>
    <w:rsid w:val="00780B3E"/>
    <w:rsid w:val="00783AE3"/>
    <w:rsid w:val="007869C0"/>
    <w:rsid w:val="007922C3"/>
    <w:rsid w:val="00794F63"/>
    <w:rsid w:val="007957C0"/>
    <w:rsid w:val="00795F71"/>
    <w:rsid w:val="007A2FA1"/>
    <w:rsid w:val="007B0809"/>
    <w:rsid w:val="007C0464"/>
    <w:rsid w:val="007C5846"/>
    <w:rsid w:val="007D6309"/>
    <w:rsid w:val="007E188B"/>
    <w:rsid w:val="007E5F11"/>
    <w:rsid w:val="007E5F7A"/>
    <w:rsid w:val="007E73AB"/>
    <w:rsid w:val="007F50CF"/>
    <w:rsid w:val="007F78A3"/>
    <w:rsid w:val="00816C11"/>
    <w:rsid w:val="00824311"/>
    <w:rsid w:val="00824A5A"/>
    <w:rsid w:val="00835F2A"/>
    <w:rsid w:val="008402C2"/>
    <w:rsid w:val="00861CDD"/>
    <w:rsid w:val="00864404"/>
    <w:rsid w:val="00864B79"/>
    <w:rsid w:val="00864F8D"/>
    <w:rsid w:val="008852BE"/>
    <w:rsid w:val="00894C55"/>
    <w:rsid w:val="008C0BF5"/>
    <w:rsid w:val="008D5B54"/>
    <w:rsid w:val="008F0789"/>
    <w:rsid w:val="00900C1C"/>
    <w:rsid w:val="00910868"/>
    <w:rsid w:val="009572CD"/>
    <w:rsid w:val="00972275"/>
    <w:rsid w:val="009A2654"/>
    <w:rsid w:val="009A675C"/>
    <w:rsid w:val="009B22D5"/>
    <w:rsid w:val="009B23E0"/>
    <w:rsid w:val="009C291A"/>
    <w:rsid w:val="00A060BF"/>
    <w:rsid w:val="00A10FC3"/>
    <w:rsid w:val="00A21640"/>
    <w:rsid w:val="00A23908"/>
    <w:rsid w:val="00A40600"/>
    <w:rsid w:val="00A434B9"/>
    <w:rsid w:val="00A6073E"/>
    <w:rsid w:val="00A65102"/>
    <w:rsid w:val="00A71495"/>
    <w:rsid w:val="00A714F4"/>
    <w:rsid w:val="00A71E25"/>
    <w:rsid w:val="00A90A69"/>
    <w:rsid w:val="00A93B86"/>
    <w:rsid w:val="00AA22BD"/>
    <w:rsid w:val="00AA303E"/>
    <w:rsid w:val="00AA4901"/>
    <w:rsid w:val="00AA6CAD"/>
    <w:rsid w:val="00AB52B8"/>
    <w:rsid w:val="00AE5567"/>
    <w:rsid w:val="00AE730A"/>
    <w:rsid w:val="00AF1239"/>
    <w:rsid w:val="00B16480"/>
    <w:rsid w:val="00B2165C"/>
    <w:rsid w:val="00B23455"/>
    <w:rsid w:val="00B2651C"/>
    <w:rsid w:val="00B2697E"/>
    <w:rsid w:val="00B66099"/>
    <w:rsid w:val="00B873E1"/>
    <w:rsid w:val="00B96AC1"/>
    <w:rsid w:val="00BA20AA"/>
    <w:rsid w:val="00BA6576"/>
    <w:rsid w:val="00BB32A6"/>
    <w:rsid w:val="00BB68EA"/>
    <w:rsid w:val="00BD4263"/>
    <w:rsid w:val="00BD4425"/>
    <w:rsid w:val="00BF1A2C"/>
    <w:rsid w:val="00BF22C0"/>
    <w:rsid w:val="00C02F7B"/>
    <w:rsid w:val="00C03F2B"/>
    <w:rsid w:val="00C079F5"/>
    <w:rsid w:val="00C25B49"/>
    <w:rsid w:val="00C27830"/>
    <w:rsid w:val="00C42A7B"/>
    <w:rsid w:val="00C566FF"/>
    <w:rsid w:val="00CB5822"/>
    <w:rsid w:val="00CC0D2D"/>
    <w:rsid w:val="00CC4700"/>
    <w:rsid w:val="00CD4136"/>
    <w:rsid w:val="00CD4921"/>
    <w:rsid w:val="00CD70CB"/>
    <w:rsid w:val="00CE0DD8"/>
    <w:rsid w:val="00CE2B7E"/>
    <w:rsid w:val="00CE5657"/>
    <w:rsid w:val="00CE7DA1"/>
    <w:rsid w:val="00CF0FDC"/>
    <w:rsid w:val="00D133F8"/>
    <w:rsid w:val="00D14A3E"/>
    <w:rsid w:val="00D30670"/>
    <w:rsid w:val="00D33490"/>
    <w:rsid w:val="00D46E8A"/>
    <w:rsid w:val="00D53300"/>
    <w:rsid w:val="00D60621"/>
    <w:rsid w:val="00D64E49"/>
    <w:rsid w:val="00D84608"/>
    <w:rsid w:val="00D85447"/>
    <w:rsid w:val="00D94565"/>
    <w:rsid w:val="00DB0DD8"/>
    <w:rsid w:val="00DC3869"/>
    <w:rsid w:val="00DC7CE3"/>
    <w:rsid w:val="00DE141B"/>
    <w:rsid w:val="00DE2BE0"/>
    <w:rsid w:val="00DE5ABD"/>
    <w:rsid w:val="00DF1F37"/>
    <w:rsid w:val="00DF3EF0"/>
    <w:rsid w:val="00DF50D2"/>
    <w:rsid w:val="00E35BFB"/>
    <w:rsid w:val="00E3716B"/>
    <w:rsid w:val="00E5323B"/>
    <w:rsid w:val="00E82090"/>
    <w:rsid w:val="00E8749E"/>
    <w:rsid w:val="00E90C01"/>
    <w:rsid w:val="00E922B9"/>
    <w:rsid w:val="00EA486E"/>
    <w:rsid w:val="00EB1FB2"/>
    <w:rsid w:val="00EB573F"/>
    <w:rsid w:val="00EB618A"/>
    <w:rsid w:val="00ED0D67"/>
    <w:rsid w:val="00ED16FD"/>
    <w:rsid w:val="00ED63A9"/>
    <w:rsid w:val="00EF5A10"/>
    <w:rsid w:val="00EF6CF8"/>
    <w:rsid w:val="00F16E53"/>
    <w:rsid w:val="00F209D0"/>
    <w:rsid w:val="00F4593B"/>
    <w:rsid w:val="00F57B0C"/>
    <w:rsid w:val="00F604C4"/>
    <w:rsid w:val="00F75B9F"/>
    <w:rsid w:val="00F82D4A"/>
    <w:rsid w:val="00FA12F2"/>
    <w:rsid w:val="00FB683C"/>
    <w:rsid w:val="00FC180C"/>
    <w:rsid w:val="00FC2728"/>
    <w:rsid w:val="00FD0BEA"/>
    <w:rsid w:val="00FD2144"/>
    <w:rsid w:val="00FF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B613D9"/>
  <w15:docId w15:val="{F857E8E8-A1D2-4B3E-8011-A3693A17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3378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8F07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0789"/>
    <w:rPr>
      <w:sz w:val="20"/>
      <w:szCs w:val="20"/>
    </w:rPr>
  </w:style>
  <w:style w:type="character" w:styleId="FootnoteReference">
    <w:name w:val="footnote reference"/>
    <w:basedOn w:val="DefaultParagraphFont"/>
    <w:uiPriority w:val="99"/>
    <w:semiHidden/>
    <w:unhideWhenUsed/>
    <w:rsid w:val="008F0789"/>
    <w:rPr>
      <w:vertAlign w:val="superscript"/>
    </w:rPr>
  </w:style>
  <w:style w:type="character" w:styleId="UnresolvedMention">
    <w:name w:val="Unresolved Mention"/>
    <w:basedOn w:val="DefaultParagraphFont"/>
    <w:uiPriority w:val="99"/>
    <w:semiHidden/>
    <w:unhideWhenUsed/>
    <w:rsid w:val="00FC180C"/>
    <w:rPr>
      <w:color w:val="808080"/>
      <w:shd w:val="clear" w:color="auto" w:fill="E6E6E6"/>
    </w:rPr>
  </w:style>
  <w:style w:type="character" w:styleId="CommentReference">
    <w:name w:val="annotation reference"/>
    <w:basedOn w:val="DefaultParagraphFont"/>
    <w:uiPriority w:val="99"/>
    <w:semiHidden/>
    <w:unhideWhenUsed/>
    <w:rsid w:val="00D85447"/>
    <w:rPr>
      <w:sz w:val="16"/>
      <w:szCs w:val="16"/>
    </w:rPr>
  </w:style>
  <w:style w:type="paragraph" w:styleId="CommentText">
    <w:name w:val="annotation text"/>
    <w:basedOn w:val="Normal"/>
    <w:link w:val="CommentTextChar"/>
    <w:uiPriority w:val="99"/>
    <w:semiHidden/>
    <w:unhideWhenUsed/>
    <w:rsid w:val="00D85447"/>
    <w:pPr>
      <w:spacing w:line="240" w:lineRule="auto"/>
    </w:pPr>
    <w:rPr>
      <w:sz w:val="20"/>
      <w:szCs w:val="20"/>
    </w:rPr>
  </w:style>
  <w:style w:type="character" w:customStyle="1" w:styleId="CommentTextChar">
    <w:name w:val="Comment Text Char"/>
    <w:basedOn w:val="DefaultParagraphFont"/>
    <w:link w:val="CommentText"/>
    <w:uiPriority w:val="99"/>
    <w:semiHidden/>
    <w:rsid w:val="00D85447"/>
    <w:rPr>
      <w:sz w:val="20"/>
      <w:szCs w:val="20"/>
    </w:rPr>
  </w:style>
  <w:style w:type="paragraph" w:styleId="CommentSubject">
    <w:name w:val="annotation subject"/>
    <w:basedOn w:val="CommentText"/>
    <w:next w:val="CommentText"/>
    <w:link w:val="CommentSubjectChar"/>
    <w:uiPriority w:val="99"/>
    <w:semiHidden/>
    <w:unhideWhenUsed/>
    <w:rsid w:val="00D85447"/>
    <w:rPr>
      <w:b/>
      <w:bCs/>
    </w:rPr>
  </w:style>
  <w:style w:type="character" w:customStyle="1" w:styleId="CommentSubjectChar">
    <w:name w:val="Comment Subject Char"/>
    <w:basedOn w:val="CommentTextChar"/>
    <w:link w:val="CommentSubject"/>
    <w:uiPriority w:val="99"/>
    <w:semiHidden/>
    <w:rsid w:val="00D85447"/>
    <w:rPr>
      <w:b/>
      <w:bCs/>
      <w:sz w:val="20"/>
      <w:szCs w:val="20"/>
    </w:rPr>
  </w:style>
  <w:style w:type="paragraph" w:styleId="Revision">
    <w:name w:val="Revision"/>
    <w:hidden/>
    <w:uiPriority w:val="99"/>
    <w:semiHidden/>
    <w:rsid w:val="00B873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bild&#299;ga.iestade@lm.gov.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m.gov.lv/text/178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2133D2C-6F41-45D9-9C96-EA35E7A7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14812</Words>
  <Characters>8444</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Rudolfs Kudla</cp:lastModifiedBy>
  <cp:revision>15</cp:revision>
  <cp:lastPrinted>2018-03-07T09:40:00Z</cp:lastPrinted>
  <dcterms:created xsi:type="dcterms:W3CDTF">2018-03-13T09:29:00Z</dcterms:created>
  <dcterms:modified xsi:type="dcterms:W3CDTF">2018-03-28T10:05:00Z</dcterms:modified>
</cp:coreProperties>
</file>