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BD" w:rsidRPr="00D168F4" w:rsidRDefault="0061585B" w:rsidP="00D168F4">
      <w:pPr>
        <w:tabs>
          <w:tab w:val="left" w:pos="7852"/>
        </w:tabs>
        <w:spacing w:line="240" w:lineRule="exact"/>
        <w:ind w:firstLine="0"/>
        <w:rPr>
          <w:sz w:val="24"/>
        </w:rPr>
      </w:pPr>
      <w:r w:rsidRPr="0015318E">
        <w:rPr>
          <w:sz w:val="24"/>
          <w:szCs w:val="28"/>
        </w:rPr>
        <w:tab/>
      </w:r>
    </w:p>
    <w:p w:rsidR="009A5F82" w:rsidRDefault="009A5F82" w:rsidP="00D168F4">
      <w:pPr>
        <w:tabs>
          <w:tab w:val="left" w:pos="6521"/>
        </w:tabs>
        <w:spacing w:line="240" w:lineRule="exact"/>
        <w:ind w:right="-109" w:firstLine="0"/>
        <w:rPr>
          <w:sz w:val="24"/>
        </w:rPr>
      </w:pPr>
    </w:p>
    <w:p w:rsidR="002826D4" w:rsidRPr="00D168F4" w:rsidRDefault="002826D4" w:rsidP="00D168F4">
      <w:pPr>
        <w:tabs>
          <w:tab w:val="left" w:pos="6521"/>
        </w:tabs>
        <w:spacing w:line="240" w:lineRule="exact"/>
        <w:ind w:right="-109" w:firstLine="0"/>
        <w:rPr>
          <w:sz w:val="24"/>
        </w:rPr>
      </w:pPr>
    </w:p>
    <w:p w:rsidR="003C24E6" w:rsidRDefault="003C24E6" w:rsidP="00316E98">
      <w:pPr>
        <w:pStyle w:val="Heading1"/>
        <w:spacing w:line="240" w:lineRule="exact"/>
        <w:jc w:val="right"/>
        <w:rPr>
          <w:b w:val="0"/>
          <w:sz w:val="24"/>
          <w:szCs w:val="24"/>
        </w:rPr>
      </w:pPr>
      <w:bookmarkStart w:id="0" w:name="OLE_LINK3"/>
      <w:bookmarkStart w:id="1" w:name="OLE_LINK4"/>
    </w:p>
    <w:p w:rsidR="00744387" w:rsidRDefault="00744387" w:rsidP="00316E98">
      <w:pPr>
        <w:pStyle w:val="Heading1"/>
        <w:spacing w:line="240" w:lineRule="exact"/>
        <w:jc w:val="right"/>
        <w:rPr>
          <w:b w:val="0"/>
          <w:sz w:val="24"/>
          <w:szCs w:val="24"/>
        </w:rPr>
      </w:pPr>
    </w:p>
    <w:p w:rsidR="009719F9" w:rsidRDefault="00B664DC" w:rsidP="00316E98">
      <w:pPr>
        <w:pStyle w:val="Heading1"/>
        <w:spacing w:line="240" w:lineRule="exact"/>
        <w:jc w:val="right"/>
        <w:rPr>
          <w:b w:val="0"/>
          <w:sz w:val="24"/>
          <w:szCs w:val="24"/>
        </w:rPr>
      </w:pPr>
      <w:r w:rsidRPr="00B664DC">
        <w:rPr>
          <w:b w:val="0"/>
          <w:sz w:val="24"/>
          <w:szCs w:val="24"/>
        </w:rPr>
        <w:t xml:space="preserve">Saeimas </w:t>
      </w:r>
      <w:r w:rsidR="009719F9">
        <w:rPr>
          <w:b w:val="0"/>
          <w:sz w:val="24"/>
          <w:szCs w:val="24"/>
        </w:rPr>
        <w:t>Tautsaimniecības, agrārās,</w:t>
      </w:r>
    </w:p>
    <w:p w:rsidR="009A5F82" w:rsidRPr="003C17C0" w:rsidRDefault="009719F9" w:rsidP="00316E98">
      <w:pPr>
        <w:pStyle w:val="Heading1"/>
        <w:spacing w:line="240" w:lineRule="exact"/>
        <w:jc w:val="right"/>
        <w:rPr>
          <w:b w:val="0"/>
          <w:sz w:val="24"/>
          <w:szCs w:val="24"/>
        </w:rPr>
      </w:pPr>
      <w:r w:rsidRPr="009719F9">
        <w:rPr>
          <w:b w:val="0"/>
          <w:sz w:val="24"/>
          <w:szCs w:val="24"/>
        </w:rPr>
        <w:t>vides un reģionālās politikas komisija</w:t>
      </w:r>
      <w:r w:rsidR="00B664DC" w:rsidRPr="00B664DC">
        <w:rPr>
          <w:b w:val="0"/>
          <w:sz w:val="24"/>
          <w:szCs w:val="24"/>
        </w:rPr>
        <w:t>i</w:t>
      </w:r>
    </w:p>
    <w:bookmarkEnd w:id="0"/>
    <w:bookmarkEnd w:id="1"/>
    <w:p w:rsidR="003C24E6" w:rsidRDefault="003C24E6" w:rsidP="003C24E6">
      <w:pPr>
        <w:ind w:firstLine="0"/>
      </w:pPr>
    </w:p>
    <w:p w:rsidR="003C24E6" w:rsidRDefault="003C24E6" w:rsidP="003C24E6">
      <w:pPr>
        <w:ind w:firstLine="0"/>
      </w:pPr>
    </w:p>
    <w:p w:rsidR="002826D4" w:rsidRDefault="002826D4" w:rsidP="003C24E6">
      <w:pPr>
        <w:ind w:firstLine="0"/>
      </w:pPr>
    </w:p>
    <w:p w:rsidR="00316E98" w:rsidRDefault="00316E98" w:rsidP="00DE77DB">
      <w:pPr>
        <w:ind w:right="5102" w:firstLine="0"/>
        <w:rPr>
          <w:sz w:val="24"/>
        </w:rPr>
      </w:pPr>
      <w:r w:rsidRPr="003C24E6">
        <w:rPr>
          <w:sz w:val="24"/>
        </w:rPr>
        <w:t xml:space="preserve">Par </w:t>
      </w:r>
      <w:r w:rsidR="00A84AF1">
        <w:rPr>
          <w:sz w:val="24"/>
        </w:rPr>
        <w:t>finansējumu autoceļiem</w:t>
      </w:r>
    </w:p>
    <w:p w:rsidR="00DE77DB" w:rsidRDefault="00DE77DB" w:rsidP="00DE77DB">
      <w:pPr>
        <w:ind w:right="5102" w:firstLine="0"/>
        <w:rPr>
          <w:sz w:val="24"/>
        </w:rPr>
      </w:pPr>
    </w:p>
    <w:p w:rsidR="00316E98" w:rsidRDefault="00316E98" w:rsidP="00316E98">
      <w:pPr>
        <w:ind w:right="-1"/>
        <w:rPr>
          <w:sz w:val="24"/>
        </w:rPr>
      </w:pPr>
    </w:p>
    <w:p w:rsidR="00F82AA9" w:rsidRPr="00326D4F" w:rsidRDefault="00EF1D6D" w:rsidP="00EF1D6D">
      <w:pPr>
        <w:ind w:right="-1"/>
        <w:rPr>
          <w:sz w:val="24"/>
        </w:rPr>
      </w:pPr>
      <w:r w:rsidRPr="00326D4F">
        <w:rPr>
          <w:sz w:val="24"/>
        </w:rPr>
        <w:t xml:space="preserve">Ministru kabinets </w:t>
      </w:r>
      <w:r w:rsidR="00A84AF1" w:rsidRPr="00326D4F">
        <w:rPr>
          <w:sz w:val="24"/>
        </w:rPr>
        <w:t>ir iepazinies ar Saeimas Tautsaimniecības, agrārās, vides un reģionālās politikas komisijas 2017. gada 21. jūlija vēstuli Nr. 142.9/8-25-12/17</w:t>
      </w:r>
      <w:r w:rsidR="000D1706" w:rsidRPr="00326D4F">
        <w:rPr>
          <w:sz w:val="24"/>
        </w:rPr>
        <w:t xml:space="preserve">, kurā Ministru kabinetam lūgts iesniegt savu redzējumu par </w:t>
      </w:r>
      <w:r w:rsidR="00A84AF1" w:rsidRPr="00326D4F">
        <w:rPr>
          <w:sz w:val="24"/>
        </w:rPr>
        <w:t xml:space="preserve">Valsts autoceļu fonda kā speciālā budžeta atjaunošanu, </w:t>
      </w:r>
      <w:r w:rsidR="000D1706" w:rsidRPr="00326D4F">
        <w:rPr>
          <w:sz w:val="24"/>
        </w:rPr>
        <w:t>paredzot finansējuma iezīmēšanu tā darbības nodrošināšanai</w:t>
      </w:r>
      <w:r w:rsidR="00A84AF1" w:rsidRPr="00326D4F">
        <w:rPr>
          <w:sz w:val="24"/>
        </w:rPr>
        <w:t>.</w:t>
      </w:r>
    </w:p>
    <w:p w:rsidR="00881C6F" w:rsidRDefault="00326D4F" w:rsidP="00EF1D6D">
      <w:pPr>
        <w:ind w:right="-1"/>
        <w:rPr>
          <w:sz w:val="24"/>
        </w:rPr>
      </w:pPr>
      <w:r>
        <w:rPr>
          <w:sz w:val="24"/>
        </w:rPr>
        <w:t xml:space="preserve">Ministru kabinets informē, ka </w:t>
      </w:r>
      <w:r w:rsidRPr="00326D4F">
        <w:rPr>
          <w:sz w:val="24"/>
        </w:rPr>
        <w:t>Valsts autoceļu fonda</w:t>
      </w:r>
      <w:r>
        <w:rPr>
          <w:sz w:val="24"/>
        </w:rPr>
        <w:t xml:space="preserve"> kā speciālā budžeta atjaunošana iespējama ne ātrāk kā no 2021.</w:t>
      </w:r>
      <w:r w:rsidR="004161B8">
        <w:rPr>
          <w:sz w:val="24"/>
        </w:rPr>
        <w:t> </w:t>
      </w:r>
      <w:r>
        <w:rPr>
          <w:sz w:val="24"/>
        </w:rPr>
        <w:t>gada, ņemot vērā, ka likumā “</w:t>
      </w:r>
      <w:r w:rsidRPr="00326D4F">
        <w:rPr>
          <w:sz w:val="24"/>
        </w:rPr>
        <w:t>Par vidēja termiņa budžet</w:t>
      </w:r>
      <w:r w:rsidR="004161B8">
        <w:rPr>
          <w:sz w:val="24"/>
        </w:rPr>
        <w:t>a ietvaru 2018., 2019. un 2020. </w:t>
      </w:r>
      <w:r w:rsidRPr="00326D4F">
        <w:rPr>
          <w:sz w:val="24"/>
        </w:rPr>
        <w:t>gadam</w:t>
      </w:r>
      <w:r>
        <w:rPr>
          <w:sz w:val="24"/>
        </w:rPr>
        <w:t xml:space="preserve">” šāda speciālā budžeta izveide nav paredzēta. </w:t>
      </w:r>
    </w:p>
    <w:p w:rsidR="00881C6F" w:rsidRDefault="00881C6F" w:rsidP="00EF1D6D">
      <w:pPr>
        <w:ind w:right="-1"/>
        <w:rPr>
          <w:sz w:val="24"/>
        </w:rPr>
      </w:pPr>
      <w:r>
        <w:rPr>
          <w:sz w:val="24"/>
        </w:rPr>
        <w:t>Ministru kabinets vērš uzmanību, ka no 2018.gada valsts budžeta programmai 23.00.00 “Valsts autoceļu fonds” pakāpeniski tiek nodrošināts finansējuma pieaugums, proti:</w:t>
      </w:r>
    </w:p>
    <w:p w:rsidR="00881C6F" w:rsidRPr="00881C6F" w:rsidRDefault="00881C6F" w:rsidP="00881C6F">
      <w:pPr>
        <w:ind w:right="-1"/>
        <w:rPr>
          <w:sz w:val="24"/>
        </w:rPr>
      </w:pPr>
      <w:r w:rsidRPr="00881C6F">
        <w:rPr>
          <w:sz w:val="24"/>
        </w:rPr>
        <w:t>1) no 2018. gada — par summu, kas nav mazāka par starpību starp valsts budžeta faktiskajiem ieņēmumiem no akcīzes nodokļa par naftas produktiem un gadskārtējā valsts budžeta likumā plānotajiem ieņēmumiem no akcīzes nodokļa par naftas produktiem, ja faktiskie ieņēmumi attiecīgajā gadā pārsniedz plānotos ieņēmumus, par bāzes gadu pieņemot pēdējo gadu, par kuru zināmi akcīzes nodokļa par naftas produktiem faktiskie ieņēmumi;</w:t>
      </w:r>
    </w:p>
    <w:p w:rsidR="00881C6F" w:rsidRDefault="00881C6F" w:rsidP="00881C6F">
      <w:pPr>
        <w:ind w:right="-1"/>
        <w:rPr>
          <w:sz w:val="24"/>
        </w:rPr>
      </w:pPr>
      <w:r w:rsidRPr="00881C6F">
        <w:rPr>
          <w:sz w:val="24"/>
        </w:rPr>
        <w:t>2) papildus šā punkta 1. apakšpunktā minētajam no 2020. gada</w:t>
      </w:r>
      <w:r>
        <w:rPr>
          <w:sz w:val="24"/>
        </w:rPr>
        <w:t xml:space="preserve"> — </w:t>
      </w:r>
      <w:r w:rsidRPr="00881C6F">
        <w:rPr>
          <w:sz w:val="24"/>
        </w:rPr>
        <w:t>par vismaz pieciem procentiem gadā salīdzinājumā ar iepriekšējā gadā</w:t>
      </w:r>
      <w:r w:rsidR="002F34AC">
        <w:rPr>
          <w:sz w:val="24"/>
        </w:rPr>
        <w:t xml:space="preserve"> valsts</w:t>
      </w:r>
      <w:r w:rsidRPr="00881C6F">
        <w:rPr>
          <w:sz w:val="24"/>
        </w:rPr>
        <w:t xml:space="preserve"> </w:t>
      </w:r>
      <w:r w:rsidR="002F34AC">
        <w:rPr>
          <w:sz w:val="24"/>
        </w:rPr>
        <w:t>budžeta programmai 23.00.00 “Valsts autoceļu fonds”</w:t>
      </w:r>
      <w:r w:rsidRPr="00881C6F">
        <w:rPr>
          <w:sz w:val="24"/>
        </w:rPr>
        <w:t xml:space="preserve"> novirzīto valsts budžeta finansējumu, ja nominālā iekšzemes kopprodukta prognoze attiecīgajam gadam pieaug vismaz par pieciem procentiem.</w:t>
      </w:r>
    </w:p>
    <w:p w:rsidR="00E74DA5" w:rsidRDefault="00326D4F" w:rsidP="00EF1D6D">
      <w:pPr>
        <w:ind w:right="-1"/>
        <w:rPr>
          <w:sz w:val="24"/>
        </w:rPr>
      </w:pPr>
      <w:r>
        <w:rPr>
          <w:sz w:val="24"/>
        </w:rPr>
        <w:t xml:space="preserve">Vienlaikus plānots nodrošināt papildu finansējumu </w:t>
      </w:r>
      <w:r w:rsidR="004161B8">
        <w:rPr>
          <w:sz w:val="24"/>
        </w:rPr>
        <w:t>valsts budžeta programmai 23.00.00 “Valsts autoceļu fonds” 2020. </w:t>
      </w:r>
      <w:r w:rsidR="00881C6F">
        <w:rPr>
          <w:sz w:val="24"/>
        </w:rPr>
        <w:t>gadā</w:t>
      </w:r>
      <w:r w:rsidR="004161B8">
        <w:rPr>
          <w:sz w:val="24"/>
        </w:rPr>
        <w:t xml:space="preserve"> </w:t>
      </w:r>
      <w:r w:rsidR="00881C6F">
        <w:rPr>
          <w:sz w:val="24"/>
        </w:rPr>
        <w:t xml:space="preserve">vismaz </w:t>
      </w:r>
      <w:r w:rsidR="004161B8">
        <w:rPr>
          <w:sz w:val="24"/>
        </w:rPr>
        <w:t>2017. -2019. gada vidējā līmenī</w:t>
      </w:r>
      <w:r w:rsidR="00881C6F">
        <w:rPr>
          <w:sz w:val="24"/>
        </w:rPr>
        <w:t>, ieskaitot finansējumu no Eiropas Savienības fondiem</w:t>
      </w:r>
      <w:r w:rsidR="004161B8">
        <w:rPr>
          <w:sz w:val="24"/>
        </w:rPr>
        <w:t>. Detalizētāku plānu pakāpeniskai</w:t>
      </w:r>
      <w:r w:rsidR="004161B8" w:rsidRPr="004161B8">
        <w:rPr>
          <w:sz w:val="24"/>
        </w:rPr>
        <w:t xml:space="preserve"> finansējuma palielināšan</w:t>
      </w:r>
      <w:r w:rsidR="004161B8">
        <w:rPr>
          <w:sz w:val="24"/>
        </w:rPr>
        <w:t>ai</w:t>
      </w:r>
      <w:r w:rsidR="004161B8" w:rsidRPr="004161B8">
        <w:rPr>
          <w:sz w:val="24"/>
        </w:rPr>
        <w:t xml:space="preserve"> </w:t>
      </w:r>
      <w:r w:rsidR="004161B8">
        <w:rPr>
          <w:sz w:val="24"/>
        </w:rPr>
        <w:t>valsts budžeta programmai 23.00.00 “Valsts autoceļu fonds” Ministru kabinets atbilstoši likuma “Par autoceļiem” pārejas noteikumu 24. punktam apstiprinās līdz 2018. gada 1. jūlijam.</w:t>
      </w:r>
    </w:p>
    <w:p w:rsidR="00523487" w:rsidRDefault="00523487" w:rsidP="00E04CDC">
      <w:pPr>
        <w:tabs>
          <w:tab w:val="left" w:pos="1260"/>
        </w:tabs>
        <w:spacing w:line="220" w:lineRule="exact"/>
        <w:ind w:firstLine="0"/>
        <w:rPr>
          <w:sz w:val="24"/>
        </w:rPr>
      </w:pPr>
    </w:p>
    <w:p w:rsidR="007E7A60" w:rsidRPr="00D168F4" w:rsidRDefault="007E7A60" w:rsidP="00E04CDC">
      <w:pPr>
        <w:tabs>
          <w:tab w:val="left" w:pos="1260"/>
        </w:tabs>
        <w:spacing w:line="220" w:lineRule="exact"/>
        <w:ind w:firstLine="0"/>
        <w:rPr>
          <w:sz w:val="24"/>
        </w:rPr>
      </w:pPr>
    </w:p>
    <w:p w:rsidR="003C17C0" w:rsidRPr="005B2CCE" w:rsidRDefault="00B664DC" w:rsidP="003C17C0">
      <w:pPr>
        <w:pStyle w:val="NormalWeb"/>
        <w:tabs>
          <w:tab w:val="left" w:pos="6840"/>
        </w:tabs>
        <w:spacing w:before="0" w:beforeAutospacing="0" w:after="0" w:afterAutospacing="0" w:line="220" w:lineRule="exact"/>
        <w:rPr>
          <w:rFonts w:ascii="Times New Roman" w:hAnsi="Times New Roman"/>
          <w:color w:val="auto"/>
          <w:sz w:val="24"/>
          <w:szCs w:val="24"/>
        </w:rPr>
      </w:pPr>
      <w:r>
        <w:rPr>
          <w:rFonts w:ascii="Times New Roman" w:hAnsi="Times New Roman"/>
          <w:color w:val="auto"/>
          <w:sz w:val="24"/>
          <w:szCs w:val="24"/>
        </w:rPr>
        <w:t>Ministru prezidents</w:t>
      </w:r>
      <w:r w:rsidR="003C17C0" w:rsidRPr="005B2CCE">
        <w:rPr>
          <w:rFonts w:ascii="Times New Roman" w:hAnsi="Times New Roman"/>
          <w:color w:val="auto"/>
          <w:sz w:val="24"/>
          <w:szCs w:val="24"/>
        </w:rPr>
        <w:tab/>
      </w:r>
      <w:r w:rsidR="003C17C0">
        <w:rPr>
          <w:rFonts w:ascii="Times New Roman" w:hAnsi="Times New Roman"/>
          <w:color w:val="auto"/>
          <w:sz w:val="24"/>
          <w:szCs w:val="24"/>
        </w:rPr>
        <w:tab/>
      </w:r>
      <w:r>
        <w:rPr>
          <w:rFonts w:ascii="Times New Roman" w:hAnsi="Times New Roman"/>
          <w:color w:val="auto"/>
          <w:sz w:val="24"/>
          <w:szCs w:val="24"/>
        </w:rPr>
        <w:t>M. Kučinskis</w:t>
      </w:r>
    </w:p>
    <w:p w:rsidR="003C17C0" w:rsidRPr="00D168F4" w:rsidRDefault="003C17C0" w:rsidP="003C17C0">
      <w:pPr>
        <w:pStyle w:val="NormalWeb"/>
        <w:tabs>
          <w:tab w:val="left" w:pos="6840"/>
        </w:tabs>
        <w:spacing w:before="0" w:beforeAutospacing="0" w:after="0" w:afterAutospacing="0" w:line="220" w:lineRule="exact"/>
        <w:rPr>
          <w:rFonts w:ascii="Times New Roman" w:hAnsi="Times New Roman"/>
          <w:color w:val="auto"/>
          <w:sz w:val="24"/>
          <w:szCs w:val="24"/>
        </w:rPr>
      </w:pPr>
    </w:p>
    <w:p w:rsidR="003C17C0" w:rsidRDefault="003C17C0" w:rsidP="003C17C0">
      <w:pPr>
        <w:spacing w:line="220" w:lineRule="exact"/>
        <w:ind w:firstLine="0"/>
        <w:rPr>
          <w:sz w:val="24"/>
        </w:rPr>
      </w:pPr>
    </w:p>
    <w:p w:rsidR="003C17C0" w:rsidRPr="00D168F4" w:rsidRDefault="00B664DC" w:rsidP="003C17C0">
      <w:pPr>
        <w:spacing w:line="220" w:lineRule="exact"/>
        <w:ind w:firstLine="0"/>
        <w:rPr>
          <w:sz w:val="24"/>
        </w:rPr>
      </w:pPr>
      <w:r>
        <w:rPr>
          <w:sz w:val="24"/>
        </w:rPr>
        <w:t>Iesniedzējs: s</w:t>
      </w:r>
      <w:r w:rsidR="003C17C0" w:rsidRPr="00D168F4">
        <w:rPr>
          <w:sz w:val="24"/>
        </w:rPr>
        <w:t>atiksmes ministrs</w:t>
      </w:r>
      <w:r w:rsidR="003C17C0" w:rsidRPr="00D168F4">
        <w:rPr>
          <w:sz w:val="24"/>
        </w:rPr>
        <w:tab/>
      </w:r>
      <w:r w:rsidR="003C17C0" w:rsidRPr="00D168F4">
        <w:rPr>
          <w:sz w:val="24"/>
        </w:rPr>
        <w:tab/>
      </w:r>
      <w:r w:rsidR="003C17C0" w:rsidRPr="00D168F4">
        <w:rPr>
          <w:sz w:val="24"/>
        </w:rPr>
        <w:tab/>
        <w:t xml:space="preserve"> </w:t>
      </w:r>
      <w:r w:rsidR="003C17C0" w:rsidRPr="00D168F4">
        <w:rPr>
          <w:sz w:val="24"/>
        </w:rPr>
        <w:tab/>
        <w:t xml:space="preserve">      </w:t>
      </w:r>
      <w:r w:rsidR="003C17C0">
        <w:tab/>
      </w:r>
      <w:r w:rsidR="003C17C0">
        <w:tab/>
      </w:r>
      <w:r>
        <w:rPr>
          <w:sz w:val="24"/>
        </w:rPr>
        <w:t>U. Augulis</w:t>
      </w:r>
    </w:p>
    <w:p w:rsidR="003C17C0" w:rsidRDefault="003C17C0" w:rsidP="003C17C0">
      <w:pPr>
        <w:spacing w:line="220" w:lineRule="exact"/>
        <w:ind w:firstLine="0"/>
        <w:rPr>
          <w:sz w:val="24"/>
        </w:rPr>
      </w:pPr>
    </w:p>
    <w:p w:rsidR="003C17C0" w:rsidRDefault="003C17C0" w:rsidP="003C17C0">
      <w:pPr>
        <w:spacing w:line="220" w:lineRule="exact"/>
        <w:ind w:firstLine="0"/>
        <w:rPr>
          <w:sz w:val="24"/>
        </w:rPr>
      </w:pPr>
    </w:p>
    <w:p w:rsidR="003C17C0" w:rsidRDefault="00B664DC" w:rsidP="003C17C0">
      <w:pPr>
        <w:spacing w:line="220" w:lineRule="exact"/>
        <w:ind w:firstLine="0"/>
        <w:rPr>
          <w:sz w:val="24"/>
        </w:rPr>
      </w:pPr>
      <w:r>
        <w:rPr>
          <w:sz w:val="24"/>
        </w:rPr>
        <w:t>Vīza: v</w:t>
      </w:r>
      <w:r w:rsidR="003C17C0" w:rsidRPr="00D168F4">
        <w:rPr>
          <w:sz w:val="24"/>
        </w:rPr>
        <w:t>alsts sekretārs</w:t>
      </w:r>
      <w:r w:rsidR="003C17C0" w:rsidRPr="00D168F4">
        <w:rPr>
          <w:sz w:val="24"/>
        </w:rPr>
        <w:tab/>
      </w:r>
      <w:r w:rsidR="003C17C0" w:rsidRPr="00D168F4">
        <w:rPr>
          <w:sz w:val="24"/>
        </w:rPr>
        <w:tab/>
      </w:r>
      <w:r w:rsidR="003C17C0" w:rsidRPr="00D168F4">
        <w:rPr>
          <w:sz w:val="24"/>
        </w:rPr>
        <w:tab/>
      </w:r>
      <w:r w:rsidR="003C17C0" w:rsidRPr="00D168F4">
        <w:rPr>
          <w:sz w:val="24"/>
        </w:rPr>
        <w:tab/>
      </w:r>
      <w:r w:rsidR="003C17C0" w:rsidRPr="00D168F4">
        <w:rPr>
          <w:sz w:val="24"/>
        </w:rPr>
        <w:tab/>
      </w:r>
      <w:r w:rsidR="003C17C0" w:rsidRPr="00D168F4">
        <w:rPr>
          <w:sz w:val="24"/>
        </w:rPr>
        <w:tab/>
        <w:t xml:space="preserve">     </w:t>
      </w:r>
      <w:r w:rsidR="003C17C0">
        <w:rPr>
          <w:sz w:val="24"/>
        </w:rPr>
        <w:tab/>
        <w:t xml:space="preserve">  </w:t>
      </w:r>
      <w:r w:rsidR="003C17C0" w:rsidRPr="00D168F4">
        <w:rPr>
          <w:sz w:val="24"/>
        </w:rPr>
        <w:t xml:space="preserve"> </w:t>
      </w:r>
      <w:r w:rsidR="003C17C0">
        <w:rPr>
          <w:sz w:val="24"/>
        </w:rPr>
        <w:t xml:space="preserve">  </w:t>
      </w:r>
      <w:r w:rsidR="003C17C0">
        <w:tab/>
      </w:r>
      <w:r w:rsidR="003C17C0" w:rsidRPr="00D168F4">
        <w:rPr>
          <w:sz w:val="24"/>
        </w:rPr>
        <w:t>K.</w:t>
      </w:r>
      <w:r>
        <w:rPr>
          <w:sz w:val="24"/>
        </w:rPr>
        <w:t> </w:t>
      </w:r>
      <w:r w:rsidR="003C17C0" w:rsidRPr="00D168F4">
        <w:rPr>
          <w:sz w:val="24"/>
        </w:rPr>
        <w:t>Ozoliņš</w:t>
      </w:r>
    </w:p>
    <w:p w:rsidR="003C17C0" w:rsidRDefault="003C17C0" w:rsidP="003C17C0">
      <w:pPr>
        <w:spacing w:line="240" w:lineRule="exact"/>
        <w:ind w:firstLine="0"/>
        <w:rPr>
          <w:sz w:val="24"/>
        </w:rPr>
      </w:pPr>
    </w:p>
    <w:p w:rsidR="003C17C0" w:rsidRDefault="003C17C0" w:rsidP="003C17C0">
      <w:pPr>
        <w:spacing w:line="240" w:lineRule="exact"/>
        <w:ind w:firstLine="0"/>
        <w:rPr>
          <w:sz w:val="24"/>
        </w:rPr>
      </w:pPr>
    </w:p>
    <w:p w:rsidR="003C17C0" w:rsidRPr="004161B8" w:rsidRDefault="0040084C" w:rsidP="003C17C0">
      <w:pPr>
        <w:spacing w:line="200" w:lineRule="exact"/>
        <w:ind w:firstLine="0"/>
        <w:rPr>
          <w:sz w:val="20"/>
        </w:rPr>
      </w:pPr>
      <w:r>
        <w:rPr>
          <w:sz w:val="20"/>
        </w:rPr>
        <w:t>22</w:t>
      </w:r>
      <w:r w:rsidR="004161B8">
        <w:rPr>
          <w:sz w:val="20"/>
        </w:rPr>
        <w:t>.0</w:t>
      </w:r>
      <w:r>
        <w:rPr>
          <w:sz w:val="20"/>
        </w:rPr>
        <w:t>3</w:t>
      </w:r>
      <w:r w:rsidR="004161B8">
        <w:rPr>
          <w:sz w:val="20"/>
        </w:rPr>
        <w:t>.2018</w:t>
      </w:r>
      <w:r w:rsidR="005556D8" w:rsidRPr="004161B8">
        <w:rPr>
          <w:sz w:val="20"/>
        </w:rPr>
        <w:t xml:space="preserve">. </w:t>
      </w:r>
      <w:r>
        <w:rPr>
          <w:sz w:val="20"/>
        </w:rPr>
        <w:t>14:30</w:t>
      </w:r>
    </w:p>
    <w:p w:rsidR="003C17C0" w:rsidRPr="00A9647A" w:rsidRDefault="00DA55B4" w:rsidP="003C17C0">
      <w:pPr>
        <w:spacing w:line="200" w:lineRule="exact"/>
        <w:ind w:firstLine="0"/>
        <w:rPr>
          <w:sz w:val="20"/>
        </w:rPr>
      </w:pPr>
      <w:r>
        <w:rPr>
          <w:sz w:val="20"/>
        </w:rPr>
        <w:t>292</w:t>
      </w:r>
      <w:bookmarkStart w:id="2" w:name="_GoBack"/>
      <w:bookmarkEnd w:id="2"/>
    </w:p>
    <w:p w:rsidR="003C17C0" w:rsidRPr="00A9647A" w:rsidRDefault="0040084C" w:rsidP="003C17C0">
      <w:pPr>
        <w:spacing w:line="200" w:lineRule="exact"/>
        <w:ind w:firstLine="0"/>
        <w:rPr>
          <w:sz w:val="20"/>
        </w:rPr>
      </w:pPr>
      <w:r>
        <w:rPr>
          <w:sz w:val="20"/>
        </w:rPr>
        <w:t>Karina Marinska</w:t>
      </w:r>
    </w:p>
    <w:p w:rsidR="003C17C0" w:rsidRDefault="00B664DC" w:rsidP="003C17C0">
      <w:pPr>
        <w:spacing w:line="200" w:lineRule="exact"/>
        <w:ind w:firstLine="0"/>
        <w:rPr>
          <w:sz w:val="20"/>
        </w:rPr>
      </w:pPr>
      <w:r>
        <w:rPr>
          <w:sz w:val="20"/>
        </w:rPr>
        <w:t>Autosatiksmes</w:t>
      </w:r>
      <w:r w:rsidR="003C17C0" w:rsidRPr="00A9647A">
        <w:rPr>
          <w:sz w:val="20"/>
        </w:rPr>
        <w:t xml:space="preserve"> departamenta</w:t>
      </w:r>
    </w:p>
    <w:p w:rsidR="003C17C0" w:rsidRPr="00A9647A" w:rsidRDefault="0040084C" w:rsidP="003C17C0">
      <w:pPr>
        <w:spacing w:line="200" w:lineRule="exact"/>
        <w:ind w:firstLine="0"/>
        <w:rPr>
          <w:sz w:val="20"/>
        </w:rPr>
      </w:pPr>
      <w:r>
        <w:rPr>
          <w:sz w:val="20"/>
        </w:rPr>
        <w:t>Autoceļu nodaļas vecākā referente</w:t>
      </w:r>
    </w:p>
    <w:p w:rsidR="003C17C0" w:rsidRPr="00EF1D6D" w:rsidRDefault="003C17C0" w:rsidP="00881C6F">
      <w:pPr>
        <w:spacing w:line="200" w:lineRule="exact"/>
        <w:ind w:firstLine="0"/>
        <w:rPr>
          <w:sz w:val="20"/>
          <w:u w:val="single"/>
        </w:rPr>
      </w:pPr>
      <w:r w:rsidRPr="00A9647A">
        <w:rPr>
          <w:sz w:val="20"/>
        </w:rPr>
        <w:t>67028</w:t>
      </w:r>
      <w:r w:rsidR="0040084C">
        <w:rPr>
          <w:sz w:val="20"/>
        </w:rPr>
        <w:t>066</w:t>
      </w:r>
      <w:r>
        <w:rPr>
          <w:sz w:val="20"/>
        </w:rPr>
        <w:t>,</w:t>
      </w:r>
      <w:r w:rsidRPr="00A9647A">
        <w:rPr>
          <w:sz w:val="20"/>
        </w:rPr>
        <w:t xml:space="preserve"> </w:t>
      </w:r>
      <w:r w:rsidR="0040084C">
        <w:rPr>
          <w:sz w:val="20"/>
        </w:rPr>
        <w:t>karina.marinska</w:t>
      </w:r>
      <w:r w:rsidRPr="005B2CCE">
        <w:rPr>
          <w:sz w:val="20"/>
        </w:rPr>
        <w:t>@sam.gov.lv</w:t>
      </w:r>
      <w:r w:rsidRPr="00F378A8">
        <w:rPr>
          <w:sz w:val="20"/>
        </w:rPr>
        <w:t xml:space="preserve"> </w:t>
      </w:r>
    </w:p>
    <w:p w:rsidR="00D168F4" w:rsidRPr="00A9647A" w:rsidRDefault="00D168F4" w:rsidP="003C17C0">
      <w:pPr>
        <w:pStyle w:val="NormalWeb"/>
        <w:tabs>
          <w:tab w:val="left" w:pos="6840"/>
        </w:tabs>
        <w:spacing w:before="0" w:beforeAutospacing="0" w:after="0" w:afterAutospacing="0" w:line="220" w:lineRule="exact"/>
      </w:pPr>
    </w:p>
    <w:sectPr w:rsidR="00D168F4" w:rsidRPr="00A9647A" w:rsidSect="00C847E4">
      <w:headerReference w:type="even" r:id="rId8"/>
      <w:headerReference w:type="default" r:id="rId9"/>
      <w:footerReference w:type="even" r:id="rId10"/>
      <w:footerReference w:type="default" r:id="rId11"/>
      <w:headerReference w:type="first" r:id="rId12"/>
      <w:footerReference w:type="first" r:id="rId13"/>
      <w:pgSz w:w="11906" w:h="16838" w:code="9"/>
      <w:pgMar w:top="1106" w:right="1134" w:bottom="1134" w:left="1701" w:header="5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29" w:rsidRDefault="007E5229">
      <w:r>
        <w:separator/>
      </w:r>
    </w:p>
  </w:endnote>
  <w:endnote w:type="continuationSeparator" w:id="0">
    <w:p w:rsidR="007E5229" w:rsidRDefault="007E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17" w:rsidRDefault="002B3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417" w:rsidRDefault="00DA5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F1" w:rsidRPr="00C633AB" w:rsidRDefault="00A84AF1" w:rsidP="00A84AF1">
    <w:pPr>
      <w:ind w:right="12" w:firstLine="0"/>
      <w:rPr>
        <w:sz w:val="22"/>
        <w:szCs w:val="22"/>
      </w:rPr>
    </w:pPr>
    <w:r w:rsidRPr="00C633AB">
      <w:rPr>
        <w:sz w:val="22"/>
        <w:szCs w:val="22"/>
      </w:rPr>
      <w:t>SAMVest_</w:t>
    </w:r>
    <w:r>
      <w:rPr>
        <w:sz w:val="22"/>
        <w:szCs w:val="22"/>
      </w:rPr>
      <w:t>220817</w:t>
    </w:r>
    <w:r w:rsidRPr="00C633AB">
      <w:rPr>
        <w:sz w:val="22"/>
        <w:szCs w:val="22"/>
      </w:rPr>
      <w:t>_autoceli</w:t>
    </w:r>
    <w:r>
      <w:rPr>
        <w:sz w:val="22"/>
        <w:szCs w:val="22"/>
      </w:rPr>
      <w:t>_term_pagar</w:t>
    </w:r>
    <w:r w:rsidRPr="00C633AB">
      <w:rPr>
        <w:sz w:val="22"/>
        <w:szCs w:val="22"/>
      </w:rPr>
      <w:t xml:space="preserve">; </w:t>
    </w:r>
    <w:r>
      <w:rPr>
        <w:sz w:val="22"/>
        <w:szCs w:val="22"/>
      </w:rPr>
      <w:t xml:space="preserve">Par </w:t>
    </w:r>
    <w:r w:rsidRPr="00A84AF1">
      <w:rPr>
        <w:sz w:val="22"/>
        <w:szCs w:val="22"/>
      </w:rPr>
      <w:t>finansējumu autoceļiem</w:t>
    </w:r>
  </w:p>
  <w:p w:rsidR="00C633AB" w:rsidRDefault="00C633AB" w:rsidP="00C63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AB" w:rsidRPr="00C633AB" w:rsidRDefault="003A08EF" w:rsidP="00C633AB">
    <w:pPr>
      <w:ind w:right="12" w:firstLine="0"/>
      <w:rPr>
        <w:sz w:val="22"/>
        <w:szCs w:val="22"/>
      </w:rPr>
    </w:pPr>
    <w:r>
      <w:rPr>
        <w:sz w:val="22"/>
        <w:szCs w:val="22"/>
      </w:rPr>
      <w:t>SMvest_</w:t>
    </w:r>
    <w:r w:rsidR="0040084C">
      <w:rPr>
        <w:sz w:val="22"/>
        <w:szCs w:val="22"/>
      </w:rPr>
      <w:t>2203</w:t>
    </w:r>
    <w:r w:rsidR="0082257C" w:rsidRPr="0082257C">
      <w:rPr>
        <w:sz w:val="22"/>
        <w:szCs w:val="22"/>
      </w:rPr>
      <w:t>18_autoceli</w:t>
    </w:r>
  </w:p>
  <w:p w:rsidR="00C633AB" w:rsidRDefault="00C633AB" w:rsidP="00C6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29" w:rsidRDefault="007E5229">
      <w:r>
        <w:separator/>
      </w:r>
    </w:p>
  </w:footnote>
  <w:footnote w:type="continuationSeparator" w:id="0">
    <w:p w:rsidR="007E5229" w:rsidRDefault="007E5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17" w:rsidRDefault="002B3ABD" w:rsidP="002260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417" w:rsidRDefault="00DA5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7E4" w:rsidRDefault="00C847E4" w:rsidP="0022605E">
    <w:pPr>
      <w:pStyle w:val="Header"/>
      <w:framePr w:wrap="around" w:vAnchor="text" w:hAnchor="margin" w:xAlign="center" w:y="1"/>
      <w:ind w:firstLine="0"/>
      <w:rPr>
        <w:rStyle w:val="PageNumber"/>
        <w:sz w:val="24"/>
      </w:rPr>
    </w:pPr>
  </w:p>
  <w:p w:rsidR="00207417" w:rsidRDefault="002B3ABD" w:rsidP="00C847E4">
    <w:pPr>
      <w:pStyle w:val="Header"/>
      <w:framePr w:wrap="around" w:vAnchor="text" w:hAnchor="margin" w:xAlign="center" w:y="1"/>
      <w:ind w:firstLine="0"/>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881C6F">
      <w:rPr>
        <w:rStyle w:val="PageNumber"/>
        <w:noProof/>
        <w:sz w:val="24"/>
      </w:rPr>
      <w:t>2</w:t>
    </w:r>
    <w:r>
      <w:rPr>
        <w:rStyle w:val="PageNumber"/>
        <w:sz w:val="24"/>
      </w:rPr>
      <w:fldChar w:fldCharType="end"/>
    </w:r>
  </w:p>
  <w:p w:rsidR="00207417" w:rsidRDefault="00DA55B4" w:rsidP="0022605E">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17" w:rsidRDefault="00DA55B4" w:rsidP="0022605E">
    <w:pPr>
      <w:pStyle w:val="Header"/>
      <w:framePr w:wrap="around" w:vAnchor="text" w:hAnchor="margin" w:xAlign="right" w:y="1"/>
      <w:rPr>
        <w:rStyle w:val="PageNumber"/>
      </w:rPr>
    </w:pPr>
  </w:p>
  <w:p w:rsidR="00A9647A" w:rsidRDefault="00A9647A" w:rsidP="00825BBC">
    <w:pPr>
      <w:pStyle w:val="Header"/>
      <w:ind w:right="360" w:firstLine="0"/>
      <w:jc w:val="right"/>
      <w:rPr>
        <w:sz w:val="24"/>
      </w:rPr>
    </w:pPr>
  </w:p>
  <w:p w:rsidR="00A9647A" w:rsidRDefault="00A9647A" w:rsidP="00825BBC">
    <w:pPr>
      <w:pStyle w:val="Header"/>
      <w:ind w:right="360" w:firstLine="0"/>
      <w:jc w:val="right"/>
      <w:rPr>
        <w:sz w:val="24"/>
      </w:rPr>
    </w:pPr>
  </w:p>
  <w:p w:rsidR="00207417" w:rsidRPr="003F33D8" w:rsidRDefault="00825BBC" w:rsidP="00825BBC">
    <w:pPr>
      <w:pStyle w:val="Header"/>
      <w:ind w:right="360" w:firstLine="0"/>
      <w:jc w:val="right"/>
      <w:rPr>
        <w:sz w:val="24"/>
      </w:rPr>
    </w:pPr>
    <w:r w:rsidRPr="003F33D8">
      <w:rPr>
        <w:sz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51936"/>
    <w:multiLevelType w:val="hybridMultilevel"/>
    <w:tmpl w:val="7F0A0F0C"/>
    <w:lvl w:ilvl="0" w:tplc="D63681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BB3578E"/>
    <w:multiLevelType w:val="hybridMultilevel"/>
    <w:tmpl w:val="68560C3E"/>
    <w:lvl w:ilvl="0" w:tplc="0832CC48">
      <w:start w:val="1"/>
      <w:numFmt w:val="decimal"/>
      <w:lvlText w:val="%1."/>
      <w:lvlJc w:val="left"/>
      <w:pPr>
        <w:ind w:left="1845" w:hanging="1065"/>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 w15:restartNumberingAfterBreak="0">
    <w:nsid w:val="1E653EA8"/>
    <w:multiLevelType w:val="hybridMultilevel"/>
    <w:tmpl w:val="F85EBF84"/>
    <w:lvl w:ilvl="0" w:tplc="3072034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BF5990"/>
    <w:multiLevelType w:val="hybridMultilevel"/>
    <w:tmpl w:val="CA34BC7A"/>
    <w:lvl w:ilvl="0" w:tplc="9F3C6D8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1E5107"/>
    <w:multiLevelType w:val="hybridMultilevel"/>
    <w:tmpl w:val="DF16DE42"/>
    <w:lvl w:ilvl="0" w:tplc="CF7C5532">
      <w:start w:val="1"/>
      <w:numFmt w:val="decimal"/>
      <w:lvlText w:val="%1."/>
      <w:lvlJc w:val="left"/>
      <w:pPr>
        <w:ind w:left="1759" w:hanging="105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F8A1F65"/>
    <w:multiLevelType w:val="hybridMultilevel"/>
    <w:tmpl w:val="0B5C47BC"/>
    <w:lvl w:ilvl="0" w:tplc="36E4267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6B94801"/>
    <w:multiLevelType w:val="hybridMultilevel"/>
    <w:tmpl w:val="91DADE3A"/>
    <w:lvl w:ilvl="0" w:tplc="C3A651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D403B5B"/>
    <w:multiLevelType w:val="hybridMultilevel"/>
    <w:tmpl w:val="B906BA8C"/>
    <w:lvl w:ilvl="0" w:tplc="F15AD0B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F3665D9"/>
    <w:multiLevelType w:val="hybridMultilevel"/>
    <w:tmpl w:val="650E5966"/>
    <w:lvl w:ilvl="0" w:tplc="A642E2A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9BD29FB"/>
    <w:multiLevelType w:val="hybridMultilevel"/>
    <w:tmpl w:val="A91C2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8"/>
  </w:num>
  <w:num w:numId="5">
    <w:abstractNumId w:val="2"/>
  </w:num>
  <w:num w:numId="6">
    <w:abstractNumId w:val="5"/>
  </w:num>
  <w:num w:numId="7">
    <w:abstractNumId w:val="3"/>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BD"/>
    <w:rsid w:val="0000311D"/>
    <w:rsid w:val="00010E7D"/>
    <w:rsid w:val="00014590"/>
    <w:rsid w:val="00023062"/>
    <w:rsid w:val="00093DF0"/>
    <w:rsid w:val="000B0F52"/>
    <w:rsid w:val="000C5050"/>
    <w:rsid w:val="000D1706"/>
    <w:rsid w:val="000E4206"/>
    <w:rsid w:val="000F29D4"/>
    <w:rsid w:val="00102E15"/>
    <w:rsid w:val="00117C93"/>
    <w:rsid w:val="00120F0C"/>
    <w:rsid w:val="0015318E"/>
    <w:rsid w:val="00164D4E"/>
    <w:rsid w:val="001709B2"/>
    <w:rsid w:val="00181AA4"/>
    <w:rsid w:val="001911E5"/>
    <w:rsid w:val="00197952"/>
    <w:rsid w:val="001B7785"/>
    <w:rsid w:val="001C4CB8"/>
    <w:rsid w:val="001D2606"/>
    <w:rsid w:val="001E1CC2"/>
    <w:rsid w:val="001E378B"/>
    <w:rsid w:val="002003FC"/>
    <w:rsid w:val="00200CCE"/>
    <w:rsid w:val="00221AE4"/>
    <w:rsid w:val="0027139F"/>
    <w:rsid w:val="002826D4"/>
    <w:rsid w:val="002A0EEE"/>
    <w:rsid w:val="002B3ABD"/>
    <w:rsid w:val="002E3EED"/>
    <w:rsid w:val="002E7451"/>
    <w:rsid w:val="002F34AC"/>
    <w:rsid w:val="00303A0B"/>
    <w:rsid w:val="00316E98"/>
    <w:rsid w:val="0032621C"/>
    <w:rsid w:val="00326D4F"/>
    <w:rsid w:val="00343BFE"/>
    <w:rsid w:val="00346D2E"/>
    <w:rsid w:val="003639AE"/>
    <w:rsid w:val="00382924"/>
    <w:rsid w:val="00387EF4"/>
    <w:rsid w:val="0039669A"/>
    <w:rsid w:val="003A08EF"/>
    <w:rsid w:val="003C17C0"/>
    <w:rsid w:val="003C1E01"/>
    <w:rsid w:val="003C24E6"/>
    <w:rsid w:val="003F33D8"/>
    <w:rsid w:val="0040084C"/>
    <w:rsid w:val="004161B8"/>
    <w:rsid w:val="0042353D"/>
    <w:rsid w:val="00433BF0"/>
    <w:rsid w:val="004576BE"/>
    <w:rsid w:val="00471A6A"/>
    <w:rsid w:val="004A19C6"/>
    <w:rsid w:val="004B266F"/>
    <w:rsid w:val="004B5A5F"/>
    <w:rsid w:val="004B6B43"/>
    <w:rsid w:val="004E073E"/>
    <w:rsid w:val="00523487"/>
    <w:rsid w:val="00532826"/>
    <w:rsid w:val="0053709D"/>
    <w:rsid w:val="005555AF"/>
    <w:rsid w:val="005556D8"/>
    <w:rsid w:val="00557D25"/>
    <w:rsid w:val="0056045E"/>
    <w:rsid w:val="0056432A"/>
    <w:rsid w:val="005770EB"/>
    <w:rsid w:val="005820A0"/>
    <w:rsid w:val="005864C5"/>
    <w:rsid w:val="005A7A2D"/>
    <w:rsid w:val="005B0143"/>
    <w:rsid w:val="005B6030"/>
    <w:rsid w:val="005D3055"/>
    <w:rsid w:val="005E0EB1"/>
    <w:rsid w:val="005F3D10"/>
    <w:rsid w:val="0061038B"/>
    <w:rsid w:val="0061585B"/>
    <w:rsid w:val="00691DB4"/>
    <w:rsid w:val="00692313"/>
    <w:rsid w:val="006B4C62"/>
    <w:rsid w:val="006D0F06"/>
    <w:rsid w:val="006E47D4"/>
    <w:rsid w:val="006E7D0D"/>
    <w:rsid w:val="006F079B"/>
    <w:rsid w:val="006F297E"/>
    <w:rsid w:val="00744387"/>
    <w:rsid w:val="0075780B"/>
    <w:rsid w:val="007664A5"/>
    <w:rsid w:val="007B6876"/>
    <w:rsid w:val="007C6C9B"/>
    <w:rsid w:val="007E5229"/>
    <w:rsid w:val="007E7A60"/>
    <w:rsid w:val="007F5F64"/>
    <w:rsid w:val="007F72C2"/>
    <w:rsid w:val="007F738D"/>
    <w:rsid w:val="00811B41"/>
    <w:rsid w:val="0082257C"/>
    <w:rsid w:val="00822D6F"/>
    <w:rsid w:val="00825BBC"/>
    <w:rsid w:val="0086454B"/>
    <w:rsid w:val="00881C6F"/>
    <w:rsid w:val="00882AAE"/>
    <w:rsid w:val="0089164D"/>
    <w:rsid w:val="008A68CB"/>
    <w:rsid w:val="008C2995"/>
    <w:rsid w:val="008E0FB0"/>
    <w:rsid w:val="008E182B"/>
    <w:rsid w:val="008F7F56"/>
    <w:rsid w:val="00956EC7"/>
    <w:rsid w:val="009719F9"/>
    <w:rsid w:val="009A5F82"/>
    <w:rsid w:val="009A6F52"/>
    <w:rsid w:val="009B2EBC"/>
    <w:rsid w:val="009C1BF7"/>
    <w:rsid w:val="009D4CAB"/>
    <w:rsid w:val="009F6EBF"/>
    <w:rsid w:val="00A02A7F"/>
    <w:rsid w:val="00A05EAE"/>
    <w:rsid w:val="00A064A1"/>
    <w:rsid w:val="00A122F1"/>
    <w:rsid w:val="00A317E6"/>
    <w:rsid w:val="00A4367F"/>
    <w:rsid w:val="00A555D2"/>
    <w:rsid w:val="00A62F34"/>
    <w:rsid w:val="00A64208"/>
    <w:rsid w:val="00A84AF1"/>
    <w:rsid w:val="00A9647A"/>
    <w:rsid w:val="00AC7285"/>
    <w:rsid w:val="00B150EE"/>
    <w:rsid w:val="00B1531D"/>
    <w:rsid w:val="00B2695B"/>
    <w:rsid w:val="00B6334A"/>
    <w:rsid w:val="00B64606"/>
    <w:rsid w:val="00B664DC"/>
    <w:rsid w:val="00B71D6E"/>
    <w:rsid w:val="00B9545C"/>
    <w:rsid w:val="00BB2258"/>
    <w:rsid w:val="00BC289A"/>
    <w:rsid w:val="00BF1F55"/>
    <w:rsid w:val="00C001AE"/>
    <w:rsid w:val="00C038C9"/>
    <w:rsid w:val="00C15E0E"/>
    <w:rsid w:val="00C21069"/>
    <w:rsid w:val="00C32DD9"/>
    <w:rsid w:val="00C559CF"/>
    <w:rsid w:val="00C633AB"/>
    <w:rsid w:val="00C75E71"/>
    <w:rsid w:val="00C7686E"/>
    <w:rsid w:val="00C847E4"/>
    <w:rsid w:val="00C928E1"/>
    <w:rsid w:val="00CA3BDF"/>
    <w:rsid w:val="00CB67F9"/>
    <w:rsid w:val="00D168F4"/>
    <w:rsid w:val="00D33885"/>
    <w:rsid w:val="00D357FD"/>
    <w:rsid w:val="00D45628"/>
    <w:rsid w:val="00D46764"/>
    <w:rsid w:val="00D67E93"/>
    <w:rsid w:val="00D92873"/>
    <w:rsid w:val="00DA55B4"/>
    <w:rsid w:val="00DC4946"/>
    <w:rsid w:val="00DD427E"/>
    <w:rsid w:val="00DD5957"/>
    <w:rsid w:val="00DD6395"/>
    <w:rsid w:val="00DE690B"/>
    <w:rsid w:val="00DE77DB"/>
    <w:rsid w:val="00E03A84"/>
    <w:rsid w:val="00E04CDC"/>
    <w:rsid w:val="00E07971"/>
    <w:rsid w:val="00E150CD"/>
    <w:rsid w:val="00E31DCF"/>
    <w:rsid w:val="00E34BA1"/>
    <w:rsid w:val="00E53BEF"/>
    <w:rsid w:val="00E74DA5"/>
    <w:rsid w:val="00E76B9A"/>
    <w:rsid w:val="00EA4BC4"/>
    <w:rsid w:val="00EB0A5A"/>
    <w:rsid w:val="00EB127D"/>
    <w:rsid w:val="00EF1D6D"/>
    <w:rsid w:val="00F378A8"/>
    <w:rsid w:val="00F60055"/>
    <w:rsid w:val="00F76864"/>
    <w:rsid w:val="00F8205B"/>
    <w:rsid w:val="00F82AA9"/>
    <w:rsid w:val="00F84F68"/>
    <w:rsid w:val="00FA51B4"/>
    <w:rsid w:val="00FC3051"/>
    <w:rsid w:val="00FC471C"/>
    <w:rsid w:val="00FC7A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54C6"/>
  <w15:docId w15:val="{C5A95937-3BB2-4219-9E63-1319E438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BD"/>
    <w:pPr>
      <w:ind w:firstLine="720"/>
      <w:jc w:val="both"/>
    </w:pPr>
    <w:rPr>
      <w:rFonts w:eastAsia="Times New Roman" w:cs="Times New Roman"/>
      <w:szCs w:val="24"/>
    </w:rPr>
  </w:style>
  <w:style w:type="paragraph" w:styleId="Heading1">
    <w:name w:val="heading 1"/>
    <w:basedOn w:val="Normal"/>
    <w:next w:val="Normal"/>
    <w:link w:val="Heading1Char"/>
    <w:qFormat/>
    <w:rsid w:val="002B3ABD"/>
    <w:pPr>
      <w:keepNext/>
      <w:tabs>
        <w:tab w:val="left" w:pos="6521"/>
        <w:tab w:val="left" w:pos="7938"/>
      </w:tabs>
      <w:ind w:firstLine="0"/>
      <w:jc w:val="center"/>
      <w:outlineLvl w:val="0"/>
    </w:pPr>
    <w:rPr>
      <w:b/>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ABD"/>
    <w:rPr>
      <w:rFonts w:eastAsia="Times New Roman" w:cs="Times New Roman"/>
      <w:b/>
      <w:szCs w:val="20"/>
      <w:lang w:eastAsia="lv-LV"/>
    </w:rPr>
  </w:style>
  <w:style w:type="paragraph" w:styleId="Footer">
    <w:name w:val="footer"/>
    <w:basedOn w:val="Normal"/>
    <w:link w:val="FooterChar"/>
    <w:uiPriority w:val="99"/>
    <w:rsid w:val="002B3ABD"/>
    <w:pPr>
      <w:tabs>
        <w:tab w:val="center" w:pos="4153"/>
        <w:tab w:val="right" w:pos="8306"/>
      </w:tabs>
    </w:pPr>
  </w:style>
  <w:style w:type="character" w:customStyle="1" w:styleId="FooterChar">
    <w:name w:val="Footer Char"/>
    <w:basedOn w:val="DefaultParagraphFont"/>
    <w:link w:val="Footer"/>
    <w:uiPriority w:val="99"/>
    <w:rsid w:val="002B3ABD"/>
    <w:rPr>
      <w:rFonts w:eastAsia="Times New Roman" w:cs="Times New Roman"/>
      <w:szCs w:val="24"/>
    </w:rPr>
  </w:style>
  <w:style w:type="paragraph" w:styleId="Header">
    <w:name w:val="header"/>
    <w:basedOn w:val="Normal"/>
    <w:link w:val="HeaderChar"/>
    <w:rsid w:val="002B3ABD"/>
    <w:pPr>
      <w:tabs>
        <w:tab w:val="center" w:pos="4153"/>
        <w:tab w:val="right" w:pos="8306"/>
      </w:tabs>
    </w:pPr>
  </w:style>
  <w:style w:type="character" w:customStyle="1" w:styleId="HeaderChar">
    <w:name w:val="Header Char"/>
    <w:basedOn w:val="DefaultParagraphFont"/>
    <w:link w:val="Header"/>
    <w:rsid w:val="002B3ABD"/>
    <w:rPr>
      <w:rFonts w:eastAsia="Times New Roman" w:cs="Times New Roman"/>
      <w:szCs w:val="24"/>
    </w:rPr>
  </w:style>
  <w:style w:type="character" w:styleId="PageNumber">
    <w:name w:val="page number"/>
    <w:basedOn w:val="DefaultParagraphFont"/>
    <w:rsid w:val="002B3ABD"/>
  </w:style>
  <w:style w:type="paragraph" w:styleId="NormalWeb">
    <w:name w:val="Normal (Web)"/>
    <w:basedOn w:val="Normal"/>
    <w:rsid w:val="002B3ABD"/>
    <w:pPr>
      <w:spacing w:before="100" w:beforeAutospacing="1" w:after="100" w:afterAutospacing="1"/>
      <w:ind w:firstLine="0"/>
      <w:jc w:val="left"/>
    </w:pPr>
    <w:rPr>
      <w:rFonts w:ascii="Helvetica" w:hAnsi="Helvetica"/>
      <w:color w:val="000000"/>
      <w:sz w:val="20"/>
      <w:szCs w:val="20"/>
      <w:lang w:eastAsia="lv-LV"/>
    </w:rPr>
  </w:style>
  <w:style w:type="paragraph" w:styleId="BalloonText">
    <w:name w:val="Balloon Text"/>
    <w:basedOn w:val="Normal"/>
    <w:link w:val="BalloonTextChar"/>
    <w:uiPriority w:val="99"/>
    <w:semiHidden/>
    <w:unhideWhenUsed/>
    <w:rsid w:val="002B3ABD"/>
    <w:rPr>
      <w:rFonts w:ascii="Tahoma" w:hAnsi="Tahoma" w:cs="Tahoma"/>
      <w:sz w:val="16"/>
      <w:szCs w:val="16"/>
    </w:rPr>
  </w:style>
  <w:style w:type="character" w:customStyle="1" w:styleId="BalloonTextChar">
    <w:name w:val="Balloon Text Char"/>
    <w:basedOn w:val="DefaultParagraphFont"/>
    <w:link w:val="BalloonText"/>
    <w:uiPriority w:val="99"/>
    <w:semiHidden/>
    <w:rsid w:val="002B3ABD"/>
    <w:rPr>
      <w:rFonts w:ascii="Tahoma" w:eastAsia="Times New Roman" w:hAnsi="Tahoma" w:cs="Tahoma"/>
      <w:sz w:val="16"/>
      <w:szCs w:val="16"/>
    </w:rPr>
  </w:style>
  <w:style w:type="character" w:styleId="Strong">
    <w:name w:val="Strong"/>
    <w:qFormat/>
    <w:rsid w:val="009A5F82"/>
    <w:rPr>
      <w:b/>
      <w:bCs/>
    </w:rPr>
  </w:style>
  <w:style w:type="paragraph" w:customStyle="1" w:styleId="tv2131">
    <w:name w:val="tv2131"/>
    <w:basedOn w:val="Normal"/>
    <w:rsid w:val="00B6334A"/>
    <w:pPr>
      <w:spacing w:line="360" w:lineRule="auto"/>
      <w:ind w:firstLine="300"/>
      <w:jc w:val="left"/>
    </w:pPr>
    <w:rPr>
      <w:color w:val="414142"/>
      <w:sz w:val="20"/>
      <w:szCs w:val="20"/>
      <w:lang w:eastAsia="lv-LV"/>
    </w:rPr>
  </w:style>
  <w:style w:type="paragraph" w:styleId="ListParagraph">
    <w:name w:val="List Paragraph"/>
    <w:basedOn w:val="Normal"/>
    <w:uiPriority w:val="34"/>
    <w:qFormat/>
    <w:rsid w:val="00D46764"/>
    <w:pPr>
      <w:ind w:left="720"/>
      <w:contextualSpacing/>
    </w:pPr>
  </w:style>
  <w:style w:type="character" w:styleId="CommentReference">
    <w:name w:val="annotation reference"/>
    <w:basedOn w:val="DefaultParagraphFont"/>
    <w:uiPriority w:val="99"/>
    <w:semiHidden/>
    <w:unhideWhenUsed/>
    <w:rsid w:val="00B1531D"/>
    <w:rPr>
      <w:sz w:val="16"/>
      <w:szCs w:val="16"/>
    </w:rPr>
  </w:style>
  <w:style w:type="paragraph" w:styleId="CommentText">
    <w:name w:val="annotation text"/>
    <w:basedOn w:val="Normal"/>
    <w:link w:val="CommentTextChar"/>
    <w:uiPriority w:val="99"/>
    <w:semiHidden/>
    <w:unhideWhenUsed/>
    <w:rsid w:val="00B1531D"/>
    <w:rPr>
      <w:sz w:val="20"/>
      <w:szCs w:val="20"/>
    </w:rPr>
  </w:style>
  <w:style w:type="character" w:customStyle="1" w:styleId="CommentTextChar">
    <w:name w:val="Comment Text Char"/>
    <w:basedOn w:val="DefaultParagraphFont"/>
    <w:link w:val="CommentText"/>
    <w:uiPriority w:val="99"/>
    <w:semiHidden/>
    <w:rsid w:val="00B1531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31D"/>
    <w:rPr>
      <w:b/>
      <w:bCs/>
    </w:rPr>
  </w:style>
  <w:style w:type="character" w:customStyle="1" w:styleId="CommentSubjectChar">
    <w:name w:val="Comment Subject Char"/>
    <w:basedOn w:val="CommentTextChar"/>
    <w:link w:val="CommentSubject"/>
    <w:uiPriority w:val="99"/>
    <w:semiHidden/>
    <w:rsid w:val="00B1531D"/>
    <w:rPr>
      <w:rFonts w:eastAsia="Times New Roman" w:cs="Times New Roman"/>
      <w:b/>
      <w:bCs/>
      <w:sz w:val="20"/>
      <w:szCs w:val="20"/>
    </w:rPr>
  </w:style>
  <w:style w:type="character" w:styleId="Hyperlink">
    <w:name w:val="Hyperlink"/>
    <w:uiPriority w:val="99"/>
    <w:unhideWhenUsed/>
    <w:rsid w:val="00D168F4"/>
    <w:rPr>
      <w:color w:val="0000FF"/>
      <w:u w:val="single"/>
    </w:rPr>
  </w:style>
  <w:style w:type="paragraph" w:styleId="BodyText2">
    <w:name w:val="Body Text 2"/>
    <w:basedOn w:val="Normal"/>
    <w:link w:val="BodyText2Char"/>
    <w:rsid w:val="003C17C0"/>
    <w:pPr>
      <w:ind w:firstLine="0"/>
      <w:jc w:val="left"/>
    </w:pPr>
    <w:rPr>
      <w:szCs w:val="20"/>
      <w:lang w:val="en-US"/>
    </w:rPr>
  </w:style>
  <w:style w:type="character" w:customStyle="1" w:styleId="BodyText2Char">
    <w:name w:val="Body Text 2 Char"/>
    <w:basedOn w:val="DefaultParagraphFont"/>
    <w:link w:val="BodyText2"/>
    <w:rsid w:val="003C17C0"/>
    <w:rPr>
      <w:rFonts w:eastAsia="Times New Roman" w:cs="Times New Roman"/>
      <w:szCs w:val="20"/>
      <w:lang w:val="en-US"/>
    </w:rPr>
  </w:style>
  <w:style w:type="paragraph" w:customStyle="1" w:styleId="naisf">
    <w:name w:val="naisf"/>
    <w:basedOn w:val="Normal"/>
    <w:uiPriority w:val="99"/>
    <w:rsid w:val="0075780B"/>
    <w:pPr>
      <w:spacing w:before="75" w:after="75"/>
      <w:ind w:firstLine="375"/>
    </w:pPr>
    <w:rPr>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074">
      <w:bodyDiv w:val="1"/>
      <w:marLeft w:val="0"/>
      <w:marRight w:val="0"/>
      <w:marTop w:val="0"/>
      <w:marBottom w:val="0"/>
      <w:divBdr>
        <w:top w:val="none" w:sz="0" w:space="0" w:color="auto"/>
        <w:left w:val="none" w:sz="0" w:space="0" w:color="auto"/>
        <w:bottom w:val="none" w:sz="0" w:space="0" w:color="auto"/>
        <w:right w:val="none" w:sz="0" w:space="0" w:color="auto"/>
      </w:divBdr>
    </w:div>
    <w:div w:id="1106000563">
      <w:bodyDiv w:val="1"/>
      <w:marLeft w:val="0"/>
      <w:marRight w:val="0"/>
      <w:marTop w:val="0"/>
      <w:marBottom w:val="0"/>
      <w:divBdr>
        <w:top w:val="none" w:sz="0" w:space="0" w:color="auto"/>
        <w:left w:val="none" w:sz="0" w:space="0" w:color="auto"/>
        <w:bottom w:val="none" w:sz="0" w:space="0" w:color="auto"/>
        <w:right w:val="none" w:sz="0" w:space="0" w:color="auto"/>
      </w:divBdr>
    </w:div>
    <w:div w:id="2133741211">
      <w:bodyDiv w:val="1"/>
      <w:marLeft w:val="0"/>
      <w:marRight w:val="0"/>
      <w:marTop w:val="0"/>
      <w:marBottom w:val="0"/>
      <w:divBdr>
        <w:top w:val="none" w:sz="0" w:space="0" w:color="auto"/>
        <w:left w:val="none" w:sz="0" w:space="0" w:color="auto"/>
        <w:bottom w:val="none" w:sz="0" w:space="0" w:color="auto"/>
        <w:right w:val="none" w:sz="0" w:space="0" w:color="auto"/>
      </w:divBdr>
      <w:divsChild>
        <w:div w:id="1688604793">
          <w:marLeft w:val="0"/>
          <w:marRight w:val="0"/>
          <w:marTop w:val="0"/>
          <w:marBottom w:val="0"/>
          <w:divBdr>
            <w:top w:val="none" w:sz="0" w:space="0" w:color="auto"/>
            <w:left w:val="none" w:sz="0" w:space="0" w:color="auto"/>
            <w:bottom w:val="none" w:sz="0" w:space="0" w:color="auto"/>
            <w:right w:val="none" w:sz="0" w:space="0" w:color="auto"/>
          </w:divBdr>
          <w:divsChild>
            <w:div w:id="335110270">
              <w:marLeft w:val="0"/>
              <w:marRight w:val="0"/>
              <w:marTop w:val="0"/>
              <w:marBottom w:val="0"/>
              <w:divBdr>
                <w:top w:val="none" w:sz="0" w:space="0" w:color="auto"/>
                <w:left w:val="none" w:sz="0" w:space="0" w:color="auto"/>
                <w:bottom w:val="none" w:sz="0" w:space="0" w:color="auto"/>
                <w:right w:val="none" w:sz="0" w:space="0" w:color="auto"/>
              </w:divBdr>
              <w:divsChild>
                <w:div w:id="1489665607">
                  <w:marLeft w:val="0"/>
                  <w:marRight w:val="0"/>
                  <w:marTop w:val="0"/>
                  <w:marBottom w:val="0"/>
                  <w:divBdr>
                    <w:top w:val="none" w:sz="0" w:space="0" w:color="auto"/>
                    <w:left w:val="none" w:sz="0" w:space="0" w:color="auto"/>
                    <w:bottom w:val="none" w:sz="0" w:space="0" w:color="auto"/>
                    <w:right w:val="none" w:sz="0" w:space="0" w:color="auto"/>
                  </w:divBdr>
                  <w:divsChild>
                    <w:div w:id="1398093877">
                      <w:marLeft w:val="0"/>
                      <w:marRight w:val="0"/>
                      <w:marTop w:val="0"/>
                      <w:marBottom w:val="0"/>
                      <w:divBdr>
                        <w:top w:val="none" w:sz="0" w:space="0" w:color="auto"/>
                        <w:left w:val="none" w:sz="0" w:space="0" w:color="auto"/>
                        <w:bottom w:val="none" w:sz="0" w:space="0" w:color="auto"/>
                        <w:right w:val="none" w:sz="0" w:space="0" w:color="auto"/>
                      </w:divBdr>
                      <w:divsChild>
                        <w:div w:id="998264766">
                          <w:marLeft w:val="0"/>
                          <w:marRight w:val="0"/>
                          <w:marTop w:val="0"/>
                          <w:marBottom w:val="0"/>
                          <w:divBdr>
                            <w:top w:val="none" w:sz="0" w:space="0" w:color="auto"/>
                            <w:left w:val="none" w:sz="0" w:space="0" w:color="auto"/>
                            <w:bottom w:val="none" w:sz="0" w:space="0" w:color="auto"/>
                            <w:right w:val="none" w:sz="0" w:space="0" w:color="auto"/>
                          </w:divBdr>
                          <w:divsChild>
                            <w:div w:id="11108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EE32-04E9-4C25-8069-B592814E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1505</Words>
  <Characters>859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vēstules projekts „Par finansējumu autoceļiem”</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vēstules projekts „Par finansējumu autoceļiem”</dc:title>
  <dc:creator>Dace.Supe@sam.gov.lv</dc:creator>
  <cp:keywords>dace.supe@sam.gov.lv; 67028253</cp:keywords>
  <cp:lastModifiedBy>Karina Marinska</cp:lastModifiedBy>
  <cp:revision>11</cp:revision>
  <cp:lastPrinted>2018-02-16T09:25:00Z</cp:lastPrinted>
  <dcterms:created xsi:type="dcterms:W3CDTF">2018-02-14T09:32:00Z</dcterms:created>
  <dcterms:modified xsi:type="dcterms:W3CDTF">2018-03-28T05:44:00Z</dcterms:modified>
</cp:coreProperties>
</file>