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DAF3" w14:textId="3EF20D17" w:rsidR="004804BA" w:rsidRPr="000B3A5A" w:rsidRDefault="000B3A5A">
      <w:pPr>
        <w:pStyle w:val="Standard"/>
        <w:tabs>
          <w:tab w:val="left" w:pos="6300"/>
        </w:tabs>
        <w:jc w:val="both"/>
        <w:rPr>
          <w:rFonts w:ascii="Times New Roman" w:hAnsi="Times New Roman" w:cs="Times New Roman"/>
          <w:sz w:val="28"/>
          <w:szCs w:val="28"/>
        </w:rPr>
      </w:pPr>
      <w:r>
        <w:rPr>
          <w:rFonts w:ascii="Times New Roman" w:hAnsi="Times New Roman" w:cs="Times New Roman"/>
          <w:sz w:val="28"/>
          <w:szCs w:val="28"/>
        </w:rPr>
        <w:t>2018. gada 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B2C5F" w:rsidRPr="000B3A5A">
        <w:rPr>
          <w:rFonts w:ascii="Times New Roman" w:hAnsi="Times New Roman" w:cs="Times New Roman"/>
          <w:sz w:val="28"/>
          <w:szCs w:val="28"/>
        </w:rPr>
        <w:t>Noteikumi Nr.</w:t>
      </w:r>
    </w:p>
    <w:p w14:paraId="321D7239" w14:textId="2E041FCD" w:rsidR="004804BA" w:rsidRPr="000B3A5A" w:rsidRDefault="00EB2C5F">
      <w:pPr>
        <w:pStyle w:val="Standard"/>
        <w:numPr>
          <w:ilvl w:val="0"/>
          <w:numId w:val="2"/>
        </w:numPr>
        <w:tabs>
          <w:tab w:val="left" w:pos="6300"/>
        </w:tabs>
        <w:jc w:val="both"/>
        <w:rPr>
          <w:rFonts w:ascii="Times New Roman" w:hAnsi="Times New Roman" w:cs="Times New Roman"/>
          <w:sz w:val="28"/>
          <w:szCs w:val="28"/>
        </w:rPr>
      </w:pPr>
      <w:r w:rsidRPr="000B3A5A">
        <w:rPr>
          <w:rFonts w:ascii="Times New Roman" w:hAnsi="Times New Roman" w:cs="Times New Roman"/>
          <w:sz w:val="28"/>
          <w:szCs w:val="28"/>
        </w:rPr>
        <w:t>Rīgā</w:t>
      </w:r>
      <w:r w:rsidRPr="000B3A5A">
        <w:rPr>
          <w:rFonts w:ascii="Times New Roman" w:hAnsi="Times New Roman" w:cs="Times New Roman"/>
          <w:sz w:val="28"/>
          <w:szCs w:val="28"/>
        </w:rPr>
        <w:tab/>
        <w:t>(prot. Nr.</w:t>
      </w:r>
      <w:r w:rsidRPr="000B3A5A">
        <w:rPr>
          <w:rFonts w:ascii="Times New Roman" w:hAnsi="Times New Roman" w:cs="Times New Roman"/>
          <w:sz w:val="28"/>
          <w:szCs w:val="28"/>
        </w:rPr>
        <w:tab/>
        <w:t xml:space="preserve"> §.)</w:t>
      </w:r>
    </w:p>
    <w:p w14:paraId="2EB3B54C" w14:textId="77777777" w:rsidR="004804BA" w:rsidRPr="000B3A5A" w:rsidRDefault="004804BA">
      <w:pPr>
        <w:pStyle w:val="Standard"/>
        <w:jc w:val="right"/>
        <w:rPr>
          <w:rFonts w:ascii="Times New Roman" w:hAnsi="Times New Roman"/>
          <w:sz w:val="28"/>
          <w:szCs w:val="28"/>
        </w:rPr>
      </w:pPr>
    </w:p>
    <w:p w14:paraId="3F3EEE1D" w14:textId="77777777" w:rsidR="004804BA" w:rsidRPr="000B3A5A" w:rsidRDefault="004804BA">
      <w:pPr>
        <w:pStyle w:val="Standard"/>
        <w:jc w:val="center"/>
        <w:rPr>
          <w:rFonts w:ascii="Times New Roman" w:hAnsi="Times New Roman"/>
          <w:b/>
          <w:bCs/>
          <w:sz w:val="28"/>
          <w:szCs w:val="28"/>
        </w:rPr>
      </w:pPr>
    </w:p>
    <w:p w14:paraId="53C62F1E" w14:textId="77777777" w:rsidR="000B3A5A" w:rsidRDefault="000B3A5A">
      <w:pPr>
        <w:pStyle w:val="Standard"/>
        <w:jc w:val="center"/>
        <w:rPr>
          <w:rFonts w:ascii="Times New Roman" w:hAnsi="Times New Roman"/>
          <w:b/>
          <w:bCs/>
          <w:sz w:val="32"/>
          <w:szCs w:val="28"/>
        </w:rPr>
      </w:pPr>
    </w:p>
    <w:p w14:paraId="6C41AFA4"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32"/>
          <w:szCs w:val="28"/>
        </w:rPr>
        <w:t>Industriālās drošības sertifikātu noteikumi</w:t>
      </w:r>
    </w:p>
    <w:p w14:paraId="2EFC1001" w14:textId="77777777" w:rsidR="004804BA" w:rsidRPr="000B3A5A" w:rsidRDefault="004804BA">
      <w:pPr>
        <w:pStyle w:val="Standard"/>
        <w:jc w:val="center"/>
        <w:rPr>
          <w:rFonts w:ascii="Times New Roman" w:hAnsi="Times New Roman"/>
          <w:sz w:val="28"/>
          <w:szCs w:val="28"/>
        </w:rPr>
      </w:pPr>
    </w:p>
    <w:p w14:paraId="16FEBFB9" w14:textId="77777777" w:rsidR="004804BA" w:rsidRPr="000B3A5A" w:rsidRDefault="004804BA">
      <w:pPr>
        <w:pStyle w:val="Standard"/>
        <w:jc w:val="right"/>
        <w:rPr>
          <w:rFonts w:ascii="Times New Roman" w:hAnsi="Times New Roman"/>
          <w:sz w:val="28"/>
          <w:szCs w:val="28"/>
        </w:rPr>
      </w:pPr>
    </w:p>
    <w:p w14:paraId="460DC904" w14:textId="77777777" w:rsidR="004804BA" w:rsidRPr="000B3A5A" w:rsidRDefault="00EB2C5F">
      <w:pPr>
        <w:pStyle w:val="Standard"/>
        <w:jc w:val="right"/>
        <w:rPr>
          <w:rFonts w:ascii="Times New Roman" w:hAnsi="Times New Roman"/>
          <w:sz w:val="28"/>
          <w:szCs w:val="28"/>
        </w:rPr>
      </w:pPr>
      <w:r w:rsidRPr="000B3A5A">
        <w:rPr>
          <w:rFonts w:ascii="Times New Roman" w:hAnsi="Times New Roman"/>
          <w:sz w:val="28"/>
          <w:szCs w:val="28"/>
        </w:rPr>
        <w:t>Izdoti saskaņā ar likuma "Par valsts noslēpumu"</w:t>
      </w:r>
    </w:p>
    <w:p w14:paraId="19E569C2" w14:textId="0E3701A3" w:rsidR="004804BA" w:rsidRPr="000B3A5A" w:rsidRDefault="00EB2C5F">
      <w:pPr>
        <w:pStyle w:val="Standard"/>
        <w:jc w:val="right"/>
        <w:rPr>
          <w:rFonts w:ascii="Times New Roman" w:hAnsi="Times New Roman"/>
          <w:sz w:val="28"/>
          <w:szCs w:val="28"/>
        </w:rPr>
      </w:pPr>
      <w:r w:rsidRPr="000B3A5A">
        <w:rPr>
          <w:rFonts w:ascii="Times New Roman" w:hAnsi="Times New Roman"/>
          <w:sz w:val="28"/>
          <w:szCs w:val="28"/>
        </w:rPr>
        <w:t xml:space="preserve"> 7.panta </w:t>
      </w:r>
      <w:r w:rsidR="00DD3E6A" w:rsidRPr="000B3A5A">
        <w:rPr>
          <w:rFonts w:ascii="Times New Roman" w:hAnsi="Times New Roman"/>
          <w:sz w:val="28"/>
          <w:szCs w:val="28"/>
        </w:rPr>
        <w:t xml:space="preserve">otro un </w:t>
      </w:r>
      <w:r w:rsidRPr="000B3A5A">
        <w:rPr>
          <w:rFonts w:ascii="Times New Roman" w:hAnsi="Times New Roman"/>
          <w:sz w:val="28"/>
          <w:szCs w:val="28"/>
        </w:rPr>
        <w:t>piekto daļu</w:t>
      </w:r>
    </w:p>
    <w:p w14:paraId="11170003" w14:textId="77777777" w:rsidR="004804BA" w:rsidRPr="000B3A5A" w:rsidRDefault="004804BA">
      <w:pPr>
        <w:pStyle w:val="Standard"/>
        <w:jc w:val="center"/>
        <w:rPr>
          <w:rFonts w:ascii="Times New Roman" w:hAnsi="Times New Roman"/>
          <w:sz w:val="28"/>
          <w:szCs w:val="28"/>
        </w:rPr>
      </w:pPr>
    </w:p>
    <w:p w14:paraId="1596F1F9" w14:textId="77777777" w:rsidR="000B3A5A" w:rsidRDefault="000B3A5A">
      <w:pPr>
        <w:pStyle w:val="Standard"/>
        <w:jc w:val="center"/>
        <w:rPr>
          <w:rFonts w:ascii="Times New Roman" w:hAnsi="Times New Roman"/>
          <w:sz w:val="28"/>
          <w:szCs w:val="28"/>
        </w:rPr>
      </w:pPr>
    </w:p>
    <w:p w14:paraId="3E942116" w14:textId="77777777" w:rsidR="000B3A5A" w:rsidRPr="000B3A5A" w:rsidRDefault="000B3A5A">
      <w:pPr>
        <w:pStyle w:val="Standard"/>
        <w:jc w:val="center"/>
        <w:rPr>
          <w:rFonts w:ascii="Times New Roman" w:hAnsi="Times New Roman"/>
          <w:sz w:val="28"/>
          <w:szCs w:val="28"/>
        </w:rPr>
      </w:pPr>
    </w:p>
    <w:p w14:paraId="3A681FF9" w14:textId="77777777" w:rsidR="004804BA" w:rsidRPr="000B3A5A" w:rsidRDefault="00EB2C5F">
      <w:pPr>
        <w:pStyle w:val="Standard"/>
        <w:jc w:val="center"/>
        <w:rPr>
          <w:sz w:val="28"/>
          <w:szCs w:val="28"/>
        </w:rPr>
      </w:pPr>
      <w:r w:rsidRPr="000B3A5A">
        <w:rPr>
          <w:rFonts w:ascii="Times New Roman" w:hAnsi="Times New Roman"/>
          <w:b/>
          <w:bCs/>
          <w:sz w:val="28"/>
          <w:szCs w:val="28"/>
        </w:rPr>
        <w:t>I. Vispārīgie jautājumi</w:t>
      </w:r>
    </w:p>
    <w:p w14:paraId="479F65BA" w14:textId="77777777" w:rsidR="004804BA" w:rsidRPr="000B3A5A" w:rsidRDefault="004804BA">
      <w:pPr>
        <w:pStyle w:val="Standard"/>
        <w:jc w:val="center"/>
        <w:rPr>
          <w:rFonts w:ascii="Times New Roman" w:hAnsi="Times New Roman"/>
          <w:sz w:val="28"/>
          <w:szCs w:val="28"/>
        </w:rPr>
      </w:pPr>
    </w:p>
    <w:p w14:paraId="490E7B58"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 Noteikumi nosaka industriālās drošības sertifikāta (turpmāk – sertifikāts) pieteikuma iesniegšanas kārtību, iesniedzamo dokumentu sarakstu, termiņus, sertifikāta izsniegšanas, uzskaites, izmantošanas, kategoriju maiņas vai anulēšanas kārtību.</w:t>
      </w:r>
    </w:p>
    <w:p w14:paraId="4B9EB297" w14:textId="77777777" w:rsidR="004804BA" w:rsidRPr="000B3A5A" w:rsidRDefault="004804BA">
      <w:pPr>
        <w:pStyle w:val="Standard"/>
        <w:jc w:val="both"/>
        <w:rPr>
          <w:rFonts w:ascii="Times New Roman" w:hAnsi="Times New Roman"/>
          <w:sz w:val="28"/>
          <w:szCs w:val="28"/>
        </w:rPr>
      </w:pPr>
    </w:p>
    <w:p w14:paraId="2236199B"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 Noteikumos lietoti šādi termini:</w:t>
      </w:r>
    </w:p>
    <w:p w14:paraId="1081257B" w14:textId="77777777" w:rsidR="004804BA" w:rsidRPr="000B3A5A" w:rsidRDefault="004804BA">
      <w:pPr>
        <w:pStyle w:val="Standard"/>
        <w:jc w:val="both"/>
        <w:rPr>
          <w:rFonts w:ascii="Times New Roman" w:hAnsi="Times New Roman"/>
          <w:sz w:val="28"/>
          <w:szCs w:val="28"/>
        </w:rPr>
      </w:pPr>
    </w:p>
    <w:p w14:paraId="45878ED0" w14:textId="2F627ABF" w:rsidR="004804BA" w:rsidRPr="000B3A5A" w:rsidRDefault="00EB2C5F">
      <w:pPr>
        <w:pStyle w:val="Standarduser"/>
        <w:ind w:left="567"/>
        <w:jc w:val="both"/>
        <w:rPr>
          <w:sz w:val="28"/>
          <w:szCs w:val="28"/>
        </w:rPr>
      </w:pPr>
      <w:r w:rsidRPr="000B3A5A">
        <w:rPr>
          <w:rFonts w:ascii="Times New Roman" w:hAnsi="Times New Roman"/>
          <w:sz w:val="28"/>
          <w:szCs w:val="28"/>
        </w:rPr>
        <w:t xml:space="preserve">2.1. NATO vai ES sertifikāts – fiziskai personai izsniegts </w:t>
      </w:r>
      <w:r w:rsidR="001C2BD6">
        <w:rPr>
          <w:rFonts w:ascii="Times New Roman" w:hAnsi="Times New Roman"/>
          <w:sz w:val="28"/>
          <w:szCs w:val="28"/>
        </w:rPr>
        <w:t>dokuments, kas apliecina personas tiesības</w:t>
      </w:r>
      <w:r w:rsidRPr="000B3A5A">
        <w:rPr>
          <w:rFonts w:ascii="Times New Roman" w:hAnsi="Times New Roman"/>
          <w:sz w:val="28"/>
          <w:szCs w:val="28"/>
        </w:rPr>
        <w:t xml:space="preserve"> pieejai Ziemeļatlantijas līguma organizācijas (turpmāk – NATO) vai </w:t>
      </w:r>
      <w:r w:rsidRPr="000B3A5A">
        <w:rPr>
          <w:rFonts w:ascii="Times New Roman" w:hAnsi="Times New Roman"/>
          <w:sz w:val="28"/>
          <w:szCs w:val="28"/>
          <w:shd w:val="clear" w:color="auto" w:fill="FFFFFF"/>
        </w:rPr>
        <w:t xml:space="preserve">Eiropas Savienības (turpmāk  </w:t>
      </w:r>
      <w:r w:rsidRPr="000B3A5A">
        <w:rPr>
          <w:rFonts w:ascii="Times New Roman" w:hAnsi="Times New Roman"/>
          <w:sz w:val="28"/>
          <w:szCs w:val="28"/>
        </w:rPr>
        <w:t>–</w:t>
      </w:r>
      <w:r w:rsidRPr="000B3A5A">
        <w:rPr>
          <w:rFonts w:ascii="Times New Roman" w:hAnsi="Times New Roman"/>
          <w:sz w:val="28"/>
          <w:szCs w:val="28"/>
          <w:shd w:val="clear" w:color="auto" w:fill="FFFFFF"/>
        </w:rPr>
        <w:t xml:space="preserve"> ES) </w:t>
      </w:r>
      <w:r w:rsidRPr="000B3A5A">
        <w:rPr>
          <w:rFonts w:ascii="Times New Roman" w:hAnsi="Times New Roman"/>
          <w:sz w:val="28"/>
          <w:szCs w:val="28"/>
        </w:rPr>
        <w:t>klasificētajai informācijai;</w:t>
      </w:r>
    </w:p>
    <w:p w14:paraId="7C7EA510" w14:textId="77777777" w:rsidR="004804BA" w:rsidRPr="000B3A5A" w:rsidRDefault="004804BA">
      <w:pPr>
        <w:pStyle w:val="Standard"/>
        <w:ind w:left="567"/>
        <w:jc w:val="both"/>
        <w:rPr>
          <w:rFonts w:ascii="Times New Roman" w:hAnsi="Times New Roman"/>
          <w:sz w:val="28"/>
          <w:szCs w:val="28"/>
        </w:rPr>
      </w:pPr>
    </w:p>
    <w:p w14:paraId="218F5F69" w14:textId="14ADD9A7" w:rsidR="004804BA" w:rsidRPr="000B3A5A" w:rsidRDefault="00EB2C5F">
      <w:pPr>
        <w:pStyle w:val="Standard"/>
        <w:ind w:left="567"/>
        <w:jc w:val="both"/>
        <w:rPr>
          <w:sz w:val="28"/>
          <w:szCs w:val="28"/>
        </w:rPr>
      </w:pPr>
      <w:r w:rsidRPr="000B3A5A">
        <w:rPr>
          <w:rFonts w:ascii="Times New Roman" w:hAnsi="Times New Roman"/>
          <w:sz w:val="28"/>
          <w:szCs w:val="28"/>
          <w:shd w:val="clear" w:color="auto" w:fill="FFFFFF"/>
        </w:rPr>
        <w:t>2.2. labuma guvējs</w:t>
      </w:r>
      <w:r w:rsidRPr="000B3A5A">
        <w:rPr>
          <w:rFonts w:ascii="Times New Roman" w:hAnsi="Times New Roman"/>
          <w:sz w:val="28"/>
          <w:szCs w:val="28"/>
        </w:rPr>
        <w:t xml:space="preserve"> - fiziska persona, kura tiešas vai netiešas līdzdalības veidā ietekmē komersantu, nosakot tā darbību </w:t>
      </w:r>
      <w:r w:rsidR="001C2BD6">
        <w:rPr>
          <w:rFonts w:ascii="Times New Roman" w:hAnsi="Times New Roman"/>
          <w:sz w:val="28"/>
          <w:szCs w:val="28"/>
        </w:rPr>
        <w:t>un</w:t>
      </w:r>
      <w:r w:rsidRPr="000B3A5A">
        <w:rPr>
          <w:rFonts w:ascii="Times New Roman" w:hAnsi="Times New Roman"/>
          <w:sz w:val="28"/>
          <w:szCs w:val="28"/>
        </w:rPr>
        <w:t xml:space="preserve"> saņem no komersanta darbības materiālu labumu;</w:t>
      </w:r>
    </w:p>
    <w:p w14:paraId="144BF7B8" w14:textId="77777777" w:rsidR="004804BA" w:rsidRPr="000B3A5A" w:rsidRDefault="004804BA">
      <w:pPr>
        <w:pStyle w:val="Standard"/>
        <w:ind w:left="567"/>
        <w:jc w:val="both"/>
        <w:rPr>
          <w:rFonts w:ascii="Times New Roman" w:hAnsi="Times New Roman"/>
          <w:sz w:val="28"/>
          <w:szCs w:val="28"/>
          <w:shd w:val="clear" w:color="auto" w:fill="FFFF00"/>
        </w:rPr>
      </w:pPr>
    </w:p>
    <w:p w14:paraId="416B06A4" w14:textId="01A9B2DF"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shd w:val="clear" w:color="auto" w:fill="FFFFFF"/>
        </w:rPr>
        <w:t>2.3. klasificētās informācijas valdītājs</w:t>
      </w:r>
      <w:r w:rsidRPr="000B3A5A">
        <w:rPr>
          <w:rFonts w:ascii="Times New Roman" w:hAnsi="Times New Roman"/>
          <w:sz w:val="28"/>
          <w:szCs w:val="28"/>
        </w:rPr>
        <w:t xml:space="preserve"> </w:t>
      </w:r>
      <w:r w:rsidR="001C2BD6">
        <w:rPr>
          <w:rFonts w:ascii="Times New Roman" w:hAnsi="Times New Roman"/>
          <w:sz w:val="28"/>
          <w:szCs w:val="28"/>
        </w:rPr>
        <w:t>–</w:t>
      </w:r>
      <w:r w:rsidRPr="000B3A5A">
        <w:rPr>
          <w:rFonts w:ascii="Times New Roman" w:hAnsi="Times New Roman"/>
          <w:sz w:val="28"/>
          <w:szCs w:val="28"/>
        </w:rPr>
        <w:t xml:space="preserve"> </w:t>
      </w:r>
      <w:r w:rsidR="001C2BD6">
        <w:rPr>
          <w:rFonts w:ascii="Times New Roman" w:hAnsi="Times New Roman"/>
          <w:sz w:val="28"/>
          <w:szCs w:val="28"/>
        </w:rPr>
        <w:t>valsts vai pašvaldības institūcija</w:t>
      </w:r>
      <w:r w:rsidRPr="000B3A5A">
        <w:rPr>
          <w:rFonts w:ascii="Times New Roman" w:hAnsi="Times New Roman"/>
          <w:sz w:val="28"/>
          <w:szCs w:val="28"/>
        </w:rPr>
        <w:t>, tās struktūrvienība vai valsts kapitālsabiedrība, kuras darbības nodrošināšanai nepieciešams radīt vai izmantot valsts noslēpum</w:t>
      </w:r>
      <w:r w:rsidR="00066F03">
        <w:rPr>
          <w:rFonts w:ascii="Times New Roman" w:hAnsi="Times New Roman"/>
          <w:sz w:val="28"/>
          <w:szCs w:val="28"/>
        </w:rPr>
        <w:t>u</w:t>
      </w:r>
      <w:r w:rsidRPr="000B3A5A">
        <w:rPr>
          <w:rFonts w:ascii="Times New Roman" w:hAnsi="Times New Roman"/>
          <w:sz w:val="28"/>
          <w:szCs w:val="28"/>
        </w:rPr>
        <w:t>, ES un NATO klasificēto informāciju;</w:t>
      </w:r>
    </w:p>
    <w:p w14:paraId="41EA8F47" w14:textId="77777777" w:rsidR="004804BA" w:rsidRPr="000B3A5A" w:rsidRDefault="004804BA">
      <w:pPr>
        <w:pStyle w:val="Standard"/>
        <w:ind w:left="567"/>
        <w:jc w:val="both"/>
        <w:rPr>
          <w:rFonts w:ascii="Times New Roman" w:hAnsi="Times New Roman"/>
          <w:sz w:val="28"/>
          <w:szCs w:val="28"/>
        </w:rPr>
      </w:pPr>
    </w:p>
    <w:p w14:paraId="5E877E7E" w14:textId="5E02B721"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 xml:space="preserve">2.4. pasūtītājs - </w:t>
      </w:r>
      <w:r w:rsidR="001C2BD6" w:rsidRPr="001C2BD6">
        <w:rPr>
          <w:rFonts w:ascii="Times New Roman" w:hAnsi="Times New Roman"/>
          <w:sz w:val="28"/>
          <w:szCs w:val="28"/>
        </w:rPr>
        <w:t>valsts vai pašvaldības institūcija,</w:t>
      </w:r>
      <w:r w:rsidR="001C2BD6">
        <w:rPr>
          <w:rFonts w:ascii="Times New Roman" w:hAnsi="Times New Roman"/>
          <w:sz w:val="28"/>
          <w:szCs w:val="28"/>
        </w:rPr>
        <w:t xml:space="preserve"> </w:t>
      </w:r>
      <w:r w:rsidRPr="000B3A5A">
        <w:rPr>
          <w:rFonts w:ascii="Times New Roman" w:hAnsi="Times New Roman"/>
          <w:sz w:val="28"/>
          <w:szCs w:val="28"/>
        </w:rPr>
        <w:t xml:space="preserve">tās struktūrvienība vai </w:t>
      </w:r>
      <w:r w:rsidR="001C2BD6">
        <w:rPr>
          <w:rFonts w:ascii="Times New Roman" w:hAnsi="Times New Roman"/>
          <w:sz w:val="28"/>
          <w:szCs w:val="28"/>
        </w:rPr>
        <w:t>komersants</w:t>
      </w:r>
      <w:r w:rsidRPr="000B3A5A">
        <w:rPr>
          <w:rFonts w:ascii="Times New Roman" w:hAnsi="Times New Roman"/>
          <w:sz w:val="28"/>
          <w:szCs w:val="28"/>
        </w:rPr>
        <w:t xml:space="preserve">, kas veic iepirkumu </w:t>
      </w:r>
      <w:r w:rsidRPr="000B3A5A">
        <w:rPr>
          <w:rFonts w:ascii="Times New Roman" w:hAnsi="Times New Roman"/>
          <w:sz w:val="28"/>
          <w:szCs w:val="28"/>
          <w:shd w:val="clear" w:color="auto" w:fill="FFFFFF"/>
        </w:rPr>
        <w:t>klasificētās informācijas valdītāja</w:t>
      </w:r>
      <w:r w:rsidRPr="000B3A5A">
        <w:rPr>
          <w:rFonts w:ascii="Times New Roman" w:hAnsi="Times New Roman"/>
          <w:sz w:val="28"/>
          <w:szCs w:val="28"/>
        </w:rPr>
        <w:t xml:space="preserve"> interesēs;</w:t>
      </w:r>
    </w:p>
    <w:p w14:paraId="28398DA3" w14:textId="77777777" w:rsidR="00F3473F" w:rsidRPr="000B3A5A" w:rsidRDefault="00F3473F">
      <w:pPr>
        <w:pStyle w:val="Standard"/>
        <w:ind w:left="567"/>
        <w:jc w:val="both"/>
        <w:rPr>
          <w:sz w:val="28"/>
          <w:szCs w:val="28"/>
        </w:rPr>
      </w:pPr>
    </w:p>
    <w:p w14:paraId="0F0C909A" w14:textId="5963A48E" w:rsidR="004804BA" w:rsidRPr="000B3A5A" w:rsidRDefault="00F3473F">
      <w:pPr>
        <w:pStyle w:val="Standard"/>
        <w:ind w:left="567"/>
        <w:jc w:val="both"/>
        <w:rPr>
          <w:rFonts w:ascii="Times New Roman" w:hAnsi="Times New Roman"/>
          <w:sz w:val="28"/>
          <w:szCs w:val="28"/>
        </w:rPr>
      </w:pPr>
      <w:r w:rsidRPr="000B3A5A">
        <w:rPr>
          <w:rFonts w:ascii="Times New Roman" w:hAnsi="Times New Roman"/>
          <w:sz w:val="28"/>
          <w:szCs w:val="28"/>
        </w:rPr>
        <w:t>2.5. iepirkums – komersantu atlase, lai noslēgtu iepirkuma līgumu ar pasūtītāju;</w:t>
      </w:r>
    </w:p>
    <w:p w14:paraId="42FB7770" w14:textId="77777777" w:rsidR="00F3473F" w:rsidRPr="000B3A5A" w:rsidRDefault="00F3473F">
      <w:pPr>
        <w:pStyle w:val="Standard"/>
        <w:ind w:left="567"/>
        <w:jc w:val="both"/>
        <w:rPr>
          <w:rFonts w:ascii="Times New Roman" w:hAnsi="Times New Roman"/>
          <w:sz w:val="28"/>
          <w:szCs w:val="28"/>
        </w:rPr>
      </w:pPr>
    </w:p>
    <w:p w14:paraId="70141BD7" w14:textId="5276DD6F" w:rsidR="004804BA" w:rsidRPr="000B3A5A" w:rsidRDefault="00EB2C5F">
      <w:pPr>
        <w:pStyle w:val="Standard"/>
        <w:ind w:left="567"/>
        <w:jc w:val="both"/>
        <w:rPr>
          <w:sz w:val="28"/>
          <w:szCs w:val="28"/>
        </w:rPr>
      </w:pPr>
      <w:r w:rsidRPr="000B3A5A">
        <w:rPr>
          <w:rFonts w:ascii="Times New Roman" w:hAnsi="Times New Roman"/>
          <w:sz w:val="28"/>
          <w:szCs w:val="28"/>
        </w:rPr>
        <w:lastRenderedPageBreak/>
        <w:t>2.</w:t>
      </w:r>
      <w:r w:rsidR="006F31A5" w:rsidRPr="000B3A5A">
        <w:rPr>
          <w:rFonts w:ascii="Times New Roman" w:hAnsi="Times New Roman"/>
          <w:sz w:val="28"/>
          <w:szCs w:val="28"/>
        </w:rPr>
        <w:t>6</w:t>
      </w:r>
      <w:r w:rsidRPr="000B3A5A">
        <w:rPr>
          <w:rFonts w:ascii="Times New Roman" w:hAnsi="Times New Roman"/>
          <w:sz w:val="28"/>
          <w:szCs w:val="28"/>
        </w:rPr>
        <w:t>. pretendents – komersants, kurš piedalās iepirkum</w:t>
      </w:r>
      <w:r w:rsidR="00F3473F" w:rsidRPr="000B3A5A">
        <w:rPr>
          <w:rFonts w:ascii="Times New Roman" w:hAnsi="Times New Roman"/>
          <w:sz w:val="28"/>
          <w:szCs w:val="28"/>
        </w:rPr>
        <w:t>ā</w:t>
      </w:r>
      <w:r w:rsidRPr="000B3A5A">
        <w:rPr>
          <w:rFonts w:ascii="Times New Roman" w:hAnsi="Times New Roman"/>
          <w:sz w:val="28"/>
          <w:szCs w:val="28"/>
        </w:rPr>
        <w:t xml:space="preserve">, </w:t>
      </w:r>
      <w:r w:rsidR="00F3473F" w:rsidRPr="000B3A5A">
        <w:rPr>
          <w:rFonts w:ascii="Times New Roman" w:hAnsi="Times New Roman"/>
          <w:sz w:val="28"/>
          <w:szCs w:val="28"/>
        </w:rPr>
        <w:t>kura rezultātā noslēgtā iepirkuma līguma izpildei ir nepieciešams sertifikāts</w:t>
      </w:r>
      <w:r w:rsidRPr="000B3A5A">
        <w:rPr>
          <w:rFonts w:ascii="Times New Roman" w:hAnsi="Times New Roman"/>
          <w:sz w:val="28"/>
          <w:szCs w:val="28"/>
        </w:rPr>
        <w:t>;</w:t>
      </w:r>
    </w:p>
    <w:p w14:paraId="4E7CF447" w14:textId="77777777" w:rsidR="004804BA" w:rsidRPr="000B3A5A" w:rsidRDefault="004804BA">
      <w:pPr>
        <w:pStyle w:val="Standard"/>
        <w:ind w:left="567"/>
        <w:jc w:val="both"/>
        <w:rPr>
          <w:rFonts w:ascii="Times New Roman" w:hAnsi="Times New Roman"/>
          <w:sz w:val="28"/>
          <w:szCs w:val="28"/>
        </w:rPr>
      </w:pPr>
    </w:p>
    <w:p w14:paraId="2AB4144C" w14:textId="3A685A04"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w:t>
      </w:r>
      <w:r w:rsidR="006F31A5" w:rsidRPr="000B3A5A">
        <w:rPr>
          <w:rFonts w:ascii="Times New Roman" w:hAnsi="Times New Roman"/>
          <w:sz w:val="28"/>
          <w:szCs w:val="28"/>
        </w:rPr>
        <w:t>7</w:t>
      </w:r>
      <w:r w:rsidRPr="000B3A5A">
        <w:rPr>
          <w:rFonts w:ascii="Times New Roman" w:hAnsi="Times New Roman"/>
          <w:sz w:val="28"/>
          <w:szCs w:val="28"/>
        </w:rPr>
        <w:t>. apakšuzņēmējs – pretendenta nolīgta persona vai savukārt tās nolī</w:t>
      </w:r>
      <w:r w:rsidR="00F3473F" w:rsidRPr="000B3A5A">
        <w:rPr>
          <w:rFonts w:ascii="Times New Roman" w:hAnsi="Times New Roman"/>
          <w:sz w:val="28"/>
          <w:szCs w:val="28"/>
        </w:rPr>
        <w:t xml:space="preserve">gta persona iepirkumā </w:t>
      </w:r>
      <w:r w:rsidRPr="000B3A5A">
        <w:rPr>
          <w:rFonts w:ascii="Times New Roman" w:hAnsi="Times New Roman"/>
          <w:sz w:val="28"/>
          <w:szCs w:val="28"/>
        </w:rPr>
        <w:t>paredzēto darbu veikšanai;</w:t>
      </w:r>
    </w:p>
    <w:p w14:paraId="597B6C8B" w14:textId="77777777" w:rsidR="004804BA" w:rsidRPr="000B3A5A" w:rsidRDefault="004804BA">
      <w:pPr>
        <w:pStyle w:val="Standard"/>
        <w:ind w:left="567"/>
        <w:jc w:val="both"/>
        <w:rPr>
          <w:rFonts w:ascii="Times New Roman" w:hAnsi="Times New Roman"/>
          <w:sz w:val="28"/>
          <w:szCs w:val="28"/>
        </w:rPr>
      </w:pPr>
    </w:p>
    <w:p w14:paraId="6EFFEE87" w14:textId="3A314539"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w:t>
      </w:r>
      <w:r w:rsidR="006F31A5" w:rsidRPr="000B3A5A">
        <w:rPr>
          <w:rFonts w:ascii="Times New Roman" w:hAnsi="Times New Roman"/>
          <w:sz w:val="28"/>
          <w:szCs w:val="28"/>
        </w:rPr>
        <w:t>8</w:t>
      </w:r>
      <w:r w:rsidRPr="000B3A5A">
        <w:rPr>
          <w:rFonts w:ascii="Times New Roman" w:hAnsi="Times New Roman"/>
          <w:sz w:val="28"/>
          <w:szCs w:val="28"/>
        </w:rPr>
        <w:t xml:space="preserve">. slepenības režīma pārvaldnieks - atbildīgā persona par </w:t>
      </w:r>
      <w:r w:rsidR="00C667DC" w:rsidRPr="00C667DC">
        <w:rPr>
          <w:rFonts w:ascii="Times New Roman" w:hAnsi="Times New Roman"/>
          <w:sz w:val="28"/>
          <w:szCs w:val="28"/>
        </w:rPr>
        <w:t>valsts noslēpum</w:t>
      </w:r>
      <w:r w:rsidR="00C667DC">
        <w:rPr>
          <w:rFonts w:ascii="Times New Roman" w:hAnsi="Times New Roman"/>
          <w:sz w:val="28"/>
          <w:szCs w:val="28"/>
        </w:rPr>
        <w:t>a</w:t>
      </w:r>
      <w:r w:rsidR="00C667DC" w:rsidRPr="00C667DC">
        <w:rPr>
          <w:rFonts w:ascii="Times New Roman" w:hAnsi="Times New Roman"/>
          <w:sz w:val="28"/>
          <w:szCs w:val="28"/>
        </w:rPr>
        <w:t>, ES</w:t>
      </w:r>
      <w:r w:rsidR="00C667DC">
        <w:rPr>
          <w:rFonts w:ascii="Times New Roman" w:hAnsi="Times New Roman"/>
          <w:sz w:val="28"/>
          <w:szCs w:val="28"/>
        </w:rPr>
        <w:t xml:space="preserve">, </w:t>
      </w:r>
      <w:r w:rsidR="00C667DC" w:rsidRPr="00C667DC">
        <w:rPr>
          <w:rFonts w:ascii="Times New Roman" w:hAnsi="Times New Roman"/>
          <w:sz w:val="28"/>
          <w:szCs w:val="28"/>
        </w:rPr>
        <w:t>NATO</w:t>
      </w:r>
      <w:r w:rsidR="00C667DC">
        <w:rPr>
          <w:rFonts w:ascii="Times New Roman" w:hAnsi="Times New Roman"/>
          <w:sz w:val="28"/>
          <w:szCs w:val="28"/>
        </w:rPr>
        <w:t xml:space="preserve"> un ārvalstu</w:t>
      </w:r>
      <w:r w:rsidR="00C667DC" w:rsidRPr="00C667DC">
        <w:rPr>
          <w:rFonts w:ascii="Times New Roman" w:hAnsi="Times New Roman"/>
          <w:sz w:val="28"/>
          <w:szCs w:val="28"/>
        </w:rPr>
        <w:t xml:space="preserve"> klasificēt</w:t>
      </w:r>
      <w:r w:rsidR="00C667DC">
        <w:rPr>
          <w:rFonts w:ascii="Times New Roman" w:hAnsi="Times New Roman"/>
          <w:sz w:val="28"/>
          <w:szCs w:val="28"/>
        </w:rPr>
        <w:t>ās</w:t>
      </w:r>
      <w:r w:rsidR="00C667DC" w:rsidRPr="00C667DC">
        <w:rPr>
          <w:rFonts w:ascii="Times New Roman" w:hAnsi="Times New Roman"/>
          <w:sz w:val="28"/>
          <w:szCs w:val="28"/>
        </w:rPr>
        <w:t xml:space="preserve"> informācij</w:t>
      </w:r>
      <w:r w:rsidR="00C667DC">
        <w:rPr>
          <w:rFonts w:ascii="Times New Roman" w:hAnsi="Times New Roman"/>
          <w:sz w:val="28"/>
          <w:szCs w:val="28"/>
        </w:rPr>
        <w:t>as</w:t>
      </w:r>
      <w:r w:rsidR="00C667DC" w:rsidRPr="00C667DC">
        <w:rPr>
          <w:rFonts w:ascii="Times New Roman" w:hAnsi="Times New Roman"/>
          <w:sz w:val="28"/>
          <w:szCs w:val="28"/>
        </w:rPr>
        <w:t xml:space="preserve"> </w:t>
      </w:r>
      <w:r w:rsidRPr="000B3A5A">
        <w:rPr>
          <w:rFonts w:ascii="Times New Roman" w:hAnsi="Times New Roman"/>
          <w:sz w:val="28"/>
          <w:szCs w:val="28"/>
        </w:rPr>
        <w:t>drošību un slepenības režīm</w:t>
      </w:r>
      <w:r w:rsidR="00C667DC">
        <w:rPr>
          <w:rFonts w:ascii="Times New Roman" w:hAnsi="Times New Roman"/>
          <w:sz w:val="28"/>
          <w:szCs w:val="28"/>
        </w:rPr>
        <w:t>a ieviešanu un ievērošanu</w:t>
      </w:r>
      <w:r w:rsidRPr="000B3A5A">
        <w:rPr>
          <w:rFonts w:ascii="Times New Roman" w:hAnsi="Times New Roman"/>
          <w:sz w:val="28"/>
          <w:szCs w:val="28"/>
        </w:rPr>
        <w:t xml:space="preserve"> komersantā;</w:t>
      </w:r>
    </w:p>
    <w:p w14:paraId="6B6EAFAB" w14:textId="77777777" w:rsidR="004804BA" w:rsidRPr="000B3A5A" w:rsidRDefault="004804BA">
      <w:pPr>
        <w:pStyle w:val="Standard"/>
        <w:jc w:val="both"/>
        <w:rPr>
          <w:rFonts w:ascii="Times New Roman" w:hAnsi="Times New Roman"/>
          <w:sz w:val="28"/>
          <w:szCs w:val="28"/>
        </w:rPr>
      </w:pPr>
    </w:p>
    <w:p w14:paraId="1056326D" w14:textId="663FBD05"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w:t>
      </w:r>
      <w:r w:rsidR="006F31A5" w:rsidRPr="000B3A5A">
        <w:rPr>
          <w:rFonts w:ascii="Times New Roman" w:hAnsi="Times New Roman"/>
          <w:sz w:val="28"/>
          <w:szCs w:val="28"/>
        </w:rPr>
        <w:t>9</w:t>
      </w:r>
      <w:r w:rsidRPr="000B3A5A">
        <w:rPr>
          <w:rFonts w:ascii="Times New Roman" w:hAnsi="Times New Roman"/>
          <w:sz w:val="28"/>
          <w:szCs w:val="28"/>
        </w:rPr>
        <w:t>. komersanta iekšējā drošības politika – normatīvajos aktos noteikto valsts noslēpuma, NATO vai ES klasificētās informācijas aizsardzības prasību, iekšēj</w:t>
      </w:r>
      <w:r w:rsidR="00D90D9C" w:rsidRPr="000B3A5A">
        <w:rPr>
          <w:rFonts w:ascii="Times New Roman" w:hAnsi="Times New Roman"/>
          <w:sz w:val="28"/>
          <w:szCs w:val="28"/>
        </w:rPr>
        <w:t>ās kārtības</w:t>
      </w:r>
      <w:r w:rsidRPr="000B3A5A">
        <w:rPr>
          <w:rFonts w:ascii="Times New Roman" w:hAnsi="Times New Roman"/>
          <w:sz w:val="28"/>
          <w:szCs w:val="28"/>
        </w:rPr>
        <w:t xml:space="preserve"> un drošības procedūru kopums</w:t>
      </w:r>
      <w:r w:rsidR="000F3D87" w:rsidRPr="000B3A5A">
        <w:rPr>
          <w:rFonts w:ascii="Times New Roman" w:hAnsi="Times New Roman"/>
          <w:sz w:val="28"/>
          <w:szCs w:val="28"/>
        </w:rPr>
        <w:t>.</w:t>
      </w:r>
    </w:p>
    <w:p w14:paraId="55D94A73" w14:textId="77777777" w:rsidR="004804BA" w:rsidRPr="000B3A5A" w:rsidRDefault="004804BA">
      <w:pPr>
        <w:pStyle w:val="Standard"/>
        <w:jc w:val="both"/>
        <w:rPr>
          <w:rFonts w:ascii="Times New Roman" w:hAnsi="Times New Roman"/>
          <w:sz w:val="28"/>
          <w:szCs w:val="28"/>
        </w:rPr>
      </w:pPr>
    </w:p>
    <w:p w14:paraId="0C0A093A" w14:textId="531B0236" w:rsidR="004804BA" w:rsidRPr="000B3A5A" w:rsidRDefault="00EB2C5F">
      <w:pPr>
        <w:pStyle w:val="Standard"/>
        <w:jc w:val="both"/>
        <w:rPr>
          <w:sz w:val="28"/>
          <w:szCs w:val="28"/>
        </w:rPr>
      </w:pPr>
      <w:r w:rsidRPr="000B3A5A">
        <w:rPr>
          <w:rFonts w:ascii="Times New Roman" w:hAnsi="Times New Roman"/>
          <w:sz w:val="28"/>
          <w:szCs w:val="28"/>
        </w:rPr>
        <w:t xml:space="preserve">3. Valsts noslēpuma, NATO </w:t>
      </w:r>
      <w:r w:rsidRPr="000B3A5A">
        <w:rPr>
          <w:rFonts w:ascii="Times New Roman" w:hAnsi="Times New Roman"/>
          <w:sz w:val="28"/>
          <w:szCs w:val="28"/>
          <w:shd w:val="clear" w:color="auto" w:fill="FFFFFF"/>
        </w:rPr>
        <w:t>vai ES klasificētās informācijas</w:t>
      </w:r>
      <w:r w:rsidRPr="000B3A5A">
        <w:rPr>
          <w:rFonts w:ascii="Times New Roman" w:hAnsi="Times New Roman"/>
          <w:sz w:val="28"/>
          <w:szCs w:val="28"/>
        </w:rPr>
        <w:t xml:space="preserve"> izmantošana ir pamatota </w:t>
      </w:r>
      <w:r w:rsidR="008245A4" w:rsidRPr="000B3A5A">
        <w:rPr>
          <w:rFonts w:ascii="Times New Roman" w:hAnsi="Times New Roman"/>
          <w:sz w:val="28"/>
          <w:szCs w:val="28"/>
        </w:rPr>
        <w:t xml:space="preserve">komersanta darbinieka </w:t>
      </w:r>
      <w:r w:rsidRPr="000B3A5A">
        <w:rPr>
          <w:rFonts w:ascii="Times New Roman" w:hAnsi="Times New Roman"/>
          <w:sz w:val="28"/>
          <w:szCs w:val="28"/>
        </w:rPr>
        <w:t xml:space="preserve">nepieciešamība iepazīties, radīt vai apsargāt </w:t>
      </w:r>
      <w:r w:rsidRPr="000B3A5A">
        <w:rPr>
          <w:rFonts w:ascii="Times New Roman" w:hAnsi="Times New Roman"/>
          <w:sz w:val="28"/>
          <w:szCs w:val="28"/>
          <w:shd w:val="clear" w:color="auto" w:fill="FFFFFF"/>
        </w:rPr>
        <w:t>valsts noslēpum</w:t>
      </w:r>
      <w:r w:rsidR="00066F03">
        <w:rPr>
          <w:rFonts w:ascii="Times New Roman" w:hAnsi="Times New Roman"/>
          <w:sz w:val="28"/>
          <w:szCs w:val="28"/>
          <w:shd w:val="clear" w:color="auto" w:fill="FFFFFF"/>
        </w:rPr>
        <w:t>u</w:t>
      </w:r>
      <w:r w:rsidRPr="000B3A5A">
        <w:rPr>
          <w:rFonts w:ascii="Times New Roman" w:hAnsi="Times New Roman"/>
          <w:sz w:val="28"/>
          <w:szCs w:val="28"/>
          <w:shd w:val="clear" w:color="auto" w:fill="FFFFFF"/>
        </w:rPr>
        <w:t>,</w:t>
      </w:r>
      <w:r w:rsidRPr="000B3A5A">
        <w:rPr>
          <w:rFonts w:ascii="Times New Roman" w:hAnsi="Times New Roman"/>
          <w:sz w:val="28"/>
          <w:szCs w:val="28"/>
        </w:rPr>
        <w:t xml:space="preserve"> NATO </w:t>
      </w:r>
      <w:r w:rsidRPr="000B3A5A">
        <w:rPr>
          <w:rFonts w:ascii="Times New Roman" w:hAnsi="Times New Roman"/>
          <w:sz w:val="28"/>
          <w:szCs w:val="28"/>
          <w:shd w:val="clear" w:color="auto" w:fill="FFFFFF"/>
        </w:rPr>
        <w:t xml:space="preserve">vai ES klasificēto informāciju </w:t>
      </w:r>
      <w:r w:rsidRPr="000B3A5A">
        <w:rPr>
          <w:rFonts w:ascii="Times New Roman" w:hAnsi="Times New Roman"/>
          <w:sz w:val="28"/>
          <w:szCs w:val="28"/>
        </w:rPr>
        <w:t>vai iekļūt telpā, telpu grupā un tai apkārt esošajā teritorijā, kurā noteikts spec</w:t>
      </w:r>
      <w:r w:rsidRPr="000B3A5A">
        <w:rPr>
          <w:rFonts w:ascii="Times New Roman" w:hAnsi="Times New Roman"/>
          <w:sz w:val="28"/>
          <w:szCs w:val="28"/>
          <w:shd w:val="clear" w:color="auto" w:fill="FFFFFF"/>
        </w:rPr>
        <w:t>ifi</w:t>
      </w:r>
      <w:r w:rsidRPr="000B3A5A">
        <w:rPr>
          <w:rFonts w:ascii="Times New Roman" w:hAnsi="Times New Roman"/>
          <w:sz w:val="28"/>
          <w:szCs w:val="28"/>
        </w:rPr>
        <w:t>sks drošības režīms</w:t>
      </w:r>
      <w:r w:rsidRPr="000B3A5A">
        <w:rPr>
          <w:rFonts w:ascii="Times New Roman" w:hAnsi="Times New Roman"/>
          <w:sz w:val="28"/>
          <w:szCs w:val="28"/>
          <w:shd w:val="clear" w:color="auto" w:fill="FFFFFF"/>
        </w:rPr>
        <w:t xml:space="preserve">. </w:t>
      </w:r>
      <w:r w:rsidRPr="000B3A5A">
        <w:rPr>
          <w:rFonts w:ascii="Times New Roman" w:hAnsi="Times New Roman"/>
          <w:sz w:val="28"/>
          <w:szCs w:val="28"/>
        </w:rPr>
        <w:t>Specifisks drošības režīms ir noteikts ārējā vai iekšējā normatīvajā aktā.</w:t>
      </w:r>
    </w:p>
    <w:p w14:paraId="7810BBAD" w14:textId="77777777" w:rsidR="004804BA" w:rsidRPr="000B3A5A" w:rsidRDefault="004804BA">
      <w:pPr>
        <w:pStyle w:val="Standard"/>
        <w:jc w:val="both"/>
        <w:rPr>
          <w:rFonts w:ascii="Times New Roman" w:hAnsi="Times New Roman"/>
          <w:sz w:val="28"/>
          <w:szCs w:val="28"/>
        </w:rPr>
      </w:pPr>
    </w:p>
    <w:p w14:paraId="34FCD23C"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 Sertifikātus iedala šādās kategorijās:</w:t>
      </w:r>
    </w:p>
    <w:p w14:paraId="621A2156" w14:textId="77777777" w:rsidR="004804BA" w:rsidRPr="000B3A5A" w:rsidRDefault="004804BA">
      <w:pPr>
        <w:pStyle w:val="Standard"/>
        <w:jc w:val="both"/>
        <w:rPr>
          <w:rFonts w:ascii="Times New Roman" w:hAnsi="Times New Roman"/>
          <w:sz w:val="28"/>
          <w:szCs w:val="28"/>
        </w:rPr>
      </w:pPr>
    </w:p>
    <w:p w14:paraId="1F7DBC68" w14:textId="4E30AB3B"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4.1. pirmās kategorijas sertifikāts, kas apliecina komersanta tiesības pretendēt uz pasūtījuma izpildi, kur nepieciešams izmantot sevišķi slepenus valsts noslēpuma objektus ("SEVIŠĶI SLEPENI");</w:t>
      </w:r>
    </w:p>
    <w:p w14:paraId="35B1A54B" w14:textId="77777777" w:rsidR="004804BA" w:rsidRPr="000B3A5A" w:rsidRDefault="004804BA">
      <w:pPr>
        <w:pStyle w:val="Standard"/>
        <w:ind w:left="567"/>
        <w:jc w:val="both"/>
        <w:rPr>
          <w:rFonts w:ascii="Times New Roman" w:hAnsi="Times New Roman"/>
          <w:sz w:val="28"/>
          <w:szCs w:val="28"/>
        </w:rPr>
      </w:pPr>
    </w:p>
    <w:p w14:paraId="7B1EFAF8"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4.2. pirmās kategorijas sertifikāts, kas apliecina komersanta tiesības pretendēt uz pasūtījuma izpildi, kur nepieciešams izmantot  NATO sevišķi slepenu informāciju ("NATO COSMIC TOP SECRET");</w:t>
      </w:r>
    </w:p>
    <w:p w14:paraId="6E8EFC4B" w14:textId="77777777" w:rsidR="004804BA" w:rsidRPr="000B3A5A" w:rsidRDefault="004804BA">
      <w:pPr>
        <w:pStyle w:val="Standard"/>
        <w:ind w:left="567"/>
        <w:jc w:val="both"/>
        <w:rPr>
          <w:rFonts w:ascii="Times New Roman" w:hAnsi="Times New Roman"/>
          <w:sz w:val="28"/>
          <w:szCs w:val="28"/>
        </w:rPr>
      </w:pPr>
    </w:p>
    <w:p w14:paraId="7E71C15A"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4.3. pirmās kategorijas sertifikāts, kas apliecina komersanta tiesības pretendēt uz pasūtījuma izpildi, kur nepieciešams izmantot ES sevišķi slepenu informāciju ("EU TOP SECRET" un "TRÈS SECRET UE");</w:t>
      </w:r>
    </w:p>
    <w:p w14:paraId="6D13A07D" w14:textId="77777777" w:rsidR="004804BA" w:rsidRPr="000B3A5A" w:rsidRDefault="004804BA">
      <w:pPr>
        <w:pStyle w:val="Standard"/>
        <w:ind w:left="567"/>
        <w:jc w:val="both"/>
        <w:rPr>
          <w:rFonts w:ascii="Times New Roman" w:hAnsi="Times New Roman"/>
          <w:sz w:val="28"/>
          <w:szCs w:val="28"/>
        </w:rPr>
      </w:pPr>
    </w:p>
    <w:p w14:paraId="2500D2EC" w14:textId="3C25D990"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4.4. otrās kategorijas sertifikāts, kas apliecina komersanta tiesības pretendēt uz pasūtījuma izpildi, kur nepieciešams izmantot slepenus valsts noslēpuma objektus ("SLEPENI");</w:t>
      </w:r>
    </w:p>
    <w:p w14:paraId="2BA876C9" w14:textId="77777777" w:rsidR="004804BA" w:rsidRPr="000B3A5A" w:rsidRDefault="004804BA">
      <w:pPr>
        <w:pStyle w:val="Standard"/>
        <w:ind w:left="567"/>
        <w:jc w:val="both"/>
        <w:rPr>
          <w:rFonts w:ascii="Times New Roman" w:hAnsi="Times New Roman"/>
          <w:sz w:val="28"/>
          <w:szCs w:val="28"/>
        </w:rPr>
      </w:pPr>
    </w:p>
    <w:p w14:paraId="78E1C8B2"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4.5. otrās kategorijas sertifikāts, kas apliecina komersanta tiesības pretendēt uz pasūtījuma izpildi, kur nepieciešams izmantot NATO slepenu informāciju ("NATO SECRET");</w:t>
      </w:r>
    </w:p>
    <w:p w14:paraId="08DD400A" w14:textId="77777777" w:rsidR="004804BA" w:rsidRPr="000B3A5A" w:rsidRDefault="004804BA">
      <w:pPr>
        <w:pStyle w:val="Standard"/>
        <w:ind w:left="567"/>
        <w:jc w:val="both"/>
        <w:rPr>
          <w:rFonts w:ascii="Times New Roman" w:hAnsi="Times New Roman"/>
          <w:sz w:val="28"/>
          <w:szCs w:val="28"/>
        </w:rPr>
      </w:pPr>
    </w:p>
    <w:p w14:paraId="2AEE7E59"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lastRenderedPageBreak/>
        <w:t>4.6. otrās kategorijas sertifikāts, kas apliecina komersanta tiesības pretendēt uz pasūtījuma izpildi, kur nepieciešams izmantot ES slepenu informāciju ("EU SECRET" un "SECRET UE");</w:t>
      </w:r>
    </w:p>
    <w:p w14:paraId="1A71F773" w14:textId="77777777" w:rsidR="004804BA" w:rsidRPr="000B3A5A" w:rsidRDefault="004804BA">
      <w:pPr>
        <w:pStyle w:val="Standard"/>
        <w:ind w:left="567"/>
        <w:jc w:val="both"/>
        <w:rPr>
          <w:rFonts w:ascii="Times New Roman" w:hAnsi="Times New Roman"/>
          <w:sz w:val="28"/>
          <w:szCs w:val="28"/>
        </w:rPr>
      </w:pPr>
    </w:p>
    <w:p w14:paraId="212EA576" w14:textId="13184F11"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4.7. trešās kategorijas sertifikāts, kas apliecina komersanta tiesības pretendēt uz pasūtījuma izpildi, kur nepieciešams izmantot konfidenciālus valsts noslēpuma objektus ("KONFIDENCIĀLI");</w:t>
      </w:r>
    </w:p>
    <w:p w14:paraId="158E5991" w14:textId="77777777" w:rsidR="004804BA" w:rsidRPr="000B3A5A" w:rsidRDefault="004804BA">
      <w:pPr>
        <w:pStyle w:val="Standard"/>
        <w:ind w:left="567"/>
        <w:jc w:val="both"/>
        <w:rPr>
          <w:rFonts w:ascii="Times New Roman" w:hAnsi="Times New Roman"/>
          <w:sz w:val="28"/>
          <w:szCs w:val="28"/>
        </w:rPr>
      </w:pPr>
    </w:p>
    <w:p w14:paraId="110EBDE9"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4.8. trešās kategorijas sertifikāts, kas apliecina komersanta tiesības pretendēt uz pasūtījuma izpildi, kur nepieciešams izmantot NATO konfidenciālu informāciju ("NATO CONFIDENTIAL");</w:t>
      </w:r>
    </w:p>
    <w:p w14:paraId="7D9849E4" w14:textId="77777777" w:rsidR="004804BA" w:rsidRPr="000B3A5A" w:rsidRDefault="004804BA">
      <w:pPr>
        <w:pStyle w:val="Standard"/>
        <w:ind w:left="567"/>
        <w:jc w:val="both"/>
        <w:rPr>
          <w:rFonts w:ascii="Times New Roman" w:hAnsi="Times New Roman"/>
          <w:sz w:val="28"/>
          <w:szCs w:val="28"/>
        </w:rPr>
      </w:pPr>
    </w:p>
    <w:p w14:paraId="56579D26"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4.9. trešās kategorijas sertifikāts, kas apliecina komersanta tiesības pretendēt uz pasūtījuma izpildi, kur nepieciešams izmantot ES konfidenciālu informāciju ("EU CONFIDENTIAL" un "CONFIDENTIEL UE").</w:t>
      </w:r>
    </w:p>
    <w:p w14:paraId="7A34953D" w14:textId="77777777" w:rsidR="004804BA" w:rsidRPr="000B3A5A" w:rsidRDefault="004804BA">
      <w:pPr>
        <w:pStyle w:val="Standard"/>
        <w:jc w:val="both"/>
        <w:rPr>
          <w:rFonts w:ascii="Times New Roman" w:hAnsi="Times New Roman"/>
          <w:sz w:val="28"/>
          <w:szCs w:val="28"/>
        </w:rPr>
      </w:pPr>
    </w:p>
    <w:p w14:paraId="4E4E4E94" w14:textId="77777777" w:rsidR="004804BA" w:rsidRPr="000B3A5A" w:rsidRDefault="004804BA">
      <w:pPr>
        <w:pStyle w:val="Standard"/>
        <w:jc w:val="center"/>
        <w:rPr>
          <w:rFonts w:ascii="Times New Roman" w:hAnsi="Times New Roman"/>
          <w:b/>
          <w:bCs/>
          <w:sz w:val="28"/>
          <w:szCs w:val="28"/>
        </w:rPr>
      </w:pPr>
    </w:p>
    <w:p w14:paraId="2D2962B4"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II. Sertifikāta pieteikuma iesniegšanas kārtība</w:t>
      </w:r>
    </w:p>
    <w:p w14:paraId="27BC4C30" w14:textId="77777777" w:rsidR="004804BA" w:rsidRPr="000B3A5A" w:rsidRDefault="004804BA">
      <w:pPr>
        <w:pStyle w:val="Standard"/>
        <w:jc w:val="center"/>
        <w:rPr>
          <w:rFonts w:ascii="Times New Roman" w:hAnsi="Times New Roman"/>
          <w:sz w:val="28"/>
          <w:szCs w:val="28"/>
        </w:rPr>
      </w:pPr>
    </w:p>
    <w:p w14:paraId="7DC39B22" w14:textId="7C74FBF1"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5. Lai saņemtu sertifikātu, komersants Nacionālajai drošības iestādei iesniedz pieteikumu (pielikums).</w:t>
      </w:r>
    </w:p>
    <w:p w14:paraId="5423756A" w14:textId="77777777" w:rsidR="004804BA" w:rsidRPr="000B3A5A" w:rsidRDefault="004804BA">
      <w:pPr>
        <w:pStyle w:val="Standard"/>
        <w:jc w:val="both"/>
        <w:rPr>
          <w:rFonts w:ascii="Times New Roman" w:hAnsi="Times New Roman"/>
          <w:sz w:val="28"/>
          <w:szCs w:val="28"/>
        </w:rPr>
      </w:pPr>
    </w:p>
    <w:p w14:paraId="6F5C4C54" w14:textId="3433A212"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6. Nacionālā drošības iestāde informē komersantu par valsts drošības iestādi, kas veiks tā </w:t>
      </w:r>
      <w:r w:rsidR="00D45AF4" w:rsidRPr="000B3A5A">
        <w:rPr>
          <w:rFonts w:ascii="Times New Roman" w:hAnsi="Times New Roman"/>
          <w:sz w:val="28"/>
          <w:szCs w:val="28"/>
        </w:rPr>
        <w:t xml:space="preserve">speciālo </w:t>
      </w:r>
      <w:r w:rsidRPr="000B3A5A">
        <w:rPr>
          <w:rFonts w:ascii="Times New Roman" w:hAnsi="Times New Roman"/>
          <w:sz w:val="28"/>
          <w:szCs w:val="28"/>
        </w:rPr>
        <w:t>pārbaudi</w:t>
      </w:r>
      <w:r w:rsidR="00D45AF4" w:rsidRPr="000B3A5A">
        <w:rPr>
          <w:rFonts w:ascii="Times New Roman" w:hAnsi="Times New Roman"/>
          <w:sz w:val="28"/>
          <w:szCs w:val="28"/>
        </w:rPr>
        <w:t xml:space="preserve"> (turpmāk – pārbaude)</w:t>
      </w:r>
      <w:r w:rsidRPr="000B3A5A">
        <w:rPr>
          <w:rFonts w:ascii="Times New Roman" w:hAnsi="Times New Roman"/>
          <w:sz w:val="28"/>
          <w:szCs w:val="28"/>
        </w:rPr>
        <w:t>.</w:t>
      </w:r>
    </w:p>
    <w:p w14:paraId="42E93724" w14:textId="77777777" w:rsidR="004804BA" w:rsidRPr="000B3A5A" w:rsidRDefault="004804BA">
      <w:pPr>
        <w:pStyle w:val="Standard"/>
        <w:jc w:val="both"/>
        <w:rPr>
          <w:rFonts w:ascii="Times New Roman" w:hAnsi="Times New Roman"/>
          <w:sz w:val="28"/>
          <w:szCs w:val="28"/>
          <w:shd w:val="clear" w:color="auto" w:fill="000000"/>
        </w:rPr>
      </w:pPr>
    </w:p>
    <w:p w14:paraId="07F5270A" w14:textId="7C9F8179" w:rsidR="004804BA" w:rsidRPr="000B3A5A" w:rsidRDefault="00EB2C5F">
      <w:pPr>
        <w:pStyle w:val="Standard"/>
        <w:jc w:val="both"/>
        <w:rPr>
          <w:sz w:val="28"/>
          <w:szCs w:val="28"/>
        </w:rPr>
      </w:pPr>
      <w:r w:rsidRPr="000B3A5A">
        <w:rPr>
          <w:rFonts w:ascii="Times New Roman" w:hAnsi="Times New Roman"/>
          <w:sz w:val="28"/>
          <w:szCs w:val="28"/>
          <w:shd w:val="clear" w:color="auto" w:fill="FFFFFF"/>
        </w:rPr>
        <w:t>7</w:t>
      </w:r>
      <w:r w:rsidRPr="000B3A5A">
        <w:rPr>
          <w:rFonts w:ascii="Times New Roman" w:hAnsi="Times New Roman"/>
          <w:sz w:val="28"/>
          <w:szCs w:val="28"/>
        </w:rPr>
        <w:t>. Valsts drošības iestādei ir tiesības rakstveidā pieprasīt komersantam iesniegt papildu informāciju. Minēto informāciju komersants iesniedz mēneša laikā pēc pieprasījuma saņemšanas,</w:t>
      </w:r>
      <w:r w:rsidRPr="000B3A5A">
        <w:rPr>
          <w:rFonts w:ascii="Times New Roman" w:hAnsi="Times New Roman"/>
          <w:sz w:val="28"/>
          <w:szCs w:val="28"/>
          <w:shd w:val="clear" w:color="auto" w:fill="FFFFFF"/>
        </w:rPr>
        <w:t xml:space="preserve"> vai valsts drošības iestādes norādītā termiņā.</w:t>
      </w:r>
      <w:r w:rsidR="00DD3E6A" w:rsidRPr="000B3A5A">
        <w:rPr>
          <w:sz w:val="28"/>
          <w:szCs w:val="28"/>
        </w:rPr>
        <w:t xml:space="preserve"> </w:t>
      </w:r>
      <w:r w:rsidR="00DD3E6A" w:rsidRPr="000B3A5A">
        <w:rPr>
          <w:rFonts w:ascii="Times New Roman" w:hAnsi="Times New Roman"/>
          <w:sz w:val="28"/>
          <w:szCs w:val="28"/>
          <w:shd w:val="clear" w:color="auto" w:fill="FFFFFF"/>
        </w:rPr>
        <w:t>Ja objektīvu iemeslu dēļ minēto termiņu nav iespējams ievērot, komersants par to informē valsts drošības iestādi. Šajā gadījumā valsts drošības iestāde var lemt par informācijas iesniegšanas termiņa pagarinājumu.</w:t>
      </w:r>
    </w:p>
    <w:p w14:paraId="62E75EA2" w14:textId="77777777" w:rsidR="004804BA" w:rsidRPr="000B3A5A" w:rsidRDefault="004804BA">
      <w:pPr>
        <w:pStyle w:val="Standard"/>
        <w:jc w:val="both"/>
        <w:rPr>
          <w:rFonts w:ascii="Times New Roman" w:hAnsi="Times New Roman"/>
          <w:sz w:val="28"/>
          <w:szCs w:val="28"/>
          <w:shd w:val="clear" w:color="auto" w:fill="FFF200"/>
        </w:rPr>
      </w:pPr>
    </w:p>
    <w:p w14:paraId="612648F0" w14:textId="53AC6550" w:rsidR="004804BA" w:rsidRPr="000B3A5A" w:rsidRDefault="00EB2C5F">
      <w:pPr>
        <w:pStyle w:val="Standard"/>
        <w:jc w:val="both"/>
        <w:rPr>
          <w:sz w:val="28"/>
          <w:szCs w:val="28"/>
        </w:rPr>
      </w:pPr>
      <w:r w:rsidRPr="000B3A5A">
        <w:rPr>
          <w:rFonts w:ascii="Times New Roman" w:hAnsi="Times New Roman"/>
          <w:sz w:val="28"/>
          <w:szCs w:val="28"/>
        </w:rPr>
        <w:t>8. Lai saņemtu sertifikātu, komersanta dalībniekam (</w:t>
      </w:r>
      <w:r w:rsidR="00C05AD6">
        <w:rPr>
          <w:rFonts w:ascii="Times New Roman" w:hAnsi="Times New Roman"/>
          <w:sz w:val="28"/>
          <w:szCs w:val="28"/>
        </w:rPr>
        <w:t>ja t</w:t>
      </w:r>
      <w:r w:rsidR="005B09A4">
        <w:rPr>
          <w:rFonts w:ascii="Times New Roman" w:hAnsi="Times New Roman"/>
          <w:sz w:val="28"/>
          <w:szCs w:val="28"/>
        </w:rPr>
        <w:t>as</w:t>
      </w:r>
      <w:r w:rsidR="00C05AD6">
        <w:rPr>
          <w:rFonts w:ascii="Times New Roman" w:hAnsi="Times New Roman"/>
          <w:sz w:val="28"/>
          <w:szCs w:val="28"/>
        </w:rPr>
        <w:t xml:space="preserve"> ir </w:t>
      </w:r>
      <w:r w:rsidRPr="000B3A5A">
        <w:rPr>
          <w:rFonts w:ascii="Times New Roman" w:hAnsi="Times New Roman"/>
          <w:sz w:val="28"/>
          <w:szCs w:val="28"/>
        </w:rPr>
        <w:t xml:space="preserve">fiziska persona), valdes un padomes loceklim, paraksttiesīgai personai, labuma guvējam un slepenības režīma pārvaldniekam ir jāatbilst normatīvajos aktos noteiktajiem kritērijiem speciālās atļaujas pieejai valsts noslēpumam </w:t>
      </w:r>
      <w:r w:rsidR="002351A8">
        <w:rPr>
          <w:rFonts w:ascii="Times New Roman" w:hAnsi="Times New Roman"/>
          <w:sz w:val="28"/>
          <w:szCs w:val="28"/>
        </w:rPr>
        <w:t xml:space="preserve">(turpmāk – speciālā atļauja) </w:t>
      </w:r>
      <w:r w:rsidRPr="000B3A5A">
        <w:rPr>
          <w:rFonts w:ascii="Times New Roman" w:hAnsi="Times New Roman"/>
          <w:sz w:val="28"/>
          <w:szCs w:val="28"/>
        </w:rPr>
        <w:t>saņemšanai, kā arī NATO vai ES sertifikātu saņemšanai, ja komersantam nepieciešams izmantot NATO vai ES klasificēto informāciju.</w:t>
      </w:r>
    </w:p>
    <w:p w14:paraId="14C90219" w14:textId="77777777" w:rsidR="004804BA" w:rsidRPr="000B3A5A" w:rsidRDefault="004804BA">
      <w:pPr>
        <w:pStyle w:val="Standard"/>
        <w:jc w:val="both"/>
        <w:rPr>
          <w:rFonts w:ascii="Times New Roman" w:hAnsi="Times New Roman"/>
          <w:sz w:val="28"/>
          <w:szCs w:val="28"/>
        </w:rPr>
      </w:pPr>
    </w:p>
    <w:p w14:paraId="7E622390"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9. Ja komersanta, kurš pretendē uz sertifikāta saņemšanu, dalībnieks vai labuma guvējs atbilst kritērijiem liegumam saņemt speciālo atļauju vai atteikumam izsniegt sertifikātu vai tā anulēšanai, tas var būt par pamatu apšaubīt komersanta uzticamību un spēju saglabāt valsts noslēpumu.</w:t>
      </w:r>
    </w:p>
    <w:p w14:paraId="15FB4B25" w14:textId="77777777" w:rsidR="004804BA" w:rsidRPr="000B3A5A" w:rsidRDefault="004804BA">
      <w:pPr>
        <w:pStyle w:val="Standard"/>
        <w:jc w:val="both"/>
        <w:rPr>
          <w:rFonts w:ascii="Times New Roman" w:hAnsi="Times New Roman"/>
          <w:sz w:val="28"/>
          <w:szCs w:val="28"/>
        </w:rPr>
      </w:pPr>
    </w:p>
    <w:p w14:paraId="647E796B"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lastRenderedPageBreak/>
        <w:t>10. Ja komersantam ir nepieciešams turpināt izmantot sertifikātu, tas deviņus mēnešus pirms esošā sertifikāta derīguma termiņa beigām Nacionālajai drošības iestādei atkārtoti iesniedz pieteikumu.</w:t>
      </w:r>
    </w:p>
    <w:p w14:paraId="6304F9CD" w14:textId="77777777" w:rsidR="004804BA" w:rsidRPr="000B3A5A" w:rsidRDefault="004804BA">
      <w:pPr>
        <w:pStyle w:val="Standard"/>
        <w:jc w:val="both"/>
        <w:rPr>
          <w:rFonts w:ascii="Times New Roman" w:hAnsi="Times New Roman"/>
          <w:b/>
          <w:bCs/>
          <w:sz w:val="28"/>
          <w:szCs w:val="28"/>
          <w:shd w:val="clear" w:color="auto" w:fill="FFF200"/>
        </w:rPr>
      </w:pPr>
    </w:p>
    <w:p w14:paraId="50F017F2" w14:textId="77777777" w:rsidR="004804BA" w:rsidRPr="000B3A5A" w:rsidRDefault="004804BA">
      <w:pPr>
        <w:pStyle w:val="Standard"/>
        <w:jc w:val="both"/>
        <w:rPr>
          <w:rFonts w:ascii="Times New Roman" w:hAnsi="Times New Roman"/>
          <w:b/>
          <w:bCs/>
          <w:sz w:val="28"/>
          <w:szCs w:val="28"/>
        </w:rPr>
      </w:pPr>
    </w:p>
    <w:p w14:paraId="25D37D07" w14:textId="0092435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 xml:space="preserve">III. Kārtība, kādā komersants sniedz informāciju par izmaiņām </w:t>
      </w:r>
      <w:r w:rsidR="00943375" w:rsidRPr="000B3A5A">
        <w:rPr>
          <w:rFonts w:ascii="Times New Roman" w:hAnsi="Times New Roman"/>
          <w:b/>
          <w:bCs/>
          <w:sz w:val="28"/>
          <w:szCs w:val="28"/>
        </w:rPr>
        <w:t>pieteikumā</w:t>
      </w:r>
      <w:r w:rsidRPr="000B3A5A">
        <w:rPr>
          <w:rFonts w:ascii="Times New Roman" w:hAnsi="Times New Roman"/>
          <w:b/>
          <w:bCs/>
          <w:sz w:val="28"/>
          <w:szCs w:val="28"/>
        </w:rPr>
        <w:t xml:space="preserve"> sertifikāta saņemšanai</w:t>
      </w:r>
    </w:p>
    <w:p w14:paraId="3D702E6A" w14:textId="77777777" w:rsidR="004804BA" w:rsidRPr="000B3A5A" w:rsidRDefault="004804BA">
      <w:pPr>
        <w:pStyle w:val="Standard"/>
        <w:jc w:val="center"/>
        <w:rPr>
          <w:rFonts w:ascii="Times New Roman" w:hAnsi="Times New Roman"/>
          <w:sz w:val="28"/>
          <w:szCs w:val="28"/>
        </w:rPr>
      </w:pPr>
    </w:p>
    <w:p w14:paraId="13B16D2E" w14:textId="2EF24BB5"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11. Komersants mēneša laikā rakstveidā informē valsts drošības iestādi, kas veic komersanta pārbaudi, par izmaiņām pieteikuma 1., 3., 4., 9., 13.-17., 19.-28. un 32.punktā </w:t>
      </w:r>
      <w:r w:rsidR="0049088B" w:rsidRPr="000B3A5A">
        <w:rPr>
          <w:rFonts w:ascii="Times New Roman" w:hAnsi="Times New Roman"/>
          <w:sz w:val="28"/>
          <w:szCs w:val="28"/>
        </w:rPr>
        <w:t xml:space="preserve">(pielikums) </w:t>
      </w:r>
      <w:r w:rsidRPr="000B3A5A">
        <w:rPr>
          <w:rFonts w:ascii="Times New Roman" w:hAnsi="Times New Roman"/>
          <w:sz w:val="28"/>
          <w:szCs w:val="28"/>
        </w:rPr>
        <w:t>norādītajā informācijā.</w:t>
      </w:r>
    </w:p>
    <w:p w14:paraId="18B63AEE" w14:textId="77777777" w:rsidR="004804BA" w:rsidRPr="000B3A5A" w:rsidRDefault="004804BA">
      <w:pPr>
        <w:pStyle w:val="Standard"/>
        <w:jc w:val="both"/>
        <w:rPr>
          <w:rFonts w:ascii="Times New Roman" w:hAnsi="Times New Roman"/>
          <w:sz w:val="28"/>
          <w:szCs w:val="28"/>
        </w:rPr>
      </w:pPr>
    </w:p>
    <w:p w14:paraId="21FF7F4D" w14:textId="31A9799D"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12. Ja komersants sertifikāta izmantošanas laikā vēlas mainīt dalībnieku, valdes vai padomes locekli, tas iesniedz Nacionālajai drošības iestādei attiecīgo pieteikumā norādīto informāciju par personu, kura turpmāk būs komersanta dalībnieks, valdes, padomes loceklis, un pēc valsts drošības iestādes veiktās pārbaudes saņem Nacionālās drošības iestādes </w:t>
      </w:r>
      <w:r w:rsidR="00E154DE" w:rsidRPr="000B3A5A">
        <w:rPr>
          <w:rFonts w:ascii="Times New Roman" w:hAnsi="Times New Roman"/>
          <w:sz w:val="28"/>
          <w:szCs w:val="28"/>
        </w:rPr>
        <w:t xml:space="preserve">rakstveida </w:t>
      </w:r>
      <w:r w:rsidRPr="000B3A5A">
        <w:rPr>
          <w:rFonts w:ascii="Times New Roman" w:hAnsi="Times New Roman"/>
          <w:sz w:val="28"/>
          <w:szCs w:val="28"/>
        </w:rPr>
        <w:t>atzinumu par sertifikāta saglabāšanas iespēju.</w:t>
      </w:r>
    </w:p>
    <w:p w14:paraId="61C36159" w14:textId="77777777" w:rsidR="004804BA" w:rsidRPr="000B3A5A" w:rsidRDefault="004804BA">
      <w:pPr>
        <w:pStyle w:val="Standard"/>
        <w:jc w:val="both"/>
        <w:rPr>
          <w:rFonts w:ascii="Times New Roman" w:hAnsi="Times New Roman"/>
          <w:sz w:val="28"/>
          <w:szCs w:val="28"/>
        </w:rPr>
      </w:pPr>
    </w:p>
    <w:p w14:paraId="1F7A6BE6" w14:textId="77777777" w:rsidR="004804BA" w:rsidRPr="000B3A5A" w:rsidRDefault="00EB2C5F">
      <w:pPr>
        <w:pStyle w:val="Standard"/>
        <w:jc w:val="both"/>
        <w:rPr>
          <w:sz w:val="28"/>
          <w:szCs w:val="28"/>
        </w:rPr>
      </w:pPr>
      <w:r w:rsidRPr="000B3A5A">
        <w:rPr>
          <w:rFonts w:ascii="Times New Roman" w:hAnsi="Times New Roman"/>
          <w:sz w:val="28"/>
          <w:szCs w:val="28"/>
          <w:shd w:val="clear" w:color="auto" w:fill="FFFFFF"/>
        </w:rPr>
        <w:t>13</w:t>
      </w:r>
      <w:r w:rsidRPr="000B3A5A">
        <w:rPr>
          <w:rFonts w:ascii="Times New Roman" w:hAnsi="Times New Roman"/>
          <w:sz w:val="28"/>
          <w:szCs w:val="28"/>
        </w:rPr>
        <w:t>. Nacionālā drošības iestāde 12.punktā minēto atzinumu sniedz mēneša laikā pēc normatīvajos aktos noteikto pārbaužu veikšanas.</w:t>
      </w:r>
    </w:p>
    <w:p w14:paraId="368A24DB" w14:textId="77777777" w:rsidR="004804BA" w:rsidRPr="000B3A5A" w:rsidRDefault="004804BA">
      <w:pPr>
        <w:pStyle w:val="Standard"/>
        <w:jc w:val="both"/>
        <w:rPr>
          <w:rFonts w:ascii="Times New Roman" w:hAnsi="Times New Roman"/>
          <w:sz w:val="28"/>
          <w:szCs w:val="28"/>
          <w:shd w:val="clear" w:color="auto" w:fill="FFF200"/>
        </w:rPr>
      </w:pPr>
    </w:p>
    <w:p w14:paraId="6CB4B847" w14:textId="33156DFD" w:rsidR="004804BA" w:rsidRPr="000B3A5A" w:rsidRDefault="00EB2C5F">
      <w:pPr>
        <w:pStyle w:val="Standard"/>
        <w:jc w:val="both"/>
        <w:rPr>
          <w:sz w:val="28"/>
          <w:szCs w:val="28"/>
        </w:rPr>
      </w:pPr>
      <w:r w:rsidRPr="000B3A5A">
        <w:rPr>
          <w:rFonts w:ascii="Times New Roman" w:hAnsi="Times New Roman"/>
          <w:sz w:val="28"/>
          <w:szCs w:val="28"/>
        </w:rPr>
        <w:t>14. Ja komersants neizpilda 12.punktā minētās prasības</w:t>
      </w:r>
      <w:r w:rsidR="00943375" w:rsidRPr="000B3A5A">
        <w:rPr>
          <w:rFonts w:ascii="Times New Roman" w:hAnsi="Times New Roman"/>
          <w:sz w:val="28"/>
          <w:szCs w:val="28"/>
        </w:rPr>
        <w:t>,</w:t>
      </w:r>
      <w:r w:rsidRPr="000B3A5A">
        <w:rPr>
          <w:rFonts w:ascii="Times New Roman" w:hAnsi="Times New Roman"/>
          <w:sz w:val="28"/>
          <w:szCs w:val="28"/>
        </w:rPr>
        <w:t xml:space="preserve"> veic izmaiņas dalībnieku, valdes vai padomes locekļu sastāvā, nesaņemot 12.punktā minēto atzinumu, </w:t>
      </w:r>
      <w:r w:rsidRPr="000B3A5A">
        <w:rPr>
          <w:rFonts w:ascii="Times New Roman" w:hAnsi="Times New Roman"/>
          <w:sz w:val="28"/>
          <w:szCs w:val="28"/>
          <w:shd w:val="clear" w:color="auto" w:fill="FFFFFF"/>
        </w:rPr>
        <w:t>vai veic izmaiņas, saņemot atzinumu, ka dalībnieka, valdes vai padomes locekļa maiņas gadījumā sertifikāts var tikt anulēts,</w:t>
      </w:r>
      <w:r w:rsidRPr="000B3A5A">
        <w:rPr>
          <w:rFonts w:ascii="Times New Roman" w:hAnsi="Times New Roman"/>
          <w:sz w:val="28"/>
          <w:szCs w:val="28"/>
        </w:rPr>
        <w:t xml:space="preserve"> </w:t>
      </w:r>
      <w:r w:rsidRPr="000B3A5A">
        <w:rPr>
          <w:rFonts w:ascii="Times New Roman" w:hAnsi="Times New Roman"/>
          <w:sz w:val="28"/>
          <w:szCs w:val="28"/>
          <w:shd w:val="clear" w:color="auto" w:fill="FFFFFF"/>
        </w:rPr>
        <w:t xml:space="preserve">tas var būt par pamatu </w:t>
      </w:r>
      <w:r w:rsidRPr="000B3A5A">
        <w:rPr>
          <w:rFonts w:ascii="Times New Roman" w:hAnsi="Times New Roman"/>
          <w:sz w:val="28"/>
          <w:szCs w:val="28"/>
        </w:rPr>
        <w:t>apšaubīt komersanta uzticamību un spēju saglabāt valsts</w:t>
      </w:r>
      <w:r w:rsidR="00D060C0">
        <w:rPr>
          <w:rFonts w:ascii="Times New Roman" w:hAnsi="Times New Roman"/>
          <w:sz w:val="28"/>
          <w:szCs w:val="28"/>
        </w:rPr>
        <w:t xml:space="preserve"> noslēpumu</w:t>
      </w:r>
      <w:r w:rsidRPr="000B3A5A">
        <w:rPr>
          <w:rFonts w:ascii="Times New Roman" w:hAnsi="Times New Roman"/>
          <w:sz w:val="28"/>
          <w:szCs w:val="28"/>
        </w:rPr>
        <w:t>.</w:t>
      </w:r>
    </w:p>
    <w:p w14:paraId="6C0E6A03" w14:textId="77777777" w:rsidR="004804BA" w:rsidRPr="000B3A5A" w:rsidRDefault="004804BA">
      <w:pPr>
        <w:pStyle w:val="Standard"/>
        <w:jc w:val="both"/>
        <w:rPr>
          <w:rFonts w:ascii="Times New Roman" w:hAnsi="Times New Roman"/>
          <w:sz w:val="28"/>
          <w:szCs w:val="28"/>
          <w:shd w:val="clear" w:color="auto" w:fill="FFF200"/>
        </w:rPr>
      </w:pPr>
    </w:p>
    <w:p w14:paraId="0005D66D" w14:textId="6E774BE3" w:rsidR="004804BA" w:rsidRPr="000B3A5A" w:rsidRDefault="00EB2C5F">
      <w:pPr>
        <w:pStyle w:val="Standard"/>
        <w:jc w:val="both"/>
        <w:rPr>
          <w:rFonts w:ascii="Times New Roman" w:hAnsi="Times New Roman"/>
          <w:sz w:val="28"/>
          <w:szCs w:val="28"/>
        </w:rPr>
      </w:pPr>
      <w:r w:rsidRPr="00AD7C24">
        <w:rPr>
          <w:rFonts w:ascii="Times New Roman" w:hAnsi="Times New Roman"/>
          <w:sz w:val="28"/>
          <w:szCs w:val="28"/>
        </w:rPr>
        <w:t xml:space="preserve">15. Komersants piecu darbdienu laikā iesniedz valsts drošības iestādei, kas veic komersanta pārbaudi, informāciju par  līgumu, </w:t>
      </w:r>
      <w:bookmarkStart w:id="0" w:name="_Hlk511290226"/>
      <w:r w:rsidRPr="00AD7C24">
        <w:rPr>
          <w:rFonts w:ascii="Times New Roman" w:hAnsi="Times New Roman"/>
          <w:sz w:val="28"/>
          <w:szCs w:val="28"/>
        </w:rPr>
        <w:t>kas noslēgts</w:t>
      </w:r>
      <w:r w:rsidR="005F7CAD">
        <w:rPr>
          <w:rFonts w:ascii="Times New Roman" w:hAnsi="Times New Roman"/>
          <w:sz w:val="28"/>
          <w:szCs w:val="28"/>
        </w:rPr>
        <w:t>,</w:t>
      </w:r>
      <w:r w:rsidRPr="00AD7C24">
        <w:rPr>
          <w:rFonts w:ascii="Times New Roman" w:hAnsi="Times New Roman"/>
          <w:sz w:val="28"/>
          <w:szCs w:val="28"/>
        </w:rPr>
        <w:t xml:space="preserve"> izmantojot sertifikātu</w:t>
      </w:r>
      <w:bookmarkEnd w:id="0"/>
      <w:r w:rsidRPr="00AD7C24">
        <w:rPr>
          <w:rFonts w:ascii="Times New Roman" w:hAnsi="Times New Roman"/>
          <w:sz w:val="28"/>
          <w:szCs w:val="28"/>
        </w:rPr>
        <w:t>.</w:t>
      </w:r>
    </w:p>
    <w:p w14:paraId="7AFFC546" w14:textId="77777777" w:rsidR="004804BA" w:rsidRPr="000B3A5A" w:rsidRDefault="004804BA">
      <w:pPr>
        <w:pStyle w:val="Standard"/>
        <w:jc w:val="both"/>
        <w:rPr>
          <w:rFonts w:ascii="Times New Roman" w:hAnsi="Times New Roman"/>
          <w:sz w:val="28"/>
          <w:szCs w:val="28"/>
        </w:rPr>
      </w:pPr>
    </w:p>
    <w:p w14:paraId="413FF8AE" w14:textId="77777777" w:rsidR="004804BA" w:rsidRPr="000B3A5A" w:rsidRDefault="004804BA">
      <w:pPr>
        <w:pStyle w:val="Standard"/>
        <w:jc w:val="both"/>
        <w:rPr>
          <w:rFonts w:ascii="Times New Roman" w:hAnsi="Times New Roman"/>
          <w:b/>
          <w:bCs/>
          <w:sz w:val="28"/>
          <w:szCs w:val="28"/>
        </w:rPr>
      </w:pPr>
    </w:p>
    <w:p w14:paraId="4E34025A" w14:textId="03EBE7A6" w:rsidR="004804BA" w:rsidRPr="000B3A5A" w:rsidRDefault="00EB2C5F">
      <w:pPr>
        <w:pStyle w:val="Standard"/>
        <w:jc w:val="center"/>
        <w:rPr>
          <w:sz w:val="28"/>
          <w:szCs w:val="28"/>
        </w:rPr>
      </w:pPr>
      <w:r w:rsidRPr="000B3A5A">
        <w:rPr>
          <w:rFonts w:ascii="Times New Roman" w:hAnsi="Times New Roman"/>
          <w:b/>
          <w:bCs/>
          <w:sz w:val="28"/>
          <w:szCs w:val="28"/>
        </w:rPr>
        <w:t xml:space="preserve">IV. </w:t>
      </w:r>
      <w:r w:rsidR="00943375" w:rsidRPr="000B3A5A">
        <w:rPr>
          <w:rFonts w:ascii="Times New Roman" w:hAnsi="Times New Roman"/>
          <w:b/>
          <w:bCs/>
          <w:sz w:val="28"/>
          <w:szCs w:val="28"/>
        </w:rPr>
        <w:t>P</w:t>
      </w:r>
      <w:r w:rsidRPr="000B3A5A">
        <w:rPr>
          <w:rFonts w:ascii="Times New Roman" w:hAnsi="Times New Roman"/>
          <w:b/>
          <w:bCs/>
          <w:sz w:val="28"/>
          <w:szCs w:val="28"/>
        </w:rPr>
        <w:t>ārbaudes veikšanas termiņš, tā pagarināšanas un apturēšanas kārtība</w:t>
      </w:r>
    </w:p>
    <w:p w14:paraId="3C4B1A0D" w14:textId="77777777" w:rsidR="004804BA" w:rsidRPr="000B3A5A" w:rsidRDefault="004804BA">
      <w:pPr>
        <w:pStyle w:val="Standard"/>
        <w:jc w:val="center"/>
        <w:rPr>
          <w:rFonts w:ascii="Times New Roman" w:hAnsi="Times New Roman"/>
          <w:sz w:val="28"/>
          <w:szCs w:val="28"/>
        </w:rPr>
      </w:pPr>
    </w:p>
    <w:p w14:paraId="28333905" w14:textId="47F97624"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16. </w:t>
      </w:r>
      <w:r w:rsidR="00943375" w:rsidRPr="000B3A5A">
        <w:rPr>
          <w:rFonts w:ascii="Times New Roman" w:hAnsi="Times New Roman"/>
          <w:sz w:val="28"/>
          <w:szCs w:val="28"/>
        </w:rPr>
        <w:t>P</w:t>
      </w:r>
      <w:r w:rsidRPr="000B3A5A">
        <w:rPr>
          <w:rFonts w:ascii="Times New Roman" w:hAnsi="Times New Roman"/>
          <w:sz w:val="28"/>
          <w:szCs w:val="28"/>
        </w:rPr>
        <w:t xml:space="preserve">ārbaudi uzsāk, pēc </w:t>
      </w:r>
      <w:r w:rsidR="00B45EAC" w:rsidRPr="000B3A5A">
        <w:rPr>
          <w:rFonts w:ascii="Times New Roman" w:hAnsi="Times New Roman"/>
          <w:sz w:val="28"/>
          <w:szCs w:val="28"/>
        </w:rPr>
        <w:t xml:space="preserve">5. un </w:t>
      </w:r>
      <w:r w:rsidRPr="000B3A5A">
        <w:rPr>
          <w:rFonts w:ascii="Times New Roman" w:hAnsi="Times New Roman"/>
          <w:sz w:val="28"/>
          <w:szCs w:val="28"/>
        </w:rPr>
        <w:t>7.punktā minētās informācijas iesniegšanas. Valsts drošības iestāde pēc 7.punktā minētās informācijas iesniegšanas termiņa beigām nosūta komersantam paziņojumu par pārbaudes izbeigšanu, ja komersants noteiktajā termiņā nav iesniedzis šo noteikumu 7.punktā minēto informāciju. Komersants atkārtoti pieteikumu var iesniegt ne agrāk kā gadu pēc paziņojuma saņemšanas par pārbaudes izbeigšanu.</w:t>
      </w:r>
    </w:p>
    <w:p w14:paraId="501F358E" w14:textId="77777777" w:rsidR="004804BA" w:rsidRPr="000B3A5A" w:rsidRDefault="004804BA">
      <w:pPr>
        <w:pStyle w:val="Standard"/>
        <w:jc w:val="both"/>
        <w:rPr>
          <w:rFonts w:ascii="Times New Roman" w:hAnsi="Times New Roman"/>
          <w:sz w:val="28"/>
          <w:szCs w:val="28"/>
        </w:rPr>
      </w:pPr>
    </w:p>
    <w:p w14:paraId="58566007"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17. Komersanta pārbaudes termiņa skaitījums sākas pēc visu pārbaudes veikšanai nepieciešamo dokumentu saņemšanas.</w:t>
      </w:r>
    </w:p>
    <w:p w14:paraId="04AEC569" w14:textId="77777777" w:rsidR="004804BA" w:rsidRPr="000B3A5A" w:rsidRDefault="004804BA">
      <w:pPr>
        <w:pStyle w:val="Standard"/>
        <w:jc w:val="both"/>
        <w:rPr>
          <w:rFonts w:ascii="Times New Roman" w:hAnsi="Times New Roman"/>
          <w:sz w:val="28"/>
          <w:szCs w:val="28"/>
        </w:rPr>
      </w:pPr>
    </w:p>
    <w:p w14:paraId="3FD810F4"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lastRenderedPageBreak/>
        <w:t>18. Pārbaudi veic sešu mēnešu laikā.</w:t>
      </w:r>
    </w:p>
    <w:p w14:paraId="5F0F493D" w14:textId="77777777" w:rsidR="004804BA" w:rsidRPr="000B3A5A" w:rsidRDefault="004804BA">
      <w:pPr>
        <w:pStyle w:val="Standard"/>
        <w:jc w:val="both"/>
        <w:rPr>
          <w:rFonts w:ascii="Times New Roman" w:hAnsi="Times New Roman"/>
          <w:sz w:val="28"/>
          <w:szCs w:val="28"/>
        </w:rPr>
      </w:pPr>
    </w:p>
    <w:p w14:paraId="687998E0" w14:textId="7CF2BBDE"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19. Ja objektīvu iemeslu dēļ 18. un 3</w:t>
      </w:r>
      <w:r w:rsidR="00AD7C24">
        <w:rPr>
          <w:rFonts w:ascii="Times New Roman" w:hAnsi="Times New Roman"/>
          <w:sz w:val="28"/>
          <w:szCs w:val="28"/>
        </w:rPr>
        <w:t>4</w:t>
      </w:r>
      <w:r w:rsidRPr="000B3A5A">
        <w:rPr>
          <w:rFonts w:ascii="Times New Roman" w:hAnsi="Times New Roman"/>
          <w:sz w:val="28"/>
          <w:szCs w:val="28"/>
        </w:rPr>
        <w:t>.punktā noteikto termiņu nav iespējams ievērot, valsts drošības iestādes vadītājs var pagarināt pārbaudes termiņu par trim mēnešiem. Ja nepieciešama ilgstoša faktu konstatācija, Nacionālās drošības iestādes vadītājs var pagarināt pārbaudes termiņu vēl par trim mēnešiem.</w:t>
      </w:r>
    </w:p>
    <w:p w14:paraId="1BEAC2E9" w14:textId="77777777" w:rsidR="004804BA" w:rsidRPr="000B3A5A" w:rsidRDefault="004804BA">
      <w:pPr>
        <w:pStyle w:val="Standard"/>
        <w:jc w:val="both"/>
        <w:rPr>
          <w:rFonts w:ascii="Times New Roman" w:hAnsi="Times New Roman"/>
          <w:sz w:val="28"/>
          <w:szCs w:val="28"/>
        </w:rPr>
      </w:pPr>
    </w:p>
    <w:p w14:paraId="18442FF3"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20. Ja pārbaudes laikā rodas nepieciešamība saņemt papildu informāciju no ārvalstīm, valsts drošības iestāde 18.punktā minētā termiņa skaitījumu aptur līdz informācijas saņemšanas dienai.</w:t>
      </w:r>
    </w:p>
    <w:p w14:paraId="0AF045D0" w14:textId="77777777" w:rsidR="004804BA" w:rsidRPr="000B3A5A" w:rsidRDefault="004804BA">
      <w:pPr>
        <w:pStyle w:val="Standard"/>
        <w:jc w:val="both"/>
        <w:rPr>
          <w:rFonts w:ascii="Times New Roman" w:hAnsi="Times New Roman"/>
          <w:sz w:val="28"/>
          <w:szCs w:val="28"/>
        </w:rPr>
      </w:pPr>
    </w:p>
    <w:p w14:paraId="3EB2E972"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21. Par pārbaudes termiņa pagarināšanu vai termiņa apturēšanu valsts drošības iestāde rakstveidā informē komersantu.</w:t>
      </w:r>
    </w:p>
    <w:p w14:paraId="70B28CAF" w14:textId="77777777" w:rsidR="004804BA" w:rsidRPr="000B3A5A" w:rsidRDefault="004804BA">
      <w:pPr>
        <w:pStyle w:val="Standard"/>
        <w:jc w:val="both"/>
        <w:rPr>
          <w:rFonts w:ascii="Times New Roman" w:hAnsi="Times New Roman"/>
          <w:sz w:val="28"/>
          <w:szCs w:val="28"/>
        </w:rPr>
      </w:pPr>
    </w:p>
    <w:p w14:paraId="0CCC005A"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22. Ja pārbaudes laikā notiek izmaiņas komersanta dalībnieku, valdes vai padomes locekļu, vai citu paraksttiesīgo personu sastāvā, 18.punktā minēto termiņu sāk skaitīt no jauna.</w:t>
      </w:r>
    </w:p>
    <w:p w14:paraId="09362A08" w14:textId="77777777" w:rsidR="004804BA" w:rsidRPr="000B3A5A" w:rsidRDefault="004804BA">
      <w:pPr>
        <w:pStyle w:val="Standard"/>
        <w:jc w:val="both"/>
        <w:rPr>
          <w:rFonts w:ascii="Times New Roman" w:hAnsi="Times New Roman"/>
          <w:sz w:val="28"/>
          <w:szCs w:val="28"/>
        </w:rPr>
      </w:pPr>
    </w:p>
    <w:p w14:paraId="7DF72442" w14:textId="77777777" w:rsidR="004804BA" w:rsidRDefault="00EB2C5F">
      <w:pPr>
        <w:pStyle w:val="Standard"/>
        <w:jc w:val="both"/>
        <w:rPr>
          <w:rFonts w:ascii="Times New Roman" w:hAnsi="Times New Roman"/>
          <w:sz w:val="28"/>
          <w:szCs w:val="28"/>
        </w:rPr>
      </w:pPr>
      <w:r w:rsidRPr="000B3A5A">
        <w:rPr>
          <w:rFonts w:ascii="Times New Roman" w:hAnsi="Times New Roman"/>
          <w:sz w:val="28"/>
          <w:szCs w:val="28"/>
        </w:rPr>
        <w:t>23. Nacionālās drošības iestādes vadītājs mēneša laikā pēc pārbaudes pabeigšanas pieņem lēmumu par sertifikāta izsniegšanu, atteikumu izsniegt sertifikātu vai sertifikāta anulēšanu.</w:t>
      </w:r>
    </w:p>
    <w:p w14:paraId="41D9E2A6" w14:textId="77777777" w:rsidR="00C22DDF" w:rsidRDefault="00C22DDF">
      <w:pPr>
        <w:pStyle w:val="Standard"/>
        <w:jc w:val="both"/>
        <w:rPr>
          <w:rFonts w:ascii="Times New Roman" w:hAnsi="Times New Roman"/>
          <w:sz w:val="28"/>
          <w:szCs w:val="28"/>
        </w:rPr>
      </w:pPr>
    </w:p>
    <w:p w14:paraId="5ED8C11C" w14:textId="622074A8" w:rsidR="00C22DDF" w:rsidRPr="000B3A5A" w:rsidRDefault="00C22DDF">
      <w:pPr>
        <w:pStyle w:val="Standard"/>
        <w:jc w:val="both"/>
        <w:rPr>
          <w:rFonts w:ascii="Times New Roman" w:hAnsi="Times New Roman"/>
          <w:sz w:val="28"/>
          <w:szCs w:val="28"/>
        </w:rPr>
      </w:pPr>
      <w:r>
        <w:rPr>
          <w:rFonts w:ascii="Times New Roman" w:hAnsi="Times New Roman"/>
          <w:sz w:val="28"/>
          <w:szCs w:val="28"/>
        </w:rPr>
        <w:t xml:space="preserve">24. </w:t>
      </w:r>
      <w:r w:rsidR="00EB7AEB">
        <w:rPr>
          <w:rFonts w:ascii="Times New Roman" w:hAnsi="Times New Roman"/>
          <w:sz w:val="28"/>
          <w:szCs w:val="28"/>
        </w:rPr>
        <w:t>Šo n</w:t>
      </w:r>
      <w:r>
        <w:rPr>
          <w:rFonts w:ascii="Times New Roman" w:hAnsi="Times New Roman"/>
          <w:sz w:val="28"/>
          <w:szCs w:val="28"/>
        </w:rPr>
        <w:t>oteikumu 8.punktā minēto personu pārbaude speciālās atļaujas</w:t>
      </w:r>
      <w:r w:rsidR="00F625E2">
        <w:rPr>
          <w:rFonts w:ascii="Times New Roman" w:hAnsi="Times New Roman"/>
          <w:sz w:val="28"/>
          <w:szCs w:val="28"/>
        </w:rPr>
        <w:t xml:space="preserve">, NATO vai ES sertifikāta </w:t>
      </w:r>
      <w:r>
        <w:rPr>
          <w:rFonts w:ascii="Times New Roman" w:hAnsi="Times New Roman"/>
          <w:sz w:val="28"/>
          <w:szCs w:val="28"/>
        </w:rPr>
        <w:t>saņemšanai notiek komersanta pārbaudes ietvaros. Lēmum</w:t>
      </w:r>
      <w:r w:rsidR="00DC7896">
        <w:rPr>
          <w:rFonts w:ascii="Times New Roman" w:hAnsi="Times New Roman"/>
          <w:sz w:val="28"/>
          <w:szCs w:val="28"/>
        </w:rPr>
        <w:t>u</w:t>
      </w:r>
      <w:r>
        <w:rPr>
          <w:rFonts w:ascii="Times New Roman" w:hAnsi="Times New Roman"/>
          <w:sz w:val="28"/>
          <w:szCs w:val="28"/>
        </w:rPr>
        <w:t xml:space="preserve"> par speciālās atļaujas</w:t>
      </w:r>
      <w:r w:rsidR="00F625E2">
        <w:rPr>
          <w:rFonts w:ascii="Times New Roman" w:hAnsi="Times New Roman"/>
          <w:sz w:val="28"/>
          <w:szCs w:val="28"/>
        </w:rPr>
        <w:t>,</w:t>
      </w:r>
      <w:r w:rsidR="00F625E2" w:rsidRPr="00F625E2">
        <w:t xml:space="preserve"> </w:t>
      </w:r>
      <w:r w:rsidR="00F625E2" w:rsidRPr="00F625E2">
        <w:rPr>
          <w:rFonts w:ascii="Times New Roman" w:hAnsi="Times New Roman"/>
          <w:sz w:val="28"/>
          <w:szCs w:val="28"/>
        </w:rPr>
        <w:t>NATO vai ES sertifikāt</w:t>
      </w:r>
      <w:r w:rsidR="00F625E2">
        <w:rPr>
          <w:rFonts w:ascii="Times New Roman" w:hAnsi="Times New Roman"/>
          <w:sz w:val="28"/>
          <w:szCs w:val="28"/>
        </w:rPr>
        <w:t>a</w:t>
      </w:r>
      <w:r>
        <w:rPr>
          <w:rFonts w:ascii="Times New Roman" w:hAnsi="Times New Roman"/>
          <w:sz w:val="28"/>
          <w:szCs w:val="28"/>
        </w:rPr>
        <w:t xml:space="preserve"> izsniegšanu minētajām personām </w:t>
      </w:r>
      <w:r w:rsidR="00DC7896">
        <w:rPr>
          <w:rFonts w:ascii="Times New Roman" w:hAnsi="Times New Roman"/>
          <w:sz w:val="28"/>
          <w:szCs w:val="28"/>
        </w:rPr>
        <w:t>pieņem</w:t>
      </w:r>
      <w:r>
        <w:rPr>
          <w:rFonts w:ascii="Times New Roman" w:hAnsi="Times New Roman"/>
          <w:sz w:val="28"/>
          <w:szCs w:val="28"/>
        </w:rPr>
        <w:t>, ja komersantam ir spēkā esošs sertifikāts.</w:t>
      </w:r>
    </w:p>
    <w:p w14:paraId="0D36F064" w14:textId="77777777" w:rsidR="004804BA" w:rsidRPr="000B3A5A" w:rsidRDefault="004804BA">
      <w:pPr>
        <w:pStyle w:val="Standard"/>
        <w:jc w:val="both"/>
        <w:rPr>
          <w:rFonts w:ascii="Times New Roman" w:hAnsi="Times New Roman"/>
          <w:sz w:val="28"/>
          <w:szCs w:val="28"/>
        </w:rPr>
      </w:pPr>
    </w:p>
    <w:p w14:paraId="0FB0DBE9" w14:textId="3FCCB5B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w:t>
      </w:r>
      <w:r w:rsidR="00DB54B8">
        <w:rPr>
          <w:rFonts w:ascii="Times New Roman" w:hAnsi="Times New Roman"/>
          <w:sz w:val="28"/>
          <w:szCs w:val="28"/>
        </w:rPr>
        <w:t>5</w:t>
      </w:r>
      <w:r w:rsidRPr="000B3A5A">
        <w:rPr>
          <w:rFonts w:ascii="Times New Roman" w:hAnsi="Times New Roman"/>
          <w:sz w:val="28"/>
          <w:szCs w:val="28"/>
        </w:rPr>
        <w:t>. Lēmumu par sertifikāta izsniegšanu uz jaunu termiņu vai atteikumu izsniegt sertifikātu uz jaunu termiņu pieņem līdz esošā sertifikāta derīguma termiņa beigām.</w:t>
      </w:r>
    </w:p>
    <w:p w14:paraId="0EF13A3C" w14:textId="77777777" w:rsidR="004804BA" w:rsidRPr="000B3A5A" w:rsidRDefault="004804BA">
      <w:pPr>
        <w:pStyle w:val="Standard"/>
        <w:jc w:val="both"/>
        <w:rPr>
          <w:rFonts w:ascii="Times New Roman" w:hAnsi="Times New Roman"/>
          <w:sz w:val="28"/>
          <w:szCs w:val="28"/>
          <w:shd w:val="clear" w:color="auto" w:fill="FFF200"/>
        </w:rPr>
      </w:pPr>
    </w:p>
    <w:p w14:paraId="5753D94D" w14:textId="6F834A55"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w:t>
      </w:r>
      <w:r w:rsidR="00DB54B8">
        <w:rPr>
          <w:rFonts w:ascii="Times New Roman" w:hAnsi="Times New Roman"/>
          <w:sz w:val="28"/>
          <w:szCs w:val="28"/>
        </w:rPr>
        <w:t>6</w:t>
      </w:r>
      <w:r w:rsidRPr="000B3A5A">
        <w:rPr>
          <w:rFonts w:ascii="Times New Roman" w:hAnsi="Times New Roman"/>
          <w:sz w:val="28"/>
          <w:szCs w:val="28"/>
        </w:rPr>
        <w:t>. Ja komersants nokavē 10.punktā minēto termiņu, valsts drošības iestāde pārbaudi veic 16. - 23.punktā noteiktajā kārtībā un informē komersantu, kā arī pasūtītāju, ar kuru komersantam ir spēkā esoš</w:t>
      </w:r>
      <w:r w:rsidR="00CA0935">
        <w:rPr>
          <w:rFonts w:ascii="Times New Roman" w:hAnsi="Times New Roman"/>
          <w:sz w:val="28"/>
          <w:szCs w:val="28"/>
        </w:rPr>
        <w:t>s</w:t>
      </w:r>
      <w:r w:rsidRPr="000B3A5A">
        <w:rPr>
          <w:rFonts w:ascii="Times New Roman" w:hAnsi="Times New Roman"/>
          <w:sz w:val="28"/>
          <w:szCs w:val="28"/>
        </w:rPr>
        <w:t xml:space="preserve"> līgums, izmantojot sertifikātu, par sertifikāta derīguma termiņa beigu datumu un to, ka sertifikāts uz jaunu termiņu komersantam var netikt izsniegts līdz esošā sertifikāta derīguma termiņa beigām.</w:t>
      </w:r>
    </w:p>
    <w:p w14:paraId="46C44014" w14:textId="77777777" w:rsidR="004804BA" w:rsidRDefault="004804BA">
      <w:pPr>
        <w:pStyle w:val="Standard"/>
        <w:jc w:val="both"/>
        <w:rPr>
          <w:rFonts w:ascii="Times New Roman" w:hAnsi="Times New Roman"/>
          <w:sz w:val="28"/>
          <w:szCs w:val="28"/>
        </w:rPr>
      </w:pPr>
    </w:p>
    <w:p w14:paraId="7814DE5C" w14:textId="77777777" w:rsidR="00426A1E" w:rsidRPr="000B3A5A" w:rsidRDefault="00426A1E">
      <w:pPr>
        <w:pStyle w:val="Standard"/>
        <w:jc w:val="both"/>
        <w:rPr>
          <w:rFonts w:ascii="Times New Roman" w:hAnsi="Times New Roman"/>
          <w:sz w:val="28"/>
          <w:szCs w:val="28"/>
        </w:rPr>
      </w:pPr>
    </w:p>
    <w:p w14:paraId="7FB4D794"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V. Sertifikāta izsniegšana</w:t>
      </w:r>
    </w:p>
    <w:p w14:paraId="57BF3B7B" w14:textId="77777777" w:rsidR="004804BA" w:rsidRPr="000B3A5A" w:rsidRDefault="004804BA">
      <w:pPr>
        <w:pStyle w:val="Standard"/>
        <w:jc w:val="both"/>
        <w:rPr>
          <w:rFonts w:ascii="Times New Roman" w:hAnsi="Times New Roman"/>
          <w:sz w:val="28"/>
          <w:szCs w:val="28"/>
        </w:rPr>
      </w:pPr>
    </w:p>
    <w:p w14:paraId="5E59BB1E" w14:textId="21A58EFD"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w:t>
      </w:r>
      <w:r w:rsidR="00DB54B8">
        <w:rPr>
          <w:rFonts w:ascii="Times New Roman" w:hAnsi="Times New Roman"/>
          <w:sz w:val="28"/>
          <w:szCs w:val="28"/>
        </w:rPr>
        <w:t>7</w:t>
      </w:r>
      <w:r w:rsidRPr="000B3A5A">
        <w:rPr>
          <w:rFonts w:ascii="Times New Roman" w:hAnsi="Times New Roman"/>
          <w:sz w:val="28"/>
          <w:szCs w:val="28"/>
        </w:rPr>
        <w:t>. Nacionālā drošības iestāde komersantu rakstveidā informē par pieņemto lēmumu.</w:t>
      </w:r>
    </w:p>
    <w:p w14:paraId="336C5B25" w14:textId="77777777" w:rsidR="004804BA" w:rsidRPr="000B3A5A" w:rsidRDefault="004804BA">
      <w:pPr>
        <w:pStyle w:val="Standard"/>
        <w:jc w:val="both"/>
        <w:rPr>
          <w:rFonts w:ascii="Times New Roman" w:hAnsi="Times New Roman"/>
          <w:sz w:val="28"/>
          <w:szCs w:val="28"/>
        </w:rPr>
      </w:pPr>
    </w:p>
    <w:p w14:paraId="5EF16DD6" w14:textId="17AD627C"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w:t>
      </w:r>
      <w:r w:rsidR="00DB54B8">
        <w:rPr>
          <w:rFonts w:ascii="Times New Roman" w:hAnsi="Times New Roman"/>
          <w:sz w:val="28"/>
          <w:szCs w:val="28"/>
        </w:rPr>
        <w:t>8</w:t>
      </w:r>
      <w:r w:rsidRPr="000B3A5A">
        <w:rPr>
          <w:rFonts w:ascii="Times New Roman" w:hAnsi="Times New Roman"/>
          <w:sz w:val="28"/>
          <w:szCs w:val="28"/>
        </w:rPr>
        <w:t>. Nacionālās drošības iestādes sagatavotajā sertifikātā norāda:</w:t>
      </w:r>
    </w:p>
    <w:p w14:paraId="6F0F8AF3" w14:textId="77777777" w:rsidR="004804BA" w:rsidRPr="000B3A5A" w:rsidRDefault="004804BA">
      <w:pPr>
        <w:pStyle w:val="Standard"/>
        <w:jc w:val="both"/>
        <w:rPr>
          <w:rFonts w:ascii="Times New Roman" w:hAnsi="Times New Roman"/>
          <w:sz w:val="28"/>
          <w:szCs w:val="28"/>
        </w:rPr>
      </w:pPr>
    </w:p>
    <w:p w14:paraId="42526ECF" w14:textId="50090798"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w:t>
      </w:r>
      <w:r w:rsidR="00DB54B8">
        <w:rPr>
          <w:rFonts w:ascii="Times New Roman" w:hAnsi="Times New Roman"/>
          <w:sz w:val="28"/>
          <w:szCs w:val="28"/>
        </w:rPr>
        <w:t>8</w:t>
      </w:r>
      <w:r w:rsidRPr="000B3A5A">
        <w:rPr>
          <w:rFonts w:ascii="Times New Roman" w:hAnsi="Times New Roman"/>
          <w:sz w:val="28"/>
          <w:szCs w:val="28"/>
        </w:rPr>
        <w:t>.1. kategoriju, atbilstoši 4.punktā minētajam;</w:t>
      </w:r>
    </w:p>
    <w:p w14:paraId="6F71CFA4" w14:textId="77777777" w:rsidR="004804BA" w:rsidRPr="000B3A5A" w:rsidRDefault="004804BA">
      <w:pPr>
        <w:pStyle w:val="Standard"/>
        <w:ind w:left="567"/>
        <w:jc w:val="both"/>
        <w:rPr>
          <w:rFonts w:ascii="Times New Roman" w:hAnsi="Times New Roman"/>
          <w:sz w:val="28"/>
          <w:szCs w:val="28"/>
        </w:rPr>
      </w:pPr>
    </w:p>
    <w:p w14:paraId="7C37BB9D" w14:textId="7B338C9A"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w:t>
      </w:r>
      <w:r w:rsidR="00DB54B8">
        <w:rPr>
          <w:rFonts w:ascii="Times New Roman" w:hAnsi="Times New Roman"/>
          <w:sz w:val="28"/>
          <w:szCs w:val="28"/>
        </w:rPr>
        <w:t>8</w:t>
      </w:r>
      <w:r w:rsidRPr="000B3A5A">
        <w:rPr>
          <w:rFonts w:ascii="Times New Roman" w:hAnsi="Times New Roman"/>
          <w:sz w:val="28"/>
          <w:szCs w:val="28"/>
        </w:rPr>
        <w:t>.2. norādi par atļauju komersanta telpās glabāt valsts noslēpum</w:t>
      </w:r>
      <w:r w:rsidR="00066F03">
        <w:rPr>
          <w:rFonts w:ascii="Times New Roman" w:hAnsi="Times New Roman"/>
          <w:sz w:val="28"/>
          <w:szCs w:val="28"/>
        </w:rPr>
        <w:t>u</w:t>
      </w:r>
      <w:r w:rsidRPr="000B3A5A">
        <w:rPr>
          <w:rFonts w:ascii="Times New Roman" w:hAnsi="Times New Roman"/>
          <w:sz w:val="28"/>
          <w:szCs w:val="28"/>
        </w:rPr>
        <w:t>, NATO un ES klasificēto informāciju.</w:t>
      </w:r>
    </w:p>
    <w:p w14:paraId="01256BC0" w14:textId="77777777" w:rsidR="004804BA" w:rsidRPr="000B3A5A" w:rsidRDefault="004804BA">
      <w:pPr>
        <w:pStyle w:val="Standard"/>
        <w:jc w:val="both"/>
        <w:rPr>
          <w:rFonts w:ascii="Times New Roman" w:hAnsi="Times New Roman"/>
          <w:sz w:val="28"/>
          <w:szCs w:val="28"/>
        </w:rPr>
      </w:pPr>
    </w:p>
    <w:p w14:paraId="13A36604" w14:textId="0D7110C8"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w:t>
      </w:r>
      <w:r w:rsidR="00DB54B8">
        <w:rPr>
          <w:rFonts w:ascii="Times New Roman" w:hAnsi="Times New Roman"/>
          <w:sz w:val="28"/>
          <w:szCs w:val="28"/>
        </w:rPr>
        <w:t>9</w:t>
      </w:r>
      <w:r w:rsidRPr="000B3A5A">
        <w:rPr>
          <w:rFonts w:ascii="Times New Roman" w:hAnsi="Times New Roman"/>
          <w:sz w:val="28"/>
          <w:szCs w:val="28"/>
        </w:rPr>
        <w:t>. Valsts drošības iestāde sertifikātu izsniedz komersanta pilnvarotai personai, kas ar parakstu apliecina sertifikāta saņemšanu.</w:t>
      </w:r>
    </w:p>
    <w:p w14:paraId="7E8D62F2" w14:textId="77777777" w:rsidR="004804BA" w:rsidRPr="000B3A5A" w:rsidRDefault="004804BA">
      <w:pPr>
        <w:pStyle w:val="Standard"/>
        <w:jc w:val="both"/>
        <w:rPr>
          <w:rFonts w:ascii="Times New Roman" w:hAnsi="Times New Roman"/>
          <w:sz w:val="28"/>
          <w:szCs w:val="28"/>
        </w:rPr>
      </w:pPr>
    </w:p>
    <w:p w14:paraId="1119CBCD" w14:textId="48423868" w:rsidR="004804BA" w:rsidRPr="000B3A5A" w:rsidRDefault="00DB54B8">
      <w:pPr>
        <w:pStyle w:val="Standard"/>
        <w:jc w:val="both"/>
        <w:rPr>
          <w:rFonts w:ascii="Times New Roman" w:hAnsi="Times New Roman"/>
          <w:sz w:val="28"/>
          <w:szCs w:val="28"/>
        </w:rPr>
      </w:pPr>
      <w:r>
        <w:rPr>
          <w:rFonts w:ascii="Times New Roman" w:hAnsi="Times New Roman"/>
          <w:sz w:val="28"/>
          <w:szCs w:val="28"/>
        </w:rPr>
        <w:t>30</w:t>
      </w:r>
      <w:r w:rsidR="00EB2C5F" w:rsidRPr="000B3A5A">
        <w:rPr>
          <w:rFonts w:ascii="Times New Roman" w:hAnsi="Times New Roman"/>
          <w:sz w:val="28"/>
          <w:szCs w:val="28"/>
        </w:rPr>
        <w:t>. Sertifikātu izsniedz uz noteiktu termiņu, ne ilgāku par pieciem gadiem.</w:t>
      </w:r>
    </w:p>
    <w:p w14:paraId="25AC264E" w14:textId="77777777" w:rsidR="004804BA" w:rsidRPr="000B3A5A" w:rsidRDefault="004804BA">
      <w:pPr>
        <w:pStyle w:val="Standard"/>
        <w:jc w:val="both"/>
        <w:rPr>
          <w:rFonts w:ascii="Times New Roman" w:hAnsi="Times New Roman"/>
          <w:sz w:val="28"/>
          <w:szCs w:val="28"/>
        </w:rPr>
      </w:pPr>
    </w:p>
    <w:p w14:paraId="584645F7" w14:textId="1684F6B3"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1</w:t>
      </w:r>
      <w:r w:rsidRPr="000B3A5A">
        <w:rPr>
          <w:rFonts w:ascii="Times New Roman" w:hAnsi="Times New Roman"/>
          <w:sz w:val="28"/>
          <w:szCs w:val="28"/>
        </w:rPr>
        <w:t>. Komersants var saņemt sertifikātu NATO vai ES klasificētās informācijas izmantošanai, ja tas iepriekš ir saņēmis attiecīgās kategorijas sertifikātu valsts noslēpuma izmantošanai.</w:t>
      </w:r>
    </w:p>
    <w:p w14:paraId="1AF70773" w14:textId="77777777" w:rsidR="004804BA" w:rsidRPr="000B3A5A" w:rsidRDefault="004804BA">
      <w:pPr>
        <w:pStyle w:val="Standard"/>
        <w:jc w:val="both"/>
        <w:rPr>
          <w:rFonts w:ascii="Times New Roman" w:hAnsi="Times New Roman"/>
          <w:sz w:val="28"/>
          <w:szCs w:val="28"/>
        </w:rPr>
      </w:pPr>
    </w:p>
    <w:p w14:paraId="11E57DC7" w14:textId="3BE6B20F"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2</w:t>
      </w:r>
      <w:r w:rsidRPr="000B3A5A">
        <w:rPr>
          <w:rFonts w:ascii="Times New Roman" w:hAnsi="Times New Roman"/>
          <w:sz w:val="28"/>
          <w:szCs w:val="28"/>
        </w:rPr>
        <w:t>. Ja saistībā ar iepirkuma izpildi komersantam nepieciešams izmantot citas klasifikācijas pakāpes informāciju, nekā to paredz izsniegtais sertifikāts, vai saņemt cita veida sertifikātu,  komersants iesniedz Nacionālajai drošības iestādei iesniegumu par attiecīga sertifikāta izsniegšanu.</w:t>
      </w:r>
    </w:p>
    <w:p w14:paraId="2C16FB35" w14:textId="77777777" w:rsidR="004804BA" w:rsidRPr="000B3A5A" w:rsidRDefault="004804BA">
      <w:pPr>
        <w:pStyle w:val="Standard"/>
        <w:jc w:val="both"/>
        <w:rPr>
          <w:rFonts w:ascii="Times New Roman" w:hAnsi="Times New Roman"/>
          <w:sz w:val="28"/>
          <w:szCs w:val="28"/>
        </w:rPr>
      </w:pPr>
    </w:p>
    <w:p w14:paraId="08AFF7C6" w14:textId="512F8996"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3</w:t>
      </w:r>
      <w:r w:rsidRPr="000B3A5A">
        <w:rPr>
          <w:rFonts w:ascii="Times New Roman" w:hAnsi="Times New Roman"/>
          <w:sz w:val="28"/>
          <w:szCs w:val="28"/>
        </w:rPr>
        <w:t>. Komersants var saņemt citas kategorijas sertifikātu, ja:</w:t>
      </w:r>
    </w:p>
    <w:p w14:paraId="61C12066" w14:textId="77777777" w:rsidR="004804BA" w:rsidRPr="000B3A5A" w:rsidRDefault="004804BA">
      <w:pPr>
        <w:pStyle w:val="Standard"/>
        <w:ind w:left="567"/>
        <w:jc w:val="both"/>
        <w:rPr>
          <w:rFonts w:ascii="Times New Roman" w:hAnsi="Times New Roman"/>
          <w:sz w:val="28"/>
          <w:szCs w:val="28"/>
        </w:rPr>
      </w:pPr>
    </w:p>
    <w:p w14:paraId="4904CF1B" w14:textId="424C0A26"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3</w:t>
      </w:r>
      <w:r w:rsidRPr="000B3A5A">
        <w:rPr>
          <w:rFonts w:ascii="Times New Roman" w:hAnsi="Times New Roman"/>
          <w:sz w:val="28"/>
          <w:szCs w:val="28"/>
        </w:rPr>
        <w:t>.1. komersants iesniegumā ir rakstveidā pamatojis nepieciešamību iepirkuma līguma izpildē izmantot citas klasifikācijas informāciju;</w:t>
      </w:r>
    </w:p>
    <w:p w14:paraId="588A27C8" w14:textId="77777777" w:rsidR="004804BA" w:rsidRPr="000B3A5A" w:rsidRDefault="004804BA">
      <w:pPr>
        <w:pStyle w:val="Standard"/>
        <w:ind w:left="567"/>
        <w:jc w:val="both"/>
        <w:rPr>
          <w:rFonts w:ascii="Times New Roman" w:hAnsi="Times New Roman"/>
          <w:sz w:val="28"/>
          <w:szCs w:val="28"/>
        </w:rPr>
      </w:pPr>
    </w:p>
    <w:p w14:paraId="47250FDA" w14:textId="37CA8D4D"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3</w:t>
      </w:r>
      <w:r w:rsidRPr="000B3A5A">
        <w:rPr>
          <w:rFonts w:ascii="Times New Roman" w:hAnsi="Times New Roman"/>
          <w:sz w:val="28"/>
          <w:szCs w:val="28"/>
        </w:rPr>
        <w:t xml:space="preserve">.2. komersants ir apliecinājis gatavību nodrošināt normatīvajos aktos </w:t>
      </w:r>
      <w:r w:rsidR="006405D2" w:rsidRPr="000B3A5A">
        <w:rPr>
          <w:rFonts w:ascii="Times New Roman" w:hAnsi="Times New Roman"/>
          <w:sz w:val="28"/>
          <w:szCs w:val="28"/>
        </w:rPr>
        <w:t>noteiktos</w:t>
      </w:r>
      <w:r w:rsidRPr="000B3A5A">
        <w:rPr>
          <w:rFonts w:ascii="Times New Roman" w:hAnsi="Times New Roman"/>
          <w:sz w:val="28"/>
          <w:szCs w:val="28"/>
        </w:rPr>
        <w:t xml:space="preserve"> attiecīgās pakāpes valsts noslēpuma, NATO un</w:t>
      </w:r>
      <w:r w:rsidR="00584513">
        <w:rPr>
          <w:rFonts w:ascii="Times New Roman" w:hAnsi="Times New Roman"/>
          <w:sz w:val="28"/>
          <w:szCs w:val="28"/>
        </w:rPr>
        <w:t>/vai</w:t>
      </w:r>
      <w:r w:rsidRPr="000B3A5A">
        <w:rPr>
          <w:rFonts w:ascii="Times New Roman" w:hAnsi="Times New Roman"/>
          <w:sz w:val="28"/>
          <w:szCs w:val="28"/>
        </w:rPr>
        <w:t xml:space="preserve"> ES klasificētās informācijas aizsardzības pasākumus;</w:t>
      </w:r>
    </w:p>
    <w:p w14:paraId="73DE031F" w14:textId="77777777" w:rsidR="004804BA" w:rsidRPr="000B3A5A" w:rsidRDefault="004804BA">
      <w:pPr>
        <w:pStyle w:val="Standard"/>
        <w:ind w:left="567"/>
        <w:jc w:val="both"/>
        <w:rPr>
          <w:rFonts w:ascii="Times New Roman" w:hAnsi="Times New Roman"/>
          <w:sz w:val="28"/>
          <w:szCs w:val="28"/>
        </w:rPr>
      </w:pPr>
    </w:p>
    <w:p w14:paraId="272AAFCE" w14:textId="709B8EA6"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3</w:t>
      </w:r>
      <w:r w:rsidRPr="000B3A5A">
        <w:rPr>
          <w:rFonts w:ascii="Times New Roman" w:hAnsi="Times New Roman"/>
          <w:sz w:val="28"/>
          <w:szCs w:val="28"/>
        </w:rPr>
        <w:t xml:space="preserve">.3. valsts drošības iestāde, kas veic komersanta pārbaudi, ir pārliecinājusies, ka komersants ir izpildījis normatīvajos aktos </w:t>
      </w:r>
      <w:r w:rsidR="006405D2" w:rsidRPr="000B3A5A">
        <w:rPr>
          <w:rFonts w:ascii="Times New Roman" w:hAnsi="Times New Roman"/>
          <w:sz w:val="28"/>
          <w:szCs w:val="28"/>
        </w:rPr>
        <w:t>noteiktos</w:t>
      </w:r>
      <w:r w:rsidRPr="000B3A5A">
        <w:rPr>
          <w:rFonts w:ascii="Times New Roman" w:hAnsi="Times New Roman"/>
          <w:sz w:val="28"/>
          <w:szCs w:val="28"/>
        </w:rPr>
        <w:t xml:space="preserve"> attiecīgās pakāpes valsts noslēpuma, NATO un</w:t>
      </w:r>
      <w:r w:rsidR="00584513">
        <w:rPr>
          <w:rFonts w:ascii="Times New Roman" w:hAnsi="Times New Roman"/>
          <w:sz w:val="28"/>
          <w:szCs w:val="28"/>
        </w:rPr>
        <w:t>/vai</w:t>
      </w:r>
      <w:r w:rsidRPr="000B3A5A">
        <w:rPr>
          <w:rFonts w:ascii="Times New Roman" w:hAnsi="Times New Roman"/>
          <w:sz w:val="28"/>
          <w:szCs w:val="28"/>
        </w:rPr>
        <w:t xml:space="preserve"> ES klasificētās informācijas aizsardzības pasākumus.</w:t>
      </w:r>
    </w:p>
    <w:p w14:paraId="2BA728E9" w14:textId="77777777" w:rsidR="004804BA" w:rsidRPr="000B3A5A" w:rsidRDefault="004804BA">
      <w:pPr>
        <w:pStyle w:val="Standard"/>
        <w:jc w:val="both"/>
        <w:rPr>
          <w:rFonts w:ascii="Times New Roman" w:hAnsi="Times New Roman"/>
          <w:sz w:val="28"/>
          <w:szCs w:val="28"/>
        </w:rPr>
      </w:pPr>
    </w:p>
    <w:p w14:paraId="46D93987" w14:textId="1ABC61AE"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4</w:t>
      </w:r>
      <w:r w:rsidRPr="000B3A5A">
        <w:rPr>
          <w:rFonts w:ascii="Times New Roman" w:hAnsi="Times New Roman"/>
          <w:sz w:val="28"/>
          <w:szCs w:val="28"/>
        </w:rPr>
        <w:t>. Pārbaudi saistībā ar citas kategorijas sertifikāta izsniegšanu valsts drošības iestāde veic trīs mēnešu laikā pēc visu pārbaudes veikšanai nepieciešamo dokumentu saņemšanas.</w:t>
      </w:r>
    </w:p>
    <w:p w14:paraId="1680C371" w14:textId="77777777" w:rsidR="004804BA" w:rsidRPr="000B3A5A" w:rsidRDefault="004804BA">
      <w:pPr>
        <w:pStyle w:val="Standard"/>
        <w:jc w:val="both"/>
        <w:rPr>
          <w:rFonts w:ascii="Times New Roman" w:hAnsi="Times New Roman"/>
          <w:sz w:val="28"/>
          <w:szCs w:val="28"/>
        </w:rPr>
      </w:pPr>
    </w:p>
    <w:p w14:paraId="64D67FE5" w14:textId="4B3B13D1"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5</w:t>
      </w:r>
      <w:r w:rsidRPr="000B3A5A">
        <w:rPr>
          <w:rFonts w:ascii="Times New Roman" w:hAnsi="Times New Roman"/>
          <w:sz w:val="28"/>
          <w:szCs w:val="28"/>
        </w:rPr>
        <w:t>. Izsniegto sertifikātu uzskaiti veic Nacionālā drošības iestāde</w:t>
      </w:r>
      <w:r w:rsidR="00584513">
        <w:rPr>
          <w:rFonts w:ascii="Times New Roman" w:hAnsi="Times New Roman"/>
          <w:sz w:val="28"/>
          <w:szCs w:val="28"/>
        </w:rPr>
        <w:t>, kas s</w:t>
      </w:r>
      <w:r w:rsidRPr="000B3A5A">
        <w:rPr>
          <w:rFonts w:ascii="Times New Roman" w:hAnsi="Times New Roman"/>
          <w:sz w:val="28"/>
          <w:szCs w:val="28"/>
        </w:rPr>
        <w:t>ertifikātam piešķir numuru un to reģistrē</w:t>
      </w:r>
      <w:r w:rsidR="00282D62">
        <w:rPr>
          <w:rFonts w:ascii="Times New Roman" w:hAnsi="Times New Roman"/>
          <w:sz w:val="28"/>
          <w:szCs w:val="28"/>
        </w:rPr>
        <w:t xml:space="preserve"> uzskaites žurnālā</w:t>
      </w:r>
      <w:r w:rsidRPr="000B3A5A">
        <w:rPr>
          <w:rFonts w:ascii="Times New Roman" w:hAnsi="Times New Roman"/>
          <w:sz w:val="28"/>
          <w:szCs w:val="28"/>
        </w:rPr>
        <w:t>.</w:t>
      </w:r>
    </w:p>
    <w:p w14:paraId="13F556BA" w14:textId="77777777" w:rsidR="004804BA" w:rsidRPr="000B3A5A" w:rsidRDefault="004804BA">
      <w:pPr>
        <w:pStyle w:val="Standard"/>
        <w:jc w:val="both"/>
        <w:rPr>
          <w:rFonts w:ascii="Times New Roman" w:hAnsi="Times New Roman"/>
          <w:sz w:val="28"/>
          <w:szCs w:val="28"/>
        </w:rPr>
      </w:pPr>
    </w:p>
    <w:p w14:paraId="53A358B2" w14:textId="77777777" w:rsidR="00426A1E" w:rsidRDefault="00426A1E">
      <w:pPr>
        <w:pStyle w:val="Standard"/>
        <w:jc w:val="center"/>
        <w:rPr>
          <w:rFonts w:ascii="Times New Roman" w:hAnsi="Times New Roman"/>
          <w:b/>
          <w:bCs/>
          <w:sz w:val="28"/>
          <w:szCs w:val="28"/>
        </w:rPr>
      </w:pPr>
    </w:p>
    <w:p w14:paraId="3C8E8672" w14:textId="77777777" w:rsidR="00426A1E" w:rsidRDefault="00426A1E">
      <w:pPr>
        <w:pStyle w:val="Standard"/>
        <w:jc w:val="center"/>
        <w:rPr>
          <w:rFonts w:ascii="Times New Roman" w:hAnsi="Times New Roman"/>
          <w:b/>
          <w:bCs/>
          <w:sz w:val="28"/>
          <w:szCs w:val="28"/>
        </w:rPr>
      </w:pPr>
    </w:p>
    <w:p w14:paraId="42C89ED4" w14:textId="77777777" w:rsidR="00426A1E" w:rsidRDefault="00426A1E">
      <w:pPr>
        <w:pStyle w:val="Standard"/>
        <w:jc w:val="center"/>
        <w:rPr>
          <w:rFonts w:ascii="Times New Roman" w:hAnsi="Times New Roman"/>
          <w:b/>
          <w:bCs/>
          <w:sz w:val="28"/>
          <w:szCs w:val="28"/>
        </w:rPr>
      </w:pPr>
    </w:p>
    <w:p w14:paraId="73EAB478"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lastRenderedPageBreak/>
        <w:t>VI. Sertifikāta izmantošana</w:t>
      </w:r>
    </w:p>
    <w:p w14:paraId="0E1A5948" w14:textId="77777777" w:rsidR="004804BA" w:rsidRPr="000B3A5A" w:rsidRDefault="004804BA">
      <w:pPr>
        <w:pStyle w:val="Standard"/>
        <w:jc w:val="both"/>
        <w:rPr>
          <w:rFonts w:ascii="Times New Roman" w:hAnsi="Times New Roman"/>
          <w:sz w:val="28"/>
          <w:szCs w:val="28"/>
        </w:rPr>
      </w:pPr>
    </w:p>
    <w:p w14:paraId="23DFD209" w14:textId="4FA4218D" w:rsidR="004804BA" w:rsidRPr="000B3A5A" w:rsidRDefault="00EB2C5F">
      <w:pPr>
        <w:pStyle w:val="Standard"/>
        <w:jc w:val="both"/>
        <w:rPr>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 xml:space="preserve">. Sertifikāta izmantošanas laikā komersantā jābūt norīkotam </w:t>
      </w:r>
      <w:r w:rsidR="00F34B2C" w:rsidRPr="000B3A5A">
        <w:rPr>
          <w:rFonts w:ascii="Times New Roman" w:hAnsi="Times New Roman"/>
          <w:sz w:val="28"/>
          <w:szCs w:val="28"/>
        </w:rPr>
        <w:t xml:space="preserve">valsts drošības iestādes apstiprinātam </w:t>
      </w:r>
      <w:r w:rsidRPr="000B3A5A">
        <w:rPr>
          <w:rFonts w:ascii="Times New Roman" w:hAnsi="Times New Roman"/>
          <w:sz w:val="28"/>
          <w:szCs w:val="28"/>
        </w:rPr>
        <w:t>slepenības režīma pārvaldniekam, kurš:</w:t>
      </w:r>
      <w:r w:rsidR="00F34B2C" w:rsidRPr="000B3A5A">
        <w:rPr>
          <w:sz w:val="28"/>
          <w:szCs w:val="28"/>
        </w:rPr>
        <w:t xml:space="preserve"> </w:t>
      </w:r>
    </w:p>
    <w:p w14:paraId="5C89638E" w14:textId="77777777" w:rsidR="004804BA" w:rsidRPr="000B3A5A" w:rsidRDefault="004804BA">
      <w:pPr>
        <w:pStyle w:val="Standard"/>
        <w:ind w:firstLine="1134"/>
        <w:jc w:val="both"/>
        <w:rPr>
          <w:rFonts w:ascii="Times New Roman" w:hAnsi="Times New Roman"/>
          <w:sz w:val="28"/>
          <w:szCs w:val="28"/>
        </w:rPr>
      </w:pPr>
    </w:p>
    <w:p w14:paraId="1DBD38F2" w14:textId="541278ED"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.1. ir Latvijas Republikas pilsonis;</w:t>
      </w:r>
    </w:p>
    <w:p w14:paraId="7F3E6723" w14:textId="77777777" w:rsidR="004804BA" w:rsidRPr="000B3A5A" w:rsidRDefault="004804BA">
      <w:pPr>
        <w:pStyle w:val="Standard"/>
        <w:ind w:firstLine="1134"/>
        <w:jc w:val="both"/>
        <w:rPr>
          <w:rFonts w:ascii="Times New Roman" w:hAnsi="Times New Roman"/>
          <w:sz w:val="28"/>
          <w:szCs w:val="28"/>
        </w:rPr>
      </w:pPr>
    </w:p>
    <w:p w14:paraId="1807B802" w14:textId="55AEB51C"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.2. ir komersanta amatpersona vai darbinieks, kurš uz rakstveida rīkojuma pamata atbild par slepenības režīma nodrošināšanu un ir tiešā vadošās komersanta amatpersonas pakļautībā;</w:t>
      </w:r>
    </w:p>
    <w:p w14:paraId="7B2AD5CD" w14:textId="77777777" w:rsidR="004804BA" w:rsidRPr="000B3A5A" w:rsidRDefault="004804BA">
      <w:pPr>
        <w:pStyle w:val="Standard"/>
        <w:ind w:left="567"/>
        <w:jc w:val="both"/>
        <w:rPr>
          <w:rFonts w:ascii="Times New Roman" w:hAnsi="Times New Roman"/>
          <w:sz w:val="28"/>
          <w:szCs w:val="28"/>
        </w:rPr>
      </w:pPr>
    </w:p>
    <w:p w14:paraId="355918B4" w14:textId="46BF47A6"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.3. ir komersanta kontaktpersona starp komersantu un valsts drošības iestādi, kas veic komersanta pārbaudi;</w:t>
      </w:r>
    </w:p>
    <w:p w14:paraId="3615755A" w14:textId="77777777" w:rsidR="004804BA" w:rsidRPr="000B3A5A" w:rsidRDefault="004804BA">
      <w:pPr>
        <w:pStyle w:val="Standard"/>
        <w:ind w:left="567"/>
        <w:jc w:val="both"/>
        <w:rPr>
          <w:rFonts w:ascii="Times New Roman" w:hAnsi="Times New Roman"/>
          <w:sz w:val="28"/>
          <w:szCs w:val="28"/>
        </w:rPr>
      </w:pPr>
    </w:p>
    <w:p w14:paraId="0B6C06E5" w14:textId="4BCC2755" w:rsidR="00F34B2C" w:rsidRPr="000B3A5A" w:rsidRDefault="00F34B2C">
      <w:pPr>
        <w:pStyle w:val="Standard"/>
        <w:ind w:left="567"/>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.4. pilnā apjomā saņem no komersanta 11. un 12.punktā minēto informāciju un iesniedz to valsts drošības iestādei, kas veic komersanta pārbaudi;</w:t>
      </w:r>
    </w:p>
    <w:p w14:paraId="0F47D35E" w14:textId="77777777" w:rsidR="00F34B2C" w:rsidRPr="000B3A5A" w:rsidRDefault="00F34B2C">
      <w:pPr>
        <w:pStyle w:val="Standard"/>
        <w:ind w:left="567"/>
        <w:jc w:val="both"/>
        <w:rPr>
          <w:rFonts w:ascii="Times New Roman" w:hAnsi="Times New Roman"/>
          <w:sz w:val="28"/>
          <w:szCs w:val="28"/>
        </w:rPr>
      </w:pPr>
    </w:p>
    <w:p w14:paraId="7BF4909E" w14:textId="146EA5C9" w:rsidR="004804BA" w:rsidRPr="000B3A5A" w:rsidRDefault="00EB2C5F">
      <w:pPr>
        <w:pStyle w:val="Standard"/>
        <w:ind w:left="567"/>
        <w:jc w:val="both"/>
        <w:rPr>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 xml:space="preserve">.5. pārzina normatīvos aktus </w:t>
      </w:r>
      <w:r w:rsidRPr="000B3A5A">
        <w:rPr>
          <w:rFonts w:ascii="Times New Roman" w:hAnsi="Times New Roman"/>
          <w:sz w:val="28"/>
          <w:szCs w:val="28"/>
          <w:shd w:val="clear" w:color="auto" w:fill="FFFFFF"/>
        </w:rPr>
        <w:t xml:space="preserve">valsts noslēpuma, NATO un ES klasificētās informācijas </w:t>
      </w:r>
      <w:r w:rsidRPr="000B3A5A">
        <w:rPr>
          <w:rFonts w:ascii="Times New Roman" w:hAnsi="Times New Roman"/>
          <w:sz w:val="28"/>
          <w:szCs w:val="28"/>
        </w:rPr>
        <w:t>aizsardzības jomā un ir atbildīgs:</w:t>
      </w:r>
    </w:p>
    <w:p w14:paraId="705CEF10" w14:textId="77777777" w:rsidR="004804BA" w:rsidRPr="000B3A5A" w:rsidRDefault="004804BA">
      <w:pPr>
        <w:pStyle w:val="Standard"/>
        <w:ind w:left="1134"/>
        <w:jc w:val="both"/>
        <w:rPr>
          <w:rFonts w:ascii="Times New Roman" w:hAnsi="Times New Roman"/>
          <w:sz w:val="28"/>
          <w:szCs w:val="28"/>
          <w:shd w:val="clear" w:color="auto" w:fill="00FF00"/>
        </w:rPr>
      </w:pPr>
    </w:p>
    <w:p w14:paraId="384C27C8" w14:textId="2D9E4D60" w:rsidR="004804BA" w:rsidRPr="000B3A5A" w:rsidRDefault="00EB2C5F">
      <w:pPr>
        <w:pStyle w:val="Standard"/>
        <w:ind w:left="1134"/>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.5.1. par komersanta iekšējās drošības politikas izveidi un ieviešanu;</w:t>
      </w:r>
    </w:p>
    <w:p w14:paraId="5C9EFDF2" w14:textId="77777777" w:rsidR="004804BA" w:rsidRPr="000B3A5A" w:rsidRDefault="004804BA">
      <w:pPr>
        <w:pStyle w:val="Standard"/>
        <w:ind w:left="1134"/>
        <w:jc w:val="both"/>
        <w:rPr>
          <w:rFonts w:ascii="Times New Roman" w:hAnsi="Times New Roman"/>
          <w:sz w:val="28"/>
          <w:szCs w:val="28"/>
          <w:shd w:val="clear" w:color="auto" w:fill="00FF00"/>
        </w:rPr>
      </w:pPr>
    </w:p>
    <w:p w14:paraId="5A810208" w14:textId="7E6F537B" w:rsidR="004804BA" w:rsidRPr="000B3A5A" w:rsidRDefault="00EB2C5F">
      <w:pPr>
        <w:pStyle w:val="Standard"/>
        <w:ind w:left="1134"/>
        <w:jc w:val="both"/>
        <w:rPr>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 xml:space="preserve">.5.2. par darbinieku, tajā skaitā komersanta valdes un padomes locekļu un paraksttiesīgo personu, kuras ir saņēmušas speciālo atļauju,  NATO vai ES sertifikātu, regulāru, ne retāk kā reizi gadā, instruktāžu </w:t>
      </w:r>
      <w:r w:rsidR="00295DA5">
        <w:rPr>
          <w:rFonts w:ascii="Times New Roman" w:hAnsi="Times New Roman"/>
          <w:sz w:val="28"/>
          <w:szCs w:val="28"/>
        </w:rPr>
        <w:t xml:space="preserve">(to dokumentējot) </w:t>
      </w:r>
      <w:r w:rsidRPr="000B3A5A">
        <w:rPr>
          <w:rFonts w:ascii="Times New Roman" w:hAnsi="Times New Roman"/>
          <w:sz w:val="28"/>
          <w:szCs w:val="28"/>
          <w:shd w:val="clear" w:color="auto" w:fill="FFFFFF"/>
        </w:rPr>
        <w:t>par valsts noslēpuma, NATO un ES klasificētās informācijas aizsardzības prasībām;</w:t>
      </w:r>
    </w:p>
    <w:p w14:paraId="2237D3EF" w14:textId="77777777" w:rsidR="004804BA" w:rsidRPr="000B3A5A" w:rsidRDefault="004804BA">
      <w:pPr>
        <w:pStyle w:val="Standard"/>
        <w:ind w:left="1134"/>
        <w:jc w:val="both"/>
        <w:rPr>
          <w:rFonts w:ascii="Times New Roman" w:hAnsi="Times New Roman"/>
          <w:sz w:val="28"/>
          <w:szCs w:val="28"/>
          <w:shd w:val="clear" w:color="auto" w:fill="FFF200"/>
        </w:rPr>
      </w:pPr>
    </w:p>
    <w:p w14:paraId="52CA484C" w14:textId="6339D1F1" w:rsidR="004804BA" w:rsidRPr="000B3A5A" w:rsidRDefault="00EB2C5F">
      <w:pPr>
        <w:pStyle w:val="Standard"/>
        <w:ind w:left="1134"/>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.5.3. par regulāru, ne retāk kā reizi gadā, komersanta iekšējo drošības procedūru pārbaužu veikšanu, risku novērtēšanu un, ja nepieciešams, apdraudējuma novēršanu, par pārbaudes rezultātiem iesniedzot pārskatu komersanta vadībai;</w:t>
      </w:r>
    </w:p>
    <w:p w14:paraId="35446899" w14:textId="77777777" w:rsidR="004804BA" w:rsidRPr="000B3A5A" w:rsidRDefault="004804BA">
      <w:pPr>
        <w:pStyle w:val="Standard"/>
        <w:ind w:left="1134"/>
        <w:jc w:val="both"/>
        <w:rPr>
          <w:rFonts w:ascii="Times New Roman" w:hAnsi="Times New Roman"/>
          <w:sz w:val="28"/>
          <w:szCs w:val="28"/>
        </w:rPr>
      </w:pPr>
    </w:p>
    <w:p w14:paraId="1C6D7905" w14:textId="0401672E" w:rsidR="004804BA" w:rsidRPr="000B3A5A" w:rsidRDefault="00EB2C5F">
      <w:pPr>
        <w:pStyle w:val="Standard"/>
        <w:ind w:left="1134"/>
        <w:jc w:val="both"/>
        <w:rPr>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 xml:space="preserve">.5.4. par darbinieku, tajā skaitā komersanta valdes un padomes locekļu un paraksttiesīgo personu, kurām tiek anulēta speciālā atļauja, NATO vai ES sertifikāts, instruktāžu </w:t>
      </w:r>
      <w:r w:rsidR="00253933">
        <w:rPr>
          <w:rFonts w:ascii="Times New Roman" w:hAnsi="Times New Roman"/>
          <w:sz w:val="28"/>
          <w:szCs w:val="28"/>
        </w:rPr>
        <w:t xml:space="preserve">(to dokumentējot) </w:t>
      </w:r>
      <w:r w:rsidRPr="000B3A5A">
        <w:rPr>
          <w:rFonts w:ascii="Times New Roman" w:hAnsi="Times New Roman"/>
          <w:sz w:val="28"/>
          <w:szCs w:val="28"/>
        </w:rPr>
        <w:t>par personas atbildību un</w:t>
      </w:r>
      <w:r w:rsidR="00066F03">
        <w:rPr>
          <w:rFonts w:ascii="Times New Roman" w:hAnsi="Times New Roman"/>
          <w:sz w:val="28"/>
          <w:szCs w:val="28"/>
        </w:rPr>
        <w:t xml:space="preserve"> pienākumu aizsargāt tam zināmo</w:t>
      </w:r>
      <w:r w:rsidRPr="000B3A5A">
        <w:rPr>
          <w:rFonts w:ascii="Times New Roman" w:hAnsi="Times New Roman"/>
          <w:sz w:val="28"/>
          <w:szCs w:val="28"/>
        </w:rPr>
        <w:t xml:space="preserve"> </w:t>
      </w:r>
      <w:r w:rsidRPr="000B3A5A">
        <w:rPr>
          <w:rFonts w:ascii="Times New Roman" w:hAnsi="Times New Roman"/>
          <w:sz w:val="28"/>
          <w:szCs w:val="28"/>
          <w:shd w:val="clear" w:color="auto" w:fill="FFFFFF"/>
        </w:rPr>
        <w:t>valsts noslēpum</w:t>
      </w:r>
      <w:r w:rsidR="00066F03">
        <w:rPr>
          <w:rFonts w:ascii="Times New Roman" w:hAnsi="Times New Roman"/>
          <w:sz w:val="28"/>
          <w:szCs w:val="28"/>
          <w:shd w:val="clear" w:color="auto" w:fill="FFFFFF"/>
        </w:rPr>
        <w:t>u</w:t>
      </w:r>
      <w:r w:rsidRPr="000B3A5A">
        <w:rPr>
          <w:rFonts w:ascii="Times New Roman" w:hAnsi="Times New Roman"/>
          <w:sz w:val="28"/>
          <w:szCs w:val="28"/>
          <w:shd w:val="clear" w:color="auto" w:fill="FFFFFF"/>
        </w:rPr>
        <w:t xml:space="preserve">, NATO un ES </w:t>
      </w:r>
      <w:r w:rsidRPr="000B3A5A">
        <w:rPr>
          <w:rFonts w:ascii="Times New Roman" w:hAnsi="Times New Roman"/>
          <w:sz w:val="28"/>
          <w:szCs w:val="28"/>
        </w:rPr>
        <w:t>klasificēto informāciju arī pēc speciālās atļaujas nodošanas un darba tiesisko attiecību izbeigšanas</w:t>
      </w:r>
      <w:r w:rsidR="002544D7" w:rsidRPr="000B3A5A">
        <w:rPr>
          <w:rFonts w:ascii="Times New Roman" w:hAnsi="Times New Roman"/>
          <w:sz w:val="28"/>
          <w:szCs w:val="28"/>
        </w:rPr>
        <w:t>;</w:t>
      </w:r>
    </w:p>
    <w:p w14:paraId="2EC87A93" w14:textId="77777777" w:rsidR="004804BA" w:rsidRPr="000B3A5A" w:rsidRDefault="004804BA">
      <w:pPr>
        <w:pStyle w:val="Standard"/>
        <w:ind w:left="1134"/>
        <w:jc w:val="both"/>
        <w:rPr>
          <w:rFonts w:ascii="Times New Roman" w:hAnsi="Times New Roman"/>
          <w:sz w:val="28"/>
          <w:szCs w:val="28"/>
        </w:rPr>
      </w:pPr>
    </w:p>
    <w:p w14:paraId="5C13375C" w14:textId="75259160" w:rsidR="004804BA" w:rsidRPr="000B3A5A" w:rsidRDefault="00EB2C5F">
      <w:pPr>
        <w:pStyle w:val="Standard"/>
        <w:ind w:left="567"/>
        <w:jc w:val="both"/>
        <w:rPr>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 xml:space="preserve">.6. nekavējoties informē valsts drošības iestādi, kas veic komersanta pārbaudi, par iespējamajiem </w:t>
      </w:r>
      <w:r w:rsidR="00066F03">
        <w:rPr>
          <w:rFonts w:ascii="Times New Roman" w:hAnsi="Times New Roman"/>
          <w:sz w:val="28"/>
          <w:szCs w:val="28"/>
          <w:shd w:val="clear" w:color="auto" w:fill="FFFFFF"/>
        </w:rPr>
        <w:t>valsts noslēpuma</w:t>
      </w:r>
      <w:r w:rsidRPr="000B3A5A">
        <w:rPr>
          <w:rFonts w:ascii="Times New Roman" w:hAnsi="Times New Roman"/>
          <w:sz w:val="28"/>
          <w:szCs w:val="28"/>
          <w:shd w:val="clear" w:color="auto" w:fill="FFFFFF"/>
        </w:rPr>
        <w:t xml:space="preserve">, NATO un ES klasificētās informācijas </w:t>
      </w:r>
      <w:r w:rsidRPr="000B3A5A">
        <w:rPr>
          <w:rFonts w:ascii="Times New Roman" w:hAnsi="Times New Roman"/>
          <w:sz w:val="28"/>
          <w:szCs w:val="28"/>
        </w:rPr>
        <w:t>drošības riskiem un pārkāpumiem klasificētas informācijas aizsardzības jomā;</w:t>
      </w:r>
    </w:p>
    <w:p w14:paraId="683FBC15" w14:textId="77777777" w:rsidR="004804BA" w:rsidRPr="000B3A5A" w:rsidRDefault="004804BA">
      <w:pPr>
        <w:pStyle w:val="Standard"/>
        <w:ind w:left="567"/>
        <w:jc w:val="both"/>
        <w:rPr>
          <w:rFonts w:ascii="Times New Roman" w:hAnsi="Times New Roman"/>
          <w:sz w:val="28"/>
          <w:szCs w:val="28"/>
        </w:rPr>
      </w:pPr>
    </w:p>
    <w:p w14:paraId="701F4E8A" w14:textId="7A077D40"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.7. ne vēlāk kā mēneša laikā iesniedz 3</w:t>
      </w:r>
      <w:r w:rsidR="00DB54B8">
        <w:rPr>
          <w:rFonts w:ascii="Times New Roman" w:hAnsi="Times New Roman"/>
          <w:sz w:val="28"/>
          <w:szCs w:val="28"/>
        </w:rPr>
        <w:t>6</w:t>
      </w:r>
      <w:r w:rsidRPr="000B3A5A">
        <w:rPr>
          <w:rFonts w:ascii="Times New Roman" w:hAnsi="Times New Roman"/>
          <w:sz w:val="28"/>
          <w:szCs w:val="28"/>
        </w:rPr>
        <w:t>.5.2. – 3</w:t>
      </w:r>
      <w:r w:rsidR="00DB54B8">
        <w:rPr>
          <w:rFonts w:ascii="Times New Roman" w:hAnsi="Times New Roman"/>
          <w:sz w:val="28"/>
          <w:szCs w:val="28"/>
        </w:rPr>
        <w:t>6</w:t>
      </w:r>
      <w:r w:rsidRPr="000B3A5A">
        <w:rPr>
          <w:rFonts w:ascii="Times New Roman" w:hAnsi="Times New Roman"/>
          <w:sz w:val="28"/>
          <w:szCs w:val="28"/>
        </w:rPr>
        <w:t>.5.4.punktos veikto procedūru ietvaros sagatavoto dokumentu kopijas valsts drošības iestādei, kas veic komersanta pārbaudi;</w:t>
      </w:r>
    </w:p>
    <w:p w14:paraId="7C14E6F6" w14:textId="77777777" w:rsidR="004804BA" w:rsidRPr="000B3A5A" w:rsidRDefault="004804BA">
      <w:pPr>
        <w:pStyle w:val="Standard"/>
        <w:ind w:left="1134"/>
        <w:jc w:val="both"/>
        <w:rPr>
          <w:rFonts w:ascii="Times New Roman" w:hAnsi="Times New Roman"/>
          <w:sz w:val="28"/>
          <w:szCs w:val="28"/>
        </w:rPr>
      </w:pPr>
    </w:p>
    <w:p w14:paraId="48ED5BAF" w14:textId="31A34F77" w:rsidR="004804BA" w:rsidRPr="000B3A5A" w:rsidRDefault="00EB2C5F">
      <w:pPr>
        <w:pStyle w:val="Standard"/>
        <w:ind w:left="567"/>
        <w:jc w:val="both"/>
        <w:rPr>
          <w:sz w:val="28"/>
          <w:szCs w:val="28"/>
        </w:rPr>
      </w:pPr>
      <w:r w:rsidRPr="000B3A5A">
        <w:rPr>
          <w:rFonts w:ascii="Times New Roman" w:hAnsi="Times New Roman"/>
          <w:sz w:val="28"/>
          <w:szCs w:val="28"/>
        </w:rPr>
        <w:t>3</w:t>
      </w:r>
      <w:r w:rsidR="00DB54B8">
        <w:rPr>
          <w:rFonts w:ascii="Times New Roman" w:hAnsi="Times New Roman"/>
          <w:sz w:val="28"/>
          <w:szCs w:val="28"/>
        </w:rPr>
        <w:t>6</w:t>
      </w:r>
      <w:r w:rsidRPr="000B3A5A">
        <w:rPr>
          <w:rFonts w:ascii="Times New Roman" w:hAnsi="Times New Roman"/>
          <w:sz w:val="28"/>
          <w:szCs w:val="28"/>
        </w:rPr>
        <w:t xml:space="preserve">.8. atbild par citos normatīvajos aktos noteikto slepenības režīma nodrošināšanas struktūrvienības pienākumu un ar </w:t>
      </w:r>
      <w:r w:rsidRPr="000B3A5A">
        <w:rPr>
          <w:rFonts w:ascii="Times New Roman" w:hAnsi="Times New Roman"/>
          <w:sz w:val="28"/>
          <w:szCs w:val="28"/>
          <w:shd w:val="clear" w:color="auto" w:fill="FFFFFF"/>
        </w:rPr>
        <w:t xml:space="preserve">valsts noslēpuma, NATO un ES </w:t>
      </w:r>
      <w:r w:rsidRPr="000B3A5A">
        <w:rPr>
          <w:rFonts w:ascii="Times New Roman" w:hAnsi="Times New Roman"/>
          <w:sz w:val="28"/>
          <w:szCs w:val="28"/>
        </w:rPr>
        <w:t>klasificētās informācijas drošību saistīto pienākumu izpildi komersantā.</w:t>
      </w:r>
    </w:p>
    <w:p w14:paraId="54E32D34" w14:textId="77777777" w:rsidR="004804BA" w:rsidRPr="000B3A5A" w:rsidRDefault="004804BA">
      <w:pPr>
        <w:pStyle w:val="Standard"/>
        <w:jc w:val="both"/>
        <w:rPr>
          <w:rFonts w:ascii="Times New Roman" w:hAnsi="Times New Roman"/>
          <w:sz w:val="28"/>
          <w:szCs w:val="28"/>
        </w:rPr>
      </w:pPr>
    </w:p>
    <w:p w14:paraId="2A49FB8F" w14:textId="642133C1"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7</w:t>
      </w:r>
      <w:r w:rsidRPr="000B3A5A">
        <w:rPr>
          <w:rFonts w:ascii="Times New Roman" w:hAnsi="Times New Roman"/>
          <w:sz w:val="28"/>
          <w:szCs w:val="28"/>
        </w:rPr>
        <w:t>. Komersantam, kurš saņēmis noteiktas kategorijas sertifikātu, ir atļauts izmantot arī zemākas slepenības pakāpes valsts noslēpuma objektus, NATO un ES vai ārvalstu klasificēto informāciju.</w:t>
      </w:r>
    </w:p>
    <w:p w14:paraId="7344645A" w14:textId="77777777" w:rsidR="004804BA" w:rsidRPr="000B3A5A" w:rsidRDefault="004804BA">
      <w:pPr>
        <w:pStyle w:val="Standard"/>
        <w:jc w:val="both"/>
        <w:rPr>
          <w:rFonts w:ascii="Times New Roman" w:hAnsi="Times New Roman"/>
          <w:sz w:val="28"/>
          <w:szCs w:val="28"/>
        </w:rPr>
      </w:pPr>
    </w:p>
    <w:p w14:paraId="21CAD4DF" w14:textId="698E6907" w:rsidR="004804BA" w:rsidRPr="000B3A5A" w:rsidRDefault="00F3473F">
      <w:pPr>
        <w:pStyle w:val="Standard"/>
        <w:jc w:val="both"/>
        <w:rPr>
          <w:sz w:val="28"/>
          <w:szCs w:val="28"/>
        </w:rPr>
      </w:pPr>
      <w:r w:rsidRPr="000B3A5A">
        <w:rPr>
          <w:rFonts w:ascii="Times New Roman" w:hAnsi="Times New Roman"/>
          <w:sz w:val="28"/>
          <w:szCs w:val="28"/>
        </w:rPr>
        <w:t>3</w:t>
      </w:r>
      <w:r w:rsidR="00DB54B8">
        <w:rPr>
          <w:rFonts w:ascii="Times New Roman" w:hAnsi="Times New Roman"/>
          <w:sz w:val="28"/>
          <w:szCs w:val="28"/>
        </w:rPr>
        <w:t>8</w:t>
      </w:r>
      <w:r w:rsidRPr="000B3A5A">
        <w:rPr>
          <w:rFonts w:ascii="Times New Roman" w:hAnsi="Times New Roman"/>
          <w:sz w:val="28"/>
          <w:szCs w:val="28"/>
        </w:rPr>
        <w:t>. Ja iepirkum</w:t>
      </w:r>
      <w:r w:rsidR="00045AA5">
        <w:rPr>
          <w:rFonts w:ascii="Times New Roman" w:hAnsi="Times New Roman"/>
          <w:sz w:val="28"/>
          <w:szCs w:val="28"/>
        </w:rPr>
        <w:t>a</w:t>
      </w:r>
      <w:r w:rsidRPr="000B3A5A">
        <w:rPr>
          <w:rFonts w:ascii="Times New Roman" w:hAnsi="Times New Roman"/>
          <w:sz w:val="28"/>
          <w:szCs w:val="28"/>
        </w:rPr>
        <w:t xml:space="preserve"> līgumu</w:t>
      </w:r>
      <w:r w:rsidR="00EB2C5F" w:rsidRPr="000B3A5A">
        <w:rPr>
          <w:rFonts w:ascii="Times New Roman" w:hAnsi="Times New Roman"/>
          <w:sz w:val="28"/>
          <w:szCs w:val="28"/>
        </w:rPr>
        <w:t xml:space="preserve"> paredzēts </w:t>
      </w:r>
      <w:r w:rsidRPr="000B3A5A">
        <w:rPr>
          <w:rFonts w:ascii="Times New Roman" w:hAnsi="Times New Roman"/>
          <w:sz w:val="28"/>
          <w:szCs w:val="28"/>
        </w:rPr>
        <w:t>noslēgt</w:t>
      </w:r>
      <w:r w:rsidR="00EB2C5F" w:rsidRPr="000B3A5A">
        <w:rPr>
          <w:rFonts w:ascii="Times New Roman" w:hAnsi="Times New Roman"/>
          <w:sz w:val="28"/>
          <w:szCs w:val="28"/>
        </w:rPr>
        <w:t xml:space="preserve">, izmantojot sertifikātu, klasificētās informācijas </w:t>
      </w:r>
      <w:r w:rsidR="00EB2C5F" w:rsidRPr="000B3A5A">
        <w:rPr>
          <w:rFonts w:ascii="Times New Roman" w:hAnsi="Times New Roman"/>
          <w:sz w:val="28"/>
          <w:szCs w:val="28"/>
          <w:shd w:val="clear" w:color="auto" w:fill="FFFFFF"/>
        </w:rPr>
        <w:t>valdītājs kopā ar pasūtītāju</w:t>
      </w:r>
      <w:r w:rsidR="00EB2C5F" w:rsidRPr="000B3A5A">
        <w:rPr>
          <w:rFonts w:ascii="Times New Roman" w:hAnsi="Times New Roman"/>
          <w:sz w:val="28"/>
          <w:szCs w:val="28"/>
        </w:rPr>
        <w:t xml:space="preserve"> mēnesi pirms iepirkuma </w:t>
      </w:r>
      <w:r w:rsidRPr="000B3A5A">
        <w:rPr>
          <w:rFonts w:ascii="Times New Roman" w:hAnsi="Times New Roman"/>
          <w:sz w:val="28"/>
          <w:szCs w:val="28"/>
        </w:rPr>
        <w:t>u</w:t>
      </w:r>
      <w:r w:rsidR="00EB2C5F" w:rsidRPr="000B3A5A">
        <w:rPr>
          <w:rFonts w:ascii="Times New Roman" w:hAnsi="Times New Roman"/>
          <w:sz w:val="28"/>
          <w:szCs w:val="28"/>
        </w:rPr>
        <w:t xml:space="preserve">zsākšanas nosaka iepirkuma līguma priekšmeta un iepirkuma līguma gala rezultāta valsts noslēpuma objektu slepenības pakāpes, un pretendentiem izvirzāmās valsts noslēpuma, NATO un ES klasificētās informācijas aizsardzības prasības un rakstveidā </w:t>
      </w:r>
      <w:r w:rsidR="00045AA5">
        <w:rPr>
          <w:rFonts w:ascii="Times New Roman" w:hAnsi="Times New Roman"/>
          <w:sz w:val="28"/>
          <w:szCs w:val="28"/>
        </w:rPr>
        <w:t xml:space="preserve">lūdz sniegt atzinumu </w:t>
      </w:r>
      <w:r w:rsidR="00EB2C5F" w:rsidRPr="000B3A5A">
        <w:rPr>
          <w:rFonts w:ascii="Times New Roman" w:hAnsi="Times New Roman"/>
          <w:sz w:val="28"/>
          <w:szCs w:val="28"/>
        </w:rPr>
        <w:t>klasificētās informācijas valdītāj</w:t>
      </w:r>
      <w:r w:rsidR="00B61316">
        <w:rPr>
          <w:rFonts w:ascii="Times New Roman" w:hAnsi="Times New Roman"/>
          <w:sz w:val="28"/>
          <w:szCs w:val="28"/>
        </w:rPr>
        <w:t>u</w:t>
      </w:r>
      <w:r w:rsidR="00EB2C5F" w:rsidRPr="000B3A5A">
        <w:rPr>
          <w:rFonts w:ascii="Times New Roman" w:hAnsi="Times New Roman"/>
          <w:sz w:val="28"/>
          <w:szCs w:val="28"/>
        </w:rPr>
        <w:t xml:space="preserve"> uzraugoš</w:t>
      </w:r>
      <w:r w:rsidR="00045AA5">
        <w:rPr>
          <w:rFonts w:ascii="Times New Roman" w:hAnsi="Times New Roman"/>
          <w:sz w:val="28"/>
          <w:szCs w:val="28"/>
        </w:rPr>
        <w:t>ajai</w:t>
      </w:r>
      <w:r w:rsidR="00EB2C5F" w:rsidRPr="000B3A5A">
        <w:rPr>
          <w:rFonts w:ascii="Times New Roman" w:hAnsi="Times New Roman"/>
          <w:sz w:val="28"/>
          <w:szCs w:val="28"/>
        </w:rPr>
        <w:t xml:space="preserve"> valsts drošības iestād</w:t>
      </w:r>
      <w:r w:rsidR="00045AA5">
        <w:rPr>
          <w:rFonts w:ascii="Times New Roman" w:hAnsi="Times New Roman"/>
          <w:sz w:val="28"/>
          <w:szCs w:val="28"/>
        </w:rPr>
        <w:t>e</w:t>
      </w:r>
      <w:r w:rsidR="00EB2C5F" w:rsidRPr="000B3A5A">
        <w:rPr>
          <w:rFonts w:ascii="Times New Roman" w:hAnsi="Times New Roman"/>
          <w:sz w:val="28"/>
          <w:szCs w:val="28"/>
        </w:rPr>
        <w:t>i.</w:t>
      </w:r>
    </w:p>
    <w:p w14:paraId="7D55325E" w14:textId="77777777" w:rsidR="004804BA" w:rsidRPr="000B3A5A" w:rsidRDefault="004804BA">
      <w:pPr>
        <w:pStyle w:val="Standard"/>
        <w:jc w:val="both"/>
        <w:rPr>
          <w:rFonts w:ascii="Times New Roman" w:hAnsi="Times New Roman"/>
          <w:sz w:val="28"/>
          <w:szCs w:val="28"/>
        </w:rPr>
      </w:pPr>
    </w:p>
    <w:p w14:paraId="487A4BAA" w14:textId="06B623E5"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w:t>
      </w:r>
      <w:r w:rsidR="00DB54B8">
        <w:rPr>
          <w:rFonts w:ascii="Times New Roman" w:hAnsi="Times New Roman"/>
          <w:sz w:val="28"/>
          <w:szCs w:val="28"/>
        </w:rPr>
        <w:t>9</w:t>
      </w:r>
      <w:r w:rsidRPr="000B3A5A">
        <w:rPr>
          <w:rFonts w:ascii="Times New Roman" w:hAnsi="Times New Roman"/>
          <w:sz w:val="28"/>
          <w:szCs w:val="28"/>
        </w:rPr>
        <w:t>. Valsts drošības iestāde mēneša laikā izvērtē un sniedz atzinumu klasificētās informācijas valdītājam par 3</w:t>
      </w:r>
      <w:r w:rsidR="00DB54B8">
        <w:rPr>
          <w:rFonts w:ascii="Times New Roman" w:hAnsi="Times New Roman"/>
          <w:sz w:val="28"/>
          <w:szCs w:val="28"/>
        </w:rPr>
        <w:t>8</w:t>
      </w:r>
      <w:r w:rsidRPr="000B3A5A">
        <w:rPr>
          <w:rFonts w:ascii="Times New Roman" w:hAnsi="Times New Roman"/>
          <w:sz w:val="28"/>
          <w:szCs w:val="28"/>
        </w:rPr>
        <w:t>.punktā minēto informāciju un nosūta to arī Nacionālajai drošības iestādei.</w:t>
      </w:r>
    </w:p>
    <w:p w14:paraId="16B59AFE" w14:textId="77777777" w:rsidR="004804BA" w:rsidRPr="000B3A5A" w:rsidRDefault="004804BA">
      <w:pPr>
        <w:pStyle w:val="Standard"/>
        <w:ind w:left="579"/>
        <w:jc w:val="both"/>
        <w:rPr>
          <w:rFonts w:ascii="Times New Roman" w:hAnsi="Times New Roman"/>
          <w:sz w:val="28"/>
          <w:szCs w:val="28"/>
        </w:rPr>
      </w:pPr>
    </w:p>
    <w:p w14:paraId="2DB76BF9" w14:textId="27B3FCFA" w:rsidR="004804BA" w:rsidRDefault="00DB54B8">
      <w:pPr>
        <w:pStyle w:val="Standard"/>
        <w:jc w:val="both"/>
        <w:rPr>
          <w:rFonts w:ascii="Times New Roman" w:hAnsi="Times New Roman"/>
          <w:sz w:val="28"/>
          <w:szCs w:val="28"/>
        </w:rPr>
      </w:pPr>
      <w:r>
        <w:rPr>
          <w:rFonts w:ascii="Times New Roman" w:hAnsi="Times New Roman"/>
          <w:sz w:val="28"/>
          <w:szCs w:val="28"/>
        </w:rPr>
        <w:t>40</w:t>
      </w:r>
      <w:r w:rsidR="00EB2C5F" w:rsidRPr="000B3A5A">
        <w:rPr>
          <w:rFonts w:ascii="Times New Roman" w:hAnsi="Times New Roman"/>
          <w:sz w:val="28"/>
          <w:szCs w:val="28"/>
        </w:rPr>
        <w:t xml:space="preserve">. Komersantam aizliegts iesaistīt iepirkuma </w:t>
      </w:r>
      <w:r w:rsidR="00721F2C">
        <w:rPr>
          <w:rFonts w:ascii="Times New Roman" w:hAnsi="Times New Roman"/>
          <w:sz w:val="28"/>
          <w:szCs w:val="28"/>
        </w:rPr>
        <w:t>līguma</w:t>
      </w:r>
      <w:r w:rsidR="00EB2C5F" w:rsidRPr="000B3A5A">
        <w:rPr>
          <w:rFonts w:ascii="Times New Roman" w:hAnsi="Times New Roman"/>
          <w:sz w:val="28"/>
          <w:szCs w:val="28"/>
        </w:rPr>
        <w:t xml:space="preserve"> izpildē, kur jāizmanto valsts noslēpum</w:t>
      </w:r>
      <w:r w:rsidR="00C667DC">
        <w:rPr>
          <w:rFonts w:ascii="Times New Roman" w:hAnsi="Times New Roman"/>
          <w:sz w:val="28"/>
          <w:szCs w:val="28"/>
        </w:rPr>
        <w:t>s</w:t>
      </w:r>
      <w:r w:rsidR="00EB2C5F" w:rsidRPr="000B3A5A">
        <w:rPr>
          <w:rFonts w:ascii="Times New Roman" w:hAnsi="Times New Roman"/>
          <w:sz w:val="28"/>
          <w:szCs w:val="28"/>
        </w:rPr>
        <w:t>, NATO, ES vai ārvalstu klasificētā informācija, personu, k</w:t>
      </w:r>
      <w:r w:rsidR="00721F2C">
        <w:rPr>
          <w:rFonts w:ascii="Times New Roman" w:hAnsi="Times New Roman"/>
          <w:sz w:val="28"/>
          <w:szCs w:val="28"/>
        </w:rPr>
        <w:t>ura</w:t>
      </w:r>
      <w:r w:rsidR="00EB2C5F" w:rsidRPr="000B3A5A">
        <w:rPr>
          <w:rFonts w:ascii="Times New Roman" w:hAnsi="Times New Roman"/>
          <w:sz w:val="28"/>
          <w:szCs w:val="28"/>
        </w:rPr>
        <w:t xml:space="preserve"> nav saņēmusi atbilstošu speciālo atļauju</w:t>
      </w:r>
      <w:r w:rsidR="00B61316">
        <w:rPr>
          <w:rFonts w:ascii="Times New Roman" w:hAnsi="Times New Roman"/>
          <w:sz w:val="28"/>
          <w:szCs w:val="28"/>
        </w:rPr>
        <w:t xml:space="preserve"> un </w:t>
      </w:r>
      <w:r w:rsidR="00B61316" w:rsidRPr="00B61316">
        <w:rPr>
          <w:rFonts w:ascii="Times New Roman" w:hAnsi="Times New Roman"/>
          <w:sz w:val="28"/>
          <w:szCs w:val="28"/>
        </w:rPr>
        <w:t xml:space="preserve">NATO vai ES </w:t>
      </w:r>
      <w:r w:rsidR="00EB2C5F" w:rsidRPr="000B3A5A">
        <w:rPr>
          <w:rFonts w:ascii="Times New Roman" w:hAnsi="Times New Roman"/>
          <w:sz w:val="28"/>
          <w:szCs w:val="28"/>
        </w:rPr>
        <w:t>sertifikātu</w:t>
      </w:r>
      <w:r w:rsidR="00721F2C">
        <w:rPr>
          <w:rFonts w:ascii="Times New Roman" w:hAnsi="Times New Roman"/>
          <w:sz w:val="28"/>
          <w:szCs w:val="28"/>
        </w:rPr>
        <w:t xml:space="preserve"> </w:t>
      </w:r>
      <w:r w:rsidR="00721F2C" w:rsidRPr="00927489">
        <w:rPr>
          <w:rFonts w:ascii="Times New Roman" w:hAnsi="Times New Roman"/>
          <w:sz w:val="28"/>
          <w:szCs w:val="28"/>
        </w:rPr>
        <w:t>vai apakšuzņēmēju, kuram nav derīga sertifikāta</w:t>
      </w:r>
      <w:r w:rsidR="00EB2C5F" w:rsidRPr="00927489">
        <w:rPr>
          <w:rFonts w:ascii="Times New Roman" w:hAnsi="Times New Roman"/>
          <w:sz w:val="28"/>
          <w:szCs w:val="28"/>
        </w:rPr>
        <w:t>.</w:t>
      </w:r>
    </w:p>
    <w:p w14:paraId="7F635CD7" w14:textId="77777777" w:rsidR="00A431D5" w:rsidRDefault="00A431D5">
      <w:pPr>
        <w:pStyle w:val="Standard"/>
        <w:jc w:val="both"/>
        <w:rPr>
          <w:rFonts w:ascii="Times New Roman" w:hAnsi="Times New Roman"/>
          <w:sz w:val="28"/>
          <w:szCs w:val="28"/>
        </w:rPr>
      </w:pPr>
    </w:p>
    <w:p w14:paraId="21EDA3DC" w14:textId="79E76484" w:rsidR="00A431D5" w:rsidRPr="000B3A5A" w:rsidRDefault="00A431D5">
      <w:pPr>
        <w:pStyle w:val="Standard"/>
        <w:jc w:val="both"/>
        <w:rPr>
          <w:rFonts w:ascii="Times New Roman" w:hAnsi="Times New Roman"/>
          <w:sz w:val="28"/>
          <w:szCs w:val="28"/>
        </w:rPr>
      </w:pPr>
      <w:r w:rsidRPr="00927489">
        <w:rPr>
          <w:rFonts w:ascii="Times New Roman" w:hAnsi="Times New Roman"/>
          <w:sz w:val="28"/>
          <w:szCs w:val="28"/>
        </w:rPr>
        <w:t xml:space="preserve">41. Ārvalsts komersants ir tiesīgs piedalīties iepirkuma līguma izpildē, ja tam ir derīgs sertifikāts, kuru izsniegusi valsts, ar kuru Latvija ir noslēgusi divpusēju līgumu par klasificētās informācijas aizsardzību, kompetentā iestāde. Pārbaudi par šāda sertifikāta esamību </w:t>
      </w:r>
      <w:r w:rsidR="00927489" w:rsidRPr="00927489">
        <w:rPr>
          <w:rFonts w:ascii="Times New Roman" w:hAnsi="Times New Roman"/>
          <w:sz w:val="28"/>
          <w:szCs w:val="28"/>
        </w:rPr>
        <w:t xml:space="preserve">pēc pasūtītāja pieprasījuma </w:t>
      </w:r>
      <w:r w:rsidRPr="00927489">
        <w:rPr>
          <w:rFonts w:ascii="Times New Roman" w:hAnsi="Times New Roman"/>
          <w:sz w:val="28"/>
          <w:szCs w:val="28"/>
        </w:rPr>
        <w:t xml:space="preserve">veic Nacionālā drošības iestāde. </w:t>
      </w:r>
    </w:p>
    <w:p w14:paraId="70B5F67D" w14:textId="77777777" w:rsidR="004804BA" w:rsidRPr="000B3A5A" w:rsidRDefault="004804BA">
      <w:pPr>
        <w:pStyle w:val="Standard"/>
        <w:jc w:val="both"/>
        <w:rPr>
          <w:rFonts w:ascii="Times New Roman" w:hAnsi="Times New Roman"/>
          <w:sz w:val="28"/>
          <w:szCs w:val="28"/>
        </w:rPr>
      </w:pPr>
    </w:p>
    <w:p w14:paraId="0FBDFABF" w14:textId="7159B480"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2</w:t>
      </w:r>
      <w:r w:rsidRPr="000B3A5A">
        <w:rPr>
          <w:rFonts w:ascii="Times New Roman" w:hAnsi="Times New Roman"/>
          <w:sz w:val="28"/>
          <w:szCs w:val="28"/>
        </w:rPr>
        <w:t>. Komersants katru gadu līdz 1.februārim rakstveidā informē valsts drošības iestādi, kas veic komersanta pārbaudi, par iepirkum</w:t>
      </w:r>
      <w:r w:rsidR="00F3473F" w:rsidRPr="000B3A5A">
        <w:rPr>
          <w:rFonts w:ascii="Times New Roman" w:hAnsi="Times New Roman"/>
          <w:sz w:val="28"/>
          <w:szCs w:val="28"/>
        </w:rPr>
        <w:t>iem</w:t>
      </w:r>
      <w:r w:rsidRPr="000B3A5A">
        <w:rPr>
          <w:rFonts w:ascii="Times New Roman" w:hAnsi="Times New Roman"/>
          <w:sz w:val="28"/>
          <w:szCs w:val="28"/>
        </w:rPr>
        <w:t>, kur</w:t>
      </w:r>
      <w:r w:rsidR="00F3473F" w:rsidRPr="000B3A5A">
        <w:rPr>
          <w:rFonts w:ascii="Times New Roman" w:hAnsi="Times New Roman"/>
          <w:sz w:val="28"/>
          <w:szCs w:val="28"/>
        </w:rPr>
        <w:t>o</w:t>
      </w:r>
      <w:r w:rsidRPr="000B3A5A">
        <w:rPr>
          <w:rFonts w:ascii="Times New Roman" w:hAnsi="Times New Roman"/>
          <w:sz w:val="28"/>
          <w:szCs w:val="28"/>
        </w:rPr>
        <w:t xml:space="preserve">s tas iepriekšējā gadā piedalījies kā </w:t>
      </w:r>
      <w:r w:rsidR="006F31A5" w:rsidRPr="000B3A5A">
        <w:rPr>
          <w:rFonts w:ascii="Times New Roman" w:hAnsi="Times New Roman"/>
          <w:sz w:val="28"/>
          <w:szCs w:val="28"/>
        </w:rPr>
        <w:t>pretendents</w:t>
      </w:r>
      <w:r w:rsidRPr="000B3A5A">
        <w:rPr>
          <w:rFonts w:ascii="Times New Roman" w:hAnsi="Times New Roman"/>
          <w:sz w:val="28"/>
          <w:szCs w:val="28"/>
        </w:rPr>
        <w:t xml:space="preserve"> (iesniedzis piedāvājumu), izmantojot sertifikātu, norādot:</w:t>
      </w:r>
    </w:p>
    <w:p w14:paraId="06492311" w14:textId="77777777" w:rsidR="004804BA" w:rsidRPr="000B3A5A" w:rsidRDefault="004804BA">
      <w:pPr>
        <w:pStyle w:val="Standard"/>
        <w:jc w:val="both"/>
        <w:rPr>
          <w:rFonts w:ascii="Times New Roman" w:hAnsi="Times New Roman"/>
          <w:sz w:val="28"/>
          <w:szCs w:val="28"/>
        </w:rPr>
      </w:pPr>
    </w:p>
    <w:p w14:paraId="3ED30710" w14:textId="427A6FA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2</w:t>
      </w:r>
      <w:r w:rsidRPr="000B3A5A">
        <w:rPr>
          <w:rFonts w:ascii="Times New Roman" w:hAnsi="Times New Roman"/>
          <w:sz w:val="28"/>
          <w:szCs w:val="28"/>
        </w:rPr>
        <w:t>.</w:t>
      </w:r>
      <w:r w:rsidR="00656092" w:rsidRPr="000B3A5A">
        <w:rPr>
          <w:rFonts w:ascii="Times New Roman" w:hAnsi="Times New Roman"/>
          <w:sz w:val="28"/>
          <w:szCs w:val="28"/>
        </w:rPr>
        <w:t>1</w:t>
      </w:r>
      <w:r w:rsidRPr="000B3A5A">
        <w:rPr>
          <w:rFonts w:ascii="Times New Roman" w:hAnsi="Times New Roman"/>
          <w:sz w:val="28"/>
          <w:szCs w:val="28"/>
        </w:rPr>
        <w:t>. iepirkuma pasūtītāju;</w:t>
      </w:r>
    </w:p>
    <w:p w14:paraId="40C2BA05" w14:textId="77777777" w:rsidR="004804BA" w:rsidRPr="000B3A5A" w:rsidRDefault="004804BA">
      <w:pPr>
        <w:pStyle w:val="Standard"/>
        <w:ind w:left="567"/>
        <w:jc w:val="both"/>
        <w:rPr>
          <w:rFonts w:ascii="Times New Roman" w:hAnsi="Times New Roman"/>
          <w:sz w:val="28"/>
          <w:szCs w:val="28"/>
        </w:rPr>
      </w:pPr>
    </w:p>
    <w:p w14:paraId="0967170E" w14:textId="7CAD059D"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2</w:t>
      </w:r>
      <w:r w:rsidRPr="000B3A5A">
        <w:rPr>
          <w:rFonts w:ascii="Times New Roman" w:hAnsi="Times New Roman"/>
          <w:sz w:val="28"/>
          <w:szCs w:val="28"/>
        </w:rPr>
        <w:t>.2. iepirkuma identifikācijas numuru;</w:t>
      </w:r>
    </w:p>
    <w:p w14:paraId="52EC2144" w14:textId="77777777" w:rsidR="004804BA" w:rsidRPr="000B3A5A" w:rsidRDefault="004804BA">
      <w:pPr>
        <w:pStyle w:val="Standard"/>
        <w:ind w:left="567"/>
        <w:jc w:val="both"/>
        <w:rPr>
          <w:rFonts w:ascii="Times New Roman" w:hAnsi="Times New Roman"/>
          <w:sz w:val="28"/>
          <w:szCs w:val="28"/>
        </w:rPr>
      </w:pPr>
    </w:p>
    <w:p w14:paraId="47C51BD9" w14:textId="3D3FC14E"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2</w:t>
      </w:r>
      <w:r w:rsidRPr="000B3A5A">
        <w:rPr>
          <w:rFonts w:ascii="Times New Roman" w:hAnsi="Times New Roman"/>
          <w:sz w:val="28"/>
          <w:szCs w:val="28"/>
        </w:rPr>
        <w:t>.3. iepirkuma priekšmetu.</w:t>
      </w:r>
    </w:p>
    <w:p w14:paraId="28C64810" w14:textId="77777777" w:rsidR="00B9021C" w:rsidRDefault="00B9021C" w:rsidP="00B9021C">
      <w:pPr>
        <w:pStyle w:val="Standard"/>
        <w:jc w:val="both"/>
        <w:rPr>
          <w:rFonts w:ascii="Times New Roman" w:hAnsi="Times New Roman"/>
          <w:sz w:val="28"/>
          <w:szCs w:val="28"/>
        </w:rPr>
      </w:pPr>
    </w:p>
    <w:p w14:paraId="5AEF48BC" w14:textId="40A60844" w:rsidR="00B9021C" w:rsidRPr="000B3A5A" w:rsidRDefault="00B9021C" w:rsidP="00B9021C">
      <w:pPr>
        <w:pStyle w:val="Standard"/>
        <w:jc w:val="both"/>
        <w:rPr>
          <w:rFonts w:ascii="Times New Roman" w:hAnsi="Times New Roman"/>
          <w:sz w:val="28"/>
          <w:szCs w:val="28"/>
        </w:rPr>
      </w:pPr>
      <w:r>
        <w:rPr>
          <w:rFonts w:ascii="Times New Roman" w:hAnsi="Times New Roman"/>
          <w:sz w:val="28"/>
          <w:szCs w:val="28"/>
        </w:rPr>
        <w:t>4</w:t>
      </w:r>
      <w:r w:rsidR="00B44CD0">
        <w:rPr>
          <w:rFonts w:ascii="Times New Roman" w:hAnsi="Times New Roman"/>
          <w:sz w:val="28"/>
          <w:szCs w:val="28"/>
        </w:rPr>
        <w:t>3</w:t>
      </w:r>
      <w:r w:rsidRPr="000B3A5A">
        <w:rPr>
          <w:rFonts w:ascii="Times New Roman" w:hAnsi="Times New Roman"/>
          <w:sz w:val="28"/>
          <w:szCs w:val="28"/>
        </w:rPr>
        <w:t>. Nacionālā drošības iestāde izstrādā un publicē savā mājaslapā internetā</w:t>
      </w:r>
      <w:r w:rsidR="005A5E26">
        <w:rPr>
          <w:rFonts w:ascii="Times New Roman" w:hAnsi="Times New Roman"/>
          <w:sz w:val="28"/>
          <w:szCs w:val="28"/>
        </w:rPr>
        <w:t xml:space="preserve"> </w:t>
      </w:r>
      <w:r w:rsidRPr="000B3A5A">
        <w:rPr>
          <w:rFonts w:ascii="Times New Roman" w:hAnsi="Times New Roman"/>
          <w:sz w:val="28"/>
          <w:szCs w:val="28"/>
        </w:rPr>
        <w:t>vadlīnijas valsts noslēpuma, NATO</w:t>
      </w:r>
      <w:r w:rsidR="00760758">
        <w:rPr>
          <w:rFonts w:ascii="Times New Roman" w:hAnsi="Times New Roman"/>
          <w:sz w:val="28"/>
          <w:szCs w:val="28"/>
        </w:rPr>
        <w:t>,</w:t>
      </w:r>
      <w:r w:rsidRPr="000B3A5A">
        <w:rPr>
          <w:rFonts w:ascii="Times New Roman" w:hAnsi="Times New Roman"/>
          <w:sz w:val="28"/>
          <w:szCs w:val="28"/>
        </w:rPr>
        <w:t xml:space="preserve"> ES un ārvalstu klasificētās informācijas aizsardzības </w:t>
      </w:r>
      <w:r w:rsidR="00104D38">
        <w:rPr>
          <w:rFonts w:ascii="Times New Roman" w:hAnsi="Times New Roman"/>
          <w:sz w:val="28"/>
          <w:szCs w:val="28"/>
        </w:rPr>
        <w:t xml:space="preserve">nosacījumiem </w:t>
      </w:r>
      <w:r w:rsidRPr="000B3A5A">
        <w:rPr>
          <w:rFonts w:ascii="Times New Roman" w:hAnsi="Times New Roman"/>
          <w:sz w:val="28"/>
          <w:szCs w:val="28"/>
        </w:rPr>
        <w:t xml:space="preserve">iepirkuma līgumā, kas </w:t>
      </w:r>
      <w:r w:rsidR="003E241F">
        <w:rPr>
          <w:rFonts w:ascii="Times New Roman" w:hAnsi="Times New Roman"/>
          <w:sz w:val="28"/>
          <w:szCs w:val="28"/>
        </w:rPr>
        <w:t>saist</w:t>
      </w:r>
      <w:r w:rsidR="005A5E26">
        <w:rPr>
          <w:rFonts w:ascii="Times New Roman" w:hAnsi="Times New Roman"/>
          <w:sz w:val="28"/>
          <w:szCs w:val="28"/>
        </w:rPr>
        <w:t>īts ar sertifikāta izmantošanu.</w:t>
      </w:r>
    </w:p>
    <w:p w14:paraId="6FCA2E1E" w14:textId="77777777" w:rsidR="004804BA" w:rsidRDefault="004804BA">
      <w:pPr>
        <w:pStyle w:val="Standard"/>
        <w:jc w:val="both"/>
        <w:rPr>
          <w:rFonts w:ascii="Times New Roman" w:hAnsi="Times New Roman"/>
          <w:sz w:val="28"/>
          <w:szCs w:val="28"/>
        </w:rPr>
      </w:pPr>
    </w:p>
    <w:p w14:paraId="094B7310" w14:textId="77777777" w:rsidR="007B0146" w:rsidRDefault="007B0146">
      <w:pPr>
        <w:pStyle w:val="Standard"/>
        <w:jc w:val="both"/>
        <w:rPr>
          <w:rFonts w:ascii="Times New Roman" w:hAnsi="Times New Roman"/>
          <w:sz w:val="28"/>
          <w:szCs w:val="28"/>
        </w:rPr>
      </w:pPr>
    </w:p>
    <w:p w14:paraId="6444E043" w14:textId="77777777" w:rsidR="004804BA" w:rsidRPr="000B3A5A" w:rsidRDefault="00EB2C5F">
      <w:pPr>
        <w:pStyle w:val="Standard"/>
        <w:jc w:val="center"/>
        <w:rPr>
          <w:sz w:val="28"/>
          <w:szCs w:val="28"/>
        </w:rPr>
      </w:pPr>
      <w:r w:rsidRPr="000B3A5A">
        <w:rPr>
          <w:rFonts w:ascii="Times New Roman" w:hAnsi="Times New Roman"/>
          <w:b/>
          <w:bCs/>
          <w:sz w:val="28"/>
          <w:szCs w:val="28"/>
        </w:rPr>
        <w:t>VII. Atteikums izsniegt sertifikātu un tā anulēšana</w:t>
      </w:r>
    </w:p>
    <w:p w14:paraId="415C612D" w14:textId="77777777" w:rsidR="004804BA" w:rsidRPr="000B3A5A" w:rsidRDefault="004804BA">
      <w:pPr>
        <w:pStyle w:val="Standard"/>
        <w:jc w:val="both"/>
        <w:rPr>
          <w:rFonts w:ascii="Times New Roman" w:hAnsi="Times New Roman"/>
          <w:sz w:val="28"/>
          <w:szCs w:val="28"/>
        </w:rPr>
      </w:pPr>
    </w:p>
    <w:p w14:paraId="10B97C9D" w14:textId="2E9F14E2" w:rsidR="00AC2E63" w:rsidRDefault="00EB2C5F">
      <w:pPr>
        <w:pStyle w:val="Standard"/>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4</w:t>
      </w:r>
      <w:r w:rsidRPr="000B3A5A">
        <w:rPr>
          <w:rFonts w:ascii="Times New Roman" w:hAnsi="Times New Roman"/>
          <w:sz w:val="28"/>
          <w:szCs w:val="28"/>
        </w:rPr>
        <w:t xml:space="preserve">. </w:t>
      </w:r>
      <w:r w:rsidR="00AC2E63" w:rsidRPr="00AC2E63">
        <w:rPr>
          <w:rFonts w:ascii="Times New Roman" w:hAnsi="Times New Roman"/>
          <w:sz w:val="28"/>
          <w:szCs w:val="28"/>
        </w:rPr>
        <w:t xml:space="preserve">Lēmuma par atteikumu izsniegt industriālās drošības sertifikātu vai par tā anulēšanu pieņemšanas gaitā </w:t>
      </w:r>
      <w:r w:rsidR="00AC2E63">
        <w:rPr>
          <w:rFonts w:ascii="Times New Roman" w:hAnsi="Times New Roman"/>
          <w:sz w:val="28"/>
          <w:szCs w:val="28"/>
        </w:rPr>
        <w:t xml:space="preserve">tiek </w:t>
      </w:r>
      <w:r w:rsidR="00AC2E63" w:rsidRPr="00AC2E63">
        <w:rPr>
          <w:rFonts w:ascii="Times New Roman" w:hAnsi="Times New Roman"/>
          <w:sz w:val="28"/>
          <w:szCs w:val="28"/>
        </w:rPr>
        <w:t>nodrošin</w:t>
      </w:r>
      <w:r w:rsidR="00AC2E63">
        <w:rPr>
          <w:rFonts w:ascii="Times New Roman" w:hAnsi="Times New Roman"/>
          <w:sz w:val="28"/>
          <w:szCs w:val="28"/>
        </w:rPr>
        <w:t>āta</w:t>
      </w:r>
      <w:r w:rsidR="00AC2E63" w:rsidRPr="00AC2E63">
        <w:rPr>
          <w:rFonts w:ascii="Times New Roman" w:hAnsi="Times New Roman"/>
          <w:sz w:val="28"/>
          <w:szCs w:val="28"/>
        </w:rPr>
        <w:t xml:space="preserve"> komersanta informēšan</w:t>
      </w:r>
      <w:r w:rsidR="00AC2E63">
        <w:rPr>
          <w:rFonts w:ascii="Times New Roman" w:hAnsi="Times New Roman"/>
          <w:sz w:val="28"/>
          <w:szCs w:val="28"/>
        </w:rPr>
        <w:t>a</w:t>
      </w:r>
      <w:r w:rsidR="00AC2E63" w:rsidRPr="00AC2E63">
        <w:rPr>
          <w:rFonts w:ascii="Times New Roman" w:hAnsi="Times New Roman"/>
          <w:sz w:val="28"/>
          <w:szCs w:val="28"/>
        </w:rPr>
        <w:t xml:space="preserve"> un uzklausīšan</w:t>
      </w:r>
      <w:r w:rsidR="00AC2E63">
        <w:rPr>
          <w:rFonts w:ascii="Times New Roman" w:hAnsi="Times New Roman"/>
          <w:sz w:val="28"/>
          <w:szCs w:val="28"/>
        </w:rPr>
        <w:t>a</w:t>
      </w:r>
      <w:r w:rsidR="00AC2E63" w:rsidRPr="00AC2E63">
        <w:rPr>
          <w:rFonts w:ascii="Times New Roman" w:hAnsi="Times New Roman"/>
          <w:sz w:val="28"/>
          <w:szCs w:val="28"/>
        </w:rPr>
        <w:t xml:space="preserve"> likumā “Par valsts noslēpumu” paredzētajā kārtībā.</w:t>
      </w:r>
    </w:p>
    <w:p w14:paraId="718EF92B" w14:textId="77777777" w:rsidR="00AC2E63" w:rsidRDefault="00AC2E63">
      <w:pPr>
        <w:pStyle w:val="Standard"/>
        <w:jc w:val="both"/>
        <w:rPr>
          <w:rFonts w:ascii="Times New Roman" w:hAnsi="Times New Roman"/>
          <w:sz w:val="28"/>
          <w:szCs w:val="28"/>
        </w:rPr>
      </w:pPr>
    </w:p>
    <w:p w14:paraId="1008D856" w14:textId="5F18AB19" w:rsidR="004804BA" w:rsidRPr="000B3A5A" w:rsidRDefault="00AC2E63">
      <w:pPr>
        <w:pStyle w:val="Standard"/>
        <w:jc w:val="both"/>
        <w:rPr>
          <w:rFonts w:ascii="Times New Roman" w:hAnsi="Times New Roman"/>
          <w:sz w:val="28"/>
          <w:szCs w:val="28"/>
        </w:rPr>
      </w:pPr>
      <w:r>
        <w:rPr>
          <w:rFonts w:ascii="Times New Roman" w:hAnsi="Times New Roman"/>
          <w:sz w:val="28"/>
          <w:szCs w:val="28"/>
        </w:rPr>
        <w:t>4</w:t>
      </w:r>
      <w:r w:rsidR="00B44CD0">
        <w:rPr>
          <w:rFonts w:ascii="Times New Roman" w:hAnsi="Times New Roman"/>
          <w:sz w:val="28"/>
          <w:szCs w:val="28"/>
        </w:rPr>
        <w:t>5</w:t>
      </w:r>
      <w:r>
        <w:rPr>
          <w:rFonts w:ascii="Times New Roman" w:hAnsi="Times New Roman"/>
          <w:sz w:val="28"/>
          <w:szCs w:val="28"/>
        </w:rPr>
        <w:t>.</w:t>
      </w:r>
      <w:r w:rsidR="005A5E26">
        <w:rPr>
          <w:rFonts w:ascii="Times New Roman" w:hAnsi="Times New Roman"/>
          <w:sz w:val="28"/>
          <w:szCs w:val="28"/>
        </w:rPr>
        <w:t xml:space="preserve"> </w:t>
      </w:r>
      <w:r w:rsidR="00EB2C5F" w:rsidRPr="000B3A5A">
        <w:rPr>
          <w:rFonts w:ascii="Times New Roman" w:hAnsi="Times New Roman"/>
          <w:sz w:val="28"/>
          <w:szCs w:val="28"/>
        </w:rPr>
        <w:t xml:space="preserve">Ja ir pieņemts lēmums atteikt izsniegt sertifikātu vai par tā anulēšanu, Nacionālā drošības iestāde par to rakstveidā informē komersantu, valsts drošības iestādes un pasūtītāju, ar kuru komersants noslēdzis iepirkuma līgumu, kas saistīts ar valsts noslēpuma, NATO, ES un ārvalsts klasificētās informācijas </w:t>
      </w:r>
      <w:r w:rsidR="00C667DC">
        <w:rPr>
          <w:rFonts w:ascii="Times New Roman" w:hAnsi="Times New Roman"/>
          <w:sz w:val="28"/>
          <w:szCs w:val="28"/>
        </w:rPr>
        <w:t>izmantošanu</w:t>
      </w:r>
      <w:r w:rsidR="00EB2C5F" w:rsidRPr="000B3A5A">
        <w:rPr>
          <w:rFonts w:ascii="Times New Roman" w:hAnsi="Times New Roman"/>
          <w:sz w:val="28"/>
          <w:szCs w:val="28"/>
        </w:rPr>
        <w:t>.</w:t>
      </w:r>
    </w:p>
    <w:p w14:paraId="3E601EAE" w14:textId="77777777" w:rsidR="004804BA" w:rsidRPr="000B3A5A" w:rsidRDefault="004804BA">
      <w:pPr>
        <w:pStyle w:val="Standard"/>
        <w:jc w:val="both"/>
        <w:rPr>
          <w:rFonts w:ascii="Times New Roman" w:hAnsi="Times New Roman"/>
          <w:sz w:val="28"/>
          <w:szCs w:val="28"/>
        </w:rPr>
      </w:pPr>
    </w:p>
    <w:p w14:paraId="0885BEF9" w14:textId="1CAB7E96" w:rsidR="004804BA" w:rsidRPr="000B3A5A" w:rsidRDefault="00AC2E63">
      <w:pPr>
        <w:pStyle w:val="Standard"/>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6</w:t>
      </w:r>
      <w:r w:rsidR="00EB2C5F" w:rsidRPr="000B3A5A">
        <w:rPr>
          <w:rFonts w:ascii="Times New Roman" w:hAnsi="Times New Roman"/>
          <w:sz w:val="28"/>
          <w:szCs w:val="28"/>
        </w:rPr>
        <w:t>. Pēc 4</w:t>
      </w:r>
      <w:r w:rsidR="00B44CD0">
        <w:rPr>
          <w:rFonts w:ascii="Times New Roman" w:hAnsi="Times New Roman"/>
          <w:sz w:val="28"/>
          <w:szCs w:val="28"/>
        </w:rPr>
        <w:t>5</w:t>
      </w:r>
      <w:r w:rsidR="00EB2C5F" w:rsidRPr="000B3A5A">
        <w:rPr>
          <w:rFonts w:ascii="Times New Roman" w:hAnsi="Times New Roman"/>
          <w:sz w:val="28"/>
          <w:szCs w:val="28"/>
        </w:rPr>
        <w:t>.punktā minētās informācijas saņemšanas, pasūtītājs nekavējoties pārtrauc ar komersantu noslēgt</w:t>
      </w:r>
      <w:r w:rsidR="00CA0935">
        <w:rPr>
          <w:rFonts w:ascii="Times New Roman" w:hAnsi="Times New Roman"/>
          <w:sz w:val="28"/>
          <w:szCs w:val="28"/>
        </w:rPr>
        <w:t>o</w:t>
      </w:r>
      <w:r w:rsidR="00EB2C5F" w:rsidRPr="000B3A5A">
        <w:rPr>
          <w:rFonts w:ascii="Times New Roman" w:hAnsi="Times New Roman"/>
          <w:sz w:val="28"/>
          <w:szCs w:val="28"/>
        </w:rPr>
        <w:t xml:space="preserve"> līgum</w:t>
      </w:r>
      <w:r w:rsidR="00CA0935">
        <w:rPr>
          <w:rFonts w:ascii="Times New Roman" w:hAnsi="Times New Roman"/>
          <w:sz w:val="28"/>
          <w:szCs w:val="28"/>
        </w:rPr>
        <w:t>u</w:t>
      </w:r>
      <w:r w:rsidR="00EB2C5F" w:rsidRPr="000B3A5A">
        <w:rPr>
          <w:rFonts w:ascii="Times New Roman" w:hAnsi="Times New Roman"/>
          <w:sz w:val="28"/>
          <w:szCs w:val="28"/>
        </w:rPr>
        <w:t xml:space="preserve"> par iepirkuma </w:t>
      </w:r>
      <w:r w:rsidR="00721F2C">
        <w:rPr>
          <w:rFonts w:ascii="Times New Roman" w:hAnsi="Times New Roman"/>
          <w:sz w:val="28"/>
          <w:szCs w:val="28"/>
        </w:rPr>
        <w:t>līguma</w:t>
      </w:r>
      <w:r w:rsidR="00EB2C5F" w:rsidRPr="000B3A5A">
        <w:rPr>
          <w:rFonts w:ascii="Times New Roman" w:hAnsi="Times New Roman"/>
          <w:sz w:val="28"/>
          <w:szCs w:val="28"/>
        </w:rPr>
        <w:t xml:space="preserve"> izpildi, kas saistīti ar valsts noslēpuma, NATO, ES un ārvalsts klasificētās informācijas </w:t>
      </w:r>
      <w:r w:rsidR="00C667DC">
        <w:rPr>
          <w:rFonts w:ascii="Times New Roman" w:hAnsi="Times New Roman"/>
          <w:sz w:val="28"/>
          <w:szCs w:val="28"/>
        </w:rPr>
        <w:t>izmantošanu</w:t>
      </w:r>
      <w:r w:rsidR="00EB2C5F" w:rsidRPr="000B3A5A">
        <w:rPr>
          <w:rFonts w:ascii="Times New Roman" w:hAnsi="Times New Roman"/>
          <w:sz w:val="28"/>
          <w:szCs w:val="28"/>
        </w:rPr>
        <w:t>.</w:t>
      </w:r>
    </w:p>
    <w:p w14:paraId="0DFC0E0F" w14:textId="77777777" w:rsidR="004804BA" w:rsidRPr="000B3A5A" w:rsidRDefault="004804BA">
      <w:pPr>
        <w:pStyle w:val="Standard"/>
        <w:ind w:left="567"/>
        <w:jc w:val="both"/>
        <w:rPr>
          <w:rFonts w:ascii="Times New Roman" w:hAnsi="Times New Roman"/>
          <w:sz w:val="28"/>
          <w:szCs w:val="28"/>
        </w:rPr>
      </w:pPr>
    </w:p>
    <w:p w14:paraId="759AB541" w14:textId="6ECD674A" w:rsidR="00760758" w:rsidRDefault="00AC2E63" w:rsidP="00760758">
      <w:pPr>
        <w:pStyle w:val="Standard"/>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7</w:t>
      </w:r>
      <w:r w:rsidR="00EB2C5F" w:rsidRPr="000B3A5A">
        <w:rPr>
          <w:rFonts w:ascii="Times New Roman" w:hAnsi="Times New Roman"/>
          <w:sz w:val="28"/>
          <w:szCs w:val="28"/>
        </w:rPr>
        <w:t xml:space="preserve">. Komersants </w:t>
      </w:r>
      <w:r w:rsidR="0069692B">
        <w:rPr>
          <w:rFonts w:ascii="Times New Roman" w:hAnsi="Times New Roman"/>
          <w:sz w:val="28"/>
          <w:szCs w:val="28"/>
        </w:rPr>
        <w:t xml:space="preserve">piecu </w:t>
      </w:r>
      <w:r w:rsidR="00EB2C5F" w:rsidRPr="000B3A5A">
        <w:rPr>
          <w:rFonts w:ascii="Times New Roman" w:hAnsi="Times New Roman"/>
          <w:sz w:val="28"/>
          <w:szCs w:val="28"/>
        </w:rPr>
        <w:t>darba dienu laikā pēc 4</w:t>
      </w:r>
      <w:r w:rsidR="00B44CD0">
        <w:rPr>
          <w:rFonts w:ascii="Times New Roman" w:hAnsi="Times New Roman"/>
          <w:sz w:val="28"/>
          <w:szCs w:val="28"/>
        </w:rPr>
        <w:t>5</w:t>
      </w:r>
      <w:r w:rsidR="00EB2C5F" w:rsidRPr="000B3A5A">
        <w:rPr>
          <w:rFonts w:ascii="Times New Roman" w:hAnsi="Times New Roman"/>
          <w:sz w:val="28"/>
          <w:szCs w:val="28"/>
        </w:rPr>
        <w:t xml:space="preserve">.punktā minētās informācijas saņemšanas nodod </w:t>
      </w:r>
      <w:r w:rsidR="00760758" w:rsidRPr="00760758">
        <w:rPr>
          <w:rFonts w:ascii="Times New Roman" w:hAnsi="Times New Roman"/>
          <w:sz w:val="28"/>
          <w:szCs w:val="28"/>
        </w:rPr>
        <w:t>klasificētās informācijas valdītāj</w:t>
      </w:r>
      <w:r w:rsidR="00760758">
        <w:rPr>
          <w:rFonts w:ascii="Times New Roman" w:hAnsi="Times New Roman"/>
          <w:sz w:val="28"/>
          <w:szCs w:val="28"/>
        </w:rPr>
        <w:t xml:space="preserve">u uzraugošajai </w:t>
      </w:r>
      <w:r w:rsidR="00EB2C5F" w:rsidRPr="000B3A5A">
        <w:rPr>
          <w:rFonts w:ascii="Times New Roman" w:hAnsi="Times New Roman"/>
          <w:sz w:val="28"/>
          <w:szCs w:val="28"/>
        </w:rPr>
        <w:t>valsts drošības iestāde</w:t>
      </w:r>
      <w:r w:rsidR="00760758">
        <w:rPr>
          <w:rFonts w:ascii="Times New Roman" w:hAnsi="Times New Roman"/>
          <w:sz w:val="28"/>
          <w:szCs w:val="28"/>
        </w:rPr>
        <w:t xml:space="preserve">i </w:t>
      </w:r>
      <w:r w:rsidR="00EB2C5F" w:rsidRPr="000B3A5A">
        <w:rPr>
          <w:rFonts w:ascii="Times New Roman" w:hAnsi="Times New Roman"/>
          <w:sz w:val="28"/>
          <w:szCs w:val="28"/>
        </w:rPr>
        <w:t>visus ar iepirkumu saistītos valsts noslēpuma objektus, NATO, ES un ārvalsts klasificēto informāciju, par šo faktu sastādot pieņemšanas un nodošanas aktu</w:t>
      </w:r>
      <w:r w:rsidR="00760758">
        <w:rPr>
          <w:rFonts w:ascii="Times New Roman" w:hAnsi="Times New Roman"/>
          <w:sz w:val="28"/>
          <w:szCs w:val="28"/>
        </w:rPr>
        <w:t>.</w:t>
      </w:r>
    </w:p>
    <w:p w14:paraId="6CD21B72" w14:textId="77777777" w:rsidR="00760758" w:rsidRDefault="00760758" w:rsidP="00760758">
      <w:pPr>
        <w:pStyle w:val="Standard"/>
        <w:jc w:val="both"/>
        <w:rPr>
          <w:rFonts w:ascii="Times New Roman" w:hAnsi="Times New Roman"/>
          <w:sz w:val="28"/>
          <w:szCs w:val="28"/>
        </w:rPr>
      </w:pPr>
    </w:p>
    <w:p w14:paraId="64670B1E" w14:textId="041B1147" w:rsidR="004804BA" w:rsidRPr="000B3A5A" w:rsidRDefault="00AC2E63" w:rsidP="00760758">
      <w:pPr>
        <w:pStyle w:val="Standard"/>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8</w:t>
      </w:r>
      <w:r w:rsidR="005A5E26">
        <w:rPr>
          <w:rFonts w:ascii="Times New Roman" w:hAnsi="Times New Roman"/>
          <w:sz w:val="28"/>
          <w:szCs w:val="28"/>
        </w:rPr>
        <w:t>.</w:t>
      </w:r>
      <w:r w:rsidRPr="000B3A5A">
        <w:rPr>
          <w:rFonts w:ascii="Times New Roman" w:hAnsi="Times New Roman"/>
          <w:sz w:val="28"/>
          <w:szCs w:val="28"/>
        </w:rPr>
        <w:t xml:space="preserve"> </w:t>
      </w:r>
      <w:r w:rsidR="00760758" w:rsidRPr="00760758">
        <w:rPr>
          <w:rFonts w:ascii="Times New Roman" w:hAnsi="Times New Roman"/>
          <w:sz w:val="28"/>
          <w:szCs w:val="28"/>
        </w:rPr>
        <w:t xml:space="preserve">Komersants </w:t>
      </w:r>
      <w:r w:rsidR="0069692B">
        <w:rPr>
          <w:rFonts w:ascii="Times New Roman" w:hAnsi="Times New Roman"/>
          <w:sz w:val="28"/>
          <w:szCs w:val="28"/>
        </w:rPr>
        <w:t xml:space="preserve">piecu </w:t>
      </w:r>
      <w:r w:rsidR="00760758" w:rsidRPr="00760758">
        <w:rPr>
          <w:rFonts w:ascii="Times New Roman" w:hAnsi="Times New Roman"/>
          <w:sz w:val="28"/>
          <w:szCs w:val="28"/>
        </w:rPr>
        <w:t>darba dienu laikā pēc 4</w:t>
      </w:r>
      <w:r w:rsidR="00B44CD0">
        <w:rPr>
          <w:rFonts w:ascii="Times New Roman" w:hAnsi="Times New Roman"/>
          <w:sz w:val="28"/>
          <w:szCs w:val="28"/>
        </w:rPr>
        <w:t>5</w:t>
      </w:r>
      <w:r w:rsidR="00760758" w:rsidRPr="00760758">
        <w:rPr>
          <w:rFonts w:ascii="Times New Roman" w:hAnsi="Times New Roman"/>
          <w:sz w:val="28"/>
          <w:szCs w:val="28"/>
        </w:rPr>
        <w:t>.punktā minētās informācijas saņemšanas nodod valsts drošības iestādei, kas veic komersanta pārbaudi,</w:t>
      </w:r>
      <w:r w:rsidR="00760758">
        <w:rPr>
          <w:rFonts w:ascii="Times New Roman" w:hAnsi="Times New Roman"/>
          <w:sz w:val="28"/>
          <w:szCs w:val="28"/>
        </w:rPr>
        <w:t xml:space="preserve"> sertifikātu,</w:t>
      </w:r>
      <w:r w:rsidR="00760758" w:rsidRPr="00760758">
        <w:rPr>
          <w:rFonts w:ascii="Times New Roman" w:hAnsi="Times New Roman"/>
          <w:sz w:val="28"/>
          <w:szCs w:val="28"/>
        </w:rPr>
        <w:t xml:space="preserve"> </w:t>
      </w:r>
      <w:r w:rsidR="00EB2C5F" w:rsidRPr="000B3A5A">
        <w:rPr>
          <w:rFonts w:ascii="Times New Roman" w:hAnsi="Times New Roman"/>
          <w:sz w:val="28"/>
          <w:szCs w:val="28"/>
        </w:rPr>
        <w:t xml:space="preserve">komersanta dalībniekam, padomes un valdes loceklim, paraksttiesīgajai personai un citam </w:t>
      </w:r>
      <w:r w:rsidR="00760758">
        <w:rPr>
          <w:rFonts w:ascii="Times New Roman" w:hAnsi="Times New Roman"/>
          <w:sz w:val="28"/>
          <w:szCs w:val="28"/>
        </w:rPr>
        <w:t xml:space="preserve">komersanta </w:t>
      </w:r>
      <w:r w:rsidR="00EB2C5F" w:rsidRPr="000B3A5A">
        <w:rPr>
          <w:rFonts w:ascii="Times New Roman" w:hAnsi="Times New Roman"/>
          <w:sz w:val="28"/>
          <w:szCs w:val="28"/>
        </w:rPr>
        <w:t xml:space="preserve">darbiniekam izsniegtās speciālās atļaujas un NATO vai ES </w:t>
      </w:r>
      <w:r w:rsidR="00760758" w:rsidRPr="000B3A5A">
        <w:rPr>
          <w:rFonts w:ascii="Times New Roman" w:hAnsi="Times New Roman"/>
          <w:sz w:val="28"/>
          <w:szCs w:val="28"/>
        </w:rPr>
        <w:t>sertifikātus</w:t>
      </w:r>
      <w:r w:rsidR="00EB2C5F" w:rsidRPr="000B3A5A">
        <w:rPr>
          <w:rFonts w:ascii="Times New Roman" w:hAnsi="Times New Roman"/>
          <w:sz w:val="28"/>
          <w:szCs w:val="28"/>
        </w:rPr>
        <w:t>.</w:t>
      </w:r>
    </w:p>
    <w:p w14:paraId="60227927" w14:textId="77777777" w:rsidR="004804BA" w:rsidRPr="000B3A5A" w:rsidRDefault="004804BA">
      <w:pPr>
        <w:pStyle w:val="Standard"/>
        <w:jc w:val="both"/>
        <w:rPr>
          <w:rFonts w:ascii="Times New Roman" w:hAnsi="Times New Roman"/>
          <w:sz w:val="28"/>
          <w:szCs w:val="28"/>
        </w:rPr>
      </w:pPr>
    </w:p>
    <w:p w14:paraId="25EDFD4B" w14:textId="4C210A0F" w:rsidR="005A5E26" w:rsidRDefault="00AC2E63">
      <w:pPr>
        <w:pStyle w:val="Standard"/>
        <w:jc w:val="both"/>
        <w:rPr>
          <w:rFonts w:ascii="Times New Roman" w:hAnsi="Times New Roman"/>
          <w:sz w:val="28"/>
          <w:szCs w:val="28"/>
        </w:rPr>
      </w:pPr>
      <w:r w:rsidRPr="000B3A5A">
        <w:rPr>
          <w:rFonts w:ascii="Times New Roman" w:hAnsi="Times New Roman"/>
          <w:sz w:val="28"/>
          <w:szCs w:val="28"/>
        </w:rPr>
        <w:t>4</w:t>
      </w:r>
      <w:r w:rsidR="00B44CD0">
        <w:rPr>
          <w:rFonts w:ascii="Times New Roman" w:hAnsi="Times New Roman"/>
          <w:sz w:val="28"/>
          <w:szCs w:val="28"/>
        </w:rPr>
        <w:t>9</w:t>
      </w:r>
      <w:r w:rsidR="00EB2C5F" w:rsidRPr="000B3A5A">
        <w:rPr>
          <w:rFonts w:ascii="Times New Roman" w:hAnsi="Times New Roman"/>
          <w:sz w:val="28"/>
          <w:szCs w:val="28"/>
        </w:rPr>
        <w:t>. Komersant</w:t>
      </w:r>
      <w:r w:rsidR="00DD3E6A" w:rsidRPr="000B3A5A">
        <w:rPr>
          <w:rFonts w:ascii="Times New Roman" w:hAnsi="Times New Roman"/>
          <w:sz w:val="28"/>
          <w:szCs w:val="28"/>
        </w:rPr>
        <w:t>s</w:t>
      </w:r>
      <w:r w:rsidR="00EB2C5F" w:rsidRPr="000B3A5A">
        <w:rPr>
          <w:rFonts w:ascii="Times New Roman" w:hAnsi="Times New Roman"/>
          <w:sz w:val="28"/>
          <w:szCs w:val="28"/>
        </w:rPr>
        <w:t>, attiecībā uz kuru ir pieņemts lēmums atteikt izsniegt sertifikātu vai par tā anulēšanu, atkārtoti sertifikātu var piepras</w:t>
      </w:r>
      <w:r w:rsidR="005A5E26">
        <w:rPr>
          <w:rFonts w:ascii="Times New Roman" w:hAnsi="Times New Roman"/>
          <w:sz w:val="28"/>
          <w:szCs w:val="28"/>
        </w:rPr>
        <w:t xml:space="preserve">īt ne agrāk kā piecus gadus pēc </w:t>
      </w:r>
      <w:r w:rsidR="00EB2C5F" w:rsidRPr="000B3A5A">
        <w:rPr>
          <w:rFonts w:ascii="Times New Roman" w:hAnsi="Times New Roman"/>
          <w:sz w:val="28"/>
          <w:szCs w:val="28"/>
        </w:rPr>
        <w:t>galīgā nolēmuma spēkā stāšanās dienas.</w:t>
      </w:r>
    </w:p>
    <w:p w14:paraId="6326DBB3" w14:textId="77777777" w:rsidR="005A5E26" w:rsidRDefault="005A5E26">
      <w:pPr>
        <w:pStyle w:val="Standard"/>
        <w:jc w:val="both"/>
        <w:rPr>
          <w:rFonts w:ascii="Times New Roman" w:hAnsi="Times New Roman"/>
          <w:sz w:val="28"/>
          <w:szCs w:val="28"/>
        </w:rPr>
      </w:pPr>
    </w:p>
    <w:p w14:paraId="3FC22AB3" w14:textId="4DEA7410" w:rsidR="00A151BA" w:rsidRDefault="00B44CD0">
      <w:pPr>
        <w:pStyle w:val="Standard"/>
        <w:jc w:val="both"/>
        <w:rPr>
          <w:rFonts w:ascii="Times New Roman" w:hAnsi="Times New Roman"/>
          <w:sz w:val="28"/>
          <w:szCs w:val="28"/>
        </w:rPr>
      </w:pPr>
      <w:r>
        <w:rPr>
          <w:rFonts w:ascii="Times New Roman" w:hAnsi="Times New Roman"/>
          <w:sz w:val="28"/>
          <w:szCs w:val="28"/>
        </w:rPr>
        <w:t>50</w:t>
      </w:r>
      <w:r w:rsidR="00A151BA">
        <w:rPr>
          <w:rFonts w:ascii="Times New Roman" w:hAnsi="Times New Roman"/>
          <w:sz w:val="28"/>
          <w:szCs w:val="28"/>
        </w:rPr>
        <w:t xml:space="preserve">. </w:t>
      </w:r>
      <w:r w:rsidR="00AC2E63">
        <w:rPr>
          <w:rFonts w:ascii="Times New Roman" w:hAnsi="Times New Roman"/>
          <w:sz w:val="28"/>
          <w:szCs w:val="28"/>
        </w:rPr>
        <w:t>L</w:t>
      </w:r>
      <w:r w:rsidR="00A151BA" w:rsidRPr="00A151BA">
        <w:rPr>
          <w:rFonts w:ascii="Times New Roman" w:hAnsi="Times New Roman"/>
          <w:sz w:val="28"/>
          <w:szCs w:val="28"/>
        </w:rPr>
        <w:t xml:space="preserve">ēmumu par atteikumu izsniegt industriālās drošības sertifikātu vai par tā anulēšanu var apstrīdēt un pārsūdzēt likumā “Par valsts noslēpumu” paredzētajā kārtībā.  </w:t>
      </w:r>
    </w:p>
    <w:p w14:paraId="13CB8D0D" w14:textId="77777777" w:rsidR="00D060C0" w:rsidRDefault="00D060C0">
      <w:pPr>
        <w:pStyle w:val="Standard"/>
        <w:jc w:val="both"/>
        <w:rPr>
          <w:rFonts w:ascii="Times New Roman" w:hAnsi="Times New Roman"/>
          <w:sz w:val="28"/>
          <w:szCs w:val="28"/>
        </w:rPr>
      </w:pPr>
    </w:p>
    <w:p w14:paraId="750A81D7" w14:textId="77777777" w:rsidR="000B3A5A" w:rsidRPr="000B3A5A" w:rsidRDefault="000B3A5A">
      <w:pPr>
        <w:pStyle w:val="Standard"/>
        <w:jc w:val="center"/>
        <w:rPr>
          <w:rFonts w:ascii="Times New Roman" w:hAnsi="Times New Roman"/>
          <w:b/>
          <w:bCs/>
          <w:sz w:val="28"/>
          <w:szCs w:val="28"/>
        </w:rPr>
      </w:pPr>
    </w:p>
    <w:p w14:paraId="771F54B9"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VII. Noslēguma jautājumi</w:t>
      </w:r>
    </w:p>
    <w:p w14:paraId="080231B9" w14:textId="77777777" w:rsidR="004804BA" w:rsidRPr="000B3A5A" w:rsidRDefault="004804BA">
      <w:pPr>
        <w:pStyle w:val="Standard"/>
        <w:jc w:val="center"/>
        <w:rPr>
          <w:rFonts w:ascii="Times New Roman" w:hAnsi="Times New Roman"/>
          <w:sz w:val="28"/>
          <w:szCs w:val="28"/>
        </w:rPr>
      </w:pPr>
    </w:p>
    <w:p w14:paraId="573A4B11" w14:textId="04442986" w:rsidR="004804BA" w:rsidRPr="000B3A5A" w:rsidRDefault="00AC2E63">
      <w:pPr>
        <w:pStyle w:val="Standard"/>
        <w:jc w:val="both"/>
        <w:rPr>
          <w:rFonts w:ascii="Times New Roman" w:hAnsi="Times New Roman"/>
          <w:sz w:val="28"/>
          <w:szCs w:val="28"/>
        </w:rPr>
      </w:pPr>
      <w:r>
        <w:rPr>
          <w:rFonts w:ascii="Times New Roman" w:hAnsi="Times New Roman"/>
          <w:sz w:val="28"/>
          <w:szCs w:val="28"/>
        </w:rPr>
        <w:t>5</w:t>
      </w:r>
      <w:r w:rsidR="00B44CD0">
        <w:rPr>
          <w:rFonts w:ascii="Times New Roman" w:hAnsi="Times New Roman"/>
          <w:sz w:val="28"/>
          <w:szCs w:val="28"/>
        </w:rPr>
        <w:t>1</w:t>
      </w:r>
      <w:r w:rsidR="00EB2C5F" w:rsidRPr="000B3A5A">
        <w:rPr>
          <w:rFonts w:ascii="Times New Roman" w:hAnsi="Times New Roman"/>
          <w:sz w:val="28"/>
          <w:szCs w:val="28"/>
        </w:rPr>
        <w:t>. Atzīt par spēku zaudējušiem Ministru kabineta 2006.gada 23.maija noteikumus Nr.412 "Industriālās drošības sertifikāta pieprasīšanas, izsniegšanas, uzskaites, izmantošanas, kategoriju maiņas vai anulēšanas kārtība" (Latvijas Vēstnesis, 2006, 82.nr.).</w:t>
      </w:r>
    </w:p>
    <w:p w14:paraId="725EA23D" w14:textId="77777777" w:rsidR="004804BA" w:rsidRPr="000B3A5A" w:rsidRDefault="004804BA">
      <w:pPr>
        <w:pStyle w:val="Standard"/>
        <w:jc w:val="both"/>
        <w:rPr>
          <w:rFonts w:ascii="Times New Roman" w:hAnsi="Times New Roman"/>
          <w:sz w:val="28"/>
          <w:szCs w:val="28"/>
        </w:rPr>
      </w:pPr>
    </w:p>
    <w:p w14:paraId="338300E9" w14:textId="1757BEFD" w:rsidR="004804BA" w:rsidRPr="000B3A5A" w:rsidRDefault="00A151BA">
      <w:pPr>
        <w:pStyle w:val="Standard"/>
        <w:jc w:val="both"/>
        <w:rPr>
          <w:rFonts w:ascii="Times New Roman" w:hAnsi="Times New Roman"/>
          <w:sz w:val="28"/>
          <w:szCs w:val="28"/>
        </w:rPr>
      </w:pPr>
      <w:r>
        <w:rPr>
          <w:rFonts w:ascii="Times New Roman" w:hAnsi="Times New Roman"/>
          <w:sz w:val="28"/>
          <w:szCs w:val="28"/>
        </w:rPr>
        <w:t>5</w:t>
      </w:r>
      <w:r w:rsidR="00B44CD0">
        <w:rPr>
          <w:rFonts w:ascii="Times New Roman" w:hAnsi="Times New Roman"/>
          <w:sz w:val="28"/>
          <w:szCs w:val="28"/>
        </w:rPr>
        <w:t>2</w:t>
      </w:r>
      <w:r w:rsidR="00EB2C5F" w:rsidRPr="000B3A5A">
        <w:rPr>
          <w:rFonts w:ascii="Times New Roman" w:hAnsi="Times New Roman"/>
          <w:sz w:val="28"/>
          <w:szCs w:val="28"/>
        </w:rPr>
        <w:t>. Pieteikumi, kas iesniegti pirms šo noteikumu spēkā stāšanās dienas, tiek izskatīti Ministru kabineta 2006.gada 23.maija noteikumos Nr.412 "Industriālās drošības sertifikāta pieprasīšanas, izsniegšanas, uzskaites, izmantošanas, kategoriju maiņas vai anulēšanas kārtība" noteiktajā kārtībā, ciktāl tā atbilst likumam “Par valsts noslēpumu”.</w:t>
      </w:r>
    </w:p>
    <w:p w14:paraId="43C6C323" w14:textId="77777777" w:rsidR="004804BA" w:rsidRPr="000B3A5A" w:rsidRDefault="004804BA">
      <w:pPr>
        <w:pStyle w:val="Standard"/>
        <w:jc w:val="both"/>
        <w:rPr>
          <w:rFonts w:ascii="Times New Roman" w:hAnsi="Times New Roman"/>
          <w:sz w:val="28"/>
          <w:szCs w:val="28"/>
        </w:rPr>
      </w:pPr>
    </w:p>
    <w:p w14:paraId="3B38DD0C" w14:textId="5FD99D66" w:rsidR="004804BA" w:rsidRPr="000B3A5A" w:rsidRDefault="00A151BA">
      <w:pPr>
        <w:pStyle w:val="Standard"/>
        <w:jc w:val="both"/>
        <w:rPr>
          <w:rFonts w:ascii="Times New Roman" w:hAnsi="Times New Roman"/>
          <w:sz w:val="28"/>
          <w:szCs w:val="28"/>
        </w:rPr>
      </w:pPr>
      <w:r>
        <w:rPr>
          <w:rFonts w:ascii="Times New Roman" w:hAnsi="Times New Roman"/>
          <w:sz w:val="28"/>
          <w:szCs w:val="28"/>
        </w:rPr>
        <w:t>5</w:t>
      </w:r>
      <w:r w:rsidR="00B44CD0">
        <w:rPr>
          <w:rFonts w:ascii="Times New Roman" w:hAnsi="Times New Roman"/>
          <w:sz w:val="28"/>
          <w:szCs w:val="28"/>
        </w:rPr>
        <w:t>3</w:t>
      </w:r>
      <w:r w:rsidR="00EB2C5F" w:rsidRPr="000B3A5A">
        <w:rPr>
          <w:rFonts w:ascii="Times New Roman" w:hAnsi="Times New Roman"/>
          <w:sz w:val="28"/>
          <w:szCs w:val="28"/>
        </w:rPr>
        <w:t>. Ja sertifikāts izsniegts, pamatojoties uz komersanta pieteikumu, kas iesniegts Ministru kabineta 2006.gada 23.maija noteikumos Nr.412 "Industriālās drošības sertifikāta pieprasīšanas, izsniegšanas, uzskaites, izmantošanas, kategoriju maiņas vai anulēšanas kārtība" noteiktajā kārtībā, komersants līdz 2018.gada 31.decembrim norīko slepenības režīma pārvaldnieku, kurš atbilst 35.punktā minētajām prasībām.</w:t>
      </w:r>
    </w:p>
    <w:p w14:paraId="7D5F5FDD" w14:textId="77777777" w:rsidR="00DD3E6A" w:rsidRPr="000B3A5A" w:rsidRDefault="00DD3E6A">
      <w:pPr>
        <w:pStyle w:val="Standarduser"/>
        <w:jc w:val="both"/>
        <w:rPr>
          <w:rFonts w:ascii="Times New Roman" w:hAnsi="Times New Roman"/>
          <w:sz w:val="28"/>
          <w:szCs w:val="28"/>
        </w:rPr>
      </w:pPr>
    </w:p>
    <w:p w14:paraId="34AB0E2E" w14:textId="316948A5" w:rsidR="00DD3E6A" w:rsidRPr="000B3A5A" w:rsidRDefault="00A151BA">
      <w:pPr>
        <w:pStyle w:val="Standarduser"/>
        <w:jc w:val="both"/>
        <w:rPr>
          <w:rFonts w:ascii="Times New Roman" w:hAnsi="Times New Roman"/>
          <w:sz w:val="28"/>
          <w:szCs w:val="28"/>
        </w:rPr>
      </w:pPr>
      <w:r>
        <w:rPr>
          <w:rFonts w:ascii="Times New Roman" w:hAnsi="Times New Roman"/>
          <w:sz w:val="28"/>
          <w:szCs w:val="28"/>
        </w:rPr>
        <w:t>5</w:t>
      </w:r>
      <w:r w:rsidR="00B44CD0">
        <w:rPr>
          <w:rFonts w:ascii="Times New Roman" w:hAnsi="Times New Roman"/>
          <w:sz w:val="28"/>
          <w:szCs w:val="28"/>
        </w:rPr>
        <w:t>4</w:t>
      </w:r>
      <w:r w:rsidR="00DD3E6A" w:rsidRPr="000B3A5A">
        <w:rPr>
          <w:rFonts w:ascii="Times New Roman" w:hAnsi="Times New Roman"/>
          <w:sz w:val="28"/>
          <w:szCs w:val="28"/>
        </w:rPr>
        <w:t>. Visus līguma</w:t>
      </w:r>
      <w:r w:rsidR="00FB6691">
        <w:rPr>
          <w:rFonts w:ascii="Times New Roman" w:hAnsi="Times New Roman"/>
          <w:sz w:val="28"/>
          <w:szCs w:val="28"/>
        </w:rPr>
        <w:t xml:space="preserve">, </w:t>
      </w:r>
      <w:r w:rsidR="00FB6691" w:rsidRPr="00FB6691">
        <w:rPr>
          <w:rFonts w:ascii="Times New Roman" w:hAnsi="Times New Roman"/>
          <w:sz w:val="28"/>
          <w:szCs w:val="28"/>
        </w:rPr>
        <w:t xml:space="preserve">kas </w:t>
      </w:r>
      <w:r w:rsidR="00FB6691">
        <w:rPr>
          <w:rFonts w:ascii="Times New Roman" w:hAnsi="Times New Roman"/>
          <w:sz w:val="28"/>
          <w:szCs w:val="28"/>
        </w:rPr>
        <w:t>saistīts ar</w:t>
      </w:r>
      <w:r w:rsidR="00FB6691" w:rsidRPr="00FB6691">
        <w:rPr>
          <w:rFonts w:ascii="Times New Roman" w:hAnsi="Times New Roman"/>
          <w:sz w:val="28"/>
          <w:szCs w:val="28"/>
        </w:rPr>
        <w:t xml:space="preserve"> sertifikāt</w:t>
      </w:r>
      <w:r w:rsidR="00FB6691">
        <w:rPr>
          <w:rFonts w:ascii="Times New Roman" w:hAnsi="Times New Roman"/>
          <w:sz w:val="28"/>
          <w:szCs w:val="28"/>
        </w:rPr>
        <w:t>a izmantošanu,</w:t>
      </w:r>
      <w:r w:rsidR="00DD3E6A" w:rsidRPr="000B3A5A">
        <w:rPr>
          <w:rFonts w:ascii="Times New Roman" w:hAnsi="Times New Roman"/>
          <w:sz w:val="28"/>
          <w:szCs w:val="28"/>
        </w:rPr>
        <w:t xml:space="preserve"> izpildes gaitā līdz šo noteikumu spēkā stāšanās brīdim radītos valsts noslēpuma objektus, NATO, ES un ārvalstu klasificēto informāciju</w:t>
      </w:r>
      <w:bookmarkStart w:id="1" w:name="_GoBack"/>
      <w:bookmarkEnd w:id="1"/>
      <w:r w:rsidR="00DD3E6A" w:rsidRPr="000B3A5A">
        <w:rPr>
          <w:rFonts w:ascii="Times New Roman" w:hAnsi="Times New Roman"/>
          <w:sz w:val="28"/>
          <w:szCs w:val="28"/>
        </w:rPr>
        <w:t xml:space="preserve"> pēc līguma izbeigšanās komersants nodod pasūtītājam vai, saskaņojot ar pasūtītāju, iznīcina.</w:t>
      </w:r>
    </w:p>
    <w:p w14:paraId="4EED8B15" w14:textId="77777777" w:rsidR="00DD3E6A" w:rsidRPr="000B3A5A" w:rsidRDefault="00DD3E6A">
      <w:pPr>
        <w:pStyle w:val="Standarduser"/>
        <w:jc w:val="both"/>
        <w:rPr>
          <w:rFonts w:ascii="Times New Roman" w:hAnsi="Times New Roman"/>
          <w:sz w:val="28"/>
          <w:szCs w:val="28"/>
        </w:rPr>
      </w:pPr>
    </w:p>
    <w:p w14:paraId="05C23790" w14:textId="49B1169D" w:rsidR="004804BA" w:rsidRPr="00B35E01" w:rsidRDefault="00A151BA">
      <w:pPr>
        <w:pStyle w:val="Standarduser"/>
        <w:jc w:val="both"/>
        <w:rPr>
          <w:sz w:val="28"/>
          <w:szCs w:val="28"/>
        </w:rPr>
      </w:pPr>
      <w:r w:rsidRPr="00B35E01">
        <w:rPr>
          <w:rFonts w:ascii="Times New Roman" w:hAnsi="Times New Roman"/>
          <w:sz w:val="28"/>
          <w:szCs w:val="28"/>
        </w:rPr>
        <w:t>5</w:t>
      </w:r>
      <w:r w:rsidR="00B44CD0" w:rsidRPr="00B35E01">
        <w:rPr>
          <w:rFonts w:ascii="Times New Roman" w:hAnsi="Times New Roman"/>
          <w:sz w:val="28"/>
          <w:szCs w:val="28"/>
        </w:rPr>
        <w:t>5</w:t>
      </w:r>
      <w:r w:rsidR="00EB2C5F" w:rsidRPr="00B35E01">
        <w:rPr>
          <w:rFonts w:ascii="Times New Roman" w:hAnsi="Times New Roman"/>
          <w:sz w:val="28"/>
          <w:szCs w:val="28"/>
        </w:rPr>
        <w:t>. Noteikumi stājas spēkā 2018. gada 1. jūlijā.</w:t>
      </w:r>
    </w:p>
    <w:p w14:paraId="06DA5573" w14:textId="77777777" w:rsidR="004804BA" w:rsidRPr="000B3A5A" w:rsidRDefault="004804BA">
      <w:pPr>
        <w:pStyle w:val="Standard"/>
        <w:jc w:val="both"/>
        <w:rPr>
          <w:rFonts w:ascii="Times New Roman" w:hAnsi="Times New Roman"/>
          <w:sz w:val="28"/>
          <w:szCs w:val="28"/>
        </w:rPr>
      </w:pPr>
    </w:p>
    <w:p w14:paraId="010CD0DB" w14:textId="77777777" w:rsidR="004804BA" w:rsidRDefault="004804BA">
      <w:pPr>
        <w:pStyle w:val="Standard"/>
        <w:jc w:val="both"/>
        <w:rPr>
          <w:rFonts w:ascii="Times New Roman" w:hAnsi="Times New Roman"/>
          <w:sz w:val="28"/>
          <w:szCs w:val="28"/>
        </w:rPr>
      </w:pPr>
    </w:p>
    <w:p w14:paraId="29336579" w14:textId="77777777" w:rsidR="000B3A5A" w:rsidRPr="000B3A5A" w:rsidRDefault="000B3A5A">
      <w:pPr>
        <w:pStyle w:val="Standard"/>
        <w:jc w:val="both"/>
        <w:rPr>
          <w:rFonts w:ascii="Times New Roman" w:hAnsi="Times New Roman"/>
          <w:sz w:val="28"/>
          <w:szCs w:val="28"/>
        </w:rPr>
      </w:pPr>
    </w:p>
    <w:p w14:paraId="63B51E40" w14:textId="3F75E733" w:rsidR="004804BA" w:rsidRPr="000B3A5A" w:rsidRDefault="000B3A5A">
      <w:pPr>
        <w:pStyle w:val="Standard"/>
        <w:jc w:val="both"/>
        <w:rPr>
          <w:rFonts w:ascii="Times New Roman" w:hAnsi="Times New Roman"/>
          <w:sz w:val="28"/>
          <w:szCs w:val="28"/>
        </w:rPr>
      </w:pPr>
      <w:r>
        <w:rPr>
          <w:rFonts w:ascii="Times New Roman" w:hAnsi="Times New Roman"/>
          <w:sz w:val="28"/>
          <w:szCs w:val="28"/>
        </w:rPr>
        <w:t xml:space="preserve">Ministru prezidents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B2C5F" w:rsidRPr="000B3A5A">
        <w:rPr>
          <w:rFonts w:ascii="Times New Roman" w:hAnsi="Times New Roman"/>
          <w:sz w:val="28"/>
          <w:szCs w:val="28"/>
        </w:rPr>
        <w:t>M</w:t>
      </w:r>
      <w:r w:rsidR="00656092" w:rsidRPr="000B3A5A">
        <w:rPr>
          <w:rFonts w:ascii="Times New Roman" w:hAnsi="Times New Roman"/>
          <w:sz w:val="28"/>
          <w:szCs w:val="28"/>
        </w:rPr>
        <w:t xml:space="preserve">āris </w:t>
      </w:r>
      <w:r w:rsidR="00EB2C5F" w:rsidRPr="000B3A5A">
        <w:rPr>
          <w:rFonts w:ascii="Times New Roman" w:hAnsi="Times New Roman"/>
          <w:sz w:val="28"/>
          <w:szCs w:val="28"/>
        </w:rPr>
        <w:t>Kučinskis</w:t>
      </w:r>
    </w:p>
    <w:p w14:paraId="36565C09" w14:textId="77777777" w:rsidR="004804BA" w:rsidRPr="000B3A5A" w:rsidRDefault="004804BA">
      <w:pPr>
        <w:pStyle w:val="Standard"/>
        <w:spacing w:after="170"/>
        <w:jc w:val="both"/>
        <w:rPr>
          <w:rFonts w:ascii="Times New Roman" w:hAnsi="Times New Roman"/>
          <w:sz w:val="28"/>
          <w:szCs w:val="28"/>
        </w:rPr>
      </w:pPr>
    </w:p>
    <w:p w14:paraId="2A15A1F5" w14:textId="77777777" w:rsidR="004804BA" w:rsidRPr="000B3A5A" w:rsidRDefault="004804BA">
      <w:pPr>
        <w:pStyle w:val="Standard"/>
        <w:jc w:val="both"/>
        <w:rPr>
          <w:rFonts w:ascii="Times New Roman" w:hAnsi="Times New Roman"/>
          <w:sz w:val="28"/>
          <w:szCs w:val="28"/>
        </w:rPr>
      </w:pPr>
    </w:p>
    <w:p w14:paraId="1AF301EF" w14:textId="03FDC6D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Tieslietu ministrs </w:t>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t>Dz</w:t>
      </w:r>
      <w:r w:rsidR="00656092" w:rsidRPr="000B3A5A">
        <w:rPr>
          <w:rFonts w:ascii="Times New Roman" w:hAnsi="Times New Roman"/>
          <w:sz w:val="28"/>
          <w:szCs w:val="28"/>
        </w:rPr>
        <w:t xml:space="preserve">intars </w:t>
      </w:r>
      <w:r w:rsidRPr="000B3A5A">
        <w:rPr>
          <w:rFonts w:ascii="Times New Roman" w:hAnsi="Times New Roman"/>
          <w:sz w:val="28"/>
          <w:szCs w:val="28"/>
        </w:rPr>
        <w:t>Rasnačs</w:t>
      </w:r>
    </w:p>
    <w:p w14:paraId="779DDDB3" w14:textId="77777777" w:rsidR="004804BA" w:rsidRPr="000B3A5A" w:rsidRDefault="004804BA">
      <w:pPr>
        <w:pStyle w:val="Standard"/>
        <w:jc w:val="both"/>
        <w:rPr>
          <w:rFonts w:ascii="Times New Roman" w:hAnsi="Times New Roman"/>
          <w:sz w:val="28"/>
          <w:szCs w:val="28"/>
        </w:rPr>
      </w:pPr>
    </w:p>
    <w:p w14:paraId="39C1CCFE" w14:textId="77777777" w:rsidR="00656092" w:rsidRPr="000B3A5A" w:rsidRDefault="00656092">
      <w:pPr>
        <w:pStyle w:val="StyleRight"/>
        <w:spacing w:after="0"/>
        <w:ind w:firstLine="0"/>
        <w:jc w:val="both"/>
      </w:pPr>
    </w:p>
    <w:p w14:paraId="7E4F1ED9" w14:textId="77777777" w:rsidR="004804BA" w:rsidRPr="000B3A5A" w:rsidRDefault="00EB2C5F">
      <w:pPr>
        <w:pStyle w:val="StyleRight"/>
        <w:spacing w:after="0"/>
        <w:ind w:firstLine="0"/>
        <w:jc w:val="both"/>
      </w:pPr>
      <w:r w:rsidRPr="000B3A5A">
        <w:t>Iesniedzējs:</w:t>
      </w:r>
    </w:p>
    <w:p w14:paraId="3C5F70BB" w14:textId="77777777" w:rsidR="004804BA" w:rsidRPr="000B3A5A" w:rsidRDefault="00EB2C5F">
      <w:pPr>
        <w:pStyle w:val="StyleRight"/>
        <w:spacing w:after="0"/>
        <w:ind w:firstLine="0"/>
        <w:jc w:val="both"/>
      </w:pPr>
      <w:r w:rsidRPr="000B3A5A">
        <w:t>Tieslietu ministrijas</w:t>
      </w:r>
    </w:p>
    <w:p w14:paraId="34748030" w14:textId="77777777" w:rsidR="004804BA" w:rsidRPr="000B3A5A" w:rsidRDefault="00EB2C5F">
      <w:pPr>
        <w:pStyle w:val="StyleRight"/>
        <w:spacing w:after="0"/>
        <w:ind w:firstLine="0"/>
        <w:jc w:val="both"/>
      </w:pPr>
      <w:r w:rsidRPr="000B3A5A">
        <w:rPr>
          <w:rFonts w:ascii="Times New Roman" w:hAnsi="Times New Roman"/>
        </w:rPr>
        <w:t>valsts sekretārs</w:t>
      </w:r>
      <w:r w:rsidRPr="000B3A5A">
        <w:rPr>
          <w:rFonts w:ascii="Times New Roman" w:hAnsi="Times New Roman"/>
        </w:rPr>
        <w:tab/>
      </w:r>
      <w:r w:rsidRPr="000B3A5A">
        <w:rPr>
          <w:rFonts w:ascii="Times New Roman" w:hAnsi="Times New Roman"/>
        </w:rPr>
        <w:tab/>
      </w:r>
      <w:r w:rsidRPr="000B3A5A">
        <w:rPr>
          <w:rFonts w:ascii="Times New Roman" w:hAnsi="Times New Roman"/>
        </w:rPr>
        <w:tab/>
      </w:r>
      <w:r w:rsidRPr="000B3A5A">
        <w:rPr>
          <w:rFonts w:ascii="Times New Roman" w:hAnsi="Times New Roman"/>
        </w:rPr>
        <w:tab/>
      </w:r>
      <w:r w:rsidRPr="000B3A5A">
        <w:rPr>
          <w:rFonts w:ascii="Times New Roman" w:hAnsi="Times New Roman"/>
        </w:rPr>
        <w:tab/>
      </w:r>
      <w:r w:rsidRPr="000B3A5A">
        <w:rPr>
          <w:rFonts w:ascii="Times New Roman" w:hAnsi="Times New Roman"/>
        </w:rPr>
        <w:tab/>
      </w:r>
      <w:r w:rsidRPr="000B3A5A">
        <w:rPr>
          <w:rFonts w:ascii="Times New Roman" w:hAnsi="Times New Roman"/>
        </w:rPr>
        <w:tab/>
        <w:t>Raivis Kronbergs</w:t>
      </w:r>
    </w:p>
    <w:sectPr w:rsidR="004804BA" w:rsidRPr="000B3A5A" w:rsidSect="000B3A5A">
      <w:footerReference w:type="default" r:id="rId8"/>
      <w:pgSz w:w="11906" w:h="16838"/>
      <w:pgMar w:top="1134" w:right="1129" w:bottom="1474" w:left="1441" w:header="720"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9CCFB" w14:textId="77777777" w:rsidR="00C05AD6" w:rsidRDefault="00C05AD6">
      <w:r>
        <w:separator/>
      </w:r>
    </w:p>
  </w:endnote>
  <w:endnote w:type="continuationSeparator" w:id="0">
    <w:p w14:paraId="4C18FA95" w14:textId="77777777" w:rsidR="00C05AD6" w:rsidRDefault="00C0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0147" w14:textId="57DD5445" w:rsidR="00C05AD6" w:rsidRDefault="00C05AD6">
    <w:pPr>
      <w:pStyle w:val="Kjene"/>
      <w:jc w:val="both"/>
    </w:pPr>
    <w:r>
      <w:rPr>
        <w:rFonts w:ascii="Times New Roman" w:hAnsi="Times New Roman" w:cs="Times New Roman"/>
        <w:sz w:val="20"/>
        <w:szCs w:val="20"/>
      </w:rPr>
      <w:t>TMnot_2</w:t>
    </w:r>
    <w:r w:rsidR="005B09A4">
      <w:rPr>
        <w:rFonts w:ascii="Times New Roman" w:hAnsi="Times New Roman" w:cs="Times New Roman"/>
        <w:sz w:val="20"/>
        <w:szCs w:val="20"/>
      </w:rPr>
      <w:t>1</w:t>
    </w:r>
    <w:r>
      <w:rPr>
        <w:rFonts w:ascii="Times New Roman" w:hAnsi="Times New Roman" w:cs="Times New Roman"/>
        <w:sz w:val="20"/>
        <w:szCs w:val="20"/>
      </w:rPr>
      <w:t>0418_IDS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B09A4">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3C77" w14:textId="77777777" w:rsidR="00C05AD6" w:rsidRDefault="00C05AD6">
      <w:r>
        <w:rPr>
          <w:color w:val="000000"/>
        </w:rPr>
        <w:separator/>
      </w:r>
    </w:p>
  </w:footnote>
  <w:footnote w:type="continuationSeparator" w:id="0">
    <w:p w14:paraId="7C5422A7" w14:textId="77777777" w:rsidR="00C05AD6" w:rsidRDefault="00C05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97B71"/>
    <w:multiLevelType w:val="multilevel"/>
    <w:tmpl w:val="D7824404"/>
    <w:styleLink w:val="WW8Num2"/>
    <w:lvl w:ilvl="0">
      <w:start w:val="1"/>
      <w:numFmt w:val="none"/>
      <w:lvlText w:val="%1"/>
      <w:lvlJc w:val="left"/>
      <w:rPr>
        <w:rFonts w:ascii="Times New Roman" w:hAnsi="Times New Roman" w:cs="Times New Roman"/>
        <w:b/>
        <w:bCs/>
        <w:sz w:val="28"/>
        <w:szCs w:val="28"/>
      </w:rPr>
    </w:lvl>
    <w:lvl w:ilvl="1">
      <w:start w:val="1"/>
      <w:numFmt w:val="none"/>
      <w:lvlText w:val="%2"/>
      <w:lvlJc w:val="left"/>
      <w:rPr>
        <w:rFonts w:ascii="Times New Roman" w:hAnsi="Times New Roman" w:cs="Times New Roman"/>
        <w:b/>
        <w:bCs/>
        <w:sz w:val="28"/>
        <w:szCs w:val="28"/>
      </w:rPr>
    </w:lvl>
    <w:lvl w:ilvl="2">
      <w:start w:val="1"/>
      <w:numFmt w:val="none"/>
      <w:lvlText w:val="%3"/>
      <w:lvlJc w:val="left"/>
      <w:rPr>
        <w:rFonts w:ascii="Times New Roman" w:hAnsi="Times New Roman" w:cs="Times New Roman"/>
        <w:b/>
        <w:bCs/>
        <w:sz w:val="28"/>
        <w:szCs w:val="28"/>
      </w:rPr>
    </w:lvl>
    <w:lvl w:ilvl="3">
      <w:start w:val="1"/>
      <w:numFmt w:val="none"/>
      <w:lvlText w:val="%4"/>
      <w:lvlJc w:val="left"/>
      <w:rPr>
        <w:rFonts w:ascii="Times New Roman" w:hAnsi="Times New Roman" w:cs="Times New Roman"/>
        <w:b/>
        <w:bCs/>
        <w:sz w:val="28"/>
        <w:szCs w:val="28"/>
      </w:rPr>
    </w:lvl>
    <w:lvl w:ilvl="4">
      <w:start w:val="1"/>
      <w:numFmt w:val="none"/>
      <w:lvlText w:val="%5"/>
      <w:lvlJc w:val="left"/>
      <w:rPr>
        <w:rFonts w:ascii="Times New Roman" w:hAnsi="Times New Roman" w:cs="Times New Roman"/>
        <w:b/>
        <w:bCs/>
        <w:sz w:val="28"/>
        <w:szCs w:val="28"/>
      </w:rPr>
    </w:lvl>
    <w:lvl w:ilvl="5">
      <w:start w:val="1"/>
      <w:numFmt w:val="none"/>
      <w:lvlText w:val="%6"/>
      <w:lvlJc w:val="left"/>
      <w:rPr>
        <w:rFonts w:ascii="Times New Roman" w:hAnsi="Times New Roman" w:cs="Times New Roman"/>
        <w:b/>
        <w:bCs/>
        <w:sz w:val="28"/>
        <w:szCs w:val="28"/>
      </w:rPr>
    </w:lvl>
    <w:lvl w:ilvl="6">
      <w:start w:val="1"/>
      <w:numFmt w:val="none"/>
      <w:lvlText w:val="%7"/>
      <w:lvlJc w:val="left"/>
      <w:rPr>
        <w:rFonts w:ascii="Times New Roman" w:hAnsi="Times New Roman" w:cs="Times New Roman"/>
        <w:b/>
        <w:bCs/>
        <w:sz w:val="28"/>
        <w:szCs w:val="28"/>
      </w:rPr>
    </w:lvl>
    <w:lvl w:ilvl="7">
      <w:start w:val="1"/>
      <w:numFmt w:val="none"/>
      <w:lvlText w:val="%8"/>
      <w:lvlJc w:val="left"/>
      <w:rPr>
        <w:rFonts w:ascii="Times New Roman" w:hAnsi="Times New Roman" w:cs="Times New Roman"/>
        <w:b/>
        <w:bCs/>
        <w:sz w:val="28"/>
        <w:szCs w:val="28"/>
      </w:rPr>
    </w:lvl>
    <w:lvl w:ilvl="8">
      <w:start w:val="1"/>
      <w:numFmt w:val="none"/>
      <w:lvlText w:val="%9"/>
      <w:lvlJc w:val="left"/>
      <w:rPr>
        <w:rFonts w:ascii="Times New Roman" w:hAnsi="Times New Roman" w:cs="Times New Roman"/>
        <w:b/>
        <w:bCs/>
        <w:sz w:val="28"/>
        <w:szCs w:val="28"/>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4BA"/>
    <w:rsid w:val="00045AA5"/>
    <w:rsid w:val="00066F03"/>
    <w:rsid w:val="000B3A5A"/>
    <w:rsid w:val="000C2826"/>
    <w:rsid w:val="000C63BA"/>
    <w:rsid w:val="000F3D87"/>
    <w:rsid w:val="000F5DE1"/>
    <w:rsid w:val="00104D38"/>
    <w:rsid w:val="001111D3"/>
    <w:rsid w:val="00133EEC"/>
    <w:rsid w:val="00165636"/>
    <w:rsid w:val="001C2BD6"/>
    <w:rsid w:val="002248A7"/>
    <w:rsid w:val="002351A8"/>
    <w:rsid w:val="00253933"/>
    <w:rsid w:val="002544D7"/>
    <w:rsid w:val="00282D62"/>
    <w:rsid w:val="00295DA5"/>
    <w:rsid w:val="003D76EC"/>
    <w:rsid w:val="003E241F"/>
    <w:rsid w:val="003E41D7"/>
    <w:rsid w:val="00422DA0"/>
    <w:rsid w:val="00426A1E"/>
    <w:rsid w:val="004804BA"/>
    <w:rsid w:val="0049088B"/>
    <w:rsid w:val="00530F83"/>
    <w:rsid w:val="00584513"/>
    <w:rsid w:val="005A5E26"/>
    <w:rsid w:val="005B09A4"/>
    <w:rsid w:val="005D3401"/>
    <w:rsid w:val="005F7CAD"/>
    <w:rsid w:val="0060434F"/>
    <w:rsid w:val="006405D2"/>
    <w:rsid w:val="00656092"/>
    <w:rsid w:val="00691287"/>
    <w:rsid w:val="0069692B"/>
    <w:rsid w:val="006F31A5"/>
    <w:rsid w:val="0070656D"/>
    <w:rsid w:val="00721F2C"/>
    <w:rsid w:val="00760758"/>
    <w:rsid w:val="0079764C"/>
    <w:rsid w:val="007B0146"/>
    <w:rsid w:val="007B4EBF"/>
    <w:rsid w:val="008245A4"/>
    <w:rsid w:val="008374EC"/>
    <w:rsid w:val="00837A29"/>
    <w:rsid w:val="00866868"/>
    <w:rsid w:val="008B4ECD"/>
    <w:rsid w:val="008B4F37"/>
    <w:rsid w:val="008E5555"/>
    <w:rsid w:val="00923E51"/>
    <w:rsid w:val="00927489"/>
    <w:rsid w:val="00943375"/>
    <w:rsid w:val="00952F47"/>
    <w:rsid w:val="009F4D53"/>
    <w:rsid w:val="00A151BA"/>
    <w:rsid w:val="00A431D5"/>
    <w:rsid w:val="00A61B49"/>
    <w:rsid w:val="00A851A5"/>
    <w:rsid w:val="00AC2E63"/>
    <w:rsid w:val="00AD61B3"/>
    <w:rsid w:val="00AD7C24"/>
    <w:rsid w:val="00B3457F"/>
    <w:rsid w:val="00B35E01"/>
    <w:rsid w:val="00B44CD0"/>
    <w:rsid w:val="00B45EAC"/>
    <w:rsid w:val="00B61316"/>
    <w:rsid w:val="00B72937"/>
    <w:rsid w:val="00B84DD5"/>
    <w:rsid w:val="00B9021C"/>
    <w:rsid w:val="00BA56C5"/>
    <w:rsid w:val="00BD6523"/>
    <w:rsid w:val="00C05AD6"/>
    <w:rsid w:val="00C22DDF"/>
    <w:rsid w:val="00C23189"/>
    <w:rsid w:val="00C667DC"/>
    <w:rsid w:val="00CA0935"/>
    <w:rsid w:val="00CD74EC"/>
    <w:rsid w:val="00CE0CBA"/>
    <w:rsid w:val="00D060C0"/>
    <w:rsid w:val="00D14EAE"/>
    <w:rsid w:val="00D230D1"/>
    <w:rsid w:val="00D45AF4"/>
    <w:rsid w:val="00D8237E"/>
    <w:rsid w:val="00D90D9C"/>
    <w:rsid w:val="00DA7CB0"/>
    <w:rsid w:val="00DB54B8"/>
    <w:rsid w:val="00DC7896"/>
    <w:rsid w:val="00DD3E6A"/>
    <w:rsid w:val="00E154DE"/>
    <w:rsid w:val="00E870ED"/>
    <w:rsid w:val="00EB2C5F"/>
    <w:rsid w:val="00EB7AEB"/>
    <w:rsid w:val="00EF3543"/>
    <w:rsid w:val="00F112EA"/>
    <w:rsid w:val="00F3473F"/>
    <w:rsid w:val="00F34B2C"/>
    <w:rsid w:val="00F43F65"/>
    <w:rsid w:val="00F625E2"/>
    <w:rsid w:val="00F876B5"/>
    <w:rsid w:val="00F96EF2"/>
    <w:rsid w:val="00FB6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44AD"/>
  <w15:docId w15:val="{1B01B139-A133-442A-8D7B-E0133217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lv-LV"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pPr>
      <w:suppressAutoHyphens/>
    </w:pPr>
  </w:style>
  <w:style w:type="paragraph" w:styleId="Virsraksts5">
    <w:name w:val="heading 5"/>
    <w:basedOn w:val="Standard"/>
    <w:next w:val="Textbody"/>
    <w:pPr>
      <w:spacing w:before="240" w:after="60"/>
      <w:outlineLvl w:val="4"/>
    </w:pPr>
    <w:rPr>
      <w:rFonts w:eastAsia="Times New Roman"/>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araksts">
    <w:name w:val="List"/>
    <w:basedOn w:val="Textbody"/>
    <w:rPr>
      <w:rFonts w:cs="Tahoma"/>
    </w:rPr>
  </w:style>
  <w:style w:type="paragraph" w:styleId="Parakstszemobjekt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Kjene">
    <w:name w:val="footer"/>
    <w:basedOn w:val="Standard"/>
    <w:pPr>
      <w:suppressLineNumbers/>
      <w:tabs>
        <w:tab w:val="center" w:pos="4668"/>
        <w:tab w:val="right" w:pos="9336"/>
      </w:tabs>
    </w:pPr>
  </w:style>
  <w:style w:type="paragraph" w:customStyle="1" w:styleId="Standarduser">
    <w:name w:val="Standard (user)"/>
    <w:pPr>
      <w:suppressAutoHyphens/>
    </w:pPr>
  </w:style>
  <w:style w:type="paragraph" w:customStyle="1" w:styleId="StyleRight">
    <w:name w:val="Style Right"/>
    <w:basedOn w:val="Standard"/>
    <w:pPr>
      <w:spacing w:after="120"/>
      <w:ind w:firstLine="720"/>
      <w:jc w:val="right"/>
    </w:pPr>
    <w:rPr>
      <w:sz w:val="28"/>
      <w:szCs w:val="28"/>
    </w:rPr>
  </w:style>
  <w:style w:type="character" w:customStyle="1" w:styleId="Internetlink">
    <w:name w:val="Internet link"/>
    <w:rPr>
      <w:color w:val="000080"/>
      <w:u w:val="single"/>
    </w:rPr>
  </w:style>
  <w:style w:type="character" w:customStyle="1" w:styleId="WW8Num2z0">
    <w:name w:val="WW8Num2z0"/>
    <w:rPr>
      <w:rFonts w:ascii="Times New Roman" w:hAnsi="Times New Roman" w:cs="Times New Roman"/>
      <w:b/>
      <w:bCs/>
      <w:sz w:val="28"/>
      <w:szCs w:val="28"/>
    </w:rPr>
  </w:style>
  <w:style w:type="paragraph" w:styleId="Galvene">
    <w:name w:val="header"/>
    <w:basedOn w:val="Parasts"/>
    <w:pPr>
      <w:tabs>
        <w:tab w:val="center" w:pos="4153"/>
        <w:tab w:val="right" w:pos="8306"/>
      </w:tabs>
    </w:pPr>
    <w:rPr>
      <w:szCs w:val="21"/>
    </w:rPr>
  </w:style>
  <w:style w:type="character" w:customStyle="1" w:styleId="HeaderChar">
    <w:name w:val="Header Char"/>
    <w:basedOn w:val="Noklusjumarindkopasfonts"/>
    <w:rPr>
      <w:szCs w:val="21"/>
    </w:rPr>
  </w:style>
  <w:style w:type="numbering" w:customStyle="1" w:styleId="WW8Num2">
    <w:name w:val="WW8Num2"/>
    <w:basedOn w:val="Bezsaraksta"/>
    <w:pPr>
      <w:numPr>
        <w:numId w:val="1"/>
      </w:numPr>
    </w:pPr>
  </w:style>
  <w:style w:type="character" w:styleId="Komentraatsauce">
    <w:name w:val="annotation reference"/>
    <w:basedOn w:val="Noklusjumarindkopasfonts"/>
    <w:uiPriority w:val="99"/>
    <w:semiHidden/>
    <w:unhideWhenUsed/>
    <w:rsid w:val="00165636"/>
    <w:rPr>
      <w:sz w:val="16"/>
      <w:szCs w:val="16"/>
    </w:rPr>
  </w:style>
  <w:style w:type="paragraph" w:styleId="Komentrateksts">
    <w:name w:val="annotation text"/>
    <w:basedOn w:val="Parasts"/>
    <w:link w:val="KomentratekstsRakstz"/>
    <w:uiPriority w:val="99"/>
    <w:semiHidden/>
    <w:unhideWhenUsed/>
    <w:rsid w:val="00165636"/>
    <w:rPr>
      <w:sz w:val="20"/>
      <w:szCs w:val="18"/>
    </w:rPr>
  </w:style>
  <w:style w:type="character" w:customStyle="1" w:styleId="KomentratekstsRakstz">
    <w:name w:val="Komentāra teksts Rakstz."/>
    <w:basedOn w:val="Noklusjumarindkopasfonts"/>
    <w:link w:val="Komentrateksts"/>
    <w:uiPriority w:val="99"/>
    <w:semiHidden/>
    <w:rsid w:val="00165636"/>
    <w:rPr>
      <w:sz w:val="20"/>
      <w:szCs w:val="18"/>
    </w:rPr>
  </w:style>
  <w:style w:type="paragraph" w:styleId="Komentratma">
    <w:name w:val="annotation subject"/>
    <w:basedOn w:val="Komentrateksts"/>
    <w:next w:val="Komentrateksts"/>
    <w:link w:val="KomentratmaRakstz"/>
    <w:uiPriority w:val="99"/>
    <w:semiHidden/>
    <w:unhideWhenUsed/>
    <w:rsid w:val="00165636"/>
    <w:rPr>
      <w:b/>
      <w:bCs/>
    </w:rPr>
  </w:style>
  <w:style w:type="character" w:customStyle="1" w:styleId="KomentratmaRakstz">
    <w:name w:val="Komentāra tēma Rakstz."/>
    <w:basedOn w:val="KomentratekstsRakstz"/>
    <w:link w:val="Komentratma"/>
    <w:uiPriority w:val="99"/>
    <w:semiHidden/>
    <w:rsid w:val="00165636"/>
    <w:rPr>
      <w:b/>
      <w:bCs/>
      <w:sz w:val="20"/>
      <w:szCs w:val="18"/>
    </w:rPr>
  </w:style>
  <w:style w:type="paragraph" w:styleId="Balonteksts">
    <w:name w:val="Balloon Text"/>
    <w:basedOn w:val="Parasts"/>
    <w:link w:val="BalontekstsRakstz"/>
    <w:uiPriority w:val="99"/>
    <w:semiHidden/>
    <w:unhideWhenUsed/>
    <w:rsid w:val="00165636"/>
    <w:rPr>
      <w:rFonts w:ascii="Segoe UI" w:hAnsi="Segoe UI"/>
      <w:sz w:val="18"/>
      <w:szCs w:val="16"/>
    </w:rPr>
  </w:style>
  <w:style w:type="character" w:customStyle="1" w:styleId="BalontekstsRakstz">
    <w:name w:val="Balonteksts Rakstz."/>
    <w:basedOn w:val="Noklusjumarindkopasfonts"/>
    <w:link w:val="Balonteksts"/>
    <w:uiPriority w:val="99"/>
    <w:semiHidden/>
    <w:rsid w:val="00165636"/>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E86C-B0FD-42EF-88F6-C96A3C97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12426</Words>
  <Characters>7084</Characters>
  <Application>Microsoft Office Word</Application>
  <DocSecurity>0</DocSecurity>
  <Lines>59</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T12</dc:creator>
  <cp:lastModifiedBy>Liene Zariņa</cp:lastModifiedBy>
  <cp:revision>9</cp:revision>
  <cp:lastPrinted>2018-03-01T09:17:00Z</cp:lastPrinted>
  <dcterms:created xsi:type="dcterms:W3CDTF">2018-04-20T10:19:00Z</dcterms:created>
  <dcterms:modified xsi:type="dcterms:W3CDTF">2018-04-23T06:16:00Z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