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A91A" w14:textId="62158214" w:rsidR="000D498A" w:rsidRDefault="000D498A" w:rsidP="00B35CE3">
      <w:pPr>
        <w:rPr>
          <w:sz w:val="28"/>
          <w:szCs w:val="28"/>
        </w:rPr>
      </w:pPr>
    </w:p>
    <w:p w14:paraId="6E2C23BC" w14:textId="77777777" w:rsidR="00AB0676" w:rsidRDefault="00AB0676" w:rsidP="00B35CE3">
      <w:pPr>
        <w:rPr>
          <w:sz w:val="28"/>
          <w:szCs w:val="28"/>
        </w:rPr>
      </w:pPr>
    </w:p>
    <w:p w14:paraId="036C25DA" w14:textId="77777777" w:rsidR="000D498A" w:rsidRPr="000D498A" w:rsidRDefault="000D498A" w:rsidP="00B35CE3">
      <w:pPr>
        <w:rPr>
          <w:sz w:val="28"/>
          <w:szCs w:val="28"/>
        </w:rPr>
      </w:pPr>
    </w:p>
    <w:p w14:paraId="28C4CBC1" w14:textId="61DA375B" w:rsidR="00B35CE3" w:rsidRPr="007779EA" w:rsidRDefault="00B35CE3" w:rsidP="00C91CA9">
      <w:pPr>
        <w:tabs>
          <w:tab w:val="left" w:pos="6663"/>
        </w:tabs>
        <w:rPr>
          <w:b/>
          <w:sz w:val="28"/>
          <w:szCs w:val="28"/>
        </w:rPr>
      </w:pPr>
      <w:r w:rsidRPr="007779EA">
        <w:rPr>
          <w:sz w:val="28"/>
          <w:szCs w:val="28"/>
        </w:rPr>
        <w:t xml:space="preserve">2018. gada </w:t>
      </w:r>
      <w:r w:rsidR="00672634">
        <w:rPr>
          <w:sz w:val="28"/>
          <w:szCs w:val="28"/>
        </w:rPr>
        <w:t>17. aprīlī</w:t>
      </w:r>
      <w:r w:rsidRPr="007779EA">
        <w:rPr>
          <w:sz w:val="28"/>
          <w:szCs w:val="28"/>
        </w:rPr>
        <w:tab/>
        <w:t>Noteikumi Nr.</w:t>
      </w:r>
      <w:r w:rsidR="00672634">
        <w:rPr>
          <w:sz w:val="28"/>
          <w:szCs w:val="28"/>
        </w:rPr>
        <w:t> 227</w:t>
      </w:r>
    </w:p>
    <w:p w14:paraId="20C9828F" w14:textId="1EC4698F" w:rsidR="00B35CE3" w:rsidRPr="007779EA" w:rsidRDefault="00B35CE3" w:rsidP="00C91CA9">
      <w:pPr>
        <w:tabs>
          <w:tab w:val="left" w:pos="6663"/>
        </w:tabs>
        <w:rPr>
          <w:sz w:val="28"/>
          <w:szCs w:val="28"/>
        </w:rPr>
      </w:pPr>
      <w:r w:rsidRPr="007779EA">
        <w:rPr>
          <w:sz w:val="28"/>
          <w:szCs w:val="28"/>
        </w:rPr>
        <w:t>Rīgā</w:t>
      </w:r>
      <w:r w:rsidRPr="007779EA">
        <w:rPr>
          <w:sz w:val="28"/>
          <w:szCs w:val="28"/>
        </w:rPr>
        <w:tab/>
        <w:t>(prot. Nr.</w:t>
      </w:r>
      <w:r w:rsidR="00672634">
        <w:rPr>
          <w:sz w:val="28"/>
          <w:szCs w:val="28"/>
        </w:rPr>
        <w:t> 20 43</w:t>
      </w:r>
      <w:bookmarkStart w:id="0" w:name="_GoBack"/>
      <w:bookmarkEnd w:id="0"/>
      <w:r w:rsidRPr="007779EA">
        <w:rPr>
          <w:sz w:val="28"/>
          <w:szCs w:val="28"/>
        </w:rPr>
        <w:t>. §)</w:t>
      </w:r>
    </w:p>
    <w:p w14:paraId="09852E6C" w14:textId="7D28FED2" w:rsidR="00341B32" w:rsidRPr="000D498A" w:rsidRDefault="00341B32" w:rsidP="00B35CE3">
      <w:pPr>
        <w:rPr>
          <w:sz w:val="28"/>
          <w:szCs w:val="28"/>
        </w:rPr>
      </w:pPr>
    </w:p>
    <w:p w14:paraId="09852E6D" w14:textId="1DBFF9F7" w:rsidR="00341B32" w:rsidRDefault="00B91EDE" w:rsidP="00B35CE3">
      <w:pPr>
        <w:pStyle w:val="NoSpacing"/>
        <w:jc w:val="center"/>
        <w:rPr>
          <w:rStyle w:val="Emphasis"/>
          <w:b/>
          <w:i w:val="0"/>
          <w:sz w:val="28"/>
          <w:szCs w:val="28"/>
        </w:rPr>
      </w:pPr>
      <w:r w:rsidRPr="00E87797">
        <w:rPr>
          <w:rStyle w:val="Emphasis"/>
          <w:b/>
          <w:i w:val="0"/>
          <w:sz w:val="28"/>
          <w:szCs w:val="28"/>
        </w:rPr>
        <w:t>Grozījum</w:t>
      </w:r>
      <w:r w:rsidR="00124507">
        <w:rPr>
          <w:rStyle w:val="Emphasis"/>
          <w:b/>
          <w:i w:val="0"/>
          <w:sz w:val="28"/>
          <w:szCs w:val="28"/>
        </w:rPr>
        <w:t>i</w:t>
      </w:r>
      <w:r w:rsidR="003842CB">
        <w:rPr>
          <w:rStyle w:val="Emphasis"/>
          <w:b/>
          <w:i w:val="0"/>
          <w:sz w:val="28"/>
          <w:szCs w:val="28"/>
        </w:rPr>
        <w:t xml:space="preserve"> </w:t>
      </w:r>
      <w:r w:rsidR="003842CB" w:rsidRPr="003842CB">
        <w:rPr>
          <w:rStyle w:val="Emphasis"/>
          <w:b/>
          <w:i w:val="0"/>
          <w:sz w:val="28"/>
          <w:szCs w:val="28"/>
        </w:rPr>
        <w:t>Ministru kabineta 2011.</w:t>
      </w:r>
      <w:r w:rsidR="003842CB">
        <w:rPr>
          <w:rStyle w:val="Emphasis"/>
          <w:b/>
          <w:i w:val="0"/>
          <w:sz w:val="28"/>
          <w:szCs w:val="28"/>
        </w:rPr>
        <w:t> </w:t>
      </w:r>
      <w:r w:rsidR="003842CB" w:rsidRPr="003842CB">
        <w:rPr>
          <w:rStyle w:val="Emphasis"/>
          <w:b/>
          <w:i w:val="0"/>
          <w:sz w:val="28"/>
          <w:szCs w:val="28"/>
        </w:rPr>
        <w:t>gada 30.</w:t>
      </w:r>
      <w:r w:rsidR="003842CB">
        <w:rPr>
          <w:rStyle w:val="Emphasis"/>
          <w:b/>
          <w:i w:val="0"/>
          <w:sz w:val="28"/>
          <w:szCs w:val="28"/>
        </w:rPr>
        <w:t> </w:t>
      </w:r>
      <w:r w:rsidR="003842CB" w:rsidRPr="003842CB">
        <w:rPr>
          <w:rStyle w:val="Emphasis"/>
          <w:b/>
          <w:i w:val="0"/>
          <w:sz w:val="28"/>
          <w:szCs w:val="28"/>
        </w:rPr>
        <w:t>augusta noteikumos Nr.</w:t>
      </w:r>
      <w:r w:rsidR="003842CB">
        <w:rPr>
          <w:rStyle w:val="Emphasis"/>
          <w:b/>
          <w:i w:val="0"/>
          <w:sz w:val="28"/>
          <w:szCs w:val="28"/>
        </w:rPr>
        <w:t> </w:t>
      </w:r>
      <w:r w:rsidR="003842CB" w:rsidRPr="003842CB">
        <w:rPr>
          <w:rStyle w:val="Emphasis"/>
          <w:b/>
          <w:i w:val="0"/>
          <w:sz w:val="28"/>
          <w:szCs w:val="28"/>
        </w:rPr>
        <w:t xml:space="preserve">685 </w:t>
      </w:r>
      <w:r w:rsidR="00B35CE3">
        <w:rPr>
          <w:rStyle w:val="Emphasis"/>
          <w:b/>
          <w:i w:val="0"/>
          <w:sz w:val="28"/>
          <w:szCs w:val="28"/>
        </w:rPr>
        <w:t>"</w:t>
      </w:r>
      <w:r w:rsidR="003842CB" w:rsidRPr="003842CB">
        <w:rPr>
          <w:rStyle w:val="Emphasis"/>
          <w:b/>
          <w:i w:val="0"/>
          <w:sz w:val="28"/>
          <w:szCs w:val="28"/>
        </w:rPr>
        <w:t>Rezidentu sadales un rezidentūras finansēšanas noteikumi</w:t>
      </w:r>
      <w:r w:rsidR="00B35CE3">
        <w:rPr>
          <w:rStyle w:val="Emphasis"/>
          <w:b/>
          <w:i w:val="0"/>
          <w:sz w:val="28"/>
          <w:szCs w:val="28"/>
        </w:rPr>
        <w:t>"</w:t>
      </w:r>
    </w:p>
    <w:p w14:paraId="09852E6E" w14:textId="77777777" w:rsidR="004A1C4B" w:rsidRPr="000D498A" w:rsidRDefault="004A1C4B" w:rsidP="00B35CE3">
      <w:pPr>
        <w:pStyle w:val="NoSpacing"/>
        <w:jc w:val="center"/>
        <w:rPr>
          <w:rStyle w:val="Emphasis"/>
          <w:i w:val="0"/>
          <w:sz w:val="28"/>
          <w:szCs w:val="28"/>
        </w:rPr>
      </w:pPr>
    </w:p>
    <w:p w14:paraId="09852E6F" w14:textId="77777777" w:rsidR="003842CB" w:rsidRPr="003842CB" w:rsidRDefault="00B91EDE" w:rsidP="00B35CE3">
      <w:pPr>
        <w:pStyle w:val="BodyText2"/>
        <w:jc w:val="right"/>
        <w:rPr>
          <w:szCs w:val="28"/>
        </w:rPr>
      </w:pPr>
      <w:r w:rsidRPr="003842CB">
        <w:rPr>
          <w:szCs w:val="28"/>
        </w:rPr>
        <w:t>Izdoti saskaņā ar</w:t>
      </w:r>
    </w:p>
    <w:p w14:paraId="5639C60A" w14:textId="77777777" w:rsidR="000D498A" w:rsidRDefault="00B91EDE" w:rsidP="00B35CE3">
      <w:pPr>
        <w:pStyle w:val="BodyText2"/>
        <w:jc w:val="right"/>
        <w:rPr>
          <w:szCs w:val="28"/>
        </w:rPr>
      </w:pPr>
      <w:r w:rsidRPr="003842CB">
        <w:rPr>
          <w:szCs w:val="28"/>
        </w:rPr>
        <w:t xml:space="preserve">Ārstniecības likuma </w:t>
      </w:r>
    </w:p>
    <w:p w14:paraId="09852E70" w14:textId="67000279" w:rsidR="003842CB" w:rsidRDefault="00B91EDE" w:rsidP="00B35CE3">
      <w:pPr>
        <w:pStyle w:val="BodyText2"/>
        <w:jc w:val="right"/>
        <w:rPr>
          <w:szCs w:val="28"/>
        </w:rPr>
      </w:pPr>
      <w:r w:rsidRPr="003842CB">
        <w:rPr>
          <w:szCs w:val="28"/>
        </w:rPr>
        <w:t>57.</w:t>
      </w:r>
      <w:r w:rsidR="00AB0676">
        <w:rPr>
          <w:szCs w:val="28"/>
        </w:rPr>
        <w:t> </w:t>
      </w:r>
      <w:r w:rsidRPr="003842CB">
        <w:rPr>
          <w:szCs w:val="28"/>
        </w:rPr>
        <w:t>pantu</w:t>
      </w:r>
    </w:p>
    <w:p w14:paraId="09852E71" w14:textId="77777777" w:rsidR="00341B32" w:rsidRPr="00AB0676" w:rsidRDefault="00341B32" w:rsidP="00B35CE3">
      <w:pPr>
        <w:pStyle w:val="NoSpacing"/>
        <w:rPr>
          <w:rStyle w:val="Emphasis"/>
          <w:i w:val="0"/>
          <w:sz w:val="28"/>
          <w:szCs w:val="28"/>
        </w:rPr>
      </w:pPr>
    </w:p>
    <w:p w14:paraId="09852E72" w14:textId="4D27E126" w:rsidR="003842CB" w:rsidRDefault="00B91EDE" w:rsidP="00B35CE3">
      <w:pPr>
        <w:pStyle w:val="NoSpacing"/>
        <w:ind w:firstLine="720"/>
        <w:jc w:val="both"/>
        <w:rPr>
          <w:rStyle w:val="Emphasis"/>
          <w:i w:val="0"/>
          <w:sz w:val="28"/>
          <w:szCs w:val="28"/>
        </w:rPr>
      </w:pPr>
      <w:r w:rsidRPr="003842CB">
        <w:rPr>
          <w:rStyle w:val="Emphasis"/>
          <w:i w:val="0"/>
          <w:sz w:val="28"/>
          <w:szCs w:val="28"/>
        </w:rPr>
        <w:t>Izdarīt Ministru kabineta 2011.</w:t>
      </w:r>
      <w:r>
        <w:rPr>
          <w:rStyle w:val="Emphasis"/>
          <w:i w:val="0"/>
          <w:sz w:val="28"/>
          <w:szCs w:val="28"/>
        </w:rPr>
        <w:t> </w:t>
      </w:r>
      <w:r w:rsidRPr="003842CB">
        <w:rPr>
          <w:rStyle w:val="Emphasis"/>
          <w:i w:val="0"/>
          <w:sz w:val="28"/>
          <w:szCs w:val="28"/>
        </w:rPr>
        <w:t>gada 30.</w:t>
      </w:r>
      <w:r>
        <w:rPr>
          <w:rStyle w:val="Emphasis"/>
          <w:i w:val="0"/>
          <w:sz w:val="28"/>
          <w:szCs w:val="28"/>
        </w:rPr>
        <w:t> </w:t>
      </w:r>
      <w:r w:rsidRPr="003842CB">
        <w:rPr>
          <w:rStyle w:val="Emphasis"/>
          <w:i w:val="0"/>
          <w:sz w:val="28"/>
          <w:szCs w:val="28"/>
        </w:rPr>
        <w:t>augusta noteikumos Nr.</w:t>
      </w:r>
      <w:r>
        <w:rPr>
          <w:rStyle w:val="Emphasis"/>
          <w:i w:val="0"/>
          <w:sz w:val="28"/>
          <w:szCs w:val="28"/>
        </w:rPr>
        <w:t> </w:t>
      </w:r>
      <w:r w:rsidRPr="003842CB">
        <w:rPr>
          <w:rStyle w:val="Emphasis"/>
          <w:i w:val="0"/>
          <w:sz w:val="28"/>
          <w:szCs w:val="28"/>
        </w:rPr>
        <w:t xml:space="preserve">685 </w:t>
      </w:r>
      <w:r w:rsidR="00B35CE3">
        <w:rPr>
          <w:rStyle w:val="Emphasis"/>
          <w:i w:val="0"/>
          <w:sz w:val="28"/>
          <w:szCs w:val="28"/>
        </w:rPr>
        <w:t>"</w:t>
      </w:r>
      <w:r w:rsidRPr="003842CB">
        <w:rPr>
          <w:rStyle w:val="Emphasis"/>
          <w:i w:val="0"/>
          <w:sz w:val="28"/>
          <w:szCs w:val="28"/>
        </w:rPr>
        <w:t>Rezidentu sadales un rezidentūras finansēšanas noteikumi</w:t>
      </w:r>
      <w:r w:rsidR="00B35CE3">
        <w:rPr>
          <w:rStyle w:val="Emphasis"/>
          <w:i w:val="0"/>
          <w:sz w:val="28"/>
          <w:szCs w:val="28"/>
        </w:rPr>
        <w:t>"</w:t>
      </w:r>
      <w:r w:rsidRPr="003842CB">
        <w:rPr>
          <w:rStyle w:val="Emphasis"/>
          <w:i w:val="0"/>
          <w:sz w:val="28"/>
          <w:szCs w:val="28"/>
        </w:rPr>
        <w:t xml:space="preserve"> (Latvijas Vēstnesis, 2011, 140</w:t>
      </w:r>
      <w:r w:rsidR="00355A65">
        <w:rPr>
          <w:rStyle w:val="Emphasis"/>
          <w:i w:val="0"/>
          <w:sz w:val="28"/>
          <w:szCs w:val="28"/>
        </w:rPr>
        <w:t>.</w:t>
      </w:r>
      <w:r w:rsidR="000D498A">
        <w:rPr>
          <w:rStyle w:val="Emphasis"/>
          <w:i w:val="0"/>
          <w:sz w:val="28"/>
          <w:szCs w:val="28"/>
        </w:rPr>
        <w:t> </w:t>
      </w:r>
      <w:r w:rsidRPr="003842CB">
        <w:rPr>
          <w:rStyle w:val="Emphasis"/>
          <w:i w:val="0"/>
          <w:sz w:val="28"/>
          <w:szCs w:val="28"/>
        </w:rPr>
        <w:t>nr.; 20</w:t>
      </w:r>
      <w:r w:rsidR="00CB5C9C">
        <w:rPr>
          <w:rStyle w:val="Emphasis"/>
          <w:i w:val="0"/>
          <w:sz w:val="28"/>
          <w:szCs w:val="28"/>
        </w:rPr>
        <w:t>13, 122</w:t>
      </w:r>
      <w:r w:rsidR="00355A65">
        <w:rPr>
          <w:rStyle w:val="Emphasis"/>
          <w:i w:val="0"/>
          <w:sz w:val="28"/>
          <w:szCs w:val="28"/>
        </w:rPr>
        <w:t>.</w:t>
      </w:r>
      <w:r w:rsidR="000D498A">
        <w:rPr>
          <w:rStyle w:val="Emphasis"/>
          <w:i w:val="0"/>
          <w:sz w:val="28"/>
          <w:szCs w:val="28"/>
        </w:rPr>
        <w:t> </w:t>
      </w:r>
      <w:r w:rsidR="00CB5C9C">
        <w:rPr>
          <w:rStyle w:val="Emphasis"/>
          <w:i w:val="0"/>
          <w:sz w:val="28"/>
          <w:szCs w:val="28"/>
        </w:rPr>
        <w:t>nr.; 2016, 62</w:t>
      </w:r>
      <w:r w:rsidR="00355A65">
        <w:rPr>
          <w:rStyle w:val="Emphasis"/>
          <w:i w:val="0"/>
          <w:sz w:val="28"/>
          <w:szCs w:val="28"/>
        </w:rPr>
        <w:t>.</w:t>
      </w:r>
      <w:r w:rsidR="00CB5C9C">
        <w:rPr>
          <w:rStyle w:val="Emphasis"/>
          <w:i w:val="0"/>
          <w:sz w:val="28"/>
          <w:szCs w:val="28"/>
        </w:rPr>
        <w:t>,</w:t>
      </w:r>
      <w:r w:rsidRPr="003842CB">
        <w:rPr>
          <w:rStyle w:val="Emphasis"/>
          <w:i w:val="0"/>
          <w:sz w:val="28"/>
          <w:szCs w:val="28"/>
        </w:rPr>
        <w:t xml:space="preserve"> 245</w:t>
      </w:r>
      <w:r w:rsidR="00355A65">
        <w:rPr>
          <w:rStyle w:val="Emphasis"/>
          <w:i w:val="0"/>
          <w:sz w:val="28"/>
          <w:szCs w:val="28"/>
        </w:rPr>
        <w:t>.</w:t>
      </w:r>
      <w:r w:rsidR="000D498A">
        <w:rPr>
          <w:rStyle w:val="Emphasis"/>
          <w:i w:val="0"/>
          <w:sz w:val="28"/>
          <w:szCs w:val="28"/>
        </w:rPr>
        <w:t> </w:t>
      </w:r>
      <w:r w:rsidRPr="003842CB">
        <w:rPr>
          <w:rStyle w:val="Emphasis"/>
          <w:i w:val="0"/>
          <w:sz w:val="28"/>
          <w:szCs w:val="28"/>
        </w:rPr>
        <w:t>nr.) šādus grozījumus:</w:t>
      </w:r>
    </w:p>
    <w:p w14:paraId="09852E73" w14:textId="36F11A30" w:rsidR="00A0473F" w:rsidRPr="00AB0676" w:rsidRDefault="00A0473F" w:rsidP="00B35CE3">
      <w:pPr>
        <w:pStyle w:val="NoSpacing"/>
        <w:ind w:firstLine="720"/>
        <w:jc w:val="both"/>
        <w:rPr>
          <w:rStyle w:val="Emphasis"/>
          <w:i w:val="0"/>
          <w:sz w:val="28"/>
          <w:szCs w:val="28"/>
        </w:rPr>
      </w:pPr>
    </w:p>
    <w:p w14:paraId="09852E74" w14:textId="77777777" w:rsidR="0076767D" w:rsidRPr="0076767D" w:rsidRDefault="00B91EDE" w:rsidP="00B35CE3">
      <w:pPr>
        <w:ind w:left="720"/>
        <w:jc w:val="both"/>
        <w:rPr>
          <w:bCs/>
          <w:sz w:val="28"/>
          <w:szCs w:val="28"/>
        </w:rPr>
      </w:pPr>
      <w:r>
        <w:rPr>
          <w:bCs/>
          <w:sz w:val="28"/>
          <w:szCs w:val="28"/>
        </w:rPr>
        <w:t>1. </w:t>
      </w:r>
      <w:r w:rsidRPr="0076767D">
        <w:rPr>
          <w:bCs/>
          <w:sz w:val="28"/>
          <w:szCs w:val="28"/>
        </w:rPr>
        <w:t>Izteikt noteikumu nosaukumu šādā redakcijā:</w:t>
      </w:r>
    </w:p>
    <w:p w14:paraId="75E26E8E" w14:textId="77777777" w:rsidR="00B35CE3" w:rsidRPr="00AB0676" w:rsidRDefault="00B35CE3" w:rsidP="00B35CE3">
      <w:pPr>
        <w:ind w:left="720"/>
        <w:jc w:val="both"/>
        <w:rPr>
          <w:bCs/>
          <w:sz w:val="28"/>
          <w:szCs w:val="28"/>
        </w:rPr>
      </w:pPr>
    </w:p>
    <w:p w14:paraId="09852E75" w14:textId="5A86867E" w:rsidR="0076767D" w:rsidRPr="0076767D" w:rsidRDefault="00B35CE3" w:rsidP="000D498A">
      <w:pPr>
        <w:jc w:val="center"/>
        <w:rPr>
          <w:bCs/>
          <w:sz w:val="28"/>
          <w:szCs w:val="28"/>
        </w:rPr>
      </w:pPr>
      <w:r>
        <w:rPr>
          <w:bCs/>
          <w:sz w:val="28"/>
          <w:szCs w:val="28"/>
        </w:rPr>
        <w:t>"</w:t>
      </w:r>
      <w:r w:rsidR="00B91EDE" w:rsidRPr="000D498A">
        <w:rPr>
          <w:b/>
          <w:bCs/>
          <w:sz w:val="28"/>
          <w:szCs w:val="28"/>
        </w:rPr>
        <w:t>Rezidentu uzņemšanas, sadales un rezidentūras finansēšanas kārtība</w:t>
      </w:r>
      <w:r>
        <w:rPr>
          <w:bCs/>
          <w:sz w:val="28"/>
          <w:szCs w:val="28"/>
        </w:rPr>
        <w:t>"</w:t>
      </w:r>
      <w:r w:rsidR="001D4EBE">
        <w:rPr>
          <w:bCs/>
          <w:sz w:val="28"/>
          <w:szCs w:val="28"/>
        </w:rPr>
        <w:t>.</w:t>
      </w:r>
    </w:p>
    <w:p w14:paraId="09852E76" w14:textId="77777777" w:rsidR="0076767D" w:rsidRPr="00AB0676" w:rsidRDefault="0076767D" w:rsidP="00B35CE3">
      <w:pPr>
        <w:ind w:firstLine="720"/>
        <w:jc w:val="both"/>
        <w:rPr>
          <w:bCs/>
          <w:sz w:val="28"/>
          <w:szCs w:val="28"/>
        </w:rPr>
      </w:pPr>
    </w:p>
    <w:p w14:paraId="09852E77" w14:textId="73A78A00" w:rsidR="003842CB" w:rsidRDefault="00B91EDE" w:rsidP="00B35CE3">
      <w:pPr>
        <w:ind w:firstLine="720"/>
        <w:jc w:val="both"/>
        <w:rPr>
          <w:bCs/>
          <w:sz w:val="28"/>
          <w:szCs w:val="28"/>
        </w:rPr>
      </w:pPr>
      <w:r>
        <w:rPr>
          <w:bCs/>
          <w:sz w:val="28"/>
          <w:szCs w:val="28"/>
        </w:rPr>
        <w:t>2. </w:t>
      </w:r>
      <w:r w:rsidRPr="003842CB">
        <w:rPr>
          <w:bCs/>
          <w:sz w:val="28"/>
          <w:szCs w:val="28"/>
        </w:rPr>
        <w:t>Papildināt 1.</w:t>
      </w:r>
      <w:r>
        <w:rPr>
          <w:bCs/>
          <w:sz w:val="28"/>
          <w:szCs w:val="28"/>
        </w:rPr>
        <w:t> </w:t>
      </w:r>
      <w:r w:rsidRPr="003842CB">
        <w:rPr>
          <w:bCs/>
          <w:sz w:val="28"/>
          <w:szCs w:val="28"/>
        </w:rPr>
        <w:t xml:space="preserve">punktu aiz vārda </w:t>
      </w:r>
      <w:r w:rsidR="00B35CE3">
        <w:rPr>
          <w:bCs/>
          <w:sz w:val="28"/>
          <w:szCs w:val="28"/>
        </w:rPr>
        <w:t>"</w:t>
      </w:r>
      <w:r w:rsidRPr="003842CB">
        <w:rPr>
          <w:bCs/>
          <w:sz w:val="28"/>
          <w:szCs w:val="28"/>
        </w:rPr>
        <w:t>r</w:t>
      </w:r>
      <w:r w:rsidR="001D4EBE">
        <w:rPr>
          <w:bCs/>
          <w:sz w:val="28"/>
          <w:szCs w:val="28"/>
        </w:rPr>
        <w:t>ezidentu</w:t>
      </w:r>
      <w:r w:rsidR="00B35CE3">
        <w:rPr>
          <w:bCs/>
          <w:sz w:val="28"/>
          <w:szCs w:val="28"/>
        </w:rPr>
        <w:t>"</w:t>
      </w:r>
      <w:r w:rsidR="001D4EBE">
        <w:rPr>
          <w:bCs/>
          <w:sz w:val="28"/>
          <w:szCs w:val="28"/>
        </w:rPr>
        <w:t xml:space="preserve"> ar vārdu </w:t>
      </w:r>
      <w:r w:rsidR="00B35CE3">
        <w:rPr>
          <w:bCs/>
          <w:sz w:val="28"/>
          <w:szCs w:val="28"/>
        </w:rPr>
        <w:t>"</w:t>
      </w:r>
      <w:r w:rsidR="001D4EBE">
        <w:rPr>
          <w:bCs/>
          <w:sz w:val="28"/>
          <w:szCs w:val="28"/>
        </w:rPr>
        <w:t>uzņemšanas</w:t>
      </w:r>
      <w:r w:rsidR="00B35CE3">
        <w:rPr>
          <w:bCs/>
          <w:sz w:val="28"/>
          <w:szCs w:val="28"/>
        </w:rPr>
        <w:t>"</w:t>
      </w:r>
      <w:r w:rsidR="001D4EBE">
        <w:rPr>
          <w:bCs/>
          <w:sz w:val="28"/>
          <w:szCs w:val="28"/>
        </w:rPr>
        <w:t>.</w:t>
      </w:r>
    </w:p>
    <w:p w14:paraId="09852E78" w14:textId="77777777" w:rsidR="003842CB" w:rsidRPr="00AB0676" w:rsidRDefault="003842CB" w:rsidP="00B35CE3">
      <w:pPr>
        <w:ind w:firstLine="720"/>
        <w:jc w:val="both"/>
        <w:rPr>
          <w:bCs/>
          <w:sz w:val="28"/>
          <w:szCs w:val="28"/>
        </w:rPr>
      </w:pPr>
    </w:p>
    <w:p w14:paraId="09852E79" w14:textId="125A3699" w:rsidR="00B65042" w:rsidRDefault="00B91EDE" w:rsidP="00B35CE3">
      <w:pPr>
        <w:ind w:firstLine="720"/>
        <w:jc w:val="both"/>
        <w:rPr>
          <w:bCs/>
          <w:sz w:val="28"/>
          <w:szCs w:val="28"/>
        </w:rPr>
      </w:pPr>
      <w:r>
        <w:rPr>
          <w:bCs/>
          <w:sz w:val="28"/>
          <w:szCs w:val="28"/>
        </w:rPr>
        <w:t>3</w:t>
      </w:r>
      <w:r w:rsidR="003842CB" w:rsidRPr="003842CB">
        <w:rPr>
          <w:bCs/>
          <w:sz w:val="28"/>
          <w:szCs w:val="28"/>
        </w:rPr>
        <w:t>.</w:t>
      </w:r>
      <w:r w:rsidR="003842CB">
        <w:rPr>
          <w:bCs/>
          <w:sz w:val="28"/>
          <w:szCs w:val="28"/>
        </w:rPr>
        <w:t> </w:t>
      </w:r>
      <w:r>
        <w:rPr>
          <w:bCs/>
          <w:sz w:val="28"/>
          <w:szCs w:val="28"/>
        </w:rPr>
        <w:t>I</w:t>
      </w:r>
      <w:r w:rsidRPr="00B65042">
        <w:rPr>
          <w:bCs/>
          <w:sz w:val="28"/>
          <w:szCs w:val="28"/>
        </w:rPr>
        <w:t xml:space="preserve">zteikt </w:t>
      </w:r>
      <w:r>
        <w:rPr>
          <w:bCs/>
          <w:sz w:val="28"/>
          <w:szCs w:val="28"/>
        </w:rPr>
        <w:t xml:space="preserve">II </w:t>
      </w:r>
      <w:r w:rsidRPr="00B65042">
        <w:rPr>
          <w:bCs/>
          <w:sz w:val="28"/>
          <w:szCs w:val="28"/>
        </w:rPr>
        <w:t>nodaļas nosaukumu šādā redakcijā:</w:t>
      </w:r>
    </w:p>
    <w:p w14:paraId="57DCAEED" w14:textId="77777777" w:rsidR="00B35CE3" w:rsidRPr="00AB0676" w:rsidRDefault="00B35CE3" w:rsidP="00B35CE3">
      <w:pPr>
        <w:ind w:firstLine="720"/>
        <w:jc w:val="both"/>
        <w:rPr>
          <w:bCs/>
          <w:sz w:val="28"/>
          <w:szCs w:val="28"/>
        </w:rPr>
      </w:pPr>
    </w:p>
    <w:p w14:paraId="09852E7A" w14:textId="0AB8352D" w:rsidR="00B65042" w:rsidRDefault="00B35CE3" w:rsidP="000D498A">
      <w:pPr>
        <w:jc w:val="center"/>
        <w:rPr>
          <w:bCs/>
          <w:sz w:val="28"/>
          <w:szCs w:val="28"/>
        </w:rPr>
      </w:pPr>
      <w:r>
        <w:rPr>
          <w:bCs/>
          <w:sz w:val="28"/>
          <w:szCs w:val="28"/>
        </w:rPr>
        <w:t>"</w:t>
      </w:r>
      <w:r w:rsidR="00B91EDE" w:rsidRPr="000D498A">
        <w:rPr>
          <w:b/>
          <w:bCs/>
          <w:sz w:val="28"/>
          <w:szCs w:val="28"/>
        </w:rPr>
        <w:t>II.</w:t>
      </w:r>
      <w:r w:rsidR="00B91EDE">
        <w:rPr>
          <w:bCs/>
          <w:sz w:val="28"/>
          <w:szCs w:val="28"/>
        </w:rPr>
        <w:t xml:space="preserve"> </w:t>
      </w:r>
      <w:r w:rsidR="00B91EDE" w:rsidRPr="000D498A">
        <w:rPr>
          <w:b/>
          <w:bCs/>
          <w:sz w:val="28"/>
          <w:szCs w:val="28"/>
        </w:rPr>
        <w:t>Rezidentu uzņemšana un sadale</w:t>
      </w:r>
      <w:r>
        <w:rPr>
          <w:bCs/>
          <w:sz w:val="28"/>
          <w:szCs w:val="28"/>
        </w:rPr>
        <w:t>"</w:t>
      </w:r>
      <w:r w:rsidR="001D4EBE">
        <w:rPr>
          <w:bCs/>
          <w:sz w:val="28"/>
          <w:szCs w:val="28"/>
        </w:rPr>
        <w:t>.</w:t>
      </w:r>
    </w:p>
    <w:p w14:paraId="09852E7B" w14:textId="77777777" w:rsidR="00B65042" w:rsidRPr="00AB0676" w:rsidRDefault="00B65042" w:rsidP="00B35CE3">
      <w:pPr>
        <w:ind w:firstLine="720"/>
        <w:jc w:val="both"/>
        <w:rPr>
          <w:bCs/>
          <w:sz w:val="28"/>
          <w:szCs w:val="28"/>
        </w:rPr>
      </w:pPr>
    </w:p>
    <w:p w14:paraId="1E8EFEC4" w14:textId="13679F19" w:rsidR="00355A65" w:rsidRDefault="00355A65" w:rsidP="00B35CE3">
      <w:pPr>
        <w:ind w:firstLine="720"/>
        <w:jc w:val="both"/>
        <w:rPr>
          <w:bCs/>
          <w:sz w:val="28"/>
          <w:szCs w:val="28"/>
        </w:rPr>
      </w:pPr>
      <w:r>
        <w:rPr>
          <w:bCs/>
          <w:sz w:val="28"/>
          <w:szCs w:val="28"/>
        </w:rPr>
        <w:t>4. Papildināt noteikumus ar 3.7. apakšpunktu šādā redakcijā:</w:t>
      </w:r>
    </w:p>
    <w:p w14:paraId="6642393A" w14:textId="77777777" w:rsidR="00B35CE3" w:rsidRPr="00AB0676" w:rsidRDefault="00B35CE3" w:rsidP="00B35CE3">
      <w:pPr>
        <w:ind w:firstLine="720"/>
        <w:jc w:val="both"/>
        <w:rPr>
          <w:bCs/>
          <w:sz w:val="28"/>
          <w:szCs w:val="28"/>
        </w:rPr>
      </w:pPr>
    </w:p>
    <w:p w14:paraId="6ED05A66" w14:textId="52C31313" w:rsidR="00355A65" w:rsidRDefault="00B35CE3" w:rsidP="00B35CE3">
      <w:pPr>
        <w:ind w:firstLine="720"/>
        <w:jc w:val="both"/>
        <w:rPr>
          <w:bCs/>
          <w:sz w:val="28"/>
          <w:szCs w:val="28"/>
        </w:rPr>
      </w:pPr>
      <w:r>
        <w:rPr>
          <w:bCs/>
          <w:sz w:val="28"/>
          <w:szCs w:val="28"/>
        </w:rPr>
        <w:t>"</w:t>
      </w:r>
      <w:r w:rsidR="00355A65">
        <w:rPr>
          <w:bCs/>
          <w:sz w:val="28"/>
          <w:szCs w:val="28"/>
        </w:rPr>
        <w:t xml:space="preserve">3.7. ārstniecības personu skaita </w:t>
      </w:r>
      <w:r w:rsidR="00B91EDE">
        <w:rPr>
          <w:bCs/>
          <w:sz w:val="28"/>
          <w:szCs w:val="28"/>
        </w:rPr>
        <w:t>prognozes pilna laika slodzēm.</w:t>
      </w:r>
      <w:r>
        <w:rPr>
          <w:bCs/>
          <w:sz w:val="28"/>
          <w:szCs w:val="28"/>
        </w:rPr>
        <w:t>"</w:t>
      </w:r>
    </w:p>
    <w:p w14:paraId="4A28F9E8" w14:textId="77777777" w:rsidR="00355A65" w:rsidRPr="00AB0676" w:rsidRDefault="00355A65" w:rsidP="00B35CE3">
      <w:pPr>
        <w:jc w:val="both"/>
        <w:rPr>
          <w:bCs/>
          <w:sz w:val="28"/>
          <w:szCs w:val="28"/>
        </w:rPr>
      </w:pPr>
    </w:p>
    <w:p w14:paraId="2108270E" w14:textId="5C62D22A" w:rsidR="00355A65" w:rsidRDefault="00355A65" w:rsidP="00B35CE3">
      <w:pPr>
        <w:ind w:firstLine="720"/>
        <w:jc w:val="both"/>
        <w:rPr>
          <w:bCs/>
          <w:sz w:val="28"/>
          <w:szCs w:val="28"/>
        </w:rPr>
      </w:pPr>
      <w:r>
        <w:rPr>
          <w:bCs/>
          <w:sz w:val="28"/>
          <w:szCs w:val="28"/>
        </w:rPr>
        <w:t>5. Izteikt 5., 5.</w:t>
      </w:r>
      <w:r>
        <w:rPr>
          <w:bCs/>
          <w:sz w:val="28"/>
          <w:szCs w:val="28"/>
          <w:vertAlign w:val="superscript"/>
        </w:rPr>
        <w:t>1</w:t>
      </w:r>
      <w:r>
        <w:rPr>
          <w:bCs/>
          <w:sz w:val="28"/>
          <w:szCs w:val="28"/>
        </w:rPr>
        <w:t>, 6. un 7.</w:t>
      </w:r>
      <w:r w:rsidR="00B91EDE">
        <w:rPr>
          <w:bCs/>
          <w:sz w:val="28"/>
          <w:szCs w:val="28"/>
        </w:rPr>
        <w:t> </w:t>
      </w:r>
      <w:r>
        <w:rPr>
          <w:bCs/>
          <w:sz w:val="28"/>
          <w:szCs w:val="28"/>
        </w:rPr>
        <w:t>punktu šādā redakcijā:</w:t>
      </w:r>
    </w:p>
    <w:p w14:paraId="5AA972C5" w14:textId="77777777" w:rsidR="00B35CE3" w:rsidRPr="00AB0676" w:rsidRDefault="00B35CE3" w:rsidP="00B35CE3">
      <w:pPr>
        <w:ind w:firstLine="720"/>
        <w:jc w:val="both"/>
        <w:rPr>
          <w:bCs/>
          <w:sz w:val="28"/>
          <w:szCs w:val="28"/>
        </w:rPr>
      </w:pPr>
    </w:p>
    <w:p w14:paraId="50CEFB88" w14:textId="6D9A2FF1" w:rsidR="00355A65" w:rsidRPr="00B91EDE" w:rsidRDefault="00B35CE3" w:rsidP="00B35CE3">
      <w:pPr>
        <w:ind w:firstLine="720"/>
        <w:jc w:val="both"/>
        <w:rPr>
          <w:bCs/>
          <w:sz w:val="28"/>
          <w:szCs w:val="28"/>
        </w:rPr>
      </w:pPr>
      <w:r>
        <w:rPr>
          <w:bCs/>
          <w:sz w:val="28"/>
          <w:szCs w:val="28"/>
        </w:rPr>
        <w:t>"</w:t>
      </w:r>
      <w:r w:rsidR="00355A65">
        <w:rPr>
          <w:bCs/>
          <w:sz w:val="28"/>
          <w:szCs w:val="28"/>
        </w:rPr>
        <w:t>5.</w:t>
      </w:r>
      <w:r w:rsidR="000D498A">
        <w:rPr>
          <w:bCs/>
          <w:sz w:val="28"/>
          <w:szCs w:val="28"/>
        </w:rPr>
        <w:t> </w:t>
      </w:r>
      <w:r w:rsidR="00355A65">
        <w:rPr>
          <w:bCs/>
          <w:sz w:val="28"/>
          <w:szCs w:val="28"/>
        </w:rPr>
        <w:t xml:space="preserve">Augstskolas, kuras īsteno augstāko profesionālo studiju programmu ārsta profesionālās kvalifikācijas iegūšanai (turpmāk – augstskola), ar augstskolu vienotās uzņemšanas komisijas (turpmāk – uzņemšanas </w:t>
      </w:r>
      <w:r w:rsidR="00355A65" w:rsidRPr="00B91EDE">
        <w:rPr>
          <w:bCs/>
          <w:sz w:val="28"/>
          <w:szCs w:val="28"/>
        </w:rPr>
        <w:t>komisija) starpniecību:</w:t>
      </w:r>
    </w:p>
    <w:p w14:paraId="2F947A22" w14:textId="61F38733" w:rsidR="00355A65" w:rsidRDefault="00355A65" w:rsidP="00B35CE3">
      <w:pPr>
        <w:ind w:firstLine="720"/>
        <w:jc w:val="both"/>
        <w:rPr>
          <w:bCs/>
          <w:sz w:val="28"/>
          <w:szCs w:val="28"/>
        </w:rPr>
      </w:pPr>
      <w:r w:rsidRPr="00B91EDE">
        <w:rPr>
          <w:bCs/>
          <w:sz w:val="28"/>
          <w:szCs w:val="28"/>
        </w:rPr>
        <w:t xml:space="preserve">5.1. katru gadu līdz 8. jūlijam organizē pretendentu pieteikšanos rezidentūras studiju programmās </w:t>
      </w:r>
      <w:r w:rsidR="00544FD1" w:rsidRPr="00B91EDE">
        <w:rPr>
          <w:bCs/>
          <w:sz w:val="28"/>
          <w:szCs w:val="28"/>
        </w:rPr>
        <w:t>atbilstoši</w:t>
      </w:r>
      <w:r w:rsidRPr="00B91EDE">
        <w:rPr>
          <w:bCs/>
          <w:sz w:val="28"/>
          <w:szCs w:val="28"/>
        </w:rPr>
        <w:t xml:space="preserve"> šo noteikumu 4.</w:t>
      </w:r>
      <w:r w:rsidR="005801C4">
        <w:rPr>
          <w:bCs/>
          <w:sz w:val="28"/>
          <w:szCs w:val="28"/>
        </w:rPr>
        <w:t> </w:t>
      </w:r>
      <w:r w:rsidRPr="00B91EDE">
        <w:rPr>
          <w:bCs/>
          <w:sz w:val="28"/>
          <w:szCs w:val="28"/>
        </w:rPr>
        <w:t>punktā apstiprinā</w:t>
      </w:r>
      <w:r w:rsidR="005801C4">
        <w:rPr>
          <w:bCs/>
          <w:sz w:val="28"/>
          <w:szCs w:val="28"/>
        </w:rPr>
        <w:softHyphen/>
      </w:r>
      <w:r w:rsidRPr="00B91EDE">
        <w:rPr>
          <w:bCs/>
          <w:sz w:val="28"/>
          <w:szCs w:val="28"/>
        </w:rPr>
        <w:t>tajā</w:t>
      </w:r>
      <w:r w:rsidR="00544FD1" w:rsidRPr="00B91EDE">
        <w:rPr>
          <w:bCs/>
          <w:sz w:val="28"/>
          <w:szCs w:val="28"/>
        </w:rPr>
        <w:t>m</w:t>
      </w:r>
      <w:r w:rsidRPr="00B91EDE">
        <w:rPr>
          <w:bCs/>
          <w:sz w:val="28"/>
          <w:szCs w:val="28"/>
        </w:rPr>
        <w:t xml:space="preserve"> specialitātē</w:t>
      </w:r>
      <w:r w:rsidR="00544FD1" w:rsidRPr="00B91EDE">
        <w:rPr>
          <w:bCs/>
          <w:sz w:val="28"/>
          <w:szCs w:val="28"/>
        </w:rPr>
        <w:t>m</w:t>
      </w:r>
      <w:r w:rsidRPr="00B91EDE">
        <w:rPr>
          <w:bCs/>
          <w:sz w:val="28"/>
          <w:szCs w:val="28"/>
        </w:rPr>
        <w:t xml:space="preserve"> un iesniedz Veselības ministrijā rezidentūras pretendentu sarakstu. Ja līdz 8. jūlijam netiek aizpildītas visas</w:t>
      </w:r>
      <w:r>
        <w:rPr>
          <w:bCs/>
          <w:sz w:val="28"/>
          <w:szCs w:val="28"/>
        </w:rPr>
        <w:t xml:space="preserve"> no valsts budžeta līdzekļiem </w:t>
      </w:r>
      <w:r>
        <w:rPr>
          <w:bCs/>
          <w:sz w:val="28"/>
          <w:szCs w:val="28"/>
        </w:rPr>
        <w:lastRenderedPageBreak/>
        <w:t>finansētās rezidentūras vietas, rezidentūras pretendentu pieteikšanās termiņu pagarina līdz 22. jūlijam;</w:t>
      </w:r>
    </w:p>
    <w:p w14:paraId="6E1E2924" w14:textId="2A9B9296" w:rsidR="00355A65" w:rsidRDefault="00355A65" w:rsidP="00B35CE3">
      <w:pPr>
        <w:ind w:firstLine="720"/>
        <w:jc w:val="both"/>
        <w:rPr>
          <w:bCs/>
          <w:sz w:val="28"/>
          <w:szCs w:val="28"/>
        </w:rPr>
      </w:pPr>
      <w:r>
        <w:rPr>
          <w:bCs/>
          <w:sz w:val="28"/>
          <w:szCs w:val="28"/>
        </w:rPr>
        <w:t>5.2. organizējot rezidentūras pretendentu atlasi atklātā un vienlīdzīgā konkursā atbilstoši uzņemšanas noteikumos noteiktajiem kritērijiem, ja ir līdzvērtīgi rezultāti, priekšrok</w:t>
      </w:r>
      <w:r w:rsidR="00544FD1">
        <w:rPr>
          <w:bCs/>
          <w:sz w:val="28"/>
          <w:szCs w:val="28"/>
        </w:rPr>
        <w:t>a</w:t>
      </w:r>
      <w:r>
        <w:rPr>
          <w:bCs/>
          <w:sz w:val="28"/>
          <w:szCs w:val="28"/>
        </w:rPr>
        <w:t xml:space="preserve"> </w:t>
      </w:r>
      <w:r w:rsidR="00544FD1">
        <w:rPr>
          <w:bCs/>
          <w:sz w:val="28"/>
          <w:szCs w:val="28"/>
        </w:rPr>
        <w:t>ir</w:t>
      </w:r>
      <w:r>
        <w:rPr>
          <w:bCs/>
          <w:sz w:val="28"/>
          <w:szCs w:val="28"/>
        </w:rPr>
        <w:t xml:space="preserve"> tiem rezidentūras pretendentiem, ku</w:t>
      </w:r>
      <w:r w:rsidR="00544FD1">
        <w:rPr>
          <w:bCs/>
          <w:sz w:val="28"/>
          <w:szCs w:val="28"/>
        </w:rPr>
        <w:t>riem atbilstoši šo noteikumu 4. </w:t>
      </w:r>
      <w:r>
        <w:rPr>
          <w:bCs/>
          <w:sz w:val="28"/>
          <w:szCs w:val="28"/>
        </w:rPr>
        <w:t>punktā apstiprinātajām specialitātēm ir noslēgta vienošanās ar pašvaldību vai valsts vai pašvaldības ārstniecības iestādi, kas sniedz no valsts budžeta apmaksātus veselības aprūpes pakalpojumus ārpus Rīgas, par darba tiesisko attiecību uzsākšanu attiecīgajā ārstniecības iestādē ārpus Rīgas pēc rezidentūras programmas beigšanas un šajā vienošanās dokumentā norādītās darba tiesiskās attiecības tiks nodibinātas tajā specialitātē, uz kuras rezidentūras studiju programmu rezidentūras pretendents ir pieteicies;</w:t>
      </w:r>
    </w:p>
    <w:p w14:paraId="161D2C2A" w14:textId="1A7B4F3B" w:rsidR="00355A65" w:rsidRDefault="00355A65" w:rsidP="00B35CE3">
      <w:pPr>
        <w:ind w:firstLine="720"/>
        <w:jc w:val="both"/>
        <w:rPr>
          <w:bCs/>
          <w:sz w:val="28"/>
          <w:szCs w:val="28"/>
        </w:rPr>
      </w:pPr>
      <w:r>
        <w:rPr>
          <w:bCs/>
          <w:sz w:val="28"/>
          <w:szCs w:val="28"/>
        </w:rPr>
        <w:t>5.3. organizē rezidentūras pretendentu uzņemšanu rezidentūras studiju programmās un līdz 20.</w:t>
      </w:r>
      <w:r w:rsidR="00B12223">
        <w:rPr>
          <w:bCs/>
          <w:sz w:val="28"/>
          <w:szCs w:val="28"/>
        </w:rPr>
        <w:t> </w:t>
      </w:r>
      <w:r>
        <w:rPr>
          <w:bCs/>
          <w:sz w:val="28"/>
          <w:szCs w:val="28"/>
        </w:rPr>
        <w:t>septembrim iesniedz Veselības ministrijā rezidentūras uzņemšanas rezultātus pa specialitātēm un augstskolām, kurā</w:t>
      </w:r>
      <w:r w:rsidR="003B4E93">
        <w:rPr>
          <w:bCs/>
          <w:sz w:val="28"/>
          <w:szCs w:val="28"/>
        </w:rPr>
        <w:t>s</w:t>
      </w:r>
      <w:r>
        <w:rPr>
          <w:bCs/>
          <w:sz w:val="28"/>
          <w:szCs w:val="28"/>
        </w:rPr>
        <w:t xml:space="preserve"> notiks rezidentūras programmas apguve, ietverot informāciju par uzņemtajiem rezidentiem, kuriem ir noslēgta šo noteikumu 5.2.</w:t>
      </w:r>
      <w:r w:rsidR="003B4E93">
        <w:rPr>
          <w:bCs/>
          <w:sz w:val="28"/>
          <w:szCs w:val="28"/>
        </w:rPr>
        <w:t> </w:t>
      </w:r>
      <w:r w:rsidR="00B12223">
        <w:rPr>
          <w:bCs/>
          <w:sz w:val="28"/>
          <w:szCs w:val="28"/>
        </w:rPr>
        <w:t>apakš</w:t>
      </w:r>
      <w:r>
        <w:rPr>
          <w:bCs/>
          <w:sz w:val="28"/>
          <w:szCs w:val="28"/>
        </w:rPr>
        <w:t>punktā minētā vienošanās.</w:t>
      </w:r>
    </w:p>
    <w:p w14:paraId="079B4EFF" w14:textId="77777777" w:rsidR="003B4E93" w:rsidRDefault="003B4E93" w:rsidP="00B35CE3">
      <w:pPr>
        <w:ind w:firstLine="720"/>
        <w:jc w:val="both"/>
        <w:rPr>
          <w:bCs/>
          <w:sz w:val="28"/>
          <w:szCs w:val="28"/>
        </w:rPr>
      </w:pPr>
    </w:p>
    <w:p w14:paraId="7833F1E4" w14:textId="4DBC16A0" w:rsidR="00355A65" w:rsidRDefault="00355A65" w:rsidP="00B35CE3">
      <w:pPr>
        <w:ind w:firstLine="720"/>
        <w:jc w:val="both"/>
        <w:rPr>
          <w:bCs/>
          <w:sz w:val="28"/>
          <w:szCs w:val="28"/>
        </w:rPr>
      </w:pPr>
      <w:r w:rsidRPr="003B4E93">
        <w:rPr>
          <w:bCs/>
          <w:sz w:val="28"/>
          <w:szCs w:val="28"/>
        </w:rPr>
        <w:t>5.</w:t>
      </w:r>
      <w:r w:rsidRPr="003B4E93">
        <w:rPr>
          <w:bCs/>
          <w:sz w:val="28"/>
          <w:szCs w:val="28"/>
          <w:vertAlign w:val="superscript"/>
        </w:rPr>
        <w:t>1</w:t>
      </w:r>
      <w:r w:rsidR="003B4E93" w:rsidRPr="003B4E93">
        <w:rPr>
          <w:bCs/>
          <w:sz w:val="28"/>
          <w:szCs w:val="28"/>
        </w:rPr>
        <w:t> </w:t>
      </w:r>
      <w:r w:rsidRPr="003B4E93">
        <w:rPr>
          <w:bCs/>
          <w:sz w:val="28"/>
          <w:szCs w:val="28"/>
        </w:rPr>
        <w:t xml:space="preserve">Rezidentūras studiju programmas pretendents personīgi vai </w:t>
      </w:r>
      <w:r w:rsidR="003B4E93" w:rsidRPr="003B4E93">
        <w:rPr>
          <w:bCs/>
          <w:sz w:val="28"/>
          <w:szCs w:val="28"/>
        </w:rPr>
        <w:t>viņa</w:t>
      </w:r>
      <w:r w:rsidRPr="003B4E93">
        <w:rPr>
          <w:bCs/>
          <w:sz w:val="28"/>
          <w:szCs w:val="28"/>
        </w:rPr>
        <w:t xml:space="preserve"> pilnvarotā persona ierodas uzņemšanas komisijā un ar dokumentiem apliecina personību un studiju uzsākšanai nepieciešamo iepriekšējo izglītību. </w:t>
      </w:r>
      <w:r w:rsidR="003B4E93" w:rsidRPr="003B4E93">
        <w:rPr>
          <w:bCs/>
          <w:sz w:val="28"/>
          <w:szCs w:val="28"/>
        </w:rPr>
        <w:t>J</w:t>
      </w:r>
      <w:r w:rsidR="003A6FE9" w:rsidRPr="003B4E93">
        <w:rPr>
          <w:bCs/>
          <w:sz w:val="28"/>
          <w:szCs w:val="28"/>
        </w:rPr>
        <w:t>a</w:t>
      </w:r>
      <w:r w:rsidRPr="003B4E93">
        <w:rPr>
          <w:bCs/>
          <w:sz w:val="28"/>
          <w:szCs w:val="28"/>
        </w:rPr>
        <w:t xml:space="preserve"> kādā no iesniegtajiem vai uzrādītajiem dokumentiem ir </w:t>
      </w:r>
      <w:r w:rsidR="003B4E93" w:rsidRPr="003B4E93">
        <w:rPr>
          <w:bCs/>
          <w:sz w:val="28"/>
          <w:szCs w:val="28"/>
        </w:rPr>
        <w:t xml:space="preserve">norādīts </w:t>
      </w:r>
      <w:r w:rsidRPr="003B4E93">
        <w:rPr>
          <w:bCs/>
          <w:sz w:val="28"/>
          <w:szCs w:val="28"/>
        </w:rPr>
        <w:t>cits personas uzvārds (vārds)</w:t>
      </w:r>
      <w:r w:rsidR="003B4E93" w:rsidRPr="003B4E93">
        <w:rPr>
          <w:bCs/>
          <w:sz w:val="28"/>
          <w:szCs w:val="28"/>
        </w:rPr>
        <w:t>, kas</w:t>
      </w:r>
      <w:r w:rsidRPr="003B4E93">
        <w:rPr>
          <w:bCs/>
          <w:sz w:val="28"/>
          <w:szCs w:val="28"/>
        </w:rPr>
        <w:t xml:space="preserve"> ne</w:t>
      </w:r>
      <w:r w:rsidR="003B4E93" w:rsidRPr="003B4E93">
        <w:rPr>
          <w:bCs/>
          <w:sz w:val="28"/>
          <w:szCs w:val="28"/>
        </w:rPr>
        <w:t>atbilst</w:t>
      </w:r>
      <w:r w:rsidRPr="003B4E93">
        <w:rPr>
          <w:bCs/>
          <w:sz w:val="28"/>
          <w:szCs w:val="28"/>
        </w:rPr>
        <w:t xml:space="preserve"> personu apliecinoš</w:t>
      </w:r>
      <w:r w:rsidR="003B4E93" w:rsidRPr="003B4E93">
        <w:rPr>
          <w:bCs/>
          <w:sz w:val="28"/>
          <w:szCs w:val="28"/>
        </w:rPr>
        <w:t>aj</w:t>
      </w:r>
      <w:r w:rsidRPr="003B4E93">
        <w:rPr>
          <w:bCs/>
          <w:sz w:val="28"/>
          <w:szCs w:val="28"/>
        </w:rPr>
        <w:t>ā dokumentā</w:t>
      </w:r>
      <w:r w:rsidR="003B4E93" w:rsidRPr="003B4E93">
        <w:rPr>
          <w:bCs/>
          <w:sz w:val="28"/>
          <w:szCs w:val="28"/>
        </w:rPr>
        <w:t xml:space="preserve"> norādītajam uzvārdam (vārdam)</w:t>
      </w:r>
      <w:r w:rsidRPr="003B4E93">
        <w:rPr>
          <w:bCs/>
          <w:sz w:val="28"/>
          <w:szCs w:val="28"/>
        </w:rPr>
        <w:t>, jāuzrāda arī dokuments, kas apliecina uzvārda (vārda) maiņu.</w:t>
      </w:r>
    </w:p>
    <w:p w14:paraId="2C3595A3" w14:textId="77777777" w:rsidR="00B35CE3" w:rsidRDefault="00B35CE3" w:rsidP="00B35CE3">
      <w:pPr>
        <w:ind w:firstLine="720"/>
        <w:jc w:val="both"/>
        <w:rPr>
          <w:bCs/>
          <w:sz w:val="28"/>
          <w:szCs w:val="28"/>
        </w:rPr>
      </w:pPr>
    </w:p>
    <w:p w14:paraId="7BD39F3A" w14:textId="076FC932" w:rsidR="00355A65" w:rsidRDefault="00355A65" w:rsidP="00B35CE3">
      <w:pPr>
        <w:ind w:firstLine="720"/>
        <w:jc w:val="both"/>
        <w:rPr>
          <w:bCs/>
          <w:sz w:val="28"/>
          <w:szCs w:val="28"/>
        </w:rPr>
      </w:pPr>
      <w:r>
        <w:rPr>
          <w:bCs/>
          <w:sz w:val="28"/>
          <w:szCs w:val="28"/>
        </w:rPr>
        <w:t>6.</w:t>
      </w:r>
      <w:r w:rsidR="003B4E93">
        <w:rPr>
          <w:bCs/>
          <w:sz w:val="28"/>
          <w:szCs w:val="28"/>
        </w:rPr>
        <w:t> </w:t>
      </w:r>
      <w:r>
        <w:rPr>
          <w:bCs/>
          <w:sz w:val="28"/>
          <w:szCs w:val="28"/>
        </w:rPr>
        <w:t>Rezidentūras pretendents saskaņā ar šo noteikumu 5.1.</w:t>
      </w:r>
      <w:r w:rsidR="003B4E93">
        <w:rPr>
          <w:bCs/>
          <w:sz w:val="28"/>
          <w:szCs w:val="28"/>
        </w:rPr>
        <w:t> </w:t>
      </w:r>
      <w:r>
        <w:rPr>
          <w:bCs/>
          <w:sz w:val="28"/>
          <w:szCs w:val="28"/>
        </w:rPr>
        <w:t xml:space="preserve">apakšpunktu var pretendēt </w:t>
      </w:r>
      <w:r w:rsidR="00462AFA">
        <w:rPr>
          <w:bCs/>
          <w:sz w:val="28"/>
          <w:szCs w:val="28"/>
        </w:rPr>
        <w:t xml:space="preserve">uz rezidentūras vietu </w:t>
      </w:r>
      <w:r>
        <w:rPr>
          <w:bCs/>
          <w:sz w:val="28"/>
          <w:szCs w:val="28"/>
        </w:rPr>
        <w:t>ne vairāk kā divā</w:t>
      </w:r>
      <w:r w:rsidR="002F7610">
        <w:rPr>
          <w:bCs/>
          <w:sz w:val="28"/>
          <w:szCs w:val="28"/>
        </w:rPr>
        <w:t>s</w:t>
      </w:r>
      <w:r>
        <w:rPr>
          <w:bCs/>
          <w:sz w:val="28"/>
          <w:szCs w:val="28"/>
        </w:rPr>
        <w:t xml:space="preserve"> specialitātē</w:t>
      </w:r>
      <w:r w:rsidR="002F7610">
        <w:rPr>
          <w:bCs/>
          <w:sz w:val="28"/>
          <w:szCs w:val="28"/>
        </w:rPr>
        <w:t>s</w:t>
      </w:r>
      <w:r>
        <w:rPr>
          <w:bCs/>
          <w:sz w:val="28"/>
          <w:szCs w:val="28"/>
        </w:rPr>
        <w:t xml:space="preserve">. </w:t>
      </w:r>
    </w:p>
    <w:p w14:paraId="6FC0D80F" w14:textId="77777777" w:rsidR="00B35CE3" w:rsidRDefault="00B35CE3" w:rsidP="00B35CE3">
      <w:pPr>
        <w:ind w:firstLine="720"/>
        <w:jc w:val="both"/>
        <w:rPr>
          <w:bCs/>
          <w:sz w:val="28"/>
          <w:szCs w:val="28"/>
        </w:rPr>
      </w:pPr>
    </w:p>
    <w:p w14:paraId="00906764" w14:textId="1E7040D8" w:rsidR="00355A65" w:rsidRDefault="00355A65" w:rsidP="00B35CE3">
      <w:pPr>
        <w:ind w:firstLine="720"/>
        <w:jc w:val="both"/>
        <w:rPr>
          <w:bCs/>
          <w:sz w:val="28"/>
          <w:szCs w:val="28"/>
        </w:rPr>
      </w:pPr>
      <w:r>
        <w:rPr>
          <w:bCs/>
          <w:sz w:val="28"/>
          <w:szCs w:val="28"/>
        </w:rPr>
        <w:t xml:space="preserve">7. Pēc uzņemšanas rezidentūras studiju programmās rezidenti iegūto punktu secībā izvēlas augstskolu, kurā tiks </w:t>
      </w:r>
      <w:r w:rsidR="00462AFA">
        <w:rPr>
          <w:bCs/>
          <w:sz w:val="28"/>
          <w:szCs w:val="28"/>
        </w:rPr>
        <w:t xml:space="preserve">apgūta </w:t>
      </w:r>
      <w:r>
        <w:rPr>
          <w:bCs/>
          <w:sz w:val="28"/>
          <w:szCs w:val="28"/>
        </w:rPr>
        <w:t>rezidentūras programma.</w:t>
      </w:r>
      <w:r w:rsidR="00B35CE3">
        <w:rPr>
          <w:bCs/>
          <w:sz w:val="28"/>
          <w:szCs w:val="28"/>
        </w:rPr>
        <w:t>"</w:t>
      </w:r>
    </w:p>
    <w:p w14:paraId="3EDB096C" w14:textId="77777777" w:rsidR="00355A65" w:rsidRDefault="00355A65" w:rsidP="00B35CE3">
      <w:pPr>
        <w:ind w:firstLine="720"/>
        <w:jc w:val="both"/>
        <w:rPr>
          <w:bCs/>
          <w:sz w:val="28"/>
          <w:szCs w:val="28"/>
        </w:rPr>
      </w:pPr>
    </w:p>
    <w:p w14:paraId="74054082" w14:textId="77777777" w:rsidR="00355A65" w:rsidRDefault="00355A65" w:rsidP="00B35CE3">
      <w:pPr>
        <w:ind w:firstLine="720"/>
        <w:jc w:val="both"/>
        <w:rPr>
          <w:bCs/>
          <w:sz w:val="28"/>
          <w:szCs w:val="28"/>
        </w:rPr>
      </w:pPr>
      <w:r>
        <w:rPr>
          <w:bCs/>
          <w:sz w:val="28"/>
          <w:szCs w:val="28"/>
        </w:rPr>
        <w:t>6. Svītrot 8. un 8.</w:t>
      </w:r>
      <w:r>
        <w:rPr>
          <w:bCs/>
          <w:sz w:val="28"/>
          <w:szCs w:val="28"/>
          <w:vertAlign w:val="superscript"/>
        </w:rPr>
        <w:t>1</w:t>
      </w:r>
      <w:r>
        <w:rPr>
          <w:bCs/>
          <w:sz w:val="28"/>
          <w:szCs w:val="28"/>
        </w:rPr>
        <w:t xml:space="preserve"> punktu.</w:t>
      </w:r>
    </w:p>
    <w:p w14:paraId="0888C373" w14:textId="77777777" w:rsidR="00355A65" w:rsidRDefault="00355A65" w:rsidP="00B35CE3">
      <w:pPr>
        <w:ind w:firstLine="720"/>
        <w:jc w:val="both"/>
        <w:rPr>
          <w:bCs/>
          <w:sz w:val="28"/>
          <w:szCs w:val="28"/>
        </w:rPr>
      </w:pPr>
    </w:p>
    <w:p w14:paraId="01BECEF3" w14:textId="1130F31F" w:rsidR="00355A65" w:rsidRDefault="00355A65" w:rsidP="00B35CE3">
      <w:pPr>
        <w:ind w:firstLine="720"/>
        <w:jc w:val="both"/>
        <w:rPr>
          <w:bCs/>
          <w:sz w:val="28"/>
          <w:szCs w:val="28"/>
        </w:rPr>
      </w:pPr>
      <w:r>
        <w:rPr>
          <w:bCs/>
          <w:sz w:val="28"/>
          <w:szCs w:val="28"/>
        </w:rPr>
        <w:t>7. Izteikt 10.1.</w:t>
      </w:r>
      <w:r w:rsidR="002F7610">
        <w:rPr>
          <w:bCs/>
          <w:sz w:val="28"/>
          <w:szCs w:val="28"/>
        </w:rPr>
        <w:t xml:space="preserve"> </w:t>
      </w:r>
      <w:r>
        <w:rPr>
          <w:bCs/>
          <w:sz w:val="28"/>
          <w:szCs w:val="28"/>
        </w:rPr>
        <w:t>un 10.2.</w:t>
      </w:r>
      <w:r w:rsidR="002F7610">
        <w:rPr>
          <w:bCs/>
          <w:sz w:val="28"/>
          <w:szCs w:val="28"/>
        </w:rPr>
        <w:t> </w:t>
      </w:r>
      <w:r>
        <w:rPr>
          <w:bCs/>
          <w:sz w:val="28"/>
          <w:szCs w:val="28"/>
        </w:rPr>
        <w:t>apakšpunktu šādā redakcijā:</w:t>
      </w:r>
    </w:p>
    <w:p w14:paraId="1D13E6D2" w14:textId="77777777" w:rsidR="00B35CE3" w:rsidRDefault="00B35CE3" w:rsidP="00B35CE3">
      <w:pPr>
        <w:ind w:firstLine="720"/>
        <w:jc w:val="both"/>
        <w:rPr>
          <w:bCs/>
          <w:sz w:val="28"/>
          <w:szCs w:val="28"/>
        </w:rPr>
      </w:pPr>
    </w:p>
    <w:p w14:paraId="1015EE49" w14:textId="31C10316" w:rsidR="00355A65" w:rsidRDefault="00B35CE3" w:rsidP="00B35CE3">
      <w:pPr>
        <w:ind w:firstLine="720"/>
        <w:jc w:val="both"/>
        <w:rPr>
          <w:bCs/>
          <w:sz w:val="28"/>
          <w:szCs w:val="28"/>
        </w:rPr>
      </w:pPr>
      <w:r>
        <w:rPr>
          <w:bCs/>
          <w:sz w:val="28"/>
          <w:szCs w:val="28"/>
        </w:rPr>
        <w:t>"</w:t>
      </w:r>
      <w:r w:rsidR="00355A65">
        <w:rPr>
          <w:bCs/>
          <w:sz w:val="28"/>
          <w:szCs w:val="28"/>
        </w:rPr>
        <w:t>10.1.</w:t>
      </w:r>
      <w:r w:rsidR="002379EC">
        <w:rPr>
          <w:bCs/>
          <w:sz w:val="28"/>
          <w:szCs w:val="28"/>
        </w:rPr>
        <w:t> </w:t>
      </w:r>
      <w:r w:rsidR="00355A65">
        <w:rPr>
          <w:bCs/>
          <w:sz w:val="28"/>
          <w:szCs w:val="28"/>
        </w:rPr>
        <w:t>šo noteikumu 23.</w:t>
      </w:r>
      <w:r w:rsidR="002F7610">
        <w:rPr>
          <w:bCs/>
          <w:sz w:val="28"/>
          <w:szCs w:val="28"/>
        </w:rPr>
        <w:t> </w:t>
      </w:r>
      <w:r w:rsidR="00355A65">
        <w:rPr>
          <w:bCs/>
          <w:sz w:val="28"/>
          <w:szCs w:val="28"/>
        </w:rPr>
        <w:t xml:space="preserve">punktā minēto izdevumu segšanai </w:t>
      </w:r>
      <w:r w:rsidR="002379EC">
        <w:rPr>
          <w:bCs/>
          <w:sz w:val="28"/>
          <w:szCs w:val="28"/>
        </w:rPr>
        <w:t>–</w:t>
      </w:r>
      <w:r w:rsidR="00355A65">
        <w:rPr>
          <w:bCs/>
          <w:sz w:val="28"/>
          <w:szCs w:val="28"/>
        </w:rPr>
        <w:t xml:space="preserve"> ne vairāk kā 1297,68</w:t>
      </w:r>
      <w:r w:rsidR="002379EC">
        <w:rPr>
          <w:bCs/>
          <w:sz w:val="28"/>
          <w:szCs w:val="28"/>
        </w:rPr>
        <w:t> </w:t>
      </w:r>
      <w:proofErr w:type="spellStart"/>
      <w:r w:rsidR="00355A65">
        <w:rPr>
          <w:bCs/>
          <w:i/>
          <w:sz w:val="28"/>
          <w:szCs w:val="28"/>
        </w:rPr>
        <w:t>euro</w:t>
      </w:r>
      <w:proofErr w:type="spellEnd"/>
      <w:r w:rsidR="00355A65">
        <w:rPr>
          <w:bCs/>
          <w:sz w:val="28"/>
          <w:szCs w:val="28"/>
        </w:rPr>
        <w:t xml:space="preserve"> par vienu rezidentu kalendāra gadā</w:t>
      </w:r>
      <w:r w:rsidR="002F7610">
        <w:rPr>
          <w:bCs/>
          <w:sz w:val="28"/>
          <w:szCs w:val="28"/>
        </w:rPr>
        <w:t>;</w:t>
      </w:r>
    </w:p>
    <w:p w14:paraId="34632E3B" w14:textId="21C580A5" w:rsidR="00355A65" w:rsidRDefault="00355A65" w:rsidP="00B35CE3">
      <w:pPr>
        <w:ind w:firstLine="720"/>
        <w:jc w:val="both"/>
        <w:rPr>
          <w:bCs/>
          <w:sz w:val="28"/>
          <w:szCs w:val="28"/>
        </w:rPr>
      </w:pPr>
      <w:r>
        <w:rPr>
          <w:bCs/>
          <w:sz w:val="28"/>
          <w:szCs w:val="28"/>
        </w:rPr>
        <w:t>10.2.</w:t>
      </w:r>
      <w:r w:rsidR="002379EC">
        <w:rPr>
          <w:bCs/>
          <w:sz w:val="28"/>
          <w:szCs w:val="28"/>
        </w:rPr>
        <w:t> </w:t>
      </w:r>
      <w:r>
        <w:rPr>
          <w:bCs/>
          <w:sz w:val="28"/>
          <w:szCs w:val="28"/>
        </w:rPr>
        <w:t>šo noteikumu 25.</w:t>
      </w:r>
      <w:r w:rsidR="002F7610">
        <w:rPr>
          <w:bCs/>
          <w:sz w:val="28"/>
          <w:szCs w:val="28"/>
        </w:rPr>
        <w:t> </w:t>
      </w:r>
      <w:r>
        <w:rPr>
          <w:bCs/>
          <w:sz w:val="28"/>
          <w:szCs w:val="28"/>
        </w:rPr>
        <w:t>punktā minēto izdevumu segšanai</w:t>
      </w:r>
      <w:r w:rsidR="002379EC">
        <w:rPr>
          <w:bCs/>
          <w:sz w:val="28"/>
          <w:szCs w:val="28"/>
        </w:rPr>
        <w:t>,</w:t>
      </w:r>
      <w:r>
        <w:rPr>
          <w:bCs/>
          <w:sz w:val="28"/>
          <w:szCs w:val="28"/>
        </w:rPr>
        <w:t xml:space="preserve"> </w:t>
      </w:r>
      <w:r w:rsidR="002379EC">
        <w:rPr>
          <w:bCs/>
          <w:sz w:val="28"/>
          <w:szCs w:val="28"/>
        </w:rPr>
        <w:t>ievēro</w:t>
      </w:r>
      <w:r>
        <w:rPr>
          <w:bCs/>
          <w:sz w:val="28"/>
          <w:szCs w:val="28"/>
        </w:rPr>
        <w:t xml:space="preserve">jot </w:t>
      </w:r>
      <w:r w:rsidR="002379EC">
        <w:rPr>
          <w:bCs/>
          <w:sz w:val="28"/>
          <w:szCs w:val="28"/>
        </w:rPr>
        <w:t xml:space="preserve">šo </w:t>
      </w:r>
      <w:r w:rsidR="006A04E6">
        <w:rPr>
          <w:bCs/>
          <w:sz w:val="28"/>
          <w:szCs w:val="28"/>
        </w:rPr>
        <w:t xml:space="preserve">noteikumu </w:t>
      </w:r>
      <w:r>
        <w:rPr>
          <w:bCs/>
          <w:sz w:val="28"/>
          <w:szCs w:val="28"/>
        </w:rPr>
        <w:t>19.4.</w:t>
      </w:r>
      <w:r w:rsidR="002F7610">
        <w:rPr>
          <w:bCs/>
          <w:sz w:val="28"/>
          <w:szCs w:val="28"/>
        </w:rPr>
        <w:t> </w:t>
      </w:r>
      <w:r>
        <w:rPr>
          <w:bCs/>
          <w:sz w:val="28"/>
          <w:szCs w:val="28"/>
        </w:rPr>
        <w:t>apakšpunktā</w:t>
      </w:r>
      <w:r w:rsidR="002379EC">
        <w:rPr>
          <w:bCs/>
          <w:sz w:val="28"/>
          <w:szCs w:val="28"/>
        </w:rPr>
        <w:t xml:space="preserve"> minēto nosacījumu</w:t>
      </w:r>
      <w:r>
        <w:rPr>
          <w:bCs/>
          <w:sz w:val="28"/>
          <w:szCs w:val="28"/>
        </w:rPr>
        <w:t>.</w:t>
      </w:r>
      <w:r w:rsidR="00B35CE3">
        <w:rPr>
          <w:bCs/>
          <w:sz w:val="28"/>
          <w:szCs w:val="28"/>
        </w:rPr>
        <w:t>"</w:t>
      </w:r>
    </w:p>
    <w:p w14:paraId="5BF15164" w14:textId="77777777" w:rsidR="00355A65" w:rsidRDefault="00355A65" w:rsidP="00B35CE3">
      <w:pPr>
        <w:ind w:firstLine="720"/>
        <w:jc w:val="both"/>
        <w:rPr>
          <w:bCs/>
          <w:sz w:val="28"/>
          <w:szCs w:val="28"/>
        </w:rPr>
      </w:pPr>
    </w:p>
    <w:p w14:paraId="53CC5FDD" w14:textId="4F216E36" w:rsidR="00355A65" w:rsidRDefault="00355A65" w:rsidP="00B35CE3">
      <w:pPr>
        <w:ind w:firstLine="720"/>
        <w:jc w:val="both"/>
        <w:rPr>
          <w:bCs/>
          <w:sz w:val="28"/>
          <w:szCs w:val="28"/>
        </w:rPr>
      </w:pPr>
      <w:r>
        <w:rPr>
          <w:bCs/>
          <w:sz w:val="28"/>
          <w:szCs w:val="28"/>
        </w:rPr>
        <w:t>8. Izteikt 19.4.</w:t>
      </w:r>
      <w:r w:rsidR="002F7610">
        <w:rPr>
          <w:bCs/>
          <w:sz w:val="28"/>
          <w:szCs w:val="28"/>
        </w:rPr>
        <w:t> </w:t>
      </w:r>
      <w:r>
        <w:rPr>
          <w:bCs/>
          <w:sz w:val="28"/>
          <w:szCs w:val="28"/>
        </w:rPr>
        <w:t>apakšpunktu šādā redakcijā:</w:t>
      </w:r>
    </w:p>
    <w:p w14:paraId="756D5B8F" w14:textId="77777777" w:rsidR="00B35CE3" w:rsidRDefault="00B35CE3" w:rsidP="00B35CE3">
      <w:pPr>
        <w:ind w:firstLine="720"/>
        <w:jc w:val="both"/>
        <w:rPr>
          <w:bCs/>
          <w:sz w:val="28"/>
          <w:szCs w:val="28"/>
        </w:rPr>
      </w:pPr>
    </w:p>
    <w:p w14:paraId="23EDAAB0" w14:textId="77777777" w:rsidR="00AB0676" w:rsidRDefault="00AB0676">
      <w:pPr>
        <w:rPr>
          <w:bCs/>
          <w:sz w:val="28"/>
          <w:szCs w:val="28"/>
        </w:rPr>
      </w:pPr>
      <w:r>
        <w:rPr>
          <w:bCs/>
          <w:sz w:val="28"/>
          <w:szCs w:val="28"/>
        </w:rPr>
        <w:br w:type="page"/>
      </w:r>
    </w:p>
    <w:p w14:paraId="628688C2" w14:textId="3DE56202" w:rsidR="00355A65" w:rsidRDefault="00B35CE3" w:rsidP="00B35CE3">
      <w:pPr>
        <w:ind w:firstLine="720"/>
        <w:jc w:val="both"/>
        <w:rPr>
          <w:bCs/>
          <w:sz w:val="28"/>
          <w:szCs w:val="28"/>
        </w:rPr>
      </w:pPr>
      <w:r>
        <w:rPr>
          <w:bCs/>
          <w:sz w:val="28"/>
          <w:szCs w:val="28"/>
        </w:rPr>
        <w:lastRenderedPageBreak/>
        <w:t>"</w:t>
      </w:r>
      <w:r w:rsidR="00355A65">
        <w:rPr>
          <w:bCs/>
          <w:sz w:val="28"/>
          <w:szCs w:val="28"/>
        </w:rPr>
        <w:t>19.4.</w:t>
      </w:r>
      <w:r w:rsidR="002379EC">
        <w:rPr>
          <w:bCs/>
          <w:sz w:val="28"/>
          <w:szCs w:val="28"/>
        </w:rPr>
        <w:t> </w:t>
      </w:r>
      <w:r w:rsidR="00355A65">
        <w:rPr>
          <w:sz w:val="28"/>
          <w:szCs w:val="28"/>
        </w:rPr>
        <w:t>šo noteikumu 11.5.</w:t>
      </w:r>
      <w:r w:rsidR="002F7610">
        <w:rPr>
          <w:sz w:val="28"/>
          <w:szCs w:val="28"/>
        </w:rPr>
        <w:t> </w:t>
      </w:r>
      <w:r w:rsidR="00355A65">
        <w:rPr>
          <w:sz w:val="28"/>
          <w:szCs w:val="28"/>
        </w:rPr>
        <w:t>apakšpunktā minētajām ārstniecības iestādēm piešķiramo finanšu līdzekļu apmērs rezidentu apmācībai ne</w:t>
      </w:r>
      <w:r w:rsidR="002379EC">
        <w:rPr>
          <w:sz w:val="28"/>
          <w:szCs w:val="28"/>
        </w:rPr>
        <w:t xml:space="preserve">pārsniedz </w:t>
      </w:r>
      <w:r w:rsidR="00355A65">
        <w:rPr>
          <w:bCs/>
          <w:sz w:val="28"/>
          <w:szCs w:val="28"/>
        </w:rPr>
        <w:t>21 940,80</w:t>
      </w:r>
      <w:r w:rsidR="002F7610">
        <w:rPr>
          <w:bCs/>
          <w:sz w:val="28"/>
          <w:szCs w:val="28"/>
        </w:rPr>
        <w:t> </w:t>
      </w:r>
      <w:proofErr w:type="spellStart"/>
      <w:r w:rsidR="00355A65">
        <w:rPr>
          <w:bCs/>
          <w:i/>
          <w:sz w:val="28"/>
          <w:szCs w:val="28"/>
        </w:rPr>
        <w:t>euro</w:t>
      </w:r>
      <w:proofErr w:type="spellEnd"/>
      <w:r w:rsidR="00355A65">
        <w:rPr>
          <w:bCs/>
          <w:sz w:val="28"/>
          <w:szCs w:val="28"/>
        </w:rPr>
        <w:t xml:space="preserve"> </w:t>
      </w:r>
      <w:r w:rsidR="002F7610">
        <w:rPr>
          <w:bCs/>
          <w:sz w:val="28"/>
          <w:szCs w:val="28"/>
        </w:rPr>
        <w:t xml:space="preserve">kalendāra gadā </w:t>
      </w:r>
      <w:r w:rsidR="00355A65">
        <w:rPr>
          <w:bCs/>
          <w:sz w:val="28"/>
          <w:szCs w:val="28"/>
        </w:rPr>
        <w:t xml:space="preserve">par vienu rezidentu, </w:t>
      </w:r>
      <w:r w:rsidR="00814AA5">
        <w:rPr>
          <w:bCs/>
          <w:sz w:val="28"/>
          <w:szCs w:val="28"/>
        </w:rPr>
        <w:t>ja</w:t>
      </w:r>
      <w:r w:rsidR="00355A65">
        <w:rPr>
          <w:bCs/>
          <w:sz w:val="28"/>
          <w:szCs w:val="28"/>
        </w:rPr>
        <w:t xml:space="preserve"> </w:t>
      </w:r>
      <w:r w:rsidR="00355A65" w:rsidRPr="00814AA5">
        <w:rPr>
          <w:bCs/>
          <w:sz w:val="28"/>
          <w:szCs w:val="28"/>
        </w:rPr>
        <w:t>rezident</w:t>
      </w:r>
      <w:r w:rsidR="00D565EE">
        <w:rPr>
          <w:bCs/>
          <w:sz w:val="28"/>
          <w:szCs w:val="28"/>
        </w:rPr>
        <w:t>ūra notiek</w:t>
      </w:r>
      <w:r w:rsidR="00814AA5">
        <w:rPr>
          <w:bCs/>
          <w:sz w:val="28"/>
          <w:szCs w:val="28"/>
        </w:rPr>
        <w:t xml:space="preserve"> </w:t>
      </w:r>
      <w:r w:rsidR="00355A65" w:rsidRPr="00814AA5">
        <w:rPr>
          <w:bCs/>
          <w:sz w:val="28"/>
          <w:szCs w:val="28"/>
        </w:rPr>
        <w:t>reģionāl</w:t>
      </w:r>
      <w:r w:rsidR="00D565EE">
        <w:rPr>
          <w:bCs/>
          <w:sz w:val="28"/>
          <w:szCs w:val="28"/>
        </w:rPr>
        <w:t>aj</w:t>
      </w:r>
      <w:r w:rsidR="00355A65" w:rsidRPr="00814AA5">
        <w:rPr>
          <w:bCs/>
          <w:sz w:val="28"/>
          <w:szCs w:val="28"/>
        </w:rPr>
        <w:t>ā</w:t>
      </w:r>
      <w:r w:rsidR="00355A65">
        <w:rPr>
          <w:bCs/>
          <w:sz w:val="28"/>
          <w:szCs w:val="28"/>
        </w:rPr>
        <w:t xml:space="preserve"> daudzprofilu slimnīcā </w:t>
      </w:r>
      <w:r w:rsidR="00355A65">
        <w:rPr>
          <w:sz w:val="28"/>
          <w:szCs w:val="28"/>
        </w:rPr>
        <w:t>vai ģimenes (vispārējās prakses) ārsta praksē ārpus Rīgas</w:t>
      </w:r>
      <w:r w:rsidR="00814AA5">
        <w:rPr>
          <w:sz w:val="28"/>
          <w:szCs w:val="28"/>
        </w:rPr>
        <w:t>,</w:t>
      </w:r>
      <w:r w:rsidR="00355A65">
        <w:rPr>
          <w:sz w:val="28"/>
          <w:szCs w:val="28"/>
        </w:rPr>
        <w:t xml:space="preserve"> un </w:t>
      </w:r>
      <w:r w:rsidR="002F7610">
        <w:rPr>
          <w:bCs/>
          <w:sz w:val="28"/>
          <w:szCs w:val="28"/>
        </w:rPr>
        <w:t>17 771,76 </w:t>
      </w:r>
      <w:proofErr w:type="spellStart"/>
      <w:r w:rsidR="00355A65">
        <w:rPr>
          <w:bCs/>
          <w:i/>
          <w:sz w:val="28"/>
          <w:szCs w:val="28"/>
        </w:rPr>
        <w:t>euro</w:t>
      </w:r>
      <w:proofErr w:type="spellEnd"/>
      <w:r w:rsidR="00355A65">
        <w:rPr>
          <w:bCs/>
          <w:sz w:val="28"/>
          <w:szCs w:val="28"/>
        </w:rPr>
        <w:t xml:space="preserve"> </w:t>
      </w:r>
      <w:r w:rsidR="002F7610">
        <w:rPr>
          <w:bCs/>
          <w:sz w:val="28"/>
          <w:szCs w:val="28"/>
        </w:rPr>
        <w:t>kalendār</w:t>
      </w:r>
      <w:r w:rsidR="00814AA5">
        <w:rPr>
          <w:bCs/>
          <w:sz w:val="28"/>
          <w:szCs w:val="28"/>
        </w:rPr>
        <w:t>a</w:t>
      </w:r>
      <w:r w:rsidR="002F7610">
        <w:rPr>
          <w:bCs/>
          <w:sz w:val="28"/>
          <w:szCs w:val="28"/>
        </w:rPr>
        <w:t xml:space="preserve"> gadā </w:t>
      </w:r>
      <w:r w:rsidR="00355A65">
        <w:rPr>
          <w:bCs/>
          <w:sz w:val="28"/>
          <w:szCs w:val="28"/>
        </w:rPr>
        <w:t xml:space="preserve">par vienu rezidentu, </w:t>
      </w:r>
      <w:r w:rsidR="00814AA5">
        <w:rPr>
          <w:bCs/>
          <w:sz w:val="28"/>
          <w:szCs w:val="28"/>
        </w:rPr>
        <w:t xml:space="preserve">ja </w:t>
      </w:r>
      <w:r w:rsidR="00D565EE" w:rsidRPr="00814AA5">
        <w:rPr>
          <w:bCs/>
          <w:sz w:val="28"/>
          <w:szCs w:val="28"/>
        </w:rPr>
        <w:t>rezident</w:t>
      </w:r>
      <w:r w:rsidR="00D565EE">
        <w:rPr>
          <w:bCs/>
          <w:sz w:val="28"/>
          <w:szCs w:val="28"/>
        </w:rPr>
        <w:t xml:space="preserve">ūra notiek </w:t>
      </w:r>
      <w:r w:rsidR="00814AA5">
        <w:rPr>
          <w:bCs/>
          <w:sz w:val="28"/>
          <w:szCs w:val="28"/>
        </w:rPr>
        <w:t>cit</w:t>
      </w:r>
      <w:r w:rsidR="00355A65">
        <w:rPr>
          <w:bCs/>
          <w:sz w:val="28"/>
          <w:szCs w:val="28"/>
        </w:rPr>
        <w:t>ā ārstniecības iestādē</w:t>
      </w:r>
      <w:r w:rsidR="005801C4">
        <w:rPr>
          <w:bCs/>
          <w:sz w:val="28"/>
          <w:szCs w:val="28"/>
        </w:rPr>
        <w:t>;</w:t>
      </w:r>
      <w:r>
        <w:rPr>
          <w:bCs/>
          <w:sz w:val="28"/>
          <w:szCs w:val="28"/>
        </w:rPr>
        <w:t>"</w:t>
      </w:r>
      <w:r w:rsidR="005801C4">
        <w:rPr>
          <w:bCs/>
          <w:sz w:val="28"/>
          <w:szCs w:val="28"/>
        </w:rPr>
        <w:t>.</w:t>
      </w:r>
    </w:p>
    <w:p w14:paraId="5E3974C2" w14:textId="77777777" w:rsidR="00355A65" w:rsidRDefault="00355A65" w:rsidP="00B35CE3">
      <w:pPr>
        <w:ind w:firstLine="720"/>
        <w:jc w:val="both"/>
        <w:rPr>
          <w:bCs/>
          <w:sz w:val="28"/>
          <w:szCs w:val="28"/>
        </w:rPr>
      </w:pPr>
    </w:p>
    <w:p w14:paraId="5D412119" w14:textId="15B29F81" w:rsidR="00355A65" w:rsidRDefault="00355A65" w:rsidP="00B35CE3">
      <w:pPr>
        <w:ind w:firstLine="720"/>
        <w:jc w:val="both"/>
        <w:rPr>
          <w:bCs/>
          <w:sz w:val="28"/>
          <w:szCs w:val="28"/>
        </w:rPr>
      </w:pPr>
      <w:r>
        <w:rPr>
          <w:bCs/>
          <w:sz w:val="28"/>
          <w:szCs w:val="28"/>
        </w:rPr>
        <w:t>9. Papildināt 20.</w:t>
      </w:r>
      <w:r w:rsidR="002F7610">
        <w:rPr>
          <w:bCs/>
          <w:sz w:val="28"/>
          <w:szCs w:val="28"/>
        </w:rPr>
        <w:t> </w:t>
      </w:r>
      <w:r>
        <w:rPr>
          <w:bCs/>
          <w:sz w:val="28"/>
          <w:szCs w:val="28"/>
        </w:rPr>
        <w:t xml:space="preserve">punktu aiz vārda </w:t>
      </w:r>
      <w:r w:rsidR="00B35CE3">
        <w:rPr>
          <w:bCs/>
          <w:sz w:val="28"/>
          <w:szCs w:val="28"/>
        </w:rPr>
        <w:t>"</w:t>
      </w:r>
      <w:r>
        <w:rPr>
          <w:bCs/>
          <w:sz w:val="28"/>
          <w:szCs w:val="28"/>
        </w:rPr>
        <w:t>slimnīcā</w:t>
      </w:r>
      <w:r w:rsidR="00B35CE3">
        <w:rPr>
          <w:bCs/>
          <w:sz w:val="28"/>
          <w:szCs w:val="28"/>
        </w:rPr>
        <w:t>"</w:t>
      </w:r>
      <w:r>
        <w:rPr>
          <w:bCs/>
          <w:sz w:val="28"/>
          <w:szCs w:val="28"/>
        </w:rPr>
        <w:t xml:space="preserve"> ar vārdiem </w:t>
      </w:r>
      <w:r w:rsidR="00B35CE3">
        <w:rPr>
          <w:bCs/>
          <w:sz w:val="28"/>
          <w:szCs w:val="28"/>
        </w:rPr>
        <w:t>"</w:t>
      </w:r>
      <w:r>
        <w:rPr>
          <w:bCs/>
          <w:sz w:val="28"/>
          <w:szCs w:val="28"/>
        </w:rPr>
        <w:t>vai daudzprofilu slimnīcā, k</w:t>
      </w:r>
      <w:r w:rsidR="005801C4">
        <w:rPr>
          <w:bCs/>
          <w:sz w:val="28"/>
          <w:szCs w:val="28"/>
        </w:rPr>
        <w:t>ura</w:t>
      </w:r>
      <w:r>
        <w:rPr>
          <w:bCs/>
          <w:sz w:val="28"/>
          <w:szCs w:val="28"/>
        </w:rPr>
        <w:t xml:space="preserve"> sadarb</w:t>
      </w:r>
      <w:r w:rsidR="005801C4">
        <w:rPr>
          <w:bCs/>
          <w:sz w:val="28"/>
          <w:szCs w:val="28"/>
        </w:rPr>
        <w:t>ojas</w:t>
      </w:r>
      <w:r>
        <w:rPr>
          <w:bCs/>
          <w:sz w:val="28"/>
          <w:szCs w:val="28"/>
        </w:rPr>
        <w:t xml:space="preserve"> ar reģionālo daudzprofilu slimnīcu</w:t>
      </w:r>
      <w:r w:rsidR="00B35CE3">
        <w:rPr>
          <w:bCs/>
          <w:sz w:val="28"/>
          <w:szCs w:val="28"/>
        </w:rPr>
        <w:t>"</w:t>
      </w:r>
      <w:r w:rsidR="002F7610">
        <w:rPr>
          <w:bCs/>
          <w:sz w:val="28"/>
          <w:szCs w:val="28"/>
        </w:rPr>
        <w:t>.</w:t>
      </w:r>
    </w:p>
    <w:p w14:paraId="269FA821" w14:textId="77777777" w:rsidR="00355A65" w:rsidRDefault="00355A65" w:rsidP="00B35CE3">
      <w:pPr>
        <w:ind w:firstLine="720"/>
        <w:jc w:val="both"/>
        <w:rPr>
          <w:bCs/>
          <w:sz w:val="28"/>
          <w:szCs w:val="28"/>
        </w:rPr>
      </w:pPr>
      <w:r>
        <w:rPr>
          <w:bCs/>
          <w:sz w:val="28"/>
          <w:szCs w:val="28"/>
        </w:rPr>
        <w:t> </w:t>
      </w:r>
    </w:p>
    <w:p w14:paraId="5601D0FB" w14:textId="344256D5" w:rsidR="00355A65" w:rsidRDefault="00355A65" w:rsidP="00B35CE3">
      <w:pPr>
        <w:ind w:firstLine="720"/>
        <w:jc w:val="both"/>
        <w:rPr>
          <w:bCs/>
          <w:sz w:val="28"/>
          <w:szCs w:val="28"/>
        </w:rPr>
      </w:pPr>
      <w:r>
        <w:rPr>
          <w:bCs/>
          <w:sz w:val="28"/>
          <w:szCs w:val="28"/>
        </w:rPr>
        <w:t>10.</w:t>
      </w:r>
      <w:r w:rsidR="00814AA5">
        <w:rPr>
          <w:bCs/>
          <w:sz w:val="28"/>
          <w:szCs w:val="28"/>
        </w:rPr>
        <w:t> </w:t>
      </w:r>
      <w:r>
        <w:rPr>
          <w:bCs/>
          <w:sz w:val="28"/>
          <w:szCs w:val="28"/>
        </w:rPr>
        <w:t>Izteikt 25.</w:t>
      </w:r>
      <w:r w:rsidR="002F7610">
        <w:rPr>
          <w:bCs/>
          <w:sz w:val="28"/>
          <w:szCs w:val="28"/>
        </w:rPr>
        <w:t> </w:t>
      </w:r>
      <w:r>
        <w:rPr>
          <w:bCs/>
          <w:sz w:val="28"/>
          <w:szCs w:val="28"/>
        </w:rPr>
        <w:t>punktu šādā redakcijā:</w:t>
      </w:r>
    </w:p>
    <w:p w14:paraId="4D44DDC8" w14:textId="77777777" w:rsidR="00B35CE3" w:rsidRDefault="00B35CE3" w:rsidP="00B35CE3">
      <w:pPr>
        <w:pStyle w:val="tv2132"/>
        <w:spacing w:line="240" w:lineRule="auto"/>
        <w:ind w:firstLine="709"/>
        <w:jc w:val="both"/>
        <w:rPr>
          <w:bCs/>
          <w:color w:val="auto"/>
          <w:sz w:val="28"/>
          <w:szCs w:val="28"/>
          <w:lang w:val="lv-LV"/>
        </w:rPr>
      </w:pPr>
    </w:p>
    <w:p w14:paraId="1EBB029B" w14:textId="58D56107" w:rsidR="00355A65" w:rsidRDefault="00B35CE3" w:rsidP="00B35CE3">
      <w:pPr>
        <w:pStyle w:val="tv2132"/>
        <w:spacing w:line="240" w:lineRule="auto"/>
        <w:ind w:firstLine="709"/>
        <w:jc w:val="both"/>
        <w:rPr>
          <w:color w:val="auto"/>
          <w:sz w:val="28"/>
          <w:szCs w:val="28"/>
          <w:lang w:val="lv-LV" w:eastAsia="lv-LV"/>
        </w:rPr>
      </w:pPr>
      <w:r>
        <w:rPr>
          <w:bCs/>
          <w:color w:val="auto"/>
          <w:sz w:val="28"/>
          <w:szCs w:val="28"/>
          <w:lang w:val="lv-LV"/>
        </w:rPr>
        <w:t>"</w:t>
      </w:r>
      <w:proofErr w:type="gramStart"/>
      <w:r w:rsidR="00355A65">
        <w:rPr>
          <w:color w:val="auto"/>
          <w:sz w:val="28"/>
          <w:szCs w:val="28"/>
          <w:lang w:val="lv-LV" w:eastAsia="lv-LV"/>
        </w:rPr>
        <w:t>25.</w:t>
      </w:r>
      <w:r w:rsidR="00814AA5">
        <w:rPr>
          <w:color w:val="auto"/>
          <w:sz w:val="28"/>
          <w:szCs w:val="28"/>
          <w:lang w:val="lv-LV" w:eastAsia="lv-LV"/>
        </w:rPr>
        <w:t> </w:t>
      </w:r>
      <w:r w:rsidR="00355A65">
        <w:rPr>
          <w:color w:val="auto"/>
          <w:sz w:val="28"/>
          <w:szCs w:val="28"/>
          <w:lang w:val="lv-LV" w:eastAsia="lv-LV"/>
        </w:rPr>
        <w:t>Līdzekļus</w:t>
      </w:r>
      <w:proofErr w:type="gramEnd"/>
      <w:r w:rsidR="00355A65">
        <w:rPr>
          <w:color w:val="auto"/>
          <w:sz w:val="28"/>
          <w:szCs w:val="28"/>
          <w:lang w:val="lv-LV" w:eastAsia="lv-LV"/>
        </w:rPr>
        <w:t>, kas saņemti saskaņā ar šo noteikumu 11.5.</w:t>
      </w:r>
      <w:r w:rsidR="002F7610">
        <w:rPr>
          <w:color w:val="auto"/>
          <w:sz w:val="28"/>
          <w:szCs w:val="28"/>
          <w:lang w:val="lv-LV" w:eastAsia="lv-LV"/>
        </w:rPr>
        <w:t> </w:t>
      </w:r>
      <w:r w:rsidR="00355A65">
        <w:rPr>
          <w:color w:val="auto"/>
          <w:sz w:val="28"/>
          <w:szCs w:val="28"/>
          <w:lang w:val="lv-LV" w:eastAsia="lv-LV"/>
        </w:rPr>
        <w:t>apakšpunktā minēto līgumu, ārstniecības iestādes izmanto:</w:t>
      </w:r>
    </w:p>
    <w:p w14:paraId="075FAA7C" w14:textId="0AB3CCF4" w:rsidR="00355A65" w:rsidRDefault="00355A65" w:rsidP="00B35CE3">
      <w:pPr>
        <w:ind w:firstLine="709"/>
        <w:jc w:val="both"/>
        <w:rPr>
          <w:sz w:val="28"/>
          <w:szCs w:val="28"/>
        </w:rPr>
      </w:pPr>
      <w:r>
        <w:rPr>
          <w:sz w:val="28"/>
          <w:szCs w:val="28"/>
        </w:rPr>
        <w:t>25.1.</w:t>
      </w:r>
      <w:r w:rsidR="00814AA5">
        <w:rPr>
          <w:sz w:val="28"/>
          <w:szCs w:val="28"/>
        </w:rPr>
        <w:t> </w:t>
      </w:r>
      <w:r>
        <w:rPr>
          <w:sz w:val="28"/>
          <w:szCs w:val="28"/>
        </w:rPr>
        <w:t>rezident</w:t>
      </w:r>
      <w:r w:rsidR="00D565EE">
        <w:rPr>
          <w:sz w:val="28"/>
          <w:szCs w:val="28"/>
        </w:rPr>
        <w:t>u</w:t>
      </w:r>
      <w:r>
        <w:rPr>
          <w:sz w:val="28"/>
          <w:szCs w:val="28"/>
        </w:rPr>
        <w:t xml:space="preserve"> atlīdzībai – ne vairāk kā </w:t>
      </w:r>
      <w:r w:rsidR="002F7610">
        <w:rPr>
          <w:bCs/>
          <w:sz w:val="28"/>
          <w:szCs w:val="28"/>
        </w:rPr>
        <w:t>18 119,40 </w:t>
      </w:r>
      <w:proofErr w:type="spellStart"/>
      <w:r>
        <w:rPr>
          <w:bCs/>
          <w:i/>
          <w:sz w:val="28"/>
          <w:szCs w:val="28"/>
        </w:rPr>
        <w:t>euro</w:t>
      </w:r>
      <w:proofErr w:type="spellEnd"/>
      <w:r>
        <w:rPr>
          <w:bCs/>
          <w:sz w:val="28"/>
          <w:szCs w:val="28"/>
        </w:rPr>
        <w:t xml:space="preserve"> </w:t>
      </w:r>
      <w:r w:rsidR="002F7610">
        <w:rPr>
          <w:bCs/>
          <w:sz w:val="28"/>
          <w:szCs w:val="28"/>
        </w:rPr>
        <w:t xml:space="preserve">kalendāra gadā </w:t>
      </w:r>
      <w:r>
        <w:rPr>
          <w:bCs/>
          <w:sz w:val="28"/>
          <w:szCs w:val="28"/>
        </w:rPr>
        <w:t>vien</w:t>
      </w:r>
      <w:r w:rsidR="00D565EE">
        <w:rPr>
          <w:bCs/>
          <w:sz w:val="28"/>
          <w:szCs w:val="28"/>
        </w:rPr>
        <w:t>am</w:t>
      </w:r>
      <w:r>
        <w:rPr>
          <w:bCs/>
          <w:sz w:val="28"/>
          <w:szCs w:val="28"/>
        </w:rPr>
        <w:t xml:space="preserve"> rezident</w:t>
      </w:r>
      <w:r w:rsidR="00D565EE">
        <w:rPr>
          <w:bCs/>
          <w:sz w:val="28"/>
          <w:szCs w:val="28"/>
        </w:rPr>
        <w:t>am</w:t>
      </w:r>
      <w:r>
        <w:rPr>
          <w:bCs/>
          <w:sz w:val="28"/>
          <w:szCs w:val="28"/>
        </w:rPr>
        <w:t xml:space="preserve">, </w:t>
      </w:r>
      <w:r w:rsidR="00814AA5">
        <w:rPr>
          <w:bCs/>
          <w:sz w:val="28"/>
          <w:szCs w:val="28"/>
        </w:rPr>
        <w:t xml:space="preserve">ja </w:t>
      </w:r>
      <w:r w:rsidR="00814AA5" w:rsidRPr="00814AA5">
        <w:rPr>
          <w:bCs/>
          <w:sz w:val="28"/>
          <w:szCs w:val="28"/>
        </w:rPr>
        <w:t>reziden</w:t>
      </w:r>
      <w:r w:rsidR="00D565EE">
        <w:rPr>
          <w:bCs/>
          <w:sz w:val="28"/>
          <w:szCs w:val="28"/>
        </w:rPr>
        <w:t>tūra notiek</w:t>
      </w:r>
      <w:r w:rsidR="00814AA5">
        <w:rPr>
          <w:bCs/>
          <w:sz w:val="28"/>
          <w:szCs w:val="28"/>
        </w:rPr>
        <w:t xml:space="preserve"> </w:t>
      </w:r>
      <w:r>
        <w:rPr>
          <w:bCs/>
          <w:sz w:val="28"/>
          <w:szCs w:val="28"/>
        </w:rPr>
        <w:t>reģionāl</w:t>
      </w:r>
      <w:r w:rsidR="00D565EE">
        <w:rPr>
          <w:bCs/>
          <w:sz w:val="28"/>
          <w:szCs w:val="28"/>
        </w:rPr>
        <w:t>aj</w:t>
      </w:r>
      <w:r>
        <w:rPr>
          <w:bCs/>
          <w:sz w:val="28"/>
          <w:szCs w:val="28"/>
        </w:rPr>
        <w:t xml:space="preserve">ā daudzprofilu slimnīcā </w:t>
      </w:r>
      <w:r>
        <w:rPr>
          <w:sz w:val="28"/>
          <w:szCs w:val="28"/>
        </w:rPr>
        <w:t>vai ģimenes (vispārējās prakses) ārsta praksē ārpus Rīgas</w:t>
      </w:r>
      <w:r w:rsidR="00814AA5">
        <w:rPr>
          <w:sz w:val="28"/>
          <w:szCs w:val="28"/>
        </w:rPr>
        <w:t>,</w:t>
      </w:r>
      <w:r>
        <w:rPr>
          <w:bCs/>
          <w:sz w:val="28"/>
          <w:szCs w:val="28"/>
        </w:rPr>
        <w:t xml:space="preserve"> un ne vairāk kā 13 950,36</w:t>
      </w:r>
      <w:r w:rsidR="002F7610">
        <w:rPr>
          <w:bCs/>
          <w:sz w:val="28"/>
          <w:szCs w:val="28"/>
        </w:rPr>
        <w:t> </w:t>
      </w:r>
      <w:proofErr w:type="spellStart"/>
      <w:r>
        <w:rPr>
          <w:bCs/>
          <w:i/>
          <w:sz w:val="28"/>
          <w:szCs w:val="28"/>
        </w:rPr>
        <w:t>euro</w:t>
      </w:r>
      <w:proofErr w:type="spellEnd"/>
      <w:r>
        <w:rPr>
          <w:bCs/>
          <w:sz w:val="28"/>
          <w:szCs w:val="28"/>
        </w:rPr>
        <w:t xml:space="preserve"> </w:t>
      </w:r>
      <w:r w:rsidR="002F7610">
        <w:rPr>
          <w:bCs/>
          <w:sz w:val="28"/>
          <w:szCs w:val="28"/>
        </w:rPr>
        <w:t xml:space="preserve">kalendāra gadā </w:t>
      </w:r>
      <w:r>
        <w:rPr>
          <w:bCs/>
          <w:sz w:val="28"/>
          <w:szCs w:val="28"/>
        </w:rPr>
        <w:t>vien</w:t>
      </w:r>
      <w:r w:rsidR="00D565EE">
        <w:rPr>
          <w:bCs/>
          <w:sz w:val="28"/>
          <w:szCs w:val="28"/>
        </w:rPr>
        <w:t>am</w:t>
      </w:r>
      <w:r>
        <w:rPr>
          <w:bCs/>
          <w:sz w:val="28"/>
          <w:szCs w:val="28"/>
        </w:rPr>
        <w:t xml:space="preserve"> rezident</w:t>
      </w:r>
      <w:r w:rsidR="00D565EE">
        <w:rPr>
          <w:bCs/>
          <w:sz w:val="28"/>
          <w:szCs w:val="28"/>
        </w:rPr>
        <w:t>am</w:t>
      </w:r>
      <w:r>
        <w:rPr>
          <w:bCs/>
          <w:sz w:val="28"/>
          <w:szCs w:val="28"/>
        </w:rPr>
        <w:t xml:space="preserve">, </w:t>
      </w:r>
      <w:r w:rsidR="00814AA5">
        <w:rPr>
          <w:bCs/>
          <w:sz w:val="28"/>
          <w:szCs w:val="28"/>
        </w:rPr>
        <w:t xml:space="preserve">ja </w:t>
      </w:r>
      <w:r w:rsidR="00450AFF" w:rsidRPr="00814AA5">
        <w:rPr>
          <w:bCs/>
          <w:sz w:val="28"/>
          <w:szCs w:val="28"/>
        </w:rPr>
        <w:t>reziden</w:t>
      </w:r>
      <w:r w:rsidR="00450AFF">
        <w:rPr>
          <w:bCs/>
          <w:sz w:val="28"/>
          <w:szCs w:val="28"/>
        </w:rPr>
        <w:t xml:space="preserve">tūra notiek </w:t>
      </w:r>
      <w:r w:rsidR="00814AA5">
        <w:rPr>
          <w:bCs/>
          <w:sz w:val="28"/>
          <w:szCs w:val="28"/>
        </w:rPr>
        <w:t>cit</w:t>
      </w:r>
      <w:r>
        <w:rPr>
          <w:bCs/>
          <w:sz w:val="28"/>
          <w:szCs w:val="28"/>
        </w:rPr>
        <w:t>ā</w:t>
      </w:r>
      <w:r w:rsidR="00814AA5">
        <w:rPr>
          <w:bCs/>
          <w:sz w:val="28"/>
          <w:szCs w:val="28"/>
        </w:rPr>
        <w:t xml:space="preserve"> </w:t>
      </w:r>
      <w:r>
        <w:rPr>
          <w:bCs/>
          <w:sz w:val="28"/>
          <w:szCs w:val="28"/>
        </w:rPr>
        <w:t>ārstniecības iestādē</w:t>
      </w:r>
      <w:r>
        <w:rPr>
          <w:sz w:val="28"/>
          <w:szCs w:val="28"/>
        </w:rPr>
        <w:t>;</w:t>
      </w:r>
    </w:p>
    <w:p w14:paraId="7C1C1708" w14:textId="7162C144" w:rsidR="00355A65" w:rsidRDefault="00355A65" w:rsidP="00B35CE3">
      <w:pPr>
        <w:ind w:firstLine="709"/>
        <w:jc w:val="both"/>
        <w:rPr>
          <w:sz w:val="28"/>
          <w:szCs w:val="28"/>
        </w:rPr>
      </w:pPr>
      <w:r>
        <w:rPr>
          <w:sz w:val="28"/>
          <w:szCs w:val="28"/>
        </w:rPr>
        <w:t>25.2.</w:t>
      </w:r>
      <w:r w:rsidR="00D565EE">
        <w:rPr>
          <w:sz w:val="28"/>
          <w:szCs w:val="28"/>
        </w:rPr>
        <w:t> </w:t>
      </w:r>
      <w:r>
        <w:rPr>
          <w:sz w:val="28"/>
          <w:szCs w:val="28"/>
        </w:rPr>
        <w:t>ar rezidenta teorētisko un praktisko apmācību saistīto izdevumu segšanai –</w:t>
      </w:r>
      <w:r w:rsidR="00B37299">
        <w:rPr>
          <w:sz w:val="28"/>
          <w:szCs w:val="28"/>
        </w:rPr>
        <w:t xml:space="preserve"> </w:t>
      </w:r>
      <w:r>
        <w:rPr>
          <w:sz w:val="28"/>
          <w:szCs w:val="28"/>
        </w:rPr>
        <w:t>3 821,40</w:t>
      </w:r>
      <w:r w:rsidR="00450AFF">
        <w:rPr>
          <w:sz w:val="28"/>
          <w:szCs w:val="28"/>
        </w:rPr>
        <w:t> </w:t>
      </w:r>
      <w:proofErr w:type="spellStart"/>
      <w:r>
        <w:rPr>
          <w:i/>
          <w:sz w:val="28"/>
          <w:szCs w:val="28"/>
        </w:rPr>
        <w:t>euro</w:t>
      </w:r>
      <w:proofErr w:type="spellEnd"/>
      <w:r>
        <w:rPr>
          <w:sz w:val="28"/>
          <w:szCs w:val="28"/>
        </w:rPr>
        <w:t xml:space="preserve"> </w:t>
      </w:r>
      <w:r w:rsidR="00B37299">
        <w:rPr>
          <w:bCs/>
          <w:sz w:val="28"/>
          <w:szCs w:val="28"/>
        </w:rPr>
        <w:t>kalendāra gadā</w:t>
      </w:r>
      <w:r w:rsidR="00B37299">
        <w:rPr>
          <w:sz w:val="28"/>
          <w:szCs w:val="28"/>
        </w:rPr>
        <w:t xml:space="preserve"> </w:t>
      </w:r>
      <w:r>
        <w:rPr>
          <w:bCs/>
          <w:sz w:val="28"/>
          <w:szCs w:val="28"/>
        </w:rPr>
        <w:t>par vienu rezidentu</w:t>
      </w:r>
      <w:r w:rsidRPr="00450AFF">
        <w:rPr>
          <w:sz w:val="28"/>
          <w:szCs w:val="28"/>
        </w:rPr>
        <w:t>, kuri sadalāmi šādi:</w:t>
      </w:r>
    </w:p>
    <w:p w14:paraId="5CAC92C1" w14:textId="0F184B7C" w:rsidR="00355A65" w:rsidRDefault="00B37299" w:rsidP="00B35CE3">
      <w:pPr>
        <w:ind w:firstLine="709"/>
        <w:jc w:val="both"/>
        <w:rPr>
          <w:sz w:val="28"/>
          <w:szCs w:val="28"/>
        </w:rPr>
      </w:pPr>
      <w:r>
        <w:rPr>
          <w:sz w:val="28"/>
          <w:szCs w:val="28"/>
        </w:rPr>
        <w:t>25.2.1.</w:t>
      </w:r>
      <w:r w:rsidR="00D565EE">
        <w:rPr>
          <w:sz w:val="28"/>
          <w:szCs w:val="28"/>
        </w:rPr>
        <w:t> </w:t>
      </w:r>
      <w:r w:rsidR="00450AFF">
        <w:rPr>
          <w:sz w:val="28"/>
          <w:szCs w:val="28"/>
        </w:rPr>
        <w:t xml:space="preserve">ārstu un cita mācību personāla atlīdzībai – </w:t>
      </w:r>
      <w:r>
        <w:rPr>
          <w:sz w:val="28"/>
          <w:szCs w:val="28"/>
        </w:rPr>
        <w:t>ne mazāk kā 3 445,80 </w:t>
      </w:r>
      <w:proofErr w:type="spellStart"/>
      <w:r w:rsidR="00355A65">
        <w:rPr>
          <w:i/>
          <w:sz w:val="28"/>
          <w:szCs w:val="28"/>
        </w:rPr>
        <w:t>euro</w:t>
      </w:r>
      <w:proofErr w:type="spellEnd"/>
      <w:r w:rsidR="00355A65">
        <w:rPr>
          <w:sz w:val="28"/>
          <w:szCs w:val="28"/>
        </w:rPr>
        <w:t xml:space="preserve"> </w:t>
      </w:r>
      <w:r w:rsidR="00355A65">
        <w:rPr>
          <w:bCs/>
          <w:sz w:val="28"/>
          <w:szCs w:val="28"/>
        </w:rPr>
        <w:t>par vienu rezidentu</w:t>
      </w:r>
      <w:r w:rsidR="00355A65">
        <w:rPr>
          <w:sz w:val="28"/>
          <w:szCs w:val="28"/>
        </w:rPr>
        <w:t xml:space="preserve"> </w:t>
      </w:r>
      <w:r>
        <w:rPr>
          <w:sz w:val="28"/>
          <w:szCs w:val="28"/>
        </w:rPr>
        <w:t>(tai skaitā ne vairāk kā 10 </w:t>
      </w:r>
      <w:r w:rsidR="00355A65">
        <w:rPr>
          <w:sz w:val="28"/>
          <w:szCs w:val="28"/>
        </w:rPr>
        <w:t>% šo noteikumu 11.5.1.</w:t>
      </w:r>
      <w:r>
        <w:rPr>
          <w:sz w:val="28"/>
          <w:szCs w:val="28"/>
        </w:rPr>
        <w:t> </w:t>
      </w:r>
      <w:r w:rsidR="00355A65">
        <w:rPr>
          <w:sz w:val="28"/>
          <w:szCs w:val="28"/>
        </w:rPr>
        <w:t>apakšpunktā minēto ārstu atlīdzībai);</w:t>
      </w:r>
    </w:p>
    <w:p w14:paraId="6386D1E6" w14:textId="7CF85AA2" w:rsidR="00355A65" w:rsidRDefault="00B37299" w:rsidP="00B35CE3">
      <w:pPr>
        <w:ind w:firstLine="709"/>
        <w:jc w:val="both"/>
        <w:rPr>
          <w:bCs/>
          <w:sz w:val="28"/>
          <w:szCs w:val="28"/>
        </w:rPr>
      </w:pPr>
      <w:r>
        <w:rPr>
          <w:sz w:val="28"/>
          <w:szCs w:val="28"/>
        </w:rPr>
        <w:t>25.2.2.</w:t>
      </w:r>
      <w:r w:rsidR="00D565EE">
        <w:rPr>
          <w:sz w:val="28"/>
          <w:szCs w:val="28"/>
        </w:rPr>
        <w:t> </w:t>
      </w:r>
      <w:r w:rsidR="00355A65">
        <w:rPr>
          <w:sz w:val="28"/>
          <w:szCs w:val="28"/>
        </w:rPr>
        <w:t xml:space="preserve">ar rezidentūras organizēšanu saistīto izdevumu segšanai </w:t>
      </w:r>
      <w:r w:rsidR="00450AFF">
        <w:rPr>
          <w:sz w:val="28"/>
          <w:szCs w:val="28"/>
        </w:rPr>
        <w:t>– ne vairāk kā 375,60 </w:t>
      </w:r>
      <w:proofErr w:type="spellStart"/>
      <w:r w:rsidR="00450AFF">
        <w:rPr>
          <w:i/>
          <w:sz w:val="28"/>
          <w:szCs w:val="28"/>
        </w:rPr>
        <w:t>euro</w:t>
      </w:r>
      <w:proofErr w:type="spellEnd"/>
      <w:r w:rsidR="00450AFF">
        <w:rPr>
          <w:sz w:val="28"/>
          <w:szCs w:val="28"/>
        </w:rPr>
        <w:t xml:space="preserve"> par </w:t>
      </w:r>
      <w:r w:rsidR="00450AFF">
        <w:rPr>
          <w:bCs/>
          <w:sz w:val="28"/>
          <w:szCs w:val="28"/>
        </w:rPr>
        <w:t xml:space="preserve">vienu rezidentu </w:t>
      </w:r>
      <w:r>
        <w:rPr>
          <w:sz w:val="28"/>
          <w:szCs w:val="28"/>
        </w:rPr>
        <w:t>(tai skaitā ne vairāk kā 187,80 </w:t>
      </w:r>
      <w:proofErr w:type="spellStart"/>
      <w:r w:rsidR="00355A65">
        <w:rPr>
          <w:i/>
          <w:sz w:val="28"/>
          <w:szCs w:val="28"/>
        </w:rPr>
        <w:t>euro</w:t>
      </w:r>
      <w:proofErr w:type="spellEnd"/>
      <w:r w:rsidR="00355A65">
        <w:rPr>
          <w:sz w:val="28"/>
          <w:szCs w:val="28"/>
        </w:rPr>
        <w:t xml:space="preserve"> ar rezidenta pašizglītību saistīto izdevumu segšanai).</w:t>
      </w:r>
      <w:r w:rsidR="00B35CE3">
        <w:rPr>
          <w:bCs/>
          <w:sz w:val="28"/>
          <w:szCs w:val="28"/>
        </w:rPr>
        <w:t>"</w:t>
      </w:r>
    </w:p>
    <w:p w14:paraId="462F51F3" w14:textId="77777777" w:rsidR="00355A65" w:rsidRDefault="00355A65" w:rsidP="00B35CE3">
      <w:pPr>
        <w:ind w:firstLine="720"/>
        <w:jc w:val="both"/>
        <w:rPr>
          <w:bCs/>
          <w:sz w:val="28"/>
          <w:szCs w:val="28"/>
        </w:rPr>
      </w:pPr>
    </w:p>
    <w:p w14:paraId="2067B89D" w14:textId="61D7B811" w:rsidR="00355A65" w:rsidRDefault="00355A65" w:rsidP="00B35CE3">
      <w:pPr>
        <w:ind w:firstLine="720"/>
        <w:jc w:val="both"/>
        <w:rPr>
          <w:bCs/>
          <w:sz w:val="28"/>
          <w:szCs w:val="28"/>
        </w:rPr>
      </w:pPr>
      <w:r>
        <w:rPr>
          <w:bCs/>
          <w:sz w:val="28"/>
          <w:szCs w:val="28"/>
        </w:rPr>
        <w:t>11.</w:t>
      </w:r>
      <w:r w:rsidR="00B31C85">
        <w:rPr>
          <w:bCs/>
          <w:sz w:val="28"/>
          <w:szCs w:val="28"/>
        </w:rPr>
        <w:t> </w:t>
      </w:r>
      <w:r>
        <w:rPr>
          <w:bCs/>
          <w:sz w:val="28"/>
          <w:szCs w:val="28"/>
        </w:rPr>
        <w:t>Aizstāt 28.2.</w:t>
      </w:r>
      <w:r w:rsidR="00B37299">
        <w:rPr>
          <w:bCs/>
          <w:sz w:val="28"/>
          <w:szCs w:val="28"/>
        </w:rPr>
        <w:t> </w:t>
      </w:r>
      <w:r>
        <w:rPr>
          <w:bCs/>
          <w:sz w:val="28"/>
          <w:szCs w:val="28"/>
        </w:rPr>
        <w:t xml:space="preserve">apakšpunktā skaitli un vārdu </w:t>
      </w:r>
      <w:r w:rsidR="00B35CE3">
        <w:rPr>
          <w:bCs/>
          <w:sz w:val="28"/>
          <w:szCs w:val="28"/>
        </w:rPr>
        <w:t>"</w:t>
      </w:r>
      <w:r>
        <w:rPr>
          <w:bCs/>
          <w:sz w:val="28"/>
          <w:szCs w:val="28"/>
        </w:rPr>
        <w:t>5.</w:t>
      </w:r>
      <w:r>
        <w:rPr>
          <w:bCs/>
          <w:sz w:val="28"/>
          <w:szCs w:val="28"/>
          <w:vertAlign w:val="superscript"/>
        </w:rPr>
        <w:t>1</w:t>
      </w:r>
      <w:r w:rsidR="00B37299">
        <w:rPr>
          <w:bCs/>
          <w:sz w:val="28"/>
          <w:szCs w:val="28"/>
        </w:rPr>
        <w:t> </w:t>
      </w:r>
      <w:r>
        <w:rPr>
          <w:bCs/>
          <w:sz w:val="28"/>
          <w:szCs w:val="28"/>
        </w:rPr>
        <w:t>punktā</w:t>
      </w:r>
      <w:r w:rsidR="00B35CE3">
        <w:rPr>
          <w:bCs/>
          <w:sz w:val="28"/>
          <w:szCs w:val="28"/>
        </w:rPr>
        <w:t>"</w:t>
      </w:r>
      <w:r>
        <w:rPr>
          <w:bCs/>
          <w:sz w:val="28"/>
          <w:szCs w:val="28"/>
        </w:rPr>
        <w:t xml:space="preserve"> ar skaitli un vārdu </w:t>
      </w:r>
      <w:r w:rsidR="00B35CE3">
        <w:rPr>
          <w:bCs/>
          <w:sz w:val="28"/>
          <w:szCs w:val="28"/>
        </w:rPr>
        <w:t>"</w:t>
      </w:r>
      <w:r>
        <w:rPr>
          <w:bCs/>
          <w:sz w:val="28"/>
          <w:szCs w:val="28"/>
        </w:rPr>
        <w:t>5.2.</w:t>
      </w:r>
      <w:r w:rsidR="00B37299">
        <w:rPr>
          <w:bCs/>
          <w:sz w:val="28"/>
          <w:szCs w:val="28"/>
        </w:rPr>
        <w:t> </w:t>
      </w:r>
      <w:r w:rsidR="00B91EDE">
        <w:rPr>
          <w:bCs/>
          <w:sz w:val="28"/>
          <w:szCs w:val="28"/>
        </w:rPr>
        <w:t>apakšpunktā</w:t>
      </w:r>
      <w:r w:rsidR="00B35CE3">
        <w:rPr>
          <w:bCs/>
          <w:sz w:val="28"/>
          <w:szCs w:val="28"/>
        </w:rPr>
        <w:t>"</w:t>
      </w:r>
      <w:r w:rsidR="00B91EDE">
        <w:rPr>
          <w:bCs/>
          <w:sz w:val="28"/>
          <w:szCs w:val="28"/>
        </w:rPr>
        <w:t>.</w:t>
      </w:r>
    </w:p>
    <w:p w14:paraId="462210A3" w14:textId="77777777" w:rsidR="00355A65" w:rsidRDefault="00355A65" w:rsidP="00B35CE3">
      <w:pPr>
        <w:ind w:firstLine="720"/>
        <w:jc w:val="both"/>
        <w:rPr>
          <w:bCs/>
          <w:sz w:val="28"/>
          <w:szCs w:val="28"/>
        </w:rPr>
      </w:pPr>
    </w:p>
    <w:p w14:paraId="23E5207F" w14:textId="1BA75A74" w:rsidR="00355A65" w:rsidRDefault="00355A65" w:rsidP="00B35CE3">
      <w:pPr>
        <w:ind w:firstLine="720"/>
        <w:jc w:val="both"/>
        <w:rPr>
          <w:bCs/>
          <w:sz w:val="28"/>
          <w:szCs w:val="28"/>
        </w:rPr>
      </w:pPr>
      <w:r>
        <w:rPr>
          <w:bCs/>
          <w:sz w:val="28"/>
          <w:szCs w:val="28"/>
        </w:rPr>
        <w:t>12.</w:t>
      </w:r>
      <w:r w:rsidR="00B31C85">
        <w:rPr>
          <w:bCs/>
          <w:sz w:val="28"/>
          <w:szCs w:val="28"/>
        </w:rPr>
        <w:t> </w:t>
      </w:r>
      <w:r>
        <w:rPr>
          <w:bCs/>
          <w:sz w:val="28"/>
          <w:szCs w:val="28"/>
        </w:rPr>
        <w:t>Aizstāt 35.</w:t>
      </w:r>
      <w:r w:rsidR="00B37299">
        <w:rPr>
          <w:bCs/>
          <w:sz w:val="28"/>
          <w:szCs w:val="28"/>
        </w:rPr>
        <w:t> </w:t>
      </w:r>
      <w:r>
        <w:rPr>
          <w:bCs/>
          <w:sz w:val="28"/>
          <w:szCs w:val="28"/>
        </w:rPr>
        <w:t xml:space="preserve">punktā vārdu </w:t>
      </w:r>
      <w:r w:rsidR="00B35CE3">
        <w:rPr>
          <w:bCs/>
          <w:sz w:val="28"/>
          <w:szCs w:val="28"/>
        </w:rPr>
        <w:t>"</w:t>
      </w:r>
      <w:r>
        <w:rPr>
          <w:bCs/>
          <w:sz w:val="28"/>
          <w:szCs w:val="28"/>
        </w:rPr>
        <w:t>piec</w:t>
      </w:r>
      <w:r w:rsidR="00B91EDE">
        <w:rPr>
          <w:bCs/>
          <w:sz w:val="28"/>
          <w:szCs w:val="28"/>
        </w:rPr>
        <w:t>u</w:t>
      </w:r>
      <w:r w:rsidR="00B35CE3">
        <w:rPr>
          <w:bCs/>
          <w:sz w:val="28"/>
          <w:szCs w:val="28"/>
        </w:rPr>
        <w:t>"</w:t>
      </w:r>
      <w:r w:rsidR="00B91EDE">
        <w:rPr>
          <w:bCs/>
          <w:sz w:val="28"/>
          <w:szCs w:val="28"/>
        </w:rPr>
        <w:t xml:space="preserve"> ar vārdu </w:t>
      </w:r>
      <w:r w:rsidR="00B35CE3">
        <w:rPr>
          <w:bCs/>
          <w:sz w:val="28"/>
          <w:szCs w:val="28"/>
        </w:rPr>
        <w:t>"</w:t>
      </w:r>
      <w:r w:rsidR="00B91EDE">
        <w:rPr>
          <w:bCs/>
          <w:sz w:val="28"/>
          <w:szCs w:val="28"/>
        </w:rPr>
        <w:t>tr</w:t>
      </w:r>
      <w:r w:rsidR="005801C4">
        <w:rPr>
          <w:bCs/>
          <w:sz w:val="28"/>
          <w:szCs w:val="28"/>
        </w:rPr>
        <w:t>iju</w:t>
      </w:r>
      <w:r w:rsidR="00B35CE3">
        <w:rPr>
          <w:bCs/>
          <w:sz w:val="28"/>
          <w:szCs w:val="28"/>
        </w:rPr>
        <w:t>"</w:t>
      </w:r>
      <w:r w:rsidR="00B91EDE">
        <w:rPr>
          <w:bCs/>
          <w:sz w:val="28"/>
          <w:szCs w:val="28"/>
        </w:rPr>
        <w:t>.</w:t>
      </w:r>
    </w:p>
    <w:p w14:paraId="281C7577" w14:textId="77777777" w:rsidR="00355A65" w:rsidRDefault="00355A65" w:rsidP="00B35CE3">
      <w:pPr>
        <w:ind w:firstLine="720"/>
        <w:jc w:val="both"/>
        <w:rPr>
          <w:bCs/>
          <w:sz w:val="28"/>
          <w:szCs w:val="28"/>
        </w:rPr>
      </w:pPr>
    </w:p>
    <w:p w14:paraId="66D31B16" w14:textId="5073990A" w:rsidR="00355A65" w:rsidRDefault="00355A65" w:rsidP="00B35CE3">
      <w:pPr>
        <w:ind w:firstLine="720"/>
        <w:jc w:val="both"/>
        <w:rPr>
          <w:bCs/>
          <w:sz w:val="28"/>
          <w:szCs w:val="28"/>
        </w:rPr>
      </w:pPr>
      <w:r>
        <w:rPr>
          <w:bCs/>
          <w:sz w:val="28"/>
          <w:szCs w:val="28"/>
        </w:rPr>
        <w:t>13. Izteikt 43.</w:t>
      </w:r>
      <w:r>
        <w:rPr>
          <w:bCs/>
          <w:sz w:val="28"/>
          <w:szCs w:val="28"/>
          <w:vertAlign w:val="superscript"/>
        </w:rPr>
        <w:t>3</w:t>
      </w:r>
      <w:r w:rsidR="00B37299">
        <w:rPr>
          <w:bCs/>
          <w:sz w:val="28"/>
          <w:szCs w:val="28"/>
        </w:rPr>
        <w:t> </w:t>
      </w:r>
      <w:r>
        <w:rPr>
          <w:bCs/>
          <w:sz w:val="28"/>
          <w:szCs w:val="28"/>
        </w:rPr>
        <w:t>punktu šādā redakcijā:</w:t>
      </w:r>
    </w:p>
    <w:p w14:paraId="386E1BD2" w14:textId="77777777" w:rsidR="00B35CE3" w:rsidRDefault="00B35CE3" w:rsidP="00B35CE3">
      <w:pPr>
        <w:ind w:firstLine="720"/>
        <w:jc w:val="both"/>
        <w:rPr>
          <w:bCs/>
          <w:sz w:val="28"/>
          <w:szCs w:val="28"/>
        </w:rPr>
      </w:pPr>
    </w:p>
    <w:p w14:paraId="2603A62D" w14:textId="77777777" w:rsidR="00AB0676" w:rsidRDefault="00AB0676">
      <w:pPr>
        <w:rPr>
          <w:bCs/>
          <w:sz w:val="28"/>
          <w:szCs w:val="28"/>
        </w:rPr>
      </w:pPr>
      <w:r>
        <w:rPr>
          <w:bCs/>
          <w:sz w:val="28"/>
          <w:szCs w:val="28"/>
        </w:rPr>
        <w:br w:type="page"/>
      </w:r>
    </w:p>
    <w:p w14:paraId="4BC3186C" w14:textId="3F18390F" w:rsidR="00355A65" w:rsidRDefault="00B35CE3" w:rsidP="00B35CE3">
      <w:pPr>
        <w:ind w:firstLine="720"/>
        <w:jc w:val="both"/>
        <w:rPr>
          <w:bCs/>
          <w:sz w:val="28"/>
          <w:szCs w:val="28"/>
        </w:rPr>
      </w:pPr>
      <w:r>
        <w:rPr>
          <w:bCs/>
          <w:sz w:val="28"/>
          <w:szCs w:val="28"/>
        </w:rPr>
        <w:lastRenderedPageBreak/>
        <w:t>"</w:t>
      </w:r>
      <w:r w:rsidR="00355A65">
        <w:rPr>
          <w:bCs/>
          <w:sz w:val="28"/>
          <w:szCs w:val="28"/>
        </w:rPr>
        <w:t>43.</w:t>
      </w:r>
      <w:r w:rsidR="00355A65">
        <w:rPr>
          <w:bCs/>
          <w:sz w:val="28"/>
          <w:szCs w:val="28"/>
          <w:vertAlign w:val="superscript"/>
        </w:rPr>
        <w:t>3</w:t>
      </w:r>
      <w:r w:rsidR="00B31C85">
        <w:rPr>
          <w:bCs/>
          <w:sz w:val="28"/>
          <w:szCs w:val="28"/>
        </w:rPr>
        <w:t> </w:t>
      </w:r>
      <w:r w:rsidR="00B37299">
        <w:rPr>
          <w:bCs/>
          <w:sz w:val="28"/>
          <w:szCs w:val="28"/>
        </w:rPr>
        <w:t>Šo noteikumu 5. </w:t>
      </w:r>
      <w:r w:rsidR="00355A65">
        <w:rPr>
          <w:bCs/>
          <w:sz w:val="28"/>
          <w:szCs w:val="28"/>
        </w:rPr>
        <w:t xml:space="preserve">punkts attiecībā uz vienoto </w:t>
      </w:r>
      <w:r w:rsidR="00B37299">
        <w:rPr>
          <w:bCs/>
          <w:sz w:val="28"/>
          <w:szCs w:val="28"/>
        </w:rPr>
        <w:t>uzņemšanas komisiju</w:t>
      </w:r>
      <w:r w:rsidR="00B31C85">
        <w:rPr>
          <w:bCs/>
          <w:sz w:val="28"/>
          <w:szCs w:val="28"/>
        </w:rPr>
        <w:t>, kā arī</w:t>
      </w:r>
      <w:r w:rsidR="00B37299">
        <w:rPr>
          <w:bCs/>
          <w:sz w:val="28"/>
          <w:szCs w:val="28"/>
        </w:rPr>
        <w:t xml:space="preserve"> 6.</w:t>
      </w:r>
      <w:r w:rsidR="00B31C85">
        <w:rPr>
          <w:bCs/>
          <w:sz w:val="28"/>
          <w:szCs w:val="28"/>
        </w:rPr>
        <w:t xml:space="preserve"> </w:t>
      </w:r>
      <w:r w:rsidR="00B37299">
        <w:rPr>
          <w:bCs/>
          <w:sz w:val="28"/>
          <w:szCs w:val="28"/>
        </w:rPr>
        <w:t>un</w:t>
      </w:r>
      <w:r w:rsidR="005F4E2B">
        <w:rPr>
          <w:bCs/>
          <w:sz w:val="28"/>
          <w:szCs w:val="28"/>
        </w:rPr>
        <w:t xml:space="preserve"> </w:t>
      </w:r>
      <w:r w:rsidR="00B37299">
        <w:rPr>
          <w:bCs/>
          <w:sz w:val="28"/>
          <w:szCs w:val="28"/>
        </w:rPr>
        <w:t>7. punkts piemērojams ar 2019. gada 1. janvāri. Līdz 2018. gada 31. </w:t>
      </w:r>
      <w:r w:rsidR="00355A65">
        <w:rPr>
          <w:bCs/>
          <w:sz w:val="28"/>
          <w:szCs w:val="28"/>
        </w:rPr>
        <w:t xml:space="preserve">decembrim rezidentūras pretendentu pieteikšanos rezidentūras studiju programmās īsteno katra augstskola atsevišķi. Ja rezidentūras studiju programmu piedāvā vairākas augstskolas, </w:t>
      </w:r>
      <w:r w:rsidR="00355A65" w:rsidRPr="005F4E2B">
        <w:rPr>
          <w:bCs/>
          <w:sz w:val="28"/>
          <w:szCs w:val="28"/>
        </w:rPr>
        <w:t xml:space="preserve">rezidentūras pretendents </w:t>
      </w:r>
      <w:r w:rsidR="00725E7A" w:rsidRPr="005F4E2B">
        <w:rPr>
          <w:bCs/>
          <w:sz w:val="28"/>
          <w:szCs w:val="28"/>
        </w:rPr>
        <w:t xml:space="preserve">uz rezidentūras vietu </w:t>
      </w:r>
      <w:r w:rsidR="00355A65" w:rsidRPr="005F4E2B">
        <w:rPr>
          <w:bCs/>
          <w:sz w:val="28"/>
          <w:szCs w:val="28"/>
        </w:rPr>
        <w:t>var pretendē</w:t>
      </w:r>
      <w:r w:rsidR="00B37299" w:rsidRPr="005F4E2B">
        <w:rPr>
          <w:bCs/>
          <w:sz w:val="28"/>
          <w:szCs w:val="28"/>
        </w:rPr>
        <w:t>t</w:t>
      </w:r>
      <w:r w:rsidR="00355A65" w:rsidRPr="005F4E2B">
        <w:rPr>
          <w:bCs/>
          <w:sz w:val="28"/>
          <w:szCs w:val="28"/>
        </w:rPr>
        <w:t xml:space="preserve"> ne vairāk kā divā</w:t>
      </w:r>
      <w:r w:rsidR="00B37299" w:rsidRPr="005F4E2B">
        <w:rPr>
          <w:bCs/>
          <w:sz w:val="28"/>
          <w:szCs w:val="28"/>
        </w:rPr>
        <w:t>s</w:t>
      </w:r>
      <w:r w:rsidR="00355A65" w:rsidRPr="005F4E2B">
        <w:rPr>
          <w:bCs/>
          <w:sz w:val="28"/>
          <w:szCs w:val="28"/>
        </w:rPr>
        <w:t xml:space="preserve"> specialitātē</w:t>
      </w:r>
      <w:r w:rsidR="00B37299" w:rsidRPr="005F4E2B">
        <w:rPr>
          <w:bCs/>
          <w:sz w:val="28"/>
          <w:szCs w:val="28"/>
        </w:rPr>
        <w:t>s</w:t>
      </w:r>
      <w:r w:rsidR="00355A65" w:rsidRPr="005F4E2B">
        <w:rPr>
          <w:bCs/>
          <w:sz w:val="28"/>
          <w:szCs w:val="28"/>
        </w:rPr>
        <w:t xml:space="preserve"> vienā</w:t>
      </w:r>
      <w:r w:rsidR="00355A65">
        <w:rPr>
          <w:bCs/>
          <w:sz w:val="28"/>
          <w:szCs w:val="28"/>
        </w:rPr>
        <w:t xml:space="preserve"> vai dažādās augstskolās. Šādā gadījumā rezidentūras pretendents katr</w:t>
      </w:r>
      <w:r w:rsidR="00725E7A">
        <w:rPr>
          <w:bCs/>
          <w:sz w:val="28"/>
          <w:szCs w:val="28"/>
        </w:rPr>
        <w:t>ā</w:t>
      </w:r>
      <w:r w:rsidR="00355A65">
        <w:rPr>
          <w:bCs/>
          <w:sz w:val="28"/>
          <w:szCs w:val="28"/>
        </w:rPr>
        <w:t xml:space="preserve"> augstskol</w:t>
      </w:r>
      <w:r w:rsidR="00725E7A">
        <w:rPr>
          <w:bCs/>
          <w:sz w:val="28"/>
          <w:szCs w:val="28"/>
        </w:rPr>
        <w:t>ā</w:t>
      </w:r>
      <w:r w:rsidR="00355A65">
        <w:rPr>
          <w:bCs/>
          <w:sz w:val="28"/>
          <w:szCs w:val="28"/>
        </w:rPr>
        <w:t xml:space="preserve"> n</w:t>
      </w:r>
      <w:r w:rsidR="00B91EDE">
        <w:rPr>
          <w:bCs/>
          <w:sz w:val="28"/>
          <w:szCs w:val="28"/>
        </w:rPr>
        <w:t>orāda savu izvēles prioritāti.</w:t>
      </w:r>
      <w:r>
        <w:rPr>
          <w:bCs/>
          <w:sz w:val="28"/>
          <w:szCs w:val="28"/>
        </w:rPr>
        <w:t>"</w:t>
      </w:r>
    </w:p>
    <w:p w14:paraId="09852EA2" w14:textId="448AB75B" w:rsidR="00D73F60" w:rsidRDefault="00D73F60" w:rsidP="00B35CE3">
      <w:pPr>
        <w:ind w:firstLine="720"/>
        <w:jc w:val="both"/>
        <w:rPr>
          <w:bCs/>
          <w:sz w:val="28"/>
          <w:szCs w:val="28"/>
        </w:rPr>
      </w:pPr>
    </w:p>
    <w:p w14:paraId="18A8F3C7" w14:textId="77777777" w:rsidR="005801C4" w:rsidRDefault="005801C4" w:rsidP="00B35CE3">
      <w:pPr>
        <w:ind w:firstLine="720"/>
        <w:jc w:val="both"/>
        <w:rPr>
          <w:bCs/>
          <w:sz w:val="28"/>
          <w:szCs w:val="28"/>
        </w:rPr>
      </w:pPr>
    </w:p>
    <w:p w14:paraId="09852EA3" w14:textId="77777777" w:rsidR="00D73F60" w:rsidRDefault="00D73F60" w:rsidP="00B35CE3">
      <w:pPr>
        <w:ind w:firstLine="720"/>
        <w:jc w:val="both"/>
        <w:rPr>
          <w:bCs/>
          <w:sz w:val="28"/>
          <w:szCs w:val="28"/>
        </w:rPr>
      </w:pPr>
    </w:p>
    <w:p w14:paraId="61A734EC" w14:textId="0BB9601D" w:rsidR="00B35CE3" w:rsidRPr="0022291D" w:rsidRDefault="00420CBC" w:rsidP="00420CBC">
      <w:pPr>
        <w:pStyle w:val="naisf"/>
        <w:tabs>
          <w:tab w:val="left" w:pos="6804"/>
        </w:tabs>
        <w:spacing w:before="0" w:beforeAutospacing="0" w:after="0" w:afterAutospacing="0"/>
        <w:ind w:firstLine="709"/>
        <w:rPr>
          <w:sz w:val="28"/>
        </w:rPr>
      </w:pPr>
      <w:r>
        <w:rPr>
          <w:sz w:val="28"/>
        </w:rPr>
        <w:t>Ministru prezidents</w:t>
      </w:r>
      <w:r w:rsidR="00B35CE3" w:rsidRPr="0022291D">
        <w:rPr>
          <w:sz w:val="28"/>
        </w:rPr>
        <w:tab/>
        <w:t>Māris Kučinskis</w:t>
      </w:r>
    </w:p>
    <w:p w14:paraId="045C7D97" w14:textId="7D66CBFF" w:rsidR="00B35CE3" w:rsidRDefault="00B35CE3" w:rsidP="00A142D0">
      <w:pPr>
        <w:tabs>
          <w:tab w:val="left" w:pos="4678"/>
        </w:tabs>
        <w:rPr>
          <w:sz w:val="28"/>
          <w:szCs w:val="28"/>
        </w:rPr>
      </w:pPr>
    </w:p>
    <w:p w14:paraId="6BACF589" w14:textId="77777777" w:rsidR="005801C4" w:rsidRPr="00624EF0" w:rsidRDefault="005801C4" w:rsidP="00A142D0">
      <w:pPr>
        <w:tabs>
          <w:tab w:val="left" w:pos="4678"/>
        </w:tabs>
        <w:rPr>
          <w:sz w:val="28"/>
          <w:szCs w:val="28"/>
        </w:rPr>
      </w:pPr>
    </w:p>
    <w:p w14:paraId="2FDD9A11" w14:textId="77777777" w:rsidR="00B35CE3" w:rsidRPr="00624EF0" w:rsidRDefault="00B35CE3" w:rsidP="00A142D0">
      <w:pPr>
        <w:tabs>
          <w:tab w:val="left" w:pos="4678"/>
        </w:tabs>
        <w:rPr>
          <w:sz w:val="28"/>
          <w:szCs w:val="28"/>
        </w:rPr>
      </w:pPr>
    </w:p>
    <w:p w14:paraId="154A4BB5" w14:textId="745F8174" w:rsidR="00B37299" w:rsidRDefault="00D44115" w:rsidP="00AB0676">
      <w:pPr>
        <w:pStyle w:val="naisf"/>
        <w:tabs>
          <w:tab w:val="left" w:pos="6804"/>
        </w:tabs>
        <w:spacing w:before="0" w:beforeAutospacing="0" w:after="0" w:afterAutospacing="0"/>
        <w:ind w:firstLine="709"/>
        <w:rPr>
          <w:rFonts w:eastAsia="Calibri"/>
          <w:sz w:val="28"/>
          <w:szCs w:val="28"/>
        </w:rPr>
      </w:pPr>
      <w:r>
        <w:rPr>
          <w:sz w:val="28"/>
          <w:szCs w:val="28"/>
        </w:rPr>
        <w:t xml:space="preserve">Veselības </w:t>
      </w:r>
      <w:r>
        <w:rPr>
          <w:sz w:val="28"/>
        </w:rPr>
        <w:t>ministre</w:t>
      </w:r>
      <w:r w:rsidR="00B35CE3" w:rsidRPr="00624EF0">
        <w:rPr>
          <w:sz w:val="28"/>
          <w:szCs w:val="28"/>
        </w:rPr>
        <w:t xml:space="preserve"> </w:t>
      </w:r>
      <w:r w:rsidR="00B35CE3" w:rsidRPr="00624EF0">
        <w:rPr>
          <w:sz w:val="28"/>
          <w:szCs w:val="28"/>
        </w:rPr>
        <w:tab/>
      </w:r>
      <w:r>
        <w:rPr>
          <w:sz w:val="28"/>
          <w:szCs w:val="28"/>
        </w:rPr>
        <w:t xml:space="preserve">Anda </w:t>
      </w:r>
      <w:proofErr w:type="spellStart"/>
      <w:r>
        <w:rPr>
          <w:sz w:val="28"/>
          <w:szCs w:val="28"/>
        </w:rPr>
        <w:t>Čakša</w:t>
      </w:r>
      <w:proofErr w:type="spellEnd"/>
    </w:p>
    <w:sectPr w:rsidR="00B37299" w:rsidSect="00B35CE3">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2EB5" w14:textId="77777777" w:rsidR="00C57F58" w:rsidRDefault="00B91EDE">
      <w:r>
        <w:separator/>
      </w:r>
    </w:p>
  </w:endnote>
  <w:endnote w:type="continuationSeparator" w:id="0">
    <w:p w14:paraId="09852EB7" w14:textId="77777777" w:rsidR="00C57F58" w:rsidRDefault="00B9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2EAF" w14:textId="2C7F6617" w:rsidR="00264CEC" w:rsidRPr="00B35CE3" w:rsidRDefault="00B35CE3" w:rsidP="004B62B2">
    <w:pPr>
      <w:pStyle w:val="Footer"/>
      <w:tabs>
        <w:tab w:val="clear" w:pos="4153"/>
        <w:tab w:val="clear" w:pos="8306"/>
      </w:tabs>
      <w:jc w:val="both"/>
      <w:rPr>
        <w:sz w:val="16"/>
        <w:szCs w:val="16"/>
      </w:rPr>
    </w:pPr>
    <w:r w:rsidRPr="00B35CE3">
      <w:rPr>
        <w:sz w:val="16"/>
        <w:szCs w:val="16"/>
      </w:rPr>
      <w:t>N0220_8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2EB0" w14:textId="68A95855" w:rsidR="0086533E" w:rsidRPr="00B35CE3" w:rsidRDefault="00B35CE3" w:rsidP="00E16974">
    <w:pPr>
      <w:pStyle w:val="Footer"/>
      <w:tabs>
        <w:tab w:val="clear" w:pos="4153"/>
        <w:tab w:val="clear" w:pos="8306"/>
      </w:tabs>
      <w:jc w:val="both"/>
      <w:rPr>
        <w:sz w:val="16"/>
        <w:szCs w:val="16"/>
      </w:rPr>
    </w:pPr>
    <w:r w:rsidRPr="00B35CE3">
      <w:rPr>
        <w:sz w:val="16"/>
        <w:szCs w:val="16"/>
      </w:rPr>
      <w:t>N0220_8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2EB1" w14:textId="77777777" w:rsidR="00C57F58" w:rsidRDefault="00B91EDE">
      <w:r>
        <w:separator/>
      </w:r>
    </w:p>
  </w:footnote>
  <w:footnote w:type="continuationSeparator" w:id="0">
    <w:p w14:paraId="09852EB3" w14:textId="77777777" w:rsidR="00C57F58" w:rsidRDefault="00B9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2EAD" w14:textId="2877F0CF" w:rsidR="00264CEC" w:rsidRDefault="00B91EDE">
    <w:pPr>
      <w:pStyle w:val="Header"/>
      <w:jc w:val="center"/>
    </w:pPr>
    <w:r>
      <w:fldChar w:fldCharType="begin"/>
    </w:r>
    <w:r>
      <w:instrText xml:space="preserve"> PAGE   \* MERGEFORMAT </w:instrText>
    </w:r>
    <w:r>
      <w:fldChar w:fldCharType="separate"/>
    </w:r>
    <w:r w:rsidR="006A04E6">
      <w:rPr>
        <w:noProof/>
      </w:rPr>
      <w:t>4</w:t>
    </w:r>
    <w:r>
      <w:rPr>
        <w:noProof/>
      </w:rPr>
      <w:fldChar w:fldCharType="end"/>
    </w:r>
  </w:p>
  <w:p w14:paraId="09852EAE" w14:textId="77777777" w:rsidR="00264CEC" w:rsidRDefault="0026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EF07" w14:textId="77777777" w:rsidR="00B35CE3" w:rsidRPr="00A142D0" w:rsidRDefault="00B35CE3">
    <w:pPr>
      <w:pStyle w:val="Header"/>
    </w:pPr>
  </w:p>
  <w:p w14:paraId="6F4DAA9B" w14:textId="13D0A01E" w:rsidR="00B35CE3" w:rsidRDefault="00B35CE3">
    <w:pPr>
      <w:pStyle w:val="Header"/>
    </w:pPr>
    <w:r>
      <w:rPr>
        <w:noProof/>
      </w:rPr>
      <w:drawing>
        <wp:inline distT="0" distB="0" distL="0" distR="0" wp14:anchorId="55E57705" wp14:editId="31AF339B">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1">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1">
    <w:nsid w:val="0EB90D75"/>
    <w:multiLevelType w:val="hybridMultilevel"/>
    <w:tmpl w:val="459AA2B8"/>
    <w:lvl w:ilvl="0" w:tplc="4216C928">
      <w:start w:val="142"/>
      <w:numFmt w:val="decimal"/>
      <w:lvlText w:val="%1."/>
      <w:lvlJc w:val="left"/>
      <w:pPr>
        <w:ind w:left="764" w:hanging="480"/>
      </w:pPr>
      <w:rPr>
        <w:rFonts w:hint="default"/>
      </w:rPr>
    </w:lvl>
    <w:lvl w:ilvl="1" w:tplc="7BD8AF64" w:tentative="1">
      <w:start w:val="1"/>
      <w:numFmt w:val="lowerLetter"/>
      <w:lvlText w:val="%2."/>
      <w:lvlJc w:val="left"/>
      <w:pPr>
        <w:ind w:left="1364" w:hanging="360"/>
      </w:pPr>
    </w:lvl>
    <w:lvl w:ilvl="2" w:tplc="38A8F938" w:tentative="1">
      <w:start w:val="1"/>
      <w:numFmt w:val="lowerRoman"/>
      <w:lvlText w:val="%3."/>
      <w:lvlJc w:val="right"/>
      <w:pPr>
        <w:ind w:left="2084" w:hanging="180"/>
      </w:pPr>
    </w:lvl>
    <w:lvl w:ilvl="3" w:tplc="79CAA8EE" w:tentative="1">
      <w:start w:val="1"/>
      <w:numFmt w:val="decimal"/>
      <w:lvlText w:val="%4."/>
      <w:lvlJc w:val="left"/>
      <w:pPr>
        <w:ind w:left="2804" w:hanging="360"/>
      </w:pPr>
    </w:lvl>
    <w:lvl w:ilvl="4" w:tplc="1FD46892" w:tentative="1">
      <w:start w:val="1"/>
      <w:numFmt w:val="lowerLetter"/>
      <w:lvlText w:val="%5."/>
      <w:lvlJc w:val="left"/>
      <w:pPr>
        <w:ind w:left="3524" w:hanging="360"/>
      </w:pPr>
    </w:lvl>
    <w:lvl w:ilvl="5" w:tplc="32E86AF4" w:tentative="1">
      <w:start w:val="1"/>
      <w:numFmt w:val="lowerRoman"/>
      <w:lvlText w:val="%6."/>
      <w:lvlJc w:val="right"/>
      <w:pPr>
        <w:ind w:left="4244" w:hanging="180"/>
      </w:pPr>
    </w:lvl>
    <w:lvl w:ilvl="6" w:tplc="847640D2" w:tentative="1">
      <w:start w:val="1"/>
      <w:numFmt w:val="decimal"/>
      <w:lvlText w:val="%7."/>
      <w:lvlJc w:val="left"/>
      <w:pPr>
        <w:ind w:left="4964" w:hanging="360"/>
      </w:pPr>
    </w:lvl>
    <w:lvl w:ilvl="7" w:tplc="0C92C202" w:tentative="1">
      <w:start w:val="1"/>
      <w:numFmt w:val="lowerLetter"/>
      <w:lvlText w:val="%8."/>
      <w:lvlJc w:val="left"/>
      <w:pPr>
        <w:ind w:left="5684" w:hanging="360"/>
      </w:pPr>
    </w:lvl>
    <w:lvl w:ilvl="8" w:tplc="7EC26FCC" w:tentative="1">
      <w:start w:val="1"/>
      <w:numFmt w:val="lowerRoman"/>
      <w:lvlText w:val="%9."/>
      <w:lvlJc w:val="right"/>
      <w:pPr>
        <w:ind w:left="6404" w:hanging="180"/>
      </w:pPr>
    </w:lvl>
  </w:abstractNum>
  <w:abstractNum w:abstractNumId="4" w15:restartNumberingAfterBreak="1">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1">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1">
    <w:nsid w:val="1C23187B"/>
    <w:multiLevelType w:val="hybridMultilevel"/>
    <w:tmpl w:val="A6F453BA"/>
    <w:lvl w:ilvl="0" w:tplc="16DEA704">
      <w:start w:val="1"/>
      <w:numFmt w:val="decimal"/>
      <w:lvlText w:val="%1."/>
      <w:lvlJc w:val="left"/>
      <w:pPr>
        <w:ind w:left="1495" w:hanging="360"/>
      </w:pPr>
    </w:lvl>
    <w:lvl w:ilvl="1" w:tplc="BE0A087C" w:tentative="1">
      <w:start w:val="1"/>
      <w:numFmt w:val="lowerLetter"/>
      <w:lvlText w:val="%2."/>
      <w:lvlJc w:val="left"/>
      <w:pPr>
        <w:ind w:left="2215" w:hanging="360"/>
      </w:pPr>
    </w:lvl>
    <w:lvl w:ilvl="2" w:tplc="E23A6AB6" w:tentative="1">
      <w:start w:val="1"/>
      <w:numFmt w:val="lowerRoman"/>
      <w:lvlText w:val="%3."/>
      <w:lvlJc w:val="right"/>
      <w:pPr>
        <w:ind w:left="2935" w:hanging="180"/>
      </w:pPr>
    </w:lvl>
    <w:lvl w:ilvl="3" w:tplc="4C26DB4E" w:tentative="1">
      <w:start w:val="1"/>
      <w:numFmt w:val="decimal"/>
      <w:lvlText w:val="%4."/>
      <w:lvlJc w:val="left"/>
      <w:pPr>
        <w:ind w:left="3655" w:hanging="360"/>
      </w:pPr>
    </w:lvl>
    <w:lvl w:ilvl="4" w:tplc="C952C942" w:tentative="1">
      <w:start w:val="1"/>
      <w:numFmt w:val="lowerLetter"/>
      <w:lvlText w:val="%5."/>
      <w:lvlJc w:val="left"/>
      <w:pPr>
        <w:ind w:left="4375" w:hanging="360"/>
      </w:pPr>
    </w:lvl>
    <w:lvl w:ilvl="5" w:tplc="70A866F4" w:tentative="1">
      <w:start w:val="1"/>
      <w:numFmt w:val="lowerRoman"/>
      <w:lvlText w:val="%6."/>
      <w:lvlJc w:val="right"/>
      <w:pPr>
        <w:ind w:left="5095" w:hanging="180"/>
      </w:pPr>
    </w:lvl>
    <w:lvl w:ilvl="6" w:tplc="2228D506" w:tentative="1">
      <w:start w:val="1"/>
      <w:numFmt w:val="decimal"/>
      <w:lvlText w:val="%7."/>
      <w:lvlJc w:val="left"/>
      <w:pPr>
        <w:ind w:left="5815" w:hanging="360"/>
      </w:pPr>
    </w:lvl>
    <w:lvl w:ilvl="7" w:tplc="CB46F060" w:tentative="1">
      <w:start w:val="1"/>
      <w:numFmt w:val="lowerLetter"/>
      <w:lvlText w:val="%8."/>
      <w:lvlJc w:val="left"/>
      <w:pPr>
        <w:ind w:left="6535" w:hanging="360"/>
      </w:pPr>
    </w:lvl>
    <w:lvl w:ilvl="8" w:tplc="52BA2722" w:tentative="1">
      <w:start w:val="1"/>
      <w:numFmt w:val="lowerRoman"/>
      <w:lvlText w:val="%9."/>
      <w:lvlJc w:val="right"/>
      <w:pPr>
        <w:ind w:left="7255" w:hanging="180"/>
      </w:pPr>
    </w:lvl>
  </w:abstractNum>
  <w:abstractNum w:abstractNumId="7" w15:restartNumberingAfterBreak="1">
    <w:nsid w:val="1FE24CCE"/>
    <w:multiLevelType w:val="hybridMultilevel"/>
    <w:tmpl w:val="3C109B18"/>
    <w:lvl w:ilvl="0" w:tplc="56BA9710">
      <w:start w:val="3"/>
      <w:numFmt w:val="decimal"/>
      <w:lvlText w:val="%1."/>
      <w:lvlJc w:val="left"/>
      <w:pPr>
        <w:ind w:left="1080" w:hanging="360"/>
      </w:pPr>
      <w:rPr>
        <w:rFonts w:hint="default"/>
      </w:rPr>
    </w:lvl>
    <w:lvl w:ilvl="1" w:tplc="EB525674" w:tentative="1">
      <w:start w:val="1"/>
      <w:numFmt w:val="lowerLetter"/>
      <w:lvlText w:val="%2."/>
      <w:lvlJc w:val="left"/>
      <w:pPr>
        <w:ind w:left="1800" w:hanging="360"/>
      </w:pPr>
    </w:lvl>
    <w:lvl w:ilvl="2" w:tplc="33AE008E" w:tentative="1">
      <w:start w:val="1"/>
      <w:numFmt w:val="lowerRoman"/>
      <w:lvlText w:val="%3."/>
      <w:lvlJc w:val="right"/>
      <w:pPr>
        <w:ind w:left="2520" w:hanging="180"/>
      </w:pPr>
    </w:lvl>
    <w:lvl w:ilvl="3" w:tplc="C0B43914" w:tentative="1">
      <w:start w:val="1"/>
      <w:numFmt w:val="decimal"/>
      <w:lvlText w:val="%4."/>
      <w:lvlJc w:val="left"/>
      <w:pPr>
        <w:ind w:left="3240" w:hanging="360"/>
      </w:pPr>
    </w:lvl>
    <w:lvl w:ilvl="4" w:tplc="06BA6A80" w:tentative="1">
      <w:start w:val="1"/>
      <w:numFmt w:val="lowerLetter"/>
      <w:lvlText w:val="%5."/>
      <w:lvlJc w:val="left"/>
      <w:pPr>
        <w:ind w:left="3960" w:hanging="360"/>
      </w:pPr>
    </w:lvl>
    <w:lvl w:ilvl="5" w:tplc="3D02ECD4" w:tentative="1">
      <w:start w:val="1"/>
      <w:numFmt w:val="lowerRoman"/>
      <w:lvlText w:val="%6."/>
      <w:lvlJc w:val="right"/>
      <w:pPr>
        <w:ind w:left="4680" w:hanging="180"/>
      </w:pPr>
    </w:lvl>
    <w:lvl w:ilvl="6" w:tplc="0EC283CE" w:tentative="1">
      <w:start w:val="1"/>
      <w:numFmt w:val="decimal"/>
      <w:lvlText w:val="%7."/>
      <w:lvlJc w:val="left"/>
      <w:pPr>
        <w:ind w:left="5400" w:hanging="360"/>
      </w:pPr>
    </w:lvl>
    <w:lvl w:ilvl="7" w:tplc="EA16FE9A" w:tentative="1">
      <w:start w:val="1"/>
      <w:numFmt w:val="lowerLetter"/>
      <w:lvlText w:val="%8."/>
      <w:lvlJc w:val="left"/>
      <w:pPr>
        <w:ind w:left="6120" w:hanging="360"/>
      </w:pPr>
    </w:lvl>
    <w:lvl w:ilvl="8" w:tplc="24D096F4" w:tentative="1">
      <w:start w:val="1"/>
      <w:numFmt w:val="lowerRoman"/>
      <w:lvlText w:val="%9."/>
      <w:lvlJc w:val="right"/>
      <w:pPr>
        <w:ind w:left="6840" w:hanging="180"/>
      </w:pPr>
    </w:lvl>
  </w:abstractNum>
  <w:abstractNum w:abstractNumId="8" w15:restartNumberingAfterBreak="1">
    <w:nsid w:val="20662B68"/>
    <w:multiLevelType w:val="hybridMultilevel"/>
    <w:tmpl w:val="A1A0DF98"/>
    <w:lvl w:ilvl="0" w:tplc="3A320D54">
      <w:start w:val="50"/>
      <w:numFmt w:val="decimal"/>
      <w:lvlText w:val="%1."/>
      <w:lvlJc w:val="left"/>
      <w:pPr>
        <w:ind w:left="1084" w:hanging="375"/>
      </w:pPr>
      <w:rPr>
        <w:rFonts w:hint="default"/>
      </w:rPr>
    </w:lvl>
    <w:lvl w:ilvl="1" w:tplc="94D63B2E" w:tentative="1">
      <w:start w:val="1"/>
      <w:numFmt w:val="lowerLetter"/>
      <w:lvlText w:val="%2."/>
      <w:lvlJc w:val="left"/>
      <w:pPr>
        <w:ind w:left="1789" w:hanging="360"/>
      </w:pPr>
    </w:lvl>
    <w:lvl w:ilvl="2" w:tplc="D1786736" w:tentative="1">
      <w:start w:val="1"/>
      <w:numFmt w:val="lowerRoman"/>
      <w:lvlText w:val="%3."/>
      <w:lvlJc w:val="right"/>
      <w:pPr>
        <w:ind w:left="2509" w:hanging="180"/>
      </w:pPr>
    </w:lvl>
    <w:lvl w:ilvl="3" w:tplc="E12E4BF6" w:tentative="1">
      <w:start w:val="1"/>
      <w:numFmt w:val="decimal"/>
      <w:lvlText w:val="%4."/>
      <w:lvlJc w:val="left"/>
      <w:pPr>
        <w:ind w:left="3229" w:hanging="360"/>
      </w:pPr>
    </w:lvl>
    <w:lvl w:ilvl="4" w:tplc="AE28D830" w:tentative="1">
      <w:start w:val="1"/>
      <w:numFmt w:val="lowerLetter"/>
      <w:lvlText w:val="%5."/>
      <w:lvlJc w:val="left"/>
      <w:pPr>
        <w:ind w:left="3949" w:hanging="360"/>
      </w:pPr>
    </w:lvl>
    <w:lvl w:ilvl="5" w:tplc="5B9CD112" w:tentative="1">
      <w:start w:val="1"/>
      <w:numFmt w:val="lowerRoman"/>
      <w:lvlText w:val="%6."/>
      <w:lvlJc w:val="right"/>
      <w:pPr>
        <w:ind w:left="4669" w:hanging="180"/>
      </w:pPr>
    </w:lvl>
    <w:lvl w:ilvl="6" w:tplc="50F6400E" w:tentative="1">
      <w:start w:val="1"/>
      <w:numFmt w:val="decimal"/>
      <w:lvlText w:val="%7."/>
      <w:lvlJc w:val="left"/>
      <w:pPr>
        <w:ind w:left="5389" w:hanging="360"/>
      </w:pPr>
    </w:lvl>
    <w:lvl w:ilvl="7" w:tplc="C9626844" w:tentative="1">
      <w:start w:val="1"/>
      <w:numFmt w:val="lowerLetter"/>
      <w:lvlText w:val="%8."/>
      <w:lvlJc w:val="left"/>
      <w:pPr>
        <w:ind w:left="6109" w:hanging="360"/>
      </w:pPr>
    </w:lvl>
    <w:lvl w:ilvl="8" w:tplc="8CB695DE" w:tentative="1">
      <w:start w:val="1"/>
      <w:numFmt w:val="lowerRoman"/>
      <w:lvlText w:val="%9."/>
      <w:lvlJc w:val="right"/>
      <w:pPr>
        <w:ind w:left="6829" w:hanging="180"/>
      </w:pPr>
    </w:lvl>
  </w:abstractNum>
  <w:abstractNum w:abstractNumId="9" w15:restartNumberingAfterBreak="1">
    <w:nsid w:val="20DF54F3"/>
    <w:multiLevelType w:val="hybridMultilevel"/>
    <w:tmpl w:val="F718E7DA"/>
    <w:lvl w:ilvl="0" w:tplc="96CECF3A">
      <w:start w:val="6"/>
      <w:numFmt w:val="decimal"/>
      <w:lvlText w:val="%1."/>
      <w:lvlJc w:val="left"/>
      <w:pPr>
        <w:ind w:left="1080" w:hanging="360"/>
      </w:pPr>
      <w:rPr>
        <w:rFonts w:hint="default"/>
      </w:rPr>
    </w:lvl>
    <w:lvl w:ilvl="1" w:tplc="8D8A9134" w:tentative="1">
      <w:start w:val="1"/>
      <w:numFmt w:val="lowerLetter"/>
      <w:lvlText w:val="%2."/>
      <w:lvlJc w:val="left"/>
      <w:pPr>
        <w:ind w:left="1800" w:hanging="360"/>
      </w:pPr>
    </w:lvl>
    <w:lvl w:ilvl="2" w:tplc="EFAC2C7A" w:tentative="1">
      <w:start w:val="1"/>
      <w:numFmt w:val="lowerRoman"/>
      <w:lvlText w:val="%3."/>
      <w:lvlJc w:val="right"/>
      <w:pPr>
        <w:ind w:left="2520" w:hanging="180"/>
      </w:pPr>
    </w:lvl>
    <w:lvl w:ilvl="3" w:tplc="9D5EB494" w:tentative="1">
      <w:start w:val="1"/>
      <w:numFmt w:val="decimal"/>
      <w:lvlText w:val="%4."/>
      <w:lvlJc w:val="left"/>
      <w:pPr>
        <w:ind w:left="3240" w:hanging="360"/>
      </w:pPr>
    </w:lvl>
    <w:lvl w:ilvl="4" w:tplc="1B96B9DE" w:tentative="1">
      <w:start w:val="1"/>
      <w:numFmt w:val="lowerLetter"/>
      <w:lvlText w:val="%5."/>
      <w:lvlJc w:val="left"/>
      <w:pPr>
        <w:ind w:left="3960" w:hanging="360"/>
      </w:pPr>
    </w:lvl>
    <w:lvl w:ilvl="5" w:tplc="126ACE46" w:tentative="1">
      <w:start w:val="1"/>
      <w:numFmt w:val="lowerRoman"/>
      <w:lvlText w:val="%6."/>
      <w:lvlJc w:val="right"/>
      <w:pPr>
        <w:ind w:left="4680" w:hanging="180"/>
      </w:pPr>
    </w:lvl>
    <w:lvl w:ilvl="6" w:tplc="FF562F68" w:tentative="1">
      <w:start w:val="1"/>
      <w:numFmt w:val="decimal"/>
      <w:lvlText w:val="%7."/>
      <w:lvlJc w:val="left"/>
      <w:pPr>
        <w:ind w:left="5400" w:hanging="360"/>
      </w:pPr>
    </w:lvl>
    <w:lvl w:ilvl="7" w:tplc="2AEAA18A" w:tentative="1">
      <w:start w:val="1"/>
      <w:numFmt w:val="lowerLetter"/>
      <w:lvlText w:val="%8."/>
      <w:lvlJc w:val="left"/>
      <w:pPr>
        <w:ind w:left="6120" w:hanging="360"/>
      </w:pPr>
    </w:lvl>
    <w:lvl w:ilvl="8" w:tplc="95289954" w:tentative="1">
      <w:start w:val="1"/>
      <w:numFmt w:val="lowerRoman"/>
      <w:lvlText w:val="%9."/>
      <w:lvlJc w:val="right"/>
      <w:pPr>
        <w:ind w:left="6840" w:hanging="180"/>
      </w:pPr>
    </w:lvl>
  </w:abstractNum>
  <w:abstractNum w:abstractNumId="10" w15:restartNumberingAfterBreak="1">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1">
    <w:nsid w:val="2EC90601"/>
    <w:multiLevelType w:val="hybridMultilevel"/>
    <w:tmpl w:val="21DC6EC0"/>
    <w:lvl w:ilvl="0" w:tplc="9C08770E">
      <w:start w:val="51"/>
      <w:numFmt w:val="decimal"/>
      <w:lvlText w:val="%1."/>
      <w:lvlJc w:val="left"/>
      <w:pPr>
        <w:ind w:left="1095" w:hanging="375"/>
      </w:pPr>
      <w:rPr>
        <w:rFonts w:hint="default"/>
      </w:rPr>
    </w:lvl>
    <w:lvl w:ilvl="1" w:tplc="C8420CE6" w:tentative="1">
      <w:start w:val="1"/>
      <w:numFmt w:val="lowerLetter"/>
      <w:lvlText w:val="%2."/>
      <w:lvlJc w:val="left"/>
      <w:pPr>
        <w:ind w:left="1800" w:hanging="360"/>
      </w:pPr>
    </w:lvl>
    <w:lvl w:ilvl="2" w:tplc="31B2DE2C" w:tentative="1">
      <w:start w:val="1"/>
      <w:numFmt w:val="lowerRoman"/>
      <w:lvlText w:val="%3."/>
      <w:lvlJc w:val="right"/>
      <w:pPr>
        <w:ind w:left="2520" w:hanging="180"/>
      </w:pPr>
    </w:lvl>
    <w:lvl w:ilvl="3" w:tplc="D1821900" w:tentative="1">
      <w:start w:val="1"/>
      <w:numFmt w:val="decimal"/>
      <w:lvlText w:val="%4."/>
      <w:lvlJc w:val="left"/>
      <w:pPr>
        <w:ind w:left="3240" w:hanging="360"/>
      </w:pPr>
    </w:lvl>
    <w:lvl w:ilvl="4" w:tplc="73841B60" w:tentative="1">
      <w:start w:val="1"/>
      <w:numFmt w:val="lowerLetter"/>
      <w:lvlText w:val="%5."/>
      <w:lvlJc w:val="left"/>
      <w:pPr>
        <w:ind w:left="3960" w:hanging="360"/>
      </w:pPr>
    </w:lvl>
    <w:lvl w:ilvl="5" w:tplc="9F60D648" w:tentative="1">
      <w:start w:val="1"/>
      <w:numFmt w:val="lowerRoman"/>
      <w:lvlText w:val="%6."/>
      <w:lvlJc w:val="right"/>
      <w:pPr>
        <w:ind w:left="4680" w:hanging="180"/>
      </w:pPr>
    </w:lvl>
    <w:lvl w:ilvl="6" w:tplc="1A9AE872" w:tentative="1">
      <w:start w:val="1"/>
      <w:numFmt w:val="decimal"/>
      <w:lvlText w:val="%7."/>
      <w:lvlJc w:val="left"/>
      <w:pPr>
        <w:ind w:left="5400" w:hanging="360"/>
      </w:pPr>
    </w:lvl>
    <w:lvl w:ilvl="7" w:tplc="04AC82B0" w:tentative="1">
      <w:start w:val="1"/>
      <w:numFmt w:val="lowerLetter"/>
      <w:lvlText w:val="%8."/>
      <w:lvlJc w:val="left"/>
      <w:pPr>
        <w:ind w:left="6120" w:hanging="360"/>
      </w:pPr>
    </w:lvl>
    <w:lvl w:ilvl="8" w:tplc="F78C3FCE" w:tentative="1">
      <w:start w:val="1"/>
      <w:numFmt w:val="lowerRoman"/>
      <w:lvlText w:val="%9."/>
      <w:lvlJc w:val="right"/>
      <w:pPr>
        <w:ind w:left="6840" w:hanging="180"/>
      </w:pPr>
    </w:lvl>
  </w:abstractNum>
  <w:abstractNum w:abstractNumId="13" w15:restartNumberingAfterBreak="1">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1">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1">
    <w:nsid w:val="43A14A8F"/>
    <w:multiLevelType w:val="hybridMultilevel"/>
    <w:tmpl w:val="FE383180"/>
    <w:lvl w:ilvl="0" w:tplc="66509D2A">
      <w:start w:val="51"/>
      <w:numFmt w:val="decimal"/>
      <w:lvlText w:val="%1."/>
      <w:lvlJc w:val="left"/>
      <w:pPr>
        <w:ind w:left="1084" w:hanging="375"/>
      </w:pPr>
      <w:rPr>
        <w:rFonts w:hint="default"/>
      </w:rPr>
    </w:lvl>
    <w:lvl w:ilvl="1" w:tplc="F6D0442C" w:tentative="1">
      <w:start w:val="1"/>
      <w:numFmt w:val="lowerLetter"/>
      <w:lvlText w:val="%2."/>
      <w:lvlJc w:val="left"/>
      <w:pPr>
        <w:ind w:left="1789" w:hanging="360"/>
      </w:pPr>
    </w:lvl>
    <w:lvl w:ilvl="2" w:tplc="9E1634F6" w:tentative="1">
      <w:start w:val="1"/>
      <w:numFmt w:val="lowerRoman"/>
      <w:lvlText w:val="%3."/>
      <w:lvlJc w:val="right"/>
      <w:pPr>
        <w:ind w:left="2509" w:hanging="180"/>
      </w:pPr>
    </w:lvl>
    <w:lvl w:ilvl="3" w:tplc="176ABC94" w:tentative="1">
      <w:start w:val="1"/>
      <w:numFmt w:val="decimal"/>
      <w:lvlText w:val="%4."/>
      <w:lvlJc w:val="left"/>
      <w:pPr>
        <w:ind w:left="3229" w:hanging="360"/>
      </w:pPr>
    </w:lvl>
    <w:lvl w:ilvl="4" w:tplc="2CA4098E" w:tentative="1">
      <w:start w:val="1"/>
      <w:numFmt w:val="lowerLetter"/>
      <w:lvlText w:val="%5."/>
      <w:lvlJc w:val="left"/>
      <w:pPr>
        <w:ind w:left="3949" w:hanging="360"/>
      </w:pPr>
    </w:lvl>
    <w:lvl w:ilvl="5" w:tplc="D3284892" w:tentative="1">
      <w:start w:val="1"/>
      <w:numFmt w:val="lowerRoman"/>
      <w:lvlText w:val="%6."/>
      <w:lvlJc w:val="right"/>
      <w:pPr>
        <w:ind w:left="4669" w:hanging="180"/>
      </w:pPr>
    </w:lvl>
    <w:lvl w:ilvl="6" w:tplc="6694B0EC" w:tentative="1">
      <w:start w:val="1"/>
      <w:numFmt w:val="decimal"/>
      <w:lvlText w:val="%7."/>
      <w:lvlJc w:val="left"/>
      <w:pPr>
        <w:ind w:left="5389" w:hanging="360"/>
      </w:pPr>
    </w:lvl>
    <w:lvl w:ilvl="7" w:tplc="C69289BA" w:tentative="1">
      <w:start w:val="1"/>
      <w:numFmt w:val="lowerLetter"/>
      <w:lvlText w:val="%8."/>
      <w:lvlJc w:val="left"/>
      <w:pPr>
        <w:ind w:left="6109" w:hanging="360"/>
      </w:pPr>
    </w:lvl>
    <w:lvl w:ilvl="8" w:tplc="483CB4A0" w:tentative="1">
      <w:start w:val="1"/>
      <w:numFmt w:val="lowerRoman"/>
      <w:lvlText w:val="%9."/>
      <w:lvlJc w:val="right"/>
      <w:pPr>
        <w:ind w:left="6829" w:hanging="180"/>
      </w:pPr>
    </w:lvl>
  </w:abstractNum>
  <w:abstractNum w:abstractNumId="16" w15:restartNumberingAfterBreak="1">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1">
    <w:nsid w:val="4DCD7465"/>
    <w:multiLevelType w:val="hybridMultilevel"/>
    <w:tmpl w:val="B6461270"/>
    <w:lvl w:ilvl="0" w:tplc="4F943D56">
      <w:start w:val="46"/>
      <w:numFmt w:val="decimal"/>
      <w:lvlText w:val="%1."/>
      <w:lvlJc w:val="left"/>
      <w:pPr>
        <w:ind w:left="1095" w:hanging="375"/>
      </w:pPr>
      <w:rPr>
        <w:rFonts w:hint="default"/>
      </w:rPr>
    </w:lvl>
    <w:lvl w:ilvl="1" w:tplc="86A4C3A6" w:tentative="1">
      <w:start w:val="1"/>
      <w:numFmt w:val="lowerLetter"/>
      <w:lvlText w:val="%2."/>
      <w:lvlJc w:val="left"/>
      <w:pPr>
        <w:ind w:left="1800" w:hanging="360"/>
      </w:pPr>
    </w:lvl>
    <w:lvl w:ilvl="2" w:tplc="6A48B9E4" w:tentative="1">
      <w:start w:val="1"/>
      <w:numFmt w:val="lowerRoman"/>
      <w:lvlText w:val="%3."/>
      <w:lvlJc w:val="right"/>
      <w:pPr>
        <w:ind w:left="2520" w:hanging="180"/>
      </w:pPr>
    </w:lvl>
    <w:lvl w:ilvl="3" w:tplc="F03CB20C" w:tentative="1">
      <w:start w:val="1"/>
      <w:numFmt w:val="decimal"/>
      <w:lvlText w:val="%4."/>
      <w:lvlJc w:val="left"/>
      <w:pPr>
        <w:ind w:left="3240" w:hanging="360"/>
      </w:pPr>
    </w:lvl>
    <w:lvl w:ilvl="4" w:tplc="F5545AFC" w:tentative="1">
      <w:start w:val="1"/>
      <w:numFmt w:val="lowerLetter"/>
      <w:lvlText w:val="%5."/>
      <w:lvlJc w:val="left"/>
      <w:pPr>
        <w:ind w:left="3960" w:hanging="360"/>
      </w:pPr>
    </w:lvl>
    <w:lvl w:ilvl="5" w:tplc="D7B6D956" w:tentative="1">
      <w:start w:val="1"/>
      <w:numFmt w:val="lowerRoman"/>
      <w:lvlText w:val="%6."/>
      <w:lvlJc w:val="right"/>
      <w:pPr>
        <w:ind w:left="4680" w:hanging="180"/>
      </w:pPr>
    </w:lvl>
    <w:lvl w:ilvl="6" w:tplc="62548F58" w:tentative="1">
      <w:start w:val="1"/>
      <w:numFmt w:val="decimal"/>
      <w:lvlText w:val="%7."/>
      <w:lvlJc w:val="left"/>
      <w:pPr>
        <w:ind w:left="5400" w:hanging="360"/>
      </w:pPr>
    </w:lvl>
    <w:lvl w:ilvl="7" w:tplc="AB30DEE8" w:tentative="1">
      <w:start w:val="1"/>
      <w:numFmt w:val="lowerLetter"/>
      <w:lvlText w:val="%8."/>
      <w:lvlJc w:val="left"/>
      <w:pPr>
        <w:ind w:left="6120" w:hanging="360"/>
      </w:pPr>
    </w:lvl>
    <w:lvl w:ilvl="8" w:tplc="0520EE9C" w:tentative="1">
      <w:start w:val="1"/>
      <w:numFmt w:val="lowerRoman"/>
      <w:lvlText w:val="%9."/>
      <w:lvlJc w:val="right"/>
      <w:pPr>
        <w:ind w:left="6840" w:hanging="180"/>
      </w:pPr>
    </w:lvl>
  </w:abstractNum>
  <w:abstractNum w:abstractNumId="19" w15:restartNumberingAfterBreak="1">
    <w:nsid w:val="4E2352ED"/>
    <w:multiLevelType w:val="hybridMultilevel"/>
    <w:tmpl w:val="F718E7DA"/>
    <w:lvl w:ilvl="0" w:tplc="15F24BB4">
      <w:start w:val="6"/>
      <w:numFmt w:val="decimal"/>
      <w:lvlText w:val="%1."/>
      <w:lvlJc w:val="left"/>
      <w:pPr>
        <w:ind w:left="1080" w:hanging="360"/>
      </w:pPr>
      <w:rPr>
        <w:rFonts w:hint="default"/>
      </w:rPr>
    </w:lvl>
    <w:lvl w:ilvl="1" w:tplc="8C84296C" w:tentative="1">
      <w:start w:val="1"/>
      <w:numFmt w:val="lowerLetter"/>
      <w:lvlText w:val="%2."/>
      <w:lvlJc w:val="left"/>
      <w:pPr>
        <w:ind w:left="1800" w:hanging="360"/>
      </w:pPr>
    </w:lvl>
    <w:lvl w:ilvl="2" w:tplc="9366260C" w:tentative="1">
      <w:start w:val="1"/>
      <w:numFmt w:val="lowerRoman"/>
      <w:lvlText w:val="%3."/>
      <w:lvlJc w:val="right"/>
      <w:pPr>
        <w:ind w:left="2520" w:hanging="180"/>
      </w:pPr>
    </w:lvl>
    <w:lvl w:ilvl="3" w:tplc="FA10E000" w:tentative="1">
      <w:start w:val="1"/>
      <w:numFmt w:val="decimal"/>
      <w:lvlText w:val="%4."/>
      <w:lvlJc w:val="left"/>
      <w:pPr>
        <w:ind w:left="3240" w:hanging="360"/>
      </w:pPr>
    </w:lvl>
    <w:lvl w:ilvl="4" w:tplc="1C1245BA" w:tentative="1">
      <w:start w:val="1"/>
      <w:numFmt w:val="lowerLetter"/>
      <w:lvlText w:val="%5."/>
      <w:lvlJc w:val="left"/>
      <w:pPr>
        <w:ind w:left="3960" w:hanging="360"/>
      </w:pPr>
    </w:lvl>
    <w:lvl w:ilvl="5" w:tplc="44AE5DE8" w:tentative="1">
      <w:start w:val="1"/>
      <w:numFmt w:val="lowerRoman"/>
      <w:lvlText w:val="%6."/>
      <w:lvlJc w:val="right"/>
      <w:pPr>
        <w:ind w:left="4680" w:hanging="180"/>
      </w:pPr>
    </w:lvl>
    <w:lvl w:ilvl="6" w:tplc="24926268" w:tentative="1">
      <w:start w:val="1"/>
      <w:numFmt w:val="decimal"/>
      <w:lvlText w:val="%7."/>
      <w:lvlJc w:val="left"/>
      <w:pPr>
        <w:ind w:left="5400" w:hanging="360"/>
      </w:pPr>
    </w:lvl>
    <w:lvl w:ilvl="7" w:tplc="BB401C5E" w:tentative="1">
      <w:start w:val="1"/>
      <w:numFmt w:val="lowerLetter"/>
      <w:lvlText w:val="%8."/>
      <w:lvlJc w:val="left"/>
      <w:pPr>
        <w:ind w:left="6120" w:hanging="360"/>
      </w:pPr>
    </w:lvl>
    <w:lvl w:ilvl="8" w:tplc="952C609A" w:tentative="1">
      <w:start w:val="1"/>
      <w:numFmt w:val="lowerRoman"/>
      <w:lvlText w:val="%9."/>
      <w:lvlJc w:val="right"/>
      <w:pPr>
        <w:ind w:left="6840" w:hanging="180"/>
      </w:pPr>
    </w:lvl>
  </w:abstractNum>
  <w:abstractNum w:abstractNumId="20" w15:restartNumberingAfterBreak="1">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15:restartNumberingAfterBreak="1">
    <w:nsid w:val="53565F4B"/>
    <w:multiLevelType w:val="hybridMultilevel"/>
    <w:tmpl w:val="A6F453BA"/>
    <w:lvl w:ilvl="0" w:tplc="2D964E9E">
      <w:start w:val="1"/>
      <w:numFmt w:val="decimal"/>
      <w:lvlText w:val="%1."/>
      <w:lvlJc w:val="left"/>
      <w:pPr>
        <w:ind w:left="1495" w:hanging="360"/>
      </w:pPr>
    </w:lvl>
    <w:lvl w:ilvl="1" w:tplc="8D461778" w:tentative="1">
      <w:start w:val="1"/>
      <w:numFmt w:val="lowerLetter"/>
      <w:lvlText w:val="%2."/>
      <w:lvlJc w:val="left"/>
      <w:pPr>
        <w:ind w:left="2215" w:hanging="360"/>
      </w:pPr>
    </w:lvl>
    <w:lvl w:ilvl="2" w:tplc="AD3A37E8" w:tentative="1">
      <w:start w:val="1"/>
      <w:numFmt w:val="lowerRoman"/>
      <w:lvlText w:val="%3."/>
      <w:lvlJc w:val="right"/>
      <w:pPr>
        <w:ind w:left="2935" w:hanging="180"/>
      </w:pPr>
    </w:lvl>
    <w:lvl w:ilvl="3" w:tplc="088E6B9E" w:tentative="1">
      <w:start w:val="1"/>
      <w:numFmt w:val="decimal"/>
      <w:lvlText w:val="%4."/>
      <w:lvlJc w:val="left"/>
      <w:pPr>
        <w:ind w:left="3655" w:hanging="360"/>
      </w:pPr>
    </w:lvl>
    <w:lvl w:ilvl="4" w:tplc="1022250C" w:tentative="1">
      <w:start w:val="1"/>
      <w:numFmt w:val="lowerLetter"/>
      <w:lvlText w:val="%5."/>
      <w:lvlJc w:val="left"/>
      <w:pPr>
        <w:ind w:left="4375" w:hanging="360"/>
      </w:pPr>
    </w:lvl>
    <w:lvl w:ilvl="5" w:tplc="C9B0E29C" w:tentative="1">
      <w:start w:val="1"/>
      <w:numFmt w:val="lowerRoman"/>
      <w:lvlText w:val="%6."/>
      <w:lvlJc w:val="right"/>
      <w:pPr>
        <w:ind w:left="5095" w:hanging="180"/>
      </w:pPr>
    </w:lvl>
    <w:lvl w:ilvl="6" w:tplc="3C34EA62" w:tentative="1">
      <w:start w:val="1"/>
      <w:numFmt w:val="decimal"/>
      <w:lvlText w:val="%7."/>
      <w:lvlJc w:val="left"/>
      <w:pPr>
        <w:ind w:left="5815" w:hanging="360"/>
      </w:pPr>
    </w:lvl>
    <w:lvl w:ilvl="7" w:tplc="59DE3756" w:tentative="1">
      <w:start w:val="1"/>
      <w:numFmt w:val="lowerLetter"/>
      <w:lvlText w:val="%8."/>
      <w:lvlJc w:val="left"/>
      <w:pPr>
        <w:ind w:left="6535" w:hanging="360"/>
      </w:pPr>
    </w:lvl>
    <w:lvl w:ilvl="8" w:tplc="35FECB30" w:tentative="1">
      <w:start w:val="1"/>
      <w:numFmt w:val="lowerRoman"/>
      <w:lvlText w:val="%9."/>
      <w:lvlJc w:val="right"/>
      <w:pPr>
        <w:ind w:left="7255" w:hanging="180"/>
      </w:pPr>
    </w:lvl>
  </w:abstractNum>
  <w:abstractNum w:abstractNumId="22" w15:restartNumberingAfterBreak="1">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1">
    <w:nsid w:val="617F2343"/>
    <w:multiLevelType w:val="hybridMultilevel"/>
    <w:tmpl w:val="140C5932"/>
    <w:lvl w:ilvl="0" w:tplc="3440D1C2">
      <w:start w:val="1"/>
      <w:numFmt w:val="decimal"/>
      <w:lvlText w:val="%1."/>
      <w:lvlJc w:val="left"/>
      <w:pPr>
        <w:ind w:left="720" w:hanging="360"/>
      </w:pPr>
    </w:lvl>
    <w:lvl w:ilvl="1" w:tplc="ABA207A0" w:tentative="1">
      <w:start w:val="1"/>
      <w:numFmt w:val="lowerLetter"/>
      <w:lvlText w:val="%2."/>
      <w:lvlJc w:val="left"/>
      <w:pPr>
        <w:ind w:left="1440" w:hanging="360"/>
      </w:pPr>
    </w:lvl>
    <w:lvl w:ilvl="2" w:tplc="EF0AF480" w:tentative="1">
      <w:start w:val="1"/>
      <w:numFmt w:val="lowerRoman"/>
      <w:lvlText w:val="%3."/>
      <w:lvlJc w:val="right"/>
      <w:pPr>
        <w:ind w:left="2160" w:hanging="180"/>
      </w:pPr>
    </w:lvl>
    <w:lvl w:ilvl="3" w:tplc="5FE07BF8" w:tentative="1">
      <w:start w:val="1"/>
      <w:numFmt w:val="decimal"/>
      <w:lvlText w:val="%4."/>
      <w:lvlJc w:val="left"/>
      <w:pPr>
        <w:ind w:left="2880" w:hanging="360"/>
      </w:pPr>
    </w:lvl>
    <w:lvl w:ilvl="4" w:tplc="54B4F624" w:tentative="1">
      <w:start w:val="1"/>
      <w:numFmt w:val="lowerLetter"/>
      <w:lvlText w:val="%5."/>
      <w:lvlJc w:val="left"/>
      <w:pPr>
        <w:ind w:left="3600" w:hanging="360"/>
      </w:pPr>
    </w:lvl>
    <w:lvl w:ilvl="5" w:tplc="70B688E0" w:tentative="1">
      <w:start w:val="1"/>
      <w:numFmt w:val="lowerRoman"/>
      <w:lvlText w:val="%6."/>
      <w:lvlJc w:val="right"/>
      <w:pPr>
        <w:ind w:left="4320" w:hanging="180"/>
      </w:pPr>
    </w:lvl>
    <w:lvl w:ilvl="6" w:tplc="89A03118" w:tentative="1">
      <w:start w:val="1"/>
      <w:numFmt w:val="decimal"/>
      <w:lvlText w:val="%7."/>
      <w:lvlJc w:val="left"/>
      <w:pPr>
        <w:ind w:left="5040" w:hanging="360"/>
      </w:pPr>
    </w:lvl>
    <w:lvl w:ilvl="7" w:tplc="F2961604" w:tentative="1">
      <w:start w:val="1"/>
      <w:numFmt w:val="lowerLetter"/>
      <w:lvlText w:val="%8."/>
      <w:lvlJc w:val="left"/>
      <w:pPr>
        <w:ind w:left="5760" w:hanging="360"/>
      </w:pPr>
    </w:lvl>
    <w:lvl w:ilvl="8" w:tplc="0B7E5F6E" w:tentative="1">
      <w:start w:val="1"/>
      <w:numFmt w:val="lowerRoman"/>
      <w:lvlText w:val="%9."/>
      <w:lvlJc w:val="right"/>
      <w:pPr>
        <w:ind w:left="6480" w:hanging="180"/>
      </w:pPr>
    </w:lvl>
  </w:abstractNum>
  <w:abstractNum w:abstractNumId="25" w15:restartNumberingAfterBreak="1">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1">
    <w:nsid w:val="6A0F16FA"/>
    <w:multiLevelType w:val="hybridMultilevel"/>
    <w:tmpl w:val="4E546C2E"/>
    <w:lvl w:ilvl="0" w:tplc="555E7B9E">
      <w:start w:val="1"/>
      <w:numFmt w:val="decimal"/>
      <w:lvlText w:val="%1)"/>
      <w:lvlJc w:val="left"/>
      <w:pPr>
        <w:tabs>
          <w:tab w:val="num" w:pos="720"/>
        </w:tabs>
        <w:ind w:left="720" w:hanging="360"/>
      </w:pPr>
      <w:rPr>
        <w:rFonts w:hint="default"/>
      </w:rPr>
    </w:lvl>
    <w:lvl w:ilvl="1" w:tplc="FD449CAC" w:tentative="1">
      <w:start w:val="1"/>
      <w:numFmt w:val="lowerLetter"/>
      <w:lvlText w:val="%2."/>
      <w:lvlJc w:val="left"/>
      <w:pPr>
        <w:tabs>
          <w:tab w:val="num" w:pos="1440"/>
        </w:tabs>
        <w:ind w:left="1440" w:hanging="360"/>
      </w:pPr>
    </w:lvl>
    <w:lvl w:ilvl="2" w:tplc="0CD46D60" w:tentative="1">
      <w:start w:val="1"/>
      <w:numFmt w:val="lowerRoman"/>
      <w:lvlText w:val="%3."/>
      <w:lvlJc w:val="right"/>
      <w:pPr>
        <w:tabs>
          <w:tab w:val="num" w:pos="2160"/>
        </w:tabs>
        <w:ind w:left="2160" w:hanging="180"/>
      </w:pPr>
    </w:lvl>
    <w:lvl w:ilvl="3" w:tplc="9AC86EF8" w:tentative="1">
      <w:start w:val="1"/>
      <w:numFmt w:val="decimal"/>
      <w:lvlText w:val="%4."/>
      <w:lvlJc w:val="left"/>
      <w:pPr>
        <w:tabs>
          <w:tab w:val="num" w:pos="2880"/>
        </w:tabs>
        <w:ind w:left="2880" w:hanging="360"/>
      </w:pPr>
    </w:lvl>
    <w:lvl w:ilvl="4" w:tplc="996AFD20" w:tentative="1">
      <w:start w:val="1"/>
      <w:numFmt w:val="lowerLetter"/>
      <w:lvlText w:val="%5."/>
      <w:lvlJc w:val="left"/>
      <w:pPr>
        <w:tabs>
          <w:tab w:val="num" w:pos="3600"/>
        </w:tabs>
        <w:ind w:left="3600" w:hanging="360"/>
      </w:pPr>
    </w:lvl>
    <w:lvl w:ilvl="5" w:tplc="5316DF8C" w:tentative="1">
      <w:start w:val="1"/>
      <w:numFmt w:val="lowerRoman"/>
      <w:lvlText w:val="%6."/>
      <w:lvlJc w:val="right"/>
      <w:pPr>
        <w:tabs>
          <w:tab w:val="num" w:pos="4320"/>
        </w:tabs>
        <w:ind w:left="4320" w:hanging="180"/>
      </w:pPr>
    </w:lvl>
    <w:lvl w:ilvl="6" w:tplc="97204B8E" w:tentative="1">
      <w:start w:val="1"/>
      <w:numFmt w:val="decimal"/>
      <w:lvlText w:val="%7."/>
      <w:lvlJc w:val="left"/>
      <w:pPr>
        <w:tabs>
          <w:tab w:val="num" w:pos="5040"/>
        </w:tabs>
        <w:ind w:left="5040" w:hanging="360"/>
      </w:pPr>
    </w:lvl>
    <w:lvl w:ilvl="7" w:tplc="04822772" w:tentative="1">
      <w:start w:val="1"/>
      <w:numFmt w:val="lowerLetter"/>
      <w:lvlText w:val="%8."/>
      <w:lvlJc w:val="left"/>
      <w:pPr>
        <w:tabs>
          <w:tab w:val="num" w:pos="5760"/>
        </w:tabs>
        <w:ind w:left="5760" w:hanging="360"/>
      </w:pPr>
    </w:lvl>
    <w:lvl w:ilvl="8" w:tplc="CC1039D8" w:tentative="1">
      <w:start w:val="1"/>
      <w:numFmt w:val="lowerRoman"/>
      <w:lvlText w:val="%9."/>
      <w:lvlJc w:val="right"/>
      <w:pPr>
        <w:tabs>
          <w:tab w:val="num" w:pos="6480"/>
        </w:tabs>
        <w:ind w:left="6480" w:hanging="180"/>
      </w:pPr>
    </w:lvl>
  </w:abstractNum>
  <w:abstractNum w:abstractNumId="27" w15:restartNumberingAfterBreak="1">
    <w:nsid w:val="6B197B93"/>
    <w:multiLevelType w:val="hybridMultilevel"/>
    <w:tmpl w:val="C2F83BDC"/>
    <w:lvl w:ilvl="0" w:tplc="9742536A">
      <w:start w:val="1"/>
      <w:numFmt w:val="decimal"/>
      <w:lvlText w:val="%1."/>
      <w:lvlJc w:val="left"/>
      <w:pPr>
        <w:ind w:left="720" w:hanging="360"/>
      </w:pPr>
      <w:rPr>
        <w:rFonts w:hint="default"/>
      </w:rPr>
    </w:lvl>
    <w:lvl w:ilvl="1" w:tplc="8D50C044" w:tentative="1">
      <w:start w:val="1"/>
      <w:numFmt w:val="lowerLetter"/>
      <w:lvlText w:val="%2."/>
      <w:lvlJc w:val="left"/>
      <w:pPr>
        <w:ind w:left="1440" w:hanging="360"/>
      </w:pPr>
    </w:lvl>
    <w:lvl w:ilvl="2" w:tplc="AADE70B8" w:tentative="1">
      <w:start w:val="1"/>
      <w:numFmt w:val="lowerRoman"/>
      <w:lvlText w:val="%3."/>
      <w:lvlJc w:val="right"/>
      <w:pPr>
        <w:ind w:left="2160" w:hanging="180"/>
      </w:pPr>
    </w:lvl>
    <w:lvl w:ilvl="3" w:tplc="B0181910" w:tentative="1">
      <w:start w:val="1"/>
      <w:numFmt w:val="decimal"/>
      <w:lvlText w:val="%4."/>
      <w:lvlJc w:val="left"/>
      <w:pPr>
        <w:ind w:left="2880" w:hanging="360"/>
      </w:pPr>
    </w:lvl>
    <w:lvl w:ilvl="4" w:tplc="0012210C" w:tentative="1">
      <w:start w:val="1"/>
      <w:numFmt w:val="lowerLetter"/>
      <w:lvlText w:val="%5."/>
      <w:lvlJc w:val="left"/>
      <w:pPr>
        <w:ind w:left="3600" w:hanging="360"/>
      </w:pPr>
    </w:lvl>
    <w:lvl w:ilvl="5" w:tplc="2A6007F4" w:tentative="1">
      <w:start w:val="1"/>
      <w:numFmt w:val="lowerRoman"/>
      <w:lvlText w:val="%6."/>
      <w:lvlJc w:val="right"/>
      <w:pPr>
        <w:ind w:left="4320" w:hanging="180"/>
      </w:pPr>
    </w:lvl>
    <w:lvl w:ilvl="6" w:tplc="790885B8" w:tentative="1">
      <w:start w:val="1"/>
      <w:numFmt w:val="decimal"/>
      <w:lvlText w:val="%7."/>
      <w:lvlJc w:val="left"/>
      <w:pPr>
        <w:ind w:left="5040" w:hanging="360"/>
      </w:pPr>
    </w:lvl>
    <w:lvl w:ilvl="7" w:tplc="7C5A0C2C" w:tentative="1">
      <w:start w:val="1"/>
      <w:numFmt w:val="lowerLetter"/>
      <w:lvlText w:val="%8."/>
      <w:lvlJc w:val="left"/>
      <w:pPr>
        <w:ind w:left="5760" w:hanging="360"/>
      </w:pPr>
    </w:lvl>
    <w:lvl w:ilvl="8" w:tplc="58E6E330" w:tentative="1">
      <w:start w:val="1"/>
      <w:numFmt w:val="lowerRoman"/>
      <w:lvlText w:val="%9."/>
      <w:lvlJc w:val="right"/>
      <w:pPr>
        <w:ind w:left="6480" w:hanging="180"/>
      </w:pPr>
    </w:lvl>
  </w:abstractNum>
  <w:abstractNum w:abstractNumId="28" w15:restartNumberingAfterBreak="1">
    <w:nsid w:val="77B534DF"/>
    <w:multiLevelType w:val="hybridMultilevel"/>
    <w:tmpl w:val="3C18C4BE"/>
    <w:lvl w:ilvl="0" w:tplc="B754BB98">
      <w:start w:val="1"/>
      <w:numFmt w:val="decimal"/>
      <w:lvlText w:val="%1."/>
      <w:lvlJc w:val="left"/>
      <w:pPr>
        <w:ind w:left="1080" w:hanging="360"/>
      </w:pPr>
      <w:rPr>
        <w:rFonts w:hint="default"/>
      </w:rPr>
    </w:lvl>
    <w:lvl w:ilvl="1" w:tplc="6B400146" w:tentative="1">
      <w:start w:val="1"/>
      <w:numFmt w:val="lowerLetter"/>
      <w:lvlText w:val="%2."/>
      <w:lvlJc w:val="left"/>
      <w:pPr>
        <w:ind w:left="1800" w:hanging="360"/>
      </w:pPr>
    </w:lvl>
    <w:lvl w:ilvl="2" w:tplc="5052E4F2" w:tentative="1">
      <w:start w:val="1"/>
      <w:numFmt w:val="lowerRoman"/>
      <w:lvlText w:val="%3."/>
      <w:lvlJc w:val="right"/>
      <w:pPr>
        <w:ind w:left="2520" w:hanging="180"/>
      </w:pPr>
    </w:lvl>
    <w:lvl w:ilvl="3" w:tplc="A04E5E52" w:tentative="1">
      <w:start w:val="1"/>
      <w:numFmt w:val="decimal"/>
      <w:lvlText w:val="%4."/>
      <w:lvlJc w:val="left"/>
      <w:pPr>
        <w:ind w:left="3240" w:hanging="360"/>
      </w:pPr>
    </w:lvl>
    <w:lvl w:ilvl="4" w:tplc="EC10E2FC" w:tentative="1">
      <w:start w:val="1"/>
      <w:numFmt w:val="lowerLetter"/>
      <w:lvlText w:val="%5."/>
      <w:lvlJc w:val="left"/>
      <w:pPr>
        <w:ind w:left="3960" w:hanging="360"/>
      </w:pPr>
    </w:lvl>
    <w:lvl w:ilvl="5" w:tplc="978C7B74" w:tentative="1">
      <w:start w:val="1"/>
      <w:numFmt w:val="lowerRoman"/>
      <w:lvlText w:val="%6."/>
      <w:lvlJc w:val="right"/>
      <w:pPr>
        <w:ind w:left="4680" w:hanging="180"/>
      </w:pPr>
    </w:lvl>
    <w:lvl w:ilvl="6" w:tplc="8A74EDC4" w:tentative="1">
      <w:start w:val="1"/>
      <w:numFmt w:val="decimal"/>
      <w:lvlText w:val="%7."/>
      <w:lvlJc w:val="left"/>
      <w:pPr>
        <w:ind w:left="5400" w:hanging="360"/>
      </w:pPr>
    </w:lvl>
    <w:lvl w:ilvl="7" w:tplc="285CCEB6" w:tentative="1">
      <w:start w:val="1"/>
      <w:numFmt w:val="lowerLetter"/>
      <w:lvlText w:val="%8."/>
      <w:lvlJc w:val="left"/>
      <w:pPr>
        <w:ind w:left="6120" w:hanging="360"/>
      </w:pPr>
    </w:lvl>
    <w:lvl w:ilvl="8" w:tplc="BE8CA2DE" w:tentative="1">
      <w:start w:val="1"/>
      <w:numFmt w:val="lowerRoman"/>
      <w:lvlText w:val="%9."/>
      <w:lvlJc w:val="right"/>
      <w:pPr>
        <w:ind w:left="6840" w:hanging="180"/>
      </w:pPr>
    </w:lvl>
  </w:abstractNum>
  <w:abstractNum w:abstractNumId="29" w15:restartNumberingAfterBreak="1">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1">
    <w:nsid w:val="7D4B0B11"/>
    <w:multiLevelType w:val="hybridMultilevel"/>
    <w:tmpl w:val="A6F453BA"/>
    <w:lvl w:ilvl="0" w:tplc="30F80E40">
      <w:start w:val="1"/>
      <w:numFmt w:val="decimal"/>
      <w:lvlText w:val="%1."/>
      <w:lvlJc w:val="left"/>
      <w:pPr>
        <w:ind w:left="1495" w:hanging="360"/>
      </w:pPr>
    </w:lvl>
    <w:lvl w:ilvl="1" w:tplc="F2EE2534" w:tentative="1">
      <w:start w:val="1"/>
      <w:numFmt w:val="lowerLetter"/>
      <w:lvlText w:val="%2."/>
      <w:lvlJc w:val="left"/>
      <w:pPr>
        <w:ind w:left="2215" w:hanging="360"/>
      </w:pPr>
    </w:lvl>
    <w:lvl w:ilvl="2" w:tplc="C3A0562C" w:tentative="1">
      <w:start w:val="1"/>
      <w:numFmt w:val="lowerRoman"/>
      <w:lvlText w:val="%3."/>
      <w:lvlJc w:val="right"/>
      <w:pPr>
        <w:ind w:left="2935" w:hanging="180"/>
      </w:pPr>
    </w:lvl>
    <w:lvl w:ilvl="3" w:tplc="3EDCE6E0" w:tentative="1">
      <w:start w:val="1"/>
      <w:numFmt w:val="decimal"/>
      <w:lvlText w:val="%4."/>
      <w:lvlJc w:val="left"/>
      <w:pPr>
        <w:ind w:left="3655" w:hanging="360"/>
      </w:pPr>
    </w:lvl>
    <w:lvl w:ilvl="4" w:tplc="D9D4308C" w:tentative="1">
      <w:start w:val="1"/>
      <w:numFmt w:val="lowerLetter"/>
      <w:lvlText w:val="%5."/>
      <w:lvlJc w:val="left"/>
      <w:pPr>
        <w:ind w:left="4375" w:hanging="360"/>
      </w:pPr>
    </w:lvl>
    <w:lvl w:ilvl="5" w:tplc="CF8A7F30" w:tentative="1">
      <w:start w:val="1"/>
      <w:numFmt w:val="lowerRoman"/>
      <w:lvlText w:val="%6."/>
      <w:lvlJc w:val="right"/>
      <w:pPr>
        <w:ind w:left="5095" w:hanging="180"/>
      </w:pPr>
    </w:lvl>
    <w:lvl w:ilvl="6" w:tplc="E2020A42" w:tentative="1">
      <w:start w:val="1"/>
      <w:numFmt w:val="decimal"/>
      <w:lvlText w:val="%7."/>
      <w:lvlJc w:val="left"/>
      <w:pPr>
        <w:ind w:left="5815" w:hanging="360"/>
      </w:pPr>
    </w:lvl>
    <w:lvl w:ilvl="7" w:tplc="01B4BECC" w:tentative="1">
      <w:start w:val="1"/>
      <w:numFmt w:val="lowerLetter"/>
      <w:lvlText w:val="%8."/>
      <w:lvlJc w:val="left"/>
      <w:pPr>
        <w:ind w:left="6535" w:hanging="360"/>
      </w:pPr>
    </w:lvl>
    <w:lvl w:ilvl="8" w:tplc="141837CA" w:tentative="1">
      <w:start w:val="1"/>
      <w:numFmt w:val="lowerRoman"/>
      <w:lvlText w:val="%9."/>
      <w:lvlJc w:val="right"/>
      <w:pPr>
        <w:ind w:left="7255" w:hanging="180"/>
      </w:pPr>
    </w:lvl>
  </w:abstractNum>
  <w:abstractNum w:abstractNumId="31" w15:restartNumberingAfterBreak="1">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15:restartNumberingAfterBreak="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2"/>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1"/>
  </w:num>
  <w:num w:numId="19">
    <w:abstractNumId w:val="22"/>
  </w:num>
  <w:num w:numId="20">
    <w:abstractNumId w:val="29"/>
  </w:num>
  <w:num w:numId="21">
    <w:abstractNumId w:val="14"/>
  </w:num>
  <w:num w:numId="22">
    <w:abstractNumId w:val="3"/>
  </w:num>
  <w:num w:numId="23">
    <w:abstractNumId w:val="6"/>
  </w:num>
  <w:num w:numId="24">
    <w:abstractNumId w:val="21"/>
  </w:num>
  <w:num w:numId="25">
    <w:abstractNumId w:val="30"/>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04"/>
    <w:rsid w:val="000015FA"/>
    <w:rsid w:val="0000313D"/>
    <w:rsid w:val="0000378B"/>
    <w:rsid w:val="00004D80"/>
    <w:rsid w:val="000054D9"/>
    <w:rsid w:val="000116FD"/>
    <w:rsid w:val="000122AF"/>
    <w:rsid w:val="00012945"/>
    <w:rsid w:val="000133F0"/>
    <w:rsid w:val="00021407"/>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C91"/>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D0641"/>
    <w:rsid w:val="000D1874"/>
    <w:rsid w:val="000D498A"/>
    <w:rsid w:val="000D5529"/>
    <w:rsid w:val="000D55F9"/>
    <w:rsid w:val="000D642D"/>
    <w:rsid w:val="000D7904"/>
    <w:rsid w:val="000E426D"/>
    <w:rsid w:val="000E5E40"/>
    <w:rsid w:val="000E742E"/>
    <w:rsid w:val="000E7494"/>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507"/>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60016"/>
    <w:rsid w:val="00160112"/>
    <w:rsid w:val="00162605"/>
    <w:rsid w:val="00163525"/>
    <w:rsid w:val="00165D65"/>
    <w:rsid w:val="00165D87"/>
    <w:rsid w:val="00166A43"/>
    <w:rsid w:val="001706AC"/>
    <w:rsid w:val="0017078F"/>
    <w:rsid w:val="00170A14"/>
    <w:rsid w:val="00170E17"/>
    <w:rsid w:val="00175380"/>
    <w:rsid w:val="001763ED"/>
    <w:rsid w:val="0017790E"/>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A064F"/>
    <w:rsid w:val="001A0802"/>
    <w:rsid w:val="001A21FE"/>
    <w:rsid w:val="001A350B"/>
    <w:rsid w:val="001A4F6A"/>
    <w:rsid w:val="001B1083"/>
    <w:rsid w:val="001B2B69"/>
    <w:rsid w:val="001B328F"/>
    <w:rsid w:val="001B351A"/>
    <w:rsid w:val="001B63D1"/>
    <w:rsid w:val="001B7128"/>
    <w:rsid w:val="001C0735"/>
    <w:rsid w:val="001C077F"/>
    <w:rsid w:val="001C145E"/>
    <w:rsid w:val="001C24E2"/>
    <w:rsid w:val="001C280B"/>
    <w:rsid w:val="001C3D0E"/>
    <w:rsid w:val="001C58D4"/>
    <w:rsid w:val="001C5F4A"/>
    <w:rsid w:val="001C6519"/>
    <w:rsid w:val="001C65FD"/>
    <w:rsid w:val="001C6DEC"/>
    <w:rsid w:val="001D1F27"/>
    <w:rsid w:val="001D36E3"/>
    <w:rsid w:val="001D4147"/>
    <w:rsid w:val="001D4EBE"/>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364"/>
    <w:rsid w:val="002016E8"/>
    <w:rsid w:val="002029B6"/>
    <w:rsid w:val="00202A2D"/>
    <w:rsid w:val="00203DF7"/>
    <w:rsid w:val="002048A3"/>
    <w:rsid w:val="00206DC8"/>
    <w:rsid w:val="002136D6"/>
    <w:rsid w:val="00213758"/>
    <w:rsid w:val="00213DC3"/>
    <w:rsid w:val="00215A87"/>
    <w:rsid w:val="0022201D"/>
    <w:rsid w:val="00224261"/>
    <w:rsid w:val="00234CDF"/>
    <w:rsid w:val="002352CE"/>
    <w:rsid w:val="00236081"/>
    <w:rsid w:val="002368FB"/>
    <w:rsid w:val="002379EC"/>
    <w:rsid w:val="00237FC8"/>
    <w:rsid w:val="00240DCC"/>
    <w:rsid w:val="00240F9C"/>
    <w:rsid w:val="00241835"/>
    <w:rsid w:val="00242A33"/>
    <w:rsid w:val="002439CD"/>
    <w:rsid w:val="00245045"/>
    <w:rsid w:val="00245173"/>
    <w:rsid w:val="00247172"/>
    <w:rsid w:val="002475F7"/>
    <w:rsid w:val="002476AA"/>
    <w:rsid w:val="00250EFC"/>
    <w:rsid w:val="00253E3B"/>
    <w:rsid w:val="002557CB"/>
    <w:rsid w:val="0025592E"/>
    <w:rsid w:val="00255B63"/>
    <w:rsid w:val="00256E79"/>
    <w:rsid w:val="002570EA"/>
    <w:rsid w:val="00261FEA"/>
    <w:rsid w:val="0026237F"/>
    <w:rsid w:val="0026246B"/>
    <w:rsid w:val="00264CEC"/>
    <w:rsid w:val="0026570D"/>
    <w:rsid w:val="00265EB4"/>
    <w:rsid w:val="002665A7"/>
    <w:rsid w:val="00271610"/>
    <w:rsid w:val="00271F5E"/>
    <w:rsid w:val="00272B02"/>
    <w:rsid w:val="00275785"/>
    <w:rsid w:val="00283AA3"/>
    <w:rsid w:val="00284428"/>
    <w:rsid w:val="00285F3F"/>
    <w:rsid w:val="00286A14"/>
    <w:rsid w:val="00286E94"/>
    <w:rsid w:val="00287A0E"/>
    <w:rsid w:val="00290ECF"/>
    <w:rsid w:val="002920FE"/>
    <w:rsid w:val="0029258A"/>
    <w:rsid w:val="00292BDA"/>
    <w:rsid w:val="00293A49"/>
    <w:rsid w:val="0029403A"/>
    <w:rsid w:val="00294A23"/>
    <w:rsid w:val="00295000"/>
    <w:rsid w:val="002A1A1D"/>
    <w:rsid w:val="002A2204"/>
    <w:rsid w:val="002A361D"/>
    <w:rsid w:val="002A5807"/>
    <w:rsid w:val="002A594E"/>
    <w:rsid w:val="002A7074"/>
    <w:rsid w:val="002A7BDF"/>
    <w:rsid w:val="002B04EF"/>
    <w:rsid w:val="002B0D8B"/>
    <w:rsid w:val="002B2612"/>
    <w:rsid w:val="002B3B16"/>
    <w:rsid w:val="002B3DE1"/>
    <w:rsid w:val="002B3E0B"/>
    <w:rsid w:val="002B47F2"/>
    <w:rsid w:val="002B510D"/>
    <w:rsid w:val="002B53B9"/>
    <w:rsid w:val="002B78C7"/>
    <w:rsid w:val="002C0D65"/>
    <w:rsid w:val="002C1025"/>
    <w:rsid w:val="002C12DF"/>
    <w:rsid w:val="002C13A9"/>
    <w:rsid w:val="002C28F6"/>
    <w:rsid w:val="002C30F2"/>
    <w:rsid w:val="002C40B2"/>
    <w:rsid w:val="002C6083"/>
    <w:rsid w:val="002D175C"/>
    <w:rsid w:val="002D4A32"/>
    <w:rsid w:val="002D59B6"/>
    <w:rsid w:val="002D59EE"/>
    <w:rsid w:val="002D6BD8"/>
    <w:rsid w:val="002E0648"/>
    <w:rsid w:val="002E0AA2"/>
    <w:rsid w:val="002E0DA1"/>
    <w:rsid w:val="002E10D5"/>
    <w:rsid w:val="002E1AAD"/>
    <w:rsid w:val="002E2DAA"/>
    <w:rsid w:val="002E2F1C"/>
    <w:rsid w:val="002E43AE"/>
    <w:rsid w:val="002E7669"/>
    <w:rsid w:val="002F0FC6"/>
    <w:rsid w:val="002F19EE"/>
    <w:rsid w:val="002F3BF2"/>
    <w:rsid w:val="002F4392"/>
    <w:rsid w:val="002F5124"/>
    <w:rsid w:val="002F6B28"/>
    <w:rsid w:val="002F6CE6"/>
    <w:rsid w:val="002F7610"/>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272D"/>
    <w:rsid w:val="003360F0"/>
    <w:rsid w:val="00341B32"/>
    <w:rsid w:val="00342CAC"/>
    <w:rsid w:val="00343FF4"/>
    <w:rsid w:val="00344019"/>
    <w:rsid w:val="00344F16"/>
    <w:rsid w:val="00345942"/>
    <w:rsid w:val="00345DCA"/>
    <w:rsid w:val="00347162"/>
    <w:rsid w:val="00347CE9"/>
    <w:rsid w:val="00351022"/>
    <w:rsid w:val="00352730"/>
    <w:rsid w:val="00354DF3"/>
    <w:rsid w:val="00355A65"/>
    <w:rsid w:val="00355E02"/>
    <w:rsid w:val="0035611D"/>
    <w:rsid w:val="00357EC1"/>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42CB"/>
    <w:rsid w:val="00386941"/>
    <w:rsid w:val="003873BD"/>
    <w:rsid w:val="0039048D"/>
    <w:rsid w:val="00391EDE"/>
    <w:rsid w:val="00391FE7"/>
    <w:rsid w:val="003921D0"/>
    <w:rsid w:val="00392434"/>
    <w:rsid w:val="0039278A"/>
    <w:rsid w:val="00393CE4"/>
    <w:rsid w:val="00394C45"/>
    <w:rsid w:val="00397797"/>
    <w:rsid w:val="003A2278"/>
    <w:rsid w:val="003A2D78"/>
    <w:rsid w:val="003A31BA"/>
    <w:rsid w:val="003A343B"/>
    <w:rsid w:val="003A6CC6"/>
    <w:rsid w:val="003A6FE9"/>
    <w:rsid w:val="003B01C6"/>
    <w:rsid w:val="003B13AF"/>
    <w:rsid w:val="003B2A3F"/>
    <w:rsid w:val="003B4B03"/>
    <w:rsid w:val="003B4D70"/>
    <w:rsid w:val="003B4E93"/>
    <w:rsid w:val="003B6DCD"/>
    <w:rsid w:val="003C0CC0"/>
    <w:rsid w:val="003C0D11"/>
    <w:rsid w:val="003C12E2"/>
    <w:rsid w:val="003C1A57"/>
    <w:rsid w:val="003C1A76"/>
    <w:rsid w:val="003C1D5C"/>
    <w:rsid w:val="003C6102"/>
    <w:rsid w:val="003C76A3"/>
    <w:rsid w:val="003D15EF"/>
    <w:rsid w:val="003D5AA6"/>
    <w:rsid w:val="003D630F"/>
    <w:rsid w:val="003D66A8"/>
    <w:rsid w:val="003E2F52"/>
    <w:rsid w:val="003E4824"/>
    <w:rsid w:val="003E6A6F"/>
    <w:rsid w:val="003E6ABD"/>
    <w:rsid w:val="003E708F"/>
    <w:rsid w:val="003F08AE"/>
    <w:rsid w:val="003F1C38"/>
    <w:rsid w:val="003F226C"/>
    <w:rsid w:val="003F395C"/>
    <w:rsid w:val="003F4746"/>
    <w:rsid w:val="003F568A"/>
    <w:rsid w:val="0040242D"/>
    <w:rsid w:val="0040345F"/>
    <w:rsid w:val="004036C2"/>
    <w:rsid w:val="00411B22"/>
    <w:rsid w:val="00412312"/>
    <w:rsid w:val="004127CA"/>
    <w:rsid w:val="00413F9B"/>
    <w:rsid w:val="00414C6A"/>
    <w:rsid w:val="00416F53"/>
    <w:rsid w:val="00420CBC"/>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AFF"/>
    <w:rsid w:val="00450DFD"/>
    <w:rsid w:val="00450FF3"/>
    <w:rsid w:val="00451A79"/>
    <w:rsid w:val="00455A17"/>
    <w:rsid w:val="0045750F"/>
    <w:rsid w:val="00457937"/>
    <w:rsid w:val="00457B78"/>
    <w:rsid w:val="00460E5E"/>
    <w:rsid w:val="00461C54"/>
    <w:rsid w:val="00462AFA"/>
    <w:rsid w:val="004633D3"/>
    <w:rsid w:val="00463CAB"/>
    <w:rsid w:val="00465D4B"/>
    <w:rsid w:val="00465E95"/>
    <w:rsid w:val="004660FA"/>
    <w:rsid w:val="004660FE"/>
    <w:rsid w:val="00466A93"/>
    <w:rsid w:val="0047319C"/>
    <w:rsid w:val="004733F4"/>
    <w:rsid w:val="00474B61"/>
    <w:rsid w:val="00474D46"/>
    <w:rsid w:val="00475EB6"/>
    <w:rsid w:val="0047668D"/>
    <w:rsid w:val="00477210"/>
    <w:rsid w:val="00480FD7"/>
    <w:rsid w:val="00484DA0"/>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5ED9"/>
    <w:rsid w:val="004C62DD"/>
    <w:rsid w:val="004D0956"/>
    <w:rsid w:val="004D3609"/>
    <w:rsid w:val="004D46AE"/>
    <w:rsid w:val="004D4B97"/>
    <w:rsid w:val="004D6E5F"/>
    <w:rsid w:val="004D6F95"/>
    <w:rsid w:val="004E2A49"/>
    <w:rsid w:val="004E5778"/>
    <w:rsid w:val="004E6381"/>
    <w:rsid w:val="004E662D"/>
    <w:rsid w:val="004E6815"/>
    <w:rsid w:val="004F189A"/>
    <w:rsid w:val="004F282B"/>
    <w:rsid w:val="004F2C6F"/>
    <w:rsid w:val="004F3427"/>
    <w:rsid w:val="004F5009"/>
    <w:rsid w:val="004F55C7"/>
    <w:rsid w:val="004F5FA1"/>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187"/>
    <w:rsid w:val="00523416"/>
    <w:rsid w:val="00525A92"/>
    <w:rsid w:val="00532623"/>
    <w:rsid w:val="005346DA"/>
    <w:rsid w:val="00536908"/>
    <w:rsid w:val="00536FEE"/>
    <w:rsid w:val="0053782A"/>
    <w:rsid w:val="0054067C"/>
    <w:rsid w:val="00540843"/>
    <w:rsid w:val="00543C61"/>
    <w:rsid w:val="00544DF2"/>
    <w:rsid w:val="00544FD1"/>
    <w:rsid w:val="00545D4C"/>
    <w:rsid w:val="00545FFB"/>
    <w:rsid w:val="00546760"/>
    <w:rsid w:val="00551E44"/>
    <w:rsid w:val="00552EFC"/>
    <w:rsid w:val="005560AA"/>
    <w:rsid w:val="00556BA2"/>
    <w:rsid w:val="005608A0"/>
    <w:rsid w:val="005612B5"/>
    <w:rsid w:val="005632FE"/>
    <w:rsid w:val="0056434F"/>
    <w:rsid w:val="00564945"/>
    <w:rsid w:val="00567085"/>
    <w:rsid w:val="005725D4"/>
    <w:rsid w:val="00572813"/>
    <w:rsid w:val="00574B6C"/>
    <w:rsid w:val="00576B98"/>
    <w:rsid w:val="00577757"/>
    <w:rsid w:val="005801C4"/>
    <w:rsid w:val="005803DC"/>
    <w:rsid w:val="00582A8B"/>
    <w:rsid w:val="00582F8B"/>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099C"/>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625B"/>
    <w:rsid w:val="005D78F8"/>
    <w:rsid w:val="005D7B9B"/>
    <w:rsid w:val="005E0426"/>
    <w:rsid w:val="005E0FF5"/>
    <w:rsid w:val="005E12AB"/>
    <w:rsid w:val="005E4967"/>
    <w:rsid w:val="005E52DD"/>
    <w:rsid w:val="005E5363"/>
    <w:rsid w:val="005F4110"/>
    <w:rsid w:val="005F4364"/>
    <w:rsid w:val="005F4E2B"/>
    <w:rsid w:val="005F5900"/>
    <w:rsid w:val="005F692B"/>
    <w:rsid w:val="006030A2"/>
    <w:rsid w:val="006035A1"/>
    <w:rsid w:val="006045D8"/>
    <w:rsid w:val="006059BF"/>
    <w:rsid w:val="00605AC0"/>
    <w:rsid w:val="00612478"/>
    <w:rsid w:val="006129FC"/>
    <w:rsid w:val="00612A82"/>
    <w:rsid w:val="00613E9C"/>
    <w:rsid w:val="00615838"/>
    <w:rsid w:val="00615EA1"/>
    <w:rsid w:val="006162F7"/>
    <w:rsid w:val="006225A4"/>
    <w:rsid w:val="00622BA7"/>
    <w:rsid w:val="00623747"/>
    <w:rsid w:val="006237CF"/>
    <w:rsid w:val="006306EA"/>
    <w:rsid w:val="00633A9C"/>
    <w:rsid w:val="00633C5E"/>
    <w:rsid w:val="00634964"/>
    <w:rsid w:val="00637391"/>
    <w:rsid w:val="006438C4"/>
    <w:rsid w:val="00643B1E"/>
    <w:rsid w:val="00644DBA"/>
    <w:rsid w:val="00645A5C"/>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2634"/>
    <w:rsid w:val="006741CD"/>
    <w:rsid w:val="006747DE"/>
    <w:rsid w:val="00676258"/>
    <w:rsid w:val="00676A92"/>
    <w:rsid w:val="00677D29"/>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4E6"/>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1E3"/>
    <w:rsid w:val="006D55F8"/>
    <w:rsid w:val="006D66BB"/>
    <w:rsid w:val="006D6B3E"/>
    <w:rsid w:val="006D7E1F"/>
    <w:rsid w:val="006E0368"/>
    <w:rsid w:val="006E06DE"/>
    <w:rsid w:val="006E1921"/>
    <w:rsid w:val="006E2922"/>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3E2C"/>
    <w:rsid w:val="00715AD4"/>
    <w:rsid w:val="00715CA3"/>
    <w:rsid w:val="00717211"/>
    <w:rsid w:val="007174BA"/>
    <w:rsid w:val="007218DC"/>
    <w:rsid w:val="00721BFA"/>
    <w:rsid w:val="00721F78"/>
    <w:rsid w:val="00723A4C"/>
    <w:rsid w:val="00724123"/>
    <w:rsid w:val="007244C1"/>
    <w:rsid w:val="00725E7A"/>
    <w:rsid w:val="007264D5"/>
    <w:rsid w:val="00731D83"/>
    <w:rsid w:val="00731D9F"/>
    <w:rsid w:val="007323E0"/>
    <w:rsid w:val="00733368"/>
    <w:rsid w:val="00733CD8"/>
    <w:rsid w:val="007352A7"/>
    <w:rsid w:val="00740698"/>
    <w:rsid w:val="007409E8"/>
    <w:rsid w:val="00741BF6"/>
    <w:rsid w:val="007428A2"/>
    <w:rsid w:val="00743FFB"/>
    <w:rsid w:val="00745CE0"/>
    <w:rsid w:val="00745F19"/>
    <w:rsid w:val="007468EE"/>
    <w:rsid w:val="00747A86"/>
    <w:rsid w:val="00750601"/>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6767D"/>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319D"/>
    <w:rsid w:val="007835B9"/>
    <w:rsid w:val="0078613A"/>
    <w:rsid w:val="00786F14"/>
    <w:rsid w:val="00787465"/>
    <w:rsid w:val="00787A53"/>
    <w:rsid w:val="00787E20"/>
    <w:rsid w:val="007901B0"/>
    <w:rsid w:val="00790304"/>
    <w:rsid w:val="0079286B"/>
    <w:rsid w:val="00793777"/>
    <w:rsid w:val="00794118"/>
    <w:rsid w:val="0079499C"/>
    <w:rsid w:val="007958FE"/>
    <w:rsid w:val="007967E2"/>
    <w:rsid w:val="00797145"/>
    <w:rsid w:val="0079728A"/>
    <w:rsid w:val="007A191C"/>
    <w:rsid w:val="007A359D"/>
    <w:rsid w:val="007A39AC"/>
    <w:rsid w:val="007A5497"/>
    <w:rsid w:val="007A6C95"/>
    <w:rsid w:val="007A6E05"/>
    <w:rsid w:val="007A77E3"/>
    <w:rsid w:val="007B1578"/>
    <w:rsid w:val="007B6534"/>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1DF8"/>
    <w:rsid w:val="0081302E"/>
    <w:rsid w:val="00813669"/>
    <w:rsid w:val="00813973"/>
    <w:rsid w:val="008145F8"/>
    <w:rsid w:val="00814AA5"/>
    <w:rsid w:val="00821537"/>
    <w:rsid w:val="0082172E"/>
    <w:rsid w:val="00822DBF"/>
    <w:rsid w:val="008234CC"/>
    <w:rsid w:val="00825EA9"/>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0CF7"/>
    <w:rsid w:val="008515CF"/>
    <w:rsid w:val="0085325B"/>
    <w:rsid w:val="00855493"/>
    <w:rsid w:val="008567EB"/>
    <w:rsid w:val="00856810"/>
    <w:rsid w:val="00857B79"/>
    <w:rsid w:val="0086034E"/>
    <w:rsid w:val="00860533"/>
    <w:rsid w:val="00860C0B"/>
    <w:rsid w:val="0086100A"/>
    <w:rsid w:val="00861033"/>
    <w:rsid w:val="00863418"/>
    <w:rsid w:val="0086533E"/>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588E"/>
    <w:rsid w:val="00887393"/>
    <w:rsid w:val="00890044"/>
    <w:rsid w:val="00892261"/>
    <w:rsid w:val="0089252F"/>
    <w:rsid w:val="008934CB"/>
    <w:rsid w:val="00895A71"/>
    <w:rsid w:val="00895AC3"/>
    <w:rsid w:val="0089630A"/>
    <w:rsid w:val="008964CC"/>
    <w:rsid w:val="00897665"/>
    <w:rsid w:val="008976BA"/>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4CCF"/>
    <w:rsid w:val="00906BBB"/>
    <w:rsid w:val="009075F7"/>
    <w:rsid w:val="0091135A"/>
    <w:rsid w:val="00912AC1"/>
    <w:rsid w:val="009155B5"/>
    <w:rsid w:val="00916020"/>
    <w:rsid w:val="00916467"/>
    <w:rsid w:val="009206EA"/>
    <w:rsid w:val="00924E46"/>
    <w:rsid w:val="00925155"/>
    <w:rsid w:val="00925510"/>
    <w:rsid w:val="00925E64"/>
    <w:rsid w:val="00931D4C"/>
    <w:rsid w:val="0093226B"/>
    <w:rsid w:val="00934234"/>
    <w:rsid w:val="009406FE"/>
    <w:rsid w:val="00940AC1"/>
    <w:rsid w:val="00943E04"/>
    <w:rsid w:val="00945301"/>
    <w:rsid w:val="0094569C"/>
    <w:rsid w:val="0094678E"/>
    <w:rsid w:val="00946C01"/>
    <w:rsid w:val="00947514"/>
    <w:rsid w:val="00947BDC"/>
    <w:rsid w:val="00951BD2"/>
    <w:rsid w:val="00952126"/>
    <w:rsid w:val="009541EB"/>
    <w:rsid w:val="00954B0B"/>
    <w:rsid w:val="00956B04"/>
    <w:rsid w:val="00960D6C"/>
    <w:rsid w:val="00960EE4"/>
    <w:rsid w:val="00962927"/>
    <w:rsid w:val="00964ABC"/>
    <w:rsid w:val="00964CD7"/>
    <w:rsid w:val="009654B0"/>
    <w:rsid w:val="009671B0"/>
    <w:rsid w:val="00973A4B"/>
    <w:rsid w:val="00974258"/>
    <w:rsid w:val="0097547E"/>
    <w:rsid w:val="00977612"/>
    <w:rsid w:val="009776DB"/>
    <w:rsid w:val="00980B5B"/>
    <w:rsid w:val="00980DBC"/>
    <w:rsid w:val="00981C8D"/>
    <w:rsid w:val="00982CDF"/>
    <w:rsid w:val="00982F5E"/>
    <w:rsid w:val="00984BF5"/>
    <w:rsid w:val="009862E8"/>
    <w:rsid w:val="009874E1"/>
    <w:rsid w:val="009901BB"/>
    <w:rsid w:val="0099206D"/>
    <w:rsid w:val="00993A01"/>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5C1"/>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47F3"/>
    <w:rsid w:val="009F5561"/>
    <w:rsid w:val="009F7910"/>
    <w:rsid w:val="00A028FD"/>
    <w:rsid w:val="00A02C2A"/>
    <w:rsid w:val="00A03216"/>
    <w:rsid w:val="00A03B92"/>
    <w:rsid w:val="00A03F84"/>
    <w:rsid w:val="00A04213"/>
    <w:rsid w:val="00A0473F"/>
    <w:rsid w:val="00A060BE"/>
    <w:rsid w:val="00A07871"/>
    <w:rsid w:val="00A12432"/>
    <w:rsid w:val="00A12C9D"/>
    <w:rsid w:val="00A13F35"/>
    <w:rsid w:val="00A15A28"/>
    <w:rsid w:val="00A15E58"/>
    <w:rsid w:val="00A17F75"/>
    <w:rsid w:val="00A2021D"/>
    <w:rsid w:val="00A20A33"/>
    <w:rsid w:val="00A222C0"/>
    <w:rsid w:val="00A22461"/>
    <w:rsid w:val="00A247FD"/>
    <w:rsid w:val="00A259E8"/>
    <w:rsid w:val="00A277B0"/>
    <w:rsid w:val="00A27FE3"/>
    <w:rsid w:val="00A3158E"/>
    <w:rsid w:val="00A316C8"/>
    <w:rsid w:val="00A33302"/>
    <w:rsid w:val="00A3672A"/>
    <w:rsid w:val="00A36D07"/>
    <w:rsid w:val="00A4140D"/>
    <w:rsid w:val="00A43124"/>
    <w:rsid w:val="00A435D7"/>
    <w:rsid w:val="00A439A1"/>
    <w:rsid w:val="00A43C09"/>
    <w:rsid w:val="00A43FE1"/>
    <w:rsid w:val="00A4419B"/>
    <w:rsid w:val="00A46CEC"/>
    <w:rsid w:val="00A535E7"/>
    <w:rsid w:val="00A54C14"/>
    <w:rsid w:val="00A55536"/>
    <w:rsid w:val="00A56F37"/>
    <w:rsid w:val="00A57D49"/>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2688"/>
    <w:rsid w:val="00A7287B"/>
    <w:rsid w:val="00A73E07"/>
    <w:rsid w:val="00A741BC"/>
    <w:rsid w:val="00A74687"/>
    <w:rsid w:val="00A81011"/>
    <w:rsid w:val="00A829BB"/>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0676"/>
    <w:rsid w:val="00AB0C46"/>
    <w:rsid w:val="00AB1001"/>
    <w:rsid w:val="00AB32BB"/>
    <w:rsid w:val="00AB3F90"/>
    <w:rsid w:val="00AB4AB1"/>
    <w:rsid w:val="00AB6C36"/>
    <w:rsid w:val="00AB6E36"/>
    <w:rsid w:val="00AC1967"/>
    <w:rsid w:val="00AC2945"/>
    <w:rsid w:val="00AC3D53"/>
    <w:rsid w:val="00AC684D"/>
    <w:rsid w:val="00AD2624"/>
    <w:rsid w:val="00AD4785"/>
    <w:rsid w:val="00AD5028"/>
    <w:rsid w:val="00AD655D"/>
    <w:rsid w:val="00AD6F20"/>
    <w:rsid w:val="00AE1554"/>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0F40"/>
    <w:rsid w:val="00B12223"/>
    <w:rsid w:val="00B13040"/>
    <w:rsid w:val="00B145E2"/>
    <w:rsid w:val="00B15197"/>
    <w:rsid w:val="00B15450"/>
    <w:rsid w:val="00B1552A"/>
    <w:rsid w:val="00B15CD7"/>
    <w:rsid w:val="00B16E88"/>
    <w:rsid w:val="00B179DA"/>
    <w:rsid w:val="00B2653D"/>
    <w:rsid w:val="00B266BE"/>
    <w:rsid w:val="00B26858"/>
    <w:rsid w:val="00B26B9E"/>
    <w:rsid w:val="00B27C14"/>
    <w:rsid w:val="00B31C85"/>
    <w:rsid w:val="00B32BE9"/>
    <w:rsid w:val="00B33A28"/>
    <w:rsid w:val="00B34871"/>
    <w:rsid w:val="00B35035"/>
    <w:rsid w:val="00B35CE3"/>
    <w:rsid w:val="00B35D1B"/>
    <w:rsid w:val="00B36779"/>
    <w:rsid w:val="00B37299"/>
    <w:rsid w:val="00B41B0A"/>
    <w:rsid w:val="00B4229F"/>
    <w:rsid w:val="00B440F1"/>
    <w:rsid w:val="00B47885"/>
    <w:rsid w:val="00B50D06"/>
    <w:rsid w:val="00B51461"/>
    <w:rsid w:val="00B52A08"/>
    <w:rsid w:val="00B555F9"/>
    <w:rsid w:val="00B617FE"/>
    <w:rsid w:val="00B63DDE"/>
    <w:rsid w:val="00B65042"/>
    <w:rsid w:val="00B653FF"/>
    <w:rsid w:val="00B6718C"/>
    <w:rsid w:val="00B679D7"/>
    <w:rsid w:val="00B70564"/>
    <w:rsid w:val="00B7101D"/>
    <w:rsid w:val="00B74B81"/>
    <w:rsid w:val="00B76B58"/>
    <w:rsid w:val="00B7751D"/>
    <w:rsid w:val="00B77F8A"/>
    <w:rsid w:val="00B803F8"/>
    <w:rsid w:val="00B81E4F"/>
    <w:rsid w:val="00B8207B"/>
    <w:rsid w:val="00B841E0"/>
    <w:rsid w:val="00B86851"/>
    <w:rsid w:val="00B91EDE"/>
    <w:rsid w:val="00B9216C"/>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1BD6"/>
    <w:rsid w:val="00C1499F"/>
    <w:rsid w:val="00C16DAC"/>
    <w:rsid w:val="00C16DBC"/>
    <w:rsid w:val="00C17C1B"/>
    <w:rsid w:val="00C206C7"/>
    <w:rsid w:val="00C20F69"/>
    <w:rsid w:val="00C2276E"/>
    <w:rsid w:val="00C22D8A"/>
    <w:rsid w:val="00C23FA3"/>
    <w:rsid w:val="00C26A6F"/>
    <w:rsid w:val="00C2734E"/>
    <w:rsid w:val="00C30C5C"/>
    <w:rsid w:val="00C30DB3"/>
    <w:rsid w:val="00C31090"/>
    <w:rsid w:val="00C33AC9"/>
    <w:rsid w:val="00C33ED0"/>
    <w:rsid w:val="00C3741B"/>
    <w:rsid w:val="00C37536"/>
    <w:rsid w:val="00C4050F"/>
    <w:rsid w:val="00C41CC8"/>
    <w:rsid w:val="00C41CE0"/>
    <w:rsid w:val="00C421D2"/>
    <w:rsid w:val="00C42C75"/>
    <w:rsid w:val="00C44A08"/>
    <w:rsid w:val="00C50355"/>
    <w:rsid w:val="00C511D0"/>
    <w:rsid w:val="00C518CE"/>
    <w:rsid w:val="00C520CD"/>
    <w:rsid w:val="00C52BE0"/>
    <w:rsid w:val="00C543F3"/>
    <w:rsid w:val="00C54BFA"/>
    <w:rsid w:val="00C55150"/>
    <w:rsid w:val="00C57387"/>
    <w:rsid w:val="00C579B6"/>
    <w:rsid w:val="00C57F58"/>
    <w:rsid w:val="00C607BF"/>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C9C"/>
    <w:rsid w:val="00CB5E25"/>
    <w:rsid w:val="00CB637C"/>
    <w:rsid w:val="00CC1569"/>
    <w:rsid w:val="00CC1894"/>
    <w:rsid w:val="00CC2642"/>
    <w:rsid w:val="00CC658E"/>
    <w:rsid w:val="00CC71FE"/>
    <w:rsid w:val="00CC7FB2"/>
    <w:rsid w:val="00CD2787"/>
    <w:rsid w:val="00CD3A68"/>
    <w:rsid w:val="00CD495D"/>
    <w:rsid w:val="00CD498E"/>
    <w:rsid w:val="00CD4B0E"/>
    <w:rsid w:val="00CD7BB2"/>
    <w:rsid w:val="00CE0EF2"/>
    <w:rsid w:val="00CE3B04"/>
    <w:rsid w:val="00CE3C00"/>
    <w:rsid w:val="00CE516F"/>
    <w:rsid w:val="00CE79D6"/>
    <w:rsid w:val="00CE7C63"/>
    <w:rsid w:val="00CF1348"/>
    <w:rsid w:val="00CF1A14"/>
    <w:rsid w:val="00CF2757"/>
    <w:rsid w:val="00CF2877"/>
    <w:rsid w:val="00CF3730"/>
    <w:rsid w:val="00CF3C72"/>
    <w:rsid w:val="00CF3D39"/>
    <w:rsid w:val="00CF3ECA"/>
    <w:rsid w:val="00CF5F33"/>
    <w:rsid w:val="00CF6CD4"/>
    <w:rsid w:val="00D009D1"/>
    <w:rsid w:val="00D01943"/>
    <w:rsid w:val="00D029AC"/>
    <w:rsid w:val="00D03581"/>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4115"/>
    <w:rsid w:val="00D45D56"/>
    <w:rsid w:val="00D52458"/>
    <w:rsid w:val="00D53A0B"/>
    <w:rsid w:val="00D54B76"/>
    <w:rsid w:val="00D565EE"/>
    <w:rsid w:val="00D5748C"/>
    <w:rsid w:val="00D603A3"/>
    <w:rsid w:val="00D62F9C"/>
    <w:rsid w:val="00D630EA"/>
    <w:rsid w:val="00D63814"/>
    <w:rsid w:val="00D646B2"/>
    <w:rsid w:val="00D6658E"/>
    <w:rsid w:val="00D66D69"/>
    <w:rsid w:val="00D67F43"/>
    <w:rsid w:val="00D71EA7"/>
    <w:rsid w:val="00D7236B"/>
    <w:rsid w:val="00D72577"/>
    <w:rsid w:val="00D7385A"/>
    <w:rsid w:val="00D73F60"/>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97DDA"/>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517"/>
    <w:rsid w:val="00E02F07"/>
    <w:rsid w:val="00E079E8"/>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5A40"/>
    <w:rsid w:val="00E463DF"/>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851A7"/>
    <w:rsid w:val="00E87797"/>
    <w:rsid w:val="00E92E4A"/>
    <w:rsid w:val="00E9474E"/>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79C6"/>
    <w:rsid w:val="00EF1159"/>
    <w:rsid w:val="00EF1D53"/>
    <w:rsid w:val="00EF5582"/>
    <w:rsid w:val="00EF6421"/>
    <w:rsid w:val="00EF7DA0"/>
    <w:rsid w:val="00F002B8"/>
    <w:rsid w:val="00F00C19"/>
    <w:rsid w:val="00F00D69"/>
    <w:rsid w:val="00F0219D"/>
    <w:rsid w:val="00F02D1A"/>
    <w:rsid w:val="00F042CE"/>
    <w:rsid w:val="00F0484C"/>
    <w:rsid w:val="00F07F45"/>
    <w:rsid w:val="00F13267"/>
    <w:rsid w:val="00F1424C"/>
    <w:rsid w:val="00F146E7"/>
    <w:rsid w:val="00F14B49"/>
    <w:rsid w:val="00F15FDE"/>
    <w:rsid w:val="00F17040"/>
    <w:rsid w:val="00F17148"/>
    <w:rsid w:val="00F175D5"/>
    <w:rsid w:val="00F1769A"/>
    <w:rsid w:val="00F20BFB"/>
    <w:rsid w:val="00F21F61"/>
    <w:rsid w:val="00F22765"/>
    <w:rsid w:val="00F2293E"/>
    <w:rsid w:val="00F241A1"/>
    <w:rsid w:val="00F30716"/>
    <w:rsid w:val="00F3097B"/>
    <w:rsid w:val="00F32194"/>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A3F"/>
    <w:rsid w:val="00F542F6"/>
    <w:rsid w:val="00F54AA8"/>
    <w:rsid w:val="00F54E1F"/>
    <w:rsid w:val="00F54FF9"/>
    <w:rsid w:val="00F55348"/>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199A"/>
    <w:rsid w:val="00FA29B8"/>
    <w:rsid w:val="00FA4688"/>
    <w:rsid w:val="00FA514E"/>
    <w:rsid w:val="00FA607C"/>
    <w:rsid w:val="00FA612E"/>
    <w:rsid w:val="00FA627A"/>
    <w:rsid w:val="00FA68C0"/>
    <w:rsid w:val="00FA6F65"/>
    <w:rsid w:val="00FA738F"/>
    <w:rsid w:val="00FA7FEC"/>
    <w:rsid w:val="00FB0003"/>
    <w:rsid w:val="00FB216C"/>
    <w:rsid w:val="00FB6038"/>
    <w:rsid w:val="00FB6FC1"/>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1B71"/>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2E6B"/>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B0D40-CFFC-45E9-8B92-845B3E63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3936</Words>
  <Characters>2245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2011. gada 30. augusta noteikumos Nr. 685 ”Rezidentu sadales un rezidentūras finansēšanas noteikumi”</vt:lpstr>
    </vt:vector>
  </TitlesOfParts>
  <Company>Veselības ministrija</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30. augusta noteikumos Nr. 685 ”Rezidentu sadales un rezidentūras finansēšanas noteikumi”</dc:title>
  <dc:subject>Ministru kabineta noteikumu projekts</dc:subject>
  <dc:creator>Dace Roga</dc:creator>
  <dc:description>Roga 67876093
dace.roga@vm.gov.lv</dc:description>
  <cp:lastModifiedBy>Leontine Babkina</cp:lastModifiedBy>
  <cp:revision>28</cp:revision>
  <cp:lastPrinted>2018-04-16T07:13:00Z</cp:lastPrinted>
  <dcterms:created xsi:type="dcterms:W3CDTF">2017-10-25T05:36:00Z</dcterms:created>
  <dcterms:modified xsi:type="dcterms:W3CDTF">2018-04-18T08:46:00Z</dcterms:modified>
</cp:coreProperties>
</file>