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4EC" w:rsidRPr="004C24EC" w:rsidRDefault="004C24EC" w:rsidP="004C24EC">
      <w:pPr>
        <w:tabs>
          <w:tab w:val="left" w:pos="6804"/>
        </w:tabs>
        <w:rPr>
          <w:sz w:val="28"/>
          <w:szCs w:val="28"/>
        </w:rPr>
      </w:pPr>
      <w:r w:rsidRPr="004C24EC">
        <w:rPr>
          <w:sz w:val="28"/>
          <w:szCs w:val="28"/>
        </w:rPr>
        <w:t xml:space="preserve">2018. gada     </w:t>
      </w:r>
      <w:r w:rsidR="00F41634">
        <w:rPr>
          <w:sz w:val="28"/>
          <w:szCs w:val="28"/>
        </w:rPr>
        <w:t>aprīlī</w:t>
      </w:r>
      <w:r w:rsidRPr="004C24EC">
        <w:rPr>
          <w:sz w:val="28"/>
          <w:szCs w:val="28"/>
        </w:rPr>
        <w:tab/>
        <w:t xml:space="preserve">Noteikumi Nr.    </w:t>
      </w:r>
    </w:p>
    <w:p w:rsidR="004C24EC" w:rsidRPr="000112C3" w:rsidRDefault="004C24EC" w:rsidP="004C24EC">
      <w:pPr>
        <w:tabs>
          <w:tab w:val="left" w:pos="6804"/>
        </w:tabs>
        <w:rPr>
          <w:sz w:val="28"/>
          <w:szCs w:val="28"/>
        </w:rPr>
      </w:pPr>
      <w:r w:rsidRPr="000112C3">
        <w:rPr>
          <w:sz w:val="28"/>
          <w:szCs w:val="28"/>
        </w:rPr>
        <w:t>Rīgā</w:t>
      </w:r>
      <w:r w:rsidRPr="000112C3">
        <w:rPr>
          <w:sz w:val="28"/>
          <w:szCs w:val="28"/>
        </w:rPr>
        <w:tab/>
        <w:t>(prot. Nr.           .§)</w:t>
      </w:r>
    </w:p>
    <w:p w:rsidR="00EC2406" w:rsidRPr="0038553D" w:rsidRDefault="00EC2406" w:rsidP="004A3529">
      <w:pPr>
        <w:jc w:val="both"/>
        <w:rPr>
          <w:sz w:val="28"/>
          <w:szCs w:val="28"/>
        </w:rPr>
      </w:pPr>
    </w:p>
    <w:p w:rsidR="00EC2406" w:rsidRPr="0038553D" w:rsidRDefault="00EC2406" w:rsidP="004A3529">
      <w:pPr>
        <w:jc w:val="both"/>
        <w:rPr>
          <w:sz w:val="28"/>
          <w:szCs w:val="28"/>
        </w:rPr>
      </w:pPr>
    </w:p>
    <w:p w:rsidR="006A6DA4" w:rsidRPr="0038553D" w:rsidRDefault="006A6DA4" w:rsidP="004A3529">
      <w:pPr>
        <w:jc w:val="center"/>
        <w:rPr>
          <w:b/>
          <w:sz w:val="28"/>
          <w:szCs w:val="28"/>
        </w:rPr>
      </w:pPr>
      <w:r w:rsidRPr="0038553D">
        <w:rPr>
          <w:b/>
          <w:sz w:val="28"/>
          <w:szCs w:val="28"/>
        </w:rPr>
        <w:t>Gr</w:t>
      </w:r>
      <w:r w:rsidR="00F07A75" w:rsidRPr="0038553D">
        <w:rPr>
          <w:b/>
          <w:sz w:val="28"/>
          <w:szCs w:val="28"/>
        </w:rPr>
        <w:t xml:space="preserve">ozījumi Ministru kabineta 2016. gada 24. maija noteikumos </w:t>
      </w:r>
      <w:bookmarkStart w:id="0" w:name="_GoBack"/>
      <w:bookmarkEnd w:id="0"/>
      <w:r w:rsidR="00F07A75" w:rsidRPr="0038553D">
        <w:rPr>
          <w:b/>
          <w:sz w:val="28"/>
          <w:szCs w:val="28"/>
        </w:rPr>
        <w:t>Nr.</w:t>
      </w:r>
      <w:r w:rsidR="006E13C0">
        <w:rPr>
          <w:b/>
          <w:sz w:val="28"/>
          <w:szCs w:val="28"/>
        </w:rPr>
        <w:t> </w:t>
      </w:r>
      <w:r w:rsidR="00F07A75" w:rsidRPr="0038553D">
        <w:rPr>
          <w:b/>
          <w:sz w:val="28"/>
          <w:szCs w:val="28"/>
        </w:rPr>
        <w:t>320 </w:t>
      </w:r>
      <w:r w:rsidRPr="0038553D">
        <w:rPr>
          <w:b/>
          <w:sz w:val="28"/>
          <w:szCs w:val="28"/>
        </w:rPr>
        <w:t>“Valsts un Eiropas Savienības atbalsta piešķiršanas kārtība pasākumā “Atbalsts ieguldījumiem ar lauksaimniecību nesaistītu darbību radīšanā un attīstīšanā” atklātu projektu iesniegumu konkursu veidā”</w:t>
      </w:r>
    </w:p>
    <w:p w:rsidR="00E50DB5" w:rsidRPr="0038553D" w:rsidRDefault="00E50DB5" w:rsidP="004A3529">
      <w:pPr>
        <w:jc w:val="both"/>
        <w:rPr>
          <w:b/>
          <w:sz w:val="28"/>
          <w:szCs w:val="28"/>
        </w:rPr>
      </w:pPr>
    </w:p>
    <w:p w:rsidR="00E50DB5" w:rsidRPr="0038553D" w:rsidRDefault="00E50DB5" w:rsidP="004A3529">
      <w:pPr>
        <w:jc w:val="both"/>
        <w:rPr>
          <w:sz w:val="28"/>
          <w:szCs w:val="28"/>
        </w:rPr>
      </w:pPr>
    </w:p>
    <w:p w:rsidR="00E50DB5" w:rsidRPr="0038553D" w:rsidRDefault="00E50DB5" w:rsidP="004A3529">
      <w:pPr>
        <w:pStyle w:val="Paraststmeklis"/>
        <w:spacing w:before="0" w:after="0"/>
        <w:jc w:val="both"/>
        <w:rPr>
          <w:sz w:val="28"/>
          <w:szCs w:val="28"/>
        </w:rPr>
      </w:pPr>
    </w:p>
    <w:p w:rsidR="00E50DB5" w:rsidRPr="0038553D" w:rsidRDefault="00E50DB5" w:rsidP="004A3529">
      <w:pPr>
        <w:ind w:firstLine="709"/>
        <w:jc w:val="right"/>
        <w:rPr>
          <w:i/>
          <w:iCs/>
          <w:sz w:val="28"/>
          <w:szCs w:val="28"/>
        </w:rPr>
      </w:pPr>
      <w:r w:rsidRPr="0038553D">
        <w:rPr>
          <w:i/>
          <w:iCs/>
          <w:sz w:val="28"/>
          <w:szCs w:val="28"/>
        </w:rPr>
        <w:t xml:space="preserve">Izdoti saskaņā ar </w:t>
      </w:r>
      <w:hyperlink r:id="rId8" w:tgtFrame="_blank" w:history="1">
        <w:r w:rsidRPr="0038553D">
          <w:rPr>
            <w:i/>
            <w:iCs/>
            <w:sz w:val="28"/>
            <w:szCs w:val="28"/>
          </w:rPr>
          <w:t>Lauksaimniecības un lauku</w:t>
        </w:r>
        <w:r w:rsidRPr="0038553D">
          <w:rPr>
            <w:i/>
            <w:iCs/>
            <w:sz w:val="28"/>
            <w:szCs w:val="28"/>
          </w:rPr>
          <w:br/>
          <w:t>attīstības likuma</w:t>
        </w:r>
      </w:hyperlink>
      <w:r w:rsidRPr="0038553D">
        <w:rPr>
          <w:i/>
          <w:iCs/>
          <w:sz w:val="28"/>
          <w:szCs w:val="28"/>
        </w:rPr>
        <w:t xml:space="preserve"> </w:t>
      </w:r>
      <w:hyperlink r:id="rId9" w:anchor="p5" w:tgtFrame="_blank" w:history="1">
        <w:r w:rsidR="00F07A75" w:rsidRPr="0038553D">
          <w:rPr>
            <w:i/>
            <w:iCs/>
            <w:sz w:val="28"/>
            <w:szCs w:val="28"/>
          </w:rPr>
          <w:t>5. </w:t>
        </w:r>
        <w:r w:rsidRPr="0038553D">
          <w:rPr>
            <w:i/>
            <w:iCs/>
            <w:sz w:val="28"/>
            <w:szCs w:val="28"/>
          </w:rPr>
          <w:t>panta</w:t>
        </w:r>
      </w:hyperlink>
      <w:r w:rsidRPr="0038553D">
        <w:rPr>
          <w:i/>
          <w:iCs/>
          <w:sz w:val="28"/>
          <w:szCs w:val="28"/>
        </w:rPr>
        <w:t xml:space="preserve"> ceturto daļu</w:t>
      </w:r>
    </w:p>
    <w:p w:rsidR="00E50DB5" w:rsidRPr="0038553D" w:rsidRDefault="00E50DB5" w:rsidP="004A3529">
      <w:pPr>
        <w:jc w:val="both"/>
        <w:rPr>
          <w:sz w:val="28"/>
          <w:szCs w:val="28"/>
        </w:rPr>
      </w:pPr>
    </w:p>
    <w:p w:rsidR="00E50DB5" w:rsidRPr="0038553D" w:rsidRDefault="00E50DB5" w:rsidP="004A3529">
      <w:pPr>
        <w:ind w:firstLine="709"/>
        <w:jc w:val="both"/>
        <w:rPr>
          <w:sz w:val="28"/>
          <w:szCs w:val="28"/>
        </w:rPr>
      </w:pPr>
      <w:r w:rsidRPr="0038553D">
        <w:rPr>
          <w:sz w:val="28"/>
          <w:szCs w:val="28"/>
        </w:rPr>
        <w:t xml:space="preserve">Izdarīt </w:t>
      </w:r>
      <w:r w:rsidR="00432C20" w:rsidRPr="0038553D">
        <w:rPr>
          <w:sz w:val="28"/>
          <w:szCs w:val="28"/>
        </w:rPr>
        <w:t>Ministru kabineta 2016. gada 24. maija noteikumos Nr.</w:t>
      </w:r>
      <w:r w:rsidR="000372E8">
        <w:rPr>
          <w:sz w:val="28"/>
          <w:szCs w:val="28"/>
        </w:rPr>
        <w:t> </w:t>
      </w:r>
      <w:r w:rsidR="00432C20" w:rsidRPr="0038553D">
        <w:rPr>
          <w:sz w:val="28"/>
          <w:szCs w:val="28"/>
        </w:rPr>
        <w:t>320 </w:t>
      </w:r>
      <w:r w:rsidR="006A6DA4" w:rsidRPr="0038553D">
        <w:rPr>
          <w:sz w:val="28"/>
          <w:szCs w:val="28"/>
        </w:rPr>
        <w:t xml:space="preserve">“Valsts un Eiropas Savienības atbalsta piešķiršanas kārtība pasākumā </w:t>
      </w:r>
      <w:r w:rsidR="006E13C0">
        <w:rPr>
          <w:sz w:val="28"/>
          <w:szCs w:val="28"/>
        </w:rPr>
        <w:t>“</w:t>
      </w:r>
      <w:r w:rsidR="006A6DA4" w:rsidRPr="0038553D">
        <w:rPr>
          <w:sz w:val="28"/>
          <w:szCs w:val="28"/>
        </w:rPr>
        <w:t>Atbalsts ieguldījumiem ar lauksaimniecību nesaistītu darbību radīšanā un attīstīšanā</w:t>
      </w:r>
      <w:r w:rsidR="006E13C0">
        <w:rPr>
          <w:sz w:val="28"/>
          <w:szCs w:val="28"/>
        </w:rPr>
        <w:t>”</w:t>
      </w:r>
      <w:r w:rsidR="006A6DA4" w:rsidRPr="0038553D">
        <w:rPr>
          <w:sz w:val="28"/>
          <w:szCs w:val="28"/>
        </w:rPr>
        <w:t xml:space="preserve"> atklātu projektu iesniegumu konkursu veidā”</w:t>
      </w:r>
      <w:r w:rsidRPr="0038553D">
        <w:rPr>
          <w:sz w:val="28"/>
          <w:szCs w:val="28"/>
        </w:rPr>
        <w:t xml:space="preserve"> (Latvijas Vēst</w:t>
      </w:r>
      <w:r w:rsidR="00432C20" w:rsidRPr="0038553D">
        <w:rPr>
          <w:sz w:val="28"/>
          <w:szCs w:val="28"/>
        </w:rPr>
        <w:t>nesis, 2016, </w:t>
      </w:r>
      <w:r w:rsidR="003A55EB" w:rsidRPr="0038553D">
        <w:rPr>
          <w:sz w:val="28"/>
          <w:szCs w:val="28"/>
        </w:rPr>
        <w:t>107</w:t>
      </w:r>
      <w:r w:rsidR="00C54480" w:rsidRPr="0038553D">
        <w:rPr>
          <w:sz w:val="28"/>
          <w:szCs w:val="28"/>
        </w:rPr>
        <w:t>.</w:t>
      </w:r>
      <w:r w:rsidR="003A55EB" w:rsidRPr="0038553D">
        <w:rPr>
          <w:sz w:val="28"/>
          <w:szCs w:val="28"/>
        </w:rPr>
        <w:t xml:space="preserve">, </w:t>
      </w:r>
      <w:r w:rsidR="009E255D" w:rsidRPr="0038553D">
        <w:rPr>
          <w:sz w:val="28"/>
          <w:szCs w:val="28"/>
        </w:rPr>
        <w:t>80.</w:t>
      </w:r>
      <w:r w:rsidR="00C54480" w:rsidRPr="0038553D">
        <w:rPr>
          <w:sz w:val="28"/>
          <w:szCs w:val="28"/>
        </w:rPr>
        <w:t> </w:t>
      </w:r>
      <w:r w:rsidRPr="0038553D">
        <w:rPr>
          <w:sz w:val="28"/>
          <w:szCs w:val="28"/>
        </w:rPr>
        <w:t>nr.) šādus grozījumus:</w:t>
      </w:r>
    </w:p>
    <w:p w:rsidR="00C05613" w:rsidRPr="0038553D" w:rsidRDefault="00C05613" w:rsidP="00252DB0">
      <w:pPr>
        <w:ind w:firstLine="709"/>
        <w:jc w:val="both"/>
        <w:rPr>
          <w:sz w:val="28"/>
          <w:szCs w:val="28"/>
        </w:rPr>
      </w:pPr>
    </w:p>
    <w:p w:rsidR="00820E65" w:rsidRPr="00F41634" w:rsidRDefault="00755B76" w:rsidP="00F41634">
      <w:pPr>
        <w:ind w:firstLine="709"/>
        <w:jc w:val="both"/>
        <w:rPr>
          <w:iCs/>
          <w:sz w:val="28"/>
          <w:szCs w:val="28"/>
        </w:rPr>
      </w:pPr>
      <w:r>
        <w:rPr>
          <w:iCs/>
          <w:sz w:val="28"/>
          <w:szCs w:val="28"/>
        </w:rPr>
        <w:t xml:space="preserve">1. </w:t>
      </w:r>
      <w:r w:rsidR="00125DD1" w:rsidRPr="00F41634">
        <w:rPr>
          <w:iCs/>
          <w:sz w:val="28"/>
          <w:szCs w:val="28"/>
        </w:rPr>
        <w:t xml:space="preserve">Svītrot </w:t>
      </w:r>
      <w:r w:rsidR="00570F58" w:rsidRPr="00F41634">
        <w:rPr>
          <w:iCs/>
          <w:sz w:val="28"/>
          <w:szCs w:val="28"/>
        </w:rPr>
        <w:t>9.1. apakšpunkta</w:t>
      </w:r>
      <w:r w:rsidR="00820E65" w:rsidRPr="00F41634">
        <w:rPr>
          <w:iCs/>
          <w:sz w:val="28"/>
          <w:szCs w:val="28"/>
        </w:rPr>
        <w:t xml:space="preserve"> </w:t>
      </w:r>
      <w:r w:rsidR="00125DD1" w:rsidRPr="00F41634">
        <w:rPr>
          <w:iCs/>
          <w:sz w:val="28"/>
          <w:szCs w:val="28"/>
        </w:rPr>
        <w:t>otro teikumu.</w:t>
      </w:r>
    </w:p>
    <w:p w:rsidR="00C05613" w:rsidRPr="0038553D" w:rsidRDefault="00C05613" w:rsidP="0038553D">
      <w:pPr>
        <w:pStyle w:val="Komentrateksts"/>
        <w:ind w:firstLine="709"/>
        <w:jc w:val="both"/>
        <w:rPr>
          <w:sz w:val="28"/>
          <w:szCs w:val="28"/>
        </w:rPr>
      </w:pPr>
    </w:p>
    <w:p w:rsidR="00D72F17" w:rsidRPr="00F41634" w:rsidRDefault="00755B76" w:rsidP="00F41634">
      <w:pPr>
        <w:ind w:firstLine="709"/>
        <w:jc w:val="both"/>
        <w:rPr>
          <w:sz w:val="28"/>
          <w:szCs w:val="28"/>
        </w:rPr>
      </w:pPr>
      <w:r>
        <w:rPr>
          <w:iCs/>
          <w:sz w:val="28"/>
          <w:szCs w:val="28"/>
        </w:rPr>
        <w:t xml:space="preserve">2. </w:t>
      </w:r>
      <w:r w:rsidR="00125DD1" w:rsidRPr="00F41634">
        <w:rPr>
          <w:iCs/>
          <w:sz w:val="28"/>
          <w:szCs w:val="28"/>
        </w:rPr>
        <w:t>Izteikt</w:t>
      </w:r>
      <w:r w:rsidR="00E40D4F" w:rsidRPr="00F41634">
        <w:rPr>
          <w:iCs/>
          <w:sz w:val="28"/>
          <w:szCs w:val="28"/>
        </w:rPr>
        <w:t xml:space="preserve"> </w:t>
      </w:r>
      <w:r w:rsidR="0059724F" w:rsidRPr="00F41634">
        <w:rPr>
          <w:iCs/>
          <w:sz w:val="28"/>
          <w:szCs w:val="28"/>
        </w:rPr>
        <w:t>9.2</w:t>
      </w:r>
      <w:r w:rsidR="00432C20" w:rsidRPr="00F41634">
        <w:rPr>
          <w:iCs/>
          <w:sz w:val="28"/>
          <w:szCs w:val="28"/>
        </w:rPr>
        <w:t>. </w:t>
      </w:r>
      <w:r w:rsidR="002D32AF" w:rsidRPr="00F41634">
        <w:rPr>
          <w:iCs/>
          <w:sz w:val="28"/>
          <w:szCs w:val="28"/>
        </w:rPr>
        <w:t>apakš</w:t>
      </w:r>
      <w:r w:rsidR="00EC6BED" w:rsidRPr="00F41634">
        <w:rPr>
          <w:iCs/>
          <w:sz w:val="28"/>
          <w:szCs w:val="28"/>
        </w:rPr>
        <w:t xml:space="preserve">punktu </w:t>
      </w:r>
      <w:r w:rsidR="006C7930" w:rsidRPr="00F41634">
        <w:rPr>
          <w:iCs/>
          <w:sz w:val="28"/>
          <w:szCs w:val="28"/>
        </w:rPr>
        <w:t>šādā redakcijā:</w:t>
      </w:r>
    </w:p>
    <w:p w:rsidR="00FD736E" w:rsidRDefault="006C7930" w:rsidP="00171AB4">
      <w:pPr>
        <w:pStyle w:val="Sarakstarindkopa"/>
        <w:ind w:left="0" w:firstLine="709"/>
        <w:jc w:val="both"/>
        <w:rPr>
          <w:rFonts w:ascii="Times New Roman" w:hAnsi="Times New Roman" w:cs="Times New Roman"/>
          <w:sz w:val="28"/>
          <w:szCs w:val="28"/>
        </w:rPr>
      </w:pPr>
      <w:r>
        <w:rPr>
          <w:rFonts w:ascii="Times New Roman" w:hAnsi="Times New Roman" w:cs="Times New Roman"/>
          <w:sz w:val="28"/>
          <w:szCs w:val="28"/>
        </w:rPr>
        <w:t>“</w:t>
      </w:r>
      <w:r w:rsidR="00252DB0" w:rsidRPr="00C02CB6">
        <w:rPr>
          <w:rFonts w:ascii="Times New Roman" w:hAnsi="Times New Roman" w:cs="Times New Roman"/>
          <w:sz w:val="28"/>
          <w:szCs w:val="28"/>
        </w:rPr>
        <w:t xml:space="preserve">9.2. ar lauksaimniecību nesaistītu saimniecisko darbību dažādošanai vai tūrisma aktivitāšu veicināšanai – šo noteikumu 6.1. apakšpunktā minētajiem atbalsta pretendentiem, kam ir noslēgts pārskata gads un Valsts ieņēmumu dienestā iesniegta iedzīvotāju ienākuma nodokļa deklarācija vai gada pārskats un kas ir apliecinājuši saimnieciskās darbības sistemātiskumu (vismaz trīs darījumi par atlīdzību finanšu pārskata gadā). </w:t>
      </w:r>
      <w:r w:rsidR="0059724F" w:rsidRPr="00C02CB6">
        <w:rPr>
          <w:rFonts w:ascii="Times New Roman" w:hAnsi="Times New Roman" w:cs="Times New Roman"/>
          <w:sz w:val="28"/>
          <w:szCs w:val="28"/>
        </w:rPr>
        <w:t>Tūrisma aktivitāšu veicināšana ietver</w:t>
      </w:r>
      <w:r w:rsidR="00FD736E">
        <w:rPr>
          <w:rFonts w:ascii="Times New Roman" w:hAnsi="Times New Roman" w:cs="Times New Roman"/>
          <w:sz w:val="28"/>
          <w:szCs w:val="28"/>
        </w:rPr>
        <w:t>:</w:t>
      </w:r>
    </w:p>
    <w:p w:rsidR="00FD736E" w:rsidRDefault="00FD736E" w:rsidP="00171AB4">
      <w:pPr>
        <w:pStyle w:val="Sarakstarindkopa"/>
        <w:ind w:left="0" w:firstLine="709"/>
        <w:jc w:val="both"/>
        <w:rPr>
          <w:rFonts w:ascii="Times New Roman" w:hAnsi="Times New Roman" w:cs="Times New Roman"/>
          <w:sz w:val="28"/>
          <w:szCs w:val="28"/>
        </w:rPr>
      </w:pPr>
      <w:r>
        <w:rPr>
          <w:rFonts w:ascii="Times New Roman" w:hAnsi="Times New Roman" w:cs="Times New Roman"/>
          <w:sz w:val="28"/>
          <w:szCs w:val="28"/>
        </w:rPr>
        <w:t>9.2.1.</w:t>
      </w:r>
      <w:r w:rsidR="0059724F" w:rsidRPr="00C02CB6">
        <w:rPr>
          <w:rFonts w:ascii="Times New Roman" w:hAnsi="Times New Roman" w:cs="Times New Roman"/>
          <w:sz w:val="28"/>
          <w:szCs w:val="28"/>
        </w:rPr>
        <w:t xml:space="preserve"> </w:t>
      </w:r>
      <w:r w:rsidR="00EF2D84">
        <w:rPr>
          <w:rFonts w:ascii="Times New Roman" w:hAnsi="Times New Roman" w:cs="Times New Roman"/>
          <w:sz w:val="28"/>
          <w:szCs w:val="28"/>
        </w:rPr>
        <w:t xml:space="preserve">tādas </w:t>
      </w:r>
      <w:r w:rsidR="00CB0029">
        <w:rPr>
          <w:rFonts w:ascii="Times New Roman" w:hAnsi="Times New Roman" w:cs="Times New Roman"/>
          <w:sz w:val="28"/>
          <w:szCs w:val="28"/>
        </w:rPr>
        <w:t>kempingu vai atpūtas teritorijas ierīkošan</w:t>
      </w:r>
      <w:r w:rsidR="00CB0029">
        <w:rPr>
          <w:rFonts w:ascii="Times New Roman" w:hAnsi="Times New Roman" w:cs="Times New Roman"/>
          <w:color w:val="1F497D"/>
          <w:sz w:val="28"/>
          <w:szCs w:val="28"/>
        </w:rPr>
        <w:t>u</w:t>
      </w:r>
      <w:r w:rsidR="00CB0029">
        <w:rPr>
          <w:rFonts w:ascii="Times New Roman" w:hAnsi="Times New Roman" w:cs="Times New Roman"/>
          <w:sz w:val="28"/>
          <w:szCs w:val="28"/>
        </w:rPr>
        <w:t>, k</w:t>
      </w:r>
      <w:r w:rsidR="00EF2D84">
        <w:rPr>
          <w:rFonts w:ascii="Times New Roman" w:hAnsi="Times New Roman" w:cs="Times New Roman"/>
          <w:sz w:val="28"/>
          <w:szCs w:val="28"/>
        </w:rPr>
        <w:t>ura</w:t>
      </w:r>
      <w:r w:rsidR="00CB0029">
        <w:rPr>
          <w:rFonts w:ascii="Times New Roman" w:hAnsi="Times New Roman" w:cs="Times New Roman"/>
          <w:sz w:val="28"/>
          <w:szCs w:val="28"/>
        </w:rPr>
        <w:t xml:space="preserve"> sagatavota un labiekārtota telšu, pārvietojamu mājiņu, treileru un citu vieglas konstrukcijas būvju un objektu izvietošanai</w:t>
      </w:r>
      <w:r>
        <w:rPr>
          <w:rFonts w:ascii="Times New Roman" w:hAnsi="Times New Roman" w:cs="Times New Roman"/>
          <w:sz w:val="28"/>
          <w:szCs w:val="28"/>
        </w:rPr>
        <w:t>;</w:t>
      </w:r>
    </w:p>
    <w:p w:rsidR="00FD736E" w:rsidRDefault="00FD736E" w:rsidP="00171AB4">
      <w:pPr>
        <w:pStyle w:val="Sarakstarindkopa"/>
        <w:ind w:left="0" w:firstLine="709"/>
        <w:jc w:val="both"/>
        <w:rPr>
          <w:rFonts w:ascii="Times New Roman" w:hAnsi="Times New Roman" w:cs="Times New Roman"/>
          <w:sz w:val="28"/>
          <w:szCs w:val="28"/>
        </w:rPr>
      </w:pPr>
      <w:r>
        <w:rPr>
          <w:rFonts w:ascii="Times New Roman" w:hAnsi="Times New Roman" w:cs="Times New Roman"/>
          <w:sz w:val="28"/>
          <w:szCs w:val="28"/>
        </w:rPr>
        <w:t>9.2.2.</w:t>
      </w:r>
      <w:r w:rsidRPr="00C02CB6">
        <w:rPr>
          <w:rFonts w:ascii="Times New Roman" w:hAnsi="Times New Roman" w:cs="Times New Roman"/>
          <w:sz w:val="28"/>
          <w:szCs w:val="28"/>
        </w:rPr>
        <w:t xml:space="preserve"> </w:t>
      </w:r>
      <w:r w:rsidR="0059724F" w:rsidRPr="00C02CB6">
        <w:rPr>
          <w:rFonts w:ascii="Times New Roman" w:hAnsi="Times New Roman" w:cs="Times New Roman"/>
          <w:sz w:val="28"/>
          <w:szCs w:val="28"/>
        </w:rPr>
        <w:t>jaunu mazēku (ēku, kuru kopējā platība nepārsniedz 25</w:t>
      </w:r>
      <w:r w:rsidR="000372E8">
        <w:rPr>
          <w:rFonts w:ascii="Times New Roman" w:hAnsi="Times New Roman" w:cs="Times New Roman"/>
          <w:sz w:val="28"/>
          <w:szCs w:val="28"/>
        </w:rPr>
        <w:t> </w:t>
      </w:r>
      <w:r w:rsidR="0059724F" w:rsidRPr="00C02CB6">
        <w:rPr>
          <w:rFonts w:ascii="Times New Roman" w:hAnsi="Times New Roman" w:cs="Times New Roman"/>
          <w:sz w:val="28"/>
          <w:szCs w:val="28"/>
        </w:rPr>
        <w:t>kvadrātmetrus) būvniecīb</w:t>
      </w:r>
      <w:r w:rsidR="00252DB0">
        <w:rPr>
          <w:rFonts w:ascii="Times New Roman" w:hAnsi="Times New Roman" w:cs="Times New Roman"/>
          <w:sz w:val="28"/>
          <w:szCs w:val="28"/>
        </w:rPr>
        <w:t>u</w:t>
      </w:r>
      <w:r w:rsidR="0059724F" w:rsidRPr="00C02CB6">
        <w:rPr>
          <w:rFonts w:ascii="Times New Roman" w:hAnsi="Times New Roman" w:cs="Times New Roman"/>
          <w:sz w:val="28"/>
          <w:szCs w:val="28"/>
        </w:rPr>
        <w:t xml:space="preserve"> un aprīkošan</w:t>
      </w:r>
      <w:r w:rsidR="00252DB0">
        <w:rPr>
          <w:rFonts w:ascii="Times New Roman" w:hAnsi="Times New Roman" w:cs="Times New Roman"/>
          <w:sz w:val="28"/>
          <w:szCs w:val="28"/>
        </w:rPr>
        <w:t>u</w:t>
      </w:r>
      <w:r w:rsidR="0059724F" w:rsidRPr="00C02CB6">
        <w:rPr>
          <w:rFonts w:ascii="Times New Roman" w:hAnsi="Times New Roman" w:cs="Times New Roman"/>
          <w:sz w:val="28"/>
          <w:szCs w:val="28"/>
        </w:rPr>
        <w:t xml:space="preserve"> kempingu </w:t>
      </w:r>
      <w:r w:rsidR="00252DB0">
        <w:rPr>
          <w:rFonts w:ascii="Times New Roman" w:hAnsi="Times New Roman" w:cs="Times New Roman"/>
          <w:sz w:val="28"/>
          <w:szCs w:val="28"/>
        </w:rPr>
        <w:t xml:space="preserve">vietā </w:t>
      </w:r>
      <w:r w:rsidR="0059724F" w:rsidRPr="00C02CB6">
        <w:rPr>
          <w:rFonts w:ascii="Times New Roman" w:hAnsi="Times New Roman" w:cs="Times New Roman"/>
          <w:sz w:val="28"/>
          <w:szCs w:val="28"/>
        </w:rPr>
        <w:t xml:space="preserve">vai </w:t>
      </w:r>
      <w:r w:rsidR="00252DB0">
        <w:rPr>
          <w:rFonts w:ascii="Times New Roman" w:hAnsi="Times New Roman" w:cs="Times New Roman"/>
          <w:sz w:val="28"/>
          <w:szCs w:val="28"/>
        </w:rPr>
        <w:t>atpūtas</w:t>
      </w:r>
      <w:r w:rsidR="0059724F" w:rsidRPr="00C02CB6">
        <w:rPr>
          <w:rFonts w:ascii="Times New Roman" w:hAnsi="Times New Roman" w:cs="Times New Roman"/>
          <w:sz w:val="28"/>
          <w:szCs w:val="28"/>
        </w:rPr>
        <w:t xml:space="preserve"> teritorijā</w:t>
      </w:r>
      <w:r w:rsidR="00252DB0" w:rsidRPr="00C02CB6">
        <w:rPr>
          <w:rFonts w:ascii="Times New Roman" w:hAnsi="Times New Roman" w:cs="Times New Roman"/>
          <w:sz w:val="28"/>
          <w:szCs w:val="28"/>
        </w:rPr>
        <w:t>;</w:t>
      </w:r>
    </w:p>
    <w:p w:rsidR="00292FC0" w:rsidRPr="008E3AB9" w:rsidRDefault="00FD736E" w:rsidP="00171AB4">
      <w:pPr>
        <w:pStyle w:val="Sarakstarindkopa"/>
        <w:ind w:left="0" w:firstLine="709"/>
        <w:jc w:val="both"/>
        <w:rPr>
          <w:sz w:val="28"/>
          <w:szCs w:val="28"/>
        </w:rPr>
      </w:pPr>
      <w:r>
        <w:rPr>
          <w:rFonts w:ascii="Times New Roman" w:hAnsi="Times New Roman" w:cs="Times New Roman"/>
          <w:sz w:val="28"/>
          <w:szCs w:val="28"/>
        </w:rPr>
        <w:t xml:space="preserve">9.2.3. </w:t>
      </w:r>
      <w:r w:rsidR="00EF2D84">
        <w:rPr>
          <w:rFonts w:ascii="Times New Roman" w:hAnsi="Times New Roman" w:cs="Times New Roman"/>
          <w:sz w:val="28"/>
          <w:szCs w:val="28"/>
        </w:rPr>
        <w:t xml:space="preserve">šo noteikumu </w:t>
      </w:r>
      <w:r w:rsidR="00272ACC">
        <w:rPr>
          <w:rFonts w:ascii="Times New Roman" w:hAnsi="Times New Roman" w:cs="Times New Roman"/>
          <w:sz w:val="28"/>
          <w:szCs w:val="28"/>
        </w:rPr>
        <w:t>24.</w:t>
      </w:r>
      <w:r w:rsidR="00EF2D84">
        <w:rPr>
          <w:rFonts w:ascii="Times New Roman" w:hAnsi="Times New Roman" w:cs="Times New Roman"/>
          <w:sz w:val="28"/>
          <w:szCs w:val="28"/>
        </w:rPr>
        <w:t> </w:t>
      </w:r>
      <w:r w:rsidR="00272ACC">
        <w:rPr>
          <w:rFonts w:ascii="Times New Roman" w:hAnsi="Times New Roman" w:cs="Times New Roman"/>
          <w:sz w:val="28"/>
          <w:szCs w:val="28"/>
        </w:rPr>
        <w:t xml:space="preserve">punktā </w:t>
      </w:r>
      <w:r w:rsidR="00EF2D84">
        <w:rPr>
          <w:rFonts w:ascii="Times New Roman" w:hAnsi="Times New Roman" w:cs="Times New Roman"/>
          <w:sz w:val="28"/>
          <w:szCs w:val="28"/>
        </w:rPr>
        <w:t>noteiktās</w:t>
      </w:r>
      <w:r w:rsidR="00272ACC">
        <w:rPr>
          <w:rFonts w:ascii="Times New Roman" w:hAnsi="Times New Roman" w:cs="Times New Roman"/>
          <w:sz w:val="28"/>
          <w:szCs w:val="28"/>
        </w:rPr>
        <w:t xml:space="preserve"> darbības</w:t>
      </w:r>
      <w:r w:rsidR="00EF2D84">
        <w:rPr>
          <w:rFonts w:ascii="Times New Roman" w:hAnsi="Times New Roman" w:cs="Times New Roman"/>
          <w:sz w:val="28"/>
          <w:szCs w:val="28"/>
        </w:rPr>
        <w:t>;</w:t>
      </w:r>
      <w:r w:rsidR="0059724F" w:rsidRPr="00C02CB6">
        <w:rPr>
          <w:rFonts w:ascii="Times New Roman" w:hAnsi="Times New Roman" w:cs="Times New Roman"/>
          <w:sz w:val="28"/>
          <w:szCs w:val="28"/>
        </w:rPr>
        <w:t>”</w:t>
      </w:r>
      <w:r w:rsidR="006E13C0">
        <w:rPr>
          <w:rFonts w:ascii="Times New Roman" w:hAnsi="Times New Roman" w:cs="Times New Roman"/>
          <w:sz w:val="28"/>
          <w:szCs w:val="28"/>
        </w:rPr>
        <w:t>.</w:t>
      </w:r>
    </w:p>
    <w:p w:rsidR="008E3AB9" w:rsidRPr="00F41634" w:rsidRDefault="00755B76" w:rsidP="00F41634">
      <w:pPr>
        <w:ind w:firstLine="709"/>
        <w:jc w:val="both"/>
        <w:rPr>
          <w:iCs/>
          <w:sz w:val="28"/>
          <w:szCs w:val="28"/>
        </w:rPr>
      </w:pPr>
      <w:r>
        <w:rPr>
          <w:sz w:val="28"/>
          <w:szCs w:val="28"/>
        </w:rPr>
        <w:t xml:space="preserve">3. </w:t>
      </w:r>
      <w:r w:rsidR="008E3AB9" w:rsidRPr="00F41634">
        <w:rPr>
          <w:sz w:val="28"/>
          <w:szCs w:val="28"/>
        </w:rPr>
        <w:t>Svītrot 9.3.3. apakšpunktā vārdu “ierīkošanai”.</w:t>
      </w:r>
    </w:p>
    <w:p w:rsidR="00F41634" w:rsidRDefault="00F41634" w:rsidP="00F41634">
      <w:pPr>
        <w:ind w:firstLine="709"/>
        <w:jc w:val="both"/>
        <w:rPr>
          <w:iCs/>
          <w:sz w:val="28"/>
          <w:szCs w:val="28"/>
        </w:rPr>
      </w:pPr>
    </w:p>
    <w:p w:rsidR="0059724F" w:rsidRPr="00055D7F" w:rsidRDefault="00755B76" w:rsidP="00F41634">
      <w:pPr>
        <w:ind w:firstLine="709"/>
        <w:jc w:val="both"/>
        <w:rPr>
          <w:iCs/>
          <w:sz w:val="28"/>
          <w:szCs w:val="28"/>
        </w:rPr>
      </w:pPr>
      <w:r>
        <w:rPr>
          <w:iCs/>
          <w:sz w:val="28"/>
          <w:szCs w:val="28"/>
        </w:rPr>
        <w:t xml:space="preserve">4. </w:t>
      </w:r>
      <w:r w:rsidR="0059724F" w:rsidRPr="00055D7F">
        <w:rPr>
          <w:iCs/>
          <w:sz w:val="28"/>
          <w:szCs w:val="28"/>
        </w:rPr>
        <w:t>Izteikt 12.4. apakšpunktu šādā redakcijā:</w:t>
      </w:r>
    </w:p>
    <w:p w:rsidR="0059724F" w:rsidRPr="00C02CB6" w:rsidRDefault="0059724F" w:rsidP="00C02CB6">
      <w:pPr>
        <w:spacing w:line="293" w:lineRule="atLeast"/>
        <w:ind w:firstLine="709"/>
        <w:jc w:val="both"/>
        <w:rPr>
          <w:iCs/>
          <w:sz w:val="28"/>
          <w:szCs w:val="28"/>
        </w:rPr>
      </w:pPr>
      <w:r w:rsidRPr="00C02CB6">
        <w:rPr>
          <w:iCs/>
          <w:sz w:val="28"/>
          <w:szCs w:val="28"/>
        </w:rPr>
        <w:t>“</w:t>
      </w:r>
      <w:r w:rsidR="007562B5" w:rsidRPr="00C02CB6">
        <w:rPr>
          <w:sz w:val="28"/>
          <w:szCs w:val="28"/>
        </w:rPr>
        <w:t>12.4. </w:t>
      </w:r>
      <w:r w:rsidRPr="00C02CB6">
        <w:rPr>
          <w:sz w:val="28"/>
          <w:szCs w:val="28"/>
        </w:rPr>
        <w:t xml:space="preserve">ja atbalsta pretendents nav apliecinājis, ka tas pēdējo divu gadu laikā pirms </w:t>
      </w:r>
      <w:r w:rsidR="005804E7" w:rsidRPr="005804E7">
        <w:rPr>
          <w:sz w:val="28"/>
          <w:szCs w:val="28"/>
        </w:rPr>
        <w:t>projekta iesnieguma iesniegšanas</w:t>
      </w:r>
      <w:r w:rsidR="005804E7">
        <w:rPr>
          <w:sz w:val="28"/>
          <w:szCs w:val="28"/>
        </w:rPr>
        <w:t xml:space="preserve"> nav </w:t>
      </w:r>
      <w:r w:rsidR="00671B00">
        <w:rPr>
          <w:sz w:val="28"/>
          <w:szCs w:val="28"/>
        </w:rPr>
        <w:t>īstenojis</w:t>
      </w:r>
      <w:r w:rsidR="005804E7">
        <w:rPr>
          <w:sz w:val="28"/>
          <w:szCs w:val="28"/>
        </w:rPr>
        <w:t xml:space="preserve"> un </w:t>
      </w:r>
      <w:r w:rsidRPr="00C02CB6">
        <w:rPr>
          <w:sz w:val="28"/>
          <w:szCs w:val="28"/>
        </w:rPr>
        <w:t xml:space="preserve">divus gadus pēc </w:t>
      </w:r>
      <w:r w:rsidR="005804E7">
        <w:rPr>
          <w:sz w:val="28"/>
          <w:szCs w:val="28"/>
        </w:rPr>
        <w:lastRenderedPageBreak/>
        <w:t xml:space="preserve">projekta </w:t>
      </w:r>
      <w:r w:rsidR="00671B00">
        <w:rPr>
          <w:sz w:val="28"/>
          <w:szCs w:val="28"/>
        </w:rPr>
        <w:t>pabeigšanas neīstenos</w:t>
      </w:r>
      <w:r w:rsidR="005804E7">
        <w:rPr>
          <w:sz w:val="28"/>
          <w:szCs w:val="28"/>
        </w:rPr>
        <w:t xml:space="preserve"> </w:t>
      </w:r>
      <w:r w:rsidR="0047730A" w:rsidRPr="0047730A">
        <w:rPr>
          <w:sz w:val="28"/>
          <w:szCs w:val="28"/>
        </w:rPr>
        <w:t>regulas Nr.</w:t>
      </w:r>
      <w:r w:rsidR="00C26651">
        <w:rPr>
          <w:sz w:val="28"/>
          <w:szCs w:val="28"/>
        </w:rPr>
        <w:t> </w:t>
      </w:r>
      <w:r w:rsidR="0047730A" w:rsidRPr="0047730A">
        <w:rPr>
          <w:sz w:val="28"/>
          <w:szCs w:val="28"/>
        </w:rPr>
        <w:t xml:space="preserve">651/2014 </w:t>
      </w:r>
      <w:r w:rsidR="0047730A">
        <w:rPr>
          <w:sz w:val="28"/>
          <w:szCs w:val="28"/>
        </w:rPr>
        <w:t>2</w:t>
      </w:r>
      <w:r w:rsidR="0047730A" w:rsidRPr="0047730A">
        <w:rPr>
          <w:sz w:val="28"/>
          <w:szCs w:val="28"/>
        </w:rPr>
        <w:t>.</w:t>
      </w:r>
      <w:r w:rsidR="0047730A">
        <w:rPr>
          <w:sz w:val="28"/>
          <w:szCs w:val="28"/>
        </w:rPr>
        <w:t> </w:t>
      </w:r>
      <w:r w:rsidR="0047730A" w:rsidRPr="0047730A">
        <w:rPr>
          <w:sz w:val="28"/>
          <w:szCs w:val="28"/>
        </w:rPr>
        <w:t xml:space="preserve">panta </w:t>
      </w:r>
      <w:r w:rsidR="00671B00">
        <w:rPr>
          <w:sz w:val="28"/>
          <w:szCs w:val="28"/>
        </w:rPr>
        <w:t>61.a </w:t>
      </w:r>
      <w:r w:rsidR="0047730A">
        <w:rPr>
          <w:sz w:val="28"/>
          <w:szCs w:val="28"/>
        </w:rPr>
        <w:t>punktā</w:t>
      </w:r>
      <w:r w:rsidR="00671B00">
        <w:rPr>
          <w:sz w:val="28"/>
          <w:szCs w:val="28"/>
        </w:rPr>
        <w:t xml:space="preserve"> minēto pārcelšanu</w:t>
      </w:r>
      <w:r w:rsidR="00EF2D84">
        <w:rPr>
          <w:sz w:val="28"/>
          <w:szCs w:val="28"/>
        </w:rPr>
        <w:t>;</w:t>
      </w:r>
      <w:r w:rsidRPr="00C02CB6">
        <w:rPr>
          <w:iCs/>
          <w:sz w:val="28"/>
          <w:szCs w:val="28"/>
        </w:rPr>
        <w:t>”</w:t>
      </w:r>
    </w:p>
    <w:p w:rsidR="0059724F" w:rsidRPr="00C02CB6" w:rsidRDefault="0059724F" w:rsidP="00C02CB6">
      <w:pPr>
        <w:spacing w:line="293" w:lineRule="atLeast"/>
        <w:ind w:firstLine="709"/>
        <w:jc w:val="both"/>
        <w:rPr>
          <w:sz w:val="28"/>
          <w:szCs w:val="28"/>
        </w:rPr>
      </w:pPr>
    </w:p>
    <w:p w:rsidR="00883D82" w:rsidRPr="00F41634" w:rsidRDefault="00755B76" w:rsidP="00F41634">
      <w:pPr>
        <w:ind w:firstLine="709"/>
        <w:jc w:val="both"/>
        <w:rPr>
          <w:iCs/>
          <w:sz w:val="28"/>
          <w:szCs w:val="28"/>
        </w:rPr>
      </w:pPr>
      <w:r>
        <w:rPr>
          <w:iCs/>
          <w:sz w:val="28"/>
          <w:szCs w:val="28"/>
        </w:rPr>
        <w:t xml:space="preserve">5. </w:t>
      </w:r>
      <w:r w:rsidR="00EF2D84" w:rsidRPr="00F41634">
        <w:rPr>
          <w:iCs/>
          <w:sz w:val="28"/>
          <w:szCs w:val="28"/>
        </w:rPr>
        <w:t>Aizstāt</w:t>
      </w:r>
      <w:r w:rsidR="00D16BBD" w:rsidRPr="00F41634">
        <w:rPr>
          <w:iCs/>
          <w:sz w:val="28"/>
          <w:szCs w:val="28"/>
        </w:rPr>
        <w:t xml:space="preserve"> 12.5. apakšpunkt</w:t>
      </w:r>
      <w:r w:rsidR="00EF2D84" w:rsidRPr="00F41634">
        <w:rPr>
          <w:iCs/>
          <w:sz w:val="28"/>
          <w:szCs w:val="28"/>
        </w:rPr>
        <w:t>a ievaddaļā</w:t>
      </w:r>
      <w:r w:rsidR="00D16BBD" w:rsidRPr="00F41634">
        <w:rPr>
          <w:iCs/>
          <w:sz w:val="28"/>
          <w:szCs w:val="28"/>
        </w:rPr>
        <w:t xml:space="preserve"> </w:t>
      </w:r>
      <w:r w:rsidR="00EF2D84" w:rsidRPr="00F41634">
        <w:rPr>
          <w:iCs/>
          <w:sz w:val="28"/>
          <w:szCs w:val="28"/>
        </w:rPr>
        <w:t xml:space="preserve">skaiti un </w:t>
      </w:r>
      <w:r w:rsidR="00D16BBD" w:rsidRPr="00F41634">
        <w:rPr>
          <w:iCs/>
          <w:sz w:val="28"/>
          <w:szCs w:val="28"/>
        </w:rPr>
        <w:t>vārd</w:t>
      </w:r>
      <w:r w:rsidR="00C32A36" w:rsidRPr="00F41634">
        <w:rPr>
          <w:iCs/>
          <w:sz w:val="28"/>
          <w:szCs w:val="28"/>
        </w:rPr>
        <w:t>u</w:t>
      </w:r>
      <w:r w:rsidR="00D16BBD" w:rsidRPr="00F41634">
        <w:rPr>
          <w:iCs/>
          <w:sz w:val="28"/>
          <w:szCs w:val="28"/>
        </w:rPr>
        <w:t xml:space="preserve"> “13. panta “a”</w:t>
      </w:r>
      <w:r w:rsidR="000372E8" w:rsidRPr="00F41634">
        <w:rPr>
          <w:iCs/>
          <w:sz w:val="28"/>
          <w:szCs w:val="28"/>
        </w:rPr>
        <w:t> </w:t>
      </w:r>
      <w:r w:rsidR="00EF2D84" w:rsidRPr="00F41634">
        <w:rPr>
          <w:iCs/>
          <w:sz w:val="28"/>
          <w:szCs w:val="28"/>
        </w:rPr>
        <w:t xml:space="preserve">apakšpunktā” </w:t>
      </w:r>
      <w:r w:rsidR="00D16BBD" w:rsidRPr="00F41634">
        <w:rPr>
          <w:iCs/>
          <w:sz w:val="28"/>
          <w:szCs w:val="28"/>
        </w:rPr>
        <w:t xml:space="preserve">ar </w:t>
      </w:r>
      <w:r w:rsidR="00EF2D84" w:rsidRPr="00F41634">
        <w:rPr>
          <w:iCs/>
          <w:sz w:val="28"/>
          <w:szCs w:val="28"/>
        </w:rPr>
        <w:t xml:space="preserve">skaitli un </w:t>
      </w:r>
      <w:r w:rsidR="00D16BBD" w:rsidRPr="00F41634">
        <w:rPr>
          <w:iCs/>
          <w:sz w:val="28"/>
          <w:szCs w:val="28"/>
        </w:rPr>
        <w:t>vārdiem “</w:t>
      </w:r>
      <w:r w:rsidR="00EF2D84" w:rsidRPr="00F41634">
        <w:rPr>
          <w:iCs/>
          <w:sz w:val="28"/>
          <w:szCs w:val="28"/>
        </w:rPr>
        <w:t xml:space="preserve">13. panta “a” </w:t>
      </w:r>
      <w:r w:rsidR="00D16BBD" w:rsidRPr="00F41634">
        <w:rPr>
          <w:iCs/>
          <w:sz w:val="28"/>
          <w:szCs w:val="28"/>
        </w:rPr>
        <w:t>un “b”</w:t>
      </w:r>
      <w:r w:rsidR="000372E8" w:rsidRPr="00F41634">
        <w:rPr>
          <w:iCs/>
          <w:sz w:val="28"/>
          <w:szCs w:val="28"/>
        </w:rPr>
        <w:t> </w:t>
      </w:r>
      <w:r w:rsidR="00D16BBD" w:rsidRPr="00F41634">
        <w:rPr>
          <w:iCs/>
          <w:sz w:val="28"/>
          <w:szCs w:val="28"/>
        </w:rPr>
        <w:t>apakšpunkt</w:t>
      </w:r>
      <w:r w:rsidR="00EF2D84" w:rsidRPr="00F41634">
        <w:rPr>
          <w:iCs/>
          <w:sz w:val="28"/>
          <w:szCs w:val="28"/>
        </w:rPr>
        <w:t>ā</w:t>
      </w:r>
      <w:r w:rsidR="00D16BBD" w:rsidRPr="00F41634">
        <w:rPr>
          <w:iCs/>
          <w:sz w:val="28"/>
          <w:szCs w:val="28"/>
        </w:rPr>
        <w:t>”.</w:t>
      </w:r>
    </w:p>
    <w:p w:rsidR="00A31D3E" w:rsidRDefault="00A31D3E" w:rsidP="00A31D3E">
      <w:pPr>
        <w:pStyle w:val="Sarakstarindkopa"/>
        <w:spacing w:after="0" w:line="240" w:lineRule="auto"/>
        <w:ind w:left="709"/>
        <w:jc w:val="both"/>
        <w:rPr>
          <w:rFonts w:ascii="Times New Roman" w:hAnsi="Times New Roman" w:cs="Times New Roman"/>
          <w:iCs/>
          <w:sz w:val="28"/>
          <w:szCs w:val="28"/>
        </w:rPr>
      </w:pPr>
    </w:p>
    <w:p w:rsidR="00A31D3E" w:rsidRPr="00055D7F" w:rsidRDefault="00755B76" w:rsidP="00F41634">
      <w:pPr>
        <w:ind w:firstLine="720"/>
        <w:jc w:val="both"/>
        <w:rPr>
          <w:iCs/>
          <w:sz w:val="28"/>
          <w:szCs w:val="28"/>
        </w:rPr>
      </w:pPr>
      <w:r>
        <w:rPr>
          <w:iCs/>
          <w:sz w:val="28"/>
          <w:szCs w:val="28"/>
        </w:rPr>
        <w:t xml:space="preserve">6. </w:t>
      </w:r>
      <w:r w:rsidR="00A31D3E" w:rsidRPr="00055D7F">
        <w:rPr>
          <w:iCs/>
          <w:sz w:val="28"/>
          <w:szCs w:val="28"/>
        </w:rPr>
        <w:t>Izteikt 12.5.3. apakšpunktu šādā redakcijā:</w:t>
      </w:r>
    </w:p>
    <w:p w:rsidR="00A31D3E" w:rsidRPr="00A31D3E" w:rsidRDefault="00A31D3E" w:rsidP="00270A82">
      <w:pPr>
        <w:pStyle w:val="Sarakstarindkopa"/>
        <w:ind w:left="0" w:firstLine="851"/>
        <w:jc w:val="both"/>
        <w:rPr>
          <w:rFonts w:ascii="Times New Roman" w:hAnsi="Times New Roman" w:cs="Times New Roman"/>
          <w:iCs/>
          <w:sz w:val="28"/>
          <w:szCs w:val="28"/>
        </w:rPr>
      </w:pPr>
      <w:r>
        <w:rPr>
          <w:rFonts w:ascii="Times New Roman" w:hAnsi="Times New Roman" w:cs="Times New Roman"/>
          <w:iCs/>
          <w:sz w:val="28"/>
          <w:szCs w:val="28"/>
        </w:rPr>
        <w:t>“</w:t>
      </w:r>
      <w:r w:rsidRPr="00A31D3E">
        <w:rPr>
          <w:rFonts w:ascii="Times New Roman" w:hAnsi="Times New Roman" w:cs="Times New Roman"/>
          <w:iCs/>
          <w:sz w:val="28"/>
          <w:szCs w:val="28"/>
        </w:rPr>
        <w:t>12.5.3. pašpiedziņas komerciālo kuģu būv</w:t>
      </w:r>
      <w:r w:rsidR="00C32A36">
        <w:rPr>
          <w:rFonts w:ascii="Times New Roman" w:hAnsi="Times New Roman" w:cs="Times New Roman"/>
          <w:iCs/>
          <w:sz w:val="28"/>
          <w:szCs w:val="28"/>
        </w:rPr>
        <w:t>ē</w:t>
      </w:r>
      <w:r w:rsidRPr="00A31D3E">
        <w:rPr>
          <w:rFonts w:ascii="Times New Roman" w:hAnsi="Times New Roman" w:cs="Times New Roman"/>
          <w:iCs/>
          <w:sz w:val="28"/>
          <w:szCs w:val="28"/>
        </w:rPr>
        <w:t>. Pašpiedziņas komerciālie kuģi ir kuģi, kuriem, izmantojot savu paša dzinējspēku un vadību, ir visas īpašības, lai tie būtu piemēroti patstāvīgai kuģošanai atklātā jūrā vai pa iekšzemes ūdensceļiem, un kuri pieder pie vienas no šādām kategorijām:</w:t>
      </w:r>
    </w:p>
    <w:p w:rsidR="00A31D3E" w:rsidRPr="00A31D3E" w:rsidRDefault="00A31D3E" w:rsidP="00270A82">
      <w:pPr>
        <w:pStyle w:val="Sarakstarindkopa"/>
        <w:ind w:left="0" w:firstLine="851"/>
        <w:jc w:val="both"/>
        <w:rPr>
          <w:rFonts w:ascii="Times New Roman" w:hAnsi="Times New Roman" w:cs="Times New Roman"/>
          <w:iCs/>
          <w:sz w:val="28"/>
          <w:szCs w:val="28"/>
        </w:rPr>
      </w:pPr>
      <w:r w:rsidRPr="00A31D3E">
        <w:rPr>
          <w:rFonts w:ascii="Times New Roman" w:hAnsi="Times New Roman" w:cs="Times New Roman"/>
          <w:iCs/>
          <w:sz w:val="28"/>
          <w:szCs w:val="28"/>
        </w:rPr>
        <w:t>12.5.3.1. jūras kuģi, kas nav mazāki par 100 bruto tonnām, un līdzvērtīga izmēra iekšzemes ūdensceļu kuģi, ko izmanto pasažieru vai preču pārvadāšanai;</w:t>
      </w:r>
    </w:p>
    <w:p w:rsidR="000372E8" w:rsidRPr="00A31D3E" w:rsidRDefault="00A31D3E" w:rsidP="00270A82">
      <w:pPr>
        <w:pStyle w:val="Sarakstarindkopa"/>
        <w:ind w:left="0" w:firstLine="851"/>
        <w:jc w:val="both"/>
        <w:rPr>
          <w:rFonts w:ascii="Times New Roman" w:hAnsi="Times New Roman" w:cs="Times New Roman"/>
          <w:iCs/>
          <w:sz w:val="28"/>
          <w:szCs w:val="28"/>
        </w:rPr>
      </w:pPr>
      <w:r w:rsidRPr="00A31D3E">
        <w:rPr>
          <w:rFonts w:ascii="Times New Roman" w:hAnsi="Times New Roman" w:cs="Times New Roman"/>
          <w:iCs/>
          <w:sz w:val="28"/>
          <w:szCs w:val="28"/>
        </w:rPr>
        <w:t>12.5.3.2. jūras kuģi, kas nav mazāki par 100 bruto tonnām, un līdzvērtīga izmēra iekšzemes ūdensceļu kuģi, ko izmanto īpašu pakalpojumu sniegšanai (piemēram, bagarkuģi un ledlauži);</w:t>
      </w:r>
    </w:p>
    <w:p w:rsidR="00A31D3E" w:rsidRPr="00055D7F" w:rsidRDefault="00A31D3E" w:rsidP="00055D7F">
      <w:pPr>
        <w:pStyle w:val="Sarakstarindkopa"/>
        <w:ind w:left="0" w:firstLine="851"/>
        <w:jc w:val="both"/>
        <w:rPr>
          <w:rFonts w:ascii="Times New Roman" w:hAnsi="Times New Roman" w:cs="Times New Roman"/>
          <w:sz w:val="28"/>
          <w:szCs w:val="28"/>
        </w:rPr>
      </w:pPr>
      <w:r w:rsidRPr="00055D7F">
        <w:rPr>
          <w:rFonts w:ascii="Times New Roman" w:hAnsi="Times New Roman" w:cs="Times New Roman"/>
          <w:sz w:val="28"/>
          <w:szCs w:val="28"/>
        </w:rPr>
        <w:t>12.5.3.3. velkoņi, kuru jauda nav mazāka par 365 kW;</w:t>
      </w:r>
    </w:p>
    <w:p w:rsidR="00A31D3E" w:rsidRDefault="00A31D3E" w:rsidP="00270A82">
      <w:pPr>
        <w:pStyle w:val="Sarakstarindkopa"/>
        <w:spacing w:after="0" w:line="240" w:lineRule="auto"/>
        <w:ind w:left="0" w:firstLine="851"/>
        <w:jc w:val="both"/>
        <w:rPr>
          <w:rFonts w:ascii="Times New Roman" w:hAnsi="Times New Roman" w:cs="Times New Roman"/>
          <w:iCs/>
          <w:sz w:val="28"/>
          <w:szCs w:val="28"/>
        </w:rPr>
      </w:pPr>
      <w:r w:rsidRPr="00A31D3E">
        <w:rPr>
          <w:rFonts w:ascii="Times New Roman" w:hAnsi="Times New Roman" w:cs="Times New Roman"/>
          <w:iCs/>
          <w:sz w:val="28"/>
          <w:szCs w:val="28"/>
        </w:rPr>
        <w:t>12.5.3.4. šo noteikumu 12.5.3.1., 12.5.3.2. un 12.5.3.3.</w:t>
      </w:r>
      <w:r w:rsidR="00C32A36">
        <w:rPr>
          <w:rFonts w:ascii="Times New Roman" w:hAnsi="Times New Roman" w:cs="Times New Roman"/>
          <w:iCs/>
          <w:sz w:val="28"/>
          <w:szCs w:val="28"/>
        </w:rPr>
        <w:t> </w:t>
      </w:r>
      <w:r w:rsidRPr="00A31D3E">
        <w:rPr>
          <w:rFonts w:ascii="Times New Roman" w:hAnsi="Times New Roman" w:cs="Times New Roman"/>
          <w:iCs/>
          <w:sz w:val="28"/>
          <w:szCs w:val="28"/>
        </w:rPr>
        <w:t>apakšpunktā minēto kuģu nepabeigti korpusi, kas ir peldoši un pārvietojami</w:t>
      </w:r>
      <w:r w:rsidR="00C32A36">
        <w:rPr>
          <w:rFonts w:ascii="Times New Roman" w:hAnsi="Times New Roman" w:cs="Times New Roman"/>
          <w:iCs/>
          <w:sz w:val="28"/>
          <w:szCs w:val="28"/>
        </w:rPr>
        <w:t>;</w:t>
      </w:r>
      <w:r>
        <w:rPr>
          <w:rFonts w:ascii="Times New Roman" w:hAnsi="Times New Roman" w:cs="Times New Roman"/>
          <w:iCs/>
          <w:sz w:val="28"/>
          <w:szCs w:val="28"/>
        </w:rPr>
        <w:t>”</w:t>
      </w:r>
    </w:p>
    <w:p w:rsidR="00592729" w:rsidRDefault="00592729" w:rsidP="00270A82">
      <w:pPr>
        <w:pStyle w:val="Sarakstarindkopa"/>
        <w:spacing w:after="0" w:line="240" w:lineRule="auto"/>
        <w:ind w:left="0" w:firstLine="851"/>
        <w:jc w:val="both"/>
        <w:rPr>
          <w:rFonts w:ascii="Times New Roman" w:hAnsi="Times New Roman" w:cs="Times New Roman"/>
          <w:iCs/>
          <w:sz w:val="28"/>
          <w:szCs w:val="28"/>
        </w:rPr>
      </w:pPr>
    </w:p>
    <w:p w:rsidR="00592729" w:rsidRDefault="00592729" w:rsidP="00F41634">
      <w:pPr>
        <w:pStyle w:val="Sarakstarindkopa"/>
        <w:spacing w:after="0" w:line="24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 xml:space="preserve">7. Papildināt 12.5.6. apakšpunktu aiz vārdiem „infrastruktūras nozarē” ar vārdiem „atbilstoši regulas </w:t>
      </w:r>
      <w:r w:rsidR="000235BC">
        <w:rPr>
          <w:rFonts w:ascii="Times New Roman" w:hAnsi="Times New Roman" w:cs="Times New Roman"/>
          <w:iCs/>
          <w:sz w:val="28"/>
          <w:szCs w:val="28"/>
        </w:rPr>
        <w:t>N</w:t>
      </w:r>
      <w:r>
        <w:rPr>
          <w:rFonts w:ascii="Times New Roman" w:hAnsi="Times New Roman" w:cs="Times New Roman"/>
          <w:iCs/>
          <w:sz w:val="28"/>
          <w:szCs w:val="28"/>
        </w:rPr>
        <w:t>r.</w:t>
      </w:r>
      <w:r w:rsidR="0080283D">
        <w:rPr>
          <w:rFonts w:ascii="Times New Roman" w:hAnsi="Times New Roman" w:cs="Times New Roman"/>
          <w:iCs/>
          <w:sz w:val="28"/>
          <w:szCs w:val="28"/>
        </w:rPr>
        <w:t> </w:t>
      </w:r>
      <w:r>
        <w:rPr>
          <w:rFonts w:ascii="Times New Roman" w:hAnsi="Times New Roman" w:cs="Times New Roman"/>
          <w:iCs/>
          <w:sz w:val="28"/>
          <w:szCs w:val="28"/>
        </w:rPr>
        <w:t>651/2014 2. panta 130. punktam;”</w:t>
      </w:r>
      <w:r w:rsidR="0080283D">
        <w:rPr>
          <w:rFonts w:ascii="Times New Roman" w:hAnsi="Times New Roman" w:cs="Times New Roman"/>
          <w:iCs/>
          <w:sz w:val="28"/>
          <w:szCs w:val="28"/>
        </w:rPr>
        <w:t>.</w:t>
      </w:r>
      <w:r>
        <w:rPr>
          <w:rFonts w:ascii="Times New Roman" w:hAnsi="Times New Roman" w:cs="Times New Roman"/>
          <w:iCs/>
          <w:sz w:val="28"/>
          <w:szCs w:val="28"/>
        </w:rPr>
        <w:t xml:space="preserve"> </w:t>
      </w:r>
    </w:p>
    <w:p w:rsidR="00883D82" w:rsidRPr="00883D82" w:rsidRDefault="00883D82" w:rsidP="00270A82">
      <w:pPr>
        <w:pStyle w:val="Sarakstarindkopa"/>
        <w:spacing w:after="0" w:line="240" w:lineRule="auto"/>
        <w:ind w:left="709" w:firstLine="851"/>
        <w:jc w:val="both"/>
        <w:rPr>
          <w:rFonts w:ascii="Times New Roman" w:hAnsi="Times New Roman" w:cs="Times New Roman"/>
          <w:iCs/>
          <w:sz w:val="28"/>
          <w:szCs w:val="28"/>
        </w:rPr>
      </w:pPr>
    </w:p>
    <w:p w:rsidR="00BE5D02" w:rsidRPr="00055D7F" w:rsidRDefault="00592729">
      <w:pPr>
        <w:ind w:firstLine="720"/>
        <w:jc w:val="both"/>
        <w:rPr>
          <w:iCs/>
          <w:sz w:val="28"/>
          <w:szCs w:val="28"/>
        </w:rPr>
      </w:pPr>
      <w:r>
        <w:rPr>
          <w:iCs/>
          <w:sz w:val="28"/>
          <w:szCs w:val="28"/>
        </w:rPr>
        <w:t>8</w:t>
      </w:r>
      <w:r w:rsidR="00755B76">
        <w:rPr>
          <w:iCs/>
          <w:sz w:val="28"/>
          <w:szCs w:val="28"/>
        </w:rPr>
        <w:t xml:space="preserve">. </w:t>
      </w:r>
      <w:r w:rsidR="00BE5D02" w:rsidRPr="00055D7F">
        <w:rPr>
          <w:iCs/>
          <w:sz w:val="28"/>
          <w:szCs w:val="28"/>
        </w:rPr>
        <w:t>Izteikt</w:t>
      </w:r>
      <w:r w:rsidR="00863EA8" w:rsidRPr="00055D7F">
        <w:rPr>
          <w:iCs/>
          <w:sz w:val="28"/>
          <w:szCs w:val="28"/>
        </w:rPr>
        <w:t xml:space="preserve"> 14. </w:t>
      </w:r>
      <w:r w:rsidR="000732ED" w:rsidRPr="00055D7F">
        <w:rPr>
          <w:iCs/>
          <w:sz w:val="28"/>
          <w:szCs w:val="28"/>
        </w:rPr>
        <w:t xml:space="preserve">punktu </w:t>
      </w:r>
      <w:r w:rsidR="00BE5D02" w:rsidRPr="00055D7F">
        <w:rPr>
          <w:iCs/>
          <w:sz w:val="28"/>
          <w:szCs w:val="28"/>
        </w:rPr>
        <w:t>šādā redakcijā:</w:t>
      </w:r>
    </w:p>
    <w:p w:rsidR="000732ED" w:rsidRPr="00C02CB6" w:rsidRDefault="00863EA8" w:rsidP="00270A82">
      <w:pPr>
        <w:ind w:firstLine="851"/>
        <w:jc w:val="both"/>
        <w:rPr>
          <w:iCs/>
          <w:sz w:val="28"/>
          <w:szCs w:val="28"/>
        </w:rPr>
      </w:pPr>
      <w:r w:rsidRPr="00C02CB6">
        <w:rPr>
          <w:sz w:val="28"/>
          <w:szCs w:val="28"/>
        </w:rPr>
        <w:t>“14.</w:t>
      </w:r>
      <w:r w:rsidR="00CD5316" w:rsidRPr="00C02CB6">
        <w:rPr>
          <w:sz w:val="28"/>
          <w:szCs w:val="28"/>
        </w:rPr>
        <w:t> </w:t>
      </w:r>
      <w:r w:rsidRPr="00C02CB6">
        <w:rPr>
          <w:sz w:val="28"/>
          <w:szCs w:val="28"/>
        </w:rPr>
        <w:t xml:space="preserve">Atbalsta pretendents trešajā noslēgtajā gadā pēc projekta īstenošanas sasniedz </w:t>
      </w:r>
      <w:r w:rsidR="005E4697">
        <w:rPr>
          <w:sz w:val="28"/>
          <w:szCs w:val="28"/>
        </w:rPr>
        <w:t>šādus</w:t>
      </w:r>
      <w:r w:rsidR="005E4697" w:rsidRPr="00C02CB6">
        <w:rPr>
          <w:sz w:val="28"/>
          <w:szCs w:val="28"/>
        </w:rPr>
        <w:t xml:space="preserve"> </w:t>
      </w:r>
      <w:r w:rsidRPr="00C02CB6">
        <w:rPr>
          <w:sz w:val="28"/>
          <w:szCs w:val="28"/>
        </w:rPr>
        <w:t>mērķus</w:t>
      </w:r>
      <w:r w:rsidR="000372E8">
        <w:rPr>
          <w:sz w:val="28"/>
          <w:szCs w:val="28"/>
        </w:rPr>
        <w:t>:</w:t>
      </w:r>
      <w:r w:rsidRPr="00C02CB6">
        <w:rPr>
          <w:sz w:val="28"/>
          <w:szCs w:val="28"/>
        </w:rPr>
        <w:t xml:space="preserve"> attīsta saimniecisko darbību, saglabā esošās darbavietas un, ja kopējo attiecināmo izmaksu ap</w:t>
      </w:r>
      <w:r w:rsidR="000372E8">
        <w:rPr>
          <w:sz w:val="28"/>
          <w:szCs w:val="28"/>
        </w:rPr>
        <w:t>mērs</w:t>
      </w:r>
      <w:r w:rsidRPr="00C02CB6">
        <w:rPr>
          <w:sz w:val="28"/>
          <w:szCs w:val="28"/>
        </w:rPr>
        <w:t xml:space="preserve"> pārsniedz 200</w:t>
      </w:r>
      <w:r w:rsidR="000372E8">
        <w:rPr>
          <w:sz w:val="28"/>
          <w:szCs w:val="28"/>
        </w:rPr>
        <w:t> </w:t>
      </w:r>
      <w:r w:rsidRPr="00C02CB6">
        <w:rPr>
          <w:sz w:val="28"/>
          <w:szCs w:val="28"/>
        </w:rPr>
        <w:t>000</w:t>
      </w:r>
      <w:r w:rsidR="000372E8">
        <w:rPr>
          <w:sz w:val="28"/>
          <w:szCs w:val="28"/>
        </w:rPr>
        <w:t> </w:t>
      </w:r>
      <w:r w:rsidRPr="00C02CB6">
        <w:rPr>
          <w:i/>
          <w:sz w:val="28"/>
          <w:szCs w:val="28"/>
        </w:rPr>
        <w:t>euro</w:t>
      </w:r>
      <w:r w:rsidRPr="00C02CB6">
        <w:rPr>
          <w:sz w:val="28"/>
          <w:szCs w:val="28"/>
        </w:rPr>
        <w:t xml:space="preserve">, rada vismaz vienu jaunu darbavietu, </w:t>
      </w:r>
      <w:r w:rsidR="006E13C0">
        <w:rPr>
          <w:sz w:val="28"/>
          <w:szCs w:val="28"/>
        </w:rPr>
        <w:t>ko</w:t>
      </w:r>
      <w:r w:rsidR="005E4697">
        <w:rPr>
          <w:sz w:val="28"/>
          <w:szCs w:val="28"/>
        </w:rPr>
        <w:t xml:space="preserve"> </w:t>
      </w:r>
      <w:r w:rsidRPr="00C02CB6">
        <w:rPr>
          <w:sz w:val="28"/>
          <w:szCs w:val="28"/>
        </w:rPr>
        <w:t>saglabā</w:t>
      </w:r>
      <w:r w:rsidR="00C26651">
        <w:rPr>
          <w:sz w:val="28"/>
          <w:szCs w:val="28"/>
        </w:rPr>
        <w:t xml:space="preserve"> </w:t>
      </w:r>
      <w:r w:rsidRPr="00C02CB6">
        <w:rPr>
          <w:sz w:val="28"/>
          <w:szCs w:val="28"/>
        </w:rPr>
        <w:t>visu projekta uzraudzības laiku.</w:t>
      </w:r>
      <w:r w:rsidR="00C4712A" w:rsidRPr="00C02CB6">
        <w:rPr>
          <w:iCs/>
          <w:sz w:val="28"/>
          <w:szCs w:val="28"/>
        </w:rPr>
        <w:t>”</w:t>
      </w:r>
    </w:p>
    <w:p w:rsidR="00F41634" w:rsidRDefault="00F41634" w:rsidP="00F41634">
      <w:pPr>
        <w:ind w:firstLine="720"/>
        <w:jc w:val="both"/>
        <w:rPr>
          <w:iCs/>
          <w:sz w:val="28"/>
          <w:szCs w:val="28"/>
        </w:rPr>
      </w:pPr>
    </w:p>
    <w:p w:rsidR="00D87E64" w:rsidRPr="00F41634" w:rsidRDefault="00592729" w:rsidP="00F41634">
      <w:pPr>
        <w:ind w:firstLine="720"/>
        <w:jc w:val="both"/>
        <w:rPr>
          <w:iCs/>
          <w:sz w:val="28"/>
          <w:szCs w:val="28"/>
        </w:rPr>
      </w:pPr>
      <w:r>
        <w:rPr>
          <w:iCs/>
          <w:sz w:val="28"/>
          <w:szCs w:val="28"/>
        </w:rPr>
        <w:t>9</w:t>
      </w:r>
      <w:r w:rsidR="00755B76">
        <w:rPr>
          <w:iCs/>
          <w:sz w:val="28"/>
          <w:szCs w:val="28"/>
        </w:rPr>
        <w:t xml:space="preserve">. </w:t>
      </w:r>
      <w:r w:rsidR="00D87E64" w:rsidRPr="00F41634">
        <w:rPr>
          <w:iCs/>
          <w:sz w:val="28"/>
          <w:szCs w:val="28"/>
        </w:rPr>
        <w:t>Papildināt 15. punktu aiz vārdiem “projekta īstenošanas nozarē” ar vārdiem “nesamazinot uzņēmuma kopējo darbavietu skaitu”.</w:t>
      </w:r>
    </w:p>
    <w:p w:rsidR="00AD7714" w:rsidRPr="00C02CB6" w:rsidRDefault="00AD7714" w:rsidP="00C02CB6">
      <w:pPr>
        <w:pStyle w:val="Sarakstarindkopa"/>
        <w:spacing w:after="0" w:line="240" w:lineRule="auto"/>
        <w:ind w:left="0" w:firstLine="709"/>
        <w:jc w:val="both"/>
        <w:rPr>
          <w:rFonts w:ascii="Times New Roman" w:hAnsi="Times New Roman" w:cs="Times New Roman"/>
          <w:iCs/>
          <w:sz w:val="28"/>
          <w:szCs w:val="28"/>
        </w:rPr>
      </w:pPr>
    </w:p>
    <w:p w:rsidR="0006207E" w:rsidRPr="00F41634" w:rsidRDefault="00592729" w:rsidP="00F41634">
      <w:pPr>
        <w:ind w:firstLine="720"/>
        <w:jc w:val="both"/>
        <w:rPr>
          <w:iCs/>
          <w:sz w:val="28"/>
          <w:szCs w:val="28"/>
        </w:rPr>
      </w:pPr>
      <w:r>
        <w:rPr>
          <w:iCs/>
          <w:sz w:val="28"/>
          <w:szCs w:val="28"/>
        </w:rPr>
        <w:t>10</w:t>
      </w:r>
      <w:r w:rsidR="00755B76">
        <w:rPr>
          <w:iCs/>
          <w:sz w:val="28"/>
          <w:szCs w:val="28"/>
        </w:rPr>
        <w:t xml:space="preserve">. </w:t>
      </w:r>
      <w:r w:rsidR="0006207E" w:rsidRPr="00F41634">
        <w:rPr>
          <w:iCs/>
          <w:sz w:val="28"/>
          <w:szCs w:val="28"/>
        </w:rPr>
        <w:t xml:space="preserve">Svītrot </w:t>
      </w:r>
      <w:r w:rsidR="001C46A0" w:rsidRPr="00F41634">
        <w:rPr>
          <w:iCs/>
          <w:sz w:val="28"/>
          <w:szCs w:val="28"/>
        </w:rPr>
        <w:t>16. punktu</w:t>
      </w:r>
      <w:r w:rsidR="008D3112" w:rsidRPr="00F41634">
        <w:rPr>
          <w:iCs/>
          <w:sz w:val="28"/>
          <w:szCs w:val="28"/>
        </w:rPr>
        <w:t>.</w:t>
      </w:r>
    </w:p>
    <w:p w:rsidR="00C05613" w:rsidRPr="000372E8" w:rsidRDefault="00C05613" w:rsidP="00C02CB6">
      <w:pPr>
        <w:pStyle w:val="Sarakstarindkopa"/>
        <w:spacing w:after="0" w:line="240" w:lineRule="auto"/>
        <w:ind w:left="0" w:firstLine="709"/>
        <w:jc w:val="both"/>
        <w:rPr>
          <w:rFonts w:ascii="Times New Roman" w:hAnsi="Times New Roman" w:cs="Times New Roman"/>
          <w:iCs/>
          <w:sz w:val="28"/>
          <w:szCs w:val="28"/>
        </w:rPr>
      </w:pPr>
    </w:p>
    <w:p w:rsidR="005E4697" w:rsidRPr="00F41634" w:rsidRDefault="00755B76" w:rsidP="00F41634">
      <w:pPr>
        <w:ind w:firstLine="720"/>
        <w:jc w:val="both"/>
        <w:rPr>
          <w:iCs/>
          <w:sz w:val="28"/>
          <w:szCs w:val="28"/>
        </w:rPr>
      </w:pPr>
      <w:r>
        <w:rPr>
          <w:iCs/>
          <w:sz w:val="28"/>
          <w:szCs w:val="28"/>
        </w:rPr>
        <w:t>1</w:t>
      </w:r>
      <w:r w:rsidR="00592729">
        <w:rPr>
          <w:iCs/>
          <w:sz w:val="28"/>
          <w:szCs w:val="28"/>
        </w:rPr>
        <w:t>1</w:t>
      </w:r>
      <w:r>
        <w:rPr>
          <w:iCs/>
          <w:sz w:val="28"/>
          <w:szCs w:val="28"/>
        </w:rPr>
        <w:t xml:space="preserve">. </w:t>
      </w:r>
      <w:r w:rsidR="005E4697" w:rsidRPr="00F41634">
        <w:rPr>
          <w:iCs/>
          <w:sz w:val="28"/>
          <w:szCs w:val="28"/>
        </w:rPr>
        <w:t>Aizstāt</w:t>
      </w:r>
      <w:r w:rsidR="007C25EC" w:rsidRPr="00F41634">
        <w:rPr>
          <w:iCs/>
          <w:sz w:val="28"/>
          <w:szCs w:val="28"/>
        </w:rPr>
        <w:t xml:space="preserve"> 17. punkt</w:t>
      </w:r>
      <w:r w:rsidR="005E4697" w:rsidRPr="00F41634">
        <w:rPr>
          <w:iCs/>
          <w:sz w:val="28"/>
          <w:szCs w:val="28"/>
        </w:rPr>
        <w:t>ā skaitli un vārdus “</w:t>
      </w:r>
      <w:r w:rsidR="00C26651" w:rsidRPr="00F41634">
        <w:rPr>
          <w:iCs/>
          <w:sz w:val="28"/>
          <w:szCs w:val="28"/>
        </w:rPr>
        <w:t>14.1. </w:t>
      </w:r>
      <w:r w:rsidR="005E4697" w:rsidRPr="00F41634">
        <w:rPr>
          <w:iCs/>
          <w:sz w:val="28"/>
          <w:szCs w:val="28"/>
        </w:rPr>
        <w:t>apakšpunktā minētā mērķa” ar skaitli un vārdiem “</w:t>
      </w:r>
      <w:r w:rsidR="007C25EC" w:rsidRPr="00F41634">
        <w:rPr>
          <w:iCs/>
          <w:sz w:val="28"/>
          <w:szCs w:val="28"/>
        </w:rPr>
        <w:t>14. punktā minēt</w:t>
      </w:r>
      <w:r w:rsidR="003C6111" w:rsidRPr="00F41634">
        <w:rPr>
          <w:iCs/>
          <w:sz w:val="28"/>
          <w:szCs w:val="28"/>
        </w:rPr>
        <w:t>o</w:t>
      </w:r>
      <w:r w:rsidR="007C25EC" w:rsidRPr="00F41634">
        <w:rPr>
          <w:iCs/>
          <w:sz w:val="28"/>
          <w:szCs w:val="28"/>
        </w:rPr>
        <w:t xml:space="preserve"> mērķ</w:t>
      </w:r>
      <w:r w:rsidR="003C6111" w:rsidRPr="00F41634">
        <w:rPr>
          <w:iCs/>
          <w:sz w:val="28"/>
          <w:szCs w:val="28"/>
        </w:rPr>
        <w:t>u</w:t>
      </w:r>
      <w:r w:rsidR="005E4697" w:rsidRPr="00F41634">
        <w:rPr>
          <w:iCs/>
          <w:sz w:val="28"/>
          <w:szCs w:val="28"/>
        </w:rPr>
        <w:t>”.</w:t>
      </w:r>
    </w:p>
    <w:p w:rsidR="00C05613" w:rsidRPr="000372E8" w:rsidRDefault="00C05613" w:rsidP="00C02CB6">
      <w:pPr>
        <w:ind w:firstLine="709"/>
        <w:jc w:val="both"/>
        <w:rPr>
          <w:iCs/>
          <w:sz w:val="28"/>
          <w:szCs w:val="28"/>
        </w:rPr>
      </w:pPr>
    </w:p>
    <w:p w:rsidR="00BC1EF6" w:rsidRPr="00F41634" w:rsidRDefault="00755B76" w:rsidP="00F41634">
      <w:pPr>
        <w:ind w:firstLine="720"/>
        <w:jc w:val="both"/>
        <w:rPr>
          <w:iCs/>
          <w:sz w:val="28"/>
          <w:szCs w:val="28"/>
        </w:rPr>
      </w:pPr>
      <w:r>
        <w:rPr>
          <w:iCs/>
          <w:sz w:val="28"/>
          <w:szCs w:val="28"/>
        </w:rPr>
        <w:t>1</w:t>
      </w:r>
      <w:r w:rsidR="00592729">
        <w:rPr>
          <w:iCs/>
          <w:sz w:val="28"/>
          <w:szCs w:val="28"/>
        </w:rPr>
        <w:t>2</w:t>
      </w:r>
      <w:r>
        <w:rPr>
          <w:iCs/>
          <w:sz w:val="28"/>
          <w:szCs w:val="28"/>
        </w:rPr>
        <w:t xml:space="preserve">. </w:t>
      </w:r>
      <w:r w:rsidR="00621739" w:rsidRPr="00F41634">
        <w:rPr>
          <w:iCs/>
          <w:sz w:val="28"/>
          <w:szCs w:val="28"/>
        </w:rPr>
        <w:t xml:space="preserve">Aizstāt </w:t>
      </w:r>
      <w:r w:rsidR="00621739" w:rsidRPr="00F41634">
        <w:rPr>
          <w:sz w:val="28"/>
          <w:szCs w:val="28"/>
        </w:rPr>
        <w:t>20.2.3. apak</w:t>
      </w:r>
      <w:r w:rsidR="006E13C0" w:rsidRPr="00F41634">
        <w:rPr>
          <w:sz w:val="28"/>
          <w:szCs w:val="28"/>
        </w:rPr>
        <w:t>š</w:t>
      </w:r>
      <w:r w:rsidR="00621739" w:rsidRPr="00F41634">
        <w:rPr>
          <w:sz w:val="28"/>
          <w:szCs w:val="28"/>
        </w:rPr>
        <w:t xml:space="preserve">punktā skaitli “10” ar </w:t>
      </w:r>
      <w:r w:rsidR="005E4697" w:rsidRPr="00F41634">
        <w:rPr>
          <w:sz w:val="28"/>
          <w:szCs w:val="28"/>
        </w:rPr>
        <w:t>vārdu</w:t>
      </w:r>
      <w:r w:rsidR="00621739" w:rsidRPr="00F41634">
        <w:rPr>
          <w:sz w:val="28"/>
          <w:szCs w:val="28"/>
        </w:rPr>
        <w:t xml:space="preserve"> “</w:t>
      </w:r>
      <w:r w:rsidR="005E4697" w:rsidRPr="00F41634">
        <w:rPr>
          <w:sz w:val="28"/>
          <w:szCs w:val="28"/>
        </w:rPr>
        <w:t>pieciem</w:t>
      </w:r>
      <w:r w:rsidR="00621739" w:rsidRPr="00F41634">
        <w:rPr>
          <w:sz w:val="28"/>
          <w:szCs w:val="28"/>
        </w:rPr>
        <w:t>”.</w:t>
      </w:r>
    </w:p>
    <w:p w:rsidR="00C05613" w:rsidRPr="000142E3" w:rsidRDefault="00C05613" w:rsidP="00C02CB6">
      <w:pPr>
        <w:ind w:firstLine="709"/>
        <w:jc w:val="both"/>
        <w:rPr>
          <w:iCs/>
          <w:sz w:val="28"/>
          <w:szCs w:val="28"/>
        </w:rPr>
      </w:pPr>
    </w:p>
    <w:p w:rsidR="003D5E62" w:rsidRPr="00F41634" w:rsidRDefault="00755B76" w:rsidP="00F41634">
      <w:pPr>
        <w:ind w:firstLine="709"/>
        <w:jc w:val="both"/>
        <w:rPr>
          <w:iCs/>
          <w:sz w:val="28"/>
          <w:szCs w:val="28"/>
        </w:rPr>
      </w:pPr>
      <w:r>
        <w:rPr>
          <w:iCs/>
          <w:sz w:val="28"/>
          <w:szCs w:val="28"/>
        </w:rPr>
        <w:t>1</w:t>
      </w:r>
      <w:r w:rsidR="00592729">
        <w:rPr>
          <w:iCs/>
          <w:sz w:val="28"/>
          <w:szCs w:val="28"/>
        </w:rPr>
        <w:t>3</w:t>
      </w:r>
      <w:r>
        <w:rPr>
          <w:iCs/>
          <w:sz w:val="28"/>
          <w:szCs w:val="28"/>
        </w:rPr>
        <w:t xml:space="preserve">. </w:t>
      </w:r>
      <w:r w:rsidR="0001102A" w:rsidRPr="00F41634">
        <w:rPr>
          <w:iCs/>
          <w:sz w:val="28"/>
          <w:szCs w:val="28"/>
        </w:rPr>
        <w:t>Izteikt 25. punktu šādā redakcijā:</w:t>
      </w:r>
    </w:p>
    <w:p w:rsidR="0001102A" w:rsidRPr="0001102A" w:rsidRDefault="0001102A" w:rsidP="0001102A">
      <w:pPr>
        <w:pStyle w:val="tv2132"/>
        <w:spacing w:line="240" w:lineRule="auto"/>
        <w:ind w:firstLine="709"/>
        <w:jc w:val="both"/>
        <w:rPr>
          <w:rFonts w:eastAsiaTheme="minorHAnsi"/>
          <w:iCs/>
          <w:color w:val="auto"/>
          <w:sz w:val="28"/>
          <w:szCs w:val="28"/>
          <w:lang w:eastAsia="en-US"/>
        </w:rPr>
      </w:pPr>
      <w:r>
        <w:rPr>
          <w:iCs/>
          <w:sz w:val="28"/>
          <w:szCs w:val="28"/>
        </w:rPr>
        <w:t>“</w:t>
      </w:r>
      <w:r w:rsidRPr="0001102A">
        <w:rPr>
          <w:rFonts w:eastAsiaTheme="minorHAnsi"/>
          <w:iCs/>
          <w:color w:val="auto"/>
          <w:sz w:val="28"/>
          <w:szCs w:val="28"/>
          <w:lang w:eastAsia="en-US"/>
        </w:rPr>
        <w:t>25. Lai pieteiktos atbalstam, atbalsta pretendents saskaņā ar normatīvajiem aktiem par valsts un Eiropas Savienības atbalsta piešķiršanu, administrēšanu un uzraudzību lauku un zivsaimniecības attīstībai 2014.–</w:t>
      </w:r>
      <w:r w:rsidRPr="0001102A">
        <w:rPr>
          <w:rFonts w:eastAsiaTheme="minorHAnsi"/>
          <w:iCs/>
          <w:color w:val="auto"/>
          <w:sz w:val="28"/>
          <w:szCs w:val="28"/>
          <w:lang w:eastAsia="en-US"/>
        </w:rPr>
        <w:lastRenderedPageBreak/>
        <w:t>2020.</w:t>
      </w:r>
      <w:r w:rsidR="00C32A36">
        <w:rPr>
          <w:rFonts w:eastAsiaTheme="minorHAnsi"/>
          <w:iCs/>
          <w:color w:val="auto"/>
          <w:sz w:val="28"/>
          <w:szCs w:val="28"/>
          <w:lang w:eastAsia="en-US"/>
        </w:rPr>
        <w:t> </w:t>
      </w:r>
      <w:r w:rsidRPr="0001102A">
        <w:rPr>
          <w:rFonts w:eastAsiaTheme="minorHAnsi"/>
          <w:iCs/>
          <w:color w:val="auto"/>
          <w:sz w:val="28"/>
          <w:szCs w:val="28"/>
          <w:lang w:eastAsia="en-US"/>
        </w:rPr>
        <w:t xml:space="preserve">gada plānošanas periodā Lauku atbalsta dienesta </w:t>
      </w:r>
      <w:r w:rsidRPr="00511EC7">
        <w:rPr>
          <w:rFonts w:eastAsiaTheme="minorHAnsi"/>
          <w:iCs/>
          <w:color w:val="auto"/>
          <w:sz w:val="28"/>
          <w:szCs w:val="28"/>
          <w:lang w:eastAsia="en-US"/>
        </w:rPr>
        <w:t xml:space="preserve">Elektroniskās pieteikšanās sistēmā </w:t>
      </w:r>
      <w:r w:rsidRPr="0001102A">
        <w:rPr>
          <w:rFonts w:eastAsiaTheme="minorHAnsi"/>
          <w:iCs/>
          <w:color w:val="auto"/>
          <w:sz w:val="28"/>
          <w:szCs w:val="28"/>
          <w:lang w:eastAsia="en-US"/>
        </w:rPr>
        <w:t>iesniedz šādus dokumentus:</w:t>
      </w:r>
    </w:p>
    <w:p w:rsidR="0001102A" w:rsidRPr="0001102A" w:rsidRDefault="0001102A" w:rsidP="0001102A">
      <w:pPr>
        <w:pStyle w:val="tv2132"/>
        <w:spacing w:line="240" w:lineRule="auto"/>
        <w:ind w:firstLine="709"/>
        <w:jc w:val="both"/>
        <w:rPr>
          <w:rFonts w:eastAsiaTheme="minorHAnsi"/>
          <w:iCs/>
          <w:color w:val="auto"/>
          <w:sz w:val="28"/>
          <w:szCs w:val="28"/>
          <w:lang w:eastAsia="en-US"/>
        </w:rPr>
      </w:pPr>
      <w:r w:rsidRPr="0001102A">
        <w:rPr>
          <w:rFonts w:eastAsiaTheme="minorHAnsi"/>
          <w:iCs/>
          <w:color w:val="auto"/>
          <w:sz w:val="28"/>
          <w:szCs w:val="28"/>
          <w:lang w:eastAsia="en-US"/>
        </w:rPr>
        <w:t>25.1. projekta iesniegumu;</w:t>
      </w:r>
    </w:p>
    <w:p w:rsidR="0001102A" w:rsidRPr="0001102A" w:rsidRDefault="0001102A" w:rsidP="0001102A">
      <w:pPr>
        <w:pStyle w:val="tv2132"/>
        <w:spacing w:line="240" w:lineRule="auto"/>
        <w:ind w:firstLine="709"/>
        <w:jc w:val="both"/>
        <w:rPr>
          <w:rFonts w:eastAsiaTheme="minorHAnsi"/>
          <w:iCs/>
          <w:color w:val="auto"/>
          <w:sz w:val="28"/>
          <w:szCs w:val="28"/>
          <w:lang w:eastAsia="en-US"/>
        </w:rPr>
      </w:pPr>
      <w:r w:rsidRPr="0001102A">
        <w:rPr>
          <w:rFonts w:eastAsiaTheme="minorHAnsi"/>
          <w:iCs/>
          <w:color w:val="auto"/>
          <w:sz w:val="28"/>
          <w:szCs w:val="28"/>
          <w:lang w:eastAsia="en-US"/>
        </w:rPr>
        <w:t>25.2. pretendenta deklarāciju saskaņā ar normatīvajiem aktiem par valsts un Eiropas Savienības atbalsta piešķiršanu lauku un zivsaimniecības attīstībai;</w:t>
      </w:r>
    </w:p>
    <w:p w:rsidR="0001102A" w:rsidRPr="0001102A" w:rsidRDefault="0001102A" w:rsidP="0001102A">
      <w:pPr>
        <w:pStyle w:val="tv2132"/>
        <w:spacing w:line="240" w:lineRule="auto"/>
        <w:ind w:firstLine="709"/>
        <w:jc w:val="both"/>
        <w:rPr>
          <w:rFonts w:eastAsiaTheme="minorHAnsi"/>
          <w:iCs/>
          <w:color w:val="auto"/>
          <w:sz w:val="28"/>
          <w:szCs w:val="28"/>
          <w:lang w:eastAsia="en-US"/>
        </w:rPr>
      </w:pPr>
      <w:r w:rsidRPr="0001102A">
        <w:rPr>
          <w:rFonts w:eastAsiaTheme="minorHAnsi"/>
          <w:iCs/>
          <w:color w:val="auto"/>
          <w:sz w:val="28"/>
          <w:szCs w:val="28"/>
          <w:lang w:eastAsia="en-US"/>
        </w:rPr>
        <w:t>25.3. deklarāciju par komercsabiedrības atbilstību mazajai (sīkajai) vai vidējai komercsabiedrībai atbilstoši normatīvajiem aktiem par komercsabiedrību deklarēšanas kārtību atbilstoši mazajai (sīkajai) vai vidējai komercsabiedrībai;</w:t>
      </w:r>
    </w:p>
    <w:p w:rsidR="0001102A" w:rsidRPr="0001102A" w:rsidRDefault="0001102A" w:rsidP="0001102A">
      <w:pPr>
        <w:pStyle w:val="tv2132"/>
        <w:spacing w:line="240" w:lineRule="auto"/>
        <w:ind w:firstLine="709"/>
        <w:jc w:val="both"/>
        <w:rPr>
          <w:rFonts w:eastAsiaTheme="minorHAnsi"/>
          <w:iCs/>
          <w:color w:val="auto"/>
          <w:sz w:val="28"/>
          <w:szCs w:val="28"/>
          <w:lang w:eastAsia="en-US"/>
        </w:rPr>
      </w:pPr>
      <w:r w:rsidRPr="0001102A">
        <w:rPr>
          <w:rFonts w:eastAsiaTheme="minorHAnsi"/>
          <w:iCs/>
          <w:color w:val="auto"/>
          <w:sz w:val="28"/>
          <w:szCs w:val="28"/>
          <w:lang w:eastAsia="en-US"/>
        </w:rPr>
        <w:t>25.4. zemesgrāmatā re</w:t>
      </w:r>
      <w:r>
        <w:rPr>
          <w:rFonts w:eastAsiaTheme="minorHAnsi"/>
          <w:iCs/>
          <w:color w:val="auto"/>
          <w:sz w:val="28"/>
          <w:szCs w:val="28"/>
          <w:lang w:eastAsia="en-US"/>
        </w:rPr>
        <w:t>ģistrēto ilgtermiņa nomas līgumu</w:t>
      </w:r>
      <w:r w:rsidRPr="0001102A">
        <w:rPr>
          <w:rFonts w:eastAsiaTheme="minorHAnsi"/>
          <w:iCs/>
          <w:color w:val="auto"/>
          <w:sz w:val="28"/>
          <w:szCs w:val="28"/>
          <w:lang w:eastAsia="en-US"/>
        </w:rPr>
        <w:t>;</w:t>
      </w:r>
    </w:p>
    <w:p w:rsidR="0001102A" w:rsidRPr="0001102A" w:rsidRDefault="0001102A" w:rsidP="0001102A">
      <w:pPr>
        <w:pStyle w:val="tv2132"/>
        <w:spacing w:line="240" w:lineRule="auto"/>
        <w:ind w:firstLine="709"/>
        <w:jc w:val="both"/>
        <w:rPr>
          <w:rFonts w:eastAsiaTheme="minorHAnsi"/>
          <w:iCs/>
          <w:color w:val="auto"/>
          <w:sz w:val="28"/>
          <w:szCs w:val="28"/>
          <w:lang w:eastAsia="en-US"/>
        </w:rPr>
      </w:pPr>
      <w:r w:rsidRPr="0001102A">
        <w:rPr>
          <w:rFonts w:eastAsiaTheme="minorHAnsi"/>
          <w:iCs/>
          <w:color w:val="auto"/>
          <w:sz w:val="28"/>
          <w:szCs w:val="28"/>
          <w:lang w:eastAsia="en-US"/>
        </w:rPr>
        <w:t>25.5. iepirkuma procedūru apliecinošus dokumentus saskaņā ar normatīvajiem aktiem par iepirkuma procedūru un tās piemērošanas kārtību pasūtītāja finansētiem projektiem. Ja pretendents ir tiesīgs nepiemērot normatīvos aktus par iepirkuma procedūru un tās piemērošanas kārtību pasūtītāja finansētiem projektiem, tas iesniedz aprakstu brīvā formā, norādot, kā tika noteikta mazākā cena, un informāciju par aptaujātajiem uzņēmējiem. Aprakstam pievieno reklāmas bukletus un citu informāciju, kas apliecina noteiktās cenas objektivitāti;</w:t>
      </w:r>
    </w:p>
    <w:p w:rsidR="0001102A" w:rsidRPr="0001102A" w:rsidRDefault="0001102A" w:rsidP="0001102A">
      <w:pPr>
        <w:pStyle w:val="tv2132"/>
        <w:spacing w:line="240" w:lineRule="auto"/>
        <w:ind w:firstLine="709"/>
        <w:jc w:val="both"/>
        <w:rPr>
          <w:rFonts w:eastAsiaTheme="minorHAnsi"/>
          <w:iCs/>
          <w:color w:val="auto"/>
          <w:sz w:val="28"/>
          <w:szCs w:val="28"/>
          <w:lang w:eastAsia="en-US"/>
        </w:rPr>
      </w:pPr>
      <w:r w:rsidRPr="0001102A">
        <w:rPr>
          <w:rFonts w:eastAsiaTheme="minorHAnsi"/>
          <w:iCs/>
          <w:color w:val="auto"/>
          <w:sz w:val="28"/>
          <w:szCs w:val="28"/>
          <w:lang w:eastAsia="en-US"/>
        </w:rPr>
        <w:t xml:space="preserve">25.6. par jaunas būvniecības, </w:t>
      </w:r>
      <w:r w:rsidR="00F35F55">
        <w:rPr>
          <w:rFonts w:eastAsiaTheme="minorHAnsi"/>
          <w:iCs/>
          <w:color w:val="auto"/>
          <w:sz w:val="28"/>
          <w:szCs w:val="28"/>
          <w:lang w:eastAsia="en-US"/>
        </w:rPr>
        <w:t>ēkas</w:t>
      </w:r>
      <w:r w:rsidRPr="0001102A">
        <w:rPr>
          <w:rFonts w:eastAsiaTheme="minorHAnsi"/>
          <w:iCs/>
          <w:color w:val="auto"/>
          <w:sz w:val="28"/>
          <w:szCs w:val="28"/>
          <w:lang w:eastAsia="en-US"/>
        </w:rPr>
        <w:t xml:space="preserve"> atjaunošanas un pārbūves projektiem atbilstoši plānotajai būvniecības iecerei un būvju grupai papildus iesniedz:</w:t>
      </w:r>
    </w:p>
    <w:p w:rsidR="0001102A" w:rsidRPr="0001102A" w:rsidRDefault="0001102A" w:rsidP="0001102A">
      <w:pPr>
        <w:pStyle w:val="tv2132"/>
        <w:spacing w:line="240" w:lineRule="auto"/>
        <w:ind w:firstLine="709"/>
        <w:jc w:val="both"/>
        <w:rPr>
          <w:rFonts w:eastAsiaTheme="minorHAnsi"/>
          <w:iCs/>
          <w:color w:val="auto"/>
          <w:sz w:val="28"/>
          <w:szCs w:val="28"/>
          <w:lang w:eastAsia="en-US"/>
        </w:rPr>
      </w:pPr>
      <w:r>
        <w:rPr>
          <w:rFonts w:eastAsiaTheme="minorHAnsi"/>
          <w:iCs/>
          <w:color w:val="auto"/>
          <w:sz w:val="28"/>
          <w:szCs w:val="28"/>
          <w:lang w:eastAsia="en-US"/>
        </w:rPr>
        <w:t xml:space="preserve">25.6.1. būvatļauju, </w:t>
      </w:r>
      <w:r w:rsidRPr="0001102A">
        <w:rPr>
          <w:rFonts w:eastAsiaTheme="minorHAnsi"/>
          <w:iCs/>
          <w:color w:val="auto"/>
          <w:sz w:val="28"/>
          <w:szCs w:val="28"/>
          <w:lang w:eastAsia="en-US"/>
        </w:rPr>
        <w:t>paskaidrojum</w:t>
      </w:r>
      <w:r>
        <w:rPr>
          <w:rFonts w:eastAsiaTheme="minorHAnsi"/>
          <w:iCs/>
          <w:color w:val="auto"/>
          <w:sz w:val="28"/>
          <w:szCs w:val="28"/>
          <w:lang w:eastAsia="en-US"/>
        </w:rPr>
        <w:t>a rakst</w:t>
      </w:r>
      <w:r w:rsidR="000372E8">
        <w:rPr>
          <w:rFonts w:eastAsiaTheme="minorHAnsi"/>
          <w:iCs/>
          <w:color w:val="auto"/>
          <w:sz w:val="28"/>
          <w:szCs w:val="28"/>
          <w:lang w:eastAsia="en-US"/>
        </w:rPr>
        <w:t>u</w:t>
      </w:r>
      <w:r>
        <w:rPr>
          <w:rFonts w:eastAsiaTheme="minorHAnsi"/>
          <w:iCs/>
          <w:color w:val="auto"/>
          <w:sz w:val="28"/>
          <w:szCs w:val="28"/>
          <w:lang w:eastAsia="en-US"/>
        </w:rPr>
        <w:t xml:space="preserve"> vai apliecinājuma karti</w:t>
      </w:r>
      <w:r w:rsidRPr="0001102A">
        <w:rPr>
          <w:rFonts w:eastAsiaTheme="minorHAnsi"/>
          <w:iCs/>
          <w:color w:val="auto"/>
          <w:sz w:val="28"/>
          <w:szCs w:val="28"/>
          <w:lang w:eastAsia="en-US"/>
        </w:rPr>
        <w:t xml:space="preserve"> ar būvvaldes atzīmi par būvniecības ieceres akceptu;</w:t>
      </w:r>
    </w:p>
    <w:p w:rsidR="0001102A" w:rsidRPr="0001102A" w:rsidRDefault="0001102A" w:rsidP="0001102A">
      <w:pPr>
        <w:pStyle w:val="tv2132"/>
        <w:spacing w:line="240" w:lineRule="auto"/>
        <w:ind w:firstLine="709"/>
        <w:jc w:val="both"/>
        <w:rPr>
          <w:rFonts w:eastAsiaTheme="minorHAnsi"/>
          <w:iCs/>
          <w:color w:val="auto"/>
          <w:sz w:val="28"/>
          <w:szCs w:val="28"/>
          <w:lang w:eastAsia="en-US"/>
        </w:rPr>
      </w:pPr>
      <w:r w:rsidRPr="0001102A">
        <w:rPr>
          <w:rFonts w:eastAsiaTheme="minorHAnsi"/>
          <w:iCs/>
          <w:color w:val="auto"/>
          <w:sz w:val="28"/>
          <w:szCs w:val="28"/>
          <w:lang w:eastAsia="en-US"/>
        </w:rPr>
        <w:t>25.6.2. būvprojektu, ja atbilstoši plānotajai būvniecības iecerei būvvalde pretendentam ir izsniegusi būvatļauju un tajā izdarījusi atzīmi par projektēšanas nosacījumu izpildi;</w:t>
      </w:r>
    </w:p>
    <w:p w:rsidR="0001102A" w:rsidRPr="0001102A" w:rsidRDefault="0001102A" w:rsidP="0001102A">
      <w:pPr>
        <w:pStyle w:val="tv2132"/>
        <w:spacing w:line="240" w:lineRule="auto"/>
        <w:ind w:firstLine="709"/>
        <w:jc w:val="both"/>
        <w:rPr>
          <w:rFonts w:eastAsiaTheme="minorHAnsi"/>
          <w:iCs/>
          <w:color w:val="auto"/>
          <w:sz w:val="28"/>
          <w:szCs w:val="28"/>
          <w:lang w:eastAsia="en-US"/>
        </w:rPr>
      </w:pPr>
      <w:r>
        <w:rPr>
          <w:rFonts w:eastAsiaTheme="minorHAnsi"/>
          <w:iCs/>
          <w:color w:val="auto"/>
          <w:sz w:val="28"/>
          <w:szCs w:val="28"/>
          <w:lang w:eastAsia="en-US"/>
        </w:rPr>
        <w:t>25.6.3. papildinātu būvatļauju</w:t>
      </w:r>
      <w:r w:rsidRPr="0001102A">
        <w:rPr>
          <w:rFonts w:eastAsiaTheme="minorHAnsi"/>
          <w:iCs/>
          <w:color w:val="auto"/>
          <w:sz w:val="28"/>
          <w:szCs w:val="28"/>
          <w:lang w:eastAsia="en-US"/>
        </w:rPr>
        <w:t xml:space="preserve"> ar būvvaldes atzīmi par būvdarbu uzsākšanas nosacījumu izpildi – kopā ar projekta iesniegumu vai deviņu mēnešu laikā pēc dienas, kad stājies spēkā lēmums par projekta iesnieguma apstiprināšanu;</w:t>
      </w:r>
    </w:p>
    <w:p w:rsidR="0001102A" w:rsidRPr="0001102A" w:rsidRDefault="0001102A" w:rsidP="0001102A">
      <w:pPr>
        <w:pStyle w:val="tv2132"/>
        <w:spacing w:line="240" w:lineRule="auto"/>
        <w:ind w:firstLine="709"/>
        <w:jc w:val="both"/>
        <w:rPr>
          <w:rFonts w:eastAsiaTheme="minorHAnsi"/>
          <w:iCs/>
          <w:color w:val="auto"/>
          <w:sz w:val="28"/>
          <w:szCs w:val="28"/>
          <w:lang w:eastAsia="en-US"/>
        </w:rPr>
      </w:pPr>
      <w:r w:rsidRPr="0001102A">
        <w:rPr>
          <w:rFonts w:eastAsiaTheme="minorHAnsi"/>
          <w:iCs/>
          <w:color w:val="auto"/>
          <w:sz w:val="28"/>
          <w:szCs w:val="28"/>
          <w:lang w:eastAsia="en-US"/>
        </w:rPr>
        <w:t>25.6.4. būvniecības izmaksu tāmi, ja atbilstoši plānotajai būvniecības iecerei būvvalde pretendentam ir izsniegusi paskaidrojuma rakstu vai apliecinājuma karti;</w:t>
      </w:r>
    </w:p>
    <w:p w:rsidR="00F87943" w:rsidRPr="000142E3" w:rsidRDefault="0001102A" w:rsidP="0001102A">
      <w:pPr>
        <w:pStyle w:val="Sarakstarindkopa"/>
        <w:spacing w:after="0" w:line="240" w:lineRule="auto"/>
        <w:ind w:left="0" w:firstLine="709"/>
        <w:jc w:val="both"/>
        <w:rPr>
          <w:rFonts w:ascii="Times New Roman" w:hAnsi="Times New Roman" w:cs="Times New Roman"/>
          <w:iCs/>
          <w:sz w:val="28"/>
          <w:szCs w:val="28"/>
        </w:rPr>
      </w:pPr>
      <w:r w:rsidRPr="0001102A">
        <w:rPr>
          <w:rFonts w:ascii="Times New Roman" w:hAnsi="Times New Roman" w:cs="Times New Roman"/>
          <w:iCs/>
          <w:sz w:val="28"/>
          <w:szCs w:val="28"/>
        </w:rPr>
        <w:t>25.6.5. būvprojektu un būvatļauju ar būvvaldes atzīmi par p</w:t>
      </w:r>
      <w:r>
        <w:rPr>
          <w:rFonts w:ascii="Times New Roman" w:hAnsi="Times New Roman" w:cs="Times New Roman"/>
          <w:iCs/>
          <w:sz w:val="28"/>
          <w:szCs w:val="28"/>
        </w:rPr>
        <w:t>rojektēšanas nosacījumu izpildi</w:t>
      </w:r>
      <w:r w:rsidR="00B9321E">
        <w:rPr>
          <w:rFonts w:ascii="Times New Roman" w:hAnsi="Times New Roman" w:cs="Times New Roman"/>
          <w:iCs/>
          <w:sz w:val="28"/>
          <w:szCs w:val="28"/>
        </w:rPr>
        <w:t xml:space="preserve">, ja </w:t>
      </w:r>
      <w:r w:rsidR="00B9321E" w:rsidRPr="0001102A">
        <w:rPr>
          <w:rFonts w:ascii="Times New Roman" w:hAnsi="Times New Roman" w:cs="Times New Roman"/>
          <w:iCs/>
          <w:sz w:val="28"/>
          <w:szCs w:val="28"/>
        </w:rPr>
        <w:t>iegādāj</w:t>
      </w:r>
      <w:r w:rsidR="00B9321E">
        <w:rPr>
          <w:rFonts w:ascii="Times New Roman" w:hAnsi="Times New Roman" w:cs="Times New Roman"/>
          <w:iCs/>
          <w:sz w:val="28"/>
          <w:szCs w:val="28"/>
        </w:rPr>
        <w:t>as</w:t>
      </w:r>
      <w:r w:rsidR="00B9321E" w:rsidRPr="0001102A">
        <w:rPr>
          <w:rFonts w:ascii="Times New Roman" w:hAnsi="Times New Roman" w:cs="Times New Roman"/>
          <w:iCs/>
          <w:sz w:val="28"/>
          <w:szCs w:val="28"/>
        </w:rPr>
        <w:t xml:space="preserve"> būvmateriālus</w:t>
      </w:r>
      <w:r w:rsidR="00B9321E">
        <w:rPr>
          <w:rFonts w:ascii="Times New Roman" w:hAnsi="Times New Roman" w:cs="Times New Roman"/>
          <w:iCs/>
          <w:sz w:val="28"/>
          <w:szCs w:val="28"/>
        </w:rPr>
        <w:t xml:space="preserve"> un</w:t>
      </w:r>
      <w:r w:rsidR="00B9321E" w:rsidRPr="0001102A">
        <w:rPr>
          <w:rFonts w:ascii="Times New Roman" w:hAnsi="Times New Roman" w:cs="Times New Roman"/>
          <w:iCs/>
          <w:sz w:val="28"/>
          <w:szCs w:val="28"/>
        </w:rPr>
        <w:t xml:space="preserve"> būvvalde atbilstoši plānotajai būvniecības iecerei nav izsniegusi paskaidrojuma</w:t>
      </w:r>
      <w:r w:rsidR="00B9321E">
        <w:rPr>
          <w:rFonts w:ascii="Times New Roman" w:hAnsi="Times New Roman" w:cs="Times New Roman"/>
          <w:iCs/>
          <w:sz w:val="28"/>
          <w:szCs w:val="28"/>
        </w:rPr>
        <w:t xml:space="preserve"> rakstu vai apliecinājuma karti;</w:t>
      </w:r>
    </w:p>
    <w:p w:rsidR="006753EA" w:rsidRPr="000142E3" w:rsidRDefault="00CC66BF" w:rsidP="006753EA">
      <w:pPr>
        <w:ind w:firstLine="709"/>
        <w:jc w:val="both"/>
        <w:rPr>
          <w:iCs/>
          <w:sz w:val="28"/>
          <w:szCs w:val="28"/>
        </w:rPr>
      </w:pPr>
      <w:r w:rsidRPr="000142E3">
        <w:rPr>
          <w:iCs/>
          <w:sz w:val="28"/>
          <w:szCs w:val="28"/>
        </w:rPr>
        <w:t>25.7. </w:t>
      </w:r>
      <w:r w:rsidR="006753EA" w:rsidRPr="000142E3">
        <w:rPr>
          <w:iCs/>
          <w:sz w:val="28"/>
          <w:szCs w:val="28"/>
        </w:rPr>
        <w:t xml:space="preserve">ja investīcijas paredzētas </w:t>
      </w:r>
      <w:r w:rsidR="00DC14FB" w:rsidRPr="000142E3">
        <w:rPr>
          <w:iCs/>
          <w:sz w:val="28"/>
          <w:szCs w:val="28"/>
        </w:rPr>
        <w:t xml:space="preserve">ēku </w:t>
      </w:r>
      <w:r w:rsidR="006753EA" w:rsidRPr="000142E3">
        <w:rPr>
          <w:iCs/>
          <w:sz w:val="28"/>
          <w:szCs w:val="28"/>
        </w:rPr>
        <w:t xml:space="preserve">energoefektivitātes palielināšanai, </w:t>
      </w:r>
      <w:r w:rsidR="00DC14FB" w:rsidRPr="000142E3">
        <w:rPr>
          <w:iCs/>
          <w:sz w:val="28"/>
          <w:szCs w:val="28"/>
        </w:rPr>
        <w:t>iesniedz</w:t>
      </w:r>
      <w:r w:rsidR="006753EA" w:rsidRPr="000142E3">
        <w:rPr>
          <w:iCs/>
          <w:sz w:val="28"/>
          <w:szCs w:val="28"/>
        </w:rPr>
        <w:t>:</w:t>
      </w:r>
    </w:p>
    <w:p w:rsidR="006753EA" w:rsidRPr="000142E3" w:rsidRDefault="006753EA" w:rsidP="006753EA">
      <w:pPr>
        <w:ind w:firstLine="709"/>
        <w:jc w:val="both"/>
        <w:rPr>
          <w:iCs/>
          <w:sz w:val="28"/>
          <w:szCs w:val="28"/>
        </w:rPr>
      </w:pPr>
      <w:r w:rsidRPr="000142E3">
        <w:rPr>
          <w:iCs/>
          <w:sz w:val="28"/>
          <w:szCs w:val="28"/>
        </w:rPr>
        <w:t xml:space="preserve">25.7.1. neatkarīga eksperta ēku energoefektivitātes jomā </w:t>
      </w:r>
      <w:r w:rsidR="00377957" w:rsidRPr="000142E3">
        <w:rPr>
          <w:iCs/>
          <w:sz w:val="28"/>
          <w:szCs w:val="28"/>
        </w:rPr>
        <w:t xml:space="preserve">izsniegta </w:t>
      </w:r>
      <w:r w:rsidR="00B42F45" w:rsidRPr="000142E3">
        <w:rPr>
          <w:iCs/>
          <w:sz w:val="28"/>
          <w:szCs w:val="28"/>
        </w:rPr>
        <w:t>energosertifik</w:t>
      </w:r>
      <w:r w:rsidRPr="000142E3">
        <w:rPr>
          <w:iCs/>
          <w:sz w:val="28"/>
          <w:szCs w:val="28"/>
        </w:rPr>
        <w:t xml:space="preserve">āta </w:t>
      </w:r>
      <w:r w:rsidR="00163375" w:rsidRPr="000142E3">
        <w:rPr>
          <w:iCs/>
          <w:sz w:val="28"/>
          <w:szCs w:val="28"/>
        </w:rPr>
        <w:t xml:space="preserve">un to </w:t>
      </w:r>
      <w:r w:rsidR="00163375" w:rsidRPr="00253380">
        <w:rPr>
          <w:iCs/>
          <w:sz w:val="28"/>
          <w:szCs w:val="28"/>
        </w:rPr>
        <w:t xml:space="preserve">pielikumu </w:t>
      </w:r>
      <w:r w:rsidR="00377957" w:rsidRPr="00253380">
        <w:rPr>
          <w:iCs/>
          <w:sz w:val="28"/>
          <w:szCs w:val="28"/>
        </w:rPr>
        <w:t>kopijas</w:t>
      </w:r>
      <w:r w:rsidR="00772778" w:rsidRPr="00253380">
        <w:rPr>
          <w:iCs/>
          <w:sz w:val="28"/>
          <w:szCs w:val="28"/>
        </w:rPr>
        <w:t xml:space="preserve"> (pirms</w:t>
      </w:r>
      <w:r w:rsidR="00772778">
        <w:rPr>
          <w:iCs/>
          <w:sz w:val="28"/>
          <w:szCs w:val="28"/>
        </w:rPr>
        <w:t xml:space="preserve"> tiek uzsākta ēkas pārbūve vai atjaunošana)</w:t>
      </w:r>
      <w:r w:rsidRPr="000142E3">
        <w:rPr>
          <w:iCs/>
          <w:sz w:val="28"/>
          <w:szCs w:val="28"/>
        </w:rPr>
        <w:t xml:space="preserve"> </w:t>
      </w:r>
      <w:r w:rsidR="00772778">
        <w:rPr>
          <w:iCs/>
          <w:sz w:val="28"/>
          <w:szCs w:val="28"/>
        </w:rPr>
        <w:t>un arī ēkas pagaidu energoserfikāta un to pielikuma kopijas (p</w:t>
      </w:r>
      <w:r w:rsidR="00D44DA6">
        <w:rPr>
          <w:iCs/>
          <w:sz w:val="28"/>
          <w:szCs w:val="28"/>
        </w:rPr>
        <w:t>ēc</w:t>
      </w:r>
      <w:r w:rsidR="00772778">
        <w:rPr>
          <w:iCs/>
          <w:sz w:val="28"/>
          <w:szCs w:val="28"/>
        </w:rPr>
        <w:t xml:space="preserve"> ēkas </w:t>
      </w:r>
      <w:r w:rsidR="00D44DA6">
        <w:rPr>
          <w:iCs/>
          <w:sz w:val="28"/>
          <w:szCs w:val="28"/>
        </w:rPr>
        <w:t>nodošanas ekspluatācij</w:t>
      </w:r>
      <w:r w:rsidR="00253380">
        <w:rPr>
          <w:iCs/>
          <w:sz w:val="28"/>
          <w:szCs w:val="28"/>
        </w:rPr>
        <w:t>ā</w:t>
      </w:r>
      <w:r w:rsidR="00D44DA6">
        <w:rPr>
          <w:iCs/>
          <w:sz w:val="28"/>
          <w:szCs w:val="28"/>
        </w:rPr>
        <w:t xml:space="preserve">, </w:t>
      </w:r>
      <w:r w:rsidR="00772778">
        <w:rPr>
          <w:iCs/>
          <w:sz w:val="28"/>
          <w:szCs w:val="28"/>
        </w:rPr>
        <w:t>pārbūve</w:t>
      </w:r>
      <w:r w:rsidR="00D44DA6">
        <w:rPr>
          <w:iCs/>
          <w:sz w:val="28"/>
          <w:szCs w:val="28"/>
        </w:rPr>
        <w:t>s</w:t>
      </w:r>
      <w:r w:rsidR="00772778">
        <w:rPr>
          <w:iCs/>
          <w:sz w:val="28"/>
          <w:szCs w:val="28"/>
        </w:rPr>
        <w:t xml:space="preserve"> vai atjaunošana</w:t>
      </w:r>
      <w:r w:rsidR="00D44DA6">
        <w:rPr>
          <w:iCs/>
          <w:sz w:val="28"/>
          <w:szCs w:val="28"/>
        </w:rPr>
        <w:t>s</w:t>
      </w:r>
      <w:r w:rsidR="00772778">
        <w:rPr>
          <w:iCs/>
          <w:sz w:val="28"/>
          <w:szCs w:val="28"/>
        </w:rPr>
        <w:t>)</w:t>
      </w:r>
      <w:r w:rsidR="00D44DA6">
        <w:rPr>
          <w:iCs/>
          <w:sz w:val="28"/>
          <w:szCs w:val="28"/>
        </w:rPr>
        <w:t xml:space="preserve"> </w:t>
      </w:r>
      <w:r w:rsidR="00163375" w:rsidRPr="000142E3">
        <w:rPr>
          <w:iCs/>
          <w:sz w:val="28"/>
          <w:szCs w:val="28"/>
        </w:rPr>
        <w:t>saskaņā ar normatīvajiem aktiem par ēku energosertifikāciju</w:t>
      </w:r>
      <w:r w:rsidR="00B9321E" w:rsidRPr="00B9321E">
        <w:rPr>
          <w:iCs/>
          <w:sz w:val="28"/>
          <w:szCs w:val="28"/>
        </w:rPr>
        <w:t xml:space="preserve"> </w:t>
      </w:r>
      <w:r w:rsidR="00B9321E">
        <w:rPr>
          <w:iCs/>
          <w:sz w:val="28"/>
          <w:szCs w:val="28"/>
        </w:rPr>
        <w:t xml:space="preserve">– </w:t>
      </w:r>
      <w:r w:rsidR="00B9321E" w:rsidRPr="000142E3">
        <w:rPr>
          <w:iCs/>
          <w:sz w:val="28"/>
          <w:szCs w:val="28"/>
        </w:rPr>
        <w:t>ēkām, kurām piemēro ēku energoefektivitātes jomā noteiktas prasības</w:t>
      </w:r>
      <w:r w:rsidRPr="000142E3">
        <w:rPr>
          <w:iCs/>
          <w:sz w:val="28"/>
          <w:szCs w:val="28"/>
        </w:rPr>
        <w:t>;</w:t>
      </w:r>
    </w:p>
    <w:p w:rsidR="00B42F45" w:rsidRPr="000142E3" w:rsidRDefault="006753EA" w:rsidP="006753EA">
      <w:pPr>
        <w:ind w:firstLine="709"/>
        <w:jc w:val="both"/>
        <w:rPr>
          <w:iCs/>
          <w:sz w:val="28"/>
          <w:szCs w:val="28"/>
        </w:rPr>
      </w:pPr>
      <w:r w:rsidRPr="000142E3">
        <w:rPr>
          <w:iCs/>
          <w:sz w:val="28"/>
          <w:szCs w:val="28"/>
        </w:rPr>
        <w:t xml:space="preserve">25.7.2. </w:t>
      </w:r>
      <w:r w:rsidR="00377957" w:rsidRPr="000142E3">
        <w:rPr>
          <w:iCs/>
          <w:sz w:val="28"/>
          <w:szCs w:val="28"/>
        </w:rPr>
        <w:t>neatkarīga eksperta ēku energoefektivitātes jomā</w:t>
      </w:r>
      <w:r w:rsidRPr="000142E3">
        <w:rPr>
          <w:iCs/>
          <w:sz w:val="28"/>
          <w:szCs w:val="28"/>
        </w:rPr>
        <w:t xml:space="preserve"> </w:t>
      </w:r>
      <w:r w:rsidR="00377957" w:rsidRPr="000142E3">
        <w:rPr>
          <w:iCs/>
          <w:sz w:val="28"/>
          <w:szCs w:val="28"/>
        </w:rPr>
        <w:t xml:space="preserve">vai uzņēmumu energoauditora izstrādātu </w:t>
      </w:r>
      <w:r w:rsidR="00163375" w:rsidRPr="000142E3">
        <w:rPr>
          <w:iCs/>
          <w:sz w:val="28"/>
          <w:szCs w:val="28"/>
        </w:rPr>
        <w:t>ēkas energoaudita pārskatu</w:t>
      </w:r>
      <w:r w:rsidR="00D44DA6">
        <w:rPr>
          <w:iCs/>
          <w:sz w:val="28"/>
          <w:szCs w:val="28"/>
        </w:rPr>
        <w:t xml:space="preserve"> pirms ēkas pārbūve</w:t>
      </w:r>
      <w:r w:rsidR="00F35F55">
        <w:rPr>
          <w:iCs/>
          <w:sz w:val="28"/>
          <w:szCs w:val="28"/>
        </w:rPr>
        <w:t>s</w:t>
      </w:r>
      <w:r w:rsidR="00D44DA6">
        <w:rPr>
          <w:iCs/>
          <w:sz w:val="28"/>
          <w:szCs w:val="28"/>
        </w:rPr>
        <w:t xml:space="preserve"> vai </w:t>
      </w:r>
      <w:r w:rsidR="00D44DA6">
        <w:rPr>
          <w:iCs/>
          <w:sz w:val="28"/>
          <w:szCs w:val="28"/>
        </w:rPr>
        <w:lastRenderedPageBreak/>
        <w:t>atjaunošana</w:t>
      </w:r>
      <w:r w:rsidR="00F35F55">
        <w:rPr>
          <w:iCs/>
          <w:sz w:val="28"/>
          <w:szCs w:val="28"/>
        </w:rPr>
        <w:t>s</w:t>
      </w:r>
      <w:r w:rsidR="00B9321E">
        <w:rPr>
          <w:iCs/>
          <w:sz w:val="28"/>
          <w:szCs w:val="28"/>
        </w:rPr>
        <w:t xml:space="preserve"> uzsākšanas</w:t>
      </w:r>
      <w:r w:rsidR="00D44DA6">
        <w:rPr>
          <w:iCs/>
          <w:sz w:val="28"/>
          <w:szCs w:val="28"/>
        </w:rPr>
        <w:t xml:space="preserve"> un pēc ēkas nodošanas ekspluatācij</w:t>
      </w:r>
      <w:r w:rsidR="00253380">
        <w:rPr>
          <w:iCs/>
          <w:sz w:val="28"/>
          <w:szCs w:val="28"/>
        </w:rPr>
        <w:t>ā</w:t>
      </w:r>
      <w:r w:rsidR="00D44DA6">
        <w:rPr>
          <w:iCs/>
          <w:sz w:val="28"/>
          <w:szCs w:val="28"/>
        </w:rPr>
        <w:t xml:space="preserve">, pārbūves vai atjaunošanas </w:t>
      </w:r>
      <w:r w:rsidR="00163375" w:rsidRPr="000142E3">
        <w:rPr>
          <w:iCs/>
          <w:sz w:val="28"/>
          <w:szCs w:val="28"/>
        </w:rPr>
        <w:t>(7. pielikums)</w:t>
      </w:r>
      <w:r w:rsidR="00B9321E">
        <w:rPr>
          <w:iCs/>
          <w:sz w:val="28"/>
          <w:szCs w:val="28"/>
        </w:rPr>
        <w:t xml:space="preserve"> –</w:t>
      </w:r>
      <w:r w:rsidR="00B9321E" w:rsidRPr="00B9321E">
        <w:rPr>
          <w:iCs/>
          <w:sz w:val="28"/>
          <w:szCs w:val="28"/>
        </w:rPr>
        <w:t xml:space="preserve"> </w:t>
      </w:r>
      <w:r w:rsidR="00B9321E" w:rsidRPr="000142E3">
        <w:rPr>
          <w:iCs/>
          <w:sz w:val="28"/>
          <w:szCs w:val="28"/>
        </w:rPr>
        <w:t>ēkām, kurām nepiemēro ēku energoefektivitātes jomā noteiktas prasības</w:t>
      </w:r>
      <w:r w:rsidR="00B9321E">
        <w:rPr>
          <w:iCs/>
          <w:sz w:val="28"/>
          <w:szCs w:val="28"/>
        </w:rPr>
        <w:t>.”</w:t>
      </w:r>
    </w:p>
    <w:p w:rsidR="00C05613" w:rsidRPr="000142E3" w:rsidRDefault="00C05613" w:rsidP="00C02CB6">
      <w:pPr>
        <w:pStyle w:val="Sarakstarindkopa"/>
        <w:spacing w:after="0" w:line="240" w:lineRule="auto"/>
        <w:ind w:left="0" w:firstLine="709"/>
        <w:jc w:val="both"/>
        <w:rPr>
          <w:rFonts w:ascii="Times New Roman" w:hAnsi="Times New Roman" w:cs="Times New Roman"/>
          <w:iCs/>
          <w:sz w:val="28"/>
          <w:szCs w:val="28"/>
        </w:rPr>
      </w:pPr>
    </w:p>
    <w:p w:rsidR="0001102A" w:rsidRPr="00F41634" w:rsidRDefault="00755B76" w:rsidP="00F41634">
      <w:pPr>
        <w:ind w:firstLine="709"/>
        <w:jc w:val="both"/>
        <w:rPr>
          <w:iCs/>
          <w:sz w:val="28"/>
          <w:szCs w:val="28"/>
        </w:rPr>
      </w:pPr>
      <w:r>
        <w:rPr>
          <w:iCs/>
          <w:sz w:val="28"/>
          <w:szCs w:val="28"/>
        </w:rPr>
        <w:t>1</w:t>
      </w:r>
      <w:r w:rsidR="00592729">
        <w:rPr>
          <w:iCs/>
          <w:sz w:val="28"/>
          <w:szCs w:val="28"/>
        </w:rPr>
        <w:t>4</w:t>
      </w:r>
      <w:r>
        <w:rPr>
          <w:iCs/>
          <w:sz w:val="28"/>
          <w:szCs w:val="28"/>
        </w:rPr>
        <w:t xml:space="preserve">. </w:t>
      </w:r>
      <w:r w:rsidR="0001102A" w:rsidRPr="00F41634">
        <w:rPr>
          <w:iCs/>
          <w:sz w:val="28"/>
          <w:szCs w:val="28"/>
        </w:rPr>
        <w:t>Papildināt noteikumus ar 25.</w:t>
      </w:r>
      <w:r w:rsidR="0001102A" w:rsidRPr="00F41634">
        <w:rPr>
          <w:iCs/>
          <w:sz w:val="28"/>
          <w:szCs w:val="28"/>
          <w:vertAlign w:val="superscript"/>
        </w:rPr>
        <w:t>1</w:t>
      </w:r>
      <w:r w:rsidR="0001102A" w:rsidRPr="00F41634">
        <w:rPr>
          <w:iCs/>
          <w:sz w:val="28"/>
          <w:szCs w:val="28"/>
        </w:rPr>
        <w:t xml:space="preserve"> punktu šādā redakcijā:</w:t>
      </w:r>
    </w:p>
    <w:p w:rsidR="0001102A" w:rsidRDefault="0001102A" w:rsidP="006A1BC9">
      <w:pPr>
        <w:pStyle w:val="Sarakstarindkopa"/>
        <w:spacing w:after="0" w:line="24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w:t>
      </w:r>
      <w:r w:rsidR="006A1BC9">
        <w:rPr>
          <w:rFonts w:ascii="Times New Roman" w:hAnsi="Times New Roman" w:cs="Times New Roman"/>
          <w:iCs/>
          <w:sz w:val="28"/>
          <w:szCs w:val="28"/>
        </w:rPr>
        <w:t>25.</w:t>
      </w:r>
      <w:r w:rsidR="006A1BC9">
        <w:rPr>
          <w:rFonts w:ascii="Times New Roman" w:hAnsi="Times New Roman" w:cs="Times New Roman"/>
          <w:iCs/>
          <w:sz w:val="28"/>
          <w:szCs w:val="28"/>
          <w:vertAlign w:val="superscript"/>
        </w:rPr>
        <w:t xml:space="preserve">1 </w:t>
      </w:r>
      <w:r w:rsidR="00B9321E">
        <w:rPr>
          <w:rFonts w:ascii="Times New Roman" w:hAnsi="Times New Roman" w:cs="Times New Roman"/>
          <w:iCs/>
          <w:sz w:val="28"/>
          <w:szCs w:val="28"/>
        </w:rPr>
        <w:t>Š</w:t>
      </w:r>
      <w:r w:rsidR="006A1BC9">
        <w:rPr>
          <w:rFonts w:ascii="Times New Roman" w:hAnsi="Times New Roman" w:cs="Times New Roman"/>
          <w:iCs/>
          <w:sz w:val="28"/>
          <w:szCs w:val="28"/>
        </w:rPr>
        <w:t>o noteikumu 25.4., 25.6. vai 25.7.</w:t>
      </w:r>
      <w:r w:rsidR="000372E8">
        <w:rPr>
          <w:rFonts w:ascii="Times New Roman" w:hAnsi="Times New Roman" w:cs="Times New Roman"/>
          <w:iCs/>
          <w:sz w:val="28"/>
          <w:szCs w:val="28"/>
        </w:rPr>
        <w:t> </w:t>
      </w:r>
      <w:r w:rsidR="006A1BC9">
        <w:rPr>
          <w:rFonts w:ascii="Times New Roman" w:hAnsi="Times New Roman" w:cs="Times New Roman"/>
          <w:iCs/>
          <w:sz w:val="28"/>
          <w:szCs w:val="28"/>
        </w:rPr>
        <w:t>apakšpunktā minēt</w:t>
      </w:r>
      <w:r w:rsidR="00B9321E">
        <w:rPr>
          <w:rFonts w:ascii="Times New Roman" w:hAnsi="Times New Roman" w:cs="Times New Roman"/>
          <w:iCs/>
          <w:sz w:val="28"/>
          <w:szCs w:val="28"/>
        </w:rPr>
        <w:t>o</w:t>
      </w:r>
      <w:r w:rsidR="006A1BC9">
        <w:rPr>
          <w:rFonts w:ascii="Times New Roman" w:hAnsi="Times New Roman" w:cs="Times New Roman"/>
          <w:iCs/>
          <w:sz w:val="28"/>
          <w:szCs w:val="28"/>
        </w:rPr>
        <w:t xml:space="preserve"> dokumentu</w:t>
      </w:r>
      <w:r w:rsidR="0039068E">
        <w:rPr>
          <w:rFonts w:ascii="Times New Roman" w:hAnsi="Times New Roman" w:cs="Times New Roman"/>
          <w:iCs/>
          <w:sz w:val="28"/>
          <w:szCs w:val="28"/>
        </w:rPr>
        <w:t xml:space="preserve"> kopijas</w:t>
      </w:r>
      <w:r w:rsidR="006A1BC9">
        <w:rPr>
          <w:rFonts w:ascii="Times New Roman" w:hAnsi="Times New Roman" w:cs="Times New Roman"/>
          <w:iCs/>
          <w:sz w:val="28"/>
          <w:szCs w:val="28"/>
        </w:rPr>
        <w:t xml:space="preserve"> atbalsta pretendents </w:t>
      </w:r>
      <w:r w:rsidR="00307BBE">
        <w:rPr>
          <w:rFonts w:ascii="Times New Roman" w:hAnsi="Times New Roman" w:cs="Times New Roman"/>
          <w:iCs/>
          <w:sz w:val="28"/>
          <w:szCs w:val="28"/>
        </w:rPr>
        <w:t>ir tiesīgs</w:t>
      </w:r>
      <w:r w:rsidR="006A1BC9">
        <w:rPr>
          <w:rFonts w:ascii="Times New Roman" w:hAnsi="Times New Roman" w:cs="Times New Roman"/>
          <w:iCs/>
          <w:sz w:val="28"/>
          <w:szCs w:val="28"/>
        </w:rPr>
        <w:t xml:space="preserve"> iesniegt Lauku atbalsta dienestā papīr</w:t>
      </w:r>
      <w:r w:rsidR="007D390A">
        <w:rPr>
          <w:rFonts w:ascii="Times New Roman" w:hAnsi="Times New Roman" w:cs="Times New Roman"/>
          <w:iCs/>
          <w:sz w:val="28"/>
          <w:szCs w:val="28"/>
        </w:rPr>
        <w:t>a</w:t>
      </w:r>
      <w:r w:rsidR="006A1BC9">
        <w:rPr>
          <w:rFonts w:ascii="Times New Roman" w:hAnsi="Times New Roman" w:cs="Times New Roman"/>
          <w:iCs/>
          <w:sz w:val="28"/>
          <w:szCs w:val="28"/>
        </w:rPr>
        <w:t xml:space="preserve"> formā</w:t>
      </w:r>
      <w:r w:rsidR="00307BBE">
        <w:rPr>
          <w:rFonts w:ascii="Times New Roman" w:hAnsi="Times New Roman" w:cs="Times New Roman"/>
          <w:iCs/>
          <w:sz w:val="28"/>
          <w:szCs w:val="28"/>
        </w:rPr>
        <w:t xml:space="preserve">, </w:t>
      </w:r>
      <w:r w:rsidR="006A1BC9">
        <w:rPr>
          <w:rFonts w:ascii="Times New Roman" w:hAnsi="Times New Roman" w:cs="Times New Roman"/>
          <w:iCs/>
          <w:sz w:val="28"/>
          <w:szCs w:val="28"/>
        </w:rPr>
        <w:t>uzrādot oriģinālu.</w:t>
      </w:r>
      <w:r>
        <w:rPr>
          <w:rFonts w:ascii="Times New Roman" w:hAnsi="Times New Roman" w:cs="Times New Roman"/>
          <w:iCs/>
          <w:sz w:val="28"/>
          <w:szCs w:val="28"/>
        </w:rPr>
        <w:t>”</w:t>
      </w:r>
    </w:p>
    <w:p w:rsidR="0001102A" w:rsidRDefault="0001102A" w:rsidP="0001102A">
      <w:pPr>
        <w:pStyle w:val="Sarakstarindkopa"/>
        <w:spacing w:after="0" w:line="240" w:lineRule="auto"/>
        <w:ind w:left="709"/>
        <w:jc w:val="both"/>
        <w:rPr>
          <w:rFonts w:ascii="Times New Roman" w:hAnsi="Times New Roman" w:cs="Times New Roman"/>
          <w:iCs/>
          <w:sz w:val="28"/>
          <w:szCs w:val="28"/>
        </w:rPr>
      </w:pPr>
    </w:p>
    <w:p w:rsidR="001311C4" w:rsidRPr="00F41634" w:rsidRDefault="00755B76" w:rsidP="00F41634">
      <w:pPr>
        <w:ind w:firstLine="709"/>
        <w:jc w:val="both"/>
        <w:rPr>
          <w:iCs/>
          <w:sz w:val="28"/>
          <w:szCs w:val="28"/>
        </w:rPr>
      </w:pPr>
      <w:r>
        <w:rPr>
          <w:iCs/>
          <w:sz w:val="28"/>
          <w:szCs w:val="28"/>
        </w:rPr>
        <w:t>1</w:t>
      </w:r>
      <w:r w:rsidR="00592729">
        <w:rPr>
          <w:iCs/>
          <w:sz w:val="28"/>
          <w:szCs w:val="28"/>
        </w:rPr>
        <w:t>5</w:t>
      </w:r>
      <w:r>
        <w:rPr>
          <w:iCs/>
          <w:sz w:val="28"/>
          <w:szCs w:val="28"/>
        </w:rPr>
        <w:t xml:space="preserve">. </w:t>
      </w:r>
      <w:r w:rsidR="001311C4" w:rsidRPr="00F41634">
        <w:rPr>
          <w:iCs/>
          <w:sz w:val="28"/>
          <w:szCs w:val="28"/>
        </w:rPr>
        <w:t>Izteikt 33. punktu šādā redakcijā:</w:t>
      </w:r>
    </w:p>
    <w:p w:rsidR="00621DA6" w:rsidRPr="000142E3" w:rsidRDefault="001311C4" w:rsidP="00C02CB6">
      <w:pPr>
        <w:ind w:firstLine="709"/>
        <w:jc w:val="both"/>
        <w:rPr>
          <w:iCs/>
          <w:sz w:val="28"/>
          <w:szCs w:val="28"/>
        </w:rPr>
      </w:pPr>
      <w:r w:rsidRPr="000142E3">
        <w:rPr>
          <w:iCs/>
          <w:sz w:val="28"/>
          <w:szCs w:val="28"/>
        </w:rPr>
        <w:t>“</w:t>
      </w:r>
      <w:r w:rsidR="00B475F1" w:rsidRPr="000142E3">
        <w:rPr>
          <w:iCs/>
          <w:sz w:val="28"/>
          <w:szCs w:val="28"/>
        </w:rPr>
        <w:t>33. </w:t>
      </w:r>
      <w:r w:rsidRPr="000142E3">
        <w:rPr>
          <w:iCs/>
          <w:sz w:val="28"/>
          <w:szCs w:val="28"/>
        </w:rPr>
        <w:t>Plānošanas periodā vienai ar atbalsta pretendentu saistīto personu grupai kopējā attiecināmo izmaksu summa nepārsniedz</w:t>
      </w:r>
      <w:r w:rsidR="00621DA6" w:rsidRPr="000142E3">
        <w:rPr>
          <w:iCs/>
          <w:sz w:val="28"/>
          <w:szCs w:val="28"/>
        </w:rPr>
        <w:t>:</w:t>
      </w:r>
    </w:p>
    <w:p w:rsidR="001311C4" w:rsidRPr="000142E3" w:rsidRDefault="00621DA6" w:rsidP="00C02CB6">
      <w:pPr>
        <w:ind w:firstLine="709"/>
        <w:jc w:val="both"/>
        <w:rPr>
          <w:iCs/>
          <w:sz w:val="28"/>
          <w:szCs w:val="28"/>
        </w:rPr>
      </w:pPr>
      <w:r w:rsidRPr="000142E3">
        <w:rPr>
          <w:iCs/>
          <w:sz w:val="28"/>
          <w:szCs w:val="28"/>
        </w:rPr>
        <w:t>33.1. ieguldījumi</w:t>
      </w:r>
      <w:r w:rsidR="00307BBE">
        <w:rPr>
          <w:iCs/>
          <w:sz w:val="28"/>
          <w:szCs w:val="28"/>
        </w:rPr>
        <w:t>em</w:t>
      </w:r>
      <w:r w:rsidRPr="000142E3">
        <w:rPr>
          <w:iCs/>
          <w:sz w:val="28"/>
          <w:szCs w:val="28"/>
        </w:rPr>
        <w:t xml:space="preserve"> ražošanas un pakalpojumu attīstībā – </w:t>
      </w:r>
      <w:r w:rsidR="001311C4" w:rsidRPr="000142E3">
        <w:rPr>
          <w:iCs/>
          <w:sz w:val="28"/>
          <w:szCs w:val="28"/>
        </w:rPr>
        <w:t>7</w:t>
      </w:r>
      <w:r w:rsidR="00B475F1" w:rsidRPr="000142E3">
        <w:rPr>
          <w:iCs/>
          <w:sz w:val="28"/>
          <w:szCs w:val="28"/>
        </w:rPr>
        <w:t>00 </w:t>
      </w:r>
      <w:r w:rsidR="00044F1E" w:rsidRPr="000142E3">
        <w:rPr>
          <w:iCs/>
          <w:sz w:val="28"/>
          <w:szCs w:val="28"/>
        </w:rPr>
        <w:t xml:space="preserve">000 </w:t>
      </w:r>
      <w:r w:rsidR="00044F1E" w:rsidRPr="000142E3">
        <w:rPr>
          <w:i/>
          <w:iCs/>
          <w:sz w:val="28"/>
          <w:szCs w:val="28"/>
        </w:rPr>
        <w:t>euro</w:t>
      </w:r>
      <w:r w:rsidR="00044F1E" w:rsidRPr="000142E3">
        <w:rPr>
          <w:iCs/>
          <w:sz w:val="28"/>
          <w:szCs w:val="28"/>
        </w:rPr>
        <w:t xml:space="preserve">, </w:t>
      </w:r>
      <w:r w:rsidRPr="000142E3">
        <w:rPr>
          <w:iCs/>
          <w:sz w:val="28"/>
          <w:szCs w:val="28"/>
        </w:rPr>
        <w:t xml:space="preserve">tajā skaitā par mobilo tehniku 200 000 </w:t>
      </w:r>
      <w:r w:rsidRPr="000142E3">
        <w:rPr>
          <w:i/>
          <w:iCs/>
          <w:sz w:val="28"/>
          <w:szCs w:val="28"/>
        </w:rPr>
        <w:t>euro</w:t>
      </w:r>
      <w:r w:rsidR="00050474" w:rsidRPr="000142E3">
        <w:rPr>
          <w:iCs/>
          <w:sz w:val="28"/>
          <w:szCs w:val="28"/>
        </w:rPr>
        <w:t>:</w:t>
      </w:r>
    </w:p>
    <w:p w:rsidR="001311C4" w:rsidRPr="000142E3" w:rsidRDefault="001311C4" w:rsidP="00C26651">
      <w:pPr>
        <w:ind w:firstLine="720"/>
        <w:jc w:val="both"/>
        <w:rPr>
          <w:iCs/>
          <w:sz w:val="28"/>
          <w:szCs w:val="28"/>
        </w:rPr>
      </w:pPr>
      <w:r w:rsidRPr="000142E3">
        <w:rPr>
          <w:iCs/>
          <w:sz w:val="28"/>
          <w:szCs w:val="28"/>
        </w:rPr>
        <w:t>33.1. ieguldīj</w:t>
      </w:r>
      <w:r w:rsidR="00B475F1" w:rsidRPr="000142E3">
        <w:rPr>
          <w:iCs/>
          <w:sz w:val="28"/>
          <w:szCs w:val="28"/>
        </w:rPr>
        <w:t>umi</w:t>
      </w:r>
      <w:r w:rsidR="00307BBE">
        <w:rPr>
          <w:iCs/>
          <w:sz w:val="28"/>
          <w:szCs w:val="28"/>
        </w:rPr>
        <w:t>em</w:t>
      </w:r>
      <w:r w:rsidR="00B475F1" w:rsidRPr="000142E3">
        <w:rPr>
          <w:iCs/>
          <w:sz w:val="28"/>
          <w:szCs w:val="28"/>
        </w:rPr>
        <w:t xml:space="preserve"> ražošanas attīstībā – 500 </w:t>
      </w:r>
      <w:r w:rsidR="00E66CFB" w:rsidRPr="000142E3">
        <w:rPr>
          <w:iCs/>
          <w:sz w:val="28"/>
          <w:szCs w:val="28"/>
        </w:rPr>
        <w:t xml:space="preserve">000 </w:t>
      </w:r>
      <w:r w:rsidR="00E66CFB" w:rsidRPr="000142E3">
        <w:rPr>
          <w:i/>
          <w:iCs/>
          <w:sz w:val="28"/>
          <w:szCs w:val="28"/>
        </w:rPr>
        <w:t>euro</w:t>
      </w:r>
      <w:r w:rsidR="00E66CFB" w:rsidRPr="000142E3">
        <w:rPr>
          <w:iCs/>
          <w:sz w:val="28"/>
          <w:szCs w:val="28"/>
        </w:rPr>
        <w:t xml:space="preserve">, tajā skaitā </w:t>
      </w:r>
      <w:r w:rsidR="00A77BDA" w:rsidRPr="000142E3">
        <w:rPr>
          <w:iCs/>
          <w:sz w:val="28"/>
          <w:szCs w:val="28"/>
        </w:rPr>
        <w:t xml:space="preserve">par </w:t>
      </w:r>
      <w:r w:rsidR="00E66CFB" w:rsidRPr="000142E3">
        <w:rPr>
          <w:iCs/>
          <w:sz w:val="28"/>
          <w:szCs w:val="28"/>
        </w:rPr>
        <w:t>mobil</w:t>
      </w:r>
      <w:r w:rsidR="00A77BDA" w:rsidRPr="000142E3">
        <w:rPr>
          <w:iCs/>
          <w:sz w:val="28"/>
          <w:szCs w:val="28"/>
        </w:rPr>
        <w:t>o</w:t>
      </w:r>
      <w:r w:rsidR="00E66CFB" w:rsidRPr="000142E3">
        <w:rPr>
          <w:iCs/>
          <w:sz w:val="28"/>
          <w:szCs w:val="28"/>
        </w:rPr>
        <w:t xml:space="preserve"> tehnik</w:t>
      </w:r>
      <w:r w:rsidR="00A77BDA" w:rsidRPr="000142E3">
        <w:rPr>
          <w:iCs/>
          <w:sz w:val="28"/>
          <w:szCs w:val="28"/>
        </w:rPr>
        <w:t>u</w:t>
      </w:r>
      <w:r w:rsidR="00E66CFB" w:rsidRPr="000142E3">
        <w:rPr>
          <w:iCs/>
          <w:sz w:val="28"/>
          <w:szCs w:val="28"/>
        </w:rPr>
        <w:t xml:space="preserve"> 200 000 </w:t>
      </w:r>
      <w:r w:rsidR="00E66CFB" w:rsidRPr="000142E3">
        <w:rPr>
          <w:i/>
          <w:iCs/>
          <w:sz w:val="28"/>
          <w:szCs w:val="28"/>
        </w:rPr>
        <w:t>euro</w:t>
      </w:r>
      <w:r w:rsidR="00E66CFB" w:rsidRPr="000142E3">
        <w:rPr>
          <w:iCs/>
          <w:sz w:val="28"/>
          <w:szCs w:val="28"/>
        </w:rPr>
        <w:t>;</w:t>
      </w:r>
    </w:p>
    <w:p w:rsidR="001311C4" w:rsidRPr="000142E3" w:rsidRDefault="001311C4" w:rsidP="00C02CB6">
      <w:pPr>
        <w:ind w:firstLine="720"/>
        <w:jc w:val="both"/>
        <w:rPr>
          <w:iCs/>
          <w:sz w:val="28"/>
          <w:szCs w:val="28"/>
        </w:rPr>
      </w:pPr>
      <w:r w:rsidRPr="000142E3">
        <w:rPr>
          <w:iCs/>
          <w:sz w:val="28"/>
          <w:szCs w:val="28"/>
        </w:rPr>
        <w:t>33.2. ieguldījum</w:t>
      </w:r>
      <w:r w:rsidR="00B475F1" w:rsidRPr="000142E3">
        <w:rPr>
          <w:iCs/>
          <w:sz w:val="28"/>
          <w:szCs w:val="28"/>
        </w:rPr>
        <w:t>i</w:t>
      </w:r>
      <w:r w:rsidR="00307BBE">
        <w:rPr>
          <w:iCs/>
          <w:sz w:val="28"/>
          <w:szCs w:val="28"/>
        </w:rPr>
        <w:t>em</w:t>
      </w:r>
      <w:r w:rsidR="00B475F1" w:rsidRPr="000142E3">
        <w:rPr>
          <w:iCs/>
          <w:sz w:val="28"/>
          <w:szCs w:val="28"/>
        </w:rPr>
        <w:t xml:space="preserve"> pakalpojumu attīstībā – 300 </w:t>
      </w:r>
      <w:r w:rsidR="00E66CFB" w:rsidRPr="000142E3">
        <w:rPr>
          <w:iCs/>
          <w:sz w:val="28"/>
          <w:szCs w:val="28"/>
        </w:rPr>
        <w:t xml:space="preserve">000 </w:t>
      </w:r>
      <w:r w:rsidR="00E66CFB" w:rsidRPr="000142E3">
        <w:rPr>
          <w:i/>
          <w:iCs/>
          <w:sz w:val="28"/>
          <w:szCs w:val="28"/>
        </w:rPr>
        <w:t>euro</w:t>
      </w:r>
      <w:r w:rsidR="00E66CFB" w:rsidRPr="000142E3">
        <w:rPr>
          <w:iCs/>
          <w:sz w:val="28"/>
          <w:szCs w:val="28"/>
        </w:rPr>
        <w:t xml:space="preserve">, tajā skaitā </w:t>
      </w:r>
      <w:r w:rsidR="00A77BDA" w:rsidRPr="000142E3">
        <w:rPr>
          <w:iCs/>
          <w:sz w:val="28"/>
          <w:szCs w:val="28"/>
        </w:rPr>
        <w:t xml:space="preserve">par </w:t>
      </w:r>
      <w:r w:rsidR="00E66CFB" w:rsidRPr="000142E3">
        <w:rPr>
          <w:iCs/>
          <w:sz w:val="28"/>
          <w:szCs w:val="28"/>
        </w:rPr>
        <w:t>mobil</w:t>
      </w:r>
      <w:r w:rsidR="00A77BDA" w:rsidRPr="000142E3">
        <w:rPr>
          <w:iCs/>
          <w:sz w:val="28"/>
          <w:szCs w:val="28"/>
        </w:rPr>
        <w:t>o</w:t>
      </w:r>
      <w:r w:rsidR="00E66CFB" w:rsidRPr="000142E3">
        <w:rPr>
          <w:iCs/>
          <w:sz w:val="28"/>
          <w:szCs w:val="28"/>
        </w:rPr>
        <w:t xml:space="preserve"> tehnik</w:t>
      </w:r>
      <w:r w:rsidR="00A77BDA" w:rsidRPr="000142E3">
        <w:rPr>
          <w:iCs/>
          <w:sz w:val="28"/>
          <w:szCs w:val="28"/>
        </w:rPr>
        <w:t>u</w:t>
      </w:r>
      <w:r w:rsidR="00E66CFB" w:rsidRPr="000142E3">
        <w:rPr>
          <w:iCs/>
          <w:sz w:val="28"/>
          <w:szCs w:val="28"/>
        </w:rPr>
        <w:t xml:space="preserve"> 200 000 </w:t>
      </w:r>
      <w:r w:rsidR="00E66CFB" w:rsidRPr="000142E3">
        <w:rPr>
          <w:i/>
          <w:iCs/>
          <w:sz w:val="28"/>
          <w:szCs w:val="28"/>
        </w:rPr>
        <w:t>euro</w:t>
      </w:r>
      <w:r w:rsidR="00307BBE">
        <w:rPr>
          <w:iCs/>
          <w:sz w:val="28"/>
          <w:szCs w:val="28"/>
        </w:rPr>
        <w:t>.</w:t>
      </w:r>
      <w:r w:rsidRPr="000142E3">
        <w:rPr>
          <w:iCs/>
          <w:sz w:val="28"/>
          <w:szCs w:val="28"/>
        </w:rPr>
        <w:t>”</w:t>
      </w:r>
    </w:p>
    <w:p w:rsidR="001311C4" w:rsidRPr="000142E3" w:rsidRDefault="001311C4" w:rsidP="00C02CB6">
      <w:pPr>
        <w:ind w:firstLine="720"/>
        <w:jc w:val="both"/>
        <w:rPr>
          <w:iCs/>
          <w:sz w:val="28"/>
          <w:szCs w:val="28"/>
        </w:rPr>
      </w:pPr>
    </w:p>
    <w:p w:rsidR="001311C4" w:rsidRPr="00F41634" w:rsidRDefault="00755B76" w:rsidP="00F41634">
      <w:pPr>
        <w:ind w:firstLine="720"/>
        <w:jc w:val="both"/>
        <w:rPr>
          <w:iCs/>
          <w:sz w:val="28"/>
          <w:szCs w:val="28"/>
        </w:rPr>
      </w:pPr>
      <w:r>
        <w:rPr>
          <w:iCs/>
          <w:sz w:val="28"/>
          <w:szCs w:val="28"/>
        </w:rPr>
        <w:t>1</w:t>
      </w:r>
      <w:r w:rsidR="00592729">
        <w:rPr>
          <w:iCs/>
          <w:sz w:val="28"/>
          <w:szCs w:val="28"/>
        </w:rPr>
        <w:t>6</w:t>
      </w:r>
      <w:r>
        <w:rPr>
          <w:iCs/>
          <w:sz w:val="28"/>
          <w:szCs w:val="28"/>
        </w:rPr>
        <w:t xml:space="preserve">. </w:t>
      </w:r>
      <w:r w:rsidR="001311C4" w:rsidRPr="00F41634">
        <w:rPr>
          <w:iCs/>
          <w:sz w:val="28"/>
          <w:szCs w:val="28"/>
        </w:rPr>
        <w:t xml:space="preserve">Izteikt </w:t>
      </w:r>
      <w:r w:rsidR="00050474" w:rsidRPr="00F41634">
        <w:rPr>
          <w:iCs/>
          <w:sz w:val="28"/>
          <w:szCs w:val="28"/>
        </w:rPr>
        <w:t>35. punktu šādā redakcijā:</w:t>
      </w:r>
    </w:p>
    <w:p w:rsidR="00050474" w:rsidRPr="000142E3" w:rsidRDefault="00050474" w:rsidP="00C02CB6">
      <w:pPr>
        <w:spacing w:line="293" w:lineRule="atLeast"/>
        <w:ind w:firstLine="720"/>
        <w:jc w:val="both"/>
        <w:rPr>
          <w:iCs/>
          <w:sz w:val="28"/>
          <w:szCs w:val="28"/>
        </w:rPr>
      </w:pPr>
      <w:r w:rsidRPr="000142E3">
        <w:rPr>
          <w:iCs/>
          <w:sz w:val="28"/>
          <w:szCs w:val="28"/>
        </w:rPr>
        <w:t>“</w:t>
      </w:r>
      <w:r w:rsidR="002137EE" w:rsidRPr="000142E3">
        <w:rPr>
          <w:iCs/>
          <w:sz w:val="28"/>
          <w:szCs w:val="28"/>
        </w:rPr>
        <w:t>35. </w:t>
      </w:r>
      <w:r w:rsidR="006B73B0">
        <w:rPr>
          <w:iCs/>
          <w:sz w:val="28"/>
          <w:szCs w:val="28"/>
        </w:rPr>
        <w:t xml:space="preserve"> </w:t>
      </w:r>
      <w:r w:rsidR="00B2792A">
        <w:rPr>
          <w:iCs/>
          <w:sz w:val="28"/>
          <w:szCs w:val="28"/>
        </w:rPr>
        <w:t>A</w:t>
      </w:r>
      <w:r w:rsidRPr="000142E3">
        <w:rPr>
          <w:sz w:val="28"/>
          <w:szCs w:val="28"/>
        </w:rPr>
        <w:t>tbalsta intensitāte ir 40 procent</w:t>
      </w:r>
      <w:r w:rsidR="00C26651" w:rsidRPr="000142E3">
        <w:rPr>
          <w:sz w:val="28"/>
          <w:szCs w:val="28"/>
        </w:rPr>
        <w:t>i</w:t>
      </w:r>
      <w:r w:rsidRPr="000142E3">
        <w:rPr>
          <w:sz w:val="28"/>
          <w:szCs w:val="28"/>
        </w:rPr>
        <w:t xml:space="preserve"> no attiecināmajām izmaksām, bet par ieguldījumiem energoefektīvās </w:t>
      </w:r>
      <w:r w:rsidR="001A1D51" w:rsidRPr="000142E3">
        <w:rPr>
          <w:sz w:val="28"/>
          <w:szCs w:val="28"/>
        </w:rPr>
        <w:t xml:space="preserve">ēkās </w:t>
      </w:r>
      <w:r w:rsidRPr="000142E3">
        <w:rPr>
          <w:sz w:val="28"/>
          <w:szCs w:val="28"/>
        </w:rPr>
        <w:t>– 50 procent</w:t>
      </w:r>
      <w:r w:rsidR="00C26651" w:rsidRPr="000142E3">
        <w:rPr>
          <w:sz w:val="28"/>
          <w:szCs w:val="28"/>
        </w:rPr>
        <w:t>i</w:t>
      </w:r>
      <w:r w:rsidRPr="000142E3">
        <w:rPr>
          <w:sz w:val="28"/>
          <w:szCs w:val="28"/>
        </w:rPr>
        <w:t xml:space="preserve">, </w:t>
      </w:r>
      <w:r w:rsidR="00A77BDA" w:rsidRPr="000142E3">
        <w:rPr>
          <w:sz w:val="28"/>
          <w:szCs w:val="28"/>
        </w:rPr>
        <w:t>par</w:t>
      </w:r>
      <w:r w:rsidRPr="000142E3">
        <w:rPr>
          <w:sz w:val="28"/>
          <w:szCs w:val="28"/>
        </w:rPr>
        <w:t xml:space="preserve"> specializēt</w:t>
      </w:r>
      <w:r w:rsidR="00A77BDA" w:rsidRPr="000142E3">
        <w:rPr>
          <w:sz w:val="28"/>
          <w:szCs w:val="28"/>
        </w:rPr>
        <w:t>o</w:t>
      </w:r>
      <w:r w:rsidRPr="000142E3">
        <w:rPr>
          <w:sz w:val="28"/>
          <w:szCs w:val="28"/>
        </w:rPr>
        <w:t xml:space="preserve"> meža tehnik</w:t>
      </w:r>
      <w:r w:rsidR="00A77BDA" w:rsidRPr="000142E3">
        <w:rPr>
          <w:sz w:val="28"/>
          <w:szCs w:val="28"/>
        </w:rPr>
        <w:t>u</w:t>
      </w:r>
      <w:r w:rsidRPr="000142E3">
        <w:rPr>
          <w:sz w:val="28"/>
          <w:szCs w:val="28"/>
        </w:rPr>
        <w:t xml:space="preserve"> – 35</w:t>
      </w:r>
      <w:r w:rsidR="00C26651" w:rsidRPr="000142E3">
        <w:rPr>
          <w:sz w:val="28"/>
          <w:szCs w:val="28"/>
        </w:rPr>
        <w:t xml:space="preserve"> </w:t>
      </w:r>
      <w:r w:rsidRPr="000142E3">
        <w:rPr>
          <w:sz w:val="28"/>
          <w:szCs w:val="28"/>
        </w:rPr>
        <w:t>procenti un cit</w:t>
      </w:r>
      <w:r w:rsidR="00A77BDA" w:rsidRPr="000142E3">
        <w:rPr>
          <w:sz w:val="28"/>
          <w:szCs w:val="28"/>
        </w:rPr>
        <w:t>u</w:t>
      </w:r>
      <w:r w:rsidRPr="000142E3">
        <w:rPr>
          <w:sz w:val="28"/>
          <w:szCs w:val="28"/>
        </w:rPr>
        <w:t xml:space="preserve"> mobil</w:t>
      </w:r>
      <w:r w:rsidR="00A77BDA" w:rsidRPr="000142E3">
        <w:rPr>
          <w:sz w:val="28"/>
          <w:szCs w:val="28"/>
        </w:rPr>
        <w:t>o</w:t>
      </w:r>
      <w:r w:rsidRPr="000142E3">
        <w:rPr>
          <w:sz w:val="28"/>
          <w:szCs w:val="28"/>
        </w:rPr>
        <w:t xml:space="preserve"> tehnik</w:t>
      </w:r>
      <w:r w:rsidR="00A77BDA" w:rsidRPr="000142E3">
        <w:rPr>
          <w:sz w:val="28"/>
          <w:szCs w:val="28"/>
        </w:rPr>
        <w:t>u</w:t>
      </w:r>
      <w:r w:rsidRPr="000142E3">
        <w:rPr>
          <w:sz w:val="28"/>
          <w:szCs w:val="28"/>
        </w:rPr>
        <w:t xml:space="preserve"> – 25 procenti no attiecināmajām izmaksām</w:t>
      </w:r>
      <w:r w:rsidR="00B2792A">
        <w:rPr>
          <w:sz w:val="28"/>
          <w:szCs w:val="28"/>
        </w:rPr>
        <w:t xml:space="preserve">, </w:t>
      </w:r>
      <w:r w:rsidR="00B2792A" w:rsidRPr="00B2792A">
        <w:rPr>
          <w:sz w:val="28"/>
          <w:szCs w:val="28"/>
        </w:rPr>
        <w:t>izņemot šo noteikumu 36. punktā noteiktajā gadījumā</w:t>
      </w:r>
      <w:r w:rsidR="00B2792A">
        <w:rPr>
          <w:sz w:val="28"/>
          <w:szCs w:val="28"/>
        </w:rPr>
        <w:t>.</w:t>
      </w:r>
      <w:r w:rsidRPr="00B2792A">
        <w:rPr>
          <w:sz w:val="28"/>
          <w:szCs w:val="28"/>
        </w:rPr>
        <w:t>”</w:t>
      </w:r>
    </w:p>
    <w:p w:rsidR="00C26651" w:rsidRPr="000142E3" w:rsidRDefault="00C26651" w:rsidP="00C02CB6">
      <w:pPr>
        <w:spacing w:line="293" w:lineRule="atLeast"/>
        <w:ind w:firstLine="720"/>
        <w:jc w:val="both"/>
        <w:rPr>
          <w:iCs/>
          <w:sz w:val="28"/>
          <w:szCs w:val="28"/>
        </w:rPr>
      </w:pPr>
    </w:p>
    <w:p w:rsidR="00623292" w:rsidRPr="00F41634" w:rsidRDefault="00755B76" w:rsidP="00F41634">
      <w:pPr>
        <w:ind w:firstLine="709"/>
        <w:jc w:val="both"/>
        <w:rPr>
          <w:iCs/>
          <w:sz w:val="28"/>
          <w:szCs w:val="28"/>
        </w:rPr>
      </w:pPr>
      <w:r>
        <w:rPr>
          <w:iCs/>
          <w:sz w:val="28"/>
          <w:szCs w:val="28"/>
        </w:rPr>
        <w:t>1</w:t>
      </w:r>
      <w:r w:rsidR="00592729">
        <w:rPr>
          <w:iCs/>
          <w:sz w:val="28"/>
          <w:szCs w:val="28"/>
        </w:rPr>
        <w:t>7</w:t>
      </w:r>
      <w:r>
        <w:rPr>
          <w:iCs/>
          <w:sz w:val="28"/>
          <w:szCs w:val="28"/>
        </w:rPr>
        <w:t xml:space="preserve">. </w:t>
      </w:r>
      <w:r w:rsidR="00623292" w:rsidRPr="00F41634">
        <w:rPr>
          <w:iCs/>
          <w:sz w:val="28"/>
          <w:szCs w:val="28"/>
        </w:rPr>
        <w:t>Papildināt 36. punktu ar otro teikumu šādā redakcijā:</w:t>
      </w:r>
    </w:p>
    <w:p w:rsidR="00623292" w:rsidRPr="000142E3" w:rsidRDefault="00623292" w:rsidP="00444CD7">
      <w:pPr>
        <w:pStyle w:val="Sarakstarindkopa"/>
        <w:spacing w:after="0" w:line="240" w:lineRule="auto"/>
        <w:ind w:left="0" w:firstLine="709"/>
        <w:jc w:val="both"/>
        <w:rPr>
          <w:rFonts w:ascii="Times New Roman" w:hAnsi="Times New Roman" w:cs="Times New Roman"/>
          <w:iCs/>
          <w:sz w:val="28"/>
          <w:szCs w:val="28"/>
        </w:rPr>
      </w:pPr>
      <w:r w:rsidRPr="000142E3">
        <w:rPr>
          <w:rFonts w:ascii="Times New Roman" w:hAnsi="Times New Roman" w:cs="Times New Roman"/>
          <w:iCs/>
          <w:sz w:val="28"/>
          <w:szCs w:val="28"/>
        </w:rPr>
        <w:t>“</w:t>
      </w:r>
      <w:r w:rsidR="00444CD7" w:rsidRPr="000142E3">
        <w:rPr>
          <w:rFonts w:ascii="Times New Roman" w:hAnsi="Times New Roman" w:cs="Times New Roman"/>
          <w:iCs/>
          <w:sz w:val="28"/>
          <w:szCs w:val="28"/>
        </w:rPr>
        <w:t>Šo noteikumu 38.6. apakšpunktā minētajai meža tehnikai atbalsta intensitāte ir 35 procenti no attiecināmajām izmaksām.</w:t>
      </w:r>
      <w:r w:rsidRPr="000142E3">
        <w:rPr>
          <w:rFonts w:ascii="Times New Roman" w:hAnsi="Times New Roman" w:cs="Times New Roman"/>
          <w:iCs/>
          <w:sz w:val="28"/>
          <w:szCs w:val="28"/>
        </w:rPr>
        <w:t>”</w:t>
      </w:r>
    </w:p>
    <w:p w:rsidR="00623292" w:rsidRPr="000142E3" w:rsidRDefault="00623292" w:rsidP="00444CD7">
      <w:pPr>
        <w:pStyle w:val="Sarakstarindkopa"/>
        <w:spacing w:after="0" w:line="240" w:lineRule="auto"/>
        <w:ind w:left="709"/>
        <w:jc w:val="both"/>
        <w:rPr>
          <w:rFonts w:ascii="Times New Roman" w:hAnsi="Times New Roman" w:cs="Times New Roman"/>
          <w:iCs/>
          <w:sz w:val="28"/>
          <w:szCs w:val="28"/>
        </w:rPr>
      </w:pPr>
    </w:p>
    <w:p w:rsidR="00D021EE" w:rsidRPr="00F41634" w:rsidRDefault="00755B76" w:rsidP="00F41634">
      <w:pPr>
        <w:ind w:firstLine="709"/>
        <w:jc w:val="both"/>
        <w:rPr>
          <w:iCs/>
          <w:sz w:val="28"/>
          <w:szCs w:val="28"/>
        </w:rPr>
      </w:pPr>
      <w:r>
        <w:rPr>
          <w:iCs/>
          <w:sz w:val="28"/>
          <w:szCs w:val="28"/>
        </w:rPr>
        <w:t>1</w:t>
      </w:r>
      <w:r w:rsidR="00592729">
        <w:rPr>
          <w:iCs/>
          <w:sz w:val="28"/>
          <w:szCs w:val="28"/>
        </w:rPr>
        <w:t>8</w:t>
      </w:r>
      <w:r>
        <w:rPr>
          <w:iCs/>
          <w:sz w:val="28"/>
          <w:szCs w:val="28"/>
        </w:rPr>
        <w:t xml:space="preserve">. </w:t>
      </w:r>
      <w:r w:rsidR="00D021EE" w:rsidRPr="00F41634">
        <w:rPr>
          <w:iCs/>
          <w:sz w:val="28"/>
          <w:szCs w:val="28"/>
        </w:rPr>
        <w:t xml:space="preserve">Papildināt </w:t>
      </w:r>
      <w:r w:rsidR="0085673C" w:rsidRPr="00F41634">
        <w:rPr>
          <w:iCs/>
          <w:sz w:val="28"/>
          <w:szCs w:val="28"/>
        </w:rPr>
        <w:t>V nodaļu</w:t>
      </w:r>
      <w:r w:rsidR="00D021EE" w:rsidRPr="00F41634">
        <w:rPr>
          <w:iCs/>
          <w:sz w:val="28"/>
          <w:szCs w:val="28"/>
        </w:rPr>
        <w:t xml:space="preserve"> ar 36.</w:t>
      </w:r>
      <w:r w:rsidR="00D021EE" w:rsidRPr="00F41634">
        <w:rPr>
          <w:iCs/>
          <w:sz w:val="28"/>
          <w:szCs w:val="28"/>
          <w:vertAlign w:val="superscript"/>
        </w:rPr>
        <w:t>1</w:t>
      </w:r>
      <w:r w:rsidR="00D021EE" w:rsidRPr="00F41634">
        <w:rPr>
          <w:iCs/>
          <w:sz w:val="28"/>
          <w:szCs w:val="28"/>
        </w:rPr>
        <w:t> punktu šādā redakcijā:</w:t>
      </w:r>
    </w:p>
    <w:p w:rsidR="00C26651" w:rsidRPr="000142E3" w:rsidRDefault="00D021EE" w:rsidP="00906BEB">
      <w:pPr>
        <w:ind w:firstLine="709"/>
        <w:jc w:val="both"/>
        <w:rPr>
          <w:iCs/>
          <w:sz w:val="28"/>
          <w:szCs w:val="28"/>
        </w:rPr>
      </w:pPr>
      <w:r w:rsidRPr="000142E3">
        <w:rPr>
          <w:iCs/>
          <w:sz w:val="28"/>
          <w:szCs w:val="28"/>
        </w:rPr>
        <w:t>“</w:t>
      </w:r>
      <w:r w:rsidR="002717A5" w:rsidRPr="000142E3">
        <w:rPr>
          <w:iCs/>
          <w:sz w:val="28"/>
          <w:szCs w:val="28"/>
        </w:rPr>
        <w:t>36.</w:t>
      </w:r>
      <w:r w:rsidR="002717A5" w:rsidRPr="000142E3">
        <w:rPr>
          <w:iCs/>
          <w:sz w:val="28"/>
          <w:szCs w:val="28"/>
          <w:vertAlign w:val="superscript"/>
        </w:rPr>
        <w:t>1</w:t>
      </w:r>
      <w:r w:rsidR="003A77B1" w:rsidRPr="000142E3">
        <w:rPr>
          <w:iCs/>
          <w:sz w:val="28"/>
          <w:szCs w:val="28"/>
        </w:rPr>
        <w:t> </w:t>
      </w:r>
      <w:r w:rsidR="00FE1F71" w:rsidRPr="00FE1F71">
        <w:rPr>
          <w:iCs/>
          <w:sz w:val="28"/>
          <w:szCs w:val="28"/>
        </w:rPr>
        <w:t>Īstenojot ieguldījumus energoefektīvās ēkās, atbalsta pretendents nodrošina, ka pēc būvdarbu pabeigšanas ēkas energoefektivitāte pārsniedz vismaz par 10 procentiem būvniecību un energoefektivitāti regulējošajos normatīvajos aktos noteikto ēkas minimālo siltuma zudumu koeficientu HTR (W/K).</w:t>
      </w:r>
      <w:r w:rsidR="00C26651" w:rsidRPr="000142E3">
        <w:rPr>
          <w:iCs/>
          <w:sz w:val="28"/>
          <w:szCs w:val="28"/>
        </w:rPr>
        <w:t>”</w:t>
      </w:r>
    </w:p>
    <w:p w:rsidR="00C26651" w:rsidRPr="000142E3" w:rsidRDefault="00C26651" w:rsidP="00906BEB">
      <w:pPr>
        <w:ind w:firstLine="709"/>
        <w:jc w:val="both"/>
        <w:rPr>
          <w:iCs/>
          <w:sz w:val="28"/>
          <w:szCs w:val="28"/>
        </w:rPr>
      </w:pPr>
    </w:p>
    <w:p w:rsidR="0085673C" w:rsidRPr="00F41634" w:rsidRDefault="00755B76" w:rsidP="00F41634">
      <w:pPr>
        <w:ind w:firstLine="709"/>
        <w:jc w:val="both"/>
        <w:rPr>
          <w:iCs/>
          <w:sz w:val="28"/>
          <w:szCs w:val="28"/>
        </w:rPr>
      </w:pPr>
      <w:r>
        <w:rPr>
          <w:iCs/>
          <w:sz w:val="28"/>
          <w:szCs w:val="28"/>
        </w:rPr>
        <w:t>1</w:t>
      </w:r>
      <w:r w:rsidR="00592729">
        <w:rPr>
          <w:iCs/>
          <w:sz w:val="28"/>
          <w:szCs w:val="28"/>
        </w:rPr>
        <w:t>9</w:t>
      </w:r>
      <w:r>
        <w:rPr>
          <w:iCs/>
          <w:sz w:val="28"/>
          <w:szCs w:val="28"/>
        </w:rPr>
        <w:t xml:space="preserve">. </w:t>
      </w:r>
      <w:r w:rsidR="00E72568" w:rsidRPr="00F41634">
        <w:rPr>
          <w:iCs/>
          <w:sz w:val="28"/>
          <w:szCs w:val="28"/>
        </w:rPr>
        <w:t>Aizstāt 38.3.</w:t>
      </w:r>
      <w:r w:rsidR="000372E8" w:rsidRPr="00F41634">
        <w:rPr>
          <w:iCs/>
          <w:sz w:val="28"/>
          <w:szCs w:val="28"/>
        </w:rPr>
        <w:t> </w:t>
      </w:r>
      <w:r w:rsidR="00E72568" w:rsidRPr="00F41634">
        <w:rPr>
          <w:iCs/>
          <w:sz w:val="28"/>
          <w:szCs w:val="28"/>
        </w:rPr>
        <w:t>apakšpunktā vārdus “paskaidrojumu rakstu (apliecinājuma karti)” ar vārdiem “paskaidrojumu rakstu vai apliecinājuma karti”</w:t>
      </w:r>
      <w:r w:rsidR="0085673C" w:rsidRPr="00F41634">
        <w:rPr>
          <w:iCs/>
          <w:sz w:val="28"/>
          <w:szCs w:val="28"/>
        </w:rPr>
        <w:t>.</w:t>
      </w:r>
    </w:p>
    <w:p w:rsidR="004D4885" w:rsidRPr="000142E3" w:rsidRDefault="004D4885" w:rsidP="008E3AB9">
      <w:pPr>
        <w:pStyle w:val="Sarakstarindkopa"/>
        <w:rPr>
          <w:rFonts w:ascii="Times New Roman" w:hAnsi="Times New Roman" w:cs="Times New Roman"/>
          <w:iCs/>
          <w:sz w:val="28"/>
          <w:szCs w:val="28"/>
        </w:rPr>
      </w:pPr>
    </w:p>
    <w:p w:rsidR="004D4885" w:rsidRPr="00F41634" w:rsidRDefault="00575124" w:rsidP="00F41634">
      <w:pPr>
        <w:ind w:firstLine="709"/>
        <w:jc w:val="both"/>
        <w:rPr>
          <w:iCs/>
          <w:sz w:val="28"/>
          <w:szCs w:val="28"/>
        </w:rPr>
      </w:pPr>
      <w:r>
        <w:rPr>
          <w:iCs/>
          <w:sz w:val="28"/>
          <w:szCs w:val="28"/>
        </w:rPr>
        <w:t>20</w:t>
      </w:r>
      <w:r w:rsidR="00755B76">
        <w:rPr>
          <w:iCs/>
          <w:sz w:val="28"/>
          <w:szCs w:val="28"/>
        </w:rPr>
        <w:t xml:space="preserve">. </w:t>
      </w:r>
      <w:r w:rsidR="004D4885" w:rsidRPr="00F41634">
        <w:rPr>
          <w:iCs/>
          <w:sz w:val="28"/>
          <w:szCs w:val="28"/>
        </w:rPr>
        <w:t>Aizstāt 38.5.</w:t>
      </w:r>
      <w:r w:rsidR="000372E8" w:rsidRPr="00F41634">
        <w:rPr>
          <w:iCs/>
          <w:sz w:val="28"/>
          <w:szCs w:val="28"/>
        </w:rPr>
        <w:t> </w:t>
      </w:r>
      <w:r w:rsidR="004D4885" w:rsidRPr="00F41634">
        <w:rPr>
          <w:iCs/>
          <w:sz w:val="28"/>
          <w:szCs w:val="28"/>
        </w:rPr>
        <w:t xml:space="preserve">apakšpunktā </w:t>
      </w:r>
      <w:r w:rsidR="00B171A0" w:rsidRPr="00F41634">
        <w:rPr>
          <w:iCs/>
          <w:sz w:val="28"/>
          <w:szCs w:val="28"/>
        </w:rPr>
        <w:t xml:space="preserve">skaitli un </w:t>
      </w:r>
      <w:r w:rsidR="004D4885" w:rsidRPr="00F41634">
        <w:rPr>
          <w:iCs/>
          <w:sz w:val="28"/>
          <w:szCs w:val="28"/>
        </w:rPr>
        <w:t>vārdus “</w:t>
      </w:r>
      <w:r w:rsidR="00B171A0" w:rsidRPr="00F41634">
        <w:rPr>
          <w:iCs/>
          <w:sz w:val="28"/>
          <w:szCs w:val="28"/>
        </w:rPr>
        <w:t>13.</w:t>
      </w:r>
      <w:r w:rsidR="0080283D">
        <w:rPr>
          <w:iCs/>
          <w:sz w:val="28"/>
          <w:szCs w:val="28"/>
        </w:rPr>
        <w:t> </w:t>
      </w:r>
      <w:r w:rsidR="00B171A0" w:rsidRPr="00F41634">
        <w:rPr>
          <w:iCs/>
          <w:sz w:val="28"/>
          <w:szCs w:val="28"/>
        </w:rPr>
        <w:t xml:space="preserve">panta </w:t>
      </w:r>
      <w:r w:rsidR="004D4885" w:rsidRPr="00F41634">
        <w:rPr>
          <w:iCs/>
          <w:sz w:val="28"/>
          <w:szCs w:val="28"/>
        </w:rPr>
        <w:t>“a”</w:t>
      </w:r>
      <w:r w:rsidR="0080283D">
        <w:rPr>
          <w:iCs/>
          <w:sz w:val="28"/>
          <w:szCs w:val="28"/>
        </w:rPr>
        <w:t> </w:t>
      </w:r>
      <w:r w:rsidR="004D4885" w:rsidRPr="00F41634">
        <w:rPr>
          <w:iCs/>
          <w:sz w:val="28"/>
          <w:szCs w:val="28"/>
        </w:rPr>
        <w:t>apakšpunktu” ar</w:t>
      </w:r>
      <w:r w:rsidR="00CD5E20" w:rsidRPr="00F41634">
        <w:rPr>
          <w:iCs/>
          <w:sz w:val="28"/>
          <w:szCs w:val="28"/>
        </w:rPr>
        <w:t xml:space="preserve"> </w:t>
      </w:r>
      <w:r w:rsidR="00B171A0" w:rsidRPr="00F41634">
        <w:rPr>
          <w:iCs/>
          <w:sz w:val="28"/>
          <w:szCs w:val="28"/>
        </w:rPr>
        <w:t xml:space="preserve">skaitli </w:t>
      </w:r>
      <w:r w:rsidR="0080283D">
        <w:rPr>
          <w:iCs/>
          <w:sz w:val="28"/>
          <w:szCs w:val="28"/>
        </w:rPr>
        <w:t xml:space="preserve">un </w:t>
      </w:r>
      <w:r w:rsidR="00CD5E20" w:rsidRPr="00F41634">
        <w:rPr>
          <w:iCs/>
          <w:sz w:val="28"/>
          <w:szCs w:val="28"/>
        </w:rPr>
        <w:t xml:space="preserve">vārdiem </w:t>
      </w:r>
      <w:r w:rsidR="004D4885" w:rsidRPr="00F41634">
        <w:rPr>
          <w:iCs/>
          <w:sz w:val="28"/>
          <w:szCs w:val="28"/>
        </w:rPr>
        <w:t>“</w:t>
      </w:r>
      <w:r w:rsidR="00B171A0" w:rsidRPr="00F41634">
        <w:rPr>
          <w:iCs/>
          <w:sz w:val="28"/>
          <w:szCs w:val="28"/>
        </w:rPr>
        <w:t>13.</w:t>
      </w:r>
      <w:r w:rsidR="0080283D">
        <w:rPr>
          <w:iCs/>
          <w:sz w:val="28"/>
          <w:szCs w:val="28"/>
        </w:rPr>
        <w:t> </w:t>
      </w:r>
      <w:r w:rsidR="00B171A0" w:rsidRPr="00F41634">
        <w:rPr>
          <w:iCs/>
          <w:sz w:val="28"/>
          <w:szCs w:val="28"/>
        </w:rPr>
        <w:t xml:space="preserve">panta </w:t>
      </w:r>
      <w:r w:rsidR="004D4885" w:rsidRPr="00F41634">
        <w:rPr>
          <w:iCs/>
          <w:sz w:val="28"/>
          <w:szCs w:val="28"/>
        </w:rPr>
        <w:t>“b”</w:t>
      </w:r>
      <w:r w:rsidR="000372E8" w:rsidRPr="00F41634">
        <w:rPr>
          <w:iCs/>
          <w:sz w:val="28"/>
          <w:szCs w:val="28"/>
        </w:rPr>
        <w:t> </w:t>
      </w:r>
      <w:r w:rsidR="004D4885" w:rsidRPr="00F41634">
        <w:rPr>
          <w:iCs/>
          <w:sz w:val="28"/>
          <w:szCs w:val="28"/>
        </w:rPr>
        <w:t>apakšpunktu”.</w:t>
      </w:r>
    </w:p>
    <w:p w:rsidR="00C26651" w:rsidRPr="000142E3" w:rsidRDefault="00C26651" w:rsidP="00906BEB">
      <w:pPr>
        <w:pStyle w:val="Sarakstarindkopa"/>
        <w:spacing w:after="0" w:line="240" w:lineRule="auto"/>
        <w:ind w:left="0" w:firstLine="709"/>
        <w:jc w:val="both"/>
        <w:rPr>
          <w:rFonts w:ascii="Times New Roman" w:hAnsi="Times New Roman" w:cs="Times New Roman"/>
          <w:iCs/>
          <w:sz w:val="28"/>
          <w:szCs w:val="28"/>
        </w:rPr>
      </w:pPr>
    </w:p>
    <w:p w:rsidR="00444CD7" w:rsidRPr="00F41634" w:rsidRDefault="00755B76" w:rsidP="00F41634">
      <w:pPr>
        <w:ind w:firstLine="709"/>
        <w:jc w:val="both"/>
        <w:rPr>
          <w:iCs/>
          <w:sz w:val="28"/>
          <w:szCs w:val="28"/>
        </w:rPr>
      </w:pPr>
      <w:r>
        <w:rPr>
          <w:iCs/>
          <w:sz w:val="28"/>
          <w:szCs w:val="28"/>
        </w:rPr>
        <w:lastRenderedPageBreak/>
        <w:t>2</w:t>
      </w:r>
      <w:r w:rsidR="00575124">
        <w:rPr>
          <w:iCs/>
          <w:sz w:val="28"/>
          <w:szCs w:val="28"/>
        </w:rPr>
        <w:t>1</w:t>
      </w:r>
      <w:r>
        <w:rPr>
          <w:iCs/>
          <w:sz w:val="28"/>
          <w:szCs w:val="28"/>
        </w:rPr>
        <w:t xml:space="preserve">. </w:t>
      </w:r>
      <w:r w:rsidR="00444CD7" w:rsidRPr="00F41634">
        <w:rPr>
          <w:iCs/>
          <w:sz w:val="28"/>
          <w:szCs w:val="28"/>
        </w:rPr>
        <w:t xml:space="preserve">Papildināt 38. punktu ar 38.6. </w:t>
      </w:r>
      <w:r w:rsidR="00C874BB" w:rsidRPr="00F41634">
        <w:rPr>
          <w:iCs/>
          <w:sz w:val="28"/>
          <w:szCs w:val="28"/>
        </w:rPr>
        <w:t xml:space="preserve">un 38.7. </w:t>
      </w:r>
      <w:r w:rsidR="00444CD7" w:rsidRPr="00F41634">
        <w:rPr>
          <w:iCs/>
          <w:sz w:val="28"/>
          <w:szCs w:val="28"/>
        </w:rPr>
        <w:t>apakšpunktu šādā redakcijā:</w:t>
      </w:r>
    </w:p>
    <w:p w:rsidR="00C874BB" w:rsidRPr="000142E3" w:rsidRDefault="00444CD7" w:rsidP="00403C4D">
      <w:pPr>
        <w:ind w:firstLine="709"/>
        <w:jc w:val="both"/>
        <w:rPr>
          <w:iCs/>
          <w:sz w:val="28"/>
          <w:szCs w:val="28"/>
        </w:rPr>
      </w:pPr>
      <w:r w:rsidRPr="000142E3">
        <w:rPr>
          <w:rFonts w:eastAsiaTheme="minorHAnsi"/>
          <w:iCs/>
          <w:sz w:val="28"/>
          <w:szCs w:val="28"/>
          <w:lang w:eastAsia="en-US"/>
        </w:rPr>
        <w:t xml:space="preserve">“38.6. izdevumi par specializētās meža tehnikas iegādi. </w:t>
      </w:r>
      <w:r w:rsidRPr="000142E3">
        <w:rPr>
          <w:iCs/>
          <w:sz w:val="28"/>
          <w:szCs w:val="28"/>
        </w:rPr>
        <w:t>Specializēta meža tehnika ir mežizstrādes pašgājējtehnika</w:t>
      </w:r>
      <w:r w:rsidR="001D3FC7">
        <w:rPr>
          <w:iCs/>
          <w:sz w:val="28"/>
          <w:szCs w:val="28"/>
        </w:rPr>
        <w:t xml:space="preserve"> (</w:t>
      </w:r>
      <w:r w:rsidRPr="000142E3">
        <w:rPr>
          <w:iCs/>
          <w:sz w:val="28"/>
          <w:szCs w:val="28"/>
        </w:rPr>
        <w:t>pievešanas, treilēšanas, koku gāšanas, atzarošanas un sagarināšanas mašīnas</w:t>
      </w:r>
      <w:r w:rsidR="001D3FC7">
        <w:rPr>
          <w:iCs/>
          <w:sz w:val="28"/>
          <w:szCs w:val="28"/>
        </w:rPr>
        <w:t>)</w:t>
      </w:r>
      <w:r w:rsidRPr="000142E3">
        <w:rPr>
          <w:iCs/>
          <w:sz w:val="28"/>
          <w:szCs w:val="28"/>
        </w:rPr>
        <w:t>, k</w:t>
      </w:r>
      <w:r w:rsidR="0080283D">
        <w:rPr>
          <w:iCs/>
          <w:sz w:val="28"/>
          <w:szCs w:val="28"/>
        </w:rPr>
        <w:t>ura</w:t>
      </w:r>
      <w:r w:rsidRPr="000142E3">
        <w:rPr>
          <w:iCs/>
          <w:sz w:val="28"/>
          <w:szCs w:val="28"/>
        </w:rPr>
        <w:t xml:space="preserve"> konstruktīvi un tikai rūpnieciski ražot</w:t>
      </w:r>
      <w:r w:rsidR="001D3FC7">
        <w:rPr>
          <w:iCs/>
          <w:sz w:val="28"/>
          <w:szCs w:val="28"/>
        </w:rPr>
        <w:t>a</w:t>
      </w:r>
      <w:r w:rsidRPr="000142E3">
        <w:rPr>
          <w:iCs/>
          <w:sz w:val="28"/>
          <w:szCs w:val="28"/>
        </w:rPr>
        <w:t xml:space="preserve"> speciālas nozīmes kravu pārvadāšanai</w:t>
      </w:r>
      <w:r w:rsidR="00575124">
        <w:rPr>
          <w:iCs/>
          <w:sz w:val="28"/>
          <w:szCs w:val="28"/>
        </w:rPr>
        <w:t>, ievērojot šo noteikumu 12.5.5.</w:t>
      </w:r>
      <w:r w:rsidR="0080283D">
        <w:rPr>
          <w:iCs/>
          <w:sz w:val="28"/>
          <w:szCs w:val="28"/>
        </w:rPr>
        <w:t> </w:t>
      </w:r>
      <w:r w:rsidR="00575124">
        <w:rPr>
          <w:iCs/>
          <w:sz w:val="28"/>
          <w:szCs w:val="28"/>
        </w:rPr>
        <w:t>apakšpunkt</w:t>
      </w:r>
      <w:r w:rsidR="0080283D">
        <w:rPr>
          <w:iCs/>
          <w:sz w:val="28"/>
          <w:szCs w:val="28"/>
        </w:rPr>
        <w:t>a normu</w:t>
      </w:r>
      <w:r w:rsidR="00575124">
        <w:rPr>
          <w:iCs/>
          <w:sz w:val="28"/>
          <w:szCs w:val="28"/>
        </w:rPr>
        <w:t>,</w:t>
      </w:r>
      <w:r w:rsidRPr="000142E3">
        <w:rPr>
          <w:iCs/>
          <w:sz w:val="28"/>
          <w:szCs w:val="28"/>
        </w:rPr>
        <w:t xml:space="preserve"> vai specifisku darbu veikšanai un uz </w:t>
      </w:r>
      <w:r w:rsidR="00403C4D">
        <w:rPr>
          <w:iCs/>
          <w:sz w:val="28"/>
          <w:szCs w:val="28"/>
        </w:rPr>
        <w:t>kuras</w:t>
      </w:r>
      <w:r w:rsidRPr="000142E3">
        <w:rPr>
          <w:iCs/>
          <w:sz w:val="28"/>
          <w:szCs w:val="28"/>
        </w:rPr>
        <w:t xml:space="preserve"> ir uzstādītas specifisko funkciju </w:t>
      </w:r>
      <w:r w:rsidR="0080283D">
        <w:rPr>
          <w:iCs/>
          <w:sz w:val="28"/>
          <w:szCs w:val="28"/>
        </w:rPr>
        <w:t>izpilde</w:t>
      </w:r>
      <w:r w:rsidRPr="000142E3">
        <w:rPr>
          <w:iCs/>
          <w:sz w:val="28"/>
          <w:szCs w:val="28"/>
        </w:rPr>
        <w:t>i paredzētās iekārtas</w:t>
      </w:r>
      <w:r w:rsidR="0080283D">
        <w:rPr>
          <w:iCs/>
          <w:sz w:val="28"/>
          <w:szCs w:val="28"/>
        </w:rPr>
        <w:t>;</w:t>
      </w:r>
    </w:p>
    <w:p w:rsidR="00444CD7" w:rsidRDefault="00C874BB" w:rsidP="00120466">
      <w:pPr>
        <w:ind w:firstLine="709"/>
        <w:jc w:val="both"/>
        <w:rPr>
          <w:rFonts w:eastAsiaTheme="minorHAnsi"/>
          <w:iCs/>
          <w:sz w:val="28"/>
          <w:szCs w:val="28"/>
          <w:lang w:eastAsia="en-US"/>
        </w:rPr>
      </w:pPr>
      <w:r w:rsidRPr="000142E3">
        <w:rPr>
          <w:iCs/>
          <w:sz w:val="28"/>
          <w:szCs w:val="28"/>
        </w:rPr>
        <w:t xml:space="preserve">38.7. </w:t>
      </w:r>
      <w:r w:rsidR="00335592">
        <w:rPr>
          <w:iCs/>
          <w:sz w:val="28"/>
          <w:szCs w:val="28"/>
        </w:rPr>
        <w:t xml:space="preserve">ēkas </w:t>
      </w:r>
      <w:r w:rsidRPr="000142E3">
        <w:rPr>
          <w:iCs/>
          <w:sz w:val="28"/>
          <w:szCs w:val="28"/>
        </w:rPr>
        <w:t>energosertifikāta</w:t>
      </w:r>
      <w:r w:rsidR="00335592">
        <w:rPr>
          <w:iCs/>
          <w:sz w:val="28"/>
          <w:szCs w:val="28"/>
        </w:rPr>
        <w:t xml:space="preserve"> </w:t>
      </w:r>
      <w:r w:rsidR="00335592" w:rsidRPr="000142E3">
        <w:rPr>
          <w:iCs/>
          <w:sz w:val="28"/>
          <w:szCs w:val="28"/>
        </w:rPr>
        <w:t>un to pielikumu</w:t>
      </w:r>
      <w:r w:rsidR="00335592">
        <w:rPr>
          <w:iCs/>
          <w:sz w:val="28"/>
          <w:szCs w:val="28"/>
        </w:rPr>
        <w:t>, ēkas pagaidu</w:t>
      </w:r>
      <w:r w:rsidRPr="000142E3">
        <w:rPr>
          <w:iCs/>
          <w:sz w:val="28"/>
          <w:szCs w:val="28"/>
        </w:rPr>
        <w:t xml:space="preserve"> </w:t>
      </w:r>
      <w:r w:rsidR="00335592" w:rsidRPr="000142E3">
        <w:rPr>
          <w:iCs/>
          <w:sz w:val="28"/>
          <w:szCs w:val="28"/>
        </w:rPr>
        <w:t xml:space="preserve">energosertifikāta </w:t>
      </w:r>
      <w:r w:rsidRPr="000142E3">
        <w:rPr>
          <w:iCs/>
          <w:sz w:val="28"/>
          <w:szCs w:val="28"/>
        </w:rPr>
        <w:t>un to pielikumu</w:t>
      </w:r>
      <w:r>
        <w:rPr>
          <w:iCs/>
          <w:sz w:val="28"/>
          <w:szCs w:val="28"/>
        </w:rPr>
        <w:t xml:space="preserve"> vai </w:t>
      </w:r>
      <w:r w:rsidR="00335592" w:rsidRPr="000142E3">
        <w:rPr>
          <w:iCs/>
          <w:sz w:val="28"/>
          <w:szCs w:val="28"/>
        </w:rPr>
        <w:t>ēkas energoaudita pārskatu</w:t>
      </w:r>
      <w:r w:rsidR="00335592">
        <w:rPr>
          <w:iCs/>
          <w:sz w:val="28"/>
          <w:szCs w:val="28"/>
        </w:rPr>
        <w:t xml:space="preserve"> </w:t>
      </w:r>
      <w:r>
        <w:rPr>
          <w:iCs/>
          <w:sz w:val="28"/>
          <w:szCs w:val="28"/>
        </w:rPr>
        <w:t xml:space="preserve">sagatavošanas </w:t>
      </w:r>
      <w:r w:rsidRPr="00C26651">
        <w:rPr>
          <w:iCs/>
          <w:sz w:val="28"/>
          <w:szCs w:val="28"/>
        </w:rPr>
        <w:t>izmaksas</w:t>
      </w:r>
      <w:r>
        <w:rPr>
          <w:iCs/>
          <w:sz w:val="28"/>
          <w:szCs w:val="28"/>
        </w:rPr>
        <w:t>.</w:t>
      </w:r>
      <w:r w:rsidR="00444CD7">
        <w:rPr>
          <w:rFonts w:eastAsiaTheme="minorHAnsi"/>
          <w:iCs/>
          <w:sz w:val="28"/>
          <w:szCs w:val="28"/>
          <w:lang w:eastAsia="en-US"/>
        </w:rPr>
        <w:t>”</w:t>
      </w:r>
    </w:p>
    <w:p w:rsidR="00755B76" w:rsidRDefault="00755B76" w:rsidP="00120466">
      <w:pPr>
        <w:ind w:firstLine="709"/>
        <w:jc w:val="both"/>
        <w:rPr>
          <w:rFonts w:eastAsiaTheme="minorHAnsi"/>
          <w:iCs/>
          <w:sz w:val="28"/>
          <w:szCs w:val="28"/>
          <w:lang w:eastAsia="en-US"/>
        </w:rPr>
      </w:pPr>
    </w:p>
    <w:p w:rsidR="00755B76" w:rsidRDefault="00755B76" w:rsidP="00120466">
      <w:pPr>
        <w:ind w:firstLine="709"/>
        <w:jc w:val="both"/>
        <w:rPr>
          <w:iCs/>
          <w:sz w:val="28"/>
          <w:szCs w:val="28"/>
        </w:rPr>
      </w:pPr>
      <w:r>
        <w:rPr>
          <w:iCs/>
          <w:sz w:val="28"/>
          <w:szCs w:val="28"/>
        </w:rPr>
        <w:t>2</w:t>
      </w:r>
      <w:r w:rsidR="00575124">
        <w:rPr>
          <w:iCs/>
          <w:sz w:val="28"/>
          <w:szCs w:val="28"/>
        </w:rPr>
        <w:t>2</w:t>
      </w:r>
      <w:r>
        <w:rPr>
          <w:iCs/>
          <w:sz w:val="28"/>
          <w:szCs w:val="28"/>
        </w:rPr>
        <w:t>. Papildināt noteikumus ar IX nodaļu šādā redakcijā:</w:t>
      </w:r>
    </w:p>
    <w:p w:rsidR="00755B76" w:rsidRPr="00FE1D89" w:rsidRDefault="00CE4ABE" w:rsidP="00F41634">
      <w:pPr>
        <w:spacing w:before="120"/>
        <w:ind w:firstLine="709"/>
        <w:jc w:val="center"/>
        <w:rPr>
          <w:iCs/>
          <w:sz w:val="28"/>
          <w:szCs w:val="28"/>
        </w:rPr>
      </w:pPr>
      <w:r w:rsidRPr="00FE1D89">
        <w:rPr>
          <w:iCs/>
          <w:sz w:val="28"/>
          <w:szCs w:val="28"/>
        </w:rPr>
        <w:t>„</w:t>
      </w:r>
      <w:r w:rsidR="00755B76" w:rsidRPr="00FE1D89">
        <w:rPr>
          <w:iCs/>
          <w:sz w:val="28"/>
          <w:szCs w:val="28"/>
        </w:rPr>
        <w:t>IX. Noslēguma jautājum</w:t>
      </w:r>
      <w:r w:rsidR="00DC3099" w:rsidRPr="00FE1D89">
        <w:rPr>
          <w:iCs/>
          <w:sz w:val="28"/>
          <w:szCs w:val="28"/>
        </w:rPr>
        <w:t>s</w:t>
      </w:r>
    </w:p>
    <w:p w:rsidR="00CE4ABE" w:rsidRPr="00E9220C" w:rsidRDefault="00CE4ABE">
      <w:pPr>
        <w:spacing w:before="120"/>
        <w:ind w:firstLine="709"/>
        <w:jc w:val="both"/>
        <w:rPr>
          <w:sz w:val="28"/>
          <w:szCs w:val="28"/>
        </w:rPr>
      </w:pPr>
      <w:r w:rsidRPr="00FE1D89">
        <w:rPr>
          <w:iCs/>
          <w:sz w:val="28"/>
          <w:szCs w:val="28"/>
        </w:rPr>
        <w:t xml:space="preserve">70. </w:t>
      </w:r>
      <w:r w:rsidR="002412A8" w:rsidRPr="00FE1D89">
        <w:rPr>
          <w:sz w:val="28"/>
          <w:szCs w:val="28"/>
        </w:rPr>
        <w:t xml:space="preserve">Lauku atbalsta dienesta lēmumi par atbalsta piešķiršanu, kas pieņemti laikposmā no 2018. gada 10. janvāra līdz </w:t>
      </w:r>
      <w:r w:rsidR="0080283D" w:rsidRPr="00FE1D89">
        <w:rPr>
          <w:sz w:val="28"/>
          <w:szCs w:val="28"/>
        </w:rPr>
        <w:t>dienai</w:t>
      </w:r>
      <w:r w:rsidR="0080283D">
        <w:rPr>
          <w:sz w:val="28"/>
          <w:szCs w:val="28"/>
        </w:rPr>
        <w:t>, kad stājas spēkā</w:t>
      </w:r>
      <w:r w:rsidR="0080283D" w:rsidRPr="00FE1D89">
        <w:rPr>
          <w:sz w:val="28"/>
          <w:szCs w:val="28"/>
        </w:rPr>
        <w:t xml:space="preserve"> </w:t>
      </w:r>
      <w:r w:rsidR="002412A8" w:rsidRPr="00FE1D89">
        <w:rPr>
          <w:sz w:val="28"/>
          <w:szCs w:val="28"/>
        </w:rPr>
        <w:t>grozījum</w:t>
      </w:r>
      <w:r w:rsidR="0080283D">
        <w:rPr>
          <w:sz w:val="28"/>
          <w:szCs w:val="28"/>
        </w:rPr>
        <w:t>i</w:t>
      </w:r>
      <w:r w:rsidR="002412A8" w:rsidRPr="00FE1D89">
        <w:rPr>
          <w:sz w:val="28"/>
          <w:szCs w:val="28"/>
        </w:rPr>
        <w:t xml:space="preserve"> šo noteikumu 12.4. apakšpunktā, ir spēkā, ja </w:t>
      </w:r>
      <w:r w:rsidR="00CA29B7" w:rsidRPr="00FE1D89">
        <w:rPr>
          <w:sz w:val="28"/>
          <w:szCs w:val="28"/>
        </w:rPr>
        <w:t xml:space="preserve">atbalsta pretendents </w:t>
      </w:r>
      <w:r w:rsidR="002412A8" w:rsidRPr="00FE1D89">
        <w:rPr>
          <w:sz w:val="28"/>
          <w:szCs w:val="28"/>
        </w:rPr>
        <w:t xml:space="preserve">pirms Lauku atbalsta dienesta lēmuma par publiskā finansējuma piešķiršanu ir iesniedzis Lauku atbalsta dienestā apliecinājumu, ka tas pēdējo divu gadu laikā pirms projekta iesnieguma iesniegšanas nav </w:t>
      </w:r>
      <w:r w:rsidR="0080283D">
        <w:rPr>
          <w:sz w:val="28"/>
          <w:szCs w:val="28"/>
        </w:rPr>
        <w:t>īstenojis</w:t>
      </w:r>
      <w:r w:rsidR="002412A8" w:rsidRPr="00FE1D89">
        <w:rPr>
          <w:sz w:val="28"/>
          <w:szCs w:val="28"/>
        </w:rPr>
        <w:t xml:space="preserve"> pārcelšanu uz attiecīgo teritoriju, kurā tiks veikts sākotnējais ieguldījums, kam pieprasīts</w:t>
      </w:r>
      <w:r w:rsidR="002412A8" w:rsidRPr="00F41634">
        <w:rPr>
          <w:sz w:val="28"/>
          <w:szCs w:val="28"/>
        </w:rPr>
        <w:t xml:space="preserve"> atbalsts, un apņemas to nedarīt divus gadus pēc tam, kad ir pabeigts sākotnējais ieguldījums, kam tiek pieprasīts atbalsts, un Lauku atbalsta dienests ir veicis pārbaudi par šā apliecinājuma atbilstību Komisijas regulas Nr. </w:t>
      </w:r>
      <w:hyperlink r:id="rId10" w:history="1">
        <w:r w:rsidR="002412A8" w:rsidRPr="00F41634">
          <w:rPr>
            <w:sz w:val="28"/>
            <w:szCs w:val="28"/>
          </w:rPr>
          <w:t>651/2014</w:t>
        </w:r>
      </w:hyperlink>
      <w:r w:rsidR="002412A8" w:rsidRPr="00F41634">
        <w:rPr>
          <w:sz w:val="28"/>
          <w:szCs w:val="28"/>
        </w:rPr>
        <w:t> 14. panta 16. punkta</w:t>
      </w:r>
      <w:r w:rsidR="0080283D">
        <w:rPr>
          <w:sz w:val="28"/>
          <w:szCs w:val="28"/>
        </w:rPr>
        <w:t xml:space="preserve"> nosacījumam</w:t>
      </w:r>
      <w:r w:rsidR="002412A8" w:rsidRPr="00F41634">
        <w:rPr>
          <w:sz w:val="28"/>
          <w:szCs w:val="28"/>
        </w:rPr>
        <w:t>, kā arī ir ievērotas pārējās šajos noteikumos noteiktās prasības atbalsta saņemšanai.</w:t>
      </w:r>
      <w:r w:rsidRPr="00F41634">
        <w:rPr>
          <w:rFonts w:eastAsiaTheme="minorHAnsi"/>
          <w:iCs/>
          <w:sz w:val="28"/>
          <w:szCs w:val="28"/>
          <w:lang w:eastAsia="en-US"/>
        </w:rPr>
        <w:t>”</w:t>
      </w:r>
    </w:p>
    <w:p w:rsidR="00C26651" w:rsidRPr="00C26651" w:rsidRDefault="00C26651" w:rsidP="00906BEB">
      <w:pPr>
        <w:pStyle w:val="Sarakstarindkopa"/>
        <w:spacing w:after="0" w:line="240" w:lineRule="auto"/>
        <w:ind w:left="0" w:firstLine="709"/>
        <w:jc w:val="both"/>
        <w:rPr>
          <w:rFonts w:ascii="Times New Roman" w:hAnsi="Times New Roman" w:cs="Times New Roman"/>
          <w:iCs/>
          <w:sz w:val="28"/>
          <w:szCs w:val="28"/>
        </w:rPr>
      </w:pPr>
    </w:p>
    <w:p w:rsidR="00027BB8" w:rsidRPr="00F41634" w:rsidRDefault="00755B76" w:rsidP="00F41634">
      <w:pPr>
        <w:ind w:firstLine="709"/>
        <w:jc w:val="both"/>
        <w:rPr>
          <w:iCs/>
          <w:sz w:val="28"/>
          <w:szCs w:val="28"/>
        </w:rPr>
      </w:pPr>
      <w:r>
        <w:rPr>
          <w:iCs/>
          <w:sz w:val="28"/>
          <w:szCs w:val="28"/>
        </w:rPr>
        <w:t>2</w:t>
      </w:r>
      <w:r w:rsidR="00575124">
        <w:rPr>
          <w:iCs/>
          <w:sz w:val="28"/>
          <w:szCs w:val="28"/>
        </w:rPr>
        <w:t>3</w:t>
      </w:r>
      <w:r>
        <w:rPr>
          <w:iCs/>
          <w:sz w:val="28"/>
          <w:szCs w:val="28"/>
        </w:rPr>
        <w:t xml:space="preserve">. </w:t>
      </w:r>
      <w:r w:rsidR="00C26651" w:rsidRPr="00F41634">
        <w:rPr>
          <w:iCs/>
          <w:sz w:val="28"/>
          <w:szCs w:val="28"/>
        </w:rPr>
        <w:t>Izteikt 1.</w:t>
      </w:r>
      <w:r w:rsidR="00027BB8" w:rsidRPr="00F41634">
        <w:rPr>
          <w:iCs/>
          <w:sz w:val="28"/>
          <w:szCs w:val="28"/>
        </w:rPr>
        <w:t>, 2. un 3.</w:t>
      </w:r>
      <w:r w:rsidR="00C26651" w:rsidRPr="00F41634">
        <w:rPr>
          <w:iCs/>
          <w:sz w:val="28"/>
          <w:szCs w:val="28"/>
        </w:rPr>
        <w:t xml:space="preserve"> pielikumu </w:t>
      </w:r>
      <w:r w:rsidR="00027BB8" w:rsidRPr="00F41634">
        <w:rPr>
          <w:iCs/>
          <w:sz w:val="28"/>
          <w:szCs w:val="28"/>
        </w:rPr>
        <w:t xml:space="preserve">šādā redakcijā: </w:t>
      </w:r>
    </w:p>
    <w:p w:rsidR="00027BB8" w:rsidRPr="00027BB8" w:rsidRDefault="00027BB8" w:rsidP="00027BB8">
      <w:pPr>
        <w:pStyle w:val="Sarakstarindkopa"/>
        <w:rPr>
          <w:rFonts w:ascii="Times New Roman" w:hAnsi="Times New Roman" w:cs="Times New Roman"/>
          <w:iCs/>
          <w:sz w:val="28"/>
          <w:szCs w:val="28"/>
        </w:rPr>
      </w:pPr>
    </w:p>
    <w:p w:rsidR="00027BB8" w:rsidRPr="00AC7CCC" w:rsidRDefault="00027BB8" w:rsidP="001E1E93">
      <w:pPr>
        <w:ind w:firstLine="709"/>
        <w:jc w:val="right"/>
      </w:pPr>
      <w:r w:rsidRPr="00027BB8">
        <w:rPr>
          <w:iCs/>
          <w:sz w:val="28"/>
          <w:szCs w:val="28"/>
        </w:rPr>
        <w:t>“</w:t>
      </w:r>
      <w:r w:rsidRPr="00AC7CCC">
        <w:t>1. pielikums</w:t>
      </w:r>
      <w:r w:rsidRPr="00AC7CCC">
        <w:br/>
        <w:t>Ministru kabineta</w:t>
      </w:r>
      <w:r w:rsidRPr="00AC7CCC">
        <w:br/>
        <w:t>2016. gada 24. maija</w:t>
      </w:r>
      <w:r w:rsidRPr="00AC7CCC">
        <w:br/>
        <w:t>noteikumiem Nr. 320</w:t>
      </w:r>
    </w:p>
    <w:p w:rsidR="00027BB8" w:rsidRPr="00AE441E" w:rsidRDefault="00027BB8" w:rsidP="00027BB8">
      <w:pPr>
        <w:jc w:val="right"/>
      </w:pPr>
    </w:p>
    <w:p w:rsidR="00027BB8" w:rsidRPr="009454DA" w:rsidRDefault="00027BB8" w:rsidP="00027BB8">
      <w:r w:rsidRPr="009454DA">
        <w:rPr>
          <w:noProof/>
        </w:rPr>
        <w:drawing>
          <wp:inline distT="0" distB="0" distL="0" distR="0" wp14:anchorId="3E48CE5E" wp14:editId="0A21BB34">
            <wp:extent cx="6086475" cy="571500"/>
            <wp:effectExtent l="0" t="0" r="9525" b="0"/>
            <wp:docPr id="66" name="Attēls 66" descr="https://likumi.lv/wwwraksti/2017/080/BILDES/N_2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2017/080/BILDES/N_20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6475" cy="571500"/>
                    </a:xfrm>
                    <a:prstGeom prst="rect">
                      <a:avLst/>
                    </a:prstGeom>
                    <a:noFill/>
                    <a:ln>
                      <a:noFill/>
                    </a:ln>
                  </pic:spPr>
                </pic:pic>
              </a:graphicData>
            </a:graphic>
          </wp:inline>
        </w:drawing>
      </w:r>
    </w:p>
    <w:p w:rsidR="00027BB8" w:rsidRPr="00A630D0" w:rsidRDefault="00027BB8" w:rsidP="00027BB8">
      <w:pPr>
        <w:jc w:val="center"/>
        <w:rPr>
          <w:b/>
        </w:rPr>
      </w:pPr>
      <w:r w:rsidRPr="00A630D0">
        <w:rPr>
          <w:b/>
        </w:rPr>
        <w:t>Eiropas Savienības</w:t>
      </w:r>
      <w:r w:rsidRPr="00A630D0">
        <w:rPr>
          <w:b/>
        </w:rPr>
        <w:br/>
        <w:t>Eiropas Lauksaimniecības fonda lauku attīstībai</w:t>
      </w:r>
      <w:r w:rsidRPr="00A630D0">
        <w:rPr>
          <w:b/>
        </w:rPr>
        <w:br/>
        <w:t>(ELFLA)</w:t>
      </w:r>
    </w:p>
    <w:p w:rsidR="00027BB8" w:rsidRDefault="00027BB8" w:rsidP="00027BB8">
      <w:pPr>
        <w:jc w:val="center"/>
        <w:rPr>
          <w:b/>
        </w:rPr>
      </w:pPr>
      <w:r w:rsidRPr="00A630D0">
        <w:rPr>
          <w:b/>
        </w:rPr>
        <w:t>Atklāta projektu iesniegumu konkursa Latvijas Lauku attīstības programmas 2014.–2020. gadam pasākumā 6.4 "Atbalsts ieguldījumiem ar lauksaimniecību nesaistītu darbību radīšanā un attīstīšanā"</w:t>
      </w:r>
    </w:p>
    <w:p w:rsidR="00A630D0" w:rsidRPr="00A630D0" w:rsidRDefault="00A630D0" w:rsidP="00027BB8">
      <w:pPr>
        <w:jc w:val="center"/>
        <w:rPr>
          <w:b/>
        </w:rPr>
      </w:pPr>
    </w:p>
    <w:p w:rsidR="00027BB8" w:rsidRPr="009454DA" w:rsidRDefault="00027BB8" w:rsidP="00027BB8">
      <w:r w:rsidRPr="009454DA">
        <w:rPr>
          <w:noProof/>
        </w:rPr>
        <w:drawing>
          <wp:inline distT="0" distB="0" distL="0" distR="0" wp14:anchorId="4B175F34" wp14:editId="5AAC3943">
            <wp:extent cx="123825" cy="123825"/>
            <wp:effectExtent l="0" t="0" r="9525" b="9525"/>
            <wp:docPr id="65" name="Attēls 6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 </w:t>
      </w:r>
      <w:r w:rsidR="00A630D0">
        <w:t>aktivitātes “</w:t>
      </w:r>
      <w:r w:rsidRPr="009454DA">
        <w:t>Ar lauksaimniecī</w:t>
      </w:r>
      <w:r w:rsidR="00A630D0">
        <w:t>bu nesaistītu darbību attīstība”</w:t>
      </w:r>
    </w:p>
    <w:p w:rsidR="00027BB8" w:rsidRPr="009454DA" w:rsidRDefault="00027BB8" w:rsidP="00027BB8">
      <w:r w:rsidRPr="009454DA">
        <w:rPr>
          <w:noProof/>
        </w:rPr>
        <w:drawing>
          <wp:inline distT="0" distB="0" distL="0" distR="0" wp14:anchorId="1C1DA458" wp14:editId="3836981D">
            <wp:extent cx="123825" cy="123825"/>
            <wp:effectExtent l="0" t="0" r="9525" b="9525"/>
            <wp:docPr id="64" name="Attēls 6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 </w:t>
      </w:r>
      <w:r w:rsidR="00A630D0">
        <w:t>aktivitātes “</w:t>
      </w:r>
      <w:r w:rsidRPr="009454DA">
        <w:t xml:space="preserve">Ar lauksaimniecību nesaistītu </w:t>
      </w:r>
      <w:r w:rsidR="00A630D0">
        <w:t>saimniecisko darbību dažādošana”</w:t>
      </w:r>
    </w:p>
    <w:p w:rsidR="00027BB8" w:rsidRPr="009454DA" w:rsidRDefault="00027BB8" w:rsidP="00027BB8">
      <w:r w:rsidRPr="009454DA">
        <w:rPr>
          <w:noProof/>
        </w:rPr>
        <w:lastRenderedPageBreak/>
        <w:drawing>
          <wp:inline distT="0" distB="0" distL="0" distR="0" wp14:anchorId="217669B4" wp14:editId="56C1D7B6">
            <wp:extent cx="123825" cy="123825"/>
            <wp:effectExtent l="0" t="0" r="9525" b="9525"/>
            <wp:docPr id="63" name="Attēls 6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 </w:t>
      </w:r>
      <w:r w:rsidR="00A630D0">
        <w:t>aktivitātes “Tūrisma aktivitāšu veicināšana”</w:t>
      </w:r>
    </w:p>
    <w:p w:rsidR="00A630D0" w:rsidRDefault="00A630D0" w:rsidP="00027BB8">
      <w:pPr>
        <w:jc w:val="center"/>
      </w:pPr>
    </w:p>
    <w:p w:rsidR="00027BB8" w:rsidRPr="00A630D0" w:rsidRDefault="00027BB8" w:rsidP="00027BB8">
      <w:pPr>
        <w:jc w:val="center"/>
        <w:rPr>
          <w:b/>
        </w:rPr>
      </w:pPr>
      <w:r w:rsidRPr="00A630D0">
        <w:rPr>
          <w:b/>
        </w:rPr>
        <w:t>projekta iesniegums</w:t>
      </w:r>
    </w:p>
    <w:p w:rsidR="00A630D0" w:rsidRPr="009454DA" w:rsidRDefault="00A630D0" w:rsidP="00027BB8">
      <w:pPr>
        <w:jc w:val="center"/>
      </w:pPr>
    </w:p>
    <w:tbl>
      <w:tblPr>
        <w:tblStyle w:val="Reatabula"/>
        <w:tblW w:w="5000" w:type="pct"/>
        <w:tblLook w:val="04A0" w:firstRow="1" w:lastRow="0" w:firstColumn="1" w:lastColumn="0" w:noHBand="0" w:noVBand="1"/>
      </w:tblPr>
      <w:tblGrid>
        <w:gridCol w:w="4179"/>
        <w:gridCol w:w="5108"/>
      </w:tblGrid>
      <w:tr w:rsidR="00027BB8" w:rsidRPr="009454DA" w:rsidTr="00A630D0">
        <w:trPr>
          <w:trHeight w:val="540"/>
        </w:trPr>
        <w:tc>
          <w:tcPr>
            <w:tcW w:w="2226" w:type="pct"/>
            <w:shd w:val="clear" w:color="auto" w:fill="E2EFD9" w:themeFill="accent6" w:themeFillTint="33"/>
            <w:hideMark/>
          </w:tcPr>
          <w:p w:rsidR="00027BB8" w:rsidRPr="009454DA" w:rsidRDefault="00027BB8" w:rsidP="00027BB8">
            <w:r w:rsidRPr="009454DA">
              <w:t>Atbalsta pretendents</w:t>
            </w:r>
          </w:p>
        </w:tc>
        <w:tc>
          <w:tcPr>
            <w:tcW w:w="2721" w:type="pct"/>
            <w:hideMark/>
          </w:tcPr>
          <w:p w:rsidR="00027BB8" w:rsidRPr="009454DA" w:rsidRDefault="00027BB8" w:rsidP="00027BB8">
            <w:r w:rsidRPr="009454DA">
              <w:t> </w:t>
            </w:r>
          </w:p>
        </w:tc>
      </w:tr>
      <w:tr w:rsidR="00027BB8" w:rsidRPr="009454DA" w:rsidTr="00A630D0">
        <w:trPr>
          <w:trHeight w:val="540"/>
        </w:trPr>
        <w:tc>
          <w:tcPr>
            <w:tcW w:w="2226" w:type="pct"/>
            <w:shd w:val="clear" w:color="auto" w:fill="E2EFD9" w:themeFill="accent6" w:themeFillTint="33"/>
            <w:hideMark/>
          </w:tcPr>
          <w:p w:rsidR="00027BB8" w:rsidRPr="009454DA" w:rsidRDefault="00027BB8" w:rsidP="00027BB8">
            <w:r w:rsidRPr="009454DA">
              <w:t>Uzņēmuma reģ. Nr./personas kods</w:t>
            </w:r>
          </w:p>
        </w:tc>
        <w:tc>
          <w:tcPr>
            <w:tcW w:w="2721" w:type="pct"/>
            <w:hideMark/>
          </w:tcPr>
          <w:p w:rsidR="00027BB8" w:rsidRPr="009454DA" w:rsidRDefault="00027BB8" w:rsidP="00027BB8">
            <w:r w:rsidRPr="009454DA">
              <w:t> </w:t>
            </w:r>
          </w:p>
        </w:tc>
      </w:tr>
      <w:tr w:rsidR="00027BB8" w:rsidRPr="009454DA" w:rsidTr="00A630D0">
        <w:trPr>
          <w:trHeight w:val="540"/>
        </w:trPr>
        <w:tc>
          <w:tcPr>
            <w:tcW w:w="2226" w:type="pct"/>
            <w:shd w:val="clear" w:color="auto" w:fill="E2EFD9" w:themeFill="accent6" w:themeFillTint="33"/>
            <w:hideMark/>
          </w:tcPr>
          <w:p w:rsidR="00027BB8" w:rsidRPr="009454DA" w:rsidRDefault="00027BB8" w:rsidP="00027BB8">
            <w:r w:rsidRPr="009454DA">
              <w:t>Juridiskā vai deklarētā adrese</w:t>
            </w:r>
          </w:p>
        </w:tc>
        <w:tc>
          <w:tcPr>
            <w:tcW w:w="2721" w:type="pct"/>
            <w:hideMark/>
          </w:tcPr>
          <w:p w:rsidR="00027BB8" w:rsidRPr="009454DA" w:rsidRDefault="00027BB8" w:rsidP="00027BB8">
            <w:r w:rsidRPr="009454DA">
              <w:t> </w:t>
            </w:r>
          </w:p>
        </w:tc>
      </w:tr>
      <w:tr w:rsidR="00027BB8" w:rsidRPr="009454DA" w:rsidTr="00A630D0">
        <w:trPr>
          <w:trHeight w:val="540"/>
        </w:trPr>
        <w:tc>
          <w:tcPr>
            <w:tcW w:w="2226" w:type="pct"/>
            <w:shd w:val="clear" w:color="auto" w:fill="E2EFD9" w:themeFill="accent6" w:themeFillTint="33"/>
            <w:hideMark/>
          </w:tcPr>
          <w:p w:rsidR="00027BB8" w:rsidRPr="009454DA" w:rsidRDefault="00027BB8" w:rsidP="00027BB8">
            <w:r w:rsidRPr="009454DA">
              <w:t>Adrese korespondencei (adrese, pasta indekss)</w:t>
            </w:r>
          </w:p>
        </w:tc>
        <w:tc>
          <w:tcPr>
            <w:tcW w:w="2721" w:type="pct"/>
            <w:hideMark/>
          </w:tcPr>
          <w:p w:rsidR="00027BB8" w:rsidRPr="009454DA" w:rsidRDefault="00027BB8" w:rsidP="00027BB8">
            <w:r w:rsidRPr="009454DA">
              <w:t> </w:t>
            </w:r>
          </w:p>
        </w:tc>
      </w:tr>
      <w:tr w:rsidR="00027BB8" w:rsidRPr="009454DA" w:rsidTr="00A630D0">
        <w:trPr>
          <w:trHeight w:val="540"/>
        </w:trPr>
        <w:tc>
          <w:tcPr>
            <w:tcW w:w="2226" w:type="pct"/>
            <w:shd w:val="clear" w:color="auto" w:fill="E2EFD9" w:themeFill="accent6" w:themeFillTint="33"/>
            <w:hideMark/>
          </w:tcPr>
          <w:p w:rsidR="00027BB8" w:rsidRPr="009454DA" w:rsidRDefault="00027BB8" w:rsidP="00027BB8">
            <w:r w:rsidRPr="009454DA">
              <w:t>Projekta īstenošanas vieta (adrese)</w:t>
            </w:r>
          </w:p>
        </w:tc>
        <w:tc>
          <w:tcPr>
            <w:tcW w:w="2721" w:type="pct"/>
            <w:hideMark/>
          </w:tcPr>
          <w:p w:rsidR="00027BB8" w:rsidRPr="009454DA" w:rsidRDefault="00027BB8" w:rsidP="00027BB8">
            <w:r w:rsidRPr="009454DA">
              <w:t> </w:t>
            </w:r>
          </w:p>
        </w:tc>
      </w:tr>
      <w:tr w:rsidR="00027BB8" w:rsidRPr="009454DA" w:rsidTr="00A630D0">
        <w:trPr>
          <w:trHeight w:val="540"/>
        </w:trPr>
        <w:tc>
          <w:tcPr>
            <w:tcW w:w="2226" w:type="pct"/>
            <w:shd w:val="clear" w:color="auto" w:fill="E2EFD9" w:themeFill="accent6" w:themeFillTint="33"/>
            <w:hideMark/>
          </w:tcPr>
          <w:p w:rsidR="00027BB8" w:rsidRPr="009454DA" w:rsidRDefault="00027BB8" w:rsidP="00027BB8">
            <w:r w:rsidRPr="009454DA">
              <w:t>Projekta vadītājs</w:t>
            </w:r>
          </w:p>
        </w:tc>
        <w:tc>
          <w:tcPr>
            <w:tcW w:w="2721" w:type="pct"/>
            <w:hideMark/>
          </w:tcPr>
          <w:p w:rsidR="00027BB8" w:rsidRPr="009454DA" w:rsidRDefault="00027BB8" w:rsidP="00027BB8">
            <w:r w:rsidRPr="009454DA">
              <w:t> </w:t>
            </w:r>
          </w:p>
        </w:tc>
      </w:tr>
      <w:tr w:rsidR="00027BB8" w:rsidRPr="009454DA" w:rsidTr="00A630D0">
        <w:trPr>
          <w:trHeight w:val="540"/>
        </w:trPr>
        <w:tc>
          <w:tcPr>
            <w:tcW w:w="2226" w:type="pct"/>
            <w:shd w:val="clear" w:color="auto" w:fill="E2EFD9" w:themeFill="accent6" w:themeFillTint="33"/>
            <w:hideMark/>
          </w:tcPr>
          <w:p w:rsidR="00027BB8" w:rsidRPr="009454DA" w:rsidRDefault="00027BB8" w:rsidP="00027BB8">
            <w:r w:rsidRPr="009454DA">
              <w:t>Kontakttālruņa numurs, e-pasta adrese</w:t>
            </w:r>
          </w:p>
        </w:tc>
        <w:tc>
          <w:tcPr>
            <w:tcW w:w="2721" w:type="pct"/>
            <w:hideMark/>
          </w:tcPr>
          <w:p w:rsidR="00027BB8" w:rsidRPr="009454DA" w:rsidRDefault="00027BB8" w:rsidP="00027BB8">
            <w:r w:rsidRPr="009454DA">
              <w:t> </w:t>
            </w:r>
          </w:p>
        </w:tc>
      </w:tr>
      <w:tr w:rsidR="00027BB8" w:rsidRPr="009454DA" w:rsidTr="00A630D0">
        <w:trPr>
          <w:trHeight w:val="135"/>
        </w:trPr>
        <w:tc>
          <w:tcPr>
            <w:tcW w:w="2226" w:type="pct"/>
            <w:shd w:val="clear" w:color="auto" w:fill="E2EFD9" w:themeFill="accent6" w:themeFillTint="33"/>
            <w:hideMark/>
          </w:tcPr>
          <w:p w:rsidR="00027BB8" w:rsidRPr="009454DA" w:rsidRDefault="00027BB8" w:rsidP="00027BB8">
            <w:r w:rsidRPr="009454DA">
              <w:t> </w:t>
            </w:r>
          </w:p>
        </w:tc>
        <w:tc>
          <w:tcPr>
            <w:tcW w:w="2721" w:type="pct"/>
            <w:hideMark/>
          </w:tcPr>
          <w:p w:rsidR="00027BB8" w:rsidRPr="009454DA" w:rsidRDefault="00027BB8" w:rsidP="00027BB8">
            <w:r w:rsidRPr="009454DA">
              <w:t> </w:t>
            </w:r>
          </w:p>
        </w:tc>
      </w:tr>
      <w:tr w:rsidR="00027BB8" w:rsidRPr="009454DA" w:rsidTr="00A630D0">
        <w:trPr>
          <w:trHeight w:val="540"/>
        </w:trPr>
        <w:tc>
          <w:tcPr>
            <w:tcW w:w="2226" w:type="pct"/>
            <w:shd w:val="clear" w:color="auto" w:fill="E2EFD9" w:themeFill="accent6" w:themeFillTint="33"/>
            <w:hideMark/>
          </w:tcPr>
          <w:p w:rsidR="00027BB8" w:rsidRPr="009454DA" w:rsidRDefault="00027BB8" w:rsidP="00027BB8">
            <w:r w:rsidRPr="009454DA">
              <w:t>Klienta numurs</w:t>
            </w:r>
          </w:p>
        </w:tc>
        <w:tc>
          <w:tcPr>
            <w:tcW w:w="2721" w:type="pct"/>
            <w:hideMark/>
          </w:tcPr>
          <w:p w:rsidR="00027BB8" w:rsidRPr="009454DA" w:rsidRDefault="00027BB8" w:rsidP="00027BB8">
            <w:r w:rsidRPr="009454DA">
              <w:t> </w:t>
            </w:r>
          </w:p>
        </w:tc>
      </w:tr>
      <w:tr w:rsidR="00027BB8" w:rsidRPr="009454DA" w:rsidTr="00A630D0">
        <w:trPr>
          <w:trHeight w:val="540"/>
        </w:trPr>
        <w:tc>
          <w:tcPr>
            <w:tcW w:w="2226" w:type="pct"/>
            <w:shd w:val="clear" w:color="auto" w:fill="E2EFD9" w:themeFill="accent6" w:themeFillTint="33"/>
            <w:hideMark/>
          </w:tcPr>
          <w:p w:rsidR="00027BB8" w:rsidRPr="009454DA" w:rsidRDefault="00027BB8" w:rsidP="00027BB8">
            <w:r w:rsidRPr="009454DA">
              <w:t>Projekta nosaukums</w:t>
            </w:r>
          </w:p>
        </w:tc>
        <w:tc>
          <w:tcPr>
            <w:tcW w:w="2721" w:type="pct"/>
            <w:hideMark/>
          </w:tcPr>
          <w:p w:rsidR="00027BB8" w:rsidRPr="009454DA" w:rsidRDefault="00027BB8" w:rsidP="00027BB8">
            <w:r w:rsidRPr="009454DA">
              <w:t> </w:t>
            </w:r>
          </w:p>
        </w:tc>
      </w:tr>
      <w:tr w:rsidR="00027BB8" w:rsidRPr="009454DA" w:rsidTr="00A630D0">
        <w:trPr>
          <w:trHeight w:val="540"/>
        </w:trPr>
        <w:tc>
          <w:tcPr>
            <w:tcW w:w="2226" w:type="pct"/>
            <w:shd w:val="clear" w:color="auto" w:fill="E2EFD9" w:themeFill="accent6" w:themeFillTint="33"/>
            <w:hideMark/>
          </w:tcPr>
          <w:p w:rsidR="00027BB8" w:rsidRPr="009454DA" w:rsidRDefault="00027BB8" w:rsidP="00027BB8">
            <w:r w:rsidRPr="009454DA">
              <w:t>Projekta Nr.</w:t>
            </w:r>
          </w:p>
        </w:tc>
        <w:tc>
          <w:tcPr>
            <w:tcW w:w="2721" w:type="pct"/>
            <w:hideMark/>
          </w:tcPr>
          <w:p w:rsidR="00027BB8" w:rsidRPr="009454DA" w:rsidRDefault="00027BB8" w:rsidP="00027BB8">
            <w:r w:rsidRPr="009454DA">
              <w:t> </w:t>
            </w:r>
          </w:p>
        </w:tc>
      </w:tr>
    </w:tbl>
    <w:p w:rsidR="00A630D0" w:rsidRDefault="00A630D0" w:rsidP="00027BB8"/>
    <w:p w:rsidR="00027BB8" w:rsidRPr="00A630D0" w:rsidRDefault="00027BB8" w:rsidP="00A630D0">
      <w:pPr>
        <w:jc w:val="both"/>
        <w:rPr>
          <w:b/>
        </w:rPr>
      </w:pPr>
      <w:r w:rsidRPr="00A630D0">
        <w:rPr>
          <w:b/>
        </w:rPr>
        <w:t>A. INFORMĀCIJA PAR ATBALSTA PRETENDENTU IESNIEGUMA IESNIEGŠANAS MĒNEŠA PIRMAJĀ DATUMĀ:</w:t>
      </w:r>
    </w:p>
    <w:p w:rsidR="00A630D0" w:rsidRDefault="00A630D0" w:rsidP="00027BB8"/>
    <w:p w:rsidR="00027BB8" w:rsidRPr="00A630D0" w:rsidRDefault="00027BB8" w:rsidP="00027BB8">
      <w:pPr>
        <w:rPr>
          <w:b/>
        </w:rPr>
      </w:pPr>
      <w:r w:rsidRPr="00A630D0">
        <w:rPr>
          <w:b/>
        </w:rPr>
        <w:t>A.1. Darbības apraksts</w:t>
      </w:r>
    </w:p>
    <w:tbl>
      <w:tblPr>
        <w:tblStyle w:val="Reatabula"/>
        <w:tblW w:w="5000" w:type="pct"/>
        <w:tblLook w:val="04A0" w:firstRow="1" w:lastRow="0" w:firstColumn="1" w:lastColumn="0" w:noHBand="0" w:noVBand="1"/>
      </w:tblPr>
      <w:tblGrid>
        <w:gridCol w:w="9287"/>
      </w:tblGrid>
      <w:tr w:rsidR="00027BB8" w:rsidRPr="009454DA" w:rsidTr="00A630D0">
        <w:tc>
          <w:tcPr>
            <w:tcW w:w="0" w:type="auto"/>
            <w:shd w:val="clear" w:color="auto" w:fill="E2EFD9" w:themeFill="accent6" w:themeFillTint="33"/>
            <w:hideMark/>
          </w:tcPr>
          <w:p w:rsidR="00027BB8" w:rsidRPr="009454DA" w:rsidRDefault="00027BB8" w:rsidP="00027BB8">
            <w:r w:rsidRPr="009454DA">
              <w:t>Pašreizējās darbības apraksts</w:t>
            </w:r>
          </w:p>
        </w:tc>
      </w:tr>
      <w:tr w:rsidR="00027BB8" w:rsidRPr="009454DA" w:rsidTr="004D4885">
        <w:trPr>
          <w:trHeight w:val="945"/>
        </w:trPr>
        <w:tc>
          <w:tcPr>
            <w:tcW w:w="0" w:type="auto"/>
            <w:hideMark/>
          </w:tcPr>
          <w:p w:rsidR="00027BB8" w:rsidRPr="009454DA" w:rsidRDefault="00027BB8" w:rsidP="00027BB8">
            <w:r w:rsidRPr="009454DA">
              <w:t> </w:t>
            </w:r>
          </w:p>
        </w:tc>
      </w:tr>
      <w:tr w:rsidR="00027BB8" w:rsidRPr="009454DA" w:rsidTr="00A630D0">
        <w:tc>
          <w:tcPr>
            <w:tcW w:w="0" w:type="auto"/>
            <w:shd w:val="clear" w:color="auto" w:fill="E2EFD9" w:themeFill="accent6" w:themeFillTint="33"/>
            <w:hideMark/>
          </w:tcPr>
          <w:p w:rsidR="00027BB8" w:rsidRPr="009454DA" w:rsidRDefault="00027BB8" w:rsidP="00027BB8">
            <w:r w:rsidRPr="009454DA">
              <w:t>Galvenie sadarbības partneri (izejvielu piegādātāji un gatavās produkcijas pircēji/pakalpojuma ņēmēji)</w:t>
            </w:r>
          </w:p>
        </w:tc>
      </w:tr>
      <w:tr w:rsidR="00027BB8" w:rsidRPr="009454DA" w:rsidTr="004D4885">
        <w:trPr>
          <w:trHeight w:val="945"/>
        </w:trPr>
        <w:tc>
          <w:tcPr>
            <w:tcW w:w="0" w:type="auto"/>
            <w:hideMark/>
          </w:tcPr>
          <w:p w:rsidR="00027BB8" w:rsidRPr="009454DA" w:rsidRDefault="00027BB8" w:rsidP="00027BB8">
            <w:r w:rsidRPr="009454DA">
              <w:t> </w:t>
            </w:r>
          </w:p>
        </w:tc>
      </w:tr>
      <w:tr w:rsidR="00027BB8" w:rsidRPr="009454DA" w:rsidTr="00A630D0">
        <w:tc>
          <w:tcPr>
            <w:tcW w:w="0" w:type="auto"/>
            <w:shd w:val="clear" w:color="auto" w:fill="E2EFD9" w:themeFill="accent6" w:themeFillTint="33"/>
            <w:hideMark/>
          </w:tcPr>
          <w:p w:rsidR="00027BB8" w:rsidRPr="009454DA" w:rsidRDefault="00027BB8" w:rsidP="00027BB8">
            <w:r w:rsidRPr="009454DA">
              <w:t>Līdzšinējā saimniecības/uzņēmuma ražošanas shēma/pakalpojuma nodrošināšana (no izejvielu iegādes līdz gatavās produkcijas realizācijai)</w:t>
            </w:r>
          </w:p>
        </w:tc>
      </w:tr>
      <w:tr w:rsidR="00027BB8" w:rsidRPr="009454DA" w:rsidTr="004D4885">
        <w:trPr>
          <w:trHeight w:val="945"/>
        </w:trPr>
        <w:tc>
          <w:tcPr>
            <w:tcW w:w="0" w:type="auto"/>
            <w:hideMark/>
          </w:tcPr>
          <w:p w:rsidR="00027BB8" w:rsidRPr="009454DA" w:rsidRDefault="00027BB8" w:rsidP="00027BB8">
            <w:r w:rsidRPr="009454DA">
              <w:t> </w:t>
            </w:r>
          </w:p>
        </w:tc>
      </w:tr>
      <w:tr w:rsidR="00027BB8" w:rsidRPr="009454DA" w:rsidTr="00A630D0">
        <w:tc>
          <w:tcPr>
            <w:tcW w:w="0" w:type="auto"/>
            <w:shd w:val="clear" w:color="auto" w:fill="E2EFD9" w:themeFill="accent6" w:themeFillTint="33"/>
            <w:hideMark/>
          </w:tcPr>
          <w:p w:rsidR="00027BB8" w:rsidRPr="009454DA" w:rsidRDefault="00027BB8" w:rsidP="00027BB8">
            <w:r w:rsidRPr="009454DA">
              <w:t>Saimniecības/uzņēmuma saražotā produkta/pakalpojuma veidu apraksts</w:t>
            </w:r>
          </w:p>
        </w:tc>
      </w:tr>
      <w:tr w:rsidR="00027BB8" w:rsidRPr="009454DA" w:rsidTr="004D4885">
        <w:trPr>
          <w:trHeight w:val="945"/>
        </w:trPr>
        <w:tc>
          <w:tcPr>
            <w:tcW w:w="0" w:type="auto"/>
            <w:hideMark/>
          </w:tcPr>
          <w:p w:rsidR="00027BB8" w:rsidRPr="009454DA" w:rsidRDefault="00027BB8" w:rsidP="00027BB8">
            <w:r w:rsidRPr="009454DA">
              <w:t> </w:t>
            </w:r>
          </w:p>
        </w:tc>
      </w:tr>
    </w:tbl>
    <w:p w:rsidR="00A630D0" w:rsidRDefault="00A630D0" w:rsidP="00027BB8"/>
    <w:p w:rsidR="00027BB8" w:rsidRPr="00A630D0" w:rsidRDefault="00027BB8" w:rsidP="00027BB8">
      <w:pPr>
        <w:rPr>
          <w:b/>
        </w:rPr>
      </w:pPr>
      <w:r w:rsidRPr="00A630D0">
        <w:rPr>
          <w:b/>
        </w:rPr>
        <w:lastRenderedPageBreak/>
        <w:t>A.2. Pretendentu raksturojošie rādītāji</w:t>
      </w:r>
    </w:p>
    <w:tbl>
      <w:tblPr>
        <w:tblStyle w:val="Reatabula"/>
        <w:tblW w:w="5000" w:type="pct"/>
        <w:tblLook w:val="04A0" w:firstRow="1" w:lastRow="0" w:firstColumn="1" w:lastColumn="0" w:noHBand="0" w:noVBand="1"/>
      </w:tblPr>
      <w:tblGrid>
        <w:gridCol w:w="4106"/>
        <w:gridCol w:w="1541"/>
        <w:gridCol w:w="544"/>
        <w:gridCol w:w="2353"/>
        <w:gridCol w:w="743"/>
      </w:tblGrid>
      <w:tr w:rsidR="00027BB8" w:rsidRPr="009454DA" w:rsidTr="00A630D0">
        <w:tc>
          <w:tcPr>
            <w:tcW w:w="2187" w:type="pct"/>
            <w:shd w:val="clear" w:color="auto" w:fill="E2EFD9" w:themeFill="accent6" w:themeFillTint="33"/>
            <w:hideMark/>
          </w:tcPr>
          <w:p w:rsidR="00027BB8" w:rsidRPr="009454DA" w:rsidRDefault="00027BB8" w:rsidP="00027BB8">
            <w:r w:rsidRPr="009454DA">
              <w:t>Pēdējais noslēgtais finanšu gads</w:t>
            </w:r>
          </w:p>
        </w:tc>
        <w:tc>
          <w:tcPr>
            <w:tcW w:w="2760" w:type="pct"/>
            <w:gridSpan w:val="4"/>
            <w:hideMark/>
          </w:tcPr>
          <w:p w:rsidR="00027BB8" w:rsidRPr="009454DA" w:rsidRDefault="00027BB8" w:rsidP="00027BB8">
            <w:r w:rsidRPr="009454DA">
              <w:t> </w:t>
            </w:r>
          </w:p>
        </w:tc>
      </w:tr>
      <w:tr w:rsidR="00027BB8" w:rsidRPr="009454DA" w:rsidTr="00A630D0">
        <w:tc>
          <w:tcPr>
            <w:tcW w:w="2187" w:type="pct"/>
            <w:shd w:val="clear" w:color="auto" w:fill="E2EFD9" w:themeFill="accent6" w:themeFillTint="33"/>
            <w:hideMark/>
          </w:tcPr>
          <w:p w:rsidR="00027BB8" w:rsidRPr="009454DA" w:rsidRDefault="00027BB8" w:rsidP="00027BB8">
            <w:r w:rsidRPr="009454DA">
              <w:t>Vidējais strādājošo skaits kopā pēdējā noslēgtajā finanšu gadā</w:t>
            </w:r>
          </w:p>
        </w:tc>
        <w:tc>
          <w:tcPr>
            <w:tcW w:w="2760" w:type="pct"/>
            <w:gridSpan w:val="4"/>
            <w:hideMark/>
          </w:tcPr>
          <w:p w:rsidR="00027BB8" w:rsidRPr="009454DA" w:rsidRDefault="00027BB8" w:rsidP="00027BB8">
            <w:r w:rsidRPr="009454DA">
              <w:t> </w:t>
            </w:r>
          </w:p>
        </w:tc>
      </w:tr>
      <w:tr w:rsidR="00027BB8" w:rsidRPr="009454DA" w:rsidTr="00A630D0">
        <w:tc>
          <w:tcPr>
            <w:tcW w:w="2187" w:type="pct"/>
            <w:shd w:val="clear" w:color="auto" w:fill="E2EFD9" w:themeFill="accent6" w:themeFillTint="33"/>
            <w:hideMark/>
          </w:tcPr>
          <w:p w:rsidR="00027BB8" w:rsidRPr="009454DA" w:rsidRDefault="00027BB8" w:rsidP="00027BB8">
            <w:r w:rsidRPr="009454DA">
              <w:t>MVU uzņēmumiem strādājošo skaits gada darba vienībās* kopā pēdējā noslēgtajā finanšu gadā</w:t>
            </w:r>
          </w:p>
        </w:tc>
        <w:tc>
          <w:tcPr>
            <w:tcW w:w="2760" w:type="pct"/>
            <w:gridSpan w:val="4"/>
            <w:hideMark/>
          </w:tcPr>
          <w:p w:rsidR="00027BB8" w:rsidRPr="009454DA" w:rsidRDefault="00027BB8" w:rsidP="00027BB8">
            <w:r w:rsidRPr="009454DA">
              <w:t> </w:t>
            </w:r>
          </w:p>
        </w:tc>
      </w:tr>
      <w:tr w:rsidR="00027BB8" w:rsidRPr="009454DA" w:rsidTr="00A630D0">
        <w:tc>
          <w:tcPr>
            <w:tcW w:w="2187" w:type="pct"/>
            <w:shd w:val="clear" w:color="auto" w:fill="E2EFD9" w:themeFill="accent6" w:themeFillTint="33"/>
            <w:hideMark/>
          </w:tcPr>
          <w:p w:rsidR="00027BB8" w:rsidRPr="009454DA" w:rsidRDefault="00027BB8" w:rsidP="00027BB8">
            <w:r w:rsidRPr="009454DA">
              <w:t>Pēdējā noslēgtā finanšu gada bilances kopsumma (EUR; neattiecas)</w:t>
            </w:r>
          </w:p>
        </w:tc>
        <w:tc>
          <w:tcPr>
            <w:tcW w:w="2760" w:type="pct"/>
            <w:gridSpan w:val="4"/>
            <w:hideMark/>
          </w:tcPr>
          <w:p w:rsidR="00027BB8" w:rsidRPr="009454DA" w:rsidRDefault="00027BB8" w:rsidP="00027BB8">
            <w:r w:rsidRPr="009454DA">
              <w:t> </w:t>
            </w:r>
          </w:p>
        </w:tc>
      </w:tr>
      <w:tr w:rsidR="00027BB8" w:rsidRPr="009454DA" w:rsidTr="00A630D0">
        <w:tc>
          <w:tcPr>
            <w:tcW w:w="2187" w:type="pct"/>
            <w:shd w:val="clear" w:color="auto" w:fill="E2EFD9" w:themeFill="accent6" w:themeFillTint="33"/>
            <w:hideMark/>
          </w:tcPr>
          <w:p w:rsidR="00027BB8" w:rsidRPr="009454DA" w:rsidRDefault="00027BB8" w:rsidP="00027BB8">
            <w:r w:rsidRPr="009454DA">
              <w:t>Pēdējā noslēgtā finanšu gada neto apgrozījums (EUR)</w:t>
            </w:r>
          </w:p>
        </w:tc>
        <w:tc>
          <w:tcPr>
            <w:tcW w:w="2760" w:type="pct"/>
            <w:gridSpan w:val="4"/>
            <w:hideMark/>
          </w:tcPr>
          <w:p w:rsidR="00027BB8" w:rsidRPr="009454DA" w:rsidRDefault="00027BB8" w:rsidP="00027BB8">
            <w:r w:rsidRPr="009454DA">
              <w:t> </w:t>
            </w:r>
          </w:p>
        </w:tc>
      </w:tr>
      <w:tr w:rsidR="00027BB8" w:rsidRPr="009454DA" w:rsidTr="00A630D0">
        <w:tc>
          <w:tcPr>
            <w:tcW w:w="2187" w:type="pct"/>
            <w:shd w:val="clear" w:color="auto" w:fill="E2EFD9" w:themeFill="accent6" w:themeFillTint="33"/>
            <w:hideMark/>
          </w:tcPr>
          <w:p w:rsidR="00027BB8" w:rsidRPr="009454DA" w:rsidRDefault="00027BB8" w:rsidP="00027BB8">
            <w:r w:rsidRPr="009454DA">
              <w:t>Pretendents ražo Līguma par Eiropas Savienības darbību I pielikumā minētos lauksaimniecības produktus (Jā; Nē)</w:t>
            </w:r>
          </w:p>
        </w:tc>
        <w:tc>
          <w:tcPr>
            <w:tcW w:w="2760" w:type="pct"/>
            <w:gridSpan w:val="4"/>
            <w:hideMark/>
          </w:tcPr>
          <w:p w:rsidR="00027BB8" w:rsidRPr="009454DA" w:rsidRDefault="00027BB8" w:rsidP="00027BB8">
            <w:r w:rsidRPr="009454DA">
              <w:t> </w:t>
            </w:r>
          </w:p>
        </w:tc>
      </w:tr>
      <w:tr w:rsidR="00027BB8" w:rsidRPr="009454DA" w:rsidTr="00A630D0">
        <w:tc>
          <w:tcPr>
            <w:tcW w:w="2187" w:type="pct"/>
            <w:shd w:val="clear" w:color="auto" w:fill="E2EFD9" w:themeFill="accent6" w:themeFillTint="33"/>
            <w:hideMark/>
          </w:tcPr>
          <w:p w:rsidR="00027BB8" w:rsidRPr="009454DA" w:rsidRDefault="00027BB8" w:rsidP="00027BB8">
            <w:r w:rsidRPr="009454DA">
              <w:t>Neto apgrozījums no Līguma par Eiropas Savienības darbību I pielikumā minētās lauksaimniecības produkcijas ražošanas pēdējā noslēgtajā gadā (EUR; neattiecas)</w:t>
            </w:r>
          </w:p>
        </w:tc>
        <w:tc>
          <w:tcPr>
            <w:tcW w:w="2760" w:type="pct"/>
            <w:gridSpan w:val="4"/>
            <w:hideMark/>
          </w:tcPr>
          <w:p w:rsidR="00027BB8" w:rsidRPr="009454DA" w:rsidRDefault="00027BB8" w:rsidP="00027BB8">
            <w:r w:rsidRPr="009454DA">
              <w:t> </w:t>
            </w:r>
          </w:p>
        </w:tc>
      </w:tr>
      <w:tr w:rsidR="00027BB8" w:rsidRPr="009454DA" w:rsidTr="00A630D0">
        <w:tc>
          <w:tcPr>
            <w:tcW w:w="2187" w:type="pct"/>
            <w:shd w:val="clear" w:color="auto" w:fill="E2EFD9" w:themeFill="accent6" w:themeFillTint="33"/>
            <w:hideMark/>
          </w:tcPr>
          <w:p w:rsidR="00027BB8" w:rsidRPr="009454DA" w:rsidRDefault="00027BB8" w:rsidP="00027BB8">
            <w:r w:rsidRPr="009454DA">
              <w:t>Neto apgrozījums no lauku tūrisma pakalpojumu sniegšanas pēdējā noslēgtajā gadā (EUR)</w:t>
            </w:r>
          </w:p>
        </w:tc>
        <w:tc>
          <w:tcPr>
            <w:tcW w:w="2760" w:type="pct"/>
            <w:gridSpan w:val="4"/>
            <w:hideMark/>
          </w:tcPr>
          <w:p w:rsidR="00027BB8" w:rsidRPr="009454DA" w:rsidRDefault="00027BB8" w:rsidP="00027BB8">
            <w:r w:rsidRPr="009454DA">
              <w:t> </w:t>
            </w:r>
          </w:p>
        </w:tc>
      </w:tr>
      <w:tr w:rsidR="00027BB8" w:rsidRPr="009454DA" w:rsidTr="00A630D0">
        <w:tc>
          <w:tcPr>
            <w:tcW w:w="2187" w:type="pct"/>
            <w:vMerge w:val="restart"/>
            <w:shd w:val="clear" w:color="auto" w:fill="E2EFD9" w:themeFill="accent6" w:themeFillTint="33"/>
            <w:hideMark/>
          </w:tcPr>
          <w:p w:rsidR="00027BB8" w:rsidRPr="009454DA" w:rsidRDefault="00027BB8" w:rsidP="00027BB8">
            <w:r w:rsidRPr="009454DA">
              <w:t>Pretendenta – fiziskas personas – dzimums un vecums (ja atbalsta pretendents ir juridiska persona – tās dalībnieka vecums, kuram uzņēmumā vai saimniecībā pieder vairāk par 51</w:t>
            </w:r>
            <w:r>
              <w:t> </w:t>
            </w:r>
            <w:r w:rsidRPr="009454DA">
              <w:t>% pamatkapitāla daļu)</w:t>
            </w:r>
          </w:p>
        </w:tc>
        <w:tc>
          <w:tcPr>
            <w:tcW w:w="820" w:type="pct"/>
            <w:hideMark/>
          </w:tcPr>
          <w:p w:rsidR="00027BB8" w:rsidRPr="009454DA" w:rsidRDefault="00027BB8" w:rsidP="00027BB8">
            <w:r w:rsidRPr="009454DA">
              <w:t>sieviete</w:t>
            </w:r>
          </w:p>
        </w:tc>
        <w:tc>
          <w:tcPr>
            <w:tcW w:w="290" w:type="pct"/>
            <w:hideMark/>
          </w:tcPr>
          <w:p w:rsidR="00027BB8" w:rsidRPr="009454DA" w:rsidRDefault="00027BB8" w:rsidP="00027BB8">
            <w:r w:rsidRPr="009454DA">
              <w:rPr>
                <w:noProof/>
              </w:rPr>
              <w:drawing>
                <wp:inline distT="0" distB="0" distL="0" distR="0" wp14:anchorId="657D393B" wp14:editId="10097DA7">
                  <wp:extent cx="123825" cy="123825"/>
                  <wp:effectExtent l="0" t="0" r="9525" b="9525"/>
                  <wp:docPr id="62" name="Attēls 6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254" w:type="pct"/>
            <w:hideMark/>
          </w:tcPr>
          <w:p w:rsidR="00027BB8" w:rsidRPr="009454DA" w:rsidRDefault="00027BB8" w:rsidP="00027BB8">
            <w:r w:rsidRPr="009454DA">
              <w:t>līdz 40 gadiem</w:t>
            </w:r>
          </w:p>
        </w:tc>
        <w:tc>
          <w:tcPr>
            <w:tcW w:w="343" w:type="pct"/>
            <w:hideMark/>
          </w:tcPr>
          <w:p w:rsidR="00027BB8" w:rsidRPr="009454DA" w:rsidRDefault="00027BB8" w:rsidP="00027BB8">
            <w:r w:rsidRPr="009454DA">
              <w:rPr>
                <w:noProof/>
              </w:rPr>
              <w:drawing>
                <wp:inline distT="0" distB="0" distL="0" distR="0" wp14:anchorId="572634C0" wp14:editId="6FC295B8">
                  <wp:extent cx="123825" cy="123825"/>
                  <wp:effectExtent l="0" t="0" r="9525" b="9525"/>
                  <wp:docPr id="61" name="Attēls 6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27BB8" w:rsidRPr="009454DA" w:rsidTr="00A630D0">
        <w:tc>
          <w:tcPr>
            <w:tcW w:w="0" w:type="auto"/>
            <w:vMerge/>
            <w:shd w:val="clear" w:color="auto" w:fill="E2EFD9" w:themeFill="accent6" w:themeFillTint="33"/>
            <w:hideMark/>
          </w:tcPr>
          <w:p w:rsidR="00027BB8" w:rsidRPr="009454DA" w:rsidRDefault="00027BB8" w:rsidP="00027BB8"/>
        </w:tc>
        <w:tc>
          <w:tcPr>
            <w:tcW w:w="820" w:type="pct"/>
            <w:hideMark/>
          </w:tcPr>
          <w:p w:rsidR="00027BB8" w:rsidRPr="009454DA" w:rsidRDefault="00027BB8" w:rsidP="00027BB8">
            <w:r w:rsidRPr="009454DA">
              <w:t>vīrietis</w:t>
            </w:r>
          </w:p>
        </w:tc>
        <w:tc>
          <w:tcPr>
            <w:tcW w:w="290" w:type="pct"/>
            <w:hideMark/>
          </w:tcPr>
          <w:p w:rsidR="00027BB8" w:rsidRPr="009454DA" w:rsidRDefault="00027BB8" w:rsidP="00027BB8">
            <w:r w:rsidRPr="009454DA">
              <w:rPr>
                <w:noProof/>
              </w:rPr>
              <w:drawing>
                <wp:inline distT="0" distB="0" distL="0" distR="0" wp14:anchorId="16F6AA3C" wp14:editId="0FED72FA">
                  <wp:extent cx="123825" cy="123825"/>
                  <wp:effectExtent l="0" t="0" r="9525" b="9525"/>
                  <wp:docPr id="60" name="Attēls 6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254" w:type="pct"/>
            <w:hideMark/>
          </w:tcPr>
          <w:p w:rsidR="00027BB8" w:rsidRPr="009454DA" w:rsidRDefault="00027BB8" w:rsidP="00027BB8">
            <w:r w:rsidRPr="009454DA">
              <w:t>līdz 40 gadiem</w:t>
            </w:r>
          </w:p>
        </w:tc>
        <w:tc>
          <w:tcPr>
            <w:tcW w:w="343" w:type="pct"/>
            <w:hideMark/>
          </w:tcPr>
          <w:p w:rsidR="00027BB8" w:rsidRPr="009454DA" w:rsidRDefault="00027BB8" w:rsidP="00027BB8">
            <w:r w:rsidRPr="009454DA">
              <w:rPr>
                <w:noProof/>
              </w:rPr>
              <w:drawing>
                <wp:inline distT="0" distB="0" distL="0" distR="0" wp14:anchorId="2360969F" wp14:editId="4B7F1546">
                  <wp:extent cx="123825" cy="123825"/>
                  <wp:effectExtent l="0" t="0" r="9525" b="9525"/>
                  <wp:docPr id="59" name="Attēls 5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27BB8" w:rsidRPr="009454DA" w:rsidTr="00A630D0">
        <w:tc>
          <w:tcPr>
            <w:tcW w:w="2187" w:type="pct"/>
            <w:shd w:val="clear" w:color="auto" w:fill="E2EFD9" w:themeFill="accent6" w:themeFillTint="33"/>
            <w:hideMark/>
          </w:tcPr>
          <w:p w:rsidR="00027BB8" w:rsidRPr="009454DA" w:rsidRDefault="00027BB8" w:rsidP="00027BB8">
            <w:r w:rsidRPr="009454DA">
              <w:t>Esošā saimnieciskā darbība:</w:t>
            </w:r>
          </w:p>
        </w:tc>
        <w:tc>
          <w:tcPr>
            <w:tcW w:w="2760" w:type="pct"/>
            <w:gridSpan w:val="4"/>
            <w:hideMark/>
          </w:tcPr>
          <w:p w:rsidR="00027BB8" w:rsidRPr="009454DA" w:rsidRDefault="00027BB8" w:rsidP="00027BB8">
            <w:r w:rsidRPr="009454DA">
              <w:t> </w:t>
            </w:r>
          </w:p>
        </w:tc>
      </w:tr>
      <w:tr w:rsidR="00027BB8" w:rsidRPr="009454DA" w:rsidTr="00A630D0">
        <w:tc>
          <w:tcPr>
            <w:tcW w:w="2187" w:type="pct"/>
            <w:shd w:val="clear" w:color="auto" w:fill="E2EFD9" w:themeFill="accent6" w:themeFillTint="33"/>
            <w:hideMark/>
          </w:tcPr>
          <w:p w:rsidR="00027BB8" w:rsidRPr="009454DA" w:rsidRDefault="00027BB8" w:rsidP="00027BB8">
            <w:r w:rsidRPr="00BD15FB">
              <w:rPr>
                <w:i/>
              </w:rPr>
              <w:t>NACE</w:t>
            </w:r>
            <w:r w:rsidRPr="009454DA">
              <w:t xml:space="preserve"> 2. red. klasifikācijas </w:t>
            </w:r>
            <w:r>
              <w:t>četr</w:t>
            </w:r>
            <w:r w:rsidRPr="009454DA">
              <w:t>zīmju ciparu kods</w:t>
            </w:r>
          </w:p>
        </w:tc>
        <w:tc>
          <w:tcPr>
            <w:tcW w:w="2760" w:type="pct"/>
            <w:gridSpan w:val="4"/>
            <w:hideMark/>
          </w:tcPr>
          <w:p w:rsidR="00027BB8" w:rsidRPr="009454DA" w:rsidRDefault="00027BB8" w:rsidP="00027BB8">
            <w:r w:rsidRPr="009454DA">
              <w:t> </w:t>
            </w:r>
          </w:p>
        </w:tc>
      </w:tr>
      <w:tr w:rsidR="00027BB8" w:rsidRPr="009454DA" w:rsidTr="00A630D0">
        <w:tc>
          <w:tcPr>
            <w:tcW w:w="2187" w:type="pct"/>
            <w:shd w:val="clear" w:color="auto" w:fill="E2EFD9" w:themeFill="accent6" w:themeFillTint="33"/>
            <w:hideMark/>
          </w:tcPr>
          <w:p w:rsidR="00027BB8" w:rsidRPr="009454DA" w:rsidRDefault="00027BB8" w:rsidP="00027BB8">
            <w:r w:rsidRPr="00BD15FB">
              <w:rPr>
                <w:i/>
              </w:rPr>
              <w:t>NACE</w:t>
            </w:r>
            <w:r w:rsidRPr="009454DA">
              <w:t xml:space="preserve"> 2. red. klasifikācijas nosaukums (atbilstoši norādītajam kodam)</w:t>
            </w:r>
          </w:p>
        </w:tc>
        <w:tc>
          <w:tcPr>
            <w:tcW w:w="2760" w:type="pct"/>
            <w:gridSpan w:val="4"/>
            <w:hideMark/>
          </w:tcPr>
          <w:p w:rsidR="00027BB8" w:rsidRPr="009454DA" w:rsidRDefault="00027BB8" w:rsidP="00027BB8">
            <w:r w:rsidRPr="009454DA">
              <w:t> </w:t>
            </w:r>
          </w:p>
        </w:tc>
      </w:tr>
    </w:tbl>
    <w:p w:rsidR="00027BB8" w:rsidRPr="009454DA" w:rsidRDefault="00027BB8" w:rsidP="00A630D0">
      <w:pPr>
        <w:jc w:val="both"/>
      </w:pPr>
      <w:r w:rsidRPr="009454DA">
        <w:t xml:space="preserve">* Saskaņā ar regulas Nr. </w:t>
      </w:r>
      <w:hyperlink r:id="rId13" w:tgtFrame="_blank" w:history="1">
        <w:r w:rsidRPr="00AE441E">
          <w:rPr>
            <w:u w:val="single"/>
          </w:rPr>
          <w:t>651/2014</w:t>
        </w:r>
      </w:hyperlink>
      <w:r w:rsidRPr="009454DA">
        <w:t xml:space="preserve"> I pielikuma 5. pantu darbinieku skaits atbilst gada darba vienībām (GDV), proti, to personu skaitam, kas attiecīgajā uzņēmumā vai tā norīkojumā ir strādājušas pilnas slodzes darbu visa attiecīgā pārskata gada garumā. To personu darbu, kuras nav nostrādājušas pilnu gadu vai strādājušas nepilnas slodzes darbu neatkarīgi no tā ilguma, kā arī sezonas darba ņēmēju darbu aprēķina GDV daļās.</w:t>
      </w:r>
    </w:p>
    <w:p w:rsidR="00A630D0" w:rsidRDefault="00A630D0" w:rsidP="00A630D0">
      <w:pPr>
        <w:jc w:val="both"/>
      </w:pPr>
    </w:p>
    <w:p w:rsidR="00027BB8" w:rsidRPr="00A630D0" w:rsidRDefault="00027BB8" w:rsidP="00A630D0">
      <w:pPr>
        <w:jc w:val="both"/>
        <w:rPr>
          <w:b/>
        </w:rPr>
      </w:pPr>
      <w:r w:rsidRPr="00A630D0">
        <w:rPr>
          <w:b/>
        </w:rPr>
        <w:t xml:space="preserve">A.3. </w:t>
      </w:r>
      <w:r w:rsidR="00A630D0">
        <w:rPr>
          <w:b/>
        </w:rPr>
        <w:t>Pretendenta statuss aktivitātē “</w:t>
      </w:r>
      <w:r w:rsidRPr="00A630D0">
        <w:rPr>
          <w:b/>
        </w:rPr>
        <w:t xml:space="preserve">Ar lauksaimniecību nesaistītu </w:t>
      </w:r>
      <w:r w:rsidR="00A630D0">
        <w:rPr>
          <w:b/>
        </w:rPr>
        <w:t>saimniecisko darbību dažādošana”</w:t>
      </w:r>
    </w:p>
    <w:tbl>
      <w:tblPr>
        <w:tblStyle w:val="Reatabula"/>
        <w:tblW w:w="5000" w:type="pct"/>
        <w:tblLook w:val="04A0" w:firstRow="1" w:lastRow="0" w:firstColumn="1" w:lastColumn="0" w:noHBand="0" w:noVBand="1"/>
      </w:tblPr>
      <w:tblGrid>
        <w:gridCol w:w="4179"/>
        <w:gridCol w:w="5108"/>
      </w:tblGrid>
      <w:tr w:rsidR="00027BB8" w:rsidRPr="009454DA" w:rsidTr="00A630D0">
        <w:tc>
          <w:tcPr>
            <w:tcW w:w="2226" w:type="pct"/>
            <w:shd w:val="clear" w:color="auto" w:fill="E2EFD9" w:themeFill="accent6" w:themeFillTint="33"/>
            <w:hideMark/>
          </w:tcPr>
          <w:p w:rsidR="00027BB8" w:rsidRPr="009454DA" w:rsidRDefault="00027BB8" w:rsidP="00027BB8">
            <w:r w:rsidRPr="009454DA">
              <w:t>Lauksaimnieks – fiziska persona saimnieciskās darbības veicēja</w:t>
            </w:r>
          </w:p>
        </w:tc>
        <w:tc>
          <w:tcPr>
            <w:tcW w:w="2721" w:type="pct"/>
            <w:hideMark/>
          </w:tcPr>
          <w:p w:rsidR="00027BB8" w:rsidRPr="009454DA" w:rsidRDefault="00027BB8" w:rsidP="00027BB8">
            <w:r w:rsidRPr="009454DA">
              <w:rPr>
                <w:noProof/>
              </w:rPr>
              <w:drawing>
                <wp:inline distT="0" distB="0" distL="0" distR="0" wp14:anchorId="655FEB28" wp14:editId="2BCD375F">
                  <wp:extent cx="123825" cy="123825"/>
                  <wp:effectExtent l="0" t="0" r="9525" b="9525"/>
                  <wp:docPr id="58" name="Attēls 5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27BB8" w:rsidRPr="009454DA" w:rsidTr="00A630D0">
        <w:tc>
          <w:tcPr>
            <w:tcW w:w="2226" w:type="pct"/>
            <w:shd w:val="clear" w:color="auto" w:fill="E2EFD9" w:themeFill="accent6" w:themeFillTint="33"/>
            <w:hideMark/>
          </w:tcPr>
          <w:p w:rsidR="00027BB8" w:rsidRPr="009454DA" w:rsidRDefault="00027BB8" w:rsidP="00027BB8">
            <w:r w:rsidRPr="009454DA">
              <w:t>Lauksaimnieks – individuālais komersants</w:t>
            </w:r>
          </w:p>
        </w:tc>
        <w:tc>
          <w:tcPr>
            <w:tcW w:w="2721" w:type="pct"/>
            <w:hideMark/>
          </w:tcPr>
          <w:p w:rsidR="00027BB8" w:rsidRPr="009454DA" w:rsidRDefault="00027BB8" w:rsidP="00027BB8">
            <w:r w:rsidRPr="009454DA">
              <w:rPr>
                <w:noProof/>
              </w:rPr>
              <w:drawing>
                <wp:inline distT="0" distB="0" distL="0" distR="0" wp14:anchorId="7AD2092E" wp14:editId="66B72976">
                  <wp:extent cx="123825" cy="123825"/>
                  <wp:effectExtent l="0" t="0" r="9525" b="9525"/>
                  <wp:docPr id="57" name="Attēls 5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27BB8" w:rsidRPr="009454DA" w:rsidTr="00A630D0">
        <w:tc>
          <w:tcPr>
            <w:tcW w:w="2226" w:type="pct"/>
            <w:shd w:val="clear" w:color="auto" w:fill="E2EFD9" w:themeFill="accent6" w:themeFillTint="33"/>
            <w:hideMark/>
          </w:tcPr>
          <w:p w:rsidR="00027BB8" w:rsidRPr="009454DA" w:rsidRDefault="00027BB8" w:rsidP="00027BB8">
            <w:r w:rsidRPr="009454DA">
              <w:t>Lauksaimnieks – juridiskā persona</w:t>
            </w:r>
          </w:p>
        </w:tc>
        <w:tc>
          <w:tcPr>
            <w:tcW w:w="2721" w:type="pct"/>
            <w:hideMark/>
          </w:tcPr>
          <w:p w:rsidR="00027BB8" w:rsidRPr="009454DA" w:rsidRDefault="00027BB8" w:rsidP="00027BB8">
            <w:r w:rsidRPr="009454DA">
              <w:rPr>
                <w:noProof/>
              </w:rPr>
              <w:drawing>
                <wp:inline distT="0" distB="0" distL="0" distR="0" wp14:anchorId="1BBE8888" wp14:editId="77889C20">
                  <wp:extent cx="123825" cy="123825"/>
                  <wp:effectExtent l="0" t="0" r="9525" b="9525"/>
                  <wp:docPr id="56" name="Attēls 5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rsidR="00A630D0" w:rsidRDefault="00A630D0" w:rsidP="00027BB8"/>
    <w:p w:rsidR="00027BB8" w:rsidRPr="00A630D0" w:rsidRDefault="00027BB8" w:rsidP="00027BB8">
      <w:pPr>
        <w:rPr>
          <w:b/>
        </w:rPr>
      </w:pPr>
      <w:r w:rsidRPr="00A630D0">
        <w:rPr>
          <w:b/>
        </w:rPr>
        <w:t xml:space="preserve">A.4. </w:t>
      </w:r>
      <w:r w:rsidR="00A630D0">
        <w:rPr>
          <w:b/>
        </w:rPr>
        <w:t>Pretendenta statuss aktivitātē “</w:t>
      </w:r>
      <w:r w:rsidRPr="00A630D0">
        <w:rPr>
          <w:b/>
        </w:rPr>
        <w:t>Ar lauksaimniecī</w:t>
      </w:r>
      <w:r w:rsidR="00A630D0">
        <w:rPr>
          <w:b/>
        </w:rPr>
        <w:t>bu nesaistītu darbību attīstība”</w:t>
      </w:r>
    </w:p>
    <w:tbl>
      <w:tblPr>
        <w:tblStyle w:val="Reatabula"/>
        <w:tblW w:w="5000" w:type="pct"/>
        <w:tblLook w:val="04A0" w:firstRow="1" w:lastRow="0" w:firstColumn="1" w:lastColumn="0" w:noHBand="0" w:noVBand="1"/>
      </w:tblPr>
      <w:tblGrid>
        <w:gridCol w:w="2509"/>
        <w:gridCol w:w="836"/>
        <w:gridCol w:w="5106"/>
        <w:gridCol w:w="836"/>
      </w:tblGrid>
      <w:tr w:rsidR="00027BB8" w:rsidRPr="009454DA" w:rsidTr="00A630D0">
        <w:tc>
          <w:tcPr>
            <w:tcW w:w="1327" w:type="pct"/>
            <w:vMerge w:val="restart"/>
            <w:shd w:val="clear" w:color="auto" w:fill="E2EFD9" w:themeFill="accent6" w:themeFillTint="33"/>
            <w:hideMark/>
          </w:tcPr>
          <w:p w:rsidR="00027BB8" w:rsidRPr="009454DA" w:rsidRDefault="00027BB8" w:rsidP="00027BB8">
            <w:r w:rsidRPr="009454DA">
              <w:t>Fiziska persona saimnieciskās darbības veicēja</w:t>
            </w:r>
          </w:p>
        </w:tc>
        <w:tc>
          <w:tcPr>
            <w:tcW w:w="442" w:type="pct"/>
            <w:hideMark/>
          </w:tcPr>
          <w:p w:rsidR="00027BB8" w:rsidRPr="009454DA" w:rsidRDefault="00027BB8" w:rsidP="00027BB8">
            <w:r w:rsidRPr="009454DA">
              <w:rPr>
                <w:noProof/>
              </w:rPr>
              <w:drawing>
                <wp:inline distT="0" distB="0" distL="0" distR="0" wp14:anchorId="4EDA65D8" wp14:editId="2B81F0CD">
                  <wp:extent cx="123825" cy="123825"/>
                  <wp:effectExtent l="0" t="0" r="9525" b="9525"/>
                  <wp:docPr id="55" name="Attēls 5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701" w:type="pct"/>
            <w:hideMark/>
          </w:tcPr>
          <w:p w:rsidR="00027BB8" w:rsidRPr="009454DA" w:rsidRDefault="00027BB8" w:rsidP="00027BB8">
            <w:r w:rsidRPr="009454DA">
              <w:t>MVU uzņēmuma lielums atbilst mikrouzņēmumam</w:t>
            </w:r>
          </w:p>
        </w:tc>
        <w:tc>
          <w:tcPr>
            <w:tcW w:w="442" w:type="pct"/>
            <w:hideMark/>
          </w:tcPr>
          <w:p w:rsidR="00027BB8" w:rsidRPr="009454DA" w:rsidRDefault="00027BB8" w:rsidP="00027BB8">
            <w:r w:rsidRPr="009454DA">
              <w:rPr>
                <w:noProof/>
              </w:rPr>
              <w:drawing>
                <wp:inline distT="0" distB="0" distL="0" distR="0" wp14:anchorId="32FFC071" wp14:editId="18866BF8">
                  <wp:extent cx="123825" cy="123825"/>
                  <wp:effectExtent l="0" t="0" r="9525" b="9525"/>
                  <wp:docPr id="54" name="Attēls 5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27BB8" w:rsidRPr="009454DA" w:rsidTr="00A630D0">
        <w:tc>
          <w:tcPr>
            <w:tcW w:w="0" w:type="auto"/>
            <w:vMerge/>
            <w:shd w:val="clear" w:color="auto" w:fill="E2EFD9" w:themeFill="accent6" w:themeFillTint="33"/>
            <w:hideMark/>
          </w:tcPr>
          <w:p w:rsidR="00027BB8" w:rsidRPr="009454DA" w:rsidRDefault="00027BB8" w:rsidP="00027BB8"/>
        </w:tc>
        <w:tc>
          <w:tcPr>
            <w:tcW w:w="442" w:type="pct"/>
            <w:hideMark/>
          </w:tcPr>
          <w:p w:rsidR="00027BB8" w:rsidRPr="009454DA" w:rsidRDefault="00027BB8" w:rsidP="00027BB8">
            <w:r w:rsidRPr="009454DA">
              <w:rPr>
                <w:noProof/>
              </w:rPr>
              <w:drawing>
                <wp:inline distT="0" distB="0" distL="0" distR="0" wp14:anchorId="77E8D66B" wp14:editId="3A76B218">
                  <wp:extent cx="123825" cy="123825"/>
                  <wp:effectExtent l="0" t="0" r="9525" b="9525"/>
                  <wp:docPr id="53" name="Attēls 5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701" w:type="pct"/>
            <w:hideMark/>
          </w:tcPr>
          <w:p w:rsidR="00027BB8" w:rsidRPr="009454DA" w:rsidRDefault="00027BB8" w:rsidP="00027BB8">
            <w:r w:rsidRPr="009454DA">
              <w:t xml:space="preserve">MVU uzņēmuma lielums atbilst mazam </w:t>
            </w:r>
            <w:r w:rsidRPr="009454DA">
              <w:lastRenderedPageBreak/>
              <w:t>uzņēmumam</w:t>
            </w:r>
          </w:p>
        </w:tc>
        <w:tc>
          <w:tcPr>
            <w:tcW w:w="442" w:type="pct"/>
            <w:hideMark/>
          </w:tcPr>
          <w:p w:rsidR="00027BB8" w:rsidRPr="009454DA" w:rsidRDefault="00027BB8" w:rsidP="00027BB8">
            <w:r w:rsidRPr="009454DA">
              <w:rPr>
                <w:noProof/>
              </w:rPr>
              <w:lastRenderedPageBreak/>
              <w:drawing>
                <wp:inline distT="0" distB="0" distL="0" distR="0" wp14:anchorId="769B19DB" wp14:editId="373BF047">
                  <wp:extent cx="123825" cy="123825"/>
                  <wp:effectExtent l="0" t="0" r="9525" b="9525"/>
                  <wp:docPr id="52" name="Attēls 5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27BB8" w:rsidRPr="009454DA" w:rsidTr="00A630D0">
        <w:tc>
          <w:tcPr>
            <w:tcW w:w="1327" w:type="pct"/>
            <w:vMerge w:val="restart"/>
            <w:shd w:val="clear" w:color="auto" w:fill="E2EFD9" w:themeFill="accent6" w:themeFillTint="33"/>
            <w:hideMark/>
          </w:tcPr>
          <w:p w:rsidR="00027BB8" w:rsidRPr="009454DA" w:rsidRDefault="00027BB8" w:rsidP="00027BB8">
            <w:r w:rsidRPr="009454DA">
              <w:t>Individuālais komersants</w:t>
            </w:r>
          </w:p>
        </w:tc>
        <w:tc>
          <w:tcPr>
            <w:tcW w:w="442" w:type="pct"/>
            <w:hideMark/>
          </w:tcPr>
          <w:p w:rsidR="00027BB8" w:rsidRPr="009454DA" w:rsidRDefault="00027BB8" w:rsidP="00027BB8">
            <w:r w:rsidRPr="009454DA">
              <w:rPr>
                <w:noProof/>
              </w:rPr>
              <w:drawing>
                <wp:inline distT="0" distB="0" distL="0" distR="0" wp14:anchorId="117DA83E" wp14:editId="1CABFAD6">
                  <wp:extent cx="123825" cy="123825"/>
                  <wp:effectExtent l="0" t="0" r="9525" b="9525"/>
                  <wp:docPr id="51" name="Attēls 5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701" w:type="pct"/>
            <w:hideMark/>
          </w:tcPr>
          <w:p w:rsidR="00027BB8" w:rsidRPr="009454DA" w:rsidRDefault="00027BB8" w:rsidP="00027BB8">
            <w:r w:rsidRPr="009454DA">
              <w:t>MVU uzņēmuma lielums atbilst mikrouzņēmumam</w:t>
            </w:r>
          </w:p>
        </w:tc>
        <w:tc>
          <w:tcPr>
            <w:tcW w:w="442" w:type="pct"/>
            <w:hideMark/>
          </w:tcPr>
          <w:p w:rsidR="00027BB8" w:rsidRPr="009454DA" w:rsidRDefault="00027BB8" w:rsidP="00027BB8">
            <w:r w:rsidRPr="009454DA">
              <w:rPr>
                <w:noProof/>
              </w:rPr>
              <w:drawing>
                <wp:inline distT="0" distB="0" distL="0" distR="0" wp14:anchorId="0CC2B2F2" wp14:editId="2457A12B">
                  <wp:extent cx="123825" cy="123825"/>
                  <wp:effectExtent l="0" t="0" r="9525" b="9525"/>
                  <wp:docPr id="50" name="Attēls 5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27BB8" w:rsidRPr="009454DA" w:rsidTr="00A630D0">
        <w:tc>
          <w:tcPr>
            <w:tcW w:w="0" w:type="auto"/>
            <w:vMerge/>
            <w:shd w:val="clear" w:color="auto" w:fill="E2EFD9" w:themeFill="accent6" w:themeFillTint="33"/>
            <w:hideMark/>
          </w:tcPr>
          <w:p w:rsidR="00027BB8" w:rsidRPr="009454DA" w:rsidRDefault="00027BB8" w:rsidP="00027BB8"/>
        </w:tc>
        <w:tc>
          <w:tcPr>
            <w:tcW w:w="442" w:type="pct"/>
            <w:hideMark/>
          </w:tcPr>
          <w:p w:rsidR="00027BB8" w:rsidRPr="009454DA" w:rsidRDefault="00027BB8" w:rsidP="00027BB8">
            <w:r w:rsidRPr="009454DA">
              <w:rPr>
                <w:noProof/>
              </w:rPr>
              <w:drawing>
                <wp:inline distT="0" distB="0" distL="0" distR="0" wp14:anchorId="50CEAB63" wp14:editId="2391DAB8">
                  <wp:extent cx="123825" cy="123825"/>
                  <wp:effectExtent l="0" t="0" r="9525" b="9525"/>
                  <wp:docPr id="49" name="Attēls 4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701" w:type="pct"/>
            <w:hideMark/>
          </w:tcPr>
          <w:p w:rsidR="00027BB8" w:rsidRPr="009454DA" w:rsidRDefault="00027BB8" w:rsidP="00027BB8">
            <w:r w:rsidRPr="009454DA">
              <w:t>MVU uzņēmuma lielums atbilst mazam uzņēmumam</w:t>
            </w:r>
          </w:p>
        </w:tc>
        <w:tc>
          <w:tcPr>
            <w:tcW w:w="442" w:type="pct"/>
            <w:hideMark/>
          </w:tcPr>
          <w:p w:rsidR="00027BB8" w:rsidRPr="009454DA" w:rsidRDefault="00027BB8" w:rsidP="00027BB8">
            <w:r w:rsidRPr="009454DA">
              <w:rPr>
                <w:noProof/>
              </w:rPr>
              <w:drawing>
                <wp:inline distT="0" distB="0" distL="0" distR="0" wp14:anchorId="2D8091F2" wp14:editId="386BC73B">
                  <wp:extent cx="123825" cy="123825"/>
                  <wp:effectExtent l="0" t="0" r="9525" b="9525"/>
                  <wp:docPr id="48" name="Attēls 4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27BB8" w:rsidRPr="009454DA" w:rsidTr="00A630D0">
        <w:tc>
          <w:tcPr>
            <w:tcW w:w="1327" w:type="pct"/>
            <w:vMerge w:val="restart"/>
            <w:shd w:val="clear" w:color="auto" w:fill="E2EFD9" w:themeFill="accent6" w:themeFillTint="33"/>
            <w:hideMark/>
          </w:tcPr>
          <w:p w:rsidR="00027BB8" w:rsidRPr="009454DA" w:rsidRDefault="00027BB8" w:rsidP="00027BB8">
            <w:r w:rsidRPr="009454DA">
              <w:t>Juridiskā persona</w:t>
            </w:r>
          </w:p>
        </w:tc>
        <w:tc>
          <w:tcPr>
            <w:tcW w:w="442" w:type="pct"/>
            <w:hideMark/>
          </w:tcPr>
          <w:p w:rsidR="00027BB8" w:rsidRPr="009454DA" w:rsidRDefault="00027BB8" w:rsidP="00027BB8">
            <w:r w:rsidRPr="009454DA">
              <w:rPr>
                <w:noProof/>
              </w:rPr>
              <w:drawing>
                <wp:inline distT="0" distB="0" distL="0" distR="0" wp14:anchorId="19C705DE" wp14:editId="0338CA8D">
                  <wp:extent cx="123825" cy="123825"/>
                  <wp:effectExtent l="0" t="0" r="9525" b="9525"/>
                  <wp:docPr id="47" name="Attēls 4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701" w:type="pct"/>
            <w:hideMark/>
          </w:tcPr>
          <w:p w:rsidR="00027BB8" w:rsidRPr="009454DA" w:rsidRDefault="00027BB8" w:rsidP="00027BB8">
            <w:r w:rsidRPr="009454DA">
              <w:t>MVU uzņēmuma lielums atbilst mikrouzņēmumam</w:t>
            </w:r>
          </w:p>
        </w:tc>
        <w:tc>
          <w:tcPr>
            <w:tcW w:w="442" w:type="pct"/>
            <w:hideMark/>
          </w:tcPr>
          <w:p w:rsidR="00027BB8" w:rsidRPr="009454DA" w:rsidRDefault="00027BB8" w:rsidP="00027BB8">
            <w:r w:rsidRPr="009454DA">
              <w:rPr>
                <w:noProof/>
              </w:rPr>
              <w:drawing>
                <wp:inline distT="0" distB="0" distL="0" distR="0" wp14:anchorId="34BF3FD7" wp14:editId="2800F2ED">
                  <wp:extent cx="123825" cy="123825"/>
                  <wp:effectExtent l="0" t="0" r="9525" b="9525"/>
                  <wp:docPr id="46" name="Attēls 4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27BB8" w:rsidRPr="009454DA" w:rsidTr="00A630D0">
        <w:tc>
          <w:tcPr>
            <w:tcW w:w="0" w:type="auto"/>
            <w:vMerge/>
            <w:shd w:val="clear" w:color="auto" w:fill="E2EFD9" w:themeFill="accent6" w:themeFillTint="33"/>
            <w:hideMark/>
          </w:tcPr>
          <w:p w:rsidR="00027BB8" w:rsidRPr="009454DA" w:rsidRDefault="00027BB8" w:rsidP="00027BB8"/>
        </w:tc>
        <w:tc>
          <w:tcPr>
            <w:tcW w:w="442" w:type="pct"/>
            <w:hideMark/>
          </w:tcPr>
          <w:p w:rsidR="00027BB8" w:rsidRPr="009454DA" w:rsidRDefault="00027BB8" w:rsidP="00027BB8">
            <w:r w:rsidRPr="009454DA">
              <w:rPr>
                <w:noProof/>
              </w:rPr>
              <w:drawing>
                <wp:inline distT="0" distB="0" distL="0" distR="0" wp14:anchorId="47743415" wp14:editId="4FFED621">
                  <wp:extent cx="123825" cy="123825"/>
                  <wp:effectExtent l="0" t="0" r="9525" b="9525"/>
                  <wp:docPr id="45" name="Attēls 4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701" w:type="pct"/>
            <w:hideMark/>
          </w:tcPr>
          <w:p w:rsidR="00027BB8" w:rsidRPr="009454DA" w:rsidRDefault="00027BB8" w:rsidP="00027BB8">
            <w:r w:rsidRPr="009454DA">
              <w:t>MVU uzņēmuma lielums atbilst mazam uzņēmumam</w:t>
            </w:r>
          </w:p>
        </w:tc>
        <w:tc>
          <w:tcPr>
            <w:tcW w:w="442" w:type="pct"/>
            <w:hideMark/>
          </w:tcPr>
          <w:p w:rsidR="00027BB8" w:rsidRPr="009454DA" w:rsidRDefault="00027BB8" w:rsidP="00027BB8">
            <w:r w:rsidRPr="009454DA">
              <w:rPr>
                <w:noProof/>
              </w:rPr>
              <w:drawing>
                <wp:inline distT="0" distB="0" distL="0" distR="0" wp14:anchorId="7E699B48" wp14:editId="34771D8E">
                  <wp:extent cx="123825" cy="123825"/>
                  <wp:effectExtent l="0" t="0" r="9525" b="9525"/>
                  <wp:docPr id="44" name="Attēls 4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rsidR="00A630D0" w:rsidRDefault="00A630D0" w:rsidP="00027BB8"/>
    <w:p w:rsidR="00027BB8" w:rsidRPr="00A630D0" w:rsidRDefault="00027BB8" w:rsidP="00027BB8">
      <w:pPr>
        <w:rPr>
          <w:b/>
        </w:rPr>
      </w:pPr>
      <w:r w:rsidRPr="00A630D0">
        <w:rPr>
          <w:b/>
        </w:rPr>
        <w:t>A.5. Pretendenta sta</w:t>
      </w:r>
      <w:r w:rsidR="00A630D0">
        <w:rPr>
          <w:b/>
        </w:rPr>
        <w:t>tuss un informācija aktivitātē “Tūrisma aktivitātes veicināšana”</w:t>
      </w:r>
    </w:p>
    <w:tbl>
      <w:tblPr>
        <w:tblStyle w:val="Reatabula"/>
        <w:tblW w:w="5000" w:type="pct"/>
        <w:tblLook w:val="04A0" w:firstRow="1" w:lastRow="0" w:firstColumn="1" w:lastColumn="0" w:noHBand="0" w:noVBand="1"/>
      </w:tblPr>
      <w:tblGrid>
        <w:gridCol w:w="2500"/>
        <w:gridCol w:w="866"/>
        <w:gridCol w:w="5089"/>
        <w:gridCol w:w="832"/>
      </w:tblGrid>
      <w:tr w:rsidR="00027BB8" w:rsidRPr="009454DA" w:rsidTr="00A630D0">
        <w:tc>
          <w:tcPr>
            <w:tcW w:w="1327" w:type="pct"/>
            <w:vMerge w:val="restart"/>
            <w:shd w:val="clear" w:color="auto" w:fill="E2EFD9" w:themeFill="accent6" w:themeFillTint="33"/>
            <w:hideMark/>
          </w:tcPr>
          <w:p w:rsidR="00027BB8" w:rsidRPr="009454DA" w:rsidRDefault="00027BB8" w:rsidP="00027BB8">
            <w:r w:rsidRPr="009454DA">
              <w:t xml:space="preserve">Fiziska persona </w:t>
            </w:r>
            <w:r w:rsidR="00A630D0">
              <w:t>-</w:t>
            </w:r>
            <w:r w:rsidRPr="009454DA">
              <w:t>saimnieciskās darbības veicēj</w:t>
            </w:r>
            <w:r w:rsidR="00A630D0">
              <w:t>s</w:t>
            </w:r>
          </w:p>
        </w:tc>
        <w:tc>
          <w:tcPr>
            <w:tcW w:w="442" w:type="pct"/>
            <w:hideMark/>
          </w:tcPr>
          <w:p w:rsidR="00027BB8" w:rsidRPr="009454DA" w:rsidRDefault="00027BB8" w:rsidP="00027BB8">
            <w:r w:rsidRPr="009454DA">
              <w:rPr>
                <w:noProof/>
              </w:rPr>
              <w:drawing>
                <wp:inline distT="0" distB="0" distL="0" distR="0" wp14:anchorId="58B5A8ED" wp14:editId="4C1E6BDB">
                  <wp:extent cx="123825" cy="123825"/>
                  <wp:effectExtent l="0" t="0" r="9525" b="9525"/>
                  <wp:docPr id="43" name="Attēls 4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701" w:type="pct"/>
            <w:hideMark/>
          </w:tcPr>
          <w:p w:rsidR="00027BB8" w:rsidRPr="009454DA" w:rsidRDefault="00027BB8" w:rsidP="00027BB8">
            <w:r w:rsidRPr="009454DA">
              <w:t>MVU uzņēmuma lielums atbilst mikrouzņēmumam</w:t>
            </w:r>
          </w:p>
        </w:tc>
        <w:tc>
          <w:tcPr>
            <w:tcW w:w="442" w:type="pct"/>
            <w:hideMark/>
          </w:tcPr>
          <w:p w:rsidR="00027BB8" w:rsidRPr="009454DA" w:rsidRDefault="00027BB8" w:rsidP="00027BB8">
            <w:r w:rsidRPr="009454DA">
              <w:rPr>
                <w:noProof/>
              </w:rPr>
              <w:drawing>
                <wp:inline distT="0" distB="0" distL="0" distR="0" wp14:anchorId="461C8FA4" wp14:editId="50BF73AC">
                  <wp:extent cx="123825" cy="123825"/>
                  <wp:effectExtent l="0" t="0" r="9525" b="9525"/>
                  <wp:docPr id="42" name="Attēls 4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27BB8" w:rsidRPr="009454DA" w:rsidTr="00A630D0">
        <w:tc>
          <w:tcPr>
            <w:tcW w:w="0" w:type="auto"/>
            <w:vMerge/>
            <w:shd w:val="clear" w:color="auto" w:fill="E2EFD9" w:themeFill="accent6" w:themeFillTint="33"/>
            <w:hideMark/>
          </w:tcPr>
          <w:p w:rsidR="00027BB8" w:rsidRPr="009454DA" w:rsidRDefault="00027BB8" w:rsidP="00027BB8"/>
        </w:tc>
        <w:tc>
          <w:tcPr>
            <w:tcW w:w="442" w:type="pct"/>
            <w:hideMark/>
          </w:tcPr>
          <w:p w:rsidR="00027BB8" w:rsidRPr="009454DA" w:rsidRDefault="00027BB8" w:rsidP="00027BB8">
            <w:r w:rsidRPr="009454DA">
              <w:rPr>
                <w:noProof/>
              </w:rPr>
              <w:drawing>
                <wp:inline distT="0" distB="0" distL="0" distR="0" wp14:anchorId="5BC5794E" wp14:editId="41CB8DC9">
                  <wp:extent cx="123825" cy="123825"/>
                  <wp:effectExtent l="0" t="0" r="9525" b="9525"/>
                  <wp:docPr id="41" name="Attēls 4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701" w:type="pct"/>
            <w:hideMark/>
          </w:tcPr>
          <w:p w:rsidR="00027BB8" w:rsidRPr="009454DA" w:rsidRDefault="00027BB8" w:rsidP="00027BB8">
            <w:r w:rsidRPr="009454DA">
              <w:t>MVU uzņēmuma lielums atbilst mazam uzņēmumam</w:t>
            </w:r>
          </w:p>
        </w:tc>
        <w:tc>
          <w:tcPr>
            <w:tcW w:w="442" w:type="pct"/>
            <w:hideMark/>
          </w:tcPr>
          <w:p w:rsidR="00027BB8" w:rsidRPr="009454DA" w:rsidRDefault="00027BB8" w:rsidP="00027BB8">
            <w:r w:rsidRPr="009454DA">
              <w:rPr>
                <w:noProof/>
              </w:rPr>
              <w:drawing>
                <wp:inline distT="0" distB="0" distL="0" distR="0" wp14:anchorId="390B39CD" wp14:editId="7EB548E2">
                  <wp:extent cx="123825" cy="123825"/>
                  <wp:effectExtent l="0" t="0" r="9525" b="9525"/>
                  <wp:docPr id="40" name="Attēls 4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27BB8" w:rsidRPr="009454DA" w:rsidTr="00A630D0">
        <w:tc>
          <w:tcPr>
            <w:tcW w:w="1327" w:type="pct"/>
            <w:vMerge w:val="restart"/>
            <w:shd w:val="clear" w:color="auto" w:fill="E2EFD9" w:themeFill="accent6" w:themeFillTint="33"/>
            <w:hideMark/>
          </w:tcPr>
          <w:p w:rsidR="00027BB8" w:rsidRPr="009454DA" w:rsidRDefault="00027BB8" w:rsidP="00027BB8">
            <w:r w:rsidRPr="009454DA">
              <w:t>Individuālais komersants</w:t>
            </w:r>
          </w:p>
        </w:tc>
        <w:tc>
          <w:tcPr>
            <w:tcW w:w="442" w:type="pct"/>
            <w:hideMark/>
          </w:tcPr>
          <w:p w:rsidR="00027BB8" w:rsidRPr="009454DA" w:rsidRDefault="00027BB8" w:rsidP="00027BB8">
            <w:r w:rsidRPr="009454DA">
              <w:rPr>
                <w:noProof/>
              </w:rPr>
              <w:drawing>
                <wp:inline distT="0" distB="0" distL="0" distR="0" wp14:anchorId="0BB9F706" wp14:editId="78464A76">
                  <wp:extent cx="123825" cy="123825"/>
                  <wp:effectExtent l="0" t="0" r="9525" b="9525"/>
                  <wp:docPr id="39" name="Attēls 3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701" w:type="pct"/>
            <w:hideMark/>
          </w:tcPr>
          <w:p w:rsidR="00027BB8" w:rsidRPr="009454DA" w:rsidRDefault="00027BB8" w:rsidP="00027BB8">
            <w:r w:rsidRPr="009454DA">
              <w:t>MVU uzņēmuma lielums atbilst mikrouzņēmumam</w:t>
            </w:r>
          </w:p>
        </w:tc>
        <w:tc>
          <w:tcPr>
            <w:tcW w:w="442" w:type="pct"/>
            <w:hideMark/>
          </w:tcPr>
          <w:p w:rsidR="00027BB8" w:rsidRPr="009454DA" w:rsidRDefault="00027BB8" w:rsidP="00027BB8">
            <w:r w:rsidRPr="009454DA">
              <w:rPr>
                <w:noProof/>
              </w:rPr>
              <w:drawing>
                <wp:inline distT="0" distB="0" distL="0" distR="0" wp14:anchorId="3BA3944B" wp14:editId="0D7CCBCE">
                  <wp:extent cx="123825" cy="123825"/>
                  <wp:effectExtent l="0" t="0" r="9525" b="9525"/>
                  <wp:docPr id="38" name="Attēls 3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27BB8" w:rsidRPr="009454DA" w:rsidTr="00A630D0">
        <w:tc>
          <w:tcPr>
            <w:tcW w:w="0" w:type="auto"/>
            <w:vMerge/>
            <w:shd w:val="clear" w:color="auto" w:fill="E2EFD9" w:themeFill="accent6" w:themeFillTint="33"/>
            <w:hideMark/>
          </w:tcPr>
          <w:p w:rsidR="00027BB8" w:rsidRPr="009454DA" w:rsidRDefault="00027BB8" w:rsidP="00027BB8"/>
        </w:tc>
        <w:tc>
          <w:tcPr>
            <w:tcW w:w="442" w:type="pct"/>
            <w:hideMark/>
          </w:tcPr>
          <w:p w:rsidR="00027BB8" w:rsidRPr="009454DA" w:rsidRDefault="00027BB8" w:rsidP="00027BB8">
            <w:r w:rsidRPr="009454DA">
              <w:rPr>
                <w:noProof/>
              </w:rPr>
              <w:drawing>
                <wp:inline distT="0" distB="0" distL="0" distR="0" wp14:anchorId="07A3470D" wp14:editId="1DE96D74">
                  <wp:extent cx="123825" cy="123825"/>
                  <wp:effectExtent l="0" t="0" r="9525" b="9525"/>
                  <wp:docPr id="37" name="Attēls 3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701" w:type="pct"/>
            <w:hideMark/>
          </w:tcPr>
          <w:p w:rsidR="00027BB8" w:rsidRPr="009454DA" w:rsidRDefault="00027BB8" w:rsidP="00027BB8">
            <w:r w:rsidRPr="009454DA">
              <w:t>MVU uzņēmuma lielums atbilst mazam uzņēmumam</w:t>
            </w:r>
          </w:p>
        </w:tc>
        <w:tc>
          <w:tcPr>
            <w:tcW w:w="442" w:type="pct"/>
            <w:hideMark/>
          </w:tcPr>
          <w:p w:rsidR="00027BB8" w:rsidRPr="009454DA" w:rsidRDefault="00027BB8" w:rsidP="00027BB8">
            <w:r w:rsidRPr="009454DA">
              <w:rPr>
                <w:noProof/>
              </w:rPr>
              <w:drawing>
                <wp:inline distT="0" distB="0" distL="0" distR="0" wp14:anchorId="1F18C9AB" wp14:editId="14FD6663">
                  <wp:extent cx="123825" cy="123825"/>
                  <wp:effectExtent l="0" t="0" r="9525" b="9525"/>
                  <wp:docPr id="36" name="Attēls 3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27BB8" w:rsidRPr="009454DA" w:rsidTr="00A630D0">
        <w:tc>
          <w:tcPr>
            <w:tcW w:w="1327" w:type="pct"/>
            <w:vMerge w:val="restart"/>
            <w:shd w:val="clear" w:color="auto" w:fill="E2EFD9" w:themeFill="accent6" w:themeFillTint="33"/>
            <w:hideMark/>
          </w:tcPr>
          <w:p w:rsidR="00027BB8" w:rsidRPr="009454DA" w:rsidRDefault="00027BB8" w:rsidP="00027BB8">
            <w:r w:rsidRPr="009454DA">
              <w:t>Juridiskā persona</w:t>
            </w:r>
          </w:p>
        </w:tc>
        <w:tc>
          <w:tcPr>
            <w:tcW w:w="442" w:type="pct"/>
            <w:hideMark/>
          </w:tcPr>
          <w:p w:rsidR="00027BB8" w:rsidRPr="009454DA" w:rsidRDefault="00027BB8" w:rsidP="00027BB8">
            <w:r w:rsidRPr="009454DA">
              <w:rPr>
                <w:noProof/>
              </w:rPr>
              <w:drawing>
                <wp:inline distT="0" distB="0" distL="0" distR="0" wp14:anchorId="584D9F75" wp14:editId="34EB2DE3">
                  <wp:extent cx="123825" cy="123825"/>
                  <wp:effectExtent l="0" t="0" r="9525" b="9525"/>
                  <wp:docPr id="35" name="Attēls 3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701" w:type="pct"/>
            <w:hideMark/>
          </w:tcPr>
          <w:p w:rsidR="00027BB8" w:rsidRPr="009454DA" w:rsidRDefault="00027BB8" w:rsidP="00027BB8">
            <w:r w:rsidRPr="009454DA">
              <w:t>MVU uzņēmuma lielums atbilst mikrouzņēmumam</w:t>
            </w:r>
          </w:p>
        </w:tc>
        <w:tc>
          <w:tcPr>
            <w:tcW w:w="442" w:type="pct"/>
            <w:hideMark/>
          </w:tcPr>
          <w:p w:rsidR="00027BB8" w:rsidRPr="009454DA" w:rsidRDefault="00027BB8" w:rsidP="00027BB8">
            <w:r w:rsidRPr="009454DA">
              <w:rPr>
                <w:noProof/>
              </w:rPr>
              <w:drawing>
                <wp:inline distT="0" distB="0" distL="0" distR="0" wp14:anchorId="3D4C23E6" wp14:editId="2D09FE81">
                  <wp:extent cx="123825" cy="123825"/>
                  <wp:effectExtent l="0" t="0" r="9525" b="9525"/>
                  <wp:docPr id="34" name="Attēls 3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27BB8" w:rsidRPr="009454DA" w:rsidTr="00A630D0">
        <w:tc>
          <w:tcPr>
            <w:tcW w:w="0" w:type="auto"/>
            <w:vMerge/>
            <w:shd w:val="clear" w:color="auto" w:fill="E2EFD9" w:themeFill="accent6" w:themeFillTint="33"/>
            <w:hideMark/>
          </w:tcPr>
          <w:p w:rsidR="00027BB8" w:rsidRPr="009454DA" w:rsidRDefault="00027BB8" w:rsidP="00027BB8"/>
        </w:tc>
        <w:tc>
          <w:tcPr>
            <w:tcW w:w="442" w:type="pct"/>
            <w:hideMark/>
          </w:tcPr>
          <w:p w:rsidR="00027BB8" w:rsidRPr="009454DA" w:rsidRDefault="00027BB8" w:rsidP="00027BB8">
            <w:r w:rsidRPr="009454DA">
              <w:rPr>
                <w:noProof/>
              </w:rPr>
              <w:drawing>
                <wp:inline distT="0" distB="0" distL="0" distR="0" wp14:anchorId="73756D6E" wp14:editId="7AF41B9B">
                  <wp:extent cx="123825" cy="123825"/>
                  <wp:effectExtent l="0" t="0" r="9525" b="9525"/>
                  <wp:docPr id="33" name="Attēls 3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701" w:type="pct"/>
            <w:hideMark/>
          </w:tcPr>
          <w:p w:rsidR="00027BB8" w:rsidRPr="009454DA" w:rsidRDefault="00027BB8" w:rsidP="00027BB8">
            <w:r w:rsidRPr="009454DA">
              <w:t>MVU uzņēmuma lielums atbilst mazam uzņēmumam</w:t>
            </w:r>
          </w:p>
        </w:tc>
        <w:tc>
          <w:tcPr>
            <w:tcW w:w="442" w:type="pct"/>
            <w:hideMark/>
          </w:tcPr>
          <w:p w:rsidR="00027BB8" w:rsidRPr="009454DA" w:rsidRDefault="00027BB8" w:rsidP="00027BB8">
            <w:r w:rsidRPr="009454DA">
              <w:rPr>
                <w:noProof/>
              </w:rPr>
              <w:drawing>
                <wp:inline distT="0" distB="0" distL="0" distR="0" wp14:anchorId="01D3F2E3" wp14:editId="3B199F65">
                  <wp:extent cx="123825" cy="123825"/>
                  <wp:effectExtent l="0" t="0" r="9525" b="9525"/>
                  <wp:docPr id="32" name="Attēls 3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27BB8" w:rsidRPr="009454DA" w:rsidTr="00A630D0">
        <w:tc>
          <w:tcPr>
            <w:tcW w:w="1786" w:type="pct"/>
            <w:gridSpan w:val="2"/>
            <w:vMerge w:val="restart"/>
            <w:shd w:val="clear" w:color="auto" w:fill="E2EFD9" w:themeFill="accent6" w:themeFillTint="33"/>
            <w:hideMark/>
          </w:tcPr>
          <w:p w:rsidR="00027BB8" w:rsidRPr="009454DA" w:rsidRDefault="00027BB8" w:rsidP="00027BB8">
            <w:r w:rsidRPr="009454DA">
              <w:t>Pretendenta darbības laiks tūrisma nozarē (gadi)</w:t>
            </w:r>
          </w:p>
        </w:tc>
        <w:tc>
          <w:tcPr>
            <w:tcW w:w="2701" w:type="pct"/>
            <w:hideMark/>
          </w:tcPr>
          <w:p w:rsidR="00027BB8" w:rsidRPr="009454DA" w:rsidRDefault="00027BB8" w:rsidP="00027BB8">
            <w:r w:rsidRPr="009454DA">
              <w:t>līdz 3 gadiem</w:t>
            </w:r>
          </w:p>
        </w:tc>
        <w:tc>
          <w:tcPr>
            <w:tcW w:w="442" w:type="pct"/>
            <w:hideMark/>
          </w:tcPr>
          <w:p w:rsidR="00027BB8" w:rsidRPr="009454DA" w:rsidRDefault="00027BB8" w:rsidP="00027BB8">
            <w:r w:rsidRPr="009454DA">
              <w:rPr>
                <w:noProof/>
              </w:rPr>
              <w:drawing>
                <wp:inline distT="0" distB="0" distL="0" distR="0" wp14:anchorId="6104B09F" wp14:editId="0BF8A6D2">
                  <wp:extent cx="123825" cy="123825"/>
                  <wp:effectExtent l="0" t="0" r="9525" b="9525"/>
                  <wp:docPr id="31" name="Attēls 3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27BB8" w:rsidRPr="009454DA" w:rsidTr="00A630D0">
        <w:tc>
          <w:tcPr>
            <w:tcW w:w="0" w:type="auto"/>
            <w:gridSpan w:val="2"/>
            <w:vMerge/>
            <w:shd w:val="clear" w:color="auto" w:fill="E2EFD9" w:themeFill="accent6" w:themeFillTint="33"/>
            <w:hideMark/>
          </w:tcPr>
          <w:p w:rsidR="00027BB8" w:rsidRPr="009454DA" w:rsidRDefault="00027BB8" w:rsidP="00027BB8"/>
        </w:tc>
        <w:tc>
          <w:tcPr>
            <w:tcW w:w="2701" w:type="pct"/>
            <w:hideMark/>
          </w:tcPr>
          <w:p w:rsidR="00027BB8" w:rsidRPr="009454DA" w:rsidRDefault="00027BB8" w:rsidP="00027BB8">
            <w:r w:rsidRPr="009454DA">
              <w:t>vairāk nekā 3 gadi</w:t>
            </w:r>
          </w:p>
        </w:tc>
        <w:tc>
          <w:tcPr>
            <w:tcW w:w="442" w:type="pct"/>
            <w:hideMark/>
          </w:tcPr>
          <w:p w:rsidR="00027BB8" w:rsidRPr="009454DA" w:rsidRDefault="00027BB8" w:rsidP="00027BB8">
            <w:r w:rsidRPr="009454DA">
              <w:rPr>
                <w:noProof/>
              </w:rPr>
              <w:drawing>
                <wp:inline distT="0" distB="0" distL="0" distR="0" wp14:anchorId="5D247EB5" wp14:editId="5C1DDD57">
                  <wp:extent cx="123825" cy="123825"/>
                  <wp:effectExtent l="0" t="0" r="9525" b="9525"/>
                  <wp:docPr id="30" name="Attēls 3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27BB8" w:rsidRPr="009454DA" w:rsidTr="00A630D0">
        <w:tc>
          <w:tcPr>
            <w:tcW w:w="1786" w:type="pct"/>
            <w:gridSpan w:val="2"/>
            <w:shd w:val="clear" w:color="auto" w:fill="E2EFD9" w:themeFill="accent6" w:themeFillTint="33"/>
            <w:hideMark/>
          </w:tcPr>
          <w:p w:rsidR="00027BB8" w:rsidRPr="009454DA" w:rsidRDefault="00027BB8" w:rsidP="00027BB8">
            <w:r w:rsidRPr="009454DA">
              <w:t>Pēdējā noslēgtajā gadā iemaksātās valsts sociālās apdrošināšanas iemaksas vidēji uz vienu pēdējā noslēgtajā gadā nodarbināto (EUR)</w:t>
            </w:r>
          </w:p>
        </w:tc>
        <w:tc>
          <w:tcPr>
            <w:tcW w:w="2701" w:type="pct"/>
            <w:hideMark/>
          </w:tcPr>
          <w:p w:rsidR="00027BB8" w:rsidRPr="009454DA" w:rsidRDefault="00027BB8" w:rsidP="00027BB8">
            <w:r w:rsidRPr="009454DA">
              <w:t> </w:t>
            </w:r>
          </w:p>
        </w:tc>
        <w:tc>
          <w:tcPr>
            <w:tcW w:w="442" w:type="pct"/>
            <w:hideMark/>
          </w:tcPr>
          <w:p w:rsidR="00027BB8" w:rsidRPr="009454DA" w:rsidRDefault="00027BB8" w:rsidP="00027BB8">
            <w:r w:rsidRPr="009454DA">
              <w:t> </w:t>
            </w:r>
          </w:p>
        </w:tc>
      </w:tr>
      <w:tr w:rsidR="00027BB8" w:rsidRPr="009454DA" w:rsidTr="00A630D0">
        <w:tc>
          <w:tcPr>
            <w:tcW w:w="1786" w:type="pct"/>
            <w:gridSpan w:val="2"/>
            <w:shd w:val="clear" w:color="auto" w:fill="E2EFD9" w:themeFill="accent6" w:themeFillTint="33"/>
            <w:hideMark/>
          </w:tcPr>
          <w:p w:rsidR="00027BB8" w:rsidRPr="009454DA" w:rsidRDefault="00027BB8" w:rsidP="00027BB8">
            <w:r w:rsidRPr="009454DA">
              <w:t>Tīmekļvietnes adrese</w:t>
            </w:r>
          </w:p>
        </w:tc>
        <w:tc>
          <w:tcPr>
            <w:tcW w:w="2701" w:type="pct"/>
            <w:hideMark/>
          </w:tcPr>
          <w:p w:rsidR="00027BB8" w:rsidRPr="009454DA" w:rsidRDefault="00027BB8" w:rsidP="00027BB8">
            <w:r w:rsidRPr="009454DA">
              <w:t> </w:t>
            </w:r>
          </w:p>
        </w:tc>
        <w:tc>
          <w:tcPr>
            <w:tcW w:w="442" w:type="pct"/>
            <w:hideMark/>
          </w:tcPr>
          <w:p w:rsidR="00027BB8" w:rsidRPr="009454DA" w:rsidRDefault="00027BB8" w:rsidP="00027BB8">
            <w:r w:rsidRPr="009454DA">
              <w:t> </w:t>
            </w:r>
          </w:p>
        </w:tc>
      </w:tr>
    </w:tbl>
    <w:p w:rsidR="00A630D0" w:rsidRDefault="00A630D0" w:rsidP="00027BB8"/>
    <w:p w:rsidR="00027BB8" w:rsidRPr="00A630D0" w:rsidRDefault="00027BB8" w:rsidP="00027BB8">
      <w:pPr>
        <w:rPr>
          <w:b/>
        </w:rPr>
      </w:pPr>
      <w:r w:rsidRPr="00A630D0">
        <w:rPr>
          <w:b/>
        </w:rPr>
        <w:t>A.6. Pretendenta ražošanas ēkas un būves, tehnika un iekārtas*</w:t>
      </w:r>
    </w:p>
    <w:tbl>
      <w:tblPr>
        <w:tblStyle w:val="Reatabula"/>
        <w:tblW w:w="5395" w:type="pct"/>
        <w:tblLayout w:type="fixed"/>
        <w:tblLook w:val="04A0" w:firstRow="1" w:lastRow="0" w:firstColumn="1" w:lastColumn="0" w:noHBand="0" w:noVBand="1"/>
      </w:tblPr>
      <w:tblGrid>
        <w:gridCol w:w="721"/>
        <w:gridCol w:w="1262"/>
        <w:gridCol w:w="285"/>
        <w:gridCol w:w="285"/>
        <w:gridCol w:w="285"/>
        <w:gridCol w:w="355"/>
        <w:gridCol w:w="1116"/>
        <w:gridCol w:w="912"/>
        <w:gridCol w:w="1549"/>
        <w:gridCol w:w="1365"/>
        <w:gridCol w:w="1886"/>
      </w:tblGrid>
      <w:tr w:rsidR="00A630D0" w:rsidRPr="009454DA" w:rsidTr="00A630D0">
        <w:tc>
          <w:tcPr>
            <w:tcW w:w="5000" w:type="pct"/>
            <w:gridSpan w:val="11"/>
            <w:shd w:val="clear" w:color="auto" w:fill="E2EFD9" w:themeFill="accent6" w:themeFillTint="33"/>
            <w:hideMark/>
          </w:tcPr>
          <w:p w:rsidR="00027BB8" w:rsidRPr="009454DA" w:rsidRDefault="00027BB8" w:rsidP="00027BB8">
            <w:r w:rsidRPr="009454DA">
              <w:t>Ražošanas ēkas un būves, tehnika un iekārtas</w:t>
            </w:r>
          </w:p>
        </w:tc>
      </w:tr>
      <w:tr w:rsidR="00A630D0" w:rsidRPr="009454DA" w:rsidTr="00A630D0">
        <w:tc>
          <w:tcPr>
            <w:tcW w:w="360" w:type="pct"/>
            <w:shd w:val="clear" w:color="auto" w:fill="E2EFD9" w:themeFill="accent6" w:themeFillTint="33"/>
            <w:hideMark/>
          </w:tcPr>
          <w:p w:rsidR="00027BB8" w:rsidRPr="009454DA" w:rsidRDefault="00027BB8" w:rsidP="00027BB8">
            <w:r w:rsidRPr="009454DA">
              <w:t>Nr.</w:t>
            </w:r>
            <w:r w:rsidRPr="009454DA">
              <w:br/>
              <w:t>p.k.</w:t>
            </w:r>
          </w:p>
        </w:tc>
        <w:tc>
          <w:tcPr>
            <w:tcW w:w="1232" w:type="pct"/>
            <w:gridSpan w:val="5"/>
            <w:shd w:val="clear" w:color="auto" w:fill="E2EFD9" w:themeFill="accent6" w:themeFillTint="33"/>
            <w:hideMark/>
          </w:tcPr>
          <w:p w:rsidR="00027BB8" w:rsidRPr="009454DA" w:rsidRDefault="00027BB8" w:rsidP="00027BB8">
            <w:r w:rsidRPr="009454DA">
              <w:t>Nosaukums, tehnikas un iekārtas marka vai modelis</w:t>
            </w:r>
          </w:p>
        </w:tc>
        <w:tc>
          <w:tcPr>
            <w:tcW w:w="557" w:type="pct"/>
            <w:shd w:val="clear" w:color="auto" w:fill="E2EFD9" w:themeFill="accent6" w:themeFillTint="33"/>
            <w:hideMark/>
          </w:tcPr>
          <w:p w:rsidR="00027BB8" w:rsidRPr="009454DA" w:rsidRDefault="00027BB8" w:rsidP="00027BB8">
            <w:r w:rsidRPr="009454DA">
              <w:t>Īpašumā, skaits</w:t>
            </w:r>
          </w:p>
        </w:tc>
        <w:tc>
          <w:tcPr>
            <w:tcW w:w="455" w:type="pct"/>
            <w:shd w:val="clear" w:color="auto" w:fill="E2EFD9" w:themeFill="accent6" w:themeFillTint="33"/>
            <w:hideMark/>
          </w:tcPr>
          <w:p w:rsidR="00027BB8" w:rsidRPr="009454DA" w:rsidRDefault="00027BB8" w:rsidP="00027BB8">
            <w:r w:rsidRPr="009454DA">
              <w:t>Nomā esošās, skaits</w:t>
            </w:r>
          </w:p>
        </w:tc>
        <w:tc>
          <w:tcPr>
            <w:tcW w:w="773" w:type="pct"/>
            <w:shd w:val="clear" w:color="auto" w:fill="E2EFD9" w:themeFill="accent6" w:themeFillTint="33"/>
            <w:hideMark/>
          </w:tcPr>
          <w:p w:rsidR="00027BB8" w:rsidRPr="009454DA" w:rsidRDefault="00027BB8" w:rsidP="00027BB8">
            <w:r w:rsidRPr="009454DA">
              <w:t>Izlaides vai izveidošanas gads</w:t>
            </w:r>
          </w:p>
        </w:tc>
        <w:tc>
          <w:tcPr>
            <w:tcW w:w="681" w:type="pct"/>
            <w:shd w:val="clear" w:color="auto" w:fill="E2EFD9" w:themeFill="accent6" w:themeFillTint="33"/>
            <w:hideMark/>
          </w:tcPr>
          <w:p w:rsidR="00027BB8" w:rsidRPr="009454DA" w:rsidRDefault="00027BB8" w:rsidP="00027BB8">
            <w:r w:rsidRPr="009454DA">
              <w:t>Jauda/ ietilpība/ mērvienība</w:t>
            </w:r>
          </w:p>
        </w:tc>
        <w:tc>
          <w:tcPr>
            <w:tcW w:w="941" w:type="pct"/>
            <w:shd w:val="clear" w:color="auto" w:fill="E2EFD9" w:themeFill="accent6" w:themeFillTint="33"/>
            <w:hideMark/>
          </w:tcPr>
          <w:p w:rsidR="00027BB8" w:rsidRPr="009454DA" w:rsidRDefault="00027BB8" w:rsidP="00027BB8">
            <w:r w:rsidRPr="009454DA">
              <w:t>Ja tehnika/iekārta/ēka/būve tiks papildināta vai aizstāta (atzīmēt konkrēto)</w:t>
            </w:r>
          </w:p>
        </w:tc>
      </w:tr>
      <w:tr w:rsidR="00A630D0" w:rsidRPr="009454DA" w:rsidTr="00A630D0">
        <w:tc>
          <w:tcPr>
            <w:tcW w:w="360" w:type="pct"/>
            <w:hideMark/>
          </w:tcPr>
          <w:p w:rsidR="00027BB8" w:rsidRPr="009454DA" w:rsidRDefault="00027BB8" w:rsidP="00027BB8">
            <w:r w:rsidRPr="009454DA">
              <w:t> </w:t>
            </w:r>
          </w:p>
        </w:tc>
        <w:tc>
          <w:tcPr>
            <w:tcW w:w="630" w:type="pct"/>
            <w:vMerge w:val="restart"/>
            <w:hideMark/>
          </w:tcPr>
          <w:p w:rsidR="00027BB8" w:rsidRPr="009454DA" w:rsidRDefault="00027BB8" w:rsidP="00027BB8">
            <w:r w:rsidRPr="009454DA">
              <w:t xml:space="preserve">Ražošanas </w:t>
            </w:r>
            <w:r w:rsidRPr="0007689B">
              <w:t>ēkas un būves</w:t>
            </w:r>
          </w:p>
        </w:tc>
        <w:tc>
          <w:tcPr>
            <w:tcW w:w="142" w:type="pct"/>
            <w:hideMark/>
          </w:tcPr>
          <w:p w:rsidR="00027BB8" w:rsidRPr="009454DA" w:rsidRDefault="00027BB8" w:rsidP="00027BB8">
            <w:r w:rsidRPr="009454DA">
              <w:t> </w:t>
            </w:r>
          </w:p>
        </w:tc>
        <w:tc>
          <w:tcPr>
            <w:tcW w:w="142" w:type="pct"/>
            <w:hideMark/>
          </w:tcPr>
          <w:p w:rsidR="00027BB8" w:rsidRPr="009454DA" w:rsidRDefault="00027BB8" w:rsidP="00027BB8">
            <w:r w:rsidRPr="009454DA">
              <w:t> </w:t>
            </w:r>
          </w:p>
        </w:tc>
        <w:tc>
          <w:tcPr>
            <w:tcW w:w="142" w:type="pct"/>
            <w:hideMark/>
          </w:tcPr>
          <w:p w:rsidR="00027BB8" w:rsidRPr="009454DA" w:rsidRDefault="00027BB8" w:rsidP="00027BB8">
            <w:r w:rsidRPr="009454DA">
              <w:t> </w:t>
            </w:r>
          </w:p>
        </w:tc>
        <w:tc>
          <w:tcPr>
            <w:tcW w:w="177" w:type="pct"/>
            <w:hideMark/>
          </w:tcPr>
          <w:p w:rsidR="00027BB8" w:rsidRPr="009454DA" w:rsidRDefault="00027BB8" w:rsidP="00027BB8">
            <w:r w:rsidRPr="009454DA">
              <w:t> </w:t>
            </w:r>
          </w:p>
        </w:tc>
        <w:tc>
          <w:tcPr>
            <w:tcW w:w="557" w:type="pct"/>
            <w:hideMark/>
          </w:tcPr>
          <w:p w:rsidR="00027BB8" w:rsidRPr="009454DA" w:rsidRDefault="00027BB8" w:rsidP="00027BB8">
            <w:r w:rsidRPr="009454DA">
              <w:t> </w:t>
            </w:r>
          </w:p>
        </w:tc>
        <w:tc>
          <w:tcPr>
            <w:tcW w:w="455" w:type="pct"/>
            <w:hideMark/>
          </w:tcPr>
          <w:p w:rsidR="00027BB8" w:rsidRPr="009454DA" w:rsidRDefault="00027BB8" w:rsidP="00027BB8">
            <w:r w:rsidRPr="009454DA">
              <w:t> </w:t>
            </w:r>
          </w:p>
        </w:tc>
        <w:tc>
          <w:tcPr>
            <w:tcW w:w="773" w:type="pct"/>
            <w:hideMark/>
          </w:tcPr>
          <w:p w:rsidR="00027BB8" w:rsidRPr="009454DA" w:rsidRDefault="00027BB8" w:rsidP="00027BB8">
            <w:r w:rsidRPr="009454DA">
              <w:t> </w:t>
            </w:r>
          </w:p>
        </w:tc>
        <w:tc>
          <w:tcPr>
            <w:tcW w:w="681" w:type="pct"/>
            <w:hideMark/>
          </w:tcPr>
          <w:p w:rsidR="00027BB8" w:rsidRPr="009454DA" w:rsidRDefault="00027BB8" w:rsidP="00027BB8">
            <w:r w:rsidRPr="009454DA">
              <w:t> </w:t>
            </w:r>
          </w:p>
        </w:tc>
        <w:tc>
          <w:tcPr>
            <w:tcW w:w="941" w:type="pct"/>
            <w:hideMark/>
          </w:tcPr>
          <w:p w:rsidR="00027BB8" w:rsidRPr="009454DA" w:rsidRDefault="00027BB8" w:rsidP="00027BB8">
            <w:r w:rsidRPr="009454DA">
              <w:rPr>
                <w:noProof/>
              </w:rPr>
              <w:drawing>
                <wp:inline distT="0" distB="0" distL="0" distR="0" wp14:anchorId="00C1288D" wp14:editId="0D3D69D0">
                  <wp:extent cx="123825" cy="123825"/>
                  <wp:effectExtent l="0" t="0" r="9525" b="9525"/>
                  <wp:docPr id="29" name="Attēls 2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630D0" w:rsidRPr="009454DA" w:rsidTr="00A630D0">
        <w:tc>
          <w:tcPr>
            <w:tcW w:w="360" w:type="pct"/>
            <w:hideMark/>
          </w:tcPr>
          <w:p w:rsidR="00027BB8" w:rsidRPr="009454DA" w:rsidRDefault="00027BB8" w:rsidP="00027BB8">
            <w:r w:rsidRPr="009454DA">
              <w:t> </w:t>
            </w:r>
          </w:p>
        </w:tc>
        <w:tc>
          <w:tcPr>
            <w:tcW w:w="630" w:type="pct"/>
            <w:vMerge/>
            <w:hideMark/>
          </w:tcPr>
          <w:p w:rsidR="00027BB8" w:rsidRPr="009454DA" w:rsidRDefault="00027BB8" w:rsidP="00027BB8"/>
        </w:tc>
        <w:tc>
          <w:tcPr>
            <w:tcW w:w="142" w:type="pct"/>
            <w:hideMark/>
          </w:tcPr>
          <w:p w:rsidR="00027BB8" w:rsidRPr="009454DA" w:rsidRDefault="00027BB8" w:rsidP="00027BB8">
            <w:r w:rsidRPr="009454DA">
              <w:t> </w:t>
            </w:r>
          </w:p>
        </w:tc>
        <w:tc>
          <w:tcPr>
            <w:tcW w:w="142" w:type="pct"/>
            <w:hideMark/>
          </w:tcPr>
          <w:p w:rsidR="00027BB8" w:rsidRPr="009454DA" w:rsidRDefault="00027BB8" w:rsidP="00027BB8">
            <w:r w:rsidRPr="009454DA">
              <w:t> </w:t>
            </w:r>
          </w:p>
        </w:tc>
        <w:tc>
          <w:tcPr>
            <w:tcW w:w="142" w:type="pct"/>
            <w:hideMark/>
          </w:tcPr>
          <w:p w:rsidR="00027BB8" w:rsidRPr="009454DA" w:rsidRDefault="00027BB8" w:rsidP="00027BB8">
            <w:r w:rsidRPr="009454DA">
              <w:t> </w:t>
            </w:r>
          </w:p>
        </w:tc>
        <w:tc>
          <w:tcPr>
            <w:tcW w:w="177" w:type="pct"/>
            <w:hideMark/>
          </w:tcPr>
          <w:p w:rsidR="00027BB8" w:rsidRPr="009454DA" w:rsidRDefault="00027BB8" w:rsidP="00027BB8">
            <w:r w:rsidRPr="009454DA">
              <w:t> </w:t>
            </w:r>
          </w:p>
        </w:tc>
        <w:tc>
          <w:tcPr>
            <w:tcW w:w="557" w:type="pct"/>
            <w:hideMark/>
          </w:tcPr>
          <w:p w:rsidR="00027BB8" w:rsidRPr="009454DA" w:rsidRDefault="00027BB8" w:rsidP="00027BB8">
            <w:r w:rsidRPr="009454DA">
              <w:t> </w:t>
            </w:r>
          </w:p>
        </w:tc>
        <w:tc>
          <w:tcPr>
            <w:tcW w:w="455" w:type="pct"/>
            <w:hideMark/>
          </w:tcPr>
          <w:p w:rsidR="00027BB8" w:rsidRPr="009454DA" w:rsidRDefault="00027BB8" w:rsidP="00027BB8">
            <w:r w:rsidRPr="009454DA">
              <w:t> </w:t>
            </w:r>
          </w:p>
        </w:tc>
        <w:tc>
          <w:tcPr>
            <w:tcW w:w="773" w:type="pct"/>
            <w:hideMark/>
          </w:tcPr>
          <w:p w:rsidR="00027BB8" w:rsidRPr="009454DA" w:rsidRDefault="00027BB8" w:rsidP="00027BB8">
            <w:r w:rsidRPr="009454DA">
              <w:t> </w:t>
            </w:r>
          </w:p>
        </w:tc>
        <w:tc>
          <w:tcPr>
            <w:tcW w:w="681" w:type="pct"/>
            <w:hideMark/>
          </w:tcPr>
          <w:p w:rsidR="00027BB8" w:rsidRPr="009454DA" w:rsidRDefault="00027BB8" w:rsidP="00027BB8">
            <w:r w:rsidRPr="009454DA">
              <w:t> </w:t>
            </w:r>
          </w:p>
        </w:tc>
        <w:tc>
          <w:tcPr>
            <w:tcW w:w="941" w:type="pct"/>
            <w:hideMark/>
          </w:tcPr>
          <w:p w:rsidR="00027BB8" w:rsidRPr="009454DA" w:rsidRDefault="00027BB8" w:rsidP="00027BB8">
            <w:r w:rsidRPr="009454DA">
              <w:rPr>
                <w:noProof/>
              </w:rPr>
              <w:drawing>
                <wp:inline distT="0" distB="0" distL="0" distR="0" wp14:anchorId="08111A12" wp14:editId="1321EACA">
                  <wp:extent cx="123825" cy="123825"/>
                  <wp:effectExtent l="0" t="0" r="9525" b="9525"/>
                  <wp:docPr id="28" name="Attēls 2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630D0" w:rsidRPr="009454DA" w:rsidTr="00A630D0">
        <w:tc>
          <w:tcPr>
            <w:tcW w:w="360" w:type="pct"/>
            <w:hideMark/>
          </w:tcPr>
          <w:p w:rsidR="00027BB8" w:rsidRPr="009454DA" w:rsidRDefault="00027BB8" w:rsidP="00027BB8">
            <w:r w:rsidRPr="009454DA">
              <w:t> </w:t>
            </w:r>
          </w:p>
        </w:tc>
        <w:tc>
          <w:tcPr>
            <w:tcW w:w="630" w:type="pct"/>
            <w:vMerge/>
            <w:hideMark/>
          </w:tcPr>
          <w:p w:rsidR="00027BB8" w:rsidRPr="009454DA" w:rsidRDefault="00027BB8" w:rsidP="00027BB8"/>
        </w:tc>
        <w:tc>
          <w:tcPr>
            <w:tcW w:w="142" w:type="pct"/>
            <w:hideMark/>
          </w:tcPr>
          <w:p w:rsidR="00027BB8" w:rsidRPr="009454DA" w:rsidRDefault="00027BB8" w:rsidP="00027BB8">
            <w:r w:rsidRPr="009454DA">
              <w:t> </w:t>
            </w:r>
          </w:p>
        </w:tc>
        <w:tc>
          <w:tcPr>
            <w:tcW w:w="142" w:type="pct"/>
            <w:hideMark/>
          </w:tcPr>
          <w:p w:rsidR="00027BB8" w:rsidRPr="009454DA" w:rsidRDefault="00027BB8" w:rsidP="00027BB8">
            <w:r w:rsidRPr="009454DA">
              <w:t> </w:t>
            </w:r>
          </w:p>
        </w:tc>
        <w:tc>
          <w:tcPr>
            <w:tcW w:w="142" w:type="pct"/>
            <w:hideMark/>
          </w:tcPr>
          <w:p w:rsidR="00027BB8" w:rsidRPr="009454DA" w:rsidRDefault="00027BB8" w:rsidP="00027BB8">
            <w:r w:rsidRPr="009454DA">
              <w:t> </w:t>
            </w:r>
          </w:p>
        </w:tc>
        <w:tc>
          <w:tcPr>
            <w:tcW w:w="177" w:type="pct"/>
            <w:hideMark/>
          </w:tcPr>
          <w:p w:rsidR="00027BB8" w:rsidRPr="009454DA" w:rsidRDefault="00027BB8" w:rsidP="00027BB8">
            <w:r w:rsidRPr="009454DA">
              <w:t> </w:t>
            </w:r>
          </w:p>
        </w:tc>
        <w:tc>
          <w:tcPr>
            <w:tcW w:w="557" w:type="pct"/>
            <w:hideMark/>
          </w:tcPr>
          <w:p w:rsidR="00027BB8" w:rsidRPr="009454DA" w:rsidRDefault="00027BB8" w:rsidP="00027BB8">
            <w:r w:rsidRPr="009454DA">
              <w:t> </w:t>
            </w:r>
          </w:p>
        </w:tc>
        <w:tc>
          <w:tcPr>
            <w:tcW w:w="455" w:type="pct"/>
            <w:hideMark/>
          </w:tcPr>
          <w:p w:rsidR="00027BB8" w:rsidRPr="009454DA" w:rsidRDefault="00027BB8" w:rsidP="00027BB8">
            <w:r w:rsidRPr="009454DA">
              <w:t> </w:t>
            </w:r>
          </w:p>
        </w:tc>
        <w:tc>
          <w:tcPr>
            <w:tcW w:w="773" w:type="pct"/>
            <w:hideMark/>
          </w:tcPr>
          <w:p w:rsidR="00027BB8" w:rsidRPr="009454DA" w:rsidRDefault="00027BB8" w:rsidP="00027BB8">
            <w:r w:rsidRPr="009454DA">
              <w:t> </w:t>
            </w:r>
          </w:p>
        </w:tc>
        <w:tc>
          <w:tcPr>
            <w:tcW w:w="681" w:type="pct"/>
            <w:hideMark/>
          </w:tcPr>
          <w:p w:rsidR="00027BB8" w:rsidRPr="009454DA" w:rsidRDefault="00027BB8" w:rsidP="00027BB8">
            <w:r w:rsidRPr="009454DA">
              <w:t> </w:t>
            </w:r>
          </w:p>
        </w:tc>
        <w:tc>
          <w:tcPr>
            <w:tcW w:w="941" w:type="pct"/>
            <w:hideMark/>
          </w:tcPr>
          <w:p w:rsidR="00027BB8" w:rsidRPr="009454DA" w:rsidRDefault="00027BB8" w:rsidP="00027BB8">
            <w:r w:rsidRPr="009454DA">
              <w:rPr>
                <w:noProof/>
              </w:rPr>
              <w:drawing>
                <wp:inline distT="0" distB="0" distL="0" distR="0" wp14:anchorId="1738F2BB" wp14:editId="7EC4B99F">
                  <wp:extent cx="123825" cy="123825"/>
                  <wp:effectExtent l="0" t="0" r="9525" b="9525"/>
                  <wp:docPr id="27" name="Attēls 2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630D0" w:rsidRPr="009454DA" w:rsidTr="00A630D0">
        <w:tc>
          <w:tcPr>
            <w:tcW w:w="360" w:type="pct"/>
            <w:hideMark/>
          </w:tcPr>
          <w:p w:rsidR="00027BB8" w:rsidRPr="009454DA" w:rsidRDefault="00027BB8" w:rsidP="00027BB8">
            <w:r w:rsidRPr="009454DA">
              <w:t> </w:t>
            </w:r>
          </w:p>
        </w:tc>
        <w:tc>
          <w:tcPr>
            <w:tcW w:w="630" w:type="pct"/>
            <w:vMerge/>
            <w:hideMark/>
          </w:tcPr>
          <w:p w:rsidR="00027BB8" w:rsidRPr="009454DA" w:rsidRDefault="00027BB8" w:rsidP="00027BB8"/>
        </w:tc>
        <w:tc>
          <w:tcPr>
            <w:tcW w:w="142" w:type="pct"/>
            <w:hideMark/>
          </w:tcPr>
          <w:p w:rsidR="00027BB8" w:rsidRPr="009454DA" w:rsidRDefault="00027BB8" w:rsidP="00027BB8">
            <w:r w:rsidRPr="009454DA">
              <w:t> </w:t>
            </w:r>
          </w:p>
        </w:tc>
        <w:tc>
          <w:tcPr>
            <w:tcW w:w="142" w:type="pct"/>
            <w:hideMark/>
          </w:tcPr>
          <w:p w:rsidR="00027BB8" w:rsidRPr="009454DA" w:rsidRDefault="00027BB8" w:rsidP="00027BB8">
            <w:r w:rsidRPr="009454DA">
              <w:t> </w:t>
            </w:r>
          </w:p>
        </w:tc>
        <w:tc>
          <w:tcPr>
            <w:tcW w:w="142" w:type="pct"/>
            <w:hideMark/>
          </w:tcPr>
          <w:p w:rsidR="00027BB8" w:rsidRPr="009454DA" w:rsidRDefault="00027BB8" w:rsidP="00027BB8">
            <w:r w:rsidRPr="009454DA">
              <w:t> </w:t>
            </w:r>
          </w:p>
        </w:tc>
        <w:tc>
          <w:tcPr>
            <w:tcW w:w="177" w:type="pct"/>
            <w:hideMark/>
          </w:tcPr>
          <w:p w:rsidR="00027BB8" w:rsidRPr="009454DA" w:rsidRDefault="00027BB8" w:rsidP="00027BB8">
            <w:r w:rsidRPr="009454DA">
              <w:t> </w:t>
            </w:r>
          </w:p>
        </w:tc>
        <w:tc>
          <w:tcPr>
            <w:tcW w:w="557" w:type="pct"/>
            <w:hideMark/>
          </w:tcPr>
          <w:p w:rsidR="00027BB8" w:rsidRPr="009454DA" w:rsidRDefault="00027BB8" w:rsidP="00027BB8">
            <w:r w:rsidRPr="009454DA">
              <w:t> </w:t>
            </w:r>
          </w:p>
        </w:tc>
        <w:tc>
          <w:tcPr>
            <w:tcW w:w="455" w:type="pct"/>
            <w:hideMark/>
          </w:tcPr>
          <w:p w:rsidR="00027BB8" w:rsidRPr="009454DA" w:rsidRDefault="00027BB8" w:rsidP="00027BB8">
            <w:r w:rsidRPr="009454DA">
              <w:t> </w:t>
            </w:r>
          </w:p>
        </w:tc>
        <w:tc>
          <w:tcPr>
            <w:tcW w:w="773" w:type="pct"/>
            <w:hideMark/>
          </w:tcPr>
          <w:p w:rsidR="00027BB8" w:rsidRPr="009454DA" w:rsidRDefault="00027BB8" w:rsidP="00027BB8">
            <w:r w:rsidRPr="009454DA">
              <w:t> </w:t>
            </w:r>
          </w:p>
        </w:tc>
        <w:tc>
          <w:tcPr>
            <w:tcW w:w="681" w:type="pct"/>
            <w:hideMark/>
          </w:tcPr>
          <w:p w:rsidR="00027BB8" w:rsidRPr="009454DA" w:rsidRDefault="00027BB8" w:rsidP="00027BB8">
            <w:r w:rsidRPr="009454DA">
              <w:t> </w:t>
            </w:r>
          </w:p>
        </w:tc>
        <w:tc>
          <w:tcPr>
            <w:tcW w:w="941" w:type="pct"/>
            <w:hideMark/>
          </w:tcPr>
          <w:p w:rsidR="00027BB8" w:rsidRPr="009454DA" w:rsidRDefault="00027BB8" w:rsidP="00027BB8">
            <w:r w:rsidRPr="009454DA">
              <w:rPr>
                <w:noProof/>
              </w:rPr>
              <w:drawing>
                <wp:inline distT="0" distB="0" distL="0" distR="0" wp14:anchorId="5C120E78" wp14:editId="3BC20403">
                  <wp:extent cx="123825" cy="123825"/>
                  <wp:effectExtent l="0" t="0" r="9525" b="9525"/>
                  <wp:docPr id="26" name="Attēls 2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630D0" w:rsidRPr="009454DA" w:rsidTr="00A630D0">
        <w:tc>
          <w:tcPr>
            <w:tcW w:w="360" w:type="pct"/>
            <w:hideMark/>
          </w:tcPr>
          <w:p w:rsidR="00027BB8" w:rsidRPr="009454DA" w:rsidRDefault="00027BB8" w:rsidP="00027BB8">
            <w:r w:rsidRPr="009454DA">
              <w:t> </w:t>
            </w:r>
          </w:p>
        </w:tc>
        <w:tc>
          <w:tcPr>
            <w:tcW w:w="630" w:type="pct"/>
            <w:vMerge/>
            <w:hideMark/>
          </w:tcPr>
          <w:p w:rsidR="00027BB8" w:rsidRPr="009454DA" w:rsidRDefault="00027BB8" w:rsidP="00027BB8"/>
        </w:tc>
        <w:tc>
          <w:tcPr>
            <w:tcW w:w="142" w:type="pct"/>
            <w:hideMark/>
          </w:tcPr>
          <w:p w:rsidR="00027BB8" w:rsidRPr="009454DA" w:rsidRDefault="00027BB8" w:rsidP="00027BB8">
            <w:r w:rsidRPr="009454DA">
              <w:t> </w:t>
            </w:r>
          </w:p>
        </w:tc>
        <w:tc>
          <w:tcPr>
            <w:tcW w:w="142" w:type="pct"/>
            <w:hideMark/>
          </w:tcPr>
          <w:p w:rsidR="00027BB8" w:rsidRPr="009454DA" w:rsidRDefault="00027BB8" w:rsidP="00027BB8">
            <w:r w:rsidRPr="009454DA">
              <w:t> </w:t>
            </w:r>
          </w:p>
        </w:tc>
        <w:tc>
          <w:tcPr>
            <w:tcW w:w="142" w:type="pct"/>
            <w:hideMark/>
          </w:tcPr>
          <w:p w:rsidR="00027BB8" w:rsidRPr="009454DA" w:rsidRDefault="00027BB8" w:rsidP="00027BB8">
            <w:r w:rsidRPr="009454DA">
              <w:t> </w:t>
            </w:r>
          </w:p>
        </w:tc>
        <w:tc>
          <w:tcPr>
            <w:tcW w:w="177" w:type="pct"/>
            <w:hideMark/>
          </w:tcPr>
          <w:p w:rsidR="00027BB8" w:rsidRPr="009454DA" w:rsidRDefault="00027BB8" w:rsidP="00027BB8">
            <w:r w:rsidRPr="009454DA">
              <w:t> </w:t>
            </w:r>
          </w:p>
        </w:tc>
        <w:tc>
          <w:tcPr>
            <w:tcW w:w="557" w:type="pct"/>
            <w:hideMark/>
          </w:tcPr>
          <w:p w:rsidR="00027BB8" w:rsidRPr="009454DA" w:rsidRDefault="00027BB8" w:rsidP="00027BB8">
            <w:r w:rsidRPr="009454DA">
              <w:t> </w:t>
            </w:r>
          </w:p>
        </w:tc>
        <w:tc>
          <w:tcPr>
            <w:tcW w:w="455" w:type="pct"/>
            <w:hideMark/>
          </w:tcPr>
          <w:p w:rsidR="00027BB8" w:rsidRPr="009454DA" w:rsidRDefault="00027BB8" w:rsidP="00027BB8">
            <w:r w:rsidRPr="009454DA">
              <w:t> </w:t>
            </w:r>
          </w:p>
        </w:tc>
        <w:tc>
          <w:tcPr>
            <w:tcW w:w="773" w:type="pct"/>
            <w:hideMark/>
          </w:tcPr>
          <w:p w:rsidR="00027BB8" w:rsidRPr="009454DA" w:rsidRDefault="00027BB8" w:rsidP="00027BB8">
            <w:r w:rsidRPr="009454DA">
              <w:t> </w:t>
            </w:r>
          </w:p>
        </w:tc>
        <w:tc>
          <w:tcPr>
            <w:tcW w:w="681" w:type="pct"/>
            <w:hideMark/>
          </w:tcPr>
          <w:p w:rsidR="00027BB8" w:rsidRPr="009454DA" w:rsidRDefault="00027BB8" w:rsidP="00027BB8">
            <w:r w:rsidRPr="009454DA">
              <w:t> </w:t>
            </w:r>
          </w:p>
        </w:tc>
        <w:tc>
          <w:tcPr>
            <w:tcW w:w="941" w:type="pct"/>
            <w:hideMark/>
          </w:tcPr>
          <w:p w:rsidR="00027BB8" w:rsidRPr="009454DA" w:rsidRDefault="00027BB8" w:rsidP="00027BB8">
            <w:r w:rsidRPr="009454DA">
              <w:rPr>
                <w:noProof/>
              </w:rPr>
              <w:drawing>
                <wp:inline distT="0" distB="0" distL="0" distR="0" wp14:anchorId="1D20A894" wp14:editId="08F0062B">
                  <wp:extent cx="123825" cy="123825"/>
                  <wp:effectExtent l="0" t="0" r="9525" b="9525"/>
                  <wp:docPr id="25" name="Attēls 2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630D0" w:rsidRPr="009454DA" w:rsidTr="00A630D0">
        <w:tc>
          <w:tcPr>
            <w:tcW w:w="360" w:type="pct"/>
            <w:hideMark/>
          </w:tcPr>
          <w:p w:rsidR="00027BB8" w:rsidRPr="009454DA" w:rsidRDefault="00027BB8" w:rsidP="00027BB8">
            <w:r w:rsidRPr="009454DA">
              <w:t> </w:t>
            </w:r>
          </w:p>
        </w:tc>
        <w:tc>
          <w:tcPr>
            <w:tcW w:w="630" w:type="pct"/>
            <w:vMerge w:val="restart"/>
            <w:hideMark/>
          </w:tcPr>
          <w:p w:rsidR="00027BB8" w:rsidRPr="009454DA" w:rsidRDefault="00027BB8" w:rsidP="00027BB8">
            <w:r w:rsidRPr="009454DA">
              <w:t>Tehnika un iekārtas</w:t>
            </w:r>
          </w:p>
        </w:tc>
        <w:tc>
          <w:tcPr>
            <w:tcW w:w="142" w:type="pct"/>
            <w:hideMark/>
          </w:tcPr>
          <w:p w:rsidR="00027BB8" w:rsidRPr="009454DA" w:rsidRDefault="00027BB8" w:rsidP="00027BB8">
            <w:r w:rsidRPr="009454DA">
              <w:t> </w:t>
            </w:r>
          </w:p>
        </w:tc>
        <w:tc>
          <w:tcPr>
            <w:tcW w:w="142" w:type="pct"/>
            <w:hideMark/>
          </w:tcPr>
          <w:p w:rsidR="00027BB8" w:rsidRPr="009454DA" w:rsidRDefault="00027BB8" w:rsidP="00027BB8">
            <w:r w:rsidRPr="009454DA">
              <w:t> </w:t>
            </w:r>
          </w:p>
        </w:tc>
        <w:tc>
          <w:tcPr>
            <w:tcW w:w="142" w:type="pct"/>
            <w:hideMark/>
          </w:tcPr>
          <w:p w:rsidR="00027BB8" w:rsidRPr="009454DA" w:rsidRDefault="00027BB8" w:rsidP="00027BB8">
            <w:r w:rsidRPr="009454DA">
              <w:t> </w:t>
            </w:r>
          </w:p>
        </w:tc>
        <w:tc>
          <w:tcPr>
            <w:tcW w:w="177" w:type="pct"/>
            <w:hideMark/>
          </w:tcPr>
          <w:p w:rsidR="00027BB8" w:rsidRPr="009454DA" w:rsidRDefault="00027BB8" w:rsidP="00027BB8">
            <w:r w:rsidRPr="009454DA">
              <w:t> </w:t>
            </w:r>
          </w:p>
        </w:tc>
        <w:tc>
          <w:tcPr>
            <w:tcW w:w="557" w:type="pct"/>
            <w:hideMark/>
          </w:tcPr>
          <w:p w:rsidR="00027BB8" w:rsidRPr="009454DA" w:rsidRDefault="00027BB8" w:rsidP="00027BB8">
            <w:r w:rsidRPr="009454DA">
              <w:t> </w:t>
            </w:r>
          </w:p>
        </w:tc>
        <w:tc>
          <w:tcPr>
            <w:tcW w:w="455" w:type="pct"/>
            <w:hideMark/>
          </w:tcPr>
          <w:p w:rsidR="00027BB8" w:rsidRPr="009454DA" w:rsidRDefault="00027BB8" w:rsidP="00027BB8">
            <w:r w:rsidRPr="009454DA">
              <w:t> </w:t>
            </w:r>
          </w:p>
        </w:tc>
        <w:tc>
          <w:tcPr>
            <w:tcW w:w="773" w:type="pct"/>
            <w:hideMark/>
          </w:tcPr>
          <w:p w:rsidR="00027BB8" w:rsidRPr="009454DA" w:rsidRDefault="00027BB8" w:rsidP="00027BB8">
            <w:r w:rsidRPr="009454DA">
              <w:t> </w:t>
            </w:r>
          </w:p>
        </w:tc>
        <w:tc>
          <w:tcPr>
            <w:tcW w:w="681" w:type="pct"/>
            <w:hideMark/>
          </w:tcPr>
          <w:p w:rsidR="00027BB8" w:rsidRPr="009454DA" w:rsidRDefault="00027BB8" w:rsidP="00027BB8">
            <w:r w:rsidRPr="009454DA">
              <w:t> </w:t>
            </w:r>
          </w:p>
        </w:tc>
        <w:tc>
          <w:tcPr>
            <w:tcW w:w="941" w:type="pct"/>
            <w:hideMark/>
          </w:tcPr>
          <w:p w:rsidR="00027BB8" w:rsidRPr="009454DA" w:rsidRDefault="00027BB8" w:rsidP="00027BB8">
            <w:r w:rsidRPr="009454DA">
              <w:rPr>
                <w:noProof/>
              </w:rPr>
              <w:drawing>
                <wp:inline distT="0" distB="0" distL="0" distR="0" wp14:anchorId="7B294F46" wp14:editId="7AD31E59">
                  <wp:extent cx="123825" cy="123825"/>
                  <wp:effectExtent l="0" t="0" r="9525" b="9525"/>
                  <wp:docPr id="24" name="Attēls 2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630D0" w:rsidRPr="009454DA" w:rsidTr="00A630D0">
        <w:tc>
          <w:tcPr>
            <w:tcW w:w="360" w:type="pct"/>
            <w:hideMark/>
          </w:tcPr>
          <w:p w:rsidR="00027BB8" w:rsidRPr="009454DA" w:rsidRDefault="00027BB8" w:rsidP="00027BB8">
            <w:r w:rsidRPr="009454DA">
              <w:t> </w:t>
            </w:r>
          </w:p>
        </w:tc>
        <w:tc>
          <w:tcPr>
            <w:tcW w:w="630" w:type="pct"/>
            <w:vMerge/>
            <w:hideMark/>
          </w:tcPr>
          <w:p w:rsidR="00027BB8" w:rsidRPr="009454DA" w:rsidRDefault="00027BB8" w:rsidP="00027BB8"/>
        </w:tc>
        <w:tc>
          <w:tcPr>
            <w:tcW w:w="142" w:type="pct"/>
            <w:hideMark/>
          </w:tcPr>
          <w:p w:rsidR="00027BB8" w:rsidRPr="009454DA" w:rsidRDefault="00027BB8" w:rsidP="00027BB8">
            <w:r w:rsidRPr="009454DA">
              <w:t> </w:t>
            </w:r>
          </w:p>
        </w:tc>
        <w:tc>
          <w:tcPr>
            <w:tcW w:w="142" w:type="pct"/>
            <w:hideMark/>
          </w:tcPr>
          <w:p w:rsidR="00027BB8" w:rsidRPr="009454DA" w:rsidRDefault="00027BB8" w:rsidP="00027BB8">
            <w:r w:rsidRPr="009454DA">
              <w:t> </w:t>
            </w:r>
          </w:p>
        </w:tc>
        <w:tc>
          <w:tcPr>
            <w:tcW w:w="142" w:type="pct"/>
            <w:hideMark/>
          </w:tcPr>
          <w:p w:rsidR="00027BB8" w:rsidRPr="009454DA" w:rsidRDefault="00027BB8" w:rsidP="00027BB8">
            <w:r w:rsidRPr="009454DA">
              <w:t> </w:t>
            </w:r>
          </w:p>
        </w:tc>
        <w:tc>
          <w:tcPr>
            <w:tcW w:w="177" w:type="pct"/>
            <w:hideMark/>
          </w:tcPr>
          <w:p w:rsidR="00027BB8" w:rsidRPr="009454DA" w:rsidRDefault="00027BB8" w:rsidP="00027BB8">
            <w:r w:rsidRPr="009454DA">
              <w:t> </w:t>
            </w:r>
          </w:p>
        </w:tc>
        <w:tc>
          <w:tcPr>
            <w:tcW w:w="557" w:type="pct"/>
            <w:hideMark/>
          </w:tcPr>
          <w:p w:rsidR="00027BB8" w:rsidRPr="009454DA" w:rsidRDefault="00027BB8" w:rsidP="00027BB8">
            <w:r w:rsidRPr="009454DA">
              <w:t> </w:t>
            </w:r>
          </w:p>
        </w:tc>
        <w:tc>
          <w:tcPr>
            <w:tcW w:w="455" w:type="pct"/>
            <w:hideMark/>
          </w:tcPr>
          <w:p w:rsidR="00027BB8" w:rsidRPr="009454DA" w:rsidRDefault="00027BB8" w:rsidP="00027BB8">
            <w:r w:rsidRPr="009454DA">
              <w:t> </w:t>
            </w:r>
          </w:p>
        </w:tc>
        <w:tc>
          <w:tcPr>
            <w:tcW w:w="773" w:type="pct"/>
            <w:hideMark/>
          </w:tcPr>
          <w:p w:rsidR="00027BB8" w:rsidRPr="009454DA" w:rsidRDefault="00027BB8" w:rsidP="00027BB8">
            <w:r w:rsidRPr="009454DA">
              <w:t> </w:t>
            </w:r>
          </w:p>
        </w:tc>
        <w:tc>
          <w:tcPr>
            <w:tcW w:w="681" w:type="pct"/>
            <w:hideMark/>
          </w:tcPr>
          <w:p w:rsidR="00027BB8" w:rsidRPr="009454DA" w:rsidRDefault="00027BB8" w:rsidP="00027BB8">
            <w:r w:rsidRPr="009454DA">
              <w:t> </w:t>
            </w:r>
          </w:p>
        </w:tc>
        <w:tc>
          <w:tcPr>
            <w:tcW w:w="941" w:type="pct"/>
            <w:hideMark/>
          </w:tcPr>
          <w:p w:rsidR="00027BB8" w:rsidRPr="009454DA" w:rsidRDefault="00027BB8" w:rsidP="00027BB8">
            <w:r w:rsidRPr="009454DA">
              <w:rPr>
                <w:noProof/>
              </w:rPr>
              <w:drawing>
                <wp:inline distT="0" distB="0" distL="0" distR="0" wp14:anchorId="10402828" wp14:editId="085148B2">
                  <wp:extent cx="123825" cy="123825"/>
                  <wp:effectExtent l="0" t="0" r="9525" b="9525"/>
                  <wp:docPr id="23" name="Attēls 2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630D0" w:rsidRPr="009454DA" w:rsidTr="00A630D0">
        <w:tc>
          <w:tcPr>
            <w:tcW w:w="360" w:type="pct"/>
            <w:hideMark/>
          </w:tcPr>
          <w:p w:rsidR="00027BB8" w:rsidRPr="009454DA" w:rsidRDefault="00027BB8" w:rsidP="00027BB8">
            <w:r w:rsidRPr="009454DA">
              <w:t> </w:t>
            </w:r>
          </w:p>
        </w:tc>
        <w:tc>
          <w:tcPr>
            <w:tcW w:w="630" w:type="pct"/>
            <w:vMerge/>
            <w:hideMark/>
          </w:tcPr>
          <w:p w:rsidR="00027BB8" w:rsidRPr="009454DA" w:rsidRDefault="00027BB8" w:rsidP="00027BB8"/>
        </w:tc>
        <w:tc>
          <w:tcPr>
            <w:tcW w:w="142" w:type="pct"/>
            <w:hideMark/>
          </w:tcPr>
          <w:p w:rsidR="00027BB8" w:rsidRPr="009454DA" w:rsidRDefault="00027BB8" w:rsidP="00027BB8">
            <w:r w:rsidRPr="009454DA">
              <w:t> </w:t>
            </w:r>
          </w:p>
        </w:tc>
        <w:tc>
          <w:tcPr>
            <w:tcW w:w="142" w:type="pct"/>
            <w:hideMark/>
          </w:tcPr>
          <w:p w:rsidR="00027BB8" w:rsidRPr="009454DA" w:rsidRDefault="00027BB8" w:rsidP="00027BB8">
            <w:r w:rsidRPr="009454DA">
              <w:t> </w:t>
            </w:r>
          </w:p>
        </w:tc>
        <w:tc>
          <w:tcPr>
            <w:tcW w:w="142" w:type="pct"/>
            <w:hideMark/>
          </w:tcPr>
          <w:p w:rsidR="00027BB8" w:rsidRPr="009454DA" w:rsidRDefault="00027BB8" w:rsidP="00027BB8">
            <w:r w:rsidRPr="009454DA">
              <w:t> </w:t>
            </w:r>
          </w:p>
        </w:tc>
        <w:tc>
          <w:tcPr>
            <w:tcW w:w="177" w:type="pct"/>
            <w:hideMark/>
          </w:tcPr>
          <w:p w:rsidR="00027BB8" w:rsidRPr="009454DA" w:rsidRDefault="00027BB8" w:rsidP="00027BB8">
            <w:r w:rsidRPr="009454DA">
              <w:t> </w:t>
            </w:r>
          </w:p>
        </w:tc>
        <w:tc>
          <w:tcPr>
            <w:tcW w:w="557" w:type="pct"/>
            <w:hideMark/>
          </w:tcPr>
          <w:p w:rsidR="00027BB8" w:rsidRPr="009454DA" w:rsidRDefault="00027BB8" w:rsidP="00027BB8">
            <w:r w:rsidRPr="009454DA">
              <w:t> </w:t>
            </w:r>
          </w:p>
        </w:tc>
        <w:tc>
          <w:tcPr>
            <w:tcW w:w="455" w:type="pct"/>
            <w:hideMark/>
          </w:tcPr>
          <w:p w:rsidR="00027BB8" w:rsidRPr="009454DA" w:rsidRDefault="00027BB8" w:rsidP="00027BB8">
            <w:r w:rsidRPr="009454DA">
              <w:t> </w:t>
            </w:r>
          </w:p>
        </w:tc>
        <w:tc>
          <w:tcPr>
            <w:tcW w:w="773" w:type="pct"/>
            <w:hideMark/>
          </w:tcPr>
          <w:p w:rsidR="00027BB8" w:rsidRPr="009454DA" w:rsidRDefault="00027BB8" w:rsidP="00027BB8">
            <w:r w:rsidRPr="009454DA">
              <w:t> </w:t>
            </w:r>
          </w:p>
        </w:tc>
        <w:tc>
          <w:tcPr>
            <w:tcW w:w="681" w:type="pct"/>
            <w:hideMark/>
          </w:tcPr>
          <w:p w:rsidR="00027BB8" w:rsidRPr="009454DA" w:rsidRDefault="00027BB8" w:rsidP="00027BB8">
            <w:r w:rsidRPr="009454DA">
              <w:t> </w:t>
            </w:r>
          </w:p>
        </w:tc>
        <w:tc>
          <w:tcPr>
            <w:tcW w:w="941" w:type="pct"/>
            <w:hideMark/>
          </w:tcPr>
          <w:p w:rsidR="00027BB8" w:rsidRPr="009454DA" w:rsidRDefault="00027BB8" w:rsidP="00027BB8">
            <w:r w:rsidRPr="009454DA">
              <w:rPr>
                <w:noProof/>
              </w:rPr>
              <w:drawing>
                <wp:inline distT="0" distB="0" distL="0" distR="0" wp14:anchorId="315E970D" wp14:editId="14D5A504">
                  <wp:extent cx="123825" cy="123825"/>
                  <wp:effectExtent l="0" t="0" r="9525" b="9525"/>
                  <wp:docPr id="22" name="Attēls 2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630D0" w:rsidRPr="009454DA" w:rsidTr="00A630D0">
        <w:tc>
          <w:tcPr>
            <w:tcW w:w="360" w:type="pct"/>
            <w:hideMark/>
          </w:tcPr>
          <w:p w:rsidR="00027BB8" w:rsidRPr="009454DA" w:rsidRDefault="00027BB8" w:rsidP="00027BB8">
            <w:r w:rsidRPr="009454DA">
              <w:t> </w:t>
            </w:r>
          </w:p>
        </w:tc>
        <w:tc>
          <w:tcPr>
            <w:tcW w:w="630" w:type="pct"/>
            <w:vMerge/>
            <w:hideMark/>
          </w:tcPr>
          <w:p w:rsidR="00027BB8" w:rsidRPr="009454DA" w:rsidRDefault="00027BB8" w:rsidP="00027BB8"/>
        </w:tc>
        <w:tc>
          <w:tcPr>
            <w:tcW w:w="142" w:type="pct"/>
            <w:hideMark/>
          </w:tcPr>
          <w:p w:rsidR="00027BB8" w:rsidRPr="009454DA" w:rsidRDefault="00027BB8" w:rsidP="00027BB8">
            <w:r w:rsidRPr="009454DA">
              <w:t> </w:t>
            </w:r>
          </w:p>
        </w:tc>
        <w:tc>
          <w:tcPr>
            <w:tcW w:w="142" w:type="pct"/>
            <w:hideMark/>
          </w:tcPr>
          <w:p w:rsidR="00027BB8" w:rsidRPr="009454DA" w:rsidRDefault="00027BB8" w:rsidP="00027BB8">
            <w:r w:rsidRPr="009454DA">
              <w:t> </w:t>
            </w:r>
          </w:p>
        </w:tc>
        <w:tc>
          <w:tcPr>
            <w:tcW w:w="142" w:type="pct"/>
            <w:hideMark/>
          </w:tcPr>
          <w:p w:rsidR="00027BB8" w:rsidRPr="009454DA" w:rsidRDefault="00027BB8" w:rsidP="00027BB8">
            <w:r w:rsidRPr="009454DA">
              <w:t> </w:t>
            </w:r>
          </w:p>
        </w:tc>
        <w:tc>
          <w:tcPr>
            <w:tcW w:w="177" w:type="pct"/>
            <w:hideMark/>
          </w:tcPr>
          <w:p w:rsidR="00027BB8" w:rsidRPr="009454DA" w:rsidRDefault="00027BB8" w:rsidP="00027BB8">
            <w:r w:rsidRPr="009454DA">
              <w:t> </w:t>
            </w:r>
          </w:p>
        </w:tc>
        <w:tc>
          <w:tcPr>
            <w:tcW w:w="557" w:type="pct"/>
            <w:hideMark/>
          </w:tcPr>
          <w:p w:rsidR="00027BB8" w:rsidRPr="009454DA" w:rsidRDefault="00027BB8" w:rsidP="00027BB8">
            <w:r w:rsidRPr="009454DA">
              <w:t> </w:t>
            </w:r>
          </w:p>
        </w:tc>
        <w:tc>
          <w:tcPr>
            <w:tcW w:w="455" w:type="pct"/>
            <w:hideMark/>
          </w:tcPr>
          <w:p w:rsidR="00027BB8" w:rsidRPr="009454DA" w:rsidRDefault="00027BB8" w:rsidP="00027BB8">
            <w:r w:rsidRPr="009454DA">
              <w:t> </w:t>
            </w:r>
          </w:p>
        </w:tc>
        <w:tc>
          <w:tcPr>
            <w:tcW w:w="773" w:type="pct"/>
            <w:hideMark/>
          </w:tcPr>
          <w:p w:rsidR="00027BB8" w:rsidRPr="009454DA" w:rsidRDefault="00027BB8" w:rsidP="00027BB8">
            <w:r w:rsidRPr="009454DA">
              <w:t> </w:t>
            </w:r>
          </w:p>
        </w:tc>
        <w:tc>
          <w:tcPr>
            <w:tcW w:w="681" w:type="pct"/>
            <w:hideMark/>
          </w:tcPr>
          <w:p w:rsidR="00027BB8" w:rsidRPr="009454DA" w:rsidRDefault="00027BB8" w:rsidP="00027BB8">
            <w:r w:rsidRPr="009454DA">
              <w:t> </w:t>
            </w:r>
          </w:p>
        </w:tc>
        <w:tc>
          <w:tcPr>
            <w:tcW w:w="941" w:type="pct"/>
            <w:hideMark/>
          </w:tcPr>
          <w:p w:rsidR="00027BB8" w:rsidRPr="009454DA" w:rsidRDefault="00027BB8" w:rsidP="00027BB8">
            <w:r w:rsidRPr="009454DA">
              <w:rPr>
                <w:noProof/>
              </w:rPr>
              <w:drawing>
                <wp:inline distT="0" distB="0" distL="0" distR="0" wp14:anchorId="63285561" wp14:editId="1D605CA8">
                  <wp:extent cx="123825" cy="123825"/>
                  <wp:effectExtent l="0" t="0" r="9525" b="9525"/>
                  <wp:docPr id="21" name="Attēls 2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630D0" w:rsidRPr="009454DA" w:rsidTr="00A630D0">
        <w:tc>
          <w:tcPr>
            <w:tcW w:w="360" w:type="pct"/>
            <w:hideMark/>
          </w:tcPr>
          <w:p w:rsidR="00027BB8" w:rsidRPr="009454DA" w:rsidRDefault="00027BB8" w:rsidP="00027BB8">
            <w:r w:rsidRPr="009454DA">
              <w:t> </w:t>
            </w:r>
          </w:p>
        </w:tc>
        <w:tc>
          <w:tcPr>
            <w:tcW w:w="630" w:type="pct"/>
            <w:vMerge/>
            <w:hideMark/>
          </w:tcPr>
          <w:p w:rsidR="00027BB8" w:rsidRPr="009454DA" w:rsidRDefault="00027BB8" w:rsidP="00027BB8"/>
        </w:tc>
        <w:tc>
          <w:tcPr>
            <w:tcW w:w="142" w:type="pct"/>
            <w:hideMark/>
          </w:tcPr>
          <w:p w:rsidR="00027BB8" w:rsidRPr="009454DA" w:rsidRDefault="00027BB8" w:rsidP="00027BB8">
            <w:r w:rsidRPr="009454DA">
              <w:t> </w:t>
            </w:r>
          </w:p>
        </w:tc>
        <w:tc>
          <w:tcPr>
            <w:tcW w:w="142" w:type="pct"/>
            <w:hideMark/>
          </w:tcPr>
          <w:p w:rsidR="00027BB8" w:rsidRPr="009454DA" w:rsidRDefault="00027BB8" w:rsidP="00027BB8">
            <w:r w:rsidRPr="009454DA">
              <w:t> </w:t>
            </w:r>
          </w:p>
        </w:tc>
        <w:tc>
          <w:tcPr>
            <w:tcW w:w="142" w:type="pct"/>
            <w:hideMark/>
          </w:tcPr>
          <w:p w:rsidR="00027BB8" w:rsidRPr="009454DA" w:rsidRDefault="00027BB8" w:rsidP="00027BB8">
            <w:r w:rsidRPr="009454DA">
              <w:t> </w:t>
            </w:r>
          </w:p>
        </w:tc>
        <w:tc>
          <w:tcPr>
            <w:tcW w:w="177" w:type="pct"/>
            <w:hideMark/>
          </w:tcPr>
          <w:p w:rsidR="00027BB8" w:rsidRPr="009454DA" w:rsidRDefault="00027BB8" w:rsidP="00027BB8">
            <w:r w:rsidRPr="009454DA">
              <w:t> </w:t>
            </w:r>
          </w:p>
        </w:tc>
        <w:tc>
          <w:tcPr>
            <w:tcW w:w="557" w:type="pct"/>
            <w:hideMark/>
          </w:tcPr>
          <w:p w:rsidR="00027BB8" w:rsidRPr="009454DA" w:rsidRDefault="00027BB8" w:rsidP="00027BB8">
            <w:r w:rsidRPr="009454DA">
              <w:t> </w:t>
            </w:r>
          </w:p>
        </w:tc>
        <w:tc>
          <w:tcPr>
            <w:tcW w:w="455" w:type="pct"/>
            <w:hideMark/>
          </w:tcPr>
          <w:p w:rsidR="00027BB8" w:rsidRPr="009454DA" w:rsidRDefault="00027BB8" w:rsidP="00027BB8">
            <w:r w:rsidRPr="009454DA">
              <w:t> </w:t>
            </w:r>
          </w:p>
        </w:tc>
        <w:tc>
          <w:tcPr>
            <w:tcW w:w="773" w:type="pct"/>
            <w:hideMark/>
          </w:tcPr>
          <w:p w:rsidR="00027BB8" w:rsidRPr="009454DA" w:rsidRDefault="00027BB8" w:rsidP="00027BB8">
            <w:r w:rsidRPr="009454DA">
              <w:t> </w:t>
            </w:r>
          </w:p>
        </w:tc>
        <w:tc>
          <w:tcPr>
            <w:tcW w:w="681" w:type="pct"/>
            <w:hideMark/>
          </w:tcPr>
          <w:p w:rsidR="00027BB8" w:rsidRPr="009454DA" w:rsidRDefault="00027BB8" w:rsidP="00027BB8">
            <w:r w:rsidRPr="009454DA">
              <w:t> </w:t>
            </w:r>
          </w:p>
        </w:tc>
        <w:tc>
          <w:tcPr>
            <w:tcW w:w="941" w:type="pct"/>
            <w:hideMark/>
          </w:tcPr>
          <w:p w:rsidR="00027BB8" w:rsidRPr="009454DA" w:rsidRDefault="00027BB8" w:rsidP="00027BB8">
            <w:r w:rsidRPr="009454DA">
              <w:rPr>
                <w:noProof/>
              </w:rPr>
              <w:drawing>
                <wp:inline distT="0" distB="0" distL="0" distR="0" wp14:anchorId="14CF5A86" wp14:editId="71D070B6">
                  <wp:extent cx="123825" cy="123825"/>
                  <wp:effectExtent l="0" t="0" r="9525" b="9525"/>
                  <wp:docPr id="20" name="Attēls 2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rsidR="00027BB8" w:rsidRPr="009454DA" w:rsidRDefault="00027BB8" w:rsidP="003C7139">
      <w:pPr>
        <w:jc w:val="both"/>
      </w:pPr>
      <w:r w:rsidRPr="009454DA">
        <w:lastRenderedPageBreak/>
        <w:t>* Ja atbalsta pretendenta īpašumā vai nomā esošo pamatlīdzekļu skaits ir ļoti liels, projekta iesnieguma pielikumā iespējams pievienot atsevišķu pamatlīdzekļu sarakstu.</w:t>
      </w:r>
    </w:p>
    <w:p w:rsidR="003C7139" w:rsidRDefault="003C7139" w:rsidP="003C7139">
      <w:pPr>
        <w:jc w:val="both"/>
      </w:pPr>
    </w:p>
    <w:p w:rsidR="00027BB8" w:rsidRPr="00BC22E7" w:rsidRDefault="00027BB8" w:rsidP="003C7139">
      <w:pPr>
        <w:jc w:val="both"/>
        <w:rPr>
          <w:b/>
        </w:rPr>
      </w:pPr>
      <w:r w:rsidRPr="00BC22E7">
        <w:rPr>
          <w:b/>
        </w:rPr>
        <w:t>A.7. Atbalsta pretendenta saņemtais publiskais finansējums un (vai) iesniegtie projektu iesniegumi citās iestādēs Eiropas Savienības fondu (ERAF u.c.) un valsts un pašvaldības finansētajos investīciju pasākumos</w:t>
      </w:r>
    </w:p>
    <w:tbl>
      <w:tblPr>
        <w:tblStyle w:val="Reatabula"/>
        <w:tblW w:w="5395" w:type="pct"/>
        <w:tblLook w:val="04A0" w:firstRow="1" w:lastRow="0" w:firstColumn="1" w:lastColumn="0" w:noHBand="0" w:noVBand="1"/>
      </w:tblPr>
      <w:tblGrid>
        <w:gridCol w:w="6387"/>
        <w:gridCol w:w="1207"/>
        <w:gridCol w:w="2427"/>
      </w:tblGrid>
      <w:tr w:rsidR="00027BB8" w:rsidRPr="009454DA" w:rsidTr="003C7139">
        <w:tc>
          <w:tcPr>
            <w:tcW w:w="3187" w:type="pct"/>
            <w:vMerge w:val="restart"/>
            <w:shd w:val="clear" w:color="auto" w:fill="E2EFD9" w:themeFill="accent6" w:themeFillTint="33"/>
            <w:hideMark/>
          </w:tcPr>
          <w:p w:rsidR="00027BB8" w:rsidRPr="009454DA" w:rsidRDefault="00027BB8" w:rsidP="00027BB8">
            <w:r w:rsidRPr="009454DA">
              <w:t>Līdz šī projekta iesnieguma iesniegšanas brīdim atbalsta pretendents ir saņēmis publisko finansējumu un (vai) iesniedzis projekta iesniegumu citos Eiropas Savienības fondu un valsts un pašvaldības finansētajos investīcijas pasākumos</w:t>
            </w:r>
          </w:p>
        </w:tc>
        <w:tc>
          <w:tcPr>
            <w:tcW w:w="602" w:type="pct"/>
            <w:hideMark/>
          </w:tcPr>
          <w:p w:rsidR="00027BB8" w:rsidRPr="009454DA" w:rsidRDefault="00027BB8" w:rsidP="00027BB8">
            <w:r w:rsidRPr="009454DA">
              <w:t>Jā</w:t>
            </w:r>
          </w:p>
        </w:tc>
        <w:tc>
          <w:tcPr>
            <w:tcW w:w="1211" w:type="pct"/>
            <w:hideMark/>
          </w:tcPr>
          <w:p w:rsidR="00027BB8" w:rsidRPr="009454DA" w:rsidRDefault="00027BB8" w:rsidP="00027BB8">
            <w:r w:rsidRPr="009454DA">
              <w:rPr>
                <w:noProof/>
              </w:rPr>
              <w:drawing>
                <wp:inline distT="0" distB="0" distL="0" distR="0" wp14:anchorId="6480F27F" wp14:editId="41E3E00F">
                  <wp:extent cx="123825" cy="123825"/>
                  <wp:effectExtent l="0" t="0" r="9525" b="9525"/>
                  <wp:docPr id="19" name="Attēls 1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27BB8" w:rsidRPr="009454DA" w:rsidTr="003C7139">
        <w:tc>
          <w:tcPr>
            <w:tcW w:w="3187" w:type="pct"/>
            <w:vMerge/>
            <w:shd w:val="clear" w:color="auto" w:fill="E2EFD9" w:themeFill="accent6" w:themeFillTint="33"/>
            <w:hideMark/>
          </w:tcPr>
          <w:p w:rsidR="00027BB8" w:rsidRPr="009454DA" w:rsidRDefault="00027BB8" w:rsidP="00027BB8"/>
        </w:tc>
        <w:tc>
          <w:tcPr>
            <w:tcW w:w="602" w:type="pct"/>
            <w:hideMark/>
          </w:tcPr>
          <w:p w:rsidR="00027BB8" w:rsidRPr="009454DA" w:rsidRDefault="00027BB8" w:rsidP="00027BB8">
            <w:r w:rsidRPr="009454DA">
              <w:t>Nē</w:t>
            </w:r>
          </w:p>
        </w:tc>
        <w:tc>
          <w:tcPr>
            <w:tcW w:w="1211" w:type="pct"/>
            <w:hideMark/>
          </w:tcPr>
          <w:p w:rsidR="00027BB8" w:rsidRPr="009454DA" w:rsidRDefault="00027BB8" w:rsidP="00027BB8">
            <w:r w:rsidRPr="009454DA">
              <w:rPr>
                <w:noProof/>
              </w:rPr>
              <w:drawing>
                <wp:inline distT="0" distB="0" distL="0" distR="0" wp14:anchorId="5E1764D5" wp14:editId="428420DC">
                  <wp:extent cx="123825" cy="123825"/>
                  <wp:effectExtent l="0" t="0" r="9525" b="9525"/>
                  <wp:docPr id="18" name="Attēls 1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rsidR="003C7139" w:rsidRDefault="003C7139" w:rsidP="00027BB8"/>
    <w:p w:rsidR="00027BB8" w:rsidRPr="009454DA" w:rsidRDefault="00027BB8" w:rsidP="00027BB8">
      <w:r w:rsidRPr="009454DA">
        <w:t>Ja atbilde ir "Jā", sniegt informāciju par projektiem</w:t>
      </w:r>
    </w:p>
    <w:tbl>
      <w:tblPr>
        <w:tblStyle w:val="Reatabula"/>
        <w:tblW w:w="5538" w:type="pct"/>
        <w:tblLayout w:type="fixed"/>
        <w:tblLook w:val="04A0" w:firstRow="1" w:lastRow="0" w:firstColumn="1" w:lastColumn="0" w:noHBand="0" w:noVBand="1"/>
      </w:tblPr>
      <w:tblGrid>
        <w:gridCol w:w="588"/>
        <w:gridCol w:w="1296"/>
        <w:gridCol w:w="1331"/>
        <w:gridCol w:w="1475"/>
        <w:gridCol w:w="1261"/>
        <w:gridCol w:w="1016"/>
        <w:gridCol w:w="872"/>
        <w:gridCol w:w="1356"/>
        <w:gridCol w:w="1066"/>
        <w:gridCol w:w="25"/>
      </w:tblGrid>
      <w:tr w:rsidR="003C7139" w:rsidRPr="009454DA" w:rsidTr="003C7139">
        <w:trPr>
          <w:gridAfter w:val="1"/>
          <w:wAfter w:w="11" w:type="pct"/>
        </w:trPr>
        <w:tc>
          <w:tcPr>
            <w:tcW w:w="286" w:type="pct"/>
            <w:shd w:val="clear" w:color="auto" w:fill="E2EFD9" w:themeFill="accent6" w:themeFillTint="33"/>
            <w:hideMark/>
          </w:tcPr>
          <w:p w:rsidR="00027BB8" w:rsidRPr="003C7139" w:rsidRDefault="00027BB8" w:rsidP="00027BB8">
            <w:pPr>
              <w:jc w:val="both"/>
              <w:rPr>
                <w:sz w:val="22"/>
                <w:szCs w:val="22"/>
              </w:rPr>
            </w:pPr>
            <w:r w:rsidRPr="003C7139">
              <w:rPr>
                <w:sz w:val="22"/>
                <w:szCs w:val="22"/>
              </w:rPr>
              <w:t>Nr.</w:t>
            </w:r>
            <w:r w:rsidRPr="003C7139">
              <w:rPr>
                <w:sz w:val="22"/>
                <w:szCs w:val="22"/>
              </w:rPr>
              <w:br/>
              <w:t>p.k.</w:t>
            </w:r>
          </w:p>
        </w:tc>
        <w:tc>
          <w:tcPr>
            <w:tcW w:w="630" w:type="pct"/>
            <w:shd w:val="clear" w:color="auto" w:fill="E2EFD9" w:themeFill="accent6" w:themeFillTint="33"/>
            <w:hideMark/>
          </w:tcPr>
          <w:p w:rsidR="00027BB8" w:rsidRPr="003C7139" w:rsidRDefault="00027BB8" w:rsidP="00027BB8">
            <w:pPr>
              <w:jc w:val="both"/>
              <w:rPr>
                <w:sz w:val="22"/>
                <w:szCs w:val="22"/>
              </w:rPr>
            </w:pPr>
            <w:r w:rsidRPr="003C7139">
              <w:rPr>
                <w:sz w:val="22"/>
                <w:szCs w:val="22"/>
              </w:rPr>
              <w:t>Fonda nosaukums, atbalsta institūcijas nosaukums</w:t>
            </w:r>
          </w:p>
        </w:tc>
        <w:tc>
          <w:tcPr>
            <w:tcW w:w="647" w:type="pct"/>
            <w:shd w:val="clear" w:color="auto" w:fill="E2EFD9" w:themeFill="accent6" w:themeFillTint="33"/>
            <w:hideMark/>
          </w:tcPr>
          <w:p w:rsidR="00027BB8" w:rsidRPr="003C7139" w:rsidRDefault="00027BB8" w:rsidP="00027BB8">
            <w:pPr>
              <w:jc w:val="both"/>
              <w:rPr>
                <w:sz w:val="22"/>
                <w:szCs w:val="22"/>
              </w:rPr>
            </w:pPr>
            <w:r w:rsidRPr="003C7139">
              <w:rPr>
                <w:sz w:val="22"/>
                <w:szCs w:val="22"/>
              </w:rPr>
              <w:t>Projekta nosaukums un projekta Nr.</w:t>
            </w:r>
          </w:p>
        </w:tc>
        <w:tc>
          <w:tcPr>
            <w:tcW w:w="717" w:type="pct"/>
            <w:shd w:val="clear" w:color="auto" w:fill="E2EFD9" w:themeFill="accent6" w:themeFillTint="33"/>
            <w:hideMark/>
          </w:tcPr>
          <w:p w:rsidR="00027BB8" w:rsidRPr="003C7139" w:rsidRDefault="00027BB8" w:rsidP="00027BB8">
            <w:pPr>
              <w:jc w:val="both"/>
              <w:rPr>
                <w:sz w:val="22"/>
                <w:szCs w:val="22"/>
              </w:rPr>
            </w:pPr>
            <w:r w:rsidRPr="003C7139">
              <w:rPr>
                <w:sz w:val="22"/>
                <w:szCs w:val="22"/>
              </w:rPr>
              <w:t>Projekta īstenošanas stadija (saņemts finansējums; projekts pašlaik tiek īstenots; projekts iesniegts vērtēšanai)</w:t>
            </w:r>
          </w:p>
        </w:tc>
        <w:tc>
          <w:tcPr>
            <w:tcW w:w="613" w:type="pct"/>
            <w:shd w:val="clear" w:color="auto" w:fill="E2EFD9" w:themeFill="accent6" w:themeFillTint="33"/>
            <w:hideMark/>
          </w:tcPr>
          <w:p w:rsidR="00027BB8" w:rsidRPr="003C7139" w:rsidRDefault="00027BB8" w:rsidP="00027BB8">
            <w:pPr>
              <w:jc w:val="both"/>
              <w:rPr>
                <w:sz w:val="22"/>
                <w:szCs w:val="22"/>
              </w:rPr>
            </w:pPr>
            <w:r w:rsidRPr="003C7139">
              <w:rPr>
                <w:sz w:val="22"/>
                <w:szCs w:val="22"/>
              </w:rPr>
              <w:t>Projekta īstenošanas laiks (mm/gggg) – (mm/gggg)</w:t>
            </w:r>
          </w:p>
        </w:tc>
        <w:tc>
          <w:tcPr>
            <w:tcW w:w="494" w:type="pct"/>
            <w:shd w:val="clear" w:color="auto" w:fill="E2EFD9" w:themeFill="accent6" w:themeFillTint="33"/>
            <w:hideMark/>
          </w:tcPr>
          <w:p w:rsidR="00027BB8" w:rsidRPr="003C7139" w:rsidRDefault="00027BB8" w:rsidP="00027BB8">
            <w:pPr>
              <w:jc w:val="both"/>
              <w:rPr>
                <w:sz w:val="22"/>
                <w:szCs w:val="22"/>
              </w:rPr>
            </w:pPr>
            <w:r w:rsidRPr="003C7139">
              <w:rPr>
                <w:sz w:val="22"/>
                <w:szCs w:val="22"/>
              </w:rPr>
              <w:t>Attiecināmo izmaksu summa (EUR)</w:t>
            </w:r>
          </w:p>
        </w:tc>
        <w:tc>
          <w:tcPr>
            <w:tcW w:w="424" w:type="pct"/>
            <w:shd w:val="clear" w:color="auto" w:fill="E2EFD9" w:themeFill="accent6" w:themeFillTint="33"/>
            <w:hideMark/>
          </w:tcPr>
          <w:p w:rsidR="00027BB8" w:rsidRPr="003C7139" w:rsidRDefault="00027BB8" w:rsidP="00027BB8">
            <w:pPr>
              <w:jc w:val="both"/>
              <w:rPr>
                <w:sz w:val="22"/>
                <w:szCs w:val="22"/>
              </w:rPr>
            </w:pPr>
            <w:r w:rsidRPr="003C7139">
              <w:rPr>
                <w:sz w:val="22"/>
                <w:szCs w:val="22"/>
              </w:rPr>
              <w:t>Publiskais finansējums (EUR)</w:t>
            </w:r>
          </w:p>
        </w:tc>
        <w:tc>
          <w:tcPr>
            <w:tcW w:w="659" w:type="pct"/>
            <w:shd w:val="clear" w:color="auto" w:fill="E2EFD9" w:themeFill="accent6" w:themeFillTint="33"/>
            <w:hideMark/>
          </w:tcPr>
          <w:p w:rsidR="00027BB8" w:rsidRPr="003C7139" w:rsidRDefault="00027BB8" w:rsidP="00027BB8">
            <w:pPr>
              <w:jc w:val="both"/>
              <w:rPr>
                <w:sz w:val="22"/>
                <w:szCs w:val="22"/>
              </w:rPr>
            </w:pPr>
            <w:r w:rsidRPr="003C7139">
              <w:rPr>
                <w:sz w:val="22"/>
                <w:szCs w:val="22"/>
              </w:rPr>
              <w:t>Vai projekta iesniegums ir saistīts ar vērtēšanai iesniegto projekta iesniegumu (Jā; Nē)</w:t>
            </w:r>
          </w:p>
        </w:tc>
        <w:tc>
          <w:tcPr>
            <w:tcW w:w="518" w:type="pct"/>
            <w:shd w:val="clear" w:color="auto" w:fill="E2EFD9" w:themeFill="accent6" w:themeFillTint="33"/>
            <w:hideMark/>
          </w:tcPr>
          <w:p w:rsidR="00027BB8" w:rsidRPr="003C7139" w:rsidRDefault="00027BB8" w:rsidP="00027BB8">
            <w:pPr>
              <w:jc w:val="both"/>
              <w:rPr>
                <w:sz w:val="22"/>
                <w:szCs w:val="22"/>
              </w:rPr>
            </w:pPr>
            <w:r w:rsidRPr="003C7139">
              <w:rPr>
                <w:sz w:val="22"/>
                <w:szCs w:val="22"/>
              </w:rPr>
              <w:t>Saistītā projekta saturiskā saistība</w:t>
            </w:r>
          </w:p>
        </w:tc>
      </w:tr>
      <w:tr w:rsidR="00027BB8" w:rsidRPr="009454DA" w:rsidTr="003C7139">
        <w:tc>
          <w:tcPr>
            <w:tcW w:w="5000" w:type="pct"/>
            <w:gridSpan w:val="10"/>
            <w:hideMark/>
          </w:tcPr>
          <w:p w:rsidR="00027BB8" w:rsidRPr="009454DA" w:rsidRDefault="00027BB8" w:rsidP="00027BB8">
            <w:r w:rsidRPr="009454DA">
              <w:t>Eiropas Savienības finansētie projekti</w:t>
            </w:r>
          </w:p>
        </w:tc>
      </w:tr>
      <w:tr w:rsidR="003C7139" w:rsidRPr="009454DA" w:rsidTr="003C7139">
        <w:trPr>
          <w:gridAfter w:val="1"/>
          <w:wAfter w:w="11" w:type="pct"/>
          <w:trHeight w:val="405"/>
        </w:trPr>
        <w:tc>
          <w:tcPr>
            <w:tcW w:w="286" w:type="pct"/>
            <w:hideMark/>
          </w:tcPr>
          <w:p w:rsidR="00027BB8" w:rsidRPr="009454DA" w:rsidRDefault="00027BB8" w:rsidP="00027BB8">
            <w:r w:rsidRPr="009454DA">
              <w:t> </w:t>
            </w:r>
          </w:p>
        </w:tc>
        <w:tc>
          <w:tcPr>
            <w:tcW w:w="630" w:type="pct"/>
            <w:hideMark/>
          </w:tcPr>
          <w:p w:rsidR="00027BB8" w:rsidRPr="009454DA" w:rsidRDefault="00027BB8" w:rsidP="00027BB8">
            <w:r w:rsidRPr="009454DA">
              <w:t> </w:t>
            </w:r>
          </w:p>
        </w:tc>
        <w:tc>
          <w:tcPr>
            <w:tcW w:w="647" w:type="pct"/>
            <w:hideMark/>
          </w:tcPr>
          <w:p w:rsidR="00027BB8" w:rsidRPr="009454DA" w:rsidRDefault="00027BB8" w:rsidP="00027BB8">
            <w:r w:rsidRPr="009454DA">
              <w:t> </w:t>
            </w:r>
          </w:p>
        </w:tc>
        <w:tc>
          <w:tcPr>
            <w:tcW w:w="717" w:type="pct"/>
            <w:hideMark/>
          </w:tcPr>
          <w:p w:rsidR="00027BB8" w:rsidRPr="009454DA" w:rsidRDefault="00027BB8" w:rsidP="00027BB8">
            <w:r w:rsidRPr="009454DA">
              <w:t> </w:t>
            </w:r>
          </w:p>
        </w:tc>
        <w:tc>
          <w:tcPr>
            <w:tcW w:w="613" w:type="pct"/>
            <w:hideMark/>
          </w:tcPr>
          <w:p w:rsidR="00027BB8" w:rsidRPr="009454DA" w:rsidRDefault="00027BB8" w:rsidP="00027BB8">
            <w:r w:rsidRPr="009454DA">
              <w:t> </w:t>
            </w:r>
          </w:p>
        </w:tc>
        <w:tc>
          <w:tcPr>
            <w:tcW w:w="494" w:type="pct"/>
            <w:hideMark/>
          </w:tcPr>
          <w:p w:rsidR="00027BB8" w:rsidRPr="009454DA" w:rsidRDefault="00027BB8" w:rsidP="00027BB8">
            <w:r w:rsidRPr="009454DA">
              <w:t> </w:t>
            </w:r>
          </w:p>
        </w:tc>
        <w:tc>
          <w:tcPr>
            <w:tcW w:w="424" w:type="pct"/>
            <w:hideMark/>
          </w:tcPr>
          <w:p w:rsidR="00027BB8" w:rsidRPr="009454DA" w:rsidRDefault="00027BB8" w:rsidP="00027BB8">
            <w:r w:rsidRPr="009454DA">
              <w:t> </w:t>
            </w:r>
          </w:p>
        </w:tc>
        <w:tc>
          <w:tcPr>
            <w:tcW w:w="659" w:type="pct"/>
            <w:hideMark/>
          </w:tcPr>
          <w:p w:rsidR="00027BB8" w:rsidRPr="009454DA" w:rsidRDefault="00027BB8" w:rsidP="00027BB8">
            <w:r w:rsidRPr="009454DA">
              <w:t> </w:t>
            </w:r>
          </w:p>
        </w:tc>
        <w:tc>
          <w:tcPr>
            <w:tcW w:w="518" w:type="pct"/>
            <w:hideMark/>
          </w:tcPr>
          <w:p w:rsidR="00027BB8" w:rsidRPr="009454DA" w:rsidRDefault="00027BB8" w:rsidP="00027BB8">
            <w:r w:rsidRPr="009454DA">
              <w:t> </w:t>
            </w:r>
          </w:p>
        </w:tc>
      </w:tr>
      <w:tr w:rsidR="003C7139" w:rsidRPr="009454DA" w:rsidTr="003C7139">
        <w:trPr>
          <w:gridAfter w:val="1"/>
          <w:wAfter w:w="11" w:type="pct"/>
          <w:trHeight w:val="405"/>
        </w:trPr>
        <w:tc>
          <w:tcPr>
            <w:tcW w:w="286" w:type="pct"/>
            <w:hideMark/>
          </w:tcPr>
          <w:p w:rsidR="00027BB8" w:rsidRPr="009454DA" w:rsidRDefault="00027BB8" w:rsidP="00027BB8">
            <w:r w:rsidRPr="009454DA">
              <w:t> </w:t>
            </w:r>
          </w:p>
        </w:tc>
        <w:tc>
          <w:tcPr>
            <w:tcW w:w="630" w:type="pct"/>
            <w:hideMark/>
          </w:tcPr>
          <w:p w:rsidR="00027BB8" w:rsidRPr="009454DA" w:rsidRDefault="00027BB8" w:rsidP="00027BB8">
            <w:r w:rsidRPr="009454DA">
              <w:t> </w:t>
            </w:r>
          </w:p>
        </w:tc>
        <w:tc>
          <w:tcPr>
            <w:tcW w:w="647" w:type="pct"/>
            <w:hideMark/>
          </w:tcPr>
          <w:p w:rsidR="00027BB8" w:rsidRPr="009454DA" w:rsidRDefault="00027BB8" w:rsidP="00027BB8">
            <w:r w:rsidRPr="009454DA">
              <w:t> </w:t>
            </w:r>
          </w:p>
        </w:tc>
        <w:tc>
          <w:tcPr>
            <w:tcW w:w="717" w:type="pct"/>
            <w:hideMark/>
          </w:tcPr>
          <w:p w:rsidR="00027BB8" w:rsidRPr="009454DA" w:rsidRDefault="00027BB8" w:rsidP="00027BB8">
            <w:r w:rsidRPr="009454DA">
              <w:t> </w:t>
            </w:r>
          </w:p>
        </w:tc>
        <w:tc>
          <w:tcPr>
            <w:tcW w:w="613" w:type="pct"/>
            <w:hideMark/>
          </w:tcPr>
          <w:p w:rsidR="00027BB8" w:rsidRPr="009454DA" w:rsidRDefault="00027BB8" w:rsidP="00027BB8">
            <w:r w:rsidRPr="009454DA">
              <w:t> </w:t>
            </w:r>
          </w:p>
        </w:tc>
        <w:tc>
          <w:tcPr>
            <w:tcW w:w="494" w:type="pct"/>
            <w:hideMark/>
          </w:tcPr>
          <w:p w:rsidR="00027BB8" w:rsidRPr="009454DA" w:rsidRDefault="00027BB8" w:rsidP="00027BB8">
            <w:r w:rsidRPr="009454DA">
              <w:t> </w:t>
            </w:r>
          </w:p>
        </w:tc>
        <w:tc>
          <w:tcPr>
            <w:tcW w:w="424" w:type="pct"/>
            <w:hideMark/>
          </w:tcPr>
          <w:p w:rsidR="00027BB8" w:rsidRPr="009454DA" w:rsidRDefault="00027BB8" w:rsidP="00027BB8">
            <w:r w:rsidRPr="009454DA">
              <w:t> </w:t>
            </w:r>
          </w:p>
        </w:tc>
        <w:tc>
          <w:tcPr>
            <w:tcW w:w="659" w:type="pct"/>
            <w:hideMark/>
          </w:tcPr>
          <w:p w:rsidR="00027BB8" w:rsidRPr="009454DA" w:rsidRDefault="00027BB8" w:rsidP="00027BB8">
            <w:r w:rsidRPr="009454DA">
              <w:t> </w:t>
            </w:r>
          </w:p>
        </w:tc>
        <w:tc>
          <w:tcPr>
            <w:tcW w:w="518" w:type="pct"/>
            <w:hideMark/>
          </w:tcPr>
          <w:p w:rsidR="00027BB8" w:rsidRPr="009454DA" w:rsidRDefault="00027BB8" w:rsidP="00027BB8">
            <w:r w:rsidRPr="009454DA">
              <w:t> </w:t>
            </w:r>
          </w:p>
        </w:tc>
      </w:tr>
      <w:tr w:rsidR="003C7139" w:rsidRPr="009454DA" w:rsidTr="003C7139">
        <w:trPr>
          <w:gridAfter w:val="1"/>
          <w:wAfter w:w="11" w:type="pct"/>
          <w:trHeight w:val="405"/>
        </w:trPr>
        <w:tc>
          <w:tcPr>
            <w:tcW w:w="286" w:type="pct"/>
            <w:hideMark/>
          </w:tcPr>
          <w:p w:rsidR="00027BB8" w:rsidRPr="009454DA" w:rsidRDefault="00027BB8" w:rsidP="00027BB8">
            <w:r w:rsidRPr="009454DA">
              <w:t> </w:t>
            </w:r>
          </w:p>
        </w:tc>
        <w:tc>
          <w:tcPr>
            <w:tcW w:w="630" w:type="pct"/>
            <w:hideMark/>
          </w:tcPr>
          <w:p w:rsidR="00027BB8" w:rsidRPr="009454DA" w:rsidRDefault="00027BB8" w:rsidP="00027BB8">
            <w:r w:rsidRPr="009454DA">
              <w:t> </w:t>
            </w:r>
          </w:p>
        </w:tc>
        <w:tc>
          <w:tcPr>
            <w:tcW w:w="647" w:type="pct"/>
            <w:hideMark/>
          </w:tcPr>
          <w:p w:rsidR="00027BB8" w:rsidRPr="009454DA" w:rsidRDefault="00027BB8" w:rsidP="00027BB8">
            <w:r w:rsidRPr="009454DA">
              <w:t> </w:t>
            </w:r>
          </w:p>
        </w:tc>
        <w:tc>
          <w:tcPr>
            <w:tcW w:w="717" w:type="pct"/>
            <w:hideMark/>
          </w:tcPr>
          <w:p w:rsidR="00027BB8" w:rsidRPr="009454DA" w:rsidRDefault="00027BB8" w:rsidP="00027BB8">
            <w:r w:rsidRPr="009454DA">
              <w:t> </w:t>
            </w:r>
          </w:p>
        </w:tc>
        <w:tc>
          <w:tcPr>
            <w:tcW w:w="613" w:type="pct"/>
            <w:hideMark/>
          </w:tcPr>
          <w:p w:rsidR="00027BB8" w:rsidRPr="009454DA" w:rsidRDefault="00027BB8" w:rsidP="00027BB8">
            <w:r w:rsidRPr="009454DA">
              <w:t> </w:t>
            </w:r>
          </w:p>
        </w:tc>
        <w:tc>
          <w:tcPr>
            <w:tcW w:w="494" w:type="pct"/>
            <w:hideMark/>
          </w:tcPr>
          <w:p w:rsidR="00027BB8" w:rsidRPr="009454DA" w:rsidRDefault="00027BB8" w:rsidP="00027BB8">
            <w:r w:rsidRPr="009454DA">
              <w:t> </w:t>
            </w:r>
          </w:p>
        </w:tc>
        <w:tc>
          <w:tcPr>
            <w:tcW w:w="424" w:type="pct"/>
            <w:hideMark/>
          </w:tcPr>
          <w:p w:rsidR="00027BB8" w:rsidRPr="009454DA" w:rsidRDefault="00027BB8" w:rsidP="00027BB8">
            <w:r w:rsidRPr="009454DA">
              <w:t> </w:t>
            </w:r>
          </w:p>
        </w:tc>
        <w:tc>
          <w:tcPr>
            <w:tcW w:w="659" w:type="pct"/>
            <w:hideMark/>
          </w:tcPr>
          <w:p w:rsidR="00027BB8" w:rsidRPr="009454DA" w:rsidRDefault="00027BB8" w:rsidP="00027BB8">
            <w:r w:rsidRPr="009454DA">
              <w:t> </w:t>
            </w:r>
          </w:p>
        </w:tc>
        <w:tc>
          <w:tcPr>
            <w:tcW w:w="518" w:type="pct"/>
            <w:hideMark/>
          </w:tcPr>
          <w:p w:rsidR="00027BB8" w:rsidRPr="009454DA" w:rsidRDefault="00027BB8" w:rsidP="00027BB8">
            <w:r w:rsidRPr="009454DA">
              <w:t> </w:t>
            </w:r>
          </w:p>
        </w:tc>
      </w:tr>
      <w:tr w:rsidR="00027BB8" w:rsidRPr="009454DA" w:rsidTr="003C7139">
        <w:tc>
          <w:tcPr>
            <w:tcW w:w="5000" w:type="pct"/>
            <w:gridSpan w:val="10"/>
            <w:hideMark/>
          </w:tcPr>
          <w:p w:rsidR="00027BB8" w:rsidRPr="009454DA" w:rsidRDefault="00027BB8" w:rsidP="00027BB8">
            <w:r w:rsidRPr="009454DA">
              <w:t>Citi projekti (valsts un pašvaldības finansētie projekti u.tml.)</w:t>
            </w:r>
          </w:p>
        </w:tc>
      </w:tr>
      <w:tr w:rsidR="003C7139" w:rsidRPr="009454DA" w:rsidTr="003C7139">
        <w:trPr>
          <w:gridAfter w:val="1"/>
          <w:wAfter w:w="11" w:type="pct"/>
          <w:trHeight w:val="405"/>
        </w:trPr>
        <w:tc>
          <w:tcPr>
            <w:tcW w:w="286" w:type="pct"/>
            <w:hideMark/>
          </w:tcPr>
          <w:p w:rsidR="00027BB8" w:rsidRPr="009454DA" w:rsidRDefault="00027BB8" w:rsidP="00027BB8">
            <w:r w:rsidRPr="009454DA">
              <w:t> </w:t>
            </w:r>
          </w:p>
        </w:tc>
        <w:tc>
          <w:tcPr>
            <w:tcW w:w="630" w:type="pct"/>
            <w:hideMark/>
          </w:tcPr>
          <w:p w:rsidR="00027BB8" w:rsidRPr="009454DA" w:rsidRDefault="00027BB8" w:rsidP="00027BB8">
            <w:r w:rsidRPr="009454DA">
              <w:t> </w:t>
            </w:r>
          </w:p>
        </w:tc>
        <w:tc>
          <w:tcPr>
            <w:tcW w:w="647" w:type="pct"/>
            <w:hideMark/>
          </w:tcPr>
          <w:p w:rsidR="00027BB8" w:rsidRPr="009454DA" w:rsidRDefault="00027BB8" w:rsidP="00027BB8">
            <w:r w:rsidRPr="009454DA">
              <w:t> </w:t>
            </w:r>
          </w:p>
        </w:tc>
        <w:tc>
          <w:tcPr>
            <w:tcW w:w="717" w:type="pct"/>
            <w:hideMark/>
          </w:tcPr>
          <w:p w:rsidR="00027BB8" w:rsidRPr="009454DA" w:rsidRDefault="00027BB8" w:rsidP="00027BB8">
            <w:r w:rsidRPr="009454DA">
              <w:t> </w:t>
            </w:r>
          </w:p>
        </w:tc>
        <w:tc>
          <w:tcPr>
            <w:tcW w:w="613" w:type="pct"/>
            <w:hideMark/>
          </w:tcPr>
          <w:p w:rsidR="00027BB8" w:rsidRPr="009454DA" w:rsidRDefault="00027BB8" w:rsidP="00027BB8">
            <w:r w:rsidRPr="009454DA">
              <w:t> </w:t>
            </w:r>
          </w:p>
        </w:tc>
        <w:tc>
          <w:tcPr>
            <w:tcW w:w="494" w:type="pct"/>
            <w:hideMark/>
          </w:tcPr>
          <w:p w:rsidR="00027BB8" w:rsidRPr="009454DA" w:rsidRDefault="00027BB8" w:rsidP="00027BB8">
            <w:r w:rsidRPr="009454DA">
              <w:t> </w:t>
            </w:r>
          </w:p>
        </w:tc>
        <w:tc>
          <w:tcPr>
            <w:tcW w:w="424" w:type="pct"/>
            <w:hideMark/>
          </w:tcPr>
          <w:p w:rsidR="00027BB8" w:rsidRPr="009454DA" w:rsidRDefault="00027BB8" w:rsidP="00027BB8">
            <w:r w:rsidRPr="009454DA">
              <w:t> </w:t>
            </w:r>
          </w:p>
        </w:tc>
        <w:tc>
          <w:tcPr>
            <w:tcW w:w="659" w:type="pct"/>
            <w:hideMark/>
          </w:tcPr>
          <w:p w:rsidR="00027BB8" w:rsidRPr="009454DA" w:rsidRDefault="00027BB8" w:rsidP="00027BB8">
            <w:r w:rsidRPr="009454DA">
              <w:t> </w:t>
            </w:r>
          </w:p>
        </w:tc>
        <w:tc>
          <w:tcPr>
            <w:tcW w:w="518" w:type="pct"/>
            <w:hideMark/>
          </w:tcPr>
          <w:p w:rsidR="00027BB8" w:rsidRPr="009454DA" w:rsidRDefault="00027BB8" w:rsidP="00027BB8">
            <w:r w:rsidRPr="009454DA">
              <w:t> </w:t>
            </w:r>
          </w:p>
        </w:tc>
      </w:tr>
      <w:tr w:rsidR="003C7139" w:rsidRPr="009454DA" w:rsidTr="003C7139">
        <w:trPr>
          <w:gridAfter w:val="1"/>
          <w:wAfter w:w="11" w:type="pct"/>
          <w:trHeight w:val="405"/>
        </w:trPr>
        <w:tc>
          <w:tcPr>
            <w:tcW w:w="286" w:type="pct"/>
            <w:hideMark/>
          </w:tcPr>
          <w:p w:rsidR="00027BB8" w:rsidRPr="009454DA" w:rsidRDefault="00027BB8" w:rsidP="00027BB8">
            <w:r w:rsidRPr="009454DA">
              <w:t> </w:t>
            </w:r>
          </w:p>
        </w:tc>
        <w:tc>
          <w:tcPr>
            <w:tcW w:w="630" w:type="pct"/>
            <w:hideMark/>
          </w:tcPr>
          <w:p w:rsidR="00027BB8" w:rsidRPr="009454DA" w:rsidRDefault="00027BB8" w:rsidP="00027BB8">
            <w:r w:rsidRPr="009454DA">
              <w:t> </w:t>
            </w:r>
          </w:p>
        </w:tc>
        <w:tc>
          <w:tcPr>
            <w:tcW w:w="647" w:type="pct"/>
            <w:hideMark/>
          </w:tcPr>
          <w:p w:rsidR="00027BB8" w:rsidRPr="009454DA" w:rsidRDefault="00027BB8" w:rsidP="00027BB8">
            <w:r w:rsidRPr="009454DA">
              <w:t> </w:t>
            </w:r>
          </w:p>
        </w:tc>
        <w:tc>
          <w:tcPr>
            <w:tcW w:w="717" w:type="pct"/>
            <w:hideMark/>
          </w:tcPr>
          <w:p w:rsidR="00027BB8" w:rsidRPr="009454DA" w:rsidRDefault="00027BB8" w:rsidP="00027BB8">
            <w:r w:rsidRPr="009454DA">
              <w:t> </w:t>
            </w:r>
          </w:p>
        </w:tc>
        <w:tc>
          <w:tcPr>
            <w:tcW w:w="613" w:type="pct"/>
            <w:hideMark/>
          </w:tcPr>
          <w:p w:rsidR="00027BB8" w:rsidRPr="009454DA" w:rsidRDefault="00027BB8" w:rsidP="00027BB8">
            <w:r w:rsidRPr="009454DA">
              <w:t> </w:t>
            </w:r>
          </w:p>
        </w:tc>
        <w:tc>
          <w:tcPr>
            <w:tcW w:w="494" w:type="pct"/>
            <w:hideMark/>
          </w:tcPr>
          <w:p w:rsidR="00027BB8" w:rsidRPr="009454DA" w:rsidRDefault="00027BB8" w:rsidP="00027BB8">
            <w:r w:rsidRPr="009454DA">
              <w:t> </w:t>
            </w:r>
          </w:p>
        </w:tc>
        <w:tc>
          <w:tcPr>
            <w:tcW w:w="424" w:type="pct"/>
            <w:hideMark/>
          </w:tcPr>
          <w:p w:rsidR="00027BB8" w:rsidRPr="009454DA" w:rsidRDefault="00027BB8" w:rsidP="00027BB8">
            <w:r w:rsidRPr="009454DA">
              <w:t> </w:t>
            </w:r>
          </w:p>
        </w:tc>
        <w:tc>
          <w:tcPr>
            <w:tcW w:w="659" w:type="pct"/>
            <w:hideMark/>
          </w:tcPr>
          <w:p w:rsidR="00027BB8" w:rsidRPr="009454DA" w:rsidRDefault="00027BB8" w:rsidP="00027BB8">
            <w:r w:rsidRPr="009454DA">
              <w:t> </w:t>
            </w:r>
          </w:p>
        </w:tc>
        <w:tc>
          <w:tcPr>
            <w:tcW w:w="518" w:type="pct"/>
            <w:hideMark/>
          </w:tcPr>
          <w:p w:rsidR="00027BB8" w:rsidRPr="009454DA" w:rsidRDefault="00027BB8" w:rsidP="00027BB8">
            <w:r w:rsidRPr="009454DA">
              <w:t> </w:t>
            </w:r>
          </w:p>
        </w:tc>
      </w:tr>
      <w:tr w:rsidR="003C7139" w:rsidRPr="009454DA" w:rsidTr="003C7139">
        <w:trPr>
          <w:gridAfter w:val="1"/>
          <w:wAfter w:w="11" w:type="pct"/>
          <w:trHeight w:val="405"/>
        </w:trPr>
        <w:tc>
          <w:tcPr>
            <w:tcW w:w="286" w:type="pct"/>
            <w:hideMark/>
          </w:tcPr>
          <w:p w:rsidR="00027BB8" w:rsidRPr="009454DA" w:rsidRDefault="00027BB8" w:rsidP="00027BB8">
            <w:r w:rsidRPr="009454DA">
              <w:t> </w:t>
            </w:r>
          </w:p>
        </w:tc>
        <w:tc>
          <w:tcPr>
            <w:tcW w:w="630" w:type="pct"/>
            <w:hideMark/>
          </w:tcPr>
          <w:p w:rsidR="00027BB8" w:rsidRPr="009454DA" w:rsidRDefault="00027BB8" w:rsidP="00027BB8">
            <w:r w:rsidRPr="009454DA">
              <w:t> </w:t>
            </w:r>
          </w:p>
        </w:tc>
        <w:tc>
          <w:tcPr>
            <w:tcW w:w="647" w:type="pct"/>
            <w:hideMark/>
          </w:tcPr>
          <w:p w:rsidR="00027BB8" w:rsidRPr="009454DA" w:rsidRDefault="00027BB8" w:rsidP="00027BB8">
            <w:r w:rsidRPr="009454DA">
              <w:t> </w:t>
            </w:r>
          </w:p>
        </w:tc>
        <w:tc>
          <w:tcPr>
            <w:tcW w:w="717" w:type="pct"/>
            <w:hideMark/>
          </w:tcPr>
          <w:p w:rsidR="00027BB8" w:rsidRPr="009454DA" w:rsidRDefault="00027BB8" w:rsidP="00027BB8">
            <w:r w:rsidRPr="009454DA">
              <w:t> </w:t>
            </w:r>
          </w:p>
        </w:tc>
        <w:tc>
          <w:tcPr>
            <w:tcW w:w="613" w:type="pct"/>
            <w:hideMark/>
          </w:tcPr>
          <w:p w:rsidR="00027BB8" w:rsidRPr="009454DA" w:rsidRDefault="00027BB8" w:rsidP="00027BB8">
            <w:r w:rsidRPr="009454DA">
              <w:t> </w:t>
            </w:r>
          </w:p>
        </w:tc>
        <w:tc>
          <w:tcPr>
            <w:tcW w:w="494" w:type="pct"/>
            <w:hideMark/>
          </w:tcPr>
          <w:p w:rsidR="00027BB8" w:rsidRPr="009454DA" w:rsidRDefault="00027BB8" w:rsidP="00027BB8">
            <w:r w:rsidRPr="009454DA">
              <w:t> </w:t>
            </w:r>
          </w:p>
        </w:tc>
        <w:tc>
          <w:tcPr>
            <w:tcW w:w="424" w:type="pct"/>
            <w:hideMark/>
          </w:tcPr>
          <w:p w:rsidR="00027BB8" w:rsidRPr="009454DA" w:rsidRDefault="00027BB8" w:rsidP="00027BB8">
            <w:r w:rsidRPr="009454DA">
              <w:t> </w:t>
            </w:r>
          </w:p>
        </w:tc>
        <w:tc>
          <w:tcPr>
            <w:tcW w:w="659" w:type="pct"/>
            <w:hideMark/>
          </w:tcPr>
          <w:p w:rsidR="00027BB8" w:rsidRPr="009454DA" w:rsidRDefault="00027BB8" w:rsidP="00027BB8">
            <w:r w:rsidRPr="009454DA">
              <w:t> </w:t>
            </w:r>
          </w:p>
        </w:tc>
        <w:tc>
          <w:tcPr>
            <w:tcW w:w="518" w:type="pct"/>
            <w:hideMark/>
          </w:tcPr>
          <w:p w:rsidR="00027BB8" w:rsidRPr="009454DA" w:rsidRDefault="00027BB8" w:rsidP="00027BB8">
            <w:r w:rsidRPr="009454DA">
              <w:t> </w:t>
            </w:r>
          </w:p>
        </w:tc>
      </w:tr>
    </w:tbl>
    <w:p w:rsidR="003C7139" w:rsidRDefault="003C7139" w:rsidP="00027BB8"/>
    <w:p w:rsidR="00027BB8" w:rsidRPr="00BC22E7" w:rsidRDefault="00027BB8" w:rsidP="00027BB8">
      <w:pPr>
        <w:rPr>
          <w:b/>
        </w:rPr>
      </w:pPr>
      <w:r w:rsidRPr="00BC22E7">
        <w:rPr>
          <w:b/>
        </w:rPr>
        <w:t>B. INFORMĀCIJA PAR PROJEKTU</w:t>
      </w:r>
    </w:p>
    <w:p w:rsidR="00BC22E7" w:rsidRDefault="00BC22E7" w:rsidP="00027BB8"/>
    <w:p w:rsidR="00027BB8" w:rsidRPr="00BC22E7" w:rsidRDefault="00027BB8" w:rsidP="00027BB8">
      <w:pPr>
        <w:rPr>
          <w:b/>
        </w:rPr>
      </w:pPr>
      <w:r w:rsidRPr="00BC22E7">
        <w:rPr>
          <w:b/>
        </w:rPr>
        <w:t>B.1. Projekta mērķis</w:t>
      </w:r>
    </w:p>
    <w:tbl>
      <w:tblPr>
        <w:tblStyle w:val="Reatabula"/>
        <w:tblW w:w="5000" w:type="pct"/>
        <w:tblLook w:val="04A0" w:firstRow="1" w:lastRow="0" w:firstColumn="1" w:lastColumn="0" w:noHBand="0" w:noVBand="1"/>
      </w:tblPr>
      <w:tblGrid>
        <w:gridCol w:w="9287"/>
      </w:tblGrid>
      <w:tr w:rsidR="00027BB8" w:rsidRPr="009454DA" w:rsidTr="004D4885">
        <w:trPr>
          <w:trHeight w:val="945"/>
        </w:trPr>
        <w:tc>
          <w:tcPr>
            <w:tcW w:w="0" w:type="auto"/>
            <w:hideMark/>
          </w:tcPr>
          <w:p w:rsidR="00027BB8" w:rsidRPr="009454DA" w:rsidRDefault="00027BB8" w:rsidP="00027BB8">
            <w:r w:rsidRPr="009454DA">
              <w:t> </w:t>
            </w:r>
          </w:p>
        </w:tc>
      </w:tr>
    </w:tbl>
    <w:p w:rsidR="00027BB8" w:rsidRPr="00BC22E7" w:rsidRDefault="00027BB8" w:rsidP="00027BB8">
      <w:pPr>
        <w:rPr>
          <w:b/>
        </w:rPr>
      </w:pPr>
      <w:r w:rsidRPr="00BC22E7">
        <w:rPr>
          <w:b/>
        </w:rPr>
        <w:t>B.2. Investīciju rezultātā sasniedzamais mērķis:</w:t>
      </w:r>
    </w:p>
    <w:tbl>
      <w:tblPr>
        <w:tblStyle w:val="Reatabula"/>
        <w:tblW w:w="5000" w:type="pct"/>
        <w:tblLook w:val="04A0" w:firstRow="1" w:lastRow="0" w:firstColumn="1" w:lastColumn="0" w:noHBand="0" w:noVBand="1"/>
      </w:tblPr>
      <w:tblGrid>
        <w:gridCol w:w="6015"/>
        <w:gridCol w:w="1387"/>
        <w:gridCol w:w="1885"/>
      </w:tblGrid>
      <w:tr w:rsidR="00027BB8" w:rsidRPr="009454DA" w:rsidTr="00BC22E7">
        <w:tc>
          <w:tcPr>
            <w:tcW w:w="3204" w:type="pct"/>
            <w:shd w:val="clear" w:color="auto" w:fill="E2EFD9" w:themeFill="accent6" w:themeFillTint="33"/>
            <w:hideMark/>
          </w:tcPr>
          <w:p w:rsidR="00027BB8" w:rsidRPr="009454DA" w:rsidRDefault="00027BB8" w:rsidP="00027BB8">
            <w:r w:rsidRPr="009454DA">
              <w:t>Mērķis</w:t>
            </w:r>
          </w:p>
        </w:tc>
        <w:tc>
          <w:tcPr>
            <w:tcW w:w="1743" w:type="pct"/>
            <w:gridSpan w:val="2"/>
            <w:shd w:val="clear" w:color="auto" w:fill="E2EFD9" w:themeFill="accent6" w:themeFillTint="33"/>
            <w:hideMark/>
          </w:tcPr>
          <w:p w:rsidR="00027BB8" w:rsidRPr="009454DA" w:rsidRDefault="00027BB8" w:rsidP="00027BB8">
            <w:r w:rsidRPr="009454DA">
              <w:t>Mērķa virziens vai horizontālā prioritāte</w:t>
            </w:r>
          </w:p>
        </w:tc>
      </w:tr>
      <w:tr w:rsidR="00027BB8" w:rsidRPr="009454DA" w:rsidTr="004D4885">
        <w:tc>
          <w:tcPr>
            <w:tcW w:w="3204" w:type="pct"/>
            <w:hideMark/>
          </w:tcPr>
          <w:p w:rsidR="00027BB8" w:rsidRPr="009454DA" w:rsidRDefault="00027BB8" w:rsidP="00027BB8">
            <w:r w:rsidRPr="009454DA">
              <w:t>Pēc projekta īstenošanas izveidotas jaunas darbavietas</w:t>
            </w:r>
          </w:p>
        </w:tc>
        <w:tc>
          <w:tcPr>
            <w:tcW w:w="739" w:type="pct"/>
            <w:hideMark/>
          </w:tcPr>
          <w:p w:rsidR="00027BB8" w:rsidRPr="009454DA" w:rsidRDefault="00027BB8" w:rsidP="00027BB8">
            <w:r w:rsidRPr="009454DA">
              <w:t>6A</w:t>
            </w:r>
          </w:p>
        </w:tc>
        <w:tc>
          <w:tcPr>
            <w:tcW w:w="986" w:type="pct"/>
            <w:hideMark/>
          </w:tcPr>
          <w:p w:rsidR="00027BB8" w:rsidRPr="009454DA" w:rsidRDefault="00027BB8" w:rsidP="00027BB8">
            <w:r w:rsidRPr="009454DA">
              <w:rPr>
                <w:noProof/>
              </w:rPr>
              <w:drawing>
                <wp:inline distT="0" distB="0" distL="0" distR="0" wp14:anchorId="61ED7DD3" wp14:editId="6F00E2B0">
                  <wp:extent cx="123825" cy="123825"/>
                  <wp:effectExtent l="0" t="0" r="9525" b="9525"/>
                  <wp:docPr id="17" name="Attēls 1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27BB8" w:rsidRPr="009454DA" w:rsidTr="004D4885">
        <w:tc>
          <w:tcPr>
            <w:tcW w:w="3204" w:type="pct"/>
            <w:hideMark/>
          </w:tcPr>
          <w:p w:rsidR="00027BB8" w:rsidRPr="009454DA" w:rsidRDefault="00027BB8" w:rsidP="00027BB8">
            <w:r w:rsidRPr="009454DA">
              <w:t>Pēc projekta īstenošanas saglabātas esošās darbavietas</w:t>
            </w:r>
          </w:p>
        </w:tc>
        <w:tc>
          <w:tcPr>
            <w:tcW w:w="739" w:type="pct"/>
            <w:hideMark/>
          </w:tcPr>
          <w:p w:rsidR="00027BB8" w:rsidRPr="009454DA" w:rsidRDefault="00027BB8" w:rsidP="00027BB8">
            <w:r w:rsidRPr="009454DA">
              <w:t>6A</w:t>
            </w:r>
          </w:p>
        </w:tc>
        <w:tc>
          <w:tcPr>
            <w:tcW w:w="986" w:type="pct"/>
            <w:hideMark/>
          </w:tcPr>
          <w:p w:rsidR="00027BB8" w:rsidRPr="009454DA" w:rsidRDefault="00027BB8" w:rsidP="00027BB8">
            <w:r w:rsidRPr="009454DA">
              <w:rPr>
                <w:noProof/>
              </w:rPr>
              <w:drawing>
                <wp:inline distT="0" distB="0" distL="0" distR="0" wp14:anchorId="10056E61" wp14:editId="3B683D34">
                  <wp:extent cx="123825" cy="123825"/>
                  <wp:effectExtent l="0" t="0" r="9525" b="9525"/>
                  <wp:docPr id="16" name="Attēls 1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27BB8" w:rsidRPr="009454DA" w:rsidTr="004D4885">
        <w:tc>
          <w:tcPr>
            <w:tcW w:w="3204" w:type="pct"/>
            <w:hideMark/>
          </w:tcPr>
          <w:p w:rsidR="00027BB8" w:rsidRPr="009454DA" w:rsidRDefault="00027BB8" w:rsidP="00027BB8">
            <w:r w:rsidRPr="009454DA">
              <w:t>Pēc projekta īstenošanas attīstīta uzņēmuma saimnieciskā darbība</w:t>
            </w:r>
          </w:p>
        </w:tc>
        <w:tc>
          <w:tcPr>
            <w:tcW w:w="739" w:type="pct"/>
            <w:hideMark/>
          </w:tcPr>
          <w:p w:rsidR="00027BB8" w:rsidRPr="009454DA" w:rsidRDefault="00027BB8" w:rsidP="00027BB8">
            <w:r w:rsidRPr="009454DA">
              <w:t>6A</w:t>
            </w:r>
          </w:p>
        </w:tc>
        <w:tc>
          <w:tcPr>
            <w:tcW w:w="986" w:type="pct"/>
            <w:hideMark/>
          </w:tcPr>
          <w:p w:rsidR="00027BB8" w:rsidRPr="009454DA" w:rsidRDefault="00027BB8" w:rsidP="00027BB8">
            <w:r w:rsidRPr="009454DA">
              <w:rPr>
                <w:noProof/>
              </w:rPr>
              <w:drawing>
                <wp:inline distT="0" distB="0" distL="0" distR="0" wp14:anchorId="2900D60C" wp14:editId="20206241">
                  <wp:extent cx="123825" cy="123825"/>
                  <wp:effectExtent l="0" t="0" r="9525" b="9525"/>
                  <wp:docPr id="15" name="Attēls 1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rsidR="00BC22E7" w:rsidRDefault="00BC22E7" w:rsidP="00027BB8"/>
    <w:p w:rsidR="00027BB8" w:rsidRPr="00BC22E7" w:rsidRDefault="00027BB8" w:rsidP="00027BB8">
      <w:pPr>
        <w:rPr>
          <w:b/>
        </w:rPr>
      </w:pPr>
      <w:r w:rsidRPr="00BC22E7">
        <w:rPr>
          <w:b/>
        </w:rPr>
        <w:t>B.3. Projekta apraksts</w:t>
      </w:r>
    </w:p>
    <w:tbl>
      <w:tblPr>
        <w:tblStyle w:val="Reatabula"/>
        <w:tblW w:w="5000" w:type="pct"/>
        <w:tblLook w:val="04A0" w:firstRow="1" w:lastRow="0" w:firstColumn="1" w:lastColumn="0" w:noHBand="0" w:noVBand="1"/>
      </w:tblPr>
      <w:tblGrid>
        <w:gridCol w:w="6037"/>
        <w:gridCol w:w="3250"/>
      </w:tblGrid>
      <w:tr w:rsidR="00027BB8" w:rsidRPr="009454DA" w:rsidTr="00BC22E7">
        <w:trPr>
          <w:trHeight w:val="540"/>
        </w:trPr>
        <w:tc>
          <w:tcPr>
            <w:tcW w:w="3216" w:type="pct"/>
            <w:shd w:val="clear" w:color="auto" w:fill="E2EFD9" w:themeFill="accent6" w:themeFillTint="33"/>
            <w:hideMark/>
          </w:tcPr>
          <w:p w:rsidR="00027BB8" w:rsidRPr="009454DA" w:rsidRDefault="00027BB8" w:rsidP="00027BB8">
            <w:pPr>
              <w:ind w:left="-217" w:firstLine="217"/>
            </w:pPr>
            <w:r w:rsidRPr="009454DA">
              <w:lastRenderedPageBreak/>
              <w:t>Veicamās darbības, laika grafiks</w:t>
            </w:r>
          </w:p>
        </w:tc>
        <w:tc>
          <w:tcPr>
            <w:tcW w:w="1731" w:type="pct"/>
            <w:hideMark/>
          </w:tcPr>
          <w:p w:rsidR="00027BB8" w:rsidRPr="009454DA" w:rsidRDefault="00027BB8" w:rsidP="00027BB8">
            <w:r w:rsidRPr="009454DA">
              <w:t> </w:t>
            </w:r>
          </w:p>
        </w:tc>
      </w:tr>
      <w:tr w:rsidR="00027BB8" w:rsidRPr="009454DA" w:rsidTr="00BC22E7">
        <w:trPr>
          <w:trHeight w:val="540"/>
        </w:trPr>
        <w:tc>
          <w:tcPr>
            <w:tcW w:w="3216" w:type="pct"/>
            <w:shd w:val="clear" w:color="auto" w:fill="E2EFD9" w:themeFill="accent6" w:themeFillTint="33"/>
            <w:hideMark/>
          </w:tcPr>
          <w:p w:rsidR="00027BB8" w:rsidRPr="009454DA" w:rsidRDefault="00027BB8" w:rsidP="00027BB8">
            <w:r w:rsidRPr="009454DA">
              <w:t>Investīciju nepieciešamības pamatojums, norādot to katrai attiecināmo izmaksu pozīcijai</w:t>
            </w:r>
          </w:p>
        </w:tc>
        <w:tc>
          <w:tcPr>
            <w:tcW w:w="1731" w:type="pct"/>
            <w:hideMark/>
          </w:tcPr>
          <w:p w:rsidR="00027BB8" w:rsidRPr="009454DA" w:rsidRDefault="00027BB8" w:rsidP="00027BB8">
            <w:r w:rsidRPr="009454DA">
              <w:t> </w:t>
            </w:r>
          </w:p>
        </w:tc>
      </w:tr>
      <w:tr w:rsidR="00027BB8" w:rsidRPr="009454DA" w:rsidTr="00BC22E7">
        <w:trPr>
          <w:trHeight w:val="540"/>
        </w:trPr>
        <w:tc>
          <w:tcPr>
            <w:tcW w:w="3216" w:type="pct"/>
            <w:shd w:val="clear" w:color="auto" w:fill="E2EFD9" w:themeFill="accent6" w:themeFillTint="33"/>
            <w:hideMark/>
          </w:tcPr>
          <w:p w:rsidR="00027BB8" w:rsidRPr="009454DA" w:rsidRDefault="00027BB8" w:rsidP="00027BB8">
            <w:r w:rsidRPr="009454DA">
              <w:t>Projekta īstenošanai nepieciešamie resursi, finanšu līdzekļu avoti</w:t>
            </w:r>
          </w:p>
        </w:tc>
        <w:tc>
          <w:tcPr>
            <w:tcW w:w="1731" w:type="pct"/>
            <w:hideMark/>
          </w:tcPr>
          <w:p w:rsidR="00027BB8" w:rsidRPr="009454DA" w:rsidRDefault="00027BB8" w:rsidP="00027BB8">
            <w:r w:rsidRPr="009454DA">
              <w:t> </w:t>
            </w:r>
          </w:p>
        </w:tc>
      </w:tr>
      <w:tr w:rsidR="00027BB8" w:rsidRPr="009454DA" w:rsidTr="00BC22E7">
        <w:trPr>
          <w:trHeight w:val="540"/>
        </w:trPr>
        <w:tc>
          <w:tcPr>
            <w:tcW w:w="3216" w:type="pct"/>
            <w:shd w:val="clear" w:color="auto" w:fill="E2EFD9" w:themeFill="accent6" w:themeFillTint="33"/>
            <w:hideMark/>
          </w:tcPr>
          <w:p w:rsidR="00027BB8" w:rsidRPr="009454DA" w:rsidRDefault="00027BB8" w:rsidP="00027BB8">
            <w:r w:rsidRPr="009454DA">
              <w:t>Projekta investīciju rezultātā radīto produktu/pakalpojumu apraksts un cenas</w:t>
            </w:r>
          </w:p>
        </w:tc>
        <w:tc>
          <w:tcPr>
            <w:tcW w:w="1731" w:type="pct"/>
            <w:hideMark/>
          </w:tcPr>
          <w:p w:rsidR="00027BB8" w:rsidRPr="009454DA" w:rsidRDefault="00027BB8" w:rsidP="00027BB8">
            <w:r w:rsidRPr="009454DA">
              <w:t> </w:t>
            </w:r>
          </w:p>
        </w:tc>
      </w:tr>
    </w:tbl>
    <w:p w:rsidR="00BC22E7" w:rsidRDefault="00BC22E7" w:rsidP="00027BB8"/>
    <w:p w:rsidR="00027BB8" w:rsidRPr="00BC22E7" w:rsidRDefault="00027BB8" w:rsidP="00027BB8">
      <w:pPr>
        <w:rPr>
          <w:b/>
        </w:rPr>
      </w:pPr>
      <w:r w:rsidRPr="00BC22E7">
        <w:rPr>
          <w:b/>
        </w:rPr>
        <w:t>B.4. Uzņēmuma esošie un plānotie darbinieki, skaits un to pienākumi uzņēmumā (struktūra)</w:t>
      </w:r>
    </w:p>
    <w:tbl>
      <w:tblPr>
        <w:tblStyle w:val="Reatabula"/>
        <w:tblW w:w="5000" w:type="pct"/>
        <w:tblLook w:val="04A0" w:firstRow="1" w:lastRow="0" w:firstColumn="1" w:lastColumn="0" w:noHBand="0" w:noVBand="1"/>
      </w:tblPr>
      <w:tblGrid>
        <w:gridCol w:w="9287"/>
      </w:tblGrid>
      <w:tr w:rsidR="00027BB8" w:rsidRPr="009454DA" w:rsidTr="004D4885">
        <w:trPr>
          <w:trHeight w:val="945"/>
        </w:trPr>
        <w:tc>
          <w:tcPr>
            <w:tcW w:w="0" w:type="auto"/>
            <w:hideMark/>
          </w:tcPr>
          <w:p w:rsidR="00027BB8" w:rsidRPr="009454DA" w:rsidRDefault="00027BB8" w:rsidP="00027BB8">
            <w:pPr>
              <w:ind w:hanging="83"/>
            </w:pPr>
            <w:r w:rsidRPr="009454DA">
              <w:t> </w:t>
            </w:r>
          </w:p>
        </w:tc>
      </w:tr>
    </w:tbl>
    <w:p w:rsidR="00BC22E7" w:rsidRDefault="00BC22E7" w:rsidP="00027BB8"/>
    <w:p w:rsidR="00027BB8" w:rsidRPr="00BC22E7" w:rsidRDefault="00027BB8" w:rsidP="00027BB8">
      <w:pPr>
        <w:rPr>
          <w:b/>
        </w:rPr>
      </w:pPr>
      <w:r w:rsidRPr="00BC22E7">
        <w:rPr>
          <w:b/>
        </w:rPr>
        <w:t>B.5. Ja projekts tiek īstenots jaunā nozarē – atbalsta pretendenta pieredze un izglītība konkrētajā nozarē</w:t>
      </w:r>
    </w:p>
    <w:tbl>
      <w:tblPr>
        <w:tblStyle w:val="Reatabula"/>
        <w:tblW w:w="5000" w:type="pct"/>
        <w:tblLook w:val="04A0" w:firstRow="1" w:lastRow="0" w:firstColumn="1" w:lastColumn="0" w:noHBand="0" w:noVBand="1"/>
      </w:tblPr>
      <w:tblGrid>
        <w:gridCol w:w="9287"/>
      </w:tblGrid>
      <w:tr w:rsidR="00027BB8" w:rsidRPr="009454DA" w:rsidTr="004D4885">
        <w:trPr>
          <w:trHeight w:val="945"/>
        </w:trPr>
        <w:tc>
          <w:tcPr>
            <w:tcW w:w="0" w:type="auto"/>
            <w:hideMark/>
          </w:tcPr>
          <w:p w:rsidR="00027BB8" w:rsidRPr="009454DA" w:rsidRDefault="00027BB8" w:rsidP="00027BB8">
            <w:r w:rsidRPr="009454DA">
              <w:t> </w:t>
            </w:r>
          </w:p>
        </w:tc>
      </w:tr>
    </w:tbl>
    <w:p w:rsidR="00BC22E7" w:rsidRDefault="00BC22E7" w:rsidP="00027BB8"/>
    <w:p w:rsidR="00027BB8" w:rsidRPr="00BC22E7" w:rsidRDefault="00027BB8" w:rsidP="00027BB8">
      <w:pPr>
        <w:rPr>
          <w:b/>
        </w:rPr>
      </w:pPr>
      <w:r w:rsidRPr="00BC22E7">
        <w:rPr>
          <w:b/>
        </w:rPr>
        <w:t>B.6. Projektā paredzētās saimnieciskās darbības īstenošanas shēma</w:t>
      </w:r>
    </w:p>
    <w:tbl>
      <w:tblPr>
        <w:tblStyle w:val="Reatabula"/>
        <w:tblW w:w="5000" w:type="pct"/>
        <w:tblLook w:val="04A0" w:firstRow="1" w:lastRow="0" w:firstColumn="1" w:lastColumn="0" w:noHBand="0" w:noVBand="1"/>
      </w:tblPr>
      <w:tblGrid>
        <w:gridCol w:w="6037"/>
        <w:gridCol w:w="3250"/>
      </w:tblGrid>
      <w:tr w:rsidR="00027BB8" w:rsidRPr="009454DA" w:rsidTr="00BC22E7">
        <w:tc>
          <w:tcPr>
            <w:tcW w:w="3216" w:type="pct"/>
            <w:shd w:val="clear" w:color="auto" w:fill="E2EFD9" w:themeFill="accent6" w:themeFillTint="33"/>
            <w:hideMark/>
          </w:tcPr>
          <w:p w:rsidR="00027BB8" w:rsidRPr="009454DA" w:rsidRDefault="00027BB8" w:rsidP="00027BB8">
            <w:r w:rsidRPr="009454DA">
              <w:t>Informācija par produkta/pakalpojuma virzību no izejvielu iegādes brīža līdz pārdošanai</w:t>
            </w:r>
          </w:p>
        </w:tc>
        <w:tc>
          <w:tcPr>
            <w:tcW w:w="1731" w:type="pct"/>
            <w:hideMark/>
          </w:tcPr>
          <w:p w:rsidR="00027BB8" w:rsidRPr="009454DA" w:rsidRDefault="00027BB8" w:rsidP="00027BB8">
            <w:r w:rsidRPr="009454DA">
              <w:t> </w:t>
            </w:r>
          </w:p>
        </w:tc>
      </w:tr>
      <w:tr w:rsidR="00027BB8" w:rsidRPr="009454DA" w:rsidTr="00BC22E7">
        <w:tc>
          <w:tcPr>
            <w:tcW w:w="3216" w:type="pct"/>
            <w:shd w:val="clear" w:color="auto" w:fill="E2EFD9" w:themeFill="accent6" w:themeFillTint="33"/>
            <w:hideMark/>
          </w:tcPr>
          <w:p w:rsidR="00027BB8" w:rsidRPr="009454DA" w:rsidRDefault="00027BB8" w:rsidP="00027BB8">
            <w:r w:rsidRPr="009454DA">
              <w:t>Tehnoloģiskā procesa/shēmas apraksts (iekārtu izvietojums ražošanas ēkā)</w:t>
            </w:r>
          </w:p>
        </w:tc>
        <w:tc>
          <w:tcPr>
            <w:tcW w:w="1731" w:type="pct"/>
            <w:hideMark/>
          </w:tcPr>
          <w:p w:rsidR="00027BB8" w:rsidRPr="009454DA" w:rsidRDefault="00027BB8" w:rsidP="00027BB8">
            <w:r w:rsidRPr="009454DA">
              <w:t> </w:t>
            </w:r>
          </w:p>
        </w:tc>
      </w:tr>
    </w:tbl>
    <w:p w:rsidR="00BC22E7" w:rsidRDefault="00BC22E7" w:rsidP="00027BB8"/>
    <w:p w:rsidR="00027BB8" w:rsidRPr="00BC22E7" w:rsidRDefault="00027BB8" w:rsidP="00027BB8">
      <w:pPr>
        <w:rPr>
          <w:b/>
        </w:rPr>
      </w:pPr>
      <w:r w:rsidRPr="00BC22E7">
        <w:rPr>
          <w:b/>
        </w:rPr>
        <w:t>B.7. Galvenie sadarbības partneri</w:t>
      </w:r>
    </w:p>
    <w:tbl>
      <w:tblPr>
        <w:tblStyle w:val="Reatabula"/>
        <w:tblW w:w="5000" w:type="pct"/>
        <w:tblLook w:val="04A0" w:firstRow="1" w:lastRow="0" w:firstColumn="1" w:lastColumn="0" w:noHBand="0" w:noVBand="1"/>
      </w:tblPr>
      <w:tblGrid>
        <w:gridCol w:w="4179"/>
        <w:gridCol w:w="5108"/>
      </w:tblGrid>
      <w:tr w:rsidR="00027BB8" w:rsidRPr="009454DA" w:rsidTr="00BC22E7">
        <w:tc>
          <w:tcPr>
            <w:tcW w:w="2226" w:type="pct"/>
            <w:shd w:val="clear" w:color="auto" w:fill="E2EFD9" w:themeFill="accent6" w:themeFillTint="33"/>
            <w:hideMark/>
          </w:tcPr>
          <w:p w:rsidR="00027BB8" w:rsidRPr="009454DA" w:rsidRDefault="00027BB8" w:rsidP="00027BB8">
            <w:r w:rsidRPr="009454DA">
              <w:t>Izejvielu piegādātāji</w:t>
            </w:r>
          </w:p>
        </w:tc>
        <w:tc>
          <w:tcPr>
            <w:tcW w:w="2721" w:type="pct"/>
            <w:hideMark/>
          </w:tcPr>
          <w:p w:rsidR="00027BB8" w:rsidRPr="009454DA" w:rsidRDefault="00027BB8" w:rsidP="00027BB8">
            <w:r w:rsidRPr="009454DA">
              <w:t> </w:t>
            </w:r>
          </w:p>
        </w:tc>
      </w:tr>
      <w:tr w:rsidR="00027BB8" w:rsidRPr="009454DA" w:rsidTr="00BC22E7">
        <w:tc>
          <w:tcPr>
            <w:tcW w:w="2226" w:type="pct"/>
            <w:shd w:val="clear" w:color="auto" w:fill="E2EFD9" w:themeFill="accent6" w:themeFillTint="33"/>
            <w:hideMark/>
          </w:tcPr>
          <w:p w:rsidR="00027BB8" w:rsidRPr="009454DA" w:rsidRDefault="00027BB8" w:rsidP="00027BB8">
            <w:r w:rsidRPr="009454DA">
              <w:t>Produkcijas/pakalpojuma pircēji, noieta tirgus</w:t>
            </w:r>
          </w:p>
        </w:tc>
        <w:tc>
          <w:tcPr>
            <w:tcW w:w="2721" w:type="pct"/>
            <w:hideMark/>
          </w:tcPr>
          <w:p w:rsidR="00027BB8" w:rsidRPr="009454DA" w:rsidRDefault="00027BB8" w:rsidP="00027BB8">
            <w:r w:rsidRPr="009454DA">
              <w:t> </w:t>
            </w:r>
          </w:p>
        </w:tc>
      </w:tr>
    </w:tbl>
    <w:p w:rsidR="00BC22E7" w:rsidRDefault="00BC22E7" w:rsidP="00027BB8"/>
    <w:p w:rsidR="00027BB8" w:rsidRPr="00D205F7" w:rsidRDefault="00027BB8" w:rsidP="00027BB8">
      <w:pPr>
        <w:rPr>
          <w:b/>
        </w:rPr>
      </w:pPr>
      <w:r w:rsidRPr="00D205F7">
        <w:rPr>
          <w:b/>
        </w:rPr>
        <w:t>B.8. Konkurentu un produkcijas un pakalpojumu tirgus apraksts</w:t>
      </w:r>
    </w:p>
    <w:tbl>
      <w:tblPr>
        <w:tblStyle w:val="Reatabula"/>
        <w:tblW w:w="5000" w:type="pct"/>
        <w:tblLook w:val="04A0" w:firstRow="1" w:lastRow="0" w:firstColumn="1" w:lastColumn="0" w:noHBand="0" w:noVBand="1"/>
      </w:tblPr>
      <w:tblGrid>
        <w:gridCol w:w="9287"/>
      </w:tblGrid>
      <w:tr w:rsidR="00027BB8" w:rsidRPr="009454DA" w:rsidTr="004D4885">
        <w:trPr>
          <w:trHeight w:val="945"/>
        </w:trPr>
        <w:tc>
          <w:tcPr>
            <w:tcW w:w="0" w:type="auto"/>
            <w:hideMark/>
          </w:tcPr>
          <w:p w:rsidR="00027BB8" w:rsidRPr="009454DA" w:rsidRDefault="00027BB8" w:rsidP="00027BB8">
            <w:r w:rsidRPr="009454DA">
              <w:t> </w:t>
            </w:r>
          </w:p>
        </w:tc>
      </w:tr>
    </w:tbl>
    <w:p w:rsidR="00D205F7" w:rsidRDefault="00D205F7" w:rsidP="00027BB8"/>
    <w:p w:rsidR="00027BB8" w:rsidRPr="00D205F7" w:rsidRDefault="00027BB8" w:rsidP="00027BB8">
      <w:pPr>
        <w:rPr>
          <w:b/>
        </w:rPr>
      </w:pPr>
      <w:r w:rsidRPr="00D205F7">
        <w:rPr>
          <w:b/>
        </w:rPr>
        <w:t>B.9. Projekta īstenošanas riska faktori un to novēršana</w:t>
      </w:r>
    </w:p>
    <w:tbl>
      <w:tblPr>
        <w:tblStyle w:val="Reatabula"/>
        <w:tblW w:w="5000" w:type="pct"/>
        <w:tblLook w:val="04A0" w:firstRow="1" w:lastRow="0" w:firstColumn="1" w:lastColumn="0" w:noHBand="0" w:noVBand="1"/>
      </w:tblPr>
      <w:tblGrid>
        <w:gridCol w:w="9287"/>
      </w:tblGrid>
      <w:tr w:rsidR="00027BB8" w:rsidRPr="009454DA" w:rsidTr="004D4885">
        <w:trPr>
          <w:trHeight w:val="945"/>
        </w:trPr>
        <w:tc>
          <w:tcPr>
            <w:tcW w:w="0" w:type="auto"/>
            <w:hideMark/>
          </w:tcPr>
          <w:p w:rsidR="00027BB8" w:rsidRPr="009454DA" w:rsidRDefault="00027BB8" w:rsidP="00027BB8">
            <w:r w:rsidRPr="009454DA">
              <w:t> </w:t>
            </w:r>
          </w:p>
        </w:tc>
      </w:tr>
    </w:tbl>
    <w:p w:rsidR="00027BB8" w:rsidRPr="00D205F7" w:rsidRDefault="00027BB8" w:rsidP="00027BB8">
      <w:pPr>
        <w:rPr>
          <w:b/>
        </w:rPr>
      </w:pPr>
      <w:r w:rsidRPr="00D205F7">
        <w:rPr>
          <w:b/>
        </w:rPr>
        <w:t>B.10. Projekta īstenošanas darbības virziens</w:t>
      </w:r>
    </w:p>
    <w:tbl>
      <w:tblPr>
        <w:tblStyle w:val="Reatabula"/>
        <w:tblW w:w="5000" w:type="pct"/>
        <w:tblLook w:val="04A0" w:firstRow="1" w:lastRow="0" w:firstColumn="1" w:lastColumn="0" w:noHBand="0" w:noVBand="1"/>
      </w:tblPr>
      <w:tblGrid>
        <w:gridCol w:w="6037"/>
        <w:gridCol w:w="3250"/>
      </w:tblGrid>
      <w:tr w:rsidR="00027BB8" w:rsidRPr="009454DA" w:rsidTr="00D205F7">
        <w:tc>
          <w:tcPr>
            <w:tcW w:w="0" w:type="auto"/>
            <w:gridSpan w:val="2"/>
            <w:shd w:val="clear" w:color="auto" w:fill="E2EFD9" w:themeFill="accent6" w:themeFillTint="33"/>
            <w:hideMark/>
          </w:tcPr>
          <w:p w:rsidR="00027BB8" w:rsidRPr="009454DA" w:rsidRDefault="00027BB8" w:rsidP="00027BB8">
            <w:r w:rsidRPr="009454DA">
              <w:t>Projekts tiks īstenots šādā nozarē:</w:t>
            </w:r>
          </w:p>
        </w:tc>
      </w:tr>
      <w:tr w:rsidR="00027BB8" w:rsidRPr="009454DA" w:rsidTr="004D4885">
        <w:trPr>
          <w:trHeight w:val="540"/>
        </w:trPr>
        <w:tc>
          <w:tcPr>
            <w:tcW w:w="3216" w:type="pct"/>
            <w:hideMark/>
          </w:tcPr>
          <w:p w:rsidR="00027BB8" w:rsidRPr="009454DA" w:rsidRDefault="00027BB8" w:rsidP="00027BB8">
            <w:r w:rsidRPr="00BD15FB">
              <w:rPr>
                <w:i/>
              </w:rPr>
              <w:t>NACE</w:t>
            </w:r>
            <w:r w:rsidRPr="009454DA">
              <w:t xml:space="preserve"> 2. red. klasifikācijas 4 zīmju ciparu kods</w:t>
            </w:r>
          </w:p>
        </w:tc>
        <w:tc>
          <w:tcPr>
            <w:tcW w:w="1731" w:type="pct"/>
            <w:hideMark/>
          </w:tcPr>
          <w:p w:rsidR="00027BB8" w:rsidRPr="009454DA" w:rsidRDefault="00027BB8" w:rsidP="00027BB8">
            <w:r w:rsidRPr="009454DA">
              <w:t> </w:t>
            </w:r>
          </w:p>
        </w:tc>
      </w:tr>
      <w:tr w:rsidR="00027BB8" w:rsidRPr="009454DA" w:rsidTr="004D4885">
        <w:trPr>
          <w:trHeight w:val="540"/>
        </w:trPr>
        <w:tc>
          <w:tcPr>
            <w:tcW w:w="3216" w:type="pct"/>
            <w:hideMark/>
          </w:tcPr>
          <w:p w:rsidR="00027BB8" w:rsidRPr="009454DA" w:rsidRDefault="00027BB8" w:rsidP="00027BB8">
            <w:r w:rsidRPr="00BD15FB">
              <w:rPr>
                <w:i/>
              </w:rPr>
              <w:t>NACE</w:t>
            </w:r>
            <w:r w:rsidRPr="009454DA">
              <w:t xml:space="preserve"> 2. red. klasifikācijas nosaukums (atbilstoši norādītajam kodam)</w:t>
            </w:r>
          </w:p>
        </w:tc>
        <w:tc>
          <w:tcPr>
            <w:tcW w:w="1731" w:type="pct"/>
            <w:hideMark/>
          </w:tcPr>
          <w:p w:rsidR="00027BB8" w:rsidRPr="009454DA" w:rsidRDefault="00027BB8" w:rsidP="00027BB8">
            <w:r w:rsidRPr="009454DA">
              <w:t> </w:t>
            </w:r>
          </w:p>
        </w:tc>
      </w:tr>
    </w:tbl>
    <w:p w:rsidR="00D205F7" w:rsidRDefault="00D205F7" w:rsidP="00027BB8"/>
    <w:p w:rsidR="00027BB8" w:rsidRPr="00D205F7" w:rsidRDefault="00027BB8" w:rsidP="00027BB8">
      <w:pPr>
        <w:rPr>
          <w:b/>
        </w:rPr>
      </w:pPr>
      <w:r w:rsidRPr="00D205F7">
        <w:rPr>
          <w:b/>
        </w:rPr>
        <w:lastRenderedPageBreak/>
        <w:t>B.11. Ja pro</w:t>
      </w:r>
      <w:r w:rsidR="00D205F7">
        <w:rPr>
          <w:b/>
        </w:rPr>
        <w:t>jekts tiek īstenots aktivitātē “Tūrisma aktivitātes veicināšana”</w:t>
      </w:r>
      <w:r w:rsidRPr="00D205F7">
        <w:rPr>
          <w:b/>
        </w:rPr>
        <w:t>, norādīt apakšaktivitātes</w:t>
      </w:r>
    </w:p>
    <w:tbl>
      <w:tblPr>
        <w:tblStyle w:val="Reatabula"/>
        <w:tblW w:w="5000" w:type="pct"/>
        <w:tblLook w:val="04A0" w:firstRow="1" w:lastRow="0" w:firstColumn="1" w:lastColumn="0" w:noHBand="0" w:noVBand="1"/>
      </w:tblPr>
      <w:tblGrid>
        <w:gridCol w:w="7801"/>
        <w:gridCol w:w="1486"/>
      </w:tblGrid>
      <w:tr w:rsidR="00027BB8" w:rsidRPr="009454DA" w:rsidTr="004D4885">
        <w:tc>
          <w:tcPr>
            <w:tcW w:w="4155" w:type="pct"/>
            <w:hideMark/>
          </w:tcPr>
          <w:p w:rsidR="00027BB8" w:rsidRPr="009454DA" w:rsidRDefault="00027BB8" w:rsidP="00027BB8">
            <w:r w:rsidRPr="009454DA">
              <w:t>1. Esošo tūristu mītņu pārbūve, atjaunošana un aprīkošana</w:t>
            </w:r>
          </w:p>
        </w:tc>
        <w:tc>
          <w:tcPr>
            <w:tcW w:w="792" w:type="pct"/>
            <w:hideMark/>
          </w:tcPr>
          <w:p w:rsidR="00027BB8" w:rsidRPr="009454DA" w:rsidRDefault="00027BB8" w:rsidP="00027BB8">
            <w:r w:rsidRPr="009454DA">
              <w:rPr>
                <w:noProof/>
              </w:rPr>
              <w:drawing>
                <wp:inline distT="0" distB="0" distL="0" distR="0" wp14:anchorId="15660D91" wp14:editId="07231EC3">
                  <wp:extent cx="123825" cy="123825"/>
                  <wp:effectExtent l="0" t="0" r="9525" b="9525"/>
                  <wp:docPr id="14" name="Attēls 1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27BB8" w:rsidRPr="009454DA" w:rsidTr="004D4885">
        <w:tc>
          <w:tcPr>
            <w:tcW w:w="4155" w:type="pct"/>
            <w:hideMark/>
          </w:tcPr>
          <w:p w:rsidR="00027BB8" w:rsidRPr="009454DA" w:rsidRDefault="00027BB8" w:rsidP="00027BB8">
            <w:r w:rsidRPr="009454DA">
              <w:t>2. Esošo tūristu mītņu ēdināšanas bloku būvniecība, kā arī būvju atjaunošana vai pārbūve un nepieciešamā aprīkojuma iegāde</w:t>
            </w:r>
          </w:p>
        </w:tc>
        <w:tc>
          <w:tcPr>
            <w:tcW w:w="792" w:type="pct"/>
            <w:hideMark/>
          </w:tcPr>
          <w:p w:rsidR="00027BB8" w:rsidRPr="009454DA" w:rsidRDefault="00027BB8" w:rsidP="00027BB8">
            <w:r w:rsidRPr="009454DA">
              <w:rPr>
                <w:noProof/>
              </w:rPr>
              <w:drawing>
                <wp:inline distT="0" distB="0" distL="0" distR="0" wp14:anchorId="695FE352" wp14:editId="1EA0C1BE">
                  <wp:extent cx="123825" cy="123825"/>
                  <wp:effectExtent l="0" t="0" r="9525" b="9525"/>
                  <wp:docPr id="13" name="Attēls 1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27BB8" w:rsidRPr="009454DA" w:rsidTr="004D4885">
        <w:tc>
          <w:tcPr>
            <w:tcW w:w="4155" w:type="pct"/>
            <w:hideMark/>
          </w:tcPr>
          <w:p w:rsidR="00027BB8" w:rsidRPr="00403C4D" w:rsidRDefault="00027BB8" w:rsidP="00027BB8">
            <w:r w:rsidRPr="00403C4D">
              <w:t>3. Jaunu mazēku (ēku, kuru kopējā platība nepārsniedz 25 kvadrātmetrus) būvniecība, ierīkošana un aprīkošana esošo kempingu teritorijā vai esošā tūrisma objekta teritorijā, kas sagatavota un labiekārtota telšu, pārvietojamu mājiņu, treileru un citu vieglas konstrukcijas būvju un objektu izvietošanai un paredzēta viesu izmitināšanai</w:t>
            </w:r>
          </w:p>
        </w:tc>
        <w:tc>
          <w:tcPr>
            <w:tcW w:w="792" w:type="pct"/>
            <w:hideMark/>
          </w:tcPr>
          <w:p w:rsidR="00027BB8" w:rsidRPr="009454DA" w:rsidRDefault="00027BB8" w:rsidP="00027BB8">
            <w:r w:rsidRPr="009454DA">
              <w:rPr>
                <w:noProof/>
              </w:rPr>
              <w:drawing>
                <wp:inline distT="0" distB="0" distL="0" distR="0" wp14:anchorId="183560A8" wp14:editId="52C9BD36">
                  <wp:extent cx="123825" cy="123825"/>
                  <wp:effectExtent l="0" t="0" r="9525" b="9525"/>
                  <wp:docPr id="12" name="Attēls 1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27BB8" w:rsidRPr="009454DA" w:rsidTr="004D4885">
        <w:tc>
          <w:tcPr>
            <w:tcW w:w="4155" w:type="pct"/>
            <w:hideMark/>
          </w:tcPr>
          <w:p w:rsidR="00027BB8" w:rsidRPr="00403C4D" w:rsidRDefault="00027BB8" w:rsidP="00027BB8">
            <w:r w:rsidRPr="00403C4D">
              <w:t>4. Esošo kempingu un jaunatnes tūrisma mītņu koplietošanas virtuvju, ēdamtelpu, tualešu un dušas telpu būvniecība un pārbūve, to atjaunošana un aprīkošana</w:t>
            </w:r>
          </w:p>
        </w:tc>
        <w:tc>
          <w:tcPr>
            <w:tcW w:w="792" w:type="pct"/>
            <w:hideMark/>
          </w:tcPr>
          <w:p w:rsidR="00027BB8" w:rsidRPr="009454DA" w:rsidRDefault="00027BB8" w:rsidP="00027BB8">
            <w:r w:rsidRPr="009454DA">
              <w:rPr>
                <w:noProof/>
              </w:rPr>
              <w:drawing>
                <wp:inline distT="0" distB="0" distL="0" distR="0" wp14:anchorId="206C9297" wp14:editId="004079C2">
                  <wp:extent cx="123825" cy="123825"/>
                  <wp:effectExtent l="0" t="0" r="9525" b="9525"/>
                  <wp:docPr id="11" name="Attēls 1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27BB8" w:rsidRPr="009454DA" w:rsidTr="004D4885">
        <w:tc>
          <w:tcPr>
            <w:tcW w:w="4155" w:type="pct"/>
          </w:tcPr>
          <w:p w:rsidR="00027BB8" w:rsidRPr="00403C4D" w:rsidRDefault="00027BB8" w:rsidP="0007689B">
            <w:r w:rsidRPr="00403C4D">
              <w:t>4.</w:t>
            </w:r>
            <w:r w:rsidRPr="00403C4D">
              <w:rPr>
                <w:vertAlign w:val="superscript"/>
              </w:rPr>
              <w:t>1</w:t>
            </w:r>
            <w:r w:rsidRPr="00403C4D">
              <w:t xml:space="preserve"> energoefektīvu </w:t>
            </w:r>
            <w:r w:rsidR="0007689B" w:rsidRPr="00403C4D">
              <w:t>ēku</w:t>
            </w:r>
            <w:r w:rsidR="00D205F7" w:rsidRPr="00403C4D">
              <w:t xml:space="preserve"> </w:t>
            </w:r>
            <w:r w:rsidRPr="00403C4D">
              <w:t xml:space="preserve">būvniecība, pārbūve, atjaunošana </w:t>
            </w:r>
          </w:p>
        </w:tc>
        <w:tc>
          <w:tcPr>
            <w:tcW w:w="792" w:type="pct"/>
          </w:tcPr>
          <w:p w:rsidR="00027BB8" w:rsidRPr="009454DA" w:rsidRDefault="00027BB8" w:rsidP="00027BB8">
            <w:r w:rsidRPr="009454DA">
              <w:rPr>
                <w:noProof/>
              </w:rPr>
              <w:drawing>
                <wp:inline distT="0" distB="0" distL="0" distR="0" wp14:anchorId="448BC538" wp14:editId="4119C299">
                  <wp:extent cx="123825" cy="123825"/>
                  <wp:effectExtent l="0" t="0" r="9525" b="9525"/>
                  <wp:docPr id="67" name="Attēls 6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27BB8" w:rsidRPr="009454DA" w:rsidTr="004D4885">
        <w:tc>
          <w:tcPr>
            <w:tcW w:w="4155" w:type="pct"/>
            <w:hideMark/>
          </w:tcPr>
          <w:p w:rsidR="00027BB8" w:rsidRPr="00403C4D" w:rsidRDefault="00027BB8" w:rsidP="00027BB8">
            <w:r w:rsidRPr="00403C4D">
              <w:t>5. Esošā tūrisma objekta teritorijā tūrisma pakalpojumu dažādošana:</w:t>
            </w:r>
          </w:p>
        </w:tc>
        <w:tc>
          <w:tcPr>
            <w:tcW w:w="792" w:type="pct"/>
            <w:hideMark/>
          </w:tcPr>
          <w:p w:rsidR="00027BB8" w:rsidRPr="009454DA" w:rsidRDefault="00027BB8" w:rsidP="00027BB8">
            <w:r w:rsidRPr="009454DA">
              <w:rPr>
                <w:noProof/>
              </w:rPr>
              <w:drawing>
                <wp:inline distT="0" distB="0" distL="0" distR="0" wp14:anchorId="144B33DD" wp14:editId="24115551">
                  <wp:extent cx="123825" cy="123825"/>
                  <wp:effectExtent l="0" t="0" r="9525" b="9525"/>
                  <wp:docPr id="10" name="Attēls 1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27BB8" w:rsidRPr="009454DA" w:rsidTr="004D4885">
        <w:tc>
          <w:tcPr>
            <w:tcW w:w="4155" w:type="pct"/>
            <w:hideMark/>
          </w:tcPr>
          <w:p w:rsidR="00027BB8" w:rsidRPr="009454DA" w:rsidRDefault="00027BB8" w:rsidP="00027BB8">
            <w:r w:rsidRPr="009454DA">
              <w:t>5.1. peldvietu izveide</w:t>
            </w:r>
          </w:p>
        </w:tc>
        <w:tc>
          <w:tcPr>
            <w:tcW w:w="792" w:type="pct"/>
            <w:hideMark/>
          </w:tcPr>
          <w:p w:rsidR="00027BB8" w:rsidRPr="009454DA" w:rsidRDefault="00027BB8" w:rsidP="00027BB8">
            <w:r w:rsidRPr="009454DA">
              <w:rPr>
                <w:noProof/>
              </w:rPr>
              <w:drawing>
                <wp:inline distT="0" distB="0" distL="0" distR="0" wp14:anchorId="4802C876" wp14:editId="2DD12E03">
                  <wp:extent cx="123825" cy="123825"/>
                  <wp:effectExtent l="0" t="0" r="9525" b="9525"/>
                  <wp:docPr id="9" name="Attēls 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27BB8" w:rsidRPr="009454DA" w:rsidTr="004D4885">
        <w:tc>
          <w:tcPr>
            <w:tcW w:w="4155" w:type="pct"/>
            <w:hideMark/>
          </w:tcPr>
          <w:p w:rsidR="00027BB8" w:rsidRPr="009454DA" w:rsidRDefault="00027BB8" w:rsidP="00027BB8">
            <w:r w:rsidRPr="009454DA">
              <w:t>5.2. aktīvo atpūtas taku un tiltiņu izveide vai labiekārtošana</w:t>
            </w:r>
          </w:p>
        </w:tc>
        <w:tc>
          <w:tcPr>
            <w:tcW w:w="792" w:type="pct"/>
            <w:hideMark/>
          </w:tcPr>
          <w:p w:rsidR="00027BB8" w:rsidRPr="009454DA" w:rsidRDefault="00027BB8" w:rsidP="00027BB8">
            <w:r w:rsidRPr="009454DA">
              <w:rPr>
                <w:noProof/>
              </w:rPr>
              <w:drawing>
                <wp:inline distT="0" distB="0" distL="0" distR="0" wp14:anchorId="4CDEE615" wp14:editId="1E2D87ED">
                  <wp:extent cx="123825" cy="123825"/>
                  <wp:effectExtent l="0" t="0" r="9525" b="9525"/>
                  <wp:docPr id="8" name="Attēls 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27BB8" w:rsidRPr="009454DA" w:rsidTr="004D4885">
        <w:tc>
          <w:tcPr>
            <w:tcW w:w="4155" w:type="pct"/>
            <w:hideMark/>
          </w:tcPr>
          <w:p w:rsidR="00027BB8" w:rsidRPr="009454DA" w:rsidRDefault="00027BB8" w:rsidP="00027BB8">
            <w:r w:rsidRPr="009454DA">
              <w:t>5.3. rotaļlaukumu un aktīvas atpūtas un izklaides objektu izveide vai labiekārtošana un ar to saistīto iekārtu vai aprīkojuma iegāde un uzstādīšana</w:t>
            </w:r>
          </w:p>
        </w:tc>
        <w:tc>
          <w:tcPr>
            <w:tcW w:w="792" w:type="pct"/>
            <w:hideMark/>
          </w:tcPr>
          <w:p w:rsidR="00027BB8" w:rsidRPr="009454DA" w:rsidRDefault="00027BB8" w:rsidP="00027BB8">
            <w:r w:rsidRPr="009454DA">
              <w:rPr>
                <w:noProof/>
              </w:rPr>
              <w:drawing>
                <wp:inline distT="0" distB="0" distL="0" distR="0" wp14:anchorId="53C44FD6" wp14:editId="2D379C2F">
                  <wp:extent cx="123825" cy="123825"/>
                  <wp:effectExtent l="0" t="0" r="9525" b="9525"/>
                  <wp:docPr id="7" name="Attēls 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27BB8" w:rsidRPr="009454DA" w:rsidTr="004D4885">
        <w:tc>
          <w:tcPr>
            <w:tcW w:w="4155" w:type="pct"/>
            <w:hideMark/>
          </w:tcPr>
          <w:p w:rsidR="00027BB8" w:rsidRPr="009454DA" w:rsidRDefault="00027BB8" w:rsidP="00027BB8">
            <w:r w:rsidRPr="009454DA">
              <w:t>5.4. ūdenstūrisma apmetņu vai atpūtas vietu izveide vai labiekārtošana</w:t>
            </w:r>
          </w:p>
        </w:tc>
        <w:tc>
          <w:tcPr>
            <w:tcW w:w="792" w:type="pct"/>
            <w:hideMark/>
          </w:tcPr>
          <w:p w:rsidR="00027BB8" w:rsidRPr="009454DA" w:rsidRDefault="00027BB8" w:rsidP="00027BB8">
            <w:r w:rsidRPr="009454DA">
              <w:rPr>
                <w:noProof/>
              </w:rPr>
              <w:drawing>
                <wp:inline distT="0" distB="0" distL="0" distR="0" wp14:anchorId="496F8FF0" wp14:editId="57F1D45C">
                  <wp:extent cx="123825" cy="123825"/>
                  <wp:effectExtent l="0" t="0" r="9525" b="9525"/>
                  <wp:docPr id="6" name="Attēls 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27BB8" w:rsidRPr="009454DA" w:rsidTr="004D4885">
        <w:tc>
          <w:tcPr>
            <w:tcW w:w="4155" w:type="pct"/>
            <w:hideMark/>
          </w:tcPr>
          <w:p w:rsidR="00027BB8" w:rsidRPr="009454DA" w:rsidRDefault="00027BB8" w:rsidP="00027BB8">
            <w:r w:rsidRPr="009454DA">
              <w:t>5.5. infrastruktūras pielāgošana personām ar funkcionāliem traucējumiem</w:t>
            </w:r>
          </w:p>
        </w:tc>
        <w:tc>
          <w:tcPr>
            <w:tcW w:w="792" w:type="pct"/>
            <w:hideMark/>
          </w:tcPr>
          <w:p w:rsidR="00027BB8" w:rsidRPr="009454DA" w:rsidRDefault="00027BB8" w:rsidP="00027BB8">
            <w:r w:rsidRPr="009454DA">
              <w:rPr>
                <w:noProof/>
              </w:rPr>
              <w:drawing>
                <wp:inline distT="0" distB="0" distL="0" distR="0" wp14:anchorId="736CB605" wp14:editId="2C8FCD89">
                  <wp:extent cx="123825" cy="123825"/>
                  <wp:effectExtent l="0" t="0" r="9525" b="9525"/>
                  <wp:docPr id="5" name="Attēls 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27BB8" w:rsidRPr="009454DA" w:rsidTr="004D4885">
        <w:tc>
          <w:tcPr>
            <w:tcW w:w="4155" w:type="pct"/>
            <w:hideMark/>
          </w:tcPr>
          <w:p w:rsidR="00027BB8" w:rsidRPr="009454DA" w:rsidRDefault="00027BB8" w:rsidP="00027BB8">
            <w:r w:rsidRPr="009454DA">
              <w:t>5.6. inventāra iegāde tūrisma pakalpojumu sniegšanai un radošo darbnīcu izveidei</w:t>
            </w:r>
          </w:p>
        </w:tc>
        <w:tc>
          <w:tcPr>
            <w:tcW w:w="792" w:type="pct"/>
            <w:hideMark/>
          </w:tcPr>
          <w:p w:rsidR="00027BB8" w:rsidRPr="009454DA" w:rsidRDefault="00027BB8" w:rsidP="00027BB8">
            <w:r w:rsidRPr="009454DA">
              <w:rPr>
                <w:noProof/>
              </w:rPr>
              <w:drawing>
                <wp:inline distT="0" distB="0" distL="0" distR="0" wp14:anchorId="23CCD404" wp14:editId="03EE6FBA">
                  <wp:extent cx="123825" cy="123825"/>
                  <wp:effectExtent l="0" t="0" r="9525" b="9525"/>
                  <wp:docPr id="4" name="Attēls 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27BB8" w:rsidRPr="009454DA" w:rsidTr="004D4885">
        <w:tc>
          <w:tcPr>
            <w:tcW w:w="4155" w:type="pct"/>
            <w:hideMark/>
          </w:tcPr>
          <w:p w:rsidR="00027BB8" w:rsidRPr="009454DA" w:rsidRDefault="00027BB8" w:rsidP="00027BB8">
            <w:r w:rsidRPr="009454DA">
              <w:t>5.7. tādu sporta laukumu un būvju izveide, kas nodrošina ar sportu saistītas darbības, ja tās ietilpst esošajā vai plānojamajā tūrisma pakalpojumā</w:t>
            </w:r>
          </w:p>
        </w:tc>
        <w:tc>
          <w:tcPr>
            <w:tcW w:w="792" w:type="pct"/>
            <w:hideMark/>
          </w:tcPr>
          <w:p w:rsidR="00027BB8" w:rsidRPr="009454DA" w:rsidRDefault="00027BB8" w:rsidP="00027BB8">
            <w:r w:rsidRPr="009454DA">
              <w:rPr>
                <w:noProof/>
              </w:rPr>
              <w:drawing>
                <wp:inline distT="0" distB="0" distL="0" distR="0" wp14:anchorId="6D40F6FA" wp14:editId="704FCECD">
                  <wp:extent cx="123825" cy="123825"/>
                  <wp:effectExtent l="0" t="0" r="9525" b="9525"/>
                  <wp:docPr id="2" name="Attēls 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27BB8" w:rsidRPr="009454DA" w:rsidTr="004D4885">
        <w:tc>
          <w:tcPr>
            <w:tcW w:w="4155" w:type="pct"/>
            <w:hideMark/>
          </w:tcPr>
          <w:p w:rsidR="00027BB8" w:rsidRPr="009454DA" w:rsidRDefault="00027BB8" w:rsidP="00027BB8">
            <w:r w:rsidRPr="009454DA">
              <w:t>5.8. tūrisma pakalpojuma sniegšanai nepieciešamā inventāra uzglabāšanas nojumes vai slēgtu telpu izveide vai paplašināšana, kā arī teritorijas labiekārtošana</w:t>
            </w:r>
          </w:p>
        </w:tc>
        <w:tc>
          <w:tcPr>
            <w:tcW w:w="792" w:type="pct"/>
            <w:hideMark/>
          </w:tcPr>
          <w:p w:rsidR="00027BB8" w:rsidRPr="009454DA" w:rsidRDefault="00027BB8" w:rsidP="00027BB8">
            <w:r w:rsidRPr="009454DA">
              <w:rPr>
                <w:noProof/>
              </w:rPr>
              <w:drawing>
                <wp:inline distT="0" distB="0" distL="0" distR="0" wp14:anchorId="40BD8396" wp14:editId="416DE7BC">
                  <wp:extent cx="123825" cy="123825"/>
                  <wp:effectExtent l="0" t="0" r="9525" b="9525"/>
                  <wp:docPr id="1" name="Attēls 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rsidR="00D205F7" w:rsidRDefault="00D205F7" w:rsidP="00027BB8"/>
    <w:p w:rsidR="00027BB8" w:rsidRPr="00D205F7" w:rsidRDefault="00027BB8" w:rsidP="00027BB8">
      <w:pPr>
        <w:rPr>
          <w:b/>
        </w:rPr>
      </w:pPr>
      <w:r w:rsidRPr="00D205F7">
        <w:rPr>
          <w:b/>
        </w:rPr>
        <w:t xml:space="preserve">B.12. Projekta īstenošanas laiks </w:t>
      </w:r>
    </w:p>
    <w:tbl>
      <w:tblPr>
        <w:tblStyle w:val="Reatabula"/>
        <w:tblW w:w="5000" w:type="pct"/>
        <w:tblLook w:val="04A0" w:firstRow="1" w:lastRow="0" w:firstColumn="1" w:lastColumn="0" w:noHBand="0" w:noVBand="1"/>
      </w:tblPr>
      <w:tblGrid>
        <w:gridCol w:w="1463"/>
        <w:gridCol w:w="910"/>
        <w:gridCol w:w="990"/>
        <w:gridCol w:w="1279"/>
        <w:gridCol w:w="1466"/>
        <w:gridCol w:w="910"/>
        <w:gridCol w:w="990"/>
        <w:gridCol w:w="1279"/>
      </w:tblGrid>
      <w:tr w:rsidR="00027BB8" w:rsidRPr="009454DA" w:rsidTr="00D205F7">
        <w:tc>
          <w:tcPr>
            <w:tcW w:w="772" w:type="pct"/>
            <w:tcBorders>
              <w:top w:val="nil"/>
              <w:left w:val="nil"/>
              <w:bottom w:val="single" w:sz="4" w:space="0" w:color="auto"/>
              <w:right w:val="single" w:sz="4" w:space="0" w:color="auto"/>
            </w:tcBorders>
            <w:hideMark/>
          </w:tcPr>
          <w:p w:rsidR="00027BB8" w:rsidRPr="009454DA" w:rsidRDefault="00027BB8" w:rsidP="00027BB8">
            <w:r w:rsidRPr="009454DA">
              <w:t> </w:t>
            </w:r>
          </w:p>
        </w:tc>
        <w:tc>
          <w:tcPr>
            <w:tcW w:w="482" w:type="pct"/>
            <w:tcBorders>
              <w:left w:val="single" w:sz="4" w:space="0" w:color="auto"/>
            </w:tcBorders>
            <w:hideMark/>
          </w:tcPr>
          <w:p w:rsidR="00027BB8" w:rsidRPr="009454DA" w:rsidRDefault="00027BB8" w:rsidP="00027BB8">
            <w:r w:rsidRPr="009454DA">
              <w:t>datums</w:t>
            </w:r>
          </w:p>
        </w:tc>
        <w:tc>
          <w:tcPr>
            <w:tcW w:w="490" w:type="pct"/>
            <w:hideMark/>
          </w:tcPr>
          <w:p w:rsidR="00027BB8" w:rsidRPr="009454DA" w:rsidRDefault="00027BB8" w:rsidP="00027BB8">
            <w:r w:rsidRPr="009454DA">
              <w:t>mēnesis</w:t>
            </w:r>
          </w:p>
        </w:tc>
        <w:tc>
          <w:tcPr>
            <w:tcW w:w="676" w:type="pct"/>
            <w:tcBorders>
              <w:right w:val="single" w:sz="4" w:space="0" w:color="auto"/>
            </w:tcBorders>
            <w:hideMark/>
          </w:tcPr>
          <w:p w:rsidR="00027BB8" w:rsidRPr="009454DA" w:rsidRDefault="00027BB8" w:rsidP="00027BB8">
            <w:r w:rsidRPr="009454DA">
              <w:t>gads</w:t>
            </w:r>
          </w:p>
        </w:tc>
        <w:tc>
          <w:tcPr>
            <w:tcW w:w="773" w:type="pct"/>
            <w:tcBorders>
              <w:top w:val="nil"/>
              <w:left w:val="single" w:sz="4" w:space="0" w:color="auto"/>
              <w:bottom w:val="single" w:sz="4" w:space="0" w:color="auto"/>
              <w:right w:val="single" w:sz="4" w:space="0" w:color="auto"/>
            </w:tcBorders>
            <w:hideMark/>
          </w:tcPr>
          <w:p w:rsidR="00027BB8" w:rsidRPr="009454DA" w:rsidRDefault="00027BB8" w:rsidP="00027BB8">
            <w:r w:rsidRPr="009454DA">
              <w:t> </w:t>
            </w:r>
          </w:p>
        </w:tc>
        <w:tc>
          <w:tcPr>
            <w:tcW w:w="482" w:type="pct"/>
            <w:tcBorders>
              <w:left w:val="single" w:sz="4" w:space="0" w:color="auto"/>
            </w:tcBorders>
            <w:hideMark/>
          </w:tcPr>
          <w:p w:rsidR="00027BB8" w:rsidRPr="009454DA" w:rsidRDefault="00027BB8" w:rsidP="00027BB8">
            <w:r w:rsidRPr="009454DA">
              <w:t>datums</w:t>
            </w:r>
          </w:p>
        </w:tc>
        <w:tc>
          <w:tcPr>
            <w:tcW w:w="490" w:type="pct"/>
            <w:hideMark/>
          </w:tcPr>
          <w:p w:rsidR="00027BB8" w:rsidRPr="009454DA" w:rsidRDefault="00027BB8" w:rsidP="00027BB8">
            <w:r w:rsidRPr="009454DA">
              <w:t>mēnesis</w:t>
            </w:r>
          </w:p>
        </w:tc>
        <w:tc>
          <w:tcPr>
            <w:tcW w:w="676" w:type="pct"/>
            <w:hideMark/>
          </w:tcPr>
          <w:p w:rsidR="00027BB8" w:rsidRPr="009454DA" w:rsidRDefault="00027BB8" w:rsidP="00027BB8">
            <w:r w:rsidRPr="009454DA">
              <w:t>gads</w:t>
            </w:r>
          </w:p>
        </w:tc>
      </w:tr>
      <w:tr w:rsidR="00027BB8" w:rsidRPr="009454DA" w:rsidTr="00D205F7">
        <w:tc>
          <w:tcPr>
            <w:tcW w:w="772" w:type="pct"/>
            <w:tcBorders>
              <w:top w:val="single" w:sz="4" w:space="0" w:color="auto"/>
            </w:tcBorders>
            <w:shd w:val="clear" w:color="auto" w:fill="E2EFD9" w:themeFill="accent6" w:themeFillTint="33"/>
            <w:hideMark/>
          </w:tcPr>
          <w:p w:rsidR="00027BB8" w:rsidRPr="009454DA" w:rsidRDefault="00027BB8" w:rsidP="00027BB8">
            <w:r w:rsidRPr="009454DA">
              <w:t>Projekta sākuma termiņš</w:t>
            </w:r>
          </w:p>
        </w:tc>
        <w:tc>
          <w:tcPr>
            <w:tcW w:w="482" w:type="pct"/>
            <w:hideMark/>
          </w:tcPr>
          <w:p w:rsidR="00027BB8" w:rsidRPr="009454DA" w:rsidRDefault="00027BB8" w:rsidP="00027BB8">
            <w:r w:rsidRPr="009454DA">
              <w:t> </w:t>
            </w:r>
          </w:p>
        </w:tc>
        <w:tc>
          <w:tcPr>
            <w:tcW w:w="490" w:type="pct"/>
            <w:hideMark/>
          </w:tcPr>
          <w:p w:rsidR="00027BB8" w:rsidRPr="009454DA" w:rsidRDefault="00027BB8" w:rsidP="00027BB8">
            <w:r w:rsidRPr="009454DA">
              <w:t> </w:t>
            </w:r>
          </w:p>
        </w:tc>
        <w:tc>
          <w:tcPr>
            <w:tcW w:w="676" w:type="pct"/>
            <w:hideMark/>
          </w:tcPr>
          <w:p w:rsidR="00027BB8" w:rsidRPr="009454DA" w:rsidRDefault="00027BB8" w:rsidP="00027BB8">
            <w:r w:rsidRPr="009454DA">
              <w:t> </w:t>
            </w:r>
          </w:p>
        </w:tc>
        <w:tc>
          <w:tcPr>
            <w:tcW w:w="773" w:type="pct"/>
            <w:tcBorders>
              <w:top w:val="single" w:sz="4" w:space="0" w:color="auto"/>
            </w:tcBorders>
            <w:shd w:val="clear" w:color="auto" w:fill="E2EFD9" w:themeFill="accent6" w:themeFillTint="33"/>
            <w:hideMark/>
          </w:tcPr>
          <w:p w:rsidR="00027BB8" w:rsidRPr="009454DA" w:rsidRDefault="00027BB8" w:rsidP="00027BB8">
            <w:r w:rsidRPr="009454DA">
              <w:t>Projekta beigu termiņš</w:t>
            </w:r>
          </w:p>
        </w:tc>
        <w:tc>
          <w:tcPr>
            <w:tcW w:w="482" w:type="pct"/>
            <w:hideMark/>
          </w:tcPr>
          <w:p w:rsidR="00027BB8" w:rsidRPr="009454DA" w:rsidRDefault="00027BB8" w:rsidP="00027BB8">
            <w:r w:rsidRPr="009454DA">
              <w:t> </w:t>
            </w:r>
          </w:p>
        </w:tc>
        <w:tc>
          <w:tcPr>
            <w:tcW w:w="490" w:type="pct"/>
            <w:hideMark/>
          </w:tcPr>
          <w:p w:rsidR="00027BB8" w:rsidRPr="009454DA" w:rsidRDefault="00027BB8" w:rsidP="00027BB8">
            <w:r w:rsidRPr="009454DA">
              <w:t> </w:t>
            </w:r>
          </w:p>
        </w:tc>
        <w:tc>
          <w:tcPr>
            <w:tcW w:w="676" w:type="pct"/>
            <w:hideMark/>
          </w:tcPr>
          <w:p w:rsidR="00027BB8" w:rsidRPr="009454DA" w:rsidRDefault="00027BB8" w:rsidP="00027BB8">
            <w:r w:rsidRPr="009454DA">
              <w:t> </w:t>
            </w:r>
          </w:p>
        </w:tc>
      </w:tr>
    </w:tbl>
    <w:p w:rsidR="00D205F7" w:rsidRDefault="00D205F7" w:rsidP="00027BB8"/>
    <w:p w:rsidR="00027BB8" w:rsidRPr="008D2921" w:rsidRDefault="00027BB8" w:rsidP="00027BB8">
      <w:pPr>
        <w:rPr>
          <w:b/>
        </w:rPr>
      </w:pPr>
      <w:r w:rsidRPr="008D2921">
        <w:rPr>
          <w:b/>
        </w:rPr>
        <w:t>B.13. Projekta īstenošanas vieta</w:t>
      </w:r>
    </w:p>
    <w:tbl>
      <w:tblPr>
        <w:tblStyle w:val="Reatabula"/>
        <w:tblW w:w="5000" w:type="pct"/>
        <w:tblLook w:val="04A0" w:firstRow="1" w:lastRow="0" w:firstColumn="1" w:lastColumn="0" w:noHBand="0" w:noVBand="1"/>
      </w:tblPr>
      <w:tblGrid>
        <w:gridCol w:w="3238"/>
        <w:gridCol w:w="4662"/>
        <w:gridCol w:w="1387"/>
      </w:tblGrid>
      <w:tr w:rsidR="00027BB8" w:rsidRPr="009454DA" w:rsidTr="008D2921">
        <w:tc>
          <w:tcPr>
            <w:tcW w:w="1725" w:type="pct"/>
            <w:shd w:val="clear" w:color="auto" w:fill="E2EFD9" w:themeFill="accent6" w:themeFillTint="33"/>
            <w:hideMark/>
          </w:tcPr>
          <w:p w:rsidR="00027BB8" w:rsidRPr="009454DA" w:rsidRDefault="00027BB8" w:rsidP="00027BB8">
            <w:r w:rsidRPr="009454DA">
              <w:t>Īpašumā (Jā; Nē)</w:t>
            </w:r>
          </w:p>
        </w:tc>
        <w:tc>
          <w:tcPr>
            <w:tcW w:w="3222" w:type="pct"/>
            <w:gridSpan w:val="2"/>
            <w:hideMark/>
          </w:tcPr>
          <w:p w:rsidR="00027BB8" w:rsidRPr="009454DA" w:rsidRDefault="00027BB8" w:rsidP="00027BB8">
            <w:r w:rsidRPr="009454DA">
              <w:t> </w:t>
            </w:r>
          </w:p>
        </w:tc>
      </w:tr>
      <w:tr w:rsidR="00027BB8" w:rsidRPr="009454DA" w:rsidTr="008D2921">
        <w:tc>
          <w:tcPr>
            <w:tcW w:w="1725" w:type="pct"/>
            <w:shd w:val="clear" w:color="auto" w:fill="E2EFD9" w:themeFill="accent6" w:themeFillTint="33"/>
            <w:hideMark/>
          </w:tcPr>
          <w:p w:rsidR="00027BB8" w:rsidRPr="009454DA" w:rsidRDefault="00027BB8" w:rsidP="00027BB8">
            <w:r w:rsidRPr="009454DA">
              <w:t>Nomā (Jā; Nē)</w:t>
            </w:r>
          </w:p>
        </w:tc>
        <w:tc>
          <w:tcPr>
            <w:tcW w:w="3222" w:type="pct"/>
            <w:gridSpan w:val="2"/>
            <w:hideMark/>
          </w:tcPr>
          <w:p w:rsidR="00027BB8" w:rsidRPr="009454DA" w:rsidRDefault="00027BB8" w:rsidP="00027BB8">
            <w:r w:rsidRPr="009454DA">
              <w:t> </w:t>
            </w:r>
          </w:p>
        </w:tc>
      </w:tr>
      <w:tr w:rsidR="00027BB8" w:rsidRPr="009454DA" w:rsidTr="008D2921">
        <w:tc>
          <w:tcPr>
            <w:tcW w:w="1725" w:type="pct"/>
            <w:shd w:val="clear" w:color="auto" w:fill="E2EFD9" w:themeFill="accent6" w:themeFillTint="33"/>
            <w:hideMark/>
          </w:tcPr>
          <w:p w:rsidR="00027BB8" w:rsidRPr="009454DA" w:rsidRDefault="00027BB8" w:rsidP="00027BB8">
            <w:r w:rsidRPr="009454DA">
              <w:t>Īpašuma kadastra numurs</w:t>
            </w:r>
          </w:p>
        </w:tc>
        <w:tc>
          <w:tcPr>
            <w:tcW w:w="3222" w:type="pct"/>
            <w:gridSpan w:val="2"/>
            <w:hideMark/>
          </w:tcPr>
          <w:p w:rsidR="00027BB8" w:rsidRPr="009454DA" w:rsidRDefault="00027BB8" w:rsidP="00027BB8">
            <w:r w:rsidRPr="009454DA">
              <w:t> </w:t>
            </w:r>
          </w:p>
        </w:tc>
      </w:tr>
      <w:tr w:rsidR="00027BB8" w:rsidRPr="009454DA" w:rsidTr="008D2921">
        <w:tc>
          <w:tcPr>
            <w:tcW w:w="4208" w:type="pct"/>
            <w:gridSpan w:val="2"/>
            <w:shd w:val="clear" w:color="auto" w:fill="E2EFD9" w:themeFill="accent6" w:themeFillTint="33"/>
            <w:hideMark/>
          </w:tcPr>
          <w:p w:rsidR="00027BB8" w:rsidRPr="009454DA" w:rsidRDefault="00027BB8" w:rsidP="00027BB8">
            <w:r w:rsidRPr="009454DA">
              <w:t>Pēc projektā paredzētās būvniecības pabeigšanas būve atr</w:t>
            </w:r>
            <w:r>
              <w:t>adīsies</w:t>
            </w:r>
            <w:r w:rsidRPr="009454DA">
              <w:t xml:space="preserve"> vai iegādātā tehnika vai tehnoloģijas tiks izmantotas apgabalā ar dabas ierobežojumiem (ADI) (vismaz 51</w:t>
            </w:r>
            <w:r>
              <w:t> </w:t>
            </w:r>
            <w:r w:rsidRPr="009454DA">
              <w:t>% no uzņēmuma teritorijas atrodas ADI teritorijā) (Jā</w:t>
            </w:r>
            <w:r>
              <w:t>;</w:t>
            </w:r>
            <w:r w:rsidRPr="009454DA">
              <w:t xml:space="preserve"> Nē)</w:t>
            </w:r>
          </w:p>
        </w:tc>
        <w:tc>
          <w:tcPr>
            <w:tcW w:w="739" w:type="pct"/>
            <w:hideMark/>
          </w:tcPr>
          <w:p w:rsidR="00027BB8" w:rsidRPr="009454DA" w:rsidRDefault="00027BB8" w:rsidP="00027BB8">
            <w:r w:rsidRPr="009454DA">
              <w:t> </w:t>
            </w:r>
          </w:p>
        </w:tc>
      </w:tr>
      <w:tr w:rsidR="00027BB8" w:rsidRPr="009454DA" w:rsidTr="008D2921">
        <w:tc>
          <w:tcPr>
            <w:tcW w:w="4208" w:type="pct"/>
            <w:gridSpan w:val="2"/>
            <w:shd w:val="clear" w:color="auto" w:fill="E2EFD9" w:themeFill="accent6" w:themeFillTint="33"/>
            <w:hideMark/>
          </w:tcPr>
          <w:p w:rsidR="00027BB8" w:rsidRPr="009454DA" w:rsidRDefault="00027BB8" w:rsidP="00027BB8">
            <w:r w:rsidRPr="009454DA">
              <w:t>Pēc projektā paredzētās būvniecības pabeigšanas būve atrod</w:t>
            </w:r>
            <w:r>
              <w:t>īsies</w:t>
            </w:r>
            <w:r w:rsidRPr="009454DA">
              <w:t xml:space="preserve"> vai iegādātā tehnika vai tehnoloģijas tiks izmantotas apgabalā ar citiem specifiskiem ierobežojumiem (ASI) (vismaz 51</w:t>
            </w:r>
            <w:r>
              <w:t> </w:t>
            </w:r>
            <w:r w:rsidRPr="009454DA">
              <w:t>% no uzņēmuma teritorijas atrodas ASI teritorijā) (Jā</w:t>
            </w:r>
            <w:r>
              <w:t>;</w:t>
            </w:r>
            <w:r w:rsidRPr="009454DA">
              <w:t xml:space="preserve"> Nē)</w:t>
            </w:r>
          </w:p>
        </w:tc>
        <w:tc>
          <w:tcPr>
            <w:tcW w:w="739" w:type="pct"/>
            <w:hideMark/>
          </w:tcPr>
          <w:p w:rsidR="00027BB8" w:rsidRPr="009454DA" w:rsidRDefault="00027BB8" w:rsidP="00027BB8">
            <w:r w:rsidRPr="009454DA">
              <w:t> </w:t>
            </w:r>
          </w:p>
        </w:tc>
      </w:tr>
    </w:tbl>
    <w:p w:rsidR="008D2921" w:rsidRDefault="008D2921" w:rsidP="00027BB8"/>
    <w:p w:rsidR="00027BB8" w:rsidRPr="008D2921" w:rsidRDefault="00027BB8" w:rsidP="00027BB8">
      <w:pPr>
        <w:rPr>
          <w:b/>
        </w:rPr>
      </w:pPr>
      <w:r w:rsidRPr="008D2921">
        <w:rPr>
          <w:b/>
        </w:rPr>
        <w:t>B.14. Projekta sasniedzamie rezultātu rādītāji</w:t>
      </w:r>
    </w:p>
    <w:tbl>
      <w:tblPr>
        <w:tblStyle w:val="Reatabula"/>
        <w:tblW w:w="5003" w:type="pct"/>
        <w:tblLook w:val="04A0" w:firstRow="1" w:lastRow="0" w:firstColumn="1" w:lastColumn="0" w:noHBand="0" w:noVBand="1"/>
      </w:tblPr>
      <w:tblGrid>
        <w:gridCol w:w="592"/>
        <w:gridCol w:w="3910"/>
        <w:gridCol w:w="1455"/>
        <w:gridCol w:w="940"/>
        <w:gridCol w:w="1457"/>
        <w:gridCol w:w="939"/>
      </w:tblGrid>
      <w:tr w:rsidR="00027BB8" w:rsidRPr="009454DA" w:rsidTr="008D2921">
        <w:tc>
          <w:tcPr>
            <w:tcW w:w="318" w:type="pct"/>
            <w:vMerge w:val="restart"/>
            <w:hideMark/>
          </w:tcPr>
          <w:p w:rsidR="00027BB8" w:rsidRPr="009454DA" w:rsidRDefault="00027BB8" w:rsidP="00027BB8">
            <w:r w:rsidRPr="009454DA">
              <w:t>Nr.</w:t>
            </w:r>
            <w:r w:rsidRPr="009454DA">
              <w:br/>
              <w:t>p.k.</w:t>
            </w:r>
          </w:p>
        </w:tc>
        <w:tc>
          <w:tcPr>
            <w:tcW w:w="2104" w:type="pct"/>
            <w:vMerge w:val="restart"/>
            <w:shd w:val="clear" w:color="auto" w:fill="E2EFD9" w:themeFill="accent6" w:themeFillTint="33"/>
            <w:hideMark/>
          </w:tcPr>
          <w:p w:rsidR="00027BB8" w:rsidRPr="009454DA" w:rsidRDefault="00027BB8" w:rsidP="00027BB8">
            <w:r w:rsidRPr="009454DA">
              <w:t>Rezultātu indikatori</w:t>
            </w:r>
          </w:p>
        </w:tc>
        <w:tc>
          <w:tcPr>
            <w:tcW w:w="1289" w:type="pct"/>
            <w:gridSpan w:val="2"/>
            <w:shd w:val="clear" w:color="auto" w:fill="E2EFD9" w:themeFill="accent6" w:themeFillTint="33"/>
            <w:hideMark/>
          </w:tcPr>
          <w:p w:rsidR="00027BB8" w:rsidRPr="009454DA" w:rsidRDefault="00027BB8" w:rsidP="00027BB8">
            <w:r w:rsidRPr="009454DA">
              <w:t xml:space="preserve">Pēdējā noslēgtajā gadā pirms projekta </w:t>
            </w:r>
            <w:r w:rsidRPr="009454DA">
              <w:lastRenderedPageBreak/>
              <w:t>iesniegšanas</w:t>
            </w:r>
          </w:p>
        </w:tc>
        <w:tc>
          <w:tcPr>
            <w:tcW w:w="1290" w:type="pct"/>
            <w:gridSpan w:val="2"/>
            <w:shd w:val="clear" w:color="auto" w:fill="E2EFD9" w:themeFill="accent6" w:themeFillTint="33"/>
            <w:hideMark/>
          </w:tcPr>
          <w:p w:rsidR="00027BB8" w:rsidRPr="009454DA" w:rsidRDefault="00027BB8" w:rsidP="00027BB8">
            <w:r w:rsidRPr="009454DA">
              <w:lastRenderedPageBreak/>
              <w:t xml:space="preserve">Sagaidāmā vērtība trešajā gadā pēc </w:t>
            </w:r>
            <w:r w:rsidRPr="009454DA">
              <w:lastRenderedPageBreak/>
              <w:t>projekta īstenošanas</w:t>
            </w:r>
          </w:p>
        </w:tc>
      </w:tr>
      <w:tr w:rsidR="00027BB8" w:rsidRPr="009454DA" w:rsidTr="008D2921">
        <w:tc>
          <w:tcPr>
            <w:tcW w:w="0" w:type="auto"/>
            <w:vMerge/>
            <w:hideMark/>
          </w:tcPr>
          <w:p w:rsidR="00027BB8" w:rsidRPr="009454DA" w:rsidRDefault="00027BB8" w:rsidP="00027BB8"/>
        </w:tc>
        <w:tc>
          <w:tcPr>
            <w:tcW w:w="2104" w:type="pct"/>
            <w:vMerge/>
            <w:hideMark/>
          </w:tcPr>
          <w:p w:rsidR="00027BB8" w:rsidRPr="009454DA" w:rsidRDefault="00027BB8" w:rsidP="00027BB8"/>
        </w:tc>
        <w:tc>
          <w:tcPr>
            <w:tcW w:w="783" w:type="pct"/>
            <w:hideMark/>
          </w:tcPr>
          <w:p w:rsidR="00027BB8" w:rsidRPr="009454DA" w:rsidRDefault="00027BB8" w:rsidP="00027BB8">
            <w:r w:rsidRPr="009454DA">
              <w:t> </w:t>
            </w:r>
          </w:p>
        </w:tc>
        <w:tc>
          <w:tcPr>
            <w:tcW w:w="506" w:type="pct"/>
            <w:hideMark/>
          </w:tcPr>
          <w:p w:rsidR="00027BB8" w:rsidRPr="009454DA" w:rsidRDefault="00027BB8" w:rsidP="00027BB8">
            <w:r w:rsidRPr="009454DA">
              <w:t>.gads</w:t>
            </w:r>
          </w:p>
        </w:tc>
        <w:tc>
          <w:tcPr>
            <w:tcW w:w="784" w:type="pct"/>
            <w:hideMark/>
          </w:tcPr>
          <w:p w:rsidR="00027BB8" w:rsidRPr="009454DA" w:rsidRDefault="00027BB8" w:rsidP="00027BB8">
            <w:r w:rsidRPr="009454DA">
              <w:t> </w:t>
            </w:r>
          </w:p>
        </w:tc>
        <w:tc>
          <w:tcPr>
            <w:tcW w:w="506" w:type="pct"/>
            <w:hideMark/>
          </w:tcPr>
          <w:p w:rsidR="00027BB8" w:rsidRPr="009454DA" w:rsidRDefault="00027BB8" w:rsidP="00027BB8">
            <w:r w:rsidRPr="009454DA">
              <w:t>.gads</w:t>
            </w:r>
          </w:p>
        </w:tc>
      </w:tr>
      <w:tr w:rsidR="00027BB8" w:rsidRPr="009454DA" w:rsidTr="008D2921">
        <w:tc>
          <w:tcPr>
            <w:tcW w:w="318" w:type="pct"/>
            <w:hideMark/>
          </w:tcPr>
          <w:p w:rsidR="00027BB8" w:rsidRPr="009454DA" w:rsidRDefault="00027BB8" w:rsidP="00027BB8">
            <w:r w:rsidRPr="009454DA">
              <w:t>1</w:t>
            </w:r>
            <w:r w:rsidR="008D2921">
              <w:t>.</w:t>
            </w:r>
          </w:p>
        </w:tc>
        <w:tc>
          <w:tcPr>
            <w:tcW w:w="2104" w:type="pct"/>
            <w:hideMark/>
          </w:tcPr>
          <w:p w:rsidR="00027BB8" w:rsidRPr="009454DA" w:rsidRDefault="00027BB8" w:rsidP="00027BB8">
            <w:r w:rsidRPr="009454DA">
              <w:t>Uzņēmuma neto apgrozījums (kopējais, EUR):</w:t>
            </w:r>
          </w:p>
        </w:tc>
        <w:tc>
          <w:tcPr>
            <w:tcW w:w="1289" w:type="pct"/>
            <w:gridSpan w:val="2"/>
            <w:hideMark/>
          </w:tcPr>
          <w:p w:rsidR="00027BB8" w:rsidRPr="009454DA" w:rsidRDefault="00027BB8" w:rsidP="00027BB8">
            <w:r w:rsidRPr="009454DA">
              <w:t> </w:t>
            </w:r>
          </w:p>
        </w:tc>
        <w:tc>
          <w:tcPr>
            <w:tcW w:w="1290" w:type="pct"/>
            <w:gridSpan w:val="2"/>
            <w:hideMark/>
          </w:tcPr>
          <w:p w:rsidR="00027BB8" w:rsidRPr="009454DA" w:rsidRDefault="00027BB8" w:rsidP="00027BB8">
            <w:r w:rsidRPr="009454DA">
              <w:t>0</w:t>
            </w:r>
          </w:p>
        </w:tc>
      </w:tr>
      <w:tr w:rsidR="00027BB8" w:rsidRPr="009454DA" w:rsidTr="008D2921">
        <w:tc>
          <w:tcPr>
            <w:tcW w:w="318" w:type="pct"/>
            <w:vMerge w:val="restart"/>
            <w:hideMark/>
          </w:tcPr>
          <w:p w:rsidR="00027BB8" w:rsidRPr="009454DA" w:rsidRDefault="00027BB8" w:rsidP="00027BB8">
            <w:r w:rsidRPr="009454DA">
              <w:t>2</w:t>
            </w:r>
            <w:r w:rsidR="008D2921">
              <w:t>.</w:t>
            </w:r>
          </w:p>
        </w:tc>
        <w:tc>
          <w:tcPr>
            <w:tcW w:w="2104" w:type="pct"/>
            <w:vMerge w:val="restart"/>
            <w:hideMark/>
          </w:tcPr>
          <w:p w:rsidR="00027BB8" w:rsidRPr="009454DA" w:rsidRDefault="00027BB8" w:rsidP="008A2D3E">
            <w:r w:rsidRPr="009454DA">
              <w:t>Uzņēmuma neto apgrozījums 3.</w:t>
            </w:r>
            <w:r>
              <w:t> </w:t>
            </w:r>
            <w:r w:rsidRPr="009454DA">
              <w:t xml:space="preserve">gadā pēc projekta </w:t>
            </w:r>
            <w:r w:rsidRPr="003F263C">
              <w:t xml:space="preserve">īstenošanas tiek palielināts vismaz par </w:t>
            </w:r>
            <w:r w:rsidR="008A2D3E" w:rsidRPr="003F263C">
              <w:t>5</w:t>
            </w:r>
            <w:r w:rsidRPr="003F263C">
              <w:t xml:space="preserve"> procentiem no projekta attiecināmo izmaksu summas apmēra projekta īstenošanas</w:t>
            </w:r>
            <w:r w:rsidRPr="009454DA">
              <w:t xml:space="preserve"> nozarē un tāds tiek nodrošināts arī visu projekta uzraudzības laiku</w:t>
            </w:r>
          </w:p>
        </w:tc>
        <w:tc>
          <w:tcPr>
            <w:tcW w:w="1289" w:type="pct"/>
            <w:gridSpan w:val="2"/>
            <w:hideMark/>
          </w:tcPr>
          <w:p w:rsidR="00027BB8" w:rsidRPr="009454DA" w:rsidRDefault="00027BB8" w:rsidP="00027BB8">
            <w:r w:rsidRPr="009454DA">
              <w:t> </w:t>
            </w:r>
          </w:p>
        </w:tc>
        <w:tc>
          <w:tcPr>
            <w:tcW w:w="784" w:type="pct"/>
            <w:hideMark/>
          </w:tcPr>
          <w:p w:rsidR="00027BB8" w:rsidRPr="009454DA" w:rsidRDefault="00027BB8" w:rsidP="00027BB8">
            <w:r w:rsidRPr="009454DA">
              <w:t> </w:t>
            </w:r>
          </w:p>
        </w:tc>
        <w:tc>
          <w:tcPr>
            <w:tcW w:w="506" w:type="pct"/>
            <w:hideMark/>
          </w:tcPr>
          <w:p w:rsidR="00027BB8" w:rsidRPr="009454DA" w:rsidRDefault="00027BB8" w:rsidP="00027BB8">
            <w:r w:rsidRPr="009454DA">
              <w:t>EUR</w:t>
            </w:r>
          </w:p>
        </w:tc>
      </w:tr>
      <w:tr w:rsidR="00027BB8" w:rsidRPr="009454DA" w:rsidTr="008D2921">
        <w:tc>
          <w:tcPr>
            <w:tcW w:w="0" w:type="auto"/>
            <w:vMerge/>
            <w:hideMark/>
          </w:tcPr>
          <w:p w:rsidR="00027BB8" w:rsidRPr="009454DA" w:rsidRDefault="00027BB8" w:rsidP="00027BB8"/>
        </w:tc>
        <w:tc>
          <w:tcPr>
            <w:tcW w:w="2104" w:type="pct"/>
            <w:vMerge/>
            <w:hideMark/>
          </w:tcPr>
          <w:p w:rsidR="00027BB8" w:rsidRPr="009454DA" w:rsidRDefault="00027BB8" w:rsidP="00027BB8"/>
        </w:tc>
        <w:tc>
          <w:tcPr>
            <w:tcW w:w="1289" w:type="pct"/>
            <w:gridSpan w:val="2"/>
            <w:hideMark/>
          </w:tcPr>
          <w:p w:rsidR="00027BB8" w:rsidRPr="009454DA" w:rsidRDefault="00027BB8" w:rsidP="00027BB8">
            <w:r w:rsidRPr="009454DA">
              <w:t> </w:t>
            </w:r>
          </w:p>
        </w:tc>
        <w:tc>
          <w:tcPr>
            <w:tcW w:w="784" w:type="pct"/>
            <w:hideMark/>
          </w:tcPr>
          <w:p w:rsidR="00027BB8" w:rsidRPr="009454DA" w:rsidRDefault="00027BB8" w:rsidP="00027BB8">
            <w:r w:rsidRPr="009454DA">
              <w:t> </w:t>
            </w:r>
          </w:p>
        </w:tc>
        <w:tc>
          <w:tcPr>
            <w:tcW w:w="506" w:type="pct"/>
            <w:hideMark/>
          </w:tcPr>
          <w:p w:rsidR="00027BB8" w:rsidRPr="009454DA" w:rsidRDefault="00027BB8" w:rsidP="00027BB8">
            <w:r w:rsidRPr="009454DA">
              <w:t>%</w:t>
            </w:r>
          </w:p>
        </w:tc>
      </w:tr>
      <w:tr w:rsidR="00027BB8" w:rsidRPr="009454DA" w:rsidTr="008D2921">
        <w:tc>
          <w:tcPr>
            <w:tcW w:w="318" w:type="pct"/>
            <w:hideMark/>
          </w:tcPr>
          <w:p w:rsidR="00027BB8" w:rsidRPr="009454DA" w:rsidRDefault="00027BB8" w:rsidP="00027BB8">
            <w:r w:rsidRPr="009454DA">
              <w:t>3</w:t>
            </w:r>
            <w:r w:rsidR="008D2921">
              <w:t>.</w:t>
            </w:r>
          </w:p>
        </w:tc>
        <w:tc>
          <w:tcPr>
            <w:tcW w:w="2104" w:type="pct"/>
            <w:hideMark/>
          </w:tcPr>
          <w:p w:rsidR="00027BB8" w:rsidRPr="009454DA" w:rsidRDefault="00027BB8" w:rsidP="00027BB8">
            <w:r w:rsidRPr="009454DA">
              <w:t>Uzņēmuma izmaksas (kopējās, EUR):</w:t>
            </w:r>
          </w:p>
        </w:tc>
        <w:tc>
          <w:tcPr>
            <w:tcW w:w="1289" w:type="pct"/>
            <w:gridSpan w:val="2"/>
            <w:hideMark/>
          </w:tcPr>
          <w:p w:rsidR="00027BB8" w:rsidRPr="009454DA" w:rsidRDefault="00027BB8" w:rsidP="00027BB8">
            <w:r w:rsidRPr="009454DA">
              <w:t> </w:t>
            </w:r>
          </w:p>
        </w:tc>
        <w:tc>
          <w:tcPr>
            <w:tcW w:w="1290" w:type="pct"/>
            <w:gridSpan w:val="2"/>
            <w:hideMark/>
          </w:tcPr>
          <w:p w:rsidR="00027BB8" w:rsidRPr="009454DA" w:rsidRDefault="00027BB8" w:rsidP="00027BB8">
            <w:r w:rsidRPr="009454DA">
              <w:t> </w:t>
            </w:r>
          </w:p>
        </w:tc>
      </w:tr>
      <w:tr w:rsidR="00027BB8" w:rsidRPr="009454DA" w:rsidTr="008D2921">
        <w:tc>
          <w:tcPr>
            <w:tcW w:w="318" w:type="pct"/>
            <w:vMerge w:val="restart"/>
            <w:hideMark/>
          </w:tcPr>
          <w:p w:rsidR="00027BB8" w:rsidRPr="009454DA" w:rsidRDefault="00027BB8" w:rsidP="00027BB8">
            <w:r w:rsidRPr="009454DA">
              <w:t>4</w:t>
            </w:r>
            <w:r w:rsidR="008D2921">
              <w:t>.</w:t>
            </w:r>
          </w:p>
        </w:tc>
        <w:tc>
          <w:tcPr>
            <w:tcW w:w="4682" w:type="pct"/>
            <w:gridSpan w:val="5"/>
            <w:hideMark/>
          </w:tcPr>
          <w:p w:rsidR="00027BB8" w:rsidRPr="009454DA" w:rsidRDefault="00027BB8" w:rsidP="00027BB8">
            <w:r w:rsidRPr="009454DA">
              <w:t>Produkcijas skaits vai pakalpojuma apjoms:</w:t>
            </w:r>
          </w:p>
        </w:tc>
      </w:tr>
      <w:tr w:rsidR="00027BB8" w:rsidRPr="009454DA" w:rsidTr="008D2921">
        <w:tc>
          <w:tcPr>
            <w:tcW w:w="0" w:type="auto"/>
            <w:vMerge/>
            <w:hideMark/>
          </w:tcPr>
          <w:p w:rsidR="00027BB8" w:rsidRPr="009454DA" w:rsidRDefault="00027BB8" w:rsidP="00027BB8"/>
        </w:tc>
        <w:tc>
          <w:tcPr>
            <w:tcW w:w="2104" w:type="pct"/>
            <w:hideMark/>
          </w:tcPr>
          <w:p w:rsidR="00027BB8" w:rsidRPr="009454DA" w:rsidRDefault="00027BB8" w:rsidP="00027BB8">
            <w:r w:rsidRPr="009454DA">
              <w:t>Produkcija (skaits, mērvienība)</w:t>
            </w:r>
          </w:p>
        </w:tc>
        <w:tc>
          <w:tcPr>
            <w:tcW w:w="1289" w:type="pct"/>
            <w:gridSpan w:val="2"/>
            <w:hideMark/>
          </w:tcPr>
          <w:p w:rsidR="00027BB8" w:rsidRPr="009454DA" w:rsidRDefault="00027BB8" w:rsidP="00027BB8">
            <w:r w:rsidRPr="009454DA">
              <w:t> </w:t>
            </w:r>
          </w:p>
        </w:tc>
        <w:tc>
          <w:tcPr>
            <w:tcW w:w="1290" w:type="pct"/>
            <w:gridSpan w:val="2"/>
            <w:hideMark/>
          </w:tcPr>
          <w:p w:rsidR="00027BB8" w:rsidRPr="009454DA" w:rsidRDefault="00027BB8" w:rsidP="00027BB8">
            <w:r w:rsidRPr="009454DA">
              <w:t> </w:t>
            </w:r>
          </w:p>
        </w:tc>
      </w:tr>
      <w:tr w:rsidR="00027BB8" w:rsidRPr="009454DA" w:rsidTr="008D2921">
        <w:tc>
          <w:tcPr>
            <w:tcW w:w="0" w:type="auto"/>
            <w:vMerge/>
            <w:hideMark/>
          </w:tcPr>
          <w:p w:rsidR="00027BB8" w:rsidRPr="009454DA" w:rsidRDefault="00027BB8" w:rsidP="00027BB8"/>
        </w:tc>
        <w:tc>
          <w:tcPr>
            <w:tcW w:w="2104" w:type="pct"/>
            <w:hideMark/>
          </w:tcPr>
          <w:p w:rsidR="00027BB8" w:rsidRPr="009454DA" w:rsidRDefault="00027BB8" w:rsidP="00027BB8">
            <w:r w:rsidRPr="009454DA">
              <w:t>Saražotā produkcija atbalstītajā nozarē (skaits, mērvienība)</w:t>
            </w:r>
          </w:p>
        </w:tc>
        <w:tc>
          <w:tcPr>
            <w:tcW w:w="1289" w:type="pct"/>
            <w:gridSpan w:val="2"/>
            <w:hideMark/>
          </w:tcPr>
          <w:p w:rsidR="00027BB8" w:rsidRPr="009454DA" w:rsidRDefault="00027BB8" w:rsidP="00027BB8">
            <w:r w:rsidRPr="009454DA">
              <w:t> </w:t>
            </w:r>
          </w:p>
        </w:tc>
        <w:tc>
          <w:tcPr>
            <w:tcW w:w="1290" w:type="pct"/>
            <w:gridSpan w:val="2"/>
            <w:hideMark/>
          </w:tcPr>
          <w:p w:rsidR="00027BB8" w:rsidRPr="009454DA" w:rsidRDefault="00027BB8" w:rsidP="00027BB8">
            <w:r w:rsidRPr="009454DA">
              <w:t> </w:t>
            </w:r>
          </w:p>
        </w:tc>
      </w:tr>
      <w:tr w:rsidR="00027BB8" w:rsidRPr="009454DA" w:rsidTr="008D2921">
        <w:tc>
          <w:tcPr>
            <w:tcW w:w="0" w:type="auto"/>
            <w:vMerge/>
            <w:hideMark/>
          </w:tcPr>
          <w:p w:rsidR="00027BB8" w:rsidRPr="009454DA" w:rsidRDefault="00027BB8" w:rsidP="00027BB8"/>
        </w:tc>
        <w:tc>
          <w:tcPr>
            <w:tcW w:w="2104" w:type="pct"/>
            <w:hideMark/>
          </w:tcPr>
          <w:p w:rsidR="00027BB8" w:rsidRPr="009454DA" w:rsidRDefault="00027BB8" w:rsidP="00027BB8">
            <w:r w:rsidRPr="009454DA">
              <w:t>Pakalpojums (apjoms, mērvienība)</w:t>
            </w:r>
          </w:p>
        </w:tc>
        <w:tc>
          <w:tcPr>
            <w:tcW w:w="1289" w:type="pct"/>
            <w:gridSpan w:val="2"/>
            <w:hideMark/>
          </w:tcPr>
          <w:p w:rsidR="00027BB8" w:rsidRPr="009454DA" w:rsidRDefault="00027BB8" w:rsidP="00027BB8">
            <w:r w:rsidRPr="009454DA">
              <w:t> </w:t>
            </w:r>
          </w:p>
        </w:tc>
        <w:tc>
          <w:tcPr>
            <w:tcW w:w="1290" w:type="pct"/>
            <w:gridSpan w:val="2"/>
            <w:hideMark/>
          </w:tcPr>
          <w:p w:rsidR="00027BB8" w:rsidRPr="009454DA" w:rsidRDefault="00027BB8" w:rsidP="00027BB8">
            <w:r w:rsidRPr="009454DA">
              <w:t> </w:t>
            </w:r>
          </w:p>
        </w:tc>
      </w:tr>
      <w:tr w:rsidR="00027BB8" w:rsidRPr="009454DA" w:rsidTr="008D2921">
        <w:tc>
          <w:tcPr>
            <w:tcW w:w="0" w:type="auto"/>
            <w:vMerge/>
            <w:hideMark/>
          </w:tcPr>
          <w:p w:rsidR="00027BB8" w:rsidRPr="009454DA" w:rsidRDefault="00027BB8" w:rsidP="00027BB8"/>
        </w:tc>
        <w:tc>
          <w:tcPr>
            <w:tcW w:w="2104" w:type="pct"/>
            <w:hideMark/>
          </w:tcPr>
          <w:p w:rsidR="00027BB8" w:rsidRPr="009454DA" w:rsidRDefault="00027BB8" w:rsidP="00027BB8">
            <w:r w:rsidRPr="009454DA">
              <w:t>Sniegtie pakalpojumi atbalstītajā nozarē (skaits, mērvienība)</w:t>
            </w:r>
          </w:p>
        </w:tc>
        <w:tc>
          <w:tcPr>
            <w:tcW w:w="1289" w:type="pct"/>
            <w:gridSpan w:val="2"/>
            <w:hideMark/>
          </w:tcPr>
          <w:p w:rsidR="00027BB8" w:rsidRPr="009454DA" w:rsidRDefault="00027BB8" w:rsidP="00027BB8">
            <w:r w:rsidRPr="009454DA">
              <w:t> </w:t>
            </w:r>
          </w:p>
        </w:tc>
        <w:tc>
          <w:tcPr>
            <w:tcW w:w="1290" w:type="pct"/>
            <w:gridSpan w:val="2"/>
            <w:hideMark/>
          </w:tcPr>
          <w:p w:rsidR="00027BB8" w:rsidRPr="009454DA" w:rsidRDefault="00027BB8" w:rsidP="00027BB8">
            <w:r w:rsidRPr="009454DA">
              <w:t> </w:t>
            </w:r>
          </w:p>
        </w:tc>
      </w:tr>
      <w:tr w:rsidR="00027BB8" w:rsidRPr="009454DA" w:rsidTr="008D2921">
        <w:tc>
          <w:tcPr>
            <w:tcW w:w="318" w:type="pct"/>
            <w:hideMark/>
          </w:tcPr>
          <w:p w:rsidR="00027BB8" w:rsidRPr="009454DA" w:rsidRDefault="00027BB8" w:rsidP="00027BB8">
            <w:r w:rsidRPr="009454DA">
              <w:t>5</w:t>
            </w:r>
            <w:r w:rsidR="008D2921">
              <w:t>.</w:t>
            </w:r>
          </w:p>
        </w:tc>
        <w:tc>
          <w:tcPr>
            <w:tcW w:w="2104" w:type="pct"/>
            <w:hideMark/>
          </w:tcPr>
          <w:p w:rsidR="00027BB8" w:rsidRPr="009454DA" w:rsidRDefault="00027BB8" w:rsidP="00027BB8">
            <w:r w:rsidRPr="009454DA">
              <w:t>Normāla laika darbavietas (skaits) 1:</w:t>
            </w:r>
          </w:p>
        </w:tc>
        <w:tc>
          <w:tcPr>
            <w:tcW w:w="1289" w:type="pct"/>
            <w:gridSpan w:val="2"/>
            <w:hideMark/>
          </w:tcPr>
          <w:p w:rsidR="00027BB8" w:rsidRPr="009454DA" w:rsidRDefault="00027BB8" w:rsidP="00027BB8">
            <w:r w:rsidRPr="009454DA">
              <w:t> </w:t>
            </w:r>
          </w:p>
        </w:tc>
        <w:tc>
          <w:tcPr>
            <w:tcW w:w="1290" w:type="pct"/>
            <w:gridSpan w:val="2"/>
            <w:hideMark/>
          </w:tcPr>
          <w:p w:rsidR="00027BB8" w:rsidRPr="009454DA" w:rsidRDefault="00027BB8" w:rsidP="00027BB8">
            <w:r w:rsidRPr="009454DA">
              <w:t> </w:t>
            </w:r>
          </w:p>
        </w:tc>
      </w:tr>
      <w:tr w:rsidR="00027BB8" w:rsidRPr="009454DA" w:rsidTr="008D2921">
        <w:tc>
          <w:tcPr>
            <w:tcW w:w="318" w:type="pct"/>
            <w:hideMark/>
          </w:tcPr>
          <w:p w:rsidR="00027BB8" w:rsidRPr="009454DA" w:rsidRDefault="00027BB8" w:rsidP="00027BB8">
            <w:r w:rsidRPr="009454DA">
              <w:t>6</w:t>
            </w:r>
            <w:r w:rsidR="008D2921">
              <w:t>.</w:t>
            </w:r>
          </w:p>
        </w:tc>
        <w:tc>
          <w:tcPr>
            <w:tcW w:w="2104" w:type="pct"/>
            <w:hideMark/>
          </w:tcPr>
          <w:p w:rsidR="00027BB8" w:rsidRPr="009454DA" w:rsidRDefault="00027BB8" w:rsidP="00027BB8">
            <w:r w:rsidRPr="009454DA">
              <w:t>Nepilna laika darbavietas, izteiktas GDV 2</w:t>
            </w:r>
          </w:p>
        </w:tc>
        <w:tc>
          <w:tcPr>
            <w:tcW w:w="1289" w:type="pct"/>
            <w:gridSpan w:val="2"/>
            <w:hideMark/>
          </w:tcPr>
          <w:p w:rsidR="00027BB8" w:rsidRPr="009454DA" w:rsidRDefault="00027BB8" w:rsidP="00027BB8">
            <w:r w:rsidRPr="009454DA">
              <w:t> </w:t>
            </w:r>
          </w:p>
        </w:tc>
        <w:tc>
          <w:tcPr>
            <w:tcW w:w="1290" w:type="pct"/>
            <w:gridSpan w:val="2"/>
            <w:hideMark/>
          </w:tcPr>
          <w:p w:rsidR="00027BB8" w:rsidRPr="009454DA" w:rsidRDefault="00027BB8" w:rsidP="00027BB8">
            <w:r w:rsidRPr="009454DA">
              <w:t> </w:t>
            </w:r>
          </w:p>
        </w:tc>
      </w:tr>
      <w:tr w:rsidR="00027BB8" w:rsidRPr="009454DA" w:rsidTr="008D2921">
        <w:tc>
          <w:tcPr>
            <w:tcW w:w="318" w:type="pct"/>
            <w:hideMark/>
          </w:tcPr>
          <w:p w:rsidR="00027BB8" w:rsidRPr="009454DA" w:rsidRDefault="00027BB8" w:rsidP="00027BB8">
            <w:r w:rsidRPr="009454DA">
              <w:t>7</w:t>
            </w:r>
            <w:r w:rsidR="008D2921">
              <w:t>.</w:t>
            </w:r>
          </w:p>
        </w:tc>
        <w:tc>
          <w:tcPr>
            <w:tcW w:w="2104" w:type="pct"/>
            <w:hideMark/>
          </w:tcPr>
          <w:p w:rsidR="00027BB8" w:rsidRPr="009454DA" w:rsidRDefault="00027BB8" w:rsidP="00027BB8">
            <w:r w:rsidRPr="009454DA">
              <w:t>Strādājošo skaits kopā (5 + 6), izteikts GDV</w:t>
            </w:r>
          </w:p>
        </w:tc>
        <w:tc>
          <w:tcPr>
            <w:tcW w:w="1289" w:type="pct"/>
            <w:gridSpan w:val="2"/>
            <w:hideMark/>
          </w:tcPr>
          <w:p w:rsidR="00027BB8" w:rsidRPr="009454DA" w:rsidRDefault="00027BB8" w:rsidP="00027BB8">
            <w:r w:rsidRPr="009454DA">
              <w:t> </w:t>
            </w:r>
          </w:p>
        </w:tc>
        <w:tc>
          <w:tcPr>
            <w:tcW w:w="1290" w:type="pct"/>
            <w:gridSpan w:val="2"/>
            <w:hideMark/>
          </w:tcPr>
          <w:p w:rsidR="00027BB8" w:rsidRPr="009454DA" w:rsidRDefault="00027BB8" w:rsidP="00027BB8">
            <w:r w:rsidRPr="009454DA">
              <w:t> </w:t>
            </w:r>
          </w:p>
        </w:tc>
      </w:tr>
      <w:tr w:rsidR="00027BB8" w:rsidRPr="009454DA" w:rsidTr="008D2921">
        <w:tc>
          <w:tcPr>
            <w:tcW w:w="318" w:type="pct"/>
            <w:hideMark/>
          </w:tcPr>
          <w:p w:rsidR="00027BB8" w:rsidRPr="009454DA" w:rsidRDefault="00027BB8" w:rsidP="00027BB8">
            <w:r w:rsidRPr="009454DA">
              <w:t>7.1</w:t>
            </w:r>
            <w:r w:rsidR="008D2921">
              <w:t>.</w:t>
            </w:r>
          </w:p>
        </w:tc>
        <w:tc>
          <w:tcPr>
            <w:tcW w:w="2104" w:type="pct"/>
            <w:hideMark/>
          </w:tcPr>
          <w:p w:rsidR="00027BB8" w:rsidRPr="009454DA" w:rsidRDefault="00027BB8" w:rsidP="00027BB8">
            <w:r w:rsidRPr="009454DA">
              <w:t>vīrieši</w:t>
            </w:r>
          </w:p>
        </w:tc>
        <w:tc>
          <w:tcPr>
            <w:tcW w:w="1289" w:type="pct"/>
            <w:gridSpan w:val="2"/>
            <w:hideMark/>
          </w:tcPr>
          <w:p w:rsidR="00027BB8" w:rsidRPr="009454DA" w:rsidRDefault="00027BB8" w:rsidP="00027BB8">
            <w:r w:rsidRPr="009454DA">
              <w:t> </w:t>
            </w:r>
          </w:p>
        </w:tc>
        <w:tc>
          <w:tcPr>
            <w:tcW w:w="1290" w:type="pct"/>
            <w:gridSpan w:val="2"/>
            <w:shd w:val="clear" w:color="auto" w:fill="E2EFD9" w:themeFill="accent6" w:themeFillTint="33"/>
            <w:hideMark/>
          </w:tcPr>
          <w:p w:rsidR="00027BB8" w:rsidRPr="009454DA" w:rsidRDefault="00027BB8" w:rsidP="00027BB8">
            <w:r w:rsidRPr="009454DA">
              <w:t> </w:t>
            </w:r>
          </w:p>
        </w:tc>
      </w:tr>
      <w:tr w:rsidR="00027BB8" w:rsidRPr="009454DA" w:rsidTr="008D2921">
        <w:tc>
          <w:tcPr>
            <w:tcW w:w="318" w:type="pct"/>
            <w:hideMark/>
          </w:tcPr>
          <w:p w:rsidR="00027BB8" w:rsidRPr="009454DA" w:rsidRDefault="00027BB8" w:rsidP="00027BB8">
            <w:r w:rsidRPr="009454DA">
              <w:t> </w:t>
            </w:r>
          </w:p>
        </w:tc>
        <w:tc>
          <w:tcPr>
            <w:tcW w:w="2104" w:type="pct"/>
            <w:hideMark/>
          </w:tcPr>
          <w:p w:rsidR="00027BB8" w:rsidRPr="009454DA" w:rsidRDefault="00027BB8" w:rsidP="00027BB8">
            <w:r w:rsidRPr="009454DA">
              <w:t>t. sk. jaunāki par 40 gadiem</w:t>
            </w:r>
          </w:p>
        </w:tc>
        <w:tc>
          <w:tcPr>
            <w:tcW w:w="1289" w:type="pct"/>
            <w:gridSpan w:val="2"/>
            <w:hideMark/>
          </w:tcPr>
          <w:p w:rsidR="00027BB8" w:rsidRPr="009454DA" w:rsidRDefault="00027BB8" w:rsidP="00027BB8">
            <w:r w:rsidRPr="009454DA">
              <w:t> </w:t>
            </w:r>
          </w:p>
        </w:tc>
        <w:tc>
          <w:tcPr>
            <w:tcW w:w="1290" w:type="pct"/>
            <w:gridSpan w:val="2"/>
            <w:shd w:val="clear" w:color="auto" w:fill="E2EFD9" w:themeFill="accent6" w:themeFillTint="33"/>
            <w:hideMark/>
          </w:tcPr>
          <w:p w:rsidR="00027BB8" w:rsidRPr="009454DA" w:rsidRDefault="00027BB8" w:rsidP="00027BB8">
            <w:r w:rsidRPr="009454DA">
              <w:t> </w:t>
            </w:r>
          </w:p>
        </w:tc>
      </w:tr>
      <w:tr w:rsidR="00027BB8" w:rsidRPr="009454DA" w:rsidTr="008D2921">
        <w:tc>
          <w:tcPr>
            <w:tcW w:w="318" w:type="pct"/>
            <w:hideMark/>
          </w:tcPr>
          <w:p w:rsidR="00027BB8" w:rsidRPr="009454DA" w:rsidRDefault="00027BB8" w:rsidP="00027BB8">
            <w:r w:rsidRPr="009454DA">
              <w:t>7.2</w:t>
            </w:r>
            <w:r w:rsidR="008D2921">
              <w:t>.</w:t>
            </w:r>
          </w:p>
        </w:tc>
        <w:tc>
          <w:tcPr>
            <w:tcW w:w="2104" w:type="pct"/>
            <w:hideMark/>
          </w:tcPr>
          <w:p w:rsidR="00027BB8" w:rsidRPr="009454DA" w:rsidRDefault="00027BB8" w:rsidP="00027BB8">
            <w:r w:rsidRPr="009454DA">
              <w:t>sievietes</w:t>
            </w:r>
          </w:p>
        </w:tc>
        <w:tc>
          <w:tcPr>
            <w:tcW w:w="1289" w:type="pct"/>
            <w:gridSpan w:val="2"/>
            <w:hideMark/>
          </w:tcPr>
          <w:p w:rsidR="00027BB8" w:rsidRPr="009454DA" w:rsidRDefault="00027BB8" w:rsidP="00027BB8">
            <w:r w:rsidRPr="009454DA">
              <w:t> </w:t>
            </w:r>
          </w:p>
        </w:tc>
        <w:tc>
          <w:tcPr>
            <w:tcW w:w="1290" w:type="pct"/>
            <w:gridSpan w:val="2"/>
            <w:shd w:val="clear" w:color="auto" w:fill="E2EFD9" w:themeFill="accent6" w:themeFillTint="33"/>
            <w:hideMark/>
          </w:tcPr>
          <w:p w:rsidR="00027BB8" w:rsidRPr="009454DA" w:rsidRDefault="00027BB8" w:rsidP="00027BB8">
            <w:r w:rsidRPr="009454DA">
              <w:t> </w:t>
            </w:r>
          </w:p>
        </w:tc>
      </w:tr>
      <w:tr w:rsidR="00027BB8" w:rsidRPr="009454DA" w:rsidTr="008D2921">
        <w:tc>
          <w:tcPr>
            <w:tcW w:w="318" w:type="pct"/>
            <w:hideMark/>
          </w:tcPr>
          <w:p w:rsidR="00027BB8" w:rsidRPr="009454DA" w:rsidRDefault="00027BB8" w:rsidP="00027BB8">
            <w:r w:rsidRPr="009454DA">
              <w:t> </w:t>
            </w:r>
          </w:p>
        </w:tc>
        <w:tc>
          <w:tcPr>
            <w:tcW w:w="2104" w:type="pct"/>
            <w:hideMark/>
          </w:tcPr>
          <w:p w:rsidR="00027BB8" w:rsidRPr="009454DA" w:rsidRDefault="00027BB8" w:rsidP="00027BB8">
            <w:r w:rsidRPr="009454DA">
              <w:t>t. sk. jaunākas par 40 gadiem</w:t>
            </w:r>
          </w:p>
        </w:tc>
        <w:tc>
          <w:tcPr>
            <w:tcW w:w="1289" w:type="pct"/>
            <w:gridSpan w:val="2"/>
            <w:hideMark/>
          </w:tcPr>
          <w:p w:rsidR="00027BB8" w:rsidRPr="009454DA" w:rsidRDefault="00027BB8" w:rsidP="00027BB8">
            <w:r w:rsidRPr="009454DA">
              <w:t> </w:t>
            </w:r>
          </w:p>
        </w:tc>
        <w:tc>
          <w:tcPr>
            <w:tcW w:w="1290" w:type="pct"/>
            <w:gridSpan w:val="2"/>
            <w:shd w:val="clear" w:color="auto" w:fill="E2EFD9" w:themeFill="accent6" w:themeFillTint="33"/>
            <w:hideMark/>
          </w:tcPr>
          <w:p w:rsidR="00027BB8" w:rsidRPr="009454DA" w:rsidRDefault="00027BB8" w:rsidP="00027BB8">
            <w:r w:rsidRPr="009454DA">
              <w:t> </w:t>
            </w:r>
          </w:p>
        </w:tc>
      </w:tr>
    </w:tbl>
    <w:p w:rsidR="008D2921" w:rsidRPr="008D2921" w:rsidRDefault="00027BB8" w:rsidP="008D2921">
      <w:pPr>
        <w:jc w:val="both"/>
        <w:rPr>
          <w:sz w:val="22"/>
          <w:szCs w:val="22"/>
        </w:rPr>
      </w:pPr>
      <w:r w:rsidRPr="008D2921">
        <w:rPr>
          <w:sz w:val="22"/>
          <w:szCs w:val="22"/>
          <w:vertAlign w:val="superscript"/>
        </w:rPr>
        <w:t>1</w:t>
      </w:r>
      <w:r w:rsidRPr="008D2921">
        <w:rPr>
          <w:sz w:val="22"/>
          <w:szCs w:val="22"/>
        </w:rPr>
        <w:t xml:space="preserve"> Darba laiku nosaka saskaņā ar </w:t>
      </w:r>
      <w:hyperlink r:id="rId14" w:tgtFrame="_blank" w:history="1">
        <w:r w:rsidRPr="008D2921">
          <w:rPr>
            <w:sz w:val="22"/>
            <w:szCs w:val="22"/>
          </w:rPr>
          <w:t>Darba likumu</w:t>
        </w:r>
      </w:hyperlink>
      <w:r w:rsidRPr="008D2921">
        <w:rPr>
          <w:sz w:val="22"/>
          <w:szCs w:val="22"/>
        </w:rPr>
        <w:t>. Par vienu darbavietu tiek uzskatīta darbavieta, kad noslēgts darba līgums ar darbiniekam noteiktu normālo darba laiku, vai pašnodarbinātas personas saimnieciskās darbības uzsākšana.</w:t>
      </w:r>
    </w:p>
    <w:p w:rsidR="00027BB8" w:rsidRPr="008D2921" w:rsidRDefault="00027BB8" w:rsidP="008D2921">
      <w:pPr>
        <w:jc w:val="both"/>
        <w:rPr>
          <w:sz w:val="22"/>
          <w:szCs w:val="22"/>
        </w:rPr>
      </w:pPr>
      <w:r w:rsidRPr="008D2921">
        <w:rPr>
          <w:sz w:val="22"/>
          <w:szCs w:val="22"/>
          <w:vertAlign w:val="superscript"/>
        </w:rPr>
        <w:t>2</w:t>
      </w:r>
      <w:r w:rsidRPr="008D2921">
        <w:rPr>
          <w:sz w:val="22"/>
          <w:szCs w:val="22"/>
        </w:rPr>
        <w:t xml:space="preserve"> Vairākas darbavietas sezonas rakstura darbu veikšanai vai ar nepilnu darba laiku, kurās kopā nostrādāto stundu skaits aprēķināts GDV. Saskaņā ar regulas Nr. </w:t>
      </w:r>
      <w:hyperlink r:id="rId15" w:tgtFrame="_blank" w:history="1">
        <w:r w:rsidRPr="008D2921">
          <w:rPr>
            <w:sz w:val="22"/>
            <w:szCs w:val="22"/>
            <w:u w:val="single"/>
          </w:rPr>
          <w:t>651/2014</w:t>
        </w:r>
      </w:hyperlink>
      <w:r w:rsidRPr="008D2921">
        <w:rPr>
          <w:sz w:val="22"/>
          <w:szCs w:val="22"/>
        </w:rPr>
        <w:t xml:space="preserve"> I pielikuma 5. pantu darbinieku skaits atbilst gada darba vienībām (GDV), proti, to personu skaitam, kas attiecīgajā uzņēmumā vai tā norīkojumā ir strādājušas pilnas slodzes darbu visa attiecīgā pārskata gada garumā. To personu darbu, kuras nav nostrādājušas pilnu gadu vai strādājušas nepilnas slodzes darbu neatkarīgi no tā ilguma, kā arī sezonas darba ņēmēju darbu aprēķina GDV daļās.</w:t>
      </w:r>
    </w:p>
    <w:p w:rsidR="008D2921" w:rsidRDefault="008D2921" w:rsidP="00027BB8"/>
    <w:p w:rsidR="00027BB8" w:rsidRPr="008D2921" w:rsidRDefault="00027BB8" w:rsidP="00027BB8">
      <w:pPr>
        <w:rPr>
          <w:b/>
        </w:rPr>
      </w:pPr>
      <w:r w:rsidRPr="008D2921">
        <w:rPr>
          <w:b/>
        </w:rPr>
        <w:t>B.15. Projekta laikā plānots iegādāties šādus pamatlīdzekļus</w:t>
      </w:r>
    </w:p>
    <w:tbl>
      <w:tblPr>
        <w:tblStyle w:val="Reatabula"/>
        <w:tblW w:w="5000" w:type="pct"/>
        <w:tblLook w:val="04A0" w:firstRow="1" w:lastRow="0" w:firstColumn="1" w:lastColumn="0" w:noHBand="0" w:noVBand="1"/>
      </w:tblPr>
      <w:tblGrid>
        <w:gridCol w:w="545"/>
        <w:gridCol w:w="1309"/>
        <w:gridCol w:w="753"/>
        <w:gridCol w:w="1601"/>
        <w:gridCol w:w="1205"/>
        <w:gridCol w:w="1461"/>
        <w:gridCol w:w="2413"/>
      </w:tblGrid>
      <w:tr w:rsidR="008D2921" w:rsidRPr="008D2921" w:rsidTr="00145399">
        <w:tc>
          <w:tcPr>
            <w:tcW w:w="5000" w:type="pct"/>
            <w:gridSpan w:val="7"/>
            <w:shd w:val="clear" w:color="auto" w:fill="E2EFD9" w:themeFill="accent6" w:themeFillTint="33"/>
          </w:tcPr>
          <w:p w:rsidR="008D2921" w:rsidRPr="008D2921" w:rsidRDefault="008D2921" w:rsidP="00027BB8">
            <w:r w:rsidRPr="008D2921">
              <w:t>Ražošanas/pakalpojuma iekārtas/tehnika un aprīkojums</w:t>
            </w:r>
          </w:p>
        </w:tc>
      </w:tr>
      <w:tr w:rsidR="008D2921" w:rsidRPr="008D2921" w:rsidTr="00145399">
        <w:tc>
          <w:tcPr>
            <w:tcW w:w="295" w:type="pct"/>
            <w:hideMark/>
          </w:tcPr>
          <w:p w:rsidR="008D2921" w:rsidRPr="008D2921" w:rsidRDefault="008D2921" w:rsidP="00027BB8">
            <w:r w:rsidRPr="008D2921">
              <w:t>Nr.</w:t>
            </w:r>
            <w:r w:rsidRPr="008D2921">
              <w:br/>
              <w:t>p.k.</w:t>
            </w:r>
          </w:p>
        </w:tc>
        <w:tc>
          <w:tcPr>
            <w:tcW w:w="705" w:type="pct"/>
            <w:hideMark/>
          </w:tcPr>
          <w:p w:rsidR="008D2921" w:rsidRPr="008D2921" w:rsidRDefault="008D2921" w:rsidP="00027BB8">
            <w:r w:rsidRPr="008D2921">
              <w:t>Nosaukums, modelis vai marka</w:t>
            </w:r>
          </w:p>
        </w:tc>
        <w:tc>
          <w:tcPr>
            <w:tcW w:w="407" w:type="pct"/>
            <w:hideMark/>
          </w:tcPr>
          <w:p w:rsidR="008D2921" w:rsidRPr="008D2921" w:rsidRDefault="008D2921" w:rsidP="00027BB8">
            <w:r w:rsidRPr="008D2921">
              <w:t>Skaits</w:t>
            </w:r>
          </w:p>
        </w:tc>
        <w:tc>
          <w:tcPr>
            <w:tcW w:w="861" w:type="pct"/>
          </w:tcPr>
          <w:p w:rsidR="008D2921" w:rsidRPr="008D2921" w:rsidRDefault="008D2921" w:rsidP="00027BB8">
            <w:r w:rsidRPr="008D2921">
              <w:t>Ja tehnika vai iekārtas papildina vai aizstāj esošos pamatlīdzekļus, norādīt pamatlīdzekļa vienības Nr. no A6.tabulas (ja attiecās)</w:t>
            </w:r>
          </w:p>
        </w:tc>
        <w:tc>
          <w:tcPr>
            <w:tcW w:w="649" w:type="pct"/>
            <w:hideMark/>
          </w:tcPr>
          <w:p w:rsidR="008D2921" w:rsidRPr="008D2921" w:rsidRDefault="008D2921" w:rsidP="00027BB8">
            <w:r w:rsidRPr="008D2921">
              <w:t>Jauda, ietilpība, mērvienība</w:t>
            </w:r>
          </w:p>
        </w:tc>
        <w:tc>
          <w:tcPr>
            <w:tcW w:w="786" w:type="pct"/>
            <w:hideMark/>
          </w:tcPr>
          <w:p w:rsidR="008D2921" w:rsidRPr="008D2921" w:rsidRDefault="008D2921" w:rsidP="00027BB8">
            <w:r w:rsidRPr="008D2921">
              <w:t>Ekonomiskais pamatojums, jauta % pret aizstājamo vienību (ja attiecās)</w:t>
            </w:r>
          </w:p>
        </w:tc>
        <w:tc>
          <w:tcPr>
            <w:tcW w:w="1296" w:type="pct"/>
            <w:hideMark/>
          </w:tcPr>
          <w:p w:rsidR="008D2921" w:rsidRPr="008D2921" w:rsidRDefault="008D2921" w:rsidP="00027BB8">
            <w:r w:rsidRPr="008D2921">
              <w:t>Izmaiņas ražošanas/ tehnoloģiju/pakalpojuma raksturā (īss apraksts)</w:t>
            </w:r>
          </w:p>
        </w:tc>
      </w:tr>
      <w:tr w:rsidR="008D2921" w:rsidRPr="008D2921" w:rsidTr="00145399">
        <w:tc>
          <w:tcPr>
            <w:tcW w:w="5000" w:type="pct"/>
            <w:gridSpan w:val="7"/>
            <w:shd w:val="clear" w:color="auto" w:fill="E2EFD9" w:themeFill="accent6" w:themeFillTint="33"/>
          </w:tcPr>
          <w:p w:rsidR="008D2921" w:rsidRPr="008D2921" w:rsidRDefault="008D2921" w:rsidP="005C3884">
            <w:pPr>
              <w:jc w:val="both"/>
            </w:pPr>
            <w:r w:rsidRPr="008D2921">
              <w:t>Iekārtas/tehnika un aprīkojums</w:t>
            </w:r>
            <w:r>
              <w:t xml:space="preserve"> papildina esošo parku, saglabājot esošās vienības/iekārtas, </w:t>
            </w:r>
            <w:r>
              <w:lastRenderedPageBreak/>
              <w:t>papildus esošajām</w:t>
            </w:r>
          </w:p>
        </w:tc>
      </w:tr>
      <w:tr w:rsidR="008D2921" w:rsidRPr="008D2921" w:rsidTr="00145399">
        <w:trPr>
          <w:trHeight w:val="405"/>
        </w:trPr>
        <w:tc>
          <w:tcPr>
            <w:tcW w:w="295" w:type="pct"/>
            <w:hideMark/>
          </w:tcPr>
          <w:p w:rsidR="008D2921" w:rsidRPr="008D2921" w:rsidRDefault="008D2921" w:rsidP="00027BB8">
            <w:r w:rsidRPr="008D2921">
              <w:lastRenderedPageBreak/>
              <w:t> </w:t>
            </w:r>
          </w:p>
        </w:tc>
        <w:tc>
          <w:tcPr>
            <w:tcW w:w="705" w:type="pct"/>
            <w:hideMark/>
          </w:tcPr>
          <w:p w:rsidR="008D2921" w:rsidRPr="008D2921" w:rsidRDefault="008D2921" w:rsidP="00027BB8">
            <w:r w:rsidRPr="008D2921">
              <w:t> </w:t>
            </w:r>
          </w:p>
        </w:tc>
        <w:tc>
          <w:tcPr>
            <w:tcW w:w="407" w:type="pct"/>
            <w:hideMark/>
          </w:tcPr>
          <w:p w:rsidR="008D2921" w:rsidRPr="008D2921" w:rsidRDefault="008D2921" w:rsidP="00027BB8">
            <w:r w:rsidRPr="008D2921">
              <w:t> </w:t>
            </w:r>
          </w:p>
        </w:tc>
        <w:tc>
          <w:tcPr>
            <w:tcW w:w="861" w:type="pct"/>
          </w:tcPr>
          <w:p w:rsidR="008D2921" w:rsidRPr="008D2921" w:rsidRDefault="008D2921" w:rsidP="00027BB8"/>
        </w:tc>
        <w:tc>
          <w:tcPr>
            <w:tcW w:w="649" w:type="pct"/>
            <w:hideMark/>
          </w:tcPr>
          <w:p w:rsidR="008D2921" w:rsidRPr="008D2921" w:rsidRDefault="008D2921" w:rsidP="00027BB8">
            <w:r w:rsidRPr="008D2921">
              <w:t> </w:t>
            </w:r>
          </w:p>
        </w:tc>
        <w:tc>
          <w:tcPr>
            <w:tcW w:w="786" w:type="pct"/>
            <w:hideMark/>
          </w:tcPr>
          <w:p w:rsidR="008D2921" w:rsidRPr="008D2921" w:rsidRDefault="008D2921" w:rsidP="00027BB8">
            <w:r w:rsidRPr="008D2921">
              <w:t> </w:t>
            </w:r>
          </w:p>
        </w:tc>
        <w:tc>
          <w:tcPr>
            <w:tcW w:w="1296" w:type="pct"/>
            <w:hideMark/>
          </w:tcPr>
          <w:p w:rsidR="008D2921" w:rsidRPr="008D2921" w:rsidRDefault="008D2921" w:rsidP="00027BB8">
            <w:r w:rsidRPr="008D2921">
              <w:t> </w:t>
            </w:r>
          </w:p>
        </w:tc>
      </w:tr>
      <w:tr w:rsidR="008D2921" w:rsidRPr="008D2921" w:rsidTr="00145399">
        <w:trPr>
          <w:trHeight w:val="405"/>
        </w:trPr>
        <w:tc>
          <w:tcPr>
            <w:tcW w:w="295" w:type="pct"/>
            <w:hideMark/>
          </w:tcPr>
          <w:p w:rsidR="008D2921" w:rsidRPr="008D2921" w:rsidRDefault="008D2921" w:rsidP="00027BB8">
            <w:r w:rsidRPr="008D2921">
              <w:t> </w:t>
            </w:r>
          </w:p>
        </w:tc>
        <w:tc>
          <w:tcPr>
            <w:tcW w:w="705" w:type="pct"/>
            <w:hideMark/>
          </w:tcPr>
          <w:p w:rsidR="008D2921" w:rsidRPr="008D2921" w:rsidRDefault="008D2921" w:rsidP="00027BB8">
            <w:r w:rsidRPr="008D2921">
              <w:t> </w:t>
            </w:r>
          </w:p>
        </w:tc>
        <w:tc>
          <w:tcPr>
            <w:tcW w:w="407" w:type="pct"/>
            <w:hideMark/>
          </w:tcPr>
          <w:p w:rsidR="008D2921" w:rsidRPr="008D2921" w:rsidRDefault="008D2921" w:rsidP="00027BB8">
            <w:r w:rsidRPr="008D2921">
              <w:t> </w:t>
            </w:r>
          </w:p>
        </w:tc>
        <w:tc>
          <w:tcPr>
            <w:tcW w:w="861" w:type="pct"/>
          </w:tcPr>
          <w:p w:rsidR="008D2921" w:rsidRPr="008D2921" w:rsidRDefault="008D2921" w:rsidP="00027BB8"/>
        </w:tc>
        <w:tc>
          <w:tcPr>
            <w:tcW w:w="649" w:type="pct"/>
            <w:hideMark/>
          </w:tcPr>
          <w:p w:rsidR="008D2921" w:rsidRPr="008D2921" w:rsidRDefault="008D2921" w:rsidP="00027BB8">
            <w:r w:rsidRPr="008D2921">
              <w:t> </w:t>
            </w:r>
          </w:p>
        </w:tc>
        <w:tc>
          <w:tcPr>
            <w:tcW w:w="786" w:type="pct"/>
            <w:hideMark/>
          </w:tcPr>
          <w:p w:rsidR="008D2921" w:rsidRPr="008D2921" w:rsidRDefault="008D2921" w:rsidP="00027BB8">
            <w:r w:rsidRPr="008D2921">
              <w:t> </w:t>
            </w:r>
          </w:p>
        </w:tc>
        <w:tc>
          <w:tcPr>
            <w:tcW w:w="1296" w:type="pct"/>
            <w:hideMark/>
          </w:tcPr>
          <w:p w:rsidR="008D2921" w:rsidRPr="008D2921" w:rsidRDefault="008D2921" w:rsidP="00027BB8">
            <w:r w:rsidRPr="008D2921">
              <w:t> </w:t>
            </w:r>
          </w:p>
        </w:tc>
      </w:tr>
      <w:tr w:rsidR="00145399" w:rsidRPr="008D2921" w:rsidTr="00145399">
        <w:trPr>
          <w:trHeight w:val="405"/>
        </w:trPr>
        <w:tc>
          <w:tcPr>
            <w:tcW w:w="5000" w:type="pct"/>
            <w:gridSpan w:val="7"/>
            <w:shd w:val="clear" w:color="auto" w:fill="E2EFD9" w:themeFill="accent6" w:themeFillTint="33"/>
          </w:tcPr>
          <w:p w:rsidR="00145399" w:rsidRPr="008D2921" w:rsidRDefault="00145399" w:rsidP="005C3884">
            <w:pPr>
              <w:jc w:val="both"/>
            </w:pPr>
            <w:r>
              <w:t xml:space="preserve">Pamatlīdzekļu jauda, ražība, celtspēja ir par 25% lielāka nekā </w:t>
            </w:r>
            <w:r w:rsidRPr="005C3884">
              <w:t>saimniecībā e</w:t>
            </w:r>
            <w:r>
              <w:t>sošā pamatlīdzekļa jauda, ražība vai celtspēja.</w:t>
            </w:r>
          </w:p>
        </w:tc>
      </w:tr>
      <w:tr w:rsidR="008D2921" w:rsidRPr="008D2921" w:rsidTr="00145399">
        <w:trPr>
          <w:trHeight w:val="405"/>
        </w:trPr>
        <w:tc>
          <w:tcPr>
            <w:tcW w:w="295" w:type="pct"/>
            <w:hideMark/>
          </w:tcPr>
          <w:p w:rsidR="008D2921" w:rsidRPr="008D2921" w:rsidRDefault="008D2921" w:rsidP="00027BB8">
            <w:r w:rsidRPr="008D2921">
              <w:t> </w:t>
            </w:r>
          </w:p>
        </w:tc>
        <w:tc>
          <w:tcPr>
            <w:tcW w:w="705" w:type="pct"/>
            <w:hideMark/>
          </w:tcPr>
          <w:p w:rsidR="008D2921" w:rsidRPr="008D2921" w:rsidRDefault="008D2921" w:rsidP="00027BB8">
            <w:r w:rsidRPr="008D2921">
              <w:t> </w:t>
            </w:r>
          </w:p>
        </w:tc>
        <w:tc>
          <w:tcPr>
            <w:tcW w:w="407" w:type="pct"/>
            <w:hideMark/>
          </w:tcPr>
          <w:p w:rsidR="008D2921" w:rsidRPr="008D2921" w:rsidRDefault="008D2921" w:rsidP="00027BB8">
            <w:r w:rsidRPr="008D2921">
              <w:t> </w:t>
            </w:r>
          </w:p>
        </w:tc>
        <w:tc>
          <w:tcPr>
            <w:tcW w:w="861" w:type="pct"/>
          </w:tcPr>
          <w:p w:rsidR="008D2921" w:rsidRPr="008D2921" w:rsidRDefault="008D2921" w:rsidP="00027BB8"/>
        </w:tc>
        <w:tc>
          <w:tcPr>
            <w:tcW w:w="649" w:type="pct"/>
            <w:hideMark/>
          </w:tcPr>
          <w:p w:rsidR="008D2921" w:rsidRPr="008D2921" w:rsidRDefault="008D2921" w:rsidP="00027BB8">
            <w:r w:rsidRPr="008D2921">
              <w:t> </w:t>
            </w:r>
          </w:p>
        </w:tc>
        <w:tc>
          <w:tcPr>
            <w:tcW w:w="786" w:type="pct"/>
            <w:hideMark/>
          </w:tcPr>
          <w:p w:rsidR="008D2921" w:rsidRPr="008D2921" w:rsidRDefault="008D2921" w:rsidP="00027BB8">
            <w:r w:rsidRPr="008D2921">
              <w:t> </w:t>
            </w:r>
          </w:p>
        </w:tc>
        <w:tc>
          <w:tcPr>
            <w:tcW w:w="1296" w:type="pct"/>
            <w:hideMark/>
          </w:tcPr>
          <w:p w:rsidR="008D2921" w:rsidRPr="008D2921" w:rsidRDefault="008D2921" w:rsidP="00027BB8">
            <w:r w:rsidRPr="008D2921">
              <w:t> </w:t>
            </w:r>
          </w:p>
        </w:tc>
      </w:tr>
      <w:tr w:rsidR="00145399" w:rsidRPr="008D2921" w:rsidTr="00145399">
        <w:trPr>
          <w:trHeight w:val="405"/>
        </w:trPr>
        <w:tc>
          <w:tcPr>
            <w:tcW w:w="295" w:type="pct"/>
          </w:tcPr>
          <w:p w:rsidR="00145399" w:rsidRPr="008D2921" w:rsidRDefault="00145399" w:rsidP="00027BB8"/>
        </w:tc>
        <w:tc>
          <w:tcPr>
            <w:tcW w:w="705" w:type="pct"/>
          </w:tcPr>
          <w:p w:rsidR="00145399" w:rsidRPr="008D2921" w:rsidRDefault="00145399" w:rsidP="00027BB8"/>
        </w:tc>
        <w:tc>
          <w:tcPr>
            <w:tcW w:w="407" w:type="pct"/>
          </w:tcPr>
          <w:p w:rsidR="00145399" w:rsidRPr="008D2921" w:rsidRDefault="00145399" w:rsidP="00027BB8"/>
        </w:tc>
        <w:tc>
          <w:tcPr>
            <w:tcW w:w="861" w:type="pct"/>
          </w:tcPr>
          <w:p w:rsidR="00145399" w:rsidRPr="008D2921" w:rsidRDefault="00145399" w:rsidP="00027BB8"/>
        </w:tc>
        <w:tc>
          <w:tcPr>
            <w:tcW w:w="649" w:type="pct"/>
          </w:tcPr>
          <w:p w:rsidR="00145399" w:rsidRPr="008D2921" w:rsidRDefault="00145399" w:rsidP="00027BB8"/>
        </w:tc>
        <w:tc>
          <w:tcPr>
            <w:tcW w:w="786" w:type="pct"/>
          </w:tcPr>
          <w:p w:rsidR="00145399" w:rsidRPr="008D2921" w:rsidRDefault="00145399" w:rsidP="00027BB8"/>
        </w:tc>
        <w:tc>
          <w:tcPr>
            <w:tcW w:w="1296" w:type="pct"/>
          </w:tcPr>
          <w:p w:rsidR="00145399" w:rsidRPr="008D2921" w:rsidRDefault="00145399" w:rsidP="00027BB8"/>
        </w:tc>
      </w:tr>
      <w:tr w:rsidR="00145399" w:rsidRPr="008D2921" w:rsidTr="00145399">
        <w:trPr>
          <w:trHeight w:val="405"/>
        </w:trPr>
        <w:tc>
          <w:tcPr>
            <w:tcW w:w="5000" w:type="pct"/>
            <w:gridSpan w:val="7"/>
            <w:shd w:val="clear" w:color="auto" w:fill="E2EFD9" w:themeFill="accent6" w:themeFillTint="33"/>
          </w:tcPr>
          <w:p w:rsidR="00145399" w:rsidRPr="008D2921" w:rsidRDefault="00145399" w:rsidP="00027BB8">
            <w:r>
              <w:t>Pamatlīdzekļa iegāde būtiski mainīs ražošanas vai tehnoloģiju raksturu</w:t>
            </w:r>
          </w:p>
        </w:tc>
      </w:tr>
      <w:tr w:rsidR="00145399" w:rsidRPr="008D2921" w:rsidTr="00145399">
        <w:trPr>
          <w:trHeight w:val="405"/>
        </w:trPr>
        <w:tc>
          <w:tcPr>
            <w:tcW w:w="295" w:type="pct"/>
          </w:tcPr>
          <w:p w:rsidR="00145399" w:rsidRPr="008D2921" w:rsidRDefault="00145399" w:rsidP="00027BB8"/>
        </w:tc>
        <w:tc>
          <w:tcPr>
            <w:tcW w:w="705" w:type="pct"/>
          </w:tcPr>
          <w:p w:rsidR="00145399" w:rsidRPr="008D2921" w:rsidRDefault="00145399" w:rsidP="00027BB8"/>
        </w:tc>
        <w:tc>
          <w:tcPr>
            <w:tcW w:w="407" w:type="pct"/>
          </w:tcPr>
          <w:p w:rsidR="00145399" w:rsidRPr="008D2921" w:rsidRDefault="00145399" w:rsidP="00027BB8"/>
        </w:tc>
        <w:tc>
          <w:tcPr>
            <w:tcW w:w="861" w:type="pct"/>
          </w:tcPr>
          <w:p w:rsidR="00145399" w:rsidRPr="008D2921" w:rsidRDefault="00145399" w:rsidP="00027BB8"/>
        </w:tc>
        <w:tc>
          <w:tcPr>
            <w:tcW w:w="649" w:type="pct"/>
          </w:tcPr>
          <w:p w:rsidR="00145399" w:rsidRPr="008D2921" w:rsidRDefault="00145399" w:rsidP="00027BB8"/>
        </w:tc>
        <w:tc>
          <w:tcPr>
            <w:tcW w:w="786" w:type="pct"/>
          </w:tcPr>
          <w:p w:rsidR="00145399" w:rsidRPr="008D2921" w:rsidRDefault="00145399" w:rsidP="00027BB8"/>
        </w:tc>
        <w:tc>
          <w:tcPr>
            <w:tcW w:w="1296" w:type="pct"/>
          </w:tcPr>
          <w:p w:rsidR="00145399" w:rsidRPr="008D2921" w:rsidRDefault="00145399" w:rsidP="00027BB8"/>
        </w:tc>
      </w:tr>
      <w:tr w:rsidR="00145399" w:rsidRPr="008D2921" w:rsidTr="00145399">
        <w:trPr>
          <w:trHeight w:val="405"/>
        </w:trPr>
        <w:tc>
          <w:tcPr>
            <w:tcW w:w="295" w:type="pct"/>
          </w:tcPr>
          <w:p w:rsidR="00145399" w:rsidRPr="008D2921" w:rsidRDefault="00145399" w:rsidP="00027BB8"/>
        </w:tc>
        <w:tc>
          <w:tcPr>
            <w:tcW w:w="705" w:type="pct"/>
          </w:tcPr>
          <w:p w:rsidR="00145399" w:rsidRPr="008D2921" w:rsidRDefault="00145399" w:rsidP="00027BB8"/>
        </w:tc>
        <w:tc>
          <w:tcPr>
            <w:tcW w:w="407" w:type="pct"/>
          </w:tcPr>
          <w:p w:rsidR="00145399" w:rsidRPr="008D2921" w:rsidRDefault="00145399" w:rsidP="00027BB8"/>
        </w:tc>
        <w:tc>
          <w:tcPr>
            <w:tcW w:w="861" w:type="pct"/>
          </w:tcPr>
          <w:p w:rsidR="00145399" w:rsidRPr="008D2921" w:rsidRDefault="00145399" w:rsidP="00027BB8"/>
        </w:tc>
        <w:tc>
          <w:tcPr>
            <w:tcW w:w="649" w:type="pct"/>
          </w:tcPr>
          <w:p w:rsidR="00145399" w:rsidRPr="008D2921" w:rsidRDefault="00145399" w:rsidP="00027BB8"/>
        </w:tc>
        <w:tc>
          <w:tcPr>
            <w:tcW w:w="786" w:type="pct"/>
          </w:tcPr>
          <w:p w:rsidR="00145399" w:rsidRPr="008D2921" w:rsidRDefault="00145399" w:rsidP="00027BB8"/>
        </w:tc>
        <w:tc>
          <w:tcPr>
            <w:tcW w:w="1296" w:type="pct"/>
          </w:tcPr>
          <w:p w:rsidR="00145399" w:rsidRPr="008D2921" w:rsidRDefault="00145399" w:rsidP="00027BB8"/>
        </w:tc>
      </w:tr>
      <w:tr w:rsidR="008D2921" w:rsidRPr="008D2921" w:rsidTr="00145399">
        <w:tc>
          <w:tcPr>
            <w:tcW w:w="5000" w:type="pct"/>
            <w:gridSpan w:val="7"/>
            <w:shd w:val="clear" w:color="auto" w:fill="E2EFD9" w:themeFill="accent6" w:themeFillTint="33"/>
          </w:tcPr>
          <w:p w:rsidR="008D2921" w:rsidRPr="008D2921" w:rsidRDefault="008D2921" w:rsidP="00027BB8">
            <w:r w:rsidRPr="008D2921">
              <w:t>Informācijas tehnoloģijas un programmnodrošinājums</w:t>
            </w:r>
          </w:p>
        </w:tc>
      </w:tr>
      <w:tr w:rsidR="008D2921" w:rsidRPr="008D2921" w:rsidTr="00145399">
        <w:trPr>
          <w:trHeight w:val="405"/>
        </w:trPr>
        <w:tc>
          <w:tcPr>
            <w:tcW w:w="295" w:type="pct"/>
            <w:hideMark/>
          </w:tcPr>
          <w:p w:rsidR="008D2921" w:rsidRPr="008D2921" w:rsidRDefault="008D2921" w:rsidP="00027BB8">
            <w:r w:rsidRPr="008D2921">
              <w:t> </w:t>
            </w:r>
          </w:p>
        </w:tc>
        <w:tc>
          <w:tcPr>
            <w:tcW w:w="705" w:type="pct"/>
            <w:hideMark/>
          </w:tcPr>
          <w:p w:rsidR="008D2921" w:rsidRPr="008D2921" w:rsidRDefault="008D2921" w:rsidP="00027BB8">
            <w:r w:rsidRPr="008D2921">
              <w:t> </w:t>
            </w:r>
          </w:p>
        </w:tc>
        <w:tc>
          <w:tcPr>
            <w:tcW w:w="407" w:type="pct"/>
            <w:hideMark/>
          </w:tcPr>
          <w:p w:rsidR="008D2921" w:rsidRPr="008D2921" w:rsidRDefault="008D2921" w:rsidP="00027BB8">
            <w:r w:rsidRPr="008D2921">
              <w:t> </w:t>
            </w:r>
          </w:p>
        </w:tc>
        <w:tc>
          <w:tcPr>
            <w:tcW w:w="861" w:type="pct"/>
          </w:tcPr>
          <w:p w:rsidR="008D2921" w:rsidRPr="008D2921" w:rsidRDefault="008D2921" w:rsidP="00027BB8"/>
        </w:tc>
        <w:tc>
          <w:tcPr>
            <w:tcW w:w="649" w:type="pct"/>
            <w:hideMark/>
          </w:tcPr>
          <w:p w:rsidR="008D2921" w:rsidRPr="008D2921" w:rsidRDefault="008D2921" w:rsidP="00027BB8">
            <w:r w:rsidRPr="008D2921">
              <w:t> </w:t>
            </w:r>
          </w:p>
        </w:tc>
        <w:tc>
          <w:tcPr>
            <w:tcW w:w="786" w:type="pct"/>
            <w:hideMark/>
          </w:tcPr>
          <w:p w:rsidR="008D2921" w:rsidRPr="008D2921" w:rsidRDefault="008D2921" w:rsidP="00027BB8">
            <w:r w:rsidRPr="008D2921">
              <w:t> </w:t>
            </w:r>
          </w:p>
        </w:tc>
        <w:tc>
          <w:tcPr>
            <w:tcW w:w="1296" w:type="pct"/>
            <w:hideMark/>
          </w:tcPr>
          <w:p w:rsidR="008D2921" w:rsidRPr="008D2921" w:rsidRDefault="008D2921" w:rsidP="00027BB8">
            <w:r w:rsidRPr="008D2921">
              <w:t> </w:t>
            </w:r>
          </w:p>
        </w:tc>
      </w:tr>
      <w:tr w:rsidR="008D2921" w:rsidRPr="008D2921" w:rsidTr="00145399">
        <w:trPr>
          <w:trHeight w:val="405"/>
        </w:trPr>
        <w:tc>
          <w:tcPr>
            <w:tcW w:w="295" w:type="pct"/>
            <w:hideMark/>
          </w:tcPr>
          <w:p w:rsidR="008D2921" w:rsidRPr="008D2921" w:rsidRDefault="008D2921" w:rsidP="00027BB8">
            <w:r w:rsidRPr="008D2921">
              <w:t> </w:t>
            </w:r>
          </w:p>
        </w:tc>
        <w:tc>
          <w:tcPr>
            <w:tcW w:w="705" w:type="pct"/>
            <w:hideMark/>
          </w:tcPr>
          <w:p w:rsidR="008D2921" w:rsidRPr="008D2921" w:rsidRDefault="008D2921" w:rsidP="00027BB8">
            <w:r w:rsidRPr="008D2921">
              <w:t> </w:t>
            </w:r>
          </w:p>
        </w:tc>
        <w:tc>
          <w:tcPr>
            <w:tcW w:w="407" w:type="pct"/>
            <w:hideMark/>
          </w:tcPr>
          <w:p w:rsidR="008D2921" w:rsidRPr="008D2921" w:rsidRDefault="008D2921" w:rsidP="00027BB8">
            <w:r w:rsidRPr="008D2921">
              <w:t> </w:t>
            </w:r>
          </w:p>
        </w:tc>
        <w:tc>
          <w:tcPr>
            <w:tcW w:w="861" w:type="pct"/>
          </w:tcPr>
          <w:p w:rsidR="008D2921" w:rsidRPr="008D2921" w:rsidRDefault="008D2921" w:rsidP="00027BB8"/>
        </w:tc>
        <w:tc>
          <w:tcPr>
            <w:tcW w:w="649" w:type="pct"/>
            <w:hideMark/>
          </w:tcPr>
          <w:p w:rsidR="008D2921" w:rsidRPr="008D2921" w:rsidRDefault="008D2921" w:rsidP="00027BB8">
            <w:r w:rsidRPr="008D2921">
              <w:t> </w:t>
            </w:r>
          </w:p>
        </w:tc>
        <w:tc>
          <w:tcPr>
            <w:tcW w:w="786" w:type="pct"/>
            <w:hideMark/>
          </w:tcPr>
          <w:p w:rsidR="008D2921" w:rsidRPr="008D2921" w:rsidRDefault="008D2921" w:rsidP="00027BB8">
            <w:r w:rsidRPr="008D2921">
              <w:t> </w:t>
            </w:r>
          </w:p>
        </w:tc>
        <w:tc>
          <w:tcPr>
            <w:tcW w:w="1296" w:type="pct"/>
            <w:hideMark/>
          </w:tcPr>
          <w:p w:rsidR="008D2921" w:rsidRPr="008D2921" w:rsidRDefault="008D2921" w:rsidP="00027BB8">
            <w:r w:rsidRPr="008D2921">
              <w:t> </w:t>
            </w:r>
          </w:p>
        </w:tc>
      </w:tr>
    </w:tbl>
    <w:p w:rsidR="00145399" w:rsidRDefault="00145399" w:rsidP="00027BB8"/>
    <w:p w:rsidR="00027BB8" w:rsidRPr="00145399" w:rsidRDefault="00027BB8" w:rsidP="00027BB8">
      <w:pPr>
        <w:rPr>
          <w:b/>
        </w:rPr>
      </w:pPr>
      <w:r w:rsidRPr="00145399">
        <w:rPr>
          <w:b/>
        </w:rPr>
        <w:t>B.16. Projekta laikā pretendents īstenos šādu jaunu būvniecību, pārbūvi un (vai) būves atjaunošanu</w:t>
      </w:r>
    </w:p>
    <w:tbl>
      <w:tblPr>
        <w:tblStyle w:val="Reatabula"/>
        <w:tblW w:w="5000" w:type="pct"/>
        <w:tblLook w:val="04A0" w:firstRow="1" w:lastRow="0" w:firstColumn="1" w:lastColumn="0" w:noHBand="0" w:noVBand="1"/>
      </w:tblPr>
      <w:tblGrid>
        <w:gridCol w:w="576"/>
        <w:gridCol w:w="1126"/>
        <w:gridCol w:w="943"/>
        <w:gridCol w:w="519"/>
        <w:gridCol w:w="590"/>
        <w:gridCol w:w="3134"/>
        <w:gridCol w:w="2399"/>
      </w:tblGrid>
      <w:tr w:rsidR="0007689B" w:rsidRPr="009454DA" w:rsidTr="0007689B">
        <w:tc>
          <w:tcPr>
            <w:tcW w:w="3707" w:type="pct"/>
            <w:gridSpan w:val="6"/>
            <w:shd w:val="clear" w:color="auto" w:fill="E2EFD9" w:themeFill="accent6" w:themeFillTint="33"/>
            <w:hideMark/>
          </w:tcPr>
          <w:p w:rsidR="0007689B" w:rsidRPr="009454DA" w:rsidRDefault="0007689B" w:rsidP="00027BB8">
            <w:r w:rsidRPr="009454DA">
              <w:t>Jauna būvniecība, pārbūve un (vai) būves atjaunošana</w:t>
            </w:r>
          </w:p>
        </w:tc>
        <w:tc>
          <w:tcPr>
            <w:tcW w:w="1293" w:type="pct"/>
            <w:shd w:val="clear" w:color="auto" w:fill="E2EFD9" w:themeFill="accent6" w:themeFillTint="33"/>
          </w:tcPr>
          <w:p w:rsidR="0007689B" w:rsidRPr="009454DA" w:rsidRDefault="0007689B" w:rsidP="00027BB8"/>
        </w:tc>
      </w:tr>
      <w:tr w:rsidR="0007689B" w:rsidRPr="009454DA" w:rsidTr="0007689B">
        <w:tc>
          <w:tcPr>
            <w:tcW w:w="309" w:type="pct"/>
            <w:shd w:val="clear" w:color="auto" w:fill="E2EFD9" w:themeFill="accent6" w:themeFillTint="33"/>
            <w:hideMark/>
          </w:tcPr>
          <w:p w:rsidR="0007689B" w:rsidRPr="009454DA" w:rsidRDefault="0007689B" w:rsidP="00027BB8">
            <w:r w:rsidRPr="009454DA">
              <w:t>Nr.</w:t>
            </w:r>
            <w:r w:rsidRPr="009454DA">
              <w:br/>
              <w:t>p.k.</w:t>
            </w:r>
          </w:p>
        </w:tc>
        <w:tc>
          <w:tcPr>
            <w:tcW w:w="608" w:type="pct"/>
            <w:shd w:val="clear" w:color="auto" w:fill="E2EFD9" w:themeFill="accent6" w:themeFillTint="33"/>
            <w:hideMark/>
          </w:tcPr>
          <w:p w:rsidR="0007689B" w:rsidRPr="009454DA" w:rsidRDefault="0007689B" w:rsidP="00027BB8">
            <w:r w:rsidRPr="009454DA">
              <w:t>Būvju tipi</w:t>
            </w:r>
          </w:p>
        </w:tc>
        <w:tc>
          <w:tcPr>
            <w:tcW w:w="506" w:type="pct"/>
            <w:shd w:val="clear" w:color="auto" w:fill="E2EFD9" w:themeFill="accent6" w:themeFillTint="33"/>
            <w:hideMark/>
          </w:tcPr>
          <w:p w:rsidR="0007689B" w:rsidRPr="009454DA" w:rsidRDefault="0007689B" w:rsidP="00027BB8">
            <w:r w:rsidRPr="009454DA">
              <w:t>Platība, kv. m.</w:t>
            </w:r>
          </w:p>
        </w:tc>
        <w:tc>
          <w:tcPr>
            <w:tcW w:w="595" w:type="pct"/>
            <w:gridSpan w:val="2"/>
            <w:shd w:val="clear" w:color="auto" w:fill="E2EFD9" w:themeFill="accent6" w:themeFillTint="33"/>
            <w:hideMark/>
          </w:tcPr>
          <w:p w:rsidR="0007689B" w:rsidRPr="009454DA" w:rsidRDefault="0007689B" w:rsidP="00027BB8">
            <w:r w:rsidRPr="009454DA">
              <w:t>Izmaksas uz kv. m.</w:t>
            </w:r>
          </w:p>
        </w:tc>
        <w:tc>
          <w:tcPr>
            <w:tcW w:w="1688" w:type="pct"/>
            <w:shd w:val="clear" w:color="auto" w:fill="E2EFD9" w:themeFill="accent6" w:themeFillTint="33"/>
            <w:hideMark/>
          </w:tcPr>
          <w:p w:rsidR="0007689B" w:rsidRPr="009454DA" w:rsidRDefault="0007689B" w:rsidP="00027BB8">
            <w:r w:rsidRPr="009454DA">
              <w:t>Kopējās izmaksas, EUR (bez PVN)</w:t>
            </w:r>
          </w:p>
        </w:tc>
        <w:tc>
          <w:tcPr>
            <w:tcW w:w="1293" w:type="pct"/>
            <w:shd w:val="clear" w:color="auto" w:fill="E2EFD9" w:themeFill="accent6" w:themeFillTint="33"/>
          </w:tcPr>
          <w:p w:rsidR="0007689B" w:rsidRPr="009454DA" w:rsidRDefault="0007689B" w:rsidP="00027BB8">
            <w:r>
              <w:t>Projektā paredzēta energoefektīva ēka</w:t>
            </w:r>
          </w:p>
        </w:tc>
      </w:tr>
      <w:tr w:rsidR="0007689B" w:rsidRPr="009454DA" w:rsidTr="0007689B">
        <w:tc>
          <w:tcPr>
            <w:tcW w:w="309" w:type="pct"/>
            <w:hideMark/>
          </w:tcPr>
          <w:p w:rsidR="0007689B" w:rsidRPr="009454DA" w:rsidRDefault="0007689B" w:rsidP="00027BB8">
            <w:r w:rsidRPr="009454DA">
              <w:t>1</w:t>
            </w:r>
          </w:p>
        </w:tc>
        <w:tc>
          <w:tcPr>
            <w:tcW w:w="608" w:type="pct"/>
            <w:hideMark/>
          </w:tcPr>
          <w:p w:rsidR="0007689B" w:rsidRPr="009454DA" w:rsidRDefault="0007689B" w:rsidP="00027BB8">
            <w:r w:rsidRPr="009454DA">
              <w:t>2</w:t>
            </w:r>
          </w:p>
        </w:tc>
        <w:tc>
          <w:tcPr>
            <w:tcW w:w="506" w:type="pct"/>
            <w:hideMark/>
          </w:tcPr>
          <w:p w:rsidR="0007689B" w:rsidRPr="009454DA" w:rsidRDefault="0007689B" w:rsidP="00027BB8">
            <w:r w:rsidRPr="009454DA">
              <w:t>3</w:t>
            </w:r>
          </w:p>
        </w:tc>
        <w:tc>
          <w:tcPr>
            <w:tcW w:w="278" w:type="pct"/>
            <w:hideMark/>
          </w:tcPr>
          <w:p w:rsidR="0007689B" w:rsidRPr="009454DA" w:rsidRDefault="0007689B" w:rsidP="00027BB8">
            <w:r w:rsidRPr="009454DA">
              <w:t>4</w:t>
            </w:r>
          </w:p>
        </w:tc>
        <w:tc>
          <w:tcPr>
            <w:tcW w:w="317" w:type="pct"/>
            <w:hideMark/>
          </w:tcPr>
          <w:p w:rsidR="0007689B" w:rsidRPr="009454DA" w:rsidRDefault="0007689B" w:rsidP="00027BB8">
            <w:r w:rsidRPr="009454DA">
              <w:t> </w:t>
            </w:r>
          </w:p>
        </w:tc>
        <w:tc>
          <w:tcPr>
            <w:tcW w:w="1688" w:type="pct"/>
            <w:hideMark/>
          </w:tcPr>
          <w:p w:rsidR="0007689B" w:rsidRPr="009454DA" w:rsidRDefault="0007689B" w:rsidP="00027BB8">
            <w:r w:rsidRPr="009454DA">
              <w:t>5 = 3 x 4</w:t>
            </w:r>
          </w:p>
        </w:tc>
        <w:tc>
          <w:tcPr>
            <w:tcW w:w="1293" w:type="pct"/>
          </w:tcPr>
          <w:p w:rsidR="0007689B" w:rsidRPr="009454DA" w:rsidRDefault="0007689B" w:rsidP="00027BB8"/>
        </w:tc>
      </w:tr>
      <w:tr w:rsidR="0007689B" w:rsidRPr="009454DA" w:rsidTr="0007689B">
        <w:tc>
          <w:tcPr>
            <w:tcW w:w="3707" w:type="pct"/>
            <w:gridSpan w:val="6"/>
            <w:shd w:val="clear" w:color="auto" w:fill="E2EFD9" w:themeFill="accent6" w:themeFillTint="33"/>
            <w:hideMark/>
          </w:tcPr>
          <w:p w:rsidR="0007689B" w:rsidRPr="009454DA" w:rsidRDefault="0007689B" w:rsidP="00027BB8">
            <w:r w:rsidRPr="009454DA">
              <w:t>Jauna būvniecība</w:t>
            </w:r>
          </w:p>
        </w:tc>
        <w:tc>
          <w:tcPr>
            <w:tcW w:w="1293" w:type="pct"/>
            <w:shd w:val="clear" w:color="auto" w:fill="E2EFD9" w:themeFill="accent6" w:themeFillTint="33"/>
          </w:tcPr>
          <w:p w:rsidR="0007689B" w:rsidRPr="009454DA" w:rsidRDefault="0007689B" w:rsidP="00027BB8"/>
        </w:tc>
      </w:tr>
      <w:tr w:rsidR="0007689B" w:rsidRPr="009454DA" w:rsidTr="0007689B">
        <w:tc>
          <w:tcPr>
            <w:tcW w:w="309" w:type="pct"/>
            <w:hideMark/>
          </w:tcPr>
          <w:p w:rsidR="0007689B" w:rsidRPr="009454DA" w:rsidRDefault="0007689B" w:rsidP="00027BB8">
            <w:r w:rsidRPr="009454DA">
              <w:t>1</w:t>
            </w:r>
          </w:p>
        </w:tc>
        <w:tc>
          <w:tcPr>
            <w:tcW w:w="608" w:type="pct"/>
            <w:hideMark/>
          </w:tcPr>
          <w:p w:rsidR="0007689B" w:rsidRPr="009454DA" w:rsidRDefault="0007689B" w:rsidP="00027BB8">
            <w:r w:rsidRPr="009454DA">
              <w:t> </w:t>
            </w:r>
          </w:p>
        </w:tc>
        <w:tc>
          <w:tcPr>
            <w:tcW w:w="506" w:type="pct"/>
            <w:hideMark/>
          </w:tcPr>
          <w:p w:rsidR="0007689B" w:rsidRPr="009454DA" w:rsidRDefault="0007689B" w:rsidP="00027BB8">
            <w:r w:rsidRPr="009454DA">
              <w:t>–</w:t>
            </w:r>
          </w:p>
        </w:tc>
        <w:tc>
          <w:tcPr>
            <w:tcW w:w="595" w:type="pct"/>
            <w:gridSpan w:val="2"/>
            <w:hideMark/>
          </w:tcPr>
          <w:p w:rsidR="0007689B" w:rsidRPr="009454DA" w:rsidRDefault="0007689B" w:rsidP="00027BB8">
            <w:r w:rsidRPr="009454DA">
              <w:t>–</w:t>
            </w:r>
          </w:p>
        </w:tc>
        <w:tc>
          <w:tcPr>
            <w:tcW w:w="1688" w:type="pct"/>
            <w:hideMark/>
          </w:tcPr>
          <w:p w:rsidR="0007689B" w:rsidRPr="009454DA" w:rsidRDefault="0007689B" w:rsidP="00027BB8">
            <w:r w:rsidRPr="009454DA">
              <w:t>–</w:t>
            </w:r>
          </w:p>
        </w:tc>
        <w:tc>
          <w:tcPr>
            <w:tcW w:w="1293" w:type="pct"/>
          </w:tcPr>
          <w:p w:rsidR="0007689B" w:rsidRPr="009454DA" w:rsidRDefault="0007689B" w:rsidP="00027BB8">
            <w:r w:rsidRPr="009454DA">
              <w:rPr>
                <w:noProof/>
              </w:rPr>
              <w:drawing>
                <wp:inline distT="0" distB="0" distL="0" distR="0" wp14:anchorId="305FF3C2" wp14:editId="6C1738DC">
                  <wp:extent cx="123825" cy="123825"/>
                  <wp:effectExtent l="0" t="0" r="9525" b="9525"/>
                  <wp:docPr id="68" name="Attēls 6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7689B" w:rsidRPr="009454DA" w:rsidTr="0007689B">
        <w:tc>
          <w:tcPr>
            <w:tcW w:w="309" w:type="pct"/>
            <w:hideMark/>
          </w:tcPr>
          <w:p w:rsidR="0007689B" w:rsidRPr="009454DA" w:rsidRDefault="0007689B" w:rsidP="00027BB8">
            <w:r w:rsidRPr="009454DA">
              <w:t>2</w:t>
            </w:r>
          </w:p>
        </w:tc>
        <w:tc>
          <w:tcPr>
            <w:tcW w:w="608" w:type="pct"/>
            <w:hideMark/>
          </w:tcPr>
          <w:p w:rsidR="0007689B" w:rsidRPr="009454DA" w:rsidRDefault="0007689B" w:rsidP="00027BB8">
            <w:r w:rsidRPr="009454DA">
              <w:t> </w:t>
            </w:r>
          </w:p>
        </w:tc>
        <w:tc>
          <w:tcPr>
            <w:tcW w:w="506" w:type="pct"/>
            <w:hideMark/>
          </w:tcPr>
          <w:p w:rsidR="0007689B" w:rsidRPr="009454DA" w:rsidRDefault="0007689B" w:rsidP="00027BB8">
            <w:r w:rsidRPr="009454DA">
              <w:t>–</w:t>
            </w:r>
          </w:p>
        </w:tc>
        <w:tc>
          <w:tcPr>
            <w:tcW w:w="595" w:type="pct"/>
            <w:gridSpan w:val="2"/>
            <w:hideMark/>
          </w:tcPr>
          <w:p w:rsidR="0007689B" w:rsidRPr="009454DA" w:rsidRDefault="0007689B" w:rsidP="00027BB8">
            <w:r w:rsidRPr="009454DA">
              <w:t>–</w:t>
            </w:r>
          </w:p>
        </w:tc>
        <w:tc>
          <w:tcPr>
            <w:tcW w:w="1688" w:type="pct"/>
            <w:hideMark/>
          </w:tcPr>
          <w:p w:rsidR="0007689B" w:rsidRPr="009454DA" w:rsidRDefault="0007689B" w:rsidP="00027BB8">
            <w:r w:rsidRPr="009454DA">
              <w:t>–</w:t>
            </w:r>
          </w:p>
        </w:tc>
        <w:tc>
          <w:tcPr>
            <w:tcW w:w="1293" w:type="pct"/>
          </w:tcPr>
          <w:p w:rsidR="0007689B" w:rsidRPr="009454DA" w:rsidRDefault="0007689B" w:rsidP="00027BB8">
            <w:r w:rsidRPr="009454DA">
              <w:rPr>
                <w:noProof/>
              </w:rPr>
              <w:drawing>
                <wp:inline distT="0" distB="0" distL="0" distR="0" wp14:anchorId="51ED3287" wp14:editId="13B84062">
                  <wp:extent cx="123825" cy="123825"/>
                  <wp:effectExtent l="0" t="0" r="9525" b="9525"/>
                  <wp:docPr id="69" name="Attēls 6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7689B" w:rsidRPr="009454DA" w:rsidTr="0007689B">
        <w:tc>
          <w:tcPr>
            <w:tcW w:w="309" w:type="pct"/>
            <w:hideMark/>
          </w:tcPr>
          <w:p w:rsidR="0007689B" w:rsidRPr="009454DA" w:rsidRDefault="0007689B" w:rsidP="00027BB8">
            <w:r w:rsidRPr="009454DA">
              <w:t>3</w:t>
            </w:r>
          </w:p>
        </w:tc>
        <w:tc>
          <w:tcPr>
            <w:tcW w:w="608" w:type="pct"/>
            <w:hideMark/>
          </w:tcPr>
          <w:p w:rsidR="0007689B" w:rsidRPr="009454DA" w:rsidRDefault="0007689B" w:rsidP="00027BB8">
            <w:r w:rsidRPr="009454DA">
              <w:t> </w:t>
            </w:r>
          </w:p>
        </w:tc>
        <w:tc>
          <w:tcPr>
            <w:tcW w:w="506" w:type="pct"/>
            <w:hideMark/>
          </w:tcPr>
          <w:p w:rsidR="0007689B" w:rsidRPr="009454DA" w:rsidRDefault="0007689B" w:rsidP="00027BB8">
            <w:r w:rsidRPr="009454DA">
              <w:t>–</w:t>
            </w:r>
          </w:p>
        </w:tc>
        <w:tc>
          <w:tcPr>
            <w:tcW w:w="595" w:type="pct"/>
            <w:gridSpan w:val="2"/>
            <w:hideMark/>
          </w:tcPr>
          <w:p w:rsidR="0007689B" w:rsidRPr="009454DA" w:rsidRDefault="0007689B" w:rsidP="00027BB8">
            <w:r w:rsidRPr="009454DA">
              <w:t>–</w:t>
            </w:r>
          </w:p>
        </w:tc>
        <w:tc>
          <w:tcPr>
            <w:tcW w:w="1688" w:type="pct"/>
            <w:hideMark/>
          </w:tcPr>
          <w:p w:rsidR="0007689B" w:rsidRPr="009454DA" w:rsidRDefault="0007689B" w:rsidP="00027BB8">
            <w:r w:rsidRPr="009454DA">
              <w:t>–</w:t>
            </w:r>
          </w:p>
        </w:tc>
        <w:tc>
          <w:tcPr>
            <w:tcW w:w="1293" w:type="pct"/>
          </w:tcPr>
          <w:p w:rsidR="0007689B" w:rsidRPr="009454DA" w:rsidRDefault="0007689B" w:rsidP="00027BB8">
            <w:r w:rsidRPr="009454DA">
              <w:rPr>
                <w:noProof/>
              </w:rPr>
              <w:drawing>
                <wp:inline distT="0" distB="0" distL="0" distR="0" wp14:anchorId="1E8AB330" wp14:editId="4A090C22">
                  <wp:extent cx="123825" cy="123825"/>
                  <wp:effectExtent l="0" t="0" r="9525" b="9525"/>
                  <wp:docPr id="70" name="Attēls 6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7689B" w:rsidRPr="009454DA" w:rsidTr="0007689B">
        <w:tc>
          <w:tcPr>
            <w:tcW w:w="2018" w:type="pct"/>
            <w:gridSpan w:val="5"/>
            <w:hideMark/>
          </w:tcPr>
          <w:p w:rsidR="0007689B" w:rsidRPr="009454DA" w:rsidRDefault="0007689B" w:rsidP="00027BB8">
            <w:r w:rsidRPr="009454DA">
              <w:t>Izmaksas par jaunu būvniecību, kopā</w:t>
            </w:r>
          </w:p>
        </w:tc>
        <w:tc>
          <w:tcPr>
            <w:tcW w:w="1688" w:type="pct"/>
            <w:shd w:val="clear" w:color="auto" w:fill="auto"/>
            <w:hideMark/>
          </w:tcPr>
          <w:p w:rsidR="0007689B" w:rsidRPr="009454DA" w:rsidRDefault="0007689B" w:rsidP="00027BB8">
            <w:r w:rsidRPr="009454DA">
              <w:t>–</w:t>
            </w:r>
          </w:p>
        </w:tc>
        <w:tc>
          <w:tcPr>
            <w:tcW w:w="1293" w:type="pct"/>
          </w:tcPr>
          <w:p w:rsidR="0007689B" w:rsidRPr="009454DA" w:rsidRDefault="0007689B" w:rsidP="00027BB8"/>
        </w:tc>
      </w:tr>
      <w:tr w:rsidR="0007689B" w:rsidRPr="009454DA" w:rsidTr="0007689B">
        <w:tc>
          <w:tcPr>
            <w:tcW w:w="3707" w:type="pct"/>
            <w:gridSpan w:val="6"/>
            <w:shd w:val="clear" w:color="auto" w:fill="E2EFD9" w:themeFill="accent6" w:themeFillTint="33"/>
            <w:hideMark/>
          </w:tcPr>
          <w:p w:rsidR="0007689B" w:rsidRPr="009454DA" w:rsidRDefault="0007689B" w:rsidP="00027BB8">
            <w:r w:rsidRPr="009454DA">
              <w:t>Pārbūve</w:t>
            </w:r>
          </w:p>
        </w:tc>
        <w:tc>
          <w:tcPr>
            <w:tcW w:w="1293" w:type="pct"/>
            <w:shd w:val="clear" w:color="auto" w:fill="E2EFD9" w:themeFill="accent6" w:themeFillTint="33"/>
          </w:tcPr>
          <w:p w:rsidR="0007689B" w:rsidRPr="009454DA" w:rsidRDefault="0007689B" w:rsidP="00027BB8"/>
        </w:tc>
      </w:tr>
      <w:tr w:rsidR="0007689B" w:rsidRPr="009454DA" w:rsidTr="0007689B">
        <w:tc>
          <w:tcPr>
            <w:tcW w:w="309" w:type="pct"/>
            <w:hideMark/>
          </w:tcPr>
          <w:p w:rsidR="0007689B" w:rsidRPr="009454DA" w:rsidRDefault="0007689B" w:rsidP="00027BB8">
            <w:r w:rsidRPr="009454DA">
              <w:t>1</w:t>
            </w:r>
          </w:p>
        </w:tc>
        <w:tc>
          <w:tcPr>
            <w:tcW w:w="608" w:type="pct"/>
            <w:hideMark/>
          </w:tcPr>
          <w:p w:rsidR="0007689B" w:rsidRPr="009454DA" w:rsidRDefault="0007689B" w:rsidP="00027BB8">
            <w:r w:rsidRPr="009454DA">
              <w:t> </w:t>
            </w:r>
          </w:p>
        </w:tc>
        <w:tc>
          <w:tcPr>
            <w:tcW w:w="506" w:type="pct"/>
            <w:hideMark/>
          </w:tcPr>
          <w:p w:rsidR="0007689B" w:rsidRPr="009454DA" w:rsidRDefault="0007689B" w:rsidP="00027BB8">
            <w:r w:rsidRPr="009454DA">
              <w:t>–</w:t>
            </w:r>
          </w:p>
        </w:tc>
        <w:tc>
          <w:tcPr>
            <w:tcW w:w="595" w:type="pct"/>
            <w:gridSpan w:val="2"/>
            <w:hideMark/>
          </w:tcPr>
          <w:p w:rsidR="0007689B" w:rsidRPr="009454DA" w:rsidRDefault="0007689B" w:rsidP="00027BB8">
            <w:r w:rsidRPr="009454DA">
              <w:t>–</w:t>
            </w:r>
          </w:p>
        </w:tc>
        <w:tc>
          <w:tcPr>
            <w:tcW w:w="1688" w:type="pct"/>
            <w:hideMark/>
          </w:tcPr>
          <w:p w:rsidR="0007689B" w:rsidRPr="009454DA" w:rsidRDefault="0007689B" w:rsidP="00027BB8">
            <w:r w:rsidRPr="009454DA">
              <w:t>–</w:t>
            </w:r>
          </w:p>
        </w:tc>
        <w:tc>
          <w:tcPr>
            <w:tcW w:w="1293" w:type="pct"/>
          </w:tcPr>
          <w:p w:rsidR="0007689B" w:rsidRPr="009454DA" w:rsidRDefault="0007689B" w:rsidP="00027BB8">
            <w:r w:rsidRPr="009454DA">
              <w:rPr>
                <w:noProof/>
              </w:rPr>
              <w:drawing>
                <wp:inline distT="0" distB="0" distL="0" distR="0" wp14:anchorId="58234A12" wp14:editId="5CDD6696">
                  <wp:extent cx="123825" cy="123825"/>
                  <wp:effectExtent l="0" t="0" r="9525" b="9525"/>
                  <wp:docPr id="71" name="Attēls 6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7689B" w:rsidRPr="009454DA" w:rsidTr="0007689B">
        <w:tc>
          <w:tcPr>
            <w:tcW w:w="309" w:type="pct"/>
            <w:hideMark/>
          </w:tcPr>
          <w:p w:rsidR="0007689B" w:rsidRPr="009454DA" w:rsidRDefault="0007689B" w:rsidP="00027BB8">
            <w:r w:rsidRPr="009454DA">
              <w:t>2</w:t>
            </w:r>
          </w:p>
        </w:tc>
        <w:tc>
          <w:tcPr>
            <w:tcW w:w="608" w:type="pct"/>
            <w:hideMark/>
          </w:tcPr>
          <w:p w:rsidR="0007689B" w:rsidRPr="009454DA" w:rsidRDefault="0007689B" w:rsidP="00027BB8">
            <w:r w:rsidRPr="009454DA">
              <w:t> </w:t>
            </w:r>
          </w:p>
        </w:tc>
        <w:tc>
          <w:tcPr>
            <w:tcW w:w="506" w:type="pct"/>
            <w:hideMark/>
          </w:tcPr>
          <w:p w:rsidR="0007689B" w:rsidRPr="009454DA" w:rsidRDefault="0007689B" w:rsidP="00027BB8">
            <w:r w:rsidRPr="009454DA">
              <w:t>–</w:t>
            </w:r>
          </w:p>
        </w:tc>
        <w:tc>
          <w:tcPr>
            <w:tcW w:w="595" w:type="pct"/>
            <w:gridSpan w:val="2"/>
            <w:hideMark/>
          </w:tcPr>
          <w:p w:rsidR="0007689B" w:rsidRPr="009454DA" w:rsidRDefault="0007689B" w:rsidP="00027BB8">
            <w:r w:rsidRPr="009454DA">
              <w:t>–</w:t>
            </w:r>
          </w:p>
        </w:tc>
        <w:tc>
          <w:tcPr>
            <w:tcW w:w="1688" w:type="pct"/>
            <w:hideMark/>
          </w:tcPr>
          <w:p w:rsidR="0007689B" w:rsidRPr="009454DA" w:rsidRDefault="0007689B" w:rsidP="00027BB8">
            <w:r w:rsidRPr="009454DA">
              <w:t>–</w:t>
            </w:r>
          </w:p>
        </w:tc>
        <w:tc>
          <w:tcPr>
            <w:tcW w:w="1293" w:type="pct"/>
          </w:tcPr>
          <w:p w:rsidR="0007689B" w:rsidRPr="009454DA" w:rsidRDefault="0007689B" w:rsidP="00027BB8">
            <w:r w:rsidRPr="009454DA">
              <w:rPr>
                <w:noProof/>
              </w:rPr>
              <w:drawing>
                <wp:inline distT="0" distB="0" distL="0" distR="0" wp14:anchorId="34B55E5C" wp14:editId="2CF1CF68">
                  <wp:extent cx="123825" cy="123825"/>
                  <wp:effectExtent l="0" t="0" r="9525" b="9525"/>
                  <wp:docPr id="72" name="Attēls 6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7689B" w:rsidRPr="009454DA" w:rsidTr="0007689B">
        <w:tc>
          <w:tcPr>
            <w:tcW w:w="309" w:type="pct"/>
            <w:hideMark/>
          </w:tcPr>
          <w:p w:rsidR="0007689B" w:rsidRPr="009454DA" w:rsidRDefault="0007689B" w:rsidP="00027BB8">
            <w:r w:rsidRPr="009454DA">
              <w:t>3</w:t>
            </w:r>
          </w:p>
        </w:tc>
        <w:tc>
          <w:tcPr>
            <w:tcW w:w="608" w:type="pct"/>
            <w:hideMark/>
          </w:tcPr>
          <w:p w:rsidR="0007689B" w:rsidRPr="009454DA" w:rsidRDefault="0007689B" w:rsidP="00027BB8">
            <w:r w:rsidRPr="009454DA">
              <w:t> </w:t>
            </w:r>
          </w:p>
        </w:tc>
        <w:tc>
          <w:tcPr>
            <w:tcW w:w="506" w:type="pct"/>
            <w:hideMark/>
          </w:tcPr>
          <w:p w:rsidR="0007689B" w:rsidRPr="009454DA" w:rsidRDefault="0007689B" w:rsidP="00027BB8">
            <w:r w:rsidRPr="009454DA">
              <w:t>–</w:t>
            </w:r>
          </w:p>
        </w:tc>
        <w:tc>
          <w:tcPr>
            <w:tcW w:w="595" w:type="pct"/>
            <w:gridSpan w:val="2"/>
            <w:hideMark/>
          </w:tcPr>
          <w:p w:rsidR="0007689B" w:rsidRPr="009454DA" w:rsidRDefault="0007689B" w:rsidP="00027BB8">
            <w:r w:rsidRPr="009454DA">
              <w:t>–</w:t>
            </w:r>
          </w:p>
        </w:tc>
        <w:tc>
          <w:tcPr>
            <w:tcW w:w="1688" w:type="pct"/>
            <w:hideMark/>
          </w:tcPr>
          <w:p w:rsidR="0007689B" w:rsidRPr="009454DA" w:rsidRDefault="0007689B" w:rsidP="00027BB8">
            <w:r w:rsidRPr="009454DA">
              <w:t>–</w:t>
            </w:r>
          </w:p>
        </w:tc>
        <w:tc>
          <w:tcPr>
            <w:tcW w:w="1293" w:type="pct"/>
          </w:tcPr>
          <w:p w:rsidR="0007689B" w:rsidRPr="009454DA" w:rsidRDefault="0007689B" w:rsidP="00027BB8">
            <w:r w:rsidRPr="009454DA">
              <w:rPr>
                <w:noProof/>
              </w:rPr>
              <w:drawing>
                <wp:inline distT="0" distB="0" distL="0" distR="0" wp14:anchorId="53AE9668" wp14:editId="6BCCF483">
                  <wp:extent cx="123825" cy="123825"/>
                  <wp:effectExtent l="0" t="0" r="9525" b="9525"/>
                  <wp:docPr id="73" name="Attēls 6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7689B" w:rsidRPr="009454DA" w:rsidTr="0007689B">
        <w:tc>
          <w:tcPr>
            <w:tcW w:w="2018" w:type="pct"/>
            <w:gridSpan w:val="5"/>
            <w:hideMark/>
          </w:tcPr>
          <w:p w:rsidR="0007689B" w:rsidRPr="009454DA" w:rsidRDefault="0007689B" w:rsidP="00027BB8">
            <w:r w:rsidRPr="009454DA">
              <w:t>Izmaksas par pārbūvi, kopā</w:t>
            </w:r>
          </w:p>
        </w:tc>
        <w:tc>
          <w:tcPr>
            <w:tcW w:w="1688" w:type="pct"/>
            <w:hideMark/>
          </w:tcPr>
          <w:p w:rsidR="0007689B" w:rsidRPr="009454DA" w:rsidRDefault="0007689B" w:rsidP="00027BB8">
            <w:r w:rsidRPr="009454DA">
              <w:t>–</w:t>
            </w:r>
          </w:p>
        </w:tc>
        <w:tc>
          <w:tcPr>
            <w:tcW w:w="1293" w:type="pct"/>
          </w:tcPr>
          <w:p w:rsidR="0007689B" w:rsidRPr="009454DA" w:rsidRDefault="0007689B" w:rsidP="00027BB8"/>
        </w:tc>
      </w:tr>
      <w:tr w:rsidR="0007689B" w:rsidRPr="009454DA" w:rsidTr="0007689B">
        <w:tc>
          <w:tcPr>
            <w:tcW w:w="3707" w:type="pct"/>
            <w:gridSpan w:val="6"/>
            <w:shd w:val="clear" w:color="auto" w:fill="E2EFD9" w:themeFill="accent6" w:themeFillTint="33"/>
            <w:hideMark/>
          </w:tcPr>
          <w:p w:rsidR="0007689B" w:rsidRPr="009454DA" w:rsidRDefault="0007689B" w:rsidP="00027BB8">
            <w:r w:rsidRPr="009454DA">
              <w:t>Būves atjaunošana</w:t>
            </w:r>
          </w:p>
        </w:tc>
        <w:tc>
          <w:tcPr>
            <w:tcW w:w="1293" w:type="pct"/>
            <w:shd w:val="clear" w:color="auto" w:fill="E2EFD9" w:themeFill="accent6" w:themeFillTint="33"/>
          </w:tcPr>
          <w:p w:rsidR="0007689B" w:rsidRPr="009454DA" w:rsidRDefault="0007689B" w:rsidP="00027BB8"/>
        </w:tc>
      </w:tr>
      <w:tr w:rsidR="0007689B" w:rsidRPr="009454DA" w:rsidTr="0007689B">
        <w:tc>
          <w:tcPr>
            <w:tcW w:w="309" w:type="pct"/>
            <w:hideMark/>
          </w:tcPr>
          <w:p w:rsidR="0007689B" w:rsidRPr="009454DA" w:rsidRDefault="0007689B" w:rsidP="00027BB8">
            <w:r w:rsidRPr="009454DA">
              <w:t>1</w:t>
            </w:r>
          </w:p>
        </w:tc>
        <w:tc>
          <w:tcPr>
            <w:tcW w:w="608" w:type="pct"/>
            <w:hideMark/>
          </w:tcPr>
          <w:p w:rsidR="0007689B" w:rsidRPr="009454DA" w:rsidRDefault="0007689B" w:rsidP="00027BB8">
            <w:r w:rsidRPr="009454DA">
              <w:t> </w:t>
            </w:r>
          </w:p>
        </w:tc>
        <w:tc>
          <w:tcPr>
            <w:tcW w:w="506" w:type="pct"/>
            <w:hideMark/>
          </w:tcPr>
          <w:p w:rsidR="0007689B" w:rsidRPr="009454DA" w:rsidRDefault="0007689B" w:rsidP="00027BB8">
            <w:r w:rsidRPr="009454DA">
              <w:t>–</w:t>
            </w:r>
          </w:p>
        </w:tc>
        <w:tc>
          <w:tcPr>
            <w:tcW w:w="595" w:type="pct"/>
            <w:gridSpan w:val="2"/>
            <w:hideMark/>
          </w:tcPr>
          <w:p w:rsidR="0007689B" w:rsidRPr="009454DA" w:rsidRDefault="0007689B" w:rsidP="00027BB8">
            <w:r w:rsidRPr="009454DA">
              <w:t>–</w:t>
            </w:r>
          </w:p>
        </w:tc>
        <w:tc>
          <w:tcPr>
            <w:tcW w:w="1688" w:type="pct"/>
            <w:hideMark/>
          </w:tcPr>
          <w:p w:rsidR="0007689B" w:rsidRPr="009454DA" w:rsidRDefault="0007689B" w:rsidP="00027BB8">
            <w:r w:rsidRPr="009454DA">
              <w:t>–</w:t>
            </w:r>
          </w:p>
        </w:tc>
        <w:tc>
          <w:tcPr>
            <w:tcW w:w="1293" w:type="pct"/>
          </w:tcPr>
          <w:p w:rsidR="0007689B" w:rsidRPr="009454DA" w:rsidRDefault="0007689B" w:rsidP="00027BB8">
            <w:r w:rsidRPr="009454DA">
              <w:rPr>
                <w:noProof/>
              </w:rPr>
              <w:drawing>
                <wp:inline distT="0" distB="0" distL="0" distR="0" wp14:anchorId="30CD3289" wp14:editId="4B188FCE">
                  <wp:extent cx="123825" cy="123825"/>
                  <wp:effectExtent l="0" t="0" r="9525" b="9525"/>
                  <wp:docPr id="74" name="Attēls 6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7689B" w:rsidRPr="009454DA" w:rsidTr="0007689B">
        <w:tc>
          <w:tcPr>
            <w:tcW w:w="309" w:type="pct"/>
            <w:hideMark/>
          </w:tcPr>
          <w:p w:rsidR="0007689B" w:rsidRPr="009454DA" w:rsidRDefault="0007689B" w:rsidP="00027BB8">
            <w:r w:rsidRPr="009454DA">
              <w:t>2</w:t>
            </w:r>
          </w:p>
        </w:tc>
        <w:tc>
          <w:tcPr>
            <w:tcW w:w="608" w:type="pct"/>
            <w:hideMark/>
          </w:tcPr>
          <w:p w:rsidR="0007689B" w:rsidRPr="009454DA" w:rsidRDefault="0007689B" w:rsidP="00027BB8">
            <w:r w:rsidRPr="009454DA">
              <w:t> </w:t>
            </w:r>
          </w:p>
        </w:tc>
        <w:tc>
          <w:tcPr>
            <w:tcW w:w="506" w:type="pct"/>
            <w:hideMark/>
          </w:tcPr>
          <w:p w:rsidR="0007689B" w:rsidRPr="009454DA" w:rsidRDefault="0007689B" w:rsidP="00027BB8">
            <w:r w:rsidRPr="009454DA">
              <w:t>–</w:t>
            </w:r>
          </w:p>
        </w:tc>
        <w:tc>
          <w:tcPr>
            <w:tcW w:w="595" w:type="pct"/>
            <w:gridSpan w:val="2"/>
            <w:hideMark/>
          </w:tcPr>
          <w:p w:rsidR="0007689B" w:rsidRPr="009454DA" w:rsidRDefault="0007689B" w:rsidP="00027BB8">
            <w:r w:rsidRPr="009454DA">
              <w:t>–</w:t>
            </w:r>
          </w:p>
        </w:tc>
        <w:tc>
          <w:tcPr>
            <w:tcW w:w="1688" w:type="pct"/>
            <w:hideMark/>
          </w:tcPr>
          <w:p w:rsidR="0007689B" w:rsidRPr="009454DA" w:rsidRDefault="0007689B" w:rsidP="00027BB8">
            <w:r w:rsidRPr="009454DA">
              <w:t>–</w:t>
            </w:r>
          </w:p>
        </w:tc>
        <w:tc>
          <w:tcPr>
            <w:tcW w:w="1293" w:type="pct"/>
          </w:tcPr>
          <w:p w:rsidR="0007689B" w:rsidRPr="009454DA" w:rsidRDefault="0007689B" w:rsidP="00027BB8">
            <w:r w:rsidRPr="009454DA">
              <w:rPr>
                <w:noProof/>
              </w:rPr>
              <w:drawing>
                <wp:inline distT="0" distB="0" distL="0" distR="0" wp14:anchorId="0851AA1B" wp14:editId="3FF7803C">
                  <wp:extent cx="123825" cy="123825"/>
                  <wp:effectExtent l="0" t="0" r="9525" b="9525"/>
                  <wp:docPr id="75" name="Attēls 6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7689B" w:rsidRPr="009454DA" w:rsidTr="0007689B">
        <w:tc>
          <w:tcPr>
            <w:tcW w:w="309" w:type="pct"/>
            <w:hideMark/>
          </w:tcPr>
          <w:p w:rsidR="0007689B" w:rsidRPr="009454DA" w:rsidRDefault="0007689B" w:rsidP="00027BB8">
            <w:r w:rsidRPr="009454DA">
              <w:t>3</w:t>
            </w:r>
          </w:p>
        </w:tc>
        <w:tc>
          <w:tcPr>
            <w:tcW w:w="608" w:type="pct"/>
            <w:hideMark/>
          </w:tcPr>
          <w:p w:rsidR="0007689B" w:rsidRPr="009454DA" w:rsidRDefault="0007689B" w:rsidP="00027BB8">
            <w:r w:rsidRPr="009454DA">
              <w:t> </w:t>
            </w:r>
          </w:p>
        </w:tc>
        <w:tc>
          <w:tcPr>
            <w:tcW w:w="506" w:type="pct"/>
            <w:hideMark/>
          </w:tcPr>
          <w:p w:rsidR="0007689B" w:rsidRPr="009454DA" w:rsidRDefault="0007689B" w:rsidP="00027BB8">
            <w:r w:rsidRPr="009454DA">
              <w:t>–</w:t>
            </w:r>
          </w:p>
        </w:tc>
        <w:tc>
          <w:tcPr>
            <w:tcW w:w="595" w:type="pct"/>
            <w:gridSpan w:val="2"/>
            <w:hideMark/>
          </w:tcPr>
          <w:p w:rsidR="0007689B" w:rsidRPr="009454DA" w:rsidRDefault="0007689B" w:rsidP="00027BB8">
            <w:r w:rsidRPr="009454DA">
              <w:t>–</w:t>
            </w:r>
          </w:p>
        </w:tc>
        <w:tc>
          <w:tcPr>
            <w:tcW w:w="1688" w:type="pct"/>
            <w:hideMark/>
          </w:tcPr>
          <w:p w:rsidR="0007689B" w:rsidRPr="009454DA" w:rsidRDefault="0007689B" w:rsidP="00027BB8">
            <w:r w:rsidRPr="009454DA">
              <w:t>–</w:t>
            </w:r>
          </w:p>
        </w:tc>
        <w:tc>
          <w:tcPr>
            <w:tcW w:w="1293" w:type="pct"/>
          </w:tcPr>
          <w:p w:rsidR="0007689B" w:rsidRPr="009454DA" w:rsidRDefault="0007689B" w:rsidP="00027BB8">
            <w:r w:rsidRPr="009454DA">
              <w:rPr>
                <w:noProof/>
              </w:rPr>
              <w:drawing>
                <wp:inline distT="0" distB="0" distL="0" distR="0" wp14:anchorId="14FF6101" wp14:editId="243929B9">
                  <wp:extent cx="123825" cy="123825"/>
                  <wp:effectExtent l="0" t="0" r="9525" b="9525"/>
                  <wp:docPr id="76" name="Attēls 6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7689B" w:rsidRPr="009454DA" w:rsidTr="0007689B">
        <w:tc>
          <w:tcPr>
            <w:tcW w:w="2018" w:type="pct"/>
            <w:gridSpan w:val="5"/>
            <w:hideMark/>
          </w:tcPr>
          <w:p w:rsidR="0007689B" w:rsidRPr="009454DA" w:rsidRDefault="0007689B" w:rsidP="00027BB8">
            <w:r w:rsidRPr="009454DA">
              <w:t>Izmaksas par būves atjaunošanu, kopā</w:t>
            </w:r>
          </w:p>
        </w:tc>
        <w:tc>
          <w:tcPr>
            <w:tcW w:w="1688" w:type="pct"/>
            <w:hideMark/>
          </w:tcPr>
          <w:p w:rsidR="0007689B" w:rsidRPr="009454DA" w:rsidRDefault="0007689B" w:rsidP="00027BB8">
            <w:r w:rsidRPr="009454DA">
              <w:t>–</w:t>
            </w:r>
          </w:p>
        </w:tc>
        <w:tc>
          <w:tcPr>
            <w:tcW w:w="1293" w:type="pct"/>
          </w:tcPr>
          <w:p w:rsidR="0007689B" w:rsidRPr="009454DA" w:rsidRDefault="0007689B" w:rsidP="00027BB8"/>
        </w:tc>
      </w:tr>
      <w:tr w:rsidR="0007689B" w:rsidRPr="009454DA" w:rsidTr="0007689B">
        <w:tc>
          <w:tcPr>
            <w:tcW w:w="2018" w:type="pct"/>
            <w:gridSpan w:val="5"/>
            <w:hideMark/>
          </w:tcPr>
          <w:p w:rsidR="0007689B" w:rsidRPr="009454DA" w:rsidRDefault="0007689B" w:rsidP="00027BB8">
            <w:r w:rsidRPr="009454DA">
              <w:t>Izmaksas par būvniecību, pārbūvi un (vai) būves atjaunošanu, kopā</w:t>
            </w:r>
          </w:p>
        </w:tc>
        <w:tc>
          <w:tcPr>
            <w:tcW w:w="1688" w:type="pct"/>
            <w:hideMark/>
          </w:tcPr>
          <w:p w:rsidR="0007689B" w:rsidRPr="009454DA" w:rsidRDefault="0007689B" w:rsidP="00027BB8">
            <w:r w:rsidRPr="009454DA">
              <w:t>–</w:t>
            </w:r>
          </w:p>
        </w:tc>
        <w:tc>
          <w:tcPr>
            <w:tcW w:w="1293" w:type="pct"/>
          </w:tcPr>
          <w:p w:rsidR="0007689B" w:rsidRPr="009454DA" w:rsidRDefault="0007689B" w:rsidP="00027BB8"/>
        </w:tc>
      </w:tr>
    </w:tbl>
    <w:p w:rsidR="00145399" w:rsidRDefault="00145399" w:rsidP="00027BB8"/>
    <w:p w:rsidR="00027BB8" w:rsidRPr="00145399" w:rsidRDefault="00027BB8" w:rsidP="00027BB8">
      <w:pPr>
        <w:rPr>
          <w:b/>
        </w:rPr>
      </w:pPr>
      <w:r w:rsidRPr="00145399">
        <w:rPr>
          <w:b/>
        </w:rPr>
        <w:t>B.17. Projekta kopējās un attiecināmās izmaksas</w:t>
      </w:r>
    </w:p>
    <w:tbl>
      <w:tblPr>
        <w:tblStyle w:val="Reatabula"/>
        <w:tblW w:w="5395" w:type="pct"/>
        <w:tblLayout w:type="fixed"/>
        <w:tblLook w:val="04A0" w:firstRow="1" w:lastRow="0" w:firstColumn="1" w:lastColumn="0" w:noHBand="0" w:noVBand="1"/>
      </w:tblPr>
      <w:tblGrid>
        <w:gridCol w:w="1294"/>
        <w:gridCol w:w="442"/>
        <w:gridCol w:w="391"/>
        <w:gridCol w:w="922"/>
        <w:gridCol w:w="790"/>
        <w:gridCol w:w="1211"/>
        <w:gridCol w:w="6"/>
        <w:gridCol w:w="902"/>
        <w:gridCol w:w="870"/>
        <w:gridCol w:w="922"/>
        <w:gridCol w:w="852"/>
        <w:gridCol w:w="1419"/>
      </w:tblGrid>
      <w:tr w:rsidR="00027BB8" w:rsidRPr="009454DA" w:rsidTr="00145399">
        <w:tc>
          <w:tcPr>
            <w:tcW w:w="2523" w:type="pct"/>
            <w:gridSpan w:val="7"/>
            <w:shd w:val="clear" w:color="auto" w:fill="E2EFD9" w:themeFill="accent6" w:themeFillTint="33"/>
            <w:hideMark/>
          </w:tcPr>
          <w:p w:rsidR="00027BB8" w:rsidRPr="009454DA" w:rsidRDefault="00027BB8" w:rsidP="00027BB8">
            <w:r w:rsidRPr="009454DA">
              <w:t>Kopējās izmaksas</w:t>
            </w:r>
          </w:p>
        </w:tc>
        <w:tc>
          <w:tcPr>
            <w:tcW w:w="2477" w:type="pct"/>
            <w:gridSpan w:val="5"/>
            <w:shd w:val="clear" w:color="auto" w:fill="E2EFD9" w:themeFill="accent6" w:themeFillTint="33"/>
            <w:hideMark/>
          </w:tcPr>
          <w:p w:rsidR="00027BB8" w:rsidRPr="009454DA" w:rsidRDefault="00027BB8" w:rsidP="00027BB8">
            <w:pPr>
              <w:ind w:right="-935"/>
            </w:pPr>
            <w:r w:rsidRPr="009454DA">
              <w:t>Attiecināmās izmaksas</w:t>
            </w:r>
          </w:p>
        </w:tc>
      </w:tr>
      <w:tr w:rsidR="00145399" w:rsidRPr="009454DA" w:rsidTr="00145399">
        <w:tc>
          <w:tcPr>
            <w:tcW w:w="646" w:type="pct"/>
            <w:vMerge w:val="restart"/>
            <w:hideMark/>
          </w:tcPr>
          <w:p w:rsidR="00027BB8" w:rsidRPr="009454DA" w:rsidRDefault="00027BB8" w:rsidP="00027BB8">
            <w:r w:rsidRPr="009454DA">
              <w:t xml:space="preserve">Izmaksu pozīcijas sadalījumā </w:t>
            </w:r>
            <w:r w:rsidRPr="009454DA">
              <w:lastRenderedPageBreak/>
              <w:t>pa plānotajām projekta darbībām un projekta posmiem</w:t>
            </w:r>
          </w:p>
        </w:tc>
        <w:tc>
          <w:tcPr>
            <w:tcW w:w="416" w:type="pct"/>
            <w:gridSpan w:val="2"/>
            <w:hideMark/>
          </w:tcPr>
          <w:p w:rsidR="00027BB8" w:rsidRPr="009454DA" w:rsidRDefault="00027BB8" w:rsidP="00027BB8">
            <w:r w:rsidRPr="009454DA">
              <w:lastRenderedPageBreak/>
              <w:t>Cena par vienīb</w:t>
            </w:r>
            <w:r w:rsidRPr="009454DA">
              <w:lastRenderedPageBreak/>
              <w:t>u, EUR</w:t>
            </w:r>
          </w:p>
        </w:tc>
        <w:tc>
          <w:tcPr>
            <w:tcW w:w="460" w:type="pct"/>
            <w:hideMark/>
          </w:tcPr>
          <w:p w:rsidR="00027BB8" w:rsidRPr="009454DA" w:rsidRDefault="00027BB8" w:rsidP="00027BB8">
            <w:r w:rsidRPr="009454DA">
              <w:lastRenderedPageBreak/>
              <w:t>Vienību skaits</w:t>
            </w:r>
          </w:p>
        </w:tc>
        <w:tc>
          <w:tcPr>
            <w:tcW w:w="394" w:type="pct"/>
            <w:hideMark/>
          </w:tcPr>
          <w:p w:rsidR="00027BB8" w:rsidRPr="009454DA" w:rsidRDefault="00027BB8" w:rsidP="00027BB8">
            <w:r w:rsidRPr="009454DA">
              <w:t xml:space="preserve">Kopā izmaksas </w:t>
            </w:r>
            <w:r w:rsidRPr="009454DA">
              <w:lastRenderedPageBreak/>
              <w:t>ar PVN, EUR</w:t>
            </w:r>
          </w:p>
        </w:tc>
        <w:tc>
          <w:tcPr>
            <w:tcW w:w="604" w:type="pct"/>
            <w:hideMark/>
          </w:tcPr>
          <w:p w:rsidR="00027BB8" w:rsidRPr="009454DA" w:rsidRDefault="00027BB8" w:rsidP="00027BB8">
            <w:r w:rsidRPr="009454DA">
              <w:lastRenderedPageBreak/>
              <w:t xml:space="preserve">Kopā izmaksas bez PVN, </w:t>
            </w:r>
            <w:r w:rsidRPr="009454DA">
              <w:lastRenderedPageBreak/>
              <w:t>EUR</w:t>
            </w:r>
          </w:p>
        </w:tc>
        <w:tc>
          <w:tcPr>
            <w:tcW w:w="453" w:type="pct"/>
            <w:gridSpan w:val="2"/>
            <w:hideMark/>
          </w:tcPr>
          <w:p w:rsidR="00027BB8" w:rsidRPr="009454DA" w:rsidRDefault="00027BB8" w:rsidP="00027BB8">
            <w:r w:rsidRPr="009454DA">
              <w:lastRenderedPageBreak/>
              <w:t>Attiecināmās izmaks</w:t>
            </w:r>
            <w:r w:rsidRPr="009454DA">
              <w:lastRenderedPageBreak/>
              <w:t>as</w:t>
            </w:r>
          </w:p>
        </w:tc>
        <w:tc>
          <w:tcPr>
            <w:tcW w:w="434" w:type="pct"/>
            <w:hideMark/>
          </w:tcPr>
          <w:p w:rsidR="00027BB8" w:rsidRPr="009454DA" w:rsidRDefault="00027BB8" w:rsidP="00027BB8">
            <w:r w:rsidRPr="009454DA">
              <w:lastRenderedPageBreak/>
              <w:t>Atbalsta intensi</w:t>
            </w:r>
            <w:r w:rsidRPr="009454DA">
              <w:lastRenderedPageBreak/>
              <w:t>tāte, %</w:t>
            </w:r>
          </w:p>
        </w:tc>
        <w:tc>
          <w:tcPr>
            <w:tcW w:w="460" w:type="pct"/>
            <w:hideMark/>
          </w:tcPr>
          <w:p w:rsidR="00027BB8" w:rsidRPr="009454DA" w:rsidRDefault="00027BB8" w:rsidP="00027BB8">
            <w:r w:rsidRPr="009454DA">
              <w:lastRenderedPageBreak/>
              <w:t>Publiskais finansē</w:t>
            </w:r>
            <w:r w:rsidRPr="009454DA">
              <w:lastRenderedPageBreak/>
              <w:t>jums, EUR</w:t>
            </w:r>
          </w:p>
        </w:tc>
        <w:tc>
          <w:tcPr>
            <w:tcW w:w="425" w:type="pct"/>
            <w:hideMark/>
          </w:tcPr>
          <w:p w:rsidR="00027BB8" w:rsidRPr="009454DA" w:rsidRDefault="00027BB8" w:rsidP="00027BB8">
            <w:r w:rsidRPr="009454DA">
              <w:lastRenderedPageBreak/>
              <w:t>Privātais finans</w:t>
            </w:r>
            <w:r w:rsidRPr="009454DA">
              <w:lastRenderedPageBreak/>
              <w:t>ējums, EUR</w:t>
            </w:r>
          </w:p>
        </w:tc>
        <w:tc>
          <w:tcPr>
            <w:tcW w:w="709" w:type="pct"/>
            <w:hideMark/>
          </w:tcPr>
          <w:p w:rsidR="00027BB8" w:rsidRPr="009454DA" w:rsidRDefault="00027BB8" w:rsidP="00027BB8">
            <w:r w:rsidRPr="009454DA">
              <w:lastRenderedPageBreak/>
              <w:t>Īstenošanas laiks (dd.mm.ggg</w:t>
            </w:r>
            <w:r w:rsidRPr="009454DA">
              <w:lastRenderedPageBreak/>
              <w:t>g.)</w:t>
            </w:r>
          </w:p>
        </w:tc>
      </w:tr>
      <w:tr w:rsidR="00145399" w:rsidRPr="009454DA" w:rsidTr="00145399">
        <w:tc>
          <w:tcPr>
            <w:tcW w:w="646" w:type="pct"/>
            <w:vMerge/>
            <w:hideMark/>
          </w:tcPr>
          <w:p w:rsidR="00027BB8" w:rsidRPr="009454DA" w:rsidRDefault="00027BB8" w:rsidP="00027BB8"/>
        </w:tc>
        <w:tc>
          <w:tcPr>
            <w:tcW w:w="221" w:type="pct"/>
            <w:hideMark/>
          </w:tcPr>
          <w:p w:rsidR="00027BB8" w:rsidRPr="009454DA" w:rsidRDefault="00027BB8" w:rsidP="00027BB8">
            <w:r w:rsidRPr="009454DA">
              <w:t>ar PVN</w:t>
            </w:r>
          </w:p>
        </w:tc>
        <w:tc>
          <w:tcPr>
            <w:tcW w:w="194" w:type="pct"/>
            <w:hideMark/>
          </w:tcPr>
          <w:p w:rsidR="00027BB8" w:rsidRPr="009454DA" w:rsidRDefault="00027BB8" w:rsidP="00027BB8">
            <w:r w:rsidRPr="009454DA">
              <w:t>bez PVN</w:t>
            </w:r>
          </w:p>
        </w:tc>
        <w:tc>
          <w:tcPr>
            <w:tcW w:w="460" w:type="pct"/>
            <w:hideMark/>
          </w:tcPr>
          <w:p w:rsidR="00027BB8" w:rsidRPr="009454DA" w:rsidRDefault="00027BB8" w:rsidP="00027BB8"/>
        </w:tc>
        <w:tc>
          <w:tcPr>
            <w:tcW w:w="394" w:type="pct"/>
            <w:hideMark/>
          </w:tcPr>
          <w:p w:rsidR="00027BB8" w:rsidRPr="009454DA" w:rsidRDefault="00027BB8" w:rsidP="00027BB8"/>
        </w:tc>
        <w:tc>
          <w:tcPr>
            <w:tcW w:w="604" w:type="pct"/>
            <w:hideMark/>
          </w:tcPr>
          <w:p w:rsidR="00027BB8" w:rsidRPr="009454DA" w:rsidRDefault="00027BB8" w:rsidP="00027BB8"/>
        </w:tc>
        <w:tc>
          <w:tcPr>
            <w:tcW w:w="453" w:type="pct"/>
            <w:gridSpan w:val="2"/>
            <w:hideMark/>
          </w:tcPr>
          <w:p w:rsidR="00027BB8" w:rsidRPr="009454DA" w:rsidRDefault="00027BB8" w:rsidP="00027BB8"/>
        </w:tc>
        <w:tc>
          <w:tcPr>
            <w:tcW w:w="434" w:type="pct"/>
            <w:hideMark/>
          </w:tcPr>
          <w:p w:rsidR="00027BB8" w:rsidRPr="009454DA" w:rsidRDefault="00027BB8" w:rsidP="00027BB8"/>
        </w:tc>
        <w:tc>
          <w:tcPr>
            <w:tcW w:w="460" w:type="pct"/>
            <w:hideMark/>
          </w:tcPr>
          <w:p w:rsidR="00027BB8" w:rsidRPr="009454DA" w:rsidRDefault="00027BB8" w:rsidP="00027BB8"/>
        </w:tc>
        <w:tc>
          <w:tcPr>
            <w:tcW w:w="425" w:type="pct"/>
            <w:hideMark/>
          </w:tcPr>
          <w:p w:rsidR="00027BB8" w:rsidRPr="009454DA" w:rsidRDefault="00027BB8" w:rsidP="00027BB8"/>
        </w:tc>
        <w:tc>
          <w:tcPr>
            <w:tcW w:w="709" w:type="pct"/>
            <w:hideMark/>
          </w:tcPr>
          <w:p w:rsidR="00027BB8" w:rsidRPr="009454DA" w:rsidRDefault="00027BB8" w:rsidP="00027BB8"/>
        </w:tc>
      </w:tr>
      <w:tr w:rsidR="00145399" w:rsidRPr="009454DA" w:rsidTr="00145399">
        <w:tc>
          <w:tcPr>
            <w:tcW w:w="646" w:type="pct"/>
            <w:hideMark/>
          </w:tcPr>
          <w:p w:rsidR="00027BB8" w:rsidRPr="009454DA" w:rsidRDefault="00027BB8" w:rsidP="00027BB8">
            <w:r w:rsidRPr="009454DA">
              <w:t>1</w:t>
            </w:r>
          </w:p>
        </w:tc>
        <w:tc>
          <w:tcPr>
            <w:tcW w:w="221" w:type="pct"/>
            <w:hideMark/>
          </w:tcPr>
          <w:p w:rsidR="00027BB8" w:rsidRPr="009454DA" w:rsidRDefault="00027BB8" w:rsidP="00027BB8">
            <w:r w:rsidRPr="009454DA">
              <w:t>2</w:t>
            </w:r>
          </w:p>
        </w:tc>
        <w:tc>
          <w:tcPr>
            <w:tcW w:w="194" w:type="pct"/>
            <w:hideMark/>
          </w:tcPr>
          <w:p w:rsidR="00027BB8" w:rsidRPr="009454DA" w:rsidRDefault="00027BB8" w:rsidP="00027BB8">
            <w:r w:rsidRPr="009454DA">
              <w:t>3</w:t>
            </w:r>
          </w:p>
        </w:tc>
        <w:tc>
          <w:tcPr>
            <w:tcW w:w="460" w:type="pct"/>
            <w:hideMark/>
          </w:tcPr>
          <w:p w:rsidR="00027BB8" w:rsidRPr="009454DA" w:rsidRDefault="00027BB8" w:rsidP="00027BB8">
            <w:r w:rsidRPr="009454DA">
              <w:t>4</w:t>
            </w:r>
          </w:p>
        </w:tc>
        <w:tc>
          <w:tcPr>
            <w:tcW w:w="394" w:type="pct"/>
            <w:hideMark/>
          </w:tcPr>
          <w:p w:rsidR="00027BB8" w:rsidRPr="009454DA" w:rsidRDefault="00027BB8" w:rsidP="00027BB8">
            <w:r w:rsidRPr="009454DA">
              <w:t>5 = 2 x 4</w:t>
            </w:r>
          </w:p>
        </w:tc>
        <w:tc>
          <w:tcPr>
            <w:tcW w:w="604" w:type="pct"/>
            <w:hideMark/>
          </w:tcPr>
          <w:p w:rsidR="00027BB8" w:rsidRPr="009454DA" w:rsidRDefault="00027BB8" w:rsidP="00027BB8">
            <w:r w:rsidRPr="009454DA">
              <w:t>6 = 3 x 4</w:t>
            </w:r>
          </w:p>
        </w:tc>
        <w:tc>
          <w:tcPr>
            <w:tcW w:w="453" w:type="pct"/>
            <w:gridSpan w:val="2"/>
            <w:hideMark/>
          </w:tcPr>
          <w:p w:rsidR="00027BB8" w:rsidRPr="009454DA" w:rsidRDefault="00027BB8" w:rsidP="00027BB8">
            <w:r w:rsidRPr="009454DA">
              <w:t>7</w:t>
            </w:r>
          </w:p>
        </w:tc>
        <w:tc>
          <w:tcPr>
            <w:tcW w:w="434" w:type="pct"/>
            <w:hideMark/>
          </w:tcPr>
          <w:p w:rsidR="00027BB8" w:rsidRPr="009454DA" w:rsidRDefault="00027BB8" w:rsidP="00027BB8">
            <w:r w:rsidRPr="009454DA">
              <w:t>8</w:t>
            </w:r>
          </w:p>
        </w:tc>
        <w:tc>
          <w:tcPr>
            <w:tcW w:w="460" w:type="pct"/>
            <w:hideMark/>
          </w:tcPr>
          <w:p w:rsidR="00027BB8" w:rsidRPr="009454DA" w:rsidRDefault="00027BB8" w:rsidP="00027BB8">
            <w:r w:rsidRPr="009454DA">
              <w:t>9</w:t>
            </w:r>
          </w:p>
        </w:tc>
        <w:tc>
          <w:tcPr>
            <w:tcW w:w="425" w:type="pct"/>
            <w:hideMark/>
          </w:tcPr>
          <w:p w:rsidR="00027BB8" w:rsidRPr="009454DA" w:rsidRDefault="00027BB8" w:rsidP="00027BB8">
            <w:r w:rsidRPr="009454DA">
              <w:t>10</w:t>
            </w:r>
          </w:p>
        </w:tc>
        <w:tc>
          <w:tcPr>
            <w:tcW w:w="709" w:type="pct"/>
            <w:hideMark/>
          </w:tcPr>
          <w:p w:rsidR="00027BB8" w:rsidRPr="009454DA" w:rsidRDefault="00027BB8" w:rsidP="00027BB8">
            <w:r w:rsidRPr="009454DA">
              <w:t>11</w:t>
            </w:r>
          </w:p>
        </w:tc>
      </w:tr>
      <w:tr w:rsidR="00027BB8" w:rsidRPr="009454DA" w:rsidTr="00145399">
        <w:tc>
          <w:tcPr>
            <w:tcW w:w="5000" w:type="pct"/>
            <w:gridSpan w:val="12"/>
            <w:hideMark/>
          </w:tcPr>
          <w:p w:rsidR="00027BB8" w:rsidRPr="009454DA" w:rsidRDefault="00027BB8" w:rsidP="00027BB8">
            <w:r w:rsidRPr="009454DA">
              <w:t>1. Jaunu ražošanas pamatlīdzekļu (iekārtas/tehnikas un aprīkojuma, t.sk. datorprogrammatūru) iegādes izmaksas</w:t>
            </w:r>
          </w:p>
        </w:tc>
      </w:tr>
      <w:tr w:rsidR="00145399" w:rsidRPr="009454DA" w:rsidTr="00145399">
        <w:tc>
          <w:tcPr>
            <w:tcW w:w="646" w:type="pct"/>
            <w:hideMark/>
          </w:tcPr>
          <w:p w:rsidR="00027BB8" w:rsidRPr="009454DA" w:rsidRDefault="00027BB8" w:rsidP="00027BB8">
            <w:r w:rsidRPr="009454DA">
              <w:t> </w:t>
            </w:r>
          </w:p>
        </w:tc>
        <w:tc>
          <w:tcPr>
            <w:tcW w:w="221" w:type="pct"/>
            <w:hideMark/>
          </w:tcPr>
          <w:p w:rsidR="00027BB8" w:rsidRPr="009454DA" w:rsidRDefault="00027BB8" w:rsidP="00027BB8">
            <w:r w:rsidRPr="009454DA">
              <w:t>–</w:t>
            </w:r>
          </w:p>
        </w:tc>
        <w:tc>
          <w:tcPr>
            <w:tcW w:w="194" w:type="pct"/>
            <w:hideMark/>
          </w:tcPr>
          <w:p w:rsidR="00027BB8" w:rsidRPr="009454DA" w:rsidRDefault="00027BB8" w:rsidP="00027BB8">
            <w:r w:rsidRPr="009454DA">
              <w:t>–</w:t>
            </w:r>
          </w:p>
        </w:tc>
        <w:tc>
          <w:tcPr>
            <w:tcW w:w="460" w:type="pct"/>
            <w:hideMark/>
          </w:tcPr>
          <w:p w:rsidR="00027BB8" w:rsidRPr="009454DA" w:rsidRDefault="00027BB8" w:rsidP="00027BB8">
            <w:r w:rsidRPr="009454DA">
              <w:t>–</w:t>
            </w:r>
          </w:p>
        </w:tc>
        <w:tc>
          <w:tcPr>
            <w:tcW w:w="394" w:type="pct"/>
            <w:hideMark/>
          </w:tcPr>
          <w:p w:rsidR="00027BB8" w:rsidRPr="009454DA" w:rsidRDefault="00027BB8" w:rsidP="00027BB8">
            <w:r w:rsidRPr="009454DA">
              <w:t>–</w:t>
            </w:r>
          </w:p>
        </w:tc>
        <w:tc>
          <w:tcPr>
            <w:tcW w:w="604" w:type="pct"/>
            <w:hideMark/>
          </w:tcPr>
          <w:p w:rsidR="00027BB8" w:rsidRPr="009454DA" w:rsidRDefault="00027BB8" w:rsidP="00027BB8">
            <w:r w:rsidRPr="009454DA">
              <w:t>–</w:t>
            </w:r>
          </w:p>
        </w:tc>
        <w:tc>
          <w:tcPr>
            <w:tcW w:w="453" w:type="pct"/>
            <w:gridSpan w:val="2"/>
            <w:hideMark/>
          </w:tcPr>
          <w:p w:rsidR="00027BB8" w:rsidRPr="009454DA" w:rsidRDefault="00027BB8" w:rsidP="00027BB8">
            <w:r w:rsidRPr="009454DA">
              <w:t>–</w:t>
            </w:r>
          </w:p>
        </w:tc>
        <w:tc>
          <w:tcPr>
            <w:tcW w:w="434" w:type="pct"/>
            <w:hideMark/>
          </w:tcPr>
          <w:p w:rsidR="00027BB8" w:rsidRPr="009454DA" w:rsidRDefault="00027BB8" w:rsidP="00027BB8">
            <w:r w:rsidRPr="009454DA">
              <w:t> </w:t>
            </w:r>
          </w:p>
        </w:tc>
        <w:tc>
          <w:tcPr>
            <w:tcW w:w="460" w:type="pct"/>
            <w:hideMark/>
          </w:tcPr>
          <w:p w:rsidR="00027BB8" w:rsidRPr="009454DA" w:rsidRDefault="00027BB8" w:rsidP="00027BB8">
            <w:r w:rsidRPr="009454DA">
              <w:t>–</w:t>
            </w:r>
          </w:p>
        </w:tc>
        <w:tc>
          <w:tcPr>
            <w:tcW w:w="425" w:type="pct"/>
            <w:hideMark/>
          </w:tcPr>
          <w:p w:rsidR="00027BB8" w:rsidRPr="009454DA" w:rsidRDefault="00027BB8" w:rsidP="00027BB8">
            <w:r w:rsidRPr="009454DA">
              <w:t>–</w:t>
            </w:r>
          </w:p>
        </w:tc>
        <w:tc>
          <w:tcPr>
            <w:tcW w:w="709" w:type="pct"/>
            <w:hideMark/>
          </w:tcPr>
          <w:p w:rsidR="00027BB8" w:rsidRPr="009454DA" w:rsidRDefault="00027BB8" w:rsidP="00027BB8">
            <w:r w:rsidRPr="009454DA">
              <w:t> </w:t>
            </w:r>
          </w:p>
        </w:tc>
      </w:tr>
      <w:tr w:rsidR="00145399" w:rsidRPr="009454DA" w:rsidTr="00145399">
        <w:tc>
          <w:tcPr>
            <w:tcW w:w="646" w:type="pct"/>
            <w:hideMark/>
          </w:tcPr>
          <w:p w:rsidR="00027BB8" w:rsidRPr="009454DA" w:rsidRDefault="00027BB8" w:rsidP="00027BB8">
            <w:r w:rsidRPr="009454DA">
              <w:t> </w:t>
            </w:r>
          </w:p>
        </w:tc>
        <w:tc>
          <w:tcPr>
            <w:tcW w:w="221" w:type="pct"/>
            <w:hideMark/>
          </w:tcPr>
          <w:p w:rsidR="00027BB8" w:rsidRPr="009454DA" w:rsidRDefault="00027BB8" w:rsidP="00027BB8">
            <w:r w:rsidRPr="009454DA">
              <w:t>–</w:t>
            </w:r>
          </w:p>
        </w:tc>
        <w:tc>
          <w:tcPr>
            <w:tcW w:w="194" w:type="pct"/>
            <w:hideMark/>
          </w:tcPr>
          <w:p w:rsidR="00027BB8" w:rsidRPr="009454DA" w:rsidRDefault="00027BB8" w:rsidP="00027BB8">
            <w:r w:rsidRPr="009454DA">
              <w:t>–</w:t>
            </w:r>
          </w:p>
        </w:tc>
        <w:tc>
          <w:tcPr>
            <w:tcW w:w="460" w:type="pct"/>
            <w:hideMark/>
          </w:tcPr>
          <w:p w:rsidR="00027BB8" w:rsidRPr="009454DA" w:rsidRDefault="00027BB8" w:rsidP="00027BB8">
            <w:r w:rsidRPr="009454DA">
              <w:t>–</w:t>
            </w:r>
          </w:p>
        </w:tc>
        <w:tc>
          <w:tcPr>
            <w:tcW w:w="394" w:type="pct"/>
            <w:hideMark/>
          </w:tcPr>
          <w:p w:rsidR="00027BB8" w:rsidRPr="009454DA" w:rsidRDefault="00027BB8" w:rsidP="00027BB8">
            <w:r w:rsidRPr="009454DA">
              <w:t>–</w:t>
            </w:r>
          </w:p>
        </w:tc>
        <w:tc>
          <w:tcPr>
            <w:tcW w:w="604" w:type="pct"/>
            <w:hideMark/>
          </w:tcPr>
          <w:p w:rsidR="00027BB8" w:rsidRPr="009454DA" w:rsidRDefault="00027BB8" w:rsidP="00027BB8">
            <w:r w:rsidRPr="009454DA">
              <w:t>–</w:t>
            </w:r>
          </w:p>
        </w:tc>
        <w:tc>
          <w:tcPr>
            <w:tcW w:w="453" w:type="pct"/>
            <w:gridSpan w:val="2"/>
            <w:hideMark/>
          </w:tcPr>
          <w:p w:rsidR="00027BB8" w:rsidRPr="009454DA" w:rsidRDefault="00027BB8" w:rsidP="00027BB8">
            <w:r w:rsidRPr="009454DA">
              <w:t>–</w:t>
            </w:r>
          </w:p>
        </w:tc>
        <w:tc>
          <w:tcPr>
            <w:tcW w:w="434" w:type="pct"/>
            <w:hideMark/>
          </w:tcPr>
          <w:p w:rsidR="00027BB8" w:rsidRPr="009454DA" w:rsidRDefault="00027BB8" w:rsidP="00027BB8">
            <w:r w:rsidRPr="009454DA">
              <w:t> </w:t>
            </w:r>
          </w:p>
        </w:tc>
        <w:tc>
          <w:tcPr>
            <w:tcW w:w="460" w:type="pct"/>
            <w:hideMark/>
          </w:tcPr>
          <w:p w:rsidR="00027BB8" w:rsidRPr="009454DA" w:rsidRDefault="00027BB8" w:rsidP="00027BB8">
            <w:r w:rsidRPr="009454DA">
              <w:t>–</w:t>
            </w:r>
          </w:p>
        </w:tc>
        <w:tc>
          <w:tcPr>
            <w:tcW w:w="425" w:type="pct"/>
            <w:hideMark/>
          </w:tcPr>
          <w:p w:rsidR="00027BB8" w:rsidRPr="009454DA" w:rsidRDefault="00027BB8" w:rsidP="00027BB8">
            <w:r w:rsidRPr="009454DA">
              <w:t>–</w:t>
            </w:r>
          </w:p>
        </w:tc>
        <w:tc>
          <w:tcPr>
            <w:tcW w:w="709" w:type="pct"/>
            <w:hideMark/>
          </w:tcPr>
          <w:p w:rsidR="00027BB8" w:rsidRPr="009454DA" w:rsidRDefault="00027BB8" w:rsidP="00027BB8">
            <w:r w:rsidRPr="009454DA">
              <w:t> </w:t>
            </w:r>
          </w:p>
        </w:tc>
      </w:tr>
      <w:tr w:rsidR="00145399" w:rsidRPr="009454DA" w:rsidTr="00145399">
        <w:tc>
          <w:tcPr>
            <w:tcW w:w="646" w:type="pct"/>
            <w:hideMark/>
          </w:tcPr>
          <w:p w:rsidR="00027BB8" w:rsidRPr="009454DA" w:rsidRDefault="00027BB8" w:rsidP="00027BB8">
            <w:r w:rsidRPr="009454DA">
              <w:t> </w:t>
            </w:r>
          </w:p>
        </w:tc>
        <w:tc>
          <w:tcPr>
            <w:tcW w:w="221" w:type="pct"/>
            <w:hideMark/>
          </w:tcPr>
          <w:p w:rsidR="00027BB8" w:rsidRPr="009454DA" w:rsidRDefault="00027BB8" w:rsidP="00027BB8">
            <w:r w:rsidRPr="009454DA">
              <w:t>–</w:t>
            </w:r>
          </w:p>
        </w:tc>
        <w:tc>
          <w:tcPr>
            <w:tcW w:w="194" w:type="pct"/>
            <w:hideMark/>
          </w:tcPr>
          <w:p w:rsidR="00027BB8" w:rsidRPr="009454DA" w:rsidRDefault="00027BB8" w:rsidP="00027BB8">
            <w:r w:rsidRPr="009454DA">
              <w:t>–</w:t>
            </w:r>
          </w:p>
        </w:tc>
        <w:tc>
          <w:tcPr>
            <w:tcW w:w="460" w:type="pct"/>
            <w:hideMark/>
          </w:tcPr>
          <w:p w:rsidR="00027BB8" w:rsidRPr="009454DA" w:rsidRDefault="00027BB8" w:rsidP="00027BB8">
            <w:r w:rsidRPr="009454DA">
              <w:t>–</w:t>
            </w:r>
          </w:p>
        </w:tc>
        <w:tc>
          <w:tcPr>
            <w:tcW w:w="394" w:type="pct"/>
            <w:hideMark/>
          </w:tcPr>
          <w:p w:rsidR="00027BB8" w:rsidRPr="009454DA" w:rsidRDefault="00027BB8" w:rsidP="00027BB8">
            <w:r w:rsidRPr="009454DA">
              <w:t>–</w:t>
            </w:r>
          </w:p>
        </w:tc>
        <w:tc>
          <w:tcPr>
            <w:tcW w:w="604" w:type="pct"/>
            <w:hideMark/>
          </w:tcPr>
          <w:p w:rsidR="00027BB8" w:rsidRPr="009454DA" w:rsidRDefault="00027BB8" w:rsidP="00027BB8">
            <w:r w:rsidRPr="009454DA">
              <w:t>–</w:t>
            </w:r>
          </w:p>
        </w:tc>
        <w:tc>
          <w:tcPr>
            <w:tcW w:w="453" w:type="pct"/>
            <w:gridSpan w:val="2"/>
            <w:hideMark/>
          </w:tcPr>
          <w:p w:rsidR="00027BB8" w:rsidRPr="009454DA" w:rsidRDefault="00027BB8" w:rsidP="00027BB8">
            <w:r w:rsidRPr="009454DA">
              <w:t>–</w:t>
            </w:r>
          </w:p>
        </w:tc>
        <w:tc>
          <w:tcPr>
            <w:tcW w:w="434" w:type="pct"/>
            <w:hideMark/>
          </w:tcPr>
          <w:p w:rsidR="00027BB8" w:rsidRPr="009454DA" w:rsidRDefault="00027BB8" w:rsidP="00027BB8">
            <w:r w:rsidRPr="009454DA">
              <w:t> </w:t>
            </w:r>
          </w:p>
        </w:tc>
        <w:tc>
          <w:tcPr>
            <w:tcW w:w="460" w:type="pct"/>
            <w:hideMark/>
          </w:tcPr>
          <w:p w:rsidR="00027BB8" w:rsidRPr="009454DA" w:rsidRDefault="00027BB8" w:rsidP="00027BB8">
            <w:r w:rsidRPr="009454DA">
              <w:t>–</w:t>
            </w:r>
          </w:p>
        </w:tc>
        <w:tc>
          <w:tcPr>
            <w:tcW w:w="425" w:type="pct"/>
            <w:hideMark/>
          </w:tcPr>
          <w:p w:rsidR="00027BB8" w:rsidRPr="009454DA" w:rsidRDefault="00027BB8" w:rsidP="00027BB8">
            <w:r w:rsidRPr="009454DA">
              <w:t>–</w:t>
            </w:r>
          </w:p>
        </w:tc>
        <w:tc>
          <w:tcPr>
            <w:tcW w:w="709" w:type="pct"/>
            <w:hideMark/>
          </w:tcPr>
          <w:p w:rsidR="00027BB8" w:rsidRPr="009454DA" w:rsidRDefault="00027BB8" w:rsidP="00027BB8">
            <w:r w:rsidRPr="009454DA">
              <w:t> </w:t>
            </w:r>
          </w:p>
        </w:tc>
      </w:tr>
      <w:tr w:rsidR="00145399" w:rsidRPr="009454DA" w:rsidTr="00145399">
        <w:tc>
          <w:tcPr>
            <w:tcW w:w="1522" w:type="pct"/>
            <w:gridSpan w:val="4"/>
            <w:hideMark/>
          </w:tcPr>
          <w:p w:rsidR="00027BB8" w:rsidRPr="009454DA" w:rsidRDefault="00027BB8" w:rsidP="00027BB8">
            <w:r w:rsidRPr="009454DA">
              <w:t>Pamatlīdzekļu iegādes izmaksas, kopā</w:t>
            </w:r>
          </w:p>
        </w:tc>
        <w:tc>
          <w:tcPr>
            <w:tcW w:w="394" w:type="pct"/>
            <w:hideMark/>
          </w:tcPr>
          <w:p w:rsidR="00027BB8" w:rsidRPr="009454DA" w:rsidRDefault="00027BB8" w:rsidP="00027BB8">
            <w:r w:rsidRPr="009454DA">
              <w:t>–</w:t>
            </w:r>
          </w:p>
        </w:tc>
        <w:tc>
          <w:tcPr>
            <w:tcW w:w="604" w:type="pct"/>
            <w:hideMark/>
          </w:tcPr>
          <w:p w:rsidR="00027BB8" w:rsidRPr="009454DA" w:rsidRDefault="00027BB8" w:rsidP="00027BB8">
            <w:r w:rsidRPr="009454DA">
              <w:t>–</w:t>
            </w:r>
          </w:p>
        </w:tc>
        <w:tc>
          <w:tcPr>
            <w:tcW w:w="453" w:type="pct"/>
            <w:gridSpan w:val="2"/>
            <w:hideMark/>
          </w:tcPr>
          <w:p w:rsidR="00027BB8" w:rsidRPr="009454DA" w:rsidRDefault="00027BB8" w:rsidP="00027BB8">
            <w:r w:rsidRPr="009454DA">
              <w:t>–</w:t>
            </w:r>
          </w:p>
        </w:tc>
        <w:tc>
          <w:tcPr>
            <w:tcW w:w="434" w:type="pct"/>
            <w:hideMark/>
          </w:tcPr>
          <w:p w:rsidR="00027BB8" w:rsidRPr="009454DA" w:rsidRDefault="00027BB8" w:rsidP="00027BB8">
            <w:r w:rsidRPr="009454DA">
              <w:t> </w:t>
            </w:r>
          </w:p>
        </w:tc>
        <w:tc>
          <w:tcPr>
            <w:tcW w:w="460" w:type="pct"/>
            <w:hideMark/>
          </w:tcPr>
          <w:p w:rsidR="00027BB8" w:rsidRPr="009454DA" w:rsidRDefault="00027BB8" w:rsidP="00027BB8">
            <w:r w:rsidRPr="009454DA">
              <w:t>–</w:t>
            </w:r>
          </w:p>
        </w:tc>
        <w:tc>
          <w:tcPr>
            <w:tcW w:w="425" w:type="pct"/>
            <w:hideMark/>
          </w:tcPr>
          <w:p w:rsidR="00027BB8" w:rsidRPr="009454DA" w:rsidRDefault="00027BB8" w:rsidP="00027BB8">
            <w:r w:rsidRPr="009454DA">
              <w:t>–</w:t>
            </w:r>
          </w:p>
        </w:tc>
        <w:tc>
          <w:tcPr>
            <w:tcW w:w="709" w:type="pct"/>
            <w:hideMark/>
          </w:tcPr>
          <w:p w:rsidR="00027BB8" w:rsidRPr="009454DA" w:rsidRDefault="00027BB8" w:rsidP="00027BB8">
            <w:r w:rsidRPr="009454DA">
              <w:t> </w:t>
            </w:r>
          </w:p>
        </w:tc>
      </w:tr>
      <w:tr w:rsidR="00027BB8" w:rsidRPr="009454DA" w:rsidTr="00145399">
        <w:tc>
          <w:tcPr>
            <w:tcW w:w="5000" w:type="pct"/>
            <w:gridSpan w:val="12"/>
            <w:hideMark/>
          </w:tcPr>
          <w:p w:rsidR="00027BB8" w:rsidRPr="009454DA" w:rsidRDefault="00027BB8" w:rsidP="00027BB8">
            <w:r w:rsidRPr="009454DA">
              <w:t>2. Jaunbūves, pārbūves un atjaunošanas izmaksas</w:t>
            </w:r>
          </w:p>
        </w:tc>
      </w:tr>
      <w:tr w:rsidR="00145399" w:rsidRPr="009454DA" w:rsidTr="00145399">
        <w:tc>
          <w:tcPr>
            <w:tcW w:w="646" w:type="pct"/>
            <w:hideMark/>
          </w:tcPr>
          <w:p w:rsidR="00027BB8" w:rsidRPr="009454DA" w:rsidRDefault="00027BB8" w:rsidP="00027BB8">
            <w:r w:rsidRPr="009454DA">
              <w:t> </w:t>
            </w:r>
          </w:p>
        </w:tc>
        <w:tc>
          <w:tcPr>
            <w:tcW w:w="221" w:type="pct"/>
            <w:hideMark/>
          </w:tcPr>
          <w:p w:rsidR="00027BB8" w:rsidRPr="009454DA" w:rsidRDefault="00027BB8" w:rsidP="00027BB8">
            <w:r w:rsidRPr="009454DA">
              <w:t> </w:t>
            </w:r>
          </w:p>
        </w:tc>
        <w:tc>
          <w:tcPr>
            <w:tcW w:w="194" w:type="pct"/>
            <w:hideMark/>
          </w:tcPr>
          <w:p w:rsidR="00027BB8" w:rsidRPr="009454DA" w:rsidRDefault="00027BB8" w:rsidP="00027BB8">
            <w:r w:rsidRPr="009454DA">
              <w:t>–</w:t>
            </w:r>
          </w:p>
        </w:tc>
        <w:tc>
          <w:tcPr>
            <w:tcW w:w="460" w:type="pct"/>
            <w:hideMark/>
          </w:tcPr>
          <w:p w:rsidR="00027BB8" w:rsidRPr="009454DA" w:rsidRDefault="00027BB8" w:rsidP="00027BB8">
            <w:r w:rsidRPr="009454DA">
              <w:t>–</w:t>
            </w:r>
          </w:p>
        </w:tc>
        <w:tc>
          <w:tcPr>
            <w:tcW w:w="394" w:type="pct"/>
            <w:hideMark/>
          </w:tcPr>
          <w:p w:rsidR="00027BB8" w:rsidRPr="009454DA" w:rsidRDefault="00027BB8" w:rsidP="00027BB8">
            <w:r w:rsidRPr="009454DA">
              <w:t>–</w:t>
            </w:r>
          </w:p>
        </w:tc>
        <w:tc>
          <w:tcPr>
            <w:tcW w:w="604" w:type="pct"/>
            <w:hideMark/>
          </w:tcPr>
          <w:p w:rsidR="00027BB8" w:rsidRPr="009454DA" w:rsidRDefault="00027BB8" w:rsidP="00027BB8">
            <w:r w:rsidRPr="009454DA">
              <w:t>–</w:t>
            </w:r>
          </w:p>
        </w:tc>
        <w:tc>
          <w:tcPr>
            <w:tcW w:w="453" w:type="pct"/>
            <w:gridSpan w:val="2"/>
            <w:hideMark/>
          </w:tcPr>
          <w:p w:rsidR="00027BB8" w:rsidRPr="009454DA" w:rsidRDefault="00027BB8" w:rsidP="00027BB8">
            <w:r w:rsidRPr="009454DA">
              <w:t>–</w:t>
            </w:r>
          </w:p>
        </w:tc>
        <w:tc>
          <w:tcPr>
            <w:tcW w:w="434" w:type="pct"/>
          </w:tcPr>
          <w:p w:rsidR="00027BB8" w:rsidRPr="009454DA" w:rsidRDefault="00027BB8" w:rsidP="00027BB8"/>
        </w:tc>
        <w:tc>
          <w:tcPr>
            <w:tcW w:w="460" w:type="pct"/>
            <w:hideMark/>
          </w:tcPr>
          <w:p w:rsidR="00027BB8" w:rsidRPr="009454DA" w:rsidRDefault="00027BB8" w:rsidP="00027BB8">
            <w:r w:rsidRPr="009454DA">
              <w:t>–</w:t>
            </w:r>
          </w:p>
        </w:tc>
        <w:tc>
          <w:tcPr>
            <w:tcW w:w="425" w:type="pct"/>
            <w:hideMark/>
          </w:tcPr>
          <w:p w:rsidR="00027BB8" w:rsidRPr="009454DA" w:rsidRDefault="00027BB8" w:rsidP="00027BB8">
            <w:r w:rsidRPr="009454DA">
              <w:t>–</w:t>
            </w:r>
          </w:p>
        </w:tc>
        <w:tc>
          <w:tcPr>
            <w:tcW w:w="709" w:type="pct"/>
            <w:hideMark/>
          </w:tcPr>
          <w:p w:rsidR="00027BB8" w:rsidRPr="009454DA" w:rsidRDefault="00027BB8" w:rsidP="00027BB8">
            <w:r w:rsidRPr="009454DA">
              <w:t> </w:t>
            </w:r>
          </w:p>
        </w:tc>
      </w:tr>
      <w:tr w:rsidR="00145399" w:rsidRPr="009454DA" w:rsidTr="00145399">
        <w:tc>
          <w:tcPr>
            <w:tcW w:w="646" w:type="pct"/>
            <w:hideMark/>
          </w:tcPr>
          <w:p w:rsidR="00027BB8" w:rsidRPr="009454DA" w:rsidRDefault="00027BB8" w:rsidP="00027BB8">
            <w:r w:rsidRPr="009454DA">
              <w:t> </w:t>
            </w:r>
          </w:p>
        </w:tc>
        <w:tc>
          <w:tcPr>
            <w:tcW w:w="221" w:type="pct"/>
            <w:hideMark/>
          </w:tcPr>
          <w:p w:rsidR="00027BB8" w:rsidRPr="009454DA" w:rsidRDefault="00027BB8" w:rsidP="00027BB8">
            <w:r w:rsidRPr="009454DA">
              <w:t>–</w:t>
            </w:r>
          </w:p>
        </w:tc>
        <w:tc>
          <w:tcPr>
            <w:tcW w:w="194" w:type="pct"/>
            <w:hideMark/>
          </w:tcPr>
          <w:p w:rsidR="00027BB8" w:rsidRPr="009454DA" w:rsidRDefault="00027BB8" w:rsidP="00027BB8">
            <w:r w:rsidRPr="009454DA">
              <w:t>–</w:t>
            </w:r>
          </w:p>
        </w:tc>
        <w:tc>
          <w:tcPr>
            <w:tcW w:w="460" w:type="pct"/>
            <w:hideMark/>
          </w:tcPr>
          <w:p w:rsidR="00027BB8" w:rsidRPr="009454DA" w:rsidRDefault="00027BB8" w:rsidP="00027BB8">
            <w:r w:rsidRPr="009454DA">
              <w:t>–</w:t>
            </w:r>
          </w:p>
        </w:tc>
        <w:tc>
          <w:tcPr>
            <w:tcW w:w="394" w:type="pct"/>
            <w:hideMark/>
          </w:tcPr>
          <w:p w:rsidR="00027BB8" w:rsidRPr="009454DA" w:rsidRDefault="00027BB8" w:rsidP="00027BB8">
            <w:r w:rsidRPr="009454DA">
              <w:t>–</w:t>
            </w:r>
          </w:p>
        </w:tc>
        <w:tc>
          <w:tcPr>
            <w:tcW w:w="604" w:type="pct"/>
            <w:hideMark/>
          </w:tcPr>
          <w:p w:rsidR="00027BB8" w:rsidRPr="009454DA" w:rsidRDefault="00027BB8" w:rsidP="00027BB8">
            <w:r w:rsidRPr="009454DA">
              <w:t>–</w:t>
            </w:r>
          </w:p>
        </w:tc>
        <w:tc>
          <w:tcPr>
            <w:tcW w:w="453" w:type="pct"/>
            <w:gridSpan w:val="2"/>
            <w:hideMark/>
          </w:tcPr>
          <w:p w:rsidR="00027BB8" w:rsidRPr="009454DA" w:rsidRDefault="00027BB8" w:rsidP="00027BB8">
            <w:r w:rsidRPr="009454DA">
              <w:t>–</w:t>
            </w:r>
          </w:p>
        </w:tc>
        <w:tc>
          <w:tcPr>
            <w:tcW w:w="434" w:type="pct"/>
          </w:tcPr>
          <w:p w:rsidR="00027BB8" w:rsidRPr="009454DA" w:rsidRDefault="00027BB8" w:rsidP="00027BB8"/>
        </w:tc>
        <w:tc>
          <w:tcPr>
            <w:tcW w:w="460" w:type="pct"/>
            <w:hideMark/>
          </w:tcPr>
          <w:p w:rsidR="00027BB8" w:rsidRPr="009454DA" w:rsidRDefault="00027BB8" w:rsidP="00027BB8">
            <w:r w:rsidRPr="009454DA">
              <w:t>–</w:t>
            </w:r>
          </w:p>
        </w:tc>
        <w:tc>
          <w:tcPr>
            <w:tcW w:w="425" w:type="pct"/>
            <w:hideMark/>
          </w:tcPr>
          <w:p w:rsidR="00027BB8" w:rsidRPr="009454DA" w:rsidRDefault="00027BB8" w:rsidP="00027BB8">
            <w:r w:rsidRPr="009454DA">
              <w:t>–</w:t>
            </w:r>
          </w:p>
        </w:tc>
        <w:tc>
          <w:tcPr>
            <w:tcW w:w="709" w:type="pct"/>
            <w:hideMark/>
          </w:tcPr>
          <w:p w:rsidR="00027BB8" w:rsidRPr="009454DA" w:rsidRDefault="00027BB8" w:rsidP="00027BB8">
            <w:r w:rsidRPr="009454DA">
              <w:t> </w:t>
            </w:r>
          </w:p>
        </w:tc>
      </w:tr>
      <w:tr w:rsidR="00145399" w:rsidRPr="009454DA" w:rsidTr="00145399">
        <w:tc>
          <w:tcPr>
            <w:tcW w:w="646" w:type="pct"/>
            <w:hideMark/>
          </w:tcPr>
          <w:p w:rsidR="00027BB8" w:rsidRPr="009454DA" w:rsidRDefault="00027BB8" w:rsidP="00027BB8">
            <w:r w:rsidRPr="009454DA">
              <w:t> </w:t>
            </w:r>
          </w:p>
        </w:tc>
        <w:tc>
          <w:tcPr>
            <w:tcW w:w="221" w:type="pct"/>
            <w:hideMark/>
          </w:tcPr>
          <w:p w:rsidR="00027BB8" w:rsidRPr="009454DA" w:rsidRDefault="00027BB8" w:rsidP="00027BB8">
            <w:r w:rsidRPr="009454DA">
              <w:t>–</w:t>
            </w:r>
          </w:p>
        </w:tc>
        <w:tc>
          <w:tcPr>
            <w:tcW w:w="194" w:type="pct"/>
            <w:hideMark/>
          </w:tcPr>
          <w:p w:rsidR="00027BB8" w:rsidRPr="009454DA" w:rsidRDefault="00027BB8" w:rsidP="00027BB8">
            <w:r w:rsidRPr="009454DA">
              <w:t>–</w:t>
            </w:r>
          </w:p>
        </w:tc>
        <w:tc>
          <w:tcPr>
            <w:tcW w:w="460" w:type="pct"/>
            <w:hideMark/>
          </w:tcPr>
          <w:p w:rsidR="00027BB8" w:rsidRPr="009454DA" w:rsidRDefault="00027BB8" w:rsidP="00027BB8">
            <w:r w:rsidRPr="009454DA">
              <w:t>–</w:t>
            </w:r>
          </w:p>
        </w:tc>
        <w:tc>
          <w:tcPr>
            <w:tcW w:w="394" w:type="pct"/>
            <w:hideMark/>
          </w:tcPr>
          <w:p w:rsidR="00027BB8" w:rsidRPr="009454DA" w:rsidRDefault="00027BB8" w:rsidP="00027BB8">
            <w:r w:rsidRPr="009454DA">
              <w:t>–</w:t>
            </w:r>
          </w:p>
        </w:tc>
        <w:tc>
          <w:tcPr>
            <w:tcW w:w="604" w:type="pct"/>
            <w:hideMark/>
          </w:tcPr>
          <w:p w:rsidR="00027BB8" w:rsidRPr="009454DA" w:rsidRDefault="00027BB8" w:rsidP="00027BB8">
            <w:r w:rsidRPr="009454DA">
              <w:t>–</w:t>
            </w:r>
          </w:p>
        </w:tc>
        <w:tc>
          <w:tcPr>
            <w:tcW w:w="453" w:type="pct"/>
            <w:gridSpan w:val="2"/>
            <w:hideMark/>
          </w:tcPr>
          <w:p w:rsidR="00027BB8" w:rsidRPr="009454DA" w:rsidRDefault="00027BB8" w:rsidP="00027BB8">
            <w:r w:rsidRPr="009454DA">
              <w:t>–</w:t>
            </w:r>
          </w:p>
        </w:tc>
        <w:tc>
          <w:tcPr>
            <w:tcW w:w="434" w:type="pct"/>
          </w:tcPr>
          <w:p w:rsidR="00027BB8" w:rsidRPr="009454DA" w:rsidRDefault="00027BB8" w:rsidP="00027BB8"/>
        </w:tc>
        <w:tc>
          <w:tcPr>
            <w:tcW w:w="460" w:type="pct"/>
            <w:hideMark/>
          </w:tcPr>
          <w:p w:rsidR="00027BB8" w:rsidRPr="009454DA" w:rsidRDefault="00027BB8" w:rsidP="00027BB8">
            <w:r w:rsidRPr="009454DA">
              <w:t>–</w:t>
            </w:r>
          </w:p>
        </w:tc>
        <w:tc>
          <w:tcPr>
            <w:tcW w:w="425" w:type="pct"/>
            <w:hideMark/>
          </w:tcPr>
          <w:p w:rsidR="00027BB8" w:rsidRPr="009454DA" w:rsidRDefault="00027BB8" w:rsidP="00027BB8">
            <w:r w:rsidRPr="009454DA">
              <w:t>–</w:t>
            </w:r>
          </w:p>
        </w:tc>
        <w:tc>
          <w:tcPr>
            <w:tcW w:w="709" w:type="pct"/>
            <w:hideMark/>
          </w:tcPr>
          <w:p w:rsidR="00027BB8" w:rsidRPr="009454DA" w:rsidRDefault="00027BB8" w:rsidP="00027BB8">
            <w:r w:rsidRPr="009454DA">
              <w:t> </w:t>
            </w:r>
          </w:p>
        </w:tc>
      </w:tr>
      <w:tr w:rsidR="00145399" w:rsidRPr="009454DA" w:rsidTr="00145399">
        <w:tc>
          <w:tcPr>
            <w:tcW w:w="1522" w:type="pct"/>
            <w:gridSpan w:val="4"/>
            <w:hideMark/>
          </w:tcPr>
          <w:p w:rsidR="00027BB8" w:rsidRPr="009454DA" w:rsidRDefault="00027BB8" w:rsidP="00027BB8">
            <w:r w:rsidRPr="009454DA">
              <w:t>Jaunbūves, pārbūves, atjaunošanas izmaksas, kopā</w:t>
            </w:r>
          </w:p>
        </w:tc>
        <w:tc>
          <w:tcPr>
            <w:tcW w:w="394" w:type="pct"/>
            <w:hideMark/>
          </w:tcPr>
          <w:p w:rsidR="00027BB8" w:rsidRPr="009454DA" w:rsidRDefault="00027BB8" w:rsidP="00027BB8">
            <w:r w:rsidRPr="009454DA">
              <w:t>–</w:t>
            </w:r>
          </w:p>
        </w:tc>
        <w:tc>
          <w:tcPr>
            <w:tcW w:w="604" w:type="pct"/>
            <w:hideMark/>
          </w:tcPr>
          <w:p w:rsidR="00027BB8" w:rsidRPr="009454DA" w:rsidRDefault="00027BB8" w:rsidP="00027BB8">
            <w:r w:rsidRPr="009454DA">
              <w:t>–</w:t>
            </w:r>
          </w:p>
        </w:tc>
        <w:tc>
          <w:tcPr>
            <w:tcW w:w="453" w:type="pct"/>
            <w:gridSpan w:val="2"/>
            <w:hideMark/>
          </w:tcPr>
          <w:p w:rsidR="00027BB8" w:rsidRPr="009454DA" w:rsidRDefault="00027BB8" w:rsidP="00027BB8">
            <w:r w:rsidRPr="009454DA">
              <w:t>–</w:t>
            </w:r>
          </w:p>
        </w:tc>
        <w:tc>
          <w:tcPr>
            <w:tcW w:w="434" w:type="pct"/>
            <w:hideMark/>
          </w:tcPr>
          <w:p w:rsidR="00027BB8" w:rsidRPr="009454DA" w:rsidRDefault="00027BB8" w:rsidP="00027BB8">
            <w:r w:rsidRPr="009454DA">
              <w:t> </w:t>
            </w:r>
          </w:p>
        </w:tc>
        <w:tc>
          <w:tcPr>
            <w:tcW w:w="460" w:type="pct"/>
            <w:hideMark/>
          </w:tcPr>
          <w:p w:rsidR="00027BB8" w:rsidRPr="009454DA" w:rsidRDefault="00027BB8" w:rsidP="00027BB8">
            <w:r w:rsidRPr="009454DA">
              <w:t>–</w:t>
            </w:r>
          </w:p>
        </w:tc>
        <w:tc>
          <w:tcPr>
            <w:tcW w:w="425" w:type="pct"/>
            <w:hideMark/>
          </w:tcPr>
          <w:p w:rsidR="00027BB8" w:rsidRPr="009454DA" w:rsidRDefault="00027BB8" w:rsidP="00027BB8">
            <w:r w:rsidRPr="009454DA">
              <w:t>–</w:t>
            </w:r>
          </w:p>
        </w:tc>
        <w:tc>
          <w:tcPr>
            <w:tcW w:w="709" w:type="pct"/>
            <w:hideMark/>
          </w:tcPr>
          <w:p w:rsidR="00027BB8" w:rsidRPr="009454DA" w:rsidRDefault="00027BB8" w:rsidP="00027BB8">
            <w:r w:rsidRPr="009454DA">
              <w:t> </w:t>
            </w:r>
          </w:p>
        </w:tc>
      </w:tr>
      <w:tr w:rsidR="00027BB8" w:rsidRPr="009454DA" w:rsidTr="00145399">
        <w:tc>
          <w:tcPr>
            <w:tcW w:w="5000" w:type="pct"/>
            <w:gridSpan w:val="12"/>
            <w:hideMark/>
          </w:tcPr>
          <w:p w:rsidR="00027BB8" w:rsidRPr="009454DA" w:rsidRDefault="00027BB8" w:rsidP="00027BB8">
            <w:r w:rsidRPr="009454DA">
              <w:t>3. Būvmateriālu iegādes izmaksas</w:t>
            </w:r>
          </w:p>
        </w:tc>
      </w:tr>
      <w:tr w:rsidR="00145399" w:rsidRPr="009454DA" w:rsidTr="00145399">
        <w:tc>
          <w:tcPr>
            <w:tcW w:w="646" w:type="pct"/>
            <w:hideMark/>
          </w:tcPr>
          <w:p w:rsidR="00027BB8" w:rsidRPr="009454DA" w:rsidRDefault="00027BB8" w:rsidP="00027BB8">
            <w:r w:rsidRPr="009454DA">
              <w:t> </w:t>
            </w:r>
          </w:p>
        </w:tc>
        <w:tc>
          <w:tcPr>
            <w:tcW w:w="221" w:type="pct"/>
            <w:hideMark/>
          </w:tcPr>
          <w:p w:rsidR="00027BB8" w:rsidRPr="009454DA" w:rsidRDefault="00027BB8" w:rsidP="00027BB8">
            <w:r w:rsidRPr="009454DA">
              <w:t>–</w:t>
            </w:r>
          </w:p>
        </w:tc>
        <w:tc>
          <w:tcPr>
            <w:tcW w:w="194" w:type="pct"/>
            <w:hideMark/>
          </w:tcPr>
          <w:p w:rsidR="00027BB8" w:rsidRPr="009454DA" w:rsidRDefault="00027BB8" w:rsidP="00027BB8">
            <w:r w:rsidRPr="009454DA">
              <w:t>–</w:t>
            </w:r>
          </w:p>
        </w:tc>
        <w:tc>
          <w:tcPr>
            <w:tcW w:w="460" w:type="pct"/>
            <w:hideMark/>
          </w:tcPr>
          <w:p w:rsidR="00027BB8" w:rsidRPr="009454DA" w:rsidRDefault="00027BB8" w:rsidP="00027BB8">
            <w:r w:rsidRPr="009454DA">
              <w:t>–</w:t>
            </w:r>
          </w:p>
        </w:tc>
        <w:tc>
          <w:tcPr>
            <w:tcW w:w="394" w:type="pct"/>
            <w:hideMark/>
          </w:tcPr>
          <w:p w:rsidR="00027BB8" w:rsidRPr="009454DA" w:rsidRDefault="00027BB8" w:rsidP="00027BB8">
            <w:r w:rsidRPr="009454DA">
              <w:t>–</w:t>
            </w:r>
          </w:p>
        </w:tc>
        <w:tc>
          <w:tcPr>
            <w:tcW w:w="604" w:type="pct"/>
            <w:hideMark/>
          </w:tcPr>
          <w:p w:rsidR="00027BB8" w:rsidRPr="009454DA" w:rsidRDefault="00027BB8" w:rsidP="00027BB8">
            <w:r w:rsidRPr="009454DA">
              <w:t>–</w:t>
            </w:r>
          </w:p>
        </w:tc>
        <w:tc>
          <w:tcPr>
            <w:tcW w:w="453" w:type="pct"/>
            <w:gridSpan w:val="2"/>
            <w:hideMark/>
          </w:tcPr>
          <w:p w:rsidR="00027BB8" w:rsidRPr="009454DA" w:rsidRDefault="00027BB8" w:rsidP="00027BB8">
            <w:r w:rsidRPr="009454DA">
              <w:t>–</w:t>
            </w:r>
          </w:p>
        </w:tc>
        <w:tc>
          <w:tcPr>
            <w:tcW w:w="434" w:type="pct"/>
          </w:tcPr>
          <w:p w:rsidR="00027BB8" w:rsidRPr="009454DA" w:rsidRDefault="00027BB8" w:rsidP="00027BB8"/>
        </w:tc>
        <w:tc>
          <w:tcPr>
            <w:tcW w:w="460" w:type="pct"/>
            <w:hideMark/>
          </w:tcPr>
          <w:p w:rsidR="00027BB8" w:rsidRPr="009454DA" w:rsidRDefault="00027BB8" w:rsidP="00027BB8">
            <w:r w:rsidRPr="009454DA">
              <w:t>–</w:t>
            </w:r>
          </w:p>
        </w:tc>
        <w:tc>
          <w:tcPr>
            <w:tcW w:w="425" w:type="pct"/>
            <w:hideMark/>
          </w:tcPr>
          <w:p w:rsidR="00027BB8" w:rsidRPr="009454DA" w:rsidRDefault="00027BB8" w:rsidP="00027BB8">
            <w:r w:rsidRPr="009454DA">
              <w:t>–</w:t>
            </w:r>
          </w:p>
        </w:tc>
        <w:tc>
          <w:tcPr>
            <w:tcW w:w="709" w:type="pct"/>
            <w:hideMark/>
          </w:tcPr>
          <w:p w:rsidR="00027BB8" w:rsidRPr="009454DA" w:rsidRDefault="00027BB8" w:rsidP="00027BB8">
            <w:r w:rsidRPr="009454DA">
              <w:t> </w:t>
            </w:r>
          </w:p>
        </w:tc>
      </w:tr>
      <w:tr w:rsidR="00145399" w:rsidRPr="009454DA" w:rsidTr="00145399">
        <w:tc>
          <w:tcPr>
            <w:tcW w:w="646" w:type="pct"/>
            <w:hideMark/>
          </w:tcPr>
          <w:p w:rsidR="00027BB8" w:rsidRPr="009454DA" w:rsidRDefault="00027BB8" w:rsidP="00027BB8">
            <w:r w:rsidRPr="009454DA">
              <w:t> </w:t>
            </w:r>
          </w:p>
        </w:tc>
        <w:tc>
          <w:tcPr>
            <w:tcW w:w="221" w:type="pct"/>
            <w:hideMark/>
          </w:tcPr>
          <w:p w:rsidR="00027BB8" w:rsidRPr="009454DA" w:rsidRDefault="00027BB8" w:rsidP="00027BB8">
            <w:r w:rsidRPr="009454DA">
              <w:t>–</w:t>
            </w:r>
          </w:p>
        </w:tc>
        <w:tc>
          <w:tcPr>
            <w:tcW w:w="194" w:type="pct"/>
            <w:hideMark/>
          </w:tcPr>
          <w:p w:rsidR="00027BB8" w:rsidRPr="009454DA" w:rsidRDefault="00027BB8" w:rsidP="00027BB8">
            <w:r w:rsidRPr="009454DA">
              <w:t>–</w:t>
            </w:r>
          </w:p>
        </w:tc>
        <w:tc>
          <w:tcPr>
            <w:tcW w:w="460" w:type="pct"/>
            <w:hideMark/>
          </w:tcPr>
          <w:p w:rsidR="00027BB8" w:rsidRPr="009454DA" w:rsidRDefault="00027BB8" w:rsidP="00027BB8">
            <w:r w:rsidRPr="009454DA">
              <w:t>–</w:t>
            </w:r>
          </w:p>
        </w:tc>
        <w:tc>
          <w:tcPr>
            <w:tcW w:w="394" w:type="pct"/>
            <w:hideMark/>
          </w:tcPr>
          <w:p w:rsidR="00027BB8" w:rsidRPr="009454DA" w:rsidRDefault="00027BB8" w:rsidP="00027BB8">
            <w:r w:rsidRPr="009454DA">
              <w:t>–</w:t>
            </w:r>
          </w:p>
        </w:tc>
        <w:tc>
          <w:tcPr>
            <w:tcW w:w="604" w:type="pct"/>
            <w:hideMark/>
          </w:tcPr>
          <w:p w:rsidR="00027BB8" w:rsidRPr="009454DA" w:rsidRDefault="00027BB8" w:rsidP="00027BB8">
            <w:r w:rsidRPr="009454DA">
              <w:t>–</w:t>
            </w:r>
          </w:p>
        </w:tc>
        <w:tc>
          <w:tcPr>
            <w:tcW w:w="453" w:type="pct"/>
            <w:gridSpan w:val="2"/>
            <w:hideMark/>
          </w:tcPr>
          <w:p w:rsidR="00027BB8" w:rsidRPr="009454DA" w:rsidRDefault="00027BB8" w:rsidP="00027BB8">
            <w:r w:rsidRPr="009454DA">
              <w:t>–</w:t>
            </w:r>
          </w:p>
        </w:tc>
        <w:tc>
          <w:tcPr>
            <w:tcW w:w="434" w:type="pct"/>
          </w:tcPr>
          <w:p w:rsidR="00027BB8" w:rsidRPr="009454DA" w:rsidRDefault="00027BB8" w:rsidP="00027BB8"/>
        </w:tc>
        <w:tc>
          <w:tcPr>
            <w:tcW w:w="460" w:type="pct"/>
            <w:hideMark/>
          </w:tcPr>
          <w:p w:rsidR="00027BB8" w:rsidRPr="009454DA" w:rsidRDefault="00027BB8" w:rsidP="00027BB8">
            <w:r w:rsidRPr="009454DA">
              <w:t>–</w:t>
            </w:r>
          </w:p>
        </w:tc>
        <w:tc>
          <w:tcPr>
            <w:tcW w:w="425" w:type="pct"/>
            <w:hideMark/>
          </w:tcPr>
          <w:p w:rsidR="00027BB8" w:rsidRPr="009454DA" w:rsidRDefault="00027BB8" w:rsidP="00027BB8">
            <w:r w:rsidRPr="009454DA">
              <w:t>–</w:t>
            </w:r>
          </w:p>
        </w:tc>
        <w:tc>
          <w:tcPr>
            <w:tcW w:w="709" w:type="pct"/>
            <w:hideMark/>
          </w:tcPr>
          <w:p w:rsidR="00027BB8" w:rsidRPr="009454DA" w:rsidRDefault="00027BB8" w:rsidP="00027BB8">
            <w:r w:rsidRPr="009454DA">
              <w:t> </w:t>
            </w:r>
          </w:p>
        </w:tc>
      </w:tr>
      <w:tr w:rsidR="00145399" w:rsidRPr="009454DA" w:rsidTr="00145399">
        <w:tc>
          <w:tcPr>
            <w:tcW w:w="646" w:type="pct"/>
            <w:hideMark/>
          </w:tcPr>
          <w:p w:rsidR="00027BB8" w:rsidRPr="009454DA" w:rsidRDefault="00027BB8" w:rsidP="00027BB8">
            <w:r w:rsidRPr="009454DA">
              <w:t> </w:t>
            </w:r>
          </w:p>
        </w:tc>
        <w:tc>
          <w:tcPr>
            <w:tcW w:w="221" w:type="pct"/>
            <w:hideMark/>
          </w:tcPr>
          <w:p w:rsidR="00027BB8" w:rsidRPr="009454DA" w:rsidRDefault="00027BB8" w:rsidP="00027BB8">
            <w:r w:rsidRPr="009454DA">
              <w:t>–</w:t>
            </w:r>
          </w:p>
        </w:tc>
        <w:tc>
          <w:tcPr>
            <w:tcW w:w="194" w:type="pct"/>
            <w:hideMark/>
          </w:tcPr>
          <w:p w:rsidR="00027BB8" w:rsidRPr="009454DA" w:rsidRDefault="00027BB8" w:rsidP="00027BB8">
            <w:r w:rsidRPr="009454DA">
              <w:t>–</w:t>
            </w:r>
          </w:p>
        </w:tc>
        <w:tc>
          <w:tcPr>
            <w:tcW w:w="460" w:type="pct"/>
            <w:hideMark/>
          </w:tcPr>
          <w:p w:rsidR="00027BB8" w:rsidRPr="009454DA" w:rsidRDefault="00027BB8" w:rsidP="00027BB8">
            <w:r w:rsidRPr="009454DA">
              <w:t>–</w:t>
            </w:r>
          </w:p>
        </w:tc>
        <w:tc>
          <w:tcPr>
            <w:tcW w:w="394" w:type="pct"/>
            <w:hideMark/>
          </w:tcPr>
          <w:p w:rsidR="00027BB8" w:rsidRPr="009454DA" w:rsidRDefault="00027BB8" w:rsidP="00027BB8">
            <w:r w:rsidRPr="009454DA">
              <w:t>–</w:t>
            </w:r>
          </w:p>
        </w:tc>
        <w:tc>
          <w:tcPr>
            <w:tcW w:w="604" w:type="pct"/>
            <w:hideMark/>
          </w:tcPr>
          <w:p w:rsidR="00027BB8" w:rsidRPr="009454DA" w:rsidRDefault="00027BB8" w:rsidP="00027BB8">
            <w:r w:rsidRPr="009454DA">
              <w:t>–</w:t>
            </w:r>
          </w:p>
        </w:tc>
        <w:tc>
          <w:tcPr>
            <w:tcW w:w="453" w:type="pct"/>
            <w:gridSpan w:val="2"/>
            <w:hideMark/>
          </w:tcPr>
          <w:p w:rsidR="00027BB8" w:rsidRPr="009454DA" w:rsidRDefault="00027BB8" w:rsidP="00027BB8">
            <w:r w:rsidRPr="009454DA">
              <w:t>–</w:t>
            </w:r>
          </w:p>
        </w:tc>
        <w:tc>
          <w:tcPr>
            <w:tcW w:w="434" w:type="pct"/>
          </w:tcPr>
          <w:p w:rsidR="00027BB8" w:rsidRPr="009454DA" w:rsidRDefault="00027BB8" w:rsidP="00027BB8"/>
        </w:tc>
        <w:tc>
          <w:tcPr>
            <w:tcW w:w="460" w:type="pct"/>
            <w:hideMark/>
          </w:tcPr>
          <w:p w:rsidR="00027BB8" w:rsidRPr="009454DA" w:rsidRDefault="00027BB8" w:rsidP="00027BB8">
            <w:r w:rsidRPr="009454DA">
              <w:t>–</w:t>
            </w:r>
          </w:p>
        </w:tc>
        <w:tc>
          <w:tcPr>
            <w:tcW w:w="425" w:type="pct"/>
            <w:hideMark/>
          </w:tcPr>
          <w:p w:rsidR="00027BB8" w:rsidRPr="009454DA" w:rsidRDefault="00027BB8" w:rsidP="00027BB8">
            <w:r w:rsidRPr="009454DA">
              <w:t>–</w:t>
            </w:r>
          </w:p>
        </w:tc>
        <w:tc>
          <w:tcPr>
            <w:tcW w:w="709" w:type="pct"/>
            <w:hideMark/>
          </w:tcPr>
          <w:p w:rsidR="00027BB8" w:rsidRPr="009454DA" w:rsidRDefault="00027BB8" w:rsidP="00027BB8">
            <w:r w:rsidRPr="009454DA">
              <w:t> </w:t>
            </w:r>
          </w:p>
        </w:tc>
      </w:tr>
      <w:tr w:rsidR="00145399" w:rsidRPr="009454DA" w:rsidTr="00145399">
        <w:tc>
          <w:tcPr>
            <w:tcW w:w="1522" w:type="pct"/>
            <w:gridSpan w:val="4"/>
            <w:hideMark/>
          </w:tcPr>
          <w:p w:rsidR="00027BB8" w:rsidRPr="009454DA" w:rsidRDefault="00027BB8" w:rsidP="00027BB8">
            <w:r w:rsidRPr="009454DA">
              <w:t>Izmaksas būvmateriālu iegādei, kopā</w:t>
            </w:r>
          </w:p>
        </w:tc>
        <w:tc>
          <w:tcPr>
            <w:tcW w:w="394" w:type="pct"/>
            <w:hideMark/>
          </w:tcPr>
          <w:p w:rsidR="00027BB8" w:rsidRPr="009454DA" w:rsidRDefault="00027BB8" w:rsidP="00027BB8">
            <w:r w:rsidRPr="009454DA">
              <w:t>–</w:t>
            </w:r>
          </w:p>
        </w:tc>
        <w:tc>
          <w:tcPr>
            <w:tcW w:w="604" w:type="pct"/>
            <w:hideMark/>
          </w:tcPr>
          <w:p w:rsidR="00027BB8" w:rsidRPr="009454DA" w:rsidRDefault="00027BB8" w:rsidP="00027BB8">
            <w:r w:rsidRPr="009454DA">
              <w:t>–</w:t>
            </w:r>
          </w:p>
        </w:tc>
        <w:tc>
          <w:tcPr>
            <w:tcW w:w="453" w:type="pct"/>
            <w:gridSpan w:val="2"/>
            <w:hideMark/>
          </w:tcPr>
          <w:p w:rsidR="00027BB8" w:rsidRPr="009454DA" w:rsidRDefault="00027BB8" w:rsidP="00027BB8">
            <w:r w:rsidRPr="009454DA">
              <w:t>–</w:t>
            </w:r>
          </w:p>
        </w:tc>
        <w:tc>
          <w:tcPr>
            <w:tcW w:w="434" w:type="pct"/>
            <w:hideMark/>
          </w:tcPr>
          <w:p w:rsidR="00027BB8" w:rsidRPr="009454DA" w:rsidRDefault="00027BB8" w:rsidP="00027BB8">
            <w:r w:rsidRPr="009454DA">
              <w:t> </w:t>
            </w:r>
          </w:p>
        </w:tc>
        <w:tc>
          <w:tcPr>
            <w:tcW w:w="460" w:type="pct"/>
            <w:hideMark/>
          </w:tcPr>
          <w:p w:rsidR="00027BB8" w:rsidRPr="009454DA" w:rsidRDefault="00027BB8" w:rsidP="00027BB8">
            <w:r w:rsidRPr="009454DA">
              <w:t>–</w:t>
            </w:r>
          </w:p>
        </w:tc>
        <w:tc>
          <w:tcPr>
            <w:tcW w:w="425" w:type="pct"/>
            <w:hideMark/>
          </w:tcPr>
          <w:p w:rsidR="00027BB8" w:rsidRPr="009454DA" w:rsidRDefault="00027BB8" w:rsidP="00027BB8">
            <w:r w:rsidRPr="009454DA">
              <w:t>–</w:t>
            </w:r>
          </w:p>
        </w:tc>
        <w:tc>
          <w:tcPr>
            <w:tcW w:w="709" w:type="pct"/>
            <w:hideMark/>
          </w:tcPr>
          <w:p w:rsidR="00027BB8" w:rsidRPr="009454DA" w:rsidRDefault="00027BB8" w:rsidP="00027BB8">
            <w:r w:rsidRPr="009454DA">
              <w:t> </w:t>
            </w:r>
          </w:p>
        </w:tc>
      </w:tr>
      <w:tr w:rsidR="00027BB8" w:rsidRPr="009454DA" w:rsidTr="00145399">
        <w:tc>
          <w:tcPr>
            <w:tcW w:w="5000" w:type="pct"/>
            <w:gridSpan w:val="12"/>
            <w:hideMark/>
          </w:tcPr>
          <w:p w:rsidR="00027BB8" w:rsidRPr="009454DA" w:rsidRDefault="00027BB8" w:rsidP="00027BB8">
            <w:r w:rsidRPr="009454DA">
              <w:t>4. Vispārējās izmaksas</w:t>
            </w:r>
          </w:p>
        </w:tc>
      </w:tr>
      <w:tr w:rsidR="00145399" w:rsidRPr="009454DA" w:rsidTr="00145399">
        <w:tc>
          <w:tcPr>
            <w:tcW w:w="646" w:type="pct"/>
            <w:hideMark/>
          </w:tcPr>
          <w:p w:rsidR="00027BB8" w:rsidRPr="009454DA" w:rsidRDefault="00027BB8" w:rsidP="00027BB8">
            <w:r w:rsidRPr="009454DA">
              <w:t> </w:t>
            </w:r>
          </w:p>
        </w:tc>
        <w:tc>
          <w:tcPr>
            <w:tcW w:w="221" w:type="pct"/>
            <w:hideMark/>
          </w:tcPr>
          <w:p w:rsidR="00027BB8" w:rsidRPr="009454DA" w:rsidRDefault="00027BB8" w:rsidP="00027BB8">
            <w:r w:rsidRPr="009454DA">
              <w:t>–</w:t>
            </w:r>
          </w:p>
        </w:tc>
        <w:tc>
          <w:tcPr>
            <w:tcW w:w="194" w:type="pct"/>
            <w:hideMark/>
          </w:tcPr>
          <w:p w:rsidR="00027BB8" w:rsidRPr="009454DA" w:rsidRDefault="00027BB8" w:rsidP="00027BB8">
            <w:r w:rsidRPr="009454DA">
              <w:t>–</w:t>
            </w:r>
          </w:p>
        </w:tc>
        <w:tc>
          <w:tcPr>
            <w:tcW w:w="460" w:type="pct"/>
            <w:hideMark/>
          </w:tcPr>
          <w:p w:rsidR="00027BB8" w:rsidRPr="009454DA" w:rsidRDefault="00027BB8" w:rsidP="00027BB8">
            <w:r w:rsidRPr="009454DA">
              <w:t>–</w:t>
            </w:r>
          </w:p>
        </w:tc>
        <w:tc>
          <w:tcPr>
            <w:tcW w:w="394" w:type="pct"/>
            <w:hideMark/>
          </w:tcPr>
          <w:p w:rsidR="00027BB8" w:rsidRPr="009454DA" w:rsidRDefault="00027BB8" w:rsidP="00027BB8">
            <w:r w:rsidRPr="009454DA">
              <w:t>–</w:t>
            </w:r>
          </w:p>
        </w:tc>
        <w:tc>
          <w:tcPr>
            <w:tcW w:w="604" w:type="pct"/>
            <w:hideMark/>
          </w:tcPr>
          <w:p w:rsidR="00027BB8" w:rsidRPr="009454DA" w:rsidRDefault="00027BB8" w:rsidP="00027BB8">
            <w:r w:rsidRPr="009454DA">
              <w:t>–</w:t>
            </w:r>
          </w:p>
        </w:tc>
        <w:tc>
          <w:tcPr>
            <w:tcW w:w="453" w:type="pct"/>
            <w:gridSpan w:val="2"/>
            <w:hideMark/>
          </w:tcPr>
          <w:p w:rsidR="00027BB8" w:rsidRPr="009454DA" w:rsidRDefault="00027BB8" w:rsidP="00027BB8">
            <w:r w:rsidRPr="009454DA">
              <w:t>–</w:t>
            </w:r>
          </w:p>
        </w:tc>
        <w:tc>
          <w:tcPr>
            <w:tcW w:w="434" w:type="pct"/>
          </w:tcPr>
          <w:p w:rsidR="00027BB8" w:rsidRPr="009454DA" w:rsidRDefault="00027BB8" w:rsidP="00027BB8"/>
        </w:tc>
        <w:tc>
          <w:tcPr>
            <w:tcW w:w="460" w:type="pct"/>
            <w:hideMark/>
          </w:tcPr>
          <w:p w:rsidR="00027BB8" w:rsidRPr="009454DA" w:rsidRDefault="00027BB8" w:rsidP="00027BB8">
            <w:r w:rsidRPr="009454DA">
              <w:t>–</w:t>
            </w:r>
          </w:p>
        </w:tc>
        <w:tc>
          <w:tcPr>
            <w:tcW w:w="425" w:type="pct"/>
            <w:hideMark/>
          </w:tcPr>
          <w:p w:rsidR="00027BB8" w:rsidRPr="009454DA" w:rsidRDefault="00027BB8" w:rsidP="00027BB8">
            <w:r w:rsidRPr="009454DA">
              <w:t>–</w:t>
            </w:r>
          </w:p>
        </w:tc>
        <w:tc>
          <w:tcPr>
            <w:tcW w:w="709" w:type="pct"/>
            <w:hideMark/>
          </w:tcPr>
          <w:p w:rsidR="00027BB8" w:rsidRPr="009454DA" w:rsidRDefault="00027BB8" w:rsidP="00027BB8">
            <w:r w:rsidRPr="009454DA">
              <w:t> </w:t>
            </w:r>
          </w:p>
        </w:tc>
      </w:tr>
      <w:tr w:rsidR="00145399" w:rsidRPr="009454DA" w:rsidTr="00145399">
        <w:tc>
          <w:tcPr>
            <w:tcW w:w="646" w:type="pct"/>
            <w:hideMark/>
          </w:tcPr>
          <w:p w:rsidR="00027BB8" w:rsidRPr="009454DA" w:rsidRDefault="00027BB8" w:rsidP="00027BB8">
            <w:r w:rsidRPr="009454DA">
              <w:t> </w:t>
            </w:r>
          </w:p>
        </w:tc>
        <w:tc>
          <w:tcPr>
            <w:tcW w:w="221" w:type="pct"/>
            <w:hideMark/>
          </w:tcPr>
          <w:p w:rsidR="00027BB8" w:rsidRPr="009454DA" w:rsidRDefault="00027BB8" w:rsidP="00027BB8">
            <w:r w:rsidRPr="009454DA">
              <w:t>–</w:t>
            </w:r>
          </w:p>
        </w:tc>
        <w:tc>
          <w:tcPr>
            <w:tcW w:w="194" w:type="pct"/>
            <w:hideMark/>
          </w:tcPr>
          <w:p w:rsidR="00027BB8" w:rsidRPr="009454DA" w:rsidRDefault="00027BB8" w:rsidP="00027BB8">
            <w:r w:rsidRPr="009454DA">
              <w:t>–</w:t>
            </w:r>
          </w:p>
        </w:tc>
        <w:tc>
          <w:tcPr>
            <w:tcW w:w="460" w:type="pct"/>
            <w:hideMark/>
          </w:tcPr>
          <w:p w:rsidR="00027BB8" w:rsidRPr="009454DA" w:rsidRDefault="00027BB8" w:rsidP="00027BB8">
            <w:r w:rsidRPr="009454DA">
              <w:t>–</w:t>
            </w:r>
          </w:p>
        </w:tc>
        <w:tc>
          <w:tcPr>
            <w:tcW w:w="394" w:type="pct"/>
            <w:hideMark/>
          </w:tcPr>
          <w:p w:rsidR="00027BB8" w:rsidRPr="009454DA" w:rsidRDefault="00027BB8" w:rsidP="00027BB8">
            <w:r w:rsidRPr="009454DA">
              <w:t>–</w:t>
            </w:r>
          </w:p>
        </w:tc>
        <w:tc>
          <w:tcPr>
            <w:tcW w:w="604" w:type="pct"/>
            <w:hideMark/>
          </w:tcPr>
          <w:p w:rsidR="00027BB8" w:rsidRPr="009454DA" w:rsidRDefault="00027BB8" w:rsidP="00027BB8">
            <w:r w:rsidRPr="009454DA">
              <w:t>–</w:t>
            </w:r>
          </w:p>
        </w:tc>
        <w:tc>
          <w:tcPr>
            <w:tcW w:w="453" w:type="pct"/>
            <w:gridSpan w:val="2"/>
            <w:hideMark/>
          </w:tcPr>
          <w:p w:rsidR="00027BB8" w:rsidRPr="009454DA" w:rsidRDefault="00027BB8" w:rsidP="00027BB8">
            <w:r w:rsidRPr="009454DA">
              <w:t>–</w:t>
            </w:r>
          </w:p>
        </w:tc>
        <w:tc>
          <w:tcPr>
            <w:tcW w:w="434" w:type="pct"/>
          </w:tcPr>
          <w:p w:rsidR="00027BB8" w:rsidRPr="009454DA" w:rsidRDefault="00027BB8" w:rsidP="00027BB8"/>
        </w:tc>
        <w:tc>
          <w:tcPr>
            <w:tcW w:w="460" w:type="pct"/>
            <w:hideMark/>
          </w:tcPr>
          <w:p w:rsidR="00027BB8" w:rsidRPr="009454DA" w:rsidRDefault="00027BB8" w:rsidP="00027BB8">
            <w:r w:rsidRPr="009454DA">
              <w:t>–</w:t>
            </w:r>
          </w:p>
        </w:tc>
        <w:tc>
          <w:tcPr>
            <w:tcW w:w="425" w:type="pct"/>
            <w:hideMark/>
          </w:tcPr>
          <w:p w:rsidR="00027BB8" w:rsidRPr="009454DA" w:rsidRDefault="00027BB8" w:rsidP="00027BB8">
            <w:r w:rsidRPr="009454DA">
              <w:t>–</w:t>
            </w:r>
          </w:p>
        </w:tc>
        <w:tc>
          <w:tcPr>
            <w:tcW w:w="709" w:type="pct"/>
            <w:hideMark/>
          </w:tcPr>
          <w:p w:rsidR="00027BB8" w:rsidRPr="009454DA" w:rsidRDefault="00027BB8" w:rsidP="00027BB8">
            <w:r w:rsidRPr="009454DA">
              <w:t> </w:t>
            </w:r>
          </w:p>
        </w:tc>
      </w:tr>
      <w:tr w:rsidR="00145399" w:rsidRPr="009454DA" w:rsidTr="00145399">
        <w:tc>
          <w:tcPr>
            <w:tcW w:w="646" w:type="pct"/>
            <w:hideMark/>
          </w:tcPr>
          <w:p w:rsidR="00027BB8" w:rsidRPr="009454DA" w:rsidRDefault="00027BB8" w:rsidP="00027BB8">
            <w:r w:rsidRPr="009454DA">
              <w:t> </w:t>
            </w:r>
          </w:p>
        </w:tc>
        <w:tc>
          <w:tcPr>
            <w:tcW w:w="221" w:type="pct"/>
            <w:hideMark/>
          </w:tcPr>
          <w:p w:rsidR="00027BB8" w:rsidRPr="009454DA" w:rsidRDefault="00027BB8" w:rsidP="00027BB8">
            <w:r w:rsidRPr="009454DA">
              <w:t>–</w:t>
            </w:r>
          </w:p>
        </w:tc>
        <w:tc>
          <w:tcPr>
            <w:tcW w:w="194" w:type="pct"/>
            <w:hideMark/>
          </w:tcPr>
          <w:p w:rsidR="00027BB8" w:rsidRPr="009454DA" w:rsidRDefault="00027BB8" w:rsidP="00027BB8">
            <w:r w:rsidRPr="009454DA">
              <w:t>–</w:t>
            </w:r>
          </w:p>
        </w:tc>
        <w:tc>
          <w:tcPr>
            <w:tcW w:w="460" w:type="pct"/>
            <w:hideMark/>
          </w:tcPr>
          <w:p w:rsidR="00027BB8" w:rsidRPr="009454DA" w:rsidRDefault="00027BB8" w:rsidP="00027BB8">
            <w:r w:rsidRPr="009454DA">
              <w:t>–</w:t>
            </w:r>
          </w:p>
        </w:tc>
        <w:tc>
          <w:tcPr>
            <w:tcW w:w="394" w:type="pct"/>
            <w:hideMark/>
          </w:tcPr>
          <w:p w:rsidR="00027BB8" w:rsidRPr="009454DA" w:rsidRDefault="00027BB8" w:rsidP="00027BB8">
            <w:r w:rsidRPr="009454DA">
              <w:t>–</w:t>
            </w:r>
          </w:p>
        </w:tc>
        <w:tc>
          <w:tcPr>
            <w:tcW w:w="604" w:type="pct"/>
            <w:hideMark/>
          </w:tcPr>
          <w:p w:rsidR="00027BB8" w:rsidRPr="009454DA" w:rsidRDefault="00027BB8" w:rsidP="00027BB8">
            <w:r w:rsidRPr="009454DA">
              <w:t>–</w:t>
            </w:r>
          </w:p>
        </w:tc>
        <w:tc>
          <w:tcPr>
            <w:tcW w:w="453" w:type="pct"/>
            <w:gridSpan w:val="2"/>
            <w:hideMark/>
          </w:tcPr>
          <w:p w:rsidR="00027BB8" w:rsidRPr="009454DA" w:rsidRDefault="00027BB8" w:rsidP="00027BB8">
            <w:r w:rsidRPr="009454DA">
              <w:t>–</w:t>
            </w:r>
          </w:p>
        </w:tc>
        <w:tc>
          <w:tcPr>
            <w:tcW w:w="434" w:type="pct"/>
          </w:tcPr>
          <w:p w:rsidR="00027BB8" w:rsidRPr="009454DA" w:rsidRDefault="00027BB8" w:rsidP="00027BB8"/>
        </w:tc>
        <w:tc>
          <w:tcPr>
            <w:tcW w:w="460" w:type="pct"/>
            <w:hideMark/>
          </w:tcPr>
          <w:p w:rsidR="00027BB8" w:rsidRPr="009454DA" w:rsidRDefault="00027BB8" w:rsidP="00027BB8">
            <w:r w:rsidRPr="009454DA">
              <w:t>–</w:t>
            </w:r>
          </w:p>
        </w:tc>
        <w:tc>
          <w:tcPr>
            <w:tcW w:w="425" w:type="pct"/>
            <w:hideMark/>
          </w:tcPr>
          <w:p w:rsidR="00027BB8" w:rsidRPr="009454DA" w:rsidRDefault="00027BB8" w:rsidP="00027BB8">
            <w:r w:rsidRPr="009454DA">
              <w:t>–</w:t>
            </w:r>
          </w:p>
        </w:tc>
        <w:tc>
          <w:tcPr>
            <w:tcW w:w="709" w:type="pct"/>
            <w:hideMark/>
          </w:tcPr>
          <w:p w:rsidR="00027BB8" w:rsidRPr="009454DA" w:rsidRDefault="00027BB8" w:rsidP="00027BB8">
            <w:r w:rsidRPr="009454DA">
              <w:t> </w:t>
            </w:r>
          </w:p>
        </w:tc>
      </w:tr>
      <w:tr w:rsidR="00145399" w:rsidRPr="009454DA" w:rsidTr="00145399">
        <w:tc>
          <w:tcPr>
            <w:tcW w:w="1522" w:type="pct"/>
            <w:gridSpan w:val="4"/>
            <w:hideMark/>
          </w:tcPr>
          <w:p w:rsidR="00027BB8" w:rsidRPr="009454DA" w:rsidRDefault="00027BB8" w:rsidP="00027BB8">
            <w:r w:rsidRPr="009454DA">
              <w:t>Vispārējās izmaksas, kopā</w:t>
            </w:r>
          </w:p>
        </w:tc>
        <w:tc>
          <w:tcPr>
            <w:tcW w:w="394" w:type="pct"/>
            <w:hideMark/>
          </w:tcPr>
          <w:p w:rsidR="00027BB8" w:rsidRPr="009454DA" w:rsidRDefault="00027BB8" w:rsidP="00027BB8">
            <w:r w:rsidRPr="009454DA">
              <w:t>–</w:t>
            </w:r>
          </w:p>
        </w:tc>
        <w:tc>
          <w:tcPr>
            <w:tcW w:w="604" w:type="pct"/>
            <w:hideMark/>
          </w:tcPr>
          <w:p w:rsidR="00027BB8" w:rsidRPr="009454DA" w:rsidRDefault="00027BB8" w:rsidP="00027BB8">
            <w:r w:rsidRPr="009454DA">
              <w:t>–</w:t>
            </w:r>
          </w:p>
        </w:tc>
        <w:tc>
          <w:tcPr>
            <w:tcW w:w="453" w:type="pct"/>
            <w:gridSpan w:val="2"/>
            <w:hideMark/>
          </w:tcPr>
          <w:p w:rsidR="00027BB8" w:rsidRPr="009454DA" w:rsidRDefault="00027BB8" w:rsidP="00027BB8">
            <w:r w:rsidRPr="009454DA">
              <w:t>–</w:t>
            </w:r>
          </w:p>
        </w:tc>
        <w:tc>
          <w:tcPr>
            <w:tcW w:w="434" w:type="pct"/>
            <w:hideMark/>
          </w:tcPr>
          <w:p w:rsidR="00027BB8" w:rsidRPr="009454DA" w:rsidRDefault="00027BB8" w:rsidP="00027BB8">
            <w:r w:rsidRPr="009454DA">
              <w:t> </w:t>
            </w:r>
          </w:p>
        </w:tc>
        <w:tc>
          <w:tcPr>
            <w:tcW w:w="460" w:type="pct"/>
            <w:hideMark/>
          </w:tcPr>
          <w:p w:rsidR="00027BB8" w:rsidRPr="009454DA" w:rsidRDefault="00027BB8" w:rsidP="00027BB8">
            <w:r w:rsidRPr="009454DA">
              <w:t>–</w:t>
            </w:r>
          </w:p>
        </w:tc>
        <w:tc>
          <w:tcPr>
            <w:tcW w:w="425" w:type="pct"/>
            <w:hideMark/>
          </w:tcPr>
          <w:p w:rsidR="00027BB8" w:rsidRPr="009454DA" w:rsidRDefault="00027BB8" w:rsidP="00027BB8">
            <w:r w:rsidRPr="009454DA">
              <w:t>–</w:t>
            </w:r>
          </w:p>
        </w:tc>
        <w:tc>
          <w:tcPr>
            <w:tcW w:w="709" w:type="pct"/>
            <w:hideMark/>
          </w:tcPr>
          <w:p w:rsidR="00027BB8" w:rsidRPr="009454DA" w:rsidRDefault="00027BB8" w:rsidP="00027BB8">
            <w:r w:rsidRPr="009454DA">
              <w:t> </w:t>
            </w:r>
          </w:p>
        </w:tc>
      </w:tr>
      <w:tr w:rsidR="00145399" w:rsidRPr="009454DA" w:rsidTr="00145399">
        <w:tc>
          <w:tcPr>
            <w:tcW w:w="1522" w:type="pct"/>
            <w:gridSpan w:val="4"/>
            <w:hideMark/>
          </w:tcPr>
          <w:p w:rsidR="00027BB8" w:rsidRPr="009454DA" w:rsidRDefault="00027BB8" w:rsidP="00027BB8">
            <w:r w:rsidRPr="009454DA">
              <w:t>KOPĀ</w:t>
            </w:r>
          </w:p>
        </w:tc>
        <w:tc>
          <w:tcPr>
            <w:tcW w:w="394" w:type="pct"/>
            <w:hideMark/>
          </w:tcPr>
          <w:p w:rsidR="00027BB8" w:rsidRPr="009454DA" w:rsidRDefault="00027BB8" w:rsidP="00027BB8">
            <w:r w:rsidRPr="009454DA">
              <w:t>–</w:t>
            </w:r>
          </w:p>
        </w:tc>
        <w:tc>
          <w:tcPr>
            <w:tcW w:w="604" w:type="pct"/>
            <w:hideMark/>
          </w:tcPr>
          <w:p w:rsidR="00027BB8" w:rsidRPr="009454DA" w:rsidRDefault="00027BB8" w:rsidP="00027BB8">
            <w:r w:rsidRPr="009454DA">
              <w:t>–</w:t>
            </w:r>
          </w:p>
        </w:tc>
        <w:tc>
          <w:tcPr>
            <w:tcW w:w="453" w:type="pct"/>
            <w:gridSpan w:val="2"/>
            <w:hideMark/>
          </w:tcPr>
          <w:p w:rsidR="00027BB8" w:rsidRPr="009454DA" w:rsidRDefault="00027BB8" w:rsidP="00027BB8">
            <w:r w:rsidRPr="009454DA">
              <w:t>–</w:t>
            </w:r>
          </w:p>
        </w:tc>
        <w:tc>
          <w:tcPr>
            <w:tcW w:w="434" w:type="pct"/>
            <w:hideMark/>
          </w:tcPr>
          <w:p w:rsidR="00027BB8" w:rsidRPr="009454DA" w:rsidRDefault="00027BB8" w:rsidP="00027BB8">
            <w:r w:rsidRPr="009454DA">
              <w:t> </w:t>
            </w:r>
          </w:p>
        </w:tc>
        <w:tc>
          <w:tcPr>
            <w:tcW w:w="460" w:type="pct"/>
            <w:hideMark/>
          </w:tcPr>
          <w:p w:rsidR="00027BB8" w:rsidRPr="009454DA" w:rsidRDefault="00027BB8" w:rsidP="00027BB8">
            <w:r w:rsidRPr="009454DA">
              <w:t>–</w:t>
            </w:r>
          </w:p>
        </w:tc>
        <w:tc>
          <w:tcPr>
            <w:tcW w:w="425" w:type="pct"/>
            <w:hideMark/>
          </w:tcPr>
          <w:p w:rsidR="00027BB8" w:rsidRPr="009454DA" w:rsidRDefault="00027BB8" w:rsidP="00027BB8">
            <w:r w:rsidRPr="009454DA">
              <w:t>–</w:t>
            </w:r>
          </w:p>
        </w:tc>
        <w:tc>
          <w:tcPr>
            <w:tcW w:w="709" w:type="pct"/>
            <w:hideMark/>
          </w:tcPr>
          <w:p w:rsidR="00027BB8" w:rsidRPr="009454DA" w:rsidRDefault="00027BB8" w:rsidP="00027BB8">
            <w:r w:rsidRPr="009454DA">
              <w:t> </w:t>
            </w:r>
          </w:p>
        </w:tc>
      </w:tr>
    </w:tbl>
    <w:p w:rsidR="00575324" w:rsidRDefault="00575324" w:rsidP="00027BB8"/>
    <w:p w:rsidR="00027BB8" w:rsidRPr="00575324" w:rsidRDefault="00027BB8" w:rsidP="00027BB8">
      <w:pPr>
        <w:rPr>
          <w:b/>
        </w:rPr>
      </w:pPr>
      <w:r w:rsidRPr="00575324">
        <w:rPr>
          <w:b/>
        </w:rPr>
        <w:t>B.18. Pārējās neattiecināmās izmaksas</w:t>
      </w:r>
    </w:p>
    <w:tbl>
      <w:tblPr>
        <w:tblStyle w:val="Reatabula"/>
        <w:tblW w:w="5000" w:type="pct"/>
        <w:tblLook w:val="04A0" w:firstRow="1" w:lastRow="0" w:firstColumn="1" w:lastColumn="0" w:noHBand="0" w:noVBand="1"/>
      </w:tblPr>
      <w:tblGrid>
        <w:gridCol w:w="6596"/>
        <w:gridCol w:w="2691"/>
      </w:tblGrid>
      <w:tr w:rsidR="00027BB8" w:rsidRPr="009454DA" w:rsidTr="00575324">
        <w:tc>
          <w:tcPr>
            <w:tcW w:w="3513" w:type="pct"/>
            <w:shd w:val="clear" w:color="auto" w:fill="E2EFD9" w:themeFill="accent6" w:themeFillTint="33"/>
            <w:hideMark/>
          </w:tcPr>
          <w:p w:rsidR="00027BB8" w:rsidRPr="009454DA" w:rsidRDefault="00027BB8" w:rsidP="00027BB8">
            <w:pPr>
              <w:ind w:left="67"/>
            </w:pPr>
            <w:r w:rsidRPr="009454DA">
              <w:t>Neattiecināmo izmaksu pozīcijas, kas nav atspoguļotas B.17. tabulā, bet ir saistītas ar projekta īstenošanu</w:t>
            </w:r>
          </w:p>
        </w:tc>
        <w:tc>
          <w:tcPr>
            <w:tcW w:w="1434" w:type="pct"/>
            <w:shd w:val="clear" w:color="auto" w:fill="E2EFD9" w:themeFill="accent6" w:themeFillTint="33"/>
            <w:hideMark/>
          </w:tcPr>
          <w:p w:rsidR="00027BB8" w:rsidRPr="009454DA" w:rsidRDefault="00027BB8" w:rsidP="00027BB8">
            <w:r w:rsidRPr="009454DA">
              <w:t>Izmaksas ar PVN, EUR</w:t>
            </w:r>
          </w:p>
        </w:tc>
      </w:tr>
      <w:tr w:rsidR="00027BB8" w:rsidRPr="009454DA" w:rsidTr="004D4885">
        <w:tc>
          <w:tcPr>
            <w:tcW w:w="3513" w:type="pct"/>
            <w:hideMark/>
          </w:tcPr>
          <w:p w:rsidR="00027BB8" w:rsidRPr="009454DA" w:rsidRDefault="00027BB8" w:rsidP="00027BB8">
            <w:r w:rsidRPr="009454DA">
              <w:t> </w:t>
            </w:r>
          </w:p>
        </w:tc>
        <w:tc>
          <w:tcPr>
            <w:tcW w:w="1434" w:type="pct"/>
            <w:hideMark/>
          </w:tcPr>
          <w:p w:rsidR="00027BB8" w:rsidRPr="009454DA" w:rsidRDefault="00027BB8" w:rsidP="00027BB8">
            <w:r w:rsidRPr="009454DA">
              <w:t>–</w:t>
            </w:r>
          </w:p>
        </w:tc>
      </w:tr>
      <w:tr w:rsidR="00027BB8" w:rsidRPr="009454DA" w:rsidTr="004D4885">
        <w:tc>
          <w:tcPr>
            <w:tcW w:w="3513" w:type="pct"/>
            <w:hideMark/>
          </w:tcPr>
          <w:p w:rsidR="00027BB8" w:rsidRPr="009454DA" w:rsidRDefault="00027BB8" w:rsidP="00027BB8">
            <w:r w:rsidRPr="009454DA">
              <w:t> </w:t>
            </w:r>
          </w:p>
        </w:tc>
        <w:tc>
          <w:tcPr>
            <w:tcW w:w="1434" w:type="pct"/>
            <w:hideMark/>
          </w:tcPr>
          <w:p w:rsidR="00027BB8" w:rsidRPr="009454DA" w:rsidRDefault="00027BB8" w:rsidP="00027BB8">
            <w:r w:rsidRPr="009454DA">
              <w:t>–</w:t>
            </w:r>
          </w:p>
        </w:tc>
      </w:tr>
      <w:tr w:rsidR="00027BB8" w:rsidRPr="009454DA" w:rsidTr="004D4885">
        <w:tc>
          <w:tcPr>
            <w:tcW w:w="3513" w:type="pct"/>
            <w:hideMark/>
          </w:tcPr>
          <w:p w:rsidR="00027BB8" w:rsidRPr="009454DA" w:rsidRDefault="00027BB8" w:rsidP="00027BB8">
            <w:r w:rsidRPr="009454DA">
              <w:t> </w:t>
            </w:r>
          </w:p>
        </w:tc>
        <w:tc>
          <w:tcPr>
            <w:tcW w:w="1434" w:type="pct"/>
            <w:hideMark/>
          </w:tcPr>
          <w:p w:rsidR="00027BB8" w:rsidRPr="009454DA" w:rsidRDefault="00027BB8" w:rsidP="00027BB8">
            <w:r w:rsidRPr="009454DA">
              <w:t>–</w:t>
            </w:r>
          </w:p>
        </w:tc>
      </w:tr>
      <w:tr w:rsidR="00027BB8" w:rsidRPr="009454DA" w:rsidTr="004D4885">
        <w:tc>
          <w:tcPr>
            <w:tcW w:w="3513" w:type="pct"/>
            <w:hideMark/>
          </w:tcPr>
          <w:p w:rsidR="00027BB8" w:rsidRPr="009454DA" w:rsidRDefault="00027BB8" w:rsidP="00027BB8">
            <w:r w:rsidRPr="009454DA">
              <w:t>Kopā</w:t>
            </w:r>
          </w:p>
        </w:tc>
        <w:tc>
          <w:tcPr>
            <w:tcW w:w="1434" w:type="pct"/>
            <w:hideMark/>
          </w:tcPr>
          <w:p w:rsidR="00027BB8" w:rsidRPr="009454DA" w:rsidRDefault="00027BB8" w:rsidP="00027BB8">
            <w:r w:rsidRPr="009454DA">
              <w:t>–</w:t>
            </w:r>
          </w:p>
        </w:tc>
      </w:tr>
    </w:tbl>
    <w:p w:rsidR="00575324" w:rsidRDefault="00575324" w:rsidP="00027BB8"/>
    <w:p w:rsidR="00027BB8" w:rsidRPr="00575324" w:rsidRDefault="00027BB8" w:rsidP="00027BB8">
      <w:pPr>
        <w:rPr>
          <w:b/>
        </w:rPr>
      </w:pPr>
      <w:r w:rsidRPr="00575324">
        <w:rPr>
          <w:b/>
        </w:rPr>
        <w:t>B.19. Projekta finansējums*</w:t>
      </w:r>
    </w:p>
    <w:tbl>
      <w:tblPr>
        <w:tblStyle w:val="Reatabula"/>
        <w:tblW w:w="5000" w:type="pct"/>
        <w:tblLook w:val="04A0" w:firstRow="1" w:lastRow="0" w:firstColumn="1" w:lastColumn="0" w:noHBand="0" w:noVBand="1"/>
      </w:tblPr>
      <w:tblGrid>
        <w:gridCol w:w="2498"/>
        <w:gridCol w:w="1945"/>
        <w:gridCol w:w="2498"/>
        <w:gridCol w:w="1051"/>
        <w:gridCol w:w="1295"/>
      </w:tblGrid>
      <w:tr w:rsidR="00027BB8" w:rsidRPr="009454DA" w:rsidTr="004D4885">
        <w:tc>
          <w:tcPr>
            <w:tcW w:w="1321" w:type="pct"/>
            <w:hideMark/>
          </w:tcPr>
          <w:p w:rsidR="00027BB8" w:rsidRPr="009454DA" w:rsidRDefault="00027BB8" w:rsidP="00027BB8">
            <w:r w:rsidRPr="009454DA">
              <w:t>Projekta kopējā summa, EUR</w:t>
            </w:r>
          </w:p>
        </w:tc>
        <w:tc>
          <w:tcPr>
            <w:tcW w:w="1028" w:type="pct"/>
            <w:hideMark/>
          </w:tcPr>
          <w:p w:rsidR="00027BB8" w:rsidRPr="009454DA" w:rsidRDefault="00027BB8" w:rsidP="00027BB8">
            <w:r w:rsidRPr="009454DA">
              <w:t>–</w:t>
            </w:r>
          </w:p>
        </w:tc>
        <w:tc>
          <w:tcPr>
            <w:tcW w:w="1877" w:type="pct"/>
            <w:gridSpan w:val="2"/>
            <w:hideMark/>
          </w:tcPr>
          <w:p w:rsidR="00027BB8" w:rsidRPr="009454DA" w:rsidRDefault="00027BB8" w:rsidP="00027BB8">
            <w:r w:rsidRPr="009454DA">
              <w:t>Projekta attiecināmo izmaksu summa, EUR</w:t>
            </w:r>
          </w:p>
        </w:tc>
        <w:tc>
          <w:tcPr>
            <w:tcW w:w="685" w:type="pct"/>
            <w:hideMark/>
          </w:tcPr>
          <w:p w:rsidR="00027BB8" w:rsidRPr="009454DA" w:rsidRDefault="00027BB8" w:rsidP="00027BB8">
            <w:r w:rsidRPr="009454DA">
              <w:t>–</w:t>
            </w:r>
          </w:p>
        </w:tc>
      </w:tr>
      <w:tr w:rsidR="00027BB8" w:rsidRPr="0025306B" w:rsidTr="004D4885">
        <w:tc>
          <w:tcPr>
            <w:tcW w:w="1321" w:type="pct"/>
            <w:hideMark/>
          </w:tcPr>
          <w:p w:rsidR="00027BB8" w:rsidRPr="00403C4D" w:rsidRDefault="00027BB8" w:rsidP="00027BB8">
            <w:r w:rsidRPr="00403C4D">
              <w:t>Vispārējās izmaksas, EUR</w:t>
            </w:r>
          </w:p>
        </w:tc>
        <w:tc>
          <w:tcPr>
            <w:tcW w:w="1028" w:type="pct"/>
            <w:hideMark/>
          </w:tcPr>
          <w:p w:rsidR="00027BB8" w:rsidRPr="00403C4D" w:rsidRDefault="00027BB8" w:rsidP="00027BB8">
            <w:r w:rsidRPr="00403C4D">
              <w:t>–</w:t>
            </w:r>
          </w:p>
        </w:tc>
        <w:tc>
          <w:tcPr>
            <w:tcW w:w="1321" w:type="pct"/>
            <w:hideMark/>
          </w:tcPr>
          <w:p w:rsidR="00027BB8" w:rsidRPr="00403C4D" w:rsidRDefault="00027BB8" w:rsidP="00027BB8">
            <w:r w:rsidRPr="00403C4D">
              <w:t xml:space="preserve">Vispārējās izmaksas procentos no </w:t>
            </w:r>
            <w:r w:rsidRPr="00403C4D">
              <w:lastRenderedPageBreak/>
              <w:t>būvniecības attiecināmo izmaksu kopsummas</w:t>
            </w:r>
          </w:p>
        </w:tc>
        <w:tc>
          <w:tcPr>
            <w:tcW w:w="538" w:type="pct"/>
            <w:hideMark/>
          </w:tcPr>
          <w:p w:rsidR="00027BB8" w:rsidRPr="0025306B" w:rsidRDefault="00027BB8" w:rsidP="00027BB8">
            <w:r w:rsidRPr="00404405">
              <w:lastRenderedPageBreak/>
              <w:t>Maks.</w:t>
            </w:r>
            <w:r w:rsidRPr="0025306B">
              <w:t xml:space="preserve"> 7%</w:t>
            </w:r>
          </w:p>
        </w:tc>
        <w:tc>
          <w:tcPr>
            <w:tcW w:w="685" w:type="pct"/>
            <w:hideMark/>
          </w:tcPr>
          <w:p w:rsidR="00027BB8" w:rsidRPr="0025306B" w:rsidRDefault="00027BB8" w:rsidP="00027BB8">
            <w:r w:rsidRPr="0025306B">
              <w:t> </w:t>
            </w:r>
          </w:p>
        </w:tc>
      </w:tr>
    </w:tbl>
    <w:p w:rsidR="00027BB8" w:rsidRPr="009454DA" w:rsidRDefault="00027BB8" w:rsidP="00403C4D">
      <w:pPr>
        <w:jc w:val="both"/>
      </w:pPr>
      <w:r w:rsidRPr="00403C4D">
        <w:t>* Atbalsta pretendents nodrošina finansējumu vismaz 25 procentu apmērā no attiecināmajām izmaksām, izmantojot pašu līdzekļus vai ārējo finansējumu, par kuru nav saņemts publiskais finansējums.</w:t>
      </w:r>
    </w:p>
    <w:p w:rsidR="00575324" w:rsidRDefault="00575324" w:rsidP="00027BB8"/>
    <w:p w:rsidR="00027BB8" w:rsidRPr="00575324" w:rsidRDefault="00027BB8" w:rsidP="00027BB8">
      <w:pPr>
        <w:rPr>
          <w:b/>
        </w:rPr>
      </w:pPr>
      <w:r w:rsidRPr="00575324">
        <w:rPr>
          <w:b/>
        </w:rPr>
        <w:t>B.20. Projekta ietekmes uz apkārtējo vidi un klimata pārmaiņu novēršanu apraksts</w:t>
      </w:r>
    </w:p>
    <w:tbl>
      <w:tblPr>
        <w:tblStyle w:val="Reatabula"/>
        <w:tblW w:w="5000" w:type="pct"/>
        <w:tblLook w:val="04A0" w:firstRow="1" w:lastRow="0" w:firstColumn="1" w:lastColumn="0" w:noHBand="0" w:noVBand="1"/>
      </w:tblPr>
      <w:tblGrid>
        <w:gridCol w:w="9287"/>
      </w:tblGrid>
      <w:tr w:rsidR="00027BB8" w:rsidRPr="009454DA" w:rsidTr="00575324">
        <w:tc>
          <w:tcPr>
            <w:tcW w:w="0" w:type="auto"/>
            <w:shd w:val="clear" w:color="auto" w:fill="E2EFD9" w:themeFill="accent6" w:themeFillTint="33"/>
            <w:hideMark/>
          </w:tcPr>
          <w:p w:rsidR="00027BB8" w:rsidRPr="009454DA" w:rsidRDefault="00027BB8" w:rsidP="00027BB8">
            <w:r w:rsidRPr="009454DA">
              <w:t>Apraksts par projekta ietekmi uz apkārtējo vidi saskaņā ar Eiropas Savienības un Latvijas Republikas normatīvajiem aktiem vides jomā</w:t>
            </w:r>
          </w:p>
        </w:tc>
      </w:tr>
      <w:tr w:rsidR="00027BB8" w:rsidRPr="009454DA" w:rsidTr="004D4885">
        <w:trPr>
          <w:trHeight w:val="945"/>
        </w:trPr>
        <w:tc>
          <w:tcPr>
            <w:tcW w:w="0" w:type="auto"/>
            <w:hideMark/>
          </w:tcPr>
          <w:p w:rsidR="00027BB8" w:rsidRPr="009454DA" w:rsidRDefault="00027BB8" w:rsidP="00027BB8">
            <w:r w:rsidRPr="009454DA">
              <w:t> </w:t>
            </w:r>
          </w:p>
        </w:tc>
      </w:tr>
    </w:tbl>
    <w:p w:rsidR="00575324" w:rsidRDefault="00575324" w:rsidP="00027BB8"/>
    <w:p w:rsidR="00027BB8" w:rsidRPr="008F2B6E" w:rsidRDefault="00027BB8" w:rsidP="008F2B6E">
      <w:pPr>
        <w:jc w:val="both"/>
        <w:rPr>
          <w:b/>
        </w:rPr>
      </w:pPr>
      <w:r w:rsidRPr="008F2B6E">
        <w:rPr>
          <w:b/>
        </w:rPr>
        <w:t>B.21. Atbalsta pretendenta pašnovērtējums projektu atlases kritēriji atb</w:t>
      </w:r>
      <w:r w:rsidR="008F2B6E">
        <w:rPr>
          <w:b/>
        </w:rPr>
        <w:t>alsta piešķiršanai aktivitātēs “</w:t>
      </w:r>
      <w:r w:rsidRPr="008F2B6E">
        <w:rPr>
          <w:b/>
        </w:rPr>
        <w:t>Ar lauksaimniecī</w:t>
      </w:r>
      <w:r w:rsidR="008F2B6E">
        <w:rPr>
          <w:b/>
        </w:rPr>
        <w:t>bu nesaistītu darbību attīstība” un “</w:t>
      </w:r>
      <w:r w:rsidRPr="008F2B6E">
        <w:rPr>
          <w:b/>
        </w:rPr>
        <w:t xml:space="preserve">Ar lauksaimniecību nesaistītu </w:t>
      </w:r>
      <w:r w:rsidR="008F2B6E">
        <w:rPr>
          <w:b/>
        </w:rPr>
        <w:t>saimniecisko darbību dažādošana”</w:t>
      </w:r>
    </w:p>
    <w:p w:rsidR="00575324" w:rsidRDefault="00575324" w:rsidP="00027BB8"/>
    <w:tbl>
      <w:tblPr>
        <w:tblStyle w:val="Reatabula"/>
        <w:tblW w:w="5000" w:type="pct"/>
        <w:tblLook w:val="04A0" w:firstRow="1" w:lastRow="0" w:firstColumn="1" w:lastColumn="0" w:noHBand="0" w:noVBand="1"/>
      </w:tblPr>
      <w:tblGrid>
        <w:gridCol w:w="576"/>
        <w:gridCol w:w="1896"/>
        <w:gridCol w:w="2567"/>
        <w:gridCol w:w="1576"/>
        <w:gridCol w:w="12"/>
        <w:gridCol w:w="1324"/>
        <w:gridCol w:w="12"/>
        <w:gridCol w:w="1324"/>
      </w:tblGrid>
      <w:tr w:rsidR="00504E52" w:rsidRPr="00504E52" w:rsidTr="00585E0D">
        <w:tc>
          <w:tcPr>
            <w:tcW w:w="308" w:type="pct"/>
            <w:shd w:val="clear" w:color="auto" w:fill="E2EFD9" w:themeFill="accent6" w:themeFillTint="33"/>
            <w:vAlign w:val="center"/>
            <w:hideMark/>
          </w:tcPr>
          <w:p w:rsidR="00575324" w:rsidRPr="00575324" w:rsidRDefault="00575324" w:rsidP="00575324">
            <w:pPr>
              <w:jc w:val="center"/>
            </w:pPr>
            <w:r w:rsidRPr="00575324">
              <w:t>Nr.</w:t>
            </w:r>
            <w:r w:rsidRPr="00575324">
              <w:br/>
              <w:t>p.k.</w:t>
            </w:r>
          </w:p>
        </w:tc>
        <w:tc>
          <w:tcPr>
            <w:tcW w:w="1015" w:type="pct"/>
            <w:shd w:val="clear" w:color="auto" w:fill="E2EFD9" w:themeFill="accent6" w:themeFillTint="33"/>
            <w:vAlign w:val="center"/>
            <w:hideMark/>
          </w:tcPr>
          <w:p w:rsidR="00575324" w:rsidRPr="00575324" w:rsidRDefault="00575324" w:rsidP="00575324">
            <w:pPr>
              <w:jc w:val="center"/>
            </w:pPr>
            <w:r w:rsidRPr="00575324">
              <w:t>Kritēriju grupa</w:t>
            </w:r>
          </w:p>
        </w:tc>
        <w:tc>
          <w:tcPr>
            <w:tcW w:w="1391" w:type="pct"/>
            <w:shd w:val="clear" w:color="auto" w:fill="E2EFD9" w:themeFill="accent6" w:themeFillTint="33"/>
            <w:vAlign w:val="center"/>
            <w:hideMark/>
          </w:tcPr>
          <w:p w:rsidR="00575324" w:rsidRPr="00575324" w:rsidRDefault="00575324" w:rsidP="00575324">
            <w:pPr>
              <w:ind w:firstLine="16"/>
              <w:jc w:val="center"/>
            </w:pPr>
            <w:r w:rsidRPr="00575324">
              <w:t>Kritērijs</w:t>
            </w:r>
          </w:p>
        </w:tc>
        <w:tc>
          <w:tcPr>
            <w:tcW w:w="847" w:type="pct"/>
            <w:shd w:val="clear" w:color="auto" w:fill="E2EFD9" w:themeFill="accent6" w:themeFillTint="33"/>
            <w:vAlign w:val="center"/>
            <w:hideMark/>
          </w:tcPr>
          <w:p w:rsidR="00575324" w:rsidRPr="00575324" w:rsidRDefault="00575324" w:rsidP="00575324">
            <w:pPr>
              <w:jc w:val="center"/>
            </w:pPr>
            <w:r w:rsidRPr="00575324">
              <w:t>Punktu skaits kritērijā</w:t>
            </w:r>
          </w:p>
        </w:tc>
        <w:tc>
          <w:tcPr>
            <w:tcW w:w="717" w:type="pct"/>
            <w:gridSpan w:val="2"/>
            <w:shd w:val="clear" w:color="auto" w:fill="E2EFD9" w:themeFill="accent6" w:themeFillTint="33"/>
            <w:vAlign w:val="center"/>
            <w:hideMark/>
          </w:tcPr>
          <w:p w:rsidR="00575324" w:rsidRPr="00575324" w:rsidRDefault="00575324" w:rsidP="00575324">
            <w:pPr>
              <w:jc w:val="center"/>
            </w:pPr>
            <w:r w:rsidRPr="00575324">
              <w:t>Maksimāli iespējamais punktu skaits grupā</w:t>
            </w:r>
          </w:p>
        </w:tc>
        <w:tc>
          <w:tcPr>
            <w:tcW w:w="716" w:type="pct"/>
            <w:gridSpan w:val="2"/>
            <w:shd w:val="clear" w:color="auto" w:fill="E2EFD9" w:themeFill="accent6" w:themeFillTint="33"/>
            <w:vAlign w:val="center"/>
            <w:hideMark/>
          </w:tcPr>
          <w:p w:rsidR="00575324" w:rsidRPr="00575324" w:rsidRDefault="00575324" w:rsidP="00575324">
            <w:pPr>
              <w:jc w:val="center"/>
            </w:pPr>
            <w:r w:rsidRPr="00575324">
              <w:t>Atbalsta pretendenta punktu skaits kritērijā</w:t>
            </w:r>
          </w:p>
        </w:tc>
      </w:tr>
      <w:tr w:rsidR="00504E52" w:rsidRPr="00504E52" w:rsidTr="00585E0D">
        <w:tc>
          <w:tcPr>
            <w:tcW w:w="308" w:type="pct"/>
            <w:vMerge w:val="restart"/>
            <w:hideMark/>
          </w:tcPr>
          <w:p w:rsidR="00575324" w:rsidRPr="00575324" w:rsidRDefault="00575324" w:rsidP="00F02958">
            <w:r w:rsidRPr="00575324">
              <w:t>1.</w:t>
            </w:r>
          </w:p>
        </w:tc>
        <w:tc>
          <w:tcPr>
            <w:tcW w:w="1015" w:type="pct"/>
            <w:vMerge w:val="restart"/>
            <w:hideMark/>
          </w:tcPr>
          <w:p w:rsidR="00575324" w:rsidRPr="00575324" w:rsidRDefault="00575324" w:rsidP="00575324">
            <w:r w:rsidRPr="00575324">
              <w:t>Projekta darbības virziens</w:t>
            </w:r>
          </w:p>
        </w:tc>
        <w:tc>
          <w:tcPr>
            <w:tcW w:w="1391" w:type="pct"/>
            <w:hideMark/>
          </w:tcPr>
          <w:p w:rsidR="00575324" w:rsidRPr="00575324" w:rsidRDefault="00575324" w:rsidP="00575324">
            <w:r w:rsidRPr="00575324">
              <w:t>Ražošana</w:t>
            </w:r>
          </w:p>
        </w:tc>
        <w:tc>
          <w:tcPr>
            <w:tcW w:w="847" w:type="pct"/>
            <w:hideMark/>
          </w:tcPr>
          <w:p w:rsidR="00575324" w:rsidRPr="00575324" w:rsidRDefault="00575324" w:rsidP="00575324">
            <w:pPr>
              <w:ind w:firstLine="300"/>
              <w:jc w:val="center"/>
            </w:pPr>
            <w:r w:rsidRPr="00575324">
              <w:t>30</w:t>
            </w:r>
          </w:p>
        </w:tc>
        <w:tc>
          <w:tcPr>
            <w:tcW w:w="717" w:type="pct"/>
            <w:gridSpan w:val="2"/>
            <w:vMerge w:val="restart"/>
            <w:hideMark/>
          </w:tcPr>
          <w:p w:rsidR="00575324" w:rsidRPr="00575324" w:rsidRDefault="00575324" w:rsidP="00575324">
            <w:pPr>
              <w:ind w:firstLine="300"/>
              <w:jc w:val="center"/>
            </w:pPr>
            <w:r w:rsidRPr="00575324">
              <w:t>30</w:t>
            </w:r>
          </w:p>
        </w:tc>
        <w:tc>
          <w:tcPr>
            <w:tcW w:w="716" w:type="pct"/>
            <w:gridSpan w:val="2"/>
            <w:vMerge w:val="restart"/>
            <w:hideMark/>
          </w:tcPr>
          <w:p w:rsidR="00575324" w:rsidRPr="00575324" w:rsidRDefault="00575324" w:rsidP="00575324">
            <w:r w:rsidRPr="00575324">
              <w:t> </w:t>
            </w:r>
          </w:p>
        </w:tc>
      </w:tr>
      <w:tr w:rsidR="00504E52" w:rsidRPr="00504E52" w:rsidTr="00585E0D">
        <w:tc>
          <w:tcPr>
            <w:tcW w:w="308" w:type="pct"/>
            <w:vMerge/>
            <w:hideMark/>
          </w:tcPr>
          <w:p w:rsidR="00575324" w:rsidRPr="00575324" w:rsidRDefault="00575324" w:rsidP="00575324"/>
        </w:tc>
        <w:tc>
          <w:tcPr>
            <w:tcW w:w="1015" w:type="pct"/>
            <w:vMerge/>
            <w:hideMark/>
          </w:tcPr>
          <w:p w:rsidR="00575324" w:rsidRPr="00575324" w:rsidRDefault="00575324" w:rsidP="00575324"/>
        </w:tc>
        <w:tc>
          <w:tcPr>
            <w:tcW w:w="1391" w:type="pct"/>
            <w:hideMark/>
          </w:tcPr>
          <w:p w:rsidR="00575324" w:rsidRPr="00575324" w:rsidRDefault="00575324" w:rsidP="00575324">
            <w:r w:rsidRPr="00575324">
              <w:t>Pakalpojumu sniegšana</w:t>
            </w:r>
          </w:p>
        </w:tc>
        <w:tc>
          <w:tcPr>
            <w:tcW w:w="847" w:type="pct"/>
            <w:hideMark/>
          </w:tcPr>
          <w:p w:rsidR="00575324" w:rsidRPr="00575324" w:rsidRDefault="00575324" w:rsidP="00575324">
            <w:pPr>
              <w:ind w:firstLine="300"/>
              <w:jc w:val="center"/>
            </w:pPr>
            <w:r w:rsidRPr="00575324">
              <w:t>5</w:t>
            </w:r>
          </w:p>
        </w:tc>
        <w:tc>
          <w:tcPr>
            <w:tcW w:w="0" w:type="auto"/>
            <w:gridSpan w:val="2"/>
            <w:vMerge/>
            <w:hideMark/>
          </w:tcPr>
          <w:p w:rsidR="00575324" w:rsidRPr="00575324" w:rsidRDefault="00575324" w:rsidP="00575324"/>
        </w:tc>
        <w:tc>
          <w:tcPr>
            <w:tcW w:w="0" w:type="auto"/>
            <w:gridSpan w:val="2"/>
            <w:vMerge/>
            <w:hideMark/>
          </w:tcPr>
          <w:p w:rsidR="00575324" w:rsidRPr="00575324" w:rsidRDefault="00575324" w:rsidP="00575324"/>
        </w:tc>
      </w:tr>
      <w:tr w:rsidR="00504E52" w:rsidRPr="00504E52" w:rsidTr="00585E0D">
        <w:tc>
          <w:tcPr>
            <w:tcW w:w="308" w:type="pct"/>
            <w:hideMark/>
          </w:tcPr>
          <w:p w:rsidR="00575324" w:rsidRPr="00575324" w:rsidRDefault="00575324" w:rsidP="00F02958">
            <w:r w:rsidRPr="00575324">
              <w:t>2.</w:t>
            </w:r>
          </w:p>
        </w:tc>
        <w:tc>
          <w:tcPr>
            <w:tcW w:w="1015" w:type="pct"/>
            <w:hideMark/>
          </w:tcPr>
          <w:p w:rsidR="00575324" w:rsidRPr="00575324" w:rsidRDefault="00575324" w:rsidP="00575324">
            <w:r w:rsidRPr="00575324">
              <w:t>Darbības nozare</w:t>
            </w:r>
            <w:r w:rsidRPr="00575324">
              <w:rPr>
                <w:vertAlign w:val="superscript"/>
              </w:rPr>
              <w:t>1</w:t>
            </w:r>
          </w:p>
        </w:tc>
        <w:tc>
          <w:tcPr>
            <w:tcW w:w="1391" w:type="pct"/>
            <w:hideMark/>
          </w:tcPr>
          <w:p w:rsidR="00575324" w:rsidRPr="00575324" w:rsidRDefault="00575324" w:rsidP="00575324">
            <w:r w:rsidRPr="00575324">
              <w:t xml:space="preserve">(Norāda </w:t>
            </w:r>
            <w:r w:rsidRPr="00575324">
              <w:rPr>
                <w:i/>
                <w:iCs/>
              </w:rPr>
              <w:t>NACE</w:t>
            </w:r>
            <w:r w:rsidRPr="00575324">
              <w:t xml:space="preserve"> 2.</w:t>
            </w:r>
            <w:r w:rsidR="00FE1FF9">
              <w:t> </w:t>
            </w:r>
            <w:r w:rsidRPr="00575324">
              <w:t>red. klasifikācijas 4 zīmju ciparu kodu un nosaukumu)</w:t>
            </w:r>
          </w:p>
        </w:tc>
        <w:tc>
          <w:tcPr>
            <w:tcW w:w="847" w:type="pct"/>
            <w:hideMark/>
          </w:tcPr>
          <w:p w:rsidR="00575324" w:rsidRPr="00575324" w:rsidRDefault="00575324" w:rsidP="00575324">
            <w:pPr>
              <w:ind w:firstLine="300"/>
              <w:jc w:val="center"/>
            </w:pPr>
            <w:r w:rsidRPr="00575324">
              <w:t>0; 20; 40</w:t>
            </w:r>
          </w:p>
        </w:tc>
        <w:tc>
          <w:tcPr>
            <w:tcW w:w="717" w:type="pct"/>
            <w:gridSpan w:val="2"/>
            <w:hideMark/>
          </w:tcPr>
          <w:p w:rsidR="00575324" w:rsidRPr="00575324" w:rsidRDefault="00575324" w:rsidP="00575324">
            <w:pPr>
              <w:ind w:firstLine="300"/>
              <w:jc w:val="center"/>
            </w:pPr>
            <w:r w:rsidRPr="00575324">
              <w:t>40</w:t>
            </w:r>
          </w:p>
        </w:tc>
        <w:tc>
          <w:tcPr>
            <w:tcW w:w="716" w:type="pct"/>
            <w:gridSpan w:val="2"/>
            <w:hideMark/>
          </w:tcPr>
          <w:p w:rsidR="00575324" w:rsidRPr="00575324" w:rsidRDefault="00575324" w:rsidP="00575324">
            <w:r w:rsidRPr="00575324">
              <w:t> </w:t>
            </w:r>
          </w:p>
        </w:tc>
      </w:tr>
      <w:tr w:rsidR="00585E0D" w:rsidRPr="00575324" w:rsidTr="00585E0D">
        <w:tc>
          <w:tcPr>
            <w:tcW w:w="308" w:type="pct"/>
            <w:vMerge w:val="restart"/>
            <w:hideMark/>
          </w:tcPr>
          <w:p w:rsidR="00585E0D" w:rsidRPr="00575324" w:rsidRDefault="00585E0D" w:rsidP="000B0913">
            <w:r w:rsidRPr="00575324">
              <w:t>3.</w:t>
            </w:r>
          </w:p>
        </w:tc>
        <w:tc>
          <w:tcPr>
            <w:tcW w:w="1015" w:type="pct"/>
            <w:vMerge w:val="restart"/>
            <w:hideMark/>
          </w:tcPr>
          <w:p w:rsidR="00585E0D" w:rsidRPr="00575324" w:rsidRDefault="00585E0D" w:rsidP="000B0913">
            <w:r w:rsidRPr="00575324">
              <w:t xml:space="preserve">Projektā paredzēta būvniecība, pārbūve vai būves atjaunošana (punktu skaitu reizina ar attiecīgo būvniecības izdevumu proporciju no kopējiem projekta attiecināmajiem izdevumiem) </w:t>
            </w:r>
            <w:r w:rsidRPr="00575324">
              <w:rPr>
                <w:vertAlign w:val="superscript"/>
              </w:rPr>
              <w:t>2</w:t>
            </w:r>
          </w:p>
        </w:tc>
        <w:tc>
          <w:tcPr>
            <w:tcW w:w="1391" w:type="pct"/>
            <w:hideMark/>
          </w:tcPr>
          <w:p w:rsidR="00585E0D" w:rsidRPr="00575324" w:rsidRDefault="00585E0D" w:rsidP="000B0913">
            <w:r w:rsidRPr="00575324">
              <w:t>Būvprojekts ar atzīmi būvatļaujā par projektēšanas nosacījumu izpildi iesniegts kopā ar projekta iesniegumu</w:t>
            </w:r>
          </w:p>
        </w:tc>
        <w:tc>
          <w:tcPr>
            <w:tcW w:w="847" w:type="pct"/>
            <w:hideMark/>
          </w:tcPr>
          <w:p w:rsidR="00585E0D" w:rsidRPr="00575324" w:rsidRDefault="00585E0D" w:rsidP="000B0913">
            <w:pPr>
              <w:ind w:firstLine="300"/>
              <w:jc w:val="center"/>
            </w:pPr>
            <w:r w:rsidRPr="00575324">
              <w:t>10</w:t>
            </w:r>
          </w:p>
        </w:tc>
        <w:tc>
          <w:tcPr>
            <w:tcW w:w="717" w:type="pct"/>
            <w:gridSpan w:val="2"/>
            <w:vMerge w:val="restart"/>
            <w:hideMark/>
          </w:tcPr>
          <w:p w:rsidR="00585E0D" w:rsidRPr="00575324" w:rsidRDefault="00585E0D" w:rsidP="000B0913">
            <w:pPr>
              <w:ind w:firstLine="300"/>
              <w:jc w:val="center"/>
            </w:pPr>
            <w:r w:rsidRPr="00575324">
              <w:t>10</w:t>
            </w:r>
          </w:p>
        </w:tc>
        <w:tc>
          <w:tcPr>
            <w:tcW w:w="716" w:type="pct"/>
            <w:gridSpan w:val="2"/>
            <w:vMerge w:val="restart"/>
            <w:hideMark/>
          </w:tcPr>
          <w:p w:rsidR="00585E0D" w:rsidRPr="00575324" w:rsidRDefault="00585E0D" w:rsidP="000B0913">
            <w:r w:rsidRPr="00575324">
              <w:t> </w:t>
            </w:r>
          </w:p>
        </w:tc>
      </w:tr>
      <w:tr w:rsidR="00585E0D" w:rsidRPr="00575324" w:rsidTr="00585E0D">
        <w:tc>
          <w:tcPr>
            <w:tcW w:w="308" w:type="pct"/>
            <w:vMerge/>
            <w:hideMark/>
          </w:tcPr>
          <w:p w:rsidR="00585E0D" w:rsidRPr="00575324" w:rsidRDefault="00585E0D" w:rsidP="000B0913"/>
        </w:tc>
        <w:tc>
          <w:tcPr>
            <w:tcW w:w="1015" w:type="pct"/>
            <w:vMerge/>
            <w:hideMark/>
          </w:tcPr>
          <w:p w:rsidR="00585E0D" w:rsidRPr="00575324" w:rsidRDefault="00585E0D" w:rsidP="000B0913"/>
        </w:tc>
        <w:tc>
          <w:tcPr>
            <w:tcW w:w="1391" w:type="pct"/>
            <w:hideMark/>
          </w:tcPr>
          <w:p w:rsidR="00585E0D" w:rsidRPr="00575324" w:rsidRDefault="00585E0D" w:rsidP="000B0913">
            <w:r w:rsidRPr="00575324">
              <w:t>Būvatļauja</w:t>
            </w:r>
            <w:r>
              <w:t xml:space="preserve">, </w:t>
            </w:r>
            <w:r w:rsidRPr="00575324">
              <w:t xml:space="preserve"> paskaidrojuma raksts </w:t>
            </w:r>
            <w:r>
              <w:t xml:space="preserve">vai </w:t>
            </w:r>
            <w:r w:rsidRPr="00575324">
              <w:t>apliecinājuma karte ar būvvaldes atzīmi par būvniecības ieceres akceptu ir iesniegta kopā ar projekta iesniegumu</w:t>
            </w:r>
          </w:p>
        </w:tc>
        <w:tc>
          <w:tcPr>
            <w:tcW w:w="847" w:type="pct"/>
            <w:hideMark/>
          </w:tcPr>
          <w:p w:rsidR="00585E0D" w:rsidRPr="00575324" w:rsidRDefault="00585E0D" w:rsidP="000B0913">
            <w:pPr>
              <w:ind w:firstLine="300"/>
              <w:jc w:val="center"/>
            </w:pPr>
            <w:r w:rsidRPr="00575324">
              <w:t>5</w:t>
            </w:r>
          </w:p>
        </w:tc>
        <w:tc>
          <w:tcPr>
            <w:tcW w:w="717" w:type="pct"/>
            <w:gridSpan w:val="2"/>
            <w:vMerge/>
            <w:hideMark/>
          </w:tcPr>
          <w:p w:rsidR="00585E0D" w:rsidRPr="00575324" w:rsidRDefault="00585E0D" w:rsidP="000B0913"/>
        </w:tc>
        <w:tc>
          <w:tcPr>
            <w:tcW w:w="716" w:type="pct"/>
            <w:gridSpan w:val="2"/>
            <w:vMerge/>
            <w:hideMark/>
          </w:tcPr>
          <w:p w:rsidR="00585E0D" w:rsidRPr="00575324" w:rsidRDefault="00585E0D" w:rsidP="000B0913"/>
        </w:tc>
      </w:tr>
      <w:tr w:rsidR="00585E0D" w:rsidRPr="00575324" w:rsidTr="00585E0D">
        <w:tc>
          <w:tcPr>
            <w:tcW w:w="308" w:type="pct"/>
            <w:hideMark/>
          </w:tcPr>
          <w:p w:rsidR="00585E0D" w:rsidRPr="00575324" w:rsidRDefault="00585E0D" w:rsidP="000B0913">
            <w:r w:rsidRPr="00575324">
              <w:t>4.</w:t>
            </w:r>
          </w:p>
        </w:tc>
        <w:tc>
          <w:tcPr>
            <w:tcW w:w="1015" w:type="pct"/>
            <w:hideMark/>
          </w:tcPr>
          <w:p w:rsidR="00585E0D" w:rsidRPr="00575324" w:rsidRDefault="00585E0D" w:rsidP="000B0913">
            <w:r w:rsidRPr="00575324">
              <w:t>Teritorijas attīstības indekss</w:t>
            </w:r>
          </w:p>
        </w:tc>
        <w:tc>
          <w:tcPr>
            <w:tcW w:w="1391" w:type="pct"/>
            <w:hideMark/>
          </w:tcPr>
          <w:p w:rsidR="00585E0D" w:rsidRPr="00575324" w:rsidRDefault="00585E0D" w:rsidP="000B0913">
            <w:r w:rsidRPr="00575324">
              <w:t xml:space="preserve">Atbalsta pretendenta projekta īstenošanas vietas (tikai par būvniecības un stacionāru iekārtu </w:t>
            </w:r>
            <w:r w:rsidRPr="00575324">
              <w:lastRenderedPageBreak/>
              <w:t xml:space="preserve">projektiem) teritorijas attīstības indekss novadam (ja tas ir negatīvs) </w:t>
            </w:r>
            <w:r w:rsidRPr="00575324">
              <w:rPr>
                <w:vertAlign w:val="superscript"/>
              </w:rPr>
              <w:t>3</w:t>
            </w:r>
          </w:p>
        </w:tc>
        <w:tc>
          <w:tcPr>
            <w:tcW w:w="847" w:type="pct"/>
            <w:hideMark/>
          </w:tcPr>
          <w:p w:rsidR="00585E0D" w:rsidRPr="00575324" w:rsidRDefault="00585E0D" w:rsidP="000B0913">
            <w:r w:rsidRPr="00575324">
              <w:lastRenderedPageBreak/>
              <w:t>Atbilstoši aprēķinātajam koeficientam</w:t>
            </w:r>
          </w:p>
        </w:tc>
        <w:tc>
          <w:tcPr>
            <w:tcW w:w="717" w:type="pct"/>
            <w:gridSpan w:val="2"/>
            <w:hideMark/>
          </w:tcPr>
          <w:p w:rsidR="00585E0D" w:rsidRPr="00575324" w:rsidRDefault="00585E0D" w:rsidP="000B0913">
            <w:pPr>
              <w:ind w:firstLine="300"/>
              <w:jc w:val="center"/>
            </w:pPr>
            <w:r w:rsidRPr="00575324">
              <w:t>17</w:t>
            </w:r>
          </w:p>
        </w:tc>
        <w:tc>
          <w:tcPr>
            <w:tcW w:w="716" w:type="pct"/>
            <w:gridSpan w:val="2"/>
            <w:hideMark/>
          </w:tcPr>
          <w:p w:rsidR="00585E0D" w:rsidRPr="00575324" w:rsidRDefault="00585E0D" w:rsidP="000B0913">
            <w:r w:rsidRPr="00575324">
              <w:t> </w:t>
            </w:r>
          </w:p>
        </w:tc>
      </w:tr>
      <w:tr w:rsidR="00585E0D" w:rsidRPr="00575324" w:rsidTr="00585E0D">
        <w:tc>
          <w:tcPr>
            <w:tcW w:w="308" w:type="pct"/>
            <w:vMerge w:val="restart"/>
            <w:hideMark/>
          </w:tcPr>
          <w:p w:rsidR="00585E0D" w:rsidRPr="00575324" w:rsidRDefault="00585E0D" w:rsidP="000B0913">
            <w:r w:rsidRPr="00575324">
              <w:t>5.</w:t>
            </w:r>
          </w:p>
        </w:tc>
        <w:tc>
          <w:tcPr>
            <w:tcW w:w="1015" w:type="pct"/>
            <w:vMerge w:val="restart"/>
            <w:hideMark/>
          </w:tcPr>
          <w:p w:rsidR="00585E0D" w:rsidRPr="00575324" w:rsidRDefault="00585E0D" w:rsidP="000B0913">
            <w:r w:rsidRPr="00575324">
              <w:t>Darbavietu radīšana</w:t>
            </w:r>
          </w:p>
        </w:tc>
        <w:tc>
          <w:tcPr>
            <w:tcW w:w="1391" w:type="pct"/>
            <w:hideMark/>
          </w:tcPr>
          <w:p w:rsidR="00585E0D" w:rsidRPr="00575324" w:rsidRDefault="00585E0D" w:rsidP="000B0913">
            <w:r w:rsidRPr="00575324">
              <w:t>Izveido trīs un vairāk darbavietas (normāla darbalaika)</w:t>
            </w:r>
          </w:p>
        </w:tc>
        <w:tc>
          <w:tcPr>
            <w:tcW w:w="847" w:type="pct"/>
            <w:hideMark/>
          </w:tcPr>
          <w:p w:rsidR="00585E0D" w:rsidRPr="00575324" w:rsidRDefault="00585E0D" w:rsidP="000B0913">
            <w:pPr>
              <w:ind w:firstLine="300"/>
              <w:jc w:val="center"/>
            </w:pPr>
            <w:r w:rsidRPr="00575324">
              <w:t>15</w:t>
            </w:r>
          </w:p>
        </w:tc>
        <w:tc>
          <w:tcPr>
            <w:tcW w:w="717" w:type="pct"/>
            <w:gridSpan w:val="2"/>
            <w:vMerge w:val="restart"/>
            <w:hideMark/>
          </w:tcPr>
          <w:p w:rsidR="00585E0D" w:rsidRPr="00575324" w:rsidRDefault="00585E0D" w:rsidP="000B0913">
            <w:pPr>
              <w:ind w:firstLine="300"/>
              <w:jc w:val="center"/>
            </w:pPr>
            <w:r w:rsidRPr="00575324">
              <w:t>15</w:t>
            </w:r>
          </w:p>
        </w:tc>
        <w:tc>
          <w:tcPr>
            <w:tcW w:w="716" w:type="pct"/>
            <w:gridSpan w:val="2"/>
            <w:vMerge w:val="restart"/>
            <w:hideMark/>
          </w:tcPr>
          <w:p w:rsidR="00585E0D" w:rsidRPr="00575324" w:rsidRDefault="00585E0D" w:rsidP="000B0913">
            <w:r w:rsidRPr="00575324">
              <w:t> </w:t>
            </w:r>
          </w:p>
        </w:tc>
      </w:tr>
      <w:tr w:rsidR="00585E0D" w:rsidRPr="00575324" w:rsidTr="00585E0D">
        <w:tc>
          <w:tcPr>
            <w:tcW w:w="308" w:type="pct"/>
            <w:vMerge/>
            <w:hideMark/>
          </w:tcPr>
          <w:p w:rsidR="00585E0D" w:rsidRPr="00575324" w:rsidRDefault="00585E0D" w:rsidP="000B0913"/>
        </w:tc>
        <w:tc>
          <w:tcPr>
            <w:tcW w:w="1015" w:type="pct"/>
            <w:vMerge/>
            <w:hideMark/>
          </w:tcPr>
          <w:p w:rsidR="00585E0D" w:rsidRPr="00575324" w:rsidRDefault="00585E0D" w:rsidP="000B0913"/>
        </w:tc>
        <w:tc>
          <w:tcPr>
            <w:tcW w:w="1391" w:type="pct"/>
            <w:hideMark/>
          </w:tcPr>
          <w:p w:rsidR="00585E0D" w:rsidRPr="00575324" w:rsidRDefault="00585E0D" w:rsidP="000B0913">
            <w:r w:rsidRPr="00575324">
              <w:t>Izveido divas darbavietas (normāla darbalaika)</w:t>
            </w:r>
          </w:p>
        </w:tc>
        <w:tc>
          <w:tcPr>
            <w:tcW w:w="847" w:type="pct"/>
            <w:hideMark/>
          </w:tcPr>
          <w:p w:rsidR="00585E0D" w:rsidRPr="00575324" w:rsidRDefault="00585E0D" w:rsidP="000B0913">
            <w:pPr>
              <w:ind w:firstLine="300"/>
              <w:jc w:val="center"/>
            </w:pPr>
            <w:r w:rsidRPr="00575324">
              <w:t>10</w:t>
            </w:r>
          </w:p>
        </w:tc>
        <w:tc>
          <w:tcPr>
            <w:tcW w:w="717" w:type="pct"/>
            <w:gridSpan w:val="2"/>
            <w:vMerge/>
            <w:hideMark/>
          </w:tcPr>
          <w:p w:rsidR="00585E0D" w:rsidRPr="00575324" w:rsidRDefault="00585E0D" w:rsidP="000B0913"/>
        </w:tc>
        <w:tc>
          <w:tcPr>
            <w:tcW w:w="716" w:type="pct"/>
            <w:gridSpan w:val="2"/>
            <w:vMerge/>
            <w:hideMark/>
          </w:tcPr>
          <w:p w:rsidR="00585E0D" w:rsidRPr="00575324" w:rsidRDefault="00585E0D" w:rsidP="000B0913"/>
        </w:tc>
      </w:tr>
      <w:tr w:rsidR="00585E0D" w:rsidRPr="00575324" w:rsidTr="00585E0D">
        <w:tc>
          <w:tcPr>
            <w:tcW w:w="308" w:type="pct"/>
            <w:vMerge/>
            <w:hideMark/>
          </w:tcPr>
          <w:p w:rsidR="00585E0D" w:rsidRPr="00575324" w:rsidRDefault="00585E0D" w:rsidP="000B0913"/>
        </w:tc>
        <w:tc>
          <w:tcPr>
            <w:tcW w:w="1015" w:type="pct"/>
            <w:vMerge/>
            <w:hideMark/>
          </w:tcPr>
          <w:p w:rsidR="00585E0D" w:rsidRPr="00575324" w:rsidRDefault="00585E0D" w:rsidP="000B0913"/>
        </w:tc>
        <w:tc>
          <w:tcPr>
            <w:tcW w:w="1391" w:type="pct"/>
            <w:hideMark/>
          </w:tcPr>
          <w:p w:rsidR="00585E0D" w:rsidRPr="00575324" w:rsidRDefault="00585E0D" w:rsidP="000B0913">
            <w:r w:rsidRPr="00575324">
              <w:t>Izveido vienu darbavietu (normāla darbalaika)</w:t>
            </w:r>
          </w:p>
        </w:tc>
        <w:tc>
          <w:tcPr>
            <w:tcW w:w="847" w:type="pct"/>
            <w:hideMark/>
          </w:tcPr>
          <w:p w:rsidR="00585E0D" w:rsidRPr="00575324" w:rsidRDefault="00585E0D" w:rsidP="000B0913">
            <w:pPr>
              <w:ind w:firstLine="300"/>
              <w:jc w:val="center"/>
            </w:pPr>
            <w:r w:rsidRPr="00575324">
              <w:t>5</w:t>
            </w:r>
          </w:p>
        </w:tc>
        <w:tc>
          <w:tcPr>
            <w:tcW w:w="717" w:type="pct"/>
            <w:gridSpan w:val="2"/>
            <w:vMerge/>
            <w:hideMark/>
          </w:tcPr>
          <w:p w:rsidR="00585E0D" w:rsidRPr="00575324" w:rsidRDefault="00585E0D" w:rsidP="000B0913"/>
        </w:tc>
        <w:tc>
          <w:tcPr>
            <w:tcW w:w="716" w:type="pct"/>
            <w:gridSpan w:val="2"/>
            <w:vMerge/>
            <w:hideMark/>
          </w:tcPr>
          <w:p w:rsidR="00585E0D" w:rsidRPr="00575324" w:rsidRDefault="00585E0D" w:rsidP="000B0913"/>
        </w:tc>
      </w:tr>
      <w:tr w:rsidR="00585E0D" w:rsidRPr="00575324" w:rsidTr="00585E0D">
        <w:tc>
          <w:tcPr>
            <w:tcW w:w="308" w:type="pct"/>
            <w:vMerge/>
            <w:hideMark/>
          </w:tcPr>
          <w:p w:rsidR="00585E0D" w:rsidRPr="00575324" w:rsidRDefault="00585E0D" w:rsidP="000B0913"/>
        </w:tc>
        <w:tc>
          <w:tcPr>
            <w:tcW w:w="1015" w:type="pct"/>
            <w:vMerge/>
            <w:hideMark/>
          </w:tcPr>
          <w:p w:rsidR="00585E0D" w:rsidRPr="00575324" w:rsidRDefault="00585E0D" w:rsidP="000B0913"/>
        </w:tc>
        <w:tc>
          <w:tcPr>
            <w:tcW w:w="1391" w:type="pct"/>
            <w:hideMark/>
          </w:tcPr>
          <w:p w:rsidR="00585E0D" w:rsidRPr="00575324" w:rsidRDefault="00585E0D" w:rsidP="000B0913">
            <w:r w:rsidRPr="00575324">
              <w:t>Saglabā esošās darbavietas</w:t>
            </w:r>
          </w:p>
        </w:tc>
        <w:tc>
          <w:tcPr>
            <w:tcW w:w="847" w:type="pct"/>
            <w:hideMark/>
          </w:tcPr>
          <w:p w:rsidR="00585E0D" w:rsidRPr="00575324" w:rsidRDefault="00585E0D" w:rsidP="000B0913">
            <w:pPr>
              <w:ind w:firstLine="300"/>
              <w:jc w:val="center"/>
            </w:pPr>
            <w:r w:rsidRPr="00575324">
              <w:t>0</w:t>
            </w:r>
          </w:p>
        </w:tc>
        <w:tc>
          <w:tcPr>
            <w:tcW w:w="717" w:type="pct"/>
            <w:gridSpan w:val="2"/>
            <w:vMerge/>
            <w:hideMark/>
          </w:tcPr>
          <w:p w:rsidR="00585E0D" w:rsidRPr="00575324" w:rsidRDefault="00585E0D" w:rsidP="000B0913"/>
        </w:tc>
        <w:tc>
          <w:tcPr>
            <w:tcW w:w="716" w:type="pct"/>
            <w:gridSpan w:val="2"/>
            <w:vMerge/>
            <w:hideMark/>
          </w:tcPr>
          <w:p w:rsidR="00585E0D" w:rsidRPr="00575324" w:rsidRDefault="00585E0D" w:rsidP="000B0913"/>
        </w:tc>
      </w:tr>
      <w:tr w:rsidR="00585E0D" w:rsidRPr="00575324" w:rsidTr="00585E0D">
        <w:tc>
          <w:tcPr>
            <w:tcW w:w="308" w:type="pct"/>
            <w:vMerge w:val="restart"/>
            <w:hideMark/>
          </w:tcPr>
          <w:p w:rsidR="00585E0D" w:rsidRPr="00575324" w:rsidRDefault="00585E0D" w:rsidP="000B0913">
            <w:r>
              <w:t>6</w:t>
            </w:r>
            <w:r w:rsidRPr="00575324">
              <w:t>.</w:t>
            </w:r>
          </w:p>
        </w:tc>
        <w:tc>
          <w:tcPr>
            <w:tcW w:w="1015" w:type="pct"/>
            <w:vMerge w:val="restart"/>
            <w:hideMark/>
          </w:tcPr>
          <w:p w:rsidR="00585E0D" w:rsidRPr="003F263C" w:rsidRDefault="00585E0D" w:rsidP="000B0913">
            <w:r w:rsidRPr="003F263C">
              <w:t xml:space="preserve">Apgrozījuma palielinājums pēc projekta īstenošanas </w:t>
            </w:r>
            <w:r w:rsidRPr="003F263C">
              <w:rPr>
                <w:vertAlign w:val="superscript"/>
              </w:rPr>
              <w:t>4</w:t>
            </w:r>
          </w:p>
        </w:tc>
        <w:tc>
          <w:tcPr>
            <w:tcW w:w="1391" w:type="pct"/>
            <w:hideMark/>
          </w:tcPr>
          <w:p w:rsidR="00585E0D" w:rsidRPr="003F263C" w:rsidRDefault="00585E0D" w:rsidP="000B0913">
            <w:r w:rsidRPr="003F263C">
              <w:t>Palielina neto apgrozījumu īstenošanas nozarē līdz 5%</w:t>
            </w:r>
          </w:p>
        </w:tc>
        <w:tc>
          <w:tcPr>
            <w:tcW w:w="847" w:type="pct"/>
            <w:hideMark/>
          </w:tcPr>
          <w:p w:rsidR="00585E0D" w:rsidRPr="003F263C" w:rsidRDefault="00585E0D" w:rsidP="000B0913">
            <w:pPr>
              <w:ind w:firstLine="300"/>
              <w:jc w:val="center"/>
            </w:pPr>
            <w:r w:rsidRPr="003F263C">
              <w:t>0</w:t>
            </w:r>
          </w:p>
        </w:tc>
        <w:tc>
          <w:tcPr>
            <w:tcW w:w="717" w:type="pct"/>
            <w:gridSpan w:val="2"/>
            <w:vMerge w:val="restart"/>
            <w:hideMark/>
          </w:tcPr>
          <w:p w:rsidR="00585E0D" w:rsidRPr="003F263C" w:rsidRDefault="00585E0D" w:rsidP="000B0913">
            <w:pPr>
              <w:ind w:firstLine="300"/>
              <w:jc w:val="center"/>
            </w:pPr>
            <w:r w:rsidRPr="003F263C">
              <w:t>20</w:t>
            </w:r>
          </w:p>
        </w:tc>
        <w:tc>
          <w:tcPr>
            <w:tcW w:w="716" w:type="pct"/>
            <w:gridSpan w:val="2"/>
            <w:vMerge w:val="restart"/>
            <w:hideMark/>
          </w:tcPr>
          <w:p w:rsidR="00585E0D" w:rsidRPr="00575324" w:rsidRDefault="00585E0D" w:rsidP="000B0913">
            <w:r w:rsidRPr="00575324">
              <w:t> </w:t>
            </w:r>
          </w:p>
        </w:tc>
      </w:tr>
      <w:tr w:rsidR="00585E0D" w:rsidRPr="00575324" w:rsidTr="00585E0D">
        <w:tc>
          <w:tcPr>
            <w:tcW w:w="308" w:type="pct"/>
            <w:vMerge/>
            <w:hideMark/>
          </w:tcPr>
          <w:p w:rsidR="00585E0D" w:rsidRPr="00575324" w:rsidRDefault="00585E0D" w:rsidP="000B0913"/>
        </w:tc>
        <w:tc>
          <w:tcPr>
            <w:tcW w:w="1015" w:type="pct"/>
            <w:vMerge/>
            <w:hideMark/>
          </w:tcPr>
          <w:p w:rsidR="00585E0D" w:rsidRPr="00575324" w:rsidRDefault="00585E0D" w:rsidP="000B0913"/>
        </w:tc>
        <w:tc>
          <w:tcPr>
            <w:tcW w:w="1391" w:type="pct"/>
            <w:hideMark/>
          </w:tcPr>
          <w:p w:rsidR="00585E0D" w:rsidRPr="003F263C" w:rsidRDefault="00585E0D" w:rsidP="000B0913">
            <w:r w:rsidRPr="003F263C">
              <w:t>Palielina neto apgrozījumu īstenošanas nozarē vairāk nekā par 5%</w:t>
            </w:r>
          </w:p>
        </w:tc>
        <w:tc>
          <w:tcPr>
            <w:tcW w:w="847" w:type="pct"/>
            <w:hideMark/>
          </w:tcPr>
          <w:p w:rsidR="00585E0D" w:rsidRPr="003F263C" w:rsidRDefault="00585E0D" w:rsidP="000B0913">
            <w:r w:rsidRPr="003F263C">
              <w:t>Par katru procenta punktu virs 5% – viens punkts</w:t>
            </w:r>
          </w:p>
        </w:tc>
        <w:tc>
          <w:tcPr>
            <w:tcW w:w="717" w:type="pct"/>
            <w:gridSpan w:val="2"/>
            <w:vMerge/>
            <w:hideMark/>
          </w:tcPr>
          <w:p w:rsidR="00585E0D" w:rsidRPr="00575324" w:rsidRDefault="00585E0D" w:rsidP="000B0913"/>
        </w:tc>
        <w:tc>
          <w:tcPr>
            <w:tcW w:w="716" w:type="pct"/>
            <w:gridSpan w:val="2"/>
            <w:vMerge/>
            <w:hideMark/>
          </w:tcPr>
          <w:p w:rsidR="00585E0D" w:rsidRPr="00575324" w:rsidRDefault="00585E0D" w:rsidP="000B0913"/>
        </w:tc>
      </w:tr>
      <w:tr w:rsidR="00585E0D" w:rsidRPr="00575324" w:rsidTr="00585E0D">
        <w:tc>
          <w:tcPr>
            <w:tcW w:w="308" w:type="pct"/>
            <w:vMerge w:val="restart"/>
            <w:hideMark/>
          </w:tcPr>
          <w:p w:rsidR="00585E0D" w:rsidRPr="00575324" w:rsidRDefault="00585E0D" w:rsidP="000B0913">
            <w:r>
              <w:t>7</w:t>
            </w:r>
            <w:r w:rsidRPr="00575324">
              <w:t>.</w:t>
            </w:r>
          </w:p>
        </w:tc>
        <w:tc>
          <w:tcPr>
            <w:tcW w:w="1015" w:type="pct"/>
            <w:vMerge w:val="restart"/>
            <w:hideMark/>
          </w:tcPr>
          <w:p w:rsidR="00585E0D" w:rsidRPr="00575324" w:rsidRDefault="00585E0D" w:rsidP="000B0913">
            <w:r w:rsidRPr="00575324">
              <w:t xml:space="preserve">Uzņēmējdarbības ilgums </w:t>
            </w:r>
            <w:r w:rsidRPr="00575324">
              <w:rPr>
                <w:vertAlign w:val="superscript"/>
              </w:rPr>
              <w:t>5</w:t>
            </w:r>
          </w:p>
        </w:tc>
        <w:tc>
          <w:tcPr>
            <w:tcW w:w="1391" w:type="pct"/>
            <w:hideMark/>
          </w:tcPr>
          <w:p w:rsidR="00585E0D" w:rsidRPr="008329D2" w:rsidRDefault="00585E0D" w:rsidP="000B0913">
            <w:r w:rsidRPr="008329D2">
              <w:t>Ilgāk par 24 mēnešiem</w:t>
            </w:r>
          </w:p>
        </w:tc>
        <w:tc>
          <w:tcPr>
            <w:tcW w:w="847" w:type="pct"/>
            <w:hideMark/>
          </w:tcPr>
          <w:p w:rsidR="00585E0D" w:rsidRPr="008329D2" w:rsidRDefault="00585E0D" w:rsidP="000B0913">
            <w:pPr>
              <w:ind w:firstLine="300"/>
              <w:jc w:val="center"/>
            </w:pPr>
            <w:r w:rsidRPr="008329D2">
              <w:t>20</w:t>
            </w:r>
          </w:p>
        </w:tc>
        <w:tc>
          <w:tcPr>
            <w:tcW w:w="717" w:type="pct"/>
            <w:gridSpan w:val="2"/>
            <w:vMerge w:val="restart"/>
            <w:hideMark/>
          </w:tcPr>
          <w:p w:rsidR="00585E0D" w:rsidRPr="00575324" w:rsidRDefault="00585E0D" w:rsidP="000B0913">
            <w:pPr>
              <w:ind w:firstLine="300"/>
              <w:jc w:val="center"/>
            </w:pPr>
            <w:r w:rsidRPr="00575324">
              <w:t>20</w:t>
            </w:r>
          </w:p>
        </w:tc>
        <w:tc>
          <w:tcPr>
            <w:tcW w:w="716" w:type="pct"/>
            <w:gridSpan w:val="2"/>
            <w:vMerge w:val="restart"/>
            <w:hideMark/>
          </w:tcPr>
          <w:p w:rsidR="00585E0D" w:rsidRPr="00575324" w:rsidRDefault="00585E0D" w:rsidP="000B0913">
            <w:r w:rsidRPr="00575324">
              <w:t> </w:t>
            </w:r>
          </w:p>
        </w:tc>
      </w:tr>
      <w:tr w:rsidR="00585E0D" w:rsidRPr="00575324" w:rsidTr="00585E0D">
        <w:trPr>
          <w:trHeight w:val="349"/>
        </w:trPr>
        <w:tc>
          <w:tcPr>
            <w:tcW w:w="308" w:type="pct"/>
            <w:vMerge/>
            <w:hideMark/>
          </w:tcPr>
          <w:p w:rsidR="00585E0D" w:rsidRPr="00575324" w:rsidRDefault="00585E0D" w:rsidP="000B0913"/>
        </w:tc>
        <w:tc>
          <w:tcPr>
            <w:tcW w:w="1015" w:type="pct"/>
            <w:vMerge/>
            <w:hideMark/>
          </w:tcPr>
          <w:p w:rsidR="00585E0D" w:rsidRPr="00575324" w:rsidRDefault="00585E0D" w:rsidP="000B0913"/>
        </w:tc>
        <w:tc>
          <w:tcPr>
            <w:tcW w:w="1391" w:type="pct"/>
            <w:hideMark/>
          </w:tcPr>
          <w:p w:rsidR="00585E0D" w:rsidRPr="008329D2" w:rsidRDefault="00585E0D" w:rsidP="000B0913">
            <w:r w:rsidRPr="008329D2">
              <w:t>Līdz 24 mēnešiem</w:t>
            </w:r>
          </w:p>
        </w:tc>
        <w:tc>
          <w:tcPr>
            <w:tcW w:w="847" w:type="pct"/>
            <w:hideMark/>
          </w:tcPr>
          <w:p w:rsidR="00585E0D" w:rsidRPr="008329D2" w:rsidRDefault="00585E0D" w:rsidP="000B0913">
            <w:pPr>
              <w:ind w:firstLine="300"/>
              <w:jc w:val="center"/>
            </w:pPr>
            <w:r w:rsidRPr="008329D2">
              <w:t>10</w:t>
            </w:r>
          </w:p>
        </w:tc>
        <w:tc>
          <w:tcPr>
            <w:tcW w:w="717" w:type="pct"/>
            <w:gridSpan w:val="2"/>
            <w:vMerge/>
            <w:hideMark/>
          </w:tcPr>
          <w:p w:rsidR="00585E0D" w:rsidRPr="00575324" w:rsidRDefault="00585E0D" w:rsidP="000B0913"/>
        </w:tc>
        <w:tc>
          <w:tcPr>
            <w:tcW w:w="716" w:type="pct"/>
            <w:gridSpan w:val="2"/>
            <w:vMerge/>
            <w:hideMark/>
          </w:tcPr>
          <w:p w:rsidR="00585E0D" w:rsidRPr="00575324" w:rsidRDefault="00585E0D" w:rsidP="000B0913"/>
        </w:tc>
      </w:tr>
      <w:tr w:rsidR="00585E0D" w:rsidRPr="00575324" w:rsidTr="00585E0D">
        <w:tc>
          <w:tcPr>
            <w:tcW w:w="308" w:type="pct"/>
            <w:hideMark/>
          </w:tcPr>
          <w:p w:rsidR="00585E0D" w:rsidRPr="00575324" w:rsidRDefault="00585E0D" w:rsidP="000B0913">
            <w:r>
              <w:t>8</w:t>
            </w:r>
            <w:r w:rsidRPr="00575324">
              <w:t>.</w:t>
            </w:r>
          </w:p>
        </w:tc>
        <w:tc>
          <w:tcPr>
            <w:tcW w:w="1015" w:type="pct"/>
            <w:hideMark/>
          </w:tcPr>
          <w:p w:rsidR="00585E0D" w:rsidRPr="00575324" w:rsidRDefault="00585E0D" w:rsidP="000B0913">
            <w:r w:rsidRPr="00575324">
              <w:t>Saņemtais publiskais finansējums</w:t>
            </w:r>
          </w:p>
        </w:tc>
        <w:tc>
          <w:tcPr>
            <w:tcW w:w="1391" w:type="pct"/>
            <w:hideMark/>
          </w:tcPr>
          <w:p w:rsidR="00585E0D" w:rsidRPr="00575324" w:rsidRDefault="00585E0D" w:rsidP="000B0913">
            <w:r w:rsidRPr="00575324">
              <w:t xml:space="preserve">LAP 2007.–2013. gada pasākumā </w:t>
            </w:r>
            <w:r w:rsidRPr="00504E52">
              <w:t>“</w:t>
            </w:r>
            <w:r w:rsidRPr="00575324">
              <w:t>Atbalsts uzņēmumu radīšanai un attīstībai (ietverot ar lauksaimniecību</w:t>
            </w:r>
            <w:r w:rsidRPr="00504E52">
              <w:t xml:space="preserve"> nesaistītu darbību dažādošanu)”</w:t>
            </w:r>
            <w:r w:rsidRPr="00575324">
              <w:t xml:space="preserve"> vai</w:t>
            </w:r>
            <w:r w:rsidRPr="00504E52">
              <w:t xml:space="preserve"> LAP 2014.–2020. gada pasākuma “</w:t>
            </w:r>
            <w:r w:rsidRPr="00575324">
              <w:t>Lauku saimniecību un uzņēmēj</w:t>
            </w:r>
            <w:r w:rsidRPr="00504E52">
              <w:t>darbības attīstība”</w:t>
            </w:r>
            <w:r w:rsidRPr="00575324">
              <w:t xml:space="preserve"> apakšpasākumā </w:t>
            </w:r>
            <w:r w:rsidRPr="00504E52">
              <w:t>“</w:t>
            </w:r>
            <w:r w:rsidRPr="00575324">
              <w:t>Atbalsts ieguldījumiem ar lauksaimniecību nesaistītu darbību radīšanā un attīstīšanā</w:t>
            </w:r>
            <w:r w:rsidRPr="00504E52">
              <w:t>”</w:t>
            </w:r>
            <w:r w:rsidRPr="00575324">
              <w:t xml:space="preserve"> plānošanas periodā atbalsta pretendents </w:t>
            </w:r>
            <w:r w:rsidRPr="00575324">
              <w:rPr>
                <w:bCs/>
              </w:rPr>
              <w:t>nav saņēmis</w:t>
            </w:r>
            <w:r w:rsidRPr="00575324">
              <w:t xml:space="preserve"> publisko finansējumu</w:t>
            </w:r>
          </w:p>
        </w:tc>
        <w:tc>
          <w:tcPr>
            <w:tcW w:w="847" w:type="pct"/>
            <w:hideMark/>
          </w:tcPr>
          <w:p w:rsidR="00585E0D" w:rsidRPr="00575324" w:rsidRDefault="00585E0D" w:rsidP="000B0913">
            <w:pPr>
              <w:ind w:firstLine="300"/>
              <w:jc w:val="center"/>
            </w:pPr>
            <w:r w:rsidRPr="00575324">
              <w:t>10</w:t>
            </w:r>
          </w:p>
        </w:tc>
        <w:tc>
          <w:tcPr>
            <w:tcW w:w="717" w:type="pct"/>
            <w:gridSpan w:val="2"/>
            <w:hideMark/>
          </w:tcPr>
          <w:p w:rsidR="00585E0D" w:rsidRPr="00575324" w:rsidRDefault="00585E0D" w:rsidP="000B0913">
            <w:pPr>
              <w:ind w:firstLine="300"/>
              <w:jc w:val="center"/>
            </w:pPr>
            <w:r w:rsidRPr="00575324">
              <w:t>10</w:t>
            </w:r>
          </w:p>
        </w:tc>
        <w:tc>
          <w:tcPr>
            <w:tcW w:w="716" w:type="pct"/>
            <w:gridSpan w:val="2"/>
            <w:hideMark/>
          </w:tcPr>
          <w:p w:rsidR="00585E0D" w:rsidRPr="00575324" w:rsidRDefault="00585E0D" w:rsidP="000B0913">
            <w:r w:rsidRPr="00575324">
              <w:t> </w:t>
            </w:r>
          </w:p>
        </w:tc>
      </w:tr>
      <w:tr w:rsidR="00585E0D" w:rsidRPr="003F263C" w:rsidTr="00585E0D">
        <w:tc>
          <w:tcPr>
            <w:tcW w:w="3567" w:type="pct"/>
            <w:gridSpan w:val="5"/>
            <w:hideMark/>
          </w:tcPr>
          <w:p w:rsidR="00585E0D" w:rsidRPr="00575324" w:rsidRDefault="00585E0D" w:rsidP="000B0913">
            <w:pPr>
              <w:rPr>
                <w:b/>
                <w:bCs/>
              </w:rPr>
            </w:pPr>
            <w:r w:rsidRPr="00575324">
              <w:rPr>
                <w:b/>
                <w:bCs/>
              </w:rPr>
              <w:t>Kopā</w:t>
            </w:r>
          </w:p>
        </w:tc>
        <w:tc>
          <w:tcPr>
            <w:tcW w:w="717" w:type="pct"/>
            <w:gridSpan w:val="2"/>
            <w:hideMark/>
          </w:tcPr>
          <w:p w:rsidR="00585E0D" w:rsidRPr="003F263C" w:rsidRDefault="00585E0D" w:rsidP="000B0913">
            <w:pPr>
              <w:ind w:firstLine="300"/>
              <w:jc w:val="center"/>
              <w:rPr>
                <w:b/>
                <w:bCs/>
              </w:rPr>
            </w:pPr>
            <w:r w:rsidRPr="003F263C">
              <w:rPr>
                <w:b/>
                <w:bCs/>
              </w:rPr>
              <w:t>162</w:t>
            </w:r>
          </w:p>
        </w:tc>
        <w:tc>
          <w:tcPr>
            <w:tcW w:w="716" w:type="pct"/>
            <w:hideMark/>
          </w:tcPr>
          <w:p w:rsidR="00585E0D" w:rsidRPr="003F263C" w:rsidRDefault="00585E0D" w:rsidP="000B0913">
            <w:pPr>
              <w:ind w:firstLine="300"/>
              <w:jc w:val="center"/>
              <w:rPr>
                <w:b/>
                <w:bCs/>
              </w:rPr>
            </w:pPr>
          </w:p>
        </w:tc>
      </w:tr>
      <w:tr w:rsidR="00585E0D" w:rsidRPr="00575324" w:rsidTr="00585E0D">
        <w:tc>
          <w:tcPr>
            <w:tcW w:w="5000" w:type="pct"/>
            <w:gridSpan w:val="8"/>
            <w:hideMark/>
          </w:tcPr>
          <w:p w:rsidR="00585E0D" w:rsidRPr="00575324" w:rsidRDefault="00585E0D" w:rsidP="000B0913">
            <w:pPr>
              <w:ind w:firstLine="300"/>
              <w:jc w:val="center"/>
              <w:rPr>
                <w:b/>
                <w:bCs/>
              </w:rPr>
            </w:pPr>
            <w:r w:rsidRPr="00575324">
              <w:rPr>
                <w:b/>
                <w:bCs/>
              </w:rPr>
              <w:t>Minimālais punktu skaits, lai pretendētu uz atbalstu, ir 75 punkti</w:t>
            </w:r>
          </w:p>
        </w:tc>
      </w:tr>
    </w:tbl>
    <w:p w:rsidR="00575324" w:rsidRDefault="00575324" w:rsidP="00027BB8"/>
    <w:p w:rsidR="00585E0D" w:rsidRPr="00557F11" w:rsidRDefault="00585E0D" w:rsidP="00585E0D">
      <w:pPr>
        <w:ind w:firstLine="300"/>
        <w:jc w:val="both"/>
      </w:pPr>
      <w:r w:rsidRPr="00557F11">
        <w:lastRenderedPageBreak/>
        <w:t>Piezīmes.</w:t>
      </w:r>
    </w:p>
    <w:p w:rsidR="00585E0D" w:rsidRPr="00557F11" w:rsidRDefault="00585E0D" w:rsidP="00585E0D">
      <w:pPr>
        <w:jc w:val="both"/>
      </w:pPr>
      <w:r w:rsidRPr="00557F11">
        <w:rPr>
          <w:vertAlign w:val="superscript"/>
        </w:rPr>
        <w:t>1</w:t>
      </w:r>
      <w:r w:rsidRPr="00557F11">
        <w:t> Piesakoties uz atbalstu vairākās nozarēs, punktus nesummē, bet piešķir lielāko punktu skaitu no projektu īstenošanas nozarēm.</w:t>
      </w:r>
    </w:p>
    <w:p w:rsidR="00585E0D" w:rsidRPr="00557F11" w:rsidRDefault="00585E0D" w:rsidP="00585E0D">
      <w:pPr>
        <w:jc w:val="both"/>
      </w:pPr>
      <w:r w:rsidRPr="00557F11">
        <w:rPr>
          <w:vertAlign w:val="superscript"/>
        </w:rPr>
        <w:t>2</w:t>
      </w:r>
      <w:r w:rsidRPr="00557F11">
        <w:t> Kritēriju aprēķina, izmantojot šādu formulu:</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44"/>
        <w:gridCol w:w="234"/>
        <w:gridCol w:w="515"/>
      </w:tblGrid>
      <w:tr w:rsidR="00585E0D" w:rsidRPr="00557F11" w:rsidTr="000B0913">
        <w:trPr>
          <w:tblCellSpacing w:w="15" w:type="dxa"/>
          <w:jc w:val="center"/>
        </w:trPr>
        <w:tc>
          <w:tcPr>
            <w:tcW w:w="0" w:type="auto"/>
            <w:vMerge w:val="restart"/>
            <w:noWrap/>
            <w:vAlign w:val="center"/>
            <w:hideMark/>
          </w:tcPr>
          <w:p w:rsidR="00585E0D" w:rsidRPr="00557F11" w:rsidRDefault="00585E0D" w:rsidP="000B0913">
            <w:pPr>
              <w:jc w:val="both"/>
            </w:pPr>
            <w:r w:rsidRPr="00557F11">
              <w:t>A = B x</w:t>
            </w:r>
          </w:p>
        </w:tc>
        <w:tc>
          <w:tcPr>
            <w:tcW w:w="0" w:type="auto"/>
            <w:tcBorders>
              <w:bottom w:val="single" w:sz="6" w:space="0" w:color="000000"/>
            </w:tcBorders>
            <w:noWrap/>
            <w:vAlign w:val="center"/>
            <w:hideMark/>
          </w:tcPr>
          <w:p w:rsidR="00585E0D" w:rsidRPr="00557F11" w:rsidRDefault="00585E0D" w:rsidP="000B0913">
            <w:pPr>
              <w:jc w:val="both"/>
            </w:pPr>
            <w:r w:rsidRPr="00557F11">
              <w:t>C</w:t>
            </w:r>
          </w:p>
        </w:tc>
        <w:tc>
          <w:tcPr>
            <w:tcW w:w="0" w:type="auto"/>
            <w:vMerge w:val="restart"/>
            <w:noWrap/>
            <w:vAlign w:val="center"/>
            <w:hideMark/>
          </w:tcPr>
          <w:p w:rsidR="00585E0D" w:rsidRPr="00557F11" w:rsidRDefault="00585E0D" w:rsidP="000B0913">
            <w:pPr>
              <w:jc w:val="both"/>
            </w:pPr>
            <w:r w:rsidRPr="00557F11">
              <w:t>, kur</w:t>
            </w:r>
          </w:p>
        </w:tc>
      </w:tr>
      <w:tr w:rsidR="00585E0D" w:rsidRPr="00557F11" w:rsidTr="000B0913">
        <w:trPr>
          <w:tblCellSpacing w:w="15" w:type="dxa"/>
          <w:jc w:val="center"/>
        </w:trPr>
        <w:tc>
          <w:tcPr>
            <w:tcW w:w="0" w:type="auto"/>
            <w:vMerge/>
            <w:vAlign w:val="center"/>
            <w:hideMark/>
          </w:tcPr>
          <w:p w:rsidR="00585E0D" w:rsidRPr="00557F11" w:rsidRDefault="00585E0D" w:rsidP="000B0913">
            <w:pPr>
              <w:jc w:val="both"/>
            </w:pPr>
          </w:p>
        </w:tc>
        <w:tc>
          <w:tcPr>
            <w:tcW w:w="0" w:type="auto"/>
            <w:noWrap/>
            <w:vAlign w:val="center"/>
            <w:hideMark/>
          </w:tcPr>
          <w:p w:rsidR="00585E0D" w:rsidRPr="00557F11" w:rsidRDefault="00585E0D" w:rsidP="000B0913">
            <w:pPr>
              <w:jc w:val="both"/>
            </w:pPr>
            <w:r w:rsidRPr="00557F11">
              <w:t>D</w:t>
            </w:r>
          </w:p>
        </w:tc>
        <w:tc>
          <w:tcPr>
            <w:tcW w:w="0" w:type="auto"/>
            <w:vMerge/>
            <w:vAlign w:val="center"/>
            <w:hideMark/>
          </w:tcPr>
          <w:p w:rsidR="00585E0D" w:rsidRPr="00557F11" w:rsidRDefault="00585E0D" w:rsidP="000B0913">
            <w:pPr>
              <w:jc w:val="both"/>
            </w:pPr>
          </w:p>
        </w:tc>
      </w:tr>
    </w:tbl>
    <w:p w:rsidR="00585E0D" w:rsidRPr="00557F11" w:rsidRDefault="00585E0D" w:rsidP="00585E0D">
      <w:pPr>
        <w:ind w:left="720"/>
        <w:jc w:val="both"/>
      </w:pPr>
      <w:r w:rsidRPr="00557F11">
        <w:t>A – punktu skaits, kas aprēķināts, ņemot vērā būvniecības proporciju pret kopējiem attiecināmiem projekta izdevumiem;</w:t>
      </w:r>
    </w:p>
    <w:p w:rsidR="00585E0D" w:rsidRPr="00557F11" w:rsidRDefault="00585E0D" w:rsidP="00585E0D">
      <w:pPr>
        <w:ind w:firstLine="720"/>
        <w:jc w:val="both"/>
      </w:pPr>
      <w:r w:rsidRPr="00557F11">
        <w:t>B – punktu skaits kritērijā pēc iesniegto dokumentu veida;</w:t>
      </w:r>
    </w:p>
    <w:p w:rsidR="00585E0D" w:rsidRPr="00557F11" w:rsidRDefault="00585E0D" w:rsidP="00585E0D">
      <w:pPr>
        <w:ind w:firstLine="720"/>
        <w:jc w:val="both"/>
      </w:pPr>
      <w:r w:rsidRPr="00557F11">
        <w:t xml:space="preserve">C – projektā paredzētie būvniecības izdevumi ( </w:t>
      </w:r>
      <w:r w:rsidRPr="00557F11">
        <w:rPr>
          <w:i/>
          <w:iCs/>
        </w:rPr>
        <w:t>euro</w:t>
      </w:r>
      <w:r w:rsidRPr="00557F11">
        <w:t>);</w:t>
      </w:r>
    </w:p>
    <w:p w:rsidR="00585E0D" w:rsidRPr="00557F11" w:rsidRDefault="00585E0D" w:rsidP="00585E0D">
      <w:pPr>
        <w:ind w:firstLine="720"/>
        <w:jc w:val="both"/>
      </w:pPr>
      <w:r w:rsidRPr="00557F11">
        <w:t xml:space="preserve">D – projekta kopējie attiecināmie izdevumi ( </w:t>
      </w:r>
      <w:r w:rsidRPr="00557F11">
        <w:rPr>
          <w:i/>
          <w:iCs/>
        </w:rPr>
        <w:t>euro</w:t>
      </w:r>
      <w:r w:rsidRPr="00557F11">
        <w:t>).</w:t>
      </w:r>
    </w:p>
    <w:p w:rsidR="00585E0D" w:rsidRPr="003F263C" w:rsidRDefault="00585E0D" w:rsidP="00585E0D">
      <w:pPr>
        <w:ind w:firstLine="720"/>
        <w:jc w:val="both"/>
      </w:pPr>
      <w:r w:rsidRPr="00557F11">
        <w:t xml:space="preserve">Punktus piešķir par </w:t>
      </w:r>
      <w:r w:rsidRPr="003F263C">
        <w:t>vienu kritēriju grupā.</w:t>
      </w:r>
    </w:p>
    <w:p w:rsidR="00585E0D" w:rsidRPr="003F263C" w:rsidRDefault="00585E0D" w:rsidP="00585E0D">
      <w:pPr>
        <w:jc w:val="both"/>
      </w:pPr>
      <w:r w:rsidRPr="003F263C">
        <w:rPr>
          <w:vertAlign w:val="superscript"/>
        </w:rPr>
        <w:t>3</w:t>
      </w:r>
      <w:r w:rsidRPr="003F263C">
        <w:t> Kritēriju aprēķina, izmantojot šādu formulu: A = B x (–10), kur</w:t>
      </w:r>
    </w:p>
    <w:p w:rsidR="00585E0D" w:rsidRPr="003F263C" w:rsidRDefault="00585E0D" w:rsidP="00585E0D">
      <w:pPr>
        <w:ind w:firstLine="720"/>
        <w:jc w:val="both"/>
      </w:pPr>
      <w:r w:rsidRPr="003F263C">
        <w:t>A – punktu skaits, kas aprēķināts, ņemot vērā teritorijas attīstības indeksu;</w:t>
      </w:r>
    </w:p>
    <w:p w:rsidR="00585E0D" w:rsidRPr="003F263C" w:rsidRDefault="00585E0D" w:rsidP="00585E0D">
      <w:pPr>
        <w:ind w:left="720"/>
        <w:jc w:val="both"/>
      </w:pPr>
      <w:r w:rsidRPr="003F263C">
        <w:t>B – teritorijas attīstības indekss novadā, kurā notiks projekta īstenošana (būvniecība, iekārtu uzstādīšana esošā būvē).</w:t>
      </w:r>
    </w:p>
    <w:p w:rsidR="00585E0D" w:rsidRPr="003F263C" w:rsidRDefault="00585E0D" w:rsidP="00585E0D">
      <w:pPr>
        <w:jc w:val="both"/>
      </w:pPr>
      <w:r w:rsidRPr="003F263C">
        <w:rPr>
          <w:vertAlign w:val="superscript"/>
        </w:rPr>
        <w:t>4</w:t>
      </w:r>
      <w:r w:rsidRPr="003F263C">
        <w:t> Atbalsta pretendents salīdzinājumā ar pēdējo noslēgto gadu pirms projekta iesniegšanas trešajā gadā pēc projekta ieviešanas palielina neto apgrozījumu atbalstāmajā nozarē un nodrošina to visu projekta uzraudzības laiku. Ja apgrozījumu plānots palielināt vairāk nekā par 20 %, piemēro 20 punktu.</w:t>
      </w:r>
    </w:p>
    <w:p w:rsidR="00585E0D" w:rsidRPr="00557F11" w:rsidRDefault="00585E0D" w:rsidP="00585E0D">
      <w:pPr>
        <w:jc w:val="both"/>
      </w:pPr>
      <w:r w:rsidRPr="003F263C">
        <w:rPr>
          <w:vertAlign w:val="superscript"/>
        </w:rPr>
        <w:t>5</w:t>
      </w:r>
      <w:r w:rsidRPr="003F263C">
        <w:t xml:space="preserve"> Laikposms, kurā pirms lēmuma pieņemšanas par projekta iesnieguma apstiprināšanu atbalsta pretendents ir lauku teritorijā reģistrējis</w:t>
      </w:r>
      <w:r w:rsidRPr="00557F11">
        <w:t xml:space="preserve"> uzņēmumu vai reģistrējies kā saimnieciskās darbības veicējs un ir guvis ieņēmumus no saimnieciskās darbības.</w:t>
      </w:r>
    </w:p>
    <w:p w:rsidR="00585E0D" w:rsidRDefault="00585E0D" w:rsidP="00585E0D">
      <w:pPr>
        <w:jc w:val="both"/>
      </w:pPr>
      <w:r w:rsidRPr="00557F11">
        <w:rPr>
          <w:vertAlign w:val="superscript"/>
        </w:rPr>
        <w:t>6</w:t>
      </w:r>
      <w:r w:rsidRPr="00557F11">
        <w:t xml:space="preserve"> Ja punktu skaits ir vienāds, priekšroka ir pretendentam, kurš projektu īsteno teritorij</w:t>
      </w:r>
      <w:r>
        <w:t>ā ar zemāku attīstības indeksu.</w:t>
      </w:r>
    </w:p>
    <w:p w:rsidR="00504E52" w:rsidRDefault="00504E52" w:rsidP="00027BB8"/>
    <w:p w:rsidR="00585E0D" w:rsidRDefault="00585E0D" w:rsidP="00027BB8"/>
    <w:p w:rsidR="00585E0D" w:rsidRDefault="00585E0D" w:rsidP="00027BB8"/>
    <w:p w:rsidR="00027BB8" w:rsidRPr="003B08B2" w:rsidRDefault="00027BB8" w:rsidP="003B08B2">
      <w:pPr>
        <w:jc w:val="both"/>
        <w:rPr>
          <w:b/>
        </w:rPr>
      </w:pPr>
      <w:r w:rsidRPr="003B08B2">
        <w:rPr>
          <w:b/>
        </w:rPr>
        <w:t>B.22. Atbalsta pretendenta pašnovērtējums projektu atlases kritēriji atbalsta piešķiršanai aktivitātē "Tūrisma aktivitāšu veicināšana"</w:t>
      </w:r>
    </w:p>
    <w:p w:rsidR="00504E52" w:rsidRDefault="00504E52" w:rsidP="00027BB8"/>
    <w:tbl>
      <w:tblPr>
        <w:tblStyle w:val="Reatabula"/>
        <w:tblW w:w="5245" w:type="pct"/>
        <w:tblLook w:val="04A0" w:firstRow="1" w:lastRow="0" w:firstColumn="1" w:lastColumn="0" w:noHBand="0" w:noVBand="1"/>
      </w:tblPr>
      <w:tblGrid>
        <w:gridCol w:w="1377"/>
        <w:gridCol w:w="1896"/>
        <w:gridCol w:w="2219"/>
        <w:gridCol w:w="1576"/>
        <w:gridCol w:w="1263"/>
        <w:gridCol w:w="74"/>
        <w:gridCol w:w="1337"/>
      </w:tblGrid>
      <w:tr w:rsidR="003B08B2" w:rsidRPr="003B08B2" w:rsidTr="00585E0D">
        <w:tc>
          <w:tcPr>
            <w:tcW w:w="707" w:type="pct"/>
            <w:shd w:val="clear" w:color="auto" w:fill="E2EFD9" w:themeFill="accent6" w:themeFillTint="33"/>
            <w:vAlign w:val="center"/>
            <w:hideMark/>
          </w:tcPr>
          <w:p w:rsidR="00504E52" w:rsidRPr="003B08B2" w:rsidRDefault="00504E52" w:rsidP="003B08B2">
            <w:pPr>
              <w:jc w:val="center"/>
            </w:pPr>
            <w:r w:rsidRPr="003B08B2">
              <w:t>Nr.</w:t>
            </w:r>
            <w:r w:rsidRPr="003B08B2">
              <w:br/>
              <w:t>p.k.</w:t>
            </w:r>
          </w:p>
        </w:tc>
        <w:tc>
          <w:tcPr>
            <w:tcW w:w="973" w:type="pct"/>
            <w:shd w:val="clear" w:color="auto" w:fill="E2EFD9" w:themeFill="accent6" w:themeFillTint="33"/>
            <w:vAlign w:val="center"/>
            <w:hideMark/>
          </w:tcPr>
          <w:p w:rsidR="00504E52" w:rsidRPr="003B08B2" w:rsidRDefault="00504E52" w:rsidP="003B08B2">
            <w:pPr>
              <w:jc w:val="center"/>
            </w:pPr>
            <w:r w:rsidRPr="003B08B2">
              <w:t>Kritēriju grupa</w:t>
            </w:r>
          </w:p>
        </w:tc>
        <w:tc>
          <w:tcPr>
            <w:tcW w:w="1139" w:type="pct"/>
            <w:shd w:val="clear" w:color="auto" w:fill="E2EFD9" w:themeFill="accent6" w:themeFillTint="33"/>
            <w:vAlign w:val="center"/>
            <w:hideMark/>
          </w:tcPr>
          <w:p w:rsidR="00504E52" w:rsidRPr="003B08B2" w:rsidRDefault="00504E52" w:rsidP="003B08B2">
            <w:pPr>
              <w:jc w:val="center"/>
            </w:pPr>
            <w:r w:rsidRPr="003B08B2">
              <w:t>Kritērijs</w:t>
            </w:r>
          </w:p>
        </w:tc>
        <w:tc>
          <w:tcPr>
            <w:tcW w:w="809" w:type="pct"/>
            <w:shd w:val="clear" w:color="auto" w:fill="E2EFD9" w:themeFill="accent6" w:themeFillTint="33"/>
            <w:vAlign w:val="center"/>
            <w:hideMark/>
          </w:tcPr>
          <w:p w:rsidR="00504E52" w:rsidRPr="003B08B2" w:rsidRDefault="00504E52" w:rsidP="003B08B2">
            <w:pPr>
              <w:jc w:val="center"/>
            </w:pPr>
            <w:r w:rsidRPr="003B08B2">
              <w:t>Punktu skaits kritērijā</w:t>
            </w:r>
          </w:p>
        </w:tc>
        <w:tc>
          <w:tcPr>
            <w:tcW w:w="686" w:type="pct"/>
            <w:gridSpan w:val="2"/>
            <w:shd w:val="clear" w:color="auto" w:fill="E2EFD9" w:themeFill="accent6" w:themeFillTint="33"/>
            <w:vAlign w:val="center"/>
            <w:hideMark/>
          </w:tcPr>
          <w:p w:rsidR="00504E52" w:rsidRPr="003B08B2" w:rsidRDefault="00504E52" w:rsidP="003B08B2">
            <w:pPr>
              <w:jc w:val="center"/>
            </w:pPr>
            <w:r w:rsidRPr="003B08B2">
              <w:t>Maksimāli iespējamais punktu skaits grupā</w:t>
            </w:r>
          </w:p>
        </w:tc>
        <w:tc>
          <w:tcPr>
            <w:tcW w:w="686" w:type="pct"/>
            <w:shd w:val="clear" w:color="auto" w:fill="E2EFD9" w:themeFill="accent6" w:themeFillTint="33"/>
            <w:vAlign w:val="center"/>
            <w:hideMark/>
          </w:tcPr>
          <w:p w:rsidR="00504E52" w:rsidRPr="003B08B2" w:rsidRDefault="00504E52" w:rsidP="003B08B2">
            <w:pPr>
              <w:jc w:val="center"/>
            </w:pPr>
            <w:r w:rsidRPr="003B08B2">
              <w:t>Atbalsta pretendenta punktu skaits kritērijā</w:t>
            </w:r>
          </w:p>
        </w:tc>
      </w:tr>
      <w:tr w:rsidR="003B08B2" w:rsidRPr="003B08B2" w:rsidTr="00585E0D">
        <w:tc>
          <w:tcPr>
            <w:tcW w:w="707" w:type="pct"/>
            <w:hideMark/>
          </w:tcPr>
          <w:p w:rsidR="00504E52" w:rsidRPr="003B08B2" w:rsidRDefault="00504E52" w:rsidP="003B08B2">
            <w:pPr>
              <w:ind w:firstLine="300"/>
              <w:jc w:val="center"/>
            </w:pPr>
            <w:r w:rsidRPr="003B08B2">
              <w:t>1.</w:t>
            </w:r>
          </w:p>
        </w:tc>
        <w:tc>
          <w:tcPr>
            <w:tcW w:w="973" w:type="pct"/>
            <w:hideMark/>
          </w:tcPr>
          <w:p w:rsidR="00504E52" w:rsidRPr="003B08B2" w:rsidRDefault="00504E52" w:rsidP="003B08B2">
            <w:r w:rsidRPr="003B08B2">
              <w:t>Darbības nozare</w:t>
            </w:r>
            <w:r w:rsidRPr="003B08B2">
              <w:rPr>
                <w:vertAlign w:val="superscript"/>
              </w:rPr>
              <w:t>1</w:t>
            </w:r>
          </w:p>
        </w:tc>
        <w:tc>
          <w:tcPr>
            <w:tcW w:w="1139" w:type="pct"/>
            <w:hideMark/>
          </w:tcPr>
          <w:p w:rsidR="00504E52" w:rsidRPr="003B08B2" w:rsidRDefault="00504E52" w:rsidP="003B08B2">
            <w:r w:rsidRPr="003B08B2">
              <w:t> </w:t>
            </w:r>
          </w:p>
        </w:tc>
        <w:tc>
          <w:tcPr>
            <w:tcW w:w="809" w:type="pct"/>
            <w:hideMark/>
          </w:tcPr>
          <w:p w:rsidR="00504E52" w:rsidRPr="003B08B2" w:rsidRDefault="00504E52" w:rsidP="003B08B2">
            <w:pPr>
              <w:ind w:firstLine="300"/>
              <w:jc w:val="center"/>
            </w:pPr>
            <w:r w:rsidRPr="003B08B2">
              <w:t>0; 50</w:t>
            </w:r>
          </w:p>
        </w:tc>
        <w:tc>
          <w:tcPr>
            <w:tcW w:w="686" w:type="pct"/>
            <w:gridSpan w:val="2"/>
            <w:hideMark/>
          </w:tcPr>
          <w:p w:rsidR="00504E52" w:rsidRPr="003B08B2" w:rsidRDefault="00504E52" w:rsidP="003B08B2">
            <w:pPr>
              <w:ind w:firstLine="300"/>
              <w:jc w:val="center"/>
            </w:pPr>
            <w:r w:rsidRPr="003B08B2">
              <w:t>50</w:t>
            </w:r>
          </w:p>
        </w:tc>
        <w:tc>
          <w:tcPr>
            <w:tcW w:w="686" w:type="pct"/>
            <w:hideMark/>
          </w:tcPr>
          <w:p w:rsidR="00504E52" w:rsidRPr="003B08B2" w:rsidRDefault="00504E52" w:rsidP="003B08B2">
            <w:r w:rsidRPr="003B08B2">
              <w:t> </w:t>
            </w:r>
          </w:p>
        </w:tc>
      </w:tr>
      <w:tr w:rsidR="00585E0D" w:rsidRPr="003B08B2" w:rsidTr="00585E0D">
        <w:tc>
          <w:tcPr>
            <w:tcW w:w="707" w:type="pct"/>
            <w:vMerge w:val="restart"/>
            <w:hideMark/>
          </w:tcPr>
          <w:p w:rsidR="00585E0D" w:rsidRPr="003B08B2" w:rsidRDefault="00585E0D" w:rsidP="000B0913">
            <w:pPr>
              <w:ind w:firstLine="300"/>
              <w:jc w:val="center"/>
            </w:pPr>
            <w:r w:rsidRPr="003B08B2">
              <w:t>2.</w:t>
            </w:r>
          </w:p>
        </w:tc>
        <w:tc>
          <w:tcPr>
            <w:tcW w:w="973" w:type="pct"/>
            <w:vMerge w:val="restart"/>
            <w:hideMark/>
          </w:tcPr>
          <w:p w:rsidR="00585E0D" w:rsidRPr="003B08B2" w:rsidRDefault="00585E0D" w:rsidP="000B0913">
            <w:r w:rsidRPr="003B08B2">
              <w:t xml:space="preserve">Projektā paredzēta būvniecība, pārbūve vai būves atjaunošana (punktu skaitu reizina ar attiecīgo būvniecības izdevumu proporciju no kopējiem projekta </w:t>
            </w:r>
            <w:r w:rsidRPr="003B08B2">
              <w:lastRenderedPageBreak/>
              <w:t xml:space="preserve">attiecināmajiem izdevumiem) </w:t>
            </w:r>
            <w:r w:rsidRPr="003B08B2">
              <w:rPr>
                <w:vertAlign w:val="superscript"/>
              </w:rPr>
              <w:t>2</w:t>
            </w:r>
          </w:p>
        </w:tc>
        <w:tc>
          <w:tcPr>
            <w:tcW w:w="1139" w:type="pct"/>
            <w:hideMark/>
          </w:tcPr>
          <w:p w:rsidR="00585E0D" w:rsidRPr="003B08B2" w:rsidRDefault="00585E0D" w:rsidP="000B0913">
            <w:r w:rsidRPr="003B08B2">
              <w:lastRenderedPageBreak/>
              <w:t>Būvprojekts ar atzīmi būvatļaujā par projektēšanas nosacījumu izpildi iesniegts kopā ar projekta iesniegumu</w:t>
            </w:r>
          </w:p>
        </w:tc>
        <w:tc>
          <w:tcPr>
            <w:tcW w:w="809" w:type="pct"/>
            <w:hideMark/>
          </w:tcPr>
          <w:p w:rsidR="00585E0D" w:rsidRPr="003B08B2" w:rsidRDefault="00585E0D" w:rsidP="000B0913">
            <w:pPr>
              <w:ind w:firstLine="300"/>
              <w:jc w:val="center"/>
            </w:pPr>
            <w:r w:rsidRPr="003B08B2">
              <w:t>20</w:t>
            </w:r>
          </w:p>
        </w:tc>
        <w:tc>
          <w:tcPr>
            <w:tcW w:w="686" w:type="pct"/>
            <w:gridSpan w:val="2"/>
            <w:vMerge w:val="restart"/>
            <w:hideMark/>
          </w:tcPr>
          <w:p w:rsidR="00585E0D" w:rsidRPr="003B08B2" w:rsidRDefault="00585E0D" w:rsidP="000B0913">
            <w:pPr>
              <w:ind w:firstLine="300"/>
              <w:jc w:val="center"/>
            </w:pPr>
            <w:r w:rsidRPr="003B08B2">
              <w:t>20</w:t>
            </w:r>
          </w:p>
        </w:tc>
        <w:tc>
          <w:tcPr>
            <w:tcW w:w="686" w:type="pct"/>
            <w:vMerge w:val="restart"/>
            <w:hideMark/>
          </w:tcPr>
          <w:p w:rsidR="00585E0D" w:rsidRPr="003B08B2" w:rsidRDefault="00585E0D" w:rsidP="000B0913">
            <w:r w:rsidRPr="003B08B2">
              <w:t> </w:t>
            </w:r>
          </w:p>
        </w:tc>
      </w:tr>
      <w:tr w:rsidR="00585E0D" w:rsidRPr="003B08B2" w:rsidTr="00585E0D">
        <w:tc>
          <w:tcPr>
            <w:tcW w:w="0" w:type="auto"/>
            <w:vMerge/>
            <w:hideMark/>
          </w:tcPr>
          <w:p w:rsidR="00585E0D" w:rsidRPr="003B08B2" w:rsidRDefault="00585E0D" w:rsidP="000B0913"/>
        </w:tc>
        <w:tc>
          <w:tcPr>
            <w:tcW w:w="973" w:type="pct"/>
            <w:vMerge/>
            <w:hideMark/>
          </w:tcPr>
          <w:p w:rsidR="00585E0D" w:rsidRPr="003B08B2" w:rsidRDefault="00585E0D" w:rsidP="000B0913"/>
        </w:tc>
        <w:tc>
          <w:tcPr>
            <w:tcW w:w="1139" w:type="pct"/>
            <w:hideMark/>
          </w:tcPr>
          <w:p w:rsidR="00585E0D" w:rsidRPr="003B08B2" w:rsidRDefault="00585E0D" w:rsidP="000B0913">
            <w:r w:rsidRPr="003B08B2">
              <w:t>Būvatļauja</w:t>
            </w:r>
            <w:r>
              <w:t xml:space="preserve">, </w:t>
            </w:r>
            <w:r w:rsidRPr="003B08B2">
              <w:t xml:space="preserve"> paskaidrojuma raksts</w:t>
            </w:r>
            <w:r>
              <w:t xml:space="preserve"> vai </w:t>
            </w:r>
            <w:r w:rsidRPr="003B08B2">
              <w:t xml:space="preserve">apliecinājuma karte ar būvvaldes atzīmi par būvniecības ieceres akceptu ir </w:t>
            </w:r>
            <w:r w:rsidRPr="003B08B2">
              <w:lastRenderedPageBreak/>
              <w:t>iesniegta kopā ar projekta iesniegumu</w:t>
            </w:r>
          </w:p>
        </w:tc>
        <w:tc>
          <w:tcPr>
            <w:tcW w:w="809" w:type="pct"/>
            <w:hideMark/>
          </w:tcPr>
          <w:p w:rsidR="00585E0D" w:rsidRPr="003B08B2" w:rsidRDefault="00585E0D" w:rsidP="000B0913">
            <w:pPr>
              <w:ind w:firstLine="300"/>
              <w:jc w:val="center"/>
            </w:pPr>
            <w:r w:rsidRPr="003B08B2">
              <w:lastRenderedPageBreak/>
              <w:t>10</w:t>
            </w:r>
          </w:p>
        </w:tc>
        <w:tc>
          <w:tcPr>
            <w:tcW w:w="0" w:type="auto"/>
            <w:gridSpan w:val="2"/>
            <w:vMerge/>
            <w:hideMark/>
          </w:tcPr>
          <w:p w:rsidR="00585E0D" w:rsidRPr="003B08B2" w:rsidRDefault="00585E0D" w:rsidP="000B0913"/>
        </w:tc>
        <w:tc>
          <w:tcPr>
            <w:tcW w:w="0" w:type="auto"/>
            <w:vMerge/>
            <w:hideMark/>
          </w:tcPr>
          <w:p w:rsidR="00585E0D" w:rsidRPr="003B08B2" w:rsidRDefault="00585E0D" w:rsidP="000B0913"/>
        </w:tc>
      </w:tr>
      <w:tr w:rsidR="00585E0D" w:rsidRPr="003B08B2" w:rsidTr="00585E0D">
        <w:tc>
          <w:tcPr>
            <w:tcW w:w="707" w:type="pct"/>
            <w:hideMark/>
          </w:tcPr>
          <w:p w:rsidR="00585E0D" w:rsidRPr="003B08B2" w:rsidRDefault="00585E0D" w:rsidP="000B0913">
            <w:pPr>
              <w:ind w:firstLine="300"/>
              <w:jc w:val="center"/>
            </w:pPr>
            <w:r w:rsidRPr="003B08B2">
              <w:t>3.</w:t>
            </w:r>
          </w:p>
        </w:tc>
        <w:tc>
          <w:tcPr>
            <w:tcW w:w="973" w:type="pct"/>
            <w:hideMark/>
          </w:tcPr>
          <w:p w:rsidR="00585E0D" w:rsidRPr="003B08B2" w:rsidRDefault="00585E0D" w:rsidP="000B0913">
            <w:r w:rsidRPr="003B08B2">
              <w:t>Atbalsta pretendenta darbība nozarē</w:t>
            </w:r>
          </w:p>
        </w:tc>
        <w:tc>
          <w:tcPr>
            <w:tcW w:w="1139" w:type="pct"/>
            <w:hideMark/>
          </w:tcPr>
          <w:p w:rsidR="00585E0D" w:rsidRPr="003B08B2" w:rsidRDefault="00585E0D" w:rsidP="000B0913">
            <w:r w:rsidRPr="003B08B2">
              <w:t>Atbalsta pretendents sniedz tūrisma pakalpojumus ilgāk nekā trīs gadus un ir guvis ieņēmumus no tūrisma pakalpojuma sniegšanas</w:t>
            </w:r>
          </w:p>
        </w:tc>
        <w:tc>
          <w:tcPr>
            <w:tcW w:w="809" w:type="pct"/>
            <w:hideMark/>
          </w:tcPr>
          <w:p w:rsidR="00585E0D" w:rsidRPr="003B08B2" w:rsidRDefault="00585E0D" w:rsidP="000B0913">
            <w:pPr>
              <w:ind w:firstLine="300"/>
              <w:jc w:val="center"/>
            </w:pPr>
            <w:r w:rsidRPr="003B08B2">
              <w:t>10</w:t>
            </w:r>
          </w:p>
        </w:tc>
        <w:tc>
          <w:tcPr>
            <w:tcW w:w="686" w:type="pct"/>
            <w:gridSpan w:val="2"/>
            <w:hideMark/>
          </w:tcPr>
          <w:p w:rsidR="00585E0D" w:rsidRPr="003B08B2" w:rsidRDefault="00585E0D" w:rsidP="000B0913">
            <w:pPr>
              <w:ind w:firstLine="300"/>
              <w:jc w:val="center"/>
            </w:pPr>
            <w:r w:rsidRPr="003B08B2">
              <w:t>10</w:t>
            </w:r>
          </w:p>
        </w:tc>
        <w:tc>
          <w:tcPr>
            <w:tcW w:w="686" w:type="pct"/>
            <w:hideMark/>
          </w:tcPr>
          <w:p w:rsidR="00585E0D" w:rsidRPr="003B08B2" w:rsidRDefault="00585E0D" w:rsidP="000B0913">
            <w:r w:rsidRPr="003B08B2">
              <w:t> </w:t>
            </w:r>
          </w:p>
        </w:tc>
      </w:tr>
      <w:tr w:rsidR="00585E0D" w:rsidRPr="003B08B2" w:rsidTr="00585E0D">
        <w:tc>
          <w:tcPr>
            <w:tcW w:w="707" w:type="pct"/>
            <w:hideMark/>
          </w:tcPr>
          <w:p w:rsidR="00585E0D" w:rsidRPr="003B08B2" w:rsidRDefault="00585E0D" w:rsidP="000B0913">
            <w:pPr>
              <w:ind w:firstLine="300"/>
              <w:jc w:val="center"/>
            </w:pPr>
            <w:r w:rsidRPr="003B08B2">
              <w:t>4.</w:t>
            </w:r>
          </w:p>
        </w:tc>
        <w:tc>
          <w:tcPr>
            <w:tcW w:w="973" w:type="pct"/>
            <w:hideMark/>
          </w:tcPr>
          <w:p w:rsidR="00585E0D" w:rsidRPr="003B08B2" w:rsidRDefault="00585E0D" w:rsidP="000B0913">
            <w:r w:rsidRPr="003B08B2">
              <w:t>Saņemtais publiskais finansējums</w:t>
            </w:r>
          </w:p>
        </w:tc>
        <w:tc>
          <w:tcPr>
            <w:tcW w:w="1139" w:type="pct"/>
            <w:hideMark/>
          </w:tcPr>
          <w:p w:rsidR="00585E0D" w:rsidRPr="003B08B2" w:rsidRDefault="00585E0D" w:rsidP="000B0913">
            <w:r w:rsidRPr="003B08B2">
              <w:t xml:space="preserve">LAP 2007.–2013. gada pasākumā "Tūrisma aktivitāšu veicināšana" vai LAP 2014.–2020. gada pasākuma "Lauku saimniecību un uzņēmējdarbības attīstība" apakšpasākumā "Atbalsts ieguldījumiem ar lauksaimniecību nesaistītu darbību radīšanā un attīstīšanā" plānošanas periodā atbalsta pretendents </w:t>
            </w:r>
            <w:r w:rsidRPr="003B08B2">
              <w:rPr>
                <w:bCs/>
              </w:rPr>
              <w:t>nav saņēmis</w:t>
            </w:r>
            <w:r w:rsidRPr="003B08B2">
              <w:t xml:space="preserve"> publisko finansējumu</w:t>
            </w:r>
          </w:p>
        </w:tc>
        <w:tc>
          <w:tcPr>
            <w:tcW w:w="809" w:type="pct"/>
            <w:hideMark/>
          </w:tcPr>
          <w:p w:rsidR="00585E0D" w:rsidRPr="003B08B2" w:rsidRDefault="00585E0D" w:rsidP="000B0913">
            <w:pPr>
              <w:ind w:firstLine="300"/>
              <w:jc w:val="center"/>
            </w:pPr>
            <w:r w:rsidRPr="003B08B2">
              <w:t>30</w:t>
            </w:r>
          </w:p>
        </w:tc>
        <w:tc>
          <w:tcPr>
            <w:tcW w:w="686" w:type="pct"/>
            <w:gridSpan w:val="2"/>
            <w:hideMark/>
          </w:tcPr>
          <w:p w:rsidR="00585E0D" w:rsidRPr="003B08B2" w:rsidRDefault="00585E0D" w:rsidP="000B0913">
            <w:pPr>
              <w:ind w:firstLine="300"/>
              <w:jc w:val="center"/>
            </w:pPr>
            <w:r w:rsidRPr="003B08B2">
              <w:t>30</w:t>
            </w:r>
          </w:p>
        </w:tc>
        <w:tc>
          <w:tcPr>
            <w:tcW w:w="686" w:type="pct"/>
            <w:hideMark/>
          </w:tcPr>
          <w:p w:rsidR="00585E0D" w:rsidRPr="003B08B2" w:rsidRDefault="00585E0D" w:rsidP="000B0913">
            <w:r w:rsidRPr="003B08B2">
              <w:t> </w:t>
            </w:r>
          </w:p>
        </w:tc>
      </w:tr>
      <w:tr w:rsidR="00585E0D" w:rsidRPr="003B08B2" w:rsidTr="00585E0D">
        <w:tc>
          <w:tcPr>
            <w:tcW w:w="707" w:type="pct"/>
            <w:hideMark/>
          </w:tcPr>
          <w:p w:rsidR="00585E0D" w:rsidRPr="003B08B2" w:rsidRDefault="00585E0D" w:rsidP="000B0913">
            <w:pPr>
              <w:ind w:firstLine="300"/>
              <w:jc w:val="center"/>
            </w:pPr>
            <w:r w:rsidRPr="003B08B2">
              <w:t>5.</w:t>
            </w:r>
          </w:p>
        </w:tc>
        <w:tc>
          <w:tcPr>
            <w:tcW w:w="973" w:type="pct"/>
            <w:hideMark/>
          </w:tcPr>
          <w:p w:rsidR="00585E0D" w:rsidRPr="003B08B2" w:rsidRDefault="00585E0D" w:rsidP="000B0913">
            <w:r w:rsidRPr="003B08B2">
              <w:t>Veiktās nodokļu iemaksas</w:t>
            </w:r>
          </w:p>
        </w:tc>
        <w:tc>
          <w:tcPr>
            <w:tcW w:w="1139" w:type="pct"/>
            <w:hideMark/>
          </w:tcPr>
          <w:p w:rsidR="00585E0D" w:rsidRPr="003B08B2" w:rsidRDefault="00585E0D" w:rsidP="000B0913">
            <w:r w:rsidRPr="003B08B2">
              <w:t xml:space="preserve">Atbalsta pretendenta pēdējā noslēgtajā gadā veiktās valsts sociālās apdrošināšanas iemaksas vidēji uz vienu pēdējā noslēgtajā gadā nodarbināto (t.sk. pašnodarbinātu personu), dalītas ar simts </w:t>
            </w:r>
            <w:r w:rsidRPr="003B08B2">
              <w:rPr>
                <w:vertAlign w:val="superscript"/>
              </w:rPr>
              <w:t>3</w:t>
            </w:r>
          </w:p>
        </w:tc>
        <w:tc>
          <w:tcPr>
            <w:tcW w:w="809" w:type="pct"/>
            <w:hideMark/>
          </w:tcPr>
          <w:p w:rsidR="00585E0D" w:rsidRPr="003B08B2" w:rsidRDefault="00585E0D" w:rsidP="000B0913">
            <w:pPr>
              <w:ind w:firstLine="300"/>
              <w:jc w:val="center"/>
            </w:pPr>
            <w:r w:rsidRPr="003B08B2">
              <w:t>Atbilstoši aprēķinātajam koeficientam</w:t>
            </w:r>
          </w:p>
        </w:tc>
        <w:tc>
          <w:tcPr>
            <w:tcW w:w="686" w:type="pct"/>
            <w:gridSpan w:val="2"/>
            <w:hideMark/>
          </w:tcPr>
          <w:p w:rsidR="00585E0D" w:rsidRPr="003B08B2" w:rsidRDefault="00585E0D" w:rsidP="000B0913">
            <w:pPr>
              <w:ind w:firstLine="300"/>
              <w:jc w:val="center"/>
            </w:pPr>
            <w:r w:rsidRPr="003B08B2">
              <w:t>30</w:t>
            </w:r>
          </w:p>
        </w:tc>
        <w:tc>
          <w:tcPr>
            <w:tcW w:w="686" w:type="pct"/>
            <w:hideMark/>
          </w:tcPr>
          <w:p w:rsidR="00585E0D" w:rsidRPr="003B08B2" w:rsidRDefault="00585E0D" w:rsidP="000B0913">
            <w:r w:rsidRPr="003B08B2">
              <w:t> </w:t>
            </w:r>
          </w:p>
        </w:tc>
      </w:tr>
      <w:tr w:rsidR="00585E0D" w:rsidRPr="003B08B2" w:rsidTr="00585E0D">
        <w:tc>
          <w:tcPr>
            <w:tcW w:w="707" w:type="pct"/>
            <w:vMerge w:val="restart"/>
            <w:hideMark/>
          </w:tcPr>
          <w:p w:rsidR="00585E0D" w:rsidRPr="003B08B2" w:rsidRDefault="00585E0D" w:rsidP="000B0913">
            <w:pPr>
              <w:ind w:firstLine="300"/>
              <w:jc w:val="center"/>
            </w:pPr>
            <w:r w:rsidRPr="003B08B2">
              <w:t>6.</w:t>
            </w:r>
          </w:p>
        </w:tc>
        <w:tc>
          <w:tcPr>
            <w:tcW w:w="973" w:type="pct"/>
            <w:vMerge w:val="restart"/>
            <w:hideMark/>
          </w:tcPr>
          <w:p w:rsidR="00585E0D" w:rsidRPr="003B08B2" w:rsidRDefault="00585E0D" w:rsidP="000B0913">
            <w:r w:rsidRPr="003B08B2">
              <w:t>Darbavietu radīšana</w:t>
            </w:r>
          </w:p>
        </w:tc>
        <w:tc>
          <w:tcPr>
            <w:tcW w:w="1139" w:type="pct"/>
            <w:hideMark/>
          </w:tcPr>
          <w:p w:rsidR="00585E0D" w:rsidRPr="003B08B2" w:rsidRDefault="00585E0D" w:rsidP="000B0913">
            <w:r w:rsidRPr="003B08B2">
              <w:t>Izveido trīs un vairāk darbavietas (normāla darbalaika)</w:t>
            </w:r>
          </w:p>
        </w:tc>
        <w:tc>
          <w:tcPr>
            <w:tcW w:w="809" w:type="pct"/>
            <w:hideMark/>
          </w:tcPr>
          <w:p w:rsidR="00585E0D" w:rsidRPr="003B08B2" w:rsidRDefault="00585E0D" w:rsidP="000B0913">
            <w:pPr>
              <w:ind w:firstLine="300"/>
              <w:jc w:val="center"/>
            </w:pPr>
            <w:r w:rsidRPr="003B08B2">
              <w:t>15</w:t>
            </w:r>
          </w:p>
        </w:tc>
        <w:tc>
          <w:tcPr>
            <w:tcW w:w="686" w:type="pct"/>
            <w:gridSpan w:val="2"/>
            <w:vMerge w:val="restart"/>
            <w:hideMark/>
          </w:tcPr>
          <w:p w:rsidR="00585E0D" w:rsidRPr="003B08B2" w:rsidRDefault="00585E0D" w:rsidP="000B0913">
            <w:pPr>
              <w:ind w:firstLine="300"/>
              <w:jc w:val="center"/>
            </w:pPr>
            <w:r w:rsidRPr="003B08B2">
              <w:t>15</w:t>
            </w:r>
          </w:p>
        </w:tc>
        <w:tc>
          <w:tcPr>
            <w:tcW w:w="686" w:type="pct"/>
            <w:vMerge w:val="restart"/>
            <w:hideMark/>
          </w:tcPr>
          <w:p w:rsidR="00585E0D" w:rsidRPr="003B08B2" w:rsidRDefault="00585E0D" w:rsidP="000B0913">
            <w:r w:rsidRPr="003B08B2">
              <w:t> </w:t>
            </w:r>
          </w:p>
        </w:tc>
      </w:tr>
      <w:tr w:rsidR="00585E0D" w:rsidRPr="003B08B2" w:rsidTr="00585E0D">
        <w:tc>
          <w:tcPr>
            <w:tcW w:w="0" w:type="auto"/>
            <w:vMerge/>
            <w:hideMark/>
          </w:tcPr>
          <w:p w:rsidR="00585E0D" w:rsidRPr="003B08B2" w:rsidRDefault="00585E0D" w:rsidP="000B0913"/>
        </w:tc>
        <w:tc>
          <w:tcPr>
            <w:tcW w:w="973" w:type="pct"/>
            <w:vMerge/>
            <w:hideMark/>
          </w:tcPr>
          <w:p w:rsidR="00585E0D" w:rsidRPr="003B08B2" w:rsidRDefault="00585E0D" w:rsidP="000B0913"/>
        </w:tc>
        <w:tc>
          <w:tcPr>
            <w:tcW w:w="1139" w:type="pct"/>
            <w:hideMark/>
          </w:tcPr>
          <w:p w:rsidR="00585E0D" w:rsidRPr="003B08B2" w:rsidRDefault="00585E0D" w:rsidP="000B0913">
            <w:r w:rsidRPr="003B08B2">
              <w:t>Izveido divas darbavietas (normāla darbalaika)</w:t>
            </w:r>
          </w:p>
        </w:tc>
        <w:tc>
          <w:tcPr>
            <w:tcW w:w="809" w:type="pct"/>
            <w:hideMark/>
          </w:tcPr>
          <w:p w:rsidR="00585E0D" w:rsidRPr="003B08B2" w:rsidRDefault="00585E0D" w:rsidP="000B0913">
            <w:pPr>
              <w:ind w:firstLine="300"/>
              <w:jc w:val="center"/>
            </w:pPr>
            <w:r w:rsidRPr="003B08B2">
              <w:t>10</w:t>
            </w:r>
          </w:p>
        </w:tc>
        <w:tc>
          <w:tcPr>
            <w:tcW w:w="0" w:type="auto"/>
            <w:gridSpan w:val="2"/>
            <w:vMerge/>
            <w:hideMark/>
          </w:tcPr>
          <w:p w:rsidR="00585E0D" w:rsidRPr="003B08B2" w:rsidRDefault="00585E0D" w:rsidP="000B0913"/>
        </w:tc>
        <w:tc>
          <w:tcPr>
            <w:tcW w:w="0" w:type="auto"/>
            <w:vMerge/>
            <w:hideMark/>
          </w:tcPr>
          <w:p w:rsidR="00585E0D" w:rsidRPr="003B08B2" w:rsidRDefault="00585E0D" w:rsidP="000B0913"/>
        </w:tc>
      </w:tr>
      <w:tr w:rsidR="00585E0D" w:rsidRPr="003B08B2" w:rsidTr="00585E0D">
        <w:tc>
          <w:tcPr>
            <w:tcW w:w="0" w:type="auto"/>
            <w:vMerge/>
            <w:hideMark/>
          </w:tcPr>
          <w:p w:rsidR="00585E0D" w:rsidRPr="003B08B2" w:rsidRDefault="00585E0D" w:rsidP="000B0913"/>
        </w:tc>
        <w:tc>
          <w:tcPr>
            <w:tcW w:w="973" w:type="pct"/>
            <w:vMerge/>
            <w:hideMark/>
          </w:tcPr>
          <w:p w:rsidR="00585E0D" w:rsidRPr="003B08B2" w:rsidRDefault="00585E0D" w:rsidP="000B0913"/>
        </w:tc>
        <w:tc>
          <w:tcPr>
            <w:tcW w:w="1139" w:type="pct"/>
            <w:hideMark/>
          </w:tcPr>
          <w:p w:rsidR="00585E0D" w:rsidRPr="003B08B2" w:rsidRDefault="00585E0D" w:rsidP="000B0913">
            <w:r w:rsidRPr="003B08B2">
              <w:t>Izveido vienu darbavietu (normāla darbalaika)</w:t>
            </w:r>
          </w:p>
        </w:tc>
        <w:tc>
          <w:tcPr>
            <w:tcW w:w="809" w:type="pct"/>
            <w:hideMark/>
          </w:tcPr>
          <w:p w:rsidR="00585E0D" w:rsidRPr="003B08B2" w:rsidRDefault="00585E0D" w:rsidP="000B0913">
            <w:pPr>
              <w:ind w:firstLine="300"/>
              <w:jc w:val="center"/>
            </w:pPr>
            <w:r w:rsidRPr="003B08B2">
              <w:t>5</w:t>
            </w:r>
          </w:p>
        </w:tc>
        <w:tc>
          <w:tcPr>
            <w:tcW w:w="0" w:type="auto"/>
            <w:gridSpan w:val="2"/>
            <w:vMerge/>
            <w:hideMark/>
          </w:tcPr>
          <w:p w:rsidR="00585E0D" w:rsidRPr="003B08B2" w:rsidRDefault="00585E0D" w:rsidP="000B0913"/>
        </w:tc>
        <w:tc>
          <w:tcPr>
            <w:tcW w:w="0" w:type="auto"/>
            <w:vMerge/>
            <w:hideMark/>
          </w:tcPr>
          <w:p w:rsidR="00585E0D" w:rsidRPr="003B08B2" w:rsidRDefault="00585E0D" w:rsidP="000B0913"/>
        </w:tc>
      </w:tr>
      <w:tr w:rsidR="00585E0D" w:rsidRPr="003B08B2" w:rsidTr="00585E0D">
        <w:tc>
          <w:tcPr>
            <w:tcW w:w="0" w:type="auto"/>
            <w:vMerge/>
            <w:hideMark/>
          </w:tcPr>
          <w:p w:rsidR="00585E0D" w:rsidRPr="003B08B2" w:rsidRDefault="00585E0D" w:rsidP="000B0913"/>
        </w:tc>
        <w:tc>
          <w:tcPr>
            <w:tcW w:w="973" w:type="pct"/>
            <w:vMerge/>
            <w:hideMark/>
          </w:tcPr>
          <w:p w:rsidR="00585E0D" w:rsidRPr="003B08B2" w:rsidRDefault="00585E0D" w:rsidP="000B0913"/>
        </w:tc>
        <w:tc>
          <w:tcPr>
            <w:tcW w:w="1139" w:type="pct"/>
            <w:hideMark/>
          </w:tcPr>
          <w:p w:rsidR="00585E0D" w:rsidRPr="003B08B2" w:rsidRDefault="00585E0D" w:rsidP="000B0913">
            <w:r w:rsidRPr="003B08B2">
              <w:t>Saglabā esošās darbavietas</w:t>
            </w:r>
          </w:p>
        </w:tc>
        <w:tc>
          <w:tcPr>
            <w:tcW w:w="809" w:type="pct"/>
            <w:hideMark/>
          </w:tcPr>
          <w:p w:rsidR="00585E0D" w:rsidRPr="003B08B2" w:rsidRDefault="00585E0D" w:rsidP="000B0913">
            <w:pPr>
              <w:ind w:firstLine="300"/>
              <w:jc w:val="center"/>
            </w:pPr>
            <w:r w:rsidRPr="003B08B2">
              <w:t>0</w:t>
            </w:r>
          </w:p>
        </w:tc>
        <w:tc>
          <w:tcPr>
            <w:tcW w:w="0" w:type="auto"/>
            <w:gridSpan w:val="2"/>
            <w:vMerge/>
            <w:hideMark/>
          </w:tcPr>
          <w:p w:rsidR="00585E0D" w:rsidRPr="003B08B2" w:rsidRDefault="00585E0D" w:rsidP="000B0913"/>
        </w:tc>
        <w:tc>
          <w:tcPr>
            <w:tcW w:w="0" w:type="auto"/>
            <w:vMerge/>
            <w:hideMark/>
          </w:tcPr>
          <w:p w:rsidR="00585E0D" w:rsidRPr="003B08B2" w:rsidRDefault="00585E0D" w:rsidP="000B0913"/>
        </w:tc>
      </w:tr>
      <w:tr w:rsidR="00585E0D" w:rsidRPr="003B08B2" w:rsidTr="00585E0D">
        <w:tc>
          <w:tcPr>
            <w:tcW w:w="707" w:type="pct"/>
            <w:vMerge w:val="restart"/>
            <w:hideMark/>
          </w:tcPr>
          <w:p w:rsidR="00585E0D" w:rsidRPr="003B08B2" w:rsidRDefault="00585E0D" w:rsidP="000B0913">
            <w:pPr>
              <w:ind w:firstLine="300"/>
              <w:jc w:val="center"/>
            </w:pPr>
            <w:r>
              <w:t>7</w:t>
            </w:r>
            <w:r w:rsidRPr="003B08B2">
              <w:t>.</w:t>
            </w:r>
          </w:p>
        </w:tc>
        <w:tc>
          <w:tcPr>
            <w:tcW w:w="973" w:type="pct"/>
            <w:vMerge w:val="restart"/>
            <w:hideMark/>
          </w:tcPr>
          <w:p w:rsidR="00585E0D" w:rsidRPr="003F263C" w:rsidRDefault="00585E0D" w:rsidP="000B0913">
            <w:r w:rsidRPr="003F263C">
              <w:t xml:space="preserve">Apgrozījuma palielinājums pēc projekta īstenošanas </w:t>
            </w:r>
            <w:r w:rsidRPr="003F263C">
              <w:rPr>
                <w:vertAlign w:val="superscript"/>
              </w:rPr>
              <w:t>4</w:t>
            </w:r>
          </w:p>
        </w:tc>
        <w:tc>
          <w:tcPr>
            <w:tcW w:w="1139" w:type="pct"/>
            <w:hideMark/>
          </w:tcPr>
          <w:p w:rsidR="00585E0D" w:rsidRPr="003F263C" w:rsidRDefault="00585E0D" w:rsidP="000B0913">
            <w:r w:rsidRPr="003F263C">
              <w:t>Palielina neto apgrozījumu projekta īstenošanas nozarē līdz 5 %</w:t>
            </w:r>
          </w:p>
        </w:tc>
        <w:tc>
          <w:tcPr>
            <w:tcW w:w="809" w:type="pct"/>
            <w:hideMark/>
          </w:tcPr>
          <w:p w:rsidR="00585E0D" w:rsidRPr="003F263C" w:rsidRDefault="00585E0D" w:rsidP="000B0913">
            <w:pPr>
              <w:ind w:firstLine="300"/>
              <w:jc w:val="center"/>
            </w:pPr>
            <w:r w:rsidRPr="003F263C">
              <w:t>0</w:t>
            </w:r>
          </w:p>
        </w:tc>
        <w:tc>
          <w:tcPr>
            <w:tcW w:w="686" w:type="pct"/>
            <w:gridSpan w:val="2"/>
            <w:vMerge w:val="restart"/>
            <w:hideMark/>
          </w:tcPr>
          <w:p w:rsidR="00585E0D" w:rsidRPr="003F263C" w:rsidRDefault="00585E0D" w:rsidP="000B0913">
            <w:pPr>
              <w:ind w:firstLine="300"/>
              <w:jc w:val="center"/>
            </w:pPr>
            <w:r w:rsidRPr="003F263C">
              <w:t>20</w:t>
            </w:r>
          </w:p>
        </w:tc>
        <w:tc>
          <w:tcPr>
            <w:tcW w:w="686" w:type="pct"/>
            <w:vMerge w:val="restart"/>
            <w:hideMark/>
          </w:tcPr>
          <w:p w:rsidR="00585E0D" w:rsidRPr="003B08B2" w:rsidRDefault="00585E0D" w:rsidP="000B0913">
            <w:r w:rsidRPr="003B08B2">
              <w:t> </w:t>
            </w:r>
          </w:p>
        </w:tc>
      </w:tr>
      <w:tr w:rsidR="00585E0D" w:rsidRPr="003B08B2" w:rsidTr="00585E0D">
        <w:tc>
          <w:tcPr>
            <w:tcW w:w="0" w:type="auto"/>
            <w:vMerge/>
            <w:hideMark/>
          </w:tcPr>
          <w:p w:rsidR="00585E0D" w:rsidRPr="003B08B2" w:rsidRDefault="00585E0D" w:rsidP="000B0913"/>
        </w:tc>
        <w:tc>
          <w:tcPr>
            <w:tcW w:w="973" w:type="pct"/>
            <w:vMerge/>
            <w:hideMark/>
          </w:tcPr>
          <w:p w:rsidR="00585E0D" w:rsidRPr="003B08B2" w:rsidRDefault="00585E0D" w:rsidP="000B0913"/>
        </w:tc>
        <w:tc>
          <w:tcPr>
            <w:tcW w:w="1139" w:type="pct"/>
            <w:hideMark/>
          </w:tcPr>
          <w:p w:rsidR="00585E0D" w:rsidRPr="003F263C" w:rsidRDefault="00585E0D" w:rsidP="000B0913">
            <w:r w:rsidRPr="003F263C">
              <w:t>Palielina neto apgrozījumu projekta īstenošanas nozarē vairāk nekā par 5 %</w:t>
            </w:r>
          </w:p>
        </w:tc>
        <w:tc>
          <w:tcPr>
            <w:tcW w:w="809" w:type="pct"/>
            <w:hideMark/>
          </w:tcPr>
          <w:p w:rsidR="00585E0D" w:rsidRPr="003F263C" w:rsidRDefault="00585E0D" w:rsidP="000B0913">
            <w:pPr>
              <w:jc w:val="center"/>
            </w:pPr>
            <w:r w:rsidRPr="003F263C">
              <w:t>Par katru procenta punktu virs 5 % – viens punkts</w:t>
            </w:r>
          </w:p>
        </w:tc>
        <w:tc>
          <w:tcPr>
            <w:tcW w:w="0" w:type="auto"/>
            <w:gridSpan w:val="2"/>
            <w:vMerge/>
            <w:hideMark/>
          </w:tcPr>
          <w:p w:rsidR="00585E0D" w:rsidRPr="003B08B2" w:rsidRDefault="00585E0D" w:rsidP="000B0913"/>
        </w:tc>
        <w:tc>
          <w:tcPr>
            <w:tcW w:w="0" w:type="auto"/>
            <w:vMerge/>
            <w:hideMark/>
          </w:tcPr>
          <w:p w:rsidR="00585E0D" w:rsidRPr="003B08B2" w:rsidRDefault="00585E0D" w:rsidP="000B0913"/>
        </w:tc>
      </w:tr>
      <w:tr w:rsidR="00585E0D" w:rsidRPr="003B08B2" w:rsidTr="00585E0D">
        <w:tc>
          <w:tcPr>
            <w:tcW w:w="707" w:type="pct"/>
            <w:vMerge w:val="restart"/>
            <w:hideMark/>
          </w:tcPr>
          <w:p w:rsidR="00585E0D" w:rsidRPr="003B08B2" w:rsidRDefault="00585E0D" w:rsidP="000B0913">
            <w:pPr>
              <w:ind w:firstLine="300"/>
              <w:jc w:val="center"/>
            </w:pPr>
            <w:r>
              <w:t>8</w:t>
            </w:r>
            <w:r w:rsidRPr="003B08B2">
              <w:t>.</w:t>
            </w:r>
          </w:p>
        </w:tc>
        <w:tc>
          <w:tcPr>
            <w:tcW w:w="973" w:type="pct"/>
            <w:vMerge w:val="restart"/>
            <w:hideMark/>
          </w:tcPr>
          <w:p w:rsidR="00585E0D" w:rsidRPr="003B08B2" w:rsidRDefault="00585E0D" w:rsidP="000B0913">
            <w:r w:rsidRPr="003B08B2">
              <w:t xml:space="preserve">Uzņēmējdarbības ilgums </w:t>
            </w:r>
            <w:r w:rsidRPr="003B08B2">
              <w:rPr>
                <w:vertAlign w:val="superscript"/>
              </w:rPr>
              <w:t>5</w:t>
            </w:r>
          </w:p>
        </w:tc>
        <w:tc>
          <w:tcPr>
            <w:tcW w:w="1139" w:type="pct"/>
            <w:hideMark/>
          </w:tcPr>
          <w:p w:rsidR="00585E0D" w:rsidRPr="003B08B2" w:rsidRDefault="00585E0D" w:rsidP="000B0913">
            <w:r w:rsidRPr="003B08B2">
              <w:t>Ilgāk par 24 mēnešiem</w:t>
            </w:r>
          </w:p>
        </w:tc>
        <w:tc>
          <w:tcPr>
            <w:tcW w:w="809" w:type="pct"/>
            <w:hideMark/>
          </w:tcPr>
          <w:p w:rsidR="00585E0D" w:rsidRPr="003B08B2" w:rsidRDefault="00585E0D" w:rsidP="000B0913">
            <w:pPr>
              <w:ind w:firstLine="300"/>
              <w:jc w:val="center"/>
            </w:pPr>
            <w:r w:rsidRPr="003B08B2">
              <w:t>20</w:t>
            </w:r>
          </w:p>
        </w:tc>
        <w:tc>
          <w:tcPr>
            <w:tcW w:w="686" w:type="pct"/>
            <w:gridSpan w:val="2"/>
            <w:vMerge w:val="restart"/>
            <w:hideMark/>
          </w:tcPr>
          <w:p w:rsidR="00585E0D" w:rsidRPr="003B08B2" w:rsidRDefault="00585E0D" w:rsidP="000B0913">
            <w:pPr>
              <w:ind w:firstLine="300"/>
              <w:jc w:val="center"/>
            </w:pPr>
            <w:r w:rsidRPr="003B08B2">
              <w:t>20</w:t>
            </w:r>
          </w:p>
        </w:tc>
        <w:tc>
          <w:tcPr>
            <w:tcW w:w="686" w:type="pct"/>
            <w:vMerge w:val="restart"/>
            <w:hideMark/>
          </w:tcPr>
          <w:p w:rsidR="00585E0D" w:rsidRPr="003B08B2" w:rsidRDefault="00585E0D" w:rsidP="000B0913">
            <w:r w:rsidRPr="003B08B2">
              <w:t> </w:t>
            </w:r>
          </w:p>
        </w:tc>
      </w:tr>
      <w:tr w:rsidR="00585E0D" w:rsidRPr="003B08B2" w:rsidTr="00585E0D">
        <w:tc>
          <w:tcPr>
            <w:tcW w:w="0" w:type="auto"/>
            <w:vMerge/>
            <w:hideMark/>
          </w:tcPr>
          <w:p w:rsidR="00585E0D" w:rsidRPr="003B08B2" w:rsidRDefault="00585E0D" w:rsidP="000B0913"/>
        </w:tc>
        <w:tc>
          <w:tcPr>
            <w:tcW w:w="973" w:type="pct"/>
            <w:vMerge/>
            <w:hideMark/>
          </w:tcPr>
          <w:p w:rsidR="00585E0D" w:rsidRPr="003B08B2" w:rsidRDefault="00585E0D" w:rsidP="000B0913"/>
        </w:tc>
        <w:tc>
          <w:tcPr>
            <w:tcW w:w="1139" w:type="pct"/>
            <w:hideMark/>
          </w:tcPr>
          <w:p w:rsidR="00585E0D" w:rsidRPr="003B08B2" w:rsidRDefault="00585E0D" w:rsidP="000B0913">
            <w:r w:rsidRPr="003B08B2">
              <w:t>No 12 līdz 24 mēnešiem</w:t>
            </w:r>
          </w:p>
        </w:tc>
        <w:tc>
          <w:tcPr>
            <w:tcW w:w="809" w:type="pct"/>
            <w:hideMark/>
          </w:tcPr>
          <w:p w:rsidR="00585E0D" w:rsidRPr="003B08B2" w:rsidRDefault="00585E0D" w:rsidP="000B0913">
            <w:pPr>
              <w:ind w:firstLine="300"/>
              <w:jc w:val="center"/>
            </w:pPr>
            <w:r w:rsidRPr="003B08B2">
              <w:t>10</w:t>
            </w:r>
          </w:p>
        </w:tc>
        <w:tc>
          <w:tcPr>
            <w:tcW w:w="0" w:type="auto"/>
            <w:gridSpan w:val="2"/>
            <w:vMerge/>
            <w:hideMark/>
          </w:tcPr>
          <w:p w:rsidR="00585E0D" w:rsidRPr="003B08B2" w:rsidRDefault="00585E0D" w:rsidP="000B0913"/>
        </w:tc>
        <w:tc>
          <w:tcPr>
            <w:tcW w:w="0" w:type="auto"/>
            <w:vMerge/>
            <w:hideMark/>
          </w:tcPr>
          <w:p w:rsidR="00585E0D" w:rsidRPr="003B08B2" w:rsidRDefault="00585E0D" w:rsidP="000B0913"/>
        </w:tc>
      </w:tr>
      <w:tr w:rsidR="00585E0D" w:rsidRPr="003B08B2" w:rsidTr="00585E0D">
        <w:tc>
          <w:tcPr>
            <w:tcW w:w="0" w:type="auto"/>
            <w:vMerge/>
            <w:hideMark/>
          </w:tcPr>
          <w:p w:rsidR="00585E0D" w:rsidRPr="003B08B2" w:rsidRDefault="00585E0D" w:rsidP="000B0913"/>
        </w:tc>
        <w:tc>
          <w:tcPr>
            <w:tcW w:w="973" w:type="pct"/>
            <w:vMerge/>
            <w:hideMark/>
          </w:tcPr>
          <w:p w:rsidR="00585E0D" w:rsidRPr="003B08B2" w:rsidRDefault="00585E0D" w:rsidP="000B0913"/>
        </w:tc>
        <w:tc>
          <w:tcPr>
            <w:tcW w:w="1139" w:type="pct"/>
            <w:hideMark/>
          </w:tcPr>
          <w:p w:rsidR="00585E0D" w:rsidRPr="003B08B2" w:rsidRDefault="00585E0D" w:rsidP="000B0913">
            <w:r w:rsidRPr="003B08B2">
              <w:t>Līdz 12 mēnešiem</w:t>
            </w:r>
          </w:p>
        </w:tc>
        <w:tc>
          <w:tcPr>
            <w:tcW w:w="809" w:type="pct"/>
            <w:hideMark/>
          </w:tcPr>
          <w:p w:rsidR="00585E0D" w:rsidRPr="003B08B2" w:rsidRDefault="00585E0D" w:rsidP="000B0913">
            <w:pPr>
              <w:ind w:firstLine="300"/>
              <w:jc w:val="center"/>
            </w:pPr>
            <w:r w:rsidRPr="003B08B2">
              <w:t>0</w:t>
            </w:r>
          </w:p>
        </w:tc>
        <w:tc>
          <w:tcPr>
            <w:tcW w:w="0" w:type="auto"/>
            <w:gridSpan w:val="2"/>
            <w:vMerge/>
            <w:hideMark/>
          </w:tcPr>
          <w:p w:rsidR="00585E0D" w:rsidRPr="003B08B2" w:rsidRDefault="00585E0D" w:rsidP="000B0913"/>
        </w:tc>
        <w:tc>
          <w:tcPr>
            <w:tcW w:w="0" w:type="auto"/>
            <w:vMerge/>
            <w:hideMark/>
          </w:tcPr>
          <w:p w:rsidR="00585E0D" w:rsidRPr="003B08B2" w:rsidRDefault="00585E0D" w:rsidP="000B0913"/>
        </w:tc>
      </w:tr>
      <w:tr w:rsidR="00585E0D" w:rsidRPr="003B08B2" w:rsidTr="00585E0D">
        <w:tc>
          <w:tcPr>
            <w:tcW w:w="707" w:type="pct"/>
            <w:tcBorders>
              <w:bottom w:val="single" w:sz="4" w:space="0" w:color="auto"/>
            </w:tcBorders>
            <w:hideMark/>
          </w:tcPr>
          <w:p w:rsidR="00585E0D" w:rsidRPr="003B08B2" w:rsidRDefault="00585E0D" w:rsidP="000B0913">
            <w:pPr>
              <w:ind w:firstLine="300"/>
              <w:jc w:val="center"/>
            </w:pPr>
            <w:r>
              <w:t>9</w:t>
            </w:r>
            <w:r w:rsidRPr="003B08B2">
              <w:t>.</w:t>
            </w:r>
          </w:p>
        </w:tc>
        <w:tc>
          <w:tcPr>
            <w:tcW w:w="973" w:type="pct"/>
            <w:tcBorders>
              <w:bottom w:val="single" w:sz="4" w:space="0" w:color="auto"/>
            </w:tcBorders>
            <w:hideMark/>
          </w:tcPr>
          <w:p w:rsidR="00585E0D" w:rsidRPr="003B08B2" w:rsidRDefault="00585E0D" w:rsidP="000B0913">
            <w:r w:rsidRPr="003B08B2">
              <w:t>Teritorijas attīstības indekss</w:t>
            </w:r>
          </w:p>
        </w:tc>
        <w:tc>
          <w:tcPr>
            <w:tcW w:w="1139" w:type="pct"/>
            <w:tcBorders>
              <w:bottom w:val="single" w:sz="4" w:space="0" w:color="auto"/>
            </w:tcBorders>
            <w:hideMark/>
          </w:tcPr>
          <w:p w:rsidR="00585E0D" w:rsidRPr="003B08B2" w:rsidRDefault="00585E0D" w:rsidP="000B0913">
            <w:r w:rsidRPr="003B08B2">
              <w:t xml:space="preserve">Atbalsta pretendenta projekta īstenošanas vietas (tikai par būvniecības un stacionāru iekārtu projektiem) teritorijas attīstības indekss novadam (ja tas ir negatīvs) </w:t>
            </w:r>
            <w:r w:rsidRPr="003B08B2">
              <w:rPr>
                <w:vertAlign w:val="superscript"/>
              </w:rPr>
              <w:t>6</w:t>
            </w:r>
          </w:p>
        </w:tc>
        <w:tc>
          <w:tcPr>
            <w:tcW w:w="809" w:type="pct"/>
            <w:tcBorders>
              <w:bottom w:val="single" w:sz="4" w:space="0" w:color="auto"/>
            </w:tcBorders>
            <w:hideMark/>
          </w:tcPr>
          <w:p w:rsidR="00585E0D" w:rsidRPr="003B08B2" w:rsidRDefault="00585E0D" w:rsidP="000B0913">
            <w:pPr>
              <w:jc w:val="center"/>
            </w:pPr>
            <w:r w:rsidRPr="003B08B2">
              <w:t>Atbilstoši aprēķinātajam koeficientam</w:t>
            </w:r>
          </w:p>
        </w:tc>
        <w:tc>
          <w:tcPr>
            <w:tcW w:w="686" w:type="pct"/>
            <w:gridSpan w:val="2"/>
            <w:tcBorders>
              <w:bottom w:val="single" w:sz="4" w:space="0" w:color="auto"/>
            </w:tcBorders>
            <w:hideMark/>
          </w:tcPr>
          <w:p w:rsidR="00585E0D" w:rsidRPr="003B08B2" w:rsidRDefault="00585E0D" w:rsidP="000B0913">
            <w:pPr>
              <w:ind w:firstLine="300"/>
              <w:jc w:val="center"/>
            </w:pPr>
            <w:r w:rsidRPr="003B08B2">
              <w:t>17</w:t>
            </w:r>
          </w:p>
        </w:tc>
        <w:tc>
          <w:tcPr>
            <w:tcW w:w="686" w:type="pct"/>
            <w:tcBorders>
              <w:bottom w:val="single" w:sz="4" w:space="0" w:color="auto"/>
            </w:tcBorders>
            <w:hideMark/>
          </w:tcPr>
          <w:p w:rsidR="00585E0D" w:rsidRPr="003B08B2" w:rsidRDefault="00585E0D" w:rsidP="000B0913">
            <w:r w:rsidRPr="003B08B2">
              <w:t> </w:t>
            </w:r>
          </w:p>
        </w:tc>
      </w:tr>
      <w:tr w:rsidR="00585E0D" w:rsidRPr="00E20428" w:rsidTr="00585E0D">
        <w:tc>
          <w:tcPr>
            <w:tcW w:w="3628" w:type="pct"/>
            <w:gridSpan w:val="4"/>
            <w:tcBorders>
              <w:top w:val="single" w:sz="4" w:space="0" w:color="auto"/>
              <w:left w:val="single" w:sz="4" w:space="0" w:color="auto"/>
              <w:bottom w:val="single" w:sz="4" w:space="0" w:color="auto"/>
              <w:right w:val="single" w:sz="4" w:space="0" w:color="auto"/>
            </w:tcBorders>
            <w:hideMark/>
          </w:tcPr>
          <w:p w:rsidR="00585E0D" w:rsidRPr="003B08B2" w:rsidRDefault="00585E0D" w:rsidP="000B0913">
            <w:pPr>
              <w:rPr>
                <w:b/>
                <w:bCs/>
              </w:rPr>
            </w:pPr>
            <w:r w:rsidRPr="003B08B2">
              <w:rPr>
                <w:b/>
                <w:bCs/>
              </w:rPr>
              <w:t>Kopā</w:t>
            </w:r>
          </w:p>
        </w:tc>
        <w:tc>
          <w:tcPr>
            <w:tcW w:w="648" w:type="pct"/>
            <w:tcBorders>
              <w:top w:val="single" w:sz="4" w:space="0" w:color="auto"/>
              <w:left w:val="single" w:sz="4" w:space="0" w:color="auto"/>
              <w:bottom w:val="single" w:sz="4" w:space="0" w:color="auto"/>
              <w:right w:val="single" w:sz="4" w:space="0" w:color="auto"/>
            </w:tcBorders>
            <w:hideMark/>
          </w:tcPr>
          <w:p w:rsidR="00585E0D" w:rsidRPr="00E20428" w:rsidRDefault="00585E0D" w:rsidP="00585E0D">
            <w:pPr>
              <w:jc w:val="center"/>
              <w:rPr>
                <w:b/>
                <w:bCs/>
              </w:rPr>
            </w:pPr>
            <w:r w:rsidRPr="003F263C">
              <w:rPr>
                <w:b/>
                <w:bCs/>
              </w:rPr>
              <w:t xml:space="preserve"> 212</w:t>
            </w:r>
          </w:p>
        </w:tc>
        <w:tc>
          <w:tcPr>
            <w:tcW w:w="724" w:type="pct"/>
            <w:gridSpan w:val="2"/>
            <w:tcBorders>
              <w:top w:val="single" w:sz="4" w:space="0" w:color="auto"/>
              <w:left w:val="single" w:sz="4" w:space="0" w:color="auto"/>
              <w:bottom w:val="single" w:sz="4" w:space="0" w:color="auto"/>
              <w:right w:val="single" w:sz="4" w:space="0" w:color="auto"/>
            </w:tcBorders>
            <w:hideMark/>
          </w:tcPr>
          <w:p w:rsidR="00585E0D" w:rsidRPr="00E20428" w:rsidRDefault="00585E0D" w:rsidP="00585E0D">
            <w:pPr>
              <w:rPr>
                <w:b/>
                <w:bCs/>
              </w:rPr>
            </w:pPr>
          </w:p>
        </w:tc>
      </w:tr>
      <w:tr w:rsidR="00585E0D" w:rsidRPr="003B08B2" w:rsidTr="00585E0D">
        <w:tc>
          <w:tcPr>
            <w:tcW w:w="5000" w:type="pct"/>
            <w:gridSpan w:val="7"/>
            <w:hideMark/>
          </w:tcPr>
          <w:p w:rsidR="00585E0D" w:rsidRPr="003B08B2" w:rsidRDefault="00585E0D" w:rsidP="000B0913">
            <w:pPr>
              <w:ind w:firstLine="300"/>
              <w:jc w:val="center"/>
              <w:rPr>
                <w:b/>
                <w:bCs/>
              </w:rPr>
            </w:pPr>
            <w:r w:rsidRPr="003B08B2">
              <w:rPr>
                <w:b/>
                <w:bCs/>
              </w:rPr>
              <w:t>Minimālais punktu skaits, lai pretendētu uz atbalstu, ir 85 punkti.</w:t>
            </w:r>
          </w:p>
        </w:tc>
      </w:tr>
    </w:tbl>
    <w:p w:rsidR="00585E0D" w:rsidRPr="00F35A22" w:rsidRDefault="00585E0D" w:rsidP="00585E0D">
      <w:pPr>
        <w:ind w:firstLine="300"/>
        <w:jc w:val="both"/>
      </w:pPr>
      <w:r w:rsidRPr="00F35A22">
        <w:t>Piezīmes.</w:t>
      </w:r>
    </w:p>
    <w:p w:rsidR="00585E0D" w:rsidRPr="00F35A22" w:rsidRDefault="00585E0D" w:rsidP="00585E0D">
      <w:pPr>
        <w:jc w:val="both"/>
      </w:pPr>
      <w:r w:rsidRPr="00F35A22">
        <w:rPr>
          <w:vertAlign w:val="superscript"/>
        </w:rPr>
        <w:t>1</w:t>
      </w:r>
      <w:r w:rsidRPr="00F35A22">
        <w:t> Piesakoties uz atbalstu vairākās nozarēs, punktus nesummē, bet piešķir lielāko punktu skaitu no projektu īstenošanas nozarēm.</w:t>
      </w:r>
    </w:p>
    <w:p w:rsidR="00585E0D" w:rsidRPr="00F35A22" w:rsidRDefault="00585E0D" w:rsidP="00585E0D">
      <w:pPr>
        <w:jc w:val="both"/>
      </w:pPr>
      <w:r w:rsidRPr="00F35A22">
        <w:rPr>
          <w:vertAlign w:val="superscript"/>
        </w:rPr>
        <w:t>2</w:t>
      </w:r>
      <w:r w:rsidRPr="00F35A22">
        <w:t> Kritēriju aprēķina, izmantojot šādu formulu:</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44"/>
        <w:gridCol w:w="619"/>
        <w:gridCol w:w="1279"/>
      </w:tblGrid>
      <w:tr w:rsidR="00585E0D" w:rsidRPr="00F35A22" w:rsidTr="003C6F8E">
        <w:trPr>
          <w:tblCellSpacing w:w="15" w:type="dxa"/>
          <w:jc w:val="center"/>
        </w:trPr>
        <w:tc>
          <w:tcPr>
            <w:tcW w:w="0" w:type="auto"/>
            <w:vMerge w:val="restart"/>
            <w:noWrap/>
            <w:vAlign w:val="center"/>
            <w:hideMark/>
          </w:tcPr>
          <w:p w:rsidR="00585E0D" w:rsidRPr="00F35A22" w:rsidRDefault="00585E0D" w:rsidP="003C6F8E">
            <w:pPr>
              <w:jc w:val="both"/>
            </w:pPr>
            <w:r w:rsidRPr="00F35A22">
              <w:t>A = B x</w:t>
            </w:r>
          </w:p>
        </w:tc>
        <w:tc>
          <w:tcPr>
            <w:tcW w:w="589" w:type="dxa"/>
            <w:tcBorders>
              <w:bottom w:val="single" w:sz="6" w:space="0" w:color="000000"/>
            </w:tcBorders>
            <w:noWrap/>
            <w:vAlign w:val="center"/>
            <w:hideMark/>
          </w:tcPr>
          <w:p w:rsidR="00585E0D" w:rsidRPr="00F35A22" w:rsidRDefault="00585E0D" w:rsidP="000B0913">
            <w:pPr>
              <w:ind w:firstLine="300"/>
              <w:jc w:val="both"/>
            </w:pPr>
            <w:r w:rsidRPr="00F35A22">
              <w:t>C</w:t>
            </w:r>
          </w:p>
        </w:tc>
        <w:tc>
          <w:tcPr>
            <w:tcW w:w="1234" w:type="dxa"/>
            <w:vMerge w:val="restart"/>
            <w:noWrap/>
            <w:vAlign w:val="center"/>
            <w:hideMark/>
          </w:tcPr>
          <w:p w:rsidR="00585E0D" w:rsidRPr="00F35A22" w:rsidRDefault="00585E0D" w:rsidP="000B0913">
            <w:pPr>
              <w:ind w:firstLine="300"/>
              <w:jc w:val="both"/>
            </w:pPr>
            <w:r w:rsidRPr="00F35A22">
              <w:t>, kur</w:t>
            </w:r>
          </w:p>
        </w:tc>
      </w:tr>
      <w:tr w:rsidR="00585E0D" w:rsidRPr="00F35A22" w:rsidTr="003C6F8E">
        <w:trPr>
          <w:tblCellSpacing w:w="15" w:type="dxa"/>
          <w:jc w:val="center"/>
        </w:trPr>
        <w:tc>
          <w:tcPr>
            <w:tcW w:w="0" w:type="auto"/>
            <w:vMerge/>
            <w:vAlign w:val="center"/>
            <w:hideMark/>
          </w:tcPr>
          <w:p w:rsidR="00585E0D" w:rsidRPr="00F35A22" w:rsidRDefault="00585E0D" w:rsidP="000B0913">
            <w:pPr>
              <w:ind w:firstLine="300"/>
              <w:jc w:val="both"/>
            </w:pPr>
          </w:p>
        </w:tc>
        <w:tc>
          <w:tcPr>
            <w:tcW w:w="589" w:type="dxa"/>
            <w:noWrap/>
            <w:vAlign w:val="center"/>
            <w:hideMark/>
          </w:tcPr>
          <w:p w:rsidR="00585E0D" w:rsidRPr="00F35A22" w:rsidRDefault="00585E0D" w:rsidP="000B0913">
            <w:pPr>
              <w:ind w:firstLine="300"/>
              <w:jc w:val="both"/>
            </w:pPr>
            <w:r w:rsidRPr="00F35A22">
              <w:t>D</w:t>
            </w:r>
          </w:p>
        </w:tc>
        <w:tc>
          <w:tcPr>
            <w:tcW w:w="1234" w:type="dxa"/>
            <w:vMerge/>
            <w:vAlign w:val="center"/>
            <w:hideMark/>
          </w:tcPr>
          <w:p w:rsidR="00585E0D" w:rsidRPr="00F35A22" w:rsidRDefault="00585E0D" w:rsidP="000B0913">
            <w:pPr>
              <w:ind w:firstLine="300"/>
              <w:jc w:val="both"/>
            </w:pPr>
          </w:p>
        </w:tc>
      </w:tr>
    </w:tbl>
    <w:p w:rsidR="00585E0D" w:rsidRPr="00F35A22" w:rsidRDefault="00585E0D" w:rsidP="00585E0D">
      <w:pPr>
        <w:ind w:left="720"/>
        <w:jc w:val="both"/>
      </w:pPr>
      <w:r w:rsidRPr="00F35A22">
        <w:t>A – punktu skaits, kas aprēķināts, ņemot vērā būvniecības proporciju pret kopējiem attiecināmiem projekta izdevumiem;</w:t>
      </w:r>
    </w:p>
    <w:p w:rsidR="00585E0D" w:rsidRPr="00F35A22" w:rsidRDefault="00585E0D" w:rsidP="00585E0D">
      <w:pPr>
        <w:ind w:firstLine="720"/>
        <w:jc w:val="both"/>
      </w:pPr>
      <w:r w:rsidRPr="00F35A22">
        <w:t>B – punktu skaits kritērijā pēc iesniegto dokumentu veida;</w:t>
      </w:r>
    </w:p>
    <w:p w:rsidR="00585E0D" w:rsidRPr="00F35A22" w:rsidRDefault="00585E0D" w:rsidP="00585E0D">
      <w:pPr>
        <w:ind w:firstLine="720"/>
        <w:jc w:val="both"/>
      </w:pPr>
      <w:r w:rsidRPr="00F35A22">
        <w:t xml:space="preserve">C – projektā paredzētie būvniecības izdevumi ( </w:t>
      </w:r>
      <w:r w:rsidRPr="00F35A22">
        <w:rPr>
          <w:i/>
          <w:iCs/>
        </w:rPr>
        <w:t>euro</w:t>
      </w:r>
      <w:r w:rsidRPr="00F35A22">
        <w:t>);</w:t>
      </w:r>
    </w:p>
    <w:p w:rsidR="00585E0D" w:rsidRPr="00F35A22" w:rsidRDefault="00585E0D" w:rsidP="00585E0D">
      <w:pPr>
        <w:ind w:firstLine="720"/>
        <w:jc w:val="both"/>
      </w:pPr>
      <w:r w:rsidRPr="00F35A22">
        <w:t xml:space="preserve">D – projekta kopējie attiecināmie izdevumi ( </w:t>
      </w:r>
      <w:r w:rsidRPr="00F35A22">
        <w:rPr>
          <w:i/>
          <w:iCs/>
        </w:rPr>
        <w:t>euro</w:t>
      </w:r>
      <w:r w:rsidRPr="00F35A22">
        <w:t>).</w:t>
      </w:r>
    </w:p>
    <w:p w:rsidR="00585E0D" w:rsidRPr="00F35A22" w:rsidRDefault="00585E0D" w:rsidP="00585E0D">
      <w:pPr>
        <w:ind w:firstLine="720"/>
        <w:jc w:val="both"/>
      </w:pPr>
      <w:r w:rsidRPr="00F35A22">
        <w:t>Punktus piešķir par vienu kritēriju grupā.</w:t>
      </w:r>
    </w:p>
    <w:p w:rsidR="00585E0D" w:rsidRPr="00F35A22" w:rsidRDefault="00585E0D" w:rsidP="00585E0D">
      <w:pPr>
        <w:jc w:val="both"/>
      </w:pPr>
      <w:r w:rsidRPr="00F35A22">
        <w:rPr>
          <w:vertAlign w:val="superscript"/>
        </w:rPr>
        <w:t>3</w:t>
      </w:r>
      <w:r w:rsidRPr="00F35A22">
        <w:t> Kritēriju aprēķina, izmantojot šādu formulu:</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52"/>
        <w:gridCol w:w="846"/>
        <w:gridCol w:w="1062"/>
      </w:tblGrid>
      <w:tr w:rsidR="00585E0D" w:rsidRPr="00F35A22" w:rsidTr="003C6F8E">
        <w:trPr>
          <w:tblCellSpacing w:w="15" w:type="dxa"/>
          <w:jc w:val="center"/>
        </w:trPr>
        <w:tc>
          <w:tcPr>
            <w:tcW w:w="707" w:type="dxa"/>
            <w:vMerge w:val="restart"/>
            <w:noWrap/>
            <w:vAlign w:val="center"/>
            <w:hideMark/>
          </w:tcPr>
          <w:p w:rsidR="00585E0D" w:rsidRPr="00F35A22" w:rsidRDefault="00585E0D" w:rsidP="000B0913">
            <w:pPr>
              <w:ind w:firstLine="300"/>
              <w:jc w:val="both"/>
            </w:pPr>
            <w:r w:rsidRPr="00F35A22">
              <w:t>A =</w:t>
            </w:r>
          </w:p>
        </w:tc>
        <w:tc>
          <w:tcPr>
            <w:tcW w:w="816" w:type="dxa"/>
            <w:tcBorders>
              <w:bottom w:val="single" w:sz="6" w:space="0" w:color="000000"/>
            </w:tcBorders>
            <w:noWrap/>
            <w:vAlign w:val="center"/>
            <w:hideMark/>
          </w:tcPr>
          <w:p w:rsidR="00585E0D" w:rsidRPr="00F35A22" w:rsidRDefault="00585E0D" w:rsidP="000B0913">
            <w:pPr>
              <w:ind w:firstLine="300"/>
              <w:jc w:val="both"/>
            </w:pPr>
            <w:r w:rsidRPr="00F35A22">
              <w:t>B</w:t>
            </w:r>
          </w:p>
        </w:tc>
        <w:tc>
          <w:tcPr>
            <w:tcW w:w="0" w:type="auto"/>
            <w:vMerge w:val="restart"/>
            <w:noWrap/>
            <w:vAlign w:val="center"/>
            <w:hideMark/>
          </w:tcPr>
          <w:p w:rsidR="00585E0D" w:rsidRPr="00F35A22" w:rsidRDefault="00585E0D" w:rsidP="000B0913">
            <w:pPr>
              <w:ind w:firstLine="300"/>
              <w:jc w:val="both"/>
            </w:pPr>
            <w:r w:rsidRPr="00F35A22">
              <w:t> / 100, kur</w:t>
            </w:r>
          </w:p>
        </w:tc>
      </w:tr>
      <w:tr w:rsidR="00585E0D" w:rsidRPr="00F35A22" w:rsidTr="003C6F8E">
        <w:trPr>
          <w:tblCellSpacing w:w="15" w:type="dxa"/>
          <w:jc w:val="center"/>
        </w:trPr>
        <w:tc>
          <w:tcPr>
            <w:tcW w:w="707" w:type="dxa"/>
            <w:vMerge/>
            <w:vAlign w:val="center"/>
            <w:hideMark/>
          </w:tcPr>
          <w:p w:rsidR="00585E0D" w:rsidRPr="00F35A22" w:rsidRDefault="00585E0D" w:rsidP="000B0913">
            <w:pPr>
              <w:ind w:firstLine="300"/>
              <w:jc w:val="both"/>
            </w:pPr>
          </w:p>
        </w:tc>
        <w:tc>
          <w:tcPr>
            <w:tcW w:w="816" w:type="dxa"/>
            <w:noWrap/>
            <w:vAlign w:val="center"/>
            <w:hideMark/>
          </w:tcPr>
          <w:p w:rsidR="00585E0D" w:rsidRPr="00F35A22" w:rsidRDefault="00585E0D" w:rsidP="000B0913">
            <w:pPr>
              <w:ind w:firstLine="300"/>
              <w:jc w:val="both"/>
            </w:pPr>
            <w:r w:rsidRPr="00F35A22">
              <w:t>C</w:t>
            </w:r>
          </w:p>
        </w:tc>
        <w:tc>
          <w:tcPr>
            <w:tcW w:w="0" w:type="auto"/>
            <w:vMerge/>
            <w:vAlign w:val="center"/>
            <w:hideMark/>
          </w:tcPr>
          <w:p w:rsidR="00585E0D" w:rsidRPr="00F35A22" w:rsidRDefault="00585E0D" w:rsidP="000B0913">
            <w:pPr>
              <w:ind w:firstLine="300"/>
              <w:jc w:val="both"/>
            </w:pPr>
          </w:p>
        </w:tc>
      </w:tr>
    </w:tbl>
    <w:p w:rsidR="00585E0D" w:rsidRPr="00F35A22" w:rsidRDefault="00585E0D" w:rsidP="00585E0D">
      <w:pPr>
        <w:ind w:left="720"/>
        <w:jc w:val="both"/>
      </w:pPr>
      <w:r w:rsidRPr="00F35A22">
        <w:t>A – punktu skaits, kas aprēķināts, ņemot vērā pretendenta (zemnieku saimniecībai</w:t>
      </w:r>
      <w:r>
        <w:t> </w:t>
      </w:r>
      <w:r w:rsidRPr="00F35A22">
        <w:t xml:space="preserve">– arī zemnieku saimniecības īpašnieka par sevi </w:t>
      </w:r>
      <w:r>
        <w:t>samaksā</w:t>
      </w:r>
      <w:r w:rsidRPr="00F35A22">
        <w:t xml:space="preserve">tās iemaksas) pēdējā noslēgtajā gadā </w:t>
      </w:r>
      <w:r>
        <w:t>samaksā</w:t>
      </w:r>
      <w:r w:rsidRPr="00F35A22">
        <w:t>tās valsts sociālās apdrošināšanas iemaksas vidēji uz vienu pēdējā noslēgtajā gadā nodarbināto (t. sk. pašnodarbināto);</w:t>
      </w:r>
    </w:p>
    <w:p w:rsidR="00585E0D" w:rsidRPr="00F35A22" w:rsidRDefault="00585E0D" w:rsidP="00585E0D">
      <w:pPr>
        <w:ind w:left="720"/>
        <w:jc w:val="both"/>
      </w:pPr>
      <w:r w:rsidRPr="00F35A22">
        <w:lastRenderedPageBreak/>
        <w:t xml:space="preserve">B – pretendenta pēdējā noslēgtajā gadā </w:t>
      </w:r>
      <w:r>
        <w:t>samaksā</w:t>
      </w:r>
      <w:r w:rsidRPr="00F35A22">
        <w:t>tās valsts sociālās apdrošināšanas iemaksas;</w:t>
      </w:r>
    </w:p>
    <w:p w:rsidR="00585E0D" w:rsidRPr="003F263C" w:rsidRDefault="00585E0D" w:rsidP="00585E0D">
      <w:pPr>
        <w:ind w:firstLine="720"/>
        <w:jc w:val="both"/>
      </w:pPr>
      <w:r w:rsidRPr="00F35A22">
        <w:t xml:space="preserve">C – </w:t>
      </w:r>
      <w:r w:rsidRPr="003F263C">
        <w:t>vidējais pēdējā noslēgtajā gadā nodarbināto skaits (t. sk. pašnodarbinātie).</w:t>
      </w:r>
    </w:p>
    <w:p w:rsidR="00585E0D" w:rsidRPr="003F263C" w:rsidRDefault="00585E0D" w:rsidP="00585E0D">
      <w:pPr>
        <w:ind w:firstLine="720"/>
        <w:jc w:val="both"/>
      </w:pPr>
      <w:r w:rsidRPr="003F263C">
        <w:t>Kritērija aprēķinā izmanto VID datubāzes datus.</w:t>
      </w:r>
    </w:p>
    <w:p w:rsidR="00585E0D" w:rsidRPr="003F263C" w:rsidRDefault="00585E0D" w:rsidP="00585E0D">
      <w:pPr>
        <w:jc w:val="both"/>
      </w:pPr>
      <w:r w:rsidRPr="003F263C">
        <w:rPr>
          <w:vertAlign w:val="superscript"/>
        </w:rPr>
        <w:t>4</w:t>
      </w:r>
      <w:r w:rsidRPr="003F263C">
        <w:t> Atbalsta pretendents salīdzinājumā ar pēdējo noslēgto gadu pirms projekta iesniegšanas trešajā gadā pēc projekta ieviešanas palielina neto apgrozījumu atbalstāmajā nozarē un nodrošina to visu projekta uzraudzības laiku. Ja apgrozījumu plānots palielināt vairāk nekā par 20 %, piemēro 20 punktu.</w:t>
      </w:r>
    </w:p>
    <w:p w:rsidR="00585E0D" w:rsidRPr="00F35A22" w:rsidRDefault="00585E0D" w:rsidP="00585E0D">
      <w:pPr>
        <w:jc w:val="both"/>
      </w:pPr>
      <w:r w:rsidRPr="003F263C">
        <w:rPr>
          <w:vertAlign w:val="superscript"/>
        </w:rPr>
        <w:t>5</w:t>
      </w:r>
      <w:r w:rsidRPr="003F263C">
        <w:t xml:space="preserve"> Laikposms, kurā pirms lēmuma pieņemšanas par projekta iesnieguma apstiprināšanu atbalsta pretendents ir lauku teritorijā</w:t>
      </w:r>
      <w:r w:rsidRPr="00F35A22">
        <w:t xml:space="preserve"> reģistrējis uzņēmumu vai reģistrējies kā saimnieciskās darbības veicējs un ir guvis ieņēmumus no saimnieciskās darbības.</w:t>
      </w:r>
    </w:p>
    <w:p w:rsidR="00585E0D" w:rsidRPr="00F35A22" w:rsidRDefault="00585E0D" w:rsidP="00585E0D">
      <w:pPr>
        <w:jc w:val="both"/>
      </w:pPr>
      <w:r w:rsidRPr="00F35A22">
        <w:rPr>
          <w:vertAlign w:val="superscript"/>
        </w:rPr>
        <w:t>6</w:t>
      </w:r>
      <w:r w:rsidRPr="00F35A22">
        <w:t> Kritēriju aprēķina, izmantojot šādu formulu:</w:t>
      </w:r>
    </w:p>
    <w:p w:rsidR="00585E0D" w:rsidRPr="00F35A22" w:rsidRDefault="00585E0D" w:rsidP="00585E0D">
      <w:pPr>
        <w:ind w:firstLine="720"/>
        <w:jc w:val="both"/>
      </w:pPr>
      <w:r w:rsidRPr="00F35A22">
        <w:t>A = B x (–10), kur</w:t>
      </w:r>
    </w:p>
    <w:p w:rsidR="00585E0D" w:rsidRPr="00F35A22" w:rsidRDefault="00585E0D" w:rsidP="00585E0D">
      <w:pPr>
        <w:ind w:firstLine="720"/>
        <w:jc w:val="both"/>
      </w:pPr>
      <w:r w:rsidRPr="00F35A22">
        <w:t>A – punktu skaits, kas aprēķināts, ņemot vērā teritorijas attīstības indeksu;</w:t>
      </w:r>
    </w:p>
    <w:p w:rsidR="00585E0D" w:rsidRPr="00F35A22" w:rsidRDefault="00585E0D" w:rsidP="00585E0D">
      <w:pPr>
        <w:ind w:left="720"/>
        <w:jc w:val="both"/>
      </w:pPr>
      <w:r w:rsidRPr="00F35A22">
        <w:t>B – teritorijas attīstības indekss novadā, kurā notiks projekta īstenošana (būvniecība, iekārtu uzstādīšana esošā būvē).</w:t>
      </w:r>
    </w:p>
    <w:p w:rsidR="00585E0D" w:rsidRPr="00F35A22" w:rsidRDefault="00585E0D" w:rsidP="00585E0D">
      <w:pPr>
        <w:jc w:val="both"/>
      </w:pPr>
      <w:r w:rsidRPr="00F35A22">
        <w:rPr>
          <w:vertAlign w:val="superscript"/>
        </w:rPr>
        <w:t>7</w:t>
      </w:r>
      <w:r w:rsidRPr="00F35A22">
        <w:t xml:space="preserve"> Ja punktu skaits ir vienāds, priekšroka pretendentam, kurš projektu īsteno teritorijā ar zemāku attīstības indeksu.</w:t>
      </w:r>
    </w:p>
    <w:p w:rsidR="00BE4307" w:rsidRDefault="00BE4307" w:rsidP="00027BB8"/>
    <w:p w:rsidR="00585E0D" w:rsidRDefault="00585E0D" w:rsidP="00027BB8"/>
    <w:p w:rsidR="00027BB8" w:rsidRPr="00ED0DEF" w:rsidRDefault="00027BB8" w:rsidP="00027BB8">
      <w:pPr>
        <w:rPr>
          <w:b/>
        </w:rPr>
      </w:pPr>
      <w:r w:rsidRPr="00ED0DEF">
        <w:rPr>
          <w:b/>
        </w:rPr>
        <w:t>C. FINANŠU INFORMĀCIJA</w:t>
      </w:r>
    </w:p>
    <w:p w:rsidR="00ED0DEF" w:rsidRDefault="00ED0DEF" w:rsidP="00027BB8"/>
    <w:p w:rsidR="00027BB8" w:rsidRPr="00ED0DEF" w:rsidRDefault="00027BB8" w:rsidP="00ED0DEF">
      <w:pPr>
        <w:jc w:val="both"/>
        <w:rPr>
          <w:b/>
        </w:rPr>
      </w:pPr>
      <w:r w:rsidRPr="00ED0DEF">
        <w:rPr>
          <w:b/>
        </w:rPr>
        <w:t>C.1. Ražošanas apjoms (informāciju norāda, sākot ar pēdējo noslēgto gadu, turpmākajos gados un trīs gadus pēc projekta īstenošanas)</w:t>
      </w:r>
    </w:p>
    <w:tbl>
      <w:tblPr>
        <w:tblStyle w:val="Reatabula"/>
        <w:tblW w:w="5000" w:type="pct"/>
        <w:tblLook w:val="04A0" w:firstRow="1" w:lastRow="0" w:firstColumn="1" w:lastColumn="0" w:noHBand="0" w:noVBand="1"/>
      </w:tblPr>
      <w:tblGrid>
        <w:gridCol w:w="543"/>
        <w:gridCol w:w="1847"/>
        <w:gridCol w:w="1194"/>
        <w:gridCol w:w="1508"/>
        <w:gridCol w:w="672"/>
        <w:gridCol w:w="672"/>
        <w:gridCol w:w="253"/>
        <w:gridCol w:w="420"/>
        <w:gridCol w:w="672"/>
        <w:gridCol w:w="672"/>
        <w:gridCol w:w="834"/>
      </w:tblGrid>
      <w:tr w:rsidR="00ED0DEF" w:rsidRPr="009454DA" w:rsidTr="00ED0DEF">
        <w:trPr>
          <w:gridAfter w:val="4"/>
          <w:wAfter w:w="1400" w:type="pct"/>
        </w:trPr>
        <w:tc>
          <w:tcPr>
            <w:tcW w:w="2740" w:type="pct"/>
            <w:gridSpan w:val="4"/>
            <w:hideMark/>
          </w:tcPr>
          <w:p w:rsidR="00ED0DEF" w:rsidRPr="009454DA" w:rsidRDefault="00ED0DEF" w:rsidP="00027BB8">
            <w:r w:rsidRPr="009454DA">
              <w:t>Pēdējais noslēgtais gads</w:t>
            </w:r>
          </w:p>
        </w:tc>
        <w:tc>
          <w:tcPr>
            <w:tcW w:w="860" w:type="pct"/>
            <w:gridSpan w:val="3"/>
            <w:hideMark/>
          </w:tcPr>
          <w:p w:rsidR="00ED0DEF" w:rsidRPr="009454DA" w:rsidRDefault="00ED0DEF" w:rsidP="00027BB8">
            <w:r w:rsidRPr="009454DA">
              <w:t>0</w:t>
            </w:r>
          </w:p>
        </w:tc>
      </w:tr>
      <w:tr w:rsidR="00ED0DEF" w:rsidRPr="009454DA" w:rsidTr="00ED0DEF">
        <w:tc>
          <w:tcPr>
            <w:tcW w:w="292" w:type="pct"/>
            <w:vMerge w:val="restart"/>
          </w:tcPr>
          <w:p w:rsidR="00ED0DEF" w:rsidRPr="009454DA" w:rsidRDefault="00ED0DEF" w:rsidP="00D14B0F">
            <w:r w:rsidRPr="009454DA">
              <w:t>Nr.</w:t>
            </w:r>
          </w:p>
        </w:tc>
        <w:tc>
          <w:tcPr>
            <w:tcW w:w="994" w:type="pct"/>
            <w:vMerge w:val="restart"/>
          </w:tcPr>
          <w:p w:rsidR="00ED0DEF" w:rsidRPr="009454DA" w:rsidRDefault="00ED0DEF" w:rsidP="00D14B0F">
            <w:r w:rsidRPr="009454DA">
              <w:t>Produkcija vai pakalpojuma veids</w:t>
            </w:r>
          </w:p>
        </w:tc>
        <w:tc>
          <w:tcPr>
            <w:tcW w:w="642" w:type="pct"/>
            <w:vMerge w:val="restart"/>
          </w:tcPr>
          <w:p w:rsidR="00ED0DEF" w:rsidRPr="009454DA" w:rsidRDefault="00ED0DEF" w:rsidP="00D14B0F">
            <w:r w:rsidRPr="009454DA">
              <w:t> </w:t>
            </w:r>
          </w:p>
        </w:tc>
        <w:tc>
          <w:tcPr>
            <w:tcW w:w="812" w:type="pct"/>
            <w:vMerge w:val="restart"/>
          </w:tcPr>
          <w:p w:rsidR="00ED0DEF" w:rsidRPr="009454DA" w:rsidRDefault="00ED0DEF" w:rsidP="00D14B0F">
            <w:r w:rsidRPr="009454DA">
              <w:t>Mērvienība</w:t>
            </w:r>
          </w:p>
        </w:tc>
        <w:tc>
          <w:tcPr>
            <w:tcW w:w="2260" w:type="pct"/>
            <w:gridSpan w:val="7"/>
          </w:tcPr>
          <w:p w:rsidR="00ED0DEF" w:rsidRPr="009454DA" w:rsidRDefault="00ED0DEF" w:rsidP="00D14B0F">
            <w:r w:rsidRPr="009454DA">
              <w:t>Gadi</w:t>
            </w:r>
          </w:p>
        </w:tc>
      </w:tr>
      <w:tr w:rsidR="00ED0DEF" w:rsidRPr="009454DA" w:rsidTr="00ED0DEF">
        <w:tc>
          <w:tcPr>
            <w:tcW w:w="0" w:type="auto"/>
            <w:vMerge/>
          </w:tcPr>
          <w:p w:rsidR="00ED0DEF" w:rsidRPr="009454DA" w:rsidRDefault="00ED0DEF" w:rsidP="00D14B0F"/>
        </w:tc>
        <w:tc>
          <w:tcPr>
            <w:tcW w:w="0" w:type="auto"/>
            <w:vMerge/>
          </w:tcPr>
          <w:p w:rsidR="00ED0DEF" w:rsidRPr="009454DA" w:rsidRDefault="00ED0DEF" w:rsidP="00D14B0F"/>
        </w:tc>
        <w:tc>
          <w:tcPr>
            <w:tcW w:w="0" w:type="auto"/>
            <w:vMerge/>
          </w:tcPr>
          <w:p w:rsidR="00ED0DEF" w:rsidRPr="009454DA" w:rsidRDefault="00ED0DEF" w:rsidP="00D14B0F"/>
        </w:tc>
        <w:tc>
          <w:tcPr>
            <w:tcW w:w="0" w:type="auto"/>
            <w:vMerge/>
          </w:tcPr>
          <w:p w:rsidR="00ED0DEF" w:rsidRPr="009454DA" w:rsidRDefault="00ED0DEF" w:rsidP="00D14B0F"/>
        </w:tc>
        <w:tc>
          <w:tcPr>
            <w:tcW w:w="362" w:type="pct"/>
          </w:tcPr>
          <w:p w:rsidR="00ED0DEF" w:rsidRPr="009454DA" w:rsidRDefault="00ED0DEF" w:rsidP="00D14B0F">
            <w:r w:rsidRPr="009454DA">
              <w:t>0.</w:t>
            </w:r>
          </w:p>
        </w:tc>
        <w:tc>
          <w:tcPr>
            <w:tcW w:w="362" w:type="pct"/>
          </w:tcPr>
          <w:p w:rsidR="00ED0DEF" w:rsidRPr="009454DA" w:rsidRDefault="00ED0DEF" w:rsidP="00D14B0F">
            <w:r w:rsidRPr="009454DA">
              <w:t>1.</w:t>
            </w:r>
          </w:p>
        </w:tc>
        <w:tc>
          <w:tcPr>
            <w:tcW w:w="362" w:type="pct"/>
            <w:gridSpan w:val="2"/>
          </w:tcPr>
          <w:p w:rsidR="00ED0DEF" w:rsidRPr="009454DA" w:rsidRDefault="00ED0DEF" w:rsidP="00D14B0F">
            <w:r w:rsidRPr="009454DA">
              <w:t>2.</w:t>
            </w:r>
          </w:p>
        </w:tc>
        <w:tc>
          <w:tcPr>
            <w:tcW w:w="362" w:type="pct"/>
          </w:tcPr>
          <w:p w:rsidR="00ED0DEF" w:rsidRPr="009454DA" w:rsidRDefault="00ED0DEF" w:rsidP="00D14B0F">
            <w:r w:rsidRPr="009454DA">
              <w:t>3.</w:t>
            </w:r>
          </w:p>
        </w:tc>
        <w:tc>
          <w:tcPr>
            <w:tcW w:w="362" w:type="pct"/>
          </w:tcPr>
          <w:p w:rsidR="00ED0DEF" w:rsidRPr="009454DA" w:rsidRDefault="00ED0DEF" w:rsidP="00D14B0F">
            <w:r w:rsidRPr="009454DA">
              <w:t>4.</w:t>
            </w:r>
          </w:p>
        </w:tc>
        <w:tc>
          <w:tcPr>
            <w:tcW w:w="450" w:type="pct"/>
          </w:tcPr>
          <w:p w:rsidR="00ED0DEF" w:rsidRPr="009454DA" w:rsidRDefault="00ED0DEF" w:rsidP="00D14B0F">
            <w:r w:rsidRPr="009454DA">
              <w:t>5.</w:t>
            </w:r>
          </w:p>
        </w:tc>
      </w:tr>
      <w:tr w:rsidR="00ED0DEF" w:rsidRPr="009454DA" w:rsidTr="00ED0DEF">
        <w:tc>
          <w:tcPr>
            <w:tcW w:w="292" w:type="pct"/>
            <w:vMerge w:val="restart"/>
          </w:tcPr>
          <w:p w:rsidR="00ED0DEF" w:rsidRPr="009454DA" w:rsidRDefault="00ED0DEF" w:rsidP="00D14B0F">
            <w:r w:rsidRPr="009454DA">
              <w:t>1</w:t>
            </w:r>
          </w:p>
        </w:tc>
        <w:tc>
          <w:tcPr>
            <w:tcW w:w="994" w:type="pct"/>
            <w:vMerge w:val="restart"/>
          </w:tcPr>
          <w:p w:rsidR="00ED0DEF" w:rsidRPr="009454DA" w:rsidRDefault="00ED0DEF" w:rsidP="00D14B0F">
            <w:r w:rsidRPr="009454DA">
              <w:t> </w:t>
            </w:r>
          </w:p>
        </w:tc>
        <w:tc>
          <w:tcPr>
            <w:tcW w:w="642" w:type="pct"/>
          </w:tcPr>
          <w:p w:rsidR="00ED0DEF" w:rsidRPr="009454DA" w:rsidRDefault="00ED0DEF" w:rsidP="00D14B0F">
            <w:r w:rsidRPr="009454DA">
              <w:t>krājumi atlikumā</w:t>
            </w:r>
          </w:p>
        </w:tc>
        <w:tc>
          <w:tcPr>
            <w:tcW w:w="812" w:type="pct"/>
          </w:tcPr>
          <w:p w:rsidR="00ED0DEF" w:rsidRPr="009454DA" w:rsidRDefault="00ED0DEF" w:rsidP="00D14B0F">
            <w:r w:rsidRPr="009454DA">
              <w:t>kg</w:t>
            </w:r>
          </w:p>
        </w:tc>
        <w:tc>
          <w:tcPr>
            <w:tcW w:w="362" w:type="pct"/>
          </w:tcPr>
          <w:p w:rsidR="00ED0DEF" w:rsidRPr="009454DA" w:rsidRDefault="00ED0DEF" w:rsidP="00D14B0F">
            <w:r w:rsidRPr="009454DA">
              <w:t>–</w:t>
            </w:r>
          </w:p>
        </w:tc>
        <w:tc>
          <w:tcPr>
            <w:tcW w:w="362" w:type="pct"/>
          </w:tcPr>
          <w:p w:rsidR="00ED0DEF" w:rsidRPr="009454DA" w:rsidRDefault="00ED0DEF" w:rsidP="00D14B0F">
            <w:r w:rsidRPr="009454DA">
              <w:t>–</w:t>
            </w:r>
          </w:p>
        </w:tc>
        <w:tc>
          <w:tcPr>
            <w:tcW w:w="362" w:type="pct"/>
            <w:gridSpan w:val="2"/>
          </w:tcPr>
          <w:p w:rsidR="00ED0DEF" w:rsidRPr="009454DA" w:rsidRDefault="00ED0DEF" w:rsidP="00D14B0F">
            <w:r w:rsidRPr="009454DA">
              <w:t>–</w:t>
            </w:r>
          </w:p>
        </w:tc>
        <w:tc>
          <w:tcPr>
            <w:tcW w:w="362" w:type="pct"/>
          </w:tcPr>
          <w:p w:rsidR="00ED0DEF" w:rsidRPr="009454DA" w:rsidRDefault="00ED0DEF" w:rsidP="00D14B0F">
            <w:r w:rsidRPr="009454DA">
              <w:t>–</w:t>
            </w:r>
          </w:p>
        </w:tc>
        <w:tc>
          <w:tcPr>
            <w:tcW w:w="362" w:type="pct"/>
          </w:tcPr>
          <w:p w:rsidR="00ED0DEF" w:rsidRPr="009454DA" w:rsidRDefault="00ED0DEF" w:rsidP="00D14B0F">
            <w:r w:rsidRPr="009454DA">
              <w:t>–</w:t>
            </w:r>
          </w:p>
        </w:tc>
        <w:tc>
          <w:tcPr>
            <w:tcW w:w="450" w:type="pct"/>
          </w:tcPr>
          <w:p w:rsidR="00ED0DEF" w:rsidRPr="009454DA" w:rsidRDefault="00ED0DEF" w:rsidP="00D14B0F">
            <w:r w:rsidRPr="009454DA">
              <w:t>–</w:t>
            </w:r>
          </w:p>
        </w:tc>
      </w:tr>
      <w:tr w:rsidR="00ED0DEF" w:rsidRPr="009454DA" w:rsidTr="00ED0DEF">
        <w:tc>
          <w:tcPr>
            <w:tcW w:w="0" w:type="auto"/>
            <w:vMerge/>
          </w:tcPr>
          <w:p w:rsidR="00ED0DEF" w:rsidRPr="009454DA" w:rsidRDefault="00ED0DEF" w:rsidP="00D14B0F"/>
        </w:tc>
        <w:tc>
          <w:tcPr>
            <w:tcW w:w="0" w:type="auto"/>
            <w:vMerge/>
          </w:tcPr>
          <w:p w:rsidR="00ED0DEF" w:rsidRPr="009454DA" w:rsidRDefault="00ED0DEF" w:rsidP="00D14B0F"/>
        </w:tc>
        <w:tc>
          <w:tcPr>
            <w:tcW w:w="642" w:type="pct"/>
          </w:tcPr>
          <w:p w:rsidR="00ED0DEF" w:rsidRPr="009454DA" w:rsidRDefault="00ED0DEF" w:rsidP="00D14B0F">
            <w:r w:rsidRPr="009454DA">
              <w:t>saražots</w:t>
            </w:r>
          </w:p>
        </w:tc>
        <w:tc>
          <w:tcPr>
            <w:tcW w:w="812" w:type="pct"/>
          </w:tcPr>
          <w:p w:rsidR="00ED0DEF" w:rsidRPr="009454DA" w:rsidRDefault="00ED0DEF" w:rsidP="00D14B0F">
            <w:r w:rsidRPr="009454DA">
              <w:t>kg</w:t>
            </w:r>
          </w:p>
        </w:tc>
        <w:tc>
          <w:tcPr>
            <w:tcW w:w="362" w:type="pct"/>
          </w:tcPr>
          <w:p w:rsidR="00ED0DEF" w:rsidRPr="009454DA" w:rsidRDefault="00ED0DEF" w:rsidP="00D14B0F">
            <w:r w:rsidRPr="009454DA">
              <w:t>–</w:t>
            </w:r>
          </w:p>
        </w:tc>
        <w:tc>
          <w:tcPr>
            <w:tcW w:w="362" w:type="pct"/>
          </w:tcPr>
          <w:p w:rsidR="00ED0DEF" w:rsidRPr="009454DA" w:rsidRDefault="00ED0DEF" w:rsidP="00D14B0F">
            <w:r w:rsidRPr="009454DA">
              <w:t>–</w:t>
            </w:r>
          </w:p>
        </w:tc>
        <w:tc>
          <w:tcPr>
            <w:tcW w:w="362" w:type="pct"/>
            <w:gridSpan w:val="2"/>
          </w:tcPr>
          <w:p w:rsidR="00ED0DEF" w:rsidRPr="009454DA" w:rsidRDefault="00ED0DEF" w:rsidP="00D14B0F">
            <w:r w:rsidRPr="009454DA">
              <w:t>–</w:t>
            </w:r>
          </w:p>
        </w:tc>
        <w:tc>
          <w:tcPr>
            <w:tcW w:w="362" w:type="pct"/>
          </w:tcPr>
          <w:p w:rsidR="00ED0DEF" w:rsidRPr="009454DA" w:rsidRDefault="00ED0DEF" w:rsidP="00D14B0F">
            <w:r w:rsidRPr="009454DA">
              <w:t>–</w:t>
            </w:r>
          </w:p>
        </w:tc>
        <w:tc>
          <w:tcPr>
            <w:tcW w:w="362" w:type="pct"/>
          </w:tcPr>
          <w:p w:rsidR="00ED0DEF" w:rsidRPr="009454DA" w:rsidRDefault="00ED0DEF" w:rsidP="00D14B0F">
            <w:r w:rsidRPr="009454DA">
              <w:t>–</w:t>
            </w:r>
          </w:p>
        </w:tc>
        <w:tc>
          <w:tcPr>
            <w:tcW w:w="450" w:type="pct"/>
          </w:tcPr>
          <w:p w:rsidR="00ED0DEF" w:rsidRPr="009454DA" w:rsidRDefault="00ED0DEF" w:rsidP="00D14B0F">
            <w:r w:rsidRPr="009454DA">
              <w:t>–</w:t>
            </w:r>
          </w:p>
        </w:tc>
      </w:tr>
      <w:tr w:rsidR="00ED0DEF" w:rsidRPr="009454DA" w:rsidTr="00ED0DEF">
        <w:tc>
          <w:tcPr>
            <w:tcW w:w="0" w:type="auto"/>
            <w:vMerge/>
          </w:tcPr>
          <w:p w:rsidR="00ED0DEF" w:rsidRPr="009454DA" w:rsidRDefault="00ED0DEF" w:rsidP="00D14B0F"/>
        </w:tc>
        <w:tc>
          <w:tcPr>
            <w:tcW w:w="0" w:type="auto"/>
            <w:vMerge/>
          </w:tcPr>
          <w:p w:rsidR="00ED0DEF" w:rsidRPr="009454DA" w:rsidRDefault="00ED0DEF" w:rsidP="00D14B0F"/>
        </w:tc>
        <w:tc>
          <w:tcPr>
            <w:tcW w:w="642" w:type="pct"/>
          </w:tcPr>
          <w:p w:rsidR="00ED0DEF" w:rsidRPr="009454DA" w:rsidRDefault="00ED0DEF" w:rsidP="00D14B0F">
            <w:r w:rsidRPr="009454DA">
              <w:t>realizēts</w:t>
            </w:r>
          </w:p>
        </w:tc>
        <w:tc>
          <w:tcPr>
            <w:tcW w:w="812" w:type="pct"/>
          </w:tcPr>
          <w:p w:rsidR="00ED0DEF" w:rsidRPr="009454DA" w:rsidRDefault="00ED0DEF" w:rsidP="00D14B0F">
            <w:r w:rsidRPr="009454DA">
              <w:t>kg</w:t>
            </w:r>
          </w:p>
        </w:tc>
        <w:tc>
          <w:tcPr>
            <w:tcW w:w="362" w:type="pct"/>
          </w:tcPr>
          <w:p w:rsidR="00ED0DEF" w:rsidRPr="009454DA" w:rsidRDefault="00ED0DEF" w:rsidP="00D14B0F">
            <w:r w:rsidRPr="009454DA">
              <w:t>–</w:t>
            </w:r>
          </w:p>
        </w:tc>
        <w:tc>
          <w:tcPr>
            <w:tcW w:w="362" w:type="pct"/>
          </w:tcPr>
          <w:p w:rsidR="00ED0DEF" w:rsidRPr="009454DA" w:rsidRDefault="00ED0DEF" w:rsidP="00D14B0F">
            <w:r w:rsidRPr="009454DA">
              <w:t>–</w:t>
            </w:r>
          </w:p>
        </w:tc>
        <w:tc>
          <w:tcPr>
            <w:tcW w:w="362" w:type="pct"/>
            <w:gridSpan w:val="2"/>
          </w:tcPr>
          <w:p w:rsidR="00ED0DEF" w:rsidRPr="009454DA" w:rsidRDefault="00ED0DEF" w:rsidP="00D14B0F">
            <w:r w:rsidRPr="009454DA">
              <w:t>–</w:t>
            </w:r>
          </w:p>
        </w:tc>
        <w:tc>
          <w:tcPr>
            <w:tcW w:w="362" w:type="pct"/>
          </w:tcPr>
          <w:p w:rsidR="00ED0DEF" w:rsidRPr="009454DA" w:rsidRDefault="00ED0DEF" w:rsidP="00D14B0F">
            <w:r w:rsidRPr="009454DA">
              <w:t>–</w:t>
            </w:r>
          </w:p>
        </w:tc>
        <w:tc>
          <w:tcPr>
            <w:tcW w:w="362" w:type="pct"/>
          </w:tcPr>
          <w:p w:rsidR="00ED0DEF" w:rsidRPr="009454DA" w:rsidRDefault="00ED0DEF" w:rsidP="00D14B0F">
            <w:r w:rsidRPr="009454DA">
              <w:t>–</w:t>
            </w:r>
          </w:p>
        </w:tc>
        <w:tc>
          <w:tcPr>
            <w:tcW w:w="450" w:type="pct"/>
          </w:tcPr>
          <w:p w:rsidR="00ED0DEF" w:rsidRPr="009454DA" w:rsidRDefault="00ED0DEF" w:rsidP="00D14B0F">
            <w:r w:rsidRPr="009454DA">
              <w:t>–</w:t>
            </w:r>
          </w:p>
        </w:tc>
      </w:tr>
      <w:tr w:rsidR="00ED0DEF" w:rsidRPr="009454DA" w:rsidTr="00ED0DEF">
        <w:tc>
          <w:tcPr>
            <w:tcW w:w="0" w:type="auto"/>
            <w:vMerge/>
          </w:tcPr>
          <w:p w:rsidR="00ED0DEF" w:rsidRPr="009454DA" w:rsidRDefault="00ED0DEF" w:rsidP="00D14B0F"/>
        </w:tc>
        <w:tc>
          <w:tcPr>
            <w:tcW w:w="0" w:type="auto"/>
            <w:vMerge/>
          </w:tcPr>
          <w:p w:rsidR="00ED0DEF" w:rsidRPr="009454DA" w:rsidRDefault="00ED0DEF" w:rsidP="00D14B0F"/>
        </w:tc>
        <w:tc>
          <w:tcPr>
            <w:tcW w:w="642" w:type="pct"/>
          </w:tcPr>
          <w:p w:rsidR="00ED0DEF" w:rsidRPr="009454DA" w:rsidRDefault="00ED0DEF" w:rsidP="00D14B0F">
            <w:r w:rsidRPr="009454DA">
              <w:t>cena bez PVN</w:t>
            </w:r>
          </w:p>
        </w:tc>
        <w:tc>
          <w:tcPr>
            <w:tcW w:w="812" w:type="pct"/>
          </w:tcPr>
          <w:p w:rsidR="00ED0DEF" w:rsidRPr="009454DA" w:rsidRDefault="00ED0DEF" w:rsidP="00D14B0F">
            <w:r w:rsidRPr="009454DA">
              <w:t>EUR/kg</w:t>
            </w:r>
          </w:p>
        </w:tc>
        <w:tc>
          <w:tcPr>
            <w:tcW w:w="362" w:type="pct"/>
          </w:tcPr>
          <w:p w:rsidR="00ED0DEF" w:rsidRPr="009454DA" w:rsidRDefault="00ED0DEF" w:rsidP="00D14B0F">
            <w:r w:rsidRPr="009454DA">
              <w:t>–</w:t>
            </w:r>
          </w:p>
        </w:tc>
        <w:tc>
          <w:tcPr>
            <w:tcW w:w="362" w:type="pct"/>
          </w:tcPr>
          <w:p w:rsidR="00ED0DEF" w:rsidRPr="009454DA" w:rsidRDefault="00ED0DEF" w:rsidP="00D14B0F">
            <w:r w:rsidRPr="009454DA">
              <w:t>–</w:t>
            </w:r>
          </w:p>
        </w:tc>
        <w:tc>
          <w:tcPr>
            <w:tcW w:w="362" w:type="pct"/>
            <w:gridSpan w:val="2"/>
          </w:tcPr>
          <w:p w:rsidR="00ED0DEF" w:rsidRPr="009454DA" w:rsidRDefault="00ED0DEF" w:rsidP="00D14B0F">
            <w:r w:rsidRPr="009454DA">
              <w:t>–</w:t>
            </w:r>
          </w:p>
        </w:tc>
        <w:tc>
          <w:tcPr>
            <w:tcW w:w="362" w:type="pct"/>
          </w:tcPr>
          <w:p w:rsidR="00ED0DEF" w:rsidRPr="009454DA" w:rsidRDefault="00ED0DEF" w:rsidP="00D14B0F">
            <w:r w:rsidRPr="009454DA">
              <w:t>–</w:t>
            </w:r>
          </w:p>
        </w:tc>
        <w:tc>
          <w:tcPr>
            <w:tcW w:w="362" w:type="pct"/>
          </w:tcPr>
          <w:p w:rsidR="00ED0DEF" w:rsidRPr="009454DA" w:rsidRDefault="00ED0DEF" w:rsidP="00D14B0F">
            <w:r w:rsidRPr="009454DA">
              <w:t>–</w:t>
            </w:r>
          </w:p>
        </w:tc>
        <w:tc>
          <w:tcPr>
            <w:tcW w:w="450" w:type="pct"/>
          </w:tcPr>
          <w:p w:rsidR="00ED0DEF" w:rsidRPr="009454DA" w:rsidRDefault="00ED0DEF" w:rsidP="00D14B0F">
            <w:r w:rsidRPr="009454DA">
              <w:t>–</w:t>
            </w:r>
          </w:p>
        </w:tc>
      </w:tr>
      <w:tr w:rsidR="00ED0DEF" w:rsidRPr="009454DA" w:rsidTr="00ED0DEF">
        <w:tc>
          <w:tcPr>
            <w:tcW w:w="1929" w:type="pct"/>
            <w:gridSpan w:val="3"/>
          </w:tcPr>
          <w:p w:rsidR="00ED0DEF" w:rsidRPr="009454DA" w:rsidRDefault="00ED0DEF" w:rsidP="00D14B0F">
            <w:r w:rsidRPr="009454DA">
              <w:t>Realizēts kopā</w:t>
            </w:r>
          </w:p>
        </w:tc>
        <w:tc>
          <w:tcPr>
            <w:tcW w:w="812" w:type="pct"/>
          </w:tcPr>
          <w:p w:rsidR="00ED0DEF" w:rsidRPr="009454DA" w:rsidRDefault="00ED0DEF" w:rsidP="00D14B0F">
            <w:r w:rsidRPr="009454DA">
              <w:t>euro</w:t>
            </w:r>
          </w:p>
        </w:tc>
        <w:tc>
          <w:tcPr>
            <w:tcW w:w="362" w:type="pct"/>
          </w:tcPr>
          <w:p w:rsidR="00ED0DEF" w:rsidRPr="009454DA" w:rsidRDefault="00ED0DEF" w:rsidP="00D14B0F">
            <w:r w:rsidRPr="009454DA">
              <w:t>–</w:t>
            </w:r>
          </w:p>
        </w:tc>
        <w:tc>
          <w:tcPr>
            <w:tcW w:w="362" w:type="pct"/>
          </w:tcPr>
          <w:p w:rsidR="00ED0DEF" w:rsidRPr="009454DA" w:rsidRDefault="00ED0DEF" w:rsidP="00D14B0F">
            <w:r w:rsidRPr="009454DA">
              <w:t>–</w:t>
            </w:r>
          </w:p>
        </w:tc>
        <w:tc>
          <w:tcPr>
            <w:tcW w:w="362" w:type="pct"/>
            <w:gridSpan w:val="2"/>
          </w:tcPr>
          <w:p w:rsidR="00ED0DEF" w:rsidRPr="009454DA" w:rsidRDefault="00ED0DEF" w:rsidP="00D14B0F">
            <w:r w:rsidRPr="009454DA">
              <w:t>–</w:t>
            </w:r>
          </w:p>
        </w:tc>
        <w:tc>
          <w:tcPr>
            <w:tcW w:w="362" w:type="pct"/>
          </w:tcPr>
          <w:p w:rsidR="00ED0DEF" w:rsidRPr="009454DA" w:rsidRDefault="00ED0DEF" w:rsidP="00D14B0F">
            <w:r w:rsidRPr="009454DA">
              <w:t>–</w:t>
            </w:r>
          </w:p>
        </w:tc>
        <w:tc>
          <w:tcPr>
            <w:tcW w:w="362" w:type="pct"/>
          </w:tcPr>
          <w:p w:rsidR="00ED0DEF" w:rsidRPr="009454DA" w:rsidRDefault="00ED0DEF" w:rsidP="00D14B0F">
            <w:r w:rsidRPr="009454DA">
              <w:t>–</w:t>
            </w:r>
          </w:p>
        </w:tc>
        <w:tc>
          <w:tcPr>
            <w:tcW w:w="450" w:type="pct"/>
          </w:tcPr>
          <w:p w:rsidR="00ED0DEF" w:rsidRPr="009454DA" w:rsidRDefault="00ED0DEF" w:rsidP="00D14B0F">
            <w:r w:rsidRPr="009454DA">
              <w:t>–</w:t>
            </w:r>
          </w:p>
        </w:tc>
      </w:tr>
      <w:tr w:rsidR="00ED0DEF" w:rsidRPr="009454DA" w:rsidTr="00ED0DEF">
        <w:tc>
          <w:tcPr>
            <w:tcW w:w="292" w:type="pct"/>
            <w:vMerge w:val="restart"/>
          </w:tcPr>
          <w:p w:rsidR="00ED0DEF" w:rsidRPr="009454DA" w:rsidRDefault="00ED0DEF" w:rsidP="00D14B0F">
            <w:r w:rsidRPr="009454DA">
              <w:t>2</w:t>
            </w:r>
          </w:p>
        </w:tc>
        <w:tc>
          <w:tcPr>
            <w:tcW w:w="994" w:type="pct"/>
            <w:vMerge w:val="restart"/>
          </w:tcPr>
          <w:p w:rsidR="00ED0DEF" w:rsidRPr="009454DA" w:rsidRDefault="00ED0DEF" w:rsidP="00D14B0F">
            <w:r w:rsidRPr="009454DA">
              <w:t> </w:t>
            </w:r>
          </w:p>
        </w:tc>
        <w:tc>
          <w:tcPr>
            <w:tcW w:w="642" w:type="pct"/>
          </w:tcPr>
          <w:p w:rsidR="00ED0DEF" w:rsidRPr="009454DA" w:rsidRDefault="00ED0DEF" w:rsidP="00D14B0F">
            <w:r w:rsidRPr="009454DA">
              <w:t>krājumi atlikumā</w:t>
            </w:r>
          </w:p>
        </w:tc>
        <w:tc>
          <w:tcPr>
            <w:tcW w:w="812" w:type="pct"/>
          </w:tcPr>
          <w:p w:rsidR="00ED0DEF" w:rsidRPr="009454DA" w:rsidRDefault="00ED0DEF" w:rsidP="00D14B0F">
            <w:r w:rsidRPr="009454DA">
              <w:t>t</w:t>
            </w:r>
          </w:p>
        </w:tc>
        <w:tc>
          <w:tcPr>
            <w:tcW w:w="362" w:type="pct"/>
          </w:tcPr>
          <w:p w:rsidR="00ED0DEF" w:rsidRPr="009454DA" w:rsidRDefault="00ED0DEF" w:rsidP="00D14B0F">
            <w:r w:rsidRPr="009454DA">
              <w:t>–</w:t>
            </w:r>
          </w:p>
        </w:tc>
        <w:tc>
          <w:tcPr>
            <w:tcW w:w="362" w:type="pct"/>
          </w:tcPr>
          <w:p w:rsidR="00ED0DEF" w:rsidRPr="009454DA" w:rsidRDefault="00ED0DEF" w:rsidP="00D14B0F">
            <w:r w:rsidRPr="009454DA">
              <w:t>–</w:t>
            </w:r>
          </w:p>
        </w:tc>
        <w:tc>
          <w:tcPr>
            <w:tcW w:w="362" w:type="pct"/>
            <w:gridSpan w:val="2"/>
          </w:tcPr>
          <w:p w:rsidR="00ED0DEF" w:rsidRPr="009454DA" w:rsidRDefault="00ED0DEF" w:rsidP="00D14B0F">
            <w:r w:rsidRPr="009454DA">
              <w:t>–</w:t>
            </w:r>
          </w:p>
        </w:tc>
        <w:tc>
          <w:tcPr>
            <w:tcW w:w="362" w:type="pct"/>
          </w:tcPr>
          <w:p w:rsidR="00ED0DEF" w:rsidRPr="009454DA" w:rsidRDefault="00ED0DEF" w:rsidP="00D14B0F">
            <w:r w:rsidRPr="009454DA">
              <w:t>–</w:t>
            </w:r>
          </w:p>
        </w:tc>
        <w:tc>
          <w:tcPr>
            <w:tcW w:w="362" w:type="pct"/>
          </w:tcPr>
          <w:p w:rsidR="00ED0DEF" w:rsidRPr="009454DA" w:rsidRDefault="00ED0DEF" w:rsidP="00D14B0F">
            <w:r w:rsidRPr="009454DA">
              <w:t>–</w:t>
            </w:r>
          </w:p>
        </w:tc>
        <w:tc>
          <w:tcPr>
            <w:tcW w:w="450" w:type="pct"/>
          </w:tcPr>
          <w:p w:rsidR="00ED0DEF" w:rsidRPr="009454DA" w:rsidRDefault="00ED0DEF" w:rsidP="00D14B0F">
            <w:r w:rsidRPr="009454DA">
              <w:t>–</w:t>
            </w:r>
          </w:p>
        </w:tc>
      </w:tr>
      <w:tr w:rsidR="00ED0DEF" w:rsidRPr="009454DA" w:rsidTr="00ED0DEF">
        <w:tc>
          <w:tcPr>
            <w:tcW w:w="0" w:type="auto"/>
            <w:vMerge/>
          </w:tcPr>
          <w:p w:rsidR="00ED0DEF" w:rsidRPr="009454DA" w:rsidRDefault="00ED0DEF" w:rsidP="00D14B0F"/>
        </w:tc>
        <w:tc>
          <w:tcPr>
            <w:tcW w:w="0" w:type="auto"/>
            <w:vMerge/>
          </w:tcPr>
          <w:p w:rsidR="00ED0DEF" w:rsidRPr="009454DA" w:rsidRDefault="00ED0DEF" w:rsidP="00D14B0F"/>
        </w:tc>
        <w:tc>
          <w:tcPr>
            <w:tcW w:w="642" w:type="pct"/>
          </w:tcPr>
          <w:p w:rsidR="00ED0DEF" w:rsidRPr="009454DA" w:rsidRDefault="00ED0DEF" w:rsidP="00D14B0F">
            <w:r w:rsidRPr="009454DA">
              <w:t>saražots</w:t>
            </w:r>
          </w:p>
        </w:tc>
        <w:tc>
          <w:tcPr>
            <w:tcW w:w="812" w:type="pct"/>
          </w:tcPr>
          <w:p w:rsidR="00ED0DEF" w:rsidRPr="009454DA" w:rsidRDefault="00ED0DEF" w:rsidP="00D14B0F">
            <w:r w:rsidRPr="009454DA">
              <w:t>t</w:t>
            </w:r>
          </w:p>
        </w:tc>
        <w:tc>
          <w:tcPr>
            <w:tcW w:w="362" w:type="pct"/>
          </w:tcPr>
          <w:p w:rsidR="00ED0DEF" w:rsidRPr="009454DA" w:rsidRDefault="00ED0DEF" w:rsidP="00D14B0F">
            <w:r w:rsidRPr="009454DA">
              <w:t>–</w:t>
            </w:r>
          </w:p>
        </w:tc>
        <w:tc>
          <w:tcPr>
            <w:tcW w:w="362" w:type="pct"/>
          </w:tcPr>
          <w:p w:rsidR="00ED0DEF" w:rsidRPr="009454DA" w:rsidRDefault="00ED0DEF" w:rsidP="00D14B0F">
            <w:r w:rsidRPr="009454DA">
              <w:t>–</w:t>
            </w:r>
          </w:p>
        </w:tc>
        <w:tc>
          <w:tcPr>
            <w:tcW w:w="362" w:type="pct"/>
            <w:gridSpan w:val="2"/>
          </w:tcPr>
          <w:p w:rsidR="00ED0DEF" w:rsidRPr="009454DA" w:rsidRDefault="00ED0DEF" w:rsidP="00D14B0F">
            <w:r w:rsidRPr="009454DA">
              <w:t>–</w:t>
            </w:r>
          </w:p>
        </w:tc>
        <w:tc>
          <w:tcPr>
            <w:tcW w:w="362" w:type="pct"/>
          </w:tcPr>
          <w:p w:rsidR="00ED0DEF" w:rsidRPr="009454DA" w:rsidRDefault="00ED0DEF" w:rsidP="00D14B0F">
            <w:r w:rsidRPr="009454DA">
              <w:t>–</w:t>
            </w:r>
          </w:p>
        </w:tc>
        <w:tc>
          <w:tcPr>
            <w:tcW w:w="362" w:type="pct"/>
          </w:tcPr>
          <w:p w:rsidR="00ED0DEF" w:rsidRPr="009454DA" w:rsidRDefault="00ED0DEF" w:rsidP="00D14B0F">
            <w:r w:rsidRPr="009454DA">
              <w:t>–</w:t>
            </w:r>
          </w:p>
        </w:tc>
        <w:tc>
          <w:tcPr>
            <w:tcW w:w="450" w:type="pct"/>
          </w:tcPr>
          <w:p w:rsidR="00ED0DEF" w:rsidRPr="009454DA" w:rsidRDefault="00ED0DEF" w:rsidP="00D14B0F">
            <w:r w:rsidRPr="009454DA">
              <w:t>–</w:t>
            </w:r>
          </w:p>
        </w:tc>
      </w:tr>
      <w:tr w:rsidR="00ED0DEF" w:rsidRPr="009454DA" w:rsidTr="00ED0DEF">
        <w:tc>
          <w:tcPr>
            <w:tcW w:w="0" w:type="auto"/>
            <w:vMerge/>
          </w:tcPr>
          <w:p w:rsidR="00ED0DEF" w:rsidRPr="009454DA" w:rsidRDefault="00ED0DEF" w:rsidP="00D14B0F"/>
        </w:tc>
        <w:tc>
          <w:tcPr>
            <w:tcW w:w="0" w:type="auto"/>
            <w:vMerge/>
          </w:tcPr>
          <w:p w:rsidR="00ED0DEF" w:rsidRPr="009454DA" w:rsidRDefault="00ED0DEF" w:rsidP="00D14B0F"/>
        </w:tc>
        <w:tc>
          <w:tcPr>
            <w:tcW w:w="642" w:type="pct"/>
          </w:tcPr>
          <w:p w:rsidR="00ED0DEF" w:rsidRPr="009454DA" w:rsidRDefault="00ED0DEF" w:rsidP="00D14B0F">
            <w:r w:rsidRPr="009454DA">
              <w:t>realizēts</w:t>
            </w:r>
          </w:p>
        </w:tc>
        <w:tc>
          <w:tcPr>
            <w:tcW w:w="812" w:type="pct"/>
          </w:tcPr>
          <w:p w:rsidR="00ED0DEF" w:rsidRPr="009454DA" w:rsidRDefault="00ED0DEF" w:rsidP="00D14B0F">
            <w:r w:rsidRPr="009454DA">
              <w:t>t</w:t>
            </w:r>
          </w:p>
        </w:tc>
        <w:tc>
          <w:tcPr>
            <w:tcW w:w="362" w:type="pct"/>
          </w:tcPr>
          <w:p w:rsidR="00ED0DEF" w:rsidRPr="009454DA" w:rsidRDefault="00ED0DEF" w:rsidP="00D14B0F">
            <w:r w:rsidRPr="009454DA">
              <w:t>–</w:t>
            </w:r>
          </w:p>
        </w:tc>
        <w:tc>
          <w:tcPr>
            <w:tcW w:w="362" w:type="pct"/>
          </w:tcPr>
          <w:p w:rsidR="00ED0DEF" w:rsidRPr="009454DA" w:rsidRDefault="00ED0DEF" w:rsidP="00D14B0F">
            <w:r w:rsidRPr="009454DA">
              <w:t>–</w:t>
            </w:r>
          </w:p>
        </w:tc>
        <w:tc>
          <w:tcPr>
            <w:tcW w:w="362" w:type="pct"/>
            <w:gridSpan w:val="2"/>
          </w:tcPr>
          <w:p w:rsidR="00ED0DEF" w:rsidRPr="009454DA" w:rsidRDefault="00ED0DEF" w:rsidP="00D14B0F">
            <w:r w:rsidRPr="009454DA">
              <w:t>–</w:t>
            </w:r>
          </w:p>
        </w:tc>
        <w:tc>
          <w:tcPr>
            <w:tcW w:w="362" w:type="pct"/>
          </w:tcPr>
          <w:p w:rsidR="00ED0DEF" w:rsidRPr="009454DA" w:rsidRDefault="00ED0DEF" w:rsidP="00D14B0F">
            <w:r w:rsidRPr="009454DA">
              <w:t>–</w:t>
            </w:r>
          </w:p>
        </w:tc>
        <w:tc>
          <w:tcPr>
            <w:tcW w:w="362" w:type="pct"/>
          </w:tcPr>
          <w:p w:rsidR="00ED0DEF" w:rsidRPr="009454DA" w:rsidRDefault="00ED0DEF" w:rsidP="00D14B0F">
            <w:r w:rsidRPr="009454DA">
              <w:t>–</w:t>
            </w:r>
          </w:p>
        </w:tc>
        <w:tc>
          <w:tcPr>
            <w:tcW w:w="450" w:type="pct"/>
          </w:tcPr>
          <w:p w:rsidR="00ED0DEF" w:rsidRPr="009454DA" w:rsidRDefault="00ED0DEF" w:rsidP="00D14B0F">
            <w:r w:rsidRPr="009454DA">
              <w:t>–</w:t>
            </w:r>
          </w:p>
        </w:tc>
      </w:tr>
      <w:tr w:rsidR="00ED0DEF" w:rsidRPr="009454DA" w:rsidTr="00ED0DEF">
        <w:tc>
          <w:tcPr>
            <w:tcW w:w="0" w:type="auto"/>
            <w:vMerge/>
          </w:tcPr>
          <w:p w:rsidR="00ED0DEF" w:rsidRPr="009454DA" w:rsidRDefault="00ED0DEF" w:rsidP="00D14B0F"/>
        </w:tc>
        <w:tc>
          <w:tcPr>
            <w:tcW w:w="0" w:type="auto"/>
            <w:vMerge/>
          </w:tcPr>
          <w:p w:rsidR="00ED0DEF" w:rsidRPr="009454DA" w:rsidRDefault="00ED0DEF" w:rsidP="00D14B0F"/>
        </w:tc>
        <w:tc>
          <w:tcPr>
            <w:tcW w:w="642" w:type="pct"/>
          </w:tcPr>
          <w:p w:rsidR="00ED0DEF" w:rsidRPr="009454DA" w:rsidRDefault="00ED0DEF" w:rsidP="00D14B0F">
            <w:r w:rsidRPr="009454DA">
              <w:t>cena bez PVN</w:t>
            </w:r>
          </w:p>
        </w:tc>
        <w:tc>
          <w:tcPr>
            <w:tcW w:w="812" w:type="pct"/>
          </w:tcPr>
          <w:p w:rsidR="00ED0DEF" w:rsidRPr="009454DA" w:rsidRDefault="00ED0DEF" w:rsidP="00D14B0F">
            <w:r w:rsidRPr="009454DA">
              <w:t>EUR/t</w:t>
            </w:r>
          </w:p>
        </w:tc>
        <w:tc>
          <w:tcPr>
            <w:tcW w:w="362" w:type="pct"/>
          </w:tcPr>
          <w:p w:rsidR="00ED0DEF" w:rsidRPr="009454DA" w:rsidRDefault="00ED0DEF" w:rsidP="00D14B0F">
            <w:r w:rsidRPr="009454DA">
              <w:t>–</w:t>
            </w:r>
          </w:p>
        </w:tc>
        <w:tc>
          <w:tcPr>
            <w:tcW w:w="362" w:type="pct"/>
          </w:tcPr>
          <w:p w:rsidR="00ED0DEF" w:rsidRPr="009454DA" w:rsidRDefault="00ED0DEF" w:rsidP="00D14B0F">
            <w:r w:rsidRPr="009454DA">
              <w:t>–</w:t>
            </w:r>
          </w:p>
        </w:tc>
        <w:tc>
          <w:tcPr>
            <w:tcW w:w="362" w:type="pct"/>
            <w:gridSpan w:val="2"/>
          </w:tcPr>
          <w:p w:rsidR="00ED0DEF" w:rsidRPr="009454DA" w:rsidRDefault="00ED0DEF" w:rsidP="00D14B0F">
            <w:r w:rsidRPr="009454DA">
              <w:t>–</w:t>
            </w:r>
          </w:p>
        </w:tc>
        <w:tc>
          <w:tcPr>
            <w:tcW w:w="362" w:type="pct"/>
          </w:tcPr>
          <w:p w:rsidR="00ED0DEF" w:rsidRPr="009454DA" w:rsidRDefault="00ED0DEF" w:rsidP="00D14B0F">
            <w:r w:rsidRPr="009454DA">
              <w:t>–</w:t>
            </w:r>
          </w:p>
        </w:tc>
        <w:tc>
          <w:tcPr>
            <w:tcW w:w="362" w:type="pct"/>
          </w:tcPr>
          <w:p w:rsidR="00ED0DEF" w:rsidRPr="009454DA" w:rsidRDefault="00ED0DEF" w:rsidP="00D14B0F">
            <w:r w:rsidRPr="009454DA">
              <w:t>–</w:t>
            </w:r>
          </w:p>
        </w:tc>
        <w:tc>
          <w:tcPr>
            <w:tcW w:w="450" w:type="pct"/>
          </w:tcPr>
          <w:p w:rsidR="00ED0DEF" w:rsidRPr="009454DA" w:rsidRDefault="00ED0DEF" w:rsidP="00D14B0F">
            <w:r w:rsidRPr="009454DA">
              <w:t>–</w:t>
            </w:r>
          </w:p>
        </w:tc>
      </w:tr>
      <w:tr w:rsidR="00ED0DEF" w:rsidRPr="009454DA" w:rsidTr="00ED0DEF">
        <w:tc>
          <w:tcPr>
            <w:tcW w:w="1929" w:type="pct"/>
            <w:gridSpan w:val="3"/>
          </w:tcPr>
          <w:p w:rsidR="00ED0DEF" w:rsidRPr="009454DA" w:rsidRDefault="00ED0DEF" w:rsidP="00D14B0F">
            <w:r w:rsidRPr="009454DA">
              <w:t>Realizēts kopā</w:t>
            </w:r>
          </w:p>
        </w:tc>
        <w:tc>
          <w:tcPr>
            <w:tcW w:w="812" w:type="pct"/>
          </w:tcPr>
          <w:p w:rsidR="00ED0DEF" w:rsidRPr="009454DA" w:rsidRDefault="00ED0DEF" w:rsidP="00D14B0F">
            <w:r w:rsidRPr="009454DA">
              <w:t>EUR</w:t>
            </w:r>
          </w:p>
        </w:tc>
        <w:tc>
          <w:tcPr>
            <w:tcW w:w="362" w:type="pct"/>
          </w:tcPr>
          <w:p w:rsidR="00ED0DEF" w:rsidRPr="009454DA" w:rsidRDefault="00ED0DEF" w:rsidP="00D14B0F">
            <w:r w:rsidRPr="009454DA">
              <w:t>–</w:t>
            </w:r>
          </w:p>
        </w:tc>
        <w:tc>
          <w:tcPr>
            <w:tcW w:w="362" w:type="pct"/>
          </w:tcPr>
          <w:p w:rsidR="00ED0DEF" w:rsidRPr="009454DA" w:rsidRDefault="00ED0DEF" w:rsidP="00D14B0F">
            <w:r w:rsidRPr="009454DA">
              <w:t>–</w:t>
            </w:r>
          </w:p>
        </w:tc>
        <w:tc>
          <w:tcPr>
            <w:tcW w:w="362" w:type="pct"/>
            <w:gridSpan w:val="2"/>
          </w:tcPr>
          <w:p w:rsidR="00ED0DEF" w:rsidRPr="009454DA" w:rsidRDefault="00ED0DEF" w:rsidP="00D14B0F">
            <w:r w:rsidRPr="009454DA">
              <w:t>–</w:t>
            </w:r>
          </w:p>
        </w:tc>
        <w:tc>
          <w:tcPr>
            <w:tcW w:w="362" w:type="pct"/>
          </w:tcPr>
          <w:p w:rsidR="00ED0DEF" w:rsidRPr="009454DA" w:rsidRDefault="00ED0DEF" w:rsidP="00D14B0F">
            <w:r w:rsidRPr="009454DA">
              <w:t>–</w:t>
            </w:r>
          </w:p>
        </w:tc>
        <w:tc>
          <w:tcPr>
            <w:tcW w:w="362" w:type="pct"/>
          </w:tcPr>
          <w:p w:rsidR="00ED0DEF" w:rsidRPr="009454DA" w:rsidRDefault="00ED0DEF" w:rsidP="00D14B0F">
            <w:r w:rsidRPr="009454DA">
              <w:t>–</w:t>
            </w:r>
          </w:p>
        </w:tc>
        <w:tc>
          <w:tcPr>
            <w:tcW w:w="450" w:type="pct"/>
          </w:tcPr>
          <w:p w:rsidR="00ED0DEF" w:rsidRPr="009454DA" w:rsidRDefault="00ED0DEF" w:rsidP="00D14B0F">
            <w:r w:rsidRPr="009454DA">
              <w:t>–</w:t>
            </w:r>
          </w:p>
        </w:tc>
      </w:tr>
      <w:tr w:rsidR="00ED0DEF" w:rsidRPr="009454DA" w:rsidTr="00ED0DEF">
        <w:tc>
          <w:tcPr>
            <w:tcW w:w="292" w:type="pct"/>
            <w:vMerge w:val="restart"/>
          </w:tcPr>
          <w:p w:rsidR="00ED0DEF" w:rsidRPr="009454DA" w:rsidRDefault="00ED0DEF" w:rsidP="00D14B0F">
            <w:r w:rsidRPr="009454DA">
              <w:t>3</w:t>
            </w:r>
          </w:p>
        </w:tc>
        <w:tc>
          <w:tcPr>
            <w:tcW w:w="994" w:type="pct"/>
            <w:vMerge w:val="restart"/>
          </w:tcPr>
          <w:p w:rsidR="00ED0DEF" w:rsidRPr="009454DA" w:rsidRDefault="00ED0DEF" w:rsidP="00D14B0F">
            <w:r w:rsidRPr="009454DA">
              <w:t> </w:t>
            </w:r>
          </w:p>
        </w:tc>
        <w:tc>
          <w:tcPr>
            <w:tcW w:w="642" w:type="pct"/>
          </w:tcPr>
          <w:p w:rsidR="00ED0DEF" w:rsidRPr="009454DA" w:rsidRDefault="00ED0DEF" w:rsidP="00D14B0F">
            <w:r w:rsidRPr="009454DA">
              <w:t>krājumi atlikumā</w:t>
            </w:r>
          </w:p>
        </w:tc>
        <w:tc>
          <w:tcPr>
            <w:tcW w:w="812" w:type="pct"/>
          </w:tcPr>
          <w:p w:rsidR="00ED0DEF" w:rsidRPr="009454DA" w:rsidRDefault="00ED0DEF" w:rsidP="00D14B0F">
            <w:r w:rsidRPr="009454DA">
              <w:t>–</w:t>
            </w:r>
          </w:p>
        </w:tc>
        <w:tc>
          <w:tcPr>
            <w:tcW w:w="362" w:type="pct"/>
          </w:tcPr>
          <w:p w:rsidR="00ED0DEF" w:rsidRPr="009454DA" w:rsidRDefault="00ED0DEF" w:rsidP="00D14B0F">
            <w:r w:rsidRPr="009454DA">
              <w:t>–</w:t>
            </w:r>
          </w:p>
        </w:tc>
        <w:tc>
          <w:tcPr>
            <w:tcW w:w="362" w:type="pct"/>
          </w:tcPr>
          <w:p w:rsidR="00ED0DEF" w:rsidRPr="009454DA" w:rsidRDefault="00ED0DEF" w:rsidP="00D14B0F">
            <w:r w:rsidRPr="009454DA">
              <w:t>–</w:t>
            </w:r>
          </w:p>
        </w:tc>
        <w:tc>
          <w:tcPr>
            <w:tcW w:w="362" w:type="pct"/>
            <w:gridSpan w:val="2"/>
          </w:tcPr>
          <w:p w:rsidR="00ED0DEF" w:rsidRPr="009454DA" w:rsidRDefault="00ED0DEF" w:rsidP="00D14B0F">
            <w:r w:rsidRPr="009454DA">
              <w:t>–</w:t>
            </w:r>
          </w:p>
        </w:tc>
        <w:tc>
          <w:tcPr>
            <w:tcW w:w="362" w:type="pct"/>
          </w:tcPr>
          <w:p w:rsidR="00ED0DEF" w:rsidRPr="009454DA" w:rsidRDefault="00ED0DEF" w:rsidP="00D14B0F">
            <w:r w:rsidRPr="009454DA">
              <w:t>–</w:t>
            </w:r>
          </w:p>
        </w:tc>
        <w:tc>
          <w:tcPr>
            <w:tcW w:w="362" w:type="pct"/>
          </w:tcPr>
          <w:p w:rsidR="00ED0DEF" w:rsidRPr="009454DA" w:rsidRDefault="00ED0DEF" w:rsidP="00D14B0F">
            <w:r w:rsidRPr="009454DA">
              <w:t>–</w:t>
            </w:r>
          </w:p>
        </w:tc>
        <w:tc>
          <w:tcPr>
            <w:tcW w:w="450" w:type="pct"/>
          </w:tcPr>
          <w:p w:rsidR="00ED0DEF" w:rsidRPr="009454DA" w:rsidRDefault="00ED0DEF" w:rsidP="00D14B0F">
            <w:r w:rsidRPr="009454DA">
              <w:t>–</w:t>
            </w:r>
          </w:p>
        </w:tc>
      </w:tr>
      <w:tr w:rsidR="00ED0DEF" w:rsidRPr="009454DA" w:rsidTr="00ED0DEF">
        <w:tc>
          <w:tcPr>
            <w:tcW w:w="0" w:type="auto"/>
            <w:vMerge/>
          </w:tcPr>
          <w:p w:rsidR="00ED0DEF" w:rsidRPr="009454DA" w:rsidRDefault="00ED0DEF" w:rsidP="00D14B0F"/>
        </w:tc>
        <w:tc>
          <w:tcPr>
            <w:tcW w:w="0" w:type="auto"/>
            <w:vMerge/>
          </w:tcPr>
          <w:p w:rsidR="00ED0DEF" w:rsidRPr="009454DA" w:rsidRDefault="00ED0DEF" w:rsidP="00D14B0F"/>
        </w:tc>
        <w:tc>
          <w:tcPr>
            <w:tcW w:w="642" w:type="pct"/>
          </w:tcPr>
          <w:p w:rsidR="00ED0DEF" w:rsidRPr="009454DA" w:rsidRDefault="00ED0DEF" w:rsidP="00D14B0F">
            <w:r w:rsidRPr="009454DA">
              <w:t>saražots</w:t>
            </w:r>
          </w:p>
        </w:tc>
        <w:tc>
          <w:tcPr>
            <w:tcW w:w="812" w:type="pct"/>
          </w:tcPr>
          <w:p w:rsidR="00ED0DEF" w:rsidRPr="009454DA" w:rsidRDefault="00ED0DEF" w:rsidP="00D14B0F">
            <w:r w:rsidRPr="009454DA">
              <w:t>–</w:t>
            </w:r>
          </w:p>
        </w:tc>
        <w:tc>
          <w:tcPr>
            <w:tcW w:w="362" w:type="pct"/>
          </w:tcPr>
          <w:p w:rsidR="00ED0DEF" w:rsidRPr="009454DA" w:rsidRDefault="00ED0DEF" w:rsidP="00D14B0F">
            <w:r w:rsidRPr="009454DA">
              <w:t>–</w:t>
            </w:r>
          </w:p>
        </w:tc>
        <w:tc>
          <w:tcPr>
            <w:tcW w:w="362" w:type="pct"/>
          </w:tcPr>
          <w:p w:rsidR="00ED0DEF" w:rsidRPr="009454DA" w:rsidRDefault="00ED0DEF" w:rsidP="00D14B0F">
            <w:r w:rsidRPr="009454DA">
              <w:t>–</w:t>
            </w:r>
          </w:p>
        </w:tc>
        <w:tc>
          <w:tcPr>
            <w:tcW w:w="362" w:type="pct"/>
            <w:gridSpan w:val="2"/>
          </w:tcPr>
          <w:p w:rsidR="00ED0DEF" w:rsidRPr="009454DA" w:rsidRDefault="00ED0DEF" w:rsidP="00D14B0F">
            <w:r w:rsidRPr="009454DA">
              <w:t>–</w:t>
            </w:r>
          </w:p>
        </w:tc>
        <w:tc>
          <w:tcPr>
            <w:tcW w:w="362" w:type="pct"/>
          </w:tcPr>
          <w:p w:rsidR="00ED0DEF" w:rsidRPr="009454DA" w:rsidRDefault="00ED0DEF" w:rsidP="00D14B0F">
            <w:r w:rsidRPr="009454DA">
              <w:t>–</w:t>
            </w:r>
          </w:p>
        </w:tc>
        <w:tc>
          <w:tcPr>
            <w:tcW w:w="362" w:type="pct"/>
          </w:tcPr>
          <w:p w:rsidR="00ED0DEF" w:rsidRPr="009454DA" w:rsidRDefault="00ED0DEF" w:rsidP="00D14B0F">
            <w:r w:rsidRPr="009454DA">
              <w:t>–</w:t>
            </w:r>
          </w:p>
        </w:tc>
        <w:tc>
          <w:tcPr>
            <w:tcW w:w="450" w:type="pct"/>
          </w:tcPr>
          <w:p w:rsidR="00ED0DEF" w:rsidRPr="009454DA" w:rsidRDefault="00ED0DEF" w:rsidP="00D14B0F">
            <w:r w:rsidRPr="009454DA">
              <w:t>–</w:t>
            </w:r>
          </w:p>
        </w:tc>
      </w:tr>
      <w:tr w:rsidR="00ED0DEF" w:rsidRPr="009454DA" w:rsidTr="00ED0DEF">
        <w:tc>
          <w:tcPr>
            <w:tcW w:w="0" w:type="auto"/>
            <w:vMerge/>
          </w:tcPr>
          <w:p w:rsidR="00ED0DEF" w:rsidRPr="009454DA" w:rsidRDefault="00ED0DEF" w:rsidP="00D14B0F"/>
        </w:tc>
        <w:tc>
          <w:tcPr>
            <w:tcW w:w="0" w:type="auto"/>
            <w:vMerge/>
          </w:tcPr>
          <w:p w:rsidR="00ED0DEF" w:rsidRPr="009454DA" w:rsidRDefault="00ED0DEF" w:rsidP="00D14B0F"/>
        </w:tc>
        <w:tc>
          <w:tcPr>
            <w:tcW w:w="642" w:type="pct"/>
          </w:tcPr>
          <w:p w:rsidR="00ED0DEF" w:rsidRPr="009454DA" w:rsidRDefault="00ED0DEF" w:rsidP="00D14B0F">
            <w:r w:rsidRPr="009454DA">
              <w:t>realizēts</w:t>
            </w:r>
          </w:p>
        </w:tc>
        <w:tc>
          <w:tcPr>
            <w:tcW w:w="812" w:type="pct"/>
          </w:tcPr>
          <w:p w:rsidR="00ED0DEF" w:rsidRPr="009454DA" w:rsidRDefault="00ED0DEF" w:rsidP="00D14B0F">
            <w:r w:rsidRPr="009454DA">
              <w:t>skaits</w:t>
            </w:r>
          </w:p>
        </w:tc>
        <w:tc>
          <w:tcPr>
            <w:tcW w:w="362" w:type="pct"/>
          </w:tcPr>
          <w:p w:rsidR="00ED0DEF" w:rsidRPr="009454DA" w:rsidRDefault="00ED0DEF" w:rsidP="00D14B0F">
            <w:r w:rsidRPr="009454DA">
              <w:t>–</w:t>
            </w:r>
          </w:p>
        </w:tc>
        <w:tc>
          <w:tcPr>
            <w:tcW w:w="362" w:type="pct"/>
          </w:tcPr>
          <w:p w:rsidR="00ED0DEF" w:rsidRPr="009454DA" w:rsidRDefault="00ED0DEF" w:rsidP="00D14B0F">
            <w:r w:rsidRPr="009454DA">
              <w:t>–</w:t>
            </w:r>
          </w:p>
        </w:tc>
        <w:tc>
          <w:tcPr>
            <w:tcW w:w="362" w:type="pct"/>
            <w:gridSpan w:val="2"/>
          </w:tcPr>
          <w:p w:rsidR="00ED0DEF" w:rsidRPr="009454DA" w:rsidRDefault="00ED0DEF" w:rsidP="00D14B0F">
            <w:r w:rsidRPr="009454DA">
              <w:t>–</w:t>
            </w:r>
          </w:p>
        </w:tc>
        <w:tc>
          <w:tcPr>
            <w:tcW w:w="362" w:type="pct"/>
          </w:tcPr>
          <w:p w:rsidR="00ED0DEF" w:rsidRPr="009454DA" w:rsidRDefault="00ED0DEF" w:rsidP="00D14B0F">
            <w:r w:rsidRPr="009454DA">
              <w:t>–</w:t>
            </w:r>
          </w:p>
        </w:tc>
        <w:tc>
          <w:tcPr>
            <w:tcW w:w="362" w:type="pct"/>
          </w:tcPr>
          <w:p w:rsidR="00ED0DEF" w:rsidRPr="009454DA" w:rsidRDefault="00ED0DEF" w:rsidP="00D14B0F">
            <w:r w:rsidRPr="009454DA">
              <w:t>–</w:t>
            </w:r>
          </w:p>
        </w:tc>
        <w:tc>
          <w:tcPr>
            <w:tcW w:w="450" w:type="pct"/>
          </w:tcPr>
          <w:p w:rsidR="00ED0DEF" w:rsidRPr="009454DA" w:rsidRDefault="00ED0DEF" w:rsidP="00D14B0F">
            <w:r w:rsidRPr="009454DA">
              <w:t>–</w:t>
            </w:r>
          </w:p>
        </w:tc>
      </w:tr>
      <w:tr w:rsidR="00ED0DEF" w:rsidRPr="009454DA" w:rsidTr="00ED0DEF">
        <w:tc>
          <w:tcPr>
            <w:tcW w:w="0" w:type="auto"/>
            <w:vMerge/>
          </w:tcPr>
          <w:p w:rsidR="00ED0DEF" w:rsidRPr="009454DA" w:rsidRDefault="00ED0DEF" w:rsidP="00D14B0F"/>
        </w:tc>
        <w:tc>
          <w:tcPr>
            <w:tcW w:w="0" w:type="auto"/>
            <w:vMerge/>
          </w:tcPr>
          <w:p w:rsidR="00ED0DEF" w:rsidRPr="009454DA" w:rsidRDefault="00ED0DEF" w:rsidP="00D14B0F"/>
        </w:tc>
        <w:tc>
          <w:tcPr>
            <w:tcW w:w="642" w:type="pct"/>
          </w:tcPr>
          <w:p w:rsidR="00ED0DEF" w:rsidRPr="009454DA" w:rsidRDefault="00ED0DEF" w:rsidP="00D14B0F">
            <w:r w:rsidRPr="009454DA">
              <w:t>cena bez PVN</w:t>
            </w:r>
          </w:p>
        </w:tc>
        <w:tc>
          <w:tcPr>
            <w:tcW w:w="812" w:type="pct"/>
          </w:tcPr>
          <w:p w:rsidR="00ED0DEF" w:rsidRPr="009454DA" w:rsidRDefault="00ED0DEF" w:rsidP="00D14B0F">
            <w:r w:rsidRPr="009454DA">
              <w:t>EUR/vienība</w:t>
            </w:r>
          </w:p>
        </w:tc>
        <w:tc>
          <w:tcPr>
            <w:tcW w:w="362" w:type="pct"/>
          </w:tcPr>
          <w:p w:rsidR="00ED0DEF" w:rsidRPr="009454DA" w:rsidRDefault="00ED0DEF" w:rsidP="00D14B0F">
            <w:r w:rsidRPr="009454DA">
              <w:t>–</w:t>
            </w:r>
          </w:p>
        </w:tc>
        <w:tc>
          <w:tcPr>
            <w:tcW w:w="362" w:type="pct"/>
          </w:tcPr>
          <w:p w:rsidR="00ED0DEF" w:rsidRPr="009454DA" w:rsidRDefault="00ED0DEF" w:rsidP="00D14B0F">
            <w:r w:rsidRPr="009454DA">
              <w:t>–</w:t>
            </w:r>
          </w:p>
        </w:tc>
        <w:tc>
          <w:tcPr>
            <w:tcW w:w="362" w:type="pct"/>
            <w:gridSpan w:val="2"/>
          </w:tcPr>
          <w:p w:rsidR="00ED0DEF" w:rsidRPr="009454DA" w:rsidRDefault="00ED0DEF" w:rsidP="00D14B0F">
            <w:r w:rsidRPr="009454DA">
              <w:t>–</w:t>
            </w:r>
          </w:p>
        </w:tc>
        <w:tc>
          <w:tcPr>
            <w:tcW w:w="362" w:type="pct"/>
          </w:tcPr>
          <w:p w:rsidR="00ED0DEF" w:rsidRPr="009454DA" w:rsidRDefault="00ED0DEF" w:rsidP="00D14B0F">
            <w:r w:rsidRPr="009454DA">
              <w:t>–</w:t>
            </w:r>
          </w:p>
        </w:tc>
        <w:tc>
          <w:tcPr>
            <w:tcW w:w="362" w:type="pct"/>
          </w:tcPr>
          <w:p w:rsidR="00ED0DEF" w:rsidRPr="009454DA" w:rsidRDefault="00ED0DEF" w:rsidP="00D14B0F">
            <w:r w:rsidRPr="009454DA">
              <w:t>–</w:t>
            </w:r>
          </w:p>
        </w:tc>
        <w:tc>
          <w:tcPr>
            <w:tcW w:w="450" w:type="pct"/>
          </w:tcPr>
          <w:p w:rsidR="00ED0DEF" w:rsidRPr="009454DA" w:rsidRDefault="00ED0DEF" w:rsidP="00D14B0F">
            <w:r w:rsidRPr="009454DA">
              <w:t>–</w:t>
            </w:r>
          </w:p>
        </w:tc>
      </w:tr>
      <w:tr w:rsidR="00ED0DEF" w:rsidRPr="009454DA" w:rsidTr="00ED0DEF">
        <w:tc>
          <w:tcPr>
            <w:tcW w:w="1929" w:type="pct"/>
            <w:gridSpan w:val="3"/>
          </w:tcPr>
          <w:p w:rsidR="00ED0DEF" w:rsidRPr="009454DA" w:rsidRDefault="00ED0DEF" w:rsidP="00D14B0F">
            <w:r w:rsidRPr="009454DA">
              <w:t>Realizēts kopā</w:t>
            </w:r>
          </w:p>
        </w:tc>
        <w:tc>
          <w:tcPr>
            <w:tcW w:w="812" w:type="pct"/>
          </w:tcPr>
          <w:p w:rsidR="00ED0DEF" w:rsidRPr="009454DA" w:rsidRDefault="00ED0DEF" w:rsidP="00D14B0F">
            <w:r w:rsidRPr="009454DA">
              <w:t>EUR</w:t>
            </w:r>
          </w:p>
        </w:tc>
        <w:tc>
          <w:tcPr>
            <w:tcW w:w="362" w:type="pct"/>
          </w:tcPr>
          <w:p w:rsidR="00ED0DEF" w:rsidRPr="009454DA" w:rsidRDefault="00ED0DEF" w:rsidP="00D14B0F">
            <w:r w:rsidRPr="009454DA">
              <w:t>–</w:t>
            </w:r>
          </w:p>
        </w:tc>
        <w:tc>
          <w:tcPr>
            <w:tcW w:w="362" w:type="pct"/>
          </w:tcPr>
          <w:p w:rsidR="00ED0DEF" w:rsidRPr="009454DA" w:rsidRDefault="00ED0DEF" w:rsidP="00D14B0F">
            <w:r w:rsidRPr="009454DA">
              <w:t>–</w:t>
            </w:r>
          </w:p>
        </w:tc>
        <w:tc>
          <w:tcPr>
            <w:tcW w:w="362" w:type="pct"/>
            <w:gridSpan w:val="2"/>
          </w:tcPr>
          <w:p w:rsidR="00ED0DEF" w:rsidRPr="009454DA" w:rsidRDefault="00ED0DEF" w:rsidP="00D14B0F">
            <w:r w:rsidRPr="009454DA">
              <w:t>–</w:t>
            </w:r>
          </w:p>
        </w:tc>
        <w:tc>
          <w:tcPr>
            <w:tcW w:w="362" w:type="pct"/>
          </w:tcPr>
          <w:p w:rsidR="00ED0DEF" w:rsidRPr="009454DA" w:rsidRDefault="00ED0DEF" w:rsidP="00D14B0F">
            <w:r w:rsidRPr="009454DA">
              <w:t>–</w:t>
            </w:r>
          </w:p>
        </w:tc>
        <w:tc>
          <w:tcPr>
            <w:tcW w:w="362" w:type="pct"/>
          </w:tcPr>
          <w:p w:rsidR="00ED0DEF" w:rsidRPr="009454DA" w:rsidRDefault="00ED0DEF" w:rsidP="00D14B0F">
            <w:r w:rsidRPr="009454DA">
              <w:t>–</w:t>
            </w:r>
          </w:p>
        </w:tc>
        <w:tc>
          <w:tcPr>
            <w:tcW w:w="450" w:type="pct"/>
          </w:tcPr>
          <w:p w:rsidR="00ED0DEF" w:rsidRPr="009454DA" w:rsidRDefault="00ED0DEF" w:rsidP="00D14B0F">
            <w:r w:rsidRPr="009454DA">
              <w:t>–</w:t>
            </w:r>
          </w:p>
        </w:tc>
      </w:tr>
      <w:tr w:rsidR="00ED0DEF" w:rsidRPr="009454DA" w:rsidTr="00ED0DEF">
        <w:tc>
          <w:tcPr>
            <w:tcW w:w="1929" w:type="pct"/>
            <w:gridSpan w:val="3"/>
          </w:tcPr>
          <w:p w:rsidR="00ED0DEF" w:rsidRPr="009454DA" w:rsidRDefault="00ED0DEF" w:rsidP="00D14B0F">
            <w:r w:rsidRPr="009454DA">
              <w:t>Neto apgrozījums</w:t>
            </w:r>
          </w:p>
        </w:tc>
        <w:tc>
          <w:tcPr>
            <w:tcW w:w="812" w:type="pct"/>
          </w:tcPr>
          <w:p w:rsidR="00ED0DEF" w:rsidRPr="009454DA" w:rsidRDefault="00ED0DEF" w:rsidP="00D14B0F">
            <w:r w:rsidRPr="009454DA">
              <w:t>EUR</w:t>
            </w:r>
          </w:p>
        </w:tc>
        <w:tc>
          <w:tcPr>
            <w:tcW w:w="362" w:type="pct"/>
          </w:tcPr>
          <w:p w:rsidR="00ED0DEF" w:rsidRPr="009454DA" w:rsidRDefault="00ED0DEF" w:rsidP="00D14B0F">
            <w:r w:rsidRPr="009454DA">
              <w:t>–</w:t>
            </w:r>
          </w:p>
        </w:tc>
        <w:tc>
          <w:tcPr>
            <w:tcW w:w="362" w:type="pct"/>
          </w:tcPr>
          <w:p w:rsidR="00ED0DEF" w:rsidRPr="009454DA" w:rsidRDefault="00ED0DEF" w:rsidP="00D14B0F">
            <w:r w:rsidRPr="009454DA">
              <w:t>–</w:t>
            </w:r>
          </w:p>
        </w:tc>
        <w:tc>
          <w:tcPr>
            <w:tcW w:w="362" w:type="pct"/>
            <w:gridSpan w:val="2"/>
          </w:tcPr>
          <w:p w:rsidR="00ED0DEF" w:rsidRPr="009454DA" w:rsidRDefault="00ED0DEF" w:rsidP="00D14B0F">
            <w:r w:rsidRPr="009454DA">
              <w:t>–</w:t>
            </w:r>
          </w:p>
        </w:tc>
        <w:tc>
          <w:tcPr>
            <w:tcW w:w="362" w:type="pct"/>
          </w:tcPr>
          <w:p w:rsidR="00ED0DEF" w:rsidRPr="009454DA" w:rsidRDefault="00ED0DEF" w:rsidP="00D14B0F">
            <w:r w:rsidRPr="009454DA">
              <w:t>–</w:t>
            </w:r>
          </w:p>
        </w:tc>
        <w:tc>
          <w:tcPr>
            <w:tcW w:w="362" w:type="pct"/>
          </w:tcPr>
          <w:p w:rsidR="00ED0DEF" w:rsidRPr="009454DA" w:rsidRDefault="00ED0DEF" w:rsidP="00D14B0F">
            <w:r w:rsidRPr="009454DA">
              <w:t>–</w:t>
            </w:r>
          </w:p>
        </w:tc>
        <w:tc>
          <w:tcPr>
            <w:tcW w:w="450" w:type="pct"/>
          </w:tcPr>
          <w:p w:rsidR="00ED0DEF" w:rsidRPr="009454DA" w:rsidRDefault="00ED0DEF" w:rsidP="00D14B0F">
            <w:r w:rsidRPr="009454DA">
              <w:t>–</w:t>
            </w:r>
          </w:p>
        </w:tc>
      </w:tr>
    </w:tbl>
    <w:p w:rsidR="00ED0DEF" w:rsidRDefault="00ED0DEF" w:rsidP="00027BB8"/>
    <w:p w:rsidR="00027BB8" w:rsidRPr="00ED0DEF" w:rsidRDefault="00027BB8" w:rsidP="00ED0DEF">
      <w:pPr>
        <w:jc w:val="both"/>
        <w:rPr>
          <w:b/>
        </w:rPr>
      </w:pPr>
      <w:r w:rsidRPr="00ED0DEF">
        <w:rPr>
          <w:b/>
        </w:rPr>
        <w:lastRenderedPageBreak/>
        <w:t>C.2. Izmaksas (informāciju norāda, sākot ar pēdējo noslēgto gadu, turpmākajos gados un trīs gadus pēc projekta īstenošanas)</w:t>
      </w:r>
    </w:p>
    <w:tbl>
      <w:tblPr>
        <w:tblStyle w:val="Reatabula"/>
        <w:tblW w:w="2699" w:type="pct"/>
        <w:tblLook w:val="04A0" w:firstRow="1" w:lastRow="0" w:firstColumn="1" w:lastColumn="0" w:noHBand="0" w:noVBand="1"/>
      </w:tblPr>
      <w:tblGrid>
        <w:gridCol w:w="3343"/>
        <w:gridCol w:w="1670"/>
      </w:tblGrid>
      <w:tr w:rsidR="00ED0DEF" w:rsidRPr="009454DA" w:rsidTr="00ED0DEF">
        <w:tc>
          <w:tcPr>
            <w:tcW w:w="3334" w:type="pct"/>
            <w:shd w:val="clear" w:color="auto" w:fill="E2EFD9" w:themeFill="accent6" w:themeFillTint="33"/>
            <w:hideMark/>
          </w:tcPr>
          <w:p w:rsidR="00ED0DEF" w:rsidRPr="009454DA" w:rsidRDefault="00ED0DEF" w:rsidP="00027BB8">
            <w:r w:rsidRPr="009454DA">
              <w:t>Pēdējais noslēgtais gads</w:t>
            </w:r>
          </w:p>
        </w:tc>
        <w:tc>
          <w:tcPr>
            <w:tcW w:w="1666" w:type="pct"/>
            <w:hideMark/>
          </w:tcPr>
          <w:p w:rsidR="00ED0DEF" w:rsidRPr="009454DA" w:rsidRDefault="00ED0DEF" w:rsidP="00027BB8">
            <w:r w:rsidRPr="009454DA">
              <w:t>0</w:t>
            </w:r>
          </w:p>
        </w:tc>
      </w:tr>
    </w:tbl>
    <w:p w:rsidR="00ED0DEF" w:rsidRDefault="00ED0DEF" w:rsidP="00027BB8"/>
    <w:p w:rsidR="00027BB8" w:rsidRPr="00ED0DEF" w:rsidRDefault="00027BB8" w:rsidP="00ED0DEF">
      <w:pPr>
        <w:jc w:val="both"/>
        <w:rPr>
          <w:b/>
        </w:rPr>
      </w:pPr>
      <w:r w:rsidRPr="00ED0DEF">
        <w:rPr>
          <w:b/>
        </w:rPr>
        <w:t>C.2.1. Mainīgas un fiksētās izmaksas, t.sk. realizētās produkcijas ražošanas izmaksas</w:t>
      </w:r>
    </w:p>
    <w:tbl>
      <w:tblPr>
        <w:tblStyle w:val="Reatabula"/>
        <w:tblW w:w="5000" w:type="pct"/>
        <w:tblLook w:val="04A0" w:firstRow="1" w:lastRow="0" w:firstColumn="1" w:lastColumn="0" w:noHBand="0" w:noVBand="1"/>
      </w:tblPr>
      <w:tblGrid>
        <w:gridCol w:w="366"/>
        <w:gridCol w:w="771"/>
        <w:gridCol w:w="688"/>
        <w:gridCol w:w="672"/>
        <w:gridCol w:w="687"/>
        <w:gridCol w:w="671"/>
        <w:gridCol w:w="687"/>
        <w:gridCol w:w="671"/>
        <w:gridCol w:w="687"/>
        <w:gridCol w:w="671"/>
        <w:gridCol w:w="687"/>
        <w:gridCol w:w="671"/>
        <w:gridCol w:w="687"/>
        <w:gridCol w:w="671"/>
      </w:tblGrid>
      <w:tr w:rsidR="00ED0DEF" w:rsidRPr="00AE441E" w:rsidTr="00ED0DEF">
        <w:tc>
          <w:tcPr>
            <w:tcW w:w="595" w:type="pct"/>
            <w:gridSpan w:val="2"/>
            <w:hideMark/>
          </w:tcPr>
          <w:p w:rsidR="00027BB8" w:rsidRPr="009454DA" w:rsidRDefault="00027BB8" w:rsidP="00027BB8">
            <w:r w:rsidRPr="009454DA">
              <w:t>Mērvienība: EUR</w:t>
            </w:r>
          </w:p>
        </w:tc>
        <w:tc>
          <w:tcPr>
            <w:tcW w:w="360" w:type="pct"/>
            <w:shd w:val="clear" w:color="auto" w:fill="E2EFD9" w:themeFill="accent6" w:themeFillTint="33"/>
            <w:hideMark/>
          </w:tcPr>
          <w:p w:rsidR="00027BB8" w:rsidRPr="009454DA" w:rsidRDefault="00027BB8" w:rsidP="00027BB8">
            <w:r w:rsidRPr="009454DA">
              <w:t>0.</w:t>
            </w:r>
          </w:p>
        </w:tc>
        <w:tc>
          <w:tcPr>
            <w:tcW w:w="489" w:type="pct"/>
            <w:shd w:val="clear" w:color="auto" w:fill="E2EFD9" w:themeFill="accent6" w:themeFillTint="33"/>
            <w:hideMark/>
          </w:tcPr>
          <w:p w:rsidR="00027BB8" w:rsidRPr="009454DA" w:rsidRDefault="00027BB8" w:rsidP="00ED0DEF">
            <w:pPr>
              <w:ind w:right="-212"/>
            </w:pPr>
            <w:r w:rsidRPr="009454DA">
              <w:t>gads</w:t>
            </w:r>
          </w:p>
        </w:tc>
        <w:tc>
          <w:tcPr>
            <w:tcW w:w="360" w:type="pct"/>
            <w:shd w:val="clear" w:color="auto" w:fill="E2EFD9" w:themeFill="accent6" w:themeFillTint="33"/>
            <w:hideMark/>
          </w:tcPr>
          <w:p w:rsidR="00027BB8" w:rsidRPr="009454DA" w:rsidRDefault="00027BB8" w:rsidP="00027BB8">
            <w:r w:rsidRPr="009454DA">
              <w:t>1.</w:t>
            </w:r>
          </w:p>
        </w:tc>
        <w:tc>
          <w:tcPr>
            <w:tcW w:w="351" w:type="pct"/>
            <w:shd w:val="clear" w:color="auto" w:fill="E2EFD9" w:themeFill="accent6" w:themeFillTint="33"/>
            <w:hideMark/>
          </w:tcPr>
          <w:p w:rsidR="00027BB8" w:rsidRPr="009454DA" w:rsidRDefault="00027BB8" w:rsidP="00ED0DEF">
            <w:pPr>
              <w:ind w:right="-168"/>
            </w:pPr>
            <w:r w:rsidRPr="009454DA">
              <w:t>gads</w:t>
            </w:r>
          </w:p>
        </w:tc>
        <w:tc>
          <w:tcPr>
            <w:tcW w:w="360" w:type="pct"/>
            <w:shd w:val="clear" w:color="auto" w:fill="E2EFD9" w:themeFill="accent6" w:themeFillTint="33"/>
            <w:hideMark/>
          </w:tcPr>
          <w:p w:rsidR="00027BB8" w:rsidRPr="009454DA" w:rsidRDefault="00027BB8" w:rsidP="00027BB8">
            <w:r w:rsidRPr="009454DA">
              <w:t>2.</w:t>
            </w:r>
          </w:p>
        </w:tc>
        <w:tc>
          <w:tcPr>
            <w:tcW w:w="351" w:type="pct"/>
            <w:shd w:val="clear" w:color="auto" w:fill="E2EFD9" w:themeFill="accent6" w:themeFillTint="33"/>
            <w:hideMark/>
          </w:tcPr>
          <w:p w:rsidR="00027BB8" w:rsidRPr="009454DA" w:rsidRDefault="00027BB8" w:rsidP="00ED0DEF">
            <w:pPr>
              <w:ind w:right="-123"/>
            </w:pPr>
            <w:r w:rsidRPr="009454DA">
              <w:t>gads</w:t>
            </w:r>
          </w:p>
        </w:tc>
        <w:tc>
          <w:tcPr>
            <w:tcW w:w="360" w:type="pct"/>
            <w:shd w:val="clear" w:color="auto" w:fill="E2EFD9" w:themeFill="accent6" w:themeFillTint="33"/>
            <w:hideMark/>
          </w:tcPr>
          <w:p w:rsidR="00027BB8" w:rsidRPr="009454DA" w:rsidRDefault="00027BB8" w:rsidP="00027BB8">
            <w:r w:rsidRPr="009454DA">
              <w:t>3.</w:t>
            </w:r>
          </w:p>
        </w:tc>
        <w:tc>
          <w:tcPr>
            <w:tcW w:w="351" w:type="pct"/>
            <w:shd w:val="clear" w:color="auto" w:fill="E2EFD9" w:themeFill="accent6" w:themeFillTint="33"/>
            <w:hideMark/>
          </w:tcPr>
          <w:p w:rsidR="00027BB8" w:rsidRPr="009454DA" w:rsidRDefault="00027BB8" w:rsidP="00ED0DEF">
            <w:pPr>
              <w:ind w:right="-64"/>
            </w:pPr>
            <w:r w:rsidRPr="009454DA">
              <w:t>gads</w:t>
            </w:r>
          </w:p>
        </w:tc>
        <w:tc>
          <w:tcPr>
            <w:tcW w:w="360" w:type="pct"/>
            <w:shd w:val="clear" w:color="auto" w:fill="E2EFD9" w:themeFill="accent6" w:themeFillTint="33"/>
            <w:hideMark/>
          </w:tcPr>
          <w:p w:rsidR="00027BB8" w:rsidRPr="009454DA" w:rsidRDefault="00027BB8" w:rsidP="00027BB8">
            <w:r w:rsidRPr="009454DA">
              <w:t>4.</w:t>
            </w:r>
          </w:p>
        </w:tc>
        <w:tc>
          <w:tcPr>
            <w:tcW w:w="351" w:type="pct"/>
            <w:shd w:val="clear" w:color="auto" w:fill="E2EFD9" w:themeFill="accent6" w:themeFillTint="33"/>
            <w:hideMark/>
          </w:tcPr>
          <w:p w:rsidR="00027BB8" w:rsidRPr="009454DA" w:rsidRDefault="00027BB8" w:rsidP="00ED0DEF">
            <w:pPr>
              <w:ind w:right="-162"/>
            </w:pPr>
            <w:r w:rsidRPr="009454DA">
              <w:t>gads</w:t>
            </w:r>
          </w:p>
        </w:tc>
        <w:tc>
          <w:tcPr>
            <w:tcW w:w="360" w:type="pct"/>
            <w:shd w:val="clear" w:color="auto" w:fill="E2EFD9" w:themeFill="accent6" w:themeFillTint="33"/>
            <w:hideMark/>
          </w:tcPr>
          <w:p w:rsidR="00027BB8" w:rsidRPr="009454DA" w:rsidRDefault="00027BB8" w:rsidP="00027BB8">
            <w:r w:rsidRPr="009454DA">
              <w:t>5.</w:t>
            </w:r>
          </w:p>
        </w:tc>
        <w:tc>
          <w:tcPr>
            <w:tcW w:w="351" w:type="pct"/>
            <w:shd w:val="clear" w:color="auto" w:fill="E2EFD9" w:themeFill="accent6" w:themeFillTint="33"/>
            <w:hideMark/>
          </w:tcPr>
          <w:p w:rsidR="00027BB8" w:rsidRPr="009454DA" w:rsidRDefault="00027BB8" w:rsidP="00ED0DEF">
            <w:pPr>
              <w:ind w:right="-116"/>
            </w:pPr>
            <w:r w:rsidRPr="009454DA">
              <w:t>gads</w:t>
            </w:r>
          </w:p>
        </w:tc>
      </w:tr>
      <w:tr w:rsidR="00027BB8" w:rsidRPr="009454DA" w:rsidTr="00ED0DEF">
        <w:tc>
          <w:tcPr>
            <w:tcW w:w="595" w:type="pct"/>
            <w:gridSpan w:val="2"/>
            <w:hideMark/>
          </w:tcPr>
          <w:p w:rsidR="00027BB8" w:rsidRPr="009454DA" w:rsidRDefault="00027BB8" w:rsidP="00027BB8">
            <w:r w:rsidRPr="009454DA">
              <w:t>Izmaksu veids</w:t>
            </w:r>
          </w:p>
        </w:tc>
        <w:tc>
          <w:tcPr>
            <w:tcW w:w="360" w:type="pct"/>
            <w:hideMark/>
          </w:tcPr>
          <w:p w:rsidR="00027BB8" w:rsidRPr="009454DA" w:rsidRDefault="00027BB8" w:rsidP="00027BB8">
            <w:r w:rsidRPr="009454DA">
              <w:t>Patērēts</w:t>
            </w:r>
          </w:p>
        </w:tc>
        <w:tc>
          <w:tcPr>
            <w:tcW w:w="489" w:type="pct"/>
            <w:hideMark/>
          </w:tcPr>
          <w:p w:rsidR="00027BB8" w:rsidRPr="009454DA" w:rsidRDefault="00027BB8" w:rsidP="00027BB8">
            <w:r w:rsidRPr="009454DA">
              <w:t>Summa</w:t>
            </w:r>
          </w:p>
        </w:tc>
        <w:tc>
          <w:tcPr>
            <w:tcW w:w="360" w:type="pct"/>
            <w:hideMark/>
          </w:tcPr>
          <w:p w:rsidR="00027BB8" w:rsidRPr="009454DA" w:rsidRDefault="00027BB8" w:rsidP="00027BB8">
            <w:r w:rsidRPr="009454DA">
              <w:t>Patērēts</w:t>
            </w:r>
          </w:p>
        </w:tc>
        <w:tc>
          <w:tcPr>
            <w:tcW w:w="351" w:type="pct"/>
            <w:hideMark/>
          </w:tcPr>
          <w:p w:rsidR="00027BB8" w:rsidRPr="009454DA" w:rsidRDefault="00027BB8" w:rsidP="00027BB8">
            <w:r w:rsidRPr="009454DA">
              <w:t>Summa</w:t>
            </w:r>
          </w:p>
        </w:tc>
        <w:tc>
          <w:tcPr>
            <w:tcW w:w="360" w:type="pct"/>
            <w:hideMark/>
          </w:tcPr>
          <w:p w:rsidR="00027BB8" w:rsidRPr="009454DA" w:rsidRDefault="00027BB8" w:rsidP="00027BB8">
            <w:r w:rsidRPr="009454DA">
              <w:t>Patērēts</w:t>
            </w:r>
          </w:p>
        </w:tc>
        <w:tc>
          <w:tcPr>
            <w:tcW w:w="351" w:type="pct"/>
            <w:hideMark/>
          </w:tcPr>
          <w:p w:rsidR="00027BB8" w:rsidRPr="009454DA" w:rsidRDefault="00027BB8" w:rsidP="00027BB8">
            <w:r w:rsidRPr="009454DA">
              <w:t>Summa</w:t>
            </w:r>
          </w:p>
        </w:tc>
        <w:tc>
          <w:tcPr>
            <w:tcW w:w="360" w:type="pct"/>
            <w:hideMark/>
          </w:tcPr>
          <w:p w:rsidR="00027BB8" w:rsidRPr="009454DA" w:rsidRDefault="00027BB8" w:rsidP="00027BB8">
            <w:r w:rsidRPr="009454DA">
              <w:t>Patērēts</w:t>
            </w:r>
          </w:p>
        </w:tc>
        <w:tc>
          <w:tcPr>
            <w:tcW w:w="351" w:type="pct"/>
            <w:hideMark/>
          </w:tcPr>
          <w:p w:rsidR="00027BB8" w:rsidRPr="009454DA" w:rsidRDefault="00027BB8" w:rsidP="00027BB8">
            <w:r w:rsidRPr="009454DA">
              <w:t>Summa</w:t>
            </w:r>
          </w:p>
        </w:tc>
        <w:tc>
          <w:tcPr>
            <w:tcW w:w="360" w:type="pct"/>
            <w:hideMark/>
          </w:tcPr>
          <w:p w:rsidR="00027BB8" w:rsidRPr="009454DA" w:rsidRDefault="00027BB8" w:rsidP="00027BB8">
            <w:r w:rsidRPr="009454DA">
              <w:t>Patērēts</w:t>
            </w:r>
          </w:p>
        </w:tc>
        <w:tc>
          <w:tcPr>
            <w:tcW w:w="351" w:type="pct"/>
            <w:hideMark/>
          </w:tcPr>
          <w:p w:rsidR="00027BB8" w:rsidRPr="009454DA" w:rsidRDefault="00027BB8" w:rsidP="00027BB8">
            <w:r w:rsidRPr="009454DA">
              <w:t>Summa</w:t>
            </w:r>
          </w:p>
        </w:tc>
        <w:tc>
          <w:tcPr>
            <w:tcW w:w="360" w:type="pct"/>
            <w:hideMark/>
          </w:tcPr>
          <w:p w:rsidR="00027BB8" w:rsidRPr="009454DA" w:rsidRDefault="00027BB8" w:rsidP="00027BB8">
            <w:r w:rsidRPr="009454DA">
              <w:t>Patērēts</w:t>
            </w:r>
          </w:p>
        </w:tc>
        <w:tc>
          <w:tcPr>
            <w:tcW w:w="351" w:type="pct"/>
            <w:hideMark/>
          </w:tcPr>
          <w:p w:rsidR="00027BB8" w:rsidRPr="009454DA" w:rsidRDefault="00027BB8" w:rsidP="00027BB8">
            <w:r w:rsidRPr="009454DA">
              <w:t>Summa</w:t>
            </w:r>
          </w:p>
        </w:tc>
      </w:tr>
      <w:tr w:rsidR="00027BB8" w:rsidRPr="009454DA" w:rsidTr="00ED0DEF">
        <w:tc>
          <w:tcPr>
            <w:tcW w:w="595" w:type="pct"/>
            <w:gridSpan w:val="2"/>
            <w:shd w:val="clear" w:color="auto" w:fill="E2EFD9" w:themeFill="accent6" w:themeFillTint="33"/>
            <w:hideMark/>
          </w:tcPr>
          <w:p w:rsidR="00027BB8" w:rsidRPr="009454DA" w:rsidRDefault="00027BB8" w:rsidP="00027BB8">
            <w:r w:rsidRPr="009454DA">
              <w:t>Mainīgās izmaksas</w:t>
            </w:r>
          </w:p>
        </w:tc>
        <w:tc>
          <w:tcPr>
            <w:tcW w:w="4405" w:type="pct"/>
            <w:gridSpan w:val="12"/>
            <w:shd w:val="clear" w:color="auto" w:fill="E2EFD9" w:themeFill="accent6" w:themeFillTint="33"/>
            <w:hideMark/>
          </w:tcPr>
          <w:p w:rsidR="00027BB8" w:rsidRPr="009454DA" w:rsidRDefault="00027BB8" w:rsidP="00027BB8">
            <w:r w:rsidRPr="009454DA">
              <w:t> </w:t>
            </w:r>
          </w:p>
        </w:tc>
      </w:tr>
      <w:tr w:rsidR="00027BB8" w:rsidRPr="009454DA" w:rsidTr="00ED0DEF">
        <w:tc>
          <w:tcPr>
            <w:tcW w:w="192" w:type="pct"/>
            <w:hideMark/>
          </w:tcPr>
          <w:p w:rsidR="00027BB8" w:rsidRPr="009454DA" w:rsidRDefault="00027BB8" w:rsidP="00027BB8">
            <w:r w:rsidRPr="009454DA">
              <w:t>1</w:t>
            </w:r>
          </w:p>
        </w:tc>
        <w:tc>
          <w:tcPr>
            <w:tcW w:w="402" w:type="pct"/>
            <w:hideMark/>
          </w:tcPr>
          <w:p w:rsidR="00027BB8" w:rsidRPr="009454DA" w:rsidRDefault="00027BB8" w:rsidP="00027BB8">
            <w:r w:rsidRPr="009454DA">
              <w:t> </w:t>
            </w:r>
          </w:p>
        </w:tc>
        <w:tc>
          <w:tcPr>
            <w:tcW w:w="360" w:type="pct"/>
            <w:hideMark/>
          </w:tcPr>
          <w:p w:rsidR="00027BB8" w:rsidRPr="009454DA" w:rsidRDefault="00027BB8" w:rsidP="00027BB8">
            <w:r w:rsidRPr="009454DA">
              <w:t>–</w:t>
            </w:r>
          </w:p>
        </w:tc>
        <w:tc>
          <w:tcPr>
            <w:tcW w:w="489" w:type="pct"/>
            <w:hideMark/>
          </w:tcPr>
          <w:p w:rsidR="00027BB8" w:rsidRPr="009454DA" w:rsidRDefault="00027BB8" w:rsidP="00027BB8">
            <w:r w:rsidRPr="009454DA">
              <w:t>–</w:t>
            </w:r>
          </w:p>
        </w:tc>
        <w:tc>
          <w:tcPr>
            <w:tcW w:w="360" w:type="pct"/>
            <w:hideMark/>
          </w:tcPr>
          <w:p w:rsidR="00027BB8" w:rsidRPr="009454DA" w:rsidRDefault="00027BB8" w:rsidP="00027BB8">
            <w:r w:rsidRPr="009454DA">
              <w:t>–</w:t>
            </w:r>
          </w:p>
        </w:tc>
        <w:tc>
          <w:tcPr>
            <w:tcW w:w="351" w:type="pct"/>
            <w:hideMark/>
          </w:tcPr>
          <w:p w:rsidR="00027BB8" w:rsidRPr="009454DA" w:rsidRDefault="00027BB8" w:rsidP="00027BB8">
            <w:r w:rsidRPr="009454DA">
              <w:t>–</w:t>
            </w:r>
          </w:p>
        </w:tc>
        <w:tc>
          <w:tcPr>
            <w:tcW w:w="360" w:type="pct"/>
            <w:hideMark/>
          </w:tcPr>
          <w:p w:rsidR="00027BB8" w:rsidRPr="009454DA" w:rsidRDefault="00027BB8" w:rsidP="00027BB8">
            <w:r w:rsidRPr="009454DA">
              <w:t>–</w:t>
            </w:r>
          </w:p>
        </w:tc>
        <w:tc>
          <w:tcPr>
            <w:tcW w:w="351" w:type="pct"/>
            <w:hideMark/>
          </w:tcPr>
          <w:p w:rsidR="00027BB8" w:rsidRPr="009454DA" w:rsidRDefault="00027BB8" w:rsidP="00027BB8">
            <w:r w:rsidRPr="009454DA">
              <w:t>–</w:t>
            </w:r>
          </w:p>
        </w:tc>
        <w:tc>
          <w:tcPr>
            <w:tcW w:w="360" w:type="pct"/>
            <w:hideMark/>
          </w:tcPr>
          <w:p w:rsidR="00027BB8" w:rsidRPr="009454DA" w:rsidRDefault="00027BB8" w:rsidP="00027BB8">
            <w:r w:rsidRPr="009454DA">
              <w:t>–</w:t>
            </w:r>
          </w:p>
        </w:tc>
        <w:tc>
          <w:tcPr>
            <w:tcW w:w="351" w:type="pct"/>
            <w:hideMark/>
          </w:tcPr>
          <w:p w:rsidR="00027BB8" w:rsidRPr="009454DA" w:rsidRDefault="00027BB8" w:rsidP="00027BB8">
            <w:r w:rsidRPr="009454DA">
              <w:t>–</w:t>
            </w:r>
          </w:p>
        </w:tc>
        <w:tc>
          <w:tcPr>
            <w:tcW w:w="360" w:type="pct"/>
            <w:hideMark/>
          </w:tcPr>
          <w:p w:rsidR="00027BB8" w:rsidRPr="009454DA" w:rsidRDefault="00027BB8" w:rsidP="00027BB8">
            <w:r w:rsidRPr="009454DA">
              <w:t>–</w:t>
            </w:r>
          </w:p>
        </w:tc>
        <w:tc>
          <w:tcPr>
            <w:tcW w:w="351" w:type="pct"/>
            <w:hideMark/>
          </w:tcPr>
          <w:p w:rsidR="00027BB8" w:rsidRPr="009454DA" w:rsidRDefault="00027BB8" w:rsidP="00027BB8">
            <w:r w:rsidRPr="009454DA">
              <w:t>–</w:t>
            </w:r>
          </w:p>
        </w:tc>
        <w:tc>
          <w:tcPr>
            <w:tcW w:w="360" w:type="pct"/>
            <w:hideMark/>
          </w:tcPr>
          <w:p w:rsidR="00027BB8" w:rsidRPr="009454DA" w:rsidRDefault="00027BB8" w:rsidP="00027BB8">
            <w:r w:rsidRPr="009454DA">
              <w:t>–</w:t>
            </w:r>
          </w:p>
        </w:tc>
        <w:tc>
          <w:tcPr>
            <w:tcW w:w="351" w:type="pct"/>
            <w:hideMark/>
          </w:tcPr>
          <w:p w:rsidR="00027BB8" w:rsidRPr="009454DA" w:rsidRDefault="00027BB8" w:rsidP="00027BB8">
            <w:r w:rsidRPr="009454DA">
              <w:t>–</w:t>
            </w:r>
          </w:p>
        </w:tc>
      </w:tr>
      <w:tr w:rsidR="00027BB8" w:rsidRPr="009454DA" w:rsidTr="00ED0DEF">
        <w:tc>
          <w:tcPr>
            <w:tcW w:w="192" w:type="pct"/>
            <w:hideMark/>
          </w:tcPr>
          <w:p w:rsidR="00027BB8" w:rsidRPr="009454DA" w:rsidRDefault="00027BB8" w:rsidP="00027BB8">
            <w:r w:rsidRPr="009454DA">
              <w:t>2</w:t>
            </w:r>
          </w:p>
        </w:tc>
        <w:tc>
          <w:tcPr>
            <w:tcW w:w="402" w:type="pct"/>
            <w:hideMark/>
          </w:tcPr>
          <w:p w:rsidR="00027BB8" w:rsidRPr="009454DA" w:rsidRDefault="00027BB8" w:rsidP="00027BB8">
            <w:r w:rsidRPr="009454DA">
              <w:t> </w:t>
            </w:r>
          </w:p>
        </w:tc>
        <w:tc>
          <w:tcPr>
            <w:tcW w:w="360" w:type="pct"/>
            <w:hideMark/>
          </w:tcPr>
          <w:p w:rsidR="00027BB8" w:rsidRPr="009454DA" w:rsidRDefault="00027BB8" w:rsidP="00027BB8">
            <w:r w:rsidRPr="009454DA">
              <w:t>–</w:t>
            </w:r>
          </w:p>
        </w:tc>
        <w:tc>
          <w:tcPr>
            <w:tcW w:w="489" w:type="pct"/>
            <w:hideMark/>
          </w:tcPr>
          <w:p w:rsidR="00027BB8" w:rsidRPr="009454DA" w:rsidRDefault="00027BB8" w:rsidP="00027BB8">
            <w:r w:rsidRPr="009454DA">
              <w:t>–</w:t>
            </w:r>
          </w:p>
        </w:tc>
        <w:tc>
          <w:tcPr>
            <w:tcW w:w="360" w:type="pct"/>
            <w:hideMark/>
          </w:tcPr>
          <w:p w:rsidR="00027BB8" w:rsidRPr="009454DA" w:rsidRDefault="00027BB8" w:rsidP="00027BB8">
            <w:r w:rsidRPr="009454DA">
              <w:t>–</w:t>
            </w:r>
          </w:p>
        </w:tc>
        <w:tc>
          <w:tcPr>
            <w:tcW w:w="351" w:type="pct"/>
            <w:hideMark/>
          </w:tcPr>
          <w:p w:rsidR="00027BB8" w:rsidRPr="009454DA" w:rsidRDefault="00027BB8" w:rsidP="00027BB8">
            <w:r w:rsidRPr="009454DA">
              <w:t>–</w:t>
            </w:r>
          </w:p>
        </w:tc>
        <w:tc>
          <w:tcPr>
            <w:tcW w:w="360" w:type="pct"/>
            <w:hideMark/>
          </w:tcPr>
          <w:p w:rsidR="00027BB8" w:rsidRPr="009454DA" w:rsidRDefault="00027BB8" w:rsidP="00027BB8">
            <w:r w:rsidRPr="009454DA">
              <w:t>–</w:t>
            </w:r>
          </w:p>
        </w:tc>
        <w:tc>
          <w:tcPr>
            <w:tcW w:w="351" w:type="pct"/>
            <w:hideMark/>
          </w:tcPr>
          <w:p w:rsidR="00027BB8" w:rsidRPr="009454DA" w:rsidRDefault="00027BB8" w:rsidP="00027BB8">
            <w:r w:rsidRPr="009454DA">
              <w:t>–</w:t>
            </w:r>
          </w:p>
        </w:tc>
        <w:tc>
          <w:tcPr>
            <w:tcW w:w="360" w:type="pct"/>
            <w:hideMark/>
          </w:tcPr>
          <w:p w:rsidR="00027BB8" w:rsidRPr="009454DA" w:rsidRDefault="00027BB8" w:rsidP="00027BB8">
            <w:r w:rsidRPr="009454DA">
              <w:t>–</w:t>
            </w:r>
          </w:p>
        </w:tc>
        <w:tc>
          <w:tcPr>
            <w:tcW w:w="351" w:type="pct"/>
            <w:hideMark/>
          </w:tcPr>
          <w:p w:rsidR="00027BB8" w:rsidRPr="009454DA" w:rsidRDefault="00027BB8" w:rsidP="00027BB8">
            <w:r w:rsidRPr="009454DA">
              <w:t>–</w:t>
            </w:r>
          </w:p>
        </w:tc>
        <w:tc>
          <w:tcPr>
            <w:tcW w:w="360" w:type="pct"/>
            <w:hideMark/>
          </w:tcPr>
          <w:p w:rsidR="00027BB8" w:rsidRPr="009454DA" w:rsidRDefault="00027BB8" w:rsidP="00027BB8">
            <w:r w:rsidRPr="009454DA">
              <w:t>–</w:t>
            </w:r>
          </w:p>
        </w:tc>
        <w:tc>
          <w:tcPr>
            <w:tcW w:w="351" w:type="pct"/>
            <w:hideMark/>
          </w:tcPr>
          <w:p w:rsidR="00027BB8" w:rsidRPr="009454DA" w:rsidRDefault="00027BB8" w:rsidP="00027BB8">
            <w:r w:rsidRPr="009454DA">
              <w:t>–</w:t>
            </w:r>
          </w:p>
        </w:tc>
        <w:tc>
          <w:tcPr>
            <w:tcW w:w="360" w:type="pct"/>
            <w:hideMark/>
          </w:tcPr>
          <w:p w:rsidR="00027BB8" w:rsidRPr="009454DA" w:rsidRDefault="00027BB8" w:rsidP="00027BB8">
            <w:r w:rsidRPr="009454DA">
              <w:t>–</w:t>
            </w:r>
          </w:p>
        </w:tc>
        <w:tc>
          <w:tcPr>
            <w:tcW w:w="351" w:type="pct"/>
            <w:hideMark/>
          </w:tcPr>
          <w:p w:rsidR="00027BB8" w:rsidRPr="009454DA" w:rsidRDefault="00027BB8" w:rsidP="00027BB8">
            <w:r w:rsidRPr="009454DA">
              <w:t>–</w:t>
            </w:r>
          </w:p>
        </w:tc>
      </w:tr>
      <w:tr w:rsidR="00027BB8" w:rsidRPr="009454DA" w:rsidTr="00ED0DEF">
        <w:tc>
          <w:tcPr>
            <w:tcW w:w="192" w:type="pct"/>
            <w:hideMark/>
          </w:tcPr>
          <w:p w:rsidR="00027BB8" w:rsidRPr="009454DA" w:rsidRDefault="00027BB8" w:rsidP="00027BB8">
            <w:r w:rsidRPr="009454DA">
              <w:t>3</w:t>
            </w:r>
          </w:p>
        </w:tc>
        <w:tc>
          <w:tcPr>
            <w:tcW w:w="402" w:type="pct"/>
            <w:hideMark/>
          </w:tcPr>
          <w:p w:rsidR="00027BB8" w:rsidRPr="009454DA" w:rsidRDefault="00027BB8" w:rsidP="00027BB8">
            <w:r w:rsidRPr="009454DA">
              <w:t> </w:t>
            </w:r>
          </w:p>
        </w:tc>
        <w:tc>
          <w:tcPr>
            <w:tcW w:w="360" w:type="pct"/>
            <w:hideMark/>
          </w:tcPr>
          <w:p w:rsidR="00027BB8" w:rsidRPr="009454DA" w:rsidRDefault="00027BB8" w:rsidP="00027BB8">
            <w:r w:rsidRPr="009454DA">
              <w:t>–</w:t>
            </w:r>
          </w:p>
        </w:tc>
        <w:tc>
          <w:tcPr>
            <w:tcW w:w="489" w:type="pct"/>
            <w:hideMark/>
          </w:tcPr>
          <w:p w:rsidR="00027BB8" w:rsidRPr="009454DA" w:rsidRDefault="00027BB8" w:rsidP="00027BB8">
            <w:r w:rsidRPr="009454DA">
              <w:t>–</w:t>
            </w:r>
          </w:p>
        </w:tc>
        <w:tc>
          <w:tcPr>
            <w:tcW w:w="360" w:type="pct"/>
            <w:hideMark/>
          </w:tcPr>
          <w:p w:rsidR="00027BB8" w:rsidRPr="009454DA" w:rsidRDefault="00027BB8" w:rsidP="00027BB8">
            <w:r w:rsidRPr="009454DA">
              <w:t>–</w:t>
            </w:r>
          </w:p>
        </w:tc>
        <w:tc>
          <w:tcPr>
            <w:tcW w:w="351" w:type="pct"/>
            <w:hideMark/>
          </w:tcPr>
          <w:p w:rsidR="00027BB8" w:rsidRPr="009454DA" w:rsidRDefault="00027BB8" w:rsidP="00027BB8">
            <w:r w:rsidRPr="009454DA">
              <w:t>–</w:t>
            </w:r>
          </w:p>
        </w:tc>
        <w:tc>
          <w:tcPr>
            <w:tcW w:w="360" w:type="pct"/>
            <w:hideMark/>
          </w:tcPr>
          <w:p w:rsidR="00027BB8" w:rsidRPr="009454DA" w:rsidRDefault="00027BB8" w:rsidP="00027BB8">
            <w:r w:rsidRPr="009454DA">
              <w:t>–</w:t>
            </w:r>
          </w:p>
        </w:tc>
        <w:tc>
          <w:tcPr>
            <w:tcW w:w="351" w:type="pct"/>
            <w:hideMark/>
          </w:tcPr>
          <w:p w:rsidR="00027BB8" w:rsidRPr="009454DA" w:rsidRDefault="00027BB8" w:rsidP="00027BB8">
            <w:r w:rsidRPr="009454DA">
              <w:t>–</w:t>
            </w:r>
          </w:p>
        </w:tc>
        <w:tc>
          <w:tcPr>
            <w:tcW w:w="360" w:type="pct"/>
            <w:hideMark/>
          </w:tcPr>
          <w:p w:rsidR="00027BB8" w:rsidRPr="009454DA" w:rsidRDefault="00027BB8" w:rsidP="00027BB8">
            <w:r w:rsidRPr="009454DA">
              <w:t>–</w:t>
            </w:r>
          </w:p>
        </w:tc>
        <w:tc>
          <w:tcPr>
            <w:tcW w:w="351" w:type="pct"/>
            <w:hideMark/>
          </w:tcPr>
          <w:p w:rsidR="00027BB8" w:rsidRPr="009454DA" w:rsidRDefault="00027BB8" w:rsidP="00027BB8">
            <w:r w:rsidRPr="009454DA">
              <w:t>–</w:t>
            </w:r>
          </w:p>
        </w:tc>
        <w:tc>
          <w:tcPr>
            <w:tcW w:w="360" w:type="pct"/>
            <w:hideMark/>
          </w:tcPr>
          <w:p w:rsidR="00027BB8" w:rsidRPr="009454DA" w:rsidRDefault="00027BB8" w:rsidP="00027BB8">
            <w:r w:rsidRPr="009454DA">
              <w:t>–</w:t>
            </w:r>
          </w:p>
        </w:tc>
        <w:tc>
          <w:tcPr>
            <w:tcW w:w="351" w:type="pct"/>
            <w:hideMark/>
          </w:tcPr>
          <w:p w:rsidR="00027BB8" w:rsidRPr="009454DA" w:rsidRDefault="00027BB8" w:rsidP="00027BB8">
            <w:r w:rsidRPr="009454DA">
              <w:t>–</w:t>
            </w:r>
          </w:p>
        </w:tc>
        <w:tc>
          <w:tcPr>
            <w:tcW w:w="360" w:type="pct"/>
            <w:hideMark/>
          </w:tcPr>
          <w:p w:rsidR="00027BB8" w:rsidRPr="009454DA" w:rsidRDefault="00027BB8" w:rsidP="00027BB8">
            <w:r w:rsidRPr="009454DA">
              <w:t>–</w:t>
            </w:r>
          </w:p>
        </w:tc>
        <w:tc>
          <w:tcPr>
            <w:tcW w:w="351" w:type="pct"/>
            <w:hideMark/>
          </w:tcPr>
          <w:p w:rsidR="00027BB8" w:rsidRPr="009454DA" w:rsidRDefault="00027BB8" w:rsidP="00027BB8">
            <w:r w:rsidRPr="009454DA">
              <w:t>–</w:t>
            </w:r>
          </w:p>
        </w:tc>
      </w:tr>
      <w:tr w:rsidR="00027BB8" w:rsidRPr="009454DA" w:rsidTr="00ED0DEF">
        <w:tc>
          <w:tcPr>
            <w:tcW w:w="192" w:type="pct"/>
            <w:hideMark/>
          </w:tcPr>
          <w:p w:rsidR="00027BB8" w:rsidRPr="009454DA" w:rsidRDefault="00027BB8" w:rsidP="00027BB8">
            <w:r w:rsidRPr="009454DA">
              <w:t>4</w:t>
            </w:r>
          </w:p>
        </w:tc>
        <w:tc>
          <w:tcPr>
            <w:tcW w:w="402" w:type="pct"/>
            <w:hideMark/>
          </w:tcPr>
          <w:p w:rsidR="00027BB8" w:rsidRPr="009454DA" w:rsidRDefault="00027BB8" w:rsidP="00027BB8">
            <w:r w:rsidRPr="009454DA">
              <w:t> </w:t>
            </w:r>
          </w:p>
        </w:tc>
        <w:tc>
          <w:tcPr>
            <w:tcW w:w="360" w:type="pct"/>
            <w:hideMark/>
          </w:tcPr>
          <w:p w:rsidR="00027BB8" w:rsidRPr="009454DA" w:rsidRDefault="00027BB8" w:rsidP="00027BB8">
            <w:r w:rsidRPr="009454DA">
              <w:t>–</w:t>
            </w:r>
          </w:p>
        </w:tc>
        <w:tc>
          <w:tcPr>
            <w:tcW w:w="489" w:type="pct"/>
            <w:hideMark/>
          </w:tcPr>
          <w:p w:rsidR="00027BB8" w:rsidRPr="009454DA" w:rsidRDefault="00027BB8" w:rsidP="00027BB8">
            <w:r w:rsidRPr="009454DA">
              <w:t>–</w:t>
            </w:r>
          </w:p>
        </w:tc>
        <w:tc>
          <w:tcPr>
            <w:tcW w:w="360" w:type="pct"/>
            <w:hideMark/>
          </w:tcPr>
          <w:p w:rsidR="00027BB8" w:rsidRPr="009454DA" w:rsidRDefault="00027BB8" w:rsidP="00027BB8">
            <w:r w:rsidRPr="009454DA">
              <w:t>–</w:t>
            </w:r>
          </w:p>
        </w:tc>
        <w:tc>
          <w:tcPr>
            <w:tcW w:w="351" w:type="pct"/>
            <w:hideMark/>
          </w:tcPr>
          <w:p w:rsidR="00027BB8" w:rsidRPr="009454DA" w:rsidRDefault="00027BB8" w:rsidP="00027BB8">
            <w:r w:rsidRPr="009454DA">
              <w:t>–</w:t>
            </w:r>
          </w:p>
        </w:tc>
        <w:tc>
          <w:tcPr>
            <w:tcW w:w="360" w:type="pct"/>
            <w:hideMark/>
          </w:tcPr>
          <w:p w:rsidR="00027BB8" w:rsidRPr="009454DA" w:rsidRDefault="00027BB8" w:rsidP="00027BB8">
            <w:r w:rsidRPr="009454DA">
              <w:t>–</w:t>
            </w:r>
          </w:p>
        </w:tc>
        <w:tc>
          <w:tcPr>
            <w:tcW w:w="351" w:type="pct"/>
            <w:hideMark/>
          </w:tcPr>
          <w:p w:rsidR="00027BB8" w:rsidRPr="009454DA" w:rsidRDefault="00027BB8" w:rsidP="00027BB8">
            <w:r w:rsidRPr="009454DA">
              <w:t>–</w:t>
            </w:r>
          </w:p>
        </w:tc>
        <w:tc>
          <w:tcPr>
            <w:tcW w:w="360" w:type="pct"/>
            <w:hideMark/>
          </w:tcPr>
          <w:p w:rsidR="00027BB8" w:rsidRPr="009454DA" w:rsidRDefault="00027BB8" w:rsidP="00027BB8">
            <w:r w:rsidRPr="009454DA">
              <w:t>–</w:t>
            </w:r>
          </w:p>
        </w:tc>
        <w:tc>
          <w:tcPr>
            <w:tcW w:w="351" w:type="pct"/>
            <w:hideMark/>
          </w:tcPr>
          <w:p w:rsidR="00027BB8" w:rsidRPr="009454DA" w:rsidRDefault="00027BB8" w:rsidP="00027BB8">
            <w:r w:rsidRPr="009454DA">
              <w:t>–</w:t>
            </w:r>
          </w:p>
        </w:tc>
        <w:tc>
          <w:tcPr>
            <w:tcW w:w="360" w:type="pct"/>
            <w:hideMark/>
          </w:tcPr>
          <w:p w:rsidR="00027BB8" w:rsidRPr="009454DA" w:rsidRDefault="00027BB8" w:rsidP="00027BB8">
            <w:r w:rsidRPr="009454DA">
              <w:t>–</w:t>
            </w:r>
          </w:p>
        </w:tc>
        <w:tc>
          <w:tcPr>
            <w:tcW w:w="351" w:type="pct"/>
            <w:hideMark/>
          </w:tcPr>
          <w:p w:rsidR="00027BB8" w:rsidRPr="009454DA" w:rsidRDefault="00027BB8" w:rsidP="00027BB8">
            <w:r w:rsidRPr="009454DA">
              <w:t>–</w:t>
            </w:r>
          </w:p>
        </w:tc>
        <w:tc>
          <w:tcPr>
            <w:tcW w:w="360" w:type="pct"/>
            <w:hideMark/>
          </w:tcPr>
          <w:p w:rsidR="00027BB8" w:rsidRPr="009454DA" w:rsidRDefault="00027BB8" w:rsidP="00027BB8">
            <w:r w:rsidRPr="009454DA">
              <w:t>–</w:t>
            </w:r>
          </w:p>
        </w:tc>
        <w:tc>
          <w:tcPr>
            <w:tcW w:w="351" w:type="pct"/>
            <w:hideMark/>
          </w:tcPr>
          <w:p w:rsidR="00027BB8" w:rsidRPr="009454DA" w:rsidRDefault="00027BB8" w:rsidP="00027BB8">
            <w:r w:rsidRPr="009454DA">
              <w:t>–</w:t>
            </w:r>
          </w:p>
        </w:tc>
      </w:tr>
      <w:tr w:rsidR="00027BB8" w:rsidRPr="009454DA" w:rsidTr="00ED0DEF">
        <w:tc>
          <w:tcPr>
            <w:tcW w:w="192" w:type="pct"/>
            <w:hideMark/>
          </w:tcPr>
          <w:p w:rsidR="00027BB8" w:rsidRPr="009454DA" w:rsidRDefault="00027BB8" w:rsidP="00027BB8">
            <w:r w:rsidRPr="009454DA">
              <w:t>5</w:t>
            </w:r>
          </w:p>
        </w:tc>
        <w:tc>
          <w:tcPr>
            <w:tcW w:w="402" w:type="pct"/>
            <w:hideMark/>
          </w:tcPr>
          <w:p w:rsidR="00027BB8" w:rsidRPr="009454DA" w:rsidRDefault="00027BB8" w:rsidP="00027BB8">
            <w:r w:rsidRPr="009454DA">
              <w:t> </w:t>
            </w:r>
          </w:p>
        </w:tc>
        <w:tc>
          <w:tcPr>
            <w:tcW w:w="360" w:type="pct"/>
            <w:hideMark/>
          </w:tcPr>
          <w:p w:rsidR="00027BB8" w:rsidRPr="009454DA" w:rsidRDefault="00027BB8" w:rsidP="00027BB8">
            <w:r w:rsidRPr="009454DA">
              <w:t>–</w:t>
            </w:r>
          </w:p>
        </w:tc>
        <w:tc>
          <w:tcPr>
            <w:tcW w:w="489" w:type="pct"/>
            <w:hideMark/>
          </w:tcPr>
          <w:p w:rsidR="00027BB8" w:rsidRPr="009454DA" w:rsidRDefault="00027BB8" w:rsidP="00027BB8">
            <w:r w:rsidRPr="009454DA">
              <w:t>–</w:t>
            </w:r>
          </w:p>
        </w:tc>
        <w:tc>
          <w:tcPr>
            <w:tcW w:w="360" w:type="pct"/>
            <w:hideMark/>
          </w:tcPr>
          <w:p w:rsidR="00027BB8" w:rsidRPr="009454DA" w:rsidRDefault="00027BB8" w:rsidP="00027BB8">
            <w:r w:rsidRPr="009454DA">
              <w:t>–</w:t>
            </w:r>
          </w:p>
        </w:tc>
        <w:tc>
          <w:tcPr>
            <w:tcW w:w="351" w:type="pct"/>
            <w:hideMark/>
          </w:tcPr>
          <w:p w:rsidR="00027BB8" w:rsidRPr="009454DA" w:rsidRDefault="00027BB8" w:rsidP="00027BB8">
            <w:r w:rsidRPr="009454DA">
              <w:t>–</w:t>
            </w:r>
          </w:p>
        </w:tc>
        <w:tc>
          <w:tcPr>
            <w:tcW w:w="360" w:type="pct"/>
            <w:hideMark/>
          </w:tcPr>
          <w:p w:rsidR="00027BB8" w:rsidRPr="009454DA" w:rsidRDefault="00027BB8" w:rsidP="00027BB8">
            <w:r w:rsidRPr="009454DA">
              <w:t>–</w:t>
            </w:r>
          </w:p>
        </w:tc>
        <w:tc>
          <w:tcPr>
            <w:tcW w:w="351" w:type="pct"/>
            <w:hideMark/>
          </w:tcPr>
          <w:p w:rsidR="00027BB8" w:rsidRPr="009454DA" w:rsidRDefault="00027BB8" w:rsidP="00027BB8">
            <w:r w:rsidRPr="009454DA">
              <w:t>–</w:t>
            </w:r>
          </w:p>
        </w:tc>
        <w:tc>
          <w:tcPr>
            <w:tcW w:w="360" w:type="pct"/>
            <w:hideMark/>
          </w:tcPr>
          <w:p w:rsidR="00027BB8" w:rsidRPr="009454DA" w:rsidRDefault="00027BB8" w:rsidP="00027BB8">
            <w:r w:rsidRPr="009454DA">
              <w:t>–</w:t>
            </w:r>
          </w:p>
        </w:tc>
        <w:tc>
          <w:tcPr>
            <w:tcW w:w="351" w:type="pct"/>
            <w:hideMark/>
          </w:tcPr>
          <w:p w:rsidR="00027BB8" w:rsidRPr="009454DA" w:rsidRDefault="00027BB8" w:rsidP="00027BB8">
            <w:r w:rsidRPr="009454DA">
              <w:t>–</w:t>
            </w:r>
          </w:p>
        </w:tc>
        <w:tc>
          <w:tcPr>
            <w:tcW w:w="360" w:type="pct"/>
            <w:hideMark/>
          </w:tcPr>
          <w:p w:rsidR="00027BB8" w:rsidRPr="009454DA" w:rsidRDefault="00027BB8" w:rsidP="00027BB8">
            <w:r w:rsidRPr="009454DA">
              <w:t>–</w:t>
            </w:r>
          </w:p>
        </w:tc>
        <w:tc>
          <w:tcPr>
            <w:tcW w:w="351" w:type="pct"/>
            <w:hideMark/>
          </w:tcPr>
          <w:p w:rsidR="00027BB8" w:rsidRPr="009454DA" w:rsidRDefault="00027BB8" w:rsidP="00027BB8">
            <w:r w:rsidRPr="009454DA">
              <w:t>–</w:t>
            </w:r>
          </w:p>
        </w:tc>
        <w:tc>
          <w:tcPr>
            <w:tcW w:w="360" w:type="pct"/>
            <w:hideMark/>
          </w:tcPr>
          <w:p w:rsidR="00027BB8" w:rsidRPr="009454DA" w:rsidRDefault="00027BB8" w:rsidP="00027BB8">
            <w:r w:rsidRPr="009454DA">
              <w:t>–</w:t>
            </w:r>
          </w:p>
        </w:tc>
        <w:tc>
          <w:tcPr>
            <w:tcW w:w="351" w:type="pct"/>
            <w:hideMark/>
          </w:tcPr>
          <w:p w:rsidR="00027BB8" w:rsidRPr="009454DA" w:rsidRDefault="00027BB8" w:rsidP="00027BB8">
            <w:r w:rsidRPr="009454DA">
              <w:t>–</w:t>
            </w:r>
          </w:p>
        </w:tc>
      </w:tr>
      <w:tr w:rsidR="00027BB8" w:rsidRPr="009454DA" w:rsidTr="00ED0DEF">
        <w:tc>
          <w:tcPr>
            <w:tcW w:w="192" w:type="pct"/>
            <w:hideMark/>
          </w:tcPr>
          <w:p w:rsidR="00027BB8" w:rsidRPr="009454DA" w:rsidRDefault="00027BB8" w:rsidP="00027BB8">
            <w:r w:rsidRPr="009454DA">
              <w:t>6</w:t>
            </w:r>
          </w:p>
        </w:tc>
        <w:tc>
          <w:tcPr>
            <w:tcW w:w="402" w:type="pct"/>
            <w:hideMark/>
          </w:tcPr>
          <w:p w:rsidR="00027BB8" w:rsidRPr="009454DA" w:rsidRDefault="00027BB8" w:rsidP="00027BB8">
            <w:r w:rsidRPr="009454DA">
              <w:t> </w:t>
            </w:r>
          </w:p>
        </w:tc>
        <w:tc>
          <w:tcPr>
            <w:tcW w:w="360" w:type="pct"/>
            <w:hideMark/>
          </w:tcPr>
          <w:p w:rsidR="00027BB8" w:rsidRPr="009454DA" w:rsidRDefault="00027BB8" w:rsidP="00027BB8">
            <w:r w:rsidRPr="009454DA">
              <w:t>–</w:t>
            </w:r>
          </w:p>
        </w:tc>
        <w:tc>
          <w:tcPr>
            <w:tcW w:w="489" w:type="pct"/>
            <w:hideMark/>
          </w:tcPr>
          <w:p w:rsidR="00027BB8" w:rsidRPr="009454DA" w:rsidRDefault="00027BB8" w:rsidP="00027BB8">
            <w:r w:rsidRPr="009454DA">
              <w:t>–</w:t>
            </w:r>
          </w:p>
        </w:tc>
        <w:tc>
          <w:tcPr>
            <w:tcW w:w="360" w:type="pct"/>
            <w:hideMark/>
          </w:tcPr>
          <w:p w:rsidR="00027BB8" w:rsidRPr="009454DA" w:rsidRDefault="00027BB8" w:rsidP="00027BB8">
            <w:r w:rsidRPr="009454DA">
              <w:t>–</w:t>
            </w:r>
          </w:p>
        </w:tc>
        <w:tc>
          <w:tcPr>
            <w:tcW w:w="351" w:type="pct"/>
            <w:hideMark/>
          </w:tcPr>
          <w:p w:rsidR="00027BB8" w:rsidRPr="009454DA" w:rsidRDefault="00027BB8" w:rsidP="00027BB8">
            <w:r w:rsidRPr="009454DA">
              <w:t>–</w:t>
            </w:r>
          </w:p>
        </w:tc>
        <w:tc>
          <w:tcPr>
            <w:tcW w:w="360" w:type="pct"/>
            <w:hideMark/>
          </w:tcPr>
          <w:p w:rsidR="00027BB8" w:rsidRPr="009454DA" w:rsidRDefault="00027BB8" w:rsidP="00027BB8">
            <w:r w:rsidRPr="009454DA">
              <w:t>–</w:t>
            </w:r>
          </w:p>
        </w:tc>
        <w:tc>
          <w:tcPr>
            <w:tcW w:w="351" w:type="pct"/>
            <w:hideMark/>
          </w:tcPr>
          <w:p w:rsidR="00027BB8" w:rsidRPr="009454DA" w:rsidRDefault="00027BB8" w:rsidP="00027BB8">
            <w:r w:rsidRPr="009454DA">
              <w:t>–</w:t>
            </w:r>
          </w:p>
        </w:tc>
        <w:tc>
          <w:tcPr>
            <w:tcW w:w="360" w:type="pct"/>
            <w:hideMark/>
          </w:tcPr>
          <w:p w:rsidR="00027BB8" w:rsidRPr="009454DA" w:rsidRDefault="00027BB8" w:rsidP="00027BB8">
            <w:r w:rsidRPr="009454DA">
              <w:t>–</w:t>
            </w:r>
          </w:p>
        </w:tc>
        <w:tc>
          <w:tcPr>
            <w:tcW w:w="351" w:type="pct"/>
            <w:hideMark/>
          </w:tcPr>
          <w:p w:rsidR="00027BB8" w:rsidRPr="009454DA" w:rsidRDefault="00027BB8" w:rsidP="00027BB8">
            <w:r w:rsidRPr="009454DA">
              <w:t>–</w:t>
            </w:r>
          </w:p>
        </w:tc>
        <w:tc>
          <w:tcPr>
            <w:tcW w:w="360" w:type="pct"/>
            <w:hideMark/>
          </w:tcPr>
          <w:p w:rsidR="00027BB8" w:rsidRPr="009454DA" w:rsidRDefault="00027BB8" w:rsidP="00027BB8">
            <w:r w:rsidRPr="009454DA">
              <w:t>–</w:t>
            </w:r>
          </w:p>
        </w:tc>
        <w:tc>
          <w:tcPr>
            <w:tcW w:w="351" w:type="pct"/>
            <w:hideMark/>
          </w:tcPr>
          <w:p w:rsidR="00027BB8" w:rsidRPr="009454DA" w:rsidRDefault="00027BB8" w:rsidP="00027BB8">
            <w:r w:rsidRPr="009454DA">
              <w:t>–</w:t>
            </w:r>
          </w:p>
        </w:tc>
        <w:tc>
          <w:tcPr>
            <w:tcW w:w="360" w:type="pct"/>
            <w:hideMark/>
          </w:tcPr>
          <w:p w:rsidR="00027BB8" w:rsidRPr="009454DA" w:rsidRDefault="00027BB8" w:rsidP="00027BB8">
            <w:r w:rsidRPr="009454DA">
              <w:t>–</w:t>
            </w:r>
          </w:p>
        </w:tc>
        <w:tc>
          <w:tcPr>
            <w:tcW w:w="351" w:type="pct"/>
            <w:hideMark/>
          </w:tcPr>
          <w:p w:rsidR="00027BB8" w:rsidRPr="009454DA" w:rsidRDefault="00027BB8" w:rsidP="00027BB8">
            <w:r w:rsidRPr="009454DA">
              <w:t>–</w:t>
            </w:r>
          </w:p>
        </w:tc>
      </w:tr>
      <w:tr w:rsidR="00027BB8" w:rsidRPr="009454DA" w:rsidTr="00ED0DEF">
        <w:tc>
          <w:tcPr>
            <w:tcW w:w="192" w:type="pct"/>
            <w:hideMark/>
          </w:tcPr>
          <w:p w:rsidR="00027BB8" w:rsidRPr="009454DA" w:rsidRDefault="00027BB8" w:rsidP="00027BB8">
            <w:r w:rsidRPr="009454DA">
              <w:t>7</w:t>
            </w:r>
          </w:p>
        </w:tc>
        <w:tc>
          <w:tcPr>
            <w:tcW w:w="402" w:type="pct"/>
            <w:hideMark/>
          </w:tcPr>
          <w:p w:rsidR="00027BB8" w:rsidRPr="009454DA" w:rsidRDefault="00027BB8" w:rsidP="00027BB8">
            <w:r w:rsidRPr="009454DA">
              <w:t> </w:t>
            </w:r>
          </w:p>
        </w:tc>
        <w:tc>
          <w:tcPr>
            <w:tcW w:w="360" w:type="pct"/>
            <w:hideMark/>
          </w:tcPr>
          <w:p w:rsidR="00027BB8" w:rsidRPr="009454DA" w:rsidRDefault="00027BB8" w:rsidP="00027BB8">
            <w:r w:rsidRPr="009454DA">
              <w:t>–</w:t>
            </w:r>
          </w:p>
        </w:tc>
        <w:tc>
          <w:tcPr>
            <w:tcW w:w="489" w:type="pct"/>
            <w:hideMark/>
          </w:tcPr>
          <w:p w:rsidR="00027BB8" w:rsidRPr="009454DA" w:rsidRDefault="00027BB8" w:rsidP="00027BB8">
            <w:r w:rsidRPr="009454DA">
              <w:t>–</w:t>
            </w:r>
          </w:p>
        </w:tc>
        <w:tc>
          <w:tcPr>
            <w:tcW w:w="360" w:type="pct"/>
            <w:hideMark/>
          </w:tcPr>
          <w:p w:rsidR="00027BB8" w:rsidRPr="009454DA" w:rsidRDefault="00027BB8" w:rsidP="00027BB8">
            <w:r w:rsidRPr="009454DA">
              <w:t>–</w:t>
            </w:r>
          </w:p>
        </w:tc>
        <w:tc>
          <w:tcPr>
            <w:tcW w:w="351" w:type="pct"/>
            <w:hideMark/>
          </w:tcPr>
          <w:p w:rsidR="00027BB8" w:rsidRPr="009454DA" w:rsidRDefault="00027BB8" w:rsidP="00027BB8">
            <w:r w:rsidRPr="009454DA">
              <w:t>–</w:t>
            </w:r>
          </w:p>
        </w:tc>
        <w:tc>
          <w:tcPr>
            <w:tcW w:w="360" w:type="pct"/>
            <w:hideMark/>
          </w:tcPr>
          <w:p w:rsidR="00027BB8" w:rsidRPr="009454DA" w:rsidRDefault="00027BB8" w:rsidP="00027BB8">
            <w:r w:rsidRPr="009454DA">
              <w:t>–</w:t>
            </w:r>
          </w:p>
        </w:tc>
        <w:tc>
          <w:tcPr>
            <w:tcW w:w="351" w:type="pct"/>
            <w:hideMark/>
          </w:tcPr>
          <w:p w:rsidR="00027BB8" w:rsidRPr="009454DA" w:rsidRDefault="00027BB8" w:rsidP="00027BB8">
            <w:r w:rsidRPr="009454DA">
              <w:t>–</w:t>
            </w:r>
          </w:p>
        </w:tc>
        <w:tc>
          <w:tcPr>
            <w:tcW w:w="360" w:type="pct"/>
            <w:hideMark/>
          </w:tcPr>
          <w:p w:rsidR="00027BB8" w:rsidRPr="009454DA" w:rsidRDefault="00027BB8" w:rsidP="00027BB8">
            <w:r w:rsidRPr="009454DA">
              <w:t>–</w:t>
            </w:r>
          </w:p>
        </w:tc>
        <w:tc>
          <w:tcPr>
            <w:tcW w:w="351" w:type="pct"/>
            <w:hideMark/>
          </w:tcPr>
          <w:p w:rsidR="00027BB8" w:rsidRPr="009454DA" w:rsidRDefault="00027BB8" w:rsidP="00027BB8">
            <w:r w:rsidRPr="009454DA">
              <w:t>–</w:t>
            </w:r>
          </w:p>
        </w:tc>
        <w:tc>
          <w:tcPr>
            <w:tcW w:w="360" w:type="pct"/>
            <w:hideMark/>
          </w:tcPr>
          <w:p w:rsidR="00027BB8" w:rsidRPr="009454DA" w:rsidRDefault="00027BB8" w:rsidP="00027BB8">
            <w:r w:rsidRPr="009454DA">
              <w:t>–</w:t>
            </w:r>
          </w:p>
        </w:tc>
        <w:tc>
          <w:tcPr>
            <w:tcW w:w="351" w:type="pct"/>
            <w:hideMark/>
          </w:tcPr>
          <w:p w:rsidR="00027BB8" w:rsidRPr="009454DA" w:rsidRDefault="00027BB8" w:rsidP="00027BB8">
            <w:r w:rsidRPr="009454DA">
              <w:t>–</w:t>
            </w:r>
          </w:p>
        </w:tc>
        <w:tc>
          <w:tcPr>
            <w:tcW w:w="360" w:type="pct"/>
            <w:hideMark/>
          </w:tcPr>
          <w:p w:rsidR="00027BB8" w:rsidRPr="009454DA" w:rsidRDefault="00027BB8" w:rsidP="00027BB8">
            <w:r w:rsidRPr="009454DA">
              <w:t>–</w:t>
            </w:r>
          </w:p>
        </w:tc>
        <w:tc>
          <w:tcPr>
            <w:tcW w:w="351" w:type="pct"/>
            <w:hideMark/>
          </w:tcPr>
          <w:p w:rsidR="00027BB8" w:rsidRPr="009454DA" w:rsidRDefault="00027BB8" w:rsidP="00027BB8">
            <w:r w:rsidRPr="009454DA">
              <w:t>–</w:t>
            </w:r>
          </w:p>
        </w:tc>
      </w:tr>
      <w:tr w:rsidR="00027BB8" w:rsidRPr="009454DA" w:rsidTr="00ED0DEF">
        <w:tc>
          <w:tcPr>
            <w:tcW w:w="192" w:type="pct"/>
            <w:hideMark/>
          </w:tcPr>
          <w:p w:rsidR="00027BB8" w:rsidRPr="009454DA" w:rsidRDefault="00027BB8" w:rsidP="00027BB8">
            <w:r w:rsidRPr="009454DA">
              <w:t>8</w:t>
            </w:r>
          </w:p>
        </w:tc>
        <w:tc>
          <w:tcPr>
            <w:tcW w:w="402" w:type="pct"/>
            <w:hideMark/>
          </w:tcPr>
          <w:p w:rsidR="00027BB8" w:rsidRPr="009454DA" w:rsidRDefault="00027BB8" w:rsidP="00027BB8">
            <w:r w:rsidRPr="009454DA">
              <w:t> </w:t>
            </w:r>
          </w:p>
        </w:tc>
        <w:tc>
          <w:tcPr>
            <w:tcW w:w="360" w:type="pct"/>
            <w:hideMark/>
          </w:tcPr>
          <w:p w:rsidR="00027BB8" w:rsidRPr="009454DA" w:rsidRDefault="00027BB8" w:rsidP="00027BB8">
            <w:r w:rsidRPr="009454DA">
              <w:t>–</w:t>
            </w:r>
          </w:p>
        </w:tc>
        <w:tc>
          <w:tcPr>
            <w:tcW w:w="489" w:type="pct"/>
            <w:hideMark/>
          </w:tcPr>
          <w:p w:rsidR="00027BB8" w:rsidRPr="009454DA" w:rsidRDefault="00027BB8" w:rsidP="00027BB8">
            <w:r w:rsidRPr="009454DA">
              <w:t>–</w:t>
            </w:r>
          </w:p>
        </w:tc>
        <w:tc>
          <w:tcPr>
            <w:tcW w:w="360" w:type="pct"/>
            <w:hideMark/>
          </w:tcPr>
          <w:p w:rsidR="00027BB8" w:rsidRPr="009454DA" w:rsidRDefault="00027BB8" w:rsidP="00027BB8">
            <w:r w:rsidRPr="009454DA">
              <w:t>–</w:t>
            </w:r>
          </w:p>
        </w:tc>
        <w:tc>
          <w:tcPr>
            <w:tcW w:w="351" w:type="pct"/>
            <w:hideMark/>
          </w:tcPr>
          <w:p w:rsidR="00027BB8" w:rsidRPr="009454DA" w:rsidRDefault="00027BB8" w:rsidP="00027BB8">
            <w:r w:rsidRPr="009454DA">
              <w:t>–</w:t>
            </w:r>
          </w:p>
        </w:tc>
        <w:tc>
          <w:tcPr>
            <w:tcW w:w="360" w:type="pct"/>
            <w:hideMark/>
          </w:tcPr>
          <w:p w:rsidR="00027BB8" w:rsidRPr="009454DA" w:rsidRDefault="00027BB8" w:rsidP="00027BB8">
            <w:r w:rsidRPr="009454DA">
              <w:t>–</w:t>
            </w:r>
          </w:p>
        </w:tc>
        <w:tc>
          <w:tcPr>
            <w:tcW w:w="351" w:type="pct"/>
            <w:hideMark/>
          </w:tcPr>
          <w:p w:rsidR="00027BB8" w:rsidRPr="009454DA" w:rsidRDefault="00027BB8" w:rsidP="00027BB8">
            <w:r w:rsidRPr="009454DA">
              <w:t>–</w:t>
            </w:r>
          </w:p>
        </w:tc>
        <w:tc>
          <w:tcPr>
            <w:tcW w:w="360" w:type="pct"/>
            <w:hideMark/>
          </w:tcPr>
          <w:p w:rsidR="00027BB8" w:rsidRPr="009454DA" w:rsidRDefault="00027BB8" w:rsidP="00027BB8">
            <w:r w:rsidRPr="009454DA">
              <w:t>–</w:t>
            </w:r>
          </w:p>
        </w:tc>
        <w:tc>
          <w:tcPr>
            <w:tcW w:w="351" w:type="pct"/>
            <w:hideMark/>
          </w:tcPr>
          <w:p w:rsidR="00027BB8" w:rsidRPr="009454DA" w:rsidRDefault="00027BB8" w:rsidP="00027BB8">
            <w:r w:rsidRPr="009454DA">
              <w:t>–</w:t>
            </w:r>
          </w:p>
        </w:tc>
        <w:tc>
          <w:tcPr>
            <w:tcW w:w="360" w:type="pct"/>
            <w:hideMark/>
          </w:tcPr>
          <w:p w:rsidR="00027BB8" w:rsidRPr="009454DA" w:rsidRDefault="00027BB8" w:rsidP="00027BB8">
            <w:r w:rsidRPr="009454DA">
              <w:t>–</w:t>
            </w:r>
          </w:p>
        </w:tc>
        <w:tc>
          <w:tcPr>
            <w:tcW w:w="351" w:type="pct"/>
            <w:hideMark/>
          </w:tcPr>
          <w:p w:rsidR="00027BB8" w:rsidRPr="009454DA" w:rsidRDefault="00027BB8" w:rsidP="00027BB8">
            <w:r w:rsidRPr="009454DA">
              <w:t>–</w:t>
            </w:r>
          </w:p>
        </w:tc>
        <w:tc>
          <w:tcPr>
            <w:tcW w:w="360" w:type="pct"/>
            <w:hideMark/>
          </w:tcPr>
          <w:p w:rsidR="00027BB8" w:rsidRPr="009454DA" w:rsidRDefault="00027BB8" w:rsidP="00027BB8">
            <w:r w:rsidRPr="009454DA">
              <w:t>–</w:t>
            </w:r>
          </w:p>
        </w:tc>
        <w:tc>
          <w:tcPr>
            <w:tcW w:w="351" w:type="pct"/>
            <w:hideMark/>
          </w:tcPr>
          <w:p w:rsidR="00027BB8" w:rsidRPr="009454DA" w:rsidRDefault="00027BB8" w:rsidP="00027BB8">
            <w:r w:rsidRPr="009454DA">
              <w:t>–</w:t>
            </w:r>
          </w:p>
        </w:tc>
      </w:tr>
      <w:tr w:rsidR="00027BB8" w:rsidRPr="00AE441E" w:rsidTr="00ED0DEF">
        <w:tc>
          <w:tcPr>
            <w:tcW w:w="192" w:type="pct"/>
            <w:hideMark/>
          </w:tcPr>
          <w:p w:rsidR="00027BB8" w:rsidRPr="009454DA" w:rsidRDefault="00027BB8" w:rsidP="00027BB8">
            <w:r w:rsidRPr="009454DA">
              <w:t>9</w:t>
            </w:r>
          </w:p>
        </w:tc>
        <w:tc>
          <w:tcPr>
            <w:tcW w:w="402" w:type="pct"/>
            <w:hideMark/>
          </w:tcPr>
          <w:p w:rsidR="00027BB8" w:rsidRPr="009454DA" w:rsidRDefault="00027BB8" w:rsidP="00027BB8">
            <w:r w:rsidRPr="009454DA">
              <w:t>Mainīgās izmaksas kopā</w:t>
            </w:r>
          </w:p>
        </w:tc>
        <w:tc>
          <w:tcPr>
            <w:tcW w:w="360" w:type="pct"/>
            <w:hideMark/>
          </w:tcPr>
          <w:p w:rsidR="00027BB8" w:rsidRPr="009454DA" w:rsidRDefault="00027BB8" w:rsidP="00027BB8">
            <w:r w:rsidRPr="009454DA">
              <w:t> </w:t>
            </w:r>
          </w:p>
        </w:tc>
        <w:tc>
          <w:tcPr>
            <w:tcW w:w="489" w:type="pct"/>
            <w:hideMark/>
          </w:tcPr>
          <w:p w:rsidR="00027BB8" w:rsidRPr="009454DA" w:rsidRDefault="00027BB8" w:rsidP="00027BB8">
            <w:r w:rsidRPr="009454DA">
              <w:t>–</w:t>
            </w:r>
          </w:p>
        </w:tc>
        <w:tc>
          <w:tcPr>
            <w:tcW w:w="360" w:type="pct"/>
            <w:hideMark/>
          </w:tcPr>
          <w:p w:rsidR="00027BB8" w:rsidRPr="009454DA" w:rsidRDefault="00027BB8" w:rsidP="00027BB8">
            <w:r w:rsidRPr="009454DA">
              <w:t> </w:t>
            </w:r>
          </w:p>
        </w:tc>
        <w:tc>
          <w:tcPr>
            <w:tcW w:w="351" w:type="pct"/>
            <w:hideMark/>
          </w:tcPr>
          <w:p w:rsidR="00027BB8" w:rsidRPr="009454DA" w:rsidRDefault="00027BB8" w:rsidP="00027BB8">
            <w:r w:rsidRPr="009454DA">
              <w:t>–</w:t>
            </w:r>
          </w:p>
        </w:tc>
        <w:tc>
          <w:tcPr>
            <w:tcW w:w="360" w:type="pct"/>
            <w:hideMark/>
          </w:tcPr>
          <w:p w:rsidR="00027BB8" w:rsidRPr="009454DA" w:rsidRDefault="00027BB8" w:rsidP="00027BB8">
            <w:r w:rsidRPr="009454DA">
              <w:t> </w:t>
            </w:r>
          </w:p>
        </w:tc>
        <w:tc>
          <w:tcPr>
            <w:tcW w:w="351" w:type="pct"/>
            <w:hideMark/>
          </w:tcPr>
          <w:p w:rsidR="00027BB8" w:rsidRPr="009454DA" w:rsidRDefault="00027BB8" w:rsidP="00027BB8">
            <w:r w:rsidRPr="009454DA">
              <w:t>–</w:t>
            </w:r>
          </w:p>
        </w:tc>
        <w:tc>
          <w:tcPr>
            <w:tcW w:w="360" w:type="pct"/>
            <w:hideMark/>
          </w:tcPr>
          <w:p w:rsidR="00027BB8" w:rsidRPr="009454DA" w:rsidRDefault="00027BB8" w:rsidP="00027BB8">
            <w:r w:rsidRPr="009454DA">
              <w:t> </w:t>
            </w:r>
          </w:p>
        </w:tc>
        <w:tc>
          <w:tcPr>
            <w:tcW w:w="351" w:type="pct"/>
            <w:hideMark/>
          </w:tcPr>
          <w:p w:rsidR="00027BB8" w:rsidRPr="009454DA" w:rsidRDefault="00027BB8" w:rsidP="00027BB8">
            <w:r w:rsidRPr="009454DA">
              <w:t>–</w:t>
            </w:r>
          </w:p>
        </w:tc>
        <w:tc>
          <w:tcPr>
            <w:tcW w:w="360" w:type="pct"/>
            <w:hideMark/>
          </w:tcPr>
          <w:p w:rsidR="00027BB8" w:rsidRPr="009454DA" w:rsidRDefault="00027BB8" w:rsidP="00027BB8">
            <w:r w:rsidRPr="009454DA">
              <w:t> </w:t>
            </w:r>
          </w:p>
        </w:tc>
        <w:tc>
          <w:tcPr>
            <w:tcW w:w="351" w:type="pct"/>
            <w:hideMark/>
          </w:tcPr>
          <w:p w:rsidR="00027BB8" w:rsidRPr="009454DA" w:rsidRDefault="00027BB8" w:rsidP="00027BB8">
            <w:r w:rsidRPr="009454DA">
              <w:t>–</w:t>
            </w:r>
          </w:p>
        </w:tc>
        <w:tc>
          <w:tcPr>
            <w:tcW w:w="360" w:type="pct"/>
            <w:hideMark/>
          </w:tcPr>
          <w:p w:rsidR="00027BB8" w:rsidRPr="009454DA" w:rsidRDefault="00027BB8" w:rsidP="00027BB8">
            <w:r w:rsidRPr="009454DA">
              <w:t> </w:t>
            </w:r>
          </w:p>
        </w:tc>
        <w:tc>
          <w:tcPr>
            <w:tcW w:w="351" w:type="pct"/>
            <w:hideMark/>
          </w:tcPr>
          <w:p w:rsidR="00027BB8" w:rsidRPr="009454DA" w:rsidRDefault="00027BB8" w:rsidP="00027BB8">
            <w:r w:rsidRPr="009454DA">
              <w:t>–</w:t>
            </w:r>
          </w:p>
        </w:tc>
      </w:tr>
      <w:tr w:rsidR="00027BB8" w:rsidRPr="009454DA" w:rsidTr="00ED0DEF">
        <w:trPr>
          <w:trHeight w:val="270"/>
        </w:trPr>
        <w:tc>
          <w:tcPr>
            <w:tcW w:w="192" w:type="pct"/>
            <w:hideMark/>
          </w:tcPr>
          <w:p w:rsidR="00027BB8" w:rsidRPr="009454DA" w:rsidRDefault="00027BB8" w:rsidP="00027BB8">
            <w:r w:rsidRPr="009454DA">
              <w:t> </w:t>
            </w:r>
          </w:p>
        </w:tc>
        <w:tc>
          <w:tcPr>
            <w:tcW w:w="402" w:type="pct"/>
            <w:hideMark/>
          </w:tcPr>
          <w:p w:rsidR="00027BB8" w:rsidRPr="009454DA" w:rsidRDefault="00027BB8" w:rsidP="00027BB8">
            <w:r w:rsidRPr="009454DA">
              <w:t> </w:t>
            </w:r>
          </w:p>
        </w:tc>
        <w:tc>
          <w:tcPr>
            <w:tcW w:w="360" w:type="pct"/>
            <w:hideMark/>
          </w:tcPr>
          <w:p w:rsidR="00027BB8" w:rsidRPr="009454DA" w:rsidRDefault="00027BB8" w:rsidP="00027BB8">
            <w:r w:rsidRPr="009454DA">
              <w:t> </w:t>
            </w:r>
          </w:p>
        </w:tc>
        <w:tc>
          <w:tcPr>
            <w:tcW w:w="489" w:type="pct"/>
            <w:hideMark/>
          </w:tcPr>
          <w:p w:rsidR="00027BB8" w:rsidRPr="009454DA" w:rsidRDefault="00027BB8" w:rsidP="00027BB8">
            <w:r w:rsidRPr="009454DA">
              <w:t> </w:t>
            </w:r>
          </w:p>
        </w:tc>
        <w:tc>
          <w:tcPr>
            <w:tcW w:w="360" w:type="pct"/>
            <w:hideMark/>
          </w:tcPr>
          <w:p w:rsidR="00027BB8" w:rsidRPr="009454DA" w:rsidRDefault="00027BB8" w:rsidP="00027BB8">
            <w:r w:rsidRPr="009454DA">
              <w:t> </w:t>
            </w:r>
          </w:p>
        </w:tc>
        <w:tc>
          <w:tcPr>
            <w:tcW w:w="351" w:type="pct"/>
            <w:hideMark/>
          </w:tcPr>
          <w:p w:rsidR="00027BB8" w:rsidRPr="009454DA" w:rsidRDefault="00027BB8" w:rsidP="00027BB8">
            <w:r w:rsidRPr="009454DA">
              <w:t> </w:t>
            </w:r>
          </w:p>
        </w:tc>
        <w:tc>
          <w:tcPr>
            <w:tcW w:w="360" w:type="pct"/>
            <w:hideMark/>
          </w:tcPr>
          <w:p w:rsidR="00027BB8" w:rsidRPr="009454DA" w:rsidRDefault="00027BB8" w:rsidP="00027BB8">
            <w:r w:rsidRPr="009454DA">
              <w:t> </w:t>
            </w:r>
          </w:p>
        </w:tc>
        <w:tc>
          <w:tcPr>
            <w:tcW w:w="351" w:type="pct"/>
            <w:hideMark/>
          </w:tcPr>
          <w:p w:rsidR="00027BB8" w:rsidRPr="009454DA" w:rsidRDefault="00027BB8" w:rsidP="00027BB8">
            <w:r w:rsidRPr="009454DA">
              <w:t> </w:t>
            </w:r>
          </w:p>
        </w:tc>
        <w:tc>
          <w:tcPr>
            <w:tcW w:w="360" w:type="pct"/>
            <w:hideMark/>
          </w:tcPr>
          <w:p w:rsidR="00027BB8" w:rsidRPr="009454DA" w:rsidRDefault="00027BB8" w:rsidP="00027BB8">
            <w:r w:rsidRPr="009454DA">
              <w:t> </w:t>
            </w:r>
          </w:p>
        </w:tc>
        <w:tc>
          <w:tcPr>
            <w:tcW w:w="351" w:type="pct"/>
            <w:hideMark/>
          </w:tcPr>
          <w:p w:rsidR="00027BB8" w:rsidRPr="009454DA" w:rsidRDefault="00027BB8" w:rsidP="00027BB8">
            <w:r w:rsidRPr="009454DA">
              <w:t> </w:t>
            </w:r>
          </w:p>
        </w:tc>
        <w:tc>
          <w:tcPr>
            <w:tcW w:w="360" w:type="pct"/>
            <w:hideMark/>
          </w:tcPr>
          <w:p w:rsidR="00027BB8" w:rsidRPr="009454DA" w:rsidRDefault="00027BB8" w:rsidP="00027BB8">
            <w:r w:rsidRPr="009454DA">
              <w:t> </w:t>
            </w:r>
          </w:p>
        </w:tc>
        <w:tc>
          <w:tcPr>
            <w:tcW w:w="351" w:type="pct"/>
            <w:hideMark/>
          </w:tcPr>
          <w:p w:rsidR="00027BB8" w:rsidRPr="009454DA" w:rsidRDefault="00027BB8" w:rsidP="00027BB8">
            <w:r w:rsidRPr="009454DA">
              <w:t> </w:t>
            </w:r>
          </w:p>
        </w:tc>
        <w:tc>
          <w:tcPr>
            <w:tcW w:w="360" w:type="pct"/>
            <w:hideMark/>
          </w:tcPr>
          <w:p w:rsidR="00027BB8" w:rsidRPr="009454DA" w:rsidRDefault="00027BB8" w:rsidP="00027BB8">
            <w:r w:rsidRPr="009454DA">
              <w:t> </w:t>
            </w:r>
          </w:p>
        </w:tc>
        <w:tc>
          <w:tcPr>
            <w:tcW w:w="351" w:type="pct"/>
            <w:hideMark/>
          </w:tcPr>
          <w:p w:rsidR="00027BB8" w:rsidRPr="009454DA" w:rsidRDefault="00027BB8" w:rsidP="00027BB8">
            <w:r w:rsidRPr="009454DA">
              <w:t> </w:t>
            </w:r>
          </w:p>
        </w:tc>
      </w:tr>
      <w:tr w:rsidR="00ED0DEF" w:rsidRPr="00AE441E" w:rsidTr="00ED0DEF">
        <w:tc>
          <w:tcPr>
            <w:tcW w:w="954" w:type="pct"/>
            <w:gridSpan w:val="3"/>
            <w:shd w:val="clear" w:color="auto" w:fill="E2EFD9" w:themeFill="accent6" w:themeFillTint="33"/>
            <w:hideMark/>
          </w:tcPr>
          <w:p w:rsidR="00027BB8" w:rsidRPr="009454DA" w:rsidRDefault="00027BB8" w:rsidP="00027BB8">
            <w:r w:rsidRPr="009454DA">
              <w:t>Fiksētās izmaksas</w:t>
            </w:r>
          </w:p>
        </w:tc>
        <w:tc>
          <w:tcPr>
            <w:tcW w:w="489" w:type="pct"/>
            <w:shd w:val="clear" w:color="auto" w:fill="E2EFD9" w:themeFill="accent6" w:themeFillTint="33"/>
            <w:hideMark/>
          </w:tcPr>
          <w:p w:rsidR="00027BB8" w:rsidRPr="009454DA" w:rsidRDefault="00027BB8" w:rsidP="00027BB8">
            <w:r w:rsidRPr="009454DA">
              <w:t>0.</w:t>
            </w:r>
          </w:p>
        </w:tc>
        <w:tc>
          <w:tcPr>
            <w:tcW w:w="360" w:type="pct"/>
            <w:shd w:val="clear" w:color="auto" w:fill="E2EFD9" w:themeFill="accent6" w:themeFillTint="33"/>
            <w:hideMark/>
          </w:tcPr>
          <w:p w:rsidR="00027BB8" w:rsidRPr="009454DA" w:rsidRDefault="00027BB8" w:rsidP="00027BB8">
            <w:r w:rsidRPr="009454DA">
              <w:t> </w:t>
            </w:r>
          </w:p>
        </w:tc>
        <w:tc>
          <w:tcPr>
            <w:tcW w:w="351" w:type="pct"/>
            <w:shd w:val="clear" w:color="auto" w:fill="E2EFD9" w:themeFill="accent6" w:themeFillTint="33"/>
            <w:hideMark/>
          </w:tcPr>
          <w:p w:rsidR="00027BB8" w:rsidRPr="009454DA" w:rsidRDefault="00027BB8" w:rsidP="00027BB8">
            <w:r w:rsidRPr="009454DA">
              <w:t>1.</w:t>
            </w:r>
          </w:p>
        </w:tc>
        <w:tc>
          <w:tcPr>
            <w:tcW w:w="360" w:type="pct"/>
            <w:shd w:val="clear" w:color="auto" w:fill="E2EFD9" w:themeFill="accent6" w:themeFillTint="33"/>
            <w:hideMark/>
          </w:tcPr>
          <w:p w:rsidR="00027BB8" w:rsidRPr="009454DA" w:rsidRDefault="00027BB8" w:rsidP="00027BB8">
            <w:r w:rsidRPr="009454DA">
              <w:t> </w:t>
            </w:r>
          </w:p>
        </w:tc>
        <w:tc>
          <w:tcPr>
            <w:tcW w:w="351" w:type="pct"/>
            <w:shd w:val="clear" w:color="auto" w:fill="E2EFD9" w:themeFill="accent6" w:themeFillTint="33"/>
            <w:hideMark/>
          </w:tcPr>
          <w:p w:rsidR="00027BB8" w:rsidRPr="009454DA" w:rsidRDefault="00027BB8" w:rsidP="00027BB8">
            <w:r w:rsidRPr="009454DA">
              <w:t>2.</w:t>
            </w:r>
          </w:p>
        </w:tc>
        <w:tc>
          <w:tcPr>
            <w:tcW w:w="360" w:type="pct"/>
            <w:shd w:val="clear" w:color="auto" w:fill="E2EFD9" w:themeFill="accent6" w:themeFillTint="33"/>
            <w:hideMark/>
          </w:tcPr>
          <w:p w:rsidR="00027BB8" w:rsidRPr="009454DA" w:rsidRDefault="00027BB8" w:rsidP="00027BB8">
            <w:r w:rsidRPr="009454DA">
              <w:t> </w:t>
            </w:r>
          </w:p>
        </w:tc>
        <w:tc>
          <w:tcPr>
            <w:tcW w:w="351" w:type="pct"/>
            <w:shd w:val="clear" w:color="auto" w:fill="E2EFD9" w:themeFill="accent6" w:themeFillTint="33"/>
            <w:hideMark/>
          </w:tcPr>
          <w:p w:rsidR="00027BB8" w:rsidRPr="009454DA" w:rsidRDefault="00027BB8" w:rsidP="00027BB8">
            <w:r w:rsidRPr="009454DA">
              <w:t>3</w:t>
            </w:r>
            <w:r w:rsidR="00ED0DEF">
              <w:t>.</w:t>
            </w:r>
          </w:p>
        </w:tc>
        <w:tc>
          <w:tcPr>
            <w:tcW w:w="360" w:type="pct"/>
            <w:shd w:val="clear" w:color="auto" w:fill="E2EFD9" w:themeFill="accent6" w:themeFillTint="33"/>
            <w:hideMark/>
          </w:tcPr>
          <w:p w:rsidR="00027BB8" w:rsidRPr="009454DA" w:rsidRDefault="00027BB8" w:rsidP="00027BB8">
            <w:r w:rsidRPr="009454DA">
              <w:t> </w:t>
            </w:r>
          </w:p>
        </w:tc>
        <w:tc>
          <w:tcPr>
            <w:tcW w:w="351" w:type="pct"/>
            <w:shd w:val="clear" w:color="auto" w:fill="E2EFD9" w:themeFill="accent6" w:themeFillTint="33"/>
            <w:hideMark/>
          </w:tcPr>
          <w:p w:rsidR="00027BB8" w:rsidRPr="009454DA" w:rsidRDefault="00027BB8" w:rsidP="00027BB8">
            <w:r w:rsidRPr="009454DA">
              <w:t>4.</w:t>
            </w:r>
          </w:p>
        </w:tc>
        <w:tc>
          <w:tcPr>
            <w:tcW w:w="360" w:type="pct"/>
            <w:shd w:val="clear" w:color="auto" w:fill="E2EFD9" w:themeFill="accent6" w:themeFillTint="33"/>
            <w:hideMark/>
          </w:tcPr>
          <w:p w:rsidR="00027BB8" w:rsidRPr="009454DA" w:rsidRDefault="00027BB8" w:rsidP="00027BB8">
            <w:r w:rsidRPr="009454DA">
              <w:t> </w:t>
            </w:r>
          </w:p>
        </w:tc>
        <w:tc>
          <w:tcPr>
            <w:tcW w:w="351" w:type="pct"/>
            <w:shd w:val="clear" w:color="auto" w:fill="E2EFD9" w:themeFill="accent6" w:themeFillTint="33"/>
            <w:hideMark/>
          </w:tcPr>
          <w:p w:rsidR="00027BB8" w:rsidRPr="009454DA" w:rsidRDefault="00027BB8" w:rsidP="00027BB8">
            <w:r w:rsidRPr="009454DA">
              <w:t>5.</w:t>
            </w:r>
          </w:p>
        </w:tc>
      </w:tr>
      <w:tr w:rsidR="00027BB8" w:rsidRPr="009454DA" w:rsidTr="00ED0DEF">
        <w:tc>
          <w:tcPr>
            <w:tcW w:w="192" w:type="pct"/>
            <w:hideMark/>
          </w:tcPr>
          <w:p w:rsidR="00027BB8" w:rsidRPr="009454DA" w:rsidRDefault="00027BB8" w:rsidP="00027BB8">
            <w:r w:rsidRPr="009454DA">
              <w:t>10</w:t>
            </w:r>
          </w:p>
        </w:tc>
        <w:tc>
          <w:tcPr>
            <w:tcW w:w="762" w:type="pct"/>
            <w:gridSpan w:val="2"/>
            <w:hideMark/>
          </w:tcPr>
          <w:p w:rsidR="00027BB8" w:rsidRPr="009454DA" w:rsidRDefault="00027BB8" w:rsidP="00027BB8">
            <w:r w:rsidRPr="009454DA">
              <w:t>Darba alga</w:t>
            </w:r>
          </w:p>
        </w:tc>
        <w:tc>
          <w:tcPr>
            <w:tcW w:w="489" w:type="pct"/>
            <w:hideMark/>
          </w:tcPr>
          <w:p w:rsidR="00027BB8" w:rsidRPr="009454DA" w:rsidRDefault="00027BB8" w:rsidP="00027BB8">
            <w:r w:rsidRPr="009454DA">
              <w:t>–</w:t>
            </w:r>
          </w:p>
        </w:tc>
        <w:tc>
          <w:tcPr>
            <w:tcW w:w="360" w:type="pct"/>
            <w:vMerge w:val="restart"/>
            <w:hideMark/>
          </w:tcPr>
          <w:p w:rsidR="00027BB8" w:rsidRPr="009454DA" w:rsidRDefault="00027BB8" w:rsidP="00027BB8">
            <w:r w:rsidRPr="009454DA">
              <w:t> </w:t>
            </w:r>
          </w:p>
        </w:tc>
        <w:tc>
          <w:tcPr>
            <w:tcW w:w="351" w:type="pct"/>
            <w:hideMark/>
          </w:tcPr>
          <w:p w:rsidR="00027BB8" w:rsidRPr="009454DA" w:rsidRDefault="00027BB8" w:rsidP="00027BB8">
            <w:r w:rsidRPr="009454DA">
              <w:t>–</w:t>
            </w:r>
          </w:p>
        </w:tc>
        <w:tc>
          <w:tcPr>
            <w:tcW w:w="360" w:type="pct"/>
            <w:vMerge w:val="restart"/>
            <w:hideMark/>
          </w:tcPr>
          <w:p w:rsidR="00027BB8" w:rsidRPr="009454DA" w:rsidRDefault="00027BB8" w:rsidP="00027BB8">
            <w:r w:rsidRPr="009454DA">
              <w:t> </w:t>
            </w:r>
          </w:p>
        </w:tc>
        <w:tc>
          <w:tcPr>
            <w:tcW w:w="351" w:type="pct"/>
            <w:hideMark/>
          </w:tcPr>
          <w:p w:rsidR="00027BB8" w:rsidRPr="009454DA" w:rsidRDefault="00027BB8" w:rsidP="00027BB8">
            <w:r w:rsidRPr="009454DA">
              <w:t>–</w:t>
            </w:r>
          </w:p>
        </w:tc>
        <w:tc>
          <w:tcPr>
            <w:tcW w:w="360" w:type="pct"/>
            <w:vMerge w:val="restart"/>
            <w:hideMark/>
          </w:tcPr>
          <w:p w:rsidR="00027BB8" w:rsidRPr="009454DA" w:rsidRDefault="00027BB8" w:rsidP="00027BB8">
            <w:r w:rsidRPr="009454DA">
              <w:t> </w:t>
            </w:r>
          </w:p>
        </w:tc>
        <w:tc>
          <w:tcPr>
            <w:tcW w:w="351" w:type="pct"/>
            <w:hideMark/>
          </w:tcPr>
          <w:p w:rsidR="00027BB8" w:rsidRPr="009454DA" w:rsidRDefault="00027BB8" w:rsidP="00027BB8">
            <w:r w:rsidRPr="009454DA">
              <w:t>–</w:t>
            </w:r>
          </w:p>
        </w:tc>
        <w:tc>
          <w:tcPr>
            <w:tcW w:w="360" w:type="pct"/>
            <w:vMerge w:val="restart"/>
            <w:hideMark/>
          </w:tcPr>
          <w:p w:rsidR="00027BB8" w:rsidRPr="009454DA" w:rsidRDefault="00027BB8" w:rsidP="00027BB8">
            <w:r w:rsidRPr="009454DA">
              <w:t> </w:t>
            </w:r>
          </w:p>
        </w:tc>
        <w:tc>
          <w:tcPr>
            <w:tcW w:w="351" w:type="pct"/>
            <w:hideMark/>
          </w:tcPr>
          <w:p w:rsidR="00027BB8" w:rsidRPr="009454DA" w:rsidRDefault="00027BB8" w:rsidP="00027BB8">
            <w:r w:rsidRPr="009454DA">
              <w:t>–</w:t>
            </w:r>
          </w:p>
        </w:tc>
        <w:tc>
          <w:tcPr>
            <w:tcW w:w="360" w:type="pct"/>
            <w:vMerge w:val="restart"/>
            <w:hideMark/>
          </w:tcPr>
          <w:p w:rsidR="00027BB8" w:rsidRPr="009454DA" w:rsidRDefault="00027BB8" w:rsidP="00027BB8">
            <w:r w:rsidRPr="009454DA">
              <w:t> </w:t>
            </w:r>
          </w:p>
        </w:tc>
        <w:tc>
          <w:tcPr>
            <w:tcW w:w="351" w:type="pct"/>
            <w:hideMark/>
          </w:tcPr>
          <w:p w:rsidR="00027BB8" w:rsidRPr="009454DA" w:rsidRDefault="00027BB8" w:rsidP="00027BB8">
            <w:r w:rsidRPr="009454DA">
              <w:t>–</w:t>
            </w:r>
          </w:p>
        </w:tc>
      </w:tr>
      <w:tr w:rsidR="00027BB8" w:rsidRPr="009454DA" w:rsidTr="00ED0DEF">
        <w:tc>
          <w:tcPr>
            <w:tcW w:w="192" w:type="pct"/>
            <w:hideMark/>
          </w:tcPr>
          <w:p w:rsidR="00027BB8" w:rsidRPr="009454DA" w:rsidRDefault="00027BB8" w:rsidP="00027BB8">
            <w:r w:rsidRPr="009454DA">
              <w:t>11</w:t>
            </w:r>
          </w:p>
        </w:tc>
        <w:tc>
          <w:tcPr>
            <w:tcW w:w="762" w:type="pct"/>
            <w:gridSpan w:val="2"/>
            <w:hideMark/>
          </w:tcPr>
          <w:p w:rsidR="00027BB8" w:rsidRPr="009454DA" w:rsidRDefault="00027BB8" w:rsidP="00027BB8">
            <w:r w:rsidRPr="009454DA">
              <w:t>Sociālās apdrošināšanas maksājumi</w:t>
            </w:r>
          </w:p>
        </w:tc>
        <w:tc>
          <w:tcPr>
            <w:tcW w:w="489"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r>
      <w:tr w:rsidR="00027BB8" w:rsidRPr="009454DA" w:rsidTr="00ED0DEF">
        <w:tc>
          <w:tcPr>
            <w:tcW w:w="192" w:type="pct"/>
            <w:hideMark/>
          </w:tcPr>
          <w:p w:rsidR="00027BB8" w:rsidRPr="009454DA" w:rsidRDefault="00027BB8" w:rsidP="00027BB8">
            <w:r w:rsidRPr="009454DA">
              <w:t>12</w:t>
            </w:r>
          </w:p>
        </w:tc>
        <w:tc>
          <w:tcPr>
            <w:tcW w:w="762" w:type="pct"/>
            <w:gridSpan w:val="2"/>
            <w:hideMark/>
          </w:tcPr>
          <w:p w:rsidR="00027BB8" w:rsidRPr="009454DA" w:rsidRDefault="00027BB8" w:rsidP="00027BB8">
            <w:r w:rsidRPr="009454DA">
              <w:t>Degviela un smērvielas (papildus mainīgajās izmaksās ietvertajai daļai)</w:t>
            </w:r>
          </w:p>
        </w:tc>
        <w:tc>
          <w:tcPr>
            <w:tcW w:w="489"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r>
      <w:tr w:rsidR="00027BB8" w:rsidRPr="009454DA" w:rsidTr="00ED0DEF">
        <w:tc>
          <w:tcPr>
            <w:tcW w:w="192" w:type="pct"/>
            <w:hideMark/>
          </w:tcPr>
          <w:p w:rsidR="00027BB8" w:rsidRPr="009454DA" w:rsidRDefault="00027BB8" w:rsidP="00027BB8">
            <w:r w:rsidRPr="009454DA">
              <w:t>13</w:t>
            </w:r>
          </w:p>
        </w:tc>
        <w:tc>
          <w:tcPr>
            <w:tcW w:w="762" w:type="pct"/>
            <w:gridSpan w:val="2"/>
            <w:hideMark/>
          </w:tcPr>
          <w:p w:rsidR="00027BB8" w:rsidRPr="009454DA" w:rsidRDefault="00027BB8" w:rsidP="00027BB8">
            <w:r w:rsidRPr="009454DA">
              <w:t>Elektrība</w:t>
            </w:r>
          </w:p>
        </w:tc>
        <w:tc>
          <w:tcPr>
            <w:tcW w:w="489"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r>
      <w:tr w:rsidR="00027BB8" w:rsidRPr="009454DA" w:rsidTr="00ED0DEF">
        <w:tc>
          <w:tcPr>
            <w:tcW w:w="192" w:type="pct"/>
            <w:hideMark/>
          </w:tcPr>
          <w:p w:rsidR="00027BB8" w:rsidRPr="009454DA" w:rsidRDefault="00027BB8" w:rsidP="00027BB8">
            <w:r w:rsidRPr="009454DA">
              <w:t>14</w:t>
            </w:r>
          </w:p>
        </w:tc>
        <w:tc>
          <w:tcPr>
            <w:tcW w:w="762" w:type="pct"/>
            <w:gridSpan w:val="2"/>
            <w:hideMark/>
          </w:tcPr>
          <w:p w:rsidR="00027BB8" w:rsidRPr="009454DA" w:rsidRDefault="00027BB8" w:rsidP="00027BB8">
            <w:r w:rsidRPr="009454DA">
              <w:t>Kurināmais</w:t>
            </w:r>
          </w:p>
        </w:tc>
        <w:tc>
          <w:tcPr>
            <w:tcW w:w="489"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r>
      <w:tr w:rsidR="00027BB8" w:rsidRPr="009454DA" w:rsidTr="00ED0DEF">
        <w:tc>
          <w:tcPr>
            <w:tcW w:w="192" w:type="pct"/>
            <w:hideMark/>
          </w:tcPr>
          <w:p w:rsidR="00027BB8" w:rsidRPr="009454DA" w:rsidRDefault="00027BB8" w:rsidP="00027BB8">
            <w:r w:rsidRPr="009454DA">
              <w:t>15</w:t>
            </w:r>
          </w:p>
        </w:tc>
        <w:tc>
          <w:tcPr>
            <w:tcW w:w="762" w:type="pct"/>
            <w:gridSpan w:val="2"/>
            <w:hideMark/>
          </w:tcPr>
          <w:p w:rsidR="00027BB8" w:rsidRPr="009454DA" w:rsidRDefault="00027BB8" w:rsidP="00027BB8">
            <w:r w:rsidRPr="009454DA">
              <w:t>Ražošanas iekārtu apkalpošana un remonts</w:t>
            </w:r>
          </w:p>
        </w:tc>
        <w:tc>
          <w:tcPr>
            <w:tcW w:w="489"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r>
      <w:tr w:rsidR="00027BB8" w:rsidRPr="009454DA" w:rsidTr="00ED0DEF">
        <w:tc>
          <w:tcPr>
            <w:tcW w:w="192" w:type="pct"/>
            <w:hideMark/>
          </w:tcPr>
          <w:p w:rsidR="00027BB8" w:rsidRPr="009454DA" w:rsidRDefault="00027BB8" w:rsidP="00027BB8">
            <w:r w:rsidRPr="009454DA">
              <w:t>16</w:t>
            </w:r>
          </w:p>
        </w:tc>
        <w:tc>
          <w:tcPr>
            <w:tcW w:w="762" w:type="pct"/>
            <w:gridSpan w:val="2"/>
            <w:hideMark/>
          </w:tcPr>
          <w:p w:rsidR="00027BB8" w:rsidRPr="009454DA" w:rsidRDefault="00027BB8" w:rsidP="00027BB8">
            <w:r w:rsidRPr="009454DA">
              <w:t>Noma</w:t>
            </w:r>
          </w:p>
        </w:tc>
        <w:tc>
          <w:tcPr>
            <w:tcW w:w="489"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r>
      <w:tr w:rsidR="00027BB8" w:rsidRPr="009454DA" w:rsidTr="00ED0DEF">
        <w:tc>
          <w:tcPr>
            <w:tcW w:w="192" w:type="pct"/>
            <w:hideMark/>
          </w:tcPr>
          <w:p w:rsidR="00027BB8" w:rsidRPr="009454DA" w:rsidRDefault="00027BB8" w:rsidP="00027BB8">
            <w:r w:rsidRPr="009454DA">
              <w:lastRenderedPageBreak/>
              <w:t>17</w:t>
            </w:r>
          </w:p>
        </w:tc>
        <w:tc>
          <w:tcPr>
            <w:tcW w:w="762" w:type="pct"/>
            <w:gridSpan w:val="2"/>
            <w:hideMark/>
          </w:tcPr>
          <w:p w:rsidR="00027BB8" w:rsidRPr="009454DA" w:rsidRDefault="00027BB8" w:rsidP="00027BB8">
            <w:r w:rsidRPr="009454DA">
              <w:t>Nolietojums</w:t>
            </w:r>
          </w:p>
        </w:tc>
        <w:tc>
          <w:tcPr>
            <w:tcW w:w="489"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r>
      <w:tr w:rsidR="00027BB8" w:rsidRPr="009454DA" w:rsidTr="00ED0DEF">
        <w:tc>
          <w:tcPr>
            <w:tcW w:w="192" w:type="pct"/>
            <w:hideMark/>
          </w:tcPr>
          <w:p w:rsidR="00027BB8" w:rsidRPr="005C3884" w:rsidRDefault="00027BB8" w:rsidP="00027BB8">
            <w:r w:rsidRPr="005C3884">
              <w:t>18</w:t>
            </w:r>
          </w:p>
        </w:tc>
        <w:tc>
          <w:tcPr>
            <w:tcW w:w="762" w:type="pct"/>
            <w:gridSpan w:val="2"/>
            <w:hideMark/>
          </w:tcPr>
          <w:p w:rsidR="00027BB8" w:rsidRPr="005C3884" w:rsidRDefault="00027BB8" w:rsidP="00027BB8">
            <w:r w:rsidRPr="005C3884">
              <w:t> </w:t>
            </w:r>
          </w:p>
        </w:tc>
        <w:tc>
          <w:tcPr>
            <w:tcW w:w="489"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r>
      <w:tr w:rsidR="00027BB8" w:rsidRPr="009454DA" w:rsidTr="00ED0DEF">
        <w:tc>
          <w:tcPr>
            <w:tcW w:w="192" w:type="pct"/>
            <w:hideMark/>
          </w:tcPr>
          <w:p w:rsidR="00027BB8" w:rsidRPr="005C3884" w:rsidRDefault="00027BB8" w:rsidP="00027BB8">
            <w:r w:rsidRPr="005C3884">
              <w:t>19</w:t>
            </w:r>
          </w:p>
        </w:tc>
        <w:tc>
          <w:tcPr>
            <w:tcW w:w="762" w:type="pct"/>
            <w:gridSpan w:val="2"/>
            <w:hideMark/>
          </w:tcPr>
          <w:p w:rsidR="00027BB8" w:rsidRPr="005C3884" w:rsidRDefault="00027BB8" w:rsidP="00027BB8">
            <w:r w:rsidRPr="005C3884">
              <w:t> </w:t>
            </w:r>
          </w:p>
        </w:tc>
        <w:tc>
          <w:tcPr>
            <w:tcW w:w="489"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r>
      <w:tr w:rsidR="00027BB8" w:rsidRPr="009454DA" w:rsidTr="00ED0DEF">
        <w:tc>
          <w:tcPr>
            <w:tcW w:w="192" w:type="pct"/>
            <w:hideMark/>
          </w:tcPr>
          <w:p w:rsidR="00027BB8" w:rsidRPr="009454DA" w:rsidRDefault="00027BB8" w:rsidP="00027BB8">
            <w:r w:rsidRPr="009454DA">
              <w:t>20</w:t>
            </w:r>
          </w:p>
        </w:tc>
        <w:tc>
          <w:tcPr>
            <w:tcW w:w="762" w:type="pct"/>
            <w:gridSpan w:val="2"/>
            <w:hideMark/>
          </w:tcPr>
          <w:p w:rsidR="00027BB8" w:rsidRPr="009454DA" w:rsidRDefault="00027BB8" w:rsidP="00027BB8">
            <w:r w:rsidRPr="009454DA">
              <w:t>Citas izmaksas</w:t>
            </w:r>
          </w:p>
        </w:tc>
        <w:tc>
          <w:tcPr>
            <w:tcW w:w="489"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r>
      <w:tr w:rsidR="00ED0DEF" w:rsidRPr="00AE441E" w:rsidTr="00ED0DEF">
        <w:tc>
          <w:tcPr>
            <w:tcW w:w="192" w:type="pct"/>
            <w:shd w:val="clear" w:color="auto" w:fill="E2EFD9" w:themeFill="accent6" w:themeFillTint="33"/>
            <w:hideMark/>
          </w:tcPr>
          <w:p w:rsidR="00027BB8" w:rsidRPr="009454DA" w:rsidRDefault="00027BB8" w:rsidP="00027BB8">
            <w:r w:rsidRPr="009454DA">
              <w:t>21</w:t>
            </w:r>
          </w:p>
        </w:tc>
        <w:tc>
          <w:tcPr>
            <w:tcW w:w="762" w:type="pct"/>
            <w:gridSpan w:val="2"/>
            <w:shd w:val="clear" w:color="auto" w:fill="E2EFD9" w:themeFill="accent6" w:themeFillTint="33"/>
            <w:hideMark/>
          </w:tcPr>
          <w:p w:rsidR="00027BB8" w:rsidRPr="009454DA" w:rsidRDefault="00027BB8" w:rsidP="00027BB8">
            <w:r w:rsidRPr="009454DA">
              <w:t>Fiksētās izmaksas kopā</w:t>
            </w:r>
          </w:p>
        </w:tc>
        <w:tc>
          <w:tcPr>
            <w:tcW w:w="489" w:type="pct"/>
            <w:shd w:val="clear" w:color="auto" w:fill="E2EFD9" w:themeFill="accent6" w:themeFillTint="33"/>
            <w:hideMark/>
          </w:tcPr>
          <w:p w:rsidR="00027BB8" w:rsidRPr="009454DA" w:rsidRDefault="00027BB8" w:rsidP="00027BB8">
            <w:r w:rsidRPr="009454DA">
              <w:t>–</w:t>
            </w:r>
          </w:p>
        </w:tc>
        <w:tc>
          <w:tcPr>
            <w:tcW w:w="0" w:type="auto"/>
            <w:vMerge/>
            <w:shd w:val="clear" w:color="auto" w:fill="E2EFD9" w:themeFill="accent6" w:themeFillTint="33"/>
            <w:hideMark/>
          </w:tcPr>
          <w:p w:rsidR="00027BB8" w:rsidRPr="009454DA" w:rsidRDefault="00027BB8" w:rsidP="00027BB8"/>
        </w:tc>
        <w:tc>
          <w:tcPr>
            <w:tcW w:w="351" w:type="pct"/>
            <w:shd w:val="clear" w:color="auto" w:fill="E2EFD9" w:themeFill="accent6" w:themeFillTint="33"/>
            <w:hideMark/>
          </w:tcPr>
          <w:p w:rsidR="00027BB8" w:rsidRPr="009454DA" w:rsidRDefault="00027BB8" w:rsidP="00027BB8">
            <w:r w:rsidRPr="009454DA">
              <w:t>–</w:t>
            </w:r>
          </w:p>
        </w:tc>
        <w:tc>
          <w:tcPr>
            <w:tcW w:w="0" w:type="auto"/>
            <w:vMerge/>
            <w:shd w:val="clear" w:color="auto" w:fill="E2EFD9" w:themeFill="accent6" w:themeFillTint="33"/>
            <w:hideMark/>
          </w:tcPr>
          <w:p w:rsidR="00027BB8" w:rsidRPr="009454DA" w:rsidRDefault="00027BB8" w:rsidP="00027BB8"/>
        </w:tc>
        <w:tc>
          <w:tcPr>
            <w:tcW w:w="351" w:type="pct"/>
            <w:shd w:val="clear" w:color="auto" w:fill="E2EFD9" w:themeFill="accent6" w:themeFillTint="33"/>
            <w:hideMark/>
          </w:tcPr>
          <w:p w:rsidR="00027BB8" w:rsidRPr="009454DA" w:rsidRDefault="00027BB8" w:rsidP="00027BB8">
            <w:r w:rsidRPr="009454DA">
              <w:t>–</w:t>
            </w:r>
          </w:p>
        </w:tc>
        <w:tc>
          <w:tcPr>
            <w:tcW w:w="0" w:type="auto"/>
            <w:vMerge/>
            <w:shd w:val="clear" w:color="auto" w:fill="E2EFD9" w:themeFill="accent6" w:themeFillTint="33"/>
            <w:hideMark/>
          </w:tcPr>
          <w:p w:rsidR="00027BB8" w:rsidRPr="009454DA" w:rsidRDefault="00027BB8" w:rsidP="00027BB8"/>
        </w:tc>
        <w:tc>
          <w:tcPr>
            <w:tcW w:w="351" w:type="pct"/>
            <w:shd w:val="clear" w:color="auto" w:fill="E2EFD9" w:themeFill="accent6" w:themeFillTint="33"/>
            <w:hideMark/>
          </w:tcPr>
          <w:p w:rsidR="00027BB8" w:rsidRPr="009454DA" w:rsidRDefault="00027BB8" w:rsidP="00027BB8">
            <w:r w:rsidRPr="009454DA">
              <w:t>–</w:t>
            </w:r>
          </w:p>
        </w:tc>
        <w:tc>
          <w:tcPr>
            <w:tcW w:w="0" w:type="auto"/>
            <w:vMerge/>
            <w:shd w:val="clear" w:color="auto" w:fill="E2EFD9" w:themeFill="accent6" w:themeFillTint="33"/>
            <w:hideMark/>
          </w:tcPr>
          <w:p w:rsidR="00027BB8" w:rsidRPr="009454DA" w:rsidRDefault="00027BB8" w:rsidP="00027BB8"/>
        </w:tc>
        <w:tc>
          <w:tcPr>
            <w:tcW w:w="351" w:type="pct"/>
            <w:shd w:val="clear" w:color="auto" w:fill="E2EFD9" w:themeFill="accent6" w:themeFillTint="33"/>
            <w:hideMark/>
          </w:tcPr>
          <w:p w:rsidR="00027BB8" w:rsidRPr="009454DA" w:rsidRDefault="00027BB8" w:rsidP="00027BB8">
            <w:r w:rsidRPr="009454DA">
              <w:t>–</w:t>
            </w:r>
          </w:p>
        </w:tc>
        <w:tc>
          <w:tcPr>
            <w:tcW w:w="0" w:type="auto"/>
            <w:vMerge/>
            <w:shd w:val="clear" w:color="auto" w:fill="E2EFD9" w:themeFill="accent6" w:themeFillTint="33"/>
            <w:hideMark/>
          </w:tcPr>
          <w:p w:rsidR="00027BB8" w:rsidRPr="009454DA" w:rsidRDefault="00027BB8" w:rsidP="00027BB8"/>
        </w:tc>
        <w:tc>
          <w:tcPr>
            <w:tcW w:w="351" w:type="pct"/>
            <w:shd w:val="clear" w:color="auto" w:fill="E2EFD9" w:themeFill="accent6" w:themeFillTint="33"/>
            <w:hideMark/>
          </w:tcPr>
          <w:p w:rsidR="00027BB8" w:rsidRPr="009454DA" w:rsidRDefault="00027BB8" w:rsidP="00027BB8">
            <w:r w:rsidRPr="009454DA">
              <w:t>–</w:t>
            </w:r>
          </w:p>
        </w:tc>
      </w:tr>
      <w:tr w:rsidR="00ED0DEF" w:rsidRPr="00AE441E" w:rsidTr="00ED0DEF">
        <w:tc>
          <w:tcPr>
            <w:tcW w:w="192" w:type="pct"/>
            <w:shd w:val="clear" w:color="auto" w:fill="E2EFD9" w:themeFill="accent6" w:themeFillTint="33"/>
            <w:hideMark/>
          </w:tcPr>
          <w:p w:rsidR="00027BB8" w:rsidRPr="009454DA" w:rsidRDefault="00027BB8" w:rsidP="00027BB8">
            <w:r w:rsidRPr="009454DA">
              <w:t>22</w:t>
            </w:r>
          </w:p>
        </w:tc>
        <w:tc>
          <w:tcPr>
            <w:tcW w:w="762" w:type="pct"/>
            <w:gridSpan w:val="2"/>
            <w:shd w:val="clear" w:color="auto" w:fill="E2EFD9" w:themeFill="accent6" w:themeFillTint="33"/>
            <w:hideMark/>
          </w:tcPr>
          <w:p w:rsidR="00027BB8" w:rsidRPr="009454DA" w:rsidRDefault="00027BB8" w:rsidP="00027BB8">
            <w:r w:rsidRPr="009454DA">
              <w:t>Izmaksas kopā</w:t>
            </w:r>
          </w:p>
        </w:tc>
        <w:tc>
          <w:tcPr>
            <w:tcW w:w="489" w:type="pct"/>
            <w:shd w:val="clear" w:color="auto" w:fill="E2EFD9" w:themeFill="accent6" w:themeFillTint="33"/>
            <w:hideMark/>
          </w:tcPr>
          <w:p w:rsidR="00027BB8" w:rsidRPr="009454DA" w:rsidRDefault="00027BB8" w:rsidP="00027BB8">
            <w:r w:rsidRPr="009454DA">
              <w:t>–</w:t>
            </w:r>
          </w:p>
        </w:tc>
        <w:tc>
          <w:tcPr>
            <w:tcW w:w="0" w:type="auto"/>
            <w:vMerge/>
            <w:shd w:val="clear" w:color="auto" w:fill="E2EFD9" w:themeFill="accent6" w:themeFillTint="33"/>
            <w:hideMark/>
          </w:tcPr>
          <w:p w:rsidR="00027BB8" w:rsidRPr="009454DA" w:rsidRDefault="00027BB8" w:rsidP="00027BB8"/>
        </w:tc>
        <w:tc>
          <w:tcPr>
            <w:tcW w:w="351" w:type="pct"/>
            <w:shd w:val="clear" w:color="auto" w:fill="E2EFD9" w:themeFill="accent6" w:themeFillTint="33"/>
            <w:hideMark/>
          </w:tcPr>
          <w:p w:rsidR="00027BB8" w:rsidRPr="009454DA" w:rsidRDefault="00027BB8" w:rsidP="00027BB8">
            <w:r w:rsidRPr="009454DA">
              <w:t>–</w:t>
            </w:r>
          </w:p>
        </w:tc>
        <w:tc>
          <w:tcPr>
            <w:tcW w:w="0" w:type="auto"/>
            <w:vMerge/>
            <w:shd w:val="clear" w:color="auto" w:fill="E2EFD9" w:themeFill="accent6" w:themeFillTint="33"/>
            <w:hideMark/>
          </w:tcPr>
          <w:p w:rsidR="00027BB8" w:rsidRPr="009454DA" w:rsidRDefault="00027BB8" w:rsidP="00027BB8"/>
        </w:tc>
        <w:tc>
          <w:tcPr>
            <w:tcW w:w="351" w:type="pct"/>
            <w:shd w:val="clear" w:color="auto" w:fill="E2EFD9" w:themeFill="accent6" w:themeFillTint="33"/>
            <w:hideMark/>
          </w:tcPr>
          <w:p w:rsidR="00027BB8" w:rsidRPr="009454DA" w:rsidRDefault="00027BB8" w:rsidP="00027BB8">
            <w:r w:rsidRPr="009454DA">
              <w:t>–</w:t>
            </w:r>
          </w:p>
        </w:tc>
        <w:tc>
          <w:tcPr>
            <w:tcW w:w="0" w:type="auto"/>
            <w:vMerge/>
            <w:shd w:val="clear" w:color="auto" w:fill="E2EFD9" w:themeFill="accent6" w:themeFillTint="33"/>
            <w:hideMark/>
          </w:tcPr>
          <w:p w:rsidR="00027BB8" w:rsidRPr="009454DA" w:rsidRDefault="00027BB8" w:rsidP="00027BB8"/>
        </w:tc>
        <w:tc>
          <w:tcPr>
            <w:tcW w:w="351" w:type="pct"/>
            <w:shd w:val="clear" w:color="auto" w:fill="E2EFD9" w:themeFill="accent6" w:themeFillTint="33"/>
            <w:hideMark/>
          </w:tcPr>
          <w:p w:rsidR="00027BB8" w:rsidRPr="009454DA" w:rsidRDefault="00027BB8" w:rsidP="00027BB8">
            <w:r w:rsidRPr="009454DA">
              <w:t>–</w:t>
            </w:r>
          </w:p>
        </w:tc>
        <w:tc>
          <w:tcPr>
            <w:tcW w:w="0" w:type="auto"/>
            <w:vMerge/>
            <w:shd w:val="clear" w:color="auto" w:fill="E2EFD9" w:themeFill="accent6" w:themeFillTint="33"/>
            <w:hideMark/>
          </w:tcPr>
          <w:p w:rsidR="00027BB8" w:rsidRPr="009454DA" w:rsidRDefault="00027BB8" w:rsidP="00027BB8"/>
        </w:tc>
        <w:tc>
          <w:tcPr>
            <w:tcW w:w="351" w:type="pct"/>
            <w:shd w:val="clear" w:color="auto" w:fill="E2EFD9" w:themeFill="accent6" w:themeFillTint="33"/>
            <w:hideMark/>
          </w:tcPr>
          <w:p w:rsidR="00027BB8" w:rsidRPr="009454DA" w:rsidRDefault="00027BB8" w:rsidP="00027BB8">
            <w:r w:rsidRPr="009454DA">
              <w:t>–</w:t>
            </w:r>
          </w:p>
        </w:tc>
        <w:tc>
          <w:tcPr>
            <w:tcW w:w="0" w:type="auto"/>
            <w:vMerge/>
            <w:shd w:val="clear" w:color="auto" w:fill="E2EFD9" w:themeFill="accent6" w:themeFillTint="33"/>
            <w:hideMark/>
          </w:tcPr>
          <w:p w:rsidR="00027BB8" w:rsidRPr="009454DA" w:rsidRDefault="00027BB8" w:rsidP="00027BB8"/>
        </w:tc>
        <w:tc>
          <w:tcPr>
            <w:tcW w:w="351" w:type="pct"/>
            <w:shd w:val="clear" w:color="auto" w:fill="E2EFD9" w:themeFill="accent6" w:themeFillTint="33"/>
            <w:hideMark/>
          </w:tcPr>
          <w:p w:rsidR="00027BB8" w:rsidRPr="009454DA" w:rsidRDefault="00027BB8" w:rsidP="00027BB8">
            <w:r w:rsidRPr="009454DA">
              <w:t>–</w:t>
            </w:r>
          </w:p>
        </w:tc>
      </w:tr>
      <w:tr w:rsidR="00027BB8" w:rsidRPr="009454DA" w:rsidTr="00ED0DEF">
        <w:tc>
          <w:tcPr>
            <w:tcW w:w="192" w:type="pct"/>
            <w:hideMark/>
          </w:tcPr>
          <w:p w:rsidR="00027BB8" w:rsidRPr="009454DA" w:rsidRDefault="00027BB8" w:rsidP="00027BB8">
            <w:r w:rsidRPr="009454DA">
              <w:t>23</w:t>
            </w:r>
          </w:p>
        </w:tc>
        <w:tc>
          <w:tcPr>
            <w:tcW w:w="762" w:type="pct"/>
            <w:gridSpan w:val="2"/>
            <w:hideMark/>
          </w:tcPr>
          <w:p w:rsidR="00027BB8" w:rsidRPr="009454DA" w:rsidRDefault="00027BB8" w:rsidP="00027BB8">
            <w:r w:rsidRPr="009454DA">
              <w:t>t.sk. realizētās produkcijas ražošanas izmaksas</w:t>
            </w:r>
          </w:p>
        </w:tc>
        <w:tc>
          <w:tcPr>
            <w:tcW w:w="489"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c>
          <w:tcPr>
            <w:tcW w:w="0" w:type="auto"/>
            <w:vMerge/>
            <w:hideMark/>
          </w:tcPr>
          <w:p w:rsidR="00027BB8" w:rsidRPr="009454DA" w:rsidRDefault="00027BB8" w:rsidP="00027BB8"/>
        </w:tc>
        <w:tc>
          <w:tcPr>
            <w:tcW w:w="351" w:type="pct"/>
            <w:hideMark/>
          </w:tcPr>
          <w:p w:rsidR="00027BB8" w:rsidRPr="009454DA" w:rsidRDefault="00027BB8" w:rsidP="00027BB8">
            <w:r w:rsidRPr="009454DA">
              <w:t>–</w:t>
            </w:r>
          </w:p>
        </w:tc>
      </w:tr>
    </w:tbl>
    <w:p w:rsidR="00D14B0F" w:rsidRDefault="00D14B0F" w:rsidP="00D14B0F"/>
    <w:p w:rsidR="00027BB8" w:rsidRPr="00D14B0F" w:rsidRDefault="00027BB8" w:rsidP="00D14B0F">
      <w:pPr>
        <w:rPr>
          <w:b/>
        </w:rPr>
      </w:pPr>
      <w:r w:rsidRPr="00D14B0F">
        <w:rPr>
          <w:b/>
        </w:rPr>
        <w:t>C.2.2. Fiksētās un mainīgās izmaksas, t.sk. realizētās produkcijas ražošanas izmaksas</w:t>
      </w:r>
    </w:p>
    <w:tbl>
      <w:tblPr>
        <w:tblStyle w:val="Reatabula"/>
        <w:tblW w:w="5003" w:type="pct"/>
        <w:tblLook w:val="04A0" w:firstRow="1" w:lastRow="0" w:firstColumn="1" w:lastColumn="0" w:noHBand="0" w:noVBand="1"/>
      </w:tblPr>
      <w:tblGrid>
        <w:gridCol w:w="538"/>
        <w:gridCol w:w="1925"/>
        <w:gridCol w:w="1082"/>
        <w:gridCol w:w="1082"/>
        <w:gridCol w:w="1082"/>
        <w:gridCol w:w="1082"/>
        <w:gridCol w:w="1082"/>
        <w:gridCol w:w="1420"/>
      </w:tblGrid>
      <w:tr w:rsidR="00027BB8" w:rsidRPr="009454DA" w:rsidTr="00D14B0F">
        <w:tc>
          <w:tcPr>
            <w:tcW w:w="1326" w:type="pct"/>
            <w:gridSpan w:val="2"/>
            <w:hideMark/>
          </w:tcPr>
          <w:p w:rsidR="00027BB8" w:rsidRPr="009454DA" w:rsidRDefault="00027BB8" w:rsidP="00027BB8">
            <w:pPr>
              <w:jc w:val="right"/>
            </w:pPr>
            <w:r w:rsidRPr="009454DA">
              <w:t> </w:t>
            </w:r>
          </w:p>
        </w:tc>
        <w:tc>
          <w:tcPr>
            <w:tcW w:w="582" w:type="pct"/>
            <w:shd w:val="clear" w:color="auto" w:fill="E2EFD9" w:themeFill="accent6" w:themeFillTint="33"/>
            <w:hideMark/>
          </w:tcPr>
          <w:p w:rsidR="00027BB8" w:rsidRPr="009454DA" w:rsidRDefault="00027BB8" w:rsidP="00027BB8">
            <w:pPr>
              <w:jc w:val="right"/>
            </w:pPr>
            <w:r w:rsidRPr="009454DA">
              <w:t>0.</w:t>
            </w:r>
          </w:p>
        </w:tc>
        <w:tc>
          <w:tcPr>
            <w:tcW w:w="582" w:type="pct"/>
            <w:shd w:val="clear" w:color="auto" w:fill="E2EFD9" w:themeFill="accent6" w:themeFillTint="33"/>
            <w:hideMark/>
          </w:tcPr>
          <w:p w:rsidR="00027BB8" w:rsidRPr="009454DA" w:rsidRDefault="00027BB8" w:rsidP="00027BB8">
            <w:pPr>
              <w:jc w:val="right"/>
            </w:pPr>
            <w:r w:rsidRPr="009454DA">
              <w:t>1.</w:t>
            </w:r>
          </w:p>
        </w:tc>
        <w:tc>
          <w:tcPr>
            <w:tcW w:w="582" w:type="pct"/>
            <w:shd w:val="clear" w:color="auto" w:fill="E2EFD9" w:themeFill="accent6" w:themeFillTint="33"/>
            <w:hideMark/>
          </w:tcPr>
          <w:p w:rsidR="00027BB8" w:rsidRPr="009454DA" w:rsidRDefault="00027BB8" w:rsidP="00027BB8">
            <w:pPr>
              <w:jc w:val="right"/>
            </w:pPr>
            <w:r w:rsidRPr="009454DA">
              <w:t>2.</w:t>
            </w:r>
          </w:p>
        </w:tc>
        <w:tc>
          <w:tcPr>
            <w:tcW w:w="582" w:type="pct"/>
            <w:shd w:val="clear" w:color="auto" w:fill="E2EFD9" w:themeFill="accent6" w:themeFillTint="33"/>
            <w:hideMark/>
          </w:tcPr>
          <w:p w:rsidR="00027BB8" w:rsidRPr="009454DA" w:rsidRDefault="00027BB8" w:rsidP="00027BB8">
            <w:pPr>
              <w:jc w:val="right"/>
            </w:pPr>
            <w:r w:rsidRPr="009454DA">
              <w:t>3.</w:t>
            </w:r>
          </w:p>
        </w:tc>
        <w:tc>
          <w:tcPr>
            <w:tcW w:w="582" w:type="pct"/>
            <w:shd w:val="clear" w:color="auto" w:fill="E2EFD9" w:themeFill="accent6" w:themeFillTint="33"/>
            <w:hideMark/>
          </w:tcPr>
          <w:p w:rsidR="00027BB8" w:rsidRPr="009454DA" w:rsidRDefault="00027BB8" w:rsidP="00027BB8">
            <w:pPr>
              <w:jc w:val="right"/>
            </w:pPr>
            <w:r w:rsidRPr="009454DA">
              <w:t>4.</w:t>
            </w:r>
          </w:p>
        </w:tc>
        <w:tc>
          <w:tcPr>
            <w:tcW w:w="762" w:type="pct"/>
            <w:shd w:val="clear" w:color="auto" w:fill="E2EFD9" w:themeFill="accent6" w:themeFillTint="33"/>
            <w:hideMark/>
          </w:tcPr>
          <w:p w:rsidR="00027BB8" w:rsidRPr="009454DA" w:rsidRDefault="00027BB8" w:rsidP="00027BB8">
            <w:pPr>
              <w:jc w:val="right"/>
            </w:pPr>
            <w:r w:rsidRPr="009454DA">
              <w:t>5.</w:t>
            </w:r>
          </w:p>
        </w:tc>
      </w:tr>
      <w:tr w:rsidR="00027BB8" w:rsidRPr="009454DA" w:rsidTr="00D14B0F">
        <w:tc>
          <w:tcPr>
            <w:tcW w:w="5000" w:type="pct"/>
            <w:gridSpan w:val="8"/>
            <w:shd w:val="clear" w:color="auto" w:fill="E2EFD9" w:themeFill="accent6" w:themeFillTint="33"/>
            <w:hideMark/>
          </w:tcPr>
          <w:p w:rsidR="00027BB8" w:rsidRPr="009454DA" w:rsidRDefault="00027BB8" w:rsidP="00027BB8">
            <w:pPr>
              <w:jc w:val="right"/>
            </w:pPr>
            <w:r w:rsidRPr="009454DA">
              <w:t>Mainīgas izmaksas</w:t>
            </w:r>
          </w:p>
        </w:tc>
      </w:tr>
      <w:tr w:rsidR="00027BB8" w:rsidRPr="009454DA" w:rsidTr="00066D53">
        <w:tc>
          <w:tcPr>
            <w:tcW w:w="290" w:type="pct"/>
            <w:hideMark/>
          </w:tcPr>
          <w:p w:rsidR="00027BB8" w:rsidRPr="009454DA" w:rsidRDefault="00027BB8" w:rsidP="00027BB8">
            <w:pPr>
              <w:jc w:val="right"/>
            </w:pPr>
            <w:r w:rsidRPr="009454DA">
              <w:t>1</w:t>
            </w:r>
          </w:p>
        </w:tc>
        <w:tc>
          <w:tcPr>
            <w:tcW w:w="1036" w:type="pct"/>
            <w:hideMark/>
          </w:tcPr>
          <w:p w:rsidR="00027BB8" w:rsidRPr="009454DA" w:rsidRDefault="00027BB8" w:rsidP="00027BB8">
            <w:pPr>
              <w:jc w:val="right"/>
            </w:pPr>
            <w:r w:rsidRPr="009454DA">
              <w:t> </w:t>
            </w:r>
          </w:p>
        </w:tc>
        <w:tc>
          <w:tcPr>
            <w:tcW w:w="582" w:type="pct"/>
            <w:hideMark/>
          </w:tcPr>
          <w:p w:rsidR="00027BB8" w:rsidRPr="009454DA" w:rsidRDefault="00027BB8" w:rsidP="00027BB8">
            <w:pPr>
              <w:jc w:val="right"/>
            </w:pPr>
            <w:r w:rsidRPr="009454DA">
              <w:t>–</w:t>
            </w:r>
          </w:p>
        </w:tc>
        <w:tc>
          <w:tcPr>
            <w:tcW w:w="582" w:type="pct"/>
            <w:hideMark/>
          </w:tcPr>
          <w:p w:rsidR="00027BB8" w:rsidRPr="009454DA" w:rsidRDefault="00027BB8" w:rsidP="00027BB8">
            <w:pPr>
              <w:jc w:val="right"/>
            </w:pPr>
            <w:r w:rsidRPr="009454DA">
              <w:t>–</w:t>
            </w:r>
          </w:p>
        </w:tc>
        <w:tc>
          <w:tcPr>
            <w:tcW w:w="582" w:type="pct"/>
            <w:hideMark/>
          </w:tcPr>
          <w:p w:rsidR="00027BB8" w:rsidRPr="009454DA" w:rsidRDefault="00027BB8" w:rsidP="00027BB8">
            <w:pPr>
              <w:jc w:val="right"/>
            </w:pPr>
            <w:r w:rsidRPr="009454DA">
              <w:t>–</w:t>
            </w:r>
          </w:p>
        </w:tc>
        <w:tc>
          <w:tcPr>
            <w:tcW w:w="582" w:type="pct"/>
            <w:hideMark/>
          </w:tcPr>
          <w:p w:rsidR="00027BB8" w:rsidRPr="009454DA" w:rsidRDefault="00027BB8" w:rsidP="00027BB8">
            <w:pPr>
              <w:jc w:val="right"/>
            </w:pPr>
            <w:r w:rsidRPr="009454DA">
              <w:t>–</w:t>
            </w:r>
          </w:p>
        </w:tc>
        <w:tc>
          <w:tcPr>
            <w:tcW w:w="582" w:type="pct"/>
            <w:hideMark/>
          </w:tcPr>
          <w:p w:rsidR="00027BB8" w:rsidRPr="009454DA" w:rsidRDefault="00027BB8" w:rsidP="00027BB8">
            <w:pPr>
              <w:jc w:val="right"/>
            </w:pPr>
            <w:r w:rsidRPr="009454DA">
              <w:t>–</w:t>
            </w:r>
          </w:p>
        </w:tc>
        <w:tc>
          <w:tcPr>
            <w:tcW w:w="762" w:type="pct"/>
            <w:hideMark/>
          </w:tcPr>
          <w:p w:rsidR="00027BB8" w:rsidRPr="009454DA" w:rsidRDefault="00027BB8" w:rsidP="00027BB8">
            <w:pPr>
              <w:jc w:val="right"/>
            </w:pPr>
            <w:r w:rsidRPr="009454DA">
              <w:t>–</w:t>
            </w:r>
          </w:p>
        </w:tc>
      </w:tr>
      <w:tr w:rsidR="00027BB8" w:rsidRPr="009454DA" w:rsidTr="00066D53">
        <w:tc>
          <w:tcPr>
            <w:tcW w:w="290" w:type="pct"/>
            <w:hideMark/>
          </w:tcPr>
          <w:p w:rsidR="00027BB8" w:rsidRPr="009454DA" w:rsidRDefault="00027BB8" w:rsidP="00027BB8">
            <w:pPr>
              <w:jc w:val="right"/>
            </w:pPr>
            <w:r w:rsidRPr="009454DA">
              <w:t>2</w:t>
            </w:r>
          </w:p>
        </w:tc>
        <w:tc>
          <w:tcPr>
            <w:tcW w:w="1036" w:type="pct"/>
            <w:hideMark/>
          </w:tcPr>
          <w:p w:rsidR="00027BB8" w:rsidRPr="009454DA" w:rsidRDefault="00027BB8" w:rsidP="00027BB8">
            <w:pPr>
              <w:jc w:val="right"/>
            </w:pPr>
            <w:r w:rsidRPr="009454DA">
              <w:t> </w:t>
            </w:r>
          </w:p>
        </w:tc>
        <w:tc>
          <w:tcPr>
            <w:tcW w:w="582" w:type="pct"/>
            <w:hideMark/>
          </w:tcPr>
          <w:p w:rsidR="00027BB8" w:rsidRPr="009454DA" w:rsidRDefault="00027BB8" w:rsidP="00027BB8">
            <w:pPr>
              <w:jc w:val="right"/>
            </w:pPr>
            <w:r w:rsidRPr="009454DA">
              <w:t>–</w:t>
            </w:r>
          </w:p>
        </w:tc>
        <w:tc>
          <w:tcPr>
            <w:tcW w:w="582" w:type="pct"/>
            <w:hideMark/>
          </w:tcPr>
          <w:p w:rsidR="00027BB8" w:rsidRPr="009454DA" w:rsidRDefault="00027BB8" w:rsidP="00027BB8">
            <w:pPr>
              <w:jc w:val="right"/>
            </w:pPr>
            <w:r w:rsidRPr="009454DA">
              <w:t>–</w:t>
            </w:r>
          </w:p>
        </w:tc>
        <w:tc>
          <w:tcPr>
            <w:tcW w:w="582" w:type="pct"/>
            <w:hideMark/>
          </w:tcPr>
          <w:p w:rsidR="00027BB8" w:rsidRPr="009454DA" w:rsidRDefault="00027BB8" w:rsidP="00027BB8">
            <w:pPr>
              <w:jc w:val="right"/>
            </w:pPr>
            <w:r w:rsidRPr="009454DA">
              <w:t>–</w:t>
            </w:r>
          </w:p>
        </w:tc>
        <w:tc>
          <w:tcPr>
            <w:tcW w:w="582" w:type="pct"/>
            <w:hideMark/>
          </w:tcPr>
          <w:p w:rsidR="00027BB8" w:rsidRPr="009454DA" w:rsidRDefault="00027BB8" w:rsidP="00027BB8">
            <w:pPr>
              <w:jc w:val="right"/>
            </w:pPr>
            <w:r w:rsidRPr="009454DA">
              <w:t>–</w:t>
            </w:r>
          </w:p>
        </w:tc>
        <w:tc>
          <w:tcPr>
            <w:tcW w:w="582" w:type="pct"/>
            <w:hideMark/>
          </w:tcPr>
          <w:p w:rsidR="00027BB8" w:rsidRPr="009454DA" w:rsidRDefault="00027BB8" w:rsidP="00027BB8">
            <w:pPr>
              <w:jc w:val="right"/>
            </w:pPr>
            <w:r w:rsidRPr="009454DA">
              <w:t>–</w:t>
            </w:r>
          </w:p>
        </w:tc>
        <w:tc>
          <w:tcPr>
            <w:tcW w:w="762" w:type="pct"/>
            <w:hideMark/>
          </w:tcPr>
          <w:p w:rsidR="00027BB8" w:rsidRPr="009454DA" w:rsidRDefault="00027BB8" w:rsidP="00027BB8">
            <w:pPr>
              <w:jc w:val="right"/>
            </w:pPr>
            <w:r w:rsidRPr="009454DA">
              <w:t>–</w:t>
            </w:r>
          </w:p>
        </w:tc>
      </w:tr>
      <w:tr w:rsidR="00027BB8" w:rsidRPr="009454DA" w:rsidTr="00066D53">
        <w:tc>
          <w:tcPr>
            <w:tcW w:w="290" w:type="pct"/>
            <w:hideMark/>
          </w:tcPr>
          <w:p w:rsidR="00027BB8" w:rsidRPr="009454DA" w:rsidRDefault="00027BB8" w:rsidP="00027BB8">
            <w:pPr>
              <w:jc w:val="right"/>
            </w:pPr>
            <w:r w:rsidRPr="009454DA">
              <w:t>3</w:t>
            </w:r>
          </w:p>
        </w:tc>
        <w:tc>
          <w:tcPr>
            <w:tcW w:w="1036" w:type="pct"/>
            <w:hideMark/>
          </w:tcPr>
          <w:p w:rsidR="00027BB8" w:rsidRPr="009454DA" w:rsidRDefault="00027BB8" w:rsidP="00027BB8">
            <w:pPr>
              <w:jc w:val="right"/>
            </w:pPr>
            <w:r w:rsidRPr="009454DA">
              <w:t> </w:t>
            </w:r>
          </w:p>
        </w:tc>
        <w:tc>
          <w:tcPr>
            <w:tcW w:w="582" w:type="pct"/>
            <w:hideMark/>
          </w:tcPr>
          <w:p w:rsidR="00027BB8" w:rsidRPr="009454DA" w:rsidRDefault="00027BB8" w:rsidP="00027BB8">
            <w:pPr>
              <w:jc w:val="right"/>
            </w:pPr>
            <w:r w:rsidRPr="009454DA">
              <w:t>–</w:t>
            </w:r>
          </w:p>
        </w:tc>
        <w:tc>
          <w:tcPr>
            <w:tcW w:w="582" w:type="pct"/>
            <w:hideMark/>
          </w:tcPr>
          <w:p w:rsidR="00027BB8" w:rsidRPr="009454DA" w:rsidRDefault="00027BB8" w:rsidP="00027BB8">
            <w:pPr>
              <w:jc w:val="right"/>
            </w:pPr>
            <w:r w:rsidRPr="009454DA">
              <w:t>–</w:t>
            </w:r>
          </w:p>
        </w:tc>
        <w:tc>
          <w:tcPr>
            <w:tcW w:w="582" w:type="pct"/>
            <w:hideMark/>
          </w:tcPr>
          <w:p w:rsidR="00027BB8" w:rsidRPr="009454DA" w:rsidRDefault="00027BB8" w:rsidP="00027BB8">
            <w:pPr>
              <w:jc w:val="right"/>
            </w:pPr>
            <w:r w:rsidRPr="009454DA">
              <w:t>–</w:t>
            </w:r>
          </w:p>
        </w:tc>
        <w:tc>
          <w:tcPr>
            <w:tcW w:w="582" w:type="pct"/>
            <w:hideMark/>
          </w:tcPr>
          <w:p w:rsidR="00027BB8" w:rsidRPr="009454DA" w:rsidRDefault="00027BB8" w:rsidP="00027BB8">
            <w:pPr>
              <w:jc w:val="right"/>
            </w:pPr>
            <w:r w:rsidRPr="009454DA">
              <w:t>–</w:t>
            </w:r>
          </w:p>
        </w:tc>
        <w:tc>
          <w:tcPr>
            <w:tcW w:w="582" w:type="pct"/>
            <w:hideMark/>
          </w:tcPr>
          <w:p w:rsidR="00027BB8" w:rsidRPr="009454DA" w:rsidRDefault="00027BB8" w:rsidP="00027BB8">
            <w:pPr>
              <w:jc w:val="right"/>
            </w:pPr>
            <w:r w:rsidRPr="009454DA">
              <w:t>–</w:t>
            </w:r>
          </w:p>
        </w:tc>
        <w:tc>
          <w:tcPr>
            <w:tcW w:w="762" w:type="pct"/>
            <w:hideMark/>
          </w:tcPr>
          <w:p w:rsidR="00027BB8" w:rsidRPr="009454DA" w:rsidRDefault="00027BB8" w:rsidP="00027BB8">
            <w:pPr>
              <w:jc w:val="right"/>
            </w:pPr>
            <w:r w:rsidRPr="009454DA">
              <w:t>–</w:t>
            </w:r>
          </w:p>
        </w:tc>
      </w:tr>
      <w:tr w:rsidR="00027BB8" w:rsidRPr="009454DA" w:rsidTr="00D14B0F">
        <w:tc>
          <w:tcPr>
            <w:tcW w:w="1326" w:type="pct"/>
            <w:gridSpan w:val="2"/>
            <w:shd w:val="clear" w:color="auto" w:fill="E2EFD9" w:themeFill="accent6" w:themeFillTint="33"/>
            <w:hideMark/>
          </w:tcPr>
          <w:p w:rsidR="00027BB8" w:rsidRPr="009454DA" w:rsidRDefault="00027BB8" w:rsidP="00027BB8">
            <w:pPr>
              <w:jc w:val="right"/>
            </w:pPr>
            <w:r w:rsidRPr="009454DA">
              <w:t>Mainīgas izmaksas kopā</w:t>
            </w:r>
          </w:p>
        </w:tc>
        <w:tc>
          <w:tcPr>
            <w:tcW w:w="582" w:type="pct"/>
            <w:shd w:val="clear" w:color="auto" w:fill="E2EFD9" w:themeFill="accent6" w:themeFillTint="33"/>
            <w:hideMark/>
          </w:tcPr>
          <w:p w:rsidR="00027BB8" w:rsidRPr="009454DA" w:rsidRDefault="00027BB8" w:rsidP="00027BB8">
            <w:pPr>
              <w:jc w:val="right"/>
            </w:pPr>
            <w:r w:rsidRPr="009454DA">
              <w:t>–</w:t>
            </w:r>
          </w:p>
        </w:tc>
        <w:tc>
          <w:tcPr>
            <w:tcW w:w="582" w:type="pct"/>
            <w:shd w:val="clear" w:color="auto" w:fill="E2EFD9" w:themeFill="accent6" w:themeFillTint="33"/>
            <w:hideMark/>
          </w:tcPr>
          <w:p w:rsidR="00027BB8" w:rsidRPr="009454DA" w:rsidRDefault="00027BB8" w:rsidP="00027BB8">
            <w:pPr>
              <w:jc w:val="right"/>
            </w:pPr>
            <w:r w:rsidRPr="009454DA">
              <w:t>–</w:t>
            </w:r>
          </w:p>
        </w:tc>
        <w:tc>
          <w:tcPr>
            <w:tcW w:w="582" w:type="pct"/>
            <w:shd w:val="clear" w:color="auto" w:fill="E2EFD9" w:themeFill="accent6" w:themeFillTint="33"/>
            <w:hideMark/>
          </w:tcPr>
          <w:p w:rsidR="00027BB8" w:rsidRPr="009454DA" w:rsidRDefault="00027BB8" w:rsidP="00027BB8">
            <w:pPr>
              <w:jc w:val="right"/>
            </w:pPr>
            <w:r w:rsidRPr="009454DA">
              <w:t>–</w:t>
            </w:r>
          </w:p>
        </w:tc>
        <w:tc>
          <w:tcPr>
            <w:tcW w:w="582" w:type="pct"/>
            <w:shd w:val="clear" w:color="auto" w:fill="E2EFD9" w:themeFill="accent6" w:themeFillTint="33"/>
            <w:hideMark/>
          </w:tcPr>
          <w:p w:rsidR="00027BB8" w:rsidRPr="009454DA" w:rsidRDefault="00027BB8" w:rsidP="00027BB8">
            <w:pPr>
              <w:jc w:val="right"/>
            </w:pPr>
            <w:r w:rsidRPr="009454DA">
              <w:t>–</w:t>
            </w:r>
          </w:p>
        </w:tc>
        <w:tc>
          <w:tcPr>
            <w:tcW w:w="582" w:type="pct"/>
            <w:shd w:val="clear" w:color="auto" w:fill="E2EFD9" w:themeFill="accent6" w:themeFillTint="33"/>
            <w:hideMark/>
          </w:tcPr>
          <w:p w:rsidR="00027BB8" w:rsidRPr="009454DA" w:rsidRDefault="00027BB8" w:rsidP="00027BB8">
            <w:pPr>
              <w:jc w:val="right"/>
            </w:pPr>
            <w:r w:rsidRPr="009454DA">
              <w:t>–</w:t>
            </w:r>
          </w:p>
        </w:tc>
        <w:tc>
          <w:tcPr>
            <w:tcW w:w="762" w:type="pct"/>
            <w:shd w:val="clear" w:color="auto" w:fill="E2EFD9" w:themeFill="accent6" w:themeFillTint="33"/>
            <w:hideMark/>
          </w:tcPr>
          <w:p w:rsidR="00027BB8" w:rsidRPr="009454DA" w:rsidRDefault="00027BB8" w:rsidP="00027BB8">
            <w:pPr>
              <w:jc w:val="right"/>
            </w:pPr>
            <w:r w:rsidRPr="009454DA">
              <w:t>–</w:t>
            </w:r>
          </w:p>
        </w:tc>
      </w:tr>
      <w:tr w:rsidR="00027BB8" w:rsidRPr="009454DA" w:rsidTr="00066D53">
        <w:tc>
          <w:tcPr>
            <w:tcW w:w="1326" w:type="pct"/>
            <w:gridSpan w:val="2"/>
            <w:hideMark/>
          </w:tcPr>
          <w:p w:rsidR="00027BB8" w:rsidRPr="009454DA" w:rsidRDefault="00027BB8" w:rsidP="00027BB8">
            <w:pPr>
              <w:jc w:val="right"/>
            </w:pPr>
            <w:r w:rsidRPr="009454DA">
              <w:t>Fiksētas izmaksas kopā</w:t>
            </w:r>
          </w:p>
        </w:tc>
        <w:tc>
          <w:tcPr>
            <w:tcW w:w="582" w:type="pct"/>
            <w:hideMark/>
          </w:tcPr>
          <w:p w:rsidR="00027BB8" w:rsidRPr="009454DA" w:rsidRDefault="00027BB8" w:rsidP="00027BB8">
            <w:pPr>
              <w:jc w:val="right"/>
            </w:pPr>
            <w:r w:rsidRPr="009454DA">
              <w:t>–</w:t>
            </w:r>
          </w:p>
        </w:tc>
        <w:tc>
          <w:tcPr>
            <w:tcW w:w="582" w:type="pct"/>
            <w:hideMark/>
          </w:tcPr>
          <w:p w:rsidR="00027BB8" w:rsidRPr="009454DA" w:rsidRDefault="00027BB8" w:rsidP="00027BB8">
            <w:pPr>
              <w:jc w:val="right"/>
            </w:pPr>
            <w:r w:rsidRPr="009454DA">
              <w:t>–</w:t>
            </w:r>
          </w:p>
        </w:tc>
        <w:tc>
          <w:tcPr>
            <w:tcW w:w="582" w:type="pct"/>
            <w:hideMark/>
          </w:tcPr>
          <w:p w:rsidR="00027BB8" w:rsidRPr="009454DA" w:rsidRDefault="00027BB8" w:rsidP="00027BB8">
            <w:pPr>
              <w:jc w:val="right"/>
            </w:pPr>
            <w:r w:rsidRPr="009454DA">
              <w:t>–</w:t>
            </w:r>
          </w:p>
        </w:tc>
        <w:tc>
          <w:tcPr>
            <w:tcW w:w="582" w:type="pct"/>
            <w:hideMark/>
          </w:tcPr>
          <w:p w:rsidR="00027BB8" w:rsidRPr="009454DA" w:rsidRDefault="00027BB8" w:rsidP="00027BB8">
            <w:pPr>
              <w:jc w:val="right"/>
            </w:pPr>
            <w:r w:rsidRPr="009454DA">
              <w:t>–</w:t>
            </w:r>
          </w:p>
        </w:tc>
        <w:tc>
          <w:tcPr>
            <w:tcW w:w="582" w:type="pct"/>
            <w:hideMark/>
          </w:tcPr>
          <w:p w:rsidR="00027BB8" w:rsidRPr="009454DA" w:rsidRDefault="00027BB8" w:rsidP="00027BB8">
            <w:pPr>
              <w:jc w:val="right"/>
            </w:pPr>
            <w:r w:rsidRPr="009454DA">
              <w:t>–</w:t>
            </w:r>
          </w:p>
        </w:tc>
        <w:tc>
          <w:tcPr>
            <w:tcW w:w="762" w:type="pct"/>
            <w:hideMark/>
          </w:tcPr>
          <w:p w:rsidR="00027BB8" w:rsidRPr="009454DA" w:rsidRDefault="00027BB8" w:rsidP="00027BB8">
            <w:pPr>
              <w:jc w:val="right"/>
            </w:pPr>
            <w:r w:rsidRPr="009454DA">
              <w:t>–</w:t>
            </w:r>
          </w:p>
        </w:tc>
      </w:tr>
      <w:tr w:rsidR="00027BB8" w:rsidRPr="009454DA" w:rsidTr="00D14B0F">
        <w:tc>
          <w:tcPr>
            <w:tcW w:w="1326" w:type="pct"/>
            <w:gridSpan w:val="2"/>
            <w:shd w:val="clear" w:color="auto" w:fill="E2EFD9" w:themeFill="accent6" w:themeFillTint="33"/>
            <w:hideMark/>
          </w:tcPr>
          <w:p w:rsidR="00027BB8" w:rsidRPr="009454DA" w:rsidRDefault="00027BB8" w:rsidP="00027BB8">
            <w:pPr>
              <w:jc w:val="right"/>
            </w:pPr>
            <w:r w:rsidRPr="009454DA">
              <w:t>Izmaksas kopā</w:t>
            </w:r>
          </w:p>
        </w:tc>
        <w:tc>
          <w:tcPr>
            <w:tcW w:w="582" w:type="pct"/>
            <w:shd w:val="clear" w:color="auto" w:fill="E2EFD9" w:themeFill="accent6" w:themeFillTint="33"/>
            <w:hideMark/>
          </w:tcPr>
          <w:p w:rsidR="00027BB8" w:rsidRPr="009454DA" w:rsidRDefault="00027BB8" w:rsidP="00027BB8">
            <w:pPr>
              <w:jc w:val="right"/>
            </w:pPr>
            <w:r w:rsidRPr="009454DA">
              <w:t>–</w:t>
            </w:r>
          </w:p>
        </w:tc>
        <w:tc>
          <w:tcPr>
            <w:tcW w:w="582" w:type="pct"/>
            <w:shd w:val="clear" w:color="auto" w:fill="E2EFD9" w:themeFill="accent6" w:themeFillTint="33"/>
            <w:hideMark/>
          </w:tcPr>
          <w:p w:rsidR="00027BB8" w:rsidRPr="009454DA" w:rsidRDefault="00027BB8" w:rsidP="00027BB8">
            <w:pPr>
              <w:jc w:val="right"/>
            </w:pPr>
            <w:r w:rsidRPr="009454DA">
              <w:t>–</w:t>
            </w:r>
          </w:p>
        </w:tc>
        <w:tc>
          <w:tcPr>
            <w:tcW w:w="582" w:type="pct"/>
            <w:shd w:val="clear" w:color="auto" w:fill="E2EFD9" w:themeFill="accent6" w:themeFillTint="33"/>
            <w:hideMark/>
          </w:tcPr>
          <w:p w:rsidR="00027BB8" w:rsidRPr="009454DA" w:rsidRDefault="00027BB8" w:rsidP="00027BB8">
            <w:pPr>
              <w:jc w:val="right"/>
            </w:pPr>
            <w:r w:rsidRPr="009454DA">
              <w:t>–</w:t>
            </w:r>
          </w:p>
        </w:tc>
        <w:tc>
          <w:tcPr>
            <w:tcW w:w="582" w:type="pct"/>
            <w:shd w:val="clear" w:color="auto" w:fill="E2EFD9" w:themeFill="accent6" w:themeFillTint="33"/>
            <w:hideMark/>
          </w:tcPr>
          <w:p w:rsidR="00027BB8" w:rsidRPr="009454DA" w:rsidRDefault="00027BB8" w:rsidP="00027BB8">
            <w:pPr>
              <w:jc w:val="right"/>
            </w:pPr>
            <w:r w:rsidRPr="009454DA">
              <w:t>–</w:t>
            </w:r>
          </w:p>
        </w:tc>
        <w:tc>
          <w:tcPr>
            <w:tcW w:w="582" w:type="pct"/>
            <w:shd w:val="clear" w:color="auto" w:fill="E2EFD9" w:themeFill="accent6" w:themeFillTint="33"/>
            <w:hideMark/>
          </w:tcPr>
          <w:p w:rsidR="00027BB8" w:rsidRPr="009454DA" w:rsidRDefault="00027BB8" w:rsidP="00027BB8">
            <w:pPr>
              <w:jc w:val="right"/>
            </w:pPr>
            <w:r w:rsidRPr="009454DA">
              <w:t>–</w:t>
            </w:r>
          </w:p>
        </w:tc>
        <w:tc>
          <w:tcPr>
            <w:tcW w:w="762" w:type="pct"/>
            <w:shd w:val="clear" w:color="auto" w:fill="E2EFD9" w:themeFill="accent6" w:themeFillTint="33"/>
            <w:hideMark/>
          </w:tcPr>
          <w:p w:rsidR="00027BB8" w:rsidRPr="009454DA" w:rsidRDefault="00027BB8" w:rsidP="00027BB8">
            <w:pPr>
              <w:jc w:val="right"/>
            </w:pPr>
            <w:r w:rsidRPr="009454DA">
              <w:t>–</w:t>
            </w:r>
          </w:p>
        </w:tc>
      </w:tr>
      <w:tr w:rsidR="00027BB8" w:rsidRPr="009454DA" w:rsidTr="00066D53">
        <w:tc>
          <w:tcPr>
            <w:tcW w:w="1326" w:type="pct"/>
            <w:gridSpan w:val="2"/>
            <w:hideMark/>
          </w:tcPr>
          <w:p w:rsidR="00027BB8" w:rsidRPr="009454DA" w:rsidRDefault="00027BB8" w:rsidP="00027BB8">
            <w:pPr>
              <w:jc w:val="right"/>
            </w:pPr>
            <w:r w:rsidRPr="009454DA">
              <w:t>t.sk. realizētās produkcijas ražošanas izmaksas</w:t>
            </w:r>
          </w:p>
        </w:tc>
        <w:tc>
          <w:tcPr>
            <w:tcW w:w="582" w:type="pct"/>
            <w:hideMark/>
          </w:tcPr>
          <w:p w:rsidR="00027BB8" w:rsidRPr="009454DA" w:rsidRDefault="00027BB8" w:rsidP="00027BB8">
            <w:pPr>
              <w:jc w:val="right"/>
            </w:pPr>
            <w:r w:rsidRPr="009454DA">
              <w:t>–</w:t>
            </w:r>
          </w:p>
        </w:tc>
        <w:tc>
          <w:tcPr>
            <w:tcW w:w="582" w:type="pct"/>
            <w:hideMark/>
          </w:tcPr>
          <w:p w:rsidR="00027BB8" w:rsidRPr="009454DA" w:rsidRDefault="00027BB8" w:rsidP="00027BB8">
            <w:pPr>
              <w:jc w:val="right"/>
            </w:pPr>
            <w:r w:rsidRPr="009454DA">
              <w:t>–</w:t>
            </w:r>
          </w:p>
        </w:tc>
        <w:tc>
          <w:tcPr>
            <w:tcW w:w="582" w:type="pct"/>
            <w:hideMark/>
          </w:tcPr>
          <w:p w:rsidR="00027BB8" w:rsidRPr="009454DA" w:rsidRDefault="00027BB8" w:rsidP="00027BB8">
            <w:pPr>
              <w:jc w:val="right"/>
            </w:pPr>
            <w:r w:rsidRPr="009454DA">
              <w:t>–</w:t>
            </w:r>
          </w:p>
        </w:tc>
        <w:tc>
          <w:tcPr>
            <w:tcW w:w="582" w:type="pct"/>
            <w:hideMark/>
          </w:tcPr>
          <w:p w:rsidR="00027BB8" w:rsidRPr="009454DA" w:rsidRDefault="00027BB8" w:rsidP="00027BB8">
            <w:pPr>
              <w:jc w:val="right"/>
            </w:pPr>
            <w:r w:rsidRPr="009454DA">
              <w:t>–</w:t>
            </w:r>
          </w:p>
        </w:tc>
        <w:tc>
          <w:tcPr>
            <w:tcW w:w="582" w:type="pct"/>
            <w:hideMark/>
          </w:tcPr>
          <w:p w:rsidR="00027BB8" w:rsidRPr="009454DA" w:rsidRDefault="00027BB8" w:rsidP="00027BB8">
            <w:pPr>
              <w:jc w:val="right"/>
            </w:pPr>
            <w:r w:rsidRPr="009454DA">
              <w:t>–</w:t>
            </w:r>
          </w:p>
        </w:tc>
        <w:tc>
          <w:tcPr>
            <w:tcW w:w="762" w:type="pct"/>
            <w:hideMark/>
          </w:tcPr>
          <w:p w:rsidR="00027BB8" w:rsidRPr="009454DA" w:rsidRDefault="00027BB8" w:rsidP="00027BB8">
            <w:pPr>
              <w:jc w:val="right"/>
            </w:pPr>
            <w:r w:rsidRPr="009454DA">
              <w:t>–</w:t>
            </w:r>
          </w:p>
        </w:tc>
      </w:tr>
    </w:tbl>
    <w:p w:rsidR="00D14B0F" w:rsidRDefault="00D14B0F" w:rsidP="00D14B0F"/>
    <w:p w:rsidR="00027BB8" w:rsidRPr="00D14B0F" w:rsidRDefault="00027BB8" w:rsidP="00D14B0F">
      <w:pPr>
        <w:jc w:val="both"/>
        <w:rPr>
          <w:b/>
        </w:rPr>
      </w:pPr>
      <w:r w:rsidRPr="00D14B0F">
        <w:rPr>
          <w:b/>
        </w:rPr>
        <w:t>C.3. Naudas plūsmas pārskats pa gadiem (informāciju norāda, sākot ar projekta iesniegšanas gadu, turpmākajos gados un trīs gadus pēc projekta īstenošanas)</w:t>
      </w:r>
    </w:p>
    <w:tbl>
      <w:tblPr>
        <w:tblStyle w:val="Reatabula"/>
        <w:tblW w:w="3600" w:type="pct"/>
        <w:tblLook w:val="04A0" w:firstRow="1" w:lastRow="0" w:firstColumn="1" w:lastColumn="0" w:noHBand="0" w:noVBand="1"/>
      </w:tblPr>
      <w:tblGrid>
        <w:gridCol w:w="5015"/>
        <w:gridCol w:w="1672"/>
      </w:tblGrid>
      <w:tr w:rsidR="00D14B0F" w:rsidRPr="009454DA" w:rsidTr="00D14B0F">
        <w:tc>
          <w:tcPr>
            <w:tcW w:w="3750" w:type="pct"/>
            <w:shd w:val="clear" w:color="auto" w:fill="E2EFD9" w:themeFill="accent6" w:themeFillTint="33"/>
            <w:hideMark/>
          </w:tcPr>
          <w:p w:rsidR="00D14B0F" w:rsidRPr="009454DA" w:rsidRDefault="00D14B0F" w:rsidP="00027BB8">
            <w:pPr>
              <w:jc w:val="right"/>
            </w:pPr>
            <w:r w:rsidRPr="009454DA">
              <w:t>Projekta iesniegšanas gads</w:t>
            </w:r>
          </w:p>
        </w:tc>
        <w:tc>
          <w:tcPr>
            <w:tcW w:w="1250" w:type="pct"/>
            <w:shd w:val="clear" w:color="auto" w:fill="E2EFD9" w:themeFill="accent6" w:themeFillTint="33"/>
            <w:hideMark/>
          </w:tcPr>
          <w:p w:rsidR="00D14B0F" w:rsidRPr="009454DA" w:rsidRDefault="00D14B0F" w:rsidP="00027BB8">
            <w:pPr>
              <w:jc w:val="right"/>
            </w:pPr>
            <w:r w:rsidRPr="009454DA">
              <w:t>0</w:t>
            </w:r>
          </w:p>
        </w:tc>
      </w:tr>
    </w:tbl>
    <w:p w:rsidR="00D14B0F" w:rsidRDefault="00D14B0F" w:rsidP="00D14B0F"/>
    <w:p w:rsidR="00027BB8" w:rsidRPr="00D14B0F" w:rsidRDefault="00027BB8" w:rsidP="00D14B0F">
      <w:pPr>
        <w:rPr>
          <w:b/>
        </w:rPr>
      </w:pPr>
      <w:r w:rsidRPr="00D14B0F">
        <w:rPr>
          <w:b/>
        </w:rPr>
        <w:t>C.3.1. Naudas plūsmas pārskats pa gadiem</w:t>
      </w:r>
    </w:p>
    <w:tbl>
      <w:tblPr>
        <w:tblStyle w:val="Reatabula"/>
        <w:tblW w:w="5003" w:type="pct"/>
        <w:tblLook w:val="04A0" w:firstRow="1" w:lastRow="0" w:firstColumn="1" w:lastColumn="0" w:noHBand="0" w:noVBand="1"/>
      </w:tblPr>
      <w:tblGrid>
        <w:gridCol w:w="467"/>
        <w:gridCol w:w="4048"/>
        <w:gridCol w:w="660"/>
        <w:gridCol w:w="626"/>
        <w:gridCol w:w="448"/>
        <w:gridCol w:w="712"/>
        <w:gridCol w:w="671"/>
        <w:gridCol w:w="641"/>
        <w:gridCol w:w="1020"/>
      </w:tblGrid>
      <w:tr w:rsidR="00027BB8" w:rsidRPr="009454DA" w:rsidTr="00D14B0F">
        <w:tc>
          <w:tcPr>
            <w:tcW w:w="2429" w:type="pct"/>
            <w:gridSpan w:val="2"/>
            <w:hideMark/>
          </w:tcPr>
          <w:p w:rsidR="00027BB8" w:rsidRPr="009454DA" w:rsidRDefault="00027BB8" w:rsidP="00027BB8">
            <w:pPr>
              <w:jc w:val="right"/>
            </w:pPr>
            <w:r w:rsidRPr="009454DA">
              <w:t> </w:t>
            </w:r>
          </w:p>
        </w:tc>
        <w:tc>
          <w:tcPr>
            <w:tcW w:w="2571" w:type="pct"/>
            <w:gridSpan w:val="7"/>
            <w:shd w:val="clear" w:color="auto" w:fill="E2EFD9" w:themeFill="accent6" w:themeFillTint="33"/>
            <w:hideMark/>
          </w:tcPr>
          <w:p w:rsidR="00027BB8" w:rsidRPr="009454DA" w:rsidRDefault="00027BB8" w:rsidP="00027BB8">
            <w:pPr>
              <w:jc w:val="right"/>
            </w:pPr>
            <w:r w:rsidRPr="009454DA">
              <w:t>Gads</w:t>
            </w:r>
          </w:p>
        </w:tc>
      </w:tr>
      <w:tr w:rsidR="00027BB8" w:rsidRPr="009454DA" w:rsidTr="00D14B0F">
        <w:tc>
          <w:tcPr>
            <w:tcW w:w="2429" w:type="pct"/>
            <w:gridSpan w:val="2"/>
            <w:hideMark/>
          </w:tcPr>
          <w:p w:rsidR="00027BB8" w:rsidRPr="009454DA" w:rsidRDefault="00027BB8" w:rsidP="00027BB8">
            <w:pPr>
              <w:jc w:val="right"/>
            </w:pPr>
            <w:r w:rsidRPr="009454DA">
              <w:t> </w:t>
            </w:r>
          </w:p>
        </w:tc>
        <w:tc>
          <w:tcPr>
            <w:tcW w:w="355" w:type="pct"/>
            <w:shd w:val="clear" w:color="auto" w:fill="E2EFD9" w:themeFill="accent6" w:themeFillTint="33"/>
            <w:hideMark/>
          </w:tcPr>
          <w:p w:rsidR="00027BB8" w:rsidRPr="009454DA" w:rsidRDefault="00027BB8" w:rsidP="00027BB8">
            <w:pPr>
              <w:jc w:val="right"/>
            </w:pPr>
            <w:r w:rsidRPr="009454DA">
              <w:t>0.</w:t>
            </w:r>
          </w:p>
        </w:tc>
        <w:tc>
          <w:tcPr>
            <w:tcW w:w="337" w:type="pct"/>
            <w:shd w:val="clear" w:color="auto" w:fill="E2EFD9" w:themeFill="accent6" w:themeFillTint="33"/>
            <w:hideMark/>
          </w:tcPr>
          <w:p w:rsidR="00027BB8" w:rsidRPr="009454DA" w:rsidRDefault="00027BB8" w:rsidP="00027BB8">
            <w:pPr>
              <w:jc w:val="right"/>
            </w:pPr>
            <w:r w:rsidRPr="009454DA">
              <w:t>1.</w:t>
            </w:r>
          </w:p>
        </w:tc>
        <w:tc>
          <w:tcPr>
            <w:tcW w:w="241" w:type="pct"/>
            <w:shd w:val="clear" w:color="auto" w:fill="E2EFD9" w:themeFill="accent6" w:themeFillTint="33"/>
            <w:hideMark/>
          </w:tcPr>
          <w:p w:rsidR="00027BB8" w:rsidRPr="009454DA" w:rsidRDefault="00027BB8" w:rsidP="00027BB8">
            <w:pPr>
              <w:jc w:val="right"/>
            </w:pPr>
            <w:r w:rsidRPr="009454DA">
              <w:t>2.</w:t>
            </w:r>
          </w:p>
        </w:tc>
        <w:tc>
          <w:tcPr>
            <w:tcW w:w="383" w:type="pct"/>
            <w:shd w:val="clear" w:color="auto" w:fill="E2EFD9" w:themeFill="accent6" w:themeFillTint="33"/>
            <w:hideMark/>
          </w:tcPr>
          <w:p w:rsidR="00027BB8" w:rsidRPr="009454DA" w:rsidRDefault="00027BB8" w:rsidP="00027BB8">
            <w:pPr>
              <w:jc w:val="right"/>
            </w:pPr>
            <w:r w:rsidRPr="009454DA">
              <w:t>3.</w:t>
            </w:r>
          </w:p>
        </w:tc>
        <w:tc>
          <w:tcPr>
            <w:tcW w:w="361" w:type="pct"/>
            <w:shd w:val="clear" w:color="auto" w:fill="E2EFD9" w:themeFill="accent6" w:themeFillTint="33"/>
            <w:hideMark/>
          </w:tcPr>
          <w:p w:rsidR="00027BB8" w:rsidRPr="009454DA" w:rsidRDefault="00027BB8" w:rsidP="00027BB8">
            <w:pPr>
              <w:jc w:val="right"/>
            </w:pPr>
            <w:r w:rsidRPr="009454DA">
              <w:t>4.</w:t>
            </w:r>
          </w:p>
        </w:tc>
        <w:tc>
          <w:tcPr>
            <w:tcW w:w="345" w:type="pct"/>
            <w:shd w:val="clear" w:color="auto" w:fill="E2EFD9" w:themeFill="accent6" w:themeFillTint="33"/>
            <w:hideMark/>
          </w:tcPr>
          <w:p w:rsidR="00027BB8" w:rsidRPr="009454DA" w:rsidRDefault="00027BB8" w:rsidP="00027BB8">
            <w:pPr>
              <w:jc w:val="right"/>
            </w:pPr>
            <w:r w:rsidRPr="009454DA">
              <w:t>5.</w:t>
            </w:r>
          </w:p>
        </w:tc>
        <w:tc>
          <w:tcPr>
            <w:tcW w:w="548" w:type="pct"/>
            <w:shd w:val="clear" w:color="auto" w:fill="E2EFD9" w:themeFill="accent6" w:themeFillTint="33"/>
            <w:hideMark/>
          </w:tcPr>
          <w:p w:rsidR="00027BB8" w:rsidRPr="009454DA" w:rsidRDefault="00027BB8" w:rsidP="00027BB8">
            <w:pPr>
              <w:jc w:val="right"/>
            </w:pPr>
            <w:r w:rsidRPr="009454DA">
              <w:t>6.</w:t>
            </w:r>
          </w:p>
        </w:tc>
      </w:tr>
      <w:tr w:rsidR="00027BB8" w:rsidRPr="009454DA" w:rsidTr="00D14B0F">
        <w:tc>
          <w:tcPr>
            <w:tcW w:w="2429" w:type="pct"/>
            <w:gridSpan w:val="2"/>
            <w:shd w:val="clear" w:color="auto" w:fill="E2EFD9" w:themeFill="accent6" w:themeFillTint="33"/>
            <w:hideMark/>
          </w:tcPr>
          <w:p w:rsidR="00027BB8" w:rsidRPr="009454DA" w:rsidRDefault="00027BB8" w:rsidP="00027BB8">
            <w:r w:rsidRPr="009454DA">
              <w:t>Mērvienība: EUR</w:t>
            </w:r>
          </w:p>
        </w:tc>
        <w:tc>
          <w:tcPr>
            <w:tcW w:w="355" w:type="pct"/>
            <w:shd w:val="clear" w:color="auto" w:fill="E2EFD9" w:themeFill="accent6" w:themeFillTint="33"/>
            <w:hideMark/>
          </w:tcPr>
          <w:p w:rsidR="00027BB8" w:rsidRPr="009454DA" w:rsidRDefault="00027BB8" w:rsidP="00027BB8">
            <w:pPr>
              <w:jc w:val="right"/>
            </w:pPr>
            <w:r w:rsidRPr="009454DA">
              <w:t> </w:t>
            </w:r>
          </w:p>
        </w:tc>
        <w:tc>
          <w:tcPr>
            <w:tcW w:w="337" w:type="pct"/>
            <w:shd w:val="clear" w:color="auto" w:fill="E2EFD9" w:themeFill="accent6" w:themeFillTint="33"/>
            <w:hideMark/>
          </w:tcPr>
          <w:p w:rsidR="00027BB8" w:rsidRPr="009454DA" w:rsidRDefault="00027BB8" w:rsidP="00027BB8">
            <w:pPr>
              <w:jc w:val="right"/>
            </w:pPr>
            <w:r w:rsidRPr="009454DA">
              <w:t> </w:t>
            </w:r>
          </w:p>
        </w:tc>
        <w:tc>
          <w:tcPr>
            <w:tcW w:w="241" w:type="pct"/>
            <w:shd w:val="clear" w:color="auto" w:fill="E2EFD9" w:themeFill="accent6" w:themeFillTint="33"/>
            <w:hideMark/>
          </w:tcPr>
          <w:p w:rsidR="00027BB8" w:rsidRPr="009454DA" w:rsidRDefault="00027BB8" w:rsidP="00027BB8">
            <w:pPr>
              <w:jc w:val="right"/>
            </w:pPr>
            <w:r w:rsidRPr="009454DA">
              <w:t> </w:t>
            </w:r>
          </w:p>
        </w:tc>
        <w:tc>
          <w:tcPr>
            <w:tcW w:w="383" w:type="pct"/>
            <w:shd w:val="clear" w:color="auto" w:fill="E2EFD9" w:themeFill="accent6" w:themeFillTint="33"/>
            <w:hideMark/>
          </w:tcPr>
          <w:p w:rsidR="00027BB8" w:rsidRPr="009454DA" w:rsidRDefault="00027BB8" w:rsidP="00027BB8">
            <w:pPr>
              <w:jc w:val="right"/>
            </w:pPr>
            <w:r w:rsidRPr="009454DA">
              <w:t> </w:t>
            </w:r>
          </w:p>
        </w:tc>
        <w:tc>
          <w:tcPr>
            <w:tcW w:w="361" w:type="pct"/>
            <w:shd w:val="clear" w:color="auto" w:fill="E2EFD9" w:themeFill="accent6" w:themeFillTint="33"/>
            <w:hideMark/>
          </w:tcPr>
          <w:p w:rsidR="00027BB8" w:rsidRPr="009454DA" w:rsidRDefault="00027BB8" w:rsidP="00027BB8">
            <w:pPr>
              <w:jc w:val="right"/>
            </w:pPr>
            <w:r w:rsidRPr="009454DA">
              <w:t> </w:t>
            </w:r>
          </w:p>
        </w:tc>
        <w:tc>
          <w:tcPr>
            <w:tcW w:w="345" w:type="pct"/>
            <w:shd w:val="clear" w:color="auto" w:fill="E2EFD9" w:themeFill="accent6" w:themeFillTint="33"/>
            <w:hideMark/>
          </w:tcPr>
          <w:p w:rsidR="00027BB8" w:rsidRPr="009454DA" w:rsidRDefault="00027BB8" w:rsidP="00027BB8">
            <w:pPr>
              <w:jc w:val="right"/>
            </w:pPr>
            <w:r w:rsidRPr="009454DA">
              <w:t> </w:t>
            </w:r>
          </w:p>
        </w:tc>
        <w:tc>
          <w:tcPr>
            <w:tcW w:w="548" w:type="pct"/>
            <w:shd w:val="clear" w:color="auto" w:fill="E2EFD9" w:themeFill="accent6" w:themeFillTint="33"/>
            <w:hideMark/>
          </w:tcPr>
          <w:p w:rsidR="00027BB8" w:rsidRPr="009454DA" w:rsidRDefault="00027BB8" w:rsidP="00027BB8">
            <w:pPr>
              <w:jc w:val="right"/>
            </w:pPr>
            <w:r w:rsidRPr="009454DA">
              <w:t> </w:t>
            </w:r>
          </w:p>
        </w:tc>
      </w:tr>
      <w:tr w:rsidR="00D14B0F" w:rsidRPr="009454DA" w:rsidTr="00D14B0F">
        <w:tc>
          <w:tcPr>
            <w:tcW w:w="251" w:type="pct"/>
            <w:shd w:val="clear" w:color="auto" w:fill="E2EFD9" w:themeFill="accent6" w:themeFillTint="33"/>
            <w:hideMark/>
          </w:tcPr>
          <w:p w:rsidR="00027BB8" w:rsidRPr="009454DA" w:rsidRDefault="00027BB8" w:rsidP="00027BB8">
            <w:pPr>
              <w:jc w:val="right"/>
            </w:pPr>
            <w:r w:rsidRPr="009454DA">
              <w:t>1</w:t>
            </w:r>
          </w:p>
        </w:tc>
        <w:tc>
          <w:tcPr>
            <w:tcW w:w="2177" w:type="pct"/>
            <w:shd w:val="clear" w:color="auto" w:fill="E2EFD9" w:themeFill="accent6" w:themeFillTint="33"/>
            <w:hideMark/>
          </w:tcPr>
          <w:p w:rsidR="00027BB8" w:rsidRPr="009454DA" w:rsidRDefault="00027BB8" w:rsidP="00027BB8">
            <w:r w:rsidRPr="009454DA">
              <w:t>Naudas atlikums perioda sākumā</w:t>
            </w:r>
          </w:p>
        </w:tc>
        <w:tc>
          <w:tcPr>
            <w:tcW w:w="355" w:type="pct"/>
            <w:shd w:val="clear" w:color="auto" w:fill="E2EFD9" w:themeFill="accent6" w:themeFillTint="33"/>
            <w:hideMark/>
          </w:tcPr>
          <w:p w:rsidR="00027BB8" w:rsidRPr="009454DA" w:rsidRDefault="00027BB8" w:rsidP="00027BB8">
            <w:pPr>
              <w:jc w:val="right"/>
            </w:pPr>
            <w:r w:rsidRPr="009454DA">
              <w:t>–</w:t>
            </w:r>
          </w:p>
        </w:tc>
        <w:tc>
          <w:tcPr>
            <w:tcW w:w="337" w:type="pct"/>
            <w:shd w:val="clear" w:color="auto" w:fill="E2EFD9" w:themeFill="accent6" w:themeFillTint="33"/>
            <w:hideMark/>
          </w:tcPr>
          <w:p w:rsidR="00027BB8" w:rsidRPr="009454DA" w:rsidRDefault="00027BB8" w:rsidP="00027BB8">
            <w:pPr>
              <w:jc w:val="right"/>
            </w:pPr>
            <w:r w:rsidRPr="009454DA">
              <w:t>–</w:t>
            </w:r>
          </w:p>
        </w:tc>
        <w:tc>
          <w:tcPr>
            <w:tcW w:w="241" w:type="pct"/>
            <w:shd w:val="clear" w:color="auto" w:fill="E2EFD9" w:themeFill="accent6" w:themeFillTint="33"/>
            <w:hideMark/>
          </w:tcPr>
          <w:p w:rsidR="00027BB8" w:rsidRPr="009454DA" w:rsidRDefault="00027BB8" w:rsidP="00027BB8">
            <w:pPr>
              <w:jc w:val="right"/>
            </w:pPr>
            <w:r w:rsidRPr="009454DA">
              <w:t>–</w:t>
            </w:r>
          </w:p>
        </w:tc>
        <w:tc>
          <w:tcPr>
            <w:tcW w:w="383" w:type="pct"/>
            <w:shd w:val="clear" w:color="auto" w:fill="E2EFD9" w:themeFill="accent6" w:themeFillTint="33"/>
            <w:hideMark/>
          </w:tcPr>
          <w:p w:rsidR="00027BB8" w:rsidRPr="009454DA" w:rsidRDefault="00027BB8" w:rsidP="00027BB8">
            <w:pPr>
              <w:jc w:val="right"/>
            </w:pPr>
            <w:r w:rsidRPr="009454DA">
              <w:t>–</w:t>
            </w:r>
          </w:p>
        </w:tc>
        <w:tc>
          <w:tcPr>
            <w:tcW w:w="361" w:type="pct"/>
            <w:shd w:val="clear" w:color="auto" w:fill="E2EFD9" w:themeFill="accent6" w:themeFillTint="33"/>
            <w:hideMark/>
          </w:tcPr>
          <w:p w:rsidR="00027BB8" w:rsidRPr="009454DA" w:rsidRDefault="00027BB8" w:rsidP="00027BB8">
            <w:pPr>
              <w:jc w:val="right"/>
            </w:pPr>
            <w:r w:rsidRPr="009454DA">
              <w:t>–</w:t>
            </w:r>
          </w:p>
        </w:tc>
        <w:tc>
          <w:tcPr>
            <w:tcW w:w="345" w:type="pct"/>
            <w:shd w:val="clear" w:color="auto" w:fill="E2EFD9" w:themeFill="accent6" w:themeFillTint="33"/>
            <w:hideMark/>
          </w:tcPr>
          <w:p w:rsidR="00027BB8" w:rsidRPr="009454DA" w:rsidRDefault="00027BB8" w:rsidP="00027BB8">
            <w:pPr>
              <w:jc w:val="right"/>
            </w:pPr>
            <w:r w:rsidRPr="009454DA">
              <w:t>–</w:t>
            </w:r>
          </w:p>
        </w:tc>
        <w:tc>
          <w:tcPr>
            <w:tcW w:w="548" w:type="pct"/>
            <w:shd w:val="clear" w:color="auto" w:fill="E2EFD9" w:themeFill="accent6" w:themeFillTint="33"/>
            <w:hideMark/>
          </w:tcPr>
          <w:p w:rsidR="00027BB8" w:rsidRPr="009454DA" w:rsidRDefault="00027BB8" w:rsidP="00027BB8">
            <w:pPr>
              <w:jc w:val="right"/>
            </w:pPr>
            <w:r w:rsidRPr="009454DA">
              <w:t>–</w:t>
            </w:r>
          </w:p>
        </w:tc>
      </w:tr>
      <w:tr w:rsidR="00D14B0F" w:rsidRPr="009454DA" w:rsidTr="00D14B0F">
        <w:tc>
          <w:tcPr>
            <w:tcW w:w="251" w:type="pct"/>
            <w:shd w:val="clear" w:color="auto" w:fill="E2EFD9" w:themeFill="accent6" w:themeFillTint="33"/>
            <w:hideMark/>
          </w:tcPr>
          <w:p w:rsidR="00027BB8" w:rsidRPr="009454DA" w:rsidRDefault="00027BB8" w:rsidP="00027BB8">
            <w:pPr>
              <w:jc w:val="right"/>
            </w:pPr>
            <w:r w:rsidRPr="009454DA">
              <w:t>2</w:t>
            </w:r>
          </w:p>
        </w:tc>
        <w:tc>
          <w:tcPr>
            <w:tcW w:w="2177" w:type="pct"/>
            <w:shd w:val="clear" w:color="auto" w:fill="E2EFD9" w:themeFill="accent6" w:themeFillTint="33"/>
            <w:hideMark/>
          </w:tcPr>
          <w:p w:rsidR="00027BB8" w:rsidRPr="009454DA" w:rsidRDefault="00027BB8" w:rsidP="00027BB8">
            <w:r w:rsidRPr="009454DA">
              <w:t>Ienākošā naudas plūsma KOPĀ</w:t>
            </w:r>
          </w:p>
        </w:tc>
        <w:tc>
          <w:tcPr>
            <w:tcW w:w="355" w:type="pct"/>
            <w:shd w:val="clear" w:color="auto" w:fill="E2EFD9" w:themeFill="accent6" w:themeFillTint="33"/>
            <w:hideMark/>
          </w:tcPr>
          <w:p w:rsidR="00027BB8" w:rsidRPr="009454DA" w:rsidRDefault="00027BB8" w:rsidP="00027BB8">
            <w:pPr>
              <w:jc w:val="right"/>
            </w:pPr>
            <w:r w:rsidRPr="009454DA">
              <w:t>–</w:t>
            </w:r>
          </w:p>
        </w:tc>
        <w:tc>
          <w:tcPr>
            <w:tcW w:w="337" w:type="pct"/>
            <w:shd w:val="clear" w:color="auto" w:fill="E2EFD9" w:themeFill="accent6" w:themeFillTint="33"/>
            <w:hideMark/>
          </w:tcPr>
          <w:p w:rsidR="00027BB8" w:rsidRPr="009454DA" w:rsidRDefault="00027BB8" w:rsidP="00027BB8">
            <w:pPr>
              <w:jc w:val="right"/>
            </w:pPr>
            <w:r w:rsidRPr="009454DA">
              <w:t>–</w:t>
            </w:r>
          </w:p>
        </w:tc>
        <w:tc>
          <w:tcPr>
            <w:tcW w:w="241" w:type="pct"/>
            <w:shd w:val="clear" w:color="auto" w:fill="E2EFD9" w:themeFill="accent6" w:themeFillTint="33"/>
            <w:hideMark/>
          </w:tcPr>
          <w:p w:rsidR="00027BB8" w:rsidRPr="009454DA" w:rsidRDefault="00027BB8" w:rsidP="00027BB8">
            <w:pPr>
              <w:jc w:val="right"/>
            </w:pPr>
            <w:r w:rsidRPr="009454DA">
              <w:t>–</w:t>
            </w:r>
          </w:p>
        </w:tc>
        <w:tc>
          <w:tcPr>
            <w:tcW w:w="383" w:type="pct"/>
            <w:shd w:val="clear" w:color="auto" w:fill="E2EFD9" w:themeFill="accent6" w:themeFillTint="33"/>
            <w:hideMark/>
          </w:tcPr>
          <w:p w:rsidR="00027BB8" w:rsidRPr="009454DA" w:rsidRDefault="00027BB8" w:rsidP="00027BB8">
            <w:pPr>
              <w:jc w:val="right"/>
            </w:pPr>
            <w:r w:rsidRPr="009454DA">
              <w:t>–</w:t>
            </w:r>
          </w:p>
        </w:tc>
        <w:tc>
          <w:tcPr>
            <w:tcW w:w="361" w:type="pct"/>
            <w:shd w:val="clear" w:color="auto" w:fill="E2EFD9" w:themeFill="accent6" w:themeFillTint="33"/>
            <w:hideMark/>
          </w:tcPr>
          <w:p w:rsidR="00027BB8" w:rsidRPr="009454DA" w:rsidRDefault="00027BB8" w:rsidP="00027BB8">
            <w:pPr>
              <w:jc w:val="right"/>
            </w:pPr>
            <w:r w:rsidRPr="009454DA">
              <w:t>–</w:t>
            </w:r>
          </w:p>
        </w:tc>
        <w:tc>
          <w:tcPr>
            <w:tcW w:w="345" w:type="pct"/>
            <w:shd w:val="clear" w:color="auto" w:fill="E2EFD9" w:themeFill="accent6" w:themeFillTint="33"/>
            <w:hideMark/>
          </w:tcPr>
          <w:p w:rsidR="00027BB8" w:rsidRPr="009454DA" w:rsidRDefault="00027BB8" w:rsidP="00027BB8">
            <w:pPr>
              <w:jc w:val="right"/>
            </w:pPr>
            <w:r w:rsidRPr="009454DA">
              <w:t>–</w:t>
            </w:r>
          </w:p>
        </w:tc>
        <w:tc>
          <w:tcPr>
            <w:tcW w:w="548" w:type="pct"/>
            <w:shd w:val="clear" w:color="auto" w:fill="E2EFD9" w:themeFill="accent6" w:themeFillTint="33"/>
            <w:hideMark/>
          </w:tcPr>
          <w:p w:rsidR="00027BB8" w:rsidRPr="009454DA" w:rsidRDefault="00027BB8" w:rsidP="00027BB8">
            <w:pPr>
              <w:jc w:val="right"/>
            </w:pPr>
            <w:r w:rsidRPr="009454DA">
              <w:t>–</w:t>
            </w:r>
          </w:p>
        </w:tc>
      </w:tr>
      <w:tr w:rsidR="00D14B0F" w:rsidRPr="009454DA" w:rsidTr="00D14B0F">
        <w:tc>
          <w:tcPr>
            <w:tcW w:w="251" w:type="pct"/>
            <w:shd w:val="clear" w:color="auto" w:fill="A8D08D" w:themeFill="accent6" w:themeFillTint="99"/>
            <w:hideMark/>
          </w:tcPr>
          <w:p w:rsidR="00027BB8" w:rsidRPr="009454DA" w:rsidRDefault="00027BB8" w:rsidP="00027BB8">
            <w:pPr>
              <w:jc w:val="right"/>
            </w:pPr>
            <w:r w:rsidRPr="009454DA">
              <w:t>3</w:t>
            </w:r>
          </w:p>
        </w:tc>
        <w:tc>
          <w:tcPr>
            <w:tcW w:w="2177" w:type="pct"/>
            <w:shd w:val="clear" w:color="auto" w:fill="A8D08D" w:themeFill="accent6" w:themeFillTint="99"/>
            <w:hideMark/>
          </w:tcPr>
          <w:p w:rsidR="00027BB8" w:rsidRPr="009454DA" w:rsidRDefault="00027BB8" w:rsidP="00027BB8">
            <w:r w:rsidRPr="009454DA">
              <w:t>I. Pamatdarbības naudas plūsma</w:t>
            </w:r>
          </w:p>
        </w:tc>
        <w:tc>
          <w:tcPr>
            <w:tcW w:w="355" w:type="pct"/>
            <w:shd w:val="clear" w:color="auto" w:fill="A8D08D" w:themeFill="accent6" w:themeFillTint="99"/>
            <w:hideMark/>
          </w:tcPr>
          <w:p w:rsidR="00027BB8" w:rsidRPr="009454DA" w:rsidRDefault="00027BB8" w:rsidP="00027BB8">
            <w:pPr>
              <w:jc w:val="right"/>
            </w:pPr>
            <w:r w:rsidRPr="009454DA">
              <w:t>–</w:t>
            </w:r>
          </w:p>
        </w:tc>
        <w:tc>
          <w:tcPr>
            <w:tcW w:w="337" w:type="pct"/>
            <w:shd w:val="clear" w:color="auto" w:fill="A8D08D" w:themeFill="accent6" w:themeFillTint="99"/>
            <w:hideMark/>
          </w:tcPr>
          <w:p w:rsidR="00027BB8" w:rsidRPr="009454DA" w:rsidRDefault="00027BB8" w:rsidP="00027BB8">
            <w:pPr>
              <w:jc w:val="right"/>
            </w:pPr>
            <w:r w:rsidRPr="009454DA">
              <w:t>–</w:t>
            </w:r>
          </w:p>
        </w:tc>
        <w:tc>
          <w:tcPr>
            <w:tcW w:w="241" w:type="pct"/>
            <w:shd w:val="clear" w:color="auto" w:fill="A8D08D" w:themeFill="accent6" w:themeFillTint="99"/>
            <w:hideMark/>
          </w:tcPr>
          <w:p w:rsidR="00027BB8" w:rsidRPr="009454DA" w:rsidRDefault="00027BB8" w:rsidP="00027BB8">
            <w:pPr>
              <w:jc w:val="right"/>
            </w:pPr>
            <w:r w:rsidRPr="009454DA">
              <w:t>–</w:t>
            </w:r>
          </w:p>
        </w:tc>
        <w:tc>
          <w:tcPr>
            <w:tcW w:w="383" w:type="pct"/>
            <w:shd w:val="clear" w:color="auto" w:fill="A8D08D" w:themeFill="accent6" w:themeFillTint="99"/>
            <w:hideMark/>
          </w:tcPr>
          <w:p w:rsidR="00027BB8" w:rsidRPr="009454DA" w:rsidRDefault="00027BB8" w:rsidP="00027BB8">
            <w:pPr>
              <w:jc w:val="right"/>
            </w:pPr>
            <w:r w:rsidRPr="009454DA">
              <w:t>–</w:t>
            </w:r>
          </w:p>
        </w:tc>
        <w:tc>
          <w:tcPr>
            <w:tcW w:w="361" w:type="pct"/>
            <w:shd w:val="clear" w:color="auto" w:fill="A8D08D" w:themeFill="accent6" w:themeFillTint="99"/>
            <w:hideMark/>
          </w:tcPr>
          <w:p w:rsidR="00027BB8" w:rsidRPr="009454DA" w:rsidRDefault="00027BB8" w:rsidP="00027BB8">
            <w:pPr>
              <w:jc w:val="right"/>
            </w:pPr>
            <w:r w:rsidRPr="009454DA">
              <w:t>–</w:t>
            </w:r>
          </w:p>
        </w:tc>
        <w:tc>
          <w:tcPr>
            <w:tcW w:w="345" w:type="pct"/>
            <w:shd w:val="clear" w:color="auto" w:fill="A8D08D" w:themeFill="accent6" w:themeFillTint="99"/>
            <w:hideMark/>
          </w:tcPr>
          <w:p w:rsidR="00027BB8" w:rsidRPr="009454DA" w:rsidRDefault="00027BB8" w:rsidP="00027BB8">
            <w:pPr>
              <w:jc w:val="right"/>
            </w:pPr>
            <w:r w:rsidRPr="009454DA">
              <w:t>–</w:t>
            </w:r>
          </w:p>
        </w:tc>
        <w:tc>
          <w:tcPr>
            <w:tcW w:w="548" w:type="pct"/>
            <w:shd w:val="clear" w:color="auto" w:fill="A8D08D" w:themeFill="accent6" w:themeFillTint="99"/>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4</w:t>
            </w:r>
          </w:p>
        </w:tc>
        <w:tc>
          <w:tcPr>
            <w:tcW w:w="2177" w:type="pct"/>
            <w:hideMark/>
          </w:tcPr>
          <w:p w:rsidR="00027BB8" w:rsidRPr="009454DA" w:rsidRDefault="00027BB8" w:rsidP="00027BB8">
            <w:r w:rsidRPr="009454DA">
              <w:t>Ieņēmumi no preču pārdošanas un pakalpojumu sniegšanas sadalījumā pa galvenajiem darbības veidiem</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5</w:t>
            </w:r>
          </w:p>
        </w:tc>
        <w:tc>
          <w:tcPr>
            <w:tcW w:w="2177" w:type="pct"/>
            <w:hideMark/>
          </w:tcPr>
          <w:p w:rsidR="00027BB8" w:rsidRPr="009454DA" w:rsidRDefault="00027BB8" w:rsidP="00027BB8">
            <w:r w:rsidRPr="009454DA">
              <w:t xml:space="preserve">Ieņēmumi no preču pārdošanas un pakalpojumu sniegšanas sadalījumā pa </w:t>
            </w:r>
            <w:r w:rsidRPr="009454DA">
              <w:lastRenderedPageBreak/>
              <w:t>galvenajiem darbības veidiem</w:t>
            </w:r>
          </w:p>
        </w:tc>
        <w:tc>
          <w:tcPr>
            <w:tcW w:w="355" w:type="pct"/>
            <w:hideMark/>
          </w:tcPr>
          <w:p w:rsidR="00027BB8" w:rsidRPr="009454DA" w:rsidRDefault="00027BB8" w:rsidP="00027BB8">
            <w:pPr>
              <w:jc w:val="right"/>
            </w:pPr>
            <w:r w:rsidRPr="009454DA">
              <w:lastRenderedPageBreak/>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6</w:t>
            </w:r>
          </w:p>
        </w:tc>
        <w:tc>
          <w:tcPr>
            <w:tcW w:w="2177" w:type="pct"/>
            <w:hideMark/>
          </w:tcPr>
          <w:p w:rsidR="00027BB8" w:rsidRPr="009454DA" w:rsidRDefault="00027BB8" w:rsidP="00027BB8">
            <w:r w:rsidRPr="009454DA">
              <w:t>Ieņēmumi no preču pārdošanas un pakalpojumu sniegšanas sadalījumā pa galvenajiem darbības veidiem</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7</w:t>
            </w:r>
          </w:p>
        </w:tc>
        <w:tc>
          <w:tcPr>
            <w:tcW w:w="2177" w:type="pct"/>
            <w:hideMark/>
          </w:tcPr>
          <w:p w:rsidR="00027BB8" w:rsidRPr="009454DA" w:rsidRDefault="00027BB8" w:rsidP="00027BB8">
            <w:r w:rsidRPr="009454DA">
              <w:t>Saņemtais PVN no pārdošanas/realizācijas</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8</w:t>
            </w:r>
          </w:p>
        </w:tc>
        <w:tc>
          <w:tcPr>
            <w:tcW w:w="2177" w:type="pct"/>
            <w:hideMark/>
          </w:tcPr>
          <w:p w:rsidR="00027BB8" w:rsidRPr="009454DA" w:rsidRDefault="00027BB8" w:rsidP="00027BB8">
            <w:r w:rsidRPr="009454DA">
              <w:t>Pārējie uzņēmuma pamatdarbības ieņēmumi</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5C3884">
              <w:t>9</w:t>
            </w:r>
          </w:p>
        </w:tc>
        <w:tc>
          <w:tcPr>
            <w:tcW w:w="2177" w:type="pct"/>
            <w:hideMark/>
          </w:tcPr>
          <w:p w:rsidR="00027BB8" w:rsidRPr="009454DA" w:rsidRDefault="00027BB8" w:rsidP="00027BB8">
            <w:r w:rsidRPr="009454DA">
              <w:t> </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10</w:t>
            </w:r>
          </w:p>
        </w:tc>
        <w:tc>
          <w:tcPr>
            <w:tcW w:w="2177" w:type="pct"/>
            <w:hideMark/>
          </w:tcPr>
          <w:p w:rsidR="00027BB8" w:rsidRPr="009454DA" w:rsidRDefault="00027BB8" w:rsidP="00027BB8">
            <w:r w:rsidRPr="009454DA">
              <w:t>Ārkārtas ieņēmumi</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11</w:t>
            </w:r>
          </w:p>
        </w:tc>
        <w:tc>
          <w:tcPr>
            <w:tcW w:w="2177" w:type="pct"/>
            <w:hideMark/>
          </w:tcPr>
          <w:p w:rsidR="00027BB8" w:rsidRPr="009454DA" w:rsidRDefault="00027BB8" w:rsidP="00027BB8">
            <w:r w:rsidRPr="009454DA">
              <w:t>II. Ieguldīšanas darbības naudas plūsma</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12</w:t>
            </w:r>
          </w:p>
        </w:tc>
        <w:tc>
          <w:tcPr>
            <w:tcW w:w="2177" w:type="pct"/>
            <w:hideMark/>
          </w:tcPr>
          <w:p w:rsidR="00027BB8" w:rsidRPr="009454DA" w:rsidRDefault="00027BB8" w:rsidP="00027BB8">
            <w:r w:rsidRPr="009454DA">
              <w:t>Ieņēmumi no pamatlīdzekļu un nemateriālo ieguldījumu pārdošanas</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13</w:t>
            </w:r>
          </w:p>
        </w:tc>
        <w:tc>
          <w:tcPr>
            <w:tcW w:w="2177" w:type="pct"/>
            <w:hideMark/>
          </w:tcPr>
          <w:p w:rsidR="00027BB8" w:rsidRPr="009454DA" w:rsidRDefault="00027BB8" w:rsidP="00027BB8">
            <w:r w:rsidRPr="009454DA">
              <w:t>Saņemtie procenti</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14</w:t>
            </w:r>
          </w:p>
        </w:tc>
        <w:tc>
          <w:tcPr>
            <w:tcW w:w="2177" w:type="pct"/>
            <w:hideMark/>
          </w:tcPr>
          <w:p w:rsidR="00027BB8" w:rsidRPr="009454DA" w:rsidRDefault="00027BB8" w:rsidP="00027BB8">
            <w:r w:rsidRPr="009454DA">
              <w:t>Saņemtās dividendes</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15</w:t>
            </w:r>
          </w:p>
        </w:tc>
        <w:tc>
          <w:tcPr>
            <w:tcW w:w="2177" w:type="pct"/>
            <w:hideMark/>
          </w:tcPr>
          <w:p w:rsidR="00027BB8" w:rsidRPr="009454DA" w:rsidRDefault="00027BB8" w:rsidP="00027BB8">
            <w:r w:rsidRPr="009454DA">
              <w:t>Citi ieņēmumi no ieguldīšanas darbības</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5C3884" w:rsidRDefault="00027BB8" w:rsidP="00027BB8">
            <w:pPr>
              <w:jc w:val="right"/>
            </w:pPr>
            <w:r w:rsidRPr="005C3884">
              <w:t>16</w:t>
            </w:r>
          </w:p>
        </w:tc>
        <w:tc>
          <w:tcPr>
            <w:tcW w:w="2177" w:type="pct"/>
            <w:hideMark/>
          </w:tcPr>
          <w:p w:rsidR="00027BB8" w:rsidRPr="005C3884" w:rsidRDefault="00027BB8" w:rsidP="00027BB8">
            <w:r w:rsidRPr="005C3884">
              <w:t> </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17</w:t>
            </w:r>
          </w:p>
        </w:tc>
        <w:tc>
          <w:tcPr>
            <w:tcW w:w="2177" w:type="pct"/>
            <w:hideMark/>
          </w:tcPr>
          <w:p w:rsidR="00027BB8" w:rsidRPr="009454DA" w:rsidRDefault="00027BB8" w:rsidP="00027BB8">
            <w:r w:rsidRPr="009454DA">
              <w:t>Saņemtais PVN no ieguldīšanas naudas plūsmas</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18</w:t>
            </w:r>
          </w:p>
        </w:tc>
        <w:tc>
          <w:tcPr>
            <w:tcW w:w="2177" w:type="pct"/>
            <w:hideMark/>
          </w:tcPr>
          <w:p w:rsidR="00027BB8" w:rsidRPr="009454DA" w:rsidRDefault="00027BB8" w:rsidP="00027BB8">
            <w:r w:rsidRPr="009454DA">
              <w:t>III. Finansēšanas darbības naudas plūsma</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19</w:t>
            </w:r>
          </w:p>
        </w:tc>
        <w:tc>
          <w:tcPr>
            <w:tcW w:w="2177" w:type="pct"/>
            <w:hideMark/>
          </w:tcPr>
          <w:p w:rsidR="00027BB8" w:rsidRPr="009454DA" w:rsidRDefault="00027BB8" w:rsidP="00027BB8">
            <w:r w:rsidRPr="009454DA">
              <w:t>Saņemti aizņēmumi (kredīti)</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20</w:t>
            </w:r>
          </w:p>
        </w:tc>
        <w:tc>
          <w:tcPr>
            <w:tcW w:w="2177" w:type="pct"/>
            <w:hideMark/>
          </w:tcPr>
          <w:p w:rsidR="00027BB8" w:rsidRPr="009454DA" w:rsidRDefault="00027BB8" w:rsidP="00027BB8">
            <w:r w:rsidRPr="009454DA">
              <w:t>Eiropas Lauksaimniecības fonda lauku attīstībai (ELFLA) finansējums</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21</w:t>
            </w:r>
          </w:p>
        </w:tc>
        <w:tc>
          <w:tcPr>
            <w:tcW w:w="2177" w:type="pct"/>
            <w:hideMark/>
          </w:tcPr>
          <w:p w:rsidR="00027BB8" w:rsidRPr="009454DA" w:rsidRDefault="00027BB8" w:rsidP="00027BB8">
            <w:r w:rsidRPr="009454DA">
              <w:t>Cits Eiropas Savienības un valsts atbalsts (norādīt veidu):</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22</w:t>
            </w:r>
          </w:p>
        </w:tc>
        <w:tc>
          <w:tcPr>
            <w:tcW w:w="2177" w:type="pct"/>
            <w:hideMark/>
          </w:tcPr>
          <w:p w:rsidR="00027BB8" w:rsidRPr="009454DA" w:rsidRDefault="00027BB8" w:rsidP="00027BB8">
            <w:r w:rsidRPr="009454DA">
              <w:t> </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23</w:t>
            </w:r>
          </w:p>
        </w:tc>
        <w:tc>
          <w:tcPr>
            <w:tcW w:w="2177" w:type="pct"/>
            <w:hideMark/>
          </w:tcPr>
          <w:p w:rsidR="00027BB8" w:rsidRPr="009454DA" w:rsidRDefault="00027BB8" w:rsidP="00027BB8">
            <w:r w:rsidRPr="009454DA">
              <w:t>Izejošā naudas plūsma KOPĀ</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24</w:t>
            </w:r>
          </w:p>
        </w:tc>
        <w:tc>
          <w:tcPr>
            <w:tcW w:w="2177" w:type="pct"/>
            <w:hideMark/>
          </w:tcPr>
          <w:p w:rsidR="00027BB8" w:rsidRPr="009454DA" w:rsidRDefault="00027BB8" w:rsidP="00027BB8">
            <w:r w:rsidRPr="009454DA">
              <w:t>I. Pamatdarbības naudas plūsma</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25</w:t>
            </w:r>
          </w:p>
        </w:tc>
        <w:tc>
          <w:tcPr>
            <w:tcW w:w="2177" w:type="pct"/>
            <w:hideMark/>
          </w:tcPr>
          <w:p w:rsidR="00027BB8" w:rsidRPr="009454DA" w:rsidRDefault="00027BB8" w:rsidP="00027BB8">
            <w:r w:rsidRPr="009454DA">
              <w:t>Maksājumi piegādātājiem</w:t>
            </w:r>
          </w:p>
        </w:tc>
        <w:tc>
          <w:tcPr>
            <w:tcW w:w="355" w:type="pct"/>
            <w:hideMark/>
          </w:tcPr>
          <w:p w:rsidR="00027BB8" w:rsidRPr="009454DA" w:rsidRDefault="00027BB8" w:rsidP="00027BB8">
            <w:pPr>
              <w:jc w:val="right"/>
            </w:pPr>
            <w:r w:rsidRPr="009454DA">
              <w:t> </w:t>
            </w:r>
          </w:p>
        </w:tc>
        <w:tc>
          <w:tcPr>
            <w:tcW w:w="337" w:type="pct"/>
            <w:hideMark/>
          </w:tcPr>
          <w:p w:rsidR="00027BB8" w:rsidRPr="009454DA" w:rsidRDefault="00027BB8" w:rsidP="00027BB8">
            <w:pPr>
              <w:jc w:val="right"/>
            </w:pPr>
            <w:r w:rsidRPr="009454DA">
              <w:t> </w:t>
            </w:r>
          </w:p>
        </w:tc>
        <w:tc>
          <w:tcPr>
            <w:tcW w:w="241" w:type="pct"/>
            <w:hideMark/>
          </w:tcPr>
          <w:p w:rsidR="00027BB8" w:rsidRPr="009454DA" w:rsidRDefault="00027BB8" w:rsidP="00027BB8">
            <w:pPr>
              <w:jc w:val="right"/>
            </w:pPr>
            <w:r w:rsidRPr="009454DA">
              <w:t> </w:t>
            </w:r>
          </w:p>
        </w:tc>
        <w:tc>
          <w:tcPr>
            <w:tcW w:w="383" w:type="pct"/>
            <w:hideMark/>
          </w:tcPr>
          <w:p w:rsidR="00027BB8" w:rsidRPr="009454DA" w:rsidRDefault="00027BB8" w:rsidP="00027BB8">
            <w:pPr>
              <w:jc w:val="right"/>
            </w:pPr>
            <w:r w:rsidRPr="009454DA">
              <w:t> </w:t>
            </w:r>
          </w:p>
        </w:tc>
        <w:tc>
          <w:tcPr>
            <w:tcW w:w="361" w:type="pct"/>
            <w:hideMark/>
          </w:tcPr>
          <w:p w:rsidR="00027BB8" w:rsidRPr="009454DA" w:rsidRDefault="00027BB8" w:rsidP="00027BB8">
            <w:pPr>
              <w:jc w:val="right"/>
            </w:pPr>
            <w:r w:rsidRPr="009454DA">
              <w:t> </w:t>
            </w:r>
          </w:p>
        </w:tc>
        <w:tc>
          <w:tcPr>
            <w:tcW w:w="345" w:type="pct"/>
            <w:hideMark/>
          </w:tcPr>
          <w:p w:rsidR="00027BB8" w:rsidRPr="009454DA" w:rsidRDefault="00027BB8" w:rsidP="00027BB8">
            <w:pPr>
              <w:jc w:val="right"/>
            </w:pPr>
            <w:r w:rsidRPr="009454DA">
              <w:t> </w:t>
            </w:r>
          </w:p>
        </w:tc>
        <w:tc>
          <w:tcPr>
            <w:tcW w:w="548" w:type="pct"/>
            <w:hideMark/>
          </w:tcPr>
          <w:p w:rsidR="00027BB8" w:rsidRPr="009454DA" w:rsidRDefault="00027BB8" w:rsidP="00027BB8">
            <w:pPr>
              <w:jc w:val="right"/>
            </w:pPr>
            <w:r w:rsidRPr="009454DA">
              <w:t> </w:t>
            </w:r>
          </w:p>
        </w:tc>
      </w:tr>
      <w:tr w:rsidR="00027BB8" w:rsidRPr="009454DA" w:rsidTr="00066D53">
        <w:tc>
          <w:tcPr>
            <w:tcW w:w="251" w:type="pct"/>
            <w:hideMark/>
          </w:tcPr>
          <w:p w:rsidR="00027BB8" w:rsidRPr="009454DA" w:rsidRDefault="00027BB8" w:rsidP="00027BB8">
            <w:pPr>
              <w:jc w:val="right"/>
            </w:pPr>
            <w:r w:rsidRPr="009454DA">
              <w:t>26</w:t>
            </w:r>
          </w:p>
        </w:tc>
        <w:tc>
          <w:tcPr>
            <w:tcW w:w="2177" w:type="pct"/>
            <w:hideMark/>
          </w:tcPr>
          <w:p w:rsidR="00027BB8" w:rsidRPr="009454DA" w:rsidRDefault="00027BB8" w:rsidP="00027BB8">
            <w:r w:rsidRPr="009454DA">
              <w:t>Izdevumi izejvielai</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27</w:t>
            </w:r>
          </w:p>
        </w:tc>
        <w:tc>
          <w:tcPr>
            <w:tcW w:w="2177" w:type="pct"/>
            <w:hideMark/>
          </w:tcPr>
          <w:p w:rsidR="00027BB8" w:rsidRPr="009454DA" w:rsidRDefault="00027BB8" w:rsidP="00027BB8">
            <w:r w:rsidRPr="009454DA">
              <w:t>Izdevumi izejvielai</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28</w:t>
            </w:r>
          </w:p>
        </w:tc>
        <w:tc>
          <w:tcPr>
            <w:tcW w:w="2177" w:type="pct"/>
            <w:hideMark/>
          </w:tcPr>
          <w:p w:rsidR="00027BB8" w:rsidRPr="009454DA" w:rsidRDefault="00027BB8" w:rsidP="00027BB8">
            <w:r w:rsidRPr="009454DA">
              <w:t>Izdevumi izejvielai</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29</w:t>
            </w:r>
          </w:p>
        </w:tc>
        <w:tc>
          <w:tcPr>
            <w:tcW w:w="2177" w:type="pct"/>
            <w:hideMark/>
          </w:tcPr>
          <w:p w:rsidR="00027BB8" w:rsidRPr="009454DA" w:rsidRDefault="00027BB8" w:rsidP="00027BB8">
            <w:r w:rsidRPr="009454DA">
              <w:t>Izdevumi zemes, ēku un iekārtu nomai</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30</w:t>
            </w:r>
          </w:p>
        </w:tc>
        <w:tc>
          <w:tcPr>
            <w:tcW w:w="2177" w:type="pct"/>
            <w:hideMark/>
          </w:tcPr>
          <w:p w:rsidR="00027BB8" w:rsidRPr="009454DA" w:rsidRDefault="00027BB8" w:rsidP="00027BB8">
            <w:r w:rsidRPr="009454DA">
              <w:t>Izdevumi komunāliem pakalpojumiem</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31</w:t>
            </w:r>
          </w:p>
        </w:tc>
        <w:tc>
          <w:tcPr>
            <w:tcW w:w="2177" w:type="pct"/>
            <w:hideMark/>
          </w:tcPr>
          <w:p w:rsidR="00027BB8" w:rsidRPr="009454DA" w:rsidRDefault="00027BB8" w:rsidP="00027BB8">
            <w:r w:rsidRPr="009454DA">
              <w:t>Izdevumi degvielai un smērvielām</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32</w:t>
            </w:r>
          </w:p>
        </w:tc>
        <w:tc>
          <w:tcPr>
            <w:tcW w:w="2177" w:type="pct"/>
            <w:hideMark/>
          </w:tcPr>
          <w:p w:rsidR="00027BB8" w:rsidRPr="009454DA" w:rsidRDefault="00027BB8" w:rsidP="00027BB8">
            <w:r w:rsidRPr="009454DA">
              <w:t>Izdevumi elektroenerģijai un kurināmajam</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33</w:t>
            </w:r>
          </w:p>
        </w:tc>
        <w:tc>
          <w:tcPr>
            <w:tcW w:w="2177" w:type="pct"/>
            <w:hideMark/>
          </w:tcPr>
          <w:p w:rsidR="00027BB8" w:rsidRPr="009454DA" w:rsidRDefault="00027BB8" w:rsidP="00027BB8">
            <w:r w:rsidRPr="009454DA">
              <w:t>Izdevumi pakalpojumu apmaksai</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34</w:t>
            </w:r>
          </w:p>
        </w:tc>
        <w:tc>
          <w:tcPr>
            <w:tcW w:w="2177" w:type="pct"/>
            <w:hideMark/>
          </w:tcPr>
          <w:p w:rsidR="00027BB8" w:rsidRPr="009454DA" w:rsidRDefault="00027BB8" w:rsidP="00027BB8">
            <w:r w:rsidRPr="009454DA">
              <w:t>Izdevumi remontam</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35</w:t>
            </w:r>
          </w:p>
        </w:tc>
        <w:tc>
          <w:tcPr>
            <w:tcW w:w="2177" w:type="pct"/>
            <w:hideMark/>
          </w:tcPr>
          <w:p w:rsidR="00027BB8" w:rsidRPr="009454DA" w:rsidRDefault="00027BB8" w:rsidP="00027BB8">
            <w:r w:rsidRPr="009454DA">
              <w:t>Izdevumi transportam</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36</w:t>
            </w:r>
          </w:p>
        </w:tc>
        <w:tc>
          <w:tcPr>
            <w:tcW w:w="2177" w:type="pct"/>
            <w:hideMark/>
          </w:tcPr>
          <w:p w:rsidR="00027BB8" w:rsidRPr="009454DA" w:rsidRDefault="00027BB8" w:rsidP="00027BB8">
            <w:r w:rsidRPr="009454DA">
              <w:t>Izdevumi apdrošināšanai un sertifikācijai</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37</w:t>
            </w:r>
          </w:p>
        </w:tc>
        <w:tc>
          <w:tcPr>
            <w:tcW w:w="2177" w:type="pct"/>
            <w:hideMark/>
          </w:tcPr>
          <w:p w:rsidR="00027BB8" w:rsidRPr="009454DA" w:rsidRDefault="00027BB8" w:rsidP="00027BB8">
            <w:r w:rsidRPr="009454DA">
              <w:t>Administrācijas izdevumi</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38</w:t>
            </w:r>
          </w:p>
        </w:tc>
        <w:tc>
          <w:tcPr>
            <w:tcW w:w="2177" w:type="pct"/>
            <w:hideMark/>
          </w:tcPr>
          <w:p w:rsidR="00027BB8" w:rsidRPr="009454DA" w:rsidRDefault="00027BB8" w:rsidP="00027BB8">
            <w:r w:rsidRPr="009454DA">
              <w:t>Pārējie uzņēmuma pamatdarbības izdevumi</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39</w:t>
            </w:r>
          </w:p>
        </w:tc>
        <w:tc>
          <w:tcPr>
            <w:tcW w:w="2177" w:type="pct"/>
            <w:hideMark/>
          </w:tcPr>
          <w:p w:rsidR="00027BB8" w:rsidRPr="009454DA" w:rsidRDefault="00027BB8" w:rsidP="00027BB8">
            <w:r w:rsidRPr="009454DA">
              <w:t>Samaksāts PVN (priekšnodoklis) piegādātājiem preču/pakalpojumu iepirkumiem pārskata periodā</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lastRenderedPageBreak/>
              <w:t>40</w:t>
            </w:r>
          </w:p>
        </w:tc>
        <w:tc>
          <w:tcPr>
            <w:tcW w:w="2177" w:type="pct"/>
            <w:hideMark/>
          </w:tcPr>
          <w:p w:rsidR="00027BB8" w:rsidRPr="009454DA" w:rsidRDefault="00027BB8" w:rsidP="00027BB8">
            <w:r w:rsidRPr="009454DA">
              <w:t>Izdevumi darba algas maksājumiem</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41</w:t>
            </w:r>
          </w:p>
        </w:tc>
        <w:tc>
          <w:tcPr>
            <w:tcW w:w="2177" w:type="pct"/>
            <w:hideMark/>
          </w:tcPr>
          <w:p w:rsidR="00027BB8" w:rsidRPr="009454DA" w:rsidRDefault="00027BB8" w:rsidP="00027BB8">
            <w:r w:rsidRPr="009454DA">
              <w:t>Izdevumi sociālās apdrošināšanas maksājumiem</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42</w:t>
            </w:r>
          </w:p>
        </w:tc>
        <w:tc>
          <w:tcPr>
            <w:tcW w:w="2177" w:type="pct"/>
            <w:hideMark/>
          </w:tcPr>
          <w:p w:rsidR="00027BB8" w:rsidRPr="009454DA" w:rsidRDefault="00027BB8" w:rsidP="00027BB8">
            <w:r w:rsidRPr="009454DA">
              <w:t>Samaksāts uzņēmuma ienākuma nodoklis</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43</w:t>
            </w:r>
          </w:p>
        </w:tc>
        <w:tc>
          <w:tcPr>
            <w:tcW w:w="2177" w:type="pct"/>
            <w:hideMark/>
          </w:tcPr>
          <w:p w:rsidR="00027BB8" w:rsidRPr="009454DA" w:rsidRDefault="00027BB8" w:rsidP="00027BB8">
            <w:r w:rsidRPr="009454DA">
              <w:t>Samaksāts nekustam</w:t>
            </w:r>
            <w:r>
              <w:t>ā</w:t>
            </w:r>
            <w:r w:rsidRPr="009454DA">
              <w:t xml:space="preserve"> īpašuma nodoklis</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44</w:t>
            </w:r>
          </w:p>
        </w:tc>
        <w:tc>
          <w:tcPr>
            <w:tcW w:w="2177" w:type="pct"/>
            <w:hideMark/>
          </w:tcPr>
          <w:p w:rsidR="00027BB8" w:rsidRPr="009454DA" w:rsidRDefault="00027BB8" w:rsidP="00027BB8">
            <w:r w:rsidRPr="009454DA">
              <w:t>Samaksātie pārējie nodokļi un nodevas</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45</w:t>
            </w:r>
          </w:p>
        </w:tc>
        <w:tc>
          <w:tcPr>
            <w:tcW w:w="2177" w:type="pct"/>
            <w:hideMark/>
          </w:tcPr>
          <w:p w:rsidR="00027BB8" w:rsidRPr="009454DA" w:rsidRDefault="00027BB8" w:rsidP="00027BB8">
            <w:r w:rsidRPr="009454DA">
              <w:t>Projekta izmaksu pozīcijas</w:t>
            </w:r>
          </w:p>
        </w:tc>
        <w:tc>
          <w:tcPr>
            <w:tcW w:w="355" w:type="pct"/>
            <w:hideMark/>
          </w:tcPr>
          <w:p w:rsidR="00027BB8" w:rsidRPr="009454DA" w:rsidRDefault="00027BB8" w:rsidP="00027BB8">
            <w:pPr>
              <w:jc w:val="right"/>
            </w:pPr>
            <w:r w:rsidRPr="009454DA">
              <w:t> </w:t>
            </w:r>
          </w:p>
        </w:tc>
        <w:tc>
          <w:tcPr>
            <w:tcW w:w="337" w:type="pct"/>
            <w:hideMark/>
          </w:tcPr>
          <w:p w:rsidR="00027BB8" w:rsidRPr="009454DA" w:rsidRDefault="00027BB8" w:rsidP="00027BB8">
            <w:pPr>
              <w:jc w:val="right"/>
            </w:pPr>
            <w:r w:rsidRPr="009454DA">
              <w:t> </w:t>
            </w:r>
          </w:p>
        </w:tc>
        <w:tc>
          <w:tcPr>
            <w:tcW w:w="241" w:type="pct"/>
            <w:hideMark/>
          </w:tcPr>
          <w:p w:rsidR="00027BB8" w:rsidRPr="009454DA" w:rsidRDefault="00027BB8" w:rsidP="00027BB8">
            <w:pPr>
              <w:jc w:val="right"/>
            </w:pPr>
            <w:r w:rsidRPr="009454DA">
              <w:t> </w:t>
            </w:r>
          </w:p>
        </w:tc>
        <w:tc>
          <w:tcPr>
            <w:tcW w:w="383" w:type="pct"/>
            <w:hideMark/>
          </w:tcPr>
          <w:p w:rsidR="00027BB8" w:rsidRPr="009454DA" w:rsidRDefault="00027BB8" w:rsidP="00027BB8">
            <w:pPr>
              <w:jc w:val="right"/>
            </w:pPr>
            <w:r w:rsidRPr="009454DA">
              <w:t> </w:t>
            </w:r>
          </w:p>
        </w:tc>
        <w:tc>
          <w:tcPr>
            <w:tcW w:w="361" w:type="pct"/>
            <w:hideMark/>
          </w:tcPr>
          <w:p w:rsidR="00027BB8" w:rsidRPr="009454DA" w:rsidRDefault="00027BB8" w:rsidP="00027BB8">
            <w:pPr>
              <w:jc w:val="right"/>
            </w:pPr>
            <w:r w:rsidRPr="009454DA">
              <w:t> </w:t>
            </w:r>
          </w:p>
        </w:tc>
        <w:tc>
          <w:tcPr>
            <w:tcW w:w="345" w:type="pct"/>
            <w:hideMark/>
          </w:tcPr>
          <w:p w:rsidR="00027BB8" w:rsidRPr="009454DA" w:rsidRDefault="00027BB8" w:rsidP="00027BB8">
            <w:pPr>
              <w:jc w:val="right"/>
            </w:pPr>
            <w:r w:rsidRPr="009454DA">
              <w:t> </w:t>
            </w:r>
          </w:p>
        </w:tc>
        <w:tc>
          <w:tcPr>
            <w:tcW w:w="548" w:type="pct"/>
            <w:hideMark/>
          </w:tcPr>
          <w:p w:rsidR="00027BB8" w:rsidRPr="009454DA" w:rsidRDefault="00027BB8" w:rsidP="00027BB8">
            <w:pPr>
              <w:jc w:val="right"/>
            </w:pPr>
            <w:r w:rsidRPr="009454DA">
              <w:t> </w:t>
            </w:r>
          </w:p>
        </w:tc>
      </w:tr>
      <w:tr w:rsidR="00027BB8" w:rsidRPr="009454DA" w:rsidTr="00066D53">
        <w:tc>
          <w:tcPr>
            <w:tcW w:w="251" w:type="pct"/>
            <w:hideMark/>
          </w:tcPr>
          <w:p w:rsidR="00027BB8" w:rsidRPr="009454DA" w:rsidRDefault="00027BB8" w:rsidP="00027BB8">
            <w:pPr>
              <w:jc w:val="right"/>
            </w:pPr>
            <w:r w:rsidRPr="009454DA">
              <w:t>46</w:t>
            </w:r>
          </w:p>
        </w:tc>
        <w:tc>
          <w:tcPr>
            <w:tcW w:w="2177" w:type="pct"/>
            <w:hideMark/>
          </w:tcPr>
          <w:p w:rsidR="00027BB8" w:rsidRPr="009454DA" w:rsidRDefault="00027BB8" w:rsidP="00027BB8">
            <w:r w:rsidRPr="009454DA">
              <w:t>Izmaksu pozīcijas bez PVN</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47</w:t>
            </w:r>
          </w:p>
        </w:tc>
        <w:tc>
          <w:tcPr>
            <w:tcW w:w="2177" w:type="pct"/>
            <w:hideMark/>
          </w:tcPr>
          <w:p w:rsidR="00027BB8" w:rsidRPr="009454DA" w:rsidRDefault="00027BB8" w:rsidP="00027BB8">
            <w:r w:rsidRPr="009454DA">
              <w:t>PVN (priekšnodoklis) par projekta pasākumiem kopā</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48</w:t>
            </w:r>
          </w:p>
        </w:tc>
        <w:tc>
          <w:tcPr>
            <w:tcW w:w="2177" w:type="pct"/>
            <w:hideMark/>
          </w:tcPr>
          <w:p w:rsidR="00027BB8" w:rsidRPr="009454DA" w:rsidRDefault="00027BB8" w:rsidP="00027BB8">
            <w:r w:rsidRPr="009454DA">
              <w:t> </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49</w:t>
            </w:r>
          </w:p>
        </w:tc>
        <w:tc>
          <w:tcPr>
            <w:tcW w:w="2177" w:type="pct"/>
            <w:hideMark/>
          </w:tcPr>
          <w:p w:rsidR="00027BB8" w:rsidRPr="009454DA" w:rsidRDefault="00027BB8" w:rsidP="00027BB8">
            <w:r w:rsidRPr="009454DA">
              <w:t>Ārkārtas izdevumi</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D14B0F" w:rsidRPr="009454DA" w:rsidTr="00D14B0F">
        <w:tc>
          <w:tcPr>
            <w:tcW w:w="251" w:type="pct"/>
            <w:shd w:val="clear" w:color="auto" w:fill="A8D08D" w:themeFill="accent6" w:themeFillTint="99"/>
            <w:hideMark/>
          </w:tcPr>
          <w:p w:rsidR="00027BB8" w:rsidRPr="009454DA" w:rsidRDefault="00027BB8" w:rsidP="00027BB8">
            <w:pPr>
              <w:jc w:val="right"/>
            </w:pPr>
            <w:r w:rsidRPr="009454DA">
              <w:t>50</w:t>
            </w:r>
          </w:p>
        </w:tc>
        <w:tc>
          <w:tcPr>
            <w:tcW w:w="2177" w:type="pct"/>
            <w:shd w:val="clear" w:color="auto" w:fill="A8D08D" w:themeFill="accent6" w:themeFillTint="99"/>
            <w:hideMark/>
          </w:tcPr>
          <w:p w:rsidR="00027BB8" w:rsidRPr="009454DA" w:rsidRDefault="00027BB8" w:rsidP="00027BB8">
            <w:r w:rsidRPr="009454DA">
              <w:t>II. Ieguldīšanas darbības naudas plūsma</w:t>
            </w:r>
          </w:p>
        </w:tc>
        <w:tc>
          <w:tcPr>
            <w:tcW w:w="355" w:type="pct"/>
            <w:shd w:val="clear" w:color="auto" w:fill="A8D08D" w:themeFill="accent6" w:themeFillTint="99"/>
            <w:hideMark/>
          </w:tcPr>
          <w:p w:rsidR="00027BB8" w:rsidRPr="009454DA" w:rsidRDefault="00027BB8" w:rsidP="00027BB8">
            <w:pPr>
              <w:jc w:val="right"/>
            </w:pPr>
            <w:r w:rsidRPr="009454DA">
              <w:t>–</w:t>
            </w:r>
          </w:p>
        </w:tc>
        <w:tc>
          <w:tcPr>
            <w:tcW w:w="337" w:type="pct"/>
            <w:shd w:val="clear" w:color="auto" w:fill="A8D08D" w:themeFill="accent6" w:themeFillTint="99"/>
            <w:hideMark/>
          </w:tcPr>
          <w:p w:rsidR="00027BB8" w:rsidRPr="009454DA" w:rsidRDefault="00027BB8" w:rsidP="00027BB8">
            <w:pPr>
              <w:jc w:val="right"/>
            </w:pPr>
            <w:r w:rsidRPr="009454DA">
              <w:t>–</w:t>
            </w:r>
          </w:p>
        </w:tc>
        <w:tc>
          <w:tcPr>
            <w:tcW w:w="241" w:type="pct"/>
            <w:shd w:val="clear" w:color="auto" w:fill="A8D08D" w:themeFill="accent6" w:themeFillTint="99"/>
            <w:hideMark/>
          </w:tcPr>
          <w:p w:rsidR="00027BB8" w:rsidRPr="009454DA" w:rsidRDefault="00027BB8" w:rsidP="00027BB8">
            <w:pPr>
              <w:jc w:val="right"/>
            </w:pPr>
            <w:r w:rsidRPr="009454DA">
              <w:t>–</w:t>
            </w:r>
          </w:p>
        </w:tc>
        <w:tc>
          <w:tcPr>
            <w:tcW w:w="383" w:type="pct"/>
            <w:shd w:val="clear" w:color="auto" w:fill="A8D08D" w:themeFill="accent6" w:themeFillTint="99"/>
            <w:hideMark/>
          </w:tcPr>
          <w:p w:rsidR="00027BB8" w:rsidRPr="009454DA" w:rsidRDefault="00027BB8" w:rsidP="00027BB8">
            <w:pPr>
              <w:jc w:val="right"/>
            </w:pPr>
            <w:r w:rsidRPr="009454DA">
              <w:t>–</w:t>
            </w:r>
          </w:p>
        </w:tc>
        <w:tc>
          <w:tcPr>
            <w:tcW w:w="361" w:type="pct"/>
            <w:shd w:val="clear" w:color="auto" w:fill="A8D08D" w:themeFill="accent6" w:themeFillTint="99"/>
            <w:hideMark/>
          </w:tcPr>
          <w:p w:rsidR="00027BB8" w:rsidRPr="009454DA" w:rsidRDefault="00027BB8" w:rsidP="00027BB8">
            <w:pPr>
              <w:jc w:val="right"/>
            </w:pPr>
            <w:r w:rsidRPr="009454DA">
              <w:t>–</w:t>
            </w:r>
          </w:p>
        </w:tc>
        <w:tc>
          <w:tcPr>
            <w:tcW w:w="345" w:type="pct"/>
            <w:shd w:val="clear" w:color="auto" w:fill="A8D08D" w:themeFill="accent6" w:themeFillTint="99"/>
            <w:hideMark/>
          </w:tcPr>
          <w:p w:rsidR="00027BB8" w:rsidRPr="009454DA" w:rsidRDefault="00027BB8" w:rsidP="00027BB8">
            <w:pPr>
              <w:jc w:val="right"/>
            </w:pPr>
            <w:r w:rsidRPr="009454DA">
              <w:t>–</w:t>
            </w:r>
          </w:p>
        </w:tc>
        <w:tc>
          <w:tcPr>
            <w:tcW w:w="548" w:type="pct"/>
            <w:shd w:val="clear" w:color="auto" w:fill="A8D08D" w:themeFill="accent6" w:themeFillTint="99"/>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51</w:t>
            </w:r>
          </w:p>
        </w:tc>
        <w:tc>
          <w:tcPr>
            <w:tcW w:w="2177" w:type="pct"/>
            <w:hideMark/>
          </w:tcPr>
          <w:p w:rsidR="00027BB8" w:rsidRPr="009454DA" w:rsidRDefault="00027BB8" w:rsidP="00027BB8">
            <w:r w:rsidRPr="009454DA">
              <w:t>Izdevumi nekustamo īpašumu, iekārtu, nemateriālo un citu ilgtermiņa ieguldījumiem</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52</w:t>
            </w:r>
          </w:p>
        </w:tc>
        <w:tc>
          <w:tcPr>
            <w:tcW w:w="2177" w:type="pct"/>
            <w:hideMark/>
          </w:tcPr>
          <w:p w:rsidR="00027BB8" w:rsidRPr="009454DA" w:rsidRDefault="00027BB8" w:rsidP="00027BB8">
            <w:r w:rsidRPr="009454DA">
              <w:t>Izsniegtie aizdevumi citām personām</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53</w:t>
            </w:r>
          </w:p>
        </w:tc>
        <w:tc>
          <w:tcPr>
            <w:tcW w:w="2177" w:type="pct"/>
            <w:hideMark/>
          </w:tcPr>
          <w:p w:rsidR="00027BB8" w:rsidRPr="009454DA" w:rsidRDefault="00027BB8" w:rsidP="00027BB8">
            <w:r w:rsidRPr="009454DA">
              <w:t>Projekta izmaksu pozīcijas</w:t>
            </w:r>
          </w:p>
        </w:tc>
        <w:tc>
          <w:tcPr>
            <w:tcW w:w="355" w:type="pct"/>
            <w:hideMark/>
          </w:tcPr>
          <w:p w:rsidR="00027BB8" w:rsidRPr="009454DA" w:rsidRDefault="00027BB8" w:rsidP="00027BB8">
            <w:pPr>
              <w:jc w:val="right"/>
            </w:pPr>
            <w:r w:rsidRPr="009454DA">
              <w:t> </w:t>
            </w:r>
          </w:p>
        </w:tc>
        <w:tc>
          <w:tcPr>
            <w:tcW w:w="337" w:type="pct"/>
            <w:hideMark/>
          </w:tcPr>
          <w:p w:rsidR="00027BB8" w:rsidRPr="009454DA" w:rsidRDefault="00027BB8" w:rsidP="00027BB8">
            <w:pPr>
              <w:jc w:val="right"/>
            </w:pPr>
            <w:r w:rsidRPr="009454DA">
              <w:t> </w:t>
            </w:r>
          </w:p>
        </w:tc>
        <w:tc>
          <w:tcPr>
            <w:tcW w:w="241" w:type="pct"/>
            <w:hideMark/>
          </w:tcPr>
          <w:p w:rsidR="00027BB8" w:rsidRPr="009454DA" w:rsidRDefault="00027BB8" w:rsidP="00027BB8">
            <w:pPr>
              <w:jc w:val="right"/>
            </w:pPr>
            <w:r w:rsidRPr="009454DA">
              <w:t> </w:t>
            </w:r>
          </w:p>
        </w:tc>
        <w:tc>
          <w:tcPr>
            <w:tcW w:w="383" w:type="pct"/>
            <w:hideMark/>
          </w:tcPr>
          <w:p w:rsidR="00027BB8" w:rsidRPr="009454DA" w:rsidRDefault="00027BB8" w:rsidP="00027BB8">
            <w:pPr>
              <w:jc w:val="right"/>
            </w:pPr>
            <w:r w:rsidRPr="009454DA">
              <w:t> </w:t>
            </w:r>
          </w:p>
        </w:tc>
        <w:tc>
          <w:tcPr>
            <w:tcW w:w="361" w:type="pct"/>
            <w:hideMark/>
          </w:tcPr>
          <w:p w:rsidR="00027BB8" w:rsidRPr="009454DA" w:rsidRDefault="00027BB8" w:rsidP="00027BB8">
            <w:pPr>
              <w:jc w:val="right"/>
            </w:pPr>
            <w:r w:rsidRPr="009454DA">
              <w:t> </w:t>
            </w:r>
          </w:p>
        </w:tc>
        <w:tc>
          <w:tcPr>
            <w:tcW w:w="345" w:type="pct"/>
            <w:hideMark/>
          </w:tcPr>
          <w:p w:rsidR="00027BB8" w:rsidRPr="009454DA" w:rsidRDefault="00027BB8" w:rsidP="00027BB8">
            <w:pPr>
              <w:jc w:val="right"/>
            </w:pPr>
            <w:r w:rsidRPr="009454DA">
              <w:t> </w:t>
            </w:r>
          </w:p>
        </w:tc>
        <w:tc>
          <w:tcPr>
            <w:tcW w:w="548" w:type="pct"/>
            <w:hideMark/>
          </w:tcPr>
          <w:p w:rsidR="00027BB8" w:rsidRPr="009454DA" w:rsidRDefault="00027BB8" w:rsidP="00027BB8">
            <w:pPr>
              <w:jc w:val="right"/>
            </w:pPr>
            <w:r w:rsidRPr="009454DA">
              <w:t> </w:t>
            </w:r>
          </w:p>
        </w:tc>
      </w:tr>
      <w:tr w:rsidR="00027BB8" w:rsidRPr="009454DA" w:rsidTr="00066D53">
        <w:tc>
          <w:tcPr>
            <w:tcW w:w="251" w:type="pct"/>
            <w:hideMark/>
          </w:tcPr>
          <w:p w:rsidR="00027BB8" w:rsidRPr="009454DA" w:rsidRDefault="00027BB8" w:rsidP="00027BB8">
            <w:pPr>
              <w:jc w:val="right"/>
            </w:pPr>
            <w:r w:rsidRPr="009454DA">
              <w:t>54</w:t>
            </w:r>
          </w:p>
        </w:tc>
        <w:tc>
          <w:tcPr>
            <w:tcW w:w="2177" w:type="pct"/>
            <w:hideMark/>
          </w:tcPr>
          <w:p w:rsidR="00027BB8" w:rsidRPr="009454DA" w:rsidRDefault="00027BB8" w:rsidP="00027BB8">
            <w:r w:rsidRPr="009454DA">
              <w:t>Izmaksu pozīcijas bez PVN</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5C3884">
        <w:tc>
          <w:tcPr>
            <w:tcW w:w="251" w:type="pct"/>
            <w:shd w:val="clear" w:color="auto" w:fill="auto"/>
            <w:hideMark/>
          </w:tcPr>
          <w:p w:rsidR="00027BB8" w:rsidRPr="005C3884" w:rsidRDefault="00027BB8" w:rsidP="00027BB8">
            <w:pPr>
              <w:jc w:val="right"/>
            </w:pPr>
            <w:r w:rsidRPr="005C3884">
              <w:t>55</w:t>
            </w:r>
          </w:p>
        </w:tc>
        <w:tc>
          <w:tcPr>
            <w:tcW w:w="2177" w:type="pct"/>
            <w:hideMark/>
          </w:tcPr>
          <w:p w:rsidR="00027BB8" w:rsidRPr="009454DA" w:rsidRDefault="00027BB8" w:rsidP="00027BB8">
            <w:r w:rsidRPr="009454DA">
              <w:t> </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5C3884">
        <w:tc>
          <w:tcPr>
            <w:tcW w:w="251" w:type="pct"/>
            <w:shd w:val="clear" w:color="auto" w:fill="auto"/>
            <w:hideMark/>
          </w:tcPr>
          <w:p w:rsidR="00027BB8" w:rsidRPr="005C3884" w:rsidRDefault="00027BB8" w:rsidP="00027BB8">
            <w:pPr>
              <w:jc w:val="right"/>
            </w:pPr>
            <w:r w:rsidRPr="005C3884">
              <w:t>56</w:t>
            </w:r>
          </w:p>
        </w:tc>
        <w:tc>
          <w:tcPr>
            <w:tcW w:w="2177" w:type="pct"/>
            <w:hideMark/>
          </w:tcPr>
          <w:p w:rsidR="00027BB8" w:rsidRPr="009454DA" w:rsidRDefault="00027BB8" w:rsidP="00027BB8">
            <w:r w:rsidRPr="009454DA">
              <w:t> </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57</w:t>
            </w:r>
          </w:p>
        </w:tc>
        <w:tc>
          <w:tcPr>
            <w:tcW w:w="2177" w:type="pct"/>
            <w:hideMark/>
          </w:tcPr>
          <w:p w:rsidR="00027BB8" w:rsidRPr="009454DA" w:rsidRDefault="00027BB8" w:rsidP="00027BB8">
            <w:r w:rsidRPr="009454DA">
              <w:t>Citi izdevumi ieguldīšanas darbībai</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58</w:t>
            </w:r>
          </w:p>
        </w:tc>
        <w:tc>
          <w:tcPr>
            <w:tcW w:w="2177" w:type="pct"/>
            <w:hideMark/>
          </w:tcPr>
          <w:p w:rsidR="00027BB8" w:rsidRPr="009454DA" w:rsidRDefault="00027BB8" w:rsidP="00027BB8">
            <w:r w:rsidRPr="009454DA">
              <w:t>Samaksāts PVN (priekšnodoklis) par pamatlīdzekļu un nemateriālo līdzekļu iegādi</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D14B0F" w:rsidRPr="009454DA" w:rsidTr="00D14B0F">
        <w:tc>
          <w:tcPr>
            <w:tcW w:w="251" w:type="pct"/>
            <w:shd w:val="clear" w:color="auto" w:fill="A8D08D" w:themeFill="accent6" w:themeFillTint="99"/>
            <w:hideMark/>
          </w:tcPr>
          <w:p w:rsidR="00027BB8" w:rsidRPr="009454DA" w:rsidRDefault="00027BB8" w:rsidP="00027BB8">
            <w:pPr>
              <w:jc w:val="right"/>
            </w:pPr>
            <w:r w:rsidRPr="009454DA">
              <w:t>59</w:t>
            </w:r>
          </w:p>
        </w:tc>
        <w:tc>
          <w:tcPr>
            <w:tcW w:w="2177" w:type="pct"/>
            <w:shd w:val="clear" w:color="auto" w:fill="A8D08D" w:themeFill="accent6" w:themeFillTint="99"/>
            <w:hideMark/>
          </w:tcPr>
          <w:p w:rsidR="00027BB8" w:rsidRPr="009454DA" w:rsidRDefault="00027BB8" w:rsidP="00027BB8">
            <w:r w:rsidRPr="009454DA">
              <w:t>III. Finansēšanas darbības naudas plūsma</w:t>
            </w:r>
          </w:p>
        </w:tc>
        <w:tc>
          <w:tcPr>
            <w:tcW w:w="355" w:type="pct"/>
            <w:shd w:val="clear" w:color="auto" w:fill="A8D08D" w:themeFill="accent6" w:themeFillTint="99"/>
            <w:hideMark/>
          </w:tcPr>
          <w:p w:rsidR="00027BB8" w:rsidRPr="009454DA" w:rsidRDefault="00027BB8" w:rsidP="00027BB8">
            <w:pPr>
              <w:jc w:val="right"/>
            </w:pPr>
            <w:r w:rsidRPr="009454DA">
              <w:t>–</w:t>
            </w:r>
          </w:p>
        </w:tc>
        <w:tc>
          <w:tcPr>
            <w:tcW w:w="337" w:type="pct"/>
            <w:shd w:val="clear" w:color="auto" w:fill="A8D08D" w:themeFill="accent6" w:themeFillTint="99"/>
            <w:hideMark/>
          </w:tcPr>
          <w:p w:rsidR="00027BB8" w:rsidRPr="009454DA" w:rsidRDefault="00027BB8" w:rsidP="00027BB8">
            <w:pPr>
              <w:jc w:val="right"/>
            </w:pPr>
            <w:r w:rsidRPr="009454DA">
              <w:t>–</w:t>
            </w:r>
          </w:p>
        </w:tc>
        <w:tc>
          <w:tcPr>
            <w:tcW w:w="241" w:type="pct"/>
            <w:shd w:val="clear" w:color="auto" w:fill="A8D08D" w:themeFill="accent6" w:themeFillTint="99"/>
            <w:hideMark/>
          </w:tcPr>
          <w:p w:rsidR="00027BB8" w:rsidRPr="009454DA" w:rsidRDefault="00027BB8" w:rsidP="00027BB8">
            <w:pPr>
              <w:jc w:val="right"/>
            </w:pPr>
            <w:r w:rsidRPr="009454DA">
              <w:t>–</w:t>
            </w:r>
          </w:p>
        </w:tc>
        <w:tc>
          <w:tcPr>
            <w:tcW w:w="383" w:type="pct"/>
            <w:shd w:val="clear" w:color="auto" w:fill="A8D08D" w:themeFill="accent6" w:themeFillTint="99"/>
            <w:hideMark/>
          </w:tcPr>
          <w:p w:rsidR="00027BB8" w:rsidRPr="009454DA" w:rsidRDefault="00027BB8" w:rsidP="00027BB8">
            <w:pPr>
              <w:jc w:val="right"/>
            </w:pPr>
            <w:r w:rsidRPr="009454DA">
              <w:t>–</w:t>
            </w:r>
          </w:p>
        </w:tc>
        <w:tc>
          <w:tcPr>
            <w:tcW w:w="361" w:type="pct"/>
            <w:shd w:val="clear" w:color="auto" w:fill="A8D08D" w:themeFill="accent6" w:themeFillTint="99"/>
            <w:hideMark/>
          </w:tcPr>
          <w:p w:rsidR="00027BB8" w:rsidRPr="009454DA" w:rsidRDefault="00027BB8" w:rsidP="00027BB8">
            <w:pPr>
              <w:jc w:val="right"/>
            </w:pPr>
            <w:r w:rsidRPr="009454DA">
              <w:t>–</w:t>
            </w:r>
          </w:p>
        </w:tc>
        <w:tc>
          <w:tcPr>
            <w:tcW w:w="345" w:type="pct"/>
            <w:shd w:val="clear" w:color="auto" w:fill="A8D08D" w:themeFill="accent6" w:themeFillTint="99"/>
            <w:hideMark/>
          </w:tcPr>
          <w:p w:rsidR="00027BB8" w:rsidRPr="009454DA" w:rsidRDefault="00027BB8" w:rsidP="00027BB8">
            <w:pPr>
              <w:jc w:val="right"/>
            </w:pPr>
            <w:r w:rsidRPr="009454DA">
              <w:t>–</w:t>
            </w:r>
          </w:p>
        </w:tc>
        <w:tc>
          <w:tcPr>
            <w:tcW w:w="548" w:type="pct"/>
            <w:shd w:val="clear" w:color="auto" w:fill="A8D08D" w:themeFill="accent6" w:themeFillTint="99"/>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60</w:t>
            </w:r>
          </w:p>
        </w:tc>
        <w:tc>
          <w:tcPr>
            <w:tcW w:w="2177" w:type="pct"/>
            <w:hideMark/>
          </w:tcPr>
          <w:p w:rsidR="00027BB8" w:rsidRPr="009454DA" w:rsidRDefault="00027BB8" w:rsidP="00027BB8">
            <w:r w:rsidRPr="009454DA">
              <w:t>Izdevumi aizdevumu atmaksāšanai</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61</w:t>
            </w:r>
          </w:p>
        </w:tc>
        <w:tc>
          <w:tcPr>
            <w:tcW w:w="2177" w:type="pct"/>
            <w:hideMark/>
          </w:tcPr>
          <w:p w:rsidR="00027BB8" w:rsidRPr="009454DA" w:rsidRDefault="00027BB8" w:rsidP="00027BB8">
            <w:r w:rsidRPr="009454DA">
              <w:t>Samaksātie kredītprocenti par aizdevumiem</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62</w:t>
            </w:r>
          </w:p>
        </w:tc>
        <w:tc>
          <w:tcPr>
            <w:tcW w:w="2177" w:type="pct"/>
            <w:hideMark/>
          </w:tcPr>
          <w:p w:rsidR="00027BB8" w:rsidRPr="009454DA" w:rsidRDefault="00027BB8" w:rsidP="00027BB8">
            <w:r w:rsidRPr="009454DA">
              <w:t>Izdevumi nomātā pamatlīdzekļu izpirkumiem</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63</w:t>
            </w:r>
          </w:p>
        </w:tc>
        <w:tc>
          <w:tcPr>
            <w:tcW w:w="2177" w:type="pct"/>
            <w:hideMark/>
          </w:tcPr>
          <w:p w:rsidR="00027BB8" w:rsidRPr="009454DA" w:rsidRDefault="00027BB8" w:rsidP="00027BB8">
            <w:r w:rsidRPr="009454DA">
              <w:t>Izdevumi līzinga procentu maksājumiem</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64</w:t>
            </w:r>
          </w:p>
        </w:tc>
        <w:tc>
          <w:tcPr>
            <w:tcW w:w="2177" w:type="pct"/>
            <w:hideMark/>
          </w:tcPr>
          <w:p w:rsidR="00027BB8" w:rsidRPr="009454DA" w:rsidRDefault="00027BB8" w:rsidP="00027BB8">
            <w:r w:rsidRPr="009454DA">
              <w:t>Izmaksātās dividendes</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65</w:t>
            </w:r>
          </w:p>
        </w:tc>
        <w:tc>
          <w:tcPr>
            <w:tcW w:w="2177" w:type="pct"/>
            <w:hideMark/>
          </w:tcPr>
          <w:p w:rsidR="00027BB8" w:rsidRPr="009454DA" w:rsidRDefault="00027BB8" w:rsidP="00027BB8">
            <w:r w:rsidRPr="009454DA">
              <w:t> </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027BB8" w:rsidRPr="009454DA" w:rsidTr="00066D53">
        <w:tc>
          <w:tcPr>
            <w:tcW w:w="251" w:type="pct"/>
            <w:hideMark/>
          </w:tcPr>
          <w:p w:rsidR="00027BB8" w:rsidRPr="009454DA" w:rsidRDefault="00027BB8" w:rsidP="00027BB8">
            <w:pPr>
              <w:jc w:val="right"/>
            </w:pPr>
            <w:r w:rsidRPr="009454DA">
              <w:t>66</w:t>
            </w:r>
          </w:p>
        </w:tc>
        <w:tc>
          <w:tcPr>
            <w:tcW w:w="2177" w:type="pct"/>
            <w:hideMark/>
          </w:tcPr>
          <w:p w:rsidR="00027BB8" w:rsidRPr="009454DA" w:rsidRDefault="00027BB8" w:rsidP="00027BB8">
            <w:r w:rsidRPr="009454DA">
              <w:t>PVN maksājums budžetā (uz attiecīga gada beigām)</w:t>
            </w:r>
          </w:p>
        </w:tc>
        <w:tc>
          <w:tcPr>
            <w:tcW w:w="355" w:type="pct"/>
            <w:hideMark/>
          </w:tcPr>
          <w:p w:rsidR="00027BB8" w:rsidRPr="009454DA" w:rsidRDefault="00027BB8" w:rsidP="00027BB8">
            <w:pPr>
              <w:jc w:val="right"/>
            </w:pPr>
            <w:r w:rsidRPr="009454DA">
              <w:t>–</w:t>
            </w:r>
          </w:p>
        </w:tc>
        <w:tc>
          <w:tcPr>
            <w:tcW w:w="337" w:type="pct"/>
            <w:hideMark/>
          </w:tcPr>
          <w:p w:rsidR="00027BB8" w:rsidRPr="009454DA" w:rsidRDefault="00027BB8" w:rsidP="00027BB8">
            <w:pPr>
              <w:jc w:val="right"/>
            </w:pPr>
            <w:r w:rsidRPr="009454DA">
              <w:t>–</w:t>
            </w:r>
          </w:p>
        </w:tc>
        <w:tc>
          <w:tcPr>
            <w:tcW w:w="241" w:type="pct"/>
            <w:hideMark/>
          </w:tcPr>
          <w:p w:rsidR="00027BB8" w:rsidRPr="009454DA" w:rsidRDefault="00027BB8" w:rsidP="00027BB8">
            <w:pPr>
              <w:jc w:val="right"/>
            </w:pPr>
            <w:r w:rsidRPr="009454DA">
              <w:t>–</w:t>
            </w:r>
          </w:p>
        </w:tc>
        <w:tc>
          <w:tcPr>
            <w:tcW w:w="383" w:type="pct"/>
            <w:hideMark/>
          </w:tcPr>
          <w:p w:rsidR="00027BB8" w:rsidRPr="009454DA" w:rsidRDefault="00027BB8" w:rsidP="00027BB8">
            <w:pPr>
              <w:jc w:val="right"/>
            </w:pPr>
            <w:r w:rsidRPr="009454DA">
              <w:t>–</w:t>
            </w:r>
          </w:p>
        </w:tc>
        <w:tc>
          <w:tcPr>
            <w:tcW w:w="361" w:type="pct"/>
            <w:hideMark/>
          </w:tcPr>
          <w:p w:rsidR="00027BB8" w:rsidRPr="009454DA" w:rsidRDefault="00027BB8" w:rsidP="00027BB8">
            <w:pPr>
              <w:jc w:val="right"/>
            </w:pPr>
            <w:r w:rsidRPr="009454DA">
              <w:t>–</w:t>
            </w:r>
          </w:p>
        </w:tc>
        <w:tc>
          <w:tcPr>
            <w:tcW w:w="345" w:type="pct"/>
            <w:hideMark/>
          </w:tcPr>
          <w:p w:rsidR="00027BB8" w:rsidRPr="009454DA" w:rsidRDefault="00027BB8" w:rsidP="00027BB8">
            <w:pPr>
              <w:jc w:val="right"/>
            </w:pPr>
            <w:r w:rsidRPr="009454DA">
              <w:t>–</w:t>
            </w:r>
          </w:p>
        </w:tc>
        <w:tc>
          <w:tcPr>
            <w:tcW w:w="548" w:type="pct"/>
            <w:hideMark/>
          </w:tcPr>
          <w:p w:rsidR="00027BB8" w:rsidRPr="009454DA" w:rsidRDefault="00027BB8" w:rsidP="00027BB8">
            <w:pPr>
              <w:jc w:val="right"/>
            </w:pPr>
            <w:r w:rsidRPr="009454DA">
              <w:t>–</w:t>
            </w:r>
          </w:p>
        </w:tc>
      </w:tr>
      <w:tr w:rsidR="00D14B0F" w:rsidRPr="009454DA" w:rsidTr="00D14B0F">
        <w:tc>
          <w:tcPr>
            <w:tcW w:w="251" w:type="pct"/>
            <w:shd w:val="clear" w:color="auto" w:fill="E2EFD9" w:themeFill="accent6" w:themeFillTint="33"/>
            <w:hideMark/>
          </w:tcPr>
          <w:p w:rsidR="00027BB8" w:rsidRPr="009454DA" w:rsidRDefault="00027BB8" w:rsidP="00027BB8">
            <w:pPr>
              <w:jc w:val="right"/>
            </w:pPr>
            <w:r w:rsidRPr="009454DA">
              <w:t>67</w:t>
            </w:r>
          </w:p>
        </w:tc>
        <w:tc>
          <w:tcPr>
            <w:tcW w:w="2177" w:type="pct"/>
            <w:shd w:val="clear" w:color="auto" w:fill="E2EFD9" w:themeFill="accent6" w:themeFillTint="33"/>
            <w:hideMark/>
          </w:tcPr>
          <w:p w:rsidR="00027BB8" w:rsidRPr="009454DA" w:rsidRDefault="00027BB8" w:rsidP="00027BB8">
            <w:r w:rsidRPr="009454DA">
              <w:t>Naudas līdzekļu atlikums perioda beigās (1 + 2 – 23)</w:t>
            </w:r>
          </w:p>
        </w:tc>
        <w:tc>
          <w:tcPr>
            <w:tcW w:w="355" w:type="pct"/>
            <w:shd w:val="clear" w:color="auto" w:fill="E2EFD9" w:themeFill="accent6" w:themeFillTint="33"/>
            <w:hideMark/>
          </w:tcPr>
          <w:p w:rsidR="00027BB8" w:rsidRPr="009454DA" w:rsidRDefault="00027BB8" w:rsidP="00027BB8">
            <w:pPr>
              <w:jc w:val="right"/>
            </w:pPr>
            <w:r w:rsidRPr="009454DA">
              <w:t>–</w:t>
            </w:r>
          </w:p>
        </w:tc>
        <w:tc>
          <w:tcPr>
            <w:tcW w:w="337" w:type="pct"/>
            <w:shd w:val="clear" w:color="auto" w:fill="E2EFD9" w:themeFill="accent6" w:themeFillTint="33"/>
            <w:hideMark/>
          </w:tcPr>
          <w:p w:rsidR="00027BB8" w:rsidRPr="009454DA" w:rsidRDefault="00027BB8" w:rsidP="00027BB8">
            <w:pPr>
              <w:jc w:val="right"/>
            </w:pPr>
            <w:r w:rsidRPr="009454DA">
              <w:t>–</w:t>
            </w:r>
          </w:p>
        </w:tc>
        <w:tc>
          <w:tcPr>
            <w:tcW w:w="241" w:type="pct"/>
            <w:shd w:val="clear" w:color="auto" w:fill="E2EFD9" w:themeFill="accent6" w:themeFillTint="33"/>
            <w:hideMark/>
          </w:tcPr>
          <w:p w:rsidR="00027BB8" w:rsidRPr="009454DA" w:rsidRDefault="00027BB8" w:rsidP="00027BB8">
            <w:pPr>
              <w:jc w:val="right"/>
            </w:pPr>
            <w:r w:rsidRPr="009454DA">
              <w:t>–</w:t>
            </w:r>
          </w:p>
        </w:tc>
        <w:tc>
          <w:tcPr>
            <w:tcW w:w="383" w:type="pct"/>
            <w:shd w:val="clear" w:color="auto" w:fill="E2EFD9" w:themeFill="accent6" w:themeFillTint="33"/>
            <w:hideMark/>
          </w:tcPr>
          <w:p w:rsidR="00027BB8" w:rsidRPr="009454DA" w:rsidRDefault="00027BB8" w:rsidP="00027BB8">
            <w:pPr>
              <w:jc w:val="right"/>
            </w:pPr>
            <w:r w:rsidRPr="009454DA">
              <w:t>–</w:t>
            </w:r>
          </w:p>
        </w:tc>
        <w:tc>
          <w:tcPr>
            <w:tcW w:w="361" w:type="pct"/>
            <w:shd w:val="clear" w:color="auto" w:fill="E2EFD9" w:themeFill="accent6" w:themeFillTint="33"/>
            <w:hideMark/>
          </w:tcPr>
          <w:p w:rsidR="00027BB8" w:rsidRPr="009454DA" w:rsidRDefault="00027BB8" w:rsidP="00027BB8">
            <w:pPr>
              <w:jc w:val="right"/>
            </w:pPr>
            <w:r w:rsidRPr="009454DA">
              <w:t>–</w:t>
            </w:r>
          </w:p>
        </w:tc>
        <w:tc>
          <w:tcPr>
            <w:tcW w:w="345" w:type="pct"/>
            <w:shd w:val="clear" w:color="auto" w:fill="E2EFD9" w:themeFill="accent6" w:themeFillTint="33"/>
            <w:hideMark/>
          </w:tcPr>
          <w:p w:rsidR="00027BB8" w:rsidRPr="009454DA" w:rsidRDefault="00027BB8" w:rsidP="00027BB8">
            <w:pPr>
              <w:jc w:val="right"/>
            </w:pPr>
            <w:r w:rsidRPr="009454DA">
              <w:t>–</w:t>
            </w:r>
          </w:p>
        </w:tc>
        <w:tc>
          <w:tcPr>
            <w:tcW w:w="548" w:type="pct"/>
            <w:shd w:val="clear" w:color="auto" w:fill="E2EFD9" w:themeFill="accent6" w:themeFillTint="33"/>
            <w:hideMark/>
          </w:tcPr>
          <w:p w:rsidR="00027BB8" w:rsidRPr="009454DA" w:rsidRDefault="00027BB8" w:rsidP="00027BB8">
            <w:pPr>
              <w:jc w:val="right"/>
            </w:pPr>
            <w:r w:rsidRPr="009454DA">
              <w:t>–</w:t>
            </w:r>
          </w:p>
        </w:tc>
      </w:tr>
    </w:tbl>
    <w:p w:rsidR="00D14B0F" w:rsidRDefault="00D14B0F" w:rsidP="00027BB8"/>
    <w:p w:rsidR="00027BB8" w:rsidRPr="00D14B0F" w:rsidRDefault="00027BB8" w:rsidP="00027BB8">
      <w:pPr>
        <w:rPr>
          <w:b/>
        </w:rPr>
      </w:pPr>
      <w:r w:rsidRPr="00D14B0F">
        <w:rPr>
          <w:b/>
        </w:rPr>
        <w:t>C.3.2. Norādiet darbinieku skaitu pa gadiem</w:t>
      </w:r>
    </w:p>
    <w:tbl>
      <w:tblPr>
        <w:tblStyle w:val="Reatabula"/>
        <w:tblW w:w="5000" w:type="pct"/>
        <w:tblLook w:val="04A0" w:firstRow="1" w:lastRow="0" w:firstColumn="1" w:lastColumn="0" w:noHBand="0" w:noVBand="1"/>
      </w:tblPr>
      <w:tblGrid>
        <w:gridCol w:w="4737"/>
        <w:gridCol w:w="650"/>
        <w:gridCol w:w="650"/>
        <w:gridCol w:w="650"/>
        <w:gridCol w:w="650"/>
        <w:gridCol w:w="650"/>
        <w:gridCol w:w="650"/>
        <w:gridCol w:w="650"/>
      </w:tblGrid>
      <w:tr w:rsidR="00027BB8" w:rsidRPr="009454DA" w:rsidTr="00D14B0F">
        <w:tc>
          <w:tcPr>
            <w:tcW w:w="2469" w:type="pct"/>
            <w:hideMark/>
          </w:tcPr>
          <w:p w:rsidR="00027BB8" w:rsidRPr="009454DA" w:rsidRDefault="00027BB8" w:rsidP="00027BB8">
            <w:pPr>
              <w:jc w:val="right"/>
            </w:pPr>
            <w:r w:rsidRPr="009454DA">
              <w:t> </w:t>
            </w:r>
          </w:p>
        </w:tc>
        <w:tc>
          <w:tcPr>
            <w:tcW w:w="339" w:type="pct"/>
            <w:shd w:val="clear" w:color="auto" w:fill="E2EFD9" w:themeFill="accent6" w:themeFillTint="33"/>
            <w:hideMark/>
          </w:tcPr>
          <w:p w:rsidR="00027BB8" w:rsidRPr="009454DA" w:rsidRDefault="00027BB8" w:rsidP="00027BB8">
            <w:pPr>
              <w:jc w:val="right"/>
            </w:pPr>
            <w:r w:rsidRPr="009454DA">
              <w:t>0</w:t>
            </w:r>
          </w:p>
        </w:tc>
        <w:tc>
          <w:tcPr>
            <w:tcW w:w="339" w:type="pct"/>
            <w:shd w:val="clear" w:color="auto" w:fill="E2EFD9" w:themeFill="accent6" w:themeFillTint="33"/>
            <w:hideMark/>
          </w:tcPr>
          <w:p w:rsidR="00027BB8" w:rsidRPr="009454DA" w:rsidRDefault="00027BB8" w:rsidP="00027BB8">
            <w:pPr>
              <w:jc w:val="right"/>
            </w:pPr>
            <w:r w:rsidRPr="009454DA">
              <w:t>1</w:t>
            </w:r>
          </w:p>
        </w:tc>
        <w:tc>
          <w:tcPr>
            <w:tcW w:w="339" w:type="pct"/>
            <w:shd w:val="clear" w:color="auto" w:fill="E2EFD9" w:themeFill="accent6" w:themeFillTint="33"/>
            <w:hideMark/>
          </w:tcPr>
          <w:p w:rsidR="00027BB8" w:rsidRPr="009454DA" w:rsidRDefault="00027BB8" w:rsidP="00027BB8">
            <w:pPr>
              <w:jc w:val="right"/>
            </w:pPr>
            <w:r w:rsidRPr="009454DA">
              <w:t>2</w:t>
            </w:r>
          </w:p>
        </w:tc>
        <w:tc>
          <w:tcPr>
            <w:tcW w:w="339" w:type="pct"/>
            <w:shd w:val="clear" w:color="auto" w:fill="E2EFD9" w:themeFill="accent6" w:themeFillTint="33"/>
            <w:hideMark/>
          </w:tcPr>
          <w:p w:rsidR="00027BB8" w:rsidRPr="009454DA" w:rsidRDefault="00027BB8" w:rsidP="00027BB8">
            <w:pPr>
              <w:jc w:val="right"/>
            </w:pPr>
            <w:r w:rsidRPr="009454DA">
              <w:t>3</w:t>
            </w:r>
          </w:p>
        </w:tc>
        <w:tc>
          <w:tcPr>
            <w:tcW w:w="339" w:type="pct"/>
            <w:shd w:val="clear" w:color="auto" w:fill="E2EFD9" w:themeFill="accent6" w:themeFillTint="33"/>
            <w:hideMark/>
          </w:tcPr>
          <w:p w:rsidR="00027BB8" w:rsidRPr="009454DA" w:rsidRDefault="00027BB8" w:rsidP="00027BB8">
            <w:pPr>
              <w:jc w:val="right"/>
            </w:pPr>
            <w:r w:rsidRPr="009454DA">
              <w:t>4</w:t>
            </w:r>
          </w:p>
        </w:tc>
        <w:tc>
          <w:tcPr>
            <w:tcW w:w="339" w:type="pct"/>
            <w:shd w:val="clear" w:color="auto" w:fill="E2EFD9" w:themeFill="accent6" w:themeFillTint="33"/>
            <w:hideMark/>
          </w:tcPr>
          <w:p w:rsidR="00027BB8" w:rsidRPr="009454DA" w:rsidRDefault="00027BB8" w:rsidP="00027BB8">
            <w:pPr>
              <w:jc w:val="right"/>
            </w:pPr>
            <w:r w:rsidRPr="009454DA">
              <w:t>5</w:t>
            </w:r>
          </w:p>
        </w:tc>
        <w:tc>
          <w:tcPr>
            <w:tcW w:w="339" w:type="pct"/>
            <w:shd w:val="clear" w:color="auto" w:fill="E2EFD9" w:themeFill="accent6" w:themeFillTint="33"/>
            <w:hideMark/>
          </w:tcPr>
          <w:p w:rsidR="00027BB8" w:rsidRPr="009454DA" w:rsidRDefault="00027BB8" w:rsidP="00027BB8">
            <w:pPr>
              <w:jc w:val="right"/>
            </w:pPr>
            <w:r w:rsidRPr="009454DA">
              <w:t>6</w:t>
            </w:r>
          </w:p>
        </w:tc>
      </w:tr>
      <w:tr w:rsidR="00027BB8" w:rsidRPr="009454DA" w:rsidTr="00066D53">
        <w:trPr>
          <w:trHeight w:val="270"/>
        </w:trPr>
        <w:tc>
          <w:tcPr>
            <w:tcW w:w="2469" w:type="pct"/>
            <w:hideMark/>
          </w:tcPr>
          <w:p w:rsidR="00027BB8" w:rsidRPr="009454DA" w:rsidRDefault="00027BB8" w:rsidP="00027BB8">
            <w:pPr>
              <w:jc w:val="right"/>
            </w:pPr>
            <w:r w:rsidRPr="009454DA">
              <w:t> </w:t>
            </w:r>
          </w:p>
        </w:tc>
        <w:tc>
          <w:tcPr>
            <w:tcW w:w="339" w:type="pct"/>
            <w:hideMark/>
          </w:tcPr>
          <w:p w:rsidR="00027BB8" w:rsidRPr="009454DA" w:rsidRDefault="00027BB8" w:rsidP="00027BB8">
            <w:pPr>
              <w:jc w:val="right"/>
            </w:pPr>
            <w:r w:rsidRPr="009454DA">
              <w:t> </w:t>
            </w:r>
          </w:p>
        </w:tc>
        <w:tc>
          <w:tcPr>
            <w:tcW w:w="339" w:type="pct"/>
            <w:hideMark/>
          </w:tcPr>
          <w:p w:rsidR="00027BB8" w:rsidRPr="009454DA" w:rsidRDefault="00027BB8" w:rsidP="00027BB8">
            <w:pPr>
              <w:jc w:val="right"/>
            </w:pPr>
            <w:r w:rsidRPr="009454DA">
              <w:t> </w:t>
            </w:r>
          </w:p>
        </w:tc>
        <w:tc>
          <w:tcPr>
            <w:tcW w:w="339" w:type="pct"/>
            <w:hideMark/>
          </w:tcPr>
          <w:p w:rsidR="00027BB8" w:rsidRPr="009454DA" w:rsidRDefault="00027BB8" w:rsidP="00027BB8">
            <w:pPr>
              <w:jc w:val="right"/>
            </w:pPr>
            <w:r w:rsidRPr="009454DA">
              <w:t> </w:t>
            </w:r>
          </w:p>
        </w:tc>
        <w:tc>
          <w:tcPr>
            <w:tcW w:w="339" w:type="pct"/>
            <w:hideMark/>
          </w:tcPr>
          <w:p w:rsidR="00027BB8" w:rsidRPr="009454DA" w:rsidRDefault="00027BB8" w:rsidP="00027BB8">
            <w:pPr>
              <w:jc w:val="right"/>
            </w:pPr>
            <w:r w:rsidRPr="009454DA">
              <w:t> </w:t>
            </w:r>
          </w:p>
        </w:tc>
        <w:tc>
          <w:tcPr>
            <w:tcW w:w="339" w:type="pct"/>
            <w:hideMark/>
          </w:tcPr>
          <w:p w:rsidR="00027BB8" w:rsidRPr="009454DA" w:rsidRDefault="00027BB8" w:rsidP="00027BB8">
            <w:pPr>
              <w:jc w:val="right"/>
            </w:pPr>
            <w:r w:rsidRPr="009454DA">
              <w:t> </w:t>
            </w:r>
          </w:p>
        </w:tc>
        <w:tc>
          <w:tcPr>
            <w:tcW w:w="339" w:type="pct"/>
            <w:hideMark/>
          </w:tcPr>
          <w:p w:rsidR="00027BB8" w:rsidRPr="009454DA" w:rsidRDefault="00027BB8" w:rsidP="00027BB8">
            <w:pPr>
              <w:jc w:val="right"/>
            </w:pPr>
            <w:r w:rsidRPr="009454DA">
              <w:t> </w:t>
            </w:r>
          </w:p>
        </w:tc>
        <w:tc>
          <w:tcPr>
            <w:tcW w:w="339" w:type="pct"/>
            <w:hideMark/>
          </w:tcPr>
          <w:p w:rsidR="00027BB8" w:rsidRPr="009454DA" w:rsidRDefault="00027BB8" w:rsidP="00027BB8">
            <w:pPr>
              <w:jc w:val="right"/>
            </w:pPr>
            <w:r w:rsidRPr="009454DA">
              <w:t> </w:t>
            </w:r>
          </w:p>
        </w:tc>
      </w:tr>
    </w:tbl>
    <w:p w:rsidR="00D14B0F" w:rsidRDefault="00D14B0F" w:rsidP="00027BB8"/>
    <w:p w:rsidR="00027BB8" w:rsidRPr="00D14B0F" w:rsidRDefault="00027BB8" w:rsidP="00D14B0F">
      <w:pPr>
        <w:jc w:val="both"/>
        <w:rPr>
          <w:b/>
        </w:rPr>
      </w:pPr>
      <w:r w:rsidRPr="00D14B0F">
        <w:rPr>
          <w:b/>
        </w:rPr>
        <w:lastRenderedPageBreak/>
        <w:t>C.3.3. Ja plānotajā finanšu informācijā paredzētas būtiskās izmaiņas (vairāk nekā 20 % salīdzinājumā ar iepriekšējo gadu), paskaidrojiet izmaiņu iemeslus (pa finanšu posteņu pozīcijām)</w:t>
      </w:r>
    </w:p>
    <w:tbl>
      <w:tblPr>
        <w:tblStyle w:val="Reatabula"/>
        <w:tblW w:w="5000" w:type="pct"/>
        <w:tblLook w:val="04A0" w:firstRow="1" w:lastRow="0" w:firstColumn="1" w:lastColumn="0" w:noHBand="0" w:noVBand="1"/>
      </w:tblPr>
      <w:tblGrid>
        <w:gridCol w:w="9287"/>
      </w:tblGrid>
      <w:tr w:rsidR="00027BB8" w:rsidRPr="009454DA" w:rsidTr="00066D53">
        <w:trPr>
          <w:trHeight w:val="945"/>
        </w:trPr>
        <w:tc>
          <w:tcPr>
            <w:tcW w:w="0" w:type="auto"/>
            <w:hideMark/>
          </w:tcPr>
          <w:p w:rsidR="00027BB8" w:rsidRPr="009454DA" w:rsidRDefault="00027BB8" w:rsidP="00027BB8">
            <w:pPr>
              <w:jc w:val="right"/>
            </w:pPr>
            <w:r w:rsidRPr="009454DA">
              <w:t> </w:t>
            </w:r>
          </w:p>
        </w:tc>
      </w:tr>
    </w:tbl>
    <w:p w:rsidR="00D14B0F" w:rsidRDefault="00D14B0F" w:rsidP="00027BB8"/>
    <w:p w:rsidR="00027BB8" w:rsidRPr="00D14B0F" w:rsidRDefault="00027BB8" w:rsidP="00027BB8">
      <w:pPr>
        <w:rPr>
          <w:b/>
        </w:rPr>
      </w:pPr>
      <w:r w:rsidRPr="00D14B0F">
        <w:rPr>
          <w:b/>
        </w:rPr>
        <w:t>C.4. Peļņas un zaudējumu aprēķins un bilance par pēdējo noslēgto gadu</w:t>
      </w:r>
    </w:p>
    <w:tbl>
      <w:tblPr>
        <w:tblStyle w:val="Reatabula"/>
        <w:tblW w:w="5000" w:type="pct"/>
        <w:tblLook w:val="04A0" w:firstRow="1" w:lastRow="0" w:firstColumn="1" w:lastColumn="0" w:noHBand="0" w:noVBand="1"/>
      </w:tblPr>
      <w:tblGrid>
        <w:gridCol w:w="556"/>
        <w:gridCol w:w="6510"/>
        <w:gridCol w:w="2221"/>
      </w:tblGrid>
      <w:tr w:rsidR="00027BB8" w:rsidRPr="009454DA" w:rsidTr="00D14B0F">
        <w:tc>
          <w:tcPr>
            <w:tcW w:w="296" w:type="pct"/>
            <w:hideMark/>
          </w:tcPr>
          <w:p w:rsidR="00027BB8" w:rsidRPr="009454DA" w:rsidRDefault="00027BB8" w:rsidP="00027BB8">
            <w:r w:rsidRPr="009454DA">
              <w:t> </w:t>
            </w:r>
          </w:p>
        </w:tc>
        <w:tc>
          <w:tcPr>
            <w:tcW w:w="3451" w:type="pct"/>
            <w:hideMark/>
          </w:tcPr>
          <w:p w:rsidR="00027BB8" w:rsidRPr="009454DA" w:rsidRDefault="00027BB8" w:rsidP="00027BB8">
            <w:r w:rsidRPr="009454DA">
              <w:t> </w:t>
            </w:r>
          </w:p>
        </w:tc>
        <w:tc>
          <w:tcPr>
            <w:tcW w:w="1183" w:type="pct"/>
            <w:shd w:val="clear" w:color="auto" w:fill="E2EFD9" w:themeFill="accent6" w:themeFillTint="33"/>
            <w:hideMark/>
          </w:tcPr>
          <w:p w:rsidR="00027BB8" w:rsidRPr="009454DA" w:rsidRDefault="00027BB8" w:rsidP="00027BB8">
            <w:r w:rsidRPr="009454DA">
              <w:t>Pēdējā noslēgtajā gadā</w:t>
            </w:r>
          </w:p>
        </w:tc>
      </w:tr>
      <w:tr w:rsidR="00027BB8" w:rsidRPr="009454DA" w:rsidTr="00D14B0F">
        <w:tc>
          <w:tcPr>
            <w:tcW w:w="296" w:type="pct"/>
            <w:hideMark/>
          </w:tcPr>
          <w:p w:rsidR="00027BB8" w:rsidRPr="009454DA" w:rsidRDefault="00027BB8" w:rsidP="00027BB8">
            <w:r w:rsidRPr="009454DA">
              <w:t> </w:t>
            </w:r>
          </w:p>
        </w:tc>
        <w:tc>
          <w:tcPr>
            <w:tcW w:w="3451" w:type="pct"/>
            <w:hideMark/>
          </w:tcPr>
          <w:p w:rsidR="00027BB8" w:rsidRPr="009454DA" w:rsidRDefault="00027BB8" w:rsidP="00027BB8">
            <w:r w:rsidRPr="009454DA">
              <w:t> </w:t>
            </w:r>
          </w:p>
        </w:tc>
        <w:tc>
          <w:tcPr>
            <w:tcW w:w="1183" w:type="pct"/>
            <w:shd w:val="clear" w:color="auto" w:fill="E2EFD9" w:themeFill="accent6" w:themeFillTint="33"/>
            <w:hideMark/>
          </w:tcPr>
          <w:p w:rsidR="00027BB8" w:rsidRPr="009454DA" w:rsidRDefault="00027BB8" w:rsidP="00027BB8">
            <w:r w:rsidRPr="009454DA">
              <w:t>–</w:t>
            </w:r>
          </w:p>
        </w:tc>
      </w:tr>
      <w:tr w:rsidR="00027BB8" w:rsidRPr="009454DA" w:rsidTr="00D14B0F">
        <w:tc>
          <w:tcPr>
            <w:tcW w:w="3764" w:type="pct"/>
            <w:gridSpan w:val="2"/>
            <w:shd w:val="clear" w:color="auto" w:fill="E2EFD9" w:themeFill="accent6" w:themeFillTint="33"/>
            <w:hideMark/>
          </w:tcPr>
          <w:p w:rsidR="00027BB8" w:rsidRPr="009454DA" w:rsidRDefault="00027BB8" w:rsidP="00027BB8">
            <w:r w:rsidRPr="009454DA">
              <w:t>C.4.1. Peļņas vai zaudējumu aprēķins</w:t>
            </w:r>
          </w:p>
        </w:tc>
        <w:tc>
          <w:tcPr>
            <w:tcW w:w="1183" w:type="pct"/>
            <w:hideMark/>
          </w:tcPr>
          <w:p w:rsidR="00027BB8" w:rsidRPr="009454DA" w:rsidRDefault="00027BB8" w:rsidP="00027BB8">
            <w:r w:rsidRPr="009454DA">
              <w:t> </w:t>
            </w:r>
          </w:p>
        </w:tc>
      </w:tr>
      <w:tr w:rsidR="00027BB8" w:rsidRPr="009454DA" w:rsidTr="00D14B0F">
        <w:tc>
          <w:tcPr>
            <w:tcW w:w="296" w:type="pct"/>
            <w:shd w:val="clear" w:color="auto" w:fill="A8D08D" w:themeFill="accent6" w:themeFillTint="99"/>
            <w:hideMark/>
          </w:tcPr>
          <w:p w:rsidR="00027BB8" w:rsidRPr="009454DA" w:rsidRDefault="00027BB8" w:rsidP="00027BB8">
            <w:r w:rsidRPr="009454DA">
              <w:t>1</w:t>
            </w:r>
          </w:p>
        </w:tc>
        <w:tc>
          <w:tcPr>
            <w:tcW w:w="3451" w:type="pct"/>
            <w:shd w:val="clear" w:color="auto" w:fill="A8D08D" w:themeFill="accent6" w:themeFillTint="99"/>
            <w:hideMark/>
          </w:tcPr>
          <w:p w:rsidR="00027BB8" w:rsidRPr="009454DA" w:rsidRDefault="00027BB8" w:rsidP="00027BB8">
            <w:r w:rsidRPr="009454DA">
              <w:t>Neto apgrozījums</w:t>
            </w:r>
          </w:p>
        </w:tc>
        <w:tc>
          <w:tcPr>
            <w:tcW w:w="1183" w:type="pct"/>
            <w:shd w:val="clear" w:color="auto" w:fill="A8D08D" w:themeFill="accent6" w:themeFillTint="99"/>
            <w:hideMark/>
          </w:tcPr>
          <w:p w:rsidR="00027BB8" w:rsidRPr="009454DA" w:rsidRDefault="00027BB8" w:rsidP="00027BB8">
            <w:r w:rsidRPr="009454DA">
              <w:t> </w:t>
            </w:r>
          </w:p>
        </w:tc>
      </w:tr>
      <w:tr w:rsidR="00027BB8" w:rsidRPr="009454DA" w:rsidTr="00D14B0F">
        <w:tc>
          <w:tcPr>
            <w:tcW w:w="296" w:type="pct"/>
            <w:shd w:val="clear" w:color="auto" w:fill="A8D08D" w:themeFill="accent6" w:themeFillTint="99"/>
            <w:hideMark/>
          </w:tcPr>
          <w:p w:rsidR="00027BB8" w:rsidRPr="009454DA" w:rsidRDefault="00027BB8" w:rsidP="00027BB8">
            <w:r w:rsidRPr="009454DA">
              <w:t>2</w:t>
            </w:r>
          </w:p>
        </w:tc>
        <w:tc>
          <w:tcPr>
            <w:tcW w:w="3451" w:type="pct"/>
            <w:shd w:val="clear" w:color="auto" w:fill="A8D08D" w:themeFill="accent6" w:themeFillTint="99"/>
            <w:hideMark/>
          </w:tcPr>
          <w:p w:rsidR="00027BB8" w:rsidRPr="009454DA" w:rsidRDefault="00027BB8" w:rsidP="00027BB8">
            <w:r w:rsidRPr="009454DA">
              <w:t>Pārdotās produkcijas ražošanas izmaksas</w:t>
            </w:r>
          </w:p>
        </w:tc>
        <w:tc>
          <w:tcPr>
            <w:tcW w:w="1183" w:type="pct"/>
            <w:shd w:val="clear" w:color="auto" w:fill="A8D08D" w:themeFill="accent6" w:themeFillTint="99"/>
            <w:hideMark/>
          </w:tcPr>
          <w:p w:rsidR="00027BB8" w:rsidRPr="009454DA" w:rsidRDefault="00027BB8" w:rsidP="00027BB8">
            <w:r w:rsidRPr="009454DA">
              <w:t> </w:t>
            </w:r>
          </w:p>
        </w:tc>
      </w:tr>
      <w:tr w:rsidR="00027BB8" w:rsidRPr="009454DA" w:rsidTr="00D14B0F">
        <w:tc>
          <w:tcPr>
            <w:tcW w:w="296" w:type="pct"/>
            <w:shd w:val="clear" w:color="auto" w:fill="A8D08D" w:themeFill="accent6" w:themeFillTint="99"/>
            <w:hideMark/>
          </w:tcPr>
          <w:p w:rsidR="00027BB8" w:rsidRPr="009454DA" w:rsidRDefault="00027BB8" w:rsidP="00027BB8">
            <w:r w:rsidRPr="009454DA">
              <w:t>3</w:t>
            </w:r>
          </w:p>
        </w:tc>
        <w:tc>
          <w:tcPr>
            <w:tcW w:w="3451" w:type="pct"/>
            <w:shd w:val="clear" w:color="auto" w:fill="A8D08D" w:themeFill="accent6" w:themeFillTint="99"/>
            <w:hideMark/>
          </w:tcPr>
          <w:p w:rsidR="00027BB8" w:rsidRPr="009454DA" w:rsidRDefault="00027BB8" w:rsidP="00027BB8">
            <w:r w:rsidRPr="009454DA">
              <w:t>Bruto peļņa vai zaudējumi</w:t>
            </w:r>
          </w:p>
        </w:tc>
        <w:tc>
          <w:tcPr>
            <w:tcW w:w="1183" w:type="pct"/>
            <w:shd w:val="clear" w:color="auto" w:fill="A8D08D" w:themeFill="accent6" w:themeFillTint="99"/>
            <w:hideMark/>
          </w:tcPr>
          <w:p w:rsidR="00027BB8" w:rsidRPr="009454DA" w:rsidRDefault="00027BB8" w:rsidP="00027BB8">
            <w:r w:rsidRPr="009454DA">
              <w:t>–</w:t>
            </w:r>
          </w:p>
        </w:tc>
      </w:tr>
      <w:tr w:rsidR="00027BB8" w:rsidRPr="009454DA" w:rsidTr="00066D53">
        <w:tc>
          <w:tcPr>
            <w:tcW w:w="296" w:type="pct"/>
            <w:hideMark/>
          </w:tcPr>
          <w:p w:rsidR="00027BB8" w:rsidRPr="009454DA" w:rsidRDefault="00027BB8" w:rsidP="00027BB8">
            <w:r w:rsidRPr="009454DA">
              <w:t>4</w:t>
            </w:r>
          </w:p>
        </w:tc>
        <w:tc>
          <w:tcPr>
            <w:tcW w:w="3451" w:type="pct"/>
            <w:hideMark/>
          </w:tcPr>
          <w:p w:rsidR="00027BB8" w:rsidRPr="009454DA" w:rsidRDefault="00027BB8" w:rsidP="00027BB8">
            <w:r w:rsidRPr="009454DA">
              <w:t>Pārdošanas izmaksas</w:t>
            </w:r>
          </w:p>
        </w:tc>
        <w:tc>
          <w:tcPr>
            <w:tcW w:w="1183" w:type="pct"/>
            <w:hideMark/>
          </w:tcPr>
          <w:p w:rsidR="00027BB8" w:rsidRPr="009454DA" w:rsidRDefault="00027BB8" w:rsidP="00027BB8">
            <w:r w:rsidRPr="009454DA">
              <w:t>–</w:t>
            </w:r>
          </w:p>
        </w:tc>
      </w:tr>
      <w:tr w:rsidR="00027BB8" w:rsidRPr="009454DA" w:rsidTr="00066D53">
        <w:tc>
          <w:tcPr>
            <w:tcW w:w="296" w:type="pct"/>
            <w:hideMark/>
          </w:tcPr>
          <w:p w:rsidR="00027BB8" w:rsidRPr="009454DA" w:rsidRDefault="00027BB8" w:rsidP="00027BB8">
            <w:r w:rsidRPr="009454DA">
              <w:t>5</w:t>
            </w:r>
          </w:p>
        </w:tc>
        <w:tc>
          <w:tcPr>
            <w:tcW w:w="3451" w:type="pct"/>
            <w:hideMark/>
          </w:tcPr>
          <w:p w:rsidR="00027BB8" w:rsidRPr="009454DA" w:rsidRDefault="00027BB8" w:rsidP="00027BB8">
            <w:r w:rsidRPr="009454DA">
              <w:t>Administrācijas izmaksas</w:t>
            </w:r>
          </w:p>
        </w:tc>
        <w:tc>
          <w:tcPr>
            <w:tcW w:w="1183" w:type="pct"/>
            <w:hideMark/>
          </w:tcPr>
          <w:p w:rsidR="00027BB8" w:rsidRPr="009454DA" w:rsidRDefault="00027BB8" w:rsidP="00027BB8">
            <w:r w:rsidRPr="009454DA">
              <w:t>–</w:t>
            </w:r>
          </w:p>
        </w:tc>
      </w:tr>
      <w:tr w:rsidR="00027BB8" w:rsidRPr="009454DA" w:rsidTr="00066D53">
        <w:tc>
          <w:tcPr>
            <w:tcW w:w="296" w:type="pct"/>
            <w:hideMark/>
          </w:tcPr>
          <w:p w:rsidR="00027BB8" w:rsidRPr="009454DA" w:rsidRDefault="00027BB8" w:rsidP="00027BB8">
            <w:r w:rsidRPr="009454DA">
              <w:t>6</w:t>
            </w:r>
          </w:p>
        </w:tc>
        <w:tc>
          <w:tcPr>
            <w:tcW w:w="3451" w:type="pct"/>
            <w:hideMark/>
          </w:tcPr>
          <w:p w:rsidR="00027BB8" w:rsidRPr="009454DA" w:rsidRDefault="00027BB8" w:rsidP="00027BB8">
            <w:r w:rsidRPr="009454DA">
              <w:t>Ieņēmumi no līdzdalības koncerna meitas un asociēto uzņēmumu kapitālā</w:t>
            </w:r>
          </w:p>
        </w:tc>
        <w:tc>
          <w:tcPr>
            <w:tcW w:w="1183" w:type="pct"/>
            <w:hideMark/>
          </w:tcPr>
          <w:p w:rsidR="00027BB8" w:rsidRPr="009454DA" w:rsidRDefault="00027BB8" w:rsidP="00027BB8">
            <w:r w:rsidRPr="009454DA">
              <w:t>–</w:t>
            </w:r>
          </w:p>
        </w:tc>
      </w:tr>
      <w:tr w:rsidR="00027BB8" w:rsidRPr="009454DA" w:rsidTr="00066D53">
        <w:tc>
          <w:tcPr>
            <w:tcW w:w="296" w:type="pct"/>
            <w:hideMark/>
          </w:tcPr>
          <w:p w:rsidR="00027BB8" w:rsidRPr="009454DA" w:rsidRDefault="00027BB8" w:rsidP="00027BB8">
            <w:r w:rsidRPr="009454DA">
              <w:t>7</w:t>
            </w:r>
          </w:p>
        </w:tc>
        <w:tc>
          <w:tcPr>
            <w:tcW w:w="3451" w:type="pct"/>
            <w:hideMark/>
          </w:tcPr>
          <w:p w:rsidR="00027BB8" w:rsidRPr="009454DA" w:rsidRDefault="00027BB8" w:rsidP="00027BB8">
            <w:r w:rsidRPr="009454DA">
              <w:t>Pārējie saimnieciskās darbības ieņēmumi</w:t>
            </w:r>
          </w:p>
        </w:tc>
        <w:tc>
          <w:tcPr>
            <w:tcW w:w="1183" w:type="pct"/>
            <w:hideMark/>
          </w:tcPr>
          <w:p w:rsidR="00027BB8" w:rsidRPr="009454DA" w:rsidRDefault="00027BB8" w:rsidP="00027BB8">
            <w:r w:rsidRPr="009454DA">
              <w:t>–</w:t>
            </w:r>
          </w:p>
        </w:tc>
      </w:tr>
      <w:tr w:rsidR="00027BB8" w:rsidRPr="009454DA" w:rsidTr="00066D53">
        <w:tc>
          <w:tcPr>
            <w:tcW w:w="296" w:type="pct"/>
            <w:hideMark/>
          </w:tcPr>
          <w:p w:rsidR="00027BB8" w:rsidRPr="009454DA" w:rsidRDefault="00027BB8" w:rsidP="00027BB8">
            <w:r w:rsidRPr="009454DA">
              <w:t> </w:t>
            </w:r>
          </w:p>
        </w:tc>
        <w:tc>
          <w:tcPr>
            <w:tcW w:w="3451" w:type="pct"/>
            <w:hideMark/>
          </w:tcPr>
          <w:p w:rsidR="00027BB8" w:rsidRPr="009454DA" w:rsidRDefault="00027BB8" w:rsidP="00027BB8">
            <w:r w:rsidRPr="009454DA">
              <w:t>t.sk. nākamo periodu ieņēmumu daļa (ES finansējums)</w:t>
            </w:r>
          </w:p>
        </w:tc>
        <w:tc>
          <w:tcPr>
            <w:tcW w:w="1183" w:type="pct"/>
            <w:hideMark/>
          </w:tcPr>
          <w:p w:rsidR="00027BB8" w:rsidRPr="009454DA" w:rsidRDefault="00027BB8" w:rsidP="00027BB8">
            <w:r w:rsidRPr="009454DA">
              <w:t>–</w:t>
            </w:r>
          </w:p>
        </w:tc>
      </w:tr>
      <w:tr w:rsidR="00027BB8" w:rsidRPr="009454DA" w:rsidTr="00066D53">
        <w:tc>
          <w:tcPr>
            <w:tcW w:w="296" w:type="pct"/>
            <w:hideMark/>
          </w:tcPr>
          <w:p w:rsidR="00027BB8" w:rsidRPr="009454DA" w:rsidRDefault="00027BB8" w:rsidP="00027BB8">
            <w:r w:rsidRPr="009454DA">
              <w:t>8</w:t>
            </w:r>
          </w:p>
        </w:tc>
        <w:tc>
          <w:tcPr>
            <w:tcW w:w="3451" w:type="pct"/>
            <w:hideMark/>
          </w:tcPr>
          <w:p w:rsidR="00027BB8" w:rsidRPr="009454DA" w:rsidRDefault="00027BB8" w:rsidP="00027BB8">
            <w:r w:rsidRPr="009454DA">
              <w:t>Pārējās saimnieciskās darbības izmaksas</w:t>
            </w:r>
          </w:p>
        </w:tc>
        <w:tc>
          <w:tcPr>
            <w:tcW w:w="1183" w:type="pct"/>
            <w:hideMark/>
          </w:tcPr>
          <w:p w:rsidR="00027BB8" w:rsidRPr="009454DA" w:rsidRDefault="00027BB8" w:rsidP="00027BB8">
            <w:r w:rsidRPr="009454DA">
              <w:t>–</w:t>
            </w:r>
          </w:p>
        </w:tc>
      </w:tr>
      <w:tr w:rsidR="00027BB8" w:rsidRPr="009454DA" w:rsidTr="00066D53">
        <w:tc>
          <w:tcPr>
            <w:tcW w:w="296" w:type="pct"/>
            <w:hideMark/>
          </w:tcPr>
          <w:p w:rsidR="00027BB8" w:rsidRPr="009454DA" w:rsidRDefault="00027BB8" w:rsidP="00027BB8">
            <w:r w:rsidRPr="009454DA">
              <w:t>9</w:t>
            </w:r>
          </w:p>
        </w:tc>
        <w:tc>
          <w:tcPr>
            <w:tcW w:w="3451" w:type="pct"/>
            <w:hideMark/>
          </w:tcPr>
          <w:p w:rsidR="00027BB8" w:rsidRPr="009454DA" w:rsidRDefault="00027BB8" w:rsidP="00027BB8">
            <w:r w:rsidRPr="009454DA">
              <w:t>Pārējie procentu un tamlīdzīgi ieņēmumi</w:t>
            </w:r>
          </w:p>
        </w:tc>
        <w:tc>
          <w:tcPr>
            <w:tcW w:w="1183" w:type="pct"/>
            <w:hideMark/>
          </w:tcPr>
          <w:p w:rsidR="00027BB8" w:rsidRPr="009454DA" w:rsidRDefault="00027BB8" w:rsidP="00027BB8">
            <w:r w:rsidRPr="009454DA">
              <w:t>–</w:t>
            </w:r>
          </w:p>
        </w:tc>
      </w:tr>
      <w:tr w:rsidR="00027BB8" w:rsidRPr="009454DA" w:rsidTr="00066D53">
        <w:tc>
          <w:tcPr>
            <w:tcW w:w="296" w:type="pct"/>
            <w:hideMark/>
          </w:tcPr>
          <w:p w:rsidR="00027BB8" w:rsidRPr="009454DA" w:rsidRDefault="00027BB8" w:rsidP="00027BB8">
            <w:r w:rsidRPr="009454DA">
              <w:t>10</w:t>
            </w:r>
          </w:p>
        </w:tc>
        <w:tc>
          <w:tcPr>
            <w:tcW w:w="3451" w:type="pct"/>
            <w:hideMark/>
          </w:tcPr>
          <w:p w:rsidR="00027BB8" w:rsidRPr="009454DA" w:rsidRDefault="00027BB8" w:rsidP="00027BB8">
            <w:r w:rsidRPr="009454DA">
              <w:t>Procentu maksājumi un tamlīdzīgas izmaksas</w:t>
            </w:r>
          </w:p>
        </w:tc>
        <w:tc>
          <w:tcPr>
            <w:tcW w:w="1183" w:type="pct"/>
            <w:hideMark/>
          </w:tcPr>
          <w:p w:rsidR="00027BB8" w:rsidRPr="009454DA" w:rsidRDefault="00027BB8" w:rsidP="00027BB8">
            <w:r w:rsidRPr="009454DA">
              <w:t>–</w:t>
            </w:r>
          </w:p>
        </w:tc>
      </w:tr>
      <w:tr w:rsidR="00027BB8" w:rsidRPr="009454DA" w:rsidTr="00D14B0F">
        <w:tc>
          <w:tcPr>
            <w:tcW w:w="296" w:type="pct"/>
            <w:shd w:val="clear" w:color="auto" w:fill="A8D08D" w:themeFill="accent6" w:themeFillTint="99"/>
            <w:hideMark/>
          </w:tcPr>
          <w:p w:rsidR="00027BB8" w:rsidRPr="009454DA" w:rsidRDefault="00027BB8" w:rsidP="00027BB8">
            <w:r w:rsidRPr="009454DA">
              <w:t>11</w:t>
            </w:r>
          </w:p>
        </w:tc>
        <w:tc>
          <w:tcPr>
            <w:tcW w:w="3451" w:type="pct"/>
            <w:shd w:val="clear" w:color="auto" w:fill="A8D08D" w:themeFill="accent6" w:themeFillTint="99"/>
            <w:hideMark/>
          </w:tcPr>
          <w:p w:rsidR="00027BB8" w:rsidRPr="009454DA" w:rsidRDefault="00027BB8" w:rsidP="00027BB8">
            <w:r w:rsidRPr="009454DA">
              <w:t>Peļņa vai zaudējumi pirms ārkārtas posteņiem un nodokļiem</w:t>
            </w:r>
          </w:p>
        </w:tc>
        <w:tc>
          <w:tcPr>
            <w:tcW w:w="1183" w:type="pct"/>
            <w:shd w:val="clear" w:color="auto" w:fill="A8D08D" w:themeFill="accent6" w:themeFillTint="99"/>
            <w:hideMark/>
          </w:tcPr>
          <w:p w:rsidR="00027BB8" w:rsidRPr="009454DA" w:rsidRDefault="00027BB8" w:rsidP="00027BB8">
            <w:r w:rsidRPr="009454DA">
              <w:t>–</w:t>
            </w:r>
          </w:p>
        </w:tc>
      </w:tr>
      <w:tr w:rsidR="00027BB8" w:rsidRPr="009454DA" w:rsidTr="00066D53">
        <w:tc>
          <w:tcPr>
            <w:tcW w:w="296" w:type="pct"/>
            <w:hideMark/>
          </w:tcPr>
          <w:p w:rsidR="00027BB8" w:rsidRPr="009454DA" w:rsidRDefault="00027BB8" w:rsidP="00027BB8">
            <w:r w:rsidRPr="009454DA">
              <w:t>12</w:t>
            </w:r>
          </w:p>
        </w:tc>
        <w:tc>
          <w:tcPr>
            <w:tcW w:w="3451" w:type="pct"/>
            <w:hideMark/>
          </w:tcPr>
          <w:p w:rsidR="00027BB8" w:rsidRPr="009454DA" w:rsidRDefault="00027BB8" w:rsidP="00027BB8">
            <w:r w:rsidRPr="009454DA">
              <w:t>Ārkārtas ieņēmumi</w:t>
            </w:r>
          </w:p>
        </w:tc>
        <w:tc>
          <w:tcPr>
            <w:tcW w:w="1183" w:type="pct"/>
            <w:hideMark/>
          </w:tcPr>
          <w:p w:rsidR="00027BB8" w:rsidRPr="009454DA" w:rsidRDefault="00027BB8" w:rsidP="00027BB8">
            <w:r w:rsidRPr="009454DA">
              <w:t>–</w:t>
            </w:r>
          </w:p>
        </w:tc>
      </w:tr>
      <w:tr w:rsidR="00027BB8" w:rsidRPr="009454DA" w:rsidTr="00066D53">
        <w:tc>
          <w:tcPr>
            <w:tcW w:w="296" w:type="pct"/>
            <w:hideMark/>
          </w:tcPr>
          <w:p w:rsidR="00027BB8" w:rsidRPr="009454DA" w:rsidRDefault="00027BB8" w:rsidP="00027BB8">
            <w:r w:rsidRPr="009454DA">
              <w:t>13</w:t>
            </w:r>
          </w:p>
        </w:tc>
        <w:tc>
          <w:tcPr>
            <w:tcW w:w="3451" w:type="pct"/>
            <w:hideMark/>
          </w:tcPr>
          <w:p w:rsidR="00027BB8" w:rsidRPr="009454DA" w:rsidRDefault="00027BB8" w:rsidP="00027BB8">
            <w:r w:rsidRPr="009454DA">
              <w:t>Ārkārtas izmaksas</w:t>
            </w:r>
          </w:p>
        </w:tc>
        <w:tc>
          <w:tcPr>
            <w:tcW w:w="1183" w:type="pct"/>
            <w:hideMark/>
          </w:tcPr>
          <w:p w:rsidR="00027BB8" w:rsidRPr="009454DA" w:rsidRDefault="00027BB8" w:rsidP="00027BB8">
            <w:r w:rsidRPr="009454DA">
              <w:t>–</w:t>
            </w:r>
          </w:p>
        </w:tc>
      </w:tr>
      <w:tr w:rsidR="00027BB8" w:rsidRPr="009454DA" w:rsidTr="004A5971">
        <w:tc>
          <w:tcPr>
            <w:tcW w:w="296" w:type="pct"/>
            <w:shd w:val="clear" w:color="auto" w:fill="A8D08D" w:themeFill="accent6" w:themeFillTint="99"/>
            <w:hideMark/>
          </w:tcPr>
          <w:p w:rsidR="00027BB8" w:rsidRPr="009454DA" w:rsidRDefault="00027BB8" w:rsidP="00027BB8">
            <w:r w:rsidRPr="009454DA">
              <w:t>14</w:t>
            </w:r>
          </w:p>
        </w:tc>
        <w:tc>
          <w:tcPr>
            <w:tcW w:w="3451" w:type="pct"/>
            <w:shd w:val="clear" w:color="auto" w:fill="A8D08D" w:themeFill="accent6" w:themeFillTint="99"/>
            <w:hideMark/>
          </w:tcPr>
          <w:p w:rsidR="00027BB8" w:rsidRPr="009454DA" w:rsidRDefault="00027BB8" w:rsidP="00027BB8">
            <w:r w:rsidRPr="009454DA">
              <w:t>Peļņa vai zaudējumi pirms nodokļiem</w:t>
            </w:r>
          </w:p>
        </w:tc>
        <w:tc>
          <w:tcPr>
            <w:tcW w:w="1183" w:type="pct"/>
            <w:shd w:val="clear" w:color="auto" w:fill="A8D08D" w:themeFill="accent6" w:themeFillTint="99"/>
            <w:hideMark/>
          </w:tcPr>
          <w:p w:rsidR="00027BB8" w:rsidRPr="009454DA" w:rsidRDefault="00027BB8" w:rsidP="00027BB8">
            <w:r w:rsidRPr="009454DA">
              <w:t>–</w:t>
            </w:r>
          </w:p>
        </w:tc>
      </w:tr>
      <w:tr w:rsidR="00027BB8" w:rsidRPr="009454DA" w:rsidTr="00066D53">
        <w:tc>
          <w:tcPr>
            <w:tcW w:w="296" w:type="pct"/>
            <w:hideMark/>
          </w:tcPr>
          <w:p w:rsidR="00027BB8" w:rsidRPr="009454DA" w:rsidRDefault="00027BB8" w:rsidP="00027BB8">
            <w:r w:rsidRPr="009454DA">
              <w:t>15</w:t>
            </w:r>
          </w:p>
        </w:tc>
        <w:tc>
          <w:tcPr>
            <w:tcW w:w="3451" w:type="pct"/>
            <w:hideMark/>
          </w:tcPr>
          <w:p w:rsidR="00027BB8" w:rsidRPr="009454DA" w:rsidRDefault="00027BB8" w:rsidP="00027BB8">
            <w:r w:rsidRPr="009454DA">
              <w:t>Uzņēmuma ienākuma nodoklis par pārskata gadu</w:t>
            </w:r>
          </w:p>
        </w:tc>
        <w:tc>
          <w:tcPr>
            <w:tcW w:w="1183" w:type="pct"/>
            <w:hideMark/>
          </w:tcPr>
          <w:p w:rsidR="00027BB8" w:rsidRPr="009454DA" w:rsidRDefault="00027BB8" w:rsidP="00027BB8">
            <w:r w:rsidRPr="009454DA">
              <w:t>–</w:t>
            </w:r>
          </w:p>
        </w:tc>
      </w:tr>
      <w:tr w:rsidR="00027BB8" w:rsidRPr="009454DA" w:rsidTr="00066D53">
        <w:tc>
          <w:tcPr>
            <w:tcW w:w="296" w:type="pct"/>
            <w:hideMark/>
          </w:tcPr>
          <w:p w:rsidR="00027BB8" w:rsidRPr="009454DA" w:rsidRDefault="00027BB8" w:rsidP="00027BB8">
            <w:r w:rsidRPr="009454DA">
              <w:t>16</w:t>
            </w:r>
          </w:p>
        </w:tc>
        <w:tc>
          <w:tcPr>
            <w:tcW w:w="3451" w:type="pct"/>
            <w:hideMark/>
          </w:tcPr>
          <w:p w:rsidR="00027BB8" w:rsidRPr="009454DA" w:rsidRDefault="00027BB8" w:rsidP="00027BB8">
            <w:r w:rsidRPr="009454DA">
              <w:t>Pārējie nodokļi</w:t>
            </w:r>
          </w:p>
        </w:tc>
        <w:tc>
          <w:tcPr>
            <w:tcW w:w="1183" w:type="pct"/>
            <w:hideMark/>
          </w:tcPr>
          <w:p w:rsidR="00027BB8" w:rsidRPr="009454DA" w:rsidRDefault="00027BB8" w:rsidP="00027BB8">
            <w:r w:rsidRPr="009454DA">
              <w:t>–</w:t>
            </w:r>
          </w:p>
        </w:tc>
      </w:tr>
      <w:tr w:rsidR="00027BB8" w:rsidRPr="009454DA" w:rsidTr="004A5971">
        <w:tc>
          <w:tcPr>
            <w:tcW w:w="296" w:type="pct"/>
            <w:shd w:val="clear" w:color="auto" w:fill="A8D08D" w:themeFill="accent6" w:themeFillTint="99"/>
            <w:hideMark/>
          </w:tcPr>
          <w:p w:rsidR="00027BB8" w:rsidRPr="009454DA" w:rsidRDefault="00027BB8" w:rsidP="00027BB8">
            <w:r w:rsidRPr="009454DA">
              <w:t>17</w:t>
            </w:r>
          </w:p>
        </w:tc>
        <w:tc>
          <w:tcPr>
            <w:tcW w:w="3451" w:type="pct"/>
            <w:shd w:val="clear" w:color="auto" w:fill="A8D08D" w:themeFill="accent6" w:themeFillTint="99"/>
            <w:hideMark/>
          </w:tcPr>
          <w:p w:rsidR="00027BB8" w:rsidRPr="009454DA" w:rsidRDefault="00027BB8" w:rsidP="00027BB8">
            <w:r w:rsidRPr="009454DA">
              <w:t>Pārskata gada peļņa vai zaudējumi</w:t>
            </w:r>
          </w:p>
        </w:tc>
        <w:tc>
          <w:tcPr>
            <w:tcW w:w="1183" w:type="pct"/>
            <w:shd w:val="clear" w:color="auto" w:fill="A8D08D" w:themeFill="accent6" w:themeFillTint="99"/>
            <w:hideMark/>
          </w:tcPr>
          <w:p w:rsidR="00027BB8" w:rsidRPr="009454DA" w:rsidRDefault="00027BB8" w:rsidP="00027BB8">
            <w:r w:rsidRPr="009454DA">
              <w:t>–</w:t>
            </w:r>
          </w:p>
        </w:tc>
      </w:tr>
      <w:tr w:rsidR="00027BB8" w:rsidRPr="009454DA" w:rsidTr="00066D53">
        <w:trPr>
          <w:trHeight w:val="270"/>
        </w:trPr>
        <w:tc>
          <w:tcPr>
            <w:tcW w:w="0" w:type="auto"/>
            <w:gridSpan w:val="3"/>
            <w:hideMark/>
          </w:tcPr>
          <w:p w:rsidR="00027BB8" w:rsidRPr="009454DA" w:rsidRDefault="00027BB8" w:rsidP="00027BB8">
            <w:r w:rsidRPr="009454DA">
              <w:t> </w:t>
            </w:r>
          </w:p>
        </w:tc>
      </w:tr>
      <w:tr w:rsidR="00027BB8" w:rsidRPr="009454DA" w:rsidTr="004A5971">
        <w:tc>
          <w:tcPr>
            <w:tcW w:w="0" w:type="auto"/>
            <w:gridSpan w:val="3"/>
            <w:shd w:val="clear" w:color="auto" w:fill="E2EFD9" w:themeFill="accent6" w:themeFillTint="33"/>
            <w:hideMark/>
          </w:tcPr>
          <w:p w:rsidR="00027BB8" w:rsidRPr="009454DA" w:rsidRDefault="00027BB8" w:rsidP="00027BB8">
            <w:r w:rsidRPr="009454DA">
              <w:t>C.4.2. Bilance (uz gada beigām)</w:t>
            </w:r>
          </w:p>
        </w:tc>
      </w:tr>
      <w:tr w:rsidR="00027BB8" w:rsidRPr="009454DA" w:rsidTr="004A5971">
        <w:tc>
          <w:tcPr>
            <w:tcW w:w="0" w:type="auto"/>
            <w:gridSpan w:val="3"/>
            <w:shd w:val="clear" w:color="auto" w:fill="E2EFD9" w:themeFill="accent6" w:themeFillTint="33"/>
            <w:hideMark/>
          </w:tcPr>
          <w:p w:rsidR="00027BB8" w:rsidRPr="004A5971" w:rsidRDefault="00027BB8" w:rsidP="00027BB8">
            <w:pPr>
              <w:rPr>
                <w:b/>
              </w:rPr>
            </w:pPr>
            <w:r w:rsidRPr="004A5971">
              <w:rPr>
                <w:b/>
              </w:rPr>
              <w:t>Aktīvi</w:t>
            </w:r>
          </w:p>
        </w:tc>
      </w:tr>
      <w:tr w:rsidR="00027BB8" w:rsidRPr="009454DA" w:rsidTr="00066D53">
        <w:tc>
          <w:tcPr>
            <w:tcW w:w="296" w:type="pct"/>
            <w:hideMark/>
          </w:tcPr>
          <w:p w:rsidR="00027BB8" w:rsidRPr="009454DA" w:rsidRDefault="00027BB8" w:rsidP="00027BB8">
            <w:r w:rsidRPr="009454DA">
              <w:t>1</w:t>
            </w:r>
          </w:p>
        </w:tc>
        <w:tc>
          <w:tcPr>
            <w:tcW w:w="3451" w:type="pct"/>
            <w:hideMark/>
          </w:tcPr>
          <w:p w:rsidR="00027BB8" w:rsidRPr="009454DA" w:rsidRDefault="00027BB8" w:rsidP="00027BB8">
            <w:r w:rsidRPr="009454DA">
              <w:t>Nemateriālie ieguldījumi</w:t>
            </w:r>
          </w:p>
        </w:tc>
        <w:tc>
          <w:tcPr>
            <w:tcW w:w="1183" w:type="pct"/>
            <w:hideMark/>
          </w:tcPr>
          <w:p w:rsidR="00027BB8" w:rsidRPr="009454DA" w:rsidRDefault="00027BB8" w:rsidP="00027BB8">
            <w:r w:rsidRPr="009454DA">
              <w:t>–</w:t>
            </w:r>
          </w:p>
        </w:tc>
      </w:tr>
      <w:tr w:rsidR="00027BB8" w:rsidRPr="009454DA" w:rsidTr="00066D53">
        <w:tc>
          <w:tcPr>
            <w:tcW w:w="296" w:type="pct"/>
            <w:hideMark/>
          </w:tcPr>
          <w:p w:rsidR="00027BB8" w:rsidRPr="009454DA" w:rsidRDefault="00027BB8" w:rsidP="00027BB8">
            <w:r w:rsidRPr="009454DA">
              <w:t>2</w:t>
            </w:r>
          </w:p>
        </w:tc>
        <w:tc>
          <w:tcPr>
            <w:tcW w:w="3451" w:type="pct"/>
            <w:hideMark/>
          </w:tcPr>
          <w:p w:rsidR="00027BB8" w:rsidRPr="009454DA" w:rsidRDefault="00027BB8" w:rsidP="00027BB8">
            <w:r w:rsidRPr="009454DA">
              <w:t>Pamatlīdzekļi</w:t>
            </w:r>
          </w:p>
        </w:tc>
        <w:tc>
          <w:tcPr>
            <w:tcW w:w="1183" w:type="pct"/>
            <w:hideMark/>
          </w:tcPr>
          <w:p w:rsidR="00027BB8" w:rsidRPr="009454DA" w:rsidRDefault="00027BB8" w:rsidP="00027BB8">
            <w:r w:rsidRPr="009454DA">
              <w:t> </w:t>
            </w:r>
          </w:p>
        </w:tc>
      </w:tr>
      <w:tr w:rsidR="00027BB8" w:rsidRPr="009454DA" w:rsidTr="004A5971">
        <w:tc>
          <w:tcPr>
            <w:tcW w:w="296" w:type="pct"/>
            <w:shd w:val="clear" w:color="auto" w:fill="A8D08D" w:themeFill="accent6" w:themeFillTint="99"/>
            <w:hideMark/>
          </w:tcPr>
          <w:p w:rsidR="00027BB8" w:rsidRPr="009454DA" w:rsidRDefault="00027BB8" w:rsidP="00027BB8">
            <w:r w:rsidRPr="009454DA">
              <w:t>3</w:t>
            </w:r>
          </w:p>
        </w:tc>
        <w:tc>
          <w:tcPr>
            <w:tcW w:w="3451" w:type="pct"/>
            <w:shd w:val="clear" w:color="auto" w:fill="A8D08D" w:themeFill="accent6" w:themeFillTint="99"/>
            <w:hideMark/>
          </w:tcPr>
          <w:p w:rsidR="00027BB8" w:rsidRPr="009454DA" w:rsidRDefault="00027BB8" w:rsidP="00027BB8">
            <w:r w:rsidRPr="009454DA">
              <w:t>Zeme</w:t>
            </w:r>
          </w:p>
        </w:tc>
        <w:tc>
          <w:tcPr>
            <w:tcW w:w="1183" w:type="pct"/>
            <w:shd w:val="clear" w:color="auto" w:fill="A8D08D" w:themeFill="accent6" w:themeFillTint="99"/>
            <w:hideMark/>
          </w:tcPr>
          <w:p w:rsidR="00027BB8" w:rsidRPr="009454DA" w:rsidRDefault="00027BB8" w:rsidP="00027BB8">
            <w:r w:rsidRPr="009454DA">
              <w:t> </w:t>
            </w:r>
          </w:p>
        </w:tc>
      </w:tr>
      <w:tr w:rsidR="00027BB8" w:rsidRPr="009454DA" w:rsidTr="004A5971">
        <w:tc>
          <w:tcPr>
            <w:tcW w:w="296" w:type="pct"/>
            <w:shd w:val="clear" w:color="auto" w:fill="A8D08D" w:themeFill="accent6" w:themeFillTint="99"/>
            <w:hideMark/>
          </w:tcPr>
          <w:p w:rsidR="00027BB8" w:rsidRPr="009454DA" w:rsidRDefault="00027BB8" w:rsidP="00027BB8">
            <w:r w:rsidRPr="009454DA">
              <w:t>4</w:t>
            </w:r>
          </w:p>
        </w:tc>
        <w:tc>
          <w:tcPr>
            <w:tcW w:w="3451" w:type="pct"/>
            <w:shd w:val="clear" w:color="auto" w:fill="A8D08D" w:themeFill="accent6" w:themeFillTint="99"/>
            <w:hideMark/>
          </w:tcPr>
          <w:p w:rsidR="00027BB8" w:rsidRPr="009454DA" w:rsidRDefault="00027BB8" w:rsidP="00027BB8">
            <w:r w:rsidRPr="009454DA">
              <w:t>Ēkas un būves, ilggadīgie stādījumi</w:t>
            </w:r>
          </w:p>
        </w:tc>
        <w:tc>
          <w:tcPr>
            <w:tcW w:w="1183" w:type="pct"/>
            <w:shd w:val="clear" w:color="auto" w:fill="A8D08D" w:themeFill="accent6" w:themeFillTint="99"/>
            <w:hideMark/>
          </w:tcPr>
          <w:p w:rsidR="00027BB8" w:rsidRPr="009454DA" w:rsidRDefault="00027BB8" w:rsidP="00027BB8">
            <w:r w:rsidRPr="009454DA">
              <w:t> </w:t>
            </w:r>
          </w:p>
        </w:tc>
      </w:tr>
      <w:tr w:rsidR="00027BB8" w:rsidRPr="009454DA" w:rsidTr="004A5971">
        <w:tc>
          <w:tcPr>
            <w:tcW w:w="296" w:type="pct"/>
            <w:shd w:val="clear" w:color="auto" w:fill="A8D08D" w:themeFill="accent6" w:themeFillTint="99"/>
            <w:hideMark/>
          </w:tcPr>
          <w:p w:rsidR="00027BB8" w:rsidRPr="009454DA" w:rsidRDefault="00027BB8" w:rsidP="00027BB8">
            <w:r w:rsidRPr="009454DA">
              <w:t>5</w:t>
            </w:r>
          </w:p>
        </w:tc>
        <w:tc>
          <w:tcPr>
            <w:tcW w:w="3451" w:type="pct"/>
            <w:shd w:val="clear" w:color="auto" w:fill="A8D08D" w:themeFill="accent6" w:themeFillTint="99"/>
            <w:hideMark/>
          </w:tcPr>
          <w:p w:rsidR="00027BB8" w:rsidRPr="009454DA" w:rsidRDefault="00027BB8" w:rsidP="00027BB8">
            <w:r w:rsidRPr="009454DA">
              <w:t>Iekārtas un mašīnas</w:t>
            </w:r>
          </w:p>
        </w:tc>
        <w:tc>
          <w:tcPr>
            <w:tcW w:w="1183" w:type="pct"/>
            <w:shd w:val="clear" w:color="auto" w:fill="A8D08D" w:themeFill="accent6" w:themeFillTint="99"/>
            <w:hideMark/>
          </w:tcPr>
          <w:p w:rsidR="00027BB8" w:rsidRPr="009454DA" w:rsidRDefault="00027BB8" w:rsidP="00027BB8">
            <w:r w:rsidRPr="009454DA">
              <w:t> </w:t>
            </w:r>
          </w:p>
        </w:tc>
      </w:tr>
      <w:tr w:rsidR="00027BB8" w:rsidRPr="009454DA" w:rsidTr="004A5971">
        <w:tc>
          <w:tcPr>
            <w:tcW w:w="296" w:type="pct"/>
            <w:shd w:val="clear" w:color="auto" w:fill="A8D08D" w:themeFill="accent6" w:themeFillTint="99"/>
            <w:hideMark/>
          </w:tcPr>
          <w:p w:rsidR="00027BB8" w:rsidRPr="009454DA" w:rsidRDefault="00027BB8" w:rsidP="00027BB8">
            <w:r w:rsidRPr="009454DA">
              <w:t>6</w:t>
            </w:r>
          </w:p>
        </w:tc>
        <w:tc>
          <w:tcPr>
            <w:tcW w:w="3451" w:type="pct"/>
            <w:shd w:val="clear" w:color="auto" w:fill="A8D08D" w:themeFill="accent6" w:themeFillTint="99"/>
            <w:hideMark/>
          </w:tcPr>
          <w:p w:rsidR="00027BB8" w:rsidRPr="009454DA" w:rsidRDefault="00027BB8" w:rsidP="00027BB8">
            <w:r w:rsidRPr="009454DA">
              <w:t>Pārējie pamatlīdzekļi</w:t>
            </w:r>
          </w:p>
        </w:tc>
        <w:tc>
          <w:tcPr>
            <w:tcW w:w="1183" w:type="pct"/>
            <w:shd w:val="clear" w:color="auto" w:fill="A8D08D" w:themeFill="accent6" w:themeFillTint="99"/>
            <w:hideMark/>
          </w:tcPr>
          <w:p w:rsidR="00027BB8" w:rsidRPr="009454DA" w:rsidRDefault="00027BB8" w:rsidP="00027BB8">
            <w:r w:rsidRPr="009454DA">
              <w:t> </w:t>
            </w:r>
          </w:p>
        </w:tc>
      </w:tr>
      <w:tr w:rsidR="00027BB8" w:rsidRPr="009454DA" w:rsidTr="004A5971">
        <w:tc>
          <w:tcPr>
            <w:tcW w:w="296" w:type="pct"/>
            <w:shd w:val="clear" w:color="auto" w:fill="A8D08D" w:themeFill="accent6" w:themeFillTint="99"/>
            <w:hideMark/>
          </w:tcPr>
          <w:p w:rsidR="00027BB8" w:rsidRPr="009454DA" w:rsidRDefault="00027BB8" w:rsidP="00027BB8">
            <w:r w:rsidRPr="009454DA">
              <w:t>7</w:t>
            </w:r>
          </w:p>
        </w:tc>
        <w:tc>
          <w:tcPr>
            <w:tcW w:w="3451" w:type="pct"/>
            <w:shd w:val="clear" w:color="auto" w:fill="A8D08D" w:themeFill="accent6" w:themeFillTint="99"/>
            <w:hideMark/>
          </w:tcPr>
          <w:p w:rsidR="00027BB8" w:rsidRPr="009454DA" w:rsidRDefault="00027BB8" w:rsidP="00027BB8">
            <w:r w:rsidRPr="009454DA">
              <w:t>Pamatlīdzekļi kopā</w:t>
            </w:r>
          </w:p>
        </w:tc>
        <w:tc>
          <w:tcPr>
            <w:tcW w:w="1183" w:type="pct"/>
            <w:shd w:val="clear" w:color="auto" w:fill="A8D08D" w:themeFill="accent6" w:themeFillTint="99"/>
            <w:hideMark/>
          </w:tcPr>
          <w:p w:rsidR="00027BB8" w:rsidRPr="009454DA" w:rsidRDefault="00027BB8" w:rsidP="00027BB8">
            <w:r w:rsidRPr="009454DA">
              <w:t> </w:t>
            </w:r>
          </w:p>
        </w:tc>
      </w:tr>
      <w:tr w:rsidR="00027BB8" w:rsidRPr="009454DA" w:rsidTr="00066D53">
        <w:tc>
          <w:tcPr>
            <w:tcW w:w="296" w:type="pct"/>
            <w:hideMark/>
          </w:tcPr>
          <w:p w:rsidR="00027BB8" w:rsidRPr="009454DA" w:rsidRDefault="00027BB8" w:rsidP="00027BB8">
            <w:r w:rsidRPr="009454DA">
              <w:t>8</w:t>
            </w:r>
          </w:p>
        </w:tc>
        <w:tc>
          <w:tcPr>
            <w:tcW w:w="3451" w:type="pct"/>
            <w:hideMark/>
          </w:tcPr>
          <w:p w:rsidR="00027BB8" w:rsidRPr="009454DA" w:rsidRDefault="00027BB8" w:rsidP="00027BB8">
            <w:r w:rsidRPr="009454DA">
              <w:t>Ilgtermiņa finanšu ieguldījumi</w:t>
            </w:r>
          </w:p>
        </w:tc>
        <w:tc>
          <w:tcPr>
            <w:tcW w:w="1183" w:type="pct"/>
            <w:hideMark/>
          </w:tcPr>
          <w:p w:rsidR="00027BB8" w:rsidRPr="009454DA" w:rsidRDefault="00027BB8" w:rsidP="00027BB8">
            <w:r w:rsidRPr="009454DA">
              <w:t>–</w:t>
            </w:r>
          </w:p>
        </w:tc>
      </w:tr>
      <w:tr w:rsidR="00027BB8" w:rsidRPr="009454DA" w:rsidTr="004A5971">
        <w:tc>
          <w:tcPr>
            <w:tcW w:w="296" w:type="pct"/>
            <w:shd w:val="clear" w:color="auto" w:fill="A8D08D" w:themeFill="accent6" w:themeFillTint="99"/>
            <w:hideMark/>
          </w:tcPr>
          <w:p w:rsidR="00027BB8" w:rsidRPr="009454DA" w:rsidRDefault="00027BB8" w:rsidP="00027BB8">
            <w:r w:rsidRPr="009454DA">
              <w:t>9</w:t>
            </w:r>
          </w:p>
        </w:tc>
        <w:tc>
          <w:tcPr>
            <w:tcW w:w="3451" w:type="pct"/>
            <w:shd w:val="clear" w:color="auto" w:fill="A8D08D" w:themeFill="accent6" w:themeFillTint="99"/>
            <w:hideMark/>
          </w:tcPr>
          <w:p w:rsidR="00027BB8" w:rsidRPr="009454DA" w:rsidRDefault="00027BB8" w:rsidP="00027BB8">
            <w:r w:rsidRPr="009454DA">
              <w:t>Ilgtermiņa ieguldījumi kopā (1</w:t>
            </w:r>
            <w:r>
              <w:t> </w:t>
            </w:r>
            <w:r w:rsidRPr="009454DA">
              <w:t>+</w:t>
            </w:r>
            <w:r>
              <w:t> </w:t>
            </w:r>
            <w:r w:rsidRPr="009454DA">
              <w:t>7</w:t>
            </w:r>
            <w:r>
              <w:t> </w:t>
            </w:r>
            <w:r w:rsidRPr="009454DA">
              <w:t>+</w:t>
            </w:r>
            <w:r>
              <w:t> </w:t>
            </w:r>
            <w:r w:rsidRPr="009454DA">
              <w:t>8)</w:t>
            </w:r>
          </w:p>
        </w:tc>
        <w:tc>
          <w:tcPr>
            <w:tcW w:w="1183" w:type="pct"/>
            <w:shd w:val="clear" w:color="auto" w:fill="A8D08D" w:themeFill="accent6" w:themeFillTint="99"/>
            <w:hideMark/>
          </w:tcPr>
          <w:p w:rsidR="00027BB8" w:rsidRPr="009454DA" w:rsidRDefault="00027BB8" w:rsidP="00027BB8">
            <w:r w:rsidRPr="009454DA">
              <w:t>–</w:t>
            </w:r>
          </w:p>
        </w:tc>
      </w:tr>
      <w:tr w:rsidR="00027BB8" w:rsidRPr="009454DA" w:rsidTr="00066D53">
        <w:tc>
          <w:tcPr>
            <w:tcW w:w="296" w:type="pct"/>
            <w:hideMark/>
          </w:tcPr>
          <w:p w:rsidR="00027BB8" w:rsidRPr="009454DA" w:rsidRDefault="00027BB8" w:rsidP="00027BB8">
            <w:r w:rsidRPr="009454DA">
              <w:t>10</w:t>
            </w:r>
          </w:p>
        </w:tc>
        <w:tc>
          <w:tcPr>
            <w:tcW w:w="3451" w:type="pct"/>
            <w:hideMark/>
          </w:tcPr>
          <w:p w:rsidR="00027BB8" w:rsidRPr="009454DA" w:rsidRDefault="00027BB8" w:rsidP="00027BB8">
            <w:r w:rsidRPr="009454DA">
              <w:t>Krājumi</w:t>
            </w:r>
          </w:p>
        </w:tc>
        <w:tc>
          <w:tcPr>
            <w:tcW w:w="1183" w:type="pct"/>
            <w:hideMark/>
          </w:tcPr>
          <w:p w:rsidR="00027BB8" w:rsidRPr="009454DA" w:rsidRDefault="00027BB8" w:rsidP="00027BB8">
            <w:r w:rsidRPr="009454DA">
              <w:t>–</w:t>
            </w:r>
          </w:p>
        </w:tc>
      </w:tr>
      <w:tr w:rsidR="00027BB8" w:rsidRPr="009454DA" w:rsidTr="00066D53">
        <w:tc>
          <w:tcPr>
            <w:tcW w:w="296" w:type="pct"/>
            <w:hideMark/>
          </w:tcPr>
          <w:p w:rsidR="00027BB8" w:rsidRPr="009454DA" w:rsidRDefault="00027BB8" w:rsidP="00027BB8">
            <w:r w:rsidRPr="009454DA">
              <w:t>11</w:t>
            </w:r>
          </w:p>
        </w:tc>
        <w:tc>
          <w:tcPr>
            <w:tcW w:w="3451" w:type="pct"/>
            <w:hideMark/>
          </w:tcPr>
          <w:p w:rsidR="00027BB8" w:rsidRPr="009454DA" w:rsidRDefault="00027BB8" w:rsidP="00027BB8">
            <w:r w:rsidRPr="009454DA">
              <w:t>Debitori</w:t>
            </w:r>
          </w:p>
        </w:tc>
        <w:tc>
          <w:tcPr>
            <w:tcW w:w="1183" w:type="pct"/>
            <w:hideMark/>
          </w:tcPr>
          <w:p w:rsidR="00027BB8" w:rsidRPr="009454DA" w:rsidRDefault="00027BB8" w:rsidP="00027BB8">
            <w:r w:rsidRPr="009454DA">
              <w:t> </w:t>
            </w:r>
          </w:p>
        </w:tc>
      </w:tr>
      <w:tr w:rsidR="00027BB8" w:rsidRPr="009454DA" w:rsidTr="00066D53">
        <w:tc>
          <w:tcPr>
            <w:tcW w:w="296" w:type="pct"/>
            <w:hideMark/>
          </w:tcPr>
          <w:p w:rsidR="00027BB8" w:rsidRPr="009454DA" w:rsidRDefault="00027BB8" w:rsidP="00027BB8">
            <w:r w:rsidRPr="009454DA">
              <w:t>12</w:t>
            </w:r>
          </w:p>
        </w:tc>
        <w:tc>
          <w:tcPr>
            <w:tcW w:w="3451" w:type="pct"/>
            <w:hideMark/>
          </w:tcPr>
          <w:p w:rsidR="00027BB8" w:rsidRPr="009454DA" w:rsidRDefault="00027BB8" w:rsidP="00027BB8">
            <w:r w:rsidRPr="009454DA">
              <w:t>Pircēju un pasūtītāju parādi</w:t>
            </w:r>
          </w:p>
        </w:tc>
        <w:tc>
          <w:tcPr>
            <w:tcW w:w="1183" w:type="pct"/>
            <w:hideMark/>
          </w:tcPr>
          <w:p w:rsidR="00027BB8" w:rsidRPr="009454DA" w:rsidRDefault="00027BB8" w:rsidP="00027BB8">
            <w:r w:rsidRPr="009454DA">
              <w:t>–</w:t>
            </w:r>
          </w:p>
        </w:tc>
      </w:tr>
      <w:tr w:rsidR="00027BB8" w:rsidRPr="009454DA" w:rsidTr="00066D53">
        <w:tc>
          <w:tcPr>
            <w:tcW w:w="296" w:type="pct"/>
            <w:hideMark/>
          </w:tcPr>
          <w:p w:rsidR="00027BB8" w:rsidRPr="009454DA" w:rsidRDefault="00027BB8" w:rsidP="00027BB8">
            <w:r w:rsidRPr="009454DA">
              <w:t>13</w:t>
            </w:r>
          </w:p>
        </w:tc>
        <w:tc>
          <w:tcPr>
            <w:tcW w:w="3451" w:type="pct"/>
            <w:hideMark/>
          </w:tcPr>
          <w:p w:rsidR="00027BB8" w:rsidRPr="009454DA" w:rsidRDefault="00027BB8" w:rsidP="00027BB8">
            <w:r w:rsidRPr="009454DA">
              <w:t>Nākamo periodu izmaksas</w:t>
            </w:r>
          </w:p>
        </w:tc>
        <w:tc>
          <w:tcPr>
            <w:tcW w:w="1183" w:type="pct"/>
            <w:hideMark/>
          </w:tcPr>
          <w:p w:rsidR="00027BB8" w:rsidRPr="009454DA" w:rsidRDefault="00027BB8" w:rsidP="00027BB8">
            <w:r w:rsidRPr="009454DA">
              <w:t>–</w:t>
            </w:r>
          </w:p>
        </w:tc>
      </w:tr>
      <w:tr w:rsidR="00027BB8" w:rsidRPr="009454DA" w:rsidTr="00066D53">
        <w:tc>
          <w:tcPr>
            <w:tcW w:w="296" w:type="pct"/>
            <w:hideMark/>
          </w:tcPr>
          <w:p w:rsidR="00027BB8" w:rsidRPr="009454DA" w:rsidRDefault="00027BB8" w:rsidP="00027BB8">
            <w:r w:rsidRPr="009454DA">
              <w:t>14</w:t>
            </w:r>
          </w:p>
        </w:tc>
        <w:tc>
          <w:tcPr>
            <w:tcW w:w="3451" w:type="pct"/>
            <w:hideMark/>
          </w:tcPr>
          <w:p w:rsidR="00027BB8" w:rsidRPr="009454DA" w:rsidRDefault="00027BB8" w:rsidP="00027BB8">
            <w:r w:rsidRPr="009454DA">
              <w:t>Citi debitori</w:t>
            </w:r>
          </w:p>
        </w:tc>
        <w:tc>
          <w:tcPr>
            <w:tcW w:w="1183" w:type="pct"/>
            <w:hideMark/>
          </w:tcPr>
          <w:p w:rsidR="00027BB8" w:rsidRPr="009454DA" w:rsidRDefault="00027BB8" w:rsidP="00027BB8">
            <w:r w:rsidRPr="009454DA">
              <w:t>–</w:t>
            </w:r>
          </w:p>
        </w:tc>
      </w:tr>
      <w:tr w:rsidR="00027BB8" w:rsidRPr="009454DA" w:rsidTr="004A5971">
        <w:tc>
          <w:tcPr>
            <w:tcW w:w="296" w:type="pct"/>
            <w:shd w:val="clear" w:color="auto" w:fill="A8D08D" w:themeFill="accent6" w:themeFillTint="99"/>
            <w:hideMark/>
          </w:tcPr>
          <w:p w:rsidR="00027BB8" w:rsidRPr="009454DA" w:rsidRDefault="00027BB8" w:rsidP="00027BB8">
            <w:r w:rsidRPr="009454DA">
              <w:t>15</w:t>
            </w:r>
          </w:p>
        </w:tc>
        <w:tc>
          <w:tcPr>
            <w:tcW w:w="3451" w:type="pct"/>
            <w:shd w:val="clear" w:color="auto" w:fill="A8D08D" w:themeFill="accent6" w:themeFillTint="99"/>
            <w:hideMark/>
          </w:tcPr>
          <w:p w:rsidR="00027BB8" w:rsidRPr="009454DA" w:rsidRDefault="00027BB8" w:rsidP="00027BB8">
            <w:r w:rsidRPr="009454DA">
              <w:t>Debitori kopā</w:t>
            </w:r>
          </w:p>
        </w:tc>
        <w:tc>
          <w:tcPr>
            <w:tcW w:w="1183" w:type="pct"/>
            <w:shd w:val="clear" w:color="auto" w:fill="A8D08D" w:themeFill="accent6" w:themeFillTint="99"/>
            <w:hideMark/>
          </w:tcPr>
          <w:p w:rsidR="00027BB8" w:rsidRPr="009454DA" w:rsidRDefault="00027BB8" w:rsidP="00027BB8">
            <w:r w:rsidRPr="009454DA">
              <w:t>–</w:t>
            </w:r>
          </w:p>
        </w:tc>
      </w:tr>
      <w:tr w:rsidR="00027BB8" w:rsidRPr="009454DA" w:rsidTr="00066D53">
        <w:tc>
          <w:tcPr>
            <w:tcW w:w="296" w:type="pct"/>
            <w:hideMark/>
          </w:tcPr>
          <w:p w:rsidR="00027BB8" w:rsidRPr="009454DA" w:rsidRDefault="00027BB8" w:rsidP="00027BB8">
            <w:r w:rsidRPr="009454DA">
              <w:lastRenderedPageBreak/>
              <w:t>16</w:t>
            </w:r>
          </w:p>
        </w:tc>
        <w:tc>
          <w:tcPr>
            <w:tcW w:w="3451" w:type="pct"/>
            <w:hideMark/>
          </w:tcPr>
          <w:p w:rsidR="00027BB8" w:rsidRPr="009454DA" w:rsidRDefault="00027BB8" w:rsidP="00027BB8">
            <w:r w:rsidRPr="009454DA">
              <w:t>Naudas līdzekļi</w:t>
            </w:r>
          </w:p>
        </w:tc>
        <w:tc>
          <w:tcPr>
            <w:tcW w:w="1183" w:type="pct"/>
            <w:hideMark/>
          </w:tcPr>
          <w:p w:rsidR="00027BB8" w:rsidRPr="009454DA" w:rsidRDefault="00027BB8" w:rsidP="00027BB8">
            <w:r w:rsidRPr="009454DA">
              <w:t>–</w:t>
            </w:r>
          </w:p>
        </w:tc>
      </w:tr>
      <w:tr w:rsidR="00027BB8" w:rsidRPr="009454DA" w:rsidTr="004A5971">
        <w:tc>
          <w:tcPr>
            <w:tcW w:w="296" w:type="pct"/>
            <w:shd w:val="clear" w:color="auto" w:fill="A8D08D" w:themeFill="accent6" w:themeFillTint="99"/>
            <w:hideMark/>
          </w:tcPr>
          <w:p w:rsidR="00027BB8" w:rsidRPr="009454DA" w:rsidRDefault="00027BB8" w:rsidP="00027BB8">
            <w:r w:rsidRPr="009454DA">
              <w:t>17</w:t>
            </w:r>
          </w:p>
        </w:tc>
        <w:tc>
          <w:tcPr>
            <w:tcW w:w="3451" w:type="pct"/>
            <w:shd w:val="clear" w:color="auto" w:fill="A8D08D" w:themeFill="accent6" w:themeFillTint="99"/>
            <w:hideMark/>
          </w:tcPr>
          <w:p w:rsidR="00027BB8" w:rsidRPr="009454DA" w:rsidRDefault="00027BB8" w:rsidP="00027BB8">
            <w:r w:rsidRPr="009454DA">
              <w:t>Apgrozāmie līdzekļi kopā (10 + 15 + 16)</w:t>
            </w:r>
          </w:p>
        </w:tc>
        <w:tc>
          <w:tcPr>
            <w:tcW w:w="1183" w:type="pct"/>
            <w:shd w:val="clear" w:color="auto" w:fill="A8D08D" w:themeFill="accent6" w:themeFillTint="99"/>
            <w:hideMark/>
          </w:tcPr>
          <w:p w:rsidR="00027BB8" w:rsidRPr="009454DA" w:rsidRDefault="00027BB8" w:rsidP="00027BB8">
            <w:r w:rsidRPr="009454DA">
              <w:t>–</w:t>
            </w:r>
          </w:p>
        </w:tc>
      </w:tr>
      <w:tr w:rsidR="00027BB8" w:rsidRPr="009454DA" w:rsidTr="004A5971">
        <w:tc>
          <w:tcPr>
            <w:tcW w:w="296" w:type="pct"/>
            <w:shd w:val="clear" w:color="auto" w:fill="A8D08D" w:themeFill="accent6" w:themeFillTint="99"/>
            <w:hideMark/>
          </w:tcPr>
          <w:p w:rsidR="00027BB8" w:rsidRPr="009454DA" w:rsidRDefault="00027BB8" w:rsidP="00027BB8">
            <w:r w:rsidRPr="009454DA">
              <w:t>18</w:t>
            </w:r>
          </w:p>
        </w:tc>
        <w:tc>
          <w:tcPr>
            <w:tcW w:w="3451" w:type="pct"/>
            <w:shd w:val="clear" w:color="auto" w:fill="A8D08D" w:themeFill="accent6" w:themeFillTint="99"/>
            <w:hideMark/>
          </w:tcPr>
          <w:p w:rsidR="00027BB8" w:rsidRPr="009454DA" w:rsidRDefault="00027BB8" w:rsidP="00027BB8">
            <w:r w:rsidRPr="009454DA">
              <w:t>Kopā aktīvi (9 + 17)</w:t>
            </w:r>
          </w:p>
        </w:tc>
        <w:tc>
          <w:tcPr>
            <w:tcW w:w="1183" w:type="pct"/>
            <w:shd w:val="clear" w:color="auto" w:fill="A8D08D" w:themeFill="accent6" w:themeFillTint="99"/>
            <w:hideMark/>
          </w:tcPr>
          <w:p w:rsidR="00027BB8" w:rsidRPr="009454DA" w:rsidRDefault="00027BB8" w:rsidP="00027BB8">
            <w:r w:rsidRPr="009454DA">
              <w:t>–</w:t>
            </w:r>
          </w:p>
        </w:tc>
      </w:tr>
      <w:tr w:rsidR="00027BB8" w:rsidRPr="009454DA" w:rsidTr="004A5971">
        <w:tc>
          <w:tcPr>
            <w:tcW w:w="0" w:type="auto"/>
            <w:gridSpan w:val="3"/>
            <w:shd w:val="clear" w:color="auto" w:fill="E2EFD9" w:themeFill="accent6" w:themeFillTint="33"/>
            <w:hideMark/>
          </w:tcPr>
          <w:p w:rsidR="00027BB8" w:rsidRPr="004A5971" w:rsidRDefault="00027BB8" w:rsidP="00027BB8">
            <w:pPr>
              <w:rPr>
                <w:b/>
              </w:rPr>
            </w:pPr>
            <w:r w:rsidRPr="004A5971">
              <w:rPr>
                <w:b/>
              </w:rPr>
              <w:t>Pasīvi</w:t>
            </w:r>
          </w:p>
        </w:tc>
      </w:tr>
      <w:tr w:rsidR="00027BB8" w:rsidRPr="009454DA" w:rsidTr="00066D53">
        <w:tc>
          <w:tcPr>
            <w:tcW w:w="296" w:type="pct"/>
            <w:hideMark/>
          </w:tcPr>
          <w:p w:rsidR="00027BB8" w:rsidRPr="009454DA" w:rsidRDefault="00027BB8" w:rsidP="00027BB8">
            <w:r w:rsidRPr="009454DA">
              <w:t>19</w:t>
            </w:r>
          </w:p>
        </w:tc>
        <w:tc>
          <w:tcPr>
            <w:tcW w:w="3451" w:type="pct"/>
            <w:hideMark/>
          </w:tcPr>
          <w:p w:rsidR="00027BB8" w:rsidRPr="009454DA" w:rsidRDefault="00027BB8" w:rsidP="00027BB8">
            <w:r w:rsidRPr="009454DA">
              <w:t>Pašu kapitāls</w:t>
            </w:r>
          </w:p>
        </w:tc>
        <w:tc>
          <w:tcPr>
            <w:tcW w:w="1183" w:type="pct"/>
            <w:hideMark/>
          </w:tcPr>
          <w:p w:rsidR="00027BB8" w:rsidRPr="009454DA" w:rsidRDefault="00027BB8" w:rsidP="00027BB8">
            <w:r w:rsidRPr="009454DA">
              <w:t> </w:t>
            </w:r>
          </w:p>
        </w:tc>
      </w:tr>
      <w:tr w:rsidR="00027BB8" w:rsidRPr="009454DA" w:rsidTr="00066D53">
        <w:tc>
          <w:tcPr>
            <w:tcW w:w="296" w:type="pct"/>
            <w:hideMark/>
          </w:tcPr>
          <w:p w:rsidR="00027BB8" w:rsidRPr="009454DA" w:rsidRDefault="00027BB8" w:rsidP="00027BB8">
            <w:r w:rsidRPr="009454DA">
              <w:t>20</w:t>
            </w:r>
          </w:p>
        </w:tc>
        <w:tc>
          <w:tcPr>
            <w:tcW w:w="3451" w:type="pct"/>
            <w:hideMark/>
          </w:tcPr>
          <w:p w:rsidR="00027BB8" w:rsidRPr="009454DA" w:rsidRDefault="00027BB8" w:rsidP="00027BB8">
            <w:r w:rsidRPr="009454DA">
              <w:t>Pamatkapitāls</w:t>
            </w:r>
          </w:p>
        </w:tc>
        <w:tc>
          <w:tcPr>
            <w:tcW w:w="1183" w:type="pct"/>
            <w:hideMark/>
          </w:tcPr>
          <w:p w:rsidR="00027BB8" w:rsidRPr="009454DA" w:rsidRDefault="00027BB8" w:rsidP="00027BB8">
            <w:r w:rsidRPr="009454DA">
              <w:t>–</w:t>
            </w:r>
          </w:p>
        </w:tc>
      </w:tr>
      <w:tr w:rsidR="00027BB8" w:rsidRPr="009454DA" w:rsidTr="00066D53">
        <w:tc>
          <w:tcPr>
            <w:tcW w:w="296" w:type="pct"/>
            <w:hideMark/>
          </w:tcPr>
          <w:p w:rsidR="00027BB8" w:rsidRPr="009454DA" w:rsidRDefault="00027BB8" w:rsidP="00027BB8">
            <w:r w:rsidRPr="009454DA">
              <w:t>21</w:t>
            </w:r>
          </w:p>
        </w:tc>
        <w:tc>
          <w:tcPr>
            <w:tcW w:w="3451" w:type="pct"/>
            <w:hideMark/>
          </w:tcPr>
          <w:p w:rsidR="00027BB8" w:rsidRPr="009454DA" w:rsidRDefault="00027BB8" w:rsidP="00027BB8">
            <w:r w:rsidRPr="009454DA">
              <w:t>Rezerves</w:t>
            </w:r>
          </w:p>
        </w:tc>
        <w:tc>
          <w:tcPr>
            <w:tcW w:w="1183" w:type="pct"/>
            <w:hideMark/>
          </w:tcPr>
          <w:p w:rsidR="00027BB8" w:rsidRPr="009454DA" w:rsidRDefault="00027BB8" w:rsidP="00027BB8">
            <w:r w:rsidRPr="009454DA">
              <w:t>–</w:t>
            </w:r>
          </w:p>
        </w:tc>
      </w:tr>
      <w:tr w:rsidR="00027BB8" w:rsidRPr="009454DA" w:rsidTr="00066D53">
        <w:tc>
          <w:tcPr>
            <w:tcW w:w="296" w:type="pct"/>
            <w:hideMark/>
          </w:tcPr>
          <w:p w:rsidR="00027BB8" w:rsidRPr="009454DA" w:rsidRDefault="00027BB8" w:rsidP="00027BB8">
            <w:r w:rsidRPr="009454DA">
              <w:t>22</w:t>
            </w:r>
          </w:p>
        </w:tc>
        <w:tc>
          <w:tcPr>
            <w:tcW w:w="3451" w:type="pct"/>
            <w:hideMark/>
          </w:tcPr>
          <w:p w:rsidR="00027BB8" w:rsidRPr="009454DA" w:rsidRDefault="00027BB8" w:rsidP="00027BB8">
            <w:r w:rsidRPr="009454DA">
              <w:t>Iepriekšējo gadu nesadalītā peļņa</w:t>
            </w:r>
          </w:p>
        </w:tc>
        <w:tc>
          <w:tcPr>
            <w:tcW w:w="1183" w:type="pct"/>
            <w:hideMark/>
          </w:tcPr>
          <w:p w:rsidR="00027BB8" w:rsidRPr="009454DA" w:rsidRDefault="00027BB8" w:rsidP="00027BB8">
            <w:r w:rsidRPr="009454DA">
              <w:t>–</w:t>
            </w:r>
          </w:p>
        </w:tc>
      </w:tr>
      <w:tr w:rsidR="00027BB8" w:rsidRPr="009454DA" w:rsidTr="004A5971">
        <w:tc>
          <w:tcPr>
            <w:tcW w:w="296" w:type="pct"/>
            <w:shd w:val="clear" w:color="auto" w:fill="A8D08D" w:themeFill="accent6" w:themeFillTint="99"/>
            <w:hideMark/>
          </w:tcPr>
          <w:p w:rsidR="00027BB8" w:rsidRPr="009454DA" w:rsidRDefault="00027BB8" w:rsidP="00027BB8">
            <w:r w:rsidRPr="009454DA">
              <w:t>23</w:t>
            </w:r>
          </w:p>
        </w:tc>
        <w:tc>
          <w:tcPr>
            <w:tcW w:w="3451" w:type="pct"/>
            <w:shd w:val="clear" w:color="auto" w:fill="A8D08D" w:themeFill="accent6" w:themeFillTint="99"/>
            <w:hideMark/>
          </w:tcPr>
          <w:p w:rsidR="00027BB8" w:rsidRPr="009454DA" w:rsidRDefault="00027BB8" w:rsidP="00027BB8">
            <w:r w:rsidRPr="009454DA">
              <w:t>Pārskata gada nesadalīta peļņa</w:t>
            </w:r>
          </w:p>
        </w:tc>
        <w:tc>
          <w:tcPr>
            <w:tcW w:w="1183" w:type="pct"/>
            <w:shd w:val="clear" w:color="auto" w:fill="A8D08D" w:themeFill="accent6" w:themeFillTint="99"/>
            <w:hideMark/>
          </w:tcPr>
          <w:p w:rsidR="00027BB8" w:rsidRPr="009454DA" w:rsidRDefault="00027BB8" w:rsidP="00027BB8">
            <w:r w:rsidRPr="009454DA">
              <w:t>–</w:t>
            </w:r>
          </w:p>
        </w:tc>
      </w:tr>
      <w:tr w:rsidR="00027BB8" w:rsidRPr="009454DA" w:rsidTr="004A5971">
        <w:tc>
          <w:tcPr>
            <w:tcW w:w="296" w:type="pct"/>
            <w:shd w:val="clear" w:color="auto" w:fill="A8D08D" w:themeFill="accent6" w:themeFillTint="99"/>
            <w:hideMark/>
          </w:tcPr>
          <w:p w:rsidR="00027BB8" w:rsidRPr="009454DA" w:rsidRDefault="00027BB8" w:rsidP="00027BB8">
            <w:r w:rsidRPr="009454DA">
              <w:t>24</w:t>
            </w:r>
          </w:p>
        </w:tc>
        <w:tc>
          <w:tcPr>
            <w:tcW w:w="3451" w:type="pct"/>
            <w:shd w:val="clear" w:color="auto" w:fill="A8D08D" w:themeFill="accent6" w:themeFillTint="99"/>
            <w:hideMark/>
          </w:tcPr>
          <w:p w:rsidR="00027BB8" w:rsidRPr="009454DA" w:rsidRDefault="00027BB8" w:rsidP="00027BB8">
            <w:r w:rsidRPr="009454DA">
              <w:t>Kopā pašu kapitāls (20 + 21 + 22 + 23)</w:t>
            </w:r>
          </w:p>
        </w:tc>
        <w:tc>
          <w:tcPr>
            <w:tcW w:w="1183" w:type="pct"/>
            <w:shd w:val="clear" w:color="auto" w:fill="A8D08D" w:themeFill="accent6" w:themeFillTint="99"/>
            <w:hideMark/>
          </w:tcPr>
          <w:p w:rsidR="00027BB8" w:rsidRPr="009454DA" w:rsidRDefault="00027BB8" w:rsidP="00027BB8">
            <w:r w:rsidRPr="009454DA">
              <w:t>–</w:t>
            </w:r>
          </w:p>
        </w:tc>
      </w:tr>
      <w:tr w:rsidR="00027BB8" w:rsidRPr="009454DA" w:rsidTr="00066D53">
        <w:tc>
          <w:tcPr>
            <w:tcW w:w="296" w:type="pct"/>
            <w:hideMark/>
          </w:tcPr>
          <w:p w:rsidR="00027BB8" w:rsidRPr="009454DA" w:rsidRDefault="00027BB8" w:rsidP="00027BB8">
            <w:r w:rsidRPr="009454DA">
              <w:t>25</w:t>
            </w:r>
          </w:p>
        </w:tc>
        <w:tc>
          <w:tcPr>
            <w:tcW w:w="3451" w:type="pct"/>
            <w:hideMark/>
          </w:tcPr>
          <w:p w:rsidR="00027BB8" w:rsidRPr="009454DA" w:rsidRDefault="00027BB8" w:rsidP="00027BB8">
            <w:r w:rsidRPr="009454DA">
              <w:t>Uzkrājumi</w:t>
            </w:r>
          </w:p>
        </w:tc>
        <w:tc>
          <w:tcPr>
            <w:tcW w:w="1183" w:type="pct"/>
            <w:hideMark/>
          </w:tcPr>
          <w:p w:rsidR="00027BB8" w:rsidRPr="009454DA" w:rsidRDefault="00027BB8" w:rsidP="00027BB8">
            <w:r w:rsidRPr="009454DA">
              <w:t>–</w:t>
            </w:r>
          </w:p>
        </w:tc>
      </w:tr>
      <w:tr w:rsidR="00027BB8" w:rsidRPr="009454DA" w:rsidTr="00066D53">
        <w:tc>
          <w:tcPr>
            <w:tcW w:w="296" w:type="pct"/>
            <w:hideMark/>
          </w:tcPr>
          <w:p w:rsidR="00027BB8" w:rsidRPr="009454DA" w:rsidRDefault="00027BB8" w:rsidP="00027BB8">
            <w:r w:rsidRPr="009454DA">
              <w:t>26</w:t>
            </w:r>
          </w:p>
        </w:tc>
        <w:tc>
          <w:tcPr>
            <w:tcW w:w="3451" w:type="pct"/>
            <w:hideMark/>
          </w:tcPr>
          <w:p w:rsidR="00027BB8" w:rsidRPr="009454DA" w:rsidRDefault="00027BB8" w:rsidP="00027BB8">
            <w:r w:rsidRPr="009454DA">
              <w:t>Ilgtermiņa kreditori</w:t>
            </w:r>
          </w:p>
        </w:tc>
        <w:tc>
          <w:tcPr>
            <w:tcW w:w="1183" w:type="pct"/>
            <w:hideMark/>
          </w:tcPr>
          <w:p w:rsidR="00027BB8" w:rsidRPr="009454DA" w:rsidRDefault="00027BB8" w:rsidP="00027BB8">
            <w:r w:rsidRPr="009454DA">
              <w:t> </w:t>
            </w:r>
          </w:p>
        </w:tc>
      </w:tr>
      <w:tr w:rsidR="00027BB8" w:rsidRPr="009454DA" w:rsidTr="004A5971">
        <w:tc>
          <w:tcPr>
            <w:tcW w:w="296" w:type="pct"/>
            <w:shd w:val="clear" w:color="auto" w:fill="A8D08D" w:themeFill="accent6" w:themeFillTint="99"/>
            <w:hideMark/>
          </w:tcPr>
          <w:p w:rsidR="00027BB8" w:rsidRPr="009454DA" w:rsidRDefault="00027BB8" w:rsidP="00027BB8">
            <w:r w:rsidRPr="009454DA">
              <w:t>27</w:t>
            </w:r>
          </w:p>
        </w:tc>
        <w:tc>
          <w:tcPr>
            <w:tcW w:w="3451" w:type="pct"/>
            <w:shd w:val="clear" w:color="auto" w:fill="A8D08D" w:themeFill="accent6" w:themeFillTint="99"/>
            <w:hideMark/>
          </w:tcPr>
          <w:p w:rsidR="00027BB8" w:rsidRPr="009454DA" w:rsidRDefault="00027BB8" w:rsidP="00027BB8">
            <w:r w:rsidRPr="009454DA">
              <w:t>Ilgtermiņa aizņēmumu ilgtermiņa daļa</w:t>
            </w:r>
          </w:p>
        </w:tc>
        <w:tc>
          <w:tcPr>
            <w:tcW w:w="1183" w:type="pct"/>
            <w:shd w:val="clear" w:color="auto" w:fill="A8D08D" w:themeFill="accent6" w:themeFillTint="99"/>
            <w:hideMark/>
          </w:tcPr>
          <w:p w:rsidR="00027BB8" w:rsidRPr="009454DA" w:rsidRDefault="00027BB8" w:rsidP="00027BB8">
            <w:r w:rsidRPr="009454DA">
              <w:t>–</w:t>
            </w:r>
          </w:p>
        </w:tc>
      </w:tr>
      <w:tr w:rsidR="00027BB8" w:rsidRPr="009454DA" w:rsidTr="00066D53">
        <w:tc>
          <w:tcPr>
            <w:tcW w:w="296" w:type="pct"/>
            <w:hideMark/>
          </w:tcPr>
          <w:p w:rsidR="00027BB8" w:rsidRPr="009454DA" w:rsidRDefault="00027BB8" w:rsidP="00027BB8">
            <w:r w:rsidRPr="009454DA">
              <w:t>28</w:t>
            </w:r>
          </w:p>
        </w:tc>
        <w:tc>
          <w:tcPr>
            <w:tcW w:w="3451" w:type="pct"/>
            <w:hideMark/>
          </w:tcPr>
          <w:p w:rsidR="00027BB8" w:rsidRPr="009454DA" w:rsidRDefault="00027BB8" w:rsidP="00027BB8">
            <w:r w:rsidRPr="009454DA">
              <w:t>Parādi piegādātājiem un darbuzņēmējiem</w:t>
            </w:r>
          </w:p>
        </w:tc>
        <w:tc>
          <w:tcPr>
            <w:tcW w:w="1183" w:type="pct"/>
            <w:hideMark/>
          </w:tcPr>
          <w:p w:rsidR="00027BB8" w:rsidRPr="009454DA" w:rsidRDefault="00027BB8" w:rsidP="00027BB8">
            <w:r w:rsidRPr="009454DA">
              <w:t>–</w:t>
            </w:r>
          </w:p>
        </w:tc>
      </w:tr>
      <w:tr w:rsidR="00027BB8" w:rsidRPr="009454DA" w:rsidTr="00066D53">
        <w:tc>
          <w:tcPr>
            <w:tcW w:w="296" w:type="pct"/>
            <w:hideMark/>
          </w:tcPr>
          <w:p w:rsidR="00027BB8" w:rsidRPr="009454DA" w:rsidRDefault="00027BB8" w:rsidP="00027BB8">
            <w:r w:rsidRPr="009454DA">
              <w:t>29</w:t>
            </w:r>
          </w:p>
        </w:tc>
        <w:tc>
          <w:tcPr>
            <w:tcW w:w="3451" w:type="pct"/>
            <w:hideMark/>
          </w:tcPr>
          <w:p w:rsidR="00027BB8" w:rsidRPr="009454DA" w:rsidRDefault="00027BB8" w:rsidP="00027BB8">
            <w:r w:rsidRPr="009454DA">
              <w:t>Nākamo periodu ieņēmumi</w:t>
            </w:r>
          </w:p>
        </w:tc>
        <w:tc>
          <w:tcPr>
            <w:tcW w:w="1183" w:type="pct"/>
            <w:hideMark/>
          </w:tcPr>
          <w:p w:rsidR="00027BB8" w:rsidRPr="009454DA" w:rsidRDefault="00027BB8" w:rsidP="00027BB8">
            <w:r w:rsidRPr="009454DA">
              <w:t>–</w:t>
            </w:r>
          </w:p>
        </w:tc>
      </w:tr>
      <w:tr w:rsidR="00027BB8" w:rsidRPr="009454DA" w:rsidTr="00066D53">
        <w:tc>
          <w:tcPr>
            <w:tcW w:w="296" w:type="pct"/>
            <w:hideMark/>
          </w:tcPr>
          <w:p w:rsidR="00027BB8" w:rsidRPr="009454DA" w:rsidRDefault="00027BB8" w:rsidP="00027BB8">
            <w:r w:rsidRPr="009454DA">
              <w:t>30</w:t>
            </w:r>
          </w:p>
        </w:tc>
        <w:tc>
          <w:tcPr>
            <w:tcW w:w="3451" w:type="pct"/>
            <w:hideMark/>
          </w:tcPr>
          <w:p w:rsidR="00027BB8" w:rsidRPr="009454DA" w:rsidRDefault="00027BB8" w:rsidP="00027BB8">
            <w:r w:rsidRPr="009454DA">
              <w:t>t.sk. saņemtā finanšu palīdzība (ES finansējums)</w:t>
            </w:r>
          </w:p>
        </w:tc>
        <w:tc>
          <w:tcPr>
            <w:tcW w:w="1183" w:type="pct"/>
            <w:hideMark/>
          </w:tcPr>
          <w:p w:rsidR="00027BB8" w:rsidRPr="009454DA" w:rsidRDefault="00027BB8" w:rsidP="00027BB8">
            <w:r w:rsidRPr="009454DA">
              <w:t>–</w:t>
            </w:r>
          </w:p>
        </w:tc>
      </w:tr>
      <w:tr w:rsidR="00027BB8" w:rsidRPr="009454DA" w:rsidTr="00066D53">
        <w:tc>
          <w:tcPr>
            <w:tcW w:w="296" w:type="pct"/>
            <w:hideMark/>
          </w:tcPr>
          <w:p w:rsidR="00027BB8" w:rsidRPr="009454DA" w:rsidRDefault="00027BB8" w:rsidP="00027BB8">
            <w:r w:rsidRPr="009454DA">
              <w:t>31</w:t>
            </w:r>
          </w:p>
        </w:tc>
        <w:tc>
          <w:tcPr>
            <w:tcW w:w="3451" w:type="pct"/>
            <w:hideMark/>
          </w:tcPr>
          <w:p w:rsidR="00027BB8" w:rsidRPr="009454DA" w:rsidRDefault="00027BB8" w:rsidP="00027BB8">
            <w:r w:rsidRPr="009454DA">
              <w:t>Neizmaksātās iepriekšējo gadu dividendes</w:t>
            </w:r>
          </w:p>
        </w:tc>
        <w:tc>
          <w:tcPr>
            <w:tcW w:w="1183" w:type="pct"/>
            <w:hideMark/>
          </w:tcPr>
          <w:p w:rsidR="00027BB8" w:rsidRPr="009454DA" w:rsidRDefault="00027BB8" w:rsidP="00027BB8">
            <w:r w:rsidRPr="009454DA">
              <w:t>–</w:t>
            </w:r>
          </w:p>
        </w:tc>
      </w:tr>
      <w:tr w:rsidR="00027BB8" w:rsidRPr="009454DA" w:rsidTr="00066D53">
        <w:tc>
          <w:tcPr>
            <w:tcW w:w="296" w:type="pct"/>
            <w:hideMark/>
          </w:tcPr>
          <w:p w:rsidR="00027BB8" w:rsidRPr="009454DA" w:rsidRDefault="00027BB8" w:rsidP="00027BB8">
            <w:r w:rsidRPr="009454DA">
              <w:t>32</w:t>
            </w:r>
          </w:p>
        </w:tc>
        <w:tc>
          <w:tcPr>
            <w:tcW w:w="3451" w:type="pct"/>
            <w:hideMark/>
          </w:tcPr>
          <w:p w:rsidR="00027BB8" w:rsidRPr="009454DA" w:rsidRDefault="00027BB8" w:rsidP="00027BB8">
            <w:r w:rsidRPr="009454DA">
              <w:t>Pārējie ilgtermiņa kreditori</w:t>
            </w:r>
          </w:p>
        </w:tc>
        <w:tc>
          <w:tcPr>
            <w:tcW w:w="1183" w:type="pct"/>
            <w:hideMark/>
          </w:tcPr>
          <w:p w:rsidR="00027BB8" w:rsidRPr="009454DA" w:rsidRDefault="00027BB8" w:rsidP="00027BB8">
            <w:r w:rsidRPr="009454DA">
              <w:t>–</w:t>
            </w:r>
          </w:p>
        </w:tc>
      </w:tr>
      <w:tr w:rsidR="00027BB8" w:rsidRPr="009454DA" w:rsidTr="004A5971">
        <w:tc>
          <w:tcPr>
            <w:tcW w:w="296" w:type="pct"/>
            <w:shd w:val="clear" w:color="auto" w:fill="A8D08D" w:themeFill="accent6" w:themeFillTint="99"/>
            <w:hideMark/>
          </w:tcPr>
          <w:p w:rsidR="00027BB8" w:rsidRPr="009454DA" w:rsidRDefault="00027BB8" w:rsidP="00027BB8">
            <w:r w:rsidRPr="009454DA">
              <w:t>33</w:t>
            </w:r>
          </w:p>
        </w:tc>
        <w:tc>
          <w:tcPr>
            <w:tcW w:w="3451" w:type="pct"/>
            <w:shd w:val="clear" w:color="auto" w:fill="A8D08D" w:themeFill="accent6" w:themeFillTint="99"/>
            <w:hideMark/>
          </w:tcPr>
          <w:p w:rsidR="00027BB8" w:rsidRPr="009454DA" w:rsidRDefault="00027BB8" w:rsidP="00027BB8">
            <w:r w:rsidRPr="009454DA">
              <w:t>Kopā ilgtermiņa parādi</w:t>
            </w:r>
          </w:p>
        </w:tc>
        <w:tc>
          <w:tcPr>
            <w:tcW w:w="1183" w:type="pct"/>
            <w:shd w:val="clear" w:color="auto" w:fill="A8D08D" w:themeFill="accent6" w:themeFillTint="99"/>
            <w:hideMark/>
          </w:tcPr>
          <w:p w:rsidR="00027BB8" w:rsidRPr="009454DA" w:rsidRDefault="00027BB8" w:rsidP="00027BB8">
            <w:r w:rsidRPr="009454DA">
              <w:t>–</w:t>
            </w:r>
          </w:p>
        </w:tc>
      </w:tr>
      <w:tr w:rsidR="00027BB8" w:rsidRPr="009454DA" w:rsidTr="00066D53">
        <w:tc>
          <w:tcPr>
            <w:tcW w:w="296" w:type="pct"/>
            <w:hideMark/>
          </w:tcPr>
          <w:p w:rsidR="00027BB8" w:rsidRPr="009454DA" w:rsidRDefault="00027BB8" w:rsidP="00027BB8">
            <w:r w:rsidRPr="009454DA">
              <w:t>34</w:t>
            </w:r>
          </w:p>
        </w:tc>
        <w:tc>
          <w:tcPr>
            <w:tcW w:w="3451" w:type="pct"/>
            <w:hideMark/>
          </w:tcPr>
          <w:p w:rsidR="00027BB8" w:rsidRPr="009454DA" w:rsidRDefault="00027BB8" w:rsidP="00027BB8">
            <w:r w:rsidRPr="009454DA">
              <w:t>Īstermiņa parādi</w:t>
            </w:r>
          </w:p>
        </w:tc>
        <w:tc>
          <w:tcPr>
            <w:tcW w:w="1183" w:type="pct"/>
            <w:hideMark/>
          </w:tcPr>
          <w:p w:rsidR="00027BB8" w:rsidRPr="009454DA" w:rsidRDefault="00027BB8" w:rsidP="00027BB8">
            <w:r w:rsidRPr="009454DA">
              <w:t> </w:t>
            </w:r>
          </w:p>
        </w:tc>
      </w:tr>
      <w:tr w:rsidR="00027BB8" w:rsidRPr="009454DA" w:rsidTr="004A5971">
        <w:tc>
          <w:tcPr>
            <w:tcW w:w="296" w:type="pct"/>
            <w:shd w:val="clear" w:color="auto" w:fill="A8D08D" w:themeFill="accent6" w:themeFillTint="99"/>
            <w:hideMark/>
          </w:tcPr>
          <w:p w:rsidR="00027BB8" w:rsidRPr="009454DA" w:rsidRDefault="00027BB8" w:rsidP="00027BB8">
            <w:r w:rsidRPr="009454DA">
              <w:t>35</w:t>
            </w:r>
          </w:p>
        </w:tc>
        <w:tc>
          <w:tcPr>
            <w:tcW w:w="3451" w:type="pct"/>
            <w:shd w:val="clear" w:color="auto" w:fill="A8D08D" w:themeFill="accent6" w:themeFillTint="99"/>
            <w:hideMark/>
          </w:tcPr>
          <w:p w:rsidR="00027BB8" w:rsidRPr="009454DA" w:rsidRDefault="00027BB8" w:rsidP="00027BB8">
            <w:r w:rsidRPr="009454DA">
              <w:t>Īstermiņa aizņēmumi (t.sk. ilgtermiņa aizņēmumu īstermiņa daļa)</w:t>
            </w:r>
          </w:p>
        </w:tc>
        <w:tc>
          <w:tcPr>
            <w:tcW w:w="1183" w:type="pct"/>
            <w:shd w:val="clear" w:color="auto" w:fill="A8D08D" w:themeFill="accent6" w:themeFillTint="99"/>
            <w:hideMark/>
          </w:tcPr>
          <w:p w:rsidR="00027BB8" w:rsidRPr="009454DA" w:rsidRDefault="00027BB8" w:rsidP="00027BB8">
            <w:r w:rsidRPr="009454DA">
              <w:t>–</w:t>
            </w:r>
          </w:p>
        </w:tc>
      </w:tr>
      <w:tr w:rsidR="00027BB8" w:rsidRPr="009454DA" w:rsidTr="00066D53">
        <w:tc>
          <w:tcPr>
            <w:tcW w:w="296" w:type="pct"/>
            <w:hideMark/>
          </w:tcPr>
          <w:p w:rsidR="00027BB8" w:rsidRPr="009454DA" w:rsidRDefault="00027BB8" w:rsidP="00027BB8">
            <w:r w:rsidRPr="009454DA">
              <w:t>36</w:t>
            </w:r>
          </w:p>
        </w:tc>
        <w:tc>
          <w:tcPr>
            <w:tcW w:w="3451" w:type="pct"/>
            <w:hideMark/>
          </w:tcPr>
          <w:p w:rsidR="00027BB8" w:rsidRPr="009454DA" w:rsidRDefault="00027BB8" w:rsidP="00027BB8">
            <w:r w:rsidRPr="009454DA">
              <w:t>Parādi piegādātājiem un darbuzņēmējiem</w:t>
            </w:r>
          </w:p>
        </w:tc>
        <w:tc>
          <w:tcPr>
            <w:tcW w:w="1183" w:type="pct"/>
            <w:hideMark/>
          </w:tcPr>
          <w:p w:rsidR="00027BB8" w:rsidRPr="009454DA" w:rsidRDefault="00027BB8" w:rsidP="00027BB8">
            <w:r w:rsidRPr="009454DA">
              <w:t>–</w:t>
            </w:r>
          </w:p>
        </w:tc>
      </w:tr>
      <w:tr w:rsidR="00027BB8" w:rsidRPr="009454DA" w:rsidTr="00066D53">
        <w:tc>
          <w:tcPr>
            <w:tcW w:w="296" w:type="pct"/>
            <w:hideMark/>
          </w:tcPr>
          <w:p w:rsidR="00027BB8" w:rsidRPr="009454DA" w:rsidRDefault="00027BB8" w:rsidP="00027BB8">
            <w:r w:rsidRPr="009454DA">
              <w:t>37</w:t>
            </w:r>
          </w:p>
        </w:tc>
        <w:tc>
          <w:tcPr>
            <w:tcW w:w="3451" w:type="pct"/>
            <w:hideMark/>
          </w:tcPr>
          <w:p w:rsidR="00027BB8" w:rsidRPr="009454DA" w:rsidRDefault="00027BB8" w:rsidP="00027BB8">
            <w:r w:rsidRPr="009454DA">
              <w:t>Nākamo periodu ieņēmumi</w:t>
            </w:r>
          </w:p>
        </w:tc>
        <w:tc>
          <w:tcPr>
            <w:tcW w:w="1183" w:type="pct"/>
            <w:hideMark/>
          </w:tcPr>
          <w:p w:rsidR="00027BB8" w:rsidRPr="009454DA" w:rsidRDefault="00027BB8" w:rsidP="00027BB8">
            <w:r w:rsidRPr="009454DA">
              <w:t>–</w:t>
            </w:r>
          </w:p>
        </w:tc>
      </w:tr>
      <w:tr w:rsidR="00027BB8" w:rsidRPr="009454DA" w:rsidTr="00066D53">
        <w:tc>
          <w:tcPr>
            <w:tcW w:w="296" w:type="pct"/>
            <w:hideMark/>
          </w:tcPr>
          <w:p w:rsidR="00027BB8" w:rsidRPr="009454DA" w:rsidRDefault="00027BB8" w:rsidP="00027BB8">
            <w:r w:rsidRPr="009454DA">
              <w:t>38</w:t>
            </w:r>
          </w:p>
        </w:tc>
        <w:tc>
          <w:tcPr>
            <w:tcW w:w="3451" w:type="pct"/>
            <w:hideMark/>
          </w:tcPr>
          <w:p w:rsidR="00027BB8" w:rsidRPr="009454DA" w:rsidRDefault="00027BB8" w:rsidP="00027BB8">
            <w:r w:rsidRPr="009454DA">
              <w:t>t.sk. saņemtā finanšu palīdzība (ES finansējums)</w:t>
            </w:r>
          </w:p>
        </w:tc>
        <w:tc>
          <w:tcPr>
            <w:tcW w:w="1183" w:type="pct"/>
            <w:hideMark/>
          </w:tcPr>
          <w:p w:rsidR="00027BB8" w:rsidRPr="009454DA" w:rsidRDefault="00027BB8" w:rsidP="00027BB8">
            <w:r w:rsidRPr="009454DA">
              <w:t>–</w:t>
            </w:r>
          </w:p>
        </w:tc>
      </w:tr>
      <w:tr w:rsidR="00027BB8" w:rsidRPr="009454DA" w:rsidTr="00066D53">
        <w:tc>
          <w:tcPr>
            <w:tcW w:w="296" w:type="pct"/>
            <w:hideMark/>
          </w:tcPr>
          <w:p w:rsidR="00027BB8" w:rsidRPr="009454DA" w:rsidRDefault="00027BB8" w:rsidP="00027BB8">
            <w:r w:rsidRPr="009454DA">
              <w:t>39</w:t>
            </w:r>
          </w:p>
        </w:tc>
        <w:tc>
          <w:tcPr>
            <w:tcW w:w="3451" w:type="pct"/>
            <w:hideMark/>
          </w:tcPr>
          <w:p w:rsidR="00027BB8" w:rsidRPr="009454DA" w:rsidRDefault="00027BB8" w:rsidP="00027BB8">
            <w:r w:rsidRPr="009454DA">
              <w:t>Pārskatā gada dividendes</w:t>
            </w:r>
          </w:p>
        </w:tc>
        <w:tc>
          <w:tcPr>
            <w:tcW w:w="1183" w:type="pct"/>
            <w:hideMark/>
          </w:tcPr>
          <w:p w:rsidR="00027BB8" w:rsidRPr="009454DA" w:rsidRDefault="00027BB8" w:rsidP="00027BB8">
            <w:r w:rsidRPr="009454DA">
              <w:t>–</w:t>
            </w:r>
          </w:p>
        </w:tc>
      </w:tr>
      <w:tr w:rsidR="00027BB8" w:rsidRPr="009454DA" w:rsidTr="00066D53">
        <w:tc>
          <w:tcPr>
            <w:tcW w:w="296" w:type="pct"/>
            <w:hideMark/>
          </w:tcPr>
          <w:p w:rsidR="00027BB8" w:rsidRPr="009454DA" w:rsidRDefault="00027BB8" w:rsidP="00027BB8">
            <w:r w:rsidRPr="009454DA">
              <w:t>40</w:t>
            </w:r>
          </w:p>
        </w:tc>
        <w:tc>
          <w:tcPr>
            <w:tcW w:w="3451" w:type="pct"/>
            <w:hideMark/>
          </w:tcPr>
          <w:p w:rsidR="00027BB8" w:rsidRPr="009454DA" w:rsidRDefault="00027BB8" w:rsidP="00027BB8">
            <w:r w:rsidRPr="009454DA">
              <w:t>Pārējie kreditori</w:t>
            </w:r>
          </w:p>
        </w:tc>
        <w:tc>
          <w:tcPr>
            <w:tcW w:w="1183" w:type="pct"/>
            <w:hideMark/>
          </w:tcPr>
          <w:p w:rsidR="00027BB8" w:rsidRPr="009454DA" w:rsidRDefault="00027BB8" w:rsidP="00027BB8">
            <w:r w:rsidRPr="009454DA">
              <w:t>–</w:t>
            </w:r>
          </w:p>
        </w:tc>
      </w:tr>
      <w:tr w:rsidR="00027BB8" w:rsidRPr="009454DA" w:rsidTr="004A5971">
        <w:tc>
          <w:tcPr>
            <w:tcW w:w="296" w:type="pct"/>
            <w:shd w:val="clear" w:color="auto" w:fill="A8D08D" w:themeFill="accent6" w:themeFillTint="99"/>
            <w:hideMark/>
          </w:tcPr>
          <w:p w:rsidR="00027BB8" w:rsidRPr="009454DA" w:rsidRDefault="00027BB8" w:rsidP="00027BB8">
            <w:r w:rsidRPr="009454DA">
              <w:t>41</w:t>
            </w:r>
          </w:p>
        </w:tc>
        <w:tc>
          <w:tcPr>
            <w:tcW w:w="3451" w:type="pct"/>
            <w:shd w:val="clear" w:color="auto" w:fill="A8D08D" w:themeFill="accent6" w:themeFillTint="99"/>
            <w:hideMark/>
          </w:tcPr>
          <w:p w:rsidR="00027BB8" w:rsidRPr="009454DA" w:rsidRDefault="00027BB8" w:rsidP="00027BB8">
            <w:r w:rsidRPr="009454DA">
              <w:t>Kopā īstermiņa parādi</w:t>
            </w:r>
          </w:p>
        </w:tc>
        <w:tc>
          <w:tcPr>
            <w:tcW w:w="1183" w:type="pct"/>
            <w:shd w:val="clear" w:color="auto" w:fill="A8D08D" w:themeFill="accent6" w:themeFillTint="99"/>
            <w:hideMark/>
          </w:tcPr>
          <w:p w:rsidR="00027BB8" w:rsidRPr="009454DA" w:rsidRDefault="00027BB8" w:rsidP="00027BB8">
            <w:r w:rsidRPr="009454DA">
              <w:t>–</w:t>
            </w:r>
          </w:p>
        </w:tc>
      </w:tr>
      <w:tr w:rsidR="00027BB8" w:rsidRPr="009454DA" w:rsidTr="004A5971">
        <w:tc>
          <w:tcPr>
            <w:tcW w:w="296" w:type="pct"/>
            <w:shd w:val="clear" w:color="auto" w:fill="A8D08D" w:themeFill="accent6" w:themeFillTint="99"/>
            <w:hideMark/>
          </w:tcPr>
          <w:p w:rsidR="00027BB8" w:rsidRPr="009454DA" w:rsidRDefault="00027BB8" w:rsidP="00027BB8">
            <w:r w:rsidRPr="009454DA">
              <w:t>42</w:t>
            </w:r>
          </w:p>
        </w:tc>
        <w:tc>
          <w:tcPr>
            <w:tcW w:w="3451" w:type="pct"/>
            <w:shd w:val="clear" w:color="auto" w:fill="A8D08D" w:themeFill="accent6" w:themeFillTint="99"/>
            <w:hideMark/>
          </w:tcPr>
          <w:p w:rsidR="00027BB8" w:rsidRPr="009454DA" w:rsidRDefault="00027BB8" w:rsidP="00027BB8">
            <w:r w:rsidRPr="009454DA">
              <w:t>Kopā kreditori (33 + 41)</w:t>
            </w:r>
          </w:p>
        </w:tc>
        <w:tc>
          <w:tcPr>
            <w:tcW w:w="1183" w:type="pct"/>
            <w:shd w:val="clear" w:color="auto" w:fill="A8D08D" w:themeFill="accent6" w:themeFillTint="99"/>
            <w:hideMark/>
          </w:tcPr>
          <w:p w:rsidR="00027BB8" w:rsidRPr="009454DA" w:rsidRDefault="00027BB8" w:rsidP="00027BB8">
            <w:r w:rsidRPr="009454DA">
              <w:t>–</w:t>
            </w:r>
          </w:p>
        </w:tc>
      </w:tr>
      <w:tr w:rsidR="00027BB8" w:rsidRPr="009454DA" w:rsidTr="004A5971">
        <w:tc>
          <w:tcPr>
            <w:tcW w:w="296" w:type="pct"/>
            <w:shd w:val="clear" w:color="auto" w:fill="A8D08D" w:themeFill="accent6" w:themeFillTint="99"/>
            <w:hideMark/>
          </w:tcPr>
          <w:p w:rsidR="00027BB8" w:rsidRPr="009454DA" w:rsidRDefault="00027BB8" w:rsidP="00027BB8">
            <w:r w:rsidRPr="009454DA">
              <w:t>43</w:t>
            </w:r>
          </w:p>
        </w:tc>
        <w:tc>
          <w:tcPr>
            <w:tcW w:w="3451" w:type="pct"/>
            <w:shd w:val="clear" w:color="auto" w:fill="A8D08D" w:themeFill="accent6" w:themeFillTint="99"/>
            <w:hideMark/>
          </w:tcPr>
          <w:p w:rsidR="00027BB8" w:rsidRPr="009454DA" w:rsidRDefault="00027BB8" w:rsidP="00027BB8">
            <w:r w:rsidRPr="009454DA">
              <w:t>Kopā pasīvi (24 + 25 + 42)</w:t>
            </w:r>
          </w:p>
        </w:tc>
        <w:tc>
          <w:tcPr>
            <w:tcW w:w="1183" w:type="pct"/>
            <w:shd w:val="clear" w:color="auto" w:fill="A8D08D" w:themeFill="accent6" w:themeFillTint="99"/>
            <w:hideMark/>
          </w:tcPr>
          <w:p w:rsidR="00027BB8" w:rsidRPr="009454DA" w:rsidRDefault="00027BB8" w:rsidP="00027BB8">
            <w:r w:rsidRPr="009454DA">
              <w:t>–</w:t>
            </w:r>
          </w:p>
        </w:tc>
      </w:tr>
      <w:tr w:rsidR="00027BB8" w:rsidRPr="009454DA" w:rsidTr="004A5971">
        <w:tc>
          <w:tcPr>
            <w:tcW w:w="296" w:type="pct"/>
            <w:shd w:val="clear" w:color="auto" w:fill="A8D08D" w:themeFill="accent6" w:themeFillTint="99"/>
            <w:hideMark/>
          </w:tcPr>
          <w:p w:rsidR="00027BB8" w:rsidRPr="009454DA" w:rsidRDefault="00027BB8" w:rsidP="00027BB8">
            <w:r w:rsidRPr="009454DA">
              <w:t>44</w:t>
            </w:r>
          </w:p>
        </w:tc>
        <w:tc>
          <w:tcPr>
            <w:tcW w:w="3451" w:type="pct"/>
            <w:shd w:val="clear" w:color="auto" w:fill="A8D08D" w:themeFill="accent6" w:themeFillTint="99"/>
            <w:hideMark/>
          </w:tcPr>
          <w:p w:rsidR="00027BB8" w:rsidRPr="009454DA" w:rsidRDefault="00027BB8" w:rsidP="00027BB8">
            <w:r w:rsidRPr="009454DA">
              <w:t>Nolietojums</w:t>
            </w:r>
          </w:p>
        </w:tc>
        <w:tc>
          <w:tcPr>
            <w:tcW w:w="1183" w:type="pct"/>
            <w:shd w:val="clear" w:color="auto" w:fill="A8D08D" w:themeFill="accent6" w:themeFillTint="99"/>
            <w:hideMark/>
          </w:tcPr>
          <w:p w:rsidR="00027BB8" w:rsidRPr="009454DA" w:rsidRDefault="00027BB8" w:rsidP="00027BB8">
            <w:r w:rsidRPr="009454DA">
              <w:t>–</w:t>
            </w:r>
          </w:p>
        </w:tc>
      </w:tr>
      <w:tr w:rsidR="00027BB8" w:rsidRPr="009454DA" w:rsidTr="00066D53">
        <w:trPr>
          <w:trHeight w:val="270"/>
        </w:trPr>
        <w:tc>
          <w:tcPr>
            <w:tcW w:w="296" w:type="pct"/>
            <w:hideMark/>
          </w:tcPr>
          <w:p w:rsidR="00027BB8" w:rsidRPr="009454DA" w:rsidRDefault="00027BB8" w:rsidP="00027BB8">
            <w:r w:rsidRPr="009454DA">
              <w:t> </w:t>
            </w:r>
          </w:p>
        </w:tc>
        <w:tc>
          <w:tcPr>
            <w:tcW w:w="3451" w:type="pct"/>
            <w:hideMark/>
          </w:tcPr>
          <w:p w:rsidR="00027BB8" w:rsidRPr="009454DA" w:rsidRDefault="00027BB8" w:rsidP="00027BB8">
            <w:r w:rsidRPr="009454DA">
              <w:t> </w:t>
            </w:r>
          </w:p>
        </w:tc>
        <w:tc>
          <w:tcPr>
            <w:tcW w:w="1183" w:type="pct"/>
            <w:hideMark/>
          </w:tcPr>
          <w:p w:rsidR="00027BB8" w:rsidRPr="009454DA" w:rsidRDefault="00027BB8" w:rsidP="00027BB8">
            <w:r w:rsidRPr="009454DA">
              <w:t> </w:t>
            </w:r>
          </w:p>
        </w:tc>
      </w:tr>
      <w:tr w:rsidR="00027BB8" w:rsidRPr="009454DA" w:rsidTr="004A5971">
        <w:tc>
          <w:tcPr>
            <w:tcW w:w="3764" w:type="pct"/>
            <w:gridSpan w:val="2"/>
            <w:shd w:val="clear" w:color="auto" w:fill="E2EFD9" w:themeFill="accent6" w:themeFillTint="33"/>
            <w:hideMark/>
          </w:tcPr>
          <w:p w:rsidR="00027BB8" w:rsidRPr="009454DA" w:rsidRDefault="00027BB8" w:rsidP="00027BB8">
            <w:r w:rsidRPr="009454DA">
              <w:t>C.4.3. Ekonomiskās dzīvotspējas rādītāju aprēķins</w:t>
            </w:r>
          </w:p>
        </w:tc>
        <w:tc>
          <w:tcPr>
            <w:tcW w:w="1183" w:type="pct"/>
            <w:shd w:val="clear" w:color="auto" w:fill="E2EFD9" w:themeFill="accent6" w:themeFillTint="33"/>
            <w:hideMark/>
          </w:tcPr>
          <w:p w:rsidR="00027BB8" w:rsidRPr="009454DA" w:rsidRDefault="00027BB8" w:rsidP="00027BB8">
            <w:r w:rsidRPr="009454DA">
              <w:t>–</w:t>
            </w:r>
          </w:p>
        </w:tc>
      </w:tr>
      <w:tr w:rsidR="00027BB8" w:rsidRPr="009454DA" w:rsidTr="004A5971">
        <w:tc>
          <w:tcPr>
            <w:tcW w:w="296" w:type="pct"/>
            <w:shd w:val="clear" w:color="auto" w:fill="A8D08D" w:themeFill="accent6" w:themeFillTint="99"/>
            <w:hideMark/>
          </w:tcPr>
          <w:p w:rsidR="00027BB8" w:rsidRPr="009454DA" w:rsidRDefault="00027BB8" w:rsidP="00027BB8">
            <w:r w:rsidRPr="009454DA">
              <w:t>1</w:t>
            </w:r>
          </w:p>
        </w:tc>
        <w:tc>
          <w:tcPr>
            <w:tcW w:w="3451" w:type="pct"/>
            <w:shd w:val="clear" w:color="auto" w:fill="A8D08D" w:themeFill="accent6" w:themeFillTint="99"/>
            <w:hideMark/>
          </w:tcPr>
          <w:p w:rsidR="00027BB8" w:rsidRPr="009454DA" w:rsidRDefault="00027BB8" w:rsidP="00027BB8">
            <w:r w:rsidRPr="009454DA">
              <w:t>Pašu kapitāls/aktīvu kopsumma</w:t>
            </w:r>
          </w:p>
        </w:tc>
        <w:tc>
          <w:tcPr>
            <w:tcW w:w="1183" w:type="pct"/>
            <w:shd w:val="clear" w:color="auto" w:fill="A8D08D" w:themeFill="accent6" w:themeFillTint="99"/>
            <w:hideMark/>
          </w:tcPr>
          <w:p w:rsidR="00027BB8" w:rsidRPr="009454DA" w:rsidRDefault="00027BB8" w:rsidP="00027BB8">
            <w:r w:rsidRPr="009454DA">
              <w:t>–</w:t>
            </w:r>
          </w:p>
        </w:tc>
      </w:tr>
      <w:tr w:rsidR="00027BB8" w:rsidRPr="009454DA" w:rsidTr="004A5971">
        <w:tc>
          <w:tcPr>
            <w:tcW w:w="296" w:type="pct"/>
            <w:shd w:val="clear" w:color="auto" w:fill="A8D08D" w:themeFill="accent6" w:themeFillTint="99"/>
            <w:hideMark/>
          </w:tcPr>
          <w:p w:rsidR="00027BB8" w:rsidRPr="009454DA" w:rsidRDefault="00027BB8" w:rsidP="00027BB8">
            <w:r w:rsidRPr="009454DA">
              <w:t>2</w:t>
            </w:r>
          </w:p>
        </w:tc>
        <w:tc>
          <w:tcPr>
            <w:tcW w:w="3451" w:type="pct"/>
            <w:shd w:val="clear" w:color="auto" w:fill="A8D08D" w:themeFill="accent6" w:themeFillTint="99"/>
            <w:hideMark/>
          </w:tcPr>
          <w:p w:rsidR="00027BB8" w:rsidRPr="009454DA" w:rsidRDefault="00027BB8" w:rsidP="00027BB8">
            <w:r w:rsidRPr="009454DA">
              <w:t>Apgrozāmie līdzekļi/īstermiņa kreditori</w:t>
            </w:r>
          </w:p>
        </w:tc>
        <w:tc>
          <w:tcPr>
            <w:tcW w:w="1183" w:type="pct"/>
            <w:shd w:val="clear" w:color="auto" w:fill="A8D08D" w:themeFill="accent6" w:themeFillTint="99"/>
            <w:hideMark/>
          </w:tcPr>
          <w:p w:rsidR="00027BB8" w:rsidRPr="009454DA" w:rsidRDefault="00027BB8" w:rsidP="00027BB8">
            <w:r w:rsidRPr="009454DA">
              <w:t>–</w:t>
            </w:r>
          </w:p>
        </w:tc>
      </w:tr>
      <w:tr w:rsidR="00027BB8" w:rsidRPr="009454DA" w:rsidTr="004A5971">
        <w:tc>
          <w:tcPr>
            <w:tcW w:w="296" w:type="pct"/>
            <w:shd w:val="clear" w:color="auto" w:fill="A8D08D" w:themeFill="accent6" w:themeFillTint="99"/>
            <w:hideMark/>
          </w:tcPr>
          <w:p w:rsidR="00027BB8" w:rsidRPr="009454DA" w:rsidRDefault="00027BB8" w:rsidP="00027BB8">
            <w:r w:rsidRPr="009454DA">
              <w:t>3</w:t>
            </w:r>
          </w:p>
        </w:tc>
        <w:tc>
          <w:tcPr>
            <w:tcW w:w="3451" w:type="pct"/>
            <w:shd w:val="clear" w:color="auto" w:fill="A8D08D" w:themeFill="accent6" w:themeFillTint="99"/>
            <w:hideMark/>
          </w:tcPr>
          <w:p w:rsidR="00027BB8" w:rsidRPr="009454DA" w:rsidRDefault="00027BB8" w:rsidP="00027BB8">
            <w:r w:rsidRPr="009454DA">
              <w:t>Tīr</w:t>
            </w:r>
            <w:r>
              <w:t>ā</w:t>
            </w:r>
            <w:r w:rsidRPr="009454DA">
              <w:t xml:space="preserve"> pelņa + nolietojums * 50 %</w:t>
            </w:r>
          </w:p>
        </w:tc>
        <w:tc>
          <w:tcPr>
            <w:tcW w:w="1183" w:type="pct"/>
            <w:shd w:val="clear" w:color="auto" w:fill="A8D08D" w:themeFill="accent6" w:themeFillTint="99"/>
            <w:hideMark/>
          </w:tcPr>
          <w:p w:rsidR="00027BB8" w:rsidRPr="009454DA" w:rsidRDefault="00027BB8" w:rsidP="00027BB8">
            <w:r w:rsidRPr="009454DA">
              <w:t>–</w:t>
            </w:r>
          </w:p>
        </w:tc>
      </w:tr>
    </w:tbl>
    <w:p w:rsidR="00D14B0F" w:rsidRDefault="00D14B0F" w:rsidP="00027BB8"/>
    <w:p w:rsidR="00027BB8" w:rsidRPr="009454DA" w:rsidRDefault="00027BB8" w:rsidP="00027BB8">
      <w:r w:rsidRPr="009454DA">
        <w:t>D. PAVADDOKUMENTI</w:t>
      </w:r>
    </w:p>
    <w:tbl>
      <w:tblPr>
        <w:tblStyle w:val="Reatabula"/>
        <w:tblW w:w="5000" w:type="pct"/>
        <w:tblLook w:val="04A0" w:firstRow="1" w:lastRow="0" w:firstColumn="1" w:lastColumn="0" w:noHBand="0" w:noVBand="1"/>
      </w:tblPr>
      <w:tblGrid>
        <w:gridCol w:w="517"/>
        <w:gridCol w:w="4762"/>
        <w:gridCol w:w="1087"/>
        <w:gridCol w:w="830"/>
        <w:gridCol w:w="830"/>
        <w:gridCol w:w="1261"/>
      </w:tblGrid>
      <w:tr w:rsidR="00027BB8" w:rsidRPr="009454DA" w:rsidTr="0007689B">
        <w:tc>
          <w:tcPr>
            <w:tcW w:w="3427" w:type="pct"/>
            <w:gridSpan w:val="3"/>
            <w:vMerge w:val="restart"/>
            <w:shd w:val="clear" w:color="auto" w:fill="E2EFD9" w:themeFill="accent6" w:themeFillTint="33"/>
            <w:hideMark/>
          </w:tcPr>
          <w:p w:rsidR="00027BB8" w:rsidRPr="009454DA" w:rsidRDefault="00027BB8" w:rsidP="00027BB8">
            <w:pPr>
              <w:jc w:val="both"/>
            </w:pPr>
            <w:r w:rsidRPr="009454DA">
              <w:t>Iesniedzamie dokumenti (ja veidlapu iesniedz saskaņā ar elektronisko dokumentu prasībām, arī pavaddokumenti iesniedzami atbilstoši minētā likuma prasībām)</w:t>
            </w:r>
          </w:p>
        </w:tc>
        <w:tc>
          <w:tcPr>
            <w:tcW w:w="1573" w:type="pct"/>
            <w:gridSpan w:val="3"/>
            <w:shd w:val="clear" w:color="auto" w:fill="E2EFD9" w:themeFill="accent6" w:themeFillTint="33"/>
            <w:hideMark/>
          </w:tcPr>
          <w:p w:rsidR="00027BB8" w:rsidRPr="009454DA" w:rsidRDefault="00027BB8" w:rsidP="00027BB8">
            <w:r w:rsidRPr="009454DA">
              <w:t>Aizpilda projekta iesniedzējs</w:t>
            </w:r>
          </w:p>
        </w:tc>
      </w:tr>
      <w:tr w:rsidR="00027BB8" w:rsidRPr="009454DA" w:rsidTr="0007689B">
        <w:tc>
          <w:tcPr>
            <w:tcW w:w="0" w:type="auto"/>
            <w:gridSpan w:val="3"/>
            <w:vMerge/>
            <w:shd w:val="clear" w:color="auto" w:fill="E2EFD9" w:themeFill="accent6" w:themeFillTint="33"/>
            <w:hideMark/>
          </w:tcPr>
          <w:p w:rsidR="00027BB8" w:rsidRPr="009454DA" w:rsidRDefault="00027BB8" w:rsidP="00027BB8">
            <w:pPr>
              <w:jc w:val="both"/>
            </w:pPr>
          </w:p>
        </w:tc>
        <w:tc>
          <w:tcPr>
            <w:tcW w:w="1573" w:type="pct"/>
            <w:gridSpan w:val="3"/>
            <w:shd w:val="clear" w:color="auto" w:fill="E2EFD9" w:themeFill="accent6" w:themeFillTint="33"/>
            <w:hideMark/>
          </w:tcPr>
          <w:p w:rsidR="00027BB8" w:rsidRPr="009454DA" w:rsidRDefault="00027BB8" w:rsidP="00027BB8">
            <w:r w:rsidRPr="009454DA">
              <w:t>Atzīmē ar X attiecīgo atbildi</w:t>
            </w:r>
          </w:p>
        </w:tc>
      </w:tr>
      <w:tr w:rsidR="00027BB8" w:rsidRPr="009454DA" w:rsidTr="0007689B">
        <w:tc>
          <w:tcPr>
            <w:tcW w:w="0" w:type="auto"/>
            <w:gridSpan w:val="3"/>
            <w:vMerge/>
            <w:shd w:val="clear" w:color="auto" w:fill="E2EFD9" w:themeFill="accent6" w:themeFillTint="33"/>
            <w:hideMark/>
          </w:tcPr>
          <w:p w:rsidR="00027BB8" w:rsidRPr="009454DA" w:rsidRDefault="00027BB8" w:rsidP="00027BB8">
            <w:pPr>
              <w:jc w:val="both"/>
            </w:pPr>
          </w:p>
        </w:tc>
        <w:tc>
          <w:tcPr>
            <w:tcW w:w="447" w:type="pct"/>
            <w:shd w:val="clear" w:color="auto" w:fill="E2EFD9" w:themeFill="accent6" w:themeFillTint="33"/>
            <w:hideMark/>
          </w:tcPr>
          <w:p w:rsidR="00027BB8" w:rsidRPr="009454DA" w:rsidRDefault="00027BB8" w:rsidP="00027BB8">
            <w:r w:rsidRPr="009454DA">
              <w:t>Jā</w:t>
            </w:r>
          </w:p>
        </w:tc>
        <w:tc>
          <w:tcPr>
            <w:tcW w:w="447" w:type="pct"/>
            <w:shd w:val="clear" w:color="auto" w:fill="E2EFD9" w:themeFill="accent6" w:themeFillTint="33"/>
            <w:hideMark/>
          </w:tcPr>
          <w:p w:rsidR="00027BB8" w:rsidRPr="009454DA" w:rsidRDefault="00027BB8" w:rsidP="00027BB8">
            <w:r w:rsidRPr="009454DA">
              <w:t>Nē</w:t>
            </w:r>
          </w:p>
        </w:tc>
        <w:tc>
          <w:tcPr>
            <w:tcW w:w="679" w:type="pct"/>
            <w:shd w:val="clear" w:color="auto" w:fill="E2EFD9" w:themeFill="accent6" w:themeFillTint="33"/>
            <w:hideMark/>
          </w:tcPr>
          <w:p w:rsidR="00027BB8" w:rsidRPr="009454DA" w:rsidRDefault="00027BB8" w:rsidP="00027BB8">
            <w:r w:rsidRPr="009454DA">
              <w:t>Neattiecas</w:t>
            </w:r>
          </w:p>
        </w:tc>
      </w:tr>
      <w:tr w:rsidR="00027BB8" w:rsidRPr="009454DA" w:rsidTr="0007689B">
        <w:tc>
          <w:tcPr>
            <w:tcW w:w="278" w:type="pct"/>
            <w:hideMark/>
          </w:tcPr>
          <w:p w:rsidR="00027BB8" w:rsidRPr="009454DA" w:rsidRDefault="00027BB8" w:rsidP="00027BB8">
            <w:r w:rsidRPr="009454DA">
              <w:t>1.</w:t>
            </w:r>
          </w:p>
        </w:tc>
        <w:tc>
          <w:tcPr>
            <w:tcW w:w="2564" w:type="pct"/>
            <w:hideMark/>
          </w:tcPr>
          <w:p w:rsidR="00027BB8" w:rsidRPr="009454DA" w:rsidRDefault="00027BB8" w:rsidP="005C3884">
            <w:pPr>
              <w:jc w:val="both"/>
            </w:pPr>
            <w:r w:rsidRPr="009454DA">
              <w:t>Projekta iesniegum</w:t>
            </w:r>
            <w:r w:rsidR="005C3884">
              <w:t>s</w:t>
            </w:r>
            <w:r w:rsidRPr="009454DA">
              <w:t xml:space="preserve"> </w:t>
            </w:r>
          </w:p>
        </w:tc>
        <w:tc>
          <w:tcPr>
            <w:tcW w:w="585" w:type="pct"/>
            <w:hideMark/>
          </w:tcPr>
          <w:p w:rsidR="00027BB8" w:rsidRPr="009454DA" w:rsidRDefault="00027BB8" w:rsidP="00027BB8">
            <w:r w:rsidRPr="009454DA">
              <w:t>oriģināls</w:t>
            </w:r>
          </w:p>
        </w:tc>
        <w:tc>
          <w:tcPr>
            <w:tcW w:w="447" w:type="pct"/>
            <w:hideMark/>
          </w:tcPr>
          <w:p w:rsidR="00027BB8" w:rsidRPr="009454DA" w:rsidRDefault="00027BB8" w:rsidP="00027BB8">
            <w:r w:rsidRPr="009454DA">
              <w:t> </w:t>
            </w:r>
          </w:p>
        </w:tc>
        <w:tc>
          <w:tcPr>
            <w:tcW w:w="447" w:type="pct"/>
            <w:hideMark/>
          </w:tcPr>
          <w:p w:rsidR="00027BB8" w:rsidRPr="009454DA" w:rsidRDefault="00027BB8" w:rsidP="00027BB8">
            <w:r w:rsidRPr="009454DA">
              <w:t> </w:t>
            </w:r>
          </w:p>
        </w:tc>
        <w:tc>
          <w:tcPr>
            <w:tcW w:w="679" w:type="pct"/>
            <w:hideMark/>
          </w:tcPr>
          <w:p w:rsidR="00027BB8" w:rsidRPr="009454DA" w:rsidRDefault="00027BB8" w:rsidP="00027BB8">
            <w:r w:rsidRPr="009454DA">
              <w:t> </w:t>
            </w:r>
          </w:p>
        </w:tc>
      </w:tr>
      <w:tr w:rsidR="00027BB8" w:rsidRPr="009454DA" w:rsidTr="0007689B">
        <w:tc>
          <w:tcPr>
            <w:tcW w:w="278" w:type="pct"/>
            <w:hideMark/>
          </w:tcPr>
          <w:p w:rsidR="00027BB8" w:rsidRPr="009454DA" w:rsidRDefault="00027BB8" w:rsidP="00027BB8">
            <w:r w:rsidRPr="009454DA">
              <w:t>2.</w:t>
            </w:r>
          </w:p>
        </w:tc>
        <w:tc>
          <w:tcPr>
            <w:tcW w:w="2564" w:type="pct"/>
            <w:hideMark/>
          </w:tcPr>
          <w:p w:rsidR="00027BB8" w:rsidRPr="009454DA" w:rsidRDefault="00027BB8" w:rsidP="00027BB8">
            <w:pPr>
              <w:jc w:val="both"/>
            </w:pPr>
            <w:r w:rsidRPr="009454DA">
              <w:t>Atbalsta pretendenta deklarācija saskaņā ar normatīvajiem aktiem par valsts un Eiropas Savienības atbalsta piešķiršanu, administrēšanu un uzraudzību lauku un zivsaimniecības attīstībai 2014.–2020. gadam plānošanas periodā</w:t>
            </w:r>
          </w:p>
        </w:tc>
        <w:tc>
          <w:tcPr>
            <w:tcW w:w="585" w:type="pct"/>
            <w:hideMark/>
          </w:tcPr>
          <w:p w:rsidR="00027BB8" w:rsidRPr="009454DA" w:rsidRDefault="00027BB8" w:rsidP="00027BB8">
            <w:r w:rsidRPr="009454DA">
              <w:t>oriģināls</w:t>
            </w:r>
          </w:p>
        </w:tc>
        <w:tc>
          <w:tcPr>
            <w:tcW w:w="447" w:type="pct"/>
            <w:hideMark/>
          </w:tcPr>
          <w:p w:rsidR="00027BB8" w:rsidRPr="009454DA" w:rsidRDefault="00027BB8" w:rsidP="00027BB8">
            <w:r w:rsidRPr="009454DA">
              <w:t> </w:t>
            </w:r>
          </w:p>
        </w:tc>
        <w:tc>
          <w:tcPr>
            <w:tcW w:w="447" w:type="pct"/>
            <w:hideMark/>
          </w:tcPr>
          <w:p w:rsidR="00027BB8" w:rsidRPr="009454DA" w:rsidRDefault="00027BB8" w:rsidP="00027BB8">
            <w:r w:rsidRPr="009454DA">
              <w:t> </w:t>
            </w:r>
          </w:p>
        </w:tc>
        <w:tc>
          <w:tcPr>
            <w:tcW w:w="679" w:type="pct"/>
            <w:hideMark/>
          </w:tcPr>
          <w:p w:rsidR="00027BB8" w:rsidRPr="009454DA" w:rsidRDefault="00027BB8" w:rsidP="00027BB8">
            <w:r w:rsidRPr="009454DA">
              <w:t> </w:t>
            </w:r>
          </w:p>
        </w:tc>
      </w:tr>
      <w:tr w:rsidR="00027BB8" w:rsidRPr="009454DA" w:rsidTr="0007689B">
        <w:tc>
          <w:tcPr>
            <w:tcW w:w="278" w:type="pct"/>
            <w:hideMark/>
          </w:tcPr>
          <w:p w:rsidR="00027BB8" w:rsidRPr="009454DA" w:rsidRDefault="00027BB8" w:rsidP="00027BB8">
            <w:r w:rsidRPr="009454DA">
              <w:t>3.</w:t>
            </w:r>
          </w:p>
        </w:tc>
        <w:tc>
          <w:tcPr>
            <w:tcW w:w="2564" w:type="pct"/>
            <w:hideMark/>
          </w:tcPr>
          <w:p w:rsidR="00027BB8" w:rsidRPr="009454DA" w:rsidRDefault="00027BB8" w:rsidP="00027BB8">
            <w:pPr>
              <w:jc w:val="both"/>
            </w:pPr>
            <w:r w:rsidRPr="009454DA">
              <w:t xml:space="preserve">Deklarācija par saimnieciskās darbības veicēja </w:t>
            </w:r>
            <w:r w:rsidRPr="009454DA">
              <w:lastRenderedPageBreak/>
              <w:t>atbilstību mazajai (sīkajai) vai vidējai komercsabiedrībai atbilstoši normatīvajiem aktiem par komercsabiedrību deklarēšanas kārtību atbilstoši mazajai (sīkajai) vai vidējai komercsabiedrībai</w:t>
            </w:r>
          </w:p>
        </w:tc>
        <w:tc>
          <w:tcPr>
            <w:tcW w:w="585" w:type="pct"/>
            <w:hideMark/>
          </w:tcPr>
          <w:p w:rsidR="00027BB8" w:rsidRPr="009454DA" w:rsidRDefault="00027BB8" w:rsidP="00027BB8">
            <w:r w:rsidRPr="009454DA">
              <w:lastRenderedPageBreak/>
              <w:t>oriģināls</w:t>
            </w:r>
          </w:p>
        </w:tc>
        <w:tc>
          <w:tcPr>
            <w:tcW w:w="447" w:type="pct"/>
            <w:hideMark/>
          </w:tcPr>
          <w:p w:rsidR="00027BB8" w:rsidRPr="009454DA" w:rsidRDefault="00027BB8" w:rsidP="00027BB8">
            <w:r w:rsidRPr="009454DA">
              <w:t> </w:t>
            </w:r>
          </w:p>
        </w:tc>
        <w:tc>
          <w:tcPr>
            <w:tcW w:w="447" w:type="pct"/>
            <w:hideMark/>
          </w:tcPr>
          <w:p w:rsidR="00027BB8" w:rsidRPr="009454DA" w:rsidRDefault="00027BB8" w:rsidP="00027BB8">
            <w:r w:rsidRPr="009454DA">
              <w:t> </w:t>
            </w:r>
          </w:p>
        </w:tc>
        <w:tc>
          <w:tcPr>
            <w:tcW w:w="679" w:type="pct"/>
            <w:hideMark/>
          </w:tcPr>
          <w:p w:rsidR="00027BB8" w:rsidRPr="009454DA" w:rsidRDefault="00027BB8" w:rsidP="00027BB8">
            <w:r w:rsidRPr="009454DA">
              <w:t> </w:t>
            </w:r>
          </w:p>
        </w:tc>
      </w:tr>
      <w:tr w:rsidR="00027BB8" w:rsidRPr="009454DA" w:rsidTr="0007689B">
        <w:tc>
          <w:tcPr>
            <w:tcW w:w="278" w:type="pct"/>
            <w:hideMark/>
          </w:tcPr>
          <w:p w:rsidR="00027BB8" w:rsidRPr="009454DA" w:rsidRDefault="00027BB8" w:rsidP="00027BB8">
            <w:r w:rsidRPr="009454DA">
              <w:t>4.</w:t>
            </w:r>
          </w:p>
        </w:tc>
        <w:tc>
          <w:tcPr>
            <w:tcW w:w="2564" w:type="pct"/>
            <w:hideMark/>
          </w:tcPr>
          <w:p w:rsidR="00027BB8" w:rsidRPr="009454DA" w:rsidRDefault="00027BB8" w:rsidP="00027BB8">
            <w:pPr>
              <w:jc w:val="both"/>
            </w:pPr>
            <w:r w:rsidRPr="009454DA">
              <w:t>Ilgtermiņa nomas līgums, kas reģistrēts zemesgrāmatā vismaz uz septiņiem gadiem no projekta iesnieguma iesniegšanas dienas, – par nekustamo īpašumu, kurā, īstenojot projektu, paredzēts būvēt jaunas būves, pārbūvēt vai atjaunot esošās būves, tās aprīkot, uzstādīt stacionāros pamatlīdzekļu</w:t>
            </w:r>
            <w:r w:rsidRPr="0007689B">
              <w:t>s, ierīkot,</w:t>
            </w:r>
            <w:r w:rsidRPr="009454DA">
              <w:t xml:space="preserve"> atjaunot vai labiekārtot uzņēmuma teritoriju vai infrastruktūru</w:t>
            </w:r>
          </w:p>
        </w:tc>
        <w:tc>
          <w:tcPr>
            <w:tcW w:w="585" w:type="pct"/>
            <w:hideMark/>
          </w:tcPr>
          <w:p w:rsidR="00027BB8" w:rsidRPr="009454DA" w:rsidRDefault="00027BB8" w:rsidP="00027BB8">
            <w:r w:rsidRPr="009454DA">
              <w:t>kopija</w:t>
            </w:r>
          </w:p>
        </w:tc>
        <w:tc>
          <w:tcPr>
            <w:tcW w:w="447" w:type="pct"/>
            <w:hideMark/>
          </w:tcPr>
          <w:p w:rsidR="00027BB8" w:rsidRPr="009454DA" w:rsidRDefault="00027BB8" w:rsidP="00027BB8">
            <w:r w:rsidRPr="009454DA">
              <w:t> </w:t>
            </w:r>
          </w:p>
        </w:tc>
        <w:tc>
          <w:tcPr>
            <w:tcW w:w="447" w:type="pct"/>
            <w:hideMark/>
          </w:tcPr>
          <w:p w:rsidR="00027BB8" w:rsidRPr="009454DA" w:rsidRDefault="00027BB8" w:rsidP="00027BB8">
            <w:r w:rsidRPr="009454DA">
              <w:t> </w:t>
            </w:r>
          </w:p>
        </w:tc>
        <w:tc>
          <w:tcPr>
            <w:tcW w:w="679" w:type="pct"/>
            <w:hideMark/>
          </w:tcPr>
          <w:p w:rsidR="00027BB8" w:rsidRPr="009454DA" w:rsidRDefault="00027BB8" w:rsidP="00027BB8">
            <w:r w:rsidRPr="009454DA">
              <w:t> </w:t>
            </w:r>
          </w:p>
        </w:tc>
      </w:tr>
      <w:tr w:rsidR="00027BB8" w:rsidRPr="009454DA" w:rsidTr="0007689B">
        <w:tc>
          <w:tcPr>
            <w:tcW w:w="278" w:type="pct"/>
            <w:hideMark/>
          </w:tcPr>
          <w:p w:rsidR="00027BB8" w:rsidRPr="009454DA" w:rsidRDefault="00027BB8" w:rsidP="00027BB8">
            <w:r w:rsidRPr="009454DA">
              <w:t>5.</w:t>
            </w:r>
          </w:p>
        </w:tc>
        <w:tc>
          <w:tcPr>
            <w:tcW w:w="2564" w:type="pct"/>
            <w:hideMark/>
          </w:tcPr>
          <w:p w:rsidR="00027BB8" w:rsidRPr="009454DA" w:rsidRDefault="00027BB8" w:rsidP="00027BB8">
            <w:pPr>
              <w:jc w:val="both"/>
            </w:pPr>
            <w:r w:rsidRPr="009454DA">
              <w:t>Tūrisma buklets, kurā atbalsta pretendents iekļauts kā tūrisma pakalpojuma sniedzējs un kuru izveidojusi ar tūrisma jomas popularizēšanu saistīta institūcija</w:t>
            </w:r>
          </w:p>
        </w:tc>
        <w:tc>
          <w:tcPr>
            <w:tcW w:w="585" w:type="pct"/>
            <w:hideMark/>
          </w:tcPr>
          <w:p w:rsidR="00027BB8" w:rsidRPr="009454DA" w:rsidRDefault="00027BB8" w:rsidP="00027BB8">
            <w:r w:rsidRPr="009454DA">
              <w:t>oriģināls</w:t>
            </w:r>
          </w:p>
        </w:tc>
        <w:tc>
          <w:tcPr>
            <w:tcW w:w="447" w:type="pct"/>
            <w:hideMark/>
          </w:tcPr>
          <w:p w:rsidR="00027BB8" w:rsidRPr="009454DA" w:rsidRDefault="00027BB8" w:rsidP="00027BB8">
            <w:r w:rsidRPr="009454DA">
              <w:t> </w:t>
            </w:r>
          </w:p>
        </w:tc>
        <w:tc>
          <w:tcPr>
            <w:tcW w:w="447" w:type="pct"/>
            <w:hideMark/>
          </w:tcPr>
          <w:p w:rsidR="00027BB8" w:rsidRPr="009454DA" w:rsidRDefault="00027BB8" w:rsidP="00027BB8">
            <w:r w:rsidRPr="009454DA">
              <w:t> </w:t>
            </w:r>
          </w:p>
        </w:tc>
        <w:tc>
          <w:tcPr>
            <w:tcW w:w="679" w:type="pct"/>
            <w:hideMark/>
          </w:tcPr>
          <w:p w:rsidR="00027BB8" w:rsidRPr="009454DA" w:rsidRDefault="00027BB8" w:rsidP="00027BB8">
            <w:r w:rsidRPr="009454DA">
              <w:t> </w:t>
            </w:r>
          </w:p>
        </w:tc>
      </w:tr>
      <w:tr w:rsidR="00027BB8" w:rsidRPr="009454DA" w:rsidTr="0007689B">
        <w:tc>
          <w:tcPr>
            <w:tcW w:w="278" w:type="pct"/>
            <w:hideMark/>
          </w:tcPr>
          <w:p w:rsidR="00027BB8" w:rsidRPr="009454DA" w:rsidRDefault="00027BB8" w:rsidP="00027BB8">
            <w:r w:rsidRPr="009454DA">
              <w:t>6.</w:t>
            </w:r>
          </w:p>
        </w:tc>
        <w:tc>
          <w:tcPr>
            <w:tcW w:w="2564" w:type="pct"/>
            <w:hideMark/>
          </w:tcPr>
          <w:p w:rsidR="00027BB8" w:rsidRPr="009454DA" w:rsidRDefault="00027BB8" w:rsidP="00027BB8">
            <w:pPr>
              <w:jc w:val="both"/>
            </w:pPr>
            <w:r w:rsidRPr="009454DA">
              <w:t>Izdruka no tīmekļvietnes, kurā atbalsta pretendents iekļauts kā tūrisma pakalpojumu sniedzējs un kura popularizē tūrisma pakalpojumus</w:t>
            </w:r>
          </w:p>
        </w:tc>
        <w:tc>
          <w:tcPr>
            <w:tcW w:w="585" w:type="pct"/>
            <w:hideMark/>
          </w:tcPr>
          <w:p w:rsidR="00027BB8" w:rsidRPr="009454DA" w:rsidRDefault="00027BB8" w:rsidP="00027BB8">
            <w:r w:rsidRPr="009454DA">
              <w:t>izdruka</w:t>
            </w:r>
          </w:p>
        </w:tc>
        <w:tc>
          <w:tcPr>
            <w:tcW w:w="447" w:type="pct"/>
            <w:hideMark/>
          </w:tcPr>
          <w:p w:rsidR="00027BB8" w:rsidRPr="009454DA" w:rsidRDefault="00027BB8" w:rsidP="00027BB8">
            <w:r w:rsidRPr="009454DA">
              <w:t> </w:t>
            </w:r>
          </w:p>
        </w:tc>
        <w:tc>
          <w:tcPr>
            <w:tcW w:w="447" w:type="pct"/>
            <w:hideMark/>
          </w:tcPr>
          <w:p w:rsidR="00027BB8" w:rsidRPr="009454DA" w:rsidRDefault="00027BB8" w:rsidP="00027BB8">
            <w:r w:rsidRPr="009454DA">
              <w:t> </w:t>
            </w:r>
          </w:p>
        </w:tc>
        <w:tc>
          <w:tcPr>
            <w:tcW w:w="679" w:type="pct"/>
            <w:hideMark/>
          </w:tcPr>
          <w:p w:rsidR="00027BB8" w:rsidRPr="009454DA" w:rsidRDefault="00027BB8" w:rsidP="00027BB8">
            <w:r w:rsidRPr="009454DA">
              <w:t> </w:t>
            </w:r>
          </w:p>
        </w:tc>
      </w:tr>
      <w:tr w:rsidR="00027BB8" w:rsidRPr="009454DA" w:rsidTr="00066D53">
        <w:tc>
          <w:tcPr>
            <w:tcW w:w="0" w:type="auto"/>
            <w:gridSpan w:val="6"/>
            <w:hideMark/>
          </w:tcPr>
          <w:p w:rsidR="00027BB8" w:rsidRPr="009454DA" w:rsidRDefault="00027BB8" w:rsidP="00027BB8">
            <w:pPr>
              <w:jc w:val="both"/>
            </w:pPr>
            <w:r w:rsidRPr="009454DA">
              <w:t>Ja ir jāpiemēro Latvijas Republikas normatīvie akti par iepirkuma procedūrām pasūtītāja finansētiem projektiem – iepirkuma procedūru apliecinošie dokumenti</w:t>
            </w:r>
            <w:r w:rsidRPr="00BD15FB">
              <w:rPr>
                <w:vertAlign w:val="superscript"/>
              </w:rPr>
              <w:t>1</w:t>
            </w:r>
          </w:p>
        </w:tc>
      </w:tr>
      <w:tr w:rsidR="00027BB8" w:rsidRPr="009454DA" w:rsidTr="0007689B">
        <w:tc>
          <w:tcPr>
            <w:tcW w:w="278" w:type="pct"/>
            <w:hideMark/>
          </w:tcPr>
          <w:p w:rsidR="00027BB8" w:rsidRPr="009454DA" w:rsidRDefault="00027BB8" w:rsidP="00027BB8">
            <w:r w:rsidRPr="009454DA">
              <w:t>7.</w:t>
            </w:r>
          </w:p>
        </w:tc>
        <w:tc>
          <w:tcPr>
            <w:tcW w:w="2564" w:type="pct"/>
            <w:hideMark/>
          </w:tcPr>
          <w:p w:rsidR="00027BB8" w:rsidRPr="009454DA" w:rsidRDefault="00027BB8" w:rsidP="00027BB8">
            <w:pPr>
              <w:jc w:val="both"/>
            </w:pPr>
            <w:r w:rsidRPr="009454DA">
              <w:t>Iepirkuma priekšmeta tehniskā specifikācija</w:t>
            </w:r>
          </w:p>
        </w:tc>
        <w:tc>
          <w:tcPr>
            <w:tcW w:w="585" w:type="pct"/>
            <w:hideMark/>
          </w:tcPr>
          <w:p w:rsidR="00027BB8" w:rsidRPr="009454DA" w:rsidRDefault="00027BB8" w:rsidP="00027BB8">
            <w:r w:rsidRPr="009454DA">
              <w:t>oriģināls</w:t>
            </w:r>
          </w:p>
        </w:tc>
        <w:tc>
          <w:tcPr>
            <w:tcW w:w="447" w:type="pct"/>
            <w:hideMark/>
          </w:tcPr>
          <w:p w:rsidR="00027BB8" w:rsidRPr="009454DA" w:rsidRDefault="00027BB8" w:rsidP="00027BB8">
            <w:r w:rsidRPr="009454DA">
              <w:t> </w:t>
            </w:r>
          </w:p>
        </w:tc>
        <w:tc>
          <w:tcPr>
            <w:tcW w:w="447" w:type="pct"/>
            <w:hideMark/>
          </w:tcPr>
          <w:p w:rsidR="00027BB8" w:rsidRPr="009454DA" w:rsidRDefault="00027BB8" w:rsidP="00027BB8">
            <w:r w:rsidRPr="009454DA">
              <w:t> </w:t>
            </w:r>
          </w:p>
        </w:tc>
        <w:tc>
          <w:tcPr>
            <w:tcW w:w="679" w:type="pct"/>
            <w:hideMark/>
          </w:tcPr>
          <w:p w:rsidR="00027BB8" w:rsidRPr="009454DA" w:rsidRDefault="00027BB8" w:rsidP="00027BB8">
            <w:r w:rsidRPr="009454DA">
              <w:t> </w:t>
            </w:r>
          </w:p>
        </w:tc>
      </w:tr>
      <w:tr w:rsidR="00027BB8" w:rsidRPr="009454DA" w:rsidTr="0007689B">
        <w:tc>
          <w:tcPr>
            <w:tcW w:w="278" w:type="pct"/>
            <w:hideMark/>
          </w:tcPr>
          <w:p w:rsidR="00027BB8" w:rsidRPr="009454DA" w:rsidRDefault="00027BB8" w:rsidP="00027BB8">
            <w:r w:rsidRPr="009454DA">
              <w:t>8.</w:t>
            </w:r>
          </w:p>
        </w:tc>
        <w:tc>
          <w:tcPr>
            <w:tcW w:w="2564" w:type="pct"/>
            <w:hideMark/>
          </w:tcPr>
          <w:p w:rsidR="00027BB8" w:rsidRPr="009454DA" w:rsidRDefault="00027BB8" w:rsidP="00027BB8">
            <w:pPr>
              <w:jc w:val="both"/>
            </w:pPr>
            <w:r w:rsidRPr="009454DA">
              <w:t>Saņemtie piedāvājumi no iespējamiem piegādātājiem</w:t>
            </w:r>
          </w:p>
        </w:tc>
        <w:tc>
          <w:tcPr>
            <w:tcW w:w="585" w:type="pct"/>
            <w:hideMark/>
          </w:tcPr>
          <w:p w:rsidR="00027BB8" w:rsidRPr="009454DA" w:rsidRDefault="00027BB8" w:rsidP="00027BB8">
            <w:r w:rsidRPr="009454DA">
              <w:t>kopijas</w:t>
            </w:r>
          </w:p>
        </w:tc>
        <w:tc>
          <w:tcPr>
            <w:tcW w:w="447" w:type="pct"/>
            <w:hideMark/>
          </w:tcPr>
          <w:p w:rsidR="00027BB8" w:rsidRPr="009454DA" w:rsidRDefault="00027BB8" w:rsidP="00027BB8">
            <w:r w:rsidRPr="009454DA">
              <w:t> </w:t>
            </w:r>
          </w:p>
        </w:tc>
        <w:tc>
          <w:tcPr>
            <w:tcW w:w="447" w:type="pct"/>
            <w:hideMark/>
          </w:tcPr>
          <w:p w:rsidR="00027BB8" w:rsidRPr="009454DA" w:rsidRDefault="00027BB8" w:rsidP="00027BB8">
            <w:r w:rsidRPr="009454DA">
              <w:t> </w:t>
            </w:r>
          </w:p>
        </w:tc>
        <w:tc>
          <w:tcPr>
            <w:tcW w:w="679" w:type="pct"/>
            <w:hideMark/>
          </w:tcPr>
          <w:p w:rsidR="00027BB8" w:rsidRPr="009454DA" w:rsidRDefault="00027BB8" w:rsidP="00027BB8">
            <w:r w:rsidRPr="009454DA">
              <w:t> </w:t>
            </w:r>
          </w:p>
        </w:tc>
      </w:tr>
      <w:tr w:rsidR="00027BB8" w:rsidRPr="009454DA" w:rsidTr="0007689B">
        <w:tc>
          <w:tcPr>
            <w:tcW w:w="278" w:type="pct"/>
            <w:hideMark/>
          </w:tcPr>
          <w:p w:rsidR="00027BB8" w:rsidRPr="009454DA" w:rsidRDefault="00027BB8" w:rsidP="00027BB8">
            <w:r w:rsidRPr="009454DA">
              <w:t>9.</w:t>
            </w:r>
          </w:p>
        </w:tc>
        <w:tc>
          <w:tcPr>
            <w:tcW w:w="2564" w:type="pct"/>
            <w:hideMark/>
          </w:tcPr>
          <w:p w:rsidR="00027BB8" w:rsidRPr="009454DA" w:rsidRDefault="00027BB8" w:rsidP="00027BB8">
            <w:pPr>
              <w:jc w:val="both"/>
            </w:pPr>
            <w:r w:rsidRPr="009454DA">
              <w:t>Vērtēšanas ziņojums</w:t>
            </w:r>
          </w:p>
        </w:tc>
        <w:tc>
          <w:tcPr>
            <w:tcW w:w="585" w:type="pct"/>
            <w:hideMark/>
          </w:tcPr>
          <w:p w:rsidR="00027BB8" w:rsidRPr="009454DA" w:rsidRDefault="00027BB8" w:rsidP="00027BB8">
            <w:r w:rsidRPr="009454DA">
              <w:t>oriģināls</w:t>
            </w:r>
          </w:p>
        </w:tc>
        <w:tc>
          <w:tcPr>
            <w:tcW w:w="447" w:type="pct"/>
            <w:hideMark/>
          </w:tcPr>
          <w:p w:rsidR="00027BB8" w:rsidRPr="009454DA" w:rsidRDefault="00027BB8" w:rsidP="00027BB8">
            <w:r w:rsidRPr="009454DA">
              <w:t> </w:t>
            </w:r>
          </w:p>
        </w:tc>
        <w:tc>
          <w:tcPr>
            <w:tcW w:w="447" w:type="pct"/>
            <w:hideMark/>
          </w:tcPr>
          <w:p w:rsidR="00027BB8" w:rsidRPr="009454DA" w:rsidRDefault="00027BB8" w:rsidP="00027BB8">
            <w:r w:rsidRPr="009454DA">
              <w:t> </w:t>
            </w:r>
          </w:p>
        </w:tc>
        <w:tc>
          <w:tcPr>
            <w:tcW w:w="679" w:type="pct"/>
            <w:hideMark/>
          </w:tcPr>
          <w:p w:rsidR="00027BB8" w:rsidRPr="009454DA" w:rsidRDefault="00027BB8" w:rsidP="00027BB8">
            <w:r w:rsidRPr="009454DA">
              <w:t> </w:t>
            </w:r>
          </w:p>
        </w:tc>
      </w:tr>
      <w:tr w:rsidR="00027BB8" w:rsidRPr="009454DA" w:rsidTr="0007689B">
        <w:tc>
          <w:tcPr>
            <w:tcW w:w="278" w:type="pct"/>
            <w:hideMark/>
          </w:tcPr>
          <w:p w:rsidR="00027BB8" w:rsidRPr="009454DA" w:rsidRDefault="00027BB8" w:rsidP="00027BB8">
            <w:r w:rsidRPr="009454DA">
              <w:t>10.</w:t>
            </w:r>
          </w:p>
        </w:tc>
        <w:tc>
          <w:tcPr>
            <w:tcW w:w="2564" w:type="pct"/>
            <w:hideMark/>
          </w:tcPr>
          <w:p w:rsidR="00027BB8" w:rsidRPr="009454DA" w:rsidRDefault="00027BB8" w:rsidP="00027BB8">
            <w:pPr>
              <w:jc w:val="both"/>
            </w:pPr>
            <w:r w:rsidRPr="009454DA">
              <w:t>Atbalsta pretendenta apraksts par piedāvājumu salīdzinājumu konkrētajai iegādei, informācija par aptaujātajiem komersantiem, kura apliecina noteiktās cenas objektivitāti</w:t>
            </w:r>
            <w:r w:rsidRPr="00BD15FB">
              <w:rPr>
                <w:vertAlign w:val="superscript"/>
              </w:rPr>
              <w:t>2</w:t>
            </w:r>
          </w:p>
        </w:tc>
        <w:tc>
          <w:tcPr>
            <w:tcW w:w="585" w:type="pct"/>
            <w:hideMark/>
          </w:tcPr>
          <w:p w:rsidR="00027BB8" w:rsidRPr="009454DA" w:rsidRDefault="00027BB8" w:rsidP="00027BB8">
            <w:r w:rsidRPr="009454DA">
              <w:t>oriģināls</w:t>
            </w:r>
          </w:p>
        </w:tc>
        <w:tc>
          <w:tcPr>
            <w:tcW w:w="447" w:type="pct"/>
            <w:hideMark/>
          </w:tcPr>
          <w:p w:rsidR="00027BB8" w:rsidRPr="009454DA" w:rsidRDefault="00027BB8" w:rsidP="00027BB8">
            <w:r w:rsidRPr="009454DA">
              <w:t> </w:t>
            </w:r>
          </w:p>
        </w:tc>
        <w:tc>
          <w:tcPr>
            <w:tcW w:w="447" w:type="pct"/>
            <w:hideMark/>
          </w:tcPr>
          <w:p w:rsidR="00027BB8" w:rsidRPr="009454DA" w:rsidRDefault="00027BB8" w:rsidP="00027BB8">
            <w:r w:rsidRPr="009454DA">
              <w:t> </w:t>
            </w:r>
          </w:p>
        </w:tc>
        <w:tc>
          <w:tcPr>
            <w:tcW w:w="679" w:type="pct"/>
            <w:hideMark/>
          </w:tcPr>
          <w:p w:rsidR="00027BB8" w:rsidRPr="009454DA" w:rsidRDefault="00027BB8" w:rsidP="00027BB8">
            <w:r w:rsidRPr="009454DA">
              <w:t> </w:t>
            </w:r>
          </w:p>
        </w:tc>
      </w:tr>
      <w:tr w:rsidR="00027BB8" w:rsidRPr="009454DA" w:rsidTr="00066D53">
        <w:tc>
          <w:tcPr>
            <w:tcW w:w="0" w:type="auto"/>
            <w:gridSpan w:val="6"/>
            <w:hideMark/>
          </w:tcPr>
          <w:p w:rsidR="00027BB8" w:rsidRPr="009454DA" w:rsidRDefault="00027BB8" w:rsidP="00027BB8">
            <w:pPr>
              <w:jc w:val="both"/>
            </w:pPr>
            <w:r w:rsidRPr="009454DA">
              <w:t>Jaunas būvniecības, būves pārbūves un būves atjaunošanas projektiem</w:t>
            </w:r>
          </w:p>
        </w:tc>
      </w:tr>
      <w:tr w:rsidR="00027BB8" w:rsidRPr="009454DA" w:rsidTr="0007689B">
        <w:tc>
          <w:tcPr>
            <w:tcW w:w="278" w:type="pct"/>
            <w:hideMark/>
          </w:tcPr>
          <w:p w:rsidR="00027BB8" w:rsidRPr="009454DA" w:rsidRDefault="00027BB8" w:rsidP="00027BB8">
            <w:r w:rsidRPr="009454DA">
              <w:t>11.</w:t>
            </w:r>
          </w:p>
        </w:tc>
        <w:tc>
          <w:tcPr>
            <w:tcW w:w="2564" w:type="pct"/>
            <w:hideMark/>
          </w:tcPr>
          <w:p w:rsidR="00027BB8" w:rsidRPr="009454DA" w:rsidRDefault="00027BB8" w:rsidP="00027BB8">
            <w:pPr>
              <w:jc w:val="both"/>
            </w:pPr>
            <w:r w:rsidRPr="009454DA">
              <w:t>Būvatļauja ar būvvaldes atzīmi par būvniecības ieceres akceptu, ja iesniegšanas dienā nav apstiprināts tehniskais projekts (uzrāda oriģinālu)</w:t>
            </w:r>
            <w:r w:rsidRPr="00BD15FB">
              <w:rPr>
                <w:vertAlign w:val="superscript"/>
              </w:rPr>
              <w:t>1</w:t>
            </w:r>
          </w:p>
        </w:tc>
        <w:tc>
          <w:tcPr>
            <w:tcW w:w="585" w:type="pct"/>
            <w:hideMark/>
          </w:tcPr>
          <w:p w:rsidR="00027BB8" w:rsidRPr="009454DA" w:rsidRDefault="00027BB8" w:rsidP="00027BB8">
            <w:r w:rsidRPr="009454DA">
              <w:t>kopija</w:t>
            </w:r>
          </w:p>
        </w:tc>
        <w:tc>
          <w:tcPr>
            <w:tcW w:w="447" w:type="pct"/>
            <w:hideMark/>
          </w:tcPr>
          <w:p w:rsidR="00027BB8" w:rsidRPr="009454DA" w:rsidRDefault="00027BB8" w:rsidP="00027BB8">
            <w:r w:rsidRPr="009454DA">
              <w:t> </w:t>
            </w:r>
          </w:p>
        </w:tc>
        <w:tc>
          <w:tcPr>
            <w:tcW w:w="447" w:type="pct"/>
            <w:hideMark/>
          </w:tcPr>
          <w:p w:rsidR="00027BB8" w:rsidRPr="009454DA" w:rsidRDefault="00027BB8" w:rsidP="00027BB8">
            <w:r w:rsidRPr="009454DA">
              <w:t> </w:t>
            </w:r>
          </w:p>
        </w:tc>
        <w:tc>
          <w:tcPr>
            <w:tcW w:w="679" w:type="pct"/>
            <w:hideMark/>
          </w:tcPr>
          <w:p w:rsidR="00027BB8" w:rsidRPr="009454DA" w:rsidRDefault="00027BB8" w:rsidP="00027BB8">
            <w:r w:rsidRPr="009454DA">
              <w:t> </w:t>
            </w:r>
          </w:p>
        </w:tc>
      </w:tr>
      <w:tr w:rsidR="00027BB8" w:rsidRPr="009454DA" w:rsidTr="0007689B">
        <w:tc>
          <w:tcPr>
            <w:tcW w:w="278" w:type="pct"/>
            <w:hideMark/>
          </w:tcPr>
          <w:p w:rsidR="00027BB8" w:rsidRPr="009454DA" w:rsidRDefault="00027BB8" w:rsidP="00027BB8">
            <w:r w:rsidRPr="009454DA">
              <w:t>12.</w:t>
            </w:r>
          </w:p>
        </w:tc>
        <w:tc>
          <w:tcPr>
            <w:tcW w:w="2564" w:type="pct"/>
            <w:hideMark/>
          </w:tcPr>
          <w:p w:rsidR="00027BB8" w:rsidRPr="009454DA" w:rsidRDefault="00027BB8" w:rsidP="004A5971">
            <w:pPr>
              <w:jc w:val="both"/>
            </w:pPr>
            <w:r w:rsidRPr="009454DA">
              <w:t xml:space="preserve">Paskaidrojuma raksts </w:t>
            </w:r>
            <w:r w:rsidR="004A5971">
              <w:t xml:space="preserve">vai </w:t>
            </w:r>
            <w:r w:rsidRPr="009454DA">
              <w:t>apliecinājuma karte ar būvvaldes atzīmi par būvniecības ieceres akceptu, izstrādāt</w:t>
            </w:r>
            <w:r>
              <w:t>s</w:t>
            </w:r>
            <w:r w:rsidRPr="009454DA">
              <w:t xml:space="preserve"> atbilstoši būvniecību reglamentējošajiem normatīvajiem aktiem un attiecīgās pašvaldības saistošajiem noteikumiem (uzrāda oriģinālus)</w:t>
            </w:r>
            <w:r w:rsidRPr="00BD15FB">
              <w:rPr>
                <w:vertAlign w:val="superscript"/>
              </w:rPr>
              <w:t>1</w:t>
            </w:r>
          </w:p>
        </w:tc>
        <w:tc>
          <w:tcPr>
            <w:tcW w:w="585" w:type="pct"/>
            <w:hideMark/>
          </w:tcPr>
          <w:p w:rsidR="00027BB8" w:rsidRPr="009454DA" w:rsidRDefault="00027BB8" w:rsidP="00027BB8">
            <w:r w:rsidRPr="009454DA">
              <w:t>kopija</w:t>
            </w:r>
          </w:p>
        </w:tc>
        <w:tc>
          <w:tcPr>
            <w:tcW w:w="447" w:type="pct"/>
            <w:hideMark/>
          </w:tcPr>
          <w:p w:rsidR="00027BB8" w:rsidRPr="009454DA" w:rsidRDefault="00027BB8" w:rsidP="00027BB8">
            <w:r w:rsidRPr="009454DA">
              <w:t> </w:t>
            </w:r>
          </w:p>
        </w:tc>
        <w:tc>
          <w:tcPr>
            <w:tcW w:w="447" w:type="pct"/>
            <w:hideMark/>
          </w:tcPr>
          <w:p w:rsidR="00027BB8" w:rsidRPr="009454DA" w:rsidRDefault="00027BB8" w:rsidP="00027BB8">
            <w:r w:rsidRPr="009454DA">
              <w:t> </w:t>
            </w:r>
          </w:p>
        </w:tc>
        <w:tc>
          <w:tcPr>
            <w:tcW w:w="679" w:type="pct"/>
            <w:hideMark/>
          </w:tcPr>
          <w:p w:rsidR="00027BB8" w:rsidRPr="009454DA" w:rsidRDefault="00027BB8" w:rsidP="00027BB8">
            <w:r w:rsidRPr="009454DA">
              <w:t> </w:t>
            </w:r>
          </w:p>
        </w:tc>
      </w:tr>
      <w:tr w:rsidR="00027BB8" w:rsidRPr="009454DA" w:rsidTr="0007689B">
        <w:tc>
          <w:tcPr>
            <w:tcW w:w="278" w:type="pct"/>
            <w:hideMark/>
          </w:tcPr>
          <w:p w:rsidR="00027BB8" w:rsidRPr="009454DA" w:rsidRDefault="00027BB8" w:rsidP="00027BB8">
            <w:r w:rsidRPr="009454DA">
              <w:t>13.</w:t>
            </w:r>
          </w:p>
        </w:tc>
        <w:tc>
          <w:tcPr>
            <w:tcW w:w="2564" w:type="pct"/>
            <w:hideMark/>
          </w:tcPr>
          <w:p w:rsidR="00027BB8" w:rsidRPr="009454DA" w:rsidRDefault="00027BB8" w:rsidP="004A5971">
            <w:pPr>
              <w:jc w:val="both"/>
            </w:pPr>
            <w:r w:rsidRPr="009454DA">
              <w:t xml:space="preserve">Sagatavota būvniecības izmaksu tāme, ja atbilstoši plānotajai būvniecības iecerei būvvalde atbalsta pretendentam ir izsniegusi paskaidrojuma rakstu </w:t>
            </w:r>
            <w:r w:rsidR="004A5971">
              <w:t xml:space="preserve">vai </w:t>
            </w:r>
            <w:r w:rsidRPr="009454DA">
              <w:t>apliecinājuma karti</w:t>
            </w:r>
            <w:r w:rsidRPr="00BD15FB">
              <w:rPr>
                <w:vertAlign w:val="superscript"/>
              </w:rPr>
              <w:t>1</w:t>
            </w:r>
          </w:p>
        </w:tc>
        <w:tc>
          <w:tcPr>
            <w:tcW w:w="585" w:type="pct"/>
            <w:hideMark/>
          </w:tcPr>
          <w:p w:rsidR="00027BB8" w:rsidRPr="009454DA" w:rsidRDefault="00027BB8" w:rsidP="00027BB8">
            <w:r w:rsidRPr="009454DA">
              <w:t>oriģināls</w:t>
            </w:r>
          </w:p>
        </w:tc>
        <w:tc>
          <w:tcPr>
            <w:tcW w:w="447" w:type="pct"/>
            <w:hideMark/>
          </w:tcPr>
          <w:p w:rsidR="00027BB8" w:rsidRPr="009454DA" w:rsidRDefault="00027BB8" w:rsidP="00027BB8">
            <w:r w:rsidRPr="009454DA">
              <w:t> </w:t>
            </w:r>
          </w:p>
        </w:tc>
        <w:tc>
          <w:tcPr>
            <w:tcW w:w="447" w:type="pct"/>
            <w:hideMark/>
          </w:tcPr>
          <w:p w:rsidR="00027BB8" w:rsidRPr="009454DA" w:rsidRDefault="00027BB8" w:rsidP="00027BB8">
            <w:r w:rsidRPr="009454DA">
              <w:t> </w:t>
            </w:r>
          </w:p>
        </w:tc>
        <w:tc>
          <w:tcPr>
            <w:tcW w:w="679" w:type="pct"/>
            <w:hideMark/>
          </w:tcPr>
          <w:p w:rsidR="00027BB8" w:rsidRPr="009454DA" w:rsidRDefault="00027BB8" w:rsidP="00027BB8">
            <w:r w:rsidRPr="009454DA">
              <w:t> </w:t>
            </w:r>
          </w:p>
        </w:tc>
      </w:tr>
      <w:tr w:rsidR="00027BB8" w:rsidRPr="009454DA" w:rsidTr="0007689B">
        <w:tc>
          <w:tcPr>
            <w:tcW w:w="278" w:type="pct"/>
            <w:hideMark/>
          </w:tcPr>
          <w:p w:rsidR="00027BB8" w:rsidRPr="009454DA" w:rsidRDefault="00027BB8" w:rsidP="00027BB8">
            <w:r w:rsidRPr="009454DA">
              <w:t>14.</w:t>
            </w:r>
          </w:p>
        </w:tc>
        <w:tc>
          <w:tcPr>
            <w:tcW w:w="2564" w:type="pct"/>
            <w:hideMark/>
          </w:tcPr>
          <w:p w:rsidR="00027BB8" w:rsidRPr="009454DA" w:rsidRDefault="00027BB8" w:rsidP="004A5971">
            <w:pPr>
              <w:jc w:val="both"/>
            </w:pPr>
            <w:r w:rsidRPr="009454DA">
              <w:t xml:space="preserve">Būvmateriālu iegādei – būvprojekts un būvatļauja ar būvvaldes atzīmi par projektēšanas nosacījumu izpildi, ja būvvalde atbilstoši plānotajai būvniecības iecerei nav </w:t>
            </w:r>
            <w:r w:rsidRPr="009454DA">
              <w:lastRenderedPageBreak/>
              <w:t xml:space="preserve">izsniegusi paskaidrojuma rakstu </w:t>
            </w:r>
            <w:r w:rsidR="004A5971">
              <w:t xml:space="preserve">vai </w:t>
            </w:r>
            <w:r w:rsidRPr="009454DA">
              <w:t>apliecinājuma karti</w:t>
            </w:r>
            <w:r w:rsidRPr="00BD15FB">
              <w:rPr>
                <w:vertAlign w:val="superscript"/>
              </w:rPr>
              <w:t>1</w:t>
            </w:r>
          </w:p>
        </w:tc>
        <w:tc>
          <w:tcPr>
            <w:tcW w:w="585" w:type="pct"/>
            <w:hideMark/>
          </w:tcPr>
          <w:p w:rsidR="00027BB8" w:rsidRPr="009454DA" w:rsidRDefault="00027BB8" w:rsidP="00027BB8">
            <w:r w:rsidRPr="009454DA">
              <w:lastRenderedPageBreak/>
              <w:t>kopija</w:t>
            </w:r>
          </w:p>
        </w:tc>
        <w:tc>
          <w:tcPr>
            <w:tcW w:w="447" w:type="pct"/>
            <w:hideMark/>
          </w:tcPr>
          <w:p w:rsidR="00027BB8" w:rsidRPr="009454DA" w:rsidRDefault="00027BB8" w:rsidP="00027BB8">
            <w:r w:rsidRPr="009454DA">
              <w:t> </w:t>
            </w:r>
          </w:p>
        </w:tc>
        <w:tc>
          <w:tcPr>
            <w:tcW w:w="447" w:type="pct"/>
            <w:hideMark/>
          </w:tcPr>
          <w:p w:rsidR="00027BB8" w:rsidRPr="009454DA" w:rsidRDefault="00027BB8" w:rsidP="00027BB8">
            <w:r w:rsidRPr="009454DA">
              <w:t> </w:t>
            </w:r>
          </w:p>
        </w:tc>
        <w:tc>
          <w:tcPr>
            <w:tcW w:w="679" w:type="pct"/>
            <w:hideMark/>
          </w:tcPr>
          <w:p w:rsidR="00027BB8" w:rsidRPr="009454DA" w:rsidRDefault="00027BB8" w:rsidP="00027BB8">
            <w:r w:rsidRPr="009454DA">
              <w:t> </w:t>
            </w:r>
          </w:p>
        </w:tc>
      </w:tr>
      <w:tr w:rsidR="00027BB8" w:rsidRPr="009454DA" w:rsidTr="0007689B">
        <w:tc>
          <w:tcPr>
            <w:tcW w:w="278" w:type="pct"/>
            <w:hideMark/>
          </w:tcPr>
          <w:p w:rsidR="00027BB8" w:rsidRPr="009454DA" w:rsidRDefault="00027BB8" w:rsidP="00027BB8">
            <w:r w:rsidRPr="009454DA">
              <w:t>15.</w:t>
            </w:r>
          </w:p>
        </w:tc>
        <w:tc>
          <w:tcPr>
            <w:tcW w:w="2564" w:type="pct"/>
            <w:hideMark/>
          </w:tcPr>
          <w:p w:rsidR="00027BB8" w:rsidRPr="009454DA" w:rsidRDefault="00027BB8" w:rsidP="00027BB8">
            <w:pPr>
              <w:jc w:val="both"/>
            </w:pPr>
            <w:r w:rsidRPr="009454DA">
              <w:t>Būvprojekts ar būvatļaujā izdarītu atzīmi par projektēšanas nosacījumu izpildi</w:t>
            </w:r>
            <w:r w:rsidRPr="00BD15FB">
              <w:rPr>
                <w:vertAlign w:val="superscript"/>
              </w:rPr>
              <w:t>1</w:t>
            </w:r>
          </w:p>
        </w:tc>
        <w:tc>
          <w:tcPr>
            <w:tcW w:w="585" w:type="pct"/>
            <w:hideMark/>
          </w:tcPr>
          <w:p w:rsidR="00027BB8" w:rsidRPr="009454DA" w:rsidRDefault="00027BB8" w:rsidP="00027BB8">
            <w:r w:rsidRPr="009454DA">
              <w:t>kopija</w:t>
            </w:r>
          </w:p>
        </w:tc>
        <w:tc>
          <w:tcPr>
            <w:tcW w:w="447" w:type="pct"/>
            <w:hideMark/>
          </w:tcPr>
          <w:p w:rsidR="00027BB8" w:rsidRPr="009454DA" w:rsidRDefault="00027BB8" w:rsidP="00027BB8">
            <w:r w:rsidRPr="009454DA">
              <w:t> </w:t>
            </w:r>
          </w:p>
        </w:tc>
        <w:tc>
          <w:tcPr>
            <w:tcW w:w="447" w:type="pct"/>
            <w:hideMark/>
          </w:tcPr>
          <w:p w:rsidR="00027BB8" w:rsidRPr="009454DA" w:rsidRDefault="00027BB8" w:rsidP="00027BB8">
            <w:r w:rsidRPr="009454DA">
              <w:t> </w:t>
            </w:r>
          </w:p>
        </w:tc>
        <w:tc>
          <w:tcPr>
            <w:tcW w:w="679" w:type="pct"/>
            <w:hideMark/>
          </w:tcPr>
          <w:p w:rsidR="00027BB8" w:rsidRPr="009454DA" w:rsidRDefault="00027BB8" w:rsidP="00027BB8">
            <w:r w:rsidRPr="009454DA">
              <w:t> </w:t>
            </w:r>
          </w:p>
        </w:tc>
      </w:tr>
      <w:tr w:rsidR="00027BB8" w:rsidRPr="009454DA" w:rsidTr="0007689B">
        <w:tc>
          <w:tcPr>
            <w:tcW w:w="278" w:type="pct"/>
            <w:hideMark/>
          </w:tcPr>
          <w:p w:rsidR="00027BB8" w:rsidRPr="009454DA" w:rsidRDefault="00027BB8" w:rsidP="00027BB8">
            <w:r w:rsidRPr="009454DA">
              <w:t>16.</w:t>
            </w:r>
          </w:p>
        </w:tc>
        <w:tc>
          <w:tcPr>
            <w:tcW w:w="2564" w:type="pct"/>
            <w:hideMark/>
          </w:tcPr>
          <w:p w:rsidR="00027BB8" w:rsidRPr="009454DA" w:rsidRDefault="00027BB8" w:rsidP="004A5971">
            <w:pPr>
              <w:jc w:val="both"/>
            </w:pPr>
            <w:r w:rsidRPr="009454DA">
              <w:t xml:space="preserve">Papildināta būvatļauja vai papildināts paskaidrojuma raksts </w:t>
            </w:r>
            <w:r w:rsidR="004A5971">
              <w:t xml:space="preserve">vai </w:t>
            </w:r>
            <w:r w:rsidRPr="009454DA">
              <w:t>apliecinājuma karte ar būvvaldes atzīmi par būvdarbu uzsākšanas nosacījumu izpildi (uzrāda oriģinālu)</w:t>
            </w:r>
            <w:r w:rsidRPr="00BD15FB">
              <w:rPr>
                <w:vertAlign w:val="superscript"/>
              </w:rPr>
              <w:t>3</w:t>
            </w:r>
          </w:p>
        </w:tc>
        <w:tc>
          <w:tcPr>
            <w:tcW w:w="585" w:type="pct"/>
            <w:hideMark/>
          </w:tcPr>
          <w:p w:rsidR="00027BB8" w:rsidRPr="009454DA" w:rsidRDefault="00027BB8" w:rsidP="00027BB8">
            <w:r w:rsidRPr="009454DA">
              <w:t>kopija</w:t>
            </w:r>
          </w:p>
        </w:tc>
        <w:tc>
          <w:tcPr>
            <w:tcW w:w="447" w:type="pct"/>
            <w:hideMark/>
          </w:tcPr>
          <w:p w:rsidR="00027BB8" w:rsidRPr="009454DA" w:rsidRDefault="00027BB8" w:rsidP="00027BB8">
            <w:r w:rsidRPr="009454DA">
              <w:t> </w:t>
            </w:r>
          </w:p>
        </w:tc>
        <w:tc>
          <w:tcPr>
            <w:tcW w:w="447" w:type="pct"/>
            <w:hideMark/>
          </w:tcPr>
          <w:p w:rsidR="00027BB8" w:rsidRPr="009454DA" w:rsidRDefault="00027BB8" w:rsidP="00027BB8">
            <w:r w:rsidRPr="009454DA">
              <w:t> </w:t>
            </w:r>
          </w:p>
        </w:tc>
        <w:tc>
          <w:tcPr>
            <w:tcW w:w="679" w:type="pct"/>
            <w:hideMark/>
          </w:tcPr>
          <w:p w:rsidR="00027BB8" w:rsidRPr="009454DA" w:rsidRDefault="00027BB8" w:rsidP="00027BB8">
            <w:r w:rsidRPr="009454DA">
              <w:t> </w:t>
            </w:r>
          </w:p>
        </w:tc>
      </w:tr>
      <w:tr w:rsidR="0007689B" w:rsidRPr="009454DA" w:rsidTr="0007689B">
        <w:tc>
          <w:tcPr>
            <w:tcW w:w="278" w:type="pct"/>
          </w:tcPr>
          <w:p w:rsidR="0007689B" w:rsidRPr="009454DA" w:rsidRDefault="0007689B" w:rsidP="0007689B">
            <w:r>
              <w:t>17.</w:t>
            </w:r>
          </w:p>
        </w:tc>
        <w:tc>
          <w:tcPr>
            <w:tcW w:w="2564" w:type="pct"/>
          </w:tcPr>
          <w:p w:rsidR="0007689B" w:rsidRPr="009454DA" w:rsidRDefault="0007689B" w:rsidP="0007689B">
            <w:pPr>
              <w:jc w:val="both"/>
            </w:pPr>
            <w:r>
              <w:t>Ēkas e</w:t>
            </w:r>
            <w:r w:rsidRPr="00906A69">
              <w:t>nergosertifikāts un to pielikumi</w:t>
            </w:r>
          </w:p>
        </w:tc>
        <w:tc>
          <w:tcPr>
            <w:tcW w:w="585" w:type="pct"/>
          </w:tcPr>
          <w:p w:rsidR="0007689B" w:rsidRPr="009454DA" w:rsidRDefault="0007689B" w:rsidP="0007689B">
            <w:r>
              <w:t>kopijas</w:t>
            </w:r>
          </w:p>
        </w:tc>
        <w:tc>
          <w:tcPr>
            <w:tcW w:w="447" w:type="pct"/>
          </w:tcPr>
          <w:p w:rsidR="0007689B" w:rsidRPr="009454DA" w:rsidRDefault="0007689B" w:rsidP="0007689B"/>
        </w:tc>
        <w:tc>
          <w:tcPr>
            <w:tcW w:w="447" w:type="pct"/>
          </w:tcPr>
          <w:p w:rsidR="0007689B" w:rsidRPr="009454DA" w:rsidRDefault="0007689B" w:rsidP="0007689B"/>
        </w:tc>
        <w:tc>
          <w:tcPr>
            <w:tcW w:w="679" w:type="pct"/>
          </w:tcPr>
          <w:p w:rsidR="0007689B" w:rsidRPr="009454DA" w:rsidRDefault="0007689B" w:rsidP="0007689B"/>
        </w:tc>
      </w:tr>
      <w:tr w:rsidR="0007689B" w:rsidRPr="009454DA" w:rsidTr="0007689B">
        <w:trPr>
          <w:trHeight w:val="267"/>
        </w:trPr>
        <w:tc>
          <w:tcPr>
            <w:tcW w:w="278" w:type="pct"/>
          </w:tcPr>
          <w:p w:rsidR="0007689B" w:rsidRPr="009454DA" w:rsidRDefault="0007689B" w:rsidP="0007689B">
            <w:r w:rsidRPr="009454DA">
              <w:t>1</w:t>
            </w:r>
            <w:r>
              <w:t>8</w:t>
            </w:r>
          </w:p>
        </w:tc>
        <w:tc>
          <w:tcPr>
            <w:tcW w:w="2564" w:type="pct"/>
          </w:tcPr>
          <w:p w:rsidR="0007689B" w:rsidRPr="0007689B" w:rsidRDefault="0007689B" w:rsidP="0007689B">
            <w:pPr>
              <w:jc w:val="both"/>
            </w:pPr>
            <w:r w:rsidRPr="00BB496E">
              <w:rPr>
                <w:iCs/>
              </w:rPr>
              <w:t xml:space="preserve">Ēkas pagaidu energoserfikāts </w:t>
            </w:r>
            <w:r w:rsidRPr="00BB496E">
              <w:t>un to</w:t>
            </w:r>
            <w:r w:rsidRPr="0007689B">
              <w:t xml:space="preserve"> pielikumi</w:t>
            </w:r>
          </w:p>
        </w:tc>
        <w:tc>
          <w:tcPr>
            <w:tcW w:w="585" w:type="pct"/>
          </w:tcPr>
          <w:p w:rsidR="0007689B" w:rsidRPr="009454DA" w:rsidRDefault="0007689B" w:rsidP="0007689B">
            <w:r>
              <w:t>kopijas</w:t>
            </w:r>
          </w:p>
        </w:tc>
        <w:tc>
          <w:tcPr>
            <w:tcW w:w="447" w:type="pct"/>
          </w:tcPr>
          <w:p w:rsidR="0007689B" w:rsidRPr="009454DA" w:rsidRDefault="0007689B" w:rsidP="0007689B"/>
        </w:tc>
        <w:tc>
          <w:tcPr>
            <w:tcW w:w="447" w:type="pct"/>
          </w:tcPr>
          <w:p w:rsidR="0007689B" w:rsidRPr="009454DA" w:rsidRDefault="0007689B" w:rsidP="0007689B"/>
        </w:tc>
        <w:tc>
          <w:tcPr>
            <w:tcW w:w="679" w:type="pct"/>
          </w:tcPr>
          <w:p w:rsidR="0007689B" w:rsidRPr="009454DA" w:rsidRDefault="0007689B" w:rsidP="0007689B"/>
        </w:tc>
      </w:tr>
      <w:tr w:rsidR="0007689B" w:rsidRPr="009454DA" w:rsidTr="0007689B">
        <w:tc>
          <w:tcPr>
            <w:tcW w:w="278" w:type="pct"/>
          </w:tcPr>
          <w:p w:rsidR="0007689B" w:rsidRPr="009454DA" w:rsidRDefault="0007689B" w:rsidP="0007689B">
            <w:r>
              <w:t>19.</w:t>
            </w:r>
          </w:p>
        </w:tc>
        <w:tc>
          <w:tcPr>
            <w:tcW w:w="2564" w:type="pct"/>
          </w:tcPr>
          <w:p w:rsidR="0007689B" w:rsidRPr="009454DA" w:rsidRDefault="0007689B" w:rsidP="0007689B">
            <w:pPr>
              <w:jc w:val="both"/>
            </w:pPr>
            <w:r w:rsidRPr="00906A69">
              <w:t>Ē</w:t>
            </w:r>
            <w:r>
              <w:t>kas energoaudita pārskati</w:t>
            </w:r>
          </w:p>
        </w:tc>
        <w:tc>
          <w:tcPr>
            <w:tcW w:w="585" w:type="pct"/>
          </w:tcPr>
          <w:p w:rsidR="0007689B" w:rsidRPr="009454DA" w:rsidRDefault="0007689B" w:rsidP="0007689B">
            <w:r w:rsidRPr="009454DA">
              <w:t>kopij</w:t>
            </w:r>
            <w:r>
              <w:t>as</w:t>
            </w:r>
          </w:p>
        </w:tc>
        <w:tc>
          <w:tcPr>
            <w:tcW w:w="447" w:type="pct"/>
          </w:tcPr>
          <w:p w:rsidR="0007689B" w:rsidRPr="009454DA" w:rsidRDefault="0007689B" w:rsidP="0007689B"/>
        </w:tc>
        <w:tc>
          <w:tcPr>
            <w:tcW w:w="447" w:type="pct"/>
          </w:tcPr>
          <w:p w:rsidR="0007689B" w:rsidRPr="009454DA" w:rsidRDefault="0007689B" w:rsidP="0007689B"/>
        </w:tc>
        <w:tc>
          <w:tcPr>
            <w:tcW w:w="679" w:type="pct"/>
          </w:tcPr>
          <w:p w:rsidR="0007689B" w:rsidRPr="009454DA" w:rsidRDefault="0007689B" w:rsidP="0007689B"/>
        </w:tc>
      </w:tr>
      <w:tr w:rsidR="0007689B" w:rsidRPr="009454DA" w:rsidTr="00066D53">
        <w:tc>
          <w:tcPr>
            <w:tcW w:w="0" w:type="auto"/>
            <w:gridSpan w:val="6"/>
            <w:hideMark/>
          </w:tcPr>
          <w:p w:rsidR="0007689B" w:rsidRPr="009454DA" w:rsidRDefault="0007689B" w:rsidP="0007689B">
            <w:r w:rsidRPr="009454DA">
              <w:t>Citi iesniegtie dokumenti</w:t>
            </w:r>
          </w:p>
        </w:tc>
      </w:tr>
      <w:tr w:rsidR="0007689B" w:rsidRPr="009454DA" w:rsidTr="0007689B">
        <w:tc>
          <w:tcPr>
            <w:tcW w:w="278" w:type="pct"/>
            <w:hideMark/>
          </w:tcPr>
          <w:p w:rsidR="0007689B" w:rsidRPr="009454DA" w:rsidRDefault="0007689B" w:rsidP="0007689B">
            <w:r>
              <w:t>20</w:t>
            </w:r>
            <w:r w:rsidRPr="009454DA">
              <w:t>.</w:t>
            </w:r>
          </w:p>
        </w:tc>
        <w:tc>
          <w:tcPr>
            <w:tcW w:w="2564" w:type="pct"/>
          </w:tcPr>
          <w:p w:rsidR="0007689B" w:rsidRPr="009454DA" w:rsidRDefault="0007689B" w:rsidP="0007689B"/>
        </w:tc>
        <w:tc>
          <w:tcPr>
            <w:tcW w:w="585" w:type="pct"/>
          </w:tcPr>
          <w:p w:rsidR="0007689B" w:rsidRPr="009454DA" w:rsidRDefault="0007689B" w:rsidP="0007689B"/>
        </w:tc>
        <w:tc>
          <w:tcPr>
            <w:tcW w:w="447" w:type="pct"/>
          </w:tcPr>
          <w:p w:rsidR="0007689B" w:rsidRPr="009454DA" w:rsidRDefault="0007689B" w:rsidP="0007689B"/>
        </w:tc>
        <w:tc>
          <w:tcPr>
            <w:tcW w:w="447" w:type="pct"/>
          </w:tcPr>
          <w:p w:rsidR="0007689B" w:rsidRPr="009454DA" w:rsidRDefault="0007689B" w:rsidP="0007689B"/>
        </w:tc>
        <w:tc>
          <w:tcPr>
            <w:tcW w:w="679" w:type="pct"/>
            <w:hideMark/>
          </w:tcPr>
          <w:p w:rsidR="0007689B" w:rsidRPr="009454DA" w:rsidRDefault="0007689B" w:rsidP="0007689B"/>
        </w:tc>
      </w:tr>
    </w:tbl>
    <w:p w:rsidR="00906A69" w:rsidRDefault="00027BB8" w:rsidP="00906A69">
      <w:pPr>
        <w:jc w:val="both"/>
      </w:pPr>
      <w:r w:rsidRPr="009454DA">
        <w:rPr>
          <w:vertAlign w:val="superscript"/>
        </w:rPr>
        <w:t>1</w:t>
      </w:r>
      <w:r w:rsidRPr="009454DA">
        <w:t xml:space="preserve"> Būvniecības gadījumā var iesniegt 6 mēnešu laikā pēc tam, kad stājies spēkā Lauku atbalsta dienesta lēmums par projekta iesnieguma apstiprināšanu.</w:t>
      </w:r>
    </w:p>
    <w:p w:rsidR="00906A69" w:rsidRDefault="00027BB8" w:rsidP="00906A69">
      <w:pPr>
        <w:jc w:val="both"/>
      </w:pPr>
      <w:r w:rsidRPr="009454DA">
        <w:rPr>
          <w:vertAlign w:val="superscript"/>
        </w:rPr>
        <w:t>2</w:t>
      </w:r>
      <w:r w:rsidRPr="009454DA">
        <w:t xml:space="preserve"> Saskaņā ar normatīvajiem aktiem par valsts un Eiropas Savienības atbalsta piešķiršanu lauku un zivsaimniecības atbalstam.</w:t>
      </w:r>
    </w:p>
    <w:p w:rsidR="00027BB8" w:rsidRDefault="00027BB8" w:rsidP="00906A69">
      <w:pPr>
        <w:jc w:val="both"/>
      </w:pPr>
      <w:r w:rsidRPr="009454DA">
        <w:rPr>
          <w:vertAlign w:val="superscript"/>
        </w:rPr>
        <w:t>3</w:t>
      </w:r>
      <w:r w:rsidRPr="009454DA">
        <w:t xml:space="preserve"> Var iesniegt 9 mēnešu laikā pēc tam, kad stājies spēkā Lauku atbalsta dienesta lēmums par projekta iesnieguma apstiprināšanu.</w:t>
      </w:r>
    </w:p>
    <w:p w:rsidR="00906A69" w:rsidRPr="009454DA" w:rsidRDefault="00906A69" w:rsidP="00027BB8"/>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5"/>
        <w:gridCol w:w="1393"/>
        <w:gridCol w:w="1114"/>
        <w:gridCol w:w="1393"/>
        <w:gridCol w:w="1672"/>
        <w:gridCol w:w="2600"/>
      </w:tblGrid>
      <w:tr w:rsidR="00027BB8" w:rsidRPr="009454DA" w:rsidTr="00906A69">
        <w:tc>
          <w:tcPr>
            <w:tcW w:w="586" w:type="pct"/>
            <w:tcBorders>
              <w:right w:val="single" w:sz="4" w:space="0" w:color="auto"/>
            </w:tcBorders>
            <w:hideMark/>
          </w:tcPr>
          <w:p w:rsidR="00027BB8" w:rsidRPr="009454DA" w:rsidRDefault="00027BB8" w:rsidP="00027BB8">
            <w:pPr>
              <w:jc w:val="right"/>
            </w:pPr>
            <w:r w:rsidRPr="009454DA">
              <w:t> </w:t>
            </w:r>
          </w:p>
        </w:tc>
        <w:tc>
          <w:tcPr>
            <w:tcW w:w="731" w:type="pct"/>
            <w:tcBorders>
              <w:top w:val="single" w:sz="4" w:space="0" w:color="auto"/>
              <w:left w:val="single" w:sz="4" w:space="0" w:color="auto"/>
              <w:bottom w:val="single" w:sz="4" w:space="0" w:color="auto"/>
              <w:right w:val="single" w:sz="4" w:space="0" w:color="auto"/>
            </w:tcBorders>
            <w:hideMark/>
          </w:tcPr>
          <w:p w:rsidR="00027BB8" w:rsidRPr="009454DA" w:rsidRDefault="00027BB8" w:rsidP="00027BB8">
            <w:pPr>
              <w:jc w:val="right"/>
            </w:pPr>
            <w:r w:rsidRPr="009454DA">
              <w:t> </w:t>
            </w:r>
          </w:p>
        </w:tc>
        <w:tc>
          <w:tcPr>
            <w:tcW w:w="585" w:type="pct"/>
            <w:tcBorders>
              <w:left w:val="single" w:sz="4" w:space="0" w:color="auto"/>
              <w:right w:val="single" w:sz="4" w:space="0" w:color="auto"/>
            </w:tcBorders>
            <w:hideMark/>
          </w:tcPr>
          <w:p w:rsidR="00027BB8" w:rsidRPr="009454DA" w:rsidRDefault="00027BB8" w:rsidP="00027BB8">
            <w:pPr>
              <w:jc w:val="right"/>
            </w:pPr>
            <w:r w:rsidRPr="009454DA">
              <w:t>gada</w:t>
            </w:r>
          </w:p>
        </w:tc>
        <w:tc>
          <w:tcPr>
            <w:tcW w:w="731" w:type="pct"/>
            <w:tcBorders>
              <w:top w:val="single" w:sz="4" w:space="0" w:color="auto"/>
              <w:left w:val="single" w:sz="4" w:space="0" w:color="auto"/>
              <w:bottom w:val="single" w:sz="4" w:space="0" w:color="auto"/>
              <w:right w:val="single" w:sz="4" w:space="0" w:color="auto"/>
            </w:tcBorders>
            <w:hideMark/>
          </w:tcPr>
          <w:p w:rsidR="00027BB8" w:rsidRPr="009454DA" w:rsidRDefault="00027BB8" w:rsidP="00027BB8">
            <w:pPr>
              <w:jc w:val="right"/>
            </w:pPr>
            <w:r w:rsidRPr="009454DA">
              <w:t> </w:t>
            </w:r>
          </w:p>
        </w:tc>
        <w:tc>
          <w:tcPr>
            <w:tcW w:w="878" w:type="pct"/>
            <w:tcBorders>
              <w:top w:val="single" w:sz="4" w:space="0" w:color="auto"/>
              <w:left w:val="single" w:sz="4" w:space="0" w:color="auto"/>
              <w:bottom w:val="single" w:sz="4" w:space="0" w:color="auto"/>
              <w:right w:val="single" w:sz="4" w:space="0" w:color="auto"/>
            </w:tcBorders>
            <w:hideMark/>
          </w:tcPr>
          <w:p w:rsidR="00027BB8" w:rsidRPr="009454DA" w:rsidRDefault="00027BB8" w:rsidP="00027BB8">
            <w:pPr>
              <w:jc w:val="right"/>
            </w:pPr>
            <w:r w:rsidRPr="009454DA">
              <w:t> </w:t>
            </w:r>
          </w:p>
        </w:tc>
        <w:tc>
          <w:tcPr>
            <w:tcW w:w="1365" w:type="pct"/>
            <w:tcBorders>
              <w:left w:val="single" w:sz="4" w:space="0" w:color="auto"/>
            </w:tcBorders>
            <w:hideMark/>
          </w:tcPr>
          <w:p w:rsidR="00027BB8" w:rsidRPr="009454DA" w:rsidRDefault="00027BB8" w:rsidP="00027BB8">
            <w:pPr>
              <w:jc w:val="right"/>
            </w:pPr>
            <w:r w:rsidRPr="009454DA">
              <w:t> </w:t>
            </w:r>
          </w:p>
        </w:tc>
      </w:tr>
      <w:tr w:rsidR="00027BB8" w:rsidRPr="009454DA" w:rsidTr="00906A69">
        <w:tc>
          <w:tcPr>
            <w:tcW w:w="586" w:type="pct"/>
            <w:hideMark/>
          </w:tcPr>
          <w:p w:rsidR="00027BB8" w:rsidRPr="009454DA" w:rsidRDefault="00027BB8" w:rsidP="00027BB8">
            <w:pPr>
              <w:jc w:val="right"/>
            </w:pPr>
            <w:r w:rsidRPr="009454DA">
              <w:t> </w:t>
            </w:r>
          </w:p>
        </w:tc>
        <w:tc>
          <w:tcPr>
            <w:tcW w:w="731" w:type="pct"/>
            <w:tcBorders>
              <w:top w:val="single" w:sz="4" w:space="0" w:color="auto"/>
            </w:tcBorders>
            <w:hideMark/>
          </w:tcPr>
          <w:p w:rsidR="00027BB8" w:rsidRPr="009454DA" w:rsidRDefault="00027BB8" w:rsidP="00027BB8">
            <w:pPr>
              <w:jc w:val="right"/>
            </w:pPr>
            <w:r w:rsidRPr="009454DA">
              <w:t>gads</w:t>
            </w:r>
          </w:p>
        </w:tc>
        <w:tc>
          <w:tcPr>
            <w:tcW w:w="585" w:type="pct"/>
            <w:hideMark/>
          </w:tcPr>
          <w:p w:rsidR="00027BB8" w:rsidRPr="009454DA" w:rsidRDefault="00027BB8" w:rsidP="00027BB8">
            <w:pPr>
              <w:jc w:val="right"/>
            </w:pPr>
            <w:r w:rsidRPr="009454DA">
              <w:t> </w:t>
            </w:r>
          </w:p>
        </w:tc>
        <w:tc>
          <w:tcPr>
            <w:tcW w:w="731" w:type="pct"/>
            <w:tcBorders>
              <w:top w:val="single" w:sz="4" w:space="0" w:color="auto"/>
            </w:tcBorders>
            <w:hideMark/>
          </w:tcPr>
          <w:p w:rsidR="00027BB8" w:rsidRPr="009454DA" w:rsidRDefault="00027BB8" w:rsidP="00027BB8">
            <w:pPr>
              <w:jc w:val="right"/>
            </w:pPr>
            <w:r w:rsidRPr="009454DA">
              <w:t>datums</w:t>
            </w:r>
          </w:p>
        </w:tc>
        <w:tc>
          <w:tcPr>
            <w:tcW w:w="878" w:type="pct"/>
            <w:tcBorders>
              <w:top w:val="single" w:sz="4" w:space="0" w:color="auto"/>
            </w:tcBorders>
            <w:hideMark/>
          </w:tcPr>
          <w:p w:rsidR="00027BB8" w:rsidRPr="009454DA" w:rsidRDefault="00027BB8" w:rsidP="00027BB8">
            <w:pPr>
              <w:jc w:val="right"/>
            </w:pPr>
            <w:r w:rsidRPr="009454DA">
              <w:t>mēnesis</w:t>
            </w:r>
          </w:p>
        </w:tc>
        <w:tc>
          <w:tcPr>
            <w:tcW w:w="1365" w:type="pct"/>
            <w:hideMark/>
          </w:tcPr>
          <w:p w:rsidR="00027BB8" w:rsidRPr="009454DA" w:rsidRDefault="00027BB8" w:rsidP="00027BB8">
            <w:pPr>
              <w:jc w:val="right"/>
            </w:pPr>
            <w:r w:rsidRPr="009454DA">
              <w:t> </w:t>
            </w:r>
          </w:p>
        </w:tc>
      </w:tr>
    </w:tbl>
    <w:p w:rsidR="00027BB8" w:rsidRPr="009454DA" w:rsidRDefault="00027BB8" w:rsidP="00027BB8">
      <w:pPr>
        <w:jc w:val="right"/>
      </w:pPr>
      <w:r w:rsidRPr="009454DA">
        <w:t xml:space="preserve">  </w:t>
      </w:r>
    </w:p>
    <w:tbl>
      <w:tblPr>
        <w:tblStyle w:val="Reatabula"/>
        <w:tblW w:w="5000" w:type="pct"/>
        <w:tblLook w:val="04A0" w:firstRow="1" w:lastRow="0" w:firstColumn="1" w:lastColumn="0" w:noHBand="0" w:noVBand="1"/>
      </w:tblPr>
      <w:tblGrid>
        <w:gridCol w:w="5015"/>
        <w:gridCol w:w="4272"/>
      </w:tblGrid>
      <w:tr w:rsidR="00027BB8" w:rsidRPr="009454DA" w:rsidTr="00066D53">
        <w:tc>
          <w:tcPr>
            <w:tcW w:w="2671" w:type="pct"/>
            <w:hideMark/>
          </w:tcPr>
          <w:p w:rsidR="00027BB8" w:rsidRPr="009454DA" w:rsidRDefault="00027BB8" w:rsidP="00027BB8">
            <w:pPr>
              <w:jc w:val="right"/>
            </w:pPr>
            <w:r w:rsidRPr="009454DA">
              <w:t>Atbalsta pretendenta paraksts</w:t>
            </w:r>
          </w:p>
        </w:tc>
        <w:tc>
          <w:tcPr>
            <w:tcW w:w="2276" w:type="pct"/>
            <w:hideMark/>
          </w:tcPr>
          <w:p w:rsidR="00027BB8" w:rsidRPr="009454DA" w:rsidRDefault="00027BB8" w:rsidP="00027BB8">
            <w:pPr>
              <w:jc w:val="right"/>
            </w:pPr>
            <w:r w:rsidRPr="009454DA">
              <w:t> </w:t>
            </w:r>
          </w:p>
        </w:tc>
      </w:tr>
      <w:tr w:rsidR="00027BB8" w:rsidRPr="009454DA" w:rsidTr="00066D53">
        <w:tc>
          <w:tcPr>
            <w:tcW w:w="2671" w:type="pct"/>
            <w:hideMark/>
          </w:tcPr>
          <w:p w:rsidR="00027BB8" w:rsidRPr="009454DA" w:rsidRDefault="00027BB8" w:rsidP="00027BB8">
            <w:pPr>
              <w:jc w:val="right"/>
            </w:pPr>
            <w:r w:rsidRPr="009454DA">
              <w:t> </w:t>
            </w:r>
          </w:p>
        </w:tc>
        <w:tc>
          <w:tcPr>
            <w:tcW w:w="2276" w:type="pct"/>
            <w:hideMark/>
          </w:tcPr>
          <w:p w:rsidR="00027BB8" w:rsidRPr="009454DA" w:rsidRDefault="00027BB8" w:rsidP="00027BB8">
            <w:pPr>
              <w:jc w:val="right"/>
            </w:pPr>
            <w:r w:rsidRPr="009454DA">
              <w:t>(paraksta atšifrējums)</w:t>
            </w:r>
          </w:p>
        </w:tc>
      </w:tr>
    </w:tbl>
    <w:p w:rsidR="00027BB8" w:rsidRPr="009454DA" w:rsidRDefault="00027BB8" w:rsidP="00027BB8">
      <w:pPr>
        <w:jc w:val="both"/>
        <w:rPr>
          <w:i/>
        </w:rPr>
      </w:pPr>
      <w:r w:rsidRPr="009454DA">
        <w:rPr>
          <w:i/>
        </w:rPr>
        <w:t>Piezīme. Dokumenta rekvizītus "Datums" un "Atbalsta pretendenta paraksts" neaizpilda, ja elektroniskais dokuments ir noformēts atbilstoši elektronisko dokumentu noformēšanai normatīvajos dokumentos noteiktajām prasībām.</w:t>
      </w:r>
    </w:p>
    <w:p w:rsidR="00027BB8" w:rsidRPr="009454DA" w:rsidRDefault="00027BB8" w:rsidP="00027BB8">
      <w:pPr>
        <w:jc w:val="right"/>
      </w:pPr>
    </w:p>
    <w:p w:rsidR="00027BB8" w:rsidRPr="00557F11" w:rsidRDefault="00027BB8" w:rsidP="00027BB8">
      <w:pPr>
        <w:jc w:val="right"/>
        <w:rPr>
          <w:bCs/>
        </w:rPr>
      </w:pPr>
      <w:r w:rsidRPr="00557F11">
        <w:rPr>
          <w:bCs/>
        </w:rPr>
        <w:t>2. pielikums</w:t>
      </w:r>
    </w:p>
    <w:p w:rsidR="00027BB8" w:rsidRPr="00557F11" w:rsidRDefault="00027BB8" w:rsidP="00027BB8">
      <w:pPr>
        <w:jc w:val="right"/>
        <w:rPr>
          <w:bCs/>
        </w:rPr>
      </w:pPr>
      <w:r w:rsidRPr="00557F11">
        <w:rPr>
          <w:bCs/>
        </w:rPr>
        <w:t xml:space="preserve">Ministru kabineta </w:t>
      </w:r>
    </w:p>
    <w:p w:rsidR="00027BB8" w:rsidRPr="00557F11" w:rsidRDefault="00027BB8" w:rsidP="00027BB8">
      <w:pPr>
        <w:jc w:val="right"/>
        <w:rPr>
          <w:bCs/>
        </w:rPr>
      </w:pPr>
      <w:r w:rsidRPr="00557F11">
        <w:rPr>
          <w:bCs/>
        </w:rPr>
        <w:t xml:space="preserve">2016. gada 24. maija </w:t>
      </w:r>
    </w:p>
    <w:p w:rsidR="00027BB8" w:rsidRPr="00557F11" w:rsidRDefault="00027BB8" w:rsidP="00027BB8">
      <w:pPr>
        <w:jc w:val="right"/>
        <w:rPr>
          <w:bCs/>
        </w:rPr>
      </w:pPr>
      <w:r w:rsidRPr="00557F11">
        <w:rPr>
          <w:bCs/>
        </w:rPr>
        <w:t>noteikumiem Nr. 320</w:t>
      </w:r>
    </w:p>
    <w:p w:rsidR="00027BB8" w:rsidRPr="00557F11" w:rsidRDefault="00027BB8" w:rsidP="00027BB8">
      <w:pPr>
        <w:jc w:val="right"/>
        <w:rPr>
          <w:bCs/>
        </w:rPr>
      </w:pPr>
    </w:p>
    <w:p w:rsidR="00027BB8" w:rsidRPr="00557F11" w:rsidRDefault="00027BB8" w:rsidP="00027BB8">
      <w:pPr>
        <w:jc w:val="center"/>
        <w:rPr>
          <w:b/>
          <w:bCs/>
        </w:rPr>
      </w:pPr>
      <w:r w:rsidRPr="00557F11">
        <w:rPr>
          <w:b/>
          <w:bCs/>
        </w:rPr>
        <w:t>Projektu atlases kritēriji atbalsta piešķiršanai ar lauksaimniecību nesaistītu darbību attīstībai un dažādošanai</w:t>
      </w:r>
    </w:p>
    <w:p w:rsidR="00027BB8" w:rsidRDefault="00027BB8" w:rsidP="00027BB8">
      <w:pPr>
        <w:pStyle w:val="Default"/>
        <w:jc w:val="both"/>
        <w:rPr>
          <w:rFonts w:eastAsia="Times New Roman"/>
          <w:color w:val="auto"/>
          <w:lang w:eastAsia="lv-LV"/>
        </w:rPr>
      </w:pPr>
    </w:p>
    <w:tbl>
      <w:tblPr>
        <w:tblStyle w:val="Reatabula"/>
        <w:tblW w:w="5412" w:type="pct"/>
        <w:tblLook w:val="04A0" w:firstRow="1" w:lastRow="0" w:firstColumn="1" w:lastColumn="0" w:noHBand="0" w:noVBand="1"/>
      </w:tblPr>
      <w:tblGrid>
        <w:gridCol w:w="689"/>
        <w:gridCol w:w="2070"/>
        <w:gridCol w:w="2894"/>
        <w:gridCol w:w="1576"/>
        <w:gridCol w:w="1487"/>
        <w:gridCol w:w="1336"/>
      </w:tblGrid>
      <w:tr w:rsidR="003F263C" w:rsidRPr="00504E52" w:rsidTr="003F263C">
        <w:tc>
          <w:tcPr>
            <w:tcW w:w="343" w:type="pct"/>
            <w:shd w:val="clear" w:color="auto" w:fill="E2EFD9" w:themeFill="accent6" w:themeFillTint="33"/>
            <w:vAlign w:val="center"/>
            <w:hideMark/>
          </w:tcPr>
          <w:p w:rsidR="003F263C" w:rsidRPr="00575324" w:rsidRDefault="003F263C" w:rsidP="003F263C">
            <w:pPr>
              <w:jc w:val="center"/>
            </w:pPr>
            <w:r w:rsidRPr="00575324">
              <w:t>Nr.</w:t>
            </w:r>
            <w:r w:rsidRPr="00575324">
              <w:br/>
              <w:t>p.k.</w:t>
            </w:r>
          </w:p>
        </w:tc>
        <w:tc>
          <w:tcPr>
            <w:tcW w:w="1030" w:type="pct"/>
            <w:shd w:val="clear" w:color="auto" w:fill="E2EFD9" w:themeFill="accent6" w:themeFillTint="33"/>
            <w:vAlign w:val="center"/>
            <w:hideMark/>
          </w:tcPr>
          <w:p w:rsidR="003F263C" w:rsidRPr="00575324" w:rsidRDefault="003F263C" w:rsidP="003F263C">
            <w:pPr>
              <w:jc w:val="center"/>
            </w:pPr>
            <w:r w:rsidRPr="00575324">
              <w:t>Kritēriju grupa</w:t>
            </w:r>
          </w:p>
        </w:tc>
        <w:tc>
          <w:tcPr>
            <w:tcW w:w="1440" w:type="pct"/>
            <w:shd w:val="clear" w:color="auto" w:fill="E2EFD9" w:themeFill="accent6" w:themeFillTint="33"/>
            <w:vAlign w:val="center"/>
            <w:hideMark/>
          </w:tcPr>
          <w:p w:rsidR="003F263C" w:rsidRPr="00575324" w:rsidRDefault="003F263C" w:rsidP="003F263C">
            <w:pPr>
              <w:ind w:firstLine="16"/>
              <w:jc w:val="center"/>
            </w:pPr>
            <w:r w:rsidRPr="00575324">
              <w:t>Kritērijs</w:t>
            </w:r>
          </w:p>
        </w:tc>
        <w:tc>
          <w:tcPr>
            <w:tcW w:w="784" w:type="pct"/>
            <w:shd w:val="clear" w:color="auto" w:fill="E2EFD9" w:themeFill="accent6" w:themeFillTint="33"/>
            <w:vAlign w:val="center"/>
            <w:hideMark/>
          </w:tcPr>
          <w:p w:rsidR="003F263C" w:rsidRPr="00575324" w:rsidRDefault="003F263C" w:rsidP="003F263C">
            <w:pPr>
              <w:jc w:val="center"/>
            </w:pPr>
            <w:r w:rsidRPr="00575324">
              <w:t>Punktu skaits kritērijā</w:t>
            </w:r>
          </w:p>
        </w:tc>
        <w:tc>
          <w:tcPr>
            <w:tcW w:w="740" w:type="pct"/>
            <w:shd w:val="clear" w:color="auto" w:fill="E2EFD9" w:themeFill="accent6" w:themeFillTint="33"/>
            <w:vAlign w:val="center"/>
            <w:hideMark/>
          </w:tcPr>
          <w:p w:rsidR="003F263C" w:rsidRPr="00575324" w:rsidRDefault="003F263C" w:rsidP="003F263C">
            <w:pPr>
              <w:jc w:val="center"/>
            </w:pPr>
            <w:r w:rsidRPr="00575324">
              <w:t>Maksimāli iespējamais punktu skaits grupā</w:t>
            </w:r>
          </w:p>
        </w:tc>
        <w:tc>
          <w:tcPr>
            <w:tcW w:w="664" w:type="pct"/>
            <w:shd w:val="clear" w:color="auto" w:fill="E2EFD9" w:themeFill="accent6" w:themeFillTint="33"/>
            <w:vAlign w:val="center"/>
            <w:hideMark/>
          </w:tcPr>
          <w:p w:rsidR="003F263C" w:rsidRPr="00575324" w:rsidRDefault="003F263C" w:rsidP="003F263C">
            <w:pPr>
              <w:jc w:val="center"/>
            </w:pPr>
            <w:r w:rsidRPr="00575324">
              <w:t>Atbalsta pretendenta punktu skaits kritērijā</w:t>
            </w:r>
          </w:p>
        </w:tc>
      </w:tr>
      <w:tr w:rsidR="003F263C" w:rsidRPr="00504E52" w:rsidTr="003F263C">
        <w:tc>
          <w:tcPr>
            <w:tcW w:w="343" w:type="pct"/>
            <w:vMerge w:val="restart"/>
            <w:hideMark/>
          </w:tcPr>
          <w:p w:rsidR="003F263C" w:rsidRPr="00575324" w:rsidRDefault="003F263C" w:rsidP="003F263C">
            <w:r w:rsidRPr="00575324">
              <w:t>1.</w:t>
            </w:r>
          </w:p>
        </w:tc>
        <w:tc>
          <w:tcPr>
            <w:tcW w:w="1030" w:type="pct"/>
            <w:vMerge w:val="restart"/>
            <w:hideMark/>
          </w:tcPr>
          <w:p w:rsidR="003F263C" w:rsidRPr="00575324" w:rsidRDefault="003F263C" w:rsidP="003F263C">
            <w:r w:rsidRPr="00575324">
              <w:t>Projekta darbības virziens</w:t>
            </w:r>
          </w:p>
        </w:tc>
        <w:tc>
          <w:tcPr>
            <w:tcW w:w="1440" w:type="pct"/>
            <w:hideMark/>
          </w:tcPr>
          <w:p w:rsidR="003F263C" w:rsidRPr="00575324" w:rsidRDefault="003F263C" w:rsidP="003F263C">
            <w:r w:rsidRPr="00575324">
              <w:t>Ražošana</w:t>
            </w:r>
          </w:p>
        </w:tc>
        <w:tc>
          <w:tcPr>
            <w:tcW w:w="784" w:type="pct"/>
            <w:hideMark/>
          </w:tcPr>
          <w:p w:rsidR="003F263C" w:rsidRPr="00575324" w:rsidRDefault="003F263C" w:rsidP="003F263C">
            <w:pPr>
              <w:ind w:firstLine="300"/>
              <w:jc w:val="center"/>
            </w:pPr>
            <w:r w:rsidRPr="00575324">
              <w:t>30</w:t>
            </w:r>
          </w:p>
        </w:tc>
        <w:tc>
          <w:tcPr>
            <w:tcW w:w="740" w:type="pct"/>
            <w:vMerge w:val="restart"/>
            <w:hideMark/>
          </w:tcPr>
          <w:p w:rsidR="003F263C" w:rsidRPr="00575324" w:rsidRDefault="003F263C" w:rsidP="003F263C">
            <w:pPr>
              <w:ind w:firstLine="300"/>
              <w:jc w:val="center"/>
            </w:pPr>
            <w:r w:rsidRPr="00575324">
              <w:t>30</w:t>
            </w:r>
          </w:p>
        </w:tc>
        <w:tc>
          <w:tcPr>
            <w:tcW w:w="664" w:type="pct"/>
            <w:vMerge w:val="restart"/>
            <w:hideMark/>
          </w:tcPr>
          <w:p w:rsidR="003F263C" w:rsidRPr="00575324" w:rsidRDefault="003F263C" w:rsidP="003F263C">
            <w:r w:rsidRPr="00575324">
              <w:t> </w:t>
            </w:r>
          </w:p>
        </w:tc>
      </w:tr>
      <w:tr w:rsidR="003F263C" w:rsidRPr="00504E52" w:rsidTr="003F263C">
        <w:tc>
          <w:tcPr>
            <w:tcW w:w="0" w:type="auto"/>
            <w:vMerge/>
            <w:hideMark/>
          </w:tcPr>
          <w:p w:rsidR="003F263C" w:rsidRPr="00575324" w:rsidRDefault="003F263C" w:rsidP="003F263C"/>
        </w:tc>
        <w:tc>
          <w:tcPr>
            <w:tcW w:w="1030" w:type="pct"/>
            <w:vMerge/>
            <w:hideMark/>
          </w:tcPr>
          <w:p w:rsidR="003F263C" w:rsidRPr="00575324" w:rsidRDefault="003F263C" w:rsidP="003F263C"/>
        </w:tc>
        <w:tc>
          <w:tcPr>
            <w:tcW w:w="1440" w:type="pct"/>
            <w:hideMark/>
          </w:tcPr>
          <w:p w:rsidR="003F263C" w:rsidRPr="009E1FE8" w:rsidRDefault="003F263C" w:rsidP="003F263C">
            <w:r w:rsidRPr="009E1FE8">
              <w:t>Pakalpojumu sniegšana</w:t>
            </w:r>
          </w:p>
        </w:tc>
        <w:tc>
          <w:tcPr>
            <w:tcW w:w="784" w:type="pct"/>
            <w:hideMark/>
          </w:tcPr>
          <w:p w:rsidR="003F263C" w:rsidRPr="009E1FE8" w:rsidRDefault="003F263C" w:rsidP="003F263C">
            <w:pPr>
              <w:ind w:firstLine="300"/>
              <w:jc w:val="center"/>
            </w:pPr>
            <w:r w:rsidRPr="009E1FE8">
              <w:t>5</w:t>
            </w:r>
          </w:p>
        </w:tc>
        <w:tc>
          <w:tcPr>
            <w:tcW w:w="740" w:type="pct"/>
            <w:vMerge/>
            <w:hideMark/>
          </w:tcPr>
          <w:p w:rsidR="003F263C" w:rsidRPr="00575324" w:rsidRDefault="003F263C" w:rsidP="003F263C"/>
        </w:tc>
        <w:tc>
          <w:tcPr>
            <w:tcW w:w="664" w:type="pct"/>
            <w:vMerge/>
            <w:hideMark/>
          </w:tcPr>
          <w:p w:rsidR="003F263C" w:rsidRPr="00575324" w:rsidRDefault="003F263C" w:rsidP="003F263C"/>
        </w:tc>
      </w:tr>
      <w:tr w:rsidR="003F263C" w:rsidRPr="00504E52" w:rsidTr="003F263C">
        <w:tc>
          <w:tcPr>
            <w:tcW w:w="343" w:type="pct"/>
            <w:vMerge w:val="restart"/>
          </w:tcPr>
          <w:p w:rsidR="003F263C" w:rsidRPr="00575324" w:rsidRDefault="003F263C" w:rsidP="003F263C">
            <w:r w:rsidRPr="00575324">
              <w:t>2.</w:t>
            </w:r>
          </w:p>
        </w:tc>
        <w:tc>
          <w:tcPr>
            <w:tcW w:w="1030" w:type="pct"/>
            <w:vMerge w:val="restart"/>
          </w:tcPr>
          <w:p w:rsidR="003F263C" w:rsidRPr="00575324" w:rsidRDefault="003F263C" w:rsidP="003F263C">
            <w:r w:rsidRPr="00575324">
              <w:t xml:space="preserve">Darbības nozare </w:t>
            </w:r>
            <w:r w:rsidRPr="00575324">
              <w:rPr>
                <w:vertAlign w:val="superscript"/>
              </w:rPr>
              <w:t>1</w:t>
            </w:r>
          </w:p>
        </w:tc>
        <w:tc>
          <w:tcPr>
            <w:tcW w:w="1440" w:type="pct"/>
          </w:tcPr>
          <w:p w:rsidR="003F263C" w:rsidRPr="00557F11" w:rsidRDefault="003F263C" w:rsidP="003F263C">
            <w:r w:rsidRPr="00557F11">
              <w:t>Mežkopība un citas mežsaimniecības darbības (</w:t>
            </w:r>
            <w:r w:rsidRPr="00557F11">
              <w:rPr>
                <w:i/>
                <w:iCs/>
              </w:rPr>
              <w:t>NACE</w:t>
            </w:r>
            <w:r w:rsidRPr="00557F11">
              <w:t xml:space="preserve"> 2. red. A sadaļas 02.10</w:t>
            </w:r>
            <w:r>
              <w:t>.</w:t>
            </w:r>
            <w:r w:rsidRPr="00557F11">
              <w:t> klase), izņemot meža koku audzētavu darbīb</w:t>
            </w:r>
            <w:r>
              <w:t>a</w:t>
            </w:r>
          </w:p>
        </w:tc>
        <w:tc>
          <w:tcPr>
            <w:tcW w:w="784" w:type="pct"/>
          </w:tcPr>
          <w:p w:rsidR="003F263C" w:rsidRPr="00575324" w:rsidRDefault="003F263C" w:rsidP="003F263C">
            <w:pPr>
              <w:ind w:firstLine="300"/>
              <w:jc w:val="center"/>
            </w:pPr>
            <w:r w:rsidRPr="00557F11">
              <w:t>40</w:t>
            </w:r>
          </w:p>
        </w:tc>
        <w:tc>
          <w:tcPr>
            <w:tcW w:w="740" w:type="pct"/>
            <w:vMerge w:val="restart"/>
          </w:tcPr>
          <w:p w:rsidR="003F263C" w:rsidRPr="00575324" w:rsidRDefault="003F263C" w:rsidP="003F263C">
            <w:pPr>
              <w:ind w:firstLine="300"/>
              <w:jc w:val="center"/>
            </w:pPr>
            <w:r>
              <w:t>40</w:t>
            </w:r>
          </w:p>
        </w:tc>
        <w:tc>
          <w:tcPr>
            <w:tcW w:w="664" w:type="pct"/>
            <w:vMerge w:val="restart"/>
          </w:tcPr>
          <w:p w:rsidR="003F263C" w:rsidRPr="00575324" w:rsidRDefault="003F263C" w:rsidP="003F263C"/>
        </w:tc>
      </w:tr>
      <w:tr w:rsidR="003F263C" w:rsidRPr="00504E52"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3F263C" w:rsidP="003F263C">
            <w:r w:rsidRPr="00557F11">
              <w:t>Mežizstrāde (</w:t>
            </w:r>
            <w:r w:rsidRPr="00557F11">
              <w:rPr>
                <w:i/>
                <w:iCs/>
              </w:rPr>
              <w:t>NACE</w:t>
            </w:r>
            <w:r w:rsidRPr="00557F11">
              <w:t xml:space="preserve"> 2. red. </w:t>
            </w:r>
            <w:r w:rsidRPr="00557F11">
              <w:lastRenderedPageBreak/>
              <w:t>A sadaļas 02.20</w:t>
            </w:r>
            <w:r>
              <w:t>.</w:t>
            </w:r>
            <w:r w:rsidRPr="00557F11">
              <w:t xml:space="preserve"> klase)</w:t>
            </w:r>
          </w:p>
        </w:tc>
        <w:tc>
          <w:tcPr>
            <w:tcW w:w="784" w:type="pct"/>
          </w:tcPr>
          <w:p w:rsidR="003F263C" w:rsidRPr="00575324" w:rsidRDefault="003F263C" w:rsidP="003F263C">
            <w:pPr>
              <w:ind w:firstLine="300"/>
              <w:jc w:val="center"/>
            </w:pPr>
            <w:r w:rsidRPr="00557F11">
              <w:lastRenderedPageBreak/>
              <w:t>40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3F263C" w:rsidRPr="00504E52"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3F263C" w:rsidP="003F263C">
            <w:r w:rsidRPr="00557F11">
              <w:t>Mežsaimniecības palīgdarbības (</w:t>
            </w:r>
            <w:r w:rsidRPr="00557F11">
              <w:rPr>
                <w:i/>
                <w:iCs/>
              </w:rPr>
              <w:t>NACE</w:t>
            </w:r>
            <w:r w:rsidRPr="00557F11">
              <w:t xml:space="preserve"> 2. red. A sadaļas 02.40</w:t>
            </w:r>
            <w:r>
              <w:t>.</w:t>
            </w:r>
            <w:r w:rsidRPr="00557F11">
              <w:t xml:space="preserve"> klase) – tikai mežizstrādes pakalpojumu sniegšana</w:t>
            </w:r>
          </w:p>
        </w:tc>
        <w:tc>
          <w:tcPr>
            <w:tcW w:w="784" w:type="pct"/>
          </w:tcPr>
          <w:p w:rsidR="003F263C" w:rsidRPr="00575324" w:rsidRDefault="003F263C" w:rsidP="003F263C">
            <w:pPr>
              <w:ind w:firstLine="300"/>
              <w:jc w:val="center"/>
            </w:pPr>
            <w:r>
              <w:t>20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3F263C" w:rsidRPr="00504E52"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3F263C" w:rsidP="003F263C">
            <w:r w:rsidRPr="00557F11">
              <w:t>Pārējā ieguves rūpniecība un karjeru izstrāde (</w:t>
            </w:r>
            <w:r w:rsidRPr="00557F11">
              <w:rPr>
                <w:i/>
                <w:iCs/>
              </w:rPr>
              <w:t>NACE</w:t>
            </w:r>
            <w:r w:rsidRPr="00557F11">
              <w:t xml:space="preserve"> 2. red. B sadaļas 8. nodaļa)</w:t>
            </w:r>
          </w:p>
        </w:tc>
        <w:tc>
          <w:tcPr>
            <w:tcW w:w="784" w:type="pct"/>
          </w:tcPr>
          <w:p w:rsidR="003F263C" w:rsidRPr="00575324" w:rsidRDefault="003F263C" w:rsidP="003F263C">
            <w:pPr>
              <w:ind w:firstLine="300"/>
              <w:jc w:val="center"/>
            </w:pPr>
            <w:r w:rsidRPr="00557F11">
              <w:t>40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3F263C" w:rsidRPr="00504E52"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3F263C" w:rsidP="003F263C">
            <w:r w:rsidRPr="00557F11">
              <w:t>Tekstilizstrādājumu ražošana (</w:t>
            </w:r>
            <w:r w:rsidRPr="00557F11">
              <w:rPr>
                <w:i/>
                <w:iCs/>
              </w:rPr>
              <w:t>NACE</w:t>
            </w:r>
            <w:r w:rsidRPr="00557F11">
              <w:t xml:space="preserve"> 2. red. C sadaļas 13. nodaļa)</w:t>
            </w:r>
          </w:p>
        </w:tc>
        <w:tc>
          <w:tcPr>
            <w:tcW w:w="784" w:type="pct"/>
          </w:tcPr>
          <w:p w:rsidR="003F263C" w:rsidRPr="00575324" w:rsidRDefault="003F263C" w:rsidP="003F263C">
            <w:pPr>
              <w:ind w:firstLine="300"/>
              <w:jc w:val="center"/>
            </w:pPr>
            <w:r w:rsidRPr="00557F11">
              <w:t>40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3F263C" w:rsidRPr="00504E52"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3F263C" w:rsidP="003F263C">
            <w:r w:rsidRPr="00557F11">
              <w:t>Apģērbu ražošana (</w:t>
            </w:r>
            <w:r w:rsidRPr="00557F11">
              <w:rPr>
                <w:i/>
                <w:iCs/>
              </w:rPr>
              <w:t>NACE</w:t>
            </w:r>
            <w:r w:rsidRPr="00557F11">
              <w:t xml:space="preserve"> 2. red. C sadaļas 14. nodaļa)</w:t>
            </w:r>
          </w:p>
        </w:tc>
        <w:tc>
          <w:tcPr>
            <w:tcW w:w="784" w:type="pct"/>
          </w:tcPr>
          <w:p w:rsidR="003F263C" w:rsidRPr="00557F11" w:rsidRDefault="003F263C" w:rsidP="003F263C">
            <w:pPr>
              <w:ind w:firstLine="300"/>
              <w:jc w:val="center"/>
            </w:pPr>
            <w:r>
              <w:t>40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3F263C" w:rsidRPr="00504E52"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3F263C" w:rsidP="003F263C">
            <w:r w:rsidRPr="00557F11">
              <w:t>Koksnes, koka un korķa izstrādājumu (izņemot mēbeļu) ražošana, salmu un pīto izstrādājumu ražošana (</w:t>
            </w:r>
            <w:r w:rsidRPr="00557F11">
              <w:rPr>
                <w:i/>
                <w:iCs/>
              </w:rPr>
              <w:t>NACE</w:t>
            </w:r>
            <w:r w:rsidRPr="00557F11">
              <w:t xml:space="preserve"> 2. red. C sadaļas 16. nodaļa)</w:t>
            </w:r>
          </w:p>
        </w:tc>
        <w:tc>
          <w:tcPr>
            <w:tcW w:w="784" w:type="pct"/>
          </w:tcPr>
          <w:p w:rsidR="003F263C" w:rsidRPr="00557F11" w:rsidRDefault="003F263C" w:rsidP="003F263C">
            <w:pPr>
              <w:ind w:firstLine="300"/>
              <w:jc w:val="center"/>
            </w:pPr>
            <w:r>
              <w:t>40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3F263C" w:rsidRPr="00504E52"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3F263C" w:rsidP="003F263C">
            <w:r w:rsidRPr="00557F11">
              <w:t>Papīra un papīra izstrādājumu ražošana (</w:t>
            </w:r>
            <w:r w:rsidRPr="00557F11">
              <w:rPr>
                <w:i/>
                <w:iCs/>
              </w:rPr>
              <w:t>NACE</w:t>
            </w:r>
            <w:r w:rsidRPr="00557F11">
              <w:t xml:space="preserve"> 2. red. C sadaļas 17. nodaļa)</w:t>
            </w:r>
          </w:p>
        </w:tc>
        <w:tc>
          <w:tcPr>
            <w:tcW w:w="784" w:type="pct"/>
          </w:tcPr>
          <w:p w:rsidR="003F263C" w:rsidRPr="00557F11" w:rsidRDefault="003F263C" w:rsidP="003F263C">
            <w:pPr>
              <w:ind w:firstLine="300"/>
              <w:jc w:val="center"/>
            </w:pPr>
            <w:r w:rsidRPr="00557F11">
              <w:t>40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3F263C" w:rsidRPr="00504E52"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3F263C" w:rsidP="003F263C">
            <w:r w:rsidRPr="00557F11">
              <w:t>Farmaceitisko pamatvielu un farmaceitisko preparātu ražošana (</w:t>
            </w:r>
            <w:r w:rsidRPr="00557F11">
              <w:rPr>
                <w:i/>
                <w:iCs/>
              </w:rPr>
              <w:t>NACE</w:t>
            </w:r>
            <w:r w:rsidRPr="00557F11">
              <w:t xml:space="preserve"> 2. red. C sadaļas 21. nodaļa)</w:t>
            </w:r>
          </w:p>
        </w:tc>
        <w:tc>
          <w:tcPr>
            <w:tcW w:w="784" w:type="pct"/>
          </w:tcPr>
          <w:p w:rsidR="003F263C" w:rsidRPr="00557F11" w:rsidRDefault="003F263C" w:rsidP="003F263C">
            <w:pPr>
              <w:ind w:firstLine="300"/>
              <w:jc w:val="center"/>
            </w:pPr>
            <w:r w:rsidRPr="00557F11">
              <w:t>40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3F263C" w:rsidRPr="00504E52"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3F263C" w:rsidP="003F263C">
            <w:r w:rsidRPr="00557F11">
              <w:t>Gumijas un plastmasas izstrādājumu ražošana (</w:t>
            </w:r>
            <w:r w:rsidRPr="00557F11">
              <w:rPr>
                <w:i/>
                <w:iCs/>
              </w:rPr>
              <w:t>NACE</w:t>
            </w:r>
            <w:r w:rsidRPr="00557F11">
              <w:t xml:space="preserve"> 2. red. C sadaļas 22. nodaļa)</w:t>
            </w:r>
          </w:p>
        </w:tc>
        <w:tc>
          <w:tcPr>
            <w:tcW w:w="784" w:type="pct"/>
          </w:tcPr>
          <w:p w:rsidR="003F263C" w:rsidRPr="00557F11" w:rsidRDefault="003F263C" w:rsidP="003F263C">
            <w:pPr>
              <w:ind w:firstLine="300"/>
              <w:jc w:val="center"/>
            </w:pPr>
            <w:r w:rsidRPr="00557F11">
              <w:t>40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3F263C" w:rsidRPr="00504E52"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3F263C" w:rsidP="003F263C">
            <w:r w:rsidRPr="00557F11">
              <w:t>Nemetālisko minerālu izstrādājumu ražošana (</w:t>
            </w:r>
            <w:r w:rsidRPr="00557F11">
              <w:rPr>
                <w:i/>
                <w:iCs/>
              </w:rPr>
              <w:t>NACE</w:t>
            </w:r>
            <w:r w:rsidRPr="00557F11">
              <w:t xml:space="preserve"> 2. red. C sadaļas 23. nodaļa)</w:t>
            </w:r>
          </w:p>
        </w:tc>
        <w:tc>
          <w:tcPr>
            <w:tcW w:w="784" w:type="pct"/>
          </w:tcPr>
          <w:p w:rsidR="003F263C" w:rsidRPr="00557F11" w:rsidRDefault="003F263C" w:rsidP="003F263C">
            <w:pPr>
              <w:ind w:firstLine="300"/>
              <w:jc w:val="center"/>
            </w:pPr>
            <w:r w:rsidRPr="00557F11">
              <w:t>40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3F263C" w:rsidRPr="00504E52"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3F263C" w:rsidP="003F263C">
            <w:r w:rsidRPr="00557F11">
              <w:t>Gatavo metālizstrādājumu ražošana, izņemot mašīnu un iekārtu (</w:t>
            </w:r>
            <w:r w:rsidRPr="00557F11">
              <w:rPr>
                <w:i/>
                <w:iCs/>
              </w:rPr>
              <w:t>NACE</w:t>
            </w:r>
            <w:r w:rsidRPr="00557F11">
              <w:t xml:space="preserve"> 2. red. C sadaļas 25. nodaļa), kā arī ieroču un munīcijas ražošan</w:t>
            </w:r>
            <w:r>
              <w:t>a</w:t>
            </w:r>
            <w:r w:rsidRPr="00557F11">
              <w:t xml:space="preserve"> (</w:t>
            </w:r>
            <w:r w:rsidRPr="00557F11">
              <w:rPr>
                <w:i/>
                <w:iCs/>
              </w:rPr>
              <w:t>NACE</w:t>
            </w:r>
            <w:r w:rsidRPr="00557F11">
              <w:t xml:space="preserve"> 2. red. C sadaļas 25.4</w:t>
            </w:r>
            <w:r>
              <w:t>. </w:t>
            </w:r>
            <w:r w:rsidRPr="00557F11">
              <w:t>grupa)</w:t>
            </w:r>
          </w:p>
        </w:tc>
        <w:tc>
          <w:tcPr>
            <w:tcW w:w="784" w:type="pct"/>
          </w:tcPr>
          <w:p w:rsidR="003F263C" w:rsidRPr="00557F11" w:rsidRDefault="003F263C" w:rsidP="003F263C">
            <w:pPr>
              <w:ind w:firstLine="300"/>
              <w:jc w:val="center"/>
            </w:pPr>
            <w:r w:rsidRPr="00557F11">
              <w:t>40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3F263C" w:rsidRPr="00504E52"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3F263C" w:rsidP="003F263C">
            <w:r w:rsidRPr="00557F11">
              <w:t>Datoru, elektronisko un optisko iekārtu ražošana (</w:t>
            </w:r>
            <w:r w:rsidRPr="00557F11">
              <w:rPr>
                <w:i/>
                <w:iCs/>
              </w:rPr>
              <w:t>NACE</w:t>
            </w:r>
            <w:r w:rsidRPr="00557F11">
              <w:t xml:space="preserve"> 2. red. C sadaļas 26. nodaļa)</w:t>
            </w:r>
          </w:p>
        </w:tc>
        <w:tc>
          <w:tcPr>
            <w:tcW w:w="784" w:type="pct"/>
          </w:tcPr>
          <w:p w:rsidR="003F263C" w:rsidRPr="00557F11" w:rsidRDefault="003F263C" w:rsidP="003F263C">
            <w:pPr>
              <w:ind w:firstLine="300"/>
              <w:jc w:val="center"/>
            </w:pPr>
            <w:r w:rsidRPr="00557F11">
              <w:t>40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3F263C" w:rsidRPr="00504E52"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3F263C" w:rsidP="003F263C">
            <w:r w:rsidRPr="00557F11">
              <w:t>Elektrisko iekārtu ražošana (</w:t>
            </w:r>
            <w:r w:rsidRPr="00557F11">
              <w:rPr>
                <w:i/>
                <w:iCs/>
              </w:rPr>
              <w:t>NACE</w:t>
            </w:r>
            <w:r w:rsidRPr="00557F11">
              <w:t xml:space="preserve"> 2. red. C sadaļas 27. nodaļa)</w:t>
            </w:r>
          </w:p>
        </w:tc>
        <w:tc>
          <w:tcPr>
            <w:tcW w:w="784" w:type="pct"/>
          </w:tcPr>
          <w:p w:rsidR="003F263C" w:rsidRPr="00557F11" w:rsidRDefault="003F263C" w:rsidP="003F263C">
            <w:pPr>
              <w:ind w:firstLine="300"/>
              <w:jc w:val="center"/>
            </w:pPr>
            <w:r w:rsidRPr="00557F11">
              <w:t>40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3F263C" w:rsidRPr="00504E52"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3F263C" w:rsidP="003F263C">
            <w:r w:rsidRPr="00557F11">
              <w:t>Citur neklasificētu iekārtu, mehānismu un darba mašīnu ražošana (</w:t>
            </w:r>
            <w:r w:rsidRPr="00557F11">
              <w:rPr>
                <w:i/>
                <w:iCs/>
              </w:rPr>
              <w:t>NACE</w:t>
            </w:r>
            <w:r w:rsidRPr="00557F11">
              <w:t xml:space="preserve"> 2. red. C sadaļas 28. nodaļa)</w:t>
            </w:r>
          </w:p>
        </w:tc>
        <w:tc>
          <w:tcPr>
            <w:tcW w:w="784" w:type="pct"/>
          </w:tcPr>
          <w:p w:rsidR="003F263C" w:rsidRPr="00557F11" w:rsidRDefault="003F263C" w:rsidP="003F263C">
            <w:pPr>
              <w:ind w:firstLine="300"/>
              <w:jc w:val="center"/>
            </w:pPr>
            <w:r w:rsidRPr="00557F11">
              <w:t>40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3F263C" w:rsidRPr="00504E52"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3F263C" w:rsidP="003F263C">
            <w:r w:rsidRPr="00557F11">
              <w:t>Automobiļu, piekabju un puspiekabju ražošana (</w:t>
            </w:r>
            <w:r w:rsidRPr="00557F11">
              <w:rPr>
                <w:i/>
                <w:iCs/>
              </w:rPr>
              <w:t>NACE</w:t>
            </w:r>
            <w:r w:rsidRPr="00557F11">
              <w:t xml:space="preserve"> 2. red. C sadaļas 29. nodaļa)</w:t>
            </w:r>
          </w:p>
        </w:tc>
        <w:tc>
          <w:tcPr>
            <w:tcW w:w="784" w:type="pct"/>
          </w:tcPr>
          <w:p w:rsidR="003F263C" w:rsidRPr="00557F11" w:rsidRDefault="003F263C" w:rsidP="003F263C">
            <w:pPr>
              <w:ind w:firstLine="300"/>
              <w:jc w:val="center"/>
            </w:pPr>
            <w:r w:rsidRPr="00557F11">
              <w:t>40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3F263C" w:rsidRPr="00504E52"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3F263C" w:rsidP="003F263C">
            <w:r w:rsidRPr="00557F11">
              <w:t>Citu transportlīdzekļu ražošana (</w:t>
            </w:r>
            <w:r w:rsidRPr="00557F11">
              <w:rPr>
                <w:i/>
                <w:iCs/>
              </w:rPr>
              <w:t>NACE</w:t>
            </w:r>
            <w:r w:rsidRPr="00557F11">
              <w:t xml:space="preserve"> 2. red. C sadaļas 30. nodaļa), izņemot militāro kaujas transportlīdzekļu ražošan</w:t>
            </w:r>
            <w:r>
              <w:t>a</w:t>
            </w:r>
          </w:p>
        </w:tc>
        <w:tc>
          <w:tcPr>
            <w:tcW w:w="784" w:type="pct"/>
          </w:tcPr>
          <w:p w:rsidR="003F263C" w:rsidRPr="00557F11" w:rsidRDefault="003F263C" w:rsidP="003F263C">
            <w:pPr>
              <w:ind w:firstLine="300"/>
              <w:jc w:val="center"/>
            </w:pPr>
            <w:r>
              <w:t>40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3F263C" w:rsidRPr="00504E52"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3F263C" w:rsidP="003F263C">
            <w:r w:rsidRPr="00557F11">
              <w:t>Mēbeļu ražošana (</w:t>
            </w:r>
            <w:r w:rsidRPr="00557F11">
              <w:rPr>
                <w:i/>
                <w:iCs/>
              </w:rPr>
              <w:t>NACE</w:t>
            </w:r>
            <w:r w:rsidRPr="00557F11">
              <w:t xml:space="preserve"> 2. red. C sadaļas 31. nodaļa)</w:t>
            </w:r>
          </w:p>
        </w:tc>
        <w:tc>
          <w:tcPr>
            <w:tcW w:w="784" w:type="pct"/>
          </w:tcPr>
          <w:p w:rsidR="003F263C" w:rsidRPr="00557F11" w:rsidRDefault="003F263C" w:rsidP="003F263C">
            <w:pPr>
              <w:ind w:firstLine="300"/>
              <w:jc w:val="center"/>
            </w:pPr>
            <w:r>
              <w:t>40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3F263C" w:rsidRPr="00504E52"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3F263C" w:rsidP="003F263C">
            <w:r w:rsidRPr="00557F11">
              <w:t>Cita veida ražošana (</w:t>
            </w:r>
            <w:r w:rsidRPr="00557F11">
              <w:rPr>
                <w:i/>
                <w:iCs/>
              </w:rPr>
              <w:t>NACE</w:t>
            </w:r>
            <w:r w:rsidRPr="00557F11">
              <w:t xml:space="preserve"> 2. red. C sadaļas 32. nodaļa)</w:t>
            </w:r>
          </w:p>
        </w:tc>
        <w:tc>
          <w:tcPr>
            <w:tcW w:w="784" w:type="pct"/>
          </w:tcPr>
          <w:p w:rsidR="003F263C" w:rsidRPr="00557F11" w:rsidRDefault="003F263C" w:rsidP="003F263C">
            <w:pPr>
              <w:ind w:firstLine="300"/>
              <w:jc w:val="center"/>
            </w:pPr>
            <w:r>
              <w:t>40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3F263C" w:rsidRPr="00504E52"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3F263C" w:rsidP="003F263C">
            <w:r w:rsidRPr="00557F11">
              <w:t>Veterinārie pakalpojumi (</w:t>
            </w:r>
            <w:r w:rsidRPr="00557F11">
              <w:rPr>
                <w:i/>
                <w:iCs/>
              </w:rPr>
              <w:t>NACE</w:t>
            </w:r>
            <w:r w:rsidRPr="00557F11">
              <w:t xml:space="preserve"> 2. red. M sadaļas 75. nodaļa)</w:t>
            </w:r>
          </w:p>
        </w:tc>
        <w:tc>
          <w:tcPr>
            <w:tcW w:w="784" w:type="pct"/>
          </w:tcPr>
          <w:p w:rsidR="003F263C" w:rsidRPr="00557F11" w:rsidRDefault="003F263C" w:rsidP="003F263C">
            <w:pPr>
              <w:ind w:firstLine="300"/>
              <w:jc w:val="center"/>
            </w:pPr>
            <w:r>
              <w:t>40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3F263C" w:rsidRPr="00504E52"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3F263C" w:rsidP="003F263C">
            <w:r w:rsidRPr="00557F11">
              <w:t>Iekārtu un ierīču remonts un uzstādīšana (</w:t>
            </w:r>
            <w:r w:rsidRPr="00557F11">
              <w:rPr>
                <w:i/>
                <w:iCs/>
              </w:rPr>
              <w:t>NACE</w:t>
            </w:r>
            <w:r w:rsidRPr="00557F11">
              <w:t xml:space="preserve"> 2. red. C sadaļas 33. nodaļa)</w:t>
            </w:r>
          </w:p>
        </w:tc>
        <w:tc>
          <w:tcPr>
            <w:tcW w:w="784" w:type="pct"/>
          </w:tcPr>
          <w:p w:rsidR="003F263C" w:rsidRDefault="003F263C" w:rsidP="003F263C">
            <w:pPr>
              <w:ind w:firstLine="300"/>
              <w:jc w:val="center"/>
            </w:pPr>
            <w:r>
              <w:t>20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3F263C" w:rsidRPr="00504E52"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3F263C" w:rsidP="003F263C">
            <w:r w:rsidRPr="00557F11">
              <w:t>Atkritumu savākšana, apstrāde un izvietošana; materiālu pārstrāde (</w:t>
            </w:r>
            <w:r w:rsidRPr="00557F11">
              <w:rPr>
                <w:i/>
                <w:iCs/>
              </w:rPr>
              <w:t>NACE</w:t>
            </w:r>
            <w:r w:rsidRPr="00557F11">
              <w:t xml:space="preserve"> 2. red. E</w:t>
            </w:r>
            <w:r>
              <w:t> </w:t>
            </w:r>
            <w:r w:rsidRPr="00557F11">
              <w:t>sadaļas 38. nodaļa)</w:t>
            </w:r>
          </w:p>
        </w:tc>
        <w:tc>
          <w:tcPr>
            <w:tcW w:w="784" w:type="pct"/>
          </w:tcPr>
          <w:p w:rsidR="003F263C" w:rsidRDefault="003F263C" w:rsidP="003F263C">
            <w:pPr>
              <w:ind w:firstLine="300"/>
              <w:jc w:val="center"/>
            </w:pPr>
            <w:r>
              <w:t>20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3F263C" w:rsidRPr="00504E52"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3F263C" w:rsidP="003F263C">
            <w:r w:rsidRPr="00557F11">
              <w:t>Automobiļu apkope un remonts (</w:t>
            </w:r>
            <w:r w:rsidRPr="00557F11">
              <w:rPr>
                <w:i/>
                <w:iCs/>
              </w:rPr>
              <w:t>NACE</w:t>
            </w:r>
            <w:r w:rsidRPr="00557F11">
              <w:t xml:space="preserve"> 2. red. G</w:t>
            </w:r>
            <w:r>
              <w:t> </w:t>
            </w:r>
            <w:r w:rsidRPr="00557F11">
              <w:t>sadaļas 45.20</w:t>
            </w:r>
            <w:r>
              <w:t>.</w:t>
            </w:r>
            <w:r w:rsidRPr="00557F11">
              <w:t xml:space="preserve"> klase)</w:t>
            </w:r>
          </w:p>
        </w:tc>
        <w:tc>
          <w:tcPr>
            <w:tcW w:w="784" w:type="pct"/>
          </w:tcPr>
          <w:p w:rsidR="003F263C" w:rsidRDefault="003F263C" w:rsidP="003F263C">
            <w:pPr>
              <w:ind w:firstLine="300"/>
              <w:jc w:val="center"/>
            </w:pPr>
            <w:r w:rsidRPr="00557F11">
              <w:t>20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3F263C" w:rsidRPr="00504E52"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3F263C" w:rsidP="003F263C">
            <w:r w:rsidRPr="00557F11">
              <w:t>Drošības sistēmu pakalpojumi (</w:t>
            </w:r>
            <w:r w:rsidRPr="00557F11">
              <w:rPr>
                <w:i/>
                <w:iCs/>
              </w:rPr>
              <w:t>NACE</w:t>
            </w:r>
            <w:r w:rsidRPr="00557F11">
              <w:t xml:space="preserve"> 2. red. N sadaļas 80.20</w:t>
            </w:r>
            <w:r>
              <w:t>.</w:t>
            </w:r>
            <w:r w:rsidRPr="00557F11">
              <w:t xml:space="preserve"> klase)</w:t>
            </w:r>
          </w:p>
        </w:tc>
        <w:tc>
          <w:tcPr>
            <w:tcW w:w="784" w:type="pct"/>
          </w:tcPr>
          <w:p w:rsidR="003F263C" w:rsidRDefault="003F263C" w:rsidP="003F263C">
            <w:pPr>
              <w:ind w:firstLine="300"/>
              <w:jc w:val="center"/>
            </w:pPr>
            <w:r>
              <w:t>20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3F263C" w:rsidRPr="00504E52"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3F263C" w:rsidP="003F263C">
            <w:r w:rsidRPr="00557F11">
              <w:t>Sporta nodarbības, izklaides un atpūtas darbība (</w:t>
            </w:r>
            <w:r w:rsidRPr="00557F11">
              <w:rPr>
                <w:i/>
                <w:iCs/>
              </w:rPr>
              <w:t>NACE</w:t>
            </w:r>
            <w:r w:rsidRPr="00557F11">
              <w:t xml:space="preserve"> 2. red. R sadaļas 93. nodaļa)</w:t>
            </w:r>
          </w:p>
        </w:tc>
        <w:tc>
          <w:tcPr>
            <w:tcW w:w="784" w:type="pct"/>
          </w:tcPr>
          <w:p w:rsidR="003F263C" w:rsidRDefault="003F263C" w:rsidP="003F263C">
            <w:pPr>
              <w:ind w:firstLine="300"/>
              <w:jc w:val="center"/>
            </w:pPr>
            <w:r w:rsidRPr="00557F11">
              <w:t>20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3F263C" w:rsidRPr="00504E52"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3F263C" w:rsidP="003F263C">
            <w:r w:rsidRPr="00557F11">
              <w:t>Datoru, individuālās lietošanas priekšmetu un mājsaimniecības piederumu remonts (</w:t>
            </w:r>
            <w:r w:rsidRPr="00557F11">
              <w:rPr>
                <w:i/>
                <w:iCs/>
              </w:rPr>
              <w:t>NACE</w:t>
            </w:r>
            <w:r w:rsidRPr="00557F11">
              <w:t xml:space="preserve"> 2. red. S sadaļas 95. nodaļa)</w:t>
            </w:r>
          </w:p>
        </w:tc>
        <w:tc>
          <w:tcPr>
            <w:tcW w:w="784" w:type="pct"/>
          </w:tcPr>
          <w:p w:rsidR="003F263C" w:rsidRDefault="003F263C" w:rsidP="003F263C">
            <w:pPr>
              <w:ind w:firstLine="300"/>
              <w:jc w:val="center"/>
            </w:pPr>
            <w:r w:rsidRPr="00557F11">
              <w:t>20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3F263C" w:rsidRPr="00504E52"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3F263C" w:rsidP="003F263C">
            <w:r w:rsidRPr="00557F11">
              <w:t>Pārējo individuālo pakalpojumu (</w:t>
            </w:r>
            <w:r w:rsidRPr="00557F11">
              <w:rPr>
                <w:i/>
                <w:iCs/>
              </w:rPr>
              <w:t>NACE</w:t>
            </w:r>
            <w:r w:rsidRPr="00557F11">
              <w:t xml:space="preserve"> 2. red. S sadaļas 96. nodaļa), </w:t>
            </w:r>
            <w:r w:rsidRPr="00557F11">
              <w:lastRenderedPageBreak/>
              <w:t>izņemot fiziskās labsajūtas uzlabošanas pakalpojumu (</w:t>
            </w:r>
            <w:r w:rsidRPr="00557F11">
              <w:rPr>
                <w:i/>
                <w:iCs/>
              </w:rPr>
              <w:t>NACE</w:t>
            </w:r>
            <w:r w:rsidRPr="00557F11">
              <w:t xml:space="preserve"> 2. red. S sadaļas 96.04</w:t>
            </w:r>
            <w:r>
              <w:t>.</w:t>
            </w:r>
            <w:r w:rsidRPr="00557F11">
              <w:t xml:space="preserve"> klase) un citur neklasificētus individuālos pakalpojumu (</w:t>
            </w:r>
            <w:r w:rsidRPr="00557F11">
              <w:rPr>
                <w:i/>
                <w:iCs/>
              </w:rPr>
              <w:t>NACE</w:t>
            </w:r>
            <w:r w:rsidRPr="00557F11">
              <w:t xml:space="preserve"> 2. red. S sadaļas 96.09</w:t>
            </w:r>
            <w:r>
              <w:t>.</w:t>
            </w:r>
            <w:r w:rsidRPr="00557F11">
              <w:t> klase)</w:t>
            </w:r>
            <w:r>
              <w:t>,</w:t>
            </w:r>
            <w:r w:rsidRPr="00557F11">
              <w:t xml:space="preserve"> sniegšana</w:t>
            </w:r>
          </w:p>
        </w:tc>
        <w:tc>
          <w:tcPr>
            <w:tcW w:w="784" w:type="pct"/>
          </w:tcPr>
          <w:p w:rsidR="003F263C" w:rsidRDefault="003F263C" w:rsidP="003F263C">
            <w:pPr>
              <w:ind w:firstLine="300"/>
              <w:jc w:val="center"/>
            </w:pPr>
            <w:r>
              <w:lastRenderedPageBreak/>
              <w:t>20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3F263C" w:rsidRPr="00504E52"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3F263C" w:rsidP="003F263C">
            <w:r w:rsidRPr="00557F11">
              <w:t>Ēdināšanas pakalpojumi (</w:t>
            </w:r>
            <w:r w:rsidRPr="00557F11">
              <w:rPr>
                <w:i/>
                <w:iCs/>
              </w:rPr>
              <w:t>NACE</w:t>
            </w:r>
            <w:r w:rsidRPr="00557F11">
              <w:t xml:space="preserve"> 2. red. I sadaļas 56. nodaļa), izņemot bāru darbīb</w:t>
            </w:r>
            <w:r>
              <w:t>a</w:t>
            </w:r>
          </w:p>
        </w:tc>
        <w:tc>
          <w:tcPr>
            <w:tcW w:w="784" w:type="pct"/>
          </w:tcPr>
          <w:p w:rsidR="003F263C" w:rsidRDefault="003F263C" w:rsidP="003F263C">
            <w:pPr>
              <w:ind w:firstLine="300"/>
              <w:jc w:val="center"/>
            </w:pPr>
            <w:r>
              <w:t>20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3F263C" w:rsidRPr="00504E52"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shd w:val="clear" w:color="auto" w:fill="auto"/>
          </w:tcPr>
          <w:p w:rsidR="003F263C" w:rsidRPr="003F263C" w:rsidRDefault="003F263C" w:rsidP="003F263C">
            <w:r w:rsidRPr="003F263C">
              <w:t>Tūrisma aktivitāšu veicināšana (tikai 6.1. apakšpunktā minētajiem pretendentiem)- Sporta nodarbības, izklaides un atpūtas darbība (</w:t>
            </w:r>
            <w:r w:rsidRPr="003F263C">
              <w:rPr>
                <w:i/>
                <w:iCs/>
              </w:rPr>
              <w:t>NACE</w:t>
            </w:r>
            <w:r w:rsidRPr="003F263C">
              <w:t xml:space="preserve"> 2. red. R sadaļas 93. nodaļa)</w:t>
            </w:r>
          </w:p>
        </w:tc>
        <w:tc>
          <w:tcPr>
            <w:tcW w:w="784" w:type="pct"/>
          </w:tcPr>
          <w:p w:rsidR="003F263C" w:rsidRPr="003F263C" w:rsidRDefault="003F263C" w:rsidP="003F263C">
            <w:pPr>
              <w:ind w:firstLine="300"/>
              <w:jc w:val="center"/>
            </w:pPr>
            <w:r w:rsidRPr="003F263C">
              <w:t>40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3F263C" w:rsidRPr="00504E52"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3F263C" w:rsidP="003F263C">
            <w:r w:rsidRPr="00557F11">
              <w:t>Citas darbības nozares</w:t>
            </w:r>
          </w:p>
        </w:tc>
        <w:tc>
          <w:tcPr>
            <w:tcW w:w="784" w:type="pct"/>
          </w:tcPr>
          <w:p w:rsidR="003F263C" w:rsidRDefault="003F263C" w:rsidP="003F263C">
            <w:pPr>
              <w:ind w:firstLine="300"/>
              <w:jc w:val="center"/>
            </w:pPr>
            <w:r>
              <w:t>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3F263C" w:rsidRPr="00504E52" w:rsidTr="003F263C">
        <w:tc>
          <w:tcPr>
            <w:tcW w:w="343" w:type="pct"/>
            <w:vMerge w:val="restart"/>
            <w:hideMark/>
          </w:tcPr>
          <w:p w:rsidR="003F263C" w:rsidRPr="00575324" w:rsidRDefault="003F263C" w:rsidP="003F263C">
            <w:r w:rsidRPr="00575324">
              <w:t>3.</w:t>
            </w:r>
          </w:p>
        </w:tc>
        <w:tc>
          <w:tcPr>
            <w:tcW w:w="1030" w:type="pct"/>
            <w:vMerge w:val="restart"/>
            <w:hideMark/>
          </w:tcPr>
          <w:p w:rsidR="003F263C" w:rsidRPr="00575324" w:rsidRDefault="003F263C" w:rsidP="003F263C">
            <w:r w:rsidRPr="00575324">
              <w:t xml:space="preserve">Projektā paredzēta būvniecība, pārbūve vai būves atjaunošana (punktu skaitu reizina ar attiecīgo būvniecības izdevumu proporciju no kopējiem projekta attiecināmajiem izdevumiem) </w:t>
            </w:r>
            <w:r w:rsidRPr="00575324">
              <w:rPr>
                <w:vertAlign w:val="superscript"/>
              </w:rPr>
              <w:t>2</w:t>
            </w:r>
          </w:p>
        </w:tc>
        <w:tc>
          <w:tcPr>
            <w:tcW w:w="1440" w:type="pct"/>
            <w:hideMark/>
          </w:tcPr>
          <w:p w:rsidR="003F263C" w:rsidRPr="00575324" w:rsidRDefault="003F263C" w:rsidP="003F263C">
            <w:r w:rsidRPr="00575324">
              <w:t>Būvprojekts ar atzīmi būvatļaujā par projektēšanas nosacījumu izpildi iesniegts kopā ar projekta iesniegumu</w:t>
            </w:r>
          </w:p>
        </w:tc>
        <w:tc>
          <w:tcPr>
            <w:tcW w:w="784" w:type="pct"/>
            <w:hideMark/>
          </w:tcPr>
          <w:p w:rsidR="003F263C" w:rsidRPr="00575324" w:rsidRDefault="003F263C" w:rsidP="003F263C">
            <w:pPr>
              <w:ind w:firstLine="300"/>
              <w:jc w:val="center"/>
            </w:pPr>
            <w:r w:rsidRPr="00575324">
              <w:t>10</w:t>
            </w:r>
          </w:p>
        </w:tc>
        <w:tc>
          <w:tcPr>
            <w:tcW w:w="740" w:type="pct"/>
            <w:vMerge w:val="restart"/>
            <w:hideMark/>
          </w:tcPr>
          <w:p w:rsidR="003F263C" w:rsidRPr="00575324" w:rsidRDefault="003F263C" w:rsidP="003F263C">
            <w:pPr>
              <w:ind w:firstLine="300"/>
              <w:jc w:val="center"/>
            </w:pPr>
            <w:r w:rsidRPr="00575324">
              <w:t>10</w:t>
            </w:r>
          </w:p>
        </w:tc>
        <w:tc>
          <w:tcPr>
            <w:tcW w:w="664" w:type="pct"/>
            <w:vMerge w:val="restart"/>
            <w:hideMark/>
          </w:tcPr>
          <w:p w:rsidR="003F263C" w:rsidRPr="00575324" w:rsidRDefault="003F263C" w:rsidP="003F263C">
            <w:r w:rsidRPr="00575324">
              <w:t> </w:t>
            </w:r>
          </w:p>
        </w:tc>
      </w:tr>
      <w:tr w:rsidR="003F263C" w:rsidRPr="00504E52" w:rsidTr="003F263C">
        <w:tc>
          <w:tcPr>
            <w:tcW w:w="0" w:type="auto"/>
            <w:vMerge/>
            <w:hideMark/>
          </w:tcPr>
          <w:p w:rsidR="003F263C" w:rsidRPr="00575324" w:rsidRDefault="003F263C" w:rsidP="003F263C"/>
        </w:tc>
        <w:tc>
          <w:tcPr>
            <w:tcW w:w="1030" w:type="pct"/>
            <w:vMerge/>
            <w:hideMark/>
          </w:tcPr>
          <w:p w:rsidR="003F263C" w:rsidRPr="00575324" w:rsidRDefault="003F263C" w:rsidP="003F263C"/>
        </w:tc>
        <w:tc>
          <w:tcPr>
            <w:tcW w:w="1440" w:type="pct"/>
            <w:hideMark/>
          </w:tcPr>
          <w:p w:rsidR="003F263C" w:rsidRPr="00575324" w:rsidRDefault="003F263C" w:rsidP="003F263C">
            <w:r w:rsidRPr="00575324">
              <w:t>Būvatļauja</w:t>
            </w:r>
            <w:r>
              <w:t xml:space="preserve">, </w:t>
            </w:r>
            <w:r w:rsidRPr="00575324">
              <w:t xml:space="preserve"> paskaidrojuma raksts </w:t>
            </w:r>
            <w:r>
              <w:t xml:space="preserve">vai </w:t>
            </w:r>
            <w:r w:rsidRPr="00575324">
              <w:t>apliecinājuma karte ar būvvaldes atzīmi par būvniecības ieceres akceptu ir iesniegta kopā ar projekta iesniegumu</w:t>
            </w:r>
          </w:p>
        </w:tc>
        <w:tc>
          <w:tcPr>
            <w:tcW w:w="784" w:type="pct"/>
            <w:hideMark/>
          </w:tcPr>
          <w:p w:rsidR="003F263C" w:rsidRPr="00575324" w:rsidRDefault="003F263C" w:rsidP="003F263C">
            <w:pPr>
              <w:ind w:firstLine="300"/>
              <w:jc w:val="center"/>
            </w:pPr>
            <w:r w:rsidRPr="00575324">
              <w:t>5</w:t>
            </w:r>
          </w:p>
        </w:tc>
        <w:tc>
          <w:tcPr>
            <w:tcW w:w="740" w:type="pct"/>
            <w:vMerge/>
            <w:hideMark/>
          </w:tcPr>
          <w:p w:rsidR="003F263C" w:rsidRPr="00575324" w:rsidRDefault="003F263C" w:rsidP="003F263C"/>
        </w:tc>
        <w:tc>
          <w:tcPr>
            <w:tcW w:w="664" w:type="pct"/>
            <w:vMerge/>
            <w:hideMark/>
          </w:tcPr>
          <w:p w:rsidR="003F263C" w:rsidRPr="00575324" w:rsidRDefault="003F263C" w:rsidP="003F263C"/>
        </w:tc>
      </w:tr>
      <w:tr w:rsidR="003F263C" w:rsidRPr="00504E52" w:rsidTr="003F263C">
        <w:tc>
          <w:tcPr>
            <w:tcW w:w="343" w:type="pct"/>
            <w:hideMark/>
          </w:tcPr>
          <w:p w:rsidR="003F263C" w:rsidRPr="00575324" w:rsidRDefault="003F263C" w:rsidP="003F263C">
            <w:r w:rsidRPr="00575324">
              <w:t>4.</w:t>
            </w:r>
          </w:p>
        </w:tc>
        <w:tc>
          <w:tcPr>
            <w:tcW w:w="1030" w:type="pct"/>
            <w:hideMark/>
          </w:tcPr>
          <w:p w:rsidR="003F263C" w:rsidRPr="00575324" w:rsidRDefault="003F263C" w:rsidP="003F263C">
            <w:r w:rsidRPr="00575324">
              <w:t>Teritorijas attīstības indekss</w:t>
            </w:r>
          </w:p>
        </w:tc>
        <w:tc>
          <w:tcPr>
            <w:tcW w:w="1440" w:type="pct"/>
            <w:hideMark/>
          </w:tcPr>
          <w:p w:rsidR="003F263C" w:rsidRPr="00575324" w:rsidRDefault="003F263C" w:rsidP="003F263C">
            <w:r w:rsidRPr="00575324">
              <w:t xml:space="preserve">Atbalsta pretendenta projekta īstenošanas vietas (tikai par būvniecības un stacionāru iekārtu projektiem) teritorijas attīstības indekss novadam (ja tas ir negatīvs) </w:t>
            </w:r>
            <w:r w:rsidRPr="00575324">
              <w:rPr>
                <w:vertAlign w:val="superscript"/>
              </w:rPr>
              <w:t>3</w:t>
            </w:r>
          </w:p>
        </w:tc>
        <w:tc>
          <w:tcPr>
            <w:tcW w:w="784" w:type="pct"/>
            <w:hideMark/>
          </w:tcPr>
          <w:p w:rsidR="003F263C" w:rsidRPr="00575324" w:rsidRDefault="003F263C" w:rsidP="003F263C">
            <w:r w:rsidRPr="00575324">
              <w:t>Atbilstoši aprēķinātajam koeficientam</w:t>
            </w:r>
          </w:p>
        </w:tc>
        <w:tc>
          <w:tcPr>
            <w:tcW w:w="740" w:type="pct"/>
            <w:hideMark/>
          </w:tcPr>
          <w:p w:rsidR="003F263C" w:rsidRPr="00575324" w:rsidRDefault="003F263C" w:rsidP="003F263C">
            <w:pPr>
              <w:ind w:firstLine="300"/>
              <w:jc w:val="center"/>
            </w:pPr>
            <w:r w:rsidRPr="00575324">
              <w:t>17</w:t>
            </w:r>
          </w:p>
        </w:tc>
        <w:tc>
          <w:tcPr>
            <w:tcW w:w="664" w:type="pct"/>
            <w:hideMark/>
          </w:tcPr>
          <w:p w:rsidR="003F263C" w:rsidRPr="00575324" w:rsidRDefault="003F263C" w:rsidP="003F263C">
            <w:r w:rsidRPr="00575324">
              <w:t> </w:t>
            </w:r>
          </w:p>
        </w:tc>
      </w:tr>
      <w:tr w:rsidR="003F263C" w:rsidRPr="00504E52" w:rsidTr="003F263C">
        <w:tc>
          <w:tcPr>
            <w:tcW w:w="343" w:type="pct"/>
            <w:vMerge w:val="restart"/>
            <w:hideMark/>
          </w:tcPr>
          <w:p w:rsidR="003F263C" w:rsidRPr="00575324" w:rsidRDefault="003F263C" w:rsidP="003F263C">
            <w:r w:rsidRPr="00575324">
              <w:t>5.</w:t>
            </w:r>
          </w:p>
        </w:tc>
        <w:tc>
          <w:tcPr>
            <w:tcW w:w="1030" w:type="pct"/>
            <w:vMerge w:val="restart"/>
            <w:hideMark/>
          </w:tcPr>
          <w:p w:rsidR="003F263C" w:rsidRPr="00575324" w:rsidRDefault="003F263C" w:rsidP="003F263C">
            <w:r w:rsidRPr="00575324">
              <w:t>Darbavietu radīšana</w:t>
            </w:r>
          </w:p>
        </w:tc>
        <w:tc>
          <w:tcPr>
            <w:tcW w:w="1440" w:type="pct"/>
            <w:hideMark/>
          </w:tcPr>
          <w:p w:rsidR="003F263C" w:rsidRPr="00575324" w:rsidRDefault="003F263C" w:rsidP="003F263C">
            <w:r w:rsidRPr="00575324">
              <w:t>Izveido trīs un vairāk darbavietas (normāla darbalaika)</w:t>
            </w:r>
          </w:p>
        </w:tc>
        <w:tc>
          <w:tcPr>
            <w:tcW w:w="784" w:type="pct"/>
            <w:hideMark/>
          </w:tcPr>
          <w:p w:rsidR="003F263C" w:rsidRPr="00575324" w:rsidRDefault="003F263C" w:rsidP="003F263C">
            <w:pPr>
              <w:ind w:firstLine="300"/>
              <w:jc w:val="center"/>
            </w:pPr>
            <w:r w:rsidRPr="00575324">
              <w:t>15</w:t>
            </w:r>
          </w:p>
        </w:tc>
        <w:tc>
          <w:tcPr>
            <w:tcW w:w="740" w:type="pct"/>
            <w:vMerge w:val="restart"/>
            <w:hideMark/>
          </w:tcPr>
          <w:p w:rsidR="003F263C" w:rsidRPr="00575324" w:rsidRDefault="003F263C" w:rsidP="003F263C">
            <w:pPr>
              <w:ind w:firstLine="300"/>
              <w:jc w:val="center"/>
            </w:pPr>
            <w:r w:rsidRPr="00575324">
              <w:t>15</w:t>
            </w:r>
          </w:p>
        </w:tc>
        <w:tc>
          <w:tcPr>
            <w:tcW w:w="664" w:type="pct"/>
            <w:vMerge w:val="restart"/>
            <w:hideMark/>
          </w:tcPr>
          <w:p w:rsidR="003F263C" w:rsidRPr="00575324" w:rsidRDefault="003F263C" w:rsidP="003F263C">
            <w:r w:rsidRPr="00575324">
              <w:t> </w:t>
            </w:r>
          </w:p>
        </w:tc>
      </w:tr>
      <w:tr w:rsidR="003F263C" w:rsidRPr="00504E52" w:rsidTr="003F263C">
        <w:tc>
          <w:tcPr>
            <w:tcW w:w="0" w:type="auto"/>
            <w:vMerge/>
            <w:hideMark/>
          </w:tcPr>
          <w:p w:rsidR="003F263C" w:rsidRPr="00575324" w:rsidRDefault="003F263C" w:rsidP="003F263C"/>
        </w:tc>
        <w:tc>
          <w:tcPr>
            <w:tcW w:w="1030" w:type="pct"/>
            <w:vMerge/>
            <w:hideMark/>
          </w:tcPr>
          <w:p w:rsidR="003F263C" w:rsidRPr="00575324" w:rsidRDefault="003F263C" w:rsidP="003F263C"/>
        </w:tc>
        <w:tc>
          <w:tcPr>
            <w:tcW w:w="1440" w:type="pct"/>
            <w:hideMark/>
          </w:tcPr>
          <w:p w:rsidR="003F263C" w:rsidRPr="00575324" w:rsidRDefault="003F263C" w:rsidP="003F263C">
            <w:r w:rsidRPr="00575324">
              <w:t>Izveido divas darbavietas (normāla darbalaika)</w:t>
            </w:r>
          </w:p>
        </w:tc>
        <w:tc>
          <w:tcPr>
            <w:tcW w:w="784" w:type="pct"/>
            <w:hideMark/>
          </w:tcPr>
          <w:p w:rsidR="003F263C" w:rsidRPr="00575324" w:rsidRDefault="003F263C" w:rsidP="003F263C">
            <w:pPr>
              <w:ind w:firstLine="300"/>
              <w:jc w:val="center"/>
            </w:pPr>
            <w:r w:rsidRPr="00575324">
              <w:t>10</w:t>
            </w:r>
          </w:p>
        </w:tc>
        <w:tc>
          <w:tcPr>
            <w:tcW w:w="740" w:type="pct"/>
            <w:vMerge/>
            <w:hideMark/>
          </w:tcPr>
          <w:p w:rsidR="003F263C" w:rsidRPr="00575324" w:rsidRDefault="003F263C" w:rsidP="003F263C"/>
        </w:tc>
        <w:tc>
          <w:tcPr>
            <w:tcW w:w="664" w:type="pct"/>
            <w:vMerge/>
            <w:hideMark/>
          </w:tcPr>
          <w:p w:rsidR="003F263C" w:rsidRPr="00575324" w:rsidRDefault="003F263C" w:rsidP="003F263C"/>
        </w:tc>
      </w:tr>
      <w:tr w:rsidR="003F263C" w:rsidRPr="00504E52" w:rsidTr="003F263C">
        <w:tc>
          <w:tcPr>
            <w:tcW w:w="0" w:type="auto"/>
            <w:vMerge/>
            <w:hideMark/>
          </w:tcPr>
          <w:p w:rsidR="003F263C" w:rsidRPr="00575324" w:rsidRDefault="003F263C" w:rsidP="003F263C"/>
        </w:tc>
        <w:tc>
          <w:tcPr>
            <w:tcW w:w="1030" w:type="pct"/>
            <w:vMerge/>
            <w:hideMark/>
          </w:tcPr>
          <w:p w:rsidR="003F263C" w:rsidRPr="00575324" w:rsidRDefault="003F263C" w:rsidP="003F263C"/>
        </w:tc>
        <w:tc>
          <w:tcPr>
            <w:tcW w:w="1440" w:type="pct"/>
            <w:hideMark/>
          </w:tcPr>
          <w:p w:rsidR="003F263C" w:rsidRPr="00575324" w:rsidRDefault="003F263C" w:rsidP="003F263C">
            <w:r w:rsidRPr="00575324">
              <w:t>Izveido vienu darbavietu (normāla darbalaika)</w:t>
            </w:r>
          </w:p>
        </w:tc>
        <w:tc>
          <w:tcPr>
            <w:tcW w:w="784" w:type="pct"/>
            <w:hideMark/>
          </w:tcPr>
          <w:p w:rsidR="003F263C" w:rsidRPr="00575324" w:rsidRDefault="003F263C" w:rsidP="003F263C">
            <w:pPr>
              <w:ind w:firstLine="300"/>
              <w:jc w:val="center"/>
            </w:pPr>
            <w:r w:rsidRPr="00575324">
              <w:t>5</w:t>
            </w:r>
          </w:p>
        </w:tc>
        <w:tc>
          <w:tcPr>
            <w:tcW w:w="740" w:type="pct"/>
            <w:vMerge/>
            <w:hideMark/>
          </w:tcPr>
          <w:p w:rsidR="003F263C" w:rsidRPr="00575324" w:rsidRDefault="003F263C" w:rsidP="003F263C"/>
        </w:tc>
        <w:tc>
          <w:tcPr>
            <w:tcW w:w="664" w:type="pct"/>
            <w:vMerge/>
            <w:hideMark/>
          </w:tcPr>
          <w:p w:rsidR="003F263C" w:rsidRPr="00575324" w:rsidRDefault="003F263C" w:rsidP="003F263C"/>
        </w:tc>
      </w:tr>
      <w:tr w:rsidR="003F263C" w:rsidRPr="00504E52" w:rsidTr="003F263C">
        <w:tc>
          <w:tcPr>
            <w:tcW w:w="0" w:type="auto"/>
            <w:vMerge/>
            <w:hideMark/>
          </w:tcPr>
          <w:p w:rsidR="003F263C" w:rsidRPr="00575324" w:rsidRDefault="003F263C" w:rsidP="003F263C"/>
        </w:tc>
        <w:tc>
          <w:tcPr>
            <w:tcW w:w="1030" w:type="pct"/>
            <w:vMerge/>
            <w:hideMark/>
          </w:tcPr>
          <w:p w:rsidR="003F263C" w:rsidRPr="00575324" w:rsidRDefault="003F263C" w:rsidP="003F263C"/>
        </w:tc>
        <w:tc>
          <w:tcPr>
            <w:tcW w:w="1440" w:type="pct"/>
            <w:hideMark/>
          </w:tcPr>
          <w:p w:rsidR="003F263C" w:rsidRPr="00575324" w:rsidRDefault="003F263C" w:rsidP="003F263C">
            <w:r w:rsidRPr="00575324">
              <w:t>Saglabā esošās darbavietas</w:t>
            </w:r>
          </w:p>
        </w:tc>
        <w:tc>
          <w:tcPr>
            <w:tcW w:w="784" w:type="pct"/>
            <w:hideMark/>
          </w:tcPr>
          <w:p w:rsidR="003F263C" w:rsidRPr="00575324" w:rsidRDefault="003F263C" w:rsidP="003F263C">
            <w:pPr>
              <w:ind w:firstLine="300"/>
              <w:jc w:val="center"/>
            </w:pPr>
            <w:r w:rsidRPr="00575324">
              <w:t>0</w:t>
            </w:r>
          </w:p>
        </w:tc>
        <w:tc>
          <w:tcPr>
            <w:tcW w:w="740" w:type="pct"/>
            <w:vMerge/>
            <w:hideMark/>
          </w:tcPr>
          <w:p w:rsidR="003F263C" w:rsidRPr="00575324" w:rsidRDefault="003F263C" w:rsidP="003F263C"/>
        </w:tc>
        <w:tc>
          <w:tcPr>
            <w:tcW w:w="664" w:type="pct"/>
            <w:vMerge/>
            <w:hideMark/>
          </w:tcPr>
          <w:p w:rsidR="003F263C" w:rsidRPr="00575324" w:rsidRDefault="003F263C" w:rsidP="003F263C"/>
        </w:tc>
      </w:tr>
      <w:tr w:rsidR="003F263C" w:rsidRPr="00504E52" w:rsidTr="003F263C">
        <w:tc>
          <w:tcPr>
            <w:tcW w:w="343" w:type="pct"/>
            <w:vMerge w:val="restart"/>
            <w:hideMark/>
          </w:tcPr>
          <w:p w:rsidR="003F263C" w:rsidRPr="00575324" w:rsidRDefault="003F263C" w:rsidP="003F263C">
            <w:r>
              <w:t>6</w:t>
            </w:r>
            <w:r w:rsidRPr="00575324">
              <w:t>.</w:t>
            </w:r>
          </w:p>
        </w:tc>
        <w:tc>
          <w:tcPr>
            <w:tcW w:w="1030" w:type="pct"/>
            <w:vMerge w:val="restart"/>
            <w:hideMark/>
          </w:tcPr>
          <w:p w:rsidR="003F263C" w:rsidRPr="003F263C" w:rsidRDefault="003F263C" w:rsidP="003F263C">
            <w:r w:rsidRPr="003F263C">
              <w:t xml:space="preserve">Apgrozījuma palielinājums pēc projekta </w:t>
            </w:r>
            <w:r w:rsidRPr="003F263C">
              <w:lastRenderedPageBreak/>
              <w:t xml:space="preserve">īstenošanas </w:t>
            </w:r>
            <w:r w:rsidRPr="003F263C">
              <w:rPr>
                <w:vertAlign w:val="superscript"/>
              </w:rPr>
              <w:t>4</w:t>
            </w:r>
          </w:p>
        </w:tc>
        <w:tc>
          <w:tcPr>
            <w:tcW w:w="1440" w:type="pct"/>
            <w:hideMark/>
          </w:tcPr>
          <w:p w:rsidR="003F263C" w:rsidRPr="003F263C" w:rsidRDefault="003F263C" w:rsidP="003F263C">
            <w:r w:rsidRPr="003F263C">
              <w:lastRenderedPageBreak/>
              <w:t>Palielina neto apgrozījumu īstenošanas nozarē līdz 5%</w:t>
            </w:r>
          </w:p>
        </w:tc>
        <w:tc>
          <w:tcPr>
            <w:tcW w:w="784" w:type="pct"/>
            <w:hideMark/>
          </w:tcPr>
          <w:p w:rsidR="003F263C" w:rsidRPr="003F263C" w:rsidRDefault="003F263C" w:rsidP="003F263C">
            <w:pPr>
              <w:ind w:firstLine="300"/>
              <w:jc w:val="center"/>
            </w:pPr>
            <w:r w:rsidRPr="003F263C">
              <w:t>0</w:t>
            </w:r>
          </w:p>
        </w:tc>
        <w:tc>
          <w:tcPr>
            <w:tcW w:w="740" w:type="pct"/>
            <w:vMerge w:val="restart"/>
            <w:hideMark/>
          </w:tcPr>
          <w:p w:rsidR="003F263C" w:rsidRPr="003F263C" w:rsidRDefault="003F263C" w:rsidP="003F263C">
            <w:pPr>
              <w:ind w:firstLine="300"/>
              <w:jc w:val="center"/>
            </w:pPr>
            <w:r w:rsidRPr="003F263C">
              <w:t>20</w:t>
            </w:r>
          </w:p>
        </w:tc>
        <w:tc>
          <w:tcPr>
            <w:tcW w:w="664" w:type="pct"/>
            <w:vMerge w:val="restart"/>
            <w:hideMark/>
          </w:tcPr>
          <w:p w:rsidR="003F263C" w:rsidRPr="00575324" w:rsidRDefault="003F263C" w:rsidP="003F263C">
            <w:r w:rsidRPr="00575324">
              <w:t> </w:t>
            </w:r>
          </w:p>
        </w:tc>
      </w:tr>
      <w:tr w:rsidR="003F263C" w:rsidRPr="00504E52" w:rsidTr="003F263C">
        <w:tc>
          <w:tcPr>
            <w:tcW w:w="0" w:type="auto"/>
            <w:vMerge/>
            <w:hideMark/>
          </w:tcPr>
          <w:p w:rsidR="003F263C" w:rsidRPr="00575324" w:rsidRDefault="003F263C" w:rsidP="003F263C"/>
        </w:tc>
        <w:tc>
          <w:tcPr>
            <w:tcW w:w="1030" w:type="pct"/>
            <w:vMerge/>
            <w:hideMark/>
          </w:tcPr>
          <w:p w:rsidR="003F263C" w:rsidRPr="00575324" w:rsidRDefault="003F263C" w:rsidP="003F263C"/>
        </w:tc>
        <w:tc>
          <w:tcPr>
            <w:tcW w:w="1440" w:type="pct"/>
            <w:hideMark/>
          </w:tcPr>
          <w:p w:rsidR="003F263C" w:rsidRPr="003F263C" w:rsidRDefault="003F263C" w:rsidP="003F263C">
            <w:r w:rsidRPr="003F263C">
              <w:t xml:space="preserve">Palielina neto apgrozījumu </w:t>
            </w:r>
            <w:r w:rsidRPr="003F263C">
              <w:lastRenderedPageBreak/>
              <w:t>īstenošanas nozarē vairāk nekā par 5%</w:t>
            </w:r>
          </w:p>
        </w:tc>
        <w:tc>
          <w:tcPr>
            <w:tcW w:w="784" w:type="pct"/>
            <w:hideMark/>
          </w:tcPr>
          <w:p w:rsidR="003F263C" w:rsidRPr="003F263C" w:rsidRDefault="003F263C" w:rsidP="003F263C">
            <w:r w:rsidRPr="003F263C">
              <w:lastRenderedPageBreak/>
              <w:t xml:space="preserve">Par katru </w:t>
            </w:r>
            <w:r w:rsidRPr="003F263C">
              <w:lastRenderedPageBreak/>
              <w:t>procenta punktu virs 5% – viens punkts</w:t>
            </w:r>
          </w:p>
        </w:tc>
        <w:tc>
          <w:tcPr>
            <w:tcW w:w="740" w:type="pct"/>
            <w:vMerge/>
            <w:hideMark/>
          </w:tcPr>
          <w:p w:rsidR="003F263C" w:rsidRPr="00575324" w:rsidRDefault="003F263C" w:rsidP="003F263C"/>
        </w:tc>
        <w:tc>
          <w:tcPr>
            <w:tcW w:w="664" w:type="pct"/>
            <w:vMerge/>
            <w:hideMark/>
          </w:tcPr>
          <w:p w:rsidR="003F263C" w:rsidRPr="00575324" w:rsidRDefault="003F263C" w:rsidP="003F263C"/>
        </w:tc>
      </w:tr>
      <w:tr w:rsidR="003F263C" w:rsidRPr="00504E52" w:rsidTr="003F263C">
        <w:tc>
          <w:tcPr>
            <w:tcW w:w="343" w:type="pct"/>
            <w:vMerge w:val="restart"/>
            <w:hideMark/>
          </w:tcPr>
          <w:p w:rsidR="003F263C" w:rsidRPr="00575324" w:rsidRDefault="003F263C" w:rsidP="003F263C">
            <w:r>
              <w:t>7</w:t>
            </w:r>
            <w:r w:rsidRPr="00575324">
              <w:t>.</w:t>
            </w:r>
          </w:p>
        </w:tc>
        <w:tc>
          <w:tcPr>
            <w:tcW w:w="1030" w:type="pct"/>
            <w:vMerge w:val="restart"/>
            <w:hideMark/>
          </w:tcPr>
          <w:p w:rsidR="003F263C" w:rsidRPr="00575324" w:rsidRDefault="003F263C" w:rsidP="003F263C">
            <w:r w:rsidRPr="00575324">
              <w:t xml:space="preserve">Uzņēmējdarbības ilgums </w:t>
            </w:r>
            <w:r w:rsidRPr="00575324">
              <w:rPr>
                <w:vertAlign w:val="superscript"/>
              </w:rPr>
              <w:t>5</w:t>
            </w:r>
          </w:p>
        </w:tc>
        <w:tc>
          <w:tcPr>
            <w:tcW w:w="1440" w:type="pct"/>
            <w:shd w:val="clear" w:color="auto" w:fill="auto"/>
            <w:hideMark/>
          </w:tcPr>
          <w:p w:rsidR="003F263C" w:rsidRPr="008329D2" w:rsidRDefault="003F263C" w:rsidP="003F263C">
            <w:r w:rsidRPr="008329D2">
              <w:t>Ilgāk par 24 mēnešiem</w:t>
            </w:r>
          </w:p>
        </w:tc>
        <w:tc>
          <w:tcPr>
            <w:tcW w:w="784" w:type="pct"/>
            <w:shd w:val="clear" w:color="auto" w:fill="auto"/>
            <w:hideMark/>
          </w:tcPr>
          <w:p w:rsidR="003F263C" w:rsidRPr="008329D2" w:rsidRDefault="003F263C" w:rsidP="003F263C">
            <w:pPr>
              <w:ind w:firstLine="300"/>
              <w:jc w:val="center"/>
            </w:pPr>
            <w:r w:rsidRPr="008329D2">
              <w:t>20</w:t>
            </w:r>
          </w:p>
        </w:tc>
        <w:tc>
          <w:tcPr>
            <w:tcW w:w="740" w:type="pct"/>
            <w:vMerge w:val="restart"/>
            <w:hideMark/>
          </w:tcPr>
          <w:p w:rsidR="003F263C" w:rsidRPr="00575324" w:rsidRDefault="003F263C" w:rsidP="003F263C">
            <w:pPr>
              <w:ind w:firstLine="300"/>
              <w:jc w:val="center"/>
            </w:pPr>
            <w:r w:rsidRPr="00575324">
              <w:t>20</w:t>
            </w:r>
          </w:p>
        </w:tc>
        <w:tc>
          <w:tcPr>
            <w:tcW w:w="664" w:type="pct"/>
            <w:vMerge w:val="restart"/>
            <w:hideMark/>
          </w:tcPr>
          <w:p w:rsidR="003F263C" w:rsidRPr="00575324" w:rsidRDefault="003F263C" w:rsidP="003F263C">
            <w:r w:rsidRPr="00575324">
              <w:t> </w:t>
            </w:r>
          </w:p>
        </w:tc>
      </w:tr>
      <w:tr w:rsidR="003F263C" w:rsidRPr="00504E52" w:rsidTr="003F263C">
        <w:trPr>
          <w:trHeight w:val="349"/>
        </w:trPr>
        <w:tc>
          <w:tcPr>
            <w:tcW w:w="0" w:type="auto"/>
            <w:vMerge/>
            <w:hideMark/>
          </w:tcPr>
          <w:p w:rsidR="003F263C" w:rsidRPr="00575324" w:rsidRDefault="003F263C" w:rsidP="003F263C"/>
        </w:tc>
        <w:tc>
          <w:tcPr>
            <w:tcW w:w="1030" w:type="pct"/>
            <w:vMerge/>
            <w:hideMark/>
          </w:tcPr>
          <w:p w:rsidR="003F263C" w:rsidRPr="00575324" w:rsidRDefault="003F263C" w:rsidP="003F263C"/>
        </w:tc>
        <w:tc>
          <w:tcPr>
            <w:tcW w:w="1440" w:type="pct"/>
            <w:shd w:val="clear" w:color="auto" w:fill="auto"/>
            <w:hideMark/>
          </w:tcPr>
          <w:p w:rsidR="003F263C" w:rsidRPr="008329D2" w:rsidRDefault="003F263C" w:rsidP="003F263C">
            <w:r w:rsidRPr="008329D2">
              <w:t>Līdz 24 mēnešiem</w:t>
            </w:r>
          </w:p>
        </w:tc>
        <w:tc>
          <w:tcPr>
            <w:tcW w:w="784" w:type="pct"/>
            <w:shd w:val="clear" w:color="auto" w:fill="auto"/>
            <w:hideMark/>
          </w:tcPr>
          <w:p w:rsidR="003F263C" w:rsidRPr="008329D2" w:rsidRDefault="003F263C" w:rsidP="003F263C">
            <w:pPr>
              <w:ind w:firstLine="300"/>
              <w:jc w:val="center"/>
            </w:pPr>
            <w:r w:rsidRPr="008329D2">
              <w:t>10</w:t>
            </w:r>
          </w:p>
        </w:tc>
        <w:tc>
          <w:tcPr>
            <w:tcW w:w="740" w:type="pct"/>
            <w:vMerge/>
            <w:hideMark/>
          </w:tcPr>
          <w:p w:rsidR="003F263C" w:rsidRPr="00575324" w:rsidRDefault="003F263C" w:rsidP="003F263C"/>
        </w:tc>
        <w:tc>
          <w:tcPr>
            <w:tcW w:w="664" w:type="pct"/>
            <w:vMerge/>
            <w:hideMark/>
          </w:tcPr>
          <w:p w:rsidR="003F263C" w:rsidRPr="00575324" w:rsidRDefault="003F263C" w:rsidP="003F263C"/>
        </w:tc>
      </w:tr>
      <w:tr w:rsidR="003F263C" w:rsidRPr="00504E52" w:rsidTr="003F263C">
        <w:tc>
          <w:tcPr>
            <w:tcW w:w="343" w:type="pct"/>
            <w:hideMark/>
          </w:tcPr>
          <w:p w:rsidR="003F263C" w:rsidRPr="00575324" w:rsidRDefault="003F263C" w:rsidP="003F263C">
            <w:r>
              <w:t>8</w:t>
            </w:r>
            <w:r w:rsidRPr="00575324">
              <w:t>.</w:t>
            </w:r>
          </w:p>
        </w:tc>
        <w:tc>
          <w:tcPr>
            <w:tcW w:w="1030" w:type="pct"/>
            <w:hideMark/>
          </w:tcPr>
          <w:p w:rsidR="003F263C" w:rsidRPr="00575324" w:rsidRDefault="003F263C" w:rsidP="003F263C">
            <w:r w:rsidRPr="00575324">
              <w:t>Saņemtais publiskais finansējums</w:t>
            </w:r>
          </w:p>
        </w:tc>
        <w:tc>
          <w:tcPr>
            <w:tcW w:w="1440" w:type="pct"/>
            <w:hideMark/>
          </w:tcPr>
          <w:p w:rsidR="003F263C" w:rsidRPr="00575324" w:rsidRDefault="003F263C" w:rsidP="003F263C">
            <w:r w:rsidRPr="00575324">
              <w:t xml:space="preserve">LAP 2007.–2013. gada pasākumā </w:t>
            </w:r>
            <w:r w:rsidRPr="00504E52">
              <w:t>“</w:t>
            </w:r>
            <w:r w:rsidRPr="00575324">
              <w:t>Atbalsts uzņēmumu radīšanai un attīstībai (ietverot ar lauksaimniecību</w:t>
            </w:r>
            <w:r w:rsidRPr="00504E52">
              <w:t xml:space="preserve"> nesaistītu darbību dažādošanu)”</w:t>
            </w:r>
            <w:r w:rsidRPr="00575324">
              <w:t xml:space="preserve"> vai</w:t>
            </w:r>
            <w:r w:rsidRPr="00504E52">
              <w:t xml:space="preserve"> LAP 2014.–2020. gada pasākuma “</w:t>
            </w:r>
            <w:r w:rsidRPr="00575324">
              <w:t>Lauku saimniecību un uzņēmēj</w:t>
            </w:r>
            <w:r w:rsidRPr="00504E52">
              <w:t>darbības attīstība”</w:t>
            </w:r>
            <w:r w:rsidRPr="00575324">
              <w:t xml:space="preserve"> apakšpasākumā </w:t>
            </w:r>
            <w:r w:rsidRPr="00504E52">
              <w:t>“</w:t>
            </w:r>
            <w:r w:rsidRPr="00575324">
              <w:t>Atbalsts ieguldījumiem ar lauksaimniecību nesaistītu darbību radīšanā un attīstīšanā</w:t>
            </w:r>
            <w:r w:rsidRPr="00504E52">
              <w:t>”</w:t>
            </w:r>
            <w:r w:rsidRPr="00575324">
              <w:t xml:space="preserve"> plānošanas periodā atbalsta pretendents </w:t>
            </w:r>
            <w:r w:rsidRPr="00575324">
              <w:rPr>
                <w:bCs/>
              </w:rPr>
              <w:t>nav saņēmis</w:t>
            </w:r>
            <w:r w:rsidRPr="00575324">
              <w:t xml:space="preserve"> publisko finansējumu</w:t>
            </w:r>
          </w:p>
        </w:tc>
        <w:tc>
          <w:tcPr>
            <w:tcW w:w="784" w:type="pct"/>
            <w:hideMark/>
          </w:tcPr>
          <w:p w:rsidR="003F263C" w:rsidRPr="00575324" w:rsidRDefault="003F263C" w:rsidP="003F263C">
            <w:pPr>
              <w:ind w:firstLine="300"/>
              <w:jc w:val="center"/>
            </w:pPr>
            <w:r w:rsidRPr="00575324">
              <w:t>10</w:t>
            </w:r>
          </w:p>
        </w:tc>
        <w:tc>
          <w:tcPr>
            <w:tcW w:w="740" w:type="pct"/>
            <w:hideMark/>
          </w:tcPr>
          <w:p w:rsidR="003F263C" w:rsidRPr="00575324" w:rsidRDefault="003F263C" w:rsidP="003F263C">
            <w:pPr>
              <w:ind w:firstLine="300"/>
              <w:jc w:val="center"/>
            </w:pPr>
            <w:r w:rsidRPr="00575324">
              <w:t>10</w:t>
            </w:r>
          </w:p>
        </w:tc>
        <w:tc>
          <w:tcPr>
            <w:tcW w:w="664" w:type="pct"/>
            <w:hideMark/>
          </w:tcPr>
          <w:p w:rsidR="003F263C" w:rsidRPr="00575324" w:rsidRDefault="003F263C" w:rsidP="003F263C">
            <w:r w:rsidRPr="00575324">
              <w:t> </w:t>
            </w:r>
          </w:p>
        </w:tc>
      </w:tr>
      <w:tr w:rsidR="003F263C" w:rsidRPr="00575324" w:rsidTr="003F263C">
        <w:tc>
          <w:tcPr>
            <w:tcW w:w="3596" w:type="pct"/>
            <w:gridSpan w:val="4"/>
            <w:hideMark/>
          </w:tcPr>
          <w:p w:rsidR="003F263C" w:rsidRPr="00575324" w:rsidRDefault="003F263C" w:rsidP="003F263C">
            <w:pPr>
              <w:rPr>
                <w:b/>
                <w:bCs/>
              </w:rPr>
            </w:pPr>
            <w:r w:rsidRPr="00575324">
              <w:rPr>
                <w:b/>
                <w:bCs/>
              </w:rPr>
              <w:t>Kopā</w:t>
            </w:r>
          </w:p>
        </w:tc>
        <w:tc>
          <w:tcPr>
            <w:tcW w:w="740" w:type="pct"/>
            <w:hideMark/>
          </w:tcPr>
          <w:p w:rsidR="003F263C" w:rsidRPr="003F263C" w:rsidRDefault="003F263C" w:rsidP="003F263C">
            <w:pPr>
              <w:ind w:firstLine="300"/>
              <w:jc w:val="center"/>
              <w:rPr>
                <w:b/>
                <w:bCs/>
              </w:rPr>
            </w:pPr>
            <w:r w:rsidRPr="003F263C">
              <w:rPr>
                <w:b/>
                <w:bCs/>
              </w:rPr>
              <w:t>162</w:t>
            </w:r>
          </w:p>
        </w:tc>
        <w:tc>
          <w:tcPr>
            <w:tcW w:w="664" w:type="pct"/>
            <w:hideMark/>
          </w:tcPr>
          <w:p w:rsidR="003F263C" w:rsidRPr="003F263C" w:rsidRDefault="003F263C" w:rsidP="003F263C">
            <w:pPr>
              <w:ind w:firstLine="300"/>
              <w:jc w:val="center"/>
              <w:rPr>
                <w:b/>
                <w:bCs/>
              </w:rPr>
            </w:pPr>
          </w:p>
        </w:tc>
      </w:tr>
      <w:tr w:rsidR="003F263C" w:rsidRPr="00575324" w:rsidTr="003F263C">
        <w:tc>
          <w:tcPr>
            <w:tcW w:w="5000" w:type="pct"/>
            <w:gridSpan w:val="6"/>
            <w:hideMark/>
          </w:tcPr>
          <w:p w:rsidR="003F263C" w:rsidRPr="00575324" w:rsidRDefault="003F263C" w:rsidP="003F263C">
            <w:pPr>
              <w:ind w:firstLine="300"/>
              <w:jc w:val="center"/>
              <w:rPr>
                <w:b/>
                <w:bCs/>
              </w:rPr>
            </w:pPr>
            <w:r w:rsidRPr="00575324">
              <w:rPr>
                <w:b/>
                <w:bCs/>
              </w:rPr>
              <w:t>Minimālais punktu skaits, lai pretendētu uz atbalstu, ir 75 punkti</w:t>
            </w:r>
          </w:p>
        </w:tc>
      </w:tr>
    </w:tbl>
    <w:p w:rsidR="003F263C" w:rsidRPr="00557F11" w:rsidRDefault="003F263C" w:rsidP="003F263C">
      <w:pPr>
        <w:ind w:firstLine="300"/>
        <w:jc w:val="both"/>
      </w:pPr>
      <w:r w:rsidRPr="00557F11">
        <w:t>Piezīmes.</w:t>
      </w:r>
    </w:p>
    <w:p w:rsidR="003F263C" w:rsidRPr="00557F11" w:rsidRDefault="003F263C" w:rsidP="003F263C">
      <w:pPr>
        <w:jc w:val="both"/>
      </w:pPr>
      <w:r w:rsidRPr="00557F11">
        <w:rPr>
          <w:vertAlign w:val="superscript"/>
        </w:rPr>
        <w:t>1</w:t>
      </w:r>
      <w:r w:rsidRPr="00557F11">
        <w:t> Piesakoties uz atbalstu vairākās nozarēs, punktus nesummē, bet piešķir lielāko punktu skaitu no projektu īstenošanas nozarēm.</w:t>
      </w:r>
    </w:p>
    <w:p w:rsidR="003F263C" w:rsidRPr="00557F11" w:rsidRDefault="003F263C" w:rsidP="003F263C">
      <w:pPr>
        <w:jc w:val="both"/>
      </w:pPr>
      <w:r w:rsidRPr="00557F11">
        <w:rPr>
          <w:vertAlign w:val="superscript"/>
        </w:rPr>
        <w:t>2</w:t>
      </w:r>
      <w:r w:rsidRPr="00557F11">
        <w:t> Kritēriju aprēķina, izmantojot šādu formulu:</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44"/>
        <w:gridCol w:w="234"/>
        <w:gridCol w:w="515"/>
      </w:tblGrid>
      <w:tr w:rsidR="003F263C" w:rsidRPr="00557F11" w:rsidTr="003F263C">
        <w:trPr>
          <w:tblCellSpacing w:w="15" w:type="dxa"/>
          <w:jc w:val="center"/>
        </w:trPr>
        <w:tc>
          <w:tcPr>
            <w:tcW w:w="0" w:type="auto"/>
            <w:vMerge w:val="restart"/>
            <w:noWrap/>
            <w:vAlign w:val="center"/>
            <w:hideMark/>
          </w:tcPr>
          <w:p w:rsidR="003F263C" w:rsidRPr="00557F11" w:rsidRDefault="003F263C" w:rsidP="003F263C">
            <w:pPr>
              <w:jc w:val="both"/>
            </w:pPr>
            <w:r w:rsidRPr="00557F11">
              <w:t>A = B x</w:t>
            </w:r>
          </w:p>
        </w:tc>
        <w:tc>
          <w:tcPr>
            <w:tcW w:w="0" w:type="auto"/>
            <w:tcBorders>
              <w:bottom w:val="single" w:sz="6" w:space="0" w:color="000000"/>
            </w:tcBorders>
            <w:noWrap/>
            <w:vAlign w:val="center"/>
            <w:hideMark/>
          </w:tcPr>
          <w:p w:rsidR="003F263C" w:rsidRPr="00557F11" w:rsidRDefault="003F263C" w:rsidP="003F263C">
            <w:pPr>
              <w:jc w:val="both"/>
            </w:pPr>
            <w:r w:rsidRPr="00557F11">
              <w:t>C</w:t>
            </w:r>
          </w:p>
        </w:tc>
        <w:tc>
          <w:tcPr>
            <w:tcW w:w="0" w:type="auto"/>
            <w:vMerge w:val="restart"/>
            <w:noWrap/>
            <w:vAlign w:val="center"/>
            <w:hideMark/>
          </w:tcPr>
          <w:p w:rsidR="003F263C" w:rsidRPr="00557F11" w:rsidRDefault="003F263C" w:rsidP="003F263C">
            <w:pPr>
              <w:jc w:val="both"/>
            </w:pPr>
            <w:r w:rsidRPr="00557F11">
              <w:t>, kur</w:t>
            </w:r>
          </w:p>
        </w:tc>
      </w:tr>
      <w:tr w:rsidR="003F263C" w:rsidRPr="00557F11" w:rsidTr="003F263C">
        <w:trPr>
          <w:tblCellSpacing w:w="15" w:type="dxa"/>
          <w:jc w:val="center"/>
        </w:trPr>
        <w:tc>
          <w:tcPr>
            <w:tcW w:w="0" w:type="auto"/>
            <w:vMerge/>
            <w:vAlign w:val="center"/>
            <w:hideMark/>
          </w:tcPr>
          <w:p w:rsidR="003F263C" w:rsidRPr="00557F11" w:rsidRDefault="003F263C" w:rsidP="003F263C">
            <w:pPr>
              <w:jc w:val="both"/>
            </w:pPr>
          </w:p>
        </w:tc>
        <w:tc>
          <w:tcPr>
            <w:tcW w:w="0" w:type="auto"/>
            <w:noWrap/>
            <w:vAlign w:val="center"/>
            <w:hideMark/>
          </w:tcPr>
          <w:p w:rsidR="003F263C" w:rsidRPr="00557F11" w:rsidRDefault="003F263C" w:rsidP="003F263C">
            <w:pPr>
              <w:jc w:val="both"/>
            </w:pPr>
            <w:r w:rsidRPr="00557F11">
              <w:t>D</w:t>
            </w:r>
          </w:p>
        </w:tc>
        <w:tc>
          <w:tcPr>
            <w:tcW w:w="0" w:type="auto"/>
            <w:vMerge/>
            <w:vAlign w:val="center"/>
            <w:hideMark/>
          </w:tcPr>
          <w:p w:rsidR="003F263C" w:rsidRPr="00557F11" w:rsidRDefault="003F263C" w:rsidP="003F263C">
            <w:pPr>
              <w:jc w:val="both"/>
            </w:pPr>
          </w:p>
        </w:tc>
      </w:tr>
    </w:tbl>
    <w:p w:rsidR="003F263C" w:rsidRPr="00557F11" w:rsidRDefault="003F263C" w:rsidP="003F263C">
      <w:pPr>
        <w:ind w:left="720"/>
        <w:jc w:val="both"/>
      </w:pPr>
      <w:r w:rsidRPr="00557F11">
        <w:t>A – punktu skaits, kas aprēķināts, ņemot vērā būvniecības proporciju pret kopējiem attiecināmiem projekta izdevumiem;</w:t>
      </w:r>
    </w:p>
    <w:p w:rsidR="003F263C" w:rsidRPr="00557F11" w:rsidRDefault="003F263C" w:rsidP="003F263C">
      <w:pPr>
        <w:ind w:firstLine="720"/>
        <w:jc w:val="both"/>
      </w:pPr>
      <w:r w:rsidRPr="00557F11">
        <w:t>B – punktu skaits kritērijā pēc iesniegto dokumentu veida;</w:t>
      </w:r>
    </w:p>
    <w:p w:rsidR="003F263C" w:rsidRPr="00557F11" w:rsidRDefault="003F263C" w:rsidP="003F263C">
      <w:pPr>
        <w:ind w:firstLine="720"/>
        <w:jc w:val="both"/>
      </w:pPr>
      <w:r w:rsidRPr="00557F11">
        <w:t xml:space="preserve">C – projektā paredzētie būvniecības izdevumi ( </w:t>
      </w:r>
      <w:r w:rsidRPr="00557F11">
        <w:rPr>
          <w:i/>
          <w:iCs/>
        </w:rPr>
        <w:t>euro</w:t>
      </w:r>
      <w:r w:rsidRPr="00557F11">
        <w:t>);</w:t>
      </w:r>
    </w:p>
    <w:p w:rsidR="003F263C" w:rsidRPr="00557F11" w:rsidRDefault="003F263C" w:rsidP="003F263C">
      <w:pPr>
        <w:ind w:firstLine="720"/>
        <w:jc w:val="both"/>
      </w:pPr>
      <w:r w:rsidRPr="00557F11">
        <w:t xml:space="preserve">D – projekta kopējie attiecināmie izdevumi ( </w:t>
      </w:r>
      <w:r w:rsidRPr="00557F11">
        <w:rPr>
          <w:i/>
          <w:iCs/>
        </w:rPr>
        <w:t>euro</w:t>
      </w:r>
      <w:r w:rsidRPr="00557F11">
        <w:t>).</w:t>
      </w:r>
    </w:p>
    <w:p w:rsidR="003F263C" w:rsidRPr="003F263C" w:rsidRDefault="003F263C" w:rsidP="003F263C">
      <w:pPr>
        <w:ind w:firstLine="720"/>
        <w:jc w:val="both"/>
      </w:pPr>
      <w:r w:rsidRPr="00557F11">
        <w:t xml:space="preserve">Punktus piešķir par </w:t>
      </w:r>
      <w:r w:rsidRPr="003F263C">
        <w:t>vienu kritēriju grupā.</w:t>
      </w:r>
    </w:p>
    <w:p w:rsidR="003F263C" w:rsidRPr="003F263C" w:rsidRDefault="003F263C" w:rsidP="003F263C">
      <w:pPr>
        <w:jc w:val="both"/>
      </w:pPr>
      <w:r w:rsidRPr="003F263C">
        <w:rPr>
          <w:vertAlign w:val="superscript"/>
        </w:rPr>
        <w:t>3</w:t>
      </w:r>
      <w:r w:rsidRPr="003F263C">
        <w:t> Kritēriju aprēķina, izmantojot šādu formulu: A = B x (–10), kur</w:t>
      </w:r>
    </w:p>
    <w:p w:rsidR="003F263C" w:rsidRPr="003F263C" w:rsidRDefault="003F263C" w:rsidP="003F263C">
      <w:pPr>
        <w:ind w:firstLine="720"/>
        <w:jc w:val="both"/>
      </w:pPr>
      <w:r w:rsidRPr="003F263C">
        <w:t>A – punktu skaits, kas aprēķināts, ņemot vērā teritorijas attīstības indeksu;</w:t>
      </w:r>
    </w:p>
    <w:p w:rsidR="003F263C" w:rsidRPr="003F263C" w:rsidRDefault="003F263C" w:rsidP="003F263C">
      <w:pPr>
        <w:ind w:left="720"/>
        <w:jc w:val="both"/>
      </w:pPr>
      <w:r w:rsidRPr="003F263C">
        <w:t>B – teritorijas attīstības indekss novadā, kurā notiks projekta īstenošana (būvniecība, iekārtu uzstādīšana esošā būvē).</w:t>
      </w:r>
    </w:p>
    <w:p w:rsidR="003F263C" w:rsidRPr="003F263C" w:rsidRDefault="003F263C" w:rsidP="003F263C">
      <w:pPr>
        <w:jc w:val="both"/>
      </w:pPr>
      <w:r w:rsidRPr="003F263C">
        <w:rPr>
          <w:vertAlign w:val="superscript"/>
        </w:rPr>
        <w:t>4</w:t>
      </w:r>
      <w:r w:rsidRPr="003F263C">
        <w:t> Atbalsta pretendents salīdzinājumā ar pēdējo noslēgto gadu pirms projekta iesniegšanas trešajā gadā pēc projekta ieviešanas palielina neto apgrozījumu atbalstāmajā nozarē un nodrošina to visu projekta uzraudzības laiku. Ja apgrozījumu plānots palielināt vairāk nekā par 20 %, piemēro 20 punktu.</w:t>
      </w:r>
    </w:p>
    <w:p w:rsidR="003F263C" w:rsidRPr="00557F11" w:rsidRDefault="003F263C" w:rsidP="003F263C">
      <w:pPr>
        <w:jc w:val="both"/>
      </w:pPr>
      <w:r w:rsidRPr="003F263C">
        <w:rPr>
          <w:vertAlign w:val="superscript"/>
        </w:rPr>
        <w:t>5</w:t>
      </w:r>
      <w:r w:rsidRPr="003F263C">
        <w:t xml:space="preserve"> Laikposms, kurā pirms lēmuma pieņemšanas par projekta iesnieguma apstiprināšanu atbalsta pretendents ir lauku teritorijā reģistrējis</w:t>
      </w:r>
      <w:r w:rsidRPr="00557F11">
        <w:t xml:space="preserve"> uzņēmumu vai reģistrējies kā saimnieciskās darbības veicējs un ir guvis ieņēmumus no saimnieciskās darbības.</w:t>
      </w:r>
    </w:p>
    <w:p w:rsidR="003F263C" w:rsidRDefault="003F263C" w:rsidP="003F263C">
      <w:pPr>
        <w:jc w:val="both"/>
      </w:pPr>
      <w:r w:rsidRPr="00557F11">
        <w:rPr>
          <w:vertAlign w:val="superscript"/>
        </w:rPr>
        <w:lastRenderedPageBreak/>
        <w:t>6</w:t>
      </w:r>
      <w:r w:rsidRPr="00557F11">
        <w:t xml:space="preserve"> Ja punktu skaits ir vienāds, priekšroka ir pretendentam, kurš projektu īsteno teritorij</w:t>
      </w:r>
      <w:r>
        <w:t>ā ar zemāku attīstības indeksu.</w:t>
      </w:r>
    </w:p>
    <w:p w:rsidR="003F263C" w:rsidRPr="008D6A12" w:rsidRDefault="003F263C" w:rsidP="00027BB8">
      <w:pPr>
        <w:pStyle w:val="Default"/>
        <w:jc w:val="both"/>
        <w:rPr>
          <w:color w:val="auto"/>
        </w:rPr>
      </w:pPr>
    </w:p>
    <w:p w:rsidR="00027BB8" w:rsidRPr="00F35A22" w:rsidRDefault="00027BB8" w:rsidP="00027BB8">
      <w:pPr>
        <w:ind w:firstLine="301"/>
        <w:jc w:val="right"/>
      </w:pPr>
      <w:r>
        <w:t>3. </w:t>
      </w:r>
      <w:r w:rsidRPr="00F35A22">
        <w:t xml:space="preserve">pielikums </w:t>
      </w:r>
      <w:r w:rsidRPr="00F35A22">
        <w:br/>
        <w:t xml:space="preserve">Ministru kabineta </w:t>
      </w:r>
      <w:r w:rsidRPr="00F35A22">
        <w:br/>
        <w:t xml:space="preserve">2016. gada 24. maija </w:t>
      </w:r>
      <w:r w:rsidRPr="00F35A22">
        <w:br/>
        <w:t>noteikumiem Nr. 320</w:t>
      </w:r>
    </w:p>
    <w:p w:rsidR="003F263C" w:rsidRDefault="003F263C" w:rsidP="003F263C">
      <w:pPr>
        <w:ind w:firstLine="301"/>
        <w:rPr>
          <w:b/>
          <w:bCs/>
        </w:rPr>
      </w:pPr>
    </w:p>
    <w:p w:rsidR="00027BB8" w:rsidRDefault="00027BB8" w:rsidP="003F263C">
      <w:pPr>
        <w:ind w:firstLine="301"/>
        <w:rPr>
          <w:b/>
          <w:bCs/>
        </w:rPr>
      </w:pPr>
      <w:r w:rsidRPr="00F35A22">
        <w:rPr>
          <w:b/>
          <w:bCs/>
        </w:rPr>
        <w:t>Projektu atlases kritēriji atbalsta piešķiršanai tūrisma aktivitāšu veicināšanai</w:t>
      </w:r>
    </w:p>
    <w:p w:rsidR="003F263C" w:rsidRDefault="003F263C" w:rsidP="003F263C">
      <w:pPr>
        <w:ind w:firstLine="301"/>
        <w:rPr>
          <w:b/>
          <w:bCs/>
        </w:rPr>
      </w:pPr>
    </w:p>
    <w:tbl>
      <w:tblPr>
        <w:tblStyle w:val="Reatabula"/>
        <w:tblW w:w="5245" w:type="pct"/>
        <w:tblLook w:val="04A0" w:firstRow="1" w:lastRow="0" w:firstColumn="1" w:lastColumn="0" w:noHBand="0" w:noVBand="1"/>
      </w:tblPr>
      <w:tblGrid>
        <w:gridCol w:w="838"/>
        <w:gridCol w:w="2093"/>
        <w:gridCol w:w="2453"/>
        <w:gridCol w:w="1615"/>
        <w:gridCol w:w="20"/>
        <w:gridCol w:w="1350"/>
        <w:gridCol w:w="19"/>
        <w:gridCol w:w="1354"/>
      </w:tblGrid>
      <w:tr w:rsidR="003F263C" w:rsidRPr="003B08B2" w:rsidTr="003F263C">
        <w:tc>
          <w:tcPr>
            <w:tcW w:w="430" w:type="pct"/>
            <w:shd w:val="clear" w:color="auto" w:fill="E2EFD9" w:themeFill="accent6" w:themeFillTint="33"/>
            <w:vAlign w:val="center"/>
            <w:hideMark/>
          </w:tcPr>
          <w:p w:rsidR="003F263C" w:rsidRPr="003B08B2" w:rsidRDefault="003F263C" w:rsidP="003F263C">
            <w:pPr>
              <w:jc w:val="center"/>
            </w:pPr>
            <w:r w:rsidRPr="003B08B2">
              <w:t>Nr.</w:t>
            </w:r>
            <w:r w:rsidRPr="003B08B2">
              <w:br/>
              <w:t>p.k.</w:t>
            </w:r>
          </w:p>
        </w:tc>
        <w:tc>
          <w:tcPr>
            <w:tcW w:w="1074" w:type="pct"/>
            <w:shd w:val="clear" w:color="auto" w:fill="E2EFD9" w:themeFill="accent6" w:themeFillTint="33"/>
            <w:vAlign w:val="center"/>
            <w:hideMark/>
          </w:tcPr>
          <w:p w:rsidR="003F263C" w:rsidRPr="003B08B2" w:rsidRDefault="003F263C" w:rsidP="003F263C">
            <w:pPr>
              <w:jc w:val="center"/>
            </w:pPr>
            <w:r w:rsidRPr="003B08B2">
              <w:t>Kritēriju grupa</w:t>
            </w:r>
          </w:p>
        </w:tc>
        <w:tc>
          <w:tcPr>
            <w:tcW w:w="1259" w:type="pct"/>
            <w:shd w:val="clear" w:color="auto" w:fill="E2EFD9" w:themeFill="accent6" w:themeFillTint="33"/>
            <w:vAlign w:val="center"/>
            <w:hideMark/>
          </w:tcPr>
          <w:p w:rsidR="003F263C" w:rsidRPr="003B08B2" w:rsidRDefault="003F263C" w:rsidP="003F263C">
            <w:pPr>
              <w:jc w:val="center"/>
            </w:pPr>
            <w:r w:rsidRPr="003B08B2">
              <w:t>Kritērijs</w:t>
            </w:r>
          </w:p>
        </w:tc>
        <w:tc>
          <w:tcPr>
            <w:tcW w:w="829" w:type="pct"/>
            <w:shd w:val="clear" w:color="auto" w:fill="E2EFD9" w:themeFill="accent6" w:themeFillTint="33"/>
            <w:vAlign w:val="center"/>
            <w:hideMark/>
          </w:tcPr>
          <w:p w:rsidR="003F263C" w:rsidRPr="003B08B2" w:rsidRDefault="003F263C" w:rsidP="003F263C">
            <w:pPr>
              <w:jc w:val="center"/>
            </w:pPr>
            <w:r w:rsidRPr="003B08B2">
              <w:t>Punktu skaits kritērijā</w:t>
            </w:r>
          </w:p>
        </w:tc>
        <w:tc>
          <w:tcPr>
            <w:tcW w:w="703" w:type="pct"/>
            <w:gridSpan w:val="2"/>
            <w:shd w:val="clear" w:color="auto" w:fill="E2EFD9" w:themeFill="accent6" w:themeFillTint="33"/>
            <w:vAlign w:val="center"/>
            <w:hideMark/>
          </w:tcPr>
          <w:p w:rsidR="003F263C" w:rsidRPr="003B08B2" w:rsidRDefault="003F263C" w:rsidP="003F263C">
            <w:pPr>
              <w:jc w:val="center"/>
            </w:pPr>
            <w:r w:rsidRPr="003B08B2">
              <w:t>Maksimāli iespējamais punktu skaits grupā</w:t>
            </w:r>
          </w:p>
        </w:tc>
        <w:tc>
          <w:tcPr>
            <w:tcW w:w="705" w:type="pct"/>
            <w:gridSpan w:val="2"/>
            <w:shd w:val="clear" w:color="auto" w:fill="E2EFD9" w:themeFill="accent6" w:themeFillTint="33"/>
            <w:vAlign w:val="center"/>
            <w:hideMark/>
          </w:tcPr>
          <w:p w:rsidR="003F263C" w:rsidRPr="003B08B2" w:rsidRDefault="003F263C" w:rsidP="003F263C">
            <w:pPr>
              <w:jc w:val="center"/>
            </w:pPr>
            <w:r w:rsidRPr="003B08B2">
              <w:t>Atbalsta pretendenta punktu skaits kritērijā</w:t>
            </w:r>
          </w:p>
        </w:tc>
      </w:tr>
      <w:tr w:rsidR="003F263C" w:rsidRPr="003B08B2" w:rsidTr="003F263C">
        <w:tc>
          <w:tcPr>
            <w:tcW w:w="430" w:type="pct"/>
            <w:vMerge w:val="restart"/>
            <w:hideMark/>
          </w:tcPr>
          <w:p w:rsidR="003F263C" w:rsidRPr="003B08B2" w:rsidRDefault="003F263C" w:rsidP="003F263C">
            <w:pPr>
              <w:ind w:firstLine="300"/>
              <w:jc w:val="center"/>
            </w:pPr>
            <w:r w:rsidRPr="003B08B2">
              <w:t>1.</w:t>
            </w:r>
          </w:p>
        </w:tc>
        <w:tc>
          <w:tcPr>
            <w:tcW w:w="1074" w:type="pct"/>
            <w:vMerge w:val="restart"/>
            <w:hideMark/>
          </w:tcPr>
          <w:p w:rsidR="003F263C" w:rsidRPr="003B08B2" w:rsidRDefault="003F263C" w:rsidP="003F263C">
            <w:r w:rsidRPr="003B08B2">
              <w:t xml:space="preserve">Darbības nozare </w:t>
            </w:r>
            <w:r w:rsidRPr="003B08B2">
              <w:rPr>
                <w:vertAlign w:val="superscript"/>
              </w:rPr>
              <w:t>1</w:t>
            </w:r>
          </w:p>
        </w:tc>
        <w:tc>
          <w:tcPr>
            <w:tcW w:w="1259" w:type="pct"/>
            <w:hideMark/>
          </w:tcPr>
          <w:p w:rsidR="003F263C" w:rsidRPr="003B08B2" w:rsidRDefault="003F263C" w:rsidP="003F263C">
            <w:r w:rsidRPr="00F35A22">
              <w:t>Izmitināšana (</w:t>
            </w:r>
            <w:r w:rsidRPr="00F35A22">
              <w:rPr>
                <w:i/>
                <w:iCs/>
              </w:rPr>
              <w:t>NACE</w:t>
            </w:r>
            <w:r w:rsidRPr="00F35A22">
              <w:t xml:space="preserve"> 2. red. I sadaļas 55. nodaļa)</w:t>
            </w:r>
          </w:p>
        </w:tc>
        <w:tc>
          <w:tcPr>
            <w:tcW w:w="829" w:type="pct"/>
            <w:hideMark/>
          </w:tcPr>
          <w:p w:rsidR="003F263C" w:rsidRPr="003B08B2" w:rsidRDefault="003F263C" w:rsidP="003F263C">
            <w:pPr>
              <w:jc w:val="center"/>
            </w:pPr>
            <w:r w:rsidRPr="003B08B2">
              <w:t>50</w:t>
            </w:r>
          </w:p>
        </w:tc>
        <w:tc>
          <w:tcPr>
            <w:tcW w:w="703" w:type="pct"/>
            <w:gridSpan w:val="2"/>
            <w:vMerge w:val="restart"/>
            <w:hideMark/>
          </w:tcPr>
          <w:p w:rsidR="003F263C" w:rsidRPr="003B08B2" w:rsidRDefault="003F263C" w:rsidP="003F263C">
            <w:pPr>
              <w:ind w:firstLine="300"/>
              <w:jc w:val="center"/>
            </w:pPr>
            <w:r w:rsidRPr="003B08B2">
              <w:t>50</w:t>
            </w:r>
          </w:p>
        </w:tc>
        <w:tc>
          <w:tcPr>
            <w:tcW w:w="705" w:type="pct"/>
            <w:gridSpan w:val="2"/>
            <w:vMerge w:val="restart"/>
            <w:hideMark/>
          </w:tcPr>
          <w:p w:rsidR="003F263C" w:rsidRPr="003B08B2" w:rsidRDefault="003F263C" w:rsidP="003F263C">
            <w:r w:rsidRPr="003B08B2">
              <w:t> </w:t>
            </w:r>
          </w:p>
        </w:tc>
      </w:tr>
      <w:tr w:rsidR="003F263C" w:rsidRPr="003B08B2" w:rsidTr="003F263C">
        <w:tc>
          <w:tcPr>
            <w:tcW w:w="430" w:type="pct"/>
            <w:vMerge/>
          </w:tcPr>
          <w:p w:rsidR="003F263C" w:rsidRPr="003B08B2" w:rsidRDefault="003F263C" w:rsidP="003F263C">
            <w:pPr>
              <w:ind w:firstLine="300"/>
              <w:jc w:val="center"/>
            </w:pPr>
          </w:p>
        </w:tc>
        <w:tc>
          <w:tcPr>
            <w:tcW w:w="1074" w:type="pct"/>
            <w:vMerge/>
          </w:tcPr>
          <w:p w:rsidR="003F263C" w:rsidRPr="003B08B2" w:rsidRDefault="003F263C" w:rsidP="003F263C"/>
        </w:tc>
        <w:tc>
          <w:tcPr>
            <w:tcW w:w="1259" w:type="pct"/>
          </w:tcPr>
          <w:p w:rsidR="003F263C" w:rsidRPr="003B08B2" w:rsidRDefault="003F263C" w:rsidP="003F263C">
            <w:r w:rsidRPr="00F35A22">
              <w:t>Ēdināšanas pakalpojumi (</w:t>
            </w:r>
            <w:r w:rsidRPr="00F35A22">
              <w:rPr>
                <w:i/>
                <w:iCs/>
              </w:rPr>
              <w:t>NACE</w:t>
            </w:r>
            <w:r w:rsidRPr="00F35A22">
              <w:t xml:space="preserve"> 2. red. I sadaļas 56. nodaļa), izņemot bāru darbīb</w:t>
            </w:r>
            <w:r>
              <w:t>a</w:t>
            </w:r>
          </w:p>
        </w:tc>
        <w:tc>
          <w:tcPr>
            <w:tcW w:w="829" w:type="pct"/>
          </w:tcPr>
          <w:p w:rsidR="003F263C" w:rsidRPr="003B08B2" w:rsidRDefault="003F263C" w:rsidP="003F263C">
            <w:pPr>
              <w:jc w:val="center"/>
            </w:pPr>
            <w:r>
              <w:t>50</w:t>
            </w:r>
          </w:p>
        </w:tc>
        <w:tc>
          <w:tcPr>
            <w:tcW w:w="703" w:type="pct"/>
            <w:gridSpan w:val="2"/>
            <w:vMerge/>
          </w:tcPr>
          <w:p w:rsidR="003F263C" w:rsidRPr="003B08B2" w:rsidRDefault="003F263C" w:rsidP="003F263C">
            <w:pPr>
              <w:ind w:firstLine="300"/>
              <w:jc w:val="center"/>
            </w:pPr>
          </w:p>
        </w:tc>
        <w:tc>
          <w:tcPr>
            <w:tcW w:w="705" w:type="pct"/>
            <w:gridSpan w:val="2"/>
            <w:vMerge/>
          </w:tcPr>
          <w:p w:rsidR="003F263C" w:rsidRPr="003B08B2" w:rsidRDefault="003F263C" w:rsidP="003F263C"/>
        </w:tc>
      </w:tr>
      <w:tr w:rsidR="003F263C" w:rsidRPr="003B08B2" w:rsidTr="003F263C">
        <w:tc>
          <w:tcPr>
            <w:tcW w:w="430" w:type="pct"/>
            <w:vMerge/>
          </w:tcPr>
          <w:p w:rsidR="003F263C" w:rsidRPr="003B08B2" w:rsidRDefault="003F263C" w:rsidP="003F263C">
            <w:pPr>
              <w:ind w:firstLine="300"/>
              <w:jc w:val="center"/>
            </w:pPr>
          </w:p>
        </w:tc>
        <w:tc>
          <w:tcPr>
            <w:tcW w:w="1074" w:type="pct"/>
            <w:vMerge/>
          </w:tcPr>
          <w:p w:rsidR="003F263C" w:rsidRPr="003B08B2" w:rsidRDefault="003F263C" w:rsidP="003F263C"/>
        </w:tc>
        <w:tc>
          <w:tcPr>
            <w:tcW w:w="1259" w:type="pct"/>
          </w:tcPr>
          <w:p w:rsidR="003F263C" w:rsidRPr="003B08B2" w:rsidRDefault="003F263C" w:rsidP="003F263C">
            <w:r w:rsidRPr="00F35A22">
              <w:t>Sporta nodarbības, izklaides un atpūtas darbība (</w:t>
            </w:r>
            <w:r w:rsidRPr="00F35A22">
              <w:rPr>
                <w:i/>
                <w:iCs/>
              </w:rPr>
              <w:t>NACE</w:t>
            </w:r>
            <w:r w:rsidRPr="00F35A22">
              <w:t xml:space="preserve"> 2. red. R sadaļas 93. nodaļa)</w:t>
            </w:r>
          </w:p>
        </w:tc>
        <w:tc>
          <w:tcPr>
            <w:tcW w:w="829" w:type="pct"/>
          </w:tcPr>
          <w:p w:rsidR="003F263C" w:rsidRPr="003B08B2" w:rsidRDefault="003F263C" w:rsidP="003F263C">
            <w:pPr>
              <w:jc w:val="center"/>
            </w:pPr>
            <w:r>
              <w:t>50</w:t>
            </w:r>
          </w:p>
        </w:tc>
        <w:tc>
          <w:tcPr>
            <w:tcW w:w="703" w:type="pct"/>
            <w:gridSpan w:val="2"/>
            <w:vMerge/>
          </w:tcPr>
          <w:p w:rsidR="003F263C" w:rsidRPr="003B08B2" w:rsidRDefault="003F263C" w:rsidP="003F263C">
            <w:pPr>
              <w:ind w:firstLine="300"/>
              <w:jc w:val="center"/>
            </w:pPr>
          </w:p>
        </w:tc>
        <w:tc>
          <w:tcPr>
            <w:tcW w:w="705" w:type="pct"/>
            <w:gridSpan w:val="2"/>
            <w:vMerge/>
          </w:tcPr>
          <w:p w:rsidR="003F263C" w:rsidRPr="003B08B2" w:rsidRDefault="003F263C" w:rsidP="003F263C"/>
        </w:tc>
      </w:tr>
      <w:tr w:rsidR="003F263C" w:rsidRPr="003B08B2" w:rsidTr="003F263C">
        <w:tc>
          <w:tcPr>
            <w:tcW w:w="430" w:type="pct"/>
            <w:vMerge/>
          </w:tcPr>
          <w:p w:rsidR="003F263C" w:rsidRPr="003B08B2" w:rsidRDefault="003F263C" w:rsidP="003F263C">
            <w:pPr>
              <w:ind w:firstLine="300"/>
              <w:jc w:val="center"/>
            </w:pPr>
          </w:p>
        </w:tc>
        <w:tc>
          <w:tcPr>
            <w:tcW w:w="1074" w:type="pct"/>
            <w:vMerge/>
          </w:tcPr>
          <w:p w:rsidR="003F263C" w:rsidRPr="003B08B2" w:rsidRDefault="003F263C" w:rsidP="003F263C"/>
        </w:tc>
        <w:tc>
          <w:tcPr>
            <w:tcW w:w="1259" w:type="pct"/>
          </w:tcPr>
          <w:p w:rsidR="003F263C" w:rsidRPr="003B08B2" w:rsidRDefault="003F263C" w:rsidP="003F263C">
            <w:r w:rsidRPr="00F35A22">
              <w:t>Lauksaimnieciskā darbība (</w:t>
            </w:r>
            <w:r w:rsidRPr="00F35A22">
              <w:rPr>
                <w:i/>
                <w:iCs/>
              </w:rPr>
              <w:t>NACE</w:t>
            </w:r>
            <w:r w:rsidRPr="00F35A22">
              <w:t xml:space="preserve"> 2. red. A sadaļas 1.</w:t>
            </w:r>
            <w:r>
              <w:t> </w:t>
            </w:r>
            <w:r w:rsidRPr="00F35A22">
              <w:t>nodaļa), izņemot medniecīb</w:t>
            </w:r>
            <w:r>
              <w:t>a</w:t>
            </w:r>
            <w:r w:rsidRPr="00F35A22">
              <w:t xml:space="preserve"> un ar to saistītās palīgdarbības</w:t>
            </w:r>
          </w:p>
        </w:tc>
        <w:tc>
          <w:tcPr>
            <w:tcW w:w="829" w:type="pct"/>
          </w:tcPr>
          <w:p w:rsidR="003F263C" w:rsidRPr="003B08B2" w:rsidRDefault="003F263C" w:rsidP="003F263C">
            <w:pPr>
              <w:jc w:val="center"/>
            </w:pPr>
            <w:r>
              <w:t>50</w:t>
            </w:r>
          </w:p>
        </w:tc>
        <w:tc>
          <w:tcPr>
            <w:tcW w:w="703" w:type="pct"/>
            <w:gridSpan w:val="2"/>
            <w:vMerge/>
          </w:tcPr>
          <w:p w:rsidR="003F263C" w:rsidRPr="003B08B2" w:rsidRDefault="003F263C" w:rsidP="003F263C">
            <w:pPr>
              <w:ind w:firstLine="300"/>
              <w:jc w:val="center"/>
            </w:pPr>
          </w:p>
        </w:tc>
        <w:tc>
          <w:tcPr>
            <w:tcW w:w="705" w:type="pct"/>
            <w:gridSpan w:val="2"/>
            <w:vMerge/>
          </w:tcPr>
          <w:p w:rsidR="003F263C" w:rsidRPr="003B08B2" w:rsidRDefault="003F263C" w:rsidP="003F263C"/>
        </w:tc>
      </w:tr>
      <w:tr w:rsidR="003F263C" w:rsidRPr="003B08B2" w:rsidTr="003F263C">
        <w:tc>
          <w:tcPr>
            <w:tcW w:w="430" w:type="pct"/>
            <w:vMerge/>
          </w:tcPr>
          <w:p w:rsidR="003F263C" w:rsidRPr="003B08B2" w:rsidRDefault="003F263C" w:rsidP="003F263C">
            <w:pPr>
              <w:ind w:firstLine="300"/>
              <w:jc w:val="center"/>
            </w:pPr>
          </w:p>
        </w:tc>
        <w:tc>
          <w:tcPr>
            <w:tcW w:w="1074" w:type="pct"/>
            <w:vMerge/>
          </w:tcPr>
          <w:p w:rsidR="003F263C" w:rsidRPr="003B08B2" w:rsidRDefault="003F263C" w:rsidP="003F263C"/>
        </w:tc>
        <w:tc>
          <w:tcPr>
            <w:tcW w:w="1259" w:type="pct"/>
          </w:tcPr>
          <w:p w:rsidR="003F263C" w:rsidRPr="003B08B2" w:rsidRDefault="003F263C" w:rsidP="003F263C">
            <w:r w:rsidRPr="00F35A22">
              <w:t xml:space="preserve">Citas darbības nozares, kā </w:t>
            </w:r>
            <w:r>
              <w:t>noteik</w:t>
            </w:r>
            <w:r w:rsidRPr="00F35A22">
              <w:t xml:space="preserve">ts regulas Nr.  </w:t>
            </w:r>
            <w:hyperlink r:id="rId16" w:tgtFrame="_blank" w:history="1">
              <w:r w:rsidRPr="00F35A22">
                <w:rPr>
                  <w:rStyle w:val="Hipersaite"/>
                </w:rPr>
                <w:t>651/2014</w:t>
              </w:r>
            </w:hyperlink>
            <w:r w:rsidRPr="00F35A22">
              <w:t xml:space="preserve"> 2. panta 47. punktā</w:t>
            </w:r>
          </w:p>
        </w:tc>
        <w:tc>
          <w:tcPr>
            <w:tcW w:w="829" w:type="pct"/>
          </w:tcPr>
          <w:p w:rsidR="003F263C" w:rsidRPr="003B08B2" w:rsidRDefault="003F263C" w:rsidP="003F263C">
            <w:pPr>
              <w:ind w:firstLine="300"/>
              <w:jc w:val="center"/>
            </w:pPr>
            <w:r>
              <w:t>0</w:t>
            </w:r>
          </w:p>
        </w:tc>
        <w:tc>
          <w:tcPr>
            <w:tcW w:w="703" w:type="pct"/>
            <w:gridSpan w:val="2"/>
            <w:vMerge/>
          </w:tcPr>
          <w:p w:rsidR="003F263C" w:rsidRPr="003B08B2" w:rsidRDefault="003F263C" w:rsidP="003F263C">
            <w:pPr>
              <w:ind w:firstLine="300"/>
              <w:jc w:val="center"/>
            </w:pPr>
          </w:p>
        </w:tc>
        <w:tc>
          <w:tcPr>
            <w:tcW w:w="705" w:type="pct"/>
            <w:gridSpan w:val="2"/>
            <w:vMerge/>
          </w:tcPr>
          <w:p w:rsidR="003F263C" w:rsidRPr="003B08B2" w:rsidRDefault="003F263C" w:rsidP="003F263C"/>
        </w:tc>
      </w:tr>
      <w:tr w:rsidR="003F263C" w:rsidRPr="003B08B2" w:rsidTr="003F263C">
        <w:tc>
          <w:tcPr>
            <w:tcW w:w="430" w:type="pct"/>
            <w:vMerge w:val="restart"/>
            <w:hideMark/>
          </w:tcPr>
          <w:p w:rsidR="003F263C" w:rsidRPr="003B08B2" w:rsidRDefault="003F263C" w:rsidP="003F263C">
            <w:pPr>
              <w:ind w:firstLine="300"/>
              <w:jc w:val="center"/>
            </w:pPr>
            <w:r w:rsidRPr="003B08B2">
              <w:t>2.</w:t>
            </w:r>
          </w:p>
        </w:tc>
        <w:tc>
          <w:tcPr>
            <w:tcW w:w="1074" w:type="pct"/>
            <w:vMerge w:val="restart"/>
            <w:hideMark/>
          </w:tcPr>
          <w:p w:rsidR="003F263C" w:rsidRPr="003B08B2" w:rsidRDefault="003F263C" w:rsidP="003F263C">
            <w:r w:rsidRPr="003B08B2">
              <w:t xml:space="preserve">Projektā paredzēta būvniecība, pārbūve vai būves atjaunošana (punktu skaitu reizina ar attiecīgo būvniecības izdevumu proporciju no kopējiem projekta attiecināmajiem izdevumiem) </w:t>
            </w:r>
            <w:r w:rsidRPr="003B08B2">
              <w:rPr>
                <w:vertAlign w:val="superscript"/>
              </w:rPr>
              <w:t>2</w:t>
            </w:r>
          </w:p>
        </w:tc>
        <w:tc>
          <w:tcPr>
            <w:tcW w:w="1259" w:type="pct"/>
            <w:hideMark/>
          </w:tcPr>
          <w:p w:rsidR="003F263C" w:rsidRPr="003B08B2" w:rsidRDefault="003F263C" w:rsidP="003F263C">
            <w:r w:rsidRPr="003B08B2">
              <w:t>Būvprojekts ar atzīmi būvatļaujā par projektēšanas nosacījumu izpildi iesniegts kopā ar projekta iesniegumu</w:t>
            </w:r>
          </w:p>
        </w:tc>
        <w:tc>
          <w:tcPr>
            <w:tcW w:w="829" w:type="pct"/>
            <w:hideMark/>
          </w:tcPr>
          <w:p w:rsidR="003F263C" w:rsidRPr="003B08B2" w:rsidRDefault="003F263C" w:rsidP="003F263C">
            <w:pPr>
              <w:ind w:firstLine="300"/>
              <w:jc w:val="center"/>
            </w:pPr>
            <w:r w:rsidRPr="003B08B2">
              <w:t>20</w:t>
            </w:r>
          </w:p>
        </w:tc>
        <w:tc>
          <w:tcPr>
            <w:tcW w:w="703" w:type="pct"/>
            <w:gridSpan w:val="2"/>
            <w:vMerge w:val="restart"/>
            <w:hideMark/>
          </w:tcPr>
          <w:p w:rsidR="003F263C" w:rsidRPr="003B08B2" w:rsidRDefault="003F263C" w:rsidP="003F263C">
            <w:pPr>
              <w:ind w:firstLine="300"/>
              <w:jc w:val="center"/>
            </w:pPr>
            <w:r w:rsidRPr="003B08B2">
              <w:t>20</w:t>
            </w:r>
          </w:p>
        </w:tc>
        <w:tc>
          <w:tcPr>
            <w:tcW w:w="705" w:type="pct"/>
            <w:gridSpan w:val="2"/>
            <w:vMerge w:val="restart"/>
            <w:hideMark/>
          </w:tcPr>
          <w:p w:rsidR="003F263C" w:rsidRPr="003B08B2" w:rsidRDefault="003F263C" w:rsidP="003F263C">
            <w:r w:rsidRPr="003B08B2">
              <w:t> </w:t>
            </w:r>
          </w:p>
        </w:tc>
      </w:tr>
      <w:tr w:rsidR="003F263C" w:rsidRPr="003B08B2" w:rsidTr="003F263C">
        <w:tc>
          <w:tcPr>
            <w:tcW w:w="0" w:type="auto"/>
            <w:vMerge/>
            <w:hideMark/>
          </w:tcPr>
          <w:p w:rsidR="003F263C" w:rsidRPr="003B08B2" w:rsidRDefault="003F263C" w:rsidP="003F263C"/>
        </w:tc>
        <w:tc>
          <w:tcPr>
            <w:tcW w:w="1074" w:type="pct"/>
            <w:vMerge/>
            <w:hideMark/>
          </w:tcPr>
          <w:p w:rsidR="003F263C" w:rsidRPr="003B08B2" w:rsidRDefault="003F263C" w:rsidP="003F263C"/>
        </w:tc>
        <w:tc>
          <w:tcPr>
            <w:tcW w:w="1259" w:type="pct"/>
            <w:hideMark/>
          </w:tcPr>
          <w:p w:rsidR="003F263C" w:rsidRPr="003B08B2" w:rsidRDefault="003F263C" w:rsidP="003F263C">
            <w:r w:rsidRPr="003B08B2">
              <w:t>Būvatļauja</w:t>
            </w:r>
            <w:r>
              <w:t xml:space="preserve">, </w:t>
            </w:r>
            <w:r w:rsidRPr="003B08B2">
              <w:t xml:space="preserve"> paskaidrojuma raksts</w:t>
            </w:r>
            <w:r>
              <w:t xml:space="preserve"> vai </w:t>
            </w:r>
            <w:r w:rsidRPr="003B08B2">
              <w:t>apliecinājuma karte ar būvvaldes atzīmi par būvniecības ieceres akceptu ir iesniegta kopā ar projekta iesniegumu</w:t>
            </w:r>
          </w:p>
        </w:tc>
        <w:tc>
          <w:tcPr>
            <w:tcW w:w="829" w:type="pct"/>
            <w:hideMark/>
          </w:tcPr>
          <w:p w:rsidR="003F263C" w:rsidRPr="003B08B2" w:rsidRDefault="003F263C" w:rsidP="003F263C">
            <w:pPr>
              <w:ind w:firstLine="300"/>
              <w:jc w:val="center"/>
            </w:pPr>
            <w:r w:rsidRPr="003B08B2">
              <w:t>10</w:t>
            </w:r>
          </w:p>
        </w:tc>
        <w:tc>
          <w:tcPr>
            <w:tcW w:w="0" w:type="auto"/>
            <w:gridSpan w:val="2"/>
            <w:vMerge/>
            <w:hideMark/>
          </w:tcPr>
          <w:p w:rsidR="003F263C" w:rsidRPr="003B08B2" w:rsidRDefault="003F263C" w:rsidP="003F263C"/>
        </w:tc>
        <w:tc>
          <w:tcPr>
            <w:tcW w:w="0" w:type="auto"/>
            <w:gridSpan w:val="2"/>
            <w:vMerge/>
            <w:hideMark/>
          </w:tcPr>
          <w:p w:rsidR="003F263C" w:rsidRPr="003B08B2" w:rsidRDefault="003F263C" w:rsidP="003F263C"/>
        </w:tc>
      </w:tr>
      <w:tr w:rsidR="003F263C" w:rsidRPr="003B08B2" w:rsidTr="003F263C">
        <w:tc>
          <w:tcPr>
            <w:tcW w:w="430" w:type="pct"/>
            <w:hideMark/>
          </w:tcPr>
          <w:p w:rsidR="003F263C" w:rsidRPr="003B08B2" w:rsidRDefault="003F263C" w:rsidP="003F263C">
            <w:pPr>
              <w:ind w:firstLine="300"/>
              <w:jc w:val="center"/>
            </w:pPr>
            <w:r w:rsidRPr="003B08B2">
              <w:lastRenderedPageBreak/>
              <w:t>3.</w:t>
            </w:r>
          </w:p>
        </w:tc>
        <w:tc>
          <w:tcPr>
            <w:tcW w:w="1074" w:type="pct"/>
            <w:hideMark/>
          </w:tcPr>
          <w:p w:rsidR="003F263C" w:rsidRPr="003B08B2" w:rsidRDefault="003F263C" w:rsidP="003F263C">
            <w:r w:rsidRPr="003B08B2">
              <w:t>Atbalsta pretendenta darbība nozarē</w:t>
            </w:r>
          </w:p>
        </w:tc>
        <w:tc>
          <w:tcPr>
            <w:tcW w:w="1259" w:type="pct"/>
            <w:hideMark/>
          </w:tcPr>
          <w:p w:rsidR="003F263C" w:rsidRPr="003B08B2" w:rsidRDefault="003F263C" w:rsidP="003F263C">
            <w:r w:rsidRPr="003B08B2">
              <w:t>Atbalsta pretendents sniedz tūrisma pakalpojumus ilgāk nekā trīs gadus un ir guvis ieņēmumus no tūrisma pakalpojuma sniegšanas</w:t>
            </w:r>
          </w:p>
        </w:tc>
        <w:tc>
          <w:tcPr>
            <w:tcW w:w="829" w:type="pct"/>
            <w:hideMark/>
          </w:tcPr>
          <w:p w:rsidR="003F263C" w:rsidRPr="003B08B2" w:rsidRDefault="003F263C" w:rsidP="003F263C">
            <w:pPr>
              <w:ind w:firstLine="300"/>
              <w:jc w:val="center"/>
            </w:pPr>
            <w:r w:rsidRPr="003B08B2">
              <w:t>10</w:t>
            </w:r>
          </w:p>
        </w:tc>
        <w:tc>
          <w:tcPr>
            <w:tcW w:w="703" w:type="pct"/>
            <w:gridSpan w:val="2"/>
            <w:hideMark/>
          </w:tcPr>
          <w:p w:rsidR="003F263C" w:rsidRPr="003B08B2" w:rsidRDefault="003F263C" w:rsidP="003F263C">
            <w:pPr>
              <w:ind w:firstLine="300"/>
              <w:jc w:val="center"/>
            </w:pPr>
            <w:r w:rsidRPr="003B08B2">
              <w:t>10</w:t>
            </w:r>
          </w:p>
        </w:tc>
        <w:tc>
          <w:tcPr>
            <w:tcW w:w="705" w:type="pct"/>
            <w:gridSpan w:val="2"/>
            <w:hideMark/>
          </w:tcPr>
          <w:p w:rsidR="003F263C" w:rsidRPr="003B08B2" w:rsidRDefault="003F263C" w:rsidP="003F263C">
            <w:r w:rsidRPr="003B08B2">
              <w:t> </w:t>
            </w:r>
          </w:p>
        </w:tc>
      </w:tr>
      <w:tr w:rsidR="003F263C" w:rsidRPr="003B08B2" w:rsidTr="003F263C">
        <w:tc>
          <w:tcPr>
            <w:tcW w:w="430" w:type="pct"/>
            <w:hideMark/>
          </w:tcPr>
          <w:p w:rsidR="003F263C" w:rsidRPr="003B08B2" w:rsidRDefault="003F263C" w:rsidP="003F263C">
            <w:pPr>
              <w:ind w:firstLine="300"/>
              <w:jc w:val="center"/>
            </w:pPr>
            <w:r w:rsidRPr="003B08B2">
              <w:t>4.</w:t>
            </w:r>
          </w:p>
        </w:tc>
        <w:tc>
          <w:tcPr>
            <w:tcW w:w="1074" w:type="pct"/>
            <w:hideMark/>
          </w:tcPr>
          <w:p w:rsidR="003F263C" w:rsidRPr="003B08B2" w:rsidRDefault="003F263C" w:rsidP="003F263C">
            <w:r w:rsidRPr="003B08B2">
              <w:t>Saņemtais publiskais finansējums</w:t>
            </w:r>
          </w:p>
        </w:tc>
        <w:tc>
          <w:tcPr>
            <w:tcW w:w="1259" w:type="pct"/>
            <w:hideMark/>
          </w:tcPr>
          <w:p w:rsidR="003F263C" w:rsidRPr="003B08B2" w:rsidRDefault="003F263C" w:rsidP="003F263C">
            <w:r w:rsidRPr="003B08B2">
              <w:t xml:space="preserve">LAP 2007.–2013. gada pasākumā "Tūrisma aktivitāšu veicināšana" vai LAP 2014.–2020. gada pasākuma "Lauku saimniecību un uzņēmējdarbības attīstība" apakšpasākumā "Atbalsts ieguldījumiem ar lauksaimniecību nesaistītu darbību radīšanā un attīstīšanā" plānošanas periodā atbalsta pretendents </w:t>
            </w:r>
            <w:r w:rsidRPr="003B08B2">
              <w:rPr>
                <w:bCs/>
              </w:rPr>
              <w:t>nav saņēmis</w:t>
            </w:r>
            <w:r w:rsidRPr="003B08B2">
              <w:t xml:space="preserve"> publisko finansējumu</w:t>
            </w:r>
          </w:p>
        </w:tc>
        <w:tc>
          <w:tcPr>
            <w:tcW w:w="829" w:type="pct"/>
            <w:hideMark/>
          </w:tcPr>
          <w:p w:rsidR="003F263C" w:rsidRPr="003B08B2" w:rsidRDefault="003F263C" w:rsidP="003F263C">
            <w:pPr>
              <w:ind w:firstLine="300"/>
              <w:jc w:val="center"/>
            </w:pPr>
            <w:r w:rsidRPr="003B08B2">
              <w:t>30</w:t>
            </w:r>
          </w:p>
        </w:tc>
        <w:tc>
          <w:tcPr>
            <w:tcW w:w="703" w:type="pct"/>
            <w:gridSpan w:val="2"/>
            <w:hideMark/>
          </w:tcPr>
          <w:p w:rsidR="003F263C" w:rsidRPr="003B08B2" w:rsidRDefault="003F263C" w:rsidP="003F263C">
            <w:pPr>
              <w:ind w:firstLine="300"/>
              <w:jc w:val="center"/>
            </w:pPr>
            <w:r w:rsidRPr="003B08B2">
              <w:t>30</w:t>
            </w:r>
          </w:p>
        </w:tc>
        <w:tc>
          <w:tcPr>
            <w:tcW w:w="705" w:type="pct"/>
            <w:gridSpan w:val="2"/>
            <w:hideMark/>
          </w:tcPr>
          <w:p w:rsidR="003F263C" w:rsidRPr="003B08B2" w:rsidRDefault="003F263C" w:rsidP="003F263C">
            <w:r w:rsidRPr="003B08B2">
              <w:t> </w:t>
            </w:r>
          </w:p>
        </w:tc>
      </w:tr>
      <w:tr w:rsidR="003F263C" w:rsidRPr="003B08B2" w:rsidTr="003F263C">
        <w:tc>
          <w:tcPr>
            <w:tcW w:w="430" w:type="pct"/>
            <w:hideMark/>
          </w:tcPr>
          <w:p w:rsidR="003F263C" w:rsidRPr="003B08B2" w:rsidRDefault="003F263C" w:rsidP="003F263C">
            <w:pPr>
              <w:ind w:firstLine="300"/>
              <w:jc w:val="center"/>
            </w:pPr>
            <w:r w:rsidRPr="003B08B2">
              <w:t>5.</w:t>
            </w:r>
          </w:p>
        </w:tc>
        <w:tc>
          <w:tcPr>
            <w:tcW w:w="1074" w:type="pct"/>
            <w:hideMark/>
          </w:tcPr>
          <w:p w:rsidR="003F263C" w:rsidRPr="003B08B2" w:rsidRDefault="003F263C" w:rsidP="003F263C">
            <w:r w:rsidRPr="003B08B2">
              <w:t>Veiktās nodokļu iemaksas</w:t>
            </w:r>
          </w:p>
        </w:tc>
        <w:tc>
          <w:tcPr>
            <w:tcW w:w="1259" w:type="pct"/>
            <w:hideMark/>
          </w:tcPr>
          <w:p w:rsidR="003F263C" w:rsidRPr="003B08B2" w:rsidRDefault="003F263C" w:rsidP="003F263C">
            <w:r w:rsidRPr="003B08B2">
              <w:t xml:space="preserve">Atbalsta pretendenta pēdējā noslēgtajā gadā veiktās valsts sociālās apdrošināšanas iemaksas vidēji uz vienu pēdējā noslēgtajā gadā nodarbināto (t.sk. pašnodarbinātu personu), dalītas ar simts </w:t>
            </w:r>
            <w:r w:rsidRPr="003B08B2">
              <w:rPr>
                <w:vertAlign w:val="superscript"/>
              </w:rPr>
              <w:t>3</w:t>
            </w:r>
          </w:p>
        </w:tc>
        <w:tc>
          <w:tcPr>
            <w:tcW w:w="829" w:type="pct"/>
            <w:hideMark/>
          </w:tcPr>
          <w:p w:rsidR="003F263C" w:rsidRPr="003B08B2" w:rsidRDefault="003F263C" w:rsidP="003F263C">
            <w:pPr>
              <w:ind w:firstLine="300"/>
              <w:jc w:val="center"/>
            </w:pPr>
            <w:r w:rsidRPr="003B08B2">
              <w:t>Atbilstoši aprēķinātajam koeficientam</w:t>
            </w:r>
          </w:p>
        </w:tc>
        <w:tc>
          <w:tcPr>
            <w:tcW w:w="703" w:type="pct"/>
            <w:gridSpan w:val="2"/>
            <w:hideMark/>
          </w:tcPr>
          <w:p w:rsidR="003F263C" w:rsidRPr="003B08B2" w:rsidRDefault="003F263C" w:rsidP="003F263C">
            <w:pPr>
              <w:ind w:firstLine="300"/>
              <w:jc w:val="center"/>
            </w:pPr>
            <w:r w:rsidRPr="003B08B2">
              <w:t>30</w:t>
            </w:r>
          </w:p>
        </w:tc>
        <w:tc>
          <w:tcPr>
            <w:tcW w:w="705" w:type="pct"/>
            <w:gridSpan w:val="2"/>
            <w:hideMark/>
          </w:tcPr>
          <w:p w:rsidR="003F263C" w:rsidRPr="003B08B2" w:rsidRDefault="003F263C" w:rsidP="003F263C">
            <w:r w:rsidRPr="003B08B2">
              <w:t> </w:t>
            </w:r>
          </w:p>
        </w:tc>
      </w:tr>
      <w:tr w:rsidR="003F263C" w:rsidRPr="003B08B2" w:rsidTr="003F263C">
        <w:tc>
          <w:tcPr>
            <w:tcW w:w="430" w:type="pct"/>
            <w:vMerge w:val="restart"/>
            <w:hideMark/>
          </w:tcPr>
          <w:p w:rsidR="003F263C" w:rsidRPr="003B08B2" w:rsidRDefault="003F263C" w:rsidP="003F263C">
            <w:pPr>
              <w:ind w:firstLine="300"/>
              <w:jc w:val="center"/>
            </w:pPr>
            <w:r w:rsidRPr="003B08B2">
              <w:t>6.</w:t>
            </w:r>
          </w:p>
        </w:tc>
        <w:tc>
          <w:tcPr>
            <w:tcW w:w="1074" w:type="pct"/>
            <w:vMerge w:val="restart"/>
            <w:hideMark/>
          </w:tcPr>
          <w:p w:rsidR="003F263C" w:rsidRPr="003B08B2" w:rsidRDefault="003F263C" w:rsidP="003F263C">
            <w:r w:rsidRPr="003B08B2">
              <w:t>Darbavietu radīšana</w:t>
            </w:r>
          </w:p>
        </w:tc>
        <w:tc>
          <w:tcPr>
            <w:tcW w:w="1259" w:type="pct"/>
            <w:hideMark/>
          </w:tcPr>
          <w:p w:rsidR="003F263C" w:rsidRPr="003B08B2" w:rsidRDefault="003F263C" w:rsidP="003F263C">
            <w:r w:rsidRPr="003B08B2">
              <w:t>Izveido trīs un vairāk darbavietas (normāla darbalaika)</w:t>
            </w:r>
          </w:p>
        </w:tc>
        <w:tc>
          <w:tcPr>
            <w:tcW w:w="829" w:type="pct"/>
            <w:hideMark/>
          </w:tcPr>
          <w:p w:rsidR="003F263C" w:rsidRPr="003B08B2" w:rsidRDefault="003F263C" w:rsidP="003F263C">
            <w:pPr>
              <w:ind w:firstLine="300"/>
              <w:jc w:val="center"/>
            </w:pPr>
            <w:r w:rsidRPr="003B08B2">
              <w:t>15</w:t>
            </w:r>
          </w:p>
        </w:tc>
        <w:tc>
          <w:tcPr>
            <w:tcW w:w="703" w:type="pct"/>
            <w:gridSpan w:val="2"/>
            <w:vMerge w:val="restart"/>
            <w:hideMark/>
          </w:tcPr>
          <w:p w:rsidR="003F263C" w:rsidRPr="003B08B2" w:rsidRDefault="003F263C" w:rsidP="003F263C">
            <w:pPr>
              <w:ind w:firstLine="300"/>
              <w:jc w:val="center"/>
            </w:pPr>
            <w:r w:rsidRPr="003B08B2">
              <w:t>15</w:t>
            </w:r>
          </w:p>
        </w:tc>
        <w:tc>
          <w:tcPr>
            <w:tcW w:w="705" w:type="pct"/>
            <w:gridSpan w:val="2"/>
            <w:vMerge w:val="restart"/>
            <w:hideMark/>
          </w:tcPr>
          <w:p w:rsidR="003F263C" w:rsidRPr="003B08B2" w:rsidRDefault="003F263C" w:rsidP="003F263C">
            <w:r w:rsidRPr="003B08B2">
              <w:t> </w:t>
            </w:r>
          </w:p>
        </w:tc>
      </w:tr>
      <w:tr w:rsidR="003F263C" w:rsidRPr="003B08B2" w:rsidTr="003F263C">
        <w:tc>
          <w:tcPr>
            <w:tcW w:w="0" w:type="auto"/>
            <w:vMerge/>
            <w:hideMark/>
          </w:tcPr>
          <w:p w:rsidR="003F263C" w:rsidRPr="003B08B2" w:rsidRDefault="003F263C" w:rsidP="003F263C"/>
        </w:tc>
        <w:tc>
          <w:tcPr>
            <w:tcW w:w="1074" w:type="pct"/>
            <w:vMerge/>
            <w:hideMark/>
          </w:tcPr>
          <w:p w:rsidR="003F263C" w:rsidRPr="003B08B2" w:rsidRDefault="003F263C" w:rsidP="003F263C"/>
        </w:tc>
        <w:tc>
          <w:tcPr>
            <w:tcW w:w="1259" w:type="pct"/>
            <w:hideMark/>
          </w:tcPr>
          <w:p w:rsidR="003F263C" w:rsidRPr="003B08B2" w:rsidRDefault="003F263C" w:rsidP="003F263C">
            <w:r w:rsidRPr="003B08B2">
              <w:t>Izveido divas darbavietas (normāla darbalaika)</w:t>
            </w:r>
          </w:p>
        </w:tc>
        <w:tc>
          <w:tcPr>
            <w:tcW w:w="829" w:type="pct"/>
            <w:hideMark/>
          </w:tcPr>
          <w:p w:rsidR="003F263C" w:rsidRPr="003B08B2" w:rsidRDefault="003F263C" w:rsidP="003F263C">
            <w:pPr>
              <w:ind w:firstLine="300"/>
              <w:jc w:val="center"/>
            </w:pPr>
            <w:r w:rsidRPr="003B08B2">
              <w:t>10</w:t>
            </w:r>
          </w:p>
        </w:tc>
        <w:tc>
          <w:tcPr>
            <w:tcW w:w="0" w:type="auto"/>
            <w:gridSpan w:val="2"/>
            <w:vMerge/>
            <w:hideMark/>
          </w:tcPr>
          <w:p w:rsidR="003F263C" w:rsidRPr="003B08B2" w:rsidRDefault="003F263C" w:rsidP="003F263C"/>
        </w:tc>
        <w:tc>
          <w:tcPr>
            <w:tcW w:w="0" w:type="auto"/>
            <w:gridSpan w:val="2"/>
            <w:vMerge/>
            <w:hideMark/>
          </w:tcPr>
          <w:p w:rsidR="003F263C" w:rsidRPr="003B08B2" w:rsidRDefault="003F263C" w:rsidP="003F263C"/>
        </w:tc>
      </w:tr>
      <w:tr w:rsidR="003F263C" w:rsidRPr="003B08B2" w:rsidTr="003F263C">
        <w:tc>
          <w:tcPr>
            <w:tcW w:w="0" w:type="auto"/>
            <w:vMerge/>
            <w:hideMark/>
          </w:tcPr>
          <w:p w:rsidR="003F263C" w:rsidRPr="003B08B2" w:rsidRDefault="003F263C" w:rsidP="003F263C"/>
        </w:tc>
        <w:tc>
          <w:tcPr>
            <w:tcW w:w="1074" w:type="pct"/>
            <w:vMerge/>
            <w:hideMark/>
          </w:tcPr>
          <w:p w:rsidR="003F263C" w:rsidRPr="003B08B2" w:rsidRDefault="003F263C" w:rsidP="003F263C"/>
        </w:tc>
        <w:tc>
          <w:tcPr>
            <w:tcW w:w="1259" w:type="pct"/>
            <w:hideMark/>
          </w:tcPr>
          <w:p w:rsidR="003F263C" w:rsidRPr="003B08B2" w:rsidRDefault="003F263C" w:rsidP="003F263C">
            <w:r w:rsidRPr="003B08B2">
              <w:t>Izveido vienu darbavietu (normāla darbalaika)</w:t>
            </w:r>
          </w:p>
        </w:tc>
        <w:tc>
          <w:tcPr>
            <w:tcW w:w="829" w:type="pct"/>
            <w:hideMark/>
          </w:tcPr>
          <w:p w:rsidR="003F263C" w:rsidRPr="003B08B2" w:rsidRDefault="003F263C" w:rsidP="003F263C">
            <w:pPr>
              <w:ind w:firstLine="300"/>
              <w:jc w:val="center"/>
            </w:pPr>
            <w:r w:rsidRPr="003B08B2">
              <w:t>5</w:t>
            </w:r>
          </w:p>
        </w:tc>
        <w:tc>
          <w:tcPr>
            <w:tcW w:w="0" w:type="auto"/>
            <w:gridSpan w:val="2"/>
            <w:vMerge/>
            <w:hideMark/>
          </w:tcPr>
          <w:p w:rsidR="003F263C" w:rsidRPr="003B08B2" w:rsidRDefault="003F263C" w:rsidP="003F263C"/>
        </w:tc>
        <w:tc>
          <w:tcPr>
            <w:tcW w:w="0" w:type="auto"/>
            <w:gridSpan w:val="2"/>
            <w:vMerge/>
            <w:hideMark/>
          </w:tcPr>
          <w:p w:rsidR="003F263C" w:rsidRPr="003B08B2" w:rsidRDefault="003F263C" w:rsidP="003F263C"/>
        </w:tc>
      </w:tr>
      <w:tr w:rsidR="003F263C" w:rsidRPr="003B08B2" w:rsidTr="003F263C">
        <w:tc>
          <w:tcPr>
            <w:tcW w:w="0" w:type="auto"/>
            <w:vMerge/>
            <w:hideMark/>
          </w:tcPr>
          <w:p w:rsidR="003F263C" w:rsidRPr="003B08B2" w:rsidRDefault="003F263C" w:rsidP="003F263C"/>
        </w:tc>
        <w:tc>
          <w:tcPr>
            <w:tcW w:w="1074" w:type="pct"/>
            <w:vMerge/>
            <w:hideMark/>
          </w:tcPr>
          <w:p w:rsidR="003F263C" w:rsidRPr="003B08B2" w:rsidRDefault="003F263C" w:rsidP="003F263C"/>
        </w:tc>
        <w:tc>
          <w:tcPr>
            <w:tcW w:w="1259" w:type="pct"/>
            <w:hideMark/>
          </w:tcPr>
          <w:p w:rsidR="003F263C" w:rsidRPr="003B08B2" w:rsidRDefault="003F263C" w:rsidP="003F263C">
            <w:r w:rsidRPr="003B08B2">
              <w:t>Saglabā esošās darbavietas</w:t>
            </w:r>
          </w:p>
        </w:tc>
        <w:tc>
          <w:tcPr>
            <w:tcW w:w="829" w:type="pct"/>
            <w:hideMark/>
          </w:tcPr>
          <w:p w:rsidR="003F263C" w:rsidRPr="003B08B2" w:rsidRDefault="003F263C" w:rsidP="003F263C">
            <w:pPr>
              <w:ind w:firstLine="300"/>
              <w:jc w:val="center"/>
            </w:pPr>
            <w:r w:rsidRPr="003B08B2">
              <w:t>0</w:t>
            </w:r>
          </w:p>
        </w:tc>
        <w:tc>
          <w:tcPr>
            <w:tcW w:w="0" w:type="auto"/>
            <w:gridSpan w:val="2"/>
            <w:vMerge/>
            <w:hideMark/>
          </w:tcPr>
          <w:p w:rsidR="003F263C" w:rsidRPr="003B08B2" w:rsidRDefault="003F263C" w:rsidP="003F263C"/>
        </w:tc>
        <w:tc>
          <w:tcPr>
            <w:tcW w:w="0" w:type="auto"/>
            <w:gridSpan w:val="2"/>
            <w:vMerge/>
            <w:hideMark/>
          </w:tcPr>
          <w:p w:rsidR="003F263C" w:rsidRPr="003B08B2" w:rsidRDefault="003F263C" w:rsidP="003F263C"/>
        </w:tc>
      </w:tr>
      <w:tr w:rsidR="003F263C" w:rsidRPr="003B08B2" w:rsidTr="003F263C">
        <w:tc>
          <w:tcPr>
            <w:tcW w:w="430" w:type="pct"/>
            <w:vMerge w:val="restart"/>
            <w:hideMark/>
          </w:tcPr>
          <w:p w:rsidR="003F263C" w:rsidRPr="003B08B2" w:rsidRDefault="003F263C" w:rsidP="003F263C">
            <w:pPr>
              <w:ind w:firstLine="300"/>
              <w:jc w:val="center"/>
            </w:pPr>
            <w:r>
              <w:t>7</w:t>
            </w:r>
            <w:r w:rsidRPr="003B08B2">
              <w:t>.</w:t>
            </w:r>
          </w:p>
        </w:tc>
        <w:tc>
          <w:tcPr>
            <w:tcW w:w="1074" w:type="pct"/>
            <w:vMerge w:val="restart"/>
            <w:hideMark/>
          </w:tcPr>
          <w:p w:rsidR="003F263C" w:rsidRPr="003F263C" w:rsidRDefault="003F263C" w:rsidP="003F263C">
            <w:r w:rsidRPr="003F263C">
              <w:t xml:space="preserve">Apgrozījuma palielinājums pēc projekta īstenošanas </w:t>
            </w:r>
            <w:r w:rsidRPr="003F263C">
              <w:rPr>
                <w:vertAlign w:val="superscript"/>
              </w:rPr>
              <w:t>4</w:t>
            </w:r>
          </w:p>
        </w:tc>
        <w:tc>
          <w:tcPr>
            <w:tcW w:w="1259" w:type="pct"/>
            <w:hideMark/>
          </w:tcPr>
          <w:p w:rsidR="003F263C" w:rsidRPr="003F263C" w:rsidRDefault="003F263C" w:rsidP="003F263C">
            <w:r w:rsidRPr="003F263C">
              <w:t>Palielina neto apgrozījumu projekta īstenošanas nozarē līdz 5 %</w:t>
            </w:r>
          </w:p>
        </w:tc>
        <w:tc>
          <w:tcPr>
            <w:tcW w:w="829" w:type="pct"/>
            <w:hideMark/>
          </w:tcPr>
          <w:p w:rsidR="003F263C" w:rsidRPr="003F263C" w:rsidRDefault="003F263C" w:rsidP="003F263C">
            <w:pPr>
              <w:ind w:firstLine="300"/>
              <w:jc w:val="center"/>
            </w:pPr>
            <w:r w:rsidRPr="003F263C">
              <w:t>0</w:t>
            </w:r>
          </w:p>
        </w:tc>
        <w:tc>
          <w:tcPr>
            <w:tcW w:w="703" w:type="pct"/>
            <w:gridSpan w:val="2"/>
            <w:vMerge w:val="restart"/>
            <w:hideMark/>
          </w:tcPr>
          <w:p w:rsidR="003F263C" w:rsidRPr="003F263C" w:rsidRDefault="003F263C" w:rsidP="003F263C">
            <w:pPr>
              <w:ind w:firstLine="300"/>
              <w:jc w:val="center"/>
            </w:pPr>
            <w:r w:rsidRPr="003F263C">
              <w:t>20</w:t>
            </w:r>
          </w:p>
        </w:tc>
        <w:tc>
          <w:tcPr>
            <w:tcW w:w="705" w:type="pct"/>
            <w:gridSpan w:val="2"/>
            <w:vMerge w:val="restart"/>
            <w:hideMark/>
          </w:tcPr>
          <w:p w:rsidR="003F263C" w:rsidRPr="003B08B2" w:rsidRDefault="003F263C" w:rsidP="003F263C">
            <w:r w:rsidRPr="003B08B2">
              <w:t> </w:t>
            </w:r>
          </w:p>
        </w:tc>
      </w:tr>
      <w:tr w:rsidR="003F263C" w:rsidRPr="003B08B2" w:rsidTr="003F263C">
        <w:tc>
          <w:tcPr>
            <w:tcW w:w="0" w:type="auto"/>
            <w:vMerge/>
            <w:hideMark/>
          </w:tcPr>
          <w:p w:rsidR="003F263C" w:rsidRPr="003B08B2" w:rsidRDefault="003F263C" w:rsidP="003F263C"/>
        </w:tc>
        <w:tc>
          <w:tcPr>
            <w:tcW w:w="1074" w:type="pct"/>
            <w:vMerge/>
            <w:hideMark/>
          </w:tcPr>
          <w:p w:rsidR="003F263C" w:rsidRPr="003B08B2" w:rsidRDefault="003F263C" w:rsidP="003F263C"/>
        </w:tc>
        <w:tc>
          <w:tcPr>
            <w:tcW w:w="1259" w:type="pct"/>
            <w:hideMark/>
          </w:tcPr>
          <w:p w:rsidR="003F263C" w:rsidRPr="003F263C" w:rsidRDefault="003F263C" w:rsidP="003F263C">
            <w:r w:rsidRPr="003F263C">
              <w:t>Palielina neto apgrozījumu projekta īstenošanas nozarē vairāk nekā par 5 %</w:t>
            </w:r>
          </w:p>
        </w:tc>
        <w:tc>
          <w:tcPr>
            <w:tcW w:w="829" w:type="pct"/>
            <w:hideMark/>
          </w:tcPr>
          <w:p w:rsidR="003F263C" w:rsidRPr="003F263C" w:rsidRDefault="003F263C" w:rsidP="003F263C">
            <w:pPr>
              <w:jc w:val="center"/>
            </w:pPr>
            <w:r w:rsidRPr="003F263C">
              <w:t>Par katru procenta punktu virs 5 % – viens punkts</w:t>
            </w:r>
          </w:p>
        </w:tc>
        <w:tc>
          <w:tcPr>
            <w:tcW w:w="0" w:type="auto"/>
            <w:gridSpan w:val="2"/>
            <w:vMerge/>
            <w:hideMark/>
          </w:tcPr>
          <w:p w:rsidR="003F263C" w:rsidRPr="003B08B2" w:rsidRDefault="003F263C" w:rsidP="003F263C"/>
        </w:tc>
        <w:tc>
          <w:tcPr>
            <w:tcW w:w="0" w:type="auto"/>
            <w:gridSpan w:val="2"/>
            <w:vMerge/>
            <w:hideMark/>
          </w:tcPr>
          <w:p w:rsidR="003F263C" w:rsidRPr="003B08B2" w:rsidRDefault="003F263C" w:rsidP="003F263C"/>
        </w:tc>
      </w:tr>
      <w:tr w:rsidR="003F263C" w:rsidRPr="003B08B2" w:rsidTr="003F263C">
        <w:tc>
          <w:tcPr>
            <w:tcW w:w="430" w:type="pct"/>
            <w:vMerge w:val="restart"/>
            <w:hideMark/>
          </w:tcPr>
          <w:p w:rsidR="003F263C" w:rsidRPr="003B08B2" w:rsidRDefault="003F263C" w:rsidP="003F263C">
            <w:pPr>
              <w:ind w:firstLine="300"/>
              <w:jc w:val="center"/>
            </w:pPr>
            <w:r>
              <w:t>8</w:t>
            </w:r>
            <w:r w:rsidRPr="003B08B2">
              <w:t>.</w:t>
            </w:r>
          </w:p>
        </w:tc>
        <w:tc>
          <w:tcPr>
            <w:tcW w:w="1074" w:type="pct"/>
            <w:vMerge w:val="restart"/>
            <w:hideMark/>
          </w:tcPr>
          <w:p w:rsidR="003F263C" w:rsidRPr="003B08B2" w:rsidRDefault="003F263C" w:rsidP="003F263C">
            <w:r w:rsidRPr="003B08B2">
              <w:t xml:space="preserve">Uzņēmējdarbības ilgums </w:t>
            </w:r>
            <w:r w:rsidRPr="003B08B2">
              <w:rPr>
                <w:vertAlign w:val="superscript"/>
              </w:rPr>
              <w:t>5</w:t>
            </w:r>
          </w:p>
        </w:tc>
        <w:tc>
          <w:tcPr>
            <w:tcW w:w="1259" w:type="pct"/>
            <w:hideMark/>
          </w:tcPr>
          <w:p w:rsidR="003F263C" w:rsidRPr="003B08B2" w:rsidRDefault="003F263C" w:rsidP="003F263C">
            <w:r w:rsidRPr="003B08B2">
              <w:t>Ilgāk par 24 mēnešiem</w:t>
            </w:r>
          </w:p>
        </w:tc>
        <w:tc>
          <w:tcPr>
            <w:tcW w:w="829" w:type="pct"/>
            <w:hideMark/>
          </w:tcPr>
          <w:p w:rsidR="003F263C" w:rsidRPr="003B08B2" w:rsidRDefault="003F263C" w:rsidP="003F263C">
            <w:pPr>
              <w:ind w:firstLine="300"/>
              <w:jc w:val="center"/>
            </w:pPr>
            <w:r w:rsidRPr="003B08B2">
              <w:t>20</w:t>
            </w:r>
          </w:p>
        </w:tc>
        <w:tc>
          <w:tcPr>
            <w:tcW w:w="703" w:type="pct"/>
            <w:gridSpan w:val="2"/>
            <w:vMerge w:val="restart"/>
            <w:hideMark/>
          </w:tcPr>
          <w:p w:rsidR="003F263C" w:rsidRPr="003B08B2" w:rsidRDefault="003F263C" w:rsidP="003F263C">
            <w:pPr>
              <w:ind w:firstLine="300"/>
              <w:jc w:val="center"/>
            </w:pPr>
            <w:r w:rsidRPr="003B08B2">
              <w:t>20</w:t>
            </w:r>
          </w:p>
        </w:tc>
        <w:tc>
          <w:tcPr>
            <w:tcW w:w="705" w:type="pct"/>
            <w:gridSpan w:val="2"/>
            <w:vMerge w:val="restart"/>
            <w:hideMark/>
          </w:tcPr>
          <w:p w:rsidR="003F263C" w:rsidRPr="003B08B2" w:rsidRDefault="003F263C" w:rsidP="003F263C">
            <w:r w:rsidRPr="003B08B2">
              <w:t> </w:t>
            </w:r>
          </w:p>
        </w:tc>
      </w:tr>
      <w:tr w:rsidR="003F263C" w:rsidRPr="003B08B2" w:rsidTr="003F263C">
        <w:tc>
          <w:tcPr>
            <w:tcW w:w="0" w:type="auto"/>
            <w:vMerge/>
            <w:hideMark/>
          </w:tcPr>
          <w:p w:rsidR="003F263C" w:rsidRPr="003B08B2" w:rsidRDefault="003F263C" w:rsidP="003F263C"/>
        </w:tc>
        <w:tc>
          <w:tcPr>
            <w:tcW w:w="1074" w:type="pct"/>
            <w:vMerge/>
            <w:hideMark/>
          </w:tcPr>
          <w:p w:rsidR="003F263C" w:rsidRPr="003B08B2" w:rsidRDefault="003F263C" w:rsidP="003F263C"/>
        </w:tc>
        <w:tc>
          <w:tcPr>
            <w:tcW w:w="1259" w:type="pct"/>
            <w:hideMark/>
          </w:tcPr>
          <w:p w:rsidR="003F263C" w:rsidRPr="003B08B2" w:rsidRDefault="003F263C" w:rsidP="003F263C">
            <w:r w:rsidRPr="003B08B2">
              <w:t>No 12 līdz 24 mēnešiem</w:t>
            </w:r>
          </w:p>
        </w:tc>
        <w:tc>
          <w:tcPr>
            <w:tcW w:w="829" w:type="pct"/>
            <w:hideMark/>
          </w:tcPr>
          <w:p w:rsidR="003F263C" w:rsidRPr="003B08B2" w:rsidRDefault="003F263C" w:rsidP="003F263C">
            <w:pPr>
              <w:ind w:firstLine="300"/>
              <w:jc w:val="center"/>
            </w:pPr>
            <w:r w:rsidRPr="003B08B2">
              <w:t>10</w:t>
            </w:r>
          </w:p>
        </w:tc>
        <w:tc>
          <w:tcPr>
            <w:tcW w:w="0" w:type="auto"/>
            <w:gridSpan w:val="2"/>
            <w:vMerge/>
            <w:hideMark/>
          </w:tcPr>
          <w:p w:rsidR="003F263C" w:rsidRPr="003B08B2" w:rsidRDefault="003F263C" w:rsidP="003F263C"/>
        </w:tc>
        <w:tc>
          <w:tcPr>
            <w:tcW w:w="0" w:type="auto"/>
            <w:gridSpan w:val="2"/>
            <w:vMerge/>
            <w:hideMark/>
          </w:tcPr>
          <w:p w:rsidR="003F263C" w:rsidRPr="003B08B2" w:rsidRDefault="003F263C" w:rsidP="003F263C"/>
        </w:tc>
      </w:tr>
      <w:tr w:rsidR="003F263C" w:rsidRPr="003B08B2" w:rsidTr="003F263C">
        <w:tc>
          <w:tcPr>
            <w:tcW w:w="0" w:type="auto"/>
            <w:vMerge/>
            <w:hideMark/>
          </w:tcPr>
          <w:p w:rsidR="003F263C" w:rsidRPr="003B08B2" w:rsidRDefault="003F263C" w:rsidP="003F263C"/>
        </w:tc>
        <w:tc>
          <w:tcPr>
            <w:tcW w:w="1074" w:type="pct"/>
            <w:vMerge/>
            <w:hideMark/>
          </w:tcPr>
          <w:p w:rsidR="003F263C" w:rsidRPr="003B08B2" w:rsidRDefault="003F263C" w:rsidP="003F263C"/>
        </w:tc>
        <w:tc>
          <w:tcPr>
            <w:tcW w:w="1259" w:type="pct"/>
            <w:hideMark/>
          </w:tcPr>
          <w:p w:rsidR="003F263C" w:rsidRPr="003B08B2" w:rsidRDefault="003F263C" w:rsidP="003F263C">
            <w:r w:rsidRPr="003B08B2">
              <w:t>Līdz 12 mēnešiem</w:t>
            </w:r>
          </w:p>
        </w:tc>
        <w:tc>
          <w:tcPr>
            <w:tcW w:w="829" w:type="pct"/>
            <w:hideMark/>
          </w:tcPr>
          <w:p w:rsidR="003F263C" w:rsidRPr="003B08B2" w:rsidRDefault="003F263C" w:rsidP="003F263C">
            <w:pPr>
              <w:ind w:firstLine="300"/>
              <w:jc w:val="center"/>
            </w:pPr>
            <w:r w:rsidRPr="003B08B2">
              <w:t>0</w:t>
            </w:r>
          </w:p>
        </w:tc>
        <w:tc>
          <w:tcPr>
            <w:tcW w:w="0" w:type="auto"/>
            <w:gridSpan w:val="2"/>
            <w:vMerge/>
            <w:hideMark/>
          </w:tcPr>
          <w:p w:rsidR="003F263C" w:rsidRPr="003B08B2" w:rsidRDefault="003F263C" w:rsidP="003F263C"/>
        </w:tc>
        <w:tc>
          <w:tcPr>
            <w:tcW w:w="0" w:type="auto"/>
            <w:gridSpan w:val="2"/>
            <w:vMerge/>
            <w:hideMark/>
          </w:tcPr>
          <w:p w:rsidR="003F263C" w:rsidRPr="003B08B2" w:rsidRDefault="003F263C" w:rsidP="003F263C"/>
        </w:tc>
      </w:tr>
      <w:tr w:rsidR="003F263C" w:rsidRPr="003B08B2" w:rsidTr="003F263C">
        <w:tc>
          <w:tcPr>
            <w:tcW w:w="430" w:type="pct"/>
            <w:hideMark/>
          </w:tcPr>
          <w:p w:rsidR="003F263C" w:rsidRPr="003B08B2" w:rsidRDefault="003F263C" w:rsidP="003F263C">
            <w:pPr>
              <w:ind w:firstLine="300"/>
              <w:jc w:val="center"/>
            </w:pPr>
            <w:r>
              <w:t>9</w:t>
            </w:r>
            <w:r w:rsidRPr="003B08B2">
              <w:t>.</w:t>
            </w:r>
          </w:p>
        </w:tc>
        <w:tc>
          <w:tcPr>
            <w:tcW w:w="1074" w:type="pct"/>
            <w:hideMark/>
          </w:tcPr>
          <w:p w:rsidR="003F263C" w:rsidRPr="003B08B2" w:rsidRDefault="003F263C" w:rsidP="003F263C">
            <w:r w:rsidRPr="003B08B2">
              <w:t>Teritorijas attīstības indekss</w:t>
            </w:r>
          </w:p>
        </w:tc>
        <w:tc>
          <w:tcPr>
            <w:tcW w:w="1259" w:type="pct"/>
            <w:hideMark/>
          </w:tcPr>
          <w:p w:rsidR="003F263C" w:rsidRPr="003B08B2" w:rsidRDefault="003F263C" w:rsidP="003F263C">
            <w:r w:rsidRPr="003B08B2">
              <w:t xml:space="preserve">Atbalsta pretendenta projekta īstenošanas vietas (tikai par būvniecības un stacionāru iekārtu projektiem) teritorijas attīstības indekss novadam (ja tas ir negatīvs) </w:t>
            </w:r>
            <w:r w:rsidRPr="003B08B2">
              <w:rPr>
                <w:vertAlign w:val="superscript"/>
              </w:rPr>
              <w:t>6</w:t>
            </w:r>
          </w:p>
        </w:tc>
        <w:tc>
          <w:tcPr>
            <w:tcW w:w="829" w:type="pct"/>
            <w:hideMark/>
          </w:tcPr>
          <w:p w:rsidR="003F263C" w:rsidRPr="003B08B2" w:rsidRDefault="003F263C" w:rsidP="003F263C">
            <w:pPr>
              <w:jc w:val="center"/>
            </w:pPr>
            <w:r w:rsidRPr="003B08B2">
              <w:t>Atbilstoši aprēķinātajam koeficientam</w:t>
            </w:r>
          </w:p>
        </w:tc>
        <w:tc>
          <w:tcPr>
            <w:tcW w:w="703" w:type="pct"/>
            <w:gridSpan w:val="2"/>
            <w:hideMark/>
          </w:tcPr>
          <w:p w:rsidR="003F263C" w:rsidRPr="003B08B2" w:rsidRDefault="003F263C" w:rsidP="003F263C">
            <w:pPr>
              <w:ind w:firstLine="300"/>
              <w:jc w:val="center"/>
            </w:pPr>
            <w:r w:rsidRPr="003B08B2">
              <w:t>17</w:t>
            </w:r>
          </w:p>
        </w:tc>
        <w:tc>
          <w:tcPr>
            <w:tcW w:w="705" w:type="pct"/>
            <w:gridSpan w:val="2"/>
            <w:hideMark/>
          </w:tcPr>
          <w:p w:rsidR="003F263C" w:rsidRPr="003B08B2" w:rsidRDefault="003F263C" w:rsidP="003F263C">
            <w:r w:rsidRPr="003B08B2">
              <w:t> </w:t>
            </w:r>
          </w:p>
        </w:tc>
      </w:tr>
      <w:tr w:rsidR="003F263C" w:rsidRPr="003B08B2" w:rsidTr="003F263C">
        <w:tc>
          <w:tcPr>
            <w:tcW w:w="3602" w:type="pct"/>
            <w:gridSpan w:val="5"/>
            <w:hideMark/>
          </w:tcPr>
          <w:p w:rsidR="003F263C" w:rsidRPr="003B08B2" w:rsidRDefault="003F263C" w:rsidP="003F263C">
            <w:pPr>
              <w:rPr>
                <w:b/>
                <w:bCs/>
              </w:rPr>
            </w:pPr>
            <w:r w:rsidRPr="003B08B2">
              <w:rPr>
                <w:b/>
                <w:bCs/>
              </w:rPr>
              <w:t>Kopā</w:t>
            </w:r>
          </w:p>
        </w:tc>
        <w:tc>
          <w:tcPr>
            <w:tcW w:w="703" w:type="pct"/>
            <w:gridSpan w:val="2"/>
            <w:hideMark/>
          </w:tcPr>
          <w:p w:rsidR="003F263C" w:rsidRPr="00E20428" w:rsidRDefault="003F263C" w:rsidP="003F263C">
            <w:pPr>
              <w:ind w:firstLine="300"/>
              <w:jc w:val="center"/>
              <w:rPr>
                <w:b/>
                <w:bCs/>
              </w:rPr>
            </w:pPr>
            <w:r w:rsidRPr="003F263C">
              <w:rPr>
                <w:b/>
                <w:bCs/>
              </w:rPr>
              <w:t xml:space="preserve"> 212</w:t>
            </w:r>
          </w:p>
        </w:tc>
        <w:tc>
          <w:tcPr>
            <w:tcW w:w="695" w:type="pct"/>
            <w:hideMark/>
          </w:tcPr>
          <w:p w:rsidR="003F263C" w:rsidRPr="00E20428" w:rsidRDefault="003F263C" w:rsidP="003F263C">
            <w:pPr>
              <w:ind w:firstLine="300"/>
              <w:jc w:val="center"/>
              <w:rPr>
                <w:b/>
                <w:bCs/>
              </w:rPr>
            </w:pPr>
            <w:r w:rsidRPr="00E20428">
              <w:rPr>
                <w:b/>
                <w:bCs/>
              </w:rPr>
              <w:t>0</w:t>
            </w:r>
          </w:p>
        </w:tc>
      </w:tr>
      <w:tr w:rsidR="003F263C" w:rsidRPr="003B08B2" w:rsidTr="003F263C">
        <w:tc>
          <w:tcPr>
            <w:tcW w:w="5000" w:type="pct"/>
            <w:gridSpan w:val="8"/>
            <w:hideMark/>
          </w:tcPr>
          <w:p w:rsidR="003F263C" w:rsidRPr="003B08B2" w:rsidRDefault="003F263C" w:rsidP="003F263C">
            <w:pPr>
              <w:ind w:firstLine="300"/>
              <w:jc w:val="center"/>
              <w:rPr>
                <w:b/>
                <w:bCs/>
              </w:rPr>
            </w:pPr>
            <w:r w:rsidRPr="003B08B2">
              <w:rPr>
                <w:b/>
                <w:bCs/>
              </w:rPr>
              <w:t>Minimālais punktu skaits, lai pretendētu uz atbalstu, ir 85 punkti.</w:t>
            </w:r>
          </w:p>
        </w:tc>
      </w:tr>
    </w:tbl>
    <w:p w:rsidR="003F263C" w:rsidRPr="00F35A22" w:rsidRDefault="003F263C" w:rsidP="003F263C">
      <w:pPr>
        <w:ind w:firstLine="300"/>
        <w:jc w:val="both"/>
      </w:pPr>
      <w:r w:rsidRPr="00F35A22">
        <w:t>Piezīmes.</w:t>
      </w:r>
    </w:p>
    <w:p w:rsidR="003F263C" w:rsidRPr="00F35A22" w:rsidRDefault="003F263C" w:rsidP="003F263C">
      <w:pPr>
        <w:jc w:val="both"/>
      </w:pPr>
      <w:r w:rsidRPr="00F35A22">
        <w:rPr>
          <w:vertAlign w:val="superscript"/>
        </w:rPr>
        <w:t>1</w:t>
      </w:r>
      <w:r w:rsidRPr="00F35A22">
        <w:t> Piesakoties uz atbalstu vairākās nozarēs, punktus nesummē, bet piešķir lielāko punktu skaitu no projektu īstenošanas nozarēm.</w:t>
      </w:r>
    </w:p>
    <w:p w:rsidR="003F263C" w:rsidRPr="00F35A22" w:rsidRDefault="003F263C" w:rsidP="003F263C">
      <w:pPr>
        <w:jc w:val="both"/>
      </w:pPr>
      <w:r w:rsidRPr="00F35A22">
        <w:rPr>
          <w:vertAlign w:val="superscript"/>
        </w:rPr>
        <w:t>2</w:t>
      </w:r>
      <w:r w:rsidRPr="00F35A22">
        <w:t> Kritēriju aprēķina, izmantojot šādu formulu:</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366"/>
        <w:gridCol w:w="804"/>
        <w:gridCol w:w="1016"/>
      </w:tblGrid>
      <w:tr w:rsidR="003F263C" w:rsidRPr="00F35A22" w:rsidTr="003C6F8E">
        <w:trPr>
          <w:tblCellSpacing w:w="15" w:type="dxa"/>
          <w:jc w:val="center"/>
        </w:trPr>
        <w:tc>
          <w:tcPr>
            <w:tcW w:w="1321" w:type="dxa"/>
            <w:vMerge w:val="restart"/>
            <w:noWrap/>
            <w:vAlign w:val="center"/>
            <w:hideMark/>
          </w:tcPr>
          <w:p w:rsidR="003F263C" w:rsidRPr="00F35A22" w:rsidRDefault="003F263C" w:rsidP="003F263C">
            <w:pPr>
              <w:ind w:firstLine="300"/>
              <w:jc w:val="both"/>
            </w:pPr>
            <w:r w:rsidRPr="00F35A22">
              <w:t>A = B x</w:t>
            </w:r>
          </w:p>
        </w:tc>
        <w:tc>
          <w:tcPr>
            <w:tcW w:w="774" w:type="dxa"/>
            <w:tcBorders>
              <w:bottom w:val="single" w:sz="6" w:space="0" w:color="000000"/>
            </w:tcBorders>
            <w:noWrap/>
            <w:vAlign w:val="center"/>
            <w:hideMark/>
          </w:tcPr>
          <w:p w:rsidR="003F263C" w:rsidRPr="00F35A22" w:rsidRDefault="003F263C" w:rsidP="003F263C">
            <w:pPr>
              <w:ind w:firstLine="300"/>
              <w:jc w:val="both"/>
            </w:pPr>
            <w:r w:rsidRPr="00F35A22">
              <w:t>C</w:t>
            </w:r>
          </w:p>
        </w:tc>
        <w:tc>
          <w:tcPr>
            <w:tcW w:w="971" w:type="dxa"/>
            <w:vMerge w:val="restart"/>
            <w:noWrap/>
            <w:vAlign w:val="center"/>
            <w:hideMark/>
          </w:tcPr>
          <w:p w:rsidR="003F263C" w:rsidRPr="00F35A22" w:rsidRDefault="003F263C" w:rsidP="003F263C">
            <w:pPr>
              <w:ind w:firstLine="300"/>
              <w:jc w:val="both"/>
            </w:pPr>
            <w:r w:rsidRPr="00F35A22">
              <w:t>, kur</w:t>
            </w:r>
          </w:p>
        </w:tc>
      </w:tr>
      <w:tr w:rsidR="003F263C" w:rsidRPr="00F35A22" w:rsidTr="003C6F8E">
        <w:trPr>
          <w:tblCellSpacing w:w="15" w:type="dxa"/>
          <w:jc w:val="center"/>
        </w:trPr>
        <w:tc>
          <w:tcPr>
            <w:tcW w:w="1321" w:type="dxa"/>
            <w:vMerge/>
            <w:vAlign w:val="center"/>
            <w:hideMark/>
          </w:tcPr>
          <w:p w:rsidR="003F263C" w:rsidRPr="00F35A22" w:rsidRDefault="003F263C" w:rsidP="003F263C">
            <w:pPr>
              <w:ind w:firstLine="300"/>
              <w:jc w:val="both"/>
            </w:pPr>
          </w:p>
        </w:tc>
        <w:tc>
          <w:tcPr>
            <w:tcW w:w="774" w:type="dxa"/>
            <w:noWrap/>
            <w:vAlign w:val="center"/>
            <w:hideMark/>
          </w:tcPr>
          <w:p w:rsidR="003F263C" w:rsidRPr="00F35A22" w:rsidRDefault="003F263C" w:rsidP="003F263C">
            <w:pPr>
              <w:ind w:firstLine="300"/>
              <w:jc w:val="both"/>
            </w:pPr>
            <w:r w:rsidRPr="00F35A22">
              <w:t>D</w:t>
            </w:r>
          </w:p>
        </w:tc>
        <w:tc>
          <w:tcPr>
            <w:tcW w:w="971" w:type="dxa"/>
            <w:vMerge/>
            <w:vAlign w:val="center"/>
            <w:hideMark/>
          </w:tcPr>
          <w:p w:rsidR="003F263C" w:rsidRPr="00F35A22" w:rsidRDefault="003F263C" w:rsidP="003F263C">
            <w:pPr>
              <w:ind w:firstLine="300"/>
              <w:jc w:val="both"/>
            </w:pPr>
          </w:p>
        </w:tc>
      </w:tr>
    </w:tbl>
    <w:p w:rsidR="003F263C" w:rsidRPr="00F35A22" w:rsidRDefault="003F263C" w:rsidP="003F263C">
      <w:pPr>
        <w:ind w:left="720"/>
        <w:jc w:val="both"/>
      </w:pPr>
      <w:r w:rsidRPr="00F35A22">
        <w:t>A – punktu skaits, kas aprēķināts, ņemot vērā būvniecības proporciju pret kopējiem attiecināmiem projekta izdevumiem;</w:t>
      </w:r>
    </w:p>
    <w:p w:rsidR="003F263C" w:rsidRPr="00F35A22" w:rsidRDefault="003F263C" w:rsidP="003F263C">
      <w:pPr>
        <w:ind w:firstLine="720"/>
        <w:jc w:val="both"/>
      </w:pPr>
      <w:r w:rsidRPr="00F35A22">
        <w:t>B – punktu skaits kritērijā pēc iesniegto dokumentu veida;</w:t>
      </w:r>
    </w:p>
    <w:p w:rsidR="003F263C" w:rsidRPr="00F35A22" w:rsidRDefault="003F263C" w:rsidP="003F263C">
      <w:pPr>
        <w:ind w:firstLine="720"/>
        <w:jc w:val="both"/>
      </w:pPr>
      <w:r w:rsidRPr="00F35A22">
        <w:t xml:space="preserve">C – projektā paredzētie būvniecības izdevumi ( </w:t>
      </w:r>
      <w:r w:rsidRPr="00F35A22">
        <w:rPr>
          <w:i/>
          <w:iCs/>
        </w:rPr>
        <w:t>euro</w:t>
      </w:r>
      <w:r w:rsidRPr="00F35A22">
        <w:t>);</w:t>
      </w:r>
    </w:p>
    <w:p w:rsidR="003F263C" w:rsidRPr="00F35A22" w:rsidRDefault="003F263C" w:rsidP="003F263C">
      <w:pPr>
        <w:ind w:firstLine="720"/>
        <w:jc w:val="both"/>
      </w:pPr>
      <w:r w:rsidRPr="00F35A22">
        <w:t xml:space="preserve">D – projekta kopējie attiecināmie izdevumi ( </w:t>
      </w:r>
      <w:r w:rsidRPr="00F35A22">
        <w:rPr>
          <w:i/>
          <w:iCs/>
        </w:rPr>
        <w:t>euro</w:t>
      </w:r>
      <w:r w:rsidRPr="00F35A22">
        <w:t>).</w:t>
      </w:r>
    </w:p>
    <w:p w:rsidR="003F263C" w:rsidRPr="00F35A22" w:rsidRDefault="003F263C" w:rsidP="003F263C">
      <w:pPr>
        <w:ind w:firstLine="720"/>
        <w:jc w:val="both"/>
      </w:pPr>
      <w:r w:rsidRPr="00F35A22">
        <w:t>Punktus piešķir par vienu kritēriju grupā.</w:t>
      </w:r>
    </w:p>
    <w:p w:rsidR="003F263C" w:rsidRPr="00F35A22" w:rsidRDefault="003F263C" w:rsidP="003F263C">
      <w:pPr>
        <w:jc w:val="both"/>
      </w:pPr>
      <w:r w:rsidRPr="00F35A22">
        <w:rPr>
          <w:vertAlign w:val="superscript"/>
        </w:rPr>
        <w:t>3</w:t>
      </w:r>
      <w:r w:rsidRPr="00F35A22">
        <w:t> Kritēriju aprēķina, izmantojot šādu formulu:</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94"/>
        <w:gridCol w:w="846"/>
        <w:gridCol w:w="1363"/>
      </w:tblGrid>
      <w:tr w:rsidR="003F263C" w:rsidRPr="00F35A22" w:rsidTr="003C6F8E">
        <w:trPr>
          <w:tblCellSpacing w:w="15" w:type="dxa"/>
          <w:jc w:val="center"/>
        </w:trPr>
        <w:tc>
          <w:tcPr>
            <w:tcW w:w="849" w:type="dxa"/>
            <w:vMerge w:val="restart"/>
            <w:noWrap/>
            <w:vAlign w:val="center"/>
            <w:hideMark/>
          </w:tcPr>
          <w:p w:rsidR="003F263C" w:rsidRPr="00F35A22" w:rsidRDefault="003F263C" w:rsidP="003F263C">
            <w:pPr>
              <w:ind w:firstLine="300"/>
              <w:jc w:val="both"/>
            </w:pPr>
            <w:r w:rsidRPr="00F35A22">
              <w:t>A =</w:t>
            </w:r>
          </w:p>
        </w:tc>
        <w:tc>
          <w:tcPr>
            <w:tcW w:w="816" w:type="dxa"/>
            <w:tcBorders>
              <w:bottom w:val="single" w:sz="6" w:space="0" w:color="000000"/>
            </w:tcBorders>
            <w:noWrap/>
            <w:vAlign w:val="center"/>
            <w:hideMark/>
          </w:tcPr>
          <w:p w:rsidR="003F263C" w:rsidRPr="00F35A22" w:rsidRDefault="003F263C" w:rsidP="003F263C">
            <w:pPr>
              <w:ind w:firstLine="300"/>
              <w:jc w:val="both"/>
            </w:pPr>
            <w:r w:rsidRPr="00F35A22">
              <w:t>B</w:t>
            </w:r>
          </w:p>
        </w:tc>
        <w:tc>
          <w:tcPr>
            <w:tcW w:w="1318" w:type="dxa"/>
            <w:vMerge w:val="restart"/>
            <w:noWrap/>
            <w:vAlign w:val="center"/>
            <w:hideMark/>
          </w:tcPr>
          <w:p w:rsidR="003F263C" w:rsidRPr="00F35A22" w:rsidRDefault="003F263C" w:rsidP="003F263C">
            <w:pPr>
              <w:ind w:firstLine="300"/>
              <w:jc w:val="both"/>
            </w:pPr>
            <w:r w:rsidRPr="00F35A22">
              <w:t> / 100, kur</w:t>
            </w:r>
          </w:p>
        </w:tc>
      </w:tr>
      <w:tr w:rsidR="003F263C" w:rsidRPr="00F35A22" w:rsidTr="003C6F8E">
        <w:trPr>
          <w:tblCellSpacing w:w="15" w:type="dxa"/>
          <w:jc w:val="center"/>
        </w:trPr>
        <w:tc>
          <w:tcPr>
            <w:tcW w:w="849" w:type="dxa"/>
            <w:vMerge/>
            <w:vAlign w:val="center"/>
            <w:hideMark/>
          </w:tcPr>
          <w:p w:rsidR="003F263C" w:rsidRPr="00F35A22" w:rsidRDefault="003F263C" w:rsidP="003F263C">
            <w:pPr>
              <w:ind w:firstLine="300"/>
              <w:jc w:val="both"/>
            </w:pPr>
          </w:p>
        </w:tc>
        <w:tc>
          <w:tcPr>
            <w:tcW w:w="816" w:type="dxa"/>
            <w:noWrap/>
            <w:vAlign w:val="center"/>
            <w:hideMark/>
          </w:tcPr>
          <w:p w:rsidR="003F263C" w:rsidRPr="00F35A22" w:rsidRDefault="003F263C" w:rsidP="003F263C">
            <w:pPr>
              <w:ind w:firstLine="300"/>
              <w:jc w:val="both"/>
            </w:pPr>
            <w:r w:rsidRPr="00F35A22">
              <w:t>C</w:t>
            </w:r>
          </w:p>
        </w:tc>
        <w:tc>
          <w:tcPr>
            <w:tcW w:w="1318" w:type="dxa"/>
            <w:vMerge/>
            <w:vAlign w:val="center"/>
            <w:hideMark/>
          </w:tcPr>
          <w:p w:rsidR="003F263C" w:rsidRPr="00F35A22" w:rsidRDefault="003F263C" w:rsidP="003F263C">
            <w:pPr>
              <w:ind w:firstLine="300"/>
              <w:jc w:val="both"/>
            </w:pPr>
          </w:p>
        </w:tc>
      </w:tr>
    </w:tbl>
    <w:p w:rsidR="003F263C" w:rsidRPr="00F35A22" w:rsidRDefault="003F263C" w:rsidP="003F263C">
      <w:pPr>
        <w:ind w:left="720"/>
        <w:jc w:val="both"/>
      </w:pPr>
      <w:r w:rsidRPr="00F35A22">
        <w:t>A – punktu skaits, kas aprēķināts, ņemot vērā pretendenta (zemnieku saimniecībai</w:t>
      </w:r>
      <w:r>
        <w:t> </w:t>
      </w:r>
      <w:r w:rsidRPr="00F35A22">
        <w:t xml:space="preserve">– arī zemnieku saimniecības īpašnieka par sevi </w:t>
      </w:r>
      <w:r>
        <w:t>samaksā</w:t>
      </w:r>
      <w:r w:rsidRPr="00F35A22">
        <w:t xml:space="preserve">tās iemaksas) pēdējā noslēgtajā gadā </w:t>
      </w:r>
      <w:r>
        <w:t>samaksā</w:t>
      </w:r>
      <w:r w:rsidRPr="00F35A22">
        <w:t>tās valsts sociālās apdrošināšanas iemaksas vidēji uz vienu pēdējā noslēgtajā gadā nodarbināto (t. sk. pašnodarbināto);</w:t>
      </w:r>
    </w:p>
    <w:p w:rsidR="003F263C" w:rsidRPr="00F35A22" w:rsidRDefault="003F263C" w:rsidP="003F263C">
      <w:pPr>
        <w:ind w:left="720"/>
        <w:jc w:val="both"/>
      </w:pPr>
      <w:r w:rsidRPr="00F35A22">
        <w:t xml:space="preserve">B – pretendenta pēdējā noslēgtajā gadā </w:t>
      </w:r>
      <w:r>
        <w:t>samaksā</w:t>
      </w:r>
      <w:r w:rsidRPr="00F35A22">
        <w:t>tās valsts sociālās apdrošināšanas iemaksas;</w:t>
      </w:r>
    </w:p>
    <w:p w:rsidR="003F263C" w:rsidRPr="003F263C" w:rsidRDefault="003F263C" w:rsidP="003F263C">
      <w:pPr>
        <w:ind w:firstLine="720"/>
        <w:jc w:val="both"/>
      </w:pPr>
      <w:r w:rsidRPr="00F35A22">
        <w:t xml:space="preserve">C – </w:t>
      </w:r>
      <w:r w:rsidRPr="003F263C">
        <w:t>vidējais pēdējā noslēgtajā gadā nodarbināto skaits (t. sk. pašnodarbinātie).</w:t>
      </w:r>
    </w:p>
    <w:p w:rsidR="003F263C" w:rsidRPr="003F263C" w:rsidRDefault="003F263C" w:rsidP="003F263C">
      <w:pPr>
        <w:ind w:firstLine="720"/>
        <w:jc w:val="both"/>
      </w:pPr>
      <w:r w:rsidRPr="003F263C">
        <w:t>Kritērija aprēķinā izmanto VID datubāzes datus.</w:t>
      </w:r>
    </w:p>
    <w:p w:rsidR="003F263C" w:rsidRPr="003F263C" w:rsidRDefault="003F263C" w:rsidP="003F263C">
      <w:pPr>
        <w:jc w:val="both"/>
      </w:pPr>
      <w:r w:rsidRPr="003F263C">
        <w:rPr>
          <w:vertAlign w:val="superscript"/>
        </w:rPr>
        <w:t>4</w:t>
      </w:r>
      <w:r w:rsidRPr="003F263C">
        <w:t> Atbalsta pretendents salīdzinājumā ar pēdējo noslēgto gadu pirms projekta iesniegšanas trešajā gadā pēc projekta ieviešanas palielina neto apgrozījumu atbalstāmajā nozarē un nodrošina to visu projekta uzraudzības laiku. Ja apgrozījumu plānots palielināt vairāk nekā par 20 %, piemēro 20 punktu.</w:t>
      </w:r>
    </w:p>
    <w:p w:rsidR="003F263C" w:rsidRPr="00F35A22" w:rsidRDefault="003F263C" w:rsidP="003F263C">
      <w:pPr>
        <w:jc w:val="both"/>
      </w:pPr>
      <w:r w:rsidRPr="003F263C">
        <w:rPr>
          <w:vertAlign w:val="superscript"/>
        </w:rPr>
        <w:t>5</w:t>
      </w:r>
      <w:r w:rsidRPr="003F263C">
        <w:t xml:space="preserve"> Laikposms, kurā pirms lēmuma pieņemšanas par projekta iesnieguma apstiprināšanu atbalsta pretendents ir lauku teritorijā</w:t>
      </w:r>
      <w:r w:rsidRPr="00F35A22">
        <w:t xml:space="preserve"> reģistrējis uzņēmumu vai reģistrējies kā saimnieciskās darbības veicējs un ir guvis ieņēmumus no saimnieciskās darbības.</w:t>
      </w:r>
    </w:p>
    <w:p w:rsidR="003F263C" w:rsidRPr="00F35A22" w:rsidRDefault="003F263C" w:rsidP="003F263C">
      <w:pPr>
        <w:jc w:val="both"/>
      </w:pPr>
      <w:r w:rsidRPr="00F35A22">
        <w:rPr>
          <w:vertAlign w:val="superscript"/>
        </w:rPr>
        <w:lastRenderedPageBreak/>
        <w:t>6</w:t>
      </w:r>
      <w:r w:rsidRPr="00F35A22">
        <w:t> Kritēriju aprēķina, izmantojot šādu formulu:</w:t>
      </w:r>
    </w:p>
    <w:p w:rsidR="003F263C" w:rsidRPr="00F35A22" w:rsidRDefault="003F263C" w:rsidP="003F263C">
      <w:pPr>
        <w:ind w:firstLine="720"/>
        <w:jc w:val="both"/>
      </w:pPr>
      <w:r w:rsidRPr="00F35A22">
        <w:t>A = B x (–10), kur</w:t>
      </w:r>
    </w:p>
    <w:p w:rsidR="003F263C" w:rsidRPr="00F35A22" w:rsidRDefault="003F263C" w:rsidP="003F263C">
      <w:pPr>
        <w:ind w:firstLine="720"/>
        <w:jc w:val="both"/>
      </w:pPr>
      <w:r w:rsidRPr="00F35A22">
        <w:t>A – punktu skaits, kas aprēķināts, ņemot vērā teritorijas attīstības indeksu;</w:t>
      </w:r>
    </w:p>
    <w:p w:rsidR="003F263C" w:rsidRPr="00F35A22" w:rsidRDefault="003F263C" w:rsidP="003F263C">
      <w:pPr>
        <w:ind w:left="720"/>
        <w:jc w:val="both"/>
      </w:pPr>
      <w:r w:rsidRPr="00F35A22">
        <w:t>B – teritorijas attīstības indekss novadā, kurā notiks projekta īstenošana (būvniecība, iekārtu uzstādīšana esošā būvē).</w:t>
      </w:r>
    </w:p>
    <w:p w:rsidR="003F263C" w:rsidRPr="00F35A22" w:rsidRDefault="003F263C" w:rsidP="003F263C">
      <w:pPr>
        <w:jc w:val="both"/>
      </w:pPr>
      <w:r w:rsidRPr="00F35A22">
        <w:rPr>
          <w:vertAlign w:val="superscript"/>
        </w:rPr>
        <w:t>7</w:t>
      </w:r>
      <w:r w:rsidRPr="00F35A22">
        <w:t xml:space="preserve"> Ja punktu skaits ir vienāds, priekšroka pretendentam, kurš projektu īsteno teritorijā ar zemāku attīstības indeksu.</w:t>
      </w:r>
    </w:p>
    <w:p w:rsidR="00C26651" w:rsidRPr="001E1E93" w:rsidRDefault="00C26651" w:rsidP="001E1E93">
      <w:pPr>
        <w:ind w:firstLine="300"/>
        <w:jc w:val="both"/>
        <w:rPr>
          <w:rFonts w:eastAsia="Arial Unicode MS"/>
          <w:sz w:val="28"/>
        </w:rPr>
      </w:pPr>
    </w:p>
    <w:p w:rsidR="00C26651" w:rsidRPr="00C26651" w:rsidRDefault="00C26651" w:rsidP="00906BEB">
      <w:pPr>
        <w:ind w:firstLine="709"/>
        <w:jc w:val="both"/>
        <w:rPr>
          <w:iCs/>
          <w:sz w:val="28"/>
          <w:szCs w:val="28"/>
        </w:rPr>
      </w:pPr>
    </w:p>
    <w:p w:rsidR="001E1E93" w:rsidRDefault="00270A82" w:rsidP="00404405">
      <w:pPr>
        <w:pStyle w:val="Sarakstarindkopa"/>
        <w:spacing w:after="0" w:line="240" w:lineRule="auto"/>
        <w:ind w:left="709"/>
        <w:jc w:val="both"/>
        <w:rPr>
          <w:rFonts w:ascii="Times New Roman" w:hAnsi="Times New Roman" w:cs="Times New Roman"/>
          <w:iCs/>
          <w:sz w:val="28"/>
          <w:szCs w:val="28"/>
        </w:rPr>
      </w:pPr>
      <w:r>
        <w:rPr>
          <w:rFonts w:ascii="Times New Roman" w:hAnsi="Times New Roman" w:cs="Times New Roman"/>
          <w:iCs/>
          <w:sz w:val="28"/>
          <w:szCs w:val="28"/>
        </w:rPr>
        <w:t>1.2</w:t>
      </w:r>
      <w:r w:rsidR="00D0369E">
        <w:rPr>
          <w:rFonts w:ascii="Times New Roman" w:hAnsi="Times New Roman" w:cs="Times New Roman"/>
          <w:iCs/>
          <w:sz w:val="28"/>
          <w:szCs w:val="28"/>
        </w:rPr>
        <w:t>3. </w:t>
      </w:r>
      <w:r w:rsidR="00C26651" w:rsidRPr="000128E4">
        <w:rPr>
          <w:rFonts w:ascii="Times New Roman" w:hAnsi="Times New Roman" w:cs="Times New Roman"/>
          <w:iCs/>
          <w:sz w:val="28"/>
          <w:szCs w:val="28"/>
        </w:rPr>
        <w:t>Papildināt noteikumus ar 7. pielikumu</w:t>
      </w:r>
      <w:r w:rsidR="001E1E93">
        <w:rPr>
          <w:rFonts w:ascii="Times New Roman" w:hAnsi="Times New Roman" w:cs="Times New Roman"/>
          <w:iCs/>
          <w:sz w:val="28"/>
          <w:szCs w:val="28"/>
        </w:rPr>
        <w:t xml:space="preserve"> šādā redakcijā:</w:t>
      </w:r>
    </w:p>
    <w:p w:rsidR="001E1E93" w:rsidRPr="00A76504" w:rsidRDefault="001E1E93" w:rsidP="001E1E93">
      <w:pPr>
        <w:jc w:val="right"/>
        <w:rPr>
          <w:b/>
          <w:bCs/>
        </w:rPr>
      </w:pPr>
      <w:r>
        <w:rPr>
          <w:rFonts w:eastAsiaTheme="minorHAnsi"/>
          <w:iCs/>
          <w:sz w:val="28"/>
          <w:szCs w:val="28"/>
          <w:lang w:eastAsia="en-US"/>
        </w:rPr>
        <w:t>“</w:t>
      </w:r>
      <w:hyperlink r:id="rId17" w:tooltip="Atvērt citā formātā" w:history="1">
        <w:r w:rsidRPr="00A76504">
          <w:t>7.</w:t>
        </w:r>
        <w:r w:rsidR="0033063F">
          <w:t> </w:t>
        </w:r>
        <w:r w:rsidRPr="00A76504">
          <w:t>pielikums</w:t>
        </w:r>
      </w:hyperlink>
      <w:r w:rsidRPr="00A76504">
        <w:br/>
        <w:t>Ministru kabineta</w:t>
      </w:r>
      <w:r w:rsidRPr="00A76504">
        <w:br/>
        <w:t>2016. gada 24. maija</w:t>
      </w:r>
      <w:r w:rsidRPr="00A76504">
        <w:br/>
        <w:t>noteikumiem Nr. 320</w:t>
      </w:r>
    </w:p>
    <w:p w:rsidR="00404405" w:rsidRPr="00A76504" w:rsidRDefault="00404405" w:rsidP="00404405">
      <w:pPr>
        <w:jc w:val="center"/>
        <w:rPr>
          <w:b/>
          <w:bCs/>
        </w:rPr>
      </w:pPr>
    </w:p>
    <w:p w:rsidR="00404405" w:rsidRPr="00A76504" w:rsidRDefault="00404405" w:rsidP="00404405">
      <w:pPr>
        <w:jc w:val="center"/>
        <w:rPr>
          <w:b/>
          <w:bCs/>
        </w:rPr>
      </w:pPr>
      <w:r w:rsidRPr="00A76504">
        <w:rPr>
          <w:b/>
          <w:bCs/>
        </w:rPr>
        <w:t>Ēkas energoaudita pārskats</w:t>
      </w:r>
    </w:p>
    <w:p w:rsidR="00404405" w:rsidRPr="00A76504" w:rsidRDefault="00404405" w:rsidP="00404405">
      <w:pPr>
        <w:ind w:firstLine="300"/>
        <w:jc w:val="center"/>
      </w:pPr>
      <w:r w:rsidRPr="00A76504">
        <w:rPr>
          <w:noProof/>
        </w:rPr>
        <w:drawing>
          <wp:inline distT="0" distB="0" distL="0" distR="0" wp14:anchorId="5C87523B" wp14:editId="746BBAD5">
            <wp:extent cx="4791075" cy="1919712"/>
            <wp:effectExtent l="0" t="0" r="0" b="4445"/>
            <wp:docPr id="3" name="Attēls 3" descr="https://likumi.lv/wwwraksti/2015/237/BILDES/N666/KN6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kumi.lv/wwwraksti/2015/237/BILDES/N666/KN666-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05359" cy="1925435"/>
                    </a:xfrm>
                    <a:prstGeom prst="rect">
                      <a:avLst/>
                    </a:prstGeom>
                    <a:noFill/>
                    <a:ln>
                      <a:noFill/>
                    </a:ln>
                  </pic:spPr>
                </pic:pic>
              </a:graphicData>
            </a:graphic>
          </wp:inline>
        </w:drawing>
      </w:r>
    </w:p>
    <w:p w:rsidR="00404405" w:rsidRPr="00210514" w:rsidRDefault="00404405" w:rsidP="00404405">
      <w:pPr>
        <w:jc w:val="both"/>
        <w:rPr>
          <w:bCs/>
        </w:rPr>
      </w:pPr>
      <w:r>
        <w:rPr>
          <w:bCs/>
        </w:rPr>
        <w:t>Energoaudita p</w:t>
      </w:r>
      <w:r w:rsidRPr="00210514">
        <w:rPr>
          <w:bCs/>
        </w:rPr>
        <w:t>ārskatā pieļaujamas atkāpes, ja informācija pieejama citā formā vai datu salikumā (piemēram, izdrukas no aprēķina programmatūras) vai atbilst precīzākam ēkas energoefektivitātes novērtējuma aprakstam.</w:t>
      </w:r>
    </w:p>
    <w:p w:rsidR="00404405" w:rsidRDefault="00404405" w:rsidP="00404405">
      <w:pPr>
        <w:ind w:firstLine="300"/>
        <w:jc w:val="center"/>
        <w:rPr>
          <w:b/>
          <w:bCs/>
          <w:caps/>
        </w:rPr>
      </w:pPr>
    </w:p>
    <w:p w:rsidR="00404405" w:rsidRPr="00614417" w:rsidRDefault="00404405" w:rsidP="00404405">
      <w:pPr>
        <w:ind w:firstLine="300"/>
        <w:jc w:val="center"/>
        <w:rPr>
          <w:b/>
          <w:bCs/>
        </w:rPr>
      </w:pPr>
      <w:r w:rsidRPr="00614417">
        <w:rPr>
          <w:b/>
          <w:bCs/>
          <w:caps/>
        </w:rPr>
        <w:t>ēkas adrese</w:t>
      </w:r>
    </w:p>
    <w:p w:rsidR="00404405" w:rsidRDefault="00404405" w:rsidP="00404405">
      <w:pPr>
        <w:ind w:firstLine="300"/>
        <w:jc w:val="center"/>
        <w:rPr>
          <w:b/>
          <w:bCs/>
        </w:rPr>
      </w:pPr>
    </w:p>
    <w:p w:rsidR="00404405" w:rsidRPr="00A76504" w:rsidRDefault="00404405" w:rsidP="00404405">
      <w:pPr>
        <w:ind w:firstLine="300"/>
        <w:jc w:val="center"/>
        <w:rPr>
          <w:b/>
          <w:bCs/>
        </w:rPr>
      </w:pPr>
      <w:r w:rsidRPr="00A76504">
        <w:rPr>
          <w:b/>
          <w:bCs/>
        </w:rPr>
        <w:t>I. Vispārīgs raksturojums</w:t>
      </w:r>
    </w:p>
    <w:p w:rsidR="00404405" w:rsidRPr="00A76504" w:rsidRDefault="00404405" w:rsidP="00404405">
      <w:pPr>
        <w:ind w:firstLine="300"/>
        <w:rPr>
          <w:b/>
          <w:bCs/>
        </w:rPr>
      </w:pPr>
      <w:r w:rsidRPr="00A76504">
        <w:rPr>
          <w:b/>
          <w:bCs/>
        </w:rPr>
        <w:t>1.</w:t>
      </w:r>
      <w:r>
        <w:rPr>
          <w:b/>
          <w:bCs/>
        </w:rPr>
        <w:t>1.</w:t>
      </w:r>
      <w:r w:rsidRPr="00A76504">
        <w:rPr>
          <w:b/>
          <w:bCs/>
        </w:rPr>
        <w:t xml:space="preserve"> Ēkas identifikācija</w:t>
      </w:r>
    </w:p>
    <w:tbl>
      <w:tblPr>
        <w:tblStyle w:val="Reatabula"/>
        <w:tblW w:w="5000" w:type="pct"/>
        <w:tblLook w:val="04A0" w:firstRow="1" w:lastRow="0" w:firstColumn="1" w:lastColumn="0" w:noHBand="0" w:noVBand="1"/>
      </w:tblPr>
      <w:tblGrid>
        <w:gridCol w:w="4458"/>
        <w:gridCol w:w="4829"/>
      </w:tblGrid>
      <w:tr w:rsidR="00404405" w:rsidRPr="00A76504" w:rsidTr="00404405">
        <w:tc>
          <w:tcPr>
            <w:tcW w:w="2400" w:type="pct"/>
            <w:hideMark/>
          </w:tcPr>
          <w:p w:rsidR="00404405" w:rsidRPr="00A76504" w:rsidRDefault="00404405" w:rsidP="00404405">
            <w:r w:rsidRPr="00A76504">
              <w:t>1.1.</w:t>
            </w:r>
            <w:r>
              <w:t>1.</w:t>
            </w:r>
            <w:r w:rsidRPr="00A76504">
              <w:t xml:space="preserve"> Adrese</w:t>
            </w:r>
          </w:p>
        </w:tc>
        <w:tc>
          <w:tcPr>
            <w:tcW w:w="2600" w:type="pct"/>
            <w:hideMark/>
          </w:tcPr>
          <w:p w:rsidR="00404405" w:rsidRPr="00A76504" w:rsidRDefault="00404405" w:rsidP="00404405"/>
        </w:tc>
      </w:tr>
      <w:tr w:rsidR="00404405" w:rsidRPr="00A76504" w:rsidTr="00404405">
        <w:tc>
          <w:tcPr>
            <w:tcW w:w="2400" w:type="pct"/>
            <w:hideMark/>
          </w:tcPr>
          <w:p w:rsidR="00404405" w:rsidRPr="00A76504" w:rsidRDefault="00404405" w:rsidP="00404405">
            <w:r w:rsidRPr="00A76504">
              <w:t>1.</w:t>
            </w:r>
            <w:r>
              <w:t>1.</w:t>
            </w:r>
            <w:r w:rsidRPr="00A76504">
              <w:t>2. Ēkas kadastra numurs</w:t>
            </w:r>
          </w:p>
        </w:tc>
        <w:tc>
          <w:tcPr>
            <w:tcW w:w="2600" w:type="pct"/>
            <w:hideMark/>
          </w:tcPr>
          <w:p w:rsidR="00404405" w:rsidRPr="00A76504" w:rsidRDefault="00404405" w:rsidP="00404405"/>
        </w:tc>
      </w:tr>
      <w:tr w:rsidR="00404405" w:rsidRPr="00A76504" w:rsidTr="00404405">
        <w:tc>
          <w:tcPr>
            <w:tcW w:w="2400" w:type="pct"/>
            <w:hideMark/>
          </w:tcPr>
          <w:p w:rsidR="00404405" w:rsidRPr="00A76504" w:rsidRDefault="00404405" w:rsidP="00404405">
            <w:r w:rsidRPr="00A76504">
              <w:t>1.</w:t>
            </w:r>
            <w:r>
              <w:t>1.</w:t>
            </w:r>
            <w:r w:rsidRPr="00A76504">
              <w:t>3. Ēkas daļa (paskaidro, ja novērtē</w:t>
            </w:r>
            <w:r>
              <w:t>ta</w:t>
            </w:r>
            <w:r w:rsidRPr="00A76504">
              <w:t xml:space="preserve"> ēkas daļa)</w:t>
            </w:r>
          </w:p>
        </w:tc>
        <w:tc>
          <w:tcPr>
            <w:tcW w:w="2600" w:type="pct"/>
            <w:hideMark/>
          </w:tcPr>
          <w:p w:rsidR="00404405" w:rsidRPr="00A76504" w:rsidRDefault="00404405" w:rsidP="00404405"/>
        </w:tc>
      </w:tr>
      <w:tr w:rsidR="00404405" w:rsidRPr="00A76504" w:rsidTr="00404405">
        <w:tc>
          <w:tcPr>
            <w:tcW w:w="2400" w:type="pct"/>
            <w:hideMark/>
          </w:tcPr>
          <w:p w:rsidR="00404405" w:rsidRPr="00A76504" w:rsidRDefault="00404405" w:rsidP="00404405">
            <w:r w:rsidRPr="00A76504">
              <w:t>1.</w:t>
            </w:r>
            <w:r>
              <w:t>1.</w:t>
            </w:r>
            <w:r w:rsidRPr="00A76504">
              <w:t>4. Ēkas tips</w:t>
            </w:r>
          </w:p>
        </w:tc>
        <w:tc>
          <w:tcPr>
            <w:tcW w:w="2600" w:type="pct"/>
            <w:hideMark/>
          </w:tcPr>
          <w:p w:rsidR="00404405" w:rsidRPr="00A76504" w:rsidRDefault="00404405" w:rsidP="00404405"/>
        </w:tc>
      </w:tr>
    </w:tbl>
    <w:p w:rsidR="00404405" w:rsidRDefault="00404405" w:rsidP="00404405">
      <w:pPr>
        <w:ind w:firstLine="300"/>
        <w:rPr>
          <w:b/>
          <w:bCs/>
        </w:rPr>
      </w:pPr>
    </w:p>
    <w:p w:rsidR="00404405" w:rsidRPr="00A76504" w:rsidRDefault="00404405" w:rsidP="00404405">
      <w:pPr>
        <w:ind w:firstLine="300"/>
        <w:rPr>
          <w:b/>
          <w:bCs/>
        </w:rPr>
      </w:pPr>
      <w:r>
        <w:rPr>
          <w:b/>
          <w:bCs/>
        </w:rPr>
        <w:t>1.</w:t>
      </w:r>
      <w:r w:rsidRPr="00A76504">
        <w:rPr>
          <w:b/>
          <w:bCs/>
        </w:rPr>
        <w:t>2. Pilnvarotā persona</w:t>
      </w:r>
    </w:p>
    <w:tbl>
      <w:tblPr>
        <w:tblStyle w:val="Reatabula"/>
        <w:tblW w:w="5000" w:type="pct"/>
        <w:tblLook w:val="04A0" w:firstRow="1" w:lastRow="0" w:firstColumn="1" w:lastColumn="0" w:noHBand="0" w:noVBand="1"/>
      </w:tblPr>
      <w:tblGrid>
        <w:gridCol w:w="4458"/>
        <w:gridCol w:w="4829"/>
      </w:tblGrid>
      <w:tr w:rsidR="00404405" w:rsidRPr="00A76504" w:rsidTr="00404405">
        <w:tc>
          <w:tcPr>
            <w:tcW w:w="2400" w:type="pct"/>
            <w:hideMark/>
          </w:tcPr>
          <w:p w:rsidR="00404405" w:rsidRPr="00A76504" w:rsidRDefault="00404405" w:rsidP="00404405">
            <w:r>
              <w:t>1.</w:t>
            </w:r>
            <w:r w:rsidRPr="00A76504">
              <w:t>2.1. Nosaukums</w:t>
            </w:r>
          </w:p>
        </w:tc>
        <w:tc>
          <w:tcPr>
            <w:tcW w:w="2600" w:type="pct"/>
            <w:hideMark/>
          </w:tcPr>
          <w:p w:rsidR="00404405" w:rsidRPr="00A76504" w:rsidRDefault="00404405" w:rsidP="00404405"/>
        </w:tc>
      </w:tr>
      <w:tr w:rsidR="00404405" w:rsidRPr="00A76504" w:rsidTr="00404405">
        <w:tc>
          <w:tcPr>
            <w:tcW w:w="2400" w:type="pct"/>
            <w:hideMark/>
          </w:tcPr>
          <w:p w:rsidR="00404405" w:rsidRPr="00A76504" w:rsidRDefault="00404405" w:rsidP="00404405">
            <w:r>
              <w:t>1.</w:t>
            </w:r>
            <w:r w:rsidRPr="00A76504">
              <w:t>2.2. Reģistrācijas numurs</w:t>
            </w:r>
          </w:p>
        </w:tc>
        <w:tc>
          <w:tcPr>
            <w:tcW w:w="2600" w:type="pct"/>
            <w:hideMark/>
          </w:tcPr>
          <w:p w:rsidR="00404405" w:rsidRPr="00A76504" w:rsidRDefault="00404405" w:rsidP="00404405"/>
        </w:tc>
      </w:tr>
      <w:tr w:rsidR="00404405" w:rsidRPr="00A76504" w:rsidTr="00404405">
        <w:tc>
          <w:tcPr>
            <w:tcW w:w="2400" w:type="pct"/>
            <w:hideMark/>
          </w:tcPr>
          <w:p w:rsidR="00404405" w:rsidRPr="00A76504" w:rsidRDefault="00404405" w:rsidP="00404405">
            <w:r>
              <w:t>1.</w:t>
            </w:r>
            <w:r w:rsidRPr="00A76504">
              <w:t>2.3. Juridiskā adrese</w:t>
            </w:r>
          </w:p>
        </w:tc>
        <w:tc>
          <w:tcPr>
            <w:tcW w:w="2600" w:type="pct"/>
            <w:hideMark/>
          </w:tcPr>
          <w:p w:rsidR="00404405" w:rsidRPr="00A76504" w:rsidRDefault="00404405" w:rsidP="00404405"/>
        </w:tc>
      </w:tr>
      <w:tr w:rsidR="00404405" w:rsidRPr="00A76504" w:rsidTr="00404405">
        <w:tc>
          <w:tcPr>
            <w:tcW w:w="2400" w:type="pct"/>
            <w:hideMark/>
          </w:tcPr>
          <w:p w:rsidR="00404405" w:rsidRPr="00A76504" w:rsidRDefault="00404405" w:rsidP="00404405">
            <w:r>
              <w:t>1.</w:t>
            </w:r>
            <w:r w:rsidRPr="00A76504">
              <w:t>2.4. Kontaktpersona</w:t>
            </w:r>
          </w:p>
        </w:tc>
        <w:tc>
          <w:tcPr>
            <w:tcW w:w="2600" w:type="pct"/>
            <w:hideMark/>
          </w:tcPr>
          <w:p w:rsidR="00404405" w:rsidRPr="00A76504" w:rsidRDefault="00404405" w:rsidP="00404405"/>
        </w:tc>
      </w:tr>
      <w:tr w:rsidR="00404405" w:rsidRPr="00A76504" w:rsidTr="00404405">
        <w:tc>
          <w:tcPr>
            <w:tcW w:w="2400" w:type="pct"/>
            <w:hideMark/>
          </w:tcPr>
          <w:p w:rsidR="00404405" w:rsidRPr="00A76504" w:rsidRDefault="00404405" w:rsidP="00404405">
            <w:r>
              <w:t>1.</w:t>
            </w:r>
            <w:r w:rsidRPr="00A76504">
              <w:t>2.5. Kontakttālru</w:t>
            </w:r>
            <w:r>
              <w:t>ņa numurs</w:t>
            </w:r>
          </w:p>
        </w:tc>
        <w:tc>
          <w:tcPr>
            <w:tcW w:w="2600" w:type="pct"/>
            <w:hideMark/>
          </w:tcPr>
          <w:p w:rsidR="00404405" w:rsidRPr="00A76504" w:rsidRDefault="00404405" w:rsidP="00404405"/>
        </w:tc>
      </w:tr>
    </w:tbl>
    <w:p w:rsidR="00404405" w:rsidRDefault="00404405" w:rsidP="00404405">
      <w:pPr>
        <w:ind w:firstLine="300"/>
        <w:rPr>
          <w:b/>
          <w:bCs/>
        </w:rPr>
      </w:pPr>
    </w:p>
    <w:p w:rsidR="00404405" w:rsidRPr="00A76504" w:rsidRDefault="00404405" w:rsidP="00404405">
      <w:pPr>
        <w:ind w:firstLine="300"/>
        <w:rPr>
          <w:b/>
          <w:bCs/>
        </w:rPr>
      </w:pPr>
      <w:r>
        <w:rPr>
          <w:b/>
          <w:bCs/>
        </w:rPr>
        <w:t>1.</w:t>
      </w:r>
      <w:r w:rsidRPr="00A76504">
        <w:rPr>
          <w:b/>
          <w:bCs/>
        </w:rPr>
        <w:t>3. Neatkarīgais eksperts (energoauditors) ēku energoefektivitātes jomā</w:t>
      </w:r>
    </w:p>
    <w:tbl>
      <w:tblPr>
        <w:tblStyle w:val="Reatabula"/>
        <w:tblW w:w="5000" w:type="pct"/>
        <w:tblLook w:val="04A0" w:firstRow="1" w:lastRow="0" w:firstColumn="1" w:lastColumn="0" w:noHBand="0" w:noVBand="1"/>
      </w:tblPr>
      <w:tblGrid>
        <w:gridCol w:w="4458"/>
        <w:gridCol w:w="4829"/>
      </w:tblGrid>
      <w:tr w:rsidR="00404405" w:rsidRPr="00A76504" w:rsidTr="00404405">
        <w:tc>
          <w:tcPr>
            <w:tcW w:w="2400" w:type="pct"/>
            <w:hideMark/>
          </w:tcPr>
          <w:p w:rsidR="00404405" w:rsidRPr="00A76504" w:rsidRDefault="00404405" w:rsidP="00404405">
            <w:r>
              <w:t>1.</w:t>
            </w:r>
            <w:r w:rsidRPr="00A76504">
              <w:t>3.1. Vārds, uzvārds</w:t>
            </w:r>
          </w:p>
        </w:tc>
        <w:tc>
          <w:tcPr>
            <w:tcW w:w="2600" w:type="pct"/>
            <w:hideMark/>
          </w:tcPr>
          <w:p w:rsidR="00404405" w:rsidRPr="00A76504" w:rsidRDefault="00404405" w:rsidP="00404405"/>
        </w:tc>
      </w:tr>
      <w:tr w:rsidR="00404405" w:rsidRPr="00A76504" w:rsidTr="00404405">
        <w:tc>
          <w:tcPr>
            <w:tcW w:w="2400" w:type="pct"/>
            <w:hideMark/>
          </w:tcPr>
          <w:p w:rsidR="00404405" w:rsidRPr="00A76504" w:rsidRDefault="00404405" w:rsidP="00404405">
            <w:r>
              <w:lastRenderedPageBreak/>
              <w:t>1.</w:t>
            </w:r>
            <w:r w:rsidRPr="00A76504">
              <w:t>3.2. Sertifikāta numurs vai sertificēšanas institūcijas lēmuma numurs</w:t>
            </w:r>
          </w:p>
        </w:tc>
        <w:tc>
          <w:tcPr>
            <w:tcW w:w="2600" w:type="pct"/>
            <w:hideMark/>
          </w:tcPr>
          <w:p w:rsidR="00404405" w:rsidRPr="00A76504" w:rsidRDefault="00404405" w:rsidP="00404405"/>
        </w:tc>
      </w:tr>
      <w:tr w:rsidR="00404405" w:rsidRPr="00A76504" w:rsidTr="00404405">
        <w:tc>
          <w:tcPr>
            <w:tcW w:w="2400" w:type="pct"/>
            <w:hideMark/>
          </w:tcPr>
          <w:p w:rsidR="00404405" w:rsidRPr="00A76504" w:rsidRDefault="00404405" w:rsidP="00404405">
            <w:r>
              <w:t>1.</w:t>
            </w:r>
            <w:r w:rsidRPr="00A76504">
              <w:t>3.3. Kontaktinformācija (tālru</w:t>
            </w:r>
            <w:r>
              <w:t>ņa Nr.</w:t>
            </w:r>
            <w:r w:rsidRPr="00A76504">
              <w:t>, e-past</w:t>
            </w:r>
            <w:r>
              <w:t>a adrese</w:t>
            </w:r>
            <w:r w:rsidRPr="00A76504">
              <w:t xml:space="preserve">, </w:t>
            </w:r>
            <w:r>
              <w:t xml:space="preserve">pasta </w:t>
            </w:r>
            <w:r w:rsidRPr="00A76504">
              <w:t>adrese)</w:t>
            </w:r>
          </w:p>
        </w:tc>
        <w:tc>
          <w:tcPr>
            <w:tcW w:w="2600" w:type="pct"/>
            <w:hideMark/>
          </w:tcPr>
          <w:p w:rsidR="00404405" w:rsidRPr="00A76504" w:rsidRDefault="00404405" w:rsidP="00404405"/>
        </w:tc>
      </w:tr>
    </w:tbl>
    <w:p w:rsidR="00404405" w:rsidRDefault="00404405" w:rsidP="00404405">
      <w:pPr>
        <w:ind w:firstLine="300"/>
        <w:rPr>
          <w:b/>
          <w:bCs/>
        </w:rPr>
      </w:pPr>
    </w:p>
    <w:p w:rsidR="00404405" w:rsidRPr="00A76504" w:rsidRDefault="00404405" w:rsidP="00404405">
      <w:pPr>
        <w:ind w:firstLine="300"/>
        <w:rPr>
          <w:b/>
          <w:bCs/>
        </w:rPr>
      </w:pPr>
      <w:r>
        <w:rPr>
          <w:b/>
          <w:bCs/>
        </w:rPr>
        <w:t>1.</w:t>
      </w:r>
      <w:r w:rsidRPr="00A76504">
        <w:rPr>
          <w:b/>
          <w:bCs/>
        </w:rPr>
        <w:t>4. Energoaudits</w:t>
      </w:r>
    </w:p>
    <w:tbl>
      <w:tblPr>
        <w:tblStyle w:val="Reatabula"/>
        <w:tblW w:w="5000" w:type="pct"/>
        <w:tblLook w:val="04A0" w:firstRow="1" w:lastRow="0" w:firstColumn="1" w:lastColumn="0" w:noHBand="0" w:noVBand="1"/>
      </w:tblPr>
      <w:tblGrid>
        <w:gridCol w:w="4480"/>
        <w:gridCol w:w="1695"/>
        <w:gridCol w:w="1869"/>
        <w:gridCol w:w="1243"/>
      </w:tblGrid>
      <w:tr w:rsidR="00404405" w:rsidRPr="00A76504" w:rsidTr="00404405">
        <w:tc>
          <w:tcPr>
            <w:tcW w:w="2450" w:type="pct"/>
            <w:hideMark/>
          </w:tcPr>
          <w:p w:rsidR="00404405" w:rsidRPr="00A76504" w:rsidRDefault="00404405" w:rsidP="00404405">
            <w:r>
              <w:t>1.</w:t>
            </w:r>
            <w:r w:rsidRPr="00A76504">
              <w:t>4.1. Ēkas apsekošanas datums</w:t>
            </w:r>
          </w:p>
        </w:tc>
        <w:tc>
          <w:tcPr>
            <w:tcW w:w="2550" w:type="pct"/>
            <w:gridSpan w:val="3"/>
            <w:hideMark/>
          </w:tcPr>
          <w:p w:rsidR="00404405" w:rsidRPr="00A76504" w:rsidRDefault="00404405" w:rsidP="00404405"/>
        </w:tc>
      </w:tr>
      <w:tr w:rsidR="00404405" w:rsidRPr="00A76504" w:rsidTr="00404405">
        <w:tc>
          <w:tcPr>
            <w:tcW w:w="2450" w:type="pct"/>
            <w:hideMark/>
          </w:tcPr>
          <w:p w:rsidR="00404405" w:rsidRPr="00A76504" w:rsidRDefault="00404405" w:rsidP="00404405">
            <w:r>
              <w:t>1.</w:t>
            </w:r>
            <w:r w:rsidRPr="00A76504">
              <w:t>4.2. Energoaudita pārskata numurs</w:t>
            </w:r>
          </w:p>
        </w:tc>
        <w:tc>
          <w:tcPr>
            <w:tcW w:w="2550" w:type="pct"/>
            <w:gridSpan w:val="3"/>
            <w:hideMark/>
          </w:tcPr>
          <w:p w:rsidR="00404405" w:rsidRPr="00A76504" w:rsidRDefault="00404405" w:rsidP="00404405"/>
        </w:tc>
      </w:tr>
      <w:tr w:rsidR="00404405" w:rsidRPr="00A76504" w:rsidTr="00404405">
        <w:tc>
          <w:tcPr>
            <w:tcW w:w="2450" w:type="pct"/>
            <w:hideMark/>
          </w:tcPr>
          <w:p w:rsidR="00404405" w:rsidRPr="00A76504" w:rsidRDefault="00404405" w:rsidP="00404405">
            <w:r>
              <w:t>1.</w:t>
            </w:r>
            <w:r w:rsidRPr="00A76504">
              <w:t>4.3. Ēkas energoaudita sagatavošanas datums</w:t>
            </w:r>
          </w:p>
        </w:tc>
        <w:tc>
          <w:tcPr>
            <w:tcW w:w="2550" w:type="pct"/>
            <w:gridSpan w:val="3"/>
            <w:hideMark/>
          </w:tcPr>
          <w:p w:rsidR="00404405" w:rsidRPr="00A76504" w:rsidRDefault="00404405" w:rsidP="00404405"/>
        </w:tc>
      </w:tr>
      <w:tr w:rsidR="00404405" w:rsidRPr="00A76504" w:rsidTr="00404405">
        <w:trPr>
          <w:trHeight w:val="495"/>
        </w:trPr>
        <w:tc>
          <w:tcPr>
            <w:tcW w:w="2450" w:type="pct"/>
            <w:vMerge w:val="restart"/>
            <w:hideMark/>
          </w:tcPr>
          <w:p w:rsidR="00404405" w:rsidRPr="00A76504" w:rsidRDefault="00404405" w:rsidP="00404405">
            <w:r>
              <w:t>1.</w:t>
            </w:r>
            <w:r w:rsidRPr="00A76504">
              <w:t>4.4. Ēkas energoaudita mērķis</w:t>
            </w:r>
          </w:p>
        </w:tc>
        <w:tc>
          <w:tcPr>
            <w:tcW w:w="950" w:type="pct"/>
            <w:hideMark/>
          </w:tcPr>
          <w:p w:rsidR="00404405" w:rsidRPr="00A76504" w:rsidRDefault="00404405" w:rsidP="00404405">
            <w:pPr>
              <w:jc w:val="center"/>
            </w:pPr>
            <w:r w:rsidRPr="00A76504">
              <w:t>Atjaunošana (renovācija)</w:t>
            </w:r>
          </w:p>
        </w:tc>
        <w:tc>
          <w:tcPr>
            <w:tcW w:w="1000" w:type="pct"/>
            <w:hideMark/>
          </w:tcPr>
          <w:p w:rsidR="00404405" w:rsidRPr="00A76504" w:rsidRDefault="00404405" w:rsidP="00404405">
            <w:pPr>
              <w:jc w:val="center"/>
            </w:pPr>
            <w:r w:rsidRPr="00A76504">
              <w:t>Pārbūve (rekonstrukcija)</w:t>
            </w:r>
            <w:r>
              <w:t>*</w:t>
            </w:r>
          </w:p>
        </w:tc>
        <w:tc>
          <w:tcPr>
            <w:tcW w:w="650" w:type="pct"/>
            <w:hideMark/>
          </w:tcPr>
          <w:p w:rsidR="00404405" w:rsidRPr="00A76504" w:rsidRDefault="00404405" w:rsidP="00404405">
            <w:pPr>
              <w:jc w:val="center"/>
            </w:pPr>
            <w:r w:rsidRPr="00A76504">
              <w:t>Jaunbūve</w:t>
            </w:r>
            <w:r>
              <w:t>*</w:t>
            </w:r>
          </w:p>
        </w:tc>
      </w:tr>
      <w:tr w:rsidR="00404405" w:rsidRPr="00A76504" w:rsidTr="00404405">
        <w:trPr>
          <w:trHeight w:val="300"/>
        </w:trPr>
        <w:tc>
          <w:tcPr>
            <w:tcW w:w="0" w:type="auto"/>
            <w:vMerge/>
            <w:hideMark/>
          </w:tcPr>
          <w:p w:rsidR="00404405" w:rsidRPr="00A76504" w:rsidRDefault="00404405" w:rsidP="00404405"/>
        </w:tc>
        <w:tc>
          <w:tcPr>
            <w:tcW w:w="950" w:type="pct"/>
            <w:hideMark/>
          </w:tcPr>
          <w:p w:rsidR="00404405" w:rsidRPr="00A76504" w:rsidRDefault="00404405" w:rsidP="00404405">
            <w:pPr>
              <w:jc w:val="center"/>
            </w:pPr>
          </w:p>
        </w:tc>
        <w:tc>
          <w:tcPr>
            <w:tcW w:w="1000" w:type="pct"/>
            <w:hideMark/>
          </w:tcPr>
          <w:p w:rsidR="00404405" w:rsidRPr="00A76504" w:rsidRDefault="00404405" w:rsidP="00404405"/>
        </w:tc>
        <w:tc>
          <w:tcPr>
            <w:tcW w:w="650" w:type="pct"/>
            <w:hideMark/>
          </w:tcPr>
          <w:p w:rsidR="00404405" w:rsidRPr="00A76504" w:rsidRDefault="00404405" w:rsidP="00404405"/>
        </w:tc>
      </w:tr>
    </w:tbl>
    <w:p w:rsidR="00404405" w:rsidRPr="003B7934" w:rsidRDefault="00404405" w:rsidP="00404405">
      <w:pPr>
        <w:ind w:firstLine="300"/>
        <w:jc w:val="both"/>
        <w:rPr>
          <w:bCs/>
        </w:rPr>
      </w:pPr>
      <w:r w:rsidRPr="003B7934">
        <w:rPr>
          <w:bCs/>
        </w:rPr>
        <w:t xml:space="preserve">* Ja energoaudits sagatavots par jaunbūvi </w:t>
      </w:r>
      <w:r>
        <w:rPr>
          <w:bCs/>
        </w:rPr>
        <w:t>jā</w:t>
      </w:r>
      <w:r w:rsidRPr="003B7934">
        <w:rPr>
          <w:bCs/>
        </w:rPr>
        <w:t xml:space="preserve">aizpilda energoaudita </w:t>
      </w:r>
      <w:r>
        <w:rPr>
          <w:bCs/>
        </w:rPr>
        <w:t>II, III, IV un IV daļa par plānoto situāciju, kas atbilstoši projekta īstenošanai iecerēta.</w:t>
      </w:r>
    </w:p>
    <w:p w:rsidR="00404405" w:rsidRDefault="00404405" w:rsidP="00404405">
      <w:pPr>
        <w:ind w:firstLine="300"/>
        <w:jc w:val="both"/>
        <w:rPr>
          <w:b/>
          <w:bCs/>
        </w:rPr>
      </w:pPr>
    </w:p>
    <w:p w:rsidR="00404405" w:rsidRDefault="00404405" w:rsidP="00404405">
      <w:pPr>
        <w:ind w:firstLine="300"/>
        <w:jc w:val="both"/>
        <w:rPr>
          <w:bCs/>
        </w:rPr>
      </w:pPr>
      <w:r>
        <w:rPr>
          <w:b/>
          <w:bCs/>
        </w:rPr>
        <w:t>1.</w:t>
      </w:r>
      <w:r w:rsidRPr="00A76504">
        <w:rPr>
          <w:b/>
          <w:bCs/>
        </w:rPr>
        <w:t xml:space="preserve">5. Ēkas aprēķinos </w:t>
      </w:r>
      <w:r>
        <w:rPr>
          <w:b/>
          <w:bCs/>
        </w:rPr>
        <w:t>izdarī</w:t>
      </w:r>
      <w:r w:rsidRPr="00A76504">
        <w:rPr>
          <w:b/>
          <w:bCs/>
        </w:rPr>
        <w:t>to pieņēmumu apraksts</w:t>
      </w:r>
      <w:r>
        <w:rPr>
          <w:b/>
          <w:bCs/>
        </w:rPr>
        <w:t xml:space="preserve"> </w:t>
      </w:r>
      <w:r w:rsidRPr="00B7363C">
        <w:rPr>
          <w:bCs/>
        </w:rPr>
        <w:t>(skaidrojumi par energoefektivitātes novērtējuma robežām</w:t>
      </w:r>
      <w:r>
        <w:rPr>
          <w:bCs/>
        </w:rPr>
        <w:t>,</w:t>
      </w:r>
      <w:r w:rsidRPr="00B7363C">
        <w:rPr>
          <w:bCs/>
        </w:rPr>
        <w:t xml:space="preserve"> izmērītajiem energoresursu patēriņiem</w:t>
      </w:r>
      <w:r>
        <w:rPr>
          <w:bCs/>
        </w:rPr>
        <w:t>,</w:t>
      </w:r>
      <w:r w:rsidRPr="00B7363C">
        <w:rPr>
          <w:bCs/>
        </w:rPr>
        <w:t xml:space="preserve"> izmērīto energoresursu sadalījumu pa ēkām, ja vairākām ēkām ir kopīga energoresursu uzskaite</w:t>
      </w:r>
      <w:r>
        <w:rPr>
          <w:bCs/>
        </w:rPr>
        <w:t xml:space="preserve">,  vai </w:t>
      </w:r>
      <w:r w:rsidRPr="00B7363C">
        <w:rPr>
          <w:bCs/>
        </w:rPr>
        <w:t>citiem parametriem, kas izmantoti pārskata sagatavošanā</w:t>
      </w:r>
      <w:r>
        <w:rPr>
          <w:bCs/>
        </w:rPr>
        <w:t>).</w:t>
      </w:r>
    </w:p>
    <w:p w:rsidR="00404405" w:rsidRPr="00A76504" w:rsidRDefault="00404405" w:rsidP="00404405">
      <w:pPr>
        <w:ind w:firstLine="300"/>
        <w:jc w:val="both"/>
        <w:rPr>
          <w:b/>
          <w:bCs/>
        </w:rPr>
      </w:pPr>
    </w:p>
    <w:p w:rsidR="00404405" w:rsidRPr="00A76504" w:rsidRDefault="00404405" w:rsidP="00404405">
      <w:pPr>
        <w:ind w:firstLine="300"/>
        <w:jc w:val="center"/>
        <w:rPr>
          <w:b/>
          <w:bCs/>
        </w:rPr>
      </w:pPr>
      <w:r w:rsidRPr="00A76504">
        <w:rPr>
          <w:b/>
          <w:bCs/>
        </w:rPr>
        <w:t>II. Pamatinformācija par ēku</w:t>
      </w:r>
    </w:p>
    <w:tbl>
      <w:tblPr>
        <w:tblStyle w:val="Reatabula"/>
        <w:tblW w:w="5000" w:type="pct"/>
        <w:tblLook w:val="04A0" w:firstRow="1" w:lastRow="0" w:firstColumn="1" w:lastColumn="0" w:noHBand="0" w:noVBand="1"/>
      </w:tblPr>
      <w:tblGrid>
        <w:gridCol w:w="2693"/>
        <w:gridCol w:w="2229"/>
        <w:gridCol w:w="2229"/>
        <w:gridCol w:w="2136"/>
      </w:tblGrid>
      <w:tr w:rsidR="00404405" w:rsidRPr="00A76504" w:rsidTr="00404405">
        <w:tc>
          <w:tcPr>
            <w:tcW w:w="2650" w:type="pct"/>
            <w:gridSpan w:val="2"/>
            <w:hideMark/>
          </w:tcPr>
          <w:p w:rsidR="00404405" w:rsidRPr="00A76504" w:rsidRDefault="00404405" w:rsidP="00404405">
            <w:r>
              <w:t>2.</w:t>
            </w:r>
            <w:r w:rsidRPr="00A76504">
              <w:t>1. Ēkas konstruktīvais risinājums</w:t>
            </w:r>
          </w:p>
        </w:tc>
        <w:tc>
          <w:tcPr>
            <w:tcW w:w="1200" w:type="pct"/>
            <w:hideMark/>
          </w:tcPr>
          <w:p w:rsidR="00404405" w:rsidRPr="00A76504" w:rsidRDefault="00404405" w:rsidP="00404405"/>
        </w:tc>
        <w:tc>
          <w:tcPr>
            <w:tcW w:w="1200" w:type="pct"/>
            <w:hideMark/>
          </w:tcPr>
          <w:p w:rsidR="00404405" w:rsidRPr="00A76504" w:rsidRDefault="00404405" w:rsidP="00404405"/>
        </w:tc>
      </w:tr>
      <w:tr w:rsidR="00404405" w:rsidRPr="00A76504" w:rsidTr="00404405">
        <w:tc>
          <w:tcPr>
            <w:tcW w:w="2650" w:type="pct"/>
            <w:gridSpan w:val="2"/>
            <w:hideMark/>
          </w:tcPr>
          <w:p w:rsidR="00404405" w:rsidRPr="00A76504" w:rsidRDefault="00404405" w:rsidP="00404405">
            <w:r>
              <w:t>2.</w:t>
            </w:r>
            <w:r w:rsidRPr="00A76504">
              <w:t>2. Ekspluatācijā nodošanas gads</w:t>
            </w:r>
          </w:p>
        </w:tc>
        <w:tc>
          <w:tcPr>
            <w:tcW w:w="1200" w:type="pct"/>
            <w:hideMark/>
          </w:tcPr>
          <w:p w:rsidR="00404405" w:rsidRPr="00A76504" w:rsidRDefault="00404405" w:rsidP="00404405"/>
        </w:tc>
        <w:tc>
          <w:tcPr>
            <w:tcW w:w="1200" w:type="pct"/>
            <w:hideMark/>
          </w:tcPr>
          <w:p w:rsidR="00404405" w:rsidRPr="00A76504" w:rsidRDefault="00404405" w:rsidP="00404405"/>
        </w:tc>
      </w:tr>
      <w:tr w:rsidR="00404405" w:rsidRPr="00A76504" w:rsidTr="00404405">
        <w:tc>
          <w:tcPr>
            <w:tcW w:w="1450" w:type="pct"/>
            <w:hideMark/>
          </w:tcPr>
          <w:p w:rsidR="00404405" w:rsidRPr="00A76504" w:rsidRDefault="00404405" w:rsidP="00404405">
            <w:r>
              <w:t>2.</w:t>
            </w:r>
            <w:r w:rsidRPr="00A76504">
              <w:t>3. Stāvi</w:t>
            </w:r>
          </w:p>
        </w:tc>
        <w:tc>
          <w:tcPr>
            <w:tcW w:w="3550" w:type="pct"/>
            <w:gridSpan w:val="3"/>
            <w:hideMark/>
          </w:tcPr>
          <w:p w:rsidR="00404405" w:rsidRPr="00A76504" w:rsidRDefault="00404405" w:rsidP="00404405">
            <w:pPr>
              <w:ind w:left="277"/>
            </w:pPr>
            <w:r>
              <w:t>2.</w:t>
            </w:r>
            <w:r w:rsidRPr="00A76504">
              <w:t xml:space="preserve">3.1. pagrabs ____________ (ir/nav) </w:t>
            </w:r>
          </w:p>
          <w:p w:rsidR="00404405" w:rsidRPr="00A76504" w:rsidRDefault="00404405" w:rsidP="00404405">
            <w:pPr>
              <w:ind w:firstLine="300"/>
            </w:pPr>
            <w:r>
              <w:t>2.</w:t>
            </w:r>
            <w:r w:rsidRPr="00A76504">
              <w:t>3.2. tipveida stāvi ____________ (skaits)</w:t>
            </w:r>
          </w:p>
          <w:p w:rsidR="00404405" w:rsidRPr="00A76504" w:rsidRDefault="00404405" w:rsidP="00404405">
            <w:pPr>
              <w:ind w:firstLine="300"/>
            </w:pPr>
            <w:r>
              <w:t>2.</w:t>
            </w:r>
            <w:r w:rsidRPr="00A76504">
              <w:t>3.3. tehniskie stāvi ____________ (skaits)</w:t>
            </w:r>
          </w:p>
          <w:p w:rsidR="00404405" w:rsidRPr="00A76504" w:rsidRDefault="00404405" w:rsidP="00404405">
            <w:pPr>
              <w:ind w:firstLine="300"/>
            </w:pPr>
            <w:r>
              <w:t>2.</w:t>
            </w:r>
            <w:r w:rsidRPr="00A76504">
              <w:t>3.4. mansarda stāvs ____________ (ir/nav)</w:t>
            </w:r>
          </w:p>
          <w:p w:rsidR="00404405" w:rsidRPr="00A76504" w:rsidRDefault="00404405" w:rsidP="00404405">
            <w:pPr>
              <w:ind w:firstLine="300"/>
            </w:pPr>
            <w:r>
              <w:t>2.</w:t>
            </w:r>
            <w:r w:rsidRPr="00A76504">
              <w:t>3.5. jumta stāvs ____________ (ir/nav)</w:t>
            </w:r>
          </w:p>
        </w:tc>
      </w:tr>
      <w:tr w:rsidR="00404405" w:rsidRPr="00A76504" w:rsidTr="00404405">
        <w:tc>
          <w:tcPr>
            <w:tcW w:w="2650" w:type="pct"/>
            <w:gridSpan w:val="2"/>
            <w:hideMark/>
          </w:tcPr>
          <w:p w:rsidR="00404405" w:rsidRPr="00A76504" w:rsidRDefault="00404405" w:rsidP="00404405">
            <w:r>
              <w:t>2.</w:t>
            </w:r>
            <w:r w:rsidRPr="00A76504">
              <w:t>4. Kopējā aprēķina platība (m</w:t>
            </w:r>
            <w:r w:rsidRPr="00A76504">
              <w:rPr>
                <w:vertAlign w:val="superscript"/>
              </w:rPr>
              <w:t>2</w:t>
            </w:r>
            <w:r w:rsidRPr="00A76504">
              <w:t>)</w:t>
            </w:r>
          </w:p>
        </w:tc>
        <w:tc>
          <w:tcPr>
            <w:tcW w:w="2350" w:type="pct"/>
            <w:gridSpan w:val="2"/>
            <w:hideMark/>
          </w:tcPr>
          <w:p w:rsidR="00404405" w:rsidRPr="00A76504" w:rsidRDefault="00404405" w:rsidP="00404405"/>
        </w:tc>
      </w:tr>
      <w:tr w:rsidR="00404405" w:rsidRPr="00A76504" w:rsidTr="00404405">
        <w:tc>
          <w:tcPr>
            <w:tcW w:w="2650" w:type="pct"/>
            <w:gridSpan w:val="2"/>
            <w:hideMark/>
          </w:tcPr>
          <w:p w:rsidR="00404405" w:rsidRPr="00A76504" w:rsidRDefault="00404405" w:rsidP="00404405">
            <w:r>
              <w:t>2.</w:t>
            </w:r>
            <w:r w:rsidRPr="00A76504">
              <w:t>5. Kopējā platība (m</w:t>
            </w:r>
            <w:r w:rsidRPr="00A76504">
              <w:rPr>
                <w:vertAlign w:val="superscript"/>
              </w:rPr>
              <w:t>2</w:t>
            </w:r>
            <w:r w:rsidRPr="00A76504">
              <w:t>)</w:t>
            </w:r>
          </w:p>
        </w:tc>
        <w:tc>
          <w:tcPr>
            <w:tcW w:w="1200" w:type="pct"/>
            <w:hideMark/>
          </w:tcPr>
          <w:p w:rsidR="00404405" w:rsidRPr="00A76504" w:rsidRDefault="00404405" w:rsidP="00404405"/>
        </w:tc>
        <w:tc>
          <w:tcPr>
            <w:tcW w:w="1200" w:type="pct"/>
            <w:hideMark/>
          </w:tcPr>
          <w:p w:rsidR="00404405" w:rsidRPr="00A76504" w:rsidRDefault="00404405" w:rsidP="00404405"/>
        </w:tc>
      </w:tr>
      <w:tr w:rsidR="00404405" w:rsidRPr="00A76504" w:rsidTr="00404405">
        <w:tc>
          <w:tcPr>
            <w:tcW w:w="2650" w:type="pct"/>
            <w:gridSpan w:val="2"/>
            <w:vMerge w:val="restart"/>
            <w:hideMark/>
          </w:tcPr>
          <w:p w:rsidR="00404405" w:rsidRPr="00A76504" w:rsidRDefault="00404405" w:rsidP="00404405">
            <w:r>
              <w:t>2.</w:t>
            </w:r>
            <w:r w:rsidRPr="00A76504">
              <w:t>6. Ēkas ārējie izmēri</w:t>
            </w:r>
            <w:r w:rsidRPr="00A76504">
              <w:br/>
              <w:t xml:space="preserve">(ja ēkai </w:t>
            </w:r>
            <w:r>
              <w:t xml:space="preserve">ir </w:t>
            </w:r>
            <w:r w:rsidRPr="00A76504">
              <w:t>neregulāra forma, pielikumā pievieno skici)</w:t>
            </w:r>
          </w:p>
        </w:tc>
        <w:tc>
          <w:tcPr>
            <w:tcW w:w="1200" w:type="pct"/>
            <w:hideMark/>
          </w:tcPr>
          <w:p w:rsidR="00404405" w:rsidRPr="00A76504" w:rsidRDefault="00404405" w:rsidP="00404405">
            <w:r w:rsidRPr="00A76504">
              <w:t>garums (m)</w:t>
            </w:r>
          </w:p>
        </w:tc>
        <w:tc>
          <w:tcPr>
            <w:tcW w:w="1200" w:type="pct"/>
            <w:hideMark/>
          </w:tcPr>
          <w:p w:rsidR="00404405" w:rsidRPr="00A76504" w:rsidRDefault="00404405" w:rsidP="00404405"/>
        </w:tc>
      </w:tr>
      <w:tr w:rsidR="00404405" w:rsidRPr="00A76504" w:rsidTr="00404405">
        <w:tc>
          <w:tcPr>
            <w:tcW w:w="0" w:type="auto"/>
            <w:gridSpan w:val="2"/>
            <w:vMerge/>
            <w:hideMark/>
          </w:tcPr>
          <w:p w:rsidR="00404405" w:rsidRPr="00A76504" w:rsidRDefault="00404405" w:rsidP="00404405"/>
        </w:tc>
        <w:tc>
          <w:tcPr>
            <w:tcW w:w="1200" w:type="pct"/>
            <w:hideMark/>
          </w:tcPr>
          <w:p w:rsidR="00404405" w:rsidRPr="00A76504" w:rsidRDefault="00404405" w:rsidP="00404405">
            <w:r w:rsidRPr="00A76504">
              <w:t>platums (m)</w:t>
            </w:r>
          </w:p>
        </w:tc>
        <w:tc>
          <w:tcPr>
            <w:tcW w:w="1200" w:type="pct"/>
            <w:hideMark/>
          </w:tcPr>
          <w:p w:rsidR="00404405" w:rsidRPr="00A76504" w:rsidRDefault="00404405" w:rsidP="00404405"/>
        </w:tc>
      </w:tr>
      <w:tr w:rsidR="00404405" w:rsidRPr="00A76504" w:rsidTr="00404405">
        <w:tc>
          <w:tcPr>
            <w:tcW w:w="0" w:type="auto"/>
            <w:gridSpan w:val="2"/>
            <w:vMerge/>
            <w:hideMark/>
          </w:tcPr>
          <w:p w:rsidR="00404405" w:rsidRPr="00A76504" w:rsidRDefault="00404405" w:rsidP="00404405"/>
        </w:tc>
        <w:tc>
          <w:tcPr>
            <w:tcW w:w="1200" w:type="pct"/>
            <w:hideMark/>
          </w:tcPr>
          <w:p w:rsidR="00404405" w:rsidRPr="00A76504" w:rsidRDefault="00404405" w:rsidP="00404405">
            <w:r w:rsidRPr="00A76504">
              <w:t>augstums (m)</w:t>
            </w:r>
          </w:p>
        </w:tc>
        <w:tc>
          <w:tcPr>
            <w:tcW w:w="1200" w:type="pct"/>
            <w:hideMark/>
          </w:tcPr>
          <w:p w:rsidR="00404405" w:rsidRPr="00A76504" w:rsidRDefault="00404405" w:rsidP="00404405"/>
        </w:tc>
      </w:tr>
      <w:tr w:rsidR="00404405" w:rsidRPr="00A76504" w:rsidTr="00404405">
        <w:tc>
          <w:tcPr>
            <w:tcW w:w="0" w:type="auto"/>
            <w:gridSpan w:val="4"/>
            <w:hideMark/>
          </w:tcPr>
          <w:p w:rsidR="00404405" w:rsidRPr="00A76504" w:rsidRDefault="00404405" w:rsidP="00404405">
            <w:pPr>
              <w:ind w:firstLine="300"/>
              <w:jc w:val="center"/>
            </w:pPr>
            <w:r w:rsidRPr="00A76504">
              <w:t>Ēkas skice</w:t>
            </w:r>
          </w:p>
        </w:tc>
      </w:tr>
      <w:tr w:rsidR="00404405" w:rsidRPr="00A76504" w:rsidTr="00404405">
        <w:tc>
          <w:tcPr>
            <w:tcW w:w="0" w:type="auto"/>
            <w:gridSpan w:val="4"/>
          </w:tcPr>
          <w:p w:rsidR="00404405" w:rsidRPr="00A76504" w:rsidRDefault="00404405" w:rsidP="00404405">
            <w:r>
              <w:t>2.7.Informācija par aprēķina zonām, to galvenajiem parametriem*</w:t>
            </w:r>
          </w:p>
        </w:tc>
      </w:tr>
      <w:tr w:rsidR="00404405" w:rsidRPr="00A76504" w:rsidTr="00404405">
        <w:tc>
          <w:tcPr>
            <w:tcW w:w="2650" w:type="pct"/>
            <w:gridSpan w:val="2"/>
            <w:hideMark/>
          </w:tcPr>
          <w:p w:rsidR="00404405" w:rsidRPr="00A76504" w:rsidRDefault="00404405" w:rsidP="00404405">
            <w:r>
              <w:t>2.8</w:t>
            </w:r>
            <w:r w:rsidRPr="00A76504">
              <w:t>. Cita informācija</w:t>
            </w:r>
          </w:p>
        </w:tc>
        <w:tc>
          <w:tcPr>
            <w:tcW w:w="2350" w:type="pct"/>
            <w:gridSpan w:val="2"/>
            <w:hideMark/>
          </w:tcPr>
          <w:p w:rsidR="00404405" w:rsidRPr="00A76504" w:rsidRDefault="00404405" w:rsidP="00404405"/>
        </w:tc>
      </w:tr>
    </w:tbl>
    <w:p w:rsidR="00404405" w:rsidRPr="00B7363C" w:rsidRDefault="00404405" w:rsidP="00404405">
      <w:pPr>
        <w:ind w:firstLine="300"/>
        <w:jc w:val="both"/>
      </w:pPr>
      <w:r w:rsidRPr="00B7363C">
        <w:t xml:space="preserve">* </w:t>
      </w:r>
      <w:r w:rsidR="0033063F">
        <w:t>J</w:t>
      </w:r>
      <w:r w:rsidRPr="00B7363C">
        <w:t xml:space="preserve">a ēku nepieciešams sadalīt vairākās zonās, pārskatā attiecīgās vērtības </w:t>
      </w:r>
      <w:r>
        <w:t xml:space="preserve">un tabulas </w:t>
      </w:r>
      <w:r w:rsidRPr="00B7363C">
        <w:t>jāizdala katrai zonai atsevišķi.</w:t>
      </w:r>
    </w:p>
    <w:p w:rsidR="00404405" w:rsidRDefault="00404405" w:rsidP="00404405">
      <w:pPr>
        <w:ind w:firstLine="300"/>
        <w:jc w:val="center"/>
        <w:rPr>
          <w:b/>
          <w:bCs/>
        </w:rPr>
        <w:sectPr w:rsidR="00404405" w:rsidSect="003C06F3">
          <w:headerReference w:type="default" r:id="rId19"/>
          <w:footerReference w:type="default" r:id="rId20"/>
          <w:footerReference w:type="first" r:id="rId21"/>
          <w:pgSz w:w="11906" w:h="16838"/>
          <w:pgMar w:top="1418" w:right="1134" w:bottom="1134" w:left="1701" w:header="709" w:footer="709" w:gutter="0"/>
          <w:cols w:space="708"/>
          <w:titlePg/>
          <w:docGrid w:linePitch="360"/>
        </w:sectPr>
      </w:pPr>
      <w:r>
        <w:t>2.9</w:t>
      </w:r>
      <w:r w:rsidRPr="00A76504">
        <w:t>. Ēkas apsekošanas fotodokumentācija vai termogrammas – pielikumā uz _____lapām.</w:t>
      </w:r>
    </w:p>
    <w:p w:rsidR="00404405" w:rsidRPr="00A76504" w:rsidRDefault="00404405" w:rsidP="00404405">
      <w:pPr>
        <w:ind w:firstLine="300"/>
        <w:jc w:val="center"/>
      </w:pPr>
      <w:r w:rsidRPr="00A76504">
        <w:rPr>
          <w:b/>
          <w:bCs/>
        </w:rPr>
        <w:lastRenderedPageBreak/>
        <w:t>III. Ēk</w:t>
      </w:r>
      <w:r>
        <w:rPr>
          <w:b/>
          <w:bCs/>
        </w:rPr>
        <w:t>u</w:t>
      </w:r>
      <w:r w:rsidRPr="00A76504">
        <w:rPr>
          <w:b/>
          <w:bCs/>
        </w:rPr>
        <w:t xml:space="preserve"> norobežojošās konstrukcijas</w:t>
      </w:r>
      <w:r w:rsidRPr="00A76504">
        <w:rPr>
          <w:b/>
          <w:bCs/>
        </w:rPr>
        <w:br/>
      </w:r>
      <w:r w:rsidRPr="00A76504">
        <w:t>(informācija par katru ārējo norobežojošo konstrukciju veidu, kas aptver kopējā aprēķina platībā iekļautās apkurināmās telpas)</w:t>
      </w:r>
    </w:p>
    <w:tbl>
      <w:tblPr>
        <w:tblStyle w:val="Reatabula"/>
        <w:tblW w:w="5161" w:type="pct"/>
        <w:tblLayout w:type="fixed"/>
        <w:tblLook w:val="04A0" w:firstRow="1" w:lastRow="0" w:firstColumn="1" w:lastColumn="0" w:noHBand="0" w:noVBand="1"/>
      </w:tblPr>
      <w:tblGrid>
        <w:gridCol w:w="773"/>
        <w:gridCol w:w="1102"/>
        <w:gridCol w:w="781"/>
        <w:gridCol w:w="1260"/>
        <w:gridCol w:w="1820"/>
        <w:gridCol w:w="1757"/>
        <w:gridCol w:w="1470"/>
        <w:gridCol w:w="9"/>
        <w:gridCol w:w="1686"/>
        <w:gridCol w:w="1398"/>
        <w:gridCol w:w="1560"/>
        <w:gridCol w:w="6"/>
        <w:gridCol w:w="1347"/>
      </w:tblGrid>
      <w:tr w:rsidR="00404405" w:rsidRPr="00A76504" w:rsidTr="00404405">
        <w:trPr>
          <w:trHeight w:val="180"/>
        </w:trPr>
        <w:tc>
          <w:tcPr>
            <w:tcW w:w="258" w:type="pct"/>
            <w:vMerge w:val="restart"/>
            <w:hideMark/>
          </w:tcPr>
          <w:p w:rsidR="00404405" w:rsidRPr="00A76504" w:rsidRDefault="00404405" w:rsidP="00404405">
            <w:pPr>
              <w:jc w:val="center"/>
            </w:pPr>
            <w:r w:rsidRPr="00A76504">
              <w:t>Nr.</w:t>
            </w:r>
            <w:r w:rsidRPr="00A76504">
              <w:br/>
              <w:t>p. k.</w:t>
            </w:r>
          </w:p>
        </w:tc>
        <w:tc>
          <w:tcPr>
            <w:tcW w:w="368" w:type="pct"/>
            <w:vMerge w:val="restart"/>
            <w:hideMark/>
          </w:tcPr>
          <w:p w:rsidR="00404405" w:rsidRPr="00A76504" w:rsidRDefault="00404405" w:rsidP="00404405">
            <w:pPr>
              <w:jc w:val="center"/>
            </w:pPr>
            <w:r w:rsidRPr="00A76504">
              <w:t>Norobežojošā konstrukcija</w:t>
            </w:r>
          </w:p>
        </w:tc>
        <w:tc>
          <w:tcPr>
            <w:tcW w:w="261" w:type="pct"/>
            <w:vMerge w:val="restart"/>
            <w:hideMark/>
          </w:tcPr>
          <w:p w:rsidR="00404405" w:rsidRPr="00A76504" w:rsidRDefault="00404405" w:rsidP="00404405">
            <w:pPr>
              <w:jc w:val="center"/>
            </w:pPr>
            <w:r w:rsidRPr="00A76504">
              <w:t>Materiāls</w:t>
            </w:r>
            <w:r>
              <w:t> </w:t>
            </w:r>
            <w:r w:rsidRPr="00A76504">
              <w:t>(-i) un biezums (mm)</w:t>
            </w:r>
          </w:p>
        </w:tc>
        <w:tc>
          <w:tcPr>
            <w:tcW w:w="2110" w:type="pct"/>
            <w:gridSpan w:val="5"/>
            <w:hideMark/>
          </w:tcPr>
          <w:p w:rsidR="00404405" w:rsidRPr="00A76504" w:rsidRDefault="00404405" w:rsidP="00404405">
            <w:pPr>
              <w:jc w:val="center"/>
            </w:pPr>
            <w:r w:rsidRPr="00A76504">
              <w:t>Pirms projekta īstenošanas</w:t>
            </w:r>
          </w:p>
        </w:tc>
        <w:tc>
          <w:tcPr>
            <w:tcW w:w="2004" w:type="pct"/>
            <w:gridSpan w:val="5"/>
            <w:hideMark/>
          </w:tcPr>
          <w:p w:rsidR="00404405" w:rsidRPr="00A76504" w:rsidRDefault="00404405" w:rsidP="00404405">
            <w:pPr>
              <w:jc w:val="center"/>
            </w:pPr>
            <w:r w:rsidRPr="00A76504">
              <w:t>Pēc projekta īstenošanas</w:t>
            </w:r>
          </w:p>
        </w:tc>
      </w:tr>
      <w:tr w:rsidR="00404405" w:rsidRPr="00A76504" w:rsidTr="00404405">
        <w:trPr>
          <w:trHeight w:val="2275"/>
        </w:trPr>
        <w:tc>
          <w:tcPr>
            <w:tcW w:w="258" w:type="pct"/>
            <w:vMerge/>
            <w:hideMark/>
          </w:tcPr>
          <w:p w:rsidR="00404405" w:rsidRPr="00A76504" w:rsidRDefault="00404405" w:rsidP="00404405"/>
        </w:tc>
        <w:tc>
          <w:tcPr>
            <w:tcW w:w="368" w:type="pct"/>
            <w:vMerge/>
            <w:hideMark/>
          </w:tcPr>
          <w:p w:rsidR="00404405" w:rsidRPr="00A76504" w:rsidRDefault="00404405" w:rsidP="00404405"/>
        </w:tc>
        <w:tc>
          <w:tcPr>
            <w:tcW w:w="261" w:type="pct"/>
            <w:vMerge/>
            <w:hideMark/>
          </w:tcPr>
          <w:p w:rsidR="00404405" w:rsidRPr="00A76504" w:rsidRDefault="00404405" w:rsidP="00404405"/>
        </w:tc>
        <w:tc>
          <w:tcPr>
            <w:tcW w:w="421" w:type="pct"/>
            <w:hideMark/>
          </w:tcPr>
          <w:p w:rsidR="00404405" w:rsidRPr="00A76504" w:rsidRDefault="00404405" w:rsidP="00404405">
            <w:pPr>
              <w:jc w:val="center"/>
            </w:pPr>
            <w:r w:rsidRPr="00A76504">
              <w:t>Laukums (termiskajiem tiltiem – garums, m)</w:t>
            </w:r>
          </w:p>
        </w:tc>
        <w:tc>
          <w:tcPr>
            <w:tcW w:w="608" w:type="pct"/>
            <w:hideMark/>
          </w:tcPr>
          <w:p w:rsidR="00404405" w:rsidRPr="00A76504" w:rsidRDefault="00404405" w:rsidP="00404405">
            <w:pPr>
              <w:jc w:val="center"/>
            </w:pPr>
            <w:r w:rsidRPr="00A76504">
              <w:t>Būvelementa siltuma caurlaidības koeficients (U) (termiskajiem tiltiem –</w:t>
            </w:r>
            <w:r w:rsidRPr="00A76504">
              <w:br/>
              <w:t>W/(mK))</w:t>
            </w:r>
          </w:p>
        </w:tc>
        <w:tc>
          <w:tcPr>
            <w:tcW w:w="587" w:type="pct"/>
            <w:hideMark/>
          </w:tcPr>
          <w:p w:rsidR="00404405" w:rsidRPr="00A76504" w:rsidRDefault="00404405" w:rsidP="00404405">
            <w:pPr>
              <w:jc w:val="center"/>
            </w:pPr>
            <w:r w:rsidRPr="00A76504">
              <w:t>Temperatūras starpība starp būvkonstrukcijas siltajām un aukstajām pusēm</w:t>
            </w:r>
          </w:p>
        </w:tc>
        <w:tc>
          <w:tcPr>
            <w:tcW w:w="491" w:type="pct"/>
            <w:hideMark/>
          </w:tcPr>
          <w:p w:rsidR="00404405" w:rsidRPr="00A76504" w:rsidRDefault="00404405" w:rsidP="00404405">
            <w:pPr>
              <w:jc w:val="center"/>
            </w:pPr>
            <w:r w:rsidRPr="00A76504">
              <w:t>Siltuma zudumu koeficients</w:t>
            </w:r>
          </w:p>
        </w:tc>
        <w:tc>
          <w:tcPr>
            <w:tcW w:w="566" w:type="pct"/>
            <w:gridSpan w:val="2"/>
            <w:hideMark/>
          </w:tcPr>
          <w:p w:rsidR="00404405" w:rsidRPr="00A76504" w:rsidRDefault="00404405" w:rsidP="00404405">
            <w:pPr>
              <w:jc w:val="center"/>
            </w:pPr>
            <w:r w:rsidRPr="00A76504">
              <w:t>Laukums (termiskajiem tiltiem – garums)</w:t>
            </w:r>
          </w:p>
        </w:tc>
        <w:tc>
          <w:tcPr>
            <w:tcW w:w="467" w:type="pct"/>
            <w:hideMark/>
          </w:tcPr>
          <w:p w:rsidR="00404405" w:rsidRPr="00A76504" w:rsidRDefault="00404405" w:rsidP="00404405">
            <w:pPr>
              <w:jc w:val="center"/>
            </w:pPr>
            <w:r w:rsidRPr="00A76504">
              <w:t>Būvelementa siltuma caurlaidības koeficients (U) (termiskajiem tiltiem –</w:t>
            </w:r>
            <w:r w:rsidRPr="00A76504">
              <w:br/>
              <w:t>W/(mK))</w:t>
            </w:r>
          </w:p>
        </w:tc>
        <w:tc>
          <w:tcPr>
            <w:tcW w:w="521" w:type="pct"/>
            <w:hideMark/>
          </w:tcPr>
          <w:p w:rsidR="00404405" w:rsidRPr="00A76504" w:rsidRDefault="00404405" w:rsidP="00404405">
            <w:pPr>
              <w:jc w:val="center"/>
            </w:pPr>
            <w:r w:rsidRPr="00A76504">
              <w:t>Temperatūras starpība starp būvkonstrukcijas siltajām un aukstajām pusēm</w:t>
            </w:r>
          </w:p>
        </w:tc>
        <w:tc>
          <w:tcPr>
            <w:tcW w:w="453" w:type="pct"/>
            <w:gridSpan w:val="2"/>
            <w:hideMark/>
          </w:tcPr>
          <w:p w:rsidR="00404405" w:rsidRPr="00A76504" w:rsidRDefault="00404405" w:rsidP="00404405">
            <w:pPr>
              <w:jc w:val="center"/>
            </w:pPr>
            <w:r w:rsidRPr="00A76504">
              <w:t>Siltuma zudumu koeficients</w:t>
            </w:r>
          </w:p>
        </w:tc>
      </w:tr>
      <w:tr w:rsidR="00404405" w:rsidRPr="00A76504" w:rsidTr="00404405">
        <w:trPr>
          <w:trHeight w:val="135"/>
        </w:trPr>
        <w:tc>
          <w:tcPr>
            <w:tcW w:w="258" w:type="pct"/>
            <w:vMerge/>
            <w:hideMark/>
          </w:tcPr>
          <w:p w:rsidR="00404405" w:rsidRPr="00A76504" w:rsidRDefault="00404405" w:rsidP="00404405"/>
        </w:tc>
        <w:tc>
          <w:tcPr>
            <w:tcW w:w="368" w:type="pct"/>
            <w:vMerge/>
            <w:hideMark/>
          </w:tcPr>
          <w:p w:rsidR="00404405" w:rsidRPr="00A76504" w:rsidRDefault="00404405" w:rsidP="00404405"/>
        </w:tc>
        <w:tc>
          <w:tcPr>
            <w:tcW w:w="261" w:type="pct"/>
            <w:vMerge/>
            <w:hideMark/>
          </w:tcPr>
          <w:p w:rsidR="00404405" w:rsidRPr="00A76504" w:rsidRDefault="00404405" w:rsidP="00404405"/>
        </w:tc>
        <w:tc>
          <w:tcPr>
            <w:tcW w:w="421" w:type="pct"/>
            <w:hideMark/>
          </w:tcPr>
          <w:p w:rsidR="00404405" w:rsidRPr="00A76504" w:rsidRDefault="00404405" w:rsidP="00404405">
            <w:pPr>
              <w:jc w:val="center"/>
            </w:pPr>
            <w:r w:rsidRPr="00A76504">
              <w:t>m</w:t>
            </w:r>
            <w:r w:rsidRPr="00A76504">
              <w:rPr>
                <w:vertAlign w:val="superscript"/>
              </w:rPr>
              <w:t>2</w:t>
            </w:r>
          </w:p>
        </w:tc>
        <w:tc>
          <w:tcPr>
            <w:tcW w:w="608" w:type="pct"/>
            <w:hideMark/>
          </w:tcPr>
          <w:p w:rsidR="00404405" w:rsidRPr="00A76504" w:rsidRDefault="00404405" w:rsidP="00404405">
            <w:pPr>
              <w:jc w:val="center"/>
            </w:pPr>
            <w:r w:rsidRPr="00A76504">
              <w:t>W/(m</w:t>
            </w:r>
            <w:r w:rsidRPr="00A76504">
              <w:rPr>
                <w:vertAlign w:val="superscript"/>
              </w:rPr>
              <w:t>2</w:t>
            </w:r>
            <w:r w:rsidRPr="00A76504">
              <w:t xml:space="preserve"> K)</w:t>
            </w:r>
          </w:p>
        </w:tc>
        <w:tc>
          <w:tcPr>
            <w:tcW w:w="587" w:type="pct"/>
            <w:hideMark/>
          </w:tcPr>
          <w:p w:rsidR="00404405" w:rsidRPr="00A76504" w:rsidRDefault="00404405" w:rsidP="00404405">
            <w:pPr>
              <w:jc w:val="center"/>
            </w:pPr>
            <w:r w:rsidRPr="00A76504">
              <w:t>°C</w:t>
            </w:r>
          </w:p>
        </w:tc>
        <w:tc>
          <w:tcPr>
            <w:tcW w:w="491" w:type="pct"/>
            <w:hideMark/>
          </w:tcPr>
          <w:p w:rsidR="00404405" w:rsidRPr="00A76504" w:rsidRDefault="00404405" w:rsidP="00404405">
            <w:pPr>
              <w:jc w:val="center"/>
            </w:pPr>
            <w:r w:rsidRPr="00A76504">
              <w:t>W/K</w:t>
            </w:r>
          </w:p>
        </w:tc>
        <w:tc>
          <w:tcPr>
            <w:tcW w:w="566" w:type="pct"/>
            <w:gridSpan w:val="2"/>
            <w:hideMark/>
          </w:tcPr>
          <w:p w:rsidR="00404405" w:rsidRPr="00A76504" w:rsidRDefault="00404405" w:rsidP="00404405">
            <w:pPr>
              <w:jc w:val="center"/>
            </w:pPr>
            <w:r w:rsidRPr="00A76504">
              <w:t>m</w:t>
            </w:r>
            <w:r w:rsidRPr="00A76504">
              <w:rPr>
                <w:vertAlign w:val="superscript"/>
              </w:rPr>
              <w:t>2</w:t>
            </w:r>
          </w:p>
        </w:tc>
        <w:tc>
          <w:tcPr>
            <w:tcW w:w="467" w:type="pct"/>
            <w:hideMark/>
          </w:tcPr>
          <w:p w:rsidR="00404405" w:rsidRPr="00A76504" w:rsidRDefault="00404405" w:rsidP="00404405">
            <w:pPr>
              <w:jc w:val="center"/>
            </w:pPr>
            <w:r w:rsidRPr="00A76504">
              <w:t>W/(m</w:t>
            </w:r>
            <w:r w:rsidRPr="00A76504">
              <w:rPr>
                <w:vertAlign w:val="superscript"/>
              </w:rPr>
              <w:t>2</w:t>
            </w:r>
            <w:r w:rsidRPr="00A76504">
              <w:t>K)</w:t>
            </w:r>
          </w:p>
        </w:tc>
        <w:tc>
          <w:tcPr>
            <w:tcW w:w="521" w:type="pct"/>
            <w:hideMark/>
          </w:tcPr>
          <w:p w:rsidR="00404405" w:rsidRPr="00A76504" w:rsidRDefault="00404405" w:rsidP="00404405">
            <w:pPr>
              <w:jc w:val="center"/>
            </w:pPr>
            <w:r w:rsidRPr="00A76504">
              <w:rPr>
                <w:vertAlign w:val="superscript"/>
              </w:rPr>
              <w:t>o</w:t>
            </w:r>
            <w:r w:rsidRPr="00A76504">
              <w:t>C</w:t>
            </w:r>
          </w:p>
        </w:tc>
        <w:tc>
          <w:tcPr>
            <w:tcW w:w="453" w:type="pct"/>
            <w:gridSpan w:val="2"/>
            <w:hideMark/>
          </w:tcPr>
          <w:p w:rsidR="00404405" w:rsidRPr="00A76504" w:rsidRDefault="00404405" w:rsidP="00404405">
            <w:pPr>
              <w:jc w:val="center"/>
            </w:pPr>
            <w:r w:rsidRPr="00A76504">
              <w:t>W/K</w:t>
            </w:r>
          </w:p>
        </w:tc>
      </w:tr>
      <w:tr w:rsidR="00404405" w:rsidRPr="00A76504" w:rsidTr="00404405">
        <w:trPr>
          <w:trHeight w:val="240"/>
        </w:trPr>
        <w:tc>
          <w:tcPr>
            <w:tcW w:w="258" w:type="pct"/>
            <w:hideMark/>
          </w:tcPr>
          <w:p w:rsidR="00404405" w:rsidRPr="00A76504" w:rsidRDefault="00404405" w:rsidP="00404405">
            <w:pPr>
              <w:jc w:val="center"/>
            </w:pPr>
            <w:r>
              <w:t>3.</w:t>
            </w:r>
            <w:r w:rsidRPr="00A76504">
              <w:t>1.</w:t>
            </w:r>
          </w:p>
        </w:tc>
        <w:tc>
          <w:tcPr>
            <w:tcW w:w="368" w:type="pct"/>
            <w:hideMark/>
          </w:tcPr>
          <w:p w:rsidR="00404405" w:rsidRPr="00A76504" w:rsidRDefault="00404405" w:rsidP="00404405">
            <w:r w:rsidRPr="00A76504">
              <w:t>Ārsienas</w:t>
            </w:r>
          </w:p>
        </w:tc>
        <w:tc>
          <w:tcPr>
            <w:tcW w:w="261" w:type="pct"/>
            <w:hideMark/>
          </w:tcPr>
          <w:p w:rsidR="00404405" w:rsidRPr="00A76504" w:rsidRDefault="00404405" w:rsidP="00404405"/>
        </w:tc>
        <w:tc>
          <w:tcPr>
            <w:tcW w:w="421" w:type="pct"/>
            <w:hideMark/>
          </w:tcPr>
          <w:p w:rsidR="00404405" w:rsidRPr="00A76504" w:rsidRDefault="00404405" w:rsidP="00404405"/>
        </w:tc>
        <w:tc>
          <w:tcPr>
            <w:tcW w:w="608" w:type="pct"/>
            <w:hideMark/>
          </w:tcPr>
          <w:p w:rsidR="00404405" w:rsidRPr="00A76504" w:rsidRDefault="00404405" w:rsidP="00404405"/>
        </w:tc>
        <w:tc>
          <w:tcPr>
            <w:tcW w:w="587" w:type="pct"/>
            <w:hideMark/>
          </w:tcPr>
          <w:p w:rsidR="00404405" w:rsidRPr="00A76504" w:rsidRDefault="00404405" w:rsidP="00404405"/>
        </w:tc>
        <w:tc>
          <w:tcPr>
            <w:tcW w:w="491" w:type="pct"/>
            <w:hideMark/>
          </w:tcPr>
          <w:p w:rsidR="00404405" w:rsidRPr="00A76504" w:rsidRDefault="00404405" w:rsidP="00404405"/>
        </w:tc>
        <w:tc>
          <w:tcPr>
            <w:tcW w:w="566" w:type="pct"/>
            <w:gridSpan w:val="2"/>
            <w:hideMark/>
          </w:tcPr>
          <w:p w:rsidR="00404405" w:rsidRPr="00A76504" w:rsidRDefault="00404405" w:rsidP="00404405"/>
        </w:tc>
        <w:tc>
          <w:tcPr>
            <w:tcW w:w="467" w:type="pct"/>
            <w:hideMark/>
          </w:tcPr>
          <w:p w:rsidR="00404405" w:rsidRPr="00A76504" w:rsidRDefault="00404405" w:rsidP="00404405"/>
        </w:tc>
        <w:tc>
          <w:tcPr>
            <w:tcW w:w="521" w:type="pct"/>
            <w:hideMark/>
          </w:tcPr>
          <w:p w:rsidR="00404405" w:rsidRPr="00A76504" w:rsidRDefault="00404405" w:rsidP="00404405"/>
        </w:tc>
        <w:tc>
          <w:tcPr>
            <w:tcW w:w="453" w:type="pct"/>
            <w:gridSpan w:val="2"/>
            <w:hideMark/>
          </w:tcPr>
          <w:p w:rsidR="00404405" w:rsidRPr="00A76504" w:rsidRDefault="00404405" w:rsidP="00404405"/>
        </w:tc>
      </w:tr>
      <w:tr w:rsidR="00404405" w:rsidRPr="00A76504" w:rsidTr="00404405">
        <w:trPr>
          <w:trHeight w:val="240"/>
        </w:trPr>
        <w:tc>
          <w:tcPr>
            <w:tcW w:w="258" w:type="pct"/>
            <w:hideMark/>
          </w:tcPr>
          <w:p w:rsidR="00404405" w:rsidRPr="00A76504" w:rsidRDefault="00404405" w:rsidP="00404405">
            <w:pPr>
              <w:jc w:val="center"/>
            </w:pPr>
            <w:r>
              <w:t>3.</w:t>
            </w:r>
            <w:r w:rsidRPr="00A76504">
              <w:t>2.</w:t>
            </w:r>
          </w:p>
        </w:tc>
        <w:tc>
          <w:tcPr>
            <w:tcW w:w="368" w:type="pct"/>
            <w:hideMark/>
          </w:tcPr>
          <w:p w:rsidR="00404405" w:rsidRPr="00A76504" w:rsidRDefault="00404405" w:rsidP="00404405">
            <w:r w:rsidRPr="00A76504">
              <w:t>Jumts</w:t>
            </w:r>
          </w:p>
        </w:tc>
        <w:tc>
          <w:tcPr>
            <w:tcW w:w="261" w:type="pct"/>
            <w:hideMark/>
          </w:tcPr>
          <w:p w:rsidR="00404405" w:rsidRPr="00A76504" w:rsidRDefault="00404405" w:rsidP="00404405"/>
        </w:tc>
        <w:tc>
          <w:tcPr>
            <w:tcW w:w="421" w:type="pct"/>
            <w:hideMark/>
          </w:tcPr>
          <w:p w:rsidR="00404405" w:rsidRPr="00A76504" w:rsidRDefault="00404405" w:rsidP="00404405"/>
        </w:tc>
        <w:tc>
          <w:tcPr>
            <w:tcW w:w="608" w:type="pct"/>
            <w:hideMark/>
          </w:tcPr>
          <w:p w:rsidR="00404405" w:rsidRPr="00A76504" w:rsidRDefault="00404405" w:rsidP="00404405"/>
        </w:tc>
        <w:tc>
          <w:tcPr>
            <w:tcW w:w="587" w:type="pct"/>
            <w:hideMark/>
          </w:tcPr>
          <w:p w:rsidR="00404405" w:rsidRPr="00A76504" w:rsidRDefault="00404405" w:rsidP="00404405"/>
        </w:tc>
        <w:tc>
          <w:tcPr>
            <w:tcW w:w="491" w:type="pct"/>
            <w:hideMark/>
          </w:tcPr>
          <w:p w:rsidR="00404405" w:rsidRPr="00A76504" w:rsidRDefault="00404405" w:rsidP="00404405"/>
        </w:tc>
        <w:tc>
          <w:tcPr>
            <w:tcW w:w="566" w:type="pct"/>
            <w:gridSpan w:val="2"/>
            <w:hideMark/>
          </w:tcPr>
          <w:p w:rsidR="00404405" w:rsidRPr="00A76504" w:rsidRDefault="00404405" w:rsidP="00404405"/>
        </w:tc>
        <w:tc>
          <w:tcPr>
            <w:tcW w:w="467" w:type="pct"/>
            <w:hideMark/>
          </w:tcPr>
          <w:p w:rsidR="00404405" w:rsidRPr="00A76504" w:rsidRDefault="00404405" w:rsidP="00404405"/>
        </w:tc>
        <w:tc>
          <w:tcPr>
            <w:tcW w:w="521" w:type="pct"/>
            <w:hideMark/>
          </w:tcPr>
          <w:p w:rsidR="00404405" w:rsidRPr="00A76504" w:rsidRDefault="00404405" w:rsidP="00404405"/>
        </w:tc>
        <w:tc>
          <w:tcPr>
            <w:tcW w:w="453" w:type="pct"/>
            <w:gridSpan w:val="2"/>
            <w:hideMark/>
          </w:tcPr>
          <w:p w:rsidR="00404405" w:rsidRPr="00A76504" w:rsidRDefault="00404405" w:rsidP="00404405"/>
        </w:tc>
      </w:tr>
      <w:tr w:rsidR="00404405" w:rsidRPr="00A76504" w:rsidTr="00404405">
        <w:trPr>
          <w:trHeight w:val="240"/>
        </w:trPr>
        <w:tc>
          <w:tcPr>
            <w:tcW w:w="258" w:type="pct"/>
            <w:hideMark/>
          </w:tcPr>
          <w:p w:rsidR="00404405" w:rsidRPr="00A76504" w:rsidRDefault="00404405" w:rsidP="00404405">
            <w:pPr>
              <w:jc w:val="center"/>
            </w:pPr>
            <w:r>
              <w:t>3.</w:t>
            </w:r>
            <w:r w:rsidRPr="00A76504">
              <w:t>3.</w:t>
            </w:r>
          </w:p>
        </w:tc>
        <w:tc>
          <w:tcPr>
            <w:tcW w:w="368" w:type="pct"/>
            <w:hideMark/>
          </w:tcPr>
          <w:p w:rsidR="00404405" w:rsidRPr="00A76504" w:rsidRDefault="00404405" w:rsidP="00404405">
            <w:r w:rsidRPr="00A76504">
              <w:t>Grīda uz grunts</w:t>
            </w:r>
          </w:p>
        </w:tc>
        <w:tc>
          <w:tcPr>
            <w:tcW w:w="261" w:type="pct"/>
            <w:hideMark/>
          </w:tcPr>
          <w:p w:rsidR="00404405" w:rsidRPr="00A76504" w:rsidRDefault="00404405" w:rsidP="00404405"/>
        </w:tc>
        <w:tc>
          <w:tcPr>
            <w:tcW w:w="421" w:type="pct"/>
            <w:hideMark/>
          </w:tcPr>
          <w:p w:rsidR="00404405" w:rsidRPr="00A76504" w:rsidRDefault="00404405" w:rsidP="00404405"/>
        </w:tc>
        <w:tc>
          <w:tcPr>
            <w:tcW w:w="608" w:type="pct"/>
            <w:hideMark/>
          </w:tcPr>
          <w:p w:rsidR="00404405" w:rsidRPr="00A76504" w:rsidRDefault="00404405" w:rsidP="00404405"/>
        </w:tc>
        <w:tc>
          <w:tcPr>
            <w:tcW w:w="587" w:type="pct"/>
            <w:hideMark/>
          </w:tcPr>
          <w:p w:rsidR="00404405" w:rsidRPr="00A76504" w:rsidRDefault="00404405" w:rsidP="00404405"/>
        </w:tc>
        <w:tc>
          <w:tcPr>
            <w:tcW w:w="491" w:type="pct"/>
            <w:hideMark/>
          </w:tcPr>
          <w:p w:rsidR="00404405" w:rsidRPr="00A76504" w:rsidRDefault="00404405" w:rsidP="00404405"/>
        </w:tc>
        <w:tc>
          <w:tcPr>
            <w:tcW w:w="566" w:type="pct"/>
            <w:gridSpan w:val="2"/>
            <w:hideMark/>
          </w:tcPr>
          <w:p w:rsidR="00404405" w:rsidRPr="00A76504" w:rsidRDefault="00404405" w:rsidP="00404405"/>
        </w:tc>
        <w:tc>
          <w:tcPr>
            <w:tcW w:w="467" w:type="pct"/>
            <w:hideMark/>
          </w:tcPr>
          <w:p w:rsidR="00404405" w:rsidRPr="00A76504" w:rsidRDefault="00404405" w:rsidP="00404405"/>
        </w:tc>
        <w:tc>
          <w:tcPr>
            <w:tcW w:w="521" w:type="pct"/>
            <w:hideMark/>
          </w:tcPr>
          <w:p w:rsidR="00404405" w:rsidRPr="00A76504" w:rsidRDefault="00404405" w:rsidP="00404405"/>
        </w:tc>
        <w:tc>
          <w:tcPr>
            <w:tcW w:w="453" w:type="pct"/>
            <w:gridSpan w:val="2"/>
            <w:hideMark/>
          </w:tcPr>
          <w:p w:rsidR="00404405" w:rsidRPr="00A76504" w:rsidRDefault="00404405" w:rsidP="00404405"/>
        </w:tc>
      </w:tr>
      <w:tr w:rsidR="00404405" w:rsidRPr="00A76504" w:rsidTr="00404405">
        <w:trPr>
          <w:trHeight w:val="240"/>
        </w:trPr>
        <w:tc>
          <w:tcPr>
            <w:tcW w:w="258" w:type="pct"/>
            <w:hideMark/>
          </w:tcPr>
          <w:p w:rsidR="00404405" w:rsidRPr="00A76504" w:rsidRDefault="00404405" w:rsidP="00404405">
            <w:pPr>
              <w:jc w:val="center"/>
            </w:pPr>
            <w:r>
              <w:t>3.</w:t>
            </w:r>
            <w:r w:rsidRPr="00A76504">
              <w:t>4.</w:t>
            </w:r>
          </w:p>
        </w:tc>
        <w:tc>
          <w:tcPr>
            <w:tcW w:w="368" w:type="pct"/>
            <w:hideMark/>
          </w:tcPr>
          <w:p w:rsidR="00404405" w:rsidRPr="00A76504" w:rsidRDefault="00404405" w:rsidP="00404405">
            <w:r w:rsidRPr="00A76504">
              <w:t>Logi</w:t>
            </w:r>
          </w:p>
        </w:tc>
        <w:tc>
          <w:tcPr>
            <w:tcW w:w="261" w:type="pct"/>
            <w:hideMark/>
          </w:tcPr>
          <w:p w:rsidR="00404405" w:rsidRPr="00A76504" w:rsidRDefault="00404405" w:rsidP="00404405"/>
        </w:tc>
        <w:tc>
          <w:tcPr>
            <w:tcW w:w="421" w:type="pct"/>
            <w:hideMark/>
          </w:tcPr>
          <w:p w:rsidR="00404405" w:rsidRPr="00A76504" w:rsidRDefault="00404405" w:rsidP="00404405"/>
        </w:tc>
        <w:tc>
          <w:tcPr>
            <w:tcW w:w="608" w:type="pct"/>
            <w:hideMark/>
          </w:tcPr>
          <w:p w:rsidR="00404405" w:rsidRPr="00A76504" w:rsidRDefault="00404405" w:rsidP="00404405"/>
        </w:tc>
        <w:tc>
          <w:tcPr>
            <w:tcW w:w="587" w:type="pct"/>
            <w:hideMark/>
          </w:tcPr>
          <w:p w:rsidR="00404405" w:rsidRPr="00A76504" w:rsidRDefault="00404405" w:rsidP="00404405"/>
        </w:tc>
        <w:tc>
          <w:tcPr>
            <w:tcW w:w="491" w:type="pct"/>
            <w:hideMark/>
          </w:tcPr>
          <w:p w:rsidR="00404405" w:rsidRPr="00A76504" w:rsidRDefault="00404405" w:rsidP="00404405"/>
        </w:tc>
        <w:tc>
          <w:tcPr>
            <w:tcW w:w="566" w:type="pct"/>
            <w:gridSpan w:val="2"/>
            <w:hideMark/>
          </w:tcPr>
          <w:p w:rsidR="00404405" w:rsidRPr="00A76504" w:rsidRDefault="00404405" w:rsidP="00404405"/>
        </w:tc>
        <w:tc>
          <w:tcPr>
            <w:tcW w:w="467" w:type="pct"/>
            <w:hideMark/>
          </w:tcPr>
          <w:p w:rsidR="00404405" w:rsidRPr="00A76504" w:rsidRDefault="00404405" w:rsidP="00404405"/>
        </w:tc>
        <w:tc>
          <w:tcPr>
            <w:tcW w:w="521" w:type="pct"/>
            <w:hideMark/>
          </w:tcPr>
          <w:p w:rsidR="00404405" w:rsidRPr="00A76504" w:rsidRDefault="00404405" w:rsidP="00404405"/>
        </w:tc>
        <w:tc>
          <w:tcPr>
            <w:tcW w:w="453" w:type="pct"/>
            <w:gridSpan w:val="2"/>
            <w:hideMark/>
          </w:tcPr>
          <w:p w:rsidR="00404405" w:rsidRPr="00A76504" w:rsidRDefault="00404405" w:rsidP="00404405"/>
        </w:tc>
      </w:tr>
      <w:tr w:rsidR="00404405" w:rsidRPr="00A76504" w:rsidTr="00404405">
        <w:trPr>
          <w:trHeight w:val="240"/>
        </w:trPr>
        <w:tc>
          <w:tcPr>
            <w:tcW w:w="258" w:type="pct"/>
            <w:hideMark/>
          </w:tcPr>
          <w:p w:rsidR="00404405" w:rsidRPr="00A76504" w:rsidRDefault="00404405" w:rsidP="00404405">
            <w:pPr>
              <w:jc w:val="center"/>
            </w:pPr>
            <w:r>
              <w:t>3.</w:t>
            </w:r>
            <w:r w:rsidRPr="00A76504">
              <w:t>5.</w:t>
            </w:r>
          </w:p>
        </w:tc>
        <w:tc>
          <w:tcPr>
            <w:tcW w:w="368" w:type="pct"/>
            <w:hideMark/>
          </w:tcPr>
          <w:p w:rsidR="00404405" w:rsidRPr="00A76504" w:rsidRDefault="00404405" w:rsidP="00404405">
            <w:r w:rsidRPr="00A76504">
              <w:t>Ārdurvis</w:t>
            </w:r>
          </w:p>
        </w:tc>
        <w:tc>
          <w:tcPr>
            <w:tcW w:w="261" w:type="pct"/>
            <w:hideMark/>
          </w:tcPr>
          <w:p w:rsidR="00404405" w:rsidRPr="00A76504" w:rsidRDefault="00404405" w:rsidP="00404405"/>
        </w:tc>
        <w:tc>
          <w:tcPr>
            <w:tcW w:w="421" w:type="pct"/>
            <w:hideMark/>
          </w:tcPr>
          <w:p w:rsidR="00404405" w:rsidRPr="00A76504" w:rsidRDefault="00404405" w:rsidP="00404405"/>
        </w:tc>
        <w:tc>
          <w:tcPr>
            <w:tcW w:w="608" w:type="pct"/>
            <w:hideMark/>
          </w:tcPr>
          <w:p w:rsidR="00404405" w:rsidRPr="00A76504" w:rsidRDefault="00404405" w:rsidP="00404405"/>
        </w:tc>
        <w:tc>
          <w:tcPr>
            <w:tcW w:w="587" w:type="pct"/>
            <w:hideMark/>
          </w:tcPr>
          <w:p w:rsidR="00404405" w:rsidRPr="00A76504" w:rsidRDefault="00404405" w:rsidP="00404405"/>
        </w:tc>
        <w:tc>
          <w:tcPr>
            <w:tcW w:w="491" w:type="pct"/>
            <w:hideMark/>
          </w:tcPr>
          <w:p w:rsidR="00404405" w:rsidRPr="00A76504" w:rsidRDefault="00404405" w:rsidP="00404405"/>
        </w:tc>
        <w:tc>
          <w:tcPr>
            <w:tcW w:w="566" w:type="pct"/>
            <w:gridSpan w:val="2"/>
            <w:hideMark/>
          </w:tcPr>
          <w:p w:rsidR="00404405" w:rsidRPr="00A76504" w:rsidRDefault="00404405" w:rsidP="00404405"/>
        </w:tc>
        <w:tc>
          <w:tcPr>
            <w:tcW w:w="467" w:type="pct"/>
            <w:hideMark/>
          </w:tcPr>
          <w:p w:rsidR="00404405" w:rsidRPr="00A76504" w:rsidRDefault="00404405" w:rsidP="00404405"/>
        </w:tc>
        <w:tc>
          <w:tcPr>
            <w:tcW w:w="521" w:type="pct"/>
            <w:hideMark/>
          </w:tcPr>
          <w:p w:rsidR="00404405" w:rsidRPr="00A76504" w:rsidRDefault="00404405" w:rsidP="00404405"/>
        </w:tc>
        <w:tc>
          <w:tcPr>
            <w:tcW w:w="453" w:type="pct"/>
            <w:gridSpan w:val="2"/>
            <w:hideMark/>
          </w:tcPr>
          <w:p w:rsidR="00404405" w:rsidRPr="00A76504" w:rsidRDefault="00404405" w:rsidP="00404405"/>
        </w:tc>
      </w:tr>
      <w:tr w:rsidR="00404405" w:rsidRPr="00A76504" w:rsidTr="00404405">
        <w:trPr>
          <w:trHeight w:val="240"/>
        </w:trPr>
        <w:tc>
          <w:tcPr>
            <w:tcW w:w="258" w:type="pct"/>
            <w:hideMark/>
          </w:tcPr>
          <w:p w:rsidR="00404405" w:rsidRPr="00A76504" w:rsidRDefault="00404405" w:rsidP="00404405">
            <w:pPr>
              <w:jc w:val="center"/>
            </w:pPr>
            <w:r>
              <w:t>3.</w:t>
            </w:r>
            <w:r w:rsidRPr="00A76504">
              <w:t>6.</w:t>
            </w:r>
          </w:p>
        </w:tc>
        <w:tc>
          <w:tcPr>
            <w:tcW w:w="368" w:type="pct"/>
            <w:hideMark/>
          </w:tcPr>
          <w:p w:rsidR="00404405" w:rsidRPr="00A76504" w:rsidRDefault="00404405" w:rsidP="00404405">
            <w:r w:rsidRPr="00A76504">
              <w:t>Termiskie tilti</w:t>
            </w:r>
          </w:p>
        </w:tc>
        <w:tc>
          <w:tcPr>
            <w:tcW w:w="261" w:type="pct"/>
            <w:hideMark/>
          </w:tcPr>
          <w:p w:rsidR="00404405" w:rsidRPr="00A76504" w:rsidRDefault="00404405" w:rsidP="00404405"/>
        </w:tc>
        <w:tc>
          <w:tcPr>
            <w:tcW w:w="421" w:type="pct"/>
            <w:hideMark/>
          </w:tcPr>
          <w:p w:rsidR="00404405" w:rsidRPr="00A76504" w:rsidRDefault="00404405" w:rsidP="00404405"/>
        </w:tc>
        <w:tc>
          <w:tcPr>
            <w:tcW w:w="608" w:type="pct"/>
            <w:hideMark/>
          </w:tcPr>
          <w:p w:rsidR="00404405" w:rsidRPr="00A76504" w:rsidRDefault="00404405" w:rsidP="00404405"/>
        </w:tc>
        <w:tc>
          <w:tcPr>
            <w:tcW w:w="587" w:type="pct"/>
            <w:hideMark/>
          </w:tcPr>
          <w:p w:rsidR="00404405" w:rsidRPr="00A76504" w:rsidRDefault="00404405" w:rsidP="00404405"/>
        </w:tc>
        <w:tc>
          <w:tcPr>
            <w:tcW w:w="491" w:type="pct"/>
            <w:hideMark/>
          </w:tcPr>
          <w:p w:rsidR="00404405" w:rsidRPr="00A76504" w:rsidRDefault="00404405" w:rsidP="00404405"/>
        </w:tc>
        <w:tc>
          <w:tcPr>
            <w:tcW w:w="566" w:type="pct"/>
            <w:gridSpan w:val="2"/>
            <w:hideMark/>
          </w:tcPr>
          <w:p w:rsidR="00404405" w:rsidRPr="00A76504" w:rsidRDefault="00404405" w:rsidP="00404405"/>
        </w:tc>
        <w:tc>
          <w:tcPr>
            <w:tcW w:w="467" w:type="pct"/>
            <w:hideMark/>
          </w:tcPr>
          <w:p w:rsidR="00404405" w:rsidRPr="00A76504" w:rsidRDefault="00404405" w:rsidP="00404405"/>
        </w:tc>
        <w:tc>
          <w:tcPr>
            <w:tcW w:w="521" w:type="pct"/>
            <w:hideMark/>
          </w:tcPr>
          <w:p w:rsidR="00404405" w:rsidRPr="00A76504" w:rsidRDefault="00404405" w:rsidP="00404405"/>
        </w:tc>
        <w:tc>
          <w:tcPr>
            <w:tcW w:w="453" w:type="pct"/>
            <w:gridSpan w:val="2"/>
            <w:hideMark/>
          </w:tcPr>
          <w:p w:rsidR="00404405" w:rsidRPr="00A76504" w:rsidRDefault="00404405" w:rsidP="00404405"/>
        </w:tc>
      </w:tr>
      <w:tr w:rsidR="00404405" w:rsidRPr="00A76504" w:rsidTr="00404405">
        <w:trPr>
          <w:trHeight w:val="240"/>
        </w:trPr>
        <w:tc>
          <w:tcPr>
            <w:tcW w:w="258" w:type="pct"/>
            <w:hideMark/>
          </w:tcPr>
          <w:p w:rsidR="00404405" w:rsidRPr="00A76504" w:rsidRDefault="00404405" w:rsidP="00404405"/>
        </w:tc>
        <w:tc>
          <w:tcPr>
            <w:tcW w:w="368" w:type="pct"/>
            <w:hideMark/>
          </w:tcPr>
          <w:p w:rsidR="00404405" w:rsidRPr="00A76504" w:rsidRDefault="00404405" w:rsidP="00404405">
            <w:pPr>
              <w:jc w:val="center"/>
            </w:pPr>
            <w:r w:rsidRPr="00A76504">
              <w:t>….</w:t>
            </w:r>
          </w:p>
        </w:tc>
        <w:tc>
          <w:tcPr>
            <w:tcW w:w="261" w:type="pct"/>
            <w:hideMark/>
          </w:tcPr>
          <w:p w:rsidR="00404405" w:rsidRPr="00A76504" w:rsidRDefault="00404405" w:rsidP="00404405">
            <w:pPr>
              <w:jc w:val="center"/>
            </w:pPr>
          </w:p>
        </w:tc>
        <w:tc>
          <w:tcPr>
            <w:tcW w:w="421" w:type="pct"/>
            <w:hideMark/>
          </w:tcPr>
          <w:p w:rsidR="00404405" w:rsidRPr="00A76504" w:rsidRDefault="00404405" w:rsidP="00404405"/>
        </w:tc>
        <w:tc>
          <w:tcPr>
            <w:tcW w:w="608" w:type="pct"/>
            <w:hideMark/>
          </w:tcPr>
          <w:p w:rsidR="00404405" w:rsidRPr="00A76504" w:rsidRDefault="00404405" w:rsidP="00404405"/>
        </w:tc>
        <w:tc>
          <w:tcPr>
            <w:tcW w:w="587" w:type="pct"/>
            <w:hideMark/>
          </w:tcPr>
          <w:p w:rsidR="00404405" w:rsidRPr="00A76504" w:rsidRDefault="00404405" w:rsidP="00404405"/>
        </w:tc>
        <w:tc>
          <w:tcPr>
            <w:tcW w:w="491" w:type="pct"/>
            <w:hideMark/>
          </w:tcPr>
          <w:p w:rsidR="00404405" w:rsidRPr="00A76504" w:rsidRDefault="00404405" w:rsidP="00404405"/>
        </w:tc>
        <w:tc>
          <w:tcPr>
            <w:tcW w:w="566" w:type="pct"/>
            <w:gridSpan w:val="2"/>
            <w:hideMark/>
          </w:tcPr>
          <w:p w:rsidR="00404405" w:rsidRPr="00A76504" w:rsidRDefault="00404405" w:rsidP="00404405"/>
        </w:tc>
        <w:tc>
          <w:tcPr>
            <w:tcW w:w="467" w:type="pct"/>
            <w:hideMark/>
          </w:tcPr>
          <w:p w:rsidR="00404405" w:rsidRPr="00A76504" w:rsidRDefault="00404405" w:rsidP="00404405"/>
        </w:tc>
        <w:tc>
          <w:tcPr>
            <w:tcW w:w="521" w:type="pct"/>
            <w:hideMark/>
          </w:tcPr>
          <w:p w:rsidR="00404405" w:rsidRPr="00A76504" w:rsidRDefault="00404405" w:rsidP="00404405"/>
        </w:tc>
        <w:tc>
          <w:tcPr>
            <w:tcW w:w="453" w:type="pct"/>
            <w:gridSpan w:val="2"/>
            <w:hideMark/>
          </w:tcPr>
          <w:p w:rsidR="00404405" w:rsidRPr="00A76504" w:rsidRDefault="00404405" w:rsidP="00404405"/>
        </w:tc>
      </w:tr>
      <w:tr w:rsidR="00404405" w:rsidRPr="00A76504" w:rsidTr="00404405">
        <w:trPr>
          <w:trHeight w:val="255"/>
        </w:trPr>
        <w:tc>
          <w:tcPr>
            <w:tcW w:w="3558" w:type="pct"/>
            <w:gridSpan w:val="9"/>
            <w:vMerge w:val="restart"/>
            <w:hideMark/>
          </w:tcPr>
          <w:p w:rsidR="00404405" w:rsidRPr="00A76504" w:rsidRDefault="00404405" w:rsidP="00404405">
            <w:r>
              <w:t>3.</w:t>
            </w:r>
            <w:r w:rsidRPr="00A76504">
              <w:t>7. Ēkas norobežojošo konstrukciju siltuma zudumu koeficients H</w:t>
            </w:r>
            <w:r w:rsidRPr="00A76504">
              <w:rPr>
                <w:vertAlign w:val="subscript"/>
              </w:rPr>
              <w:t>T</w:t>
            </w:r>
          </w:p>
        </w:tc>
        <w:tc>
          <w:tcPr>
            <w:tcW w:w="990" w:type="pct"/>
            <w:gridSpan w:val="3"/>
            <w:hideMark/>
          </w:tcPr>
          <w:p w:rsidR="00404405" w:rsidRPr="00A76504" w:rsidRDefault="00404405" w:rsidP="00404405">
            <w:r>
              <w:t>3.</w:t>
            </w:r>
            <w:r w:rsidRPr="00A76504">
              <w:t>7.1. pirms projekta īstenošanas</w:t>
            </w:r>
          </w:p>
        </w:tc>
        <w:tc>
          <w:tcPr>
            <w:tcW w:w="451" w:type="pct"/>
            <w:hideMark/>
          </w:tcPr>
          <w:p w:rsidR="00404405" w:rsidRPr="00A76504" w:rsidRDefault="00404405" w:rsidP="00404405"/>
        </w:tc>
      </w:tr>
      <w:tr w:rsidR="00404405" w:rsidRPr="00A76504" w:rsidTr="00404405">
        <w:trPr>
          <w:trHeight w:val="255"/>
        </w:trPr>
        <w:tc>
          <w:tcPr>
            <w:tcW w:w="3558" w:type="pct"/>
            <w:gridSpan w:val="9"/>
            <w:vMerge/>
            <w:hideMark/>
          </w:tcPr>
          <w:p w:rsidR="00404405" w:rsidRPr="00A76504" w:rsidRDefault="00404405" w:rsidP="00404405"/>
        </w:tc>
        <w:tc>
          <w:tcPr>
            <w:tcW w:w="990" w:type="pct"/>
            <w:gridSpan w:val="3"/>
            <w:hideMark/>
          </w:tcPr>
          <w:p w:rsidR="00404405" w:rsidRPr="00A76504" w:rsidRDefault="00404405" w:rsidP="00404405">
            <w:r>
              <w:t>3.</w:t>
            </w:r>
            <w:r w:rsidRPr="00A76504">
              <w:t>7.2. pēc projekta īstenošanas</w:t>
            </w:r>
          </w:p>
        </w:tc>
        <w:tc>
          <w:tcPr>
            <w:tcW w:w="451" w:type="pct"/>
            <w:hideMark/>
          </w:tcPr>
          <w:p w:rsidR="00404405" w:rsidRPr="00A76504" w:rsidRDefault="00404405" w:rsidP="00404405"/>
        </w:tc>
      </w:tr>
      <w:tr w:rsidR="00404405" w:rsidRPr="00A76504" w:rsidTr="00404405">
        <w:trPr>
          <w:trHeight w:val="135"/>
        </w:trPr>
        <w:tc>
          <w:tcPr>
            <w:tcW w:w="3558" w:type="pct"/>
            <w:gridSpan w:val="9"/>
            <w:vMerge/>
            <w:hideMark/>
          </w:tcPr>
          <w:p w:rsidR="00404405" w:rsidRPr="00A76504" w:rsidRDefault="00404405" w:rsidP="00404405"/>
        </w:tc>
        <w:tc>
          <w:tcPr>
            <w:tcW w:w="990" w:type="pct"/>
            <w:gridSpan w:val="3"/>
            <w:hideMark/>
          </w:tcPr>
          <w:p w:rsidR="00404405" w:rsidRPr="00A76504" w:rsidRDefault="00404405" w:rsidP="00404405">
            <w:r>
              <w:t>3.</w:t>
            </w:r>
            <w:r w:rsidRPr="00A76504">
              <w:t>7.3. normatīvais</w:t>
            </w:r>
            <w:r w:rsidRPr="00A76504">
              <w:rPr>
                <w:vertAlign w:val="superscript"/>
              </w:rPr>
              <w:t>*</w:t>
            </w:r>
          </w:p>
        </w:tc>
        <w:tc>
          <w:tcPr>
            <w:tcW w:w="451" w:type="pct"/>
            <w:hideMark/>
          </w:tcPr>
          <w:p w:rsidR="00404405" w:rsidRPr="00A76504" w:rsidRDefault="00404405" w:rsidP="00404405"/>
        </w:tc>
      </w:tr>
    </w:tbl>
    <w:p w:rsidR="00404405" w:rsidRDefault="00404405" w:rsidP="00404405">
      <w:pPr>
        <w:ind w:firstLine="300"/>
        <w:jc w:val="both"/>
      </w:pPr>
      <w:r w:rsidRPr="00A76504">
        <w:t xml:space="preserve">Piezīme. * Aprēķināts saskaņā </w:t>
      </w:r>
      <w:r>
        <w:t>ar normatīvo aktu kas nosaka  ē</w:t>
      </w:r>
      <w:r w:rsidRPr="00EB0D76">
        <w:t>ku norobežojoš</w:t>
      </w:r>
      <w:r>
        <w:t>o</w:t>
      </w:r>
      <w:r w:rsidRPr="00EB0D76">
        <w:t xml:space="preserve"> konstrukciju siltumtehniku</w:t>
      </w:r>
      <w:r w:rsidRPr="00A76504">
        <w:t>.</w:t>
      </w:r>
    </w:p>
    <w:p w:rsidR="00404405" w:rsidRPr="00A76504" w:rsidRDefault="00404405" w:rsidP="00404405">
      <w:pPr>
        <w:ind w:firstLine="300"/>
      </w:pPr>
    </w:p>
    <w:p w:rsidR="00404405" w:rsidRDefault="00404405" w:rsidP="00404405">
      <w:pPr>
        <w:ind w:firstLine="300"/>
        <w:jc w:val="center"/>
        <w:rPr>
          <w:b/>
          <w:bCs/>
        </w:rPr>
      </w:pPr>
    </w:p>
    <w:p w:rsidR="00404405" w:rsidRDefault="00404405" w:rsidP="00404405">
      <w:pPr>
        <w:ind w:firstLine="300"/>
        <w:jc w:val="center"/>
        <w:rPr>
          <w:b/>
          <w:bCs/>
        </w:rPr>
      </w:pPr>
    </w:p>
    <w:p w:rsidR="00404405" w:rsidRDefault="00404405" w:rsidP="00404405">
      <w:pPr>
        <w:ind w:firstLine="300"/>
        <w:jc w:val="center"/>
        <w:rPr>
          <w:b/>
          <w:bCs/>
        </w:rPr>
      </w:pPr>
    </w:p>
    <w:p w:rsidR="00404405" w:rsidRDefault="00404405" w:rsidP="00404405">
      <w:pPr>
        <w:ind w:firstLine="300"/>
        <w:jc w:val="center"/>
        <w:rPr>
          <w:b/>
          <w:bCs/>
        </w:rPr>
      </w:pPr>
    </w:p>
    <w:p w:rsidR="00404405" w:rsidRPr="00A76504" w:rsidRDefault="00404405" w:rsidP="00404405">
      <w:pPr>
        <w:ind w:firstLine="300"/>
        <w:jc w:val="center"/>
        <w:rPr>
          <w:b/>
          <w:bCs/>
        </w:rPr>
      </w:pPr>
      <w:r w:rsidRPr="00A76504">
        <w:rPr>
          <w:b/>
          <w:bCs/>
        </w:rPr>
        <w:lastRenderedPageBreak/>
        <w:t>IV. Ēkas tehniskās sistēmas un enerģijas sadalījums</w:t>
      </w:r>
    </w:p>
    <w:p w:rsidR="00404405" w:rsidRPr="00A76504" w:rsidRDefault="00404405" w:rsidP="00404405">
      <w:pPr>
        <w:ind w:firstLine="300"/>
        <w:rPr>
          <w:b/>
          <w:bCs/>
        </w:rPr>
      </w:pPr>
      <w:r>
        <w:rPr>
          <w:b/>
          <w:bCs/>
        </w:rPr>
        <w:t>4.</w:t>
      </w:r>
      <w:r w:rsidRPr="00A76504">
        <w:rPr>
          <w:b/>
          <w:bCs/>
        </w:rPr>
        <w:t>1. Ventilācijas sistēmas ēkā</w:t>
      </w:r>
    </w:p>
    <w:tbl>
      <w:tblPr>
        <w:tblStyle w:val="Reatabula"/>
        <w:tblW w:w="5000" w:type="pct"/>
        <w:tblLook w:val="04A0" w:firstRow="1" w:lastRow="0" w:firstColumn="1" w:lastColumn="0" w:noHBand="0" w:noVBand="1"/>
      </w:tblPr>
      <w:tblGrid>
        <w:gridCol w:w="5076"/>
        <w:gridCol w:w="5076"/>
        <w:gridCol w:w="2175"/>
        <w:gridCol w:w="2175"/>
      </w:tblGrid>
      <w:tr w:rsidR="00404405" w:rsidRPr="00A76504" w:rsidTr="00404405">
        <w:trPr>
          <w:trHeight w:val="225"/>
        </w:trPr>
        <w:tc>
          <w:tcPr>
            <w:tcW w:w="3500" w:type="pct"/>
            <w:gridSpan w:val="2"/>
            <w:hideMark/>
          </w:tcPr>
          <w:p w:rsidR="00404405" w:rsidRPr="00A76504" w:rsidRDefault="00404405" w:rsidP="00404405">
            <w:pPr>
              <w:jc w:val="center"/>
            </w:pPr>
            <w:r w:rsidRPr="00A76504">
              <w:t>Parametrs</w:t>
            </w:r>
          </w:p>
        </w:tc>
        <w:tc>
          <w:tcPr>
            <w:tcW w:w="750" w:type="pct"/>
            <w:hideMark/>
          </w:tcPr>
          <w:p w:rsidR="00404405" w:rsidRPr="00A76504" w:rsidRDefault="00404405" w:rsidP="00404405">
            <w:pPr>
              <w:jc w:val="center"/>
            </w:pPr>
            <w:r w:rsidRPr="00A76504">
              <w:t>Pirms projekta īstenošanas</w:t>
            </w:r>
          </w:p>
        </w:tc>
        <w:tc>
          <w:tcPr>
            <w:tcW w:w="750" w:type="pct"/>
            <w:hideMark/>
          </w:tcPr>
          <w:p w:rsidR="00404405" w:rsidRPr="00A76504" w:rsidRDefault="00404405" w:rsidP="00404405">
            <w:pPr>
              <w:jc w:val="center"/>
            </w:pPr>
            <w:r w:rsidRPr="00A76504">
              <w:t>Pēc projekta īstenošanas</w:t>
            </w:r>
          </w:p>
        </w:tc>
      </w:tr>
      <w:tr w:rsidR="00404405" w:rsidRPr="00A76504" w:rsidTr="00404405">
        <w:trPr>
          <w:trHeight w:val="225"/>
        </w:trPr>
        <w:tc>
          <w:tcPr>
            <w:tcW w:w="1750" w:type="pct"/>
            <w:vMerge w:val="restart"/>
            <w:hideMark/>
          </w:tcPr>
          <w:p w:rsidR="00404405" w:rsidRPr="00A76504" w:rsidRDefault="00404405" w:rsidP="00404405">
            <w:r>
              <w:t>4.</w:t>
            </w:r>
            <w:r w:rsidRPr="00A76504">
              <w:t>1.1. Telpas ar dabisko ventilāciju</w:t>
            </w:r>
          </w:p>
        </w:tc>
        <w:tc>
          <w:tcPr>
            <w:tcW w:w="1750" w:type="pct"/>
            <w:hideMark/>
          </w:tcPr>
          <w:p w:rsidR="00404405" w:rsidRPr="00A76504" w:rsidRDefault="00404405" w:rsidP="00404405">
            <w:r>
              <w:t>4.</w:t>
            </w:r>
            <w:r w:rsidRPr="00A76504">
              <w:t>1.1.1. aprēķina laukums, m</w:t>
            </w:r>
            <w:r w:rsidRPr="00A76504">
              <w:rPr>
                <w:vertAlign w:val="superscript"/>
              </w:rPr>
              <w:t>2</w:t>
            </w:r>
          </w:p>
        </w:tc>
        <w:tc>
          <w:tcPr>
            <w:tcW w:w="750" w:type="pct"/>
            <w:hideMark/>
          </w:tcPr>
          <w:p w:rsidR="00404405" w:rsidRPr="00A76504" w:rsidRDefault="00404405" w:rsidP="00404405"/>
        </w:tc>
        <w:tc>
          <w:tcPr>
            <w:tcW w:w="750" w:type="pct"/>
            <w:hideMark/>
          </w:tcPr>
          <w:p w:rsidR="00404405" w:rsidRPr="00A76504" w:rsidRDefault="00404405" w:rsidP="00404405"/>
        </w:tc>
      </w:tr>
      <w:tr w:rsidR="00404405" w:rsidRPr="00A76504" w:rsidTr="00404405">
        <w:trPr>
          <w:trHeight w:val="225"/>
        </w:trPr>
        <w:tc>
          <w:tcPr>
            <w:tcW w:w="0" w:type="auto"/>
            <w:vMerge/>
            <w:hideMark/>
          </w:tcPr>
          <w:p w:rsidR="00404405" w:rsidRPr="00A76504" w:rsidRDefault="00404405" w:rsidP="00404405"/>
        </w:tc>
        <w:tc>
          <w:tcPr>
            <w:tcW w:w="1750" w:type="pct"/>
            <w:hideMark/>
          </w:tcPr>
          <w:p w:rsidR="00404405" w:rsidRPr="00A76504" w:rsidRDefault="00404405" w:rsidP="00404405">
            <w:r>
              <w:t>4.</w:t>
            </w:r>
            <w:r w:rsidRPr="00A76504">
              <w:t>1.1.2. tilpums, m</w:t>
            </w:r>
            <w:r w:rsidRPr="00A76504">
              <w:rPr>
                <w:vertAlign w:val="superscript"/>
              </w:rPr>
              <w:t>3</w:t>
            </w:r>
          </w:p>
        </w:tc>
        <w:tc>
          <w:tcPr>
            <w:tcW w:w="750" w:type="pct"/>
            <w:hideMark/>
          </w:tcPr>
          <w:p w:rsidR="00404405" w:rsidRPr="00A76504" w:rsidRDefault="00404405" w:rsidP="00404405"/>
        </w:tc>
        <w:tc>
          <w:tcPr>
            <w:tcW w:w="750" w:type="pct"/>
            <w:hideMark/>
          </w:tcPr>
          <w:p w:rsidR="00404405" w:rsidRPr="00A76504" w:rsidRDefault="00404405" w:rsidP="00404405"/>
        </w:tc>
      </w:tr>
      <w:tr w:rsidR="00404405" w:rsidRPr="00A76504" w:rsidTr="00404405">
        <w:trPr>
          <w:trHeight w:val="430"/>
        </w:trPr>
        <w:tc>
          <w:tcPr>
            <w:tcW w:w="0" w:type="auto"/>
            <w:vMerge/>
            <w:hideMark/>
          </w:tcPr>
          <w:p w:rsidR="00404405" w:rsidRPr="00A76504" w:rsidRDefault="00404405" w:rsidP="00404405"/>
        </w:tc>
        <w:tc>
          <w:tcPr>
            <w:tcW w:w="1750" w:type="pct"/>
            <w:hideMark/>
          </w:tcPr>
          <w:p w:rsidR="00404405" w:rsidRPr="00A76504" w:rsidRDefault="00404405" w:rsidP="00404405">
            <w:r>
              <w:t>4.</w:t>
            </w:r>
            <w:r w:rsidRPr="00A76504">
              <w:t>1.1.3. aprēķinā izmantotā gaisa apmaiņas intensitāte, iekļaujot infiltrāciju, 1/h</w:t>
            </w:r>
          </w:p>
        </w:tc>
        <w:tc>
          <w:tcPr>
            <w:tcW w:w="750" w:type="pct"/>
            <w:hideMark/>
          </w:tcPr>
          <w:p w:rsidR="00404405" w:rsidRPr="00A76504" w:rsidRDefault="00404405" w:rsidP="00404405"/>
        </w:tc>
        <w:tc>
          <w:tcPr>
            <w:tcW w:w="750" w:type="pct"/>
            <w:hideMark/>
          </w:tcPr>
          <w:p w:rsidR="00404405" w:rsidRPr="00A76504" w:rsidRDefault="00404405" w:rsidP="00404405"/>
        </w:tc>
      </w:tr>
      <w:tr w:rsidR="00404405" w:rsidRPr="00A76504" w:rsidTr="00404405">
        <w:trPr>
          <w:trHeight w:val="240"/>
        </w:trPr>
        <w:tc>
          <w:tcPr>
            <w:tcW w:w="1750" w:type="pct"/>
            <w:vMerge w:val="restart"/>
            <w:hideMark/>
          </w:tcPr>
          <w:p w:rsidR="00404405" w:rsidRPr="00A76504" w:rsidRDefault="00404405" w:rsidP="00404405">
            <w:r>
              <w:t>4.</w:t>
            </w:r>
            <w:r w:rsidRPr="00A76504">
              <w:t>1.2. Telpas ar mehānisko ventilāciju</w:t>
            </w:r>
          </w:p>
        </w:tc>
        <w:tc>
          <w:tcPr>
            <w:tcW w:w="1750" w:type="pct"/>
            <w:hideMark/>
          </w:tcPr>
          <w:p w:rsidR="00404405" w:rsidRPr="00A76504" w:rsidRDefault="00404405" w:rsidP="00404405">
            <w:r>
              <w:t>4.</w:t>
            </w:r>
            <w:r w:rsidRPr="00A76504">
              <w:t>1.2.1. aprēķina laukums, m</w:t>
            </w:r>
            <w:r w:rsidRPr="00A76504">
              <w:rPr>
                <w:vertAlign w:val="superscript"/>
              </w:rPr>
              <w:t>2</w:t>
            </w:r>
          </w:p>
        </w:tc>
        <w:tc>
          <w:tcPr>
            <w:tcW w:w="750" w:type="pct"/>
            <w:hideMark/>
          </w:tcPr>
          <w:p w:rsidR="00404405" w:rsidRPr="00A76504" w:rsidRDefault="00404405" w:rsidP="00404405"/>
        </w:tc>
        <w:tc>
          <w:tcPr>
            <w:tcW w:w="750" w:type="pct"/>
            <w:hideMark/>
          </w:tcPr>
          <w:p w:rsidR="00404405" w:rsidRPr="00A76504" w:rsidRDefault="00404405" w:rsidP="00404405"/>
        </w:tc>
      </w:tr>
      <w:tr w:rsidR="00404405" w:rsidRPr="00A76504" w:rsidTr="00404405">
        <w:trPr>
          <w:trHeight w:val="225"/>
        </w:trPr>
        <w:tc>
          <w:tcPr>
            <w:tcW w:w="0" w:type="auto"/>
            <w:vMerge/>
            <w:hideMark/>
          </w:tcPr>
          <w:p w:rsidR="00404405" w:rsidRPr="00A76504" w:rsidRDefault="00404405" w:rsidP="00404405"/>
        </w:tc>
        <w:tc>
          <w:tcPr>
            <w:tcW w:w="1750" w:type="pct"/>
            <w:hideMark/>
          </w:tcPr>
          <w:p w:rsidR="00404405" w:rsidRPr="00A76504" w:rsidRDefault="00404405" w:rsidP="00404405">
            <w:r>
              <w:t>4.</w:t>
            </w:r>
            <w:r w:rsidRPr="00A76504">
              <w:t>1.2.2. tilpums, m</w:t>
            </w:r>
            <w:r w:rsidRPr="00A76504">
              <w:rPr>
                <w:vertAlign w:val="superscript"/>
              </w:rPr>
              <w:t>3</w:t>
            </w:r>
          </w:p>
        </w:tc>
        <w:tc>
          <w:tcPr>
            <w:tcW w:w="750" w:type="pct"/>
            <w:hideMark/>
          </w:tcPr>
          <w:p w:rsidR="00404405" w:rsidRPr="00A76504" w:rsidRDefault="00404405" w:rsidP="00404405"/>
        </w:tc>
        <w:tc>
          <w:tcPr>
            <w:tcW w:w="750" w:type="pct"/>
            <w:hideMark/>
          </w:tcPr>
          <w:p w:rsidR="00404405" w:rsidRPr="00A76504" w:rsidRDefault="00404405" w:rsidP="00404405"/>
        </w:tc>
      </w:tr>
      <w:tr w:rsidR="00404405" w:rsidRPr="00A76504" w:rsidTr="00404405">
        <w:trPr>
          <w:trHeight w:val="465"/>
        </w:trPr>
        <w:tc>
          <w:tcPr>
            <w:tcW w:w="0" w:type="auto"/>
            <w:vMerge/>
            <w:hideMark/>
          </w:tcPr>
          <w:p w:rsidR="00404405" w:rsidRPr="00A76504" w:rsidRDefault="00404405" w:rsidP="00404405"/>
        </w:tc>
        <w:tc>
          <w:tcPr>
            <w:tcW w:w="1750" w:type="pct"/>
            <w:hideMark/>
          </w:tcPr>
          <w:p w:rsidR="00404405" w:rsidRPr="00A76504" w:rsidRDefault="00404405" w:rsidP="00404405">
            <w:r>
              <w:t>4.</w:t>
            </w:r>
            <w:r w:rsidRPr="00A76504">
              <w:t>1.2.3. aprēķinā izmantotā gaisa apmaiņas intensitāte, 1/h</w:t>
            </w:r>
          </w:p>
        </w:tc>
        <w:tc>
          <w:tcPr>
            <w:tcW w:w="750" w:type="pct"/>
            <w:hideMark/>
          </w:tcPr>
          <w:p w:rsidR="00404405" w:rsidRPr="00A76504" w:rsidRDefault="00404405" w:rsidP="00404405"/>
        </w:tc>
        <w:tc>
          <w:tcPr>
            <w:tcW w:w="750" w:type="pct"/>
            <w:hideMark/>
          </w:tcPr>
          <w:p w:rsidR="00404405" w:rsidRPr="00A76504" w:rsidRDefault="00404405" w:rsidP="00404405"/>
        </w:tc>
      </w:tr>
      <w:tr w:rsidR="00404405" w:rsidRPr="00A76504" w:rsidTr="00404405">
        <w:trPr>
          <w:trHeight w:val="297"/>
        </w:trPr>
        <w:tc>
          <w:tcPr>
            <w:tcW w:w="0" w:type="auto"/>
            <w:vMerge/>
            <w:hideMark/>
          </w:tcPr>
          <w:p w:rsidR="00404405" w:rsidRPr="00A76504" w:rsidRDefault="00404405" w:rsidP="00404405"/>
        </w:tc>
        <w:tc>
          <w:tcPr>
            <w:tcW w:w="1750" w:type="pct"/>
            <w:hideMark/>
          </w:tcPr>
          <w:p w:rsidR="00404405" w:rsidRPr="00A76504" w:rsidRDefault="00404405" w:rsidP="00404405">
            <w:r>
              <w:t>4.</w:t>
            </w:r>
            <w:r w:rsidRPr="00A76504">
              <w:t>1.2.4. aprēķinā izmantotā infiltrācija, 1/h</w:t>
            </w:r>
          </w:p>
        </w:tc>
        <w:tc>
          <w:tcPr>
            <w:tcW w:w="750" w:type="pct"/>
            <w:hideMark/>
          </w:tcPr>
          <w:p w:rsidR="00404405" w:rsidRPr="00A76504" w:rsidRDefault="00404405" w:rsidP="00404405"/>
        </w:tc>
        <w:tc>
          <w:tcPr>
            <w:tcW w:w="750" w:type="pct"/>
            <w:hideMark/>
          </w:tcPr>
          <w:p w:rsidR="00404405" w:rsidRPr="00A76504" w:rsidRDefault="00404405" w:rsidP="00404405"/>
        </w:tc>
      </w:tr>
      <w:tr w:rsidR="00404405" w:rsidRPr="00A76504" w:rsidTr="00404405">
        <w:trPr>
          <w:trHeight w:val="570"/>
        </w:trPr>
        <w:tc>
          <w:tcPr>
            <w:tcW w:w="0" w:type="auto"/>
            <w:vMerge/>
            <w:hideMark/>
          </w:tcPr>
          <w:p w:rsidR="00404405" w:rsidRPr="00A76504" w:rsidRDefault="00404405" w:rsidP="00404405"/>
        </w:tc>
        <w:tc>
          <w:tcPr>
            <w:tcW w:w="1750" w:type="pct"/>
            <w:hideMark/>
          </w:tcPr>
          <w:p w:rsidR="00404405" w:rsidRPr="00A76504" w:rsidRDefault="00404405" w:rsidP="00404405">
            <w:r>
              <w:t>4.</w:t>
            </w:r>
            <w:r w:rsidRPr="00A76504">
              <w:t>1.2.5. siltuma atgūšanas (rekuperācijas) efektivitāte, %</w:t>
            </w:r>
          </w:p>
        </w:tc>
        <w:tc>
          <w:tcPr>
            <w:tcW w:w="750" w:type="pct"/>
            <w:hideMark/>
          </w:tcPr>
          <w:p w:rsidR="00404405" w:rsidRPr="00A76504" w:rsidRDefault="00404405" w:rsidP="00404405"/>
        </w:tc>
        <w:tc>
          <w:tcPr>
            <w:tcW w:w="750" w:type="pct"/>
            <w:hideMark/>
          </w:tcPr>
          <w:p w:rsidR="00404405" w:rsidRPr="00A76504" w:rsidRDefault="00404405" w:rsidP="00404405"/>
        </w:tc>
      </w:tr>
      <w:tr w:rsidR="00404405" w:rsidRPr="00A76504" w:rsidTr="00404405">
        <w:tc>
          <w:tcPr>
            <w:tcW w:w="1750" w:type="pct"/>
            <w:hideMark/>
          </w:tcPr>
          <w:p w:rsidR="00404405" w:rsidRPr="00A76504" w:rsidRDefault="00404405" w:rsidP="00404405">
            <w:r>
              <w:t>4.</w:t>
            </w:r>
            <w:r w:rsidRPr="00A76504">
              <w:t>1.3. Ēkas ventilācijas siltuma zudum</w:t>
            </w:r>
            <w:r w:rsidR="0033063F">
              <w:t>a</w:t>
            </w:r>
            <w:r w:rsidRPr="00A76504">
              <w:t xml:space="preserve"> koeficients H</w:t>
            </w:r>
            <w:r w:rsidRPr="00A76504">
              <w:rPr>
                <w:vertAlign w:val="subscript"/>
              </w:rPr>
              <w:t>ve</w:t>
            </w:r>
            <w:r w:rsidRPr="00A76504">
              <w:t xml:space="preserve"> (dabiskā ventilācija)</w:t>
            </w:r>
          </w:p>
        </w:tc>
        <w:tc>
          <w:tcPr>
            <w:tcW w:w="1750" w:type="pct"/>
            <w:hideMark/>
          </w:tcPr>
          <w:p w:rsidR="00404405" w:rsidRPr="00A76504" w:rsidRDefault="00404405" w:rsidP="00404405">
            <w:r w:rsidRPr="00A76504">
              <w:t>W/K</w:t>
            </w:r>
          </w:p>
        </w:tc>
        <w:tc>
          <w:tcPr>
            <w:tcW w:w="750" w:type="pct"/>
            <w:hideMark/>
          </w:tcPr>
          <w:p w:rsidR="00404405" w:rsidRPr="00A76504" w:rsidRDefault="00404405" w:rsidP="00404405"/>
        </w:tc>
        <w:tc>
          <w:tcPr>
            <w:tcW w:w="750" w:type="pct"/>
            <w:hideMark/>
          </w:tcPr>
          <w:p w:rsidR="00404405" w:rsidRPr="00A76504" w:rsidRDefault="00404405" w:rsidP="00404405"/>
        </w:tc>
      </w:tr>
      <w:tr w:rsidR="00404405" w:rsidRPr="00A76504" w:rsidTr="00404405">
        <w:tc>
          <w:tcPr>
            <w:tcW w:w="1750" w:type="pct"/>
            <w:hideMark/>
          </w:tcPr>
          <w:p w:rsidR="00404405" w:rsidRPr="00A76504" w:rsidRDefault="00404405" w:rsidP="00404405">
            <w:r>
              <w:t>4.</w:t>
            </w:r>
            <w:r w:rsidRPr="00A76504">
              <w:t>1.4. Ēkas ventilācijas siltuma zudum</w:t>
            </w:r>
            <w:r w:rsidR="0033063F">
              <w:t>a</w:t>
            </w:r>
            <w:r w:rsidRPr="00A76504">
              <w:t xml:space="preserve"> koeficients H</w:t>
            </w:r>
            <w:r w:rsidRPr="00A76504">
              <w:rPr>
                <w:vertAlign w:val="subscript"/>
              </w:rPr>
              <w:t>ve</w:t>
            </w:r>
            <w:r w:rsidRPr="00A76504">
              <w:t xml:space="preserve"> (mehāniskā ventilācija)</w:t>
            </w:r>
          </w:p>
        </w:tc>
        <w:tc>
          <w:tcPr>
            <w:tcW w:w="1750" w:type="pct"/>
            <w:hideMark/>
          </w:tcPr>
          <w:p w:rsidR="00404405" w:rsidRPr="00A76504" w:rsidRDefault="00404405" w:rsidP="00404405">
            <w:r w:rsidRPr="00A76504">
              <w:t>W/K</w:t>
            </w:r>
          </w:p>
        </w:tc>
        <w:tc>
          <w:tcPr>
            <w:tcW w:w="750" w:type="pct"/>
            <w:hideMark/>
          </w:tcPr>
          <w:p w:rsidR="00404405" w:rsidRPr="00A76504" w:rsidRDefault="00404405" w:rsidP="00404405">
            <w:pPr>
              <w:ind w:firstLine="300"/>
            </w:pPr>
          </w:p>
        </w:tc>
        <w:tc>
          <w:tcPr>
            <w:tcW w:w="750" w:type="pct"/>
            <w:hideMark/>
          </w:tcPr>
          <w:p w:rsidR="00404405" w:rsidRPr="00A76504" w:rsidRDefault="00404405" w:rsidP="00404405"/>
        </w:tc>
      </w:tr>
      <w:tr w:rsidR="00404405" w:rsidRPr="00A76504" w:rsidTr="00404405">
        <w:tc>
          <w:tcPr>
            <w:tcW w:w="1750" w:type="pct"/>
            <w:hideMark/>
          </w:tcPr>
          <w:p w:rsidR="00404405" w:rsidRPr="00A76504" w:rsidRDefault="00404405" w:rsidP="00404405">
            <w:r>
              <w:t>4.</w:t>
            </w:r>
            <w:r w:rsidRPr="00A76504">
              <w:t>1.5. Ēkas ventilācijas siltuma zudum</w:t>
            </w:r>
            <w:r w:rsidR="0033063F">
              <w:t>a</w:t>
            </w:r>
            <w:r w:rsidRPr="00A76504">
              <w:t xml:space="preserve"> koeficients H</w:t>
            </w:r>
            <w:r w:rsidRPr="00A76504">
              <w:rPr>
                <w:vertAlign w:val="subscript"/>
              </w:rPr>
              <w:t>ve</w:t>
            </w:r>
            <w:r w:rsidRPr="00A76504">
              <w:t xml:space="preserve"> (kopējais)</w:t>
            </w:r>
          </w:p>
        </w:tc>
        <w:tc>
          <w:tcPr>
            <w:tcW w:w="1750" w:type="pct"/>
            <w:hideMark/>
          </w:tcPr>
          <w:p w:rsidR="00404405" w:rsidRPr="00A76504" w:rsidRDefault="00404405" w:rsidP="00404405">
            <w:r w:rsidRPr="00A76504">
              <w:t>W/K</w:t>
            </w:r>
          </w:p>
        </w:tc>
        <w:tc>
          <w:tcPr>
            <w:tcW w:w="750" w:type="pct"/>
            <w:hideMark/>
          </w:tcPr>
          <w:p w:rsidR="00404405" w:rsidRPr="00A76504" w:rsidRDefault="00404405" w:rsidP="00404405"/>
        </w:tc>
        <w:tc>
          <w:tcPr>
            <w:tcW w:w="750" w:type="pct"/>
            <w:hideMark/>
          </w:tcPr>
          <w:p w:rsidR="00404405" w:rsidRPr="00A76504" w:rsidRDefault="00404405" w:rsidP="00404405"/>
        </w:tc>
      </w:tr>
      <w:tr w:rsidR="00404405" w:rsidRPr="00A76504" w:rsidTr="00404405">
        <w:tc>
          <w:tcPr>
            <w:tcW w:w="1750" w:type="pct"/>
            <w:hideMark/>
          </w:tcPr>
          <w:p w:rsidR="00404405" w:rsidRPr="00A76504" w:rsidRDefault="00404405" w:rsidP="00404405">
            <w:r>
              <w:t>4.</w:t>
            </w:r>
            <w:r w:rsidRPr="00A76504">
              <w:t xml:space="preserve">1.6. </w:t>
            </w:r>
            <w:r>
              <w:t>A</w:t>
            </w:r>
            <w:r w:rsidRPr="00A76504">
              <w:t>prēķin</w:t>
            </w:r>
            <w:r>
              <w:t>ātā i</w:t>
            </w:r>
            <w:r w:rsidRPr="00A76504">
              <w:t>ekštelpu temperatūra</w:t>
            </w:r>
          </w:p>
        </w:tc>
        <w:tc>
          <w:tcPr>
            <w:tcW w:w="1750" w:type="pct"/>
            <w:hideMark/>
          </w:tcPr>
          <w:p w:rsidR="00404405" w:rsidRPr="00A76504" w:rsidRDefault="00404405" w:rsidP="00404405">
            <w:r w:rsidRPr="00A76504">
              <w:rPr>
                <w:vertAlign w:val="superscript"/>
              </w:rPr>
              <w:t>o</w:t>
            </w:r>
            <w:r w:rsidRPr="00A76504">
              <w:t>C</w:t>
            </w:r>
          </w:p>
        </w:tc>
        <w:tc>
          <w:tcPr>
            <w:tcW w:w="750" w:type="pct"/>
            <w:hideMark/>
          </w:tcPr>
          <w:p w:rsidR="00404405" w:rsidRPr="00A76504" w:rsidRDefault="00404405" w:rsidP="00404405"/>
        </w:tc>
        <w:tc>
          <w:tcPr>
            <w:tcW w:w="750" w:type="pct"/>
            <w:hideMark/>
          </w:tcPr>
          <w:p w:rsidR="00404405" w:rsidRPr="00A76504" w:rsidRDefault="00404405" w:rsidP="00404405"/>
        </w:tc>
      </w:tr>
      <w:tr w:rsidR="00404405" w:rsidRPr="00A76504" w:rsidTr="00404405">
        <w:tc>
          <w:tcPr>
            <w:tcW w:w="1750" w:type="pct"/>
            <w:hideMark/>
          </w:tcPr>
          <w:p w:rsidR="00404405" w:rsidRPr="00A76504" w:rsidRDefault="00404405" w:rsidP="00404405">
            <w:r>
              <w:t>4.</w:t>
            </w:r>
            <w:r w:rsidRPr="00A76504">
              <w:t>1.7. Ventilācijas siltuma zudum</w:t>
            </w:r>
            <w:r>
              <w:t>s</w:t>
            </w:r>
            <w:r w:rsidRPr="00A76504">
              <w:t xml:space="preserve"> (dabiskā ventilācija) apkures sezonā</w:t>
            </w:r>
          </w:p>
        </w:tc>
        <w:tc>
          <w:tcPr>
            <w:tcW w:w="1750" w:type="pct"/>
            <w:hideMark/>
          </w:tcPr>
          <w:p w:rsidR="00404405" w:rsidRPr="00A76504" w:rsidRDefault="00404405" w:rsidP="00404405">
            <w:r w:rsidRPr="00A76504">
              <w:t>kWh gadā</w:t>
            </w:r>
          </w:p>
        </w:tc>
        <w:tc>
          <w:tcPr>
            <w:tcW w:w="750" w:type="pct"/>
            <w:hideMark/>
          </w:tcPr>
          <w:p w:rsidR="00404405" w:rsidRPr="00A76504" w:rsidRDefault="00404405" w:rsidP="00404405"/>
        </w:tc>
        <w:tc>
          <w:tcPr>
            <w:tcW w:w="750" w:type="pct"/>
            <w:hideMark/>
          </w:tcPr>
          <w:p w:rsidR="00404405" w:rsidRPr="00A76504" w:rsidRDefault="00404405" w:rsidP="00404405"/>
        </w:tc>
      </w:tr>
      <w:tr w:rsidR="00404405" w:rsidRPr="00A76504" w:rsidTr="00404405">
        <w:tc>
          <w:tcPr>
            <w:tcW w:w="1750" w:type="pct"/>
            <w:hideMark/>
          </w:tcPr>
          <w:p w:rsidR="00404405" w:rsidRPr="00A76504" w:rsidRDefault="00404405" w:rsidP="00404405">
            <w:r>
              <w:t>4.</w:t>
            </w:r>
            <w:r w:rsidRPr="00A76504">
              <w:t>1.8. Ventilācijas siltuma zudum</w:t>
            </w:r>
            <w:r>
              <w:t>s</w:t>
            </w:r>
            <w:r w:rsidRPr="00A76504">
              <w:t xml:space="preserve"> (mehāniskā ventilācija) apkures sezonā</w:t>
            </w:r>
          </w:p>
        </w:tc>
        <w:tc>
          <w:tcPr>
            <w:tcW w:w="1750" w:type="pct"/>
            <w:hideMark/>
          </w:tcPr>
          <w:p w:rsidR="00404405" w:rsidRPr="00A76504" w:rsidRDefault="00404405" w:rsidP="00404405">
            <w:r w:rsidRPr="00A76504">
              <w:t>kWh gadā</w:t>
            </w:r>
          </w:p>
        </w:tc>
        <w:tc>
          <w:tcPr>
            <w:tcW w:w="750" w:type="pct"/>
            <w:hideMark/>
          </w:tcPr>
          <w:p w:rsidR="00404405" w:rsidRPr="00A76504" w:rsidRDefault="00404405" w:rsidP="00404405"/>
        </w:tc>
        <w:tc>
          <w:tcPr>
            <w:tcW w:w="750" w:type="pct"/>
            <w:hideMark/>
          </w:tcPr>
          <w:p w:rsidR="00404405" w:rsidRPr="00A76504" w:rsidRDefault="00404405" w:rsidP="00404405"/>
        </w:tc>
      </w:tr>
      <w:tr w:rsidR="00404405" w:rsidRPr="00A76504" w:rsidTr="00404405">
        <w:tc>
          <w:tcPr>
            <w:tcW w:w="1750" w:type="pct"/>
            <w:hideMark/>
          </w:tcPr>
          <w:p w:rsidR="00404405" w:rsidRPr="00A76504" w:rsidRDefault="00404405" w:rsidP="00404405">
            <w:r>
              <w:t>4.</w:t>
            </w:r>
            <w:r w:rsidRPr="00A76504">
              <w:t>1.9. Kopēj</w:t>
            </w:r>
            <w:r>
              <w:t>ais</w:t>
            </w:r>
            <w:r w:rsidRPr="00A76504">
              <w:t xml:space="preserve"> ventilācijas siltuma zudum</w:t>
            </w:r>
            <w:r>
              <w:t>s</w:t>
            </w:r>
            <w:r w:rsidRPr="00A76504">
              <w:t xml:space="preserve"> apkures sezonā</w:t>
            </w:r>
          </w:p>
        </w:tc>
        <w:tc>
          <w:tcPr>
            <w:tcW w:w="1750" w:type="pct"/>
            <w:hideMark/>
          </w:tcPr>
          <w:p w:rsidR="00404405" w:rsidRPr="00A76504" w:rsidRDefault="00404405" w:rsidP="00404405">
            <w:r w:rsidRPr="00A76504">
              <w:t>kWh gadā</w:t>
            </w:r>
          </w:p>
        </w:tc>
        <w:tc>
          <w:tcPr>
            <w:tcW w:w="750" w:type="pct"/>
            <w:hideMark/>
          </w:tcPr>
          <w:p w:rsidR="00404405" w:rsidRPr="00A76504" w:rsidRDefault="00404405" w:rsidP="00404405"/>
        </w:tc>
        <w:tc>
          <w:tcPr>
            <w:tcW w:w="750" w:type="pct"/>
            <w:hideMark/>
          </w:tcPr>
          <w:p w:rsidR="00404405" w:rsidRPr="00A76504" w:rsidRDefault="00404405" w:rsidP="00404405"/>
        </w:tc>
      </w:tr>
    </w:tbl>
    <w:p w:rsidR="00404405" w:rsidRDefault="00404405" w:rsidP="00404405">
      <w:pPr>
        <w:ind w:firstLine="300"/>
        <w:rPr>
          <w:b/>
          <w:bCs/>
        </w:rPr>
      </w:pPr>
    </w:p>
    <w:p w:rsidR="00404405" w:rsidRDefault="00404405" w:rsidP="00404405">
      <w:pPr>
        <w:ind w:firstLine="300"/>
        <w:rPr>
          <w:b/>
          <w:bCs/>
        </w:rPr>
      </w:pPr>
    </w:p>
    <w:p w:rsidR="00404405" w:rsidRDefault="00404405" w:rsidP="00404405">
      <w:pPr>
        <w:ind w:firstLine="300"/>
        <w:rPr>
          <w:b/>
          <w:bCs/>
        </w:rPr>
      </w:pPr>
    </w:p>
    <w:p w:rsidR="00404405" w:rsidRDefault="00404405" w:rsidP="00404405">
      <w:pPr>
        <w:ind w:firstLine="300"/>
        <w:rPr>
          <w:b/>
          <w:bCs/>
        </w:rPr>
      </w:pPr>
    </w:p>
    <w:p w:rsidR="00404405" w:rsidRPr="00A76504" w:rsidRDefault="00404405" w:rsidP="00404405">
      <w:pPr>
        <w:ind w:firstLine="300"/>
        <w:rPr>
          <w:b/>
          <w:bCs/>
        </w:rPr>
      </w:pPr>
      <w:r>
        <w:rPr>
          <w:b/>
          <w:bCs/>
        </w:rPr>
        <w:lastRenderedPageBreak/>
        <w:t>4.</w:t>
      </w:r>
      <w:r w:rsidRPr="00A76504">
        <w:rPr>
          <w:b/>
          <w:bCs/>
        </w:rPr>
        <w:t>2. Gaisa kondicionēšanas un ventilācijas sistēmas</w:t>
      </w:r>
      <w:r>
        <w:rPr>
          <w:b/>
          <w:bCs/>
        </w:rPr>
        <w:t>:</w:t>
      </w:r>
      <w:r w:rsidRPr="00A76504">
        <w:rPr>
          <w:b/>
          <w:bCs/>
        </w:rPr>
        <w:t xml:space="preserve"> dati par iekārtām</w:t>
      </w:r>
    </w:p>
    <w:tbl>
      <w:tblPr>
        <w:tblStyle w:val="Reatabula"/>
        <w:tblW w:w="5000" w:type="pct"/>
        <w:tblLook w:val="04A0" w:firstRow="1" w:lastRow="0" w:firstColumn="1" w:lastColumn="0" w:noHBand="0" w:noVBand="1"/>
      </w:tblPr>
      <w:tblGrid>
        <w:gridCol w:w="871"/>
        <w:gridCol w:w="3481"/>
        <w:gridCol w:w="1885"/>
        <w:gridCol w:w="2465"/>
        <w:gridCol w:w="2755"/>
        <w:gridCol w:w="3045"/>
      </w:tblGrid>
      <w:tr w:rsidR="00404405" w:rsidRPr="00A76504" w:rsidTr="00404405">
        <w:trPr>
          <w:trHeight w:val="15"/>
        </w:trPr>
        <w:tc>
          <w:tcPr>
            <w:tcW w:w="300" w:type="pct"/>
            <w:vMerge w:val="restart"/>
            <w:hideMark/>
          </w:tcPr>
          <w:p w:rsidR="00404405" w:rsidRPr="00A76504" w:rsidRDefault="00404405" w:rsidP="00404405">
            <w:pPr>
              <w:jc w:val="center"/>
            </w:pPr>
            <w:r w:rsidRPr="00A76504">
              <w:t>Nr.</w:t>
            </w:r>
            <w:r w:rsidRPr="00A76504">
              <w:br/>
              <w:t>p. k.</w:t>
            </w:r>
          </w:p>
        </w:tc>
        <w:tc>
          <w:tcPr>
            <w:tcW w:w="1200" w:type="pct"/>
            <w:vMerge w:val="restart"/>
            <w:hideMark/>
          </w:tcPr>
          <w:p w:rsidR="00404405" w:rsidRPr="00A76504" w:rsidRDefault="00404405" w:rsidP="00404405">
            <w:pPr>
              <w:jc w:val="center"/>
            </w:pPr>
            <w:r w:rsidRPr="00A76504">
              <w:t>Iekārtas nosaukums, modelis</w:t>
            </w:r>
          </w:p>
        </w:tc>
        <w:tc>
          <w:tcPr>
            <w:tcW w:w="650" w:type="pct"/>
            <w:vMerge w:val="restart"/>
            <w:hideMark/>
          </w:tcPr>
          <w:p w:rsidR="00404405" w:rsidRPr="00A76504" w:rsidRDefault="00404405" w:rsidP="00404405">
            <w:pPr>
              <w:jc w:val="center"/>
            </w:pPr>
            <w:r w:rsidRPr="00A76504">
              <w:t>Ražošanas gads</w:t>
            </w:r>
          </w:p>
        </w:tc>
        <w:tc>
          <w:tcPr>
            <w:tcW w:w="850" w:type="pct"/>
            <w:vMerge w:val="restart"/>
            <w:hideMark/>
          </w:tcPr>
          <w:p w:rsidR="00404405" w:rsidRPr="00A76504" w:rsidRDefault="00404405" w:rsidP="00404405">
            <w:pPr>
              <w:jc w:val="center"/>
            </w:pPr>
            <w:r w:rsidRPr="00A76504">
              <w:t>Aukstumenerģijas daudzums</w:t>
            </w:r>
            <w:r w:rsidRPr="00A76504">
              <w:br/>
              <w:t>(kWh/gadā)</w:t>
            </w:r>
          </w:p>
        </w:tc>
        <w:tc>
          <w:tcPr>
            <w:tcW w:w="2000" w:type="pct"/>
            <w:gridSpan w:val="2"/>
            <w:hideMark/>
          </w:tcPr>
          <w:p w:rsidR="00404405" w:rsidRPr="00A76504" w:rsidRDefault="00404405" w:rsidP="00404405">
            <w:pPr>
              <w:jc w:val="center"/>
            </w:pPr>
            <w:r w:rsidRPr="00A76504">
              <w:t>Pārbaudes akts</w:t>
            </w:r>
          </w:p>
        </w:tc>
      </w:tr>
      <w:tr w:rsidR="00404405" w:rsidRPr="00A76504" w:rsidTr="00404405">
        <w:trPr>
          <w:trHeight w:val="15"/>
        </w:trPr>
        <w:tc>
          <w:tcPr>
            <w:tcW w:w="0" w:type="auto"/>
            <w:vMerge/>
            <w:hideMark/>
          </w:tcPr>
          <w:p w:rsidR="00404405" w:rsidRPr="00A76504" w:rsidRDefault="00404405" w:rsidP="00404405"/>
        </w:tc>
        <w:tc>
          <w:tcPr>
            <w:tcW w:w="0" w:type="auto"/>
            <w:vMerge/>
            <w:hideMark/>
          </w:tcPr>
          <w:p w:rsidR="00404405" w:rsidRPr="00A76504" w:rsidRDefault="00404405" w:rsidP="00404405"/>
        </w:tc>
        <w:tc>
          <w:tcPr>
            <w:tcW w:w="0" w:type="auto"/>
            <w:vMerge/>
            <w:hideMark/>
          </w:tcPr>
          <w:p w:rsidR="00404405" w:rsidRPr="00A76504" w:rsidRDefault="00404405" w:rsidP="00404405"/>
        </w:tc>
        <w:tc>
          <w:tcPr>
            <w:tcW w:w="0" w:type="auto"/>
            <w:vMerge/>
            <w:hideMark/>
          </w:tcPr>
          <w:p w:rsidR="00404405" w:rsidRPr="00A76504" w:rsidRDefault="00404405" w:rsidP="00404405"/>
        </w:tc>
        <w:tc>
          <w:tcPr>
            <w:tcW w:w="950" w:type="pct"/>
            <w:hideMark/>
          </w:tcPr>
          <w:p w:rsidR="00404405" w:rsidRPr="00A76504" w:rsidRDefault="00404405" w:rsidP="00404405">
            <w:pPr>
              <w:jc w:val="center"/>
            </w:pPr>
            <w:r w:rsidRPr="00A76504">
              <w:t>Pievienots</w:t>
            </w:r>
            <w:r w:rsidRPr="00A76504">
              <w:br/>
              <w:t>(jā/nē)</w:t>
            </w:r>
          </w:p>
        </w:tc>
        <w:tc>
          <w:tcPr>
            <w:tcW w:w="1050" w:type="pct"/>
            <w:hideMark/>
          </w:tcPr>
          <w:p w:rsidR="00404405" w:rsidRPr="00A76504" w:rsidRDefault="00404405" w:rsidP="00404405">
            <w:pPr>
              <w:jc w:val="center"/>
            </w:pPr>
            <w:r w:rsidRPr="00A76504">
              <w:t>Datums</w:t>
            </w:r>
          </w:p>
        </w:tc>
      </w:tr>
      <w:tr w:rsidR="00404405" w:rsidRPr="00A76504" w:rsidTr="00404405">
        <w:trPr>
          <w:trHeight w:val="300"/>
        </w:trPr>
        <w:tc>
          <w:tcPr>
            <w:tcW w:w="300" w:type="pct"/>
            <w:hideMark/>
          </w:tcPr>
          <w:p w:rsidR="00404405" w:rsidRPr="00A76504" w:rsidRDefault="00404405" w:rsidP="00404405">
            <w:pPr>
              <w:jc w:val="center"/>
            </w:pPr>
          </w:p>
        </w:tc>
        <w:tc>
          <w:tcPr>
            <w:tcW w:w="1200" w:type="pct"/>
            <w:hideMark/>
          </w:tcPr>
          <w:p w:rsidR="00404405" w:rsidRPr="00A76504" w:rsidRDefault="00404405" w:rsidP="00404405"/>
        </w:tc>
        <w:tc>
          <w:tcPr>
            <w:tcW w:w="650" w:type="pct"/>
            <w:hideMark/>
          </w:tcPr>
          <w:p w:rsidR="00404405" w:rsidRPr="00A76504" w:rsidRDefault="00404405" w:rsidP="00404405"/>
        </w:tc>
        <w:tc>
          <w:tcPr>
            <w:tcW w:w="850" w:type="pct"/>
            <w:hideMark/>
          </w:tcPr>
          <w:p w:rsidR="00404405" w:rsidRPr="00A76504" w:rsidRDefault="00404405" w:rsidP="00404405"/>
        </w:tc>
        <w:tc>
          <w:tcPr>
            <w:tcW w:w="950" w:type="pct"/>
            <w:hideMark/>
          </w:tcPr>
          <w:p w:rsidR="00404405" w:rsidRPr="00A76504" w:rsidRDefault="00404405" w:rsidP="00404405"/>
        </w:tc>
        <w:tc>
          <w:tcPr>
            <w:tcW w:w="1050" w:type="pct"/>
            <w:hideMark/>
          </w:tcPr>
          <w:p w:rsidR="00404405" w:rsidRPr="00A76504" w:rsidRDefault="00404405" w:rsidP="00404405"/>
        </w:tc>
      </w:tr>
    </w:tbl>
    <w:p w:rsidR="00404405" w:rsidRDefault="00404405" w:rsidP="00404405">
      <w:pPr>
        <w:ind w:firstLine="300"/>
        <w:rPr>
          <w:b/>
          <w:bCs/>
        </w:rPr>
      </w:pPr>
    </w:p>
    <w:p w:rsidR="00404405" w:rsidRPr="00A76504" w:rsidRDefault="00404405" w:rsidP="00404405">
      <w:pPr>
        <w:ind w:firstLine="300"/>
        <w:rPr>
          <w:b/>
          <w:bCs/>
        </w:rPr>
      </w:pPr>
      <w:r>
        <w:rPr>
          <w:b/>
          <w:bCs/>
        </w:rPr>
        <w:t>4.</w:t>
      </w:r>
      <w:r w:rsidRPr="00A76504">
        <w:rPr>
          <w:b/>
          <w:bCs/>
        </w:rPr>
        <w:t>3. Aprēķināt</w:t>
      </w:r>
      <w:r>
        <w:rPr>
          <w:b/>
          <w:bCs/>
        </w:rPr>
        <w:t>ais</w:t>
      </w:r>
      <w:r w:rsidRPr="00A76504">
        <w:rPr>
          <w:b/>
          <w:bCs/>
        </w:rPr>
        <w:t xml:space="preserve"> siltuma ieguvum</w:t>
      </w:r>
      <w:r>
        <w:rPr>
          <w:b/>
          <w:bCs/>
        </w:rPr>
        <w:t>s</w:t>
      </w:r>
      <w:r w:rsidRPr="00A76504">
        <w:rPr>
          <w:b/>
          <w:bCs/>
        </w:rPr>
        <w:t xml:space="preserve"> ēkā</w:t>
      </w:r>
    </w:p>
    <w:p w:rsidR="00404405" w:rsidRPr="00A76504" w:rsidRDefault="00404405" w:rsidP="00404405">
      <w:pPr>
        <w:ind w:firstLine="300"/>
      </w:pPr>
      <w:r>
        <w:t>4.</w:t>
      </w:r>
      <w:r w:rsidRPr="00A76504">
        <w:t>3.1. Aprēķina parametri</w:t>
      </w:r>
    </w:p>
    <w:tbl>
      <w:tblPr>
        <w:tblStyle w:val="Reatabula"/>
        <w:tblW w:w="5000" w:type="pct"/>
        <w:tblLook w:val="04A0" w:firstRow="1" w:lastRow="0" w:firstColumn="1" w:lastColumn="0" w:noHBand="0" w:noVBand="1"/>
      </w:tblPr>
      <w:tblGrid>
        <w:gridCol w:w="2941"/>
        <w:gridCol w:w="3405"/>
        <w:gridCol w:w="1839"/>
        <w:gridCol w:w="2413"/>
        <w:gridCol w:w="3904"/>
      </w:tblGrid>
      <w:tr w:rsidR="00404405" w:rsidRPr="00A76504" w:rsidTr="00404405">
        <w:trPr>
          <w:trHeight w:val="825"/>
        </w:trPr>
        <w:tc>
          <w:tcPr>
            <w:tcW w:w="1014" w:type="pct"/>
            <w:vMerge w:val="restart"/>
            <w:hideMark/>
          </w:tcPr>
          <w:p w:rsidR="00404405" w:rsidRPr="00A76504" w:rsidRDefault="00404405" w:rsidP="00404405">
            <w:pPr>
              <w:jc w:val="center"/>
            </w:pPr>
            <w:r w:rsidRPr="00A76504">
              <w:t>Parametri apkures periodā</w:t>
            </w:r>
          </w:p>
        </w:tc>
        <w:tc>
          <w:tcPr>
            <w:tcW w:w="1174" w:type="pct"/>
            <w:hideMark/>
          </w:tcPr>
          <w:p w:rsidR="00404405" w:rsidRPr="00A76504" w:rsidRDefault="00404405" w:rsidP="00404405">
            <w:pPr>
              <w:jc w:val="center"/>
            </w:pPr>
            <w:r w:rsidRPr="00A76504">
              <w:t>Iekšēj</w:t>
            </w:r>
            <w:r>
              <w:t>ais</w:t>
            </w:r>
            <w:r w:rsidRPr="00A76504">
              <w:t xml:space="preserve"> siltuma ieguvum</w:t>
            </w:r>
            <w:r>
              <w:t>s</w:t>
            </w:r>
          </w:p>
        </w:tc>
        <w:tc>
          <w:tcPr>
            <w:tcW w:w="634" w:type="pct"/>
            <w:hideMark/>
          </w:tcPr>
          <w:p w:rsidR="00404405" w:rsidRPr="00A76504" w:rsidRDefault="00404405" w:rsidP="00404405">
            <w:pPr>
              <w:jc w:val="center"/>
            </w:pPr>
            <w:r w:rsidRPr="00A76504">
              <w:t>Saules siltuma ieguvum</w:t>
            </w:r>
            <w:r>
              <w:t>s</w:t>
            </w:r>
          </w:p>
        </w:tc>
        <w:tc>
          <w:tcPr>
            <w:tcW w:w="832" w:type="pct"/>
            <w:vMerge w:val="restart"/>
            <w:hideMark/>
          </w:tcPr>
          <w:p w:rsidR="00404405" w:rsidRPr="00A76504" w:rsidRDefault="00404405" w:rsidP="00404405">
            <w:pPr>
              <w:jc w:val="center"/>
            </w:pPr>
            <w:r w:rsidRPr="00A76504">
              <w:t>Ieguvum</w:t>
            </w:r>
            <w:r>
              <w:t>a</w:t>
            </w:r>
            <w:r w:rsidRPr="00A76504">
              <w:t xml:space="preserve"> izmantošanas koeficients</w:t>
            </w:r>
          </w:p>
        </w:tc>
        <w:tc>
          <w:tcPr>
            <w:tcW w:w="1346" w:type="pct"/>
            <w:hideMark/>
          </w:tcPr>
          <w:p w:rsidR="00404405" w:rsidRPr="00A76504" w:rsidRDefault="00404405" w:rsidP="00404405">
            <w:pPr>
              <w:jc w:val="center"/>
            </w:pPr>
            <w:r w:rsidRPr="00A76504">
              <w:t>Kopēj</w:t>
            </w:r>
            <w:r>
              <w:t>ais</w:t>
            </w:r>
            <w:r w:rsidRPr="00A76504">
              <w:t xml:space="preserve"> siltuma ieguvum</w:t>
            </w:r>
            <w:r>
              <w:t>s</w:t>
            </w:r>
            <w:r w:rsidRPr="00A76504">
              <w:t xml:space="preserve"> (ņemot vērā ieguvum</w:t>
            </w:r>
            <w:r>
              <w:t>a</w:t>
            </w:r>
            <w:r w:rsidRPr="00A76504">
              <w:t xml:space="preserve"> izmantošanas koeficientu)</w:t>
            </w:r>
          </w:p>
        </w:tc>
      </w:tr>
      <w:tr w:rsidR="00404405" w:rsidRPr="00A76504" w:rsidTr="00404405">
        <w:trPr>
          <w:trHeight w:val="15"/>
        </w:trPr>
        <w:tc>
          <w:tcPr>
            <w:tcW w:w="1014" w:type="pct"/>
            <w:vMerge/>
            <w:hideMark/>
          </w:tcPr>
          <w:p w:rsidR="00404405" w:rsidRPr="00A76504" w:rsidRDefault="00404405" w:rsidP="00404405"/>
        </w:tc>
        <w:tc>
          <w:tcPr>
            <w:tcW w:w="1174" w:type="pct"/>
            <w:hideMark/>
          </w:tcPr>
          <w:p w:rsidR="00404405" w:rsidRPr="00A76504" w:rsidRDefault="00404405" w:rsidP="00404405">
            <w:pPr>
              <w:jc w:val="center"/>
            </w:pPr>
            <w:r w:rsidRPr="00A76504">
              <w:t>kWh/m</w:t>
            </w:r>
            <w:r w:rsidRPr="00A76504">
              <w:rPr>
                <w:vertAlign w:val="superscript"/>
              </w:rPr>
              <w:t>2</w:t>
            </w:r>
          </w:p>
        </w:tc>
        <w:tc>
          <w:tcPr>
            <w:tcW w:w="634" w:type="pct"/>
            <w:hideMark/>
          </w:tcPr>
          <w:p w:rsidR="00404405" w:rsidRPr="00A76504" w:rsidRDefault="00404405" w:rsidP="00404405">
            <w:pPr>
              <w:jc w:val="center"/>
            </w:pPr>
            <w:r w:rsidRPr="00A76504">
              <w:t>kWh/m</w:t>
            </w:r>
            <w:r w:rsidRPr="00A76504">
              <w:rPr>
                <w:vertAlign w:val="superscript"/>
              </w:rPr>
              <w:t>2</w:t>
            </w:r>
          </w:p>
        </w:tc>
        <w:tc>
          <w:tcPr>
            <w:tcW w:w="0" w:type="auto"/>
            <w:vMerge/>
            <w:hideMark/>
          </w:tcPr>
          <w:p w:rsidR="00404405" w:rsidRPr="00A76504" w:rsidRDefault="00404405" w:rsidP="00404405"/>
        </w:tc>
        <w:tc>
          <w:tcPr>
            <w:tcW w:w="1346" w:type="pct"/>
            <w:hideMark/>
          </w:tcPr>
          <w:p w:rsidR="00404405" w:rsidRPr="00A76504" w:rsidRDefault="00404405" w:rsidP="00404405">
            <w:pPr>
              <w:jc w:val="center"/>
            </w:pPr>
            <w:r w:rsidRPr="00A76504">
              <w:t>kWh/m</w:t>
            </w:r>
            <w:r w:rsidRPr="00A76504">
              <w:rPr>
                <w:vertAlign w:val="superscript"/>
              </w:rPr>
              <w:t>2</w:t>
            </w:r>
          </w:p>
        </w:tc>
      </w:tr>
      <w:tr w:rsidR="00404405" w:rsidRPr="00A76504" w:rsidTr="00404405">
        <w:trPr>
          <w:trHeight w:val="15"/>
        </w:trPr>
        <w:tc>
          <w:tcPr>
            <w:tcW w:w="1014" w:type="pct"/>
            <w:hideMark/>
          </w:tcPr>
          <w:p w:rsidR="00404405" w:rsidRPr="00A76504" w:rsidRDefault="00404405" w:rsidP="00404405">
            <w:r w:rsidRPr="00A76504">
              <w:t>Pirms projekta īstenošanas</w:t>
            </w:r>
          </w:p>
        </w:tc>
        <w:tc>
          <w:tcPr>
            <w:tcW w:w="1174" w:type="pct"/>
            <w:hideMark/>
          </w:tcPr>
          <w:p w:rsidR="00404405" w:rsidRPr="00A76504" w:rsidRDefault="00404405" w:rsidP="00404405"/>
        </w:tc>
        <w:tc>
          <w:tcPr>
            <w:tcW w:w="634" w:type="pct"/>
            <w:hideMark/>
          </w:tcPr>
          <w:p w:rsidR="00404405" w:rsidRPr="00A76504" w:rsidRDefault="00404405" w:rsidP="00404405"/>
        </w:tc>
        <w:tc>
          <w:tcPr>
            <w:tcW w:w="832" w:type="pct"/>
            <w:hideMark/>
          </w:tcPr>
          <w:p w:rsidR="00404405" w:rsidRPr="00A76504" w:rsidRDefault="00404405" w:rsidP="00404405"/>
        </w:tc>
        <w:tc>
          <w:tcPr>
            <w:tcW w:w="1346" w:type="pct"/>
            <w:hideMark/>
          </w:tcPr>
          <w:p w:rsidR="00404405" w:rsidRPr="00A76504" w:rsidRDefault="00404405" w:rsidP="00404405"/>
        </w:tc>
      </w:tr>
      <w:tr w:rsidR="00404405" w:rsidRPr="00A76504" w:rsidTr="00404405">
        <w:trPr>
          <w:trHeight w:val="15"/>
        </w:trPr>
        <w:tc>
          <w:tcPr>
            <w:tcW w:w="1014" w:type="pct"/>
            <w:hideMark/>
          </w:tcPr>
          <w:p w:rsidR="00404405" w:rsidRPr="00A76504" w:rsidRDefault="00404405" w:rsidP="00404405">
            <w:r w:rsidRPr="00A76504">
              <w:t>Pēc projekta īstenošanas</w:t>
            </w:r>
          </w:p>
        </w:tc>
        <w:tc>
          <w:tcPr>
            <w:tcW w:w="1174" w:type="pct"/>
            <w:hideMark/>
          </w:tcPr>
          <w:p w:rsidR="00404405" w:rsidRPr="00A76504" w:rsidRDefault="00404405" w:rsidP="00404405"/>
        </w:tc>
        <w:tc>
          <w:tcPr>
            <w:tcW w:w="634" w:type="pct"/>
            <w:hideMark/>
          </w:tcPr>
          <w:p w:rsidR="00404405" w:rsidRPr="00A76504" w:rsidRDefault="00404405" w:rsidP="00404405"/>
        </w:tc>
        <w:tc>
          <w:tcPr>
            <w:tcW w:w="832" w:type="pct"/>
            <w:hideMark/>
          </w:tcPr>
          <w:p w:rsidR="00404405" w:rsidRPr="00A76504" w:rsidRDefault="00404405" w:rsidP="00404405"/>
        </w:tc>
        <w:tc>
          <w:tcPr>
            <w:tcW w:w="1346" w:type="pct"/>
            <w:hideMark/>
          </w:tcPr>
          <w:p w:rsidR="00404405" w:rsidRPr="00A76504" w:rsidRDefault="00404405" w:rsidP="00404405"/>
        </w:tc>
      </w:tr>
      <w:tr w:rsidR="00404405" w:rsidRPr="00A76504" w:rsidTr="00404405">
        <w:trPr>
          <w:trHeight w:val="15"/>
        </w:trPr>
        <w:tc>
          <w:tcPr>
            <w:tcW w:w="1014" w:type="pct"/>
            <w:vMerge w:val="restart"/>
            <w:hideMark/>
          </w:tcPr>
          <w:p w:rsidR="00404405" w:rsidRPr="00A76504" w:rsidRDefault="00404405" w:rsidP="00404405">
            <w:pPr>
              <w:jc w:val="center"/>
            </w:pPr>
            <w:r w:rsidRPr="00A76504">
              <w:t>Parametri dzesēšanas periodā</w:t>
            </w:r>
          </w:p>
        </w:tc>
        <w:tc>
          <w:tcPr>
            <w:tcW w:w="1174" w:type="pct"/>
            <w:hideMark/>
          </w:tcPr>
          <w:p w:rsidR="00404405" w:rsidRPr="00A76504" w:rsidRDefault="00404405" w:rsidP="00404405">
            <w:pPr>
              <w:jc w:val="center"/>
            </w:pPr>
            <w:r w:rsidRPr="00A76504">
              <w:t>Iekšēj</w:t>
            </w:r>
            <w:r>
              <w:t>ais</w:t>
            </w:r>
            <w:r w:rsidRPr="00A76504">
              <w:t xml:space="preserve"> siltuma ieguvum</w:t>
            </w:r>
            <w:r>
              <w:t>s</w:t>
            </w:r>
          </w:p>
        </w:tc>
        <w:tc>
          <w:tcPr>
            <w:tcW w:w="634" w:type="pct"/>
            <w:hideMark/>
          </w:tcPr>
          <w:p w:rsidR="00404405" w:rsidRPr="00A76504" w:rsidRDefault="00404405" w:rsidP="00404405">
            <w:pPr>
              <w:jc w:val="center"/>
            </w:pPr>
            <w:r w:rsidRPr="00A76504">
              <w:t>Saules siltuma ieguvum</w:t>
            </w:r>
            <w:r>
              <w:t>s</w:t>
            </w:r>
          </w:p>
        </w:tc>
        <w:tc>
          <w:tcPr>
            <w:tcW w:w="832" w:type="pct"/>
            <w:vMerge w:val="restart"/>
            <w:hideMark/>
          </w:tcPr>
          <w:p w:rsidR="00404405" w:rsidRPr="00A76504" w:rsidRDefault="00404405" w:rsidP="00404405">
            <w:pPr>
              <w:jc w:val="center"/>
            </w:pPr>
            <w:r w:rsidRPr="00A76504">
              <w:t>Zudum</w:t>
            </w:r>
            <w:r>
              <w:t>a</w:t>
            </w:r>
            <w:r w:rsidRPr="00A76504">
              <w:t xml:space="preserve"> izmantošanas koeficients</w:t>
            </w:r>
          </w:p>
        </w:tc>
        <w:tc>
          <w:tcPr>
            <w:tcW w:w="1346" w:type="pct"/>
            <w:hideMark/>
          </w:tcPr>
          <w:p w:rsidR="00404405" w:rsidRPr="00A76504" w:rsidRDefault="00404405" w:rsidP="00404405">
            <w:pPr>
              <w:jc w:val="center"/>
            </w:pPr>
            <w:r w:rsidRPr="00A76504">
              <w:t>Kopēj</w:t>
            </w:r>
            <w:r>
              <w:t>ais</w:t>
            </w:r>
            <w:r w:rsidRPr="00A76504">
              <w:t xml:space="preserve"> siltuma ieguvum</w:t>
            </w:r>
            <w:r>
              <w:t>s</w:t>
            </w:r>
            <w:r w:rsidRPr="00A76504">
              <w:t xml:space="preserve"> (ņemot vērā zudum</w:t>
            </w:r>
            <w:r>
              <w:t>a</w:t>
            </w:r>
            <w:r w:rsidRPr="00A76504">
              <w:t xml:space="preserve"> izmantošanas koeficientu)</w:t>
            </w:r>
          </w:p>
        </w:tc>
      </w:tr>
      <w:tr w:rsidR="00404405" w:rsidRPr="00A76504" w:rsidTr="00404405">
        <w:trPr>
          <w:trHeight w:val="15"/>
        </w:trPr>
        <w:tc>
          <w:tcPr>
            <w:tcW w:w="1014" w:type="pct"/>
            <w:vMerge/>
            <w:hideMark/>
          </w:tcPr>
          <w:p w:rsidR="00404405" w:rsidRPr="00A76504" w:rsidRDefault="00404405" w:rsidP="00404405"/>
        </w:tc>
        <w:tc>
          <w:tcPr>
            <w:tcW w:w="1174" w:type="pct"/>
            <w:hideMark/>
          </w:tcPr>
          <w:p w:rsidR="00404405" w:rsidRPr="00A76504" w:rsidRDefault="00404405" w:rsidP="00404405">
            <w:pPr>
              <w:jc w:val="center"/>
            </w:pPr>
            <w:r w:rsidRPr="00A76504">
              <w:t>kWh/m</w:t>
            </w:r>
            <w:r w:rsidRPr="00A76504">
              <w:rPr>
                <w:vertAlign w:val="superscript"/>
              </w:rPr>
              <w:t>2</w:t>
            </w:r>
          </w:p>
        </w:tc>
        <w:tc>
          <w:tcPr>
            <w:tcW w:w="634" w:type="pct"/>
            <w:hideMark/>
          </w:tcPr>
          <w:p w:rsidR="00404405" w:rsidRPr="00A76504" w:rsidRDefault="00404405" w:rsidP="00404405">
            <w:pPr>
              <w:jc w:val="center"/>
            </w:pPr>
            <w:r w:rsidRPr="00A76504">
              <w:t>kWh/m</w:t>
            </w:r>
            <w:r w:rsidRPr="00A76504">
              <w:rPr>
                <w:vertAlign w:val="superscript"/>
              </w:rPr>
              <w:t>2</w:t>
            </w:r>
          </w:p>
        </w:tc>
        <w:tc>
          <w:tcPr>
            <w:tcW w:w="0" w:type="auto"/>
            <w:vMerge/>
            <w:hideMark/>
          </w:tcPr>
          <w:p w:rsidR="00404405" w:rsidRPr="00A76504" w:rsidRDefault="00404405" w:rsidP="00404405"/>
        </w:tc>
        <w:tc>
          <w:tcPr>
            <w:tcW w:w="1346" w:type="pct"/>
            <w:hideMark/>
          </w:tcPr>
          <w:p w:rsidR="00404405" w:rsidRPr="00A76504" w:rsidRDefault="00404405" w:rsidP="00404405">
            <w:pPr>
              <w:jc w:val="center"/>
            </w:pPr>
            <w:r w:rsidRPr="00A76504">
              <w:t>kWh/m</w:t>
            </w:r>
            <w:r w:rsidRPr="00A76504">
              <w:rPr>
                <w:vertAlign w:val="superscript"/>
              </w:rPr>
              <w:t>2</w:t>
            </w:r>
          </w:p>
        </w:tc>
      </w:tr>
      <w:tr w:rsidR="00404405" w:rsidRPr="00A76504" w:rsidTr="00404405">
        <w:trPr>
          <w:trHeight w:val="15"/>
        </w:trPr>
        <w:tc>
          <w:tcPr>
            <w:tcW w:w="1014" w:type="pct"/>
            <w:hideMark/>
          </w:tcPr>
          <w:p w:rsidR="00404405" w:rsidRPr="00A76504" w:rsidRDefault="00404405" w:rsidP="00404405">
            <w:r w:rsidRPr="00A76504">
              <w:t>Pirms projekta īstenošanas</w:t>
            </w:r>
          </w:p>
        </w:tc>
        <w:tc>
          <w:tcPr>
            <w:tcW w:w="1174" w:type="pct"/>
            <w:hideMark/>
          </w:tcPr>
          <w:p w:rsidR="00404405" w:rsidRPr="00A76504" w:rsidRDefault="00404405" w:rsidP="00404405"/>
        </w:tc>
        <w:tc>
          <w:tcPr>
            <w:tcW w:w="634" w:type="pct"/>
            <w:hideMark/>
          </w:tcPr>
          <w:p w:rsidR="00404405" w:rsidRPr="00A76504" w:rsidRDefault="00404405" w:rsidP="00404405"/>
        </w:tc>
        <w:tc>
          <w:tcPr>
            <w:tcW w:w="832" w:type="pct"/>
            <w:hideMark/>
          </w:tcPr>
          <w:p w:rsidR="00404405" w:rsidRPr="00A76504" w:rsidRDefault="00404405" w:rsidP="00404405"/>
        </w:tc>
        <w:tc>
          <w:tcPr>
            <w:tcW w:w="1346" w:type="pct"/>
            <w:hideMark/>
          </w:tcPr>
          <w:p w:rsidR="00404405" w:rsidRPr="00A76504" w:rsidRDefault="00404405" w:rsidP="00404405"/>
        </w:tc>
      </w:tr>
      <w:tr w:rsidR="00404405" w:rsidRPr="00A76504" w:rsidTr="00404405">
        <w:trPr>
          <w:trHeight w:val="15"/>
        </w:trPr>
        <w:tc>
          <w:tcPr>
            <w:tcW w:w="1014" w:type="pct"/>
            <w:hideMark/>
          </w:tcPr>
          <w:p w:rsidR="00404405" w:rsidRPr="00A76504" w:rsidRDefault="00404405" w:rsidP="00404405">
            <w:r w:rsidRPr="00A76504">
              <w:t>Pēc projekta īstenošanas</w:t>
            </w:r>
          </w:p>
        </w:tc>
        <w:tc>
          <w:tcPr>
            <w:tcW w:w="1174" w:type="pct"/>
            <w:hideMark/>
          </w:tcPr>
          <w:p w:rsidR="00404405" w:rsidRPr="00A76504" w:rsidRDefault="00404405" w:rsidP="00404405"/>
        </w:tc>
        <w:tc>
          <w:tcPr>
            <w:tcW w:w="634" w:type="pct"/>
            <w:hideMark/>
          </w:tcPr>
          <w:p w:rsidR="00404405" w:rsidRPr="00A76504" w:rsidRDefault="00404405" w:rsidP="00404405"/>
        </w:tc>
        <w:tc>
          <w:tcPr>
            <w:tcW w:w="832" w:type="pct"/>
            <w:hideMark/>
          </w:tcPr>
          <w:p w:rsidR="00404405" w:rsidRPr="00A76504" w:rsidRDefault="00404405" w:rsidP="00404405"/>
        </w:tc>
        <w:tc>
          <w:tcPr>
            <w:tcW w:w="1346" w:type="pct"/>
            <w:hideMark/>
          </w:tcPr>
          <w:p w:rsidR="00404405" w:rsidRPr="00A76504" w:rsidRDefault="00404405" w:rsidP="00404405"/>
        </w:tc>
      </w:tr>
    </w:tbl>
    <w:p w:rsidR="00404405" w:rsidRDefault="00404405" w:rsidP="00404405">
      <w:pPr>
        <w:ind w:firstLine="300"/>
      </w:pPr>
    </w:p>
    <w:p w:rsidR="00404405" w:rsidRPr="00A76504" w:rsidRDefault="00404405" w:rsidP="00404405">
      <w:pPr>
        <w:ind w:firstLine="300"/>
      </w:pPr>
      <w:r>
        <w:t>4.</w:t>
      </w:r>
      <w:r w:rsidRPr="00A76504">
        <w:t>3.2. Cita informācija</w:t>
      </w:r>
    </w:p>
    <w:tbl>
      <w:tblPr>
        <w:tblStyle w:val="Reatabula"/>
        <w:tblW w:w="5000" w:type="pct"/>
        <w:tblLook w:val="04A0" w:firstRow="1" w:lastRow="0" w:firstColumn="1" w:lastColumn="0" w:noHBand="0" w:noVBand="1"/>
      </w:tblPr>
      <w:tblGrid>
        <w:gridCol w:w="14502"/>
      </w:tblGrid>
      <w:tr w:rsidR="00404405" w:rsidRPr="00A76504" w:rsidTr="00404405">
        <w:trPr>
          <w:trHeight w:val="450"/>
        </w:trPr>
        <w:tc>
          <w:tcPr>
            <w:tcW w:w="0" w:type="auto"/>
            <w:hideMark/>
          </w:tcPr>
          <w:p w:rsidR="00404405" w:rsidRPr="00A76504" w:rsidRDefault="00404405" w:rsidP="00404405">
            <w:pPr>
              <w:ind w:firstLine="300"/>
            </w:pPr>
          </w:p>
        </w:tc>
      </w:tr>
    </w:tbl>
    <w:p w:rsidR="00404405" w:rsidRDefault="00404405" w:rsidP="00404405">
      <w:pPr>
        <w:ind w:firstLine="300"/>
        <w:jc w:val="center"/>
        <w:rPr>
          <w:b/>
          <w:bCs/>
        </w:rPr>
      </w:pPr>
    </w:p>
    <w:p w:rsidR="00404405" w:rsidRDefault="00404405" w:rsidP="00404405">
      <w:pPr>
        <w:ind w:firstLine="300"/>
        <w:jc w:val="center"/>
        <w:rPr>
          <w:b/>
          <w:bCs/>
        </w:rPr>
      </w:pPr>
    </w:p>
    <w:p w:rsidR="00404405" w:rsidRDefault="00404405" w:rsidP="00404405">
      <w:pPr>
        <w:ind w:firstLine="300"/>
        <w:jc w:val="center"/>
        <w:rPr>
          <w:b/>
          <w:bCs/>
        </w:rPr>
      </w:pPr>
    </w:p>
    <w:p w:rsidR="00404405" w:rsidRDefault="00404405" w:rsidP="00404405">
      <w:pPr>
        <w:ind w:firstLine="300"/>
        <w:jc w:val="center"/>
        <w:rPr>
          <w:b/>
          <w:bCs/>
        </w:rPr>
      </w:pPr>
    </w:p>
    <w:p w:rsidR="00404405" w:rsidRDefault="00404405" w:rsidP="00404405">
      <w:pPr>
        <w:ind w:firstLine="300"/>
        <w:jc w:val="center"/>
        <w:rPr>
          <w:b/>
          <w:bCs/>
        </w:rPr>
      </w:pPr>
    </w:p>
    <w:p w:rsidR="00404405" w:rsidRDefault="00404405" w:rsidP="00404405">
      <w:pPr>
        <w:ind w:firstLine="300"/>
        <w:jc w:val="center"/>
        <w:rPr>
          <w:b/>
          <w:bCs/>
        </w:rPr>
      </w:pPr>
    </w:p>
    <w:p w:rsidR="00404405" w:rsidRDefault="00404405" w:rsidP="00404405">
      <w:pPr>
        <w:ind w:firstLine="300"/>
        <w:jc w:val="center"/>
        <w:rPr>
          <w:b/>
          <w:bCs/>
        </w:rPr>
      </w:pPr>
    </w:p>
    <w:p w:rsidR="00404405" w:rsidRDefault="00404405" w:rsidP="00404405">
      <w:pPr>
        <w:ind w:firstLine="300"/>
        <w:jc w:val="center"/>
        <w:rPr>
          <w:b/>
          <w:bCs/>
        </w:rPr>
      </w:pPr>
    </w:p>
    <w:p w:rsidR="00404405" w:rsidRPr="00A76504" w:rsidRDefault="00404405" w:rsidP="00404405">
      <w:pPr>
        <w:ind w:firstLine="300"/>
        <w:jc w:val="center"/>
        <w:rPr>
          <w:b/>
          <w:bCs/>
        </w:rPr>
      </w:pPr>
      <w:r w:rsidRPr="00A76504">
        <w:rPr>
          <w:b/>
          <w:bCs/>
        </w:rPr>
        <w:lastRenderedPageBreak/>
        <w:t>V. Ēkas enerģijas bilance</w:t>
      </w:r>
    </w:p>
    <w:p w:rsidR="00404405" w:rsidRPr="00A76504" w:rsidRDefault="00404405" w:rsidP="00404405">
      <w:pPr>
        <w:ind w:firstLine="300"/>
      </w:pPr>
      <w:r>
        <w:rPr>
          <w:b/>
          <w:bCs/>
        </w:rPr>
        <w:t>5.</w:t>
      </w:r>
      <w:r w:rsidRPr="00A76504">
        <w:rPr>
          <w:b/>
          <w:bCs/>
        </w:rPr>
        <w:t>1. Kurināmā patēriņš*</w:t>
      </w:r>
      <w:r w:rsidRPr="00A76504">
        <w:t xml:space="preserve"> – </w:t>
      </w:r>
      <w:r w:rsidRPr="00A76504">
        <w:rPr>
          <w:u w:val="single"/>
        </w:rPr>
        <w:t>norādīt visus kurināmā veidus</w:t>
      </w:r>
      <w:r w:rsidRPr="00A76504">
        <w:t xml:space="preserve"> (pa energoresursiem), kas tiek patērēti apkures vai cit</w:t>
      </w:r>
      <w:r w:rsidR="0033063F">
        <w:t>iem</w:t>
      </w:r>
      <w:r w:rsidRPr="00A76504">
        <w:t xml:space="preserve"> proces</w:t>
      </w:r>
      <w:r>
        <w:t>iem</w:t>
      </w:r>
      <w:r w:rsidRPr="00A76504">
        <w:t>.</w:t>
      </w:r>
    </w:p>
    <w:tbl>
      <w:tblPr>
        <w:tblStyle w:val="Reatabula"/>
        <w:tblW w:w="4974" w:type="pct"/>
        <w:tblLayout w:type="fixed"/>
        <w:tblLook w:val="04A0" w:firstRow="1" w:lastRow="0" w:firstColumn="1" w:lastColumn="0" w:noHBand="0" w:noVBand="1"/>
      </w:tblPr>
      <w:tblGrid>
        <w:gridCol w:w="717"/>
        <w:gridCol w:w="993"/>
        <w:gridCol w:w="955"/>
        <w:gridCol w:w="995"/>
        <w:gridCol w:w="1287"/>
        <w:gridCol w:w="828"/>
        <w:gridCol w:w="701"/>
        <w:gridCol w:w="779"/>
        <w:gridCol w:w="655"/>
        <w:gridCol w:w="718"/>
        <w:gridCol w:w="718"/>
        <w:gridCol w:w="724"/>
        <w:gridCol w:w="747"/>
        <w:gridCol w:w="684"/>
        <w:gridCol w:w="716"/>
        <w:gridCol w:w="739"/>
        <w:gridCol w:w="721"/>
        <w:gridCol w:w="750"/>
      </w:tblGrid>
      <w:tr w:rsidR="00404405" w:rsidRPr="006B680F" w:rsidTr="00404405">
        <w:trPr>
          <w:trHeight w:val="15"/>
        </w:trPr>
        <w:tc>
          <w:tcPr>
            <w:tcW w:w="248" w:type="pct"/>
            <w:vMerge w:val="restart"/>
            <w:hideMark/>
          </w:tcPr>
          <w:p w:rsidR="00404405" w:rsidRPr="006B680F" w:rsidRDefault="00404405" w:rsidP="00404405">
            <w:pPr>
              <w:rPr>
                <w:sz w:val="22"/>
                <w:szCs w:val="22"/>
              </w:rPr>
            </w:pPr>
            <w:r w:rsidRPr="006B680F">
              <w:rPr>
                <w:sz w:val="22"/>
                <w:szCs w:val="22"/>
              </w:rPr>
              <w:t>Gads</w:t>
            </w:r>
          </w:p>
        </w:tc>
        <w:tc>
          <w:tcPr>
            <w:tcW w:w="1466" w:type="pct"/>
            <w:gridSpan w:val="4"/>
            <w:hideMark/>
          </w:tcPr>
          <w:p w:rsidR="00404405" w:rsidRPr="006B680F" w:rsidRDefault="00404405" w:rsidP="00404405">
            <w:pPr>
              <w:jc w:val="center"/>
              <w:rPr>
                <w:sz w:val="22"/>
                <w:szCs w:val="22"/>
              </w:rPr>
            </w:pPr>
            <w:r w:rsidRPr="006B680F">
              <w:rPr>
                <w:sz w:val="22"/>
                <w:szCs w:val="22"/>
              </w:rPr>
              <w:t>Sadalījums pa energoresursiem</w:t>
            </w:r>
          </w:p>
        </w:tc>
        <w:tc>
          <w:tcPr>
            <w:tcW w:w="287" w:type="pct"/>
            <w:hideMark/>
          </w:tcPr>
          <w:p w:rsidR="00404405" w:rsidRPr="006B680F" w:rsidRDefault="00404405" w:rsidP="00404405">
            <w:pPr>
              <w:rPr>
                <w:sz w:val="22"/>
                <w:szCs w:val="22"/>
              </w:rPr>
            </w:pPr>
            <w:r w:rsidRPr="006B680F">
              <w:rPr>
                <w:sz w:val="22"/>
                <w:szCs w:val="22"/>
              </w:rPr>
              <w:t>Janvāris</w:t>
            </w:r>
          </w:p>
        </w:tc>
        <w:tc>
          <w:tcPr>
            <w:tcW w:w="243" w:type="pct"/>
            <w:hideMark/>
          </w:tcPr>
          <w:p w:rsidR="00404405" w:rsidRPr="006B680F" w:rsidRDefault="00404405" w:rsidP="00404405">
            <w:pPr>
              <w:rPr>
                <w:sz w:val="22"/>
                <w:szCs w:val="22"/>
              </w:rPr>
            </w:pPr>
            <w:r w:rsidRPr="006B680F">
              <w:rPr>
                <w:sz w:val="22"/>
                <w:szCs w:val="22"/>
              </w:rPr>
              <w:t>Februāris</w:t>
            </w:r>
          </w:p>
        </w:tc>
        <w:tc>
          <w:tcPr>
            <w:tcW w:w="270" w:type="pct"/>
            <w:hideMark/>
          </w:tcPr>
          <w:p w:rsidR="00404405" w:rsidRPr="006B680F" w:rsidRDefault="00404405" w:rsidP="00404405">
            <w:pPr>
              <w:rPr>
                <w:sz w:val="22"/>
                <w:szCs w:val="22"/>
              </w:rPr>
            </w:pPr>
            <w:r w:rsidRPr="006B680F">
              <w:rPr>
                <w:sz w:val="22"/>
                <w:szCs w:val="22"/>
              </w:rPr>
              <w:t>Marts</w:t>
            </w:r>
          </w:p>
        </w:tc>
        <w:tc>
          <w:tcPr>
            <w:tcW w:w="227" w:type="pct"/>
            <w:hideMark/>
          </w:tcPr>
          <w:p w:rsidR="00404405" w:rsidRPr="006B680F" w:rsidRDefault="00404405" w:rsidP="00404405">
            <w:pPr>
              <w:rPr>
                <w:sz w:val="22"/>
                <w:szCs w:val="22"/>
              </w:rPr>
            </w:pPr>
            <w:r w:rsidRPr="006B680F">
              <w:rPr>
                <w:sz w:val="22"/>
                <w:szCs w:val="22"/>
              </w:rPr>
              <w:t>Aprīlis</w:t>
            </w:r>
          </w:p>
        </w:tc>
        <w:tc>
          <w:tcPr>
            <w:tcW w:w="249" w:type="pct"/>
            <w:hideMark/>
          </w:tcPr>
          <w:p w:rsidR="00404405" w:rsidRPr="006B680F" w:rsidRDefault="00404405" w:rsidP="00404405">
            <w:pPr>
              <w:rPr>
                <w:sz w:val="22"/>
                <w:szCs w:val="22"/>
              </w:rPr>
            </w:pPr>
            <w:r w:rsidRPr="006B680F">
              <w:rPr>
                <w:sz w:val="22"/>
                <w:szCs w:val="22"/>
              </w:rPr>
              <w:t>Maijs</w:t>
            </w:r>
          </w:p>
        </w:tc>
        <w:tc>
          <w:tcPr>
            <w:tcW w:w="249" w:type="pct"/>
            <w:hideMark/>
          </w:tcPr>
          <w:p w:rsidR="00404405" w:rsidRPr="006B680F" w:rsidRDefault="00404405" w:rsidP="00404405">
            <w:pPr>
              <w:rPr>
                <w:sz w:val="22"/>
                <w:szCs w:val="22"/>
              </w:rPr>
            </w:pPr>
            <w:r w:rsidRPr="006B680F">
              <w:rPr>
                <w:sz w:val="22"/>
                <w:szCs w:val="22"/>
              </w:rPr>
              <w:t>Jūnijs</w:t>
            </w:r>
          </w:p>
        </w:tc>
        <w:tc>
          <w:tcPr>
            <w:tcW w:w="251" w:type="pct"/>
            <w:hideMark/>
          </w:tcPr>
          <w:p w:rsidR="00404405" w:rsidRPr="006B680F" w:rsidRDefault="00404405" w:rsidP="00404405">
            <w:pPr>
              <w:rPr>
                <w:sz w:val="22"/>
                <w:szCs w:val="22"/>
              </w:rPr>
            </w:pPr>
            <w:r w:rsidRPr="006B680F">
              <w:rPr>
                <w:sz w:val="22"/>
                <w:szCs w:val="22"/>
              </w:rPr>
              <w:t>Jūlijs</w:t>
            </w:r>
          </w:p>
        </w:tc>
        <w:tc>
          <w:tcPr>
            <w:tcW w:w="259" w:type="pct"/>
            <w:hideMark/>
          </w:tcPr>
          <w:p w:rsidR="00404405" w:rsidRPr="006B680F" w:rsidRDefault="00404405" w:rsidP="00404405">
            <w:pPr>
              <w:rPr>
                <w:sz w:val="22"/>
                <w:szCs w:val="22"/>
              </w:rPr>
            </w:pPr>
            <w:r w:rsidRPr="006B680F">
              <w:rPr>
                <w:sz w:val="22"/>
                <w:szCs w:val="22"/>
              </w:rPr>
              <w:t>Augusts</w:t>
            </w:r>
          </w:p>
        </w:tc>
        <w:tc>
          <w:tcPr>
            <w:tcW w:w="237" w:type="pct"/>
            <w:hideMark/>
          </w:tcPr>
          <w:p w:rsidR="00404405" w:rsidRPr="006B680F" w:rsidRDefault="00404405" w:rsidP="00404405">
            <w:pPr>
              <w:rPr>
                <w:sz w:val="22"/>
                <w:szCs w:val="22"/>
              </w:rPr>
            </w:pPr>
            <w:r w:rsidRPr="006B680F">
              <w:rPr>
                <w:sz w:val="22"/>
                <w:szCs w:val="22"/>
              </w:rPr>
              <w:t>Septembris</w:t>
            </w:r>
          </w:p>
        </w:tc>
        <w:tc>
          <w:tcPr>
            <w:tcW w:w="248" w:type="pct"/>
            <w:hideMark/>
          </w:tcPr>
          <w:p w:rsidR="00404405" w:rsidRPr="006B680F" w:rsidRDefault="00404405" w:rsidP="00404405">
            <w:pPr>
              <w:rPr>
                <w:sz w:val="22"/>
                <w:szCs w:val="22"/>
              </w:rPr>
            </w:pPr>
            <w:r w:rsidRPr="006B680F">
              <w:rPr>
                <w:sz w:val="22"/>
                <w:szCs w:val="22"/>
              </w:rPr>
              <w:t>Oktobris</w:t>
            </w:r>
          </w:p>
        </w:tc>
        <w:tc>
          <w:tcPr>
            <w:tcW w:w="256" w:type="pct"/>
            <w:hideMark/>
          </w:tcPr>
          <w:p w:rsidR="00404405" w:rsidRPr="006B680F" w:rsidRDefault="00404405" w:rsidP="00404405">
            <w:pPr>
              <w:rPr>
                <w:sz w:val="22"/>
                <w:szCs w:val="22"/>
              </w:rPr>
            </w:pPr>
            <w:r w:rsidRPr="006B680F">
              <w:rPr>
                <w:sz w:val="22"/>
                <w:szCs w:val="22"/>
              </w:rPr>
              <w:t>Novembris</w:t>
            </w:r>
          </w:p>
        </w:tc>
        <w:tc>
          <w:tcPr>
            <w:tcW w:w="250" w:type="pct"/>
            <w:hideMark/>
          </w:tcPr>
          <w:p w:rsidR="00404405" w:rsidRPr="006B680F" w:rsidRDefault="00404405" w:rsidP="00404405">
            <w:pPr>
              <w:rPr>
                <w:sz w:val="22"/>
                <w:szCs w:val="22"/>
              </w:rPr>
            </w:pPr>
            <w:r w:rsidRPr="006B680F">
              <w:rPr>
                <w:sz w:val="22"/>
                <w:szCs w:val="22"/>
              </w:rPr>
              <w:t>Decembris</w:t>
            </w:r>
          </w:p>
        </w:tc>
        <w:tc>
          <w:tcPr>
            <w:tcW w:w="261" w:type="pct"/>
            <w:hideMark/>
          </w:tcPr>
          <w:p w:rsidR="00404405" w:rsidRPr="006B680F" w:rsidRDefault="00404405" w:rsidP="00404405">
            <w:pPr>
              <w:jc w:val="center"/>
              <w:rPr>
                <w:sz w:val="22"/>
                <w:szCs w:val="22"/>
              </w:rPr>
            </w:pPr>
            <w:r w:rsidRPr="006B680F">
              <w:rPr>
                <w:sz w:val="22"/>
                <w:szCs w:val="22"/>
              </w:rPr>
              <w:t>Kopā</w:t>
            </w:r>
          </w:p>
        </w:tc>
      </w:tr>
      <w:tr w:rsidR="00404405" w:rsidRPr="006B680F" w:rsidTr="00404405">
        <w:trPr>
          <w:trHeight w:val="808"/>
        </w:trPr>
        <w:tc>
          <w:tcPr>
            <w:tcW w:w="248" w:type="pct"/>
            <w:vMerge/>
            <w:hideMark/>
          </w:tcPr>
          <w:p w:rsidR="00404405" w:rsidRPr="006B680F" w:rsidRDefault="00404405" w:rsidP="00404405">
            <w:pPr>
              <w:rPr>
                <w:sz w:val="22"/>
                <w:szCs w:val="22"/>
              </w:rPr>
            </w:pPr>
          </w:p>
        </w:tc>
        <w:tc>
          <w:tcPr>
            <w:tcW w:w="344" w:type="pct"/>
            <w:hideMark/>
          </w:tcPr>
          <w:p w:rsidR="00404405" w:rsidRPr="006B680F" w:rsidRDefault="00404405" w:rsidP="00404405">
            <w:pPr>
              <w:jc w:val="center"/>
              <w:rPr>
                <w:sz w:val="22"/>
                <w:szCs w:val="22"/>
              </w:rPr>
            </w:pPr>
            <w:r w:rsidRPr="006B680F">
              <w:rPr>
                <w:sz w:val="22"/>
                <w:szCs w:val="22"/>
              </w:rPr>
              <w:t>Kurināmā veids</w:t>
            </w:r>
          </w:p>
        </w:tc>
        <w:tc>
          <w:tcPr>
            <w:tcW w:w="331" w:type="pct"/>
            <w:hideMark/>
          </w:tcPr>
          <w:p w:rsidR="00404405" w:rsidRPr="006B680F" w:rsidRDefault="00404405" w:rsidP="00404405">
            <w:pPr>
              <w:jc w:val="center"/>
              <w:rPr>
                <w:sz w:val="22"/>
                <w:szCs w:val="22"/>
              </w:rPr>
            </w:pPr>
            <w:r w:rsidRPr="006B680F">
              <w:rPr>
                <w:sz w:val="22"/>
                <w:szCs w:val="22"/>
              </w:rPr>
              <w:t>Mērvienība</w:t>
            </w:r>
          </w:p>
        </w:tc>
        <w:tc>
          <w:tcPr>
            <w:tcW w:w="345" w:type="pct"/>
            <w:hideMark/>
          </w:tcPr>
          <w:p w:rsidR="00404405" w:rsidRPr="006B680F" w:rsidRDefault="00404405" w:rsidP="00404405">
            <w:pPr>
              <w:jc w:val="center"/>
              <w:rPr>
                <w:sz w:val="22"/>
                <w:szCs w:val="22"/>
              </w:rPr>
            </w:pPr>
            <w:r w:rsidRPr="006B680F">
              <w:rPr>
                <w:sz w:val="22"/>
                <w:szCs w:val="22"/>
              </w:rPr>
              <w:t>Emisijas faktors</w:t>
            </w:r>
          </w:p>
        </w:tc>
        <w:tc>
          <w:tcPr>
            <w:tcW w:w="446" w:type="pct"/>
            <w:hideMark/>
          </w:tcPr>
          <w:p w:rsidR="00404405" w:rsidRPr="006B680F" w:rsidRDefault="00404405" w:rsidP="00404405">
            <w:pPr>
              <w:jc w:val="center"/>
              <w:rPr>
                <w:sz w:val="22"/>
                <w:szCs w:val="22"/>
              </w:rPr>
            </w:pPr>
            <w:r w:rsidRPr="006B680F">
              <w:rPr>
                <w:sz w:val="22"/>
                <w:szCs w:val="22"/>
              </w:rPr>
              <w:t>Mazākais sadegšanas siltums*</w:t>
            </w:r>
          </w:p>
        </w:tc>
        <w:tc>
          <w:tcPr>
            <w:tcW w:w="287" w:type="pct"/>
            <w:hideMark/>
          </w:tcPr>
          <w:p w:rsidR="00404405" w:rsidRPr="006B680F" w:rsidRDefault="00404405" w:rsidP="00404405">
            <w:pPr>
              <w:rPr>
                <w:sz w:val="22"/>
                <w:szCs w:val="22"/>
              </w:rPr>
            </w:pPr>
          </w:p>
        </w:tc>
        <w:tc>
          <w:tcPr>
            <w:tcW w:w="243" w:type="pct"/>
            <w:hideMark/>
          </w:tcPr>
          <w:p w:rsidR="00404405" w:rsidRPr="006B680F" w:rsidRDefault="00404405" w:rsidP="00404405">
            <w:pPr>
              <w:rPr>
                <w:sz w:val="22"/>
                <w:szCs w:val="22"/>
              </w:rPr>
            </w:pPr>
          </w:p>
        </w:tc>
        <w:tc>
          <w:tcPr>
            <w:tcW w:w="270" w:type="pct"/>
            <w:hideMark/>
          </w:tcPr>
          <w:p w:rsidR="00404405" w:rsidRPr="006B680F" w:rsidRDefault="00404405" w:rsidP="00404405">
            <w:pPr>
              <w:rPr>
                <w:sz w:val="22"/>
                <w:szCs w:val="22"/>
              </w:rPr>
            </w:pPr>
          </w:p>
        </w:tc>
        <w:tc>
          <w:tcPr>
            <w:tcW w:w="227" w:type="pct"/>
            <w:hideMark/>
          </w:tcPr>
          <w:p w:rsidR="00404405" w:rsidRPr="006B680F" w:rsidRDefault="00404405" w:rsidP="00404405">
            <w:pPr>
              <w:rPr>
                <w:sz w:val="22"/>
                <w:szCs w:val="22"/>
              </w:rPr>
            </w:pPr>
          </w:p>
        </w:tc>
        <w:tc>
          <w:tcPr>
            <w:tcW w:w="249" w:type="pct"/>
            <w:hideMark/>
          </w:tcPr>
          <w:p w:rsidR="00404405" w:rsidRPr="006B680F" w:rsidRDefault="00404405" w:rsidP="00404405">
            <w:pPr>
              <w:rPr>
                <w:sz w:val="22"/>
                <w:szCs w:val="22"/>
              </w:rPr>
            </w:pPr>
          </w:p>
        </w:tc>
        <w:tc>
          <w:tcPr>
            <w:tcW w:w="249" w:type="pct"/>
            <w:hideMark/>
          </w:tcPr>
          <w:p w:rsidR="00404405" w:rsidRPr="006B680F" w:rsidRDefault="00404405" w:rsidP="00404405">
            <w:pPr>
              <w:rPr>
                <w:sz w:val="22"/>
                <w:szCs w:val="22"/>
              </w:rPr>
            </w:pPr>
          </w:p>
        </w:tc>
        <w:tc>
          <w:tcPr>
            <w:tcW w:w="251" w:type="pct"/>
            <w:hideMark/>
          </w:tcPr>
          <w:p w:rsidR="00404405" w:rsidRPr="006B680F" w:rsidRDefault="00404405" w:rsidP="00404405">
            <w:pPr>
              <w:rPr>
                <w:sz w:val="22"/>
                <w:szCs w:val="22"/>
              </w:rPr>
            </w:pPr>
          </w:p>
        </w:tc>
        <w:tc>
          <w:tcPr>
            <w:tcW w:w="259" w:type="pct"/>
            <w:hideMark/>
          </w:tcPr>
          <w:p w:rsidR="00404405" w:rsidRPr="006B680F" w:rsidRDefault="00404405" w:rsidP="00404405">
            <w:pPr>
              <w:rPr>
                <w:sz w:val="22"/>
                <w:szCs w:val="22"/>
              </w:rPr>
            </w:pPr>
          </w:p>
        </w:tc>
        <w:tc>
          <w:tcPr>
            <w:tcW w:w="237" w:type="pct"/>
            <w:hideMark/>
          </w:tcPr>
          <w:p w:rsidR="00404405" w:rsidRPr="006B680F" w:rsidRDefault="00404405" w:rsidP="00404405">
            <w:pPr>
              <w:rPr>
                <w:sz w:val="22"/>
                <w:szCs w:val="22"/>
              </w:rPr>
            </w:pPr>
          </w:p>
        </w:tc>
        <w:tc>
          <w:tcPr>
            <w:tcW w:w="248" w:type="pct"/>
            <w:hideMark/>
          </w:tcPr>
          <w:p w:rsidR="00404405" w:rsidRPr="006B680F" w:rsidRDefault="00404405" w:rsidP="00404405">
            <w:pPr>
              <w:rPr>
                <w:sz w:val="22"/>
                <w:szCs w:val="22"/>
              </w:rPr>
            </w:pPr>
          </w:p>
        </w:tc>
        <w:tc>
          <w:tcPr>
            <w:tcW w:w="256" w:type="pct"/>
            <w:hideMark/>
          </w:tcPr>
          <w:p w:rsidR="00404405" w:rsidRPr="006B680F" w:rsidRDefault="00404405" w:rsidP="00404405">
            <w:pPr>
              <w:rPr>
                <w:sz w:val="22"/>
                <w:szCs w:val="22"/>
              </w:rPr>
            </w:pPr>
          </w:p>
        </w:tc>
        <w:tc>
          <w:tcPr>
            <w:tcW w:w="250" w:type="pct"/>
            <w:hideMark/>
          </w:tcPr>
          <w:p w:rsidR="00404405" w:rsidRPr="006B680F" w:rsidRDefault="00404405" w:rsidP="00404405">
            <w:pPr>
              <w:rPr>
                <w:sz w:val="22"/>
                <w:szCs w:val="22"/>
              </w:rPr>
            </w:pPr>
          </w:p>
        </w:tc>
        <w:tc>
          <w:tcPr>
            <w:tcW w:w="261" w:type="pct"/>
            <w:hideMark/>
          </w:tcPr>
          <w:p w:rsidR="00404405" w:rsidRPr="006B680F" w:rsidRDefault="00404405" w:rsidP="00404405">
            <w:pPr>
              <w:rPr>
                <w:sz w:val="22"/>
                <w:szCs w:val="22"/>
              </w:rPr>
            </w:pPr>
          </w:p>
        </w:tc>
      </w:tr>
      <w:tr w:rsidR="00404405" w:rsidRPr="00A76504" w:rsidTr="00404405">
        <w:trPr>
          <w:trHeight w:val="15"/>
        </w:trPr>
        <w:tc>
          <w:tcPr>
            <w:tcW w:w="248" w:type="pct"/>
            <w:hideMark/>
          </w:tcPr>
          <w:p w:rsidR="00404405" w:rsidRPr="00A76504" w:rsidRDefault="00404405" w:rsidP="00404405">
            <w:pPr>
              <w:jc w:val="center"/>
            </w:pPr>
            <w:r>
              <w:t>2018</w:t>
            </w:r>
          </w:p>
        </w:tc>
        <w:tc>
          <w:tcPr>
            <w:tcW w:w="344" w:type="pct"/>
            <w:hideMark/>
          </w:tcPr>
          <w:p w:rsidR="00404405" w:rsidRPr="00A76504" w:rsidRDefault="00404405" w:rsidP="00404405">
            <w:pPr>
              <w:jc w:val="center"/>
            </w:pPr>
          </w:p>
        </w:tc>
        <w:tc>
          <w:tcPr>
            <w:tcW w:w="331" w:type="pct"/>
            <w:hideMark/>
          </w:tcPr>
          <w:p w:rsidR="00404405" w:rsidRPr="00A76504" w:rsidRDefault="00404405" w:rsidP="00404405"/>
        </w:tc>
        <w:tc>
          <w:tcPr>
            <w:tcW w:w="345" w:type="pct"/>
            <w:hideMark/>
          </w:tcPr>
          <w:p w:rsidR="00404405" w:rsidRPr="00A76504" w:rsidRDefault="00404405" w:rsidP="00404405"/>
        </w:tc>
        <w:tc>
          <w:tcPr>
            <w:tcW w:w="446" w:type="pct"/>
            <w:hideMark/>
          </w:tcPr>
          <w:p w:rsidR="00404405" w:rsidRPr="00A76504" w:rsidRDefault="00404405" w:rsidP="00404405"/>
        </w:tc>
        <w:tc>
          <w:tcPr>
            <w:tcW w:w="287" w:type="pct"/>
            <w:hideMark/>
          </w:tcPr>
          <w:p w:rsidR="00404405" w:rsidRPr="00A76504" w:rsidRDefault="00404405" w:rsidP="00404405"/>
        </w:tc>
        <w:tc>
          <w:tcPr>
            <w:tcW w:w="243" w:type="pct"/>
            <w:hideMark/>
          </w:tcPr>
          <w:p w:rsidR="00404405" w:rsidRPr="00A76504" w:rsidRDefault="00404405" w:rsidP="00404405"/>
        </w:tc>
        <w:tc>
          <w:tcPr>
            <w:tcW w:w="270" w:type="pct"/>
            <w:hideMark/>
          </w:tcPr>
          <w:p w:rsidR="00404405" w:rsidRPr="00A76504" w:rsidRDefault="00404405" w:rsidP="00404405"/>
        </w:tc>
        <w:tc>
          <w:tcPr>
            <w:tcW w:w="227" w:type="pct"/>
            <w:hideMark/>
          </w:tcPr>
          <w:p w:rsidR="00404405" w:rsidRPr="00A76504" w:rsidRDefault="00404405" w:rsidP="00404405"/>
        </w:tc>
        <w:tc>
          <w:tcPr>
            <w:tcW w:w="249" w:type="pct"/>
            <w:hideMark/>
          </w:tcPr>
          <w:p w:rsidR="00404405" w:rsidRPr="00A76504" w:rsidRDefault="00404405" w:rsidP="00404405"/>
        </w:tc>
        <w:tc>
          <w:tcPr>
            <w:tcW w:w="249" w:type="pct"/>
            <w:hideMark/>
          </w:tcPr>
          <w:p w:rsidR="00404405" w:rsidRPr="00A76504" w:rsidRDefault="00404405" w:rsidP="00404405"/>
        </w:tc>
        <w:tc>
          <w:tcPr>
            <w:tcW w:w="251" w:type="pct"/>
            <w:hideMark/>
          </w:tcPr>
          <w:p w:rsidR="00404405" w:rsidRPr="00A76504" w:rsidRDefault="00404405" w:rsidP="00404405"/>
        </w:tc>
        <w:tc>
          <w:tcPr>
            <w:tcW w:w="259" w:type="pct"/>
            <w:hideMark/>
          </w:tcPr>
          <w:p w:rsidR="00404405" w:rsidRPr="00A76504" w:rsidRDefault="00404405" w:rsidP="00404405"/>
        </w:tc>
        <w:tc>
          <w:tcPr>
            <w:tcW w:w="237" w:type="pct"/>
            <w:hideMark/>
          </w:tcPr>
          <w:p w:rsidR="00404405" w:rsidRPr="00A76504" w:rsidRDefault="00404405" w:rsidP="00404405"/>
        </w:tc>
        <w:tc>
          <w:tcPr>
            <w:tcW w:w="248" w:type="pct"/>
            <w:hideMark/>
          </w:tcPr>
          <w:p w:rsidR="00404405" w:rsidRPr="00A76504" w:rsidRDefault="00404405" w:rsidP="00404405"/>
        </w:tc>
        <w:tc>
          <w:tcPr>
            <w:tcW w:w="256" w:type="pct"/>
            <w:hideMark/>
          </w:tcPr>
          <w:p w:rsidR="00404405" w:rsidRPr="00A76504" w:rsidRDefault="00404405" w:rsidP="00404405"/>
        </w:tc>
        <w:tc>
          <w:tcPr>
            <w:tcW w:w="250" w:type="pct"/>
            <w:hideMark/>
          </w:tcPr>
          <w:p w:rsidR="00404405" w:rsidRPr="00A76504" w:rsidRDefault="00404405" w:rsidP="00404405"/>
        </w:tc>
        <w:tc>
          <w:tcPr>
            <w:tcW w:w="261" w:type="pct"/>
            <w:hideMark/>
          </w:tcPr>
          <w:p w:rsidR="00404405" w:rsidRPr="00A76504" w:rsidRDefault="00404405" w:rsidP="00404405"/>
        </w:tc>
      </w:tr>
      <w:tr w:rsidR="00404405" w:rsidRPr="00A76504" w:rsidTr="00404405">
        <w:trPr>
          <w:trHeight w:val="15"/>
        </w:trPr>
        <w:tc>
          <w:tcPr>
            <w:tcW w:w="248" w:type="pct"/>
            <w:hideMark/>
          </w:tcPr>
          <w:p w:rsidR="00404405" w:rsidRPr="00A76504" w:rsidRDefault="00404405" w:rsidP="00404405">
            <w:pPr>
              <w:jc w:val="center"/>
            </w:pPr>
            <w:r>
              <w:t>2019</w:t>
            </w:r>
          </w:p>
        </w:tc>
        <w:tc>
          <w:tcPr>
            <w:tcW w:w="344" w:type="pct"/>
            <w:hideMark/>
          </w:tcPr>
          <w:p w:rsidR="00404405" w:rsidRPr="00A76504" w:rsidRDefault="00404405" w:rsidP="00404405">
            <w:pPr>
              <w:jc w:val="center"/>
            </w:pPr>
          </w:p>
        </w:tc>
        <w:tc>
          <w:tcPr>
            <w:tcW w:w="331" w:type="pct"/>
            <w:hideMark/>
          </w:tcPr>
          <w:p w:rsidR="00404405" w:rsidRPr="00A76504" w:rsidRDefault="00404405" w:rsidP="00404405"/>
        </w:tc>
        <w:tc>
          <w:tcPr>
            <w:tcW w:w="345" w:type="pct"/>
            <w:hideMark/>
          </w:tcPr>
          <w:p w:rsidR="00404405" w:rsidRPr="00A76504" w:rsidRDefault="00404405" w:rsidP="00404405"/>
        </w:tc>
        <w:tc>
          <w:tcPr>
            <w:tcW w:w="446" w:type="pct"/>
            <w:hideMark/>
          </w:tcPr>
          <w:p w:rsidR="00404405" w:rsidRPr="00A76504" w:rsidRDefault="00404405" w:rsidP="00404405"/>
        </w:tc>
        <w:tc>
          <w:tcPr>
            <w:tcW w:w="287" w:type="pct"/>
            <w:hideMark/>
          </w:tcPr>
          <w:p w:rsidR="00404405" w:rsidRPr="00A76504" w:rsidRDefault="00404405" w:rsidP="00404405"/>
        </w:tc>
        <w:tc>
          <w:tcPr>
            <w:tcW w:w="243" w:type="pct"/>
            <w:hideMark/>
          </w:tcPr>
          <w:p w:rsidR="00404405" w:rsidRPr="00A76504" w:rsidRDefault="00404405" w:rsidP="00404405"/>
        </w:tc>
        <w:tc>
          <w:tcPr>
            <w:tcW w:w="270" w:type="pct"/>
            <w:hideMark/>
          </w:tcPr>
          <w:p w:rsidR="00404405" w:rsidRPr="00A76504" w:rsidRDefault="00404405" w:rsidP="00404405"/>
        </w:tc>
        <w:tc>
          <w:tcPr>
            <w:tcW w:w="227" w:type="pct"/>
            <w:hideMark/>
          </w:tcPr>
          <w:p w:rsidR="00404405" w:rsidRPr="00A76504" w:rsidRDefault="00404405" w:rsidP="00404405"/>
        </w:tc>
        <w:tc>
          <w:tcPr>
            <w:tcW w:w="249" w:type="pct"/>
            <w:hideMark/>
          </w:tcPr>
          <w:p w:rsidR="00404405" w:rsidRPr="00A76504" w:rsidRDefault="00404405" w:rsidP="00404405"/>
        </w:tc>
        <w:tc>
          <w:tcPr>
            <w:tcW w:w="249" w:type="pct"/>
            <w:hideMark/>
          </w:tcPr>
          <w:p w:rsidR="00404405" w:rsidRPr="00A76504" w:rsidRDefault="00404405" w:rsidP="00404405"/>
        </w:tc>
        <w:tc>
          <w:tcPr>
            <w:tcW w:w="251" w:type="pct"/>
            <w:hideMark/>
          </w:tcPr>
          <w:p w:rsidR="00404405" w:rsidRPr="00A76504" w:rsidRDefault="00404405" w:rsidP="00404405"/>
        </w:tc>
        <w:tc>
          <w:tcPr>
            <w:tcW w:w="259" w:type="pct"/>
            <w:hideMark/>
          </w:tcPr>
          <w:p w:rsidR="00404405" w:rsidRPr="00A76504" w:rsidRDefault="00404405" w:rsidP="00404405"/>
        </w:tc>
        <w:tc>
          <w:tcPr>
            <w:tcW w:w="237" w:type="pct"/>
            <w:hideMark/>
          </w:tcPr>
          <w:p w:rsidR="00404405" w:rsidRPr="00A76504" w:rsidRDefault="00404405" w:rsidP="00404405"/>
        </w:tc>
        <w:tc>
          <w:tcPr>
            <w:tcW w:w="248" w:type="pct"/>
            <w:hideMark/>
          </w:tcPr>
          <w:p w:rsidR="00404405" w:rsidRPr="00A76504" w:rsidRDefault="00404405" w:rsidP="00404405"/>
        </w:tc>
        <w:tc>
          <w:tcPr>
            <w:tcW w:w="256" w:type="pct"/>
            <w:hideMark/>
          </w:tcPr>
          <w:p w:rsidR="00404405" w:rsidRPr="00A76504" w:rsidRDefault="00404405" w:rsidP="00404405"/>
        </w:tc>
        <w:tc>
          <w:tcPr>
            <w:tcW w:w="250" w:type="pct"/>
            <w:hideMark/>
          </w:tcPr>
          <w:p w:rsidR="00404405" w:rsidRPr="00A76504" w:rsidRDefault="00404405" w:rsidP="00404405"/>
        </w:tc>
        <w:tc>
          <w:tcPr>
            <w:tcW w:w="261" w:type="pct"/>
            <w:hideMark/>
          </w:tcPr>
          <w:p w:rsidR="00404405" w:rsidRPr="00A76504" w:rsidRDefault="00404405" w:rsidP="00404405"/>
        </w:tc>
      </w:tr>
      <w:tr w:rsidR="00404405" w:rsidRPr="00A76504" w:rsidTr="00404405">
        <w:trPr>
          <w:trHeight w:val="15"/>
        </w:trPr>
        <w:tc>
          <w:tcPr>
            <w:tcW w:w="248" w:type="pct"/>
            <w:hideMark/>
          </w:tcPr>
          <w:p w:rsidR="00404405" w:rsidRPr="00A76504" w:rsidRDefault="00404405" w:rsidP="00404405">
            <w:pPr>
              <w:jc w:val="center"/>
            </w:pPr>
            <w:r>
              <w:t>2020</w:t>
            </w:r>
          </w:p>
        </w:tc>
        <w:tc>
          <w:tcPr>
            <w:tcW w:w="344" w:type="pct"/>
            <w:hideMark/>
          </w:tcPr>
          <w:p w:rsidR="00404405" w:rsidRPr="00A76504" w:rsidRDefault="00404405" w:rsidP="00404405">
            <w:pPr>
              <w:jc w:val="center"/>
            </w:pPr>
          </w:p>
        </w:tc>
        <w:tc>
          <w:tcPr>
            <w:tcW w:w="331" w:type="pct"/>
            <w:hideMark/>
          </w:tcPr>
          <w:p w:rsidR="00404405" w:rsidRPr="00A76504" w:rsidRDefault="00404405" w:rsidP="00404405"/>
        </w:tc>
        <w:tc>
          <w:tcPr>
            <w:tcW w:w="345" w:type="pct"/>
            <w:hideMark/>
          </w:tcPr>
          <w:p w:rsidR="00404405" w:rsidRPr="00A76504" w:rsidRDefault="00404405" w:rsidP="00404405"/>
        </w:tc>
        <w:tc>
          <w:tcPr>
            <w:tcW w:w="446" w:type="pct"/>
            <w:hideMark/>
          </w:tcPr>
          <w:p w:rsidR="00404405" w:rsidRPr="00A76504" w:rsidRDefault="00404405" w:rsidP="00404405"/>
        </w:tc>
        <w:tc>
          <w:tcPr>
            <w:tcW w:w="287" w:type="pct"/>
            <w:hideMark/>
          </w:tcPr>
          <w:p w:rsidR="00404405" w:rsidRPr="00A76504" w:rsidRDefault="00404405" w:rsidP="00404405"/>
        </w:tc>
        <w:tc>
          <w:tcPr>
            <w:tcW w:w="243" w:type="pct"/>
            <w:hideMark/>
          </w:tcPr>
          <w:p w:rsidR="00404405" w:rsidRPr="00A76504" w:rsidRDefault="00404405" w:rsidP="00404405"/>
        </w:tc>
        <w:tc>
          <w:tcPr>
            <w:tcW w:w="270" w:type="pct"/>
            <w:hideMark/>
          </w:tcPr>
          <w:p w:rsidR="00404405" w:rsidRPr="00A76504" w:rsidRDefault="00404405" w:rsidP="00404405"/>
        </w:tc>
        <w:tc>
          <w:tcPr>
            <w:tcW w:w="227" w:type="pct"/>
            <w:hideMark/>
          </w:tcPr>
          <w:p w:rsidR="00404405" w:rsidRPr="00A76504" w:rsidRDefault="00404405" w:rsidP="00404405"/>
        </w:tc>
        <w:tc>
          <w:tcPr>
            <w:tcW w:w="249" w:type="pct"/>
            <w:hideMark/>
          </w:tcPr>
          <w:p w:rsidR="00404405" w:rsidRPr="00A76504" w:rsidRDefault="00404405" w:rsidP="00404405"/>
        </w:tc>
        <w:tc>
          <w:tcPr>
            <w:tcW w:w="249" w:type="pct"/>
            <w:hideMark/>
          </w:tcPr>
          <w:p w:rsidR="00404405" w:rsidRPr="00A76504" w:rsidRDefault="00404405" w:rsidP="00404405"/>
        </w:tc>
        <w:tc>
          <w:tcPr>
            <w:tcW w:w="251" w:type="pct"/>
            <w:hideMark/>
          </w:tcPr>
          <w:p w:rsidR="00404405" w:rsidRPr="00A76504" w:rsidRDefault="00404405" w:rsidP="00404405"/>
        </w:tc>
        <w:tc>
          <w:tcPr>
            <w:tcW w:w="259" w:type="pct"/>
            <w:hideMark/>
          </w:tcPr>
          <w:p w:rsidR="00404405" w:rsidRPr="00A76504" w:rsidRDefault="00404405" w:rsidP="00404405"/>
        </w:tc>
        <w:tc>
          <w:tcPr>
            <w:tcW w:w="237" w:type="pct"/>
            <w:hideMark/>
          </w:tcPr>
          <w:p w:rsidR="00404405" w:rsidRPr="00A76504" w:rsidRDefault="00404405" w:rsidP="00404405"/>
        </w:tc>
        <w:tc>
          <w:tcPr>
            <w:tcW w:w="248" w:type="pct"/>
            <w:hideMark/>
          </w:tcPr>
          <w:p w:rsidR="00404405" w:rsidRPr="00A76504" w:rsidRDefault="00404405" w:rsidP="00404405"/>
        </w:tc>
        <w:tc>
          <w:tcPr>
            <w:tcW w:w="256" w:type="pct"/>
            <w:hideMark/>
          </w:tcPr>
          <w:p w:rsidR="00404405" w:rsidRPr="00A76504" w:rsidRDefault="00404405" w:rsidP="00404405"/>
        </w:tc>
        <w:tc>
          <w:tcPr>
            <w:tcW w:w="250" w:type="pct"/>
            <w:hideMark/>
          </w:tcPr>
          <w:p w:rsidR="00404405" w:rsidRPr="00A76504" w:rsidRDefault="00404405" w:rsidP="00404405"/>
        </w:tc>
        <w:tc>
          <w:tcPr>
            <w:tcW w:w="261" w:type="pct"/>
            <w:hideMark/>
          </w:tcPr>
          <w:p w:rsidR="00404405" w:rsidRPr="00A76504" w:rsidRDefault="00404405" w:rsidP="00404405"/>
        </w:tc>
      </w:tr>
    </w:tbl>
    <w:p w:rsidR="00404405" w:rsidRPr="00A76504" w:rsidRDefault="00404405" w:rsidP="00404405">
      <w:pPr>
        <w:ind w:firstLine="300"/>
      </w:pPr>
      <w:r w:rsidRPr="00A76504">
        <w:t>Piezīme. * Norādīt aprēķinā izmantoto m</w:t>
      </w:r>
      <w:r>
        <w:t>az</w:t>
      </w:r>
      <w:r w:rsidRPr="00A76504">
        <w:t>āko sadegšanas siltumu (kWh/mērvienība).</w:t>
      </w:r>
    </w:p>
    <w:p w:rsidR="00404405" w:rsidRDefault="00404405" w:rsidP="00404405">
      <w:pPr>
        <w:ind w:firstLine="300"/>
        <w:rPr>
          <w:b/>
          <w:bCs/>
        </w:rPr>
      </w:pPr>
    </w:p>
    <w:p w:rsidR="00404405" w:rsidRPr="00A76504" w:rsidRDefault="00404405" w:rsidP="00404405">
      <w:pPr>
        <w:ind w:firstLine="300"/>
        <w:rPr>
          <w:b/>
          <w:bCs/>
        </w:rPr>
      </w:pPr>
      <w:r>
        <w:rPr>
          <w:b/>
          <w:bCs/>
        </w:rPr>
        <w:t>5.</w:t>
      </w:r>
      <w:r w:rsidRPr="00A76504">
        <w:rPr>
          <w:b/>
          <w:bCs/>
        </w:rPr>
        <w:t>2. Siltumenerģijas patēriņa dati</w:t>
      </w:r>
    </w:p>
    <w:p w:rsidR="00404405" w:rsidRPr="00A76504" w:rsidRDefault="00404405" w:rsidP="00404405">
      <w:pPr>
        <w:ind w:firstLine="300"/>
      </w:pPr>
      <w:r>
        <w:t>5.</w:t>
      </w:r>
      <w:r w:rsidRPr="00A76504">
        <w:t>2.1. Kopējais siltumenerģijas patēriņš</w:t>
      </w:r>
    </w:p>
    <w:tbl>
      <w:tblPr>
        <w:tblStyle w:val="Reatabula"/>
        <w:tblW w:w="4958" w:type="pct"/>
        <w:tblLayout w:type="fixed"/>
        <w:tblLook w:val="04A0" w:firstRow="1" w:lastRow="0" w:firstColumn="1" w:lastColumn="0" w:noHBand="0" w:noVBand="1"/>
      </w:tblPr>
      <w:tblGrid>
        <w:gridCol w:w="710"/>
        <w:gridCol w:w="2169"/>
        <w:gridCol w:w="952"/>
        <w:gridCol w:w="1064"/>
        <w:gridCol w:w="739"/>
        <w:gridCol w:w="843"/>
        <w:gridCol w:w="728"/>
        <w:gridCol w:w="739"/>
        <w:gridCol w:w="693"/>
        <w:gridCol w:w="952"/>
        <w:gridCol w:w="1225"/>
        <w:gridCol w:w="1004"/>
        <w:gridCol w:w="848"/>
        <w:gridCol w:w="1009"/>
        <w:gridCol w:w="705"/>
      </w:tblGrid>
      <w:tr w:rsidR="00404405" w:rsidRPr="00A76504" w:rsidTr="00404405">
        <w:trPr>
          <w:trHeight w:val="563"/>
        </w:trPr>
        <w:tc>
          <w:tcPr>
            <w:tcW w:w="247" w:type="pct"/>
            <w:hideMark/>
          </w:tcPr>
          <w:p w:rsidR="00404405" w:rsidRPr="006B680F" w:rsidRDefault="00404405" w:rsidP="00404405">
            <w:pPr>
              <w:rPr>
                <w:sz w:val="22"/>
                <w:szCs w:val="22"/>
              </w:rPr>
            </w:pPr>
            <w:r w:rsidRPr="006B680F">
              <w:rPr>
                <w:sz w:val="22"/>
                <w:szCs w:val="22"/>
              </w:rPr>
              <w:t>Gads</w:t>
            </w:r>
          </w:p>
        </w:tc>
        <w:tc>
          <w:tcPr>
            <w:tcW w:w="754" w:type="pct"/>
            <w:hideMark/>
          </w:tcPr>
          <w:p w:rsidR="00404405" w:rsidRPr="006B680F" w:rsidRDefault="00404405" w:rsidP="00404405">
            <w:pPr>
              <w:rPr>
                <w:sz w:val="22"/>
                <w:szCs w:val="22"/>
              </w:rPr>
            </w:pPr>
          </w:p>
        </w:tc>
        <w:tc>
          <w:tcPr>
            <w:tcW w:w="331" w:type="pct"/>
            <w:hideMark/>
          </w:tcPr>
          <w:p w:rsidR="00404405" w:rsidRPr="006B680F" w:rsidRDefault="00404405" w:rsidP="00404405">
            <w:pPr>
              <w:rPr>
                <w:sz w:val="22"/>
                <w:szCs w:val="22"/>
              </w:rPr>
            </w:pPr>
            <w:r w:rsidRPr="006B680F">
              <w:rPr>
                <w:sz w:val="22"/>
                <w:szCs w:val="22"/>
              </w:rPr>
              <w:t>Janvāris</w:t>
            </w:r>
          </w:p>
        </w:tc>
        <w:tc>
          <w:tcPr>
            <w:tcW w:w="370" w:type="pct"/>
            <w:hideMark/>
          </w:tcPr>
          <w:p w:rsidR="00404405" w:rsidRPr="006B680F" w:rsidRDefault="00404405" w:rsidP="00404405">
            <w:pPr>
              <w:rPr>
                <w:sz w:val="22"/>
                <w:szCs w:val="22"/>
              </w:rPr>
            </w:pPr>
            <w:r w:rsidRPr="006B680F">
              <w:rPr>
                <w:sz w:val="22"/>
                <w:szCs w:val="22"/>
              </w:rPr>
              <w:t>Februāris</w:t>
            </w:r>
          </w:p>
        </w:tc>
        <w:tc>
          <w:tcPr>
            <w:tcW w:w="257" w:type="pct"/>
            <w:hideMark/>
          </w:tcPr>
          <w:p w:rsidR="00404405" w:rsidRPr="006B680F" w:rsidRDefault="00404405" w:rsidP="00404405">
            <w:pPr>
              <w:rPr>
                <w:sz w:val="22"/>
                <w:szCs w:val="22"/>
              </w:rPr>
            </w:pPr>
            <w:r w:rsidRPr="006B680F">
              <w:rPr>
                <w:sz w:val="22"/>
                <w:szCs w:val="22"/>
              </w:rPr>
              <w:t>Marts</w:t>
            </w:r>
          </w:p>
        </w:tc>
        <w:tc>
          <w:tcPr>
            <w:tcW w:w="293" w:type="pct"/>
            <w:hideMark/>
          </w:tcPr>
          <w:p w:rsidR="00404405" w:rsidRPr="006B680F" w:rsidRDefault="00404405" w:rsidP="00404405">
            <w:pPr>
              <w:rPr>
                <w:sz w:val="22"/>
                <w:szCs w:val="22"/>
              </w:rPr>
            </w:pPr>
            <w:r w:rsidRPr="006B680F">
              <w:rPr>
                <w:sz w:val="22"/>
                <w:szCs w:val="22"/>
              </w:rPr>
              <w:t>Aprīlis</w:t>
            </w:r>
          </w:p>
        </w:tc>
        <w:tc>
          <w:tcPr>
            <w:tcW w:w="253" w:type="pct"/>
            <w:hideMark/>
          </w:tcPr>
          <w:p w:rsidR="00404405" w:rsidRPr="006B680F" w:rsidRDefault="00404405" w:rsidP="00404405">
            <w:pPr>
              <w:rPr>
                <w:sz w:val="22"/>
                <w:szCs w:val="22"/>
              </w:rPr>
            </w:pPr>
            <w:r w:rsidRPr="006B680F">
              <w:rPr>
                <w:sz w:val="22"/>
                <w:szCs w:val="22"/>
              </w:rPr>
              <w:t>Maijs</w:t>
            </w:r>
          </w:p>
        </w:tc>
        <w:tc>
          <w:tcPr>
            <w:tcW w:w="257" w:type="pct"/>
            <w:hideMark/>
          </w:tcPr>
          <w:p w:rsidR="00404405" w:rsidRPr="006B680F" w:rsidRDefault="00404405" w:rsidP="00404405">
            <w:pPr>
              <w:rPr>
                <w:sz w:val="22"/>
                <w:szCs w:val="22"/>
              </w:rPr>
            </w:pPr>
            <w:r w:rsidRPr="006B680F">
              <w:rPr>
                <w:sz w:val="22"/>
                <w:szCs w:val="22"/>
              </w:rPr>
              <w:t>Jūnijs</w:t>
            </w:r>
          </w:p>
        </w:tc>
        <w:tc>
          <w:tcPr>
            <w:tcW w:w="241" w:type="pct"/>
            <w:hideMark/>
          </w:tcPr>
          <w:p w:rsidR="00404405" w:rsidRPr="006B680F" w:rsidRDefault="00404405" w:rsidP="00404405">
            <w:pPr>
              <w:rPr>
                <w:sz w:val="22"/>
                <w:szCs w:val="22"/>
              </w:rPr>
            </w:pPr>
            <w:r w:rsidRPr="006B680F">
              <w:rPr>
                <w:sz w:val="22"/>
                <w:szCs w:val="22"/>
              </w:rPr>
              <w:t>Jūlijs</w:t>
            </w:r>
          </w:p>
        </w:tc>
        <w:tc>
          <w:tcPr>
            <w:tcW w:w="331" w:type="pct"/>
            <w:hideMark/>
          </w:tcPr>
          <w:p w:rsidR="00404405" w:rsidRPr="006B680F" w:rsidRDefault="00404405" w:rsidP="00404405">
            <w:pPr>
              <w:rPr>
                <w:sz w:val="22"/>
                <w:szCs w:val="22"/>
              </w:rPr>
            </w:pPr>
            <w:r w:rsidRPr="006B680F">
              <w:rPr>
                <w:sz w:val="22"/>
                <w:szCs w:val="22"/>
              </w:rPr>
              <w:t>Augusts</w:t>
            </w:r>
          </w:p>
        </w:tc>
        <w:tc>
          <w:tcPr>
            <w:tcW w:w="426" w:type="pct"/>
            <w:hideMark/>
          </w:tcPr>
          <w:p w:rsidR="00404405" w:rsidRPr="006B680F" w:rsidRDefault="00404405" w:rsidP="00404405">
            <w:pPr>
              <w:rPr>
                <w:sz w:val="22"/>
                <w:szCs w:val="22"/>
              </w:rPr>
            </w:pPr>
            <w:r w:rsidRPr="006B680F">
              <w:rPr>
                <w:sz w:val="22"/>
                <w:szCs w:val="22"/>
              </w:rPr>
              <w:t>Septembris</w:t>
            </w:r>
          </w:p>
        </w:tc>
        <w:tc>
          <w:tcPr>
            <w:tcW w:w="349" w:type="pct"/>
            <w:hideMark/>
          </w:tcPr>
          <w:p w:rsidR="00404405" w:rsidRPr="006B680F" w:rsidRDefault="00404405" w:rsidP="00404405">
            <w:pPr>
              <w:rPr>
                <w:sz w:val="22"/>
                <w:szCs w:val="22"/>
              </w:rPr>
            </w:pPr>
            <w:r w:rsidRPr="006B680F">
              <w:rPr>
                <w:sz w:val="22"/>
                <w:szCs w:val="22"/>
              </w:rPr>
              <w:t>Oktobris</w:t>
            </w:r>
          </w:p>
        </w:tc>
        <w:tc>
          <w:tcPr>
            <w:tcW w:w="295" w:type="pct"/>
            <w:hideMark/>
          </w:tcPr>
          <w:p w:rsidR="00404405" w:rsidRPr="006B680F" w:rsidRDefault="00404405" w:rsidP="00404405">
            <w:pPr>
              <w:rPr>
                <w:sz w:val="22"/>
                <w:szCs w:val="22"/>
              </w:rPr>
            </w:pPr>
            <w:r w:rsidRPr="006B680F">
              <w:rPr>
                <w:sz w:val="22"/>
                <w:szCs w:val="22"/>
              </w:rPr>
              <w:t>Novembris</w:t>
            </w:r>
          </w:p>
        </w:tc>
        <w:tc>
          <w:tcPr>
            <w:tcW w:w="350" w:type="pct"/>
            <w:hideMark/>
          </w:tcPr>
          <w:p w:rsidR="00404405" w:rsidRPr="006B680F" w:rsidRDefault="00404405" w:rsidP="00404405">
            <w:pPr>
              <w:rPr>
                <w:sz w:val="22"/>
                <w:szCs w:val="22"/>
              </w:rPr>
            </w:pPr>
            <w:r w:rsidRPr="006B680F">
              <w:rPr>
                <w:sz w:val="22"/>
                <w:szCs w:val="22"/>
              </w:rPr>
              <w:t>Decembris</w:t>
            </w:r>
          </w:p>
        </w:tc>
        <w:tc>
          <w:tcPr>
            <w:tcW w:w="245" w:type="pct"/>
            <w:hideMark/>
          </w:tcPr>
          <w:p w:rsidR="00404405" w:rsidRPr="006B680F" w:rsidRDefault="00404405" w:rsidP="00404405">
            <w:pPr>
              <w:jc w:val="center"/>
              <w:rPr>
                <w:sz w:val="22"/>
                <w:szCs w:val="22"/>
              </w:rPr>
            </w:pPr>
            <w:r w:rsidRPr="006B680F">
              <w:rPr>
                <w:sz w:val="22"/>
                <w:szCs w:val="22"/>
              </w:rPr>
              <w:t>Kopā</w:t>
            </w:r>
          </w:p>
        </w:tc>
      </w:tr>
      <w:tr w:rsidR="00404405" w:rsidRPr="00A76504" w:rsidTr="00404405">
        <w:trPr>
          <w:trHeight w:val="15"/>
        </w:trPr>
        <w:tc>
          <w:tcPr>
            <w:tcW w:w="247" w:type="pct"/>
            <w:hideMark/>
          </w:tcPr>
          <w:p w:rsidR="00404405" w:rsidRPr="00A76504" w:rsidRDefault="00404405" w:rsidP="00404405">
            <w:r>
              <w:t>2018</w:t>
            </w:r>
          </w:p>
        </w:tc>
        <w:tc>
          <w:tcPr>
            <w:tcW w:w="754" w:type="pct"/>
            <w:hideMark/>
          </w:tcPr>
          <w:p w:rsidR="00404405" w:rsidRPr="00A76504" w:rsidRDefault="00404405" w:rsidP="00404405">
            <w:r w:rsidRPr="00A76504">
              <w:t>Kopējais enerģijas patēriņš, kWh</w:t>
            </w:r>
          </w:p>
        </w:tc>
        <w:tc>
          <w:tcPr>
            <w:tcW w:w="331" w:type="pct"/>
            <w:hideMark/>
          </w:tcPr>
          <w:p w:rsidR="00404405" w:rsidRPr="00A76504" w:rsidRDefault="00404405" w:rsidP="00404405"/>
        </w:tc>
        <w:tc>
          <w:tcPr>
            <w:tcW w:w="370" w:type="pct"/>
            <w:hideMark/>
          </w:tcPr>
          <w:p w:rsidR="00404405" w:rsidRPr="00A76504" w:rsidRDefault="00404405" w:rsidP="00404405"/>
        </w:tc>
        <w:tc>
          <w:tcPr>
            <w:tcW w:w="257" w:type="pct"/>
            <w:hideMark/>
          </w:tcPr>
          <w:p w:rsidR="00404405" w:rsidRPr="00A76504" w:rsidRDefault="00404405" w:rsidP="00404405"/>
        </w:tc>
        <w:tc>
          <w:tcPr>
            <w:tcW w:w="293" w:type="pct"/>
            <w:hideMark/>
          </w:tcPr>
          <w:p w:rsidR="00404405" w:rsidRPr="00A76504" w:rsidRDefault="00404405" w:rsidP="00404405"/>
        </w:tc>
        <w:tc>
          <w:tcPr>
            <w:tcW w:w="253" w:type="pct"/>
            <w:hideMark/>
          </w:tcPr>
          <w:p w:rsidR="00404405" w:rsidRPr="00A76504" w:rsidRDefault="00404405" w:rsidP="00404405"/>
        </w:tc>
        <w:tc>
          <w:tcPr>
            <w:tcW w:w="257" w:type="pct"/>
            <w:hideMark/>
          </w:tcPr>
          <w:p w:rsidR="00404405" w:rsidRPr="00A76504" w:rsidRDefault="00404405" w:rsidP="00404405"/>
        </w:tc>
        <w:tc>
          <w:tcPr>
            <w:tcW w:w="241" w:type="pct"/>
            <w:hideMark/>
          </w:tcPr>
          <w:p w:rsidR="00404405" w:rsidRPr="00A76504" w:rsidRDefault="00404405" w:rsidP="00404405"/>
        </w:tc>
        <w:tc>
          <w:tcPr>
            <w:tcW w:w="331" w:type="pct"/>
            <w:hideMark/>
          </w:tcPr>
          <w:p w:rsidR="00404405" w:rsidRPr="00A76504" w:rsidRDefault="00404405" w:rsidP="00404405"/>
        </w:tc>
        <w:tc>
          <w:tcPr>
            <w:tcW w:w="426" w:type="pct"/>
            <w:hideMark/>
          </w:tcPr>
          <w:p w:rsidR="00404405" w:rsidRPr="00A76504" w:rsidRDefault="00404405" w:rsidP="00404405"/>
        </w:tc>
        <w:tc>
          <w:tcPr>
            <w:tcW w:w="349" w:type="pct"/>
            <w:hideMark/>
          </w:tcPr>
          <w:p w:rsidR="00404405" w:rsidRPr="00A76504" w:rsidRDefault="00404405" w:rsidP="00404405"/>
        </w:tc>
        <w:tc>
          <w:tcPr>
            <w:tcW w:w="295" w:type="pct"/>
            <w:hideMark/>
          </w:tcPr>
          <w:p w:rsidR="00404405" w:rsidRPr="00A76504" w:rsidRDefault="00404405" w:rsidP="00404405"/>
        </w:tc>
        <w:tc>
          <w:tcPr>
            <w:tcW w:w="350" w:type="pct"/>
            <w:hideMark/>
          </w:tcPr>
          <w:p w:rsidR="00404405" w:rsidRPr="00A76504" w:rsidRDefault="00404405" w:rsidP="00404405"/>
        </w:tc>
        <w:tc>
          <w:tcPr>
            <w:tcW w:w="245" w:type="pct"/>
            <w:hideMark/>
          </w:tcPr>
          <w:p w:rsidR="00404405" w:rsidRPr="00A76504" w:rsidRDefault="00404405" w:rsidP="00404405"/>
        </w:tc>
      </w:tr>
      <w:tr w:rsidR="00404405" w:rsidRPr="00A76504" w:rsidTr="00404405">
        <w:trPr>
          <w:trHeight w:val="15"/>
        </w:trPr>
        <w:tc>
          <w:tcPr>
            <w:tcW w:w="247" w:type="pct"/>
            <w:hideMark/>
          </w:tcPr>
          <w:p w:rsidR="00404405" w:rsidRPr="00A76504" w:rsidRDefault="00404405" w:rsidP="00404405">
            <w:r>
              <w:t>2019</w:t>
            </w:r>
          </w:p>
        </w:tc>
        <w:tc>
          <w:tcPr>
            <w:tcW w:w="754" w:type="pct"/>
            <w:hideMark/>
          </w:tcPr>
          <w:p w:rsidR="00404405" w:rsidRPr="00A76504" w:rsidRDefault="00404405" w:rsidP="00404405">
            <w:r w:rsidRPr="00A76504">
              <w:t>Kopējais enerģijas patēriņš, kWh</w:t>
            </w:r>
          </w:p>
        </w:tc>
        <w:tc>
          <w:tcPr>
            <w:tcW w:w="331" w:type="pct"/>
            <w:hideMark/>
          </w:tcPr>
          <w:p w:rsidR="00404405" w:rsidRPr="00A76504" w:rsidRDefault="00404405" w:rsidP="00404405"/>
        </w:tc>
        <w:tc>
          <w:tcPr>
            <w:tcW w:w="370" w:type="pct"/>
            <w:hideMark/>
          </w:tcPr>
          <w:p w:rsidR="00404405" w:rsidRPr="00A76504" w:rsidRDefault="00404405" w:rsidP="00404405"/>
        </w:tc>
        <w:tc>
          <w:tcPr>
            <w:tcW w:w="257" w:type="pct"/>
            <w:hideMark/>
          </w:tcPr>
          <w:p w:rsidR="00404405" w:rsidRPr="00A76504" w:rsidRDefault="00404405" w:rsidP="00404405"/>
        </w:tc>
        <w:tc>
          <w:tcPr>
            <w:tcW w:w="293" w:type="pct"/>
            <w:hideMark/>
          </w:tcPr>
          <w:p w:rsidR="00404405" w:rsidRPr="00A76504" w:rsidRDefault="00404405" w:rsidP="00404405"/>
        </w:tc>
        <w:tc>
          <w:tcPr>
            <w:tcW w:w="253" w:type="pct"/>
            <w:hideMark/>
          </w:tcPr>
          <w:p w:rsidR="00404405" w:rsidRPr="00A76504" w:rsidRDefault="00404405" w:rsidP="00404405"/>
        </w:tc>
        <w:tc>
          <w:tcPr>
            <w:tcW w:w="257" w:type="pct"/>
            <w:hideMark/>
          </w:tcPr>
          <w:p w:rsidR="00404405" w:rsidRPr="00A76504" w:rsidRDefault="00404405" w:rsidP="00404405"/>
        </w:tc>
        <w:tc>
          <w:tcPr>
            <w:tcW w:w="241" w:type="pct"/>
            <w:hideMark/>
          </w:tcPr>
          <w:p w:rsidR="00404405" w:rsidRPr="00A76504" w:rsidRDefault="00404405" w:rsidP="00404405"/>
        </w:tc>
        <w:tc>
          <w:tcPr>
            <w:tcW w:w="331" w:type="pct"/>
            <w:hideMark/>
          </w:tcPr>
          <w:p w:rsidR="00404405" w:rsidRPr="00A76504" w:rsidRDefault="00404405" w:rsidP="00404405"/>
        </w:tc>
        <w:tc>
          <w:tcPr>
            <w:tcW w:w="426" w:type="pct"/>
            <w:hideMark/>
          </w:tcPr>
          <w:p w:rsidR="00404405" w:rsidRPr="00A76504" w:rsidRDefault="00404405" w:rsidP="00404405"/>
        </w:tc>
        <w:tc>
          <w:tcPr>
            <w:tcW w:w="349" w:type="pct"/>
            <w:hideMark/>
          </w:tcPr>
          <w:p w:rsidR="00404405" w:rsidRPr="00A76504" w:rsidRDefault="00404405" w:rsidP="00404405"/>
        </w:tc>
        <w:tc>
          <w:tcPr>
            <w:tcW w:w="295" w:type="pct"/>
            <w:hideMark/>
          </w:tcPr>
          <w:p w:rsidR="00404405" w:rsidRPr="00A76504" w:rsidRDefault="00404405" w:rsidP="00404405"/>
        </w:tc>
        <w:tc>
          <w:tcPr>
            <w:tcW w:w="350" w:type="pct"/>
            <w:hideMark/>
          </w:tcPr>
          <w:p w:rsidR="00404405" w:rsidRPr="00A76504" w:rsidRDefault="00404405" w:rsidP="00404405"/>
        </w:tc>
        <w:tc>
          <w:tcPr>
            <w:tcW w:w="245" w:type="pct"/>
            <w:hideMark/>
          </w:tcPr>
          <w:p w:rsidR="00404405" w:rsidRPr="00A76504" w:rsidRDefault="00404405" w:rsidP="00404405"/>
        </w:tc>
      </w:tr>
      <w:tr w:rsidR="00404405" w:rsidRPr="00A76504" w:rsidTr="00404405">
        <w:trPr>
          <w:trHeight w:val="15"/>
        </w:trPr>
        <w:tc>
          <w:tcPr>
            <w:tcW w:w="247" w:type="pct"/>
            <w:hideMark/>
          </w:tcPr>
          <w:p w:rsidR="00404405" w:rsidRPr="00A76504" w:rsidRDefault="00404405" w:rsidP="00404405">
            <w:r>
              <w:t>2020</w:t>
            </w:r>
          </w:p>
        </w:tc>
        <w:tc>
          <w:tcPr>
            <w:tcW w:w="754" w:type="pct"/>
            <w:hideMark/>
          </w:tcPr>
          <w:p w:rsidR="00404405" w:rsidRPr="00A76504" w:rsidRDefault="00404405" w:rsidP="00404405">
            <w:r w:rsidRPr="00A76504">
              <w:t>Kopējais enerģijas patēriņš, kWh</w:t>
            </w:r>
          </w:p>
        </w:tc>
        <w:tc>
          <w:tcPr>
            <w:tcW w:w="331" w:type="pct"/>
            <w:hideMark/>
          </w:tcPr>
          <w:p w:rsidR="00404405" w:rsidRPr="00A76504" w:rsidRDefault="00404405" w:rsidP="00404405"/>
        </w:tc>
        <w:tc>
          <w:tcPr>
            <w:tcW w:w="370" w:type="pct"/>
            <w:hideMark/>
          </w:tcPr>
          <w:p w:rsidR="00404405" w:rsidRPr="00A76504" w:rsidRDefault="00404405" w:rsidP="00404405"/>
        </w:tc>
        <w:tc>
          <w:tcPr>
            <w:tcW w:w="257" w:type="pct"/>
            <w:hideMark/>
          </w:tcPr>
          <w:p w:rsidR="00404405" w:rsidRPr="00A76504" w:rsidRDefault="00404405" w:rsidP="00404405"/>
        </w:tc>
        <w:tc>
          <w:tcPr>
            <w:tcW w:w="293" w:type="pct"/>
            <w:hideMark/>
          </w:tcPr>
          <w:p w:rsidR="00404405" w:rsidRPr="00A76504" w:rsidRDefault="00404405" w:rsidP="00404405"/>
        </w:tc>
        <w:tc>
          <w:tcPr>
            <w:tcW w:w="253" w:type="pct"/>
            <w:hideMark/>
          </w:tcPr>
          <w:p w:rsidR="00404405" w:rsidRPr="00A76504" w:rsidRDefault="00404405" w:rsidP="00404405"/>
        </w:tc>
        <w:tc>
          <w:tcPr>
            <w:tcW w:w="257" w:type="pct"/>
            <w:hideMark/>
          </w:tcPr>
          <w:p w:rsidR="00404405" w:rsidRPr="00A76504" w:rsidRDefault="00404405" w:rsidP="00404405"/>
        </w:tc>
        <w:tc>
          <w:tcPr>
            <w:tcW w:w="241" w:type="pct"/>
            <w:hideMark/>
          </w:tcPr>
          <w:p w:rsidR="00404405" w:rsidRPr="00A76504" w:rsidRDefault="00404405" w:rsidP="00404405"/>
        </w:tc>
        <w:tc>
          <w:tcPr>
            <w:tcW w:w="331" w:type="pct"/>
            <w:hideMark/>
          </w:tcPr>
          <w:p w:rsidR="00404405" w:rsidRPr="00A76504" w:rsidRDefault="00404405" w:rsidP="00404405"/>
        </w:tc>
        <w:tc>
          <w:tcPr>
            <w:tcW w:w="426" w:type="pct"/>
            <w:hideMark/>
          </w:tcPr>
          <w:p w:rsidR="00404405" w:rsidRPr="00A76504" w:rsidRDefault="00404405" w:rsidP="00404405"/>
        </w:tc>
        <w:tc>
          <w:tcPr>
            <w:tcW w:w="349" w:type="pct"/>
            <w:hideMark/>
          </w:tcPr>
          <w:p w:rsidR="00404405" w:rsidRPr="00A76504" w:rsidRDefault="00404405" w:rsidP="00404405"/>
        </w:tc>
        <w:tc>
          <w:tcPr>
            <w:tcW w:w="295" w:type="pct"/>
            <w:hideMark/>
          </w:tcPr>
          <w:p w:rsidR="00404405" w:rsidRPr="00A76504" w:rsidRDefault="00404405" w:rsidP="00404405"/>
        </w:tc>
        <w:tc>
          <w:tcPr>
            <w:tcW w:w="350" w:type="pct"/>
            <w:hideMark/>
          </w:tcPr>
          <w:p w:rsidR="00404405" w:rsidRPr="00A76504" w:rsidRDefault="00404405" w:rsidP="00404405"/>
        </w:tc>
        <w:tc>
          <w:tcPr>
            <w:tcW w:w="245" w:type="pct"/>
            <w:hideMark/>
          </w:tcPr>
          <w:p w:rsidR="00404405" w:rsidRPr="00A76504" w:rsidRDefault="00404405" w:rsidP="00404405"/>
        </w:tc>
      </w:tr>
      <w:tr w:rsidR="00404405" w:rsidRPr="00A76504" w:rsidTr="00404405">
        <w:trPr>
          <w:trHeight w:val="15"/>
        </w:trPr>
        <w:tc>
          <w:tcPr>
            <w:tcW w:w="4755" w:type="pct"/>
            <w:gridSpan w:val="14"/>
            <w:hideMark/>
          </w:tcPr>
          <w:p w:rsidR="00404405" w:rsidRPr="00A76504" w:rsidRDefault="00404405" w:rsidP="00404405">
            <w:r w:rsidRPr="00A76504">
              <w:t>Kopējais vidējais (kWh gadā)</w:t>
            </w:r>
          </w:p>
        </w:tc>
        <w:tc>
          <w:tcPr>
            <w:tcW w:w="245" w:type="pct"/>
            <w:hideMark/>
          </w:tcPr>
          <w:p w:rsidR="00404405" w:rsidRPr="00A76504" w:rsidRDefault="00404405" w:rsidP="00404405"/>
        </w:tc>
      </w:tr>
    </w:tbl>
    <w:p w:rsidR="00404405" w:rsidRDefault="00404405" w:rsidP="00404405">
      <w:pPr>
        <w:ind w:firstLine="300"/>
      </w:pPr>
    </w:p>
    <w:p w:rsidR="00404405" w:rsidRPr="00A76504" w:rsidRDefault="00404405" w:rsidP="00404405">
      <w:pPr>
        <w:ind w:firstLine="300"/>
      </w:pPr>
      <w:r>
        <w:t>5.</w:t>
      </w:r>
      <w:r w:rsidRPr="00A76504">
        <w:t>2.2. Siltumenerģijas patēriņš apkures nodrošināšanai</w:t>
      </w:r>
    </w:p>
    <w:tbl>
      <w:tblPr>
        <w:tblStyle w:val="Reatabula"/>
        <w:tblW w:w="4958" w:type="pct"/>
        <w:tblLayout w:type="fixed"/>
        <w:tblLook w:val="04A0" w:firstRow="1" w:lastRow="0" w:firstColumn="1" w:lastColumn="0" w:noHBand="0" w:noVBand="1"/>
      </w:tblPr>
      <w:tblGrid>
        <w:gridCol w:w="710"/>
        <w:gridCol w:w="2169"/>
        <w:gridCol w:w="952"/>
        <w:gridCol w:w="1064"/>
        <w:gridCol w:w="739"/>
        <w:gridCol w:w="843"/>
        <w:gridCol w:w="728"/>
        <w:gridCol w:w="739"/>
        <w:gridCol w:w="693"/>
        <w:gridCol w:w="952"/>
        <w:gridCol w:w="1225"/>
        <w:gridCol w:w="1004"/>
        <w:gridCol w:w="848"/>
        <w:gridCol w:w="1009"/>
        <w:gridCol w:w="705"/>
      </w:tblGrid>
      <w:tr w:rsidR="00404405" w:rsidRPr="00A76504" w:rsidTr="00404405">
        <w:trPr>
          <w:trHeight w:val="565"/>
        </w:trPr>
        <w:tc>
          <w:tcPr>
            <w:tcW w:w="247" w:type="pct"/>
            <w:hideMark/>
          </w:tcPr>
          <w:p w:rsidR="00404405" w:rsidRPr="00716919" w:rsidRDefault="00404405" w:rsidP="00404405">
            <w:pPr>
              <w:rPr>
                <w:sz w:val="22"/>
                <w:szCs w:val="22"/>
              </w:rPr>
            </w:pPr>
            <w:r w:rsidRPr="00716919">
              <w:rPr>
                <w:sz w:val="22"/>
                <w:szCs w:val="22"/>
              </w:rPr>
              <w:t>Gads</w:t>
            </w:r>
          </w:p>
        </w:tc>
        <w:tc>
          <w:tcPr>
            <w:tcW w:w="754" w:type="pct"/>
            <w:hideMark/>
          </w:tcPr>
          <w:p w:rsidR="00404405" w:rsidRPr="00716919" w:rsidRDefault="00404405" w:rsidP="00404405">
            <w:pPr>
              <w:rPr>
                <w:sz w:val="22"/>
                <w:szCs w:val="22"/>
              </w:rPr>
            </w:pPr>
          </w:p>
        </w:tc>
        <w:tc>
          <w:tcPr>
            <w:tcW w:w="331" w:type="pct"/>
            <w:hideMark/>
          </w:tcPr>
          <w:p w:rsidR="00404405" w:rsidRPr="00716919" w:rsidRDefault="00404405" w:rsidP="00404405">
            <w:pPr>
              <w:rPr>
                <w:sz w:val="22"/>
                <w:szCs w:val="22"/>
              </w:rPr>
            </w:pPr>
            <w:r w:rsidRPr="00716919">
              <w:rPr>
                <w:sz w:val="22"/>
                <w:szCs w:val="22"/>
              </w:rPr>
              <w:t>Janvāris</w:t>
            </w:r>
          </w:p>
        </w:tc>
        <w:tc>
          <w:tcPr>
            <w:tcW w:w="370" w:type="pct"/>
            <w:hideMark/>
          </w:tcPr>
          <w:p w:rsidR="00404405" w:rsidRPr="00716919" w:rsidRDefault="00404405" w:rsidP="00404405">
            <w:pPr>
              <w:rPr>
                <w:sz w:val="22"/>
                <w:szCs w:val="22"/>
              </w:rPr>
            </w:pPr>
            <w:r w:rsidRPr="00716919">
              <w:rPr>
                <w:sz w:val="22"/>
                <w:szCs w:val="22"/>
              </w:rPr>
              <w:t>Februāris</w:t>
            </w:r>
          </w:p>
        </w:tc>
        <w:tc>
          <w:tcPr>
            <w:tcW w:w="257" w:type="pct"/>
            <w:hideMark/>
          </w:tcPr>
          <w:p w:rsidR="00404405" w:rsidRPr="00716919" w:rsidRDefault="00404405" w:rsidP="00404405">
            <w:pPr>
              <w:rPr>
                <w:sz w:val="22"/>
                <w:szCs w:val="22"/>
              </w:rPr>
            </w:pPr>
            <w:r w:rsidRPr="00716919">
              <w:rPr>
                <w:sz w:val="22"/>
                <w:szCs w:val="22"/>
              </w:rPr>
              <w:t>Marts</w:t>
            </w:r>
          </w:p>
        </w:tc>
        <w:tc>
          <w:tcPr>
            <w:tcW w:w="293" w:type="pct"/>
            <w:hideMark/>
          </w:tcPr>
          <w:p w:rsidR="00404405" w:rsidRPr="00716919" w:rsidRDefault="00404405" w:rsidP="00404405">
            <w:pPr>
              <w:rPr>
                <w:sz w:val="22"/>
                <w:szCs w:val="22"/>
              </w:rPr>
            </w:pPr>
            <w:r w:rsidRPr="00716919">
              <w:rPr>
                <w:sz w:val="22"/>
                <w:szCs w:val="22"/>
              </w:rPr>
              <w:t>Aprīlis</w:t>
            </w:r>
          </w:p>
        </w:tc>
        <w:tc>
          <w:tcPr>
            <w:tcW w:w="253" w:type="pct"/>
            <w:hideMark/>
          </w:tcPr>
          <w:p w:rsidR="00404405" w:rsidRPr="00716919" w:rsidRDefault="00404405" w:rsidP="00404405">
            <w:pPr>
              <w:rPr>
                <w:sz w:val="22"/>
                <w:szCs w:val="22"/>
              </w:rPr>
            </w:pPr>
            <w:r w:rsidRPr="00716919">
              <w:rPr>
                <w:sz w:val="22"/>
                <w:szCs w:val="22"/>
              </w:rPr>
              <w:t>Maijs</w:t>
            </w:r>
          </w:p>
        </w:tc>
        <w:tc>
          <w:tcPr>
            <w:tcW w:w="257" w:type="pct"/>
            <w:hideMark/>
          </w:tcPr>
          <w:p w:rsidR="00404405" w:rsidRPr="00716919" w:rsidRDefault="00404405" w:rsidP="00404405">
            <w:pPr>
              <w:rPr>
                <w:sz w:val="22"/>
                <w:szCs w:val="22"/>
              </w:rPr>
            </w:pPr>
            <w:r w:rsidRPr="00716919">
              <w:rPr>
                <w:sz w:val="22"/>
                <w:szCs w:val="22"/>
              </w:rPr>
              <w:t>Jūnijs</w:t>
            </w:r>
          </w:p>
        </w:tc>
        <w:tc>
          <w:tcPr>
            <w:tcW w:w="241" w:type="pct"/>
            <w:hideMark/>
          </w:tcPr>
          <w:p w:rsidR="00404405" w:rsidRPr="00716919" w:rsidRDefault="00404405" w:rsidP="00404405">
            <w:pPr>
              <w:rPr>
                <w:sz w:val="22"/>
                <w:szCs w:val="22"/>
              </w:rPr>
            </w:pPr>
            <w:r w:rsidRPr="00716919">
              <w:rPr>
                <w:sz w:val="22"/>
                <w:szCs w:val="22"/>
              </w:rPr>
              <w:t>Jūlijs</w:t>
            </w:r>
          </w:p>
        </w:tc>
        <w:tc>
          <w:tcPr>
            <w:tcW w:w="331" w:type="pct"/>
            <w:hideMark/>
          </w:tcPr>
          <w:p w:rsidR="00404405" w:rsidRPr="00716919" w:rsidRDefault="00404405" w:rsidP="00404405">
            <w:pPr>
              <w:rPr>
                <w:sz w:val="22"/>
                <w:szCs w:val="22"/>
              </w:rPr>
            </w:pPr>
            <w:r w:rsidRPr="00716919">
              <w:rPr>
                <w:sz w:val="22"/>
                <w:szCs w:val="22"/>
              </w:rPr>
              <w:t>Augusts</w:t>
            </w:r>
          </w:p>
        </w:tc>
        <w:tc>
          <w:tcPr>
            <w:tcW w:w="426" w:type="pct"/>
            <w:hideMark/>
          </w:tcPr>
          <w:p w:rsidR="00404405" w:rsidRPr="00716919" w:rsidRDefault="00404405" w:rsidP="00404405">
            <w:pPr>
              <w:rPr>
                <w:sz w:val="22"/>
                <w:szCs w:val="22"/>
              </w:rPr>
            </w:pPr>
            <w:r w:rsidRPr="00716919">
              <w:rPr>
                <w:sz w:val="22"/>
                <w:szCs w:val="22"/>
              </w:rPr>
              <w:t>Septembris</w:t>
            </w:r>
          </w:p>
        </w:tc>
        <w:tc>
          <w:tcPr>
            <w:tcW w:w="349" w:type="pct"/>
            <w:hideMark/>
          </w:tcPr>
          <w:p w:rsidR="00404405" w:rsidRPr="00716919" w:rsidRDefault="00404405" w:rsidP="00404405">
            <w:pPr>
              <w:rPr>
                <w:sz w:val="22"/>
                <w:szCs w:val="22"/>
              </w:rPr>
            </w:pPr>
            <w:r w:rsidRPr="00716919">
              <w:rPr>
                <w:sz w:val="22"/>
                <w:szCs w:val="22"/>
              </w:rPr>
              <w:t>Oktobris</w:t>
            </w:r>
          </w:p>
        </w:tc>
        <w:tc>
          <w:tcPr>
            <w:tcW w:w="295" w:type="pct"/>
            <w:hideMark/>
          </w:tcPr>
          <w:p w:rsidR="00404405" w:rsidRPr="00716919" w:rsidRDefault="00404405" w:rsidP="00404405">
            <w:pPr>
              <w:rPr>
                <w:sz w:val="22"/>
                <w:szCs w:val="22"/>
              </w:rPr>
            </w:pPr>
            <w:r w:rsidRPr="00716919">
              <w:rPr>
                <w:sz w:val="22"/>
                <w:szCs w:val="22"/>
              </w:rPr>
              <w:t>Novembris</w:t>
            </w:r>
          </w:p>
        </w:tc>
        <w:tc>
          <w:tcPr>
            <w:tcW w:w="350" w:type="pct"/>
            <w:hideMark/>
          </w:tcPr>
          <w:p w:rsidR="00404405" w:rsidRPr="00716919" w:rsidRDefault="00404405" w:rsidP="00404405">
            <w:pPr>
              <w:rPr>
                <w:sz w:val="22"/>
                <w:szCs w:val="22"/>
              </w:rPr>
            </w:pPr>
            <w:r w:rsidRPr="00716919">
              <w:rPr>
                <w:sz w:val="22"/>
                <w:szCs w:val="22"/>
              </w:rPr>
              <w:t>Decembris</w:t>
            </w:r>
          </w:p>
        </w:tc>
        <w:tc>
          <w:tcPr>
            <w:tcW w:w="245" w:type="pct"/>
            <w:hideMark/>
          </w:tcPr>
          <w:p w:rsidR="00404405" w:rsidRPr="00716919" w:rsidRDefault="00404405" w:rsidP="00404405">
            <w:pPr>
              <w:jc w:val="center"/>
              <w:rPr>
                <w:sz w:val="22"/>
                <w:szCs w:val="22"/>
              </w:rPr>
            </w:pPr>
            <w:r w:rsidRPr="00716919">
              <w:rPr>
                <w:sz w:val="22"/>
                <w:szCs w:val="22"/>
              </w:rPr>
              <w:t>Kopā</w:t>
            </w:r>
          </w:p>
        </w:tc>
      </w:tr>
      <w:tr w:rsidR="00404405" w:rsidRPr="00A76504" w:rsidTr="00404405">
        <w:trPr>
          <w:trHeight w:val="15"/>
        </w:trPr>
        <w:tc>
          <w:tcPr>
            <w:tcW w:w="247" w:type="pct"/>
            <w:hideMark/>
          </w:tcPr>
          <w:p w:rsidR="00404405" w:rsidRPr="00A76504" w:rsidRDefault="00404405" w:rsidP="00404405">
            <w:r>
              <w:t>2018</w:t>
            </w:r>
          </w:p>
        </w:tc>
        <w:tc>
          <w:tcPr>
            <w:tcW w:w="754" w:type="pct"/>
            <w:hideMark/>
          </w:tcPr>
          <w:p w:rsidR="00404405" w:rsidRPr="00A76504" w:rsidRDefault="00404405" w:rsidP="00404405">
            <w:r w:rsidRPr="00A76504">
              <w:t>Kopējais enerģijas patēriņš, kWh</w:t>
            </w:r>
          </w:p>
        </w:tc>
        <w:tc>
          <w:tcPr>
            <w:tcW w:w="331" w:type="pct"/>
            <w:hideMark/>
          </w:tcPr>
          <w:p w:rsidR="00404405" w:rsidRPr="00A76504" w:rsidRDefault="00404405" w:rsidP="00404405"/>
        </w:tc>
        <w:tc>
          <w:tcPr>
            <w:tcW w:w="370" w:type="pct"/>
            <w:hideMark/>
          </w:tcPr>
          <w:p w:rsidR="00404405" w:rsidRPr="00A76504" w:rsidRDefault="00404405" w:rsidP="00404405"/>
        </w:tc>
        <w:tc>
          <w:tcPr>
            <w:tcW w:w="257" w:type="pct"/>
            <w:hideMark/>
          </w:tcPr>
          <w:p w:rsidR="00404405" w:rsidRPr="00A76504" w:rsidRDefault="00404405" w:rsidP="00404405"/>
        </w:tc>
        <w:tc>
          <w:tcPr>
            <w:tcW w:w="293" w:type="pct"/>
            <w:hideMark/>
          </w:tcPr>
          <w:p w:rsidR="00404405" w:rsidRPr="00A76504" w:rsidRDefault="00404405" w:rsidP="00404405"/>
        </w:tc>
        <w:tc>
          <w:tcPr>
            <w:tcW w:w="253" w:type="pct"/>
            <w:hideMark/>
          </w:tcPr>
          <w:p w:rsidR="00404405" w:rsidRPr="00A76504" w:rsidRDefault="00404405" w:rsidP="00404405"/>
        </w:tc>
        <w:tc>
          <w:tcPr>
            <w:tcW w:w="257" w:type="pct"/>
            <w:hideMark/>
          </w:tcPr>
          <w:p w:rsidR="00404405" w:rsidRPr="00A76504" w:rsidRDefault="00404405" w:rsidP="00404405"/>
        </w:tc>
        <w:tc>
          <w:tcPr>
            <w:tcW w:w="241" w:type="pct"/>
            <w:hideMark/>
          </w:tcPr>
          <w:p w:rsidR="00404405" w:rsidRPr="00A76504" w:rsidRDefault="00404405" w:rsidP="00404405"/>
        </w:tc>
        <w:tc>
          <w:tcPr>
            <w:tcW w:w="331" w:type="pct"/>
            <w:hideMark/>
          </w:tcPr>
          <w:p w:rsidR="00404405" w:rsidRPr="00A76504" w:rsidRDefault="00404405" w:rsidP="00404405"/>
        </w:tc>
        <w:tc>
          <w:tcPr>
            <w:tcW w:w="426" w:type="pct"/>
            <w:hideMark/>
          </w:tcPr>
          <w:p w:rsidR="00404405" w:rsidRPr="00A76504" w:rsidRDefault="00404405" w:rsidP="00404405"/>
        </w:tc>
        <w:tc>
          <w:tcPr>
            <w:tcW w:w="349" w:type="pct"/>
            <w:hideMark/>
          </w:tcPr>
          <w:p w:rsidR="00404405" w:rsidRPr="00A76504" w:rsidRDefault="00404405" w:rsidP="00404405"/>
        </w:tc>
        <w:tc>
          <w:tcPr>
            <w:tcW w:w="295" w:type="pct"/>
            <w:hideMark/>
          </w:tcPr>
          <w:p w:rsidR="00404405" w:rsidRPr="00A76504" w:rsidRDefault="00404405" w:rsidP="00404405"/>
        </w:tc>
        <w:tc>
          <w:tcPr>
            <w:tcW w:w="350" w:type="pct"/>
            <w:hideMark/>
          </w:tcPr>
          <w:p w:rsidR="00404405" w:rsidRPr="00A76504" w:rsidRDefault="00404405" w:rsidP="00404405"/>
        </w:tc>
        <w:tc>
          <w:tcPr>
            <w:tcW w:w="245" w:type="pct"/>
            <w:hideMark/>
          </w:tcPr>
          <w:p w:rsidR="00404405" w:rsidRPr="00A76504" w:rsidRDefault="00404405" w:rsidP="00404405"/>
        </w:tc>
      </w:tr>
      <w:tr w:rsidR="00404405" w:rsidRPr="00A76504" w:rsidTr="00404405">
        <w:trPr>
          <w:trHeight w:val="15"/>
        </w:trPr>
        <w:tc>
          <w:tcPr>
            <w:tcW w:w="247" w:type="pct"/>
            <w:hideMark/>
          </w:tcPr>
          <w:p w:rsidR="00404405" w:rsidRPr="00A76504" w:rsidRDefault="00404405" w:rsidP="00404405">
            <w:r>
              <w:t>2019</w:t>
            </w:r>
          </w:p>
        </w:tc>
        <w:tc>
          <w:tcPr>
            <w:tcW w:w="754" w:type="pct"/>
            <w:hideMark/>
          </w:tcPr>
          <w:p w:rsidR="00404405" w:rsidRPr="00A76504" w:rsidRDefault="00404405" w:rsidP="00404405">
            <w:r w:rsidRPr="00A76504">
              <w:t>Kopējais enerģijas patēriņš, kWh</w:t>
            </w:r>
          </w:p>
        </w:tc>
        <w:tc>
          <w:tcPr>
            <w:tcW w:w="331" w:type="pct"/>
            <w:hideMark/>
          </w:tcPr>
          <w:p w:rsidR="00404405" w:rsidRPr="00A76504" w:rsidRDefault="00404405" w:rsidP="00404405"/>
        </w:tc>
        <w:tc>
          <w:tcPr>
            <w:tcW w:w="370" w:type="pct"/>
            <w:hideMark/>
          </w:tcPr>
          <w:p w:rsidR="00404405" w:rsidRPr="00A76504" w:rsidRDefault="00404405" w:rsidP="00404405"/>
        </w:tc>
        <w:tc>
          <w:tcPr>
            <w:tcW w:w="257" w:type="pct"/>
            <w:hideMark/>
          </w:tcPr>
          <w:p w:rsidR="00404405" w:rsidRPr="00A76504" w:rsidRDefault="00404405" w:rsidP="00404405"/>
        </w:tc>
        <w:tc>
          <w:tcPr>
            <w:tcW w:w="293" w:type="pct"/>
            <w:hideMark/>
          </w:tcPr>
          <w:p w:rsidR="00404405" w:rsidRPr="00A76504" w:rsidRDefault="00404405" w:rsidP="00404405"/>
        </w:tc>
        <w:tc>
          <w:tcPr>
            <w:tcW w:w="253" w:type="pct"/>
            <w:hideMark/>
          </w:tcPr>
          <w:p w:rsidR="00404405" w:rsidRPr="00A76504" w:rsidRDefault="00404405" w:rsidP="00404405"/>
        </w:tc>
        <w:tc>
          <w:tcPr>
            <w:tcW w:w="257" w:type="pct"/>
            <w:hideMark/>
          </w:tcPr>
          <w:p w:rsidR="00404405" w:rsidRPr="00A76504" w:rsidRDefault="00404405" w:rsidP="00404405"/>
        </w:tc>
        <w:tc>
          <w:tcPr>
            <w:tcW w:w="241" w:type="pct"/>
            <w:hideMark/>
          </w:tcPr>
          <w:p w:rsidR="00404405" w:rsidRPr="00A76504" w:rsidRDefault="00404405" w:rsidP="00404405"/>
        </w:tc>
        <w:tc>
          <w:tcPr>
            <w:tcW w:w="331" w:type="pct"/>
            <w:hideMark/>
          </w:tcPr>
          <w:p w:rsidR="00404405" w:rsidRPr="00A76504" w:rsidRDefault="00404405" w:rsidP="00404405"/>
        </w:tc>
        <w:tc>
          <w:tcPr>
            <w:tcW w:w="426" w:type="pct"/>
            <w:hideMark/>
          </w:tcPr>
          <w:p w:rsidR="00404405" w:rsidRPr="00A76504" w:rsidRDefault="00404405" w:rsidP="00404405"/>
        </w:tc>
        <w:tc>
          <w:tcPr>
            <w:tcW w:w="349" w:type="pct"/>
            <w:hideMark/>
          </w:tcPr>
          <w:p w:rsidR="00404405" w:rsidRPr="00A76504" w:rsidRDefault="00404405" w:rsidP="00404405"/>
        </w:tc>
        <w:tc>
          <w:tcPr>
            <w:tcW w:w="295" w:type="pct"/>
            <w:hideMark/>
          </w:tcPr>
          <w:p w:rsidR="00404405" w:rsidRPr="00A76504" w:rsidRDefault="00404405" w:rsidP="00404405"/>
        </w:tc>
        <w:tc>
          <w:tcPr>
            <w:tcW w:w="350" w:type="pct"/>
            <w:hideMark/>
          </w:tcPr>
          <w:p w:rsidR="00404405" w:rsidRPr="00A76504" w:rsidRDefault="00404405" w:rsidP="00404405"/>
        </w:tc>
        <w:tc>
          <w:tcPr>
            <w:tcW w:w="245" w:type="pct"/>
            <w:hideMark/>
          </w:tcPr>
          <w:p w:rsidR="00404405" w:rsidRPr="00A76504" w:rsidRDefault="00404405" w:rsidP="00404405"/>
        </w:tc>
      </w:tr>
      <w:tr w:rsidR="00404405" w:rsidRPr="00A76504" w:rsidTr="00404405">
        <w:trPr>
          <w:trHeight w:val="15"/>
        </w:trPr>
        <w:tc>
          <w:tcPr>
            <w:tcW w:w="247" w:type="pct"/>
            <w:hideMark/>
          </w:tcPr>
          <w:p w:rsidR="00404405" w:rsidRPr="00A76504" w:rsidRDefault="00404405" w:rsidP="00404405">
            <w:r>
              <w:lastRenderedPageBreak/>
              <w:t>2020</w:t>
            </w:r>
          </w:p>
        </w:tc>
        <w:tc>
          <w:tcPr>
            <w:tcW w:w="754" w:type="pct"/>
            <w:hideMark/>
          </w:tcPr>
          <w:p w:rsidR="00404405" w:rsidRPr="00A76504" w:rsidRDefault="00404405" w:rsidP="00404405">
            <w:r w:rsidRPr="00A76504">
              <w:t>Kopējais enerģijas patēriņš, kWh</w:t>
            </w:r>
          </w:p>
        </w:tc>
        <w:tc>
          <w:tcPr>
            <w:tcW w:w="331" w:type="pct"/>
            <w:hideMark/>
          </w:tcPr>
          <w:p w:rsidR="00404405" w:rsidRPr="00A76504" w:rsidRDefault="00404405" w:rsidP="00404405"/>
        </w:tc>
        <w:tc>
          <w:tcPr>
            <w:tcW w:w="370" w:type="pct"/>
            <w:hideMark/>
          </w:tcPr>
          <w:p w:rsidR="00404405" w:rsidRPr="00A76504" w:rsidRDefault="00404405" w:rsidP="00404405"/>
        </w:tc>
        <w:tc>
          <w:tcPr>
            <w:tcW w:w="257" w:type="pct"/>
            <w:hideMark/>
          </w:tcPr>
          <w:p w:rsidR="00404405" w:rsidRPr="00A76504" w:rsidRDefault="00404405" w:rsidP="00404405"/>
        </w:tc>
        <w:tc>
          <w:tcPr>
            <w:tcW w:w="293" w:type="pct"/>
            <w:hideMark/>
          </w:tcPr>
          <w:p w:rsidR="00404405" w:rsidRPr="00A76504" w:rsidRDefault="00404405" w:rsidP="00404405"/>
        </w:tc>
        <w:tc>
          <w:tcPr>
            <w:tcW w:w="253" w:type="pct"/>
            <w:hideMark/>
          </w:tcPr>
          <w:p w:rsidR="00404405" w:rsidRPr="00A76504" w:rsidRDefault="00404405" w:rsidP="00404405"/>
        </w:tc>
        <w:tc>
          <w:tcPr>
            <w:tcW w:w="257" w:type="pct"/>
            <w:hideMark/>
          </w:tcPr>
          <w:p w:rsidR="00404405" w:rsidRPr="00A76504" w:rsidRDefault="00404405" w:rsidP="00404405"/>
        </w:tc>
        <w:tc>
          <w:tcPr>
            <w:tcW w:w="241" w:type="pct"/>
            <w:hideMark/>
          </w:tcPr>
          <w:p w:rsidR="00404405" w:rsidRPr="00A76504" w:rsidRDefault="00404405" w:rsidP="00404405"/>
        </w:tc>
        <w:tc>
          <w:tcPr>
            <w:tcW w:w="331" w:type="pct"/>
            <w:hideMark/>
          </w:tcPr>
          <w:p w:rsidR="00404405" w:rsidRPr="00A76504" w:rsidRDefault="00404405" w:rsidP="00404405"/>
        </w:tc>
        <w:tc>
          <w:tcPr>
            <w:tcW w:w="426" w:type="pct"/>
            <w:hideMark/>
          </w:tcPr>
          <w:p w:rsidR="00404405" w:rsidRPr="00A76504" w:rsidRDefault="00404405" w:rsidP="00404405"/>
        </w:tc>
        <w:tc>
          <w:tcPr>
            <w:tcW w:w="349" w:type="pct"/>
            <w:hideMark/>
          </w:tcPr>
          <w:p w:rsidR="00404405" w:rsidRPr="00A76504" w:rsidRDefault="00404405" w:rsidP="00404405"/>
        </w:tc>
        <w:tc>
          <w:tcPr>
            <w:tcW w:w="295" w:type="pct"/>
            <w:hideMark/>
          </w:tcPr>
          <w:p w:rsidR="00404405" w:rsidRPr="00A76504" w:rsidRDefault="00404405" w:rsidP="00404405"/>
        </w:tc>
        <w:tc>
          <w:tcPr>
            <w:tcW w:w="350" w:type="pct"/>
            <w:hideMark/>
          </w:tcPr>
          <w:p w:rsidR="00404405" w:rsidRPr="00A76504" w:rsidRDefault="00404405" w:rsidP="00404405"/>
        </w:tc>
        <w:tc>
          <w:tcPr>
            <w:tcW w:w="245" w:type="pct"/>
            <w:hideMark/>
          </w:tcPr>
          <w:p w:rsidR="00404405" w:rsidRPr="00A76504" w:rsidRDefault="00404405" w:rsidP="00404405"/>
        </w:tc>
      </w:tr>
      <w:tr w:rsidR="00404405" w:rsidRPr="00A76504" w:rsidTr="00404405">
        <w:trPr>
          <w:trHeight w:val="15"/>
        </w:trPr>
        <w:tc>
          <w:tcPr>
            <w:tcW w:w="4755" w:type="pct"/>
            <w:gridSpan w:val="14"/>
            <w:hideMark/>
          </w:tcPr>
          <w:p w:rsidR="00404405" w:rsidRPr="00A76504" w:rsidRDefault="00404405" w:rsidP="00404405">
            <w:r w:rsidRPr="00A76504">
              <w:t>Kopējais vidējais (kWh gadā)</w:t>
            </w:r>
          </w:p>
        </w:tc>
        <w:tc>
          <w:tcPr>
            <w:tcW w:w="245" w:type="pct"/>
            <w:hideMark/>
          </w:tcPr>
          <w:p w:rsidR="00404405" w:rsidRPr="00A76504" w:rsidRDefault="00404405" w:rsidP="00404405"/>
        </w:tc>
      </w:tr>
    </w:tbl>
    <w:p w:rsidR="00404405" w:rsidRDefault="00404405" w:rsidP="00404405">
      <w:pPr>
        <w:ind w:firstLine="300"/>
      </w:pPr>
    </w:p>
    <w:p w:rsidR="00404405" w:rsidRPr="00A76504" w:rsidRDefault="00404405" w:rsidP="00404405">
      <w:pPr>
        <w:ind w:firstLine="300"/>
        <w:jc w:val="both"/>
      </w:pPr>
      <w:r>
        <w:t>5.</w:t>
      </w:r>
      <w:r w:rsidRPr="00A76504">
        <w:t>2.3. Siltumenerģijas patēriņš karstā ūdens sagatavošanai (iekļaujot karstā ūdens cirkulāciju)</w:t>
      </w:r>
    </w:p>
    <w:tbl>
      <w:tblPr>
        <w:tblStyle w:val="Reatabula"/>
        <w:tblW w:w="5178" w:type="pct"/>
        <w:tblLook w:val="04A0" w:firstRow="1" w:lastRow="0" w:firstColumn="1" w:lastColumn="0" w:noHBand="0" w:noVBand="1"/>
      </w:tblPr>
      <w:tblGrid>
        <w:gridCol w:w="706"/>
        <w:gridCol w:w="2103"/>
        <w:gridCol w:w="952"/>
        <w:gridCol w:w="1063"/>
        <w:gridCol w:w="742"/>
        <w:gridCol w:w="841"/>
        <w:gridCol w:w="730"/>
        <w:gridCol w:w="742"/>
        <w:gridCol w:w="691"/>
        <w:gridCol w:w="952"/>
        <w:gridCol w:w="1225"/>
        <w:gridCol w:w="1000"/>
        <w:gridCol w:w="1213"/>
        <w:gridCol w:w="1346"/>
        <w:gridCol w:w="57"/>
        <w:gridCol w:w="655"/>
      </w:tblGrid>
      <w:tr w:rsidR="00404405" w:rsidRPr="00A76504" w:rsidTr="00404405">
        <w:trPr>
          <w:trHeight w:val="426"/>
        </w:trPr>
        <w:tc>
          <w:tcPr>
            <w:tcW w:w="235" w:type="pct"/>
            <w:hideMark/>
          </w:tcPr>
          <w:p w:rsidR="00404405" w:rsidRPr="00716919" w:rsidRDefault="00404405" w:rsidP="00404405">
            <w:pPr>
              <w:rPr>
                <w:sz w:val="22"/>
                <w:szCs w:val="22"/>
              </w:rPr>
            </w:pPr>
            <w:r w:rsidRPr="00716919">
              <w:rPr>
                <w:sz w:val="22"/>
                <w:szCs w:val="22"/>
              </w:rPr>
              <w:t>Gads</w:t>
            </w:r>
          </w:p>
        </w:tc>
        <w:tc>
          <w:tcPr>
            <w:tcW w:w="700" w:type="pct"/>
            <w:hideMark/>
          </w:tcPr>
          <w:p w:rsidR="00404405" w:rsidRPr="00716919" w:rsidRDefault="00404405" w:rsidP="00404405">
            <w:pPr>
              <w:rPr>
                <w:sz w:val="22"/>
                <w:szCs w:val="22"/>
              </w:rPr>
            </w:pPr>
          </w:p>
        </w:tc>
        <w:tc>
          <w:tcPr>
            <w:tcW w:w="317" w:type="pct"/>
            <w:hideMark/>
          </w:tcPr>
          <w:p w:rsidR="00404405" w:rsidRPr="00716919" w:rsidRDefault="00404405" w:rsidP="00404405">
            <w:pPr>
              <w:rPr>
                <w:sz w:val="22"/>
                <w:szCs w:val="22"/>
              </w:rPr>
            </w:pPr>
            <w:r w:rsidRPr="00716919">
              <w:rPr>
                <w:sz w:val="22"/>
                <w:szCs w:val="22"/>
              </w:rPr>
              <w:t>Janvāris</w:t>
            </w:r>
          </w:p>
        </w:tc>
        <w:tc>
          <w:tcPr>
            <w:tcW w:w="354" w:type="pct"/>
            <w:hideMark/>
          </w:tcPr>
          <w:p w:rsidR="00404405" w:rsidRPr="00716919" w:rsidRDefault="00404405" w:rsidP="00404405">
            <w:pPr>
              <w:rPr>
                <w:sz w:val="22"/>
                <w:szCs w:val="22"/>
              </w:rPr>
            </w:pPr>
            <w:r w:rsidRPr="00716919">
              <w:rPr>
                <w:sz w:val="22"/>
                <w:szCs w:val="22"/>
              </w:rPr>
              <w:t>Februāris</w:t>
            </w:r>
          </w:p>
        </w:tc>
        <w:tc>
          <w:tcPr>
            <w:tcW w:w="247" w:type="pct"/>
            <w:hideMark/>
          </w:tcPr>
          <w:p w:rsidR="00404405" w:rsidRPr="00716919" w:rsidRDefault="00404405" w:rsidP="00404405">
            <w:pPr>
              <w:rPr>
                <w:sz w:val="22"/>
                <w:szCs w:val="22"/>
              </w:rPr>
            </w:pPr>
            <w:r w:rsidRPr="00716919">
              <w:rPr>
                <w:sz w:val="22"/>
                <w:szCs w:val="22"/>
              </w:rPr>
              <w:t>Marts</w:t>
            </w:r>
          </w:p>
        </w:tc>
        <w:tc>
          <w:tcPr>
            <w:tcW w:w="280" w:type="pct"/>
            <w:hideMark/>
          </w:tcPr>
          <w:p w:rsidR="00404405" w:rsidRPr="00716919" w:rsidRDefault="00404405" w:rsidP="00404405">
            <w:pPr>
              <w:rPr>
                <w:sz w:val="22"/>
                <w:szCs w:val="22"/>
              </w:rPr>
            </w:pPr>
            <w:r w:rsidRPr="00716919">
              <w:rPr>
                <w:sz w:val="22"/>
                <w:szCs w:val="22"/>
              </w:rPr>
              <w:t>Aprīlis</w:t>
            </w:r>
          </w:p>
        </w:tc>
        <w:tc>
          <w:tcPr>
            <w:tcW w:w="243" w:type="pct"/>
            <w:hideMark/>
          </w:tcPr>
          <w:p w:rsidR="00404405" w:rsidRPr="00716919" w:rsidRDefault="00404405" w:rsidP="00404405">
            <w:pPr>
              <w:rPr>
                <w:sz w:val="22"/>
                <w:szCs w:val="22"/>
              </w:rPr>
            </w:pPr>
            <w:r w:rsidRPr="00716919">
              <w:rPr>
                <w:sz w:val="22"/>
                <w:szCs w:val="22"/>
              </w:rPr>
              <w:t>Maijs</w:t>
            </w:r>
          </w:p>
        </w:tc>
        <w:tc>
          <w:tcPr>
            <w:tcW w:w="247" w:type="pct"/>
            <w:hideMark/>
          </w:tcPr>
          <w:p w:rsidR="00404405" w:rsidRPr="00716919" w:rsidRDefault="00404405" w:rsidP="00404405">
            <w:pPr>
              <w:rPr>
                <w:sz w:val="22"/>
                <w:szCs w:val="22"/>
              </w:rPr>
            </w:pPr>
            <w:r w:rsidRPr="00716919">
              <w:rPr>
                <w:sz w:val="22"/>
                <w:szCs w:val="22"/>
              </w:rPr>
              <w:t>Jūnijs</w:t>
            </w:r>
          </w:p>
        </w:tc>
        <w:tc>
          <w:tcPr>
            <w:tcW w:w="230" w:type="pct"/>
            <w:hideMark/>
          </w:tcPr>
          <w:p w:rsidR="00404405" w:rsidRPr="00716919" w:rsidRDefault="00404405" w:rsidP="00404405">
            <w:pPr>
              <w:rPr>
                <w:sz w:val="22"/>
                <w:szCs w:val="22"/>
              </w:rPr>
            </w:pPr>
            <w:r w:rsidRPr="00716919">
              <w:rPr>
                <w:sz w:val="22"/>
                <w:szCs w:val="22"/>
              </w:rPr>
              <w:t>Jūlijs</w:t>
            </w:r>
          </w:p>
        </w:tc>
        <w:tc>
          <w:tcPr>
            <w:tcW w:w="317" w:type="pct"/>
            <w:hideMark/>
          </w:tcPr>
          <w:p w:rsidR="00404405" w:rsidRPr="00716919" w:rsidRDefault="00404405" w:rsidP="00404405">
            <w:pPr>
              <w:rPr>
                <w:sz w:val="22"/>
                <w:szCs w:val="22"/>
              </w:rPr>
            </w:pPr>
            <w:r w:rsidRPr="00716919">
              <w:rPr>
                <w:sz w:val="22"/>
                <w:szCs w:val="22"/>
              </w:rPr>
              <w:t>Augusts</w:t>
            </w:r>
          </w:p>
        </w:tc>
        <w:tc>
          <w:tcPr>
            <w:tcW w:w="408" w:type="pct"/>
            <w:hideMark/>
          </w:tcPr>
          <w:p w:rsidR="00404405" w:rsidRPr="00716919" w:rsidRDefault="00404405" w:rsidP="00404405">
            <w:pPr>
              <w:rPr>
                <w:sz w:val="22"/>
                <w:szCs w:val="22"/>
              </w:rPr>
            </w:pPr>
            <w:r w:rsidRPr="00716919">
              <w:rPr>
                <w:sz w:val="22"/>
                <w:szCs w:val="22"/>
              </w:rPr>
              <w:t>Septembris</w:t>
            </w:r>
          </w:p>
        </w:tc>
        <w:tc>
          <w:tcPr>
            <w:tcW w:w="333" w:type="pct"/>
            <w:hideMark/>
          </w:tcPr>
          <w:p w:rsidR="00404405" w:rsidRPr="00716919" w:rsidRDefault="00404405" w:rsidP="00404405">
            <w:pPr>
              <w:rPr>
                <w:sz w:val="22"/>
                <w:szCs w:val="22"/>
              </w:rPr>
            </w:pPr>
            <w:r w:rsidRPr="00716919">
              <w:rPr>
                <w:sz w:val="22"/>
                <w:szCs w:val="22"/>
              </w:rPr>
              <w:t>Oktobris</w:t>
            </w:r>
          </w:p>
        </w:tc>
        <w:tc>
          <w:tcPr>
            <w:tcW w:w="404" w:type="pct"/>
            <w:hideMark/>
          </w:tcPr>
          <w:p w:rsidR="00404405" w:rsidRPr="00716919" w:rsidRDefault="00404405" w:rsidP="00404405">
            <w:pPr>
              <w:rPr>
                <w:sz w:val="22"/>
                <w:szCs w:val="22"/>
              </w:rPr>
            </w:pPr>
            <w:r w:rsidRPr="00716919">
              <w:rPr>
                <w:sz w:val="22"/>
                <w:szCs w:val="22"/>
              </w:rPr>
              <w:t>Novembris</w:t>
            </w:r>
          </w:p>
        </w:tc>
        <w:tc>
          <w:tcPr>
            <w:tcW w:w="448" w:type="pct"/>
            <w:hideMark/>
          </w:tcPr>
          <w:p w:rsidR="00404405" w:rsidRPr="00716919" w:rsidRDefault="00404405" w:rsidP="00404405">
            <w:pPr>
              <w:rPr>
                <w:sz w:val="22"/>
                <w:szCs w:val="22"/>
              </w:rPr>
            </w:pPr>
            <w:r w:rsidRPr="00716919">
              <w:rPr>
                <w:sz w:val="22"/>
                <w:szCs w:val="22"/>
              </w:rPr>
              <w:t>Decembris</w:t>
            </w:r>
          </w:p>
        </w:tc>
        <w:tc>
          <w:tcPr>
            <w:tcW w:w="235" w:type="pct"/>
            <w:gridSpan w:val="2"/>
            <w:hideMark/>
          </w:tcPr>
          <w:p w:rsidR="00404405" w:rsidRPr="00716919" w:rsidRDefault="00404405" w:rsidP="00404405">
            <w:pPr>
              <w:jc w:val="center"/>
              <w:rPr>
                <w:sz w:val="22"/>
                <w:szCs w:val="22"/>
              </w:rPr>
            </w:pPr>
            <w:r w:rsidRPr="00716919">
              <w:rPr>
                <w:sz w:val="22"/>
                <w:szCs w:val="22"/>
              </w:rPr>
              <w:t>Kopā</w:t>
            </w:r>
          </w:p>
        </w:tc>
      </w:tr>
      <w:tr w:rsidR="00404405" w:rsidRPr="00A76504" w:rsidTr="00404405">
        <w:trPr>
          <w:trHeight w:val="15"/>
        </w:trPr>
        <w:tc>
          <w:tcPr>
            <w:tcW w:w="235" w:type="pct"/>
            <w:hideMark/>
          </w:tcPr>
          <w:p w:rsidR="00404405" w:rsidRPr="00A76504" w:rsidRDefault="00404405" w:rsidP="00404405">
            <w:r>
              <w:t>2018</w:t>
            </w:r>
          </w:p>
        </w:tc>
        <w:tc>
          <w:tcPr>
            <w:tcW w:w="700" w:type="pct"/>
            <w:hideMark/>
          </w:tcPr>
          <w:p w:rsidR="00404405" w:rsidRPr="00A76504" w:rsidRDefault="00404405" w:rsidP="00404405">
            <w:r w:rsidRPr="00A76504">
              <w:t>Kopējais enerģijas patēriņš, kWh</w:t>
            </w:r>
          </w:p>
        </w:tc>
        <w:tc>
          <w:tcPr>
            <w:tcW w:w="317" w:type="pct"/>
            <w:hideMark/>
          </w:tcPr>
          <w:p w:rsidR="00404405" w:rsidRPr="00A76504" w:rsidRDefault="00404405" w:rsidP="00404405"/>
        </w:tc>
        <w:tc>
          <w:tcPr>
            <w:tcW w:w="354" w:type="pct"/>
            <w:hideMark/>
          </w:tcPr>
          <w:p w:rsidR="00404405" w:rsidRPr="00A76504" w:rsidRDefault="00404405" w:rsidP="00404405"/>
        </w:tc>
        <w:tc>
          <w:tcPr>
            <w:tcW w:w="247" w:type="pct"/>
            <w:hideMark/>
          </w:tcPr>
          <w:p w:rsidR="00404405" w:rsidRPr="00A76504" w:rsidRDefault="00404405" w:rsidP="00404405"/>
        </w:tc>
        <w:tc>
          <w:tcPr>
            <w:tcW w:w="280" w:type="pct"/>
            <w:hideMark/>
          </w:tcPr>
          <w:p w:rsidR="00404405" w:rsidRPr="00A76504" w:rsidRDefault="00404405" w:rsidP="00404405"/>
        </w:tc>
        <w:tc>
          <w:tcPr>
            <w:tcW w:w="243" w:type="pct"/>
            <w:hideMark/>
          </w:tcPr>
          <w:p w:rsidR="00404405" w:rsidRPr="00A76504" w:rsidRDefault="00404405" w:rsidP="00404405"/>
        </w:tc>
        <w:tc>
          <w:tcPr>
            <w:tcW w:w="247" w:type="pct"/>
            <w:hideMark/>
          </w:tcPr>
          <w:p w:rsidR="00404405" w:rsidRPr="00A76504" w:rsidRDefault="00404405" w:rsidP="00404405"/>
        </w:tc>
        <w:tc>
          <w:tcPr>
            <w:tcW w:w="230" w:type="pct"/>
            <w:hideMark/>
          </w:tcPr>
          <w:p w:rsidR="00404405" w:rsidRPr="00A76504" w:rsidRDefault="00404405" w:rsidP="00404405"/>
        </w:tc>
        <w:tc>
          <w:tcPr>
            <w:tcW w:w="317" w:type="pct"/>
            <w:hideMark/>
          </w:tcPr>
          <w:p w:rsidR="00404405" w:rsidRPr="00A76504" w:rsidRDefault="00404405" w:rsidP="00404405"/>
        </w:tc>
        <w:tc>
          <w:tcPr>
            <w:tcW w:w="408" w:type="pct"/>
            <w:hideMark/>
          </w:tcPr>
          <w:p w:rsidR="00404405" w:rsidRPr="00A76504" w:rsidRDefault="00404405" w:rsidP="00404405">
            <w:pPr>
              <w:ind w:right="137"/>
            </w:pPr>
          </w:p>
        </w:tc>
        <w:tc>
          <w:tcPr>
            <w:tcW w:w="333" w:type="pct"/>
            <w:hideMark/>
          </w:tcPr>
          <w:p w:rsidR="00404405" w:rsidRPr="00A76504" w:rsidRDefault="00404405" w:rsidP="00404405"/>
        </w:tc>
        <w:tc>
          <w:tcPr>
            <w:tcW w:w="404" w:type="pct"/>
            <w:hideMark/>
          </w:tcPr>
          <w:p w:rsidR="00404405" w:rsidRPr="00A76504" w:rsidRDefault="00404405" w:rsidP="00404405"/>
        </w:tc>
        <w:tc>
          <w:tcPr>
            <w:tcW w:w="448" w:type="pct"/>
            <w:hideMark/>
          </w:tcPr>
          <w:p w:rsidR="00404405" w:rsidRPr="00A76504" w:rsidRDefault="00404405" w:rsidP="00404405"/>
        </w:tc>
        <w:tc>
          <w:tcPr>
            <w:tcW w:w="235" w:type="pct"/>
            <w:gridSpan w:val="2"/>
            <w:hideMark/>
          </w:tcPr>
          <w:p w:rsidR="00404405" w:rsidRPr="00A76504" w:rsidRDefault="00404405" w:rsidP="00404405"/>
        </w:tc>
      </w:tr>
      <w:tr w:rsidR="00404405" w:rsidRPr="00A76504" w:rsidTr="00404405">
        <w:trPr>
          <w:trHeight w:val="15"/>
        </w:trPr>
        <w:tc>
          <w:tcPr>
            <w:tcW w:w="235" w:type="pct"/>
            <w:hideMark/>
          </w:tcPr>
          <w:p w:rsidR="00404405" w:rsidRPr="00A76504" w:rsidRDefault="00404405" w:rsidP="00404405">
            <w:r>
              <w:t>2019</w:t>
            </w:r>
          </w:p>
        </w:tc>
        <w:tc>
          <w:tcPr>
            <w:tcW w:w="700" w:type="pct"/>
            <w:hideMark/>
          </w:tcPr>
          <w:p w:rsidR="00404405" w:rsidRPr="00A76504" w:rsidRDefault="00404405" w:rsidP="00404405">
            <w:r w:rsidRPr="00A76504">
              <w:t>Kopējais enerģijas patēriņš, kWh</w:t>
            </w:r>
          </w:p>
        </w:tc>
        <w:tc>
          <w:tcPr>
            <w:tcW w:w="317" w:type="pct"/>
            <w:hideMark/>
          </w:tcPr>
          <w:p w:rsidR="00404405" w:rsidRPr="00A76504" w:rsidRDefault="00404405" w:rsidP="00404405"/>
        </w:tc>
        <w:tc>
          <w:tcPr>
            <w:tcW w:w="354" w:type="pct"/>
            <w:hideMark/>
          </w:tcPr>
          <w:p w:rsidR="00404405" w:rsidRPr="00A76504" w:rsidRDefault="00404405" w:rsidP="00404405"/>
        </w:tc>
        <w:tc>
          <w:tcPr>
            <w:tcW w:w="247" w:type="pct"/>
            <w:hideMark/>
          </w:tcPr>
          <w:p w:rsidR="00404405" w:rsidRPr="00A76504" w:rsidRDefault="00404405" w:rsidP="00404405"/>
        </w:tc>
        <w:tc>
          <w:tcPr>
            <w:tcW w:w="280" w:type="pct"/>
            <w:hideMark/>
          </w:tcPr>
          <w:p w:rsidR="00404405" w:rsidRPr="00A76504" w:rsidRDefault="00404405" w:rsidP="00404405"/>
        </w:tc>
        <w:tc>
          <w:tcPr>
            <w:tcW w:w="243" w:type="pct"/>
            <w:hideMark/>
          </w:tcPr>
          <w:p w:rsidR="00404405" w:rsidRPr="00A76504" w:rsidRDefault="00404405" w:rsidP="00404405"/>
        </w:tc>
        <w:tc>
          <w:tcPr>
            <w:tcW w:w="247" w:type="pct"/>
            <w:hideMark/>
          </w:tcPr>
          <w:p w:rsidR="00404405" w:rsidRPr="00A76504" w:rsidRDefault="00404405" w:rsidP="00404405"/>
        </w:tc>
        <w:tc>
          <w:tcPr>
            <w:tcW w:w="230" w:type="pct"/>
            <w:hideMark/>
          </w:tcPr>
          <w:p w:rsidR="00404405" w:rsidRPr="00A76504" w:rsidRDefault="00404405" w:rsidP="00404405"/>
        </w:tc>
        <w:tc>
          <w:tcPr>
            <w:tcW w:w="317" w:type="pct"/>
            <w:hideMark/>
          </w:tcPr>
          <w:p w:rsidR="00404405" w:rsidRPr="00A76504" w:rsidRDefault="00404405" w:rsidP="00404405"/>
        </w:tc>
        <w:tc>
          <w:tcPr>
            <w:tcW w:w="408" w:type="pct"/>
            <w:hideMark/>
          </w:tcPr>
          <w:p w:rsidR="00404405" w:rsidRPr="00A76504" w:rsidRDefault="00404405" w:rsidP="00404405"/>
        </w:tc>
        <w:tc>
          <w:tcPr>
            <w:tcW w:w="333" w:type="pct"/>
            <w:hideMark/>
          </w:tcPr>
          <w:p w:rsidR="00404405" w:rsidRPr="00A76504" w:rsidRDefault="00404405" w:rsidP="00404405"/>
        </w:tc>
        <w:tc>
          <w:tcPr>
            <w:tcW w:w="404" w:type="pct"/>
            <w:hideMark/>
          </w:tcPr>
          <w:p w:rsidR="00404405" w:rsidRPr="00A76504" w:rsidRDefault="00404405" w:rsidP="00404405"/>
        </w:tc>
        <w:tc>
          <w:tcPr>
            <w:tcW w:w="448" w:type="pct"/>
            <w:hideMark/>
          </w:tcPr>
          <w:p w:rsidR="00404405" w:rsidRPr="00A76504" w:rsidRDefault="00404405" w:rsidP="00404405"/>
        </w:tc>
        <w:tc>
          <w:tcPr>
            <w:tcW w:w="235" w:type="pct"/>
            <w:gridSpan w:val="2"/>
            <w:hideMark/>
          </w:tcPr>
          <w:p w:rsidR="00404405" w:rsidRPr="00A76504" w:rsidRDefault="00404405" w:rsidP="00404405"/>
        </w:tc>
      </w:tr>
      <w:tr w:rsidR="00404405" w:rsidRPr="00A76504" w:rsidTr="00404405">
        <w:trPr>
          <w:trHeight w:val="15"/>
        </w:trPr>
        <w:tc>
          <w:tcPr>
            <w:tcW w:w="235" w:type="pct"/>
            <w:hideMark/>
          </w:tcPr>
          <w:p w:rsidR="00404405" w:rsidRPr="00A76504" w:rsidRDefault="00404405" w:rsidP="00404405">
            <w:r>
              <w:t>2020</w:t>
            </w:r>
          </w:p>
        </w:tc>
        <w:tc>
          <w:tcPr>
            <w:tcW w:w="700" w:type="pct"/>
            <w:hideMark/>
          </w:tcPr>
          <w:p w:rsidR="00404405" w:rsidRPr="00A76504" w:rsidRDefault="00404405" w:rsidP="00404405">
            <w:r w:rsidRPr="00A76504">
              <w:t>Kopējais enerģijas patēriņš, kWh</w:t>
            </w:r>
          </w:p>
        </w:tc>
        <w:tc>
          <w:tcPr>
            <w:tcW w:w="317" w:type="pct"/>
            <w:hideMark/>
          </w:tcPr>
          <w:p w:rsidR="00404405" w:rsidRPr="00A76504" w:rsidRDefault="00404405" w:rsidP="00404405"/>
        </w:tc>
        <w:tc>
          <w:tcPr>
            <w:tcW w:w="354" w:type="pct"/>
            <w:hideMark/>
          </w:tcPr>
          <w:p w:rsidR="00404405" w:rsidRPr="00A76504" w:rsidRDefault="00404405" w:rsidP="00404405"/>
        </w:tc>
        <w:tc>
          <w:tcPr>
            <w:tcW w:w="247" w:type="pct"/>
            <w:hideMark/>
          </w:tcPr>
          <w:p w:rsidR="00404405" w:rsidRPr="00A76504" w:rsidRDefault="00404405" w:rsidP="00404405"/>
        </w:tc>
        <w:tc>
          <w:tcPr>
            <w:tcW w:w="280" w:type="pct"/>
            <w:hideMark/>
          </w:tcPr>
          <w:p w:rsidR="00404405" w:rsidRPr="00A76504" w:rsidRDefault="00404405" w:rsidP="00404405"/>
        </w:tc>
        <w:tc>
          <w:tcPr>
            <w:tcW w:w="243" w:type="pct"/>
            <w:hideMark/>
          </w:tcPr>
          <w:p w:rsidR="00404405" w:rsidRPr="00A76504" w:rsidRDefault="00404405" w:rsidP="00404405"/>
        </w:tc>
        <w:tc>
          <w:tcPr>
            <w:tcW w:w="247" w:type="pct"/>
            <w:hideMark/>
          </w:tcPr>
          <w:p w:rsidR="00404405" w:rsidRPr="00A76504" w:rsidRDefault="00404405" w:rsidP="00404405"/>
        </w:tc>
        <w:tc>
          <w:tcPr>
            <w:tcW w:w="230" w:type="pct"/>
            <w:hideMark/>
          </w:tcPr>
          <w:p w:rsidR="00404405" w:rsidRPr="00A76504" w:rsidRDefault="00404405" w:rsidP="00404405"/>
        </w:tc>
        <w:tc>
          <w:tcPr>
            <w:tcW w:w="317" w:type="pct"/>
            <w:hideMark/>
          </w:tcPr>
          <w:p w:rsidR="00404405" w:rsidRPr="00A76504" w:rsidRDefault="00404405" w:rsidP="00404405"/>
        </w:tc>
        <w:tc>
          <w:tcPr>
            <w:tcW w:w="408" w:type="pct"/>
            <w:hideMark/>
          </w:tcPr>
          <w:p w:rsidR="00404405" w:rsidRPr="00A76504" w:rsidRDefault="00404405" w:rsidP="00404405"/>
        </w:tc>
        <w:tc>
          <w:tcPr>
            <w:tcW w:w="333" w:type="pct"/>
            <w:hideMark/>
          </w:tcPr>
          <w:p w:rsidR="00404405" w:rsidRPr="00A76504" w:rsidRDefault="00404405" w:rsidP="00404405"/>
        </w:tc>
        <w:tc>
          <w:tcPr>
            <w:tcW w:w="404" w:type="pct"/>
            <w:hideMark/>
          </w:tcPr>
          <w:p w:rsidR="00404405" w:rsidRPr="00A76504" w:rsidRDefault="00404405" w:rsidP="00404405"/>
        </w:tc>
        <w:tc>
          <w:tcPr>
            <w:tcW w:w="448" w:type="pct"/>
            <w:hideMark/>
          </w:tcPr>
          <w:p w:rsidR="00404405" w:rsidRPr="00A76504" w:rsidRDefault="00404405" w:rsidP="00404405"/>
        </w:tc>
        <w:tc>
          <w:tcPr>
            <w:tcW w:w="235" w:type="pct"/>
            <w:gridSpan w:val="2"/>
            <w:hideMark/>
          </w:tcPr>
          <w:p w:rsidR="00404405" w:rsidRPr="00A76504" w:rsidRDefault="00404405" w:rsidP="00404405"/>
        </w:tc>
      </w:tr>
      <w:tr w:rsidR="00404405" w:rsidRPr="00A76504" w:rsidTr="00404405">
        <w:trPr>
          <w:trHeight w:val="15"/>
        </w:trPr>
        <w:tc>
          <w:tcPr>
            <w:tcW w:w="4782" w:type="pct"/>
            <w:gridSpan w:val="15"/>
            <w:hideMark/>
          </w:tcPr>
          <w:p w:rsidR="00404405" w:rsidRPr="00A76504" w:rsidRDefault="00404405" w:rsidP="00404405">
            <w:r w:rsidRPr="00A76504">
              <w:t>Kopējais vidējais (kWh gadā)</w:t>
            </w:r>
          </w:p>
        </w:tc>
        <w:tc>
          <w:tcPr>
            <w:tcW w:w="218" w:type="pct"/>
            <w:hideMark/>
          </w:tcPr>
          <w:p w:rsidR="00404405" w:rsidRPr="00A76504" w:rsidRDefault="00404405" w:rsidP="00404405"/>
        </w:tc>
      </w:tr>
    </w:tbl>
    <w:p w:rsidR="00404405" w:rsidRDefault="00404405" w:rsidP="00404405">
      <w:pPr>
        <w:ind w:firstLine="300"/>
        <w:rPr>
          <w:b/>
          <w:bCs/>
        </w:rPr>
      </w:pPr>
    </w:p>
    <w:p w:rsidR="00404405" w:rsidRPr="00A76504" w:rsidRDefault="00404405" w:rsidP="00404405">
      <w:pPr>
        <w:ind w:firstLine="300"/>
        <w:rPr>
          <w:b/>
          <w:bCs/>
        </w:rPr>
      </w:pPr>
      <w:r>
        <w:rPr>
          <w:b/>
          <w:bCs/>
        </w:rPr>
        <w:t>5.</w:t>
      </w:r>
      <w:r w:rsidRPr="00A76504">
        <w:rPr>
          <w:b/>
          <w:bCs/>
        </w:rPr>
        <w:t>3. Ūdens patēriņa dati</w:t>
      </w:r>
    </w:p>
    <w:p w:rsidR="00404405" w:rsidRPr="00A76504" w:rsidRDefault="00404405" w:rsidP="00404405">
      <w:pPr>
        <w:ind w:firstLine="300"/>
      </w:pPr>
      <w:r>
        <w:t>5.</w:t>
      </w:r>
      <w:r w:rsidRPr="00A76504">
        <w:t>3.1. Karstā ūdens patēriņš</w:t>
      </w:r>
    </w:p>
    <w:tbl>
      <w:tblPr>
        <w:tblStyle w:val="Reatabula"/>
        <w:tblW w:w="5101" w:type="pct"/>
        <w:tblLook w:val="04A0" w:firstRow="1" w:lastRow="0" w:firstColumn="1" w:lastColumn="0" w:noHBand="0" w:noVBand="1"/>
      </w:tblPr>
      <w:tblGrid>
        <w:gridCol w:w="707"/>
        <w:gridCol w:w="2024"/>
        <w:gridCol w:w="953"/>
        <w:gridCol w:w="1062"/>
        <w:gridCol w:w="743"/>
        <w:gridCol w:w="840"/>
        <w:gridCol w:w="731"/>
        <w:gridCol w:w="743"/>
        <w:gridCol w:w="692"/>
        <w:gridCol w:w="953"/>
        <w:gridCol w:w="1225"/>
        <w:gridCol w:w="1003"/>
        <w:gridCol w:w="1213"/>
        <w:gridCol w:w="1187"/>
        <w:gridCol w:w="15"/>
        <w:gridCol w:w="689"/>
        <w:gridCol w:w="15"/>
      </w:tblGrid>
      <w:tr w:rsidR="00404405" w:rsidRPr="00A76504" w:rsidTr="00404405">
        <w:trPr>
          <w:gridAfter w:val="1"/>
          <w:wAfter w:w="5" w:type="pct"/>
          <w:trHeight w:val="430"/>
        </w:trPr>
        <w:tc>
          <w:tcPr>
            <w:tcW w:w="239" w:type="pct"/>
            <w:hideMark/>
          </w:tcPr>
          <w:p w:rsidR="00404405" w:rsidRPr="00716919" w:rsidRDefault="00404405" w:rsidP="00404405">
            <w:pPr>
              <w:rPr>
                <w:sz w:val="22"/>
                <w:szCs w:val="22"/>
              </w:rPr>
            </w:pPr>
            <w:r w:rsidRPr="00716919">
              <w:rPr>
                <w:sz w:val="22"/>
                <w:szCs w:val="22"/>
              </w:rPr>
              <w:t>Gads</w:t>
            </w:r>
          </w:p>
        </w:tc>
        <w:tc>
          <w:tcPr>
            <w:tcW w:w="684" w:type="pct"/>
            <w:hideMark/>
          </w:tcPr>
          <w:p w:rsidR="00404405" w:rsidRPr="00716919" w:rsidRDefault="00404405" w:rsidP="00404405">
            <w:pPr>
              <w:rPr>
                <w:sz w:val="22"/>
                <w:szCs w:val="22"/>
              </w:rPr>
            </w:pPr>
          </w:p>
        </w:tc>
        <w:tc>
          <w:tcPr>
            <w:tcW w:w="322" w:type="pct"/>
            <w:hideMark/>
          </w:tcPr>
          <w:p w:rsidR="00404405" w:rsidRPr="00716919" w:rsidRDefault="00404405" w:rsidP="00404405">
            <w:pPr>
              <w:rPr>
                <w:sz w:val="22"/>
                <w:szCs w:val="22"/>
              </w:rPr>
            </w:pPr>
            <w:r w:rsidRPr="00716919">
              <w:rPr>
                <w:sz w:val="22"/>
                <w:szCs w:val="22"/>
              </w:rPr>
              <w:t>Janvāris</w:t>
            </w:r>
          </w:p>
        </w:tc>
        <w:tc>
          <w:tcPr>
            <w:tcW w:w="359" w:type="pct"/>
            <w:hideMark/>
          </w:tcPr>
          <w:p w:rsidR="00404405" w:rsidRPr="00716919" w:rsidRDefault="00404405" w:rsidP="00404405">
            <w:pPr>
              <w:rPr>
                <w:sz w:val="22"/>
                <w:szCs w:val="22"/>
              </w:rPr>
            </w:pPr>
            <w:r w:rsidRPr="00716919">
              <w:rPr>
                <w:sz w:val="22"/>
                <w:szCs w:val="22"/>
              </w:rPr>
              <w:t>Februāris</w:t>
            </w:r>
          </w:p>
        </w:tc>
        <w:tc>
          <w:tcPr>
            <w:tcW w:w="251" w:type="pct"/>
            <w:hideMark/>
          </w:tcPr>
          <w:p w:rsidR="00404405" w:rsidRPr="00716919" w:rsidRDefault="00404405" w:rsidP="00404405">
            <w:pPr>
              <w:rPr>
                <w:sz w:val="22"/>
                <w:szCs w:val="22"/>
              </w:rPr>
            </w:pPr>
            <w:r w:rsidRPr="00716919">
              <w:rPr>
                <w:sz w:val="22"/>
                <w:szCs w:val="22"/>
              </w:rPr>
              <w:t>Marts</w:t>
            </w:r>
          </w:p>
        </w:tc>
        <w:tc>
          <w:tcPr>
            <w:tcW w:w="284" w:type="pct"/>
            <w:hideMark/>
          </w:tcPr>
          <w:p w:rsidR="00404405" w:rsidRPr="00716919" w:rsidRDefault="00404405" w:rsidP="00404405">
            <w:pPr>
              <w:rPr>
                <w:sz w:val="22"/>
                <w:szCs w:val="22"/>
              </w:rPr>
            </w:pPr>
            <w:r w:rsidRPr="00716919">
              <w:rPr>
                <w:sz w:val="22"/>
                <w:szCs w:val="22"/>
              </w:rPr>
              <w:t>Aprīlis</w:t>
            </w:r>
          </w:p>
        </w:tc>
        <w:tc>
          <w:tcPr>
            <w:tcW w:w="247" w:type="pct"/>
            <w:hideMark/>
          </w:tcPr>
          <w:p w:rsidR="00404405" w:rsidRPr="00716919" w:rsidRDefault="00404405" w:rsidP="00404405">
            <w:pPr>
              <w:rPr>
                <w:sz w:val="22"/>
                <w:szCs w:val="22"/>
              </w:rPr>
            </w:pPr>
            <w:r w:rsidRPr="00716919">
              <w:rPr>
                <w:sz w:val="22"/>
                <w:szCs w:val="22"/>
              </w:rPr>
              <w:t>Maijs</w:t>
            </w:r>
          </w:p>
        </w:tc>
        <w:tc>
          <w:tcPr>
            <w:tcW w:w="251" w:type="pct"/>
            <w:hideMark/>
          </w:tcPr>
          <w:p w:rsidR="00404405" w:rsidRPr="00716919" w:rsidRDefault="00404405" w:rsidP="00404405">
            <w:pPr>
              <w:rPr>
                <w:sz w:val="22"/>
                <w:szCs w:val="22"/>
              </w:rPr>
            </w:pPr>
            <w:r w:rsidRPr="00716919">
              <w:rPr>
                <w:sz w:val="22"/>
                <w:szCs w:val="22"/>
              </w:rPr>
              <w:t>Jūnijs</w:t>
            </w:r>
          </w:p>
        </w:tc>
        <w:tc>
          <w:tcPr>
            <w:tcW w:w="234" w:type="pct"/>
            <w:hideMark/>
          </w:tcPr>
          <w:p w:rsidR="00404405" w:rsidRPr="00716919" w:rsidRDefault="00404405" w:rsidP="00404405">
            <w:pPr>
              <w:rPr>
                <w:sz w:val="22"/>
                <w:szCs w:val="22"/>
              </w:rPr>
            </w:pPr>
            <w:r w:rsidRPr="00716919">
              <w:rPr>
                <w:sz w:val="22"/>
                <w:szCs w:val="22"/>
              </w:rPr>
              <w:t>Jūlijs</w:t>
            </w:r>
          </w:p>
        </w:tc>
        <w:tc>
          <w:tcPr>
            <w:tcW w:w="322" w:type="pct"/>
            <w:hideMark/>
          </w:tcPr>
          <w:p w:rsidR="00404405" w:rsidRPr="00716919" w:rsidRDefault="00404405" w:rsidP="00404405">
            <w:pPr>
              <w:rPr>
                <w:sz w:val="22"/>
                <w:szCs w:val="22"/>
              </w:rPr>
            </w:pPr>
            <w:r w:rsidRPr="00716919">
              <w:rPr>
                <w:sz w:val="22"/>
                <w:szCs w:val="22"/>
              </w:rPr>
              <w:t>Augusts</w:t>
            </w:r>
          </w:p>
        </w:tc>
        <w:tc>
          <w:tcPr>
            <w:tcW w:w="414" w:type="pct"/>
            <w:hideMark/>
          </w:tcPr>
          <w:p w:rsidR="00404405" w:rsidRPr="00716919" w:rsidRDefault="00404405" w:rsidP="00404405">
            <w:pPr>
              <w:rPr>
                <w:sz w:val="22"/>
                <w:szCs w:val="22"/>
              </w:rPr>
            </w:pPr>
            <w:r w:rsidRPr="00716919">
              <w:rPr>
                <w:sz w:val="22"/>
                <w:szCs w:val="22"/>
              </w:rPr>
              <w:t>Septembris</w:t>
            </w:r>
          </w:p>
        </w:tc>
        <w:tc>
          <w:tcPr>
            <w:tcW w:w="339" w:type="pct"/>
            <w:hideMark/>
          </w:tcPr>
          <w:p w:rsidR="00404405" w:rsidRPr="00716919" w:rsidRDefault="00404405" w:rsidP="00404405">
            <w:pPr>
              <w:rPr>
                <w:sz w:val="22"/>
                <w:szCs w:val="22"/>
              </w:rPr>
            </w:pPr>
            <w:r w:rsidRPr="00716919">
              <w:rPr>
                <w:sz w:val="22"/>
                <w:szCs w:val="22"/>
              </w:rPr>
              <w:t>Oktobris</w:t>
            </w:r>
          </w:p>
        </w:tc>
        <w:tc>
          <w:tcPr>
            <w:tcW w:w="410" w:type="pct"/>
            <w:hideMark/>
          </w:tcPr>
          <w:p w:rsidR="00404405" w:rsidRPr="00716919" w:rsidRDefault="00404405" w:rsidP="00404405">
            <w:pPr>
              <w:rPr>
                <w:sz w:val="22"/>
                <w:szCs w:val="22"/>
              </w:rPr>
            </w:pPr>
            <w:r w:rsidRPr="00716919">
              <w:rPr>
                <w:sz w:val="22"/>
                <w:szCs w:val="22"/>
              </w:rPr>
              <w:t>Novembris</w:t>
            </w:r>
          </w:p>
        </w:tc>
        <w:tc>
          <w:tcPr>
            <w:tcW w:w="401" w:type="pct"/>
            <w:hideMark/>
          </w:tcPr>
          <w:p w:rsidR="00404405" w:rsidRPr="00716919" w:rsidRDefault="00404405" w:rsidP="00404405">
            <w:pPr>
              <w:rPr>
                <w:sz w:val="22"/>
                <w:szCs w:val="22"/>
              </w:rPr>
            </w:pPr>
            <w:r w:rsidRPr="00716919">
              <w:rPr>
                <w:sz w:val="22"/>
                <w:szCs w:val="22"/>
              </w:rPr>
              <w:t>Decembris</w:t>
            </w:r>
          </w:p>
        </w:tc>
        <w:tc>
          <w:tcPr>
            <w:tcW w:w="238" w:type="pct"/>
            <w:gridSpan w:val="2"/>
            <w:hideMark/>
          </w:tcPr>
          <w:p w:rsidR="00404405" w:rsidRPr="00716919" w:rsidRDefault="00404405" w:rsidP="00404405">
            <w:pPr>
              <w:jc w:val="center"/>
              <w:rPr>
                <w:sz w:val="22"/>
                <w:szCs w:val="22"/>
              </w:rPr>
            </w:pPr>
            <w:r w:rsidRPr="00716919">
              <w:rPr>
                <w:sz w:val="22"/>
                <w:szCs w:val="22"/>
              </w:rPr>
              <w:t>Kopā</w:t>
            </w:r>
          </w:p>
        </w:tc>
      </w:tr>
      <w:tr w:rsidR="00404405" w:rsidRPr="00A76504" w:rsidTr="00404405">
        <w:trPr>
          <w:gridAfter w:val="1"/>
          <w:wAfter w:w="5" w:type="pct"/>
          <w:trHeight w:val="15"/>
        </w:trPr>
        <w:tc>
          <w:tcPr>
            <w:tcW w:w="239" w:type="pct"/>
            <w:hideMark/>
          </w:tcPr>
          <w:p w:rsidR="00404405" w:rsidRPr="00A76504" w:rsidRDefault="00404405" w:rsidP="00404405">
            <w:r>
              <w:t>2018</w:t>
            </w:r>
          </w:p>
        </w:tc>
        <w:tc>
          <w:tcPr>
            <w:tcW w:w="684" w:type="pct"/>
            <w:hideMark/>
          </w:tcPr>
          <w:p w:rsidR="00404405" w:rsidRPr="00A76504" w:rsidRDefault="00404405" w:rsidP="00404405">
            <w:r w:rsidRPr="00A76504">
              <w:t>Karstā ūdens patēriņš, m</w:t>
            </w:r>
            <w:r w:rsidRPr="00A76504">
              <w:rPr>
                <w:vertAlign w:val="superscript"/>
              </w:rPr>
              <w:t>3</w:t>
            </w:r>
          </w:p>
        </w:tc>
        <w:tc>
          <w:tcPr>
            <w:tcW w:w="322" w:type="pct"/>
            <w:hideMark/>
          </w:tcPr>
          <w:p w:rsidR="00404405" w:rsidRPr="00A76504" w:rsidRDefault="00404405" w:rsidP="00404405"/>
        </w:tc>
        <w:tc>
          <w:tcPr>
            <w:tcW w:w="359" w:type="pct"/>
            <w:hideMark/>
          </w:tcPr>
          <w:p w:rsidR="00404405" w:rsidRPr="00A76504" w:rsidRDefault="00404405" w:rsidP="00404405"/>
        </w:tc>
        <w:tc>
          <w:tcPr>
            <w:tcW w:w="251" w:type="pct"/>
            <w:hideMark/>
          </w:tcPr>
          <w:p w:rsidR="00404405" w:rsidRPr="00A76504" w:rsidRDefault="00404405" w:rsidP="00404405"/>
        </w:tc>
        <w:tc>
          <w:tcPr>
            <w:tcW w:w="284" w:type="pct"/>
            <w:hideMark/>
          </w:tcPr>
          <w:p w:rsidR="00404405" w:rsidRPr="00A76504" w:rsidRDefault="00404405" w:rsidP="00404405"/>
        </w:tc>
        <w:tc>
          <w:tcPr>
            <w:tcW w:w="247" w:type="pct"/>
            <w:hideMark/>
          </w:tcPr>
          <w:p w:rsidR="00404405" w:rsidRPr="00A76504" w:rsidRDefault="00404405" w:rsidP="00404405"/>
        </w:tc>
        <w:tc>
          <w:tcPr>
            <w:tcW w:w="251" w:type="pct"/>
            <w:hideMark/>
          </w:tcPr>
          <w:p w:rsidR="00404405" w:rsidRPr="00A76504" w:rsidRDefault="00404405" w:rsidP="00404405"/>
        </w:tc>
        <w:tc>
          <w:tcPr>
            <w:tcW w:w="234" w:type="pct"/>
            <w:hideMark/>
          </w:tcPr>
          <w:p w:rsidR="00404405" w:rsidRPr="00A76504" w:rsidRDefault="00404405" w:rsidP="00404405"/>
        </w:tc>
        <w:tc>
          <w:tcPr>
            <w:tcW w:w="322" w:type="pct"/>
            <w:hideMark/>
          </w:tcPr>
          <w:p w:rsidR="00404405" w:rsidRPr="00A76504" w:rsidRDefault="00404405" w:rsidP="00404405"/>
        </w:tc>
        <w:tc>
          <w:tcPr>
            <w:tcW w:w="414" w:type="pct"/>
            <w:hideMark/>
          </w:tcPr>
          <w:p w:rsidR="00404405" w:rsidRPr="00A76504" w:rsidRDefault="00404405" w:rsidP="00404405"/>
        </w:tc>
        <w:tc>
          <w:tcPr>
            <w:tcW w:w="339" w:type="pct"/>
            <w:hideMark/>
          </w:tcPr>
          <w:p w:rsidR="00404405" w:rsidRPr="00A76504" w:rsidRDefault="00404405" w:rsidP="00404405"/>
        </w:tc>
        <w:tc>
          <w:tcPr>
            <w:tcW w:w="410" w:type="pct"/>
            <w:hideMark/>
          </w:tcPr>
          <w:p w:rsidR="00404405" w:rsidRPr="00A76504" w:rsidRDefault="00404405" w:rsidP="00404405"/>
        </w:tc>
        <w:tc>
          <w:tcPr>
            <w:tcW w:w="401" w:type="pct"/>
            <w:hideMark/>
          </w:tcPr>
          <w:p w:rsidR="00404405" w:rsidRPr="00A76504" w:rsidRDefault="00404405" w:rsidP="00404405"/>
        </w:tc>
        <w:tc>
          <w:tcPr>
            <w:tcW w:w="238" w:type="pct"/>
            <w:gridSpan w:val="2"/>
            <w:hideMark/>
          </w:tcPr>
          <w:p w:rsidR="00404405" w:rsidRPr="00A76504" w:rsidRDefault="00404405" w:rsidP="00404405"/>
        </w:tc>
      </w:tr>
      <w:tr w:rsidR="00404405" w:rsidRPr="00A76504" w:rsidTr="00404405">
        <w:trPr>
          <w:gridAfter w:val="1"/>
          <w:wAfter w:w="5" w:type="pct"/>
          <w:trHeight w:val="15"/>
        </w:trPr>
        <w:tc>
          <w:tcPr>
            <w:tcW w:w="239" w:type="pct"/>
            <w:hideMark/>
          </w:tcPr>
          <w:p w:rsidR="00404405" w:rsidRPr="00A76504" w:rsidRDefault="00404405" w:rsidP="00404405">
            <w:r>
              <w:t>2019</w:t>
            </w:r>
          </w:p>
        </w:tc>
        <w:tc>
          <w:tcPr>
            <w:tcW w:w="684" w:type="pct"/>
            <w:hideMark/>
          </w:tcPr>
          <w:p w:rsidR="00404405" w:rsidRPr="00A76504" w:rsidRDefault="00404405" w:rsidP="00404405">
            <w:r w:rsidRPr="00A76504">
              <w:t>Karstā ūdens patēriņš, m</w:t>
            </w:r>
            <w:r w:rsidRPr="00A76504">
              <w:rPr>
                <w:vertAlign w:val="superscript"/>
              </w:rPr>
              <w:t>3</w:t>
            </w:r>
          </w:p>
        </w:tc>
        <w:tc>
          <w:tcPr>
            <w:tcW w:w="322" w:type="pct"/>
            <w:hideMark/>
          </w:tcPr>
          <w:p w:rsidR="00404405" w:rsidRPr="00A76504" w:rsidRDefault="00404405" w:rsidP="00404405"/>
        </w:tc>
        <w:tc>
          <w:tcPr>
            <w:tcW w:w="359" w:type="pct"/>
            <w:hideMark/>
          </w:tcPr>
          <w:p w:rsidR="00404405" w:rsidRPr="00A76504" w:rsidRDefault="00404405" w:rsidP="00404405"/>
        </w:tc>
        <w:tc>
          <w:tcPr>
            <w:tcW w:w="251" w:type="pct"/>
            <w:hideMark/>
          </w:tcPr>
          <w:p w:rsidR="00404405" w:rsidRPr="00A76504" w:rsidRDefault="00404405" w:rsidP="00404405"/>
        </w:tc>
        <w:tc>
          <w:tcPr>
            <w:tcW w:w="284" w:type="pct"/>
            <w:hideMark/>
          </w:tcPr>
          <w:p w:rsidR="00404405" w:rsidRPr="00A76504" w:rsidRDefault="00404405" w:rsidP="00404405"/>
        </w:tc>
        <w:tc>
          <w:tcPr>
            <w:tcW w:w="247" w:type="pct"/>
            <w:hideMark/>
          </w:tcPr>
          <w:p w:rsidR="00404405" w:rsidRPr="00A76504" w:rsidRDefault="00404405" w:rsidP="00404405"/>
        </w:tc>
        <w:tc>
          <w:tcPr>
            <w:tcW w:w="251" w:type="pct"/>
            <w:hideMark/>
          </w:tcPr>
          <w:p w:rsidR="00404405" w:rsidRPr="00A76504" w:rsidRDefault="00404405" w:rsidP="00404405"/>
        </w:tc>
        <w:tc>
          <w:tcPr>
            <w:tcW w:w="234" w:type="pct"/>
            <w:hideMark/>
          </w:tcPr>
          <w:p w:rsidR="00404405" w:rsidRPr="00A76504" w:rsidRDefault="00404405" w:rsidP="00404405"/>
        </w:tc>
        <w:tc>
          <w:tcPr>
            <w:tcW w:w="322" w:type="pct"/>
            <w:hideMark/>
          </w:tcPr>
          <w:p w:rsidR="00404405" w:rsidRPr="00A76504" w:rsidRDefault="00404405" w:rsidP="00404405"/>
        </w:tc>
        <w:tc>
          <w:tcPr>
            <w:tcW w:w="414" w:type="pct"/>
            <w:hideMark/>
          </w:tcPr>
          <w:p w:rsidR="00404405" w:rsidRPr="00A76504" w:rsidRDefault="00404405" w:rsidP="00404405"/>
        </w:tc>
        <w:tc>
          <w:tcPr>
            <w:tcW w:w="339" w:type="pct"/>
            <w:hideMark/>
          </w:tcPr>
          <w:p w:rsidR="00404405" w:rsidRPr="00A76504" w:rsidRDefault="00404405" w:rsidP="00404405"/>
        </w:tc>
        <w:tc>
          <w:tcPr>
            <w:tcW w:w="410" w:type="pct"/>
            <w:hideMark/>
          </w:tcPr>
          <w:p w:rsidR="00404405" w:rsidRPr="00A76504" w:rsidRDefault="00404405" w:rsidP="00404405"/>
        </w:tc>
        <w:tc>
          <w:tcPr>
            <w:tcW w:w="401" w:type="pct"/>
            <w:hideMark/>
          </w:tcPr>
          <w:p w:rsidR="00404405" w:rsidRPr="00A76504" w:rsidRDefault="00404405" w:rsidP="00404405"/>
        </w:tc>
        <w:tc>
          <w:tcPr>
            <w:tcW w:w="238" w:type="pct"/>
            <w:gridSpan w:val="2"/>
            <w:hideMark/>
          </w:tcPr>
          <w:p w:rsidR="00404405" w:rsidRPr="00A76504" w:rsidRDefault="00404405" w:rsidP="00404405"/>
        </w:tc>
      </w:tr>
      <w:tr w:rsidR="00404405" w:rsidRPr="00A76504" w:rsidTr="00404405">
        <w:trPr>
          <w:gridAfter w:val="1"/>
          <w:wAfter w:w="5" w:type="pct"/>
          <w:trHeight w:val="15"/>
        </w:trPr>
        <w:tc>
          <w:tcPr>
            <w:tcW w:w="239" w:type="pct"/>
            <w:hideMark/>
          </w:tcPr>
          <w:p w:rsidR="00404405" w:rsidRPr="00A76504" w:rsidRDefault="00404405" w:rsidP="00404405">
            <w:r>
              <w:t>2020</w:t>
            </w:r>
          </w:p>
        </w:tc>
        <w:tc>
          <w:tcPr>
            <w:tcW w:w="684" w:type="pct"/>
            <w:hideMark/>
          </w:tcPr>
          <w:p w:rsidR="00404405" w:rsidRPr="00A76504" w:rsidRDefault="00404405" w:rsidP="00404405">
            <w:r w:rsidRPr="00A76504">
              <w:t>Karstā ūdens patēriņš, m</w:t>
            </w:r>
            <w:r w:rsidRPr="00A76504">
              <w:rPr>
                <w:vertAlign w:val="superscript"/>
              </w:rPr>
              <w:t>3</w:t>
            </w:r>
          </w:p>
        </w:tc>
        <w:tc>
          <w:tcPr>
            <w:tcW w:w="322" w:type="pct"/>
            <w:hideMark/>
          </w:tcPr>
          <w:p w:rsidR="00404405" w:rsidRPr="00A76504" w:rsidRDefault="00404405" w:rsidP="00404405"/>
        </w:tc>
        <w:tc>
          <w:tcPr>
            <w:tcW w:w="359" w:type="pct"/>
            <w:hideMark/>
          </w:tcPr>
          <w:p w:rsidR="00404405" w:rsidRPr="00A76504" w:rsidRDefault="00404405" w:rsidP="00404405"/>
        </w:tc>
        <w:tc>
          <w:tcPr>
            <w:tcW w:w="251" w:type="pct"/>
            <w:hideMark/>
          </w:tcPr>
          <w:p w:rsidR="00404405" w:rsidRPr="00A76504" w:rsidRDefault="00404405" w:rsidP="00404405"/>
        </w:tc>
        <w:tc>
          <w:tcPr>
            <w:tcW w:w="284" w:type="pct"/>
            <w:hideMark/>
          </w:tcPr>
          <w:p w:rsidR="00404405" w:rsidRPr="00A76504" w:rsidRDefault="00404405" w:rsidP="00404405"/>
        </w:tc>
        <w:tc>
          <w:tcPr>
            <w:tcW w:w="247" w:type="pct"/>
            <w:hideMark/>
          </w:tcPr>
          <w:p w:rsidR="00404405" w:rsidRPr="00A76504" w:rsidRDefault="00404405" w:rsidP="00404405"/>
        </w:tc>
        <w:tc>
          <w:tcPr>
            <w:tcW w:w="251" w:type="pct"/>
            <w:hideMark/>
          </w:tcPr>
          <w:p w:rsidR="00404405" w:rsidRPr="00A76504" w:rsidRDefault="00404405" w:rsidP="00404405"/>
        </w:tc>
        <w:tc>
          <w:tcPr>
            <w:tcW w:w="234" w:type="pct"/>
            <w:hideMark/>
          </w:tcPr>
          <w:p w:rsidR="00404405" w:rsidRPr="00A76504" w:rsidRDefault="00404405" w:rsidP="00404405"/>
        </w:tc>
        <w:tc>
          <w:tcPr>
            <w:tcW w:w="322" w:type="pct"/>
            <w:hideMark/>
          </w:tcPr>
          <w:p w:rsidR="00404405" w:rsidRPr="00A76504" w:rsidRDefault="00404405" w:rsidP="00404405"/>
        </w:tc>
        <w:tc>
          <w:tcPr>
            <w:tcW w:w="414" w:type="pct"/>
            <w:hideMark/>
          </w:tcPr>
          <w:p w:rsidR="00404405" w:rsidRPr="00A76504" w:rsidRDefault="00404405" w:rsidP="00404405"/>
        </w:tc>
        <w:tc>
          <w:tcPr>
            <w:tcW w:w="339" w:type="pct"/>
            <w:hideMark/>
          </w:tcPr>
          <w:p w:rsidR="00404405" w:rsidRPr="00A76504" w:rsidRDefault="00404405" w:rsidP="00404405"/>
        </w:tc>
        <w:tc>
          <w:tcPr>
            <w:tcW w:w="410" w:type="pct"/>
            <w:hideMark/>
          </w:tcPr>
          <w:p w:rsidR="00404405" w:rsidRPr="00A76504" w:rsidRDefault="00404405" w:rsidP="00404405"/>
        </w:tc>
        <w:tc>
          <w:tcPr>
            <w:tcW w:w="401" w:type="pct"/>
            <w:hideMark/>
          </w:tcPr>
          <w:p w:rsidR="00404405" w:rsidRPr="00A76504" w:rsidRDefault="00404405" w:rsidP="00404405"/>
        </w:tc>
        <w:tc>
          <w:tcPr>
            <w:tcW w:w="238" w:type="pct"/>
            <w:gridSpan w:val="2"/>
            <w:hideMark/>
          </w:tcPr>
          <w:p w:rsidR="00404405" w:rsidRPr="00A76504" w:rsidRDefault="00404405" w:rsidP="00404405"/>
        </w:tc>
      </w:tr>
      <w:tr w:rsidR="00404405" w:rsidRPr="00A76504" w:rsidTr="00404405">
        <w:trPr>
          <w:trHeight w:val="15"/>
        </w:trPr>
        <w:tc>
          <w:tcPr>
            <w:tcW w:w="4762" w:type="pct"/>
            <w:gridSpan w:val="15"/>
            <w:hideMark/>
          </w:tcPr>
          <w:p w:rsidR="00404405" w:rsidRPr="00A76504" w:rsidRDefault="00404405" w:rsidP="00404405">
            <w:r w:rsidRPr="00A76504">
              <w:t>Kopējais vidējais (m</w:t>
            </w:r>
            <w:r w:rsidRPr="00A76504">
              <w:rPr>
                <w:vertAlign w:val="superscript"/>
              </w:rPr>
              <w:t>3</w:t>
            </w:r>
            <w:r w:rsidRPr="00A76504">
              <w:t>gadā)</w:t>
            </w:r>
          </w:p>
        </w:tc>
        <w:tc>
          <w:tcPr>
            <w:tcW w:w="238" w:type="pct"/>
            <w:gridSpan w:val="2"/>
            <w:hideMark/>
          </w:tcPr>
          <w:p w:rsidR="00404405" w:rsidRPr="00A76504" w:rsidRDefault="00404405" w:rsidP="00404405"/>
        </w:tc>
      </w:tr>
    </w:tbl>
    <w:p w:rsidR="00404405" w:rsidRDefault="00404405" w:rsidP="00404405">
      <w:pPr>
        <w:ind w:firstLine="300"/>
      </w:pPr>
    </w:p>
    <w:p w:rsidR="00404405" w:rsidRPr="00A76504" w:rsidRDefault="00404405" w:rsidP="00404405">
      <w:pPr>
        <w:ind w:firstLine="300"/>
      </w:pPr>
      <w:r>
        <w:t>5.</w:t>
      </w:r>
      <w:r w:rsidRPr="00A76504">
        <w:t>3.2. Aukstā ūdens patēriņš</w:t>
      </w:r>
    </w:p>
    <w:tbl>
      <w:tblPr>
        <w:tblStyle w:val="Reatabula"/>
        <w:tblW w:w="5101" w:type="pct"/>
        <w:tblLook w:val="04A0" w:firstRow="1" w:lastRow="0" w:firstColumn="1" w:lastColumn="0" w:noHBand="0" w:noVBand="1"/>
      </w:tblPr>
      <w:tblGrid>
        <w:gridCol w:w="707"/>
        <w:gridCol w:w="2024"/>
        <w:gridCol w:w="953"/>
        <w:gridCol w:w="1062"/>
        <w:gridCol w:w="743"/>
        <w:gridCol w:w="840"/>
        <w:gridCol w:w="731"/>
        <w:gridCol w:w="743"/>
        <w:gridCol w:w="692"/>
        <w:gridCol w:w="953"/>
        <w:gridCol w:w="1225"/>
        <w:gridCol w:w="1003"/>
        <w:gridCol w:w="1213"/>
        <w:gridCol w:w="1187"/>
        <w:gridCol w:w="15"/>
        <w:gridCol w:w="689"/>
        <w:gridCol w:w="15"/>
      </w:tblGrid>
      <w:tr w:rsidR="00404405" w:rsidRPr="00A76504" w:rsidTr="00404405">
        <w:trPr>
          <w:gridAfter w:val="1"/>
          <w:wAfter w:w="5" w:type="pct"/>
          <w:trHeight w:val="804"/>
        </w:trPr>
        <w:tc>
          <w:tcPr>
            <w:tcW w:w="239" w:type="pct"/>
            <w:hideMark/>
          </w:tcPr>
          <w:p w:rsidR="00404405" w:rsidRPr="00716919" w:rsidRDefault="00404405" w:rsidP="00404405">
            <w:pPr>
              <w:rPr>
                <w:sz w:val="22"/>
                <w:szCs w:val="22"/>
              </w:rPr>
            </w:pPr>
            <w:r w:rsidRPr="00716919">
              <w:rPr>
                <w:sz w:val="22"/>
                <w:szCs w:val="22"/>
              </w:rPr>
              <w:t>Gads</w:t>
            </w:r>
          </w:p>
        </w:tc>
        <w:tc>
          <w:tcPr>
            <w:tcW w:w="684" w:type="pct"/>
            <w:hideMark/>
          </w:tcPr>
          <w:p w:rsidR="00404405" w:rsidRPr="00716919" w:rsidRDefault="00404405" w:rsidP="00404405">
            <w:pPr>
              <w:rPr>
                <w:sz w:val="22"/>
                <w:szCs w:val="22"/>
              </w:rPr>
            </w:pPr>
          </w:p>
        </w:tc>
        <w:tc>
          <w:tcPr>
            <w:tcW w:w="322" w:type="pct"/>
            <w:hideMark/>
          </w:tcPr>
          <w:p w:rsidR="00404405" w:rsidRPr="00716919" w:rsidRDefault="00404405" w:rsidP="00404405">
            <w:pPr>
              <w:rPr>
                <w:sz w:val="22"/>
                <w:szCs w:val="22"/>
              </w:rPr>
            </w:pPr>
            <w:r w:rsidRPr="00716919">
              <w:rPr>
                <w:sz w:val="22"/>
                <w:szCs w:val="22"/>
              </w:rPr>
              <w:t>Janvāris</w:t>
            </w:r>
          </w:p>
        </w:tc>
        <w:tc>
          <w:tcPr>
            <w:tcW w:w="359" w:type="pct"/>
            <w:hideMark/>
          </w:tcPr>
          <w:p w:rsidR="00404405" w:rsidRPr="00716919" w:rsidRDefault="00404405" w:rsidP="00404405">
            <w:pPr>
              <w:rPr>
                <w:sz w:val="22"/>
                <w:szCs w:val="22"/>
              </w:rPr>
            </w:pPr>
            <w:r w:rsidRPr="00716919">
              <w:rPr>
                <w:sz w:val="22"/>
                <w:szCs w:val="22"/>
              </w:rPr>
              <w:t>Februāris</w:t>
            </w:r>
          </w:p>
        </w:tc>
        <w:tc>
          <w:tcPr>
            <w:tcW w:w="251" w:type="pct"/>
            <w:hideMark/>
          </w:tcPr>
          <w:p w:rsidR="00404405" w:rsidRPr="00716919" w:rsidRDefault="00404405" w:rsidP="00404405">
            <w:pPr>
              <w:rPr>
                <w:sz w:val="22"/>
                <w:szCs w:val="22"/>
              </w:rPr>
            </w:pPr>
            <w:r w:rsidRPr="00716919">
              <w:rPr>
                <w:sz w:val="22"/>
                <w:szCs w:val="22"/>
              </w:rPr>
              <w:t>Marts</w:t>
            </w:r>
          </w:p>
        </w:tc>
        <w:tc>
          <w:tcPr>
            <w:tcW w:w="284" w:type="pct"/>
            <w:hideMark/>
          </w:tcPr>
          <w:p w:rsidR="00404405" w:rsidRPr="00716919" w:rsidRDefault="00404405" w:rsidP="00404405">
            <w:pPr>
              <w:rPr>
                <w:sz w:val="22"/>
                <w:szCs w:val="22"/>
              </w:rPr>
            </w:pPr>
            <w:r w:rsidRPr="00716919">
              <w:rPr>
                <w:sz w:val="22"/>
                <w:szCs w:val="22"/>
              </w:rPr>
              <w:t>Aprīlis</w:t>
            </w:r>
          </w:p>
        </w:tc>
        <w:tc>
          <w:tcPr>
            <w:tcW w:w="247" w:type="pct"/>
            <w:hideMark/>
          </w:tcPr>
          <w:p w:rsidR="00404405" w:rsidRPr="00716919" w:rsidRDefault="00404405" w:rsidP="00404405">
            <w:pPr>
              <w:rPr>
                <w:sz w:val="22"/>
                <w:szCs w:val="22"/>
              </w:rPr>
            </w:pPr>
            <w:r w:rsidRPr="00716919">
              <w:rPr>
                <w:sz w:val="22"/>
                <w:szCs w:val="22"/>
              </w:rPr>
              <w:t>Maijs</w:t>
            </w:r>
          </w:p>
        </w:tc>
        <w:tc>
          <w:tcPr>
            <w:tcW w:w="251" w:type="pct"/>
            <w:hideMark/>
          </w:tcPr>
          <w:p w:rsidR="00404405" w:rsidRPr="00716919" w:rsidRDefault="00404405" w:rsidP="00404405">
            <w:pPr>
              <w:rPr>
                <w:sz w:val="22"/>
                <w:szCs w:val="22"/>
              </w:rPr>
            </w:pPr>
            <w:r w:rsidRPr="00716919">
              <w:rPr>
                <w:sz w:val="22"/>
                <w:szCs w:val="22"/>
              </w:rPr>
              <w:t>Jūnijs</w:t>
            </w:r>
          </w:p>
        </w:tc>
        <w:tc>
          <w:tcPr>
            <w:tcW w:w="234" w:type="pct"/>
            <w:hideMark/>
          </w:tcPr>
          <w:p w:rsidR="00404405" w:rsidRPr="00716919" w:rsidRDefault="00404405" w:rsidP="00404405">
            <w:pPr>
              <w:rPr>
                <w:sz w:val="22"/>
                <w:szCs w:val="22"/>
              </w:rPr>
            </w:pPr>
            <w:r w:rsidRPr="00716919">
              <w:rPr>
                <w:sz w:val="22"/>
                <w:szCs w:val="22"/>
              </w:rPr>
              <w:t>Jūlijs</w:t>
            </w:r>
          </w:p>
        </w:tc>
        <w:tc>
          <w:tcPr>
            <w:tcW w:w="322" w:type="pct"/>
            <w:hideMark/>
          </w:tcPr>
          <w:p w:rsidR="00404405" w:rsidRPr="00716919" w:rsidRDefault="00404405" w:rsidP="00404405">
            <w:pPr>
              <w:rPr>
                <w:sz w:val="22"/>
                <w:szCs w:val="22"/>
              </w:rPr>
            </w:pPr>
            <w:r w:rsidRPr="00716919">
              <w:rPr>
                <w:sz w:val="22"/>
                <w:szCs w:val="22"/>
              </w:rPr>
              <w:t>Augusts</w:t>
            </w:r>
          </w:p>
        </w:tc>
        <w:tc>
          <w:tcPr>
            <w:tcW w:w="414" w:type="pct"/>
            <w:hideMark/>
          </w:tcPr>
          <w:p w:rsidR="00404405" w:rsidRPr="00716919" w:rsidRDefault="00404405" w:rsidP="00404405">
            <w:pPr>
              <w:rPr>
                <w:sz w:val="22"/>
                <w:szCs w:val="22"/>
              </w:rPr>
            </w:pPr>
            <w:r w:rsidRPr="00716919">
              <w:rPr>
                <w:sz w:val="22"/>
                <w:szCs w:val="22"/>
              </w:rPr>
              <w:t>Septembris</w:t>
            </w:r>
          </w:p>
        </w:tc>
        <w:tc>
          <w:tcPr>
            <w:tcW w:w="339" w:type="pct"/>
            <w:hideMark/>
          </w:tcPr>
          <w:p w:rsidR="00404405" w:rsidRPr="00716919" w:rsidRDefault="00404405" w:rsidP="00404405">
            <w:pPr>
              <w:rPr>
                <w:sz w:val="22"/>
                <w:szCs w:val="22"/>
              </w:rPr>
            </w:pPr>
            <w:r w:rsidRPr="00716919">
              <w:rPr>
                <w:sz w:val="22"/>
                <w:szCs w:val="22"/>
              </w:rPr>
              <w:t>Oktobris</w:t>
            </w:r>
          </w:p>
        </w:tc>
        <w:tc>
          <w:tcPr>
            <w:tcW w:w="410" w:type="pct"/>
            <w:hideMark/>
          </w:tcPr>
          <w:p w:rsidR="00404405" w:rsidRPr="00716919" w:rsidRDefault="00404405" w:rsidP="00404405">
            <w:pPr>
              <w:rPr>
                <w:sz w:val="22"/>
                <w:szCs w:val="22"/>
              </w:rPr>
            </w:pPr>
            <w:r w:rsidRPr="00716919">
              <w:rPr>
                <w:sz w:val="22"/>
                <w:szCs w:val="22"/>
              </w:rPr>
              <w:t>Novembris</w:t>
            </w:r>
          </w:p>
        </w:tc>
        <w:tc>
          <w:tcPr>
            <w:tcW w:w="401" w:type="pct"/>
            <w:hideMark/>
          </w:tcPr>
          <w:p w:rsidR="00404405" w:rsidRPr="00716919" w:rsidRDefault="00404405" w:rsidP="00404405">
            <w:pPr>
              <w:rPr>
                <w:sz w:val="22"/>
                <w:szCs w:val="22"/>
              </w:rPr>
            </w:pPr>
            <w:r w:rsidRPr="00716919">
              <w:rPr>
                <w:sz w:val="22"/>
                <w:szCs w:val="22"/>
              </w:rPr>
              <w:t>Decembris</w:t>
            </w:r>
          </w:p>
        </w:tc>
        <w:tc>
          <w:tcPr>
            <w:tcW w:w="238" w:type="pct"/>
            <w:gridSpan w:val="2"/>
            <w:hideMark/>
          </w:tcPr>
          <w:p w:rsidR="00404405" w:rsidRPr="00716919" w:rsidRDefault="00404405" w:rsidP="00404405">
            <w:pPr>
              <w:jc w:val="center"/>
              <w:rPr>
                <w:sz w:val="22"/>
                <w:szCs w:val="22"/>
              </w:rPr>
            </w:pPr>
            <w:r w:rsidRPr="00716919">
              <w:rPr>
                <w:sz w:val="22"/>
                <w:szCs w:val="22"/>
              </w:rPr>
              <w:t>Kopā</w:t>
            </w:r>
          </w:p>
        </w:tc>
      </w:tr>
      <w:tr w:rsidR="00404405" w:rsidRPr="00A76504" w:rsidTr="00404405">
        <w:trPr>
          <w:gridAfter w:val="1"/>
          <w:wAfter w:w="5" w:type="pct"/>
          <w:trHeight w:val="15"/>
        </w:trPr>
        <w:tc>
          <w:tcPr>
            <w:tcW w:w="239" w:type="pct"/>
            <w:hideMark/>
          </w:tcPr>
          <w:p w:rsidR="00404405" w:rsidRPr="00A76504" w:rsidRDefault="00404405" w:rsidP="00404405">
            <w:r>
              <w:t>2018</w:t>
            </w:r>
          </w:p>
        </w:tc>
        <w:tc>
          <w:tcPr>
            <w:tcW w:w="684" w:type="pct"/>
            <w:hideMark/>
          </w:tcPr>
          <w:p w:rsidR="00404405" w:rsidRPr="00A76504" w:rsidRDefault="00404405" w:rsidP="00404405">
            <w:r w:rsidRPr="00A76504">
              <w:t>Aukstā ūdens patēriņš, m</w:t>
            </w:r>
            <w:r w:rsidRPr="00A76504">
              <w:rPr>
                <w:vertAlign w:val="superscript"/>
              </w:rPr>
              <w:t>3</w:t>
            </w:r>
          </w:p>
        </w:tc>
        <w:tc>
          <w:tcPr>
            <w:tcW w:w="322" w:type="pct"/>
            <w:hideMark/>
          </w:tcPr>
          <w:p w:rsidR="00404405" w:rsidRPr="00A76504" w:rsidRDefault="00404405" w:rsidP="00404405"/>
        </w:tc>
        <w:tc>
          <w:tcPr>
            <w:tcW w:w="359" w:type="pct"/>
            <w:hideMark/>
          </w:tcPr>
          <w:p w:rsidR="00404405" w:rsidRPr="00A76504" w:rsidRDefault="00404405" w:rsidP="00404405"/>
        </w:tc>
        <w:tc>
          <w:tcPr>
            <w:tcW w:w="251" w:type="pct"/>
            <w:hideMark/>
          </w:tcPr>
          <w:p w:rsidR="00404405" w:rsidRPr="00A76504" w:rsidRDefault="00404405" w:rsidP="00404405"/>
        </w:tc>
        <w:tc>
          <w:tcPr>
            <w:tcW w:w="284" w:type="pct"/>
            <w:hideMark/>
          </w:tcPr>
          <w:p w:rsidR="00404405" w:rsidRPr="00A76504" w:rsidRDefault="00404405" w:rsidP="00404405"/>
        </w:tc>
        <w:tc>
          <w:tcPr>
            <w:tcW w:w="247" w:type="pct"/>
            <w:hideMark/>
          </w:tcPr>
          <w:p w:rsidR="00404405" w:rsidRPr="00A76504" w:rsidRDefault="00404405" w:rsidP="00404405"/>
        </w:tc>
        <w:tc>
          <w:tcPr>
            <w:tcW w:w="251" w:type="pct"/>
            <w:hideMark/>
          </w:tcPr>
          <w:p w:rsidR="00404405" w:rsidRPr="00A76504" w:rsidRDefault="00404405" w:rsidP="00404405"/>
        </w:tc>
        <w:tc>
          <w:tcPr>
            <w:tcW w:w="234" w:type="pct"/>
            <w:hideMark/>
          </w:tcPr>
          <w:p w:rsidR="00404405" w:rsidRPr="00A76504" w:rsidRDefault="00404405" w:rsidP="00404405"/>
        </w:tc>
        <w:tc>
          <w:tcPr>
            <w:tcW w:w="322" w:type="pct"/>
            <w:hideMark/>
          </w:tcPr>
          <w:p w:rsidR="00404405" w:rsidRPr="00A76504" w:rsidRDefault="00404405" w:rsidP="00404405"/>
        </w:tc>
        <w:tc>
          <w:tcPr>
            <w:tcW w:w="414" w:type="pct"/>
            <w:hideMark/>
          </w:tcPr>
          <w:p w:rsidR="00404405" w:rsidRPr="00A76504" w:rsidRDefault="00404405" w:rsidP="00404405"/>
        </w:tc>
        <w:tc>
          <w:tcPr>
            <w:tcW w:w="339" w:type="pct"/>
            <w:hideMark/>
          </w:tcPr>
          <w:p w:rsidR="00404405" w:rsidRPr="00A76504" w:rsidRDefault="00404405" w:rsidP="00404405"/>
        </w:tc>
        <w:tc>
          <w:tcPr>
            <w:tcW w:w="410" w:type="pct"/>
            <w:hideMark/>
          </w:tcPr>
          <w:p w:rsidR="00404405" w:rsidRPr="00A76504" w:rsidRDefault="00404405" w:rsidP="00404405"/>
        </w:tc>
        <w:tc>
          <w:tcPr>
            <w:tcW w:w="401" w:type="pct"/>
            <w:hideMark/>
          </w:tcPr>
          <w:p w:rsidR="00404405" w:rsidRPr="00A76504" w:rsidRDefault="00404405" w:rsidP="00404405"/>
        </w:tc>
        <w:tc>
          <w:tcPr>
            <w:tcW w:w="238" w:type="pct"/>
            <w:gridSpan w:val="2"/>
            <w:hideMark/>
          </w:tcPr>
          <w:p w:rsidR="00404405" w:rsidRPr="00A76504" w:rsidRDefault="00404405" w:rsidP="00404405"/>
        </w:tc>
      </w:tr>
      <w:tr w:rsidR="00404405" w:rsidRPr="00A76504" w:rsidTr="00404405">
        <w:trPr>
          <w:gridAfter w:val="1"/>
          <w:wAfter w:w="5" w:type="pct"/>
          <w:trHeight w:val="15"/>
        </w:trPr>
        <w:tc>
          <w:tcPr>
            <w:tcW w:w="239" w:type="pct"/>
            <w:hideMark/>
          </w:tcPr>
          <w:p w:rsidR="00404405" w:rsidRPr="00A76504" w:rsidRDefault="00404405" w:rsidP="00404405">
            <w:r>
              <w:lastRenderedPageBreak/>
              <w:t>2019</w:t>
            </w:r>
          </w:p>
        </w:tc>
        <w:tc>
          <w:tcPr>
            <w:tcW w:w="684" w:type="pct"/>
            <w:hideMark/>
          </w:tcPr>
          <w:p w:rsidR="00404405" w:rsidRPr="00A76504" w:rsidRDefault="00404405" w:rsidP="00404405">
            <w:r w:rsidRPr="00A76504">
              <w:t>Aukstā ūdens patēriņš, m</w:t>
            </w:r>
            <w:r w:rsidRPr="00A76504">
              <w:rPr>
                <w:vertAlign w:val="superscript"/>
              </w:rPr>
              <w:t>3</w:t>
            </w:r>
          </w:p>
        </w:tc>
        <w:tc>
          <w:tcPr>
            <w:tcW w:w="322" w:type="pct"/>
            <w:hideMark/>
          </w:tcPr>
          <w:p w:rsidR="00404405" w:rsidRPr="00A76504" w:rsidRDefault="00404405" w:rsidP="00404405"/>
        </w:tc>
        <w:tc>
          <w:tcPr>
            <w:tcW w:w="359" w:type="pct"/>
            <w:hideMark/>
          </w:tcPr>
          <w:p w:rsidR="00404405" w:rsidRPr="00A76504" w:rsidRDefault="00404405" w:rsidP="00404405"/>
        </w:tc>
        <w:tc>
          <w:tcPr>
            <w:tcW w:w="251" w:type="pct"/>
            <w:hideMark/>
          </w:tcPr>
          <w:p w:rsidR="00404405" w:rsidRPr="00A76504" w:rsidRDefault="00404405" w:rsidP="00404405"/>
        </w:tc>
        <w:tc>
          <w:tcPr>
            <w:tcW w:w="284" w:type="pct"/>
            <w:hideMark/>
          </w:tcPr>
          <w:p w:rsidR="00404405" w:rsidRPr="00A76504" w:rsidRDefault="00404405" w:rsidP="00404405"/>
        </w:tc>
        <w:tc>
          <w:tcPr>
            <w:tcW w:w="247" w:type="pct"/>
            <w:hideMark/>
          </w:tcPr>
          <w:p w:rsidR="00404405" w:rsidRPr="00A76504" w:rsidRDefault="00404405" w:rsidP="00404405"/>
        </w:tc>
        <w:tc>
          <w:tcPr>
            <w:tcW w:w="251" w:type="pct"/>
            <w:hideMark/>
          </w:tcPr>
          <w:p w:rsidR="00404405" w:rsidRPr="00A76504" w:rsidRDefault="00404405" w:rsidP="00404405"/>
        </w:tc>
        <w:tc>
          <w:tcPr>
            <w:tcW w:w="234" w:type="pct"/>
            <w:hideMark/>
          </w:tcPr>
          <w:p w:rsidR="00404405" w:rsidRPr="00A76504" w:rsidRDefault="00404405" w:rsidP="00404405"/>
        </w:tc>
        <w:tc>
          <w:tcPr>
            <w:tcW w:w="322" w:type="pct"/>
            <w:hideMark/>
          </w:tcPr>
          <w:p w:rsidR="00404405" w:rsidRPr="00A76504" w:rsidRDefault="00404405" w:rsidP="00404405"/>
        </w:tc>
        <w:tc>
          <w:tcPr>
            <w:tcW w:w="414" w:type="pct"/>
            <w:hideMark/>
          </w:tcPr>
          <w:p w:rsidR="00404405" w:rsidRPr="00A76504" w:rsidRDefault="00404405" w:rsidP="00404405"/>
        </w:tc>
        <w:tc>
          <w:tcPr>
            <w:tcW w:w="339" w:type="pct"/>
            <w:hideMark/>
          </w:tcPr>
          <w:p w:rsidR="00404405" w:rsidRPr="00A76504" w:rsidRDefault="00404405" w:rsidP="00404405"/>
        </w:tc>
        <w:tc>
          <w:tcPr>
            <w:tcW w:w="410" w:type="pct"/>
            <w:hideMark/>
          </w:tcPr>
          <w:p w:rsidR="00404405" w:rsidRPr="00A76504" w:rsidRDefault="00404405" w:rsidP="00404405"/>
        </w:tc>
        <w:tc>
          <w:tcPr>
            <w:tcW w:w="401" w:type="pct"/>
            <w:hideMark/>
          </w:tcPr>
          <w:p w:rsidR="00404405" w:rsidRPr="00A76504" w:rsidRDefault="00404405" w:rsidP="00404405"/>
        </w:tc>
        <w:tc>
          <w:tcPr>
            <w:tcW w:w="238" w:type="pct"/>
            <w:gridSpan w:val="2"/>
            <w:hideMark/>
          </w:tcPr>
          <w:p w:rsidR="00404405" w:rsidRPr="00A76504" w:rsidRDefault="00404405" w:rsidP="00404405"/>
        </w:tc>
      </w:tr>
      <w:tr w:rsidR="00404405" w:rsidRPr="00A76504" w:rsidTr="00404405">
        <w:trPr>
          <w:gridAfter w:val="1"/>
          <w:wAfter w:w="5" w:type="pct"/>
          <w:trHeight w:val="15"/>
        </w:trPr>
        <w:tc>
          <w:tcPr>
            <w:tcW w:w="239" w:type="pct"/>
            <w:hideMark/>
          </w:tcPr>
          <w:p w:rsidR="00404405" w:rsidRPr="00A76504" w:rsidRDefault="00404405" w:rsidP="00404405">
            <w:r>
              <w:t>2020</w:t>
            </w:r>
          </w:p>
        </w:tc>
        <w:tc>
          <w:tcPr>
            <w:tcW w:w="684" w:type="pct"/>
            <w:hideMark/>
          </w:tcPr>
          <w:p w:rsidR="00404405" w:rsidRPr="00A76504" w:rsidRDefault="00404405" w:rsidP="00404405">
            <w:r w:rsidRPr="00A76504">
              <w:t>Aukstā ūdens patēriņš, m</w:t>
            </w:r>
            <w:r w:rsidRPr="00A76504">
              <w:rPr>
                <w:vertAlign w:val="superscript"/>
              </w:rPr>
              <w:t>3</w:t>
            </w:r>
          </w:p>
        </w:tc>
        <w:tc>
          <w:tcPr>
            <w:tcW w:w="322" w:type="pct"/>
            <w:hideMark/>
          </w:tcPr>
          <w:p w:rsidR="00404405" w:rsidRPr="00A76504" w:rsidRDefault="00404405" w:rsidP="00404405"/>
        </w:tc>
        <w:tc>
          <w:tcPr>
            <w:tcW w:w="359" w:type="pct"/>
            <w:hideMark/>
          </w:tcPr>
          <w:p w:rsidR="00404405" w:rsidRPr="00A76504" w:rsidRDefault="00404405" w:rsidP="00404405"/>
        </w:tc>
        <w:tc>
          <w:tcPr>
            <w:tcW w:w="251" w:type="pct"/>
            <w:hideMark/>
          </w:tcPr>
          <w:p w:rsidR="00404405" w:rsidRPr="00A76504" w:rsidRDefault="00404405" w:rsidP="00404405"/>
        </w:tc>
        <w:tc>
          <w:tcPr>
            <w:tcW w:w="284" w:type="pct"/>
            <w:hideMark/>
          </w:tcPr>
          <w:p w:rsidR="00404405" w:rsidRPr="00A76504" w:rsidRDefault="00404405" w:rsidP="00404405"/>
        </w:tc>
        <w:tc>
          <w:tcPr>
            <w:tcW w:w="247" w:type="pct"/>
            <w:hideMark/>
          </w:tcPr>
          <w:p w:rsidR="00404405" w:rsidRPr="00A76504" w:rsidRDefault="00404405" w:rsidP="00404405"/>
        </w:tc>
        <w:tc>
          <w:tcPr>
            <w:tcW w:w="251" w:type="pct"/>
            <w:hideMark/>
          </w:tcPr>
          <w:p w:rsidR="00404405" w:rsidRPr="00A76504" w:rsidRDefault="00404405" w:rsidP="00404405"/>
        </w:tc>
        <w:tc>
          <w:tcPr>
            <w:tcW w:w="234" w:type="pct"/>
            <w:hideMark/>
          </w:tcPr>
          <w:p w:rsidR="00404405" w:rsidRPr="00A76504" w:rsidRDefault="00404405" w:rsidP="00404405"/>
        </w:tc>
        <w:tc>
          <w:tcPr>
            <w:tcW w:w="322" w:type="pct"/>
            <w:hideMark/>
          </w:tcPr>
          <w:p w:rsidR="00404405" w:rsidRPr="00A76504" w:rsidRDefault="00404405" w:rsidP="00404405"/>
        </w:tc>
        <w:tc>
          <w:tcPr>
            <w:tcW w:w="414" w:type="pct"/>
            <w:hideMark/>
          </w:tcPr>
          <w:p w:rsidR="00404405" w:rsidRPr="00A76504" w:rsidRDefault="00404405" w:rsidP="00404405"/>
        </w:tc>
        <w:tc>
          <w:tcPr>
            <w:tcW w:w="339" w:type="pct"/>
            <w:hideMark/>
          </w:tcPr>
          <w:p w:rsidR="00404405" w:rsidRPr="00A76504" w:rsidRDefault="00404405" w:rsidP="00404405"/>
        </w:tc>
        <w:tc>
          <w:tcPr>
            <w:tcW w:w="410" w:type="pct"/>
            <w:hideMark/>
          </w:tcPr>
          <w:p w:rsidR="00404405" w:rsidRPr="00A76504" w:rsidRDefault="00404405" w:rsidP="00404405"/>
        </w:tc>
        <w:tc>
          <w:tcPr>
            <w:tcW w:w="401" w:type="pct"/>
            <w:hideMark/>
          </w:tcPr>
          <w:p w:rsidR="00404405" w:rsidRPr="00A76504" w:rsidRDefault="00404405" w:rsidP="00404405"/>
        </w:tc>
        <w:tc>
          <w:tcPr>
            <w:tcW w:w="238" w:type="pct"/>
            <w:gridSpan w:val="2"/>
            <w:hideMark/>
          </w:tcPr>
          <w:p w:rsidR="00404405" w:rsidRPr="00A76504" w:rsidRDefault="00404405" w:rsidP="00404405"/>
        </w:tc>
      </w:tr>
      <w:tr w:rsidR="00404405" w:rsidRPr="00A76504" w:rsidTr="00404405">
        <w:trPr>
          <w:trHeight w:val="15"/>
        </w:trPr>
        <w:tc>
          <w:tcPr>
            <w:tcW w:w="4762" w:type="pct"/>
            <w:gridSpan w:val="15"/>
            <w:hideMark/>
          </w:tcPr>
          <w:p w:rsidR="00404405" w:rsidRPr="00A76504" w:rsidRDefault="00404405" w:rsidP="00404405">
            <w:r w:rsidRPr="00A76504">
              <w:t>Kopējais vidējais (m</w:t>
            </w:r>
            <w:r w:rsidRPr="00A76504">
              <w:rPr>
                <w:vertAlign w:val="superscript"/>
              </w:rPr>
              <w:t>3</w:t>
            </w:r>
            <w:r w:rsidRPr="00A76504">
              <w:t>gadā)</w:t>
            </w:r>
          </w:p>
        </w:tc>
        <w:tc>
          <w:tcPr>
            <w:tcW w:w="238" w:type="pct"/>
            <w:gridSpan w:val="2"/>
            <w:hideMark/>
          </w:tcPr>
          <w:p w:rsidR="00404405" w:rsidRPr="00A76504" w:rsidRDefault="00404405" w:rsidP="00404405"/>
        </w:tc>
      </w:tr>
    </w:tbl>
    <w:p w:rsidR="00404405" w:rsidRDefault="00404405" w:rsidP="00404405">
      <w:pPr>
        <w:ind w:firstLine="300"/>
        <w:rPr>
          <w:b/>
          <w:bCs/>
        </w:rPr>
      </w:pPr>
    </w:p>
    <w:p w:rsidR="00404405" w:rsidRPr="00A76504" w:rsidRDefault="00404405" w:rsidP="00404405">
      <w:pPr>
        <w:ind w:firstLine="300"/>
        <w:rPr>
          <w:b/>
          <w:bCs/>
        </w:rPr>
      </w:pPr>
      <w:r>
        <w:rPr>
          <w:b/>
          <w:bCs/>
        </w:rPr>
        <w:t>5.</w:t>
      </w:r>
      <w:r w:rsidRPr="00A76504">
        <w:rPr>
          <w:b/>
          <w:bCs/>
        </w:rPr>
        <w:t>4. Elektroenerģijas patēriņš ēkā</w:t>
      </w:r>
    </w:p>
    <w:tbl>
      <w:tblPr>
        <w:tblStyle w:val="Reatabula"/>
        <w:tblW w:w="5107" w:type="pct"/>
        <w:tblLayout w:type="fixed"/>
        <w:tblLook w:val="04A0" w:firstRow="1" w:lastRow="0" w:firstColumn="1" w:lastColumn="0" w:noHBand="0" w:noVBand="1"/>
      </w:tblPr>
      <w:tblGrid>
        <w:gridCol w:w="708"/>
        <w:gridCol w:w="2168"/>
        <w:gridCol w:w="954"/>
        <w:gridCol w:w="1064"/>
        <w:gridCol w:w="741"/>
        <w:gridCol w:w="841"/>
        <w:gridCol w:w="729"/>
        <w:gridCol w:w="741"/>
        <w:gridCol w:w="693"/>
        <w:gridCol w:w="954"/>
        <w:gridCol w:w="1226"/>
        <w:gridCol w:w="1001"/>
        <w:gridCol w:w="1212"/>
        <w:gridCol w:w="1075"/>
        <w:gridCol w:w="705"/>
      </w:tblGrid>
      <w:tr w:rsidR="00404405" w:rsidRPr="00A76504" w:rsidTr="00404405">
        <w:trPr>
          <w:trHeight w:val="419"/>
        </w:trPr>
        <w:tc>
          <w:tcPr>
            <w:tcW w:w="239" w:type="pct"/>
            <w:hideMark/>
          </w:tcPr>
          <w:p w:rsidR="00404405" w:rsidRPr="00716919" w:rsidRDefault="00404405" w:rsidP="00404405">
            <w:pPr>
              <w:rPr>
                <w:sz w:val="22"/>
                <w:szCs w:val="22"/>
              </w:rPr>
            </w:pPr>
            <w:r w:rsidRPr="00716919">
              <w:rPr>
                <w:sz w:val="22"/>
                <w:szCs w:val="22"/>
              </w:rPr>
              <w:t>Gads</w:t>
            </w:r>
          </w:p>
        </w:tc>
        <w:tc>
          <w:tcPr>
            <w:tcW w:w="732" w:type="pct"/>
            <w:hideMark/>
          </w:tcPr>
          <w:p w:rsidR="00404405" w:rsidRPr="00716919" w:rsidRDefault="00404405" w:rsidP="00404405">
            <w:pPr>
              <w:rPr>
                <w:sz w:val="22"/>
                <w:szCs w:val="22"/>
              </w:rPr>
            </w:pPr>
          </w:p>
        </w:tc>
        <w:tc>
          <w:tcPr>
            <w:tcW w:w="322" w:type="pct"/>
            <w:hideMark/>
          </w:tcPr>
          <w:p w:rsidR="00404405" w:rsidRPr="00716919" w:rsidRDefault="00404405" w:rsidP="00404405">
            <w:pPr>
              <w:rPr>
                <w:sz w:val="22"/>
                <w:szCs w:val="22"/>
              </w:rPr>
            </w:pPr>
            <w:r w:rsidRPr="00716919">
              <w:rPr>
                <w:sz w:val="22"/>
                <w:szCs w:val="22"/>
              </w:rPr>
              <w:t>Janvāris</w:t>
            </w:r>
          </w:p>
        </w:tc>
        <w:tc>
          <w:tcPr>
            <w:tcW w:w="359" w:type="pct"/>
            <w:hideMark/>
          </w:tcPr>
          <w:p w:rsidR="00404405" w:rsidRPr="00716919" w:rsidRDefault="00404405" w:rsidP="00404405">
            <w:pPr>
              <w:rPr>
                <w:sz w:val="22"/>
                <w:szCs w:val="22"/>
              </w:rPr>
            </w:pPr>
            <w:r w:rsidRPr="00716919">
              <w:rPr>
                <w:sz w:val="22"/>
                <w:szCs w:val="22"/>
              </w:rPr>
              <w:t>Februāris</w:t>
            </w:r>
          </w:p>
        </w:tc>
        <w:tc>
          <w:tcPr>
            <w:tcW w:w="250" w:type="pct"/>
            <w:hideMark/>
          </w:tcPr>
          <w:p w:rsidR="00404405" w:rsidRPr="00716919" w:rsidRDefault="00404405" w:rsidP="00404405">
            <w:pPr>
              <w:rPr>
                <w:sz w:val="22"/>
                <w:szCs w:val="22"/>
              </w:rPr>
            </w:pPr>
            <w:r w:rsidRPr="00716919">
              <w:rPr>
                <w:sz w:val="22"/>
                <w:szCs w:val="22"/>
              </w:rPr>
              <w:t>Marts</w:t>
            </w:r>
          </w:p>
        </w:tc>
        <w:tc>
          <w:tcPr>
            <w:tcW w:w="284" w:type="pct"/>
            <w:hideMark/>
          </w:tcPr>
          <w:p w:rsidR="00404405" w:rsidRPr="00716919" w:rsidRDefault="00404405" w:rsidP="00404405">
            <w:pPr>
              <w:rPr>
                <w:sz w:val="22"/>
                <w:szCs w:val="22"/>
              </w:rPr>
            </w:pPr>
            <w:r w:rsidRPr="00716919">
              <w:rPr>
                <w:sz w:val="22"/>
                <w:szCs w:val="22"/>
              </w:rPr>
              <w:t>Aprīlis</w:t>
            </w:r>
          </w:p>
        </w:tc>
        <w:tc>
          <w:tcPr>
            <w:tcW w:w="246" w:type="pct"/>
            <w:hideMark/>
          </w:tcPr>
          <w:p w:rsidR="00404405" w:rsidRPr="00716919" w:rsidRDefault="00404405" w:rsidP="00404405">
            <w:pPr>
              <w:rPr>
                <w:sz w:val="22"/>
                <w:szCs w:val="22"/>
              </w:rPr>
            </w:pPr>
            <w:r w:rsidRPr="00716919">
              <w:rPr>
                <w:sz w:val="22"/>
                <w:szCs w:val="22"/>
              </w:rPr>
              <w:t>Maijs</w:t>
            </w:r>
          </w:p>
        </w:tc>
        <w:tc>
          <w:tcPr>
            <w:tcW w:w="250" w:type="pct"/>
            <w:hideMark/>
          </w:tcPr>
          <w:p w:rsidR="00404405" w:rsidRPr="00716919" w:rsidRDefault="00404405" w:rsidP="00404405">
            <w:pPr>
              <w:rPr>
                <w:sz w:val="22"/>
                <w:szCs w:val="22"/>
              </w:rPr>
            </w:pPr>
            <w:r w:rsidRPr="00716919">
              <w:rPr>
                <w:sz w:val="22"/>
                <w:szCs w:val="22"/>
              </w:rPr>
              <w:t>Jūnijs</w:t>
            </w:r>
          </w:p>
        </w:tc>
        <w:tc>
          <w:tcPr>
            <w:tcW w:w="234" w:type="pct"/>
            <w:hideMark/>
          </w:tcPr>
          <w:p w:rsidR="00404405" w:rsidRPr="00716919" w:rsidRDefault="00404405" w:rsidP="00404405">
            <w:pPr>
              <w:rPr>
                <w:sz w:val="22"/>
                <w:szCs w:val="22"/>
              </w:rPr>
            </w:pPr>
            <w:r w:rsidRPr="00716919">
              <w:rPr>
                <w:sz w:val="22"/>
                <w:szCs w:val="22"/>
              </w:rPr>
              <w:t>Jūlijs</w:t>
            </w:r>
          </w:p>
        </w:tc>
        <w:tc>
          <w:tcPr>
            <w:tcW w:w="322" w:type="pct"/>
            <w:hideMark/>
          </w:tcPr>
          <w:p w:rsidR="00404405" w:rsidRPr="00716919" w:rsidRDefault="00404405" w:rsidP="00404405">
            <w:pPr>
              <w:rPr>
                <w:sz w:val="22"/>
                <w:szCs w:val="22"/>
              </w:rPr>
            </w:pPr>
            <w:r w:rsidRPr="00716919">
              <w:rPr>
                <w:sz w:val="22"/>
                <w:szCs w:val="22"/>
              </w:rPr>
              <w:t>Augusts</w:t>
            </w:r>
          </w:p>
        </w:tc>
        <w:tc>
          <w:tcPr>
            <w:tcW w:w="414" w:type="pct"/>
            <w:hideMark/>
          </w:tcPr>
          <w:p w:rsidR="00404405" w:rsidRPr="00716919" w:rsidRDefault="00404405" w:rsidP="00404405">
            <w:pPr>
              <w:rPr>
                <w:sz w:val="22"/>
                <w:szCs w:val="22"/>
              </w:rPr>
            </w:pPr>
            <w:r w:rsidRPr="00716919">
              <w:rPr>
                <w:sz w:val="22"/>
                <w:szCs w:val="22"/>
              </w:rPr>
              <w:t>Septembris</w:t>
            </w:r>
          </w:p>
        </w:tc>
        <w:tc>
          <w:tcPr>
            <w:tcW w:w="338" w:type="pct"/>
            <w:hideMark/>
          </w:tcPr>
          <w:p w:rsidR="00404405" w:rsidRPr="00716919" w:rsidRDefault="00404405" w:rsidP="00404405">
            <w:pPr>
              <w:rPr>
                <w:sz w:val="22"/>
                <w:szCs w:val="22"/>
              </w:rPr>
            </w:pPr>
            <w:r w:rsidRPr="00716919">
              <w:rPr>
                <w:sz w:val="22"/>
                <w:szCs w:val="22"/>
              </w:rPr>
              <w:t>Oktobris</w:t>
            </w:r>
          </w:p>
        </w:tc>
        <w:tc>
          <w:tcPr>
            <w:tcW w:w="409" w:type="pct"/>
            <w:hideMark/>
          </w:tcPr>
          <w:p w:rsidR="00404405" w:rsidRPr="00716919" w:rsidRDefault="00404405" w:rsidP="00404405">
            <w:pPr>
              <w:rPr>
                <w:sz w:val="22"/>
                <w:szCs w:val="22"/>
              </w:rPr>
            </w:pPr>
            <w:r w:rsidRPr="00716919">
              <w:rPr>
                <w:sz w:val="22"/>
                <w:szCs w:val="22"/>
              </w:rPr>
              <w:t>Novembris</w:t>
            </w:r>
          </w:p>
        </w:tc>
        <w:tc>
          <w:tcPr>
            <w:tcW w:w="363" w:type="pct"/>
            <w:hideMark/>
          </w:tcPr>
          <w:p w:rsidR="00404405" w:rsidRPr="00716919" w:rsidRDefault="00404405" w:rsidP="00404405">
            <w:pPr>
              <w:rPr>
                <w:sz w:val="22"/>
                <w:szCs w:val="22"/>
              </w:rPr>
            </w:pPr>
            <w:r w:rsidRPr="00716919">
              <w:rPr>
                <w:sz w:val="22"/>
                <w:szCs w:val="22"/>
              </w:rPr>
              <w:t>Decembris</w:t>
            </w:r>
          </w:p>
        </w:tc>
        <w:tc>
          <w:tcPr>
            <w:tcW w:w="238" w:type="pct"/>
            <w:hideMark/>
          </w:tcPr>
          <w:p w:rsidR="00404405" w:rsidRPr="00716919" w:rsidRDefault="00404405" w:rsidP="00404405">
            <w:pPr>
              <w:jc w:val="center"/>
              <w:rPr>
                <w:sz w:val="22"/>
                <w:szCs w:val="22"/>
              </w:rPr>
            </w:pPr>
            <w:r w:rsidRPr="00716919">
              <w:rPr>
                <w:sz w:val="22"/>
                <w:szCs w:val="22"/>
              </w:rPr>
              <w:t>Kopā</w:t>
            </w:r>
          </w:p>
        </w:tc>
      </w:tr>
      <w:tr w:rsidR="00404405" w:rsidRPr="00A76504" w:rsidTr="00404405">
        <w:trPr>
          <w:trHeight w:val="15"/>
        </w:trPr>
        <w:tc>
          <w:tcPr>
            <w:tcW w:w="239" w:type="pct"/>
            <w:hideMark/>
          </w:tcPr>
          <w:p w:rsidR="00404405" w:rsidRPr="00A76504" w:rsidRDefault="00404405" w:rsidP="00404405">
            <w:r>
              <w:t>2018</w:t>
            </w:r>
          </w:p>
        </w:tc>
        <w:tc>
          <w:tcPr>
            <w:tcW w:w="732" w:type="pct"/>
            <w:hideMark/>
          </w:tcPr>
          <w:p w:rsidR="00404405" w:rsidRPr="00A76504" w:rsidRDefault="00404405" w:rsidP="00404405">
            <w:r w:rsidRPr="00A76504">
              <w:t>Kopējais enerģijas patēriņš, kWh</w:t>
            </w:r>
          </w:p>
        </w:tc>
        <w:tc>
          <w:tcPr>
            <w:tcW w:w="322" w:type="pct"/>
            <w:hideMark/>
          </w:tcPr>
          <w:p w:rsidR="00404405" w:rsidRPr="00A76504" w:rsidRDefault="00404405" w:rsidP="00404405"/>
        </w:tc>
        <w:tc>
          <w:tcPr>
            <w:tcW w:w="359" w:type="pct"/>
            <w:hideMark/>
          </w:tcPr>
          <w:p w:rsidR="00404405" w:rsidRPr="00A76504" w:rsidRDefault="00404405" w:rsidP="00404405"/>
        </w:tc>
        <w:tc>
          <w:tcPr>
            <w:tcW w:w="250" w:type="pct"/>
            <w:hideMark/>
          </w:tcPr>
          <w:p w:rsidR="00404405" w:rsidRPr="00A76504" w:rsidRDefault="00404405" w:rsidP="00404405"/>
        </w:tc>
        <w:tc>
          <w:tcPr>
            <w:tcW w:w="284" w:type="pct"/>
            <w:hideMark/>
          </w:tcPr>
          <w:p w:rsidR="00404405" w:rsidRPr="00A76504" w:rsidRDefault="00404405" w:rsidP="00404405"/>
        </w:tc>
        <w:tc>
          <w:tcPr>
            <w:tcW w:w="246" w:type="pct"/>
            <w:hideMark/>
          </w:tcPr>
          <w:p w:rsidR="00404405" w:rsidRPr="00A76504" w:rsidRDefault="00404405" w:rsidP="00404405"/>
        </w:tc>
        <w:tc>
          <w:tcPr>
            <w:tcW w:w="250" w:type="pct"/>
            <w:hideMark/>
          </w:tcPr>
          <w:p w:rsidR="00404405" w:rsidRPr="00A76504" w:rsidRDefault="00404405" w:rsidP="00404405"/>
        </w:tc>
        <w:tc>
          <w:tcPr>
            <w:tcW w:w="234" w:type="pct"/>
            <w:hideMark/>
          </w:tcPr>
          <w:p w:rsidR="00404405" w:rsidRPr="00A76504" w:rsidRDefault="00404405" w:rsidP="00404405"/>
        </w:tc>
        <w:tc>
          <w:tcPr>
            <w:tcW w:w="322" w:type="pct"/>
            <w:hideMark/>
          </w:tcPr>
          <w:p w:rsidR="00404405" w:rsidRPr="00A76504" w:rsidRDefault="00404405" w:rsidP="00404405"/>
        </w:tc>
        <w:tc>
          <w:tcPr>
            <w:tcW w:w="414" w:type="pct"/>
            <w:hideMark/>
          </w:tcPr>
          <w:p w:rsidR="00404405" w:rsidRPr="00A76504" w:rsidRDefault="00404405" w:rsidP="00404405"/>
        </w:tc>
        <w:tc>
          <w:tcPr>
            <w:tcW w:w="338" w:type="pct"/>
            <w:hideMark/>
          </w:tcPr>
          <w:p w:rsidR="00404405" w:rsidRPr="00A76504" w:rsidRDefault="00404405" w:rsidP="00404405"/>
        </w:tc>
        <w:tc>
          <w:tcPr>
            <w:tcW w:w="409" w:type="pct"/>
            <w:hideMark/>
          </w:tcPr>
          <w:p w:rsidR="00404405" w:rsidRPr="00A76504" w:rsidRDefault="00404405" w:rsidP="00404405"/>
        </w:tc>
        <w:tc>
          <w:tcPr>
            <w:tcW w:w="363" w:type="pct"/>
            <w:hideMark/>
          </w:tcPr>
          <w:p w:rsidR="00404405" w:rsidRPr="00A76504" w:rsidRDefault="00404405" w:rsidP="00404405"/>
        </w:tc>
        <w:tc>
          <w:tcPr>
            <w:tcW w:w="238" w:type="pct"/>
            <w:hideMark/>
          </w:tcPr>
          <w:p w:rsidR="00404405" w:rsidRPr="00A76504" w:rsidRDefault="00404405" w:rsidP="00404405"/>
        </w:tc>
      </w:tr>
      <w:tr w:rsidR="00404405" w:rsidRPr="00A76504" w:rsidTr="00404405">
        <w:trPr>
          <w:trHeight w:val="15"/>
        </w:trPr>
        <w:tc>
          <w:tcPr>
            <w:tcW w:w="239" w:type="pct"/>
            <w:hideMark/>
          </w:tcPr>
          <w:p w:rsidR="00404405" w:rsidRPr="00A76504" w:rsidRDefault="00404405" w:rsidP="00404405">
            <w:r>
              <w:t>2019</w:t>
            </w:r>
          </w:p>
        </w:tc>
        <w:tc>
          <w:tcPr>
            <w:tcW w:w="732" w:type="pct"/>
            <w:hideMark/>
          </w:tcPr>
          <w:p w:rsidR="00404405" w:rsidRPr="00A76504" w:rsidRDefault="00404405" w:rsidP="00404405">
            <w:r w:rsidRPr="00A76504">
              <w:t>Kopējais enerģijas patēriņš, kWh</w:t>
            </w:r>
          </w:p>
        </w:tc>
        <w:tc>
          <w:tcPr>
            <w:tcW w:w="322" w:type="pct"/>
            <w:hideMark/>
          </w:tcPr>
          <w:p w:rsidR="00404405" w:rsidRPr="00A76504" w:rsidRDefault="00404405" w:rsidP="00404405"/>
        </w:tc>
        <w:tc>
          <w:tcPr>
            <w:tcW w:w="359" w:type="pct"/>
            <w:hideMark/>
          </w:tcPr>
          <w:p w:rsidR="00404405" w:rsidRPr="00A76504" w:rsidRDefault="00404405" w:rsidP="00404405"/>
        </w:tc>
        <w:tc>
          <w:tcPr>
            <w:tcW w:w="250" w:type="pct"/>
            <w:hideMark/>
          </w:tcPr>
          <w:p w:rsidR="00404405" w:rsidRPr="00A76504" w:rsidRDefault="00404405" w:rsidP="00404405"/>
        </w:tc>
        <w:tc>
          <w:tcPr>
            <w:tcW w:w="284" w:type="pct"/>
            <w:hideMark/>
          </w:tcPr>
          <w:p w:rsidR="00404405" w:rsidRPr="00A76504" w:rsidRDefault="00404405" w:rsidP="00404405"/>
        </w:tc>
        <w:tc>
          <w:tcPr>
            <w:tcW w:w="246" w:type="pct"/>
            <w:hideMark/>
          </w:tcPr>
          <w:p w:rsidR="00404405" w:rsidRPr="00A76504" w:rsidRDefault="00404405" w:rsidP="00404405"/>
        </w:tc>
        <w:tc>
          <w:tcPr>
            <w:tcW w:w="250" w:type="pct"/>
            <w:hideMark/>
          </w:tcPr>
          <w:p w:rsidR="00404405" w:rsidRPr="00A76504" w:rsidRDefault="00404405" w:rsidP="00404405"/>
        </w:tc>
        <w:tc>
          <w:tcPr>
            <w:tcW w:w="234" w:type="pct"/>
            <w:hideMark/>
          </w:tcPr>
          <w:p w:rsidR="00404405" w:rsidRPr="00A76504" w:rsidRDefault="00404405" w:rsidP="00404405"/>
        </w:tc>
        <w:tc>
          <w:tcPr>
            <w:tcW w:w="322" w:type="pct"/>
            <w:hideMark/>
          </w:tcPr>
          <w:p w:rsidR="00404405" w:rsidRPr="00A76504" w:rsidRDefault="00404405" w:rsidP="00404405"/>
        </w:tc>
        <w:tc>
          <w:tcPr>
            <w:tcW w:w="414" w:type="pct"/>
            <w:hideMark/>
          </w:tcPr>
          <w:p w:rsidR="00404405" w:rsidRPr="00A76504" w:rsidRDefault="00404405" w:rsidP="00404405"/>
        </w:tc>
        <w:tc>
          <w:tcPr>
            <w:tcW w:w="338" w:type="pct"/>
            <w:hideMark/>
          </w:tcPr>
          <w:p w:rsidR="00404405" w:rsidRPr="00A76504" w:rsidRDefault="00404405" w:rsidP="00404405"/>
        </w:tc>
        <w:tc>
          <w:tcPr>
            <w:tcW w:w="409" w:type="pct"/>
            <w:hideMark/>
          </w:tcPr>
          <w:p w:rsidR="00404405" w:rsidRPr="00A76504" w:rsidRDefault="00404405" w:rsidP="00404405"/>
        </w:tc>
        <w:tc>
          <w:tcPr>
            <w:tcW w:w="363" w:type="pct"/>
            <w:hideMark/>
          </w:tcPr>
          <w:p w:rsidR="00404405" w:rsidRPr="00A76504" w:rsidRDefault="00404405" w:rsidP="00404405"/>
        </w:tc>
        <w:tc>
          <w:tcPr>
            <w:tcW w:w="238" w:type="pct"/>
            <w:hideMark/>
          </w:tcPr>
          <w:p w:rsidR="00404405" w:rsidRPr="00A76504" w:rsidRDefault="00404405" w:rsidP="00404405"/>
        </w:tc>
      </w:tr>
      <w:tr w:rsidR="00404405" w:rsidRPr="00A76504" w:rsidTr="00404405">
        <w:trPr>
          <w:trHeight w:val="15"/>
        </w:trPr>
        <w:tc>
          <w:tcPr>
            <w:tcW w:w="239" w:type="pct"/>
            <w:hideMark/>
          </w:tcPr>
          <w:p w:rsidR="00404405" w:rsidRPr="00A76504" w:rsidRDefault="00404405" w:rsidP="00404405">
            <w:r>
              <w:t>2020</w:t>
            </w:r>
          </w:p>
        </w:tc>
        <w:tc>
          <w:tcPr>
            <w:tcW w:w="732" w:type="pct"/>
            <w:hideMark/>
          </w:tcPr>
          <w:p w:rsidR="00404405" w:rsidRPr="00A76504" w:rsidRDefault="00404405" w:rsidP="00404405">
            <w:r w:rsidRPr="00A76504">
              <w:t>Kopējais enerģijas patēriņš, kWh</w:t>
            </w:r>
          </w:p>
        </w:tc>
        <w:tc>
          <w:tcPr>
            <w:tcW w:w="322" w:type="pct"/>
            <w:hideMark/>
          </w:tcPr>
          <w:p w:rsidR="00404405" w:rsidRPr="00A76504" w:rsidRDefault="00404405" w:rsidP="00404405"/>
        </w:tc>
        <w:tc>
          <w:tcPr>
            <w:tcW w:w="359" w:type="pct"/>
            <w:hideMark/>
          </w:tcPr>
          <w:p w:rsidR="00404405" w:rsidRPr="00A76504" w:rsidRDefault="00404405" w:rsidP="00404405"/>
        </w:tc>
        <w:tc>
          <w:tcPr>
            <w:tcW w:w="250" w:type="pct"/>
            <w:hideMark/>
          </w:tcPr>
          <w:p w:rsidR="00404405" w:rsidRPr="00A76504" w:rsidRDefault="00404405" w:rsidP="00404405"/>
        </w:tc>
        <w:tc>
          <w:tcPr>
            <w:tcW w:w="284" w:type="pct"/>
            <w:hideMark/>
          </w:tcPr>
          <w:p w:rsidR="00404405" w:rsidRPr="00A76504" w:rsidRDefault="00404405" w:rsidP="00404405"/>
        </w:tc>
        <w:tc>
          <w:tcPr>
            <w:tcW w:w="246" w:type="pct"/>
            <w:hideMark/>
          </w:tcPr>
          <w:p w:rsidR="00404405" w:rsidRPr="00A76504" w:rsidRDefault="00404405" w:rsidP="00404405"/>
        </w:tc>
        <w:tc>
          <w:tcPr>
            <w:tcW w:w="250" w:type="pct"/>
            <w:hideMark/>
          </w:tcPr>
          <w:p w:rsidR="00404405" w:rsidRPr="00A76504" w:rsidRDefault="00404405" w:rsidP="00404405"/>
        </w:tc>
        <w:tc>
          <w:tcPr>
            <w:tcW w:w="234" w:type="pct"/>
            <w:hideMark/>
          </w:tcPr>
          <w:p w:rsidR="00404405" w:rsidRPr="00A76504" w:rsidRDefault="00404405" w:rsidP="00404405"/>
        </w:tc>
        <w:tc>
          <w:tcPr>
            <w:tcW w:w="322" w:type="pct"/>
            <w:hideMark/>
          </w:tcPr>
          <w:p w:rsidR="00404405" w:rsidRPr="00A76504" w:rsidRDefault="00404405" w:rsidP="00404405"/>
        </w:tc>
        <w:tc>
          <w:tcPr>
            <w:tcW w:w="414" w:type="pct"/>
            <w:hideMark/>
          </w:tcPr>
          <w:p w:rsidR="00404405" w:rsidRPr="00A76504" w:rsidRDefault="00404405" w:rsidP="00404405"/>
        </w:tc>
        <w:tc>
          <w:tcPr>
            <w:tcW w:w="338" w:type="pct"/>
            <w:hideMark/>
          </w:tcPr>
          <w:p w:rsidR="00404405" w:rsidRPr="00A76504" w:rsidRDefault="00404405" w:rsidP="00404405"/>
        </w:tc>
        <w:tc>
          <w:tcPr>
            <w:tcW w:w="409" w:type="pct"/>
            <w:hideMark/>
          </w:tcPr>
          <w:p w:rsidR="00404405" w:rsidRPr="00A76504" w:rsidRDefault="00404405" w:rsidP="00404405"/>
        </w:tc>
        <w:tc>
          <w:tcPr>
            <w:tcW w:w="363" w:type="pct"/>
            <w:hideMark/>
          </w:tcPr>
          <w:p w:rsidR="00404405" w:rsidRPr="00A76504" w:rsidRDefault="00404405" w:rsidP="00404405"/>
        </w:tc>
        <w:tc>
          <w:tcPr>
            <w:tcW w:w="238" w:type="pct"/>
            <w:hideMark/>
          </w:tcPr>
          <w:p w:rsidR="00404405" w:rsidRPr="00A76504" w:rsidRDefault="00404405" w:rsidP="00404405"/>
        </w:tc>
      </w:tr>
      <w:tr w:rsidR="00404405" w:rsidRPr="00A76504" w:rsidTr="00404405">
        <w:trPr>
          <w:trHeight w:val="15"/>
        </w:trPr>
        <w:tc>
          <w:tcPr>
            <w:tcW w:w="4762" w:type="pct"/>
            <w:gridSpan w:val="14"/>
            <w:hideMark/>
          </w:tcPr>
          <w:p w:rsidR="00404405" w:rsidRPr="00A76504" w:rsidRDefault="00404405" w:rsidP="00404405">
            <w:r w:rsidRPr="00A76504">
              <w:t>Kopējais vidējais (kWh gadā)</w:t>
            </w:r>
          </w:p>
        </w:tc>
        <w:tc>
          <w:tcPr>
            <w:tcW w:w="238" w:type="pct"/>
            <w:hideMark/>
          </w:tcPr>
          <w:p w:rsidR="00404405" w:rsidRPr="00A76504" w:rsidRDefault="00404405" w:rsidP="00404405"/>
        </w:tc>
      </w:tr>
    </w:tbl>
    <w:p w:rsidR="00404405" w:rsidRDefault="00404405" w:rsidP="00404405">
      <w:pPr>
        <w:ind w:firstLine="300"/>
        <w:jc w:val="center"/>
        <w:rPr>
          <w:b/>
          <w:bCs/>
        </w:rPr>
      </w:pPr>
    </w:p>
    <w:p w:rsidR="00404405" w:rsidRDefault="00404405" w:rsidP="00404405">
      <w:pPr>
        <w:ind w:firstLine="300"/>
        <w:jc w:val="center"/>
        <w:rPr>
          <w:b/>
          <w:bCs/>
        </w:rPr>
      </w:pPr>
    </w:p>
    <w:p w:rsidR="00404405" w:rsidRDefault="00404405" w:rsidP="00404405">
      <w:pPr>
        <w:ind w:firstLine="300"/>
        <w:jc w:val="center"/>
        <w:rPr>
          <w:b/>
          <w:bCs/>
        </w:rPr>
      </w:pPr>
    </w:p>
    <w:p w:rsidR="00404405" w:rsidRDefault="00404405" w:rsidP="00404405">
      <w:pPr>
        <w:ind w:firstLine="300"/>
        <w:jc w:val="center"/>
        <w:rPr>
          <w:b/>
          <w:bCs/>
        </w:rPr>
      </w:pPr>
    </w:p>
    <w:p w:rsidR="00404405" w:rsidRDefault="00404405" w:rsidP="00404405">
      <w:pPr>
        <w:ind w:firstLine="300"/>
        <w:jc w:val="center"/>
        <w:rPr>
          <w:b/>
          <w:bCs/>
        </w:rPr>
      </w:pPr>
    </w:p>
    <w:p w:rsidR="00404405" w:rsidRDefault="00404405" w:rsidP="00404405">
      <w:pPr>
        <w:ind w:firstLine="300"/>
        <w:jc w:val="center"/>
        <w:rPr>
          <w:b/>
          <w:bCs/>
        </w:rPr>
      </w:pPr>
    </w:p>
    <w:p w:rsidR="00404405" w:rsidRDefault="00404405" w:rsidP="00404405">
      <w:pPr>
        <w:ind w:firstLine="300"/>
        <w:jc w:val="center"/>
        <w:rPr>
          <w:b/>
          <w:bCs/>
        </w:rPr>
      </w:pPr>
    </w:p>
    <w:p w:rsidR="00404405" w:rsidRDefault="00404405" w:rsidP="00404405">
      <w:pPr>
        <w:ind w:firstLine="300"/>
        <w:jc w:val="center"/>
        <w:rPr>
          <w:b/>
          <w:bCs/>
        </w:rPr>
      </w:pPr>
    </w:p>
    <w:p w:rsidR="00404405" w:rsidRDefault="00404405" w:rsidP="00404405">
      <w:pPr>
        <w:ind w:firstLine="300"/>
        <w:jc w:val="center"/>
        <w:rPr>
          <w:b/>
          <w:bCs/>
        </w:rPr>
      </w:pPr>
    </w:p>
    <w:p w:rsidR="00404405" w:rsidRDefault="00404405" w:rsidP="00404405">
      <w:pPr>
        <w:ind w:firstLine="300"/>
        <w:jc w:val="center"/>
        <w:rPr>
          <w:b/>
          <w:bCs/>
        </w:rPr>
      </w:pPr>
    </w:p>
    <w:p w:rsidR="00404405" w:rsidRDefault="00404405" w:rsidP="00404405">
      <w:pPr>
        <w:ind w:firstLine="300"/>
        <w:jc w:val="center"/>
        <w:rPr>
          <w:b/>
          <w:bCs/>
        </w:rPr>
      </w:pPr>
    </w:p>
    <w:p w:rsidR="00404405" w:rsidRDefault="00404405" w:rsidP="00404405">
      <w:pPr>
        <w:ind w:firstLine="300"/>
        <w:jc w:val="center"/>
        <w:rPr>
          <w:b/>
          <w:bCs/>
        </w:rPr>
      </w:pPr>
    </w:p>
    <w:p w:rsidR="00404405" w:rsidRDefault="00404405" w:rsidP="00404405">
      <w:pPr>
        <w:ind w:firstLine="300"/>
        <w:jc w:val="center"/>
        <w:rPr>
          <w:b/>
          <w:bCs/>
        </w:rPr>
      </w:pPr>
    </w:p>
    <w:p w:rsidR="00404405" w:rsidRDefault="00404405" w:rsidP="00404405">
      <w:pPr>
        <w:ind w:firstLine="300"/>
        <w:jc w:val="center"/>
        <w:rPr>
          <w:b/>
          <w:bCs/>
        </w:rPr>
      </w:pPr>
    </w:p>
    <w:p w:rsidR="00404405" w:rsidRDefault="00404405" w:rsidP="00404405">
      <w:pPr>
        <w:ind w:firstLine="300"/>
        <w:jc w:val="center"/>
        <w:rPr>
          <w:b/>
          <w:bCs/>
        </w:rPr>
      </w:pPr>
    </w:p>
    <w:p w:rsidR="00404405" w:rsidRDefault="00404405" w:rsidP="00404405">
      <w:pPr>
        <w:ind w:firstLine="300"/>
        <w:jc w:val="center"/>
        <w:rPr>
          <w:b/>
          <w:bCs/>
        </w:rPr>
      </w:pPr>
    </w:p>
    <w:p w:rsidR="00404405" w:rsidRDefault="00404405" w:rsidP="00404405">
      <w:pPr>
        <w:ind w:firstLine="300"/>
        <w:jc w:val="center"/>
        <w:rPr>
          <w:b/>
          <w:bCs/>
        </w:rPr>
        <w:sectPr w:rsidR="00404405" w:rsidSect="00404405">
          <w:pgSz w:w="16838" w:h="11906" w:orient="landscape"/>
          <w:pgMar w:top="1701" w:right="1418" w:bottom="1134" w:left="1134" w:header="709" w:footer="709" w:gutter="0"/>
          <w:cols w:space="708"/>
          <w:titlePg/>
          <w:docGrid w:linePitch="360"/>
        </w:sectPr>
      </w:pPr>
    </w:p>
    <w:p w:rsidR="00404405" w:rsidRPr="00A76504" w:rsidRDefault="00404405" w:rsidP="00404405">
      <w:pPr>
        <w:ind w:firstLine="300"/>
        <w:jc w:val="center"/>
        <w:rPr>
          <w:b/>
          <w:bCs/>
        </w:rPr>
      </w:pPr>
      <w:r w:rsidRPr="00A76504">
        <w:rPr>
          <w:b/>
          <w:bCs/>
        </w:rPr>
        <w:lastRenderedPageBreak/>
        <w:t xml:space="preserve">VI. </w:t>
      </w:r>
      <w:r>
        <w:rPr>
          <w:b/>
          <w:bCs/>
        </w:rPr>
        <w:t>P</w:t>
      </w:r>
      <w:r w:rsidRPr="00A76504">
        <w:rPr>
          <w:b/>
          <w:bCs/>
        </w:rPr>
        <w:t xml:space="preserve">riekšlikumi </w:t>
      </w:r>
      <w:r>
        <w:rPr>
          <w:b/>
          <w:bCs/>
        </w:rPr>
        <w:t>e</w:t>
      </w:r>
      <w:r w:rsidRPr="00A76504">
        <w:rPr>
          <w:b/>
          <w:bCs/>
        </w:rPr>
        <w:t>nergoefektivitātes uzlabošana</w:t>
      </w:r>
      <w:r>
        <w:rPr>
          <w:b/>
          <w:bCs/>
        </w:rPr>
        <w:t>i</w:t>
      </w:r>
    </w:p>
    <w:p w:rsidR="00404405" w:rsidRPr="00A76504" w:rsidRDefault="00404405" w:rsidP="00404405">
      <w:pPr>
        <w:ind w:firstLine="300"/>
        <w:rPr>
          <w:b/>
          <w:bCs/>
        </w:rPr>
      </w:pPr>
      <w:r>
        <w:rPr>
          <w:b/>
          <w:bCs/>
        </w:rPr>
        <w:t>6.</w:t>
      </w:r>
      <w:r w:rsidRPr="00A76504">
        <w:rPr>
          <w:b/>
          <w:bCs/>
        </w:rPr>
        <w:t>1. Ēk</w:t>
      </w:r>
      <w:r>
        <w:rPr>
          <w:b/>
          <w:bCs/>
        </w:rPr>
        <w:t>u</w:t>
      </w:r>
      <w:r w:rsidRPr="00A76504">
        <w:rPr>
          <w:b/>
          <w:bCs/>
        </w:rPr>
        <w:t xml:space="preserve"> norobežojošās konstrukcijas</w:t>
      </w:r>
    </w:p>
    <w:tbl>
      <w:tblPr>
        <w:tblStyle w:val="Reatabula"/>
        <w:tblW w:w="5000" w:type="pct"/>
        <w:tblLook w:val="04A0" w:firstRow="1" w:lastRow="0" w:firstColumn="1" w:lastColumn="0" w:noHBand="0" w:noVBand="1"/>
      </w:tblPr>
      <w:tblGrid>
        <w:gridCol w:w="845"/>
        <w:gridCol w:w="5816"/>
        <w:gridCol w:w="2626"/>
      </w:tblGrid>
      <w:tr w:rsidR="00404405" w:rsidRPr="00A76504" w:rsidTr="00404405">
        <w:tc>
          <w:tcPr>
            <w:tcW w:w="450" w:type="pct"/>
            <w:hideMark/>
          </w:tcPr>
          <w:p w:rsidR="00404405" w:rsidRPr="00A76504" w:rsidRDefault="00404405" w:rsidP="00404405">
            <w:pPr>
              <w:jc w:val="center"/>
            </w:pPr>
            <w:r w:rsidRPr="00A76504">
              <w:t>Nr.p. k.</w:t>
            </w:r>
          </w:p>
        </w:tc>
        <w:tc>
          <w:tcPr>
            <w:tcW w:w="3100" w:type="pct"/>
            <w:hideMark/>
          </w:tcPr>
          <w:p w:rsidR="00404405" w:rsidRPr="00A76504" w:rsidRDefault="00404405" w:rsidP="00404405">
            <w:pPr>
              <w:jc w:val="center"/>
            </w:pPr>
            <w:r w:rsidRPr="00A76504">
              <w:t>Energoefektivitātes pasākums</w:t>
            </w:r>
          </w:p>
        </w:tc>
        <w:tc>
          <w:tcPr>
            <w:tcW w:w="1400" w:type="pct"/>
            <w:hideMark/>
          </w:tcPr>
          <w:p w:rsidR="00404405" w:rsidRPr="00A76504" w:rsidRDefault="00404405" w:rsidP="00404405">
            <w:pPr>
              <w:jc w:val="center"/>
            </w:pPr>
            <w:r w:rsidRPr="00A76504">
              <w:t>Enerģijas ietaupījums MWh gadā</w:t>
            </w:r>
          </w:p>
        </w:tc>
      </w:tr>
      <w:tr w:rsidR="00404405" w:rsidRPr="00A76504" w:rsidTr="00404405">
        <w:tc>
          <w:tcPr>
            <w:tcW w:w="450" w:type="pct"/>
            <w:hideMark/>
          </w:tcPr>
          <w:p w:rsidR="00404405" w:rsidRPr="00A76504" w:rsidRDefault="00404405" w:rsidP="00404405">
            <w:r>
              <w:t>6.</w:t>
            </w:r>
            <w:r w:rsidRPr="00A76504">
              <w:t>1.</w:t>
            </w:r>
          </w:p>
        </w:tc>
        <w:tc>
          <w:tcPr>
            <w:tcW w:w="3100" w:type="pct"/>
            <w:hideMark/>
          </w:tcPr>
          <w:p w:rsidR="00404405" w:rsidRPr="00A76504" w:rsidRDefault="00404405" w:rsidP="00404405"/>
        </w:tc>
        <w:tc>
          <w:tcPr>
            <w:tcW w:w="1400" w:type="pct"/>
            <w:hideMark/>
          </w:tcPr>
          <w:p w:rsidR="00404405" w:rsidRPr="00A76504" w:rsidRDefault="00404405" w:rsidP="00404405"/>
        </w:tc>
      </w:tr>
      <w:tr w:rsidR="00404405" w:rsidRPr="00A76504" w:rsidTr="00404405">
        <w:tc>
          <w:tcPr>
            <w:tcW w:w="0" w:type="auto"/>
            <w:gridSpan w:val="3"/>
            <w:hideMark/>
          </w:tcPr>
          <w:p w:rsidR="00404405" w:rsidRPr="00A76504" w:rsidRDefault="00404405" w:rsidP="00404405">
            <w:pPr>
              <w:jc w:val="both"/>
            </w:pPr>
            <w:r w:rsidRPr="00A76504">
              <w:t>Energoefektivitātes pasākuma apraksts, shēmas u. tml. (jānorāda ēk</w:t>
            </w:r>
            <w:r>
              <w:t>u</w:t>
            </w:r>
            <w:r w:rsidRPr="00A76504">
              <w:t xml:space="preserve"> norobežojošo konstrukciju siltuma caurlaidības koeficients U (W/m</w:t>
            </w:r>
            <w:r w:rsidRPr="00A76504">
              <w:rPr>
                <w:vertAlign w:val="superscript"/>
              </w:rPr>
              <w:t>2</w:t>
            </w:r>
            <w:r w:rsidRPr="00A76504">
              <w:t xml:space="preserve"> K) un termisko tiltu siltuma caurlaidības koeficients ψ (W/m K))</w:t>
            </w:r>
          </w:p>
        </w:tc>
      </w:tr>
      <w:tr w:rsidR="00404405" w:rsidRPr="00A76504" w:rsidTr="00404405">
        <w:tc>
          <w:tcPr>
            <w:tcW w:w="450" w:type="pct"/>
            <w:hideMark/>
          </w:tcPr>
          <w:p w:rsidR="00404405" w:rsidRPr="00A76504" w:rsidRDefault="00404405" w:rsidP="00404405">
            <w:r>
              <w:t>6.</w:t>
            </w:r>
            <w:r w:rsidRPr="00A76504">
              <w:t>2.</w:t>
            </w:r>
          </w:p>
        </w:tc>
        <w:tc>
          <w:tcPr>
            <w:tcW w:w="3100" w:type="pct"/>
            <w:hideMark/>
          </w:tcPr>
          <w:p w:rsidR="00404405" w:rsidRPr="00A76504" w:rsidRDefault="00404405" w:rsidP="00404405"/>
        </w:tc>
        <w:tc>
          <w:tcPr>
            <w:tcW w:w="1400" w:type="pct"/>
            <w:hideMark/>
          </w:tcPr>
          <w:p w:rsidR="00404405" w:rsidRPr="00A76504" w:rsidRDefault="00404405" w:rsidP="00404405"/>
        </w:tc>
      </w:tr>
      <w:tr w:rsidR="00404405" w:rsidRPr="00A76504" w:rsidTr="00404405">
        <w:tc>
          <w:tcPr>
            <w:tcW w:w="0" w:type="auto"/>
            <w:gridSpan w:val="3"/>
            <w:hideMark/>
          </w:tcPr>
          <w:p w:rsidR="00404405" w:rsidRPr="00A76504" w:rsidRDefault="00404405" w:rsidP="00404405">
            <w:pPr>
              <w:jc w:val="both"/>
            </w:pPr>
            <w:r w:rsidRPr="00A76504">
              <w:t>Energoefektivitātes pasākuma apraksts, shēmas u. tml. (jānorāda ēk</w:t>
            </w:r>
            <w:r>
              <w:t>u</w:t>
            </w:r>
            <w:r w:rsidRPr="00A76504">
              <w:t xml:space="preserve"> norobežojošo konstrukciju siltuma caurlaidības koeficients U (W/m</w:t>
            </w:r>
            <w:r w:rsidRPr="00A76504">
              <w:rPr>
                <w:vertAlign w:val="superscript"/>
              </w:rPr>
              <w:t>2</w:t>
            </w:r>
            <w:r w:rsidRPr="00A76504">
              <w:t xml:space="preserve"> K) un termisko tiltu siltuma caurlaidības koeficients ψ (W/m K))</w:t>
            </w:r>
          </w:p>
        </w:tc>
      </w:tr>
      <w:tr w:rsidR="00404405" w:rsidRPr="00A76504" w:rsidTr="00404405">
        <w:tc>
          <w:tcPr>
            <w:tcW w:w="450" w:type="pct"/>
            <w:hideMark/>
          </w:tcPr>
          <w:p w:rsidR="00404405" w:rsidRPr="00A76504" w:rsidRDefault="00404405" w:rsidP="00404405">
            <w:r>
              <w:t>6.</w:t>
            </w:r>
            <w:r w:rsidRPr="00A76504">
              <w:t>3.</w:t>
            </w:r>
          </w:p>
        </w:tc>
        <w:tc>
          <w:tcPr>
            <w:tcW w:w="3100" w:type="pct"/>
            <w:hideMark/>
          </w:tcPr>
          <w:p w:rsidR="00404405" w:rsidRPr="00A76504" w:rsidRDefault="00404405" w:rsidP="00404405"/>
        </w:tc>
        <w:tc>
          <w:tcPr>
            <w:tcW w:w="1400" w:type="pct"/>
            <w:hideMark/>
          </w:tcPr>
          <w:p w:rsidR="00404405" w:rsidRPr="00A76504" w:rsidRDefault="00404405" w:rsidP="00404405"/>
        </w:tc>
      </w:tr>
      <w:tr w:rsidR="00404405" w:rsidRPr="00A76504" w:rsidTr="00404405">
        <w:tc>
          <w:tcPr>
            <w:tcW w:w="0" w:type="auto"/>
            <w:gridSpan w:val="3"/>
            <w:hideMark/>
          </w:tcPr>
          <w:p w:rsidR="00404405" w:rsidRPr="00A76504" w:rsidRDefault="00404405" w:rsidP="00404405">
            <w:pPr>
              <w:jc w:val="both"/>
            </w:pPr>
            <w:r w:rsidRPr="00A76504">
              <w:t>Energoefektivitātes pasākuma apraksts, shēmas u. tml. (jānorāda ēk</w:t>
            </w:r>
            <w:r>
              <w:t>u</w:t>
            </w:r>
            <w:r w:rsidRPr="00A76504">
              <w:t xml:space="preserve"> norobežojošo konstrukciju siltuma caurlaidības koeficients U (W/m</w:t>
            </w:r>
            <w:r w:rsidRPr="00A76504">
              <w:rPr>
                <w:vertAlign w:val="superscript"/>
              </w:rPr>
              <w:t>2</w:t>
            </w:r>
            <w:r w:rsidRPr="00A76504">
              <w:t xml:space="preserve"> K) un termisko tiltu siltuma caurlaidības koeficients ψ (W/m K))</w:t>
            </w:r>
          </w:p>
        </w:tc>
      </w:tr>
    </w:tbl>
    <w:p w:rsidR="00404405" w:rsidRDefault="00404405" w:rsidP="00404405">
      <w:pPr>
        <w:ind w:firstLine="300"/>
        <w:rPr>
          <w:b/>
          <w:bCs/>
        </w:rPr>
      </w:pPr>
    </w:p>
    <w:p w:rsidR="00404405" w:rsidRPr="00A76504" w:rsidRDefault="00404405" w:rsidP="00404405">
      <w:pPr>
        <w:ind w:firstLine="300"/>
        <w:rPr>
          <w:b/>
          <w:bCs/>
        </w:rPr>
      </w:pPr>
      <w:r>
        <w:rPr>
          <w:b/>
          <w:bCs/>
        </w:rPr>
        <w:t>6.</w:t>
      </w:r>
      <w:r w:rsidRPr="00A76504">
        <w:rPr>
          <w:b/>
          <w:bCs/>
        </w:rPr>
        <w:t>2. Ēkas apkures sistēmas</w:t>
      </w:r>
    </w:p>
    <w:tbl>
      <w:tblPr>
        <w:tblStyle w:val="Reatabula"/>
        <w:tblW w:w="5000" w:type="pct"/>
        <w:tblLook w:val="04A0" w:firstRow="1" w:lastRow="0" w:firstColumn="1" w:lastColumn="0" w:noHBand="0" w:noVBand="1"/>
      </w:tblPr>
      <w:tblGrid>
        <w:gridCol w:w="845"/>
        <w:gridCol w:w="5816"/>
        <w:gridCol w:w="2626"/>
      </w:tblGrid>
      <w:tr w:rsidR="00404405" w:rsidRPr="00A76504" w:rsidTr="00404405">
        <w:tc>
          <w:tcPr>
            <w:tcW w:w="450" w:type="pct"/>
            <w:hideMark/>
          </w:tcPr>
          <w:p w:rsidR="00404405" w:rsidRPr="00A76504" w:rsidRDefault="00404405" w:rsidP="00404405">
            <w:pPr>
              <w:jc w:val="center"/>
            </w:pPr>
            <w:r w:rsidRPr="00A76504">
              <w:t>Nr.</w:t>
            </w:r>
            <w:r w:rsidRPr="00A76504">
              <w:br/>
              <w:t>p. k.</w:t>
            </w:r>
          </w:p>
        </w:tc>
        <w:tc>
          <w:tcPr>
            <w:tcW w:w="3100" w:type="pct"/>
            <w:hideMark/>
          </w:tcPr>
          <w:p w:rsidR="00404405" w:rsidRPr="00A76504" w:rsidRDefault="00404405" w:rsidP="00404405">
            <w:pPr>
              <w:jc w:val="center"/>
            </w:pPr>
            <w:r w:rsidRPr="00A76504">
              <w:t>Energoefektivitātes pasākums</w:t>
            </w:r>
          </w:p>
        </w:tc>
        <w:tc>
          <w:tcPr>
            <w:tcW w:w="1400" w:type="pct"/>
            <w:hideMark/>
          </w:tcPr>
          <w:p w:rsidR="00404405" w:rsidRPr="00A76504" w:rsidRDefault="00404405" w:rsidP="00404405">
            <w:pPr>
              <w:jc w:val="center"/>
            </w:pPr>
            <w:r w:rsidRPr="00A76504">
              <w:t>Enerģijas ietaupījums MWh gadā</w:t>
            </w:r>
          </w:p>
        </w:tc>
      </w:tr>
      <w:tr w:rsidR="00404405" w:rsidRPr="00A76504" w:rsidTr="00404405">
        <w:tc>
          <w:tcPr>
            <w:tcW w:w="450" w:type="pct"/>
            <w:hideMark/>
          </w:tcPr>
          <w:p w:rsidR="00404405" w:rsidRPr="00A76504" w:rsidRDefault="00404405" w:rsidP="00404405">
            <w:r>
              <w:t>6.2.1.</w:t>
            </w:r>
          </w:p>
        </w:tc>
        <w:tc>
          <w:tcPr>
            <w:tcW w:w="3100" w:type="pct"/>
            <w:hideMark/>
          </w:tcPr>
          <w:p w:rsidR="00404405" w:rsidRPr="00A76504" w:rsidRDefault="00404405" w:rsidP="00404405"/>
        </w:tc>
        <w:tc>
          <w:tcPr>
            <w:tcW w:w="1400" w:type="pct"/>
            <w:hideMark/>
          </w:tcPr>
          <w:p w:rsidR="00404405" w:rsidRPr="00A76504" w:rsidRDefault="00404405" w:rsidP="00404405"/>
        </w:tc>
      </w:tr>
      <w:tr w:rsidR="00404405" w:rsidRPr="00A76504" w:rsidTr="00404405">
        <w:tc>
          <w:tcPr>
            <w:tcW w:w="0" w:type="auto"/>
            <w:gridSpan w:val="3"/>
            <w:hideMark/>
          </w:tcPr>
          <w:p w:rsidR="00404405" w:rsidRPr="00A76504" w:rsidRDefault="00404405" w:rsidP="00404405">
            <w:pPr>
              <w:ind w:firstLine="300"/>
            </w:pPr>
            <w:r w:rsidRPr="00A76504">
              <w:t>Energoefektivitātes pasākuma apraksts, shēmas u. tml.</w:t>
            </w:r>
          </w:p>
        </w:tc>
      </w:tr>
      <w:tr w:rsidR="00404405" w:rsidRPr="00A76504" w:rsidTr="00404405">
        <w:tc>
          <w:tcPr>
            <w:tcW w:w="450" w:type="pct"/>
            <w:hideMark/>
          </w:tcPr>
          <w:p w:rsidR="00404405" w:rsidRPr="00A76504" w:rsidRDefault="00404405" w:rsidP="00404405">
            <w:r>
              <w:t>6.2.2</w:t>
            </w:r>
            <w:r w:rsidRPr="00A76504">
              <w:t>.</w:t>
            </w:r>
          </w:p>
        </w:tc>
        <w:tc>
          <w:tcPr>
            <w:tcW w:w="3100" w:type="pct"/>
            <w:hideMark/>
          </w:tcPr>
          <w:p w:rsidR="00404405" w:rsidRPr="00A76504" w:rsidRDefault="00404405" w:rsidP="00404405"/>
        </w:tc>
        <w:tc>
          <w:tcPr>
            <w:tcW w:w="1400" w:type="pct"/>
            <w:hideMark/>
          </w:tcPr>
          <w:p w:rsidR="00404405" w:rsidRPr="00A76504" w:rsidRDefault="00404405" w:rsidP="00404405"/>
        </w:tc>
      </w:tr>
      <w:tr w:rsidR="00404405" w:rsidRPr="00A76504" w:rsidTr="00404405">
        <w:tc>
          <w:tcPr>
            <w:tcW w:w="0" w:type="auto"/>
            <w:gridSpan w:val="3"/>
            <w:hideMark/>
          </w:tcPr>
          <w:p w:rsidR="00404405" w:rsidRPr="00A76504" w:rsidRDefault="00404405" w:rsidP="00404405">
            <w:pPr>
              <w:ind w:firstLine="300"/>
            </w:pPr>
            <w:r w:rsidRPr="00A76504">
              <w:t>Energoefektivitātes pasākuma apraksts, shēmas u. tml.</w:t>
            </w:r>
          </w:p>
        </w:tc>
      </w:tr>
      <w:tr w:rsidR="00404405" w:rsidRPr="00A76504" w:rsidTr="00404405">
        <w:tc>
          <w:tcPr>
            <w:tcW w:w="450" w:type="pct"/>
            <w:hideMark/>
          </w:tcPr>
          <w:p w:rsidR="00404405" w:rsidRPr="00A76504" w:rsidRDefault="00404405" w:rsidP="00404405">
            <w:r>
              <w:t>6.2.</w:t>
            </w:r>
            <w:r w:rsidRPr="00A76504">
              <w:t>3.</w:t>
            </w:r>
          </w:p>
        </w:tc>
        <w:tc>
          <w:tcPr>
            <w:tcW w:w="3100" w:type="pct"/>
            <w:hideMark/>
          </w:tcPr>
          <w:p w:rsidR="00404405" w:rsidRPr="00A76504" w:rsidRDefault="00404405" w:rsidP="00404405"/>
        </w:tc>
        <w:tc>
          <w:tcPr>
            <w:tcW w:w="1400" w:type="pct"/>
            <w:hideMark/>
          </w:tcPr>
          <w:p w:rsidR="00404405" w:rsidRPr="00A76504" w:rsidRDefault="00404405" w:rsidP="00404405"/>
        </w:tc>
      </w:tr>
      <w:tr w:rsidR="00404405" w:rsidRPr="00A76504" w:rsidTr="00404405">
        <w:tc>
          <w:tcPr>
            <w:tcW w:w="0" w:type="auto"/>
            <w:gridSpan w:val="3"/>
            <w:hideMark/>
          </w:tcPr>
          <w:p w:rsidR="00404405" w:rsidRPr="00A76504" w:rsidRDefault="00404405" w:rsidP="00404405">
            <w:pPr>
              <w:ind w:firstLine="300"/>
            </w:pPr>
            <w:r w:rsidRPr="00A76504">
              <w:t>Energoefektivitātes pasākuma apraksts, shēmas u. tml.</w:t>
            </w:r>
          </w:p>
        </w:tc>
      </w:tr>
    </w:tbl>
    <w:p w:rsidR="00404405" w:rsidRDefault="00404405" w:rsidP="00404405">
      <w:pPr>
        <w:ind w:firstLine="300"/>
        <w:rPr>
          <w:b/>
          <w:bCs/>
        </w:rPr>
      </w:pPr>
    </w:p>
    <w:p w:rsidR="00404405" w:rsidRPr="00A76504" w:rsidRDefault="00404405" w:rsidP="00404405">
      <w:pPr>
        <w:ind w:firstLine="300"/>
        <w:rPr>
          <w:b/>
          <w:bCs/>
        </w:rPr>
      </w:pPr>
      <w:r>
        <w:rPr>
          <w:b/>
          <w:bCs/>
        </w:rPr>
        <w:t>6.</w:t>
      </w:r>
      <w:r w:rsidRPr="00A76504">
        <w:rPr>
          <w:b/>
          <w:bCs/>
        </w:rPr>
        <w:t>3. Ēkas karstā ūdens apgādes sistēmas</w:t>
      </w:r>
    </w:p>
    <w:tbl>
      <w:tblPr>
        <w:tblStyle w:val="Reatabula"/>
        <w:tblW w:w="5000" w:type="pct"/>
        <w:tblLook w:val="04A0" w:firstRow="1" w:lastRow="0" w:firstColumn="1" w:lastColumn="0" w:noHBand="0" w:noVBand="1"/>
      </w:tblPr>
      <w:tblGrid>
        <w:gridCol w:w="845"/>
        <w:gridCol w:w="5816"/>
        <w:gridCol w:w="2626"/>
      </w:tblGrid>
      <w:tr w:rsidR="00404405" w:rsidRPr="00A76504" w:rsidTr="00404405">
        <w:tc>
          <w:tcPr>
            <w:tcW w:w="449" w:type="pct"/>
            <w:hideMark/>
          </w:tcPr>
          <w:p w:rsidR="00404405" w:rsidRPr="00A76504" w:rsidRDefault="00404405" w:rsidP="00404405">
            <w:pPr>
              <w:jc w:val="center"/>
            </w:pPr>
            <w:r w:rsidRPr="00A76504">
              <w:t>Nr.</w:t>
            </w:r>
            <w:r w:rsidRPr="00A76504">
              <w:br/>
              <w:t>p. k.</w:t>
            </w:r>
          </w:p>
        </w:tc>
        <w:tc>
          <w:tcPr>
            <w:tcW w:w="3090" w:type="pct"/>
            <w:hideMark/>
          </w:tcPr>
          <w:p w:rsidR="00404405" w:rsidRPr="00A76504" w:rsidRDefault="00404405" w:rsidP="00404405">
            <w:pPr>
              <w:jc w:val="center"/>
            </w:pPr>
            <w:r w:rsidRPr="00A76504">
              <w:t>Energoefektivitātes pasākums</w:t>
            </w:r>
          </w:p>
        </w:tc>
        <w:tc>
          <w:tcPr>
            <w:tcW w:w="1396" w:type="pct"/>
            <w:hideMark/>
          </w:tcPr>
          <w:p w:rsidR="00404405" w:rsidRPr="00A76504" w:rsidRDefault="00404405" w:rsidP="00404405">
            <w:pPr>
              <w:jc w:val="center"/>
            </w:pPr>
            <w:r w:rsidRPr="00A76504">
              <w:t>Enerģijas ietaupījums MWh gadā</w:t>
            </w:r>
          </w:p>
        </w:tc>
      </w:tr>
      <w:tr w:rsidR="00404405" w:rsidRPr="00A76504" w:rsidTr="00404405">
        <w:tc>
          <w:tcPr>
            <w:tcW w:w="449" w:type="pct"/>
            <w:hideMark/>
          </w:tcPr>
          <w:p w:rsidR="00404405" w:rsidRPr="00A76504" w:rsidRDefault="00404405" w:rsidP="00404405">
            <w:r>
              <w:t>6.3.</w:t>
            </w:r>
            <w:r w:rsidRPr="00A76504">
              <w:t>1.</w:t>
            </w:r>
          </w:p>
        </w:tc>
        <w:tc>
          <w:tcPr>
            <w:tcW w:w="3090" w:type="pct"/>
            <w:hideMark/>
          </w:tcPr>
          <w:p w:rsidR="00404405" w:rsidRPr="00A76504" w:rsidRDefault="00404405" w:rsidP="00404405"/>
        </w:tc>
        <w:tc>
          <w:tcPr>
            <w:tcW w:w="1396" w:type="pct"/>
            <w:hideMark/>
          </w:tcPr>
          <w:p w:rsidR="00404405" w:rsidRPr="00A76504" w:rsidRDefault="00404405" w:rsidP="00404405"/>
        </w:tc>
      </w:tr>
      <w:tr w:rsidR="00404405" w:rsidRPr="00A76504" w:rsidTr="00404405">
        <w:tc>
          <w:tcPr>
            <w:tcW w:w="0" w:type="auto"/>
            <w:gridSpan w:val="3"/>
            <w:hideMark/>
          </w:tcPr>
          <w:p w:rsidR="00404405" w:rsidRPr="00A76504" w:rsidRDefault="00404405" w:rsidP="00404405">
            <w:r w:rsidRPr="00A76504">
              <w:t>Energoefektivitātes pasākuma apraksts, shēmas u. tml.</w:t>
            </w:r>
          </w:p>
        </w:tc>
      </w:tr>
      <w:tr w:rsidR="00404405" w:rsidRPr="00A76504" w:rsidTr="00404405">
        <w:tc>
          <w:tcPr>
            <w:tcW w:w="449" w:type="pct"/>
            <w:hideMark/>
          </w:tcPr>
          <w:p w:rsidR="00404405" w:rsidRPr="00A76504" w:rsidRDefault="00404405" w:rsidP="00404405">
            <w:r>
              <w:t>6.3.</w:t>
            </w:r>
            <w:r w:rsidRPr="00A76504">
              <w:t>2.</w:t>
            </w:r>
          </w:p>
        </w:tc>
        <w:tc>
          <w:tcPr>
            <w:tcW w:w="3090" w:type="pct"/>
            <w:hideMark/>
          </w:tcPr>
          <w:p w:rsidR="00404405" w:rsidRPr="00A76504" w:rsidRDefault="00404405" w:rsidP="00404405"/>
        </w:tc>
        <w:tc>
          <w:tcPr>
            <w:tcW w:w="1396" w:type="pct"/>
            <w:hideMark/>
          </w:tcPr>
          <w:p w:rsidR="00404405" w:rsidRPr="00A76504" w:rsidRDefault="00404405" w:rsidP="00404405"/>
        </w:tc>
      </w:tr>
      <w:tr w:rsidR="00404405" w:rsidRPr="00A76504" w:rsidTr="00404405">
        <w:tc>
          <w:tcPr>
            <w:tcW w:w="0" w:type="auto"/>
            <w:gridSpan w:val="3"/>
            <w:hideMark/>
          </w:tcPr>
          <w:p w:rsidR="00404405" w:rsidRPr="00A76504" w:rsidRDefault="00404405" w:rsidP="00404405">
            <w:r w:rsidRPr="00A76504">
              <w:t>Energoefektivitātes pasākuma apraksts, shēmas u. tml.</w:t>
            </w:r>
          </w:p>
        </w:tc>
      </w:tr>
      <w:tr w:rsidR="00404405" w:rsidRPr="00A76504" w:rsidTr="00404405">
        <w:tc>
          <w:tcPr>
            <w:tcW w:w="449" w:type="pct"/>
            <w:hideMark/>
          </w:tcPr>
          <w:p w:rsidR="00404405" w:rsidRPr="00A76504" w:rsidRDefault="00404405" w:rsidP="00404405">
            <w:r>
              <w:t>6.3.</w:t>
            </w:r>
            <w:r w:rsidRPr="00A76504">
              <w:t>3.</w:t>
            </w:r>
          </w:p>
        </w:tc>
        <w:tc>
          <w:tcPr>
            <w:tcW w:w="3090" w:type="pct"/>
            <w:hideMark/>
          </w:tcPr>
          <w:p w:rsidR="00404405" w:rsidRPr="00A76504" w:rsidRDefault="00404405" w:rsidP="00404405"/>
        </w:tc>
        <w:tc>
          <w:tcPr>
            <w:tcW w:w="1396" w:type="pct"/>
            <w:hideMark/>
          </w:tcPr>
          <w:p w:rsidR="00404405" w:rsidRPr="00A76504" w:rsidRDefault="00404405" w:rsidP="00404405"/>
        </w:tc>
      </w:tr>
      <w:tr w:rsidR="00404405" w:rsidRPr="00A76504" w:rsidTr="00404405">
        <w:tc>
          <w:tcPr>
            <w:tcW w:w="0" w:type="auto"/>
            <w:gridSpan w:val="3"/>
            <w:hideMark/>
          </w:tcPr>
          <w:p w:rsidR="00404405" w:rsidRPr="00A76504" w:rsidRDefault="00404405" w:rsidP="00404405">
            <w:r w:rsidRPr="00A76504">
              <w:t>Energoefektivitātes pasākuma apraksts, shēmas u. tml.</w:t>
            </w:r>
          </w:p>
        </w:tc>
      </w:tr>
    </w:tbl>
    <w:p w:rsidR="00404405" w:rsidRDefault="00404405" w:rsidP="00404405">
      <w:pPr>
        <w:ind w:firstLine="300"/>
        <w:rPr>
          <w:b/>
          <w:bCs/>
        </w:rPr>
      </w:pPr>
    </w:p>
    <w:p w:rsidR="00404405" w:rsidRDefault="00404405" w:rsidP="00404405">
      <w:pPr>
        <w:ind w:firstLine="300"/>
        <w:rPr>
          <w:b/>
          <w:bCs/>
        </w:rPr>
      </w:pPr>
      <w:r>
        <w:rPr>
          <w:b/>
          <w:bCs/>
        </w:rPr>
        <w:t xml:space="preserve">6.4. </w:t>
      </w:r>
      <w:r w:rsidRPr="003668D4">
        <w:rPr>
          <w:b/>
          <w:bCs/>
        </w:rPr>
        <w:t>Citi energoefektivitāti uzlabojoši priekšlikumi</w:t>
      </w:r>
    </w:p>
    <w:tbl>
      <w:tblPr>
        <w:tblStyle w:val="Reatabula"/>
        <w:tblW w:w="5000" w:type="pct"/>
        <w:tblLook w:val="04A0" w:firstRow="1" w:lastRow="0" w:firstColumn="1" w:lastColumn="0" w:noHBand="0" w:noVBand="1"/>
      </w:tblPr>
      <w:tblGrid>
        <w:gridCol w:w="845"/>
        <w:gridCol w:w="5816"/>
        <w:gridCol w:w="2626"/>
      </w:tblGrid>
      <w:tr w:rsidR="00404405" w:rsidRPr="00A76504" w:rsidTr="00404405">
        <w:tc>
          <w:tcPr>
            <w:tcW w:w="449" w:type="pct"/>
            <w:hideMark/>
          </w:tcPr>
          <w:p w:rsidR="00404405" w:rsidRPr="00A76504" w:rsidRDefault="00404405" w:rsidP="00404405">
            <w:pPr>
              <w:jc w:val="center"/>
            </w:pPr>
            <w:r w:rsidRPr="00A76504">
              <w:t>Nr.</w:t>
            </w:r>
            <w:r w:rsidRPr="00A76504">
              <w:br/>
              <w:t>p. k.</w:t>
            </w:r>
          </w:p>
        </w:tc>
        <w:tc>
          <w:tcPr>
            <w:tcW w:w="3090" w:type="pct"/>
            <w:hideMark/>
          </w:tcPr>
          <w:p w:rsidR="00404405" w:rsidRPr="00A76504" w:rsidRDefault="00404405" w:rsidP="00404405">
            <w:pPr>
              <w:jc w:val="center"/>
            </w:pPr>
            <w:r w:rsidRPr="00A76504">
              <w:t>Energoefektivitātes pasākums</w:t>
            </w:r>
          </w:p>
        </w:tc>
        <w:tc>
          <w:tcPr>
            <w:tcW w:w="1396" w:type="pct"/>
            <w:hideMark/>
          </w:tcPr>
          <w:p w:rsidR="00404405" w:rsidRPr="00A76504" w:rsidRDefault="00404405" w:rsidP="00404405">
            <w:pPr>
              <w:jc w:val="center"/>
            </w:pPr>
            <w:r w:rsidRPr="00A76504">
              <w:t>Enerģijas ietaupījums MWh gadā</w:t>
            </w:r>
          </w:p>
        </w:tc>
      </w:tr>
      <w:tr w:rsidR="00404405" w:rsidRPr="00A76504" w:rsidTr="00404405">
        <w:tc>
          <w:tcPr>
            <w:tcW w:w="449" w:type="pct"/>
            <w:hideMark/>
          </w:tcPr>
          <w:p w:rsidR="00404405" w:rsidRPr="00A76504" w:rsidRDefault="00404405" w:rsidP="00404405">
            <w:r>
              <w:t>6.4.</w:t>
            </w:r>
            <w:r w:rsidRPr="00A76504">
              <w:t>1.</w:t>
            </w:r>
          </w:p>
        </w:tc>
        <w:tc>
          <w:tcPr>
            <w:tcW w:w="3090" w:type="pct"/>
            <w:hideMark/>
          </w:tcPr>
          <w:p w:rsidR="00404405" w:rsidRPr="00A76504" w:rsidRDefault="00404405" w:rsidP="00404405"/>
        </w:tc>
        <w:tc>
          <w:tcPr>
            <w:tcW w:w="1396" w:type="pct"/>
            <w:hideMark/>
          </w:tcPr>
          <w:p w:rsidR="00404405" w:rsidRPr="00A76504" w:rsidRDefault="00404405" w:rsidP="00404405"/>
        </w:tc>
      </w:tr>
      <w:tr w:rsidR="00404405" w:rsidRPr="00A76504" w:rsidTr="00404405">
        <w:tc>
          <w:tcPr>
            <w:tcW w:w="0" w:type="auto"/>
            <w:gridSpan w:val="3"/>
            <w:hideMark/>
          </w:tcPr>
          <w:p w:rsidR="00404405" w:rsidRPr="00A76504" w:rsidRDefault="00404405" w:rsidP="00404405">
            <w:r w:rsidRPr="00A76504">
              <w:t>Energoefektivitātes pasākuma apraksts, shēmas u. tml.</w:t>
            </w:r>
          </w:p>
        </w:tc>
      </w:tr>
      <w:tr w:rsidR="00404405" w:rsidRPr="00A76504" w:rsidTr="00404405">
        <w:tc>
          <w:tcPr>
            <w:tcW w:w="449" w:type="pct"/>
            <w:hideMark/>
          </w:tcPr>
          <w:p w:rsidR="00404405" w:rsidRPr="00A76504" w:rsidRDefault="00404405" w:rsidP="00404405">
            <w:r>
              <w:t>6.4.</w:t>
            </w:r>
            <w:r w:rsidRPr="00A76504">
              <w:t>2.</w:t>
            </w:r>
          </w:p>
        </w:tc>
        <w:tc>
          <w:tcPr>
            <w:tcW w:w="3090" w:type="pct"/>
            <w:hideMark/>
          </w:tcPr>
          <w:p w:rsidR="00404405" w:rsidRPr="00A76504" w:rsidRDefault="00404405" w:rsidP="00404405"/>
        </w:tc>
        <w:tc>
          <w:tcPr>
            <w:tcW w:w="1396" w:type="pct"/>
            <w:hideMark/>
          </w:tcPr>
          <w:p w:rsidR="00404405" w:rsidRPr="00A76504" w:rsidRDefault="00404405" w:rsidP="00404405"/>
        </w:tc>
      </w:tr>
      <w:tr w:rsidR="00404405" w:rsidRPr="00A76504" w:rsidTr="00404405">
        <w:tc>
          <w:tcPr>
            <w:tcW w:w="0" w:type="auto"/>
            <w:gridSpan w:val="3"/>
            <w:hideMark/>
          </w:tcPr>
          <w:p w:rsidR="00404405" w:rsidRPr="00A76504" w:rsidRDefault="00404405" w:rsidP="00404405">
            <w:r w:rsidRPr="00A76504">
              <w:t>Energoefektivitātes pasākuma apraksts, shēmas u. tml.</w:t>
            </w:r>
          </w:p>
        </w:tc>
      </w:tr>
      <w:tr w:rsidR="00404405" w:rsidRPr="00A76504" w:rsidTr="00404405">
        <w:tc>
          <w:tcPr>
            <w:tcW w:w="449" w:type="pct"/>
            <w:hideMark/>
          </w:tcPr>
          <w:p w:rsidR="00404405" w:rsidRPr="00A76504" w:rsidRDefault="00404405" w:rsidP="00404405">
            <w:r>
              <w:t>6.4.</w:t>
            </w:r>
            <w:r w:rsidRPr="00A76504">
              <w:t>3.</w:t>
            </w:r>
          </w:p>
        </w:tc>
        <w:tc>
          <w:tcPr>
            <w:tcW w:w="3090" w:type="pct"/>
            <w:hideMark/>
          </w:tcPr>
          <w:p w:rsidR="00404405" w:rsidRPr="00A76504" w:rsidRDefault="00404405" w:rsidP="00404405"/>
        </w:tc>
        <w:tc>
          <w:tcPr>
            <w:tcW w:w="1396" w:type="pct"/>
            <w:hideMark/>
          </w:tcPr>
          <w:p w:rsidR="00404405" w:rsidRPr="00A76504" w:rsidRDefault="00404405" w:rsidP="00404405"/>
        </w:tc>
      </w:tr>
      <w:tr w:rsidR="00404405" w:rsidRPr="00A76504" w:rsidTr="00404405">
        <w:tc>
          <w:tcPr>
            <w:tcW w:w="0" w:type="auto"/>
            <w:gridSpan w:val="3"/>
            <w:hideMark/>
          </w:tcPr>
          <w:p w:rsidR="00404405" w:rsidRPr="00A76504" w:rsidRDefault="00404405" w:rsidP="00404405">
            <w:r w:rsidRPr="00A76504">
              <w:t>Energoefektivitātes pasākuma apraksts, shēmas u. tml.</w:t>
            </w:r>
          </w:p>
        </w:tc>
      </w:tr>
    </w:tbl>
    <w:p w:rsidR="00404405" w:rsidRDefault="00404405" w:rsidP="00404405">
      <w:pPr>
        <w:ind w:firstLine="300"/>
        <w:rPr>
          <w:b/>
          <w:bCs/>
        </w:rPr>
      </w:pPr>
    </w:p>
    <w:p w:rsidR="00404405" w:rsidRPr="00A76504" w:rsidRDefault="00404405" w:rsidP="00404405">
      <w:pPr>
        <w:ind w:firstLine="300"/>
        <w:jc w:val="center"/>
        <w:rPr>
          <w:b/>
          <w:bCs/>
        </w:rPr>
      </w:pPr>
      <w:r w:rsidRPr="00A76504">
        <w:rPr>
          <w:b/>
          <w:bCs/>
        </w:rPr>
        <w:t xml:space="preserve">VII. Aprēķinātās energoefektivitātes rādītāji un </w:t>
      </w:r>
      <w:r>
        <w:rPr>
          <w:b/>
          <w:bCs/>
        </w:rPr>
        <w:t>prognozētās</w:t>
      </w:r>
      <w:r w:rsidRPr="00A76504">
        <w:rPr>
          <w:b/>
          <w:bCs/>
        </w:rPr>
        <w:t xml:space="preserve"> izmaiņ</w:t>
      </w:r>
      <w:r>
        <w:rPr>
          <w:b/>
          <w:bCs/>
        </w:rPr>
        <w:t>as</w:t>
      </w:r>
      <w:r w:rsidRPr="00A76504">
        <w:rPr>
          <w:b/>
          <w:bCs/>
        </w:rPr>
        <w:t xml:space="preserve"> pēc energoefektivitātes uzlabošanas priekšlikumu īstenošanas</w:t>
      </w:r>
    </w:p>
    <w:tbl>
      <w:tblPr>
        <w:tblStyle w:val="Reatabula"/>
        <w:tblW w:w="5000" w:type="pct"/>
        <w:tblLook w:val="04A0" w:firstRow="1" w:lastRow="0" w:firstColumn="1" w:lastColumn="0" w:noHBand="0" w:noVBand="1"/>
      </w:tblPr>
      <w:tblGrid>
        <w:gridCol w:w="3343"/>
        <w:gridCol w:w="1579"/>
        <w:gridCol w:w="1393"/>
        <w:gridCol w:w="1579"/>
        <w:gridCol w:w="1393"/>
      </w:tblGrid>
      <w:tr w:rsidR="00404405" w:rsidRPr="00A76504" w:rsidTr="00404405">
        <w:tc>
          <w:tcPr>
            <w:tcW w:w="1800" w:type="pct"/>
            <w:vMerge w:val="restart"/>
            <w:hideMark/>
          </w:tcPr>
          <w:p w:rsidR="00404405" w:rsidRPr="00A76504" w:rsidRDefault="00404405" w:rsidP="00404405">
            <w:pPr>
              <w:jc w:val="center"/>
            </w:pPr>
            <w:r w:rsidRPr="00A76504">
              <w:t>Enerģijas patēriņa sadalījums</w:t>
            </w:r>
          </w:p>
        </w:tc>
        <w:tc>
          <w:tcPr>
            <w:tcW w:w="1600" w:type="pct"/>
            <w:gridSpan w:val="2"/>
            <w:hideMark/>
          </w:tcPr>
          <w:p w:rsidR="00404405" w:rsidRPr="00A76504" w:rsidRDefault="00404405" w:rsidP="00404405">
            <w:pPr>
              <w:jc w:val="center"/>
            </w:pPr>
            <w:r w:rsidRPr="00A76504">
              <w:t>Pirms projekta īstenošanas</w:t>
            </w:r>
          </w:p>
        </w:tc>
        <w:tc>
          <w:tcPr>
            <w:tcW w:w="1600" w:type="pct"/>
            <w:gridSpan w:val="2"/>
            <w:hideMark/>
          </w:tcPr>
          <w:p w:rsidR="00404405" w:rsidRPr="00A76504" w:rsidRDefault="00404405" w:rsidP="00404405">
            <w:pPr>
              <w:jc w:val="center"/>
            </w:pPr>
            <w:r w:rsidRPr="00A76504">
              <w:t>Pēc projekta īstenošanas</w:t>
            </w:r>
          </w:p>
        </w:tc>
      </w:tr>
      <w:tr w:rsidR="00404405" w:rsidRPr="00A76504" w:rsidTr="00404405">
        <w:tc>
          <w:tcPr>
            <w:tcW w:w="0" w:type="auto"/>
            <w:vMerge/>
            <w:hideMark/>
          </w:tcPr>
          <w:p w:rsidR="00404405" w:rsidRPr="00A76504" w:rsidRDefault="00404405" w:rsidP="00404405"/>
        </w:tc>
        <w:tc>
          <w:tcPr>
            <w:tcW w:w="850" w:type="pct"/>
            <w:hideMark/>
          </w:tcPr>
          <w:p w:rsidR="00404405" w:rsidRPr="00A76504" w:rsidRDefault="00404405" w:rsidP="00404405">
            <w:pPr>
              <w:jc w:val="center"/>
            </w:pPr>
            <w:r w:rsidRPr="00A76504">
              <w:t>kopējais patēriņš</w:t>
            </w:r>
            <w:r w:rsidRPr="00A76504">
              <w:br/>
              <w:t>(MWh gadā)</w:t>
            </w:r>
          </w:p>
        </w:tc>
        <w:tc>
          <w:tcPr>
            <w:tcW w:w="750" w:type="pct"/>
            <w:hideMark/>
          </w:tcPr>
          <w:p w:rsidR="00404405" w:rsidRPr="00A76504" w:rsidRDefault="00404405" w:rsidP="00404405">
            <w:pPr>
              <w:jc w:val="center"/>
            </w:pPr>
            <w:r w:rsidRPr="00A76504">
              <w:t>īpatnējais</w:t>
            </w:r>
            <w:r w:rsidRPr="00A76504">
              <w:br/>
              <w:t>(kWh/m</w:t>
            </w:r>
            <w:r w:rsidRPr="00A76504">
              <w:rPr>
                <w:vertAlign w:val="superscript"/>
              </w:rPr>
              <w:t>2</w:t>
            </w:r>
            <w:r w:rsidRPr="00A76504">
              <w:t xml:space="preserve"> gadā)</w:t>
            </w:r>
          </w:p>
        </w:tc>
        <w:tc>
          <w:tcPr>
            <w:tcW w:w="850" w:type="pct"/>
            <w:hideMark/>
          </w:tcPr>
          <w:p w:rsidR="00404405" w:rsidRPr="00A76504" w:rsidRDefault="00404405" w:rsidP="00404405">
            <w:pPr>
              <w:jc w:val="center"/>
            </w:pPr>
            <w:r w:rsidRPr="00A76504">
              <w:t>kopējais patēriņš</w:t>
            </w:r>
            <w:r w:rsidRPr="00A76504">
              <w:br/>
              <w:t>(MWh gadā)</w:t>
            </w:r>
          </w:p>
        </w:tc>
        <w:tc>
          <w:tcPr>
            <w:tcW w:w="750" w:type="pct"/>
            <w:hideMark/>
          </w:tcPr>
          <w:p w:rsidR="00404405" w:rsidRPr="00A76504" w:rsidRDefault="00404405" w:rsidP="00404405">
            <w:pPr>
              <w:jc w:val="center"/>
            </w:pPr>
            <w:r w:rsidRPr="00A76504">
              <w:t>īpatnējais</w:t>
            </w:r>
            <w:r w:rsidRPr="00A76504">
              <w:br/>
              <w:t>(kWh/m</w:t>
            </w:r>
            <w:r w:rsidRPr="00A76504">
              <w:rPr>
                <w:vertAlign w:val="superscript"/>
              </w:rPr>
              <w:t>2</w:t>
            </w:r>
            <w:r w:rsidRPr="00A76504">
              <w:t xml:space="preserve"> gadā)</w:t>
            </w:r>
          </w:p>
        </w:tc>
      </w:tr>
      <w:tr w:rsidR="00404405" w:rsidRPr="00A76504" w:rsidTr="00404405">
        <w:tc>
          <w:tcPr>
            <w:tcW w:w="1800" w:type="pct"/>
            <w:hideMark/>
          </w:tcPr>
          <w:p w:rsidR="00404405" w:rsidRPr="00A76504" w:rsidRDefault="00404405" w:rsidP="00404405">
            <w:r>
              <w:t>7.</w:t>
            </w:r>
            <w:r w:rsidRPr="00A76504">
              <w:t>1. Apkurei</w:t>
            </w:r>
          </w:p>
        </w:tc>
        <w:tc>
          <w:tcPr>
            <w:tcW w:w="850" w:type="pct"/>
            <w:hideMark/>
          </w:tcPr>
          <w:p w:rsidR="00404405" w:rsidRPr="00A76504" w:rsidRDefault="00404405" w:rsidP="00404405"/>
        </w:tc>
        <w:tc>
          <w:tcPr>
            <w:tcW w:w="750" w:type="pct"/>
            <w:hideMark/>
          </w:tcPr>
          <w:p w:rsidR="00404405" w:rsidRPr="00A76504" w:rsidRDefault="00404405" w:rsidP="00404405"/>
        </w:tc>
        <w:tc>
          <w:tcPr>
            <w:tcW w:w="850" w:type="pct"/>
            <w:hideMark/>
          </w:tcPr>
          <w:p w:rsidR="00404405" w:rsidRPr="00A76504" w:rsidRDefault="00404405" w:rsidP="00404405"/>
        </w:tc>
        <w:tc>
          <w:tcPr>
            <w:tcW w:w="750" w:type="pct"/>
            <w:hideMark/>
          </w:tcPr>
          <w:p w:rsidR="00404405" w:rsidRPr="00A76504" w:rsidRDefault="00404405" w:rsidP="00404405"/>
        </w:tc>
      </w:tr>
      <w:tr w:rsidR="00404405" w:rsidRPr="00A76504" w:rsidTr="00404405">
        <w:tc>
          <w:tcPr>
            <w:tcW w:w="1800" w:type="pct"/>
            <w:hideMark/>
          </w:tcPr>
          <w:p w:rsidR="00404405" w:rsidRPr="00A76504" w:rsidRDefault="00404405" w:rsidP="00404405">
            <w:r>
              <w:t>7.</w:t>
            </w:r>
            <w:r w:rsidRPr="00A76504">
              <w:t>2. Karstā ūdens sagatavošanai</w:t>
            </w:r>
          </w:p>
        </w:tc>
        <w:tc>
          <w:tcPr>
            <w:tcW w:w="850" w:type="pct"/>
            <w:hideMark/>
          </w:tcPr>
          <w:p w:rsidR="00404405" w:rsidRPr="00A76504" w:rsidRDefault="00404405" w:rsidP="00404405"/>
        </w:tc>
        <w:tc>
          <w:tcPr>
            <w:tcW w:w="750" w:type="pct"/>
            <w:hideMark/>
          </w:tcPr>
          <w:p w:rsidR="00404405" w:rsidRPr="00A76504" w:rsidRDefault="00404405" w:rsidP="00404405"/>
        </w:tc>
        <w:tc>
          <w:tcPr>
            <w:tcW w:w="850" w:type="pct"/>
            <w:hideMark/>
          </w:tcPr>
          <w:p w:rsidR="00404405" w:rsidRPr="00A76504" w:rsidRDefault="00404405" w:rsidP="00404405"/>
        </w:tc>
        <w:tc>
          <w:tcPr>
            <w:tcW w:w="750" w:type="pct"/>
            <w:hideMark/>
          </w:tcPr>
          <w:p w:rsidR="00404405" w:rsidRPr="00A76504" w:rsidRDefault="00404405" w:rsidP="00404405"/>
        </w:tc>
      </w:tr>
      <w:tr w:rsidR="00404405" w:rsidRPr="00A76504" w:rsidTr="00404405">
        <w:trPr>
          <w:trHeight w:val="150"/>
        </w:trPr>
        <w:tc>
          <w:tcPr>
            <w:tcW w:w="1800" w:type="pct"/>
            <w:hideMark/>
          </w:tcPr>
          <w:p w:rsidR="00404405" w:rsidRPr="00A76504" w:rsidRDefault="00404405" w:rsidP="00404405">
            <w:r>
              <w:t>7.</w:t>
            </w:r>
            <w:r w:rsidRPr="00A76504">
              <w:t>3. Dzesēšanai</w:t>
            </w:r>
          </w:p>
        </w:tc>
        <w:tc>
          <w:tcPr>
            <w:tcW w:w="850" w:type="pct"/>
            <w:hideMark/>
          </w:tcPr>
          <w:p w:rsidR="00404405" w:rsidRPr="00A76504" w:rsidRDefault="00404405" w:rsidP="00404405"/>
        </w:tc>
        <w:tc>
          <w:tcPr>
            <w:tcW w:w="750" w:type="pct"/>
            <w:hideMark/>
          </w:tcPr>
          <w:p w:rsidR="00404405" w:rsidRPr="00A76504" w:rsidRDefault="00404405" w:rsidP="00404405"/>
        </w:tc>
        <w:tc>
          <w:tcPr>
            <w:tcW w:w="850" w:type="pct"/>
            <w:hideMark/>
          </w:tcPr>
          <w:p w:rsidR="00404405" w:rsidRPr="00A76504" w:rsidRDefault="00404405" w:rsidP="00404405"/>
        </w:tc>
        <w:tc>
          <w:tcPr>
            <w:tcW w:w="750" w:type="pct"/>
            <w:hideMark/>
          </w:tcPr>
          <w:p w:rsidR="00404405" w:rsidRPr="00A76504" w:rsidRDefault="00404405" w:rsidP="00404405"/>
        </w:tc>
      </w:tr>
      <w:tr w:rsidR="00404405" w:rsidRPr="00A76504" w:rsidTr="00404405">
        <w:tc>
          <w:tcPr>
            <w:tcW w:w="1800" w:type="pct"/>
            <w:hideMark/>
          </w:tcPr>
          <w:p w:rsidR="00404405" w:rsidRPr="00A76504" w:rsidRDefault="00404405" w:rsidP="00404405">
            <w:r>
              <w:t>7.</w:t>
            </w:r>
            <w:r w:rsidRPr="00A76504">
              <w:t>4. Mehāniskajai ventilācijai</w:t>
            </w:r>
          </w:p>
        </w:tc>
        <w:tc>
          <w:tcPr>
            <w:tcW w:w="850" w:type="pct"/>
            <w:hideMark/>
          </w:tcPr>
          <w:p w:rsidR="00404405" w:rsidRPr="00A76504" w:rsidRDefault="00404405" w:rsidP="00404405"/>
        </w:tc>
        <w:tc>
          <w:tcPr>
            <w:tcW w:w="750" w:type="pct"/>
            <w:hideMark/>
          </w:tcPr>
          <w:p w:rsidR="00404405" w:rsidRPr="00A76504" w:rsidRDefault="00404405" w:rsidP="00404405"/>
        </w:tc>
        <w:tc>
          <w:tcPr>
            <w:tcW w:w="850" w:type="pct"/>
            <w:hideMark/>
          </w:tcPr>
          <w:p w:rsidR="00404405" w:rsidRPr="00A76504" w:rsidRDefault="00404405" w:rsidP="00404405"/>
        </w:tc>
        <w:tc>
          <w:tcPr>
            <w:tcW w:w="750" w:type="pct"/>
            <w:hideMark/>
          </w:tcPr>
          <w:p w:rsidR="00404405" w:rsidRPr="00A76504" w:rsidRDefault="00404405" w:rsidP="00404405"/>
        </w:tc>
      </w:tr>
      <w:tr w:rsidR="00404405" w:rsidRPr="00A76504" w:rsidTr="00404405">
        <w:tc>
          <w:tcPr>
            <w:tcW w:w="1800" w:type="pct"/>
            <w:hideMark/>
          </w:tcPr>
          <w:p w:rsidR="00404405" w:rsidRPr="00A76504" w:rsidRDefault="00404405" w:rsidP="00404405">
            <w:r>
              <w:t>7.</w:t>
            </w:r>
            <w:r w:rsidRPr="00A76504">
              <w:t>5. Apgaismojumam</w:t>
            </w:r>
          </w:p>
        </w:tc>
        <w:tc>
          <w:tcPr>
            <w:tcW w:w="850" w:type="pct"/>
            <w:hideMark/>
          </w:tcPr>
          <w:p w:rsidR="00404405" w:rsidRPr="00A76504" w:rsidRDefault="00404405" w:rsidP="00404405"/>
        </w:tc>
        <w:tc>
          <w:tcPr>
            <w:tcW w:w="750" w:type="pct"/>
            <w:hideMark/>
          </w:tcPr>
          <w:p w:rsidR="00404405" w:rsidRPr="00A76504" w:rsidRDefault="00404405" w:rsidP="00404405"/>
        </w:tc>
        <w:tc>
          <w:tcPr>
            <w:tcW w:w="850" w:type="pct"/>
            <w:hideMark/>
          </w:tcPr>
          <w:p w:rsidR="00404405" w:rsidRPr="00A76504" w:rsidRDefault="00404405" w:rsidP="00404405"/>
        </w:tc>
        <w:tc>
          <w:tcPr>
            <w:tcW w:w="750" w:type="pct"/>
            <w:hideMark/>
          </w:tcPr>
          <w:p w:rsidR="00404405" w:rsidRPr="00A76504" w:rsidRDefault="00404405" w:rsidP="00404405"/>
        </w:tc>
      </w:tr>
      <w:tr w:rsidR="00404405" w:rsidRPr="00A76504" w:rsidTr="00404405">
        <w:tc>
          <w:tcPr>
            <w:tcW w:w="1800" w:type="pct"/>
          </w:tcPr>
          <w:p w:rsidR="00404405" w:rsidRPr="00A76504" w:rsidRDefault="00404405" w:rsidP="00404405">
            <w:r>
              <w:t>7.6. Papildu enerģija</w:t>
            </w:r>
          </w:p>
        </w:tc>
        <w:tc>
          <w:tcPr>
            <w:tcW w:w="850" w:type="pct"/>
          </w:tcPr>
          <w:p w:rsidR="00404405" w:rsidRPr="00A76504" w:rsidRDefault="00404405" w:rsidP="00404405"/>
        </w:tc>
        <w:tc>
          <w:tcPr>
            <w:tcW w:w="750" w:type="pct"/>
          </w:tcPr>
          <w:p w:rsidR="00404405" w:rsidRPr="00A76504" w:rsidRDefault="00404405" w:rsidP="00404405"/>
        </w:tc>
        <w:tc>
          <w:tcPr>
            <w:tcW w:w="850" w:type="pct"/>
          </w:tcPr>
          <w:p w:rsidR="00404405" w:rsidRPr="00A76504" w:rsidRDefault="00404405" w:rsidP="00404405"/>
        </w:tc>
        <w:tc>
          <w:tcPr>
            <w:tcW w:w="750" w:type="pct"/>
          </w:tcPr>
          <w:p w:rsidR="00404405" w:rsidRPr="00A76504" w:rsidRDefault="00404405" w:rsidP="00404405"/>
        </w:tc>
      </w:tr>
      <w:tr w:rsidR="00404405" w:rsidRPr="00A76504" w:rsidTr="00404405">
        <w:tc>
          <w:tcPr>
            <w:tcW w:w="1800" w:type="pct"/>
            <w:hideMark/>
          </w:tcPr>
          <w:p w:rsidR="00404405" w:rsidRPr="00A76504" w:rsidRDefault="00404405" w:rsidP="00404405">
            <w:r>
              <w:t>7.7</w:t>
            </w:r>
            <w:r w:rsidRPr="00A76504">
              <w:t>. Citi patērētāji</w:t>
            </w:r>
          </w:p>
        </w:tc>
        <w:tc>
          <w:tcPr>
            <w:tcW w:w="850" w:type="pct"/>
            <w:hideMark/>
          </w:tcPr>
          <w:p w:rsidR="00404405" w:rsidRPr="00A76504" w:rsidRDefault="00404405" w:rsidP="00404405"/>
        </w:tc>
        <w:tc>
          <w:tcPr>
            <w:tcW w:w="750" w:type="pct"/>
            <w:hideMark/>
          </w:tcPr>
          <w:p w:rsidR="00404405" w:rsidRPr="00A76504" w:rsidRDefault="00404405" w:rsidP="00404405"/>
        </w:tc>
        <w:tc>
          <w:tcPr>
            <w:tcW w:w="850" w:type="pct"/>
            <w:hideMark/>
          </w:tcPr>
          <w:p w:rsidR="00404405" w:rsidRPr="00A76504" w:rsidRDefault="00404405" w:rsidP="00404405"/>
        </w:tc>
        <w:tc>
          <w:tcPr>
            <w:tcW w:w="750" w:type="pct"/>
            <w:hideMark/>
          </w:tcPr>
          <w:p w:rsidR="00404405" w:rsidRPr="00A76504" w:rsidRDefault="00404405" w:rsidP="00404405"/>
        </w:tc>
      </w:tr>
      <w:tr w:rsidR="00404405" w:rsidRPr="00A76504" w:rsidTr="00404405">
        <w:tc>
          <w:tcPr>
            <w:tcW w:w="1800" w:type="pct"/>
            <w:hideMark/>
          </w:tcPr>
          <w:p w:rsidR="00404405" w:rsidRPr="00A76504" w:rsidRDefault="00404405" w:rsidP="00404405">
            <w:pPr>
              <w:jc w:val="right"/>
            </w:pPr>
            <w:r w:rsidRPr="00A76504">
              <w:t>Kopā</w:t>
            </w:r>
          </w:p>
        </w:tc>
        <w:tc>
          <w:tcPr>
            <w:tcW w:w="850" w:type="pct"/>
            <w:hideMark/>
          </w:tcPr>
          <w:p w:rsidR="00404405" w:rsidRPr="00A76504" w:rsidRDefault="00404405" w:rsidP="00404405">
            <w:pPr>
              <w:jc w:val="right"/>
            </w:pPr>
          </w:p>
        </w:tc>
        <w:tc>
          <w:tcPr>
            <w:tcW w:w="750" w:type="pct"/>
            <w:hideMark/>
          </w:tcPr>
          <w:p w:rsidR="00404405" w:rsidRPr="00A76504" w:rsidRDefault="00404405" w:rsidP="00404405"/>
        </w:tc>
        <w:tc>
          <w:tcPr>
            <w:tcW w:w="850" w:type="pct"/>
            <w:hideMark/>
          </w:tcPr>
          <w:p w:rsidR="00404405" w:rsidRPr="00A76504" w:rsidRDefault="00404405" w:rsidP="00404405"/>
        </w:tc>
        <w:tc>
          <w:tcPr>
            <w:tcW w:w="750" w:type="pct"/>
            <w:hideMark/>
          </w:tcPr>
          <w:p w:rsidR="00404405" w:rsidRPr="00A76504" w:rsidRDefault="00404405" w:rsidP="00404405"/>
        </w:tc>
      </w:tr>
    </w:tbl>
    <w:p w:rsidR="00404405" w:rsidRPr="00A76504" w:rsidRDefault="00404405" w:rsidP="00404405">
      <w:pPr>
        <w:rPr>
          <w:vanish/>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396"/>
        <w:gridCol w:w="4460"/>
        <w:gridCol w:w="301"/>
        <w:gridCol w:w="2034"/>
      </w:tblGrid>
      <w:tr w:rsidR="00404405" w:rsidRPr="00A76504" w:rsidTr="00404405">
        <w:trPr>
          <w:trHeight w:val="300"/>
          <w:tblCellSpacing w:w="15" w:type="dxa"/>
        </w:trPr>
        <w:tc>
          <w:tcPr>
            <w:tcW w:w="1300" w:type="pct"/>
            <w:hideMark/>
          </w:tcPr>
          <w:p w:rsidR="00404405" w:rsidRPr="00A76504" w:rsidRDefault="00404405" w:rsidP="00404405"/>
        </w:tc>
        <w:tc>
          <w:tcPr>
            <w:tcW w:w="2450" w:type="pct"/>
            <w:hideMark/>
          </w:tcPr>
          <w:p w:rsidR="00404405" w:rsidRPr="00A76504" w:rsidRDefault="00404405" w:rsidP="00404405"/>
        </w:tc>
        <w:tc>
          <w:tcPr>
            <w:tcW w:w="150" w:type="pct"/>
            <w:hideMark/>
          </w:tcPr>
          <w:p w:rsidR="00404405" w:rsidRPr="00A76504" w:rsidRDefault="00404405" w:rsidP="00404405"/>
        </w:tc>
        <w:tc>
          <w:tcPr>
            <w:tcW w:w="1150" w:type="pct"/>
            <w:hideMark/>
          </w:tcPr>
          <w:p w:rsidR="00404405" w:rsidRPr="00A76504" w:rsidRDefault="00404405" w:rsidP="00404405"/>
        </w:tc>
      </w:tr>
      <w:tr w:rsidR="00404405" w:rsidRPr="00A76504" w:rsidTr="00404405">
        <w:trPr>
          <w:tblCellSpacing w:w="15" w:type="dxa"/>
        </w:trPr>
        <w:tc>
          <w:tcPr>
            <w:tcW w:w="1300" w:type="pct"/>
            <w:hideMark/>
          </w:tcPr>
          <w:p w:rsidR="00404405" w:rsidRPr="00A76504" w:rsidRDefault="00404405" w:rsidP="00404405">
            <w:r w:rsidRPr="00A76504">
              <w:t>Neatkarīgais eksperts</w:t>
            </w:r>
          </w:p>
        </w:tc>
        <w:tc>
          <w:tcPr>
            <w:tcW w:w="2450" w:type="pct"/>
            <w:hideMark/>
          </w:tcPr>
          <w:p w:rsidR="00404405" w:rsidRPr="00A76504" w:rsidRDefault="00404405" w:rsidP="00404405"/>
        </w:tc>
        <w:tc>
          <w:tcPr>
            <w:tcW w:w="150" w:type="pct"/>
            <w:hideMark/>
          </w:tcPr>
          <w:p w:rsidR="00404405" w:rsidRPr="00A76504" w:rsidRDefault="00404405" w:rsidP="00404405"/>
        </w:tc>
        <w:tc>
          <w:tcPr>
            <w:tcW w:w="1150" w:type="pct"/>
            <w:hideMark/>
          </w:tcPr>
          <w:p w:rsidR="00404405" w:rsidRPr="00A76504" w:rsidRDefault="00404405" w:rsidP="00404405"/>
        </w:tc>
      </w:tr>
      <w:tr w:rsidR="00404405" w:rsidRPr="00A76504" w:rsidTr="00404405">
        <w:trPr>
          <w:tblCellSpacing w:w="15" w:type="dxa"/>
        </w:trPr>
        <w:tc>
          <w:tcPr>
            <w:tcW w:w="1300" w:type="pct"/>
            <w:hideMark/>
          </w:tcPr>
          <w:p w:rsidR="00404405" w:rsidRPr="00A76504" w:rsidRDefault="00404405" w:rsidP="00404405"/>
        </w:tc>
        <w:tc>
          <w:tcPr>
            <w:tcW w:w="2450" w:type="pct"/>
            <w:tcBorders>
              <w:top w:val="single" w:sz="4" w:space="0" w:color="auto"/>
            </w:tcBorders>
            <w:hideMark/>
          </w:tcPr>
          <w:p w:rsidR="00404405" w:rsidRPr="00A76504" w:rsidRDefault="00404405" w:rsidP="00404405">
            <w:pPr>
              <w:jc w:val="center"/>
            </w:pPr>
            <w:r w:rsidRPr="00A76504">
              <w:t>(vārds, uzvārds)</w:t>
            </w:r>
          </w:p>
        </w:tc>
        <w:tc>
          <w:tcPr>
            <w:tcW w:w="150" w:type="pct"/>
            <w:hideMark/>
          </w:tcPr>
          <w:p w:rsidR="00404405" w:rsidRPr="00A76504" w:rsidRDefault="00404405" w:rsidP="00404405">
            <w:pPr>
              <w:jc w:val="center"/>
            </w:pPr>
          </w:p>
        </w:tc>
        <w:tc>
          <w:tcPr>
            <w:tcW w:w="1150" w:type="pct"/>
            <w:tcBorders>
              <w:top w:val="single" w:sz="4" w:space="0" w:color="auto"/>
            </w:tcBorders>
            <w:hideMark/>
          </w:tcPr>
          <w:p w:rsidR="00404405" w:rsidRPr="00A76504" w:rsidRDefault="00404405" w:rsidP="00404405">
            <w:pPr>
              <w:jc w:val="center"/>
            </w:pPr>
            <w:r w:rsidRPr="00A76504">
              <w:t>(paraksts)</w:t>
            </w:r>
          </w:p>
        </w:tc>
      </w:tr>
    </w:tbl>
    <w:p w:rsidR="00404405" w:rsidRPr="00A76504" w:rsidRDefault="00404405" w:rsidP="00404405">
      <w:pPr>
        <w:ind w:firstLine="300"/>
      </w:pPr>
      <w:r w:rsidRPr="00A76504">
        <w:t>Datums __________________</w:t>
      </w:r>
    </w:p>
    <w:p w:rsidR="00404405" w:rsidRDefault="00404405" w:rsidP="00404405">
      <w:pPr>
        <w:ind w:firstLine="300"/>
      </w:pPr>
    </w:p>
    <w:p w:rsidR="00E50DB5" w:rsidRPr="00C11C95" w:rsidRDefault="00404405" w:rsidP="0025306B">
      <w:pPr>
        <w:ind w:firstLine="1134"/>
        <w:jc w:val="both"/>
        <w:rPr>
          <w:iCs/>
        </w:rPr>
      </w:pPr>
      <w:r w:rsidRPr="00A76504">
        <w:t xml:space="preserve">PIELIKUMĀ: </w:t>
      </w:r>
      <w:r w:rsidR="0033063F">
        <w:t>ē</w:t>
      </w:r>
      <w:r w:rsidRPr="00A76504">
        <w:t>kas apsekošanas fotodokumentācija vai termogrammas.</w:t>
      </w:r>
      <w:r w:rsidR="001E1E93">
        <w:rPr>
          <w:rFonts w:eastAsiaTheme="minorHAnsi"/>
          <w:iCs/>
          <w:sz w:val="28"/>
          <w:szCs w:val="28"/>
          <w:lang w:eastAsia="en-US"/>
        </w:rPr>
        <w:t>”</w:t>
      </w:r>
    </w:p>
    <w:p w:rsidR="00FD6BB4" w:rsidRPr="003C06F3" w:rsidRDefault="00FD6BB4" w:rsidP="004A3529">
      <w:pPr>
        <w:jc w:val="both"/>
        <w:rPr>
          <w:sz w:val="28"/>
        </w:rPr>
      </w:pPr>
    </w:p>
    <w:p w:rsidR="00270A82" w:rsidRPr="00C0057E" w:rsidRDefault="00270A82" w:rsidP="00270A82">
      <w:pPr>
        <w:ind w:firstLine="709"/>
        <w:jc w:val="both"/>
        <w:rPr>
          <w:rFonts w:eastAsiaTheme="minorHAnsi"/>
          <w:iCs/>
          <w:sz w:val="28"/>
          <w:szCs w:val="28"/>
          <w:lang w:eastAsia="en-US"/>
        </w:rPr>
      </w:pPr>
      <w:r>
        <w:rPr>
          <w:rFonts w:eastAsiaTheme="minorHAnsi"/>
          <w:iCs/>
          <w:sz w:val="28"/>
          <w:szCs w:val="28"/>
          <w:lang w:eastAsia="en-US"/>
        </w:rPr>
        <w:t>.</w:t>
      </w:r>
    </w:p>
    <w:p w:rsidR="00C05613" w:rsidRDefault="00C05613" w:rsidP="004A3529">
      <w:pPr>
        <w:jc w:val="both"/>
        <w:rPr>
          <w:sz w:val="28"/>
        </w:rPr>
      </w:pPr>
    </w:p>
    <w:p w:rsidR="003C06F3" w:rsidRPr="003C06F3" w:rsidRDefault="003C06F3" w:rsidP="004A3529">
      <w:pPr>
        <w:jc w:val="both"/>
        <w:rPr>
          <w:sz w:val="28"/>
        </w:rPr>
      </w:pPr>
    </w:p>
    <w:p w:rsidR="00EC2406" w:rsidRPr="00906BEB" w:rsidRDefault="00EC2406" w:rsidP="003C06F3">
      <w:pPr>
        <w:ind w:firstLine="720"/>
        <w:jc w:val="both"/>
        <w:rPr>
          <w:sz w:val="28"/>
          <w:szCs w:val="28"/>
        </w:rPr>
      </w:pPr>
      <w:r w:rsidRPr="00906BEB">
        <w:rPr>
          <w:sz w:val="28"/>
          <w:szCs w:val="28"/>
        </w:rPr>
        <w:t>Ministru prezidents</w:t>
      </w:r>
      <w:r w:rsidRPr="00906BEB">
        <w:rPr>
          <w:sz w:val="28"/>
          <w:szCs w:val="28"/>
        </w:rPr>
        <w:tab/>
      </w:r>
      <w:r w:rsidRPr="00906BEB">
        <w:rPr>
          <w:sz w:val="28"/>
          <w:szCs w:val="28"/>
        </w:rPr>
        <w:tab/>
      </w:r>
      <w:r w:rsidRPr="00906BEB">
        <w:rPr>
          <w:sz w:val="28"/>
          <w:szCs w:val="28"/>
        </w:rPr>
        <w:tab/>
      </w:r>
      <w:r w:rsidRPr="00906BEB">
        <w:rPr>
          <w:sz w:val="28"/>
          <w:szCs w:val="28"/>
        </w:rPr>
        <w:tab/>
      </w:r>
      <w:r w:rsidRPr="00906BEB">
        <w:rPr>
          <w:sz w:val="28"/>
          <w:szCs w:val="28"/>
        </w:rPr>
        <w:tab/>
      </w:r>
      <w:r w:rsidRPr="00906BEB">
        <w:rPr>
          <w:sz w:val="28"/>
          <w:szCs w:val="28"/>
        </w:rPr>
        <w:tab/>
      </w:r>
      <w:r w:rsidRPr="00906BEB">
        <w:rPr>
          <w:rFonts w:eastAsia="Arial Unicode MS"/>
          <w:bCs/>
          <w:sz w:val="28"/>
          <w:szCs w:val="28"/>
          <w:lang w:eastAsia="en-US"/>
        </w:rPr>
        <w:t>Māris Kučinskis</w:t>
      </w:r>
      <w:r w:rsidRPr="00906BEB">
        <w:rPr>
          <w:sz w:val="28"/>
          <w:szCs w:val="28"/>
        </w:rPr>
        <w:t xml:space="preserve"> </w:t>
      </w:r>
    </w:p>
    <w:p w:rsidR="00EC2406" w:rsidRDefault="00EC2406" w:rsidP="003C06F3">
      <w:pPr>
        <w:ind w:firstLine="720"/>
        <w:jc w:val="both"/>
        <w:rPr>
          <w:sz w:val="28"/>
          <w:szCs w:val="28"/>
        </w:rPr>
      </w:pPr>
    </w:p>
    <w:p w:rsidR="003C06F3" w:rsidRPr="00906BEB" w:rsidRDefault="003C06F3" w:rsidP="003C06F3">
      <w:pPr>
        <w:ind w:firstLine="720"/>
        <w:jc w:val="both"/>
        <w:rPr>
          <w:sz w:val="28"/>
          <w:szCs w:val="28"/>
        </w:rPr>
      </w:pPr>
    </w:p>
    <w:p w:rsidR="00F83815" w:rsidRPr="0059618F" w:rsidRDefault="00EC2406" w:rsidP="0025306B">
      <w:pPr>
        <w:ind w:firstLine="720"/>
        <w:jc w:val="both"/>
      </w:pPr>
      <w:r w:rsidRPr="00906BEB">
        <w:rPr>
          <w:rFonts w:eastAsia="Arial Unicode MS"/>
          <w:bCs/>
          <w:sz w:val="28"/>
          <w:szCs w:val="28"/>
          <w:lang w:eastAsia="en-US"/>
        </w:rPr>
        <w:t xml:space="preserve">Zemkopības ministrs </w:t>
      </w:r>
      <w:r w:rsidRPr="00906BEB">
        <w:rPr>
          <w:rFonts w:eastAsia="Arial Unicode MS"/>
          <w:bCs/>
          <w:sz w:val="28"/>
          <w:szCs w:val="28"/>
          <w:lang w:eastAsia="en-US"/>
        </w:rPr>
        <w:tab/>
      </w:r>
      <w:r w:rsidRPr="00906BEB">
        <w:rPr>
          <w:rFonts w:eastAsia="Arial Unicode MS"/>
          <w:bCs/>
          <w:sz w:val="28"/>
          <w:szCs w:val="28"/>
          <w:lang w:eastAsia="en-US"/>
        </w:rPr>
        <w:tab/>
      </w:r>
      <w:r w:rsidRPr="00906BEB">
        <w:rPr>
          <w:rFonts w:eastAsia="Arial Unicode MS"/>
          <w:bCs/>
          <w:sz w:val="28"/>
          <w:szCs w:val="28"/>
          <w:lang w:eastAsia="en-US"/>
        </w:rPr>
        <w:tab/>
      </w:r>
      <w:r w:rsidRPr="00906BEB">
        <w:rPr>
          <w:rFonts w:eastAsia="Arial Unicode MS"/>
          <w:bCs/>
          <w:sz w:val="28"/>
          <w:szCs w:val="28"/>
          <w:lang w:eastAsia="en-US"/>
        </w:rPr>
        <w:tab/>
      </w:r>
      <w:r w:rsidRPr="00906BEB">
        <w:rPr>
          <w:rFonts w:eastAsia="Arial Unicode MS"/>
          <w:bCs/>
          <w:sz w:val="28"/>
          <w:szCs w:val="28"/>
          <w:lang w:eastAsia="en-US"/>
        </w:rPr>
        <w:tab/>
      </w:r>
      <w:r w:rsidRPr="00906BEB">
        <w:rPr>
          <w:rFonts w:eastAsia="Arial Unicode MS"/>
          <w:bCs/>
          <w:sz w:val="28"/>
          <w:szCs w:val="28"/>
          <w:lang w:eastAsia="en-US"/>
        </w:rPr>
        <w:tab/>
      </w:r>
      <w:r w:rsidRPr="00906BEB">
        <w:rPr>
          <w:sz w:val="28"/>
          <w:szCs w:val="28"/>
        </w:rPr>
        <w:t>Jānis Dūklavs</w:t>
      </w:r>
    </w:p>
    <w:sectPr w:rsidR="00F83815" w:rsidRPr="0059618F" w:rsidSect="003C06F3">
      <w:headerReference w:type="default" r:id="rId22"/>
      <w:footerReference w:type="default" r:id="rId23"/>
      <w:footerReference w:type="first" r:id="rId2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63C" w:rsidRDefault="003F263C" w:rsidP="005C70DE">
      <w:r>
        <w:separator/>
      </w:r>
    </w:p>
  </w:endnote>
  <w:endnote w:type="continuationSeparator" w:id="0">
    <w:p w:rsidR="003F263C" w:rsidRDefault="003F263C" w:rsidP="005C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63C" w:rsidRPr="003C06F3" w:rsidRDefault="003F263C" w:rsidP="003C06F3">
    <w:pPr>
      <w:pStyle w:val="Kjene"/>
    </w:pPr>
    <w:r w:rsidRPr="003C06F3">
      <w:rPr>
        <w:sz w:val="20"/>
        <w:szCs w:val="20"/>
      </w:rPr>
      <w:t>ZMNot_</w:t>
    </w:r>
    <w:r>
      <w:rPr>
        <w:sz w:val="20"/>
        <w:szCs w:val="20"/>
      </w:rPr>
      <w:t>160318_URA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63C" w:rsidRPr="000112C3" w:rsidRDefault="000112C3" w:rsidP="000112C3">
    <w:pPr>
      <w:pStyle w:val="Kjene"/>
    </w:pPr>
    <w:r w:rsidRPr="000112C3">
      <w:rPr>
        <w:sz w:val="20"/>
      </w:rPr>
      <w:t>ZMNot_120418_URA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63C" w:rsidRPr="000112C3" w:rsidRDefault="000112C3" w:rsidP="000112C3">
    <w:pPr>
      <w:pStyle w:val="Kjene"/>
    </w:pPr>
    <w:r w:rsidRPr="000112C3">
      <w:rPr>
        <w:sz w:val="20"/>
        <w:szCs w:val="20"/>
      </w:rPr>
      <w:t>ZMNot_120418_URA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63C" w:rsidRPr="003C06F3" w:rsidRDefault="003F263C">
    <w:pPr>
      <w:pStyle w:val="Kjene"/>
      <w:rPr>
        <w:sz w:val="20"/>
      </w:rPr>
    </w:pPr>
    <w:r w:rsidRPr="003C06F3">
      <w:rPr>
        <w:sz w:val="20"/>
      </w:rPr>
      <w:t>ZMNot_291217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63C" w:rsidRDefault="003F263C" w:rsidP="005C70DE">
      <w:r>
        <w:separator/>
      </w:r>
    </w:p>
  </w:footnote>
  <w:footnote w:type="continuationSeparator" w:id="0">
    <w:p w:rsidR="003F263C" w:rsidRDefault="003F263C" w:rsidP="005C7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569310"/>
      <w:docPartObj>
        <w:docPartGallery w:val="Page Numbers (Top of Page)"/>
        <w:docPartUnique/>
      </w:docPartObj>
    </w:sdtPr>
    <w:sdtEndPr/>
    <w:sdtContent>
      <w:p w:rsidR="003F263C" w:rsidRDefault="003F263C">
        <w:pPr>
          <w:pStyle w:val="Galvene"/>
          <w:jc w:val="center"/>
        </w:pPr>
        <w:r>
          <w:fldChar w:fldCharType="begin"/>
        </w:r>
        <w:r>
          <w:instrText>PAGE   \* MERGEFORMAT</w:instrText>
        </w:r>
        <w:r>
          <w:fldChar w:fldCharType="separate"/>
        </w:r>
        <w:r w:rsidR="000112C3">
          <w:rPr>
            <w:noProof/>
          </w:rPr>
          <w:t>43</w:t>
        </w:r>
        <w:r>
          <w:fldChar w:fldCharType="end"/>
        </w:r>
      </w:p>
    </w:sdtContent>
  </w:sdt>
  <w:p w:rsidR="003F263C" w:rsidRDefault="003F263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588110"/>
      <w:docPartObj>
        <w:docPartGallery w:val="Page Numbers (Top of Page)"/>
        <w:docPartUnique/>
      </w:docPartObj>
    </w:sdtPr>
    <w:sdtEndPr/>
    <w:sdtContent>
      <w:p w:rsidR="003F263C" w:rsidRDefault="003F263C">
        <w:pPr>
          <w:pStyle w:val="Galvene"/>
          <w:jc w:val="center"/>
        </w:pPr>
        <w:r>
          <w:fldChar w:fldCharType="begin"/>
        </w:r>
        <w:r>
          <w:instrText>PAGE   \* MERGEFORMAT</w:instrText>
        </w:r>
        <w:r>
          <w:fldChar w:fldCharType="separate"/>
        </w:r>
        <w:r w:rsidR="000112C3">
          <w:rPr>
            <w:noProof/>
          </w:rPr>
          <w:t>45</w:t>
        </w:r>
        <w:r>
          <w:fldChar w:fldCharType="end"/>
        </w:r>
      </w:p>
    </w:sdtContent>
  </w:sdt>
  <w:p w:rsidR="003F263C" w:rsidRDefault="003F263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6F06"/>
    <w:multiLevelType w:val="hybridMultilevel"/>
    <w:tmpl w:val="87CC19E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CC1C37"/>
    <w:multiLevelType w:val="hybridMultilevel"/>
    <w:tmpl w:val="B2EE0BF2"/>
    <w:lvl w:ilvl="0" w:tplc="AF8615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A7F3824"/>
    <w:multiLevelType w:val="hybridMultilevel"/>
    <w:tmpl w:val="341803CE"/>
    <w:lvl w:ilvl="0" w:tplc="0426000F">
      <w:start w:val="1"/>
      <w:numFmt w:val="decimal"/>
      <w:lvlText w:val="%1."/>
      <w:lvlJc w:val="left"/>
      <w:pPr>
        <w:ind w:left="1636" w:hanging="360"/>
      </w:pPr>
    </w:lvl>
    <w:lvl w:ilvl="1" w:tplc="04260019" w:tentative="1">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3" w15:restartNumberingAfterBreak="0">
    <w:nsid w:val="350949C1"/>
    <w:multiLevelType w:val="hybridMultilevel"/>
    <w:tmpl w:val="CA300DFC"/>
    <w:lvl w:ilvl="0" w:tplc="E7A8DF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CBA6C03"/>
    <w:multiLevelType w:val="hybridMultilevel"/>
    <w:tmpl w:val="42226BFA"/>
    <w:lvl w:ilvl="0" w:tplc="2B6A1126">
      <w:start w:val="1"/>
      <w:numFmt w:val="decimal"/>
      <w:lvlText w:val="%1."/>
      <w:lvlJc w:val="left"/>
      <w:pPr>
        <w:ind w:left="720" w:hanging="360"/>
      </w:pPr>
      <w:rPr>
        <w:rFonts w:hint="default"/>
        <w:color w:val="0563C1"/>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AC40671"/>
    <w:multiLevelType w:val="hybridMultilevel"/>
    <w:tmpl w:val="63F8BFAC"/>
    <w:lvl w:ilvl="0" w:tplc="AF8615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82E228A"/>
    <w:multiLevelType w:val="hybridMultilevel"/>
    <w:tmpl w:val="AAC4D06A"/>
    <w:lvl w:ilvl="0" w:tplc="E9D06322">
      <w:start w:val="6"/>
      <w:numFmt w:val="bullet"/>
      <w:lvlText w:val=""/>
      <w:lvlJc w:val="left"/>
      <w:pPr>
        <w:ind w:left="660" w:hanging="360"/>
      </w:pPr>
      <w:rPr>
        <w:rFonts w:ascii="Symbol" w:eastAsia="Times New Roman" w:hAnsi="Symbol"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7" w15:restartNumberingAfterBreak="0">
    <w:nsid w:val="5E273D1E"/>
    <w:multiLevelType w:val="multilevel"/>
    <w:tmpl w:val="D8048EFE"/>
    <w:lvl w:ilvl="0">
      <w:start w:val="1"/>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5FA80BE9"/>
    <w:multiLevelType w:val="multilevel"/>
    <w:tmpl w:val="3210F260"/>
    <w:lvl w:ilvl="0">
      <w:start w:val="1"/>
      <w:numFmt w:val="decimal"/>
      <w:lvlText w:val="%1"/>
      <w:lvlJc w:val="left"/>
      <w:pPr>
        <w:ind w:left="619" w:hanging="619"/>
      </w:pPr>
      <w:rPr>
        <w:rFonts w:ascii="Times New Roman" w:hAnsi="Times New Roman" w:cs="Times New Roman" w:hint="default"/>
      </w:rPr>
    </w:lvl>
    <w:lvl w:ilvl="1">
      <w:start w:val="1"/>
      <w:numFmt w:val="decimal"/>
      <w:lvlText w:val="%1.%2"/>
      <w:lvlJc w:val="left"/>
      <w:pPr>
        <w:ind w:left="973" w:hanging="619"/>
      </w:pPr>
      <w:rPr>
        <w:rFonts w:ascii="Times New Roman" w:hAnsi="Times New Roman" w:cs="Times New Roman" w:hint="default"/>
      </w:rPr>
    </w:lvl>
    <w:lvl w:ilvl="2">
      <w:start w:val="2"/>
      <w:numFmt w:val="decimal"/>
      <w:lvlText w:val="%1.%2.%3"/>
      <w:lvlJc w:val="left"/>
      <w:pPr>
        <w:ind w:left="1687" w:hanging="979"/>
      </w:pPr>
      <w:rPr>
        <w:rFonts w:ascii="Times New Roman" w:hAnsi="Times New Roman" w:cs="Times New Roman" w:hint="default"/>
      </w:rPr>
    </w:lvl>
    <w:lvl w:ilvl="3">
      <w:start w:val="1"/>
      <w:numFmt w:val="decimal"/>
      <w:lvlText w:val="%1.%2.%3.%4"/>
      <w:lvlJc w:val="left"/>
      <w:pPr>
        <w:ind w:left="2401" w:hanging="1339"/>
      </w:pPr>
      <w:rPr>
        <w:rFonts w:ascii="Times New Roman" w:hAnsi="Times New Roman" w:cs="Times New Roman" w:hint="default"/>
      </w:rPr>
    </w:lvl>
    <w:lvl w:ilvl="4">
      <w:start w:val="1"/>
      <w:numFmt w:val="decimal"/>
      <w:lvlText w:val="%1.%2.%3.%4.%5"/>
      <w:lvlJc w:val="left"/>
      <w:pPr>
        <w:ind w:left="2755" w:hanging="1339"/>
      </w:pPr>
      <w:rPr>
        <w:rFonts w:ascii="Times New Roman" w:hAnsi="Times New Roman" w:cs="Times New Roman" w:hint="default"/>
      </w:rPr>
    </w:lvl>
    <w:lvl w:ilvl="5">
      <w:start w:val="1"/>
      <w:numFmt w:val="decimal"/>
      <w:lvlText w:val="%1.%2.%3.%4.%5.%6"/>
      <w:lvlJc w:val="left"/>
      <w:pPr>
        <w:ind w:left="3469" w:hanging="1699"/>
      </w:pPr>
      <w:rPr>
        <w:rFonts w:ascii="Times New Roman" w:hAnsi="Times New Roman" w:cs="Times New Roman" w:hint="default"/>
      </w:rPr>
    </w:lvl>
    <w:lvl w:ilvl="6">
      <w:start w:val="1"/>
      <w:numFmt w:val="decimal"/>
      <w:lvlText w:val="%1.%2.%3.%4.%5.%6.%7"/>
      <w:lvlJc w:val="left"/>
      <w:pPr>
        <w:ind w:left="3823" w:hanging="1699"/>
      </w:pPr>
      <w:rPr>
        <w:rFonts w:ascii="Times New Roman" w:hAnsi="Times New Roman" w:cs="Times New Roman" w:hint="default"/>
      </w:rPr>
    </w:lvl>
    <w:lvl w:ilvl="7">
      <w:start w:val="1"/>
      <w:numFmt w:val="decimal"/>
      <w:lvlText w:val="%1.%2.%3.%4.%5.%6.%7.%8"/>
      <w:lvlJc w:val="left"/>
      <w:pPr>
        <w:ind w:left="4537" w:hanging="2059"/>
      </w:pPr>
      <w:rPr>
        <w:rFonts w:ascii="Times New Roman" w:hAnsi="Times New Roman" w:cs="Times New Roman" w:hint="default"/>
      </w:rPr>
    </w:lvl>
    <w:lvl w:ilvl="8">
      <w:start w:val="1"/>
      <w:numFmt w:val="decimal"/>
      <w:lvlText w:val="%1.%2.%3.%4.%5.%6.%7.%8.%9"/>
      <w:lvlJc w:val="left"/>
      <w:pPr>
        <w:ind w:left="5251" w:hanging="2419"/>
      </w:pPr>
      <w:rPr>
        <w:rFonts w:ascii="Times New Roman" w:hAnsi="Times New Roman" w:cs="Times New Roman" w:hint="default"/>
      </w:rPr>
    </w:lvl>
  </w:abstractNum>
  <w:abstractNum w:abstractNumId="9" w15:restartNumberingAfterBreak="0">
    <w:nsid w:val="717C67E8"/>
    <w:multiLevelType w:val="multilevel"/>
    <w:tmpl w:val="15E8E9DC"/>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72230563"/>
    <w:multiLevelType w:val="multilevel"/>
    <w:tmpl w:val="7223056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7443786"/>
    <w:multiLevelType w:val="multilevel"/>
    <w:tmpl w:val="CB1C7818"/>
    <w:lvl w:ilvl="0">
      <w:start w:val="1"/>
      <w:numFmt w:val="decimal"/>
      <w:lvlText w:val="%1."/>
      <w:lvlJc w:val="left"/>
      <w:pPr>
        <w:ind w:left="1495" w:hanging="360"/>
      </w:p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12" w15:restartNumberingAfterBreak="0">
    <w:nsid w:val="7AE16669"/>
    <w:multiLevelType w:val="hybridMultilevel"/>
    <w:tmpl w:val="29BA1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0"/>
  </w:num>
  <w:num w:numId="5">
    <w:abstractNumId w:val="12"/>
  </w:num>
  <w:num w:numId="6">
    <w:abstractNumId w:val="1"/>
  </w:num>
  <w:num w:numId="7">
    <w:abstractNumId w:val="11"/>
  </w:num>
  <w:num w:numId="8">
    <w:abstractNumId w:val="2"/>
  </w:num>
  <w:num w:numId="9">
    <w:abstractNumId w:val="4"/>
  </w:num>
  <w:num w:numId="10">
    <w:abstractNumId w:val="9"/>
  </w:num>
  <w:num w:numId="11">
    <w:abstractNumId w:val="7"/>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DB5"/>
    <w:rsid w:val="00003E53"/>
    <w:rsid w:val="00006733"/>
    <w:rsid w:val="00006CB6"/>
    <w:rsid w:val="000079B2"/>
    <w:rsid w:val="0001102A"/>
    <w:rsid w:val="000112C3"/>
    <w:rsid w:val="0001328B"/>
    <w:rsid w:val="000142E3"/>
    <w:rsid w:val="000235BC"/>
    <w:rsid w:val="00027BB8"/>
    <w:rsid w:val="000372E8"/>
    <w:rsid w:val="0004169E"/>
    <w:rsid w:val="00044319"/>
    <w:rsid w:val="00044F1E"/>
    <w:rsid w:val="00050474"/>
    <w:rsid w:val="00050681"/>
    <w:rsid w:val="00053CCA"/>
    <w:rsid w:val="00055D7F"/>
    <w:rsid w:val="0006207E"/>
    <w:rsid w:val="000660D9"/>
    <w:rsid w:val="00066D53"/>
    <w:rsid w:val="00071741"/>
    <w:rsid w:val="000732ED"/>
    <w:rsid w:val="00074024"/>
    <w:rsid w:val="0007689B"/>
    <w:rsid w:val="00082C0D"/>
    <w:rsid w:val="00085D53"/>
    <w:rsid w:val="000964AC"/>
    <w:rsid w:val="000A391A"/>
    <w:rsid w:val="000A72DE"/>
    <w:rsid w:val="000C0DED"/>
    <w:rsid w:val="000C789C"/>
    <w:rsid w:val="000E3D37"/>
    <w:rsid w:val="000F2AFF"/>
    <w:rsid w:val="000F39AA"/>
    <w:rsid w:val="000F500F"/>
    <w:rsid w:val="001019BD"/>
    <w:rsid w:val="001065D0"/>
    <w:rsid w:val="00120466"/>
    <w:rsid w:val="00124715"/>
    <w:rsid w:val="00125DD1"/>
    <w:rsid w:val="001277CB"/>
    <w:rsid w:val="001311C4"/>
    <w:rsid w:val="00145399"/>
    <w:rsid w:val="001472D4"/>
    <w:rsid w:val="00152804"/>
    <w:rsid w:val="0015738F"/>
    <w:rsid w:val="00163375"/>
    <w:rsid w:val="001644BF"/>
    <w:rsid w:val="001719D2"/>
    <w:rsid w:val="00171AB4"/>
    <w:rsid w:val="00183D41"/>
    <w:rsid w:val="00185B86"/>
    <w:rsid w:val="001860F8"/>
    <w:rsid w:val="001A0100"/>
    <w:rsid w:val="001A026B"/>
    <w:rsid w:val="001A036B"/>
    <w:rsid w:val="001A1D51"/>
    <w:rsid w:val="001B6AC2"/>
    <w:rsid w:val="001C46A0"/>
    <w:rsid w:val="001D3FC7"/>
    <w:rsid w:val="001E02C0"/>
    <w:rsid w:val="001E1E93"/>
    <w:rsid w:val="001F3FB0"/>
    <w:rsid w:val="001F433F"/>
    <w:rsid w:val="001F45C7"/>
    <w:rsid w:val="00202DD0"/>
    <w:rsid w:val="002042FC"/>
    <w:rsid w:val="00204968"/>
    <w:rsid w:val="00207A4F"/>
    <w:rsid w:val="002137EE"/>
    <w:rsid w:val="00223ACA"/>
    <w:rsid w:val="00225180"/>
    <w:rsid w:val="00234A96"/>
    <w:rsid w:val="0023635D"/>
    <w:rsid w:val="002412A8"/>
    <w:rsid w:val="002424C8"/>
    <w:rsid w:val="002478DD"/>
    <w:rsid w:val="00252DB0"/>
    <w:rsid w:val="0025306B"/>
    <w:rsid w:val="00253380"/>
    <w:rsid w:val="002655F4"/>
    <w:rsid w:val="00265DD1"/>
    <w:rsid w:val="00267AB2"/>
    <w:rsid w:val="00270A82"/>
    <w:rsid w:val="002717A5"/>
    <w:rsid w:val="00271F46"/>
    <w:rsid w:val="00272ACC"/>
    <w:rsid w:val="0027740F"/>
    <w:rsid w:val="00281F26"/>
    <w:rsid w:val="00292FC0"/>
    <w:rsid w:val="002946B1"/>
    <w:rsid w:val="00295E99"/>
    <w:rsid w:val="002977D2"/>
    <w:rsid w:val="002A2AE9"/>
    <w:rsid w:val="002A601D"/>
    <w:rsid w:val="002B0C27"/>
    <w:rsid w:val="002B3DE3"/>
    <w:rsid w:val="002C2A46"/>
    <w:rsid w:val="002D32AF"/>
    <w:rsid w:val="002D33B0"/>
    <w:rsid w:val="002F7803"/>
    <w:rsid w:val="003058B7"/>
    <w:rsid w:val="00305AA1"/>
    <w:rsid w:val="00307BBE"/>
    <w:rsid w:val="003147D1"/>
    <w:rsid w:val="0031721C"/>
    <w:rsid w:val="0033063F"/>
    <w:rsid w:val="00335592"/>
    <w:rsid w:val="0034670E"/>
    <w:rsid w:val="00357625"/>
    <w:rsid w:val="003648BF"/>
    <w:rsid w:val="003666D7"/>
    <w:rsid w:val="00372F08"/>
    <w:rsid w:val="003751A0"/>
    <w:rsid w:val="0037689D"/>
    <w:rsid w:val="00377957"/>
    <w:rsid w:val="0038553D"/>
    <w:rsid w:val="003855A2"/>
    <w:rsid w:val="0039068E"/>
    <w:rsid w:val="0039620E"/>
    <w:rsid w:val="003A31B5"/>
    <w:rsid w:val="003A55EB"/>
    <w:rsid w:val="003A5E15"/>
    <w:rsid w:val="003A77B1"/>
    <w:rsid w:val="003B08B2"/>
    <w:rsid w:val="003C06F3"/>
    <w:rsid w:val="003C6111"/>
    <w:rsid w:val="003C6F8E"/>
    <w:rsid w:val="003C7139"/>
    <w:rsid w:val="003D0971"/>
    <w:rsid w:val="003D25C0"/>
    <w:rsid w:val="003D5E62"/>
    <w:rsid w:val="003F04C6"/>
    <w:rsid w:val="003F263C"/>
    <w:rsid w:val="003F50E1"/>
    <w:rsid w:val="00403C4D"/>
    <w:rsid w:val="00403E53"/>
    <w:rsid w:val="00404405"/>
    <w:rsid w:val="00415747"/>
    <w:rsid w:val="00417768"/>
    <w:rsid w:val="00432C20"/>
    <w:rsid w:val="004436F4"/>
    <w:rsid w:val="00444CD7"/>
    <w:rsid w:val="00446DEF"/>
    <w:rsid w:val="00452070"/>
    <w:rsid w:val="00461BE1"/>
    <w:rsid w:val="00474466"/>
    <w:rsid w:val="0047730A"/>
    <w:rsid w:val="00480AAA"/>
    <w:rsid w:val="004A129F"/>
    <w:rsid w:val="004A1B72"/>
    <w:rsid w:val="004A3529"/>
    <w:rsid w:val="004A5971"/>
    <w:rsid w:val="004B382B"/>
    <w:rsid w:val="004B5576"/>
    <w:rsid w:val="004C15D4"/>
    <w:rsid w:val="004C24EC"/>
    <w:rsid w:val="004D4885"/>
    <w:rsid w:val="004D7C82"/>
    <w:rsid w:val="004F0E20"/>
    <w:rsid w:val="004F4295"/>
    <w:rsid w:val="004F67D1"/>
    <w:rsid w:val="004F777D"/>
    <w:rsid w:val="00504E52"/>
    <w:rsid w:val="00513DFD"/>
    <w:rsid w:val="00513EF2"/>
    <w:rsid w:val="005165F4"/>
    <w:rsid w:val="005421A2"/>
    <w:rsid w:val="00544BC8"/>
    <w:rsid w:val="00557282"/>
    <w:rsid w:val="00557F78"/>
    <w:rsid w:val="00570F58"/>
    <w:rsid w:val="00575124"/>
    <w:rsid w:val="00575324"/>
    <w:rsid w:val="00576D9F"/>
    <w:rsid w:val="005804E7"/>
    <w:rsid w:val="00585E0D"/>
    <w:rsid w:val="005873FE"/>
    <w:rsid w:val="00592729"/>
    <w:rsid w:val="005929E2"/>
    <w:rsid w:val="0059618F"/>
    <w:rsid w:val="0059724F"/>
    <w:rsid w:val="005A14AD"/>
    <w:rsid w:val="005A34F9"/>
    <w:rsid w:val="005A4644"/>
    <w:rsid w:val="005A7175"/>
    <w:rsid w:val="005B577C"/>
    <w:rsid w:val="005C1A95"/>
    <w:rsid w:val="005C1B0A"/>
    <w:rsid w:val="005C349F"/>
    <w:rsid w:val="005C3884"/>
    <w:rsid w:val="005C70DE"/>
    <w:rsid w:val="005E1A16"/>
    <w:rsid w:val="005E4697"/>
    <w:rsid w:val="005F00A4"/>
    <w:rsid w:val="00602297"/>
    <w:rsid w:val="00604EBF"/>
    <w:rsid w:val="00621739"/>
    <w:rsid w:val="00621DA6"/>
    <w:rsid w:val="00623292"/>
    <w:rsid w:val="0062706F"/>
    <w:rsid w:val="00645D43"/>
    <w:rsid w:val="006470F6"/>
    <w:rsid w:val="0065092D"/>
    <w:rsid w:val="006524A2"/>
    <w:rsid w:val="00652756"/>
    <w:rsid w:val="00655CFC"/>
    <w:rsid w:val="00656DDD"/>
    <w:rsid w:val="006609FE"/>
    <w:rsid w:val="0066772F"/>
    <w:rsid w:val="00671B00"/>
    <w:rsid w:val="006753EA"/>
    <w:rsid w:val="00682A5C"/>
    <w:rsid w:val="00690089"/>
    <w:rsid w:val="0069266B"/>
    <w:rsid w:val="00693645"/>
    <w:rsid w:val="006A0B0C"/>
    <w:rsid w:val="006A1BC9"/>
    <w:rsid w:val="006A2F82"/>
    <w:rsid w:val="006A60DD"/>
    <w:rsid w:val="006A6DA4"/>
    <w:rsid w:val="006B3981"/>
    <w:rsid w:val="006B73B0"/>
    <w:rsid w:val="006B77D7"/>
    <w:rsid w:val="006C6AB7"/>
    <w:rsid w:val="006C7930"/>
    <w:rsid w:val="006D0668"/>
    <w:rsid w:val="006D7BC9"/>
    <w:rsid w:val="006E13C0"/>
    <w:rsid w:val="006E2CB0"/>
    <w:rsid w:val="006F3CC7"/>
    <w:rsid w:val="00702062"/>
    <w:rsid w:val="00704617"/>
    <w:rsid w:val="0070539A"/>
    <w:rsid w:val="00706404"/>
    <w:rsid w:val="00722F54"/>
    <w:rsid w:val="007230C3"/>
    <w:rsid w:val="00723B66"/>
    <w:rsid w:val="007441E2"/>
    <w:rsid w:val="00745C63"/>
    <w:rsid w:val="007528DA"/>
    <w:rsid w:val="007549B5"/>
    <w:rsid w:val="00755792"/>
    <w:rsid w:val="00755B76"/>
    <w:rsid w:val="007562B5"/>
    <w:rsid w:val="00772778"/>
    <w:rsid w:val="00776AAE"/>
    <w:rsid w:val="00781821"/>
    <w:rsid w:val="007A3EFC"/>
    <w:rsid w:val="007C25EC"/>
    <w:rsid w:val="007D390A"/>
    <w:rsid w:val="007D50B1"/>
    <w:rsid w:val="007E3847"/>
    <w:rsid w:val="007F17D1"/>
    <w:rsid w:val="007F2CA5"/>
    <w:rsid w:val="0080283D"/>
    <w:rsid w:val="00803617"/>
    <w:rsid w:val="008145B7"/>
    <w:rsid w:val="00820E65"/>
    <w:rsid w:val="008226A8"/>
    <w:rsid w:val="00833F86"/>
    <w:rsid w:val="0085673C"/>
    <w:rsid w:val="008572AF"/>
    <w:rsid w:val="00863EA8"/>
    <w:rsid w:val="00866968"/>
    <w:rsid w:val="0087170D"/>
    <w:rsid w:val="0087175A"/>
    <w:rsid w:val="00883D82"/>
    <w:rsid w:val="008859DE"/>
    <w:rsid w:val="008971B2"/>
    <w:rsid w:val="008A2D3E"/>
    <w:rsid w:val="008A3981"/>
    <w:rsid w:val="008B0F5E"/>
    <w:rsid w:val="008C3852"/>
    <w:rsid w:val="008C3F7A"/>
    <w:rsid w:val="008C4352"/>
    <w:rsid w:val="008C5195"/>
    <w:rsid w:val="008D05E4"/>
    <w:rsid w:val="008D2921"/>
    <w:rsid w:val="008D3112"/>
    <w:rsid w:val="008D4C00"/>
    <w:rsid w:val="008E3AB9"/>
    <w:rsid w:val="008F1BD6"/>
    <w:rsid w:val="008F2B6E"/>
    <w:rsid w:val="008F3BA3"/>
    <w:rsid w:val="009019B2"/>
    <w:rsid w:val="00906A69"/>
    <w:rsid w:val="00906BEB"/>
    <w:rsid w:val="00916745"/>
    <w:rsid w:val="0092154A"/>
    <w:rsid w:val="00921E15"/>
    <w:rsid w:val="00923D51"/>
    <w:rsid w:val="00932F14"/>
    <w:rsid w:val="009522F2"/>
    <w:rsid w:val="00987562"/>
    <w:rsid w:val="009946F7"/>
    <w:rsid w:val="009A71B9"/>
    <w:rsid w:val="009B610D"/>
    <w:rsid w:val="009C7C5D"/>
    <w:rsid w:val="009D21C9"/>
    <w:rsid w:val="009D2902"/>
    <w:rsid w:val="009D3A65"/>
    <w:rsid w:val="009E237B"/>
    <w:rsid w:val="009E255D"/>
    <w:rsid w:val="009E3BA6"/>
    <w:rsid w:val="00A22F60"/>
    <w:rsid w:val="00A31D3E"/>
    <w:rsid w:val="00A410CD"/>
    <w:rsid w:val="00A5471C"/>
    <w:rsid w:val="00A547C4"/>
    <w:rsid w:val="00A55D59"/>
    <w:rsid w:val="00A56988"/>
    <w:rsid w:val="00A56CF8"/>
    <w:rsid w:val="00A57D79"/>
    <w:rsid w:val="00A60D0A"/>
    <w:rsid w:val="00A630D0"/>
    <w:rsid w:val="00A678BA"/>
    <w:rsid w:val="00A72070"/>
    <w:rsid w:val="00A72B04"/>
    <w:rsid w:val="00A77BDA"/>
    <w:rsid w:val="00A92AA1"/>
    <w:rsid w:val="00AA5C0C"/>
    <w:rsid w:val="00AA663D"/>
    <w:rsid w:val="00AB5CD3"/>
    <w:rsid w:val="00AB6DD0"/>
    <w:rsid w:val="00AC7202"/>
    <w:rsid w:val="00AD6010"/>
    <w:rsid w:val="00AD6445"/>
    <w:rsid w:val="00AD7714"/>
    <w:rsid w:val="00AD78B7"/>
    <w:rsid w:val="00AF056A"/>
    <w:rsid w:val="00AF35E9"/>
    <w:rsid w:val="00AF3CF5"/>
    <w:rsid w:val="00B066B3"/>
    <w:rsid w:val="00B171A0"/>
    <w:rsid w:val="00B20011"/>
    <w:rsid w:val="00B2792A"/>
    <w:rsid w:val="00B32C54"/>
    <w:rsid w:val="00B42F45"/>
    <w:rsid w:val="00B475F1"/>
    <w:rsid w:val="00B47968"/>
    <w:rsid w:val="00B54623"/>
    <w:rsid w:val="00B67708"/>
    <w:rsid w:val="00B67CEB"/>
    <w:rsid w:val="00B71A73"/>
    <w:rsid w:val="00B81B7C"/>
    <w:rsid w:val="00B9321E"/>
    <w:rsid w:val="00BA39FE"/>
    <w:rsid w:val="00BA5AE0"/>
    <w:rsid w:val="00BA7D39"/>
    <w:rsid w:val="00BB496E"/>
    <w:rsid w:val="00BC1EF6"/>
    <w:rsid w:val="00BC22E7"/>
    <w:rsid w:val="00BC3E29"/>
    <w:rsid w:val="00BD1DF6"/>
    <w:rsid w:val="00BD1FE0"/>
    <w:rsid w:val="00BD24B2"/>
    <w:rsid w:val="00BE27CD"/>
    <w:rsid w:val="00BE4307"/>
    <w:rsid w:val="00BE5D02"/>
    <w:rsid w:val="00BF377C"/>
    <w:rsid w:val="00BF4EF3"/>
    <w:rsid w:val="00BF5398"/>
    <w:rsid w:val="00C0057E"/>
    <w:rsid w:val="00C02CB6"/>
    <w:rsid w:val="00C05613"/>
    <w:rsid w:val="00C11C95"/>
    <w:rsid w:val="00C20CE3"/>
    <w:rsid w:val="00C21FC3"/>
    <w:rsid w:val="00C26651"/>
    <w:rsid w:val="00C32A36"/>
    <w:rsid w:val="00C43435"/>
    <w:rsid w:val="00C4712A"/>
    <w:rsid w:val="00C54480"/>
    <w:rsid w:val="00C55F43"/>
    <w:rsid w:val="00C57BBD"/>
    <w:rsid w:val="00C67036"/>
    <w:rsid w:val="00C6788D"/>
    <w:rsid w:val="00C729AE"/>
    <w:rsid w:val="00C84203"/>
    <w:rsid w:val="00C874BB"/>
    <w:rsid w:val="00C90B8B"/>
    <w:rsid w:val="00C94E5F"/>
    <w:rsid w:val="00C9694F"/>
    <w:rsid w:val="00C9775E"/>
    <w:rsid w:val="00C977AC"/>
    <w:rsid w:val="00CA29B7"/>
    <w:rsid w:val="00CA6C0E"/>
    <w:rsid w:val="00CB0029"/>
    <w:rsid w:val="00CB413C"/>
    <w:rsid w:val="00CC324D"/>
    <w:rsid w:val="00CC3CEF"/>
    <w:rsid w:val="00CC66BF"/>
    <w:rsid w:val="00CD4BE8"/>
    <w:rsid w:val="00CD5316"/>
    <w:rsid w:val="00CD5E20"/>
    <w:rsid w:val="00CE094C"/>
    <w:rsid w:val="00CE307B"/>
    <w:rsid w:val="00CE4ABE"/>
    <w:rsid w:val="00CE4ACB"/>
    <w:rsid w:val="00CF1C55"/>
    <w:rsid w:val="00D021EE"/>
    <w:rsid w:val="00D0369E"/>
    <w:rsid w:val="00D14B0F"/>
    <w:rsid w:val="00D16BBD"/>
    <w:rsid w:val="00D20118"/>
    <w:rsid w:val="00D205F7"/>
    <w:rsid w:val="00D34081"/>
    <w:rsid w:val="00D4336A"/>
    <w:rsid w:val="00D44DA6"/>
    <w:rsid w:val="00D468B2"/>
    <w:rsid w:val="00D53D81"/>
    <w:rsid w:val="00D62330"/>
    <w:rsid w:val="00D70E09"/>
    <w:rsid w:val="00D72F17"/>
    <w:rsid w:val="00D734F7"/>
    <w:rsid w:val="00D77380"/>
    <w:rsid w:val="00D82E8A"/>
    <w:rsid w:val="00D87E64"/>
    <w:rsid w:val="00D97336"/>
    <w:rsid w:val="00DA5269"/>
    <w:rsid w:val="00DA73D4"/>
    <w:rsid w:val="00DB00FE"/>
    <w:rsid w:val="00DC14FB"/>
    <w:rsid w:val="00DC3037"/>
    <w:rsid w:val="00DC3099"/>
    <w:rsid w:val="00DC4623"/>
    <w:rsid w:val="00DD0B22"/>
    <w:rsid w:val="00DD188F"/>
    <w:rsid w:val="00DE2C0A"/>
    <w:rsid w:val="00DE3771"/>
    <w:rsid w:val="00DE5FF7"/>
    <w:rsid w:val="00DF48BF"/>
    <w:rsid w:val="00E1128F"/>
    <w:rsid w:val="00E32C46"/>
    <w:rsid w:val="00E40D4F"/>
    <w:rsid w:val="00E421E9"/>
    <w:rsid w:val="00E50DB5"/>
    <w:rsid w:val="00E56284"/>
    <w:rsid w:val="00E66CFB"/>
    <w:rsid w:val="00E70F2F"/>
    <w:rsid w:val="00E72568"/>
    <w:rsid w:val="00E746BB"/>
    <w:rsid w:val="00E87B3B"/>
    <w:rsid w:val="00E9220C"/>
    <w:rsid w:val="00EA3FD9"/>
    <w:rsid w:val="00EB5459"/>
    <w:rsid w:val="00EC2406"/>
    <w:rsid w:val="00EC6BED"/>
    <w:rsid w:val="00ED0DEF"/>
    <w:rsid w:val="00ED79C4"/>
    <w:rsid w:val="00EF2D84"/>
    <w:rsid w:val="00F02958"/>
    <w:rsid w:val="00F04031"/>
    <w:rsid w:val="00F0457E"/>
    <w:rsid w:val="00F04BAA"/>
    <w:rsid w:val="00F058C5"/>
    <w:rsid w:val="00F05921"/>
    <w:rsid w:val="00F07A75"/>
    <w:rsid w:val="00F12C6B"/>
    <w:rsid w:val="00F261EB"/>
    <w:rsid w:val="00F35F55"/>
    <w:rsid w:val="00F41634"/>
    <w:rsid w:val="00F45DD8"/>
    <w:rsid w:val="00F57450"/>
    <w:rsid w:val="00F62072"/>
    <w:rsid w:val="00F65C3D"/>
    <w:rsid w:val="00F77111"/>
    <w:rsid w:val="00F83815"/>
    <w:rsid w:val="00F87943"/>
    <w:rsid w:val="00F97990"/>
    <w:rsid w:val="00FA656A"/>
    <w:rsid w:val="00FA70FB"/>
    <w:rsid w:val="00FB6B8E"/>
    <w:rsid w:val="00FB6E1D"/>
    <w:rsid w:val="00FB6F12"/>
    <w:rsid w:val="00FC4584"/>
    <w:rsid w:val="00FC59A3"/>
    <w:rsid w:val="00FC5AB3"/>
    <w:rsid w:val="00FC7CB8"/>
    <w:rsid w:val="00FD6BB4"/>
    <w:rsid w:val="00FD6E2C"/>
    <w:rsid w:val="00FD736E"/>
    <w:rsid w:val="00FE1D89"/>
    <w:rsid w:val="00FE1F71"/>
    <w:rsid w:val="00FE1FF9"/>
    <w:rsid w:val="00FE4399"/>
    <w:rsid w:val="00FF036F"/>
    <w:rsid w:val="00FF63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063CC-1E43-43E6-91F3-D8A5EC05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50DB5"/>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027BB8"/>
    <w:pPr>
      <w:spacing w:before="100" w:beforeAutospacing="1" w:after="100" w:afterAutospacing="1"/>
      <w:outlineLvl w:val="0"/>
    </w:pPr>
    <w:rPr>
      <w:b/>
      <w:bCs/>
      <w:kern w:val="36"/>
      <w:sz w:val="48"/>
      <w:szCs w:val="48"/>
    </w:rPr>
  </w:style>
  <w:style w:type="paragraph" w:styleId="Virsraksts4">
    <w:name w:val="heading 4"/>
    <w:basedOn w:val="Parasts"/>
    <w:link w:val="Virsraksts4Rakstz"/>
    <w:uiPriority w:val="9"/>
    <w:qFormat/>
    <w:rsid w:val="00027BB8"/>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027BB8"/>
    <w:rPr>
      <w:rFonts w:ascii="Times New Roman" w:eastAsia="Times New Roman" w:hAnsi="Times New Roman" w:cs="Times New Roman"/>
      <w:b/>
      <w:bCs/>
      <w:kern w:val="36"/>
      <w:sz w:val="48"/>
      <w:szCs w:val="48"/>
      <w:lang w:eastAsia="lv-LV"/>
    </w:rPr>
  </w:style>
  <w:style w:type="character" w:customStyle="1" w:styleId="Virsraksts4Rakstz">
    <w:name w:val="Virsraksts 4 Rakstz."/>
    <w:basedOn w:val="Noklusjumarindkopasfonts"/>
    <w:link w:val="Virsraksts4"/>
    <w:uiPriority w:val="9"/>
    <w:rsid w:val="00027BB8"/>
    <w:rPr>
      <w:rFonts w:ascii="Times New Roman" w:eastAsia="Times New Roman" w:hAnsi="Times New Roman" w:cs="Times New Roman"/>
      <w:b/>
      <w:bCs/>
      <w:sz w:val="24"/>
      <w:szCs w:val="24"/>
      <w:lang w:eastAsia="lv-LV"/>
    </w:rPr>
  </w:style>
  <w:style w:type="paragraph" w:styleId="Paraststmeklis">
    <w:name w:val="Normal (Web)"/>
    <w:basedOn w:val="Parasts"/>
    <w:uiPriority w:val="99"/>
    <w:semiHidden/>
    <w:unhideWhenUsed/>
    <w:rsid w:val="00E50DB5"/>
    <w:pPr>
      <w:spacing w:before="75" w:after="75"/>
    </w:pPr>
  </w:style>
  <w:style w:type="paragraph" w:styleId="Galvene">
    <w:name w:val="header"/>
    <w:basedOn w:val="Parasts"/>
    <w:link w:val="GalveneRakstz"/>
    <w:uiPriority w:val="99"/>
    <w:unhideWhenUsed/>
    <w:rsid w:val="00E50DB5"/>
    <w:pPr>
      <w:tabs>
        <w:tab w:val="center" w:pos="4153"/>
        <w:tab w:val="right" w:pos="8306"/>
      </w:tabs>
    </w:pPr>
  </w:style>
  <w:style w:type="character" w:customStyle="1" w:styleId="GalveneRakstz">
    <w:name w:val="Galvene Rakstz."/>
    <w:basedOn w:val="Noklusjumarindkopasfonts"/>
    <w:link w:val="Galvene"/>
    <w:uiPriority w:val="99"/>
    <w:rsid w:val="00E50DB5"/>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E50DB5"/>
    <w:pPr>
      <w:spacing w:after="160" w:line="259" w:lineRule="auto"/>
      <w:ind w:left="720"/>
      <w:contextualSpacing/>
    </w:pPr>
    <w:rPr>
      <w:rFonts w:asciiTheme="minorHAnsi" w:eastAsiaTheme="minorHAnsi" w:hAnsiTheme="minorHAnsi" w:cstheme="minorBidi"/>
      <w:sz w:val="22"/>
      <w:szCs w:val="22"/>
      <w:lang w:eastAsia="en-US"/>
    </w:rPr>
  </w:style>
  <w:style w:type="character" w:styleId="Hipersaite">
    <w:name w:val="Hyperlink"/>
    <w:uiPriority w:val="99"/>
    <w:unhideWhenUsed/>
    <w:rsid w:val="00E50DB5"/>
    <w:rPr>
      <w:color w:val="0000FF"/>
      <w:u w:val="single"/>
    </w:rPr>
  </w:style>
  <w:style w:type="paragraph" w:customStyle="1" w:styleId="Default">
    <w:name w:val="Default"/>
    <w:rsid w:val="00E50DB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Kjene">
    <w:name w:val="footer"/>
    <w:basedOn w:val="Parasts"/>
    <w:link w:val="KjeneRakstz"/>
    <w:uiPriority w:val="99"/>
    <w:unhideWhenUsed/>
    <w:rsid w:val="00E50DB5"/>
    <w:pPr>
      <w:tabs>
        <w:tab w:val="center" w:pos="4153"/>
        <w:tab w:val="right" w:pos="8306"/>
      </w:tabs>
    </w:pPr>
  </w:style>
  <w:style w:type="character" w:customStyle="1" w:styleId="KjeneRakstz">
    <w:name w:val="Kājene Rakstz."/>
    <w:basedOn w:val="Noklusjumarindkopasfonts"/>
    <w:link w:val="Kjene"/>
    <w:uiPriority w:val="99"/>
    <w:rsid w:val="00E50DB5"/>
    <w:rPr>
      <w:rFonts w:ascii="Times New Roman" w:eastAsia="Times New Roman" w:hAnsi="Times New Roman" w:cs="Times New Roman"/>
      <w:sz w:val="24"/>
      <w:szCs w:val="24"/>
      <w:lang w:eastAsia="lv-LV"/>
    </w:rPr>
  </w:style>
  <w:style w:type="paragraph" w:customStyle="1" w:styleId="naisf">
    <w:name w:val="naisf"/>
    <w:basedOn w:val="Parasts"/>
    <w:rsid w:val="00E50DB5"/>
    <w:pPr>
      <w:spacing w:before="75" w:after="75"/>
      <w:ind w:firstLine="375"/>
      <w:jc w:val="both"/>
    </w:pPr>
  </w:style>
  <w:style w:type="paragraph" w:styleId="Balonteksts">
    <w:name w:val="Balloon Text"/>
    <w:basedOn w:val="Parasts"/>
    <w:link w:val="BalontekstsRakstz"/>
    <w:uiPriority w:val="99"/>
    <w:semiHidden/>
    <w:unhideWhenUsed/>
    <w:rsid w:val="00E421E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421E9"/>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E421E9"/>
    <w:rPr>
      <w:sz w:val="16"/>
      <w:szCs w:val="16"/>
    </w:rPr>
  </w:style>
  <w:style w:type="paragraph" w:styleId="Komentrateksts">
    <w:name w:val="annotation text"/>
    <w:basedOn w:val="Parasts"/>
    <w:link w:val="KomentratekstsRakstz"/>
    <w:uiPriority w:val="99"/>
    <w:unhideWhenUsed/>
    <w:rsid w:val="00E421E9"/>
    <w:rPr>
      <w:sz w:val="20"/>
      <w:szCs w:val="20"/>
    </w:rPr>
  </w:style>
  <w:style w:type="character" w:customStyle="1" w:styleId="KomentratekstsRakstz">
    <w:name w:val="Komentāra teksts Rakstz."/>
    <w:basedOn w:val="Noklusjumarindkopasfonts"/>
    <w:link w:val="Komentrateksts"/>
    <w:uiPriority w:val="99"/>
    <w:rsid w:val="00E421E9"/>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E421E9"/>
    <w:rPr>
      <w:b/>
      <w:bCs/>
    </w:rPr>
  </w:style>
  <w:style w:type="character" w:customStyle="1" w:styleId="KomentratmaRakstz">
    <w:name w:val="Komentāra tēma Rakstz."/>
    <w:basedOn w:val="KomentratekstsRakstz"/>
    <w:link w:val="Komentratma"/>
    <w:uiPriority w:val="99"/>
    <w:semiHidden/>
    <w:rsid w:val="00E421E9"/>
    <w:rPr>
      <w:rFonts w:ascii="Times New Roman" w:eastAsia="Times New Roman" w:hAnsi="Times New Roman" w:cs="Times New Roman"/>
      <w:b/>
      <w:bCs/>
      <w:sz w:val="20"/>
      <w:szCs w:val="20"/>
      <w:lang w:eastAsia="lv-LV"/>
    </w:rPr>
  </w:style>
  <w:style w:type="character" w:styleId="Izteiksmgs">
    <w:name w:val="Strong"/>
    <w:basedOn w:val="Noklusjumarindkopasfonts"/>
    <w:uiPriority w:val="22"/>
    <w:qFormat/>
    <w:rsid w:val="00480AAA"/>
    <w:rPr>
      <w:b/>
      <w:bCs/>
    </w:rPr>
  </w:style>
  <w:style w:type="paragraph" w:styleId="Prskatjums">
    <w:name w:val="Revision"/>
    <w:hidden/>
    <w:uiPriority w:val="99"/>
    <w:semiHidden/>
    <w:rsid w:val="00C02CB6"/>
    <w:pPr>
      <w:spacing w:after="0"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027BB8"/>
    <w:rPr>
      <w:rFonts w:ascii="Arial" w:hAnsi="Arial" w:cs="Arial" w:hint="default"/>
      <w:color w:val="FF0000"/>
    </w:rPr>
  </w:style>
  <w:style w:type="character" w:customStyle="1" w:styleId="Hipersaite1">
    <w:name w:val="Hipersaite1"/>
    <w:basedOn w:val="Noklusjumarindkopasfonts"/>
    <w:uiPriority w:val="99"/>
    <w:unhideWhenUsed/>
    <w:rsid w:val="00027BB8"/>
    <w:rPr>
      <w:color w:val="0563C1"/>
      <w:u w:val="single"/>
    </w:rPr>
  </w:style>
  <w:style w:type="paragraph" w:styleId="Pamattekstsaratkpi">
    <w:name w:val="Body Text Indent"/>
    <w:basedOn w:val="Parasts"/>
    <w:link w:val="PamattekstsaratkpiRakstz"/>
    <w:rsid w:val="00A31D3E"/>
    <w:pPr>
      <w:spacing w:after="120"/>
      <w:ind w:left="283"/>
    </w:pPr>
    <w:rPr>
      <w:lang w:val="x-none" w:eastAsia="x-none"/>
    </w:rPr>
  </w:style>
  <w:style w:type="character" w:customStyle="1" w:styleId="PamattekstsaratkpiRakstz">
    <w:name w:val="Pamatteksts ar atkāpi Rakstz."/>
    <w:basedOn w:val="Noklusjumarindkopasfonts"/>
    <w:link w:val="Pamattekstsaratkpi"/>
    <w:rsid w:val="00A31D3E"/>
    <w:rPr>
      <w:rFonts w:ascii="Times New Roman" w:eastAsia="Times New Roman" w:hAnsi="Times New Roman" w:cs="Times New Roman"/>
      <w:sz w:val="24"/>
      <w:szCs w:val="24"/>
      <w:lang w:val="x-none" w:eastAsia="x-none"/>
    </w:rPr>
  </w:style>
  <w:style w:type="character" w:customStyle="1" w:styleId="SarakstarindkopaRakstz">
    <w:name w:val="Saraksta rindkopa Rakstz."/>
    <w:link w:val="Sarakstarindkopa"/>
    <w:uiPriority w:val="34"/>
    <w:locked/>
    <w:rsid w:val="00A31D3E"/>
  </w:style>
  <w:style w:type="table" w:styleId="Reatabula">
    <w:name w:val="Table Grid"/>
    <w:basedOn w:val="Parastatabula"/>
    <w:uiPriority w:val="39"/>
    <w:rsid w:val="001E0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01102A"/>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7848">
      <w:bodyDiv w:val="1"/>
      <w:marLeft w:val="0"/>
      <w:marRight w:val="0"/>
      <w:marTop w:val="0"/>
      <w:marBottom w:val="0"/>
      <w:divBdr>
        <w:top w:val="none" w:sz="0" w:space="0" w:color="auto"/>
        <w:left w:val="none" w:sz="0" w:space="0" w:color="auto"/>
        <w:bottom w:val="none" w:sz="0" w:space="0" w:color="auto"/>
        <w:right w:val="none" w:sz="0" w:space="0" w:color="auto"/>
      </w:divBdr>
      <w:divsChild>
        <w:div w:id="1687707768">
          <w:marLeft w:val="0"/>
          <w:marRight w:val="0"/>
          <w:marTop w:val="0"/>
          <w:marBottom w:val="0"/>
          <w:divBdr>
            <w:top w:val="none" w:sz="0" w:space="0" w:color="auto"/>
            <w:left w:val="none" w:sz="0" w:space="0" w:color="auto"/>
            <w:bottom w:val="none" w:sz="0" w:space="0" w:color="auto"/>
            <w:right w:val="none" w:sz="0" w:space="0" w:color="auto"/>
          </w:divBdr>
          <w:divsChild>
            <w:div w:id="605962811">
              <w:marLeft w:val="0"/>
              <w:marRight w:val="0"/>
              <w:marTop w:val="0"/>
              <w:marBottom w:val="0"/>
              <w:divBdr>
                <w:top w:val="none" w:sz="0" w:space="0" w:color="auto"/>
                <w:left w:val="none" w:sz="0" w:space="0" w:color="auto"/>
                <w:bottom w:val="none" w:sz="0" w:space="0" w:color="auto"/>
                <w:right w:val="none" w:sz="0" w:space="0" w:color="auto"/>
              </w:divBdr>
              <w:divsChild>
                <w:div w:id="1396317794">
                  <w:marLeft w:val="0"/>
                  <w:marRight w:val="0"/>
                  <w:marTop w:val="0"/>
                  <w:marBottom w:val="0"/>
                  <w:divBdr>
                    <w:top w:val="none" w:sz="0" w:space="0" w:color="auto"/>
                    <w:left w:val="none" w:sz="0" w:space="0" w:color="auto"/>
                    <w:bottom w:val="none" w:sz="0" w:space="0" w:color="auto"/>
                    <w:right w:val="none" w:sz="0" w:space="0" w:color="auto"/>
                  </w:divBdr>
                  <w:divsChild>
                    <w:div w:id="293409472">
                      <w:marLeft w:val="0"/>
                      <w:marRight w:val="0"/>
                      <w:marTop w:val="0"/>
                      <w:marBottom w:val="0"/>
                      <w:divBdr>
                        <w:top w:val="none" w:sz="0" w:space="0" w:color="auto"/>
                        <w:left w:val="none" w:sz="0" w:space="0" w:color="auto"/>
                        <w:bottom w:val="none" w:sz="0" w:space="0" w:color="auto"/>
                        <w:right w:val="none" w:sz="0" w:space="0" w:color="auto"/>
                      </w:divBdr>
                      <w:divsChild>
                        <w:div w:id="66079297">
                          <w:marLeft w:val="0"/>
                          <w:marRight w:val="0"/>
                          <w:marTop w:val="0"/>
                          <w:marBottom w:val="0"/>
                          <w:divBdr>
                            <w:top w:val="none" w:sz="0" w:space="0" w:color="auto"/>
                            <w:left w:val="none" w:sz="0" w:space="0" w:color="auto"/>
                            <w:bottom w:val="none" w:sz="0" w:space="0" w:color="auto"/>
                            <w:right w:val="none" w:sz="0" w:space="0" w:color="auto"/>
                          </w:divBdr>
                          <w:divsChild>
                            <w:div w:id="212469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83785">
      <w:bodyDiv w:val="1"/>
      <w:marLeft w:val="0"/>
      <w:marRight w:val="0"/>
      <w:marTop w:val="0"/>
      <w:marBottom w:val="0"/>
      <w:divBdr>
        <w:top w:val="none" w:sz="0" w:space="0" w:color="auto"/>
        <w:left w:val="none" w:sz="0" w:space="0" w:color="auto"/>
        <w:bottom w:val="none" w:sz="0" w:space="0" w:color="auto"/>
        <w:right w:val="none" w:sz="0" w:space="0" w:color="auto"/>
      </w:divBdr>
      <w:divsChild>
        <w:div w:id="1044863569">
          <w:marLeft w:val="0"/>
          <w:marRight w:val="0"/>
          <w:marTop w:val="0"/>
          <w:marBottom w:val="0"/>
          <w:divBdr>
            <w:top w:val="none" w:sz="0" w:space="0" w:color="auto"/>
            <w:left w:val="none" w:sz="0" w:space="0" w:color="auto"/>
            <w:bottom w:val="none" w:sz="0" w:space="0" w:color="auto"/>
            <w:right w:val="none" w:sz="0" w:space="0" w:color="auto"/>
          </w:divBdr>
          <w:divsChild>
            <w:div w:id="1702631187">
              <w:marLeft w:val="0"/>
              <w:marRight w:val="0"/>
              <w:marTop w:val="0"/>
              <w:marBottom w:val="0"/>
              <w:divBdr>
                <w:top w:val="none" w:sz="0" w:space="0" w:color="auto"/>
                <w:left w:val="none" w:sz="0" w:space="0" w:color="auto"/>
                <w:bottom w:val="none" w:sz="0" w:space="0" w:color="auto"/>
                <w:right w:val="none" w:sz="0" w:space="0" w:color="auto"/>
              </w:divBdr>
              <w:divsChild>
                <w:div w:id="839933748">
                  <w:marLeft w:val="0"/>
                  <w:marRight w:val="0"/>
                  <w:marTop w:val="0"/>
                  <w:marBottom w:val="0"/>
                  <w:divBdr>
                    <w:top w:val="none" w:sz="0" w:space="0" w:color="auto"/>
                    <w:left w:val="none" w:sz="0" w:space="0" w:color="auto"/>
                    <w:bottom w:val="none" w:sz="0" w:space="0" w:color="auto"/>
                    <w:right w:val="none" w:sz="0" w:space="0" w:color="auto"/>
                  </w:divBdr>
                  <w:divsChild>
                    <w:div w:id="310446155">
                      <w:marLeft w:val="1"/>
                      <w:marRight w:val="1"/>
                      <w:marTop w:val="0"/>
                      <w:marBottom w:val="0"/>
                      <w:divBdr>
                        <w:top w:val="none" w:sz="0" w:space="0" w:color="auto"/>
                        <w:left w:val="none" w:sz="0" w:space="0" w:color="auto"/>
                        <w:bottom w:val="none" w:sz="0" w:space="0" w:color="auto"/>
                        <w:right w:val="none" w:sz="0" w:space="0" w:color="auto"/>
                      </w:divBdr>
                      <w:divsChild>
                        <w:div w:id="334302856">
                          <w:marLeft w:val="0"/>
                          <w:marRight w:val="0"/>
                          <w:marTop w:val="0"/>
                          <w:marBottom w:val="0"/>
                          <w:divBdr>
                            <w:top w:val="none" w:sz="0" w:space="0" w:color="auto"/>
                            <w:left w:val="none" w:sz="0" w:space="0" w:color="auto"/>
                            <w:bottom w:val="none" w:sz="0" w:space="0" w:color="auto"/>
                            <w:right w:val="none" w:sz="0" w:space="0" w:color="auto"/>
                          </w:divBdr>
                          <w:divsChild>
                            <w:div w:id="716245030">
                              <w:marLeft w:val="0"/>
                              <w:marRight w:val="0"/>
                              <w:marTop w:val="0"/>
                              <w:marBottom w:val="360"/>
                              <w:divBdr>
                                <w:top w:val="none" w:sz="0" w:space="0" w:color="auto"/>
                                <w:left w:val="none" w:sz="0" w:space="0" w:color="auto"/>
                                <w:bottom w:val="none" w:sz="0" w:space="0" w:color="auto"/>
                                <w:right w:val="none" w:sz="0" w:space="0" w:color="auto"/>
                              </w:divBdr>
                              <w:divsChild>
                                <w:div w:id="155154838">
                                  <w:marLeft w:val="0"/>
                                  <w:marRight w:val="0"/>
                                  <w:marTop w:val="0"/>
                                  <w:marBottom w:val="0"/>
                                  <w:divBdr>
                                    <w:top w:val="none" w:sz="0" w:space="0" w:color="auto"/>
                                    <w:left w:val="none" w:sz="0" w:space="0" w:color="auto"/>
                                    <w:bottom w:val="none" w:sz="0" w:space="0" w:color="auto"/>
                                    <w:right w:val="none" w:sz="0" w:space="0" w:color="auto"/>
                                  </w:divBdr>
                                  <w:divsChild>
                                    <w:div w:id="20085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844250">
      <w:bodyDiv w:val="1"/>
      <w:marLeft w:val="0"/>
      <w:marRight w:val="0"/>
      <w:marTop w:val="0"/>
      <w:marBottom w:val="0"/>
      <w:divBdr>
        <w:top w:val="none" w:sz="0" w:space="0" w:color="auto"/>
        <w:left w:val="none" w:sz="0" w:space="0" w:color="auto"/>
        <w:bottom w:val="none" w:sz="0" w:space="0" w:color="auto"/>
        <w:right w:val="none" w:sz="0" w:space="0" w:color="auto"/>
      </w:divBdr>
      <w:divsChild>
        <w:div w:id="839083562">
          <w:marLeft w:val="0"/>
          <w:marRight w:val="0"/>
          <w:marTop w:val="0"/>
          <w:marBottom w:val="0"/>
          <w:divBdr>
            <w:top w:val="none" w:sz="0" w:space="0" w:color="auto"/>
            <w:left w:val="none" w:sz="0" w:space="0" w:color="auto"/>
            <w:bottom w:val="none" w:sz="0" w:space="0" w:color="auto"/>
            <w:right w:val="none" w:sz="0" w:space="0" w:color="auto"/>
          </w:divBdr>
          <w:divsChild>
            <w:div w:id="1760326599">
              <w:marLeft w:val="0"/>
              <w:marRight w:val="0"/>
              <w:marTop w:val="0"/>
              <w:marBottom w:val="0"/>
              <w:divBdr>
                <w:top w:val="none" w:sz="0" w:space="0" w:color="auto"/>
                <w:left w:val="none" w:sz="0" w:space="0" w:color="auto"/>
                <w:bottom w:val="none" w:sz="0" w:space="0" w:color="auto"/>
                <w:right w:val="none" w:sz="0" w:space="0" w:color="auto"/>
              </w:divBdr>
              <w:divsChild>
                <w:div w:id="12803078">
                  <w:marLeft w:val="0"/>
                  <w:marRight w:val="0"/>
                  <w:marTop w:val="0"/>
                  <w:marBottom w:val="0"/>
                  <w:divBdr>
                    <w:top w:val="none" w:sz="0" w:space="0" w:color="auto"/>
                    <w:left w:val="none" w:sz="0" w:space="0" w:color="auto"/>
                    <w:bottom w:val="none" w:sz="0" w:space="0" w:color="auto"/>
                    <w:right w:val="none" w:sz="0" w:space="0" w:color="auto"/>
                  </w:divBdr>
                  <w:divsChild>
                    <w:div w:id="876937579">
                      <w:marLeft w:val="0"/>
                      <w:marRight w:val="0"/>
                      <w:marTop w:val="0"/>
                      <w:marBottom w:val="0"/>
                      <w:divBdr>
                        <w:top w:val="none" w:sz="0" w:space="0" w:color="auto"/>
                        <w:left w:val="none" w:sz="0" w:space="0" w:color="auto"/>
                        <w:bottom w:val="none" w:sz="0" w:space="0" w:color="auto"/>
                        <w:right w:val="none" w:sz="0" w:space="0" w:color="auto"/>
                      </w:divBdr>
                      <w:divsChild>
                        <w:div w:id="922879645">
                          <w:marLeft w:val="0"/>
                          <w:marRight w:val="0"/>
                          <w:marTop w:val="0"/>
                          <w:marBottom w:val="0"/>
                          <w:divBdr>
                            <w:top w:val="none" w:sz="0" w:space="0" w:color="auto"/>
                            <w:left w:val="none" w:sz="0" w:space="0" w:color="auto"/>
                            <w:bottom w:val="none" w:sz="0" w:space="0" w:color="auto"/>
                            <w:right w:val="none" w:sz="0" w:space="0" w:color="auto"/>
                          </w:divBdr>
                          <w:divsChild>
                            <w:div w:id="22329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014600">
      <w:bodyDiv w:val="1"/>
      <w:marLeft w:val="0"/>
      <w:marRight w:val="0"/>
      <w:marTop w:val="0"/>
      <w:marBottom w:val="0"/>
      <w:divBdr>
        <w:top w:val="none" w:sz="0" w:space="0" w:color="auto"/>
        <w:left w:val="none" w:sz="0" w:space="0" w:color="auto"/>
        <w:bottom w:val="none" w:sz="0" w:space="0" w:color="auto"/>
        <w:right w:val="none" w:sz="0" w:space="0" w:color="auto"/>
      </w:divBdr>
      <w:divsChild>
        <w:div w:id="890075110">
          <w:marLeft w:val="0"/>
          <w:marRight w:val="0"/>
          <w:marTop w:val="0"/>
          <w:marBottom w:val="0"/>
          <w:divBdr>
            <w:top w:val="none" w:sz="0" w:space="0" w:color="auto"/>
            <w:left w:val="none" w:sz="0" w:space="0" w:color="auto"/>
            <w:bottom w:val="none" w:sz="0" w:space="0" w:color="auto"/>
            <w:right w:val="none" w:sz="0" w:space="0" w:color="auto"/>
          </w:divBdr>
          <w:divsChild>
            <w:div w:id="1849251070">
              <w:marLeft w:val="0"/>
              <w:marRight w:val="0"/>
              <w:marTop w:val="0"/>
              <w:marBottom w:val="0"/>
              <w:divBdr>
                <w:top w:val="none" w:sz="0" w:space="0" w:color="auto"/>
                <w:left w:val="none" w:sz="0" w:space="0" w:color="auto"/>
                <w:bottom w:val="none" w:sz="0" w:space="0" w:color="auto"/>
                <w:right w:val="none" w:sz="0" w:space="0" w:color="auto"/>
              </w:divBdr>
              <w:divsChild>
                <w:div w:id="195431404">
                  <w:marLeft w:val="0"/>
                  <w:marRight w:val="0"/>
                  <w:marTop w:val="0"/>
                  <w:marBottom w:val="0"/>
                  <w:divBdr>
                    <w:top w:val="none" w:sz="0" w:space="0" w:color="auto"/>
                    <w:left w:val="none" w:sz="0" w:space="0" w:color="auto"/>
                    <w:bottom w:val="none" w:sz="0" w:space="0" w:color="auto"/>
                    <w:right w:val="none" w:sz="0" w:space="0" w:color="auto"/>
                  </w:divBdr>
                  <w:divsChild>
                    <w:div w:id="219170444">
                      <w:marLeft w:val="1"/>
                      <w:marRight w:val="1"/>
                      <w:marTop w:val="0"/>
                      <w:marBottom w:val="0"/>
                      <w:divBdr>
                        <w:top w:val="none" w:sz="0" w:space="0" w:color="auto"/>
                        <w:left w:val="none" w:sz="0" w:space="0" w:color="auto"/>
                        <w:bottom w:val="none" w:sz="0" w:space="0" w:color="auto"/>
                        <w:right w:val="none" w:sz="0" w:space="0" w:color="auto"/>
                      </w:divBdr>
                      <w:divsChild>
                        <w:div w:id="1499228468">
                          <w:marLeft w:val="0"/>
                          <w:marRight w:val="0"/>
                          <w:marTop w:val="0"/>
                          <w:marBottom w:val="0"/>
                          <w:divBdr>
                            <w:top w:val="none" w:sz="0" w:space="0" w:color="auto"/>
                            <w:left w:val="none" w:sz="0" w:space="0" w:color="auto"/>
                            <w:bottom w:val="none" w:sz="0" w:space="0" w:color="auto"/>
                            <w:right w:val="none" w:sz="0" w:space="0" w:color="auto"/>
                          </w:divBdr>
                          <w:divsChild>
                            <w:div w:id="1290434704">
                              <w:marLeft w:val="0"/>
                              <w:marRight w:val="0"/>
                              <w:marTop w:val="0"/>
                              <w:marBottom w:val="360"/>
                              <w:divBdr>
                                <w:top w:val="none" w:sz="0" w:space="0" w:color="auto"/>
                                <w:left w:val="none" w:sz="0" w:space="0" w:color="auto"/>
                                <w:bottom w:val="none" w:sz="0" w:space="0" w:color="auto"/>
                                <w:right w:val="none" w:sz="0" w:space="0" w:color="auto"/>
                              </w:divBdr>
                              <w:divsChild>
                                <w:div w:id="1740203497">
                                  <w:marLeft w:val="0"/>
                                  <w:marRight w:val="0"/>
                                  <w:marTop w:val="0"/>
                                  <w:marBottom w:val="0"/>
                                  <w:divBdr>
                                    <w:top w:val="none" w:sz="0" w:space="0" w:color="auto"/>
                                    <w:left w:val="none" w:sz="0" w:space="0" w:color="auto"/>
                                    <w:bottom w:val="none" w:sz="0" w:space="0" w:color="auto"/>
                                    <w:right w:val="none" w:sz="0" w:space="0" w:color="auto"/>
                                  </w:divBdr>
                                  <w:divsChild>
                                    <w:div w:id="5383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224965">
      <w:bodyDiv w:val="1"/>
      <w:marLeft w:val="0"/>
      <w:marRight w:val="0"/>
      <w:marTop w:val="0"/>
      <w:marBottom w:val="0"/>
      <w:divBdr>
        <w:top w:val="none" w:sz="0" w:space="0" w:color="auto"/>
        <w:left w:val="none" w:sz="0" w:space="0" w:color="auto"/>
        <w:bottom w:val="none" w:sz="0" w:space="0" w:color="auto"/>
        <w:right w:val="none" w:sz="0" w:space="0" w:color="auto"/>
      </w:divBdr>
      <w:divsChild>
        <w:div w:id="1041246410">
          <w:marLeft w:val="0"/>
          <w:marRight w:val="0"/>
          <w:marTop w:val="0"/>
          <w:marBottom w:val="0"/>
          <w:divBdr>
            <w:top w:val="none" w:sz="0" w:space="0" w:color="auto"/>
            <w:left w:val="none" w:sz="0" w:space="0" w:color="auto"/>
            <w:bottom w:val="none" w:sz="0" w:space="0" w:color="auto"/>
            <w:right w:val="none" w:sz="0" w:space="0" w:color="auto"/>
          </w:divBdr>
          <w:divsChild>
            <w:div w:id="2828175">
              <w:marLeft w:val="0"/>
              <w:marRight w:val="0"/>
              <w:marTop w:val="0"/>
              <w:marBottom w:val="0"/>
              <w:divBdr>
                <w:top w:val="none" w:sz="0" w:space="0" w:color="auto"/>
                <w:left w:val="none" w:sz="0" w:space="0" w:color="auto"/>
                <w:bottom w:val="none" w:sz="0" w:space="0" w:color="auto"/>
                <w:right w:val="none" w:sz="0" w:space="0" w:color="auto"/>
              </w:divBdr>
              <w:divsChild>
                <w:div w:id="1450121705">
                  <w:marLeft w:val="0"/>
                  <w:marRight w:val="0"/>
                  <w:marTop w:val="0"/>
                  <w:marBottom w:val="0"/>
                  <w:divBdr>
                    <w:top w:val="none" w:sz="0" w:space="0" w:color="auto"/>
                    <w:left w:val="none" w:sz="0" w:space="0" w:color="auto"/>
                    <w:bottom w:val="none" w:sz="0" w:space="0" w:color="auto"/>
                    <w:right w:val="none" w:sz="0" w:space="0" w:color="auto"/>
                  </w:divBdr>
                  <w:divsChild>
                    <w:div w:id="1568296984">
                      <w:marLeft w:val="0"/>
                      <w:marRight w:val="0"/>
                      <w:marTop w:val="0"/>
                      <w:marBottom w:val="0"/>
                      <w:divBdr>
                        <w:top w:val="none" w:sz="0" w:space="0" w:color="auto"/>
                        <w:left w:val="none" w:sz="0" w:space="0" w:color="auto"/>
                        <w:bottom w:val="none" w:sz="0" w:space="0" w:color="auto"/>
                        <w:right w:val="none" w:sz="0" w:space="0" w:color="auto"/>
                      </w:divBdr>
                      <w:divsChild>
                        <w:div w:id="1912689263">
                          <w:marLeft w:val="0"/>
                          <w:marRight w:val="0"/>
                          <w:marTop w:val="0"/>
                          <w:marBottom w:val="0"/>
                          <w:divBdr>
                            <w:top w:val="none" w:sz="0" w:space="0" w:color="auto"/>
                            <w:left w:val="none" w:sz="0" w:space="0" w:color="auto"/>
                            <w:bottom w:val="none" w:sz="0" w:space="0" w:color="auto"/>
                            <w:right w:val="none" w:sz="0" w:space="0" w:color="auto"/>
                          </w:divBdr>
                          <w:divsChild>
                            <w:div w:id="1052776896">
                              <w:marLeft w:val="0"/>
                              <w:marRight w:val="0"/>
                              <w:marTop w:val="240"/>
                              <w:marBottom w:val="0"/>
                              <w:divBdr>
                                <w:top w:val="none" w:sz="0" w:space="0" w:color="auto"/>
                                <w:left w:val="none" w:sz="0" w:space="0" w:color="auto"/>
                                <w:bottom w:val="none" w:sz="0" w:space="0" w:color="auto"/>
                                <w:right w:val="none" w:sz="0" w:space="0" w:color="auto"/>
                              </w:divBdr>
                              <w:divsChild>
                                <w:div w:id="5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802079">
      <w:bodyDiv w:val="1"/>
      <w:marLeft w:val="0"/>
      <w:marRight w:val="0"/>
      <w:marTop w:val="0"/>
      <w:marBottom w:val="0"/>
      <w:divBdr>
        <w:top w:val="none" w:sz="0" w:space="0" w:color="auto"/>
        <w:left w:val="none" w:sz="0" w:space="0" w:color="auto"/>
        <w:bottom w:val="none" w:sz="0" w:space="0" w:color="auto"/>
        <w:right w:val="none" w:sz="0" w:space="0" w:color="auto"/>
      </w:divBdr>
      <w:divsChild>
        <w:div w:id="1179155511">
          <w:marLeft w:val="0"/>
          <w:marRight w:val="0"/>
          <w:marTop w:val="0"/>
          <w:marBottom w:val="0"/>
          <w:divBdr>
            <w:top w:val="none" w:sz="0" w:space="0" w:color="auto"/>
            <w:left w:val="none" w:sz="0" w:space="0" w:color="auto"/>
            <w:bottom w:val="none" w:sz="0" w:space="0" w:color="auto"/>
            <w:right w:val="none" w:sz="0" w:space="0" w:color="auto"/>
          </w:divBdr>
          <w:divsChild>
            <w:div w:id="97799876">
              <w:marLeft w:val="0"/>
              <w:marRight w:val="0"/>
              <w:marTop w:val="0"/>
              <w:marBottom w:val="0"/>
              <w:divBdr>
                <w:top w:val="none" w:sz="0" w:space="0" w:color="auto"/>
                <w:left w:val="none" w:sz="0" w:space="0" w:color="auto"/>
                <w:bottom w:val="none" w:sz="0" w:space="0" w:color="auto"/>
                <w:right w:val="none" w:sz="0" w:space="0" w:color="auto"/>
              </w:divBdr>
              <w:divsChild>
                <w:div w:id="621033910">
                  <w:marLeft w:val="0"/>
                  <w:marRight w:val="0"/>
                  <w:marTop w:val="0"/>
                  <w:marBottom w:val="0"/>
                  <w:divBdr>
                    <w:top w:val="none" w:sz="0" w:space="0" w:color="auto"/>
                    <w:left w:val="none" w:sz="0" w:space="0" w:color="auto"/>
                    <w:bottom w:val="none" w:sz="0" w:space="0" w:color="auto"/>
                    <w:right w:val="none" w:sz="0" w:space="0" w:color="auto"/>
                  </w:divBdr>
                  <w:divsChild>
                    <w:div w:id="656766448">
                      <w:marLeft w:val="0"/>
                      <w:marRight w:val="0"/>
                      <w:marTop w:val="0"/>
                      <w:marBottom w:val="0"/>
                      <w:divBdr>
                        <w:top w:val="none" w:sz="0" w:space="0" w:color="auto"/>
                        <w:left w:val="none" w:sz="0" w:space="0" w:color="auto"/>
                        <w:bottom w:val="none" w:sz="0" w:space="0" w:color="auto"/>
                        <w:right w:val="none" w:sz="0" w:space="0" w:color="auto"/>
                      </w:divBdr>
                      <w:divsChild>
                        <w:div w:id="1895042968">
                          <w:marLeft w:val="0"/>
                          <w:marRight w:val="0"/>
                          <w:marTop w:val="0"/>
                          <w:marBottom w:val="0"/>
                          <w:divBdr>
                            <w:top w:val="none" w:sz="0" w:space="0" w:color="auto"/>
                            <w:left w:val="none" w:sz="0" w:space="0" w:color="auto"/>
                            <w:bottom w:val="none" w:sz="0" w:space="0" w:color="auto"/>
                            <w:right w:val="none" w:sz="0" w:space="0" w:color="auto"/>
                          </w:divBdr>
                          <w:divsChild>
                            <w:div w:id="2071729266">
                              <w:marLeft w:val="0"/>
                              <w:marRight w:val="0"/>
                              <w:marTop w:val="240"/>
                              <w:marBottom w:val="0"/>
                              <w:divBdr>
                                <w:top w:val="none" w:sz="0" w:space="0" w:color="auto"/>
                                <w:left w:val="none" w:sz="0" w:space="0" w:color="auto"/>
                                <w:bottom w:val="none" w:sz="0" w:space="0" w:color="auto"/>
                                <w:right w:val="none" w:sz="0" w:space="0" w:color="auto"/>
                              </w:divBdr>
                              <w:divsChild>
                                <w:div w:id="176699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87480-lauksaimniecibas-un-lauku-attistibas-likums" TargetMode="External"/><Relationship Id="rId13" Type="http://schemas.openxmlformats.org/officeDocument/2006/relationships/hyperlink" Target="http://eur-lex.europa.eu/eli/reg/2014/651/oj/?locale=LV"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hyperlink" Target="https://likumi.lv/wwwraksti/2014/215/600/P16.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eli/reg/2014/651/oj/?locale=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eur-lex.europa.eu/eli/reg/2014/651/oj/?locale=LV" TargetMode="External"/><Relationship Id="rId23" Type="http://schemas.openxmlformats.org/officeDocument/2006/relationships/footer" Target="footer3.xml"/><Relationship Id="rId10" Type="http://schemas.openxmlformats.org/officeDocument/2006/relationships/hyperlink" Target="http://eur-lex.europa.eu/eli/reg/2014/651/oj/?locale=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ta/id/87480-lauksaimniecibas-un-lauku-attistibas-likums" TargetMode="External"/><Relationship Id="rId14" Type="http://schemas.openxmlformats.org/officeDocument/2006/relationships/hyperlink" Target="https://likumi.lv/ta/id/26019-darba-likums" TargetMode="External"/><Relationship Id="rId22"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B3CBA-A92A-48CC-96C9-5D988A5C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9594</TotalTime>
  <Pages>45</Pages>
  <Words>45318</Words>
  <Characters>25832</Characters>
  <Application>Microsoft Office Word</Application>
  <DocSecurity>0</DocSecurity>
  <Lines>215</Lines>
  <Paragraphs>142</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Grozījumi Ministru kabineta 2016. gada 24. maija noteikumos Nr. 320 “Valsts un Eiropas Savienības atbalsta piešķiršanas kārtība pasākumā “Atbalsts ieguldījumiem ar lauksaimniecību nesaistītu darbību radīšanā un attīstīšanā” atklātu projektu iesniegumu kon</vt:lpstr>
      <vt:lpstr>Grozījumi Ministru kabineta 2016. gada 24. maija noteikumos Nr. 320 “Valsts un Eiropas Savienības atbalsta piešķiršanas kārtība pasākumā “Atbalsts ieguldījumiem ar lauksaimniecību nesaistītu darbību radīšanā un attīstīšanā” atklātu projektu iesniegumu kon</vt:lpstr>
      <vt:lpstr>Grozījumi Ministru kabineta 2016. gada 24. maija noteikumos Nr. 320 “Valsts un Eiropas Savienības atbalsta piešķiršanas kārtība pasākumā “Atbalsts ieguldījumiem ar lauksaimniecību nesaistītu darbību radīšanā un attīstīšanā” atklātu projektu iesniegumu kon</vt:lpstr>
    </vt:vector>
  </TitlesOfParts>
  <Company>ZM</Company>
  <LinksUpToDate>false</LinksUpToDate>
  <CharactersWithSpaces>71008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24. maija noteikumos Nr. 320 “Valsts un Eiropas Savienības atbalsta piešķiršanas kārtība pasākumā “Atbalsts ieguldījumiem ar lauksaimniecību nesaistītu darbību radīšanā un attīstīšanā” atklātu projektu iesniegumu konkursu veidā”</dc:title>
  <dc:subject>Noteikumu projekts</dc:subject>
  <dc:creator>Nataļja Andrukoviča</dc:creator>
  <cp:keywords/>
  <dc:description>Andrukoviča 67027393_x000d_
Natalja.Andrukovica@zm.gov.lv</dc:description>
  <cp:lastModifiedBy>Sanita Žagare</cp:lastModifiedBy>
  <cp:revision>51</cp:revision>
  <cp:lastPrinted>2018-04-16T09:49:00Z</cp:lastPrinted>
  <dcterms:created xsi:type="dcterms:W3CDTF">2018-02-15T08:12:00Z</dcterms:created>
  <dcterms:modified xsi:type="dcterms:W3CDTF">2018-04-18T12:56:00Z</dcterms:modified>
</cp:coreProperties>
</file>