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E4AE" w14:textId="7B6CC84F" w:rsidR="00711C03" w:rsidRDefault="00711C03">
      <w:pPr>
        <w:rPr>
          <w:sz w:val="28"/>
          <w:szCs w:val="28"/>
        </w:rPr>
      </w:pPr>
    </w:p>
    <w:p w14:paraId="174D7397" w14:textId="77777777" w:rsidR="007837D7" w:rsidRPr="000762D8" w:rsidRDefault="007837D7">
      <w:pPr>
        <w:rPr>
          <w:sz w:val="28"/>
          <w:szCs w:val="28"/>
        </w:rPr>
      </w:pPr>
    </w:p>
    <w:p w14:paraId="16AD8DC9" w14:textId="05FE9A23" w:rsidR="007837D7" w:rsidRPr="007779EA" w:rsidRDefault="007837D7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C20353">
        <w:rPr>
          <w:sz w:val="28"/>
          <w:szCs w:val="28"/>
        </w:rPr>
        <w:t>24. aprīlī</w:t>
      </w:r>
      <w:r w:rsidRPr="007779EA">
        <w:rPr>
          <w:sz w:val="28"/>
          <w:szCs w:val="28"/>
        </w:rPr>
        <w:tab/>
        <w:t>Noteikumi Nr.</w:t>
      </w:r>
      <w:r w:rsidR="00C20353">
        <w:rPr>
          <w:sz w:val="28"/>
          <w:szCs w:val="28"/>
        </w:rPr>
        <w:t> 243</w:t>
      </w:r>
    </w:p>
    <w:p w14:paraId="1B252799" w14:textId="0DA9418D" w:rsidR="007837D7" w:rsidRPr="007779EA" w:rsidRDefault="007837D7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20353">
        <w:rPr>
          <w:sz w:val="28"/>
          <w:szCs w:val="28"/>
        </w:rPr>
        <w:t> 21 37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767AE4B0" w14:textId="513FC676" w:rsidR="00C25023" w:rsidRPr="000762D8" w:rsidRDefault="00C25023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1FB471CE" w14:textId="77777777" w:rsidR="007837D7" w:rsidRPr="000762D8" w:rsidRDefault="007837D7" w:rsidP="007837D7">
      <w:pPr>
        <w:jc w:val="center"/>
        <w:rPr>
          <w:b/>
          <w:sz w:val="28"/>
        </w:rPr>
      </w:pPr>
      <w:r>
        <w:rPr>
          <w:b/>
          <w:sz w:val="28"/>
        </w:rPr>
        <w:t>Grozījums</w:t>
      </w:r>
      <w:r w:rsidRPr="000762D8">
        <w:rPr>
          <w:b/>
          <w:sz w:val="28"/>
        </w:rPr>
        <w:t xml:space="preserve"> Ministru kabineta 2005.</w:t>
      </w:r>
      <w:r>
        <w:rPr>
          <w:b/>
          <w:sz w:val="28"/>
        </w:rPr>
        <w:t> </w:t>
      </w:r>
      <w:r w:rsidRPr="000762D8">
        <w:rPr>
          <w:b/>
          <w:sz w:val="28"/>
        </w:rPr>
        <w:t>gada 2.</w:t>
      </w:r>
      <w:r>
        <w:rPr>
          <w:b/>
          <w:sz w:val="28"/>
        </w:rPr>
        <w:t> </w:t>
      </w:r>
      <w:r w:rsidRPr="000762D8">
        <w:rPr>
          <w:b/>
          <w:sz w:val="28"/>
        </w:rPr>
        <w:t>augusta noteikumos Nr.</w:t>
      </w:r>
      <w:r>
        <w:rPr>
          <w:b/>
          <w:sz w:val="28"/>
        </w:rPr>
        <w:t> </w:t>
      </w:r>
      <w:r w:rsidRPr="000762D8">
        <w:rPr>
          <w:b/>
          <w:sz w:val="28"/>
        </w:rPr>
        <w:t>582</w:t>
      </w:r>
    </w:p>
    <w:p w14:paraId="687EB5F0" w14:textId="77777777" w:rsidR="007837D7" w:rsidRPr="000762D8" w:rsidRDefault="007837D7" w:rsidP="007837D7">
      <w:pPr>
        <w:jc w:val="center"/>
        <w:rPr>
          <w:sz w:val="28"/>
        </w:rPr>
      </w:pPr>
      <w:r>
        <w:rPr>
          <w:b/>
          <w:sz w:val="28"/>
        </w:rPr>
        <w:t>"</w:t>
      </w:r>
      <w:r w:rsidRPr="000762D8">
        <w:rPr>
          <w:b/>
          <w:bCs/>
          <w:sz w:val="28"/>
        </w:rPr>
        <w:t>Mutes un nagu sērgas likvidēšanas un draudu novēršanas kārtība</w:t>
      </w:r>
      <w:r>
        <w:rPr>
          <w:b/>
          <w:sz w:val="28"/>
        </w:rPr>
        <w:t>"</w:t>
      </w:r>
    </w:p>
    <w:p w14:paraId="6016AAAD" w14:textId="77777777" w:rsidR="007837D7" w:rsidRPr="000762D8" w:rsidRDefault="007837D7" w:rsidP="007837D7">
      <w:pPr>
        <w:rPr>
          <w:sz w:val="28"/>
        </w:rPr>
      </w:pPr>
    </w:p>
    <w:p w14:paraId="767AE4B5" w14:textId="77777777"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Izdoti saskaņā ar</w:t>
      </w:r>
    </w:p>
    <w:p w14:paraId="767AE4B6" w14:textId="77777777"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Veterinārmedicīnas likuma</w:t>
      </w:r>
    </w:p>
    <w:p w14:paraId="767AE4B7" w14:textId="77777777"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26.</w:t>
      </w:r>
      <w:r w:rsidR="00841BDA">
        <w:rPr>
          <w:sz w:val="28"/>
        </w:rPr>
        <w:t> </w:t>
      </w:r>
      <w:r w:rsidRPr="000762D8">
        <w:rPr>
          <w:sz w:val="28"/>
        </w:rPr>
        <w:t>panta pirmo daļu un</w:t>
      </w:r>
    </w:p>
    <w:p w14:paraId="767AE4B8" w14:textId="77777777"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27.</w:t>
      </w:r>
      <w:r w:rsidR="00841BDA">
        <w:rPr>
          <w:sz w:val="28"/>
        </w:rPr>
        <w:t> </w:t>
      </w:r>
      <w:r w:rsidRPr="000762D8">
        <w:rPr>
          <w:sz w:val="28"/>
        </w:rPr>
        <w:t>panta trešo daļu</w:t>
      </w:r>
    </w:p>
    <w:p w14:paraId="767AE4B9" w14:textId="77777777" w:rsidR="00C25023" w:rsidRPr="000762D8" w:rsidRDefault="00C25023" w:rsidP="00C25023">
      <w:pPr>
        <w:jc w:val="both"/>
        <w:rPr>
          <w:sz w:val="28"/>
        </w:rPr>
      </w:pPr>
    </w:p>
    <w:p w14:paraId="767AE4BA" w14:textId="7079AB82" w:rsidR="00C25023" w:rsidRDefault="00C25023" w:rsidP="00C25023">
      <w:pPr>
        <w:ind w:firstLine="720"/>
        <w:jc w:val="both"/>
        <w:rPr>
          <w:sz w:val="28"/>
        </w:rPr>
      </w:pPr>
      <w:r w:rsidRPr="000762D8">
        <w:rPr>
          <w:sz w:val="28"/>
        </w:rPr>
        <w:t>Izdarīt Ministru kabineta 2005.</w:t>
      </w:r>
      <w:r w:rsidR="00841BDA">
        <w:rPr>
          <w:sz w:val="28"/>
        </w:rPr>
        <w:t> </w:t>
      </w:r>
      <w:r w:rsidRPr="000762D8">
        <w:rPr>
          <w:sz w:val="28"/>
        </w:rPr>
        <w:t>gada 2.</w:t>
      </w:r>
      <w:r w:rsidR="00841BDA">
        <w:rPr>
          <w:sz w:val="28"/>
        </w:rPr>
        <w:t> </w:t>
      </w:r>
      <w:r w:rsidRPr="000762D8">
        <w:rPr>
          <w:sz w:val="28"/>
        </w:rPr>
        <w:t>augusta noteikumos Nr.</w:t>
      </w:r>
      <w:r w:rsidR="00841BDA">
        <w:rPr>
          <w:sz w:val="28"/>
        </w:rPr>
        <w:t> </w:t>
      </w:r>
      <w:r w:rsidRPr="000762D8">
        <w:rPr>
          <w:sz w:val="28"/>
        </w:rPr>
        <w:t xml:space="preserve">582 </w:t>
      </w:r>
      <w:r w:rsidR="007837D7">
        <w:rPr>
          <w:bCs/>
          <w:sz w:val="28"/>
        </w:rPr>
        <w:t>"</w:t>
      </w:r>
      <w:r w:rsidRPr="000762D8">
        <w:rPr>
          <w:bCs/>
          <w:sz w:val="28"/>
        </w:rPr>
        <w:t>Mutes un nagu sērgas likvidēšanas un draudu novēršanas kārtība</w:t>
      </w:r>
      <w:r w:rsidR="007837D7">
        <w:rPr>
          <w:bCs/>
          <w:sz w:val="28"/>
        </w:rPr>
        <w:t>"</w:t>
      </w:r>
      <w:r w:rsidRPr="000762D8">
        <w:rPr>
          <w:sz w:val="28"/>
        </w:rPr>
        <w:t xml:space="preserve"> </w:t>
      </w:r>
      <w:proofErr w:type="gramStart"/>
      <w:r w:rsidRPr="000762D8">
        <w:rPr>
          <w:sz w:val="28"/>
        </w:rPr>
        <w:t>(</w:t>
      </w:r>
      <w:proofErr w:type="gramEnd"/>
      <w:r w:rsidRPr="000762D8">
        <w:rPr>
          <w:sz w:val="28"/>
        </w:rPr>
        <w:t>Latvijas Vēstnesis, 2005, 129.</w:t>
      </w:r>
      <w:r w:rsidR="00841BDA">
        <w:rPr>
          <w:sz w:val="28"/>
        </w:rPr>
        <w:t> </w:t>
      </w:r>
      <w:r w:rsidRPr="000762D8">
        <w:rPr>
          <w:sz w:val="28"/>
        </w:rPr>
        <w:t>nr.; 2006, 71.</w:t>
      </w:r>
      <w:r w:rsidR="00841BDA">
        <w:rPr>
          <w:sz w:val="28"/>
        </w:rPr>
        <w:t> </w:t>
      </w:r>
      <w:r w:rsidRPr="000762D8">
        <w:rPr>
          <w:sz w:val="28"/>
        </w:rPr>
        <w:t>nr.; 2008, 92.</w:t>
      </w:r>
      <w:r w:rsidR="00841BDA">
        <w:rPr>
          <w:sz w:val="28"/>
        </w:rPr>
        <w:t> </w:t>
      </w:r>
      <w:r w:rsidRPr="000762D8">
        <w:rPr>
          <w:sz w:val="28"/>
        </w:rPr>
        <w:t xml:space="preserve">nr.; 2009, </w:t>
      </w:r>
      <w:r w:rsidRPr="000762D8">
        <w:rPr>
          <w:sz w:val="28"/>
          <w:szCs w:val="28"/>
        </w:rPr>
        <w:t>145.</w:t>
      </w:r>
      <w:r w:rsidR="00841BDA">
        <w:rPr>
          <w:sz w:val="28"/>
          <w:szCs w:val="28"/>
        </w:rPr>
        <w:t> </w:t>
      </w:r>
      <w:r w:rsidRPr="000762D8">
        <w:rPr>
          <w:sz w:val="28"/>
          <w:szCs w:val="28"/>
        </w:rPr>
        <w:t>nr</w:t>
      </w:r>
      <w:r w:rsidR="00DB5236">
        <w:rPr>
          <w:sz w:val="28"/>
          <w:szCs w:val="28"/>
        </w:rPr>
        <w:t>.</w:t>
      </w:r>
      <w:r w:rsidRPr="000762D8">
        <w:rPr>
          <w:sz w:val="28"/>
          <w:szCs w:val="28"/>
        </w:rPr>
        <w:t>; 2010, 160.</w:t>
      </w:r>
      <w:r w:rsidR="00841BDA">
        <w:rPr>
          <w:sz w:val="28"/>
          <w:szCs w:val="28"/>
        </w:rPr>
        <w:t> </w:t>
      </w:r>
      <w:r w:rsidRPr="000762D8">
        <w:rPr>
          <w:sz w:val="28"/>
          <w:szCs w:val="28"/>
        </w:rPr>
        <w:t>nr.</w:t>
      </w:r>
      <w:r w:rsidR="00694CC3">
        <w:rPr>
          <w:sz w:val="28"/>
          <w:szCs w:val="28"/>
        </w:rPr>
        <w:t>;</w:t>
      </w:r>
      <w:r w:rsidR="00F77946">
        <w:rPr>
          <w:sz w:val="28"/>
          <w:szCs w:val="28"/>
        </w:rPr>
        <w:t xml:space="preserve"> 2013, 17</w:t>
      </w:r>
      <w:r w:rsidR="00CE2B6C">
        <w:rPr>
          <w:sz w:val="28"/>
          <w:szCs w:val="28"/>
        </w:rPr>
        <w:t>8</w:t>
      </w:r>
      <w:r w:rsidR="00F77946">
        <w:rPr>
          <w:sz w:val="28"/>
          <w:szCs w:val="28"/>
        </w:rPr>
        <w:t>.</w:t>
      </w:r>
      <w:r w:rsidR="00841BDA">
        <w:rPr>
          <w:sz w:val="28"/>
          <w:szCs w:val="28"/>
        </w:rPr>
        <w:t> </w:t>
      </w:r>
      <w:r w:rsidR="00F77946">
        <w:rPr>
          <w:sz w:val="28"/>
          <w:szCs w:val="28"/>
        </w:rPr>
        <w:t>nr.</w:t>
      </w:r>
      <w:r w:rsidR="00694CC3">
        <w:rPr>
          <w:sz w:val="28"/>
          <w:szCs w:val="28"/>
        </w:rPr>
        <w:t>;</w:t>
      </w:r>
      <w:r w:rsidR="004854AE">
        <w:rPr>
          <w:sz w:val="28"/>
          <w:szCs w:val="28"/>
        </w:rPr>
        <w:t xml:space="preserve"> </w:t>
      </w:r>
      <w:r w:rsidR="005A2BB8">
        <w:rPr>
          <w:sz w:val="28"/>
          <w:szCs w:val="28"/>
        </w:rPr>
        <w:t>2016, 73.</w:t>
      </w:r>
      <w:r w:rsidR="001A0CF4">
        <w:rPr>
          <w:sz w:val="28"/>
          <w:szCs w:val="28"/>
        </w:rPr>
        <w:t> </w:t>
      </w:r>
      <w:r w:rsidR="005A2BB8">
        <w:rPr>
          <w:sz w:val="28"/>
          <w:szCs w:val="28"/>
        </w:rPr>
        <w:t>nr.</w:t>
      </w:r>
      <w:r w:rsidR="00DF4F8C">
        <w:rPr>
          <w:sz w:val="28"/>
          <w:szCs w:val="28"/>
        </w:rPr>
        <w:t>; 2017, 128. nr.</w:t>
      </w:r>
      <w:r w:rsidRPr="000762D8">
        <w:rPr>
          <w:sz w:val="28"/>
          <w:szCs w:val="28"/>
        </w:rPr>
        <w:t>)</w:t>
      </w:r>
      <w:r w:rsidR="00B52AA5">
        <w:rPr>
          <w:sz w:val="28"/>
        </w:rPr>
        <w:t xml:space="preserve"> grozījumu un aizstāt </w:t>
      </w:r>
      <w:r w:rsidR="00B52AA5" w:rsidRPr="00B52AA5">
        <w:rPr>
          <w:sz w:val="28"/>
        </w:rPr>
        <w:t>265.</w:t>
      </w:r>
      <w:r w:rsidR="00145426">
        <w:rPr>
          <w:sz w:val="28"/>
        </w:rPr>
        <w:t> </w:t>
      </w:r>
      <w:r w:rsidR="00B52AA5">
        <w:rPr>
          <w:sz w:val="28"/>
        </w:rPr>
        <w:t xml:space="preserve">punktā skaitļus un vārdus </w:t>
      </w:r>
      <w:r w:rsidR="007837D7">
        <w:rPr>
          <w:sz w:val="28"/>
        </w:rPr>
        <w:t>"</w:t>
      </w:r>
      <w:r w:rsidR="00B52AA5" w:rsidRPr="00B52AA5">
        <w:rPr>
          <w:sz w:val="28"/>
        </w:rPr>
        <w:t>2018. gada 30. aprīlim</w:t>
      </w:r>
      <w:r w:rsidR="007837D7">
        <w:rPr>
          <w:sz w:val="28"/>
        </w:rPr>
        <w:t>"</w:t>
      </w:r>
      <w:r w:rsidR="00B52AA5">
        <w:rPr>
          <w:sz w:val="28"/>
        </w:rPr>
        <w:t xml:space="preserve"> ar skaitļiem un vārdiem </w:t>
      </w:r>
      <w:r w:rsidR="007837D7">
        <w:rPr>
          <w:sz w:val="28"/>
        </w:rPr>
        <w:t>"</w:t>
      </w:r>
      <w:r w:rsidR="00B52AA5">
        <w:rPr>
          <w:sz w:val="28"/>
        </w:rPr>
        <w:t>2019.</w:t>
      </w:r>
      <w:r w:rsidR="00145426">
        <w:rPr>
          <w:sz w:val="28"/>
        </w:rPr>
        <w:t> </w:t>
      </w:r>
      <w:r w:rsidR="00B52AA5">
        <w:rPr>
          <w:sz w:val="28"/>
        </w:rPr>
        <w:t>gada 30.</w:t>
      </w:r>
      <w:r w:rsidR="00145426">
        <w:rPr>
          <w:sz w:val="28"/>
        </w:rPr>
        <w:t> </w:t>
      </w:r>
      <w:r w:rsidR="00B52AA5">
        <w:rPr>
          <w:sz w:val="28"/>
        </w:rPr>
        <w:t>jūnijam</w:t>
      </w:r>
      <w:r w:rsidR="007837D7">
        <w:rPr>
          <w:sz w:val="28"/>
        </w:rPr>
        <w:t>"</w:t>
      </w:r>
      <w:r w:rsidR="00B52AA5" w:rsidRPr="00B52AA5">
        <w:rPr>
          <w:sz w:val="28"/>
        </w:rPr>
        <w:t>.</w:t>
      </w:r>
    </w:p>
    <w:p w14:paraId="767AE4BB" w14:textId="77777777" w:rsidR="007B3119" w:rsidRDefault="007B3119" w:rsidP="00C25023">
      <w:pPr>
        <w:ind w:firstLine="720"/>
        <w:jc w:val="both"/>
        <w:rPr>
          <w:sz w:val="28"/>
        </w:rPr>
      </w:pPr>
    </w:p>
    <w:p w14:paraId="767AE4BC" w14:textId="77777777" w:rsidR="0090271B" w:rsidRDefault="0090271B" w:rsidP="00B52AA5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767AE4BD" w14:textId="77777777" w:rsidR="000C7203" w:rsidRPr="000762D8" w:rsidRDefault="000C7203" w:rsidP="003077F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14:paraId="097F2872" w14:textId="77777777" w:rsidR="007837D7" w:rsidRPr="00487B15" w:rsidRDefault="007837D7" w:rsidP="00487B1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>Ministru prezidents</w:t>
      </w:r>
      <w:r w:rsidRPr="00487B15">
        <w:rPr>
          <w:sz w:val="28"/>
          <w:szCs w:val="28"/>
        </w:rPr>
        <w:tab/>
        <w:t xml:space="preserve">Māris Kučinskis </w:t>
      </w:r>
    </w:p>
    <w:p w14:paraId="6E3F6438" w14:textId="77777777" w:rsidR="007837D7" w:rsidRPr="00487B15" w:rsidRDefault="007837D7" w:rsidP="00487B15">
      <w:pPr>
        <w:ind w:firstLine="720"/>
        <w:jc w:val="both"/>
        <w:rPr>
          <w:sz w:val="28"/>
          <w:szCs w:val="28"/>
        </w:rPr>
      </w:pPr>
    </w:p>
    <w:p w14:paraId="10F4AB23" w14:textId="77777777" w:rsidR="007837D7" w:rsidRPr="00487B15" w:rsidRDefault="007837D7" w:rsidP="00487B15">
      <w:pPr>
        <w:ind w:firstLine="720"/>
        <w:jc w:val="both"/>
        <w:rPr>
          <w:sz w:val="28"/>
          <w:szCs w:val="28"/>
        </w:rPr>
      </w:pPr>
    </w:p>
    <w:p w14:paraId="15561BAF" w14:textId="77777777" w:rsidR="007837D7" w:rsidRPr="00487B15" w:rsidRDefault="007837D7" w:rsidP="00487B15">
      <w:pPr>
        <w:ind w:firstLine="720"/>
        <w:jc w:val="both"/>
        <w:rPr>
          <w:sz w:val="28"/>
          <w:szCs w:val="28"/>
        </w:rPr>
      </w:pPr>
    </w:p>
    <w:p w14:paraId="2370C45E" w14:textId="77777777" w:rsidR="007837D7" w:rsidRPr="00487B15" w:rsidRDefault="007837D7" w:rsidP="00487B1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 xml:space="preserve">Zemkopības ministrs </w:t>
      </w:r>
      <w:r w:rsidRPr="00487B15">
        <w:rPr>
          <w:sz w:val="28"/>
          <w:szCs w:val="28"/>
        </w:rPr>
        <w:tab/>
        <w:t>Jānis Dūklavs</w:t>
      </w:r>
    </w:p>
    <w:p w14:paraId="767AE4C2" w14:textId="4DBA91FB" w:rsidR="000068C9" w:rsidRPr="000762D8" w:rsidRDefault="000068C9" w:rsidP="000068C9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767AE4C3" w14:textId="77777777" w:rsidR="003077F8" w:rsidRPr="000762D8" w:rsidRDefault="003077F8" w:rsidP="003077F8">
      <w:pPr>
        <w:jc w:val="both"/>
        <w:rPr>
          <w:sz w:val="20"/>
        </w:rPr>
      </w:pPr>
    </w:p>
    <w:sectPr w:rsidR="003077F8" w:rsidRPr="000762D8" w:rsidSect="007837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AE4C6" w14:textId="77777777" w:rsidR="00360C32" w:rsidRDefault="00360C32">
      <w:r>
        <w:separator/>
      </w:r>
    </w:p>
  </w:endnote>
  <w:endnote w:type="continuationSeparator" w:id="0">
    <w:p w14:paraId="767AE4C7" w14:textId="77777777" w:rsidR="00360C32" w:rsidRDefault="003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E4CA" w14:textId="77777777" w:rsidR="00543068" w:rsidRPr="000C7203" w:rsidRDefault="000C7203" w:rsidP="000C7203">
    <w:pPr>
      <w:pStyle w:val="Footer"/>
    </w:pPr>
    <w:r w:rsidRPr="000C7203">
      <w:rPr>
        <w:sz w:val="20"/>
        <w:szCs w:val="20"/>
      </w:rPr>
      <w:t>Z</w:t>
    </w:r>
    <w:r w:rsidR="00146515">
      <w:rPr>
        <w:sz w:val="20"/>
        <w:szCs w:val="20"/>
      </w:rPr>
      <w:t>MNot_0606</w:t>
    </w:r>
    <w:r w:rsidRPr="000C7203">
      <w:rPr>
        <w:sz w:val="20"/>
        <w:szCs w:val="20"/>
      </w:rPr>
      <w:t>17_mnserga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46A9" w14:textId="7068EA4E" w:rsidR="007837D7" w:rsidRPr="007837D7" w:rsidRDefault="007837D7">
    <w:pPr>
      <w:pStyle w:val="Footer"/>
      <w:rPr>
        <w:sz w:val="16"/>
        <w:szCs w:val="16"/>
      </w:rPr>
    </w:pPr>
    <w:r w:rsidRPr="007837D7">
      <w:rPr>
        <w:sz w:val="16"/>
        <w:szCs w:val="16"/>
      </w:rPr>
      <w:t>N0730_8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AE4C4" w14:textId="77777777" w:rsidR="00360C32" w:rsidRDefault="00360C32">
      <w:r>
        <w:separator/>
      </w:r>
    </w:p>
  </w:footnote>
  <w:footnote w:type="continuationSeparator" w:id="0">
    <w:p w14:paraId="767AE4C5" w14:textId="77777777" w:rsidR="00360C32" w:rsidRDefault="0036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083782"/>
      <w:docPartObj>
        <w:docPartGallery w:val="Page Numbers (Top of Page)"/>
        <w:docPartUnique/>
      </w:docPartObj>
    </w:sdtPr>
    <w:sdtEndPr/>
    <w:sdtContent>
      <w:p w14:paraId="767AE4C8" w14:textId="77777777" w:rsidR="005A3A82" w:rsidRDefault="005A3A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AA5">
          <w:rPr>
            <w:noProof/>
          </w:rPr>
          <w:t>3</w:t>
        </w:r>
        <w:r>
          <w:fldChar w:fldCharType="end"/>
        </w:r>
      </w:p>
    </w:sdtContent>
  </w:sdt>
  <w:p w14:paraId="767AE4C9" w14:textId="77777777" w:rsidR="005A3A82" w:rsidRDefault="005A3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13AB" w14:textId="77777777" w:rsidR="007837D7" w:rsidRPr="00A142D0" w:rsidRDefault="007837D7">
    <w:pPr>
      <w:pStyle w:val="Header"/>
    </w:pPr>
  </w:p>
  <w:p w14:paraId="308F5306" w14:textId="6034C426" w:rsidR="007837D7" w:rsidRPr="00A142D0" w:rsidRDefault="007837D7">
    <w:pPr>
      <w:pStyle w:val="Header"/>
    </w:pPr>
    <w:r>
      <w:rPr>
        <w:noProof/>
      </w:rPr>
      <w:drawing>
        <wp:inline distT="0" distB="0" distL="0" distR="0" wp14:anchorId="1778E403" wp14:editId="4E48F6E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6D9D9" w14:textId="35B5B8A2" w:rsidR="007837D7" w:rsidRDefault="00783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C19"/>
    <w:multiLevelType w:val="hybridMultilevel"/>
    <w:tmpl w:val="74AEB8CA"/>
    <w:lvl w:ilvl="0" w:tplc="3944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35C4"/>
    <w:multiLevelType w:val="hybridMultilevel"/>
    <w:tmpl w:val="295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7BF"/>
    <w:multiLevelType w:val="hybridMultilevel"/>
    <w:tmpl w:val="E7346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1AFD"/>
    <w:multiLevelType w:val="hybridMultilevel"/>
    <w:tmpl w:val="5F1E6D70"/>
    <w:lvl w:ilvl="0" w:tplc="044E6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EA26AB"/>
    <w:multiLevelType w:val="hybridMultilevel"/>
    <w:tmpl w:val="2FFAECB6"/>
    <w:lvl w:ilvl="0" w:tplc="16A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846FA"/>
    <w:multiLevelType w:val="hybridMultilevel"/>
    <w:tmpl w:val="99B4FCB8"/>
    <w:lvl w:ilvl="0" w:tplc="EDA2196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15D413E"/>
    <w:multiLevelType w:val="hybridMultilevel"/>
    <w:tmpl w:val="D5EEB436"/>
    <w:lvl w:ilvl="0" w:tplc="E5F80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03"/>
    <w:rsid w:val="00001238"/>
    <w:rsid w:val="00001F45"/>
    <w:rsid w:val="000068C9"/>
    <w:rsid w:val="00006C48"/>
    <w:rsid w:val="00010379"/>
    <w:rsid w:val="0001082F"/>
    <w:rsid w:val="0001681D"/>
    <w:rsid w:val="00021BA4"/>
    <w:rsid w:val="00034D11"/>
    <w:rsid w:val="00041231"/>
    <w:rsid w:val="00042B70"/>
    <w:rsid w:val="00045F1E"/>
    <w:rsid w:val="000762D8"/>
    <w:rsid w:val="00076C29"/>
    <w:rsid w:val="000875CD"/>
    <w:rsid w:val="000933C7"/>
    <w:rsid w:val="000C7203"/>
    <w:rsid w:val="000D0955"/>
    <w:rsid w:val="000E21C0"/>
    <w:rsid w:val="000E35BF"/>
    <w:rsid w:val="000E3BBC"/>
    <w:rsid w:val="000E3D30"/>
    <w:rsid w:val="000E5D89"/>
    <w:rsid w:val="000E6F66"/>
    <w:rsid w:val="000F76BA"/>
    <w:rsid w:val="00122375"/>
    <w:rsid w:val="00131111"/>
    <w:rsid w:val="0014205E"/>
    <w:rsid w:val="00145426"/>
    <w:rsid w:val="00146515"/>
    <w:rsid w:val="00161618"/>
    <w:rsid w:val="001A0CF4"/>
    <w:rsid w:val="001B129B"/>
    <w:rsid w:val="001B1F38"/>
    <w:rsid w:val="001C5430"/>
    <w:rsid w:val="001D32CA"/>
    <w:rsid w:val="001D5EB5"/>
    <w:rsid w:val="001E38F4"/>
    <w:rsid w:val="00200BE2"/>
    <w:rsid w:val="00207CDD"/>
    <w:rsid w:val="00210B3F"/>
    <w:rsid w:val="00214287"/>
    <w:rsid w:val="00241AAF"/>
    <w:rsid w:val="002529E2"/>
    <w:rsid w:val="00263336"/>
    <w:rsid w:val="00273E16"/>
    <w:rsid w:val="00274E0D"/>
    <w:rsid w:val="0027534B"/>
    <w:rsid w:val="00277CCC"/>
    <w:rsid w:val="00281AB3"/>
    <w:rsid w:val="002950F6"/>
    <w:rsid w:val="00296503"/>
    <w:rsid w:val="00296801"/>
    <w:rsid w:val="002A7C9B"/>
    <w:rsid w:val="002D4D7A"/>
    <w:rsid w:val="002E4AE8"/>
    <w:rsid w:val="002F2EA4"/>
    <w:rsid w:val="002F470C"/>
    <w:rsid w:val="002F6175"/>
    <w:rsid w:val="002F67A9"/>
    <w:rsid w:val="00305DF2"/>
    <w:rsid w:val="003077F8"/>
    <w:rsid w:val="003234B8"/>
    <w:rsid w:val="00324D15"/>
    <w:rsid w:val="0033117C"/>
    <w:rsid w:val="00335B8B"/>
    <w:rsid w:val="003379A6"/>
    <w:rsid w:val="00337C59"/>
    <w:rsid w:val="00360523"/>
    <w:rsid w:val="00360C32"/>
    <w:rsid w:val="003936FF"/>
    <w:rsid w:val="0039642C"/>
    <w:rsid w:val="003A3807"/>
    <w:rsid w:val="003A44F0"/>
    <w:rsid w:val="003B6015"/>
    <w:rsid w:val="003C145E"/>
    <w:rsid w:val="003C72CC"/>
    <w:rsid w:val="003D07A0"/>
    <w:rsid w:val="003D0FA8"/>
    <w:rsid w:val="003E1B21"/>
    <w:rsid w:val="004265A3"/>
    <w:rsid w:val="0043700C"/>
    <w:rsid w:val="0045729F"/>
    <w:rsid w:val="00472F2E"/>
    <w:rsid w:val="0048255D"/>
    <w:rsid w:val="004854AE"/>
    <w:rsid w:val="004864FB"/>
    <w:rsid w:val="0048714A"/>
    <w:rsid w:val="00490396"/>
    <w:rsid w:val="00497A5D"/>
    <w:rsid w:val="004B06C0"/>
    <w:rsid w:val="004D6F88"/>
    <w:rsid w:val="004F38B5"/>
    <w:rsid w:val="004F7656"/>
    <w:rsid w:val="0050479B"/>
    <w:rsid w:val="00523DE8"/>
    <w:rsid w:val="00532C9B"/>
    <w:rsid w:val="0054043F"/>
    <w:rsid w:val="00543068"/>
    <w:rsid w:val="00574C64"/>
    <w:rsid w:val="00582256"/>
    <w:rsid w:val="00595FCD"/>
    <w:rsid w:val="005A2BB8"/>
    <w:rsid w:val="005A3A82"/>
    <w:rsid w:val="005A6721"/>
    <w:rsid w:val="005B199C"/>
    <w:rsid w:val="005B1F69"/>
    <w:rsid w:val="005C5082"/>
    <w:rsid w:val="005C5A7D"/>
    <w:rsid w:val="005D565E"/>
    <w:rsid w:val="005F1843"/>
    <w:rsid w:val="00602A47"/>
    <w:rsid w:val="00636084"/>
    <w:rsid w:val="00647B1C"/>
    <w:rsid w:val="00654A03"/>
    <w:rsid w:val="00655B58"/>
    <w:rsid w:val="0065633D"/>
    <w:rsid w:val="00657760"/>
    <w:rsid w:val="006637A1"/>
    <w:rsid w:val="00670FFA"/>
    <w:rsid w:val="00694CC3"/>
    <w:rsid w:val="006956DF"/>
    <w:rsid w:val="006A7A9D"/>
    <w:rsid w:val="006B7DE4"/>
    <w:rsid w:val="006C08C1"/>
    <w:rsid w:val="006C0C5F"/>
    <w:rsid w:val="006C35B6"/>
    <w:rsid w:val="006C67F7"/>
    <w:rsid w:val="006E3F0B"/>
    <w:rsid w:val="006F4CAF"/>
    <w:rsid w:val="006F4F22"/>
    <w:rsid w:val="00711C03"/>
    <w:rsid w:val="007434F2"/>
    <w:rsid w:val="007525FE"/>
    <w:rsid w:val="00752DBE"/>
    <w:rsid w:val="00753019"/>
    <w:rsid w:val="0076254C"/>
    <w:rsid w:val="00774E34"/>
    <w:rsid w:val="00776C2E"/>
    <w:rsid w:val="007837D7"/>
    <w:rsid w:val="007A64FC"/>
    <w:rsid w:val="007B2941"/>
    <w:rsid w:val="007B2B6C"/>
    <w:rsid w:val="007B3119"/>
    <w:rsid w:val="007C4EAF"/>
    <w:rsid w:val="007D42BC"/>
    <w:rsid w:val="007E562C"/>
    <w:rsid w:val="00803553"/>
    <w:rsid w:val="00805EBC"/>
    <w:rsid w:val="00815014"/>
    <w:rsid w:val="00816252"/>
    <w:rsid w:val="00821ABF"/>
    <w:rsid w:val="00841BDA"/>
    <w:rsid w:val="0084581E"/>
    <w:rsid w:val="00861BAD"/>
    <w:rsid w:val="008A3A6C"/>
    <w:rsid w:val="008A4B76"/>
    <w:rsid w:val="008B4183"/>
    <w:rsid w:val="008D0F57"/>
    <w:rsid w:val="008D4D7A"/>
    <w:rsid w:val="008E15A3"/>
    <w:rsid w:val="008E33B2"/>
    <w:rsid w:val="008E3DA4"/>
    <w:rsid w:val="008E61ED"/>
    <w:rsid w:val="008F71C3"/>
    <w:rsid w:val="0090271B"/>
    <w:rsid w:val="009154A0"/>
    <w:rsid w:val="00916CF3"/>
    <w:rsid w:val="00925206"/>
    <w:rsid w:val="009319D6"/>
    <w:rsid w:val="00963ECE"/>
    <w:rsid w:val="009736FD"/>
    <w:rsid w:val="00974C8D"/>
    <w:rsid w:val="0098780B"/>
    <w:rsid w:val="009B2477"/>
    <w:rsid w:val="009E21E8"/>
    <w:rsid w:val="009E7CF0"/>
    <w:rsid w:val="009F26E9"/>
    <w:rsid w:val="00A02652"/>
    <w:rsid w:val="00A03808"/>
    <w:rsid w:val="00A16986"/>
    <w:rsid w:val="00A42E7A"/>
    <w:rsid w:val="00A63CED"/>
    <w:rsid w:val="00A67286"/>
    <w:rsid w:val="00A8413B"/>
    <w:rsid w:val="00A87530"/>
    <w:rsid w:val="00A97A0C"/>
    <w:rsid w:val="00AB0A57"/>
    <w:rsid w:val="00AB237F"/>
    <w:rsid w:val="00AC1F46"/>
    <w:rsid w:val="00AC3676"/>
    <w:rsid w:val="00AD510E"/>
    <w:rsid w:val="00AD5962"/>
    <w:rsid w:val="00AE32C5"/>
    <w:rsid w:val="00AE5368"/>
    <w:rsid w:val="00AF4A32"/>
    <w:rsid w:val="00B05756"/>
    <w:rsid w:val="00B0699E"/>
    <w:rsid w:val="00B11DCC"/>
    <w:rsid w:val="00B15942"/>
    <w:rsid w:val="00B43ED8"/>
    <w:rsid w:val="00B44C42"/>
    <w:rsid w:val="00B52AA5"/>
    <w:rsid w:val="00B52D19"/>
    <w:rsid w:val="00B613F3"/>
    <w:rsid w:val="00B6769B"/>
    <w:rsid w:val="00B7457A"/>
    <w:rsid w:val="00B745AC"/>
    <w:rsid w:val="00B75EFD"/>
    <w:rsid w:val="00B824B9"/>
    <w:rsid w:val="00B874E8"/>
    <w:rsid w:val="00BC330C"/>
    <w:rsid w:val="00BC5A27"/>
    <w:rsid w:val="00BF608A"/>
    <w:rsid w:val="00C03D46"/>
    <w:rsid w:val="00C1159C"/>
    <w:rsid w:val="00C1270B"/>
    <w:rsid w:val="00C1751E"/>
    <w:rsid w:val="00C20353"/>
    <w:rsid w:val="00C25023"/>
    <w:rsid w:val="00C3084D"/>
    <w:rsid w:val="00C4676F"/>
    <w:rsid w:val="00C47FBB"/>
    <w:rsid w:val="00C50C2F"/>
    <w:rsid w:val="00C52046"/>
    <w:rsid w:val="00C640E8"/>
    <w:rsid w:val="00C91849"/>
    <w:rsid w:val="00C9744D"/>
    <w:rsid w:val="00CC00F4"/>
    <w:rsid w:val="00CC2E7F"/>
    <w:rsid w:val="00CC6CD7"/>
    <w:rsid w:val="00CE06FD"/>
    <w:rsid w:val="00CE20BC"/>
    <w:rsid w:val="00CE2B6C"/>
    <w:rsid w:val="00CE7649"/>
    <w:rsid w:val="00D23A8A"/>
    <w:rsid w:val="00D24A72"/>
    <w:rsid w:val="00D26ACA"/>
    <w:rsid w:val="00D412E7"/>
    <w:rsid w:val="00D41327"/>
    <w:rsid w:val="00D43DD7"/>
    <w:rsid w:val="00D477F1"/>
    <w:rsid w:val="00DA192D"/>
    <w:rsid w:val="00DA422E"/>
    <w:rsid w:val="00DA4C06"/>
    <w:rsid w:val="00DA5AE0"/>
    <w:rsid w:val="00DB5236"/>
    <w:rsid w:val="00DE0588"/>
    <w:rsid w:val="00DF2062"/>
    <w:rsid w:val="00DF4F8C"/>
    <w:rsid w:val="00E00297"/>
    <w:rsid w:val="00E11D0D"/>
    <w:rsid w:val="00E14723"/>
    <w:rsid w:val="00E266CE"/>
    <w:rsid w:val="00E33D1B"/>
    <w:rsid w:val="00E4153F"/>
    <w:rsid w:val="00E431A7"/>
    <w:rsid w:val="00E64DF8"/>
    <w:rsid w:val="00E66E33"/>
    <w:rsid w:val="00E805DF"/>
    <w:rsid w:val="00EB24B1"/>
    <w:rsid w:val="00EB3DDA"/>
    <w:rsid w:val="00EB66C5"/>
    <w:rsid w:val="00EB6A2E"/>
    <w:rsid w:val="00ED166D"/>
    <w:rsid w:val="00EE1C34"/>
    <w:rsid w:val="00EE6584"/>
    <w:rsid w:val="00F049DE"/>
    <w:rsid w:val="00F21ABC"/>
    <w:rsid w:val="00F35265"/>
    <w:rsid w:val="00F35B67"/>
    <w:rsid w:val="00F37684"/>
    <w:rsid w:val="00F37DED"/>
    <w:rsid w:val="00F4129A"/>
    <w:rsid w:val="00F5095D"/>
    <w:rsid w:val="00F53766"/>
    <w:rsid w:val="00F67C1D"/>
    <w:rsid w:val="00F77946"/>
    <w:rsid w:val="00F9241B"/>
    <w:rsid w:val="00FB3834"/>
    <w:rsid w:val="00FB4245"/>
    <w:rsid w:val="00FD5366"/>
    <w:rsid w:val="00FE4DF7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AE4AD"/>
  <w15:docId w15:val="{A761BF27-F90A-4D20-A5C3-DA12163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7F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077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7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0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04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9DE"/>
  </w:style>
  <w:style w:type="paragraph" w:styleId="CommentSubject">
    <w:name w:val="annotation subject"/>
    <w:basedOn w:val="CommentText"/>
    <w:next w:val="CommentText"/>
    <w:link w:val="CommentSubjectChar"/>
    <w:rsid w:val="00F0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9DE"/>
    <w:rPr>
      <w:b/>
      <w:bCs/>
    </w:rPr>
  </w:style>
  <w:style w:type="paragraph" w:styleId="BalloonText">
    <w:name w:val="Balloon Text"/>
    <w:basedOn w:val="Normal"/>
    <w:link w:val="BalloonTextChar"/>
    <w:rsid w:val="00F0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9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3A82"/>
    <w:rPr>
      <w:sz w:val="24"/>
      <w:szCs w:val="24"/>
    </w:rPr>
  </w:style>
  <w:style w:type="table" w:styleId="TableGrid">
    <w:name w:val="Table Grid"/>
    <w:basedOn w:val="TableNormal"/>
    <w:rsid w:val="00C3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99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41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9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59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58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4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F8D2-E7A6-4EFF-A3D9-8CC1CBFB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2.augusta noteikumos Nr.582 "Mutes un nagu sērgas likvidēšanas un draudu novēršanas kārtība"</vt:lpstr>
      <vt:lpstr>Grozījumi Ministru kabineta 2005.gada 2.augusta noteikumos Nr.582 "Mutes un nagu sērgas likvidēšanas un draudu novēršanas kārtība"</vt:lpstr>
    </vt:vector>
  </TitlesOfParts>
  <Company>Zemkopības ministrija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2.augusta noteikumos Nr.582 "Mutes un nagu sērgas likvidēšanas un draudu novēršanas kārtība"</dc:title>
  <dc:subject>noteikumu projekts</dc:subject>
  <dc:creator>Olita Vecuma-Veco</dc:creator>
  <cp:keywords/>
  <dc:description>Olita.Vecuma-Veco@zm.gov.lv, 67027551</dc:description>
  <cp:lastModifiedBy>Leontine Babkina</cp:lastModifiedBy>
  <cp:revision>13</cp:revision>
  <cp:lastPrinted>2018-04-18T12:06:00Z</cp:lastPrinted>
  <dcterms:created xsi:type="dcterms:W3CDTF">2018-04-05T06:26:00Z</dcterms:created>
  <dcterms:modified xsi:type="dcterms:W3CDTF">2018-04-25T09:57:00Z</dcterms:modified>
</cp:coreProperties>
</file>