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71306" w:rsidRPr="003403EE" w:rsidP="0027130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r w:rsidRPr="003403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Projekts</w:t>
      </w:r>
    </w:p>
    <w:p w:rsidR="00271306" w:rsidRPr="003403EE" w:rsidP="00271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271306" w:rsidRPr="003403EE" w:rsidP="00271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MINISTRU KABINETS</w:t>
      </w:r>
    </w:p>
    <w:p w:rsidR="00271306" w:rsidRPr="003403EE" w:rsidP="00271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2018.gada _____________</w:t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  <w:t>Noteikumi Nr._____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Rīgā</w:t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ab/>
        <w:t>(prot. Nr.___, ____§)</w:t>
      </w:r>
    </w:p>
    <w:p w:rsidR="00271306" w:rsidRPr="003403EE" w:rsidP="00271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271306" w:rsidRPr="003403EE" w:rsidP="00271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271306" w:rsidRPr="003403EE" w:rsidP="00271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3403EE">
        <w:rPr>
          <w:rFonts w:ascii="Times New Roman" w:hAnsi="Times New Roman" w:cs="Times New Roman"/>
          <w:b/>
          <w:sz w:val="28"/>
          <w:szCs w:val="28"/>
        </w:rPr>
        <w:t>Ministru kabineta 2015.</w:t>
      </w:r>
      <w:r w:rsidRPr="003403EE" w:rsidR="00186A77">
        <w:rPr>
          <w:rFonts w:ascii="Times New Roman" w:hAnsi="Times New Roman" w:cs="Times New Roman"/>
          <w:b/>
          <w:sz w:val="28"/>
          <w:szCs w:val="28"/>
        </w:rPr>
        <w:t> </w:t>
      </w:r>
      <w:r w:rsidRPr="003403EE">
        <w:rPr>
          <w:rFonts w:ascii="Times New Roman" w:hAnsi="Times New Roman" w:cs="Times New Roman"/>
          <w:b/>
          <w:sz w:val="28"/>
          <w:szCs w:val="28"/>
        </w:rPr>
        <w:t>gada 24.</w:t>
      </w:r>
      <w:r w:rsidRPr="003403EE" w:rsidR="00186A77">
        <w:rPr>
          <w:rFonts w:ascii="Times New Roman" w:hAnsi="Times New Roman" w:cs="Times New Roman"/>
          <w:b/>
          <w:sz w:val="28"/>
          <w:szCs w:val="28"/>
        </w:rPr>
        <w:t> </w:t>
      </w:r>
      <w:r w:rsidRPr="003403EE">
        <w:rPr>
          <w:rFonts w:ascii="Times New Roman" w:hAnsi="Times New Roman" w:cs="Times New Roman"/>
          <w:b/>
          <w:sz w:val="28"/>
          <w:szCs w:val="28"/>
        </w:rPr>
        <w:t>novembra noteikumos Nr.</w:t>
      </w:r>
      <w:r w:rsidRPr="003403EE" w:rsidR="00186A77">
        <w:rPr>
          <w:rFonts w:ascii="Times New Roman" w:hAnsi="Times New Roman" w:cs="Times New Roman"/>
          <w:b/>
          <w:sz w:val="28"/>
          <w:szCs w:val="28"/>
        </w:rPr>
        <w:t> </w:t>
      </w:r>
      <w:r w:rsidRPr="003403EE">
        <w:rPr>
          <w:rFonts w:ascii="Times New Roman" w:hAnsi="Times New Roman" w:cs="Times New Roman"/>
          <w:b/>
          <w:sz w:val="28"/>
          <w:szCs w:val="28"/>
        </w:rPr>
        <w:t>661 “Ar radiācijas drošību saistīto būvju būvnoteikumi”</w:t>
      </w:r>
    </w:p>
    <w:p w:rsidR="00271306" w:rsidRPr="003403EE" w:rsidP="0027130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271306" w:rsidRPr="003403EE" w:rsidP="0027130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271306" w:rsidRPr="003403EE" w:rsidP="0027130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Būvniecības likuma </w:t>
      </w:r>
    </w:p>
    <w:p w:rsidR="00186A77" w:rsidRPr="003403EE" w:rsidP="0027130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403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</w:t>
      </w:r>
      <w:r w:rsidRPr="003403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403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panta pirmās daļas 2.</w:t>
      </w:r>
      <w:r w:rsidRPr="003403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403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punktu </w:t>
      </w:r>
    </w:p>
    <w:p w:rsidR="00271306" w:rsidRPr="003403EE" w:rsidP="002713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3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 otrās daļas 8.</w:t>
      </w:r>
      <w:r w:rsidRPr="003403EE" w:rsidR="00186A7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403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punktu</w:t>
      </w:r>
    </w:p>
    <w:p w:rsidR="00271306" w:rsidRPr="003403EE" w:rsidP="00271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306" w:rsidRPr="003403EE" w:rsidP="0027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Izdarīt Ministru kabineta 2015.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gada 24.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novembra noteikumos Nr.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661 “Ar radiācijas drošību saistīto būvju būvnoteikumi” (Latvijas Vēstnesis, 2015, 238.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nr.) šādus grozījumus:</w:t>
      </w:r>
    </w:p>
    <w:p w:rsidR="00271306" w:rsidRPr="003403EE" w:rsidP="002713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 Izteikt 12.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punkta pēdējo teikumu šādā redakcijā: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“12. Noteiktais būvniecības ieceres dokumentācijas eksemplāru skaits nav nepieciešams, ja tā ir sagatavota un iesniegta elektroniski vai kā nepieciešamā informācija un datnes būvniecības informācijas sistēmā.”.</w:t>
      </w:r>
    </w:p>
    <w:p w:rsidR="00271306" w:rsidRPr="003403EE" w:rsidP="002713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Svītrot 13.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punkta ievaddaļā vārdu “ieceres”.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 Svītrot 22.</w:t>
      </w:r>
      <w:r w:rsidRPr="003403EE" w:rsidR="00186A77">
        <w:rPr>
          <w:rFonts w:ascii="Times New Roman" w:hAnsi="Times New Roman" w:cs="Times New Roman"/>
          <w:sz w:val="28"/>
          <w:szCs w:val="28"/>
        </w:rPr>
        <w:t xml:space="preserve"> </w:t>
      </w:r>
      <w:r w:rsidRPr="003403EE">
        <w:rPr>
          <w:rFonts w:ascii="Times New Roman" w:hAnsi="Times New Roman" w:cs="Times New Roman"/>
          <w:sz w:val="28"/>
          <w:szCs w:val="28"/>
        </w:rPr>
        <w:t xml:space="preserve">punktā </w:t>
      </w:r>
      <w:r w:rsidRPr="003403EE" w:rsidR="00CC4B57">
        <w:rPr>
          <w:rFonts w:ascii="Times New Roman" w:hAnsi="Times New Roman" w:cs="Times New Roman"/>
          <w:sz w:val="28"/>
          <w:szCs w:val="28"/>
        </w:rPr>
        <w:t>vārdu “ieceres”</w:t>
      </w:r>
      <w:r w:rsidRPr="003403EE" w:rsidR="00B04FB3">
        <w:rPr>
          <w:rFonts w:ascii="Times New Roman" w:hAnsi="Times New Roman" w:cs="Times New Roman"/>
          <w:sz w:val="28"/>
          <w:szCs w:val="28"/>
        </w:rPr>
        <w:t xml:space="preserve"> un </w:t>
      </w:r>
      <w:r w:rsidRPr="003403EE">
        <w:rPr>
          <w:rFonts w:ascii="Times New Roman" w:hAnsi="Times New Roman" w:cs="Times New Roman"/>
          <w:sz w:val="28"/>
          <w:szCs w:val="28"/>
        </w:rPr>
        <w:t>skaitli un vārdu “(2. pielikums)”.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 Izteikt 23.2.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“23.2. būvdarbu uzsākšanas nosacījumus, ietverot prasības attiecībā uz: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 xml:space="preserve"> </w:t>
      </w:r>
      <w:r w:rsidRPr="003403EE">
        <w:rPr>
          <w:rFonts w:ascii="Times New Roman" w:hAnsi="Times New Roman" w:cs="Times New Roman"/>
          <w:sz w:val="28"/>
          <w:szCs w:val="28"/>
        </w:rPr>
        <w:tab/>
        <w:t xml:space="preserve">23.2.1.  iesniedzamo informāciju par atbildīgajiem </w:t>
      </w:r>
      <w:r w:rsidRPr="003403EE">
        <w:rPr>
          <w:rFonts w:ascii="Times New Roman" w:hAnsi="Times New Roman" w:cs="Times New Roman"/>
          <w:sz w:val="28"/>
          <w:szCs w:val="28"/>
        </w:rPr>
        <w:t>būvspeciālistiem</w:t>
      </w:r>
      <w:r w:rsidRPr="003403EE">
        <w:rPr>
          <w:rFonts w:ascii="Times New Roman" w:hAnsi="Times New Roman" w:cs="Times New Roman"/>
          <w:sz w:val="28"/>
          <w:szCs w:val="28"/>
        </w:rPr>
        <w:t xml:space="preserve"> (vārds, uzvārds, sertifikāta numurs, būvdarbu veicēja nosaukums un būvkomersantu reģistra numurs, būvdarbu līguma, būvuzraudzības un autoruzraudzības līguma datums un numurs, līguma darbības termiņš (datums no – līdz) un līguma summa (</w:t>
      </w:r>
      <w:r w:rsidRPr="003403EE" w:rsidR="00B04FB3">
        <w:rPr>
          <w:rFonts w:ascii="Times New Roman" w:hAnsi="Times New Roman" w:cs="Times New Roman"/>
          <w:i/>
          <w:sz w:val="28"/>
          <w:szCs w:val="28"/>
        </w:rPr>
        <w:t>euro</w:t>
      </w:r>
      <w:r w:rsidRPr="003403EE">
        <w:rPr>
          <w:rFonts w:ascii="Times New Roman" w:hAnsi="Times New Roman" w:cs="Times New Roman"/>
          <w:sz w:val="28"/>
          <w:szCs w:val="28"/>
        </w:rPr>
        <w:t>));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23.2.2. būvdarbu procesa fiksēšanai nepieciešamajiem dokumentiem (būvdarbu žurnāls, būvuzraudzības plāns);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23.2.3. būvdarbu veicēja un atbildīgo </w:t>
      </w:r>
      <w:r w:rsidRPr="003403EE">
        <w:rPr>
          <w:rFonts w:ascii="Times New Roman" w:hAnsi="Times New Roman" w:cs="Times New Roman"/>
          <w:sz w:val="28"/>
          <w:szCs w:val="28"/>
        </w:rPr>
        <w:t>būvspeciālistu</w:t>
      </w:r>
      <w:r w:rsidRPr="003403EE">
        <w:rPr>
          <w:rFonts w:ascii="Times New Roman" w:hAnsi="Times New Roman" w:cs="Times New Roman"/>
          <w:sz w:val="28"/>
          <w:szCs w:val="28"/>
        </w:rPr>
        <w:t xml:space="preserve"> civiltiesiskās atbildības apdrošināšanas polises iesniegšanu;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23.2.4. citiem dokumentiem, ja to paredz normatīvie akti;”.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 Svītrot 31., 32., 33., 34. un 35.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punktu.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 Aizstāt 48.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 xml:space="preserve">punktā vārdus “izstrādātā būvprojekta oriģinālu” ar vārdiem “izstrādāto būvprojektu” un izteikt </w:t>
      </w:r>
      <w:r w:rsidRPr="003403EE" w:rsidR="00B04FB3">
        <w:rPr>
          <w:rFonts w:ascii="Times New Roman" w:hAnsi="Times New Roman" w:cs="Times New Roman"/>
          <w:sz w:val="28"/>
          <w:szCs w:val="28"/>
        </w:rPr>
        <w:t>trešo</w:t>
      </w:r>
      <w:r w:rsidRPr="003403EE">
        <w:rPr>
          <w:rFonts w:ascii="Times New Roman" w:hAnsi="Times New Roman" w:cs="Times New Roman"/>
          <w:sz w:val="28"/>
          <w:szCs w:val="28"/>
        </w:rPr>
        <w:t xml:space="preserve"> teikumu šādā redakcijā: “Noteiktais būvprojekta eksemplāru skaits nav nepieciešams, ja tas ir sagatavots un iesniegts elektroniski vai kā nepieciešamā informācija un datnes būvniecības informācijas sistēmā.”.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 Svītrot 54.1.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 xml:space="preserve">apakšpunktu. 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 Svītrot 54.3.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apakšpunktā skaitli un vārdu “(4.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pielikums)”.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9. Izteikt 55.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“55. Būvdarbu laikā var mainīt būvdarbu veicēju un pieaicināto </w:t>
      </w:r>
      <w:r w:rsidRPr="003403EE">
        <w:rPr>
          <w:rFonts w:ascii="Times New Roman" w:hAnsi="Times New Roman" w:cs="Times New Roman"/>
          <w:sz w:val="28"/>
          <w:szCs w:val="28"/>
        </w:rPr>
        <w:t>būvspeciālistu</w:t>
      </w:r>
      <w:r w:rsidRPr="003403EE">
        <w:rPr>
          <w:rFonts w:ascii="Times New Roman" w:hAnsi="Times New Roman" w:cs="Times New Roman"/>
          <w:sz w:val="28"/>
          <w:szCs w:val="28"/>
        </w:rPr>
        <w:t xml:space="preserve">, ja par to informē dienestu, iesniedzot informāciju par jaunā būvdarbu veicēja civiltiesiskās atbildības obligāto apdrošināšanu (apdrošināšanas polises izdevējs, datums, numurs un darbības termiņš) vai informāciju par jauno </w:t>
      </w:r>
      <w:r w:rsidRPr="003403EE">
        <w:rPr>
          <w:rFonts w:ascii="Times New Roman" w:hAnsi="Times New Roman" w:cs="Times New Roman"/>
          <w:sz w:val="28"/>
          <w:szCs w:val="28"/>
        </w:rPr>
        <w:t>būvspeciālistu</w:t>
      </w:r>
      <w:r w:rsidRPr="003403EE">
        <w:rPr>
          <w:rFonts w:ascii="Times New Roman" w:hAnsi="Times New Roman" w:cs="Times New Roman"/>
          <w:sz w:val="28"/>
          <w:szCs w:val="28"/>
        </w:rPr>
        <w:t xml:space="preserve"> (vārds, uzvārds, sertifikāta numurs, būvdarbu veicēja nosaukums un būvkomersantu reģistra numurs, būvdarbu līguma un būvuzraudzības līguma datums un numurs, līguma darbības termiņš (datums no – līdz) un līguma summa (</w:t>
      </w:r>
      <w:r w:rsidRPr="003403EE" w:rsidR="002429C8">
        <w:rPr>
          <w:rFonts w:ascii="Times New Roman" w:hAnsi="Times New Roman" w:cs="Times New Roman"/>
          <w:i/>
          <w:sz w:val="28"/>
          <w:szCs w:val="28"/>
        </w:rPr>
        <w:t>euro</w:t>
      </w:r>
      <w:r w:rsidRPr="003403EE">
        <w:rPr>
          <w:rFonts w:ascii="Times New Roman" w:hAnsi="Times New Roman" w:cs="Times New Roman"/>
          <w:sz w:val="28"/>
          <w:szCs w:val="28"/>
        </w:rPr>
        <w:t xml:space="preserve">)) un informāciju par viņa profesionālo civiltiesiskās atbildības apdrošināšanu (apdrošināšanas polises izdevējs, datums, numurs un darbības termiņš). Jaunais būvdarbu veicējs vai jaunais pieaicinātais </w:t>
      </w:r>
      <w:r w:rsidRPr="003403EE">
        <w:rPr>
          <w:rFonts w:ascii="Times New Roman" w:hAnsi="Times New Roman" w:cs="Times New Roman"/>
          <w:sz w:val="28"/>
          <w:szCs w:val="28"/>
        </w:rPr>
        <w:t>būvspeciālists</w:t>
      </w:r>
      <w:r w:rsidRPr="003403EE">
        <w:rPr>
          <w:rFonts w:ascii="Times New Roman" w:hAnsi="Times New Roman" w:cs="Times New Roman"/>
          <w:sz w:val="28"/>
          <w:szCs w:val="28"/>
        </w:rPr>
        <w:t xml:space="preserve"> ir tiesīgs uzsākt pienākumu izpildi būvlaukumā ar jaunā būvatļaujas pielikuma izdošanas dienu.”.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10. Papildināt noteikumu ar 55.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“55.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03EE">
        <w:rPr>
          <w:rFonts w:ascii="Times New Roman" w:hAnsi="Times New Roman" w:cs="Times New Roman"/>
          <w:sz w:val="28"/>
          <w:szCs w:val="28"/>
        </w:rPr>
        <w:t> Ja būvdarbu laikā mainās civiltiesiskās atbildības apdrošināšanas polises termiņš, būvvaldē iesniedz informāciju, norādot civiltiesiskās atbildības apdrošināšanas polises izdevēju, datumu, numuru un polises darbības termiņu.”.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723C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11. Izteikt </w:t>
      </w:r>
      <w:r w:rsidRPr="003403EE" w:rsidR="002429C8">
        <w:rPr>
          <w:rFonts w:ascii="Times New Roman" w:hAnsi="Times New Roman" w:cs="Times New Roman"/>
          <w:sz w:val="28"/>
          <w:szCs w:val="28"/>
        </w:rPr>
        <w:t>61.1.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 w:rsidR="002429C8">
        <w:rPr>
          <w:rFonts w:ascii="Times New Roman" w:hAnsi="Times New Roman" w:cs="Times New Roman"/>
          <w:sz w:val="28"/>
          <w:szCs w:val="28"/>
        </w:rPr>
        <w:t>apakšpunktā</w:t>
      </w:r>
      <w:r w:rsidRPr="003403EE">
        <w:rPr>
          <w:rFonts w:ascii="Times New Roman" w:hAnsi="Times New Roman" w:cs="Times New Roman"/>
          <w:sz w:val="28"/>
          <w:szCs w:val="28"/>
        </w:rPr>
        <w:t xml:space="preserve"> šādā redakcijā: </w:t>
      </w:r>
    </w:p>
    <w:p w:rsidR="002429C8" w:rsidRPr="003403EE" w:rsidP="003572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“61.1.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izsniedz būvdarbu veicējam tam nepieciešamo būvniecības ieceres dokumentāciju, izņemot, ja tie pieejami būvniecības informācijas sistēmā.”.</w:t>
      </w:r>
    </w:p>
    <w:p w:rsidR="002429C8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0C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12. Izteikt 63.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44030C" w:rsidRPr="003403EE" w:rsidP="0044030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“63. Ja būvdarbu veicējs noslēdzis būvdarbu līgumus ar atsevišķu būvdarbu veicējiem, viņš izsniedz katram atsevišķu būvdarbu veicējam tam nepieciešamo būvniecības ieceres dokumentāciju, izņemot, ja tie pieejami būvniecības informācijas sistēmā.”.</w:t>
      </w:r>
    </w:p>
    <w:p w:rsidR="0044030C" w:rsidRPr="003403EE" w:rsidP="004403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</w:t>
      </w:r>
      <w:r w:rsidRPr="003403EE" w:rsidR="0044030C">
        <w:rPr>
          <w:rFonts w:ascii="Times New Roman" w:hAnsi="Times New Roman" w:cs="Times New Roman"/>
          <w:sz w:val="28"/>
          <w:szCs w:val="28"/>
        </w:rPr>
        <w:t>3</w:t>
      </w:r>
      <w:r w:rsidRPr="003403EE">
        <w:rPr>
          <w:rFonts w:ascii="Times New Roman" w:hAnsi="Times New Roman" w:cs="Times New Roman"/>
          <w:sz w:val="28"/>
          <w:szCs w:val="28"/>
        </w:rPr>
        <w:t>. Papildināt noteikumus ar 82.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403EE">
        <w:rPr>
          <w:rFonts w:ascii="Times New Roman" w:hAnsi="Times New Roman" w:cs="Times New Roman"/>
          <w:sz w:val="28"/>
          <w:szCs w:val="28"/>
        </w:rPr>
        <w:t>un 82.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“82.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03EE">
        <w:rPr>
          <w:rFonts w:ascii="Times New Roman" w:hAnsi="Times New Roman" w:cs="Times New Roman"/>
          <w:sz w:val="28"/>
          <w:szCs w:val="28"/>
        </w:rPr>
        <w:t xml:space="preserve"> Nozīmīgo konstrukciju, segto darbu un ugunsdrošībai nozīmīgas inženiertehniskās sistēmas pieņemšanas aktu paraksta būvniecības ierosinātājs vai būvuzraugs (ja veikta būvuzraudzība), atbildīgais būvdarbu vadītājs un </w:t>
      </w:r>
      <w:r w:rsidRPr="003403EE" w:rsidR="0044030C">
        <w:rPr>
          <w:rFonts w:ascii="Times New Roman" w:hAnsi="Times New Roman" w:cs="Times New Roman"/>
          <w:sz w:val="28"/>
          <w:szCs w:val="28"/>
        </w:rPr>
        <w:t>autoruzraugs</w:t>
      </w:r>
      <w:r w:rsidRPr="003403EE">
        <w:rPr>
          <w:rFonts w:ascii="Times New Roman" w:hAnsi="Times New Roman" w:cs="Times New Roman"/>
          <w:sz w:val="28"/>
          <w:szCs w:val="28"/>
        </w:rPr>
        <w:t xml:space="preserve"> (ja veikta autoruzraudzība).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3EE">
        <w:rPr>
          <w:rFonts w:ascii="Times New Roman" w:hAnsi="Times New Roman" w:cs="Times New Roman"/>
          <w:sz w:val="28"/>
          <w:szCs w:val="28"/>
        </w:rPr>
        <w:t> Atbilstoši veiktajiem būvdarbiem nozīmīgo konstrukciju, segto darbu un ugunsdrošībai nozīmīgas inženiertehniskās sistēmas pieņemšanas aktam pievieno šādus dokumentus: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3EE">
        <w:rPr>
          <w:rFonts w:ascii="Times New Roman" w:hAnsi="Times New Roman" w:cs="Times New Roman"/>
          <w:sz w:val="28"/>
          <w:szCs w:val="28"/>
        </w:rPr>
        <w:t>1. segto darbu un nozīmīgo konstrukciju pieņemšanas aktam –būvizstrādājumu atbilstību apliecinošu dokumentāciju, tehnisko pasi, instrukciju vai cita veida kvalitāti apliecinošus dokumentus;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3EE">
        <w:rPr>
          <w:rFonts w:ascii="Times New Roman" w:hAnsi="Times New Roman" w:cs="Times New Roman"/>
          <w:sz w:val="28"/>
          <w:szCs w:val="28"/>
        </w:rPr>
        <w:t>2. ugunsdrošībai nozīmīgas inženiertehniskās sistēmas pieņemšanas aktam – sistēmas iekārtu, ierīču tehniskās pases vai būvizstrādājumu atbilstību apliecinošu dokumentāciju, sistēmas ekspluatācijas dokumentāciju (instrukciju) vai citu tehnisko dokumentāciju, kas raksturo sistēmu un tās darbības parametrus.”.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</w:t>
      </w:r>
      <w:r w:rsidRPr="003403EE" w:rsidR="00582B5C">
        <w:rPr>
          <w:rFonts w:ascii="Times New Roman" w:hAnsi="Times New Roman" w:cs="Times New Roman"/>
          <w:sz w:val="28"/>
          <w:szCs w:val="28"/>
        </w:rPr>
        <w:t>4</w:t>
      </w:r>
      <w:r w:rsidRPr="003403EE">
        <w:rPr>
          <w:rFonts w:ascii="Times New Roman" w:hAnsi="Times New Roman" w:cs="Times New Roman"/>
          <w:sz w:val="28"/>
          <w:szCs w:val="28"/>
        </w:rPr>
        <w:t>. Svītrot 83.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punkta otrajā teikumā vārdus “vai autoruzraudzības”.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</w:t>
      </w:r>
      <w:r w:rsidRPr="003403EE" w:rsidR="00582B5C">
        <w:rPr>
          <w:rFonts w:ascii="Times New Roman" w:hAnsi="Times New Roman" w:cs="Times New Roman"/>
          <w:sz w:val="28"/>
          <w:szCs w:val="28"/>
        </w:rPr>
        <w:t>5</w:t>
      </w:r>
      <w:r w:rsidRPr="003403EE">
        <w:rPr>
          <w:rFonts w:ascii="Times New Roman" w:hAnsi="Times New Roman" w:cs="Times New Roman"/>
          <w:sz w:val="28"/>
          <w:szCs w:val="28"/>
        </w:rPr>
        <w:t>. Papildināt 112.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punkta ievaddaļu aiz vārda “dokumentus” ar vārdiem “izņemot, ja tie pieejami būvniecības informācijas sistēmā”.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</w:t>
      </w:r>
      <w:r w:rsidRPr="003403EE" w:rsidR="00582B5C">
        <w:rPr>
          <w:rFonts w:ascii="Times New Roman" w:hAnsi="Times New Roman" w:cs="Times New Roman"/>
          <w:sz w:val="28"/>
          <w:szCs w:val="28"/>
        </w:rPr>
        <w:t>6</w:t>
      </w:r>
      <w:r w:rsidRPr="003403EE">
        <w:rPr>
          <w:rFonts w:ascii="Times New Roman" w:hAnsi="Times New Roman" w:cs="Times New Roman"/>
          <w:sz w:val="28"/>
          <w:szCs w:val="28"/>
        </w:rPr>
        <w:t>. Aizstāt 112.1.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apakšpunktā skaitļus un vārdus “</w:t>
      </w:r>
      <w:r w:rsidRPr="003403EE">
        <w:rPr>
          <w:rFonts w:ascii="Times New Roman" w:hAnsi="Times New Roman" w:cs="Times New Roman"/>
          <w:sz w:val="28"/>
          <w:szCs w:val="28"/>
          <w:shd w:val="clear" w:color="auto" w:fill="FFFFFF"/>
        </w:rPr>
        <w:t>(8. un 9.</w:t>
      </w:r>
      <w:r w:rsidRPr="003403EE" w:rsidR="00186A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3EE">
        <w:rPr>
          <w:rFonts w:ascii="Times New Roman" w:hAnsi="Times New Roman" w:cs="Times New Roman"/>
          <w:sz w:val="28"/>
          <w:szCs w:val="28"/>
          <w:shd w:val="clear" w:color="auto" w:fill="FFFFFF"/>
        </w:rPr>
        <w:t>pielikums)” ar skaitli un vārdu “(</w:t>
      </w:r>
      <w:r w:rsidRPr="003403EE" w:rsidR="00186A77">
        <w:rPr>
          <w:rFonts w:ascii="Times New Roman" w:hAnsi="Times New Roman" w:cs="Times New Roman"/>
          <w:sz w:val="28"/>
          <w:szCs w:val="28"/>
          <w:shd w:val="clear" w:color="auto" w:fill="FFFFFF"/>
        </w:rPr>
        <w:t>8. pielikums</w:t>
      </w:r>
      <w:r w:rsidRPr="003403E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</w:t>
      </w:r>
      <w:r w:rsidRPr="003403EE" w:rsidR="00582B5C">
        <w:rPr>
          <w:rFonts w:ascii="Times New Roman" w:hAnsi="Times New Roman" w:cs="Times New Roman"/>
          <w:sz w:val="28"/>
          <w:szCs w:val="28"/>
        </w:rPr>
        <w:t>7</w:t>
      </w:r>
      <w:r w:rsidRPr="003403EE">
        <w:rPr>
          <w:rFonts w:ascii="Times New Roman" w:hAnsi="Times New Roman" w:cs="Times New Roman"/>
          <w:sz w:val="28"/>
          <w:szCs w:val="28"/>
        </w:rPr>
        <w:t>. Svītrot 112.10. un 112.11.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apakšpunktu.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</w:t>
      </w:r>
      <w:r w:rsidRPr="003403EE" w:rsidR="00582B5C">
        <w:rPr>
          <w:rFonts w:ascii="Times New Roman" w:hAnsi="Times New Roman" w:cs="Times New Roman"/>
          <w:sz w:val="28"/>
          <w:szCs w:val="28"/>
        </w:rPr>
        <w:t>8</w:t>
      </w:r>
      <w:r w:rsidRPr="003403EE">
        <w:rPr>
          <w:rFonts w:ascii="Times New Roman" w:hAnsi="Times New Roman" w:cs="Times New Roman"/>
          <w:sz w:val="28"/>
          <w:szCs w:val="28"/>
        </w:rPr>
        <w:t>. Papildināt noteikumus ar 112.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“112.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03EE">
        <w:rPr>
          <w:rFonts w:ascii="Times New Roman" w:hAnsi="Times New Roman" w:cs="Times New Roman"/>
          <w:sz w:val="28"/>
          <w:szCs w:val="28"/>
        </w:rPr>
        <w:t> </w:t>
      </w:r>
      <w:r w:rsidRPr="003403EE" w:rsidR="00582B5C">
        <w:rPr>
          <w:rFonts w:ascii="Times New Roman" w:hAnsi="Times New Roman" w:cs="Times New Roman"/>
          <w:sz w:val="28"/>
          <w:szCs w:val="28"/>
        </w:rPr>
        <w:t>Apliecinājumu par bū</w:t>
      </w:r>
      <w:r w:rsidRPr="003403EE">
        <w:rPr>
          <w:rFonts w:ascii="Times New Roman" w:hAnsi="Times New Roman" w:cs="Times New Roman"/>
          <w:sz w:val="28"/>
          <w:szCs w:val="28"/>
        </w:rPr>
        <w:t>v</w:t>
      </w:r>
      <w:r w:rsidRPr="003403EE" w:rsidR="00582B5C">
        <w:rPr>
          <w:rFonts w:ascii="Times New Roman" w:hAnsi="Times New Roman" w:cs="Times New Roman"/>
          <w:sz w:val="28"/>
          <w:szCs w:val="28"/>
        </w:rPr>
        <w:t xml:space="preserve">es gatavību ekspluatācijai vai </w:t>
      </w:r>
      <w:r w:rsidRPr="003403EE">
        <w:rPr>
          <w:rFonts w:ascii="Times New Roman" w:hAnsi="Times New Roman" w:cs="Times New Roman"/>
          <w:sz w:val="28"/>
          <w:szCs w:val="28"/>
        </w:rPr>
        <w:t>būves nojaukšanu paraksta būvniecības ierosinātājs</w:t>
      </w:r>
      <w:r w:rsidRPr="003403EE" w:rsidR="00582B5C">
        <w:rPr>
          <w:rFonts w:ascii="Times New Roman" w:hAnsi="Times New Roman" w:cs="Times New Roman"/>
          <w:sz w:val="28"/>
          <w:szCs w:val="28"/>
        </w:rPr>
        <w:t xml:space="preserve"> </w:t>
      </w:r>
      <w:r w:rsidRPr="003403EE">
        <w:rPr>
          <w:rFonts w:ascii="Times New Roman" w:hAnsi="Times New Roman" w:cs="Times New Roman"/>
          <w:sz w:val="28"/>
          <w:szCs w:val="28"/>
        </w:rPr>
        <w:t xml:space="preserve">, būvdarbu veicējs, atbildīgais būvdarbu vadītājs, būvuzraugs (ja veikta būvuzraudzība) un </w:t>
      </w:r>
      <w:r w:rsidRPr="003403EE" w:rsidR="00582B5C">
        <w:rPr>
          <w:rFonts w:ascii="Times New Roman" w:hAnsi="Times New Roman" w:cs="Times New Roman"/>
          <w:sz w:val="28"/>
          <w:szCs w:val="28"/>
        </w:rPr>
        <w:t>autoruzraugs</w:t>
      </w:r>
      <w:r w:rsidRPr="003403EE">
        <w:rPr>
          <w:rFonts w:ascii="Times New Roman" w:hAnsi="Times New Roman" w:cs="Times New Roman"/>
          <w:sz w:val="28"/>
          <w:szCs w:val="28"/>
        </w:rPr>
        <w:t xml:space="preserve"> (ja veikta autoruzraudzība).”.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2519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 xml:space="preserve"> </w:t>
      </w:r>
      <w:r w:rsidRPr="003403EE">
        <w:rPr>
          <w:rFonts w:ascii="Times New Roman" w:hAnsi="Times New Roman" w:cs="Times New Roman"/>
          <w:sz w:val="28"/>
          <w:szCs w:val="28"/>
        </w:rPr>
        <w:tab/>
        <w:t>1</w:t>
      </w:r>
      <w:r w:rsidRPr="003403EE" w:rsidR="00582B5C">
        <w:rPr>
          <w:rFonts w:ascii="Times New Roman" w:hAnsi="Times New Roman" w:cs="Times New Roman"/>
          <w:sz w:val="28"/>
          <w:szCs w:val="28"/>
        </w:rPr>
        <w:t>9</w:t>
      </w:r>
      <w:r w:rsidRPr="003403EE">
        <w:rPr>
          <w:rFonts w:ascii="Times New Roman" w:hAnsi="Times New Roman" w:cs="Times New Roman"/>
          <w:sz w:val="28"/>
          <w:szCs w:val="28"/>
        </w:rPr>
        <w:t>. </w:t>
      </w:r>
      <w:r w:rsidRPr="003403EE">
        <w:rPr>
          <w:rFonts w:ascii="Times New Roman" w:hAnsi="Times New Roman" w:cs="Times New Roman"/>
          <w:sz w:val="28"/>
          <w:szCs w:val="28"/>
        </w:rPr>
        <w:t xml:space="preserve">Izteikt </w:t>
      </w:r>
      <w:r w:rsidRPr="003403EE">
        <w:rPr>
          <w:rFonts w:ascii="Times New Roman" w:hAnsi="Times New Roman" w:cs="Times New Roman"/>
          <w:sz w:val="28"/>
          <w:szCs w:val="28"/>
        </w:rPr>
        <w:t>113.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</w:t>
      </w:r>
      <w:r w:rsidRPr="003403EE">
        <w:rPr>
          <w:rFonts w:ascii="Times New Roman" w:hAnsi="Times New Roman" w:cs="Times New Roman"/>
          <w:sz w:val="28"/>
          <w:szCs w:val="28"/>
        </w:rPr>
        <w:t>u šādā redakcijā:</w:t>
      </w:r>
    </w:p>
    <w:p w:rsidR="00722519" w:rsidRPr="003403EE" w:rsidP="007225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“113. Šo noteikumu 112.1., 112.2., 112.3., 112.4., 112.6., 112.12. un 112.13.</w:t>
      </w:r>
      <w:r w:rsidRPr="003403EE" w:rsidR="00186A7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minētos dokumentus būvniecības ierosinātājs nodod glabāšanā birojam, </w:t>
      </w:r>
      <w:r w:rsidRPr="003403EE">
        <w:rPr>
          <w:rFonts w:ascii="Times New Roman" w:hAnsi="Times New Roman" w:cs="Times New Roman"/>
          <w:sz w:val="28"/>
          <w:szCs w:val="28"/>
        </w:rPr>
        <w:t>izņemot, ja tie pieejami būvniecības informācijas sistēmā”.</w:t>
      </w:r>
    </w:p>
    <w:p w:rsidR="00722519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20</w:t>
      </w:r>
      <w:r w:rsidRPr="003403EE">
        <w:rPr>
          <w:rFonts w:ascii="Times New Roman" w:hAnsi="Times New Roman" w:cs="Times New Roman"/>
          <w:sz w:val="28"/>
          <w:szCs w:val="28"/>
        </w:rPr>
        <w:t>. Aizstāt 120.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punktā vārdu “saņemts” ar vārdu “izdots” un svītrot skaitli un vārdu “(10.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pielikums)”.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21</w:t>
      </w:r>
      <w:r w:rsidRPr="003403EE">
        <w:rPr>
          <w:rFonts w:ascii="Times New Roman" w:hAnsi="Times New Roman" w:cs="Times New Roman"/>
          <w:sz w:val="28"/>
          <w:szCs w:val="28"/>
        </w:rPr>
        <w:t>. Aizstāt 121.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punktā vārdu “izsniedz” ar vārdu “izdod” un svītrot skaitli un vārdu “(11.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pielikums)”.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880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22. Aizstāt 123.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punktā vārdu “parakstīšanas” ar vārdu “izdošanas”.</w:t>
      </w:r>
    </w:p>
    <w:p w:rsidR="006E7880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 xml:space="preserve"> </w:t>
      </w:r>
      <w:r w:rsidRPr="003403EE">
        <w:rPr>
          <w:rFonts w:ascii="Times New Roman" w:hAnsi="Times New Roman" w:cs="Times New Roman"/>
          <w:sz w:val="28"/>
          <w:szCs w:val="28"/>
        </w:rPr>
        <w:tab/>
        <w:t>2</w:t>
      </w:r>
      <w:r w:rsidRPr="003403EE" w:rsidR="006E7880">
        <w:rPr>
          <w:rFonts w:ascii="Times New Roman" w:hAnsi="Times New Roman" w:cs="Times New Roman"/>
          <w:sz w:val="28"/>
          <w:szCs w:val="28"/>
        </w:rPr>
        <w:t>3</w:t>
      </w:r>
      <w:r w:rsidRPr="003403EE">
        <w:rPr>
          <w:rFonts w:ascii="Times New Roman" w:hAnsi="Times New Roman" w:cs="Times New Roman"/>
          <w:sz w:val="28"/>
          <w:szCs w:val="28"/>
        </w:rPr>
        <w:t>. Svītrot 124.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punktu.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</w:t>
      </w:r>
      <w:r w:rsidRPr="003403EE" w:rsidR="006E7880">
        <w:rPr>
          <w:rFonts w:ascii="Times New Roman" w:hAnsi="Times New Roman" w:cs="Times New Roman"/>
          <w:sz w:val="28"/>
          <w:szCs w:val="28"/>
        </w:rPr>
        <w:t>4</w:t>
      </w:r>
      <w:r w:rsidRPr="003403EE">
        <w:rPr>
          <w:rFonts w:ascii="Times New Roman" w:hAnsi="Times New Roman" w:cs="Times New Roman"/>
          <w:sz w:val="28"/>
          <w:szCs w:val="28"/>
        </w:rPr>
        <w:t>. Aizstāt 125.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punktā vārdus “akta sesto sadaļu “Būves tehniski ekonomiskie rādītāji” aizpilda katrai būvei atsevišķi” ar vārdiem “būves tehniski ekonomiskos rādītājus norāda par katru būvi”.</w:t>
      </w:r>
    </w:p>
    <w:p w:rsidR="006E7880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880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25. Aizstāt 128.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punktā vārdu “parakstīts” ar vārdu “izdots”.</w:t>
      </w:r>
    </w:p>
    <w:p w:rsidR="006E7880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880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>26. </w:t>
      </w:r>
      <w:r w:rsidRPr="003403EE">
        <w:rPr>
          <w:rFonts w:ascii="Times New Roman" w:hAnsi="Times New Roman" w:cs="Times New Roman"/>
          <w:sz w:val="28"/>
          <w:szCs w:val="28"/>
        </w:rPr>
        <w:t>Aizstāt 129.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punktā vārdu “parakstīta” ar vārdu “izdota”.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</w:t>
      </w:r>
      <w:r w:rsidRPr="003403EE" w:rsidR="00E05BEA">
        <w:rPr>
          <w:rFonts w:ascii="Times New Roman" w:hAnsi="Times New Roman" w:cs="Times New Roman"/>
          <w:sz w:val="28"/>
          <w:szCs w:val="28"/>
        </w:rPr>
        <w:t>7</w:t>
      </w:r>
      <w:r w:rsidRPr="003403EE">
        <w:rPr>
          <w:rFonts w:ascii="Times New Roman" w:hAnsi="Times New Roman" w:cs="Times New Roman"/>
          <w:sz w:val="28"/>
          <w:szCs w:val="28"/>
        </w:rPr>
        <w:t>. Aizstāt 131.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punktā vārdu “izsniedz” ar vārdu “izdod”.</w:t>
      </w:r>
    </w:p>
    <w:p w:rsidR="00722519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</w:t>
      </w:r>
      <w:r w:rsidRPr="003403EE" w:rsidR="00E05BEA">
        <w:rPr>
          <w:rFonts w:ascii="Times New Roman" w:hAnsi="Times New Roman" w:cs="Times New Roman"/>
          <w:sz w:val="28"/>
          <w:szCs w:val="28"/>
        </w:rPr>
        <w:t>8</w:t>
      </w:r>
      <w:r w:rsidRPr="003403EE">
        <w:rPr>
          <w:rFonts w:ascii="Times New Roman" w:hAnsi="Times New Roman" w:cs="Times New Roman"/>
          <w:sz w:val="28"/>
          <w:szCs w:val="28"/>
        </w:rPr>
        <w:t>. Izteikt 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pielikumu šādā redakcijā: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“1. pielikums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Ministru kabineta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EE">
        <w:rPr>
          <w:rFonts w:ascii="Times New Roman" w:hAnsi="Times New Roman" w:cs="Times New Roman"/>
          <w:b/>
          <w:sz w:val="28"/>
          <w:szCs w:val="28"/>
        </w:rPr>
        <w:t>Būvniecības iesniegums</w:t>
      </w: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06" w:rsidRPr="003403EE" w:rsidP="002713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 xml:space="preserve"> Būvniecības iesniegumā norāda šādas ziņas: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3403EE">
        <w:rPr>
          <w:rFonts w:ascii="Times New Roman" w:hAnsi="Times New Roman" w:cs="Times New Roman"/>
          <w:sz w:val="28"/>
          <w:szCs w:val="28"/>
        </w:rPr>
        <w:t>personas</w:t>
      </w:r>
      <w:r w:rsidRPr="003403EE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1.2. Nekustamā īpašuma kadastra numurs;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1.3. Zemes vienības (-u) kadastra apzīmējums;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1.4. Meža kvartāla numurs, meža nogabala numurs un atmežojamā platība sadalījumā pa meža nogabaliem.</w:t>
      </w:r>
    </w:p>
    <w:p w:rsidR="00722519" w:rsidRPr="003403EE" w:rsidP="007225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1.5. Īpaši aizsargājamās dabas teritorijas nosaukums un funkcionālā zona.</w:t>
      </w:r>
    </w:p>
    <w:p w:rsidR="00271306" w:rsidRPr="003403EE" w:rsidP="0027130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Ziņas par objektu (būve vai telpu grupa):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2.1. Būvniecības veids (jauna būvniecība, novietošana, pārbūve, atjaunošana, nojaukšana vai konservācija);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2.2. Būves nosaukums un adrese;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2.3. Būves kadastra apzīmējums (ja tāds ir piešķirts);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2.4. Būves grupa (atbilstoši vispārīgajiem būvnoteikumiem);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2.5. Būves pašreizējais lietošanas veids (atbilstoši būvju klasifikācijai);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 Būves paredzētais lietošanas veids (atbilstoši būvju klasifikācijai);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 Papildinformācija: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2.7.1. būves apbūves laukums (m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3EE">
        <w:rPr>
          <w:rFonts w:ascii="Times New Roman" w:hAnsi="Times New Roman" w:cs="Times New Roman"/>
          <w:sz w:val="28"/>
          <w:szCs w:val="28"/>
        </w:rPr>
        <w:t>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2.7.2. būves paredzētais augstums (m);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2.7.3. virszemes stāvu skaits;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2.7.4. būves būvizstrādājumi;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2.7.5. būvei nepieciešamo inženiertīklu ierīkošana vai nojaukšana;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2.7.6. būves nojaukšanas metode;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2.7.7. būvdarbu laikā radīto būvniecības atkritumu apsaimniekošana;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2.7.8. būvdarbu laikā radīto būvniecības atkritumu apjoms;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2.7.9. būvdarbu laikā radīto būvniecības atkritumu pārstrādes vai apglabāšanas vieta;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2.7.10. teritorijas sakārtošanas vieds.</w:t>
      </w:r>
    </w:p>
    <w:p w:rsidR="00271306" w:rsidRPr="003403EE" w:rsidP="0027130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 Būvniecības finansējuma avots.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 Pilnvarotā persona: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4.2. fiziskās personas </w:t>
      </w:r>
      <w:r w:rsidRPr="003403EE">
        <w:rPr>
          <w:rFonts w:ascii="Times New Roman" w:hAnsi="Times New Roman" w:cs="Times New Roman"/>
          <w:sz w:val="28"/>
          <w:szCs w:val="28"/>
        </w:rPr>
        <w:t>personas</w:t>
      </w:r>
      <w:r w:rsidRPr="003403EE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4.4. kontaktinformācija – tālruņa numurs, elektroniskā pasta adrese; 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4.5. juridiskas personas norādītās kontaktpersonas vārds, uzvārds, tālruņa numurs, elektroniskā pasta adrese.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 Būvprojekta izstrādātājs:</w:t>
      </w:r>
      <w:r w:rsidRPr="003403EE">
        <w:rPr>
          <w:rFonts w:ascii="Times New Roman" w:hAnsi="Times New Roman" w:cs="Times New Roman"/>
          <w:sz w:val="28"/>
          <w:szCs w:val="28"/>
        </w:rPr>
        <w:tab/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5.1. juridiskās personas nosaukums, </w:t>
      </w:r>
      <w:r w:rsidRPr="003403EE">
        <w:rPr>
          <w:rFonts w:ascii="Times New Roman" w:hAnsi="Times New Roman" w:cs="Times New Roman"/>
          <w:sz w:val="28"/>
          <w:szCs w:val="28"/>
        </w:rPr>
        <w:t>būvspeciālista</w:t>
      </w:r>
      <w:r w:rsidRPr="003403EE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5.2. juridiskās personas reģistrācijas numurs, </w:t>
      </w:r>
      <w:r w:rsidRPr="003403EE">
        <w:rPr>
          <w:rFonts w:ascii="Times New Roman" w:hAnsi="Times New Roman" w:cs="Times New Roman"/>
          <w:sz w:val="28"/>
          <w:szCs w:val="28"/>
        </w:rPr>
        <w:t>būvspeciālista</w:t>
      </w:r>
      <w:r w:rsidRPr="003403EE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5.3. juridiskās personas vai būvkomersanta juridiskā adrese un tālruņa numurs.</w:t>
      </w:r>
    </w:p>
    <w:p w:rsidR="00271306" w:rsidRPr="003403EE" w:rsidP="0027130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 Būvprojekta izstrādātāja sniegtās ziņas par plānoto būvprojekta sastāvu, to nepieciešamo daļu, sadaļu izstrādi.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 Ziņas par konkrētas Eiropas Savienības dalībvalsts normatīvā regulējuma piemērošanu, ja paredzēta būvprojekta izstrāde, piemērojot Eiropas Savienības dalībvalstu nacionālo standartu un būvnormatīvu tehniskās prasības.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 Pievienojamie dokumenti, ja tādi ir nepieciešami: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8.1. dokumenta veids;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8.2. dokumenta nosaukums.</w:t>
      </w:r>
    </w:p>
    <w:p w:rsidR="00271306" w:rsidRPr="003403EE" w:rsidP="0027130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 Būvniecības iesniegumā ietver ziņas tādā apjomā, kādas nepieciešamas atbilstoši plānotajai būvniecības iecerei un būvniecības veidam.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Būvniecības iesnieguma 1.4.apakšpunktā minētās ziņas norāda, ja būves būvniecība paredzēta meža zemē, kura par tādu norādīta Nekustamā īpašuma valsts kadastra informācijas sistēmā.</w:t>
      </w:r>
    </w:p>
    <w:p w:rsidR="00722519" w:rsidRPr="003403EE" w:rsidP="007225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>3. Būvniecības iesnieguma 1.5. apakšpunktā minētās ziņas norāda, ja būvniecība paredzēta īpaši aizsargājamā dabas teritorijā.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</w:t>
      </w:r>
      <w:r w:rsidRPr="003403EE">
        <w:rPr>
          <w:rFonts w:ascii="Times New Roman" w:hAnsi="Times New Roman" w:cs="Times New Roman"/>
          <w:sz w:val="28"/>
          <w:szCs w:val="28"/>
        </w:rPr>
        <w:t>. Būvniecības iesnieguma 2.6.apakšpunktā norādīto būves paredzēto lietošanas veidu norāda, ja būvei tāds ir nosakāms.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 w:rsidR="00722519">
        <w:rPr>
          <w:rFonts w:ascii="Times New Roman" w:hAnsi="Times New Roman" w:cs="Times New Roman"/>
          <w:sz w:val="28"/>
          <w:szCs w:val="28"/>
        </w:rPr>
        <w:t>5</w:t>
      </w:r>
      <w:r w:rsidRPr="003403EE">
        <w:rPr>
          <w:rFonts w:ascii="Times New Roman" w:hAnsi="Times New Roman" w:cs="Times New Roman"/>
          <w:sz w:val="28"/>
          <w:szCs w:val="28"/>
        </w:rPr>
        <w:t>. Ja būve ir nojaukta, būvniecības iesnieguma 2.6., 2.7.1., 2.7.2., 2.7.3. un 2.7.4.apakšpunktā minētās ziņas par būvi nenorāda.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 w:rsidR="00722519">
        <w:rPr>
          <w:rFonts w:ascii="Times New Roman" w:hAnsi="Times New Roman" w:cs="Times New Roman"/>
          <w:sz w:val="28"/>
          <w:szCs w:val="28"/>
        </w:rPr>
        <w:t>6</w:t>
      </w:r>
      <w:r w:rsidRPr="003403EE">
        <w:rPr>
          <w:rFonts w:ascii="Times New Roman" w:hAnsi="Times New Roman" w:cs="Times New Roman"/>
          <w:sz w:val="28"/>
          <w:szCs w:val="28"/>
        </w:rPr>
        <w:t>. Būvniecības iesnieguma 3.punktā norādāms, vai būvniecības iecere tiks realizēta par privātiem līdzekļiem, publisko tiesību juridiskās personas līdzekļiem, Eiropas Savienības politiku instrumentu līdzekļiem vai citiem ārvalstu finanšu palīdzības līdzekļiem.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</w:r>
      <w:r w:rsidRPr="003403EE" w:rsidR="00722519">
        <w:rPr>
          <w:rFonts w:ascii="Times New Roman" w:hAnsi="Times New Roman" w:cs="Times New Roman"/>
          <w:sz w:val="28"/>
          <w:szCs w:val="28"/>
        </w:rPr>
        <w:t>7</w:t>
      </w:r>
      <w:r w:rsidRPr="003403EE">
        <w:rPr>
          <w:rFonts w:ascii="Times New Roman" w:hAnsi="Times New Roman" w:cs="Times New Roman"/>
          <w:sz w:val="28"/>
          <w:szCs w:val="28"/>
        </w:rPr>
        <w:t>. Ja vienlaikus ar būves būvniecību vai nojaukšanu īsteno citas būves būvniecību vai nojaukšanu, būvniecības iesniegumu papildina ar informāciju par attiecīgo citu būvējamo vai nojaucamo būvi un dokumentiem atbilstoši citiem speciālajiem būvnoteikumiem.”.</w:t>
      </w:r>
    </w:p>
    <w:p w:rsidR="00271306" w:rsidRPr="003403EE" w:rsidP="002713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</w:t>
      </w:r>
      <w:r w:rsidRPr="003403EE" w:rsidR="006E5838">
        <w:rPr>
          <w:rFonts w:ascii="Times New Roman" w:hAnsi="Times New Roman" w:cs="Times New Roman"/>
          <w:sz w:val="28"/>
          <w:szCs w:val="28"/>
        </w:rPr>
        <w:t>9</w:t>
      </w:r>
      <w:r w:rsidRPr="003403EE">
        <w:rPr>
          <w:rFonts w:ascii="Times New Roman" w:hAnsi="Times New Roman" w:cs="Times New Roman"/>
          <w:sz w:val="28"/>
          <w:szCs w:val="28"/>
        </w:rPr>
        <w:t>. Svītrot 2., 3. un 4.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pielikumu.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30</w:t>
      </w:r>
      <w:r w:rsidRPr="003403EE">
        <w:rPr>
          <w:rFonts w:ascii="Times New Roman" w:hAnsi="Times New Roman" w:cs="Times New Roman"/>
          <w:sz w:val="28"/>
          <w:szCs w:val="28"/>
        </w:rPr>
        <w:t>. Izteikt 5.</w:t>
      </w:r>
      <w:r w:rsidRPr="003403EE">
        <w:rPr>
          <w:rFonts w:ascii="Times New Roman" w:hAnsi="Times New Roman" w:cs="Times New Roman"/>
          <w:sz w:val="28"/>
          <w:szCs w:val="28"/>
        </w:rPr>
        <w:t>, 6., 7. un 8.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 xml:space="preserve">pielikumu šādā redakcijā: </w:t>
      </w:r>
    </w:p>
    <w:p w:rsidR="00271306" w:rsidRPr="003403EE" w:rsidP="00271306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“5. pielikums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Ministru kabineta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EE">
        <w:rPr>
          <w:rFonts w:ascii="Times New Roman" w:hAnsi="Times New Roman" w:cs="Times New Roman"/>
          <w:b/>
          <w:sz w:val="28"/>
          <w:szCs w:val="28"/>
        </w:rPr>
        <w:t>Nozīmīgo konstrukciju pieņemšanas akts</w:t>
      </w: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Nozīmīgo konstrukciju pieņemšanas aktā norāda šādas ziņas: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Konstrukcijas nosaukums.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3403EE">
        <w:rPr>
          <w:rFonts w:ascii="Times New Roman" w:hAnsi="Times New Roman" w:cs="Times New Roman"/>
          <w:sz w:val="28"/>
          <w:szCs w:val="28"/>
        </w:rPr>
        <w:t>personas</w:t>
      </w:r>
      <w:r w:rsidRPr="003403EE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 Pieņemšanai uzrādīto nozīmīgo konstrukciju uzskaitījums un īss raksturojums.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nozīmīgo konstrukciju darbi (piemēram, rasējuma numurs).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 Lietotās konstrukcijas un būvizstrādājumi (sertifikāti vai citi kvalitāti apliecinoši dokumenti).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 Nozīmīgo konstrukciju darba gaitā pieļautās atkāpes no būvniecības ieceres dokumentācijas: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 Nozīmīgo konstrukciju pieņēmēju rekvizīti (vārds, uzvārds, amats un sertifikāta numurs).</w:t>
      </w:r>
    </w:p>
    <w:p w:rsidR="00186A77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6.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pielikums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Ministru kabineta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EE">
        <w:rPr>
          <w:rFonts w:ascii="Times New Roman" w:hAnsi="Times New Roman" w:cs="Times New Roman"/>
          <w:b/>
          <w:sz w:val="28"/>
          <w:szCs w:val="28"/>
        </w:rPr>
        <w:t>Segto darbu pieņemšanas akts</w:t>
      </w: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Segto darbu pieņemšanas aktā norāda šādas ziņas: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Darba nosaukums.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3403EE">
        <w:rPr>
          <w:rFonts w:ascii="Times New Roman" w:hAnsi="Times New Roman" w:cs="Times New Roman"/>
          <w:sz w:val="28"/>
          <w:szCs w:val="28"/>
        </w:rPr>
        <w:t>personas</w:t>
      </w:r>
      <w:r w:rsidRPr="003403EE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 Pieņemšanai uzrādīto darbu uzskaitījums un īss raksturojums.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segtie darbi (piemēram, rasējuma numurs).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 Segtajos darbos lietotās konstrukcijas un būvizstrādājumi (sertifikāti vai citi kvalitāti apliecinoši dokumenti).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 Segto darbu gaitā pieļautās atkāpes no būvniecības ieceres dokumentācijas: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 Segto darbu pieņēmēju rekvizīti (vārds, uzvārds, amats un sertifikāta numurs).”.</w:t>
      </w:r>
    </w:p>
    <w:p w:rsidR="00271306" w:rsidRPr="003403EE" w:rsidP="0027130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</w:r>
    </w:p>
    <w:p w:rsidR="00271306" w:rsidRPr="003403EE" w:rsidP="006E5838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pielikums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Ministru kabineta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EE">
        <w:rPr>
          <w:rFonts w:ascii="Times New Roman" w:hAnsi="Times New Roman" w:cs="Times New Roman"/>
          <w:b/>
          <w:sz w:val="28"/>
          <w:szCs w:val="28"/>
        </w:rPr>
        <w:t xml:space="preserve">Ugunsdrošībai nozīmīgas inženiertehniskās sistēmas pieņemšanas akts </w:t>
      </w: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Ugunsdrošībai nozīmīgas inženiertehniskās sistēmas pieņemšanas aktā norāda šādas ziņas: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Inženiertehniskās sistēmas nosaukums.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3403EE">
        <w:rPr>
          <w:rFonts w:ascii="Times New Roman" w:hAnsi="Times New Roman" w:cs="Times New Roman"/>
          <w:sz w:val="28"/>
          <w:szCs w:val="28"/>
        </w:rPr>
        <w:t>personas</w:t>
      </w:r>
      <w:r w:rsidRPr="003403EE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 Ugunsdrošībai nozīmīgas inženiertehniskās sistēmas, kurai veic darbu kvalitātes un darbspējas pārbaudi, ierīkotājs: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4.2. fiziskās personas sertifikāta numurs vai juridiskās personas reģistrācijas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adrese.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 Pieņemšanai uzrādītā ugunsdrošībai nozīmīga inženiertehniskā sistēma (kopumā vai sistēmas montāžas kārta).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 Būvniecības ieceres dokumentācijas, saskaņā ar kuru ierīkota ugunsdrošībai nozīmīga inženiertehniskā sistēma, attiecīgās sadaļas izstrādāšanas datums, nosaukums, numurs, rasējuma numurs.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 Ugunsdrošībai nozīmīgas inženiertehniskās sistēmas ierīkošanai izmantotās pamata iekārtas, ierīces un būvizstrādājumi: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7.1. 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7.2. tips/marka;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7.3. mērvienība;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7.4. skaits;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7.5. piezīmes.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 Ziņas par darba gaitā pieļautajām atkāpēm no būvniecības ieceres dokumentācijas: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8.1. institūcija vai persona, kas saskaņojusi atkāpes;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8.2. rasējuma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8.3. saskaņošanas datums;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8.4. veiktie kompensējošie pasākumi.</w:t>
      </w:r>
    </w:p>
    <w:p w:rsidR="00271306" w:rsidRPr="003403EE" w:rsidP="0027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9. Pievienojamie dokumenti, ja tādi ir nepieciešami: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9.1. dokumenta veids;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9.2. dokumenta nosaukums.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10. Ugunsdrošībai nozīmīgas inženiertehniskās sistēmas pieņēmēju rekvizīti (vārds, uzvārds, amats un sertifikāta numurs).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6E5838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8.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pielikums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Ministru kabineta</w:t>
      </w:r>
    </w:p>
    <w:p w:rsidR="00271306" w:rsidRPr="003403EE" w:rsidP="00271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EE">
        <w:rPr>
          <w:rFonts w:ascii="Times New Roman" w:hAnsi="Times New Roman" w:cs="Times New Roman"/>
          <w:b/>
          <w:sz w:val="28"/>
          <w:szCs w:val="28"/>
        </w:rPr>
        <w:t xml:space="preserve">Apliecinājums būves gatavību ekspluatācijai vai būves nojaukšanu 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b/>
          <w:sz w:val="28"/>
          <w:szCs w:val="28"/>
        </w:rPr>
        <w:tab/>
      </w:r>
      <w:r w:rsidRPr="003403EE">
        <w:rPr>
          <w:rFonts w:ascii="Times New Roman" w:hAnsi="Times New Roman" w:cs="Times New Roman"/>
          <w:sz w:val="28"/>
          <w:szCs w:val="28"/>
        </w:rPr>
        <w:t>Apliecinājumā norāda šādas ziņas: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3403EE">
        <w:rPr>
          <w:rFonts w:ascii="Times New Roman" w:hAnsi="Times New Roman" w:cs="Times New Roman"/>
          <w:sz w:val="28"/>
          <w:szCs w:val="28"/>
        </w:rPr>
        <w:t>personas</w:t>
      </w:r>
      <w:r w:rsidRPr="003403EE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1.2. Būvniecības lietas numurs.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2.1. Būves nosaukums un adrese;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2.2. Būves kadastra apzīmējums (ja tāds ir piešķirts);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2.3. Būves grupa (atbilstoši vispārīgajiem būvnoteikumiem);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2.4. Būves pašreizējais lietošanas veids (atbilstoši būvju klasifikācijai);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2.5. Būves paredzētais lietošanas veids (atbilstoši būvju klasifikācijai);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 Papildinformācija: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2.6.1. būves apbūves laukums (m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3EE">
        <w:rPr>
          <w:rFonts w:ascii="Times New Roman" w:hAnsi="Times New Roman" w:cs="Times New Roman"/>
          <w:sz w:val="28"/>
          <w:szCs w:val="28"/>
        </w:rPr>
        <w:t>);</w:t>
      </w:r>
      <w:r w:rsidRPr="003403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2.6.2. būves augstums (m);</w:t>
      </w:r>
      <w:r w:rsidRPr="003403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2.6.3. virszemes stāvu skaits;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2.6.4. kopējā platība (m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03EE">
        <w:rPr>
          <w:rFonts w:ascii="Times New Roman" w:hAnsi="Times New Roman" w:cs="Times New Roman"/>
          <w:sz w:val="28"/>
          <w:szCs w:val="28"/>
        </w:rPr>
        <w:t>);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2.6.5. </w:t>
      </w:r>
      <w:r w:rsidRPr="003403EE">
        <w:rPr>
          <w:rFonts w:ascii="Times New Roman" w:hAnsi="Times New Roman" w:cs="Times New Roman"/>
          <w:sz w:val="28"/>
          <w:szCs w:val="28"/>
        </w:rPr>
        <w:t>būvtilpums</w:t>
      </w:r>
      <w:r w:rsidRPr="003403EE">
        <w:rPr>
          <w:rFonts w:ascii="Times New Roman" w:hAnsi="Times New Roman" w:cs="Times New Roman"/>
          <w:sz w:val="28"/>
          <w:szCs w:val="28"/>
        </w:rPr>
        <w:t xml:space="preserve"> (m</w:t>
      </w:r>
      <w:r w:rsidRPr="003403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403EE">
        <w:rPr>
          <w:rFonts w:ascii="Times New Roman" w:hAnsi="Times New Roman" w:cs="Times New Roman"/>
          <w:sz w:val="28"/>
          <w:szCs w:val="28"/>
        </w:rPr>
        <w:t>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2.6.6. būves nesošās konstrukcijas, būvizstrādājumi un apdare: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2.6.6.1. pamati;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2.6.6.2. vertikālā konstrukcija;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2.6.6.3. starpstāvu pārsegumi;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2.6.6.4. jumta konstrukcija;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2.6.6.5. jumta segums;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2.6.6.6. fasādes apdare;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2.6.7. </w:t>
      </w:r>
      <w:r w:rsidRPr="003403EE">
        <w:rPr>
          <w:rFonts w:ascii="Times New Roman" w:hAnsi="Times New Roman" w:cs="Times New Roman"/>
          <w:sz w:val="28"/>
          <w:szCs w:val="28"/>
        </w:rPr>
        <w:t>ugunsnoturības</w:t>
      </w:r>
      <w:r w:rsidRPr="003403EE">
        <w:rPr>
          <w:rFonts w:ascii="Times New Roman" w:hAnsi="Times New Roman" w:cs="Times New Roman"/>
          <w:sz w:val="28"/>
          <w:szCs w:val="28"/>
        </w:rPr>
        <w:t xml:space="preserve"> pakāpe.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 Ziņas par būvniecību: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3.1. Būvdarbu sākšanas un pabeigšanas datums;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3.2. Būvprojekta izstrādātājs: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3.2.1. juridiskās personas nosaukums, </w:t>
      </w:r>
      <w:r w:rsidRPr="003403EE">
        <w:rPr>
          <w:rFonts w:ascii="Times New Roman" w:hAnsi="Times New Roman" w:cs="Times New Roman"/>
          <w:sz w:val="28"/>
          <w:szCs w:val="28"/>
        </w:rPr>
        <w:t>būvspeciālista</w:t>
      </w:r>
      <w:r w:rsidRPr="003403EE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3.2.2. juridiskās personas reģistrācijas numurs, </w:t>
      </w:r>
      <w:r w:rsidRPr="003403EE">
        <w:rPr>
          <w:rFonts w:ascii="Times New Roman" w:hAnsi="Times New Roman" w:cs="Times New Roman"/>
          <w:sz w:val="28"/>
          <w:szCs w:val="28"/>
        </w:rPr>
        <w:t>būvspeciālista</w:t>
      </w:r>
      <w:r w:rsidRPr="003403EE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3.2.3. juridiskās personas vai būvkomersanta juridiskā adrese un tālruņa numurs;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3.3. Ir vai nav veiktas izmaiņas un atkāpes no saskaņotā būvprojekta, kas saskaņotas noteiktajā kārtībā un atzīmētas tehniskajā dokumentācijā;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 Būvniecības dalībnieki, kuri piedalījušies būvprojekta īstenošanā:</w:t>
      </w: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3.4.1. būvdarbu veicējs (būvkomersanta nosaukums, reģistrācijas numurs, būvkomersanta reģistra numurs, juridiskā adrese, tālruņa numurs);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3.4.2. atbildīgais būvdarbu vadītājs (fiziskās personas vārds, uzvārds, sertifikāta numurs);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3.4.3. būvuzraugs (fiziskās personas vārds, uzvārds, sertifikāta numurs);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3.4.4. būvprojekta izstrādātājs (fiziskās personas vārds, uzvārds, sertifikāta numurs);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3.5. Būvdarbu laikā radīto būvniecības atkritumu </w:t>
      </w:r>
      <w:r w:rsidRPr="003403EE">
        <w:rPr>
          <w:rFonts w:ascii="Times New Roman" w:hAnsi="Times New Roman" w:cs="Times New Roman"/>
          <w:sz w:val="28"/>
          <w:szCs w:val="28"/>
        </w:rPr>
        <w:t>apsaimniekotāja</w:t>
      </w:r>
      <w:r w:rsidRPr="003403EE">
        <w:rPr>
          <w:rFonts w:ascii="Times New Roman" w:hAnsi="Times New Roman" w:cs="Times New Roman"/>
          <w:sz w:val="28"/>
          <w:szCs w:val="28"/>
        </w:rPr>
        <w:t xml:space="preserve">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3.6. Būvdarbu laikā radīto būvniecības atkritumu apjoms (tonnas).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 Būvdarbu garantijas termiņš.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 Būvniecības kopējās izmaksas (</w:t>
      </w:r>
      <w:r w:rsidRPr="003403EE">
        <w:rPr>
          <w:rFonts w:ascii="Times New Roman" w:hAnsi="Times New Roman" w:cs="Times New Roman"/>
          <w:i/>
          <w:sz w:val="28"/>
          <w:szCs w:val="28"/>
        </w:rPr>
        <w:t>euro</w:t>
      </w:r>
      <w:r w:rsidRPr="003403EE">
        <w:rPr>
          <w:rFonts w:ascii="Times New Roman" w:hAnsi="Times New Roman" w:cs="Times New Roman"/>
          <w:sz w:val="28"/>
          <w:szCs w:val="28"/>
        </w:rPr>
        <w:t>), tai skaitā publisko tiesību juridiskās personas, Eiropas Savienības politiku instrumentu vai citas ārvalstu finanšu palīdzības līdzekļi.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 Ziņas par atliktajiem būvdarbiem: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6.1. darba nosaukums;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6.2. mērvienība un daudzums;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6.3. pabeigšanas termiņš.</w:t>
      </w: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306" w:rsidRPr="003403EE" w:rsidP="0027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 xml:space="preserve">1. Apliecinājumā par būves gatavību ekspluatācijai vai būves nojaukšanu ietver ziņas tādā apjomā, kādas nepieciešamas atbilstoši īstenotajai būvniecības iecerei un būvniecības veidam. 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2. Ja ekspluatācijā paredzēts nodot vienlaikus vairākas būves, apliecinājuma 2.punktā minētās ziņas par objektu norāda katrai būvei atsevišķi.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3. Apliecinājuma 2.5.apakšpunktā norādīto būves paredzēto lietošanas veidu norāda, ja būvei tāds ir nosakāms.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4. Ja būve ir nojaukta, apliecinājuma 2.5. un 2.6.apakšpunktā minētās ziņas nenorāda.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5. Apliecinājuma 3.4.3. un 3.4.4.apakšpunktā minētās ziņas norāda, ja tika veikta būvuzraudzība vai autoruzraudzība.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6. Ja vienlaikus ar būves būvniecību īstenota arī citas būves būvniecība, apliecinājumā ietver ziņas par attiecīgo citu būvi atbilstoši citos speciālajos būvnoteikumos noteiktajai kārtībai.”.</w:t>
      </w:r>
    </w:p>
    <w:p w:rsidR="00271306" w:rsidRPr="003403EE" w:rsidP="00271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3EE">
        <w:rPr>
          <w:rFonts w:ascii="Times New Roman" w:hAnsi="Times New Roman" w:cs="Times New Roman"/>
          <w:sz w:val="28"/>
          <w:szCs w:val="28"/>
        </w:rPr>
        <w:tab/>
        <w:t>29. Svītrot 9., 10. un 11.</w:t>
      </w:r>
      <w:r w:rsidRPr="003403EE" w:rsidR="00186A77">
        <w:rPr>
          <w:rFonts w:ascii="Times New Roman" w:hAnsi="Times New Roman" w:cs="Times New Roman"/>
          <w:sz w:val="28"/>
          <w:szCs w:val="28"/>
        </w:rPr>
        <w:t> </w:t>
      </w:r>
      <w:r w:rsidRPr="003403EE">
        <w:rPr>
          <w:rFonts w:ascii="Times New Roman" w:hAnsi="Times New Roman" w:cs="Times New Roman"/>
          <w:sz w:val="28"/>
          <w:szCs w:val="28"/>
        </w:rPr>
        <w:t>pielikumu.</w:t>
      </w:r>
    </w:p>
    <w:p w:rsidR="00271306" w:rsidRPr="003403EE" w:rsidP="00271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A77" w:rsidRPr="003403EE" w:rsidP="00271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306" w:rsidRPr="003403EE" w:rsidP="00271306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271306" w:rsidRPr="003403EE" w:rsidP="0027130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1306" w:rsidRPr="003403EE" w:rsidP="0027130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271306" w:rsidRPr="003403EE" w:rsidP="0027130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271306" w:rsidRPr="003403EE" w:rsidP="0027130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1306" w:rsidRPr="003403EE" w:rsidP="0027130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86A77" w:rsidRPr="003403EE" w:rsidP="0027130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1306" w:rsidRPr="003403EE" w:rsidP="00271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271306" w:rsidRPr="003403EE" w:rsidP="00271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271306" w:rsidRPr="003403EE" w:rsidP="00271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271306" w:rsidRPr="003403EE" w:rsidP="002713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1306" w:rsidRPr="003403EE" w:rsidP="002713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1306" w:rsidRPr="003403EE" w:rsidP="0027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271306" w:rsidRPr="003403EE" w:rsidP="0027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3403EE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</w:p>
    <w:p w:rsidR="00271306" w:rsidRPr="003403EE" w:rsidP="00271306">
      <w:pPr>
        <w:rPr>
          <w:rFonts w:ascii="Times New Roman" w:hAnsi="Times New Roman" w:cs="Times New Roman"/>
          <w:sz w:val="28"/>
          <w:szCs w:val="28"/>
        </w:rPr>
      </w:pPr>
    </w:p>
    <w:p w:rsidR="00E05BEA" w:rsidRPr="003403EE">
      <w:bookmarkEnd w:id="0"/>
    </w:p>
    <w:sectPr w:rsidSect="00E05BEA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BEA" w:rsidRPr="004B54E0" w:rsidP="004B54E0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BEA" w:rsidRPr="004B54E0" w:rsidP="004B54E0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927996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3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5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6"/>
    <w:rsid w:val="00186A77"/>
    <w:rsid w:val="001922DE"/>
    <w:rsid w:val="002429C8"/>
    <w:rsid w:val="002441CA"/>
    <w:rsid w:val="00271306"/>
    <w:rsid w:val="003403EE"/>
    <w:rsid w:val="0035723C"/>
    <w:rsid w:val="003C3942"/>
    <w:rsid w:val="0044030C"/>
    <w:rsid w:val="004B54E0"/>
    <w:rsid w:val="00582B5C"/>
    <w:rsid w:val="00665C29"/>
    <w:rsid w:val="006E5838"/>
    <w:rsid w:val="006E7880"/>
    <w:rsid w:val="00722519"/>
    <w:rsid w:val="00787F1A"/>
    <w:rsid w:val="00884F2D"/>
    <w:rsid w:val="009439E9"/>
    <w:rsid w:val="00972026"/>
    <w:rsid w:val="00B04FB3"/>
    <w:rsid w:val="00CC4B57"/>
    <w:rsid w:val="00CE0460"/>
    <w:rsid w:val="00E05BE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735FC0-2FA3-4F13-B13A-E1AFFCE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3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06"/>
  </w:style>
  <w:style w:type="paragraph" w:styleId="Footer">
    <w:name w:val="footer"/>
    <w:basedOn w:val="Normal"/>
    <w:link w:val="FooterChar"/>
    <w:uiPriority w:val="99"/>
    <w:unhideWhenUsed/>
    <w:rsid w:val="00271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06"/>
  </w:style>
  <w:style w:type="paragraph" w:customStyle="1" w:styleId="tv213">
    <w:name w:val="tv213"/>
    <w:basedOn w:val="Normal"/>
    <w:rsid w:val="006E7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4C57-83B3-4C71-BC4B-42527240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12235</Words>
  <Characters>6975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6</cp:revision>
  <dcterms:created xsi:type="dcterms:W3CDTF">2018-05-18T09:10:00Z</dcterms:created>
  <dcterms:modified xsi:type="dcterms:W3CDTF">2018-05-21T09:35:00Z</dcterms:modified>
</cp:coreProperties>
</file>