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928FC" w14:textId="67937409" w:rsidR="007C6F4E" w:rsidRDefault="007C6F4E" w:rsidP="00131417">
      <w:pPr>
        <w:rPr>
          <w:sz w:val="28"/>
          <w:szCs w:val="28"/>
        </w:rPr>
      </w:pPr>
    </w:p>
    <w:p w14:paraId="1ED76C64" w14:textId="77777777" w:rsidR="00131417" w:rsidRPr="00385E68" w:rsidRDefault="00131417" w:rsidP="00131417">
      <w:pPr>
        <w:rPr>
          <w:sz w:val="28"/>
          <w:szCs w:val="28"/>
        </w:rPr>
      </w:pPr>
    </w:p>
    <w:p w14:paraId="0C36A423" w14:textId="25CB8F90" w:rsidR="00131417" w:rsidRPr="00275B28" w:rsidRDefault="00131417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D31B3D">
        <w:rPr>
          <w:sz w:val="28"/>
          <w:szCs w:val="28"/>
        </w:rPr>
        <w:t>15. maijā</w:t>
      </w:r>
      <w:r w:rsidRPr="00275B28">
        <w:rPr>
          <w:sz w:val="28"/>
          <w:szCs w:val="28"/>
        </w:rPr>
        <w:tab/>
        <w:t>Rīkojums Nr.</w:t>
      </w:r>
      <w:r w:rsidR="00D31B3D">
        <w:rPr>
          <w:sz w:val="28"/>
          <w:szCs w:val="28"/>
        </w:rPr>
        <w:t> 217</w:t>
      </w:r>
    </w:p>
    <w:p w14:paraId="27439AB9" w14:textId="40FBA931" w:rsidR="00131417" w:rsidRPr="00275B28" w:rsidRDefault="00131417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D31B3D">
        <w:rPr>
          <w:sz w:val="28"/>
          <w:szCs w:val="28"/>
        </w:rPr>
        <w:t>24</w:t>
      </w:r>
      <w:r w:rsidRPr="00275B28">
        <w:rPr>
          <w:sz w:val="28"/>
          <w:szCs w:val="28"/>
        </w:rPr>
        <w:t> </w:t>
      </w:r>
      <w:r w:rsidR="00D31B3D">
        <w:rPr>
          <w:sz w:val="28"/>
          <w:szCs w:val="28"/>
        </w:rPr>
        <w:t>21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186928FF" w14:textId="77777777" w:rsidR="008607A0" w:rsidRPr="00131417" w:rsidRDefault="008607A0" w:rsidP="008607A0">
      <w:pPr>
        <w:pStyle w:val="Header"/>
        <w:tabs>
          <w:tab w:val="clear" w:pos="8306"/>
          <w:tab w:val="right" w:pos="8460"/>
        </w:tabs>
        <w:spacing w:before="20" w:after="20"/>
        <w:ind w:right="-154"/>
        <w:rPr>
          <w:spacing w:val="2"/>
          <w:position w:val="-12"/>
          <w:sz w:val="28"/>
          <w:szCs w:val="28"/>
        </w:rPr>
      </w:pPr>
      <w:bookmarkStart w:id="1" w:name="OLE_LINK1"/>
      <w:bookmarkStart w:id="2" w:name="OLE_LINK2"/>
    </w:p>
    <w:bookmarkEnd w:id="1"/>
    <w:bookmarkEnd w:id="2"/>
    <w:p w14:paraId="18692902" w14:textId="77777777" w:rsidR="00153449" w:rsidRPr="00E525F2" w:rsidRDefault="00153449" w:rsidP="00153449">
      <w:pPr>
        <w:jc w:val="center"/>
        <w:rPr>
          <w:b/>
          <w:bCs/>
          <w:sz w:val="28"/>
          <w:szCs w:val="28"/>
        </w:rPr>
      </w:pPr>
      <w:r w:rsidRPr="00E525F2">
        <w:rPr>
          <w:b/>
          <w:bCs/>
          <w:sz w:val="28"/>
          <w:szCs w:val="28"/>
        </w:rPr>
        <w:t>Par apropriācijas pārdali</w:t>
      </w:r>
    </w:p>
    <w:p w14:paraId="18692903" w14:textId="77777777" w:rsidR="00153449" w:rsidRPr="00E525F2" w:rsidRDefault="00153449" w:rsidP="00153449">
      <w:pPr>
        <w:jc w:val="center"/>
        <w:rPr>
          <w:bCs/>
          <w:sz w:val="28"/>
          <w:szCs w:val="28"/>
        </w:rPr>
      </w:pPr>
    </w:p>
    <w:p w14:paraId="18692905" w14:textId="14E848C1" w:rsidR="00DA7D96" w:rsidRPr="000C7DE0" w:rsidRDefault="00B712B7" w:rsidP="000E731F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12B7">
        <w:rPr>
          <w:sz w:val="28"/>
          <w:szCs w:val="28"/>
        </w:rPr>
        <w:t xml:space="preserve">Atbalstīt apropriācijas un </w:t>
      </w:r>
      <w:r w:rsidR="00546B0B">
        <w:rPr>
          <w:sz w:val="28"/>
          <w:szCs w:val="28"/>
        </w:rPr>
        <w:t>četru</w:t>
      </w:r>
      <w:r w:rsidRPr="00B712B7">
        <w:rPr>
          <w:sz w:val="28"/>
          <w:szCs w:val="28"/>
        </w:rPr>
        <w:t xml:space="preserve"> amat</w:t>
      </w:r>
      <w:r w:rsidR="006E5B51">
        <w:rPr>
          <w:sz w:val="28"/>
          <w:szCs w:val="28"/>
        </w:rPr>
        <w:t>a</w:t>
      </w:r>
      <w:r w:rsidRPr="00B712B7">
        <w:rPr>
          <w:sz w:val="28"/>
          <w:szCs w:val="28"/>
        </w:rPr>
        <w:t xml:space="preserve"> vietu pārdali 2018</w:t>
      </w:r>
      <w:r w:rsidR="00131417">
        <w:rPr>
          <w:sz w:val="28"/>
          <w:szCs w:val="28"/>
        </w:rPr>
        <w:t>.</w:t>
      </w:r>
      <w:r w:rsidR="00546B0B">
        <w:rPr>
          <w:sz w:val="28"/>
          <w:szCs w:val="28"/>
        </w:rPr>
        <w:t> </w:t>
      </w:r>
      <w:r w:rsidR="00131417">
        <w:rPr>
          <w:sz w:val="28"/>
          <w:szCs w:val="28"/>
        </w:rPr>
        <w:t>g</w:t>
      </w:r>
      <w:r w:rsidRPr="00B712B7">
        <w:rPr>
          <w:sz w:val="28"/>
          <w:szCs w:val="28"/>
        </w:rPr>
        <w:t>ad</w:t>
      </w:r>
      <w:r>
        <w:rPr>
          <w:sz w:val="28"/>
          <w:szCs w:val="28"/>
        </w:rPr>
        <w:t xml:space="preserve">ā </w:t>
      </w:r>
      <w:r w:rsidRPr="00B712B7">
        <w:rPr>
          <w:sz w:val="28"/>
          <w:szCs w:val="28"/>
        </w:rPr>
        <w:t xml:space="preserve">no </w:t>
      </w:r>
      <w:r w:rsidR="000E731F" w:rsidRPr="000E731F">
        <w:rPr>
          <w:sz w:val="28"/>
          <w:szCs w:val="28"/>
        </w:rPr>
        <w:t xml:space="preserve">budžeta </w:t>
      </w:r>
      <w:r w:rsidR="000E731F">
        <w:rPr>
          <w:sz w:val="28"/>
          <w:szCs w:val="28"/>
        </w:rPr>
        <w:t xml:space="preserve">resora </w:t>
      </w:r>
      <w:r w:rsidR="00131417">
        <w:rPr>
          <w:sz w:val="28"/>
          <w:szCs w:val="28"/>
        </w:rPr>
        <w:t>"</w:t>
      </w:r>
      <w:r w:rsidR="000E731F">
        <w:rPr>
          <w:sz w:val="28"/>
          <w:szCs w:val="28"/>
        </w:rPr>
        <w:t>13. Finanšu ministrija</w:t>
      </w:r>
      <w:r w:rsidR="00131417">
        <w:rPr>
          <w:sz w:val="28"/>
          <w:szCs w:val="28"/>
        </w:rPr>
        <w:t>"</w:t>
      </w:r>
      <w:r w:rsidRPr="00B712B7">
        <w:rPr>
          <w:sz w:val="28"/>
          <w:szCs w:val="28"/>
        </w:rPr>
        <w:t xml:space="preserve"> programmas 97.00.00 </w:t>
      </w:r>
      <w:r w:rsidR="00131417">
        <w:rPr>
          <w:sz w:val="28"/>
          <w:szCs w:val="28"/>
        </w:rPr>
        <w:t>"</w:t>
      </w:r>
      <w:r w:rsidRPr="00B712B7">
        <w:rPr>
          <w:sz w:val="28"/>
          <w:szCs w:val="28"/>
        </w:rPr>
        <w:t>Nozaru vadība un politikas plānošana</w:t>
      </w:r>
      <w:r w:rsidR="00131417">
        <w:rPr>
          <w:sz w:val="28"/>
          <w:szCs w:val="28"/>
        </w:rPr>
        <w:t>"</w:t>
      </w:r>
      <w:r w:rsidRPr="00B712B7">
        <w:rPr>
          <w:sz w:val="28"/>
          <w:szCs w:val="28"/>
        </w:rPr>
        <w:t xml:space="preserve"> </w:t>
      </w:r>
      <w:r w:rsidR="004C63A9" w:rsidRPr="004C63A9">
        <w:rPr>
          <w:sz w:val="28"/>
          <w:szCs w:val="28"/>
        </w:rPr>
        <w:t>68</w:t>
      </w:r>
      <w:r w:rsidR="004C63A9">
        <w:rPr>
          <w:sz w:val="28"/>
          <w:szCs w:val="28"/>
        </w:rPr>
        <w:t> </w:t>
      </w:r>
      <w:r w:rsidR="004C63A9" w:rsidRPr="004C63A9">
        <w:rPr>
          <w:sz w:val="28"/>
          <w:szCs w:val="28"/>
        </w:rPr>
        <w:t>520</w:t>
      </w:r>
      <w:r w:rsidR="004C63A9">
        <w:rPr>
          <w:sz w:val="28"/>
          <w:szCs w:val="28"/>
        </w:rPr>
        <w:t> </w:t>
      </w:r>
      <w:proofErr w:type="spellStart"/>
      <w:r w:rsidRPr="00B712B7">
        <w:rPr>
          <w:i/>
          <w:sz w:val="28"/>
          <w:szCs w:val="28"/>
        </w:rPr>
        <w:t>euro</w:t>
      </w:r>
      <w:proofErr w:type="spellEnd"/>
      <w:r w:rsidRPr="00B712B7">
        <w:rPr>
          <w:sz w:val="28"/>
          <w:szCs w:val="28"/>
        </w:rPr>
        <w:t xml:space="preserve"> apmērā uz budžeta resora </w:t>
      </w:r>
      <w:r w:rsidR="00131417">
        <w:rPr>
          <w:sz w:val="28"/>
          <w:szCs w:val="28"/>
        </w:rPr>
        <w:t>"</w:t>
      </w:r>
      <w:r w:rsidRPr="00B712B7">
        <w:rPr>
          <w:sz w:val="28"/>
          <w:szCs w:val="28"/>
        </w:rPr>
        <w:t>03</w:t>
      </w:r>
      <w:r w:rsidR="00131417">
        <w:rPr>
          <w:sz w:val="28"/>
          <w:szCs w:val="28"/>
        </w:rPr>
        <w:t>.</w:t>
      </w:r>
      <w:r w:rsidR="00546B0B">
        <w:rPr>
          <w:sz w:val="28"/>
          <w:szCs w:val="28"/>
        </w:rPr>
        <w:t> M</w:t>
      </w:r>
      <w:r w:rsidRPr="00B712B7">
        <w:rPr>
          <w:sz w:val="28"/>
          <w:szCs w:val="28"/>
        </w:rPr>
        <w:t>inistru kabinets</w:t>
      </w:r>
      <w:r w:rsidR="00131417">
        <w:rPr>
          <w:sz w:val="28"/>
          <w:szCs w:val="28"/>
        </w:rPr>
        <w:t>"</w:t>
      </w:r>
      <w:r w:rsidRPr="00B712B7">
        <w:rPr>
          <w:sz w:val="28"/>
          <w:szCs w:val="28"/>
        </w:rPr>
        <w:t xml:space="preserve"> programmu 01.00.00 </w:t>
      </w:r>
      <w:r w:rsidR="00131417">
        <w:rPr>
          <w:sz w:val="28"/>
          <w:szCs w:val="28"/>
        </w:rPr>
        <w:t>"</w:t>
      </w:r>
      <w:r w:rsidRPr="00B712B7">
        <w:rPr>
          <w:sz w:val="28"/>
          <w:szCs w:val="28"/>
        </w:rPr>
        <w:t>Ministru kabineta darbības nodrošināšana, valsts pārvaldes politika</w:t>
      </w:r>
      <w:r w:rsidR="00131417">
        <w:rPr>
          <w:sz w:val="28"/>
          <w:szCs w:val="28"/>
        </w:rPr>
        <w:t>"</w:t>
      </w:r>
      <w:r w:rsidRPr="00B712B7">
        <w:rPr>
          <w:sz w:val="28"/>
          <w:szCs w:val="28"/>
        </w:rPr>
        <w:t>, lai Valsts kanceleja ar 2018</w:t>
      </w:r>
      <w:r w:rsidR="00131417">
        <w:rPr>
          <w:sz w:val="28"/>
          <w:szCs w:val="28"/>
        </w:rPr>
        <w:t>. g</w:t>
      </w:r>
      <w:r w:rsidRPr="00B712B7">
        <w:rPr>
          <w:sz w:val="28"/>
          <w:szCs w:val="28"/>
        </w:rPr>
        <w:t>ada 1</w:t>
      </w:r>
      <w:r w:rsidR="00131417">
        <w:rPr>
          <w:sz w:val="28"/>
          <w:szCs w:val="28"/>
        </w:rPr>
        <w:t>. j</w:t>
      </w:r>
      <w:r w:rsidRPr="00B712B7">
        <w:rPr>
          <w:sz w:val="28"/>
          <w:szCs w:val="28"/>
        </w:rPr>
        <w:t>ūniju nodrošinātu sabiedriskajā sektorā nodarbināto atlīdzības politikas veidošanu</w:t>
      </w:r>
      <w:r w:rsidR="000C7DE0">
        <w:rPr>
          <w:sz w:val="28"/>
          <w:szCs w:val="28"/>
        </w:rPr>
        <w:t>.</w:t>
      </w:r>
    </w:p>
    <w:p w14:paraId="18692906" w14:textId="77777777" w:rsidR="00DA7D96" w:rsidRPr="00ED5C9A" w:rsidRDefault="00DA7D96" w:rsidP="00DA7D96">
      <w:pPr>
        <w:tabs>
          <w:tab w:val="left" w:pos="284"/>
        </w:tabs>
        <w:jc w:val="both"/>
        <w:rPr>
          <w:sz w:val="28"/>
          <w:szCs w:val="28"/>
        </w:rPr>
      </w:pPr>
    </w:p>
    <w:p w14:paraId="18692907" w14:textId="18C9E4E4" w:rsidR="00DA7D96" w:rsidRDefault="00B712B7" w:rsidP="00B712B7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12B7">
        <w:rPr>
          <w:sz w:val="28"/>
          <w:szCs w:val="28"/>
        </w:rPr>
        <w:t>Valsts kancelejai normatīvajos aktos noteiktajā kārtībā sagatavot un iesniegt Finanšu ministrijā pieprasījumu valsts budžeta apropriācijas pārdalei atbilstoši šā rīkojuma 1</w:t>
      </w:r>
      <w:r w:rsidR="00131417">
        <w:rPr>
          <w:sz w:val="28"/>
          <w:szCs w:val="28"/>
        </w:rPr>
        <w:t>. p</w:t>
      </w:r>
      <w:r w:rsidRPr="00B712B7">
        <w:rPr>
          <w:sz w:val="28"/>
          <w:szCs w:val="28"/>
        </w:rPr>
        <w:t>unktam</w:t>
      </w:r>
      <w:r w:rsidR="00DA7D96" w:rsidRPr="00E525F2">
        <w:rPr>
          <w:sz w:val="28"/>
          <w:szCs w:val="28"/>
        </w:rPr>
        <w:t>.</w:t>
      </w:r>
    </w:p>
    <w:p w14:paraId="18692908" w14:textId="77777777" w:rsidR="00DA7D96" w:rsidRPr="000C7DE0" w:rsidRDefault="00DA7D96" w:rsidP="000C7DE0">
      <w:pPr>
        <w:tabs>
          <w:tab w:val="left" w:pos="1134"/>
        </w:tabs>
        <w:jc w:val="both"/>
        <w:rPr>
          <w:sz w:val="28"/>
          <w:szCs w:val="28"/>
        </w:rPr>
      </w:pPr>
    </w:p>
    <w:p w14:paraId="18692909" w14:textId="6B64076F" w:rsidR="007C6F4E" w:rsidRPr="000C7DE0" w:rsidRDefault="00DA7D96" w:rsidP="000C7DE0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525F2">
        <w:rPr>
          <w:sz w:val="28"/>
          <w:szCs w:val="28"/>
        </w:rPr>
        <w:t>Finanšu ministram normatīvajos aktos noteiktajā kārtībā inf</w:t>
      </w:r>
      <w:r>
        <w:rPr>
          <w:sz w:val="28"/>
          <w:szCs w:val="28"/>
        </w:rPr>
        <w:t>ormēt Saeimu par šā rīkojuma 1</w:t>
      </w:r>
      <w:r w:rsidR="00131417">
        <w:rPr>
          <w:sz w:val="28"/>
          <w:szCs w:val="28"/>
        </w:rPr>
        <w:t>. p</w:t>
      </w:r>
      <w:r w:rsidRPr="00E525F2">
        <w:rPr>
          <w:sz w:val="28"/>
          <w:szCs w:val="28"/>
        </w:rPr>
        <w:t>unktā minēto apropriācijas pārdali un pēc Saeimas atļaujas saņemšanas veikt apropriācijas pārdali.</w:t>
      </w:r>
    </w:p>
    <w:p w14:paraId="7CA35000" w14:textId="77777777" w:rsidR="00131417" w:rsidRPr="00D711C2" w:rsidRDefault="00131417" w:rsidP="00EC0E7F">
      <w:pPr>
        <w:contextualSpacing/>
        <w:jc w:val="both"/>
        <w:rPr>
          <w:sz w:val="28"/>
          <w:szCs w:val="28"/>
        </w:rPr>
      </w:pPr>
    </w:p>
    <w:p w14:paraId="20411AB2" w14:textId="77777777" w:rsidR="00131417" w:rsidRPr="00D711C2" w:rsidRDefault="00131417" w:rsidP="00EC0E7F">
      <w:pPr>
        <w:contextualSpacing/>
        <w:jc w:val="both"/>
        <w:rPr>
          <w:sz w:val="28"/>
          <w:szCs w:val="28"/>
        </w:rPr>
      </w:pPr>
    </w:p>
    <w:p w14:paraId="7CA9DA87" w14:textId="77777777" w:rsidR="00131417" w:rsidRPr="00D711C2" w:rsidRDefault="00131417" w:rsidP="00EC0E7F">
      <w:pPr>
        <w:contextualSpacing/>
        <w:jc w:val="both"/>
        <w:rPr>
          <w:sz w:val="28"/>
          <w:szCs w:val="28"/>
        </w:rPr>
      </w:pPr>
    </w:p>
    <w:p w14:paraId="46BF4CC1" w14:textId="5F2BCB0A" w:rsidR="00131417" w:rsidRPr="00D711C2" w:rsidRDefault="00131417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33F06733" w14:textId="77777777" w:rsidR="00131417" w:rsidRPr="00D711C2" w:rsidRDefault="00131417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8B3D643" w14:textId="77777777" w:rsidR="00131417" w:rsidRPr="00D711C2" w:rsidRDefault="00131417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62F8DCD" w14:textId="77777777" w:rsidR="00131417" w:rsidRPr="00D711C2" w:rsidRDefault="00131417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95FB38F" w14:textId="77777777" w:rsidR="00131417" w:rsidRPr="00D711C2" w:rsidRDefault="00131417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Finanšu ministre</w:t>
      </w:r>
      <w:r w:rsidRPr="00D711C2">
        <w:rPr>
          <w:sz w:val="28"/>
          <w:szCs w:val="28"/>
        </w:rPr>
        <w:tab/>
        <w:t>Dana Reizniece-Ozola</w:t>
      </w:r>
    </w:p>
    <w:sectPr w:rsidR="00131417" w:rsidRPr="00D711C2" w:rsidSect="001314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92919" w14:textId="77777777" w:rsidR="009038E7" w:rsidRDefault="009038E7">
      <w:r>
        <w:separator/>
      </w:r>
    </w:p>
  </w:endnote>
  <w:endnote w:type="continuationSeparator" w:id="0">
    <w:p w14:paraId="1869291A" w14:textId="77777777" w:rsidR="009038E7" w:rsidRDefault="0090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291D" w14:textId="2675CBC3" w:rsidR="0034154D" w:rsidRPr="002A4B44" w:rsidRDefault="000A3E9C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6E5B51">
      <w:rPr>
        <w:noProof/>
        <w:sz w:val="20"/>
        <w:szCs w:val="20"/>
      </w:rPr>
      <w:t>FMRik_100518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05B8" w14:textId="36E75BCD" w:rsidR="00131417" w:rsidRPr="00131417" w:rsidRDefault="00131417">
    <w:pPr>
      <w:pStyle w:val="Footer"/>
      <w:rPr>
        <w:sz w:val="16"/>
        <w:szCs w:val="16"/>
      </w:rPr>
    </w:pPr>
    <w:r>
      <w:rPr>
        <w:sz w:val="16"/>
        <w:szCs w:val="16"/>
      </w:rPr>
      <w:t>R0878_8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92917" w14:textId="77777777" w:rsidR="009038E7" w:rsidRDefault="009038E7">
      <w:r>
        <w:separator/>
      </w:r>
    </w:p>
  </w:footnote>
  <w:footnote w:type="continuationSeparator" w:id="0">
    <w:p w14:paraId="18692918" w14:textId="77777777" w:rsidR="009038E7" w:rsidRDefault="0090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9678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69291B" w14:textId="1F5047A9" w:rsidR="00ED6E01" w:rsidRDefault="00ED6E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6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9291C" w14:textId="77777777" w:rsidR="00ED6E01" w:rsidRDefault="00ED6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CC305" w14:textId="4EC3000B" w:rsidR="00131417" w:rsidRDefault="00131417">
    <w:pPr>
      <w:pStyle w:val="Header"/>
    </w:pPr>
  </w:p>
  <w:p w14:paraId="20F6D018" w14:textId="48BE09E0" w:rsidR="00131417" w:rsidRPr="00A142D0" w:rsidRDefault="00131417" w:rsidP="00501350">
    <w:pPr>
      <w:pStyle w:val="Header"/>
    </w:pPr>
    <w:r>
      <w:rPr>
        <w:noProof/>
      </w:rPr>
      <w:drawing>
        <wp:inline distT="0" distB="0" distL="0" distR="0" wp14:anchorId="0A0C9D2F" wp14:editId="37D6DBE1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20A92791"/>
    <w:multiLevelType w:val="hybridMultilevel"/>
    <w:tmpl w:val="7D525420"/>
    <w:lvl w:ilvl="0" w:tplc="DB0E4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6BAA2FF5"/>
    <w:multiLevelType w:val="multilevel"/>
    <w:tmpl w:val="FFF04E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220FE"/>
    <w:multiLevelType w:val="multilevel"/>
    <w:tmpl w:val="CA04AA9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7722DA9"/>
    <w:multiLevelType w:val="hybridMultilevel"/>
    <w:tmpl w:val="E342DD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4E"/>
    <w:rsid w:val="00015B83"/>
    <w:rsid w:val="00026F21"/>
    <w:rsid w:val="000920DC"/>
    <w:rsid w:val="000A3E9C"/>
    <w:rsid w:val="000C7DE0"/>
    <w:rsid w:val="000E731F"/>
    <w:rsid w:val="00113651"/>
    <w:rsid w:val="00131417"/>
    <w:rsid w:val="00153449"/>
    <w:rsid w:val="00174C63"/>
    <w:rsid w:val="00281943"/>
    <w:rsid w:val="00294F3F"/>
    <w:rsid w:val="00297E06"/>
    <w:rsid w:val="002C6E48"/>
    <w:rsid w:val="002E11F3"/>
    <w:rsid w:val="0030790F"/>
    <w:rsid w:val="00320479"/>
    <w:rsid w:val="0036469A"/>
    <w:rsid w:val="00406D1C"/>
    <w:rsid w:val="00452671"/>
    <w:rsid w:val="00481FD0"/>
    <w:rsid w:val="0048748F"/>
    <w:rsid w:val="004A71C1"/>
    <w:rsid w:val="004C63A9"/>
    <w:rsid w:val="004F19A5"/>
    <w:rsid w:val="00546B0B"/>
    <w:rsid w:val="00571C91"/>
    <w:rsid w:val="005D25DC"/>
    <w:rsid w:val="005D431B"/>
    <w:rsid w:val="006154D7"/>
    <w:rsid w:val="00620D6C"/>
    <w:rsid w:val="006472E0"/>
    <w:rsid w:val="00656C1E"/>
    <w:rsid w:val="00676694"/>
    <w:rsid w:val="006B59E1"/>
    <w:rsid w:val="006C6539"/>
    <w:rsid w:val="006E5B51"/>
    <w:rsid w:val="0070357A"/>
    <w:rsid w:val="007157AB"/>
    <w:rsid w:val="00726610"/>
    <w:rsid w:val="00794765"/>
    <w:rsid w:val="007B32D9"/>
    <w:rsid w:val="007C249C"/>
    <w:rsid w:val="007C4288"/>
    <w:rsid w:val="007C42BC"/>
    <w:rsid w:val="007C6F4E"/>
    <w:rsid w:val="008148DC"/>
    <w:rsid w:val="0084364A"/>
    <w:rsid w:val="00844DEA"/>
    <w:rsid w:val="008607A0"/>
    <w:rsid w:val="00891FE7"/>
    <w:rsid w:val="008B3158"/>
    <w:rsid w:val="008C0A9B"/>
    <w:rsid w:val="008F61D3"/>
    <w:rsid w:val="008F61DD"/>
    <w:rsid w:val="009038E7"/>
    <w:rsid w:val="00911EAA"/>
    <w:rsid w:val="009E616B"/>
    <w:rsid w:val="00A2744F"/>
    <w:rsid w:val="00A33F4E"/>
    <w:rsid w:val="00A622AA"/>
    <w:rsid w:val="00A93306"/>
    <w:rsid w:val="00A9435D"/>
    <w:rsid w:val="00AB12C0"/>
    <w:rsid w:val="00B038F3"/>
    <w:rsid w:val="00B40844"/>
    <w:rsid w:val="00B456DE"/>
    <w:rsid w:val="00B5159D"/>
    <w:rsid w:val="00B64C94"/>
    <w:rsid w:val="00B712B7"/>
    <w:rsid w:val="00B81111"/>
    <w:rsid w:val="00B90433"/>
    <w:rsid w:val="00B95531"/>
    <w:rsid w:val="00BB7950"/>
    <w:rsid w:val="00BC30B2"/>
    <w:rsid w:val="00BD08DE"/>
    <w:rsid w:val="00BD6B0E"/>
    <w:rsid w:val="00C93FCA"/>
    <w:rsid w:val="00CA4A0D"/>
    <w:rsid w:val="00CB0062"/>
    <w:rsid w:val="00CC7573"/>
    <w:rsid w:val="00CE3042"/>
    <w:rsid w:val="00CF0373"/>
    <w:rsid w:val="00D11376"/>
    <w:rsid w:val="00D31B3D"/>
    <w:rsid w:val="00D41DB2"/>
    <w:rsid w:val="00D537F3"/>
    <w:rsid w:val="00DA7D96"/>
    <w:rsid w:val="00DB3F15"/>
    <w:rsid w:val="00DE7664"/>
    <w:rsid w:val="00DF17D8"/>
    <w:rsid w:val="00E07359"/>
    <w:rsid w:val="00EB30D6"/>
    <w:rsid w:val="00EC7233"/>
    <w:rsid w:val="00ED5C9A"/>
    <w:rsid w:val="00ED6E01"/>
    <w:rsid w:val="00F15560"/>
    <w:rsid w:val="00FB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6928F8"/>
  <w15:chartTrackingRefBased/>
  <w15:docId w15:val="{F38E8659-FE6D-4EAE-8521-141FD1D2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7C6F4E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C6F4E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7C6F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6F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C6F4E"/>
    <w:pPr>
      <w:ind w:left="720"/>
      <w:contextualSpacing/>
    </w:pPr>
  </w:style>
  <w:style w:type="paragraph" w:customStyle="1" w:styleId="naisal">
    <w:name w:val="naisal"/>
    <w:basedOn w:val="Normal"/>
    <w:rsid w:val="007C6F4E"/>
    <w:pPr>
      <w:spacing w:before="100" w:beforeAutospacing="1" w:after="100" w:afterAutospacing="1"/>
    </w:pPr>
  </w:style>
  <w:style w:type="character" w:styleId="Hyperlink">
    <w:name w:val="Hyperlink"/>
    <w:rsid w:val="0028194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819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19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AB"/>
    <w:rPr>
      <w:rFonts w:ascii="Segoe UI" w:eastAsia="Times New Roman" w:hAnsi="Segoe UI" w:cs="Segoe UI"/>
      <w:sz w:val="18"/>
      <w:szCs w:val="18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7D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7D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31417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9628-01E5-4D44-94BE-39E7C364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Finanšu ministrija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rīkojums</dc:subject>
  <dc:creator>Kristaps Vīksne (BD)</dc:creator>
  <cp:keywords/>
  <cp:lastModifiedBy>Leontine Babkina</cp:lastModifiedBy>
  <cp:revision>9</cp:revision>
  <cp:lastPrinted>2018-05-14T07:20:00Z</cp:lastPrinted>
  <dcterms:created xsi:type="dcterms:W3CDTF">2018-05-09T07:11:00Z</dcterms:created>
  <dcterms:modified xsi:type="dcterms:W3CDTF">2018-05-16T09:37:00Z</dcterms:modified>
</cp:coreProperties>
</file>