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85" w:rsidRPr="004D2F35" w:rsidRDefault="00E53485" w:rsidP="00E53485">
      <w:pPr>
        <w:tabs>
          <w:tab w:val="left" w:pos="6804"/>
        </w:tabs>
        <w:autoSpaceDE w:val="0"/>
        <w:autoSpaceDN w:val="0"/>
        <w:adjustRightInd w:val="0"/>
        <w:spacing w:after="0" w:line="240" w:lineRule="auto"/>
        <w:ind w:left="142"/>
        <w:jc w:val="right"/>
        <w:rPr>
          <w:rFonts w:ascii="Times New Roman" w:eastAsia="Times New Roman" w:hAnsi="Times New Roman" w:cs="Times New Roman"/>
          <w:sz w:val="28"/>
          <w:szCs w:val="28"/>
          <w:lang w:val="de-DE" w:eastAsia="lv-LV"/>
        </w:rPr>
      </w:pPr>
      <w:bookmarkStart w:id="0" w:name="_GoBack"/>
      <w:bookmarkEnd w:id="0"/>
      <w:r w:rsidRPr="004D2F35">
        <w:rPr>
          <w:rFonts w:ascii="Times New Roman" w:eastAsia="Times New Roman" w:hAnsi="Times New Roman" w:cs="Times New Roman"/>
          <w:sz w:val="28"/>
          <w:szCs w:val="28"/>
          <w:lang w:val="de-DE" w:eastAsia="lv-LV"/>
        </w:rPr>
        <w:t>Projekts</w:t>
      </w:r>
    </w:p>
    <w:p w:rsidR="00E53485" w:rsidRPr="004D2F35" w:rsidRDefault="00E53485" w:rsidP="00E53485">
      <w:pPr>
        <w:tabs>
          <w:tab w:val="left" w:pos="6663"/>
        </w:tabs>
        <w:autoSpaceDE w:val="0"/>
        <w:autoSpaceDN w:val="0"/>
        <w:adjustRightInd w:val="0"/>
        <w:spacing w:after="0" w:line="240" w:lineRule="auto"/>
        <w:rPr>
          <w:rFonts w:ascii="Times New Roman" w:eastAsia="Times New Roman" w:hAnsi="Times New Roman" w:cs="Times New Roman"/>
          <w:sz w:val="28"/>
          <w:szCs w:val="28"/>
          <w:lang w:val="de-DE" w:eastAsia="lv-LV"/>
        </w:rPr>
      </w:pPr>
    </w:p>
    <w:p w:rsidR="00E53485" w:rsidRPr="004D2F35" w:rsidRDefault="00E53485" w:rsidP="00E5348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2018</w:t>
      </w:r>
      <w:r w:rsidRPr="004D2F35">
        <w:rPr>
          <w:rFonts w:ascii="Times New Roman" w:eastAsia="Times New Roman" w:hAnsi="Times New Roman" w:cs="Times New Roman"/>
          <w:sz w:val="26"/>
          <w:szCs w:val="26"/>
          <w:lang w:eastAsia="lv-LV"/>
        </w:rPr>
        <w:t xml:space="preserve">.gada            </w:t>
      </w:r>
      <w:r w:rsidRPr="004D2F35">
        <w:rPr>
          <w:rFonts w:ascii="Times New Roman" w:eastAsia="Times New Roman" w:hAnsi="Times New Roman" w:cs="Times New Roman"/>
          <w:sz w:val="26"/>
          <w:szCs w:val="26"/>
          <w:lang w:eastAsia="lv-LV"/>
        </w:rPr>
        <w:tab/>
        <w:t>Rīkojums Nr.</w:t>
      </w:r>
    </w:p>
    <w:p w:rsidR="00E53485" w:rsidRPr="004D2F35" w:rsidRDefault="00E53485" w:rsidP="00E5348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r w:rsidRPr="004D2F35">
        <w:rPr>
          <w:rFonts w:ascii="Times New Roman" w:eastAsia="Times New Roman" w:hAnsi="Times New Roman" w:cs="Times New Roman"/>
          <w:sz w:val="26"/>
          <w:szCs w:val="26"/>
          <w:lang w:eastAsia="lv-LV"/>
        </w:rPr>
        <w:t>Rīgā</w:t>
      </w:r>
      <w:r w:rsidRPr="004D2F35">
        <w:rPr>
          <w:rFonts w:ascii="Times New Roman" w:eastAsia="Times New Roman" w:hAnsi="Times New Roman" w:cs="Times New Roman"/>
          <w:sz w:val="26"/>
          <w:szCs w:val="26"/>
          <w:lang w:eastAsia="lv-LV"/>
        </w:rPr>
        <w:tab/>
        <w:t>(prot. Nr.               .§)</w:t>
      </w:r>
    </w:p>
    <w:p w:rsidR="00E53485" w:rsidRPr="004D2F35" w:rsidRDefault="00E53485" w:rsidP="00E5348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E53485" w:rsidRPr="004D2F35" w:rsidRDefault="00E53485" w:rsidP="00E53485">
      <w:pPr>
        <w:tabs>
          <w:tab w:val="left" w:pos="6663"/>
        </w:tabs>
        <w:autoSpaceDE w:val="0"/>
        <w:autoSpaceDN w:val="0"/>
        <w:adjustRightInd w:val="0"/>
        <w:spacing w:after="0" w:line="240" w:lineRule="auto"/>
        <w:rPr>
          <w:rFonts w:ascii="Times New Roman" w:eastAsia="Times New Roman" w:hAnsi="Times New Roman" w:cs="Times New Roman"/>
          <w:sz w:val="26"/>
          <w:szCs w:val="26"/>
          <w:lang w:eastAsia="lv-LV"/>
        </w:rPr>
      </w:pPr>
    </w:p>
    <w:p w:rsidR="00E53485" w:rsidRPr="004D2F35" w:rsidRDefault="00E53485" w:rsidP="00E53485">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lv-LV"/>
        </w:rPr>
      </w:pPr>
      <w:r w:rsidRPr="004D2F35">
        <w:rPr>
          <w:rFonts w:ascii="Times New Roman" w:eastAsia="Times New Roman" w:hAnsi="Times New Roman" w:cs="Times New Roman"/>
          <w:b/>
          <w:bCs/>
          <w:sz w:val="26"/>
          <w:szCs w:val="26"/>
          <w:lang w:eastAsia="lv-LV"/>
        </w:rPr>
        <w:t>Par zemes vienību piederību vai piekritību valstij un to nostiprināšanu zemesgrāmatā uz valsts vārda Finanšu ministrijas personā</w:t>
      </w:r>
    </w:p>
    <w:p w:rsidR="00E53485" w:rsidRPr="004D2F35" w:rsidRDefault="00E53485" w:rsidP="00E53485">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E53485" w:rsidRPr="004D2F35" w:rsidRDefault="00E53485" w:rsidP="00E53485">
      <w:pPr>
        <w:autoSpaceDE w:val="0"/>
        <w:autoSpaceDN w:val="0"/>
        <w:adjustRightInd w:val="0"/>
        <w:spacing w:after="0" w:line="240" w:lineRule="auto"/>
        <w:ind w:left="1080"/>
        <w:contextualSpacing/>
        <w:jc w:val="both"/>
        <w:rPr>
          <w:rFonts w:ascii="Times New Roman" w:eastAsia="Times New Roman" w:hAnsi="Times New Roman" w:cs="Times New Roman"/>
          <w:b/>
          <w:bCs/>
          <w:sz w:val="26"/>
          <w:szCs w:val="26"/>
          <w:lang w:eastAsia="lv-LV"/>
        </w:rPr>
      </w:pPr>
    </w:p>
    <w:p w:rsidR="00E53485" w:rsidRPr="0013655C" w:rsidRDefault="00E53485" w:rsidP="00E53485">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Saskaņā ar Zemes pārvaldības likuma 17.panta piekto daļu saglabāt valsts īpašumā un nodot Finanšu ministrijas valdījumā šādas  zemes vienības, kas nepieciešamas Publiskas personas mantas atsavināšanas likumā un likuma "Par valsts un pašvaldību zemes īpašuma tiesībām un to nostiprināšanu zemesgrāmatās" 8.panta sestajā daļā minēto funkciju veikšanai:</w:t>
      </w:r>
    </w:p>
    <w:p w:rsidR="001D78EA" w:rsidRPr="0013655C" w:rsidRDefault="00E53485"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1/2 domājamā daļa no zemes vienības (zemes vienības kadastra apzīmējums 36010010427) 0,0840 ha platībā – Miera ielā 29, Alūksnē, Alūksnes novadā;</w:t>
      </w:r>
    </w:p>
    <w:p w:rsidR="00336C1C" w:rsidRPr="0013655C" w:rsidRDefault="00336C1C"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 xml:space="preserve">1/4 domājamā daļa no zemes vienības (zemes vienības kadastra apzīmējums </w:t>
      </w:r>
      <w:r w:rsidR="001D78EA" w:rsidRPr="0013655C">
        <w:rPr>
          <w:rFonts w:ascii="Times New Roman" w:eastAsia="Times New Roman" w:hAnsi="Times New Roman" w:cs="Times New Roman"/>
          <w:bCs/>
          <w:sz w:val="26"/>
          <w:szCs w:val="26"/>
          <w:lang w:eastAsia="lv-LV"/>
        </w:rPr>
        <w:t>36010375814</w:t>
      </w:r>
      <w:r w:rsidRPr="0013655C">
        <w:rPr>
          <w:rFonts w:ascii="Times New Roman" w:eastAsia="Times New Roman" w:hAnsi="Times New Roman" w:cs="Times New Roman"/>
          <w:bCs/>
          <w:sz w:val="26"/>
          <w:szCs w:val="26"/>
          <w:lang w:eastAsia="lv-LV"/>
        </w:rPr>
        <w:t>) 0,</w:t>
      </w:r>
      <w:r w:rsidR="001D78EA" w:rsidRPr="0013655C">
        <w:rPr>
          <w:rFonts w:ascii="Times New Roman" w:eastAsia="Times New Roman" w:hAnsi="Times New Roman" w:cs="Times New Roman"/>
          <w:bCs/>
          <w:sz w:val="26"/>
          <w:szCs w:val="26"/>
          <w:lang w:eastAsia="lv-LV"/>
        </w:rPr>
        <w:t>1698</w:t>
      </w:r>
      <w:r w:rsidRPr="0013655C">
        <w:rPr>
          <w:rFonts w:ascii="Times New Roman" w:eastAsia="Times New Roman" w:hAnsi="Times New Roman" w:cs="Times New Roman"/>
          <w:bCs/>
          <w:sz w:val="26"/>
          <w:szCs w:val="26"/>
          <w:lang w:eastAsia="lv-LV"/>
        </w:rPr>
        <w:t xml:space="preserve"> ha platībā – </w:t>
      </w:r>
      <w:r w:rsidR="001D78EA" w:rsidRPr="0013655C">
        <w:rPr>
          <w:rFonts w:ascii="Times New Roman" w:eastAsia="Times New Roman" w:hAnsi="Times New Roman" w:cs="Times New Roman"/>
          <w:bCs/>
          <w:sz w:val="26"/>
          <w:szCs w:val="26"/>
          <w:lang w:eastAsia="lv-LV"/>
        </w:rPr>
        <w:t>Lāčplēša ielā 2</w:t>
      </w:r>
      <w:r w:rsidRPr="0013655C">
        <w:rPr>
          <w:rFonts w:ascii="Times New Roman" w:eastAsia="Times New Roman" w:hAnsi="Times New Roman" w:cs="Times New Roman"/>
          <w:bCs/>
          <w:sz w:val="26"/>
          <w:szCs w:val="26"/>
          <w:lang w:eastAsia="lv-LV"/>
        </w:rPr>
        <w:t>, Alūksnē, Alūksnes novadā;</w:t>
      </w:r>
    </w:p>
    <w:p w:rsidR="00E53485" w:rsidRPr="0013655C" w:rsidRDefault="00E53485"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zemes vienību (zemes vienības k</w:t>
      </w:r>
      <w:r w:rsidR="00CC15D8" w:rsidRPr="0013655C">
        <w:rPr>
          <w:rFonts w:ascii="Times New Roman" w:eastAsia="Times New Roman" w:hAnsi="Times New Roman" w:cs="Times New Roman"/>
          <w:bCs/>
          <w:sz w:val="26"/>
          <w:szCs w:val="26"/>
          <w:lang w:eastAsia="lv-LV"/>
        </w:rPr>
        <w:t>adastra apzīmējums 56010011505</w:t>
      </w:r>
      <w:r w:rsidRPr="0013655C">
        <w:rPr>
          <w:rFonts w:ascii="Times New Roman" w:eastAsia="Times New Roman" w:hAnsi="Times New Roman" w:cs="Times New Roman"/>
          <w:bCs/>
          <w:sz w:val="26"/>
          <w:szCs w:val="26"/>
          <w:lang w:eastAsia="lv-LV"/>
        </w:rPr>
        <w:t>) </w:t>
      </w:r>
      <w:r w:rsidR="00CC15D8" w:rsidRPr="0013655C">
        <w:rPr>
          <w:rFonts w:ascii="Times New Roman" w:eastAsia="Times New Roman" w:hAnsi="Times New Roman" w:cs="Times New Roman"/>
          <w:bCs/>
          <w:sz w:val="26"/>
          <w:szCs w:val="26"/>
          <w:lang w:eastAsia="lv-LV"/>
        </w:rPr>
        <w:t>0,1854</w:t>
      </w:r>
      <w:r w:rsidRPr="0013655C">
        <w:rPr>
          <w:rFonts w:ascii="Times New Roman" w:eastAsia="Times New Roman" w:hAnsi="Times New Roman" w:cs="Times New Roman"/>
          <w:bCs/>
          <w:sz w:val="26"/>
          <w:szCs w:val="26"/>
          <w:lang w:eastAsia="lv-LV"/>
        </w:rPr>
        <w:t xml:space="preserve"> ha platībā – </w:t>
      </w:r>
      <w:r w:rsidR="00CC15D8" w:rsidRPr="0013655C">
        <w:rPr>
          <w:rFonts w:ascii="Times New Roman" w:eastAsia="Times New Roman" w:hAnsi="Times New Roman" w:cs="Times New Roman"/>
          <w:bCs/>
          <w:sz w:val="26"/>
          <w:szCs w:val="26"/>
          <w:lang w:eastAsia="lv-LV"/>
        </w:rPr>
        <w:t>Slimnīcas ielā 3A, Jēkabpilī</w:t>
      </w:r>
      <w:r w:rsidRPr="0013655C">
        <w:rPr>
          <w:rFonts w:ascii="Times New Roman" w:eastAsia="Times New Roman" w:hAnsi="Times New Roman" w:cs="Times New Roman"/>
          <w:bCs/>
          <w:sz w:val="26"/>
          <w:szCs w:val="26"/>
          <w:lang w:eastAsia="lv-LV"/>
        </w:rPr>
        <w:t>;</w:t>
      </w:r>
    </w:p>
    <w:p w:rsidR="00BA42A9" w:rsidRPr="0013655C" w:rsidRDefault="00BA42A9"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1/2 domājamā daļa no zemes vienības (zemes vienības kadastra apzīmējums 56010010635) 0,0692 ha platībā – Zīļu ielā 1, Jēkabpilī;</w:t>
      </w:r>
    </w:p>
    <w:p w:rsidR="00182BCF" w:rsidRPr="0013655C" w:rsidRDefault="00182BCF"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1/2 domājamā daļa no zemes vienības (zemes vienības kadastra apzīmējums 56010012013) 0,1573 ha platībā – </w:t>
      </w:r>
      <w:proofErr w:type="spellStart"/>
      <w:r w:rsidRPr="0013655C">
        <w:rPr>
          <w:rFonts w:ascii="Times New Roman" w:eastAsia="Times New Roman" w:hAnsi="Times New Roman" w:cs="Times New Roman"/>
          <w:bCs/>
          <w:sz w:val="26"/>
          <w:szCs w:val="26"/>
          <w:lang w:eastAsia="lv-LV"/>
        </w:rPr>
        <w:t>Donaviņas</w:t>
      </w:r>
      <w:proofErr w:type="spellEnd"/>
      <w:r w:rsidRPr="0013655C">
        <w:rPr>
          <w:rFonts w:ascii="Times New Roman" w:eastAsia="Times New Roman" w:hAnsi="Times New Roman" w:cs="Times New Roman"/>
          <w:bCs/>
          <w:sz w:val="26"/>
          <w:szCs w:val="26"/>
          <w:lang w:eastAsia="lv-LV"/>
        </w:rPr>
        <w:t xml:space="preserve"> ielā 12, Jēkabpilī;</w:t>
      </w:r>
    </w:p>
    <w:p w:rsidR="00BA42A9" w:rsidRPr="0013655C" w:rsidRDefault="0095177A"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1/2 domājamā daļa no zemes vienības (zemes vienības kadastra apzīmējums 56010012147) 0,1205 ha platībā – </w:t>
      </w:r>
      <w:proofErr w:type="spellStart"/>
      <w:r w:rsidRPr="0013655C">
        <w:rPr>
          <w:rFonts w:ascii="Times New Roman" w:eastAsia="Times New Roman" w:hAnsi="Times New Roman" w:cs="Times New Roman"/>
          <w:bCs/>
          <w:sz w:val="26"/>
          <w:szCs w:val="26"/>
          <w:lang w:eastAsia="lv-LV"/>
        </w:rPr>
        <w:t>Cēsu</w:t>
      </w:r>
      <w:proofErr w:type="spellEnd"/>
      <w:r w:rsidRPr="0013655C">
        <w:rPr>
          <w:rFonts w:ascii="Times New Roman" w:eastAsia="Times New Roman" w:hAnsi="Times New Roman" w:cs="Times New Roman"/>
          <w:bCs/>
          <w:sz w:val="26"/>
          <w:szCs w:val="26"/>
          <w:lang w:eastAsia="lv-LV"/>
        </w:rPr>
        <w:t xml:space="preserve"> ielā 21, Jēkabpilī;</w:t>
      </w:r>
    </w:p>
    <w:p w:rsidR="004012BA" w:rsidRPr="0013655C" w:rsidRDefault="004012BA"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1/2 domājamā daļa no zemes vienības (zemes vienības kadastra apzīmējums 56010012462) 0,1043 ha platībā – Jāņa Raiņa ielā 63, Jēkabpilī;</w:t>
      </w:r>
    </w:p>
    <w:p w:rsidR="004012BA" w:rsidRPr="0013655C" w:rsidRDefault="004012BA"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1/3 domājamā daļa no zemes vienības (zemes vienības kadastra apzīmējums 56010013713) 0,1171 ha platībā – Siguldas ielā 12, Jēkabpilī;</w:t>
      </w:r>
    </w:p>
    <w:p w:rsidR="00062768" w:rsidRPr="0013655C" w:rsidRDefault="00062768"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1/2 domājamā daļa no zemes vienības (zemes vienības kadastra apzīmējums 56010020942) 0,0759 ha platībā – Aleksandra Grīna ielā 2, Jēkabpilī;</w:t>
      </w:r>
    </w:p>
    <w:p w:rsidR="001E4568" w:rsidRPr="0013655C" w:rsidRDefault="001E4568"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1/2 domājamā daļa no zemes vienības (zemes vienības kadastra apzīmējums 56010020738) 0,0667 ha platībā – Vēju ielā 3, Jēkabpilī;</w:t>
      </w:r>
    </w:p>
    <w:p w:rsidR="001E4568" w:rsidRPr="0013655C" w:rsidRDefault="001E4568"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1/3 domājamā daļa no zemes vienības (zemes vienības kadastra apzīmējums 56010022049) 0,0496 ha platībā – Pasta ielā 12, Jēkabpilī;</w:t>
      </w:r>
    </w:p>
    <w:p w:rsidR="003F006A" w:rsidRPr="0013655C" w:rsidRDefault="003F006A"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1/6 domājamā daļa no zemes vienības (zemes vienības kadastra apzīmējums 56010023021) 0,1462 ha platībā – Andreja Pormaļa ielā 87, Jēkabpilī;</w:t>
      </w:r>
    </w:p>
    <w:p w:rsidR="002B4A05" w:rsidRPr="0013655C" w:rsidRDefault="002B4A05"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11/80 domājamās daļas no zemes vienības (zemes vienības kadastra apzīmējums 56010023914) 0,1223 ha platībā – Ganību ielā 16, Jēkabpilī;</w:t>
      </w:r>
    </w:p>
    <w:p w:rsidR="004012BA" w:rsidRPr="0013655C" w:rsidRDefault="00B2692F"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lastRenderedPageBreak/>
        <w:t>1/3 domājamā daļa no zemes vienības (zemes vienības kadastra apzīmējums 5601002</w:t>
      </w:r>
      <w:r w:rsidR="0015216B" w:rsidRPr="0013655C">
        <w:rPr>
          <w:rFonts w:ascii="Times New Roman" w:eastAsia="Times New Roman" w:hAnsi="Times New Roman" w:cs="Times New Roman"/>
          <w:bCs/>
          <w:sz w:val="26"/>
          <w:szCs w:val="26"/>
          <w:lang w:eastAsia="lv-LV"/>
        </w:rPr>
        <w:t>4602) 0,0427 ha platībā – Jaun</w:t>
      </w:r>
      <w:r w:rsidRPr="0013655C">
        <w:rPr>
          <w:rFonts w:ascii="Times New Roman" w:eastAsia="Times New Roman" w:hAnsi="Times New Roman" w:cs="Times New Roman"/>
          <w:bCs/>
          <w:sz w:val="26"/>
          <w:szCs w:val="26"/>
          <w:lang w:eastAsia="lv-LV"/>
        </w:rPr>
        <w:t>ā ielā 20, Jēkabpilī;</w:t>
      </w:r>
    </w:p>
    <w:p w:rsidR="00E53485" w:rsidRPr="0013655C" w:rsidRDefault="00B2692F"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zemes vienību (zemes vienības kadastra apzīmējums 70540090030) 0,5650 ha platībā – “</w:t>
      </w:r>
      <w:proofErr w:type="spellStart"/>
      <w:r w:rsidRPr="0013655C">
        <w:rPr>
          <w:rFonts w:ascii="Times New Roman" w:eastAsia="Times New Roman" w:hAnsi="Times New Roman" w:cs="Times New Roman"/>
          <w:bCs/>
          <w:sz w:val="26"/>
          <w:szCs w:val="26"/>
          <w:lang w:eastAsia="lv-LV"/>
        </w:rPr>
        <w:t>Punkānos</w:t>
      </w:r>
      <w:proofErr w:type="spellEnd"/>
      <w:r w:rsidRPr="0013655C">
        <w:rPr>
          <w:rFonts w:ascii="Times New Roman" w:eastAsia="Times New Roman" w:hAnsi="Times New Roman" w:cs="Times New Roman"/>
          <w:bCs/>
          <w:sz w:val="26"/>
          <w:szCs w:val="26"/>
          <w:lang w:eastAsia="lv-LV"/>
        </w:rPr>
        <w:t>”, Ērgļu pagastā, Ērgļu novadā;</w:t>
      </w:r>
    </w:p>
    <w:p w:rsidR="00DB7860" w:rsidRPr="0013655C" w:rsidRDefault="0065590D"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zemes vienību (zemes vienības kadastra apzīmējums 66600090472) 0,0701 ha platībā – </w:t>
      </w:r>
      <w:r w:rsidR="00147F49" w:rsidRPr="0013655C">
        <w:rPr>
          <w:rFonts w:ascii="Times New Roman" w:eastAsia="Times New Roman" w:hAnsi="Times New Roman" w:cs="Times New Roman"/>
          <w:bCs/>
          <w:sz w:val="26"/>
          <w:szCs w:val="26"/>
          <w:lang w:eastAsia="lv-LV"/>
        </w:rPr>
        <w:t>Muižas ielā 8, Liepupē, Liep</w:t>
      </w:r>
      <w:r w:rsidRPr="0013655C">
        <w:rPr>
          <w:rFonts w:ascii="Times New Roman" w:eastAsia="Times New Roman" w:hAnsi="Times New Roman" w:cs="Times New Roman"/>
          <w:bCs/>
          <w:sz w:val="26"/>
          <w:szCs w:val="26"/>
          <w:lang w:eastAsia="lv-LV"/>
        </w:rPr>
        <w:t>upes pagastā, Salacgrīvas novadā;</w:t>
      </w:r>
    </w:p>
    <w:p w:rsidR="00ED5132" w:rsidRPr="0013655C" w:rsidRDefault="0065590D" w:rsidP="00ED5132">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hAnsi="Times New Roman"/>
          <w:bCs/>
          <w:sz w:val="26"/>
          <w:szCs w:val="26"/>
        </w:rPr>
        <w:t>1/2 domājamā daļa no zemes vienības (zemes vienības</w:t>
      </w:r>
      <w:r w:rsidR="00DB7860" w:rsidRPr="0013655C">
        <w:rPr>
          <w:rFonts w:ascii="Times New Roman" w:hAnsi="Times New Roman"/>
          <w:bCs/>
          <w:sz w:val="26"/>
          <w:szCs w:val="26"/>
        </w:rPr>
        <w:t xml:space="preserve"> kadastra apzīmējums 94170010708) 0,1750</w:t>
      </w:r>
      <w:r w:rsidRPr="0013655C">
        <w:rPr>
          <w:rFonts w:ascii="Times New Roman" w:hAnsi="Times New Roman"/>
          <w:bCs/>
          <w:sz w:val="26"/>
          <w:szCs w:val="26"/>
        </w:rPr>
        <w:t xml:space="preserve"> ha platībā – </w:t>
      </w:r>
      <w:r w:rsidR="00DB7860" w:rsidRPr="0013655C">
        <w:rPr>
          <w:rFonts w:ascii="Times New Roman" w:hAnsi="Times New Roman"/>
          <w:bCs/>
          <w:sz w:val="26"/>
          <w:szCs w:val="26"/>
        </w:rPr>
        <w:t>Stacijas ielā 4, Strenčos, Strenču novadā;</w:t>
      </w:r>
    </w:p>
    <w:p w:rsidR="00DB7860" w:rsidRPr="0013655C" w:rsidRDefault="00E23F27" w:rsidP="00E67AF4">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6"/>
          <w:szCs w:val="26"/>
          <w:lang w:eastAsia="lv-LV"/>
        </w:rPr>
      </w:pPr>
      <w:r w:rsidRPr="0013655C">
        <w:rPr>
          <w:rFonts w:ascii="Times New Roman" w:eastAsia="Times New Roman" w:hAnsi="Times New Roman" w:cs="Times New Roman"/>
          <w:bCs/>
          <w:sz w:val="26"/>
          <w:szCs w:val="26"/>
          <w:lang w:eastAsia="lv-LV"/>
        </w:rPr>
        <w:t>zemes vienību (zemes vienības kadastra apzīmējums 32070020209) 0,1224 ha platībā – Rīgas ielā 6A, Jaunjelgavā, Jaunjelgavas novadā.</w:t>
      </w:r>
    </w:p>
    <w:p w:rsidR="0013655C" w:rsidRPr="0013655C" w:rsidRDefault="0013655C" w:rsidP="0013655C">
      <w:pPr>
        <w:pStyle w:val="ListParagraph"/>
        <w:numPr>
          <w:ilvl w:val="0"/>
          <w:numId w:val="1"/>
        </w:numPr>
        <w:ind w:left="0" w:firstLine="709"/>
        <w:jc w:val="both"/>
        <w:rPr>
          <w:rFonts w:ascii="Times New Roman" w:hAnsi="Times New Roman"/>
          <w:sz w:val="26"/>
          <w:szCs w:val="26"/>
        </w:rPr>
      </w:pPr>
      <w:r w:rsidRPr="0013655C">
        <w:rPr>
          <w:rFonts w:ascii="Times New Roman" w:hAnsi="Times New Roman"/>
          <w:sz w:val="26"/>
          <w:szCs w:val="26"/>
        </w:rPr>
        <w:t>Finanšu ministrijai šā rīkojuma 1.punktā minēto zemes vienību īpašuma tiesības normatīvajos aktos noteiktā kārtībā nostiprināt uz valsts vārda Finanšu ministrijas personā.</w:t>
      </w:r>
    </w:p>
    <w:p w:rsidR="00E53485" w:rsidRPr="0013655C" w:rsidRDefault="00E53485" w:rsidP="00E53485">
      <w:pPr>
        <w:pStyle w:val="ListParagraph"/>
        <w:ind w:left="0" w:firstLine="349"/>
        <w:jc w:val="both"/>
        <w:rPr>
          <w:rFonts w:ascii="Times New Roman" w:hAnsi="Times New Roman"/>
          <w:bCs/>
          <w:sz w:val="26"/>
          <w:szCs w:val="26"/>
        </w:rPr>
      </w:pPr>
      <w:r w:rsidRPr="0013655C">
        <w:rPr>
          <w:rFonts w:ascii="Times New Roman" w:hAnsi="Times New Roman"/>
          <w:bCs/>
          <w:sz w:val="26"/>
          <w:szCs w:val="26"/>
        </w:rPr>
        <w:t xml:space="preserve"> </w:t>
      </w:r>
    </w:p>
    <w:p w:rsidR="00E53485" w:rsidRPr="0013655C" w:rsidRDefault="00E53485" w:rsidP="00E53485">
      <w:pPr>
        <w:tabs>
          <w:tab w:val="left" w:pos="1134"/>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lv-LV"/>
        </w:rPr>
      </w:pPr>
    </w:p>
    <w:p w:rsidR="00E53485" w:rsidRPr="0013655C" w:rsidRDefault="00E53485" w:rsidP="00E53485">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lv-LV"/>
        </w:rPr>
      </w:pPr>
    </w:p>
    <w:p w:rsidR="00E53485" w:rsidRPr="0013655C" w:rsidRDefault="00E53485" w:rsidP="00E53485">
      <w:pPr>
        <w:autoSpaceDE w:val="0"/>
        <w:autoSpaceDN w:val="0"/>
        <w:adjustRightInd w:val="0"/>
        <w:spacing w:after="0" w:line="240" w:lineRule="auto"/>
        <w:rPr>
          <w:rFonts w:ascii="Times New Roman" w:eastAsia="Times New Roman" w:hAnsi="Times New Roman" w:cs="Times New Roman"/>
          <w:sz w:val="26"/>
          <w:szCs w:val="26"/>
          <w:lang w:eastAsia="lv-LV"/>
        </w:rPr>
      </w:pPr>
    </w:p>
    <w:p w:rsidR="00E53485" w:rsidRPr="0013655C" w:rsidRDefault="00E53485" w:rsidP="00E53485">
      <w:pPr>
        <w:spacing w:after="0" w:line="240" w:lineRule="auto"/>
        <w:ind w:left="567"/>
        <w:jc w:val="both"/>
        <w:rPr>
          <w:rFonts w:ascii="Times New Roman" w:eastAsia="Times New Roman" w:hAnsi="Times New Roman" w:cs="Times New Roman"/>
          <w:sz w:val="26"/>
          <w:szCs w:val="26"/>
        </w:rPr>
      </w:pPr>
      <w:r w:rsidRPr="0013655C">
        <w:rPr>
          <w:rFonts w:ascii="Times New Roman" w:eastAsia="Times New Roman" w:hAnsi="Times New Roman" w:cs="Times New Roman"/>
          <w:sz w:val="26"/>
          <w:szCs w:val="26"/>
        </w:rPr>
        <w:t>Ministru prezidents</w:t>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t>M. Kučinskis</w:t>
      </w:r>
    </w:p>
    <w:p w:rsidR="00E53485" w:rsidRPr="0013655C" w:rsidRDefault="00E53485" w:rsidP="00E53485">
      <w:pPr>
        <w:spacing w:after="0" w:line="240" w:lineRule="auto"/>
        <w:ind w:left="720"/>
        <w:jc w:val="both"/>
        <w:rPr>
          <w:rFonts w:ascii="Times New Roman" w:eastAsia="Times New Roman" w:hAnsi="Times New Roman" w:cs="Times New Roman"/>
          <w:sz w:val="26"/>
          <w:szCs w:val="26"/>
        </w:rPr>
      </w:pPr>
    </w:p>
    <w:p w:rsidR="00E53485" w:rsidRPr="0013655C" w:rsidRDefault="00E53485" w:rsidP="00E53485">
      <w:pPr>
        <w:spacing w:after="0" w:line="240" w:lineRule="auto"/>
        <w:ind w:left="720"/>
        <w:jc w:val="both"/>
        <w:rPr>
          <w:rFonts w:ascii="Times New Roman" w:eastAsia="Times New Roman" w:hAnsi="Times New Roman" w:cs="Times New Roman"/>
          <w:sz w:val="26"/>
          <w:szCs w:val="26"/>
        </w:rPr>
      </w:pPr>
    </w:p>
    <w:p w:rsidR="00E53485" w:rsidRPr="0013655C" w:rsidRDefault="00E53485" w:rsidP="00E53485">
      <w:pPr>
        <w:spacing w:after="0" w:line="240" w:lineRule="auto"/>
        <w:ind w:left="567"/>
        <w:jc w:val="both"/>
        <w:rPr>
          <w:rFonts w:ascii="Times New Roman" w:eastAsia="Times New Roman" w:hAnsi="Times New Roman" w:cs="Times New Roman"/>
          <w:sz w:val="26"/>
          <w:szCs w:val="26"/>
        </w:rPr>
      </w:pPr>
      <w:r w:rsidRPr="0013655C">
        <w:rPr>
          <w:rFonts w:ascii="Times New Roman" w:eastAsia="Times New Roman" w:hAnsi="Times New Roman" w:cs="Times New Roman"/>
          <w:sz w:val="26"/>
          <w:szCs w:val="26"/>
        </w:rPr>
        <w:t>Finanšu ministre</w:t>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t>D. Reizniece - Ozola</w:t>
      </w:r>
    </w:p>
    <w:p w:rsidR="00E53485" w:rsidRPr="0013655C" w:rsidRDefault="00E53485" w:rsidP="00E53485">
      <w:pPr>
        <w:tabs>
          <w:tab w:val="left" w:pos="6804"/>
        </w:tabs>
        <w:spacing w:after="0" w:line="240" w:lineRule="auto"/>
        <w:ind w:left="567" w:firstLine="153"/>
        <w:jc w:val="both"/>
        <w:rPr>
          <w:rFonts w:ascii="Times New Roman" w:eastAsia="Times New Roman" w:hAnsi="Times New Roman" w:cs="Times New Roman"/>
          <w:sz w:val="26"/>
          <w:szCs w:val="26"/>
        </w:rPr>
      </w:pPr>
    </w:p>
    <w:p w:rsidR="00E53485" w:rsidRPr="0013655C" w:rsidRDefault="00E53485" w:rsidP="00E53485">
      <w:pPr>
        <w:tabs>
          <w:tab w:val="left" w:pos="6804"/>
        </w:tabs>
        <w:spacing w:after="0" w:line="240" w:lineRule="auto"/>
        <w:ind w:left="567" w:firstLine="153"/>
        <w:jc w:val="both"/>
        <w:rPr>
          <w:rFonts w:ascii="Times New Roman" w:eastAsia="Times New Roman" w:hAnsi="Times New Roman" w:cs="Times New Roman"/>
          <w:sz w:val="26"/>
          <w:szCs w:val="26"/>
        </w:rPr>
      </w:pPr>
    </w:p>
    <w:p w:rsidR="00E53485" w:rsidRPr="0013655C" w:rsidRDefault="00E53485" w:rsidP="00E53485">
      <w:pPr>
        <w:tabs>
          <w:tab w:val="left" w:pos="6804"/>
        </w:tabs>
        <w:spacing w:after="0" w:line="240" w:lineRule="auto"/>
        <w:ind w:left="567"/>
        <w:jc w:val="both"/>
        <w:rPr>
          <w:rFonts w:ascii="Times New Roman" w:eastAsia="Times New Roman" w:hAnsi="Times New Roman" w:cs="Times New Roman"/>
          <w:sz w:val="26"/>
          <w:szCs w:val="26"/>
        </w:rPr>
      </w:pPr>
      <w:r w:rsidRPr="0013655C">
        <w:rPr>
          <w:rFonts w:ascii="Times New Roman" w:eastAsia="Times New Roman" w:hAnsi="Times New Roman" w:cs="Times New Roman"/>
          <w:sz w:val="26"/>
          <w:szCs w:val="26"/>
        </w:rPr>
        <w:t>Iesniedzējs:</w:t>
      </w:r>
    </w:p>
    <w:p w:rsidR="00E53485" w:rsidRPr="0013655C" w:rsidRDefault="00E53485" w:rsidP="00E53485">
      <w:pPr>
        <w:spacing w:after="0" w:line="240" w:lineRule="auto"/>
        <w:ind w:left="567"/>
        <w:jc w:val="both"/>
        <w:rPr>
          <w:rFonts w:ascii="Times New Roman" w:eastAsia="Times New Roman" w:hAnsi="Times New Roman" w:cs="Times New Roman"/>
          <w:sz w:val="26"/>
          <w:szCs w:val="26"/>
        </w:rPr>
      </w:pPr>
      <w:r w:rsidRPr="0013655C">
        <w:rPr>
          <w:rFonts w:ascii="Times New Roman" w:eastAsia="Times New Roman" w:hAnsi="Times New Roman" w:cs="Times New Roman"/>
          <w:sz w:val="26"/>
          <w:szCs w:val="26"/>
        </w:rPr>
        <w:t>Finanšu ministre</w:t>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r>
      <w:r w:rsidRPr="0013655C">
        <w:rPr>
          <w:rFonts w:ascii="Times New Roman" w:eastAsia="Times New Roman" w:hAnsi="Times New Roman" w:cs="Times New Roman"/>
          <w:sz w:val="26"/>
          <w:szCs w:val="26"/>
        </w:rPr>
        <w:tab/>
        <w:t>D. Reizniece - Ozola</w:t>
      </w:r>
    </w:p>
    <w:p w:rsidR="00E53485" w:rsidRPr="0013655C" w:rsidRDefault="00E53485" w:rsidP="00E53485">
      <w:pPr>
        <w:autoSpaceDE w:val="0"/>
        <w:autoSpaceDN w:val="0"/>
        <w:adjustRightInd w:val="0"/>
        <w:spacing w:after="0" w:line="240" w:lineRule="auto"/>
        <w:ind w:left="720"/>
        <w:contextualSpacing/>
        <w:jc w:val="both"/>
        <w:rPr>
          <w:rFonts w:ascii="Times New Roman" w:eastAsia="Times New Roman" w:hAnsi="Times New Roman" w:cs="Times New Roman"/>
          <w:sz w:val="26"/>
          <w:szCs w:val="26"/>
          <w:lang w:eastAsia="lv-LV"/>
        </w:rPr>
      </w:pPr>
    </w:p>
    <w:p w:rsidR="00A363B2" w:rsidRPr="0013655C" w:rsidRDefault="00A94D68" w:rsidP="00E53485">
      <w:pPr>
        <w:rPr>
          <w:sz w:val="26"/>
          <w:szCs w:val="26"/>
        </w:rPr>
      </w:pPr>
    </w:p>
    <w:sectPr w:rsidR="00A363B2" w:rsidRPr="0013655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68" w:rsidRDefault="00A94D68" w:rsidP="00CE1B19">
      <w:pPr>
        <w:spacing w:after="0" w:line="240" w:lineRule="auto"/>
      </w:pPr>
      <w:r>
        <w:separator/>
      </w:r>
    </w:p>
  </w:endnote>
  <w:endnote w:type="continuationSeparator" w:id="0">
    <w:p w:rsidR="00A94D68" w:rsidRDefault="00A94D68" w:rsidP="00CE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B19" w:rsidRDefault="00CE1B19" w:rsidP="00CE1B19">
    <w:pPr>
      <w:tabs>
        <w:tab w:val="center" w:pos="4153"/>
        <w:tab w:val="right" w:pos="8306"/>
      </w:tabs>
      <w:spacing w:after="0" w:line="240" w:lineRule="auto"/>
      <w:jc w:val="both"/>
      <w:rPr>
        <w:rFonts w:ascii="Times New Roman" w:hAnsi="Times New Roman" w:cs="Times New Roman"/>
        <w:sz w:val="20"/>
        <w:szCs w:val="20"/>
      </w:rPr>
    </w:pPr>
  </w:p>
  <w:p w:rsidR="00CE1B19" w:rsidRPr="00CE1B19" w:rsidRDefault="00CE1B19" w:rsidP="00CE1B19">
    <w:pPr>
      <w:tabs>
        <w:tab w:val="center" w:pos="4153"/>
        <w:tab w:val="right" w:pos="830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FMRik</w:t>
    </w:r>
    <w:r w:rsidRPr="00CE1B19">
      <w:rPr>
        <w:rFonts w:ascii="Times New Roman" w:hAnsi="Times New Roman" w:cs="Times New Roman"/>
        <w:sz w:val="20"/>
        <w:szCs w:val="20"/>
      </w:rPr>
      <w:t>_210318_zemes_piekrit</w:t>
    </w:r>
  </w:p>
  <w:p w:rsidR="00CE1B19" w:rsidRPr="00CE1B19" w:rsidRDefault="00CE1B19" w:rsidP="00CE1B19">
    <w:pPr>
      <w:tabs>
        <w:tab w:val="center" w:pos="4153"/>
        <w:tab w:val="right" w:pos="8306"/>
      </w:tabs>
      <w:spacing w:after="0" w:line="240" w:lineRule="auto"/>
    </w:pPr>
  </w:p>
  <w:p w:rsidR="00CE1B19" w:rsidRDefault="00CE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68" w:rsidRDefault="00A94D68" w:rsidP="00CE1B19">
      <w:pPr>
        <w:spacing w:after="0" w:line="240" w:lineRule="auto"/>
      </w:pPr>
      <w:r>
        <w:separator/>
      </w:r>
    </w:p>
  </w:footnote>
  <w:footnote w:type="continuationSeparator" w:id="0">
    <w:p w:rsidR="00A94D68" w:rsidRDefault="00A94D68" w:rsidP="00CE1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96D"/>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 w15:restartNumberingAfterBreak="0">
    <w:nsid w:val="69A82589"/>
    <w:multiLevelType w:val="hybridMultilevel"/>
    <w:tmpl w:val="B0786E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85"/>
    <w:rsid w:val="00062768"/>
    <w:rsid w:val="000B5047"/>
    <w:rsid w:val="0013655C"/>
    <w:rsid w:val="00147F49"/>
    <w:rsid w:val="0015216B"/>
    <w:rsid w:val="00182BCF"/>
    <w:rsid w:val="001D78EA"/>
    <w:rsid w:val="001E4568"/>
    <w:rsid w:val="0029671F"/>
    <w:rsid w:val="002B4A05"/>
    <w:rsid w:val="00336C1C"/>
    <w:rsid w:val="003F006A"/>
    <w:rsid w:val="004012BA"/>
    <w:rsid w:val="004A00B6"/>
    <w:rsid w:val="00614B1C"/>
    <w:rsid w:val="0065590D"/>
    <w:rsid w:val="006B2AF6"/>
    <w:rsid w:val="007973BD"/>
    <w:rsid w:val="008B4726"/>
    <w:rsid w:val="008D0E2E"/>
    <w:rsid w:val="0095177A"/>
    <w:rsid w:val="00A91197"/>
    <w:rsid w:val="00A94D68"/>
    <w:rsid w:val="00B2692F"/>
    <w:rsid w:val="00B41BEA"/>
    <w:rsid w:val="00B501DD"/>
    <w:rsid w:val="00BA42A9"/>
    <w:rsid w:val="00BC6E90"/>
    <w:rsid w:val="00C96548"/>
    <w:rsid w:val="00CC15D8"/>
    <w:rsid w:val="00CC1C2F"/>
    <w:rsid w:val="00CE1B19"/>
    <w:rsid w:val="00DB7860"/>
    <w:rsid w:val="00E23F27"/>
    <w:rsid w:val="00E53485"/>
    <w:rsid w:val="00E67AF4"/>
    <w:rsid w:val="00ED5132"/>
    <w:rsid w:val="00FA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E83F4-D80C-4BCA-9A7C-15C78256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485"/>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85"/>
    <w:pPr>
      <w:autoSpaceDE w:val="0"/>
      <w:autoSpaceDN w:val="0"/>
      <w:adjustRightInd w:val="0"/>
      <w:spacing w:after="0" w:line="240" w:lineRule="auto"/>
      <w:ind w:left="720"/>
      <w:contextualSpacing/>
    </w:pPr>
    <w:rPr>
      <w:rFonts w:ascii="Cambria" w:eastAsia="Times New Roman" w:hAnsi="Cambria" w:cs="Times New Roman"/>
      <w:sz w:val="24"/>
      <w:szCs w:val="24"/>
      <w:lang w:eastAsia="lv-LV"/>
    </w:rPr>
  </w:style>
  <w:style w:type="paragraph" w:styleId="Header">
    <w:name w:val="header"/>
    <w:basedOn w:val="Normal"/>
    <w:link w:val="HeaderChar"/>
    <w:uiPriority w:val="99"/>
    <w:unhideWhenUsed/>
    <w:rsid w:val="00CE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19"/>
    <w:rPr>
      <w:lang w:val="lv-LV"/>
    </w:rPr>
  </w:style>
  <w:style w:type="paragraph" w:styleId="Footer">
    <w:name w:val="footer"/>
    <w:basedOn w:val="Normal"/>
    <w:link w:val="FooterChar"/>
    <w:uiPriority w:val="99"/>
    <w:unhideWhenUsed/>
    <w:rsid w:val="00CE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19"/>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3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MK rīkojuma projekts</Kategorija>
    <TAP xmlns="1c33a644-f6cf-45d4-832d-e32e0e370d68">78</TAP>
  </documentManagement>
</p:properties>
</file>

<file path=customXml/itemProps1.xml><?xml version="1.0" encoding="utf-8"?>
<ds:datastoreItem xmlns:ds="http://schemas.openxmlformats.org/officeDocument/2006/customXml" ds:itemID="{C1BDFEBD-EBC4-493F-A617-56CB6C3C9673}">
  <ds:schemaRefs>
    <ds:schemaRef ds:uri="http://schemas.microsoft.com/sharepoint/v3/contenttype/forms"/>
  </ds:schemaRefs>
</ds:datastoreItem>
</file>

<file path=customXml/itemProps2.xml><?xml version="1.0" encoding="utf-8"?>
<ds:datastoreItem xmlns:ds="http://schemas.openxmlformats.org/officeDocument/2006/customXml" ds:itemID="{82846CDB-50B3-435A-9ABD-962077C8A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A7527-6549-4945-8854-2160AE6F708B}">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2109</Words>
  <Characters>1203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Par zemes vienību piederību vai piekritību valstij un to nostiprināšanu zemesgrāmatā uz valsts vārda Finanšu ministrijas personā</vt:lpstr>
    </vt:vector>
  </TitlesOfParts>
  <Company>VAS ''Valsts nekustamie īpašumi''</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MK rīkojuma projekts</dc:subject>
  <dc:creator>Arta Tupiņa</dc:creator>
  <cp:keywords/>
  <dc:description>arta.tupina@vni.lv , 67024679</dc:description>
  <cp:lastModifiedBy>Inguna Dancīte</cp:lastModifiedBy>
  <cp:revision>2</cp:revision>
  <dcterms:created xsi:type="dcterms:W3CDTF">2018-05-21T08:58:00Z</dcterms:created>
  <dcterms:modified xsi:type="dcterms:W3CDTF">2018-05-21T08:58:00Z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