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8739F3" w:rsidP="0002412C">
      <w:pPr>
        <w:shd w:val="clear" w:color="auto" w:fill="FFFFFF"/>
        <w:spacing w:after="0" w:line="240" w:lineRule="auto"/>
        <w:jc w:val="center"/>
        <w:rPr>
          <w:rFonts w:ascii="Times New Roman" w:eastAsia="Times New Roman" w:hAnsi="Times New Roman" w:cs="Times New Roman"/>
          <w:b/>
          <w:bCs/>
          <w:sz w:val="28"/>
          <w:szCs w:val="24"/>
          <w:lang w:eastAsia="lv-LV"/>
        </w:rPr>
      </w:pPr>
      <w:r w:rsidRPr="00646F4F">
        <w:rPr>
          <w:rFonts w:ascii="Times New Roman" w:eastAsia="Times New Roman" w:hAnsi="Times New Roman" w:cs="Times New Roman"/>
          <w:b/>
          <w:bCs/>
          <w:sz w:val="28"/>
          <w:szCs w:val="24"/>
          <w:lang w:eastAsia="lv-LV"/>
        </w:rPr>
        <w:t>Ministru kabineta rīkojuma</w:t>
      </w:r>
      <w:r w:rsidR="00894C55" w:rsidRPr="00646F4F">
        <w:rPr>
          <w:rFonts w:ascii="Times New Roman" w:eastAsia="Times New Roman" w:hAnsi="Times New Roman" w:cs="Times New Roman"/>
          <w:b/>
          <w:bCs/>
          <w:sz w:val="28"/>
          <w:szCs w:val="24"/>
          <w:lang w:eastAsia="lv-LV"/>
        </w:rPr>
        <w:t xml:space="preserve"> </w:t>
      </w:r>
      <w:r w:rsidR="003752FA" w:rsidRPr="00646F4F">
        <w:rPr>
          <w:rFonts w:ascii="Times New Roman" w:eastAsia="Times New Roman" w:hAnsi="Times New Roman" w:cs="Times New Roman"/>
          <w:b/>
          <w:bCs/>
          <w:sz w:val="28"/>
          <w:szCs w:val="24"/>
          <w:lang w:eastAsia="lv-LV"/>
        </w:rPr>
        <w:t xml:space="preserve">projekta </w:t>
      </w:r>
      <w:r w:rsidR="003752FA">
        <w:rPr>
          <w:rFonts w:ascii="Times New Roman" w:eastAsia="Times New Roman" w:hAnsi="Times New Roman" w:cs="Times New Roman"/>
          <w:b/>
          <w:bCs/>
          <w:sz w:val="28"/>
          <w:szCs w:val="24"/>
          <w:lang w:eastAsia="lv-LV"/>
        </w:rPr>
        <w:t>“</w:t>
      </w:r>
      <w:r w:rsidR="0002412C" w:rsidRPr="0002412C">
        <w:rPr>
          <w:rFonts w:ascii="Times New Roman" w:eastAsia="Times New Roman" w:hAnsi="Times New Roman" w:cs="Times New Roman"/>
          <w:b/>
          <w:bCs/>
          <w:sz w:val="28"/>
          <w:szCs w:val="24"/>
          <w:lang w:eastAsia="lv-LV"/>
        </w:rPr>
        <w:t>Grozījum</w:t>
      </w:r>
      <w:r w:rsidR="00D7325A">
        <w:rPr>
          <w:rFonts w:ascii="Times New Roman" w:eastAsia="Times New Roman" w:hAnsi="Times New Roman" w:cs="Times New Roman"/>
          <w:b/>
          <w:bCs/>
          <w:sz w:val="28"/>
          <w:szCs w:val="24"/>
          <w:lang w:eastAsia="lv-LV"/>
        </w:rPr>
        <w:t>s</w:t>
      </w:r>
      <w:r w:rsidR="0002412C" w:rsidRPr="0002412C">
        <w:rPr>
          <w:rFonts w:ascii="Times New Roman" w:eastAsia="Times New Roman" w:hAnsi="Times New Roman" w:cs="Times New Roman"/>
          <w:b/>
          <w:bCs/>
          <w:sz w:val="28"/>
          <w:szCs w:val="24"/>
          <w:lang w:eastAsia="lv-LV"/>
        </w:rPr>
        <w:t xml:space="preserve"> Ministru kabineta 2017. gada 12. decembra rīkojumā Nr. 734 </w:t>
      </w:r>
      <w:r w:rsidR="003752FA">
        <w:rPr>
          <w:rFonts w:ascii="Times New Roman" w:eastAsia="Times New Roman" w:hAnsi="Times New Roman" w:cs="Times New Roman"/>
          <w:b/>
          <w:bCs/>
          <w:sz w:val="28"/>
          <w:szCs w:val="24"/>
          <w:lang w:eastAsia="lv-LV"/>
        </w:rPr>
        <w:t>“</w:t>
      </w:r>
      <w:r w:rsidR="0002412C" w:rsidRPr="0002412C">
        <w:rPr>
          <w:rFonts w:ascii="Times New Roman" w:eastAsia="Times New Roman" w:hAnsi="Times New Roman" w:cs="Times New Roman"/>
          <w:b/>
          <w:bCs/>
          <w:sz w:val="28"/>
          <w:szCs w:val="24"/>
          <w:lang w:eastAsia="lv-LV"/>
        </w:rPr>
        <w:t>Par Iekšlietu ministrijas ilgtermiņa saistībām gaisa kuģu parka atjaunošanai</w:t>
      </w:r>
      <w:r w:rsidR="003752FA">
        <w:rPr>
          <w:rFonts w:ascii="Times New Roman" w:eastAsia="Times New Roman" w:hAnsi="Times New Roman" w:cs="Times New Roman"/>
          <w:b/>
          <w:bCs/>
          <w:sz w:val="28"/>
          <w:szCs w:val="24"/>
          <w:lang w:eastAsia="lv-LV"/>
        </w:rPr>
        <w:t>””</w:t>
      </w:r>
      <w:r w:rsidRPr="00646F4F">
        <w:rPr>
          <w:rFonts w:ascii="Times New Roman" w:eastAsia="Times New Roman" w:hAnsi="Times New Roman" w:cs="Times New Roman"/>
          <w:b/>
          <w:bCs/>
          <w:sz w:val="28"/>
          <w:szCs w:val="24"/>
          <w:lang w:eastAsia="lv-LV"/>
        </w:rPr>
        <w:t xml:space="preserve"> </w:t>
      </w:r>
      <w:r w:rsidR="003752FA">
        <w:rPr>
          <w:rFonts w:ascii="Times New Roman" w:eastAsia="Times New Roman" w:hAnsi="Times New Roman" w:cs="Times New Roman"/>
          <w:b/>
          <w:bCs/>
          <w:sz w:val="28"/>
          <w:szCs w:val="24"/>
          <w:lang w:eastAsia="lv-LV"/>
        </w:rPr>
        <w:t xml:space="preserve">un </w:t>
      </w:r>
      <w:r w:rsidR="003752FA" w:rsidRPr="00646F4F">
        <w:rPr>
          <w:rFonts w:ascii="Times New Roman" w:eastAsia="Times New Roman" w:hAnsi="Times New Roman" w:cs="Times New Roman"/>
          <w:b/>
          <w:bCs/>
          <w:sz w:val="28"/>
          <w:szCs w:val="24"/>
          <w:lang w:eastAsia="lv-LV"/>
        </w:rPr>
        <w:t xml:space="preserve">rīkojuma projekta </w:t>
      </w:r>
      <w:r w:rsidR="003752FA" w:rsidRPr="00CB173F">
        <w:rPr>
          <w:rFonts w:ascii="Times New Roman" w:eastAsia="Times New Roman" w:hAnsi="Times New Roman" w:cs="Times New Roman"/>
          <w:b/>
          <w:bCs/>
          <w:sz w:val="28"/>
          <w:szCs w:val="24"/>
          <w:lang w:eastAsia="lv-LV"/>
        </w:rPr>
        <w:t xml:space="preserve">“Par apropriācijas pārdali” </w:t>
      </w:r>
      <w:r w:rsidR="00894C55" w:rsidRPr="00646F4F">
        <w:rPr>
          <w:rFonts w:ascii="Times New Roman" w:eastAsia="Times New Roman" w:hAnsi="Times New Roman" w:cs="Times New Roman"/>
          <w:b/>
          <w:bCs/>
          <w:sz w:val="28"/>
          <w:szCs w:val="24"/>
          <w:lang w:eastAsia="lv-LV"/>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8"/>
        <w:gridCol w:w="5813"/>
      </w:tblGrid>
      <w:tr w:rsidR="00042C03" w:rsidRPr="00AD37B6" w:rsidTr="003C742B">
        <w:trPr>
          <w:cantSplit/>
        </w:trPr>
        <w:tc>
          <w:tcPr>
            <w:tcW w:w="9581" w:type="dxa"/>
            <w:gridSpan w:val="2"/>
            <w:shd w:val="clear" w:color="auto" w:fill="FFFFFF"/>
            <w:vAlign w:val="center"/>
            <w:hideMark/>
          </w:tcPr>
          <w:p w:rsidR="00042C03" w:rsidRPr="00CB173F" w:rsidRDefault="00042C03" w:rsidP="00CB173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B173F">
              <w:rPr>
                <w:rFonts w:ascii="Times New Roman" w:eastAsia="Times New Roman" w:hAnsi="Times New Roman" w:cs="Times New Roman"/>
                <w:b/>
                <w:bCs/>
                <w:sz w:val="24"/>
                <w:szCs w:val="24"/>
                <w:lang w:eastAsia="lv-LV"/>
              </w:rPr>
              <w:t>Tiesību akta projekta anotācijas kopsavilkums</w:t>
            </w:r>
          </w:p>
        </w:tc>
      </w:tr>
      <w:tr w:rsidR="00042C03" w:rsidRPr="000A6873" w:rsidTr="003C742B">
        <w:trPr>
          <w:cantSplit/>
        </w:trPr>
        <w:tc>
          <w:tcPr>
            <w:tcW w:w="3430" w:type="dxa"/>
            <w:shd w:val="clear" w:color="auto" w:fill="FFFFFF"/>
            <w:hideMark/>
          </w:tcPr>
          <w:p w:rsidR="00042C03" w:rsidRPr="00CB173F" w:rsidRDefault="00042C03" w:rsidP="00CB173F">
            <w:pPr>
              <w:spacing w:after="0" w:line="240" w:lineRule="auto"/>
              <w:ind w:firstLine="261"/>
              <w:jc w:val="both"/>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Mērķis, risinājums un projekta spēkā stāšanās laiks (500 zīmes bez atstarpēm)</w:t>
            </w:r>
          </w:p>
        </w:tc>
        <w:tc>
          <w:tcPr>
            <w:tcW w:w="6151" w:type="dxa"/>
            <w:shd w:val="clear" w:color="auto" w:fill="FFFFFF"/>
            <w:hideMark/>
          </w:tcPr>
          <w:p w:rsidR="008464E5" w:rsidRDefault="008464E5" w:rsidP="008464E5">
            <w:pPr>
              <w:spacing w:after="0"/>
              <w:jc w:val="both"/>
              <w:rPr>
                <w:rFonts w:ascii="Times New Roman" w:hAnsi="Times New Roman" w:cs="Times New Roman"/>
                <w:sz w:val="24"/>
                <w:szCs w:val="24"/>
              </w:rPr>
            </w:pPr>
            <w:r w:rsidRPr="008464E5">
              <w:rPr>
                <w:rFonts w:ascii="Times New Roman" w:hAnsi="Times New Roman" w:cs="Times New Roman"/>
                <w:sz w:val="24"/>
                <w:szCs w:val="24"/>
              </w:rPr>
              <w:t>Ministru kabineta rīkojuma projekta “Grozījumi Ministru kabineta 2017. gada 12. decembra rīkojumā Nr. 734 “Par Iekšlietu ministrijas ilgtermiņa saistībām gaisa kuģu parka atjaunošanai”” un rīkojuma projekta “Par apropriācijas pārdali”</w:t>
            </w:r>
            <w:r w:rsidRPr="00CB173F">
              <w:rPr>
                <w:rFonts w:ascii="Times New Roman" w:eastAsia="Times New Roman" w:hAnsi="Times New Roman" w:cs="Times New Roman"/>
                <w:b/>
                <w:bCs/>
                <w:sz w:val="28"/>
                <w:szCs w:val="24"/>
                <w:lang w:eastAsia="lv-LV"/>
              </w:rPr>
              <w:t xml:space="preserve"> </w:t>
            </w:r>
            <w:r w:rsidRPr="00BF23B7">
              <w:rPr>
                <w:rFonts w:ascii="Times New Roman" w:hAnsi="Times New Roman" w:cs="Times New Roman"/>
                <w:sz w:val="24"/>
                <w:szCs w:val="24"/>
              </w:rPr>
              <w:t xml:space="preserve">mērķis ir </w:t>
            </w:r>
            <w:r>
              <w:rPr>
                <w:rFonts w:ascii="Times New Roman" w:hAnsi="Times New Roman" w:cs="Times New Roman"/>
                <w:sz w:val="24"/>
                <w:szCs w:val="24"/>
              </w:rPr>
              <w:t xml:space="preserve">precizēt valsts pamatbudžeta ilgtermiņa saistības pasākumam </w:t>
            </w:r>
            <w:r w:rsidRPr="00915A01">
              <w:rPr>
                <w:rFonts w:ascii="Times New Roman" w:hAnsi="Times New Roman" w:cs="Times New Roman"/>
                <w:sz w:val="24"/>
                <w:szCs w:val="24"/>
              </w:rPr>
              <w:t xml:space="preserve">“Gaisa kuģu parka atjaunošana” </w:t>
            </w:r>
            <w:r>
              <w:rPr>
                <w:rFonts w:ascii="Times New Roman" w:hAnsi="Times New Roman" w:cs="Times New Roman"/>
                <w:sz w:val="24"/>
                <w:szCs w:val="24"/>
              </w:rPr>
              <w:t xml:space="preserve">sadalījumā pa gadiem, pārdalot finansējumu starp ilgtermiņa saistību pasākumu </w:t>
            </w:r>
            <w:r w:rsidRPr="00915A01">
              <w:rPr>
                <w:rFonts w:ascii="Times New Roman" w:hAnsi="Times New Roman" w:cs="Times New Roman"/>
                <w:sz w:val="24"/>
                <w:szCs w:val="24"/>
              </w:rPr>
              <w:t xml:space="preserve">“Gaisa kuģu parka atjaunošana” </w:t>
            </w:r>
            <w:r>
              <w:rPr>
                <w:rFonts w:ascii="Times New Roman" w:hAnsi="Times New Roman" w:cs="Times New Roman"/>
                <w:sz w:val="24"/>
                <w:szCs w:val="24"/>
              </w:rPr>
              <w:t>un neatliekamo pasākumu</w:t>
            </w:r>
            <w:r w:rsidRPr="001017F8">
              <w:rPr>
                <w:rFonts w:ascii="Times New Roman" w:hAnsi="Times New Roman" w:cs="Times New Roman"/>
                <w:sz w:val="24"/>
                <w:szCs w:val="24"/>
              </w:rPr>
              <w:t xml:space="preserve"> “Iekšlietu ministrijas padotībā esošo iestāžu nodrošināšana ar funkciju izpildei nepieciešamajiem šaujamieročiem”</w:t>
            </w:r>
            <w:r>
              <w:rPr>
                <w:rFonts w:ascii="Times New Roman" w:hAnsi="Times New Roman" w:cs="Times New Roman"/>
                <w:sz w:val="24"/>
                <w:szCs w:val="24"/>
              </w:rPr>
              <w:t xml:space="preserve">.  </w:t>
            </w:r>
          </w:p>
          <w:p w:rsidR="00042C03" w:rsidRPr="00CB173F" w:rsidRDefault="008464E5" w:rsidP="008464E5">
            <w:pPr>
              <w:spacing w:after="0" w:line="240" w:lineRule="auto"/>
              <w:ind w:firstLine="26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Projektiem nav noteikts spēkā stāšanās laiks.</w:t>
            </w:r>
          </w:p>
        </w:tc>
      </w:tr>
    </w:tbl>
    <w:p w:rsidR="00894C55" w:rsidRPr="00646F4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5"/>
        <w:gridCol w:w="6087"/>
      </w:tblGrid>
      <w:tr w:rsidR="00646F4F" w:rsidRPr="00646F4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I.</w:t>
            </w:r>
            <w:r w:rsidR="0050178F" w:rsidRPr="00646F4F">
              <w:rPr>
                <w:rFonts w:ascii="Times New Roman" w:eastAsia="Times New Roman" w:hAnsi="Times New Roman" w:cs="Times New Roman"/>
                <w:b/>
                <w:bCs/>
                <w:sz w:val="24"/>
                <w:szCs w:val="24"/>
                <w:lang w:eastAsia="lv-LV"/>
              </w:rPr>
              <w:t> </w:t>
            </w:r>
            <w:r w:rsidRPr="00646F4F">
              <w:rPr>
                <w:rFonts w:ascii="Times New Roman" w:eastAsia="Times New Roman" w:hAnsi="Times New Roman" w:cs="Times New Roman"/>
                <w:b/>
                <w:bCs/>
                <w:sz w:val="24"/>
                <w:szCs w:val="24"/>
                <w:lang w:eastAsia="lv-LV"/>
              </w:rPr>
              <w:t>Tiesību akta projekta izstrādes nepieciešamība</w:t>
            </w:r>
          </w:p>
        </w:tc>
      </w:tr>
      <w:tr w:rsidR="00646F4F" w:rsidRPr="00646F4F" w:rsidTr="00CB173F">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rsidR="002A6D66" w:rsidRPr="00646F4F" w:rsidRDefault="007318FC" w:rsidP="00CB173F">
            <w:pPr>
              <w:spacing w:after="0" w:line="240" w:lineRule="auto"/>
              <w:ind w:firstLine="261"/>
              <w:jc w:val="both"/>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Ministru kabineta rīkojuma</w:t>
            </w:r>
            <w:r w:rsidR="00EE5D62">
              <w:rPr>
                <w:rFonts w:ascii="Times New Roman" w:eastAsia="Times New Roman" w:hAnsi="Times New Roman" w:cs="Times New Roman"/>
                <w:sz w:val="24"/>
                <w:szCs w:val="24"/>
                <w:lang w:eastAsia="lv-LV"/>
              </w:rPr>
              <w:t xml:space="preserve"> </w:t>
            </w:r>
            <w:r w:rsidR="003752FA" w:rsidRPr="00646F4F">
              <w:rPr>
                <w:rFonts w:ascii="Times New Roman" w:eastAsia="Times New Roman" w:hAnsi="Times New Roman" w:cs="Times New Roman"/>
                <w:sz w:val="24"/>
                <w:szCs w:val="24"/>
                <w:lang w:eastAsia="lv-LV"/>
              </w:rPr>
              <w:t xml:space="preserve">projekts </w:t>
            </w:r>
            <w:r w:rsidRPr="00646F4F">
              <w:rPr>
                <w:rFonts w:ascii="Times New Roman" w:eastAsia="Times New Roman" w:hAnsi="Times New Roman" w:cs="Times New Roman"/>
                <w:sz w:val="24"/>
                <w:szCs w:val="24"/>
                <w:lang w:eastAsia="lv-LV"/>
              </w:rPr>
              <w:t>"</w:t>
            </w:r>
            <w:r w:rsidR="00EE5D62" w:rsidRPr="00EE5D62">
              <w:rPr>
                <w:rFonts w:ascii="Times New Roman" w:eastAsia="Times New Roman" w:hAnsi="Times New Roman" w:cs="Times New Roman"/>
                <w:sz w:val="24"/>
                <w:szCs w:val="24"/>
                <w:lang w:eastAsia="lv-LV"/>
              </w:rPr>
              <w:t>Grozījumi Ministru kabineta 2017. gada 12. decembra rīkojumā Nr. 734</w:t>
            </w:r>
            <w:r w:rsidR="00EE5D62">
              <w:rPr>
                <w:rFonts w:ascii="Times New Roman" w:eastAsia="Times New Roman" w:hAnsi="Times New Roman" w:cs="Times New Roman"/>
                <w:sz w:val="24"/>
                <w:szCs w:val="24"/>
                <w:lang w:eastAsia="lv-LV"/>
              </w:rPr>
              <w:t xml:space="preserve"> </w:t>
            </w:r>
            <w:r w:rsidR="00EE5D62" w:rsidRPr="00EE5D62">
              <w:rPr>
                <w:rFonts w:ascii="Times New Roman" w:eastAsia="Times New Roman" w:hAnsi="Times New Roman" w:cs="Times New Roman"/>
                <w:sz w:val="24"/>
                <w:szCs w:val="24"/>
                <w:lang w:eastAsia="lv-LV"/>
              </w:rPr>
              <w:t>"Par Iekšlietu ministrijas ilgtermiņa saistībām gaisa kuģu parka atjaunošanai"</w:t>
            </w:r>
            <w:r w:rsidR="00E81D09" w:rsidRPr="00646F4F">
              <w:rPr>
                <w:rFonts w:ascii="Times New Roman" w:eastAsia="Times New Roman" w:hAnsi="Times New Roman" w:cs="Times New Roman"/>
                <w:sz w:val="24"/>
                <w:szCs w:val="24"/>
                <w:lang w:eastAsia="lv-LV"/>
              </w:rPr>
              <w:t xml:space="preserve">" </w:t>
            </w:r>
            <w:r w:rsidR="003F395F">
              <w:rPr>
                <w:rFonts w:ascii="Times New Roman" w:eastAsia="Times New Roman" w:hAnsi="Times New Roman" w:cs="Times New Roman"/>
                <w:sz w:val="24"/>
                <w:szCs w:val="24"/>
                <w:lang w:eastAsia="lv-LV"/>
              </w:rPr>
              <w:t>(turpmāk – rīkojuma projekts</w:t>
            </w:r>
            <w:r w:rsidR="003752FA">
              <w:rPr>
                <w:rFonts w:ascii="Times New Roman" w:eastAsia="Times New Roman" w:hAnsi="Times New Roman" w:cs="Times New Roman"/>
                <w:sz w:val="24"/>
                <w:szCs w:val="24"/>
                <w:lang w:eastAsia="lv-LV"/>
              </w:rPr>
              <w:t xml:space="preserve"> par grozījumiem rīkojumā Nr.734</w:t>
            </w:r>
            <w:r w:rsidR="003F395F">
              <w:rPr>
                <w:rFonts w:ascii="Times New Roman" w:eastAsia="Times New Roman" w:hAnsi="Times New Roman" w:cs="Times New Roman"/>
                <w:sz w:val="24"/>
                <w:szCs w:val="24"/>
                <w:lang w:eastAsia="lv-LV"/>
              </w:rPr>
              <w:t>)</w:t>
            </w:r>
            <w:r w:rsidR="003752FA">
              <w:rPr>
                <w:rFonts w:ascii="Times New Roman" w:eastAsia="Times New Roman" w:hAnsi="Times New Roman" w:cs="Times New Roman"/>
                <w:sz w:val="24"/>
                <w:szCs w:val="24"/>
                <w:lang w:eastAsia="lv-LV"/>
              </w:rPr>
              <w:t xml:space="preserve"> un </w:t>
            </w:r>
            <w:r w:rsidR="003752FA" w:rsidRPr="00CB173F">
              <w:rPr>
                <w:rFonts w:ascii="Times New Roman" w:eastAsia="Times New Roman" w:hAnsi="Times New Roman" w:cs="Times New Roman"/>
                <w:sz w:val="24"/>
                <w:szCs w:val="24"/>
                <w:lang w:eastAsia="lv-LV"/>
              </w:rPr>
              <w:t>rīkojuma projekt</w:t>
            </w:r>
            <w:r w:rsidR="003752FA">
              <w:rPr>
                <w:rFonts w:ascii="Times New Roman" w:eastAsia="Times New Roman" w:hAnsi="Times New Roman" w:cs="Times New Roman"/>
                <w:sz w:val="24"/>
                <w:szCs w:val="24"/>
                <w:lang w:eastAsia="lv-LV"/>
              </w:rPr>
              <w:t>s</w:t>
            </w:r>
            <w:r w:rsidR="003752FA" w:rsidRPr="00CB173F">
              <w:rPr>
                <w:rFonts w:ascii="Times New Roman" w:eastAsia="Times New Roman" w:hAnsi="Times New Roman" w:cs="Times New Roman"/>
                <w:sz w:val="24"/>
                <w:szCs w:val="24"/>
                <w:lang w:eastAsia="lv-LV"/>
              </w:rPr>
              <w:t xml:space="preserve"> “Par apropriācijas pārdali” </w:t>
            </w:r>
            <w:r w:rsidRPr="00646F4F">
              <w:rPr>
                <w:rFonts w:ascii="Times New Roman" w:eastAsia="Times New Roman" w:hAnsi="Times New Roman" w:cs="Times New Roman"/>
                <w:sz w:val="24"/>
                <w:szCs w:val="24"/>
                <w:lang w:eastAsia="lv-LV"/>
              </w:rPr>
              <w:t>sagatavot</w:t>
            </w:r>
            <w:r w:rsidR="003752FA">
              <w:rPr>
                <w:rFonts w:ascii="Times New Roman" w:eastAsia="Times New Roman" w:hAnsi="Times New Roman" w:cs="Times New Roman"/>
                <w:sz w:val="24"/>
                <w:szCs w:val="24"/>
                <w:lang w:eastAsia="lv-LV"/>
              </w:rPr>
              <w:t>i</w:t>
            </w:r>
            <w:r w:rsidRPr="00646F4F">
              <w:rPr>
                <w:rFonts w:ascii="Times New Roman" w:eastAsia="Times New Roman" w:hAnsi="Times New Roman" w:cs="Times New Roman"/>
                <w:sz w:val="24"/>
                <w:szCs w:val="24"/>
                <w:lang w:eastAsia="lv-LV"/>
              </w:rPr>
              <w:t xml:space="preserve">, </w:t>
            </w:r>
            <w:r w:rsidR="003752FA">
              <w:rPr>
                <w:rFonts w:ascii="Times New Roman" w:eastAsia="Times New Roman" w:hAnsi="Times New Roman" w:cs="Times New Roman"/>
                <w:sz w:val="24"/>
                <w:szCs w:val="24"/>
                <w:lang w:eastAsia="lv-LV"/>
              </w:rPr>
              <w:t xml:space="preserve">lai nodrošinātu maksājumu veikšanu saistībā ar gaisa kuģu </w:t>
            </w:r>
            <w:r w:rsidR="003752FA" w:rsidRPr="00EE5D62">
              <w:rPr>
                <w:rFonts w:ascii="Times New Roman" w:eastAsia="Times New Roman" w:hAnsi="Times New Roman" w:cs="Times New Roman"/>
                <w:sz w:val="24"/>
                <w:szCs w:val="24"/>
                <w:lang w:eastAsia="lv-LV"/>
              </w:rPr>
              <w:t>parka atjaunošan</w:t>
            </w:r>
            <w:r w:rsidR="003752FA">
              <w:rPr>
                <w:rFonts w:ascii="Times New Roman" w:eastAsia="Times New Roman" w:hAnsi="Times New Roman" w:cs="Times New Roman"/>
                <w:sz w:val="24"/>
                <w:szCs w:val="24"/>
                <w:lang w:eastAsia="lv-LV"/>
              </w:rPr>
              <w:t>u atbilstoši noslēgtajam līgumam.</w:t>
            </w:r>
          </w:p>
        </w:tc>
      </w:tr>
      <w:tr w:rsidR="00646F4F" w:rsidRPr="00CB173F" w:rsidTr="00CB173F">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rsidR="00894C55"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42C03" w:rsidRPr="00646F4F" w:rsidRDefault="00042C03" w:rsidP="00894C55">
            <w:pPr>
              <w:spacing w:after="0" w:line="240" w:lineRule="auto"/>
              <w:rPr>
                <w:rFonts w:ascii="Times New Roman" w:eastAsia="Times New Roman" w:hAnsi="Times New Roman" w:cs="Times New Roman"/>
                <w:sz w:val="24"/>
                <w:szCs w:val="24"/>
                <w:lang w:eastAsia="lv-LV"/>
              </w:rPr>
            </w:pPr>
          </w:p>
        </w:tc>
        <w:tc>
          <w:tcPr>
            <w:tcW w:w="3361" w:type="pct"/>
            <w:tcBorders>
              <w:top w:val="outset" w:sz="6" w:space="0" w:color="414142"/>
              <w:left w:val="outset" w:sz="6" w:space="0" w:color="414142"/>
              <w:bottom w:val="outset" w:sz="6" w:space="0" w:color="414142"/>
              <w:right w:val="outset" w:sz="6" w:space="0" w:color="414142"/>
            </w:tcBorders>
            <w:hideMark/>
          </w:tcPr>
          <w:p w:rsidR="00DA00D4" w:rsidRDefault="00A460E6" w:rsidP="00DA00D4">
            <w:pPr>
              <w:spacing w:after="0" w:line="240" w:lineRule="auto"/>
              <w:ind w:firstLine="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DA00D4" w:rsidRPr="00646F4F">
              <w:rPr>
                <w:rFonts w:ascii="Times New Roman" w:eastAsia="Times New Roman" w:hAnsi="Times New Roman" w:cs="Times New Roman"/>
                <w:sz w:val="24"/>
                <w:szCs w:val="24"/>
                <w:lang w:eastAsia="lv-LV"/>
              </w:rPr>
              <w:t>Ministru kabineta 201</w:t>
            </w:r>
            <w:r w:rsidR="00DA00D4">
              <w:rPr>
                <w:rFonts w:ascii="Times New Roman" w:eastAsia="Times New Roman" w:hAnsi="Times New Roman" w:cs="Times New Roman"/>
                <w:sz w:val="24"/>
                <w:szCs w:val="24"/>
                <w:lang w:eastAsia="lv-LV"/>
              </w:rPr>
              <w:t>7</w:t>
            </w:r>
            <w:r w:rsidR="00DA00D4" w:rsidRPr="00646F4F">
              <w:rPr>
                <w:rFonts w:ascii="Times New Roman" w:eastAsia="Times New Roman" w:hAnsi="Times New Roman" w:cs="Times New Roman"/>
                <w:sz w:val="24"/>
                <w:szCs w:val="24"/>
                <w:lang w:eastAsia="lv-LV"/>
              </w:rPr>
              <w:t xml:space="preserve">. gada </w:t>
            </w:r>
            <w:r w:rsidR="00DA00D4">
              <w:rPr>
                <w:rFonts w:ascii="Times New Roman" w:eastAsia="Times New Roman" w:hAnsi="Times New Roman" w:cs="Times New Roman"/>
                <w:sz w:val="24"/>
                <w:szCs w:val="24"/>
                <w:lang w:eastAsia="lv-LV"/>
              </w:rPr>
              <w:t>12</w:t>
            </w:r>
            <w:r w:rsidR="00DA00D4" w:rsidRPr="00646F4F">
              <w:rPr>
                <w:rFonts w:ascii="Times New Roman" w:eastAsia="Times New Roman" w:hAnsi="Times New Roman" w:cs="Times New Roman"/>
                <w:sz w:val="24"/>
                <w:szCs w:val="24"/>
                <w:lang w:eastAsia="lv-LV"/>
              </w:rPr>
              <w:t>. </w:t>
            </w:r>
            <w:r w:rsidR="00DA00D4">
              <w:rPr>
                <w:rFonts w:ascii="Times New Roman" w:eastAsia="Times New Roman" w:hAnsi="Times New Roman" w:cs="Times New Roman"/>
                <w:sz w:val="24"/>
                <w:szCs w:val="24"/>
                <w:lang w:eastAsia="lv-LV"/>
              </w:rPr>
              <w:t>decembra</w:t>
            </w:r>
            <w:r w:rsidR="00DA00D4" w:rsidRPr="00646F4F">
              <w:rPr>
                <w:rFonts w:ascii="Times New Roman" w:eastAsia="Times New Roman" w:hAnsi="Times New Roman" w:cs="Times New Roman"/>
                <w:sz w:val="24"/>
                <w:szCs w:val="24"/>
                <w:lang w:eastAsia="lv-LV"/>
              </w:rPr>
              <w:t xml:space="preserve"> rīkojum</w:t>
            </w:r>
            <w:r>
              <w:rPr>
                <w:rFonts w:ascii="Times New Roman" w:eastAsia="Times New Roman" w:hAnsi="Times New Roman" w:cs="Times New Roman"/>
                <w:sz w:val="24"/>
                <w:szCs w:val="24"/>
                <w:lang w:eastAsia="lv-LV"/>
              </w:rPr>
              <w:t>u</w:t>
            </w:r>
            <w:r w:rsidR="00DA00D4" w:rsidRPr="00646F4F">
              <w:rPr>
                <w:rFonts w:ascii="Times New Roman" w:eastAsia="Times New Roman" w:hAnsi="Times New Roman" w:cs="Times New Roman"/>
                <w:sz w:val="24"/>
                <w:szCs w:val="24"/>
                <w:lang w:eastAsia="lv-LV"/>
              </w:rPr>
              <w:t xml:space="preserve"> Nr. </w:t>
            </w:r>
            <w:r w:rsidR="00DA00D4">
              <w:rPr>
                <w:rFonts w:ascii="Times New Roman" w:eastAsia="Times New Roman" w:hAnsi="Times New Roman" w:cs="Times New Roman"/>
                <w:sz w:val="24"/>
                <w:szCs w:val="24"/>
                <w:lang w:eastAsia="lv-LV"/>
              </w:rPr>
              <w:t>734</w:t>
            </w:r>
            <w:r w:rsidR="00DA00D4" w:rsidRPr="00646F4F">
              <w:rPr>
                <w:rFonts w:ascii="Times New Roman" w:eastAsia="Times New Roman" w:hAnsi="Times New Roman" w:cs="Times New Roman"/>
                <w:sz w:val="24"/>
                <w:szCs w:val="24"/>
                <w:lang w:eastAsia="lv-LV"/>
              </w:rPr>
              <w:t xml:space="preserve"> "</w:t>
            </w:r>
            <w:r w:rsidR="00DA00D4" w:rsidRPr="00EE5D62">
              <w:rPr>
                <w:rFonts w:ascii="Times New Roman" w:eastAsia="Times New Roman" w:hAnsi="Times New Roman" w:cs="Times New Roman"/>
                <w:sz w:val="24"/>
                <w:szCs w:val="24"/>
                <w:lang w:eastAsia="lv-LV"/>
              </w:rPr>
              <w:t>Par Iekšlietu ministrijas ilgtermiņa saistībām gaisa kuģu parka atjaunošanai</w:t>
            </w:r>
            <w:r w:rsidR="00DA00D4" w:rsidRPr="00646F4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rīkojums Nr.734)</w:t>
            </w:r>
            <w:r w:rsidR="00DA00D4" w:rsidRPr="00646F4F">
              <w:rPr>
                <w:rFonts w:ascii="Times New Roman" w:eastAsia="Times New Roman" w:hAnsi="Times New Roman" w:cs="Times New Roman"/>
                <w:sz w:val="24"/>
                <w:szCs w:val="24"/>
                <w:lang w:eastAsia="lv-LV"/>
              </w:rPr>
              <w:t xml:space="preserve"> </w:t>
            </w:r>
            <w:r w:rsidR="00DA00D4">
              <w:rPr>
                <w:rFonts w:ascii="Times New Roman" w:eastAsia="Times New Roman" w:hAnsi="Times New Roman" w:cs="Times New Roman"/>
                <w:sz w:val="24"/>
                <w:szCs w:val="24"/>
                <w:lang w:eastAsia="lv-LV"/>
              </w:rPr>
              <w:t>1</w:t>
            </w:r>
            <w:r w:rsidR="00DA00D4" w:rsidRPr="00646F4F">
              <w:rPr>
                <w:rFonts w:ascii="Times New Roman" w:eastAsia="Times New Roman" w:hAnsi="Times New Roman" w:cs="Times New Roman"/>
                <w:sz w:val="24"/>
                <w:szCs w:val="24"/>
                <w:lang w:eastAsia="lv-LV"/>
              </w:rPr>
              <w:t>. punktu Iekšlietu ministrijai</w:t>
            </w:r>
            <w:r w:rsidR="00DA00D4">
              <w:rPr>
                <w:rFonts w:ascii="Times New Roman" w:eastAsia="Times New Roman" w:hAnsi="Times New Roman" w:cs="Times New Roman"/>
                <w:sz w:val="24"/>
                <w:szCs w:val="24"/>
                <w:lang w:eastAsia="lv-LV"/>
              </w:rPr>
              <w:t xml:space="preserve"> (Valsts robežsardzei)</w:t>
            </w:r>
            <w:r w:rsidR="00DA00D4" w:rsidRPr="00646F4F">
              <w:rPr>
                <w:rFonts w:ascii="Times New Roman" w:eastAsia="Times New Roman" w:hAnsi="Times New Roman" w:cs="Times New Roman"/>
                <w:sz w:val="24"/>
                <w:szCs w:val="24"/>
                <w:lang w:eastAsia="lv-LV"/>
              </w:rPr>
              <w:t xml:space="preserve"> budžeta programmā </w:t>
            </w:r>
            <w:r w:rsidR="00DA00D4" w:rsidRPr="00EE5D62">
              <w:rPr>
                <w:rFonts w:ascii="Times New Roman" w:eastAsia="Times New Roman" w:hAnsi="Times New Roman" w:cs="Times New Roman"/>
                <w:sz w:val="24"/>
                <w:szCs w:val="24"/>
                <w:lang w:eastAsia="lv-LV"/>
              </w:rPr>
              <w:t>10.00.00 "Valsts robežsardzes darbība"</w:t>
            </w:r>
            <w:r w:rsidR="00DA00D4">
              <w:rPr>
                <w:rFonts w:ascii="Times New Roman" w:eastAsia="Times New Roman" w:hAnsi="Times New Roman" w:cs="Times New Roman"/>
                <w:sz w:val="24"/>
                <w:szCs w:val="24"/>
                <w:lang w:eastAsia="lv-LV"/>
              </w:rPr>
              <w:t xml:space="preserve"> </w:t>
            </w:r>
            <w:r w:rsidR="00DA00D4" w:rsidRPr="00646F4F">
              <w:rPr>
                <w:rFonts w:ascii="Times New Roman" w:eastAsia="Times New Roman" w:hAnsi="Times New Roman" w:cs="Times New Roman"/>
                <w:sz w:val="24"/>
                <w:szCs w:val="24"/>
                <w:lang w:eastAsia="lv-LV"/>
              </w:rPr>
              <w:t>noteiktas ilgtermiņa saistības pasākumam "</w:t>
            </w:r>
            <w:r w:rsidR="00DA00D4" w:rsidRPr="00EE5D62">
              <w:rPr>
                <w:rFonts w:ascii="Times New Roman" w:eastAsia="Times New Roman" w:hAnsi="Times New Roman" w:cs="Times New Roman"/>
                <w:sz w:val="24"/>
                <w:szCs w:val="24"/>
                <w:lang w:eastAsia="lv-LV"/>
              </w:rPr>
              <w:t>Gaisa kuģu parka atjaunošana</w:t>
            </w:r>
            <w:r w:rsidR="00DA00D4" w:rsidRPr="00646F4F">
              <w:rPr>
                <w:rFonts w:ascii="Times New Roman" w:eastAsia="Times New Roman" w:hAnsi="Times New Roman" w:cs="Times New Roman"/>
                <w:sz w:val="24"/>
                <w:szCs w:val="24"/>
                <w:lang w:eastAsia="lv-LV"/>
              </w:rPr>
              <w:t>"</w:t>
            </w:r>
            <w:r w:rsidR="00A46D83">
              <w:rPr>
                <w:rFonts w:ascii="Times New Roman" w:eastAsia="Times New Roman" w:hAnsi="Times New Roman" w:cs="Times New Roman"/>
                <w:sz w:val="24"/>
                <w:szCs w:val="24"/>
                <w:lang w:eastAsia="lv-LV"/>
              </w:rPr>
              <w:t xml:space="preserve"> </w:t>
            </w:r>
            <w:r w:rsidR="00A46D83" w:rsidRPr="00CB173F">
              <w:rPr>
                <w:rFonts w:ascii="Times New Roman" w:eastAsia="Times New Roman" w:hAnsi="Times New Roman" w:cs="Times New Roman"/>
                <w:sz w:val="24"/>
                <w:szCs w:val="24"/>
                <w:lang w:eastAsia="lv-LV"/>
              </w:rPr>
              <w:t xml:space="preserve">laikposmā no 2017. gada līdz 2020. gadam ne vairāk kā 11 237 094 </w:t>
            </w:r>
            <w:r w:rsidR="00A46D83" w:rsidRPr="00CB173F">
              <w:rPr>
                <w:rFonts w:ascii="Times New Roman" w:eastAsia="Times New Roman" w:hAnsi="Times New Roman" w:cs="Times New Roman"/>
                <w:i/>
                <w:sz w:val="24"/>
                <w:szCs w:val="24"/>
                <w:lang w:eastAsia="lv-LV"/>
              </w:rPr>
              <w:t>euro</w:t>
            </w:r>
            <w:r w:rsidR="00A46D83" w:rsidRPr="00CB173F">
              <w:rPr>
                <w:rFonts w:ascii="Times New Roman" w:eastAsia="Times New Roman" w:hAnsi="Times New Roman" w:cs="Times New Roman"/>
                <w:sz w:val="24"/>
                <w:szCs w:val="24"/>
                <w:lang w:eastAsia="lv-LV"/>
              </w:rPr>
              <w:t xml:space="preserve"> apmērā, tai skaitā</w:t>
            </w:r>
            <w:r w:rsidR="00A46D83">
              <w:rPr>
                <w:rFonts w:ascii="Times New Roman" w:eastAsia="Times New Roman" w:hAnsi="Times New Roman" w:cs="Times New Roman"/>
                <w:sz w:val="24"/>
                <w:szCs w:val="24"/>
                <w:lang w:eastAsia="lv-LV"/>
              </w:rPr>
              <w:t xml:space="preserve"> </w:t>
            </w:r>
            <w:r w:rsidR="00DA00D4" w:rsidRPr="00EE5D62">
              <w:rPr>
                <w:rFonts w:ascii="Times New Roman" w:eastAsia="Times New Roman" w:hAnsi="Times New Roman" w:cs="Times New Roman"/>
                <w:sz w:val="24"/>
                <w:szCs w:val="24"/>
                <w:lang w:eastAsia="lv-LV"/>
              </w:rPr>
              <w:t xml:space="preserve">2017. gadā - 3 110 000 </w:t>
            </w:r>
            <w:r w:rsidR="00DA00D4" w:rsidRPr="00EE5D62">
              <w:rPr>
                <w:rFonts w:ascii="Times New Roman" w:eastAsia="Times New Roman" w:hAnsi="Times New Roman" w:cs="Times New Roman"/>
                <w:i/>
                <w:sz w:val="24"/>
                <w:szCs w:val="24"/>
                <w:lang w:eastAsia="lv-LV"/>
              </w:rPr>
              <w:t>euro</w:t>
            </w:r>
            <w:r w:rsidR="00DA00D4" w:rsidRPr="00EE5D62">
              <w:rPr>
                <w:rFonts w:ascii="Times New Roman" w:eastAsia="Times New Roman" w:hAnsi="Times New Roman" w:cs="Times New Roman"/>
                <w:sz w:val="24"/>
                <w:szCs w:val="24"/>
                <w:lang w:eastAsia="lv-LV"/>
              </w:rPr>
              <w:t xml:space="preserve">, 2018. gadā - 2 890 650 </w:t>
            </w:r>
            <w:r w:rsidR="00DA00D4" w:rsidRPr="00EE5D62">
              <w:rPr>
                <w:rFonts w:ascii="Times New Roman" w:eastAsia="Times New Roman" w:hAnsi="Times New Roman" w:cs="Times New Roman"/>
                <w:i/>
                <w:sz w:val="24"/>
                <w:szCs w:val="24"/>
                <w:lang w:eastAsia="lv-LV"/>
              </w:rPr>
              <w:t>euro</w:t>
            </w:r>
            <w:r w:rsidR="002E1A42">
              <w:rPr>
                <w:rFonts w:ascii="Times New Roman" w:eastAsia="Times New Roman" w:hAnsi="Times New Roman" w:cs="Times New Roman"/>
                <w:i/>
                <w:sz w:val="24"/>
                <w:szCs w:val="24"/>
                <w:lang w:eastAsia="lv-LV"/>
              </w:rPr>
              <w:t xml:space="preserve"> (izdevumi plānoti atbilstoši jaunajai politikas iniciatīvai)</w:t>
            </w:r>
            <w:r w:rsidR="00DA00D4" w:rsidRPr="00EE5D62">
              <w:rPr>
                <w:rFonts w:ascii="Times New Roman" w:eastAsia="Times New Roman" w:hAnsi="Times New Roman" w:cs="Times New Roman"/>
                <w:sz w:val="24"/>
                <w:szCs w:val="24"/>
                <w:lang w:eastAsia="lv-LV"/>
              </w:rPr>
              <w:t xml:space="preserve">, 2019. gadā - 3 252 044 </w:t>
            </w:r>
            <w:r w:rsidR="00DA00D4" w:rsidRPr="00EE5D62">
              <w:rPr>
                <w:rFonts w:ascii="Times New Roman" w:eastAsia="Times New Roman" w:hAnsi="Times New Roman" w:cs="Times New Roman"/>
                <w:i/>
                <w:sz w:val="24"/>
                <w:szCs w:val="24"/>
                <w:lang w:eastAsia="lv-LV"/>
              </w:rPr>
              <w:t>euro</w:t>
            </w:r>
            <w:r w:rsidR="00DA00D4" w:rsidRPr="00EE5D62">
              <w:rPr>
                <w:rFonts w:ascii="Times New Roman" w:eastAsia="Times New Roman" w:hAnsi="Times New Roman" w:cs="Times New Roman"/>
                <w:sz w:val="24"/>
                <w:szCs w:val="24"/>
                <w:lang w:eastAsia="lv-LV"/>
              </w:rPr>
              <w:t xml:space="preserve"> un 2020. gadā - 1 984 400</w:t>
            </w:r>
            <w:r w:rsidR="00DA00D4" w:rsidRPr="00EE5D62">
              <w:rPr>
                <w:rFonts w:ascii="Times New Roman" w:eastAsia="Times New Roman" w:hAnsi="Times New Roman" w:cs="Times New Roman"/>
                <w:i/>
                <w:sz w:val="24"/>
                <w:szCs w:val="24"/>
                <w:lang w:eastAsia="lv-LV"/>
              </w:rPr>
              <w:t xml:space="preserve"> euro</w:t>
            </w:r>
            <w:r w:rsidR="00DA00D4" w:rsidRPr="00EE5D62">
              <w:rPr>
                <w:rFonts w:ascii="Times New Roman" w:eastAsia="Times New Roman" w:hAnsi="Times New Roman" w:cs="Times New Roman"/>
                <w:sz w:val="24"/>
                <w:szCs w:val="24"/>
                <w:lang w:eastAsia="lv-LV"/>
              </w:rPr>
              <w:t xml:space="preserve"> apmērā.</w:t>
            </w:r>
          </w:p>
          <w:p w:rsidR="00A460E6" w:rsidRDefault="00A460E6" w:rsidP="00DA00D4">
            <w:pPr>
              <w:spacing w:after="0" w:line="240" w:lineRule="auto"/>
              <w:ind w:firstLine="2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4F0C8C">
              <w:rPr>
                <w:rFonts w:ascii="Times New Roman" w:eastAsia="Times New Roman" w:hAnsi="Times New Roman" w:cs="Times New Roman"/>
                <w:sz w:val="24"/>
                <w:szCs w:val="24"/>
                <w:lang w:eastAsia="lv-LV"/>
              </w:rPr>
              <w:t>Ministru kabineta 2017. gada 12. decembr</w:t>
            </w:r>
            <w:r>
              <w:rPr>
                <w:rFonts w:ascii="Times New Roman" w:eastAsia="Times New Roman" w:hAnsi="Times New Roman" w:cs="Times New Roman"/>
                <w:sz w:val="24"/>
                <w:szCs w:val="24"/>
                <w:lang w:eastAsia="lv-LV"/>
              </w:rPr>
              <w:t>a</w:t>
            </w:r>
            <w:r w:rsidRPr="004F0C8C">
              <w:rPr>
                <w:rFonts w:ascii="Times New Roman" w:eastAsia="Times New Roman" w:hAnsi="Times New Roman" w:cs="Times New Roman"/>
                <w:sz w:val="24"/>
                <w:szCs w:val="24"/>
                <w:lang w:eastAsia="lv-LV"/>
              </w:rPr>
              <w:t xml:space="preserve"> rīkojum</w:t>
            </w:r>
            <w:r>
              <w:rPr>
                <w:rFonts w:ascii="Times New Roman" w:eastAsia="Times New Roman" w:hAnsi="Times New Roman" w:cs="Times New Roman"/>
                <w:sz w:val="24"/>
                <w:szCs w:val="24"/>
                <w:lang w:eastAsia="lv-LV"/>
              </w:rPr>
              <w:t>u</w:t>
            </w:r>
            <w:r w:rsidRPr="004F0C8C">
              <w:rPr>
                <w:rFonts w:ascii="Times New Roman" w:eastAsia="Times New Roman" w:hAnsi="Times New Roman" w:cs="Times New Roman"/>
                <w:sz w:val="24"/>
                <w:szCs w:val="24"/>
                <w:lang w:eastAsia="lv-LV"/>
              </w:rPr>
              <w:t xml:space="preserve"> Nr. 732 "Par finanšu līdzekļu piešķiršanu no valsts budžeta programmas "Līdzekļi neparedzētiem gadījumiem"</w:t>
            </w:r>
            <w:r>
              <w:rPr>
                <w:rFonts w:ascii="Times New Roman" w:eastAsia="Times New Roman" w:hAnsi="Times New Roman" w:cs="Times New Roman"/>
                <w:sz w:val="24"/>
                <w:szCs w:val="24"/>
                <w:lang w:eastAsia="lv-LV"/>
              </w:rPr>
              <w:t xml:space="preserve">” </w:t>
            </w:r>
            <w:r w:rsidRPr="004F0C8C">
              <w:rPr>
                <w:rFonts w:ascii="Times New Roman" w:eastAsia="Times New Roman" w:hAnsi="Times New Roman" w:cs="Times New Roman"/>
                <w:sz w:val="24"/>
                <w:szCs w:val="24"/>
                <w:lang w:eastAsia="lv-LV"/>
              </w:rPr>
              <w:t>no valsts budžeta programmas 02.00.00 "Līdzekļi neparedzētiem gadījumiem" Iekšlietu ministrijai (Valsts robežsardzei)</w:t>
            </w:r>
            <w:r>
              <w:rPr>
                <w:rFonts w:ascii="Times New Roman" w:eastAsia="Times New Roman" w:hAnsi="Times New Roman" w:cs="Times New Roman"/>
                <w:sz w:val="24"/>
                <w:szCs w:val="24"/>
                <w:lang w:eastAsia="lv-LV"/>
              </w:rPr>
              <w:t xml:space="preserve"> tika piešķirti</w:t>
            </w:r>
            <w:r w:rsidRPr="004F0C8C">
              <w:rPr>
                <w:rFonts w:ascii="Times New Roman" w:eastAsia="Times New Roman" w:hAnsi="Times New Roman" w:cs="Times New Roman"/>
                <w:sz w:val="24"/>
                <w:szCs w:val="24"/>
                <w:lang w:eastAsia="lv-LV"/>
              </w:rPr>
              <w:t xml:space="preserve"> 1 245 624 </w:t>
            </w:r>
            <w:r w:rsidRPr="00DA00D4">
              <w:rPr>
                <w:rFonts w:ascii="Times New Roman" w:eastAsia="Times New Roman" w:hAnsi="Times New Roman" w:cs="Times New Roman"/>
                <w:i/>
                <w:sz w:val="24"/>
                <w:szCs w:val="24"/>
                <w:lang w:eastAsia="lv-LV"/>
              </w:rPr>
              <w:t>euro</w:t>
            </w:r>
            <w:r w:rsidRPr="004F0C8C">
              <w:rPr>
                <w:rFonts w:ascii="Times New Roman" w:eastAsia="Times New Roman" w:hAnsi="Times New Roman" w:cs="Times New Roman"/>
                <w:sz w:val="24"/>
                <w:szCs w:val="24"/>
                <w:lang w:eastAsia="lv-LV"/>
              </w:rPr>
              <w:t>, lai nodrošinātu 2017. gadā papildus nepieciešamo finansējumu</w:t>
            </w:r>
            <w:r>
              <w:t xml:space="preserve"> </w:t>
            </w:r>
            <w:r w:rsidRPr="004F0C8C">
              <w:rPr>
                <w:rFonts w:ascii="Times New Roman" w:eastAsia="Times New Roman" w:hAnsi="Times New Roman" w:cs="Times New Roman"/>
                <w:sz w:val="24"/>
                <w:szCs w:val="24"/>
                <w:lang w:eastAsia="lv-LV"/>
              </w:rPr>
              <w:t>ilgtermiņa saistības pasākumam "Gaisa kuģu parka atjaunošana</w:t>
            </w:r>
            <w:r>
              <w:rPr>
                <w:rFonts w:ascii="Times New Roman" w:eastAsia="Times New Roman" w:hAnsi="Times New Roman" w:cs="Times New Roman"/>
                <w:sz w:val="24"/>
                <w:szCs w:val="24"/>
                <w:lang w:eastAsia="lv-LV"/>
              </w:rPr>
              <w:t xml:space="preserve">”. </w:t>
            </w:r>
          </w:p>
          <w:p w:rsidR="00DA00D4" w:rsidRPr="008464E5" w:rsidRDefault="00DA00D4" w:rsidP="00DA00D4">
            <w:pPr>
              <w:spacing w:after="0" w:line="240" w:lineRule="auto"/>
              <w:ind w:firstLine="261"/>
              <w:jc w:val="both"/>
              <w:rPr>
                <w:rFonts w:ascii="Times New Roman" w:eastAsia="Times New Roman" w:hAnsi="Times New Roman" w:cs="Times New Roman"/>
                <w:sz w:val="24"/>
                <w:szCs w:val="24"/>
                <w:lang w:eastAsia="lv-LV"/>
              </w:rPr>
            </w:pPr>
            <w:r w:rsidRPr="008464E5">
              <w:rPr>
                <w:rFonts w:ascii="Times New Roman" w:hAnsi="Times New Roman" w:cs="Times New Roman"/>
                <w:sz w:val="24"/>
                <w:szCs w:val="28"/>
              </w:rPr>
              <w:lastRenderedPageBreak/>
              <w:t xml:space="preserve">Pamatojoties uz Valsts robežsardzes rīkotās konkursa procedūras ar sarunām “Viendzinēja vieglas klases helikopteru (tostarp speciālā aprīkojuma) piegāde, kā arī pilotu un inženiertehniskā personāla speciālās apmācības” (iepirkuma identifikācijas numurs: VRS/2017/30/AVP) rezultātiem, starp Valsts robežsardzi un helikopteru </w:t>
            </w:r>
            <w:proofErr w:type="spellStart"/>
            <w:r w:rsidRPr="008464E5">
              <w:rPr>
                <w:rFonts w:ascii="Times New Roman" w:hAnsi="Times New Roman" w:cs="Times New Roman"/>
                <w:sz w:val="24"/>
                <w:szCs w:val="28"/>
              </w:rPr>
              <w:t>ražotājkompāniju</w:t>
            </w:r>
            <w:proofErr w:type="spellEnd"/>
            <w:r w:rsidRPr="008464E5">
              <w:rPr>
                <w:rFonts w:ascii="Times New Roman" w:hAnsi="Times New Roman" w:cs="Times New Roman"/>
                <w:sz w:val="24"/>
                <w:szCs w:val="28"/>
              </w:rPr>
              <w:t xml:space="preserve"> “Leonardo </w:t>
            </w:r>
            <w:proofErr w:type="spellStart"/>
            <w:r w:rsidRPr="008464E5">
              <w:rPr>
                <w:rFonts w:ascii="Times New Roman" w:hAnsi="Times New Roman" w:cs="Times New Roman"/>
                <w:sz w:val="24"/>
                <w:szCs w:val="28"/>
              </w:rPr>
              <w:t>S.p.a</w:t>
            </w:r>
            <w:proofErr w:type="spellEnd"/>
            <w:r w:rsidRPr="008464E5">
              <w:rPr>
                <w:rFonts w:ascii="Times New Roman" w:hAnsi="Times New Roman" w:cs="Times New Roman"/>
                <w:sz w:val="24"/>
                <w:szCs w:val="28"/>
              </w:rPr>
              <w:t>.” 2017.gada 27.decembrī tika noslēgts līgums Nr.380 “Par helikopteru piegādi”</w:t>
            </w:r>
            <w:r w:rsidRPr="008464E5">
              <w:rPr>
                <w:sz w:val="28"/>
                <w:szCs w:val="28"/>
              </w:rPr>
              <w:t xml:space="preserve"> </w:t>
            </w:r>
            <w:r w:rsidRPr="008464E5">
              <w:rPr>
                <w:rFonts w:ascii="Times New Roman" w:eastAsia="Times New Roman" w:hAnsi="Times New Roman" w:cs="Times New Roman"/>
                <w:sz w:val="24"/>
                <w:szCs w:val="24"/>
                <w:lang w:eastAsia="lv-LV"/>
              </w:rPr>
              <w:t xml:space="preserve"> (turpmāk – līgums). </w:t>
            </w:r>
          </w:p>
          <w:p w:rsidR="00DA00D4" w:rsidRPr="008464E5" w:rsidRDefault="00DA00D4" w:rsidP="00DA00D4">
            <w:pPr>
              <w:spacing w:after="0" w:line="240" w:lineRule="auto"/>
              <w:ind w:firstLine="261"/>
              <w:jc w:val="both"/>
              <w:rPr>
                <w:rFonts w:ascii="Times New Roman" w:eastAsia="Times New Roman" w:hAnsi="Times New Roman" w:cs="Times New Roman"/>
                <w:sz w:val="24"/>
                <w:szCs w:val="24"/>
                <w:lang w:eastAsia="lv-LV"/>
              </w:rPr>
            </w:pPr>
            <w:proofErr w:type="gramStart"/>
            <w:r w:rsidRPr="008464E5">
              <w:rPr>
                <w:rFonts w:ascii="Times New Roman" w:eastAsia="Times New Roman" w:hAnsi="Times New Roman" w:cs="Times New Roman"/>
                <w:sz w:val="24"/>
                <w:szCs w:val="24"/>
                <w:lang w:eastAsia="lv-LV"/>
              </w:rPr>
              <w:t>2017.gadā</w:t>
            </w:r>
            <w:proofErr w:type="gramEnd"/>
            <w:r w:rsidRPr="008464E5">
              <w:rPr>
                <w:rFonts w:ascii="Times New Roman" w:eastAsia="Times New Roman" w:hAnsi="Times New Roman" w:cs="Times New Roman"/>
                <w:sz w:val="24"/>
                <w:szCs w:val="24"/>
                <w:lang w:eastAsia="lv-LV"/>
              </w:rPr>
              <w:t>, pamatojoties uz līguma 13.3.apakšpunkta nosacījumiem, Valsts robežsardze veica priekšapmaksu (daļ</w:t>
            </w:r>
            <w:r w:rsidR="00A460E6" w:rsidRPr="008464E5">
              <w:rPr>
                <w:rFonts w:ascii="Times New Roman" w:eastAsia="Times New Roman" w:hAnsi="Times New Roman" w:cs="Times New Roman"/>
                <w:sz w:val="24"/>
                <w:szCs w:val="24"/>
                <w:lang w:eastAsia="lv-LV"/>
              </w:rPr>
              <w:t>u</w:t>
            </w:r>
            <w:r w:rsidRPr="008464E5">
              <w:rPr>
                <w:rFonts w:ascii="Times New Roman" w:eastAsia="Times New Roman" w:hAnsi="Times New Roman" w:cs="Times New Roman"/>
                <w:sz w:val="24"/>
                <w:szCs w:val="24"/>
                <w:lang w:eastAsia="lv-LV"/>
              </w:rPr>
              <w:t xml:space="preserve"> no līgumcenas par mehāniķu apmācībām, </w:t>
            </w:r>
            <w:proofErr w:type="spellStart"/>
            <w:r w:rsidRPr="008464E5">
              <w:rPr>
                <w:rFonts w:ascii="Times New Roman" w:eastAsia="Times New Roman" w:hAnsi="Times New Roman" w:cs="Times New Roman"/>
                <w:sz w:val="24"/>
                <w:szCs w:val="24"/>
                <w:lang w:eastAsia="lv-LV"/>
              </w:rPr>
              <w:t>avioniķa</w:t>
            </w:r>
            <w:proofErr w:type="spellEnd"/>
            <w:r w:rsidRPr="008464E5">
              <w:rPr>
                <w:rFonts w:ascii="Times New Roman" w:eastAsia="Times New Roman" w:hAnsi="Times New Roman" w:cs="Times New Roman"/>
                <w:sz w:val="24"/>
                <w:szCs w:val="24"/>
                <w:lang w:eastAsia="lv-LV"/>
              </w:rPr>
              <w:t xml:space="preserve">, pilotu parastajām un speciālajām apmācībām, kā arī par pirmās, otrās un trešās preču grupas piegādi)   4 355 623,87 </w:t>
            </w:r>
            <w:r w:rsidRPr="008464E5">
              <w:rPr>
                <w:rFonts w:ascii="Times New Roman" w:eastAsia="Times New Roman" w:hAnsi="Times New Roman" w:cs="Times New Roman"/>
                <w:i/>
                <w:sz w:val="24"/>
                <w:szCs w:val="24"/>
                <w:lang w:eastAsia="lv-LV"/>
              </w:rPr>
              <w:t>euro</w:t>
            </w:r>
            <w:r w:rsidRPr="008464E5">
              <w:rPr>
                <w:rFonts w:ascii="Times New Roman" w:eastAsia="Times New Roman" w:hAnsi="Times New Roman" w:cs="Times New Roman"/>
                <w:sz w:val="24"/>
                <w:szCs w:val="24"/>
                <w:lang w:eastAsia="lv-LV"/>
              </w:rPr>
              <w:t xml:space="preserve"> apmērā. </w:t>
            </w:r>
          </w:p>
          <w:p w:rsidR="00DA00D4" w:rsidRPr="008464E5" w:rsidRDefault="00DA00D4" w:rsidP="00DA00D4">
            <w:pPr>
              <w:spacing w:after="0" w:line="240" w:lineRule="auto"/>
              <w:ind w:firstLine="261"/>
              <w:jc w:val="both"/>
              <w:rPr>
                <w:rFonts w:ascii="Times New Roman" w:eastAsia="Times New Roman" w:hAnsi="Times New Roman" w:cs="Times New Roman"/>
                <w:sz w:val="24"/>
                <w:szCs w:val="24"/>
                <w:lang w:eastAsia="lv-LV"/>
              </w:rPr>
            </w:pPr>
            <w:r w:rsidRPr="008464E5">
              <w:rPr>
                <w:rFonts w:ascii="Times New Roman" w:eastAsia="Times New Roman" w:hAnsi="Times New Roman" w:cs="Times New Roman"/>
                <w:sz w:val="24"/>
                <w:szCs w:val="24"/>
                <w:lang w:eastAsia="lv-LV"/>
              </w:rPr>
              <w:t xml:space="preserve">Līgumā paredzētais pakalpojuma un preču saņemšanas datums: </w:t>
            </w:r>
          </w:p>
          <w:p w:rsidR="00DA00D4" w:rsidRPr="008464E5" w:rsidRDefault="00A460E6" w:rsidP="00DA00D4">
            <w:pPr>
              <w:spacing w:after="0" w:line="240" w:lineRule="auto"/>
              <w:jc w:val="both"/>
              <w:rPr>
                <w:rFonts w:ascii="Times New Roman" w:eastAsia="Times New Roman" w:hAnsi="Times New Roman" w:cs="Times New Roman"/>
                <w:sz w:val="24"/>
                <w:szCs w:val="24"/>
                <w:lang w:eastAsia="lv-LV"/>
              </w:rPr>
            </w:pPr>
            <w:r w:rsidRPr="008464E5">
              <w:rPr>
                <w:rFonts w:ascii="Times New Roman" w:eastAsia="Times New Roman" w:hAnsi="Times New Roman" w:cs="Times New Roman"/>
                <w:sz w:val="24"/>
                <w:szCs w:val="24"/>
                <w:lang w:eastAsia="lv-LV"/>
              </w:rPr>
              <w:t xml:space="preserve">- </w:t>
            </w:r>
            <w:r w:rsidR="00DA00D4" w:rsidRPr="008464E5">
              <w:rPr>
                <w:rFonts w:ascii="Times New Roman" w:eastAsia="Times New Roman" w:hAnsi="Times New Roman" w:cs="Times New Roman"/>
                <w:sz w:val="24"/>
                <w:szCs w:val="24"/>
                <w:lang w:eastAsia="lv-LV"/>
              </w:rPr>
              <w:t>pirmās preču grupas piegāde - līdz 26.06.2019.;</w:t>
            </w:r>
          </w:p>
          <w:p w:rsidR="00DA00D4" w:rsidRPr="008464E5" w:rsidRDefault="00A460E6" w:rsidP="00DA00D4">
            <w:pPr>
              <w:spacing w:after="0" w:line="240" w:lineRule="auto"/>
              <w:jc w:val="both"/>
              <w:rPr>
                <w:rFonts w:ascii="Times New Roman" w:eastAsia="Times New Roman" w:hAnsi="Times New Roman" w:cs="Times New Roman"/>
                <w:sz w:val="24"/>
                <w:szCs w:val="24"/>
                <w:lang w:eastAsia="lv-LV"/>
              </w:rPr>
            </w:pPr>
            <w:r w:rsidRPr="008464E5">
              <w:rPr>
                <w:rFonts w:ascii="Times New Roman" w:eastAsia="Times New Roman" w:hAnsi="Times New Roman" w:cs="Times New Roman"/>
                <w:sz w:val="24"/>
                <w:szCs w:val="24"/>
                <w:lang w:eastAsia="lv-LV"/>
              </w:rPr>
              <w:t xml:space="preserve">- </w:t>
            </w:r>
            <w:r w:rsidR="00DA00D4" w:rsidRPr="008464E5">
              <w:rPr>
                <w:rFonts w:ascii="Times New Roman" w:eastAsia="Times New Roman" w:hAnsi="Times New Roman" w:cs="Times New Roman"/>
                <w:sz w:val="24"/>
                <w:szCs w:val="24"/>
                <w:lang w:eastAsia="lv-LV"/>
              </w:rPr>
              <w:t>otrās preču grupas piegāde - līdz 26.10.2019.;</w:t>
            </w:r>
          </w:p>
          <w:p w:rsidR="00DA00D4" w:rsidRPr="008464E5" w:rsidRDefault="00A460E6" w:rsidP="00DA00D4">
            <w:pPr>
              <w:spacing w:after="0" w:line="240" w:lineRule="auto"/>
              <w:jc w:val="both"/>
              <w:rPr>
                <w:rFonts w:ascii="Times New Roman" w:eastAsia="Times New Roman" w:hAnsi="Times New Roman" w:cs="Times New Roman"/>
                <w:sz w:val="24"/>
                <w:szCs w:val="24"/>
                <w:lang w:eastAsia="lv-LV"/>
              </w:rPr>
            </w:pPr>
            <w:r w:rsidRPr="008464E5">
              <w:rPr>
                <w:rFonts w:ascii="Times New Roman" w:eastAsia="Times New Roman" w:hAnsi="Times New Roman" w:cs="Times New Roman"/>
                <w:sz w:val="24"/>
                <w:szCs w:val="24"/>
                <w:lang w:eastAsia="lv-LV"/>
              </w:rPr>
              <w:t xml:space="preserve">- </w:t>
            </w:r>
            <w:r w:rsidR="00DA00D4" w:rsidRPr="008464E5">
              <w:rPr>
                <w:rFonts w:ascii="Times New Roman" w:eastAsia="Times New Roman" w:hAnsi="Times New Roman" w:cs="Times New Roman"/>
                <w:sz w:val="24"/>
                <w:szCs w:val="24"/>
                <w:lang w:eastAsia="lv-LV"/>
              </w:rPr>
              <w:t>trešās preču grupas piegāde - līdz 30.11.2020.;</w:t>
            </w:r>
          </w:p>
          <w:p w:rsidR="00DA00D4" w:rsidRPr="008464E5" w:rsidRDefault="00A460E6" w:rsidP="00DA00D4">
            <w:pPr>
              <w:spacing w:after="0" w:line="240" w:lineRule="auto"/>
              <w:jc w:val="both"/>
              <w:rPr>
                <w:rFonts w:ascii="Times New Roman" w:eastAsia="Times New Roman" w:hAnsi="Times New Roman" w:cs="Times New Roman"/>
                <w:sz w:val="24"/>
                <w:szCs w:val="24"/>
                <w:lang w:eastAsia="lv-LV"/>
              </w:rPr>
            </w:pPr>
            <w:r w:rsidRPr="008464E5">
              <w:rPr>
                <w:rFonts w:ascii="Times New Roman" w:eastAsia="Times New Roman" w:hAnsi="Times New Roman" w:cs="Times New Roman"/>
                <w:sz w:val="24"/>
                <w:szCs w:val="24"/>
                <w:lang w:eastAsia="lv-LV"/>
              </w:rPr>
              <w:t xml:space="preserve">- </w:t>
            </w:r>
            <w:r w:rsidR="00DA00D4" w:rsidRPr="008464E5">
              <w:rPr>
                <w:rFonts w:ascii="Times New Roman" w:eastAsia="Times New Roman" w:hAnsi="Times New Roman" w:cs="Times New Roman"/>
                <w:sz w:val="24"/>
                <w:szCs w:val="24"/>
                <w:lang w:eastAsia="lv-LV"/>
              </w:rPr>
              <w:t>apmācības - līdz 26.11.2019.</w:t>
            </w:r>
          </w:p>
          <w:p w:rsidR="00DA00D4" w:rsidRDefault="00DA00D4" w:rsidP="00DA00D4">
            <w:pPr>
              <w:spacing w:after="0" w:line="240" w:lineRule="auto"/>
              <w:ind w:firstLine="261"/>
              <w:jc w:val="both"/>
              <w:rPr>
                <w:rFonts w:ascii="Times New Roman" w:eastAsia="Times New Roman" w:hAnsi="Times New Roman" w:cs="Times New Roman"/>
                <w:sz w:val="24"/>
                <w:szCs w:val="24"/>
                <w:lang w:eastAsia="lv-LV"/>
              </w:rPr>
            </w:pPr>
            <w:r w:rsidRPr="008464E5">
              <w:rPr>
                <w:rFonts w:ascii="Times New Roman" w:eastAsia="Times New Roman" w:hAnsi="Times New Roman" w:cs="Times New Roman"/>
                <w:sz w:val="24"/>
                <w:szCs w:val="24"/>
                <w:lang w:eastAsia="lv-LV"/>
              </w:rPr>
              <w:t xml:space="preserve">Ņemot vērā līguma 4., 5. un 6.punktu prasības, attiecībā uz pirmās, otrās un trešās preču grupas piegādes termiņiem, </w:t>
            </w:r>
            <w:r w:rsidR="00A460E6" w:rsidRPr="008464E5">
              <w:rPr>
                <w:rFonts w:ascii="Times New Roman" w:eastAsia="Times New Roman" w:hAnsi="Times New Roman" w:cs="Times New Roman"/>
                <w:sz w:val="24"/>
                <w:szCs w:val="24"/>
                <w:lang w:eastAsia="lv-LV"/>
              </w:rPr>
              <w:t xml:space="preserve">kā arī, </w:t>
            </w:r>
            <w:r w:rsidRPr="008464E5">
              <w:rPr>
                <w:rFonts w:ascii="Times New Roman" w:eastAsia="Times New Roman" w:hAnsi="Times New Roman" w:cs="Times New Roman"/>
                <w:sz w:val="24"/>
                <w:szCs w:val="24"/>
                <w:lang w:eastAsia="lv-LV"/>
              </w:rPr>
              <w:t xml:space="preserve">ievērojot mehāniķu, </w:t>
            </w:r>
            <w:proofErr w:type="spellStart"/>
            <w:r w:rsidRPr="008464E5">
              <w:rPr>
                <w:rFonts w:ascii="Times New Roman" w:eastAsia="Times New Roman" w:hAnsi="Times New Roman" w:cs="Times New Roman"/>
                <w:sz w:val="24"/>
                <w:szCs w:val="24"/>
                <w:lang w:eastAsia="lv-LV"/>
              </w:rPr>
              <w:t>avioniķa</w:t>
            </w:r>
            <w:proofErr w:type="spellEnd"/>
            <w:r w:rsidRPr="008464E5">
              <w:rPr>
                <w:rFonts w:ascii="Times New Roman" w:eastAsia="Times New Roman" w:hAnsi="Times New Roman" w:cs="Times New Roman"/>
                <w:sz w:val="24"/>
                <w:szCs w:val="24"/>
                <w:lang w:eastAsia="lv-LV"/>
              </w:rPr>
              <w:t>, pilotu (t.sk. teorētiskas un praktiskās apmācībās, kas nepieciešamas kvalifikācijas atzīmes saņemšanai attiecīgajam helikoptera tipam) apmācību grafikus, preču un pakalpojumu piegādes aktivitātes paredzētas</w:t>
            </w:r>
            <w:r w:rsidR="00A460E6" w:rsidRPr="008464E5">
              <w:rPr>
                <w:rFonts w:ascii="Times New Roman" w:eastAsia="Times New Roman" w:hAnsi="Times New Roman" w:cs="Times New Roman"/>
                <w:sz w:val="24"/>
                <w:szCs w:val="24"/>
                <w:lang w:eastAsia="lv-LV"/>
              </w:rPr>
              <w:t>,</w:t>
            </w:r>
            <w:r w:rsidRPr="008464E5">
              <w:rPr>
                <w:rFonts w:ascii="Times New Roman" w:eastAsia="Times New Roman" w:hAnsi="Times New Roman" w:cs="Times New Roman"/>
                <w:sz w:val="24"/>
                <w:szCs w:val="24"/>
                <w:lang w:eastAsia="lv-LV"/>
              </w:rPr>
              <w:t xml:space="preserve"> s</w:t>
            </w:r>
            <w:r w:rsidR="00A460E6" w:rsidRPr="008464E5">
              <w:rPr>
                <w:rFonts w:ascii="Times New Roman" w:eastAsia="Times New Roman" w:hAnsi="Times New Roman" w:cs="Times New Roman"/>
                <w:sz w:val="24"/>
                <w:szCs w:val="24"/>
                <w:lang w:eastAsia="lv-LV"/>
              </w:rPr>
              <w:t>ā</w:t>
            </w:r>
            <w:r w:rsidRPr="008464E5">
              <w:rPr>
                <w:rFonts w:ascii="Times New Roman" w:eastAsia="Times New Roman" w:hAnsi="Times New Roman" w:cs="Times New Roman"/>
                <w:sz w:val="24"/>
                <w:szCs w:val="24"/>
                <w:lang w:eastAsia="lv-LV"/>
              </w:rPr>
              <w:t xml:space="preserve">kot ar 2019.gadu, līdz ar </w:t>
            </w:r>
            <w:r w:rsidR="00A460E6" w:rsidRPr="008464E5">
              <w:rPr>
                <w:rFonts w:ascii="Times New Roman" w:eastAsia="Times New Roman" w:hAnsi="Times New Roman" w:cs="Times New Roman"/>
                <w:sz w:val="24"/>
                <w:szCs w:val="24"/>
                <w:lang w:eastAsia="lv-LV"/>
              </w:rPr>
              <w:t xml:space="preserve"> to </w:t>
            </w:r>
            <w:r w:rsidRPr="008464E5">
              <w:rPr>
                <w:rFonts w:ascii="Times New Roman" w:eastAsia="Times New Roman" w:hAnsi="Times New Roman" w:cs="Times New Roman"/>
                <w:sz w:val="24"/>
                <w:szCs w:val="24"/>
                <w:lang w:eastAsia="lv-LV"/>
              </w:rPr>
              <w:t>2018.gadā maksājumi kompānijai</w:t>
            </w:r>
            <w:r w:rsidRPr="00F720C0">
              <w:rPr>
                <w:rFonts w:ascii="Times New Roman" w:eastAsia="Times New Roman" w:hAnsi="Times New Roman" w:cs="Times New Roman"/>
                <w:color w:val="FF0000"/>
                <w:sz w:val="24"/>
                <w:szCs w:val="24"/>
                <w:lang w:eastAsia="lv-LV"/>
              </w:rPr>
              <w:t xml:space="preserve">  </w:t>
            </w:r>
            <w:r w:rsidRPr="009A4A54">
              <w:rPr>
                <w:rFonts w:ascii="Times New Roman" w:eastAsia="Times New Roman" w:hAnsi="Times New Roman" w:cs="Times New Roman"/>
                <w:sz w:val="24"/>
                <w:szCs w:val="24"/>
                <w:lang w:eastAsia="lv-LV"/>
              </w:rPr>
              <w:t xml:space="preserve">“Leonardo </w:t>
            </w:r>
            <w:proofErr w:type="spellStart"/>
            <w:r w:rsidRPr="009A4A54">
              <w:rPr>
                <w:rFonts w:ascii="Times New Roman" w:eastAsia="Times New Roman" w:hAnsi="Times New Roman" w:cs="Times New Roman"/>
                <w:sz w:val="24"/>
                <w:szCs w:val="24"/>
                <w:lang w:eastAsia="lv-LV"/>
              </w:rPr>
              <w:t>S.p.a</w:t>
            </w:r>
            <w:proofErr w:type="spellEnd"/>
            <w:r w:rsidRPr="009A4A54">
              <w:rPr>
                <w:rFonts w:ascii="Times New Roman" w:eastAsia="Times New Roman" w:hAnsi="Times New Roman" w:cs="Times New Roman"/>
                <w:sz w:val="24"/>
                <w:szCs w:val="24"/>
                <w:lang w:eastAsia="lv-LV"/>
              </w:rPr>
              <w:t>.”</w:t>
            </w:r>
            <w:r w:rsidR="00A460E6">
              <w:rPr>
                <w:rFonts w:ascii="Times New Roman" w:eastAsia="Times New Roman" w:hAnsi="Times New Roman" w:cs="Times New Roman"/>
                <w:sz w:val="24"/>
                <w:szCs w:val="24"/>
                <w:lang w:eastAsia="lv-LV"/>
              </w:rPr>
              <w:t xml:space="preserve"> nav jāveic</w:t>
            </w:r>
            <w:r w:rsidRPr="009A4A54">
              <w:rPr>
                <w:rFonts w:ascii="Times New Roman" w:eastAsia="Times New Roman" w:hAnsi="Times New Roman" w:cs="Times New Roman"/>
                <w:sz w:val="24"/>
                <w:szCs w:val="24"/>
                <w:lang w:eastAsia="lv-LV"/>
              </w:rPr>
              <w:t xml:space="preserve">. </w:t>
            </w:r>
          </w:p>
          <w:p w:rsidR="0040776F" w:rsidRDefault="003752FA" w:rsidP="0040776F">
            <w:pPr>
              <w:ind w:firstLine="720"/>
              <w:jc w:val="both"/>
              <w:rPr>
                <w:rFonts w:ascii="Times New Roman" w:hAnsi="Times New Roman" w:cs="Times New Roman"/>
                <w:sz w:val="24"/>
                <w:szCs w:val="24"/>
              </w:rPr>
            </w:pPr>
            <w:r>
              <w:rPr>
                <w:rFonts w:ascii="Times New Roman" w:hAnsi="Times New Roman" w:cs="Times New Roman"/>
                <w:sz w:val="24"/>
                <w:szCs w:val="24"/>
              </w:rPr>
              <w:t xml:space="preserve">  Vienlaikus ir iespējams </w:t>
            </w:r>
            <w:proofErr w:type="gramStart"/>
            <w:r>
              <w:rPr>
                <w:rFonts w:ascii="Times New Roman" w:hAnsi="Times New Roman" w:cs="Times New Roman"/>
                <w:sz w:val="24"/>
                <w:szCs w:val="24"/>
              </w:rPr>
              <w:t>2018.gadā</w:t>
            </w:r>
            <w:proofErr w:type="gramEnd"/>
            <w:r>
              <w:rPr>
                <w:rFonts w:ascii="Times New Roman" w:hAnsi="Times New Roman" w:cs="Times New Roman"/>
                <w:sz w:val="24"/>
                <w:szCs w:val="24"/>
              </w:rPr>
              <w:t xml:space="preserve"> </w:t>
            </w:r>
            <w:r w:rsidRPr="00C63E45">
              <w:rPr>
                <w:rFonts w:ascii="Times New Roman" w:hAnsi="Times New Roman" w:cs="Times New Roman"/>
                <w:sz w:val="24"/>
                <w:szCs w:val="24"/>
              </w:rPr>
              <w:t>ilgtermiņa saistību pasākuma</w:t>
            </w:r>
            <w:r>
              <w:rPr>
                <w:rFonts w:ascii="Times New Roman" w:hAnsi="Times New Roman" w:cs="Times New Roman"/>
                <w:sz w:val="24"/>
                <w:szCs w:val="24"/>
              </w:rPr>
              <w:t>m</w:t>
            </w:r>
            <w:r w:rsidRPr="00C63E45">
              <w:rPr>
                <w:rFonts w:ascii="Times New Roman" w:hAnsi="Times New Roman" w:cs="Times New Roman"/>
                <w:sz w:val="24"/>
                <w:szCs w:val="24"/>
              </w:rPr>
              <w:t xml:space="preserve"> “Gaisa kuģu parka atjaunošana” </w:t>
            </w:r>
            <w:r>
              <w:rPr>
                <w:rFonts w:ascii="Times New Roman" w:hAnsi="Times New Roman" w:cs="Times New Roman"/>
                <w:sz w:val="24"/>
                <w:szCs w:val="24"/>
              </w:rPr>
              <w:t xml:space="preserve">plānoto finansējumu </w:t>
            </w:r>
            <w:r w:rsidRPr="00C63E45">
              <w:rPr>
                <w:rFonts w:ascii="Times New Roman" w:hAnsi="Times New Roman" w:cs="Times New Roman"/>
                <w:sz w:val="24"/>
                <w:szCs w:val="24"/>
              </w:rPr>
              <w:t xml:space="preserve">2 890 650 </w:t>
            </w:r>
            <w:r w:rsidRPr="00CB173F">
              <w:rPr>
                <w:rFonts w:ascii="Times New Roman" w:hAnsi="Times New Roman" w:cs="Times New Roman"/>
                <w:i/>
                <w:sz w:val="24"/>
                <w:szCs w:val="24"/>
              </w:rPr>
              <w:t>euro</w:t>
            </w:r>
            <w:r w:rsidRPr="00C63E45">
              <w:rPr>
                <w:rFonts w:ascii="Times New Roman" w:hAnsi="Times New Roman" w:cs="Times New Roman"/>
                <w:sz w:val="24"/>
                <w:szCs w:val="24"/>
              </w:rPr>
              <w:t xml:space="preserve"> apmērā </w:t>
            </w:r>
            <w:r>
              <w:rPr>
                <w:rFonts w:ascii="Times New Roman" w:hAnsi="Times New Roman" w:cs="Times New Roman"/>
                <w:sz w:val="24"/>
                <w:szCs w:val="24"/>
              </w:rPr>
              <w:t xml:space="preserve">pārdalīt </w:t>
            </w:r>
            <w:r w:rsidRPr="00C63E45">
              <w:rPr>
                <w:rFonts w:ascii="Times New Roman" w:hAnsi="Times New Roman" w:cs="Times New Roman"/>
                <w:sz w:val="24"/>
                <w:szCs w:val="24"/>
              </w:rPr>
              <w:t>budžeta apakšprogrammai 40.02.00 “Nekustamais īpašums un centralizētais iepirkums”</w:t>
            </w:r>
            <w:r w:rsidR="00AC78D1" w:rsidRPr="00AC78D1">
              <w:rPr>
                <w:rFonts w:ascii="Times New Roman" w:hAnsi="Times New Roman" w:cs="Times New Roman"/>
                <w:sz w:val="24"/>
                <w:szCs w:val="24"/>
              </w:rPr>
              <w:t xml:space="preserve"> neatliekam</w:t>
            </w:r>
            <w:r w:rsidR="00AC78D1">
              <w:rPr>
                <w:rFonts w:ascii="Times New Roman" w:hAnsi="Times New Roman" w:cs="Times New Roman"/>
                <w:sz w:val="24"/>
                <w:szCs w:val="24"/>
              </w:rPr>
              <w:t>ajam</w:t>
            </w:r>
            <w:r w:rsidR="00AC78D1" w:rsidRPr="00AC78D1">
              <w:rPr>
                <w:rFonts w:ascii="Times New Roman" w:hAnsi="Times New Roman" w:cs="Times New Roman"/>
                <w:sz w:val="24"/>
                <w:szCs w:val="24"/>
              </w:rPr>
              <w:t xml:space="preserve"> pasākuma</w:t>
            </w:r>
            <w:r w:rsidR="00AC78D1">
              <w:rPr>
                <w:rFonts w:ascii="Times New Roman" w:hAnsi="Times New Roman" w:cs="Times New Roman"/>
                <w:sz w:val="24"/>
                <w:szCs w:val="24"/>
              </w:rPr>
              <w:t>m</w:t>
            </w:r>
            <w:r w:rsidR="00AC78D1" w:rsidRPr="00AC78D1">
              <w:rPr>
                <w:rFonts w:ascii="Times New Roman" w:hAnsi="Times New Roman" w:cs="Times New Roman"/>
                <w:sz w:val="24"/>
                <w:szCs w:val="24"/>
              </w:rPr>
              <w:t xml:space="preserve"> “Iekšlietu ministrijas padotībā esošo iestāžu nodrošināšana ar funkciju izpildei </w:t>
            </w:r>
            <w:r w:rsidR="00AC78D1" w:rsidRPr="00240DF3">
              <w:rPr>
                <w:rFonts w:ascii="Times New Roman" w:hAnsi="Times New Roman" w:cs="Times New Roman"/>
                <w:sz w:val="24"/>
                <w:szCs w:val="24"/>
              </w:rPr>
              <w:t>nepieciešamajiem šaujamieročiem”</w:t>
            </w:r>
            <w:r w:rsidRPr="00C63E45">
              <w:rPr>
                <w:rFonts w:ascii="Times New Roman" w:hAnsi="Times New Roman" w:cs="Times New Roman"/>
                <w:sz w:val="24"/>
                <w:szCs w:val="24"/>
              </w:rPr>
              <w:t>;</w:t>
            </w:r>
            <w:r>
              <w:rPr>
                <w:rFonts w:ascii="Times New Roman" w:hAnsi="Times New Roman" w:cs="Times New Roman"/>
                <w:sz w:val="24"/>
                <w:szCs w:val="24"/>
              </w:rPr>
              <w:t xml:space="preserve"> savukārt 2019. gadā pārdalīt finansējumu </w:t>
            </w:r>
            <w:r w:rsidRPr="00C63E45">
              <w:rPr>
                <w:rFonts w:ascii="Times New Roman" w:hAnsi="Times New Roman" w:cs="Times New Roman"/>
                <w:sz w:val="24"/>
                <w:szCs w:val="24"/>
              </w:rPr>
              <w:t xml:space="preserve">2 890 650 </w:t>
            </w:r>
            <w:r w:rsidRPr="008829C2">
              <w:rPr>
                <w:rFonts w:ascii="Times New Roman" w:hAnsi="Times New Roman" w:cs="Times New Roman"/>
                <w:i/>
                <w:sz w:val="24"/>
                <w:szCs w:val="24"/>
              </w:rPr>
              <w:t>euro</w:t>
            </w:r>
            <w:r w:rsidRPr="00C63E45">
              <w:rPr>
                <w:rFonts w:ascii="Times New Roman" w:hAnsi="Times New Roman" w:cs="Times New Roman"/>
                <w:sz w:val="24"/>
                <w:szCs w:val="24"/>
              </w:rPr>
              <w:t xml:space="preserve"> apmērā </w:t>
            </w:r>
            <w:r>
              <w:rPr>
                <w:rFonts w:ascii="Times New Roman" w:hAnsi="Times New Roman" w:cs="Times New Roman"/>
                <w:sz w:val="24"/>
                <w:szCs w:val="24"/>
              </w:rPr>
              <w:t xml:space="preserve">no </w:t>
            </w:r>
            <w:r>
              <w:rPr>
                <w:sz w:val="28"/>
              </w:rPr>
              <w:t xml:space="preserve"> </w:t>
            </w:r>
            <w:r w:rsidRPr="00C63E45">
              <w:rPr>
                <w:rFonts w:ascii="Times New Roman" w:hAnsi="Times New Roman" w:cs="Times New Roman"/>
                <w:sz w:val="24"/>
                <w:szCs w:val="24"/>
              </w:rPr>
              <w:t xml:space="preserve">budžeta apakšprogrammas 40.02.00 “Nekustamais īpašums un centralizētais iepirkums” </w:t>
            </w:r>
            <w:r w:rsidRPr="00AC78D1">
              <w:rPr>
                <w:rFonts w:ascii="Times New Roman" w:hAnsi="Times New Roman" w:cs="Times New Roman"/>
                <w:sz w:val="24"/>
                <w:szCs w:val="24"/>
              </w:rPr>
              <w:t>neatliekamā pasākuma “Iekšlietu ministrijas padotībā esošo iestāžu nodrošināšana ar funkciju izpildei nepieciešamajiem šaujamieročiem”</w:t>
            </w:r>
            <w:r w:rsidRPr="00C63E45">
              <w:rPr>
                <w:rFonts w:ascii="Times New Roman" w:hAnsi="Times New Roman" w:cs="Times New Roman"/>
                <w:sz w:val="24"/>
                <w:szCs w:val="24"/>
              </w:rPr>
              <w:t xml:space="preserve"> budžeta programmai 10.00.00 “Valsts robežsardzes darbība” ilgtermiņa saistību pasākumam “Gaisa kuģu parka atjaunošana”.</w:t>
            </w:r>
            <w:r w:rsidR="0040776F">
              <w:rPr>
                <w:sz w:val="28"/>
                <w:szCs w:val="28"/>
              </w:rPr>
              <w:t xml:space="preserve"> </w:t>
            </w:r>
            <w:r w:rsidR="0040776F" w:rsidRPr="00CB173F">
              <w:rPr>
                <w:rFonts w:ascii="Times New Roman" w:hAnsi="Times New Roman" w:cs="Times New Roman"/>
                <w:sz w:val="24"/>
                <w:szCs w:val="24"/>
              </w:rPr>
              <w:t xml:space="preserve">Pārdalot finansējumu, tiks nodrošināts, ka 2019.gada plānotās bruņojuma iegādes tiks </w:t>
            </w:r>
            <w:r w:rsidR="0040776F">
              <w:rPr>
                <w:rFonts w:ascii="Times New Roman" w:hAnsi="Times New Roman" w:cs="Times New Roman"/>
                <w:sz w:val="24"/>
                <w:szCs w:val="24"/>
              </w:rPr>
              <w:t xml:space="preserve">veiktas </w:t>
            </w:r>
            <w:r w:rsidR="0040776F" w:rsidRPr="00CB173F">
              <w:rPr>
                <w:rFonts w:ascii="Times New Roman" w:hAnsi="Times New Roman" w:cs="Times New Roman"/>
                <w:sz w:val="24"/>
                <w:szCs w:val="24"/>
              </w:rPr>
              <w:t>2018.gadā.</w:t>
            </w:r>
          </w:p>
          <w:p w:rsidR="004B023F" w:rsidRPr="00C132D2" w:rsidRDefault="004B023F" w:rsidP="00C132D2">
            <w:pPr>
              <w:ind w:firstLine="720"/>
              <w:jc w:val="both"/>
              <w:rPr>
                <w:rFonts w:ascii="Times New Roman" w:hAnsi="Times New Roman" w:cs="Times New Roman"/>
                <w:sz w:val="24"/>
                <w:szCs w:val="24"/>
              </w:rPr>
            </w:pPr>
            <w:r w:rsidRPr="00C132D2">
              <w:rPr>
                <w:rFonts w:ascii="Times New Roman" w:hAnsi="Times New Roman" w:cs="Times New Roman"/>
                <w:sz w:val="24"/>
                <w:szCs w:val="24"/>
              </w:rPr>
              <w:t xml:space="preserve">Atbilstoši Ministru kabineta </w:t>
            </w:r>
            <w:proofErr w:type="gramStart"/>
            <w:r w:rsidRPr="00C132D2">
              <w:rPr>
                <w:rFonts w:ascii="Times New Roman" w:hAnsi="Times New Roman" w:cs="Times New Roman"/>
                <w:sz w:val="24"/>
                <w:szCs w:val="24"/>
              </w:rPr>
              <w:t>2017.gada</w:t>
            </w:r>
            <w:proofErr w:type="gramEnd"/>
            <w:r w:rsidRPr="00C132D2">
              <w:rPr>
                <w:rFonts w:ascii="Times New Roman" w:hAnsi="Times New Roman" w:cs="Times New Roman"/>
                <w:sz w:val="24"/>
                <w:szCs w:val="24"/>
              </w:rPr>
              <w:t xml:space="preserve"> 12.decembra rīkojuma Nr.734 “Par Iekšlietu ministrijas ilgtermiņa saistībām gaisa kuģu parka atjaunošanai” 2.1.apakšpunktam ilgtermiņa saistību pasākumā “Gaisa kuģu parka atjaunošana” tika iekļauts jaunajai politikas iniciatīvai (2017.-2019.gadam) "Plānveida gaisa kuģu atjaunošana (divu vieglās klases viendzinēja </w:t>
            </w:r>
            <w:r w:rsidRPr="00C132D2">
              <w:rPr>
                <w:rFonts w:ascii="Times New Roman" w:hAnsi="Times New Roman" w:cs="Times New Roman"/>
                <w:sz w:val="24"/>
                <w:szCs w:val="24"/>
              </w:rPr>
              <w:lastRenderedPageBreak/>
              <w:t xml:space="preserve">helikopteru iegāde), personāla apmācība" piešķirtais finansējums, attiecīgi – 2017. gadā 2 960 000 </w:t>
            </w:r>
            <w:r w:rsidRPr="00C132D2">
              <w:rPr>
                <w:rFonts w:ascii="Times New Roman" w:hAnsi="Times New Roman" w:cs="Times New Roman"/>
                <w:i/>
                <w:sz w:val="24"/>
                <w:szCs w:val="24"/>
              </w:rPr>
              <w:t>euro</w:t>
            </w:r>
            <w:r w:rsidRPr="00C132D2">
              <w:rPr>
                <w:rFonts w:ascii="Times New Roman" w:hAnsi="Times New Roman" w:cs="Times New Roman"/>
                <w:sz w:val="24"/>
                <w:szCs w:val="24"/>
              </w:rPr>
              <w:t xml:space="preserve"> apmērā, 2018. gadā 2 890 650 </w:t>
            </w:r>
            <w:r w:rsidRPr="00C132D2">
              <w:rPr>
                <w:rFonts w:ascii="Times New Roman" w:hAnsi="Times New Roman" w:cs="Times New Roman"/>
                <w:i/>
                <w:sz w:val="24"/>
                <w:szCs w:val="24"/>
              </w:rPr>
              <w:t>euro</w:t>
            </w:r>
            <w:r w:rsidRPr="00C132D2">
              <w:rPr>
                <w:rFonts w:ascii="Times New Roman" w:hAnsi="Times New Roman" w:cs="Times New Roman"/>
                <w:sz w:val="24"/>
                <w:szCs w:val="24"/>
              </w:rPr>
              <w:t xml:space="preserve"> apmērā, 2019. gadā 2 867 351 </w:t>
            </w:r>
            <w:r w:rsidRPr="00C132D2">
              <w:rPr>
                <w:rFonts w:ascii="Times New Roman" w:hAnsi="Times New Roman" w:cs="Times New Roman"/>
                <w:i/>
                <w:sz w:val="24"/>
                <w:szCs w:val="24"/>
              </w:rPr>
              <w:t>euro</w:t>
            </w:r>
            <w:r w:rsidRPr="00C132D2">
              <w:rPr>
                <w:rFonts w:ascii="Times New Roman" w:hAnsi="Times New Roman" w:cs="Times New Roman"/>
                <w:sz w:val="24"/>
                <w:szCs w:val="24"/>
              </w:rPr>
              <w:t xml:space="preserve"> apmērā. Savukārt saskaņā ar likuma “Par valsts budžetu 2018.gadam” 30.panta 10.punktu un 31.panta 5.punktu apropriācijas pārdali citiem mērķiem no jaunajām politikas iniciatīvām un citiem prioritārajiem pasākumiem 2017.-2019.gadam atļauts veikt, ja ir pieņemts Ministru kabineta lēmums un Saeimas Budžeta un finanšu (nodokļu) komisija piecu darba dienu laikā no attiecīgās informācijas saņemšanas nav iebildusi pret apropriācijas </w:t>
            </w:r>
            <w:proofErr w:type="spellStart"/>
            <w:r w:rsidRPr="00C132D2">
              <w:rPr>
                <w:rFonts w:ascii="Times New Roman" w:hAnsi="Times New Roman" w:cs="Times New Roman"/>
                <w:sz w:val="24"/>
                <w:szCs w:val="24"/>
              </w:rPr>
              <w:t>pārdali.</w:t>
            </w:r>
            <w:r>
              <w:rPr>
                <w:rFonts w:ascii="Times New Roman" w:hAnsi="Times New Roman" w:cs="Times New Roman"/>
                <w:sz w:val="24"/>
                <w:szCs w:val="24"/>
              </w:rPr>
              <w:t>S</w:t>
            </w:r>
            <w:r w:rsidRPr="00C132D2">
              <w:rPr>
                <w:rFonts w:ascii="Times New Roman" w:hAnsi="Times New Roman" w:cs="Times New Roman"/>
                <w:sz w:val="24"/>
                <w:szCs w:val="24"/>
              </w:rPr>
              <w:t>askaņā</w:t>
            </w:r>
            <w:proofErr w:type="spellEnd"/>
            <w:r w:rsidRPr="00C132D2">
              <w:rPr>
                <w:rFonts w:ascii="Times New Roman" w:hAnsi="Times New Roman" w:cs="Times New Roman"/>
                <w:sz w:val="24"/>
                <w:szCs w:val="24"/>
              </w:rPr>
              <w:t xml:space="preserve"> ar likuma “Par valsts budžetu 2018.gadam” 30.panta 1.punktu kopējais pārdales apjoms starp pamatbudžeta programmām (apakšprogrammām) nedrīkst izraisīt katras atsevišķās programmas (apakšprogrammas) palielinājumu, kas būtu lielāks par pieciem procentiem no programmai (apakšprogrammai) apstiprinātās gada apropriācijas apjoma (finansējuma pārdale 2 890 650 </w:t>
            </w:r>
            <w:r w:rsidRPr="00C132D2">
              <w:rPr>
                <w:rFonts w:ascii="Times New Roman" w:hAnsi="Times New Roman" w:cs="Times New Roman"/>
                <w:i/>
                <w:sz w:val="24"/>
                <w:szCs w:val="24"/>
              </w:rPr>
              <w:t>euro</w:t>
            </w:r>
            <w:r w:rsidRPr="00C132D2">
              <w:rPr>
                <w:rFonts w:ascii="Times New Roman" w:hAnsi="Times New Roman" w:cs="Times New Roman"/>
                <w:sz w:val="24"/>
                <w:szCs w:val="24"/>
              </w:rPr>
              <w:t xml:space="preserve"> apmērā palielina apakšprogrammas 40.02.00 “Nekustamais īpašums un centralizētais iepirkums” kopējos izdevumus par 8,9%).</w:t>
            </w:r>
          </w:p>
          <w:p w:rsidR="00E36E2C" w:rsidRDefault="003752FA" w:rsidP="00CB173F">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DA00D4" w:rsidRPr="002B2B8C">
              <w:rPr>
                <w:rFonts w:ascii="Times New Roman" w:eastAsia="Times New Roman" w:hAnsi="Times New Roman" w:cs="Times New Roman"/>
                <w:color w:val="000000" w:themeColor="text1"/>
                <w:sz w:val="24"/>
                <w:szCs w:val="24"/>
                <w:lang w:eastAsia="lv-LV"/>
              </w:rPr>
              <w:t xml:space="preserve">Ņemot vērā iepriekš minēto, </w:t>
            </w:r>
            <w:r w:rsidRPr="00C132D2">
              <w:rPr>
                <w:rFonts w:ascii="Times New Roman" w:eastAsia="Times New Roman" w:hAnsi="Times New Roman" w:cs="Times New Roman"/>
                <w:i/>
                <w:sz w:val="24"/>
                <w:szCs w:val="24"/>
                <w:lang w:eastAsia="lv-LV"/>
              </w:rPr>
              <w:t>rīkojuma projekts par grozījumiem rīkojumā Nr.734</w:t>
            </w:r>
            <w:r>
              <w:rPr>
                <w:rFonts w:ascii="Times New Roman" w:eastAsia="Times New Roman" w:hAnsi="Times New Roman" w:cs="Times New Roman"/>
                <w:sz w:val="24"/>
                <w:szCs w:val="24"/>
                <w:lang w:eastAsia="lv-LV"/>
              </w:rPr>
              <w:t xml:space="preserve"> paredz </w:t>
            </w:r>
            <w:r w:rsidR="00DA00D4" w:rsidRPr="002B2B8C">
              <w:rPr>
                <w:rFonts w:ascii="Times New Roman" w:eastAsia="Times New Roman" w:hAnsi="Times New Roman" w:cs="Times New Roman"/>
                <w:color w:val="000000" w:themeColor="text1"/>
                <w:sz w:val="24"/>
                <w:szCs w:val="24"/>
                <w:lang w:eastAsia="lv-LV"/>
              </w:rPr>
              <w:t>precizēt rīkojum</w:t>
            </w:r>
            <w:r w:rsidR="00A460E6">
              <w:rPr>
                <w:rFonts w:ascii="Times New Roman" w:eastAsia="Times New Roman" w:hAnsi="Times New Roman" w:cs="Times New Roman"/>
                <w:color w:val="000000" w:themeColor="text1"/>
                <w:sz w:val="24"/>
                <w:szCs w:val="24"/>
                <w:lang w:eastAsia="lv-LV"/>
              </w:rPr>
              <w:t>a Nr.734</w:t>
            </w:r>
            <w:r w:rsidR="00DA00D4" w:rsidRPr="002B2B8C">
              <w:rPr>
                <w:rFonts w:ascii="Times New Roman" w:eastAsia="Times New Roman" w:hAnsi="Times New Roman" w:cs="Times New Roman"/>
                <w:color w:val="000000" w:themeColor="text1"/>
                <w:sz w:val="24"/>
                <w:szCs w:val="24"/>
                <w:lang w:eastAsia="lv-LV"/>
              </w:rPr>
              <w:t xml:space="preserve"> 1. punktu</w:t>
            </w:r>
            <w:r w:rsidR="00A460E6">
              <w:rPr>
                <w:rFonts w:ascii="Times New Roman" w:eastAsia="Times New Roman" w:hAnsi="Times New Roman" w:cs="Times New Roman"/>
                <w:color w:val="000000" w:themeColor="text1"/>
                <w:sz w:val="24"/>
                <w:szCs w:val="24"/>
                <w:lang w:eastAsia="lv-LV"/>
              </w:rPr>
              <w:t>, a</w:t>
            </w:r>
            <w:r w:rsidR="003C742B">
              <w:rPr>
                <w:rFonts w:ascii="Times New Roman" w:eastAsia="Times New Roman" w:hAnsi="Times New Roman" w:cs="Times New Roman"/>
                <w:color w:val="000000" w:themeColor="text1"/>
                <w:sz w:val="24"/>
                <w:szCs w:val="24"/>
                <w:lang w:eastAsia="lv-LV"/>
              </w:rPr>
              <w:t>ps</w:t>
            </w:r>
            <w:r w:rsidR="00A460E6">
              <w:rPr>
                <w:rFonts w:ascii="Times New Roman" w:eastAsia="Times New Roman" w:hAnsi="Times New Roman" w:cs="Times New Roman"/>
                <w:color w:val="000000" w:themeColor="text1"/>
                <w:sz w:val="24"/>
                <w:szCs w:val="24"/>
                <w:lang w:eastAsia="lv-LV"/>
              </w:rPr>
              <w:t>tiprināto ilgtermiņa saistību ietvaros samazin</w:t>
            </w:r>
            <w:r>
              <w:rPr>
                <w:rFonts w:ascii="Times New Roman" w:eastAsia="Times New Roman" w:hAnsi="Times New Roman" w:cs="Times New Roman"/>
                <w:color w:val="000000" w:themeColor="text1"/>
                <w:sz w:val="24"/>
                <w:szCs w:val="24"/>
                <w:lang w:eastAsia="lv-LV"/>
              </w:rPr>
              <w:t>o</w:t>
            </w:r>
            <w:r w:rsidR="00A460E6">
              <w:rPr>
                <w:rFonts w:ascii="Times New Roman" w:eastAsia="Times New Roman" w:hAnsi="Times New Roman" w:cs="Times New Roman"/>
                <w:color w:val="000000" w:themeColor="text1"/>
                <w:sz w:val="24"/>
                <w:szCs w:val="24"/>
                <w:lang w:eastAsia="lv-LV"/>
              </w:rPr>
              <w:t>t plānoto finansējumu</w:t>
            </w:r>
            <w:r w:rsidR="00DA00D4" w:rsidRPr="002B2B8C">
              <w:rPr>
                <w:rFonts w:ascii="Times New Roman" w:eastAsia="Times New Roman" w:hAnsi="Times New Roman" w:cs="Times New Roman"/>
                <w:color w:val="000000" w:themeColor="text1"/>
                <w:sz w:val="24"/>
                <w:szCs w:val="24"/>
                <w:lang w:eastAsia="lv-LV"/>
              </w:rPr>
              <w:t xml:space="preserve"> 2018. gadā </w:t>
            </w:r>
            <w:r w:rsidR="00A460E6">
              <w:rPr>
                <w:rFonts w:ascii="Times New Roman" w:eastAsia="Times New Roman" w:hAnsi="Times New Roman" w:cs="Times New Roman"/>
                <w:color w:val="000000" w:themeColor="text1"/>
                <w:sz w:val="24"/>
                <w:szCs w:val="24"/>
                <w:lang w:eastAsia="lv-LV"/>
              </w:rPr>
              <w:t>par</w:t>
            </w:r>
            <w:r w:rsidR="00DA00D4" w:rsidRPr="002B2B8C">
              <w:rPr>
                <w:rFonts w:ascii="Times New Roman" w:eastAsia="Times New Roman" w:hAnsi="Times New Roman" w:cs="Times New Roman"/>
                <w:color w:val="000000" w:themeColor="text1"/>
                <w:sz w:val="24"/>
                <w:szCs w:val="24"/>
                <w:lang w:eastAsia="lv-LV"/>
              </w:rPr>
              <w:t xml:space="preserve"> 2 890 650 </w:t>
            </w:r>
            <w:r w:rsidR="00DA00D4" w:rsidRPr="00CB173F">
              <w:rPr>
                <w:rFonts w:ascii="Times New Roman" w:eastAsia="Times New Roman" w:hAnsi="Times New Roman" w:cs="Times New Roman"/>
                <w:i/>
                <w:color w:val="000000" w:themeColor="text1"/>
                <w:sz w:val="24"/>
                <w:szCs w:val="24"/>
                <w:lang w:eastAsia="lv-LV"/>
              </w:rPr>
              <w:t>euro</w:t>
            </w:r>
            <w:r w:rsidR="00DA00D4" w:rsidRPr="002B2B8C">
              <w:rPr>
                <w:rFonts w:ascii="Times New Roman" w:eastAsia="Times New Roman" w:hAnsi="Times New Roman" w:cs="Times New Roman"/>
                <w:color w:val="000000" w:themeColor="text1"/>
                <w:sz w:val="24"/>
                <w:szCs w:val="24"/>
                <w:lang w:eastAsia="lv-LV"/>
              </w:rPr>
              <w:t xml:space="preserve">, </w:t>
            </w:r>
            <w:r w:rsidR="00A460E6">
              <w:rPr>
                <w:rFonts w:ascii="Times New Roman" w:eastAsia="Times New Roman" w:hAnsi="Times New Roman" w:cs="Times New Roman"/>
                <w:color w:val="000000" w:themeColor="text1"/>
                <w:sz w:val="24"/>
                <w:szCs w:val="24"/>
                <w:lang w:eastAsia="lv-LV"/>
              </w:rPr>
              <w:t xml:space="preserve">attiecīgi palielinot finansējumu </w:t>
            </w:r>
            <w:r w:rsidR="00DA00D4" w:rsidRPr="002B2B8C">
              <w:rPr>
                <w:rFonts w:ascii="Times New Roman" w:eastAsia="Times New Roman" w:hAnsi="Times New Roman" w:cs="Times New Roman"/>
                <w:color w:val="000000" w:themeColor="text1"/>
                <w:sz w:val="24"/>
                <w:szCs w:val="24"/>
                <w:lang w:eastAsia="lv-LV"/>
              </w:rPr>
              <w:t xml:space="preserve">2019. gadā </w:t>
            </w:r>
            <w:r w:rsidR="00D91C60">
              <w:rPr>
                <w:rFonts w:ascii="Times New Roman" w:eastAsia="Times New Roman" w:hAnsi="Times New Roman" w:cs="Times New Roman"/>
                <w:color w:val="000000" w:themeColor="text1"/>
                <w:sz w:val="24"/>
                <w:szCs w:val="24"/>
                <w:lang w:eastAsia="lv-LV"/>
              </w:rPr>
              <w:t>no</w:t>
            </w:r>
            <w:r w:rsidR="00DA00D4" w:rsidRPr="002B2B8C">
              <w:rPr>
                <w:rFonts w:ascii="Times New Roman" w:eastAsia="Times New Roman" w:hAnsi="Times New Roman" w:cs="Times New Roman"/>
                <w:color w:val="000000" w:themeColor="text1"/>
                <w:sz w:val="24"/>
                <w:szCs w:val="24"/>
                <w:lang w:eastAsia="lv-LV"/>
              </w:rPr>
              <w:t xml:space="preserve"> 3 252 044 </w:t>
            </w:r>
            <w:r w:rsidR="00DA00D4" w:rsidRPr="00CB173F">
              <w:rPr>
                <w:rFonts w:ascii="Times New Roman" w:eastAsia="Times New Roman" w:hAnsi="Times New Roman" w:cs="Times New Roman"/>
                <w:i/>
                <w:color w:val="000000" w:themeColor="text1"/>
                <w:sz w:val="24"/>
                <w:szCs w:val="24"/>
                <w:lang w:eastAsia="lv-LV"/>
              </w:rPr>
              <w:t>euro</w:t>
            </w:r>
            <w:r w:rsidR="00DA00D4" w:rsidRPr="002B2B8C">
              <w:rPr>
                <w:rFonts w:ascii="Times New Roman" w:eastAsia="Times New Roman" w:hAnsi="Times New Roman" w:cs="Times New Roman"/>
                <w:color w:val="000000" w:themeColor="text1"/>
                <w:sz w:val="24"/>
                <w:szCs w:val="24"/>
                <w:lang w:eastAsia="lv-LV"/>
              </w:rPr>
              <w:t xml:space="preserve"> </w:t>
            </w:r>
            <w:r w:rsidR="00D91C60">
              <w:rPr>
                <w:rFonts w:ascii="Times New Roman" w:eastAsia="Times New Roman" w:hAnsi="Times New Roman" w:cs="Times New Roman"/>
                <w:color w:val="000000" w:themeColor="text1"/>
                <w:sz w:val="24"/>
                <w:szCs w:val="24"/>
                <w:lang w:eastAsia="lv-LV"/>
              </w:rPr>
              <w:t xml:space="preserve">līdz </w:t>
            </w:r>
            <w:r w:rsidR="00DA00D4" w:rsidRPr="002B2B8C">
              <w:rPr>
                <w:rFonts w:ascii="Times New Roman" w:eastAsia="Times New Roman" w:hAnsi="Times New Roman" w:cs="Times New Roman"/>
                <w:color w:val="000000" w:themeColor="text1"/>
                <w:sz w:val="24"/>
                <w:szCs w:val="24"/>
                <w:lang w:eastAsia="lv-LV"/>
              </w:rPr>
              <w:t xml:space="preserve">6 142 694 </w:t>
            </w:r>
            <w:r w:rsidR="00DA00D4" w:rsidRPr="00CB173F">
              <w:rPr>
                <w:rFonts w:ascii="Times New Roman" w:eastAsia="Times New Roman" w:hAnsi="Times New Roman" w:cs="Times New Roman"/>
                <w:i/>
                <w:color w:val="000000" w:themeColor="text1"/>
                <w:sz w:val="24"/>
                <w:szCs w:val="24"/>
                <w:lang w:eastAsia="lv-LV"/>
              </w:rPr>
              <w:t>euro</w:t>
            </w:r>
            <w:r w:rsidR="00DA00D4">
              <w:rPr>
                <w:rFonts w:ascii="Times New Roman" w:eastAsia="Times New Roman" w:hAnsi="Times New Roman" w:cs="Times New Roman"/>
                <w:color w:val="000000" w:themeColor="text1"/>
                <w:sz w:val="24"/>
                <w:szCs w:val="24"/>
                <w:lang w:eastAsia="lv-LV"/>
              </w:rPr>
              <w:t>.</w:t>
            </w:r>
          </w:p>
          <w:p w:rsidR="003752FA" w:rsidRDefault="003752FA" w:rsidP="00CB173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Savukārt </w:t>
            </w:r>
            <w:r w:rsidRPr="00C132D2">
              <w:rPr>
                <w:rFonts w:ascii="Times New Roman" w:eastAsia="Times New Roman" w:hAnsi="Times New Roman" w:cs="Times New Roman"/>
                <w:i/>
                <w:sz w:val="24"/>
                <w:szCs w:val="24"/>
                <w:lang w:eastAsia="lv-LV"/>
              </w:rPr>
              <w:t>rīkojuma projekts “Par apropriācijas pārdali”</w:t>
            </w:r>
            <w:r>
              <w:rPr>
                <w:rFonts w:ascii="Times New Roman" w:eastAsia="Times New Roman" w:hAnsi="Times New Roman" w:cs="Times New Roman"/>
                <w:sz w:val="24"/>
                <w:szCs w:val="24"/>
                <w:lang w:eastAsia="lv-LV"/>
              </w:rPr>
              <w:t xml:space="preserve"> paredz</w:t>
            </w:r>
            <w:r w:rsidR="004B023F">
              <w:rPr>
                <w:rFonts w:ascii="Times New Roman" w:eastAsia="Times New Roman" w:hAnsi="Times New Roman" w:cs="Times New Roman"/>
                <w:sz w:val="24"/>
                <w:szCs w:val="24"/>
                <w:lang w:eastAsia="lv-LV"/>
              </w:rPr>
              <w:t>:</w:t>
            </w:r>
          </w:p>
          <w:p w:rsidR="003752FA" w:rsidRDefault="004B023F" w:rsidP="00C132D2">
            <w:pPr>
              <w:tabs>
                <w:tab w:val="right" w:pos="1134"/>
              </w:tabs>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 xml:space="preserve">- </w:t>
            </w:r>
            <w:r w:rsidR="003752FA" w:rsidRPr="00C132D2">
              <w:rPr>
                <w:rFonts w:ascii="Times New Roman" w:eastAsia="Times New Roman" w:hAnsi="Times New Roman" w:cs="Times New Roman"/>
                <w:b/>
                <w:color w:val="000000" w:themeColor="text1"/>
                <w:sz w:val="24"/>
                <w:szCs w:val="24"/>
                <w:lang w:eastAsia="lv-LV"/>
              </w:rPr>
              <w:t>2018. gadā</w:t>
            </w:r>
            <w:r w:rsidR="003752FA" w:rsidRPr="002B2B8C">
              <w:rPr>
                <w:rFonts w:ascii="Times New Roman" w:eastAsia="Times New Roman" w:hAnsi="Times New Roman" w:cs="Times New Roman"/>
                <w:color w:val="000000" w:themeColor="text1"/>
                <w:sz w:val="24"/>
                <w:szCs w:val="24"/>
                <w:lang w:eastAsia="lv-LV"/>
              </w:rPr>
              <w:t xml:space="preserve"> </w:t>
            </w:r>
            <w:r w:rsidR="003752FA">
              <w:rPr>
                <w:rFonts w:ascii="Times New Roman" w:eastAsia="Times New Roman" w:hAnsi="Times New Roman" w:cs="Times New Roman"/>
                <w:color w:val="000000" w:themeColor="text1"/>
                <w:sz w:val="24"/>
                <w:szCs w:val="24"/>
                <w:lang w:eastAsia="lv-LV"/>
              </w:rPr>
              <w:t xml:space="preserve">par </w:t>
            </w:r>
            <w:r w:rsidR="003752FA" w:rsidRPr="002B2B8C">
              <w:rPr>
                <w:rFonts w:ascii="Times New Roman" w:eastAsia="Times New Roman" w:hAnsi="Times New Roman" w:cs="Times New Roman"/>
                <w:color w:val="000000" w:themeColor="text1"/>
                <w:sz w:val="24"/>
                <w:szCs w:val="24"/>
                <w:lang w:eastAsia="lv-LV"/>
              </w:rPr>
              <w:t xml:space="preserve">2 890 650 </w:t>
            </w:r>
            <w:r w:rsidR="003752FA" w:rsidRPr="008829C2">
              <w:rPr>
                <w:rFonts w:ascii="Times New Roman" w:eastAsia="Times New Roman" w:hAnsi="Times New Roman" w:cs="Times New Roman"/>
                <w:i/>
                <w:color w:val="000000" w:themeColor="text1"/>
                <w:sz w:val="24"/>
                <w:szCs w:val="24"/>
                <w:lang w:eastAsia="lv-LV"/>
              </w:rPr>
              <w:t>euro</w:t>
            </w:r>
            <w:r w:rsidR="00165AD3" w:rsidRPr="00CB173F">
              <w:rPr>
                <w:rFonts w:ascii="Times New Roman" w:hAnsi="Times New Roman" w:cs="Times New Roman"/>
                <w:sz w:val="24"/>
                <w:szCs w:val="24"/>
              </w:rPr>
              <w:t xml:space="preserve"> samazināt</w:t>
            </w:r>
            <w:r w:rsidR="00165AD3">
              <w:rPr>
                <w:rFonts w:ascii="Times New Roman" w:eastAsia="Times New Roman" w:hAnsi="Times New Roman" w:cs="Times New Roman"/>
                <w:i/>
                <w:color w:val="000000" w:themeColor="text1"/>
                <w:sz w:val="24"/>
                <w:szCs w:val="24"/>
                <w:lang w:eastAsia="lv-LV"/>
              </w:rPr>
              <w:t xml:space="preserve"> </w:t>
            </w:r>
            <w:r w:rsidR="00165AD3" w:rsidRPr="008829C2">
              <w:rPr>
                <w:rFonts w:ascii="Times New Roman" w:hAnsi="Times New Roman" w:cs="Times New Roman"/>
                <w:sz w:val="24"/>
                <w:szCs w:val="24"/>
              </w:rPr>
              <w:t>finansējumu</w:t>
            </w:r>
            <w:r w:rsidR="00165AD3" w:rsidRPr="00C63E45">
              <w:rPr>
                <w:rFonts w:ascii="Times New Roman" w:hAnsi="Times New Roman" w:cs="Times New Roman"/>
                <w:sz w:val="24"/>
                <w:szCs w:val="24"/>
              </w:rPr>
              <w:t xml:space="preserve"> budžeta programmai 10.00.00 “Valsts robežsardzes darbība”</w:t>
            </w:r>
            <w:r>
              <w:rPr>
                <w:rFonts w:ascii="Times New Roman" w:hAnsi="Times New Roman" w:cs="Times New Roman"/>
                <w:sz w:val="24"/>
                <w:szCs w:val="24"/>
              </w:rPr>
              <w:t xml:space="preserve"> un</w:t>
            </w:r>
            <w:r w:rsidR="003752FA">
              <w:rPr>
                <w:rFonts w:ascii="Times New Roman" w:eastAsia="Times New Roman" w:hAnsi="Times New Roman" w:cs="Times New Roman"/>
                <w:i/>
                <w:color w:val="000000" w:themeColor="text1"/>
                <w:sz w:val="24"/>
                <w:szCs w:val="24"/>
                <w:lang w:eastAsia="lv-LV"/>
              </w:rPr>
              <w:t xml:space="preserve"> </w:t>
            </w:r>
            <w:r w:rsidR="003752FA" w:rsidRPr="00CB173F">
              <w:rPr>
                <w:rFonts w:ascii="Times New Roman" w:hAnsi="Times New Roman" w:cs="Times New Roman"/>
                <w:sz w:val="24"/>
                <w:szCs w:val="24"/>
              </w:rPr>
              <w:t>palielināt finansējumu</w:t>
            </w:r>
            <w:r w:rsidR="003752FA" w:rsidRPr="002B2B8C">
              <w:rPr>
                <w:rFonts w:ascii="Times New Roman" w:eastAsia="Times New Roman" w:hAnsi="Times New Roman" w:cs="Times New Roman"/>
                <w:color w:val="000000" w:themeColor="text1"/>
                <w:sz w:val="24"/>
                <w:szCs w:val="24"/>
                <w:lang w:eastAsia="lv-LV"/>
              </w:rPr>
              <w:t xml:space="preserve"> </w:t>
            </w:r>
            <w:r w:rsidR="003752FA" w:rsidRPr="00C63E45">
              <w:rPr>
                <w:rFonts w:ascii="Times New Roman" w:hAnsi="Times New Roman" w:cs="Times New Roman"/>
                <w:sz w:val="24"/>
                <w:szCs w:val="24"/>
              </w:rPr>
              <w:t>budžeta apakšprogrammai 40.02.00 “Nekustamais īpašums un centralizētais iepirkums”</w:t>
            </w:r>
            <w:r>
              <w:rPr>
                <w:rFonts w:ascii="Times New Roman" w:hAnsi="Times New Roman" w:cs="Times New Roman"/>
                <w:sz w:val="24"/>
                <w:szCs w:val="24"/>
              </w:rPr>
              <w:t xml:space="preserve"> un</w:t>
            </w:r>
            <w:r w:rsidRPr="00C132D2">
              <w:rPr>
                <w:rFonts w:ascii="Times New Roman" w:hAnsi="Times New Roman" w:cs="Times New Roman"/>
                <w:sz w:val="24"/>
                <w:szCs w:val="24"/>
              </w:rPr>
              <w:t xml:space="preserve"> Iekšlietu ministrijai normatīvajos aktos noteiktajā kārtībā sagatavot un iesniegt Finanšu ministrijā pieprasījumu attiecīgai valsts budžeta apropriācijas pārdalei un ilgtermiņa saistību samazināšanai</w:t>
            </w:r>
            <w:r w:rsidR="00081EDE">
              <w:rPr>
                <w:rFonts w:ascii="Times New Roman" w:hAnsi="Times New Roman" w:cs="Times New Roman"/>
                <w:sz w:val="24"/>
                <w:szCs w:val="24"/>
              </w:rPr>
              <w:t>, kā arī uzdevumu f</w:t>
            </w:r>
            <w:r w:rsidRPr="00C132D2">
              <w:rPr>
                <w:rFonts w:ascii="Times New Roman" w:hAnsi="Times New Roman" w:cs="Times New Roman"/>
                <w:sz w:val="24"/>
                <w:szCs w:val="24"/>
              </w:rPr>
              <w:t>inanšu ministram normatīvajos aktos noteiktajā kārtībā informēt Saeimas Budžeta un finanšu (nodokļu) komisiju par minēto apropriācijas pārdali un, ja Saeimas Budžeta un finanšu (nodokļu) komisija piecu darbdienu laikā no attiecīgās informācijas saņemšanas nav iebildusi pret apropriācijas pārdali, veikt apropriācijas pārdali</w:t>
            </w:r>
            <w:r w:rsidR="00081EDE">
              <w:rPr>
                <w:rFonts w:ascii="Times New Roman" w:hAnsi="Times New Roman" w:cs="Times New Roman"/>
                <w:sz w:val="24"/>
                <w:szCs w:val="24"/>
              </w:rPr>
              <w:t>;</w:t>
            </w:r>
          </w:p>
          <w:p w:rsidR="004B023F" w:rsidRPr="00646F4F" w:rsidRDefault="004B023F" w:rsidP="00C132D2">
            <w:pPr>
              <w:spacing w:after="0" w:line="240" w:lineRule="auto"/>
              <w:jc w:val="both"/>
              <w:rPr>
                <w:rFonts w:ascii="Times New Roman" w:eastAsia="Times New Roman" w:hAnsi="Times New Roman" w:cs="Times New Roman"/>
                <w:sz w:val="24"/>
                <w:szCs w:val="24"/>
                <w:lang w:eastAsia="lv-LV"/>
              </w:rPr>
            </w:pPr>
            <w:r w:rsidRPr="00C132D2">
              <w:rPr>
                <w:rFonts w:ascii="Times New Roman" w:eastAsia="Times New Roman" w:hAnsi="Times New Roman" w:cs="Times New Roman"/>
                <w:color w:val="000000" w:themeColor="text1"/>
                <w:sz w:val="24"/>
                <w:szCs w:val="24"/>
                <w:lang w:eastAsia="lv-LV"/>
              </w:rPr>
              <w:t xml:space="preserve">- </w:t>
            </w:r>
            <w:r w:rsidRPr="00C132D2">
              <w:rPr>
                <w:rFonts w:ascii="Times New Roman" w:eastAsia="Times New Roman" w:hAnsi="Times New Roman" w:cs="Times New Roman"/>
                <w:b/>
                <w:color w:val="000000" w:themeColor="text1"/>
                <w:sz w:val="24"/>
                <w:szCs w:val="24"/>
                <w:lang w:eastAsia="lv-LV"/>
              </w:rPr>
              <w:t>2019. gadā</w:t>
            </w:r>
            <w:r w:rsidR="00177221">
              <w:rPr>
                <w:color w:val="000000"/>
                <w:sz w:val="28"/>
              </w:rPr>
              <w:t xml:space="preserve"> </w:t>
            </w:r>
            <w:r w:rsidR="00177221" w:rsidRPr="00C132D2">
              <w:rPr>
                <w:rFonts w:ascii="Times New Roman" w:eastAsia="Times New Roman" w:hAnsi="Times New Roman" w:cs="Times New Roman"/>
                <w:color w:val="000000" w:themeColor="text1"/>
                <w:sz w:val="24"/>
                <w:szCs w:val="24"/>
                <w:lang w:eastAsia="lv-LV"/>
              </w:rPr>
              <w:t>pārdalīt finansējumu</w:t>
            </w:r>
            <w:r w:rsidRPr="00C132D2">
              <w:rPr>
                <w:rFonts w:ascii="Times New Roman" w:eastAsia="Times New Roman" w:hAnsi="Times New Roman" w:cs="Times New Roman"/>
                <w:color w:val="000000" w:themeColor="text1"/>
                <w:sz w:val="24"/>
                <w:szCs w:val="24"/>
                <w:lang w:eastAsia="lv-LV"/>
              </w:rPr>
              <w:t xml:space="preserve"> no budžeta apakšprogrammas 40.02.00 “Nekustamais īpašums un centralizētais iepirkums” neatliekamā pasākuma “Iekšlietu ministrijas padotībā esošo iestāžu nodrošināšana ar funkciju </w:t>
            </w:r>
            <w:r w:rsidRPr="00C132D2">
              <w:rPr>
                <w:rFonts w:ascii="Times New Roman" w:eastAsia="Times New Roman" w:hAnsi="Times New Roman" w:cs="Times New Roman"/>
                <w:color w:val="000000" w:themeColor="text1"/>
                <w:sz w:val="24"/>
                <w:szCs w:val="24"/>
                <w:lang w:eastAsia="lv-LV"/>
              </w:rPr>
              <w:lastRenderedPageBreak/>
              <w:t xml:space="preserve">izpildei nepieciešamajiem šaujamieročiem” 2 890 650 </w:t>
            </w:r>
            <w:r w:rsidRPr="00C132D2">
              <w:rPr>
                <w:rFonts w:ascii="Times New Roman" w:eastAsia="Times New Roman" w:hAnsi="Times New Roman" w:cs="Times New Roman"/>
                <w:i/>
                <w:color w:val="000000" w:themeColor="text1"/>
                <w:sz w:val="24"/>
                <w:szCs w:val="24"/>
                <w:lang w:eastAsia="lv-LV"/>
              </w:rPr>
              <w:t>euro</w:t>
            </w:r>
            <w:r w:rsidRPr="00C132D2">
              <w:rPr>
                <w:rFonts w:ascii="Times New Roman" w:eastAsia="Times New Roman" w:hAnsi="Times New Roman" w:cs="Times New Roman"/>
                <w:color w:val="000000" w:themeColor="text1"/>
                <w:sz w:val="24"/>
                <w:szCs w:val="24"/>
                <w:lang w:eastAsia="lv-LV"/>
              </w:rPr>
              <w:t xml:space="preserve"> apmērā budžeta programmai </w:t>
            </w:r>
            <w:proofErr w:type="gramStart"/>
            <w:r w:rsidRPr="00C132D2">
              <w:rPr>
                <w:rFonts w:ascii="Times New Roman" w:eastAsia="Times New Roman" w:hAnsi="Times New Roman" w:cs="Times New Roman"/>
                <w:color w:val="000000" w:themeColor="text1"/>
                <w:sz w:val="24"/>
                <w:szCs w:val="24"/>
                <w:lang w:eastAsia="lv-LV"/>
              </w:rPr>
              <w:t>10.00.00 “Valsts robežsardzes darbība”</w:t>
            </w:r>
            <w:proofErr w:type="gramEnd"/>
            <w:r w:rsidRPr="00C132D2">
              <w:rPr>
                <w:rFonts w:ascii="Times New Roman" w:eastAsia="Times New Roman" w:hAnsi="Times New Roman" w:cs="Times New Roman"/>
                <w:color w:val="000000" w:themeColor="text1"/>
                <w:sz w:val="24"/>
                <w:szCs w:val="24"/>
                <w:lang w:eastAsia="lv-LV"/>
              </w:rPr>
              <w:t xml:space="preserve"> ilgtermiņa saistību pasākumam “Gaisa kuģu parka atjaunošana”</w:t>
            </w:r>
            <w:r w:rsidR="00177221">
              <w:rPr>
                <w:rFonts w:ascii="Times New Roman" w:eastAsia="Times New Roman" w:hAnsi="Times New Roman" w:cs="Times New Roman"/>
                <w:color w:val="000000" w:themeColor="text1"/>
                <w:sz w:val="24"/>
                <w:szCs w:val="24"/>
                <w:lang w:eastAsia="lv-LV"/>
              </w:rPr>
              <w:t xml:space="preserve"> un </w:t>
            </w:r>
            <w:r w:rsidRPr="00C132D2">
              <w:rPr>
                <w:rFonts w:ascii="Times New Roman" w:eastAsia="Times New Roman" w:hAnsi="Times New Roman" w:cs="Times New Roman"/>
                <w:color w:val="000000" w:themeColor="text1"/>
                <w:sz w:val="24"/>
                <w:szCs w:val="24"/>
                <w:lang w:eastAsia="lv-LV"/>
              </w:rPr>
              <w:t>Iekšlietu ministrijai normatīvajos aktos noteiktajā kārtībā sagatavot un iesniegt Finanšu ministrijā</w:t>
            </w:r>
            <w:r w:rsidR="00177221">
              <w:rPr>
                <w:rFonts w:ascii="Times New Roman" w:eastAsia="Times New Roman" w:hAnsi="Times New Roman" w:cs="Times New Roman"/>
                <w:color w:val="000000" w:themeColor="text1"/>
                <w:sz w:val="24"/>
                <w:szCs w:val="24"/>
                <w:lang w:eastAsia="lv-LV"/>
              </w:rPr>
              <w:t xml:space="preserve"> attiecīgus </w:t>
            </w:r>
            <w:r w:rsidRPr="00C132D2">
              <w:rPr>
                <w:rFonts w:ascii="Times New Roman" w:eastAsia="Times New Roman" w:hAnsi="Times New Roman" w:cs="Times New Roman"/>
                <w:color w:val="000000" w:themeColor="text1"/>
                <w:sz w:val="24"/>
                <w:szCs w:val="24"/>
                <w:lang w:eastAsia="lv-LV"/>
              </w:rPr>
              <w:t>priekšlikumus bāzes izdevumu precizēšanai un valsts budžeta ilgtermiņa saistību palielināšanai 2019. gadā likumprojekta “Par valsts budžetu 2019. gadam” un likumprojekta “Par vidēja termiņa budžeta ietvaru 2019., 2020. un 2021. gadam” sagatavošanas procesā.</w:t>
            </w:r>
          </w:p>
        </w:tc>
      </w:tr>
      <w:tr w:rsidR="00646F4F" w:rsidRPr="00646F4F" w:rsidTr="00CB173F">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042C03">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izstrādē iesaistītās institūcijas</w:t>
            </w:r>
            <w:r w:rsidR="00042C03" w:rsidRPr="00CB173F">
              <w:rPr>
                <w:rFonts w:ascii="Times New Roman" w:eastAsia="Times New Roman" w:hAnsi="Times New Roman" w:cs="Times New Roman"/>
                <w:sz w:val="24"/>
                <w:szCs w:val="24"/>
                <w:lang w:eastAsia="lv-LV"/>
              </w:rPr>
              <w:t xml:space="preserve">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rsidR="00894C55" w:rsidRPr="00646F4F" w:rsidRDefault="0048247A" w:rsidP="0040776F">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 xml:space="preserve">Iekšlietu ministrija, </w:t>
            </w:r>
            <w:r w:rsidR="00C97685">
              <w:rPr>
                <w:rFonts w:ascii="Times New Roman" w:eastAsia="Times New Roman" w:hAnsi="Times New Roman" w:cs="Times New Roman"/>
                <w:sz w:val="24"/>
                <w:szCs w:val="24"/>
                <w:lang w:eastAsia="lv-LV"/>
              </w:rPr>
              <w:t>Valsts robežsardze</w:t>
            </w:r>
            <w:r w:rsidR="0040776F">
              <w:rPr>
                <w:rFonts w:ascii="Times New Roman" w:eastAsia="Times New Roman" w:hAnsi="Times New Roman" w:cs="Times New Roman"/>
                <w:sz w:val="24"/>
                <w:szCs w:val="24"/>
                <w:lang w:eastAsia="lv-LV"/>
              </w:rPr>
              <w:t>, Nodrošinājuma valsts aģentūra.</w:t>
            </w:r>
          </w:p>
        </w:tc>
      </w:tr>
      <w:tr w:rsidR="00A14EC7" w:rsidRPr="00646F4F" w:rsidTr="00CB173F">
        <w:tc>
          <w:tcPr>
            <w:tcW w:w="250"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rsidR="00894C55" w:rsidRPr="00646F4F" w:rsidRDefault="0048247A" w:rsidP="0048247A">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Nav.</w:t>
            </w:r>
          </w:p>
        </w:tc>
      </w:tr>
    </w:tbl>
    <w:p w:rsidR="00894C55" w:rsidRDefault="00894C55" w:rsidP="00CB173F">
      <w:pPr>
        <w:shd w:val="clear" w:color="auto" w:fill="FFFFFF"/>
        <w:spacing w:after="0" w:line="240" w:lineRule="auto"/>
        <w:ind w:firstLine="720"/>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21D2D" w:rsidRPr="00AD37B6" w:rsidTr="003C742B">
        <w:trPr>
          <w:cantSplit/>
        </w:trPr>
        <w:tc>
          <w:tcPr>
            <w:tcW w:w="5000" w:type="pct"/>
            <w:vAlign w:val="center"/>
            <w:hideMark/>
          </w:tcPr>
          <w:p w:rsidR="00421D2D" w:rsidRPr="00AD37B6" w:rsidRDefault="00421D2D" w:rsidP="00CB173F">
            <w:pPr>
              <w:spacing w:after="0" w:line="240" w:lineRule="auto"/>
              <w:jc w:val="center"/>
              <w:rPr>
                <w:b/>
                <w:bCs/>
              </w:rPr>
            </w:pPr>
            <w:r w:rsidRPr="00CB173F">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421D2D" w:rsidRPr="00AD37B6" w:rsidTr="00421D2D">
        <w:trPr>
          <w:cantSplit/>
        </w:trPr>
        <w:tc>
          <w:tcPr>
            <w:tcW w:w="5000" w:type="pct"/>
            <w:hideMark/>
          </w:tcPr>
          <w:p w:rsidR="00421D2D" w:rsidRPr="00AD37B6" w:rsidRDefault="00421D2D" w:rsidP="00CB173F">
            <w:pPr>
              <w:spacing w:after="0" w:line="240" w:lineRule="auto"/>
              <w:jc w:val="center"/>
            </w:pPr>
            <w:r w:rsidRPr="00CB173F">
              <w:rPr>
                <w:rFonts w:ascii="Times New Roman" w:eastAsia="Times New Roman" w:hAnsi="Times New Roman" w:cs="Times New Roman"/>
                <w:sz w:val="24"/>
                <w:szCs w:val="24"/>
                <w:lang w:eastAsia="lv-LV"/>
              </w:rPr>
              <w:t>Projekts šo jomu neskar.</w:t>
            </w:r>
          </w:p>
        </w:tc>
      </w:tr>
    </w:tbl>
    <w:p w:rsidR="00421D2D" w:rsidRDefault="00421D2D" w:rsidP="00CB173F">
      <w:pPr>
        <w:shd w:val="clear" w:color="auto" w:fill="FFFFFF"/>
        <w:spacing w:after="0" w:line="240" w:lineRule="auto"/>
        <w:ind w:firstLine="720"/>
        <w:rPr>
          <w:rFonts w:ascii="Times New Roman" w:eastAsia="Times New Roman" w:hAnsi="Times New Roman" w:cs="Times New Roman"/>
          <w:sz w:val="24"/>
          <w:szCs w:val="24"/>
          <w:lang w:eastAsia="lv-LV"/>
        </w:rPr>
      </w:pPr>
    </w:p>
    <w:tbl>
      <w:tblPr>
        <w:tblW w:w="5165" w:type="pct"/>
        <w:tblCellSpacing w:w="2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31"/>
        <w:gridCol w:w="1071"/>
        <w:gridCol w:w="1070"/>
        <w:gridCol w:w="944"/>
        <w:gridCol w:w="1160"/>
        <w:gridCol w:w="992"/>
        <w:gridCol w:w="993"/>
        <w:gridCol w:w="993"/>
      </w:tblGrid>
      <w:tr w:rsidR="00042C03" w:rsidRPr="00042C03" w:rsidTr="00C132D2">
        <w:trPr>
          <w:cantSplit/>
          <w:tblCellSpacing w:w="20" w:type="dxa"/>
        </w:trPr>
        <w:tc>
          <w:tcPr>
            <w:tcW w:w="9273" w:type="dxa"/>
            <w:gridSpan w:val="8"/>
            <w:shd w:val="clear" w:color="auto" w:fill="auto"/>
            <w:vAlign w:val="center"/>
            <w:hideMark/>
          </w:tcPr>
          <w:p w:rsidR="00042C03" w:rsidRPr="00CB173F" w:rsidRDefault="00042C03" w:rsidP="00C132D2">
            <w:pPr>
              <w:spacing w:after="0" w:line="240" w:lineRule="auto"/>
              <w:jc w:val="center"/>
              <w:rPr>
                <w:rFonts w:ascii="Times New Roman" w:eastAsia="Times New Roman" w:hAnsi="Times New Roman" w:cs="Times New Roman"/>
                <w:b/>
                <w:sz w:val="24"/>
                <w:szCs w:val="24"/>
                <w:lang w:eastAsia="lv-LV"/>
              </w:rPr>
            </w:pPr>
            <w:r w:rsidRPr="00CB173F">
              <w:rPr>
                <w:rFonts w:ascii="Times New Roman" w:eastAsia="Times New Roman" w:hAnsi="Times New Roman" w:cs="Times New Roman"/>
                <w:b/>
                <w:sz w:val="24"/>
                <w:szCs w:val="24"/>
                <w:lang w:eastAsia="lv-LV"/>
              </w:rPr>
              <w:t>III. Tiesību akta projekta ietekme uz valsts budžetu un pašvaldību budžetiem</w:t>
            </w:r>
          </w:p>
        </w:tc>
      </w:tr>
      <w:tr w:rsidR="00042C03" w:rsidRPr="00042C03" w:rsidTr="00C132D2">
        <w:trPr>
          <w:cantSplit/>
          <w:tblCellSpacing w:w="20" w:type="dxa"/>
        </w:trPr>
        <w:tc>
          <w:tcPr>
            <w:tcW w:w="2070" w:type="dxa"/>
            <w:vMerge w:val="restart"/>
            <w:shd w:val="clear" w:color="auto" w:fill="FFFFFF"/>
            <w:vAlign w:val="center"/>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Rādītāji</w:t>
            </w:r>
          </w:p>
        </w:tc>
        <w:tc>
          <w:tcPr>
            <w:tcW w:w="2101" w:type="dxa"/>
            <w:gridSpan w:val="2"/>
            <w:vMerge w:val="restart"/>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proofErr w:type="gramStart"/>
            <w:r w:rsidRPr="008464E5">
              <w:rPr>
                <w:rFonts w:ascii="Times New Roman" w:eastAsia="Times New Roman" w:hAnsi="Times New Roman" w:cs="Times New Roman"/>
                <w:sz w:val="20"/>
                <w:szCs w:val="20"/>
                <w:lang w:eastAsia="lv-LV"/>
              </w:rPr>
              <w:t>2018.gads</w:t>
            </w:r>
            <w:proofErr w:type="gramEnd"/>
          </w:p>
        </w:tc>
        <w:tc>
          <w:tcPr>
            <w:tcW w:w="5022" w:type="dxa"/>
            <w:gridSpan w:val="5"/>
            <w:shd w:val="clear" w:color="auto" w:fill="FFFFFF"/>
            <w:vAlign w:val="center"/>
            <w:hideMark/>
          </w:tcPr>
          <w:p w:rsidR="00042C03" w:rsidRPr="008464E5" w:rsidRDefault="00042C0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Turpmākie trīs gadi (</w:t>
            </w:r>
            <w:r w:rsidRPr="008464E5">
              <w:rPr>
                <w:rFonts w:ascii="Times New Roman" w:eastAsia="Times New Roman" w:hAnsi="Times New Roman" w:cs="Times New Roman"/>
                <w:i/>
                <w:sz w:val="20"/>
                <w:szCs w:val="20"/>
                <w:lang w:eastAsia="lv-LV"/>
              </w:rPr>
              <w:t>euro</w:t>
            </w:r>
            <w:r w:rsidRPr="008464E5">
              <w:rPr>
                <w:rFonts w:ascii="Times New Roman" w:eastAsia="Times New Roman" w:hAnsi="Times New Roman" w:cs="Times New Roman"/>
                <w:sz w:val="20"/>
                <w:szCs w:val="20"/>
                <w:lang w:eastAsia="lv-LV"/>
              </w:rPr>
              <w:t>)</w:t>
            </w:r>
          </w:p>
        </w:tc>
      </w:tr>
      <w:tr w:rsidR="00042C03" w:rsidRPr="00042C03" w:rsidTr="00C132D2">
        <w:trPr>
          <w:cantSplit/>
          <w:tblCellSpacing w:w="20" w:type="dxa"/>
        </w:trPr>
        <w:tc>
          <w:tcPr>
            <w:tcW w:w="2070" w:type="dxa"/>
            <w:vMerge/>
            <w:shd w:val="clear" w:color="auto" w:fill="auto"/>
            <w:vAlign w:val="center"/>
            <w:hideMark/>
          </w:tcPr>
          <w:p w:rsidR="00042C03" w:rsidRPr="008464E5" w:rsidRDefault="00042C03" w:rsidP="00C132D2">
            <w:pPr>
              <w:spacing w:after="0" w:line="240" w:lineRule="auto"/>
              <w:rPr>
                <w:rFonts w:ascii="Times New Roman" w:eastAsia="Times New Roman" w:hAnsi="Times New Roman" w:cs="Times New Roman"/>
                <w:sz w:val="20"/>
                <w:szCs w:val="20"/>
                <w:lang w:eastAsia="lv-LV"/>
              </w:rPr>
            </w:pPr>
          </w:p>
        </w:tc>
        <w:tc>
          <w:tcPr>
            <w:tcW w:w="2101" w:type="dxa"/>
            <w:gridSpan w:val="2"/>
            <w:vMerge/>
            <w:shd w:val="clear" w:color="auto" w:fill="auto"/>
            <w:vAlign w:val="center"/>
            <w:hideMark/>
          </w:tcPr>
          <w:p w:rsidR="00042C03" w:rsidRPr="008464E5" w:rsidRDefault="00042C03" w:rsidP="00C132D2">
            <w:pPr>
              <w:spacing w:after="0" w:line="240" w:lineRule="auto"/>
              <w:rPr>
                <w:rFonts w:ascii="Times New Roman" w:eastAsia="Times New Roman" w:hAnsi="Times New Roman" w:cs="Times New Roman"/>
                <w:sz w:val="20"/>
                <w:szCs w:val="20"/>
                <w:lang w:eastAsia="lv-LV"/>
              </w:rPr>
            </w:pPr>
          </w:p>
        </w:tc>
        <w:tc>
          <w:tcPr>
            <w:tcW w:w="2064" w:type="dxa"/>
            <w:gridSpan w:val="2"/>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2019.</w:t>
            </w:r>
          </w:p>
        </w:tc>
        <w:tc>
          <w:tcPr>
            <w:tcW w:w="1945" w:type="dxa"/>
            <w:gridSpan w:val="2"/>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2020.</w:t>
            </w:r>
          </w:p>
        </w:tc>
        <w:tc>
          <w:tcPr>
            <w:tcW w:w="933" w:type="dxa"/>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2021.</w:t>
            </w:r>
          </w:p>
        </w:tc>
      </w:tr>
      <w:tr w:rsidR="00042C03" w:rsidRPr="00042C03" w:rsidTr="00C132D2">
        <w:trPr>
          <w:cantSplit/>
          <w:tblCellSpacing w:w="20" w:type="dxa"/>
        </w:trPr>
        <w:tc>
          <w:tcPr>
            <w:tcW w:w="2070" w:type="dxa"/>
            <w:vMerge/>
            <w:shd w:val="clear" w:color="auto" w:fill="auto"/>
            <w:vAlign w:val="center"/>
            <w:hideMark/>
          </w:tcPr>
          <w:p w:rsidR="00042C03" w:rsidRPr="008464E5" w:rsidRDefault="00042C03" w:rsidP="00C132D2">
            <w:pPr>
              <w:spacing w:after="0" w:line="240" w:lineRule="auto"/>
              <w:rPr>
                <w:rFonts w:ascii="Times New Roman" w:eastAsia="Times New Roman" w:hAnsi="Times New Roman" w:cs="Times New Roman"/>
                <w:sz w:val="20"/>
                <w:szCs w:val="20"/>
                <w:lang w:eastAsia="lv-LV"/>
              </w:rPr>
            </w:pPr>
          </w:p>
        </w:tc>
        <w:tc>
          <w:tcPr>
            <w:tcW w:w="1031" w:type="dxa"/>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saskaņā ar valsts budžetu kārtējam gadam</w:t>
            </w:r>
          </w:p>
        </w:tc>
        <w:tc>
          <w:tcPr>
            <w:tcW w:w="1030" w:type="dxa"/>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izmaiņas kārtējā gadā, salīdzinot ar valsts budžetu kārtējam gadam</w:t>
            </w:r>
          </w:p>
        </w:tc>
        <w:tc>
          <w:tcPr>
            <w:tcW w:w="904" w:type="dxa"/>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saskaņā ar vidēja termiņa budžeta ietvaru</w:t>
            </w:r>
          </w:p>
        </w:tc>
        <w:tc>
          <w:tcPr>
            <w:tcW w:w="1120" w:type="dxa"/>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izmaiņas, salīdzinot ar vidēja termiņa budžeta ietvaru 2019. gadam</w:t>
            </w:r>
          </w:p>
        </w:tc>
        <w:tc>
          <w:tcPr>
            <w:tcW w:w="952" w:type="dxa"/>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saskaņā ar vidēja termiņa budžeta ietvaru</w:t>
            </w:r>
          </w:p>
        </w:tc>
        <w:tc>
          <w:tcPr>
            <w:tcW w:w="953" w:type="dxa"/>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izmaiņas, salīdzinot ar vidēja termiņa budžeta ietvaru 2020. gadam</w:t>
            </w:r>
          </w:p>
        </w:tc>
        <w:tc>
          <w:tcPr>
            <w:tcW w:w="933" w:type="dxa"/>
            <w:shd w:val="clear" w:color="auto" w:fill="FFFFFF"/>
            <w:vAlign w:val="center"/>
            <w:hideMark/>
          </w:tcPr>
          <w:p w:rsidR="00042C03" w:rsidRPr="008464E5" w:rsidRDefault="00042C0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 xml:space="preserve">izmaiņas, salīdzinot ar vidēja termiņa budžeta ietvaru </w:t>
            </w:r>
            <w:r w:rsidRPr="008464E5">
              <w:rPr>
                <w:rFonts w:ascii="Times New Roman" w:eastAsia="Times New Roman" w:hAnsi="Times New Roman" w:cs="Times New Roman"/>
                <w:sz w:val="20"/>
                <w:szCs w:val="20"/>
                <w:lang w:eastAsia="lv-LV"/>
              </w:rPr>
              <w:br/>
              <w:t>2021. gadam</w:t>
            </w:r>
          </w:p>
        </w:tc>
      </w:tr>
      <w:tr w:rsidR="00042C03" w:rsidRPr="00042C03" w:rsidTr="00C132D2">
        <w:trPr>
          <w:cantSplit/>
          <w:tblCellSpacing w:w="20" w:type="dxa"/>
        </w:trPr>
        <w:tc>
          <w:tcPr>
            <w:tcW w:w="2070" w:type="dxa"/>
            <w:shd w:val="clear" w:color="auto" w:fill="FFFFFF"/>
            <w:vAlign w:val="center"/>
            <w:hideMark/>
          </w:tcPr>
          <w:p w:rsidR="00042C03" w:rsidRPr="00C132D2" w:rsidRDefault="00042C03" w:rsidP="00C132D2">
            <w:pPr>
              <w:spacing w:after="0" w:line="240" w:lineRule="auto"/>
              <w:jc w:val="center"/>
              <w:rPr>
                <w:rFonts w:ascii="Times New Roman" w:eastAsia="Times New Roman" w:hAnsi="Times New Roman" w:cs="Times New Roman"/>
                <w:sz w:val="18"/>
                <w:szCs w:val="18"/>
                <w:lang w:eastAsia="lv-LV"/>
              </w:rPr>
            </w:pPr>
            <w:r w:rsidRPr="00C132D2">
              <w:rPr>
                <w:rFonts w:ascii="Times New Roman" w:eastAsia="Times New Roman" w:hAnsi="Times New Roman" w:cs="Times New Roman"/>
                <w:sz w:val="18"/>
                <w:szCs w:val="18"/>
                <w:lang w:eastAsia="lv-LV"/>
              </w:rPr>
              <w:t>1</w:t>
            </w:r>
          </w:p>
        </w:tc>
        <w:tc>
          <w:tcPr>
            <w:tcW w:w="1031" w:type="dxa"/>
            <w:shd w:val="clear" w:color="auto" w:fill="FFFFFF"/>
            <w:vAlign w:val="center"/>
            <w:hideMark/>
          </w:tcPr>
          <w:p w:rsidR="00042C03" w:rsidRPr="00C132D2" w:rsidRDefault="00042C03" w:rsidP="00C132D2">
            <w:pPr>
              <w:spacing w:after="0" w:line="240" w:lineRule="auto"/>
              <w:jc w:val="center"/>
              <w:rPr>
                <w:rFonts w:ascii="Times New Roman" w:eastAsia="Times New Roman" w:hAnsi="Times New Roman" w:cs="Times New Roman"/>
                <w:sz w:val="18"/>
                <w:szCs w:val="18"/>
                <w:lang w:eastAsia="lv-LV"/>
              </w:rPr>
            </w:pPr>
            <w:r w:rsidRPr="00C132D2">
              <w:rPr>
                <w:rFonts w:ascii="Times New Roman" w:eastAsia="Times New Roman" w:hAnsi="Times New Roman" w:cs="Times New Roman"/>
                <w:sz w:val="18"/>
                <w:szCs w:val="18"/>
                <w:lang w:eastAsia="lv-LV"/>
              </w:rPr>
              <w:t>2</w:t>
            </w:r>
          </w:p>
        </w:tc>
        <w:tc>
          <w:tcPr>
            <w:tcW w:w="1030" w:type="dxa"/>
            <w:shd w:val="clear" w:color="auto" w:fill="FFFFFF"/>
            <w:vAlign w:val="center"/>
            <w:hideMark/>
          </w:tcPr>
          <w:p w:rsidR="00042C03" w:rsidRPr="00C132D2" w:rsidRDefault="00042C03" w:rsidP="00C132D2">
            <w:pPr>
              <w:spacing w:after="0" w:line="240" w:lineRule="auto"/>
              <w:jc w:val="center"/>
              <w:rPr>
                <w:rFonts w:ascii="Times New Roman" w:eastAsia="Times New Roman" w:hAnsi="Times New Roman" w:cs="Times New Roman"/>
                <w:sz w:val="18"/>
                <w:szCs w:val="18"/>
                <w:lang w:eastAsia="lv-LV"/>
              </w:rPr>
            </w:pPr>
            <w:r w:rsidRPr="00C132D2">
              <w:rPr>
                <w:rFonts w:ascii="Times New Roman" w:eastAsia="Times New Roman" w:hAnsi="Times New Roman" w:cs="Times New Roman"/>
                <w:sz w:val="18"/>
                <w:szCs w:val="18"/>
                <w:lang w:eastAsia="lv-LV"/>
              </w:rPr>
              <w:t>3</w:t>
            </w:r>
          </w:p>
        </w:tc>
        <w:tc>
          <w:tcPr>
            <w:tcW w:w="904" w:type="dxa"/>
            <w:shd w:val="clear" w:color="auto" w:fill="FFFFFF"/>
            <w:vAlign w:val="center"/>
            <w:hideMark/>
          </w:tcPr>
          <w:p w:rsidR="00042C03" w:rsidRPr="00C132D2" w:rsidRDefault="00042C03" w:rsidP="00C132D2">
            <w:pPr>
              <w:spacing w:after="0" w:line="240" w:lineRule="auto"/>
              <w:jc w:val="center"/>
              <w:rPr>
                <w:rFonts w:ascii="Times New Roman" w:eastAsia="Times New Roman" w:hAnsi="Times New Roman" w:cs="Times New Roman"/>
                <w:sz w:val="18"/>
                <w:szCs w:val="18"/>
                <w:lang w:eastAsia="lv-LV"/>
              </w:rPr>
            </w:pPr>
            <w:r w:rsidRPr="00C132D2">
              <w:rPr>
                <w:rFonts w:ascii="Times New Roman" w:eastAsia="Times New Roman" w:hAnsi="Times New Roman" w:cs="Times New Roman"/>
                <w:sz w:val="18"/>
                <w:szCs w:val="18"/>
                <w:lang w:eastAsia="lv-LV"/>
              </w:rPr>
              <w:t>4</w:t>
            </w:r>
          </w:p>
        </w:tc>
        <w:tc>
          <w:tcPr>
            <w:tcW w:w="1120" w:type="dxa"/>
            <w:shd w:val="clear" w:color="auto" w:fill="FFFFFF"/>
            <w:vAlign w:val="center"/>
            <w:hideMark/>
          </w:tcPr>
          <w:p w:rsidR="00042C03" w:rsidRPr="00C132D2" w:rsidRDefault="00042C03" w:rsidP="00C132D2">
            <w:pPr>
              <w:spacing w:after="0" w:line="240" w:lineRule="auto"/>
              <w:jc w:val="center"/>
              <w:rPr>
                <w:rFonts w:ascii="Times New Roman" w:eastAsia="Times New Roman" w:hAnsi="Times New Roman" w:cs="Times New Roman"/>
                <w:sz w:val="18"/>
                <w:szCs w:val="18"/>
                <w:lang w:eastAsia="lv-LV"/>
              </w:rPr>
            </w:pPr>
            <w:r w:rsidRPr="00C132D2">
              <w:rPr>
                <w:rFonts w:ascii="Times New Roman" w:eastAsia="Times New Roman" w:hAnsi="Times New Roman" w:cs="Times New Roman"/>
                <w:sz w:val="18"/>
                <w:szCs w:val="18"/>
                <w:lang w:eastAsia="lv-LV"/>
              </w:rPr>
              <w:t>5</w:t>
            </w:r>
          </w:p>
        </w:tc>
        <w:tc>
          <w:tcPr>
            <w:tcW w:w="952" w:type="dxa"/>
            <w:shd w:val="clear" w:color="auto" w:fill="FFFFFF"/>
            <w:vAlign w:val="center"/>
            <w:hideMark/>
          </w:tcPr>
          <w:p w:rsidR="00042C03" w:rsidRPr="00C132D2" w:rsidRDefault="00042C03" w:rsidP="00C132D2">
            <w:pPr>
              <w:spacing w:after="0" w:line="240" w:lineRule="auto"/>
              <w:jc w:val="center"/>
              <w:rPr>
                <w:rFonts w:ascii="Times New Roman" w:eastAsia="Times New Roman" w:hAnsi="Times New Roman" w:cs="Times New Roman"/>
                <w:sz w:val="18"/>
                <w:szCs w:val="18"/>
                <w:lang w:eastAsia="lv-LV"/>
              </w:rPr>
            </w:pPr>
            <w:r w:rsidRPr="00C132D2">
              <w:rPr>
                <w:rFonts w:ascii="Times New Roman" w:eastAsia="Times New Roman" w:hAnsi="Times New Roman" w:cs="Times New Roman"/>
                <w:sz w:val="18"/>
                <w:szCs w:val="18"/>
                <w:lang w:eastAsia="lv-LV"/>
              </w:rPr>
              <w:t>6</w:t>
            </w:r>
          </w:p>
        </w:tc>
        <w:tc>
          <w:tcPr>
            <w:tcW w:w="953" w:type="dxa"/>
            <w:shd w:val="clear" w:color="auto" w:fill="FFFFFF"/>
            <w:vAlign w:val="center"/>
            <w:hideMark/>
          </w:tcPr>
          <w:p w:rsidR="00042C03" w:rsidRPr="00C132D2" w:rsidRDefault="00042C03" w:rsidP="00C132D2">
            <w:pPr>
              <w:spacing w:after="0" w:line="240" w:lineRule="auto"/>
              <w:jc w:val="center"/>
              <w:rPr>
                <w:rFonts w:ascii="Times New Roman" w:eastAsia="Times New Roman" w:hAnsi="Times New Roman" w:cs="Times New Roman"/>
                <w:sz w:val="18"/>
                <w:szCs w:val="18"/>
                <w:lang w:eastAsia="lv-LV"/>
              </w:rPr>
            </w:pPr>
            <w:r w:rsidRPr="00C132D2">
              <w:rPr>
                <w:rFonts w:ascii="Times New Roman" w:eastAsia="Times New Roman" w:hAnsi="Times New Roman" w:cs="Times New Roman"/>
                <w:sz w:val="18"/>
                <w:szCs w:val="18"/>
                <w:lang w:eastAsia="lv-LV"/>
              </w:rPr>
              <w:t>7</w:t>
            </w:r>
          </w:p>
        </w:tc>
        <w:tc>
          <w:tcPr>
            <w:tcW w:w="933" w:type="dxa"/>
            <w:shd w:val="clear" w:color="auto" w:fill="FFFFFF"/>
            <w:vAlign w:val="center"/>
            <w:hideMark/>
          </w:tcPr>
          <w:p w:rsidR="00042C03" w:rsidRPr="00C132D2" w:rsidRDefault="00042C03" w:rsidP="00C132D2">
            <w:pPr>
              <w:spacing w:after="0" w:line="240" w:lineRule="auto"/>
              <w:jc w:val="center"/>
              <w:rPr>
                <w:rFonts w:ascii="Times New Roman" w:eastAsia="Times New Roman" w:hAnsi="Times New Roman" w:cs="Times New Roman"/>
                <w:sz w:val="18"/>
                <w:szCs w:val="18"/>
                <w:lang w:eastAsia="lv-LV"/>
              </w:rPr>
            </w:pPr>
            <w:r w:rsidRPr="00C132D2">
              <w:rPr>
                <w:rFonts w:ascii="Times New Roman" w:eastAsia="Times New Roman" w:hAnsi="Times New Roman" w:cs="Times New Roman"/>
                <w:sz w:val="18"/>
                <w:szCs w:val="18"/>
                <w:lang w:eastAsia="lv-LV"/>
              </w:rPr>
              <w:t>8</w:t>
            </w:r>
          </w:p>
        </w:tc>
      </w:tr>
      <w:tr w:rsidR="00CA44F3" w:rsidRPr="00042C03" w:rsidTr="00C132D2">
        <w:trPr>
          <w:cantSplit/>
          <w:tblCellSpacing w:w="20" w:type="dxa"/>
        </w:trPr>
        <w:tc>
          <w:tcPr>
            <w:tcW w:w="2070" w:type="dxa"/>
            <w:shd w:val="clear" w:color="auto" w:fill="FFFFFF"/>
            <w:hideMark/>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 Budžeta ieņēmumi</w:t>
            </w:r>
          </w:p>
        </w:tc>
        <w:tc>
          <w:tcPr>
            <w:tcW w:w="1031" w:type="dxa"/>
            <w:shd w:val="clear" w:color="auto" w:fill="FFFFFF"/>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1030" w:type="dxa"/>
            <w:shd w:val="clear" w:color="auto" w:fill="FFFFFF"/>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FFFFFF"/>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6 265 321</w:t>
            </w:r>
          </w:p>
        </w:tc>
        <w:tc>
          <w:tcPr>
            <w:tcW w:w="1120" w:type="dxa"/>
            <w:shd w:val="clear" w:color="auto" w:fill="FFFFFF"/>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FFFFFF"/>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4 997 677</w:t>
            </w:r>
          </w:p>
        </w:tc>
        <w:tc>
          <w:tcPr>
            <w:tcW w:w="953" w:type="dxa"/>
            <w:shd w:val="clear" w:color="auto" w:fill="FFFFFF"/>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FFFFFF"/>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CA44F3" w:rsidRPr="00042C03" w:rsidTr="00C132D2">
        <w:trPr>
          <w:cantSplit/>
          <w:tblCellSpacing w:w="20" w:type="dxa"/>
        </w:trPr>
        <w:tc>
          <w:tcPr>
            <w:tcW w:w="2070" w:type="dxa"/>
            <w:shd w:val="clear" w:color="auto" w:fill="auto"/>
            <w:hideMark/>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1.1. valsts pamatbudžets, tai skaitā ieņēmumi no maksas pakalpojumiem un citi pašu ieņēmumi</w:t>
            </w:r>
          </w:p>
        </w:tc>
        <w:tc>
          <w:tcPr>
            <w:tcW w:w="1031" w:type="dxa"/>
            <w:shd w:val="clear" w:color="auto" w:fill="auto"/>
          </w:tcPr>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w:t>
            </w:r>
            <w:r w:rsidR="00D7325A">
              <w:rPr>
                <w:rFonts w:ascii="Times New Roman" w:eastAsia="Times New Roman" w:hAnsi="Times New Roman" w:cs="Times New Roman"/>
                <w:sz w:val="20"/>
                <w:szCs w:val="20"/>
                <w:lang w:eastAsia="lv-LV"/>
              </w:rPr>
              <w:t> </w:t>
            </w:r>
            <w:r w:rsidRPr="008464E5">
              <w:rPr>
                <w:rFonts w:ascii="Times New Roman" w:eastAsia="Times New Roman" w:hAnsi="Times New Roman" w:cs="Times New Roman"/>
                <w:sz w:val="20"/>
                <w:szCs w:val="20"/>
                <w:lang w:eastAsia="lv-LV"/>
              </w:rPr>
              <w:t>650</w:t>
            </w:r>
          </w:p>
        </w:tc>
        <w:tc>
          <w:tcPr>
            <w:tcW w:w="1030" w:type="dxa"/>
            <w:shd w:val="clear" w:color="auto" w:fill="auto"/>
          </w:tcPr>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6 265 321</w:t>
            </w:r>
          </w:p>
        </w:tc>
        <w:tc>
          <w:tcPr>
            <w:tcW w:w="1120"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4 997 677</w:t>
            </w:r>
          </w:p>
        </w:tc>
        <w:tc>
          <w:tcPr>
            <w:tcW w:w="953"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CA44F3" w:rsidRPr="00042C03" w:rsidTr="00C132D2">
        <w:trPr>
          <w:cantSplit/>
          <w:tblCellSpacing w:w="20" w:type="dxa"/>
        </w:trPr>
        <w:tc>
          <w:tcPr>
            <w:tcW w:w="2070" w:type="dxa"/>
            <w:shd w:val="clear" w:color="auto" w:fill="auto"/>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40.02.00 „Nekustamais īpašums un centralizētais iepirkums"</w:t>
            </w:r>
          </w:p>
        </w:tc>
        <w:tc>
          <w:tcPr>
            <w:tcW w:w="1031" w:type="dxa"/>
            <w:shd w:val="clear" w:color="auto" w:fill="auto"/>
          </w:tcPr>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904"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3 013 277</w:t>
            </w:r>
          </w:p>
        </w:tc>
        <w:tc>
          <w:tcPr>
            <w:tcW w:w="1120"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952"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3 013 277</w:t>
            </w:r>
          </w:p>
        </w:tc>
        <w:tc>
          <w:tcPr>
            <w:tcW w:w="953"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CA44F3" w:rsidRPr="00042C03" w:rsidTr="00C132D2">
        <w:trPr>
          <w:cantSplit/>
          <w:tblCellSpacing w:w="20" w:type="dxa"/>
        </w:trPr>
        <w:tc>
          <w:tcPr>
            <w:tcW w:w="2070" w:type="dxa"/>
            <w:shd w:val="clear" w:color="auto" w:fill="auto"/>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10.00.00 “Valsts robežsardzes darbība”</w:t>
            </w:r>
          </w:p>
        </w:tc>
        <w:tc>
          <w:tcPr>
            <w:tcW w:w="1031" w:type="dxa"/>
            <w:shd w:val="clear" w:color="auto" w:fill="auto"/>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1030" w:type="dxa"/>
            <w:shd w:val="clear" w:color="auto" w:fill="auto"/>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904"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3 252 044</w:t>
            </w:r>
          </w:p>
        </w:tc>
        <w:tc>
          <w:tcPr>
            <w:tcW w:w="1120"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952"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1 984 400</w:t>
            </w:r>
          </w:p>
        </w:tc>
        <w:tc>
          <w:tcPr>
            <w:tcW w:w="953" w:type="dxa"/>
            <w:shd w:val="clear" w:color="auto" w:fill="auto"/>
            <w:vAlign w:val="center"/>
          </w:tcPr>
          <w:p w:rsidR="00CA44F3" w:rsidRPr="008464E5" w:rsidRDefault="00CA44F3"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CA44F3" w:rsidRPr="00042C03" w:rsidTr="00C132D2">
        <w:trPr>
          <w:cantSplit/>
          <w:tblCellSpacing w:w="20" w:type="dxa"/>
        </w:trPr>
        <w:tc>
          <w:tcPr>
            <w:tcW w:w="2070" w:type="dxa"/>
            <w:shd w:val="clear" w:color="auto" w:fill="auto"/>
            <w:hideMark/>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1.2. valsts speciālais budžets</w:t>
            </w:r>
          </w:p>
        </w:tc>
        <w:tc>
          <w:tcPr>
            <w:tcW w:w="1031" w:type="dxa"/>
            <w:shd w:val="clear" w:color="auto" w:fill="auto"/>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20"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CA44F3" w:rsidRPr="00042C03" w:rsidTr="00C132D2">
        <w:trPr>
          <w:cantSplit/>
          <w:tblCellSpacing w:w="20" w:type="dxa"/>
        </w:trPr>
        <w:tc>
          <w:tcPr>
            <w:tcW w:w="2070" w:type="dxa"/>
            <w:shd w:val="clear" w:color="auto" w:fill="auto"/>
            <w:hideMark/>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1.3. pašvaldību budžets</w:t>
            </w:r>
          </w:p>
        </w:tc>
        <w:tc>
          <w:tcPr>
            <w:tcW w:w="1031" w:type="dxa"/>
            <w:shd w:val="clear" w:color="auto" w:fill="auto"/>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20"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CA44F3" w:rsidRPr="008464E5" w:rsidRDefault="00CA44F3"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Budžeta izdevumi</w:t>
            </w:r>
          </w:p>
        </w:tc>
        <w:tc>
          <w:tcPr>
            <w:tcW w:w="1031" w:type="dxa"/>
            <w:shd w:val="clear" w:color="auto" w:fill="auto"/>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1030" w:type="dxa"/>
            <w:shd w:val="clear" w:color="auto" w:fill="auto"/>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6 265 321</w:t>
            </w:r>
          </w:p>
        </w:tc>
        <w:tc>
          <w:tcPr>
            <w:tcW w:w="1120"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4 997 677</w:t>
            </w:r>
          </w:p>
        </w:tc>
        <w:tc>
          <w:tcPr>
            <w:tcW w:w="953"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lastRenderedPageBreak/>
              <w:t>2.1. valsts pamatbudžets</w:t>
            </w:r>
          </w:p>
        </w:tc>
        <w:tc>
          <w:tcPr>
            <w:tcW w:w="1031" w:type="dxa"/>
            <w:shd w:val="clear" w:color="auto" w:fill="auto"/>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1030" w:type="dxa"/>
            <w:shd w:val="clear" w:color="auto" w:fill="auto"/>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6 265 321</w:t>
            </w:r>
          </w:p>
        </w:tc>
        <w:tc>
          <w:tcPr>
            <w:tcW w:w="1120"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4 997 677</w:t>
            </w:r>
          </w:p>
        </w:tc>
        <w:tc>
          <w:tcPr>
            <w:tcW w:w="953"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40.02.00 „Nekustamais īpašums un centralizētais iepirkums"</w:t>
            </w:r>
          </w:p>
        </w:tc>
        <w:tc>
          <w:tcPr>
            <w:tcW w:w="1031" w:type="dxa"/>
            <w:shd w:val="clear" w:color="auto" w:fill="auto"/>
          </w:tcPr>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D7325A" w:rsidRDefault="00D7325A" w:rsidP="00C132D2">
            <w:pPr>
              <w:spacing w:after="0" w:line="240" w:lineRule="auto"/>
              <w:jc w:val="center"/>
              <w:rPr>
                <w:rFonts w:ascii="Times New Roman" w:eastAsia="Times New Roman" w:hAnsi="Times New Roman" w:cs="Times New Roman"/>
                <w:sz w:val="20"/>
                <w:szCs w:val="20"/>
                <w:lang w:eastAsia="lv-LV"/>
              </w:rPr>
            </w:pPr>
          </w:p>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904"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3 013 277</w:t>
            </w:r>
          </w:p>
        </w:tc>
        <w:tc>
          <w:tcPr>
            <w:tcW w:w="1120"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952"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3 013 277</w:t>
            </w:r>
          </w:p>
        </w:tc>
        <w:tc>
          <w:tcPr>
            <w:tcW w:w="953"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10.00.00 “Valsts robežsardzes darbība”</w:t>
            </w:r>
          </w:p>
        </w:tc>
        <w:tc>
          <w:tcPr>
            <w:tcW w:w="1031" w:type="dxa"/>
            <w:shd w:val="clear" w:color="auto" w:fill="auto"/>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1030" w:type="dxa"/>
            <w:shd w:val="clear" w:color="auto" w:fill="auto"/>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904"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3 252 044</w:t>
            </w:r>
          </w:p>
        </w:tc>
        <w:tc>
          <w:tcPr>
            <w:tcW w:w="1120"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2 890 650</w:t>
            </w:r>
          </w:p>
        </w:tc>
        <w:tc>
          <w:tcPr>
            <w:tcW w:w="952"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1 984 400</w:t>
            </w:r>
          </w:p>
        </w:tc>
        <w:tc>
          <w:tcPr>
            <w:tcW w:w="953" w:type="dxa"/>
            <w:shd w:val="clear" w:color="auto" w:fill="auto"/>
            <w:vAlign w:val="center"/>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2.2. valsts speciālais budžets</w:t>
            </w:r>
          </w:p>
        </w:tc>
        <w:tc>
          <w:tcPr>
            <w:tcW w:w="1031"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20"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2.3. pašvaldību budžets</w:t>
            </w:r>
          </w:p>
        </w:tc>
        <w:tc>
          <w:tcPr>
            <w:tcW w:w="1031"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20"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 Finansiālā ietekme</w:t>
            </w:r>
          </w:p>
        </w:tc>
        <w:tc>
          <w:tcPr>
            <w:tcW w:w="1031"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20"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3.1. valsts pamatbudžets</w:t>
            </w:r>
          </w:p>
        </w:tc>
        <w:tc>
          <w:tcPr>
            <w:tcW w:w="1031"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20"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3.2. speciālais budžets</w:t>
            </w:r>
          </w:p>
        </w:tc>
        <w:tc>
          <w:tcPr>
            <w:tcW w:w="1031"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20"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3.3. pašvaldību budžets</w:t>
            </w:r>
          </w:p>
        </w:tc>
        <w:tc>
          <w:tcPr>
            <w:tcW w:w="1031"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120"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031"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1030" w:type="dxa"/>
            <w:shd w:val="clear" w:color="auto" w:fill="auto"/>
          </w:tcPr>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p>
          <w:p w:rsidR="00137317" w:rsidRPr="008464E5" w:rsidRDefault="00137317" w:rsidP="00C132D2">
            <w:pPr>
              <w:spacing w:after="0" w:line="240" w:lineRule="auto"/>
              <w:jc w:val="center"/>
              <w:rPr>
                <w:rFonts w:ascii="Times New Roman" w:eastAsia="Times New Roman" w:hAnsi="Times New Roman" w:cs="Times New Roman"/>
                <w:sz w:val="20"/>
                <w:szCs w:val="20"/>
                <w:lang w:eastAsia="lv-LV"/>
              </w:rPr>
            </w:pPr>
          </w:p>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X</w:t>
            </w:r>
          </w:p>
        </w:tc>
        <w:tc>
          <w:tcPr>
            <w:tcW w:w="1120"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5. Precizēta finansiālā ietekme</w:t>
            </w:r>
          </w:p>
        </w:tc>
        <w:tc>
          <w:tcPr>
            <w:tcW w:w="1031" w:type="dxa"/>
            <w:vMerge w:val="restart"/>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X</w:t>
            </w: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vMerge w:val="restart"/>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X</w:t>
            </w:r>
          </w:p>
        </w:tc>
        <w:tc>
          <w:tcPr>
            <w:tcW w:w="1120"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vMerge w:val="restart"/>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3"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5.1. valsts pamatbudžets</w:t>
            </w:r>
          </w:p>
        </w:tc>
        <w:tc>
          <w:tcPr>
            <w:tcW w:w="1031"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1120"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953"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5.2. speciālais budžets</w:t>
            </w:r>
          </w:p>
        </w:tc>
        <w:tc>
          <w:tcPr>
            <w:tcW w:w="1031"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1120"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953"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5.3. pašvaldību budžets</w:t>
            </w:r>
          </w:p>
        </w:tc>
        <w:tc>
          <w:tcPr>
            <w:tcW w:w="1031"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1030" w:type="dxa"/>
            <w:shd w:val="clear" w:color="auto" w:fill="auto"/>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04"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1120"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52" w:type="dxa"/>
            <w:vMerge/>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p>
        </w:tc>
        <w:tc>
          <w:tcPr>
            <w:tcW w:w="953"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c>
          <w:tcPr>
            <w:tcW w:w="933" w:type="dxa"/>
            <w:shd w:val="clear" w:color="auto" w:fill="auto"/>
            <w:vAlign w:val="center"/>
            <w:hideMark/>
          </w:tcPr>
          <w:p w:rsidR="00137317" w:rsidRPr="008464E5" w:rsidRDefault="00137317" w:rsidP="00C132D2">
            <w:pPr>
              <w:spacing w:after="0" w:line="240" w:lineRule="auto"/>
              <w:rPr>
                <w:rFonts w:ascii="Times New Roman" w:eastAsia="Times New Roman" w:hAnsi="Times New Roman" w:cs="Times New Roman"/>
                <w:sz w:val="20"/>
                <w:szCs w:val="20"/>
                <w:lang w:eastAsia="lv-LV"/>
              </w:rPr>
            </w:pPr>
            <w:r w:rsidRPr="008464E5">
              <w:rPr>
                <w:rFonts w:ascii="Times New Roman" w:eastAsia="Times New Roman" w:hAnsi="Times New Roman" w:cs="Times New Roman"/>
                <w:sz w:val="20"/>
                <w:szCs w:val="20"/>
                <w:lang w:eastAsia="lv-LV"/>
              </w:rPr>
              <w:t>0</w:t>
            </w:r>
          </w:p>
        </w:tc>
      </w:tr>
      <w:tr w:rsidR="00137317" w:rsidRPr="00042C03" w:rsidTr="00C132D2">
        <w:trPr>
          <w:cantSplit/>
          <w:tblCellSpacing w:w="20" w:type="dxa"/>
        </w:trPr>
        <w:tc>
          <w:tcPr>
            <w:tcW w:w="2070" w:type="dxa"/>
            <w:shd w:val="clear" w:color="auto" w:fill="auto"/>
            <w:hideMark/>
          </w:tcPr>
          <w:p w:rsidR="00137317" w:rsidRPr="00CB173F" w:rsidRDefault="00137317" w:rsidP="00C132D2">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163" w:type="dxa"/>
            <w:gridSpan w:val="7"/>
            <w:vMerge w:val="restart"/>
            <w:shd w:val="clear" w:color="auto" w:fill="auto"/>
            <w:hideMark/>
          </w:tcPr>
          <w:p w:rsidR="00137317" w:rsidRDefault="00137317" w:rsidP="00C132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CB173F">
              <w:rPr>
                <w:rFonts w:ascii="Times New Roman" w:eastAsia="Times New Roman" w:hAnsi="Times New Roman" w:cs="Times New Roman"/>
                <w:sz w:val="24"/>
                <w:szCs w:val="24"/>
                <w:lang w:eastAsia="lv-LV"/>
              </w:rPr>
              <w:t>askaņā ar</w:t>
            </w:r>
            <w:r>
              <w:rPr>
                <w:rFonts w:ascii="Times New Roman" w:eastAsia="Times New Roman" w:hAnsi="Times New Roman" w:cs="Times New Roman"/>
                <w:sz w:val="24"/>
                <w:szCs w:val="24"/>
                <w:lang w:eastAsia="lv-LV"/>
              </w:rPr>
              <w:t xml:space="preserve"> likumu “Par valsts budžetu </w:t>
            </w:r>
            <w:proofErr w:type="gramStart"/>
            <w:r>
              <w:rPr>
                <w:rFonts w:ascii="Times New Roman" w:eastAsia="Times New Roman" w:hAnsi="Times New Roman" w:cs="Times New Roman"/>
                <w:sz w:val="24"/>
                <w:szCs w:val="24"/>
                <w:lang w:eastAsia="lv-LV"/>
              </w:rPr>
              <w:t>2018.gadam</w:t>
            </w:r>
            <w:proofErr w:type="gramEnd"/>
            <w:r>
              <w:rPr>
                <w:rFonts w:ascii="Times New Roman" w:eastAsia="Times New Roman" w:hAnsi="Times New Roman" w:cs="Times New Roman"/>
                <w:sz w:val="24"/>
                <w:szCs w:val="24"/>
                <w:lang w:eastAsia="lv-LV"/>
              </w:rPr>
              <w:t xml:space="preserve">” un </w:t>
            </w:r>
            <w:r w:rsidRPr="00CB173F">
              <w:rPr>
                <w:rFonts w:ascii="Times New Roman" w:eastAsia="Times New Roman" w:hAnsi="Times New Roman" w:cs="Times New Roman"/>
                <w:sz w:val="24"/>
                <w:szCs w:val="24"/>
                <w:lang w:eastAsia="lv-LV"/>
              </w:rPr>
              <w:t xml:space="preserve">likumu </w:t>
            </w:r>
            <w:r>
              <w:rPr>
                <w:rFonts w:ascii="Times New Roman" w:eastAsia="Times New Roman" w:hAnsi="Times New Roman" w:cs="Times New Roman"/>
                <w:sz w:val="24"/>
                <w:szCs w:val="24"/>
                <w:lang w:eastAsia="lv-LV"/>
              </w:rPr>
              <w:t>“Par vidēja termiņa budžeta ietvaru 2018., 2019. un 2020.gadam”:</w:t>
            </w:r>
          </w:p>
          <w:p w:rsidR="009541AC" w:rsidRDefault="00137317" w:rsidP="00C132D2">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w:t>
            </w:r>
            <w:r w:rsidRPr="00CB173F">
              <w:rPr>
                <w:rFonts w:ascii="Times New Roman" w:eastAsia="Times New Roman" w:hAnsi="Times New Roman" w:cs="Times New Roman"/>
                <w:sz w:val="24"/>
                <w:szCs w:val="24"/>
                <w:lang w:eastAsia="lv-LV"/>
              </w:rPr>
              <w:t xml:space="preserve"> Nodrošinājuma valsts aģentūrai </w:t>
            </w:r>
            <w:r>
              <w:rPr>
                <w:rFonts w:ascii="Times New Roman" w:eastAsia="Times New Roman" w:hAnsi="Times New Roman" w:cs="Times New Roman"/>
                <w:sz w:val="24"/>
                <w:szCs w:val="24"/>
                <w:lang w:eastAsia="lv-LV"/>
              </w:rPr>
              <w:t>b</w:t>
            </w:r>
            <w:r w:rsidRPr="00CB173F">
              <w:rPr>
                <w:rFonts w:ascii="Times New Roman" w:eastAsia="Times New Roman" w:hAnsi="Times New Roman" w:cs="Times New Roman"/>
                <w:sz w:val="24"/>
                <w:szCs w:val="24"/>
                <w:lang w:eastAsia="lv-LV"/>
              </w:rPr>
              <w:t xml:space="preserve">udžeta apakšprogrammā </w:t>
            </w:r>
            <w:r w:rsidRPr="00BD7DEA">
              <w:rPr>
                <w:rFonts w:ascii="Times New Roman" w:eastAsia="Times New Roman" w:hAnsi="Times New Roman" w:cs="Times New Roman"/>
                <w:b/>
                <w:sz w:val="24"/>
                <w:szCs w:val="24"/>
                <w:lang w:eastAsia="lv-LV"/>
              </w:rPr>
              <w:t>40.02.00 „Nekustamais īpašums un centralizētais iepirkums"</w:t>
            </w:r>
            <w:r w:rsidRPr="00CB173F">
              <w:rPr>
                <w:rFonts w:ascii="Times New Roman" w:eastAsia="Times New Roman" w:hAnsi="Times New Roman" w:cs="Times New Roman"/>
                <w:sz w:val="24"/>
                <w:szCs w:val="24"/>
                <w:lang w:eastAsia="lv-LV"/>
              </w:rPr>
              <w:t xml:space="preserve"> piešķirts finansējums </w:t>
            </w:r>
            <w:r w:rsidRPr="00BD7DEA">
              <w:rPr>
                <w:rFonts w:ascii="Times New Roman" w:eastAsia="Times New Roman" w:hAnsi="Times New Roman" w:cs="Times New Roman"/>
                <w:i/>
                <w:sz w:val="24"/>
                <w:szCs w:val="24"/>
                <w:lang w:eastAsia="lv-LV"/>
              </w:rPr>
              <w:t>neatliekamajam pasākumam “Iekšlietu ministrijas padotībā esošo iestāžu nodrošināšana ar funkciju izpildei nepieciešamajiem šaujamieročiem”:</w:t>
            </w:r>
          </w:p>
          <w:p w:rsidR="00137317" w:rsidRDefault="00137317" w:rsidP="00C132D2">
            <w:pPr>
              <w:spacing w:after="0" w:line="240" w:lineRule="auto"/>
              <w:jc w:val="both"/>
              <w:rPr>
                <w:rFonts w:ascii="Times New Roman" w:eastAsia="Times New Roman" w:hAnsi="Times New Roman" w:cs="Times New Roman"/>
                <w:sz w:val="24"/>
                <w:szCs w:val="24"/>
                <w:lang w:eastAsia="lv-LV"/>
              </w:rPr>
            </w:pPr>
            <w:proofErr w:type="gramStart"/>
            <w:r w:rsidRPr="005B3884">
              <w:rPr>
                <w:rFonts w:ascii="Times New Roman" w:eastAsia="Times New Roman" w:hAnsi="Times New Roman" w:cs="Times New Roman"/>
                <w:sz w:val="24"/>
                <w:szCs w:val="24"/>
                <w:lang w:eastAsia="lv-LV"/>
              </w:rPr>
              <w:t>2019.gadā</w:t>
            </w:r>
            <w:proofErr w:type="gramEnd"/>
            <w:r w:rsidRPr="005B3884">
              <w:rPr>
                <w:rFonts w:ascii="Times New Roman" w:eastAsia="Times New Roman" w:hAnsi="Times New Roman" w:cs="Times New Roman"/>
                <w:sz w:val="24"/>
                <w:szCs w:val="24"/>
                <w:lang w:eastAsia="lv-LV"/>
              </w:rPr>
              <w:t xml:space="preserve"> – 3 013 277</w:t>
            </w:r>
            <w:r>
              <w:rPr>
                <w:rFonts w:ascii="Times New Roman" w:eastAsia="Times New Roman" w:hAnsi="Times New Roman" w:cs="Times New Roman"/>
                <w:i/>
                <w:sz w:val="24"/>
                <w:szCs w:val="24"/>
                <w:lang w:eastAsia="lv-LV"/>
              </w:rPr>
              <w:t xml:space="preserve"> euro </w:t>
            </w:r>
            <w:r w:rsidRPr="005B3884">
              <w:rPr>
                <w:rFonts w:ascii="Times New Roman" w:eastAsia="Times New Roman" w:hAnsi="Times New Roman" w:cs="Times New Roman"/>
                <w:sz w:val="24"/>
                <w:szCs w:val="24"/>
                <w:lang w:eastAsia="lv-LV"/>
              </w:rPr>
              <w:t>(katru gadu)</w:t>
            </w:r>
            <w:r>
              <w:rPr>
                <w:rFonts w:ascii="Times New Roman" w:eastAsia="Times New Roman" w:hAnsi="Times New Roman" w:cs="Times New Roman"/>
                <w:sz w:val="24"/>
                <w:szCs w:val="24"/>
                <w:lang w:eastAsia="lv-LV"/>
              </w:rPr>
              <w:t xml:space="preserve"> (2380.EKK”</w:t>
            </w:r>
            <w:r w:rsidRPr="00E47F57">
              <w:rPr>
                <w:rFonts w:ascii="Times New Roman" w:eastAsia="Times New Roman" w:hAnsi="Times New Roman" w:cs="Times New Roman"/>
                <w:sz w:val="24"/>
                <w:szCs w:val="24"/>
                <w:lang w:eastAsia="lv-LV"/>
              </w:rPr>
              <w:t>Specifiskie materiāli un inventārs”</w:t>
            </w:r>
            <w:r>
              <w:rPr>
                <w:rFonts w:ascii="Times New Roman" w:eastAsia="Times New Roman" w:hAnsi="Times New Roman" w:cs="Times New Roman"/>
                <w:sz w:val="24"/>
                <w:szCs w:val="24"/>
                <w:lang w:eastAsia="lv-LV"/>
              </w:rPr>
              <w:t xml:space="preserve"> – 900 000 </w:t>
            </w:r>
            <w:r w:rsidRPr="005B3884">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5000.EKK</w:t>
            </w:r>
            <w:r w:rsidRPr="00224ABC">
              <w:rPr>
                <w:rFonts w:ascii="Times New Roman" w:eastAsia="Times New Roman" w:hAnsi="Times New Roman" w:cs="Times New Roman"/>
                <w:sz w:val="24"/>
                <w:szCs w:val="24"/>
                <w:lang w:eastAsia="lv-LV"/>
              </w:rPr>
              <w:t>"Pamatkapitāla veidošana"</w:t>
            </w:r>
            <w:r>
              <w:rPr>
                <w:rFonts w:ascii="Times New Roman" w:eastAsia="Times New Roman" w:hAnsi="Times New Roman" w:cs="Times New Roman"/>
                <w:sz w:val="24"/>
                <w:szCs w:val="24"/>
                <w:lang w:eastAsia="lv-LV"/>
              </w:rPr>
              <w:t xml:space="preserve"> – 2 113 277 </w:t>
            </w:r>
            <w:r w:rsidRPr="005B3884">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rsidR="00137317" w:rsidRPr="00C642A9" w:rsidRDefault="00137317" w:rsidP="00C132D2">
            <w:pPr>
              <w:spacing w:after="0" w:line="240" w:lineRule="auto"/>
              <w:ind w:firstLine="160"/>
              <w:jc w:val="both"/>
              <w:rPr>
                <w:rFonts w:ascii="Times New Roman" w:eastAsia="Times New Roman" w:hAnsi="Times New Roman" w:cs="Times New Roman"/>
                <w:i/>
                <w:sz w:val="24"/>
                <w:szCs w:val="24"/>
                <w:lang w:eastAsia="lv-LV"/>
              </w:rPr>
            </w:pPr>
            <w:r w:rsidRPr="00C642A9">
              <w:rPr>
                <w:rFonts w:ascii="Times New Roman" w:eastAsia="Times New Roman" w:hAnsi="Times New Roman" w:cs="Times New Roman"/>
                <w:i/>
                <w:sz w:val="24"/>
                <w:szCs w:val="24"/>
                <w:lang w:eastAsia="lv-LV"/>
              </w:rPr>
              <w:t>Saskaņā ar ierosinātajiem grozījumiem:</w:t>
            </w:r>
          </w:p>
          <w:p w:rsidR="00137317" w:rsidRPr="00477D40" w:rsidRDefault="00137317" w:rsidP="00C132D2">
            <w:pPr>
              <w:spacing w:after="0" w:line="240" w:lineRule="auto"/>
              <w:jc w:val="both"/>
              <w:rPr>
                <w:rFonts w:ascii="Times New Roman" w:eastAsia="Times New Roman" w:hAnsi="Times New Roman" w:cs="Times New Roman"/>
                <w:sz w:val="24"/>
                <w:szCs w:val="24"/>
                <w:lang w:eastAsia="lv-LV"/>
              </w:rPr>
            </w:pPr>
            <w:r w:rsidRPr="00477D40">
              <w:rPr>
                <w:rFonts w:ascii="Times New Roman" w:eastAsia="Times New Roman" w:hAnsi="Times New Roman" w:cs="Times New Roman"/>
                <w:sz w:val="24"/>
                <w:szCs w:val="24"/>
                <w:lang w:eastAsia="lv-LV"/>
              </w:rPr>
              <w:lastRenderedPageBreak/>
              <w:t xml:space="preserve">Izdevumi 2018. gadā – 2 890 650 </w:t>
            </w:r>
            <w:r w:rsidRPr="00477D40">
              <w:rPr>
                <w:rFonts w:ascii="Times New Roman" w:eastAsia="Times New Roman" w:hAnsi="Times New Roman" w:cs="Times New Roman"/>
                <w:i/>
                <w:sz w:val="24"/>
                <w:szCs w:val="24"/>
                <w:lang w:eastAsia="lv-LV"/>
              </w:rPr>
              <w:t xml:space="preserve">euro </w:t>
            </w:r>
            <w:r w:rsidRPr="00477D40">
              <w:rPr>
                <w:rFonts w:ascii="Times New Roman" w:eastAsia="Times New Roman" w:hAnsi="Times New Roman" w:cs="Times New Roman"/>
                <w:sz w:val="24"/>
                <w:szCs w:val="24"/>
                <w:lang w:eastAsia="lv-LV"/>
              </w:rPr>
              <w:t>(2380.EKK</w:t>
            </w:r>
            <w:r w:rsidR="00D10DF1">
              <w:rPr>
                <w:rFonts w:ascii="Times New Roman" w:eastAsia="Times New Roman" w:hAnsi="Times New Roman" w:cs="Times New Roman"/>
                <w:sz w:val="24"/>
                <w:szCs w:val="24"/>
                <w:lang w:eastAsia="lv-LV"/>
              </w:rPr>
              <w:t xml:space="preserve"> </w:t>
            </w:r>
            <w:r w:rsidRPr="00477D40">
              <w:rPr>
                <w:rFonts w:ascii="Times New Roman" w:eastAsia="Times New Roman" w:hAnsi="Times New Roman" w:cs="Times New Roman"/>
                <w:sz w:val="24"/>
                <w:szCs w:val="24"/>
                <w:lang w:eastAsia="lv-LV"/>
              </w:rPr>
              <w:t>”Specifiskie materiāli un inventārs” –</w:t>
            </w:r>
            <w:r w:rsidR="00477D40" w:rsidRPr="00477D40">
              <w:rPr>
                <w:rFonts w:ascii="Times New Roman" w:eastAsia="Times New Roman" w:hAnsi="Times New Roman" w:cs="Times New Roman"/>
                <w:sz w:val="24"/>
                <w:szCs w:val="24"/>
                <w:lang w:eastAsia="lv-LV"/>
              </w:rPr>
              <w:t xml:space="preserve"> 1 090 650 </w:t>
            </w:r>
            <w:r w:rsidR="00477D40" w:rsidRPr="00477D40">
              <w:rPr>
                <w:rFonts w:ascii="Times New Roman" w:eastAsia="Times New Roman" w:hAnsi="Times New Roman" w:cs="Times New Roman"/>
                <w:i/>
                <w:sz w:val="24"/>
                <w:szCs w:val="24"/>
                <w:lang w:eastAsia="lv-LV"/>
              </w:rPr>
              <w:t>euro</w:t>
            </w:r>
            <w:r w:rsidRPr="00477D40">
              <w:rPr>
                <w:rFonts w:ascii="Times New Roman" w:eastAsia="Times New Roman" w:hAnsi="Times New Roman" w:cs="Times New Roman"/>
                <w:sz w:val="24"/>
                <w:szCs w:val="24"/>
                <w:lang w:eastAsia="lv-LV"/>
              </w:rPr>
              <w:t>, 5000.EKK</w:t>
            </w:r>
            <w:r w:rsidR="00D10DF1">
              <w:rPr>
                <w:rFonts w:ascii="Times New Roman" w:eastAsia="Times New Roman" w:hAnsi="Times New Roman" w:cs="Times New Roman"/>
                <w:sz w:val="24"/>
                <w:szCs w:val="24"/>
                <w:lang w:eastAsia="lv-LV"/>
              </w:rPr>
              <w:t xml:space="preserve"> </w:t>
            </w:r>
            <w:r w:rsidRPr="00477D40">
              <w:rPr>
                <w:rFonts w:ascii="Times New Roman" w:eastAsia="Times New Roman" w:hAnsi="Times New Roman" w:cs="Times New Roman"/>
                <w:sz w:val="24"/>
                <w:szCs w:val="24"/>
                <w:lang w:eastAsia="lv-LV"/>
              </w:rPr>
              <w:t>"Pamatkapitāla veidošana" –</w:t>
            </w:r>
            <w:r w:rsidR="00477D40" w:rsidRPr="00477D40">
              <w:rPr>
                <w:rFonts w:ascii="Times New Roman" w:eastAsia="Times New Roman" w:hAnsi="Times New Roman" w:cs="Times New Roman"/>
                <w:sz w:val="24"/>
                <w:szCs w:val="24"/>
                <w:lang w:eastAsia="lv-LV"/>
              </w:rPr>
              <w:t xml:space="preserve"> 1 800 000 </w:t>
            </w:r>
            <w:r w:rsidRPr="00477D40">
              <w:rPr>
                <w:rFonts w:ascii="Times New Roman" w:eastAsia="Times New Roman" w:hAnsi="Times New Roman" w:cs="Times New Roman"/>
                <w:i/>
                <w:sz w:val="24"/>
                <w:szCs w:val="24"/>
                <w:lang w:eastAsia="lv-LV"/>
              </w:rPr>
              <w:t>euro</w:t>
            </w:r>
            <w:r w:rsidRPr="00477D40">
              <w:rPr>
                <w:rFonts w:ascii="Times New Roman" w:eastAsia="Times New Roman" w:hAnsi="Times New Roman" w:cs="Times New Roman"/>
                <w:sz w:val="24"/>
                <w:szCs w:val="24"/>
                <w:lang w:eastAsia="lv-LV"/>
              </w:rPr>
              <w:t>)</w:t>
            </w:r>
            <w:r w:rsidR="00477D40" w:rsidRPr="00477D40">
              <w:rPr>
                <w:rFonts w:ascii="Times New Roman" w:eastAsia="Times New Roman" w:hAnsi="Times New Roman" w:cs="Times New Roman"/>
                <w:sz w:val="24"/>
                <w:szCs w:val="24"/>
                <w:lang w:eastAsia="lv-LV"/>
              </w:rPr>
              <w:t>;</w:t>
            </w:r>
          </w:p>
          <w:p w:rsidR="008C72AF" w:rsidRDefault="00137317" w:rsidP="00C132D2">
            <w:pPr>
              <w:spacing w:after="0" w:line="240" w:lineRule="auto"/>
              <w:jc w:val="both"/>
              <w:rPr>
                <w:rFonts w:ascii="Times New Roman" w:eastAsia="Times New Roman" w:hAnsi="Times New Roman" w:cs="Times New Roman"/>
                <w:sz w:val="24"/>
                <w:szCs w:val="24"/>
                <w:lang w:eastAsia="lv-LV"/>
              </w:rPr>
            </w:pPr>
            <w:r w:rsidRPr="00477D40">
              <w:rPr>
                <w:rFonts w:ascii="Times New Roman" w:eastAsia="Times New Roman" w:hAnsi="Times New Roman" w:cs="Times New Roman"/>
                <w:sz w:val="24"/>
                <w:szCs w:val="24"/>
                <w:lang w:eastAsia="lv-LV"/>
              </w:rPr>
              <w:t xml:space="preserve">Izdevumi 2019. gadā kopā – 122 627 </w:t>
            </w:r>
            <w:r w:rsidRPr="00477D40">
              <w:rPr>
                <w:rFonts w:ascii="Times New Roman" w:eastAsia="Times New Roman" w:hAnsi="Times New Roman" w:cs="Times New Roman"/>
                <w:i/>
                <w:sz w:val="24"/>
                <w:szCs w:val="24"/>
                <w:lang w:eastAsia="lv-LV"/>
              </w:rPr>
              <w:t xml:space="preserve">euro </w:t>
            </w:r>
            <w:r w:rsidRPr="00477D40">
              <w:rPr>
                <w:rFonts w:ascii="Times New Roman" w:eastAsia="Times New Roman" w:hAnsi="Times New Roman" w:cs="Times New Roman"/>
                <w:sz w:val="24"/>
                <w:szCs w:val="24"/>
                <w:lang w:eastAsia="lv-LV"/>
              </w:rPr>
              <w:t>(2380.EKK”Specifiskie materiāli un inventārs”</w:t>
            </w:r>
            <w:r w:rsidR="00477D40" w:rsidRPr="00477D40">
              <w:rPr>
                <w:rFonts w:ascii="Times New Roman" w:eastAsia="Times New Roman" w:hAnsi="Times New Roman" w:cs="Times New Roman"/>
                <w:sz w:val="24"/>
                <w:szCs w:val="24"/>
                <w:lang w:eastAsia="lv-LV"/>
              </w:rPr>
              <w:t>).</w:t>
            </w:r>
            <w:r w:rsidRPr="00477D40">
              <w:rPr>
                <w:rFonts w:ascii="Times New Roman" w:eastAsia="Times New Roman" w:hAnsi="Times New Roman" w:cs="Times New Roman"/>
                <w:sz w:val="24"/>
                <w:szCs w:val="24"/>
                <w:lang w:eastAsia="lv-LV"/>
              </w:rPr>
              <w:t xml:space="preserve"> </w:t>
            </w:r>
          </w:p>
          <w:p w:rsidR="008C72AF" w:rsidRDefault="008C72AF" w:rsidP="00C132D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Izdevumi pa EKK var tikt precizēti atbilstoši faktiskajai situācijai</w:t>
            </w:r>
            <w:r w:rsidR="00477D40">
              <w:rPr>
                <w:rFonts w:ascii="Times New Roman" w:eastAsia="Times New Roman" w:hAnsi="Times New Roman" w:cs="Times New Roman"/>
                <w:sz w:val="24"/>
                <w:szCs w:val="24"/>
                <w:lang w:eastAsia="lv-LV"/>
              </w:rPr>
              <w:t xml:space="preserve"> (</w:t>
            </w:r>
            <w:proofErr w:type="gramStart"/>
            <w:r w:rsidR="00477D40">
              <w:rPr>
                <w:rFonts w:ascii="Times New Roman" w:eastAsia="Times New Roman" w:hAnsi="Times New Roman" w:cs="Times New Roman"/>
                <w:sz w:val="24"/>
                <w:szCs w:val="24"/>
                <w:lang w:eastAsia="lv-LV"/>
              </w:rPr>
              <w:t>2018.gadā</w:t>
            </w:r>
            <w:proofErr w:type="gramEnd"/>
            <w:r w:rsidR="00477D40">
              <w:rPr>
                <w:rFonts w:ascii="Times New Roman" w:eastAsia="Times New Roman" w:hAnsi="Times New Roman" w:cs="Times New Roman"/>
                <w:sz w:val="24"/>
                <w:szCs w:val="24"/>
                <w:lang w:eastAsia="lv-LV"/>
              </w:rPr>
              <w:t xml:space="preserve"> atbilstoši noslēgtajai Vispārīgajai vienošanās iespējamām piegādēm)</w:t>
            </w:r>
            <w:r>
              <w:rPr>
                <w:rFonts w:ascii="Times New Roman" w:eastAsia="Times New Roman" w:hAnsi="Times New Roman" w:cs="Times New Roman"/>
                <w:sz w:val="24"/>
                <w:szCs w:val="24"/>
                <w:lang w:eastAsia="lv-LV"/>
              </w:rPr>
              <w:t>.</w:t>
            </w:r>
          </w:p>
          <w:p w:rsidR="00137317" w:rsidRDefault="00137317" w:rsidP="00C132D2">
            <w:pPr>
              <w:spacing w:after="0" w:line="240" w:lineRule="auto"/>
              <w:jc w:val="both"/>
              <w:rPr>
                <w:rFonts w:ascii="Times New Roman" w:eastAsia="Times New Roman" w:hAnsi="Times New Roman" w:cs="Times New Roman"/>
                <w:sz w:val="24"/>
                <w:szCs w:val="24"/>
                <w:lang w:eastAsia="lv-LV"/>
              </w:rPr>
            </w:pPr>
          </w:p>
          <w:p w:rsidR="00137317" w:rsidRDefault="00137317" w:rsidP="00C132D2">
            <w:pPr>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 Valsts robežsardzei </w:t>
            </w:r>
            <w:r w:rsidRPr="005B3884">
              <w:rPr>
                <w:rFonts w:ascii="Times New Roman" w:eastAsia="Times New Roman" w:hAnsi="Times New Roman" w:cs="Times New Roman"/>
                <w:sz w:val="24"/>
                <w:szCs w:val="24"/>
                <w:lang w:eastAsia="lv-LV"/>
              </w:rPr>
              <w:t>budžeta programm</w:t>
            </w:r>
            <w:r>
              <w:rPr>
                <w:rFonts w:ascii="Times New Roman" w:eastAsia="Times New Roman" w:hAnsi="Times New Roman" w:cs="Times New Roman"/>
                <w:sz w:val="24"/>
                <w:szCs w:val="24"/>
                <w:lang w:eastAsia="lv-LV"/>
              </w:rPr>
              <w:t>ā</w:t>
            </w:r>
            <w:r w:rsidRPr="005B3884">
              <w:rPr>
                <w:rFonts w:ascii="Times New Roman" w:eastAsia="Times New Roman" w:hAnsi="Times New Roman" w:cs="Times New Roman"/>
                <w:sz w:val="24"/>
                <w:szCs w:val="24"/>
                <w:lang w:eastAsia="lv-LV"/>
              </w:rPr>
              <w:t xml:space="preserve"> </w:t>
            </w:r>
            <w:r w:rsidRPr="005B3884">
              <w:rPr>
                <w:rFonts w:ascii="Times New Roman" w:eastAsia="Times New Roman" w:hAnsi="Times New Roman" w:cs="Times New Roman"/>
                <w:b/>
                <w:sz w:val="24"/>
                <w:szCs w:val="24"/>
                <w:lang w:eastAsia="lv-LV"/>
              </w:rPr>
              <w:t>10.00.00 “Valsts robežsardzes darbība”</w:t>
            </w:r>
            <w:r w:rsidRPr="00CB173F">
              <w:rPr>
                <w:rFonts w:ascii="Times New Roman" w:eastAsia="Times New Roman" w:hAnsi="Times New Roman" w:cs="Times New Roman"/>
                <w:sz w:val="24"/>
                <w:szCs w:val="24"/>
                <w:lang w:eastAsia="lv-LV"/>
              </w:rPr>
              <w:t xml:space="preserve"> piešķirts finansējums</w:t>
            </w:r>
            <w:r w:rsidRPr="005B3884">
              <w:rPr>
                <w:rFonts w:ascii="Times New Roman" w:eastAsia="Times New Roman" w:hAnsi="Times New Roman" w:cs="Times New Roman"/>
                <w:sz w:val="24"/>
                <w:szCs w:val="24"/>
                <w:lang w:eastAsia="lv-LV"/>
              </w:rPr>
              <w:t xml:space="preserve"> </w:t>
            </w:r>
            <w:r w:rsidRPr="005B3884">
              <w:rPr>
                <w:rFonts w:ascii="Times New Roman" w:eastAsia="Times New Roman" w:hAnsi="Times New Roman" w:cs="Times New Roman"/>
                <w:i/>
                <w:sz w:val="24"/>
                <w:szCs w:val="24"/>
                <w:lang w:eastAsia="lv-LV"/>
              </w:rPr>
              <w:t>ilgtermiņa saistību pasākumam “Gaisa kuģu parka atjaunošana”</w:t>
            </w:r>
            <w:r>
              <w:rPr>
                <w:rFonts w:ascii="Times New Roman" w:eastAsia="Times New Roman" w:hAnsi="Times New Roman" w:cs="Times New Roman"/>
                <w:i/>
                <w:sz w:val="24"/>
                <w:szCs w:val="24"/>
                <w:lang w:eastAsia="lv-LV"/>
              </w:rPr>
              <w:t>:</w:t>
            </w:r>
          </w:p>
          <w:p w:rsidR="00137317" w:rsidRDefault="00137317" w:rsidP="00C132D2">
            <w:pPr>
              <w:jc w:val="both"/>
              <w:rPr>
                <w:rFonts w:ascii="Times New Roman" w:eastAsia="Times New Roman" w:hAnsi="Times New Roman" w:cs="Times New Roman"/>
                <w:sz w:val="24"/>
                <w:szCs w:val="24"/>
                <w:lang w:eastAsia="lv-LV"/>
              </w:rPr>
            </w:pPr>
            <w:r w:rsidRPr="00EE5D62">
              <w:rPr>
                <w:rFonts w:ascii="Times New Roman" w:eastAsia="Times New Roman" w:hAnsi="Times New Roman" w:cs="Times New Roman"/>
                <w:sz w:val="24"/>
                <w:szCs w:val="24"/>
                <w:lang w:eastAsia="lv-LV"/>
              </w:rPr>
              <w:t xml:space="preserve">2018. gadā - 2 890 650 </w:t>
            </w:r>
            <w:r w:rsidRPr="00EE5D62">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w:t>
            </w:r>
            <w:r w:rsidRPr="00224ABC">
              <w:rPr>
                <w:rFonts w:ascii="Times New Roman" w:eastAsia="Times New Roman" w:hAnsi="Times New Roman" w:cs="Times New Roman"/>
                <w:sz w:val="24"/>
                <w:szCs w:val="24"/>
                <w:lang w:eastAsia="lv-LV"/>
              </w:rPr>
              <w:t>2235</w:t>
            </w:r>
            <w:r>
              <w:rPr>
                <w:rFonts w:ascii="Times New Roman" w:eastAsia="Times New Roman" w:hAnsi="Times New Roman" w:cs="Times New Roman"/>
                <w:sz w:val="24"/>
                <w:szCs w:val="24"/>
                <w:lang w:eastAsia="lv-LV"/>
              </w:rPr>
              <w:t>.EKK</w:t>
            </w:r>
            <w:r w:rsidRPr="00224ABC">
              <w:rPr>
                <w:rFonts w:ascii="Times New Roman" w:eastAsia="Times New Roman" w:hAnsi="Times New Roman" w:cs="Times New Roman"/>
                <w:sz w:val="24"/>
                <w:szCs w:val="24"/>
                <w:lang w:eastAsia="lv-LV"/>
              </w:rPr>
              <w:t xml:space="preserve"> "Izdevumi par saņemtajiem apmācību pakalpojumiem"</w:t>
            </w:r>
            <w:r>
              <w:rPr>
                <w:rFonts w:ascii="Times New Roman" w:eastAsia="Times New Roman" w:hAnsi="Times New Roman" w:cs="Times New Roman"/>
                <w:sz w:val="24"/>
                <w:szCs w:val="24"/>
                <w:lang w:eastAsia="lv-LV"/>
              </w:rPr>
              <w:t xml:space="preserve">– 245 650 </w:t>
            </w:r>
            <w:r w:rsidRPr="005B3884">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5000.EKK </w:t>
            </w:r>
            <w:r w:rsidRPr="00224ABC">
              <w:rPr>
                <w:rFonts w:ascii="Times New Roman" w:eastAsia="Times New Roman" w:hAnsi="Times New Roman" w:cs="Times New Roman"/>
                <w:sz w:val="24"/>
                <w:szCs w:val="24"/>
                <w:lang w:eastAsia="lv-LV"/>
              </w:rPr>
              <w:t>"Pamatkapitāla veidošana"</w:t>
            </w:r>
            <w:r>
              <w:rPr>
                <w:rFonts w:ascii="Times New Roman" w:eastAsia="Times New Roman" w:hAnsi="Times New Roman" w:cs="Times New Roman"/>
                <w:sz w:val="24"/>
                <w:szCs w:val="24"/>
                <w:lang w:eastAsia="lv-LV"/>
              </w:rPr>
              <w:t xml:space="preserve"> – 2 645 000 </w:t>
            </w:r>
            <w:r w:rsidRPr="005B3884">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rsidR="00137317" w:rsidRPr="005B3884" w:rsidRDefault="00137317" w:rsidP="00C132D2">
            <w:pPr>
              <w:jc w:val="both"/>
              <w:rPr>
                <w:rFonts w:ascii="Times New Roman" w:eastAsia="Times New Roman" w:hAnsi="Times New Roman" w:cs="Times New Roman"/>
                <w:i/>
                <w:sz w:val="24"/>
                <w:szCs w:val="24"/>
                <w:lang w:eastAsia="lv-LV"/>
              </w:rPr>
            </w:pPr>
            <w:r w:rsidRPr="00EE5D62">
              <w:rPr>
                <w:rFonts w:ascii="Times New Roman" w:eastAsia="Times New Roman" w:hAnsi="Times New Roman" w:cs="Times New Roman"/>
                <w:sz w:val="24"/>
                <w:szCs w:val="24"/>
                <w:lang w:eastAsia="lv-LV"/>
              </w:rPr>
              <w:t xml:space="preserve">2019. gadā - 3 252 044 </w:t>
            </w:r>
            <w:r w:rsidRPr="00EE5D62">
              <w:rPr>
                <w:rFonts w:ascii="Times New Roman" w:eastAsia="Times New Roman" w:hAnsi="Times New Roman" w:cs="Times New Roman"/>
                <w:i/>
                <w:sz w:val="24"/>
                <w:szCs w:val="24"/>
                <w:lang w:eastAsia="lv-LV"/>
              </w:rPr>
              <w:t>euro</w:t>
            </w:r>
            <w:r w:rsidRPr="00EE5D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(5000.EKK</w:t>
            </w:r>
            <w:r w:rsidRPr="00224ABC">
              <w:rPr>
                <w:rFonts w:ascii="Times New Roman" w:eastAsia="Times New Roman" w:hAnsi="Times New Roman" w:cs="Times New Roman"/>
                <w:sz w:val="24"/>
                <w:szCs w:val="24"/>
                <w:lang w:eastAsia="lv-LV"/>
              </w:rPr>
              <w:t>"Pamatkapitāla veidošana"</w:t>
            </w:r>
            <w:r>
              <w:rPr>
                <w:rFonts w:ascii="Times New Roman" w:eastAsia="Times New Roman" w:hAnsi="Times New Roman" w:cs="Times New Roman"/>
                <w:sz w:val="24"/>
                <w:szCs w:val="24"/>
                <w:lang w:eastAsia="lv-LV"/>
              </w:rPr>
              <w:t>).</w:t>
            </w:r>
          </w:p>
          <w:p w:rsidR="00137317" w:rsidRPr="00A37B5E" w:rsidRDefault="00137317" w:rsidP="00C132D2">
            <w:pPr>
              <w:spacing w:after="0" w:line="240" w:lineRule="auto"/>
              <w:ind w:firstLine="160"/>
              <w:jc w:val="both"/>
              <w:rPr>
                <w:rFonts w:ascii="Times New Roman" w:eastAsia="Times New Roman" w:hAnsi="Times New Roman" w:cs="Times New Roman"/>
                <w:i/>
                <w:sz w:val="24"/>
                <w:szCs w:val="24"/>
                <w:lang w:eastAsia="lv-LV"/>
              </w:rPr>
            </w:pPr>
            <w:r w:rsidRPr="00A37B5E">
              <w:rPr>
                <w:rFonts w:ascii="Times New Roman" w:eastAsia="Times New Roman" w:hAnsi="Times New Roman" w:cs="Times New Roman"/>
                <w:i/>
                <w:sz w:val="24"/>
                <w:szCs w:val="24"/>
                <w:lang w:eastAsia="lv-LV"/>
              </w:rPr>
              <w:t>Saskaņā ar ierosinātajiem grozījumiem:</w:t>
            </w:r>
          </w:p>
          <w:p w:rsidR="00137317" w:rsidRDefault="00137317" w:rsidP="00C132D2">
            <w:pPr>
              <w:spacing w:after="0" w:line="240" w:lineRule="auto"/>
              <w:ind w:firstLine="1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224ABC">
              <w:rPr>
                <w:rFonts w:ascii="Times New Roman" w:eastAsia="Times New Roman" w:hAnsi="Times New Roman" w:cs="Times New Roman"/>
                <w:sz w:val="24"/>
                <w:szCs w:val="24"/>
                <w:lang w:eastAsia="lv-LV"/>
              </w:rPr>
              <w:t>zdevumi 201</w:t>
            </w:r>
            <w:r>
              <w:rPr>
                <w:rFonts w:ascii="Times New Roman" w:eastAsia="Times New Roman" w:hAnsi="Times New Roman" w:cs="Times New Roman"/>
                <w:sz w:val="24"/>
                <w:szCs w:val="24"/>
                <w:lang w:eastAsia="lv-LV"/>
              </w:rPr>
              <w:t>8</w:t>
            </w:r>
            <w:r w:rsidRPr="00224ABC">
              <w:rPr>
                <w:rFonts w:ascii="Times New Roman" w:eastAsia="Times New Roman" w:hAnsi="Times New Roman" w:cs="Times New Roman"/>
                <w:sz w:val="24"/>
                <w:szCs w:val="24"/>
                <w:lang w:eastAsia="lv-LV"/>
              </w:rPr>
              <w:t>. gad</w:t>
            </w:r>
            <w:r>
              <w:rPr>
                <w:rFonts w:ascii="Times New Roman" w:eastAsia="Times New Roman" w:hAnsi="Times New Roman" w:cs="Times New Roman"/>
                <w:sz w:val="24"/>
                <w:szCs w:val="24"/>
                <w:lang w:eastAsia="lv-LV"/>
              </w:rPr>
              <w:t>ā netiek plānoti;</w:t>
            </w:r>
          </w:p>
          <w:p w:rsidR="00137317" w:rsidRPr="00224ABC" w:rsidRDefault="00137317" w:rsidP="00C132D2">
            <w:pPr>
              <w:spacing w:after="0" w:line="240" w:lineRule="auto"/>
              <w:ind w:firstLine="1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224ABC">
              <w:rPr>
                <w:rFonts w:ascii="Times New Roman" w:eastAsia="Times New Roman" w:hAnsi="Times New Roman" w:cs="Times New Roman"/>
                <w:sz w:val="24"/>
                <w:szCs w:val="24"/>
                <w:lang w:eastAsia="lv-LV"/>
              </w:rPr>
              <w:t>zdevumi 2019. gad</w:t>
            </w:r>
            <w:r>
              <w:rPr>
                <w:rFonts w:ascii="Times New Roman" w:eastAsia="Times New Roman" w:hAnsi="Times New Roman" w:cs="Times New Roman"/>
                <w:sz w:val="24"/>
                <w:szCs w:val="24"/>
                <w:lang w:eastAsia="lv-LV"/>
              </w:rPr>
              <w:t>ā</w:t>
            </w:r>
            <w:r w:rsidRPr="00224ABC">
              <w:rPr>
                <w:rFonts w:ascii="Times New Roman" w:eastAsia="Times New Roman" w:hAnsi="Times New Roman" w:cs="Times New Roman"/>
                <w:sz w:val="24"/>
                <w:szCs w:val="24"/>
                <w:lang w:eastAsia="lv-LV"/>
              </w:rPr>
              <w:t xml:space="preserve"> kopā: 6 142 694 </w:t>
            </w:r>
            <w:r w:rsidRPr="00224ABC">
              <w:rPr>
                <w:rFonts w:ascii="Times New Roman" w:eastAsia="Times New Roman" w:hAnsi="Times New Roman" w:cs="Times New Roman"/>
                <w:i/>
                <w:sz w:val="24"/>
                <w:szCs w:val="24"/>
                <w:lang w:eastAsia="lv-LV"/>
              </w:rPr>
              <w:t>euro</w:t>
            </w:r>
            <w:r w:rsidRPr="00224ABC">
              <w:rPr>
                <w:rFonts w:ascii="Times New Roman" w:eastAsia="Times New Roman" w:hAnsi="Times New Roman" w:cs="Times New Roman"/>
                <w:sz w:val="24"/>
                <w:szCs w:val="24"/>
                <w:lang w:eastAsia="lv-LV"/>
              </w:rPr>
              <w:t>, no tiem:</w:t>
            </w:r>
          </w:p>
          <w:p w:rsidR="00137317" w:rsidRPr="00224ABC" w:rsidRDefault="00137317" w:rsidP="00C132D2">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224ABC">
              <w:rPr>
                <w:rFonts w:ascii="Times New Roman" w:eastAsia="Times New Roman" w:hAnsi="Times New Roman" w:cs="Times New Roman"/>
                <w:sz w:val="24"/>
                <w:szCs w:val="24"/>
                <w:lang w:eastAsia="lv-LV"/>
              </w:rPr>
              <w:t>245 6</w:t>
            </w:r>
            <w:r w:rsidR="00AE388E">
              <w:rPr>
                <w:rFonts w:ascii="Times New Roman" w:eastAsia="Times New Roman" w:hAnsi="Times New Roman" w:cs="Times New Roman"/>
                <w:sz w:val="24"/>
                <w:szCs w:val="24"/>
                <w:lang w:eastAsia="lv-LV"/>
              </w:rPr>
              <w:t>50</w:t>
            </w:r>
            <w:r w:rsidRPr="00224ABC">
              <w:rPr>
                <w:rFonts w:ascii="Times New Roman" w:eastAsia="Times New Roman" w:hAnsi="Times New Roman" w:cs="Times New Roman"/>
                <w:sz w:val="24"/>
                <w:szCs w:val="24"/>
                <w:lang w:eastAsia="lv-LV"/>
              </w:rPr>
              <w:t xml:space="preserve"> </w:t>
            </w:r>
            <w:r w:rsidRPr="00224ABC">
              <w:rPr>
                <w:rFonts w:ascii="Times New Roman" w:eastAsia="Times New Roman" w:hAnsi="Times New Roman" w:cs="Times New Roman"/>
                <w:i/>
                <w:sz w:val="24"/>
                <w:szCs w:val="24"/>
                <w:lang w:eastAsia="lv-LV"/>
              </w:rPr>
              <w:t>euro</w:t>
            </w:r>
            <w:r w:rsidRPr="00224ABC">
              <w:rPr>
                <w:rFonts w:ascii="Times New Roman" w:eastAsia="Times New Roman" w:hAnsi="Times New Roman" w:cs="Times New Roman"/>
                <w:sz w:val="24"/>
                <w:szCs w:val="24"/>
                <w:lang w:eastAsia="lv-LV"/>
              </w:rPr>
              <w:t xml:space="preserve"> (2235</w:t>
            </w:r>
            <w:r>
              <w:rPr>
                <w:rFonts w:ascii="Times New Roman" w:eastAsia="Times New Roman" w:hAnsi="Times New Roman" w:cs="Times New Roman"/>
                <w:sz w:val="24"/>
                <w:szCs w:val="24"/>
                <w:lang w:eastAsia="lv-LV"/>
              </w:rPr>
              <w:t>.EKK</w:t>
            </w:r>
            <w:r w:rsidRPr="00224ABC">
              <w:rPr>
                <w:rFonts w:ascii="Times New Roman" w:eastAsia="Times New Roman" w:hAnsi="Times New Roman" w:cs="Times New Roman"/>
                <w:sz w:val="24"/>
                <w:szCs w:val="24"/>
                <w:lang w:eastAsia="lv-LV"/>
              </w:rPr>
              <w:t xml:space="preserve"> "Izdevumi par saņemtajiem apmācību pakalpojumiem");</w:t>
            </w:r>
          </w:p>
          <w:p w:rsidR="00137317" w:rsidRDefault="00137317" w:rsidP="00C132D2">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224ABC">
              <w:rPr>
                <w:rFonts w:ascii="Times New Roman" w:eastAsia="Times New Roman" w:hAnsi="Times New Roman" w:cs="Times New Roman"/>
                <w:sz w:val="24"/>
                <w:szCs w:val="24"/>
                <w:lang w:eastAsia="lv-LV"/>
              </w:rPr>
              <w:t xml:space="preserve">5 897 </w:t>
            </w:r>
            <w:r w:rsidR="00AE388E">
              <w:rPr>
                <w:rFonts w:ascii="Times New Roman" w:eastAsia="Times New Roman" w:hAnsi="Times New Roman" w:cs="Times New Roman"/>
                <w:sz w:val="24"/>
                <w:szCs w:val="24"/>
                <w:lang w:eastAsia="lv-LV"/>
              </w:rPr>
              <w:t>044</w:t>
            </w:r>
            <w:r w:rsidRPr="00224ABC">
              <w:rPr>
                <w:rFonts w:ascii="Times New Roman" w:eastAsia="Times New Roman" w:hAnsi="Times New Roman" w:cs="Times New Roman"/>
                <w:sz w:val="24"/>
                <w:szCs w:val="24"/>
                <w:lang w:eastAsia="lv-LV"/>
              </w:rPr>
              <w:t xml:space="preserve"> </w:t>
            </w:r>
            <w:r w:rsidRPr="00224ABC">
              <w:rPr>
                <w:rFonts w:ascii="Times New Roman" w:eastAsia="Times New Roman" w:hAnsi="Times New Roman" w:cs="Times New Roman"/>
                <w:i/>
                <w:sz w:val="24"/>
                <w:szCs w:val="24"/>
                <w:lang w:eastAsia="lv-LV"/>
              </w:rPr>
              <w:t>euro</w:t>
            </w:r>
            <w:r w:rsidRPr="00224ABC">
              <w:rPr>
                <w:rFonts w:ascii="Times New Roman" w:eastAsia="Times New Roman" w:hAnsi="Times New Roman" w:cs="Times New Roman"/>
                <w:sz w:val="24"/>
                <w:szCs w:val="24"/>
                <w:lang w:eastAsia="lv-LV"/>
              </w:rPr>
              <w:t xml:space="preserve"> (5000</w:t>
            </w:r>
            <w:r>
              <w:rPr>
                <w:rFonts w:ascii="Times New Roman" w:eastAsia="Times New Roman" w:hAnsi="Times New Roman" w:cs="Times New Roman"/>
                <w:sz w:val="24"/>
                <w:szCs w:val="24"/>
                <w:lang w:eastAsia="lv-LV"/>
              </w:rPr>
              <w:t>.EKK</w:t>
            </w:r>
            <w:r w:rsidRPr="00224ABC">
              <w:rPr>
                <w:rFonts w:ascii="Times New Roman" w:eastAsia="Times New Roman" w:hAnsi="Times New Roman" w:cs="Times New Roman"/>
                <w:sz w:val="24"/>
                <w:szCs w:val="24"/>
                <w:lang w:eastAsia="lv-LV"/>
              </w:rPr>
              <w:t xml:space="preserve"> "Pamatkapitāla veidošana").</w:t>
            </w:r>
          </w:p>
          <w:p w:rsidR="00137317" w:rsidRPr="00CB173F" w:rsidRDefault="00137317" w:rsidP="00C132D2">
            <w:pPr>
              <w:pStyle w:val="naisf"/>
              <w:spacing w:before="0" w:after="0"/>
              <w:ind w:firstLine="372"/>
              <w:jc w:val="both"/>
            </w:pPr>
            <w:r>
              <w:t>P</w:t>
            </w:r>
            <w:r w:rsidRPr="00BC08D6">
              <w:t xml:space="preserve">rojektam nav ietekme uz </w:t>
            </w:r>
            <w:r>
              <w:t xml:space="preserve">likumā “Par valsts budžetu 2018. gadam” un likumā “Par vidēja termiņa budžeta ietvaru 2018., 2019. un 2020. gadam” kopējiem </w:t>
            </w:r>
            <w:r w:rsidRPr="00BC08D6">
              <w:t>plānotaji</w:t>
            </w:r>
            <w:r>
              <w:t>em budžeta izdevumiem, tai skaitā ilgtermiņa saistību kopējo apjomu 2018. gadā un 2019. gadā.</w:t>
            </w:r>
          </w:p>
        </w:tc>
      </w:tr>
      <w:tr w:rsidR="00137317" w:rsidRPr="00042C03" w:rsidTr="00C132D2">
        <w:trPr>
          <w:cantSplit/>
          <w:tblCellSpacing w:w="20" w:type="dxa"/>
        </w:trPr>
        <w:tc>
          <w:tcPr>
            <w:tcW w:w="2070" w:type="dxa"/>
            <w:shd w:val="clear" w:color="auto" w:fill="auto"/>
            <w:hideMark/>
          </w:tcPr>
          <w:p w:rsidR="00137317" w:rsidRPr="00CB173F" w:rsidRDefault="00137317" w:rsidP="00C132D2">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6.1. detalizēts ieņēmumu aprēķins</w:t>
            </w:r>
          </w:p>
        </w:tc>
        <w:tc>
          <w:tcPr>
            <w:tcW w:w="7163" w:type="dxa"/>
            <w:gridSpan w:val="7"/>
            <w:vMerge/>
            <w:shd w:val="clear" w:color="auto" w:fill="auto"/>
            <w:vAlign w:val="center"/>
            <w:hideMark/>
          </w:tcPr>
          <w:p w:rsidR="00137317" w:rsidRPr="00CB173F" w:rsidRDefault="00137317" w:rsidP="00C132D2">
            <w:pPr>
              <w:spacing w:after="0" w:line="240" w:lineRule="auto"/>
              <w:rPr>
                <w:rFonts w:ascii="Times New Roman" w:eastAsia="Times New Roman" w:hAnsi="Times New Roman" w:cs="Times New Roman"/>
                <w:sz w:val="24"/>
                <w:szCs w:val="24"/>
                <w:lang w:eastAsia="lv-LV"/>
              </w:rPr>
            </w:pPr>
          </w:p>
        </w:tc>
      </w:tr>
      <w:tr w:rsidR="00137317" w:rsidRPr="00042C03" w:rsidTr="00C132D2">
        <w:trPr>
          <w:cantSplit/>
          <w:tblCellSpacing w:w="20" w:type="dxa"/>
        </w:trPr>
        <w:tc>
          <w:tcPr>
            <w:tcW w:w="2070" w:type="dxa"/>
            <w:shd w:val="clear" w:color="auto" w:fill="auto"/>
            <w:hideMark/>
          </w:tcPr>
          <w:p w:rsidR="00137317" w:rsidRPr="00CB173F" w:rsidRDefault="00137317" w:rsidP="00C132D2">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lastRenderedPageBreak/>
              <w:t>6.2. detalizēts izdevumu aprēķins</w:t>
            </w:r>
          </w:p>
        </w:tc>
        <w:tc>
          <w:tcPr>
            <w:tcW w:w="7163" w:type="dxa"/>
            <w:gridSpan w:val="7"/>
            <w:vMerge/>
            <w:shd w:val="clear" w:color="auto" w:fill="auto"/>
            <w:vAlign w:val="center"/>
            <w:hideMark/>
          </w:tcPr>
          <w:p w:rsidR="00137317" w:rsidRPr="00CB173F" w:rsidRDefault="00137317" w:rsidP="00C132D2">
            <w:pPr>
              <w:spacing w:after="0" w:line="240" w:lineRule="auto"/>
              <w:rPr>
                <w:rFonts w:ascii="Times New Roman" w:eastAsia="Times New Roman" w:hAnsi="Times New Roman" w:cs="Times New Roman"/>
                <w:sz w:val="24"/>
                <w:szCs w:val="24"/>
                <w:lang w:eastAsia="lv-LV"/>
              </w:rPr>
            </w:pPr>
          </w:p>
        </w:tc>
      </w:tr>
      <w:tr w:rsidR="00137317" w:rsidRPr="00042C03" w:rsidTr="00C132D2">
        <w:trPr>
          <w:cantSplit/>
          <w:tblCellSpacing w:w="20" w:type="dxa"/>
        </w:trPr>
        <w:tc>
          <w:tcPr>
            <w:tcW w:w="2070" w:type="dxa"/>
            <w:shd w:val="clear" w:color="auto" w:fill="auto"/>
            <w:hideMark/>
          </w:tcPr>
          <w:p w:rsidR="00137317" w:rsidRPr="00CB173F" w:rsidRDefault="00137317" w:rsidP="00C132D2">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7. Amata vietu skaita izmaiņas</w:t>
            </w:r>
          </w:p>
        </w:tc>
        <w:tc>
          <w:tcPr>
            <w:tcW w:w="7163" w:type="dxa"/>
            <w:gridSpan w:val="7"/>
            <w:shd w:val="clear" w:color="auto" w:fill="auto"/>
            <w:hideMark/>
          </w:tcPr>
          <w:p w:rsidR="00137317" w:rsidRPr="00CB173F" w:rsidRDefault="00137317" w:rsidP="00C132D2">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Amata vietu skaita izmaiņas nav</w:t>
            </w:r>
            <w:r>
              <w:rPr>
                <w:rFonts w:ascii="Times New Roman" w:eastAsia="Times New Roman" w:hAnsi="Times New Roman" w:cs="Times New Roman"/>
                <w:sz w:val="24"/>
                <w:szCs w:val="24"/>
                <w:lang w:eastAsia="lv-LV"/>
              </w:rPr>
              <w:t xml:space="preserve"> plānotas</w:t>
            </w:r>
            <w:r w:rsidRPr="00CB173F">
              <w:rPr>
                <w:rFonts w:ascii="Times New Roman" w:eastAsia="Times New Roman" w:hAnsi="Times New Roman" w:cs="Times New Roman"/>
                <w:sz w:val="24"/>
                <w:szCs w:val="24"/>
                <w:lang w:eastAsia="lv-LV"/>
              </w:rPr>
              <w:t>.</w:t>
            </w:r>
          </w:p>
        </w:tc>
      </w:tr>
      <w:tr w:rsidR="00137317" w:rsidRPr="00042C03" w:rsidTr="00C132D2">
        <w:trPr>
          <w:cantSplit/>
          <w:tblCellSpacing w:w="20" w:type="dxa"/>
        </w:trPr>
        <w:tc>
          <w:tcPr>
            <w:tcW w:w="2070" w:type="dxa"/>
            <w:shd w:val="clear" w:color="auto" w:fill="auto"/>
            <w:hideMark/>
          </w:tcPr>
          <w:p w:rsidR="00137317" w:rsidRPr="00CB173F" w:rsidRDefault="00137317" w:rsidP="00C132D2">
            <w:pPr>
              <w:spacing w:after="0" w:line="240" w:lineRule="auto"/>
              <w:rPr>
                <w:rFonts w:ascii="Times New Roman" w:eastAsia="Times New Roman" w:hAnsi="Times New Roman" w:cs="Times New Roman"/>
                <w:sz w:val="24"/>
                <w:szCs w:val="24"/>
                <w:lang w:eastAsia="lv-LV"/>
              </w:rPr>
            </w:pPr>
            <w:r w:rsidRPr="00CB173F">
              <w:rPr>
                <w:rFonts w:ascii="Times New Roman" w:eastAsia="Times New Roman" w:hAnsi="Times New Roman" w:cs="Times New Roman"/>
                <w:sz w:val="24"/>
                <w:szCs w:val="24"/>
                <w:lang w:eastAsia="lv-LV"/>
              </w:rPr>
              <w:t>8. Cita informācija</w:t>
            </w:r>
          </w:p>
        </w:tc>
        <w:tc>
          <w:tcPr>
            <w:tcW w:w="7163" w:type="dxa"/>
            <w:gridSpan w:val="7"/>
            <w:shd w:val="clear" w:color="auto" w:fill="auto"/>
          </w:tcPr>
          <w:p w:rsidR="00137317" w:rsidRPr="00CA44F3" w:rsidRDefault="00137317" w:rsidP="00C132D2">
            <w:pPr>
              <w:pStyle w:val="naisf"/>
              <w:spacing w:before="0" w:beforeAutospacing="0" w:after="0" w:afterAutospacing="0"/>
              <w:ind w:firstLine="213"/>
              <w:jc w:val="both"/>
            </w:pPr>
            <w:r w:rsidRPr="00CA44F3">
              <w:t>Iekšlietu ministrijai normatīvajos aktos noteiktajā kārtībā sagatavot un iesniegt Finanšu ministrijā:</w:t>
            </w:r>
          </w:p>
          <w:p w:rsidR="00137317" w:rsidRPr="00CA44F3" w:rsidRDefault="00137317" w:rsidP="00C132D2">
            <w:pPr>
              <w:pStyle w:val="naisf"/>
              <w:numPr>
                <w:ilvl w:val="0"/>
                <w:numId w:val="8"/>
              </w:numPr>
              <w:spacing w:before="0" w:beforeAutospacing="0" w:after="0" w:afterAutospacing="0"/>
              <w:jc w:val="both"/>
            </w:pPr>
            <w:r w:rsidRPr="00CA44F3">
              <w:t xml:space="preserve">pieprasījumu </w:t>
            </w:r>
            <w:r>
              <w:t xml:space="preserve">attiecīgai </w:t>
            </w:r>
            <w:r w:rsidRPr="00CA44F3">
              <w:t>valsts budžeta apropriācijas pārdalei un ilgtermiņa saistību samazināšanai 2018. gadā;</w:t>
            </w:r>
          </w:p>
          <w:p w:rsidR="00137317" w:rsidRPr="00CB173F" w:rsidRDefault="00137317" w:rsidP="00C132D2">
            <w:pPr>
              <w:pStyle w:val="naisf"/>
              <w:numPr>
                <w:ilvl w:val="0"/>
                <w:numId w:val="8"/>
              </w:numPr>
              <w:spacing w:before="0" w:beforeAutospacing="0" w:after="0" w:afterAutospacing="0"/>
              <w:jc w:val="both"/>
            </w:pPr>
            <w:r w:rsidRPr="00CA44F3">
              <w:t xml:space="preserve">priekšlikumus </w:t>
            </w:r>
            <w:r>
              <w:t xml:space="preserve">attiecīgai </w:t>
            </w:r>
            <w:r w:rsidRPr="00CA44F3">
              <w:t>bāzes izdevumu precizēšanai un valsts budžeta ilgtermiņa saistību palielināšanai 2019. gadā likumprojekta “Par valsts budžetu 2019. gadam” un likumprojekta “Par vidēja termiņa budžeta ietvaru 2019., 2020. un 2021. gadam” sagatavošanas procesā.</w:t>
            </w:r>
          </w:p>
        </w:tc>
      </w:tr>
    </w:tbl>
    <w:p w:rsidR="00EA004A" w:rsidRDefault="00EA004A" w:rsidP="00C132D2">
      <w:pPr>
        <w:spacing w:after="0" w:line="240" w:lineRule="auto"/>
        <w:rPr>
          <w:rFonts w:ascii="Times New Roman" w:eastAsia="Times New Roman" w:hAnsi="Times New Roman" w:cs="Times New Roman"/>
          <w:sz w:val="24"/>
          <w:szCs w:val="24"/>
          <w:lang w:eastAsia="lv-LV"/>
        </w:rPr>
      </w:pPr>
    </w:p>
    <w:tbl>
      <w:tblPr>
        <w:tblW w:w="5002"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9069"/>
      </w:tblGrid>
      <w:tr w:rsidR="00BF5365" w:rsidRPr="005F030E" w:rsidTr="009541AC">
        <w:trPr>
          <w:cantSplit/>
          <w:tblCellSpacing w:w="20" w:type="dxa"/>
        </w:trPr>
        <w:tc>
          <w:tcPr>
            <w:tcW w:w="8989" w:type="dxa"/>
            <w:vAlign w:val="center"/>
            <w:hideMark/>
          </w:tcPr>
          <w:p w:rsidR="00BF5365" w:rsidRPr="005F030E" w:rsidRDefault="00BF5365" w:rsidP="00240DF3">
            <w:pPr>
              <w:jc w:val="center"/>
              <w:rPr>
                <w:rFonts w:ascii="Times New Roman" w:hAnsi="Times New Roman" w:cs="Times New Roman"/>
                <w:b/>
                <w:bCs/>
                <w:sz w:val="24"/>
                <w:szCs w:val="24"/>
              </w:rPr>
            </w:pPr>
            <w:r w:rsidRPr="005F030E">
              <w:rPr>
                <w:rFonts w:ascii="Times New Roman" w:hAnsi="Times New Roman" w:cs="Times New Roman"/>
                <w:b/>
                <w:bCs/>
                <w:sz w:val="24"/>
                <w:szCs w:val="24"/>
              </w:rPr>
              <w:t>IV. Tiesību akta projekta ietekme uz spēkā esošo tiesību normu sistēmu</w:t>
            </w:r>
          </w:p>
        </w:tc>
      </w:tr>
      <w:tr w:rsidR="00BF5365" w:rsidRPr="005F030E" w:rsidTr="009541AC">
        <w:trPr>
          <w:cantSplit/>
          <w:trHeight w:val="288"/>
          <w:tblCellSpacing w:w="20" w:type="dxa"/>
        </w:trPr>
        <w:tc>
          <w:tcPr>
            <w:tcW w:w="8989" w:type="dxa"/>
          </w:tcPr>
          <w:p w:rsidR="00BF5365" w:rsidRPr="005F030E" w:rsidRDefault="00BF5365" w:rsidP="00240DF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r w:rsidR="00BF5365" w:rsidRPr="005F030E" w:rsidTr="009541AC">
        <w:trPr>
          <w:cantSplit/>
          <w:tblCellSpacing w:w="20" w:type="dxa"/>
        </w:trPr>
        <w:tc>
          <w:tcPr>
            <w:tcW w:w="8985" w:type="dxa"/>
            <w:vAlign w:val="center"/>
            <w:hideMark/>
          </w:tcPr>
          <w:p w:rsidR="00BF5365" w:rsidRPr="005F030E" w:rsidRDefault="00BF5365" w:rsidP="00240DF3">
            <w:pPr>
              <w:jc w:val="center"/>
              <w:rPr>
                <w:rFonts w:ascii="Times New Roman" w:hAnsi="Times New Roman" w:cs="Times New Roman"/>
                <w:b/>
                <w:bCs/>
                <w:sz w:val="24"/>
                <w:szCs w:val="24"/>
              </w:rPr>
            </w:pPr>
            <w:r w:rsidRPr="005F030E">
              <w:rPr>
                <w:rFonts w:ascii="Times New Roman" w:hAnsi="Times New Roman" w:cs="Times New Roman"/>
                <w:b/>
                <w:bCs/>
                <w:sz w:val="24"/>
                <w:szCs w:val="24"/>
              </w:rPr>
              <w:t>V. Tiesību akta projekta atbilstība Latvijas Republikas starptautiskajām saistībām</w:t>
            </w:r>
          </w:p>
        </w:tc>
      </w:tr>
      <w:tr w:rsidR="00BF5365" w:rsidRPr="005F030E" w:rsidTr="009541AC">
        <w:trPr>
          <w:cantSplit/>
          <w:trHeight w:val="162"/>
          <w:tblCellSpacing w:w="20" w:type="dxa"/>
        </w:trPr>
        <w:tc>
          <w:tcPr>
            <w:tcW w:w="8985" w:type="dxa"/>
          </w:tcPr>
          <w:p w:rsidR="00BF5365" w:rsidRPr="005F030E" w:rsidRDefault="00BF5365" w:rsidP="00240DF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rsidR="00BF5365" w:rsidRPr="005F030E" w:rsidRDefault="00BF5365" w:rsidP="00BF5365">
      <w:pPr>
        <w:pStyle w:val="Title"/>
        <w:spacing w:before="130" w:line="260" w:lineRule="exact"/>
        <w:ind w:firstLine="539"/>
        <w:jc w:val="both"/>
        <w:rPr>
          <w:sz w:val="24"/>
          <w:szCs w:val="24"/>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30" w:type="dxa"/>
          <w:left w:w="30" w:type="dxa"/>
          <w:bottom w:w="30" w:type="dxa"/>
          <w:right w:w="30" w:type="dxa"/>
        </w:tblCellMar>
        <w:tblLook w:val="04A0" w:firstRow="1" w:lastRow="0" w:firstColumn="1" w:lastColumn="0" w:noHBand="0" w:noVBand="1"/>
      </w:tblPr>
      <w:tblGrid>
        <w:gridCol w:w="470"/>
        <w:gridCol w:w="3411"/>
        <w:gridCol w:w="5184"/>
      </w:tblGrid>
      <w:tr w:rsidR="00BF5365" w:rsidRPr="005F030E" w:rsidTr="00240DF3">
        <w:trPr>
          <w:cantSplit/>
          <w:tblCellSpacing w:w="20" w:type="dxa"/>
        </w:trPr>
        <w:tc>
          <w:tcPr>
            <w:tcW w:w="4956" w:type="pct"/>
            <w:gridSpan w:val="3"/>
            <w:vAlign w:val="center"/>
            <w:hideMark/>
          </w:tcPr>
          <w:p w:rsidR="00BF5365" w:rsidRPr="005F030E" w:rsidRDefault="00BF5365" w:rsidP="00240DF3">
            <w:pPr>
              <w:jc w:val="center"/>
              <w:rPr>
                <w:rFonts w:ascii="Times New Roman" w:hAnsi="Times New Roman" w:cs="Times New Roman"/>
                <w:b/>
                <w:bCs/>
                <w:sz w:val="24"/>
                <w:szCs w:val="24"/>
              </w:rPr>
            </w:pPr>
            <w:r w:rsidRPr="005F030E">
              <w:rPr>
                <w:rFonts w:ascii="Times New Roman" w:hAnsi="Times New Roman" w:cs="Times New Roman"/>
                <w:b/>
                <w:bCs/>
                <w:sz w:val="24"/>
                <w:szCs w:val="24"/>
              </w:rPr>
              <w:t>VI. Sabiedrības līdzdalība un komunikācijas aktivitātes</w:t>
            </w:r>
          </w:p>
        </w:tc>
      </w:tr>
      <w:tr w:rsidR="00BF5365" w:rsidRPr="005F030E" w:rsidTr="00240DF3">
        <w:trPr>
          <w:cantSplit/>
          <w:trHeight w:val="171"/>
          <w:tblCellSpacing w:w="20" w:type="dxa"/>
        </w:trPr>
        <w:tc>
          <w:tcPr>
            <w:tcW w:w="4956" w:type="pct"/>
            <w:gridSpan w:val="3"/>
          </w:tcPr>
          <w:p w:rsidR="00BF5365" w:rsidRPr="005F030E" w:rsidRDefault="00BF5365" w:rsidP="00240DF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r w:rsidR="00646F4F" w:rsidRPr="00646F4F" w:rsidTr="00894C55">
        <w:tblPrEx>
          <w:jc w:val="center"/>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46F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46F4F">
              <w:rPr>
                <w:rFonts w:ascii="Times New Roman" w:eastAsia="Times New Roman" w:hAnsi="Times New Roman" w:cs="Times New Roman"/>
                <w:b/>
                <w:bCs/>
                <w:sz w:val="24"/>
                <w:szCs w:val="24"/>
                <w:lang w:eastAsia="lv-LV"/>
              </w:rPr>
              <w:t>VII.</w:t>
            </w:r>
            <w:r w:rsidR="00816C11" w:rsidRPr="00646F4F">
              <w:rPr>
                <w:rFonts w:ascii="Times New Roman" w:eastAsia="Times New Roman" w:hAnsi="Times New Roman" w:cs="Times New Roman"/>
                <w:b/>
                <w:bCs/>
                <w:sz w:val="24"/>
                <w:szCs w:val="24"/>
                <w:lang w:eastAsia="lv-LV"/>
              </w:rPr>
              <w:t> </w:t>
            </w:r>
            <w:r w:rsidRPr="00646F4F">
              <w:rPr>
                <w:rFonts w:ascii="Times New Roman" w:eastAsia="Times New Roman" w:hAnsi="Times New Roman" w:cs="Times New Roman"/>
                <w:b/>
                <w:bCs/>
                <w:sz w:val="24"/>
                <w:szCs w:val="24"/>
                <w:lang w:eastAsia="lv-LV"/>
              </w:rPr>
              <w:t>Tiesību akta projekta izpildes nodrošināšana un tās ietekme uz institūcijām</w:t>
            </w:r>
          </w:p>
        </w:tc>
      </w:tr>
      <w:tr w:rsidR="00646F4F" w:rsidRPr="00646F4F" w:rsidTr="009541AC">
        <w:tblPrEx>
          <w:jc w:val="center"/>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36"/>
          <w:jc w:val="center"/>
        </w:trPr>
        <w:tc>
          <w:tcPr>
            <w:tcW w:w="228"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1.</w:t>
            </w:r>
          </w:p>
        </w:tc>
        <w:tc>
          <w:tcPr>
            <w:tcW w:w="1876"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izpildē iesaistītās institūcijas</w:t>
            </w:r>
          </w:p>
        </w:tc>
        <w:tc>
          <w:tcPr>
            <w:tcW w:w="2825" w:type="pct"/>
            <w:tcBorders>
              <w:top w:val="outset" w:sz="6" w:space="0" w:color="414142"/>
              <w:left w:val="outset" w:sz="6" w:space="0" w:color="414142"/>
              <w:bottom w:val="outset" w:sz="6" w:space="0" w:color="414142"/>
              <w:right w:val="outset" w:sz="6" w:space="0" w:color="414142"/>
            </w:tcBorders>
            <w:hideMark/>
          </w:tcPr>
          <w:p w:rsidR="00894C55" w:rsidRPr="00646F4F" w:rsidRDefault="00CA44F3" w:rsidP="00CA44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Finanšu ministrija, </w:t>
            </w:r>
            <w:r w:rsidR="00C97685">
              <w:rPr>
                <w:rFonts w:ascii="Times New Roman" w:eastAsia="Times New Roman" w:hAnsi="Times New Roman" w:cs="Times New Roman"/>
                <w:sz w:val="24"/>
                <w:szCs w:val="24"/>
                <w:lang w:eastAsia="lv-LV"/>
              </w:rPr>
              <w:t>Valsts robežsardze</w:t>
            </w:r>
            <w:r>
              <w:rPr>
                <w:rFonts w:ascii="Times New Roman" w:eastAsia="Times New Roman" w:hAnsi="Times New Roman" w:cs="Times New Roman"/>
                <w:sz w:val="24"/>
                <w:szCs w:val="24"/>
                <w:lang w:eastAsia="lv-LV"/>
              </w:rPr>
              <w:t>, Nodrošinājuma valsts aģentūra.</w:t>
            </w:r>
          </w:p>
        </w:tc>
      </w:tr>
      <w:tr w:rsidR="00646F4F" w:rsidRPr="00646F4F" w:rsidTr="009541AC">
        <w:tblPrEx>
          <w:jc w:val="center"/>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60"/>
          <w:jc w:val="center"/>
        </w:trPr>
        <w:tc>
          <w:tcPr>
            <w:tcW w:w="228"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2.</w:t>
            </w:r>
          </w:p>
        </w:tc>
        <w:tc>
          <w:tcPr>
            <w:tcW w:w="1876" w:type="pct"/>
            <w:tcBorders>
              <w:top w:val="outset" w:sz="6" w:space="0" w:color="414142"/>
              <w:left w:val="outset" w:sz="6" w:space="0" w:color="414142"/>
              <w:bottom w:val="outset" w:sz="6" w:space="0" w:color="414142"/>
              <w:right w:val="outset" w:sz="6" w:space="0" w:color="414142"/>
            </w:tcBorders>
            <w:hideMark/>
          </w:tcPr>
          <w:p w:rsidR="005A23FF" w:rsidRPr="00646F4F" w:rsidRDefault="00894C55" w:rsidP="005A23FF">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izpildes ietekme uz pārvaldes funkcijām un institucionālo struktūru.</w:t>
            </w:r>
          </w:p>
          <w:p w:rsidR="00894C55" w:rsidRPr="00646F4F" w:rsidRDefault="00894C55" w:rsidP="005A23FF">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25" w:type="pct"/>
            <w:tcBorders>
              <w:top w:val="outset" w:sz="6" w:space="0" w:color="414142"/>
              <w:left w:val="outset" w:sz="6" w:space="0" w:color="414142"/>
              <w:bottom w:val="outset" w:sz="6" w:space="0" w:color="414142"/>
              <w:right w:val="outset" w:sz="6" w:space="0" w:color="414142"/>
            </w:tcBorders>
            <w:hideMark/>
          </w:tcPr>
          <w:p w:rsidR="00894C55" w:rsidRPr="00646F4F" w:rsidRDefault="009D5546" w:rsidP="00C425BE">
            <w:pPr>
              <w:spacing w:after="0" w:line="240" w:lineRule="auto"/>
              <w:jc w:val="both"/>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Projekta izpilde neietekmēs pārvaldes funkcijas un in</w:t>
            </w:r>
            <w:r w:rsidR="008F284A" w:rsidRPr="00646F4F">
              <w:rPr>
                <w:rFonts w:ascii="Times New Roman" w:eastAsia="Times New Roman" w:hAnsi="Times New Roman" w:cs="Times New Roman"/>
                <w:sz w:val="24"/>
                <w:szCs w:val="24"/>
                <w:lang w:eastAsia="lv-LV"/>
              </w:rPr>
              <w:t>stitucionālo struktūru. S</w:t>
            </w:r>
            <w:r w:rsidRPr="00646F4F">
              <w:rPr>
                <w:rFonts w:ascii="Times New Roman" w:eastAsia="Times New Roman" w:hAnsi="Times New Roman" w:cs="Times New Roman"/>
                <w:sz w:val="24"/>
                <w:szCs w:val="24"/>
                <w:lang w:eastAsia="lv-LV"/>
              </w:rPr>
              <w:t>aistībā ar projekta izpildi nav nepieciešams veidot jaunas institūcijas, likvidēt vai reorganizēt esošās.</w:t>
            </w:r>
            <w:r w:rsidR="008F284A" w:rsidRPr="00646F4F">
              <w:rPr>
                <w:rFonts w:ascii="Times New Roman" w:eastAsia="Times New Roman" w:hAnsi="Times New Roman" w:cs="Times New Roman"/>
                <w:sz w:val="24"/>
                <w:szCs w:val="24"/>
                <w:lang w:eastAsia="lv-LV"/>
              </w:rPr>
              <w:t xml:space="preserve"> Projekts neietekmē institūcijai pieejamos cilvēkresursus.</w:t>
            </w:r>
          </w:p>
        </w:tc>
      </w:tr>
      <w:tr w:rsidR="00A14EC7" w:rsidRPr="00646F4F" w:rsidTr="009541AC">
        <w:tblPrEx>
          <w:jc w:val="center"/>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312"/>
          <w:jc w:val="center"/>
        </w:trPr>
        <w:tc>
          <w:tcPr>
            <w:tcW w:w="228"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3.</w:t>
            </w:r>
          </w:p>
        </w:tc>
        <w:tc>
          <w:tcPr>
            <w:tcW w:w="1876" w:type="pct"/>
            <w:tcBorders>
              <w:top w:val="outset" w:sz="6" w:space="0" w:color="414142"/>
              <w:left w:val="outset" w:sz="6" w:space="0" w:color="414142"/>
              <w:bottom w:val="outset" w:sz="6" w:space="0" w:color="414142"/>
              <w:right w:val="outset" w:sz="6" w:space="0" w:color="414142"/>
            </w:tcBorders>
            <w:hideMark/>
          </w:tcPr>
          <w:p w:rsidR="00894C55" w:rsidRPr="00646F4F" w:rsidRDefault="00894C55" w:rsidP="00894C55">
            <w:pPr>
              <w:spacing w:after="0" w:line="240" w:lineRule="auto"/>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Cita informācija</w:t>
            </w:r>
          </w:p>
        </w:tc>
        <w:tc>
          <w:tcPr>
            <w:tcW w:w="2825" w:type="pct"/>
            <w:tcBorders>
              <w:top w:val="outset" w:sz="6" w:space="0" w:color="414142"/>
              <w:left w:val="outset" w:sz="6" w:space="0" w:color="414142"/>
              <w:bottom w:val="outset" w:sz="6" w:space="0" w:color="414142"/>
              <w:right w:val="outset" w:sz="6" w:space="0" w:color="414142"/>
            </w:tcBorders>
            <w:hideMark/>
          </w:tcPr>
          <w:p w:rsidR="00894C55" w:rsidRPr="00646F4F" w:rsidRDefault="00787DD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46F4F">
              <w:rPr>
                <w:rFonts w:ascii="Times New Roman" w:eastAsia="Times New Roman" w:hAnsi="Times New Roman" w:cs="Times New Roman"/>
                <w:sz w:val="24"/>
                <w:szCs w:val="24"/>
                <w:lang w:eastAsia="lv-LV"/>
              </w:rPr>
              <w:t>Nav.</w:t>
            </w:r>
          </w:p>
        </w:tc>
      </w:tr>
    </w:tbl>
    <w:p w:rsidR="00720585" w:rsidRPr="00646F4F" w:rsidRDefault="00720585" w:rsidP="00894C55">
      <w:pPr>
        <w:spacing w:after="0" w:line="240" w:lineRule="auto"/>
        <w:rPr>
          <w:rFonts w:ascii="Times New Roman" w:hAnsi="Times New Roman" w:cs="Times New Roman"/>
          <w:sz w:val="28"/>
          <w:szCs w:val="28"/>
        </w:rPr>
      </w:pPr>
    </w:p>
    <w:p w:rsidR="001B761E" w:rsidRPr="00646F4F" w:rsidRDefault="001B761E" w:rsidP="00894C55">
      <w:pPr>
        <w:spacing w:after="0" w:line="240" w:lineRule="auto"/>
        <w:rPr>
          <w:rFonts w:ascii="Times New Roman" w:hAnsi="Times New Roman" w:cs="Times New Roman"/>
          <w:sz w:val="28"/>
          <w:szCs w:val="28"/>
        </w:rPr>
      </w:pPr>
    </w:p>
    <w:p w:rsidR="00EE5D62" w:rsidRDefault="00EE5D62" w:rsidP="00EE5D62">
      <w:pPr>
        <w:rPr>
          <w:rFonts w:ascii="Times New Roman" w:hAnsi="Times New Roman" w:cs="Times New Roman"/>
          <w:sz w:val="24"/>
          <w:szCs w:val="24"/>
        </w:rPr>
      </w:pPr>
      <w:r>
        <w:rPr>
          <w:rFonts w:ascii="Times New Roman" w:hAnsi="Times New Roman" w:cs="Times New Roman"/>
          <w:sz w:val="24"/>
          <w:szCs w:val="24"/>
        </w:rPr>
        <w:t>Iekšlietu ministrs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Rihards Kozlovskis</w:t>
      </w:r>
    </w:p>
    <w:p w:rsidR="00EE5D62" w:rsidRDefault="00EE5D62" w:rsidP="00EE5D62">
      <w:pPr>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Dimitrijs Trofimovs</w:t>
      </w:r>
    </w:p>
    <w:p w:rsidR="00EE5D62" w:rsidRDefault="00EE5D62"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8464E5" w:rsidRDefault="008464E5"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p>
    <w:p w:rsidR="009541AC" w:rsidRDefault="009541AC" w:rsidP="00EE5D62">
      <w:pPr>
        <w:spacing w:after="0" w:line="240" w:lineRule="auto"/>
        <w:rPr>
          <w:rFonts w:ascii="Times New Roman" w:hAnsi="Times New Roman" w:cs="Times New Roman"/>
          <w:sz w:val="24"/>
          <w:szCs w:val="24"/>
        </w:rPr>
      </w:pPr>
      <w:bookmarkStart w:id="0" w:name="_GoBack"/>
      <w:bookmarkEnd w:id="0"/>
    </w:p>
    <w:p w:rsidR="008464E5" w:rsidRDefault="008464E5" w:rsidP="008464E5">
      <w:pPr>
        <w:spacing w:after="0" w:line="240" w:lineRule="auto"/>
        <w:rPr>
          <w:rFonts w:ascii="Times New Roman" w:hAnsi="Times New Roman" w:cs="Times New Roman"/>
          <w:sz w:val="18"/>
          <w:szCs w:val="20"/>
        </w:rPr>
      </w:pPr>
    </w:p>
    <w:p w:rsidR="008464E5" w:rsidRPr="008464E5" w:rsidRDefault="008464E5" w:rsidP="008464E5">
      <w:pPr>
        <w:spacing w:after="0" w:line="240" w:lineRule="auto"/>
        <w:rPr>
          <w:rFonts w:ascii="Times New Roman" w:hAnsi="Times New Roman" w:cs="Times New Roman"/>
          <w:sz w:val="18"/>
          <w:szCs w:val="20"/>
        </w:rPr>
      </w:pPr>
      <w:r w:rsidRPr="008464E5">
        <w:rPr>
          <w:rFonts w:ascii="Times New Roman" w:hAnsi="Times New Roman" w:cs="Times New Roman"/>
          <w:sz w:val="18"/>
          <w:szCs w:val="20"/>
        </w:rPr>
        <w:fldChar w:fldCharType="begin"/>
      </w:r>
      <w:r w:rsidRPr="008464E5">
        <w:rPr>
          <w:rFonts w:ascii="Times New Roman" w:hAnsi="Times New Roman" w:cs="Times New Roman"/>
          <w:sz w:val="18"/>
          <w:szCs w:val="20"/>
        </w:rPr>
        <w:instrText xml:space="preserve"> TIME \@ "dd.MM.yyyy H:mm" </w:instrText>
      </w:r>
      <w:r w:rsidRPr="008464E5">
        <w:rPr>
          <w:rFonts w:ascii="Times New Roman" w:hAnsi="Times New Roman" w:cs="Times New Roman"/>
          <w:sz w:val="18"/>
          <w:szCs w:val="20"/>
        </w:rPr>
        <w:fldChar w:fldCharType="separate"/>
      </w:r>
      <w:r w:rsidR="00E85861">
        <w:rPr>
          <w:rFonts w:ascii="Times New Roman" w:hAnsi="Times New Roman" w:cs="Times New Roman"/>
          <w:noProof/>
          <w:sz w:val="18"/>
          <w:szCs w:val="20"/>
        </w:rPr>
        <w:t>25.04.2018 8:33</w:t>
      </w:r>
      <w:r w:rsidRPr="008464E5">
        <w:rPr>
          <w:rFonts w:ascii="Times New Roman" w:hAnsi="Times New Roman" w:cs="Times New Roman"/>
          <w:sz w:val="18"/>
          <w:szCs w:val="20"/>
        </w:rPr>
        <w:fldChar w:fldCharType="end"/>
      </w:r>
    </w:p>
    <w:p w:rsidR="00EE5D62" w:rsidRPr="0008200F" w:rsidRDefault="008464E5" w:rsidP="008464E5">
      <w:pPr>
        <w:spacing w:after="0" w:line="240" w:lineRule="auto"/>
        <w:rPr>
          <w:rFonts w:ascii="Times New Roman" w:hAnsi="Times New Roman" w:cs="Times New Roman"/>
          <w:sz w:val="18"/>
          <w:szCs w:val="20"/>
        </w:rPr>
      </w:pPr>
      <w:r w:rsidRPr="008464E5">
        <w:rPr>
          <w:rFonts w:ascii="Times New Roman" w:hAnsi="Times New Roman" w:cs="Times New Roman"/>
          <w:sz w:val="18"/>
          <w:szCs w:val="20"/>
        </w:rPr>
        <w:fldChar w:fldCharType="begin"/>
      </w:r>
      <w:r w:rsidRPr="008464E5">
        <w:rPr>
          <w:rFonts w:ascii="Times New Roman" w:hAnsi="Times New Roman" w:cs="Times New Roman"/>
          <w:sz w:val="18"/>
          <w:szCs w:val="20"/>
        </w:rPr>
        <w:instrText xml:space="preserve"> NUMWORDS   \* MERGEFORMAT </w:instrText>
      </w:r>
      <w:r w:rsidRPr="008464E5">
        <w:rPr>
          <w:rFonts w:ascii="Times New Roman" w:hAnsi="Times New Roman" w:cs="Times New Roman"/>
          <w:sz w:val="18"/>
          <w:szCs w:val="20"/>
        </w:rPr>
        <w:fldChar w:fldCharType="separate"/>
      </w:r>
      <w:r w:rsidR="000F3170">
        <w:rPr>
          <w:rFonts w:ascii="Times New Roman" w:hAnsi="Times New Roman" w:cs="Times New Roman"/>
          <w:noProof/>
          <w:sz w:val="18"/>
          <w:szCs w:val="20"/>
        </w:rPr>
        <w:t>1914</w:t>
      </w:r>
      <w:r w:rsidRPr="008464E5">
        <w:rPr>
          <w:rFonts w:ascii="Times New Roman" w:hAnsi="Times New Roman" w:cs="Times New Roman"/>
          <w:sz w:val="18"/>
          <w:szCs w:val="20"/>
        </w:rPr>
        <w:fldChar w:fldCharType="end"/>
      </w:r>
    </w:p>
    <w:p w:rsidR="00C97685" w:rsidRDefault="00BF5365" w:rsidP="008464E5">
      <w:pPr>
        <w:spacing w:after="0" w:line="240" w:lineRule="auto"/>
        <w:rPr>
          <w:rFonts w:ascii="Times New Roman" w:hAnsi="Times New Roman" w:cs="Times New Roman"/>
          <w:sz w:val="18"/>
          <w:szCs w:val="20"/>
        </w:rPr>
      </w:pPr>
      <w:r>
        <w:rPr>
          <w:rFonts w:ascii="Times New Roman" w:hAnsi="Times New Roman" w:cs="Times New Roman"/>
          <w:sz w:val="18"/>
          <w:szCs w:val="20"/>
        </w:rPr>
        <w:t>A.Strode, 67219602</w:t>
      </w:r>
    </w:p>
    <w:p w:rsidR="00EE5D62" w:rsidRPr="00C97685" w:rsidRDefault="00FE1E9E" w:rsidP="008464E5">
      <w:pPr>
        <w:spacing w:after="0" w:line="240" w:lineRule="auto"/>
        <w:rPr>
          <w:rFonts w:ascii="Times New Roman" w:hAnsi="Times New Roman" w:cs="Times New Roman"/>
          <w:sz w:val="18"/>
          <w:szCs w:val="20"/>
        </w:rPr>
      </w:pPr>
      <w:hyperlink r:id="rId8" w:history="1">
        <w:r w:rsidR="00BF5365" w:rsidRPr="00617D65">
          <w:rPr>
            <w:rStyle w:val="Hyperlink"/>
            <w:rFonts w:ascii="Times New Roman" w:hAnsi="Times New Roman" w:cs="Times New Roman"/>
            <w:sz w:val="18"/>
            <w:szCs w:val="20"/>
          </w:rPr>
          <w:t>alda.strode@iem.gov.lv</w:t>
        </w:r>
      </w:hyperlink>
      <w:r w:rsidR="00BF5365">
        <w:rPr>
          <w:rFonts w:ascii="Times New Roman" w:hAnsi="Times New Roman" w:cs="Times New Roman"/>
          <w:sz w:val="18"/>
          <w:szCs w:val="20"/>
        </w:rPr>
        <w:t xml:space="preserve"> </w:t>
      </w:r>
    </w:p>
    <w:sectPr w:rsidR="00EE5D62" w:rsidRPr="00C9768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9E" w:rsidRDefault="00FE1E9E" w:rsidP="00894C55">
      <w:pPr>
        <w:spacing w:after="0" w:line="240" w:lineRule="auto"/>
      </w:pPr>
      <w:r>
        <w:separator/>
      </w:r>
    </w:p>
  </w:endnote>
  <w:endnote w:type="continuationSeparator" w:id="0">
    <w:p w:rsidR="00FE1E9E" w:rsidRDefault="00FE1E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Default="00CA44F3" w:rsidP="007504C1">
    <w:pPr>
      <w:pStyle w:val="Footer"/>
      <w:jc w:val="both"/>
      <w:rPr>
        <w:rFonts w:ascii="Times New Roman" w:hAnsi="Times New Roman" w:cs="Times New Roman"/>
        <w:sz w:val="20"/>
        <w:szCs w:val="20"/>
      </w:rPr>
    </w:pPr>
  </w:p>
  <w:p w:rsidR="00CA44F3" w:rsidRPr="009F275E" w:rsidRDefault="00FF2F9D" w:rsidP="005E2B07">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IEMAnot_250418_apro</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4F3" w:rsidRPr="009A2654" w:rsidRDefault="00CA44F3" w:rsidP="007504C1">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F2F9D">
      <w:rPr>
        <w:rFonts w:ascii="Times New Roman" w:hAnsi="Times New Roman" w:cs="Times New Roman"/>
        <w:noProof/>
        <w:sz w:val="20"/>
        <w:szCs w:val="20"/>
      </w:rPr>
      <w:t>IEMAnot_250418_apro</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9E" w:rsidRDefault="00FE1E9E" w:rsidP="00894C55">
      <w:pPr>
        <w:spacing w:after="0" w:line="240" w:lineRule="auto"/>
      </w:pPr>
      <w:r>
        <w:separator/>
      </w:r>
    </w:p>
  </w:footnote>
  <w:footnote w:type="continuationSeparator" w:id="0">
    <w:p w:rsidR="00FE1E9E" w:rsidRDefault="00FE1E9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A44F3" w:rsidRPr="00C25B49" w:rsidRDefault="00CA44F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5CB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1129"/>
    <w:multiLevelType w:val="hybridMultilevel"/>
    <w:tmpl w:val="1F929D94"/>
    <w:lvl w:ilvl="0" w:tplc="5E4CF65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C35AE"/>
    <w:multiLevelType w:val="hybridMultilevel"/>
    <w:tmpl w:val="635C4D0A"/>
    <w:lvl w:ilvl="0" w:tplc="5D669C3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3515D"/>
    <w:multiLevelType w:val="hybridMultilevel"/>
    <w:tmpl w:val="FBFA64C2"/>
    <w:lvl w:ilvl="0" w:tplc="47CCE0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6BF5"/>
    <w:multiLevelType w:val="hybridMultilevel"/>
    <w:tmpl w:val="339C67F4"/>
    <w:lvl w:ilvl="0" w:tplc="D7268DD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C76BD2"/>
    <w:multiLevelType w:val="hybridMultilevel"/>
    <w:tmpl w:val="AD807570"/>
    <w:lvl w:ilvl="0" w:tplc="93A245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9610F"/>
    <w:multiLevelType w:val="hybridMultilevel"/>
    <w:tmpl w:val="944250C0"/>
    <w:lvl w:ilvl="0" w:tplc="645A4C0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4C1E"/>
    <w:multiLevelType w:val="hybridMultilevel"/>
    <w:tmpl w:val="9C12DB08"/>
    <w:lvl w:ilvl="0" w:tplc="9F227FD6">
      <w:numFmt w:val="bullet"/>
      <w:lvlText w:val="-"/>
      <w:lvlJc w:val="left"/>
      <w:pPr>
        <w:ind w:left="621" w:hanging="360"/>
      </w:pPr>
      <w:rPr>
        <w:rFonts w:ascii="Times New Roman" w:eastAsia="Times New Roman" w:hAnsi="Times New Roman" w:cs="Times New Roman" w:hint="default"/>
      </w:rPr>
    </w:lvl>
    <w:lvl w:ilvl="1" w:tplc="04260003" w:tentative="1">
      <w:start w:val="1"/>
      <w:numFmt w:val="bullet"/>
      <w:lvlText w:val="o"/>
      <w:lvlJc w:val="left"/>
      <w:pPr>
        <w:ind w:left="1341" w:hanging="360"/>
      </w:pPr>
      <w:rPr>
        <w:rFonts w:ascii="Courier New" w:hAnsi="Courier New" w:cs="Courier New" w:hint="default"/>
      </w:rPr>
    </w:lvl>
    <w:lvl w:ilvl="2" w:tplc="04260005" w:tentative="1">
      <w:start w:val="1"/>
      <w:numFmt w:val="bullet"/>
      <w:lvlText w:val=""/>
      <w:lvlJc w:val="left"/>
      <w:pPr>
        <w:ind w:left="2061" w:hanging="360"/>
      </w:pPr>
      <w:rPr>
        <w:rFonts w:ascii="Wingdings" w:hAnsi="Wingdings" w:hint="default"/>
      </w:rPr>
    </w:lvl>
    <w:lvl w:ilvl="3" w:tplc="04260001" w:tentative="1">
      <w:start w:val="1"/>
      <w:numFmt w:val="bullet"/>
      <w:lvlText w:val=""/>
      <w:lvlJc w:val="left"/>
      <w:pPr>
        <w:ind w:left="2781" w:hanging="360"/>
      </w:pPr>
      <w:rPr>
        <w:rFonts w:ascii="Symbol" w:hAnsi="Symbol" w:hint="default"/>
      </w:rPr>
    </w:lvl>
    <w:lvl w:ilvl="4" w:tplc="04260003" w:tentative="1">
      <w:start w:val="1"/>
      <w:numFmt w:val="bullet"/>
      <w:lvlText w:val="o"/>
      <w:lvlJc w:val="left"/>
      <w:pPr>
        <w:ind w:left="3501" w:hanging="360"/>
      </w:pPr>
      <w:rPr>
        <w:rFonts w:ascii="Courier New" w:hAnsi="Courier New" w:cs="Courier New" w:hint="default"/>
      </w:rPr>
    </w:lvl>
    <w:lvl w:ilvl="5" w:tplc="04260005" w:tentative="1">
      <w:start w:val="1"/>
      <w:numFmt w:val="bullet"/>
      <w:lvlText w:val=""/>
      <w:lvlJc w:val="left"/>
      <w:pPr>
        <w:ind w:left="4221" w:hanging="360"/>
      </w:pPr>
      <w:rPr>
        <w:rFonts w:ascii="Wingdings" w:hAnsi="Wingdings" w:hint="default"/>
      </w:rPr>
    </w:lvl>
    <w:lvl w:ilvl="6" w:tplc="04260001" w:tentative="1">
      <w:start w:val="1"/>
      <w:numFmt w:val="bullet"/>
      <w:lvlText w:val=""/>
      <w:lvlJc w:val="left"/>
      <w:pPr>
        <w:ind w:left="4941" w:hanging="360"/>
      </w:pPr>
      <w:rPr>
        <w:rFonts w:ascii="Symbol" w:hAnsi="Symbol" w:hint="default"/>
      </w:rPr>
    </w:lvl>
    <w:lvl w:ilvl="7" w:tplc="04260003" w:tentative="1">
      <w:start w:val="1"/>
      <w:numFmt w:val="bullet"/>
      <w:lvlText w:val="o"/>
      <w:lvlJc w:val="left"/>
      <w:pPr>
        <w:ind w:left="5661" w:hanging="360"/>
      </w:pPr>
      <w:rPr>
        <w:rFonts w:ascii="Courier New" w:hAnsi="Courier New" w:cs="Courier New" w:hint="default"/>
      </w:rPr>
    </w:lvl>
    <w:lvl w:ilvl="8" w:tplc="04260005" w:tentative="1">
      <w:start w:val="1"/>
      <w:numFmt w:val="bullet"/>
      <w:lvlText w:val=""/>
      <w:lvlJc w:val="left"/>
      <w:pPr>
        <w:ind w:left="6381" w:hanging="360"/>
      </w:pPr>
      <w:rPr>
        <w:rFonts w:ascii="Wingdings" w:hAnsi="Wingdings" w:hint="default"/>
      </w:rPr>
    </w:lvl>
  </w:abstractNum>
  <w:abstractNum w:abstractNumId="7" w15:restartNumberingAfterBreak="0">
    <w:nsid w:val="602D7BD2"/>
    <w:multiLevelType w:val="hybridMultilevel"/>
    <w:tmpl w:val="5FA24166"/>
    <w:lvl w:ilvl="0" w:tplc="5E4CF65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22822"/>
    <w:multiLevelType w:val="hybridMultilevel"/>
    <w:tmpl w:val="386E2662"/>
    <w:lvl w:ilvl="0" w:tplc="75F48FA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4"/>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194"/>
    <w:rsid w:val="0000177C"/>
    <w:rsid w:val="0002412C"/>
    <w:rsid w:val="00037B4E"/>
    <w:rsid w:val="00042C03"/>
    <w:rsid w:val="00051423"/>
    <w:rsid w:val="00063460"/>
    <w:rsid w:val="0006510D"/>
    <w:rsid w:val="00070885"/>
    <w:rsid w:val="00081EDE"/>
    <w:rsid w:val="000831E7"/>
    <w:rsid w:val="000A1C70"/>
    <w:rsid w:val="000A684D"/>
    <w:rsid w:val="000C738D"/>
    <w:rsid w:val="000D45AA"/>
    <w:rsid w:val="000D5174"/>
    <w:rsid w:val="000E7096"/>
    <w:rsid w:val="000E7161"/>
    <w:rsid w:val="000F078C"/>
    <w:rsid w:val="000F3170"/>
    <w:rsid w:val="00116AF2"/>
    <w:rsid w:val="00120A49"/>
    <w:rsid w:val="001275BE"/>
    <w:rsid w:val="00135C1A"/>
    <w:rsid w:val="00137317"/>
    <w:rsid w:val="0014271C"/>
    <w:rsid w:val="0014671E"/>
    <w:rsid w:val="00160B7F"/>
    <w:rsid w:val="00165AD3"/>
    <w:rsid w:val="001724C4"/>
    <w:rsid w:val="00172B8D"/>
    <w:rsid w:val="00177221"/>
    <w:rsid w:val="00181420"/>
    <w:rsid w:val="00184218"/>
    <w:rsid w:val="00190430"/>
    <w:rsid w:val="001B107B"/>
    <w:rsid w:val="001B1767"/>
    <w:rsid w:val="001B761E"/>
    <w:rsid w:val="001C671E"/>
    <w:rsid w:val="001E1D83"/>
    <w:rsid w:val="001F14A3"/>
    <w:rsid w:val="00202B43"/>
    <w:rsid w:val="00215061"/>
    <w:rsid w:val="0021684D"/>
    <w:rsid w:val="00217BEB"/>
    <w:rsid w:val="0022105B"/>
    <w:rsid w:val="00224ABC"/>
    <w:rsid w:val="0022639D"/>
    <w:rsid w:val="00227E78"/>
    <w:rsid w:val="00240AD4"/>
    <w:rsid w:val="00243426"/>
    <w:rsid w:val="00243DCB"/>
    <w:rsid w:val="00245F87"/>
    <w:rsid w:val="00252103"/>
    <w:rsid w:val="002523DE"/>
    <w:rsid w:val="00252689"/>
    <w:rsid w:val="00276F0C"/>
    <w:rsid w:val="00285550"/>
    <w:rsid w:val="002863B4"/>
    <w:rsid w:val="002A605F"/>
    <w:rsid w:val="002A6D66"/>
    <w:rsid w:val="002B2B8C"/>
    <w:rsid w:val="002C0C29"/>
    <w:rsid w:val="002D533E"/>
    <w:rsid w:val="002D54CB"/>
    <w:rsid w:val="002E1A42"/>
    <w:rsid w:val="002F07D6"/>
    <w:rsid w:val="002F3467"/>
    <w:rsid w:val="00307EDF"/>
    <w:rsid w:val="0032715A"/>
    <w:rsid w:val="0033392F"/>
    <w:rsid w:val="00362744"/>
    <w:rsid w:val="003752FA"/>
    <w:rsid w:val="00376014"/>
    <w:rsid w:val="003769DE"/>
    <w:rsid w:val="003B0BF9"/>
    <w:rsid w:val="003B0CBD"/>
    <w:rsid w:val="003B3587"/>
    <w:rsid w:val="003B551D"/>
    <w:rsid w:val="003C1892"/>
    <w:rsid w:val="003C742B"/>
    <w:rsid w:val="003E0791"/>
    <w:rsid w:val="003E6682"/>
    <w:rsid w:val="003F28AC"/>
    <w:rsid w:val="003F395F"/>
    <w:rsid w:val="004029DE"/>
    <w:rsid w:val="00406A0D"/>
    <w:rsid w:val="0040776F"/>
    <w:rsid w:val="00412F04"/>
    <w:rsid w:val="00421D2D"/>
    <w:rsid w:val="0043750E"/>
    <w:rsid w:val="004454FE"/>
    <w:rsid w:val="00457AFB"/>
    <w:rsid w:val="00471F27"/>
    <w:rsid w:val="004733B6"/>
    <w:rsid w:val="00477D40"/>
    <w:rsid w:val="0048247A"/>
    <w:rsid w:val="00482F09"/>
    <w:rsid w:val="004B023F"/>
    <w:rsid w:val="004E59A9"/>
    <w:rsid w:val="004F0BF2"/>
    <w:rsid w:val="004F0C8C"/>
    <w:rsid w:val="004F3E49"/>
    <w:rsid w:val="004F5CB3"/>
    <w:rsid w:val="004F7442"/>
    <w:rsid w:val="0050178F"/>
    <w:rsid w:val="00501E21"/>
    <w:rsid w:val="00512FB8"/>
    <w:rsid w:val="00521EFC"/>
    <w:rsid w:val="005344AA"/>
    <w:rsid w:val="0053538B"/>
    <w:rsid w:val="0054674F"/>
    <w:rsid w:val="005711E7"/>
    <w:rsid w:val="0058317E"/>
    <w:rsid w:val="00586CFA"/>
    <w:rsid w:val="005962DC"/>
    <w:rsid w:val="005A23FF"/>
    <w:rsid w:val="005B3884"/>
    <w:rsid w:val="005C547D"/>
    <w:rsid w:val="005D11B0"/>
    <w:rsid w:val="005D4D47"/>
    <w:rsid w:val="005E2B07"/>
    <w:rsid w:val="005E53CE"/>
    <w:rsid w:val="005E5F90"/>
    <w:rsid w:val="005F3BEE"/>
    <w:rsid w:val="005F484D"/>
    <w:rsid w:val="006107C8"/>
    <w:rsid w:val="006107CC"/>
    <w:rsid w:val="00627DAE"/>
    <w:rsid w:val="00646F4F"/>
    <w:rsid w:val="006646DB"/>
    <w:rsid w:val="00681F45"/>
    <w:rsid w:val="006A2408"/>
    <w:rsid w:val="006A3180"/>
    <w:rsid w:val="006B06AF"/>
    <w:rsid w:val="006C6A72"/>
    <w:rsid w:val="006E1081"/>
    <w:rsid w:val="00700891"/>
    <w:rsid w:val="00713196"/>
    <w:rsid w:val="00720585"/>
    <w:rsid w:val="007318FC"/>
    <w:rsid w:val="00741378"/>
    <w:rsid w:val="007504C1"/>
    <w:rsid w:val="00772675"/>
    <w:rsid w:val="00773AF6"/>
    <w:rsid w:val="00776E9A"/>
    <w:rsid w:val="0078394A"/>
    <w:rsid w:val="00787DD1"/>
    <w:rsid w:val="00795F71"/>
    <w:rsid w:val="007A3B02"/>
    <w:rsid w:val="007A60D5"/>
    <w:rsid w:val="007C2A13"/>
    <w:rsid w:val="007C5B99"/>
    <w:rsid w:val="007D5750"/>
    <w:rsid w:val="007E73AB"/>
    <w:rsid w:val="007F18B9"/>
    <w:rsid w:val="007F46D2"/>
    <w:rsid w:val="00800C55"/>
    <w:rsid w:val="00816C11"/>
    <w:rsid w:val="008464E5"/>
    <w:rsid w:val="008606B3"/>
    <w:rsid w:val="008641D6"/>
    <w:rsid w:val="008732C8"/>
    <w:rsid w:val="008739F3"/>
    <w:rsid w:val="00886922"/>
    <w:rsid w:val="0089162A"/>
    <w:rsid w:val="00894C55"/>
    <w:rsid w:val="00896761"/>
    <w:rsid w:val="008A1987"/>
    <w:rsid w:val="008A2AD6"/>
    <w:rsid w:val="008A5E5F"/>
    <w:rsid w:val="008B2554"/>
    <w:rsid w:val="008B66EB"/>
    <w:rsid w:val="008B674F"/>
    <w:rsid w:val="008C3E62"/>
    <w:rsid w:val="008C60F1"/>
    <w:rsid w:val="008C72AF"/>
    <w:rsid w:val="008D14FF"/>
    <w:rsid w:val="008F284A"/>
    <w:rsid w:val="0090470B"/>
    <w:rsid w:val="0092300F"/>
    <w:rsid w:val="00924039"/>
    <w:rsid w:val="009349FA"/>
    <w:rsid w:val="00951F00"/>
    <w:rsid w:val="0095274F"/>
    <w:rsid w:val="009541AC"/>
    <w:rsid w:val="009606F9"/>
    <w:rsid w:val="00965160"/>
    <w:rsid w:val="00984B49"/>
    <w:rsid w:val="00993673"/>
    <w:rsid w:val="0099526F"/>
    <w:rsid w:val="009A0079"/>
    <w:rsid w:val="009A2654"/>
    <w:rsid w:val="009A4A54"/>
    <w:rsid w:val="009B3978"/>
    <w:rsid w:val="009C41A6"/>
    <w:rsid w:val="009D5546"/>
    <w:rsid w:val="009E4699"/>
    <w:rsid w:val="009F1160"/>
    <w:rsid w:val="009F275E"/>
    <w:rsid w:val="009F33F7"/>
    <w:rsid w:val="009F55C0"/>
    <w:rsid w:val="00A01672"/>
    <w:rsid w:val="00A060FD"/>
    <w:rsid w:val="00A14336"/>
    <w:rsid w:val="00A1442E"/>
    <w:rsid w:val="00A14EC7"/>
    <w:rsid w:val="00A15EA8"/>
    <w:rsid w:val="00A2118D"/>
    <w:rsid w:val="00A30CCB"/>
    <w:rsid w:val="00A37B5E"/>
    <w:rsid w:val="00A460E6"/>
    <w:rsid w:val="00A46D83"/>
    <w:rsid w:val="00A4761F"/>
    <w:rsid w:val="00A5407D"/>
    <w:rsid w:val="00A5558A"/>
    <w:rsid w:val="00A6073E"/>
    <w:rsid w:val="00A63839"/>
    <w:rsid w:val="00A669C1"/>
    <w:rsid w:val="00A81B2E"/>
    <w:rsid w:val="00A930C4"/>
    <w:rsid w:val="00AB5ED0"/>
    <w:rsid w:val="00AC512D"/>
    <w:rsid w:val="00AC78D1"/>
    <w:rsid w:val="00AD416B"/>
    <w:rsid w:val="00AD5438"/>
    <w:rsid w:val="00AE388E"/>
    <w:rsid w:val="00AE3A7D"/>
    <w:rsid w:val="00AE508D"/>
    <w:rsid w:val="00AE5567"/>
    <w:rsid w:val="00B13B52"/>
    <w:rsid w:val="00B2165C"/>
    <w:rsid w:val="00B37C87"/>
    <w:rsid w:val="00B45941"/>
    <w:rsid w:val="00B45DA7"/>
    <w:rsid w:val="00B63FF2"/>
    <w:rsid w:val="00B82E18"/>
    <w:rsid w:val="00BA20AA"/>
    <w:rsid w:val="00BB3677"/>
    <w:rsid w:val="00BC673D"/>
    <w:rsid w:val="00BC6DB6"/>
    <w:rsid w:val="00BC755D"/>
    <w:rsid w:val="00BD4425"/>
    <w:rsid w:val="00BD7DEA"/>
    <w:rsid w:val="00BE3C3E"/>
    <w:rsid w:val="00BF523C"/>
    <w:rsid w:val="00BF5365"/>
    <w:rsid w:val="00BF7E50"/>
    <w:rsid w:val="00C12CC7"/>
    <w:rsid w:val="00C132D2"/>
    <w:rsid w:val="00C13680"/>
    <w:rsid w:val="00C21F4B"/>
    <w:rsid w:val="00C25B49"/>
    <w:rsid w:val="00C336DD"/>
    <w:rsid w:val="00C34C0F"/>
    <w:rsid w:val="00C425BE"/>
    <w:rsid w:val="00C46FD6"/>
    <w:rsid w:val="00C5015A"/>
    <w:rsid w:val="00C642A9"/>
    <w:rsid w:val="00C7325B"/>
    <w:rsid w:val="00C737BD"/>
    <w:rsid w:val="00C837C7"/>
    <w:rsid w:val="00C97685"/>
    <w:rsid w:val="00CA44F3"/>
    <w:rsid w:val="00CB173F"/>
    <w:rsid w:val="00CD059B"/>
    <w:rsid w:val="00CD36FD"/>
    <w:rsid w:val="00CE5657"/>
    <w:rsid w:val="00D0506A"/>
    <w:rsid w:val="00D1041F"/>
    <w:rsid w:val="00D10DF1"/>
    <w:rsid w:val="00D133F8"/>
    <w:rsid w:val="00D14A3E"/>
    <w:rsid w:val="00D2192D"/>
    <w:rsid w:val="00D36F24"/>
    <w:rsid w:val="00D416E2"/>
    <w:rsid w:val="00D635AB"/>
    <w:rsid w:val="00D7325A"/>
    <w:rsid w:val="00D734F0"/>
    <w:rsid w:val="00D91C60"/>
    <w:rsid w:val="00D97B13"/>
    <w:rsid w:val="00DA00D4"/>
    <w:rsid w:val="00DA5261"/>
    <w:rsid w:val="00DB6087"/>
    <w:rsid w:val="00DE1480"/>
    <w:rsid w:val="00DF55C4"/>
    <w:rsid w:val="00E126A5"/>
    <w:rsid w:val="00E21885"/>
    <w:rsid w:val="00E364E9"/>
    <w:rsid w:val="00E36E2C"/>
    <w:rsid w:val="00E3716B"/>
    <w:rsid w:val="00E4167E"/>
    <w:rsid w:val="00E47F57"/>
    <w:rsid w:val="00E50B34"/>
    <w:rsid w:val="00E54718"/>
    <w:rsid w:val="00E76C21"/>
    <w:rsid w:val="00E81D09"/>
    <w:rsid w:val="00E81F14"/>
    <w:rsid w:val="00E85861"/>
    <w:rsid w:val="00E8749E"/>
    <w:rsid w:val="00E90C01"/>
    <w:rsid w:val="00E91ABD"/>
    <w:rsid w:val="00E93DE3"/>
    <w:rsid w:val="00EA004A"/>
    <w:rsid w:val="00EA23E1"/>
    <w:rsid w:val="00EA486E"/>
    <w:rsid w:val="00EB15CD"/>
    <w:rsid w:val="00EB2E62"/>
    <w:rsid w:val="00EB570F"/>
    <w:rsid w:val="00EC4005"/>
    <w:rsid w:val="00EE5D62"/>
    <w:rsid w:val="00EE68E3"/>
    <w:rsid w:val="00EF1C4C"/>
    <w:rsid w:val="00EF60E0"/>
    <w:rsid w:val="00F17A63"/>
    <w:rsid w:val="00F2112A"/>
    <w:rsid w:val="00F30E38"/>
    <w:rsid w:val="00F3682F"/>
    <w:rsid w:val="00F40533"/>
    <w:rsid w:val="00F4663B"/>
    <w:rsid w:val="00F518CE"/>
    <w:rsid w:val="00F55717"/>
    <w:rsid w:val="00F57B0C"/>
    <w:rsid w:val="00F60AFA"/>
    <w:rsid w:val="00FA13C8"/>
    <w:rsid w:val="00FB24FD"/>
    <w:rsid w:val="00FB7C93"/>
    <w:rsid w:val="00FC4F14"/>
    <w:rsid w:val="00FE1E9E"/>
    <w:rsid w:val="00FE3269"/>
    <w:rsid w:val="00FF2F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52A8E-9685-4C41-A407-FF06BDFB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1D2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37C87"/>
    <w:pPr>
      <w:ind w:left="720"/>
      <w:contextualSpacing/>
    </w:pPr>
  </w:style>
  <w:style w:type="paragraph" w:customStyle="1" w:styleId="naisf">
    <w:name w:val="naisf"/>
    <w:basedOn w:val="Normal"/>
    <w:rsid w:val="00EE5D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421D2D"/>
    <w:rPr>
      <w:rFonts w:ascii="Times New Roman" w:eastAsia="Times New Roman" w:hAnsi="Times New Roman" w:cs="Times New Roman"/>
      <w:b/>
      <w:bCs/>
      <w:sz w:val="27"/>
      <w:szCs w:val="27"/>
      <w:lang w:eastAsia="lv-LV"/>
    </w:rPr>
  </w:style>
  <w:style w:type="paragraph" w:customStyle="1" w:styleId="Char1">
    <w:name w:val="Char1"/>
    <w:basedOn w:val="Normal"/>
    <w:rsid w:val="00BD7DEA"/>
    <w:pPr>
      <w:spacing w:before="40"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BF536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F5365"/>
    <w:rPr>
      <w:rFonts w:ascii="Times New Roman" w:eastAsia="Times New Roman" w:hAnsi="Times New Roman" w:cs="Times New Roman"/>
      <w:sz w:val="28"/>
      <w:szCs w:val="20"/>
    </w:rPr>
  </w:style>
  <w:style w:type="paragraph" w:customStyle="1" w:styleId="Char10">
    <w:name w:val="Char1"/>
    <w:basedOn w:val="Normal"/>
    <w:rsid w:val="004B023F"/>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481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BF9F-A2E6-48C2-921D-A07E8EE7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1968</Words>
  <Characters>12754</Characters>
  <Application>Microsoft Office Word</Application>
  <DocSecurity>0</DocSecurity>
  <Lines>607</Lines>
  <Paragraphs>313</Paragraphs>
  <ScaleCrop>false</ScaleCrop>
  <HeadingPairs>
    <vt:vector size="2" baseType="variant">
      <vt:variant>
        <vt:lpstr>Title</vt:lpstr>
      </vt:variant>
      <vt:variant>
        <vt:i4>1</vt:i4>
      </vt:variant>
    </vt:vector>
  </HeadingPairs>
  <TitlesOfParts>
    <vt:vector size="1" baseType="lpstr">
      <vt:lpstr>Ministru kabineta rīkojuma projkets</vt:lpstr>
    </vt:vector>
  </TitlesOfParts>
  <Manager/>
  <Company>Iekšlietu ministrija</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projkets</dc:title>
  <dc:subject>Anotācija</dc:subject>
  <dc:creator>Alda Strode</dc:creator>
  <dc:description>67219602, alda.strode@iem.gov.lv</dc:description>
  <cp:lastModifiedBy>Ieva Potjomkina</cp:lastModifiedBy>
  <cp:revision>7</cp:revision>
  <cp:lastPrinted>2018-04-17T13:44:00Z</cp:lastPrinted>
  <dcterms:created xsi:type="dcterms:W3CDTF">2018-04-25T05:33:00Z</dcterms:created>
  <dcterms:modified xsi:type="dcterms:W3CDTF">2018-04-25T05:40:00Z</dcterms:modified>
</cp:coreProperties>
</file>