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A7" w:rsidRDefault="001E28A7" w:rsidP="001E28A7">
      <w:pPr>
        <w:spacing w:after="0" w:line="240" w:lineRule="auto"/>
        <w:jc w:val="center"/>
        <w:rPr>
          <w:rFonts w:ascii="Times New Roman" w:eastAsia="Times New Roman" w:hAnsi="Times New Roman" w:cs="Times New Roman"/>
          <w:b/>
          <w:bCs/>
          <w:sz w:val="28"/>
          <w:szCs w:val="24"/>
        </w:rPr>
      </w:pPr>
      <w:r w:rsidRPr="001E28A7">
        <w:rPr>
          <w:rFonts w:ascii="Times New Roman" w:eastAsia="Times New Roman" w:hAnsi="Times New Roman" w:cs="Times New Roman"/>
          <w:b/>
          <w:bCs/>
          <w:sz w:val="28"/>
          <w:szCs w:val="24"/>
        </w:rPr>
        <w:t>Informatīvais ziņojums</w:t>
      </w:r>
      <w:r w:rsidRPr="001E28A7">
        <w:rPr>
          <w:rFonts w:ascii="Times New Roman" w:eastAsia="Times New Roman" w:hAnsi="Times New Roman" w:cs="Times New Roman"/>
          <w:b/>
          <w:bCs/>
          <w:sz w:val="28"/>
          <w:szCs w:val="24"/>
        </w:rPr>
        <w:br/>
        <w:t xml:space="preserve">„Par Latvijas prezidentūru Baltijas jūras valstu padomē (BJVP) </w:t>
      </w:r>
    </w:p>
    <w:p w:rsidR="001E28A7" w:rsidRPr="001E28A7" w:rsidRDefault="001E28A7" w:rsidP="001E28A7">
      <w:pPr>
        <w:spacing w:after="0" w:line="240" w:lineRule="auto"/>
        <w:jc w:val="center"/>
        <w:rPr>
          <w:rFonts w:ascii="Times New Roman" w:eastAsia="Times New Roman" w:hAnsi="Times New Roman" w:cs="Times New Roman"/>
          <w:b/>
          <w:bCs/>
          <w:sz w:val="28"/>
          <w:szCs w:val="24"/>
        </w:rPr>
      </w:pPr>
      <w:r w:rsidRPr="001E28A7">
        <w:rPr>
          <w:rFonts w:ascii="Times New Roman" w:eastAsia="Times New Roman" w:hAnsi="Times New Roman" w:cs="Times New Roman"/>
          <w:b/>
          <w:bCs/>
          <w:sz w:val="28"/>
          <w:szCs w:val="24"/>
        </w:rPr>
        <w:t>no 20</w:t>
      </w:r>
      <w:r>
        <w:rPr>
          <w:rFonts w:ascii="Times New Roman" w:eastAsia="Times New Roman" w:hAnsi="Times New Roman" w:cs="Times New Roman"/>
          <w:b/>
          <w:bCs/>
          <w:sz w:val="28"/>
          <w:szCs w:val="24"/>
        </w:rPr>
        <w:t>18</w:t>
      </w:r>
      <w:r w:rsidRPr="001E28A7">
        <w:rPr>
          <w:rFonts w:ascii="Times New Roman" w:eastAsia="Times New Roman" w:hAnsi="Times New Roman" w:cs="Times New Roman"/>
          <w:b/>
          <w:bCs/>
          <w:sz w:val="28"/>
          <w:szCs w:val="24"/>
        </w:rPr>
        <w:t>.</w:t>
      </w:r>
      <w:r>
        <w:rPr>
          <w:rFonts w:ascii="Times New Roman" w:eastAsia="Times New Roman" w:hAnsi="Times New Roman" w:cs="Times New Roman"/>
          <w:b/>
          <w:bCs/>
          <w:sz w:val="28"/>
          <w:szCs w:val="24"/>
        </w:rPr>
        <w:t xml:space="preserve"> </w:t>
      </w:r>
      <w:r w:rsidRPr="001E28A7">
        <w:rPr>
          <w:rFonts w:ascii="Times New Roman" w:eastAsia="Times New Roman" w:hAnsi="Times New Roman" w:cs="Times New Roman"/>
          <w:b/>
          <w:bCs/>
          <w:sz w:val="28"/>
          <w:szCs w:val="24"/>
        </w:rPr>
        <w:t>gada 1.</w:t>
      </w:r>
      <w:r>
        <w:rPr>
          <w:rFonts w:ascii="Times New Roman" w:eastAsia="Times New Roman" w:hAnsi="Times New Roman" w:cs="Times New Roman"/>
          <w:b/>
          <w:bCs/>
          <w:sz w:val="28"/>
          <w:szCs w:val="24"/>
        </w:rPr>
        <w:t xml:space="preserve"> </w:t>
      </w:r>
      <w:r w:rsidRPr="001E28A7">
        <w:rPr>
          <w:rFonts w:ascii="Times New Roman" w:eastAsia="Times New Roman" w:hAnsi="Times New Roman" w:cs="Times New Roman"/>
          <w:b/>
          <w:bCs/>
          <w:sz w:val="28"/>
          <w:szCs w:val="24"/>
        </w:rPr>
        <w:t>jūlija līdz 20</w:t>
      </w:r>
      <w:r>
        <w:rPr>
          <w:rFonts w:ascii="Times New Roman" w:eastAsia="Times New Roman" w:hAnsi="Times New Roman" w:cs="Times New Roman"/>
          <w:b/>
          <w:bCs/>
          <w:sz w:val="28"/>
          <w:szCs w:val="24"/>
        </w:rPr>
        <w:t>19</w:t>
      </w:r>
      <w:r w:rsidRPr="001E28A7">
        <w:rPr>
          <w:rFonts w:ascii="Times New Roman" w:eastAsia="Times New Roman" w:hAnsi="Times New Roman" w:cs="Times New Roman"/>
          <w:b/>
          <w:bCs/>
          <w:sz w:val="28"/>
          <w:szCs w:val="24"/>
        </w:rPr>
        <w:t>.</w:t>
      </w:r>
      <w:r>
        <w:rPr>
          <w:rFonts w:ascii="Times New Roman" w:eastAsia="Times New Roman" w:hAnsi="Times New Roman" w:cs="Times New Roman"/>
          <w:b/>
          <w:bCs/>
          <w:sz w:val="28"/>
          <w:szCs w:val="24"/>
        </w:rPr>
        <w:t xml:space="preserve"> </w:t>
      </w:r>
      <w:r w:rsidRPr="001E28A7">
        <w:rPr>
          <w:rFonts w:ascii="Times New Roman" w:eastAsia="Times New Roman" w:hAnsi="Times New Roman" w:cs="Times New Roman"/>
          <w:b/>
          <w:bCs/>
          <w:sz w:val="28"/>
          <w:szCs w:val="24"/>
        </w:rPr>
        <w:t>gada 30. jūnijam”</w:t>
      </w:r>
    </w:p>
    <w:p w:rsidR="001E28A7" w:rsidRPr="001E28A7" w:rsidRDefault="00DF1252" w:rsidP="001E28A7">
      <w:pPr>
        <w:spacing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p>
    <w:p w:rsidR="00127E48" w:rsidRDefault="001E28A7" w:rsidP="00B53145">
      <w:pPr>
        <w:spacing w:after="0" w:line="240" w:lineRule="auto"/>
        <w:jc w:val="both"/>
        <w:rPr>
          <w:rFonts w:ascii="Times New Roman" w:hAnsi="Times New Roman" w:cs="Times New Roman"/>
          <w:color w:val="000000"/>
          <w:sz w:val="24"/>
          <w:szCs w:val="24"/>
        </w:rPr>
      </w:pPr>
      <w:r w:rsidRPr="001E28A7">
        <w:rPr>
          <w:rFonts w:ascii="Times New Roman" w:eastAsia="Times New Roman" w:hAnsi="Times New Roman" w:cs="Times New Roman"/>
          <w:bCs/>
          <w:sz w:val="24"/>
          <w:szCs w:val="24"/>
        </w:rPr>
        <w:t xml:space="preserve">Latvija </w:t>
      </w:r>
      <w:r w:rsidR="002557BE">
        <w:rPr>
          <w:rFonts w:ascii="Times New Roman" w:eastAsia="Times New Roman" w:hAnsi="Times New Roman" w:cs="Times New Roman"/>
          <w:bCs/>
          <w:sz w:val="24"/>
          <w:szCs w:val="24"/>
        </w:rPr>
        <w:t xml:space="preserve">2018. gada </w:t>
      </w:r>
      <w:r w:rsidRPr="001E28A7">
        <w:rPr>
          <w:rFonts w:ascii="Times New Roman" w:eastAsia="Times New Roman" w:hAnsi="Times New Roman" w:cs="Times New Roman"/>
          <w:bCs/>
          <w:sz w:val="24"/>
          <w:szCs w:val="24"/>
        </w:rPr>
        <w:t>1.</w:t>
      </w:r>
      <w:r w:rsidR="002557BE">
        <w:rPr>
          <w:rFonts w:ascii="Times New Roman" w:eastAsia="Times New Roman" w:hAnsi="Times New Roman" w:cs="Times New Roman"/>
          <w:bCs/>
          <w:sz w:val="24"/>
          <w:szCs w:val="24"/>
        </w:rPr>
        <w:t xml:space="preserve"> </w:t>
      </w:r>
      <w:r w:rsidRPr="001E28A7">
        <w:rPr>
          <w:rFonts w:ascii="Times New Roman" w:eastAsia="Times New Roman" w:hAnsi="Times New Roman" w:cs="Times New Roman"/>
          <w:bCs/>
          <w:sz w:val="24"/>
          <w:szCs w:val="24"/>
        </w:rPr>
        <w:t xml:space="preserve">jūlijā </w:t>
      </w:r>
      <w:r w:rsidR="002557BE">
        <w:rPr>
          <w:rFonts w:ascii="Times New Roman" w:eastAsia="Times New Roman" w:hAnsi="Times New Roman" w:cs="Times New Roman"/>
          <w:bCs/>
          <w:sz w:val="24"/>
          <w:szCs w:val="24"/>
        </w:rPr>
        <w:t>uzsāks prezidentūru Bal</w:t>
      </w:r>
      <w:r w:rsidRPr="001E28A7">
        <w:rPr>
          <w:rFonts w:ascii="Times New Roman" w:eastAsia="Times New Roman" w:hAnsi="Times New Roman" w:cs="Times New Roman"/>
          <w:bCs/>
          <w:sz w:val="24"/>
          <w:szCs w:val="24"/>
        </w:rPr>
        <w:t>tijas jūras valstu padom</w:t>
      </w:r>
      <w:r w:rsidR="002557BE">
        <w:rPr>
          <w:rFonts w:ascii="Times New Roman" w:eastAsia="Times New Roman" w:hAnsi="Times New Roman" w:cs="Times New Roman"/>
          <w:bCs/>
          <w:sz w:val="24"/>
          <w:szCs w:val="24"/>
        </w:rPr>
        <w:t>ē</w:t>
      </w:r>
      <w:r w:rsidR="00B15AD5">
        <w:rPr>
          <w:rFonts w:ascii="Times New Roman" w:eastAsia="Times New Roman" w:hAnsi="Times New Roman" w:cs="Times New Roman"/>
          <w:bCs/>
          <w:sz w:val="24"/>
          <w:szCs w:val="24"/>
        </w:rPr>
        <w:t xml:space="preserve"> (turpmāk – BJVP), īstenojot to līdz 2019. gada 30. jūnijam. BJVP </w:t>
      </w:r>
      <w:r w:rsidR="00290F82">
        <w:rPr>
          <w:rFonts w:ascii="Times New Roman" w:eastAsia="Times New Roman" w:hAnsi="Times New Roman" w:cs="Times New Roman"/>
          <w:bCs/>
          <w:sz w:val="24"/>
          <w:szCs w:val="24"/>
        </w:rPr>
        <w:t xml:space="preserve">ir Baltijas jūras reģiona valstu sadarbības formāts, kurā ietilpst trīs Baltijas valstis, </w:t>
      </w:r>
      <w:r w:rsidR="00D147A9">
        <w:rPr>
          <w:rFonts w:ascii="Times New Roman" w:eastAsia="Times New Roman" w:hAnsi="Times New Roman" w:cs="Times New Roman"/>
          <w:bCs/>
          <w:sz w:val="24"/>
          <w:szCs w:val="24"/>
        </w:rPr>
        <w:t xml:space="preserve">piecas Ziemeļvalstis, kā arī Vācija, Polija, Krievija un Eiropas </w:t>
      </w:r>
      <w:r w:rsidR="00531026">
        <w:rPr>
          <w:rFonts w:ascii="Times New Roman" w:eastAsia="Times New Roman" w:hAnsi="Times New Roman" w:cs="Times New Roman"/>
          <w:bCs/>
          <w:sz w:val="24"/>
          <w:szCs w:val="24"/>
        </w:rPr>
        <w:t>Komisija.</w:t>
      </w:r>
      <w:r w:rsidR="00D147A9">
        <w:rPr>
          <w:rFonts w:ascii="Times New Roman" w:eastAsia="Times New Roman" w:hAnsi="Times New Roman" w:cs="Times New Roman"/>
          <w:bCs/>
          <w:sz w:val="24"/>
          <w:szCs w:val="24"/>
        </w:rPr>
        <w:t xml:space="preserve"> </w:t>
      </w:r>
      <w:r w:rsidR="007E438B">
        <w:rPr>
          <w:rFonts w:ascii="Times New Roman" w:hAnsi="Times New Roman" w:cs="Times New Roman"/>
          <w:sz w:val="24"/>
          <w:szCs w:val="24"/>
        </w:rPr>
        <w:t xml:space="preserve">BJVP </w:t>
      </w:r>
      <w:r w:rsidR="002B11D3">
        <w:rPr>
          <w:rFonts w:ascii="Times New Roman" w:hAnsi="Times New Roman" w:cs="Times New Roman"/>
          <w:sz w:val="24"/>
          <w:szCs w:val="24"/>
        </w:rPr>
        <w:t xml:space="preserve">ir </w:t>
      </w:r>
      <w:r w:rsidR="00CC4B2A">
        <w:rPr>
          <w:rFonts w:ascii="Times New Roman" w:hAnsi="Times New Roman" w:cs="Times New Roman"/>
          <w:sz w:val="24"/>
          <w:szCs w:val="24"/>
        </w:rPr>
        <w:t xml:space="preserve">vispārējs </w:t>
      </w:r>
      <w:r w:rsidR="002B11D3">
        <w:rPr>
          <w:rFonts w:ascii="Times New Roman" w:hAnsi="Times New Roman" w:cs="Times New Roman"/>
          <w:sz w:val="24"/>
          <w:szCs w:val="24"/>
        </w:rPr>
        <w:t xml:space="preserve">starpvaldību </w:t>
      </w:r>
      <w:r w:rsidR="00CC4B2A">
        <w:rPr>
          <w:rFonts w:ascii="Times New Roman" w:hAnsi="Times New Roman" w:cs="Times New Roman"/>
          <w:sz w:val="24"/>
          <w:szCs w:val="24"/>
        </w:rPr>
        <w:t xml:space="preserve">sadarbības </w:t>
      </w:r>
      <w:r w:rsidR="002C5209">
        <w:rPr>
          <w:rFonts w:ascii="Times New Roman" w:hAnsi="Times New Roman" w:cs="Times New Roman"/>
          <w:sz w:val="24"/>
          <w:szCs w:val="24"/>
        </w:rPr>
        <w:t xml:space="preserve">formāts politiskā dialoga un praktiskās sadarbības veicināšanai Baltijas jūras reģionā, </w:t>
      </w:r>
      <w:r w:rsidR="00A30408">
        <w:rPr>
          <w:rFonts w:ascii="Times New Roman" w:hAnsi="Times New Roman" w:cs="Times New Roman"/>
          <w:sz w:val="24"/>
          <w:szCs w:val="24"/>
        </w:rPr>
        <w:t xml:space="preserve">kas balstās </w:t>
      </w:r>
      <w:r w:rsidR="002C5209">
        <w:rPr>
          <w:rFonts w:ascii="Times New Roman" w:hAnsi="Times New Roman" w:cs="Times New Roman"/>
          <w:sz w:val="24"/>
          <w:szCs w:val="24"/>
        </w:rPr>
        <w:t xml:space="preserve">uz </w:t>
      </w:r>
      <w:r w:rsidR="005F68CF">
        <w:rPr>
          <w:rFonts w:ascii="Times New Roman" w:hAnsi="Times New Roman" w:cs="Times New Roman"/>
          <w:sz w:val="24"/>
          <w:szCs w:val="24"/>
        </w:rPr>
        <w:t xml:space="preserve">trim </w:t>
      </w:r>
      <w:r w:rsidR="00FF298F">
        <w:rPr>
          <w:rFonts w:ascii="Times New Roman" w:hAnsi="Times New Roman" w:cs="Times New Roman"/>
          <w:sz w:val="24"/>
          <w:szCs w:val="24"/>
        </w:rPr>
        <w:t>ilgtermiņa prioritāt</w:t>
      </w:r>
      <w:r w:rsidR="005F68CF">
        <w:rPr>
          <w:rFonts w:ascii="Times New Roman" w:hAnsi="Times New Roman" w:cs="Times New Roman"/>
          <w:sz w:val="24"/>
          <w:szCs w:val="24"/>
        </w:rPr>
        <w:t xml:space="preserve">ēm – </w:t>
      </w:r>
      <w:r w:rsidR="00DE7872">
        <w:rPr>
          <w:rFonts w:ascii="Times New Roman" w:hAnsi="Times New Roman" w:cs="Times New Roman"/>
          <w:sz w:val="24"/>
          <w:szCs w:val="24"/>
        </w:rPr>
        <w:t>reģionālā identit</w:t>
      </w:r>
      <w:r w:rsidR="005F68CF">
        <w:rPr>
          <w:rFonts w:ascii="Times New Roman" w:hAnsi="Times New Roman" w:cs="Times New Roman"/>
          <w:sz w:val="24"/>
          <w:szCs w:val="24"/>
        </w:rPr>
        <w:t>āte</w:t>
      </w:r>
      <w:r w:rsidR="006F3FFF">
        <w:rPr>
          <w:rFonts w:ascii="Times New Roman" w:hAnsi="Times New Roman" w:cs="Times New Roman"/>
          <w:sz w:val="24"/>
          <w:szCs w:val="24"/>
        </w:rPr>
        <w:t>;</w:t>
      </w:r>
      <w:r w:rsidR="005F68CF">
        <w:rPr>
          <w:rFonts w:ascii="Times New Roman" w:hAnsi="Times New Roman" w:cs="Times New Roman"/>
          <w:sz w:val="24"/>
          <w:szCs w:val="24"/>
        </w:rPr>
        <w:t xml:space="preserve"> ilgtspējīgs un plaukstošs reģions</w:t>
      </w:r>
      <w:r w:rsidR="006F3FFF">
        <w:rPr>
          <w:rFonts w:ascii="Times New Roman" w:hAnsi="Times New Roman" w:cs="Times New Roman"/>
          <w:sz w:val="24"/>
          <w:szCs w:val="24"/>
        </w:rPr>
        <w:t>;</w:t>
      </w:r>
      <w:r w:rsidR="005F68CF">
        <w:rPr>
          <w:rFonts w:ascii="Times New Roman" w:hAnsi="Times New Roman" w:cs="Times New Roman"/>
          <w:sz w:val="24"/>
          <w:szCs w:val="24"/>
        </w:rPr>
        <w:t xml:space="preserve"> kā arī drošs un neapdraudēts reģions.</w:t>
      </w:r>
      <w:r w:rsidR="00127E48">
        <w:rPr>
          <w:rFonts w:ascii="Times New Roman" w:hAnsi="Times New Roman" w:cs="Times New Roman"/>
          <w:sz w:val="24"/>
          <w:szCs w:val="24"/>
        </w:rPr>
        <w:t xml:space="preserve"> </w:t>
      </w:r>
      <w:r w:rsidR="005F14BC">
        <w:rPr>
          <w:rFonts w:ascii="Times New Roman" w:hAnsi="Times New Roman" w:cs="Times New Roman"/>
          <w:sz w:val="24"/>
          <w:szCs w:val="24"/>
        </w:rPr>
        <w:t xml:space="preserve">Lai </w:t>
      </w:r>
      <w:r w:rsidR="00B73215">
        <w:rPr>
          <w:rFonts w:ascii="Times New Roman" w:hAnsi="Times New Roman" w:cs="Times New Roman"/>
          <w:sz w:val="24"/>
          <w:szCs w:val="24"/>
        </w:rPr>
        <w:t xml:space="preserve">sasniegtu </w:t>
      </w:r>
      <w:r w:rsidR="00127E48" w:rsidRPr="00127E48">
        <w:rPr>
          <w:rFonts w:ascii="Times New Roman" w:hAnsi="Times New Roman" w:cs="Times New Roman"/>
          <w:sz w:val="24"/>
          <w:szCs w:val="24"/>
        </w:rPr>
        <w:t xml:space="preserve">BJVP </w:t>
      </w:r>
      <w:r w:rsidR="00127E48" w:rsidRPr="00127E48">
        <w:rPr>
          <w:rFonts w:ascii="Times New Roman" w:hAnsi="Times New Roman" w:cs="Times New Roman"/>
          <w:color w:val="000000"/>
          <w:sz w:val="24"/>
          <w:szCs w:val="24"/>
        </w:rPr>
        <w:t>prioritā</w:t>
      </w:r>
      <w:r w:rsidR="00B73215">
        <w:rPr>
          <w:rFonts w:ascii="Times New Roman" w:hAnsi="Times New Roman" w:cs="Times New Roman"/>
          <w:color w:val="000000"/>
          <w:sz w:val="24"/>
          <w:szCs w:val="24"/>
        </w:rPr>
        <w:t xml:space="preserve">šu mērķus, </w:t>
      </w:r>
      <w:r w:rsidR="005F14BC">
        <w:rPr>
          <w:rFonts w:ascii="Times New Roman" w:hAnsi="Times New Roman" w:cs="Times New Roman"/>
          <w:color w:val="000000"/>
          <w:sz w:val="24"/>
          <w:szCs w:val="24"/>
        </w:rPr>
        <w:t xml:space="preserve">dalībvalstis </w:t>
      </w:r>
      <w:r w:rsidR="00B73215">
        <w:rPr>
          <w:rFonts w:ascii="Times New Roman" w:hAnsi="Times New Roman" w:cs="Times New Roman"/>
          <w:color w:val="000000"/>
          <w:sz w:val="24"/>
          <w:szCs w:val="24"/>
        </w:rPr>
        <w:t xml:space="preserve">īsteno kopīgus </w:t>
      </w:r>
      <w:r w:rsidR="005F14BC">
        <w:rPr>
          <w:rFonts w:ascii="Times New Roman" w:hAnsi="Times New Roman" w:cs="Times New Roman"/>
          <w:color w:val="000000"/>
          <w:sz w:val="24"/>
          <w:szCs w:val="24"/>
        </w:rPr>
        <w:t>projektu</w:t>
      </w:r>
      <w:r w:rsidR="00B73215">
        <w:rPr>
          <w:rFonts w:ascii="Times New Roman" w:hAnsi="Times New Roman" w:cs="Times New Roman"/>
          <w:color w:val="000000"/>
          <w:sz w:val="24"/>
          <w:szCs w:val="24"/>
        </w:rPr>
        <w:t>s</w:t>
      </w:r>
      <w:r w:rsidR="005F14BC">
        <w:rPr>
          <w:rFonts w:ascii="Times New Roman" w:hAnsi="Times New Roman" w:cs="Times New Roman"/>
          <w:color w:val="000000"/>
          <w:sz w:val="24"/>
          <w:szCs w:val="24"/>
        </w:rPr>
        <w:t xml:space="preserve"> </w:t>
      </w:r>
      <w:r w:rsidR="00EC26FC">
        <w:rPr>
          <w:rFonts w:ascii="Times New Roman" w:hAnsi="Times New Roman" w:cs="Times New Roman"/>
          <w:color w:val="000000"/>
          <w:sz w:val="24"/>
          <w:szCs w:val="24"/>
        </w:rPr>
        <w:t xml:space="preserve">klimata izmaiņu un </w:t>
      </w:r>
      <w:r w:rsidR="00127E48" w:rsidRPr="00127E48">
        <w:rPr>
          <w:rFonts w:ascii="Times New Roman" w:hAnsi="Times New Roman" w:cs="Times New Roman"/>
          <w:color w:val="000000"/>
          <w:sz w:val="24"/>
          <w:szCs w:val="24"/>
        </w:rPr>
        <w:t>vides</w:t>
      </w:r>
      <w:r w:rsidR="00127E48">
        <w:rPr>
          <w:rFonts w:ascii="Times New Roman" w:hAnsi="Times New Roman" w:cs="Times New Roman"/>
          <w:color w:val="000000"/>
          <w:sz w:val="24"/>
          <w:szCs w:val="24"/>
        </w:rPr>
        <w:t xml:space="preserve"> aizsardzības</w:t>
      </w:r>
      <w:r w:rsidR="00434F78">
        <w:rPr>
          <w:rFonts w:ascii="Times New Roman" w:hAnsi="Times New Roman" w:cs="Times New Roman"/>
          <w:color w:val="000000"/>
          <w:sz w:val="24"/>
          <w:szCs w:val="24"/>
        </w:rPr>
        <w:t xml:space="preserve"> jomās</w:t>
      </w:r>
      <w:r w:rsidR="00127E48" w:rsidRPr="00127E48">
        <w:rPr>
          <w:rFonts w:ascii="Times New Roman" w:hAnsi="Times New Roman" w:cs="Times New Roman"/>
          <w:color w:val="000000"/>
          <w:sz w:val="24"/>
          <w:szCs w:val="24"/>
        </w:rPr>
        <w:t>,</w:t>
      </w:r>
      <w:r w:rsidR="00EC26FC">
        <w:rPr>
          <w:rFonts w:ascii="Times New Roman" w:hAnsi="Times New Roman" w:cs="Times New Roman"/>
          <w:color w:val="000000"/>
          <w:sz w:val="24"/>
          <w:szCs w:val="24"/>
        </w:rPr>
        <w:t xml:space="preserve"> </w:t>
      </w:r>
      <w:r w:rsidR="00434F78">
        <w:rPr>
          <w:rFonts w:ascii="Times New Roman" w:hAnsi="Times New Roman" w:cs="Times New Roman"/>
          <w:color w:val="000000"/>
          <w:sz w:val="24"/>
          <w:szCs w:val="24"/>
        </w:rPr>
        <w:t xml:space="preserve">kultūrā, izglītībā, jauniešu sadarbības stiprināšanā; </w:t>
      </w:r>
      <w:r w:rsidR="00EC26FC">
        <w:rPr>
          <w:rFonts w:ascii="Times New Roman" w:hAnsi="Times New Roman" w:cs="Times New Roman"/>
          <w:color w:val="000000"/>
          <w:sz w:val="24"/>
          <w:szCs w:val="24"/>
        </w:rPr>
        <w:t xml:space="preserve">efektīvas resursu izmantošanas, inovāciju un darba tirgus </w:t>
      </w:r>
      <w:r w:rsidR="00D749C8">
        <w:rPr>
          <w:rFonts w:ascii="Times New Roman" w:hAnsi="Times New Roman" w:cs="Times New Roman"/>
          <w:color w:val="000000"/>
          <w:sz w:val="24"/>
          <w:szCs w:val="24"/>
        </w:rPr>
        <w:t>jomās</w:t>
      </w:r>
      <w:r w:rsidR="00EC26FC">
        <w:rPr>
          <w:rFonts w:ascii="Times New Roman" w:hAnsi="Times New Roman" w:cs="Times New Roman"/>
          <w:color w:val="000000"/>
          <w:sz w:val="24"/>
          <w:szCs w:val="24"/>
        </w:rPr>
        <w:t>; kā arī</w:t>
      </w:r>
      <w:r w:rsidR="00127E48" w:rsidRPr="00127E48">
        <w:rPr>
          <w:rFonts w:ascii="Times New Roman" w:hAnsi="Times New Roman" w:cs="Times New Roman"/>
          <w:color w:val="000000"/>
          <w:sz w:val="24"/>
          <w:szCs w:val="24"/>
        </w:rPr>
        <w:t xml:space="preserve"> </w:t>
      </w:r>
      <w:r w:rsidR="00D749C8">
        <w:rPr>
          <w:rFonts w:ascii="Times New Roman" w:hAnsi="Times New Roman" w:cs="Times New Roman"/>
          <w:color w:val="000000"/>
          <w:sz w:val="24"/>
          <w:szCs w:val="24"/>
        </w:rPr>
        <w:t xml:space="preserve">apvieno spēkus </w:t>
      </w:r>
      <w:r w:rsidR="00EC26FC">
        <w:rPr>
          <w:rFonts w:ascii="Times New Roman" w:hAnsi="Times New Roman" w:cs="Times New Roman"/>
          <w:color w:val="000000"/>
          <w:sz w:val="24"/>
          <w:szCs w:val="24"/>
        </w:rPr>
        <w:t>cīņā pret cilvēktirdzniecību</w:t>
      </w:r>
      <w:r w:rsidR="00907DBE">
        <w:rPr>
          <w:rFonts w:ascii="Times New Roman" w:hAnsi="Times New Roman" w:cs="Times New Roman"/>
          <w:color w:val="000000"/>
          <w:sz w:val="24"/>
          <w:szCs w:val="24"/>
        </w:rPr>
        <w:t xml:space="preserve"> un organizēto noziedzību</w:t>
      </w:r>
      <w:r w:rsidR="00EC26FC">
        <w:rPr>
          <w:rFonts w:ascii="Times New Roman" w:hAnsi="Times New Roman" w:cs="Times New Roman"/>
          <w:color w:val="000000"/>
          <w:sz w:val="24"/>
          <w:szCs w:val="24"/>
        </w:rPr>
        <w:t xml:space="preserve">, </w:t>
      </w:r>
      <w:r w:rsidR="00907DBE">
        <w:rPr>
          <w:rFonts w:ascii="Times New Roman" w:hAnsi="Times New Roman" w:cs="Times New Roman"/>
          <w:color w:val="000000"/>
          <w:sz w:val="24"/>
          <w:szCs w:val="24"/>
        </w:rPr>
        <w:t xml:space="preserve">stiprina </w:t>
      </w:r>
      <w:r w:rsidR="00127E48" w:rsidRPr="00127E48">
        <w:rPr>
          <w:rFonts w:ascii="Times New Roman" w:hAnsi="Times New Roman" w:cs="Times New Roman"/>
          <w:color w:val="000000"/>
          <w:sz w:val="24"/>
          <w:szCs w:val="24"/>
        </w:rPr>
        <w:t>civil</w:t>
      </w:r>
      <w:r w:rsidR="00EC26FC">
        <w:rPr>
          <w:rFonts w:ascii="Times New Roman" w:hAnsi="Times New Roman" w:cs="Times New Roman"/>
          <w:color w:val="000000"/>
          <w:sz w:val="24"/>
          <w:szCs w:val="24"/>
        </w:rPr>
        <w:t>o</w:t>
      </w:r>
      <w:r w:rsidR="00127E48" w:rsidRPr="00127E48">
        <w:rPr>
          <w:rFonts w:ascii="Times New Roman" w:hAnsi="Times New Roman" w:cs="Times New Roman"/>
          <w:color w:val="000000"/>
          <w:sz w:val="24"/>
          <w:szCs w:val="24"/>
        </w:rPr>
        <w:t xml:space="preserve"> drošīb</w:t>
      </w:r>
      <w:r w:rsidR="00EC26FC">
        <w:rPr>
          <w:rFonts w:ascii="Times New Roman" w:hAnsi="Times New Roman" w:cs="Times New Roman"/>
          <w:color w:val="000000"/>
          <w:sz w:val="24"/>
          <w:szCs w:val="24"/>
        </w:rPr>
        <w:t>u</w:t>
      </w:r>
      <w:r w:rsidR="00D749C8">
        <w:rPr>
          <w:rFonts w:ascii="Times New Roman" w:hAnsi="Times New Roman" w:cs="Times New Roman"/>
          <w:color w:val="000000"/>
          <w:sz w:val="24"/>
          <w:szCs w:val="24"/>
        </w:rPr>
        <w:t xml:space="preserve"> un robežu pārvaldību</w:t>
      </w:r>
      <w:r w:rsidR="00127E48" w:rsidRPr="00127E48">
        <w:rPr>
          <w:rFonts w:ascii="Times New Roman" w:hAnsi="Times New Roman" w:cs="Times New Roman"/>
          <w:color w:val="000000"/>
          <w:sz w:val="24"/>
          <w:szCs w:val="24"/>
        </w:rPr>
        <w:t xml:space="preserve">, </w:t>
      </w:r>
      <w:r w:rsidR="00B6132C">
        <w:rPr>
          <w:rFonts w:ascii="Times New Roman" w:hAnsi="Times New Roman" w:cs="Times New Roman"/>
          <w:color w:val="000000"/>
          <w:sz w:val="24"/>
          <w:szCs w:val="24"/>
        </w:rPr>
        <w:t xml:space="preserve">cieši sadarbojas </w:t>
      </w:r>
      <w:r w:rsidR="00127E48" w:rsidRPr="00127E48">
        <w:rPr>
          <w:rFonts w:ascii="Times New Roman" w:hAnsi="Times New Roman" w:cs="Times New Roman"/>
          <w:color w:val="000000"/>
          <w:sz w:val="24"/>
          <w:szCs w:val="24"/>
        </w:rPr>
        <w:t xml:space="preserve">bērnu tiesību </w:t>
      </w:r>
      <w:r w:rsidR="00EC26FC">
        <w:rPr>
          <w:rFonts w:ascii="Times New Roman" w:hAnsi="Times New Roman" w:cs="Times New Roman"/>
          <w:color w:val="000000"/>
          <w:sz w:val="24"/>
          <w:szCs w:val="24"/>
        </w:rPr>
        <w:t>aizsardzīb</w:t>
      </w:r>
      <w:r w:rsidR="00D749C8">
        <w:rPr>
          <w:rFonts w:ascii="Times New Roman" w:hAnsi="Times New Roman" w:cs="Times New Roman"/>
          <w:color w:val="000000"/>
          <w:sz w:val="24"/>
          <w:szCs w:val="24"/>
        </w:rPr>
        <w:t>as sfēr</w:t>
      </w:r>
      <w:r w:rsidR="00B6132C">
        <w:rPr>
          <w:rFonts w:ascii="Times New Roman" w:hAnsi="Times New Roman" w:cs="Times New Roman"/>
          <w:color w:val="000000"/>
          <w:sz w:val="24"/>
          <w:szCs w:val="24"/>
        </w:rPr>
        <w:t>ā</w:t>
      </w:r>
      <w:r w:rsidR="00EC26FC">
        <w:rPr>
          <w:rFonts w:ascii="Times New Roman" w:hAnsi="Times New Roman" w:cs="Times New Roman"/>
          <w:color w:val="000000"/>
          <w:sz w:val="24"/>
          <w:szCs w:val="24"/>
        </w:rPr>
        <w:t xml:space="preserve">.  </w:t>
      </w:r>
      <w:r w:rsidR="00127E48">
        <w:rPr>
          <w:rFonts w:ascii="Times New Roman" w:hAnsi="Times New Roman" w:cs="Times New Roman"/>
          <w:color w:val="000000"/>
          <w:sz w:val="24"/>
          <w:szCs w:val="24"/>
        </w:rPr>
        <w:t xml:space="preserve"> </w:t>
      </w:r>
      <w:r w:rsidR="00127E48" w:rsidRPr="00127E48">
        <w:rPr>
          <w:rFonts w:ascii="Times New Roman" w:hAnsi="Times New Roman" w:cs="Times New Roman"/>
          <w:color w:val="000000"/>
          <w:sz w:val="24"/>
          <w:szCs w:val="24"/>
        </w:rPr>
        <w:t xml:space="preserve"> </w:t>
      </w:r>
    </w:p>
    <w:p w:rsidR="00B53145" w:rsidRDefault="00B53145" w:rsidP="00B53145">
      <w:pPr>
        <w:spacing w:after="0" w:line="240" w:lineRule="auto"/>
        <w:jc w:val="both"/>
        <w:rPr>
          <w:rFonts w:ascii="Times New Roman" w:hAnsi="Times New Roman" w:cs="Times New Roman"/>
          <w:sz w:val="24"/>
          <w:szCs w:val="24"/>
        </w:rPr>
      </w:pPr>
    </w:p>
    <w:p w:rsidR="00676BE7" w:rsidRDefault="007A10F7" w:rsidP="00C07A50">
      <w:pPr>
        <w:spacing w:after="0" w:line="240" w:lineRule="auto"/>
        <w:jc w:val="both"/>
        <w:rPr>
          <w:rFonts w:ascii="Times New Roman" w:hAnsi="Times New Roman" w:cs="Times New Roman"/>
          <w:color w:val="1B1D1F"/>
          <w:sz w:val="24"/>
          <w:szCs w:val="24"/>
        </w:rPr>
      </w:pPr>
      <w:r>
        <w:rPr>
          <w:rFonts w:ascii="Times New Roman" w:eastAsia="Times New Roman" w:hAnsi="Times New Roman" w:cs="Times New Roman"/>
          <w:bCs/>
          <w:sz w:val="24"/>
          <w:szCs w:val="24"/>
        </w:rPr>
        <w:t xml:space="preserve">Latvija ir </w:t>
      </w:r>
      <w:r w:rsidR="00907DBE">
        <w:rPr>
          <w:rFonts w:ascii="Times New Roman" w:eastAsia="Times New Roman" w:hAnsi="Times New Roman" w:cs="Times New Roman"/>
          <w:bCs/>
          <w:sz w:val="24"/>
          <w:szCs w:val="24"/>
        </w:rPr>
        <w:t>BJVP d</w:t>
      </w:r>
      <w:r>
        <w:rPr>
          <w:rFonts w:ascii="Times New Roman" w:eastAsia="Times New Roman" w:hAnsi="Times New Roman" w:cs="Times New Roman"/>
          <w:bCs/>
          <w:sz w:val="24"/>
          <w:szCs w:val="24"/>
        </w:rPr>
        <w:t>alībvalsts kopš</w:t>
      </w:r>
      <w:r w:rsidR="006E1FF7">
        <w:rPr>
          <w:rFonts w:ascii="Times New Roman" w:eastAsia="Times New Roman" w:hAnsi="Times New Roman" w:cs="Times New Roman"/>
          <w:bCs/>
          <w:sz w:val="24"/>
          <w:szCs w:val="24"/>
        </w:rPr>
        <w:t xml:space="preserve"> </w:t>
      </w:r>
      <w:r w:rsidR="00096479">
        <w:rPr>
          <w:rFonts w:ascii="Times New Roman" w:eastAsia="Times New Roman" w:hAnsi="Times New Roman" w:cs="Times New Roman"/>
          <w:bCs/>
          <w:sz w:val="24"/>
          <w:szCs w:val="24"/>
        </w:rPr>
        <w:t xml:space="preserve">tās </w:t>
      </w:r>
      <w:r w:rsidR="006E1FF7">
        <w:rPr>
          <w:rFonts w:ascii="Times New Roman" w:eastAsia="Times New Roman" w:hAnsi="Times New Roman" w:cs="Times New Roman"/>
          <w:bCs/>
          <w:sz w:val="24"/>
          <w:szCs w:val="24"/>
        </w:rPr>
        <w:t>dibināšanas 1992.</w:t>
      </w:r>
      <w:r w:rsidR="00096479">
        <w:rPr>
          <w:rFonts w:ascii="Times New Roman" w:eastAsia="Times New Roman" w:hAnsi="Times New Roman" w:cs="Times New Roman"/>
          <w:bCs/>
          <w:sz w:val="24"/>
          <w:szCs w:val="24"/>
        </w:rPr>
        <w:t xml:space="preserve"> g</w:t>
      </w:r>
      <w:r w:rsidR="006E1FF7">
        <w:rPr>
          <w:rFonts w:ascii="Times New Roman" w:eastAsia="Times New Roman" w:hAnsi="Times New Roman" w:cs="Times New Roman"/>
          <w:bCs/>
          <w:sz w:val="24"/>
          <w:szCs w:val="24"/>
        </w:rPr>
        <w:t>adā</w:t>
      </w:r>
      <w:r w:rsidR="00A723C6">
        <w:rPr>
          <w:rFonts w:ascii="Times New Roman" w:eastAsia="Times New Roman" w:hAnsi="Times New Roman" w:cs="Times New Roman"/>
          <w:bCs/>
          <w:sz w:val="24"/>
          <w:szCs w:val="24"/>
        </w:rPr>
        <w:t xml:space="preserve">, līdz šim </w:t>
      </w:r>
      <w:r w:rsidR="00907DBE">
        <w:rPr>
          <w:rFonts w:ascii="Times New Roman" w:eastAsia="Times New Roman" w:hAnsi="Times New Roman" w:cs="Times New Roman"/>
          <w:bCs/>
          <w:sz w:val="24"/>
          <w:szCs w:val="24"/>
        </w:rPr>
        <w:t xml:space="preserve">padomē </w:t>
      </w:r>
      <w:r w:rsidR="00096479" w:rsidRPr="002C1E5D">
        <w:rPr>
          <w:rFonts w:ascii="Times New Roman" w:hAnsi="Times New Roman" w:cs="Times New Roman"/>
          <w:color w:val="1B1D1F"/>
          <w:sz w:val="24"/>
          <w:szCs w:val="24"/>
        </w:rPr>
        <w:t xml:space="preserve">prezidējusi </w:t>
      </w:r>
      <w:r w:rsidR="00096479">
        <w:rPr>
          <w:rFonts w:ascii="Times New Roman" w:hAnsi="Times New Roman" w:cs="Times New Roman"/>
          <w:color w:val="1B1D1F"/>
          <w:sz w:val="24"/>
          <w:szCs w:val="24"/>
        </w:rPr>
        <w:t>d</w:t>
      </w:r>
      <w:r w:rsidR="00096479" w:rsidRPr="002C1E5D">
        <w:rPr>
          <w:rFonts w:ascii="Times New Roman" w:hAnsi="Times New Roman" w:cs="Times New Roman"/>
          <w:color w:val="1B1D1F"/>
          <w:sz w:val="24"/>
          <w:szCs w:val="24"/>
        </w:rPr>
        <w:t>ivas reizes</w:t>
      </w:r>
      <w:r w:rsidR="00096479">
        <w:rPr>
          <w:rFonts w:ascii="Times New Roman" w:hAnsi="Times New Roman" w:cs="Times New Roman"/>
          <w:color w:val="1B1D1F"/>
          <w:sz w:val="24"/>
          <w:szCs w:val="24"/>
        </w:rPr>
        <w:t xml:space="preserve">: 2007.-2008. gadā un </w:t>
      </w:r>
      <w:r w:rsidR="00096479" w:rsidRPr="002C1E5D">
        <w:rPr>
          <w:rFonts w:ascii="Times New Roman" w:hAnsi="Times New Roman" w:cs="Times New Roman"/>
          <w:color w:val="1B1D1F"/>
          <w:sz w:val="24"/>
          <w:szCs w:val="24"/>
        </w:rPr>
        <w:t>1996.</w:t>
      </w:r>
      <w:r w:rsidR="00096479">
        <w:rPr>
          <w:rFonts w:ascii="Times New Roman" w:hAnsi="Times New Roman" w:cs="Times New Roman"/>
          <w:color w:val="1B1D1F"/>
          <w:sz w:val="24"/>
          <w:szCs w:val="24"/>
        </w:rPr>
        <w:t>-</w:t>
      </w:r>
      <w:r w:rsidR="00096479" w:rsidRPr="002C1E5D">
        <w:rPr>
          <w:rFonts w:ascii="Times New Roman" w:hAnsi="Times New Roman" w:cs="Times New Roman"/>
          <w:color w:val="1B1D1F"/>
          <w:sz w:val="24"/>
          <w:szCs w:val="24"/>
        </w:rPr>
        <w:t xml:space="preserve">1997. </w:t>
      </w:r>
      <w:r w:rsidR="00096479">
        <w:rPr>
          <w:rFonts w:ascii="Times New Roman" w:hAnsi="Times New Roman" w:cs="Times New Roman"/>
          <w:color w:val="1B1D1F"/>
          <w:sz w:val="24"/>
          <w:szCs w:val="24"/>
        </w:rPr>
        <w:t>g</w:t>
      </w:r>
      <w:r w:rsidR="00096479" w:rsidRPr="002C1E5D">
        <w:rPr>
          <w:rFonts w:ascii="Times New Roman" w:hAnsi="Times New Roman" w:cs="Times New Roman"/>
          <w:color w:val="1B1D1F"/>
          <w:sz w:val="24"/>
          <w:szCs w:val="24"/>
        </w:rPr>
        <w:t>adā</w:t>
      </w:r>
      <w:r w:rsidR="00096479">
        <w:rPr>
          <w:rFonts w:ascii="Times New Roman" w:hAnsi="Times New Roman" w:cs="Times New Roman"/>
          <w:color w:val="1B1D1F"/>
          <w:sz w:val="24"/>
          <w:szCs w:val="24"/>
        </w:rPr>
        <w:t>.</w:t>
      </w:r>
      <w:r w:rsidR="00B01A69">
        <w:rPr>
          <w:rFonts w:ascii="Times New Roman" w:hAnsi="Times New Roman" w:cs="Times New Roman"/>
          <w:color w:val="1B1D1F"/>
          <w:sz w:val="24"/>
          <w:szCs w:val="24"/>
        </w:rPr>
        <w:t xml:space="preserve"> </w:t>
      </w:r>
      <w:r w:rsidR="00483CF2">
        <w:rPr>
          <w:rFonts w:ascii="Times New Roman" w:hAnsi="Times New Roman" w:cs="Times New Roman"/>
          <w:color w:val="1B1D1F"/>
          <w:sz w:val="24"/>
          <w:szCs w:val="24"/>
        </w:rPr>
        <w:t>Latvija</w:t>
      </w:r>
      <w:r w:rsidR="00FE6EAC">
        <w:rPr>
          <w:rFonts w:ascii="Times New Roman" w:hAnsi="Times New Roman" w:cs="Times New Roman"/>
          <w:color w:val="1B1D1F"/>
          <w:sz w:val="24"/>
          <w:szCs w:val="24"/>
        </w:rPr>
        <w:t xml:space="preserve"> </w:t>
      </w:r>
      <w:r w:rsidR="007A26E8">
        <w:rPr>
          <w:rFonts w:ascii="Times New Roman" w:hAnsi="Times New Roman" w:cs="Times New Roman"/>
          <w:color w:val="1B1D1F"/>
          <w:sz w:val="24"/>
          <w:szCs w:val="24"/>
        </w:rPr>
        <w:t>ir konstruktīvs</w:t>
      </w:r>
      <w:r w:rsidR="007B36E3">
        <w:rPr>
          <w:rFonts w:ascii="Times New Roman" w:hAnsi="Times New Roman" w:cs="Times New Roman"/>
          <w:color w:val="1B1D1F"/>
          <w:sz w:val="24"/>
          <w:szCs w:val="24"/>
        </w:rPr>
        <w:t xml:space="preserve"> </w:t>
      </w:r>
      <w:r w:rsidR="00127E48">
        <w:rPr>
          <w:rFonts w:ascii="Times New Roman" w:hAnsi="Times New Roman" w:cs="Times New Roman"/>
          <w:color w:val="1B1D1F"/>
          <w:sz w:val="24"/>
          <w:szCs w:val="24"/>
        </w:rPr>
        <w:t xml:space="preserve">un pamanāms </w:t>
      </w:r>
      <w:r w:rsidR="007B36E3">
        <w:rPr>
          <w:rFonts w:ascii="Times New Roman" w:hAnsi="Times New Roman" w:cs="Times New Roman"/>
          <w:color w:val="1B1D1F"/>
          <w:sz w:val="24"/>
          <w:szCs w:val="24"/>
        </w:rPr>
        <w:t>BJVP</w:t>
      </w:r>
      <w:r w:rsidR="007A26E8">
        <w:rPr>
          <w:rFonts w:ascii="Times New Roman" w:hAnsi="Times New Roman" w:cs="Times New Roman"/>
          <w:color w:val="1B1D1F"/>
          <w:sz w:val="24"/>
          <w:szCs w:val="24"/>
        </w:rPr>
        <w:t xml:space="preserve"> dalībnieks</w:t>
      </w:r>
      <w:r w:rsidR="007B36E3">
        <w:rPr>
          <w:rFonts w:ascii="Times New Roman" w:hAnsi="Times New Roman" w:cs="Times New Roman"/>
          <w:color w:val="1B1D1F"/>
          <w:sz w:val="24"/>
          <w:szCs w:val="24"/>
        </w:rPr>
        <w:t>,</w:t>
      </w:r>
      <w:r w:rsidR="0038374A">
        <w:rPr>
          <w:rFonts w:ascii="Times New Roman" w:hAnsi="Times New Roman" w:cs="Times New Roman"/>
          <w:color w:val="1B1D1F"/>
          <w:sz w:val="24"/>
          <w:szCs w:val="24"/>
        </w:rPr>
        <w:t xml:space="preserve"> </w:t>
      </w:r>
      <w:r w:rsidR="0005293C">
        <w:rPr>
          <w:rFonts w:ascii="Times New Roman" w:hAnsi="Times New Roman" w:cs="Times New Roman"/>
          <w:color w:val="1B1D1F"/>
          <w:sz w:val="24"/>
          <w:szCs w:val="24"/>
        </w:rPr>
        <w:t xml:space="preserve">kas </w:t>
      </w:r>
      <w:r w:rsidR="0038374A">
        <w:rPr>
          <w:rFonts w:ascii="Times New Roman" w:hAnsi="Times New Roman" w:cs="Times New Roman"/>
          <w:color w:val="1B1D1F"/>
          <w:sz w:val="24"/>
          <w:szCs w:val="24"/>
        </w:rPr>
        <w:t>aktīvi iesaist</w:t>
      </w:r>
      <w:r w:rsidR="0005293C">
        <w:rPr>
          <w:rFonts w:ascii="Times New Roman" w:hAnsi="Times New Roman" w:cs="Times New Roman"/>
          <w:color w:val="1B1D1F"/>
          <w:sz w:val="24"/>
          <w:szCs w:val="24"/>
        </w:rPr>
        <w:t xml:space="preserve">ās </w:t>
      </w:r>
      <w:r w:rsidR="0038374A">
        <w:rPr>
          <w:rFonts w:ascii="Times New Roman" w:hAnsi="Times New Roman" w:cs="Times New Roman"/>
          <w:color w:val="1B1D1F"/>
          <w:sz w:val="24"/>
          <w:szCs w:val="24"/>
        </w:rPr>
        <w:t>BJVP nozaru darba grupās un sadarbības projektos.</w:t>
      </w:r>
      <w:r w:rsidR="00E5275E">
        <w:rPr>
          <w:rFonts w:ascii="Times New Roman" w:hAnsi="Times New Roman" w:cs="Times New Roman"/>
          <w:color w:val="1B1D1F"/>
          <w:sz w:val="24"/>
          <w:szCs w:val="24"/>
        </w:rPr>
        <w:t xml:space="preserve"> Ar </w:t>
      </w:r>
      <w:r w:rsidR="00C07A50" w:rsidRPr="00E5275E">
        <w:rPr>
          <w:rFonts w:ascii="Times New Roman" w:hAnsi="Times New Roman" w:cs="Times New Roman"/>
          <w:color w:val="1B1D1F"/>
          <w:sz w:val="24"/>
          <w:szCs w:val="24"/>
        </w:rPr>
        <w:t>labiem panākumiem Latvijas</w:t>
      </w:r>
      <w:r w:rsidR="00C07A50">
        <w:rPr>
          <w:rFonts w:ascii="Times New Roman" w:hAnsi="Times New Roman" w:cs="Times New Roman"/>
          <w:color w:val="1B1D1F"/>
          <w:sz w:val="24"/>
          <w:szCs w:val="24"/>
        </w:rPr>
        <w:t xml:space="preserve"> iekšlietu nozares pārstāvji</w:t>
      </w:r>
      <w:r w:rsidR="00DF1252">
        <w:rPr>
          <w:rFonts w:ascii="Times New Roman" w:hAnsi="Times New Roman" w:cs="Times New Roman"/>
          <w:color w:val="1B1D1F"/>
          <w:sz w:val="24"/>
          <w:szCs w:val="24"/>
        </w:rPr>
        <w:t xml:space="preserve"> </w:t>
      </w:r>
      <w:r w:rsidR="007C0B45">
        <w:rPr>
          <w:rFonts w:ascii="Times New Roman" w:hAnsi="Times New Roman" w:cs="Times New Roman"/>
          <w:color w:val="1B1D1F"/>
          <w:sz w:val="24"/>
          <w:szCs w:val="24"/>
        </w:rPr>
        <w:t xml:space="preserve">līdz </w:t>
      </w:r>
      <w:r w:rsidR="00DF1252">
        <w:rPr>
          <w:rFonts w:ascii="Times New Roman" w:hAnsi="Times New Roman" w:cs="Times New Roman"/>
          <w:color w:val="1B1D1F"/>
          <w:sz w:val="24"/>
          <w:szCs w:val="24"/>
        </w:rPr>
        <w:t xml:space="preserve">2018. </w:t>
      </w:r>
      <w:r w:rsidR="007C0B45">
        <w:rPr>
          <w:rFonts w:ascii="Times New Roman" w:hAnsi="Times New Roman" w:cs="Times New Roman"/>
          <w:color w:val="1B1D1F"/>
          <w:sz w:val="24"/>
          <w:szCs w:val="24"/>
        </w:rPr>
        <w:t xml:space="preserve">gada beigām </w:t>
      </w:r>
      <w:r w:rsidR="00C07A50">
        <w:rPr>
          <w:rFonts w:ascii="Times New Roman" w:hAnsi="Times New Roman" w:cs="Times New Roman"/>
          <w:color w:val="1B1D1F"/>
          <w:sz w:val="24"/>
          <w:szCs w:val="24"/>
        </w:rPr>
        <w:t xml:space="preserve">īsteno prezidentūru BJVP darba grupā cīņai pret organizēto noziedzību. Latvijas vārds atzinīgi izskanēja </w:t>
      </w:r>
      <w:proofErr w:type="gramStart"/>
      <w:r w:rsidR="00C07A50">
        <w:rPr>
          <w:rFonts w:ascii="Times New Roman" w:hAnsi="Times New Roman" w:cs="Times New Roman"/>
          <w:color w:val="1B1D1F"/>
          <w:sz w:val="24"/>
          <w:szCs w:val="24"/>
        </w:rPr>
        <w:t>2017.gada</w:t>
      </w:r>
      <w:proofErr w:type="gramEnd"/>
      <w:r w:rsidR="00C07A50">
        <w:rPr>
          <w:rFonts w:ascii="Times New Roman" w:hAnsi="Times New Roman" w:cs="Times New Roman"/>
          <w:color w:val="1B1D1F"/>
          <w:sz w:val="24"/>
          <w:szCs w:val="24"/>
        </w:rPr>
        <w:t xml:space="preserve"> nogalē Stokholmā, kad </w:t>
      </w:r>
      <w:r w:rsidR="00993DBA">
        <w:rPr>
          <w:rFonts w:ascii="Times New Roman" w:hAnsi="Times New Roman" w:cs="Times New Roman"/>
          <w:color w:val="1B1D1F"/>
          <w:sz w:val="24"/>
          <w:szCs w:val="24"/>
        </w:rPr>
        <w:t>BJVP ietvaros pirmo reizi tika pasniegtas balvas par ieguldījumu cilvēktirdzniecības mazināšanā</w:t>
      </w:r>
      <w:r w:rsidR="002E45F2">
        <w:rPr>
          <w:rFonts w:ascii="Times New Roman" w:hAnsi="Times New Roman" w:cs="Times New Roman"/>
          <w:color w:val="1B1D1F"/>
          <w:sz w:val="24"/>
          <w:szCs w:val="24"/>
        </w:rPr>
        <w:t xml:space="preserve"> – p</w:t>
      </w:r>
      <w:r w:rsidR="001C2BA5">
        <w:rPr>
          <w:rFonts w:ascii="Times New Roman" w:hAnsi="Times New Roman" w:cs="Times New Roman"/>
          <w:color w:val="1B1D1F"/>
          <w:sz w:val="24"/>
          <w:szCs w:val="24"/>
        </w:rPr>
        <w:t>restižo balvu saņēma arī Latvijas pārstāve</w:t>
      </w:r>
      <w:r w:rsidR="00EA78CC">
        <w:rPr>
          <w:rFonts w:ascii="Times New Roman" w:hAnsi="Times New Roman" w:cs="Times New Roman"/>
          <w:color w:val="1B1D1F"/>
          <w:sz w:val="24"/>
          <w:szCs w:val="24"/>
        </w:rPr>
        <w:t xml:space="preserve">. </w:t>
      </w:r>
      <w:r w:rsidR="00DF65C3">
        <w:rPr>
          <w:rFonts w:ascii="Times New Roman" w:hAnsi="Times New Roman" w:cs="Times New Roman"/>
          <w:color w:val="1B1D1F"/>
          <w:sz w:val="24"/>
          <w:szCs w:val="24"/>
        </w:rPr>
        <w:t xml:space="preserve">Kopš </w:t>
      </w:r>
      <w:proofErr w:type="gramStart"/>
      <w:r w:rsidR="00DF65C3">
        <w:rPr>
          <w:rFonts w:ascii="Times New Roman" w:hAnsi="Times New Roman" w:cs="Times New Roman"/>
          <w:color w:val="1B1D1F"/>
          <w:sz w:val="24"/>
          <w:szCs w:val="24"/>
        </w:rPr>
        <w:t>2016.g</w:t>
      </w:r>
      <w:r w:rsidR="00A860B6">
        <w:rPr>
          <w:rFonts w:ascii="Times New Roman" w:hAnsi="Times New Roman" w:cs="Times New Roman"/>
          <w:color w:val="1B1D1F"/>
          <w:sz w:val="24"/>
          <w:szCs w:val="24"/>
        </w:rPr>
        <w:t>ada</w:t>
      </w:r>
      <w:proofErr w:type="gramEnd"/>
      <w:r w:rsidR="00DF65C3">
        <w:rPr>
          <w:rFonts w:ascii="Times New Roman" w:hAnsi="Times New Roman" w:cs="Times New Roman"/>
          <w:color w:val="1B1D1F"/>
          <w:sz w:val="24"/>
          <w:szCs w:val="24"/>
        </w:rPr>
        <w:t xml:space="preserve"> BJVP sekretariātu Stokholmā vada Latvijas pārstāve Maira Mora.</w:t>
      </w:r>
    </w:p>
    <w:p w:rsidR="003D69A7" w:rsidRDefault="00AE6296" w:rsidP="003D69A7">
      <w:p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P</w:t>
      </w:r>
      <w:r w:rsidR="0094189B">
        <w:rPr>
          <w:rFonts w:ascii="Times New Roman" w:eastAsia="Times New Roman" w:hAnsi="Times New Roman" w:cs="Times New Roman"/>
          <w:bCs/>
          <w:sz w:val="24"/>
          <w:szCs w:val="24"/>
        </w:rPr>
        <w:t xml:space="preserve">rezidentūra BJVP </w:t>
      </w:r>
      <w:r>
        <w:rPr>
          <w:rFonts w:ascii="Times New Roman" w:eastAsia="Times New Roman" w:hAnsi="Times New Roman" w:cs="Times New Roman"/>
          <w:bCs/>
          <w:sz w:val="24"/>
          <w:szCs w:val="24"/>
        </w:rPr>
        <w:t>Latvijai dos iespēju</w:t>
      </w:r>
      <w:r w:rsidR="004D62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uzņemties vadību pār starpvaldību sadarbības koordināciju Baltijas jūras reģionā,</w:t>
      </w:r>
      <w:r w:rsidR="00FB7153">
        <w:rPr>
          <w:rFonts w:ascii="Times New Roman" w:eastAsia="Times New Roman" w:hAnsi="Times New Roman" w:cs="Times New Roman"/>
          <w:bCs/>
          <w:sz w:val="24"/>
          <w:szCs w:val="24"/>
        </w:rPr>
        <w:t xml:space="preserve"> noteikt </w:t>
      </w:r>
      <w:r w:rsidR="0094189B" w:rsidRPr="001E28A7">
        <w:rPr>
          <w:rFonts w:ascii="Times New Roman" w:eastAsia="Times New Roman" w:hAnsi="Times New Roman" w:cs="Times New Roman"/>
          <w:bCs/>
          <w:sz w:val="24"/>
          <w:szCs w:val="24"/>
        </w:rPr>
        <w:t xml:space="preserve">Baltijas jūras </w:t>
      </w:r>
      <w:r w:rsidR="00A47A0B">
        <w:rPr>
          <w:rFonts w:ascii="Times New Roman" w:eastAsia="Times New Roman" w:hAnsi="Times New Roman" w:cs="Times New Roman"/>
          <w:bCs/>
          <w:sz w:val="24"/>
          <w:szCs w:val="24"/>
        </w:rPr>
        <w:t xml:space="preserve">reģiona </w:t>
      </w:r>
      <w:r w:rsidR="0094189B" w:rsidRPr="001E28A7">
        <w:rPr>
          <w:rFonts w:ascii="Times New Roman" w:eastAsia="Times New Roman" w:hAnsi="Times New Roman" w:cs="Times New Roman"/>
          <w:bCs/>
          <w:sz w:val="24"/>
          <w:szCs w:val="24"/>
        </w:rPr>
        <w:t xml:space="preserve">valstu </w:t>
      </w:r>
      <w:r w:rsidR="00A47A0B">
        <w:rPr>
          <w:rFonts w:ascii="Times New Roman" w:eastAsia="Times New Roman" w:hAnsi="Times New Roman" w:cs="Times New Roman"/>
          <w:bCs/>
          <w:sz w:val="24"/>
          <w:szCs w:val="24"/>
        </w:rPr>
        <w:t xml:space="preserve">praktiskās </w:t>
      </w:r>
      <w:r w:rsidR="0094189B" w:rsidRPr="001E28A7">
        <w:rPr>
          <w:rFonts w:ascii="Times New Roman" w:eastAsia="Times New Roman" w:hAnsi="Times New Roman" w:cs="Times New Roman"/>
          <w:bCs/>
          <w:sz w:val="24"/>
          <w:szCs w:val="24"/>
        </w:rPr>
        <w:t xml:space="preserve">sadarbības virzienus, sekmēt kopēju interešu un mērķu īstenošanu, kā arī nākt klajā ar jaunām iniciatīvām. </w:t>
      </w:r>
      <w:r w:rsidR="0094189B">
        <w:rPr>
          <w:rFonts w:ascii="Times New Roman" w:eastAsia="Times New Roman" w:hAnsi="Times New Roman" w:cs="Times New Roman"/>
          <w:bCs/>
          <w:sz w:val="24"/>
          <w:szCs w:val="24"/>
        </w:rPr>
        <w:t xml:space="preserve">Katrai prezidentūrai, tostarp arī Latvijai, ir unikāla iespēja definēt savas </w:t>
      </w:r>
      <w:r w:rsidR="004D6276">
        <w:rPr>
          <w:rFonts w:ascii="Times New Roman" w:eastAsia="Times New Roman" w:hAnsi="Times New Roman" w:cs="Times New Roman"/>
          <w:bCs/>
          <w:sz w:val="24"/>
          <w:szCs w:val="24"/>
        </w:rPr>
        <w:t xml:space="preserve">īpašās </w:t>
      </w:r>
      <w:r w:rsidR="0094189B">
        <w:rPr>
          <w:rFonts w:ascii="Times New Roman" w:eastAsia="Times New Roman" w:hAnsi="Times New Roman" w:cs="Times New Roman"/>
          <w:bCs/>
          <w:sz w:val="24"/>
          <w:szCs w:val="24"/>
        </w:rPr>
        <w:t xml:space="preserve">prioritātes, kuras </w:t>
      </w:r>
      <w:r w:rsidR="004D6276">
        <w:rPr>
          <w:rFonts w:ascii="Times New Roman" w:eastAsia="Times New Roman" w:hAnsi="Times New Roman" w:cs="Times New Roman"/>
          <w:bCs/>
          <w:sz w:val="24"/>
          <w:szCs w:val="24"/>
        </w:rPr>
        <w:t xml:space="preserve">tiks </w:t>
      </w:r>
      <w:r w:rsidR="0094189B">
        <w:rPr>
          <w:rFonts w:ascii="Times New Roman" w:eastAsia="Times New Roman" w:hAnsi="Times New Roman" w:cs="Times New Roman"/>
          <w:bCs/>
          <w:sz w:val="24"/>
          <w:szCs w:val="24"/>
        </w:rPr>
        <w:t>īsteno</w:t>
      </w:r>
      <w:r w:rsidR="004D6276">
        <w:rPr>
          <w:rFonts w:ascii="Times New Roman" w:eastAsia="Times New Roman" w:hAnsi="Times New Roman" w:cs="Times New Roman"/>
          <w:bCs/>
          <w:sz w:val="24"/>
          <w:szCs w:val="24"/>
        </w:rPr>
        <w:t xml:space="preserve">tas </w:t>
      </w:r>
      <w:r w:rsidR="0094189B">
        <w:rPr>
          <w:rFonts w:ascii="Times New Roman" w:eastAsia="Times New Roman" w:hAnsi="Times New Roman" w:cs="Times New Roman"/>
          <w:bCs/>
          <w:sz w:val="24"/>
          <w:szCs w:val="24"/>
        </w:rPr>
        <w:t>prez</w:t>
      </w:r>
      <w:r w:rsidR="004D6276">
        <w:rPr>
          <w:rFonts w:ascii="Times New Roman" w:eastAsia="Times New Roman" w:hAnsi="Times New Roman" w:cs="Times New Roman"/>
          <w:bCs/>
          <w:sz w:val="24"/>
          <w:szCs w:val="24"/>
        </w:rPr>
        <w:t>id</w:t>
      </w:r>
      <w:r w:rsidR="0094189B">
        <w:rPr>
          <w:rFonts w:ascii="Times New Roman" w:eastAsia="Times New Roman" w:hAnsi="Times New Roman" w:cs="Times New Roman"/>
          <w:bCs/>
          <w:sz w:val="24"/>
          <w:szCs w:val="24"/>
        </w:rPr>
        <w:t xml:space="preserve">entūras gada ietvaros. </w:t>
      </w:r>
      <w:r w:rsidR="007A26E8" w:rsidRPr="007A26E8">
        <w:rPr>
          <w:rFonts w:ascii="Times New Roman" w:hAnsi="Times New Roman" w:cs="Times New Roman"/>
          <w:color w:val="000000" w:themeColor="text1"/>
          <w:sz w:val="24"/>
          <w:szCs w:val="24"/>
        </w:rPr>
        <w:t xml:space="preserve">Latvijas prezidentūra </w:t>
      </w:r>
      <w:r w:rsidR="003D69A7">
        <w:rPr>
          <w:rFonts w:ascii="Times New Roman" w:hAnsi="Times New Roman" w:cs="Times New Roman"/>
          <w:color w:val="000000" w:themeColor="text1"/>
          <w:sz w:val="24"/>
          <w:szCs w:val="24"/>
        </w:rPr>
        <w:t xml:space="preserve">BJVP </w:t>
      </w:r>
      <w:r w:rsidR="00E836C2">
        <w:rPr>
          <w:rFonts w:ascii="Times New Roman" w:hAnsi="Times New Roman" w:cs="Times New Roman"/>
          <w:color w:val="000000" w:themeColor="text1"/>
          <w:sz w:val="24"/>
          <w:szCs w:val="24"/>
        </w:rPr>
        <w:t xml:space="preserve">balstīsies uz līdzšinējām tradīcijām un mandātu, </w:t>
      </w:r>
      <w:r w:rsidR="00970A08">
        <w:rPr>
          <w:rFonts w:ascii="Times New Roman" w:hAnsi="Times New Roman" w:cs="Times New Roman"/>
          <w:color w:val="000000" w:themeColor="text1"/>
          <w:sz w:val="24"/>
          <w:szCs w:val="24"/>
        </w:rPr>
        <w:t xml:space="preserve">pēctecības nodrošināšanai </w:t>
      </w:r>
      <w:r w:rsidR="00E836C2">
        <w:rPr>
          <w:rFonts w:ascii="Times New Roman" w:hAnsi="Times New Roman" w:cs="Times New Roman"/>
          <w:color w:val="000000" w:themeColor="text1"/>
          <w:sz w:val="24"/>
          <w:szCs w:val="24"/>
        </w:rPr>
        <w:t xml:space="preserve">ņems vērā </w:t>
      </w:r>
      <w:r w:rsidR="007A26E8" w:rsidRPr="007A26E8">
        <w:rPr>
          <w:rFonts w:ascii="Times New Roman" w:hAnsi="Times New Roman" w:cs="Times New Roman"/>
          <w:color w:val="000000" w:themeColor="text1"/>
          <w:sz w:val="24"/>
          <w:szCs w:val="24"/>
        </w:rPr>
        <w:t>Zviedrijas prezidentūras laikā iesākt</w:t>
      </w:r>
      <w:r w:rsidR="00970A08">
        <w:rPr>
          <w:rFonts w:ascii="Times New Roman" w:hAnsi="Times New Roman" w:cs="Times New Roman"/>
          <w:color w:val="000000" w:themeColor="text1"/>
          <w:sz w:val="24"/>
          <w:szCs w:val="24"/>
        </w:rPr>
        <w:t>ās iniciatīvas</w:t>
      </w:r>
      <w:r w:rsidR="003D69A7">
        <w:rPr>
          <w:rFonts w:ascii="Times New Roman" w:hAnsi="Times New Roman" w:cs="Times New Roman"/>
          <w:color w:val="000000" w:themeColor="text1"/>
          <w:sz w:val="24"/>
          <w:szCs w:val="24"/>
        </w:rPr>
        <w:t xml:space="preserve">, </w:t>
      </w:r>
      <w:r w:rsidR="00E836C2">
        <w:rPr>
          <w:rFonts w:ascii="Times New Roman" w:hAnsi="Times New Roman" w:cs="Times New Roman"/>
          <w:color w:val="000000" w:themeColor="text1"/>
          <w:sz w:val="24"/>
          <w:szCs w:val="24"/>
        </w:rPr>
        <w:t>k</w:t>
      </w:r>
      <w:r w:rsidR="003D69A7">
        <w:rPr>
          <w:rFonts w:ascii="Times New Roman" w:hAnsi="Times New Roman" w:cs="Times New Roman"/>
          <w:color w:val="000000" w:themeColor="text1"/>
          <w:sz w:val="24"/>
          <w:szCs w:val="24"/>
        </w:rPr>
        <w:t xml:space="preserve">ā arī </w:t>
      </w:r>
      <w:r w:rsidR="00E836C2">
        <w:rPr>
          <w:rFonts w:ascii="Times New Roman" w:hAnsi="Times New Roman" w:cs="Times New Roman"/>
          <w:color w:val="000000" w:themeColor="text1"/>
          <w:sz w:val="24"/>
          <w:szCs w:val="24"/>
        </w:rPr>
        <w:t xml:space="preserve">ievēros </w:t>
      </w:r>
      <w:r w:rsidR="007A26E8" w:rsidRPr="007A26E8">
        <w:rPr>
          <w:rFonts w:ascii="Times New Roman" w:hAnsi="Times New Roman" w:cs="Times New Roman"/>
          <w:color w:val="000000" w:themeColor="text1"/>
          <w:sz w:val="24"/>
          <w:szCs w:val="24"/>
        </w:rPr>
        <w:t xml:space="preserve">Latvijā </w:t>
      </w:r>
      <w:r w:rsidR="00E836C2">
        <w:rPr>
          <w:rFonts w:ascii="Times New Roman" w:hAnsi="Times New Roman" w:cs="Times New Roman"/>
          <w:color w:val="000000" w:themeColor="text1"/>
          <w:sz w:val="24"/>
          <w:szCs w:val="24"/>
        </w:rPr>
        <w:t xml:space="preserve">līdz šim </w:t>
      </w:r>
      <w:r w:rsidR="007A26E8" w:rsidRPr="007A26E8">
        <w:rPr>
          <w:rFonts w:ascii="Times New Roman" w:hAnsi="Times New Roman" w:cs="Times New Roman"/>
          <w:color w:val="000000" w:themeColor="text1"/>
          <w:sz w:val="24"/>
          <w:szCs w:val="24"/>
        </w:rPr>
        <w:t>sekmīgi realizēt</w:t>
      </w:r>
      <w:r w:rsidR="00E836C2">
        <w:rPr>
          <w:rFonts w:ascii="Times New Roman" w:hAnsi="Times New Roman" w:cs="Times New Roman"/>
          <w:color w:val="000000" w:themeColor="text1"/>
          <w:sz w:val="24"/>
          <w:szCs w:val="24"/>
        </w:rPr>
        <w:t xml:space="preserve">os praktiskās </w:t>
      </w:r>
      <w:r w:rsidR="007A26E8" w:rsidRPr="007A26E8">
        <w:rPr>
          <w:rFonts w:ascii="Times New Roman" w:hAnsi="Times New Roman" w:cs="Times New Roman"/>
          <w:color w:val="000000" w:themeColor="text1"/>
          <w:sz w:val="24"/>
          <w:szCs w:val="24"/>
        </w:rPr>
        <w:t>sadarbības virzien</w:t>
      </w:r>
      <w:r w:rsidR="00E836C2">
        <w:rPr>
          <w:rFonts w:ascii="Times New Roman" w:hAnsi="Times New Roman" w:cs="Times New Roman"/>
          <w:color w:val="000000" w:themeColor="text1"/>
          <w:sz w:val="24"/>
          <w:szCs w:val="24"/>
        </w:rPr>
        <w:t>us</w:t>
      </w:r>
      <w:r w:rsidR="007A26E8" w:rsidRPr="007A26E8">
        <w:rPr>
          <w:rFonts w:ascii="Times New Roman" w:hAnsi="Times New Roman" w:cs="Times New Roman"/>
          <w:color w:val="000000" w:themeColor="text1"/>
          <w:sz w:val="24"/>
          <w:szCs w:val="24"/>
        </w:rPr>
        <w:t xml:space="preserve">. </w:t>
      </w:r>
    </w:p>
    <w:p w:rsidR="00F81647" w:rsidRDefault="00292D5B" w:rsidP="00F81647">
      <w:pPr>
        <w:spacing w:after="0" w:line="240" w:lineRule="auto"/>
        <w:jc w:val="both"/>
        <w:rPr>
          <w:rStyle w:val="st1"/>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Vienlaikus Latvijas prezidentūra</w:t>
      </w:r>
      <w:r w:rsidR="00622005">
        <w:rPr>
          <w:rFonts w:ascii="Times New Roman" w:hAnsi="Times New Roman" w:cs="Times New Roman"/>
          <w:color w:val="000000" w:themeColor="text1"/>
          <w:sz w:val="24"/>
          <w:szCs w:val="24"/>
        </w:rPr>
        <w:t xml:space="preserve">s periodu iezīmēs </w:t>
      </w:r>
      <w:r w:rsidR="003C39B4">
        <w:rPr>
          <w:rFonts w:ascii="Times New Roman" w:hAnsi="Times New Roman" w:cs="Times New Roman"/>
          <w:color w:val="000000" w:themeColor="text1"/>
          <w:sz w:val="24"/>
          <w:szCs w:val="24"/>
        </w:rPr>
        <w:t xml:space="preserve">BJVP </w:t>
      </w:r>
      <w:r w:rsidR="005370E8" w:rsidRPr="007A26E8">
        <w:rPr>
          <w:rFonts w:ascii="Times New Roman" w:hAnsi="Times New Roman" w:cs="Times New Roman"/>
          <w:color w:val="000000" w:themeColor="text1"/>
          <w:sz w:val="24"/>
          <w:szCs w:val="24"/>
        </w:rPr>
        <w:t>Vīzijas grupas ziņojum</w:t>
      </w:r>
      <w:r w:rsidR="00622005">
        <w:rPr>
          <w:rFonts w:ascii="Times New Roman" w:hAnsi="Times New Roman" w:cs="Times New Roman"/>
          <w:color w:val="000000" w:themeColor="text1"/>
          <w:sz w:val="24"/>
          <w:szCs w:val="24"/>
        </w:rPr>
        <w:t xml:space="preserve">s, kurā BJVP </w:t>
      </w:r>
      <w:r w:rsidR="005370E8" w:rsidRPr="007A26E8">
        <w:rPr>
          <w:rFonts w:ascii="Times New Roman" w:hAnsi="Times New Roman" w:cs="Times New Roman"/>
          <w:color w:val="000000" w:themeColor="text1"/>
          <w:sz w:val="24"/>
          <w:szCs w:val="24"/>
        </w:rPr>
        <w:t xml:space="preserve">dalībvalstu eksperti </w:t>
      </w:r>
      <w:r w:rsidR="00622005">
        <w:rPr>
          <w:rFonts w:ascii="Times New Roman" w:hAnsi="Times New Roman" w:cs="Times New Roman"/>
          <w:color w:val="000000" w:themeColor="text1"/>
          <w:sz w:val="24"/>
          <w:szCs w:val="24"/>
        </w:rPr>
        <w:t xml:space="preserve">piedāvās </w:t>
      </w:r>
      <w:r w:rsidR="005370E8" w:rsidRPr="007A26E8">
        <w:rPr>
          <w:rFonts w:ascii="Times New Roman" w:hAnsi="Times New Roman" w:cs="Times New Roman"/>
          <w:color w:val="000000" w:themeColor="text1"/>
          <w:sz w:val="24"/>
          <w:szCs w:val="24"/>
        </w:rPr>
        <w:t>rekomendācijas reģiona nākotnei pēc 2020</w:t>
      </w:r>
      <w:r w:rsidR="00622005">
        <w:rPr>
          <w:rFonts w:ascii="Times New Roman" w:hAnsi="Times New Roman" w:cs="Times New Roman"/>
          <w:color w:val="000000" w:themeColor="text1"/>
          <w:sz w:val="24"/>
          <w:szCs w:val="24"/>
        </w:rPr>
        <w:t xml:space="preserve">. gada </w:t>
      </w:r>
      <w:r w:rsidR="005370E8" w:rsidRPr="007A26E8">
        <w:rPr>
          <w:rFonts w:ascii="Times New Roman" w:hAnsi="Times New Roman" w:cs="Times New Roman"/>
          <w:color w:val="000000" w:themeColor="text1"/>
          <w:sz w:val="24"/>
          <w:szCs w:val="24"/>
        </w:rPr>
        <w:t xml:space="preserve">un BJVP lomai tajā. Latvijas prezidentūras uzdevums būs šo rekomendāciju izvērtēšana. </w:t>
      </w:r>
      <w:r w:rsidR="00622005">
        <w:rPr>
          <w:rFonts w:ascii="Times New Roman" w:hAnsi="Times New Roman" w:cs="Times New Roman"/>
          <w:color w:val="000000" w:themeColor="text1"/>
          <w:sz w:val="24"/>
          <w:szCs w:val="24"/>
        </w:rPr>
        <w:t>Tāpat arī jāņem vērā, ka v</w:t>
      </w:r>
      <w:r w:rsidR="00F81647" w:rsidRPr="007A26E8">
        <w:rPr>
          <w:rFonts w:ascii="Times New Roman" w:hAnsi="Times New Roman" w:cs="Times New Roman"/>
          <w:color w:val="000000" w:themeColor="text1"/>
          <w:sz w:val="24"/>
          <w:szCs w:val="24"/>
        </w:rPr>
        <w:t xml:space="preserve">ienlaicīgi ar BJVP prezidentūru Latvija prezidēs arī Baltijas jūras </w:t>
      </w:r>
      <w:r w:rsidR="00694318">
        <w:rPr>
          <w:rFonts w:ascii="Times New Roman" w:hAnsi="Times New Roman" w:cs="Times New Roman"/>
          <w:color w:val="000000" w:themeColor="text1"/>
          <w:sz w:val="24"/>
          <w:szCs w:val="24"/>
        </w:rPr>
        <w:t xml:space="preserve">reģiona </w:t>
      </w:r>
      <w:r w:rsidR="00F81647" w:rsidRPr="007A26E8">
        <w:rPr>
          <w:rFonts w:ascii="Times New Roman" w:hAnsi="Times New Roman" w:cs="Times New Roman"/>
          <w:color w:val="000000" w:themeColor="text1"/>
          <w:sz w:val="24"/>
          <w:szCs w:val="24"/>
        </w:rPr>
        <w:t>kultūras mantojuma komitejā, sadarbības formātā</w:t>
      </w:r>
      <w:r w:rsidR="00694318">
        <w:rPr>
          <w:rFonts w:ascii="Times New Roman" w:hAnsi="Times New Roman" w:cs="Times New Roman"/>
          <w:color w:val="000000" w:themeColor="text1"/>
          <w:sz w:val="24"/>
          <w:szCs w:val="24"/>
        </w:rPr>
        <w:t xml:space="preserve"> “</w:t>
      </w:r>
      <w:r w:rsidR="00F81647" w:rsidRPr="00694318">
        <w:rPr>
          <w:rStyle w:val="Emphasis"/>
          <w:rFonts w:ascii="Times New Roman" w:hAnsi="Times New Roman" w:cs="Times New Roman"/>
          <w:b w:val="0"/>
          <w:color w:val="000000" w:themeColor="text1"/>
          <w:sz w:val="24"/>
          <w:szCs w:val="24"/>
        </w:rPr>
        <w:t>Vīzija</w:t>
      </w:r>
      <w:r w:rsidR="00694318">
        <w:rPr>
          <w:rStyle w:val="Emphasis"/>
          <w:rFonts w:ascii="Times New Roman" w:hAnsi="Times New Roman" w:cs="Times New Roman"/>
          <w:b w:val="0"/>
          <w:color w:val="000000" w:themeColor="text1"/>
          <w:sz w:val="24"/>
          <w:szCs w:val="24"/>
        </w:rPr>
        <w:t xml:space="preserve"> un</w:t>
      </w:r>
      <w:r w:rsidR="00F81647" w:rsidRPr="00694318">
        <w:rPr>
          <w:rStyle w:val="st1"/>
          <w:rFonts w:ascii="Times New Roman" w:hAnsi="Times New Roman" w:cs="Times New Roman"/>
          <w:b/>
          <w:color w:val="000000" w:themeColor="text1"/>
          <w:sz w:val="24"/>
          <w:szCs w:val="24"/>
        </w:rPr>
        <w:t xml:space="preserve"> </w:t>
      </w:r>
      <w:r w:rsidR="00F81647" w:rsidRPr="00694318">
        <w:rPr>
          <w:rStyle w:val="Emphasis"/>
          <w:rFonts w:ascii="Times New Roman" w:hAnsi="Times New Roman" w:cs="Times New Roman"/>
          <w:b w:val="0"/>
          <w:color w:val="000000" w:themeColor="text1"/>
          <w:sz w:val="24"/>
          <w:szCs w:val="24"/>
        </w:rPr>
        <w:t>stratēģijas</w:t>
      </w:r>
      <w:r w:rsidR="00694318">
        <w:rPr>
          <w:rStyle w:val="Emphasis"/>
          <w:rFonts w:ascii="Times New Roman" w:hAnsi="Times New Roman" w:cs="Times New Roman"/>
          <w:b w:val="0"/>
          <w:color w:val="000000" w:themeColor="text1"/>
          <w:sz w:val="24"/>
          <w:szCs w:val="24"/>
        </w:rPr>
        <w:t xml:space="preserve"> apkārt</w:t>
      </w:r>
      <w:r w:rsidR="00F81647" w:rsidRPr="00694318">
        <w:rPr>
          <w:rStyle w:val="st1"/>
          <w:rFonts w:ascii="Times New Roman" w:hAnsi="Times New Roman" w:cs="Times New Roman"/>
          <w:b/>
          <w:color w:val="000000" w:themeColor="text1"/>
          <w:sz w:val="24"/>
          <w:szCs w:val="24"/>
        </w:rPr>
        <w:t xml:space="preserve"> </w:t>
      </w:r>
      <w:r w:rsidR="00694318">
        <w:rPr>
          <w:rStyle w:val="Emphasis"/>
          <w:rFonts w:ascii="Times New Roman" w:hAnsi="Times New Roman" w:cs="Times New Roman"/>
          <w:b w:val="0"/>
          <w:color w:val="000000" w:themeColor="text1"/>
          <w:sz w:val="24"/>
          <w:szCs w:val="24"/>
        </w:rPr>
        <w:t xml:space="preserve">Baltijas jūrai (VASAB)”, BJVP </w:t>
      </w:r>
      <w:r w:rsidR="00022896">
        <w:rPr>
          <w:rStyle w:val="Emphasis"/>
          <w:rFonts w:ascii="Times New Roman" w:hAnsi="Times New Roman" w:cs="Times New Roman"/>
          <w:b w:val="0"/>
          <w:color w:val="000000" w:themeColor="text1"/>
          <w:sz w:val="24"/>
          <w:szCs w:val="24"/>
        </w:rPr>
        <w:t>cil</w:t>
      </w:r>
      <w:r w:rsidR="00F81647" w:rsidRPr="007A26E8">
        <w:rPr>
          <w:rStyle w:val="st1"/>
          <w:rFonts w:ascii="Times New Roman" w:hAnsi="Times New Roman" w:cs="Times New Roman"/>
          <w:color w:val="000000" w:themeColor="text1"/>
          <w:sz w:val="24"/>
          <w:szCs w:val="24"/>
        </w:rPr>
        <w:t xml:space="preserve">vēktirdzniecības novēršanas un organizētās noziedzības apkarošanas darba grupās. </w:t>
      </w:r>
    </w:p>
    <w:p w:rsidR="009F1997" w:rsidRDefault="009F1997" w:rsidP="00F81647">
      <w:pPr>
        <w:spacing w:after="0" w:line="240" w:lineRule="auto"/>
        <w:jc w:val="both"/>
        <w:rPr>
          <w:rStyle w:val="st1"/>
          <w:rFonts w:ascii="Times New Roman" w:hAnsi="Times New Roman" w:cs="Times New Roman"/>
          <w:color w:val="000000" w:themeColor="text1"/>
          <w:sz w:val="24"/>
          <w:szCs w:val="24"/>
        </w:rPr>
      </w:pPr>
    </w:p>
    <w:p w:rsidR="00525F35" w:rsidRDefault="009F1997" w:rsidP="00525F35">
      <w:pPr>
        <w:spacing w:after="0" w:line="240" w:lineRule="auto"/>
        <w:jc w:val="both"/>
        <w:rPr>
          <w:rFonts w:ascii="Times New Roman" w:hAnsi="Times New Roman" w:cs="Times New Roman"/>
          <w:color w:val="1B1D1F"/>
          <w:sz w:val="24"/>
          <w:szCs w:val="24"/>
        </w:rPr>
      </w:pPr>
      <w:r>
        <w:rPr>
          <w:rStyle w:val="st1"/>
          <w:rFonts w:ascii="Times New Roman" w:hAnsi="Times New Roman" w:cs="Times New Roman"/>
          <w:color w:val="000000" w:themeColor="text1"/>
          <w:sz w:val="24"/>
          <w:szCs w:val="24"/>
        </w:rPr>
        <w:t>Latvija</w:t>
      </w:r>
      <w:r w:rsidR="009C3589">
        <w:rPr>
          <w:rStyle w:val="st1"/>
          <w:rFonts w:ascii="Times New Roman" w:hAnsi="Times New Roman" w:cs="Times New Roman"/>
          <w:color w:val="000000" w:themeColor="text1"/>
          <w:sz w:val="24"/>
          <w:szCs w:val="24"/>
        </w:rPr>
        <w:t>s</w:t>
      </w:r>
      <w:r>
        <w:rPr>
          <w:rStyle w:val="st1"/>
          <w:rFonts w:ascii="Times New Roman" w:hAnsi="Times New Roman" w:cs="Times New Roman"/>
          <w:color w:val="000000" w:themeColor="text1"/>
          <w:sz w:val="24"/>
          <w:szCs w:val="24"/>
        </w:rPr>
        <w:t xml:space="preserve"> prezidentūr</w:t>
      </w:r>
      <w:r w:rsidR="009C3589">
        <w:rPr>
          <w:rStyle w:val="st1"/>
          <w:rFonts w:ascii="Times New Roman" w:hAnsi="Times New Roman" w:cs="Times New Roman"/>
          <w:color w:val="000000" w:themeColor="text1"/>
          <w:sz w:val="24"/>
          <w:szCs w:val="24"/>
        </w:rPr>
        <w:t>a</w:t>
      </w:r>
      <w:r w:rsidR="00E06D7F">
        <w:rPr>
          <w:rStyle w:val="st1"/>
          <w:rFonts w:ascii="Times New Roman" w:hAnsi="Times New Roman" w:cs="Times New Roman"/>
          <w:color w:val="000000" w:themeColor="text1"/>
          <w:sz w:val="24"/>
          <w:szCs w:val="24"/>
        </w:rPr>
        <w:t>s BJVP koordinējošo lomu uzņemsies Ārlietu ministrija, kuras vadībā prezidentūras gada ietvaros tiks organizētas</w:t>
      </w:r>
      <w:r w:rsidR="00A35A46">
        <w:rPr>
          <w:rStyle w:val="st1"/>
          <w:rFonts w:ascii="Times New Roman" w:hAnsi="Times New Roman" w:cs="Times New Roman"/>
          <w:color w:val="000000" w:themeColor="text1"/>
          <w:sz w:val="24"/>
          <w:szCs w:val="24"/>
        </w:rPr>
        <w:t xml:space="preserve"> </w:t>
      </w:r>
      <w:r w:rsidR="004612A5">
        <w:rPr>
          <w:rStyle w:val="st1"/>
          <w:rFonts w:ascii="Times New Roman" w:hAnsi="Times New Roman" w:cs="Times New Roman"/>
          <w:color w:val="000000" w:themeColor="text1"/>
          <w:sz w:val="24"/>
          <w:szCs w:val="24"/>
        </w:rPr>
        <w:t xml:space="preserve">sešas līdz septiņas </w:t>
      </w:r>
      <w:r w:rsidR="00A35A46">
        <w:rPr>
          <w:rStyle w:val="st1"/>
          <w:rFonts w:ascii="Times New Roman" w:hAnsi="Times New Roman" w:cs="Times New Roman"/>
          <w:color w:val="000000" w:themeColor="text1"/>
          <w:sz w:val="24"/>
          <w:szCs w:val="24"/>
        </w:rPr>
        <w:t xml:space="preserve">BJVP Ārlietu ministriju vecāko amatpersonu komiteju sanāksmes. BJVP vecākās amatpersonas pieņem lēmumu par BJVP darba grupu izveidošanu vai pārtraukšanu, apstiprina un/vai pagarina darba grupu mandātus. Prezidentūras darbs </w:t>
      </w:r>
      <w:r w:rsidR="009C3589">
        <w:rPr>
          <w:rStyle w:val="st1"/>
          <w:rFonts w:ascii="Times New Roman" w:hAnsi="Times New Roman" w:cs="Times New Roman"/>
          <w:color w:val="000000" w:themeColor="text1"/>
          <w:sz w:val="24"/>
          <w:szCs w:val="24"/>
        </w:rPr>
        <w:t xml:space="preserve">tiks </w:t>
      </w:r>
      <w:r>
        <w:rPr>
          <w:rStyle w:val="st1"/>
          <w:rFonts w:ascii="Times New Roman" w:hAnsi="Times New Roman" w:cs="Times New Roman"/>
          <w:color w:val="000000" w:themeColor="text1"/>
          <w:sz w:val="24"/>
          <w:szCs w:val="24"/>
        </w:rPr>
        <w:t>īsteno</w:t>
      </w:r>
      <w:r w:rsidR="009C3589">
        <w:rPr>
          <w:rStyle w:val="st1"/>
          <w:rFonts w:ascii="Times New Roman" w:hAnsi="Times New Roman" w:cs="Times New Roman"/>
          <w:color w:val="000000" w:themeColor="text1"/>
          <w:sz w:val="24"/>
          <w:szCs w:val="24"/>
        </w:rPr>
        <w:t>t</w:t>
      </w:r>
      <w:r w:rsidR="00A35A46">
        <w:rPr>
          <w:rStyle w:val="st1"/>
          <w:rFonts w:ascii="Times New Roman" w:hAnsi="Times New Roman" w:cs="Times New Roman"/>
          <w:color w:val="000000" w:themeColor="text1"/>
          <w:sz w:val="24"/>
          <w:szCs w:val="24"/>
        </w:rPr>
        <w:t>s</w:t>
      </w:r>
      <w:r>
        <w:rPr>
          <w:rStyle w:val="st1"/>
          <w:rFonts w:ascii="Times New Roman" w:hAnsi="Times New Roman" w:cs="Times New Roman"/>
          <w:color w:val="000000" w:themeColor="text1"/>
          <w:sz w:val="24"/>
          <w:szCs w:val="24"/>
        </w:rPr>
        <w:t xml:space="preserve"> ciešā sadarbībā ar BJVP pastāvīgo sekretariātu Stokholmā, </w:t>
      </w:r>
      <w:r w:rsidR="009C3589">
        <w:rPr>
          <w:rStyle w:val="st1"/>
          <w:rFonts w:ascii="Times New Roman" w:hAnsi="Times New Roman" w:cs="Times New Roman"/>
          <w:color w:val="000000" w:themeColor="text1"/>
          <w:sz w:val="24"/>
          <w:szCs w:val="24"/>
        </w:rPr>
        <w:t xml:space="preserve">kurš sniedz tehnisko un organizatorisko atbalstu </w:t>
      </w:r>
      <w:r w:rsidR="00794D58">
        <w:rPr>
          <w:rStyle w:val="st1"/>
          <w:rFonts w:ascii="Times New Roman" w:hAnsi="Times New Roman" w:cs="Times New Roman"/>
          <w:color w:val="000000" w:themeColor="text1"/>
          <w:sz w:val="24"/>
          <w:szCs w:val="24"/>
        </w:rPr>
        <w:t>vecāko amatpersonu komitejas priekšsēdētājam, ekspertu darba grupām, koordinē un administrē BJVP aktivitātes un finanšu plūsmu.</w:t>
      </w:r>
      <w:r w:rsidR="008649D3">
        <w:rPr>
          <w:rStyle w:val="st1"/>
          <w:rFonts w:ascii="Times New Roman" w:hAnsi="Times New Roman" w:cs="Times New Roman"/>
          <w:color w:val="000000" w:themeColor="text1"/>
          <w:sz w:val="24"/>
          <w:szCs w:val="24"/>
        </w:rPr>
        <w:t xml:space="preserve"> </w:t>
      </w:r>
      <w:r w:rsidR="00525F35">
        <w:rPr>
          <w:rFonts w:ascii="Times New Roman" w:hAnsi="Times New Roman" w:cs="Times New Roman"/>
          <w:color w:val="1B1D1F"/>
          <w:sz w:val="24"/>
          <w:szCs w:val="24"/>
        </w:rPr>
        <w:t xml:space="preserve">2018. gadā BJVP sekretariāta kopējais budžets ir </w:t>
      </w:r>
      <w:r w:rsidR="00525F35" w:rsidRPr="00585150">
        <w:rPr>
          <w:rFonts w:ascii="Times New Roman" w:hAnsi="Times New Roman" w:cs="Times New Roman"/>
          <w:color w:val="1B1D1F"/>
          <w:sz w:val="24"/>
          <w:szCs w:val="24"/>
        </w:rPr>
        <w:t>2 2</w:t>
      </w:r>
      <w:r w:rsidR="002860E9" w:rsidRPr="00585150">
        <w:rPr>
          <w:rFonts w:ascii="Times New Roman" w:hAnsi="Times New Roman" w:cs="Times New Roman"/>
          <w:color w:val="1B1D1F"/>
          <w:sz w:val="24"/>
          <w:szCs w:val="24"/>
        </w:rPr>
        <w:t>03</w:t>
      </w:r>
      <w:r w:rsidR="00184FE9">
        <w:rPr>
          <w:rFonts w:ascii="Times New Roman" w:hAnsi="Times New Roman" w:cs="Times New Roman"/>
          <w:color w:val="1B1D1F"/>
          <w:sz w:val="24"/>
          <w:szCs w:val="24"/>
        </w:rPr>
        <w:t> </w:t>
      </w:r>
      <w:r w:rsidR="00525F35" w:rsidRPr="00585150">
        <w:rPr>
          <w:rFonts w:ascii="Times New Roman" w:hAnsi="Times New Roman" w:cs="Times New Roman"/>
          <w:color w:val="1B1D1F"/>
          <w:sz w:val="24"/>
          <w:szCs w:val="24"/>
        </w:rPr>
        <w:t>171</w:t>
      </w:r>
      <w:r w:rsidR="00184FE9">
        <w:rPr>
          <w:rFonts w:ascii="Times New Roman" w:hAnsi="Times New Roman" w:cs="Times New Roman"/>
          <w:color w:val="1B1D1F"/>
          <w:sz w:val="24"/>
          <w:szCs w:val="24"/>
        </w:rPr>
        <w:t xml:space="preserve"> </w:t>
      </w:r>
      <w:proofErr w:type="spellStart"/>
      <w:r w:rsidR="00184FE9" w:rsidRPr="00184FE9">
        <w:rPr>
          <w:rFonts w:ascii="Times New Roman" w:hAnsi="Times New Roman" w:cs="Times New Roman"/>
          <w:i/>
          <w:color w:val="1B1D1F"/>
          <w:sz w:val="24"/>
          <w:szCs w:val="24"/>
        </w:rPr>
        <w:t>euro</w:t>
      </w:r>
      <w:proofErr w:type="spellEnd"/>
      <w:r w:rsidR="00184FE9">
        <w:rPr>
          <w:rFonts w:ascii="Times New Roman" w:hAnsi="Times New Roman" w:cs="Times New Roman"/>
          <w:color w:val="1B1D1F"/>
          <w:sz w:val="24"/>
          <w:szCs w:val="24"/>
        </w:rPr>
        <w:t xml:space="preserve">, </w:t>
      </w:r>
      <w:r w:rsidR="00525F35">
        <w:rPr>
          <w:rFonts w:ascii="Times New Roman" w:hAnsi="Times New Roman" w:cs="Times New Roman"/>
          <w:color w:val="1B1D1F"/>
          <w:sz w:val="24"/>
          <w:szCs w:val="24"/>
        </w:rPr>
        <w:t xml:space="preserve">no kura </w:t>
      </w:r>
      <w:r w:rsidR="00525F35" w:rsidRPr="00E5275E">
        <w:rPr>
          <w:rFonts w:ascii="Times New Roman" w:hAnsi="Times New Roman" w:cs="Times New Roman"/>
          <w:color w:val="1B1D1F"/>
          <w:sz w:val="24"/>
          <w:szCs w:val="24"/>
        </w:rPr>
        <w:t>Latvija</w:t>
      </w:r>
      <w:r w:rsidR="00525F35">
        <w:rPr>
          <w:rFonts w:ascii="Times New Roman" w:hAnsi="Times New Roman" w:cs="Times New Roman"/>
          <w:color w:val="1B1D1F"/>
          <w:sz w:val="24"/>
          <w:szCs w:val="24"/>
        </w:rPr>
        <w:t>s kopējā iemaksa budžetā veido 96</w:t>
      </w:r>
      <w:r w:rsidR="00184FE9">
        <w:rPr>
          <w:rFonts w:ascii="Times New Roman" w:hAnsi="Times New Roman" w:cs="Times New Roman"/>
          <w:color w:val="1B1D1F"/>
          <w:sz w:val="24"/>
          <w:szCs w:val="24"/>
        </w:rPr>
        <w:t> </w:t>
      </w:r>
      <w:r w:rsidR="00525F35">
        <w:rPr>
          <w:rFonts w:ascii="Times New Roman" w:hAnsi="Times New Roman" w:cs="Times New Roman"/>
          <w:color w:val="1B1D1F"/>
          <w:sz w:val="24"/>
          <w:szCs w:val="24"/>
        </w:rPr>
        <w:t>156</w:t>
      </w:r>
      <w:r w:rsidR="00184FE9">
        <w:rPr>
          <w:rFonts w:ascii="Times New Roman" w:hAnsi="Times New Roman" w:cs="Times New Roman"/>
          <w:color w:val="1B1D1F"/>
          <w:sz w:val="24"/>
          <w:szCs w:val="24"/>
        </w:rPr>
        <w:t xml:space="preserve"> </w:t>
      </w:r>
      <w:proofErr w:type="spellStart"/>
      <w:r w:rsidR="00184FE9" w:rsidRPr="00184FE9">
        <w:rPr>
          <w:rFonts w:ascii="Times New Roman" w:hAnsi="Times New Roman" w:cs="Times New Roman"/>
          <w:i/>
          <w:color w:val="1B1D1F"/>
          <w:sz w:val="24"/>
          <w:szCs w:val="24"/>
        </w:rPr>
        <w:t>euro</w:t>
      </w:r>
      <w:proofErr w:type="spellEnd"/>
      <w:r w:rsidR="00184FE9">
        <w:rPr>
          <w:rFonts w:ascii="Times New Roman" w:hAnsi="Times New Roman" w:cs="Times New Roman"/>
          <w:color w:val="1B1D1F"/>
          <w:sz w:val="24"/>
          <w:szCs w:val="24"/>
        </w:rPr>
        <w:t>.</w:t>
      </w:r>
      <w:r w:rsidR="00525F35">
        <w:rPr>
          <w:rFonts w:ascii="Times New Roman" w:hAnsi="Times New Roman" w:cs="Times New Roman"/>
          <w:color w:val="1B1D1F"/>
          <w:sz w:val="24"/>
          <w:szCs w:val="24"/>
        </w:rPr>
        <w:t xml:space="preserve">  </w:t>
      </w:r>
    </w:p>
    <w:p w:rsidR="003D69A7" w:rsidRDefault="00291293" w:rsidP="00970A08">
      <w:pPr>
        <w:spacing w:after="0" w:line="240" w:lineRule="auto"/>
        <w:jc w:val="both"/>
        <w:rPr>
          <w:rFonts w:ascii="Times New Roman" w:eastAsia="Times New Roman" w:hAnsi="Times New Roman" w:cs="Times New Roman"/>
          <w:bCs/>
          <w:sz w:val="24"/>
          <w:szCs w:val="24"/>
        </w:rPr>
      </w:pPr>
      <w:r w:rsidRPr="005E2EF5">
        <w:rPr>
          <w:rFonts w:ascii="Times New Roman" w:eastAsia="Times New Roman" w:hAnsi="Times New Roman" w:cs="Times New Roman"/>
          <w:bCs/>
          <w:sz w:val="24"/>
          <w:szCs w:val="24"/>
        </w:rPr>
        <w:lastRenderedPageBreak/>
        <w:t xml:space="preserve">Latvijas prezidentūras </w:t>
      </w:r>
      <w:r w:rsidR="007E314D" w:rsidRPr="005E2EF5">
        <w:rPr>
          <w:rFonts w:ascii="Times New Roman" w:eastAsia="Times New Roman" w:hAnsi="Times New Roman" w:cs="Times New Roman"/>
          <w:bCs/>
          <w:sz w:val="24"/>
          <w:szCs w:val="24"/>
        </w:rPr>
        <w:t xml:space="preserve">BJVP </w:t>
      </w:r>
      <w:r w:rsidRPr="005E2EF5">
        <w:rPr>
          <w:rFonts w:ascii="Times New Roman" w:eastAsia="Times New Roman" w:hAnsi="Times New Roman" w:cs="Times New Roman"/>
          <w:bCs/>
          <w:sz w:val="24"/>
          <w:szCs w:val="24"/>
        </w:rPr>
        <w:t xml:space="preserve">prioritātes </w:t>
      </w:r>
      <w:r w:rsidR="005370E8">
        <w:rPr>
          <w:rFonts w:ascii="Times New Roman" w:eastAsia="Times New Roman" w:hAnsi="Times New Roman" w:cs="Times New Roman"/>
          <w:bCs/>
          <w:sz w:val="24"/>
          <w:szCs w:val="24"/>
        </w:rPr>
        <w:t xml:space="preserve">ir </w:t>
      </w:r>
      <w:r w:rsidR="007E314D" w:rsidRPr="005E2EF5">
        <w:rPr>
          <w:rFonts w:ascii="Times New Roman" w:eastAsia="Times New Roman" w:hAnsi="Times New Roman" w:cs="Times New Roman"/>
          <w:bCs/>
          <w:sz w:val="24"/>
          <w:szCs w:val="24"/>
        </w:rPr>
        <w:t>izstrādātas</w:t>
      </w:r>
      <w:r w:rsidRPr="005E2EF5">
        <w:rPr>
          <w:rFonts w:ascii="Times New Roman" w:eastAsia="Times New Roman" w:hAnsi="Times New Roman" w:cs="Times New Roman"/>
          <w:bCs/>
          <w:sz w:val="24"/>
          <w:szCs w:val="24"/>
        </w:rPr>
        <w:t xml:space="preserve">, </w:t>
      </w:r>
      <w:r w:rsidR="00FE4EB5">
        <w:rPr>
          <w:rFonts w:ascii="Times New Roman" w:eastAsia="Times New Roman" w:hAnsi="Times New Roman" w:cs="Times New Roman"/>
          <w:bCs/>
          <w:sz w:val="24"/>
          <w:szCs w:val="24"/>
        </w:rPr>
        <w:t xml:space="preserve">pamatojoties uz </w:t>
      </w:r>
      <w:r w:rsidR="00413A2A">
        <w:rPr>
          <w:rFonts w:ascii="Times New Roman" w:eastAsia="Times New Roman" w:hAnsi="Times New Roman" w:cs="Times New Roman"/>
          <w:bCs/>
          <w:sz w:val="24"/>
          <w:szCs w:val="24"/>
        </w:rPr>
        <w:t>2016.</w:t>
      </w:r>
      <w:r w:rsidR="0074632D">
        <w:rPr>
          <w:rFonts w:ascii="Times New Roman" w:eastAsia="Times New Roman" w:hAnsi="Times New Roman" w:cs="Times New Roman"/>
          <w:bCs/>
          <w:sz w:val="24"/>
          <w:szCs w:val="24"/>
        </w:rPr>
        <w:t xml:space="preserve"> </w:t>
      </w:r>
      <w:r w:rsidR="00413A2A">
        <w:rPr>
          <w:rFonts w:ascii="Times New Roman" w:eastAsia="Times New Roman" w:hAnsi="Times New Roman" w:cs="Times New Roman"/>
          <w:bCs/>
          <w:sz w:val="24"/>
          <w:szCs w:val="24"/>
        </w:rPr>
        <w:t>gada februāra D</w:t>
      </w:r>
      <w:r w:rsidRPr="005E2EF5">
        <w:rPr>
          <w:rFonts w:ascii="Times New Roman" w:eastAsia="Times New Roman" w:hAnsi="Times New Roman" w:cs="Times New Roman"/>
          <w:bCs/>
          <w:sz w:val="24"/>
          <w:szCs w:val="24"/>
        </w:rPr>
        <w:t>eklarācij</w:t>
      </w:r>
      <w:r w:rsidR="005E2EF5" w:rsidRPr="005E2EF5">
        <w:rPr>
          <w:rFonts w:ascii="Times New Roman" w:eastAsia="Times New Roman" w:hAnsi="Times New Roman" w:cs="Times New Roman"/>
          <w:bCs/>
          <w:sz w:val="24"/>
          <w:szCs w:val="24"/>
        </w:rPr>
        <w:t>u</w:t>
      </w:r>
      <w:r w:rsidRPr="005E2EF5">
        <w:rPr>
          <w:rFonts w:ascii="Times New Roman" w:eastAsia="Times New Roman" w:hAnsi="Times New Roman" w:cs="Times New Roman"/>
          <w:bCs/>
          <w:sz w:val="24"/>
          <w:szCs w:val="24"/>
        </w:rPr>
        <w:t xml:space="preserve"> par M</w:t>
      </w:r>
      <w:r w:rsidR="005E2EF5" w:rsidRPr="005E2EF5">
        <w:rPr>
          <w:rFonts w:ascii="Times New Roman" w:eastAsia="Times New Roman" w:hAnsi="Times New Roman" w:cs="Times New Roman"/>
          <w:bCs/>
          <w:sz w:val="24"/>
          <w:szCs w:val="24"/>
        </w:rPr>
        <w:t xml:space="preserve">āra Kučinska vadītā Ministru kabineta iecerēto darbību, </w:t>
      </w:r>
      <w:r w:rsidR="00FE4EB5">
        <w:rPr>
          <w:rFonts w:ascii="Times New Roman" w:eastAsia="Times New Roman" w:hAnsi="Times New Roman" w:cs="Times New Roman"/>
          <w:bCs/>
          <w:sz w:val="24"/>
          <w:szCs w:val="24"/>
        </w:rPr>
        <w:t>Valdības rīcības plānu</w:t>
      </w:r>
      <w:r w:rsidR="00FE4EB5" w:rsidRPr="00FE4EB5">
        <w:rPr>
          <w:rFonts w:ascii="Times New Roman" w:eastAsia="Times New Roman" w:hAnsi="Times New Roman" w:cs="Times New Roman"/>
          <w:bCs/>
          <w:sz w:val="24"/>
          <w:szCs w:val="24"/>
        </w:rPr>
        <w:t xml:space="preserve">, </w:t>
      </w:r>
      <w:r w:rsidR="00FE4EB5" w:rsidRPr="00FE4EB5">
        <w:rPr>
          <w:rFonts w:ascii="Times New Roman" w:hAnsi="Times New Roman" w:cs="Times New Roman"/>
          <w:sz w:val="24"/>
          <w:szCs w:val="24"/>
        </w:rPr>
        <w:t xml:space="preserve">Ārlietu ministrijas 2018. gada darba plānu, </w:t>
      </w:r>
      <w:r w:rsidR="00FE4EB5" w:rsidRPr="00FE4EB5">
        <w:rPr>
          <w:rFonts w:ascii="Times New Roman" w:eastAsia="Times New Roman" w:hAnsi="Times New Roman" w:cs="Times New Roman"/>
          <w:bCs/>
          <w:sz w:val="24"/>
          <w:szCs w:val="24"/>
        </w:rPr>
        <w:t xml:space="preserve">Latvijas ārlietu ministra </w:t>
      </w:r>
      <w:r w:rsidR="00413A2A">
        <w:rPr>
          <w:rFonts w:ascii="Times New Roman" w:eastAsia="Times New Roman" w:hAnsi="Times New Roman" w:cs="Times New Roman"/>
          <w:bCs/>
          <w:sz w:val="24"/>
          <w:szCs w:val="24"/>
        </w:rPr>
        <w:t>2017.</w:t>
      </w:r>
      <w:r w:rsidR="0074632D">
        <w:rPr>
          <w:rFonts w:ascii="Times New Roman" w:eastAsia="Times New Roman" w:hAnsi="Times New Roman" w:cs="Times New Roman"/>
          <w:bCs/>
          <w:sz w:val="24"/>
          <w:szCs w:val="24"/>
        </w:rPr>
        <w:t xml:space="preserve"> </w:t>
      </w:r>
      <w:r w:rsidR="00413A2A">
        <w:rPr>
          <w:rFonts w:ascii="Times New Roman" w:eastAsia="Times New Roman" w:hAnsi="Times New Roman" w:cs="Times New Roman"/>
          <w:bCs/>
          <w:sz w:val="24"/>
          <w:szCs w:val="24"/>
        </w:rPr>
        <w:t xml:space="preserve">gada </w:t>
      </w:r>
      <w:r w:rsidR="00FE4EB5" w:rsidRPr="00FE4EB5">
        <w:rPr>
          <w:rFonts w:ascii="Times New Roman" w:eastAsia="Times New Roman" w:hAnsi="Times New Roman" w:cs="Times New Roman"/>
          <w:bCs/>
          <w:sz w:val="24"/>
          <w:szCs w:val="24"/>
        </w:rPr>
        <w:t>ikgadējo ziņojumu par paveikto un iecerēto darbību valsts ārpolitikā un Eiropas Savienības jautājumos</w:t>
      </w:r>
      <w:r w:rsidR="00FE4EB5" w:rsidRPr="005E2EF5">
        <w:rPr>
          <w:rFonts w:ascii="Times New Roman" w:eastAsia="Times New Roman" w:hAnsi="Times New Roman" w:cs="Times New Roman"/>
          <w:bCs/>
          <w:sz w:val="24"/>
          <w:szCs w:val="24"/>
        </w:rPr>
        <w:t xml:space="preserve">, </w:t>
      </w:r>
      <w:r w:rsidRPr="005E2EF5">
        <w:rPr>
          <w:rFonts w:ascii="Times New Roman" w:eastAsia="Times New Roman" w:hAnsi="Times New Roman" w:cs="Times New Roman"/>
          <w:bCs/>
          <w:sz w:val="24"/>
          <w:szCs w:val="24"/>
        </w:rPr>
        <w:t>kā arī</w:t>
      </w:r>
      <w:r w:rsidR="003146F2">
        <w:rPr>
          <w:rFonts w:ascii="Times New Roman" w:eastAsia="Times New Roman" w:hAnsi="Times New Roman" w:cs="Times New Roman"/>
          <w:bCs/>
          <w:sz w:val="24"/>
          <w:szCs w:val="24"/>
        </w:rPr>
        <w:t>,</w:t>
      </w:r>
      <w:r w:rsidRPr="005E2EF5">
        <w:rPr>
          <w:rFonts w:ascii="Times New Roman" w:eastAsia="Times New Roman" w:hAnsi="Times New Roman" w:cs="Times New Roman"/>
          <w:bCs/>
          <w:sz w:val="24"/>
          <w:szCs w:val="24"/>
        </w:rPr>
        <w:t xml:space="preserve"> konsultējoties ar nozaru ministrijām un citām valsts pārvaldes institūcijām, kas iesaistītas </w:t>
      </w:r>
      <w:r w:rsidR="005370E8">
        <w:rPr>
          <w:rFonts w:ascii="Times New Roman" w:eastAsia="Times New Roman" w:hAnsi="Times New Roman" w:cs="Times New Roman"/>
          <w:bCs/>
          <w:sz w:val="24"/>
          <w:szCs w:val="24"/>
        </w:rPr>
        <w:t>B</w:t>
      </w:r>
      <w:r w:rsidRPr="005E2EF5">
        <w:rPr>
          <w:rFonts w:ascii="Times New Roman" w:eastAsia="Times New Roman" w:hAnsi="Times New Roman" w:cs="Times New Roman"/>
          <w:bCs/>
          <w:sz w:val="24"/>
          <w:szCs w:val="24"/>
        </w:rPr>
        <w:t>altijas jūras reģion</w:t>
      </w:r>
      <w:r w:rsidR="005370E8">
        <w:rPr>
          <w:rFonts w:ascii="Times New Roman" w:eastAsia="Times New Roman" w:hAnsi="Times New Roman" w:cs="Times New Roman"/>
          <w:bCs/>
          <w:sz w:val="24"/>
          <w:szCs w:val="24"/>
        </w:rPr>
        <w:t>a sadarbībā</w:t>
      </w:r>
      <w:r w:rsidRPr="005E2EF5">
        <w:rPr>
          <w:rFonts w:ascii="Times New Roman" w:eastAsia="Times New Roman" w:hAnsi="Times New Roman" w:cs="Times New Roman"/>
          <w:bCs/>
          <w:sz w:val="24"/>
          <w:szCs w:val="24"/>
        </w:rPr>
        <w:t xml:space="preserve">. </w:t>
      </w:r>
    </w:p>
    <w:p w:rsidR="00862F1D" w:rsidRPr="00BB638F" w:rsidRDefault="00862F1D" w:rsidP="00BB638F">
      <w:pPr>
        <w:pStyle w:val="ListParagraph"/>
        <w:numPr>
          <w:ilvl w:val="0"/>
          <w:numId w:val="17"/>
        </w:numPr>
        <w:spacing w:before="100" w:beforeAutospacing="1" w:after="100" w:afterAutospacing="1"/>
        <w:ind w:left="284" w:hanging="284"/>
        <w:rPr>
          <w:bCs/>
          <w:u w:val="single"/>
        </w:rPr>
      </w:pPr>
      <w:r w:rsidRPr="00BB638F">
        <w:rPr>
          <w:bCs/>
          <w:u w:val="single"/>
        </w:rPr>
        <w:t>Latvijas prezidentūras</w:t>
      </w:r>
      <w:r w:rsidR="00D960B6">
        <w:rPr>
          <w:bCs/>
          <w:u w:val="single"/>
        </w:rPr>
        <w:t xml:space="preserve"> BJVP </w:t>
      </w:r>
      <w:r w:rsidR="00C2052B">
        <w:rPr>
          <w:bCs/>
          <w:u w:val="single"/>
        </w:rPr>
        <w:t xml:space="preserve">prioritārie </w:t>
      </w:r>
      <w:r w:rsidR="00563068" w:rsidRPr="00BB638F">
        <w:rPr>
          <w:bCs/>
          <w:u w:val="single"/>
        </w:rPr>
        <w:t xml:space="preserve">darbības virzieni </w:t>
      </w:r>
    </w:p>
    <w:p w:rsidR="001E28A7" w:rsidRPr="001E28A7" w:rsidRDefault="00ED3267" w:rsidP="004C24FF">
      <w:pPr>
        <w:spacing w:after="0" w:line="240" w:lineRule="auto"/>
        <w:jc w:val="both"/>
        <w:rPr>
          <w:rFonts w:ascii="Times New Roman" w:eastAsia="Arial Unicode MS" w:hAnsi="Times New Roman" w:cs="Arial Unicode MS"/>
          <w:color w:val="000000"/>
          <w:sz w:val="24"/>
          <w:szCs w:val="24"/>
        </w:rPr>
      </w:pPr>
      <w:r w:rsidRPr="00B92AF4">
        <w:rPr>
          <w:rFonts w:ascii="Times New Roman" w:hAnsi="Times New Roman" w:cs="Times New Roman"/>
          <w:color w:val="1B1D1F"/>
          <w:sz w:val="24"/>
          <w:szCs w:val="24"/>
        </w:rPr>
        <w:t xml:space="preserve">Latvija ir ieinteresēta, lai </w:t>
      </w:r>
      <w:r w:rsidR="009F6246" w:rsidRPr="00B92AF4">
        <w:rPr>
          <w:rFonts w:ascii="Times New Roman" w:hAnsi="Times New Roman" w:cs="Times New Roman"/>
          <w:color w:val="1B1D1F"/>
          <w:sz w:val="24"/>
          <w:szCs w:val="24"/>
        </w:rPr>
        <w:t xml:space="preserve">Baltijas jūras reģions </w:t>
      </w:r>
      <w:r w:rsidRPr="00B92AF4">
        <w:rPr>
          <w:rFonts w:ascii="Times New Roman" w:hAnsi="Times New Roman" w:cs="Times New Roman"/>
          <w:color w:val="1B1D1F"/>
          <w:sz w:val="24"/>
          <w:szCs w:val="24"/>
        </w:rPr>
        <w:t>turpināt</w:t>
      </w:r>
      <w:r w:rsidR="00292234" w:rsidRPr="00B92AF4">
        <w:rPr>
          <w:rFonts w:ascii="Times New Roman" w:hAnsi="Times New Roman" w:cs="Times New Roman"/>
          <w:color w:val="1B1D1F"/>
          <w:sz w:val="24"/>
          <w:szCs w:val="24"/>
        </w:rPr>
        <w:t>u attīstīties par spēcīgu</w:t>
      </w:r>
      <w:r w:rsidR="00733AE2" w:rsidRPr="00B92AF4">
        <w:rPr>
          <w:rFonts w:ascii="Times New Roman" w:hAnsi="Times New Roman" w:cs="Times New Roman"/>
          <w:color w:val="1B1D1F"/>
          <w:sz w:val="24"/>
          <w:szCs w:val="24"/>
        </w:rPr>
        <w:t xml:space="preserve">, </w:t>
      </w:r>
      <w:r w:rsidR="00292234" w:rsidRPr="00B92AF4">
        <w:rPr>
          <w:rFonts w:ascii="Times New Roman" w:hAnsi="Times New Roman" w:cs="Times New Roman"/>
          <w:color w:val="1B1D1F"/>
          <w:sz w:val="24"/>
          <w:szCs w:val="24"/>
        </w:rPr>
        <w:t>dinamisku</w:t>
      </w:r>
      <w:r w:rsidR="00733AE2" w:rsidRPr="00B92AF4">
        <w:rPr>
          <w:rFonts w:ascii="Times New Roman" w:hAnsi="Times New Roman" w:cs="Times New Roman"/>
          <w:color w:val="1B1D1F"/>
          <w:sz w:val="24"/>
          <w:szCs w:val="24"/>
        </w:rPr>
        <w:t xml:space="preserve"> un konkurētspējīgu reģionu kā </w:t>
      </w:r>
      <w:r w:rsidR="00292234" w:rsidRPr="00B92AF4">
        <w:rPr>
          <w:rFonts w:ascii="Times New Roman" w:hAnsi="Times New Roman" w:cs="Times New Roman"/>
          <w:color w:val="1B1D1F"/>
          <w:sz w:val="24"/>
          <w:szCs w:val="24"/>
        </w:rPr>
        <w:t>Eiropas</w:t>
      </w:r>
      <w:r w:rsidR="00733AE2" w:rsidRPr="00B92AF4">
        <w:rPr>
          <w:rFonts w:ascii="Times New Roman" w:hAnsi="Times New Roman" w:cs="Times New Roman"/>
          <w:color w:val="1B1D1F"/>
          <w:sz w:val="24"/>
          <w:szCs w:val="24"/>
        </w:rPr>
        <w:t xml:space="preserve">, tā arī globālā mērogā. </w:t>
      </w:r>
      <w:r w:rsidR="00E132BC" w:rsidRPr="00B92AF4">
        <w:rPr>
          <w:rFonts w:ascii="Times New Roman" w:hAnsi="Times New Roman" w:cs="Times New Roman"/>
          <w:color w:val="1B1D1F"/>
          <w:sz w:val="24"/>
          <w:szCs w:val="24"/>
        </w:rPr>
        <w:t>Latvijas prezidentūras BJVP mērķis ir dot pie</w:t>
      </w:r>
      <w:r w:rsidR="00733AE2" w:rsidRPr="00B92AF4">
        <w:rPr>
          <w:rFonts w:ascii="Times New Roman" w:hAnsi="Times New Roman" w:cs="Times New Roman"/>
          <w:color w:val="1B1D1F"/>
          <w:sz w:val="24"/>
          <w:szCs w:val="24"/>
        </w:rPr>
        <w:t>nesumu un pie</w:t>
      </w:r>
      <w:r w:rsidR="00E132BC" w:rsidRPr="00B92AF4">
        <w:rPr>
          <w:rFonts w:ascii="Times New Roman" w:hAnsi="Times New Roman" w:cs="Times New Roman"/>
          <w:color w:val="1B1D1F"/>
          <w:sz w:val="24"/>
          <w:szCs w:val="24"/>
        </w:rPr>
        <w:t xml:space="preserve">vienoto vērtību </w:t>
      </w:r>
      <w:r w:rsidR="00AA61C1">
        <w:rPr>
          <w:rFonts w:ascii="Times New Roman" w:hAnsi="Times New Roman" w:cs="Times New Roman"/>
          <w:color w:val="1B1D1F"/>
          <w:sz w:val="24"/>
          <w:szCs w:val="24"/>
        </w:rPr>
        <w:t xml:space="preserve">šo </w:t>
      </w:r>
      <w:r w:rsidR="00B92AF4" w:rsidRPr="00B92AF4">
        <w:rPr>
          <w:rFonts w:ascii="Times New Roman" w:hAnsi="Times New Roman" w:cs="Times New Roman"/>
          <w:color w:val="1B1D1F"/>
          <w:sz w:val="24"/>
          <w:szCs w:val="24"/>
        </w:rPr>
        <w:t xml:space="preserve">mērķu sasniegšanā, </w:t>
      </w:r>
      <w:r w:rsidR="009F6246" w:rsidRPr="00B92AF4">
        <w:rPr>
          <w:rFonts w:ascii="Times New Roman" w:hAnsi="Times New Roman" w:cs="Times New Roman"/>
          <w:color w:val="1B1D1F"/>
          <w:sz w:val="24"/>
          <w:szCs w:val="24"/>
        </w:rPr>
        <w:t>ierosin</w:t>
      </w:r>
      <w:r w:rsidR="00B92AF4" w:rsidRPr="00B92AF4">
        <w:rPr>
          <w:rFonts w:ascii="Times New Roman" w:hAnsi="Times New Roman" w:cs="Times New Roman"/>
          <w:color w:val="1B1D1F"/>
          <w:sz w:val="24"/>
          <w:szCs w:val="24"/>
        </w:rPr>
        <w:t>ot</w:t>
      </w:r>
      <w:r w:rsidR="009F6246" w:rsidRPr="00B92AF4">
        <w:rPr>
          <w:rFonts w:ascii="Times New Roman" w:hAnsi="Times New Roman" w:cs="Times New Roman"/>
          <w:color w:val="1B1D1F"/>
          <w:sz w:val="24"/>
          <w:szCs w:val="24"/>
        </w:rPr>
        <w:t xml:space="preserve"> un īsteno</w:t>
      </w:r>
      <w:r w:rsidR="00FA41BC">
        <w:rPr>
          <w:rFonts w:ascii="Times New Roman" w:hAnsi="Times New Roman" w:cs="Times New Roman"/>
          <w:color w:val="1B1D1F"/>
          <w:sz w:val="24"/>
          <w:szCs w:val="24"/>
        </w:rPr>
        <w:t>jot</w:t>
      </w:r>
      <w:r w:rsidR="009F6246" w:rsidRPr="00B92AF4">
        <w:rPr>
          <w:rFonts w:ascii="Times New Roman" w:hAnsi="Times New Roman" w:cs="Times New Roman"/>
          <w:color w:val="1B1D1F"/>
          <w:sz w:val="24"/>
          <w:szCs w:val="24"/>
        </w:rPr>
        <w:t xml:space="preserve"> reģionam nozīmīgus projektus BJVP noteikto ilgtermiņa prioritāšu</w:t>
      </w:r>
      <w:r w:rsidR="006F4C2D">
        <w:rPr>
          <w:rFonts w:ascii="Times New Roman" w:hAnsi="Times New Roman" w:cs="Times New Roman"/>
          <w:color w:val="1B1D1F"/>
          <w:sz w:val="24"/>
          <w:szCs w:val="24"/>
        </w:rPr>
        <w:t xml:space="preserve"> ietvaros</w:t>
      </w:r>
      <w:r w:rsidR="008246B8">
        <w:rPr>
          <w:rFonts w:ascii="Times New Roman" w:hAnsi="Times New Roman" w:cs="Times New Roman"/>
          <w:color w:val="1B1D1F"/>
          <w:sz w:val="24"/>
          <w:szCs w:val="24"/>
        </w:rPr>
        <w:t xml:space="preserve">, kā arī specifiski Latvijai interesējošajās </w:t>
      </w:r>
      <w:r w:rsidR="00675C97">
        <w:rPr>
          <w:rFonts w:ascii="Times New Roman" w:hAnsi="Times New Roman" w:cs="Times New Roman"/>
          <w:color w:val="1B1D1F"/>
          <w:sz w:val="24"/>
          <w:szCs w:val="24"/>
        </w:rPr>
        <w:t xml:space="preserve">prioritārajās </w:t>
      </w:r>
      <w:r w:rsidR="009F6246" w:rsidRPr="00B92AF4">
        <w:rPr>
          <w:rFonts w:ascii="Times New Roman" w:hAnsi="Times New Roman" w:cs="Times New Roman"/>
          <w:color w:val="1B1D1F"/>
          <w:sz w:val="24"/>
          <w:szCs w:val="24"/>
        </w:rPr>
        <w:t>jomās</w:t>
      </w:r>
      <w:r w:rsidR="00AA61C1">
        <w:rPr>
          <w:rFonts w:ascii="Times New Roman" w:hAnsi="Times New Roman" w:cs="Times New Roman"/>
          <w:color w:val="1B1D1F"/>
          <w:sz w:val="24"/>
          <w:szCs w:val="24"/>
        </w:rPr>
        <w:t xml:space="preserve">. </w:t>
      </w:r>
      <w:r w:rsidR="001E28A7" w:rsidRPr="001E28A7">
        <w:rPr>
          <w:rFonts w:ascii="Times New Roman" w:eastAsia="Arial Unicode MS" w:hAnsi="Times New Roman" w:cs="Arial Unicode MS"/>
          <w:color w:val="000000"/>
          <w:sz w:val="24"/>
          <w:szCs w:val="24"/>
        </w:rPr>
        <w:t xml:space="preserve">Tādēļ </w:t>
      </w:r>
      <w:r w:rsidR="004C24FF">
        <w:rPr>
          <w:rFonts w:ascii="Times New Roman" w:eastAsia="Arial Unicode MS" w:hAnsi="Times New Roman" w:cs="Arial Unicode MS"/>
          <w:color w:val="000000"/>
          <w:sz w:val="24"/>
          <w:szCs w:val="24"/>
        </w:rPr>
        <w:t xml:space="preserve">Latvijas prezidentūras BJVP ietvaros būs </w:t>
      </w:r>
      <w:r w:rsidR="001E28A7" w:rsidRPr="001E28A7">
        <w:rPr>
          <w:rFonts w:ascii="Times New Roman" w:eastAsia="Arial Unicode MS" w:hAnsi="Times New Roman" w:cs="Arial Unicode MS"/>
          <w:color w:val="000000"/>
          <w:sz w:val="24"/>
          <w:szCs w:val="24"/>
        </w:rPr>
        <w:t xml:space="preserve">svarīgi koncentrēties uz tām </w:t>
      </w:r>
      <w:r w:rsidR="00DD193F">
        <w:rPr>
          <w:rFonts w:ascii="Times New Roman" w:eastAsia="Arial Unicode MS" w:hAnsi="Times New Roman" w:cs="Arial Unicode MS"/>
          <w:color w:val="000000"/>
          <w:sz w:val="24"/>
          <w:szCs w:val="24"/>
        </w:rPr>
        <w:t>sfērām</w:t>
      </w:r>
      <w:r w:rsidR="001E28A7" w:rsidRPr="001E28A7">
        <w:rPr>
          <w:rFonts w:ascii="Times New Roman" w:eastAsia="Arial Unicode MS" w:hAnsi="Times New Roman" w:cs="Arial Unicode MS"/>
          <w:color w:val="000000"/>
          <w:sz w:val="24"/>
          <w:szCs w:val="24"/>
        </w:rPr>
        <w:t>, k</w:t>
      </w:r>
      <w:r w:rsidR="00AC4898">
        <w:rPr>
          <w:rFonts w:ascii="Times New Roman" w:eastAsia="Arial Unicode MS" w:hAnsi="Times New Roman" w:cs="Arial Unicode MS"/>
          <w:color w:val="000000"/>
          <w:sz w:val="24"/>
          <w:szCs w:val="24"/>
        </w:rPr>
        <w:t>urās ir sadarbības tradīcijas un iestrādes</w:t>
      </w:r>
      <w:r w:rsidR="008B7C02">
        <w:rPr>
          <w:rFonts w:ascii="Times New Roman" w:eastAsia="Arial Unicode MS" w:hAnsi="Times New Roman" w:cs="Arial Unicode MS"/>
          <w:color w:val="000000"/>
          <w:sz w:val="24"/>
          <w:szCs w:val="24"/>
        </w:rPr>
        <w:t xml:space="preserve">, un ar kuru palīdzību tiks </w:t>
      </w:r>
      <w:r w:rsidR="001E28A7" w:rsidRPr="001E28A7">
        <w:rPr>
          <w:rFonts w:ascii="Times New Roman" w:eastAsia="Arial Unicode MS" w:hAnsi="Times New Roman" w:cs="Arial Unicode MS"/>
          <w:color w:val="000000"/>
          <w:sz w:val="24"/>
          <w:szCs w:val="24"/>
        </w:rPr>
        <w:t>sekmēt</w:t>
      </w:r>
      <w:r w:rsidR="008B7C02">
        <w:rPr>
          <w:rFonts w:ascii="Times New Roman" w:eastAsia="Arial Unicode MS" w:hAnsi="Times New Roman" w:cs="Arial Unicode MS"/>
          <w:color w:val="000000"/>
          <w:sz w:val="24"/>
          <w:szCs w:val="24"/>
        </w:rPr>
        <w:t>a</w:t>
      </w:r>
      <w:r w:rsidR="001E28A7" w:rsidRPr="001E28A7">
        <w:rPr>
          <w:rFonts w:ascii="Times New Roman" w:eastAsia="Arial Unicode MS" w:hAnsi="Times New Roman" w:cs="Arial Unicode MS"/>
          <w:color w:val="000000"/>
          <w:sz w:val="24"/>
          <w:szCs w:val="24"/>
        </w:rPr>
        <w:t xml:space="preserve"> reģiona konkurētspēj</w:t>
      </w:r>
      <w:r w:rsidR="008B7C02">
        <w:rPr>
          <w:rFonts w:ascii="Times New Roman" w:eastAsia="Arial Unicode MS" w:hAnsi="Times New Roman" w:cs="Arial Unicode MS"/>
          <w:color w:val="000000"/>
          <w:sz w:val="24"/>
          <w:szCs w:val="24"/>
        </w:rPr>
        <w:t>a</w:t>
      </w:r>
      <w:r w:rsidR="001E28A7" w:rsidRPr="001E28A7">
        <w:rPr>
          <w:rFonts w:ascii="Times New Roman" w:eastAsia="Arial Unicode MS" w:hAnsi="Times New Roman" w:cs="Arial Unicode MS"/>
          <w:color w:val="000000"/>
          <w:sz w:val="24"/>
          <w:szCs w:val="24"/>
        </w:rPr>
        <w:t xml:space="preserve"> un ilgtspējīg</w:t>
      </w:r>
      <w:r w:rsidR="008B7C02">
        <w:rPr>
          <w:rFonts w:ascii="Times New Roman" w:eastAsia="Arial Unicode MS" w:hAnsi="Times New Roman" w:cs="Arial Unicode MS"/>
          <w:color w:val="000000"/>
          <w:sz w:val="24"/>
          <w:szCs w:val="24"/>
        </w:rPr>
        <w:t>a</w:t>
      </w:r>
      <w:r w:rsidR="001E28A7" w:rsidRPr="001E28A7">
        <w:rPr>
          <w:rFonts w:ascii="Times New Roman" w:eastAsia="Arial Unicode MS" w:hAnsi="Times New Roman" w:cs="Arial Unicode MS"/>
          <w:color w:val="000000"/>
          <w:sz w:val="24"/>
          <w:szCs w:val="24"/>
        </w:rPr>
        <w:t xml:space="preserve"> attīstīb</w:t>
      </w:r>
      <w:r w:rsidR="008B7C02">
        <w:rPr>
          <w:rFonts w:ascii="Times New Roman" w:eastAsia="Arial Unicode MS" w:hAnsi="Times New Roman" w:cs="Arial Unicode MS"/>
          <w:color w:val="000000"/>
          <w:sz w:val="24"/>
          <w:szCs w:val="24"/>
        </w:rPr>
        <w:t xml:space="preserve">a. </w:t>
      </w:r>
      <w:r w:rsidR="001E28A7" w:rsidRPr="001E28A7">
        <w:rPr>
          <w:rFonts w:ascii="Times New Roman" w:eastAsia="Arial Unicode MS" w:hAnsi="Times New Roman" w:cs="Arial Unicode MS"/>
          <w:color w:val="000000"/>
          <w:sz w:val="24"/>
          <w:szCs w:val="24"/>
        </w:rPr>
        <w:t xml:space="preserve">  </w:t>
      </w:r>
    </w:p>
    <w:p w:rsidR="00456374" w:rsidRDefault="00456374" w:rsidP="00815CFC">
      <w:pPr>
        <w:spacing w:after="0" w:line="240" w:lineRule="auto"/>
        <w:jc w:val="both"/>
        <w:rPr>
          <w:rFonts w:ascii="Times New Roman" w:eastAsia="Times New Roman" w:hAnsi="Times New Roman" w:cs="Times New Roman"/>
          <w:bCs/>
          <w:sz w:val="24"/>
          <w:szCs w:val="24"/>
        </w:rPr>
      </w:pPr>
    </w:p>
    <w:p w:rsidR="00815CFC" w:rsidRDefault="0014603A" w:rsidP="00815C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Ievērojot tradīciju, ka katra BJVP prezidējošā valsts izvēlas vairākus (parasti trīs līdz četrus) prioritāros darbības virzienus, </w:t>
      </w:r>
      <w:r w:rsidR="001E28A7" w:rsidRPr="001E28A7">
        <w:rPr>
          <w:rFonts w:ascii="Times New Roman" w:eastAsia="Times New Roman" w:hAnsi="Times New Roman" w:cs="Times New Roman"/>
          <w:bCs/>
          <w:sz w:val="24"/>
          <w:szCs w:val="24"/>
        </w:rPr>
        <w:t>Latvija</w:t>
      </w:r>
      <w:r>
        <w:rPr>
          <w:rFonts w:ascii="Times New Roman" w:eastAsia="Times New Roman" w:hAnsi="Times New Roman" w:cs="Times New Roman"/>
          <w:bCs/>
          <w:sz w:val="24"/>
          <w:szCs w:val="24"/>
        </w:rPr>
        <w:t xml:space="preserve"> savā prezidentūrā balstīsies uz sekojošiem trim</w:t>
      </w:r>
      <w:r w:rsidR="00CC4B0D">
        <w:rPr>
          <w:rFonts w:ascii="Times New Roman" w:eastAsia="Times New Roman" w:hAnsi="Times New Roman" w:cs="Times New Roman"/>
          <w:bCs/>
          <w:sz w:val="24"/>
          <w:szCs w:val="24"/>
        </w:rPr>
        <w:t xml:space="preserve"> prioritār</w:t>
      </w:r>
      <w:r>
        <w:rPr>
          <w:rFonts w:ascii="Times New Roman" w:eastAsia="Times New Roman" w:hAnsi="Times New Roman" w:cs="Times New Roman"/>
          <w:bCs/>
          <w:sz w:val="24"/>
          <w:szCs w:val="24"/>
        </w:rPr>
        <w:t xml:space="preserve">ajiem </w:t>
      </w:r>
      <w:r w:rsidR="00CC4B0D">
        <w:rPr>
          <w:rFonts w:ascii="Times New Roman" w:eastAsia="Times New Roman" w:hAnsi="Times New Roman" w:cs="Times New Roman"/>
          <w:bCs/>
          <w:sz w:val="24"/>
          <w:szCs w:val="24"/>
        </w:rPr>
        <w:t>darbības virzieni</w:t>
      </w:r>
      <w:r>
        <w:rPr>
          <w:rFonts w:ascii="Times New Roman" w:eastAsia="Times New Roman" w:hAnsi="Times New Roman" w:cs="Times New Roman"/>
          <w:bCs/>
          <w:sz w:val="24"/>
          <w:szCs w:val="24"/>
        </w:rPr>
        <w:t>em</w:t>
      </w:r>
      <w:r w:rsidR="00C00471">
        <w:rPr>
          <w:rFonts w:ascii="Times New Roman" w:eastAsia="Times New Roman" w:hAnsi="Times New Roman" w:cs="Times New Roman"/>
          <w:bCs/>
          <w:sz w:val="24"/>
          <w:szCs w:val="24"/>
        </w:rPr>
        <w:t xml:space="preserve">: </w:t>
      </w:r>
    </w:p>
    <w:p w:rsidR="00493210" w:rsidRDefault="00493210" w:rsidP="00815CFC">
      <w:pPr>
        <w:spacing w:after="0" w:line="240" w:lineRule="auto"/>
        <w:jc w:val="both"/>
        <w:rPr>
          <w:rFonts w:ascii="Times New Roman" w:eastAsia="Times New Roman" w:hAnsi="Times New Roman" w:cs="Times New Roman"/>
          <w:bCs/>
          <w:sz w:val="24"/>
          <w:szCs w:val="24"/>
        </w:rPr>
      </w:pPr>
    </w:p>
    <w:tbl>
      <w:tblPr>
        <w:tblStyle w:val="TableGrid"/>
        <w:tblW w:w="0" w:type="auto"/>
        <w:tblInd w:w="108" w:type="dxa"/>
        <w:tblLook w:val="04A0" w:firstRow="1" w:lastRow="0" w:firstColumn="1" w:lastColumn="0" w:noHBand="0" w:noVBand="1"/>
      </w:tblPr>
      <w:tblGrid>
        <w:gridCol w:w="3969"/>
        <w:gridCol w:w="2410"/>
        <w:gridCol w:w="2942"/>
      </w:tblGrid>
      <w:tr w:rsidR="002B2A51" w:rsidTr="002E6A20">
        <w:tc>
          <w:tcPr>
            <w:tcW w:w="3969" w:type="dxa"/>
          </w:tcPr>
          <w:p w:rsidR="002B2A51" w:rsidRDefault="004460D8" w:rsidP="004460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Prioritārais </w:t>
            </w:r>
            <w:r w:rsidR="002B2A51">
              <w:rPr>
                <w:rFonts w:ascii="Times New Roman" w:eastAsia="Times New Roman" w:hAnsi="Times New Roman" w:cs="Times New Roman"/>
                <w:bCs/>
                <w:sz w:val="24"/>
                <w:szCs w:val="24"/>
              </w:rPr>
              <w:t>virziens</w:t>
            </w:r>
          </w:p>
        </w:tc>
        <w:tc>
          <w:tcPr>
            <w:tcW w:w="2410" w:type="dxa"/>
          </w:tcPr>
          <w:p w:rsidR="002B2A51" w:rsidRDefault="004460D8" w:rsidP="004460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Prioritātes n</w:t>
            </w:r>
            <w:r w:rsidR="002B2A51">
              <w:rPr>
                <w:rFonts w:ascii="Times New Roman" w:eastAsia="Times New Roman" w:hAnsi="Times New Roman" w:cs="Times New Roman"/>
                <w:bCs/>
                <w:sz w:val="24"/>
                <w:szCs w:val="24"/>
              </w:rPr>
              <w:t>osaukums</w:t>
            </w:r>
          </w:p>
        </w:tc>
        <w:tc>
          <w:tcPr>
            <w:tcW w:w="2942" w:type="dxa"/>
          </w:tcPr>
          <w:p w:rsidR="004460D8" w:rsidRDefault="004460D8" w:rsidP="004460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2B2A51">
              <w:rPr>
                <w:rFonts w:ascii="Times New Roman" w:eastAsia="Times New Roman" w:hAnsi="Times New Roman" w:cs="Times New Roman"/>
                <w:bCs/>
                <w:sz w:val="24"/>
                <w:szCs w:val="24"/>
              </w:rPr>
              <w:t>tbildī</w:t>
            </w:r>
            <w:r>
              <w:rPr>
                <w:rFonts w:ascii="Times New Roman" w:eastAsia="Times New Roman" w:hAnsi="Times New Roman" w:cs="Times New Roman"/>
                <w:bCs/>
                <w:sz w:val="24"/>
                <w:szCs w:val="24"/>
              </w:rPr>
              <w:t xml:space="preserve">gā </w:t>
            </w:r>
          </w:p>
          <w:p w:rsidR="002B2A51" w:rsidRDefault="004460D8" w:rsidP="00016740">
            <w:pPr>
              <w:spacing w:after="1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valsts pārvaldes institūcija </w:t>
            </w:r>
          </w:p>
        </w:tc>
      </w:tr>
      <w:tr w:rsidR="002B2A51" w:rsidTr="002E6A20">
        <w:tc>
          <w:tcPr>
            <w:tcW w:w="3969" w:type="dxa"/>
          </w:tcPr>
          <w:p w:rsidR="006F6CC0" w:rsidRDefault="006F6CC0" w:rsidP="006F6CC0">
            <w:p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6F6CC0">
              <w:rPr>
                <w:rFonts w:ascii="Times New Roman" w:hAnsi="Times New Roman" w:cs="Times New Roman"/>
                <w:color w:val="000000"/>
                <w:sz w:val="24"/>
                <w:szCs w:val="24"/>
              </w:rPr>
              <w:t>askaņot</w:t>
            </w:r>
            <w:r w:rsidR="005411D1">
              <w:rPr>
                <w:rFonts w:ascii="Times New Roman" w:hAnsi="Times New Roman" w:cs="Times New Roman"/>
                <w:color w:val="000000"/>
                <w:sz w:val="24"/>
                <w:szCs w:val="24"/>
              </w:rPr>
              <w:t>as</w:t>
            </w:r>
            <w:r w:rsidRPr="006F6CC0">
              <w:rPr>
                <w:rFonts w:ascii="Times New Roman" w:hAnsi="Times New Roman" w:cs="Times New Roman"/>
                <w:color w:val="000000"/>
                <w:sz w:val="24"/>
                <w:szCs w:val="24"/>
              </w:rPr>
              <w:t xml:space="preserve"> rīcīb</w:t>
            </w:r>
            <w:r w:rsidR="005411D1">
              <w:rPr>
                <w:rFonts w:ascii="Times New Roman" w:hAnsi="Times New Roman" w:cs="Times New Roman"/>
                <w:color w:val="000000"/>
                <w:sz w:val="24"/>
                <w:szCs w:val="24"/>
              </w:rPr>
              <w:t>as</w:t>
            </w:r>
            <w:r w:rsidRPr="006F6CC0">
              <w:rPr>
                <w:rFonts w:ascii="Times New Roman" w:hAnsi="Times New Roman" w:cs="Times New Roman"/>
                <w:color w:val="000000"/>
                <w:sz w:val="24"/>
                <w:szCs w:val="24"/>
              </w:rPr>
              <w:t xml:space="preserve"> Baltijas jūras reģionā</w:t>
            </w:r>
            <w:r>
              <w:rPr>
                <w:rFonts w:ascii="Times New Roman" w:hAnsi="Times New Roman" w:cs="Times New Roman"/>
                <w:color w:val="000000"/>
                <w:sz w:val="24"/>
                <w:szCs w:val="24"/>
              </w:rPr>
              <w:t xml:space="preserve"> veicināšana</w:t>
            </w:r>
            <w:r w:rsidRPr="006F6CC0">
              <w:rPr>
                <w:rFonts w:ascii="Times New Roman" w:hAnsi="Times New Roman" w:cs="Times New Roman"/>
                <w:color w:val="000000"/>
                <w:sz w:val="24"/>
                <w:szCs w:val="24"/>
              </w:rPr>
              <w:t>, saskaroties ar sabiedrības</w:t>
            </w:r>
            <w:r w:rsidR="005411D1">
              <w:rPr>
                <w:rFonts w:ascii="Times New Roman" w:hAnsi="Times New Roman" w:cs="Times New Roman"/>
                <w:color w:val="000000"/>
                <w:sz w:val="24"/>
                <w:szCs w:val="24"/>
              </w:rPr>
              <w:t xml:space="preserve"> </w:t>
            </w:r>
            <w:r w:rsidRPr="006F6CC0">
              <w:rPr>
                <w:rFonts w:ascii="Times New Roman" w:hAnsi="Times New Roman" w:cs="Times New Roman"/>
                <w:color w:val="000000"/>
                <w:sz w:val="24"/>
                <w:szCs w:val="24"/>
              </w:rPr>
              <w:t>drošības apdraudējumiem.</w:t>
            </w:r>
          </w:p>
          <w:p w:rsidR="005F506F" w:rsidRDefault="005411D1" w:rsidP="00F85027">
            <w:pPr>
              <w:spacing w:after="120"/>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S</w:t>
            </w:r>
            <w:r w:rsidRPr="002B2A51">
              <w:rPr>
                <w:rFonts w:ascii="Times New Roman" w:hAnsi="Times New Roman" w:cs="Times New Roman"/>
                <w:color w:val="000000"/>
                <w:sz w:val="24"/>
                <w:szCs w:val="24"/>
              </w:rPr>
              <w:t>adarbības stiprināšana un iesākto iniciatīvu turpināšana</w:t>
            </w:r>
            <w:r>
              <w:rPr>
                <w:rFonts w:ascii="Times New Roman" w:hAnsi="Times New Roman" w:cs="Times New Roman"/>
                <w:color w:val="000000"/>
                <w:sz w:val="24"/>
                <w:szCs w:val="24"/>
              </w:rPr>
              <w:t xml:space="preserve"> civilās aizsardzības jomā, cīņā pret cilvēktirdzniecību</w:t>
            </w:r>
            <w:r w:rsidR="00796452">
              <w:rPr>
                <w:rFonts w:ascii="Times New Roman" w:hAnsi="Times New Roman" w:cs="Times New Roman"/>
                <w:color w:val="000000"/>
                <w:sz w:val="24"/>
                <w:szCs w:val="24"/>
              </w:rPr>
              <w:t xml:space="preserve"> (tostarp attiecībā uz nepilngadīgajiem), </w:t>
            </w:r>
            <w:r>
              <w:rPr>
                <w:rFonts w:ascii="Times New Roman" w:hAnsi="Times New Roman" w:cs="Times New Roman"/>
                <w:color w:val="000000"/>
                <w:sz w:val="24"/>
                <w:szCs w:val="24"/>
              </w:rPr>
              <w:t xml:space="preserve">organizētās noziedzības apkarošanā un robežu pārvaldībā. </w:t>
            </w:r>
          </w:p>
        </w:tc>
        <w:tc>
          <w:tcPr>
            <w:tcW w:w="2410" w:type="dxa"/>
          </w:tcPr>
          <w:p w:rsidR="004460D8" w:rsidRDefault="006F6CC0" w:rsidP="005F50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“Integritāte un sabiedrības drošība”</w:t>
            </w:r>
          </w:p>
        </w:tc>
        <w:tc>
          <w:tcPr>
            <w:tcW w:w="2942" w:type="dxa"/>
          </w:tcPr>
          <w:p w:rsidR="00EF067B" w:rsidRDefault="005F506F" w:rsidP="00DC545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Iekšlietu ministrija</w:t>
            </w:r>
            <w:r w:rsidR="00BD5385">
              <w:rPr>
                <w:rFonts w:ascii="Times New Roman" w:eastAsia="Times New Roman" w:hAnsi="Times New Roman" w:cs="Times New Roman"/>
                <w:bCs/>
                <w:sz w:val="24"/>
                <w:szCs w:val="24"/>
              </w:rPr>
              <w:t>,</w:t>
            </w:r>
          </w:p>
          <w:p w:rsidR="003215B6" w:rsidRDefault="00DC5450" w:rsidP="00DC545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Valsts ugunsdzēsības un </w:t>
            </w:r>
          </w:p>
          <w:p w:rsidR="007E0162" w:rsidRDefault="00DC5450" w:rsidP="00DC545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glābšanas dienests, </w:t>
            </w:r>
          </w:p>
          <w:p w:rsidR="003215B6" w:rsidRDefault="007E0162" w:rsidP="00DC545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Valsts robežsardze,</w:t>
            </w:r>
          </w:p>
          <w:p w:rsidR="007E0162" w:rsidRDefault="003215B6" w:rsidP="00DC545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Valsts policija,</w:t>
            </w:r>
            <w:r w:rsidR="007E0162">
              <w:rPr>
                <w:rFonts w:ascii="Times New Roman" w:eastAsia="Times New Roman" w:hAnsi="Times New Roman" w:cs="Times New Roman"/>
                <w:bCs/>
                <w:sz w:val="24"/>
                <w:szCs w:val="24"/>
              </w:rPr>
              <w:t xml:space="preserve"> </w:t>
            </w:r>
          </w:p>
          <w:p w:rsidR="004460D8" w:rsidRDefault="00BD5385" w:rsidP="00DC545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Labklājības ministrija </w:t>
            </w:r>
          </w:p>
          <w:p w:rsidR="00DC5450" w:rsidRDefault="00DC5450" w:rsidP="00DC5450">
            <w:pPr>
              <w:jc w:val="center"/>
              <w:rPr>
                <w:rFonts w:ascii="Times New Roman" w:eastAsia="Times New Roman" w:hAnsi="Times New Roman" w:cs="Times New Roman"/>
                <w:bCs/>
                <w:sz w:val="24"/>
                <w:szCs w:val="24"/>
              </w:rPr>
            </w:pPr>
          </w:p>
          <w:p w:rsidR="00DC5450" w:rsidRDefault="00DC5450" w:rsidP="00DC5450">
            <w:pPr>
              <w:jc w:val="center"/>
              <w:rPr>
                <w:rFonts w:ascii="Times New Roman" w:eastAsia="Times New Roman" w:hAnsi="Times New Roman" w:cs="Times New Roman"/>
                <w:bCs/>
                <w:sz w:val="24"/>
                <w:szCs w:val="24"/>
              </w:rPr>
            </w:pPr>
          </w:p>
        </w:tc>
      </w:tr>
      <w:tr w:rsidR="005F506F" w:rsidTr="002E6A20">
        <w:tc>
          <w:tcPr>
            <w:tcW w:w="3969" w:type="dxa"/>
          </w:tcPr>
          <w:p w:rsidR="00CA6CE0" w:rsidRDefault="005F506F" w:rsidP="00815CFC">
            <w:pPr>
              <w:jc w:val="both"/>
              <w:rPr>
                <w:rFonts w:ascii="Times New Roman" w:hAnsi="Times New Roman" w:cs="Times New Roman"/>
                <w:color w:val="000000"/>
                <w:sz w:val="24"/>
                <w:szCs w:val="24"/>
              </w:rPr>
            </w:pPr>
            <w:r w:rsidRPr="002B2A51">
              <w:rPr>
                <w:rFonts w:ascii="Times New Roman" w:hAnsi="Times New Roman" w:cs="Times New Roman"/>
                <w:color w:val="000000"/>
                <w:sz w:val="24"/>
                <w:szCs w:val="24"/>
              </w:rPr>
              <w:t xml:space="preserve">Reģiona </w:t>
            </w:r>
            <w:r w:rsidR="00CA6CE0">
              <w:rPr>
                <w:rFonts w:ascii="Times New Roman" w:hAnsi="Times New Roman" w:cs="Times New Roman"/>
                <w:color w:val="000000"/>
                <w:sz w:val="24"/>
                <w:szCs w:val="24"/>
              </w:rPr>
              <w:t>i</w:t>
            </w:r>
            <w:r w:rsidR="00CA6CE0">
              <w:rPr>
                <w:rFonts w:ascii="Times New Roman" w:hAnsi="Times New Roman" w:cs="Times New Roman"/>
                <w:color w:val="0D0D0D" w:themeColor="text1" w:themeTint="F2"/>
                <w:sz w:val="24"/>
                <w:szCs w:val="24"/>
              </w:rPr>
              <w:t xml:space="preserve">lgtspējīgas attīstības mērķu, </w:t>
            </w:r>
            <w:r w:rsidR="00CA6CE0" w:rsidRPr="00E71488">
              <w:rPr>
                <w:rFonts w:ascii="Times New Roman" w:hAnsi="Times New Roman" w:cs="Times New Roman"/>
                <w:color w:val="0D0D0D" w:themeColor="text1" w:themeTint="F2"/>
                <w:sz w:val="24"/>
                <w:szCs w:val="24"/>
              </w:rPr>
              <w:t xml:space="preserve">kas izvirzīti stratēģiskajā ietvarā “Baltija 2030 Rīcības plāns – Kopīga </w:t>
            </w:r>
            <w:r w:rsidR="00CA6CE0">
              <w:rPr>
                <w:rFonts w:ascii="Times New Roman" w:hAnsi="Times New Roman" w:cs="Times New Roman"/>
                <w:color w:val="0D0D0D" w:themeColor="text1" w:themeTint="F2"/>
                <w:sz w:val="24"/>
                <w:szCs w:val="24"/>
              </w:rPr>
              <w:t>v</w:t>
            </w:r>
            <w:r w:rsidR="00CA6CE0" w:rsidRPr="00E71488">
              <w:rPr>
                <w:rFonts w:ascii="Times New Roman" w:hAnsi="Times New Roman" w:cs="Times New Roman"/>
                <w:color w:val="0D0D0D" w:themeColor="text1" w:themeTint="F2"/>
                <w:sz w:val="24"/>
                <w:szCs w:val="24"/>
              </w:rPr>
              <w:t>īzija”</w:t>
            </w:r>
            <w:r w:rsidR="0017704E">
              <w:rPr>
                <w:rFonts w:ascii="Times New Roman" w:hAnsi="Times New Roman" w:cs="Times New Roman"/>
                <w:color w:val="0D0D0D" w:themeColor="text1" w:themeTint="F2"/>
                <w:sz w:val="24"/>
                <w:szCs w:val="24"/>
              </w:rPr>
              <w:t xml:space="preserve"> sekmēšana. </w:t>
            </w:r>
          </w:p>
          <w:p w:rsidR="00DD59DF" w:rsidRDefault="008C06B9" w:rsidP="00815CFC">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U</w:t>
            </w:r>
            <w:r w:rsidR="00DD59DF">
              <w:rPr>
                <w:rFonts w:ascii="Times New Roman" w:hAnsi="Times New Roman" w:cs="Times New Roman"/>
                <w:color w:val="0D0D0D" w:themeColor="text1" w:themeTint="F2"/>
                <w:sz w:val="24"/>
                <w:szCs w:val="24"/>
              </w:rPr>
              <w:t>z a</w:t>
            </w:r>
            <w:r w:rsidR="00DD59DF" w:rsidRPr="00E71488">
              <w:rPr>
                <w:rFonts w:ascii="Times New Roman" w:hAnsi="Times New Roman" w:cs="Times New Roman"/>
                <w:color w:val="0D0D0D" w:themeColor="text1" w:themeTint="F2"/>
                <w:sz w:val="24"/>
                <w:szCs w:val="24"/>
              </w:rPr>
              <w:t>tbildīg</w:t>
            </w:r>
            <w:r w:rsidR="00DD59DF">
              <w:rPr>
                <w:rFonts w:ascii="Times New Roman" w:hAnsi="Times New Roman" w:cs="Times New Roman"/>
                <w:color w:val="0D0D0D" w:themeColor="text1" w:themeTint="F2"/>
                <w:sz w:val="24"/>
                <w:szCs w:val="24"/>
              </w:rPr>
              <w:t>u</w:t>
            </w:r>
            <w:r w:rsidR="00DD59DF" w:rsidRPr="00E71488">
              <w:rPr>
                <w:rFonts w:ascii="Times New Roman" w:hAnsi="Times New Roman" w:cs="Times New Roman"/>
                <w:color w:val="0D0D0D" w:themeColor="text1" w:themeTint="F2"/>
                <w:sz w:val="24"/>
                <w:szCs w:val="24"/>
              </w:rPr>
              <w:t xml:space="preserve"> patēriņ</w:t>
            </w:r>
            <w:r w:rsidR="00DD59DF">
              <w:rPr>
                <w:rFonts w:ascii="Times New Roman" w:hAnsi="Times New Roman" w:cs="Times New Roman"/>
                <w:color w:val="0D0D0D" w:themeColor="text1" w:themeTint="F2"/>
                <w:sz w:val="24"/>
                <w:szCs w:val="24"/>
              </w:rPr>
              <w:t>u</w:t>
            </w:r>
            <w:r w:rsidR="00DD59DF" w:rsidRPr="00E71488">
              <w:rPr>
                <w:rFonts w:ascii="Times New Roman" w:hAnsi="Times New Roman" w:cs="Times New Roman"/>
                <w:color w:val="0D0D0D" w:themeColor="text1" w:themeTint="F2"/>
                <w:sz w:val="24"/>
                <w:szCs w:val="24"/>
              </w:rPr>
              <w:t xml:space="preserve"> un ražošan</w:t>
            </w:r>
            <w:r w:rsidR="00DD59DF">
              <w:rPr>
                <w:rFonts w:ascii="Times New Roman" w:hAnsi="Times New Roman" w:cs="Times New Roman"/>
                <w:color w:val="0D0D0D" w:themeColor="text1" w:themeTint="F2"/>
                <w:sz w:val="24"/>
                <w:szCs w:val="24"/>
              </w:rPr>
              <w:t>u</w:t>
            </w:r>
            <w:r w:rsidR="00DD59DF" w:rsidRPr="00E71488">
              <w:rPr>
                <w:rFonts w:ascii="Times New Roman" w:hAnsi="Times New Roman" w:cs="Times New Roman"/>
                <w:color w:val="0D0D0D" w:themeColor="text1" w:themeTint="F2"/>
                <w:sz w:val="24"/>
                <w:szCs w:val="24"/>
              </w:rPr>
              <w:t>, aprites ekonomik</w:t>
            </w:r>
            <w:r w:rsidR="00DD59DF">
              <w:rPr>
                <w:rFonts w:ascii="Times New Roman" w:hAnsi="Times New Roman" w:cs="Times New Roman"/>
                <w:color w:val="0D0D0D" w:themeColor="text1" w:themeTint="F2"/>
                <w:sz w:val="24"/>
                <w:szCs w:val="24"/>
              </w:rPr>
              <w:t>u</w:t>
            </w:r>
            <w:r w:rsidR="00DD59DF" w:rsidRPr="00E71488">
              <w:rPr>
                <w:rFonts w:ascii="Times New Roman" w:hAnsi="Times New Roman" w:cs="Times New Roman"/>
                <w:color w:val="0D0D0D" w:themeColor="text1" w:themeTint="F2"/>
                <w:sz w:val="24"/>
                <w:szCs w:val="24"/>
              </w:rPr>
              <w:t xml:space="preserve"> un ar to praktiski s</w:t>
            </w:r>
            <w:r w:rsidR="00DD59DF">
              <w:rPr>
                <w:rFonts w:ascii="Times New Roman" w:hAnsi="Times New Roman" w:cs="Times New Roman"/>
                <w:color w:val="0D0D0D" w:themeColor="text1" w:themeTint="F2"/>
                <w:sz w:val="24"/>
                <w:szCs w:val="24"/>
              </w:rPr>
              <w:t>aistītie</w:t>
            </w:r>
            <w:r w:rsidR="00D93D7C">
              <w:rPr>
                <w:rFonts w:ascii="Times New Roman" w:hAnsi="Times New Roman" w:cs="Times New Roman"/>
                <w:color w:val="0D0D0D" w:themeColor="text1" w:themeTint="F2"/>
                <w:sz w:val="24"/>
                <w:szCs w:val="24"/>
              </w:rPr>
              <w:t>m</w:t>
            </w:r>
            <w:r w:rsidR="00DD59DF">
              <w:rPr>
                <w:rFonts w:ascii="Times New Roman" w:hAnsi="Times New Roman" w:cs="Times New Roman"/>
                <w:color w:val="0D0D0D" w:themeColor="text1" w:themeTint="F2"/>
                <w:sz w:val="24"/>
                <w:szCs w:val="24"/>
              </w:rPr>
              <w:t xml:space="preserve"> zaļā iepirkuma aspekti</w:t>
            </w:r>
            <w:r w:rsidR="00D93D7C">
              <w:rPr>
                <w:rFonts w:ascii="Times New Roman" w:hAnsi="Times New Roman" w:cs="Times New Roman"/>
                <w:color w:val="0D0D0D" w:themeColor="text1" w:themeTint="F2"/>
                <w:sz w:val="24"/>
                <w:szCs w:val="24"/>
              </w:rPr>
              <w:t>em</w:t>
            </w:r>
            <w:r>
              <w:rPr>
                <w:rFonts w:ascii="Times New Roman" w:hAnsi="Times New Roman" w:cs="Times New Roman"/>
                <w:color w:val="0D0D0D" w:themeColor="text1" w:themeTint="F2"/>
                <w:sz w:val="24"/>
                <w:szCs w:val="24"/>
              </w:rPr>
              <w:t xml:space="preserve"> vērstas rīcībpolitikas īstenošana</w:t>
            </w:r>
            <w:r w:rsidR="00D93D7C">
              <w:rPr>
                <w:rFonts w:ascii="Times New Roman" w:hAnsi="Times New Roman" w:cs="Times New Roman"/>
                <w:color w:val="0D0D0D" w:themeColor="text1" w:themeTint="F2"/>
                <w:sz w:val="24"/>
                <w:szCs w:val="24"/>
              </w:rPr>
              <w:t xml:space="preserve">. </w:t>
            </w:r>
            <w:r w:rsidR="00DD59DF" w:rsidRPr="00E71488">
              <w:rPr>
                <w:rFonts w:ascii="Times New Roman" w:hAnsi="Times New Roman" w:cs="Times New Roman"/>
                <w:color w:val="0D0D0D" w:themeColor="text1" w:themeTint="F2"/>
                <w:sz w:val="24"/>
                <w:szCs w:val="24"/>
              </w:rPr>
              <w:t xml:space="preserve"> </w:t>
            </w:r>
          </w:p>
          <w:p w:rsidR="00CA6CE0" w:rsidRDefault="00D42C6C" w:rsidP="00815CF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Teritoriālās attīstības jautājumu risināšana, akcentējot jautājumu par </w:t>
            </w:r>
            <w:r w:rsidR="00E3591D">
              <w:rPr>
                <w:rFonts w:ascii="Times New Roman" w:hAnsi="Times New Roman" w:cs="Times New Roman"/>
                <w:color w:val="000000"/>
                <w:sz w:val="24"/>
                <w:szCs w:val="24"/>
              </w:rPr>
              <w:t xml:space="preserve">dažāda tipa </w:t>
            </w:r>
            <w:r>
              <w:rPr>
                <w:rFonts w:ascii="Times New Roman" w:hAnsi="Times New Roman" w:cs="Times New Roman"/>
                <w:color w:val="000000"/>
                <w:sz w:val="24"/>
                <w:szCs w:val="24"/>
              </w:rPr>
              <w:t>pilsētu</w:t>
            </w:r>
            <w:r w:rsidR="00E617AC">
              <w:rPr>
                <w:rFonts w:ascii="Times New Roman" w:hAnsi="Times New Roman" w:cs="Times New Roman"/>
                <w:color w:val="000000"/>
                <w:sz w:val="24"/>
                <w:szCs w:val="24"/>
              </w:rPr>
              <w:t xml:space="preserve"> (ne tikai galvaspilsētu)</w:t>
            </w:r>
            <w:r>
              <w:rPr>
                <w:rFonts w:ascii="Times New Roman" w:hAnsi="Times New Roman" w:cs="Times New Roman"/>
                <w:color w:val="000000"/>
                <w:sz w:val="24"/>
                <w:szCs w:val="24"/>
              </w:rPr>
              <w:t xml:space="preserve"> viedo pārvaldību</w:t>
            </w:r>
            <w:r w:rsidR="00E3591D">
              <w:rPr>
                <w:rFonts w:ascii="Times New Roman" w:hAnsi="Times New Roman" w:cs="Times New Roman"/>
                <w:color w:val="000000"/>
                <w:sz w:val="24"/>
                <w:szCs w:val="24"/>
              </w:rPr>
              <w:t xml:space="preserve"> un attīstību. </w:t>
            </w:r>
          </w:p>
          <w:p w:rsidR="00AA1A4B" w:rsidRPr="002B2A51" w:rsidRDefault="00B30D93" w:rsidP="001550E3">
            <w:pPr>
              <w:spacing w:after="240"/>
              <w:jc w:val="both"/>
              <w:rPr>
                <w:rFonts w:ascii="Times New Roman" w:hAnsi="Times New Roman" w:cs="Times New Roman"/>
                <w:color w:val="000000"/>
                <w:sz w:val="24"/>
                <w:szCs w:val="24"/>
              </w:rPr>
            </w:pPr>
            <w:r>
              <w:rPr>
                <w:rFonts w:ascii="Times New Roman" w:hAnsi="Times New Roman" w:cs="Times New Roman"/>
                <w:color w:val="0D0D0D" w:themeColor="text1" w:themeTint="F2"/>
                <w:sz w:val="24"/>
                <w:szCs w:val="24"/>
              </w:rPr>
              <w:t xml:space="preserve">Konkrētu risinājumu un vienotu pasākumu meklēšana klimata </w:t>
            </w:r>
            <w:r w:rsidR="00350B96">
              <w:rPr>
                <w:rFonts w:ascii="Times New Roman" w:hAnsi="Times New Roman" w:cs="Times New Roman"/>
                <w:color w:val="0D0D0D" w:themeColor="text1" w:themeTint="F2"/>
                <w:sz w:val="24"/>
                <w:szCs w:val="24"/>
              </w:rPr>
              <w:t xml:space="preserve">pārmaiņu ierobežošanā. </w:t>
            </w:r>
            <w:r w:rsidR="00787F95" w:rsidRPr="00787F95">
              <w:rPr>
                <w:rFonts w:ascii="Times New Roman" w:hAnsi="Times New Roman" w:cs="Times New Roman"/>
                <w:color w:val="0D0D0D" w:themeColor="text1" w:themeTint="F2"/>
                <w:sz w:val="24"/>
                <w:szCs w:val="24"/>
              </w:rPr>
              <w:t xml:space="preserve"> </w:t>
            </w:r>
          </w:p>
        </w:tc>
        <w:tc>
          <w:tcPr>
            <w:tcW w:w="2410" w:type="dxa"/>
          </w:tcPr>
          <w:p w:rsidR="005F506F" w:rsidRDefault="005F506F" w:rsidP="005F50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C70F87">
              <w:rPr>
                <w:rFonts w:ascii="Times New Roman" w:eastAsia="Times New Roman" w:hAnsi="Times New Roman" w:cs="Times New Roman"/>
                <w:bCs/>
                <w:sz w:val="24"/>
                <w:szCs w:val="24"/>
              </w:rPr>
              <w:t>Atbildība</w:t>
            </w:r>
            <w:r>
              <w:rPr>
                <w:rFonts w:ascii="Times New Roman" w:eastAsia="Times New Roman" w:hAnsi="Times New Roman" w:cs="Times New Roman"/>
                <w:bCs/>
                <w:sz w:val="24"/>
                <w:szCs w:val="24"/>
              </w:rPr>
              <w:t>”</w:t>
            </w:r>
          </w:p>
          <w:p w:rsidR="005F506F" w:rsidRDefault="005F506F" w:rsidP="004460D8">
            <w:pPr>
              <w:jc w:val="center"/>
              <w:rPr>
                <w:rFonts w:ascii="Times New Roman" w:eastAsia="Times New Roman" w:hAnsi="Times New Roman" w:cs="Times New Roman"/>
                <w:bCs/>
                <w:sz w:val="24"/>
                <w:szCs w:val="24"/>
              </w:rPr>
            </w:pPr>
          </w:p>
        </w:tc>
        <w:tc>
          <w:tcPr>
            <w:tcW w:w="2942" w:type="dxa"/>
          </w:tcPr>
          <w:p w:rsidR="005F506F" w:rsidRDefault="005F506F" w:rsidP="00C70F8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C70F87">
              <w:rPr>
                <w:rFonts w:ascii="Times New Roman" w:eastAsia="Times New Roman" w:hAnsi="Times New Roman" w:cs="Times New Roman"/>
                <w:bCs/>
                <w:sz w:val="24"/>
                <w:szCs w:val="24"/>
              </w:rPr>
              <w:t>ides aizsardzības un reģionālās attīstības ministrija</w:t>
            </w:r>
          </w:p>
          <w:p w:rsidR="00D42C6C" w:rsidRDefault="00D42C6C" w:rsidP="00C70F87">
            <w:pPr>
              <w:jc w:val="center"/>
              <w:rPr>
                <w:rFonts w:ascii="Times New Roman" w:eastAsia="Times New Roman" w:hAnsi="Times New Roman" w:cs="Times New Roman"/>
                <w:bCs/>
                <w:sz w:val="24"/>
                <w:szCs w:val="24"/>
              </w:rPr>
            </w:pPr>
          </w:p>
        </w:tc>
      </w:tr>
      <w:tr w:rsidR="002B2A51" w:rsidTr="002E6A20">
        <w:tc>
          <w:tcPr>
            <w:tcW w:w="3969" w:type="dxa"/>
          </w:tcPr>
          <w:p w:rsidR="004460D8" w:rsidRDefault="00F75BDF" w:rsidP="001067FD">
            <w:pPr>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Reģiona kultūras nozares speciālistu</w:t>
            </w:r>
            <w:r w:rsidRPr="00F75BDF">
              <w:rPr>
                <w:rFonts w:ascii="Times New Roman" w:hAnsi="Times New Roman" w:cs="Times New Roman"/>
                <w:color w:val="000000" w:themeColor="text1"/>
                <w:sz w:val="24"/>
                <w:szCs w:val="24"/>
              </w:rPr>
              <w:t xml:space="preserve"> dialog</w:t>
            </w:r>
            <w:r>
              <w:rPr>
                <w:rFonts w:ascii="Times New Roman" w:hAnsi="Times New Roman" w:cs="Times New Roman"/>
                <w:color w:val="000000" w:themeColor="text1"/>
                <w:sz w:val="24"/>
                <w:szCs w:val="24"/>
              </w:rPr>
              <w:t xml:space="preserve">a veicināšana </w:t>
            </w:r>
            <w:r w:rsidRPr="00F75BDF">
              <w:rPr>
                <w:rFonts w:ascii="Times New Roman" w:hAnsi="Times New Roman" w:cs="Times New Roman"/>
                <w:color w:val="000000" w:themeColor="text1"/>
                <w:sz w:val="24"/>
                <w:szCs w:val="24"/>
              </w:rPr>
              <w:t xml:space="preserve">par kultūras </w:t>
            </w:r>
            <w:r w:rsidRPr="00F75BDF">
              <w:rPr>
                <w:rFonts w:ascii="Times New Roman" w:hAnsi="Times New Roman" w:cs="Times New Roman"/>
                <w:color w:val="000000" w:themeColor="text1"/>
                <w:sz w:val="24"/>
                <w:szCs w:val="24"/>
              </w:rPr>
              <w:lastRenderedPageBreak/>
              <w:t>mantojuma saglabāšanas sistēmām</w:t>
            </w:r>
            <w:r w:rsidRPr="002B2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w:t>
            </w:r>
            <w:r w:rsidRPr="002B2A51">
              <w:rPr>
                <w:rFonts w:ascii="Times New Roman" w:hAnsi="Times New Roman" w:cs="Times New Roman"/>
                <w:color w:val="000000"/>
                <w:sz w:val="24"/>
                <w:szCs w:val="24"/>
              </w:rPr>
              <w:t xml:space="preserve"> kultūras mantojuma pārvaldīb</w:t>
            </w:r>
            <w:r>
              <w:rPr>
                <w:rFonts w:ascii="Times New Roman" w:hAnsi="Times New Roman" w:cs="Times New Roman"/>
                <w:color w:val="000000"/>
                <w:sz w:val="24"/>
                <w:szCs w:val="24"/>
              </w:rPr>
              <w:t>u,</w:t>
            </w:r>
            <w:r w:rsidRPr="00F75BDF">
              <w:rPr>
                <w:rFonts w:ascii="Times New Roman" w:hAnsi="Times New Roman" w:cs="Times New Roman"/>
                <w:color w:val="000000" w:themeColor="text1"/>
                <w:sz w:val="24"/>
                <w:szCs w:val="24"/>
              </w:rPr>
              <w:t xml:space="preserve"> visjaunāko kultūras mantojumu, kā arī mūsdienu tehnoloģiju dotajām iespējām kultūras mantojuma izzināšanā un saglabāšanā.</w:t>
            </w:r>
          </w:p>
        </w:tc>
        <w:tc>
          <w:tcPr>
            <w:tcW w:w="2410" w:type="dxa"/>
          </w:tcPr>
          <w:p w:rsidR="002B2A51" w:rsidRDefault="00E2289B" w:rsidP="004460D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004460D8">
              <w:rPr>
                <w:rFonts w:ascii="Times New Roman" w:eastAsia="Times New Roman" w:hAnsi="Times New Roman" w:cs="Times New Roman"/>
                <w:bCs/>
                <w:sz w:val="24"/>
                <w:szCs w:val="24"/>
              </w:rPr>
              <w:t>Dialogs</w:t>
            </w:r>
            <w:r>
              <w:rPr>
                <w:rFonts w:ascii="Times New Roman" w:eastAsia="Times New Roman" w:hAnsi="Times New Roman" w:cs="Times New Roman"/>
                <w:bCs/>
                <w:sz w:val="24"/>
                <w:szCs w:val="24"/>
              </w:rPr>
              <w:t>”</w:t>
            </w:r>
          </w:p>
        </w:tc>
        <w:tc>
          <w:tcPr>
            <w:tcW w:w="2942" w:type="dxa"/>
          </w:tcPr>
          <w:p w:rsidR="00DB1D8C" w:rsidRDefault="004460D8" w:rsidP="00DB1D8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DB1D8C">
              <w:rPr>
                <w:rFonts w:ascii="Times New Roman" w:eastAsia="Times New Roman" w:hAnsi="Times New Roman" w:cs="Times New Roman"/>
                <w:bCs/>
                <w:sz w:val="24"/>
                <w:szCs w:val="24"/>
              </w:rPr>
              <w:t xml:space="preserve">ultūras ministrija, </w:t>
            </w:r>
          </w:p>
          <w:p w:rsidR="004460D8" w:rsidRDefault="004460D8" w:rsidP="00DB1D8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DB1D8C">
              <w:rPr>
                <w:rFonts w:ascii="Times New Roman" w:eastAsia="Times New Roman" w:hAnsi="Times New Roman" w:cs="Times New Roman"/>
                <w:bCs/>
                <w:sz w:val="24"/>
                <w:szCs w:val="24"/>
              </w:rPr>
              <w:t xml:space="preserve">alsts kultūras pieminekļu </w:t>
            </w:r>
            <w:r w:rsidR="00DB1D8C">
              <w:rPr>
                <w:rFonts w:ascii="Times New Roman" w:eastAsia="Times New Roman" w:hAnsi="Times New Roman" w:cs="Times New Roman"/>
                <w:bCs/>
                <w:sz w:val="24"/>
                <w:szCs w:val="24"/>
              </w:rPr>
              <w:lastRenderedPageBreak/>
              <w:t>aizsardzības inspekcija</w:t>
            </w:r>
            <w:r>
              <w:rPr>
                <w:rFonts w:ascii="Times New Roman" w:eastAsia="Times New Roman" w:hAnsi="Times New Roman" w:cs="Times New Roman"/>
                <w:bCs/>
                <w:sz w:val="24"/>
                <w:szCs w:val="24"/>
              </w:rPr>
              <w:t xml:space="preserve"> </w:t>
            </w:r>
          </w:p>
        </w:tc>
      </w:tr>
    </w:tbl>
    <w:p w:rsidR="00A87EB1" w:rsidRPr="00A87EB1" w:rsidRDefault="00C2052B" w:rsidP="00A87EB1">
      <w:pPr>
        <w:pStyle w:val="ListParagraph"/>
        <w:numPr>
          <w:ilvl w:val="1"/>
          <w:numId w:val="17"/>
        </w:numPr>
        <w:spacing w:before="100" w:beforeAutospacing="1" w:after="100" w:afterAutospacing="1"/>
        <w:ind w:left="567" w:hanging="567"/>
        <w:rPr>
          <w:bCs/>
          <w:u w:val="single"/>
        </w:rPr>
      </w:pPr>
      <w:r>
        <w:rPr>
          <w:bCs/>
          <w:u w:val="single"/>
        </w:rPr>
        <w:lastRenderedPageBreak/>
        <w:t>Prioritārais virziens – “Integritāte un sabiedrības drošība”</w:t>
      </w:r>
      <w:r w:rsidR="00A87EB1" w:rsidRPr="00A87EB1">
        <w:rPr>
          <w:bCs/>
          <w:u w:val="single"/>
        </w:rPr>
        <w:t xml:space="preserve"> </w:t>
      </w:r>
    </w:p>
    <w:p w:rsidR="006D4AF2" w:rsidRPr="006D4AF2" w:rsidRDefault="005D0E16" w:rsidP="006D4AF2">
      <w:pPr>
        <w:spacing w:before="240" w:after="60" w:line="240" w:lineRule="auto"/>
        <w:jc w:val="both"/>
        <w:rPr>
          <w:rFonts w:ascii="Times New Roman" w:hAnsi="Times New Roman" w:cs="Times New Roman"/>
          <w:sz w:val="24"/>
          <w:szCs w:val="24"/>
        </w:rPr>
      </w:pPr>
      <w:r>
        <w:rPr>
          <w:rFonts w:ascii="Times New Roman" w:hAnsi="Times New Roman" w:cs="Times New Roman"/>
          <w:sz w:val="24"/>
          <w:szCs w:val="24"/>
        </w:rPr>
        <w:t>I</w:t>
      </w:r>
      <w:r w:rsidR="006D4AF2" w:rsidRPr="006D4AF2">
        <w:rPr>
          <w:rFonts w:ascii="Times New Roman" w:hAnsi="Times New Roman" w:cs="Times New Roman"/>
          <w:sz w:val="24"/>
          <w:szCs w:val="24"/>
        </w:rPr>
        <w:t xml:space="preserve">edzīvotājus un valsts iestādes, it īpaši tiesībaizsardzības un civilās aizsardzības dienestus, Baltijas jūras reģionā vieno kopīga atbildība – kopējas sabiedrības drošības kultūras izveidošana. </w:t>
      </w:r>
      <w:r w:rsidR="001B6426">
        <w:rPr>
          <w:rFonts w:ascii="Times New Roman" w:hAnsi="Times New Roman" w:cs="Times New Roman"/>
          <w:sz w:val="24"/>
          <w:szCs w:val="24"/>
        </w:rPr>
        <w:t xml:space="preserve">Latvijas prezidentūras </w:t>
      </w:r>
      <w:r w:rsidR="006D4AF2" w:rsidRPr="006D4AF2">
        <w:rPr>
          <w:rFonts w:ascii="Times New Roman" w:hAnsi="Times New Roman" w:cs="Times New Roman"/>
          <w:sz w:val="24"/>
          <w:szCs w:val="24"/>
        </w:rPr>
        <w:t xml:space="preserve">mērķis </w:t>
      </w:r>
      <w:r w:rsidR="001B6426">
        <w:rPr>
          <w:rFonts w:ascii="Times New Roman" w:hAnsi="Times New Roman" w:cs="Times New Roman"/>
          <w:sz w:val="24"/>
          <w:szCs w:val="24"/>
        </w:rPr>
        <w:t xml:space="preserve">būs </w:t>
      </w:r>
      <w:r w:rsidR="006D4AF2" w:rsidRPr="006D4AF2">
        <w:rPr>
          <w:rFonts w:ascii="Times New Roman" w:hAnsi="Times New Roman" w:cs="Times New Roman"/>
          <w:sz w:val="24"/>
          <w:szCs w:val="24"/>
        </w:rPr>
        <w:t>veicināt saskaņotu rīcību visā reģionā, saskaroties ar sabiedrības drošības apdraudējumiem.</w:t>
      </w:r>
    </w:p>
    <w:p w:rsidR="006D4AF2" w:rsidRPr="006D4AF2" w:rsidRDefault="006D4AF2" w:rsidP="006D4AF2">
      <w:pPr>
        <w:spacing w:before="120" w:after="60" w:line="240" w:lineRule="auto"/>
        <w:jc w:val="both"/>
        <w:rPr>
          <w:rFonts w:ascii="Times New Roman" w:hAnsi="Times New Roman" w:cs="Times New Roman"/>
          <w:sz w:val="24"/>
          <w:szCs w:val="24"/>
        </w:rPr>
      </w:pPr>
      <w:r w:rsidRPr="006D4AF2">
        <w:rPr>
          <w:rFonts w:ascii="Times New Roman" w:hAnsi="Times New Roman" w:cs="Times New Roman"/>
          <w:sz w:val="24"/>
          <w:szCs w:val="24"/>
        </w:rPr>
        <w:t xml:space="preserve">Pamatojoties uz pozitīvajiem rezultātiem, kas sasniegti iepriekšējo prezidentūru laikā, un, lai veicinātu šo procesu, </w:t>
      </w:r>
      <w:r w:rsidR="00BA7F7C">
        <w:rPr>
          <w:rFonts w:ascii="Times New Roman" w:hAnsi="Times New Roman" w:cs="Times New Roman"/>
          <w:sz w:val="24"/>
          <w:szCs w:val="24"/>
        </w:rPr>
        <w:t>Latvija</w:t>
      </w:r>
      <w:r w:rsidRPr="006D4AF2">
        <w:rPr>
          <w:rFonts w:ascii="Times New Roman" w:hAnsi="Times New Roman" w:cs="Times New Roman"/>
          <w:sz w:val="24"/>
          <w:szCs w:val="24"/>
        </w:rPr>
        <w:t xml:space="preserve"> pievērsīsies šādiem jautājumiem:</w:t>
      </w:r>
    </w:p>
    <w:p w:rsidR="006D4AF2" w:rsidRPr="006D4AF2" w:rsidRDefault="002C28AD" w:rsidP="00BA7F7C">
      <w:pPr>
        <w:numPr>
          <w:ilvl w:val="0"/>
          <w:numId w:val="19"/>
        </w:numPr>
        <w:spacing w:before="120" w:after="6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s</w:t>
      </w:r>
      <w:r w:rsidR="006D4AF2" w:rsidRPr="006D4AF2">
        <w:rPr>
          <w:rFonts w:ascii="Times New Roman" w:hAnsi="Times New Roman" w:cs="Times New Roman"/>
          <w:sz w:val="24"/>
          <w:szCs w:val="24"/>
        </w:rPr>
        <w:t>adarbības uzlabošana civilās aizsardzības jomā reģionā, lai stiprinātu noturību ārkārtas situācijās un katastrofu gadījumos;</w:t>
      </w:r>
    </w:p>
    <w:p w:rsidR="006D4AF2" w:rsidRPr="006D4AF2" w:rsidRDefault="002C28AD" w:rsidP="00BA7F7C">
      <w:pPr>
        <w:numPr>
          <w:ilvl w:val="0"/>
          <w:numId w:val="19"/>
        </w:numPr>
        <w:spacing w:before="120" w:after="6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c</w:t>
      </w:r>
      <w:r w:rsidR="006D4AF2" w:rsidRPr="006D4AF2">
        <w:rPr>
          <w:rFonts w:ascii="Times New Roman" w:hAnsi="Times New Roman" w:cs="Times New Roman"/>
          <w:sz w:val="24"/>
          <w:szCs w:val="24"/>
        </w:rPr>
        <w:t>īņa pret cilvēku tirdzniecību, lai novērstu un mazinātu šī smagā nozieguma sekas;</w:t>
      </w:r>
    </w:p>
    <w:p w:rsidR="006D4AF2" w:rsidRPr="006D4AF2" w:rsidRDefault="002C28AD" w:rsidP="00BA7F7C">
      <w:pPr>
        <w:numPr>
          <w:ilvl w:val="0"/>
          <w:numId w:val="19"/>
        </w:numPr>
        <w:spacing w:before="120" w:after="6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o</w:t>
      </w:r>
      <w:r w:rsidR="006D4AF2" w:rsidRPr="006D4AF2">
        <w:rPr>
          <w:rFonts w:ascii="Times New Roman" w:hAnsi="Times New Roman" w:cs="Times New Roman"/>
          <w:sz w:val="24"/>
          <w:szCs w:val="24"/>
        </w:rPr>
        <w:t>rganizētās noziedzības apkarošana un robežu pārvaldības stiprināšana.</w:t>
      </w:r>
    </w:p>
    <w:p w:rsidR="006D4AF2" w:rsidRPr="006D4AF2" w:rsidRDefault="006D4AF2" w:rsidP="006D4AF2">
      <w:pPr>
        <w:spacing w:before="120" w:after="60" w:line="240" w:lineRule="auto"/>
        <w:jc w:val="both"/>
        <w:rPr>
          <w:rFonts w:ascii="Times New Roman" w:hAnsi="Times New Roman" w:cs="Times New Roman"/>
          <w:sz w:val="24"/>
          <w:szCs w:val="24"/>
        </w:rPr>
      </w:pPr>
      <w:r w:rsidRPr="006D4AF2">
        <w:rPr>
          <w:rFonts w:ascii="Times New Roman" w:hAnsi="Times New Roman" w:cs="Times New Roman"/>
          <w:sz w:val="24"/>
          <w:szCs w:val="24"/>
        </w:rPr>
        <w:t xml:space="preserve">2017. gadā BJVP civilās aizsardzības ekspertu tīkls pieņēma “Kopējo nostāju par sadarbības uzlabošanu civilās aizsardzības jomā”, kas nosaka astoņas prioritātes nākamajiem gadiem. Latvijas prezidentūra sekmēs divu prioritāšu īstenošanu: kopējās sabiedrības drošības kultūras veidošana un valstu centienu apvienošana, īstenojot ANO </w:t>
      </w:r>
      <w:r w:rsidRPr="005374B1">
        <w:rPr>
          <w:rFonts w:ascii="Times New Roman" w:hAnsi="Times New Roman" w:cs="Times New Roman"/>
          <w:sz w:val="24"/>
          <w:szCs w:val="24"/>
        </w:rPr>
        <w:t xml:space="preserve">Sendai </w:t>
      </w:r>
      <w:r w:rsidRPr="006D4AF2">
        <w:rPr>
          <w:rFonts w:ascii="Times New Roman" w:hAnsi="Times New Roman" w:cs="Times New Roman"/>
          <w:sz w:val="24"/>
          <w:szCs w:val="24"/>
        </w:rPr>
        <w:t>ietvarprogrammu katastrofu riska mazināšanai. Lai to sekmētu, Latvija sadarbībā ar akadēmiskajām aprindām organizēs pirmo Baltijas jūras valstu sabiedrības drošības stiprināšanas kopienas konferenci, kuras mērķis ir veicināt lēmumu pieņēmēju tīkla attīstīšanu. Šādi pasākumi veicinās Baltijas jūras reģiona kļūšanu par drošāku visiem reģiona iedzīvotājiem.</w:t>
      </w:r>
    </w:p>
    <w:p w:rsidR="006D4AF2" w:rsidRPr="006D4AF2" w:rsidRDefault="006D4AF2" w:rsidP="006D4AF2">
      <w:pPr>
        <w:spacing w:before="120" w:after="60" w:line="240" w:lineRule="auto"/>
        <w:jc w:val="both"/>
        <w:rPr>
          <w:rFonts w:ascii="Times New Roman" w:hAnsi="Times New Roman" w:cs="Times New Roman"/>
          <w:sz w:val="24"/>
          <w:szCs w:val="24"/>
        </w:rPr>
      </w:pPr>
      <w:r w:rsidRPr="006D4AF2">
        <w:rPr>
          <w:rFonts w:ascii="Times New Roman" w:hAnsi="Times New Roman" w:cs="Times New Roman"/>
          <w:sz w:val="24"/>
          <w:szCs w:val="24"/>
        </w:rPr>
        <w:t>Cilvēktirdzniecība joprojām ir aktuāls jautājums Baltijas jūras reģiona valstī</w:t>
      </w:r>
      <w:r w:rsidR="001C690A">
        <w:rPr>
          <w:rFonts w:ascii="Times New Roman" w:hAnsi="Times New Roman" w:cs="Times New Roman"/>
          <w:sz w:val="24"/>
          <w:szCs w:val="24"/>
        </w:rPr>
        <w:t>s</w:t>
      </w:r>
      <w:r w:rsidRPr="006D4AF2">
        <w:rPr>
          <w:rFonts w:ascii="Times New Roman" w:hAnsi="Times New Roman" w:cs="Times New Roman"/>
          <w:sz w:val="24"/>
          <w:szCs w:val="24"/>
        </w:rPr>
        <w:t xml:space="preserve">. Tās efektīva novēršana ir atkarīga no savstarpējās uzticības starp visiem sadarbības partneriem, kas iesaistīti šī nozieguma apkarošanā un savlaicīgas palīdzības sniegšanā cietušajiem. Integritāte un spēja veidot savstarpēju uzticēšanos starp visiem iesaistītajiem partneriem ir svarīgākie jautājumi, kas jāveicina kopīgiem centieniem. Ir nepieciešami turpmāki pasākumi, lai pilnveidotu izpratni par cilvēktirdzniecības upuru tiesībām, stiprinātu izmeklēšanu un kriminālvajāšanu, kā arī sekmētu cilvēktirdzniecības lietu efektīvu izskatīšanu tiesās. BJVP darba grupa cīņai pret cilvēku tirdzniecību (TF-THB) sadarbībā ar BJVP </w:t>
      </w:r>
      <w:r w:rsidR="001C690A">
        <w:rPr>
          <w:rFonts w:ascii="Times New Roman" w:hAnsi="Times New Roman" w:cs="Times New Roman"/>
          <w:sz w:val="24"/>
          <w:szCs w:val="24"/>
        </w:rPr>
        <w:t>e</w:t>
      </w:r>
      <w:r w:rsidRPr="006D4AF2">
        <w:rPr>
          <w:rFonts w:ascii="Times New Roman" w:hAnsi="Times New Roman" w:cs="Times New Roman"/>
          <w:sz w:val="24"/>
          <w:szCs w:val="24"/>
        </w:rPr>
        <w:t>kspertu grupu sadarbībai riska grupas bērnu jautājumos (CAR) turpinās pašvaldībās esošo institūciju, jo īpaši, plašsaziņas līdzekļu lomas stiprināšanu cilvēku tirdzniecības novēršanā un darbu pie pārrobežu starpinstitūciju sadarbības mehānisma Baltijas jūras reģionā pilnveidošanas. CAR ir īpaša pieredze par 18 gadiem jaunāku bērnu ekspluatācijas un tirdzniecības novēršanā.</w:t>
      </w:r>
    </w:p>
    <w:p w:rsidR="006D4AF2" w:rsidRPr="006D4AF2" w:rsidRDefault="006D4AF2" w:rsidP="006D4AF2">
      <w:pPr>
        <w:spacing w:before="120" w:after="60" w:line="240" w:lineRule="auto"/>
        <w:jc w:val="both"/>
        <w:rPr>
          <w:rFonts w:ascii="Times New Roman" w:hAnsi="Times New Roman" w:cs="Times New Roman"/>
          <w:sz w:val="24"/>
          <w:szCs w:val="24"/>
        </w:rPr>
      </w:pPr>
      <w:r w:rsidRPr="006D4AF2">
        <w:rPr>
          <w:rFonts w:ascii="Times New Roman" w:hAnsi="Times New Roman" w:cs="Times New Roman"/>
          <w:sz w:val="24"/>
          <w:szCs w:val="24"/>
        </w:rPr>
        <w:t xml:space="preserve">Tāpat reģionālā sadarbība nepieciešama, lai apkarotu pārnacionālu noziegumu izpausmes – narkotiku un ieroču kontrabandu, nelegālo migrāciju, noziegumus pret īpašumu un noziegumus, kas apdraud ekonomiskās intereses un valsts budžeta ieņēmumus, kā arī interneta izmantošanu nelikumīgām darbībām. </w:t>
      </w:r>
      <w:r w:rsidR="00716D1B">
        <w:rPr>
          <w:rFonts w:ascii="Times New Roman" w:hAnsi="Times New Roman" w:cs="Times New Roman"/>
          <w:sz w:val="24"/>
          <w:szCs w:val="24"/>
        </w:rPr>
        <w:t xml:space="preserve">Latvija </w:t>
      </w:r>
      <w:r w:rsidRPr="006D4AF2">
        <w:rPr>
          <w:rFonts w:ascii="Times New Roman" w:hAnsi="Times New Roman" w:cs="Times New Roman"/>
          <w:sz w:val="24"/>
          <w:szCs w:val="24"/>
        </w:rPr>
        <w:t>atbalstīs centienus, kuru mērķis ir izveidot visaptverošu mehānismu operatīvai sadarbībai starp tiesībaizsardzības iestādēm Baltijas jūras reģionā, jo īpaši, balstoties uz divu ekspertu tīklu – BJVP darba grupas cīņai pret organizēto noziedzību (BSTF) un Baltijas jūras reģiona robežkontroles sadarbības konferences (BSRBCC) – ietvaros sasniegto. Ciešāka ikdienas sadarbība, kas balstīta uz daudznozaru pieeju, integritāti un uzticēšanos, uzticību tiesiskumam, kā arī vispārējo izpratni par galvenajiem apdraudējumiem būs Baltijas jūras reģiona tiesībaizsardzības iestāžu ieguvums.</w:t>
      </w:r>
    </w:p>
    <w:p w:rsidR="006D4AF2" w:rsidRPr="006D4AF2" w:rsidRDefault="006D4AF2" w:rsidP="006D4AF2">
      <w:pPr>
        <w:spacing w:before="60" w:after="60" w:line="240" w:lineRule="auto"/>
        <w:jc w:val="both"/>
        <w:rPr>
          <w:rFonts w:ascii="Times New Roman" w:hAnsi="Times New Roman" w:cs="Times New Roman"/>
          <w:sz w:val="24"/>
          <w:szCs w:val="24"/>
        </w:rPr>
      </w:pPr>
    </w:p>
    <w:p w:rsidR="006D4AF2" w:rsidRPr="006B10A2" w:rsidRDefault="00E25ACD" w:rsidP="00E25ACD">
      <w:pPr>
        <w:pStyle w:val="ListParagraph"/>
        <w:numPr>
          <w:ilvl w:val="1"/>
          <w:numId w:val="17"/>
        </w:numPr>
        <w:spacing w:before="60" w:after="60"/>
        <w:ind w:left="567" w:hanging="567"/>
        <w:jc w:val="both"/>
        <w:rPr>
          <w:u w:val="single"/>
        </w:rPr>
      </w:pPr>
      <w:r w:rsidRPr="006B10A2">
        <w:rPr>
          <w:u w:val="single"/>
        </w:rPr>
        <w:lastRenderedPageBreak/>
        <w:t xml:space="preserve">Prioritārais virziens </w:t>
      </w:r>
      <w:r w:rsidR="006B10A2" w:rsidRPr="006B10A2">
        <w:rPr>
          <w:u w:val="single"/>
        </w:rPr>
        <w:t>– “Atbildība”</w:t>
      </w:r>
      <w:r w:rsidRPr="006B10A2">
        <w:rPr>
          <w:u w:val="single"/>
        </w:rPr>
        <w:t xml:space="preserve"> </w:t>
      </w:r>
    </w:p>
    <w:p w:rsidR="003112A3" w:rsidRDefault="003112A3" w:rsidP="006D7BC0">
      <w:pPr>
        <w:spacing w:after="0" w:line="240" w:lineRule="auto"/>
        <w:jc w:val="both"/>
        <w:rPr>
          <w:rFonts w:ascii="Times New Roman" w:hAnsi="Times New Roman" w:cs="Times New Roman"/>
          <w:color w:val="0D0D0D" w:themeColor="text1" w:themeTint="F2"/>
          <w:sz w:val="24"/>
          <w:szCs w:val="24"/>
        </w:rPr>
      </w:pPr>
    </w:p>
    <w:p w:rsidR="006D7BC0" w:rsidRPr="006D7BC0" w:rsidRDefault="006D7BC0" w:rsidP="006D7BC0">
      <w:pPr>
        <w:spacing w:after="0" w:line="240" w:lineRule="auto"/>
        <w:jc w:val="both"/>
        <w:rPr>
          <w:rFonts w:ascii="Times New Roman" w:hAnsi="Times New Roman" w:cs="Times New Roman"/>
          <w:color w:val="0D0D0D" w:themeColor="text1" w:themeTint="F2"/>
          <w:sz w:val="24"/>
          <w:szCs w:val="24"/>
        </w:rPr>
      </w:pPr>
      <w:r w:rsidRPr="006D7BC0">
        <w:rPr>
          <w:rFonts w:ascii="Times New Roman" w:hAnsi="Times New Roman" w:cs="Times New Roman"/>
          <w:color w:val="0D0D0D" w:themeColor="text1" w:themeTint="F2"/>
          <w:sz w:val="24"/>
          <w:szCs w:val="24"/>
        </w:rPr>
        <w:t xml:space="preserve">Ilgtspējīgas attīstības mērķu, kas izvirzīti stratēģiskajā ietvarā “Baltija 2030 Rīcības plāns – Kopīga </w:t>
      </w:r>
      <w:r w:rsidR="007F1167">
        <w:rPr>
          <w:rFonts w:ascii="Times New Roman" w:hAnsi="Times New Roman" w:cs="Times New Roman"/>
          <w:color w:val="0D0D0D" w:themeColor="text1" w:themeTint="F2"/>
          <w:sz w:val="24"/>
          <w:szCs w:val="24"/>
        </w:rPr>
        <w:t>v</w:t>
      </w:r>
      <w:r w:rsidRPr="006D7BC0">
        <w:rPr>
          <w:rFonts w:ascii="Times New Roman" w:hAnsi="Times New Roman" w:cs="Times New Roman"/>
          <w:color w:val="0D0D0D" w:themeColor="text1" w:themeTint="F2"/>
          <w:sz w:val="24"/>
          <w:szCs w:val="24"/>
        </w:rPr>
        <w:t xml:space="preserve">īzija”, ieviešana ir atkarīga no atbildīgas pieejas gan nacionālajā, gan reģionālajā līmenī. Atbildība ir daudzšķautņaina – tai piemīt politiskie, administratīvie, apkārtējās vides, ekonomiskie, sociālie, kulturālie un morālie aspekti. BJVP kā reģionālai organizācijai ir dabiski – rūpēties par mūsu kopējo telpu un tās nākotni. Priekšlikumi rīcības plāna un izvirzīto mērķu ieviešanas ietvaram, kas izstrādāti Zviedrijas prezidentūras laikā, kalpos par pamatu jaunajam BJVP </w:t>
      </w:r>
      <w:r w:rsidR="003112A3">
        <w:rPr>
          <w:rFonts w:ascii="Times New Roman" w:hAnsi="Times New Roman" w:cs="Times New Roman"/>
          <w:color w:val="0D0D0D" w:themeColor="text1" w:themeTint="F2"/>
          <w:sz w:val="24"/>
          <w:szCs w:val="24"/>
        </w:rPr>
        <w:t>i</w:t>
      </w:r>
      <w:r w:rsidRPr="006D7BC0">
        <w:rPr>
          <w:rFonts w:ascii="Times New Roman" w:hAnsi="Times New Roman" w:cs="Times New Roman"/>
          <w:color w:val="0D0D0D" w:themeColor="text1" w:themeTint="F2"/>
          <w:sz w:val="24"/>
          <w:szCs w:val="24"/>
        </w:rPr>
        <w:t>lgtspējīgas attīstības ekspertu grupas mandātam, kas</w:t>
      </w:r>
      <w:r w:rsidR="003112A3">
        <w:rPr>
          <w:rFonts w:ascii="Times New Roman" w:hAnsi="Times New Roman" w:cs="Times New Roman"/>
          <w:color w:val="0D0D0D" w:themeColor="text1" w:themeTint="F2"/>
          <w:sz w:val="24"/>
          <w:szCs w:val="24"/>
        </w:rPr>
        <w:t xml:space="preserve"> būs </w:t>
      </w:r>
      <w:r w:rsidRPr="006D7BC0">
        <w:rPr>
          <w:rFonts w:ascii="Times New Roman" w:hAnsi="Times New Roman" w:cs="Times New Roman"/>
          <w:color w:val="0D0D0D" w:themeColor="text1" w:themeTint="F2"/>
          <w:sz w:val="24"/>
          <w:szCs w:val="24"/>
        </w:rPr>
        <w:t>jāapstiprina Latvijas prezidentūras laikā.</w:t>
      </w:r>
    </w:p>
    <w:p w:rsidR="006D7BC0" w:rsidRPr="006D7BC0" w:rsidRDefault="006D7BC0" w:rsidP="006D7BC0">
      <w:pPr>
        <w:spacing w:after="0" w:line="240" w:lineRule="auto"/>
        <w:jc w:val="both"/>
        <w:rPr>
          <w:rFonts w:ascii="Times New Roman" w:hAnsi="Times New Roman" w:cs="Times New Roman"/>
          <w:color w:val="0D0D0D" w:themeColor="text1" w:themeTint="F2"/>
          <w:sz w:val="24"/>
          <w:szCs w:val="24"/>
        </w:rPr>
      </w:pPr>
      <w:r w:rsidRPr="006D7BC0">
        <w:rPr>
          <w:rFonts w:ascii="Times New Roman" w:hAnsi="Times New Roman" w:cs="Times New Roman"/>
          <w:color w:val="0D0D0D" w:themeColor="text1" w:themeTint="F2"/>
          <w:sz w:val="24"/>
          <w:szCs w:val="24"/>
        </w:rPr>
        <w:t xml:space="preserve">     </w:t>
      </w:r>
    </w:p>
    <w:p w:rsidR="006D7BC0" w:rsidRPr="006D7BC0" w:rsidRDefault="006D7BC0" w:rsidP="006D7BC0">
      <w:pPr>
        <w:spacing w:after="0" w:line="240" w:lineRule="auto"/>
        <w:jc w:val="both"/>
        <w:rPr>
          <w:rFonts w:ascii="Times New Roman" w:hAnsi="Times New Roman" w:cs="Times New Roman"/>
          <w:color w:val="0D0D0D" w:themeColor="text1" w:themeTint="F2"/>
          <w:sz w:val="24"/>
          <w:szCs w:val="24"/>
        </w:rPr>
      </w:pPr>
      <w:r w:rsidRPr="006D7BC0">
        <w:rPr>
          <w:rFonts w:ascii="Times New Roman" w:hAnsi="Times New Roman" w:cs="Times New Roman"/>
          <w:color w:val="0D0D0D" w:themeColor="text1" w:themeTint="F2"/>
          <w:sz w:val="24"/>
          <w:szCs w:val="24"/>
        </w:rPr>
        <w:t xml:space="preserve">Atbildīgs patēriņš un ražošana, aprites ekonomika un ar to praktiski saistītie zaļā iepirkuma aspekti būs Latvijas prezidentūras uzmanības centrā kā rīcībpolitika </w:t>
      </w:r>
      <w:r w:rsidR="003112A3">
        <w:rPr>
          <w:rFonts w:ascii="Times New Roman" w:hAnsi="Times New Roman" w:cs="Times New Roman"/>
          <w:color w:val="0D0D0D" w:themeColor="text1" w:themeTint="F2"/>
          <w:sz w:val="24"/>
          <w:szCs w:val="24"/>
        </w:rPr>
        <w:t>i</w:t>
      </w:r>
      <w:r w:rsidRPr="006D7BC0">
        <w:rPr>
          <w:rFonts w:ascii="Times New Roman" w:hAnsi="Times New Roman" w:cs="Times New Roman"/>
          <w:color w:val="0D0D0D" w:themeColor="text1" w:themeTint="F2"/>
          <w:sz w:val="24"/>
          <w:szCs w:val="24"/>
        </w:rPr>
        <w:t>lgtspējīgas attīstības mērķa sasniegšanai. Reģiona valstis ar dažādu pieredzi un metodēm pilsētu plānošanā apvieno interese par pilsētu viedo pārvaldību. Latvijas prezidentūras VASAB Baltijas jūras reģiona Telpiskās plānošanas un attīstības komitejas ietvaros tiks meklēti risinājumi dažādu tipu pilsētu attīstībai.</w:t>
      </w:r>
    </w:p>
    <w:p w:rsidR="006D7BC0" w:rsidRPr="006D7BC0" w:rsidRDefault="006D7BC0" w:rsidP="006D7BC0">
      <w:pPr>
        <w:spacing w:after="0" w:line="240" w:lineRule="auto"/>
        <w:jc w:val="both"/>
        <w:rPr>
          <w:rFonts w:ascii="Times New Roman" w:hAnsi="Times New Roman" w:cs="Times New Roman"/>
          <w:color w:val="0D0D0D" w:themeColor="text1" w:themeTint="F2"/>
          <w:sz w:val="24"/>
          <w:szCs w:val="24"/>
        </w:rPr>
      </w:pPr>
    </w:p>
    <w:p w:rsidR="006D7BC0" w:rsidRPr="006D7BC0" w:rsidRDefault="006D7BC0" w:rsidP="006D7BC0">
      <w:pPr>
        <w:spacing w:after="0" w:line="240" w:lineRule="auto"/>
        <w:jc w:val="both"/>
        <w:rPr>
          <w:rFonts w:ascii="Times New Roman" w:hAnsi="Times New Roman" w:cs="Times New Roman"/>
          <w:color w:val="0D0D0D" w:themeColor="text1" w:themeTint="F2"/>
          <w:sz w:val="24"/>
          <w:szCs w:val="24"/>
        </w:rPr>
      </w:pPr>
      <w:r w:rsidRPr="006D7BC0">
        <w:rPr>
          <w:rFonts w:ascii="Times New Roman" w:hAnsi="Times New Roman" w:cs="Times New Roman"/>
          <w:color w:val="0D0D0D" w:themeColor="text1" w:themeTint="F2"/>
          <w:sz w:val="24"/>
          <w:szCs w:val="24"/>
        </w:rPr>
        <w:t>Latvijas prezidentūras laikā ANO Vispārējās konvencijas par klimata pārmaiņām ietvaros valstis pieņems lēmumus, kas nepieciešami Parīzes nolīguma efektīvai īstenošanai. Klimata pārmaiņas ir pārrobežu problēma, kas skar vairākas jomas, kuras ir arī BJVP paspārnē – klimata pārmaiņu ierobežošana un pielāgošanās klimata pārmaiņām. Īpaši, konkrētu risinājumu un pasākumu meklēšana ir kopīga atbildība pašvaldību, nacionālā, reģionālā un arī starptautiskā līmenī. Papildus BJVP ir koordinējošā institūcija klimata rīcības jomā ES Baltijas jūras reģiona stratēģijas un tās iniciatīvas “Baltijas jūras reģiona klimata dialoga platforma” ietvaros.</w:t>
      </w:r>
    </w:p>
    <w:p w:rsidR="006D4AF2" w:rsidRPr="006D4AF2" w:rsidRDefault="006D4AF2" w:rsidP="006D4AF2">
      <w:pPr>
        <w:spacing w:before="60" w:after="60" w:line="240" w:lineRule="auto"/>
        <w:jc w:val="both"/>
        <w:rPr>
          <w:rFonts w:ascii="Times New Roman" w:hAnsi="Times New Roman" w:cs="Times New Roman"/>
          <w:sz w:val="24"/>
          <w:szCs w:val="24"/>
        </w:rPr>
      </w:pPr>
    </w:p>
    <w:p w:rsidR="00004764" w:rsidRPr="006B10A2" w:rsidRDefault="00004764" w:rsidP="00004764">
      <w:pPr>
        <w:pStyle w:val="ListParagraph"/>
        <w:numPr>
          <w:ilvl w:val="1"/>
          <w:numId w:val="17"/>
        </w:numPr>
        <w:spacing w:before="60" w:after="60"/>
        <w:ind w:left="284" w:hanging="284"/>
        <w:jc w:val="both"/>
        <w:rPr>
          <w:u w:val="single"/>
        </w:rPr>
      </w:pPr>
      <w:r w:rsidRPr="006B10A2">
        <w:rPr>
          <w:u w:val="single"/>
        </w:rPr>
        <w:t>Prioritārais virziens – “</w:t>
      </w:r>
      <w:r>
        <w:rPr>
          <w:u w:val="single"/>
        </w:rPr>
        <w:t>Dialogs</w:t>
      </w:r>
      <w:r w:rsidRPr="006B10A2">
        <w:rPr>
          <w:u w:val="single"/>
        </w:rPr>
        <w:t xml:space="preserve">” </w:t>
      </w:r>
    </w:p>
    <w:p w:rsidR="006D4AF2" w:rsidRPr="006D4AF2" w:rsidRDefault="00C34C47" w:rsidP="006D4AF2">
      <w:pPr>
        <w:spacing w:before="240" w:after="60" w:line="240" w:lineRule="auto"/>
        <w:jc w:val="both"/>
        <w:rPr>
          <w:rFonts w:ascii="Times New Roman" w:hAnsi="Times New Roman" w:cs="Times New Roman"/>
          <w:sz w:val="24"/>
          <w:szCs w:val="24"/>
        </w:rPr>
      </w:pPr>
      <w:r>
        <w:rPr>
          <w:rFonts w:ascii="Times New Roman" w:hAnsi="Times New Roman" w:cs="Times New Roman"/>
          <w:sz w:val="24"/>
          <w:szCs w:val="24"/>
        </w:rPr>
        <w:t>BJVP dalībvalstīm p</w:t>
      </w:r>
      <w:r w:rsidR="006D4AF2" w:rsidRPr="006D4AF2">
        <w:rPr>
          <w:rFonts w:ascii="Times New Roman" w:hAnsi="Times New Roman" w:cs="Times New Roman"/>
          <w:sz w:val="24"/>
          <w:szCs w:val="24"/>
        </w:rPr>
        <w:t xml:space="preserve">ieder kopīga vērtība – Baltijas jūras piekraste ar tās īpašo raksturu un katras valsts daudzveidīgo kultūras mantojumu. </w:t>
      </w:r>
    </w:p>
    <w:p w:rsidR="006D4AF2" w:rsidRPr="006D4AF2" w:rsidRDefault="006D4AF2" w:rsidP="006D4AF2">
      <w:pPr>
        <w:spacing w:before="120" w:after="60" w:line="240" w:lineRule="auto"/>
        <w:jc w:val="both"/>
        <w:rPr>
          <w:rFonts w:ascii="Times New Roman" w:hAnsi="Times New Roman" w:cs="Times New Roman"/>
          <w:sz w:val="24"/>
          <w:szCs w:val="24"/>
        </w:rPr>
      </w:pPr>
      <w:r w:rsidRPr="006D4AF2">
        <w:rPr>
          <w:rFonts w:ascii="Times New Roman" w:hAnsi="Times New Roman" w:cs="Times New Roman"/>
          <w:sz w:val="24"/>
          <w:szCs w:val="24"/>
        </w:rPr>
        <w:t xml:space="preserve">Izpratne par kultūras mantojuma nozīmi demokrātiskas, uz likumību un kultūru orientētas sabiedrības attīstībā arvien nostiprinās. Kultūras mantojums spēlē nozīmīgu lomu Baltijas jūras valstu padomes ilgtermiņa prioritāšu īstenošanā – veidojot reģionālo identitāti </w:t>
      </w:r>
      <w:r w:rsidR="00C1411D">
        <w:rPr>
          <w:rFonts w:ascii="Times New Roman" w:hAnsi="Times New Roman" w:cs="Times New Roman"/>
          <w:sz w:val="24"/>
          <w:szCs w:val="24"/>
        </w:rPr>
        <w:t xml:space="preserve">un </w:t>
      </w:r>
      <w:r w:rsidR="00316B93">
        <w:rPr>
          <w:rFonts w:ascii="Times New Roman" w:hAnsi="Times New Roman" w:cs="Times New Roman"/>
          <w:sz w:val="24"/>
          <w:szCs w:val="24"/>
        </w:rPr>
        <w:t>nodrošinot ilgtspējīgu izaugsmi</w:t>
      </w:r>
      <w:r w:rsidRPr="006D4AF2">
        <w:rPr>
          <w:rFonts w:ascii="Times New Roman" w:hAnsi="Times New Roman" w:cs="Times New Roman"/>
          <w:sz w:val="24"/>
          <w:szCs w:val="24"/>
        </w:rPr>
        <w:t xml:space="preserve">. </w:t>
      </w:r>
    </w:p>
    <w:p w:rsidR="006D4AF2" w:rsidRDefault="006D4AF2" w:rsidP="006D4AF2">
      <w:pPr>
        <w:spacing w:before="120" w:after="60" w:line="240" w:lineRule="auto"/>
        <w:jc w:val="both"/>
        <w:rPr>
          <w:rFonts w:ascii="Times New Roman" w:hAnsi="Times New Roman" w:cs="Times New Roman"/>
          <w:color w:val="000000" w:themeColor="text1"/>
          <w:sz w:val="24"/>
          <w:szCs w:val="24"/>
        </w:rPr>
      </w:pPr>
      <w:r w:rsidRPr="006D4AF2">
        <w:rPr>
          <w:rFonts w:ascii="Times New Roman" w:hAnsi="Times New Roman" w:cs="Times New Roman"/>
          <w:color w:val="000000" w:themeColor="text1"/>
          <w:sz w:val="24"/>
          <w:szCs w:val="24"/>
        </w:rPr>
        <w:t xml:space="preserve">Kultūras mantojuma jēdziena ietilpība kļūst plašāka. No ekskluzīvas, neaizskaramas vērtības tas arvien vairāk veidojas par sabiedrības ikdienas dzīves telpas sastāvdaļu. Vide, kurā dzīvojam, nav sastingusi, tajā notiek nemitīgas pārmaiņas. Mantojuma sistēmām uz šīm pārmaiņām jāspēj reaģēt. Kultūras mantojuma saglabāšanā vairāk nepieciešams starpdisciplinārs skatījums, kas dod daudz plašāku priekšstatu, nekā tas pierasts, skatoties šaurā objekta un specifiskas nozares redzējumā. Kultūras mantojuma saglabāšanā arvien vairāk jāizmanto mūsu laikmeta sniegtās iespējas. Tāpēc </w:t>
      </w:r>
      <w:r w:rsidR="00736A2C">
        <w:rPr>
          <w:rFonts w:ascii="Times New Roman" w:hAnsi="Times New Roman" w:cs="Times New Roman"/>
          <w:color w:val="000000" w:themeColor="text1"/>
          <w:sz w:val="24"/>
          <w:szCs w:val="24"/>
        </w:rPr>
        <w:t xml:space="preserve">Latvijas prezidentūras ietvaros tiks </w:t>
      </w:r>
      <w:r w:rsidRPr="006D4AF2">
        <w:rPr>
          <w:rFonts w:ascii="Times New Roman" w:hAnsi="Times New Roman" w:cs="Times New Roman"/>
          <w:color w:val="000000" w:themeColor="text1"/>
          <w:sz w:val="24"/>
          <w:szCs w:val="24"/>
        </w:rPr>
        <w:t>rosināt</w:t>
      </w:r>
      <w:r w:rsidR="00736A2C">
        <w:rPr>
          <w:rFonts w:ascii="Times New Roman" w:hAnsi="Times New Roman" w:cs="Times New Roman"/>
          <w:color w:val="000000" w:themeColor="text1"/>
          <w:sz w:val="24"/>
          <w:szCs w:val="24"/>
        </w:rPr>
        <w:t>s</w:t>
      </w:r>
      <w:r w:rsidRPr="006D4AF2">
        <w:rPr>
          <w:rFonts w:ascii="Times New Roman" w:hAnsi="Times New Roman" w:cs="Times New Roman"/>
          <w:color w:val="000000" w:themeColor="text1"/>
          <w:sz w:val="24"/>
          <w:szCs w:val="24"/>
        </w:rPr>
        <w:t xml:space="preserve"> ekspertu un citu iesaistīto</w:t>
      </w:r>
      <w:r w:rsidR="00736A2C">
        <w:rPr>
          <w:rFonts w:ascii="Times New Roman" w:hAnsi="Times New Roman" w:cs="Times New Roman"/>
          <w:color w:val="000000" w:themeColor="text1"/>
          <w:sz w:val="24"/>
          <w:szCs w:val="24"/>
        </w:rPr>
        <w:t xml:space="preserve"> pušu dialogs</w:t>
      </w:r>
      <w:r w:rsidRPr="006D4AF2">
        <w:rPr>
          <w:rFonts w:ascii="Times New Roman" w:hAnsi="Times New Roman" w:cs="Times New Roman"/>
          <w:color w:val="000000" w:themeColor="text1"/>
          <w:sz w:val="24"/>
          <w:szCs w:val="24"/>
        </w:rPr>
        <w:t xml:space="preserve"> par kultūras mantojuma saglabāšanas sistēmām, visjaunāko kultūras mantojumu, kā arī mūsdienu tehnoloģiju dotajām iespējām kultūras mantojuma izzināšanā un saglabāšanā. </w:t>
      </w:r>
    </w:p>
    <w:p w:rsidR="001E28A7" w:rsidRPr="002C5A3E" w:rsidRDefault="001E28A7" w:rsidP="002C5A3E">
      <w:pPr>
        <w:pStyle w:val="ListParagraph"/>
        <w:numPr>
          <w:ilvl w:val="1"/>
          <w:numId w:val="17"/>
        </w:numPr>
        <w:spacing w:before="100" w:beforeAutospacing="1" w:after="100" w:afterAutospacing="1"/>
        <w:ind w:left="567" w:hanging="567"/>
        <w:jc w:val="both"/>
        <w:rPr>
          <w:bCs/>
          <w:u w:val="single"/>
        </w:rPr>
      </w:pPr>
      <w:r w:rsidRPr="002C5A3E">
        <w:rPr>
          <w:bCs/>
          <w:u w:val="single"/>
        </w:rPr>
        <w:t>Citi prioritārie virzieni</w:t>
      </w:r>
    </w:p>
    <w:p w:rsidR="00CB088E" w:rsidRDefault="004D383B" w:rsidP="00A21D3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Vienlaikus ar galvenajām prioritātēm Latvijas prezidentūras BJVP laikā notiks darbs arī citos, ne mazāk svarīgos darba kārtības jautājumos. </w:t>
      </w:r>
      <w:r w:rsidR="00A21D3F">
        <w:rPr>
          <w:rFonts w:ascii="Times New Roman" w:hAnsi="Times New Roman" w:cs="Times New Roman"/>
          <w:bCs/>
          <w:sz w:val="24"/>
          <w:szCs w:val="24"/>
        </w:rPr>
        <w:t xml:space="preserve">BJVP ietvaros </w:t>
      </w:r>
      <w:r w:rsidR="00AD6D37">
        <w:rPr>
          <w:rFonts w:ascii="Times New Roman" w:hAnsi="Times New Roman" w:cs="Times New Roman"/>
          <w:bCs/>
          <w:sz w:val="24"/>
          <w:szCs w:val="24"/>
        </w:rPr>
        <w:t xml:space="preserve">sekmīgi </w:t>
      </w:r>
      <w:r w:rsidR="00A21D3F">
        <w:rPr>
          <w:rFonts w:ascii="Times New Roman" w:hAnsi="Times New Roman" w:cs="Times New Roman"/>
          <w:bCs/>
          <w:sz w:val="24"/>
          <w:szCs w:val="24"/>
        </w:rPr>
        <w:t xml:space="preserve">darbojas </w:t>
      </w:r>
      <w:r w:rsidR="006159E1">
        <w:rPr>
          <w:rFonts w:ascii="Times New Roman" w:hAnsi="Times New Roman" w:cs="Times New Roman"/>
          <w:bCs/>
          <w:sz w:val="24"/>
          <w:szCs w:val="24"/>
        </w:rPr>
        <w:t xml:space="preserve">dažādu </w:t>
      </w:r>
      <w:r>
        <w:rPr>
          <w:rFonts w:ascii="Times New Roman" w:hAnsi="Times New Roman" w:cs="Times New Roman"/>
          <w:bCs/>
          <w:sz w:val="24"/>
          <w:szCs w:val="24"/>
        </w:rPr>
        <w:t>citu nozaru</w:t>
      </w:r>
      <w:r w:rsidR="00A21D3F">
        <w:rPr>
          <w:rFonts w:ascii="Times New Roman" w:hAnsi="Times New Roman" w:cs="Times New Roman"/>
          <w:bCs/>
          <w:sz w:val="24"/>
          <w:szCs w:val="24"/>
        </w:rPr>
        <w:t xml:space="preserve"> ekspertu darba grupas</w:t>
      </w:r>
      <w:r w:rsidR="006159E1">
        <w:rPr>
          <w:rFonts w:ascii="Times New Roman" w:hAnsi="Times New Roman" w:cs="Times New Roman"/>
          <w:bCs/>
          <w:sz w:val="24"/>
          <w:szCs w:val="24"/>
        </w:rPr>
        <w:t xml:space="preserve"> un sadarbības formāti</w:t>
      </w:r>
      <w:r w:rsidR="00A21D3F">
        <w:rPr>
          <w:rFonts w:ascii="Times New Roman" w:hAnsi="Times New Roman" w:cs="Times New Roman"/>
          <w:bCs/>
          <w:sz w:val="24"/>
          <w:szCs w:val="24"/>
        </w:rPr>
        <w:t>, kurās Latvija</w:t>
      </w:r>
      <w:r w:rsidR="00FE4BDD">
        <w:rPr>
          <w:rFonts w:ascii="Times New Roman" w:hAnsi="Times New Roman" w:cs="Times New Roman"/>
          <w:bCs/>
          <w:sz w:val="24"/>
          <w:szCs w:val="24"/>
        </w:rPr>
        <w:t xml:space="preserve">s nozaru speciālisti </w:t>
      </w:r>
      <w:r w:rsidR="0074333D">
        <w:rPr>
          <w:rFonts w:ascii="Times New Roman" w:hAnsi="Times New Roman" w:cs="Times New Roman"/>
          <w:bCs/>
          <w:sz w:val="24"/>
          <w:szCs w:val="24"/>
        </w:rPr>
        <w:t>ir cieš</w:t>
      </w:r>
      <w:r w:rsidR="00FE4BDD">
        <w:rPr>
          <w:rFonts w:ascii="Times New Roman" w:hAnsi="Times New Roman" w:cs="Times New Roman"/>
          <w:bCs/>
          <w:sz w:val="24"/>
          <w:szCs w:val="24"/>
        </w:rPr>
        <w:t>i</w:t>
      </w:r>
      <w:r w:rsidR="0074333D">
        <w:rPr>
          <w:rFonts w:ascii="Times New Roman" w:hAnsi="Times New Roman" w:cs="Times New Roman"/>
          <w:bCs/>
          <w:sz w:val="24"/>
          <w:szCs w:val="24"/>
        </w:rPr>
        <w:t xml:space="preserve"> partneri un turpinās aktīvi līdzdarboties arī Latvijas prezidentūras BJVP laikā. </w:t>
      </w:r>
      <w:r>
        <w:rPr>
          <w:rFonts w:ascii="Times New Roman" w:hAnsi="Times New Roman" w:cs="Times New Roman"/>
          <w:bCs/>
          <w:sz w:val="24"/>
          <w:szCs w:val="24"/>
        </w:rPr>
        <w:t xml:space="preserve">  </w:t>
      </w:r>
    </w:p>
    <w:p w:rsidR="004D383B" w:rsidRDefault="004D383B" w:rsidP="00A21D3F">
      <w:pPr>
        <w:spacing w:after="0" w:line="240" w:lineRule="auto"/>
        <w:jc w:val="both"/>
        <w:rPr>
          <w:rFonts w:ascii="Times New Roman" w:hAnsi="Times New Roman" w:cs="Times New Roman"/>
          <w:bCs/>
          <w:sz w:val="24"/>
          <w:szCs w:val="24"/>
        </w:rPr>
      </w:pPr>
    </w:p>
    <w:p w:rsidR="001A23FF" w:rsidRDefault="00724057" w:rsidP="00724057">
      <w:pPr>
        <w:spacing w:after="0" w:line="240" w:lineRule="auto"/>
        <w:jc w:val="both"/>
        <w:rPr>
          <w:rFonts w:ascii="Times New Roman" w:hAnsi="Times New Roman" w:cs="Times New Roman"/>
          <w:sz w:val="24"/>
          <w:szCs w:val="24"/>
        </w:rPr>
      </w:pPr>
      <w:r w:rsidRPr="006D4AF2">
        <w:rPr>
          <w:rFonts w:ascii="Times New Roman" w:hAnsi="Times New Roman" w:cs="Times New Roman"/>
          <w:sz w:val="24"/>
          <w:szCs w:val="24"/>
        </w:rPr>
        <w:t xml:space="preserve">BJVP </w:t>
      </w:r>
      <w:r w:rsidR="004C6BEA">
        <w:rPr>
          <w:rFonts w:ascii="Times New Roman" w:hAnsi="Times New Roman" w:cs="Times New Roman"/>
          <w:sz w:val="24"/>
          <w:szCs w:val="24"/>
        </w:rPr>
        <w:t>e</w:t>
      </w:r>
      <w:r w:rsidRPr="006D4AF2">
        <w:rPr>
          <w:rFonts w:ascii="Times New Roman" w:hAnsi="Times New Roman" w:cs="Times New Roman"/>
          <w:sz w:val="24"/>
          <w:szCs w:val="24"/>
        </w:rPr>
        <w:t>kspertu grup</w:t>
      </w:r>
      <w:r w:rsidR="004E4EB5">
        <w:rPr>
          <w:rFonts w:ascii="Times New Roman" w:hAnsi="Times New Roman" w:cs="Times New Roman"/>
          <w:sz w:val="24"/>
          <w:szCs w:val="24"/>
        </w:rPr>
        <w:t>ā</w:t>
      </w:r>
      <w:r w:rsidRPr="006D4AF2">
        <w:rPr>
          <w:rFonts w:ascii="Times New Roman" w:hAnsi="Times New Roman" w:cs="Times New Roman"/>
          <w:sz w:val="24"/>
          <w:szCs w:val="24"/>
        </w:rPr>
        <w:t xml:space="preserve"> sadarbībai </w:t>
      </w:r>
      <w:r>
        <w:rPr>
          <w:rFonts w:ascii="Times New Roman" w:hAnsi="Times New Roman" w:cs="Times New Roman"/>
          <w:sz w:val="24"/>
          <w:szCs w:val="24"/>
        </w:rPr>
        <w:t xml:space="preserve">ar </w:t>
      </w:r>
      <w:r w:rsidRPr="006D4AF2">
        <w:rPr>
          <w:rFonts w:ascii="Times New Roman" w:hAnsi="Times New Roman" w:cs="Times New Roman"/>
          <w:sz w:val="24"/>
          <w:szCs w:val="24"/>
        </w:rPr>
        <w:t>riska grupas bērn</w:t>
      </w:r>
      <w:r>
        <w:rPr>
          <w:rFonts w:ascii="Times New Roman" w:hAnsi="Times New Roman" w:cs="Times New Roman"/>
          <w:sz w:val="24"/>
          <w:szCs w:val="24"/>
        </w:rPr>
        <w:t>iem</w:t>
      </w:r>
      <w:r w:rsidR="004C6BEA">
        <w:rPr>
          <w:rFonts w:ascii="Times New Roman" w:hAnsi="Times New Roman" w:cs="Times New Roman"/>
          <w:sz w:val="24"/>
          <w:szCs w:val="24"/>
        </w:rPr>
        <w:t>, kuras ietvaros tiek īstenotas iniciatīvas bērnu tiesību aizsardzības jomā, s</w:t>
      </w:r>
      <w:r w:rsidR="004E4EB5">
        <w:rPr>
          <w:rFonts w:ascii="Times New Roman" w:hAnsi="Times New Roman" w:cs="Times New Roman"/>
          <w:sz w:val="24"/>
          <w:szCs w:val="24"/>
        </w:rPr>
        <w:t>trādā Labklājības ministrijas speciālisti. Latvijas prezidentūras BJVP ietvaros</w:t>
      </w:r>
      <w:r w:rsidR="001A23FF">
        <w:rPr>
          <w:rFonts w:ascii="Times New Roman" w:hAnsi="Times New Roman" w:cs="Times New Roman"/>
          <w:sz w:val="24"/>
          <w:szCs w:val="24"/>
        </w:rPr>
        <w:t xml:space="preserve"> </w:t>
      </w:r>
      <w:r w:rsidR="004E4EB5">
        <w:rPr>
          <w:rFonts w:ascii="Times New Roman" w:hAnsi="Times New Roman" w:cs="Times New Roman"/>
          <w:sz w:val="24"/>
          <w:szCs w:val="24"/>
        </w:rPr>
        <w:t>tiks turpinātas Zviedrijas prezidentūras laikā iesāktās iniciatīvas</w:t>
      </w:r>
      <w:r w:rsidR="001A23FF">
        <w:rPr>
          <w:rFonts w:ascii="Times New Roman" w:hAnsi="Times New Roman" w:cs="Times New Roman"/>
          <w:sz w:val="24"/>
          <w:szCs w:val="24"/>
        </w:rPr>
        <w:t xml:space="preserve"> visaptverošas un ilgtspējīgas bērnu aizsardzības sistēmas pilnveidošanā. Latvijas prezidentūras ietvaros tiks organizētas divas darba grupas sanāksmes un viens starptautisks seminārs. Latvijas prezidentūras laikā tiks sarīkots arī darba grupas divdesmitgades svinību pasākums. </w:t>
      </w:r>
    </w:p>
    <w:p w:rsidR="00187BE5" w:rsidRDefault="00187BE5" w:rsidP="00A21D3F">
      <w:pPr>
        <w:spacing w:after="0" w:line="240" w:lineRule="auto"/>
        <w:jc w:val="both"/>
        <w:rPr>
          <w:rFonts w:ascii="Times New Roman" w:hAnsi="Times New Roman" w:cs="Times New Roman"/>
          <w:bCs/>
          <w:sz w:val="24"/>
          <w:szCs w:val="24"/>
        </w:rPr>
      </w:pPr>
    </w:p>
    <w:p w:rsidR="007E2622" w:rsidRDefault="0099601E" w:rsidP="007E262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BJVP </w:t>
      </w:r>
      <w:r w:rsidR="00E32A6E">
        <w:rPr>
          <w:rFonts w:ascii="Times New Roman" w:hAnsi="Times New Roman" w:cs="Times New Roman"/>
          <w:bCs/>
          <w:sz w:val="24"/>
          <w:szCs w:val="24"/>
        </w:rPr>
        <w:t>j</w:t>
      </w:r>
      <w:r>
        <w:rPr>
          <w:rFonts w:ascii="Times New Roman" w:hAnsi="Times New Roman" w:cs="Times New Roman"/>
          <w:bCs/>
          <w:sz w:val="24"/>
          <w:szCs w:val="24"/>
        </w:rPr>
        <w:t>ūr</w:t>
      </w:r>
      <w:r w:rsidR="00A121A4">
        <w:rPr>
          <w:rFonts w:ascii="Times New Roman" w:hAnsi="Times New Roman" w:cs="Times New Roman"/>
          <w:bCs/>
          <w:sz w:val="24"/>
          <w:szCs w:val="24"/>
        </w:rPr>
        <w:t>lietu ekspertu darba grupa</w:t>
      </w:r>
      <w:r w:rsidR="004C36AC">
        <w:rPr>
          <w:rFonts w:ascii="Times New Roman" w:hAnsi="Times New Roman" w:cs="Times New Roman"/>
          <w:bCs/>
          <w:sz w:val="24"/>
          <w:szCs w:val="24"/>
        </w:rPr>
        <w:t>s uzdevum</w:t>
      </w:r>
      <w:r w:rsidR="007E2622">
        <w:rPr>
          <w:rFonts w:ascii="Times New Roman" w:hAnsi="Times New Roman" w:cs="Times New Roman"/>
          <w:bCs/>
          <w:sz w:val="24"/>
          <w:szCs w:val="24"/>
        </w:rPr>
        <w:t xml:space="preserve">os ietilpst </w:t>
      </w:r>
      <w:r w:rsidR="007E2622" w:rsidRPr="007E2622">
        <w:rPr>
          <w:rFonts w:ascii="Times New Roman" w:hAnsi="Times New Roman" w:cs="Times New Roman"/>
          <w:bCs/>
          <w:sz w:val="24"/>
          <w:szCs w:val="24"/>
        </w:rPr>
        <w:t xml:space="preserve">Baltijas </w:t>
      </w:r>
      <w:r w:rsidR="007E2622">
        <w:rPr>
          <w:rFonts w:ascii="Times New Roman" w:hAnsi="Times New Roman" w:cs="Times New Roman"/>
          <w:bCs/>
          <w:sz w:val="24"/>
          <w:szCs w:val="24"/>
        </w:rPr>
        <w:t>j</w:t>
      </w:r>
      <w:r w:rsidR="007E2622" w:rsidRPr="007E2622">
        <w:rPr>
          <w:rFonts w:ascii="Times New Roman" w:hAnsi="Times New Roman" w:cs="Times New Roman"/>
          <w:bCs/>
          <w:sz w:val="24"/>
          <w:szCs w:val="24"/>
        </w:rPr>
        <w:t>ūras reģiona starptautisk</w:t>
      </w:r>
      <w:r w:rsidR="007E2622">
        <w:rPr>
          <w:rFonts w:ascii="Times New Roman" w:hAnsi="Times New Roman" w:cs="Times New Roman"/>
          <w:bCs/>
          <w:sz w:val="24"/>
          <w:szCs w:val="24"/>
        </w:rPr>
        <w:t xml:space="preserve">ās </w:t>
      </w:r>
      <w:r w:rsidR="007E2622" w:rsidRPr="007E2622">
        <w:rPr>
          <w:rFonts w:ascii="Times New Roman" w:hAnsi="Times New Roman" w:cs="Times New Roman"/>
          <w:bCs/>
          <w:sz w:val="24"/>
          <w:szCs w:val="24"/>
        </w:rPr>
        <w:t>konkurētspēj</w:t>
      </w:r>
      <w:r w:rsidR="007E2622">
        <w:rPr>
          <w:rFonts w:ascii="Times New Roman" w:hAnsi="Times New Roman" w:cs="Times New Roman"/>
          <w:bCs/>
          <w:sz w:val="24"/>
          <w:szCs w:val="24"/>
        </w:rPr>
        <w:t xml:space="preserve">as veicināšana, </w:t>
      </w:r>
      <w:r w:rsidR="007E2622" w:rsidRPr="007E2622">
        <w:rPr>
          <w:rFonts w:ascii="Times New Roman" w:hAnsi="Times New Roman" w:cs="Times New Roman"/>
          <w:bCs/>
          <w:sz w:val="24"/>
          <w:szCs w:val="24"/>
        </w:rPr>
        <w:t>il</w:t>
      </w:r>
      <w:r w:rsidR="007E2622">
        <w:rPr>
          <w:rFonts w:ascii="Times New Roman" w:hAnsi="Times New Roman" w:cs="Times New Roman"/>
          <w:bCs/>
          <w:sz w:val="24"/>
          <w:szCs w:val="24"/>
        </w:rPr>
        <w:t>gtspējīg</w:t>
      </w:r>
      <w:r w:rsidR="00B3427C">
        <w:rPr>
          <w:rFonts w:ascii="Times New Roman" w:hAnsi="Times New Roman" w:cs="Times New Roman"/>
          <w:bCs/>
          <w:sz w:val="24"/>
          <w:szCs w:val="24"/>
        </w:rPr>
        <w:t>as</w:t>
      </w:r>
      <w:r w:rsidR="007E2622">
        <w:rPr>
          <w:rFonts w:ascii="Times New Roman" w:hAnsi="Times New Roman" w:cs="Times New Roman"/>
          <w:bCs/>
          <w:sz w:val="24"/>
          <w:szCs w:val="24"/>
        </w:rPr>
        <w:t xml:space="preserve"> </w:t>
      </w:r>
      <w:r w:rsidR="00D23309">
        <w:rPr>
          <w:rFonts w:ascii="Times New Roman" w:hAnsi="Times New Roman" w:cs="Times New Roman"/>
          <w:bCs/>
          <w:sz w:val="24"/>
          <w:szCs w:val="24"/>
        </w:rPr>
        <w:t>jūrniecības ekonomik</w:t>
      </w:r>
      <w:r w:rsidR="00B3427C">
        <w:rPr>
          <w:rFonts w:ascii="Times New Roman" w:hAnsi="Times New Roman" w:cs="Times New Roman"/>
          <w:bCs/>
          <w:sz w:val="24"/>
          <w:szCs w:val="24"/>
        </w:rPr>
        <w:t>as īstenošana</w:t>
      </w:r>
      <w:r w:rsidR="00D23309">
        <w:rPr>
          <w:rFonts w:ascii="Times New Roman" w:hAnsi="Times New Roman" w:cs="Times New Roman"/>
          <w:bCs/>
          <w:sz w:val="24"/>
          <w:szCs w:val="24"/>
        </w:rPr>
        <w:t>.</w:t>
      </w:r>
      <w:r w:rsidR="00FE4BDD">
        <w:rPr>
          <w:rFonts w:ascii="Times New Roman" w:hAnsi="Times New Roman" w:cs="Times New Roman"/>
          <w:bCs/>
          <w:sz w:val="24"/>
          <w:szCs w:val="24"/>
        </w:rPr>
        <w:t xml:space="preserve"> Latvijas prezidentūras ietvaros notiks darba grupas jaunā </w:t>
      </w:r>
      <w:r w:rsidR="00D27152">
        <w:rPr>
          <w:rFonts w:ascii="Times New Roman" w:hAnsi="Times New Roman" w:cs="Times New Roman"/>
          <w:bCs/>
          <w:sz w:val="24"/>
          <w:szCs w:val="24"/>
        </w:rPr>
        <w:t xml:space="preserve">nosaukuma un </w:t>
      </w:r>
      <w:r w:rsidR="00FE4BDD">
        <w:rPr>
          <w:rFonts w:ascii="Times New Roman" w:hAnsi="Times New Roman" w:cs="Times New Roman"/>
          <w:bCs/>
          <w:sz w:val="24"/>
          <w:szCs w:val="24"/>
        </w:rPr>
        <w:t>mandāta apstiprināšana, paverot iespējas jaunu, inovatīvu sadarbības virzienu attīstībai</w:t>
      </w:r>
      <w:r w:rsidR="009656EF">
        <w:rPr>
          <w:rFonts w:ascii="Times New Roman" w:hAnsi="Times New Roman" w:cs="Times New Roman"/>
          <w:bCs/>
          <w:sz w:val="24"/>
          <w:szCs w:val="24"/>
        </w:rPr>
        <w:t>, z</w:t>
      </w:r>
      <w:r w:rsidR="00FE4BDD">
        <w:rPr>
          <w:rFonts w:ascii="Times New Roman" w:hAnsi="Times New Roman" w:cs="Times New Roman"/>
          <w:bCs/>
          <w:sz w:val="24"/>
          <w:szCs w:val="24"/>
        </w:rPr>
        <w:t>ilās izaugsmes stratēģijas īstenošanai</w:t>
      </w:r>
      <w:r w:rsidR="00B3427C">
        <w:rPr>
          <w:rFonts w:ascii="Times New Roman" w:hAnsi="Times New Roman" w:cs="Times New Roman"/>
          <w:bCs/>
          <w:sz w:val="24"/>
          <w:szCs w:val="24"/>
        </w:rPr>
        <w:t>, savstarpējai kompetenču attīstībai tīras kuģošanas un piesārņojuma novēršanas jomās. Satiksmes ministrija</w:t>
      </w:r>
      <w:r w:rsidR="00376A53">
        <w:rPr>
          <w:rFonts w:ascii="Times New Roman" w:hAnsi="Times New Roman" w:cs="Times New Roman"/>
          <w:bCs/>
          <w:sz w:val="24"/>
          <w:szCs w:val="24"/>
        </w:rPr>
        <w:t xml:space="preserve">, </w:t>
      </w:r>
      <w:r w:rsidR="00EF6C96">
        <w:rPr>
          <w:rFonts w:ascii="Times New Roman" w:hAnsi="Times New Roman" w:cs="Times New Roman"/>
          <w:bCs/>
          <w:sz w:val="24"/>
          <w:szCs w:val="24"/>
        </w:rPr>
        <w:t xml:space="preserve">būdama BJVP Jūrlietu ekspertu darba grupas </w:t>
      </w:r>
      <w:r w:rsidR="006E2A25">
        <w:rPr>
          <w:rFonts w:ascii="Times New Roman" w:hAnsi="Times New Roman" w:cs="Times New Roman"/>
          <w:bCs/>
          <w:sz w:val="24"/>
          <w:szCs w:val="24"/>
        </w:rPr>
        <w:t>dalībniece, Latvijas prezidentūras ietvaros</w:t>
      </w:r>
      <w:r w:rsidR="00EF6C96">
        <w:rPr>
          <w:rFonts w:ascii="Times New Roman" w:hAnsi="Times New Roman" w:cs="Times New Roman"/>
          <w:bCs/>
          <w:sz w:val="24"/>
          <w:szCs w:val="24"/>
        </w:rPr>
        <w:t xml:space="preserve"> organizēs un</w:t>
      </w:r>
      <w:r w:rsidR="006E2A25">
        <w:rPr>
          <w:rFonts w:ascii="Times New Roman" w:hAnsi="Times New Roman" w:cs="Times New Roman"/>
          <w:bCs/>
          <w:sz w:val="24"/>
          <w:szCs w:val="24"/>
        </w:rPr>
        <w:t xml:space="preserve"> </w:t>
      </w:r>
      <w:r w:rsidR="00EF6C96">
        <w:rPr>
          <w:rFonts w:ascii="Times New Roman" w:hAnsi="Times New Roman" w:cs="Times New Roman"/>
          <w:bCs/>
          <w:sz w:val="24"/>
          <w:szCs w:val="24"/>
        </w:rPr>
        <w:t>vadīs da</w:t>
      </w:r>
      <w:r w:rsidR="006E2A25">
        <w:rPr>
          <w:rFonts w:ascii="Times New Roman" w:hAnsi="Times New Roman" w:cs="Times New Roman"/>
          <w:bCs/>
          <w:sz w:val="24"/>
          <w:szCs w:val="24"/>
        </w:rPr>
        <w:t xml:space="preserve">rba grupas sanāksmi. </w:t>
      </w:r>
      <w:r w:rsidR="00376A53">
        <w:rPr>
          <w:rFonts w:ascii="Times New Roman" w:hAnsi="Times New Roman" w:cs="Times New Roman"/>
          <w:bCs/>
          <w:sz w:val="24"/>
          <w:szCs w:val="24"/>
        </w:rPr>
        <w:t xml:space="preserve"> </w:t>
      </w:r>
      <w:r w:rsidR="00FE4BDD">
        <w:rPr>
          <w:rFonts w:ascii="Times New Roman" w:hAnsi="Times New Roman" w:cs="Times New Roman"/>
          <w:bCs/>
          <w:sz w:val="24"/>
          <w:szCs w:val="24"/>
        </w:rPr>
        <w:t xml:space="preserve"> </w:t>
      </w:r>
    </w:p>
    <w:p w:rsidR="00836C3F" w:rsidRDefault="00836C3F" w:rsidP="007E2622">
      <w:pPr>
        <w:spacing w:after="0" w:line="240" w:lineRule="auto"/>
        <w:jc w:val="both"/>
        <w:rPr>
          <w:rFonts w:ascii="Times New Roman" w:hAnsi="Times New Roman" w:cs="Times New Roman"/>
          <w:bCs/>
          <w:sz w:val="24"/>
          <w:szCs w:val="24"/>
        </w:rPr>
      </w:pPr>
    </w:p>
    <w:p w:rsidR="00E75FD0" w:rsidRDefault="00E75FD0" w:rsidP="00836C3F">
      <w:pPr>
        <w:spacing w:after="0" w:line="240" w:lineRule="auto"/>
        <w:jc w:val="both"/>
        <w:rPr>
          <w:rFonts w:ascii="Times New Roman" w:eastAsia="Calibri" w:hAnsi="Times New Roman" w:cs="Times New Roman"/>
          <w:kern w:val="24"/>
          <w:sz w:val="24"/>
          <w:szCs w:val="24"/>
          <w:lang w:eastAsia="lv-LV"/>
        </w:rPr>
      </w:pPr>
      <w:r>
        <w:rPr>
          <w:rFonts w:ascii="Times New Roman" w:hAnsi="Times New Roman" w:cs="Times New Roman"/>
          <w:bCs/>
          <w:sz w:val="24"/>
          <w:szCs w:val="24"/>
        </w:rPr>
        <w:t xml:space="preserve">BJVP sadarbības formāta ietvaros būtiska loma ir sadarbībai zinātnē un izglītībā. </w:t>
      </w:r>
      <w:r w:rsidR="00836C3F">
        <w:rPr>
          <w:rFonts w:ascii="Times New Roman" w:hAnsi="Times New Roman" w:cs="Times New Roman"/>
          <w:bCs/>
          <w:sz w:val="24"/>
          <w:szCs w:val="24"/>
        </w:rPr>
        <w:t>Latvija atbalsta kopīgu zinātnes ekselenču jomu attīstību, mobilitātes kāpināšanu augstākajā izglītībā un pētniecībā Baltijas jūras reģionā. Būtisks instruments šo mērķu sasniegšanā ir p</w:t>
      </w:r>
      <w:r w:rsidRPr="00E75FD0">
        <w:rPr>
          <w:rFonts w:ascii="Times New Roman" w:eastAsia="Calibri" w:hAnsi="Times New Roman" w:cs="Times New Roman"/>
          <w:kern w:val="24"/>
          <w:sz w:val="24"/>
          <w:szCs w:val="24"/>
          <w:lang w:eastAsia="lv-LV"/>
        </w:rPr>
        <w:t>rojekt</w:t>
      </w:r>
      <w:r w:rsidR="00836C3F">
        <w:rPr>
          <w:rFonts w:ascii="Times New Roman" w:eastAsia="Calibri" w:hAnsi="Times New Roman" w:cs="Times New Roman"/>
          <w:kern w:val="24"/>
          <w:sz w:val="24"/>
          <w:szCs w:val="24"/>
          <w:lang w:eastAsia="lv-LV"/>
        </w:rPr>
        <w:t>s</w:t>
      </w:r>
      <w:r w:rsidRPr="00E75FD0">
        <w:rPr>
          <w:rFonts w:ascii="Times New Roman" w:eastAsia="Calibri" w:hAnsi="Times New Roman" w:cs="Times New Roman"/>
          <w:kern w:val="24"/>
          <w:sz w:val="24"/>
          <w:szCs w:val="24"/>
          <w:lang w:eastAsia="lv-LV"/>
        </w:rPr>
        <w:t xml:space="preserve"> “Baltijas zinātnes tīkls”</w:t>
      </w:r>
      <w:r w:rsidR="00836C3F">
        <w:rPr>
          <w:rFonts w:ascii="Times New Roman" w:eastAsia="Calibri" w:hAnsi="Times New Roman" w:cs="Times New Roman"/>
          <w:kern w:val="24"/>
          <w:sz w:val="24"/>
          <w:szCs w:val="24"/>
          <w:lang w:eastAsia="lv-LV"/>
        </w:rPr>
        <w:t xml:space="preserve">, kura </w:t>
      </w:r>
      <w:r w:rsidRPr="00E75FD0">
        <w:rPr>
          <w:rFonts w:ascii="Times New Roman" w:eastAsia="Calibri" w:hAnsi="Times New Roman" w:cs="Times New Roman"/>
          <w:kern w:val="24"/>
          <w:sz w:val="24"/>
          <w:szCs w:val="24"/>
          <w:lang w:eastAsia="lv-LV"/>
        </w:rPr>
        <w:t xml:space="preserve">mērķis ir līdzsvarot pētnieciskās izcilības līmeni Baltijas jūras reģionā, tādējādi nostiprinot Baltijas jūras reģiona statusu kā inovatīvāko reģionu Eiropā. </w:t>
      </w:r>
      <w:r w:rsidR="00836C3F">
        <w:rPr>
          <w:rFonts w:ascii="Times New Roman" w:eastAsia="Calibri" w:hAnsi="Times New Roman" w:cs="Times New Roman"/>
          <w:kern w:val="24"/>
          <w:sz w:val="24"/>
          <w:szCs w:val="24"/>
          <w:lang w:eastAsia="lv-LV"/>
        </w:rPr>
        <w:t xml:space="preserve">Izglītības un zinātnes ministrija, sadarbībā ar Latvijas Universitāti un citiem partneriem Latvijas prezidentūras BJVP ietvaros plāno organizēt BJVP zinātnes dienu pasākumus, projekta “Baltijas zinātnes tīkls” noslēguma pasākumu, kā arī BJVP otro zinātnes ministru tikšanos. </w:t>
      </w:r>
    </w:p>
    <w:p w:rsidR="002E6C83" w:rsidRDefault="002E6C83" w:rsidP="00836C3F">
      <w:pPr>
        <w:spacing w:after="0" w:line="240" w:lineRule="auto"/>
        <w:jc w:val="both"/>
        <w:rPr>
          <w:rFonts w:ascii="Times New Roman" w:eastAsia="Calibri" w:hAnsi="Times New Roman" w:cs="Times New Roman"/>
          <w:kern w:val="24"/>
          <w:sz w:val="24"/>
          <w:szCs w:val="24"/>
          <w:lang w:eastAsia="lv-LV"/>
        </w:rPr>
      </w:pPr>
    </w:p>
    <w:p w:rsidR="00D8566A" w:rsidRDefault="002E6C83" w:rsidP="00836C3F">
      <w:pPr>
        <w:spacing w:after="0" w:line="240" w:lineRule="auto"/>
        <w:jc w:val="both"/>
        <w:rPr>
          <w:rFonts w:ascii="Times New Roman" w:eastAsia="Calibri" w:hAnsi="Times New Roman" w:cs="Times New Roman"/>
          <w:kern w:val="24"/>
          <w:sz w:val="24"/>
          <w:szCs w:val="24"/>
          <w:lang w:eastAsia="lv-LV"/>
        </w:rPr>
      </w:pPr>
      <w:r>
        <w:rPr>
          <w:rFonts w:ascii="Times New Roman" w:eastAsia="Calibri" w:hAnsi="Times New Roman" w:cs="Times New Roman"/>
          <w:kern w:val="24"/>
          <w:sz w:val="24"/>
          <w:szCs w:val="24"/>
          <w:lang w:eastAsia="lv-LV"/>
        </w:rPr>
        <w:t>Latvijas prezidentūras BJVP ietvaros</w:t>
      </w:r>
      <w:r w:rsidR="002523AE">
        <w:rPr>
          <w:rFonts w:ascii="Times New Roman" w:eastAsia="Calibri" w:hAnsi="Times New Roman" w:cs="Times New Roman"/>
          <w:kern w:val="24"/>
          <w:sz w:val="24"/>
          <w:szCs w:val="24"/>
          <w:lang w:eastAsia="lv-LV"/>
        </w:rPr>
        <w:t xml:space="preserve">, iespējams, uzsāks darbu jauna BJVP ekspertu grupa darba un nodarbinātības jautājumos, par kuras mandātu un </w:t>
      </w:r>
      <w:r w:rsidR="006159E1">
        <w:rPr>
          <w:rFonts w:ascii="Times New Roman" w:eastAsia="Calibri" w:hAnsi="Times New Roman" w:cs="Times New Roman"/>
          <w:kern w:val="24"/>
          <w:sz w:val="24"/>
          <w:szCs w:val="24"/>
          <w:lang w:eastAsia="lv-LV"/>
        </w:rPr>
        <w:t xml:space="preserve">darba </w:t>
      </w:r>
      <w:r w:rsidR="002523AE">
        <w:rPr>
          <w:rFonts w:ascii="Times New Roman" w:eastAsia="Calibri" w:hAnsi="Times New Roman" w:cs="Times New Roman"/>
          <w:kern w:val="24"/>
          <w:sz w:val="24"/>
          <w:szCs w:val="24"/>
          <w:lang w:eastAsia="lv-LV"/>
        </w:rPr>
        <w:t xml:space="preserve">uzdevumiem pašlaik norit aktīvas diskusijas dalībvalstu starpā. </w:t>
      </w:r>
      <w:r w:rsidR="002D1854">
        <w:rPr>
          <w:rFonts w:ascii="Times New Roman" w:eastAsia="Calibri" w:hAnsi="Times New Roman" w:cs="Times New Roman"/>
          <w:kern w:val="24"/>
          <w:sz w:val="24"/>
          <w:szCs w:val="24"/>
          <w:lang w:eastAsia="lv-LV"/>
        </w:rPr>
        <w:t>Latvijas Labklājības ministrija ir aktīvi iesaistījusies sarunās par jaunveidojamās darba grupas</w:t>
      </w:r>
      <w:r w:rsidR="006159E1">
        <w:rPr>
          <w:rFonts w:ascii="Times New Roman" w:eastAsia="Calibri" w:hAnsi="Times New Roman" w:cs="Times New Roman"/>
          <w:kern w:val="24"/>
          <w:sz w:val="24"/>
          <w:szCs w:val="24"/>
          <w:lang w:eastAsia="lv-LV"/>
        </w:rPr>
        <w:t xml:space="preserve"> dibināšanas pamatprincipiem</w:t>
      </w:r>
      <w:r w:rsidR="007C7007">
        <w:rPr>
          <w:rFonts w:ascii="Times New Roman" w:eastAsia="Calibri" w:hAnsi="Times New Roman" w:cs="Times New Roman"/>
          <w:kern w:val="24"/>
          <w:sz w:val="24"/>
          <w:szCs w:val="24"/>
          <w:lang w:eastAsia="lv-LV"/>
        </w:rPr>
        <w:t>.</w:t>
      </w:r>
      <w:r w:rsidR="006159E1">
        <w:rPr>
          <w:rFonts w:ascii="Times New Roman" w:eastAsia="Calibri" w:hAnsi="Times New Roman" w:cs="Times New Roman"/>
          <w:kern w:val="24"/>
          <w:sz w:val="24"/>
          <w:szCs w:val="24"/>
          <w:lang w:eastAsia="lv-LV"/>
        </w:rPr>
        <w:t xml:space="preserve"> </w:t>
      </w:r>
    </w:p>
    <w:p w:rsidR="002E6C83" w:rsidRDefault="002E6C83" w:rsidP="00836C3F">
      <w:pPr>
        <w:spacing w:after="0" w:line="240" w:lineRule="auto"/>
        <w:jc w:val="both"/>
        <w:rPr>
          <w:rFonts w:ascii="Times New Roman" w:eastAsia="Calibri" w:hAnsi="Times New Roman" w:cs="Times New Roman"/>
          <w:kern w:val="24"/>
          <w:sz w:val="24"/>
          <w:szCs w:val="24"/>
          <w:lang w:eastAsia="lv-LV"/>
        </w:rPr>
      </w:pPr>
    </w:p>
    <w:p w:rsidR="002D1854" w:rsidRDefault="002D1854" w:rsidP="00836C3F">
      <w:pPr>
        <w:spacing w:after="0" w:line="240" w:lineRule="auto"/>
        <w:jc w:val="both"/>
        <w:rPr>
          <w:rFonts w:ascii="Times New Roman" w:eastAsia="Calibri" w:hAnsi="Times New Roman" w:cs="Times New Roman"/>
          <w:kern w:val="24"/>
          <w:sz w:val="24"/>
          <w:szCs w:val="24"/>
          <w:lang w:eastAsia="lv-LV"/>
        </w:rPr>
      </w:pPr>
      <w:r>
        <w:rPr>
          <w:rFonts w:ascii="Times New Roman" w:eastAsia="Calibri" w:hAnsi="Times New Roman" w:cs="Times New Roman"/>
          <w:kern w:val="24"/>
          <w:sz w:val="24"/>
          <w:szCs w:val="24"/>
          <w:lang w:eastAsia="lv-LV"/>
        </w:rPr>
        <w:t xml:space="preserve">BJVP sadarbības formātā būtiska nozīme tiek </w:t>
      </w:r>
      <w:r w:rsidR="007A5864">
        <w:rPr>
          <w:rFonts w:ascii="Times New Roman" w:eastAsia="Calibri" w:hAnsi="Times New Roman" w:cs="Times New Roman"/>
          <w:kern w:val="24"/>
          <w:sz w:val="24"/>
          <w:szCs w:val="24"/>
          <w:lang w:eastAsia="lv-LV"/>
        </w:rPr>
        <w:t>pie</w:t>
      </w:r>
      <w:r w:rsidR="007F519C">
        <w:rPr>
          <w:rFonts w:ascii="Times New Roman" w:eastAsia="Calibri" w:hAnsi="Times New Roman" w:cs="Times New Roman"/>
          <w:kern w:val="24"/>
          <w:sz w:val="24"/>
          <w:szCs w:val="24"/>
          <w:lang w:eastAsia="lv-LV"/>
        </w:rPr>
        <w:t xml:space="preserve">šķirta </w:t>
      </w:r>
      <w:r w:rsidR="007A5864">
        <w:rPr>
          <w:rFonts w:ascii="Times New Roman" w:eastAsia="Calibri" w:hAnsi="Times New Roman" w:cs="Times New Roman"/>
          <w:kern w:val="24"/>
          <w:sz w:val="24"/>
          <w:szCs w:val="24"/>
          <w:lang w:eastAsia="lv-LV"/>
        </w:rPr>
        <w:t xml:space="preserve">reģiona jauniešu sadarbības veicināšanai. </w:t>
      </w:r>
      <w:r w:rsidR="0024233A">
        <w:rPr>
          <w:rFonts w:ascii="Times New Roman" w:eastAsia="Calibri" w:hAnsi="Times New Roman" w:cs="Times New Roman"/>
          <w:kern w:val="24"/>
          <w:sz w:val="24"/>
          <w:szCs w:val="24"/>
          <w:lang w:eastAsia="lv-LV"/>
        </w:rPr>
        <w:t xml:space="preserve">Latvijas jaunieši ir aktīvi </w:t>
      </w:r>
      <w:r w:rsidR="007A5864">
        <w:rPr>
          <w:rFonts w:ascii="Times New Roman" w:eastAsia="Calibri" w:hAnsi="Times New Roman" w:cs="Times New Roman"/>
          <w:kern w:val="24"/>
          <w:sz w:val="24"/>
          <w:szCs w:val="24"/>
          <w:lang w:eastAsia="lv-LV"/>
        </w:rPr>
        <w:t>Baltijas Jūras jauniešu dialoga (</w:t>
      </w:r>
      <w:proofErr w:type="spellStart"/>
      <w:r w:rsidR="007A5864" w:rsidRPr="00FA7E79">
        <w:rPr>
          <w:rFonts w:ascii="Times New Roman" w:eastAsia="Calibri" w:hAnsi="Times New Roman" w:cs="Times New Roman"/>
          <w:i/>
          <w:kern w:val="24"/>
          <w:sz w:val="24"/>
          <w:szCs w:val="24"/>
          <w:lang w:eastAsia="lv-LV"/>
        </w:rPr>
        <w:t>Baltic</w:t>
      </w:r>
      <w:proofErr w:type="spellEnd"/>
      <w:r w:rsidR="007A5864" w:rsidRPr="00FA7E79">
        <w:rPr>
          <w:rFonts w:ascii="Times New Roman" w:eastAsia="Calibri" w:hAnsi="Times New Roman" w:cs="Times New Roman"/>
          <w:i/>
          <w:kern w:val="24"/>
          <w:sz w:val="24"/>
          <w:szCs w:val="24"/>
          <w:lang w:eastAsia="lv-LV"/>
        </w:rPr>
        <w:t xml:space="preserve"> </w:t>
      </w:r>
      <w:proofErr w:type="spellStart"/>
      <w:r w:rsidR="007A5864" w:rsidRPr="00FA7E79">
        <w:rPr>
          <w:rFonts w:ascii="Times New Roman" w:eastAsia="Calibri" w:hAnsi="Times New Roman" w:cs="Times New Roman"/>
          <w:i/>
          <w:kern w:val="24"/>
          <w:sz w:val="24"/>
          <w:szCs w:val="24"/>
          <w:lang w:eastAsia="lv-LV"/>
        </w:rPr>
        <w:t>Sea</w:t>
      </w:r>
      <w:proofErr w:type="spellEnd"/>
      <w:r w:rsidR="007A5864" w:rsidRPr="00FA7E79">
        <w:rPr>
          <w:rFonts w:ascii="Times New Roman" w:eastAsia="Calibri" w:hAnsi="Times New Roman" w:cs="Times New Roman"/>
          <w:i/>
          <w:kern w:val="24"/>
          <w:sz w:val="24"/>
          <w:szCs w:val="24"/>
          <w:lang w:eastAsia="lv-LV"/>
        </w:rPr>
        <w:t xml:space="preserve"> </w:t>
      </w:r>
      <w:proofErr w:type="spellStart"/>
      <w:r w:rsidR="007A5864" w:rsidRPr="00FA7E79">
        <w:rPr>
          <w:rFonts w:ascii="Times New Roman" w:eastAsia="Calibri" w:hAnsi="Times New Roman" w:cs="Times New Roman"/>
          <w:i/>
          <w:kern w:val="24"/>
          <w:sz w:val="24"/>
          <w:szCs w:val="24"/>
          <w:lang w:eastAsia="lv-LV"/>
        </w:rPr>
        <w:t>Youth</w:t>
      </w:r>
      <w:proofErr w:type="spellEnd"/>
      <w:r w:rsidR="007A5864" w:rsidRPr="00FA7E79">
        <w:rPr>
          <w:rFonts w:ascii="Times New Roman" w:eastAsia="Calibri" w:hAnsi="Times New Roman" w:cs="Times New Roman"/>
          <w:i/>
          <w:kern w:val="24"/>
          <w:sz w:val="24"/>
          <w:szCs w:val="24"/>
          <w:lang w:eastAsia="lv-LV"/>
        </w:rPr>
        <w:t xml:space="preserve"> </w:t>
      </w:r>
      <w:proofErr w:type="spellStart"/>
      <w:r w:rsidR="007A5864" w:rsidRPr="00FA7E79">
        <w:rPr>
          <w:rFonts w:ascii="Times New Roman" w:eastAsia="Calibri" w:hAnsi="Times New Roman" w:cs="Times New Roman"/>
          <w:i/>
          <w:kern w:val="24"/>
          <w:sz w:val="24"/>
          <w:szCs w:val="24"/>
          <w:lang w:eastAsia="lv-LV"/>
        </w:rPr>
        <w:t>Dialogue</w:t>
      </w:r>
      <w:proofErr w:type="spellEnd"/>
      <w:r w:rsidR="007A5864">
        <w:rPr>
          <w:rFonts w:ascii="Times New Roman" w:eastAsia="Calibri" w:hAnsi="Times New Roman" w:cs="Times New Roman"/>
          <w:kern w:val="24"/>
          <w:sz w:val="24"/>
          <w:szCs w:val="24"/>
          <w:lang w:eastAsia="lv-LV"/>
        </w:rPr>
        <w:t>)</w:t>
      </w:r>
      <w:r w:rsidR="0024233A">
        <w:rPr>
          <w:rFonts w:ascii="Times New Roman" w:eastAsia="Calibri" w:hAnsi="Times New Roman" w:cs="Times New Roman"/>
          <w:kern w:val="24"/>
          <w:sz w:val="24"/>
          <w:szCs w:val="24"/>
          <w:lang w:eastAsia="lv-LV"/>
        </w:rPr>
        <w:t>, BJVP Vasaras universitāšu (</w:t>
      </w:r>
      <w:r w:rsidR="0024233A" w:rsidRPr="0024233A">
        <w:rPr>
          <w:rFonts w:ascii="Times New Roman" w:eastAsia="Calibri" w:hAnsi="Times New Roman" w:cs="Times New Roman"/>
          <w:i/>
          <w:kern w:val="24"/>
          <w:sz w:val="24"/>
          <w:szCs w:val="24"/>
          <w:lang w:eastAsia="lv-LV"/>
        </w:rPr>
        <w:t xml:space="preserve">CBSS </w:t>
      </w:r>
      <w:proofErr w:type="spellStart"/>
      <w:r w:rsidR="0024233A" w:rsidRPr="00FA7E79">
        <w:rPr>
          <w:rFonts w:ascii="Times New Roman" w:eastAsia="Calibri" w:hAnsi="Times New Roman" w:cs="Times New Roman"/>
          <w:i/>
          <w:kern w:val="24"/>
          <w:sz w:val="24"/>
          <w:szCs w:val="24"/>
          <w:lang w:eastAsia="lv-LV"/>
        </w:rPr>
        <w:t>Summer</w:t>
      </w:r>
      <w:proofErr w:type="spellEnd"/>
      <w:r w:rsidR="0024233A" w:rsidRPr="00FA7E79">
        <w:rPr>
          <w:rFonts w:ascii="Times New Roman" w:eastAsia="Calibri" w:hAnsi="Times New Roman" w:cs="Times New Roman"/>
          <w:i/>
          <w:kern w:val="24"/>
          <w:sz w:val="24"/>
          <w:szCs w:val="24"/>
          <w:lang w:eastAsia="lv-LV"/>
        </w:rPr>
        <w:t xml:space="preserve"> </w:t>
      </w:r>
      <w:proofErr w:type="spellStart"/>
      <w:r w:rsidR="0024233A" w:rsidRPr="00FA7E79">
        <w:rPr>
          <w:rFonts w:ascii="Times New Roman" w:eastAsia="Calibri" w:hAnsi="Times New Roman" w:cs="Times New Roman"/>
          <w:i/>
          <w:kern w:val="24"/>
          <w:sz w:val="24"/>
          <w:szCs w:val="24"/>
          <w:lang w:eastAsia="lv-LV"/>
        </w:rPr>
        <w:t>Universities</w:t>
      </w:r>
      <w:proofErr w:type="spellEnd"/>
      <w:r w:rsidR="0024233A" w:rsidRPr="0024233A">
        <w:rPr>
          <w:rFonts w:ascii="Times New Roman" w:eastAsia="Calibri" w:hAnsi="Times New Roman" w:cs="Times New Roman"/>
          <w:i/>
          <w:kern w:val="24"/>
          <w:sz w:val="24"/>
          <w:szCs w:val="24"/>
          <w:lang w:eastAsia="lv-LV"/>
        </w:rPr>
        <w:t>)</w:t>
      </w:r>
      <w:r w:rsidR="0024233A">
        <w:rPr>
          <w:rFonts w:ascii="Times New Roman" w:eastAsia="Calibri" w:hAnsi="Times New Roman" w:cs="Times New Roman"/>
          <w:kern w:val="24"/>
          <w:sz w:val="24"/>
          <w:szCs w:val="24"/>
          <w:lang w:eastAsia="lv-LV"/>
        </w:rPr>
        <w:t xml:space="preserve"> projekta, BJVP Vīzijas grupas jauniešu platformas dalībnieki.  </w:t>
      </w:r>
      <w:r w:rsidR="007A5864">
        <w:rPr>
          <w:rFonts w:ascii="Times New Roman" w:eastAsia="Calibri" w:hAnsi="Times New Roman" w:cs="Times New Roman"/>
          <w:kern w:val="24"/>
          <w:sz w:val="24"/>
          <w:szCs w:val="24"/>
          <w:lang w:eastAsia="lv-LV"/>
        </w:rPr>
        <w:t xml:space="preserve"> </w:t>
      </w:r>
    </w:p>
    <w:p w:rsidR="007A5864" w:rsidRDefault="007A5864" w:rsidP="00836C3F">
      <w:pPr>
        <w:spacing w:after="0" w:line="240" w:lineRule="auto"/>
        <w:jc w:val="both"/>
        <w:rPr>
          <w:rFonts w:ascii="Times New Roman" w:eastAsia="Times New Roman" w:hAnsi="Times New Roman" w:cs="Times New Roman"/>
          <w:sz w:val="24"/>
          <w:szCs w:val="24"/>
          <w:lang w:eastAsia="lv-LV"/>
        </w:rPr>
      </w:pPr>
    </w:p>
    <w:p w:rsidR="00661C8D" w:rsidRDefault="00CE5E06" w:rsidP="00836C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tra</w:t>
      </w:r>
      <w:r w:rsidR="00B80161">
        <w:rPr>
          <w:rFonts w:ascii="Times New Roman" w:eastAsia="Times New Roman" w:hAnsi="Times New Roman" w:cs="Times New Roman"/>
          <w:sz w:val="24"/>
          <w:szCs w:val="24"/>
          <w:lang w:eastAsia="lv-LV"/>
        </w:rPr>
        <w:t xml:space="preserve">dīciju BJVP ietvaros ir kļuvusi ikgadēja </w:t>
      </w:r>
      <w:r w:rsidR="00661C8D">
        <w:rPr>
          <w:rFonts w:ascii="Times New Roman" w:eastAsia="Times New Roman" w:hAnsi="Times New Roman" w:cs="Times New Roman"/>
          <w:sz w:val="24"/>
          <w:szCs w:val="24"/>
          <w:lang w:eastAsia="lv-LV"/>
        </w:rPr>
        <w:t xml:space="preserve">reģiona </w:t>
      </w:r>
      <w:r w:rsidR="00B80161">
        <w:rPr>
          <w:rFonts w:ascii="Times New Roman" w:eastAsia="Times New Roman" w:hAnsi="Times New Roman" w:cs="Times New Roman"/>
          <w:sz w:val="24"/>
          <w:szCs w:val="24"/>
          <w:lang w:eastAsia="lv-LV"/>
        </w:rPr>
        <w:t>nevalstisk</w:t>
      </w:r>
      <w:r w:rsidR="00661C8D">
        <w:rPr>
          <w:rFonts w:ascii="Times New Roman" w:eastAsia="Times New Roman" w:hAnsi="Times New Roman" w:cs="Times New Roman"/>
          <w:sz w:val="24"/>
          <w:szCs w:val="24"/>
          <w:lang w:eastAsia="lv-LV"/>
        </w:rPr>
        <w:t xml:space="preserve">o organizāciju </w:t>
      </w:r>
      <w:r w:rsidR="00F82EDC">
        <w:rPr>
          <w:rFonts w:ascii="Times New Roman" w:eastAsia="Times New Roman" w:hAnsi="Times New Roman" w:cs="Times New Roman"/>
          <w:sz w:val="24"/>
          <w:szCs w:val="24"/>
          <w:lang w:eastAsia="lv-LV"/>
        </w:rPr>
        <w:t xml:space="preserve">(NVO) </w:t>
      </w:r>
      <w:r w:rsidR="00661C8D">
        <w:rPr>
          <w:rFonts w:ascii="Times New Roman" w:eastAsia="Times New Roman" w:hAnsi="Times New Roman" w:cs="Times New Roman"/>
          <w:sz w:val="24"/>
          <w:szCs w:val="24"/>
          <w:lang w:eastAsia="lv-LV"/>
        </w:rPr>
        <w:t xml:space="preserve">foruma rīkošana. Latvijas prezidentūras BJVP ietvaros </w:t>
      </w:r>
      <w:r w:rsidR="00D64F4F">
        <w:rPr>
          <w:rFonts w:ascii="Times New Roman" w:eastAsia="Times New Roman" w:hAnsi="Times New Roman" w:cs="Times New Roman"/>
          <w:sz w:val="24"/>
          <w:szCs w:val="24"/>
          <w:lang w:eastAsia="lv-LV"/>
        </w:rPr>
        <w:t>tiks rīkots šāds forums, kura organizēšanu un darba koordināciju uzņemsies biedrība “Latvijas Pilsoniskā alianse”</w:t>
      </w:r>
      <w:r w:rsidR="007C0B45">
        <w:rPr>
          <w:rFonts w:ascii="Times New Roman" w:eastAsia="Times New Roman" w:hAnsi="Times New Roman" w:cs="Times New Roman"/>
          <w:sz w:val="24"/>
          <w:szCs w:val="24"/>
          <w:lang w:eastAsia="lv-LV"/>
        </w:rPr>
        <w:t>, kas ir Baltijas jūras reģiona NVO tīkla</w:t>
      </w:r>
      <w:r w:rsidR="00077C7D">
        <w:rPr>
          <w:rFonts w:ascii="Times New Roman" w:eastAsia="Times New Roman" w:hAnsi="Times New Roman" w:cs="Times New Roman"/>
          <w:sz w:val="24"/>
          <w:szCs w:val="24"/>
          <w:lang w:eastAsia="lv-LV"/>
        </w:rPr>
        <w:t xml:space="preserve"> nacionālais pārstāvis</w:t>
      </w:r>
      <w:r w:rsidR="00D64F4F">
        <w:rPr>
          <w:rFonts w:ascii="Times New Roman" w:eastAsia="Times New Roman" w:hAnsi="Times New Roman" w:cs="Times New Roman"/>
          <w:sz w:val="24"/>
          <w:szCs w:val="24"/>
          <w:lang w:eastAsia="lv-LV"/>
        </w:rPr>
        <w:t xml:space="preserve">. </w:t>
      </w:r>
    </w:p>
    <w:p w:rsidR="00661C8D" w:rsidRDefault="00661C8D" w:rsidP="00836C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4D5DFA" w:rsidRDefault="00077C7D" w:rsidP="004D5DF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 noslēgtu </w:t>
      </w:r>
      <w:r w:rsidR="004D5DFA">
        <w:rPr>
          <w:rFonts w:ascii="Times New Roman" w:hAnsi="Times New Roman" w:cs="Times New Roman"/>
          <w:color w:val="000000" w:themeColor="text1"/>
          <w:sz w:val="24"/>
          <w:szCs w:val="24"/>
        </w:rPr>
        <w:t>Latvijas prezidentūr</w:t>
      </w:r>
      <w:r>
        <w:rPr>
          <w:rFonts w:ascii="Times New Roman" w:hAnsi="Times New Roman" w:cs="Times New Roman"/>
          <w:color w:val="000000" w:themeColor="text1"/>
          <w:sz w:val="24"/>
          <w:szCs w:val="24"/>
        </w:rPr>
        <w:t>u</w:t>
      </w:r>
      <w:r w:rsidR="00175D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tiks izvērtēta iespēja </w:t>
      </w:r>
      <w:r w:rsidR="00963C2F">
        <w:rPr>
          <w:rFonts w:ascii="Times New Roman" w:hAnsi="Times New Roman" w:cs="Times New Roman"/>
          <w:color w:val="000000" w:themeColor="text1"/>
          <w:sz w:val="24"/>
          <w:szCs w:val="24"/>
        </w:rPr>
        <w:t xml:space="preserve">rīkot augsta līmeņa starptautisku konferenci – diskusiju par </w:t>
      </w:r>
      <w:r w:rsidR="004D5DFA">
        <w:rPr>
          <w:rFonts w:ascii="Times New Roman" w:hAnsi="Times New Roman" w:cs="Times New Roman"/>
          <w:color w:val="000000" w:themeColor="text1"/>
          <w:sz w:val="24"/>
          <w:szCs w:val="24"/>
        </w:rPr>
        <w:t xml:space="preserve">BJVP </w:t>
      </w:r>
      <w:r w:rsidR="00963C2F">
        <w:rPr>
          <w:rFonts w:ascii="Times New Roman" w:hAnsi="Times New Roman" w:cs="Times New Roman"/>
          <w:color w:val="000000" w:themeColor="text1"/>
          <w:sz w:val="24"/>
          <w:szCs w:val="24"/>
        </w:rPr>
        <w:t>nākotnes attīstību</w:t>
      </w:r>
      <w:r w:rsidR="004802D3">
        <w:rPr>
          <w:rFonts w:ascii="Times New Roman" w:hAnsi="Times New Roman" w:cs="Times New Roman"/>
          <w:color w:val="000000" w:themeColor="text1"/>
          <w:sz w:val="24"/>
          <w:szCs w:val="24"/>
        </w:rPr>
        <w:t>, pulcējot BJVP dalībvalstu</w:t>
      </w:r>
      <w:r w:rsidR="00A93A51">
        <w:rPr>
          <w:rFonts w:ascii="Times New Roman" w:hAnsi="Times New Roman" w:cs="Times New Roman"/>
          <w:color w:val="000000" w:themeColor="text1"/>
          <w:sz w:val="24"/>
          <w:szCs w:val="24"/>
        </w:rPr>
        <w:t xml:space="preserve"> </w:t>
      </w:r>
      <w:r w:rsidR="00BD2377">
        <w:rPr>
          <w:rFonts w:ascii="Times New Roman" w:hAnsi="Times New Roman" w:cs="Times New Roman"/>
          <w:color w:val="000000" w:themeColor="text1"/>
          <w:sz w:val="24"/>
          <w:szCs w:val="24"/>
        </w:rPr>
        <w:t xml:space="preserve">ārlietu ministrus, citas </w:t>
      </w:r>
      <w:r w:rsidR="00A93A51">
        <w:rPr>
          <w:rFonts w:ascii="Times New Roman" w:hAnsi="Times New Roman" w:cs="Times New Roman"/>
          <w:color w:val="000000" w:themeColor="text1"/>
          <w:sz w:val="24"/>
          <w:szCs w:val="24"/>
        </w:rPr>
        <w:t>amatpersonas un ekspertus</w:t>
      </w:r>
      <w:r w:rsidR="00963C2F">
        <w:rPr>
          <w:rFonts w:ascii="Times New Roman" w:hAnsi="Times New Roman" w:cs="Times New Roman"/>
          <w:color w:val="000000" w:themeColor="text1"/>
          <w:sz w:val="24"/>
          <w:szCs w:val="24"/>
        </w:rPr>
        <w:t xml:space="preserve">. </w:t>
      </w:r>
      <w:r w:rsidR="00963C2F" w:rsidRPr="00963C2F">
        <w:rPr>
          <w:rFonts w:ascii="Times New Roman" w:hAnsi="Times New Roman" w:cs="Times New Roman"/>
          <w:color w:val="000000" w:themeColor="text1"/>
          <w:sz w:val="24"/>
          <w:szCs w:val="24"/>
        </w:rPr>
        <w:t>Konferences</w:t>
      </w:r>
      <w:r w:rsidR="0021793D">
        <w:rPr>
          <w:rFonts w:ascii="Times New Roman" w:hAnsi="Times New Roman" w:cs="Times New Roman"/>
          <w:color w:val="000000" w:themeColor="text1"/>
          <w:sz w:val="24"/>
          <w:szCs w:val="24"/>
        </w:rPr>
        <w:t xml:space="preserve"> pamattēma saistīsies ar Baltijas jūras reģiona nākotni pēc 2020.gada, </w:t>
      </w:r>
      <w:r w:rsidR="00CD3BDB">
        <w:rPr>
          <w:rFonts w:ascii="Times New Roman" w:hAnsi="Times New Roman" w:cs="Times New Roman"/>
          <w:color w:val="000000" w:themeColor="text1"/>
          <w:sz w:val="24"/>
          <w:szCs w:val="24"/>
        </w:rPr>
        <w:t xml:space="preserve">balstīsies uz </w:t>
      </w:r>
      <w:r w:rsidR="0021793D">
        <w:rPr>
          <w:rFonts w:ascii="Times New Roman" w:hAnsi="Times New Roman" w:cs="Times New Roman"/>
          <w:color w:val="000000" w:themeColor="text1"/>
          <w:sz w:val="24"/>
          <w:szCs w:val="24"/>
        </w:rPr>
        <w:t xml:space="preserve">BJVP </w:t>
      </w:r>
      <w:r w:rsidR="004D5DFA" w:rsidRPr="00963C2F">
        <w:rPr>
          <w:rFonts w:ascii="Times New Roman" w:hAnsi="Times New Roman" w:cs="Times New Roman"/>
          <w:color w:val="000000" w:themeColor="text1"/>
          <w:sz w:val="24"/>
          <w:szCs w:val="24"/>
        </w:rPr>
        <w:t>Vīzijas grupas ziņojum</w:t>
      </w:r>
      <w:r w:rsidR="0021793D">
        <w:rPr>
          <w:rFonts w:ascii="Times New Roman" w:hAnsi="Times New Roman" w:cs="Times New Roman"/>
          <w:color w:val="000000" w:themeColor="text1"/>
          <w:sz w:val="24"/>
          <w:szCs w:val="24"/>
        </w:rPr>
        <w:t xml:space="preserve">u un </w:t>
      </w:r>
      <w:r w:rsidR="00CD3BDB">
        <w:rPr>
          <w:rFonts w:ascii="Times New Roman" w:hAnsi="Times New Roman" w:cs="Times New Roman"/>
          <w:color w:val="000000" w:themeColor="text1"/>
          <w:sz w:val="24"/>
          <w:szCs w:val="24"/>
        </w:rPr>
        <w:t xml:space="preserve">Latvijas prezidentūras laikā izstrādātajiem priekšlikumiem </w:t>
      </w:r>
      <w:r w:rsidR="0021793D">
        <w:rPr>
          <w:rFonts w:ascii="Times New Roman" w:hAnsi="Times New Roman" w:cs="Times New Roman"/>
          <w:color w:val="000000" w:themeColor="text1"/>
          <w:sz w:val="24"/>
          <w:szCs w:val="24"/>
        </w:rPr>
        <w:t>tā rekomendācij</w:t>
      </w:r>
      <w:r w:rsidR="00CD3BDB">
        <w:rPr>
          <w:rFonts w:ascii="Times New Roman" w:hAnsi="Times New Roman" w:cs="Times New Roman"/>
          <w:color w:val="000000" w:themeColor="text1"/>
          <w:sz w:val="24"/>
          <w:szCs w:val="24"/>
        </w:rPr>
        <w:t xml:space="preserve">u ieviešanai. </w:t>
      </w:r>
      <w:r w:rsidR="004D5DFA" w:rsidRPr="00963C2F">
        <w:rPr>
          <w:rFonts w:ascii="Times New Roman" w:hAnsi="Times New Roman" w:cs="Times New Roman"/>
          <w:color w:val="000000" w:themeColor="text1"/>
          <w:sz w:val="24"/>
          <w:szCs w:val="24"/>
        </w:rPr>
        <w:t xml:space="preserve"> </w:t>
      </w:r>
    </w:p>
    <w:p w:rsidR="001E28A7" w:rsidRPr="00272317" w:rsidRDefault="001E28A7" w:rsidP="001E28A7">
      <w:pPr>
        <w:spacing w:before="100" w:beforeAutospacing="1" w:after="100" w:afterAutospacing="1" w:line="360" w:lineRule="auto"/>
        <w:jc w:val="both"/>
        <w:rPr>
          <w:rFonts w:ascii="Times New Roman" w:eastAsia="Times New Roman" w:hAnsi="Times New Roman" w:cs="Times New Roman"/>
          <w:bCs/>
          <w:sz w:val="24"/>
          <w:szCs w:val="24"/>
          <w:u w:val="single"/>
        </w:rPr>
      </w:pPr>
      <w:r w:rsidRPr="00272317">
        <w:rPr>
          <w:rFonts w:ascii="Times New Roman" w:eastAsia="Times New Roman" w:hAnsi="Times New Roman" w:cs="Times New Roman"/>
          <w:bCs/>
          <w:sz w:val="24"/>
          <w:szCs w:val="24"/>
          <w:u w:val="single"/>
        </w:rPr>
        <w:t xml:space="preserve">2. </w:t>
      </w:r>
      <w:r w:rsidR="001A58A4">
        <w:rPr>
          <w:rFonts w:ascii="Times New Roman" w:eastAsia="Times New Roman" w:hAnsi="Times New Roman" w:cs="Times New Roman"/>
          <w:bCs/>
          <w:sz w:val="24"/>
          <w:szCs w:val="24"/>
          <w:u w:val="single"/>
        </w:rPr>
        <w:t>Latvijas p</w:t>
      </w:r>
      <w:r w:rsidRPr="00272317">
        <w:rPr>
          <w:rFonts w:ascii="Times New Roman" w:eastAsia="Times New Roman" w:hAnsi="Times New Roman" w:cs="Times New Roman"/>
          <w:bCs/>
          <w:sz w:val="24"/>
          <w:szCs w:val="24"/>
          <w:u w:val="single"/>
        </w:rPr>
        <w:t>rezidentūras vadība, koordinācija un sadarbība ar citām iesaistītajām institūcijām</w:t>
      </w:r>
    </w:p>
    <w:p w:rsidR="001E28A7" w:rsidRPr="001E28A7" w:rsidRDefault="001E28A7" w:rsidP="00B9046D">
      <w:pPr>
        <w:spacing w:after="0" w:line="240" w:lineRule="auto"/>
        <w:jc w:val="both"/>
        <w:rPr>
          <w:rFonts w:ascii="Times New Roman" w:eastAsia="Times New Roman" w:hAnsi="Times New Roman" w:cs="Times New Roman"/>
          <w:bCs/>
          <w:sz w:val="24"/>
          <w:szCs w:val="24"/>
        </w:rPr>
      </w:pPr>
      <w:r w:rsidRPr="001E28A7">
        <w:rPr>
          <w:rFonts w:ascii="Times New Roman" w:eastAsia="Times New Roman" w:hAnsi="Times New Roman" w:cs="Times New Roman"/>
          <w:bCs/>
          <w:sz w:val="24"/>
          <w:szCs w:val="24"/>
        </w:rPr>
        <w:t>Atbildīgā struktūrvienība par Latvijas prezidentūr</w:t>
      </w:r>
      <w:r w:rsidR="00C06FE6">
        <w:rPr>
          <w:rFonts w:ascii="Times New Roman" w:eastAsia="Times New Roman" w:hAnsi="Times New Roman" w:cs="Times New Roman"/>
          <w:bCs/>
          <w:sz w:val="24"/>
          <w:szCs w:val="24"/>
        </w:rPr>
        <w:t>as</w:t>
      </w:r>
      <w:r w:rsidRPr="001E28A7">
        <w:rPr>
          <w:rFonts w:ascii="Times New Roman" w:eastAsia="Times New Roman" w:hAnsi="Times New Roman" w:cs="Times New Roman"/>
          <w:bCs/>
          <w:sz w:val="24"/>
          <w:szCs w:val="24"/>
        </w:rPr>
        <w:t xml:space="preserve"> BJVP</w:t>
      </w:r>
      <w:r w:rsidR="00C06FE6">
        <w:rPr>
          <w:rFonts w:ascii="Times New Roman" w:eastAsia="Times New Roman" w:hAnsi="Times New Roman" w:cs="Times New Roman"/>
          <w:bCs/>
          <w:sz w:val="24"/>
          <w:szCs w:val="24"/>
        </w:rPr>
        <w:t xml:space="preserve"> īstenošanu</w:t>
      </w:r>
      <w:r w:rsidRPr="001E28A7">
        <w:rPr>
          <w:rFonts w:ascii="Times New Roman" w:eastAsia="Times New Roman" w:hAnsi="Times New Roman" w:cs="Times New Roman"/>
          <w:bCs/>
          <w:sz w:val="24"/>
          <w:szCs w:val="24"/>
        </w:rPr>
        <w:t xml:space="preserve"> ir</w:t>
      </w:r>
      <w:r w:rsidR="00C033BF">
        <w:rPr>
          <w:rFonts w:ascii="Times New Roman" w:eastAsia="Times New Roman" w:hAnsi="Times New Roman" w:cs="Times New Roman"/>
          <w:bCs/>
          <w:sz w:val="24"/>
          <w:szCs w:val="24"/>
        </w:rPr>
        <w:t xml:space="preserve"> </w:t>
      </w:r>
      <w:r w:rsidRPr="001E28A7">
        <w:rPr>
          <w:rFonts w:ascii="Times New Roman" w:eastAsia="Times New Roman" w:hAnsi="Times New Roman" w:cs="Times New Roman"/>
          <w:bCs/>
          <w:sz w:val="24"/>
          <w:szCs w:val="24"/>
        </w:rPr>
        <w:t>Ārlietu ministrija</w:t>
      </w:r>
      <w:r w:rsidR="00CD3BDB">
        <w:rPr>
          <w:rFonts w:ascii="Times New Roman" w:eastAsia="Times New Roman" w:hAnsi="Times New Roman" w:cs="Times New Roman"/>
          <w:bCs/>
          <w:sz w:val="24"/>
          <w:szCs w:val="24"/>
        </w:rPr>
        <w:t>,</w:t>
      </w:r>
      <w:r w:rsidR="00C06FE6">
        <w:rPr>
          <w:rFonts w:ascii="Times New Roman" w:eastAsia="Times New Roman" w:hAnsi="Times New Roman" w:cs="Times New Roman"/>
          <w:bCs/>
          <w:sz w:val="24"/>
          <w:szCs w:val="24"/>
        </w:rPr>
        <w:t xml:space="preserve"> </w:t>
      </w:r>
      <w:r w:rsidRPr="001E28A7">
        <w:rPr>
          <w:rFonts w:ascii="Times New Roman" w:eastAsia="Times New Roman" w:hAnsi="Times New Roman" w:cs="Times New Roman"/>
          <w:bCs/>
          <w:sz w:val="24"/>
          <w:szCs w:val="24"/>
        </w:rPr>
        <w:t>kura</w:t>
      </w:r>
      <w:r w:rsidR="00C06FE6">
        <w:rPr>
          <w:rFonts w:ascii="Times New Roman" w:eastAsia="Times New Roman" w:hAnsi="Times New Roman" w:cs="Times New Roman"/>
          <w:bCs/>
          <w:sz w:val="24"/>
          <w:szCs w:val="24"/>
        </w:rPr>
        <w:t xml:space="preserve">s </w:t>
      </w:r>
      <w:r w:rsidRPr="001E28A7">
        <w:rPr>
          <w:rFonts w:ascii="Times New Roman" w:eastAsia="Times New Roman" w:hAnsi="Times New Roman" w:cs="Times New Roman"/>
          <w:bCs/>
          <w:sz w:val="24"/>
          <w:szCs w:val="24"/>
        </w:rPr>
        <w:t>uzdevum</w:t>
      </w:r>
      <w:r w:rsidR="00AF09E0">
        <w:rPr>
          <w:rFonts w:ascii="Times New Roman" w:eastAsia="Times New Roman" w:hAnsi="Times New Roman" w:cs="Times New Roman"/>
          <w:bCs/>
          <w:sz w:val="24"/>
          <w:szCs w:val="24"/>
        </w:rPr>
        <w:t>i</w:t>
      </w:r>
      <w:r w:rsidRPr="001E28A7">
        <w:rPr>
          <w:rFonts w:ascii="Times New Roman" w:eastAsia="Times New Roman" w:hAnsi="Times New Roman" w:cs="Times New Roman"/>
          <w:bCs/>
          <w:sz w:val="24"/>
          <w:szCs w:val="24"/>
        </w:rPr>
        <w:t xml:space="preserve"> ir:</w:t>
      </w:r>
    </w:p>
    <w:p w:rsidR="001E28A7" w:rsidRPr="00175D4B" w:rsidRDefault="00C26AEE" w:rsidP="00C26AEE">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2.1. </w:t>
      </w:r>
      <w:r w:rsidR="001E28A7" w:rsidRPr="001E28A7">
        <w:rPr>
          <w:rFonts w:ascii="Times New Roman" w:eastAsia="Times New Roman" w:hAnsi="Times New Roman" w:cs="Times New Roman"/>
          <w:sz w:val="24"/>
          <w:szCs w:val="24"/>
        </w:rPr>
        <w:t xml:space="preserve">organizēt </w:t>
      </w:r>
      <w:r w:rsidR="008C50E9">
        <w:rPr>
          <w:rFonts w:ascii="Times New Roman" w:eastAsia="Times New Roman" w:hAnsi="Times New Roman" w:cs="Times New Roman"/>
          <w:sz w:val="24"/>
          <w:szCs w:val="24"/>
        </w:rPr>
        <w:t xml:space="preserve">un vadīt </w:t>
      </w:r>
      <w:r w:rsidR="001E28A7" w:rsidRPr="001E28A7">
        <w:rPr>
          <w:rFonts w:ascii="Times New Roman" w:eastAsia="Times New Roman" w:hAnsi="Times New Roman" w:cs="Times New Roman"/>
          <w:sz w:val="24"/>
          <w:szCs w:val="24"/>
        </w:rPr>
        <w:t xml:space="preserve">BJVP </w:t>
      </w:r>
      <w:r w:rsidR="00AD6D37">
        <w:rPr>
          <w:rFonts w:ascii="Times New Roman" w:eastAsia="Times New Roman" w:hAnsi="Times New Roman" w:cs="Times New Roman"/>
          <w:sz w:val="24"/>
          <w:szCs w:val="24"/>
        </w:rPr>
        <w:t>v</w:t>
      </w:r>
      <w:r w:rsidR="001E28A7" w:rsidRPr="001E28A7">
        <w:rPr>
          <w:rFonts w:ascii="Times New Roman" w:eastAsia="Times New Roman" w:hAnsi="Times New Roman" w:cs="Times New Roman"/>
          <w:sz w:val="24"/>
          <w:szCs w:val="24"/>
        </w:rPr>
        <w:t>ecāko amatpersonu sanāksmes;</w:t>
      </w:r>
    </w:p>
    <w:p w:rsidR="00175D4B" w:rsidRDefault="00C26AEE" w:rsidP="00C26A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947B2F">
        <w:rPr>
          <w:rFonts w:ascii="Times New Roman" w:eastAsia="Times New Roman" w:hAnsi="Times New Roman" w:cs="Times New Roman"/>
          <w:sz w:val="24"/>
          <w:szCs w:val="24"/>
        </w:rPr>
        <w:t>sadarbībā ar citām ministrijām un atbildīgajām instit</w:t>
      </w:r>
      <w:r w:rsidR="00D95AB7">
        <w:rPr>
          <w:rFonts w:ascii="Times New Roman" w:eastAsia="Times New Roman" w:hAnsi="Times New Roman" w:cs="Times New Roman"/>
          <w:sz w:val="24"/>
          <w:szCs w:val="24"/>
        </w:rPr>
        <w:t>ū</w:t>
      </w:r>
      <w:r w:rsidR="00947B2F">
        <w:rPr>
          <w:rFonts w:ascii="Times New Roman" w:eastAsia="Times New Roman" w:hAnsi="Times New Roman" w:cs="Times New Roman"/>
          <w:sz w:val="24"/>
          <w:szCs w:val="24"/>
        </w:rPr>
        <w:t>cijām</w:t>
      </w:r>
      <w:r w:rsidR="00175D4B">
        <w:rPr>
          <w:rFonts w:ascii="Times New Roman" w:eastAsia="Times New Roman" w:hAnsi="Times New Roman" w:cs="Times New Roman"/>
          <w:sz w:val="24"/>
          <w:szCs w:val="24"/>
        </w:rPr>
        <w:t>:</w:t>
      </w:r>
    </w:p>
    <w:p w:rsidR="00606423" w:rsidRPr="00C26AEE" w:rsidRDefault="00947B2F" w:rsidP="000D1AD7">
      <w:pPr>
        <w:pStyle w:val="ListParagraph"/>
        <w:numPr>
          <w:ilvl w:val="2"/>
          <w:numId w:val="33"/>
        </w:numPr>
        <w:spacing w:before="120"/>
        <w:ind w:left="1134" w:hanging="708"/>
        <w:jc w:val="both"/>
      </w:pPr>
      <w:r w:rsidRPr="00C26AEE">
        <w:lastRenderedPageBreak/>
        <w:t xml:space="preserve">īstenot </w:t>
      </w:r>
      <w:r w:rsidR="001B1B2B" w:rsidRPr="00C26AEE">
        <w:t xml:space="preserve">Latvijas prezidentūras prioritāšu </w:t>
      </w:r>
      <w:r w:rsidRPr="00C26AEE">
        <w:t>izpildi</w:t>
      </w:r>
      <w:r w:rsidR="00606423" w:rsidRPr="00C26AEE">
        <w:t>;</w:t>
      </w:r>
    </w:p>
    <w:p w:rsidR="00C26AEE" w:rsidRDefault="00292009" w:rsidP="000D1AD7">
      <w:pPr>
        <w:pStyle w:val="ListParagraph"/>
        <w:numPr>
          <w:ilvl w:val="2"/>
          <w:numId w:val="33"/>
        </w:numPr>
        <w:ind w:left="1134" w:hanging="708"/>
        <w:jc w:val="both"/>
      </w:pPr>
      <w:r w:rsidRPr="00C26AEE">
        <w:t>rūpēties par prezidentūras</w:t>
      </w:r>
      <w:r w:rsidR="00511750" w:rsidRPr="00C26AEE">
        <w:t xml:space="preserve"> darba</w:t>
      </w:r>
      <w:r w:rsidRPr="00C26AEE">
        <w:t xml:space="preserve"> kalendār</w:t>
      </w:r>
      <w:r w:rsidR="00511750" w:rsidRPr="00C26AEE">
        <w:t>ā plānot</w:t>
      </w:r>
      <w:r w:rsidR="00675F09" w:rsidRPr="00C26AEE">
        <w:t>o</w:t>
      </w:r>
      <w:r w:rsidR="00511750" w:rsidRPr="00C26AEE">
        <w:t xml:space="preserve"> pasākum</w:t>
      </w:r>
      <w:r w:rsidR="00675F09" w:rsidRPr="00C26AEE">
        <w:t>u īstenošanu, vajadzības gadījumā izdarot tajā izmaiņas</w:t>
      </w:r>
      <w:r w:rsidRPr="00C26AEE">
        <w:t>;</w:t>
      </w:r>
    </w:p>
    <w:p w:rsidR="00DC4DC1" w:rsidRDefault="00C32A63" w:rsidP="001F3142">
      <w:pPr>
        <w:pStyle w:val="ListParagraph"/>
        <w:numPr>
          <w:ilvl w:val="2"/>
          <w:numId w:val="33"/>
        </w:numPr>
        <w:ind w:left="1134" w:hanging="708"/>
        <w:jc w:val="both"/>
      </w:pPr>
      <w:r>
        <w:t xml:space="preserve">nodrošināt </w:t>
      </w:r>
      <w:r w:rsidR="00F6205E" w:rsidRPr="00C26AEE">
        <w:t>Latvijas prezidentūras BJVP publicitāti</w:t>
      </w:r>
      <w:r w:rsidR="00F05B98" w:rsidRPr="00C26AEE">
        <w:t xml:space="preserve">, iespēju robežās </w:t>
      </w:r>
      <w:r>
        <w:t xml:space="preserve">atbalstot </w:t>
      </w:r>
      <w:r w:rsidR="003B6992" w:rsidRPr="00C26AEE">
        <w:t xml:space="preserve">citas ministrijas un valsts pārvaldes institūcijas ar Latvijas prezidentūras </w:t>
      </w:r>
      <w:r w:rsidR="00094452" w:rsidRPr="00C26AEE">
        <w:t>BJVP vizuālās identitātes materiāliem (</w:t>
      </w:r>
      <w:proofErr w:type="spellStart"/>
      <w:r w:rsidR="00094452" w:rsidRPr="00C26AEE">
        <w:t>Roll-Up</w:t>
      </w:r>
      <w:proofErr w:type="spellEnd"/>
      <w:r w:rsidR="00094452" w:rsidRPr="00C26AEE">
        <w:t xml:space="preserve"> stends, bukleti, pildspalvas);</w:t>
      </w:r>
      <w:r w:rsidR="00F6205E" w:rsidRPr="00C26AEE">
        <w:t xml:space="preserve"> </w:t>
      </w:r>
    </w:p>
    <w:p w:rsidR="001F3142" w:rsidRPr="001F3142" w:rsidRDefault="001F3142" w:rsidP="001F3142">
      <w:pPr>
        <w:spacing w:after="0"/>
        <w:ind w:left="426"/>
        <w:jc w:val="both"/>
        <w:rPr>
          <w:sz w:val="16"/>
          <w:szCs w:val="16"/>
        </w:rPr>
      </w:pPr>
    </w:p>
    <w:p w:rsidR="003F4114" w:rsidRDefault="003F4114" w:rsidP="001F3142">
      <w:pPr>
        <w:pStyle w:val="ListParagraph"/>
        <w:numPr>
          <w:ilvl w:val="1"/>
          <w:numId w:val="33"/>
        </w:numPr>
        <w:ind w:left="425" w:hanging="425"/>
        <w:jc w:val="both"/>
      </w:pPr>
      <w:r w:rsidRPr="00A73F71">
        <w:t>nodrošināt ciešu un regulāru sadarbību ar BJVP sekretariātu Stokholmā;</w:t>
      </w:r>
    </w:p>
    <w:p w:rsidR="001E28A7" w:rsidRPr="00A73F71" w:rsidRDefault="00A73F71" w:rsidP="00A73F71">
      <w:pPr>
        <w:pStyle w:val="ListParagraph"/>
        <w:numPr>
          <w:ilvl w:val="1"/>
          <w:numId w:val="33"/>
        </w:numPr>
        <w:ind w:left="426" w:hanging="426"/>
        <w:jc w:val="both"/>
      </w:pPr>
      <w:r w:rsidRPr="00A73F71">
        <w:t>s</w:t>
      </w:r>
      <w:r w:rsidR="001E28A7" w:rsidRPr="00A73F71">
        <w:t>adarboties ar citām reģionāl</w:t>
      </w:r>
      <w:r w:rsidR="00522BCE" w:rsidRPr="00A73F71">
        <w:t xml:space="preserve">ajām </w:t>
      </w:r>
      <w:r w:rsidR="001E28A7" w:rsidRPr="00A73F71">
        <w:t xml:space="preserve">organizācijām, saskaņojot </w:t>
      </w:r>
      <w:r w:rsidR="00522BCE" w:rsidRPr="00A73F71">
        <w:t xml:space="preserve">un koordinējot </w:t>
      </w:r>
      <w:r w:rsidR="001E28A7" w:rsidRPr="00A73F71">
        <w:t>darbības;</w:t>
      </w:r>
    </w:p>
    <w:p w:rsidR="001E28A7" w:rsidRPr="00A73F71" w:rsidRDefault="001E28A7" w:rsidP="00A73F71">
      <w:pPr>
        <w:pStyle w:val="ListParagraph"/>
        <w:numPr>
          <w:ilvl w:val="1"/>
          <w:numId w:val="33"/>
        </w:numPr>
        <w:ind w:left="426" w:hanging="426"/>
        <w:jc w:val="both"/>
      </w:pPr>
      <w:r w:rsidRPr="00A73F71">
        <w:t xml:space="preserve">pārstāvēt BJVP </w:t>
      </w:r>
      <w:r w:rsidR="00C64B51" w:rsidRPr="00A73F71">
        <w:t xml:space="preserve">prezidentūru </w:t>
      </w:r>
      <w:r w:rsidRPr="00A73F71">
        <w:t>dažādos reģionālas nozīmes pasākumos</w:t>
      </w:r>
      <w:r w:rsidR="001B1B2B" w:rsidRPr="00A73F71">
        <w:t>.</w:t>
      </w:r>
    </w:p>
    <w:p w:rsidR="001B40FF" w:rsidRPr="001E28A7" w:rsidRDefault="001B40FF" w:rsidP="001E28A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Iekšlietu ministrija,</w:t>
      </w:r>
      <w:r w:rsidR="00B120C7">
        <w:rPr>
          <w:rFonts w:ascii="Times New Roman" w:eastAsia="Times New Roman" w:hAnsi="Times New Roman" w:cs="Times New Roman"/>
          <w:sz w:val="24"/>
          <w:szCs w:val="24"/>
        </w:rPr>
        <w:t xml:space="preserve"> Vides aizsardzības un reģionālās attīstības ministrija, </w:t>
      </w:r>
      <w:r w:rsidR="0094345A">
        <w:rPr>
          <w:rFonts w:ascii="Times New Roman" w:eastAsia="Times New Roman" w:hAnsi="Times New Roman" w:cs="Times New Roman"/>
          <w:sz w:val="24"/>
          <w:szCs w:val="24"/>
        </w:rPr>
        <w:t xml:space="preserve">Labklājības ministrija, </w:t>
      </w:r>
      <w:r w:rsidR="00B120C7">
        <w:rPr>
          <w:rFonts w:ascii="Times New Roman" w:eastAsia="Times New Roman" w:hAnsi="Times New Roman" w:cs="Times New Roman"/>
          <w:sz w:val="24"/>
          <w:szCs w:val="24"/>
        </w:rPr>
        <w:t xml:space="preserve">Satiksmes ministrija un citas </w:t>
      </w:r>
      <w:r w:rsidR="00DD2653">
        <w:rPr>
          <w:rFonts w:ascii="Times New Roman" w:eastAsia="Times New Roman" w:hAnsi="Times New Roman" w:cs="Times New Roman"/>
          <w:sz w:val="24"/>
          <w:szCs w:val="24"/>
        </w:rPr>
        <w:t xml:space="preserve">Latvijas prezidentūras BJVP pasākumos iesaistītās </w:t>
      </w:r>
      <w:r w:rsidR="00B120C7">
        <w:rPr>
          <w:rFonts w:ascii="Times New Roman" w:eastAsia="Times New Roman" w:hAnsi="Times New Roman" w:cs="Times New Roman"/>
          <w:sz w:val="24"/>
          <w:szCs w:val="24"/>
        </w:rPr>
        <w:t xml:space="preserve">valsts pārvaldes institūcijas </w:t>
      </w:r>
      <w:r w:rsidR="0094345A">
        <w:rPr>
          <w:rFonts w:ascii="Times New Roman" w:eastAsia="Times New Roman" w:hAnsi="Times New Roman" w:cs="Times New Roman"/>
          <w:sz w:val="24"/>
          <w:szCs w:val="24"/>
        </w:rPr>
        <w:t xml:space="preserve">savas kompetences ietvaros vadīs </w:t>
      </w:r>
      <w:r w:rsidR="007E704E">
        <w:rPr>
          <w:rFonts w:ascii="Times New Roman" w:eastAsia="Times New Roman" w:hAnsi="Times New Roman" w:cs="Times New Roman"/>
          <w:sz w:val="24"/>
          <w:szCs w:val="24"/>
        </w:rPr>
        <w:t xml:space="preserve">BJVP </w:t>
      </w:r>
      <w:r w:rsidR="0094345A">
        <w:rPr>
          <w:rFonts w:ascii="Times New Roman" w:eastAsia="Times New Roman" w:hAnsi="Times New Roman" w:cs="Times New Roman"/>
          <w:sz w:val="24"/>
          <w:szCs w:val="24"/>
        </w:rPr>
        <w:t>darba grupu sanāksmes un rīkos pasākumus</w:t>
      </w:r>
      <w:r w:rsidR="007E704E">
        <w:rPr>
          <w:rFonts w:ascii="Times New Roman" w:eastAsia="Times New Roman" w:hAnsi="Times New Roman" w:cs="Times New Roman"/>
          <w:sz w:val="24"/>
          <w:szCs w:val="24"/>
        </w:rPr>
        <w:t xml:space="preserve"> saskaņā ar 3.punktā</w:t>
      </w:r>
      <w:r w:rsidR="00A674F6">
        <w:rPr>
          <w:rFonts w:ascii="Times New Roman" w:eastAsia="Times New Roman" w:hAnsi="Times New Roman" w:cs="Times New Roman"/>
          <w:sz w:val="24"/>
          <w:szCs w:val="24"/>
        </w:rPr>
        <w:t xml:space="preserve"> minēto</w:t>
      </w:r>
      <w:r w:rsidR="005A5EC0">
        <w:rPr>
          <w:rFonts w:ascii="Times New Roman" w:eastAsia="Times New Roman" w:hAnsi="Times New Roman" w:cs="Times New Roman"/>
          <w:sz w:val="24"/>
          <w:szCs w:val="24"/>
        </w:rPr>
        <w:t xml:space="preserve"> plānu</w:t>
      </w:r>
      <w:r w:rsidR="00A674F6">
        <w:rPr>
          <w:rFonts w:ascii="Times New Roman" w:eastAsia="Times New Roman" w:hAnsi="Times New Roman" w:cs="Times New Roman"/>
          <w:sz w:val="24"/>
          <w:szCs w:val="24"/>
        </w:rPr>
        <w:t xml:space="preserve">. </w:t>
      </w:r>
      <w:r w:rsidR="007E7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E28A7" w:rsidRPr="001E28A7" w:rsidRDefault="004F2042" w:rsidP="001E28A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E28A7" w:rsidRPr="001E28A7">
        <w:rPr>
          <w:rFonts w:ascii="Times New Roman" w:eastAsia="Times New Roman" w:hAnsi="Times New Roman" w:cs="Times New Roman"/>
          <w:sz w:val="24"/>
          <w:szCs w:val="24"/>
        </w:rPr>
        <w:t>inistrijas</w:t>
      </w:r>
      <w:r w:rsidR="00CE061A">
        <w:rPr>
          <w:rFonts w:ascii="Times New Roman" w:eastAsia="Times New Roman" w:hAnsi="Times New Roman" w:cs="Times New Roman"/>
          <w:sz w:val="24"/>
          <w:szCs w:val="24"/>
        </w:rPr>
        <w:t xml:space="preserve"> un citas valsts pārvaldes institūcijas</w:t>
      </w:r>
      <w:r w:rsidR="00A674F6" w:rsidRPr="00A674F6">
        <w:rPr>
          <w:rFonts w:ascii="Times New Roman" w:eastAsia="Times New Roman" w:hAnsi="Times New Roman" w:cs="Times New Roman"/>
          <w:sz w:val="24"/>
          <w:szCs w:val="24"/>
        </w:rPr>
        <w:t xml:space="preserve"> </w:t>
      </w:r>
      <w:r w:rsidR="00A674F6">
        <w:rPr>
          <w:rFonts w:ascii="Times New Roman" w:eastAsia="Times New Roman" w:hAnsi="Times New Roman" w:cs="Times New Roman"/>
          <w:sz w:val="24"/>
          <w:szCs w:val="24"/>
        </w:rPr>
        <w:t xml:space="preserve">savas kompetences ietvaros </w:t>
      </w:r>
      <w:r w:rsidR="00A674F6" w:rsidRPr="001E28A7">
        <w:rPr>
          <w:rFonts w:ascii="Times New Roman" w:eastAsia="Times New Roman" w:hAnsi="Times New Roman" w:cs="Times New Roman"/>
          <w:sz w:val="24"/>
          <w:szCs w:val="24"/>
        </w:rPr>
        <w:t>īstenoj</w:t>
      </w:r>
      <w:r w:rsidR="00A674F6">
        <w:rPr>
          <w:rFonts w:ascii="Times New Roman" w:eastAsia="Times New Roman" w:hAnsi="Times New Roman" w:cs="Times New Roman"/>
          <w:sz w:val="24"/>
          <w:szCs w:val="24"/>
        </w:rPr>
        <w:t xml:space="preserve">amo </w:t>
      </w:r>
      <w:r w:rsidR="00A674F6" w:rsidRPr="001E28A7">
        <w:rPr>
          <w:rFonts w:ascii="Times New Roman" w:eastAsia="Times New Roman" w:hAnsi="Times New Roman" w:cs="Times New Roman"/>
          <w:sz w:val="24"/>
          <w:szCs w:val="24"/>
        </w:rPr>
        <w:t>BJVP prezidentūras prioritā</w:t>
      </w:r>
      <w:r w:rsidR="00A674F6">
        <w:rPr>
          <w:rFonts w:ascii="Times New Roman" w:eastAsia="Times New Roman" w:hAnsi="Times New Roman" w:cs="Times New Roman"/>
          <w:sz w:val="24"/>
          <w:szCs w:val="24"/>
        </w:rPr>
        <w:t>šu ietvaros sad</w:t>
      </w:r>
      <w:r w:rsidR="001E28A7" w:rsidRPr="001E28A7">
        <w:rPr>
          <w:rFonts w:ascii="Times New Roman" w:eastAsia="Times New Roman" w:hAnsi="Times New Roman" w:cs="Times New Roman"/>
          <w:sz w:val="24"/>
          <w:szCs w:val="24"/>
        </w:rPr>
        <w:t xml:space="preserve">arbojas ar </w:t>
      </w:r>
      <w:r w:rsidR="00A674F6">
        <w:rPr>
          <w:rFonts w:ascii="Times New Roman" w:eastAsia="Times New Roman" w:hAnsi="Times New Roman" w:cs="Times New Roman"/>
          <w:sz w:val="24"/>
          <w:szCs w:val="24"/>
        </w:rPr>
        <w:t>Ārlietu ministriju</w:t>
      </w:r>
      <w:r>
        <w:rPr>
          <w:rFonts w:ascii="Times New Roman" w:eastAsia="Times New Roman" w:hAnsi="Times New Roman" w:cs="Times New Roman"/>
          <w:sz w:val="24"/>
          <w:szCs w:val="24"/>
        </w:rPr>
        <w:t>, kas koordinē Latvijas prezidentūru BJVP</w:t>
      </w:r>
      <w:r w:rsidR="001E28A7" w:rsidRPr="001E28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Ārlietu ministrija </w:t>
      </w:r>
      <w:r w:rsidR="001E28A7" w:rsidRPr="001E28A7">
        <w:rPr>
          <w:rFonts w:ascii="Times New Roman" w:eastAsia="Times New Roman" w:hAnsi="Times New Roman" w:cs="Times New Roman"/>
          <w:sz w:val="24"/>
          <w:szCs w:val="24"/>
        </w:rPr>
        <w:t xml:space="preserve">uztur regulāru kontaktu ar visām valsts institūcijām, kas iesaistītas kādā no BJVP struktūrām un regulāri konsultējas, apmainās ar informāciju, saskaņo Latvijas viedokli. </w:t>
      </w:r>
    </w:p>
    <w:p w:rsidR="0094345A" w:rsidRDefault="0094345A" w:rsidP="0094345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prezidentūras </w:t>
      </w:r>
      <w:r w:rsidRPr="001E28A7">
        <w:rPr>
          <w:rFonts w:ascii="Times New Roman" w:eastAsia="Times New Roman" w:hAnsi="Times New Roman" w:cs="Times New Roman"/>
          <w:sz w:val="24"/>
          <w:szCs w:val="24"/>
        </w:rPr>
        <w:t xml:space="preserve">BJVP </w:t>
      </w:r>
      <w:r>
        <w:rPr>
          <w:rFonts w:ascii="Times New Roman" w:eastAsia="Times New Roman" w:hAnsi="Times New Roman" w:cs="Times New Roman"/>
          <w:sz w:val="24"/>
          <w:szCs w:val="24"/>
        </w:rPr>
        <w:t xml:space="preserve">īstenošanā ievērojamu atbalstu sniegs BJVP </w:t>
      </w:r>
      <w:r w:rsidRPr="001E28A7">
        <w:rPr>
          <w:rFonts w:ascii="Times New Roman" w:eastAsia="Times New Roman" w:hAnsi="Times New Roman" w:cs="Times New Roman"/>
          <w:sz w:val="24"/>
          <w:szCs w:val="24"/>
        </w:rPr>
        <w:t xml:space="preserve">sekretariāts </w:t>
      </w:r>
      <w:r>
        <w:rPr>
          <w:rFonts w:ascii="Times New Roman" w:eastAsia="Times New Roman" w:hAnsi="Times New Roman" w:cs="Times New Roman"/>
          <w:sz w:val="24"/>
          <w:szCs w:val="24"/>
        </w:rPr>
        <w:t>S</w:t>
      </w:r>
      <w:r w:rsidRPr="001E28A7">
        <w:rPr>
          <w:rFonts w:ascii="Times New Roman" w:eastAsia="Times New Roman" w:hAnsi="Times New Roman" w:cs="Times New Roman"/>
          <w:sz w:val="24"/>
          <w:szCs w:val="24"/>
        </w:rPr>
        <w:t xml:space="preserve">tokholmā, kurš </w:t>
      </w:r>
      <w:r>
        <w:rPr>
          <w:rFonts w:ascii="Times New Roman" w:eastAsia="Times New Roman" w:hAnsi="Times New Roman" w:cs="Times New Roman"/>
          <w:sz w:val="24"/>
          <w:szCs w:val="24"/>
        </w:rPr>
        <w:t xml:space="preserve">koordinē aktivitātes BJVP darba grupās un citās struktūrvienībās, </w:t>
      </w:r>
      <w:r w:rsidRPr="001E28A7">
        <w:rPr>
          <w:rFonts w:ascii="Times New Roman" w:eastAsia="Times New Roman" w:hAnsi="Times New Roman" w:cs="Times New Roman"/>
          <w:sz w:val="24"/>
          <w:szCs w:val="24"/>
        </w:rPr>
        <w:t xml:space="preserve">veic lielu daļu administratīvi tehnisko funkciju, </w:t>
      </w:r>
      <w:r>
        <w:rPr>
          <w:rFonts w:ascii="Times New Roman" w:eastAsia="Times New Roman" w:hAnsi="Times New Roman" w:cs="Times New Roman"/>
          <w:sz w:val="24"/>
          <w:szCs w:val="24"/>
        </w:rPr>
        <w:t xml:space="preserve">kā arī </w:t>
      </w:r>
      <w:r w:rsidRPr="001E28A7">
        <w:rPr>
          <w:rFonts w:ascii="Times New Roman" w:eastAsia="Times New Roman" w:hAnsi="Times New Roman" w:cs="Times New Roman"/>
          <w:sz w:val="24"/>
          <w:szCs w:val="24"/>
        </w:rPr>
        <w:t xml:space="preserve">darbojas saskaņā ar prezidējošās valsts prioritātēm un nostādnēm. </w:t>
      </w:r>
    </w:p>
    <w:p w:rsidR="001E28A7" w:rsidRPr="001A58A4" w:rsidRDefault="001E28A7" w:rsidP="001E28A7">
      <w:pPr>
        <w:spacing w:before="200" w:after="0" w:line="240" w:lineRule="auto"/>
        <w:jc w:val="both"/>
        <w:rPr>
          <w:rFonts w:ascii="Times New Roman" w:eastAsia="Times New Roman" w:hAnsi="Times New Roman" w:cs="Times New Roman"/>
          <w:bCs/>
          <w:sz w:val="24"/>
          <w:szCs w:val="24"/>
          <w:u w:val="single"/>
        </w:rPr>
      </w:pPr>
      <w:r w:rsidRPr="001A58A4">
        <w:rPr>
          <w:rFonts w:ascii="Times New Roman" w:eastAsia="Times New Roman" w:hAnsi="Times New Roman" w:cs="Times New Roman"/>
          <w:bCs/>
          <w:sz w:val="24"/>
          <w:szCs w:val="24"/>
          <w:u w:val="single"/>
        </w:rPr>
        <w:t>3. Latvijas prezidentūras galvenie pasākumi</w:t>
      </w:r>
      <w:r w:rsidR="008D2BEB">
        <w:rPr>
          <w:rFonts w:ascii="Times New Roman" w:eastAsia="Times New Roman" w:hAnsi="Times New Roman" w:cs="Times New Roman"/>
          <w:bCs/>
          <w:sz w:val="24"/>
          <w:szCs w:val="24"/>
          <w:u w:val="single"/>
        </w:rPr>
        <w:t xml:space="preserve"> 2018. – 2019.gadā</w:t>
      </w:r>
    </w:p>
    <w:p w:rsidR="001E28A7" w:rsidRPr="001E28A7" w:rsidRDefault="001E28A7" w:rsidP="001E28A7">
      <w:pPr>
        <w:spacing w:after="0" w:line="240" w:lineRule="auto"/>
        <w:jc w:val="both"/>
        <w:rPr>
          <w:rFonts w:ascii="Times New Roman" w:eastAsia="Times New Roman" w:hAnsi="Times New Roman" w:cs="Times New Roman"/>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054"/>
      </w:tblGrid>
      <w:tr w:rsidR="001E28A7" w:rsidRPr="001E28A7" w:rsidTr="00450E1B">
        <w:tc>
          <w:tcPr>
            <w:tcW w:w="2160" w:type="dxa"/>
          </w:tcPr>
          <w:p w:rsidR="001E28A7" w:rsidRPr="001E28A7" w:rsidRDefault="001E28A7" w:rsidP="001E28A7">
            <w:pPr>
              <w:spacing w:after="0" w:line="240" w:lineRule="auto"/>
              <w:rPr>
                <w:rFonts w:ascii="Times New Roman" w:eastAsia="Times New Roman" w:hAnsi="Times New Roman" w:cs="Times New Roman"/>
              </w:rPr>
            </w:pPr>
            <w:r w:rsidRPr="001E28A7">
              <w:rPr>
                <w:rFonts w:ascii="Times New Roman" w:eastAsia="Times New Roman" w:hAnsi="Times New Roman" w:cs="Times New Roman"/>
              </w:rPr>
              <w:t>2</w:t>
            </w:r>
            <w:r w:rsidR="00A10A98">
              <w:rPr>
                <w:rFonts w:ascii="Times New Roman" w:eastAsia="Times New Roman" w:hAnsi="Times New Roman" w:cs="Times New Roman"/>
              </w:rPr>
              <w:t>6</w:t>
            </w:r>
            <w:r w:rsidRPr="001E28A7">
              <w:rPr>
                <w:rFonts w:ascii="Times New Roman" w:eastAsia="Times New Roman" w:hAnsi="Times New Roman" w:cs="Times New Roman"/>
              </w:rPr>
              <w:t>.-28.</w:t>
            </w:r>
            <w:r w:rsidR="00D03FDB">
              <w:rPr>
                <w:rFonts w:ascii="Times New Roman" w:eastAsia="Times New Roman" w:hAnsi="Times New Roman" w:cs="Times New Roman"/>
              </w:rPr>
              <w:t xml:space="preserve"> </w:t>
            </w:r>
            <w:r w:rsidRPr="001E28A7">
              <w:rPr>
                <w:rFonts w:ascii="Times New Roman" w:eastAsia="Times New Roman" w:hAnsi="Times New Roman" w:cs="Times New Roman"/>
              </w:rPr>
              <w:t>augusts</w:t>
            </w:r>
            <w:r w:rsidR="00A10A98">
              <w:rPr>
                <w:rFonts w:ascii="Times New Roman" w:eastAsia="Times New Roman" w:hAnsi="Times New Roman" w:cs="Times New Roman"/>
              </w:rPr>
              <w:t>,</w:t>
            </w:r>
          </w:p>
          <w:p w:rsidR="001E28A7" w:rsidRPr="001E28A7" w:rsidRDefault="00A10A98" w:rsidP="00A10A9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Mariehamna</w:t>
            </w:r>
            <w:proofErr w:type="spellEnd"/>
          </w:p>
        </w:tc>
        <w:tc>
          <w:tcPr>
            <w:tcW w:w="7054" w:type="dxa"/>
          </w:tcPr>
          <w:p w:rsidR="001E28A7" w:rsidRPr="001E28A7" w:rsidRDefault="00A10A98"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Ikgadējā </w:t>
            </w:r>
            <w:r w:rsidR="001E28A7" w:rsidRPr="001E28A7">
              <w:rPr>
                <w:rFonts w:ascii="Times New Roman" w:eastAsia="Times New Roman" w:hAnsi="Times New Roman" w:cs="Times New Roman"/>
              </w:rPr>
              <w:t>Baltijas jūras parlamentārā konference</w:t>
            </w:r>
          </w:p>
        </w:tc>
      </w:tr>
      <w:tr w:rsidR="00F90558" w:rsidRPr="001E28A7" w:rsidTr="00450E1B">
        <w:tc>
          <w:tcPr>
            <w:tcW w:w="2160" w:type="dxa"/>
          </w:tcPr>
          <w:p w:rsidR="00F90558" w:rsidRDefault="00F90558" w:rsidP="00F905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14.-16. septembris, </w:t>
            </w:r>
          </w:p>
          <w:p w:rsidR="00F90558" w:rsidRDefault="00F90558" w:rsidP="00F90558">
            <w:pPr>
              <w:spacing w:after="0" w:line="240" w:lineRule="auto"/>
              <w:rPr>
                <w:rFonts w:ascii="Times New Roman" w:eastAsia="Times New Roman" w:hAnsi="Times New Roman" w:cs="Times New Roman"/>
              </w:rPr>
            </w:pPr>
            <w:r>
              <w:rPr>
                <w:rFonts w:ascii="Times New Roman" w:eastAsia="Times New Roman" w:hAnsi="Times New Roman" w:cs="Times New Roman"/>
              </w:rPr>
              <w:t>Latvija</w:t>
            </w:r>
          </w:p>
        </w:tc>
        <w:tc>
          <w:tcPr>
            <w:tcW w:w="7054" w:type="dxa"/>
          </w:tcPr>
          <w:p w:rsidR="00F90558" w:rsidRPr="005146D0" w:rsidRDefault="00F90558" w:rsidP="001E28A7">
            <w:pPr>
              <w:spacing w:after="0" w:line="240" w:lineRule="auto"/>
              <w:rPr>
                <w:rFonts w:ascii="Times New Roman" w:eastAsia="Times New Roman" w:hAnsi="Times New Roman" w:cs="Times New Roman"/>
              </w:rPr>
            </w:pPr>
            <w:r w:rsidRPr="005146D0">
              <w:rPr>
                <w:rFonts w:ascii="Times New Roman" w:eastAsia="Times New Roman" w:hAnsi="Times New Roman" w:cs="Times New Roman"/>
              </w:rPr>
              <w:t>Eiropas Kultūras mantojuma dienas</w:t>
            </w:r>
          </w:p>
        </w:tc>
      </w:tr>
      <w:tr w:rsidR="001E28A7" w:rsidRPr="001E28A7" w:rsidTr="00450E1B">
        <w:tc>
          <w:tcPr>
            <w:tcW w:w="2160" w:type="dxa"/>
          </w:tcPr>
          <w:p w:rsidR="001E28A7" w:rsidRPr="001E28A7" w:rsidRDefault="00D03FDB"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18</w:t>
            </w:r>
            <w:r w:rsidR="001E28A7" w:rsidRPr="001E28A7">
              <w:rPr>
                <w:rFonts w:ascii="Times New Roman" w:eastAsia="Times New Roman" w:hAnsi="Times New Roman" w:cs="Times New Roman"/>
              </w:rPr>
              <w:t>.</w:t>
            </w:r>
            <w:r>
              <w:rPr>
                <w:rFonts w:ascii="Times New Roman" w:eastAsia="Times New Roman" w:hAnsi="Times New Roman" w:cs="Times New Roman"/>
              </w:rPr>
              <w:t xml:space="preserve">-19. </w:t>
            </w:r>
            <w:r w:rsidR="00E649E1">
              <w:rPr>
                <w:rFonts w:ascii="Times New Roman" w:eastAsia="Times New Roman" w:hAnsi="Times New Roman" w:cs="Times New Roman"/>
              </w:rPr>
              <w:t>s</w:t>
            </w:r>
            <w:r w:rsidR="001E28A7" w:rsidRPr="001E28A7">
              <w:rPr>
                <w:rFonts w:ascii="Times New Roman" w:eastAsia="Times New Roman" w:hAnsi="Times New Roman" w:cs="Times New Roman"/>
              </w:rPr>
              <w:t>eptembris</w:t>
            </w:r>
            <w:r w:rsidR="00E649E1">
              <w:rPr>
                <w:rFonts w:ascii="Times New Roman" w:eastAsia="Times New Roman" w:hAnsi="Times New Roman" w:cs="Times New Roman"/>
              </w:rPr>
              <w:t>,</w:t>
            </w:r>
          </w:p>
          <w:p w:rsidR="001E28A7" w:rsidRPr="001E28A7" w:rsidRDefault="00D03FDB" w:rsidP="00D03F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Rīga </w:t>
            </w:r>
          </w:p>
        </w:tc>
        <w:tc>
          <w:tcPr>
            <w:tcW w:w="7054" w:type="dxa"/>
          </w:tcPr>
          <w:p w:rsidR="001E28A7" w:rsidRPr="005146D0" w:rsidRDefault="00E649E1" w:rsidP="004B5A1E">
            <w:pPr>
              <w:spacing w:after="0" w:line="240" w:lineRule="auto"/>
              <w:rPr>
                <w:rFonts w:ascii="Times New Roman" w:eastAsia="Times New Roman" w:hAnsi="Times New Roman" w:cs="Times New Roman"/>
              </w:rPr>
            </w:pPr>
            <w:r w:rsidRPr="005146D0">
              <w:rPr>
                <w:rFonts w:ascii="Times New Roman" w:eastAsia="Times New Roman" w:hAnsi="Times New Roman" w:cs="Times New Roman"/>
              </w:rPr>
              <w:t>BJVP vecāko amatpersonu komitejas sanāksme</w:t>
            </w:r>
            <w:r w:rsidR="00A924A5" w:rsidRPr="005146D0">
              <w:rPr>
                <w:rFonts w:ascii="Times New Roman" w:eastAsia="Times New Roman" w:hAnsi="Times New Roman" w:cs="Times New Roman"/>
              </w:rPr>
              <w:t xml:space="preserve"> Latvijas prezidentūras vadībā</w:t>
            </w:r>
          </w:p>
        </w:tc>
      </w:tr>
      <w:tr w:rsidR="001E28A7" w:rsidRPr="001E28A7" w:rsidTr="00450E1B">
        <w:tc>
          <w:tcPr>
            <w:tcW w:w="2160" w:type="dxa"/>
          </w:tcPr>
          <w:p w:rsidR="00F90558" w:rsidRDefault="00F90558"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18.-19.</w:t>
            </w:r>
            <w:r w:rsidR="004D5FAB">
              <w:rPr>
                <w:rFonts w:ascii="Times New Roman" w:eastAsia="Times New Roman" w:hAnsi="Times New Roman" w:cs="Times New Roman"/>
              </w:rPr>
              <w:t xml:space="preserve"> </w:t>
            </w:r>
            <w:r>
              <w:rPr>
                <w:rFonts w:ascii="Times New Roman" w:eastAsia="Times New Roman" w:hAnsi="Times New Roman" w:cs="Times New Roman"/>
              </w:rPr>
              <w:t xml:space="preserve">septembris, </w:t>
            </w:r>
          </w:p>
          <w:p w:rsidR="00F90558" w:rsidRPr="001E28A7" w:rsidRDefault="00F90558"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1E28A7" w:rsidRPr="001E28A7" w:rsidRDefault="001E3078" w:rsidP="004636A5">
            <w:pPr>
              <w:spacing w:after="0" w:line="240" w:lineRule="auto"/>
              <w:rPr>
                <w:rFonts w:ascii="Times New Roman" w:eastAsia="Times New Roman" w:hAnsi="Times New Roman" w:cs="Times New Roman"/>
              </w:rPr>
            </w:pPr>
            <w:r w:rsidRPr="001E3078">
              <w:rPr>
                <w:rFonts w:ascii="Times New Roman" w:eastAsia="Times New Roman" w:hAnsi="Times New Roman" w:cs="Times New Roman"/>
              </w:rPr>
              <w:t>BJVP darba grup</w:t>
            </w:r>
            <w:r>
              <w:rPr>
                <w:rFonts w:ascii="Times New Roman" w:eastAsia="Times New Roman" w:hAnsi="Times New Roman" w:cs="Times New Roman"/>
              </w:rPr>
              <w:t>as</w:t>
            </w:r>
            <w:r w:rsidRPr="001E3078">
              <w:rPr>
                <w:rFonts w:ascii="Times New Roman" w:eastAsia="Times New Roman" w:hAnsi="Times New Roman" w:cs="Times New Roman"/>
              </w:rPr>
              <w:t xml:space="preserve"> cīņai pret organizēto noziedzību (BSTF)</w:t>
            </w:r>
            <w:r>
              <w:rPr>
                <w:rFonts w:ascii="Times New Roman" w:eastAsia="Times New Roman" w:hAnsi="Times New Roman" w:cs="Times New Roman"/>
              </w:rPr>
              <w:t xml:space="preserve"> operatīv</w:t>
            </w:r>
            <w:r w:rsidR="004636A5">
              <w:rPr>
                <w:rFonts w:ascii="Times New Roman" w:eastAsia="Times New Roman" w:hAnsi="Times New Roman" w:cs="Times New Roman"/>
              </w:rPr>
              <w:t>ā</w:t>
            </w:r>
            <w:r>
              <w:rPr>
                <w:rFonts w:ascii="Times New Roman" w:eastAsia="Times New Roman" w:hAnsi="Times New Roman" w:cs="Times New Roman"/>
              </w:rPr>
              <w:t>s plānošanas un koordinācijas sanāksme</w:t>
            </w:r>
          </w:p>
        </w:tc>
      </w:tr>
      <w:tr w:rsidR="001E28A7" w:rsidRPr="001E28A7" w:rsidTr="00450E1B">
        <w:tc>
          <w:tcPr>
            <w:tcW w:w="2160" w:type="dxa"/>
          </w:tcPr>
          <w:p w:rsidR="001E28A7" w:rsidRDefault="001E3078"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septembris,</w:t>
            </w:r>
          </w:p>
          <w:p w:rsidR="00CB1804" w:rsidRPr="001E28A7" w:rsidRDefault="001E3078"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1E28A7" w:rsidRPr="001E28A7" w:rsidRDefault="00D03A55" w:rsidP="001E307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BJVP ilgtspējīgas </w:t>
            </w:r>
            <w:r w:rsidR="00310C4B">
              <w:rPr>
                <w:rFonts w:ascii="Times New Roman" w:eastAsia="Times New Roman" w:hAnsi="Times New Roman" w:cs="Times New Roman"/>
              </w:rPr>
              <w:t>attīstības ekspertu darba grupas</w:t>
            </w:r>
            <w:r w:rsidR="00C9336C">
              <w:rPr>
                <w:rFonts w:ascii="Times New Roman" w:eastAsia="Times New Roman" w:hAnsi="Times New Roman" w:cs="Times New Roman"/>
              </w:rPr>
              <w:t xml:space="preserve"> (EGSD)</w:t>
            </w:r>
            <w:r w:rsidR="00310C4B">
              <w:rPr>
                <w:rFonts w:ascii="Times New Roman" w:eastAsia="Times New Roman" w:hAnsi="Times New Roman" w:cs="Times New Roman"/>
              </w:rPr>
              <w:t xml:space="preserve"> sanāksme</w:t>
            </w:r>
          </w:p>
        </w:tc>
      </w:tr>
      <w:tr w:rsidR="001E28A7" w:rsidRPr="001E28A7" w:rsidTr="00450E1B">
        <w:tc>
          <w:tcPr>
            <w:tcW w:w="2160" w:type="dxa"/>
          </w:tcPr>
          <w:p w:rsidR="001E28A7" w:rsidRPr="00846242" w:rsidRDefault="00310C4B" w:rsidP="001E28A7">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3</w:t>
            </w:r>
            <w:r w:rsidR="001E28A7" w:rsidRPr="00846242">
              <w:rPr>
                <w:rFonts w:ascii="Times New Roman" w:eastAsia="Times New Roman" w:hAnsi="Times New Roman" w:cs="Times New Roman"/>
              </w:rPr>
              <w:t xml:space="preserve">. – </w:t>
            </w:r>
            <w:r w:rsidRPr="00846242">
              <w:rPr>
                <w:rFonts w:ascii="Times New Roman" w:eastAsia="Times New Roman" w:hAnsi="Times New Roman" w:cs="Times New Roman"/>
              </w:rPr>
              <w:t>5</w:t>
            </w:r>
            <w:r w:rsidR="001E28A7" w:rsidRPr="00846242">
              <w:rPr>
                <w:rFonts w:ascii="Times New Roman" w:eastAsia="Times New Roman" w:hAnsi="Times New Roman" w:cs="Times New Roman"/>
              </w:rPr>
              <w:t>.oktobris</w:t>
            </w:r>
            <w:r w:rsidR="007A2CF8" w:rsidRPr="00846242">
              <w:rPr>
                <w:rFonts w:ascii="Times New Roman" w:eastAsia="Times New Roman" w:hAnsi="Times New Roman" w:cs="Times New Roman"/>
              </w:rPr>
              <w:t>,</w:t>
            </w:r>
          </w:p>
          <w:p w:rsidR="001E28A7" w:rsidRPr="00846242" w:rsidRDefault="00310C4B" w:rsidP="00310C4B">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 xml:space="preserve">Rīga </w:t>
            </w:r>
          </w:p>
        </w:tc>
        <w:tc>
          <w:tcPr>
            <w:tcW w:w="7054" w:type="dxa"/>
          </w:tcPr>
          <w:p w:rsidR="001E28A7" w:rsidRPr="00846242" w:rsidRDefault="007A2CF8" w:rsidP="00AC3121">
            <w:pPr>
              <w:spacing w:after="120" w:line="240" w:lineRule="auto"/>
              <w:rPr>
                <w:rFonts w:ascii="Times New Roman" w:eastAsia="Times New Roman" w:hAnsi="Times New Roman" w:cs="Times New Roman"/>
              </w:rPr>
            </w:pPr>
            <w:r w:rsidRPr="00846242">
              <w:rPr>
                <w:rFonts w:ascii="Times New Roman" w:eastAsia="Times New Roman" w:hAnsi="Times New Roman" w:cs="Times New Roman"/>
              </w:rPr>
              <w:t>Baltijas jūras reģiona kultūras mantojuma komitejas sanāksme un starptautiska kultūras mantojuma sistēmām veltīta konference</w:t>
            </w:r>
          </w:p>
        </w:tc>
      </w:tr>
      <w:tr w:rsidR="001E28A7" w:rsidRPr="001E28A7" w:rsidTr="00450E1B">
        <w:tc>
          <w:tcPr>
            <w:tcW w:w="2160" w:type="dxa"/>
          </w:tcPr>
          <w:p w:rsidR="007A2CF8" w:rsidRPr="001E28A7" w:rsidRDefault="007A2CF8" w:rsidP="001F5C87">
            <w:pPr>
              <w:spacing w:after="0" w:line="240" w:lineRule="auto"/>
              <w:rPr>
                <w:rFonts w:ascii="Times New Roman" w:eastAsia="Times New Roman" w:hAnsi="Times New Roman" w:cs="Times New Roman"/>
              </w:rPr>
            </w:pPr>
            <w:r>
              <w:rPr>
                <w:rFonts w:ascii="Times New Roman" w:eastAsia="Times New Roman" w:hAnsi="Times New Roman" w:cs="Times New Roman"/>
              </w:rPr>
              <w:t>oktobris,</w:t>
            </w:r>
            <w:r w:rsidR="001F5C87">
              <w:rPr>
                <w:rFonts w:ascii="Times New Roman" w:eastAsia="Times New Roman" w:hAnsi="Times New Roman" w:cs="Times New Roman"/>
              </w:rPr>
              <w:t xml:space="preserve"> </w:t>
            </w:r>
            <w:r>
              <w:rPr>
                <w:rFonts w:ascii="Times New Roman" w:eastAsia="Times New Roman" w:hAnsi="Times New Roman" w:cs="Times New Roman"/>
              </w:rPr>
              <w:t xml:space="preserve">Rīga </w:t>
            </w:r>
          </w:p>
        </w:tc>
        <w:tc>
          <w:tcPr>
            <w:tcW w:w="7054" w:type="dxa"/>
          </w:tcPr>
          <w:p w:rsidR="001E28A7" w:rsidRPr="005146D0" w:rsidRDefault="00244923" w:rsidP="001F5C87">
            <w:pPr>
              <w:spacing w:after="120" w:line="240" w:lineRule="auto"/>
              <w:rPr>
                <w:rFonts w:ascii="Times New Roman" w:eastAsia="Times New Roman" w:hAnsi="Times New Roman" w:cs="Times New Roman"/>
              </w:rPr>
            </w:pPr>
            <w:r w:rsidRPr="005146D0">
              <w:rPr>
                <w:rFonts w:ascii="Times New Roman" w:eastAsia="Times New Roman" w:hAnsi="Times New Roman" w:cs="Times New Roman"/>
              </w:rPr>
              <w:t>BJVP darba grupas cīņai pret cilvēktirdzniecību (TF-THB) sanāksme</w:t>
            </w:r>
          </w:p>
        </w:tc>
      </w:tr>
      <w:tr w:rsidR="001E28A7" w:rsidRPr="001E28A7" w:rsidTr="00450E1B">
        <w:tc>
          <w:tcPr>
            <w:tcW w:w="2160" w:type="dxa"/>
          </w:tcPr>
          <w:p w:rsidR="001E28A7" w:rsidRDefault="00F865BF"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o</w:t>
            </w:r>
            <w:r w:rsidR="00D30255">
              <w:rPr>
                <w:rFonts w:ascii="Times New Roman" w:eastAsia="Times New Roman" w:hAnsi="Times New Roman" w:cs="Times New Roman"/>
              </w:rPr>
              <w:t>ktobris</w:t>
            </w:r>
            <w:r>
              <w:rPr>
                <w:rFonts w:ascii="Times New Roman" w:eastAsia="Times New Roman" w:hAnsi="Times New Roman" w:cs="Times New Roman"/>
              </w:rPr>
              <w:t>,</w:t>
            </w:r>
          </w:p>
          <w:p w:rsidR="00F865BF" w:rsidRPr="001E28A7" w:rsidRDefault="00F865BF"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Stokholma</w:t>
            </w:r>
          </w:p>
        </w:tc>
        <w:tc>
          <w:tcPr>
            <w:tcW w:w="7054" w:type="dxa"/>
          </w:tcPr>
          <w:p w:rsidR="005374B1" w:rsidRPr="005146D0" w:rsidRDefault="00F865BF" w:rsidP="00005987">
            <w:pPr>
              <w:spacing w:after="120" w:line="240" w:lineRule="auto"/>
              <w:rPr>
                <w:rFonts w:ascii="Times New Roman" w:eastAsia="Times New Roman" w:hAnsi="Times New Roman" w:cs="Times New Roman"/>
              </w:rPr>
            </w:pPr>
            <w:r w:rsidRPr="005146D0">
              <w:rPr>
                <w:rFonts w:ascii="Times New Roman" w:eastAsia="Times New Roman" w:hAnsi="Times New Roman" w:cs="Times New Roman"/>
              </w:rPr>
              <w:t xml:space="preserve">BJVP vecāko amatpersonu </w:t>
            </w:r>
            <w:r w:rsidR="008C4121" w:rsidRPr="005146D0">
              <w:rPr>
                <w:rFonts w:ascii="Times New Roman" w:eastAsia="Times New Roman" w:hAnsi="Times New Roman" w:cs="Times New Roman"/>
              </w:rPr>
              <w:t xml:space="preserve">komitejas </w:t>
            </w:r>
            <w:r w:rsidRPr="005146D0">
              <w:rPr>
                <w:rFonts w:ascii="Times New Roman" w:eastAsia="Times New Roman" w:hAnsi="Times New Roman" w:cs="Times New Roman"/>
              </w:rPr>
              <w:t>sanāksme</w:t>
            </w:r>
            <w:r w:rsidR="00153F84" w:rsidRPr="005146D0">
              <w:rPr>
                <w:rFonts w:ascii="Times New Roman" w:eastAsia="Times New Roman" w:hAnsi="Times New Roman" w:cs="Times New Roman"/>
              </w:rPr>
              <w:t xml:space="preserve"> Latvijas prezidentūras vadībā</w:t>
            </w:r>
            <w:r w:rsidRPr="005146D0">
              <w:rPr>
                <w:rFonts w:ascii="Times New Roman" w:eastAsia="Times New Roman" w:hAnsi="Times New Roman" w:cs="Times New Roman"/>
              </w:rPr>
              <w:t>/</w:t>
            </w:r>
            <w:r w:rsidR="00EA65ED" w:rsidRPr="005146D0">
              <w:rPr>
                <w:rFonts w:ascii="Times New Roman" w:eastAsia="Times New Roman" w:hAnsi="Times New Roman" w:cs="Times New Roman"/>
              </w:rPr>
              <w:t xml:space="preserve"> </w:t>
            </w:r>
            <w:r w:rsidRPr="005146D0">
              <w:rPr>
                <w:rFonts w:ascii="Times New Roman" w:eastAsia="Times New Roman" w:hAnsi="Times New Roman" w:cs="Times New Roman"/>
              </w:rPr>
              <w:t>BJVP sekretariāta 20-gades svinību pasākums</w:t>
            </w:r>
          </w:p>
        </w:tc>
      </w:tr>
      <w:tr w:rsidR="001E28A7" w:rsidRPr="001E28A7" w:rsidTr="00450E1B">
        <w:tc>
          <w:tcPr>
            <w:tcW w:w="2160" w:type="dxa"/>
          </w:tcPr>
          <w:p w:rsidR="002A25F6" w:rsidRPr="001E28A7" w:rsidRDefault="001720A0" w:rsidP="0000545F">
            <w:pPr>
              <w:spacing w:after="0" w:line="240" w:lineRule="auto"/>
              <w:rPr>
                <w:rFonts w:ascii="Times New Roman" w:eastAsia="Times New Roman" w:hAnsi="Times New Roman" w:cs="Times New Roman"/>
              </w:rPr>
            </w:pPr>
            <w:r>
              <w:rPr>
                <w:rFonts w:ascii="Times New Roman" w:eastAsia="Times New Roman" w:hAnsi="Times New Roman" w:cs="Times New Roman"/>
              </w:rPr>
              <w:t>oktobris, Rīga</w:t>
            </w:r>
          </w:p>
        </w:tc>
        <w:tc>
          <w:tcPr>
            <w:tcW w:w="7054" w:type="dxa"/>
          </w:tcPr>
          <w:p w:rsidR="009779CD" w:rsidRPr="001E28A7" w:rsidRDefault="00AE13D3" w:rsidP="0000545F">
            <w:pPr>
              <w:spacing w:after="120" w:line="240" w:lineRule="auto"/>
              <w:rPr>
                <w:rFonts w:ascii="Times New Roman" w:eastAsia="Times New Roman" w:hAnsi="Times New Roman" w:cs="Times New Roman"/>
              </w:rPr>
            </w:pPr>
            <w:r w:rsidRPr="009779CD">
              <w:rPr>
                <w:rFonts w:ascii="Times New Roman" w:eastAsia="Times New Roman" w:hAnsi="Times New Roman" w:cs="Times New Roman"/>
                <w:bCs/>
              </w:rPr>
              <w:t>Baltijas jūras valstu sabiedrības drošības stiprināšanas kopienas konference</w:t>
            </w:r>
            <w:r w:rsidR="009779CD">
              <w:rPr>
                <w:rFonts w:ascii="Times New Roman" w:eastAsia="Times New Roman" w:hAnsi="Times New Roman" w:cs="Times New Roman"/>
                <w:bCs/>
              </w:rPr>
              <w:t xml:space="preserve"> </w:t>
            </w:r>
          </w:p>
        </w:tc>
      </w:tr>
      <w:tr w:rsidR="001E28A7" w:rsidRPr="001E28A7" w:rsidTr="00450E1B">
        <w:trPr>
          <w:trHeight w:val="445"/>
        </w:trPr>
        <w:tc>
          <w:tcPr>
            <w:tcW w:w="2160" w:type="dxa"/>
          </w:tcPr>
          <w:p w:rsidR="001E28A7" w:rsidRDefault="0000050B"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15.-16. novembris,</w:t>
            </w:r>
          </w:p>
          <w:p w:rsidR="0000050B" w:rsidRPr="001E28A7" w:rsidRDefault="0000050B"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Stokholma</w:t>
            </w:r>
          </w:p>
        </w:tc>
        <w:tc>
          <w:tcPr>
            <w:tcW w:w="7054" w:type="dxa"/>
          </w:tcPr>
          <w:p w:rsidR="001E28A7" w:rsidRPr="0000050B" w:rsidRDefault="00233C91" w:rsidP="001E28A7">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Augsta līmeņa konference bērnu tiesību aizsardzības jautājumos </w:t>
            </w:r>
          </w:p>
        </w:tc>
      </w:tr>
      <w:tr w:rsidR="001E28A7" w:rsidRPr="001E28A7" w:rsidTr="00450E1B">
        <w:trPr>
          <w:trHeight w:val="356"/>
        </w:trPr>
        <w:tc>
          <w:tcPr>
            <w:tcW w:w="2160" w:type="dxa"/>
          </w:tcPr>
          <w:p w:rsidR="001E28A7" w:rsidRDefault="004636A5"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29.-30. novembris,</w:t>
            </w:r>
          </w:p>
          <w:p w:rsidR="004636A5" w:rsidRPr="001E28A7" w:rsidRDefault="004636A5"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1E28A7" w:rsidRPr="004636A5" w:rsidRDefault="004636A5" w:rsidP="004636A5">
            <w:pPr>
              <w:spacing w:after="0" w:line="240" w:lineRule="auto"/>
              <w:rPr>
                <w:rFonts w:ascii="Times New Roman" w:eastAsia="Times New Roman" w:hAnsi="Times New Roman" w:cs="Times New Roman"/>
                <w:iCs/>
              </w:rPr>
            </w:pPr>
            <w:r w:rsidRPr="001E3078">
              <w:rPr>
                <w:rFonts w:ascii="Times New Roman" w:eastAsia="Times New Roman" w:hAnsi="Times New Roman" w:cs="Times New Roman"/>
              </w:rPr>
              <w:t>BJVP darba grup</w:t>
            </w:r>
            <w:r>
              <w:rPr>
                <w:rFonts w:ascii="Times New Roman" w:eastAsia="Times New Roman" w:hAnsi="Times New Roman" w:cs="Times New Roman"/>
              </w:rPr>
              <w:t>as</w:t>
            </w:r>
            <w:r w:rsidRPr="001E3078">
              <w:rPr>
                <w:rFonts w:ascii="Times New Roman" w:eastAsia="Times New Roman" w:hAnsi="Times New Roman" w:cs="Times New Roman"/>
              </w:rPr>
              <w:t xml:space="preserve"> cīņai pret organizēto noziedzību </w:t>
            </w:r>
            <w:r>
              <w:rPr>
                <w:rFonts w:ascii="Times New Roman" w:eastAsia="Times New Roman" w:hAnsi="Times New Roman" w:cs="Times New Roman"/>
              </w:rPr>
              <w:t>(</w:t>
            </w:r>
            <w:r w:rsidRPr="004636A5">
              <w:rPr>
                <w:rFonts w:ascii="Times New Roman" w:eastAsia="Times New Roman" w:hAnsi="Times New Roman" w:cs="Times New Roman"/>
                <w:iCs/>
              </w:rPr>
              <w:t>BSTF</w:t>
            </w:r>
            <w:r>
              <w:rPr>
                <w:rFonts w:ascii="Times New Roman" w:eastAsia="Times New Roman" w:hAnsi="Times New Roman" w:cs="Times New Roman"/>
                <w:iCs/>
              </w:rPr>
              <w:t>)</w:t>
            </w:r>
            <w:r w:rsidRPr="004636A5">
              <w:rPr>
                <w:rFonts w:ascii="Times New Roman" w:eastAsia="Times New Roman" w:hAnsi="Times New Roman" w:cs="Times New Roman"/>
                <w:iCs/>
              </w:rPr>
              <w:t xml:space="preserve"> </w:t>
            </w:r>
            <w:r>
              <w:rPr>
                <w:rFonts w:ascii="Times New Roman" w:eastAsia="Times New Roman" w:hAnsi="Times New Roman" w:cs="Times New Roman"/>
                <w:iCs/>
              </w:rPr>
              <w:t>s</w:t>
            </w:r>
            <w:r w:rsidRPr="004636A5">
              <w:rPr>
                <w:rFonts w:ascii="Times New Roman" w:eastAsia="Times New Roman" w:hAnsi="Times New Roman" w:cs="Times New Roman"/>
                <w:iCs/>
              </w:rPr>
              <w:t>tratēģiskā sanāksme</w:t>
            </w:r>
          </w:p>
        </w:tc>
      </w:tr>
      <w:tr w:rsidR="001E28A7" w:rsidRPr="001E28A7" w:rsidTr="00450E1B">
        <w:trPr>
          <w:trHeight w:val="353"/>
        </w:trPr>
        <w:tc>
          <w:tcPr>
            <w:tcW w:w="2160" w:type="dxa"/>
          </w:tcPr>
          <w:p w:rsidR="001E28A7" w:rsidRDefault="00233C91"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novembris, </w:t>
            </w:r>
          </w:p>
          <w:p w:rsidR="00233C91" w:rsidRPr="001E28A7" w:rsidRDefault="00233C91" w:rsidP="00233C91">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1E28A7" w:rsidRPr="001E28A7" w:rsidRDefault="00881A7B"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Zemūdens kultūras mantojuma darba grupas sanāksme</w:t>
            </w:r>
          </w:p>
        </w:tc>
      </w:tr>
      <w:tr w:rsidR="001E28A7" w:rsidRPr="001E28A7" w:rsidTr="00450E1B">
        <w:tc>
          <w:tcPr>
            <w:tcW w:w="2160" w:type="dxa"/>
          </w:tcPr>
          <w:p w:rsidR="001E28A7" w:rsidRPr="001E28A7" w:rsidRDefault="00FB5F93"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novembris,</w:t>
            </w:r>
          </w:p>
          <w:p w:rsidR="001E28A7" w:rsidRPr="001E28A7" w:rsidRDefault="00FB5F93" w:rsidP="00FB5F93">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1E28A7" w:rsidRPr="005146D0" w:rsidRDefault="00C70867" w:rsidP="00C70867">
            <w:pPr>
              <w:spacing w:after="0" w:line="240" w:lineRule="auto"/>
              <w:rPr>
                <w:rFonts w:ascii="Times New Roman" w:eastAsia="Times New Roman" w:hAnsi="Times New Roman" w:cs="Times New Roman"/>
              </w:rPr>
            </w:pPr>
            <w:r w:rsidRPr="005146D0">
              <w:rPr>
                <w:rFonts w:ascii="Times New Roman" w:eastAsia="Times New Roman" w:hAnsi="Times New Roman" w:cs="Times New Roman"/>
              </w:rPr>
              <w:t xml:space="preserve">Baltijas jūras reģiona klimata dialoga platformas 9. sanāksme </w:t>
            </w:r>
          </w:p>
        </w:tc>
      </w:tr>
      <w:tr w:rsidR="001E28A7" w:rsidRPr="001E28A7" w:rsidTr="00450E1B">
        <w:tc>
          <w:tcPr>
            <w:tcW w:w="2160" w:type="dxa"/>
          </w:tcPr>
          <w:p w:rsidR="001E28A7" w:rsidRPr="001E28A7" w:rsidRDefault="008200B6"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decembris,</w:t>
            </w:r>
            <w:r w:rsidR="001E28A7" w:rsidRPr="001E28A7">
              <w:rPr>
                <w:rFonts w:ascii="Times New Roman" w:eastAsia="Times New Roman" w:hAnsi="Times New Roman" w:cs="Times New Roman"/>
              </w:rPr>
              <w:t xml:space="preserve"> </w:t>
            </w:r>
          </w:p>
          <w:p w:rsidR="001E28A7" w:rsidRPr="001E28A7" w:rsidRDefault="001E28A7" w:rsidP="001E28A7">
            <w:pPr>
              <w:spacing w:after="0" w:line="240" w:lineRule="auto"/>
              <w:rPr>
                <w:rFonts w:ascii="Times New Roman" w:eastAsia="Times New Roman" w:hAnsi="Times New Roman" w:cs="Times New Roman"/>
              </w:rPr>
            </w:pPr>
            <w:r w:rsidRPr="001E28A7">
              <w:rPr>
                <w:rFonts w:ascii="Times New Roman" w:eastAsia="Times New Roman" w:hAnsi="Times New Roman" w:cs="Times New Roman"/>
              </w:rPr>
              <w:t>Rīga</w:t>
            </w:r>
          </w:p>
        </w:tc>
        <w:tc>
          <w:tcPr>
            <w:tcW w:w="7054" w:type="dxa"/>
          </w:tcPr>
          <w:p w:rsidR="001E28A7" w:rsidRPr="00846242" w:rsidRDefault="008C4121" w:rsidP="00B27AE8">
            <w:pPr>
              <w:spacing w:after="120" w:line="240" w:lineRule="auto"/>
              <w:rPr>
                <w:rFonts w:ascii="Times New Roman" w:eastAsia="Times New Roman" w:hAnsi="Times New Roman" w:cs="Times New Roman"/>
              </w:rPr>
            </w:pPr>
            <w:r w:rsidRPr="00846242">
              <w:rPr>
                <w:rFonts w:ascii="Times New Roman" w:eastAsia="Times New Roman" w:hAnsi="Times New Roman" w:cs="Times New Roman"/>
              </w:rPr>
              <w:t>BJVP vecāko amatpersonu komitejas sanāksme</w:t>
            </w:r>
            <w:r w:rsidR="0045107C" w:rsidRPr="00846242">
              <w:rPr>
                <w:rFonts w:ascii="Times New Roman" w:eastAsia="Times New Roman" w:hAnsi="Times New Roman" w:cs="Times New Roman"/>
              </w:rPr>
              <w:t xml:space="preserve"> Latvijas prezidentūras vadībā</w:t>
            </w:r>
            <w:r w:rsidR="00655DC5" w:rsidRPr="00846242">
              <w:rPr>
                <w:rFonts w:ascii="Times New Roman" w:eastAsia="Times New Roman" w:hAnsi="Times New Roman" w:cs="Times New Roman"/>
              </w:rPr>
              <w:t xml:space="preserve"> kopā ar Latvijas ārlietu ministra sniegtu pieņemšanu </w:t>
            </w:r>
          </w:p>
        </w:tc>
      </w:tr>
      <w:tr w:rsidR="008C4121" w:rsidRPr="001E28A7" w:rsidTr="00450E1B">
        <w:tc>
          <w:tcPr>
            <w:tcW w:w="2160" w:type="dxa"/>
          </w:tcPr>
          <w:p w:rsidR="008C4121" w:rsidRPr="001E28A7" w:rsidRDefault="008C4121" w:rsidP="000845CC">
            <w:pPr>
              <w:spacing w:after="0" w:line="240" w:lineRule="auto"/>
              <w:rPr>
                <w:rFonts w:ascii="Times New Roman" w:eastAsia="Times New Roman" w:hAnsi="Times New Roman" w:cs="Times New Roman"/>
              </w:rPr>
            </w:pPr>
            <w:r>
              <w:rPr>
                <w:rFonts w:ascii="Times New Roman" w:eastAsia="Times New Roman" w:hAnsi="Times New Roman" w:cs="Times New Roman"/>
              </w:rPr>
              <w:t>decembris,</w:t>
            </w:r>
            <w:r w:rsidRPr="001E28A7">
              <w:rPr>
                <w:rFonts w:ascii="Times New Roman" w:eastAsia="Times New Roman" w:hAnsi="Times New Roman" w:cs="Times New Roman"/>
              </w:rPr>
              <w:t xml:space="preserve"> </w:t>
            </w:r>
          </w:p>
          <w:p w:rsidR="008C4121" w:rsidRPr="001E28A7" w:rsidRDefault="008C4121" w:rsidP="000845CC">
            <w:pPr>
              <w:spacing w:after="0" w:line="240" w:lineRule="auto"/>
              <w:rPr>
                <w:rFonts w:ascii="Times New Roman" w:eastAsia="Times New Roman" w:hAnsi="Times New Roman" w:cs="Times New Roman"/>
              </w:rPr>
            </w:pPr>
            <w:r w:rsidRPr="001E28A7">
              <w:rPr>
                <w:rFonts w:ascii="Times New Roman" w:eastAsia="Times New Roman" w:hAnsi="Times New Roman" w:cs="Times New Roman"/>
              </w:rPr>
              <w:t>Rīga</w:t>
            </w:r>
          </w:p>
        </w:tc>
        <w:tc>
          <w:tcPr>
            <w:tcW w:w="7054" w:type="dxa"/>
          </w:tcPr>
          <w:p w:rsidR="008C4121" w:rsidRPr="00846242" w:rsidRDefault="008C4121" w:rsidP="00B27AE8">
            <w:pPr>
              <w:spacing w:after="120" w:line="240" w:lineRule="auto"/>
              <w:rPr>
                <w:rFonts w:ascii="Times New Roman" w:eastAsia="Times New Roman" w:hAnsi="Times New Roman" w:cs="Times New Roman"/>
              </w:rPr>
            </w:pPr>
            <w:r w:rsidRPr="00846242">
              <w:rPr>
                <w:rFonts w:ascii="Times New Roman" w:eastAsia="Times New Roman" w:hAnsi="Times New Roman" w:cs="Times New Roman"/>
              </w:rPr>
              <w:t xml:space="preserve">BJVP </w:t>
            </w:r>
            <w:r w:rsidRPr="00846242">
              <w:rPr>
                <w:rFonts w:ascii="Times New Roman" w:hAnsi="Times New Roman" w:cs="Times New Roman"/>
              </w:rPr>
              <w:t>ekspertu grupas sadarbībai ar riska grupas bērniem sanāksme (</w:t>
            </w:r>
            <w:r w:rsidRPr="00846242">
              <w:rPr>
                <w:rFonts w:ascii="Times New Roman" w:eastAsia="Times New Roman" w:hAnsi="Times New Roman" w:cs="Times New Roman"/>
              </w:rPr>
              <w:t>20-gades svinību pasākums)</w:t>
            </w:r>
          </w:p>
        </w:tc>
      </w:tr>
      <w:tr w:rsidR="008C4121" w:rsidRPr="001E28A7" w:rsidTr="00450E1B">
        <w:tc>
          <w:tcPr>
            <w:tcW w:w="2160" w:type="dxa"/>
          </w:tcPr>
          <w:p w:rsidR="008C4121" w:rsidRDefault="008633EF"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februāris, </w:t>
            </w:r>
          </w:p>
          <w:p w:rsidR="008633EF" w:rsidRDefault="008633EF"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8C4121" w:rsidRPr="00846242" w:rsidRDefault="009C420D" w:rsidP="009C420D">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 xml:space="preserve">Baltijas jūras valstu Zinātnes dienas 2019/ BJVP zinātnes ministru sanāksme </w:t>
            </w:r>
          </w:p>
        </w:tc>
      </w:tr>
      <w:tr w:rsidR="008633EF" w:rsidRPr="001E28A7" w:rsidTr="00450E1B">
        <w:tc>
          <w:tcPr>
            <w:tcW w:w="2160" w:type="dxa"/>
          </w:tcPr>
          <w:p w:rsidR="009C420D" w:rsidRDefault="009C420D"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februāris,</w:t>
            </w:r>
          </w:p>
          <w:p w:rsidR="008633EF" w:rsidRDefault="009C420D"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Rīga </w:t>
            </w:r>
          </w:p>
        </w:tc>
        <w:tc>
          <w:tcPr>
            <w:tcW w:w="7054" w:type="dxa"/>
          </w:tcPr>
          <w:p w:rsidR="008633EF" w:rsidRPr="001E28A7" w:rsidRDefault="009C420D"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Projekta “Baltijas zinātnes tīkls” noslēguma pasākums</w:t>
            </w:r>
          </w:p>
        </w:tc>
      </w:tr>
      <w:tr w:rsidR="00247DC9" w:rsidRPr="001E28A7" w:rsidTr="00450E1B">
        <w:tc>
          <w:tcPr>
            <w:tcW w:w="2160" w:type="dxa"/>
          </w:tcPr>
          <w:p w:rsidR="00247DC9" w:rsidRDefault="00247DC9"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februāris, </w:t>
            </w:r>
          </w:p>
          <w:p w:rsidR="00247DC9" w:rsidRDefault="00247DC9"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247DC9" w:rsidRPr="00247DC9" w:rsidRDefault="00247DC9" w:rsidP="001E28A7">
            <w:pPr>
              <w:spacing w:after="0" w:line="240" w:lineRule="auto"/>
              <w:rPr>
                <w:rFonts w:ascii="Times New Roman" w:eastAsia="Times New Roman" w:hAnsi="Times New Roman" w:cs="Times New Roman"/>
              </w:rPr>
            </w:pPr>
            <w:r w:rsidRPr="00247DC9">
              <w:rPr>
                <w:rFonts w:ascii="Times New Roman" w:eastAsia="Times New Roman" w:hAnsi="Times New Roman" w:cs="Times New Roman"/>
              </w:rPr>
              <w:t>BJVP darba grupas cīņai pret cilvēktirdzniecību (TF-THB) sanāksme</w:t>
            </w:r>
          </w:p>
        </w:tc>
      </w:tr>
      <w:tr w:rsidR="00247DC9" w:rsidRPr="001E28A7" w:rsidTr="00450E1B">
        <w:tc>
          <w:tcPr>
            <w:tcW w:w="2160" w:type="dxa"/>
          </w:tcPr>
          <w:p w:rsidR="00247DC9" w:rsidRDefault="00247DC9"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februāris, </w:t>
            </w:r>
          </w:p>
          <w:p w:rsidR="00247DC9" w:rsidRDefault="00247DC9"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247DC9" w:rsidRPr="00247DC9" w:rsidRDefault="00247DC9" w:rsidP="00247DC9">
            <w:pPr>
              <w:spacing w:after="0" w:line="240" w:lineRule="auto"/>
              <w:rPr>
                <w:rFonts w:ascii="Times New Roman" w:eastAsia="Times New Roman" w:hAnsi="Times New Roman" w:cs="Times New Roman"/>
              </w:rPr>
            </w:pPr>
            <w:r>
              <w:rPr>
                <w:rFonts w:ascii="Times New Roman" w:eastAsia="Verdana" w:hAnsi="Times New Roman" w:cs="Times New Roman"/>
                <w:kern w:val="24"/>
                <w:lang w:eastAsia="lv-LV"/>
              </w:rPr>
              <w:t>Baltijas jūras reģiona k</w:t>
            </w:r>
            <w:r w:rsidRPr="00247DC9">
              <w:rPr>
                <w:rFonts w:ascii="Times New Roman" w:eastAsia="Verdana" w:hAnsi="Times New Roman" w:cs="Times New Roman"/>
                <w:kern w:val="24"/>
                <w:lang w:eastAsia="lv-LV"/>
              </w:rPr>
              <w:t>onference par cilvēku tirdzniecības krimināllietu ierosināšanu un upuru tiesībām tiesu procesos</w:t>
            </w:r>
          </w:p>
        </w:tc>
      </w:tr>
      <w:tr w:rsidR="008633EF" w:rsidRPr="001E28A7" w:rsidTr="00450E1B">
        <w:tc>
          <w:tcPr>
            <w:tcW w:w="2160" w:type="dxa"/>
          </w:tcPr>
          <w:p w:rsidR="008633EF" w:rsidRDefault="009C420D"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februāris/marts,</w:t>
            </w:r>
          </w:p>
          <w:p w:rsidR="009C420D" w:rsidRDefault="009C420D"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p>
        </w:tc>
        <w:tc>
          <w:tcPr>
            <w:tcW w:w="7054" w:type="dxa"/>
          </w:tcPr>
          <w:p w:rsidR="008633EF" w:rsidRPr="00404C90" w:rsidRDefault="009C420D" w:rsidP="00247DC9">
            <w:pPr>
              <w:spacing w:after="0" w:line="240" w:lineRule="auto"/>
              <w:rPr>
                <w:rFonts w:ascii="Times New Roman" w:eastAsia="Times New Roman" w:hAnsi="Times New Roman" w:cs="Times New Roman"/>
              </w:rPr>
            </w:pPr>
            <w:r w:rsidRPr="00404C90">
              <w:rPr>
                <w:rFonts w:ascii="Times New Roman" w:eastAsia="Times New Roman" w:hAnsi="Times New Roman" w:cs="Times New Roman"/>
              </w:rPr>
              <w:t xml:space="preserve">BJVP civilās aizsardzības ekspertu tikšanās </w:t>
            </w:r>
          </w:p>
        </w:tc>
      </w:tr>
      <w:tr w:rsidR="009C420D" w:rsidRPr="001E28A7" w:rsidTr="00450E1B">
        <w:tc>
          <w:tcPr>
            <w:tcW w:w="2160" w:type="dxa"/>
          </w:tcPr>
          <w:p w:rsidR="009C420D" w:rsidRPr="00846242" w:rsidRDefault="00247DC9" w:rsidP="001E28A7">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 xml:space="preserve">februāris, </w:t>
            </w:r>
          </w:p>
          <w:p w:rsidR="00247DC9" w:rsidRPr="00846242" w:rsidRDefault="00247DC9" w:rsidP="001E28A7">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Brisele</w:t>
            </w:r>
          </w:p>
        </w:tc>
        <w:tc>
          <w:tcPr>
            <w:tcW w:w="7054" w:type="dxa"/>
          </w:tcPr>
          <w:p w:rsidR="009C420D" w:rsidRPr="00846242" w:rsidRDefault="00247DC9" w:rsidP="004B5A1E">
            <w:pPr>
              <w:spacing w:after="0" w:line="240" w:lineRule="auto"/>
              <w:jc w:val="both"/>
              <w:rPr>
                <w:rFonts w:ascii="Times New Roman" w:eastAsia="Times New Roman" w:hAnsi="Times New Roman" w:cs="Times New Roman"/>
              </w:rPr>
            </w:pPr>
            <w:r w:rsidRPr="00846242">
              <w:rPr>
                <w:rFonts w:ascii="Times New Roman" w:eastAsia="Times New Roman" w:hAnsi="Times New Roman" w:cs="Times New Roman"/>
              </w:rPr>
              <w:t>BJVP vecāko amatpersonu komitejas sanāksme</w:t>
            </w:r>
            <w:r w:rsidR="0045107C" w:rsidRPr="00846242">
              <w:rPr>
                <w:rFonts w:ascii="Times New Roman" w:eastAsia="Times New Roman" w:hAnsi="Times New Roman" w:cs="Times New Roman"/>
              </w:rPr>
              <w:t xml:space="preserve"> Latvijas prezidentūras vadībā</w:t>
            </w:r>
          </w:p>
        </w:tc>
      </w:tr>
      <w:tr w:rsidR="0045107C" w:rsidRPr="001E28A7" w:rsidTr="00450E1B">
        <w:tc>
          <w:tcPr>
            <w:tcW w:w="2160" w:type="dxa"/>
          </w:tcPr>
          <w:p w:rsidR="00E60D8E" w:rsidRPr="00846242" w:rsidRDefault="0045107C" w:rsidP="0045107C">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aprīlis</w:t>
            </w:r>
            <w:r w:rsidR="00E60D8E" w:rsidRPr="00846242">
              <w:rPr>
                <w:rFonts w:ascii="Times New Roman" w:eastAsia="Times New Roman" w:hAnsi="Times New Roman" w:cs="Times New Roman"/>
              </w:rPr>
              <w:t>/maijs</w:t>
            </w:r>
            <w:r w:rsidRPr="00846242">
              <w:rPr>
                <w:rFonts w:ascii="Times New Roman" w:eastAsia="Times New Roman" w:hAnsi="Times New Roman" w:cs="Times New Roman"/>
              </w:rPr>
              <w:t>,</w:t>
            </w:r>
          </w:p>
          <w:p w:rsidR="0045107C" w:rsidRPr="00846242" w:rsidRDefault="0045107C" w:rsidP="0045107C">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Rīga</w:t>
            </w:r>
          </w:p>
        </w:tc>
        <w:tc>
          <w:tcPr>
            <w:tcW w:w="7054" w:type="dxa"/>
          </w:tcPr>
          <w:p w:rsidR="0045107C" w:rsidRPr="00846242" w:rsidRDefault="00E60D8E" w:rsidP="00C93FD1">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Klimata izmaiņu</w:t>
            </w:r>
            <w:r w:rsidR="001419EA" w:rsidRPr="00846242">
              <w:rPr>
                <w:rFonts w:ascii="Times New Roman" w:eastAsia="Times New Roman" w:hAnsi="Times New Roman" w:cs="Times New Roman"/>
              </w:rPr>
              <w:t xml:space="preserve"> jautājumiem Baltijas jūras reģionā veltīta konference</w:t>
            </w:r>
            <w:r w:rsidRPr="00846242">
              <w:rPr>
                <w:rFonts w:ascii="Times New Roman" w:eastAsia="Times New Roman" w:hAnsi="Times New Roman" w:cs="Times New Roman"/>
              </w:rPr>
              <w:t xml:space="preserve"> </w:t>
            </w:r>
          </w:p>
        </w:tc>
      </w:tr>
      <w:tr w:rsidR="0045107C" w:rsidRPr="001E28A7" w:rsidTr="00450E1B">
        <w:tc>
          <w:tcPr>
            <w:tcW w:w="2160" w:type="dxa"/>
          </w:tcPr>
          <w:p w:rsidR="0045107C" w:rsidRPr="00846242" w:rsidRDefault="000F2F04" w:rsidP="001E28A7">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 xml:space="preserve">aprīlis, </w:t>
            </w:r>
          </w:p>
          <w:p w:rsidR="000F2F04" w:rsidRPr="00846242" w:rsidRDefault="000F2F04" w:rsidP="000F2F04">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Rīga</w:t>
            </w:r>
          </w:p>
        </w:tc>
        <w:tc>
          <w:tcPr>
            <w:tcW w:w="7054" w:type="dxa"/>
          </w:tcPr>
          <w:p w:rsidR="0045107C" w:rsidRPr="00846242" w:rsidRDefault="000F2F04" w:rsidP="000F2F04">
            <w:pPr>
              <w:spacing w:after="0" w:line="240" w:lineRule="auto"/>
              <w:rPr>
                <w:rFonts w:ascii="Times New Roman" w:eastAsia="Times New Roman" w:hAnsi="Times New Roman" w:cs="Times New Roman"/>
              </w:rPr>
            </w:pPr>
            <w:r w:rsidRPr="00846242">
              <w:rPr>
                <w:rFonts w:ascii="Times New Roman" w:eastAsia="Times New Roman" w:hAnsi="Times New Roman" w:cs="Times New Roman"/>
              </w:rPr>
              <w:t>Baltijas jūras reģiona kultūras mantojuma komitejas sanāksme</w:t>
            </w:r>
          </w:p>
        </w:tc>
      </w:tr>
      <w:tr w:rsidR="00087EB4" w:rsidRPr="001E28A7" w:rsidTr="00450E1B">
        <w:tc>
          <w:tcPr>
            <w:tcW w:w="2160" w:type="dxa"/>
          </w:tcPr>
          <w:p w:rsidR="00087EB4" w:rsidRPr="00846242" w:rsidRDefault="00087EB4" w:rsidP="00087EB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aprīlis, Rīga </w:t>
            </w:r>
          </w:p>
        </w:tc>
        <w:tc>
          <w:tcPr>
            <w:tcW w:w="7054" w:type="dxa"/>
          </w:tcPr>
          <w:p w:rsidR="00087EB4" w:rsidRDefault="00087EB4" w:rsidP="00087EB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Konference par Baltijas jūras reģiona studiju attīstības virzieniem </w:t>
            </w:r>
          </w:p>
          <w:p w:rsidR="00087EB4" w:rsidRPr="00846242" w:rsidRDefault="00087EB4" w:rsidP="00087EB4">
            <w:pPr>
              <w:spacing w:after="0" w:line="240" w:lineRule="auto"/>
              <w:rPr>
                <w:rFonts w:ascii="Times New Roman" w:eastAsia="Times New Roman" w:hAnsi="Times New Roman" w:cs="Times New Roman"/>
              </w:rPr>
            </w:pPr>
          </w:p>
        </w:tc>
      </w:tr>
      <w:tr w:rsidR="00C93FD1" w:rsidRPr="001E28A7" w:rsidTr="00450E1B">
        <w:tc>
          <w:tcPr>
            <w:tcW w:w="2160" w:type="dxa"/>
          </w:tcPr>
          <w:p w:rsidR="00C93FD1" w:rsidRDefault="00C93FD1" w:rsidP="00C93FD1">
            <w:pPr>
              <w:spacing w:after="0" w:line="240" w:lineRule="auto"/>
              <w:rPr>
                <w:rFonts w:ascii="Times New Roman" w:eastAsia="Times New Roman" w:hAnsi="Times New Roman" w:cs="Times New Roman"/>
              </w:rPr>
            </w:pPr>
            <w:r>
              <w:rPr>
                <w:rFonts w:ascii="Times New Roman" w:eastAsia="Times New Roman" w:hAnsi="Times New Roman" w:cs="Times New Roman"/>
              </w:rPr>
              <w:t>aprīlis,</w:t>
            </w:r>
          </w:p>
          <w:p w:rsidR="00C93FD1" w:rsidRDefault="00846242" w:rsidP="004B5A1E">
            <w:pPr>
              <w:spacing w:after="0" w:line="240" w:lineRule="auto"/>
              <w:rPr>
                <w:rFonts w:ascii="Times New Roman" w:eastAsia="Times New Roman" w:hAnsi="Times New Roman" w:cs="Times New Roman"/>
              </w:rPr>
            </w:pPr>
            <w:r>
              <w:rPr>
                <w:rFonts w:ascii="Times New Roman" w:eastAsia="Times New Roman" w:hAnsi="Times New Roman" w:cs="Times New Roman"/>
              </w:rPr>
              <w:t>Rīga</w:t>
            </w:r>
            <w:r w:rsidR="00C93FD1">
              <w:rPr>
                <w:rFonts w:ascii="Times New Roman" w:eastAsia="Times New Roman" w:hAnsi="Times New Roman" w:cs="Times New Roman"/>
              </w:rPr>
              <w:t xml:space="preserve"> </w:t>
            </w:r>
          </w:p>
        </w:tc>
        <w:tc>
          <w:tcPr>
            <w:tcW w:w="7054" w:type="dxa"/>
          </w:tcPr>
          <w:p w:rsidR="00C93FD1" w:rsidRPr="00404C90" w:rsidRDefault="00932A31" w:rsidP="004B5A1E">
            <w:pPr>
              <w:spacing w:after="120" w:line="240" w:lineRule="auto"/>
              <w:rPr>
                <w:rFonts w:ascii="Times New Roman" w:eastAsia="Times New Roman" w:hAnsi="Times New Roman" w:cs="Times New Roman"/>
              </w:rPr>
            </w:pPr>
            <w:r w:rsidRPr="00404C90">
              <w:rPr>
                <w:rFonts w:ascii="Times New Roman" w:eastAsia="Times New Roman" w:hAnsi="Times New Roman" w:cs="Times New Roman"/>
              </w:rPr>
              <w:t>BJVP vecāko amatpersonu komitejas sanāksme Latvijas prezidentūras vadībā</w:t>
            </w:r>
          </w:p>
        </w:tc>
      </w:tr>
      <w:tr w:rsidR="009C420D" w:rsidRPr="001E28A7" w:rsidTr="00450E1B">
        <w:tc>
          <w:tcPr>
            <w:tcW w:w="2160" w:type="dxa"/>
          </w:tcPr>
          <w:p w:rsidR="009C420D" w:rsidRDefault="009C420D" w:rsidP="009C420D">
            <w:pPr>
              <w:spacing w:after="0" w:line="240" w:lineRule="auto"/>
              <w:rPr>
                <w:rFonts w:ascii="Times New Roman" w:eastAsia="Times New Roman" w:hAnsi="Times New Roman" w:cs="Times New Roman"/>
              </w:rPr>
            </w:pPr>
            <w:r>
              <w:rPr>
                <w:rFonts w:ascii="Times New Roman" w:eastAsia="Times New Roman" w:hAnsi="Times New Roman" w:cs="Times New Roman"/>
              </w:rPr>
              <w:t>maijs, Rīga</w:t>
            </w:r>
          </w:p>
        </w:tc>
        <w:tc>
          <w:tcPr>
            <w:tcW w:w="7054" w:type="dxa"/>
          </w:tcPr>
          <w:p w:rsidR="009C420D" w:rsidRDefault="009C420D" w:rsidP="0045107C">
            <w:pPr>
              <w:spacing w:after="0" w:line="240" w:lineRule="auto"/>
              <w:rPr>
                <w:rFonts w:ascii="Times New Roman" w:eastAsia="Times New Roman" w:hAnsi="Times New Roman" w:cs="Times New Roman"/>
              </w:rPr>
            </w:pPr>
            <w:r>
              <w:rPr>
                <w:rFonts w:ascii="Times New Roman" w:eastAsia="Times New Roman" w:hAnsi="Times New Roman" w:cs="Times New Roman"/>
              </w:rPr>
              <w:t>BJVP civilās aizsardzības ģenerāldirektoru tikšanās</w:t>
            </w:r>
          </w:p>
          <w:p w:rsidR="00627A72" w:rsidRPr="001E28A7" w:rsidRDefault="00627A72" w:rsidP="0045107C">
            <w:pPr>
              <w:spacing w:after="0" w:line="240" w:lineRule="auto"/>
              <w:rPr>
                <w:rFonts w:ascii="Times New Roman" w:eastAsia="Times New Roman" w:hAnsi="Times New Roman" w:cs="Times New Roman"/>
              </w:rPr>
            </w:pPr>
          </w:p>
        </w:tc>
      </w:tr>
      <w:tr w:rsidR="009C420D" w:rsidRPr="001E28A7" w:rsidTr="00450E1B">
        <w:tc>
          <w:tcPr>
            <w:tcW w:w="2160" w:type="dxa"/>
          </w:tcPr>
          <w:p w:rsidR="009C420D" w:rsidRDefault="009C420D" w:rsidP="009C420D">
            <w:pPr>
              <w:spacing w:after="0" w:line="240" w:lineRule="auto"/>
              <w:rPr>
                <w:rFonts w:ascii="Times New Roman" w:eastAsia="Times New Roman" w:hAnsi="Times New Roman" w:cs="Times New Roman"/>
              </w:rPr>
            </w:pPr>
            <w:r>
              <w:rPr>
                <w:rFonts w:ascii="Times New Roman" w:eastAsia="Times New Roman" w:hAnsi="Times New Roman" w:cs="Times New Roman"/>
              </w:rPr>
              <w:t>maijs, Rīga</w:t>
            </w:r>
          </w:p>
        </w:tc>
        <w:tc>
          <w:tcPr>
            <w:tcW w:w="7054" w:type="dxa"/>
          </w:tcPr>
          <w:p w:rsidR="009C420D" w:rsidRDefault="006A06A1" w:rsidP="006A06A1">
            <w:pPr>
              <w:spacing w:after="0" w:line="240" w:lineRule="auto"/>
              <w:rPr>
                <w:rFonts w:ascii="Times New Roman" w:eastAsia="Times New Roman" w:hAnsi="Times New Roman" w:cs="Times New Roman"/>
              </w:rPr>
            </w:pPr>
            <w:r w:rsidRPr="006A06A1">
              <w:rPr>
                <w:rFonts w:ascii="Times New Roman" w:eastAsia="Times New Roman" w:hAnsi="Times New Roman" w:cs="Times New Roman"/>
              </w:rPr>
              <w:t>BJVP darba grupas cīņai pret cilvēku tirdzniecību (TF-THB) sanāksme</w:t>
            </w:r>
          </w:p>
          <w:p w:rsidR="004B5A1E" w:rsidRDefault="004B5A1E" w:rsidP="006A06A1">
            <w:pPr>
              <w:spacing w:after="0" w:line="240" w:lineRule="auto"/>
              <w:rPr>
                <w:rFonts w:ascii="Times New Roman" w:eastAsia="Times New Roman" w:hAnsi="Times New Roman" w:cs="Times New Roman"/>
              </w:rPr>
            </w:pPr>
          </w:p>
        </w:tc>
      </w:tr>
      <w:tr w:rsidR="00E33C1F" w:rsidRPr="001E28A7" w:rsidTr="00450E1B">
        <w:tc>
          <w:tcPr>
            <w:tcW w:w="2160" w:type="dxa"/>
          </w:tcPr>
          <w:p w:rsidR="00E33C1F" w:rsidRDefault="00E33C1F" w:rsidP="009C420D">
            <w:pPr>
              <w:spacing w:after="0" w:line="240" w:lineRule="auto"/>
              <w:rPr>
                <w:rFonts w:ascii="Times New Roman" w:eastAsia="Times New Roman" w:hAnsi="Times New Roman" w:cs="Times New Roman"/>
              </w:rPr>
            </w:pPr>
            <w:r>
              <w:rPr>
                <w:rFonts w:ascii="Times New Roman" w:eastAsia="Times New Roman" w:hAnsi="Times New Roman" w:cs="Times New Roman"/>
              </w:rPr>
              <w:t>maijs, Rīga</w:t>
            </w:r>
          </w:p>
        </w:tc>
        <w:tc>
          <w:tcPr>
            <w:tcW w:w="7054" w:type="dxa"/>
          </w:tcPr>
          <w:p w:rsidR="00E33C1F" w:rsidRDefault="00C9336C" w:rsidP="006A06A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BJVP ilgtspējīgas attīstības ekspertu grupas (EGSD) </w:t>
            </w:r>
            <w:r w:rsidR="00627A72">
              <w:rPr>
                <w:rFonts w:ascii="Times New Roman" w:eastAsia="Times New Roman" w:hAnsi="Times New Roman" w:cs="Times New Roman"/>
              </w:rPr>
              <w:t xml:space="preserve">sanāksme </w:t>
            </w:r>
          </w:p>
          <w:p w:rsidR="00627A72" w:rsidRPr="006A06A1" w:rsidRDefault="00627A72" w:rsidP="006A06A1">
            <w:pPr>
              <w:spacing w:after="0" w:line="240" w:lineRule="auto"/>
              <w:rPr>
                <w:rFonts w:ascii="Times New Roman" w:eastAsia="Times New Roman" w:hAnsi="Times New Roman" w:cs="Times New Roman"/>
              </w:rPr>
            </w:pPr>
          </w:p>
        </w:tc>
      </w:tr>
      <w:tr w:rsidR="008C4121" w:rsidRPr="001E28A7" w:rsidTr="00450E1B">
        <w:tc>
          <w:tcPr>
            <w:tcW w:w="2160" w:type="dxa"/>
          </w:tcPr>
          <w:p w:rsidR="008C4121" w:rsidRPr="001E28A7" w:rsidRDefault="008C4121"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maijs</w:t>
            </w:r>
            <w:r w:rsidRPr="001E28A7">
              <w:rPr>
                <w:rFonts w:ascii="Times New Roman" w:eastAsia="Times New Roman" w:hAnsi="Times New Roman" w:cs="Times New Roman"/>
              </w:rPr>
              <w:t xml:space="preserve">/ </w:t>
            </w:r>
            <w:r>
              <w:rPr>
                <w:rFonts w:ascii="Times New Roman" w:eastAsia="Times New Roman" w:hAnsi="Times New Roman" w:cs="Times New Roman"/>
              </w:rPr>
              <w:t>jūnijs,</w:t>
            </w:r>
          </w:p>
          <w:p w:rsidR="008C4121" w:rsidRPr="001E28A7" w:rsidRDefault="008C4121" w:rsidP="001E28A7">
            <w:pPr>
              <w:spacing w:after="0" w:line="240" w:lineRule="auto"/>
              <w:rPr>
                <w:rFonts w:ascii="Times New Roman" w:eastAsia="Times New Roman" w:hAnsi="Times New Roman" w:cs="Times New Roman"/>
              </w:rPr>
            </w:pPr>
            <w:r w:rsidRPr="001E28A7">
              <w:rPr>
                <w:rFonts w:ascii="Times New Roman" w:eastAsia="Times New Roman" w:hAnsi="Times New Roman" w:cs="Times New Roman"/>
              </w:rPr>
              <w:t>Rīga</w:t>
            </w:r>
          </w:p>
        </w:tc>
        <w:tc>
          <w:tcPr>
            <w:tcW w:w="7054" w:type="dxa"/>
          </w:tcPr>
          <w:p w:rsidR="008C4121" w:rsidRPr="00404C90" w:rsidRDefault="008C4121" w:rsidP="001A58A4">
            <w:pPr>
              <w:spacing w:after="0" w:line="240" w:lineRule="auto"/>
              <w:rPr>
                <w:rFonts w:ascii="Times New Roman" w:eastAsia="Times New Roman" w:hAnsi="Times New Roman" w:cs="Times New Roman"/>
              </w:rPr>
            </w:pPr>
            <w:r w:rsidRPr="00404C90">
              <w:rPr>
                <w:rFonts w:ascii="Times New Roman" w:eastAsia="Times New Roman" w:hAnsi="Times New Roman" w:cs="Times New Roman"/>
              </w:rPr>
              <w:t>Baltijas jūras reģiona nevalstisko organizāciju forums</w:t>
            </w:r>
          </w:p>
        </w:tc>
      </w:tr>
      <w:tr w:rsidR="009D2E07" w:rsidRPr="001E28A7" w:rsidTr="00450E1B">
        <w:tc>
          <w:tcPr>
            <w:tcW w:w="2160" w:type="dxa"/>
          </w:tcPr>
          <w:p w:rsidR="009D2E07" w:rsidRPr="00F82EDC" w:rsidRDefault="009D2E07" w:rsidP="001E28A7">
            <w:pPr>
              <w:spacing w:after="0" w:line="240" w:lineRule="auto"/>
              <w:rPr>
                <w:rFonts w:ascii="Times New Roman" w:eastAsia="Times New Roman" w:hAnsi="Times New Roman" w:cs="Times New Roman"/>
              </w:rPr>
            </w:pPr>
            <w:r w:rsidRPr="00F82EDC">
              <w:rPr>
                <w:rFonts w:ascii="Times New Roman" w:eastAsia="Times New Roman" w:hAnsi="Times New Roman" w:cs="Times New Roman"/>
              </w:rPr>
              <w:t xml:space="preserve">maijs, </w:t>
            </w:r>
          </w:p>
          <w:p w:rsidR="009D2E07" w:rsidRPr="00F82EDC" w:rsidRDefault="009D2E07" w:rsidP="00B04A1D">
            <w:pPr>
              <w:spacing w:after="0" w:line="240" w:lineRule="auto"/>
              <w:rPr>
                <w:rFonts w:ascii="Times New Roman" w:eastAsia="Times New Roman" w:hAnsi="Times New Roman" w:cs="Times New Roman"/>
              </w:rPr>
            </w:pPr>
            <w:r w:rsidRPr="00F82EDC">
              <w:rPr>
                <w:rFonts w:ascii="Times New Roman" w:eastAsia="Times New Roman" w:hAnsi="Times New Roman" w:cs="Times New Roman"/>
              </w:rPr>
              <w:t>Rīga</w:t>
            </w:r>
          </w:p>
        </w:tc>
        <w:tc>
          <w:tcPr>
            <w:tcW w:w="7054" w:type="dxa"/>
          </w:tcPr>
          <w:p w:rsidR="009D2E07" w:rsidRPr="00F82EDC" w:rsidRDefault="009D2E07" w:rsidP="004B5A1E">
            <w:pPr>
              <w:spacing w:after="0" w:line="240" w:lineRule="auto"/>
              <w:rPr>
                <w:rFonts w:ascii="Times New Roman" w:eastAsia="Times New Roman" w:hAnsi="Times New Roman" w:cs="Times New Roman"/>
              </w:rPr>
            </w:pPr>
            <w:r w:rsidRPr="00F82EDC">
              <w:rPr>
                <w:rFonts w:ascii="Times New Roman" w:eastAsia="Times New Roman" w:hAnsi="Times New Roman" w:cs="Times New Roman"/>
              </w:rPr>
              <w:t>BJVP vecāko amatpersonu komitejas sanāksme Latvijas prezidentūras vadībā</w:t>
            </w:r>
          </w:p>
        </w:tc>
      </w:tr>
      <w:tr w:rsidR="00947B2F" w:rsidRPr="001E28A7" w:rsidTr="00450E1B">
        <w:tc>
          <w:tcPr>
            <w:tcW w:w="2160" w:type="dxa"/>
          </w:tcPr>
          <w:p w:rsidR="00F82EDC" w:rsidRDefault="00F82EDC" w:rsidP="00F82EDC">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947B2F" w:rsidRPr="00F82EDC">
              <w:rPr>
                <w:rFonts w:ascii="Times New Roman" w:eastAsia="Times New Roman" w:hAnsi="Times New Roman" w:cs="Times New Roman"/>
              </w:rPr>
              <w:t>avasaris</w:t>
            </w:r>
            <w:r w:rsidRPr="00F82EDC">
              <w:rPr>
                <w:rFonts w:ascii="Times New Roman" w:eastAsia="Times New Roman" w:hAnsi="Times New Roman" w:cs="Times New Roman"/>
              </w:rPr>
              <w:t xml:space="preserve">, </w:t>
            </w:r>
          </w:p>
          <w:p w:rsidR="00947B2F" w:rsidRPr="00F82EDC" w:rsidRDefault="00F82EDC" w:rsidP="00F82EDC">
            <w:pPr>
              <w:spacing w:after="0" w:line="240" w:lineRule="auto"/>
              <w:rPr>
                <w:rFonts w:ascii="Times New Roman" w:eastAsia="Times New Roman" w:hAnsi="Times New Roman" w:cs="Times New Roman"/>
              </w:rPr>
            </w:pPr>
            <w:r w:rsidRPr="00F82EDC">
              <w:rPr>
                <w:rFonts w:ascii="Times New Roman" w:eastAsia="Times New Roman" w:hAnsi="Times New Roman" w:cs="Times New Roman"/>
              </w:rPr>
              <w:t xml:space="preserve">Rīga </w:t>
            </w:r>
          </w:p>
        </w:tc>
        <w:tc>
          <w:tcPr>
            <w:tcW w:w="7054" w:type="dxa"/>
          </w:tcPr>
          <w:p w:rsidR="00550A8E" w:rsidRPr="00F82EDC" w:rsidRDefault="00407D15" w:rsidP="00B27AE8">
            <w:pPr>
              <w:spacing w:after="120" w:line="240" w:lineRule="auto"/>
              <w:rPr>
                <w:rFonts w:ascii="Times New Roman" w:eastAsia="Times New Roman" w:hAnsi="Times New Roman" w:cs="Times New Roman"/>
              </w:rPr>
            </w:pPr>
            <w:r>
              <w:rPr>
                <w:rFonts w:ascii="Times New Roman" w:eastAsia="Times New Roman" w:hAnsi="Times New Roman" w:cs="Times New Roman"/>
              </w:rPr>
              <w:t>Baltijas reģiona k</w:t>
            </w:r>
            <w:r w:rsidR="00550A8E">
              <w:rPr>
                <w:rFonts w:ascii="Times New Roman" w:eastAsia="Times New Roman" w:hAnsi="Times New Roman" w:cs="Times New Roman"/>
              </w:rPr>
              <w:t xml:space="preserve">ultūras mantojuma digitalizācijas risinājumiem veltīta konference </w:t>
            </w:r>
          </w:p>
        </w:tc>
      </w:tr>
      <w:tr w:rsidR="00B04A1D" w:rsidRPr="001E28A7" w:rsidTr="00450E1B">
        <w:tc>
          <w:tcPr>
            <w:tcW w:w="2160" w:type="dxa"/>
          </w:tcPr>
          <w:p w:rsidR="00280BAA" w:rsidRDefault="00B04A1D" w:rsidP="00B04A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jūnijs, </w:t>
            </w:r>
          </w:p>
          <w:p w:rsidR="00B04A1D" w:rsidRDefault="00B04A1D" w:rsidP="00B04A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Rīga </w:t>
            </w:r>
          </w:p>
        </w:tc>
        <w:tc>
          <w:tcPr>
            <w:tcW w:w="7054" w:type="dxa"/>
          </w:tcPr>
          <w:p w:rsidR="00B04A1D" w:rsidRDefault="00B04A1D" w:rsidP="009D2E07">
            <w:pPr>
              <w:spacing w:after="0" w:line="240" w:lineRule="auto"/>
              <w:rPr>
                <w:rFonts w:ascii="Times New Roman" w:eastAsia="Times New Roman" w:hAnsi="Times New Roman" w:cs="Times New Roman"/>
              </w:rPr>
            </w:pPr>
            <w:r w:rsidRPr="00F82EDC">
              <w:rPr>
                <w:rFonts w:ascii="Times New Roman" w:eastAsia="Times New Roman" w:hAnsi="Times New Roman" w:cs="Times New Roman"/>
              </w:rPr>
              <w:t>BJVP vecāko amatpersonu komitejas sanāksme Latvijas prezidentūras vadībā</w:t>
            </w:r>
            <w:r w:rsidR="001C6CD1">
              <w:rPr>
                <w:rFonts w:ascii="Times New Roman" w:eastAsia="Times New Roman" w:hAnsi="Times New Roman" w:cs="Times New Roman"/>
              </w:rPr>
              <w:t xml:space="preserve"> </w:t>
            </w:r>
          </w:p>
          <w:p w:rsidR="00B04A1D" w:rsidRPr="00F82EDC" w:rsidRDefault="001C6CD1" w:rsidP="00474323">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ar reģiona ekspertu dalību, gatavojot</w:t>
            </w:r>
            <w:r w:rsidR="00005987">
              <w:rPr>
                <w:rFonts w:ascii="Times New Roman" w:eastAsia="Times New Roman" w:hAnsi="Times New Roman" w:cs="Times New Roman"/>
              </w:rPr>
              <w:t>ies</w:t>
            </w:r>
            <w:r>
              <w:rPr>
                <w:rFonts w:ascii="Times New Roman" w:eastAsia="Times New Roman" w:hAnsi="Times New Roman" w:cs="Times New Roman"/>
              </w:rPr>
              <w:t xml:space="preserve"> Latvijas prezidentūras BJVP noslēguma pasākum</w:t>
            </w:r>
            <w:r w:rsidR="00005987">
              <w:rPr>
                <w:rFonts w:ascii="Times New Roman" w:eastAsia="Times New Roman" w:hAnsi="Times New Roman" w:cs="Times New Roman"/>
              </w:rPr>
              <w:t>am</w:t>
            </w:r>
          </w:p>
        </w:tc>
      </w:tr>
      <w:tr w:rsidR="008C4121" w:rsidRPr="001E28A7" w:rsidTr="00450E1B">
        <w:tc>
          <w:tcPr>
            <w:tcW w:w="2160" w:type="dxa"/>
          </w:tcPr>
          <w:p w:rsidR="008C4121" w:rsidRPr="001E28A7" w:rsidRDefault="008C4121" w:rsidP="001E28A7">
            <w:pPr>
              <w:spacing w:after="0" w:line="240" w:lineRule="auto"/>
              <w:rPr>
                <w:rFonts w:ascii="Times New Roman" w:eastAsia="Times New Roman" w:hAnsi="Times New Roman" w:cs="Times New Roman"/>
              </w:rPr>
            </w:pPr>
            <w:r>
              <w:rPr>
                <w:rFonts w:ascii="Times New Roman" w:eastAsia="Times New Roman" w:hAnsi="Times New Roman" w:cs="Times New Roman"/>
              </w:rPr>
              <w:t>j</w:t>
            </w:r>
            <w:r w:rsidRPr="001E28A7">
              <w:rPr>
                <w:rFonts w:ascii="Times New Roman" w:eastAsia="Times New Roman" w:hAnsi="Times New Roman" w:cs="Times New Roman"/>
              </w:rPr>
              <w:t>ūnijs</w:t>
            </w:r>
            <w:r>
              <w:rPr>
                <w:rFonts w:ascii="Times New Roman" w:eastAsia="Times New Roman" w:hAnsi="Times New Roman" w:cs="Times New Roman"/>
              </w:rPr>
              <w:t>,</w:t>
            </w:r>
          </w:p>
          <w:p w:rsidR="008C4121" w:rsidRPr="001E28A7" w:rsidRDefault="008C4121" w:rsidP="0007601D">
            <w:pPr>
              <w:spacing w:after="0" w:line="240" w:lineRule="auto"/>
              <w:rPr>
                <w:rFonts w:ascii="Times New Roman" w:eastAsia="Times New Roman" w:hAnsi="Times New Roman" w:cs="Times New Roman"/>
              </w:rPr>
            </w:pPr>
            <w:r w:rsidRPr="001E28A7">
              <w:rPr>
                <w:rFonts w:ascii="Times New Roman" w:eastAsia="Times New Roman" w:hAnsi="Times New Roman" w:cs="Times New Roman"/>
              </w:rPr>
              <w:t>Rīga</w:t>
            </w:r>
          </w:p>
        </w:tc>
        <w:tc>
          <w:tcPr>
            <w:tcW w:w="7054" w:type="dxa"/>
          </w:tcPr>
          <w:p w:rsidR="008C4121" w:rsidRPr="00404C90" w:rsidRDefault="008C4121" w:rsidP="00194909">
            <w:pPr>
              <w:spacing w:after="0" w:line="240" w:lineRule="auto"/>
              <w:jc w:val="both"/>
              <w:rPr>
                <w:rFonts w:ascii="Times New Roman" w:eastAsia="Times New Roman" w:hAnsi="Times New Roman" w:cs="Times New Roman"/>
              </w:rPr>
            </w:pPr>
            <w:r w:rsidRPr="00404C90">
              <w:rPr>
                <w:rFonts w:ascii="Times New Roman" w:eastAsia="Times New Roman" w:hAnsi="Times New Roman" w:cs="Times New Roman"/>
              </w:rPr>
              <w:t xml:space="preserve">Latvijas prezidentūras BJVP noslēguma pasākums – augsta līmeņa </w:t>
            </w:r>
            <w:r w:rsidR="00194909">
              <w:rPr>
                <w:rFonts w:ascii="Times New Roman" w:eastAsia="Times New Roman" w:hAnsi="Times New Roman" w:cs="Times New Roman"/>
              </w:rPr>
              <w:t>sanāksme</w:t>
            </w:r>
            <w:r w:rsidR="00B76002" w:rsidRPr="00404C90">
              <w:rPr>
                <w:rFonts w:ascii="Times New Roman" w:eastAsia="Times New Roman" w:hAnsi="Times New Roman" w:cs="Times New Roman"/>
              </w:rPr>
              <w:t>, veltīta BJVP Vīzijas grupas ziņojuma rekomendāciju izvērtēšanai</w:t>
            </w:r>
          </w:p>
        </w:tc>
      </w:tr>
    </w:tbl>
    <w:p w:rsidR="001E28A7" w:rsidRPr="00C247CB" w:rsidRDefault="001C2B1F" w:rsidP="001E28A7">
      <w:pPr>
        <w:spacing w:before="100" w:beforeAutospacing="1" w:after="100" w:afterAutospacing="1" w:line="240" w:lineRule="auto"/>
        <w:jc w:val="both"/>
        <w:rPr>
          <w:rFonts w:ascii="Times New Roman" w:eastAsia="Times New Roman" w:hAnsi="Times New Roman" w:cs="Times New Roman"/>
          <w:bCs/>
          <w:sz w:val="24"/>
          <w:szCs w:val="24"/>
          <w:u w:val="single"/>
        </w:rPr>
      </w:pPr>
      <w:r w:rsidRPr="00C247CB">
        <w:rPr>
          <w:rFonts w:ascii="Times New Roman" w:eastAsia="Times New Roman" w:hAnsi="Times New Roman" w:cs="Times New Roman"/>
          <w:bCs/>
          <w:sz w:val="24"/>
          <w:szCs w:val="24"/>
          <w:u w:val="single"/>
        </w:rPr>
        <w:t>4</w:t>
      </w:r>
      <w:r w:rsidR="001E28A7" w:rsidRPr="00C247CB">
        <w:rPr>
          <w:rFonts w:ascii="Times New Roman" w:eastAsia="Times New Roman" w:hAnsi="Times New Roman" w:cs="Times New Roman"/>
          <w:bCs/>
          <w:sz w:val="24"/>
          <w:szCs w:val="24"/>
          <w:u w:val="single"/>
        </w:rPr>
        <w:t>. Latvijas prezidentūras BJVP finansējums</w:t>
      </w:r>
    </w:p>
    <w:p w:rsidR="005044CC" w:rsidRPr="005044CC" w:rsidRDefault="005044CC" w:rsidP="00EB5649">
      <w:pPr>
        <w:spacing w:after="0" w:line="240" w:lineRule="auto"/>
        <w:jc w:val="both"/>
        <w:rPr>
          <w:rFonts w:ascii="Times New Roman" w:hAnsi="Times New Roman" w:cs="Times New Roman"/>
          <w:sz w:val="24"/>
          <w:szCs w:val="24"/>
        </w:rPr>
      </w:pPr>
      <w:r w:rsidRPr="005044CC">
        <w:rPr>
          <w:rFonts w:ascii="Times New Roman" w:hAnsi="Times New Roman" w:cs="Times New Roman"/>
          <w:sz w:val="24"/>
          <w:szCs w:val="24"/>
        </w:rPr>
        <w:t>Prezidentūras rīkotās aktivitātes galvenokārt notiks Latvijā saskaņā ar izstrādāto darba plānu. Pasākumu īstenošanu 2018.</w:t>
      </w:r>
      <w:r w:rsidR="00EB5649">
        <w:rPr>
          <w:rFonts w:ascii="Times New Roman" w:hAnsi="Times New Roman" w:cs="Times New Roman"/>
          <w:sz w:val="24"/>
          <w:szCs w:val="24"/>
        </w:rPr>
        <w:t xml:space="preserve"> </w:t>
      </w:r>
      <w:r w:rsidRPr="005044CC">
        <w:rPr>
          <w:rFonts w:ascii="Times New Roman" w:hAnsi="Times New Roman" w:cs="Times New Roman"/>
          <w:sz w:val="24"/>
          <w:szCs w:val="24"/>
        </w:rPr>
        <w:t>gadā paredzēts nodrošināt Ārlietu ministrijas budžeta ietvaros, savukārt 2019.</w:t>
      </w:r>
      <w:r w:rsidR="00EB5649">
        <w:rPr>
          <w:rFonts w:ascii="Times New Roman" w:hAnsi="Times New Roman" w:cs="Times New Roman"/>
          <w:sz w:val="24"/>
          <w:szCs w:val="24"/>
        </w:rPr>
        <w:t xml:space="preserve"> </w:t>
      </w:r>
      <w:r w:rsidRPr="005044CC">
        <w:rPr>
          <w:rFonts w:ascii="Times New Roman" w:hAnsi="Times New Roman" w:cs="Times New Roman"/>
          <w:sz w:val="24"/>
          <w:szCs w:val="24"/>
        </w:rPr>
        <w:t>gada pasākumu īstenošanai nepieciešams piešķirt papildus finansējumu.</w:t>
      </w:r>
    </w:p>
    <w:p w:rsidR="00EB5649" w:rsidRDefault="00EB5649" w:rsidP="00EB5649">
      <w:pPr>
        <w:spacing w:after="0" w:line="240" w:lineRule="auto"/>
        <w:jc w:val="both"/>
        <w:rPr>
          <w:rFonts w:ascii="Times New Roman" w:eastAsia="Times New Roman" w:hAnsi="Times New Roman" w:cs="Times New Roman"/>
          <w:sz w:val="24"/>
          <w:szCs w:val="24"/>
        </w:rPr>
      </w:pPr>
    </w:p>
    <w:p w:rsidR="001E28A7" w:rsidRDefault="001E28A7" w:rsidP="00EB5649">
      <w:pPr>
        <w:spacing w:after="0" w:line="240" w:lineRule="auto"/>
        <w:jc w:val="both"/>
        <w:rPr>
          <w:rFonts w:ascii="Times New Roman" w:eastAsia="Times New Roman" w:hAnsi="Times New Roman" w:cs="Times New Roman"/>
          <w:sz w:val="24"/>
          <w:szCs w:val="24"/>
        </w:rPr>
      </w:pPr>
      <w:r w:rsidRPr="001E28A7">
        <w:rPr>
          <w:rFonts w:ascii="Times New Roman" w:eastAsia="Times New Roman" w:hAnsi="Times New Roman" w:cs="Times New Roman"/>
          <w:sz w:val="24"/>
          <w:szCs w:val="24"/>
        </w:rPr>
        <w:t>To darba grupu</w:t>
      </w:r>
      <w:r w:rsidR="0014304E">
        <w:rPr>
          <w:rFonts w:ascii="Times New Roman" w:eastAsia="Times New Roman" w:hAnsi="Times New Roman" w:cs="Times New Roman"/>
          <w:sz w:val="24"/>
          <w:szCs w:val="24"/>
        </w:rPr>
        <w:t>, sanāksmju un konferenču</w:t>
      </w:r>
      <w:r w:rsidRPr="001E28A7">
        <w:rPr>
          <w:rFonts w:ascii="Times New Roman" w:eastAsia="Times New Roman" w:hAnsi="Times New Roman" w:cs="Times New Roman"/>
          <w:sz w:val="24"/>
          <w:szCs w:val="24"/>
        </w:rPr>
        <w:t xml:space="preserve"> aktivitātes, kur Latvija būs vadošā valsts, sedz tā </w:t>
      </w:r>
      <w:r w:rsidR="0014304E">
        <w:rPr>
          <w:rFonts w:ascii="Times New Roman" w:eastAsia="Times New Roman" w:hAnsi="Times New Roman" w:cs="Times New Roman"/>
          <w:sz w:val="24"/>
          <w:szCs w:val="24"/>
        </w:rPr>
        <w:t xml:space="preserve">valsts pārvaldes </w:t>
      </w:r>
      <w:r w:rsidRPr="001E28A7">
        <w:rPr>
          <w:rFonts w:ascii="Times New Roman" w:eastAsia="Times New Roman" w:hAnsi="Times New Roman" w:cs="Times New Roman"/>
          <w:sz w:val="24"/>
          <w:szCs w:val="24"/>
        </w:rPr>
        <w:t>institūcija, kura</w:t>
      </w:r>
      <w:r w:rsidR="0014304E">
        <w:rPr>
          <w:rFonts w:ascii="Times New Roman" w:eastAsia="Times New Roman" w:hAnsi="Times New Roman" w:cs="Times New Roman"/>
          <w:sz w:val="24"/>
          <w:szCs w:val="24"/>
        </w:rPr>
        <w:t xml:space="preserve"> vada attiecīgo pasākumu. </w:t>
      </w:r>
    </w:p>
    <w:p w:rsidR="00EB4076" w:rsidRDefault="00EB4076" w:rsidP="00EB5649">
      <w:pPr>
        <w:spacing w:after="0" w:line="240" w:lineRule="auto"/>
        <w:jc w:val="both"/>
        <w:rPr>
          <w:rFonts w:ascii="Times New Roman" w:eastAsia="Times New Roman" w:hAnsi="Times New Roman" w:cs="Times New Roman"/>
          <w:sz w:val="24"/>
          <w:szCs w:val="24"/>
        </w:rPr>
      </w:pPr>
    </w:p>
    <w:p w:rsidR="001550E3" w:rsidRDefault="001550E3" w:rsidP="00EB5649">
      <w:pPr>
        <w:spacing w:after="0" w:line="240" w:lineRule="auto"/>
        <w:jc w:val="both"/>
        <w:rPr>
          <w:rFonts w:ascii="Times New Roman" w:eastAsia="Times New Roman" w:hAnsi="Times New Roman" w:cs="Times New Roman"/>
          <w:sz w:val="24"/>
          <w:szCs w:val="24"/>
        </w:rPr>
      </w:pPr>
    </w:p>
    <w:p w:rsidR="001550E3" w:rsidRPr="001E28A7" w:rsidRDefault="001550E3" w:rsidP="00EB5649">
      <w:pPr>
        <w:spacing w:after="0" w:line="240" w:lineRule="auto"/>
        <w:jc w:val="both"/>
        <w:rPr>
          <w:rFonts w:ascii="Times New Roman" w:eastAsia="Times New Roman" w:hAnsi="Times New Roman" w:cs="Times New Roman"/>
          <w:sz w:val="24"/>
          <w:szCs w:val="24"/>
        </w:rPr>
      </w:pPr>
    </w:p>
    <w:p w:rsidR="0016021F" w:rsidRDefault="0016021F" w:rsidP="00EB5649">
      <w:pPr>
        <w:spacing w:after="0" w:line="240" w:lineRule="auto"/>
        <w:jc w:val="both"/>
        <w:rPr>
          <w:rFonts w:ascii="Times New Roman" w:hAnsi="Times New Roman" w:cs="Times New Roman"/>
          <w:sz w:val="24"/>
          <w:szCs w:val="24"/>
        </w:rPr>
      </w:pPr>
      <w:r w:rsidRPr="0016021F">
        <w:rPr>
          <w:rFonts w:ascii="Times New Roman" w:hAnsi="Times New Roman" w:cs="Times New Roman"/>
          <w:sz w:val="24"/>
          <w:szCs w:val="24"/>
        </w:rPr>
        <w:lastRenderedPageBreak/>
        <w:t>Ārlietu ministrijas plānotie izdevumi Latvijas prezidentūras BJVP nodrošināšanai 2018. un 2019.</w:t>
      </w:r>
      <w:r>
        <w:rPr>
          <w:rFonts w:ascii="Times New Roman" w:hAnsi="Times New Roman" w:cs="Times New Roman"/>
          <w:sz w:val="24"/>
          <w:szCs w:val="24"/>
        </w:rPr>
        <w:t xml:space="preserve"> </w:t>
      </w:r>
      <w:r w:rsidRPr="0016021F">
        <w:rPr>
          <w:rFonts w:ascii="Times New Roman" w:hAnsi="Times New Roman" w:cs="Times New Roman"/>
          <w:sz w:val="24"/>
          <w:szCs w:val="24"/>
        </w:rPr>
        <w:t xml:space="preserve">gadā </w:t>
      </w:r>
      <w:r w:rsidRPr="0016021F">
        <w:rPr>
          <w:rFonts w:ascii="Times New Roman" w:hAnsi="Times New Roman" w:cs="Times New Roman"/>
          <w:i/>
          <w:iCs/>
          <w:sz w:val="24"/>
          <w:szCs w:val="24"/>
        </w:rPr>
        <w:t>(</w:t>
      </w:r>
      <w:proofErr w:type="spellStart"/>
      <w:r w:rsidRPr="0016021F">
        <w:rPr>
          <w:rFonts w:ascii="Times New Roman" w:hAnsi="Times New Roman" w:cs="Times New Roman"/>
          <w:i/>
          <w:iCs/>
          <w:sz w:val="24"/>
          <w:szCs w:val="24"/>
        </w:rPr>
        <w:t>euro</w:t>
      </w:r>
      <w:proofErr w:type="spellEnd"/>
      <w:r w:rsidRPr="0016021F">
        <w:rPr>
          <w:rFonts w:ascii="Times New Roman" w:hAnsi="Times New Roman" w:cs="Times New Roman"/>
          <w:i/>
          <w:iCs/>
          <w:sz w:val="24"/>
          <w:szCs w:val="24"/>
        </w:rPr>
        <w:t>)</w:t>
      </w:r>
      <w:r w:rsidRPr="0016021F">
        <w:rPr>
          <w:rFonts w:ascii="Times New Roman" w:hAnsi="Times New Roman" w:cs="Times New Roman"/>
          <w:sz w:val="24"/>
          <w:szCs w:val="24"/>
        </w:rPr>
        <w:t>:</w:t>
      </w:r>
    </w:p>
    <w:p w:rsidR="00EB4076" w:rsidRPr="0016021F" w:rsidRDefault="00EB4076" w:rsidP="00EB5649">
      <w:pPr>
        <w:spacing w:after="0" w:line="240" w:lineRule="auto"/>
        <w:jc w:val="both"/>
        <w:rPr>
          <w:rFonts w:ascii="Times New Roman" w:hAnsi="Times New Roman" w:cs="Times New Roman"/>
          <w:sz w:val="24"/>
          <w:szCs w:val="24"/>
        </w:rPr>
      </w:pPr>
    </w:p>
    <w:tbl>
      <w:tblPr>
        <w:tblW w:w="909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6436"/>
        <w:gridCol w:w="992"/>
        <w:gridCol w:w="1134"/>
      </w:tblGrid>
      <w:tr w:rsidR="00C93135" w:rsidRPr="001E28A7" w:rsidTr="00FA7E79">
        <w:tc>
          <w:tcPr>
            <w:tcW w:w="528" w:type="dxa"/>
          </w:tcPr>
          <w:p w:rsidR="00510866" w:rsidRPr="001E28A7" w:rsidRDefault="00144BAA" w:rsidP="000845CC">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Nr.</w:t>
            </w:r>
          </w:p>
        </w:tc>
        <w:tc>
          <w:tcPr>
            <w:tcW w:w="6436" w:type="dxa"/>
          </w:tcPr>
          <w:p w:rsidR="00510866" w:rsidRPr="001E28A7" w:rsidRDefault="00510866" w:rsidP="00FF135D">
            <w:pPr>
              <w:spacing w:before="100" w:beforeAutospacing="1" w:after="120" w:line="240" w:lineRule="auto"/>
              <w:jc w:val="center"/>
              <w:rPr>
                <w:rFonts w:ascii="Times New Roman" w:eastAsia="Times New Roman" w:hAnsi="Times New Roman" w:cs="Times New Roman"/>
                <w:b/>
              </w:rPr>
            </w:pPr>
            <w:r w:rsidRPr="001E28A7">
              <w:rPr>
                <w:rFonts w:ascii="Times New Roman" w:eastAsia="Times New Roman" w:hAnsi="Times New Roman" w:cs="Times New Roman"/>
                <w:b/>
              </w:rPr>
              <w:t>pozīcija</w:t>
            </w:r>
          </w:p>
        </w:tc>
        <w:tc>
          <w:tcPr>
            <w:tcW w:w="992" w:type="dxa"/>
          </w:tcPr>
          <w:p w:rsidR="00510866" w:rsidRPr="001E28A7" w:rsidRDefault="00510866" w:rsidP="00FF135D">
            <w:pPr>
              <w:spacing w:before="100" w:beforeAutospacing="1" w:after="120" w:line="240" w:lineRule="auto"/>
              <w:jc w:val="center"/>
              <w:rPr>
                <w:rFonts w:ascii="Times New Roman" w:eastAsia="Times New Roman" w:hAnsi="Times New Roman" w:cs="Times New Roman"/>
                <w:b/>
              </w:rPr>
            </w:pPr>
            <w:r w:rsidRPr="001E28A7">
              <w:rPr>
                <w:rFonts w:ascii="Times New Roman" w:eastAsia="Times New Roman" w:hAnsi="Times New Roman" w:cs="Times New Roman"/>
                <w:b/>
              </w:rPr>
              <w:t>20</w:t>
            </w:r>
            <w:r>
              <w:rPr>
                <w:rFonts w:ascii="Times New Roman" w:eastAsia="Times New Roman" w:hAnsi="Times New Roman" w:cs="Times New Roman"/>
                <w:b/>
              </w:rPr>
              <w:t>18</w:t>
            </w:r>
          </w:p>
        </w:tc>
        <w:tc>
          <w:tcPr>
            <w:tcW w:w="1134" w:type="dxa"/>
          </w:tcPr>
          <w:p w:rsidR="00510866" w:rsidRPr="001E28A7" w:rsidRDefault="00510866" w:rsidP="00FF135D">
            <w:pPr>
              <w:spacing w:before="100" w:beforeAutospacing="1" w:after="120" w:line="240" w:lineRule="auto"/>
              <w:jc w:val="center"/>
              <w:rPr>
                <w:rFonts w:ascii="Times New Roman" w:eastAsia="Times New Roman" w:hAnsi="Times New Roman" w:cs="Times New Roman"/>
                <w:b/>
              </w:rPr>
            </w:pPr>
            <w:r w:rsidRPr="001E28A7">
              <w:rPr>
                <w:rFonts w:ascii="Times New Roman" w:eastAsia="Times New Roman" w:hAnsi="Times New Roman" w:cs="Times New Roman"/>
                <w:b/>
              </w:rPr>
              <w:t>20</w:t>
            </w:r>
            <w:r>
              <w:rPr>
                <w:rFonts w:ascii="Times New Roman" w:eastAsia="Times New Roman" w:hAnsi="Times New Roman" w:cs="Times New Roman"/>
                <w:b/>
              </w:rPr>
              <w:t>19</w:t>
            </w:r>
          </w:p>
        </w:tc>
      </w:tr>
      <w:tr w:rsidR="00C93135" w:rsidRPr="001E28A7" w:rsidTr="00FA7E79">
        <w:tc>
          <w:tcPr>
            <w:tcW w:w="528" w:type="dxa"/>
          </w:tcPr>
          <w:p w:rsidR="00510866" w:rsidRPr="001E28A7" w:rsidRDefault="00510866" w:rsidP="000845CC">
            <w:pPr>
              <w:spacing w:before="100" w:beforeAutospacing="1" w:after="100" w:afterAutospacing="1" w:line="240" w:lineRule="auto"/>
              <w:jc w:val="both"/>
              <w:rPr>
                <w:rFonts w:ascii="Times New Roman" w:eastAsia="Times New Roman" w:hAnsi="Times New Roman" w:cs="Times New Roman"/>
              </w:rPr>
            </w:pPr>
            <w:r w:rsidRPr="001E28A7">
              <w:rPr>
                <w:rFonts w:ascii="Times New Roman" w:eastAsia="Times New Roman" w:hAnsi="Times New Roman" w:cs="Times New Roman"/>
              </w:rPr>
              <w:t>1</w:t>
            </w:r>
            <w:r w:rsidR="00144BAA">
              <w:rPr>
                <w:rFonts w:ascii="Times New Roman" w:eastAsia="Times New Roman" w:hAnsi="Times New Roman" w:cs="Times New Roman"/>
              </w:rPr>
              <w:t>.</w:t>
            </w:r>
          </w:p>
        </w:tc>
        <w:tc>
          <w:tcPr>
            <w:tcW w:w="6436" w:type="dxa"/>
          </w:tcPr>
          <w:p w:rsidR="00510866" w:rsidRPr="001E28A7" w:rsidRDefault="00FF135D" w:rsidP="00961CA8">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Preze</w:t>
            </w:r>
            <w:r w:rsidR="000F51F9">
              <w:rPr>
                <w:rFonts w:ascii="Times New Roman" w:eastAsia="Times New Roman" w:hAnsi="Times New Roman" w:cs="Times New Roman"/>
              </w:rPr>
              <w:t>ntācijas materiāl</w:t>
            </w:r>
            <w:r w:rsidR="00A44F88">
              <w:rPr>
                <w:rFonts w:ascii="Times New Roman" w:eastAsia="Times New Roman" w:hAnsi="Times New Roman" w:cs="Times New Roman"/>
              </w:rPr>
              <w:t xml:space="preserve">i (bukleti, pildspalvas, </w:t>
            </w:r>
            <w:r w:rsidR="00961CA8">
              <w:rPr>
                <w:rFonts w:ascii="Times New Roman" w:eastAsia="Times New Roman" w:hAnsi="Times New Roman" w:cs="Times New Roman"/>
              </w:rPr>
              <w:t>r</w:t>
            </w:r>
            <w:r w:rsidR="00A44F88">
              <w:rPr>
                <w:rFonts w:ascii="Times New Roman" w:eastAsia="Times New Roman" w:hAnsi="Times New Roman" w:cs="Times New Roman"/>
              </w:rPr>
              <w:t>eklāmas stendi)</w:t>
            </w:r>
          </w:p>
        </w:tc>
        <w:tc>
          <w:tcPr>
            <w:tcW w:w="992" w:type="dxa"/>
          </w:tcPr>
          <w:p w:rsidR="00510866" w:rsidRPr="001E28A7" w:rsidRDefault="003D13E3" w:rsidP="000F51F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r w:rsidR="0085377F">
              <w:rPr>
                <w:rFonts w:ascii="Times New Roman" w:eastAsia="Times New Roman" w:hAnsi="Times New Roman" w:cs="Times New Roman"/>
              </w:rPr>
              <w:t xml:space="preserve"> </w:t>
            </w:r>
            <w:r w:rsidR="000F51F9">
              <w:rPr>
                <w:rFonts w:ascii="Times New Roman" w:eastAsia="Times New Roman" w:hAnsi="Times New Roman" w:cs="Times New Roman"/>
              </w:rPr>
              <w:t>7</w:t>
            </w:r>
            <w:r>
              <w:rPr>
                <w:rFonts w:ascii="Times New Roman" w:eastAsia="Times New Roman" w:hAnsi="Times New Roman" w:cs="Times New Roman"/>
              </w:rPr>
              <w:t>00</w:t>
            </w:r>
          </w:p>
        </w:tc>
        <w:tc>
          <w:tcPr>
            <w:tcW w:w="1134" w:type="dxa"/>
          </w:tcPr>
          <w:p w:rsidR="00510866" w:rsidRPr="001E28A7" w:rsidRDefault="00510866" w:rsidP="00FF135D">
            <w:pPr>
              <w:spacing w:before="100" w:beforeAutospacing="1" w:after="100" w:afterAutospacing="1" w:line="240" w:lineRule="auto"/>
              <w:jc w:val="center"/>
              <w:rPr>
                <w:rFonts w:ascii="Times New Roman" w:eastAsia="Times New Roman" w:hAnsi="Times New Roman" w:cs="Times New Roman"/>
              </w:rPr>
            </w:pPr>
          </w:p>
        </w:tc>
      </w:tr>
      <w:tr w:rsidR="00C93135" w:rsidRPr="001E28A7" w:rsidTr="00FA7E79">
        <w:tc>
          <w:tcPr>
            <w:tcW w:w="528" w:type="dxa"/>
          </w:tcPr>
          <w:p w:rsidR="00510866" w:rsidRPr="001E28A7" w:rsidRDefault="00510866" w:rsidP="000845CC">
            <w:pPr>
              <w:spacing w:before="100" w:beforeAutospacing="1" w:after="100" w:afterAutospacing="1" w:line="240" w:lineRule="auto"/>
              <w:jc w:val="both"/>
              <w:rPr>
                <w:rFonts w:ascii="Times New Roman" w:eastAsia="Times New Roman" w:hAnsi="Times New Roman" w:cs="Times New Roman"/>
              </w:rPr>
            </w:pPr>
            <w:r w:rsidRPr="001E28A7">
              <w:rPr>
                <w:rFonts w:ascii="Times New Roman" w:eastAsia="Times New Roman" w:hAnsi="Times New Roman" w:cs="Times New Roman"/>
              </w:rPr>
              <w:t>2</w:t>
            </w:r>
            <w:r w:rsidR="00144BAA">
              <w:rPr>
                <w:rFonts w:ascii="Times New Roman" w:eastAsia="Times New Roman" w:hAnsi="Times New Roman" w:cs="Times New Roman"/>
              </w:rPr>
              <w:t>.</w:t>
            </w:r>
          </w:p>
        </w:tc>
        <w:tc>
          <w:tcPr>
            <w:tcW w:w="6436" w:type="dxa"/>
          </w:tcPr>
          <w:p w:rsidR="00510866" w:rsidRPr="001E28A7" w:rsidRDefault="00144BAA" w:rsidP="006D6336">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BJVP vecāko amatpersonu komiteju sanāksm</w:t>
            </w:r>
            <w:r w:rsidR="00C86260">
              <w:rPr>
                <w:rFonts w:ascii="Times New Roman" w:eastAsia="Times New Roman" w:hAnsi="Times New Roman" w:cs="Times New Roman"/>
              </w:rPr>
              <w:t>es</w:t>
            </w:r>
            <w:r w:rsidR="00EB661B">
              <w:rPr>
                <w:rFonts w:ascii="Times New Roman" w:eastAsia="Times New Roman" w:hAnsi="Times New Roman" w:cs="Times New Roman"/>
              </w:rPr>
              <w:t xml:space="preserve"> </w:t>
            </w:r>
            <w:r w:rsidR="00B36DBD">
              <w:rPr>
                <w:rFonts w:ascii="Times New Roman" w:eastAsia="Times New Roman" w:hAnsi="Times New Roman" w:cs="Times New Roman"/>
              </w:rPr>
              <w:t>Latvijas prezidentūras vadībā</w:t>
            </w:r>
            <w:r w:rsidR="00A44F88">
              <w:rPr>
                <w:rFonts w:ascii="Times New Roman" w:eastAsia="Times New Roman" w:hAnsi="Times New Roman" w:cs="Times New Roman"/>
              </w:rPr>
              <w:t xml:space="preserve"> </w:t>
            </w:r>
          </w:p>
        </w:tc>
        <w:tc>
          <w:tcPr>
            <w:tcW w:w="992" w:type="dxa"/>
          </w:tcPr>
          <w:p w:rsidR="00576253" w:rsidRPr="001E28A7" w:rsidRDefault="002D67AB" w:rsidP="00576253">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w:t>
            </w:r>
            <w:r w:rsidR="0085377F">
              <w:rPr>
                <w:rFonts w:ascii="Times New Roman" w:eastAsia="Times New Roman" w:hAnsi="Times New Roman" w:cs="Times New Roman"/>
              </w:rPr>
              <w:t xml:space="preserve"> </w:t>
            </w:r>
            <w:r>
              <w:rPr>
                <w:rFonts w:ascii="Times New Roman" w:eastAsia="Times New Roman" w:hAnsi="Times New Roman" w:cs="Times New Roman"/>
              </w:rPr>
              <w:t>00</w:t>
            </w:r>
            <w:r w:rsidR="00576253">
              <w:rPr>
                <w:rFonts w:ascii="Times New Roman" w:eastAsia="Times New Roman" w:hAnsi="Times New Roman" w:cs="Times New Roman"/>
              </w:rPr>
              <w:t>0</w:t>
            </w:r>
          </w:p>
        </w:tc>
        <w:tc>
          <w:tcPr>
            <w:tcW w:w="1134" w:type="dxa"/>
          </w:tcPr>
          <w:p w:rsidR="00510866" w:rsidRPr="001E28A7" w:rsidRDefault="002745AB" w:rsidP="00B90838">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w:t>
            </w:r>
            <w:r w:rsidR="0085377F">
              <w:rPr>
                <w:rFonts w:ascii="Times New Roman" w:eastAsia="Times New Roman" w:hAnsi="Times New Roman" w:cs="Times New Roman"/>
              </w:rPr>
              <w:t xml:space="preserve"> </w:t>
            </w:r>
            <w:r w:rsidR="003D24C2">
              <w:rPr>
                <w:rFonts w:ascii="Times New Roman" w:eastAsia="Times New Roman" w:hAnsi="Times New Roman" w:cs="Times New Roman"/>
              </w:rPr>
              <w:t>000</w:t>
            </w:r>
          </w:p>
        </w:tc>
      </w:tr>
      <w:tr w:rsidR="006D6336" w:rsidRPr="001E28A7" w:rsidTr="00FA7E79">
        <w:tc>
          <w:tcPr>
            <w:tcW w:w="528" w:type="dxa"/>
          </w:tcPr>
          <w:p w:rsidR="006D6336" w:rsidRPr="001E28A7" w:rsidRDefault="006D6336" w:rsidP="000845C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6436" w:type="dxa"/>
          </w:tcPr>
          <w:p w:rsidR="006D6336" w:rsidRDefault="006D6336" w:rsidP="00F627A0">
            <w:pPr>
              <w:spacing w:before="100" w:beforeAutospacing="1" w:after="100" w:afterAutospacing="1" w:line="240" w:lineRule="auto"/>
              <w:jc w:val="both"/>
              <w:rPr>
                <w:rFonts w:ascii="Times New Roman" w:eastAsia="Times New Roman" w:hAnsi="Times New Roman" w:cs="Times New Roman"/>
              </w:rPr>
            </w:pPr>
            <w:r w:rsidRPr="00F627A0">
              <w:rPr>
                <w:rFonts w:ascii="Times New Roman" w:eastAsia="Times New Roman" w:hAnsi="Times New Roman" w:cs="Times New Roman"/>
              </w:rPr>
              <w:t xml:space="preserve">Ārlietu ministra </w:t>
            </w:r>
            <w:r w:rsidR="00655DC5" w:rsidRPr="00F627A0">
              <w:rPr>
                <w:rFonts w:ascii="Times New Roman" w:eastAsia="Times New Roman" w:hAnsi="Times New Roman" w:cs="Times New Roman"/>
              </w:rPr>
              <w:t>sniegta p</w:t>
            </w:r>
            <w:r w:rsidRPr="00F627A0">
              <w:rPr>
                <w:rFonts w:ascii="Times New Roman" w:eastAsia="Times New Roman" w:hAnsi="Times New Roman" w:cs="Times New Roman"/>
              </w:rPr>
              <w:t>ieņemšana par godu Latvijas prezidentūrai BJVP</w:t>
            </w:r>
            <w:r w:rsidR="00536841" w:rsidRPr="00F627A0">
              <w:rPr>
                <w:rFonts w:ascii="Times New Roman" w:eastAsia="Times New Roman" w:hAnsi="Times New Roman" w:cs="Times New Roman"/>
              </w:rPr>
              <w:t xml:space="preserve"> </w:t>
            </w:r>
          </w:p>
        </w:tc>
        <w:tc>
          <w:tcPr>
            <w:tcW w:w="992" w:type="dxa"/>
          </w:tcPr>
          <w:p w:rsidR="006D6336" w:rsidRDefault="002F2BB2" w:rsidP="008E7951">
            <w:pPr>
              <w:spacing w:before="100" w:beforeAutospacing="1" w:after="100" w:afterAutospacing="1" w:line="240" w:lineRule="auto"/>
              <w:jc w:val="center"/>
              <w:rPr>
                <w:rFonts w:ascii="Times New Roman" w:eastAsia="Times New Roman" w:hAnsi="Times New Roman" w:cs="Times New Roman"/>
              </w:rPr>
            </w:pPr>
            <w:r w:rsidRPr="0005382C">
              <w:rPr>
                <w:rFonts w:ascii="Times New Roman" w:eastAsia="Times New Roman" w:hAnsi="Times New Roman" w:cs="Times New Roman"/>
              </w:rPr>
              <w:t>1</w:t>
            </w:r>
            <w:r w:rsidR="005F343D">
              <w:rPr>
                <w:rFonts w:ascii="Times New Roman" w:eastAsia="Times New Roman" w:hAnsi="Times New Roman" w:cs="Times New Roman"/>
              </w:rPr>
              <w:t xml:space="preserve"> </w:t>
            </w:r>
            <w:r w:rsidRPr="0005382C">
              <w:rPr>
                <w:rFonts w:ascii="Times New Roman" w:eastAsia="Times New Roman" w:hAnsi="Times New Roman" w:cs="Times New Roman"/>
              </w:rPr>
              <w:t>600</w:t>
            </w:r>
          </w:p>
        </w:tc>
        <w:tc>
          <w:tcPr>
            <w:tcW w:w="1134" w:type="dxa"/>
          </w:tcPr>
          <w:p w:rsidR="006D6336" w:rsidRPr="001E28A7" w:rsidRDefault="006D6336" w:rsidP="00FF135D">
            <w:pPr>
              <w:spacing w:before="100" w:beforeAutospacing="1" w:after="100" w:afterAutospacing="1" w:line="240" w:lineRule="auto"/>
              <w:jc w:val="center"/>
              <w:rPr>
                <w:rFonts w:ascii="Times New Roman" w:eastAsia="Times New Roman" w:hAnsi="Times New Roman" w:cs="Times New Roman"/>
              </w:rPr>
            </w:pPr>
          </w:p>
        </w:tc>
      </w:tr>
      <w:tr w:rsidR="00C93135" w:rsidRPr="001E28A7" w:rsidTr="00FA7E79">
        <w:tc>
          <w:tcPr>
            <w:tcW w:w="528" w:type="dxa"/>
          </w:tcPr>
          <w:p w:rsidR="00510866" w:rsidRPr="001E28A7" w:rsidRDefault="00535264" w:rsidP="000845C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w:t>
            </w:r>
            <w:r w:rsidR="00144BAA">
              <w:rPr>
                <w:rFonts w:ascii="Times New Roman" w:eastAsia="Times New Roman" w:hAnsi="Times New Roman" w:cs="Times New Roman"/>
              </w:rPr>
              <w:t>.</w:t>
            </w:r>
          </w:p>
        </w:tc>
        <w:tc>
          <w:tcPr>
            <w:tcW w:w="6436" w:type="dxa"/>
          </w:tcPr>
          <w:p w:rsidR="00510866" w:rsidRPr="001E28A7" w:rsidRDefault="00C93135" w:rsidP="0046534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BJVP vecāko amatpersonu komitej</w:t>
            </w:r>
            <w:r w:rsidR="00A44F88">
              <w:rPr>
                <w:rFonts w:ascii="Times New Roman" w:eastAsia="Times New Roman" w:hAnsi="Times New Roman" w:cs="Times New Roman"/>
              </w:rPr>
              <w:t>as</w:t>
            </w:r>
            <w:r>
              <w:rPr>
                <w:rFonts w:ascii="Times New Roman" w:eastAsia="Times New Roman" w:hAnsi="Times New Roman" w:cs="Times New Roman"/>
              </w:rPr>
              <w:t xml:space="preserve"> sanāksm</w:t>
            </w:r>
            <w:r w:rsidR="00A44F88">
              <w:rPr>
                <w:rFonts w:ascii="Times New Roman" w:eastAsia="Times New Roman" w:hAnsi="Times New Roman" w:cs="Times New Roman"/>
              </w:rPr>
              <w:t>e</w:t>
            </w:r>
            <w:r w:rsidR="00C86260">
              <w:rPr>
                <w:rFonts w:ascii="Times New Roman" w:eastAsia="Times New Roman" w:hAnsi="Times New Roman" w:cs="Times New Roman"/>
              </w:rPr>
              <w:t xml:space="preserve"> kopā ar BJVP novērotājvalstīm</w:t>
            </w:r>
            <w:r w:rsidR="00697E8D">
              <w:rPr>
                <w:rFonts w:ascii="Times New Roman" w:eastAsia="Times New Roman" w:hAnsi="Times New Roman" w:cs="Times New Roman"/>
              </w:rPr>
              <w:t xml:space="preserve">, atzīmējot </w:t>
            </w:r>
            <w:r w:rsidR="00C86260">
              <w:rPr>
                <w:rFonts w:ascii="Times New Roman" w:eastAsia="Times New Roman" w:hAnsi="Times New Roman" w:cs="Times New Roman"/>
              </w:rPr>
              <w:t>BJVP sekretariāt</w:t>
            </w:r>
            <w:r w:rsidR="00F57B34">
              <w:rPr>
                <w:rFonts w:ascii="Times New Roman" w:eastAsia="Times New Roman" w:hAnsi="Times New Roman" w:cs="Times New Roman"/>
              </w:rPr>
              <w:t>a 20-gad</w:t>
            </w:r>
            <w:r w:rsidR="00697E8D">
              <w:rPr>
                <w:rFonts w:ascii="Times New Roman" w:eastAsia="Times New Roman" w:hAnsi="Times New Roman" w:cs="Times New Roman"/>
              </w:rPr>
              <w:t>i</w:t>
            </w:r>
            <w:r w:rsidR="00BE1CD2">
              <w:rPr>
                <w:rFonts w:ascii="Times New Roman" w:eastAsia="Times New Roman" w:hAnsi="Times New Roman" w:cs="Times New Roman"/>
              </w:rPr>
              <w:t>, Stokholmā</w:t>
            </w:r>
          </w:p>
        </w:tc>
        <w:tc>
          <w:tcPr>
            <w:tcW w:w="992" w:type="dxa"/>
          </w:tcPr>
          <w:p w:rsidR="00510866" w:rsidRPr="001E28A7" w:rsidRDefault="007C0089" w:rsidP="00FF135D">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w:t>
            </w:r>
            <w:r w:rsidR="0085377F">
              <w:rPr>
                <w:rFonts w:ascii="Times New Roman" w:eastAsia="Times New Roman" w:hAnsi="Times New Roman" w:cs="Times New Roman"/>
              </w:rPr>
              <w:t xml:space="preserve"> </w:t>
            </w:r>
            <w:r>
              <w:rPr>
                <w:rFonts w:ascii="Times New Roman" w:eastAsia="Times New Roman" w:hAnsi="Times New Roman" w:cs="Times New Roman"/>
              </w:rPr>
              <w:t>500</w:t>
            </w:r>
          </w:p>
        </w:tc>
        <w:tc>
          <w:tcPr>
            <w:tcW w:w="1134" w:type="dxa"/>
          </w:tcPr>
          <w:p w:rsidR="00510866" w:rsidRPr="001E28A7" w:rsidRDefault="00510866" w:rsidP="00FF135D">
            <w:pPr>
              <w:spacing w:before="100" w:beforeAutospacing="1" w:after="100" w:afterAutospacing="1" w:line="240" w:lineRule="auto"/>
              <w:jc w:val="center"/>
              <w:rPr>
                <w:rFonts w:ascii="Times New Roman" w:eastAsia="Times New Roman" w:hAnsi="Times New Roman" w:cs="Times New Roman"/>
              </w:rPr>
            </w:pPr>
          </w:p>
        </w:tc>
      </w:tr>
      <w:tr w:rsidR="00F92D75" w:rsidRPr="001E28A7" w:rsidTr="00FA7E79">
        <w:tc>
          <w:tcPr>
            <w:tcW w:w="528" w:type="dxa"/>
          </w:tcPr>
          <w:p w:rsidR="00F92D75" w:rsidRPr="001E28A7" w:rsidRDefault="00535264" w:rsidP="00535264">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w:t>
            </w:r>
            <w:r w:rsidR="00F92D75">
              <w:rPr>
                <w:rFonts w:ascii="Times New Roman" w:eastAsia="Times New Roman" w:hAnsi="Times New Roman" w:cs="Times New Roman"/>
              </w:rPr>
              <w:t xml:space="preserve">. </w:t>
            </w:r>
          </w:p>
        </w:tc>
        <w:tc>
          <w:tcPr>
            <w:tcW w:w="6436" w:type="dxa"/>
          </w:tcPr>
          <w:p w:rsidR="00F92D75" w:rsidRDefault="00F92D75" w:rsidP="00F92D75">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BJVP vecāko amatpersonu komitejas sanāksme kopā ar E</w:t>
            </w:r>
            <w:r w:rsidR="0049601F">
              <w:rPr>
                <w:rFonts w:ascii="Times New Roman" w:eastAsia="Times New Roman" w:hAnsi="Times New Roman" w:cs="Times New Roman"/>
              </w:rPr>
              <w:t xml:space="preserve">iropas </w:t>
            </w:r>
            <w:r>
              <w:rPr>
                <w:rFonts w:ascii="Times New Roman" w:eastAsia="Times New Roman" w:hAnsi="Times New Roman" w:cs="Times New Roman"/>
              </w:rPr>
              <w:t>K</w:t>
            </w:r>
            <w:r w:rsidR="0049601F">
              <w:rPr>
                <w:rFonts w:ascii="Times New Roman" w:eastAsia="Times New Roman" w:hAnsi="Times New Roman" w:cs="Times New Roman"/>
              </w:rPr>
              <w:t>omisijas</w:t>
            </w:r>
            <w:r>
              <w:rPr>
                <w:rFonts w:ascii="Times New Roman" w:eastAsia="Times New Roman" w:hAnsi="Times New Roman" w:cs="Times New Roman"/>
              </w:rPr>
              <w:t>, DG REGIO, EĀDD</w:t>
            </w:r>
            <w:r w:rsidR="0049601F">
              <w:rPr>
                <w:rFonts w:ascii="Times New Roman" w:eastAsia="Times New Roman" w:hAnsi="Times New Roman" w:cs="Times New Roman"/>
              </w:rPr>
              <w:t xml:space="preserve"> pārstāvjiem</w:t>
            </w:r>
            <w:r>
              <w:rPr>
                <w:rFonts w:ascii="Times New Roman" w:eastAsia="Times New Roman" w:hAnsi="Times New Roman" w:cs="Times New Roman"/>
              </w:rPr>
              <w:t xml:space="preserve">, Briselē </w:t>
            </w:r>
          </w:p>
        </w:tc>
        <w:tc>
          <w:tcPr>
            <w:tcW w:w="992" w:type="dxa"/>
          </w:tcPr>
          <w:p w:rsidR="00F92D75" w:rsidRDefault="00F92D75" w:rsidP="00FF135D">
            <w:pPr>
              <w:spacing w:before="100" w:beforeAutospacing="1" w:after="100" w:afterAutospacing="1" w:line="240" w:lineRule="auto"/>
              <w:jc w:val="center"/>
              <w:rPr>
                <w:rFonts w:ascii="Times New Roman" w:eastAsia="Times New Roman" w:hAnsi="Times New Roman" w:cs="Times New Roman"/>
              </w:rPr>
            </w:pPr>
          </w:p>
        </w:tc>
        <w:tc>
          <w:tcPr>
            <w:tcW w:w="1134" w:type="dxa"/>
          </w:tcPr>
          <w:p w:rsidR="00F92D75" w:rsidRPr="001E28A7" w:rsidRDefault="00846E7A" w:rsidP="00FF135D">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r w:rsidR="0085377F">
              <w:rPr>
                <w:rFonts w:ascii="Times New Roman" w:eastAsia="Times New Roman" w:hAnsi="Times New Roman" w:cs="Times New Roman"/>
              </w:rPr>
              <w:t xml:space="preserve"> </w:t>
            </w:r>
            <w:r>
              <w:rPr>
                <w:rFonts w:ascii="Times New Roman" w:eastAsia="Times New Roman" w:hAnsi="Times New Roman" w:cs="Times New Roman"/>
              </w:rPr>
              <w:t>000</w:t>
            </w:r>
          </w:p>
        </w:tc>
      </w:tr>
      <w:tr w:rsidR="00C93135" w:rsidRPr="001E28A7" w:rsidTr="00FA7E79">
        <w:tc>
          <w:tcPr>
            <w:tcW w:w="528" w:type="dxa"/>
          </w:tcPr>
          <w:p w:rsidR="00510866" w:rsidRPr="001E28A7" w:rsidRDefault="00535264" w:rsidP="000845C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6</w:t>
            </w:r>
            <w:r w:rsidR="00144BAA">
              <w:rPr>
                <w:rFonts w:ascii="Times New Roman" w:eastAsia="Times New Roman" w:hAnsi="Times New Roman" w:cs="Times New Roman"/>
              </w:rPr>
              <w:t>.</w:t>
            </w:r>
          </w:p>
        </w:tc>
        <w:tc>
          <w:tcPr>
            <w:tcW w:w="6436" w:type="dxa"/>
          </w:tcPr>
          <w:p w:rsidR="00510866" w:rsidRPr="001E28A7" w:rsidRDefault="00EF1BC5" w:rsidP="000845C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Finansiāls atbalsts </w:t>
            </w:r>
            <w:r w:rsidR="00E162B6" w:rsidRPr="001E28A7">
              <w:rPr>
                <w:rFonts w:ascii="Times New Roman" w:eastAsia="Times New Roman" w:hAnsi="Times New Roman" w:cs="Times New Roman"/>
              </w:rPr>
              <w:t>Baltijas</w:t>
            </w:r>
            <w:r w:rsidR="00E162B6">
              <w:rPr>
                <w:rFonts w:ascii="Times New Roman" w:eastAsia="Times New Roman" w:hAnsi="Times New Roman" w:cs="Times New Roman"/>
              </w:rPr>
              <w:t xml:space="preserve"> jūras reģiona nevalstisko organizāciju </w:t>
            </w:r>
            <w:r>
              <w:rPr>
                <w:rFonts w:ascii="Times New Roman" w:eastAsia="Times New Roman" w:hAnsi="Times New Roman" w:cs="Times New Roman"/>
              </w:rPr>
              <w:t xml:space="preserve">forumam </w:t>
            </w:r>
            <w:r w:rsidR="00E162B6">
              <w:rPr>
                <w:rFonts w:ascii="Times New Roman" w:eastAsia="Times New Roman" w:hAnsi="Times New Roman" w:cs="Times New Roman"/>
              </w:rPr>
              <w:t>Rīgā</w:t>
            </w:r>
          </w:p>
        </w:tc>
        <w:tc>
          <w:tcPr>
            <w:tcW w:w="992" w:type="dxa"/>
          </w:tcPr>
          <w:p w:rsidR="00510866" w:rsidRPr="001E28A7" w:rsidRDefault="00510866" w:rsidP="00FF135D">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10866" w:rsidRPr="001E28A7" w:rsidRDefault="00362C97" w:rsidP="00FF135D">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25 000</w:t>
            </w:r>
          </w:p>
        </w:tc>
      </w:tr>
      <w:tr w:rsidR="00B018B6" w:rsidRPr="001E28A7" w:rsidTr="00FA7E79">
        <w:tc>
          <w:tcPr>
            <w:tcW w:w="528" w:type="dxa"/>
          </w:tcPr>
          <w:p w:rsidR="00B018B6" w:rsidRPr="001E28A7" w:rsidRDefault="00535264" w:rsidP="00535264">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7</w:t>
            </w:r>
            <w:r w:rsidR="00B018B6">
              <w:rPr>
                <w:rFonts w:ascii="Times New Roman" w:eastAsia="Times New Roman" w:hAnsi="Times New Roman" w:cs="Times New Roman"/>
              </w:rPr>
              <w:t xml:space="preserve">. </w:t>
            </w:r>
          </w:p>
        </w:tc>
        <w:tc>
          <w:tcPr>
            <w:tcW w:w="6436" w:type="dxa"/>
          </w:tcPr>
          <w:p w:rsidR="00B018B6" w:rsidRDefault="00BF24F0" w:rsidP="005C27A7">
            <w:pPr>
              <w:spacing w:after="0" w:line="240" w:lineRule="auto"/>
              <w:rPr>
                <w:rFonts w:ascii="Times New Roman" w:eastAsia="Times New Roman" w:hAnsi="Times New Roman" w:cs="Times New Roman"/>
              </w:rPr>
            </w:pPr>
            <w:r w:rsidRPr="00F82EDC">
              <w:rPr>
                <w:rFonts w:ascii="Times New Roman" w:eastAsia="Times New Roman" w:hAnsi="Times New Roman" w:cs="Times New Roman"/>
              </w:rPr>
              <w:t>BJVP vecāko amatpersonu komitejas sanāks</w:t>
            </w:r>
            <w:r>
              <w:rPr>
                <w:rFonts w:ascii="Times New Roman" w:eastAsia="Times New Roman" w:hAnsi="Times New Roman" w:cs="Times New Roman"/>
              </w:rPr>
              <w:t>me Latvijas prezidentūras vadībā ar reģiona ekspertu dalību, gatavojot</w:t>
            </w:r>
            <w:r w:rsidR="005C27A7">
              <w:rPr>
                <w:rFonts w:ascii="Times New Roman" w:eastAsia="Times New Roman" w:hAnsi="Times New Roman" w:cs="Times New Roman"/>
              </w:rPr>
              <w:t>ies</w:t>
            </w:r>
            <w:r>
              <w:rPr>
                <w:rFonts w:ascii="Times New Roman" w:eastAsia="Times New Roman" w:hAnsi="Times New Roman" w:cs="Times New Roman"/>
              </w:rPr>
              <w:t xml:space="preserve"> Latvijas prezidentūras BJVP </w:t>
            </w:r>
            <w:r w:rsidR="005C27A7">
              <w:rPr>
                <w:rFonts w:ascii="Times New Roman" w:eastAsia="Times New Roman" w:hAnsi="Times New Roman" w:cs="Times New Roman"/>
              </w:rPr>
              <w:t>noslēguma pasākumam</w:t>
            </w:r>
          </w:p>
        </w:tc>
        <w:tc>
          <w:tcPr>
            <w:tcW w:w="992" w:type="dxa"/>
          </w:tcPr>
          <w:p w:rsidR="00B018B6" w:rsidRPr="001E28A7" w:rsidRDefault="00B018B6" w:rsidP="00FF135D">
            <w:pPr>
              <w:spacing w:before="100" w:beforeAutospacing="1" w:after="100" w:afterAutospacing="1" w:line="240" w:lineRule="auto"/>
              <w:jc w:val="center"/>
              <w:rPr>
                <w:rFonts w:ascii="Times New Roman" w:eastAsia="Times New Roman" w:hAnsi="Times New Roman" w:cs="Times New Roman"/>
              </w:rPr>
            </w:pPr>
          </w:p>
        </w:tc>
        <w:tc>
          <w:tcPr>
            <w:tcW w:w="1134" w:type="dxa"/>
          </w:tcPr>
          <w:p w:rsidR="00B018B6" w:rsidRDefault="00690BC9" w:rsidP="002466DF">
            <w:pPr>
              <w:spacing w:before="100" w:beforeAutospacing="1" w:after="100" w:afterAutospacing="1" w:line="240" w:lineRule="auto"/>
              <w:jc w:val="center"/>
              <w:rPr>
                <w:rFonts w:ascii="Times New Roman" w:eastAsia="Times New Roman" w:hAnsi="Times New Roman" w:cs="Times New Roman"/>
              </w:rPr>
            </w:pPr>
            <w:r w:rsidRPr="007263C7">
              <w:rPr>
                <w:rFonts w:ascii="Times New Roman" w:eastAsia="Times New Roman" w:hAnsi="Times New Roman" w:cs="Times New Roman"/>
              </w:rPr>
              <w:t>1</w:t>
            </w:r>
            <w:r w:rsidR="002466DF" w:rsidRPr="007263C7">
              <w:rPr>
                <w:rFonts w:ascii="Times New Roman" w:eastAsia="Times New Roman" w:hAnsi="Times New Roman" w:cs="Times New Roman"/>
              </w:rPr>
              <w:t>3</w:t>
            </w:r>
            <w:r w:rsidRPr="007263C7">
              <w:rPr>
                <w:rFonts w:ascii="Times New Roman" w:eastAsia="Times New Roman" w:hAnsi="Times New Roman" w:cs="Times New Roman"/>
              </w:rPr>
              <w:t> 000</w:t>
            </w:r>
            <w:r>
              <w:rPr>
                <w:rFonts w:ascii="Times New Roman" w:eastAsia="Times New Roman" w:hAnsi="Times New Roman" w:cs="Times New Roman"/>
              </w:rPr>
              <w:t xml:space="preserve"> </w:t>
            </w:r>
          </w:p>
        </w:tc>
      </w:tr>
      <w:tr w:rsidR="00C93135" w:rsidRPr="007263C7" w:rsidTr="00FA7E79">
        <w:tc>
          <w:tcPr>
            <w:tcW w:w="528" w:type="dxa"/>
          </w:tcPr>
          <w:p w:rsidR="00510866" w:rsidRPr="001E28A7" w:rsidRDefault="00535264" w:rsidP="00535264">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8</w:t>
            </w:r>
            <w:r w:rsidR="00144BAA">
              <w:rPr>
                <w:rFonts w:ascii="Times New Roman" w:eastAsia="Times New Roman" w:hAnsi="Times New Roman" w:cs="Times New Roman"/>
              </w:rPr>
              <w:t>.</w:t>
            </w:r>
          </w:p>
        </w:tc>
        <w:tc>
          <w:tcPr>
            <w:tcW w:w="6436" w:type="dxa"/>
          </w:tcPr>
          <w:p w:rsidR="00510866" w:rsidRPr="001E28A7" w:rsidRDefault="004D4330" w:rsidP="008A532E">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Latvijas prezidentūras BJVP noslēguma pasākums – augsta līmeņa </w:t>
            </w:r>
            <w:r w:rsidR="008A532E">
              <w:rPr>
                <w:rFonts w:ascii="Times New Roman" w:eastAsia="Times New Roman" w:hAnsi="Times New Roman" w:cs="Times New Roman"/>
              </w:rPr>
              <w:t xml:space="preserve">sanāksme </w:t>
            </w:r>
            <w:r w:rsidR="00BD2377">
              <w:rPr>
                <w:rFonts w:ascii="Times New Roman" w:eastAsia="Times New Roman" w:hAnsi="Times New Roman" w:cs="Times New Roman"/>
              </w:rPr>
              <w:t xml:space="preserve">ar </w:t>
            </w:r>
            <w:r w:rsidR="00DD2622">
              <w:rPr>
                <w:rFonts w:ascii="Times New Roman" w:eastAsia="Times New Roman" w:hAnsi="Times New Roman" w:cs="Times New Roman"/>
              </w:rPr>
              <w:t xml:space="preserve">BJVP </w:t>
            </w:r>
            <w:r w:rsidR="00BD2377">
              <w:rPr>
                <w:rFonts w:ascii="Times New Roman" w:eastAsia="Times New Roman" w:hAnsi="Times New Roman" w:cs="Times New Roman"/>
              </w:rPr>
              <w:t>dalībvalstu ārlietu ministru dalību</w:t>
            </w:r>
            <w:r>
              <w:rPr>
                <w:rFonts w:ascii="Times New Roman" w:eastAsia="Times New Roman" w:hAnsi="Times New Roman" w:cs="Times New Roman"/>
              </w:rPr>
              <w:t>, veltīta BJVP Vīzijas grupas ziņojuma rekomendāciju izvērtēšanai un BJVP nākotnes redzējumam</w:t>
            </w:r>
          </w:p>
        </w:tc>
        <w:tc>
          <w:tcPr>
            <w:tcW w:w="992" w:type="dxa"/>
          </w:tcPr>
          <w:p w:rsidR="00510866" w:rsidRPr="001E28A7" w:rsidRDefault="00510866" w:rsidP="00FF135D">
            <w:pPr>
              <w:spacing w:before="100" w:beforeAutospacing="1" w:after="100" w:afterAutospacing="1" w:line="240" w:lineRule="auto"/>
              <w:ind w:left="44" w:hanging="44"/>
              <w:jc w:val="center"/>
              <w:rPr>
                <w:rFonts w:ascii="Times New Roman" w:eastAsia="Times New Roman" w:hAnsi="Times New Roman" w:cs="Times New Roman"/>
              </w:rPr>
            </w:pPr>
          </w:p>
        </w:tc>
        <w:tc>
          <w:tcPr>
            <w:tcW w:w="1134" w:type="dxa"/>
          </w:tcPr>
          <w:p w:rsidR="00510866" w:rsidRPr="007263C7" w:rsidRDefault="00612810" w:rsidP="00612810">
            <w:pPr>
              <w:spacing w:before="100" w:beforeAutospacing="1" w:after="100" w:afterAutospacing="1" w:line="240" w:lineRule="auto"/>
              <w:jc w:val="center"/>
              <w:rPr>
                <w:rFonts w:ascii="Times New Roman" w:eastAsia="Times New Roman" w:hAnsi="Times New Roman" w:cs="Times New Roman"/>
              </w:rPr>
            </w:pPr>
            <w:r w:rsidRPr="007263C7">
              <w:rPr>
                <w:rFonts w:ascii="Times New Roman" w:eastAsia="Times New Roman" w:hAnsi="Times New Roman" w:cs="Times New Roman"/>
              </w:rPr>
              <w:t>62</w:t>
            </w:r>
            <w:r w:rsidR="00B90838" w:rsidRPr="007263C7">
              <w:rPr>
                <w:rFonts w:ascii="Times New Roman" w:eastAsia="Times New Roman" w:hAnsi="Times New Roman" w:cs="Times New Roman"/>
              </w:rPr>
              <w:t xml:space="preserve"> </w:t>
            </w:r>
            <w:r w:rsidRPr="007263C7">
              <w:rPr>
                <w:rFonts w:ascii="Times New Roman" w:eastAsia="Times New Roman" w:hAnsi="Times New Roman" w:cs="Times New Roman"/>
              </w:rPr>
              <w:t>8</w:t>
            </w:r>
            <w:r w:rsidR="004D4330" w:rsidRPr="007263C7">
              <w:rPr>
                <w:rFonts w:ascii="Times New Roman" w:eastAsia="Times New Roman" w:hAnsi="Times New Roman" w:cs="Times New Roman"/>
              </w:rPr>
              <w:t>00</w:t>
            </w:r>
          </w:p>
        </w:tc>
      </w:tr>
      <w:tr w:rsidR="00C93135" w:rsidRPr="001E28A7" w:rsidTr="00FA7E79">
        <w:tc>
          <w:tcPr>
            <w:tcW w:w="528" w:type="dxa"/>
          </w:tcPr>
          <w:p w:rsidR="00510866" w:rsidRPr="001E28A7" w:rsidRDefault="00510866" w:rsidP="000845CC">
            <w:pPr>
              <w:spacing w:before="100" w:beforeAutospacing="1" w:after="100" w:afterAutospacing="1" w:line="240" w:lineRule="auto"/>
              <w:jc w:val="both"/>
              <w:rPr>
                <w:rFonts w:ascii="Times New Roman" w:eastAsia="Times New Roman" w:hAnsi="Times New Roman" w:cs="Times New Roman"/>
                <w:b/>
              </w:rPr>
            </w:pPr>
          </w:p>
        </w:tc>
        <w:tc>
          <w:tcPr>
            <w:tcW w:w="6436" w:type="dxa"/>
          </w:tcPr>
          <w:p w:rsidR="00510866" w:rsidRPr="001E28A7" w:rsidRDefault="00950918" w:rsidP="000845CC">
            <w:pPr>
              <w:spacing w:before="100" w:beforeAutospacing="1" w:after="100" w:afterAutospacing="1" w:line="240" w:lineRule="auto"/>
              <w:jc w:val="right"/>
              <w:rPr>
                <w:rFonts w:ascii="Times New Roman" w:eastAsia="Times New Roman" w:hAnsi="Times New Roman" w:cs="Times New Roman"/>
                <w:b/>
              </w:rPr>
            </w:pPr>
            <w:r w:rsidRPr="001E28A7">
              <w:rPr>
                <w:rFonts w:ascii="Times New Roman" w:eastAsia="Times New Roman" w:hAnsi="Times New Roman" w:cs="Times New Roman"/>
                <w:b/>
              </w:rPr>
              <w:t>K</w:t>
            </w:r>
            <w:r w:rsidR="00510866" w:rsidRPr="001E28A7">
              <w:rPr>
                <w:rFonts w:ascii="Times New Roman" w:eastAsia="Times New Roman" w:hAnsi="Times New Roman" w:cs="Times New Roman"/>
                <w:b/>
              </w:rPr>
              <w:t>opā</w:t>
            </w:r>
            <w:r>
              <w:rPr>
                <w:rFonts w:ascii="Times New Roman" w:eastAsia="Times New Roman" w:hAnsi="Times New Roman" w:cs="Times New Roman"/>
                <w:b/>
              </w:rPr>
              <w:t>:</w:t>
            </w:r>
          </w:p>
        </w:tc>
        <w:tc>
          <w:tcPr>
            <w:tcW w:w="992" w:type="dxa"/>
          </w:tcPr>
          <w:p w:rsidR="00510866" w:rsidRPr="001E28A7" w:rsidRDefault="00612810" w:rsidP="00E02A59">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E45705">
              <w:rPr>
                <w:rFonts w:ascii="Times New Roman" w:eastAsia="Times New Roman" w:hAnsi="Times New Roman" w:cs="Times New Roman"/>
                <w:b/>
              </w:rPr>
              <w:t>6</w:t>
            </w:r>
            <w:r w:rsidR="0085377F">
              <w:rPr>
                <w:rFonts w:ascii="Times New Roman" w:eastAsia="Times New Roman" w:hAnsi="Times New Roman" w:cs="Times New Roman"/>
                <w:b/>
              </w:rPr>
              <w:t xml:space="preserve"> </w:t>
            </w:r>
            <w:r w:rsidR="00E45705">
              <w:rPr>
                <w:rFonts w:ascii="Times New Roman" w:eastAsia="Times New Roman" w:hAnsi="Times New Roman" w:cs="Times New Roman"/>
                <w:b/>
              </w:rPr>
              <w:t>800</w:t>
            </w:r>
          </w:p>
        </w:tc>
        <w:tc>
          <w:tcPr>
            <w:tcW w:w="1134" w:type="dxa"/>
          </w:tcPr>
          <w:p w:rsidR="00510866" w:rsidRPr="001E28A7" w:rsidRDefault="00B03520" w:rsidP="001505DE">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1505DE">
              <w:rPr>
                <w:rFonts w:ascii="Times New Roman" w:eastAsia="Times New Roman" w:hAnsi="Times New Roman" w:cs="Times New Roman"/>
                <w:b/>
              </w:rPr>
              <w:t>1</w:t>
            </w:r>
            <w:r w:rsidR="007009CE" w:rsidRPr="00635328">
              <w:rPr>
                <w:rFonts w:ascii="Times New Roman" w:eastAsia="Times New Roman" w:hAnsi="Times New Roman" w:cs="Times New Roman"/>
                <w:b/>
              </w:rPr>
              <w:t xml:space="preserve"> </w:t>
            </w:r>
            <w:r w:rsidR="00311D4E">
              <w:rPr>
                <w:rFonts w:ascii="Times New Roman" w:eastAsia="Times New Roman" w:hAnsi="Times New Roman" w:cs="Times New Roman"/>
                <w:b/>
              </w:rPr>
              <w:t>8</w:t>
            </w:r>
            <w:r w:rsidR="007009CE" w:rsidRPr="00635328">
              <w:rPr>
                <w:rFonts w:ascii="Times New Roman" w:eastAsia="Times New Roman" w:hAnsi="Times New Roman" w:cs="Times New Roman"/>
                <w:b/>
              </w:rPr>
              <w:t>00</w:t>
            </w:r>
          </w:p>
        </w:tc>
      </w:tr>
    </w:tbl>
    <w:p w:rsidR="00166930" w:rsidRDefault="00166930" w:rsidP="00CB10A2">
      <w:pPr>
        <w:spacing w:after="120" w:line="240" w:lineRule="auto"/>
        <w:jc w:val="both"/>
        <w:rPr>
          <w:rFonts w:ascii="Times New Roman" w:eastAsia="Times New Roman" w:hAnsi="Times New Roman" w:cs="Times New Roman"/>
        </w:rPr>
      </w:pPr>
    </w:p>
    <w:p w:rsidR="001550E3" w:rsidRDefault="001550E3" w:rsidP="005C6A51">
      <w:pPr>
        <w:spacing w:after="0" w:line="240" w:lineRule="auto"/>
        <w:ind w:firstLine="720"/>
        <w:jc w:val="both"/>
        <w:rPr>
          <w:rFonts w:ascii="Times New Roman" w:hAnsi="Times New Roman" w:cs="Times New Roman"/>
          <w:sz w:val="24"/>
          <w:szCs w:val="24"/>
        </w:rPr>
      </w:pPr>
    </w:p>
    <w:p w:rsidR="005C6A51" w:rsidRDefault="005C6A51" w:rsidP="005C6A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Iesniedzējs:</w:t>
      </w:r>
    </w:p>
    <w:p w:rsidR="005E2EF5" w:rsidRDefault="005C6A51" w:rsidP="005C6A51">
      <w:pPr>
        <w:spacing w:after="0" w:line="240" w:lineRule="auto"/>
        <w:ind w:firstLine="720"/>
        <w:jc w:val="both"/>
        <w:rPr>
          <w:sz w:val="24"/>
          <w:szCs w:val="24"/>
        </w:rPr>
      </w:pPr>
      <w:r>
        <w:rPr>
          <w:rFonts w:ascii="Times New Roman" w:hAnsi="Times New Roman" w:cs="Times New Roman"/>
          <w:sz w:val="24"/>
          <w:szCs w:val="24"/>
        </w:rPr>
        <w:t>ā</w:t>
      </w:r>
      <w:r w:rsidR="005E2EF5" w:rsidRPr="00763A18">
        <w:rPr>
          <w:rFonts w:ascii="Times New Roman" w:hAnsi="Times New Roman" w:cs="Times New Roman"/>
          <w:sz w:val="24"/>
          <w:szCs w:val="24"/>
        </w:rPr>
        <w:t>rlietu ministrs</w:t>
      </w:r>
      <w:r w:rsidR="00763A18">
        <w:rPr>
          <w:rFonts w:ascii="Times New Roman" w:hAnsi="Times New Roman" w:cs="Times New Roman"/>
          <w:sz w:val="24"/>
          <w:szCs w:val="24"/>
        </w:rPr>
        <w:t xml:space="preserve"> </w:t>
      </w:r>
      <w:r w:rsidR="005E2EF5" w:rsidRPr="00763A18">
        <w:rPr>
          <w:rFonts w:ascii="Times New Roman" w:hAnsi="Times New Roman" w:cs="Times New Roman"/>
          <w:sz w:val="24"/>
          <w:szCs w:val="24"/>
        </w:rPr>
        <w:tab/>
      </w:r>
      <w:r w:rsidR="005E2EF5" w:rsidRPr="00763A18">
        <w:rPr>
          <w:rFonts w:ascii="Times New Roman" w:hAnsi="Times New Roman" w:cs="Times New Roman"/>
          <w:sz w:val="24"/>
          <w:szCs w:val="24"/>
        </w:rPr>
        <w:tab/>
      </w:r>
      <w:r w:rsidR="000F3018" w:rsidRPr="00763A18">
        <w:rPr>
          <w:rFonts w:ascii="Times New Roman" w:hAnsi="Times New Roman" w:cs="Times New Roman"/>
          <w:sz w:val="24"/>
          <w:szCs w:val="24"/>
        </w:rPr>
        <w:tab/>
      </w:r>
      <w:r w:rsidR="000F3018" w:rsidRPr="00763A18">
        <w:rPr>
          <w:rFonts w:ascii="Times New Roman" w:hAnsi="Times New Roman" w:cs="Times New Roman"/>
          <w:sz w:val="24"/>
          <w:szCs w:val="24"/>
        </w:rPr>
        <w:tab/>
      </w:r>
      <w:r>
        <w:rPr>
          <w:rFonts w:ascii="Times New Roman" w:hAnsi="Times New Roman" w:cs="Times New Roman"/>
          <w:sz w:val="24"/>
          <w:szCs w:val="24"/>
        </w:rPr>
        <w:tab/>
      </w:r>
      <w:r w:rsidR="000F3018" w:rsidRPr="00763A18">
        <w:rPr>
          <w:rFonts w:ascii="Times New Roman" w:hAnsi="Times New Roman" w:cs="Times New Roman"/>
          <w:sz w:val="24"/>
          <w:szCs w:val="24"/>
        </w:rPr>
        <w:tab/>
        <w:t>Edgar</w:t>
      </w:r>
      <w:r w:rsidR="00763A18" w:rsidRPr="00763A18">
        <w:rPr>
          <w:rFonts w:ascii="Times New Roman" w:hAnsi="Times New Roman" w:cs="Times New Roman"/>
          <w:sz w:val="24"/>
          <w:szCs w:val="24"/>
        </w:rPr>
        <w:t xml:space="preserve">s </w:t>
      </w:r>
      <w:proofErr w:type="spellStart"/>
      <w:r w:rsidR="00763A18" w:rsidRPr="00763A18">
        <w:rPr>
          <w:rFonts w:ascii="Times New Roman" w:hAnsi="Times New Roman" w:cs="Times New Roman"/>
          <w:sz w:val="24"/>
          <w:szCs w:val="24"/>
        </w:rPr>
        <w:t>Rinkēvičs</w:t>
      </w:r>
      <w:proofErr w:type="spellEnd"/>
      <w:proofErr w:type="gramStart"/>
      <w:r w:rsidR="00763A18" w:rsidRPr="00763A18">
        <w:rPr>
          <w:rFonts w:ascii="Times New Roman" w:hAnsi="Times New Roman" w:cs="Times New Roman"/>
          <w:sz w:val="24"/>
          <w:szCs w:val="24"/>
        </w:rPr>
        <w:t xml:space="preserve"> </w:t>
      </w:r>
      <w:r w:rsidR="000F3018" w:rsidRPr="00763A18">
        <w:rPr>
          <w:rFonts w:ascii="Times New Roman" w:hAnsi="Times New Roman" w:cs="Times New Roman"/>
          <w:sz w:val="24"/>
          <w:szCs w:val="24"/>
        </w:rPr>
        <w:t xml:space="preserve"> </w:t>
      </w:r>
      <w:proofErr w:type="gramEnd"/>
      <w:r w:rsidR="005E2EF5" w:rsidRPr="00763A18">
        <w:rPr>
          <w:rFonts w:ascii="Times New Roman" w:hAnsi="Times New Roman" w:cs="Times New Roman"/>
          <w:sz w:val="24"/>
          <w:szCs w:val="24"/>
        </w:rPr>
        <w:tab/>
      </w:r>
      <w:r w:rsidR="005E2EF5" w:rsidRPr="00763A18">
        <w:rPr>
          <w:rFonts w:ascii="Times New Roman" w:hAnsi="Times New Roman" w:cs="Times New Roman"/>
          <w:sz w:val="24"/>
          <w:szCs w:val="24"/>
        </w:rPr>
        <w:tab/>
      </w:r>
      <w:r w:rsidR="005E2EF5" w:rsidRPr="00763A18">
        <w:rPr>
          <w:rFonts w:ascii="Times New Roman" w:hAnsi="Times New Roman" w:cs="Times New Roman"/>
          <w:sz w:val="24"/>
          <w:szCs w:val="24"/>
        </w:rPr>
        <w:tab/>
      </w:r>
    </w:p>
    <w:p w:rsidR="005E2EF5" w:rsidRDefault="005E2EF5" w:rsidP="005E2EF5">
      <w:pPr>
        <w:spacing w:after="120"/>
        <w:ind w:firstLine="720"/>
        <w:jc w:val="both"/>
        <w:rPr>
          <w:sz w:val="24"/>
          <w:szCs w:val="24"/>
        </w:rPr>
      </w:pPr>
    </w:p>
    <w:p w:rsidR="005C6A51" w:rsidRDefault="005C6A51" w:rsidP="005C6A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Vīza:</w:t>
      </w:r>
    </w:p>
    <w:p w:rsidR="005C6A51" w:rsidRDefault="005C6A51" w:rsidP="005C6A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Ā</w:t>
      </w:r>
      <w:r w:rsidRPr="00763A18">
        <w:rPr>
          <w:rFonts w:ascii="Times New Roman" w:hAnsi="Times New Roman" w:cs="Times New Roman"/>
          <w:sz w:val="24"/>
          <w:szCs w:val="24"/>
        </w:rPr>
        <w:t>rlietu ministr</w:t>
      </w:r>
      <w:r>
        <w:rPr>
          <w:rFonts w:ascii="Times New Roman" w:hAnsi="Times New Roman" w:cs="Times New Roman"/>
          <w:sz w:val="24"/>
          <w:szCs w:val="24"/>
        </w:rPr>
        <w:t>ijas</w:t>
      </w:r>
    </w:p>
    <w:p w:rsidR="005C6A51" w:rsidRDefault="005C6A51" w:rsidP="005C6A51">
      <w:pPr>
        <w:spacing w:after="0" w:line="240" w:lineRule="auto"/>
        <w:ind w:firstLine="720"/>
        <w:jc w:val="both"/>
        <w:rPr>
          <w:sz w:val="24"/>
          <w:szCs w:val="24"/>
        </w:rPr>
      </w:pPr>
      <w:r>
        <w:rPr>
          <w:rFonts w:ascii="Times New Roman" w:hAnsi="Times New Roman" w:cs="Times New Roman"/>
          <w:sz w:val="24"/>
          <w:szCs w:val="24"/>
        </w:rPr>
        <w:t>valsts sekretārs</w:t>
      </w:r>
      <w:r>
        <w:rPr>
          <w:rFonts w:ascii="Times New Roman" w:hAnsi="Times New Roman" w:cs="Times New Roman"/>
          <w:sz w:val="24"/>
          <w:szCs w:val="24"/>
        </w:rPr>
        <w:t xml:space="preserve"> </w:t>
      </w:r>
      <w:r w:rsidRPr="00763A18">
        <w:rPr>
          <w:rFonts w:ascii="Times New Roman" w:hAnsi="Times New Roman" w:cs="Times New Roman"/>
          <w:sz w:val="24"/>
          <w:szCs w:val="24"/>
        </w:rPr>
        <w:tab/>
      </w:r>
      <w:r w:rsidRPr="00763A18">
        <w:rPr>
          <w:rFonts w:ascii="Times New Roman" w:hAnsi="Times New Roman" w:cs="Times New Roman"/>
          <w:sz w:val="24"/>
          <w:szCs w:val="24"/>
        </w:rPr>
        <w:tab/>
      </w:r>
      <w:r w:rsidRPr="00763A18">
        <w:rPr>
          <w:rFonts w:ascii="Times New Roman" w:hAnsi="Times New Roman" w:cs="Times New Roman"/>
          <w:sz w:val="24"/>
          <w:szCs w:val="24"/>
        </w:rPr>
        <w:tab/>
      </w:r>
      <w:r w:rsidRPr="00763A18">
        <w:rPr>
          <w:rFonts w:ascii="Times New Roman" w:hAnsi="Times New Roman" w:cs="Times New Roman"/>
          <w:sz w:val="24"/>
          <w:szCs w:val="24"/>
        </w:rPr>
        <w:tab/>
      </w:r>
      <w:r>
        <w:rPr>
          <w:rFonts w:ascii="Times New Roman" w:hAnsi="Times New Roman" w:cs="Times New Roman"/>
          <w:sz w:val="24"/>
          <w:szCs w:val="24"/>
        </w:rPr>
        <w:tab/>
      </w:r>
      <w:r w:rsidRPr="00763A18">
        <w:rPr>
          <w:rFonts w:ascii="Times New Roman" w:hAnsi="Times New Roman" w:cs="Times New Roman"/>
          <w:sz w:val="24"/>
          <w:szCs w:val="24"/>
        </w:rPr>
        <w:tab/>
      </w:r>
      <w:r>
        <w:rPr>
          <w:rFonts w:ascii="Times New Roman" w:hAnsi="Times New Roman" w:cs="Times New Roman"/>
          <w:sz w:val="24"/>
          <w:szCs w:val="24"/>
        </w:rPr>
        <w:t>Andrejs Pildegovičs</w:t>
      </w:r>
      <w:proofErr w:type="gramStart"/>
      <w:r w:rsidRPr="00763A18">
        <w:rPr>
          <w:rFonts w:ascii="Times New Roman" w:hAnsi="Times New Roman" w:cs="Times New Roman"/>
          <w:sz w:val="24"/>
          <w:szCs w:val="24"/>
        </w:rPr>
        <w:t xml:space="preserve">  </w:t>
      </w:r>
      <w:proofErr w:type="gramEnd"/>
      <w:r w:rsidRPr="00763A18">
        <w:rPr>
          <w:rFonts w:ascii="Times New Roman" w:hAnsi="Times New Roman" w:cs="Times New Roman"/>
          <w:sz w:val="24"/>
          <w:szCs w:val="24"/>
        </w:rPr>
        <w:tab/>
      </w:r>
      <w:r w:rsidRPr="00763A18">
        <w:rPr>
          <w:rFonts w:ascii="Times New Roman" w:hAnsi="Times New Roman" w:cs="Times New Roman"/>
          <w:sz w:val="24"/>
          <w:szCs w:val="24"/>
        </w:rPr>
        <w:tab/>
      </w:r>
      <w:r w:rsidRPr="00763A18">
        <w:rPr>
          <w:rFonts w:ascii="Times New Roman" w:hAnsi="Times New Roman" w:cs="Times New Roman"/>
          <w:sz w:val="24"/>
          <w:szCs w:val="24"/>
        </w:rPr>
        <w:tab/>
      </w:r>
    </w:p>
    <w:p w:rsidR="005E2EF5" w:rsidRDefault="005E2EF5" w:rsidP="005E2EF5">
      <w:pPr>
        <w:spacing w:after="120"/>
        <w:ind w:firstLine="720"/>
        <w:jc w:val="both"/>
        <w:rPr>
          <w:sz w:val="24"/>
          <w:szCs w:val="24"/>
        </w:rPr>
      </w:pPr>
    </w:p>
    <w:p w:rsidR="001550E3" w:rsidRDefault="001550E3" w:rsidP="005E2EF5">
      <w:pPr>
        <w:spacing w:after="120"/>
        <w:ind w:firstLine="720"/>
        <w:jc w:val="both"/>
        <w:rPr>
          <w:sz w:val="24"/>
          <w:szCs w:val="24"/>
        </w:rPr>
      </w:pPr>
    </w:p>
    <w:p w:rsidR="001550E3" w:rsidRDefault="001550E3" w:rsidP="005E2EF5">
      <w:pPr>
        <w:spacing w:after="120"/>
        <w:ind w:firstLine="720"/>
        <w:jc w:val="both"/>
        <w:rPr>
          <w:sz w:val="24"/>
          <w:szCs w:val="24"/>
        </w:rPr>
      </w:pPr>
    </w:p>
    <w:p w:rsidR="001550E3" w:rsidRDefault="001550E3" w:rsidP="005E2EF5">
      <w:pPr>
        <w:spacing w:after="120"/>
        <w:ind w:firstLine="720"/>
        <w:jc w:val="both"/>
        <w:rPr>
          <w:sz w:val="24"/>
          <w:szCs w:val="24"/>
        </w:rPr>
      </w:pPr>
    </w:p>
    <w:p w:rsidR="001550E3" w:rsidRDefault="001550E3" w:rsidP="005E2EF5">
      <w:pPr>
        <w:spacing w:after="120"/>
        <w:ind w:firstLine="720"/>
        <w:jc w:val="both"/>
        <w:rPr>
          <w:sz w:val="24"/>
          <w:szCs w:val="24"/>
        </w:rPr>
      </w:pPr>
    </w:p>
    <w:p w:rsidR="001550E3" w:rsidRDefault="001550E3" w:rsidP="005E2EF5">
      <w:pPr>
        <w:spacing w:after="120"/>
        <w:ind w:firstLine="720"/>
        <w:jc w:val="both"/>
        <w:rPr>
          <w:sz w:val="24"/>
          <w:szCs w:val="24"/>
        </w:rPr>
      </w:pPr>
    </w:p>
    <w:p w:rsidR="001550E3" w:rsidRDefault="001550E3" w:rsidP="005E2EF5">
      <w:pPr>
        <w:spacing w:after="120"/>
        <w:ind w:firstLine="720"/>
        <w:jc w:val="both"/>
        <w:rPr>
          <w:sz w:val="24"/>
          <w:szCs w:val="24"/>
        </w:rPr>
      </w:pPr>
      <w:bookmarkStart w:id="0" w:name="_GoBack"/>
      <w:bookmarkEnd w:id="0"/>
    </w:p>
    <w:p w:rsidR="005C6A51" w:rsidRDefault="005C6A51" w:rsidP="005E2EF5">
      <w:pPr>
        <w:spacing w:after="120"/>
        <w:ind w:firstLine="720"/>
        <w:jc w:val="both"/>
        <w:rPr>
          <w:sz w:val="24"/>
          <w:szCs w:val="24"/>
        </w:rPr>
      </w:pPr>
    </w:p>
    <w:p w:rsidR="00B34E48" w:rsidRDefault="00B34E48" w:rsidP="005E2EF5">
      <w:pPr>
        <w:spacing w:after="0" w:line="240" w:lineRule="auto"/>
        <w:jc w:val="both"/>
        <w:rPr>
          <w:rFonts w:ascii="Times New Roman" w:hAnsi="Times New Roman" w:cs="Times New Roman"/>
          <w:sz w:val="18"/>
          <w:szCs w:val="18"/>
        </w:rPr>
      </w:pPr>
    </w:p>
    <w:p w:rsidR="00B34E48" w:rsidRDefault="00B34E48" w:rsidP="005E2EF5">
      <w:pPr>
        <w:spacing w:after="0" w:line="240" w:lineRule="auto"/>
        <w:jc w:val="both"/>
        <w:rPr>
          <w:rFonts w:ascii="Times New Roman" w:hAnsi="Times New Roman" w:cs="Times New Roman"/>
          <w:sz w:val="18"/>
          <w:szCs w:val="18"/>
        </w:rPr>
      </w:pPr>
    </w:p>
    <w:p w:rsidR="005E2EF5" w:rsidRPr="00D7460D" w:rsidRDefault="005C6A51" w:rsidP="005E2EF5">
      <w:pPr>
        <w:spacing w:after="0" w:line="240" w:lineRule="auto"/>
        <w:jc w:val="both"/>
        <w:rPr>
          <w:rFonts w:ascii="Times New Roman" w:hAnsi="Times New Roman" w:cs="Times New Roman"/>
          <w:sz w:val="20"/>
          <w:szCs w:val="20"/>
        </w:rPr>
      </w:pPr>
      <w:r w:rsidRPr="00D7460D">
        <w:rPr>
          <w:rFonts w:ascii="Times New Roman" w:hAnsi="Times New Roman" w:cs="Times New Roman"/>
          <w:sz w:val="20"/>
          <w:szCs w:val="20"/>
        </w:rPr>
        <w:t>I.</w:t>
      </w:r>
      <w:r w:rsidR="005E2EF5" w:rsidRPr="00D7460D">
        <w:rPr>
          <w:rFonts w:ascii="Times New Roman" w:hAnsi="Times New Roman" w:cs="Times New Roman"/>
          <w:sz w:val="20"/>
          <w:szCs w:val="20"/>
        </w:rPr>
        <w:t>Ozoliņa</w:t>
      </w:r>
      <w:r w:rsidRPr="00D7460D">
        <w:rPr>
          <w:rFonts w:ascii="Times New Roman" w:hAnsi="Times New Roman" w:cs="Times New Roman"/>
          <w:sz w:val="20"/>
          <w:szCs w:val="20"/>
        </w:rPr>
        <w:t>,</w:t>
      </w:r>
      <w:r w:rsidR="005E2EF5" w:rsidRPr="00D7460D">
        <w:rPr>
          <w:rFonts w:ascii="Times New Roman" w:hAnsi="Times New Roman" w:cs="Times New Roman"/>
          <w:sz w:val="20"/>
          <w:szCs w:val="20"/>
        </w:rPr>
        <w:t xml:space="preserve"> 670</w:t>
      </w:r>
      <w:r w:rsidR="00D050E9" w:rsidRPr="00D7460D">
        <w:rPr>
          <w:rFonts w:ascii="Times New Roman" w:hAnsi="Times New Roman" w:cs="Times New Roman"/>
          <w:sz w:val="20"/>
          <w:szCs w:val="20"/>
        </w:rPr>
        <w:t>1</w:t>
      </w:r>
      <w:r w:rsidR="005E2EF5" w:rsidRPr="00D7460D">
        <w:rPr>
          <w:rFonts w:ascii="Times New Roman" w:hAnsi="Times New Roman" w:cs="Times New Roman"/>
          <w:sz w:val="20"/>
          <w:szCs w:val="20"/>
        </w:rPr>
        <w:t>5979</w:t>
      </w:r>
    </w:p>
    <w:p w:rsidR="005E2EF5" w:rsidRPr="00D7460D" w:rsidRDefault="00D7460D" w:rsidP="005E2EF5">
      <w:pPr>
        <w:spacing w:after="0" w:line="240" w:lineRule="auto"/>
        <w:jc w:val="both"/>
        <w:rPr>
          <w:rFonts w:ascii="Times New Roman" w:hAnsi="Times New Roman" w:cs="Times New Roman"/>
          <w:sz w:val="20"/>
          <w:szCs w:val="20"/>
        </w:rPr>
      </w:pPr>
      <w:hyperlink r:id="rId9" w:history="1">
        <w:r w:rsidR="005E2EF5" w:rsidRPr="00D7460D">
          <w:rPr>
            <w:rStyle w:val="Hyperlink"/>
            <w:rFonts w:ascii="Times New Roman" w:hAnsi="Times New Roman" w:cs="Times New Roman"/>
            <w:sz w:val="20"/>
            <w:szCs w:val="20"/>
          </w:rPr>
          <w:t>inga.ozolina@mfa.gov.lv</w:t>
        </w:r>
      </w:hyperlink>
      <w:r w:rsidR="005E2EF5" w:rsidRPr="00D7460D">
        <w:rPr>
          <w:rFonts w:ascii="Times New Roman" w:hAnsi="Times New Roman" w:cs="Times New Roman"/>
          <w:sz w:val="20"/>
          <w:szCs w:val="20"/>
        </w:rPr>
        <w:t xml:space="preserve"> </w:t>
      </w:r>
    </w:p>
    <w:sectPr w:rsidR="005E2EF5" w:rsidRPr="00D7460D" w:rsidSect="005A2636">
      <w:headerReference w:type="default" r:id="rId10"/>
      <w:footerReference w:type="even" r:id="rId11"/>
      <w:footerReference w:type="default" r:id="rId12"/>
      <w:pgSz w:w="11906" w:h="16838"/>
      <w:pgMar w:top="567" w:right="1133" w:bottom="1135" w:left="156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05" w:rsidRDefault="00524D6B">
      <w:pPr>
        <w:spacing w:after="0" w:line="240" w:lineRule="auto"/>
      </w:pPr>
      <w:r>
        <w:separator/>
      </w:r>
    </w:p>
  </w:endnote>
  <w:endnote w:type="continuationSeparator" w:id="0">
    <w:p w:rsidR="00AD0605" w:rsidRDefault="0052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E1" w:rsidRDefault="00494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4E1" w:rsidRDefault="00D746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5D" w:rsidRDefault="00AA675D">
    <w:pPr>
      <w:pStyle w:val="Footer"/>
      <w:ind w:right="360"/>
      <w:rPr>
        <w:rStyle w:val="PageNumber"/>
      </w:rPr>
    </w:pPr>
  </w:p>
  <w:p w:rsidR="00DF14E1" w:rsidRDefault="005C6A51">
    <w:pPr>
      <w:pStyle w:val="Footer"/>
      <w:ind w:right="360"/>
      <w:rPr>
        <w:sz w:val="20"/>
        <w:szCs w:val="20"/>
        <w:lang w:val="lv-LV"/>
      </w:rPr>
    </w:pPr>
    <w:r>
      <w:rPr>
        <w:sz w:val="20"/>
        <w:szCs w:val="20"/>
        <w:lang w:val="lv-LV"/>
      </w:rPr>
      <w:t>AMzino_02052018_</w:t>
    </w:r>
    <w:r w:rsidR="004944F6">
      <w:rPr>
        <w:sz w:val="20"/>
        <w:szCs w:val="20"/>
        <w:lang w:val="lv-LV"/>
      </w:rPr>
      <w:t>BJVP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05" w:rsidRDefault="00524D6B">
      <w:pPr>
        <w:spacing w:after="0" w:line="240" w:lineRule="auto"/>
      </w:pPr>
      <w:r>
        <w:separator/>
      </w:r>
    </w:p>
  </w:footnote>
  <w:footnote w:type="continuationSeparator" w:id="0">
    <w:p w:rsidR="00AD0605" w:rsidRDefault="0052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38063"/>
      <w:docPartObj>
        <w:docPartGallery w:val="Page Numbers (Top of Page)"/>
        <w:docPartUnique/>
      </w:docPartObj>
    </w:sdtPr>
    <w:sdtEndPr>
      <w:rPr>
        <w:noProof/>
      </w:rPr>
    </w:sdtEndPr>
    <w:sdtContent>
      <w:p w:rsidR="004354EE" w:rsidRDefault="004354EE">
        <w:pPr>
          <w:pStyle w:val="Header"/>
          <w:jc w:val="right"/>
        </w:pPr>
        <w:r>
          <w:fldChar w:fldCharType="begin"/>
        </w:r>
        <w:r>
          <w:instrText xml:space="preserve"> PAGE   \* MERGEFORMAT </w:instrText>
        </w:r>
        <w:r>
          <w:fldChar w:fldCharType="separate"/>
        </w:r>
        <w:r w:rsidR="00D7460D">
          <w:rPr>
            <w:noProof/>
          </w:rPr>
          <w:t>8</w:t>
        </w:r>
        <w:r>
          <w:rPr>
            <w:noProof/>
          </w:rPr>
          <w:fldChar w:fldCharType="end"/>
        </w:r>
      </w:p>
    </w:sdtContent>
  </w:sdt>
  <w:p w:rsidR="004354EE" w:rsidRDefault="00435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426"/>
    <w:multiLevelType w:val="hybridMultilevel"/>
    <w:tmpl w:val="15AA5F1C"/>
    <w:lvl w:ilvl="0" w:tplc="2968EBB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22B5379"/>
    <w:multiLevelType w:val="multilevel"/>
    <w:tmpl w:val="AAB8D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397F1F"/>
    <w:multiLevelType w:val="hybridMultilevel"/>
    <w:tmpl w:val="5F32934C"/>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05B06C52"/>
    <w:multiLevelType w:val="hybridMultilevel"/>
    <w:tmpl w:val="96547C20"/>
    <w:lvl w:ilvl="0" w:tplc="57BE9BDC">
      <w:start w:val="1"/>
      <w:numFmt w:val="bullet"/>
      <w:lvlText w:val="•"/>
      <w:lvlJc w:val="left"/>
      <w:pPr>
        <w:tabs>
          <w:tab w:val="num" w:pos="720"/>
        </w:tabs>
        <w:ind w:left="720" w:hanging="360"/>
      </w:pPr>
      <w:rPr>
        <w:rFonts w:ascii="Arial" w:hAnsi="Arial" w:hint="default"/>
      </w:rPr>
    </w:lvl>
    <w:lvl w:ilvl="1" w:tplc="CF126100" w:tentative="1">
      <w:start w:val="1"/>
      <w:numFmt w:val="bullet"/>
      <w:lvlText w:val="•"/>
      <w:lvlJc w:val="left"/>
      <w:pPr>
        <w:tabs>
          <w:tab w:val="num" w:pos="1440"/>
        </w:tabs>
        <w:ind w:left="1440" w:hanging="360"/>
      </w:pPr>
      <w:rPr>
        <w:rFonts w:ascii="Arial" w:hAnsi="Arial" w:hint="default"/>
      </w:rPr>
    </w:lvl>
    <w:lvl w:ilvl="2" w:tplc="AE8824EC" w:tentative="1">
      <w:start w:val="1"/>
      <w:numFmt w:val="bullet"/>
      <w:lvlText w:val="•"/>
      <w:lvlJc w:val="left"/>
      <w:pPr>
        <w:tabs>
          <w:tab w:val="num" w:pos="2160"/>
        </w:tabs>
        <w:ind w:left="2160" w:hanging="360"/>
      </w:pPr>
      <w:rPr>
        <w:rFonts w:ascii="Arial" w:hAnsi="Arial" w:hint="default"/>
      </w:rPr>
    </w:lvl>
    <w:lvl w:ilvl="3" w:tplc="EAF65DAC" w:tentative="1">
      <w:start w:val="1"/>
      <w:numFmt w:val="bullet"/>
      <w:lvlText w:val="•"/>
      <w:lvlJc w:val="left"/>
      <w:pPr>
        <w:tabs>
          <w:tab w:val="num" w:pos="2880"/>
        </w:tabs>
        <w:ind w:left="2880" w:hanging="360"/>
      </w:pPr>
      <w:rPr>
        <w:rFonts w:ascii="Arial" w:hAnsi="Arial" w:hint="default"/>
      </w:rPr>
    </w:lvl>
    <w:lvl w:ilvl="4" w:tplc="07B4CBE8" w:tentative="1">
      <w:start w:val="1"/>
      <w:numFmt w:val="bullet"/>
      <w:lvlText w:val="•"/>
      <w:lvlJc w:val="left"/>
      <w:pPr>
        <w:tabs>
          <w:tab w:val="num" w:pos="3600"/>
        </w:tabs>
        <w:ind w:left="3600" w:hanging="360"/>
      </w:pPr>
      <w:rPr>
        <w:rFonts w:ascii="Arial" w:hAnsi="Arial" w:hint="default"/>
      </w:rPr>
    </w:lvl>
    <w:lvl w:ilvl="5" w:tplc="22B03332" w:tentative="1">
      <w:start w:val="1"/>
      <w:numFmt w:val="bullet"/>
      <w:lvlText w:val="•"/>
      <w:lvlJc w:val="left"/>
      <w:pPr>
        <w:tabs>
          <w:tab w:val="num" w:pos="4320"/>
        </w:tabs>
        <w:ind w:left="4320" w:hanging="360"/>
      </w:pPr>
      <w:rPr>
        <w:rFonts w:ascii="Arial" w:hAnsi="Arial" w:hint="default"/>
      </w:rPr>
    </w:lvl>
    <w:lvl w:ilvl="6" w:tplc="5AD05696" w:tentative="1">
      <w:start w:val="1"/>
      <w:numFmt w:val="bullet"/>
      <w:lvlText w:val="•"/>
      <w:lvlJc w:val="left"/>
      <w:pPr>
        <w:tabs>
          <w:tab w:val="num" w:pos="5040"/>
        </w:tabs>
        <w:ind w:left="5040" w:hanging="360"/>
      </w:pPr>
      <w:rPr>
        <w:rFonts w:ascii="Arial" w:hAnsi="Arial" w:hint="default"/>
      </w:rPr>
    </w:lvl>
    <w:lvl w:ilvl="7" w:tplc="516C1684" w:tentative="1">
      <w:start w:val="1"/>
      <w:numFmt w:val="bullet"/>
      <w:lvlText w:val="•"/>
      <w:lvlJc w:val="left"/>
      <w:pPr>
        <w:tabs>
          <w:tab w:val="num" w:pos="5760"/>
        </w:tabs>
        <w:ind w:left="5760" w:hanging="360"/>
      </w:pPr>
      <w:rPr>
        <w:rFonts w:ascii="Arial" w:hAnsi="Arial" w:hint="default"/>
      </w:rPr>
    </w:lvl>
    <w:lvl w:ilvl="8" w:tplc="34B2FCA8" w:tentative="1">
      <w:start w:val="1"/>
      <w:numFmt w:val="bullet"/>
      <w:lvlText w:val="•"/>
      <w:lvlJc w:val="left"/>
      <w:pPr>
        <w:tabs>
          <w:tab w:val="num" w:pos="6480"/>
        </w:tabs>
        <w:ind w:left="6480" w:hanging="360"/>
      </w:pPr>
      <w:rPr>
        <w:rFonts w:ascii="Arial" w:hAnsi="Arial" w:hint="default"/>
      </w:rPr>
    </w:lvl>
  </w:abstractNum>
  <w:abstractNum w:abstractNumId="4">
    <w:nsid w:val="076E3D6D"/>
    <w:multiLevelType w:val="hybridMultilevel"/>
    <w:tmpl w:val="79123E28"/>
    <w:lvl w:ilvl="0" w:tplc="DD58F306">
      <w:start w:val="1"/>
      <w:numFmt w:val="bullet"/>
      <w:lvlText w:val="•"/>
      <w:lvlJc w:val="left"/>
      <w:pPr>
        <w:tabs>
          <w:tab w:val="num" w:pos="720"/>
        </w:tabs>
        <w:ind w:left="720" w:hanging="360"/>
      </w:pPr>
      <w:rPr>
        <w:rFonts w:ascii="Arial" w:hAnsi="Arial" w:hint="default"/>
      </w:rPr>
    </w:lvl>
    <w:lvl w:ilvl="1" w:tplc="B896C11E" w:tentative="1">
      <w:start w:val="1"/>
      <w:numFmt w:val="bullet"/>
      <w:lvlText w:val="•"/>
      <w:lvlJc w:val="left"/>
      <w:pPr>
        <w:tabs>
          <w:tab w:val="num" w:pos="1440"/>
        </w:tabs>
        <w:ind w:left="1440" w:hanging="360"/>
      </w:pPr>
      <w:rPr>
        <w:rFonts w:ascii="Arial" w:hAnsi="Arial" w:hint="default"/>
      </w:rPr>
    </w:lvl>
    <w:lvl w:ilvl="2" w:tplc="41244E2A" w:tentative="1">
      <w:start w:val="1"/>
      <w:numFmt w:val="bullet"/>
      <w:lvlText w:val="•"/>
      <w:lvlJc w:val="left"/>
      <w:pPr>
        <w:tabs>
          <w:tab w:val="num" w:pos="2160"/>
        </w:tabs>
        <w:ind w:left="2160" w:hanging="360"/>
      </w:pPr>
      <w:rPr>
        <w:rFonts w:ascii="Arial" w:hAnsi="Arial" w:hint="default"/>
      </w:rPr>
    </w:lvl>
    <w:lvl w:ilvl="3" w:tplc="FC7A7038" w:tentative="1">
      <w:start w:val="1"/>
      <w:numFmt w:val="bullet"/>
      <w:lvlText w:val="•"/>
      <w:lvlJc w:val="left"/>
      <w:pPr>
        <w:tabs>
          <w:tab w:val="num" w:pos="2880"/>
        </w:tabs>
        <w:ind w:left="2880" w:hanging="360"/>
      </w:pPr>
      <w:rPr>
        <w:rFonts w:ascii="Arial" w:hAnsi="Arial" w:hint="default"/>
      </w:rPr>
    </w:lvl>
    <w:lvl w:ilvl="4" w:tplc="A9E2C5B4" w:tentative="1">
      <w:start w:val="1"/>
      <w:numFmt w:val="bullet"/>
      <w:lvlText w:val="•"/>
      <w:lvlJc w:val="left"/>
      <w:pPr>
        <w:tabs>
          <w:tab w:val="num" w:pos="3600"/>
        </w:tabs>
        <w:ind w:left="3600" w:hanging="360"/>
      </w:pPr>
      <w:rPr>
        <w:rFonts w:ascii="Arial" w:hAnsi="Arial" w:hint="default"/>
      </w:rPr>
    </w:lvl>
    <w:lvl w:ilvl="5" w:tplc="043E1C56" w:tentative="1">
      <w:start w:val="1"/>
      <w:numFmt w:val="bullet"/>
      <w:lvlText w:val="•"/>
      <w:lvlJc w:val="left"/>
      <w:pPr>
        <w:tabs>
          <w:tab w:val="num" w:pos="4320"/>
        </w:tabs>
        <w:ind w:left="4320" w:hanging="360"/>
      </w:pPr>
      <w:rPr>
        <w:rFonts w:ascii="Arial" w:hAnsi="Arial" w:hint="default"/>
      </w:rPr>
    </w:lvl>
    <w:lvl w:ilvl="6" w:tplc="631EEBF6" w:tentative="1">
      <w:start w:val="1"/>
      <w:numFmt w:val="bullet"/>
      <w:lvlText w:val="•"/>
      <w:lvlJc w:val="left"/>
      <w:pPr>
        <w:tabs>
          <w:tab w:val="num" w:pos="5040"/>
        </w:tabs>
        <w:ind w:left="5040" w:hanging="360"/>
      </w:pPr>
      <w:rPr>
        <w:rFonts w:ascii="Arial" w:hAnsi="Arial" w:hint="default"/>
      </w:rPr>
    </w:lvl>
    <w:lvl w:ilvl="7" w:tplc="F8626750" w:tentative="1">
      <w:start w:val="1"/>
      <w:numFmt w:val="bullet"/>
      <w:lvlText w:val="•"/>
      <w:lvlJc w:val="left"/>
      <w:pPr>
        <w:tabs>
          <w:tab w:val="num" w:pos="5760"/>
        </w:tabs>
        <w:ind w:left="5760" w:hanging="360"/>
      </w:pPr>
      <w:rPr>
        <w:rFonts w:ascii="Arial" w:hAnsi="Arial" w:hint="default"/>
      </w:rPr>
    </w:lvl>
    <w:lvl w:ilvl="8" w:tplc="F0BCDF2E" w:tentative="1">
      <w:start w:val="1"/>
      <w:numFmt w:val="bullet"/>
      <w:lvlText w:val="•"/>
      <w:lvlJc w:val="left"/>
      <w:pPr>
        <w:tabs>
          <w:tab w:val="num" w:pos="6480"/>
        </w:tabs>
        <w:ind w:left="6480" w:hanging="360"/>
      </w:pPr>
      <w:rPr>
        <w:rFonts w:ascii="Arial" w:hAnsi="Arial" w:hint="default"/>
      </w:rPr>
    </w:lvl>
  </w:abstractNum>
  <w:abstractNum w:abstractNumId="5">
    <w:nsid w:val="0DC03A83"/>
    <w:multiLevelType w:val="hybridMultilevel"/>
    <w:tmpl w:val="D65E5494"/>
    <w:lvl w:ilvl="0" w:tplc="022E1062">
      <w:start w:val="1"/>
      <w:numFmt w:val="bullet"/>
      <w:lvlText w:val="•"/>
      <w:lvlJc w:val="left"/>
      <w:pPr>
        <w:tabs>
          <w:tab w:val="num" w:pos="720"/>
        </w:tabs>
        <w:ind w:left="720" w:hanging="360"/>
      </w:pPr>
      <w:rPr>
        <w:rFonts w:ascii="Arial" w:hAnsi="Arial" w:hint="default"/>
      </w:rPr>
    </w:lvl>
    <w:lvl w:ilvl="1" w:tplc="BEF2E4F0" w:tentative="1">
      <w:start w:val="1"/>
      <w:numFmt w:val="bullet"/>
      <w:lvlText w:val="•"/>
      <w:lvlJc w:val="left"/>
      <w:pPr>
        <w:tabs>
          <w:tab w:val="num" w:pos="1440"/>
        </w:tabs>
        <w:ind w:left="1440" w:hanging="360"/>
      </w:pPr>
      <w:rPr>
        <w:rFonts w:ascii="Arial" w:hAnsi="Arial" w:hint="default"/>
      </w:rPr>
    </w:lvl>
    <w:lvl w:ilvl="2" w:tplc="63DEA590" w:tentative="1">
      <w:start w:val="1"/>
      <w:numFmt w:val="bullet"/>
      <w:lvlText w:val="•"/>
      <w:lvlJc w:val="left"/>
      <w:pPr>
        <w:tabs>
          <w:tab w:val="num" w:pos="2160"/>
        </w:tabs>
        <w:ind w:left="2160" w:hanging="360"/>
      </w:pPr>
      <w:rPr>
        <w:rFonts w:ascii="Arial" w:hAnsi="Arial" w:hint="default"/>
      </w:rPr>
    </w:lvl>
    <w:lvl w:ilvl="3" w:tplc="FBBE6D2E" w:tentative="1">
      <w:start w:val="1"/>
      <w:numFmt w:val="bullet"/>
      <w:lvlText w:val="•"/>
      <w:lvlJc w:val="left"/>
      <w:pPr>
        <w:tabs>
          <w:tab w:val="num" w:pos="2880"/>
        </w:tabs>
        <w:ind w:left="2880" w:hanging="360"/>
      </w:pPr>
      <w:rPr>
        <w:rFonts w:ascii="Arial" w:hAnsi="Arial" w:hint="default"/>
      </w:rPr>
    </w:lvl>
    <w:lvl w:ilvl="4" w:tplc="E78A1BE4" w:tentative="1">
      <w:start w:val="1"/>
      <w:numFmt w:val="bullet"/>
      <w:lvlText w:val="•"/>
      <w:lvlJc w:val="left"/>
      <w:pPr>
        <w:tabs>
          <w:tab w:val="num" w:pos="3600"/>
        </w:tabs>
        <w:ind w:left="3600" w:hanging="360"/>
      </w:pPr>
      <w:rPr>
        <w:rFonts w:ascii="Arial" w:hAnsi="Arial" w:hint="default"/>
      </w:rPr>
    </w:lvl>
    <w:lvl w:ilvl="5" w:tplc="6F187646" w:tentative="1">
      <w:start w:val="1"/>
      <w:numFmt w:val="bullet"/>
      <w:lvlText w:val="•"/>
      <w:lvlJc w:val="left"/>
      <w:pPr>
        <w:tabs>
          <w:tab w:val="num" w:pos="4320"/>
        </w:tabs>
        <w:ind w:left="4320" w:hanging="360"/>
      </w:pPr>
      <w:rPr>
        <w:rFonts w:ascii="Arial" w:hAnsi="Arial" w:hint="default"/>
      </w:rPr>
    </w:lvl>
    <w:lvl w:ilvl="6" w:tplc="BB064846" w:tentative="1">
      <w:start w:val="1"/>
      <w:numFmt w:val="bullet"/>
      <w:lvlText w:val="•"/>
      <w:lvlJc w:val="left"/>
      <w:pPr>
        <w:tabs>
          <w:tab w:val="num" w:pos="5040"/>
        </w:tabs>
        <w:ind w:left="5040" w:hanging="360"/>
      </w:pPr>
      <w:rPr>
        <w:rFonts w:ascii="Arial" w:hAnsi="Arial" w:hint="default"/>
      </w:rPr>
    </w:lvl>
    <w:lvl w:ilvl="7" w:tplc="1382B5B8" w:tentative="1">
      <w:start w:val="1"/>
      <w:numFmt w:val="bullet"/>
      <w:lvlText w:val="•"/>
      <w:lvlJc w:val="left"/>
      <w:pPr>
        <w:tabs>
          <w:tab w:val="num" w:pos="5760"/>
        </w:tabs>
        <w:ind w:left="5760" w:hanging="360"/>
      </w:pPr>
      <w:rPr>
        <w:rFonts w:ascii="Arial" w:hAnsi="Arial" w:hint="default"/>
      </w:rPr>
    </w:lvl>
    <w:lvl w:ilvl="8" w:tplc="E5A2F932" w:tentative="1">
      <w:start w:val="1"/>
      <w:numFmt w:val="bullet"/>
      <w:lvlText w:val="•"/>
      <w:lvlJc w:val="left"/>
      <w:pPr>
        <w:tabs>
          <w:tab w:val="num" w:pos="6480"/>
        </w:tabs>
        <w:ind w:left="6480" w:hanging="360"/>
      </w:pPr>
      <w:rPr>
        <w:rFonts w:ascii="Arial" w:hAnsi="Arial" w:hint="default"/>
      </w:rPr>
    </w:lvl>
  </w:abstractNum>
  <w:abstractNum w:abstractNumId="6">
    <w:nsid w:val="0FDA5FE9"/>
    <w:multiLevelType w:val="multilevel"/>
    <w:tmpl w:val="8BA6DF1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30007F8"/>
    <w:multiLevelType w:val="hybridMultilevel"/>
    <w:tmpl w:val="A7B8B24A"/>
    <w:lvl w:ilvl="0" w:tplc="F0BC2566">
      <w:start w:val="2"/>
      <w:numFmt w:val="bullet"/>
      <w:lvlText w:val="-"/>
      <w:lvlJc w:val="left"/>
      <w:pPr>
        <w:tabs>
          <w:tab w:val="num" w:pos="1080"/>
        </w:tabs>
        <w:ind w:left="1080" w:hanging="360"/>
      </w:pPr>
      <w:rPr>
        <w:rFonts w:ascii="Times New Roman" w:eastAsia="Times New Roman" w:hAnsi="Times New Roman" w:cs="Times New Roman" w:hint="default"/>
      </w:rPr>
    </w:lvl>
    <w:lvl w:ilvl="1" w:tplc="F0BC2566">
      <w:start w:val="2"/>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15E3665D"/>
    <w:multiLevelType w:val="multilevel"/>
    <w:tmpl w:val="99249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185A54"/>
    <w:multiLevelType w:val="hybridMultilevel"/>
    <w:tmpl w:val="3CAE4D4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272C7B3E"/>
    <w:multiLevelType w:val="hybridMultilevel"/>
    <w:tmpl w:val="B6CC2BFA"/>
    <w:lvl w:ilvl="0" w:tplc="6A66640C">
      <w:start w:val="1"/>
      <w:numFmt w:val="bullet"/>
      <w:lvlText w:val="•"/>
      <w:lvlJc w:val="left"/>
      <w:pPr>
        <w:tabs>
          <w:tab w:val="num" w:pos="720"/>
        </w:tabs>
        <w:ind w:left="720" w:hanging="360"/>
      </w:pPr>
      <w:rPr>
        <w:rFonts w:ascii="Arial" w:hAnsi="Arial" w:hint="default"/>
      </w:rPr>
    </w:lvl>
    <w:lvl w:ilvl="1" w:tplc="7592BF96" w:tentative="1">
      <w:start w:val="1"/>
      <w:numFmt w:val="bullet"/>
      <w:lvlText w:val="•"/>
      <w:lvlJc w:val="left"/>
      <w:pPr>
        <w:tabs>
          <w:tab w:val="num" w:pos="1440"/>
        </w:tabs>
        <w:ind w:left="1440" w:hanging="360"/>
      </w:pPr>
      <w:rPr>
        <w:rFonts w:ascii="Arial" w:hAnsi="Arial" w:hint="default"/>
      </w:rPr>
    </w:lvl>
    <w:lvl w:ilvl="2" w:tplc="950448DC" w:tentative="1">
      <w:start w:val="1"/>
      <w:numFmt w:val="bullet"/>
      <w:lvlText w:val="•"/>
      <w:lvlJc w:val="left"/>
      <w:pPr>
        <w:tabs>
          <w:tab w:val="num" w:pos="2160"/>
        </w:tabs>
        <w:ind w:left="2160" w:hanging="360"/>
      </w:pPr>
      <w:rPr>
        <w:rFonts w:ascii="Arial" w:hAnsi="Arial" w:hint="default"/>
      </w:rPr>
    </w:lvl>
    <w:lvl w:ilvl="3" w:tplc="75B4E81C" w:tentative="1">
      <w:start w:val="1"/>
      <w:numFmt w:val="bullet"/>
      <w:lvlText w:val="•"/>
      <w:lvlJc w:val="left"/>
      <w:pPr>
        <w:tabs>
          <w:tab w:val="num" w:pos="2880"/>
        </w:tabs>
        <w:ind w:left="2880" w:hanging="360"/>
      </w:pPr>
      <w:rPr>
        <w:rFonts w:ascii="Arial" w:hAnsi="Arial" w:hint="default"/>
      </w:rPr>
    </w:lvl>
    <w:lvl w:ilvl="4" w:tplc="3C54C6C4" w:tentative="1">
      <w:start w:val="1"/>
      <w:numFmt w:val="bullet"/>
      <w:lvlText w:val="•"/>
      <w:lvlJc w:val="left"/>
      <w:pPr>
        <w:tabs>
          <w:tab w:val="num" w:pos="3600"/>
        </w:tabs>
        <w:ind w:left="3600" w:hanging="360"/>
      </w:pPr>
      <w:rPr>
        <w:rFonts w:ascii="Arial" w:hAnsi="Arial" w:hint="default"/>
      </w:rPr>
    </w:lvl>
    <w:lvl w:ilvl="5" w:tplc="BF441B18" w:tentative="1">
      <w:start w:val="1"/>
      <w:numFmt w:val="bullet"/>
      <w:lvlText w:val="•"/>
      <w:lvlJc w:val="left"/>
      <w:pPr>
        <w:tabs>
          <w:tab w:val="num" w:pos="4320"/>
        </w:tabs>
        <w:ind w:left="4320" w:hanging="360"/>
      </w:pPr>
      <w:rPr>
        <w:rFonts w:ascii="Arial" w:hAnsi="Arial" w:hint="default"/>
      </w:rPr>
    </w:lvl>
    <w:lvl w:ilvl="6" w:tplc="CF4E8DEA" w:tentative="1">
      <w:start w:val="1"/>
      <w:numFmt w:val="bullet"/>
      <w:lvlText w:val="•"/>
      <w:lvlJc w:val="left"/>
      <w:pPr>
        <w:tabs>
          <w:tab w:val="num" w:pos="5040"/>
        </w:tabs>
        <w:ind w:left="5040" w:hanging="360"/>
      </w:pPr>
      <w:rPr>
        <w:rFonts w:ascii="Arial" w:hAnsi="Arial" w:hint="default"/>
      </w:rPr>
    </w:lvl>
    <w:lvl w:ilvl="7" w:tplc="D958AD78" w:tentative="1">
      <w:start w:val="1"/>
      <w:numFmt w:val="bullet"/>
      <w:lvlText w:val="•"/>
      <w:lvlJc w:val="left"/>
      <w:pPr>
        <w:tabs>
          <w:tab w:val="num" w:pos="5760"/>
        </w:tabs>
        <w:ind w:left="5760" w:hanging="360"/>
      </w:pPr>
      <w:rPr>
        <w:rFonts w:ascii="Arial" w:hAnsi="Arial" w:hint="default"/>
      </w:rPr>
    </w:lvl>
    <w:lvl w:ilvl="8" w:tplc="5EC4DF8C" w:tentative="1">
      <w:start w:val="1"/>
      <w:numFmt w:val="bullet"/>
      <w:lvlText w:val="•"/>
      <w:lvlJc w:val="left"/>
      <w:pPr>
        <w:tabs>
          <w:tab w:val="num" w:pos="6480"/>
        </w:tabs>
        <w:ind w:left="6480" w:hanging="360"/>
      </w:pPr>
      <w:rPr>
        <w:rFonts w:ascii="Arial" w:hAnsi="Arial" w:hint="default"/>
      </w:rPr>
    </w:lvl>
  </w:abstractNum>
  <w:abstractNum w:abstractNumId="11">
    <w:nsid w:val="2B9660A8"/>
    <w:multiLevelType w:val="hybridMultilevel"/>
    <w:tmpl w:val="90404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06690"/>
    <w:multiLevelType w:val="hybridMultilevel"/>
    <w:tmpl w:val="F544D8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30805B3"/>
    <w:multiLevelType w:val="hybridMultilevel"/>
    <w:tmpl w:val="C74C6A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9A93966"/>
    <w:multiLevelType w:val="hybridMultilevel"/>
    <w:tmpl w:val="5D96ACD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3B3114EB"/>
    <w:multiLevelType w:val="hybridMultilevel"/>
    <w:tmpl w:val="7B166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D38DF"/>
    <w:multiLevelType w:val="hybridMultilevel"/>
    <w:tmpl w:val="73FA9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BC6E0E"/>
    <w:multiLevelType w:val="hybridMultilevel"/>
    <w:tmpl w:val="CF06AB86"/>
    <w:lvl w:ilvl="0" w:tplc="F0BC2566">
      <w:start w:val="2"/>
      <w:numFmt w:val="bullet"/>
      <w:lvlText w:val="-"/>
      <w:lvlJc w:val="left"/>
      <w:pPr>
        <w:tabs>
          <w:tab w:val="num" w:pos="1080"/>
        </w:tabs>
        <w:ind w:left="1080" w:hanging="360"/>
      </w:pPr>
      <w:rPr>
        <w:rFonts w:ascii="Times New Roman" w:eastAsia="Times New Roman" w:hAnsi="Times New Roman" w:cs="Times New Roman" w:hint="default"/>
      </w:rPr>
    </w:lvl>
    <w:lvl w:ilvl="1" w:tplc="04260001">
      <w:start w:val="1"/>
      <w:numFmt w:val="bullet"/>
      <w:lvlText w:val=""/>
      <w:lvlJc w:val="left"/>
      <w:pPr>
        <w:tabs>
          <w:tab w:val="num" w:pos="1800"/>
        </w:tabs>
        <w:ind w:left="1800" w:hanging="360"/>
      </w:pPr>
      <w:rPr>
        <w:rFonts w:ascii="Symbol" w:hAnsi="Symbol"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4BF251E8"/>
    <w:multiLevelType w:val="hybridMultilevel"/>
    <w:tmpl w:val="08969B4E"/>
    <w:lvl w:ilvl="0" w:tplc="875C5EE0">
      <w:start w:val="1"/>
      <w:numFmt w:val="decimal"/>
      <w:lvlText w:val="%1."/>
      <w:lvlJc w:val="left"/>
      <w:pPr>
        <w:tabs>
          <w:tab w:val="num" w:pos="720"/>
        </w:tabs>
        <w:ind w:left="720" w:hanging="360"/>
      </w:pPr>
    </w:lvl>
    <w:lvl w:ilvl="1" w:tplc="2B1C3984" w:tentative="1">
      <w:start w:val="1"/>
      <w:numFmt w:val="decimal"/>
      <w:lvlText w:val="%2."/>
      <w:lvlJc w:val="left"/>
      <w:pPr>
        <w:tabs>
          <w:tab w:val="num" w:pos="1440"/>
        </w:tabs>
        <w:ind w:left="1440" w:hanging="360"/>
      </w:pPr>
    </w:lvl>
    <w:lvl w:ilvl="2" w:tplc="EB188BE4" w:tentative="1">
      <w:start w:val="1"/>
      <w:numFmt w:val="decimal"/>
      <w:lvlText w:val="%3."/>
      <w:lvlJc w:val="left"/>
      <w:pPr>
        <w:tabs>
          <w:tab w:val="num" w:pos="2160"/>
        </w:tabs>
        <w:ind w:left="2160" w:hanging="360"/>
      </w:pPr>
    </w:lvl>
    <w:lvl w:ilvl="3" w:tplc="443659C2" w:tentative="1">
      <w:start w:val="1"/>
      <w:numFmt w:val="decimal"/>
      <w:lvlText w:val="%4."/>
      <w:lvlJc w:val="left"/>
      <w:pPr>
        <w:tabs>
          <w:tab w:val="num" w:pos="2880"/>
        </w:tabs>
        <w:ind w:left="2880" w:hanging="360"/>
      </w:pPr>
    </w:lvl>
    <w:lvl w:ilvl="4" w:tplc="D79AE6CA" w:tentative="1">
      <w:start w:val="1"/>
      <w:numFmt w:val="decimal"/>
      <w:lvlText w:val="%5."/>
      <w:lvlJc w:val="left"/>
      <w:pPr>
        <w:tabs>
          <w:tab w:val="num" w:pos="3600"/>
        </w:tabs>
        <w:ind w:left="3600" w:hanging="360"/>
      </w:pPr>
    </w:lvl>
    <w:lvl w:ilvl="5" w:tplc="7ACA0D86" w:tentative="1">
      <w:start w:val="1"/>
      <w:numFmt w:val="decimal"/>
      <w:lvlText w:val="%6."/>
      <w:lvlJc w:val="left"/>
      <w:pPr>
        <w:tabs>
          <w:tab w:val="num" w:pos="4320"/>
        </w:tabs>
        <w:ind w:left="4320" w:hanging="360"/>
      </w:pPr>
    </w:lvl>
    <w:lvl w:ilvl="6" w:tplc="2EEEC914" w:tentative="1">
      <w:start w:val="1"/>
      <w:numFmt w:val="decimal"/>
      <w:lvlText w:val="%7."/>
      <w:lvlJc w:val="left"/>
      <w:pPr>
        <w:tabs>
          <w:tab w:val="num" w:pos="5040"/>
        </w:tabs>
        <w:ind w:left="5040" w:hanging="360"/>
      </w:pPr>
    </w:lvl>
    <w:lvl w:ilvl="7" w:tplc="A8020664" w:tentative="1">
      <w:start w:val="1"/>
      <w:numFmt w:val="decimal"/>
      <w:lvlText w:val="%8."/>
      <w:lvlJc w:val="left"/>
      <w:pPr>
        <w:tabs>
          <w:tab w:val="num" w:pos="5760"/>
        </w:tabs>
        <w:ind w:left="5760" w:hanging="360"/>
      </w:pPr>
    </w:lvl>
    <w:lvl w:ilvl="8" w:tplc="8DB008CA" w:tentative="1">
      <w:start w:val="1"/>
      <w:numFmt w:val="decimal"/>
      <w:lvlText w:val="%9."/>
      <w:lvlJc w:val="left"/>
      <w:pPr>
        <w:tabs>
          <w:tab w:val="num" w:pos="6480"/>
        </w:tabs>
        <w:ind w:left="6480" w:hanging="360"/>
      </w:pPr>
    </w:lvl>
  </w:abstractNum>
  <w:abstractNum w:abstractNumId="19">
    <w:nsid w:val="4C9B23FA"/>
    <w:multiLevelType w:val="hybridMultilevel"/>
    <w:tmpl w:val="E71E2F74"/>
    <w:lvl w:ilvl="0" w:tplc="CE729246">
      <w:start w:val="1"/>
      <w:numFmt w:val="bullet"/>
      <w:lvlText w:val="•"/>
      <w:lvlJc w:val="left"/>
      <w:pPr>
        <w:tabs>
          <w:tab w:val="num" w:pos="720"/>
        </w:tabs>
        <w:ind w:left="720" w:hanging="360"/>
      </w:pPr>
      <w:rPr>
        <w:rFonts w:ascii="Arial" w:hAnsi="Arial" w:hint="default"/>
      </w:rPr>
    </w:lvl>
    <w:lvl w:ilvl="1" w:tplc="1CC4D8B4" w:tentative="1">
      <w:start w:val="1"/>
      <w:numFmt w:val="bullet"/>
      <w:lvlText w:val="•"/>
      <w:lvlJc w:val="left"/>
      <w:pPr>
        <w:tabs>
          <w:tab w:val="num" w:pos="1440"/>
        </w:tabs>
        <w:ind w:left="1440" w:hanging="360"/>
      </w:pPr>
      <w:rPr>
        <w:rFonts w:ascii="Arial" w:hAnsi="Arial" w:hint="default"/>
      </w:rPr>
    </w:lvl>
    <w:lvl w:ilvl="2" w:tplc="1700C0EC" w:tentative="1">
      <w:start w:val="1"/>
      <w:numFmt w:val="bullet"/>
      <w:lvlText w:val="•"/>
      <w:lvlJc w:val="left"/>
      <w:pPr>
        <w:tabs>
          <w:tab w:val="num" w:pos="2160"/>
        </w:tabs>
        <w:ind w:left="2160" w:hanging="360"/>
      </w:pPr>
      <w:rPr>
        <w:rFonts w:ascii="Arial" w:hAnsi="Arial" w:hint="default"/>
      </w:rPr>
    </w:lvl>
    <w:lvl w:ilvl="3" w:tplc="BFB621DE" w:tentative="1">
      <w:start w:val="1"/>
      <w:numFmt w:val="bullet"/>
      <w:lvlText w:val="•"/>
      <w:lvlJc w:val="left"/>
      <w:pPr>
        <w:tabs>
          <w:tab w:val="num" w:pos="2880"/>
        </w:tabs>
        <w:ind w:left="2880" w:hanging="360"/>
      </w:pPr>
      <w:rPr>
        <w:rFonts w:ascii="Arial" w:hAnsi="Arial" w:hint="default"/>
      </w:rPr>
    </w:lvl>
    <w:lvl w:ilvl="4" w:tplc="AD146A34" w:tentative="1">
      <w:start w:val="1"/>
      <w:numFmt w:val="bullet"/>
      <w:lvlText w:val="•"/>
      <w:lvlJc w:val="left"/>
      <w:pPr>
        <w:tabs>
          <w:tab w:val="num" w:pos="3600"/>
        </w:tabs>
        <w:ind w:left="3600" w:hanging="360"/>
      </w:pPr>
      <w:rPr>
        <w:rFonts w:ascii="Arial" w:hAnsi="Arial" w:hint="default"/>
      </w:rPr>
    </w:lvl>
    <w:lvl w:ilvl="5" w:tplc="BEAA1192" w:tentative="1">
      <w:start w:val="1"/>
      <w:numFmt w:val="bullet"/>
      <w:lvlText w:val="•"/>
      <w:lvlJc w:val="left"/>
      <w:pPr>
        <w:tabs>
          <w:tab w:val="num" w:pos="4320"/>
        </w:tabs>
        <w:ind w:left="4320" w:hanging="360"/>
      </w:pPr>
      <w:rPr>
        <w:rFonts w:ascii="Arial" w:hAnsi="Arial" w:hint="default"/>
      </w:rPr>
    </w:lvl>
    <w:lvl w:ilvl="6" w:tplc="9294C544" w:tentative="1">
      <w:start w:val="1"/>
      <w:numFmt w:val="bullet"/>
      <w:lvlText w:val="•"/>
      <w:lvlJc w:val="left"/>
      <w:pPr>
        <w:tabs>
          <w:tab w:val="num" w:pos="5040"/>
        </w:tabs>
        <w:ind w:left="5040" w:hanging="360"/>
      </w:pPr>
      <w:rPr>
        <w:rFonts w:ascii="Arial" w:hAnsi="Arial" w:hint="default"/>
      </w:rPr>
    </w:lvl>
    <w:lvl w:ilvl="7" w:tplc="46BAB3D4" w:tentative="1">
      <w:start w:val="1"/>
      <w:numFmt w:val="bullet"/>
      <w:lvlText w:val="•"/>
      <w:lvlJc w:val="left"/>
      <w:pPr>
        <w:tabs>
          <w:tab w:val="num" w:pos="5760"/>
        </w:tabs>
        <w:ind w:left="5760" w:hanging="360"/>
      </w:pPr>
      <w:rPr>
        <w:rFonts w:ascii="Arial" w:hAnsi="Arial" w:hint="default"/>
      </w:rPr>
    </w:lvl>
    <w:lvl w:ilvl="8" w:tplc="80AE148A" w:tentative="1">
      <w:start w:val="1"/>
      <w:numFmt w:val="bullet"/>
      <w:lvlText w:val="•"/>
      <w:lvlJc w:val="left"/>
      <w:pPr>
        <w:tabs>
          <w:tab w:val="num" w:pos="6480"/>
        </w:tabs>
        <w:ind w:left="6480" w:hanging="360"/>
      </w:pPr>
      <w:rPr>
        <w:rFonts w:ascii="Arial" w:hAnsi="Arial" w:hint="default"/>
      </w:rPr>
    </w:lvl>
  </w:abstractNum>
  <w:abstractNum w:abstractNumId="20">
    <w:nsid w:val="4DC41C22"/>
    <w:multiLevelType w:val="hybridMultilevel"/>
    <w:tmpl w:val="0E8C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8F06A9"/>
    <w:multiLevelType w:val="multilevel"/>
    <w:tmpl w:val="7A1AA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BE6EFF"/>
    <w:multiLevelType w:val="hybridMultilevel"/>
    <w:tmpl w:val="F76C7D26"/>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3">
    <w:nsid w:val="58DE0E85"/>
    <w:multiLevelType w:val="hybridMultilevel"/>
    <w:tmpl w:val="76D65472"/>
    <w:lvl w:ilvl="0" w:tplc="2AF8D1A2">
      <w:start w:val="1"/>
      <w:numFmt w:val="decimal"/>
      <w:lvlText w:val="%1."/>
      <w:lvlJc w:val="left"/>
      <w:pPr>
        <w:tabs>
          <w:tab w:val="num" w:pos="720"/>
        </w:tabs>
        <w:ind w:left="720" w:hanging="360"/>
      </w:pPr>
    </w:lvl>
    <w:lvl w:ilvl="1" w:tplc="F39C5C2A" w:tentative="1">
      <w:start w:val="1"/>
      <w:numFmt w:val="decimal"/>
      <w:lvlText w:val="%2."/>
      <w:lvlJc w:val="left"/>
      <w:pPr>
        <w:tabs>
          <w:tab w:val="num" w:pos="1440"/>
        </w:tabs>
        <w:ind w:left="1440" w:hanging="360"/>
      </w:pPr>
    </w:lvl>
    <w:lvl w:ilvl="2" w:tplc="4BE2766E" w:tentative="1">
      <w:start w:val="1"/>
      <w:numFmt w:val="decimal"/>
      <w:lvlText w:val="%3."/>
      <w:lvlJc w:val="left"/>
      <w:pPr>
        <w:tabs>
          <w:tab w:val="num" w:pos="2160"/>
        </w:tabs>
        <w:ind w:left="2160" w:hanging="360"/>
      </w:pPr>
    </w:lvl>
    <w:lvl w:ilvl="3" w:tplc="F02ED5DE" w:tentative="1">
      <w:start w:val="1"/>
      <w:numFmt w:val="decimal"/>
      <w:lvlText w:val="%4."/>
      <w:lvlJc w:val="left"/>
      <w:pPr>
        <w:tabs>
          <w:tab w:val="num" w:pos="2880"/>
        </w:tabs>
        <w:ind w:left="2880" w:hanging="360"/>
      </w:pPr>
    </w:lvl>
    <w:lvl w:ilvl="4" w:tplc="53C29994" w:tentative="1">
      <w:start w:val="1"/>
      <w:numFmt w:val="decimal"/>
      <w:lvlText w:val="%5."/>
      <w:lvlJc w:val="left"/>
      <w:pPr>
        <w:tabs>
          <w:tab w:val="num" w:pos="3600"/>
        </w:tabs>
        <w:ind w:left="3600" w:hanging="360"/>
      </w:pPr>
    </w:lvl>
    <w:lvl w:ilvl="5" w:tplc="649876CE" w:tentative="1">
      <w:start w:val="1"/>
      <w:numFmt w:val="decimal"/>
      <w:lvlText w:val="%6."/>
      <w:lvlJc w:val="left"/>
      <w:pPr>
        <w:tabs>
          <w:tab w:val="num" w:pos="4320"/>
        </w:tabs>
        <w:ind w:left="4320" w:hanging="360"/>
      </w:pPr>
    </w:lvl>
    <w:lvl w:ilvl="6" w:tplc="379CCABA" w:tentative="1">
      <w:start w:val="1"/>
      <w:numFmt w:val="decimal"/>
      <w:lvlText w:val="%7."/>
      <w:lvlJc w:val="left"/>
      <w:pPr>
        <w:tabs>
          <w:tab w:val="num" w:pos="5040"/>
        </w:tabs>
        <w:ind w:left="5040" w:hanging="360"/>
      </w:pPr>
    </w:lvl>
    <w:lvl w:ilvl="7" w:tplc="E780B680" w:tentative="1">
      <w:start w:val="1"/>
      <w:numFmt w:val="decimal"/>
      <w:lvlText w:val="%8."/>
      <w:lvlJc w:val="left"/>
      <w:pPr>
        <w:tabs>
          <w:tab w:val="num" w:pos="5760"/>
        </w:tabs>
        <w:ind w:left="5760" w:hanging="360"/>
      </w:pPr>
    </w:lvl>
    <w:lvl w:ilvl="8" w:tplc="BE22D610" w:tentative="1">
      <w:start w:val="1"/>
      <w:numFmt w:val="decimal"/>
      <w:lvlText w:val="%9."/>
      <w:lvlJc w:val="left"/>
      <w:pPr>
        <w:tabs>
          <w:tab w:val="num" w:pos="6480"/>
        </w:tabs>
        <w:ind w:left="6480" w:hanging="360"/>
      </w:pPr>
    </w:lvl>
  </w:abstractNum>
  <w:abstractNum w:abstractNumId="24">
    <w:nsid w:val="5CF62054"/>
    <w:multiLevelType w:val="hybridMultilevel"/>
    <w:tmpl w:val="3100128A"/>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00858AF"/>
    <w:multiLevelType w:val="hybridMultilevel"/>
    <w:tmpl w:val="044C523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6">
    <w:nsid w:val="606014DB"/>
    <w:multiLevelType w:val="hybridMultilevel"/>
    <w:tmpl w:val="710EB720"/>
    <w:lvl w:ilvl="0" w:tplc="04090001">
      <w:start w:val="1"/>
      <w:numFmt w:val="bullet"/>
      <w:lvlText w:val=""/>
      <w:lvlJc w:val="left"/>
      <w:pPr>
        <w:tabs>
          <w:tab w:val="num" w:pos="1080"/>
        </w:tabs>
        <w:ind w:left="108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9856D8C"/>
    <w:multiLevelType w:val="hybridMultilevel"/>
    <w:tmpl w:val="A8C4E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A365B7C"/>
    <w:multiLevelType w:val="hybridMultilevel"/>
    <w:tmpl w:val="C9AA1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B781787"/>
    <w:multiLevelType w:val="hybridMultilevel"/>
    <w:tmpl w:val="B3FEBFA2"/>
    <w:lvl w:ilvl="0" w:tplc="F0BC2566">
      <w:start w:val="2"/>
      <w:numFmt w:val="bullet"/>
      <w:lvlText w:val="-"/>
      <w:lvlJc w:val="left"/>
      <w:pPr>
        <w:tabs>
          <w:tab w:val="num" w:pos="1080"/>
        </w:tabs>
        <w:ind w:left="108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E8125D4"/>
    <w:multiLevelType w:val="hybridMultilevel"/>
    <w:tmpl w:val="D45456C2"/>
    <w:lvl w:ilvl="0" w:tplc="F0BC2566">
      <w:start w:val="2"/>
      <w:numFmt w:val="bullet"/>
      <w:lvlText w:val="-"/>
      <w:lvlJc w:val="left"/>
      <w:pPr>
        <w:tabs>
          <w:tab w:val="num" w:pos="1080"/>
        </w:tabs>
        <w:ind w:left="1080" w:hanging="360"/>
      </w:pPr>
      <w:rPr>
        <w:rFonts w:ascii="Times New Roman" w:eastAsia="Times New Roman" w:hAnsi="Times New Roman" w:cs="Times New Roman"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6C10938"/>
    <w:multiLevelType w:val="hybridMultilevel"/>
    <w:tmpl w:val="1D6C2F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20"/>
  </w:num>
  <w:num w:numId="5">
    <w:abstractNumId w:val="25"/>
  </w:num>
  <w:num w:numId="6">
    <w:abstractNumId w:val="15"/>
  </w:num>
  <w:num w:numId="7">
    <w:abstractNumId w:val="22"/>
  </w:num>
  <w:num w:numId="8">
    <w:abstractNumId w:val="0"/>
  </w:num>
  <w:num w:numId="9">
    <w:abstractNumId w:val="26"/>
  </w:num>
  <w:num w:numId="10">
    <w:abstractNumId w:val="12"/>
  </w:num>
  <w:num w:numId="11">
    <w:abstractNumId w:val="13"/>
  </w:num>
  <w:num w:numId="12">
    <w:abstractNumId w:val="4"/>
  </w:num>
  <w:num w:numId="13">
    <w:abstractNumId w:val="28"/>
  </w:num>
  <w:num w:numId="14">
    <w:abstractNumId w:val="24"/>
  </w:num>
  <w:num w:numId="15">
    <w:abstractNumId w:val="27"/>
  </w:num>
  <w:num w:numId="16">
    <w:abstractNumId w:val="16"/>
  </w:num>
  <w:num w:numId="17">
    <w:abstractNumId w:val="1"/>
  </w:num>
  <w:num w:numId="18">
    <w:abstractNumId w:val="3"/>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0"/>
  </w:num>
  <w:num w:numId="23">
    <w:abstractNumId w:val="29"/>
  </w:num>
  <w:num w:numId="24">
    <w:abstractNumId w:val="19"/>
  </w:num>
  <w:num w:numId="25">
    <w:abstractNumId w:val="18"/>
  </w:num>
  <w:num w:numId="26">
    <w:abstractNumId w:val="5"/>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17"/>
  </w:num>
  <w:num w:numId="32">
    <w:abstractNumId w:val="7"/>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s Bone">
    <w15:presenceInfo w15:providerId="None" w15:userId="Juris B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A7"/>
    <w:rsid w:val="0000050B"/>
    <w:rsid w:val="00000A5B"/>
    <w:rsid w:val="00000CFD"/>
    <w:rsid w:val="00001354"/>
    <w:rsid w:val="00004764"/>
    <w:rsid w:val="0000545F"/>
    <w:rsid w:val="00005987"/>
    <w:rsid w:val="00016612"/>
    <w:rsid w:val="00016740"/>
    <w:rsid w:val="000227E3"/>
    <w:rsid w:val="00022896"/>
    <w:rsid w:val="000300A0"/>
    <w:rsid w:val="00030624"/>
    <w:rsid w:val="00033655"/>
    <w:rsid w:val="00041CC5"/>
    <w:rsid w:val="00042A0F"/>
    <w:rsid w:val="00047462"/>
    <w:rsid w:val="00051AC9"/>
    <w:rsid w:val="00051B2E"/>
    <w:rsid w:val="0005293C"/>
    <w:rsid w:val="0005382C"/>
    <w:rsid w:val="0005544B"/>
    <w:rsid w:val="0006158F"/>
    <w:rsid w:val="00061E5F"/>
    <w:rsid w:val="00067500"/>
    <w:rsid w:val="000707C0"/>
    <w:rsid w:val="00071CCD"/>
    <w:rsid w:val="0007601D"/>
    <w:rsid w:val="00077C7D"/>
    <w:rsid w:val="00080BB6"/>
    <w:rsid w:val="00085E2A"/>
    <w:rsid w:val="00087EB4"/>
    <w:rsid w:val="00094452"/>
    <w:rsid w:val="00096479"/>
    <w:rsid w:val="000A0347"/>
    <w:rsid w:val="000A10A8"/>
    <w:rsid w:val="000A1122"/>
    <w:rsid w:val="000A13B3"/>
    <w:rsid w:val="000A1537"/>
    <w:rsid w:val="000A7AA8"/>
    <w:rsid w:val="000C6765"/>
    <w:rsid w:val="000D1AD7"/>
    <w:rsid w:val="000E0033"/>
    <w:rsid w:val="000E0D32"/>
    <w:rsid w:val="000E256B"/>
    <w:rsid w:val="000E440A"/>
    <w:rsid w:val="000F0AF9"/>
    <w:rsid w:val="000F2F04"/>
    <w:rsid w:val="000F3018"/>
    <w:rsid w:val="000F51F9"/>
    <w:rsid w:val="0010030C"/>
    <w:rsid w:val="001067FD"/>
    <w:rsid w:val="001073EE"/>
    <w:rsid w:val="00111A73"/>
    <w:rsid w:val="00111F16"/>
    <w:rsid w:val="00114942"/>
    <w:rsid w:val="00115A8B"/>
    <w:rsid w:val="00123129"/>
    <w:rsid w:val="00123824"/>
    <w:rsid w:val="00127E48"/>
    <w:rsid w:val="001351E3"/>
    <w:rsid w:val="001419EA"/>
    <w:rsid w:val="0014304E"/>
    <w:rsid w:val="00144BAA"/>
    <w:rsid w:val="0014603A"/>
    <w:rsid w:val="001505DE"/>
    <w:rsid w:val="00153F84"/>
    <w:rsid w:val="001548CC"/>
    <w:rsid w:val="001550E3"/>
    <w:rsid w:val="0016021F"/>
    <w:rsid w:val="0016391A"/>
    <w:rsid w:val="00166930"/>
    <w:rsid w:val="001720A0"/>
    <w:rsid w:val="00172C6E"/>
    <w:rsid w:val="00175D4B"/>
    <w:rsid w:val="00176584"/>
    <w:rsid w:val="0017704E"/>
    <w:rsid w:val="00184FE9"/>
    <w:rsid w:val="00187BE5"/>
    <w:rsid w:val="00190132"/>
    <w:rsid w:val="0019057F"/>
    <w:rsid w:val="00191D8C"/>
    <w:rsid w:val="00192E02"/>
    <w:rsid w:val="00193D76"/>
    <w:rsid w:val="00194909"/>
    <w:rsid w:val="00195BBD"/>
    <w:rsid w:val="001A1E8A"/>
    <w:rsid w:val="001A23FF"/>
    <w:rsid w:val="001A58A4"/>
    <w:rsid w:val="001A7BFE"/>
    <w:rsid w:val="001B057B"/>
    <w:rsid w:val="001B1A38"/>
    <w:rsid w:val="001B1B2B"/>
    <w:rsid w:val="001B2BB7"/>
    <w:rsid w:val="001B40FF"/>
    <w:rsid w:val="001B584E"/>
    <w:rsid w:val="001B6426"/>
    <w:rsid w:val="001C18AB"/>
    <w:rsid w:val="001C1AB6"/>
    <w:rsid w:val="001C2B1F"/>
    <w:rsid w:val="001C2BA5"/>
    <w:rsid w:val="001C6908"/>
    <w:rsid w:val="001C690A"/>
    <w:rsid w:val="001C6CD1"/>
    <w:rsid w:val="001C6D94"/>
    <w:rsid w:val="001D2A70"/>
    <w:rsid w:val="001E21D2"/>
    <w:rsid w:val="001E28A7"/>
    <w:rsid w:val="001E3078"/>
    <w:rsid w:val="001E320E"/>
    <w:rsid w:val="001E6894"/>
    <w:rsid w:val="001F3142"/>
    <w:rsid w:val="001F3C48"/>
    <w:rsid w:val="001F5C87"/>
    <w:rsid w:val="001F79F3"/>
    <w:rsid w:val="0020305A"/>
    <w:rsid w:val="002076D5"/>
    <w:rsid w:val="0021793D"/>
    <w:rsid w:val="002209CD"/>
    <w:rsid w:val="002241B3"/>
    <w:rsid w:val="00224D26"/>
    <w:rsid w:val="00227618"/>
    <w:rsid w:val="00230D11"/>
    <w:rsid w:val="00233C91"/>
    <w:rsid w:val="002379CE"/>
    <w:rsid w:val="00241C57"/>
    <w:rsid w:val="0024233A"/>
    <w:rsid w:val="00242A76"/>
    <w:rsid w:val="00244923"/>
    <w:rsid w:val="0024664F"/>
    <w:rsid w:val="002466DF"/>
    <w:rsid w:val="00246A45"/>
    <w:rsid w:val="00246AD6"/>
    <w:rsid w:val="00247DC9"/>
    <w:rsid w:val="00250053"/>
    <w:rsid w:val="00250E8B"/>
    <w:rsid w:val="002514C8"/>
    <w:rsid w:val="002523AE"/>
    <w:rsid w:val="002557BE"/>
    <w:rsid w:val="00261E14"/>
    <w:rsid w:val="00262115"/>
    <w:rsid w:val="002649E1"/>
    <w:rsid w:val="00265A0C"/>
    <w:rsid w:val="002715B8"/>
    <w:rsid w:val="00272317"/>
    <w:rsid w:val="002745AB"/>
    <w:rsid w:val="00280BAA"/>
    <w:rsid w:val="00283E18"/>
    <w:rsid w:val="00285B30"/>
    <w:rsid w:val="002860E9"/>
    <w:rsid w:val="00290F82"/>
    <w:rsid w:val="00291293"/>
    <w:rsid w:val="00291C93"/>
    <w:rsid w:val="00292009"/>
    <w:rsid w:val="00292234"/>
    <w:rsid w:val="00292D5B"/>
    <w:rsid w:val="00296C54"/>
    <w:rsid w:val="002A07B5"/>
    <w:rsid w:val="002A101D"/>
    <w:rsid w:val="002A113D"/>
    <w:rsid w:val="002A25F6"/>
    <w:rsid w:val="002A65CB"/>
    <w:rsid w:val="002B0790"/>
    <w:rsid w:val="002B11D3"/>
    <w:rsid w:val="002B2A51"/>
    <w:rsid w:val="002B446B"/>
    <w:rsid w:val="002C1E5D"/>
    <w:rsid w:val="002C28AD"/>
    <w:rsid w:val="002C5209"/>
    <w:rsid w:val="002C5A3E"/>
    <w:rsid w:val="002D1854"/>
    <w:rsid w:val="002D3A5D"/>
    <w:rsid w:val="002D67AB"/>
    <w:rsid w:val="002D69D1"/>
    <w:rsid w:val="002D721C"/>
    <w:rsid w:val="002D7E2C"/>
    <w:rsid w:val="002E45F2"/>
    <w:rsid w:val="002E6A20"/>
    <w:rsid w:val="002E6C83"/>
    <w:rsid w:val="002F1211"/>
    <w:rsid w:val="002F2BB2"/>
    <w:rsid w:val="002F5E5E"/>
    <w:rsid w:val="00301DAC"/>
    <w:rsid w:val="00310C4B"/>
    <w:rsid w:val="00311279"/>
    <w:rsid w:val="003112A3"/>
    <w:rsid w:val="00311D4E"/>
    <w:rsid w:val="00313ADF"/>
    <w:rsid w:val="003146F2"/>
    <w:rsid w:val="00316B93"/>
    <w:rsid w:val="003215B6"/>
    <w:rsid w:val="00322C3C"/>
    <w:rsid w:val="003341A6"/>
    <w:rsid w:val="00336A77"/>
    <w:rsid w:val="00342C08"/>
    <w:rsid w:val="00350B96"/>
    <w:rsid w:val="003517CB"/>
    <w:rsid w:val="003521DE"/>
    <w:rsid w:val="00354FFB"/>
    <w:rsid w:val="00362C97"/>
    <w:rsid w:val="00367111"/>
    <w:rsid w:val="00367B5B"/>
    <w:rsid w:val="00371EE8"/>
    <w:rsid w:val="0037273B"/>
    <w:rsid w:val="00376A53"/>
    <w:rsid w:val="00377EEE"/>
    <w:rsid w:val="0038374A"/>
    <w:rsid w:val="0039680F"/>
    <w:rsid w:val="003A1944"/>
    <w:rsid w:val="003A2BF6"/>
    <w:rsid w:val="003A362C"/>
    <w:rsid w:val="003B6992"/>
    <w:rsid w:val="003B7873"/>
    <w:rsid w:val="003C39B4"/>
    <w:rsid w:val="003C45A9"/>
    <w:rsid w:val="003D13E3"/>
    <w:rsid w:val="003D24C2"/>
    <w:rsid w:val="003D69A7"/>
    <w:rsid w:val="003F4114"/>
    <w:rsid w:val="003F5F34"/>
    <w:rsid w:val="00403A69"/>
    <w:rsid w:val="00404C90"/>
    <w:rsid w:val="004055FA"/>
    <w:rsid w:val="00407D15"/>
    <w:rsid w:val="004119DC"/>
    <w:rsid w:val="0041202D"/>
    <w:rsid w:val="00412A49"/>
    <w:rsid w:val="00413A2A"/>
    <w:rsid w:val="004204AB"/>
    <w:rsid w:val="00432BAB"/>
    <w:rsid w:val="00434F78"/>
    <w:rsid w:val="004354EE"/>
    <w:rsid w:val="00435FB4"/>
    <w:rsid w:val="00437BFA"/>
    <w:rsid w:val="0044502B"/>
    <w:rsid w:val="004460D8"/>
    <w:rsid w:val="00450E1B"/>
    <w:rsid w:val="0045107C"/>
    <w:rsid w:val="00452561"/>
    <w:rsid w:val="00455551"/>
    <w:rsid w:val="00456374"/>
    <w:rsid w:val="00457E1D"/>
    <w:rsid w:val="004611B0"/>
    <w:rsid w:val="004612A5"/>
    <w:rsid w:val="004636A5"/>
    <w:rsid w:val="00463D18"/>
    <w:rsid w:val="0046534F"/>
    <w:rsid w:val="00471242"/>
    <w:rsid w:val="00474323"/>
    <w:rsid w:val="0048008C"/>
    <w:rsid w:val="004802D3"/>
    <w:rsid w:val="00483CF2"/>
    <w:rsid w:val="004840FF"/>
    <w:rsid w:val="0048480D"/>
    <w:rsid w:val="00485E7E"/>
    <w:rsid w:val="00486090"/>
    <w:rsid w:val="0049145D"/>
    <w:rsid w:val="00493210"/>
    <w:rsid w:val="004944F6"/>
    <w:rsid w:val="00495AD9"/>
    <w:rsid w:val="0049601F"/>
    <w:rsid w:val="004A066E"/>
    <w:rsid w:val="004B2B9E"/>
    <w:rsid w:val="004B5809"/>
    <w:rsid w:val="004B5A1E"/>
    <w:rsid w:val="004B5A72"/>
    <w:rsid w:val="004B62AE"/>
    <w:rsid w:val="004C0819"/>
    <w:rsid w:val="004C24FF"/>
    <w:rsid w:val="004C36AC"/>
    <w:rsid w:val="004C6BEA"/>
    <w:rsid w:val="004C6FCB"/>
    <w:rsid w:val="004D0805"/>
    <w:rsid w:val="004D10A7"/>
    <w:rsid w:val="004D383B"/>
    <w:rsid w:val="004D4330"/>
    <w:rsid w:val="004D44C2"/>
    <w:rsid w:val="004D5DFA"/>
    <w:rsid w:val="004D5FA6"/>
    <w:rsid w:val="004D5FAB"/>
    <w:rsid w:val="004D6276"/>
    <w:rsid w:val="004D7B51"/>
    <w:rsid w:val="004E4EB5"/>
    <w:rsid w:val="004E6EC1"/>
    <w:rsid w:val="004F059E"/>
    <w:rsid w:val="004F2042"/>
    <w:rsid w:val="004F7772"/>
    <w:rsid w:val="005044CC"/>
    <w:rsid w:val="005064F6"/>
    <w:rsid w:val="00510866"/>
    <w:rsid w:val="00510D41"/>
    <w:rsid w:val="00511750"/>
    <w:rsid w:val="005146D0"/>
    <w:rsid w:val="00522BCE"/>
    <w:rsid w:val="00524D6B"/>
    <w:rsid w:val="00525F35"/>
    <w:rsid w:val="00527849"/>
    <w:rsid w:val="00531026"/>
    <w:rsid w:val="00533139"/>
    <w:rsid w:val="00535264"/>
    <w:rsid w:val="00535789"/>
    <w:rsid w:val="00536841"/>
    <w:rsid w:val="005370E8"/>
    <w:rsid w:val="005374B1"/>
    <w:rsid w:val="005411D1"/>
    <w:rsid w:val="0054422F"/>
    <w:rsid w:val="00550A8E"/>
    <w:rsid w:val="00555C8B"/>
    <w:rsid w:val="00563068"/>
    <w:rsid w:val="005639F2"/>
    <w:rsid w:val="00565007"/>
    <w:rsid w:val="00571273"/>
    <w:rsid w:val="00573D65"/>
    <w:rsid w:val="00576253"/>
    <w:rsid w:val="00576280"/>
    <w:rsid w:val="00582AE6"/>
    <w:rsid w:val="00582E61"/>
    <w:rsid w:val="0058404D"/>
    <w:rsid w:val="00585150"/>
    <w:rsid w:val="00590A6E"/>
    <w:rsid w:val="00594E64"/>
    <w:rsid w:val="005956E0"/>
    <w:rsid w:val="00596914"/>
    <w:rsid w:val="005A0B3B"/>
    <w:rsid w:val="005A2636"/>
    <w:rsid w:val="005A3238"/>
    <w:rsid w:val="005A5322"/>
    <w:rsid w:val="005A5841"/>
    <w:rsid w:val="005A5EC0"/>
    <w:rsid w:val="005A7482"/>
    <w:rsid w:val="005B22E9"/>
    <w:rsid w:val="005B5F77"/>
    <w:rsid w:val="005B6514"/>
    <w:rsid w:val="005C27A7"/>
    <w:rsid w:val="005C6A51"/>
    <w:rsid w:val="005C7BF1"/>
    <w:rsid w:val="005D0E16"/>
    <w:rsid w:val="005D2D23"/>
    <w:rsid w:val="005D59AA"/>
    <w:rsid w:val="005E2EF5"/>
    <w:rsid w:val="005E4F86"/>
    <w:rsid w:val="005F14BC"/>
    <w:rsid w:val="005F1693"/>
    <w:rsid w:val="005F343D"/>
    <w:rsid w:val="005F506F"/>
    <w:rsid w:val="005F68CF"/>
    <w:rsid w:val="00601031"/>
    <w:rsid w:val="00603ACD"/>
    <w:rsid w:val="00606423"/>
    <w:rsid w:val="00611C96"/>
    <w:rsid w:val="00612810"/>
    <w:rsid w:val="00615516"/>
    <w:rsid w:val="006159E1"/>
    <w:rsid w:val="0061606C"/>
    <w:rsid w:val="00622005"/>
    <w:rsid w:val="00627A72"/>
    <w:rsid w:val="006339D4"/>
    <w:rsid w:val="0063444E"/>
    <w:rsid w:val="00635328"/>
    <w:rsid w:val="00636311"/>
    <w:rsid w:val="006463CA"/>
    <w:rsid w:val="00647AA5"/>
    <w:rsid w:val="006518C3"/>
    <w:rsid w:val="006546D9"/>
    <w:rsid w:val="00655DC5"/>
    <w:rsid w:val="006617F0"/>
    <w:rsid w:val="00661C8D"/>
    <w:rsid w:val="00662244"/>
    <w:rsid w:val="00663EA4"/>
    <w:rsid w:val="00671340"/>
    <w:rsid w:val="00671660"/>
    <w:rsid w:val="00675288"/>
    <w:rsid w:val="00675C97"/>
    <w:rsid w:val="00675F09"/>
    <w:rsid w:val="00676BE7"/>
    <w:rsid w:val="00690BC9"/>
    <w:rsid w:val="006929F0"/>
    <w:rsid w:val="006932EA"/>
    <w:rsid w:val="00694318"/>
    <w:rsid w:val="00696F01"/>
    <w:rsid w:val="00697E8D"/>
    <w:rsid w:val="006A06A1"/>
    <w:rsid w:val="006A504E"/>
    <w:rsid w:val="006A53BF"/>
    <w:rsid w:val="006A7365"/>
    <w:rsid w:val="006B10A2"/>
    <w:rsid w:val="006B14D5"/>
    <w:rsid w:val="006B1A3F"/>
    <w:rsid w:val="006C1175"/>
    <w:rsid w:val="006C7430"/>
    <w:rsid w:val="006D4AF2"/>
    <w:rsid w:val="006D54A5"/>
    <w:rsid w:val="006D6336"/>
    <w:rsid w:val="006D71BF"/>
    <w:rsid w:val="006D7BC0"/>
    <w:rsid w:val="006E1FF7"/>
    <w:rsid w:val="006E2532"/>
    <w:rsid w:val="006E2A25"/>
    <w:rsid w:val="006F3FFF"/>
    <w:rsid w:val="006F4C2D"/>
    <w:rsid w:val="006F6CC0"/>
    <w:rsid w:val="00700393"/>
    <w:rsid w:val="00700430"/>
    <w:rsid w:val="007009CE"/>
    <w:rsid w:val="007125A0"/>
    <w:rsid w:val="00716D1B"/>
    <w:rsid w:val="00720F36"/>
    <w:rsid w:val="00721C6C"/>
    <w:rsid w:val="00723150"/>
    <w:rsid w:val="00724057"/>
    <w:rsid w:val="007263C7"/>
    <w:rsid w:val="0072754D"/>
    <w:rsid w:val="00733AE2"/>
    <w:rsid w:val="00736A2C"/>
    <w:rsid w:val="00740CFD"/>
    <w:rsid w:val="0074333D"/>
    <w:rsid w:val="00744B0F"/>
    <w:rsid w:val="0074632D"/>
    <w:rsid w:val="00747967"/>
    <w:rsid w:val="00747D04"/>
    <w:rsid w:val="0075222C"/>
    <w:rsid w:val="00752B24"/>
    <w:rsid w:val="00763A18"/>
    <w:rsid w:val="00766EAA"/>
    <w:rsid w:val="007675B1"/>
    <w:rsid w:val="00773514"/>
    <w:rsid w:val="0078517A"/>
    <w:rsid w:val="0078722C"/>
    <w:rsid w:val="00787F95"/>
    <w:rsid w:val="00790E61"/>
    <w:rsid w:val="007919FF"/>
    <w:rsid w:val="00792A82"/>
    <w:rsid w:val="00794D58"/>
    <w:rsid w:val="00796452"/>
    <w:rsid w:val="0079673E"/>
    <w:rsid w:val="007A10F7"/>
    <w:rsid w:val="007A26E8"/>
    <w:rsid w:val="007A2CF8"/>
    <w:rsid w:val="007A5864"/>
    <w:rsid w:val="007B2052"/>
    <w:rsid w:val="007B36E3"/>
    <w:rsid w:val="007C0089"/>
    <w:rsid w:val="007C0B45"/>
    <w:rsid w:val="007C11F3"/>
    <w:rsid w:val="007C7007"/>
    <w:rsid w:val="007C7F07"/>
    <w:rsid w:val="007D2849"/>
    <w:rsid w:val="007D3F54"/>
    <w:rsid w:val="007E0162"/>
    <w:rsid w:val="007E2622"/>
    <w:rsid w:val="007E314D"/>
    <w:rsid w:val="007E4352"/>
    <w:rsid w:val="007E438B"/>
    <w:rsid w:val="007E704E"/>
    <w:rsid w:val="007F1167"/>
    <w:rsid w:val="007F3571"/>
    <w:rsid w:val="007F519C"/>
    <w:rsid w:val="007F611F"/>
    <w:rsid w:val="00806C06"/>
    <w:rsid w:val="00815CFC"/>
    <w:rsid w:val="008200B6"/>
    <w:rsid w:val="00822F7F"/>
    <w:rsid w:val="008246B8"/>
    <w:rsid w:val="00827AD0"/>
    <w:rsid w:val="00833491"/>
    <w:rsid w:val="008357FD"/>
    <w:rsid w:val="00835BC4"/>
    <w:rsid w:val="00836609"/>
    <w:rsid w:val="00836814"/>
    <w:rsid w:val="00836C3F"/>
    <w:rsid w:val="00843A97"/>
    <w:rsid w:val="00846242"/>
    <w:rsid w:val="00846E7A"/>
    <w:rsid w:val="0085377F"/>
    <w:rsid w:val="008551CE"/>
    <w:rsid w:val="00862CB4"/>
    <w:rsid w:val="00862F1D"/>
    <w:rsid w:val="008633EF"/>
    <w:rsid w:val="008649D3"/>
    <w:rsid w:val="008659DD"/>
    <w:rsid w:val="00866BF6"/>
    <w:rsid w:val="0086797F"/>
    <w:rsid w:val="00876FFB"/>
    <w:rsid w:val="00881A7B"/>
    <w:rsid w:val="0088480A"/>
    <w:rsid w:val="0088659F"/>
    <w:rsid w:val="0089105C"/>
    <w:rsid w:val="008968C7"/>
    <w:rsid w:val="00897490"/>
    <w:rsid w:val="008A3BF5"/>
    <w:rsid w:val="008A532E"/>
    <w:rsid w:val="008A74B8"/>
    <w:rsid w:val="008B075C"/>
    <w:rsid w:val="008B2ADA"/>
    <w:rsid w:val="008B42F1"/>
    <w:rsid w:val="008B4EDE"/>
    <w:rsid w:val="008B7C02"/>
    <w:rsid w:val="008C06B9"/>
    <w:rsid w:val="008C09DB"/>
    <w:rsid w:val="008C3112"/>
    <w:rsid w:val="008C4121"/>
    <w:rsid w:val="008C50E9"/>
    <w:rsid w:val="008C7D03"/>
    <w:rsid w:val="008D1979"/>
    <w:rsid w:val="008D2BEB"/>
    <w:rsid w:val="008D4B02"/>
    <w:rsid w:val="008D6987"/>
    <w:rsid w:val="008D75EA"/>
    <w:rsid w:val="008E6DC2"/>
    <w:rsid w:val="008E7951"/>
    <w:rsid w:val="008F2D00"/>
    <w:rsid w:val="008F4259"/>
    <w:rsid w:val="008F461A"/>
    <w:rsid w:val="008F575B"/>
    <w:rsid w:val="008F6E03"/>
    <w:rsid w:val="00901DC7"/>
    <w:rsid w:val="00903C53"/>
    <w:rsid w:val="00906BCB"/>
    <w:rsid w:val="00907DBE"/>
    <w:rsid w:val="00915C05"/>
    <w:rsid w:val="00916B6C"/>
    <w:rsid w:val="00921827"/>
    <w:rsid w:val="00924CFE"/>
    <w:rsid w:val="0092662D"/>
    <w:rsid w:val="009309BF"/>
    <w:rsid w:val="00932A31"/>
    <w:rsid w:val="009330F2"/>
    <w:rsid w:val="0094189B"/>
    <w:rsid w:val="00941F25"/>
    <w:rsid w:val="0094345A"/>
    <w:rsid w:val="00947B2F"/>
    <w:rsid w:val="009508B3"/>
    <w:rsid w:val="00950918"/>
    <w:rsid w:val="00957689"/>
    <w:rsid w:val="009578A0"/>
    <w:rsid w:val="00961CA8"/>
    <w:rsid w:val="0096359D"/>
    <w:rsid w:val="00963C2F"/>
    <w:rsid w:val="00963DC2"/>
    <w:rsid w:val="009656EF"/>
    <w:rsid w:val="00970A08"/>
    <w:rsid w:val="009779CD"/>
    <w:rsid w:val="009812CB"/>
    <w:rsid w:val="009813F2"/>
    <w:rsid w:val="00982948"/>
    <w:rsid w:val="0098651D"/>
    <w:rsid w:val="00990846"/>
    <w:rsid w:val="00991266"/>
    <w:rsid w:val="00993DBA"/>
    <w:rsid w:val="0099601E"/>
    <w:rsid w:val="009A3E4E"/>
    <w:rsid w:val="009A7276"/>
    <w:rsid w:val="009B1D29"/>
    <w:rsid w:val="009B4142"/>
    <w:rsid w:val="009B5A0A"/>
    <w:rsid w:val="009B763D"/>
    <w:rsid w:val="009C3589"/>
    <w:rsid w:val="009C420D"/>
    <w:rsid w:val="009D2E07"/>
    <w:rsid w:val="009E0B63"/>
    <w:rsid w:val="009E4ABD"/>
    <w:rsid w:val="009E6162"/>
    <w:rsid w:val="009F0151"/>
    <w:rsid w:val="009F1997"/>
    <w:rsid w:val="009F2A3D"/>
    <w:rsid w:val="009F6246"/>
    <w:rsid w:val="00A004B0"/>
    <w:rsid w:val="00A07604"/>
    <w:rsid w:val="00A10A98"/>
    <w:rsid w:val="00A116D9"/>
    <w:rsid w:val="00A121A4"/>
    <w:rsid w:val="00A15479"/>
    <w:rsid w:val="00A16724"/>
    <w:rsid w:val="00A20547"/>
    <w:rsid w:val="00A21D3F"/>
    <w:rsid w:val="00A21E1E"/>
    <w:rsid w:val="00A30408"/>
    <w:rsid w:val="00A35A46"/>
    <w:rsid w:val="00A429C5"/>
    <w:rsid w:val="00A43AD3"/>
    <w:rsid w:val="00A44F88"/>
    <w:rsid w:val="00A47A0B"/>
    <w:rsid w:val="00A54A37"/>
    <w:rsid w:val="00A674F6"/>
    <w:rsid w:val="00A723C6"/>
    <w:rsid w:val="00A72F85"/>
    <w:rsid w:val="00A73F71"/>
    <w:rsid w:val="00A77348"/>
    <w:rsid w:val="00A82F9E"/>
    <w:rsid w:val="00A85EA0"/>
    <w:rsid w:val="00A860B6"/>
    <w:rsid w:val="00A87EB1"/>
    <w:rsid w:val="00A91A13"/>
    <w:rsid w:val="00A924A5"/>
    <w:rsid w:val="00A93A51"/>
    <w:rsid w:val="00A945ED"/>
    <w:rsid w:val="00A94EB8"/>
    <w:rsid w:val="00A95EE0"/>
    <w:rsid w:val="00AA1A4B"/>
    <w:rsid w:val="00AA61C1"/>
    <w:rsid w:val="00AA675D"/>
    <w:rsid w:val="00AC3121"/>
    <w:rsid w:val="00AC4898"/>
    <w:rsid w:val="00AD0605"/>
    <w:rsid w:val="00AD1839"/>
    <w:rsid w:val="00AD6D37"/>
    <w:rsid w:val="00AE13D3"/>
    <w:rsid w:val="00AE161B"/>
    <w:rsid w:val="00AE30D1"/>
    <w:rsid w:val="00AE31DC"/>
    <w:rsid w:val="00AE6296"/>
    <w:rsid w:val="00AF048E"/>
    <w:rsid w:val="00AF09E0"/>
    <w:rsid w:val="00AF23FD"/>
    <w:rsid w:val="00AF3196"/>
    <w:rsid w:val="00AF62C8"/>
    <w:rsid w:val="00B018B6"/>
    <w:rsid w:val="00B01A69"/>
    <w:rsid w:val="00B03520"/>
    <w:rsid w:val="00B03DB4"/>
    <w:rsid w:val="00B04A1D"/>
    <w:rsid w:val="00B1147F"/>
    <w:rsid w:val="00B120C7"/>
    <w:rsid w:val="00B1262A"/>
    <w:rsid w:val="00B1266A"/>
    <w:rsid w:val="00B15AD5"/>
    <w:rsid w:val="00B17170"/>
    <w:rsid w:val="00B20FBA"/>
    <w:rsid w:val="00B2261A"/>
    <w:rsid w:val="00B244B2"/>
    <w:rsid w:val="00B2640C"/>
    <w:rsid w:val="00B27AE8"/>
    <w:rsid w:val="00B30D93"/>
    <w:rsid w:val="00B32555"/>
    <w:rsid w:val="00B3427C"/>
    <w:rsid w:val="00B34E48"/>
    <w:rsid w:val="00B3520D"/>
    <w:rsid w:val="00B355DF"/>
    <w:rsid w:val="00B36DBD"/>
    <w:rsid w:val="00B3762D"/>
    <w:rsid w:val="00B43A63"/>
    <w:rsid w:val="00B511FB"/>
    <w:rsid w:val="00B53145"/>
    <w:rsid w:val="00B6132C"/>
    <w:rsid w:val="00B63FBE"/>
    <w:rsid w:val="00B65727"/>
    <w:rsid w:val="00B73215"/>
    <w:rsid w:val="00B76002"/>
    <w:rsid w:val="00B80161"/>
    <w:rsid w:val="00B82281"/>
    <w:rsid w:val="00B83F20"/>
    <w:rsid w:val="00B8563F"/>
    <w:rsid w:val="00B86389"/>
    <w:rsid w:val="00B87EE6"/>
    <w:rsid w:val="00B9046D"/>
    <w:rsid w:val="00B90838"/>
    <w:rsid w:val="00B90EAF"/>
    <w:rsid w:val="00B91228"/>
    <w:rsid w:val="00B92AF4"/>
    <w:rsid w:val="00B948F5"/>
    <w:rsid w:val="00B94941"/>
    <w:rsid w:val="00B97479"/>
    <w:rsid w:val="00BA237A"/>
    <w:rsid w:val="00BA39E9"/>
    <w:rsid w:val="00BA4629"/>
    <w:rsid w:val="00BA7861"/>
    <w:rsid w:val="00BA7F7C"/>
    <w:rsid w:val="00BB638F"/>
    <w:rsid w:val="00BB7F6E"/>
    <w:rsid w:val="00BC15C9"/>
    <w:rsid w:val="00BC27C1"/>
    <w:rsid w:val="00BC5C54"/>
    <w:rsid w:val="00BC5D9F"/>
    <w:rsid w:val="00BD2377"/>
    <w:rsid w:val="00BD4C30"/>
    <w:rsid w:val="00BD5385"/>
    <w:rsid w:val="00BD5866"/>
    <w:rsid w:val="00BD5BDE"/>
    <w:rsid w:val="00BE1CD2"/>
    <w:rsid w:val="00BE25D0"/>
    <w:rsid w:val="00BF1BF0"/>
    <w:rsid w:val="00BF24F0"/>
    <w:rsid w:val="00BF4DE5"/>
    <w:rsid w:val="00BF502F"/>
    <w:rsid w:val="00BF7324"/>
    <w:rsid w:val="00C00471"/>
    <w:rsid w:val="00C006E1"/>
    <w:rsid w:val="00C02AAB"/>
    <w:rsid w:val="00C033BF"/>
    <w:rsid w:val="00C0485F"/>
    <w:rsid w:val="00C06FE6"/>
    <w:rsid w:val="00C07A50"/>
    <w:rsid w:val="00C1141F"/>
    <w:rsid w:val="00C1411D"/>
    <w:rsid w:val="00C170C1"/>
    <w:rsid w:val="00C2052B"/>
    <w:rsid w:val="00C20D12"/>
    <w:rsid w:val="00C2329C"/>
    <w:rsid w:val="00C247CB"/>
    <w:rsid w:val="00C26455"/>
    <w:rsid w:val="00C26AEE"/>
    <w:rsid w:val="00C32A63"/>
    <w:rsid w:val="00C34C47"/>
    <w:rsid w:val="00C53D4E"/>
    <w:rsid w:val="00C5712A"/>
    <w:rsid w:val="00C64B51"/>
    <w:rsid w:val="00C6607A"/>
    <w:rsid w:val="00C679B1"/>
    <w:rsid w:val="00C70867"/>
    <w:rsid w:val="00C70F87"/>
    <w:rsid w:val="00C7218C"/>
    <w:rsid w:val="00C86260"/>
    <w:rsid w:val="00C91383"/>
    <w:rsid w:val="00C93135"/>
    <w:rsid w:val="00C9336C"/>
    <w:rsid w:val="00C93FD1"/>
    <w:rsid w:val="00C95B33"/>
    <w:rsid w:val="00CA4D7A"/>
    <w:rsid w:val="00CA6CE0"/>
    <w:rsid w:val="00CA7F16"/>
    <w:rsid w:val="00CB088E"/>
    <w:rsid w:val="00CB10A2"/>
    <w:rsid w:val="00CB1804"/>
    <w:rsid w:val="00CB77B2"/>
    <w:rsid w:val="00CC362C"/>
    <w:rsid w:val="00CC492B"/>
    <w:rsid w:val="00CC4B0D"/>
    <w:rsid w:val="00CC4B2A"/>
    <w:rsid w:val="00CC5128"/>
    <w:rsid w:val="00CC695D"/>
    <w:rsid w:val="00CD3BDB"/>
    <w:rsid w:val="00CE061A"/>
    <w:rsid w:val="00CE1718"/>
    <w:rsid w:val="00CE1D72"/>
    <w:rsid w:val="00CE43A3"/>
    <w:rsid w:val="00CE5E06"/>
    <w:rsid w:val="00CF26D4"/>
    <w:rsid w:val="00CF310B"/>
    <w:rsid w:val="00CF334D"/>
    <w:rsid w:val="00CF4562"/>
    <w:rsid w:val="00D0280B"/>
    <w:rsid w:val="00D03A55"/>
    <w:rsid w:val="00D03FDB"/>
    <w:rsid w:val="00D0442D"/>
    <w:rsid w:val="00D04A50"/>
    <w:rsid w:val="00D050E9"/>
    <w:rsid w:val="00D05225"/>
    <w:rsid w:val="00D068C4"/>
    <w:rsid w:val="00D147A9"/>
    <w:rsid w:val="00D1581F"/>
    <w:rsid w:val="00D23309"/>
    <w:rsid w:val="00D2343D"/>
    <w:rsid w:val="00D27152"/>
    <w:rsid w:val="00D30255"/>
    <w:rsid w:val="00D31F3F"/>
    <w:rsid w:val="00D32C77"/>
    <w:rsid w:val="00D37D41"/>
    <w:rsid w:val="00D41D06"/>
    <w:rsid w:val="00D42C6C"/>
    <w:rsid w:val="00D450CB"/>
    <w:rsid w:val="00D47464"/>
    <w:rsid w:val="00D64F4F"/>
    <w:rsid w:val="00D7460D"/>
    <w:rsid w:val="00D748ED"/>
    <w:rsid w:val="00D749C8"/>
    <w:rsid w:val="00D76A21"/>
    <w:rsid w:val="00D846B5"/>
    <w:rsid w:val="00D8566A"/>
    <w:rsid w:val="00D91654"/>
    <w:rsid w:val="00D93D7C"/>
    <w:rsid w:val="00D95AB7"/>
    <w:rsid w:val="00D960B6"/>
    <w:rsid w:val="00D970C8"/>
    <w:rsid w:val="00DA120D"/>
    <w:rsid w:val="00DB1A8D"/>
    <w:rsid w:val="00DB1D8C"/>
    <w:rsid w:val="00DB5CA2"/>
    <w:rsid w:val="00DC2D02"/>
    <w:rsid w:val="00DC4DC1"/>
    <w:rsid w:val="00DC5450"/>
    <w:rsid w:val="00DD051B"/>
    <w:rsid w:val="00DD193F"/>
    <w:rsid w:val="00DD2622"/>
    <w:rsid w:val="00DD2653"/>
    <w:rsid w:val="00DD4840"/>
    <w:rsid w:val="00DD59DF"/>
    <w:rsid w:val="00DD6429"/>
    <w:rsid w:val="00DE2658"/>
    <w:rsid w:val="00DE285F"/>
    <w:rsid w:val="00DE3318"/>
    <w:rsid w:val="00DE48F4"/>
    <w:rsid w:val="00DE7872"/>
    <w:rsid w:val="00DF1252"/>
    <w:rsid w:val="00DF44AB"/>
    <w:rsid w:val="00DF65C3"/>
    <w:rsid w:val="00E00054"/>
    <w:rsid w:val="00E019F1"/>
    <w:rsid w:val="00E02A59"/>
    <w:rsid w:val="00E04C19"/>
    <w:rsid w:val="00E059B8"/>
    <w:rsid w:val="00E068AC"/>
    <w:rsid w:val="00E06D7F"/>
    <w:rsid w:val="00E132BC"/>
    <w:rsid w:val="00E15E3F"/>
    <w:rsid w:val="00E162B6"/>
    <w:rsid w:val="00E2240D"/>
    <w:rsid w:val="00E2289B"/>
    <w:rsid w:val="00E24726"/>
    <w:rsid w:val="00E2517E"/>
    <w:rsid w:val="00E25ACD"/>
    <w:rsid w:val="00E32A6E"/>
    <w:rsid w:val="00E33C1F"/>
    <w:rsid w:val="00E34A16"/>
    <w:rsid w:val="00E3591D"/>
    <w:rsid w:val="00E41EA7"/>
    <w:rsid w:val="00E42497"/>
    <w:rsid w:val="00E42593"/>
    <w:rsid w:val="00E43759"/>
    <w:rsid w:val="00E44090"/>
    <w:rsid w:val="00E45705"/>
    <w:rsid w:val="00E5275E"/>
    <w:rsid w:val="00E5472E"/>
    <w:rsid w:val="00E566A5"/>
    <w:rsid w:val="00E60D8E"/>
    <w:rsid w:val="00E617AC"/>
    <w:rsid w:val="00E636AD"/>
    <w:rsid w:val="00E63E80"/>
    <w:rsid w:val="00E649E1"/>
    <w:rsid w:val="00E75FD0"/>
    <w:rsid w:val="00E8324D"/>
    <w:rsid w:val="00E836C2"/>
    <w:rsid w:val="00E8755B"/>
    <w:rsid w:val="00E92BBC"/>
    <w:rsid w:val="00E93A91"/>
    <w:rsid w:val="00E9570B"/>
    <w:rsid w:val="00E96626"/>
    <w:rsid w:val="00EA65ED"/>
    <w:rsid w:val="00EA78CC"/>
    <w:rsid w:val="00EB2F6F"/>
    <w:rsid w:val="00EB4076"/>
    <w:rsid w:val="00EB5649"/>
    <w:rsid w:val="00EB5D46"/>
    <w:rsid w:val="00EB661B"/>
    <w:rsid w:val="00EC26FC"/>
    <w:rsid w:val="00ED1114"/>
    <w:rsid w:val="00ED3267"/>
    <w:rsid w:val="00ED449C"/>
    <w:rsid w:val="00EE7876"/>
    <w:rsid w:val="00EF067B"/>
    <w:rsid w:val="00EF1BC5"/>
    <w:rsid w:val="00EF6C96"/>
    <w:rsid w:val="00F000D6"/>
    <w:rsid w:val="00F00FC4"/>
    <w:rsid w:val="00F03596"/>
    <w:rsid w:val="00F05B6F"/>
    <w:rsid w:val="00F05B98"/>
    <w:rsid w:val="00F15947"/>
    <w:rsid w:val="00F176F0"/>
    <w:rsid w:val="00F17F6A"/>
    <w:rsid w:val="00F2159E"/>
    <w:rsid w:val="00F263CB"/>
    <w:rsid w:val="00F46F59"/>
    <w:rsid w:val="00F51D16"/>
    <w:rsid w:val="00F53093"/>
    <w:rsid w:val="00F569AD"/>
    <w:rsid w:val="00F56B6C"/>
    <w:rsid w:val="00F56F1F"/>
    <w:rsid w:val="00F57B34"/>
    <w:rsid w:val="00F6205E"/>
    <w:rsid w:val="00F62125"/>
    <w:rsid w:val="00F627A0"/>
    <w:rsid w:val="00F73C01"/>
    <w:rsid w:val="00F742AA"/>
    <w:rsid w:val="00F75BDF"/>
    <w:rsid w:val="00F77571"/>
    <w:rsid w:val="00F80ACA"/>
    <w:rsid w:val="00F80F50"/>
    <w:rsid w:val="00F81647"/>
    <w:rsid w:val="00F82EDC"/>
    <w:rsid w:val="00F85027"/>
    <w:rsid w:val="00F865BF"/>
    <w:rsid w:val="00F90558"/>
    <w:rsid w:val="00F909AF"/>
    <w:rsid w:val="00F92D75"/>
    <w:rsid w:val="00FA0ADB"/>
    <w:rsid w:val="00FA3708"/>
    <w:rsid w:val="00FA41BC"/>
    <w:rsid w:val="00FA52BA"/>
    <w:rsid w:val="00FA7E79"/>
    <w:rsid w:val="00FB1ADB"/>
    <w:rsid w:val="00FB5F93"/>
    <w:rsid w:val="00FB7153"/>
    <w:rsid w:val="00FC021B"/>
    <w:rsid w:val="00FC17B9"/>
    <w:rsid w:val="00FC2DC0"/>
    <w:rsid w:val="00FD6866"/>
    <w:rsid w:val="00FD72F5"/>
    <w:rsid w:val="00FD7B7A"/>
    <w:rsid w:val="00FE3028"/>
    <w:rsid w:val="00FE33CD"/>
    <w:rsid w:val="00FE4BDD"/>
    <w:rsid w:val="00FE4C35"/>
    <w:rsid w:val="00FE4EB5"/>
    <w:rsid w:val="00FE53A6"/>
    <w:rsid w:val="00FE6EAC"/>
    <w:rsid w:val="00FF0A53"/>
    <w:rsid w:val="00FF135D"/>
    <w:rsid w:val="00FF21B3"/>
    <w:rsid w:val="00FF2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28A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E28A7"/>
    <w:rPr>
      <w:rFonts w:ascii="Times New Roman" w:eastAsia="Times New Roman" w:hAnsi="Times New Roman" w:cs="Times New Roman"/>
      <w:sz w:val="24"/>
      <w:szCs w:val="24"/>
      <w:lang w:val="en-GB"/>
    </w:rPr>
  </w:style>
  <w:style w:type="character" w:styleId="PageNumber">
    <w:name w:val="page number"/>
    <w:basedOn w:val="DefaultParagraphFont"/>
    <w:rsid w:val="001E28A7"/>
  </w:style>
  <w:style w:type="paragraph" w:styleId="BodyText">
    <w:name w:val="Body Text"/>
    <w:basedOn w:val="Normal"/>
    <w:link w:val="BodyTextChar"/>
    <w:rsid w:val="00F909AF"/>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909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341A6"/>
    <w:rPr>
      <w:color w:val="0000FF"/>
      <w:u w:val="single"/>
    </w:rPr>
  </w:style>
  <w:style w:type="character" w:styleId="Emphasis">
    <w:name w:val="Emphasis"/>
    <w:basedOn w:val="DefaultParagraphFont"/>
    <w:uiPriority w:val="20"/>
    <w:qFormat/>
    <w:rsid w:val="007A26E8"/>
    <w:rPr>
      <w:b/>
      <w:bCs/>
      <w:i w:val="0"/>
      <w:iCs w:val="0"/>
    </w:rPr>
  </w:style>
  <w:style w:type="character" w:customStyle="1" w:styleId="st1">
    <w:name w:val="st1"/>
    <w:basedOn w:val="DefaultParagraphFont"/>
    <w:rsid w:val="007A26E8"/>
  </w:style>
  <w:style w:type="paragraph" w:styleId="FootnoteText">
    <w:name w:val="footnote text"/>
    <w:basedOn w:val="Normal"/>
    <w:link w:val="FootnoteTextChar"/>
    <w:uiPriority w:val="99"/>
    <w:semiHidden/>
    <w:unhideWhenUsed/>
    <w:rsid w:val="00B5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145"/>
    <w:rPr>
      <w:sz w:val="20"/>
      <w:szCs w:val="20"/>
    </w:rPr>
  </w:style>
  <w:style w:type="character" w:styleId="FootnoteReference">
    <w:name w:val="footnote reference"/>
    <w:basedOn w:val="DefaultParagraphFont"/>
    <w:uiPriority w:val="99"/>
    <w:semiHidden/>
    <w:unhideWhenUsed/>
    <w:rsid w:val="00B53145"/>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907DBE"/>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C07A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C2BA5"/>
    <w:rPr>
      <w:b/>
      <w:bCs/>
    </w:rPr>
  </w:style>
  <w:style w:type="paragraph" w:styleId="Header">
    <w:name w:val="header"/>
    <w:basedOn w:val="Normal"/>
    <w:link w:val="HeaderChar"/>
    <w:uiPriority w:val="99"/>
    <w:unhideWhenUsed/>
    <w:rsid w:val="00AA6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75D"/>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C00471"/>
    <w:rPr>
      <w:rFonts w:ascii="Times New Roman" w:eastAsia="Times New Roman" w:hAnsi="Times New Roman" w:cs="Times New Roman"/>
      <w:sz w:val="24"/>
      <w:szCs w:val="24"/>
      <w:lang w:eastAsia="lv-LV"/>
    </w:rPr>
  </w:style>
  <w:style w:type="table" w:styleId="TableGrid">
    <w:name w:val="Table Grid"/>
    <w:basedOn w:val="TableNormal"/>
    <w:uiPriority w:val="59"/>
    <w:rsid w:val="0049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28A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E28A7"/>
    <w:rPr>
      <w:rFonts w:ascii="Times New Roman" w:eastAsia="Times New Roman" w:hAnsi="Times New Roman" w:cs="Times New Roman"/>
      <w:sz w:val="24"/>
      <w:szCs w:val="24"/>
      <w:lang w:val="en-GB"/>
    </w:rPr>
  </w:style>
  <w:style w:type="character" w:styleId="PageNumber">
    <w:name w:val="page number"/>
    <w:basedOn w:val="DefaultParagraphFont"/>
    <w:rsid w:val="001E28A7"/>
  </w:style>
  <w:style w:type="paragraph" w:styleId="BodyText">
    <w:name w:val="Body Text"/>
    <w:basedOn w:val="Normal"/>
    <w:link w:val="BodyTextChar"/>
    <w:rsid w:val="00F909AF"/>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909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341A6"/>
    <w:rPr>
      <w:color w:val="0000FF"/>
      <w:u w:val="single"/>
    </w:rPr>
  </w:style>
  <w:style w:type="character" w:styleId="Emphasis">
    <w:name w:val="Emphasis"/>
    <w:basedOn w:val="DefaultParagraphFont"/>
    <w:uiPriority w:val="20"/>
    <w:qFormat/>
    <w:rsid w:val="007A26E8"/>
    <w:rPr>
      <w:b/>
      <w:bCs/>
      <w:i w:val="0"/>
      <w:iCs w:val="0"/>
    </w:rPr>
  </w:style>
  <w:style w:type="character" w:customStyle="1" w:styleId="st1">
    <w:name w:val="st1"/>
    <w:basedOn w:val="DefaultParagraphFont"/>
    <w:rsid w:val="007A26E8"/>
  </w:style>
  <w:style w:type="paragraph" w:styleId="FootnoteText">
    <w:name w:val="footnote text"/>
    <w:basedOn w:val="Normal"/>
    <w:link w:val="FootnoteTextChar"/>
    <w:uiPriority w:val="99"/>
    <w:semiHidden/>
    <w:unhideWhenUsed/>
    <w:rsid w:val="00B5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145"/>
    <w:rPr>
      <w:sz w:val="20"/>
      <w:szCs w:val="20"/>
    </w:rPr>
  </w:style>
  <w:style w:type="character" w:styleId="FootnoteReference">
    <w:name w:val="footnote reference"/>
    <w:basedOn w:val="DefaultParagraphFont"/>
    <w:uiPriority w:val="99"/>
    <w:semiHidden/>
    <w:unhideWhenUsed/>
    <w:rsid w:val="00B53145"/>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907DBE"/>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C07A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C2BA5"/>
    <w:rPr>
      <w:b/>
      <w:bCs/>
    </w:rPr>
  </w:style>
  <w:style w:type="paragraph" w:styleId="Header">
    <w:name w:val="header"/>
    <w:basedOn w:val="Normal"/>
    <w:link w:val="HeaderChar"/>
    <w:uiPriority w:val="99"/>
    <w:unhideWhenUsed/>
    <w:rsid w:val="00AA6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75D"/>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C00471"/>
    <w:rPr>
      <w:rFonts w:ascii="Times New Roman" w:eastAsia="Times New Roman" w:hAnsi="Times New Roman" w:cs="Times New Roman"/>
      <w:sz w:val="24"/>
      <w:szCs w:val="24"/>
      <w:lang w:eastAsia="lv-LV"/>
    </w:rPr>
  </w:style>
  <w:style w:type="table" w:styleId="TableGrid">
    <w:name w:val="Table Grid"/>
    <w:basedOn w:val="TableNormal"/>
    <w:uiPriority w:val="59"/>
    <w:rsid w:val="0049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051">
      <w:bodyDiv w:val="1"/>
      <w:marLeft w:val="0"/>
      <w:marRight w:val="0"/>
      <w:marTop w:val="0"/>
      <w:marBottom w:val="0"/>
      <w:divBdr>
        <w:top w:val="none" w:sz="0" w:space="0" w:color="auto"/>
        <w:left w:val="none" w:sz="0" w:space="0" w:color="auto"/>
        <w:bottom w:val="none" w:sz="0" w:space="0" w:color="auto"/>
        <w:right w:val="none" w:sz="0" w:space="0" w:color="auto"/>
      </w:divBdr>
      <w:divsChild>
        <w:div w:id="482813151">
          <w:marLeft w:val="446"/>
          <w:marRight w:val="0"/>
          <w:marTop w:val="0"/>
          <w:marBottom w:val="0"/>
          <w:divBdr>
            <w:top w:val="none" w:sz="0" w:space="0" w:color="auto"/>
            <w:left w:val="none" w:sz="0" w:space="0" w:color="auto"/>
            <w:bottom w:val="none" w:sz="0" w:space="0" w:color="auto"/>
            <w:right w:val="none" w:sz="0" w:space="0" w:color="auto"/>
          </w:divBdr>
        </w:div>
        <w:div w:id="322785614">
          <w:marLeft w:val="446"/>
          <w:marRight w:val="0"/>
          <w:marTop w:val="0"/>
          <w:marBottom w:val="0"/>
          <w:divBdr>
            <w:top w:val="none" w:sz="0" w:space="0" w:color="auto"/>
            <w:left w:val="none" w:sz="0" w:space="0" w:color="auto"/>
            <w:bottom w:val="none" w:sz="0" w:space="0" w:color="auto"/>
            <w:right w:val="none" w:sz="0" w:space="0" w:color="auto"/>
          </w:divBdr>
        </w:div>
        <w:div w:id="1712800080">
          <w:marLeft w:val="446"/>
          <w:marRight w:val="0"/>
          <w:marTop w:val="0"/>
          <w:marBottom w:val="0"/>
          <w:divBdr>
            <w:top w:val="none" w:sz="0" w:space="0" w:color="auto"/>
            <w:left w:val="none" w:sz="0" w:space="0" w:color="auto"/>
            <w:bottom w:val="none" w:sz="0" w:space="0" w:color="auto"/>
            <w:right w:val="none" w:sz="0" w:space="0" w:color="auto"/>
          </w:divBdr>
        </w:div>
        <w:div w:id="600183055">
          <w:marLeft w:val="446"/>
          <w:marRight w:val="0"/>
          <w:marTop w:val="0"/>
          <w:marBottom w:val="0"/>
          <w:divBdr>
            <w:top w:val="none" w:sz="0" w:space="0" w:color="auto"/>
            <w:left w:val="none" w:sz="0" w:space="0" w:color="auto"/>
            <w:bottom w:val="none" w:sz="0" w:space="0" w:color="auto"/>
            <w:right w:val="none" w:sz="0" w:space="0" w:color="auto"/>
          </w:divBdr>
        </w:div>
      </w:divsChild>
    </w:div>
    <w:div w:id="78406093">
      <w:bodyDiv w:val="1"/>
      <w:marLeft w:val="0"/>
      <w:marRight w:val="0"/>
      <w:marTop w:val="0"/>
      <w:marBottom w:val="0"/>
      <w:divBdr>
        <w:top w:val="none" w:sz="0" w:space="0" w:color="auto"/>
        <w:left w:val="none" w:sz="0" w:space="0" w:color="auto"/>
        <w:bottom w:val="none" w:sz="0" w:space="0" w:color="auto"/>
        <w:right w:val="none" w:sz="0" w:space="0" w:color="auto"/>
      </w:divBdr>
    </w:div>
    <w:div w:id="305861491">
      <w:bodyDiv w:val="1"/>
      <w:marLeft w:val="0"/>
      <w:marRight w:val="0"/>
      <w:marTop w:val="0"/>
      <w:marBottom w:val="0"/>
      <w:divBdr>
        <w:top w:val="none" w:sz="0" w:space="0" w:color="auto"/>
        <w:left w:val="none" w:sz="0" w:space="0" w:color="auto"/>
        <w:bottom w:val="none" w:sz="0" w:space="0" w:color="auto"/>
        <w:right w:val="none" w:sz="0" w:space="0" w:color="auto"/>
      </w:divBdr>
    </w:div>
    <w:div w:id="314187048">
      <w:bodyDiv w:val="1"/>
      <w:marLeft w:val="0"/>
      <w:marRight w:val="0"/>
      <w:marTop w:val="0"/>
      <w:marBottom w:val="0"/>
      <w:divBdr>
        <w:top w:val="none" w:sz="0" w:space="0" w:color="auto"/>
        <w:left w:val="none" w:sz="0" w:space="0" w:color="auto"/>
        <w:bottom w:val="none" w:sz="0" w:space="0" w:color="auto"/>
        <w:right w:val="none" w:sz="0" w:space="0" w:color="auto"/>
      </w:divBdr>
      <w:divsChild>
        <w:div w:id="904416238">
          <w:marLeft w:val="576"/>
          <w:marRight w:val="0"/>
          <w:marTop w:val="96"/>
          <w:marBottom w:val="0"/>
          <w:divBdr>
            <w:top w:val="none" w:sz="0" w:space="0" w:color="auto"/>
            <w:left w:val="none" w:sz="0" w:space="0" w:color="auto"/>
            <w:bottom w:val="none" w:sz="0" w:space="0" w:color="auto"/>
            <w:right w:val="none" w:sz="0" w:space="0" w:color="auto"/>
          </w:divBdr>
        </w:div>
      </w:divsChild>
    </w:div>
    <w:div w:id="417943618">
      <w:bodyDiv w:val="1"/>
      <w:marLeft w:val="0"/>
      <w:marRight w:val="0"/>
      <w:marTop w:val="0"/>
      <w:marBottom w:val="0"/>
      <w:divBdr>
        <w:top w:val="none" w:sz="0" w:space="0" w:color="auto"/>
        <w:left w:val="none" w:sz="0" w:space="0" w:color="auto"/>
        <w:bottom w:val="none" w:sz="0" w:space="0" w:color="auto"/>
        <w:right w:val="none" w:sz="0" w:space="0" w:color="auto"/>
      </w:divBdr>
    </w:div>
    <w:div w:id="703600918">
      <w:bodyDiv w:val="1"/>
      <w:marLeft w:val="0"/>
      <w:marRight w:val="0"/>
      <w:marTop w:val="0"/>
      <w:marBottom w:val="0"/>
      <w:divBdr>
        <w:top w:val="none" w:sz="0" w:space="0" w:color="auto"/>
        <w:left w:val="none" w:sz="0" w:space="0" w:color="auto"/>
        <w:bottom w:val="none" w:sz="0" w:space="0" w:color="auto"/>
        <w:right w:val="none" w:sz="0" w:space="0" w:color="auto"/>
      </w:divBdr>
    </w:div>
    <w:div w:id="776095667">
      <w:bodyDiv w:val="1"/>
      <w:marLeft w:val="0"/>
      <w:marRight w:val="0"/>
      <w:marTop w:val="0"/>
      <w:marBottom w:val="0"/>
      <w:divBdr>
        <w:top w:val="none" w:sz="0" w:space="0" w:color="auto"/>
        <w:left w:val="none" w:sz="0" w:space="0" w:color="auto"/>
        <w:bottom w:val="none" w:sz="0" w:space="0" w:color="auto"/>
        <w:right w:val="none" w:sz="0" w:space="0" w:color="auto"/>
      </w:divBdr>
    </w:div>
    <w:div w:id="832645394">
      <w:bodyDiv w:val="1"/>
      <w:marLeft w:val="0"/>
      <w:marRight w:val="0"/>
      <w:marTop w:val="0"/>
      <w:marBottom w:val="0"/>
      <w:divBdr>
        <w:top w:val="none" w:sz="0" w:space="0" w:color="auto"/>
        <w:left w:val="none" w:sz="0" w:space="0" w:color="auto"/>
        <w:bottom w:val="none" w:sz="0" w:space="0" w:color="auto"/>
        <w:right w:val="none" w:sz="0" w:space="0" w:color="auto"/>
      </w:divBdr>
    </w:div>
    <w:div w:id="907690566">
      <w:bodyDiv w:val="1"/>
      <w:marLeft w:val="0"/>
      <w:marRight w:val="0"/>
      <w:marTop w:val="0"/>
      <w:marBottom w:val="0"/>
      <w:divBdr>
        <w:top w:val="none" w:sz="0" w:space="0" w:color="auto"/>
        <w:left w:val="none" w:sz="0" w:space="0" w:color="auto"/>
        <w:bottom w:val="none" w:sz="0" w:space="0" w:color="auto"/>
        <w:right w:val="none" w:sz="0" w:space="0" w:color="auto"/>
      </w:divBdr>
    </w:div>
    <w:div w:id="1012955198">
      <w:bodyDiv w:val="1"/>
      <w:marLeft w:val="0"/>
      <w:marRight w:val="0"/>
      <w:marTop w:val="0"/>
      <w:marBottom w:val="0"/>
      <w:divBdr>
        <w:top w:val="none" w:sz="0" w:space="0" w:color="auto"/>
        <w:left w:val="none" w:sz="0" w:space="0" w:color="auto"/>
        <w:bottom w:val="none" w:sz="0" w:space="0" w:color="auto"/>
        <w:right w:val="none" w:sz="0" w:space="0" w:color="auto"/>
      </w:divBdr>
    </w:div>
    <w:div w:id="1013803359">
      <w:bodyDiv w:val="1"/>
      <w:marLeft w:val="0"/>
      <w:marRight w:val="0"/>
      <w:marTop w:val="0"/>
      <w:marBottom w:val="0"/>
      <w:divBdr>
        <w:top w:val="none" w:sz="0" w:space="0" w:color="auto"/>
        <w:left w:val="none" w:sz="0" w:space="0" w:color="auto"/>
        <w:bottom w:val="none" w:sz="0" w:space="0" w:color="auto"/>
        <w:right w:val="none" w:sz="0" w:space="0" w:color="auto"/>
      </w:divBdr>
      <w:divsChild>
        <w:div w:id="2035381291">
          <w:marLeft w:val="547"/>
          <w:marRight w:val="0"/>
          <w:marTop w:val="134"/>
          <w:marBottom w:val="0"/>
          <w:divBdr>
            <w:top w:val="none" w:sz="0" w:space="0" w:color="auto"/>
            <w:left w:val="none" w:sz="0" w:space="0" w:color="auto"/>
            <w:bottom w:val="none" w:sz="0" w:space="0" w:color="auto"/>
            <w:right w:val="none" w:sz="0" w:space="0" w:color="auto"/>
          </w:divBdr>
        </w:div>
        <w:div w:id="467162921">
          <w:marLeft w:val="547"/>
          <w:marRight w:val="0"/>
          <w:marTop w:val="134"/>
          <w:marBottom w:val="0"/>
          <w:divBdr>
            <w:top w:val="none" w:sz="0" w:space="0" w:color="auto"/>
            <w:left w:val="none" w:sz="0" w:space="0" w:color="auto"/>
            <w:bottom w:val="none" w:sz="0" w:space="0" w:color="auto"/>
            <w:right w:val="none" w:sz="0" w:space="0" w:color="auto"/>
          </w:divBdr>
        </w:div>
        <w:div w:id="397167092">
          <w:marLeft w:val="547"/>
          <w:marRight w:val="0"/>
          <w:marTop w:val="134"/>
          <w:marBottom w:val="0"/>
          <w:divBdr>
            <w:top w:val="none" w:sz="0" w:space="0" w:color="auto"/>
            <w:left w:val="none" w:sz="0" w:space="0" w:color="auto"/>
            <w:bottom w:val="none" w:sz="0" w:space="0" w:color="auto"/>
            <w:right w:val="none" w:sz="0" w:space="0" w:color="auto"/>
          </w:divBdr>
        </w:div>
      </w:divsChild>
    </w:div>
    <w:div w:id="1214582332">
      <w:bodyDiv w:val="1"/>
      <w:marLeft w:val="0"/>
      <w:marRight w:val="0"/>
      <w:marTop w:val="0"/>
      <w:marBottom w:val="0"/>
      <w:divBdr>
        <w:top w:val="none" w:sz="0" w:space="0" w:color="auto"/>
        <w:left w:val="none" w:sz="0" w:space="0" w:color="auto"/>
        <w:bottom w:val="none" w:sz="0" w:space="0" w:color="auto"/>
        <w:right w:val="none" w:sz="0" w:space="0" w:color="auto"/>
      </w:divBdr>
    </w:div>
    <w:div w:id="1391882505">
      <w:bodyDiv w:val="1"/>
      <w:marLeft w:val="0"/>
      <w:marRight w:val="0"/>
      <w:marTop w:val="0"/>
      <w:marBottom w:val="0"/>
      <w:divBdr>
        <w:top w:val="none" w:sz="0" w:space="0" w:color="auto"/>
        <w:left w:val="none" w:sz="0" w:space="0" w:color="auto"/>
        <w:bottom w:val="none" w:sz="0" w:space="0" w:color="auto"/>
        <w:right w:val="none" w:sz="0" w:space="0" w:color="auto"/>
      </w:divBdr>
    </w:div>
    <w:div w:id="1411343749">
      <w:bodyDiv w:val="1"/>
      <w:marLeft w:val="0"/>
      <w:marRight w:val="0"/>
      <w:marTop w:val="0"/>
      <w:marBottom w:val="0"/>
      <w:divBdr>
        <w:top w:val="none" w:sz="0" w:space="0" w:color="auto"/>
        <w:left w:val="none" w:sz="0" w:space="0" w:color="auto"/>
        <w:bottom w:val="none" w:sz="0" w:space="0" w:color="auto"/>
        <w:right w:val="none" w:sz="0" w:space="0" w:color="auto"/>
      </w:divBdr>
    </w:div>
    <w:div w:id="1461418292">
      <w:bodyDiv w:val="1"/>
      <w:marLeft w:val="0"/>
      <w:marRight w:val="0"/>
      <w:marTop w:val="0"/>
      <w:marBottom w:val="0"/>
      <w:divBdr>
        <w:top w:val="none" w:sz="0" w:space="0" w:color="auto"/>
        <w:left w:val="none" w:sz="0" w:space="0" w:color="auto"/>
        <w:bottom w:val="none" w:sz="0" w:space="0" w:color="auto"/>
        <w:right w:val="none" w:sz="0" w:space="0" w:color="auto"/>
      </w:divBdr>
    </w:div>
    <w:div w:id="1494566513">
      <w:bodyDiv w:val="1"/>
      <w:marLeft w:val="0"/>
      <w:marRight w:val="0"/>
      <w:marTop w:val="0"/>
      <w:marBottom w:val="0"/>
      <w:divBdr>
        <w:top w:val="none" w:sz="0" w:space="0" w:color="auto"/>
        <w:left w:val="none" w:sz="0" w:space="0" w:color="auto"/>
        <w:bottom w:val="none" w:sz="0" w:space="0" w:color="auto"/>
        <w:right w:val="none" w:sz="0" w:space="0" w:color="auto"/>
      </w:divBdr>
    </w:div>
    <w:div w:id="1573388730">
      <w:bodyDiv w:val="1"/>
      <w:marLeft w:val="0"/>
      <w:marRight w:val="0"/>
      <w:marTop w:val="0"/>
      <w:marBottom w:val="0"/>
      <w:divBdr>
        <w:top w:val="none" w:sz="0" w:space="0" w:color="auto"/>
        <w:left w:val="none" w:sz="0" w:space="0" w:color="auto"/>
        <w:bottom w:val="none" w:sz="0" w:space="0" w:color="auto"/>
        <w:right w:val="none" w:sz="0" w:space="0" w:color="auto"/>
      </w:divBdr>
    </w:div>
    <w:div w:id="1582450911">
      <w:bodyDiv w:val="1"/>
      <w:marLeft w:val="0"/>
      <w:marRight w:val="0"/>
      <w:marTop w:val="0"/>
      <w:marBottom w:val="0"/>
      <w:divBdr>
        <w:top w:val="none" w:sz="0" w:space="0" w:color="auto"/>
        <w:left w:val="none" w:sz="0" w:space="0" w:color="auto"/>
        <w:bottom w:val="none" w:sz="0" w:space="0" w:color="auto"/>
        <w:right w:val="none" w:sz="0" w:space="0" w:color="auto"/>
      </w:divBdr>
      <w:divsChild>
        <w:div w:id="1569874738">
          <w:marLeft w:val="576"/>
          <w:marRight w:val="0"/>
          <w:marTop w:val="96"/>
          <w:marBottom w:val="0"/>
          <w:divBdr>
            <w:top w:val="none" w:sz="0" w:space="0" w:color="auto"/>
            <w:left w:val="none" w:sz="0" w:space="0" w:color="auto"/>
            <w:bottom w:val="none" w:sz="0" w:space="0" w:color="auto"/>
            <w:right w:val="none" w:sz="0" w:space="0" w:color="auto"/>
          </w:divBdr>
        </w:div>
        <w:div w:id="2006976077">
          <w:marLeft w:val="576"/>
          <w:marRight w:val="0"/>
          <w:marTop w:val="67"/>
          <w:marBottom w:val="0"/>
          <w:divBdr>
            <w:top w:val="none" w:sz="0" w:space="0" w:color="auto"/>
            <w:left w:val="none" w:sz="0" w:space="0" w:color="auto"/>
            <w:bottom w:val="none" w:sz="0" w:space="0" w:color="auto"/>
            <w:right w:val="none" w:sz="0" w:space="0" w:color="auto"/>
          </w:divBdr>
        </w:div>
        <w:div w:id="1022515918">
          <w:marLeft w:val="576"/>
          <w:marRight w:val="0"/>
          <w:marTop w:val="72"/>
          <w:marBottom w:val="0"/>
          <w:divBdr>
            <w:top w:val="none" w:sz="0" w:space="0" w:color="auto"/>
            <w:left w:val="none" w:sz="0" w:space="0" w:color="auto"/>
            <w:bottom w:val="none" w:sz="0" w:space="0" w:color="auto"/>
            <w:right w:val="none" w:sz="0" w:space="0" w:color="auto"/>
          </w:divBdr>
        </w:div>
        <w:div w:id="1723283596">
          <w:marLeft w:val="576"/>
          <w:marRight w:val="0"/>
          <w:marTop w:val="72"/>
          <w:marBottom w:val="0"/>
          <w:divBdr>
            <w:top w:val="none" w:sz="0" w:space="0" w:color="auto"/>
            <w:left w:val="none" w:sz="0" w:space="0" w:color="auto"/>
            <w:bottom w:val="none" w:sz="0" w:space="0" w:color="auto"/>
            <w:right w:val="none" w:sz="0" w:space="0" w:color="auto"/>
          </w:divBdr>
        </w:div>
      </w:divsChild>
    </w:div>
    <w:div w:id="1600062211">
      <w:bodyDiv w:val="1"/>
      <w:marLeft w:val="0"/>
      <w:marRight w:val="0"/>
      <w:marTop w:val="0"/>
      <w:marBottom w:val="0"/>
      <w:divBdr>
        <w:top w:val="none" w:sz="0" w:space="0" w:color="auto"/>
        <w:left w:val="none" w:sz="0" w:space="0" w:color="auto"/>
        <w:bottom w:val="none" w:sz="0" w:space="0" w:color="auto"/>
        <w:right w:val="none" w:sz="0" w:space="0" w:color="auto"/>
      </w:divBdr>
    </w:div>
    <w:div w:id="1840736056">
      <w:bodyDiv w:val="1"/>
      <w:marLeft w:val="0"/>
      <w:marRight w:val="0"/>
      <w:marTop w:val="0"/>
      <w:marBottom w:val="0"/>
      <w:divBdr>
        <w:top w:val="none" w:sz="0" w:space="0" w:color="auto"/>
        <w:left w:val="none" w:sz="0" w:space="0" w:color="auto"/>
        <w:bottom w:val="none" w:sz="0" w:space="0" w:color="auto"/>
        <w:right w:val="none" w:sz="0" w:space="0" w:color="auto"/>
      </w:divBdr>
      <w:divsChild>
        <w:div w:id="1321537566">
          <w:marLeft w:val="547"/>
          <w:marRight w:val="0"/>
          <w:marTop w:val="134"/>
          <w:marBottom w:val="0"/>
          <w:divBdr>
            <w:top w:val="none" w:sz="0" w:space="0" w:color="auto"/>
            <w:left w:val="none" w:sz="0" w:space="0" w:color="auto"/>
            <w:bottom w:val="none" w:sz="0" w:space="0" w:color="auto"/>
            <w:right w:val="none" w:sz="0" w:space="0" w:color="auto"/>
          </w:divBdr>
        </w:div>
        <w:div w:id="1557741429">
          <w:marLeft w:val="547"/>
          <w:marRight w:val="0"/>
          <w:marTop w:val="134"/>
          <w:marBottom w:val="0"/>
          <w:divBdr>
            <w:top w:val="none" w:sz="0" w:space="0" w:color="auto"/>
            <w:left w:val="none" w:sz="0" w:space="0" w:color="auto"/>
            <w:bottom w:val="none" w:sz="0" w:space="0" w:color="auto"/>
            <w:right w:val="none" w:sz="0" w:space="0" w:color="auto"/>
          </w:divBdr>
        </w:div>
        <w:div w:id="1815756353">
          <w:marLeft w:val="547"/>
          <w:marRight w:val="0"/>
          <w:marTop w:val="134"/>
          <w:marBottom w:val="0"/>
          <w:divBdr>
            <w:top w:val="none" w:sz="0" w:space="0" w:color="auto"/>
            <w:left w:val="none" w:sz="0" w:space="0" w:color="auto"/>
            <w:bottom w:val="none" w:sz="0" w:space="0" w:color="auto"/>
            <w:right w:val="none" w:sz="0" w:space="0" w:color="auto"/>
          </w:divBdr>
        </w:div>
      </w:divsChild>
    </w:div>
    <w:div w:id="1860925460">
      <w:bodyDiv w:val="1"/>
      <w:marLeft w:val="0"/>
      <w:marRight w:val="0"/>
      <w:marTop w:val="0"/>
      <w:marBottom w:val="0"/>
      <w:divBdr>
        <w:top w:val="none" w:sz="0" w:space="0" w:color="auto"/>
        <w:left w:val="none" w:sz="0" w:space="0" w:color="auto"/>
        <w:bottom w:val="none" w:sz="0" w:space="0" w:color="auto"/>
        <w:right w:val="none" w:sz="0" w:space="0" w:color="auto"/>
      </w:divBdr>
    </w:div>
    <w:div w:id="1872184857">
      <w:bodyDiv w:val="1"/>
      <w:marLeft w:val="0"/>
      <w:marRight w:val="0"/>
      <w:marTop w:val="0"/>
      <w:marBottom w:val="0"/>
      <w:divBdr>
        <w:top w:val="none" w:sz="0" w:space="0" w:color="auto"/>
        <w:left w:val="none" w:sz="0" w:space="0" w:color="auto"/>
        <w:bottom w:val="none" w:sz="0" w:space="0" w:color="auto"/>
        <w:right w:val="none" w:sz="0" w:space="0" w:color="auto"/>
      </w:divBdr>
    </w:div>
    <w:div w:id="1881163635">
      <w:bodyDiv w:val="1"/>
      <w:marLeft w:val="0"/>
      <w:marRight w:val="0"/>
      <w:marTop w:val="0"/>
      <w:marBottom w:val="0"/>
      <w:divBdr>
        <w:top w:val="none" w:sz="0" w:space="0" w:color="auto"/>
        <w:left w:val="none" w:sz="0" w:space="0" w:color="auto"/>
        <w:bottom w:val="none" w:sz="0" w:space="0" w:color="auto"/>
        <w:right w:val="none" w:sz="0" w:space="0" w:color="auto"/>
      </w:divBdr>
    </w:div>
    <w:div w:id="1932279287">
      <w:bodyDiv w:val="1"/>
      <w:marLeft w:val="0"/>
      <w:marRight w:val="0"/>
      <w:marTop w:val="0"/>
      <w:marBottom w:val="0"/>
      <w:divBdr>
        <w:top w:val="none" w:sz="0" w:space="0" w:color="auto"/>
        <w:left w:val="none" w:sz="0" w:space="0" w:color="auto"/>
        <w:bottom w:val="none" w:sz="0" w:space="0" w:color="auto"/>
        <w:right w:val="none" w:sz="0" w:space="0" w:color="auto"/>
      </w:divBdr>
    </w:div>
    <w:div w:id="1936327301">
      <w:bodyDiv w:val="1"/>
      <w:marLeft w:val="0"/>
      <w:marRight w:val="0"/>
      <w:marTop w:val="0"/>
      <w:marBottom w:val="0"/>
      <w:divBdr>
        <w:top w:val="none" w:sz="0" w:space="0" w:color="auto"/>
        <w:left w:val="none" w:sz="0" w:space="0" w:color="auto"/>
        <w:bottom w:val="none" w:sz="0" w:space="0" w:color="auto"/>
        <w:right w:val="none" w:sz="0" w:space="0" w:color="auto"/>
      </w:divBdr>
    </w:div>
    <w:div w:id="2003773750">
      <w:bodyDiv w:val="1"/>
      <w:marLeft w:val="0"/>
      <w:marRight w:val="0"/>
      <w:marTop w:val="0"/>
      <w:marBottom w:val="0"/>
      <w:divBdr>
        <w:top w:val="none" w:sz="0" w:space="0" w:color="auto"/>
        <w:left w:val="none" w:sz="0" w:space="0" w:color="auto"/>
        <w:bottom w:val="none" w:sz="0" w:space="0" w:color="auto"/>
        <w:right w:val="none" w:sz="0" w:space="0" w:color="auto"/>
      </w:divBdr>
    </w:div>
    <w:div w:id="2012098282">
      <w:bodyDiv w:val="1"/>
      <w:marLeft w:val="0"/>
      <w:marRight w:val="0"/>
      <w:marTop w:val="0"/>
      <w:marBottom w:val="0"/>
      <w:divBdr>
        <w:top w:val="none" w:sz="0" w:space="0" w:color="auto"/>
        <w:left w:val="none" w:sz="0" w:space="0" w:color="auto"/>
        <w:bottom w:val="none" w:sz="0" w:space="0" w:color="auto"/>
        <w:right w:val="none" w:sz="0" w:space="0" w:color="auto"/>
      </w:divBdr>
    </w:div>
    <w:div w:id="2060275955">
      <w:bodyDiv w:val="1"/>
      <w:marLeft w:val="0"/>
      <w:marRight w:val="0"/>
      <w:marTop w:val="0"/>
      <w:marBottom w:val="0"/>
      <w:divBdr>
        <w:top w:val="none" w:sz="0" w:space="0" w:color="auto"/>
        <w:left w:val="none" w:sz="0" w:space="0" w:color="auto"/>
        <w:bottom w:val="none" w:sz="0" w:space="0" w:color="auto"/>
        <w:right w:val="none" w:sz="0" w:space="0" w:color="auto"/>
      </w:divBdr>
      <w:divsChild>
        <w:div w:id="1727412450">
          <w:marLeft w:val="547"/>
          <w:marRight w:val="0"/>
          <w:marTop w:val="134"/>
          <w:marBottom w:val="0"/>
          <w:divBdr>
            <w:top w:val="none" w:sz="0" w:space="0" w:color="auto"/>
            <w:left w:val="none" w:sz="0" w:space="0" w:color="auto"/>
            <w:bottom w:val="none" w:sz="0" w:space="0" w:color="auto"/>
            <w:right w:val="none" w:sz="0" w:space="0" w:color="auto"/>
          </w:divBdr>
        </w:div>
        <w:div w:id="1936741591">
          <w:marLeft w:val="547"/>
          <w:marRight w:val="0"/>
          <w:marTop w:val="134"/>
          <w:marBottom w:val="0"/>
          <w:divBdr>
            <w:top w:val="none" w:sz="0" w:space="0" w:color="auto"/>
            <w:left w:val="none" w:sz="0" w:space="0" w:color="auto"/>
            <w:bottom w:val="none" w:sz="0" w:space="0" w:color="auto"/>
            <w:right w:val="none" w:sz="0" w:space="0" w:color="auto"/>
          </w:divBdr>
        </w:div>
        <w:div w:id="1852446771">
          <w:marLeft w:val="547"/>
          <w:marRight w:val="0"/>
          <w:marTop w:val="134"/>
          <w:marBottom w:val="0"/>
          <w:divBdr>
            <w:top w:val="none" w:sz="0" w:space="0" w:color="auto"/>
            <w:left w:val="none" w:sz="0" w:space="0" w:color="auto"/>
            <w:bottom w:val="none" w:sz="0" w:space="0" w:color="auto"/>
            <w:right w:val="none" w:sz="0" w:space="0" w:color="auto"/>
          </w:divBdr>
        </w:div>
      </w:divsChild>
    </w:div>
    <w:div w:id="2127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ozolina@mfa.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64"/>
    <w:rsid w:val="00C72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42FEE9F434B12ABF6CE01EBE05696">
    <w:name w:val="24042FEE9F434B12ABF6CE01EBE05696"/>
    <w:rsid w:val="00C72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42FEE9F434B12ABF6CE01EBE05696">
    <w:name w:val="24042FEE9F434B12ABF6CE01EBE05696"/>
    <w:rsid w:val="00C7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2B18-13D4-400E-A159-1D1C9689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15428</Words>
  <Characters>8795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Ozolina</dc:creator>
  <cp:lastModifiedBy>Inga Ozolina</cp:lastModifiedBy>
  <cp:revision>296</cp:revision>
  <cp:lastPrinted>2018-04-26T11:30:00Z</cp:lastPrinted>
  <dcterms:created xsi:type="dcterms:W3CDTF">2018-04-12T08:51:00Z</dcterms:created>
  <dcterms:modified xsi:type="dcterms:W3CDTF">2018-05-02T11:43:00Z</dcterms:modified>
</cp:coreProperties>
</file>