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CE" w:rsidRPr="00F9375D" w:rsidRDefault="00AE03CE" w:rsidP="00AE03CE">
      <w:pPr>
        <w:pStyle w:val="Virsraksts3"/>
        <w:ind w:firstLine="720"/>
        <w:jc w:val="right"/>
        <w:rPr>
          <w:rFonts w:ascii="Times New Roman" w:hAnsi="Times New Roman"/>
          <w:b w:val="0"/>
          <w:i/>
          <w:szCs w:val="28"/>
          <w:lang w:val="lv-LV"/>
        </w:rPr>
      </w:pPr>
      <w:r w:rsidRPr="00F9375D">
        <w:rPr>
          <w:rFonts w:ascii="Times New Roman" w:hAnsi="Times New Roman"/>
          <w:b w:val="0"/>
          <w:i/>
          <w:szCs w:val="28"/>
          <w:lang w:val="lv-LV"/>
        </w:rPr>
        <w:t>Projekts</w:t>
      </w:r>
    </w:p>
    <w:p w:rsidR="00AE03CE" w:rsidRPr="00F9375D" w:rsidRDefault="00AE03CE" w:rsidP="00AE03CE">
      <w:pPr>
        <w:jc w:val="both"/>
        <w:rPr>
          <w:rFonts w:ascii="Times New Roman" w:hAnsi="Times New Roman"/>
          <w:sz w:val="28"/>
          <w:szCs w:val="28"/>
          <w:lang w:val="lv-LV"/>
        </w:rPr>
      </w:pPr>
    </w:p>
    <w:p w:rsidR="00AE03CE" w:rsidRPr="00F9375D" w:rsidRDefault="00AE03CE" w:rsidP="00AE03CE">
      <w:pPr>
        <w:pStyle w:val="NormalWeb1"/>
        <w:spacing w:before="0" w:beforeAutospacing="0" w:after="0" w:afterAutospacing="0"/>
        <w:ind w:firstLine="720"/>
        <w:jc w:val="center"/>
        <w:rPr>
          <w:rFonts w:ascii="Times New Roman" w:hAnsi="Times New Roman"/>
          <w:b/>
          <w:color w:val="auto"/>
          <w:sz w:val="28"/>
          <w:szCs w:val="28"/>
        </w:rPr>
      </w:pPr>
      <w:r w:rsidRPr="00F9375D">
        <w:rPr>
          <w:rFonts w:ascii="Times New Roman" w:hAnsi="Times New Roman"/>
          <w:b/>
          <w:color w:val="auto"/>
          <w:sz w:val="28"/>
          <w:szCs w:val="28"/>
        </w:rPr>
        <w:t>LATVIJAS REPUBLIKAS MINISTRU KABINETS</w:t>
      </w:r>
    </w:p>
    <w:p w:rsidR="00AE03CE" w:rsidRPr="00F9375D" w:rsidRDefault="00AE03CE" w:rsidP="00AE03CE">
      <w:pPr>
        <w:pStyle w:val="NormalWeb1"/>
        <w:spacing w:before="0" w:beforeAutospacing="0" w:after="0" w:afterAutospacing="0"/>
        <w:rPr>
          <w:rFonts w:ascii="Times New Roman" w:hAnsi="Times New Roman"/>
          <w:color w:val="auto"/>
          <w:sz w:val="28"/>
          <w:szCs w:val="28"/>
        </w:rPr>
      </w:pPr>
    </w:p>
    <w:p w:rsidR="00AE03CE" w:rsidRPr="00F9375D" w:rsidRDefault="00AE03CE" w:rsidP="002F7D8C">
      <w:pPr>
        <w:pStyle w:val="Pamattekstaatkpe3"/>
        <w:spacing w:after="0" w:line="360" w:lineRule="auto"/>
        <w:ind w:left="0"/>
        <w:jc w:val="both"/>
        <w:rPr>
          <w:sz w:val="28"/>
          <w:szCs w:val="28"/>
          <w:lang w:val="lv-LV"/>
        </w:rPr>
      </w:pPr>
      <w:r w:rsidRPr="00F9375D">
        <w:rPr>
          <w:sz w:val="28"/>
          <w:szCs w:val="28"/>
          <w:lang w:val="lv-LV"/>
        </w:rPr>
        <w:t xml:space="preserve">2018.gada ___._________ </w:t>
      </w:r>
      <w:r w:rsidRPr="00F9375D">
        <w:rPr>
          <w:sz w:val="28"/>
          <w:szCs w:val="28"/>
          <w:lang w:val="lv-LV"/>
        </w:rPr>
        <w:tab/>
      </w:r>
      <w:r w:rsidRPr="00F9375D">
        <w:rPr>
          <w:sz w:val="28"/>
          <w:szCs w:val="28"/>
          <w:lang w:val="lv-LV"/>
        </w:rPr>
        <w:tab/>
      </w:r>
      <w:r w:rsidRPr="00F9375D">
        <w:rPr>
          <w:sz w:val="28"/>
          <w:szCs w:val="28"/>
          <w:lang w:val="lv-LV"/>
        </w:rPr>
        <w:tab/>
      </w:r>
      <w:r w:rsidRPr="00F9375D">
        <w:rPr>
          <w:sz w:val="28"/>
          <w:szCs w:val="28"/>
          <w:lang w:val="lv-LV"/>
        </w:rPr>
        <w:tab/>
      </w:r>
      <w:r w:rsidRPr="00F9375D">
        <w:rPr>
          <w:sz w:val="28"/>
          <w:szCs w:val="28"/>
          <w:lang w:val="lv-LV"/>
        </w:rPr>
        <w:tab/>
        <w:t xml:space="preserve"> Noteikumi Nr.___ </w:t>
      </w:r>
    </w:p>
    <w:p w:rsidR="00AE03CE" w:rsidRPr="00F9375D" w:rsidRDefault="00AE03CE" w:rsidP="002F7D8C">
      <w:pPr>
        <w:pStyle w:val="Pamattekstsaratkpi"/>
        <w:spacing w:after="0" w:line="360" w:lineRule="auto"/>
        <w:ind w:left="0"/>
        <w:rPr>
          <w:sz w:val="28"/>
          <w:szCs w:val="28"/>
          <w:lang w:val="lv-LV"/>
        </w:rPr>
      </w:pPr>
      <w:r w:rsidRPr="00F9375D">
        <w:rPr>
          <w:sz w:val="28"/>
          <w:szCs w:val="28"/>
          <w:lang w:val="lv-LV"/>
        </w:rPr>
        <w:t>Rīgā</w:t>
      </w:r>
      <w:r w:rsidRPr="00F9375D">
        <w:rPr>
          <w:sz w:val="28"/>
          <w:szCs w:val="28"/>
          <w:lang w:val="lv-LV"/>
        </w:rPr>
        <w:tab/>
      </w:r>
      <w:r w:rsidRPr="00F9375D">
        <w:rPr>
          <w:sz w:val="28"/>
          <w:szCs w:val="28"/>
          <w:lang w:val="lv-LV"/>
        </w:rPr>
        <w:tab/>
      </w:r>
      <w:r w:rsidRPr="00F9375D">
        <w:rPr>
          <w:sz w:val="28"/>
          <w:szCs w:val="28"/>
          <w:lang w:val="lv-LV"/>
        </w:rPr>
        <w:tab/>
      </w:r>
      <w:r w:rsidRPr="00F9375D">
        <w:rPr>
          <w:sz w:val="28"/>
          <w:szCs w:val="28"/>
          <w:lang w:val="lv-LV"/>
        </w:rPr>
        <w:tab/>
      </w:r>
      <w:r w:rsidRPr="00F9375D">
        <w:rPr>
          <w:sz w:val="28"/>
          <w:szCs w:val="28"/>
          <w:lang w:val="lv-LV"/>
        </w:rPr>
        <w:tab/>
      </w:r>
      <w:r w:rsidRPr="00F9375D">
        <w:rPr>
          <w:sz w:val="28"/>
          <w:szCs w:val="28"/>
          <w:lang w:val="lv-LV"/>
        </w:rPr>
        <w:tab/>
      </w:r>
      <w:r w:rsidRPr="00F9375D">
        <w:rPr>
          <w:sz w:val="28"/>
          <w:szCs w:val="28"/>
          <w:lang w:val="lv-LV"/>
        </w:rPr>
        <w:tab/>
      </w:r>
      <w:r w:rsidRPr="00F9375D">
        <w:rPr>
          <w:sz w:val="28"/>
          <w:szCs w:val="28"/>
          <w:lang w:val="lv-LV"/>
        </w:rPr>
        <w:tab/>
        <w:t xml:space="preserve"> </w:t>
      </w:r>
      <w:r w:rsidR="002F7D8C">
        <w:rPr>
          <w:sz w:val="28"/>
          <w:szCs w:val="28"/>
          <w:lang w:val="lv-LV"/>
        </w:rPr>
        <w:tab/>
      </w:r>
      <w:r w:rsidRPr="00F9375D">
        <w:rPr>
          <w:sz w:val="28"/>
          <w:szCs w:val="28"/>
          <w:lang w:val="lv-LV"/>
        </w:rPr>
        <w:t>(prot. Nr.__ __ §)</w:t>
      </w:r>
    </w:p>
    <w:p w:rsidR="00AE03CE" w:rsidRPr="00F9375D" w:rsidRDefault="00AE03CE" w:rsidP="00AE03CE">
      <w:pPr>
        <w:spacing w:after="0" w:line="240" w:lineRule="auto"/>
        <w:ind w:right="-1"/>
        <w:rPr>
          <w:rFonts w:ascii="Times New Roman" w:eastAsia="Times New Roman" w:hAnsi="Times New Roman"/>
          <w:bCs/>
          <w:sz w:val="28"/>
          <w:szCs w:val="28"/>
          <w:lang w:val="lv-LV"/>
        </w:rPr>
      </w:pPr>
    </w:p>
    <w:p w:rsidR="003F13F3" w:rsidRPr="00E30ED2" w:rsidRDefault="003C3E9C" w:rsidP="00E30ED2">
      <w:pPr>
        <w:spacing w:after="0" w:line="240" w:lineRule="auto"/>
        <w:ind w:firstLine="720"/>
        <w:jc w:val="center"/>
        <w:rPr>
          <w:rFonts w:ascii="Times New Roman" w:eastAsia="Times New Roman" w:hAnsi="Times New Roman"/>
          <w:b/>
          <w:sz w:val="28"/>
          <w:szCs w:val="28"/>
          <w:lang w:val="lv-LV" w:eastAsia="lv-LV"/>
        </w:rPr>
      </w:pPr>
      <w:bookmarkStart w:id="0" w:name="OLE_LINK1"/>
      <w:bookmarkStart w:id="1" w:name="OLE_LINK2"/>
      <w:r w:rsidRPr="00F9375D">
        <w:rPr>
          <w:rFonts w:ascii="Times New Roman" w:eastAsia="Times New Roman" w:hAnsi="Times New Roman"/>
          <w:b/>
          <w:sz w:val="28"/>
          <w:szCs w:val="28"/>
          <w:lang w:val="lv-LV" w:eastAsia="lv-LV"/>
        </w:rPr>
        <w:t>Grozījumi Ministru kabineta 201</w:t>
      </w:r>
      <w:r w:rsidR="003F13F3" w:rsidRPr="00F9375D">
        <w:rPr>
          <w:rFonts w:ascii="Times New Roman" w:eastAsia="Times New Roman" w:hAnsi="Times New Roman"/>
          <w:b/>
          <w:sz w:val="28"/>
          <w:szCs w:val="28"/>
          <w:lang w:val="lv-LV" w:eastAsia="lv-LV"/>
        </w:rPr>
        <w:t>3</w:t>
      </w:r>
      <w:r w:rsidRPr="00F9375D">
        <w:rPr>
          <w:rFonts w:ascii="Times New Roman" w:eastAsia="Times New Roman" w:hAnsi="Times New Roman"/>
          <w:b/>
          <w:sz w:val="28"/>
          <w:szCs w:val="28"/>
          <w:lang w:val="lv-LV" w:eastAsia="lv-LV"/>
        </w:rPr>
        <w:t>.gada 1</w:t>
      </w:r>
      <w:r w:rsidR="003F13F3" w:rsidRPr="00F9375D">
        <w:rPr>
          <w:rFonts w:ascii="Times New Roman" w:eastAsia="Times New Roman" w:hAnsi="Times New Roman"/>
          <w:b/>
          <w:sz w:val="28"/>
          <w:szCs w:val="28"/>
          <w:lang w:val="lv-LV" w:eastAsia="lv-LV"/>
        </w:rPr>
        <w:t>6</w:t>
      </w:r>
      <w:r w:rsidRPr="00F9375D">
        <w:rPr>
          <w:rFonts w:ascii="Times New Roman" w:eastAsia="Times New Roman" w:hAnsi="Times New Roman"/>
          <w:b/>
          <w:sz w:val="28"/>
          <w:szCs w:val="28"/>
          <w:lang w:val="lv-LV" w:eastAsia="lv-LV"/>
        </w:rPr>
        <w:t>.</w:t>
      </w:r>
      <w:r w:rsidR="003F13F3" w:rsidRPr="00F9375D">
        <w:rPr>
          <w:rFonts w:ascii="Times New Roman" w:eastAsia="Times New Roman" w:hAnsi="Times New Roman"/>
          <w:b/>
          <w:sz w:val="28"/>
          <w:szCs w:val="28"/>
          <w:lang w:val="lv-LV" w:eastAsia="lv-LV"/>
        </w:rPr>
        <w:t>aprīļa</w:t>
      </w:r>
      <w:r w:rsidRPr="00F9375D">
        <w:rPr>
          <w:rFonts w:ascii="Times New Roman" w:eastAsia="Times New Roman" w:hAnsi="Times New Roman"/>
          <w:b/>
          <w:sz w:val="28"/>
          <w:szCs w:val="28"/>
          <w:lang w:val="lv-LV" w:eastAsia="lv-LV"/>
        </w:rPr>
        <w:t xml:space="preserve"> noteikumos Nr.</w:t>
      </w:r>
      <w:r w:rsidR="003F13F3" w:rsidRPr="00F9375D">
        <w:rPr>
          <w:rFonts w:ascii="Times New Roman" w:eastAsia="Times New Roman" w:hAnsi="Times New Roman"/>
          <w:b/>
          <w:sz w:val="28"/>
          <w:szCs w:val="28"/>
          <w:lang w:val="lv-LV" w:eastAsia="lv-LV"/>
        </w:rPr>
        <w:t>202</w:t>
      </w:r>
      <w:r w:rsidRPr="00F9375D">
        <w:rPr>
          <w:rFonts w:ascii="Times New Roman" w:eastAsia="Times New Roman" w:hAnsi="Times New Roman"/>
          <w:b/>
          <w:sz w:val="28"/>
          <w:szCs w:val="28"/>
          <w:lang w:val="lv-LV" w:eastAsia="lv-LV"/>
        </w:rPr>
        <w:t xml:space="preserve"> </w:t>
      </w:r>
      <w:r w:rsidR="003F13F3" w:rsidRPr="00F9375D">
        <w:rPr>
          <w:rFonts w:ascii="Times New Roman" w:eastAsia="Times New Roman" w:hAnsi="Times New Roman"/>
          <w:b/>
          <w:sz w:val="28"/>
          <w:szCs w:val="28"/>
          <w:lang w:val="lv-LV" w:eastAsia="lv-LV"/>
        </w:rPr>
        <w:t xml:space="preserve">„Kārtība, kādā izsniedz valsts atzītus augstāko </w:t>
      </w:r>
      <w:r w:rsidR="003F13F3" w:rsidRPr="00E30ED2">
        <w:rPr>
          <w:rFonts w:ascii="Times New Roman" w:eastAsia="Times New Roman" w:hAnsi="Times New Roman"/>
          <w:b/>
          <w:sz w:val="28"/>
          <w:szCs w:val="28"/>
          <w:lang w:val="lv-LV" w:eastAsia="lv-LV"/>
        </w:rPr>
        <w:t>izglītību apliecinošus dokumentus”</w:t>
      </w:r>
    </w:p>
    <w:bookmarkEnd w:id="0"/>
    <w:bookmarkEnd w:id="1"/>
    <w:p w:rsidR="00115CB0" w:rsidRPr="00E30ED2" w:rsidRDefault="00115CB0" w:rsidP="00E30ED2">
      <w:pPr>
        <w:spacing w:after="0" w:line="240" w:lineRule="auto"/>
        <w:rPr>
          <w:rFonts w:ascii="Times New Roman" w:hAnsi="Times New Roman"/>
          <w:iCs/>
          <w:sz w:val="28"/>
          <w:szCs w:val="28"/>
          <w:lang w:val="lv-LV"/>
        </w:rPr>
      </w:pPr>
    </w:p>
    <w:p w:rsidR="00D453DF" w:rsidRPr="00E30ED2" w:rsidRDefault="00941E3F" w:rsidP="00E30ED2">
      <w:pPr>
        <w:spacing w:after="0" w:line="240" w:lineRule="auto"/>
        <w:jc w:val="right"/>
        <w:rPr>
          <w:rFonts w:ascii="Times New Roman" w:hAnsi="Times New Roman"/>
          <w:sz w:val="28"/>
          <w:szCs w:val="28"/>
          <w:lang w:val="lv-LV"/>
        </w:rPr>
      </w:pPr>
      <w:r w:rsidRPr="00E30ED2">
        <w:rPr>
          <w:rFonts w:ascii="Times New Roman" w:eastAsia="Times New Roman" w:hAnsi="Times New Roman"/>
          <w:iCs/>
          <w:sz w:val="28"/>
          <w:szCs w:val="28"/>
          <w:lang w:val="lv-LV" w:eastAsia="lv-LV"/>
        </w:rPr>
        <w:t xml:space="preserve">Izdoti saskaņā ar </w:t>
      </w:r>
      <w:r w:rsidR="00D453DF" w:rsidRPr="00E30ED2">
        <w:rPr>
          <w:rFonts w:ascii="Times New Roman" w:hAnsi="Times New Roman"/>
          <w:sz w:val="28"/>
          <w:szCs w:val="28"/>
          <w:lang w:val="lv-LV"/>
        </w:rPr>
        <w:t>Izgl</w:t>
      </w:r>
      <w:r w:rsidR="00EC6D30" w:rsidRPr="00E30ED2">
        <w:rPr>
          <w:rFonts w:ascii="Times New Roman" w:hAnsi="Times New Roman"/>
          <w:sz w:val="28"/>
          <w:szCs w:val="28"/>
          <w:lang w:val="lv-LV"/>
        </w:rPr>
        <w:t>ītības likuma 14.panta 1.punktu</w:t>
      </w:r>
      <w:r w:rsidR="00D453DF" w:rsidRPr="00E30ED2">
        <w:rPr>
          <w:rFonts w:ascii="Times New Roman" w:hAnsi="Times New Roman"/>
          <w:sz w:val="28"/>
          <w:szCs w:val="28"/>
          <w:lang w:val="lv-LV"/>
        </w:rPr>
        <w:t>,</w:t>
      </w:r>
    </w:p>
    <w:p w:rsidR="00D453DF" w:rsidRPr="00E30ED2" w:rsidRDefault="00D453DF" w:rsidP="00E30ED2">
      <w:pPr>
        <w:spacing w:after="0" w:line="240" w:lineRule="auto"/>
        <w:jc w:val="right"/>
        <w:rPr>
          <w:rFonts w:ascii="Times New Roman" w:hAnsi="Times New Roman"/>
          <w:sz w:val="28"/>
          <w:szCs w:val="28"/>
          <w:lang w:val="lv-LV"/>
        </w:rPr>
      </w:pPr>
      <w:r w:rsidRPr="00E30ED2">
        <w:rPr>
          <w:rFonts w:ascii="Times New Roman" w:hAnsi="Times New Roman"/>
          <w:sz w:val="28"/>
          <w:szCs w:val="28"/>
          <w:lang w:val="lv-LV"/>
        </w:rPr>
        <w:t>Augstskolu likuma 7.panta ceturto daļu,</w:t>
      </w:r>
    </w:p>
    <w:p w:rsidR="00101A15" w:rsidRPr="00E30ED2" w:rsidRDefault="00D453DF" w:rsidP="00E30ED2">
      <w:pPr>
        <w:spacing w:after="0" w:line="240" w:lineRule="auto"/>
        <w:jc w:val="right"/>
        <w:rPr>
          <w:rFonts w:ascii="Times New Roman" w:hAnsi="Times New Roman"/>
          <w:sz w:val="28"/>
          <w:szCs w:val="28"/>
          <w:lang w:val="lv-LV"/>
        </w:rPr>
      </w:pPr>
      <w:r w:rsidRPr="00E30ED2">
        <w:rPr>
          <w:rFonts w:ascii="Times New Roman" w:hAnsi="Times New Roman"/>
          <w:sz w:val="28"/>
          <w:szCs w:val="28"/>
          <w:lang w:val="lv-LV"/>
        </w:rPr>
        <w:t>10.</w:t>
      </w:r>
      <w:r w:rsidRPr="00E30ED2">
        <w:rPr>
          <w:rFonts w:ascii="Times New Roman" w:hAnsi="Times New Roman"/>
          <w:sz w:val="28"/>
          <w:szCs w:val="28"/>
          <w:vertAlign w:val="superscript"/>
          <w:lang w:val="lv-LV"/>
        </w:rPr>
        <w:t>1</w:t>
      </w:r>
      <w:r w:rsidR="002F7D8C">
        <w:rPr>
          <w:rFonts w:ascii="Times New Roman" w:hAnsi="Times New Roman"/>
          <w:sz w:val="28"/>
          <w:szCs w:val="28"/>
          <w:vertAlign w:val="superscript"/>
          <w:lang w:val="lv-LV"/>
        </w:rPr>
        <w:t> </w:t>
      </w:r>
      <w:r w:rsidRPr="00E30ED2">
        <w:rPr>
          <w:rFonts w:ascii="Times New Roman" w:hAnsi="Times New Roman"/>
          <w:sz w:val="28"/>
          <w:szCs w:val="28"/>
          <w:lang w:val="lv-LV"/>
        </w:rPr>
        <w:t>panta ceturto daļu, 55.</w:t>
      </w:r>
      <w:r w:rsidRPr="00E30ED2">
        <w:rPr>
          <w:rFonts w:ascii="Times New Roman" w:hAnsi="Times New Roman"/>
          <w:sz w:val="28"/>
          <w:szCs w:val="28"/>
          <w:vertAlign w:val="superscript"/>
          <w:lang w:val="lv-LV"/>
        </w:rPr>
        <w:t>1</w:t>
      </w:r>
      <w:r w:rsidR="002F7D8C">
        <w:rPr>
          <w:rFonts w:ascii="Times New Roman" w:hAnsi="Times New Roman"/>
          <w:sz w:val="28"/>
          <w:szCs w:val="28"/>
          <w:vertAlign w:val="superscript"/>
          <w:lang w:val="lv-LV"/>
        </w:rPr>
        <w:t> </w:t>
      </w:r>
      <w:r w:rsidRPr="00E30ED2">
        <w:rPr>
          <w:rFonts w:ascii="Times New Roman" w:hAnsi="Times New Roman"/>
          <w:sz w:val="28"/>
          <w:szCs w:val="28"/>
          <w:lang w:val="lv-LV"/>
        </w:rPr>
        <w:t>panta septītās daļas 1.punktu</w:t>
      </w:r>
    </w:p>
    <w:p w:rsidR="00D453DF" w:rsidRPr="00E30ED2" w:rsidRDefault="00D453DF" w:rsidP="00FF38BD">
      <w:pPr>
        <w:spacing w:after="0" w:line="240" w:lineRule="auto"/>
        <w:rPr>
          <w:rFonts w:ascii="Times New Roman" w:eastAsia="Times New Roman" w:hAnsi="Times New Roman"/>
          <w:sz w:val="28"/>
          <w:szCs w:val="28"/>
          <w:lang w:val="lv-LV" w:eastAsia="lv-LV"/>
        </w:rPr>
      </w:pPr>
    </w:p>
    <w:p w:rsidR="006278D9" w:rsidRPr="00E30ED2" w:rsidRDefault="00A2260B" w:rsidP="00E30ED2">
      <w:pPr>
        <w:spacing w:after="0" w:line="240" w:lineRule="auto"/>
        <w:ind w:firstLine="720"/>
        <w:jc w:val="both"/>
        <w:rPr>
          <w:rFonts w:ascii="Times New Roman" w:eastAsia="Times New Roman" w:hAnsi="Times New Roman"/>
          <w:sz w:val="28"/>
          <w:szCs w:val="28"/>
          <w:lang w:val="lv-LV" w:eastAsia="lv-LV"/>
        </w:rPr>
      </w:pPr>
      <w:r w:rsidRPr="00E30ED2">
        <w:rPr>
          <w:rFonts w:ascii="Times New Roman" w:eastAsia="Times New Roman" w:hAnsi="Times New Roman"/>
          <w:sz w:val="28"/>
          <w:szCs w:val="28"/>
          <w:lang w:val="lv-LV" w:eastAsia="lv-LV"/>
        </w:rPr>
        <w:t>1.</w:t>
      </w:r>
      <w:r w:rsidR="00AE03CE" w:rsidRPr="00E30ED2">
        <w:rPr>
          <w:rFonts w:ascii="Times New Roman" w:eastAsia="Times New Roman" w:hAnsi="Times New Roman"/>
          <w:sz w:val="28"/>
          <w:szCs w:val="28"/>
          <w:lang w:val="lv-LV" w:eastAsia="lv-LV"/>
        </w:rPr>
        <w:t xml:space="preserve"> </w:t>
      </w:r>
      <w:r w:rsidR="006278D9" w:rsidRPr="00E30ED2">
        <w:rPr>
          <w:rFonts w:ascii="Times New Roman" w:eastAsia="Times New Roman" w:hAnsi="Times New Roman"/>
          <w:sz w:val="28"/>
          <w:szCs w:val="28"/>
          <w:lang w:val="lv-LV" w:eastAsia="lv-LV"/>
        </w:rPr>
        <w:t xml:space="preserve">Izdarīt Ministru kabineta </w:t>
      </w:r>
      <w:r w:rsidR="003F13F3" w:rsidRPr="00E30ED2">
        <w:rPr>
          <w:rFonts w:ascii="Times New Roman" w:hAnsi="Times New Roman"/>
          <w:sz w:val="28"/>
          <w:szCs w:val="28"/>
          <w:lang w:val="lv-LV"/>
        </w:rPr>
        <w:t xml:space="preserve">2013.gada 16.aprīļa </w:t>
      </w:r>
      <w:r w:rsidR="006278D9" w:rsidRPr="00E30ED2">
        <w:rPr>
          <w:rFonts w:ascii="Times New Roman" w:eastAsia="Times New Roman" w:hAnsi="Times New Roman"/>
          <w:sz w:val="28"/>
          <w:szCs w:val="28"/>
          <w:lang w:val="lv-LV" w:eastAsia="lv-LV"/>
        </w:rPr>
        <w:t>noteikumos Nr.</w:t>
      </w:r>
      <w:r w:rsidR="003F13F3" w:rsidRPr="00E30ED2">
        <w:rPr>
          <w:rFonts w:ascii="Times New Roman" w:eastAsia="Times New Roman" w:hAnsi="Times New Roman"/>
          <w:sz w:val="28"/>
          <w:szCs w:val="28"/>
          <w:lang w:val="lv-LV" w:eastAsia="lv-LV"/>
        </w:rPr>
        <w:t>202</w:t>
      </w:r>
      <w:r w:rsidR="006278D9" w:rsidRPr="00E30ED2">
        <w:rPr>
          <w:rFonts w:ascii="Times New Roman" w:eastAsia="Times New Roman" w:hAnsi="Times New Roman"/>
          <w:sz w:val="28"/>
          <w:szCs w:val="28"/>
          <w:lang w:val="lv-LV" w:eastAsia="lv-LV"/>
        </w:rPr>
        <w:t xml:space="preserve"> „</w:t>
      </w:r>
      <w:r w:rsidR="003F13F3" w:rsidRPr="00E30ED2">
        <w:rPr>
          <w:rFonts w:ascii="Times New Roman" w:hAnsi="Times New Roman"/>
          <w:sz w:val="28"/>
          <w:szCs w:val="28"/>
          <w:lang w:val="lv-LV"/>
        </w:rPr>
        <w:t>Kārtība, kādā izsniedz valsts atzītus augstāko izglītību apliecinošus dokumentus</w:t>
      </w:r>
      <w:r w:rsidR="006278D9" w:rsidRPr="00E30ED2">
        <w:rPr>
          <w:rFonts w:ascii="Times New Roman" w:eastAsia="Times New Roman" w:hAnsi="Times New Roman"/>
          <w:sz w:val="28"/>
          <w:szCs w:val="28"/>
          <w:lang w:val="lv-LV" w:eastAsia="lv-LV"/>
        </w:rPr>
        <w:t xml:space="preserve">” (Latvijas </w:t>
      </w:r>
      <w:r w:rsidR="006278D9" w:rsidRPr="00E30ED2">
        <w:rPr>
          <w:rFonts w:ascii="Times New Roman" w:hAnsi="Times New Roman"/>
          <w:sz w:val="28"/>
          <w:szCs w:val="28"/>
          <w:lang w:val="lv-LV"/>
        </w:rPr>
        <w:t>Vēstnesis, 201</w:t>
      </w:r>
      <w:r w:rsidR="003F13F3" w:rsidRPr="00E30ED2">
        <w:rPr>
          <w:rFonts w:ascii="Times New Roman" w:hAnsi="Times New Roman"/>
          <w:sz w:val="28"/>
          <w:szCs w:val="28"/>
          <w:lang w:val="lv-LV"/>
        </w:rPr>
        <w:t>3</w:t>
      </w:r>
      <w:r w:rsidR="006278D9" w:rsidRPr="00E30ED2">
        <w:rPr>
          <w:rFonts w:ascii="Times New Roman" w:hAnsi="Times New Roman"/>
          <w:sz w:val="28"/>
          <w:szCs w:val="28"/>
          <w:lang w:val="lv-LV"/>
        </w:rPr>
        <w:t xml:space="preserve">, </w:t>
      </w:r>
      <w:r w:rsidR="00B0022F" w:rsidRPr="00E30ED2">
        <w:rPr>
          <w:rFonts w:ascii="Times New Roman" w:hAnsi="Times New Roman"/>
          <w:sz w:val="28"/>
          <w:szCs w:val="28"/>
          <w:lang w:val="lv-LV"/>
        </w:rPr>
        <w:t>75.</w:t>
      </w:r>
      <w:r w:rsidR="006278D9" w:rsidRPr="00E30ED2">
        <w:rPr>
          <w:rFonts w:ascii="Times New Roman" w:hAnsi="Times New Roman"/>
          <w:sz w:val="28"/>
          <w:szCs w:val="28"/>
          <w:lang w:val="lv-LV"/>
        </w:rPr>
        <w:t>nr.)</w:t>
      </w:r>
      <w:r w:rsidR="006278D9" w:rsidRPr="00E30ED2">
        <w:rPr>
          <w:rFonts w:ascii="Times New Roman" w:eastAsia="Times New Roman" w:hAnsi="Times New Roman"/>
          <w:sz w:val="28"/>
          <w:szCs w:val="28"/>
          <w:lang w:val="lv-LV" w:eastAsia="lv-LV"/>
        </w:rPr>
        <w:t xml:space="preserve"> šādus grozījumus:</w:t>
      </w:r>
    </w:p>
    <w:p w:rsidR="0055132F" w:rsidRPr="00E30ED2" w:rsidRDefault="0055132F" w:rsidP="00E30ED2">
      <w:pPr>
        <w:spacing w:after="0" w:line="240" w:lineRule="auto"/>
        <w:jc w:val="both"/>
        <w:rPr>
          <w:rFonts w:ascii="Times New Roman" w:eastAsia="Times New Roman" w:hAnsi="Times New Roman"/>
          <w:sz w:val="28"/>
          <w:szCs w:val="28"/>
          <w:lang w:val="lv-LV" w:eastAsia="lv-LV"/>
        </w:rPr>
      </w:pPr>
    </w:p>
    <w:p w:rsidR="0055132F" w:rsidRPr="00E30ED2" w:rsidRDefault="006278D9" w:rsidP="00E30ED2">
      <w:pPr>
        <w:spacing w:after="0" w:line="240" w:lineRule="auto"/>
        <w:ind w:firstLine="720"/>
        <w:jc w:val="both"/>
        <w:rPr>
          <w:rFonts w:ascii="Times New Roman" w:eastAsia="Times New Roman" w:hAnsi="Times New Roman"/>
          <w:sz w:val="28"/>
          <w:szCs w:val="28"/>
          <w:lang w:val="lv-LV" w:eastAsia="lv-LV"/>
        </w:rPr>
      </w:pPr>
      <w:r w:rsidRPr="00E30ED2">
        <w:rPr>
          <w:rFonts w:ascii="Times New Roman" w:eastAsia="Times New Roman" w:hAnsi="Times New Roman"/>
          <w:sz w:val="28"/>
          <w:szCs w:val="28"/>
          <w:lang w:val="lv-LV" w:eastAsia="lv-LV"/>
        </w:rPr>
        <w:t>1.</w:t>
      </w:r>
      <w:r w:rsidR="00A2260B" w:rsidRPr="00E30ED2">
        <w:rPr>
          <w:rFonts w:ascii="Times New Roman" w:eastAsia="Times New Roman" w:hAnsi="Times New Roman"/>
          <w:sz w:val="28"/>
          <w:szCs w:val="28"/>
          <w:lang w:val="lv-LV" w:eastAsia="lv-LV"/>
        </w:rPr>
        <w:t>1.</w:t>
      </w:r>
      <w:r w:rsidR="00597E9B" w:rsidRPr="00E30ED2">
        <w:rPr>
          <w:rFonts w:ascii="Times New Roman" w:eastAsia="Times New Roman" w:hAnsi="Times New Roman"/>
          <w:sz w:val="28"/>
          <w:szCs w:val="28"/>
          <w:lang w:val="lv-LV" w:eastAsia="lv-LV"/>
        </w:rPr>
        <w:t xml:space="preserve"> Aizstāt</w:t>
      </w:r>
      <w:r w:rsidR="000A6CF2" w:rsidRPr="00E30ED2">
        <w:rPr>
          <w:rFonts w:ascii="Times New Roman" w:eastAsia="Times New Roman" w:hAnsi="Times New Roman"/>
          <w:sz w:val="28"/>
          <w:szCs w:val="28"/>
          <w:lang w:val="lv-LV" w:eastAsia="lv-LV"/>
        </w:rPr>
        <w:t xml:space="preserve"> </w:t>
      </w:r>
      <w:r w:rsidR="00B0022F" w:rsidRPr="00E30ED2">
        <w:rPr>
          <w:rFonts w:ascii="Times New Roman" w:eastAsia="Times New Roman" w:hAnsi="Times New Roman"/>
          <w:sz w:val="28"/>
          <w:szCs w:val="28"/>
          <w:lang w:val="lv-LV" w:eastAsia="lv-LV"/>
        </w:rPr>
        <w:t>2.punktā vārdus „zinātnisko kvalifikāciju”</w:t>
      </w:r>
      <w:r w:rsidR="00707301" w:rsidRPr="00E30ED2">
        <w:rPr>
          <w:rFonts w:ascii="Times New Roman" w:eastAsia="Times New Roman" w:hAnsi="Times New Roman"/>
          <w:sz w:val="28"/>
          <w:szCs w:val="28"/>
          <w:lang w:val="lv-LV" w:eastAsia="lv-LV"/>
        </w:rPr>
        <w:t xml:space="preserve"> </w:t>
      </w:r>
      <w:r w:rsidR="00597E9B" w:rsidRPr="00E30ED2">
        <w:rPr>
          <w:rFonts w:ascii="Times New Roman" w:eastAsia="Times New Roman" w:hAnsi="Times New Roman"/>
          <w:sz w:val="28"/>
          <w:szCs w:val="28"/>
          <w:lang w:val="lv-LV" w:eastAsia="lv-LV"/>
        </w:rPr>
        <w:t>ar</w:t>
      </w:r>
      <w:r w:rsidR="00B0022F" w:rsidRPr="00E30ED2">
        <w:rPr>
          <w:rFonts w:ascii="Times New Roman" w:eastAsia="Times New Roman" w:hAnsi="Times New Roman"/>
          <w:sz w:val="28"/>
          <w:szCs w:val="28"/>
          <w:lang w:val="lv-LV" w:eastAsia="lv-LV"/>
        </w:rPr>
        <w:t xml:space="preserve"> vārdiem</w:t>
      </w:r>
      <w:r w:rsidR="00707301" w:rsidRPr="00E30ED2">
        <w:rPr>
          <w:rFonts w:ascii="Times New Roman" w:eastAsia="Times New Roman" w:hAnsi="Times New Roman"/>
          <w:sz w:val="28"/>
          <w:szCs w:val="28"/>
          <w:lang w:val="lv-LV" w:eastAsia="lv-LV"/>
        </w:rPr>
        <w:t xml:space="preserve"> „doktora grādu”.</w:t>
      </w:r>
    </w:p>
    <w:p w:rsidR="00AE03CE" w:rsidRPr="00E30ED2" w:rsidRDefault="00AE03CE" w:rsidP="00E30ED2">
      <w:pPr>
        <w:spacing w:after="0" w:line="240" w:lineRule="auto"/>
        <w:jc w:val="both"/>
        <w:rPr>
          <w:rFonts w:ascii="Times New Roman" w:eastAsia="Times New Roman" w:hAnsi="Times New Roman"/>
          <w:sz w:val="28"/>
          <w:szCs w:val="28"/>
          <w:lang w:val="lv-LV" w:eastAsia="lv-LV"/>
        </w:rPr>
      </w:pPr>
    </w:p>
    <w:p w:rsidR="00707301" w:rsidRPr="00E30ED2" w:rsidRDefault="00A2260B" w:rsidP="00E30ED2">
      <w:pPr>
        <w:spacing w:after="0" w:line="240" w:lineRule="auto"/>
        <w:ind w:firstLine="720"/>
        <w:jc w:val="both"/>
        <w:rPr>
          <w:rFonts w:ascii="Times New Roman" w:eastAsia="Times New Roman" w:hAnsi="Times New Roman"/>
          <w:sz w:val="28"/>
          <w:szCs w:val="28"/>
          <w:lang w:val="lv-LV" w:eastAsia="lv-LV"/>
        </w:rPr>
      </w:pPr>
      <w:r w:rsidRPr="00E30ED2">
        <w:rPr>
          <w:rFonts w:ascii="Times New Roman" w:eastAsia="Times New Roman" w:hAnsi="Times New Roman"/>
          <w:sz w:val="28"/>
          <w:szCs w:val="28"/>
          <w:lang w:val="lv-LV" w:eastAsia="lv-LV"/>
        </w:rPr>
        <w:t>1.</w:t>
      </w:r>
      <w:r w:rsidR="005A512C" w:rsidRPr="00E30ED2">
        <w:rPr>
          <w:rFonts w:ascii="Times New Roman" w:eastAsia="Times New Roman" w:hAnsi="Times New Roman"/>
          <w:sz w:val="28"/>
          <w:szCs w:val="28"/>
          <w:lang w:val="lv-LV" w:eastAsia="lv-LV"/>
        </w:rPr>
        <w:t>2.</w:t>
      </w:r>
      <w:r w:rsidR="00707301" w:rsidRPr="00E30ED2">
        <w:rPr>
          <w:rFonts w:ascii="Times New Roman" w:eastAsia="Times New Roman" w:hAnsi="Times New Roman"/>
          <w:sz w:val="28"/>
          <w:szCs w:val="28"/>
          <w:lang w:val="lv-LV" w:eastAsia="lv-LV"/>
        </w:rPr>
        <w:t xml:space="preserve"> </w:t>
      </w:r>
      <w:r w:rsidR="000A6CF2" w:rsidRPr="00E30ED2">
        <w:rPr>
          <w:rFonts w:ascii="Times New Roman" w:eastAsia="Times New Roman" w:hAnsi="Times New Roman"/>
          <w:sz w:val="28"/>
          <w:szCs w:val="28"/>
          <w:lang w:val="lv-LV" w:eastAsia="lv-LV"/>
        </w:rPr>
        <w:t>P</w:t>
      </w:r>
      <w:r w:rsidR="00707301" w:rsidRPr="00E30ED2">
        <w:rPr>
          <w:rFonts w:ascii="Times New Roman" w:eastAsia="Times New Roman" w:hAnsi="Times New Roman"/>
          <w:sz w:val="28"/>
          <w:szCs w:val="28"/>
          <w:lang w:val="lv-LV" w:eastAsia="lv-LV"/>
        </w:rPr>
        <w:t xml:space="preserve">apildināt </w:t>
      </w:r>
      <w:r w:rsidR="002F7D8C">
        <w:rPr>
          <w:rFonts w:ascii="Times New Roman" w:eastAsia="Times New Roman" w:hAnsi="Times New Roman"/>
          <w:sz w:val="28"/>
          <w:szCs w:val="28"/>
          <w:lang w:val="lv-LV" w:eastAsia="lv-LV"/>
        </w:rPr>
        <w:t>noteikumus</w:t>
      </w:r>
      <w:r w:rsidR="000A6CF2" w:rsidRPr="00E30ED2">
        <w:rPr>
          <w:rFonts w:ascii="Times New Roman" w:eastAsia="Times New Roman" w:hAnsi="Times New Roman"/>
          <w:sz w:val="28"/>
          <w:szCs w:val="28"/>
          <w:lang w:val="lv-LV" w:eastAsia="lv-LV"/>
        </w:rPr>
        <w:t xml:space="preserve"> </w:t>
      </w:r>
      <w:r w:rsidR="00707301" w:rsidRPr="00E30ED2">
        <w:rPr>
          <w:rFonts w:ascii="Times New Roman" w:eastAsia="Times New Roman" w:hAnsi="Times New Roman"/>
          <w:sz w:val="28"/>
          <w:szCs w:val="28"/>
          <w:lang w:val="lv-LV" w:eastAsia="lv-LV"/>
        </w:rPr>
        <w:t>ar 2.6</w:t>
      </w:r>
      <w:r w:rsidR="00E07D6F" w:rsidRPr="00E30ED2">
        <w:rPr>
          <w:rFonts w:ascii="Times New Roman" w:eastAsia="Times New Roman" w:hAnsi="Times New Roman"/>
          <w:sz w:val="28"/>
          <w:szCs w:val="28"/>
          <w:lang w:val="lv-LV" w:eastAsia="lv-LV"/>
        </w:rPr>
        <w:t>.</w:t>
      </w:r>
      <w:r w:rsidR="00707301" w:rsidRPr="00E30ED2">
        <w:rPr>
          <w:rFonts w:ascii="Times New Roman" w:eastAsia="Times New Roman" w:hAnsi="Times New Roman"/>
          <w:sz w:val="28"/>
          <w:szCs w:val="28"/>
          <w:lang w:val="lv-LV" w:eastAsia="lv-LV"/>
        </w:rPr>
        <w:t>apakšpunktu šādā redakcijā:</w:t>
      </w:r>
    </w:p>
    <w:p w:rsidR="00707301" w:rsidRPr="00E30ED2" w:rsidRDefault="00707301" w:rsidP="00E30ED2">
      <w:pPr>
        <w:spacing w:after="0" w:line="240" w:lineRule="auto"/>
        <w:ind w:firstLine="720"/>
        <w:jc w:val="both"/>
        <w:rPr>
          <w:rFonts w:ascii="Times New Roman" w:eastAsia="Times New Roman" w:hAnsi="Times New Roman"/>
          <w:sz w:val="28"/>
          <w:szCs w:val="28"/>
          <w:lang w:val="lv-LV" w:eastAsia="lv-LV"/>
        </w:rPr>
      </w:pPr>
      <w:r w:rsidRPr="00E30ED2">
        <w:rPr>
          <w:rFonts w:ascii="Times New Roman" w:eastAsia="Times New Roman" w:hAnsi="Times New Roman"/>
          <w:sz w:val="28"/>
          <w:szCs w:val="28"/>
          <w:lang w:val="lv-LV" w:eastAsia="lv-LV"/>
        </w:rPr>
        <w:t xml:space="preserve">„2.6. </w:t>
      </w:r>
      <w:r w:rsidR="0097286B" w:rsidRPr="00E30ED2">
        <w:rPr>
          <w:rFonts w:ascii="Times New Roman" w:eastAsia="Times New Roman" w:hAnsi="Times New Roman"/>
          <w:sz w:val="28"/>
          <w:szCs w:val="28"/>
          <w:lang w:val="lv-LV" w:eastAsia="lv-LV"/>
        </w:rPr>
        <w:t xml:space="preserve">profesionālais </w:t>
      </w:r>
      <w:r w:rsidRPr="00E30ED2">
        <w:rPr>
          <w:rFonts w:ascii="Times New Roman" w:eastAsia="Times New Roman" w:hAnsi="Times New Roman"/>
          <w:sz w:val="28"/>
          <w:szCs w:val="28"/>
          <w:lang w:val="lv-LV" w:eastAsia="lv-LV"/>
        </w:rPr>
        <w:t>doktora diploms mākslās (</w:t>
      </w:r>
      <w:r w:rsidR="00976A3A" w:rsidRPr="00E30ED2">
        <w:rPr>
          <w:rFonts w:ascii="Times New Roman" w:hAnsi="Times New Roman"/>
          <w:sz w:val="28"/>
          <w:szCs w:val="28"/>
          <w:lang w:val="lv-LV"/>
        </w:rPr>
        <w:t>5.</w:t>
      </w:r>
      <w:r w:rsidR="00976A3A" w:rsidRPr="00E30ED2">
        <w:rPr>
          <w:rFonts w:ascii="Times New Roman" w:hAnsi="Times New Roman"/>
          <w:sz w:val="28"/>
          <w:szCs w:val="28"/>
          <w:vertAlign w:val="superscript"/>
          <w:lang w:val="lv-LV"/>
        </w:rPr>
        <w:t xml:space="preserve">1 </w:t>
      </w:r>
      <w:r w:rsidRPr="00E30ED2">
        <w:rPr>
          <w:rFonts w:ascii="Times New Roman" w:eastAsia="Times New Roman" w:hAnsi="Times New Roman"/>
          <w:sz w:val="28"/>
          <w:szCs w:val="28"/>
          <w:lang w:val="lv-LV" w:eastAsia="lv-LV"/>
        </w:rPr>
        <w:t>pielikums)”.</w:t>
      </w:r>
    </w:p>
    <w:p w:rsidR="00AE03CE" w:rsidRPr="00E30ED2" w:rsidRDefault="00AE03CE" w:rsidP="00E30ED2">
      <w:pPr>
        <w:spacing w:after="0" w:line="240" w:lineRule="auto"/>
        <w:jc w:val="both"/>
        <w:rPr>
          <w:rFonts w:ascii="Times New Roman" w:eastAsia="Times New Roman" w:hAnsi="Times New Roman"/>
          <w:sz w:val="28"/>
          <w:szCs w:val="28"/>
          <w:lang w:val="lv-LV" w:eastAsia="lv-LV"/>
        </w:rPr>
      </w:pPr>
    </w:p>
    <w:p w:rsidR="000A6CF2" w:rsidRPr="00E30ED2" w:rsidRDefault="000A6CF2" w:rsidP="00E30ED2">
      <w:pPr>
        <w:pStyle w:val="naisf"/>
        <w:spacing w:before="0" w:after="0"/>
        <w:ind w:firstLine="709"/>
        <w:rPr>
          <w:sz w:val="28"/>
          <w:szCs w:val="28"/>
        </w:rPr>
      </w:pPr>
      <w:r w:rsidRPr="00E30ED2">
        <w:rPr>
          <w:sz w:val="28"/>
          <w:szCs w:val="28"/>
        </w:rPr>
        <w:t xml:space="preserve">1.3. Papildināt </w:t>
      </w:r>
      <w:r w:rsidR="00E5040D" w:rsidRPr="00E30ED2">
        <w:rPr>
          <w:sz w:val="28"/>
          <w:szCs w:val="28"/>
        </w:rPr>
        <w:t xml:space="preserve">noteikumus </w:t>
      </w:r>
      <w:r w:rsidRPr="00E30ED2">
        <w:rPr>
          <w:sz w:val="28"/>
          <w:szCs w:val="28"/>
        </w:rPr>
        <w:t>ar 7.</w:t>
      </w:r>
      <w:r w:rsidRPr="00E30ED2">
        <w:rPr>
          <w:sz w:val="28"/>
          <w:szCs w:val="28"/>
          <w:vertAlign w:val="superscript"/>
        </w:rPr>
        <w:t xml:space="preserve">1 </w:t>
      </w:r>
      <w:r w:rsidRPr="00E30ED2">
        <w:rPr>
          <w:sz w:val="28"/>
          <w:szCs w:val="28"/>
        </w:rPr>
        <w:t> punktu šādā redakcijā:</w:t>
      </w:r>
    </w:p>
    <w:p w:rsidR="000A6CF2" w:rsidRPr="00E30ED2" w:rsidRDefault="000A6CF2" w:rsidP="00E30ED2">
      <w:pPr>
        <w:spacing w:after="0" w:line="240" w:lineRule="auto"/>
        <w:ind w:firstLine="720"/>
        <w:jc w:val="both"/>
        <w:rPr>
          <w:rFonts w:ascii="Times New Roman" w:eastAsia="Times New Roman" w:hAnsi="Times New Roman"/>
          <w:sz w:val="28"/>
          <w:szCs w:val="28"/>
          <w:lang w:val="lv-LV" w:eastAsia="lv-LV"/>
        </w:rPr>
      </w:pPr>
      <w:r w:rsidRPr="00E30ED2">
        <w:rPr>
          <w:rFonts w:ascii="Times New Roman" w:eastAsia="Times New Roman" w:hAnsi="Times New Roman"/>
          <w:sz w:val="28"/>
          <w:szCs w:val="28"/>
          <w:lang w:val="lv-LV" w:eastAsia="lv-LV"/>
        </w:rPr>
        <w:t>„</w:t>
      </w:r>
      <w:r w:rsidR="00D453DF" w:rsidRPr="00E30ED2">
        <w:rPr>
          <w:rFonts w:ascii="Times New Roman" w:hAnsi="Times New Roman"/>
          <w:sz w:val="28"/>
          <w:szCs w:val="28"/>
          <w:lang w:val="lv-LV"/>
        </w:rPr>
        <w:t>7.</w:t>
      </w:r>
      <w:r w:rsidR="00D453DF" w:rsidRPr="00E30ED2">
        <w:rPr>
          <w:rFonts w:ascii="Times New Roman" w:hAnsi="Times New Roman"/>
          <w:sz w:val="28"/>
          <w:szCs w:val="28"/>
          <w:vertAlign w:val="superscript"/>
          <w:lang w:val="lv-LV"/>
        </w:rPr>
        <w:t>1</w:t>
      </w:r>
      <w:r w:rsidR="00D453DF" w:rsidRPr="00E30ED2">
        <w:rPr>
          <w:rFonts w:ascii="Times New Roman" w:hAnsi="Times New Roman"/>
          <w:sz w:val="28"/>
          <w:szCs w:val="28"/>
          <w:lang w:val="lv-LV"/>
        </w:rPr>
        <w:t xml:space="preserve"> Šo noteikumu 2.6.apakšpunktā minēto diplomu izsniedz personai, kura apguvusi akreditētu profesionālo doktora studiju programmu mākslās un izpildījusi visas attiecīgajā izglītības standartā noteiktās prasības</w:t>
      </w:r>
      <w:r w:rsidRPr="00E30ED2">
        <w:rPr>
          <w:rFonts w:ascii="Times New Roman" w:eastAsia="Times New Roman" w:hAnsi="Times New Roman"/>
          <w:sz w:val="28"/>
          <w:szCs w:val="28"/>
          <w:lang w:val="lv-LV" w:eastAsia="lv-LV"/>
        </w:rPr>
        <w:t>”.</w:t>
      </w:r>
    </w:p>
    <w:p w:rsidR="00AE03CE" w:rsidRPr="00E30ED2" w:rsidRDefault="00AE03CE" w:rsidP="00E30ED2">
      <w:pPr>
        <w:spacing w:after="0" w:line="240" w:lineRule="auto"/>
        <w:jc w:val="both"/>
        <w:rPr>
          <w:rFonts w:ascii="Times New Roman" w:eastAsia="Times New Roman" w:hAnsi="Times New Roman"/>
          <w:sz w:val="28"/>
          <w:szCs w:val="28"/>
          <w:lang w:val="lv-LV" w:eastAsia="lv-LV"/>
        </w:rPr>
      </w:pPr>
    </w:p>
    <w:p w:rsidR="000A6CF2" w:rsidRPr="00E30ED2" w:rsidRDefault="000A6CF2" w:rsidP="00E30ED2">
      <w:pPr>
        <w:spacing w:after="0" w:line="240" w:lineRule="auto"/>
        <w:ind w:firstLine="720"/>
        <w:jc w:val="both"/>
        <w:rPr>
          <w:rFonts w:ascii="Times New Roman" w:eastAsia="Times New Roman" w:hAnsi="Times New Roman"/>
          <w:sz w:val="28"/>
          <w:szCs w:val="28"/>
          <w:lang w:val="lv-LV" w:eastAsia="lv-LV"/>
        </w:rPr>
      </w:pPr>
      <w:r w:rsidRPr="00E30ED2">
        <w:rPr>
          <w:rFonts w:ascii="Times New Roman" w:eastAsia="Times New Roman" w:hAnsi="Times New Roman"/>
          <w:sz w:val="28"/>
          <w:szCs w:val="28"/>
          <w:lang w:val="lv-LV" w:eastAsia="lv-LV"/>
        </w:rPr>
        <w:t xml:space="preserve">1.4. </w:t>
      </w:r>
      <w:r w:rsidR="00F415D3" w:rsidRPr="00E30ED2">
        <w:rPr>
          <w:rFonts w:ascii="Times New Roman" w:eastAsia="Times New Roman" w:hAnsi="Times New Roman"/>
          <w:sz w:val="28"/>
          <w:szCs w:val="28"/>
          <w:lang w:val="lv-LV" w:eastAsia="lv-LV"/>
        </w:rPr>
        <w:t xml:space="preserve">Aizstāt </w:t>
      </w:r>
      <w:r w:rsidRPr="00E30ED2">
        <w:rPr>
          <w:rFonts w:ascii="Times New Roman" w:eastAsia="Times New Roman" w:hAnsi="Times New Roman"/>
          <w:sz w:val="28"/>
          <w:szCs w:val="28"/>
          <w:lang w:val="lv-LV" w:eastAsia="lv-LV"/>
        </w:rPr>
        <w:t>8.</w:t>
      </w:r>
      <w:r w:rsidR="007A3B14" w:rsidRPr="00E30ED2">
        <w:rPr>
          <w:rFonts w:ascii="Times New Roman" w:eastAsia="Times New Roman" w:hAnsi="Times New Roman"/>
          <w:sz w:val="28"/>
          <w:szCs w:val="28"/>
          <w:lang w:val="lv-LV" w:eastAsia="lv-LV"/>
        </w:rPr>
        <w:t xml:space="preserve"> </w:t>
      </w:r>
      <w:r w:rsidR="009131D2" w:rsidRPr="00E30ED2">
        <w:rPr>
          <w:rFonts w:ascii="Times New Roman" w:eastAsia="Times New Roman" w:hAnsi="Times New Roman"/>
          <w:sz w:val="28"/>
          <w:szCs w:val="28"/>
          <w:lang w:val="lv-LV" w:eastAsia="lv-LV"/>
        </w:rPr>
        <w:t xml:space="preserve">un </w:t>
      </w:r>
      <w:r w:rsidR="007A3B14" w:rsidRPr="00E30ED2">
        <w:rPr>
          <w:rFonts w:ascii="Times New Roman" w:eastAsia="Times New Roman" w:hAnsi="Times New Roman"/>
          <w:sz w:val="28"/>
          <w:szCs w:val="28"/>
          <w:lang w:val="lv-LV" w:eastAsia="lv-LV"/>
        </w:rPr>
        <w:t>15.</w:t>
      </w:r>
      <w:r w:rsidR="009131D2" w:rsidRPr="00E30ED2">
        <w:rPr>
          <w:rFonts w:ascii="Times New Roman" w:eastAsia="Times New Roman" w:hAnsi="Times New Roman"/>
          <w:sz w:val="28"/>
          <w:szCs w:val="28"/>
          <w:lang w:val="lv-LV" w:eastAsia="lv-LV"/>
        </w:rPr>
        <w:t xml:space="preserve">punktā vārdu un </w:t>
      </w:r>
      <w:r w:rsidR="00543B02" w:rsidRPr="00E30ED2">
        <w:rPr>
          <w:rFonts w:ascii="Times New Roman" w:eastAsia="Times New Roman" w:hAnsi="Times New Roman"/>
          <w:sz w:val="28"/>
          <w:szCs w:val="28"/>
          <w:lang w:val="lv-LV" w:eastAsia="lv-LV"/>
        </w:rPr>
        <w:t>skait</w:t>
      </w:r>
      <w:r w:rsidR="00F415D3" w:rsidRPr="00E30ED2">
        <w:rPr>
          <w:rFonts w:ascii="Times New Roman" w:eastAsia="Times New Roman" w:hAnsi="Times New Roman"/>
          <w:sz w:val="28"/>
          <w:szCs w:val="28"/>
          <w:lang w:val="lv-LV" w:eastAsia="lv-LV"/>
        </w:rPr>
        <w:t>li</w:t>
      </w:r>
      <w:r w:rsidR="00543B02" w:rsidRPr="00E30ED2">
        <w:rPr>
          <w:rFonts w:ascii="Times New Roman" w:eastAsia="Times New Roman" w:hAnsi="Times New Roman"/>
          <w:sz w:val="28"/>
          <w:szCs w:val="28"/>
          <w:lang w:val="lv-LV" w:eastAsia="lv-LV"/>
        </w:rPr>
        <w:t xml:space="preserve"> </w:t>
      </w:r>
      <w:r w:rsidR="00046D99" w:rsidRPr="00E30ED2">
        <w:rPr>
          <w:rFonts w:ascii="Times New Roman" w:eastAsia="Times New Roman" w:hAnsi="Times New Roman"/>
          <w:sz w:val="28"/>
          <w:szCs w:val="28"/>
          <w:lang w:val="lv-LV" w:eastAsia="lv-LV"/>
        </w:rPr>
        <w:t>„</w:t>
      </w:r>
      <w:r w:rsidR="00005F95">
        <w:rPr>
          <w:rFonts w:ascii="Times New Roman" w:eastAsia="Times New Roman" w:hAnsi="Times New Roman"/>
          <w:sz w:val="28"/>
          <w:szCs w:val="28"/>
          <w:lang w:val="lv-LV" w:eastAsia="lv-LV"/>
        </w:rPr>
        <w:t xml:space="preserve">un </w:t>
      </w:r>
      <w:r w:rsidR="00046D99" w:rsidRPr="00E30ED2">
        <w:rPr>
          <w:rFonts w:ascii="Times New Roman" w:eastAsia="Times New Roman" w:hAnsi="Times New Roman"/>
          <w:sz w:val="28"/>
          <w:szCs w:val="28"/>
          <w:lang w:val="lv-LV" w:eastAsia="lv-LV"/>
        </w:rPr>
        <w:t xml:space="preserve">2.5.” </w:t>
      </w:r>
      <w:r w:rsidR="00543B02" w:rsidRPr="00E30ED2">
        <w:rPr>
          <w:rFonts w:ascii="Times New Roman" w:eastAsia="Times New Roman" w:hAnsi="Times New Roman"/>
          <w:sz w:val="28"/>
          <w:szCs w:val="28"/>
          <w:lang w:val="lv-LV" w:eastAsia="lv-LV"/>
        </w:rPr>
        <w:t>ar skaitļiem</w:t>
      </w:r>
      <w:r w:rsidR="00F415D3" w:rsidRPr="00E30ED2">
        <w:rPr>
          <w:rFonts w:ascii="Times New Roman" w:eastAsia="Times New Roman" w:hAnsi="Times New Roman"/>
          <w:sz w:val="28"/>
          <w:szCs w:val="28"/>
          <w:lang w:val="lv-LV" w:eastAsia="lv-LV"/>
        </w:rPr>
        <w:t xml:space="preserve"> un</w:t>
      </w:r>
      <w:r w:rsidR="00543B02" w:rsidRPr="00E30ED2">
        <w:rPr>
          <w:rFonts w:ascii="Times New Roman" w:eastAsia="Times New Roman" w:hAnsi="Times New Roman"/>
          <w:sz w:val="28"/>
          <w:szCs w:val="28"/>
          <w:lang w:val="lv-LV" w:eastAsia="lv-LV"/>
        </w:rPr>
        <w:t xml:space="preserve"> </w:t>
      </w:r>
      <w:r w:rsidR="00F415D3" w:rsidRPr="00E30ED2">
        <w:rPr>
          <w:rFonts w:ascii="Times New Roman" w:eastAsia="Times New Roman" w:hAnsi="Times New Roman"/>
          <w:sz w:val="28"/>
          <w:szCs w:val="28"/>
          <w:lang w:val="lv-LV" w:eastAsia="lv-LV"/>
        </w:rPr>
        <w:t xml:space="preserve">vārdiem </w:t>
      </w:r>
      <w:r w:rsidR="00046D99" w:rsidRPr="00E30ED2">
        <w:rPr>
          <w:rFonts w:ascii="Times New Roman" w:eastAsia="Times New Roman" w:hAnsi="Times New Roman"/>
          <w:sz w:val="28"/>
          <w:szCs w:val="28"/>
          <w:lang w:val="lv-LV" w:eastAsia="lv-LV"/>
        </w:rPr>
        <w:t>„</w:t>
      </w:r>
      <w:r w:rsidR="00F415D3" w:rsidRPr="00E30ED2">
        <w:rPr>
          <w:rFonts w:ascii="Times New Roman" w:eastAsia="Times New Roman" w:hAnsi="Times New Roman"/>
          <w:sz w:val="28"/>
          <w:szCs w:val="28"/>
          <w:lang w:val="lv-LV" w:eastAsia="lv-LV"/>
        </w:rPr>
        <w:t xml:space="preserve">2.5. </w:t>
      </w:r>
      <w:r w:rsidRPr="00E30ED2">
        <w:rPr>
          <w:rFonts w:ascii="Times New Roman" w:eastAsia="Times New Roman" w:hAnsi="Times New Roman"/>
          <w:sz w:val="28"/>
          <w:szCs w:val="28"/>
          <w:lang w:val="lv-LV" w:eastAsia="lv-LV"/>
        </w:rPr>
        <w:t>un 2.6</w:t>
      </w:r>
      <w:r w:rsidR="00543B02" w:rsidRPr="00E30ED2">
        <w:rPr>
          <w:rFonts w:ascii="Times New Roman" w:eastAsia="Times New Roman" w:hAnsi="Times New Roman"/>
          <w:sz w:val="28"/>
          <w:szCs w:val="28"/>
          <w:lang w:val="lv-LV" w:eastAsia="lv-LV"/>
        </w:rPr>
        <w:t>.</w:t>
      </w:r>
      <w:r w:rsidR="00046D99" w:rsidRPr="00E30ED2">
        <w:rPr>
          <w:rFonts w:ascii="Times New Roman" w:eastAsia="Times New Roman" w:hAnsi="Times New Roman"/>
          <w:sz w:val="28"/>
          <w:szCs w:val="28"/>
          <w:lang w:val="lv-LV" w:eastAsia="lv-LV"/>
        </w:rPr>
        <w:t>”.</w:t>
      </w:r>
    </w:p>
    <w:p w:rsidR="006D1FD4" w:rsidRPr="00E30ED2" w:rsidRDefault="006D1FD4" w:rsidP="00E30ED2">
      <w:pPr>
        <w:spacing w:after="0" w:line="240" w:lineRule="auto"/>
        <w:jc w:val="both"/>
        <w:rPr>
          <w:rFonts w:ascii="Times New Roman" w:eastAsia="Times New Roman" w:hAnsi="Times New Roman"/>
          <w:sz w:val="28"/>
          <w:szCs w:val="28"/>
          <w:lang w:val="lv-LV" w:eastAsia="lv-LV"/>
        </w:rPr>
      </w:pPr>
    </w:p>
    <w:p w:rsidR="009131D2" w:rsidRPr="00E30ED2" w:rsidRDefault="009131D2" w:rsidP="00E30ED2">
      <w:pPr>
        <w:spacing w:after="0" w:line="240" w:lineRule="auto"/>
        <w:ind w:firstLine="720"/>
        <w:jc w:val="both"/>
        <w:rPr>
          <w:rFonts w:ascii="Times New Roman" w:eastAsia="Times New Roman" w:hAnsi="Times New Roman"/>
          <w:sz w:val="28"/>
          <w:szCs w:val="28"/>
          <w:lang w:val="lv-LV" w:eastAsia="lv-LV"/>
        </w:rPr>
      </w:pPr>
      <w:r w:rsidRPr="00E30ED2">
        <w:rPr>
          <w:rFonts w:ascii="Times New Roman" w:eastAsia="Times New Roman" w:hAnsi="Times New Roman"/>
          <w:sz w:val="28"/>
          <w:szCs w:val="28"/>
          <w:lang w:val="lv-LV" w:eastAsia="lv-LV"/>
        </w:rPr>
        <w:t xml:space="preserve">1.5. Aizstāt 12.punktā </w:t>
      </w:r>
      <w:r w:rsidR="00005F95">
        <w:rPr>
          <w:rFonts w:ascii="Times New Roman" w:eastAsia="Times New Roman" w:hAnsi="Times New Roman"/>
          <w:sz w:val="28"/>
          <w:szCs w:val="28"/>
          <w:lang w:val="lv-LV" w:eastAsia="lv-LV"/>
        </w:rPr>
        <w:t xml:space="preserve">vārdu un </w:t>
      </w:r>
      <w:r w:rsidRPr="00E30ED2">
        <w:rPr>
          <w:rFonts w:ascii="Times New Roman" w:eastAsia="Times New Roman" w:hAnsi="Times New Roman"/>
          <w:sz w:val="28"/>
          <w:szCs w:val="28"/>
          <w:lang w:val="lv-LV" w:eastAsia="lv-LV"/>
        </w:rPr>
        <w:t>skaitli „u</w:t>
      </w:r>
      <w:r w:rsidR="00ED214B">
        <w:rPr>
          <w:rFonts w:ascii="Times New Roman" w:eastAsia="Times New Roman" w:hAnsi="Times New Roman"/>
          <w:sz w:val="28"/>
          <w:szCs w:val="28"/>
          <w:lang w:val="lv-LV" w:eastAsia="lv-LV"/>
        </w:rPr>
        <w:t>n 2.4.” ar skaitļiem un vārdiem</w:t>
      </w:r>
      <w:r w:rsidRPr="00E30ED2">
        <w:rPr>
          <w:rFonts w:ascii="Times New Roman" w:eastAsia="Times New Roman" w:hAnsi="Times New Roman"/>
          <w:sz w:val="28"/>
          <w:szCs w:val="28"/>
          <w:lang w:val="lv-LV" w:eastAsia="lv-LV"/>
        </w:rPr>
        <w:t xml:space="preserve"> „</w:t>
      </w:r>
      <w:r w:rsidR="00C7532B">
        <w:rPr>
          <w:rFonts w:ascii="Times New Roman" w:eastAsia="Times New Roman" w:hAnsi="Times New Roman"/>
          <w:sz w:val="28"/>
          <w:szCs w:val="28"/>
          <w:lang w:val="lv-LV" w:eastAsia="lv-LV"/>
        </w:rPr>
        <w:t xml:space="preserve">2.4. </w:t>
      </w:r>
      <w:r w:rsidRPr="00E30ED2">
        <w:rPr>
          <w:rFonts w:ascii="Times New Roman" w:eastAsia="Times New Roman" w:hAnsi="Times New Roman"/>
          <w:sz w:val="28"/>
          <w:szCs w:val="28"/>
          <w:lang w:val="lv-LV" w:eastAsia="lv-LV"/>
        </w:rPr>
        <w:t>un 2.6.”.</w:t>
      </w:r>
    </w:p>
    <w:p w:rsidR="006D1FD4" w:rsidRPr="00E30ED2" w:rsidRDefault="006D1FD4" w:rsidP="00E30ED2">
      <w:pPr>
        <w:spacing w:after="0" w:line="240" w:lineRule="auto"/>
        <w:jc w:val="both"/>
        <w:rPr>
          <w:rFonts w:ascii="Times New Roman" w:eastAsia="Times New Roman" w:hAnsi="Times New Roman"/>
          <w:sz w:val="28"/>
          <w:szCs w:val="28"/>
          <w:lang w:val="lv-LV" w:eastAsia="lv-LV"/>
        </w:rPr>
      </w:pPr>
    </w:p>
    <w:p w:rsidR="00046D99" w:rsidRPr="00E30ED2" w:rsidRDefault="008D23F3" w:rsidP="00E30ED2">
      <w:pPr>
        <w:spacing w:after="0" w:line="240" w:lineRule="auto"/>
        <w:ind w:firstLine="720"/>
        <w:jc w:val="both"/>
        <w:rPr>
          <w:rFonts w:ascii="Times New Roman" w:eastAsia="Times New Roman" w:hAnsi="Times New Roman"/>
          <w:sz w:val="28"/>
          <w:szCs w:val="28"/>
          <w:lang w:val="lv-LV" w:eastAsia="lv-LV"/>
        </w:rPr>
      </w:pPr>
      <w:r w:rsidRPr="00E30ED2">
        <w:rPr>
          <w:rFonts w:ascii="Times New Roman" w:eastAsia="Times New Roman" w:hAnsi="Times New Roman"/>
          <w:sz w:val="28"/>
          <w:szCs w:val="28"/>
          <w:lang w:val="lv-LV" w:eastAsia="lv-LV"/>
        </w:rPr>
        <w:t>1.</w:t>
      </w:r>
      <w:r w:rsidR="00221D30">
        <w:rPr>
          <w:rFonts w:ascii="Times New Roman" w:eastAsia="Times New Roman" w:hAnsi="Times New Roman"/>
          <w:sz w:val="28"/>
          <w:szCs w:val="28"/>
          <w:lang w:val="lv-LV" w:eastAsia="lv-LV"/>
        </w:rPr>
        <w:t>6</w:t>
      </w:r>
      <w:r w:rsidR="00046D99" w:rsidRPr="00E30ED2">
        <w:rPr>
          <w:rFonts w:ascii="Times New Roman" w:eastAsia="Times New Roman" w:hAnsi="Times New Roman"/>
          <w:sz w:val="28"/>
          <w:szCs w:val="28"/>
          <w:lang w:val="lv-LV" w:eastAsia="lv-LV"/>
        </w:rPr>
        <w:t>.</w:t>
      </w:r>
      <w:r w:rsidRPr="00E30ED2">
        <w:rPr>
          <w:rFonts w:ascii="Times New Roman" w:eastAsia="Times New Roman" w:hAnsi="Times New Roman"/>
          <w:sz w:val="28"/>
          <w:szCs w:val="28"/>
          <w:lang w:val="lv-LV" w:eastAsia="lv-LV"/>
        </w:rPr>
        <w:t xml:space="preserve"> </w:t>
      </w:r>
      <w:r w:rsidR="00046D99" w:rsidRPr="00E30ED2">
        <w:rPr>
          <w:rFonts w:ascii="Times New Roman" w:eastAsia="Times New Roman" w:hAnsi="Times New Roman"/>
          <w:sz w:val="28"/>
          <w:szCs w:val="28"/>
          <w:lang w:val="lv-LV" w:eastAsia="lv-LV"/>
        </w:rPr>
        <w:t xml:space="preserve">Papildināt </w:t>
      </w:r>
      <w:r w:rsidR="002F7D8C">
        <w:rPr>
          <w:rFonts w:ascii="Times New Roman" w:eastAsia="Times New Roman" w:hAnsi="Times New Roman"/>
          <w:sz w:val="28"/>
          <w:szCs w:val="28"/>
          <w:lang w:val="lv-LV" w:eastAsia="lv-LV"/>
        </w:rPr>
        <w:t>noteikumus</w:t>
      </w:r>
      <w:r w:rsidR="002F7D8C" w:rsidRPr="00E30ED2">
        <w:rPr>
          <w:rFonts w:ascii="Times New Roman" w:eastAsia="Times New Roman" w:hAnsi="Times New Roman"/>
          <w:sz w:val="28"/>
          <w:szCs w:val="28"/>
          <w:lang w:val="lv-LV" w:eastAsia="lv-LV"/>
        </w:rPr>
        <w:t xml:space="preserve"> </w:t>
      </w:r>
      <w:r w:rsidR="00046D99" w:rsidRPr="00E30ED2">
        <w:rPr>
          <w:rFonts w:ascii="Times New Roman" w:eastAsia="Times New Roman" w:hAnsi="Times New Roman"/>
          <w:sz w:val="28"/>
          <w:szCs w:val="28"/>
          <w:lang w:val="lv-LV" w:eastAsia="lv-LV"/>
        </w:rPr>
        <w:t>ar 18.6.apakšpunktu šādā redakcijā:</w:t>
      </w:r>
    </w:p>
    <w:p w:rsidR="00115CB0" w:rsidRDefault="00046D99" w:rsidP="00E30ED2">
      <w:pPr>
        <w:spacing w:after="0" w:line="240" w:lineRule="auto"/>
        <w:ind w:firstLine="720"/>
        <w:jc w:val="both"/>
        <w:rPr>
          <w:rFonts w:ascii="Times New Roman" w:eastAsia="Times New Roman" w:hAnsi="Times New Roman"/>
          <w:sz w:val="28"/>
          <w:szCs w:val="28"/>
          <w:lang w:val="lv-LV" w:eastAsia="lv-LV"/>
        </w:rPr>
      </w:pPr>
      <w:r w:rsidRPr="00E30ED2">
        <w:rPr>
          <w:rFonts w:ascii="Times New Roman" w:eastAsia="Times New Roman" w:hAnsi="Times New Roman"/>
          <w:sz w:val="28"/>
          <w:szCs w:val="28"/>
          <w:lang w:val="lv-LV" w:eastAsia="lv-LV"/>
        </w:rPr>
        <w:t xml:space="preserve">„18.6. </w:t>
      </w:r>
      <w:r w:rsidR="0097286B" w:rsidRPr="00E30ED2">
        <w:rPr>
          <w:rFonts w:ascii="Times New Roman" w:eastAsia="Times New Roman" w:hAnsi="Times New Roman"/>
          <w:sz w:val="28"/>
          <w:szCs w:val="28"/>
          <w:lang w:val="lv-LV" w:eastAsia="lv-LV"/>
        </w:rPr>
        <w:t xml:space="preserve">profesionālais </w:t>
      </w:r>
      <w:r w:rsidRPr="00E30ED2">
        <w:rPr>
          <w:rFonts w:ascii="Times New Roman" w:eastAsia="Times New Roman" w:hAnsi="Times New Roman"/>
          <w:sz w:val="28"/>
          <w:szCs w:val="28"/>
          <w:lang w:val="lv-LV" w:eastAsia="lv-LV"/>
        </w:rPr>
        <w:t>doktora diplomam mākslās – purpura</w:t>
      </w:r>
      <w:r w:rsidR="00CB4DA1" w:rsidRPr="00E30ED2">
        <w:rPr>
          <w:rFonts w:ascii="Times New Roman" w:eastAsia="Times New Roman" w:hAnsi="Times New Roman"/>
          <w:sz w:val="28"/>
          <w:szCs w:val="28"/>
          <w:lang w:val="lv-LV" w:eastAsia="lv-LV"/>
        </w:rPr>
        <w:t>.</w:t>
      </w:r>
      <w:r w:rsidRPr="00E30ED2">
        <w:rPr>
          <w:rFonts w:ascii="Times New Roman" w:eastAsia="Times New Roman" w:hAnsi="Times New Roman"/>
          <w:sz w:val="28"/>
          <w:szCs w:val="28"/>
          <w:lang w:val="lv-LV" w:eastAsia="lv-LV"/>
        </w:rPr>
        <w:t>”.</w:t>
      </w:r>
    </w:p>
    <w:p w:rsidR="00221D30" w:rsidRDefault="00221D30" w:rsidP="00221D30">
      <w:pPr>
        <w:spacing w:after="0" w:line="240" w:lineRule="auto"/>
        <w:jc w:val="both"/>
        <w:rPr>
          <w:rFonts w:ascii="Times New Roman" w:eastAsia="Times New Roman" w:hAnsi="Times New Roman"/>
          <w:sz w:val="28"/>
          <w:szCs w:val="28"/>
          <w:lang w:val="lv-LV" w:eastAsia="lv-LV"/>
        </w:rPr>
      </w:pPr>
    </w:p>
    <w:p w:rsidR="00221D30" w:rsidRDefault="00221D30" w:rsidP="00221D30">
      <w:pPr>
        <w:spacing w:after="0" w:line="240" w:lineRule="auto"/>
        <w:ind w:firstLine="720"/>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1.7</w:t>
      </w:r>
      <w:r w:rsidRPr="00E30ED2">
        <w:rPr>
          <w:rFonts w:ascii="Times New Roman" w:eastAsia="Times New Roman" w:hAnsi="Times New Roman"/>
          <w:sz w:val="28"/>
          <w:szCs w:val="28"/>
          <w:lang w:val="lv-LV" w:eastAsia="lv-LV"/>
        </w:rPr>
        <w:t>. Aizstāt 19.punktā vārdu un skaitli „un 2.4.” ar skaitļiem un vārdiem „2.4. un 2.6.”.</w:t>
      </w:r>
    </w:p>
    <w:p w:rsidR="002F7D8C" w:rsidRPr="00E30ED2" w:rsidRDefault="002F7D8C" w:rsidP="00221D30">
      <w:pPr>
        <w:spacing w:after="0" w:line="240" w:lineRule="auto"/>
        <w:ind w:firstLine="720"/>
        <w:jc w:val="both"/>
        <w:rPr>
          <w:rFonts w:ascii="Times New Roman" w:eastAsia="Times New Roman" w:hAnsi="Times New Roman"/>
          <w:sz w:val="28"/>
          <w:szCs w:val="28"/>
          <w:lang w:val="lv-LV" w:eastAsia="lv-LV"/>
        </w:rPr>
      </w:pPr>
    </w:p>
    <w:p w:rsidR="0055132F" w:rsidRDefault="004D10BB" w:rsidP="00E30ED2">
      <w:pPr>
        <w:spacing w:after="0" w:line="240" w:lineRule="auto"/>
        <w:ind w:firstLine="720"/>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lastRenderedPageBreak/>
        <w:t>1.8</w:t>
      </w:r>
      <w:r w:rsidR="0085015D" w:rsidRPr="00E30ED2">
        <w:rPr>
          <w:rFonts w:ascii="Times New Roman" w:eastAsia="Times New Roman" w:hAnsi="Times New Roman"/>
          <w:sz w:val="28"/>
          <w:szCs w:val="28"/>
          <w:lang w:val="lv-LV" w:eastAsia="lv-LV"/>
        </w:rPr>
        <w:t>.</w:t>
      </w:r>
      <w:r w:rsidR="00494A90" w:rsidRPr="00E30ED2">
        <w:rPr>
          <w:rFonts w:ascii="Times New Roman" w:eastAsia="Times New Roman" w:hAnsi="Times New Roman"/>
          <w:sz w:val="28"/>
          <w:szCs w:val="28"/>
          <w:lang w:val="lv-LV" w:eastAsia="lv-LV"/>
        </w:rPr>
        <w:t xml:space="preserve"> </w:t>
      </w:r>
      <w:r w:rsidR="00976A3A" w:rsidRPr="00E30ED2">
        <w:rPr>
          <w:rFonts w:ascii="Times New Roman" w:eastAsia="Times New Roman" w:hAnsi="Times New Roman"/>
          <w:sz w:val="28"/>
          <w:szCs w:val="28"/>
          <w:lang w:val="lv-LV" w:eastAsia="lv-LV"/>
        </w:rPr>
        <w:t>Papildināt</w:t>
      </w:r>
      <w:r w:rsidR="00FD7933" w:rsidRPr="00E30ED2">
        <w:rPr>
          <w:rFonts w:ascii="Times New Roman" w:eastAsia="Times New Roman" w:hAnsi="Times New Roman"/>
          <w:sz w:val="28"/>
          <w:szCs w:val="28"/>
          <w:lang w:val="lv-LV" w:eastAsia="lv-LV"/>
        </w:rPr>
        <w:t xml:space="preserve"> </w:t>
      </w:r>
      <w:r w:rsidR="00E07044" w:rsidRPr="00E30ED2">
        <w:rPr>
          <w:rFonts w:ascii="Times New Roman" w:eastAsia="Times New Roman" w:hAnsi="Times New Roman"/>
          <w:sz w:val="28"/>
          <w:szCs w:val="28"/>
          <w:lang w:val="lv-LV" w:eastAsia="lv-LV"/>
        </w:rPr>
        <w:t>noteikumus ar</w:t>
      </w:r>
      <w:r w:rsidR="00976A3A" w:rsidRPr="00E30ED2">
        <w:rPr>
          <w:rFonts w:ascii="Times New Roman" w:eastAsia="Times New Roman" w:hAnsi="Times New Roman"/>
          <w:sz w:val="28"/>
          <w:szCs w:val="28"/>
          <w:lang w:val="lv-LV" w:eastAsia="lv-LV"/>
        </w:rPr>
        <w:t xml:space="preserve"> </w:t>
      </w:r>
      <w:r w:rsidR="00CD2B95" w:rsidRPr="00E30ED2">
        <w:rPr>
          <w:rFonts w:ascii="Times New Roman" w:hAnsi="Times New Roman"/>
          <w:sz w:val="28"/>
          <w:szCs w:val="28"/>
          <w:lang w:val="lv-LV"/>
        </w:rPr>
        <w:t>5.</w:t>
      </w:r>
      <w:r w:rsidR="00CD2B95" w:rsidRPr="00E30ED2">
        <w:rPr>
          <w:rFonts w:ascii="Times New Roman" w:hAnsi="Times New Roman"/>
          <w:sz w:val="28"/>
          <w:szCs w:val="28"/>
          <w:vertAlign w:val="superscript"/>
          <w:lang w:val="lv-LV"/>
        </w:rPr>
        <w:t xml:space="preserve">1 </w:t>
      </w:r>
      <w:r w:rsidR="00976A3A" w:rsidRPr="00E30ED2">
        <w:rPr>
          <w:rFonts w:ascii="Times New Roman" w:eastAsia="Times New Roman" w:hAnsi="Times New Roman"/>
          <w:sz w:val="28"/>
          <w:szCs w:val="28"/>
          <w:lang w:val="lv-LV" w:eastAsia="lv-LV"/>
        </w:rPr>
        <w:t>pielikumu</w:t>
      </w:r>
      <w:r w:rsidR="00CD2B95" w:rsidRPr="00E30ED2">
        <w:rPr>
          <w:rFonts w:ascii="Times New Roman" w:eastAsia="Times New Roman" w:hAnsi="Times New Roman"/>
          <w:sz w:val="28"/>
          <w:szCs w:val="28"/>
          <w:lang w:val="lv-LV" w:eastAsia="lv-LV"/>
        </w:rPr>
        <w:t xml:space="preserve"> </w:t>
      </w:r>
      <w:r w:rsidR="0055132F" w:rsidRPr="00E30ED2">
        <w:rPr>
          <w:rFonts w:ascii="Times New Roman" w:eastAsia="Times New Roman" w:hAnsi="Times New Roman"/>
          <w:sz w:val="28"/>
          <w:szCs w:val="28"/>
          <w:lang w:val="lv-LV" w:eastAsia="lv-LV"/>
        </w:rPr>
        <w:t>šādā redakcijā:</w:t>
      </w:r>
    </w:p>
    <w:p w:rsidR="004D10BB" w:rsidRPr="00E30ED2" w:rsidRDefault="004D10BB" w:rsidP="004D10BB">
      <w:pPr>
        <w:spacing w:after="0" w:line="240" w:lineRule="auto"/>
        <w:jc w:val="both"/>
        <w:rPr>
          <w:rFonts w:ascii="Times New Roman" w:eastAsia="Times New Roman" w:hAnsi="Times New Roman"/>
          <w:sz w:val="28"/>
          <w:szCs w:val="28"/>
          <w:lang w:val="lv-LV" w:eastAsia="lv-LV"/>
        </w:rPr>
      </w:pPr>
    </w:p>
    <w:p w:rsidR="008C7C1B" w:rsidRPr="00F9375D" w:rsidRDefault="00593D39" w:rsidP="008C7C1B">
      <w:pPr>
        <w:spacing w:after="0" w:line="240" w:lineRule="auto"/>
        <w:jc w:val="right"/>
        <w:rPr>
          <w:rFonts w:ascii="Times New Roman" w:hAnsi="Times New Roman"/>
          <w:sz w:val="24"/>
          <w:szCs w:val="24"/>
          <w:lang w:val="lv-LV"/>
        </w:rPr>
      </w:pPr>
      <w:r w:rsidRPr="00F9375D">
        <w:rPr>
          <w:rFonts w:ascii="Times New Roman" w:hAnsi="Times New Roman"/>
          <w:sz w:val="24"/>
          <w:szCs w:val="24"/>
          <w:lang w:val="lv-LV"/>
        </w:rPr>
        <w:t>„</w:t>
      </w:r>
      <w:r w:rsidR="00976A3A" w:rsidRPr="00F9375D">
        <w:rPr>
          <w:rFonts w:ascii="Times New Roman" w:hAnsi="Times New Roman"/>
          <w:sz w:val="24"/>
          <w:szCs w:val="24"/>
          <w:lang w:val="lv-LV"/>
        </w:rPr>
        <w:t>5.</w:t>
      </w:r>
      <w:r w:rsidR="00976A3A" w:rsidRPr="00F9375D">
        <w:rPr>
          <w:rFonts w:ascii="Times New Roman" w:hAnsi="Times New Roman"/>
          <w:sz w:val="24"/>
          <w:szCs w:val="24"/>
          <w:vertAlign w:val="superscript"/>
          <w:lang w:val="lv-LV"/>
        </w:rPr>
        <w:t xml:space="preserve">1 </w:t>
      </w:r>
      <w:r w:rsidR="00976A3A" w:rsidRPr="00F9375D">
        <w:rPr>
          <w:rFonts w:ascii="Times New Roman" w:hAnsi="Times New Roman"/>
          <w:sz w:val="24"/>
          <w:szCs w:val="24"/>
          <w:lang w:val="lv-LV"/>
        </w:rPr>
        <w:t>pielikums</w:t>
      </w:r>
    </w:p>
    <w:p w:rsidR="008C7C1B" w:rsidRPr="00F9375D" w:rsidRDefault="00976A3A" w:rsidP="008C7C1B">
      <w:pPr>
        <w:spacing w:after="0" w:line="240" w:lineRule="auto"/>
        <w:jc w:val="right"/>
        <w:rPr>
          <w:rFonts w:ascii="Times New Roman" w:hAnsi="Times New Roman"/>
          <w:sz w:val="24"/>
          <w:szCs w:val="24"/>
          <w:lang w:val="lv-LV"/>
        </w:rPr>
      </w:pPr>
      <w:r w:rsidRPr="00F9375D">
        <w:rPr>
          <w:rFonts w:ascii="Times New Roman" w:hAnsi="Times New Roman"/>
          <w:sz w:val="24"/>
          <w:szCs w:val="24"/>
          <w:lang w:val="lv-LV"/>
        </w:rPr>
        <w:t>Ministru kabineta</w:t>
      </w:r>
    </w:p>
    <w:p w:rsidR="00976A3A" w:rsidRPr="00F9375D" w:rsidRDefault="00976A3A" w:rsidP="008C7C1B">
      <w:pPr>
        <w:spacing w:after="0" w:line="240" w:lineRule="auto"/>
        <w:jc w:val="right"/>
        <w:rPr>
          <w:rFonts w:ascii="Times New Roman" w:hAnsi="Times New Roman"/>
          <w:sz w:val="24"/>
          <w:szCs w:val="24"/>
          <w:lang w:val="lv-LV"/>
        </w:rPr>
      </w:pPr>
      <w:r w:rsidRPr="00F9375D">
        <w:rPr>
          <w:rFonts w:ascii="Times New Roman" w:hAnsi="Times New Roman"/>
          <w:sz w:val="24"/>
          <w:szCs w:val="24"/>
          <w:lang w:val="lv-LV"/>
        </w:rPr>
        <w:t>2013.gada 16.aprīļa noteikumiem Nr.202</w:t>
      </w:r>
    </w:p>
    <w:p w:rsidR="008C7C1B" w:rsidRPr="00F9375D" w:rsidRDefault="008C7C1B" w:rsidP="008C7C1B">
      <w:pPr>
        <w:spacing w:after="0" w:line="240" w:lineRule="auto"/>
        <w:rPr>
          <w:rFonts w:ascii="Times New Roman" w:hAnsi="Times New Roman"/>
          <w:sz w:val="24"/>
          <w:szCs w:val="24"/>
          <w:lang w:val="lv-LV"/>
        </w:rPr>
      </w:pPr>
    </w:p>
    <w:p w:rsidR="00976A3A" w:rsidRPr="00F9375D" w:rsidRDefault="0097286B" w:rsidP="00976A3A">
      <w:pPr>
        <w:jc w:val="center"/>
        <w:rPr>
          <w:rFonts w:ascii="Times New Roman" w:hAnsi="Times New Roman"/>
          <w:b/>
          <w:bCs/>
          <w:lang w:val="lv-LV"/>
        </w:rPr>
      </w:pPr>
      <w:r w:rsidRPr="00F9375D">
        <w:rPr>
          <w:rFonts w:ascii="Times New Roman" w:hAnsi="Times New Roman"/>
          <w:b/>
          <w:bCs/>
          <w:lang w:val="lv-LV"/>
        </w:rPr>
        <w:t xml:space="preserve">Profesionālais </w:t>
      </w:r>
      <w:r w:rsidR="00976A3A" w:rsidRPr="00F9375D">
        <w:rPr>
          <w:rFonts w:ascii="Times New Roman" w:hAnsi="Times New Roman"/>
          <w:b/>
          <w:bCs/>
          <w:lang w:val="lv-LV"/>
        </w:rPr>
        <w:t>doktora diploms mākslās</w:t>
      </w:r>
    </w:p>
    <w:p w:rsidR="0055132F" w:rsidRPr="00F9375D" w:rsidRDefault="00976A3A" w:rsidP="0055132F">
      <w:pPr>
        <w:spacing w:before="100" w:beforeAutospacing="1" w:after="100" w:afterAutospacing="1" w:line="360" w:lineRule="auto"/>
        <w:ind w:firstLine="300"/>
        <w:jc w:val="center"/>
        <w:rPr>
          <w:rFonts w:ascii="Times New Roman" w:hAnsi="Times New Roman"/>
          <w:sz w:val="24"/>
          <w:szCs w:val="24"/>
          <w:lang w:val="fr-BE"/>
        </w:rPr>
      </w:pPr>
      <w:r w:rsidRPr="00F9375D">
        <w:rPr>
          <w:rFonts w:ascii="Times New Roman" w:hAnsi="Times New Roman"/>
          <w:sz w:val="24"/>
          <w:szCs w:val="24"/>
          <w:lang w:val="fr-BE"/>
        </w:rPr>
        <w:t>(</w:t>
      </w:r>
      <w:proofErr w:type="gramStart"/>
      <w:r w:rsidRPr="00F9375D">
        <w:rPr>
          <w:rFonts w:ascii="Times New Roman" w:hAnsi="Times New Roman"/>
          <w:sz w:val="24"/>
          <w:szCs w:val="24"/>
          <w:lang w:val="fr-BE"/>
        </w:rPr>
        <w:t>paraugs</w:t>
      </w:r>
      <w:proofErr w:type="gramEnd"/>
      <w:r w:rsidRPr="00F9375D">
        <w:rPr>
          <w:rFonts w:ascii="Times New Roman" w:hAnsi="Times New Roman"/>
          <w:sz w:val="24"/>
          <w:szCs w:val="24"/>
          <w:lang w:val="fr-BE"/>
        </w:rPr>
        <w:t>)</w:t>
      </w:r>
    </w:p>
    <w:p w:rsidR="00800038" w:rsidRPr="00F9375D" w:rsidRDefault="00593D39" w:rsidP="00593D39">
      <w:pPr>
        <w:spacing w:before="100" w:beforeAutospacing="1" w:after="100" w:afterAutospacing="1" w:line="360" w:lineRule="auto"/>
        <w:rPr>
          <w:rFonts w:ascii="Times New Roman" w:hAnsi="Times New Roman"/>
          <w:sz w:val="24"/>
          <w:szCs w:val="24"/>
          <w:lang w:val="lv-LV"/>
        </w:rPr>
      </w:pPr>
      <w:r w:rsidRPr="00F9375D">
        <w:rPr>
          <w:rFonts w:ascii="Times New Roman" w:hAnsi="Times New Roman"/>
          <w:sz w:val="24"/>
          <w:szCs w:val="24"/>
          <w:lang w:val="lv-LV"/>
        </w:rPr>
        <w:t>1.</w:t>
      </w:r>
      <w:r w:rsidR="00494A90" w:rsidRPr="00F9375D">
        <w:rPr>
          <w:rFonts w:ascii="Times New Roman" w:hAnsi="Times New Roman"/>
          <w:sz w:val="24"/>
          <w:szCs w:val="24"/>
          <w:lang w:val="lv-LV"/>
        </w:rPr>
        <w:t xml:space="preserve"> </w:t>
      </w:r>
      <w:r w:rsidR="00976A3A" w:rsidRPr="00F9375D">
        <w:rPr>
          <w:rFonts w:ascii="Times New Roman" w:hAnsi="Times New Roman"/>
          <w:sz w:val="24"/>
          <w:szCs w:val="24"/>
          <w:lang w:val="lv-LV"/>
        </w:rPr>
        <w:t>Diploma 1.lappuse</w:t>
      </w:r>
    </w:p>
    <w:p w:rsidR="00593D39" w:rsidRPr="00F9375D" w:rsidRDefault="00593D39" w:rsidP="00593D39">
      <w:pPr>
        <w:spacing w:before="100" w:beforeAutospacing="1" w:after="100" w:afterAutospacing="1" w:line="360" w:lineRule="auto"/>
        <w:rPr>
          <w:rFonts w:ascii="Times New Roman" w:hAnsi="Times New Roman"/>
          <w:lang w:val="lv-LV"/>
        </w:rPr>
      </w:pPr>
      <w:r w:rsidRPr="00F9375D">
        <w:rPr>
          <w:rFonts w:ascii="Times New Roman" w:hAnsi="Times New Roman"/>
          <w:noProof/>
          <w:lang w:val="lv-LV" w:eastAsia="lv-LV"/>
        </w:rPr>
        <w:drawing>
          <wp:inline distT="0" distB="0" distL="0" distR="0">
            <wp:extent cx="2813823" cy="2830664"/>
            <wp:effectExtent l="19050" t="0" r="5577" b="0"/>
            <wp:docPr id="11" name="Attēls 19" descr="KN202-PIEL_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N202-PIEL_41"/>
                    <pic:cNvPicPr>
                      <a:picLocks noChangeAspect="1" noChangeArrowheads="1"/>
                    </pic:cNvPicPr>
                  </pic:nvPicPr>
                  <pic:blipFill>
                    <a:blip r:embed="rId8" cstate="print"/>
                    <a:srcRect/>
                    <a:stretch>
                      <a:fillRect/>
                    </a:stretch>
                  </pic:blipFill>
                  <pic:spPr bwMode="auto">
                    <a:xfrm>
                      <a:off x="0" y="0"/>
                      <a:ext cx="2820024" cy="2836902"/>
                    </a:xfrm>
                    <a:prstGeom prst="rect">
                      <a:avLst/>
                    </a:prstGeom>
                    <a:noFill/>
                    <a:ln w="9525">
                      <a:noFill/>
                      <a:miter lim="800000"/>
                      <a:headEnd/>
                      <a:tailEnd/>
                    </a:ln>
                  </pic:spPr>
                </pic:pic>
              </a:graphicData>
            </a:graphic>
          </wp:inline>
        </w:drawing>
      </w:r>
    </w:p>
    <w:p w:rsidR="00976A3A" w:rsidRPr="00F9375D" w:rsidRDefault="00976A3A" w:rsidP="00593D39">
      <w:pPr>
        <w:spacing w:before="100" w:beforeAutospacing="1" w:after="100" w:afterAutospacing="1" w:line="360" w:lineRule="auto"/>
        <w:rPr>
          <w:rFonts w:ascii="Times New Roman" w:hAnsi="Times New Roman"/>
          <w:sz w:val="24"/>
          <w:szCs w:val="24"/>
          <w:lang w:val="lv-LV"/>
        </w:rPr>
      </w:pPr>
      <w:r w:rsidRPr="00F9375D">
        <w:rPr>
          <w:rFonts w:ascii="Times New Roman" w:hAnsi="Times New Roman"/>
          <w:sz w:val="24"/>
          <w:szCs w:val="24"/>
        </w:rPr>
        <w:t>2. Diploma 2.lappuse</w:t>
      </w:r>
    </w:p>
    <w:p w:rsidR="0047273C" w:rsidRPr="00F9375D" w:rsidRDefault="0047273C" w:rsidP="00593D39">
      <w:pPr>
        <w:spacing w:before="100" w:beforeAutospacing="1" w:after="100" w:afterAutospacing="1" w:line="360" w:lineRule="auto"/>
        <w:rPr>
          <w:rFonts w:ascii="Times New Roman" w:hAnsi="Times New Roman"/>
          <w:sz w:val="24"/>
          <w:szCs w:val="24"/>
          <w:lang w:val="lv-LV"/>
        </w:rPr>
      </w:pPr>
      <w:r w:rsidRPr="00F9375D">
        <w:rPr>
          <w:rFonts w:ascii="Times New Roman" w:hAnsi="Times New Roman"/>
          <w:noProof/>
          <w:sz w:val="24"/>
          <w:szCs w:val="24"/>
          <w:lang w:val="lv-LV" w:eastAsia="lv-LV"/>
        </w:rPr>
        <w:drawing>
          <wp:inline distT="0" distB="0" distL="0" distR="0">
            <wp:extent cx="2751455" cy="2934335"/>
            <wp:effectExtent l="19050" t="0" r="0" b="0"/>
            <wp:docPr id="1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751455" cy="2934335"/>
                    </a:xfrm>
                    <a:prstGeom prst="rect">
                      <a:avLst/>
                    </a:prstGeom>
                    <a:noFill/>
                    <a:ln w="9525">
                      <a:noFill/>
                      <a:miter lim="800000"/>
                      <a:headEnd/>
                      <a:tailEnd/>
                    </a:ln>
                  </pic:spPr>
                </pic:pic>
              </a:graphicData>
            </a:graphic>
          </wp:inline>
        </w:drawing>
      </w:r>
    </w:p>
    <w:p w:rsidR="00976A3A" w:rsidRPr="00F9375D" w:rsidRDefault="00976A3A" w:rsidP="00593D39">
      <w:pPr>
        <w:spacing w:before="100" w:beforeAutospacing="1" w:after="100" w:afterAutospacing="1" w:line="360" w:lineRule="auto"/>
        <w:rPr>
          <w:rFonts w:ascii="Times New Roman" w:hAnsi="Times New Roman"/>
          <w:sz w:val="24"/>
          <w:szCs w:val="24"/>
          <w:lang w:val="lv-LV"/>
        </w:rPr>
      </w:pPr>
      <w:r w:rsidRPr="00F9375D">
        <w:rPr>
          <w:rFonts w:ascii="Times New Roman" w:hAnsi="Times New Roman"/>
          <w:sz w:val="24"/>
          <w:szCs w:val="24"/>
        </w:rPr>
        <w:lastRenderedPageBreak/>
        <w:t>3. Diploma 3.lappuse</w:t>
      </w:r>
    </w:p>
    <w:p w:rsidR="0097286B" w:rsidRPr="00F9375D" w:rsidRDefault="0097286B" w:rsidP="00593D39">
      <w:pPr>
        <w:spacing w:before="100" w:beforeAutospacing="1" w:after="100" w:afterAutospacing="1" w:line="360" w:lineRule="auto"/>
        <w:rPr>
          <w:rFonts w:ascii="Times New Roman" w:hAnsi="Times New Roman"/>
          <w:sz w:val="24"/>
          <w:szCs w:val="24"/>
          <w:lang w:val="lv-LV"/>
        </w:rPr>
      </w:pPr>
      <w:r w:rsidRPr="00F9375D">
        <w:rPr>
          <w:rFonts w:ascii="Times New Roman" w:hAnsi="Times New Roman"/>
          <w:noProof/>
          <w:sz w:val="24"/>
          <w:szCs w:val="24"/>
          <w:lang w:val="lv-LV" w:eastAsia="lv-LV"/>
        </w:rPr>
        <w:drawing>
          <wp:inline distT="0" distB="0" distL="0" distR="0">
            <wp:extent cx="3762375" cy="4562475"/>
            <wp:effectExtent l="1905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762375" cy="4562475"/>
                    </a:xfrm>
                    <a:prstGeom prst="rect">
                      <a:avLst/>
                    </a:prstGeom>
                    <a:noFill/>
                    <a:ln w="9525">
                      <a:noFill/>
                      <a:miter lim="800000"/>
                      <a:headEnd/>
                      <a:tailEnd/>
                    </a:ln>
                  </pic:spPr>
                </pic:pic>
              </a:graphicData>
            </a:graphic>
          </wp:inline>
        </w:drawing>
      </w:r>
    </w:p>
    <w:p w:rsidR="0055132F" w:rsidRPr="00F9375D" w:rsidRDefault="0055132F" w:rsidP="007541E7">
      <w:pPr>
        <w:spacing w:after="0" w:line="240" w:lineRule="auto"/>
        <w:jc w:val="both"/>
        <w:rPr>
          <w:rFonts w:ascii="Times New Roman" w:eastAsia="Times New Roman" w:hAnsi="Times New Roman"/>
          <w:sz w:val="24"/>
          <w:szCs w:val="24"/>
          <w:lang w:val="lv-LV" w:eastAsia="lv-LV"/>
        </w:rPr>
      </w:pPr>
      <w:r w:rsidRPr="00F9375D">
        <w:rPr>
          <w:rFonts w:ascii="Times New Roman" w:eastAsia="Times New Roman" w:hAnsi="Times New Roman"/>
          <w:sz w:val="24"/>
          <w:szCs w:val="24"/>
          <w:lang w:val="lv-LV" w:eastAsia="lv-LV"/>
        </w:rPr>
        <w:t>4. Diploma 4.lappusi neaizpilda.</w:t>
      </w:r>
    </w:p>
    <w:p w:rsidR="007541E7" w:rsidRPr="00F9375D" w:rsidRDefault="007541E7" w:rsidP="007541E7">
      <w:pPr>
        <w:spacing w:after="0" w:line="240" w:lineRule="auto"/>
        <w:jc w:val="both"/>
        <w:rPr>
          <w:rFonts w:ascii="Times New Roman" w:eastAsia="Times New Roman" w:hAnsi="Times New Roman"/>
          <w:sz w:val="24"/>
          <w:szCs w:val="24"/>
          <w:lang w:val="lv-LV" w:eastAsia="lv-LV"/>
        </w:rPr>
      </w:pPr>
    </w:p>
    <w:p w:rsidR="0055132F" w:rsidRPr="00F9375D" w:rsidRDefault="0055132F" w:rsidP="007541E7">
      <w:pPr>
        <w:spacing w:after="0" w:line="240" w:lineRule="auto"/>
        <w:jc w:val="both"/>
        <w:rPr>
          <w:rFonts w:ascii="Times New Roman" w:eastAsia="Times New Roman" w:hAnsi="Times New Roman"/>
          <w:sz w:val="24"/>
          <w:szCs w:val="24"/>
          <w:lang w:val="lv-LV" w:eastAsia="lv-LV"/>
        </w:rPr>
      </w:pPr>
      <w:r w:rsidRPr="00F9375D">
        <w:rPr>
          <w:rFonts w:ascii="Times New Roman" w:eastAsia="Times New Roman" w:hAnsi="Times New Roman"/>
          <w:sz w:val="24"/>
          <w:szCs w:val="24"/>
          <w:lang w:val="lv-LV" w:eastAsia="lv-LV"/>
        </w:rPr>
        <w:t>Piezīmes.</w:t>
      </w:r>
    </w:p>
    <w:p w:rsidR="006F16F2" w:rsidRPr="00F9375D" w:rsidRDefault="006F16F2" w:rsidP="007541E7">
      <w:pPr>
        <w:spacing w:after="0" w:line="240" w:lineRule="auto"/>
        <w:jc w:val="both"/>
        <w:rPr>
          <w:rFonts w:ascii="Times New Roman" w:eastAsia="Times New Roman" w:hAnsi="Times New Roman"/>
          <w:sz w:val="24"/>
          <w:szCs w:val="24"/>
          <w:lang w:val="lv-LV" w:eastAsia="lv-LV"/>
        </w:rPr>
      </w:pPr>
    </w:p>
    <w:p w:rsidR="0055132F" w:rsidRPr="00F9375D" w:rsidRDefault="0055132F" w:rsidP="007541E7">
      <w:pPr>
        <w:spacing w:after="0" w:line="240" w:lineRule="auto"/>
        <w:jc w:val="both"/>
        <w:rPr>
          <w:rFonts w:ascii="Times New Roman" w:eastAsia="Times New Roman" w:hAnsi="Times New Roman"/>
          <w:sz w:val="24"/>
          <w:szCs w:val="24"/>
          <w:lang w:val="lv-LV" w:eastAsia="lv-LV"/>
        </w:rPr>
      </w:pPr>
      <w:r w:rsidRPr="00F9375D">
        <w:rPr>
          <w:rFonts w:ascii="Times New Roman" w:eastAsia="Times New Roman" w:hAnsi="Times New Roman"/>
          <w:sz w:val="24"/>
          <w:szCs w:val="24"/>
          <w:lang w:val="lv-LV" w:eastAsia="lv-LV"/>
        </w:rPr>
        <w:t>1.</w:t>
      </w:r>
      <w:r w:rsidR="006F16F2" w:rsidRPr="00F9375D">
        <w:rPr>
          <w:rFonts w:ascii="Times New Roman" w:eastAsia="Times New Roman" w:hAnsi="Times New Roman"/>
          <w:sz w:val="24"/>
          <w:szCs w:val="24"/>
          <w:lang w:val="lv-LV" w:eastAsia="lv-LV"/>
        </w:rPr>
        <w:t xml:space="preserve"> </w:t>
      </w:r>
      <w:r w:rsidRPr="00F9375D">
        <w:rPr>
          <w:rFonts w:ascii="Times New Roman" w:eastAsia="Times New Roman" w:hAnsi="Times New Roman"/>
          <w:sz w:val="24"/>
          <w:szCs w:val="24"/>
          <w:lang w:val="lv-LV" w:eastAsia="lv-LV"/>
        </w:rPr>
        <w:t>Diploma 1. un 2.lappusē teksts ir iespiests un identisks visos doktora diplomos.</w:t>
      </w:r>
    </w:p>
    <w:p w:rsidR="006F16F2" w:rsidRPr="00F9375D" w:rsidRDefault="006F16F2" w:rsidP="006F16F2">
      <w:pPr>
        <w:spacing w:after="0" w:line="240" w:lineRule="auto"/>
        <w:jc w:val="both"/>
        <w:rPr>
          <w:rFonts w:ascii="Times New Roman" w:eastAsia="Times New Roman" w:hAnsi="Times New Roman"/>
          <w:sz w:val="24"/>
          <w:szCs w:val="24"/>
          <w:lang w:val="lv-LV" w:eastAsia="lv-LV"/>
        </w:rPr>
      </w:pPr>
    </w:p>
    <w:p w:rsidR="0055132F" w:rsidRPr="00F9375D" w:rsidRDefault="0055132F" w:rsidP="006F16F2">
      <w:pPr>
        <w:spacing w:after="0" w:line="240" w:lineRule="auto"/>
        <w:jc w:val="both"/>
        <w:rPr>
          <w:rFonts w:ascii="Times New Roman" w:eastAsia="Times New Roman" w:hAnsi="Times New Roman"/>
          <w:sz w:val="24"/>
          <w:szCs w:val="24"/>
          <w:lang w:val="lv-LV" w:eastAsia="lv-LV"/>
        </w:rPr>
      </w:pPr>
      <w:r w:rsidRPr="00F9375D">
        <w:rPr>
          <w:rFonts w:ascii="Times New Roman" w:eastAsia="Times New Roman" w:hAnsi="Times New Roman"/>
          <w:sz w:val="24"/>
          <w:szCs w:val="24"/>
          <w:lang w:val="lv-LV" w:eastAsia="lv-LV"/>
        </w:rPr>
        <w:t>2.</w:t>
      </w:r>
      <w:r w:rsidR="006F16F2" w:rsidRPr="00F9375D">
        <w:rPr>
          <w:rFonts w:ascii="Times New Roman" w:eastAsia="Times New Roman" w:hAnsi="Times New Roman"/>
          <w:sz w:val="24"/>
          <w:szCs w:val="24"/>
          <w:lang w:val="lv-LV" w:eastAsia="lv-LV"/>
        </w:rPr>
        <w:t xml:space="preserve"> </w:t>
      </w:r>
      <w:r w:rsidRPr="00F9375D">
        <w:rPr>
          <w:rFonts w:ascii="Times New Roman" w:eastAsia="Times New Roman" w:hAnsi="Times New Roman"/>
          <w:sz w:val="24"/>
          <w:szCs w:val="24"/>
          <w:lang w:val="lv-LV" w:eastAsia="lv-LV"/>
        </w:rPr>
        <w:t>Leņķiekavās norādīto informāciju ieraksta vai iespiež atbilstoši katram konkrētajam gadījumam.</w:t>
      </w:r>
    </w:p>
    <w:p w:rsidR="006F16F2" w:rsidRPr="00F9375D" w:rsidRDefault="006F16F2" w:rsidP="006F16F2">
      <w:pPr>
        <w:spacing w:after="0" w:line="240" w:lineRule="auto"/>
        <w:jc w:val="both"/>
        <w:rPr>
          <w:rFonts w:ascii="Times New Roman" w:eastAsia="Times New Roman" w:hAnsi="Times New Roman"/>
          <w:sz w:val="24"/>
          <w:szCs w:val="24"/>
          <w:lang w:val="lv-LV" w:eastAsia="lv-LV"/>
        </w:rPr>
      </w:pPr>
    </w:p>
    <w:p w:rsidR="0055132F" w:rsidRPr="00F9375D" w:rsidRDefault="0055132F" w:rsidP="006F16F2">
      <w:pPr>
        <w:spacing w:after="0" w:line="240" w:lineRule="auto"/>
        <w:jc w:val="both"/>
        <w:rPr>
          <w:rFonts w:ascii="Times New Roman" w:eastAsia="Times New Roman" w:hAnsi="Times New Roman"/>
          <w:sz w:val="24"/>
          <w:szCs w:val="24"/>
          <w:lang w:val="lv-LV" w:eastAsia="lv-LV"/>
        </w:rPr>
      </w:pPr>
      <w:r w:rsidRPr="00F9375D">
        <w:rPr>
          <w:rFonts w:ascii="Times New Roman" w:eastAsia="Times New Roman" w:hAnsi="Times New Roman"/>
          <w:sz w:val="24"/>
          <w:szCs w:val="24"/>
          <w:lang w:val="lv-LV" w:eastAsia="lv-LV"/>
        </w:rPr>
        <w:t>3.</w:t>
      </w:r>
      <w:r w:rsidR="006F16F2" w:rsidRPr="00F9375D">
        <w:rPr>
          <w:rFonts w:ascii="Times New Roman" w:eastAsia="Times New Roman" w:hAnsi="Times New Roman"/>
          <w:sz w:val="24"/>
          <w:szCs w:val="24"/>
          <w:lang w:val="lv-LV" w:eastAsia="lv-LV"/>
        </w:rPr>
        <w:t xml:space="preserve"> </w:t>
      </w:r>
      <w:r w:rsidRPr="00F9375D">
        <w:rPr>
          <w:rFonts w:ascii="Times New Roman" w:eastAsia="Times New Roman" w:hAnsi="Times New Roman"/>
          <w:sz w:val="24"/>
          <w:szCs w:val="24"/>
          <w:lang w:val="lv-LV" w:eastAsia="lv-LV"/>
        </w:rPr>
        <w:t>Diploma 1.lappusē:</w:t>
      </w:r>
    </w:p>
    <w:p w:rsidR="006F16F2" w:rsidRPr="00F9375D" w:rsidRDefault="006F16F2" w:rsidP="006F16F2">
      <w:pPr>
        <w:spacing w:after="0" w:line="240" w:lineRule="auto"/>
        <w:jc w:val="both"/>
        <w:rPr>
          <w:rFonts w:ascii="Times New Roman" w:eastAsia="Times New Roman" w:hAnsi="Times New Roman"/>
          <w:sz w:val="24"/>
          <w:szCs w:val="24"/>
          <w:lang w:val="lv-LV" w:eastAsia="lv-LV"/>
        </w:rPr>
      </w:pPr>
    </w:p>
    <w:p w:rsidR="0055132F" w:rsidRPr="00F9375D" w:rsidRDefault="0055132F" w:rsidP="006F16F2">
      <w:pPr>
        <w:spacing w:after="0" w:line="240" w:lineRule="auto"/>
        <w:jc w:val="both"/>
        <w:rPr>
          <w:rFonts w:ascii="Times New Roman" w:eastAsia="Times New Roman" w:hAnsi="Times New Roman"/>
          <w:sz w:val="24"/>
          <w:szCs w:val="24"/>
          <w:lang w:val="lv-LV" w:eastAsia="lv-LV"/>
        </w:rPr>
      </w:pPr>
      <w:r w:rsidRPr="00F9375D">
        <w:rPr>
          <w:rFonts w:ascii="Times New Roman" w:eastAsia="Times New Roman" w:hAnsi="Times New Roman"/>
          <w:sz w:val="24"/>
          <w:szCs w:val="24"/>
          <w:lang w:val="lv-LV" w:eastAsia="lv-LV"/>
        </w:rPr>
        <w:t>3.1.</w:t>
      </w:r>
      <w:r w:rsidR="006F16F2" w:rsidRPr="00F9375D">
        <w:rPr>
          <w:rFonts w:ascii="Times New Roman" w:eastAsia="Times New Roman" w:hAnsi="Times New Roman"/>
          <w:sz w:val="24"/>
          <w:szCs w:val="24"/>
          <w:lang w:val="lv-LV" w:eastAsia="lv-LV"/>
        </w:rPr>
        <w:t xml:space="preserve"> </w:t>
      </w:r>
      <w:r w:rsidRPr="00F9375D">
        <w:rPr>
          <w:rFonts w:ascii="Times New Roman" w:eastAsia="Times New Roman" w:hAnsi="Times New Roman"/>
          <w:sz w:val="24"/>
          <w:szCs w:val="24"/>
          <w:lang w:val="lv-LV" w:eastAsia="lv-LV"/>
        </w:rPr>
        <w:t>vārdi "LATVIJAS REPUBLIKA" ir iespiesti tipogrāfiski ofseta tehnikā melnā krāsā;</w:t>
      </w:r>
    </w:p>
    <w:p w:rsidR="006F16F2" w:rsidRPr="00F9375D" w:rsidRDefault="006F16F2" w:rsidP="006F16F2">
      <w:pPr>
        <w:spacing w:after="0" w:line="240" w:lineRule="auto"/>
        <w:jc w:val="both"/>
        <w:rPr>
          <w:rFonts w:ascii="Times New Roman" w:eastAsia="Times New Roman" w:hAnsi="Times New Roman"/>
          <w:sz w:val="24"/>
          <w:szCs w:val="24"/>
          <w:lang w:val="lv-LV" w:eastAsia="lv-LV"/>
        </w:rPr>
      </w:pPr>
    </w:p>
    <w:p w:rsidR="0055132F" w:rsidRPr="00F9375D" w:rsidRDefault="0055132F" w:rsidP="006F16F2">
      <w:pPr>
        <w:spacing w:after="0" w:line="240" w:lineRule="auto"/>
        <w:jc w:val="both"/>
        <w:rPr>
          <w:rFonts w:ascii="Times New Roman" w:eastAsia="Times New Roman" w:hAnsi="Times New Roman"/>
          <w:sz w:val="24"/>
          <w:szCs w:val="24"/>
          <w:lang w:val="lv-LV" w:eastAsia="lv-LV"/>
        </w:rPr>
      </w:pPr>
      <w:r w:rsidRPr="00F9375D">
        <w:rPr>
          <w:rFonts w:ascii="Times New Roman" w:eastAsia="Times New Roman" w:hAnsi="Times New Roman"/>
          <w:sz w:val="24"/>
          <w:szCs w:val="24"/>
          <w:lang w:val="lv-LV" w:eastAsia="lv-LV"/>
        </w:rPr>
        <w:t>3.2.</w:t>
      </w:r>
      <w:r w:rsidR="006F16F2" w:rsidRPr="00F9375D">
        <w:rPr>
          <w:rFonts w:ascii="Times New Roman" w:eastAsia="Times New Roman" w:hAnsi="Times New Roman"/>
          <w:sz w:val="24"/>
          <w:szCs w:val="24"/>
          <w:lang w:val="lv-LV" w:eastAsia="lv-LV"/>
        </w:rPr>
        <w:t xml:space="preserve"> </w:t>
      </w:r>
      <w:r w:rsidRPr="00F9375D">
        <w:rPr>
          <w:rFonts w:ascii="Times New Roman" w:eastAsia="Times New Roman" w:hAnsi="Times New Roman"/>
          <w:sz w:val="24"/>
          <w:szCs w:val="24"/>
          <w:lang w:val="lv-LV" w:eastAsia="lv-LV"/>
        </w:rPr>
        <w:t>lielā valsts ģerboņa attēls ir krāsains;</w:t>
      </w:r>
    </w:p>
    <w:p w:rsidR="006F16F2" w:rsidRPr="00F9375D" w:rsidRDefault="006F16F2" w:rsidP="006F16F2">
      <w:pPr>
        <w:spacing w:after="0" w:line="240" w:lineRule="auto"/>
        <w:jc w:val="both"/>
        <w:rPr>
          <w:rFonts w:ascii="Times New Roman" w:eastAsia="Times New Roman" w:hAnsi="Times New Roman"/>
          <w:sz w:val="24"/>
          <w:szCs w:val="24"/>
          <w:lang w:val="lv-LV" w:eastAsia="lv-LV"/>
        </w:rPr>
      </w:pPr>
    </w:p>
    <w:p w:rsidR="0055132F" w:rsidRPr="00F9375D" w:rsidRDefault="0055132F" w:rsidP="006F16F2">
      <w:pPr>
        <w:spacing w:after="0" w:line="240" w:lineRule="auto"/>
        <w:jc w:val="both"/>
        <w:rPr>
          <w:rFonts w:ascii="Times New Roman" w:eastAsia="Times New Roman" w:hAnsi="Times New Roman"/>
          <w:sz w:val="24"/>
          <w:szCs w:val="24"/>
          <w:lang w:val="lv-LV" w:eastAsia="lv-LV"/>
        </w:rPr>
      </w:pPr>
      <w:r w:rsidRPr="00F9375D">
        <w:rPr>
          <w:rFonts w:ascii="Times New Roman" w:eastAsia="Times New Roman" w:hAnsi="Times New Roman"/>
          <w:sz w:val="24"/>
          <w:szCs w:val="24"/>
          <w:lang w:val="lv-LV" w:eastAsia="lv-LV"/>
        </w:rPr>
        <w:t>3.3.</w:t>
      </w:r>
      <w:r w:rsidR="006F16F2" w:rsidRPr="00F9375D">
        <w:rPr>
          <w:rFonts w:ascii="Times New Roman" w:eastAsia="Times New Roman" w:hAnsi="Times New Roman"/>
          <w:sz w:val="24"/>
          <w:szCs w:val="24"/>
          <w:lang w:val="lv-LV" w:eastAsia="lv-LV"/>
        </w:rPr>
        <w:t xml:space="preserve"> </w:t>
      </w:r>
      <w:r w:rsidRPr="00F9375D">
        <w:rPr>
          <w:rFonts w:ascii="Times New Roman" w:eastAsia="Times New Roman" w:hAnsi="Times New Roman"/>
          <w:sz w:val="24"/>
          <w:szCs w:val="24"/>
          <w:lang w:val="lv-LV" w:eastAsia="lv-LV"/>
        </w:rPr>
        <w:t xml:space="preserve">vārds "DIPLOMS" ir iespiests reljefā </w:t>
      </w:r>
      <w:proofErr w:type="spellStart"/>
      <w:r w:rsidRPr="00F9375D">
        <w:rPr>
          <w:rFonts w:ascii="Times New Roman" w:eastAsia="Times New Roman" w:hAnsi="Times New Roman"/>
          <w:sz w:val="24"/>
          <w:szCs w:val="24"/>
          <w:lang w:val="lv-LV" w:eastAsia="lv-LV"/>
        </w:rPr>
        <w:t>karstspiedes</w:t>
      </w:r>
      <w:proofErr w:type="spellEnd"/>
      <w:r w:rsidRPr="00F9375D">
        <w:rPr>
          <w:rFonts w:ascii="Times New Roman" w:eastAsia="Times New Roman" w:hAnsi="Times New Roman"/>
          <w:sz w:val="24"/>
          <w:szCs w:val="24"/>
          <w:lang w:val="lv-LV" w:eastAsia="lv-LV"/>
        </w:rPr>
        <w:t xml:space="preserve"> tehnikā ar foliju zelta krāsā.</w:t>
      </w:r>
    </w:p>
    <w:p w:rsidR="006F16F2" w:rsidRPr="00F9375D" w:rsidRDefault="006F16F2" w:rsidP="006F16F2">
      <w:pPr>
        <w:spacing w:after="0" w:line="240" w:lineRule="auto"/>
        <w:jc w:val="both"/>
        <w:rPr>
          <w:rFonts w:ascii="Times New Roman" w:eastAsia="Times New Roman" w:hAnsi="Times New Roman"/>
          <w:sz w:val="24"/>
          <w:szCs w:val="24"/>
          <w:lang w:val="lv-LV" w:eastAsia="lv-LV"/>
        </w:rPr>
      </w:pPr>
    </w:p>
    <w:p w:rsidR="0055132F" w:rsidRPr="00F9375D" w:rsidRDefault="0055132F" w:rsidP="006F16F2">
      <w:pPr>
        <w:spacing w:after="0" w:line="240" w:lineRule="auto"/>
        <w:jc w:val="both"/>
        <w:rPr>
          <w:rFonts w:ascii="Times New Roman" w:eastAsia="Times New Roman" w:hAnsi="Times New Roman"/>
          <w:sz w:val="24"/>
          <w:szCs w:val="24"/>
          <w:lang w:val="lv-LV" w:eastAsia="lv-LV"/>
        </w:rPr>
      </w:pPr>
      <w:r w:rsidRPr="00F9375D">
        <w:rPr>
          <w:rFonts w:ascii="Times New Roman" w:eastAsia="Times New Roman" w:hAnsi="Times New Roman"/>
          <w:sz w:val="24"/>
          <w:szCs w:val="24"/>
          <w:lang w:val="lv-LV" w:eastAsia="lv-LV"/>
        </w:rPr>
        <w:t>4.</w:t>
      </w:r>
      <w:r w:rsidR="006F16F2" w:rsidRPr="00F9375D">
        <w:rPr>
          <w:rFonts w:ascii="Times New Roman" w:eastAsia="Times New Roman" w:hAnsi="Times New Roman"/>
          <w:sz w:val="24"/>
          <w:szCs w:val="24"/>
          <w:lang w:val="lv-LV" w:eastAsia="lv-LV"/>
        </w:rPr>
        <w:t xml:space="preserve"> </w:t>
      </w:r>
      <w:r w:rsidRPr="00F9375D">
        <w:rPr>
          <w:rFonts w:ascii="Times New Roman" w:eastAsia="Times New Roman" w:hAnsi="Times New Roman"/>
          <w:sz w:val="24"/>
          <w:szCs w:val="24"/>
          <w:lang w:val="lv-LV" w:eastAsia="lv-LV"/>
        </w:rPr>
        <w:t>Diploma 2.lappusē:</w:t>
      </w:r>
    </w:p>
    <w:p w:rsidR="0055132F" w:rsidRPr="00F9375D" w:rsidRDefault="0055132F" w:rsidP="006F16F2">
      <w:pPr>
        <w:spacing w:after="0" w:line="240" w:lineRule="auto"/>
        <w:jc w:val="both"/>
        <w:rPr>
          <w:rFonts w:ascii="Times New Roman" w:eastAsia="Times New Roman" w:hAnsi="Times New Roman"/>
          <w:sz w:val="24"/>
          <w:szCs w:val="24"/>
          <w:lang w:val="lv-LV" w:eastAsia="lv-LV"/>
        </w:rPr>
      </w:pPr>
      <w:r w:rsidRPr="00F9375D">
        <w:rPr>
          <w:rFonts w:ascii="Times New Roman" w:eastAsia="Times New Roman" w:hAnsi="Times New Roman"/>
          <w:sz w:val="24"/>
          <w:szCs w:val="24"/>
          <w:lang w:val="lv-LV" w:eastAsia="lv-LV"/>
        </w:rPr>
        <w:t>4.1.</w:t>
      </w:r>
      <w:r w:rsidR="006F16F2" w:rsidRPr="00F9375D">
        <w:rPr>
          <w:rFonts w:ascii="Times New Roman" w:eastAsia="Times New Roman" w:hAnsi="Times New Roman"/>
          <w:sz w:val="24"/>
          <w:szCs w:val="24"/>
          <w:lang w:val="lv-LV" w:eastAsia="lv-LV"/>
        </w:rPr>
        <w:t xml:space="preserve"> </w:t>
      </w:r>
      <w:r w:rsidRPr="00F9375D">
        <w:rPr>
          <w:rFonts w:ascii="Times New Roman" w:eastAsia="Times New Roman" w:hAnsi="Times New Roman"/>
          <w:sz w:val="24"/>
          <w:szCs w:val="24"/>
          <w:lang w:val="lv-LV" w:eastAsia="lv-LV"/>
        </w:rPr>
        <w:t>augstskolas nosaukums un diploma sērija ir iespiesta tipogrāfiski ofseta tehnikā melnā krāsā;</w:t>
      </w:r>
    </w:p>
    <w:p w:rsidR="006F16F2" w:rsidRPr="00F9375D" w:rsidRDefault="006F16F2" w:rsidP="006F16F2">
      <w:pPr>
        <w:spacing w:after="0" w:line="240" w:lineRule="auto"/>
        <w:jc w:val="both"/>
        <w:rPr>
          <w:rFonts w:ascii="Times New Roman" w:eastAsia="Times New Roman" w:hAnsi="Times New Roman"/>
          <w:sz w:val="24"/>
          <w:szCs w:val="24"/>
          <w:lang w:val="lv-LV" w:eastAsia="lv-LV"/>
        </w:rPr>
      </w:pPr>
    </w:p>
    <w:p w:rsidR="0055132F" w:rsidRPr="00F9375D" w:rsidRDefault="0055132F" w:rsidP="006F16F2">
      <w:pPr>
        <w:spacing w:after="0" w:line="240" w:lineRule="auto"/>
        <w:jc w:val="both"/>
        <w:rPr>
          <w:rFonts w:ascii="Times New Roman" w:eastAsia="Times New Roman" w:hAnsi="Times New Roman"/>
          <w:sz w:val="24"/>
          <w:szCs w:val="24"/>
          <w:lang w:val="lv-LV" w:eastAsia="lv-LV"/>
        </w:rPr>
      </w:pPr>
      <w:r w:rsidRPr="00F9375D">
        <w:rPr>
          <w:rFonts w:ascii="Times New Roman" w:eastAsia="Times New Roman" w:hAnsi="Times New Roman"/>
          <w:sz w:val="24"/>
          <w:szCs w:val="24"/>
          <w:lang w:val="lv-LV" w:eastAsia="lv-LV"/>
        </w:rPr>
        <w:lastRenderedPageBreak/>
        <w:t>4.2.</w:t>
      </w:r>
      <w:r w:rsidR="006F16F2" w:rsidRPr="00F9375D">
        <w:rPr>
          <w:rFonts w:ascii="Times New Roman" w:eastAsia="Times New Roman" w:hAnsi="Times New Roman"/>
          <w:sz w:val="24"/>
          <w:szCs w:val="24"/>
          <w:lang w:val="lv-LV" w:eastAsia="lv-LV"/>
        </w:rPr>
        <w:t xml:space="preserve"> </w:t>
      </w:r>
      <w:r w:rsidRPr="00F9375D">
        <w:rPr>
          <w:rFonts w:ascii="Times New Roman" w:eastAsia="Times New Roman" w:hAnsi="Times New Roman"/>
          <w:sz w:val="24"/>
          <w:szCs w:val="24"/>
          <w:lang w:val="lv-LV" w:eastAsia="lv-LV"/>
        </w:rPr>
        <w:t>augstskolas emblēma ir krāsaina;</w:t>
      </w:r>
    </w:p>
    <w:p w:rsidR="006F16F2" w:rsidRPr="00F9375D" w:rsidRDefault="006F16F2" w:rsidP="006F16F2">
      <w:pPr>
        <w:spacing w:after="0" w:line="240" w:lineRule="auto"/>
        <w:jc w:val="both"/>
        <w:rPr>
          <w:rFonts w:ascii="Times New Roman" w:eastAsia="Times New Roman" w:hAnsi="Times New Roman"/>
          <w:sz w:val="24"/>
          <w:szCs w:val="24"/>
          <w:lang w:val="lv-LV" w:eastAsia="lv-LV"/>
        </w:rPr>
      </w:pPr>
    </w:p>
    <w:p w:rsidR="0055132F" w:rsidRPr="00F9375D" w:rsidRDefault="0055132F" w:rsidP="006F16F2">
      <w:pPr>
        <w:spacing w:after="0" w:line="240" w:lineRule="auto"/>
        <w:jc w:val="both"/>
        <w:rPr>
          <w:rFonts w:ascii="Times New Roman" w:eastAsia="Times New Roman" w:hAnsi="Times New Roman"/>
          <w:sz w:val="24"/>
          <w:szCs w:val="24"/>
          <w:lang w:val="lv-LV" w:eastAsia="lv-LV"/>
        </w:rPr>
      </w:pPr>
      <w:r w:rsidRPr="00F9375D">
        <w:rPr>
          <w:rFonts w:ascii="Times New Roman" w:eastAsia="Times New Roman" w:hAnsi="Times New Roman"/>
          <w:sz w:val="24"/>
          <w:szCs w:val="24"/>
          <w:lang w:val="lv-LV" w:eastAsia="lv-LV"/>
        </w:rPr>
        <w:t>4.3.</w:t>
      </w:r>
      <w:r w:rsidR="006F16F2" w:rsidRPr="00F9375D">
        <w:rPr>
          <w:rFonts w:ascii="Times New Roman" w:eastAsia="Times New Roman" w:hAnsi="Times New Roman"/>
          <w:sz w:val="24"/>
          <w:szCs w:val="24"/>
          <w:lang w:val="lv-LV" w:eastAsia="lv-LV"/>
        </w:rPr>
        <w:t xml:space="preserve"> </w:t>
      </w:r>
      <w:r w:rsidRPr="00F9375D">
        <w:rPr>
          <w:rFonts w:ascii="Times New Roman" w:eastAsia="Times New Roman" w:hAnsi="Times New Roman"/>
          <w:sz w:val="24"/>
          <w:szCs w:val="24"/>
          <w:lang w:val="lv-LV" w:eastAsia="lv-LV"/>
        </w:rPr>
        <w:t>diploma numurs ir iespiests augstspiedes tehnikā.</w:t>
      </w:r>
    </w:p>
    <w:p w:rsidR="006F16F2" w:rsidRPr="00F9375D" w:rsidRDefault="006F16F2" w:rsidP="006F16F2">
      <w:pPr>
        <w:spacing w:after="0" w:line="240" w:lineRule="auto"/>
        <w:jc w:val="both"/>
        <w:rPr>
          <w:rFonts w:ascii="Times New Roman" w:eastAsia="Times New Roman" w:hAnsi="Times New Roman"/>
          <w:sz w:val="24"/>
          <w:szCs w:val="24"/>
          <w:lang w:val="lv-LV" w:eastAsia="lv-LV"/>
        </w:rPr>
      </w:pPr>
    </w:p>
    <w:p w:rsidR="0055132F" w:rsidRPr="00F9375D" w:rsidRDefault="0055132F" w:rsidP="006F16F2">
      <w:pPr>
        <w:spacing w:after="0" w:line="240" w:lineRule="auto"/>
        <w:jc w:val="both"/>
        <w:rPr>
          <w:rFonts w:ascii="Times New Roman" w:eastAsia="Times New Roman" w:hAnsi="Times New Roman"/>
          <w:sz w:val="24"/>
          <w:szCs w:val="24"/>
          <w:lang w:val="lv-LV" w:eastAsia="lv-LV"/>
        </w:rPr>
      </w:pPr>
      <w:r w:rsidRPr="00F9375D">
        <w:rPr>
          <w:rFonts w:ascii="Times New Roman" w:eastAsia="Times New Roman" w:hAnsi="Times New Roman"/>
          <w:sz w:val="24"/>
          <w:szCs w:val="24"/>
          <w:lang w:val="lv-LV" w:eastAsia="lv-LV"/>
        </w:rPr>
        <w:t>5.</w:t>
      </w:r>
      <w:r w:rsidR="006F16F2" w:rsidRPr="00F9375D">
        <w:rPr>
          <w:rFonts w:ascii="Times New Roman" w:eastAsia="Times New Roman" w:hAnsi="Times New Roman"/>
          <w:sz w:val="24"/>
          <w:szCs w:val="24"/>
          <w:lang w:val="lv-LV" w:eastAsia="lv-LV"/>
        </w:rPr>
        <w:t xml:space="preserve"> </w:t>
      </w:r>
      <w:r w:rsidRPr="00F9375D">
        <w:rPr>
          <w:rFonts w:ascii="Times New Roman" w:eastAsia="Times New Roman" w:hAnsi="Times New Roman"/>
          <w:sz w:val="24"/>
          <w:szCs w:val="24"/>
          <w:lang w:val="lv-LV" w:eastAsia="lv-LV"/>
        </w:rPr>
        <w:t>Diploma 3.lappusē:</w:t>
      </w:r>
    </w:p>
    <w:p w:rsidR="006F16F2" w:rsidRPr="00F9375D" w:rsidRDefault="006F16F2" w:rsidP="006F16F2">
      <w:pPr>
        <w:spacing w:after="0" w:line="240" w:lineRule="auto"/>
        <w:jc w:val="both"/>
        <w:rPr>
          <w:rFonts w:ascii="Times New Roman" w:eastAsia="Times New Roman" w:hAnsi="Times New Roman"/>
          <w:sz w:val="24"/>
          <w:szCs w:val="24"/>
          <w:lang w:val="lv-LV" w:eastAsia="lv-LV"/>
        </w:rPr>
      </w:pPr>
    </w:p>
    <w:p w:rsidR="0055132F" w:rsidRPr="00F9375D" w:rsidRDefault="0055132F" w:rsidP="006F16F2">
      <w:pPr>
        <w:spacing w:after="0" w:line="240" w:lineRule="auto"/>
        <w:jc w:val="both"/>
        <w:rPr>
          <w:rFonts w:ascii="Times New Roman" w:eastAsia="Times New Roman" w:hAnsi="Times New Roman"/>
          <w:sz w:val="24"/>
          <w:szCs w:val="24"/>
          <w:lang w:val="lv-LV" w:eastAsia="lv-LV"/>
        </w:rPr>
      </w:pPr>
      <w:r w:rsidRPr="00F9375D">
        <w:rPr>
          <w:rFonts w:ascii="Times New Roman" w:eastAsia="Times New Roman" w:hAnsi="Times New Roman"/>
          <w:sz w:val="24"/>
          <w:szCs w:val="24"/>
          <w:lang w:val="lv-LV" w:eastAsia="lv-LV"/>
        </w:rPr>
        <w:t>5.1.</w:t>
      </w:r>
      <w:r w:rsidR="006F16F2" w:rsidRPr="00F9375D">
        <w:rPr>
          <w:rFonts w:ascii="Times New Roman" w:eastAsia="Times New Roman" w:hAnsi="Times New Roman"/>
          <w:sz w:val="24"/>
          <w:szCs w:val="24"/>
          <w:lang w:val="lv-LV" w:eastAsia="lv-LV"/>
        </w:rPr>
        <w:t xml:space="preserve"> </w:t>
      </w:r>
      <w:r w:rsidRPr="00F9375D">
        <w:rPr>
          <w:rFonts w:ascii="Times New Roman" w:eastAsia="Times New Roman" w:hAnsi="Times New Roman"/>
          <w:sz w:val="24"/>
          <w:szCs w:val="24"/>
          <w:lang w:val="lv-LV" w:eastAsia="lv-LV"/>
        </w:rPr>
        <w:t xml:space="preserve">10 mm no augšējās labās malas ir iespiesta vienota parauga hologramma </w:t>
      </w:r>
      <w:proofErr w:type="spellStart"/>
      <w:r w:rsidRPr="00F9375D">
        <w:rPr>
          <w:rFonts w:ascii="Times New Roman" w:eastAsia="Times New Roman" w:hAnsi="Times New Roman"/>
          <w:sz w:val="24"/>
          <w:szCs w:val="24"/>
          <w:lang w:val="lv-LV" w:eastAsia="lv-LV"/>
        </w:rPr>
        <w:t>karstspiedes</w:t>
      </w:r>
      <w:proofErr w:type="spellEnd"/>
      <w:r w:rsidRPr="00F9375D">
        <w:rPr>
          <w:rFonts w:ascii="Times New Roman" w:eastAsia="Times New Roman" w:hAnsi="Times New Roman"/>
          <w:sz w:val="24"/>
          <w:szCs w:val="24"/>
          <w:lang w:val="lv-LV" w:eastAsia="lv-LV"/>
        </w:rPr>
        <w:t xml:space="preserve"> tehnikā. Hologrammas diametrs ir 17 mm;</w:t>
      </w:r>
    </w:p>
    <w:p w:rsidR="006F16F2" w:rsidRPr="00F9375D" w:rsidRDefault="006F16F2" w:rsidP="006F16F2">
      <w:pPr>
        <w:spacing w:after="0" w:line="240" w:lineRule="auto"/>
        <w:jc w:val="both"/>
        <w:rPr>
          <w:rFonts w:ascii="Times New Roman" w:eastAsia="Times New Roman" w:hAnsi="Times New Roman"/>
          <w:sz w:val="24"/>
          <w:szCs w:val="24"/>
          <w:lang w:val="lv-LV" w:eastAsia="lv-LV"/>
        </w:rPr>
      </w:pPr>
    </w:p>
    <w:p w:rsidR="0055132F" w:rsidRPr="00F9375D" w:rsidRDefault="0055132F" w:rsidP="006F16F2">
      <w:pPr>
        <w:spacing w:after="0" w:line="240" w:lineRule="auto"/>
        <w:jc w:val="both"/>
        <w:rPr>
          <w:rFonts w:ascii="Times New Roman" w:eastAsia="Times New Roman" w:hAnsi="Times New Roman"/>
          <w:sz w:val="24"/>
          <w:szCs w:val="24"/>
          <w:lang w:val="lv-LV" w:eastAsia="lv-LV"/>
        </w:rPr>
      </w:pPr>
      <w:r w:rsidRPr="00F9375D">
        <w:rPr>
          <w:rFonts w:ascii="Times New Roman" w:eastAsia="Times New Roman" w:hAnsi="Times New Roman"/>
          <w:sz w:val="24"/>
          <w:szCs w:val="24"/>
          <w:lang w:val="lv-LV" w:eastAsia="lv-LV"/>
        </w:rPr>
        <w:t>5.2.</w:t>
      </w:r>
      <w:r w:rsidR="006F16F2" w:rsidRPr="00F9375D">
        <w:rPr>
          <w:rFonts w:ascii="Times New Roman" w:eastAsia="Times New Roman" w:hAnsi="Times New Roman"/>
          <w:sz w:val="24"/>
          <w:szCs w:val="24"/>
          <w:lang w:val="lv-LV" w:eastAsia="lv-LV"/>
        </w:rPr>
        <w:t xml:space="preserve"> </w:t>
      </w:r>
      <w:r w:rsidRPr="00F9375D">
        <w:rPr>
          <w:rFonts w:ascii="Times New Roman" w:eastAsia="Times New Roman" w:hAnsi="Times New Roman"/>
          <w:sz w:val="24"/>
          <w:szCs w:val="24"/>
          <w:lang w:val="lv-LV" w:eastAsia="lv-LV"/>
        </w:rPr>
        <w:t>O – aizsardzības elements – hologramma, kurā attēlots lielais valsts ģerbonis, zem kura puslokā novietots uzraksts "augstākā izglītība", bet fonā h</w:t>
      </w:r>
      <w:r w:rsidR="00593D39" w:rsidRPr="00F9375D">
        <w:rPr>
          <w:rFonts w:ascii="Times New Roman" w:eastAsia="Times New Roman" w:hAnsi="Times New Roman"/>
          <w:sz w:val="24"/>
          <w:szCs w:val="24"/>
          <w:lang w:val="lv-LV" w:eastAsia="lv-LV"/>
        </w:rPr>
        <w:t>orizontālās līnijās – uzraksts „</w:t>
      </w:r>
      <w:r w:rsidRPr="00F9375D">
        <w:rPr>
          <w:rFonts w:ascii="Times New Roman" w:eastAsia="Times New Roman" w:hAnsi="Times New Roman"/>
          <w:sz w:val="24"/>
          <w:szCs w:val="24"/>
          <w:lang w:val="lv-LV" w:eastAsia="lv-LV"/>
        </w:rPr>
        <w:t>Iz</w:t>
      </w:r>
      <w:r w:rsidR="00593D39" w:rsidRPr="00F9375D">
        <w:rPr>
          <w:rFonts w:ascii="Times New Roman" w:eastAsia="Times New Roman" w:hAnsi="Times New Roman"/>
          <w:sz w:val="24"/>
          <w:szCs w:val="24"/>
          <w:lang w:val="lv-LV" w:eastAsia="lv-LV"/>
        </w:rPr>
        <w:t>glītības un zinātnes ministrija”</w:t>
      </w:r>
      <w:r w:rsidRPr="00F9375D">
        <w:rPr>
          <w:rFonts w:ascii="Times New Roman" w:eastAsia="Times New Roman" w:hAnsi="Times New Roman"/>
          <w:sz w:val="24"/>
          <w:szCs w:val="24"/>
          <w:lang w:val="lv-LV" w:eastAsia="lv-LV"/>
        </w:rPr>
        <w:t>.</w:t>
      </w:r>
      <w:r w:rsidR="00593D39" w:rsidRPr="00F9375D">
        <w:rPr>
          <w:rFonts w:ascii="Times New Roman" w:eastAsia="Times New Roman" w:hAnsi="Times New Roman"/>
          <w:sz w:val="24"/>
          <w:szCs w:val="24"/>
          <w:lang w:val="lv-LV" w:eastAsia="lv-LV"/>
        </w:rPr>
        <w:t>”</w:t>
      </w:r>
    </w:p>
    <w:p w:rsidR="00707301" w:rsidRPr="00F9375D" w:rsidRDefault="00707301" w:rsidP="00494A90">
      <w:pPr>
        <w:spacing w:after="0" w:line="240" w:lineRule="auto"/>
        <w:jc w:val="both"/>
        <w:rPr>
          <w:rFonts w:ascii="Times New Roman" w:eastAsia="Times New Roman" w:hAnsi="Times New Roman"/>
          <w:sz w:val="28"/>
          <w:szCs w:val="28"/>
          <w:lang w:val="lv-LV" w:eastAsia="lv-LV"/>
        </w:rPr>
      </w:pPr>
    </w:p>
    <w:p w:rsidR="005A512C" w:rsidRPr="00F9375D" w:rsidRDefault="000F6FB8" w:rsidP="00593D39">
      <w:pPr>
        <w:spacing w:after="0" w:line="240" w:lineRule="auto"/>
        <w:ind w:firstLine="720"/>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1.9</w:t>
      </w:r>
      <w:r w:rsidR="00593D39" w:rsidRPr="00F9375D">
        <w:rPr>
          <w:rFonts w:ascii="Times New Roman" w:eastAsia="Times New Roman" w:hAnsi="Times New Roman"/>
          <w:sz w:val="28"/>
          <w:szCs w:val="28"/>
          <w:lang w:val="lv-LV" w:eastAsia="lv-LV"/>
        </w:rPr>
        <w:t>.</w:t>
      </w:r>
      <w:r w:rsidR="00494A90" w:rsidRPr="00F9375D">
        <w:rPr>
          <w:rFonts w:ascii="Times New Roman" w:eastAsia="Times New Roman" w:hAnsi="Times New Roman"/>
          <w:sz w:val="28"/>
          <w:szCs w:val="28"/>
          <w:lang w:val="lv-LV" w:eastAsia="lv-LV"/>
        </w:rPr>
        <w:t xml:space="preserve"> </w:t>
      </w:r>
      <w:r w:rsidR="00593D39" w:rsidRPr="00F9375D">
        <w:rPr>
          <w:rFonts w:ascii="Times New Roman" w:eastAsia="Times New Roman" w:hAnsi="Times New Roman"/>
          <w:sz w:val="28"/>
          <w:szCs w:val="28"/>
          <w:lang w:val="lv-LV" w:eastAsia="lv-LV"/>
        </w:rPr>
        <w:t>Papildināt 7</w:t>
      </w:r>
      <w:r w:rsidR="00CD2B95" w:rsidRPr="00F9375D">
        <w:rPr>
          <w:rFonts w:ascii="Times New Roman" w:eastAsia="Times New Roman" w:hAnsi="Times New Roman"/>
          <w:sz w:val="28"/>
          <w:szCs w:val="28"/>
          <w:lang w:val="lv-LV" w:eastAsia="lv-LV"/>
        </w:rPr>
        <w:t>.</w:t>
      </w:r>
      <w:r w:rsidR="00867314" w:rsidRPr="00F9375D">
        <w:rPr>
          <w:rFonts w:ascii="Times New Roman" w:eastAsia="Times New Roman" w:hAnsi="Times New Roman"/>
          <w:sz w:val="28"/>
          <w:szCs w:val="28"/>
          <w:lang w:val="lv-LV" w:eastAsia="lv-LV"/>
        </w:rPr>
        <w:t>pielikuma</w:t>
      </w:r>
      <w:r w:rsidR="00CD2B95" w:rsidRPr="00F9375D">
        <w:rPr>
          <w:rFonts w:ascii="Times New Roman" w:eastAsia="Times New Roman" w:hAnsi="Times New Roman"/>
          <w:sz w:val="28"/>
          <w:szCs w:val="28"/>
          <w:lang w:val="lv-LV" w:eastAsia="lv-LV"/>
        </w:rPr>
        <w:t xml:space="preserve"> </w:t>
      </w:r>
      <w:r w:rsidR="00593D39" w:rsidRPr="00F9375D">
        <w:rPr>
          <w:rFonts w:ascii="Times New Roman" w:eastAsia="Times New Roman" w:hAnsi="Times New Roman"/>
          <w:sz w:val="28"/>
          <w:szCs w:val="28"/>
          <w:lang w:val="lv-LV" w:eastAsia="lv-LV"/>
        </w:rPr>
        <w:t>sadaļ</w:t>
      </w:r>
      <w:r w:rsidR="00CD2B95" w:rsidRPr="00F9375D">
        <w:rPr>
          <w:rFonts w:ascii="Times New Roman" w:eastAsia="Times New Roman" w:hAnsi="Times New Roman"/>
          <w:sz w:val="28"/>
          <w:szCs w:val="28"/>
          <w:lang w:val="lv-LV" w:eastAsia="lv-LV"/>
        </w:rPr>
        <w:t>u</w:t>
      </w:r>
      <w:r w:rsidR="00593D39" w:rsidRPr="00F9375D">
        <w:rPr>
          <w:rFonts w:ascii="Times New Roman" w:eastAsia="Times New Roman" w:hAnsi="Times New Roman"/>
          <w:sz w:val="28"/>
          <w:szCs w:val="28"/>
          <w:lang w:val="lv-LV" w:eastAsia="lv-LV"/>
        </w:rPr>
        <w:t xml:space="preserve"> „</w:t>
      </w:r>
      <w:proofErr w:type="spellStart"/>
      <w:r w:rsidR="00593D39" w:rsidRPr="00F9375D">
        <w:rPr>
          <w:rFonts w:ascii="Times New Roman" w:eastAsia="Times New Roman" w:hAnsi="Times New Roman"/>
          <w:sz w:val="28"/>
          <w:szCs w:val="28"/>
          <w:lang w:val="lv-LV" w:eastAsia="lv-LV"/>
        </w:rPr>
        <w:t>Doktoratūra</w:t>
      </w:r>
      <w:proofErr w:type="spellEnd"/>
      <w:r w:rsidR="00CD2B95" w:rsidRPr="00F9375D">
        <w:rPr>
          <w:rFonts w:ascii="Times New Roman" w:eastAsia="Times New Roman" w:hAnsi="Times New Roman"/>
          <w:sz w:val="28"/>
          <w:szCs w:val="28"/>
          <w:lang w:val="lv-LV" w:eastAsia="lv-LV"/>
        </w:rPr>
        <w:t>”</w:t>
      </w:r>
      <w:r w:rsidR="00593D39" w:rsidRPr="00F9375D">
        <w:rPr>
          <w:rFonts w:ascii="Times New Roman" w:eastAsia="Times New Roman" w:hAnsi="Times New Roman"/>
          <w:sz w:val="28"/>
          <w:szCs w:val="28"/>
          <w:lang w:val="lv-LV" w:eastAsia="lv-LV"/>
        </w:rPr>
        <w:t xml:space="preserve"> </w:t>
      </w:r>
      <w:r w:rsidR="00CD2B95" w:rsidRPr="00F9375D">
        <w:rPr>
          <w:rFonts w:ascii="Times New Roman" w:eastAsia="Times New Roman" w:hAnsi="Times New Roman"/>
          <w:sz w:val="28"/>
          <w:szCs w:val="28"/>
          <w:lang w:val="lv-LV" w:eastAsia="lv-LV"/>
        </w:rPr>
        <w:t>pēc</w:t>
      </w:r>
      <w:r w:rsidR="00593D39" w:rsidRPr="00F9375D">
        <w:rPr>
          <w:rFonts w:ascii="Times New Roman" w:eastAsia="Times New Roman" w:hAnsi="Times New Roman"/>
          <w:sz w:val="28"/>
          <w:szCs w:val="28"/>
          <w:lang w:val="lv-LV" w:eastAsia="lv-LV"/>
        </w:rPr>
        <w:t xml:space="preserve"> 1.rindkopas </w:t>
      </w:r>
      <w:r w:rsidR="00045F21" w:rsidRPr="00F9375D">
        <w:rPr>
          <w:rFonts w:ascii="Times New Roman" w:eastAsia="Times New Roman" w:hAnsi="Times New Roman"/>
          <w:sz w:val="28"/>
          <w:szCs w:val="28"/>
          <w:lang w:val="lv-LV" w:eastAsia="lv-LV"/>
        </w:rPr>
        <w:t>ar</w:t>
      </w:r>
      <w:r w:rsidR="00CD2B95" w:rsidRPr="00F9375D">
        <w:rPr>
          <w:rFonts w:ascii="Times New Roman" w:eastAsia="Times New Roman" w:hAnsi="Times New Roman"/>
          <w:sz w:val="28"/>
          <w:szCs w:val="28"/>
          <w:lang w:val="lv-LV" w:eastAsia="lv-LV"/>
        </w:rPr>
        <w:t xml:space="preserve"> jaunu rindkopu šādā redakcijā:</w:t>
      </w:r>
    </w:p>
    <w:p w:rsidR="00F674BD" w:rsidRPr="00F9375D" w:rsidRDefault="00CD2B95" w:rsidP="00F674BD">
      <w:pPr>
        <w:spacing w:after="0" w:line="240" w:lineRule="auto"/>
        <w:ind w:firstLine="720"/>
        <w:jc w:val="both"/>
        <w:rPr>
          <w:rFonts w:ascii="Times New Roman" w:eastAsia="Times New Roman" w:hAnsi="Times New Roman"/>
          <w:sz w:val="28"/>
          <w:szCs w:val="28"/>
          <w:lang w:val="lv-LV" w:eastAsia="lv-LV"/>
        </w:rPr>
      </w:pPr>
      <w:r w:rsidRPr="00F9375D">
        <w:rPr>
          <w:rFonts w:ascii="Times New Roman" w:eastAsia="Times New Roman" w:hAnsi="Times New Roman"/>
          <w:sz w:val="28"/>
          <w:szCs w:val="28"/>
          <w:lang w:val="lv-LV" w:eastAsia="lv-LV"/>
        </w:rPr>
        <w:t>„Kopš 2018.gada 1.aprīļa Latvijā tiek piešķirts profesionālais doktora grāds mākslās. Uzņemšanai doktorantūrā ir nepieciešams maģistra grāds. Doktora grādu piešķir personai pēc akreditētu profesionālo doktora studiju programmu mākslās apgūšanas un doktora teorētiskā pētījumu un mākslinieciskās jaunrades darba izstrādāšanas un aizstāvēšanas. Profesionāl</w:t>
      </w:r>
      <w:r w:rsidR="0047273C" w:rsidRPr="00F9375D">
        <w:rPr>
          <w:rFonts w:ascii="Times New Roman" w:eastAsia="Times New Roman" w:hAnsi="Times New Roman"/>
          <w:sz w:val="28"/>
          <w:szCs w:val="28"/>
          <w:lang w:val="lv-LV" w:eastAsia="lv-LV"/>
        </w:rPr>
        <w:t>o</w:t>
      </w:r>
      <w:r w:rsidRPr="00F9375D">
        <w:rPr>
          <w:rFonts w:ascii="Times New Roman" w:eastAsia="Times New Roman" w:hAnsi="Times New Roman"/>
          <w:sz w:val="28"/>
          <w:szCs w:val="28"/>
          <w:lang w:val="lv-LV" w:eastAsia="lv-LV"/>
        </w:rPr>
        <w:t xml:space="preserve"> doktora grādu mākslās piešķir valsts pārbaudījumu komisija.”</w:t>
      </w:r>
    </w:p>
    <w:p w:rsidR="00494A90" w:rsidRPr="00F9375D" w:rsidRDefault="00494A90" w:rsidP="00494A90">
      <w:pPr>
        <w:spacing w:after="0" w:line="240" w:lineRule="auto"/>
        <w:jc w:val="both"/>
        <w:rPr>
          <w:rFonts w:ascii="Times New Roman" w:eastAsia="Times New Roman" w:hAnsi="Times New Roman"/>
          <w:sz w:val="28"/>
          <w:szCs w:val="28"/>
          <w:lang w:val="lv-LV" w:eastAsia="lv-LV"/>
        </w:rPr>
      </w:pPr>
    </w:p>
    <w:p w:rsidR="00CD2B95" w:rsidRPr="00F9375D" w:rsidRDefault="000F6FB8" w:rsidP="00115CB0">
      <w:pPr>
        <w:spacing w:after="0" w:line="240" w:lineRule="auto"/>
        <w:ind w:firstLine="720"/>
        <w:jc w:val="both"/>
        <w:rPr>
          <w:rFonts w:ascii="Times New Roman" w:hAnsi="Times New Roman"/>
          <w:sz w:val="27"/>
          <w:szCs w:val="27"/>
          <w:lang w:val="lv-LV"/>
        </w:rPr>
      </w:pPr>
      <w:r>
        <w:rPr>
          <w:rFonts w:ascii="Times New Roman" w:eastAsia="Times New Roman" w:hAnsi="Times New Roman"/>
          <w:sz w:val="28"/>
          <w:szCs w:val="28"/>
          <w:lang w:val="lv-LV" w:eastAsia="lv-LV"/>
        </w:rPr>
        <w:t>1.10</w:t>
      </w:r>
      <w:r w:rsidR="00CD2B95" w:rsidRPr="00F9375D">
        <w:rPr>
          <w:rFonts w:ascii="Times New Roman" w:eastAsia="Times New Roman" w:hAnsi="Times New Roman"/>
          <w:sz w:val="28"/>
          <w:szCs w:val="28"/>
          <w:lang w:val="lv-LV" w:eastAsia="lv-LV"/>
        </w:rPr>
        <w:t>.</w:t>
      </w:r>
      <w:r w:rsidR="002F7D8C">
        <w:rPr>
          <w:rFonts w:ascii="Times New Roman" w:eastAsia="Times New Roman" w:hAnsi="Times New Roman"/>
          <w:sz w:val="28"/>
          <w:szCs w:val="28"/>
          <w:lang w:val="lv-LV" w:eastAsia="lv-LV"/>
        </w:rPr>
        <w:t> </w:t>
      </w:r>
      <w:r w:rsidR="00CD2B95" w:rsidRPr="00F9375D">
        <w:rPr>
          <w:rFonts w:ascii="Times New Roman" w:eastAsia="Times New Roman" w:hAnsi="Times New Roman"/>
          <w:sz w:val="28"/>
          <w:szCs w:val="28"/>
          <w:lang w:val="lv-LV" w:eastAsia="lv-LV"/>
        </w:rPr>
        <w:t>Papildināt 7.pielikuma angļu valodā „Diploma pielikums”</w:t>
      </w:r>
      <w:r w:rsidR="00115CB0" w:rsidRPr="00F9375D">
        <w:rPr>
          <w:rFonts w:ascii="Times New Roman" w:eastAsia="Times New Roman" w:hAnsi="Times New Roman"/>
          <w:sz w:val="28"/>
          <w:szCs w:val="28"/>
          <w:lang w:val="lv-LV" w:eastAsia="lv-LV"/>
        </w:rPr>
        <w:t xml:space="preserve"> („Diploma</w:t>
      </w:r>
      <w:r w:rsidR="00115CB0" w:rsidRPr="00F9375D">
        <w:rPr>
          <w:rFonts w:ascii="Arial" w:hAnsi="Arial" w:cs="Arial"/>
          <w:lang w:val="lv-LV"/>
        </w:rPr>
        <w:t xml:space="preserve"> </w:t>
      </w:r>
      <w:proofErr w:type="spellStart"/>
      <w:r w:rsidR="00115CB0" w:rsidRPr="00F9375D">
        <w:rPr>
          <w:rFonts w:ascii="Times New Roman" w:eastAsia="Times New Roman" w:hAnsi="Times New Roman"/>
          <w:sz w:val="28"/>
          <w:szCs w:val="28"/>
          <w:lang w:val="lv-LV" w:eastAsia="lv-LV"/>
        </w:rPr>
        <w:t>Supplement</w:t>
      </w:r>
      <w:proofErr w:type="spellEnd"/>
      <w:r w:rsidR="00115CB0" w:rsidRPr="00F9375D">
        <w:rPr>
          <w:rFonts w:ascii="Times New Roman" w:eastAsia="Times New Roman" w:hAnsi="Times New Roman"/>
          <w:sz w:val="28"/>
          <w:szCs w:val="28"/>
          <w:lang w:val="lv-LV" w:eastAsia="lv-LV"/>
        </w:rPr>
        <w:t>”</w:t>
      </w:r>
      <w:r w:rsidR="00115CB0" w:rsidRPr="00F9375D">
        <w:rPr>
          <w:rFonts w:ascii="Arial" w:hAnsi="Arial" w:cs="Arial"/>
          <w:lang w:val="lv-LV"/>
        </w:rPr>
        <w:t>)</w:t>
      </w:r>
      <w:r w:rsidR="00115CB0" w:rsidRPr="00F9375D">
        <w:rPr>
          <w:rFonts w:ascii="Arial" w:hAnsi="Arial" w:cs="Arial"/>
          <w:sz w:val="27"/>
          <w:szCs w:val="27"/>
          <w:lang w:val="lv-LV"/>
        </w:rPr>
        <w:t xml:space="preserve"> </w:t>
      </w:r>
      <w:r w:rsidR="00F674BD" w:rsidRPr="00F9375D">
        <w:rPr>
          <w:rFonts w:ascii="Times New Roman" w:eastAsia="Times New Roman" w:hAnsi="Times New Roman"/>
          <w:sz w:val="28"/>
          <w:szCs w:val="28"/>
          <w:lang w:val="lv-LV" w:eastAsia="lv-LV"/>
        </w:rPr>
        <w:t>sadaļu</w:t>
      </w:r>
      <w:r w:rsidR="00CD2B95" w:rsidRPr="00F9375D">
        <w:rPr>
          <w:rFonts w:ascii="Times New Roman" w:eastAsia="Times New Roman" w:hAnsi="Times New Roman"/>
          <w:sz w:val="28"/>
          <w:szCs w:val="28"/>
          <w:lang w:val="lv-LV" w:eastAsia="lv-LV"/>
        </w:rPr>
        <w:t xml:space="preserve"> „Doktora</w:t>
      </w:r>
      <w:r w:rsidR="006068E1" w:rsidRPr="00F9375D">
        <w:rPr>
          <w:rFonts w:ascii="Times New Roman" w:eastAsia="Times New Roman" w:hAnsi="Times New Roman"/>
          <w:sz w:val="28"/>
          <w:szCs w:val="28"/>
          <w:lang w:val="lv-LV" w:eastAsia="lv-LV"/>
        </w:rPr>
        <w:t>n</w:t>
      </w:r>
      <w:r w:rsidR="00CD2B95" w:rsidRPr="00F9375D">
        <w:rPr>
          <w:rFonts w:ascii="Times New Roman" w:eastAsia="Times New Roman" w:hAnsi="Times New Roman"/>
          <w:sz w:val="28"/>
          <w:szCs w:val="28"/>
          <w:lang w:val="lv-LV" w:eastAsia="lv-LV"/>
        </w:rPr>
        <w:t>tūra”</w:t>
      </w:r>
      <w:r w:rsidR="00115CB0" w:rsidRPr="00F9375D">
        <w:rPr>
          <w:rFonts w:ascii="Times New Roman" w:eastAsia="Times New Roman" w:hAnsi="Times New Roman"/>
          <w:sz w:val="28"/>
          <w:szCs w:val="28"/>
          <w:lang w:val="lv-LV" w:eastAsia="lv-LV"/>
        </w:rPr>
        <w:t xml:space="preserve"> („</w:t>
      </w:r>
      <w:proofErr w:type="spellStart"/>
      <w:r w:rsidR="00115CB0" w:rsidRPr="00F9375D">
        <w:rPr>
          <w:rFonts w:ascii="Times New Roman" w:eastAsia="Times New Roman" w:hAnsi="Times New Roman"/>
          <w:sz w:val="28"/>
          <w:szCs w:val="28"/>
          <w:lang w:val="lv-LV" w:eastAsia="lv-LV"/>
        </w:rPr>
        <w:t>Doctoral</w:t>
      </w:r>
      <w:proofErr w:type="spellEnd"/>
      <w:r w:rsidR="00115CB0" w:rsidRPr="00F9375D">
        <w:rPr>
          <w:rFonts w:ascii="Times New Roman" w:eastAsia="Times New Roman" w:hAnsi="Times New Roman"/>
          <w:sz w:val="28"/>
          <w:szCs w:val="28"/>
          <w:lang w:val="lv-LV" w:eastAsia="lv-LV"/>
        </w:rPr>
        <w:t xml:space="preserve"> </w:t>
      </w:r>
      <w:proofErr w:type="spellStart"/>
      <w:r w:rsidR="00115CB0" w:rsidRPr="00F9375D">
        <w:rPr>
          <w:rFonts w:ascii="Times New Roman" w:eastAsia="Times New Roman" w:hAnsi="Times New Roman"/>
          <w:sz w:val="28"/>
          <w:szCs w:val="28"/>
          <w:lang w:val="lv-LV" w:eastAsia="lv-LV"/>
        </w:rPr>
        <w:t>studies</w:t>
      </w:r>
      <w:proofErr w:type="spellEnd"/>
      <w:r w:rsidR="00115CB0" w:rsidRPr="00F9375D">
        <w:rPr>
          <w:rFonts w:ascii="Times New Roman" w:eastAsia="Times New Roman" w:hAnsi="Times New Roman"/>
          <w:sz w:val="28"/>
          <w:szCs w:val="28"/>
          <w:lang w:val="lv-LV" w:eastAsia="lv-LV"/>
        </w:rPr>
        <w:t>”)</w:t>
      </w:r>
      <w:r w:rsidR="00E32F0D" w:rsidRPr="00F9375D">
        <w:rPr>
          <w:rFonts w:ascii="Times New Roman" w:eastAsia="Times New Roman" w:hAnsi="Times New Roman"/>
          <w:sz w:val="28"/>
          <w:szCs w:val="28"/>
          <w:lang w:val="lv-LV" w:eastAsia="lv-LV"/>
        </w:rPr>
        <w:t xml:space="preserve"> </w:t>
      </w:r>
      <w:r w:rsidR="00CD2B95" w:rsidRPr="00F9375D">
        <w:rPr>
          <w:rFonts w:ascii="Times New Roman" w:eastAsia="Times New Roman" w:hAnsi="Times New Roman"/>
          <w:sz w:val="28"/>
          <w:szCs w:val="28"/>
          <w:lang w:val="lv-LV" w:eastAsia="lv-LV"/>
        </w:rPr>
        <w:t xml:space="preserve">pēc 1.rindkopas </w:t>
      </w:r>
      <w:r w:rsidR="00EF2A6B" w:rsidRPr="00F9375D">
        <w:rPr>
          <w:rFonts w:ascii="Times New Roman" w:eastAsia="Times New Roman" w:hAnsi="Times New Roman"/>
          <w:sz w:val="28"/>
          <w:szCs w:val="28"/>
          <w:lang w:val="lv-LV" w:eastAsia="lv-LV"/>
        </w:rPr>
        <w:t>ar</w:t>
      </w:r>
      <w:r w:rsidR="00CD2B95" w:rsidRPr="00F9375D">
        <w:rPr>
          <w:rFonts w:ascii="Times New Roman" w:eastAsia="Times New Roman" w:hAnsi="Times New Roman"/>
          <w:sz w:val="28"/>
          <w:szCs w:val="28"/>
          <w:lang w:val="lv-LV" w:eastAsia="lv-LV"/>
        </w:rPr>
        <w:t xml:space="preserve"> jaunu rindkopu šādā redakcijā:</w:t>
      </w:r>
    </w:p>
    <w:p w:rsidR="00E32F0D" w:rsidRPr="00F9375D" w:rsidRDefault="00CD2B95" w:rsidP="00EF2A6B">
      <w:pPr>
        <w:spacing w:after="0" w:line="240" w:lineRule="auto"/>
        <w:ind w:firstLine="720"/>
        <w:jc w:val="both"/>
        <w:rPr>
          <w:rFonts w:ascii="Times New Roman" w:eastAsia="Times New Roman" w:hAnsi="Times New Roman"/>
          <w:sz w:val="28"/>
          <w:szCs w:val="28"/>
          <w:lang w:val="en-US" w:eastAsia="lv-LV"/>
        </w:rPr>
      </w:pPr>
      <w:r w:rsidRPr="00F9375D">
        <w:rPr>
          <w:rFonts w:ascii="Times New Roman" w:eastAsia="Times New Roman" w:hAnsi="Times New Roman"/>
          <w:sz w:val="28"/>
          <w:szCs w:val="28"/>
          <w:lang w:val="en-US" w:eastAsia="lv-LV"/>
        </w:rPr>
        <w:t>„</w:t>
      </w:r>
      <w:r w:rsidR="00E32F0D" w:rsidRPr="00F9375D">
        <w:rPr>
          <w:rFonts w:ascii="Times New Roman" w:eastAsia="Times New Roman" w:hAnsi="Times New Roman"/>
          <w:sz w:val="28"/>
          <w:szCs w:val="28"/>
          <w:lang w:val="en-US" w:eastAsia="lv-LV"/>
        </w:rPr>
        <w:t>Since April 1, 2018, a professional doctoral degree in arts is awarded in Latvia. Admission to doctoral studies requires a Master's degree. A professional doctoral degree in arts is awarded to a person after acquiring an accredited professional doctoral program in arts and after the development and defense of a doctoral theoretical research and artistically creative work. A professional doctorate in arts is awarded by the State Examination Commission”.</w:t>
      </w:r>
    </w:p>
    <w:p w:rsidR="00DA4323" w:rsidRPr="00F9375D" w:rsidRDefault="00DA4323" w:rsidP="00EF2A6B">
      <w:pPr>
        <w:spacing w:after="0" w:line="240" w:lineRule="auto"/>
        <w:jc w:val="both"/>
        <w:rPr>
          <w:rFonts w:ascii="Times New Roman" w:eastAsia="Times New Roman" w:hAnsi="Times New Roman"/>
          <w:sz w:val="28"/>
          <w:szCs w:val="28"/>
          <w:lang w:val="en-US" w:eastAsia="lv-LV"/>
        </w:rPr>
      </w:pPr>
    </w:p>
    <w:p w:rsidR="00A2260B" w:rsidRPr="00F9375D" w:rsidRDefault="00A2260B" w:rsidP="00EF2A6B">
      <w:pPr>
        <w:pStyle w:val="Bezatstarpm"/>
        <w:ind w:left="720"/>
        <w:rPr>
          <w:sz w:val="28"/>
          <w:szCs w:val="28"/>
        </w:rPr>
      </w:pPr>
      <w:r w:rsidRPr="00F9375D">
        <w:rPr>
          <w:sz w:val="28"/>
          <w:szCs w:val="28"/>
        </w:rPr>
        <w:t>2.</w:t>
      </w:r>
      <w:r w:rsidR="00494A90" w:rsidRPr="00F9375D">
        <w:rPr>
          <w:sz w:val="28"/>
          <w:szCs w:val="28"/>
        </w:rPr>
        <w:t xml:space="preserve"> </w:t>
      </w:r>
      <w:r w:rsidRPr="00F9375D">
        <w:rPr>
          <w:sz w:val="28"/>
          <w:szCs w:val="28"/>
        </w:rPr>
        <w:t>Noteikumi stājas spēkā 2018.gada 1.augustā.</w:t>
      </w:r>
    </w:p>
    <w:p w:rsidR="00A2260B" w:rsidRPr="00F9375D" w:rsidRDefault="00A2260B" w:rsidP="00EF2A6B">
      <w:pPr>
        <w:tabs>
          <w:tab w:val="left" w:pos="709"/>
        </w:tabs>
        <w:spacing w:after="0" w:line="240" w:lineRule="auto"/>
        <w:jc w:val="both"/>
        <w:rPr>
          <w:rFonts w:ascii="Times New Roman" w:hAnsi="Times New Roman"/>
          <w:sz w:val="28"/>
          <w:szCs w:val="28"/>
          <w:lang w:val="en-US"/>
        </w:rPr>
      </w:pPr>
    </w:p>
    <w:p w:rsidR="00A2260B" w:rsidRPr="00F9375D" w:rsidRDefault="00A2260B" w:rsidP="00EF2A6B">
      <w:pPr>
        <w:tabs>
          <w:tab w:val="left" w:pos="709"/>
        </w:tabs>
        <w:spacing w:after="0" w:line="240" w:lineRule="auto"/>
        <w:jc w:val="both"/>
        <w:rPr>
          <w:rFonts w:ascii="Times New Roman" w:hAnsi="Times New Roman"/>
          <w:sz w:val="28"/>
          <w:szCs w:val="28"/>
          <w:lang w:val="en-US"/>
        </w:rPr>
      </w:pPr>
    </w:p>
    <w:p w:rsidR="00A2260B" w:rsidRPr="00F9375D" w:rsidRDefault="00A2260B" w:rsidP="007B7702">
      <w:pPr>
        <w:spacing w:after="0" w:line="240" w:lineRule="auto"/>
        <w:ind w:firstLine="284"/>
        <w:jc w:val="both"/>
        <w:rPr>
          <w:rFonts w:ascii="Times New Roman" w:eastAsia="Times New Roman" w:hAnsi="Times New Roman"/>
          <w:sz w:val="28"/>
          <w:szCs w:val="28"/>
          <w:lang w:val="lv-LV" w:eastAsia="lv-LV"/>
        </w:rPr>
      </w:pPr>
      <w:bookmarkStart w:id="2" w:name="OLE_LINK7"/>
      <w:bookmarkStart w:id="3" w:name="OLE_LINK8"/>
      <w:bookmarkStart w:id="4" w:name="OLE_LINK11"/>
      <w:bookmarkStart w:id="5" w:name="OLE_LINK5"/>
      <w:bookmarkStart w:id="6" w:name="OLE_LINK6"/>
      <w:r w:rsidRPr="00F9375D">
        <w:rPr>
          <w:rFonts w:ascii="Times New Roman" w:eastAsia="Times New Roman" w:hAnsi="Times New Roman"/>
          <w:sz w:val="28"/>
          <w:szCs w:val="28"/>
          <w:lang w:val="lv-LV" w:eastAsia="lv-LV"/>
        </w:rPr>
        <w:t>Ministru prezidents</w:t>
      </w:r>
      <w:r w:rsidRPr="00F9375D">
        <w:rPr>
          <w:rFonts w:ascii="Times New Roman" w:eastAsia="Times New Roman" w:hAnsi="Times New Roman"/>
          <w:sz w:val="28"/>
          <w:szCs w:val="28"/>
          <w:lang w:val="lv-LV" w:eastAsia="lv-LV"/>
        </w:rPr>
        <w:tab/>
      </w:r>
      <w:r w:rsidRPr="00F9375D">
        <w:rPr>
          <w:rFonts w:ascii="Times New Roman" w:eastAsia="Times New Roman" w:hAnsi="Times New Roman"/>
          <w:sz w:val="28"/>
          <w:szCs w:val="28"/>
          <w:lang w:val="lv-LV" w:eastAsia="lv-LV"/>
        </w:rPr>
        <w:tab/>
      </w:r>
      <w:r w:rsidRPr="00F9375D">
        <w:rPr>
          <w:rFonts w:ascii="Times New Roman" w:eastAsia="Times New Roman" w:hAnsi="Times New Roman"/>
          <w:sz w:val="28"/>
          <w:szCs w:val="28"/>
          <w:lang w:val="lv-LV" w:eastAsia="lv-LV"/>
        </w:rPr>
        <w:tab/>
      </w:r>
      <w:r w:rsidRPr="00F9375D">
        <w:rPr>
          <w:rFonts w:ascii="Times New Roman" w:eastAsia="Times New Roman" w:hAnsi="Times New Roman"/>
          <w:sz w:val="28"/>
          <w:szCs w:val="28"/>
          <w:lang w:val="lv-LV" w:eastAsia="lv-LV"/>
        </w:rPr>
        <w:tab/>
      </w:r>
      <w:r w:rsidRPr="00F9375D">
        <w:rPr>
          <w:rFonts w:ascii="Times New Roman" w:eastAsia="Times New Roman" w:hAnsi="Times New Roman"/>
          <w:sz w:val="28"/>
          <w:szCs w:val="28"/>
          <w:lang w:val="lv-LV" w:eastAsia="lv-LV"/>
        </w:rPr>
        <w:tab/>
      </w:r>
      <w:r w:rsidRPr="00F9375D">
        <w:rPr>
          <w:rFonts w:ascii="Times New Roman" w:eastAsia="Times New Roman" w:hAnsi="Times New Roman"/>
          <w:sz w:val="28"/>
          <w:szCs w:val="28"/>
          <w:lang w:val="lv-LV" w:eastAsia="lv-LV"/>
        </w:rPr>
        <w:tab/>
      </w:r>
      <w:r w:rsidR="007B7702">
        <w:rPr>
          <w:rFonts w:ascii="Times New Roman" w:eastAsia="Times New Roman" w:hAnsi="Times New Roman"/>
          <w:sz w:val="28"/>
          <w:szCs w:val="28"/>
          <w:lang w:val="lv-LV" w:eastAsia="lv-LV"/>
        </w:rPr>
        <w:tab/>
      </w:r>
      <w:r w:rsidRPr="00F9375D">
        <w:rPr>
          <w:rFonts w:ascii="Times New Roman" w:eastAsia="Times New Roman" w:hAnsi="Times New Roman"/>
          <w:sz w:val="28"/>
          <w:szCs w:val="28"/>
          <w:lang w:val="lv-LV" w:eastAsia="lv-LV"/>
        </w:rPr>
        <w:t>M.Kučinskis</w:t>
      </w:r>
    </w:p>
    <w:p w:rsidR="00A2260B" w:rsidRPr="00F9375D" w:rsidRDefault="00A2260B" w:rsidP="007B7702">
      <w:pPr>
        <w:spacing w:after="0" w:line="240" w:lineRule="auto"/>
        <w:ind w:firstLine="284"/>
        <w:jc w:val="both"/>
        <w:rPr>
          <w:rFonts w:ascii="Times New Roman" w:eastAsia="Times New Roman" w:hAnsi="Times New Roman"/>
          <w:sz w:val="28"/>
          <w:szCs w:val="28"/>
          <w:lang w:val="lv-LV" w:eastAsia="lv-LV"/>
        </w:rPr>
      </w:pPr>
    </w:p>
    <w:p w:rsidR="00A2260B" w:rsidRPr="00F9375D" w:rsidRDefault="00A2260B" w:rsidP="007B7702">
      <w:pPr>
        <w:spacing w:after="0" w:line="240" w:lineRule="auto"/>
        <w:ind w:firstLine="284"/>
        <w:jc w:val="both"/>
        <w:rPr>
          <w:rFonts w:ascii="Times New Roman" w:eastAsia="Times New Roman" w:hAnsi="Times New Roman"/>
          <w:sz w:val="28"/>
          <w:szCs w:val="28"/>
          <w:lang w:val="lv-LV" w:eastAsia="lv-LV"/>
        </w:rPr>
      </w:pPr>
      <w:r w:rsidRPr="00F9375D">
        <w:rPr>
          <w:rFonts w:ascii="Times New Roman" w:eastAsia="Times New Roman" w:hAnsi="Times New Roman"/>
          <w:sz w:val="28"/>
          <w:szCs w:val="28"/>
          <w:lang w:val="lv-LV" w:eastAsia="lv-LV"/>
        </w:rPr>
        <w:t>Kultūras ministre</w:t>
      </w:r>
      <w:r w:rsidRPr="00F9375D">
        <w:rPr>
          <w:rFonts w:ascii="Times New Roman" w:eastAsia="Times New Roman" w:hAnsi="Times New Roman"/>
          <w:sz w:val="28"/>
          <w:szCs w:val="28"/>
          <w:lang w:val="lv-LV" w:eastAsia="lv-LV"/>
        </w:rPr>
        <w:tab/>
      </w:r>
      <w:r w:rsidRPr="00F9375D">
        <w:rPr>
          <w:rFonts w:ascii="Times New Roman" w:eastAsia="Times New Roman" w:hAnsi="Times New Roman"/>
          <w:sz w:val="28"/>
          <w:szCs w:val="28"/>
          <w:lang w:val="lv-LV" w:eastAsia="lv-LV"/>
        </w:rPr>
        <w:tab/>
      </w:r>
      <w:r w:rsidRPr="00F9375D">
        <w:rPr>
          <w:rFonts w:ascii="Times New Roman" w:eastAsia="Times New Roman" w:hAnsi="Times New Roman"/>
          <w:sz w:val="28"/>
          <w:szCs w:val="28"/>
          <w:lang w:val="lv-LV" w:eastAsia="lv-LV"/>
        </w:rPr>
        <w:tab/>
      </w:r>
      <w:r w:rsidRPr="00F9375D">
        <w:rPr>
          <w:rFonts w:ascii="Times New Roman" w:eastAsia="Times New Roman" w:hAnsi="Times New Roman"/>
          <w:sz w:val="28"/>
          <w:szCs w:val="28"/>
          <w:lang w:val="lv-LV" w:eastAsia="lv-LV"/>
        </w:rPr>
        <w:tab/>
      </w:r>
      <w:r w:rsidRPr="00F9375D">
        <w:rPr>
          <w:rFonts w:ascii="Times New Roman" w:eastAsia="Times New Roman" w:hAnsi="Times New Roman"/>
          <w:sz w:val="28"/>
          <w:szCs w:val="28"/>
          <w:lang w:val="lv-LV" w:eastAsia="lv-LV"/>
        </w:rPr>
        <w:tab/>
      </w:r>
      <w:r w:rsidRPr="00F9375D">
        <w:rPr>
          <w:rFonts w:ascii="Times New Roman" w:eastAsia="Times New Roman" w:hAnsi="Times New Roman"/>
          <w:sz w:val="28"/>
          <w:szCs w:val="28"/>
          <w:lang w:val="lv-LV" w:eastAsia="lv-LV"/>
        </w:rPr>
        <w:tab/>
      </w:r>
      <w:r w:rsidRPr="00F9375D">
        <w:rPr>
          <w:rFonts w:ascii="Times New Roman" w:eastAsia="Times New Roman" w:hAnsi="Times New Roman"/>
          <w:sz w:val="28"/>
          <w:szCs w:val="28"/>
          <w:lang w:val="lv-LV" w:eastAsia="lv-LV"/>
        </w:rPr>
        <w:tab/>
        <w:t>D.Melbārde</w:t>
      </w:r>
    </w:p>
    <w:p w:rsidR="00A2260B" w:rsidRPr="00F9375D" w:rsidRDefault="00A2260B" w:rsidP="007B7702">
      <w:pPr>
        <w:spacing w:after="0" w:line="240" w:lineRule="auto"/>
        <w:ind w:firstLine="284"/>
        <w:jc w:val="both"/>
        <w:rPr>
          <w:rFonts w:ascii="Times New Roman" w:eastAsia="Times New Roman" w:hAnsi="Times New Roman"/>
          <w:sz w:val="28"/>
          <w:szCs w:val="28"/>
          <w:lang w:val="lv-LV" w:eastAsia="lv-LV"/>
        </w:rPr>
      </w:pPr>
    </w:p>
    <w:p w:rsidR="00A2260B" w:rsidRPr="00F9375D" w:rsidRDefault="00A2260B" w:rsidP="007B7702">
      <w:pPr>
        <w:spacing w:after="0" w:line="240" w:lineRule="auto"/>
        <w:ind w:firstLine="284"/>
        <w:jc w:val="both"/>
        <w:rPr>
          <w:rFonts w:ascii="Times New Roman" w:eastAsia="Times New Roman" w:hAnsi="Times New Roman"/>
          <w:sz w:val="28"/>
          <w:szCs w:val="28"/>
          <w:lang w:val="lv-LV" w:eastAsia="lv-LV"/>
        </w:rPr>
      </w:pPr>
      <w:r w:rsidRPr="00F9375D">
        <w:rPr>
          <w:rFonts w:ascii="Times New Roman" w:eastAsia="Times New Roman" w:hAnsi="Times New Roman"/>
          <w:sz w:val="28"/>
          <w:szCs w:val="28"/>
          <w:lang w:val="lv-LV" w:eastAsia="lv-LV"/>
        </w:rPr>
        <w:t>Vīza: Valsts sekretāre</w:t>
      </w:r>
      <w:r w:rsidRPr="00F9375D">
        <w:rPr>
          <w:rFonts w:ascii="Times New Roman" w:eastAsia="Times New Roman" w:hAnsi="Times New Roman"/>
          <w:sz w:val="28"/>
          <w:szCs w:val="28"/>
          <w:lang w:val="lv-LV" w:eastAsia="lv-LV"/>
        </w:rPr>
        <w:tab/>
      </w:r>
      <w:r w:rsidRPr="00F9375D">
        <w:rPr>
          <w:rFonts w:ascii="Times New Roman" w:eastAsia="Times New Roman" w:hAnsi="Times New Roman"/>
          <w:sz w:val="28"/>
          <w:szCs w:val="28"/>
          <w:lang w:val="lv-LV" w:eastAsia="lv-LV"/>
        </w:rPr>
        <w:tab/>
      </w:r>
      <w:r w:rsidRPr="00F9375D">
        <w:rPr>
          <w:rFonts w:ascii="Times New Roman" w:eastAsia="Times New Roman" w:hAnsi="Times New Roman"/>
          <w:sz w:val="28"/>
          <w:szCs w:val="28"/>
          <w:lang w:val="lv-LV" w:eastAsia="lv-LV"/>
        </w:rPr>
        <w:tab/>
      </w:r>
      <w:r w:rsidRPr="00F9375D">
        <w:rPr>
          <w:rFonts w:ascii="Times New Roman" w:eastAsia="Times New Roman" w:hAnsi="Times New Roman"/>
          <w:sz w:val="28"/>
          <w:szCs w:val="28"/>
          <w:lang w:val="lv-LV" w:eastAsia="lv-LV"/>
        </w:rPr>
        <w:tab/>
      </w:r>
      <w:r w:rsidRPr="00F9375D">
        <w:rPr>
          <w:rFonts w:ascii="Times New Roman" w:eastAsia="Times New Roman" w:hAnsi="Times New Roman"/>
          <w:sz w:val="28"/>
          <w:szCs w:val="28"/>
          <w:lang w:val="lv-LV" w:eastAsia="lv-LV"/>
        </w:rPr>
        <w:tab/>
      </w:r>
      <w:r w:rsidRPr="00F9375D">
        <w:rPr>
          <w:rFonts w:ascii="Times New Roman" w:eastAsia="Times New Roman" w:hAnsi="Times New Roman"/>
          <w:sz w:val="28"/>
          <w:szCs w:val="28"/>
          <w:lang w:val="lv-LV" w:eastAsia="lv-LV"/>
        </w:rPr>
        <w:tab/>
      </w:r>
      <w:r w:rsidR="007B7702">
        <w:rPr>
          <w:rFonts w:ascii="Times New Roman" w:eastAsia="Times New Roman" w:hAnsi="Times New Roman"/>
          <w:sz w:val="28"/>
          <w:szCs w:val="28"/>
          <w:lang w:val="lv-LV" w:eastAsia="lv-LV"/>
        </w:rPr>
        <w:tab/>
      </w:r>
      <w:r w:rsidRPr="00F9375D">
        <w:rPr>
          <w:rFonts w:ascii="Times New Roman" w:eastAsia="Times New Roman" w:hAnsi="Times New Roman"/>
          <w:sz w:val="28"/>
          <w:szCs w:val="28"/>
          <w:lang w:val="lv-LV" w:eastAsia="lv-LV"/>
        </w:rPr>
        <w:t>D.Vilsone</w:t>
      </w:r>
    </w:p>
    <w:p w:rsidR="00A2260B" w:rsidRPr="00F9375D" w:rsidRDefault="00A2260B" w:rsidP="00A2260B">
      <w:pPr>
        <w:pStyle w:val="Galvene"/>
        <w:rPr>
          <w:rFonts w:ascii="Times New Roman" w:hAnsi="Times New Roman"/>
          <w:sz w:val="20"/>
          <w:lang w:val="lv-LV"/>
        </w:rPr>
      </w:pPr>
    </w:p>
    <w:p w:rsidR="00115CB0" w:rsidRDefault="00115CB0" w:rsidP="00A2260B">
      <w:pPr>
        <w:pStyle w:val="Galvene"/>
        <w:rPr>
          <w:rFonts w:ascii="Times New Roman" w:hAnsi="Times New Roman"/>
          <w:sz w:val="20"/>
          <w:lang w:val="lv-LV"/>
        </w:rPr>
      </w:pPr>
    </w:p>
    <w:p w:rsidR="006D1FD4" w:rsidRDefault="006D1FD4" w:rsidP="00A2260B">
      <w:pPr>
        <w:pStyle w:val="Galvene"/>
        <w:rPr>
          <w:rFonts w:ascii="Times New Roman" w:hAnsi="Times New Roman"/>
          <w:sz w:val="20"/>
          <w:lang w:val="lv-LV"/>
        </w:rPr>
      </w:pPr>
    </w:p>
    <w:p w:rsidR="002F7D8C" w:rsidRDefault="002F7D8C" w:rsidP="00A2260B">
      <w:pPr>
        <w:pStyle w:val="Galvene"/>
        <w:rPr>
          <w:rFonts w:ascii="Times New Roman" w:hAnsi="Times New Roman"/>
          <w:sz w:val="20"/>
          <w:lang w:val="lv-LV"/>
        </w:rPr>
      </w:pPr>
    </w:p>
    <w:p w:rsidR="006D1FD4" w:rsidRPr="00F9375D" w:rsidRDefault="006D1FD4" w:rsidP="00A2260B">
      <w:pPr>
        <w:pStyle w:val="Galvene"/>
        <w:rPr>
          <w:rFonts w:ascii="Times New Roman" w:hAnsi="Times New Roman"/>
          <w:sz w:val="20"/>
          <w:lang w:val="lv-LV"/>
        </w:rPr>
      </w:pPr>
    </w:p>
    <w:bookmarkEnd w:id="2"/>
    <w:bookmarkEnd w:id="3"/>
    <w:bookmarkEnd w:id="4"/>
    <w:bookmarkEnd w:id="5"/>
    <w:bookmarkEnd w:id="6"/>
    <w:p w:rsidR="002F7D8C" w:rsidRPr="000B671C" w:rsidRDefault="002F7D8C" w:rsidP="002F7D8C">
      <w:pPr>
        <w:pStyle w:val="Galvene"/>
        <w:rPr>
          <w:rFonts w:ascii="Times New Roman" w:hAnsi="Times New Roman"/>
          <w:sz w:val="20"/>
          <w:szCs w:val="20"/>
          <w:lang w:val="en-US"/>
        </w:rPr>
      </w:pPr>
      <w:r w:rsidRPr="000B671C">
        <w:rPr>
          <w:rFonts w:ascii="Times New Roman" w:hAnsi="Times New Roman"/>
          <w:sz w:val="20"/>
          <w:szCs w:val="20"/>
          <w:lang w:val="en-US"/>
        </w:rPr>
        <w:t>Rūsiņa 67330206</w:t>
      </w:r>
    </w:p>
    <w:p w:rsidR="00941E3F" w:rsidRPr="002F7D8C" w:rsidRDefault="002F7D8C" w:rsidP="002F7D8C">
      <w:pPr>
        <w:pStyle w:val="StyleRight"/>
        <w:tabs>
          <w:tab w:val="left" w:pos="2552"/>
        </w:tabs>
        <w:spacing w:after="0"/>
        <w:ind w:firstLine="0"/>
        <w:jc w:val="left"/>
        <w:rPr>
          <w:sz w:val="20"/>
          <w:szCs w:val="20"/>
          <w:lang w:val="en-US"/>
        </w:rPr>
      </w:pPr>
      <w:r>
        <w:rPr>
          <w:color w:val="0000FF"/>
          <w:sz w:val="20"/>
          <w:szCs w:val="20"/>
          <w:u w:val="single"/>
          <w:lang w:eastAsia="lv-LV"/>
        </w:rPr>
        <w:t>Lolita.Rusina@km.gov.lv</w:t>
      </w:r>
    </w:p>
    <w:sectPr w:rsidR="00941E3F" w:rsidRPr="002F7D8C" w:rsidSect="002F7D8C">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DD2" w:rsidRDefault="00225DD2" w:rsidP="00941E3F">
      <w:pPr>
        <w:spacing w:after="0" w:line="240" w:lineRule="auto"/>
      </w:pPr>
      <w:r>
        <w:separator/>
      </w:r>
    </w:p>
  </w:endnote>
  <w:endnote w:type="continuationSeparator" w:id="0">
    <w:p w:rsidR="00225DD2" w:rsidRDefault="00225DD2" w:rsidP="00941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D30" w:rsidRPr="00941E3F" w:rsidRDefault="002F7D8C" w:rsidP="002F7D8C">
    <w:pPr>
      <w:spacing w:after="0" w:line="240" w:lineRule="auto"/>
    </w:pPr>
    <w:r>
      <w:rPr>
        <w:rFonts w:ascii="Times New Roman" w:hAnsi="Times New Roman"/>
        <w:sz w:val="20"/>
        <w:szCs w:val="20"/>
        <w:lang w:val="lv-LV"/>
      </w:rPr>
      <w:t>KMNot_2105</w:t>
    </w:r>
    <w:r w:rsidR="00EC6D30" w:rsidRPr="00494A90">
      <w:rPr>
        <w:rFonts w:ascii="Times New Roman" w:hAnsi="Times New Roman"/>
        <w:sz w:val="20"/>
        <w:szCs w:val="20"/>
        <w:lang w:val="lv-LV"/>
      </w:rPr>
      <w:t>18_groz202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D30" w:rsidRPr="00494A90" w:rsidRDefault="002F7D8C" w:rsidP="00E3738D">
    <w:pPr>
      <w:spacing w:line="240" w:lineRule="auto"/>
      <w:rPr>
        <w:sz w:val="20"/>
        <w:szCs w:val="20"/>
        <w:lang w:val="en-US"/>
      </w:rPr>
    </w:pPr>
    <w:r>
      <w:rPr>
        <w:rFonts w:ascii="Times New Roman" w:hAnsi="Times New Roman"/>
        <w:sz w:val="20"/>
        <w:szCs w:val="20"/>
        <w:lang w:val="lv-LV"/>
      </w:rPr>
      <w:t>KMNot_2105</w:t>
    </w:r>
    <w:r w:rsidR="00EC6D30" w:rsidRPr="00494A90">
      <w:rPr>
        <w:rFonts w:ascii="Times New Roman" w:hAnsi="Times New Roman"/>
        <w:sz w:val="20"/>
        <w:szCs w:val="20"/>
        <w:lang w:val="lv-LV"/>
      </w:rPr>
      <w:t>18_groz202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DD2" w:rsidRDefault="00225DD2" w:rsidP="00941E3F">
      <w:pPr>
        <w:spacing w:after="0" w:line="240" w:lineRule="auto"/>
      </w:pPr>
      <w:r>
        <w:separator/>
      </w:r>
    </w:p>
  </w:footnote>
  <w:footnote w:type="continuationSeparator" w:id="0">
    <w:p w:rsidR="00225DD2" w:rsidRDefault="00225DD2" w:rsidP="00941E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2660"/>
      <w:docPartObj>
        <w:docPartGallery w:val="Page Numbers (Top of Page)"/>
        <w:docPartUnique/>
      </w:docPartObj>
    </w:sdtPr>
    <w:sdtContent>
      <w:p w:rsidR="00EC6D30" w:rsidRDefault="00EC7CD1">
        <w:pPr>
          <w:pStyle w:val="Galvene"/>
          <w:jc w:val="center"/>
        </w:pPr>
        <w:r w:rsidRPr="000A09A2">
          <w:rPr>
            <w:rFonts w:ascii="Times New Roman" w:hAnsi="Times New Roman"/>
          </w:rPr>
          <w:fldChar w:fldCharType="begin"/>
        </w:r>
        <w:r w:rsidR="00EC6D30" w:rsidRPr="000A09A2">
          <w:rPr>
            <w:rFonts w:ascii="Times New Roman" w:hAnsi="Times New Roman"/>
          </w:rPr>
          <w:instrText xml:space="preserve"> PAGE   \* MERGEFORMAT </w:instrText>
        </w:r>
        <w:r w:rsidRPr="000A09A2">
          <w:rPr>
            <w:rFonts w:ascii="Times New Roman" w:hAnsi="Times New Roman"/>
          </w:rPr>
          <w:fldChar w:fldCharType="separate"/>
        </w:r>
        <w:r w:rsidR="00394804">
          <w:rPr>
            <w:rFonts w:ascii="Times New Roman" w:hAnsi="Times New Roman"/>
            <w:noProof/>
          </w:rPr>
          <w:t>2</w:t>
        </w:r>
        <w:r w:rsidRPr="000A09A2">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9555F"/>
    <w:multiLevelType w:val="hybridMultilevel"/>
    <w:tmpl w:val="A484DA64"/>
    <w:lvl w:ilvl="0" w:tplc="7240A1B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nsid w:val="671739C8"/>
    <w:multiLevelType w:val="multilevel"/>
    <w:tmpl w:val="7DF4855C"/>
    <w:lvl w:ilvl="0">
      <w:start w:val="1"/>
      <w:numFmt w:val="decimal"/>
      <w:lvlText w:val="%1."/>
      <w:lvlJc w:val="left"/>
      <w:pPr>
        <w:ind w:left="108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880" w:hanging="720"/>
      </w:pPr>
      <w:rPr>
        <w:rFonts w:hint="default"/>
      </w:rPr>
    </w:lvl>
    <w:lvl w:ilvl="3">
      <w:start w:val="1"/>
      <w:numFmt w:val="decimalZero"/>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rsids>
    <w:rsidRoot w:val="00941E3F"/>
    <w:rsid w:val="00005F95"/>
    <w:rsid w:val="00045F21"/>
    <w:rsid w:val="00046D99"/>
    <w:rsid w:val="00080950"/>
    <w:rsid w:val="000978ED"/>
    <w:rsid w:val="000A09A2"/>
    <w:rsid w:val="000A6CF2"/>
    <w:rsid w:val="000F6FB8"/>
    <w:rsid w:val="00101A15"/>
    <w:rsid w:val="00115CB0"/>
    <w:rsid w:val="001341D0"/>
    <w:rsid w:val="0014192C"/>
    <w:rsid w:val="00160E9A"/>
    <w:rsid w:val="00172B0D"/>
    <w:rsid w:val="0019683B"/>
    <w:rsid w:val="001D0274"/>
    <w:rsid w:val="001F00EC"/>
    <w:rsid w:val="00221D30"/>
    <w:rsid w:val="00222D44"/>
    <w:rsid w:val="00225DD2"/>
    <w:rsid w:val="002343C5"/>
    <w:rsid w:val="00241868"/>
    <w:rsid w:val="00247247"/>
    <w:rsid w:val="002F7D8C"/>
    <w:rsid w:val="00315F33"/>
    <w:rsid w:val="003162E0"/>
    <w:rsid w:val="00316B54"/>
    <w:rsid w:val="00325683"/>
    <w:rsid w:val="00331A6F"/>
    <w:rsid w:val="0035099F"/>
    <w:rsid w:val="0036367B"/>
    <w:rsid w:val="00384605"/>
    <w:rsid w:val="00390739"/>
    <w:rsid w:val="00394804"/>
    <w:rsid w:val="003C3E9C"/>
    <w:rsid w:val="003F13F3"/>
    <w:rsid w:val="003F26C3"/>
    <w:rsid w:val="00423007"/>
    <w:rsid w:val="00430CB2"/>
    <w:rsid w:val="00433090"/>
    <w:rsid w:val="00444649"/>
    <w:rsid w:val="004566E2"/>
    <w:rsid w:val="0047273C"/>
    <w:rsid w:val="004728F3"/>
    <w:rsid w:val="00480D1D"/>
    <w:rsid w:val="0049250B"/>
    <w:rsid w:val="00494A90"/>
    <w:rsid w:val="004B742D"/>
    <w:rsid w:val="004D03E9"/>
    <w:rsid w:val="004D10BB"/>
    <w:rsid w:val="00543B02"/>
    <w:rsid w:val="0055132F"/>
    <w:rsid w:val="005641F2"/>
    <w:rsid w:val="00593D39"/>
    <w:rsid w:val="00597E9B"/>
    <w:rsid w:val="005A4C1F"/>
    <w:rsid w:val="005A512C"/>
    <w:rsid w:val="006068E1"/>
    <w:rsid w:val="006278D9"/>
    <w:rsid w:val="006D1FD4"/>
    <w:rsid w:val="006E0461"/>
    <w:rsid w:val="006F16F2"/>
    <w:rsid w:val="00707301"/>
    <w:rsid w:val="007170EF"/>
    <w:rsid w:val="007367CA"/>
    <w:rsid w:val="007541E7"/>
    <w:rsid w:val="007631DE"/>
    <w:rsid w:val="007A3B14"/>
    <w:rsid w:val="007B7702"/>
    <w:rsid w:val="007F131E"/>
    <w:rsid w:val="007F4A35"/>
    <w:rsid w:val="00800038"/>
    <w:rsid w:val="0085015D"/>
    <w:rsid w:val="00850E0C"/>
    <w:rsid w:val="00866B9C"/>
    <w:rsid w:val="00867314"/>
    <w:rsid w:val="008A0031"/>
    <w:rsid w:val="008B7AD5"/>
    <w:rsid w:val="008C7C1B"/>
    <w:rsid w:val="008D23F3"/>
    <w:rsid w:val="008E6BEF"/>
    <w:rsid w:val="008F36CE"/>
    <w:rsid w:val="008F56A4"/>
    <w:rsid w:val="009131D2"/>
    <w:rsid w:val="00941E3F"/>
    <w:rsid w:val="0097286B"/>
    <w:rsid w:val="00976A3A"/>
    <w:rsid w:val="00A13BA4"/>
    <w:rsid w:val="00A2260B"/>
    <w:rsid w:val="00A361E0"/>
    <w:rsid w:val="00AC28E2"/>
    <w:rsid w:val="00AE03CE"/>
    <w:rsid w:val="00B0022F"/>
    <w:rsid w:val="00B210D4"/>
    <w:rsid w:val="00B230B7"/>
    <w:rsid w:val="00B26FF2"/>
    <w:rsid w:val="00B52FBC"/>
    <w:rsid w:val="00B7132D"/>
    <w:rsid w:val="00B91B0A"/>
    <w:rsid w:val="00BF2A6E"/>
    <w:rsid w:val="00C02B72"/>
    <w:rsid w:val="00C1050F"/>
    <w:rsid w:val="00C13E36"/>
    <w:rsid w:val="00C14281"/>
    <w:rsid w:val="00C14FC6"/>
    <w:rsid w:val="00C7532B"/>
    <w:rsid w:val="00CB4DA1"/>
    <w:rsid w:val="00CD2B95"/>
    <w:rsid w:val="00CD517E"/>
    <w:rsid w:val="00CE03AE"/>
    <w:rsid w:val="00D124D1"/>
    <w:rsid w:val="00D453DF"/>
    <w:rsid w:val="00D75A39"/>
    <w:rsid w:val="00D77633"/>
    <w:rsid w:val="00D8332C"/>
    <w:rsid w:val="00DA4323"/>
    <w:rsid w:val="00DB3DEB"/>
    <w:rsid w:val="00DD11FC"/>
    <w:rsid w:val="00DD1269"/>
    <w:rsid w:val="00E05863"/>
    <w:rsid w:val="00E07044"/>
    <w:rsid w:val="00E07D6F"/>
    <w:rsid w:val="00E30ED2"/>
    <w:rsid w:val="00E32F0D"/>
    <w:rsid w:val="00E3738D"/>
    <w:rsid w:val="00E5040D"/>
    <w:rsid w:val="00E80EDD"/>
    <w:rsid w:val="00EB4C9B"/>
    <w:rsid w:val="00EC6D30"/>
    <w:rsid w:val="00EC7CD1"/>
    <w:rsid w:val="00ED214B"/>
    <w:rsid w:val="00EF2A6B"/>
    <w:rsid w:val="00F33231"/>
    <w:rsid w:val="00F37C03"/>
    <w:rsid w:val="00F415D3"/>
    <w:rsid w:val="00F42F52"/>
    <w:rsid w:val="00F674BD"/>
    <w:rsid w:val="00F9375D"/>
    <w:rsid w:val="00FC56B5"/>
    <w:rsid w:val="00FD7933"/>
    <w:rsid w:val="00FF181C"/>
    <w:rsid w:val="00FF38B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41E3F"/>
    <w:rPr>
      <w:rFonts w:ascii="Calibri" w:eastAsia="Calibri" w:hAnsi="Calibri" w:cs="Times New Roman"/>
      <w:lang w:val="ru-RU"/>
    </w:rPr>
  </w:style>
  <w:style w:type="paragraph" w:styleId="Virsraksts3">
    <w:name w:val="heading 3"/>
    <w:basedOn w:val="Parastais"/>
    <w:next w:val="Parastais"/>
    <w:link w:val="Virsraksts3Rakstz"/>
    <w:qFormat/>
    <w:rsid w:val="003F13F3"/>
    <w:pPr>
      <w:keepNext/>
      <w:spacing w:after="0" w:line="240" w:lineRule="auto"/>
      <w:ind w:left="1440"/>
      <w:jc w:val="center"/>
      <w:outlineLvl w:val="2"/>
    </w:pPr>
    <w:rPr>
      <w:rFonts w:ascii="RimTimes" w:eastAsia="Times New Roman" w:hAnsi="RimTimes"/>
      <w:b/>
      <w:sz w:val="28"/>
      <w:szCs w:val="20"/>
      <w:lang w:val="en-GB"/>
    </w:rPr>
  </w:style>
  <w:style w:type="paragraph" w:styleId="Virsraksts4">
    <w:name w:val="heading 4"/>
    <w:basedOn w:val="Parastais"/>
    <w:next w:val="Parastais"/>
    <w:link w:val="Virsraksts4Rakstz"/>
    <w:uiPriority w:val="9"/>
    <w:semiHidden/>
    <w:unhideWhenUsed/>
    <w:qFormat/>
    <w:rsid w:val="00115C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941E3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41E3F"/>
  </w:style>
  <w:style w:type="paragraph" w:styleId="Kjene">
    <w:name w:val="footer"/>
    <w:basedOn w:val="Parastais"/>
    <w:link w:val="KjeneRakstz"/>
    <w:uiPriority w:val="99"/>
    <w:unhideWhenUsed/>
    <w:rsid w:val="00941E3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41E3F"/>
  </w:style>
  <w:style w:type="paragraph" w:styleId="Pamattekstsaratkpi">
    <w:name w:val="Body Text Indent"/>
    <w:basedOn w:val="Parastais"/>
    <w:link w:val="PamattekstsaratkpiRakstz"/>
    <w:rsid w:val="003C3E9C"/>
    <w:pPr>
      <w:spacing w:after="120" w:line="240" w:lineRule="auto"/>
      <w:ind w:left="283"/>
    </w:pPr>
    <w:rPr>
      <w:rFonts w:ascii="Times New Roman" w:eastAsia="Times New Roman" w:hAnsi="Times New Roman"/>
      <w:sz w:val="24"/>
      <w:szCs w:val="24"/>
      <w:lang w:val="en-GB"/>
    </w:rPr>
  </w:style>
  <w:style w:type="character" w:customStyle="1" w:styleId="PamattekstsaratkpiRakstz">
    <w:name w:val="Pamatteksts ar atkāpi Rakstz."/>
    <w:basedOn w:val="Noklusjumarindkopasfonts"/>
    <w:link w:val="Pamattekstsaratkpi"/>
    <w:rsid w:val="003C3E9C"/>
    <w:rPr>
      <w:rFonts w:ascii="Times New Roman" w:eastAsia="Times New Roman" w:hAnsi="Times New Roman" w:cs="Times New Roman"/>
      <w:sz w:val="24"/>
      <w:szCs w:val="24"/>
      <w:lang w:val="en-GB"/>
    </w:rPr>
  </w:style>
  <w:style w:type="paragraph" w:styleId="Pamattekstaatkpe3">
    <w:name w:val="Body Text Indent 3"/>
    <w:basedOn w:val="Parastais"/>
    <w:link w:val="Pamattekstaatkpe3Rakstz"/>
    <w:rsid w:val="003C3E9C"/>
    <w:pPr>
      <w:spacing w:after="120" w:line="240" w:lineRule="auto"/>
      <w:ind w:left="283"/>
    </w:pPr>
    <w:rPr>
      <w:rFonts w:ascii="Times New Roman" w:eastAsia="Times New Roman" w:hAnsi="Times New Roman"/>
      <w:sz w:val="16"/>
      <w:szCs w:val="16"/>
      <w:lang w:val="en-GB"/>
    </w:rPr>
  </w:style>
  <w:style w:type="character" w:customStyle="1" w:styleId="Pamattekstaatkpe3Rakstz">
    <w:name w:val="Pamatteksta atkāpe 3 Rakstz."/>
    <w:basedOn w:val="Noklusjumarindkopasfonts"/>
    <w:link w:val="Pamattekstaatkpe3"/>
    <w:rsid w:val="003C3E9C"/>
    <w:rPr>
      <w:rFonts w:ascii="Times New Roman" w:eastAsia="Times New Roman" w:hAnsi="Times New Roman" w:cs="Times New Roman"/>
      <w:sz w:val="16"/>
      <w:szCs w:val="16"/>
      <w:lang w:val="en-GB"/>
    </w:rPr>
  </w:style>
  <w:style w:type="character" w:styleId="Hipersaite">
    <w:name w:val="Hyperlink"/>
    <w:basedOn w:val="Noklusjumarindkopasfonts"/>
    <w:uiPriority w:val="99"/>
    <w:unhideWhenUsed/>
    <w:rsid w:val="006278D9"/>
    <w:rPr>
      <w:strike w:val="0"/>
      <w:dstrike w:val="0"/>
      <w:color w:val="0000FF"/>
      <w:u w:val="none"/>
      <w:effect w:val="none"/>
    </w:rPr>
  </w:style>
  <w:style w:type="paragraph" w:styleId="Bezatstarpm">
    <w:name w:val="No Spacing"/>
    <w:uiPriority w:val="1"/>
    <w:qFormat/>
    <w:rsid w:val="00A2260B"/>
    <w:pPr>
      <w:spacing w:after="0" w:line="240" w:lineRule="auto"/>
    </w:pPr>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rsid w:val="003F13F3"/>
    <w:rPr>
      <w:rFonts w:ascii="RimTimes" w:eastAsia="Times New Roman" w:hAnsi="RimTimes" w:cs="Times New Roman"/>
      <w:b/>
      <w:sz w:val="28"/>
      <w:szCs w:val="20"/>
      <w:lang w:val="en-GB"/>
    </w:rPr>
  </w:style>
  <w:style w:type="paragraph" w:customStyle="1" w:styleId="naisf">
    <w:name w:val="naisf"/>
    <w:basedOn w:val="Parastais"/>
    <w:rsid w:val="00707301"/>
    <w:pPr>
      <w:spacing w:before="64" w:after="64" w:line="240" w:lineRule="auto"/>
      <w:ind w:firstLine="321"/>
      <w:jc w:val="both"/>
    </w:pPr>
    <w:rPr>
      <w:rFonts w:ascii="Times New Roman" w:eastAsia="Times New Roman" w:hAnsi="Times New Roman"/>
      <w:sz w:val="24"/>
      <w:szCs w:val="24"/>
      <w:lang w:val="lv-LV" w:eastAsia="lv-LV"/>
    </w:rPr>
  </w:style>
  <w:style w:type="character" w:styleId="Komentraatsauce">
    <w:name w:val="annotation reference"/>
    <w:uiPriority w:val="99"/>
    <w:semiHidden/>
    <w:unhideWhenUsed/>
    <w:rsid w:val="00976A3A"/>
    <w:rPr>
      <w:sz w:val="16"/>
      <w:szCs w:val="16"/>
    </w:rPr>
  </w:style>
  <w:style w:type="paragraph" w:styleId="Komentrateksts">
    <w:name w:val="annotation text"/>
    <w:basedOn w:val="Parastais"/>
    <w:link w:val="KomentratekstsRakstz"/>
    <w:uiPriority w:val="99"/>
    <w:unhideWhenUsed/>
    <w:rsid w:val="00976A3A"/>
    <w:pPr>
      <w:spacing w:after="0" w:line="240" w:lineRule="auto"/>
    </w:pPr>
    <w:rPr>
      <w:rFonts w:ascii="Arial" w:eastAsia="Times New Roman" w:hAnsi="Arial"/>
      <w:sz w:val="20"/>
      <w:szCs w:val="20"/>
      <w:lang w:val="en-GB"/>
    </w:rPr>
  </w:style>
  <w:style w:type="character" w:customStyle="1" w:styleId="KomentratekstsRakstz">
    <w:name w:val="Komentāra teksts Rakstz."/>
    <w:basedOn w:val="Noklusjumarindkopasfonts"/>
    <w:link w:val="Komentrateksts"/>
    <w:uiPriority w:val="99"/>
    <w:rsid w:val="00976A3A"/>
    <w:rPr>
      <w:rFonts w:ascii="Arial" w:eastAsia="Times New Roman" w:hAnsi="Arial" w:cs="Times New Roman"/>
      <w:sz w:val="20"/>
      <w:szCs w:val="20"/>
      <w:lang w:val="en-GB"/>
    </w:rPr>
  </w:style>
  <w:style w:type="paragraph" w:styleId="Balonteksts">
    <w:name w:val="Balloon Text"/>
    <w:basedOn w:val="Parastais"/>
    <w:link w:val="BalontekstsRakstz"/>
    <w:uiPriority w:val="99"/>
    <w:semiHidden/>
    <w:unhideWhenUsed/>
    <w:rsid w:val="00976A3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6A3A"/>
    <w:rPr>
      <w:rFonts w:ascii="Tahoma" w:eastAsia="Calibri" w:hAnsi="Tahoma" w:cs="Tahoma"/>
      <w:sz w:val="16"/>
      <w:szCs w:val="16"/>
      <w:lang w:val="ru-RU"/>
    </w:rPr>
  </w:style>
  <w:style w:type="paragraph" w:styleId="ParastaisWeb">
    <w:name w:val="Normal (Web)"/>
    <w:basedOn w:val="Parastais"/>
    <w:uiPriority w:val="99"/>
    <w:semiHidden/>
    <w:unhideWhenUsed/>
    <w:rsid w:val="0055132F"/>
    <w:pPr>
      <w:spacing w:before="100" w:beforeAutospacing="1" w:after="100" w:afterAutospacing="1" w:line="240" w:lineRule="auto"/>
    </w:pPr>
    <w:rPr>
      <w:rFonts w:ascii="Times New Roman" w:eastAsia="Times New Roman" w:hAnsi="Times New Roman"/>
      <w:sz w:val="24"/>
      <w:szCs w:val="24"/>
      <w:lang w:val="lv-LV" w:eastAsia="lv-LV"/>
    </w:rPr>
  </w:style>
  <w:style w:type="table" w:styleId="Reatabula">
    <w:name w:val="Table Grid"/>
    <w:basedOn w:val="Parastatabula"/>
    <w:uiPriority w:val="59"/>
    <w:rsid w:val="00241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800038"/>
    <w:pPr>
      <w:ind w:left="720"/>
      <w:contextualSpacing/>
    </w:pPr>
  </w:style>
  <w:style w:type="character" w:customStyle="1" w:styleId="Virsraksts4Rakstz">
    <w:name w:val="Virsraksts 4 Rakstz."/>
    <w:basedOn w:val="Noklusjumarindkopasfonts"/>
    <w:link w:val="Virsraksts4"/>
    <w:uiPriority w:val="9"/>
    <w:semiHidden/>
    <w:rsid w:val="00115CB0"/>
    <w:rPr>
      <w:rFonts w:asciiTheme="majorHAnsi" w:eastAsiaTheme="majorEastAsia" w:hAnsiTheme="majorHAnsi" w:cstheme="majorBidi"/>
      <w:i/>
      <w:iCs/>
      <w:color w:val="365F91" w:themeColor="accent1" w:themeShade="BF"/>
      <w:lang w:val="ru-RU"/>
    </w:rPr>
  </w:style>
  <w:style w:type="paragraph" w:customStyle="1" w:styleId="NormalWeb1">
    <w:name w:val="Normal (Web)1"/>
    <w:basedOn w:val="Parastais"/>
    <w:rsid w:val="00AE03CE"/>
    <w:pPr>
      <w:spacing w:before="100" w:beforeAutospacing="1" w:after="100" w:afterAutospacing="1" w:line="240" w:lineRule="auto"/>
    </w:pPr>
    <w:rPr>
      <w:rFonts w:ascii="Arial Unicode MS" w:eastAsia="Arial Unicode MS" w:hAnsi="Arial Unicode MS"/>
      <w:color w:val="000000"/>
      <w:sz w:val="24"/>
      <w:szCs w:val="20"/>
      <w:lang w:val="lv-LV"/>
    </w:rPr>
  </w:style>
  <w:style w:type="paragraph" w:customStyle="1" w:styleId="StyleRight">
    <w:name w:val="Style Right"/>
    <w:basedOn w:val="Parastais"/>
    <w:rsid w:val="002F7D8C"/>
    <w:pPr>
      <w:spacing w:after="120" w:line="240" w:lineRule="auto"/>
      <w:ind w:firstLine="720"/>
      <w:jc w:val="right"/>
    </w:pPr>
    <w:rPr>
      <w:rFonts w:ascii="Times New Roman" w:eastAsia="Times New Roman" w:hAnsi="Times New Roman"/>
      <w:sz w:val="28"/>
      <w:szCs w:val="28"/>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5965994">
      <w:bodyDiv w:val="1"/>
      <w:marLeft w:val="0"/>
      <w:marRight w:val="0"/>
      <w:marTop w:val="0"/>
      <w:marBottom w:val="0"/>
      <w:divBdr>
        <w:top w:val="none" w:sz="0" w:space="0" w:color="auto"/>
        <w:left w:val="none" w:sz="0" w:space="0" w:color="auto"/>
        <w:bottom w:val="none" w:sz="0" w:space="0" w:color="auto"/>
        <w:right w:val="none" w:sz="0" w:space="0" w:color="auto"/>
      </w:divBdr>
      <w:divsChild>
        <w:div w:id="1219052544">
          <w:marLeft w:val="0"/>
          <w:marRight w:val="0"/>
          <w:marTop w:val="0"/>
          <w:marBottom w:val="0"/>
          <w:divBdr>
            <w:top w:val="none" w:sz="0" w:space="0" w:color="auto"/>
            <w:left w:val="none" w:sz="0" w:space="0" w:color="auto"/>
            <w:bottom w:val="none" w:sz="0" w:space="0" w:color="auto"/>
            <w:right w:val="none" w:sz="0" w:space="0" w:color="auto"/>
          </w:divBdr>
          <w:divsChild>
            <w:div w:id="713700898">
              <w:marLeft w:val="0"/>
              <w:marRight w:val="0"/>
              <w:marTop w:val="0"/>
              <w:marBottom w:val="0"/>
              <w:divBdr>
                <w:top w:val="none" w:sz="0" w:space="0" w:color="auto"/>
                <w:left w:val="none" w:sz="0" w:space="0" w:color="auto"/>
                <w:bottom w:val="none" w:sz="0" w:space="0" w:color="auto"/>
                <w:right w:val="none" w:sz="0" w:space="0" w:color="auto"/>
              </w:divBdr>
              <w:divsChild>
                <w:div w:id="380642214">
                  <w:marLeft w:val="0"/>
                  <w:marRight w:val="0"/>
                  <w:marTop w:val="0"/>
                  <w:marBottom w:val="0"/>
                  <w:divBdr>
                    <w:top w:val="none" w:sz="0" w:space="0" w:color="auto"/>
                    <w:left w:val="none" w:sz="0" w:space="0" w:color="auto"/>
                    <w:bottom w:val="none" w:sz="0" w:space="0" w:color="auto"/>
                    <w:right w:val="none" w:sz="0" w:space="0" w:color="auto"/>
                  </w:divBdr>
                  <w:divsChild>
                    <w:div w:id="1568150523">
                      <w:marLeft w:val="0"/>
                      <w:marRight w:val="0"/>
                      <w:marTop w:val="0"/>
                      <w:marBottom w:val="0"/>
                      <w:divBdr>
                        <w:top w:val="none" w:sz="0" w:space="0" w:color="auto"/>
                        <w:left w:val="none" w:sz="0" w:space="0" w:color="auto"/>
                        <w:bottom w:val="none" w:sz="0" w:space="0" w:color="auto"/>
                        <w:right w:val="none" w:sz="0" w:space="0" w:color="auto"/>
                      </w:divBdr>
                      <w:divsChild>
                        <w:div w:id="1169442506">
                          <w:marLeft w:val="0"/>
                          <w:marRight w:val="0"/>
                          <w:marTop w:val="0"/>
                          <w:marBottom w:val="0"/>
                          <w:divBdr>
                            <w:top w:val="none" w:sz="0" w:space="0" w:color="auto"/>
                            <w:left w:val="none" w:sz="0" w:space="0" w:color="auto"/>
                            <w:bottom w:val="none" w:sz="0" w:space="0" w:color="auto"/>
                            <w:right w:val="none" w:sz="0" w:space="0" w:color="auto"/>
                          </w:divBdr>
                          <w:divsChild>
                            <w:div w:id="204290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839095">
      <w:bodyDiv w:val="1"/>
      <w:marLeft w:val="0"/>
      <w:marRight w:val="0"/>
      <w:marTop w:val="0"/>
      <w:marBottom w:val="0"/>
      <w:divBdr>
        <w:top w:val="none" w:sz="0" w:space="0" w:color="auto"/>
        <w:left w:val="none" w:sz="0" w:space="0" w:color="auto"/>
        <w:bottom w:val="none" w:sz="0" w:space="0" w:color="auto"/>
        <w:right w:val="none" w:sz="0" w:space="0" w:color="auto"/>
      </w:divBdr>
      <w:divsChild>
        <w:div w:id="1594243822">
          <w:marLeft w:val="0"/>
          <w:marRight w:val="0"/>
          <w:marTop w:val="0"/>
          <w:marBottom w:val="0"/>
          <w:divBdr>
            <w:top w:val="none" w:sz="0" w:space="0" w:color="auto"/>
            <w:left w:val="none" w:sz="0" w:space="0" w:color="auto"/>
            <w:bottom w:val="none" w:sz="0" w:space="0" w:color="auto"/>
            <w:right w:val="none" w:sz="0" w:space="0" w:color="auto"/>
          </w:divBdr>
          <w:divsChild>
            <w:div w:id="387386131">
              <w:marLeft w:val="0"/>
              <w:marRight w:val="0"/>
              <w:marTop w:val="0"/>
              <w:marBottom w:val="0"/>
              <w:divBdr>
                <w:top w:val="none" w:sz="0" w:space="0" w:color="auto"/>
                <w:left w:val="none" w:sz="0" w:space="0" w:color="auto"/>
                <w:bottom w:val="none" w:sz="0" w:space="0" w:color="auto"/>
                <w:right w:val="none" w:sz="0" w:space="0" w:color="auto"/>
              </w:divBdr>
              <w:divsChild>
                <w:div w:id="1556428351">
                  <w:marLeft w:val="0"/>
                  <w:marRight w:val="0"/>
                  <w:marTop w:val="0"/>
                  <w:marBottom w:val="0"/>
                  <w:divBdr>
                    <w:top w:val="none" w:sz="0" w:space="0" w:color="auto"/>
                    <w:left w:val="none" w:sz="0" w:space="0" w:color="auto"/>
                    <w:bottom w:val="none" w:sz="0" w:space="0" w:color="auto"/>
                    <w:right w:val="none" w:sz="0" w:space="0" w:color="auto"/>
                  </w:divBdr>
                  <w:divsChild>
                    <w:div w:id="986786041">
                      <w:marLeft w:val="0"/>
                      <w:marRight w:val="0"/>
                      <w:marTop w:val="0"/>
                      <w:marBottom w:val="0"/>
                      <w:divBdr>
                        <w:top w:val="none" w:sz="0" w:space="0" w:color="auto"/>
                        <w:left w:val="none" w:sz="0" w:space="0" w:color="auto"/>
                        <w:bottom w:val="none" w:sz="0" w:space="0" w:color="auto"/>
                        <w:right w:val="none" w:sz="0" w:space="0" w:color="auto"/>
                      </w:divBdr>
                      <w:divsChild>
                        <w:div w:id="16737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5DF60-B9D2-497B-A1D6-19AA8B12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2679</Words>
  <Characters>1528</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Grozījumi Ministru kabineta 2013.gada 16.aprīļa noteikumos Nr.202 „Kārtība, kādā izsniedz valsts atzītus augstāko izglītību apliecinošus dokumentus”</vt:lpstr>
    </vt:vector>
  </TitlesOfParts>
  <Company>LR Kultūras Ministrija</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16.aprīļa noteikumos Nr.202 „Kārtība, kādā izsniedz valsts atzītus augstāko izglītību apliecinošus dokumentus”</dc:title>
  <dc:subject>MK noteikumi</dc:subject>
  <dc:creator>Lolita Rūsiņa</dc:creator>
  <cp:keywords>KMNot_210518_groz202</cp:keywords>
  <dc:description>Rūsiņa 67330206
Lolita.Rusina@km.gov.lv</dc:description>
  <cp:lastModifiedBy>Dzintra Rozīte</cp:lastModifiedBy>
  <cp:revision>22</cp:revision>
  <dcterms:created xsi:type="dcterms:W3CDTF">2018-05-21T11:22:00Z</dcterms:created>
  <dcterms:modified xsi:type="dcterms:W3CDTF">2018-05-22T06:58:00Z</dcterms:modified>
</cp:coreProperties>
</file>