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09A6A" w14:textId="6CA6D75A" w:rsidR="00837B7F" w:rsidRPr="006A45E7" w:rsidRDefault="00335F93" w:rsidP="00837B7F">
      <w:pPr>
        <w:rPr>
          <w:sz w:val="22"/>
        </w:rPr>
      </w:pPr>
      <w:r w:rsidRPr="006A45E7">
        <w:rPr>
          <w:sz w:val="22"/>
        </w:rPr>
        <w:t>201</w:t>
      </w:r>
      <w:r w:rsidR="00990C0D" w:rsidRPr="006A45E7">
        <w:rPr>
          <w:sz w:val="22"/>
        </w:rPr>
        <w:t>8</w:t>
      </w:r>
      <w:r w:rsidR="00837B7F" w:rsidRPr="006A45E7">
        <w:rPr>
          <w:sz w:val="22"/>
        </w:rPr>
        <w:t>.</w:t>
      </w:r>
      <w:r w:rsidR="00CF1BEB" w:rsidRPr="006A45E7">
        <w:rPr>
          <w:sz w:val="22"/>
        </w:rPr>
        <w:t xml:space="preserve"> </w:t>
      </w:r>
      <w:r w:rsidR="006433F4" w:rsidRPr="006A45E7">
        <w:rPr>
          <w:sz w:val="22"/>
        </w:rPr>
        <w:t>gada</w:t>
      </w:r>
      <w:r w:rsidR="00837B7F" w:rsidRPr="006A45E7">
        <w:rPr>
          <w:sz w:val="22"/>
        </w:rPr>
        <w:tab/>
      </w:r>
      <w:r w:rsidR="00837B7F" w:rsidRPr="006A45E7">
        <w:rPr>
          <w:sz w:val="22"/>
        </w:rPr>
        <w:tab/>
      </w:r>
      <w:r w:rsidR="00837B7F" w:rsidRPr="006A45E7">
        <w:rPr>
          <w:sz w:val="22"/>
        </w:rPr>
        <w:tab/>
      </w:r>
      <w:r w:rsidR="0058224C" w:rsidRPr="006A45E7">
        <w:rPr>
          <w:sz w:val="22"/>
        </w:rPr>
        <w:tab/>
      </w:r>
      <w:r w:rsidR="00837B7F" w:rsidRPr="006A45E7">
        <w:rPr>
          <w:sz w:val="22"/>
        </w:rPr>
        <w:tab/>
      </w:r>
      <w:r w:rsidR="00837B7F" w:rsidRPr="006A45E7">
        <w:rPr>
          <w:sz w:val="22"/>
        </w:rPr>
        <w:tab/>
      </w:r>
      <w:r w:rsidR="00837B7F" w:rsidRPr="006A45E7">
        <w:rPr>
          <w:sz w:val="22"/>
        </w:rPr>
        <w:tab/>
      </w:r>
      <w:r w:rsidR="00837B7F" w:rsidRPr="006A45E7">
        <w:rPr>
          <w:sz w:val="22"/>
        </w:rPr>
        <w:tab/>
      </w:r>
      <w:r w:rsidR="00837B7F" w:rsidRPr="006A45E7">
        <w:rPr>
          <w:sz w:val="22"/>
        </w:rPr>
        <w:tab/>
        <w:t>Noteikumi Nr.</w:t>
      </w:r>
    </w:p>
    <w:p w14:paraId="65109F0F" w14:textId="27CE6EC9" w:rsidR="00837B7F" w:rsidRPr="006A45E7" w:rsidRDefault="00837B7F" w:rsidP="00837B7F">
      <w:pPr>
        <w:ind w:right="32"/>
        <w:rPr>
          <w:sz w:val="22"/>
        </w:rPr>
      </w:pPr>
      <w:r w:rsidRPr="006A45E7">
        <w:rPr>
          <w:sz w:val="22"/>
        </w:rPr>
        <w:t>Rīgā</w:t>
      </w:r>
      <w:r w:rsidRPr="006A45E7">
        <w:rPr>
          <w:sz w:val="22"/>
        </w:rPr>
        <w:tab/>
      </w:r>
      <w:r w:rsidRPr="006A45E7">
        <w:rPr>
          <w:sz w:val="22"/>
        </w:rPr>
        <w:tab/>
      </w:r>
      <w:r w:rsidR="0058224C" w:rsidRPr="006A45E7">
        <w:rPr>
          <w:sz w:val="22"/>
        </w:rPr>
        <w:tab/>
      </w:r>
      <w:r w:rsidRPr="006A45E7">
        <w:rPr>
          <w:sz w:val="22"/>
        </w:rPr>
        <w:tab/>
      </w:r>
      <w:r w:rsidRPr="006A45E7">
        <w:rPr>
          <w:sz w:val="22"/>
        </w:rPr>
        <w:tab/>
      </w:r>
      <w:r w:rsidRPr="006A45E7">
        <w:rPr>
          <w:sz w:val="22"/>
        </w:rPr>
        <w:tab/>
      </w:r>
      <w:r w:rsidRPr="006A45E7">
        <w:rPr>
          <w:sz w:val="22"/>
        </w:rPr>
        <w:tab/>
      </w:r>
      <w:r w:rsidRPr="006A45E7">
        <w:rPr>
          <w:sz w:val="22"/>
        </w:rPr>
        <w:tab/>
      </w:r>
      <w:r w:rsidRPr="006A45E7">
        <w:rPr>
          <w:sz w:val="22"/>
        </w:rPr>
        <w:tab/>
      </w:r>
      <w:r w:rsidRPr="006A45E7">
        <w:rPr>
          <w:sz w:val="22"/>
        </w:rPr>
        <w:tab/>
        <w:t>(prot. Nr.</w:t>
      </w:r>
      <w:proofErr w:type="gramStart"/>
      <w:r w:rsidRPr="006A45E7">
        <w:rPr>
          <w:sz w:val="22"/>
        </w:rPr>
        <w:t xml:space="preserve">   .</w:t>
      </w:r>
      <w:proofErr w:type="gramEnd"/>
      <w:r w:rsidRPr="006A45E7">
        <w:rPr>
          <w:sz w:val="22"/>
        </w:rPr>
        <w:t>§)</w:t>
      </w:r>
    </w:p>
    <w:p w14:paraId="3C8E973A" w14:textId="77777777" w:rsidR="005C7320" w:rsidRPr="006A45E7" w:rsidRDefault="005C7320" w:rsidP="00CB66CE">
      <w:pPr>
        <w:jc w:val="center"/>
        <w:rPr>
          <w:b/>
          <w:sz w:val="22"/>
        </w:rPr>
      </w:pPr>
    </w:p>
    <w:p w14:paraId="44CB1CEE" w14:textId="77777777" w:rsidR="00990C0D" w:rsidRPr="006A45E7" w:rsidRDefault="00990C0D" w:rsidP="00CB66CE">
      <w:pPr>
        <w:jc w:val="center"/>
        <w:rPr>
          <w:b/>
          <w:sz w:val="22"/>
        </w:rPr>
      </w:pPr>
    </w:p>
    <w:p w14:paraId="71EFC40E" w14:textId="57A08996" w:rsidR="00CB66CE" w:rsidRPr="006A45E7" w:rsidRDefault="00CB66CE" w:rsidP="00CB66CE">
      <w:pPr>
        <w:jc w:val="center"/>
        <w:rPr>
          <w:b/>
          <w:sz w:val="22"/>
        </w:rPr>
      </w:pPr>
      <w:r w:rsidRPr="006A45E7">
        <w:rPr>
          <w:b/>
          <w:sz w:val="22"/>
        </w:rPr>
        <w:t>Grozījum</w:t>
      </w:r>
      <w:r w:rsidR="00786371" w:rsidRPr="006A45E7">
        <w:rPr>
          <w:b/>
          <w:sz w:val="22"/>
        </w:rPr>
        <w:t>i</w:t>
      </w:r>
      <w:r w:rsidRPr="006A45E7">
        <w:rPr>
          <w:b/>
          <w:sz w:val="22"/>
        </w:rPr>
        <w:t xml:space="preserve"> Ministru kabineta </w:t>
      </w:r>
      <w:r w:rsidR="00304845" w:rsidRPr="006A45E7">
        <w:rPr>
          <w:b/>
          <w:sz w:val="22"/>
        </w:rPr>
        <w:t>201</w:t>
      </w:r>
      <w:r w:rsidR="00C873E0" w:rsidRPr="006A45E7">
        <w:rPr>
          <w:b/>
          <w:sz w:val="22"/>
        </w:rPr>
        <w:t>6</w:t>
      </w:r>
      <w:r w:rsidRPr="006A45E7">
        <w:rPr>
          <w:b/>
          <w:sz w:val="22"/>
        </w:rPr>
        <w:t>.</w:t>
      </w:r>
      <w:r w:rsidR="00F30AE7" w:rsidRPr="006A45E7">
        <w:rPr>
          <w:b/>
          <w:sz w:val="22"/>
        </w:rPr>
        <w:t xml:space="preserve"> </w:t>
      </w:r>
      <w:r w:rsidRPr="006A45E7">
        <w:rPr>
          <w:b/>
          <w:sz w:val="22"/>
        </w:rPr>
        <w:t xml:space="preserve">gada </w:t>
      </w:r>
      <w:r w:rsidR="00C873E0" w:rsidRPr="006A45E7">
        <w:rPr>
          <w:b/>
          <w:sz w:val="22"/>
        </w:rPr>
        <w:t>2</w:t>
      </w:r>
      <w:r w:rsidR="00304845" w:rsidRPr="006A45E7">
        <w:rPr>
          <w:b/>
          <w:sz w:val="22"/>
        </w:rPr>
        <w:t>.</w:t>
      </w:r>
      <w:r w:rsidR="00F30AE7" w:rsidRPr="006A45E7">
        <w:rPr>
          <w:b/>
          <w:sz w:val="22"/>
        </w:rPr>
        <w:t xml:space="preserve"> </w:t>
      </w:r>
      <w:r w:rsidR="00C873E0" w:rsidRPr="006A45E7">
        <w:rPr>
          <w:b/>
          <w:sz w:val="22"/>
        </w:rPr>
        <w:t>augusta</w:t>
      </w:r>
      <w:r w:rsidRPr="006A45E7">
        <w:rPr>
          <w:b/>
          <w:sz w:val="22"/>
        </w:rPr>
        <w:t xml:space="preserve"> noteikumos Nr.</w:t>
      </w:r>
      <w:r w:rsidR="00C873E0" w:rsidRPr="006A45E7">
        <w:rPr>
          <w:b/>
          <w:sz w:val="22"/>
        </w:rPr>
        <w:t>504</w:t>
      </w:r>
      <w:r w:rsidRPr="006A45E7">
        <w:rPr>
          <w:b/>
          <w:sz w:val="22"/>
        </w:rPr>
        <w:t xml:space="preserve"> </w:t>
      </w:r>
      <w:r w:rsidR="00D84BF6" w:rsidRPr="006A45E7">
        <w:rPr>
          <w:b/>
          <w:sz w:val="22"/>
        </w:rPr>
        <w:t>“</w:t>
      </w:r>
      <w:r w:rsidR="00C873E0" w:rsidRPr="006A45E7">
        <w:rPr>
          <w:b/>
          <w:sz w:val="22"/>
        </w:rPr>
        <w:t>Darbības programmas “Izaugsme un nodarbinātība” 7.3.2. specifiskā atbalsta mērķa “Paildzināt gados vecāku nodarbināto darbspēju saglabāšanu un nodarbinātību” īstenošanas noteikumi</w:t>
      </w:r>
      <w:r w:rsidR="00D84BF6" w:rsidRPr="006A45E7">
        <w:rPr>
          <w:b/>
          <w:sz w:val="22"/>
        </w:rPr>
        <w:t>”</w:t>
      </w:r>
    </w:p>
    <w:p w14:paraId="5233BE5F" w14:textId="7F3E1033" w:rsidR="0058224C" w:rsidRPr="006A45E7" w:rsidRDefault="0058224C" w:rsidP="00CB66CE">
      <w:pPr>
        <w:pStyle w:val="naislab"/>
        <w:spacing w:before="0" w:after="0"/>
        <w:rPr>
          <w:sz w:val="22"/>
        </w:rPr>
      </w:pPr>
    </w:p>
    <w:p w14:paraId="608CD515" w14:textId="77777777" w:rsidR="00CB66CE" w:rsidRPr="006A45E7" w:rsidRDefault="00CB66CE" w:rsidP="00374FD2">
      <w:pPr>
        <w:pStyle w:val="naislab"/>
        <w:spacing w:before="0" w:after="0"/>
        <w:rPr>
          <w:i/>
          <w:sz w:val="22"/>
        </w:rPr>
      </w:pPr>
      <w:r w:rsidRPr="006A45E7">
        <w:rPr>
          <w:i/>
          <w:sz w:val="22"/>
        </w:rPr>
        <w:t>Izdoti saskaņā ar</w:t>
      </w:r>
    </w:p>
    <w:p w14:paraId="15D7687D" w14:textId="77777777" w:rsidR="00CB66CE" w:rsidRPr="006A45E7" w:rsidRDefault="00CB66CE" w:rsidP="00374FD2">
      <w:pPr>
        <w:pStyle w:val="naislab"/>
        <w:spacing w:before="0" w:after="0"/>
        <w:rPr>
          <w:i/>
          <w:sz w:val="22"/>
        </w:rPr>
      </w:pPr>
      <w:r w:rsidRPr="006A45E7">
        <w:rPr>
          <w:i/>
          <w:sz w:val="22"/>
        </w:rPr>
        <w:t>Eiropas Savienības struktūrfondu un</w:t>
      </w:r>
    </w:p>
    <w:p w14:paraId="03D03F6F" w14:textId="0DB3ED26" w:rsidR="00335FC1" w:rsidRPr="006A45E7" w:rsidRDefault="00CB66CE" w:rsidP="00374FD2">
      <w:pPr>
        <w:pStyle w:val="naislab"/>
        <w:spacing w:before="0" w:after="0"/>
        <w:rPr>
          <w:i/>
          <w:sz w:val="22"/>
        </w:rPr>
      </w:pPr>
      <w:r w:rsidRPr="006A45E7">
        <w:rPr>
          <w:i/>
          <w:sz w:val="22"/>
        </w:rPr>
        <w:t xml:space="preserve">Kohēzijas fonda </w:t>
      </w:r>
      <w:r w:rsidR="00335FC1" w:rsidRPr="006A45E7">
        <w:rPr>
          <w:i/>
          <w:sz w:val="22"/>
        </w:rPr>
        <w:t>2014.–2020.</w:t>
      </w:r>
      <w:r w:rsidR="003522BB" w:rsidRPr="006A45E7">
        <w:rPr>
          <w:i/>
          <w:sz w:val="22"/>
        </w:rPr>
        <w:t xml:space="preserve"> </w:t>
      </w:r>
      <w:r w:rsidR="00335FC1" w:rsidRPr="006A45E7">
        <w:rPr>
          <w:i/>
          <w:sz w:val="22"/>
        </w:rPr>
        <w:t>gada plānošanas perioda</w:t>
      </w:r>
    </w:p>
    <w:p w14:paraId="671E2564" w14:textId="2BF2C03E" w:rsidR="00CB66CE" w:rsidRPr="006A45E7" w:rsidRDefault="00335FC1" w:rsidP="00374FD2">
      <w:pPr>
        <w:pStyle w:val="naislab"/>
        <w:spacing w:before="0" w:after="0"/>
        <w:rPr>
          <w:i/>
          <w:sz w:val="22"/>
        </w:rPr>
      </w:pPr>
      <w:r w:rsidRPr="006A45E7">
        <w:rPr>
          <w:i/>
          <w:sz w:val="22"/>
        </w:rPr>
        <w:t>vadības likuma 20.</w:t>
      </w:r>
      <w:r w:rsidR="003522BB" w:rsidRPr="006A45E7">
        <w:rPr>
          <w:i/>
          <w:sz w:val="22"/>
        </w:rPr>
        <w:t xml:space="preserve"> </w:t>
      </w:r>
      <w:r w:rsidRPr="006A45E7">
        <w:rPr>
          <w:i/>
          <w:sz w:val="22"/>
        </w:rPr>
        <w:t xml:space="preserve">panta </w:t>
      </w:r>
      <w:r w:rsidR="00E7586E" w:rsidRPr="006A45E7">
        <w:rPr>
          <w:i/>
          <w:sz w:val="22"/>
        </w:rPr>
        <w:t xml:space="preserve">6. un </w:t>
      </w:r>
      <w:r w:rsidRPr="006A45E7">
        <w:rPr>
          <w:i/>
          <w:sz w:val="22"/>
        </w:rPr>
        <w:t>13.</w:t>
      </w:r>
      <w:r w:rsidR="003522BB" w:rsidRPr="006A45E7">
        <w:rPr>
          <w:i/>
          <w:sz w:val="22"/>
        </w:rPr>
        <w:t xml:space="preserve"> </w:t>
      </w:r>
      <w:r w:rsidRPr="006A45E7">
        <w:rPr>
          <w:i/>
          <w:sz w:val="22"/>
        </w:rPr>
        <w:t>punktu</w:t>
      </w:r>
    </w:p>
    <w:p w14:paraId="489DDFDD" w14:textId="77777777" w:rsidR="002B4CB7" w:rsidRPr="006A45E7" w:rsidRDefault="002B4CB7" w:rsidP="00837B7F">
      <w:pPr>
        <w:pStyle w:val="naisf"/>
        <w:spacing w:before="0" w:after="0"/>
        <w:ind w:firstLine="900"/>
        <w:rPr>
          <w:sz w:val="22"/>
        </w:rPr>
      </w:pPr>
    </w:p>
    <w:p w14:paraId="6D345D26" w14:textId="114DFBB7" w:rsidR="00CB66CE" w:rsidRPr="006A45E7" w:rsidRDefault="00A40F77" w:rsidP="00CB66CE">
      <w:pPr>
        <w:ind w:firstLine="720"/>
        <w:jc w:val="both"/>
        <w:rPr>
          <w:sz w:val="22"/>
        </w:rPr>
      </w:pPr>
      <w:r w:rsidRPr="006A45E7">
        <w:rPr>
          <w:sz w:val="22"/>
        </w:rPr>
        <w:t>Izdarīt</w:t>
      </w:r>
      <w:r w:rsidR="00E94484" w:rsidRPr="006A45E7">
        <w:rPr>
          <w:sz w:val="22"/>
        </w:rPr>
        <w:t xml:space="preserve"> </w:t>
      </w:r>
      <w:r w:rsidR="00D43AC7" w:rsidRPr="006A45E7">
        <w:rPr>
          <w:sz w:val="22"/>
        </w:rPr>
        <w:t>Ministru kabineta 201</w:t>
      </w:r>
      <w:r w:rsidR="00C873E0" w:rsidRPr="006A45E7">
        <w:rPr>
          <w:sz w:val="22"/>
        </w:rPr>
        <w:t>6</w:t>
      </w:r>
      <w:r w:rsidR="00D43AC7" w:rsidRPr="006A45E7">
        <w:rPr>
          <w:sz w:val="22"/>
        </w:rPr>
        <w:t xml:space="preserve">. gada </w:t>
      </w:r>
      <w:r w:rsidR="00C873E0" w:rsidRPr="006A45E7">
        <w:rPr>
          <w:sz w:val="22"/>
        </w:rPr>
        <w:t>2. augusta</w:t>
      </w:r>
      <w:r w:rsidR="00D43AC7" w:rsidRPr="006A45E7">
        <w:rPr>
          <w:sz w:val="22"/>
        </w:rPr>
        <w:t xml:space="preserve"> noteikumos Nr.</w:t>
      </w:r>
      <w:r w:rsidR="00C873E0" w:rsidRPr="006A45E7">
        <w:rPr>
          <w:sz w:val="22"/>
        </w:rPr>
        <w:t>504</w:t>
      </w:r>
      <w:r w:rsidR="00D43AC7" w:rsidRPr="006A45E7">
        <w:rPr>
          <w:sz w:val="22"/>
        </w:rPr>
        <w:t xml:space="preserve"> </w:t>
      </w:r>
      <w:r w:rsidR="002B61D5" w:rsidRPr="006A45E7">
        <w:rPr>
          <w:sz w:val="22"/>
        </w:rPr>
        <w:t>“</w:t>
      </w:r>
      <w:r w:rsidR="00C873E0" w:rsidRPr="006A45E7">
        <w:rPr>
          <w:sz w:val="22"/>
        </w:rPr>
        <w:t>Darbības programmas “Izaugsme un nodarbinātība” 7.3.2. specifiskā atbalsta mērķa “Paildzināt gados vecāku nodarbināto darbspēju saglabāšanu un nodarbinātību” īstenošanas noteikumi</w:t>
      </w:r>
      <w:r w:rsidR="002B61D5" w:rsidRPr="006A45E7">
        <w:rPr>
          <w:sz w:val="22"/>
        </w:rPr>
        <w:t>”</w:t>
      </w:r>
      <w:r w:rsidR="00CB66CE" w:rsidRPr="006A45E7">
        <w:rPr>
          <w:sz w:val="22"/>
        </w:rPr>
        <w:t xml:space="preserve"> </w:t>
      </w:r>
      <w:proofErr w:type="gramStart"/>
      <w:r w:rsidR="00CB66CE" w:rsidRPr="006A45E7">
        <w:rPr>
          <w:sz w:val="22"/>
        </w:rPr>
        <w:t>(</w:t>
      </w:r>
      <w:proofErr w:type="gramEnd"/>
      <w:r w:rsidR="00FA56B9" w:rsidRPr="006A45E7">
        <w:rPr>
          <w:sz w:val="22"/>
        </w:rPr>
        <w:t>Latvijas Vēstnesis, 201</w:t>
      </w:r>
      <w:r w:rsidR="00C873E0" w:rsidRPr="006A45E7">
        <w:rPr>
          <w:sz w:val="22"/>
        </w:rPr>
        <w:t>6</w:t>
      </w:r>
      <w:r w:rsidR="00FA56B9" w:rsidRPr="006A45E7">
        <w:rPr>
          <w:sz w:val="22"/>
        </w:rPr>
        <w:t xml:space="preserve">, </w:t>
      </w:r>
      <w:r w:rsidR="00C873E0" w:rsidRPr="006A45E7">
        <w:rPr>
          <w:sz w:val="22"/>
        </w:rPr>
        <w:t>1</w:t>
      </w:r>
      <w:r w:rsidR="00FA56B9" w:rsidRPr="006A45E7">
        <w:rPr>
          <w:sz w:val="22"/>
        </w:rPr>
        <w:t>4</w:t>
      </w:r>
      <w:r w:rsidR="00C873E0" w:rsidRPr="006A45E7">
        <w:rPr>
          <w:sz w:val="22"/>
        </w:rPr>
        <w:t>9</w:t>
      </w:r>
      <w:r w:rsidR="00F2638E" w:rsidRPr="006A45E7">
        <w:rPr>
          <w:sz w:val="22"/>
        </w:rPr>
        <w:t>.nr.</w:t>
      </w:r>
      <w:r w:rsidR="00CD61C2" w:rsidRPr="006A45E7">
        <w:rPr>
          <w:sz w:val="22"/>
        </w:rPr>
        <w:t>; 2018, 35.nr.</w:t>
      </w:r>
      <w:r w:rsidR="00CB66CE" w:rsidRPr="006A45E7">
        <w:rPr>
          <w:sz w:val="22"/>
        </w:rPr>
        <w:t xml:space="preserve">) </w:t>
      </w:r>
      <w:r w:rsidR="009823F7" w:rsidRPr="006A45E7">
        <w:rPr>
          <w:sz w:val="22"/>
        </w:rPr>
        <w:t>šādus grozījumus:</w:t>
      </w:r>
    </w:p>
    <w:p w14:paraId="0CE65B17" w14:textId="77777777" w:rsidR="009823F7" w:rsidRPr="006A45E7" w:rsidRDefault="009823F7" w:rsidP="00CB66CE">
      <w:pPr>
        <w:ind w:firstLine="720"/>
        <w:jc w:val="both"/>
        <w:rPr>
          <w:sz w:val="22"/>
        </w:rPr>
      </w:pPr>
    </w:p>
    <w:p w14:paraId="3B9A1ACB" w14:textId="4DA33D49" w:rsidR="002A63D9" w:rsidRPr="006A45E7" w:rsidRDefault="00871F20" w:rsidP="00F843FE">
      <w:pPr>
        <w:ind w:firstLine="720"/>
        <w:jc w:val="both"/>
        <w:rPr>
          <w:sz w:val="22"/>
        </w:rPr>
      </w:pPr>
      <w:r w:rsidRPr="006A45E7">
        <w:rPr>
          <w:sz w:val="22"/>
        </w:rPr>
        <w:t xml:space="preserve">1. </w:t>
      </w:r>
      <w:r w:rsidR="005B10C5" w:rsidRPr="006A45E7">
        <w:rPr>
          <w:sz w:val="22"/>
        </w:rPr>
        <w:t xml:space="preserve">Izteikt </w:t>
      </w:r>
      <w:r w:rsidR="002A63D9" w:rsidRPr="006A45E7">
        <w:rPr>
          <w:sz w:val="22"/>
        </w:rPr>
        <w:t>3.1.apakšpunkta ievaddaļ</w:t>
      </w:r>
      <w:r w:rsidR="005B10C5" w:rsidRPr="006A45E7">
        <w:rPr>
          <w:sz w:val="22"/>
        </w:rPr>
        <w:t>u šādā redakcijā</w:t>
      </w:r>
      <w:r w:rsidR="009710FB" w:rsidRPr="006A45E7">
        <w:rPr>
          <w:sz w:val="22"/>
        </w:rPr>
        <w:t>:</w:t>
      </w:r>
    </w:p>
    <w:p w14:paraId="0A72ED25" w14:textId="0DB432D2" w:rsidR="009710FB" w:rsidRPr="006A45E7" w:rsidRDefault="009710FB" w:rsidP="00F843FE">
      <w:pPr>
        <w:ind w:firstLine="720"/>
        <w:jc w:val="both"/>
        <w:rPr>
          <w:sz w:val="22"/>
        </w:rPr>
      </w:pPr>
      <w:r w:rsidRPr="006A45E7">
        <w:rPr>
          <w:sz w:val="22"/>
        </w:rPr>
        <w:t>“</w:t>
      </w:r>
      <w:r w:rsidR="00436585">
        <w:rPr>
          <w:sz w:val="22"/>
        </w:rPr>
        <w:t xml:space="preserve">3.1. </w:t>
      </w:r>
      <w:r w:rsidR="00436585" w:rsidRPr="00436585">
        <w:rPr>
          <w:sz w:val="22"/>
        </w:rPr>
        <w:t>gados vecākas nodarbinātas personas vecumā no 50 gadiem, tai skaitā personas vecumā, kas dod tiesības saņemt valsts vecuma pensiju, vai personas, kurām valsts vecuma pensija nav piešķirta (tai skaitā priekšlaicīgi) (turpmāk – gados vecāki nodarbinātie), kā arī bezdarba riskam pakļauti gados vecāki nodarbinātie, ja tie atbilst vismaz vienam no šādiem kritērijiem (turpmāk – personas):</w:t>
      </w:r>
      <w:r w:rsidRPr="006A45E7">
        <w:rPr>
          <w:sz w:val="22"/>
        </w:rPr>
        <w:t>”.</w:t>
      </w:r>
    </w:p>
    <w:p w14:paraId="57CAD533" w14:textId="1B61E0B8" w:rsidR="002A63D9" w:rsidRPr="006A45E7" w:rsidRDefault="002A63D9" w:rsidP="00F843FE">
      <w:pPr>
        <w:ind w:firstLine="720"/>
        <w:jc w:val="both"/>
        <w:rPr>
          <w:sz w:val="22"/>
        </w:rPr>
      </w:pPr>
    </w:p>
    <w:p w14:paraId="14F6A87F" w14:textId="13B6691B" w:rsidR="002A63D9" w:rsidRPr="006A45E7" w:rsidRDefault="00436585" w:rsidP="00F843FE">
      <w:pPr>
        <w:ind w:firstLine="720"/>
        <w:jc w:val="both"/>
        <w:rPr>
          <w:sz w:val="22"/>
        </w:rPr>
      </w:pPr>
      <w:r>
        <w:rPr>
          <w:sz w:val="22"/>
        </w:rPr>
        <w:t>2</w:t>
      </w:r>
      <w:r w:rsidR="002A63D9" w:rsidRPr="006A45E7">
        <w:rPr>
          <w:sz w:val="22"/>
        </w:rPr>
        <w:t>. Aizstāt 16.</w:t>
      </w:r>
      <w:r w:rsidR="00186ED7">
        <w:rPr>
          <w:sz w:val="22"/>
        </w:rPr>
        <w:t>3</w:t>
      </w:r>
      <w:r w:rsidR="002A63D9" w:rsidRPr="006A45E7">
        <w:rPr>
          <w:sz w:val="22"/>
        </w:rPr>
        <w:t xml:space="preserve"> apakšpunktā skaitli un vārdu</w:t>
      </w:r>
      <w:r>
        <w:rPr>
          <w:sz w:val="22"/>
        </w:rPr>
        <w:t>s</w:t>
      </w:r>
      <w:r w:rsidR="002A63D9" w:rsidRPr="006A45E7">
        <w:rPr>
          <w:sz w:val="22"/>
        </w:rPr>
        <w:t xml:space="preserve"> “</w:t>
      </w:r>
      <w:r w:rsidRPr="00436585">
        <w:rPr>
          <w:sz w:val="22"/>
        </w:rPr>
        <w:t>3. punktā minētajai mērķa grupai</w:t>
      </w:r>
      <w:r w:rsidR="002A63D9" w:rsidRPr="006A45E7">
        <w:rPr>
          <w:sz w:val="22"/>
        </w:rPr>
        <w:t>” ar skaitļiem un vārd</w:t>
      </w:r>
      <w:r>
        <w:rPr>
          <w:sz w:val="22"/>
        </w:rPr>
        <w:t>iem</w:t>
      </w:r>
      <w:r w:rsidR="002A63D9" w:rsidRPr="006A45E7">
        <w:rPr>
          <w:sz w:val="22"/>
        </w:rPr>
        <w:t xml:space="preserve"> “</w:t>
      </w:r>
      <w:r w:rsidRPr="00436585">
        <w:rPr>
          <w:sz w:val="22"/>
        </w:rPr>
        <w:t xml:space="preserve">3.1. apakšpunktā minētajām personām un 3.2. apakšpunktā </w:t>
      </w:r>
      <w:r w:rsidRPr="00436585">
        <w:rPr>
          <w:sz w:val="22"/>
        </w:rPr>
        <w:t>minētaj</w:t>
      </w:r>
      <w:r w:rsidRPr="00436585">
        <w:rPr>
          <w:sz w:val="22"/>
        </w:rPr>
        <w:t>iem darba devējiem</w:t>
      </w:r>
      <w:r w:rsidR="002A63D9" w:rsidRPr="006A45E7">
        <w:rPr>
          <w:sz w:val="22"/>
        </w:rPr>
        <w:t>”.</w:t>
      </w:r>
    </w:p>
    <w:p w14:paraId="7206D14C" w14:textId="77777777" w:rsidR="002A63D9" w:rsidRPr="006A45E7" w:rsidRDefault="002A63D9" w:rsidP="00F843FE">
      <w:pPr>
        <w:ind w:firstLine="720"/>
        <w:jc w:val="both"/>
        <w:rPr>
          <w:sz w:val="22"/>
        </w:rPr>
      </w:pPr>
    </w:p>
    <w:p w14:paraId="609E450D" w14:textId="57EADC0B" w:rsidR="00A064B8" w:rsidRPr="006A45E7" w:rsidRDefault="00436585" w:rsidP="00F843FE">
      <w:pPr>
        <w:ind w:firstLine="720"/>
        <w:jc w:val="both"/>
        <w:rPr>
          <w:sz w:val="22"/>
        </w:rPr>
      </w:pPr>
      <w:r>
        <w:rPr>
          <w:sz w:val="22"/>
        </w:rPr>
        <w:t>3</w:t>
      </w:r>
      <w:r w:rsidR="00C873E0" w:rsidRPr="006A45E7">
        <w:rPr>
          <w:sz w:val="22"/>
        </w:rPr>
        <w:t xml:space="preserve">. </w:t>
      </w:r>
      <w:bookmarkStart w:id="0" w:name="_Hlk514311613"/>
      <w:r w:rsidR="00A064B8" w:rsidRPr="006A45E7">
        <w:rPr>
          <w:sz w:val="22"/>
        </w:rPr>
        <w:t xml:space="preserve">Aizstāt 18.2.4.1. apakšpunktā </w:t>
      </w:r>
      <w:r w:rsidR="002F6946" w:rsidRPr="006A45E7">
        <w:rPr>
          <w:sz w:val="22"/>
        </w:rPr>
        <w:t>skaitļus un vārdu “</w:t>
      </w:r>
      <w:r w:rsidR="00BB32D8" w:rsidRPr="006A45E7">
        <w:rPr>
          <w:sz w:val="22"/>
        </w:rPr>
        <w:t>16.2. un 16.4.</w:t>
      </w:r>
      <w:r w:rsidR="002F6946" w:rsidRPr="006A45E7">
        <w:rPr>
          <w:sz w:val="22"/>
        </w:rPr>
        <w:t>” ar skaitļiem un vārdu “</w:t>
      </w:r>
      <w:r w:rsidR="00BB32D8" w:rsidRPr="006A45E7">
        <w:rPr>
          <w:sz w:val="22"/>
        </w:rPr>
        <w:t>16.2., 16.3.1. un 16.4.</w:t>
      </w:r>
      <w:r w:rsidR="002F6946" w:rsidRPr="006A45E7">
        <w:rPr>
          <w:sz w:val="22"/>
        </w:rPr>
        <w:t>”</w:t>
      </w:r>
      <w:r w:rsidR="00D04848" w:rsidRPr="006A45E7">
        <w:rPr>
          <w:sz w:val="22"/>
        </w:rPr>
        <w:t>.</w:t>
      </w:r>
    </w:p>
    <w:bookmarkEnd w:id="0"/>
    <w:p w14:paraId="4478DDB0" w14:textId="6BDD7A9B" w:rsidR="00BB32D8" w:rsidRPr="006A45E7" w:rsidRDefault="00BB32D8" w:rsidP="00F843FE">
      <w:pPr>
        <w:ind w:firstLine="720"/>
        <w:jc w:val="both"/>
        <w:rPr>
          <w:sz w:val="22"/>
        </w:rPr>
      </w:pPr>
    </w:p>
    <w:p w14:paraId="2AB58C10" w14:textId="6808646A" w:rsidR="00BB32D8" w:rsidRPr="006A45E7" w:rsidRDefault="00436585" w:rsidP="00F843FE">
      <w:pPr>
        <w:ind w:firstLine="720"/>
        <w:jc w:val="both"/>
        <w:rPr>
          <w:sz w:val="22"/>
        </w:rPr>
      </w:pPr>
      <w:r>
        <w:rPr>
          <w:sz w:val="22"/>
        </w:rPr>
        <w:t>4</w:t>
      </w:r>
      <w:r w:rsidR="00BB32D8" w:rsidRPr="006A45E7">
        <w:rPr>
          <w:sz w:val="22"/>
        </w:rPr>
        <w:t>. Svītrot 26.1.2.1. apakšpunkt</w:t>
      </w:r>
      <w:r w:rsidR="00FA69D9" w:rsidRPr="006A45E7">
        <w:rPr>
          <w:sz w:val="22"/>
        </w:rPr>
        <w:t xml:space="preserve">u. </w:t>
      </w:r>
    </w:p>
    <w:p w14:paraId="7193B57B" w14:textId="4AA621CD" w:rsidR="00BB32D8" w:rsidRPr="006A45E7" w:rsidRDefault="00BB32D8" w:rsidP="00F843FE">
      <w:pPr>
        <w:ind w:firstLine="720"/>
        <w:jc w:val="both"/>
        <w:rPr>
          <w:sz w:val="22"/>
        </w:rPr>
      </w:pPr>
    </w:p>
    <w:p w14:paraId="626B8186" w14:textId="25012F38" w:rsidR="00BB32D8" w:rsidRPr="006A45E7" w:rsidRDefault="00436585" w:rsidP="00F843FE">
      <w:pPr>
        <w:ind w:firstLine="720"/>
        <w:jc w:val="both"/>
        <w:rPr>
          <w:sz w:val="22"/>
        </w:rPr>
      </w:pPr>
      <w:r>
        <w:rPr>
          <w:sz w:val="22"/>
        </w:rPr>
        <w:t>5</w:t>
      </w:r>
      <w:r w:rsidR="00BB32D8" w:rsidRPr="006A45E7">
        <w:rPr>
          <w:sz w:val="22"/>
        </w:rPr>
        <w:t>. Aizstāt 26.1.2.2. apakšpunktā vārdu “personu” ar vārdiem “</w:t>
      </w:r>
      <w:r w:rsidR="00871F20" w:rsidRPr="006A45E7">
        <w:rPr>
          <w:sz w:val="22"/>
        </w:rPr>
        <w:t>gados vecāku nodarbināto</w:t>
      </w:r>
      <w:r w:rsidR="00BB32D8" w:rsidRPr="006A45E7">
        <w:rPr>
          <w:sz w:val="22"/>
        </w:rPr>
        <w:t>”</w:t>
      </w:r>
      <w:r w:rsidR="00BF57A1" w:rsidRPr="006A45E7">
        <w:rPr>
          <w:sz w:val="22"/>
        </w:rPr>
        <w:t>.</w:t>
      </w:r>
    </w:p>
    <w:p w14:paraId="6A4B0152" w14:textId="5A7EA604" w:rsidR="0070175C" w:rsidRPr="006A45E7" w:rsidRDefault="0070175C" w:rsidP="00F843FE">
      <w:pPr>
        <w:ind w:firstLine="720"/>
        <w:jc w:val="both"/>
        <w:rPr>
          <w:sz w:val="22"/>
        </w:rPr>
      </w:pPr>
    </w:p>
    <w:p w14:paraId="36122D13" w14:textId="397D42B9" w:rsidR="00C348F0" w:rsidRPr="006A45E7" w:rsidRDefault="00436585" w:rsidP="00C348F0">
      <w:pPr>
        <w:pStyle w:val="ListParagraph"/>
        <w:spacing w:line="259" w:lineRule="auto"/>
        <w:contextualSpacing w:val="0"/>
        <w:jc w:val="both"/>
        <w:rPr>
          <w:rFonts w:ascii="Times New Roman" w:hAnsi="Times New Roman"/>
          <w:szCs w:val="24"/>
          <w:lang w:eastAsia="lv-LV"/>
        </w:rPr>
      </w:pPr>
      <w:r>
        <w:rPr>
          <w:rFonts w:ascii="Times New Roman" w:hAnsi="Times New Roman"/>
          <w:szCs w:val="24"/>
          <w:lang w:eastAsia="lv-LV"/>
        </w:rPr>
        <w:t>6</w:t>
      </w:r>
      <w:r w:rsidR="0070175C" w:rsidRPr="006A45E7">
        <w:rPr>
          <w:rFonts w:ascii="Times New Roman" w:hAnsi="Times New Roman"/>
          <w:szCs w:val="24"/>
          <w:lang w:eastAsia="lv-LV"/>
        </w:rPr>
        <w:t xml:space="preserve">. Izteikt 26.1.3. apakšpunktu šādā redakcijā: </w:t>
      </w:r>
    </w:p>
    <w:p w14:paraId="485637AA" w14:textId="4FA0FD25" w:rsidR="0070175C" w:rsidRPr="006A45E7" w:rsidRDefault="0070175C" w:rsidP="00C348F0">
      <w:pPr>
        <w:ind w:firstLine="720"/>
        <w:jc w:val="both"/>
        <w:rPr>
          <w:sz w:val="22"/>
        </w:rPr>
      </w:pPr>
      <w:r w:rsidRPr="006A45E7">
        <w:rPr>
          <w:sz w:val="22"/>
        </w:rPr>
        <w:t xml:space="preserve">“26.1.3. </w:t>
      </w:r>
      <w:bookmarkStart w:id="1" w:name="_Hlk511985368"/>
      <w:r w:rsidRPr="006A45E7">
        <w:rPr>
          <w:sz w:val="22"/>
        </w:rPr>
        <w:t xml:space="preserve">slēdz līgumu ar darba devējiem par izvērtējuma veikšanu un izvērtējuma rezultātā izstrādātā plāna izpildi un </w:t>
      </w:r>
      <w:r w:rsidR="00186ED7">
        <w:rPr>
          <w:sz w:val="22"/>
        </w:rPr>
        <w:t xml:space="preserve">šo noteikumu 3.1. apakšpunktā minētajām </w:t>
      </w:r>
      <w:r w:rsidRPr="006A45E7">
        <w:rPr>
          <w:sz w:val="22"/>
        </w:rPr>
        <w:t>to nodarbinātajām personām par izvērtējuma rezultātā izstrādātā plāna izpildi</w:t>
      </w:r>
      <w:bookmarkEnd w:id="1"/>
      <w:r w:rsidRPr="006A45E7">
        <w:rPr>
          <w:sz w:val="22"/>
        </w:rPr>
        <w:t>;”</w:t>
      </w:r>
      <w:r w:rsidR="001223E4" w:rsidRPr="006A45E7">
        <w:rPr>
          <w:sz w:val="22"/>
        </w:rPr>
        <w:t>.</w:t>
      </w:r>
    </w:p>
    <w:p w14:paraId="47B3D1A0" w14:textId="34F7B04B" w:rsidR="0070175C" w:rsidRPr="006A45E7" w:rsidRDefault="0070175C" w:rsidP="00F843FE">
      <w:pPr>
        <w:ind w:firstLine="720"/>
        <w:jc w:val="both"/>
        <w:rPr>
          <w:sz w:val="22"/>
        </w:rPr>
      </w:pPr>
    </w:p>
    <w:p w14:paraId="1F0CE283" w14:textId="157582B5" w:rsidR="009B743F" w:rsidRPr="006A45E7" w:rsidRDefault="00436585" w:rsidP="00F843FE">
      <w:pPr>
        <w:ind w:firstLine="720"/>
        <w:jc w:val="both"/>
        <w:rPr>
          <w:sz w:val="22"/>
        </w:rPr>
      </w:pPr>
      <w:r>
        <w:rPr>
          <w:sz w:val="22"/>
        </w:rPr>
        <w:t>7</w:t>
      </w:r>
      <w:r w:rsidR="00BB32D8" w:rsidRPr="006A45E7">
        <w:rPr>
          <w:sz w:val="22"/>
        </w:rPr>
        <w:t>.</w:t>
      </w:r>
      <w:r w:rsidR="009B743F" w:rsidRPr="006A45E7">
        <w:rPr>
          <w:sz w:val="22"/>
        </w:rPr>
        <w:t xml:space="preserve"> Svītrot 37.</w:t>
      </w:r>
      <w:r w:rsidR="00A17706" w:rsidRPr="006A45E7">
        <w:rPr>
          <w:sz w:val="22"/>
        </w:rPr>
        <w:t xml:space="preserve"> </w:t>
      </w:r>
      <w:r w:rsidR="009B743F" w:rsidRPr="006A45E7">
        <w:rPr>
          <w:sz w:val="22"/>
        </w:rPr>
        <w:t>punktā skaitli un vārdus iekavās “16.2. (izņemot rokasgrāmatu izstrādi novecošanās pārvaldībai darba devējiem un finansējuma saņēmēja darbiniekiem)</w:t>
      </w:r>
      <w:r w:rsidR="00BF57A1" w:rsidRPr="006A45E7">
        <w:rPr>
          <w:sz w:val="22"/>
        </w:rPr>
        <w:t>,</w:t>
      </w:r>
      <w:r w:rsidR="009B743F" w:rsidRPr="006A45E7">
        <w:rPr>
          <w:sz w:val="22"/>
        </w:rPr>
        <w:t>”.</w:t>
      </w:r>
    </w:p>
    <w:p w14:paraId="47C7C9CB" w14:textId="77777777" w:rsidR="009B743F" w:rsidRPr="006A45E7" w:rsidRDefault="009B743F" w:rsidP="00F843FE">
      <w:pPr>
        <w:ind w:firstLine="720"/>
        <w:jc w:val="both"/>
        <w:rPr>
          <w:sz w:val="22"/>
        </w:rPr>
      </w:pPr>
    </w:p>
    <w:p w14:paraId="69E463AA" w14:textId="79D06C29" w:rsidR="00CD61C2" w:rsidRPr="006A45E7" w:rsidRDefault="00CD61C2" w:rsidP="009A6345">
      <w:pPr>
        <w:pStyle w:val="naisf"/>
        <w:spacing w:before="0" w:after="0"/>
        <w:ind w:firstLine="0"/>
        <w:rPr>
          <w:sz w:val="22"/>
        </w:rPr>
      </w:pPr>
    </w:p>
    <w:p w14:paraId="6F294CF1" w14:textId="2008AF0B" w:rsidR="00AC7C5E" w:rsidRPr="006A45E7" w:rsidRDefault="003A2CCF" w:rsidP="009A6345">
      <w:pPr>
        <w:pStyle w:val="naisf"/>
        <w:spacing w:before="0" w:after="0"/>
        <w:ind w:firstLine="0"/>
        <w:rPr>
          <w:sz w:val="22"/>
        </w:rPr>
      </w:pPr>
      <w:r w:rsidRPr="006A45E7">
        <w:rPr>
          <w:sz w:val="22"/>
        </w:rPr>
        <w:t xml:space="preserve">Ministru </w:t>
      </w:r>
      <w:r w:rsidR="00A12E45" w:rsidRPr="006A45E7">
        <w:rPr>
          <w:sz w:val="22"/>
        </w:rPr>
        <w:t>prezidents</w:t>
      </w:r>
      <w:r w:rsidR="005C7F1C" w:rsidRPr="006A45E7">
        <w:rPr>
          <w:sz w:val="22"/>
        </w:rPr>
        <w:tab/>
      </w:r>
      <w:r w:rsidR="005C7F1C" w:rsidRPr="006A45E7">
        <w:rPr>
          <w:sz w:val="22"/>
        </w:rPr>
        <w:tab/>
      </w:r>
      <w:r w:rsidR="005C7F1C" w:rsidRPr="006A45E7">
        <w:rPr>
          <w:sz w:val="22"/>
        </w:rPr>
        <w:tab/>
      </w:r>
      <w:r w:rsidR="005C7F1C" w:rsidRPr="006A45E7">
        <w:rPr>
          <w:sz w:val="22"/>
        </w:rPr>
        <w:tab/>
      </w:r>
      <w:r w:rsidR="005C7F1C" w:rsidRPr="006A45E7">
        <w:rPr>
          <w:sz w:val="22"/>
        </w:rPr>
        <w:tab/>
      </w:r>
      <w:r w:rsidR="00C57CB8" w:rsidRPr="006A45E7">
        <w:rPr>
          <w:sz w:val="22"/>
        </w:rPr>
        <w:tab/>
      </w:r>
      <w:r w:rsidR="00F61257" w:rsidRPr="006A45E7">
        <w:rPr>
          <w:sz w:val="22"/>
        </w:rPr>
        <w:tab/>
      </w:r>
      <w:r w:rsidR="00F61257" w:rsidRPr="006A45E7">
        <w:rPr>
          <w:sz w:val="22"/>
        </w:rPr>
        <w:tab/>
      </w:r>
      <w:r w:rsidR="00A12E45" w:rsidRPr="006A45E7">
        <w:rPr>
          <w:sz w:val="22"/>
        </w:rPr>
        <w:t>Māris Kučinskis</w:t>
      </w:r>
    </w:p>
    <w:p w14:paraId="629B73C5" w14:textId="567C1E49" w:rsidR="004143DD" w:rsidRPr="006A45E7" w:rsidRDefault="004143DD" w:rsidP="009A6345">
      <w:pPr>
        <w:rPr>
          <w:sz w:val="22"/>
        </w:rPr>
      </w:pPr>
    </w:p>
    <w:p w14:paraId="72A2A976" w14:textId="77777777" w:rsidR="0069638D" w:rsidRPr="006A45E7" w:rsidRDefault="0069638D" w:rsidP="009A6345">
      <w:pPr>
        <w:rPr>
          <w:sz w:val="22"/>
        </w:rPr>
      </w:pPr>
    </w:p>
    <w:p w14:paraId="15432DF7" w14:textId="581ADA2B" w:rsidR="00F61257" w:rsidRPr="006A45E7" w:rsidRDefault="00F61257" w:rsidP="00F61257">
      <w:pPr>
        <w:pStyle w:val="naisf"/>
        <w:ind w:firstLine="0"/>
        <w:rPr>
          <w:sz w:val="22"/>
        </w:rPr>
      </w:pPr>
      <w:r w:rsidRPr="006A45E7">
        <w:rPr>
          <w:sz w:val="22"/>
        </w:rPr>
        <w:t>Ministrs</w:t>
      </w:r>
      <w:r w:rsidRPr="006A45E7">
        <w:rPr>
          <w:sz w:val="22"/>
        </w:rPr>
        <w:tab/>
      </w:r>
      <w:r w:rsidRPr="006A45E7">
        <w:rPr>
          <w:sz w:val="22"/>
        </w:rPr>
        <w:tab/>
      </w:r>
      <w:r w:rsidRPr="006A45E7">
        <w:rPr>
          <w:sz w:val="22"/>
        </w:rPr>
        <w:tab/>
      </w:r>
      <w:r w:rsidRPr="006A45E7">
        <w:rPr>
          <w:sz w:val="22"/>
        </w:rPr>
        <w:tab/>
      </w:r>
      <w:r w:rsidRPr="006A45E7">
        <w:rPr>
          <w:sz w:val="22"/>
        </w:rPr>
        <w:tab/>
      </w:r>
      <w:r w:rsidRPr="006A45E7">
        <w:rPr>
          <w:sz w:val="22"/>
        </w:rPr>
        <w:tab/>
      </w:r>
      <w:r w:rsidRPr="006A45E7">
        <w:rPr>
          <w:sz w:val="22"/>
        </w:rPr>
        <w:tab/>
      </w:r>
      <w:r w:rsidRPr="006A45E7">
        <w:rPr>
          <w:sz w:val="22"/>
        </w:rPr>
        <w:tab/>
      </w:r>
      <w:r w:rsidRPr="006A45E7">
        <w:rPr>
          <w:sz w:val="22"/>
        </w:rPr>
        <w:tab/>
        <w:t>Jānis Reirs</w:t>
      </w:r>
    </w:p>
    <w:p w14:paraId="2A221540" w14:textId="73686F5A" w:rsidR="00871F20" w:rsidRDefault="00871F20" w:rsidP="00DC1AE4">
      <w:pPr>
        <w:jc w:val="both"/>
        <w:rPr>
          <w:sz w:val="18"/>
          <w:szCs w:val="18"/>
        </w:rPr>
      </w:pPr>
    </w:p>
    <w:p w14:paraId="0884C064" w14:textId="67D576FF" w:rsidR="00731608" w:rsidRDefault="00731608" w:rsidP="00DC1AE4">
      <w:pPr>
        <w:jc w:val="both"/>
        <w:rPr>
          <w:sz w:val="18"/>
          <w:szCs w:val="18"/>
        </w:rPr>
      </w:pPr>
    </w:p>
    <w:p w14:paraId="0342F719" w14:textId="3B0E211F" w:rsidR="00731608" w:rsidRDefault="00731608" w:rsidP="00DC1AE4">
      <w:pPr>
        <w:jc w:val="both"/>
        <w:rPr>
          <w:sz w:val="18"/>
          <w:szCs w:val="18"/>
        </w:rPr>
      </w:pPr>
    </w:p>
    <w:p w14:paraId="28196E18" w14:textId="77777777" w:rsidR="00731608" w:rsidRPr="006A45E7" w:rsidRDefault="00731608" w:rsidP="00DC1AE4">
      <w:pPr>
        <w:jc w:val="both"/>
        <w:rPr>
          <w:sz w:val="18"/>
          <w:szCs w:val="18"/>
        </w:rPr>
      </w:pPr>
    </w:p>
    <w:p w14:paraId="4F4E23F0" w14:textId="77777777" w:rsidR="009A6345" w:rsidRPr="006A45E7" w:rsidRDefault="009A6345" w:rsidP="00DC1AE4">
      <w:pPr>
        <w:jc w:val="both"/>
        <w:rPr>
          <w:sz w:val="18"/>
          <w:szCs w:val="18"/>
        </w:rPr>
      </w:pPr>
    </w:p>
    <w:p w14:paraId="0231D49C" w14:textId="2638C1BF" w:rsidR="004143DD" w:rsidRPr="006A45E7" w:rsidRDefault="00C4632B" w:rsidP="00DC1AE4">
      <w:pPr>
        <w:jc w:val="both"/>
        <w:rPr>
          <w:sz w:val="16"/>
          <w:szCs w:val="18"/>
        </w:rPr>
      </w:pPr>
      <w:r>
        <w:rPr>
          <w:sz w:val="16"/>
          <w:szCs w:val="18"/>
        </w:rPr>
        <w:t>21</w:t>
      </w:r>
      <w:r w:rsidR="00DC1AE4" w:rsidRPr="006A45E7">
        <w:rPr>
          <w:sz w:val="16"/>
          <w:szCs w:val="18"/>
        </w:rPr>
        <w:t>.</w:t>
      </w:r>
      <w:r w:rsidR="008A0C13" w:rsidRPr="006A45E7">
        <w:rPr>
          <w:sz w:val="16"/>
          <w:szCs w:val="18"/>
        </w:rPr>
        <w:t>0</w:t>
      </w:r>
      <w:r w:rsidR="00871F20" w:rsidRPr="006A45E7">
        <w:rPr>
          <w:sz w:val="16"/>
          <w:szCs w:val="18"/>
        </w:rPr>
        <w:t>5</w:t>
      </w:r>
      <w:r w:rsidR="00DC1AE4" w:rsidRPr="006A45E7">
        <w:rPr>
          <w:sz w:val="16"/>
          <w:szCs w:val="18"/>
        </w:rPr>
        <w:t>.201</w:t>
      </w:r>
      <w:r w:rsidR="008A0C13" w:rsidRPr="006A45E7">
        <w:rPr>
          <w:sz w:val="16"/>
          <w:szCs w:val="18"/>
        </w:rPr>
        <w:t>8</w:t>
      </w:r>
      <w:r w:rsidR="00DC1AE4" w:rsidRPr="006A45E7">
        <w:rPr>
          <w:sz w:val="16"/>
          <w:szCs w:val="18"/>
        </w:rPr>
        <w:t xml:space="preserve">. </w:t>
      </w:r>
      <w:r w:rsidR="003F4646">
        <w:rPr>
          <w:sz w:val="16"/>
          <w:szCs w:val="18"/>
        </w:rPr>
        <w:t>1</w:t>
      </w:r>
      <w:r w:rsidR="00731608">
        <w:rPr>
          <w:sz w:val="16"/>
          <w:szCs w:val="18"/>
        </w:rPr>
        <w:t>3</w:t>
      </w:r>
      <w:r w:rsidR="008A0C13" w:rsidRPr="006A45E7">
        <w:rPr>
          <w:sz w:val="16"/>
          <w:szCs w:val="18"/>
        </w:rPr>
        <w:t>:</w:t>
      </w:r>
      <w:r w:rsidR="00731608">
        <w:rPr>
          <w:sz w:val="16"/>
          <w:szCs w:val="18"/>
        </w:rPr>
        <w:t>33</w:t>
      </w:r>
    </w:p>
    <w:p w14:paraId="01561525" w14:textId="339561CB" w:rsidR="004143DD" w:rsidRPr="006A45E7" w:rsidRDefault="002717CB" w:rsidP="00DC1AE4">
      <w:pPr>
        <w:jc w:val="both"/>
        <w:rPr>
          <w:sz w:val="16"/>
          <w:szCs w:val="18"/>
        </w:rPr>
      </w:pPr>
      <w:r>
        <w:rPr>
          <w:sz w:val="16"/>
          <w:szCs w:val="18"/>
        </w:rPr>
        <w:t>281</w:t>
      </w:r>
      <w:bookmarkStart w:id="2" w:name="_GoBack"/>
      <w:bookmarkEnd w:id="2"/>
    </w:p>
    <w:p w14:paraId="5DBC63A4" w14:textId="4CB61BD2" w:rsidR="00DC1AE4" w:rsidRPr="006A45E7" w:rsidRDefault="00DC1AE4" w:rsidP="00DC1AE4">
      <w:pPr>
        <w:jc w:val="both"/>
        <w:rPr>
          <w:sz w:val="16"/>
          <w:szCs w:val="18"/>
        </w:rPr>
      </w:pPr>
      <w:proofErr w:type="spellStart"/>
      <w:r w:rsidRPr="006A45E7">
        <w:rPr>
          <w:sz w:val="16"/>
          <w:szCs w:val="18"/>
        </w:rPr>
        <w:t>R.Kudļa</w:t>
      </w:r>
      <w:proofErr w:type="spellEnd"/>
      <w:r w:rsidRPr="006A45E7">
        <w:rPr>
          <w:sz w:val="16"/>
          <w:szCs w:val="18"/>
        </w:rPr>
        <w:t>, 67021630</w:t>
      </w:r>
    </w:p>
    <w:p w14:paraId="157619E9" w14:textId="7E065985" w:rsidR="003B1325" w:rsidRPr="004143DD" w:rsidRDefault="00DC1AE4" w:rsidP="00481F53">
      <w:pPr>
        <w:jc w:val="both"/>
        <w:rPr>
          <w:sz w:val="16"/>
          <w:szCs w:val="18"/>
        </w:rPr>
      </w:pPr>
      <w:r w:rsidRPr="006A45E7">
        <w:rPr>
          <w:sz w:val="16"/>
          <w:szCs w:val="18"/>
        </w:rPr>
        <w:t>Rudolfs.Kudla@lm.gov.lv</w:t>
      </w:r>
    </w:p>
    <w:sectPr w:rsidR="003B1325" w:rsidRPr="004143DD" w:rsidSect="00990C0D">
      <w:headerReference w:type="even" r:id="rId8"/>
      <w:headerReference w:type="default" r:id="rId9"/>
      <w:footerReference w:type="default" r:id="rId10"/>
      <w:footerReference w:type="first" r:id="rId11"/>
      <w:pgSz w:w="11906" w:h="16838"/>
      <w:pgMar w:top="1134" w:right="1418"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A919B" w14:textId="77777777" w:rsidR="00DD2F97" w:rsidRDefault="00DD2F97">
      <w:r>
        <w:separator/>
      </w:r>
    </w:p>
  </w:endnote>
  <w:endnote w:type="continuationSeparator" w:id="0">
    <w:p w14:paraId="282ABD73" w14:textId="77777777" w:rsidR="00DD2F97" w:rsidRDefault="00DD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3E98F" w14:textId="3F038FFE" w:rsidR="004E6D03" w:rsidRPr="00763229" w:rsidRDefault="00763229" w:rsidP="00763229">
    <w:pPr>
      <w:pStyle w:val="Footer"/>
      <w:jc w:val="both"/>
      <w:rPr>
        <w:sz w:val="18"/>
        <w:szCs w:val="16"/>
      </w:rPr>
    </w:pPr>
    <w:r w:rsidRPr="00763229">
      <w:rPr>
        <w:sz w:val="18"/>
        <w:szCs w:val="16"/>
      </w:rPr>
      <w:t>LMNot_</w:t>
    </w:r>
    <w:r w:rsidR="00482090">
      <w:rPr>
        <w:sz w:val="18"/>
        <w:szCs w:val="16"/>
      </w:rPr>
      <w:t>13</w:t>
    </w:r>
    <w:r w:rsidR="00BF3E29">
      <w:rPr>
        <w:sz w:val="18"/>
        <w:szCs w:val="16"/>
      </w:rPr>
      <w:t>12</w:t>
    </w:r>
    <w:r w:rsidRPr="00763229">
      <w:rPr>
        <w:sz w:val="18"/>
        <w:szCs w:val="16"/>
      </w:rPr>
      <w:t>2017_MKN</w:t>
    </w:r>
    <w:r w:rsidR="0063316A">
      <w:rPr>
        <w:sz w:val="18"/>
        <w:szCs w:val="16"/>
      </w:rPr>
      <w:t>504</w:t>
    </w:r>
    <w:r w:rsidRPr="00763229">
      <w:rPr>
        <w:sz w:val="18"/>
        <w:szCs w:val="16"/>
      </w:rPr>
      <w:t>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491C" w14:textId="59497A07" w:rsidR="004E6D03" w:rsidRPr="00926127" w:rsidRDefault="004E6D03" w:rsidP="0062545D">
    <w:pPr>
      <w:pStyle w:val="Footer"/>
      <w:jc w:val="both"/>
      <w:rPr>
        <w:sz w:val="18"/>
        <w:szCs w:val="16"/>
      </w:rPr>
    </w:pPr>
    <w:r w:rsidRPr="00763229">
      <w:rPr>
        <w:sz w:val="18"/>
        <w:szCs w:val="16"/>
      </w:rPr>
      <w:t>LMNot_</w:t>
    </w:r>
    <w:r w:rsidR="00C4632B">
      <w:rPr>
        <w:sz w:val="18"/>
        <w:szCs w:val="16"/>
      </w:rPr>
      <w:t>21</w:t>
    </w:r>
    <w:r w:rsidR="00871F20">
      <w:rPr>
        <w:sz w:val="18"/>
        <w:szCs w:val="16"/>
      </w:rPr>
      <w:t>05</w:t>
    </w:r>
    <w:r w:rsidR="008A0C13">
      <w:rPr>
        <w:sz w:val="18"/>
        <w:szCs w:val="16"/>
      </w:rPr>
      <w:t>2018_</w:t>
    </w:r>
    <w:r w:rsidR="0063316A" w:rsidRPr="00763229">
      <w:rPr>
        <w:sz w:val="18"/>
        <w:szCs w:val="16"/>
      </w:rPr>
      <w:t>MKN</w:t>
    </w:r>
    <w:r w:rsidR="0063316A">
      <w:rPr>
        <w:sz w:val="18"/>
        <w:szCs w:val="16"/>
      </w:rPr>
      <w:t>504</w:t>
    </w:r>
    <w:r w:rsidR="0063316A" w:rsidRPr="00763229">
      <w:rPr>
        <w:sz w:val="18"/>
        <w:szCs w:val="16"/>
      </w:rPr>
      <w:t>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5B24A" w14:textId="77777777" w:rsidR="00DD2F97" w:rsidRDefault="00DD2F97">
      <w:r>
        <w:separator/>
      </w:r>
    </w:p>
  </w:footnote>
  <w:footnote w:type="continuationSeparator" w:id="0">
    <w:p w14:paraId="73861030" w14:textId="77777777" w:rsidR="00DD2F97" w:rsidRDefault="00DD2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7B26C" w14:textId="77777777" w:rsidR="004E6D03" w:rsidRDefault="004E6D03"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A4D131" w14:textId="77777777" w:rsidR="004E6D03" w:rsidRDefault="004E6D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C55C8" w14:textId="15F98642" w:rsidR="004E6D03" w:rsidRDefault="004E6D03"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54F2">
      <w:rPr>
        <w:rStyle w:val="PageNumber"/>
        <w:noProof/>
      </w:rPr>
      <w:t>2</w:t>
    </w:r>
    <w:r>
      <w:rPr>
        <w:rStyle w:val="PageNumber"/>
      </w:rPr>
      <w:fldChar w:fldCharType="end"/>
    </w:r>
  </w:p>
  <w:p w14:paraId="4413CE3F" w14:textId="77777777" w:rsidR="004E6D03" w:rsidRPr="00264A2C" w:rsidRDefault="004E6D03">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56414"/>
    <w:multiLevelType w:val="hybridMultilevel"/>
    <w:tmpl w:val="E3409410"/>
    <w:lvl w:ilvl="0" w:tplc="40FEA2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A122D1A"/>
    <w:multiLevelType w:val="hybridMultilevel"/>
    <w:tmpl w:val="C2AAA86A"/>
    <w:lvl w:ilvl="0" w:tplc="B6E62D1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8B36698"/>
    <w:multiLevelType w:val="multilevel"/>
    <w:tmpl w:val="78F8529C"/>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3BF73272"/>
    <w:multiLevelType w:val="multilevel"/>
    <w:tmpl w:val="1F1CBA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3D9F44C9"/>
    <w:multiLevelType w:val="hybridMultilevel"/>
    <w:tmpl w:val="32DC9D4A"/>
    <w:lvl w:ilvl="0" w:tplc="AC76B0E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80C2F51"/>
    <w:multiLevelType w:val="hybridMultilevel"/>
    <w:tmpl w:val="EB8C10CE"/>
    <w:lvl w:ilvl="0" w:tplc="B0CAA1A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97A0D61"/>
    <w:multiLevelType w:val="hybridMultilevel"/>
    <w:tmpl w:val="E7962702"/>
    <w:lvl w:ilvl="0" w:tplc="99E217A2">
      <w:start w:val="1"/>
      <w:numFmt w:val="decimal"/>
      <w:lvlText w:val="%1"/>
      <w:lvlJc w:val="left"/>
      <w:pPr>
        <w:ind w:left="1459" w:hanging="360"/>
      </w:pPr>
      <w:rPr>
        <w:rFonts w:hint="default"/>
      </w:rPr>
    </w:lvl>
    <w:lvl w:ilvl="1" w:tplc="04260019" w:tentative="1">
      <w:start w:val="1"/>
      <w:numFmt w:val="lowerLetter"/>
      <w:lvlText w:val="%2."/>
      <w:lvlJc w:val="left"/>
      <w:pPr>
        <w:ind w:left="2179" w:hanging="360"/>
      </w:pPr>
    </w:lvl>
    <w:lvl w:ilvl="2" w:tplc="0426001B" w:tentative="1">
      <w:start w:val="1"/>
      <w:numFmt w:val="lowerRoman"/>
      <w:lvlText w:val="%3."/>
      <w:lvlJc w:val="right"/>
      <w:pPr>
        <w:ind w:left="2899" w:hanging="180"/>
      </w:pPr>
    </w:lvl>
    <w:lvl w:ilvl="3" w:tplc="0426000F" w:tentative="1">
      <w:start w:val="1"/>
      <w:numFmt w:val="decimal"/>
      <w:lvlText w:val="%4."/>
      <w:lvlJc w:val="left"/>
      <w:pPr>
        <w:ind w:left="3619" w:hanging="360"/>
      </w:pPr>
    </w:lvl>
    <w:lvl w:ilvl="4" w:tplc="04260019" w:tentative="1">
      <w:start w:val="1"/>
      <w:numFmt w:val="lowerLetter"/>
      <w:lvlText w:val="%5."/>
      <w:lvlJc w:val="left"/>
      <w:pPr>
        <w:ind w:left="4339" w:hanging="360"/>
      </w:pPr>
    </w:lvl>
    <w:lvl w:ilvl="5" w:tplc="0426001B" w:tentative="1">
      <w:start w:val="1"/>
      <w:numFmt w:val="lowerRoman"/>
      <w:lvlText w:val="%6."/>
      <w:lvlJc w:val="right"/>
      <w:pPr>
        <w:ind w:left="5059" w:hanging="180"/>
      </w:pPr>
    </w:lvl>
    <w:lvl w:ilvl="6" w:tplc="0426000F" w:tentative="1">
      <w:start w:val="1"/>
      <w:numFmt w:val="decimal"/>
      <w:lvlText w:val="%7."/>
      <w:lvlJc w:val="left"/>
      <w:pPr>
        <w:ind w:left="5779" w:hanging="360"/>
      </w:pPr>
    </w:lvl>
    <w:lvl w:ilvl="7" w:tplc="04260019" w:tentative="1">
      <w:start w:val="1"/>
      <w:numFmt w:val="lowerLetter"/>
      <w:lvlText w:val="%8."/>
      <w:lvlJc w:val="left"/>
      <w:pPr>
        <w:ind w:left="6499" w:hanging="360"/>
      </w:pPr>
    </w:lvl>
    <w:lvl w:ilvl="8" w:tplc="0426001B" w:tentative="1">
      <w:start w:val="1"/>
      <w:numFmt w:val="lowerRoman"/>
      <w:lvlText w:val="%9."/>
      <w:lvlJc w:val="right"/>
      <w:pPr>
        <w:ind w:left="7219" w:hanging="180"/>
      </w:pPr>
    </w:lvl>
  </w:abstractNum>
  <w:abstractNum w:abstractNumId="7" w15:restartNumberingAfterBreak="0">
    <w:nsid w:val="4DE16D52"/>
    <w:multiLevelType w:val="hybridMultilevel"/>
    <w:tmpl w:val="3FF89A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0695A53"/>
    <w:multiLevelType w:val="multilevel"/>
    <w:tmpl w:val="D99CBFCC"/>
    <w:lvl w:ilvl="0">
      <w:start w:val="1"/>
      <w:numFmt w:val="decimal"/>
      <w:lvlText w:val="%1."/>
      <w:lvlJc w:val="left"/>
      <w:pPr>
        <w:ind w:left="450" w:hanging="450"/>
      </w:pPr>
      <w:rPr>
        <w:rFonts w:hint="default"/>
      </w:rPr>
    </w:lvl>
    <w:lvl w:ilvl="1">
      <w:start w:val="1"/>
      <w:numFmt w:val="decimal"/>
      <w:lvlText w:val="%1.%2."/>
      <w:lvlJc w:val="left"/>
      <w:pPr>
        <w:ind w:left="1819" w:hanging="720"/>
      </w:pPr>
      <w:rPr>
        <w:rFonts w:hint="default"/>
      </w:rPr>
    </w:lvl>
    <w:lvl w:ilvl="2">
      <w:start w:val="1"/>
      <w:numFmt w:val="decimal"/>
      <w:lvlText w:val="%1.%2.%3."/>
      <w:lvlJc w:val="left"/>
      <w:pPr>
        <w:ind w:left="2918" w:hanging="720"/>
      </w:pPr>
      <w:rPr>
        <w:rFonts w:hint="default"/>
      </w:rPr>
    </w:lvl>
    <w:lvl w:ilvl="3">
      <w:start w:val="1"/>
      <w:numFmt w:val="decimal"/>
      <w:lvlText w:val="%1.%2.%3.%4."/>
      <w:lvlJc w:val="left"/>
      <w:pPr>
        <w:ind w:left="4377" w:hanging="1080"/>
      </w:pPr>
      <w:rPr>
        <w:rFonts w:hint="default"/>
      </w:rPr>
    </w:lvl>
    <w:lvl w:ilvl="4">
      <w:start w:val="1"/>
      <w:numFmt w:val="decimal"/>
      <w:lvlText w:val="%1.%2.%3.%4.%5."/>
      <w:lvlJc w:val="left"/>
      <w:pPr>
        <w:ind w:left="5476" w:hanging="1080"/>
      </w:pPr>
      <w:rPr>
        <w:rFonts w:hint="default"/>
      </w:rPr>
    </w:lvl>
    <w:lvl w:ilvl="5">
      <w:start w:val="1"/>
      <w:numFmt w:val="decimal"/>
      <w:lvlText w:val="%1.%2.%3.%4.%5.%6."/>
      <w:lvlJc w:val="left"/>
      <w:pPr>
        <w:ind w:left="6935" w:hanging="1440"/>
      </w:pPr>
      <w:rPr>
        <w:rFonts w:hint="default"/>
      </w:rPr>
    </w:lvl>
    <w:lvl w:ilvl="6">
      <w:start w:val="1"/>
      <w:numFmt w:val="decimal"/>
      <w:lvlText w:val="%1.%2.%3.%4.%5.%6.%7."/>
      <w:lvlJc w:val="left"/>
      <w:pPr>
        <w:ind w:left="8394" w:hanging="1800"/>
      </w:pPr>
      <w:rPr>
        <w:rFonts w:hint="default"/>
      </w:rPr>
    </w:lvl>
    <w:lvl w:ilvl="7">
      <w:start w:val="1"/>
      <w:numFmt w:val="decimal"/>
      <w:lvlText w:val="%1.%2.%3.%4.%5.%6.%7.%8."/>
      <w:lvlJc w:val="left"/>
      <w:pPr>
        <w:ind w:left="9493" w:hanging="1800"/>
      </w:pPr>
      <w:rPr>
        <w:rFonts w:hint="default"/>
      </w:rPr>
    </w:lvl>
    <w:lvl w:ilvl="8">
      <w:start w:val="1"/>
      <w:numFmt w:val="decimal"/>
      <w:lvlText w:val="%1.%2.%3.%4.%5.%6.%7.%8.%9."/>
      <w:lvlJc w:val="left"/>
      <w:pPr>
        <w:ind w:left="10952" w:hanging="2160"/>
      </w:pPr>
      <w:rPr>
        <w:rFonts w:hint="default"/>
      </w:rPr>
    </w:lvl>
  </w:abstractNum>
  <w:abstractNum w:abstractNumId="9" w15:restartNumberingAfterBreak="0">
    <w:nsid w:val="78DC4F64"/>
    <w:multiLevelType w:val="hybridMultilevel"/>
    <w:tmpl w:val="0A14EF8A"/>
    <w:lvl w:ilvl="0" w:tplc="521A32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7E3C0DB2"/>
    <w:multiLevelType w:val="hybridMultilevel"/>
    <w:tmpl w:val="5ADE58D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6"/>
  </w:num>
  <w:num w:numId="5">
    <w:abstractNumId w:val="9"/>
  </w:num>
  <w:num w:numId="6">
    <w:abstractNumId w:val="1"/>
  </w:num>
  <w:num w:numId="7">
    <w:abstractNumId w:val="5"/>
  </w:num>
  <w:num w:numId="8">
    <w:abstractNumId w:val="3"/>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B7F"/>
    <w:rsid w:val="00000442"/>
    <w:rsid w:val="000008C3"/>
    <w:rsid w:val="00002E2F"/>
    <w:rsid w:val="00003CB3"/>
    <w:rsid w:val="00004D96"/>
    <w:rsid w:val="00004FA2"/>
    <w:rsid w:val="000054CE"/>
    <w:rsid w:val="00005CBE"/>
    <w:rsid w:val="00007EA4"/>
    <w:rsid w:val="00010633"/>
    <w:rsid w:val="00012074"/>
    <w:rsid w:val="00012312"/>
    <w:rsid w:val="0001348A"/>
    <w:rsid w:val="00014E78"/>
    <w:rsid w:val="000154F2"/>
    <w:rsid w:val="00015BC5"/>
    <w:rsid w:val="00020BBC"/>
    <w:rsid w:val="0002192B"/>
    <w:rsid w:val="00021BEC"/>
    <w:rsid w:val="0002228A"/>
    <w:rsid w:val="00023970"/>
    <w:rsid w:val="00024100"/>
    <w:rsid w:val="0002552B"/>
    <w:rsid w:val="000270A6"/>
    <w:rsid w:val="0002746D"/>
    <w:rsid w:val="00027532"/>
    <w:rsid w:val="000276E3"/>
    <w:rsid w:val="00032CB6"/>
    <w:rsid w:val="000337E3"/>
    <w:rsid w:val="00036A0F"/>
    <w:rsid w:val="00036D25"/>
    <w:rsid w:val="00041220"/>
    <w:rsid w:val="00041B00"/>
    <w:rsid w:val="000430C7"/>
    <w:rsid w:val="0004388C"/>
    <w:rsid w:val="000475D0"/>
    <w:rsid w:val="00047904"/>
    <w:rsid w:val="0005190B"/>
    <w:rsid w:val="00051A0E"/>
    <w:rsid w:val="000528ED"/>
    <w:rsid w:val="000541D7"/>
    <w:rsid w:val="00056983"/>
    <w:rsid w:val="00057D31"/>
    <w:rsid w:val="00060AC6"/>
    <w:rsid w:val="000612C3"/>
    <w:rsid w:val="000626EF"/>
    <w:rsid w:val="0006377D"/>
    <w:rsid w:val="00063868"/>
    <w:rsid w:val="00064791"/>
    <w:rsid w:val="00064C47"/>
    <w:rsid w:val="00064E4E"/>
    <w:rsid w:val="00067495"/>
    <w:rsid w:val="000703BC"/>
    <w:rsid w:val="00070928"/>
    <w:rsid w:val="00071AA9"/>
    <w:rsid w:val="00075367"/>
    <w:rsid w:val="00075A59"/>
    <w:rsid w:val="0007626E"/>
    <w:rsid w:val="000762C9"/>
    <w:rsid w:val="00076427"/>
    <w:rsid w:val="00077A03"/>
    <w:rsid w:val="00077DB1"/>
    <w:rsid w:val="000803CD"/>
    <w:rsid w:val="000805C5"/>
    <w:rsid w:val="00080E86"/>
    <w:rsid w:val="0008398D"/>
    <w:rsid w:val="00083A95"/>
    <w:rsid w:val="0008493B"/>
    <w:rsid w:val="000850A7"/>
    <w:rsid w:val="00085E20"/>
    <w:rsid w:val="000860F5"/>
    <w:rsid w:val="000862B8"/>
    <w:rsid w:val="00087380"/>
    <w:rsid w:val="00091EBE"/>
    <w:rsid w:val="00092F2A"/>
    <w:rsid w:val="000A105B"/>
    <w:rsid w:val="000A2DD6"/>
    <w:rsid w:val="000A454F"/>
    <w:rsid w:val="000A694F"/>
    <w:rsid w:val="000A6A16"/>
    <w:rsid w:val="000A762C"/>
    <w:rsid w:val="000B0F79"/>
    <w:rsid w:val="000B464D"/>
    <w:rsid w:val="000B4BE6"/>
    <w:rsid w:val="000B53B3"/>
    <w:rsid w:val="000B550C"/>
    <w:rsid w:val="000B5579"/>
    <w:rsid w:val="000B57C1"/>
    <w:rsid w:val="000B597C"/>
    <w:rsid w:val="000C537F"/>
    <w:rsid w:val="000C5B11"/>
    <w:rsid w:val="000D18CE"/>
    <w:rsid w:val="000D1E1B"/>
    <w:rsid w:val="000D6E08"/>
    <w:rsid w:val="000D74A5"/>
    <w:rsid w:val="000D7FF2"/>
    <w:rsid w:val="000E048F"/>
    <w:rsid w:val="000E19FF"/>
    <w:rsid w:val="000E2437"/>
    <w:rsid w:val="000E382D"/>
    <w:rsid w:val="000E4FA4"/>
    <w:rsid w:val="000E6760"/>
    <w:rsid w:val="000E6B3C"/>
    <w:rsid w:val="000F4811"/>
    <w:rsid w:val="000F4BB3"/>
    <w:rsid w:val="000F5954"/>
    <w:rsid w:val="000F5F44"/>
    <w:rsid w:val="000F6857"/>
    <w:rsid w:val="000F6FCF"/>
    <w:rsid w:val="00100907"/>
    <w:rsid w:val="00100C08"/>
    <w:rsid w:val="0010143F"/>
    <w:rsid w:val="00101AC0"/>
    <w:rsid w:val="00104533"/>
    <w:rsid w:val="0010479C"/>
    <w:rsid w:val="00104CC9"/>
    <w:rsid w:val="00105499"/>
    <w:rsid w:val="00106CA3"/>
    <w:rsid w:val="001078B5"/>
    <w:rsid w:val="001105B4"/>
    <w:rsid w:val="00110BD8"/>
    <w:rsid w:val="00112393"/>
    <w:rsid w:val="001147B5"/>
    <w:rsid w:val="00115889"/>
    <w:rsid w:val="00115A77"/>
    <w:rsid w:val="0011614E"/>
    <w:rsid w:val="00117D82"/>
    <w:rsid w:val="001223E4"/>
    <w:rsid w:val="00122FBF"/>
    <w:rsid w:val="00123A30"/>
    <w:rsid w:val="00123F1B"/>
    <w:rsid w:val="00124836"/>
    <w:rsid w:val="00124A1A"/>
    <w:rsid w:val="00124AC7"/>
    <w:rsid w:val="001250F8"/>
    <w:rsid w:val="0012616A"/>
    <w:rsid w:val="0013194C"/>
    <w:rsid w:val="00131B51"/>
    <w:rsid w:val="00133642"/>
    <w:rsid w:val="00133D7E"/>
    <w:rsid w:val="00137AA0"/>
    <w:rsid w:val="00142C48"/>
    <w:rsid w:val="001439D7"/>
    <w:rsid w:val="00144F89"/>
    <w:rsid w:val="001457EC"/>
    <w:rsid w:val="00145BE8"/>
    <w:rsid w:val="001474AA"/>
    <w:rsid w:val="001515E6"/>
    <w:rsid w:val="0015255B"/>
    <w:rsid w:val="001537CD"/>
    <w:rsid w:val="00153F03"/>
    <w:rsid w:val="00157B2F"/>
    <w:rsid w:val="001601A3"/>
    <w:rsid w:val="0016037D"/>
    <w:rsid w:val="00164888"/>
    <w:rsid w:val="00165799"/>
    <w:rsid w:val="00167328"/>
    <w:rsid w:val="00167F8C"/>
    <w:rsid w:val="001710EB"/>
    <w:rsid w:val="00172635"/>
    <w:rsid w:val="00172DB7"/>
    <w:rsid w:val="00172FD7"/>
    <w:rsid w:val="00173470"/>
    <w:rsid w:val="00174025"/>
    <w:rsid w:val="0017540C"/>
    <w:rsid w:val="00176828"/>
    <w:rsid w:val="00183DCE"/>
    <w:rsid w:val="0018424B"/>
    <w:rsid w:val="00185558"/>
    <w:rsid w:val="00185A59"/>
    <w:rsid w:val="00186ED7"/>
    <w:rsid w:val="00187FDD"/>
    <w:rsid w:val="00192094"/>
    <w:rsid w:val="00192C32"/>
    <w:rsid w:val="001945A4"/>
    <w:rsid w:val="00194D93"/>
    <w:rsid w:val="00195C2D"/>
    <w:rsid w:val="001A1156"/>
    <w:rsid w:val="001A2FB3"/>
    <w:rsid w:val="001A38B2"/>
    <w:rsid w:val="001A78E0"/>
    <w:rsid w:val="001A79F6"/>
    <w:rsid w:val="001A7B94"/>
    <w:rsid w:val="001A7D3C"/>
    <w:rsid w:val="001B1B54"/>
    <w:rsid w:val="001B4E75"/>
    <w:rsid w:val="001B54F6"/>
    <w:rsid w:val="001B7350"/>
    <w:rsid w:val="001B7BE4"/>
    <w:rsid w:val="001C023B"/>
    <w:rsid w:val="001C2EEF"/>
    <w:rsid w:val="001C352C"/>
    <w:rsid w:val="001C4692"/>
    <w:rsid w:val="001D06A0"/>
    <w:rsid w:val="001D25D6"/>
    <w:rsid w:val="001D31B8"/>
    <w:rsid w:val="001D3A71"/>
    <w:rsid w:val="001D46A3"/>
    <w:rsid w:val="001D5B94"/>
    <w:rsid w:val="001D6414"/>
    <w:rsid w:val="001E16FE"/>
    <w:rsid w:val="001E3180"/>
    <w:rsid w:val="001E318C"/>
    <w:rsid w:val="001E43F8"/>
    <w:rsid w:val="001E44A1"/>
    <w:rsid w:val="001E4741"/>
    <w:rsid w:val="001E595C"/>
    <w:rsid w:val="001E6292"/>
    <w:rsid w:val="001E6BFD"/>
    <w:rsid w:val="001F6AFB"/>
    <w:rsid w:val="001F6F31"/>
    <w:rsid w:val="00200F06"/>
    <w:rsid w:val="00205B69"/>
    <w:rsid w:val="002062D0"/>
    <w:rsid w:val="002076A9"/>
    <w:rsid w:val="00210430"/>
    <w:rsid w:val="002104F5"/>
    <w:rsid w:val="0021161D"/>
    <w:rsid w:val="00211654"/>
    <w:rsid w:val="00211F8F"/>
    <w:rsid w:val="00212FD7"/>
    <w:rsid w:val="00213305"/>
    <w:rsid w:val="0021384D"/>
    <w:rsid w:val="00213CDF"/>
    <w:rsid w:val="002148E0"/>
    <w:rsid w:val="00215376"/>
    <w:rsid w:val="00215577"/>
    <w:rsid w:val="00215DDE"/>
    <w:rsid w:val="002170C0"/>
    <w:rsid w:val="00220939"/>
    <w:rsid w:val="00224BB9"/>
    <w:rsid w:val="002260B9"/>
    <w:rsid w:val="00226744"/>
    <w:rsid w:val="0023118B"/>
    <w:rsid w:val="0023119B"/>
    <w:rsid w:val="00232408"/>
    <w:rsid w:val="00232499"/>
    <w:rsid w:val="002339C5"/>
    <w:rsid w:val="0023457C"/>
    <w:rsid w:val="00235A9A"/>
    <w:rsid w:val="002364FB"/>
    <w:rsid w:val="0024384C"/>
    <w:rsid w:val="002461E3"/>
    <w:rsid w:val="00247793"/>
    <w:rsid w:val="00252698"/>
    <w:rsid w:val="0025311A"/>
    <w:rsid w:val="00253EC8"/>
    <w:rsid w:val="0025416B"/>
    <w:rsid w:val="00256EEA"/>
    <w:rsid w:val="00262141"/>
    <w:rsid w:val="00264A2C"/>
    <w:rsid w:val="00266B73"/>
    <w:rsid w:val="00266DDB"/>
    <w:rsid w:val="00267562"/>
    <w:rsid w:val="002717CB"/>
    <w:rsid w:val="00272E11"/>
    <w:rsid w:val="00273AF2"/>
    <w:rsid w:val="00275AD1"/>
    <w:rsid w:val="00276564"/>
    <w:rsid w:val="00276BD2"/>
    <w:rsid w:val="00277CB9"/>
    <w:rsid w:val="002838B9"/>
    <w:rsid w:val="0028481D"/>
    <w:rsid w:val="00285E0B"/>
    <w:rsid w:val="002860FB"/>
    <w:rsid w:val="002864A7"/>
    <w:rsid w:val="00290F09"/>
    <w:rsid w:val="00293A81"/>
    <w:rsid w:val="00294D52"/>
    <w:rsid w:val="002A02EA"/>
    <w:rsid w:val="002A0EAD"/>
    <w:rsid w:val="002A3216"/>
    <w:rsid w:val="002A32D0"/>
    <w:rsid w:val="002A3A19"/>
    <w:rsid w:val="002A5262"/>
    <w:rsid w:val="002A6002"/>
    <w:rsid w:val="002A63D9"/>
    <w:rsid w:val="002A79A8"/>
    <w:rsid w:val="002B28FA"/>
    <w:rsid w:val="002B4CB7"/>
    <w:rsid w:val="002B4FBD"/>
    <w:rsid w:val="002B61D5"/>
    <w:rsid w:val="002B6B64"/>
    <w:rsid w:val="002C2536"/>
    <w:rsid w:val="002C2E45"/>
    <w:rsid w:val="002C431B"/>
    <w:rsid w:val="002C454F"/>
    <w:rsid w:val="002C4A37"/>
    <w:rsid w:val="002C5963"/>
    <w:rsid w:val="002C6E61"/>
    <w:rsid w:val="002D1C09"/>
    <w:rsid w:val="002D2135"/>
    <w:rsid w:val="002D21B1"/>
    <w:rsid w:val="002D234D"/>
    <w:rsid w:val="002D36D8"/>
    <w:rsid w:val="002D46A3"/>
    <w:rsid w:val="002D645F"/>
    <w:rsid w:val="002D7D43"/>
    <w:rsid w:val="002E1491"/>
    <w:rsid w:val="002E1A37"/>
    <w:rsid w:val="002E2DD7"/>
    <w:rsid w:val="002E3C25"/>
    <w:rsid w:val="002E47C1"/>
    <w:rsid w:val="002E5349"/>
    <w:rsid w:val="002E6C1A"/>
    <w:rsid w:val="002F3397"/>
    <w:rsid w:val="002F4DA2"/>
    <w:rsid w:val="002F4E1F"/>
    <w:rsid w:val="002F6946"/>
    <w:rsid w:val="002F756F"/>
    <w:rsid w:val="003012D1"/>
    <w:rsid w:val="003017D0"/>
    <w:rsid w:val="00301E4B"/>
    <w:rsid w:val="00302296"/>
    <w:rsid w:val="00304845"/>
    <w:rsid w:val="00311C53"/>
    <w:rsid w:val="00313AF7"/>
    <w:rsid w:val="003147B8"/>
    <w:rsid w:val="00314822"/>
    <w:rsid w:val="003155E3"/>
    <w:rsid w:val="00315B91"/>
    <w:rsid w:val="003166CE"/>
    <w:rsid w:val="0032027C"/>
    <w:rsid w:val="003241D8"/>
    <w:rsid w:val="00330FE3"/>
    <w:rsid w:val="00331DCA"/>
    <w:rsid w:val="003357DB"/>
    <w:rsid w:val="00335F93"/>
    <w:rsid w:val="00335FC1"/>
    <w:rsid w:val="00341245"/>
    <w:rsid w:val="003454A9"/>
    <w:rsid w:val="00347D04"/>
    <w:rsid w:val="003522BB"/>
    <w:rsid w:val="00355B0B"/>
    <w:rsid w:val="00356279"/>
    <w:rsid w:val="003607D2"/>
    <w:rsid w:val="00363B7B"/>
    <w:rsid w:val="00363D79"/>
    <w:rsid w:val="0036504B"/>
    <w:rsid w:val="003662C1"/>
    <w:rsid w:val="0037422E"/>
    <w:rsid w:val="00374FD2"/>
    <w:rsid w:val="003765BE"/>
    <w:rsid w:val="00376781"/>
    <w:rsid w:val="003867F7"/>
    <w:rsid w:val="00390C33"/>
    <w:rsid w:val="00392EE8"/>
    <w:rsid w:val="00393171"/>
    <w:rsid w:val="00393875"/>
    <w:rsid w:val="003975F4"/>
    <w:rsid w:val="00397CD7"/>
    <w:rsid w:val="003A0E4D"/>
    <w:rsid w:val="003A2C1D"/>
    <w:rsid w:val="003A2CCF"/>
    <w:rsid w:val="003A4450"/>
    <w:rsid w:val="003A4EFA"/>
    <w:rsid w:val="003A5031"/>
    <w:rsid w:val="003A68F6"/>
    <w:rsid w:val="003B1325"/>
    <w:rsid w:val="003B1DD5"/>
    <w:rsid w:val="003B543E"/>
    <w:rsid w:val="003B66CD"/>
    <w:rsid w:val="003C1AFD"/>
    <w:rsid w:val="003C1C57"/>
    <w:rsid w:val="003C1FA8"/>
    <w:rsid w:val="003C28BB"/>
    <w:rsid w:val="003C4C1F"/>
    <w:rsid w:val="003C5D27"/>
    <w:rsid w:val="003C602F"/>
    <w:rsid w:val="003D12D5"/>
    <w:rsid w:val="003D21E7"/>
    <w:rsid w:val="003D2602"/>
    <w:rsid w:val="003D32D8"/>
    <w:rsid w:val="003D414E"/>
    <w:rsid w:val="003E006C"/>
    <w:rsid w:val="003E173C"/>
    <w:rsid w:val="003E1AA8"/>
    <w:rsid w:val="003E2FBE"/>
    <w:rsid w:val="003E385D"/>
    <w:rsid w:val="003E3AA8"/>
    <w:rsid w:val="003E536B"/>
    <w:rsid w:val="003E698D"/>
    <w:rsid w:val="003F1B41"/>
    <w:rsid w:val="003F1DC7"/>
    <w:rsid w:val="003F4041"/>
    <w:rsid w:val="003F4646"/>
    <w:rsid w:val="003F5BDF"/>
    <w:rsid w:val="003F7C82"/>
    <w:rsid w:val="00400B71"/>
    <w:rsid w:val="004014B5"/>
    <w:rsid w:val="0040520B"/>
    <w:rsid w:val="0040570E"/>
    <w:rsid w:val="00410393"/>
    <w:rsid w:val="004122E3"/>
    <w:rsid w:val="004143DD"/>
    <w:rsid w:val="00414C26"/>
    <w:rsid w:val="00415DD2"/>
    <w:rsid w:val="00421D69"/>
    <w:rsid w:val="004233E7"/>
    <w:rsid w:val="00423822"/>
    <w:rsid w:val="00426552"/>
    <w:rsid w:val="00430289"/>
    <w:rsid w:val="004319EC"/>
    <w:rsid w:val="00433082"/>
    <w:rsid w:val="00435904"/>
    <w:rsid w:val="00436585"/>
    <w:rsid w:val="00441D58"/>
    <w:rsid w:val="00441F09"/>
    <w:rsid w:val="0044342F"/>
    <w:rsid w:val="00443D74"/>
    <w:rsid w:val="004453E9"/>
    <w:rsid w:val="00447376"/>
    <w:rsid w:val="004505C2"/>
    <w:rsid w:val="00450E7D"/>
    <w:rsid w:val="00451C71"/>
    <w:rsid w:val="00460D4F"/>
    <w:rsid w:val="004610AA"/>
    <w:rsid w:val="004610CA"/>
    <w:rsid w:val="00461FFD"/>
    <w:rsid w:val="004665BB"/>
    <w:rsid w:val="00467EEB"/>
    <w:rsid w:val="00470578"/>
    <w:rsid w:val="004716C3"/>
    <w:rsid w:val="00471F08"/>
    <w:rsid w:val="004721D0"/>
    <w:rsid w:val="00473B5B"/>
    <w:rsid w:val="00474DD5"/>
    <w:rsid w:val="0047604B"/>
    <w:rsid w:val="004769AC"/>
    <w:rsid w:val="00477124"/>
    <w:rsid w:val="00481F53"/>
    <w:rsid w:val="00482090"/>
    <w:rsid w:val="004842DA"/>
    <w:rsid w:val="00484569"/>
    <w:rsid w:val="00484A9F"/>
    <w:rsid w:val="00486E04"/>
    <w:rsid w:val="004879EE"/>
    <w:rsid w:val="00491CDA"/>
    <w:rsid w:val="0049424B"/>
    <w:rsid w:val="00494790"/>
    <w:rsid w:val="00494F08"/>
    <w:rsid w:val="004952BF"/>
    <w:rsid w:val="00495585"/>
    <w:rsid w:val="00495B59"/>
    <w:rsid w:val="00497203"/>
    <w:rsid w:val="004977D2"/>
    <w:rsid w:val="00497E87"/>
    <w:rsid w:val="004A1D99"/>
    <w:rsid w:val="004A2169"/>
    <w:rsid w:val="004A28B3"/>
    <w:rsid w:val="004A5B76"/>
    <w:rsid w:val="004A6B56"/>
    <w:rsid w:val="004A6F8C"/>
    <w:rsid w:val="004B0673"/>
    <w:rsid w:val="004B0D8F"/>
    <w:rsid w:val="004B22B2"/>
    <w:rsid w:val="004B2D4D"/>
    <w:rsid w:val="004B328A"/>
    <w:rsid w:val="004B3C7A"/>
    <w:rsid w:val="004B6C5F"/>
    <w:rsid w:val="004B744C"/>
    <w:rsid w:val="004B7A60"/>
    <w:rsid w:val="004B7B8B"/>
    <w:rsid w:val="004C0C60"/>
    <w:rsid w:val="004C1339"/>
    <w:rsid w:val="004C1488"/>
    <w:rsid w:val="004C4710"/>
    <w:rsid w:val="004C47D7"/>
    <w:rsid w:val="004C4F0F"/>
    <w:rsid w:val="004C5038"/>
    <w:rsid w:val="004C6689"/>
    <w:rsid w:val="004C72FD"/>
    <w:rsid w:val="004D2FE2"/>
    <w:rsid w:val="004D49C3"/>
    <w:rsid w:val="004D72C2"/>
    <w:rsid w:val="004D75CF"/>
    <w:rsid w:val="004E1573"/>
    <w:rsid w:val="004E1946"/>
    <w:rsid w:val="004E5475"/>
    <w:rsid w:val="004E61CB"/>
    <w:rsid w:val="004E6D03"/>
    <w:rsid w:val="004E6D3F"/>
    <w:rsid w:val="004E70F4"/>
    <w:rsid w:val="004E73AA"/>
    <w:rsid w:val="004F0204"/>
    <w:rsid w:val="004F21C2"/>
    <w:rsid w:val="004F4BCC"/>
    <w:rsid w:val="004F5677"/>
    <w:rsid w:val="004F6821"/>
    <w:rsid w:val="00500C48"/>
    <w:rsid w:val="00501917"/>
    <w:rsid w:val="005019F7"/>
    <w:rsid w:val="005034AC"/>
    <w:rsid w:val="0050456D"/>
    <w:rsid w:val="0050569D"/>
    <w:rsid w:val="00506549"/>
    <w:rsid w:val="00507160"/>
    <w:rsid w:val="0050726C"/>
    <w:rsid w:val="00510329"/>
    <w:rsid w:val="00512AD1"/>
    <w:rsid w:val="005134D7"/>
    <w:rsid w:val="00513A6C"/>
    <w:rsid w:val="00514354"/>
    <w:rsid w:val="00515CC8"/>
    <w:rsid w:val="00516078"/>
    <w:rsid w:val="0051778C"/>
    <w:rsid w:val="00517878"/>
    <w:rsid w:val="00522E7C"/>
    <w:rsid w:val="0052452A"/>
    <w:rsid w:val="005267F8"/>
    <w:rsid w:val="005274F7"/>
    <w:rsid w:val="0053026F"/>
    <w:rsid w:val="00532FD9"/>
    <w:rsid w:val="00536608"/>
    <w:rsid w:val="005367C7"/>
    <w:rsid w:val="00540038"/>
    <w:rsid w:val="00540E73"/>
    <w:rsid w:val="005422ED"/>
    <w:rsid w:val="00544EDA"/>
    <w:rsid w:val="00544FE1"/>
    <w:rsid w:val="00545229"/>
    <w:rsid w:val="00546AAA"/>
    <w:rsid w:val="00550C4C"/>
    <w:rsid w:val="00551794"/>
    <w:rsid w:val="005526DE"/>
    <w:rsid w:val="00552DD4"/>
    <w:rsid w:val="0055395C"/>
    <w:rsid w:val="00553DCE"/>
    <w:rsid w:val="00554349"/>
    <w:rsid w:val="00557AD7"/>
    <w:rsid w:val="005603BE"/>
    <w:rsid w:val="00560C57"/>
    <w:rsid w:val="00562A46"/>
    <w:rsid w:val="00562FEA"/>
    <w:rsid w:val="00566F77"/>
    <w:rsid w:val="00567D7F"/>
    <w:rsid w:val="00575263"/>
    <w:rsid w:val="00575EF2"/>
    <w:rsid w:val="0058035A"/>
    <w:rsid w:val="0058224C"/>
    <w:rsid w:val="00583311"/>
    <w:rsid w:val="00586549"/>
    <w:rsid w:val="00591E37"/>
    <w:rsid w:val="00592EE5"/>
    <w:rsid w:val="005932F4"/>
    <w:rsid w:val="00593347"/>
    <w:rsid w:val="00593ACC"/>
    <w:rsid w:val="005954EE"/>
    <w:rsid w:val="00595D14"/>
    <w:rsid w:val="0059678B"/>
    <w:rsid w:val="00596F06"/>
    <w:rsid w:val="00597316"/>
    <w:rsid w:val="005A1879"/>
    <w:rsid w:val="005A21D1"/>
    <w:rsid w:val="005A2C04"/>
    <w:rsid w:val="005A319B"/>
    <w:rsid w:val="005A525C"/>
    <w:rsid w:val="005A5E07"/>
    <w:rsid w:val="005A5EAA"/>
    <w:rsid w:val="005A6371"/>
    <w:rsid w:val="005A78B0"/>
    <w:rsid w:val="005B0DB7"/>
    <w:rsid w:val="005B10C5"/>
    <w:rsid w:val="005B5391"/>
    <w:rsid w:val="005B62A6"/>
    <w:rsid w:val="005B77A7"/>
    <w:rsid w:val="005C0547"/>
    <w:rsid w:val="005C08C4"/>
    <w:rsid w:val="005C0F26"/>
    <w:rsid w:val="005C1C71"/>
    <w:rsid w:val="005C2208"/>
    <w:rsid w:val="005C7320"/>
    <w:rsid w:val="005C7F1C"/>
    <w:rsid w:val="005D0370"/>
    <w:rsid w:val="005D0C6D"/>
    <w:rsid w:val="005D2270"/>
    <w:rsid w:val="005D3FE3"/>
    <w:rsid w:val="005D7653"/>
    <w:rsid w:val="005D7F96"/>
    <w:rsid w:val="005D7FBC"/>
    <w:rsid w:val="005E0CE3"/>
    <w:rsid w:val="005E183B"/>
    <w:rsid w:val="005E21AD"/>
    <w:rsid w:val="005E2A59"/>
    <w:rsid w:val="005E3644"/>
    <w:rsid w:val="005E3EC9"/>
    <w:rsid w:val="005E4003"/>
    <w:rsid w:val="005E4961"/>
    <w:rsid w:val="005E65BB"/>
    <w:rsid w:val="005E70E4"/>
    <w:rsid w:val="005E7C12"/>
    <w:rsid w:val="005F0705"/>
    <w:rsid w:val="005F1302"/>
    <w:rsid w:val="005F15A0"/>
    <w:rsid w:val="005F326C"/>
    <w:rsid w:val="005F36CD"/>
    <w:rsid w:val="005F4BA4"/>
    <w:rsid w:val="005F50BA"/>
    <w:rsid w:val="006005AB"/>
    <w:rsid w:val="00600664"/>
    <w:rsid w:val="00600F9F"/>
    <w:rsid w:val="006024B1"/>
    <w:rsid w:val="006027E2"/>
    <w:rsid w:val="00604A76"/>
    <w:rsid w:val="006053AF"/>
    <w:rsid w:val="00615A8E"/>
    <w:rsid w:val="006171EC"/>
    <w:rsid w:val="00620968"/>
    <w:rsid w:val="00620E69"/>
    <w:rsid w:val="006232BA"/>
    <w:rsid w:val="0062545D"/>
    <w:rsid w:val="00625B26"/>
    <w:rsid w:val="00626A2E"/>
    <w:rsid w:val="00626CDF"/>
    <w:rsid w:val="00630AAD"/>
    <w:rsid w:val="00632D51"/>
    <w:rsid w:val="0063316A"/>
    <w:rsid w:val="006347BA"/>
    <w:rsid w:val="006351BB"/>
    <w:rsid w:val="00637814"/>
    <w:rsid w:val="00640695"/>
    <w:rsid w:val="00640AE3"/>
    <w:rsid w:val="0064155D"/>
    <w:rsid w:val="0064233B"/>
    <w:rsid w:val="006433F4"/>
    <w:rsid w:val="006438E0"/>
    <w:rsid w:val="00645297"/>
    <w:rsid w:val="00645615"/>
    <w:rsid w:val="00651123"/>
    <w:rsid w:val="00654175"/>
    <w:rsid w:val="00655DD8"/>
    <w:rsid w:val="00657347"/>
    <w:rsid w:val="00661263"/>
    <w:rsid w:val="006625F4"/>
    <w:rsid w:val="0066353D"/>
    <w:rsid w:val="00664621"/>
    <w:rsid w:val="006646F1"/>
    <w:rsid w:val="00664B34"/>
    <w:rsid w:val="00665FC6"/>
    <w:rsid w:val="00667B73"/>
    <w:rsid w:val="0067047F"/>
    <w:rsid w:val="00670EB7"/>
    <w:rsid w:val="00673DEE"/>
    <w:rsid w:val="00674D88"/>
    <w:rsid w:val="00676A37"/>
    <w:rsid w:val="0067715F"/>
    <w:rsid w:val="006771D9"/>
    <w:rsid w:val="00684250"/>
    <w:rsid w:val="006847AE"/>
    <w:rsid w:val="00684826"/>
    <w:rsid w:val="00685D21"/>
    <w:rsid w:val="0068603B"/>
    <w:rsid w:val="006873AC"/>
    <w:rsid w:val="006916C9"/>
    <w:rsid w:val="00694434"/>
    <w:rsid w:val="00694977"/>
    <w:rsid w:val="0069582D"/>
    <w:rsid w:val="00695927"/>
    <w:rsid w:val="0069638D"/>
    <w:rsid w:val="006974E0"/>
    <w:rsid w:val="006A0558"/>
    <w:rsid w:val="006A2F8F"/>
    <w:rsid w:val="006A34E7"/>
    <w:rsid w:val="006A43D1"/>
    <w:rsid w:val="006A450A"/>
    <w:rsid w:val="006A45E7"/>
    <w:rsid w:val="006A6598"/>
    <w:rsid w:val="006A7146"/>
    <w:rsid w:val="006B1D0E"/>
    <w:rsid w:val="006B2360"/>
    <w:rsid w:val="006B56AC"/>
    <w:rsid w:val="006B6931"/>
    <w:rsid w:val="006C0A92"/>
    <w:rsid w:val="006C10E7"/>
    <w:rsid w:val="006C3905"/>
    <w:rsid w:val="006C4740"/>
    <w:rsid w:val="006C7419"/>
    <w:rsid w:val="006D0E14"/>
    <w:rsid w:val="006D36BC"/>
    <w:rsid w:val="006D3AFE"/>
    <w:rsid w:val="006D491D"/>
    <w:rsid w:val="006D6A23"/>
    <w:rsid w:val="006E11F0"/>
    <w:rsid w:val="006E31E6"/>
    <w:rsid w:val="006E36C0"/>
    <w:rsid w:val="006E381F"/>
    <w:rsid w:val="006E6381"/>
    <w:rsid w:val="006F52BC"/>
    <w:rsid w:val="006F54C7"/>
    <w:rsid w:val="006F7E2D"/>
    <w:rsid w:val="0070175C"/>
    <w:rsid w:val="00701C93"/>
    <w:rsid w:val="00702FD1"/>
    <w:rsid w:val="00703DF5"/>
    <w:rsid w:val="0070617E"/>
    <w:rsid w:val="007079DC"/>
    <w:rsid w:val="00710821"/>
    <w:rsid w:val="007113C2"/>
    <w:rsid w:val="00712A24"/>
    <w:rsid w:val="00713B53"/>
    <w:rsid w:val="0071437F"/>
    <w:rsid w:val="00714C7F"/>
    <w:rsid w:val="00714DB2"/>
    <w:rsid w:val="0072238B"/>
    <w:rsid w:val="0072276B"/>
    <w:rsid w:val="00723904"/>
    <w:rsid w:val="007246FE"/>
    <w:rsid w:val="00724A05"/>
    <w:rsid w:val="007262D9"/>
    <w:rsid w:val="00726C2E"/>
    <w:rsid w:val="00726C9D"/>
    <w:rsid w:val="007310BE"/>
    <w:rsid w:val="00731608"/>
    <w:rsid w:val="00732795"/>
    <w:rsid w:val="00732AF2"/>
    <w:rsid w:val="007369E5"/>
    <w:rsid w:val="00736CBB"/>
    <w:rsid w:val="007370FA"/>
    <w:rsid w:val="00737200"/>
    <w:rsid w:val="00737630"/>
    <w:rsid w:val="007413A2"/>
    <w:rsid w:val="007415CF"/>
    <w:rsid w:val="007455E0"/>
    <w:rsid w:val="00745EFC"/>
    <w:rsid w:val="00746932"/>
    <w:rsid w:val="00750DBC"/>
    <w:rsid w:val="0075137D"/>
    <w:rsid w:val="0075157F"/>
    <w:rsid w:val="00752235"/>
    <w:rsid w:val="00754A6D"/>
    <w:rsid w:val="007560F9"/>
    <w:rsid w:val="00760655"/>
    <w:rsid w:val="00762E3F"/>
    <w:rsid w:val="00763229"/>
    <w:rsid w:val="007637EF"/>
    <w:rsid w:val="007643C9"/>
    <w:rsid w:val="00764E6B"/>
    <w:rsid w:val="00771A95"/>
    <w:rsid w:val="00772B51"/>
    <w:rsid w:val="00773A0A"/>
    <w:rsid w:val="00774EA2"/>
    <w:rsid w:val="007757AF"/>
    <w:rsid w:val="00775859"/>
    <w:rsid w:val="00775E44"/>
    <w:rsid w:val="00776CE7"/>
    <w:rsid w:val="00780426"/>
    <w:rsid w:val="00782021"/>
    <w:rsid w:val="00784631"/>
    <w:rsid w:val="00786371"/>
    <w:rsid w:val="007877B0"/>
    <w:rsid w:val="00790BCF"/>
    <w:rsid w:val="00792202"/>
    <w:rsid w:val="00792476"/>
    <w:rsid w:val="00792556"/>
    <w:rsid w:val="007935FC"/>
    <w:rsid w:val="007939A3"/>
    <w:rsid w:val="00794746"/>
    <w:rsid w:val="007951C9"/>
    <w:rsid w:val="00796318"/>
    <w:rsid w:val="00796FB7"/>
    <w:rsid w:val="007A250C"/>
    <w:rsid w:val="007A4B19"/>
    <w:rsid w:val="007A5341"/>
    <w:rsid w:val="007A5A7F"/>
    <w:rsid w:val="007A621C"/>
    <w:rsid w:val="007A63AB"/>
    <w:rsid w:val="007B0510"/>
    <w:rsid w:val="007B05DD"/>
    <w:rsid w:val="007B1344"/>
    <w:rsid w:val="007B43B7"/>
    <w:rsid w:val="007B6604"/>
    <w:rsid w:val="007C270B"/>
    <w:rsid w:val="007C2E91"/>
    <w:rsid w:val="007C619E"/>
    <w:rsid w:val="007D3584"/>
    <w:rsid w:val="007D5F52"/>
    <w:rsid w:val="007E0AFC"/>
    <w:rsid w:val="007E341D"/>
    <w:rsid w:val="007E5C91"/>
    <w:rsid w:val="007E60AE"/>
    <w:rsid w:val="007E6883"/>
    <w:rsid w:val="007E7118"/>
    <w:rsid w:val="007E7DE3"/>
    <w:rsid w:val="007F19B8"/>
    <w:rsid w:val="007F247D"/>
    <w:rsid w:val="007F7A00"/>
    <w:rsid w:val="00800B6B"/>
    <w:rsid w:val="008034B9"/>
    <w:rsid w:val="0081096F"/>
    <w:rsid w:val="0081166D"/>
    <w:rsid w:val="00811FF2"/>
    <w:rsid w:val="008127DD"/>
    <w:rsid w:val="008131B1"/>
    <w:rsid w:val="00814619"/>
    <w:rsid w:val="0081579D"/>
    <w:rsid w:val="00816B27"/>
    <w:rsid w:val="00816B4C"/>
    <w:rsid w:val="00820DC5"/>
    <w:rsid w:val="008211D7"/>
    <w:rsid w:val="00824E3D"/>
    <w:rsid w:val="008274B3"/>
    <w:rsid w:val="00830787"/>
    <w:rsid w:val="00830D3A"/>
    <w:rsid w:val="00831030"/>
    <w:rsid w:val="0083435D"/>
    <w:rsid w:val="00835916"/>
    <w:rsid w:val="00837B7F"/>
    <w:rsid w:val="00842BD0"/>
    <w:rsid w:val="00843287"/>
    <w:rsid w:val="00843314"/>
    <w:rsid w:val="00843A98"/>
    <w:rsid w:val="00844C1D"/>
    <w:rsid w:val="00844EA2"/>
    <w:rsid w:val="0084535B"/>
    <w:rsid w:val="008459A8"/>
    <w:rsid w:val="00850ED3"/>
    <w:rsid w:val="008514CB"/>
    <w:rsid w:val="00851794"/>
    <w:rsid w:val="00852491"/>
    <w:rsid w:val="00855AFA"/>
    <w:rsid w:val="00856643"/>
    <w:rsid w:val="008616E3"/>
    <w:rsid w:val="0086395F"/>
    <w:rsid w:val="0086491E"/>
    <w:rsid w:val="008664F3"/>
    <w:rsid w:val="0086717A"/>
    <w:rsid w:val="00871121"/>
    <w:rsid w:val="00871ABC"/>
    <w:rsid w:val="00871F03"/>
    <w:rsid w:val="00871F20"/>
    <w:rsid w:val="00872466"/>
    <w:rsid w:val="0087374C"/>
    <w:rsid w:val="00874192"/>
    <w:rsid w:val="00874C47"/>
    <w:rsid w:val="00874DE2"/>
    <w:rsid w:val="008755BC"/>
    <w:rsid w:val="00876995"/>
    <w:rsid w:val="008777F1"/>
    <w:rsid w:val="00881F30"/>
    <w:rsid w:val="0088266D"/>
    <w:rsid w:val="00883800"/>
    <w:rsid w:val="00885332"/>
    <w:rsid w:val="0088592F"/>
    <w:rsid w:val="00887830"/>
    <w:rsid w:val="00891B1E"/>
    <w:rsid w:val="0089239F"/>
    <w:rsid w:val="00893037"/>
    <w:rsid w:val="008A09D5"/>
    <w:rsid w:val="008A0C13"/>
    <w:rsid w:val="008A776C"/>
    <w:rsid w:val="008B12EB"/>
    <w:rsid w:val="008B1F1C"/>
    <w:rsid w:val="008B33B9"/>
    <w:rsid w:val="008B3C0E"/>
    <w:rsid w:val="008B489B"/>
    <w:rsid w:val="008B7ACC"/>
    <w:rsid w:val="008B7B1D"/>
    <w:rsid w:val="008C1221"/>
    <w:rsid w:val="008C2018"/>
    <w:rsid w:val="008C3729"/>
    <w:rsid w:val="008C37CC"/>
    <w:rsid w:val="008C4017"/>
    <w:rsid w:val="008C41E5"/>
    <w:rsid w:val="008C5977"/>
    <w:rsid w:val="008C63B7"/>
    <w:rsid w:val="008C6B42"/>
    <w:rsid w:val="008C72AC"/>
    <w:rsid w:val="008C7C03"/>
    <w:rsid w:val="008D28E0"/>
    <w:rsid w:val="008D40E1"/>
    <w:rsid w:val="008D55CB"/>
    <w:rsid w:val="008D7484"/>
    <w:rsid w:val="008E1E2C"/>
    <w:rsid w:val="008E3086"/>
    <w:rsid w:val="008E4D94"/>
    <w:rsid w:val="008E4EFB"/>
    <w:rsid w:val="008E757F"/>
    <w:rsid w:val="008E7A6F"/>
    <w:rsid w:val="008E7E91"/>
    <w:rsid w:val="008F0EA6"/>
    <w:rsid w:val="008F49D6"/>
    <w:rsid w:val="008F6321"/>
    <w:rsid w:val="0090029B"/>
    <w:rsid w:val="00900656"/>
    <w:rsid w:val="00901957"/>
    <w:rsid w:val="00902685"/>
    <w:rsid w:val="00902CB4"/>
    <w:rsid w:val="00903B84"/>
    <w:rsid w:val="00905B03"/>
    <w:rsid w:val="00910AB5"/>
    <w:rsid w:val="00911D48"/>
    <w:rsid w:val="00911DBB"/>
    <w:rsid w:val="009176DE"/>
    <w:rsid w:val="009201B4"/>
    <w:rsid w:val="00921107"/>
    <w:rsid w:val="009253C4"/>
    <w:rsid w:val="009257BD"/>
    <w:rsid w:val="00926127"/>
    <w:rsid w:val="00932D7C"/>
    <w:rsid w:val="00932F62"/>
    <w:rsid w:val="00935641"/>
    <w:rsid w:val="0093644E"/>
    <w:rsid w:val="009366A5"/>
    <w:rsid w:val="00937EA3"/>
    <w:rsid w:val="009403B6"/>
    <w:rsid w:val="00942A31"/>
    <w:rsid w:val="009440C0"/>
    <w:rsid w:val="00945641"/>
    <w:rsid w:val="009473BD"/>
    <w:rsid w:val="009508ED"/>
    <w:rsid w:val="009512F1"/>
    <w:rsid w:val="0095147D"/>
    <w:rsid w:val="009516D6"/>
    <w:rsid w:val="00951C2B"/>
    <w:rsid w:val="0095236A"/>
    <w:rsid w:val="009524A8"/>
    <w:rsid w:val="0095290D"/>
    <w:rsid w:val="00957F90"/>
    <w:rsid w:val="00961D3C"/>
    <w:rsid w:val="00961F0D"/>
    <w:rsid w:val="00963444"/>
    <w:rsid w:val="00964489"/>
    <w:rsid w:val="00964FFE"/>
    <w:rsid w:val="00966ADF"/>
    <w:rsid w:val="00971000"/>
    <w:rsid w:val="009710FB"/>
    <w:rsid w:val="00971392"/>
    <w:rsid w:val="00971D1C"/>
    <w:rsid w:val="009749E3"/>
    <w:rsid w:val="00975732"/>
    <w:rsid w:val="0097585F"/>
    <w:rsid w:val="00977CFF"/>
    <w:rsid w:val="00981C17"/>
    <w:rsid w:val="0098214C"/>
    <w:rsid w:val="009823F7"/>
    <w:rsid w:val="00983232"/>
    <w:rsid w:val="00985A69"/>
    <w:rsid w:val="009866A4"/>
    <w:rsid w:val="00990C0D"/>
    <w:rsid w:val="0099186A"/>
    <w:rsid w:val="00991EBF"/>
    <w:rsid w:val="00995F3C"/>
    <w:rsid w:val="009960EE"/>
    <w:rsid w:val="00997AFB"/>
    <w:rsid w:val="009A2844"/>
    <w:rsid w:val="009A6345"/>
    <w:rsid w:val="009A6FF9"/>
    <w:rsid w:val="009A7724"/>
    <w:rsid w:val="009B1593"/>
    <w:rsid w:val="009B18A2"/>
    <w:rsid w:val="009B2365"/>
    <w:rsid w:val="009B271D"/>
    <w:rsid w:val="009B2BEA"/>
    <w:rsid w:val="009B56F7"/>
    <w:rsid w:val="009B5B87"/>
    <w:rsid w:val="009B743F"/>
    <w:rsid w:val="009C4C59"/>
    <w:rsid w:val="009C4E2D"/>
    <w:rsid w:val="009C501A"/>
    <w:rsid w:val="009C5305"/>
    <w:rsid w:val="009C552D"/>
    <w:rsid w:val="009C5A6B"/>
    <w:rsid w:val="009D5499"/>
    <w:rsid w:val="009D7615"/>
    <w:rsid w:val="009E27B6"/>
    <w:rsid w:val="009E2A00"/>
    <w:rsid w:val="009E403D"/>
    <w:rsid w:val="009E635B"/>
    <w:rsid w:val="009E646E"/>
    <w:rsid w:val="009E650E"/>
    <w:rsid w:val="009E6B37"/>
    <w:rsid w:val="009E6DDC"/>
    <w:rsid w:val="009F0DF8"/>
    <w:rsid w:val="009F294E"/>
    <w:rsid w:val="009F5A76"/>
    <w:rsid w:val="009F6B9D"/>
    <w:rsid w:val="00A01A19"/>
    <w:rsid w:val="00A01A85"/>
    <w:rsid w:val="00A064B8"/>
    <w:rsid w:val="00A077DE"/>
    <w:rsid w:val="00A1121B"/>
    <w:rsid w:val="00A1192E"/>
    <w:rsid w:val="00A12E45"/>
    <w:rsid w:val="00A15584"/>
    <w:rsid w:val="00A15F56"/>
    <w:rsid w:val="00A162D8"/>
    <w:rsid w:val="00A176BB"/>
    <w:rsid w:val="00A17706"/>
    <w:rsid w:val="00A20CD1"/>
    <w:rsid w:val="00A20E2F"/>
    <w:rsid w:val="00A222F1"/>
    <w:rsid w:val="00A243C0"/>
    <w:rsid w:val="00A321A3"/>
    <w:rsid w:val="00A359D0"/>
    <w:rsid w:val="00A36398"/>
    <w:rsid w:val="00A37635"/>
    <w:rsid w:val="00A40AE6"/>
    <w:rsid w:val="00A40C07"/>
    <w:rsid w:val="00A40F77"/>
    <w:rsid w:val="00A42651"/>
    <w:rsid w:val="00A4315E"/>
    <w:rsid w:val="00A4503C"/>
    <w:rsid w:val="00A456D8"/>
    <w:rsid w:val="00A504E3"/>
    <w:rsid w:val="00A50801"/>
    <w:rsid w:val="00A5307F"/>
    <w:rsid w:val="00A54FE2"/>
    <w:rsid w:val="00A5510A"/>
    <w:rsid w:val="00A606EC"/>
    <w:rsid w:val="00A61197"/>
    <w:rsid w:val="00A621E8"/>
    <w:rsid w:val="00A62B00"/>
    <w:rsid w:val="00A62D23"/>
    <w:rsid w:val="00A64241"/>
    <w:rsid w:val="00A65099"/>
    <w:rsid w:val="00A6582A"/>
    <w:rsid w:val="00A6648A"/>
    <w:rsid w:val="00A66B62"/>
    <w:rsid w:val="00A6745C"/>
    <w:rsid w:val="00A7252E"/>
    <w:rsid w:val="00A72D0F"/>
    <w:rsid w:val="00A73F3C"/>
    <w:rsid w:val="00A742ED"/>
    <w:rsid w:val="00A75F21"/>
    <w:rsid w:val="00A76945"/>
    <w:rsid w:val="00A76A31"/>
    <w:rsid w:val="00A76CF3"/>
    <w:rsid w:val="00A77CCF"/>
    <w:rsid w:val="00A81628"/>
    <w:rsid w:val="00A8216E"/>
    <w:rsid w:val="00A823DE"/>
    <w:rsid w:val="00A84713"/>
    <w:rsid w:val="00A857E1"/>
    <w:rsid w:val="00A85D7A"/>
    <w:rsid w:val="00A86292"/>
    <w:rsid w:val="00A864A9"/>
    <w:rsid w:val="00A8756A"/>
    <w:rsid w:val="00A87E35"/>
    <w:rsid w:val="00A92179"/>
    <w:rsid w:val="00A97670"/>
    <w:rsid w:val="00AA1280"/>
    <w:rsid w:val="00AA1DA0"/>
    <w:rsid w:val="00AA3C2D"/>
    <w:rsid w:val="00AA4614"/>
    <w:rsid w:val="00AA5593"/>
    <w:rsid w:val="00AA6BF1"/>
    <w:rsid w:val="00AA6CCC"/>
    <w:rsid w:val="00AB229C"/>
    <w:rsid w:val="00AB373E"/>
    <w:rsid w:val="00AB4F9D"/>
    <w:rsid w:val="00AB504D"/>
    <w:rsid w:val="00AB6A0C"/>
    <w:rsid w:val="00AB77FE"/>
    <w:rsid w:val="00AC234C"/>
    <w:rsid w:val="00AC2434"/>
    <w:rsid w:val="00AC7816"/>
    <w:rsid w:val="00AC7C5E"/>
    <w:rsid w:val="00AD0FB0"/>
    <w:rsid w:val="00AD18CB"/>
    <w:rsid w:val="00AD1EA5"/>
    <w:rsid w:val="00AD26D1"/>
    <w:rsid w:val="00AD4C16"/>
    <w:rsid w:val="00AD5B53"/>
    <w:rsid w:val="00AE0AE5"/>
    <w:rsid w:val="00AE374B"/>
    <w:rsid w:val="00AE3F80"/>
    <w:rsid w:val="00AE4438"/>
    <w:rsid w:val="00AE51F2"/>
    <w:rsid w:val="00AE6B28"/>
    <w:rsid w:val="00AE7285"/>
    <w:rsid w:val="00AE7D46"/>
    <w:rsid w:val="00AF0D0F"/>
    <w:rsid w:val="00AF26BE"/>
    <w:rsid w:val="00AF29B7"/>
    <w:rsid w:val="00AF33A9"/>
    <w:rsid w:val="00AF3B08"/>
    <w:rsid w:val="00AF4C8A"/>
    <w:rsid w:val="00AF55C6"/>
    <w:rsid w:val="00AF6250"/>
    <w:rsid w:val="00AF6603"/>
    <w:rsid w:val="00AF7DF6"/>
    <w:rsid w:val="00B002FB"/>
    <w:rsid w:val="00B028CE"/>
    <w:rsid w:val="00B02E50"/>
    <w:rsid w:val="00B03F73"/>
    <w:rsid w:val="00B07922"/>
    <w:rsid w:val="00B14818"/>
    <w:rsid w:val="00B148F2"/>
    <w:rsid w:val="00B16CC2"/>
    <w:rsid w:val="00B1767C"/>
    <w:rsid w:val="00B17A7E"/>
    <w:rsid w:val="00B222C0"/>
    <w:rsid w:val="00B22AEB"/>
    <w:rsid w:val="00B244AC"/>
    <w:rsid w:val="00B249FD"/>
    <w:rsid w:val="00B25423"/>
    <w:rsid w:val="00B265E5"/>
    <w:rsid w:val="00B30C80"/>
    <w:rsid w:val="00B3120E"/>
    <w:rsid w:val="00B3538F"/>
    <w:rsid w:val="00B37AC9"/>
    <w:rsid w:val="00B40040"/>
    <w:rsid w:val="00B42822"/>
    <w:rsid w:val="00B4482B"/>
    <w:rsid w:val="00B44C07"/>
    <w:rsid w:val="00B46613"/>
    <w:rsid w:val="00B51141"/>
    <w:rsid w:val="00B51589"/>
    <w:rsid w:val="00B51A88"/>
    <w:rsid w:val="00B51BED"/>
    <w:rsid w:val="00B532D0"/>
    <w:rsid w:val="00B558CE"/>
    <w:rsid w:val="00B563AA"/>
    <w:rsid w:val="00B57433"/>
    <w:rsid w:val="00B604A1"/>
    <w:rsid w:val="00B64E07"/>
    <w:rsid w:val="00B65959"/>
    <w:rsid w:val="00B716E5"/>
    <w:rsid w:val="00B72C3D"/>
    <w:rsid w:val="00B75A46"/>
    <w:rsid w:val="00B765A7"/>
    <w:rsid w:val="00B80F60"/>
    <w:rsid w:val="00B826E4"/>
    <w:rsid w:val="00B8408F"/>
    <w:rsid w:val="00B8494A"/>
    <w:rsid w:val="00B8573A"/>
    <w:rsid w:val="00B86AFC"/>
    <w:rsid w:val="00B87167"/>
    <w:rsid w:val="00B90361"/>
    <w:rsid w:val="00B90CFC"/>
    <w:rsid w:val="00B919C0"/>
    <w:rsid w:val="00B9429B"/>
    <w:rsid w:val="00B94ECC"/>
    <w:rsid w:val="00B95B8F"/>
    <w:rsid w:val="00BA175F"/>
    <w:rsid w:val="00BA2012"/>
    <w:rsid w:val="00BA2CB5"/>
    <w:rsid w:val="00BA3E9E"/>
    <w:rsid w:val="00BA402A"/>
    <w:rsid w:val="00BA6CF8"/>
    <w:rsid w:val="00BA7913"/>
    <w:rsid w:val="00BA7B27"/>
    <w:rsid w:val="00BB1082"/>
    <w:rsid w:val="00BB1B56"/>
    <w:rsid w:val="00BB32D8"/>
    <w:rsid w:val="00BB4729"/>
    <w:rsid w:val="00BB4E3B"/>
    <w:rsid w:val="00BB525D"/>
    <w:rsid w:val="00BB5DF5"/>
    <w:rsid w:val="00BB67B9"/>
    <w:rsid w:val="00BB6EA1"/>
    <w:rsid w:val="00BC0072"/>
    <w:rsid w:val="00BC0632"/>
    <w:rsid w:val="00BC0D78"/>
    <w:rsid w:val="00BC453E"/>
    <w:rsid w:val="00BC48CA"/>
    <w:rsid w:val="00BC4B0F"/>
    <w:rsid w:val="00BC5186"/>
    <w:rsid w:val="00BC644B"/>
    <w:rsid w:val="00BC6A23"/>
    <w:rsid w:val="00BD0463"/>
    <w:rsid w:val="00BD1589"/>
    <w:rsid w:val="00BD1AA9"/>
    <w:rsid w:val="00BD5074"/>
    <w:rsid w:val="00BD6B49"/>
    <w:rsid w:val="00BD6BC1"/>
    <w:rsid w:val="00BE0FC6"/>
    <w:rsid w:val="00BE5871"/>
    <w:rsid w:val="00BE6462"/>
    <w:rsid w:val="00BF0FCF"/>
    <w:rsid w:val="00BF29EA"/>
    <w:rsid w:val="00BF347D"/>
    <w:rsid w:val="00BF3521"/>
    <w:rsid w:val="00BF3CC1"/>
    <w:rsid w:val="00BF3E29"/>
    <w:rsid w:val="00BF57A1"/>
    <w:rsid w:val="00C00AA0"/>
    <w:rsid w:val="00C00BE3"/>
    <w:rsid w:val="00C05D60"/>
    <w:rsid w:val="00C06086"/>
    <w:rsid w:val="00C10870"/>
    <w:rsid w:val="00C118C9"/>
    <w:rsid w:val="00C140BF"/>
    <w:rsid w:val="00C14563"/>
    <w:rsid w:val="00C1514A"/>
    <w:rsid w:val="00C176EC"/>
    <w:rsid w:val="00C17AF7"/>
    <w:rsid w:val="00C17BB1"/>
    <w:rsid w:val="00C20589"/>
    <w:rsid w:val="00C209EF"/>
    <w:rsid w:val="00C20B15"/>
    <w:rsid w:val="00C212FF"/>
    <w:rsid w:val="00C252F9"/>
    <w:rsid w:val="00C261DA"/>
    <w:rsid w:val="00C276C0"/>
    <w:rsid w:val="00C30AAB"/>
    <w:rsid w:val="00C30B51"/>
    <w:rsid w:val="00C31F70"/>
    <w:rsid w:val="00C3326F"/>
    <w:rsid w:val="00C33311"/>
    <w:rsid w:val="00C33495"/>
    <w:rsid w:val="00C348F0"/>
    <w:rsid w:val="00C37903"/>
    <w:rsid w:val="00C37AA5"/>
    <w:rsid w:val="00C40262"/>
    <w:rsid w:val="00C40AA6"/>
    <w:rsid w:val="00C415B5"/>
    <w:rsid w:val="00C43AEA"/>
    <w:rsid w:val="00C4632B"/>
    <w:rsid w:val="00C479AF"/>
    <w:rsid w:val="00C515E9"/>
    <w:rsid w:val="00C51E70"/>
    <w:rsid w:val="00C52073"/>
    <w:rsid w:val="00C52484"/>
    <w:rsid w:val="00C52D71"/>
    <w:rsid w:val="00C555CD"/>
    <w:rsid w:val="00C57CB8"/>
    <w:rsid w:val="00C60A82"/>
    <w:rsid w:val="00C63E3A"/>
    <w:rsid w:val="00C64535"/>
    <w:rsid w:val="00C65173"/>
    <w:rsid w:val="00C661A8"/>
    <w:rsid w:val="00C67AC6"/>
    <w:rsid w:val="00C70F6F"/>
    <w:rsid w:val="00C721E7"/>
    <w:rsid w:val="00C7321A"/>
    <w:rsid w:val="00C734B6"/>
    <w:rsid w:val="00C74DB7"/>
    <w:rsid w:val="00C768A8"/>
    <w:rsid w:val="00C76E2A"/>
    <w:rsid w:val="00C7722F"/>
    <w:rsid w:val="00C7738D"/>
    <w:rsid w:val="00C845F6"/>
    <w:rsid w:val="00C856DE"/>
    <w:rsid w:val="00C85966"/>
    <w:rsid w:val="00C85DB8"/>
    <w:rsid w:val="00C873E0"/>
    <w:rsid w:val="00C91BFE"/>
    <w:rsid w:val="00C93305"/>
    <w:rsid w:val="00C963EC"/>
    <w:rsid w:val="00C971E2"/>
    <w:rsid w:val="00C97D0A"/>
    <w:rsid w:val="00CA00EF"/>
    <w:rsid w:val="00CA1885"/>
    <w:rsid w:val="00CA4C57"/>
    <w:rsid w:val="00CB0421"/>
    <w:rsid w:val="00CB4435"/>
    <w:rsid w:val="00CB6136"/>
    <w:rsid w:val="00CB66CE"/>
    <w:rsid w:val="00CB6981"/>
    <w:rsid w:val="00CC1392"/>
    <w:rsid w:val="00CC18C1"/>
    <w:rsid w:val="00CC3374"/>
    <w:rsid w:val="00CC4E77"/>
    <w:rsid w:val="00CC5F6B"/>
    <w:rsid w:val="00CC65F7"/>
    <w:rsid w:val="00CC6CDB"/>
    <w:rsid w:val="00CD1DB9"/>
    <w:rsid w:val="00CD5E6E"/>
    <w:rsid w:val="00CD5F2B"/>
    <w:rsid w:val="00CD61C2"/>
    <w:rsid w:val="00CD62F0"/>
    <w:rsid w:val="00CD6813"/>
    <w:rsid w:val="00CD6E59"/>
    <w:rsid w:val="00CE4EA3"/>
    <w:rsid w:val="00CE51BC"/>
    <w:rsid w:val="00CE5D26"/>
    <w:rsid w:val="00CE7AC8"/>
    <w:rsid w:val="00CF01AC"/>
    <w:rsid w:val="00CF19CF"/>
    <w:rsid w:val="00CF1BEB"/>
    <w:rsid w:val="00CF2D67"/>
    <w:rsid w:val="00CF3E19"/>
    <w:rsid w:val="00CF738E"/>
    <w:rsid w:val="00D005DE"/>
    <w:rsid w:val="00D00D57"/>
    <w:rsid w:val="00D01218"/>
    <w:rsid w:val="00D01963"/>
    <w:rsid w:val="00D02868"/>
    <w:rsid w:val="00D035F1"/>
    <w:rsid w:val="00D04848"/>
    <w:rsid w:val="00D07FC1"/>
    <w:rsid w:val="00D109E4"/>
    <w:rsid w:val="00D132D2"/>
    <w:rsid w:val="00D13E61"/>
    <w:rsid w:val="00D14E0E"/>
    <w:rsid w:val="00D164AA"/>
    <w:rsid w:val="00D16947"/>
    <w:rsid w:val="00D174D2"/>
    <w:rsid w:val="00D22790"/>
    <w:rsid w:val="00D2505C"/>
    <w:rsid w:val="00D2772A"/>
    <w:rsid w:val="00D27987"/>
    <w:rsid w:val="00D30A58"/>
    <w:rsid w:val="00D3300C"/>
    <w:rsid w:val="00D33365"/>
    <w:rsid w:val="00D33CA0"/>
    <w:rsid w:val="00D347D8"/>
    <w:rsid w:val="00D37E20"/>
    <w:rsid w:val="00D41C13"/>
    <w:rsid w:val="00D41E79"/>
    <w:rsid w:val="00D43674"/>
    <w:rsid w:val="00D43AC7"/>
    <w:rsid w:val="00D443E2"/>
    <w:rsid w:val="00D444A5"/>
    <w:rsid w:val="00D453CC"/>
    <w:rsid w:val="00D50466"/>
    <w:rsid w:val="00D52E98"/>
    <w:rsid w:val="00D62E31"/>
    <w:rsid w:val="00D633B5"/>
    <w:rsid w:val="00D63A62"/>
    <w:rsid w:val="00D66813"/>
    <w:rsid w:val="00D67DC2"/>
    <w:rsid w:val="00D706C1"/>
    <w:rsid w:val="00D70AAB"/>
    <w:rsid w:val="00D71360"/>
    <w:rsid w:val="00D755DD"/>
    <w:rsid w:val="00D76B76"/>
    <w:rsid w:val="00D76FE0"/>
    <w:rsid w:val="00D77217"/>
    <w:rsid w:val="00D81B32"/>
    <w:rsid w:val="00D8441C"/>
    <w:rsid w:val="00D84BF6"/>
    <w:rsid w:val="00D8649D"/>
    <w:rsid w:val="00D9013C"/>
    <w:rsid w:val="00D9634D"/>
    <w:rsid w:val="00D9797D"/>
    <w:rsid w:val="00DA26F6"/>
    <w:rsid w:val="00DA278E"/>
    <w:rsid w:val="00DA45AE"/>
    <w:rsid w:val="00DA56C4"/>
    <w:rsid w:val="00DB0FDA"/>
    <w:rsid w:val="00DB2FB6"/>
    <w:rsid w:val="00DB3521"/>
    <w:rsid w:val="00DB3DF7"/>
    <w:rsid w:val="00DB48EF"/>
    <w:rsid w:val="00DB4A8E"/>
    <w:rsid w:val="00DB4B77"/>
    <w:rsid w:val="00DC1AE4"/>
    <w:rsid w:val="00DC1EC5"/>
    <w:rsid w:val="00DC25C1"/>
    <w:rsid w:val="00DC280E"/>
    <w:rsid w:val="00DC6075"/>
    <w:rsid w:val="00DD2CEE"/>
    <w:rsid w:val="00DD2F97"/>
    <w:rsid w:val="00DD3BDA"/>
    <w:rsid w:val="00DD68F8"/>
    <w:rsid w:val="00DE1061"/>
    <w:rsid w:val="00DE16F8"/>
    <w:rsid w:val="00DE1DBB"/>
    <w:rsid w:val="00DE4446"/>
    <w:rsid w:val="00DE6094"/>
    <w:rsid w:val="00DE64A6"/>
    <w:rsid w:val="00DE668D"/>
    <w:rsid w:val="00DE6B1F"/>
    <w:rsid w:val="00DE6C79"/>
    <w:rsid w:val="00DF0600"/>
    <w:rsid w:val="00DF0DEA"/>
    <w:rsid w:val="00DF5BD5"/>
    <w:rsid w:val="00DF6194"/>
    <w:rsid w:val="00DF6937"/>
    <w:rsid w:val="00E02124"/>
    <w:rsid w:val="00E021D4"/>
    <w:rsid w:val="00E03365"/>
    <w:rsid w:val="00E04C31"/>
    <w:rsid w:val="00E1059C"/>
    <w:rsid w:val="00E114CD"/>
    <w:rsid w:val="00E117CA"/>
    <w:rsid w:val="00E12E23"/>
    <w:rsid w:val="00E15F5B"/>
    <w:rsid w:val="00E20308"/>
    <w:rsid w:val="00E2066D"/>
    <w:rsid w:val="00E20C7A"/>
    <w:rsid w:val="00E217BB"/>
    <w:rsid w:val="00E2236A"/>
    <w:rsid w:val="00E22407"/>
    <w:rsid w:val="00E22FE9"/>
    <w:rsid w:val="00E24294"/>
    <w:rsid w:val="00E26356"/>
    <w:rsid w:val="00E27888"/>
    <w:rsid w:val="00E3003F"/>
    <w:rsid w:val="00E31BEF"/>
    <w:rsid w:val="00E32655"/>
    <w:rsid w:val="00E327AE"/>
    <w:rsid w:val="00E3302A"/>
    <w:rsid w:val="00E36843"/>
    <w:rsid w:val="00E37B95"/>
    <w:rsid w:val="00E41176"/>
    <w:rsid w:val="00E41807"/>
    <w:rsid w:val="00E42B7B"/>
    <w:rsid w:val="00E45E10"/>
    <w:rsid w:val="00E501B5"/>
    <w:rsid w:val="00E50658"/>
    <w:rsid w:val="00E51123"/>
    <w:rsid w:val="00E51C23"/>
    <w:rsid w:val="00E53C80"/>
    <w:rsid w:val="00E574D6"/>
    <w:rsid w:val="00E62AC6"/>
    <w:rsid w:val="00E640F5"/>
    <w:rsid w:val="00E657BB"/>
    <w:rsid w:val="00E73504"/>
    <w:rsid w:val="00E743B4"/>
    <w:rsid w:val="00E75041"/>
    <w:rsid w:val="00E7586E"/>
    <w:rsid w:val="00E75E3B"/>
    <w:rsid w:val="00E75FB5"/>
    <w:rsid w:val="00E806C2"/>
    <w:rsid w:val="00E81219"/>
    <w:rsid w:val="00E833B4"/>
    <w:rsid w:val="00E8488B"/>
    <w:rsid w:val="00E85034"/>
    <w:rsid w:val="00E90EB2"/>
    <w:rsid w:val="00E91154"/>
    <w:rsid w:val="00E91AEF"/>
    <w:rsid w:val="00E92187"/>
    <w:rsid w:val="00E9248B"/>
    <w:rsid w:val="00E94484"/>
    <w:rsid w:val="00E9465C"/>
    <w:rsid w:val="00EA01D0"/>
    <w:rsid w:val="00EA31D4"/>
    <w:rsid w:val="00EA4DB6"/>
    <w:rsid w:val="00EB13CC"/>
    <w:rsid w:val="00EB1BCA"/>
    <w:rsid w:val="00EB1EF7"/>
    <w:rsid w:val="00EB2ECF"/>
    <w:rsid w:val="00EB3C68"/>
    <w:rsid w:val="00EB6621"/>
    <w:rsid w:val="00EB73EB"/>
    <w:rsid w:val="00EB7476"/>
    <w:rsid w:val="00EC00EE"/>
    <w:rsid w:val="00EC03AD"/>
    <w:rsid w:val="00EC3D28"/>
    <w:rsid w:val="00EC497F"/>
    <w:rsid w:val="00EC4ECD"/>
    <w:rsid w:val="00EC6679"/>
    <w:rsid w:val="00EC6C69"/>
    <w:rsid w:val="00EC711A"/>
    <w:rsid w:val="00ED2794"/>
    <w:rsid w:val="00EE4596"/>
    <w:rsid w:val="00EE6F15"/>
    <w:rsid w:val="00EE7D7F"/>
    <w:rsid w:val="00EF04CB"/>
    <w:rsid w:val="00EF1638"/>
    <w:rsid w:val="00EF5367"/>
    <w:rsid w:val="00EF5AB3"/>
    <w:rsid w:val="00EF7B2E"/>
    <w:rsid w:val="00F0302F"/>
    <w:rsid w:val="00F03D72"/>
    <w:rsid w:val="00F06969"/>
    <w:rsid w:val="00F106CC"/>
    <w:rsid w:val="00F10929"/>
    <w:rsid w:val="00F129C0"/>
    <w:rsid w:val="00F13C71"/>
    <w:rsid w:val="00F168BF"/>
    <w:rsid w:val="00F213F7"/>
    <w:rsid w:val="00F21907"/>
    <w:rsid w:val="00F2195C"/>
    <w:rsid w:val="00F235D7"/>
    <w:rsid w:val="00F238D8"/>
    <w:rsid w:val="00F24D87"/>
    <w:rsid w:val="00F2638E"/>
    <w:rsid w:val="00F2718C"/>
    <w:rsid w:val="00F30353"/>
    <w:rsid w:val="00F30AE7"/>
    <w:rsid w:val="00F3238C"/>
    <w:rsid w:val="00F32E04"/>
    <w:rsid w:val="00F335EB"/>
    <w:rsid w:val="00F33C30"/>
    <w:rsid w:val="00F34981"/>
    <w:rsid w:val="00F35009"/>
    <w:rsid w:val="00F357DA"/>
    <w:rsid w:val="00F36064"/>
    <w:rsid w:val="00F36AA7"/>
    <w:rsid w:val="00F36F6E"/>
    <w:rsid w:val="00F37F4F"/>
    <w:rsid w:val="00F403D5"/>
    <w:rsid w:val="00F40CCD"/>
    <w:rsid w:val="00F42177"/>
    <w:rsid w:val="00F46C6E"/>
    <w:rsid w:val="00F47DF0"/>
    <w:rsid w:val="00F505E0"/>
    <w:rsid w:val="00F50D9F"/>
    <w:rsid w:val="00F52350"/>
    <w:rsid w:val="00F5295A"/>
    <w:rsid w:val="00F53060"/>
    <w:rsid w:val="00F544A7"/>
    <w:rsid w:val="00F54F69"/>
    <w:rsid w:val="00F551E3"/>
    <w:rsid w:val="00F55C75"/>
    <w:rsid w:val="00F56D5B"/>
    <w:rsid w:val="00F60976"/>
    <w:rsid w:val="00F6106B"/>
    <w:rsid w:val="00F61257"/>
    <w:rsid w:val="00F61A82"/>
    <w:rsid w:val="00F61C6F"/>
    <w:rsid w:val="00F62E9E"/>
    <w:rsid w:val="00F64653"/>
    <w:rsid w:val="00F66526"/>
    <w:rsid w:val="00F67411"/>
    <w:rsid w:val="00F67422"/>
    <w:rsid w:val="00F6766A"/>
    <w:rsid w:val="00F67E4A"/>
    <w:rsid w:val="00F705F1"/>
    <w:rsid w:val="00F7270E"/>
    <w:rsid w:val="00F75B1E"/>
    <w:rsid w:val="00F76CB7"/>
    <w:rsid w:val="00F77AB1"/>
    <w:rsid w:val="00F82590"/>
    <w:rsid w:val="00F843FE"/>
    <w:rsid w:val="00F84E5F"/>
    <w:rsid w:val="00F86189"/>
    <w:rsid w:val="00F86238"/>
    <w:rsid w:val="00F8798A"/>
    <w:rsid w:val="00F915CC"/>
    <w:rsid w:val="00F940F2"/>
    <w:rsid w:val="00F947C4"/>
    <w:rsid w:val="00F94E1D"/>
    <w:rsid w:val="00FA00A8"/>
    <w:rsid w:val="00FA00B7"/>
    <w:rsid w:val="00FA01D0"/>
    <w:rsid w:val="00FA2438"/>
    <w:rsid w:val="00FA26A3"/>
    <w:rsid w:val="00FA3202"/>
    <w:rsid w:val="00FA56B9"/>
    <w:rsid w:val="00FA69D9"/>
    <w:rsid w:val="00FA7249"/>
    <w:rsid w:val="00FB0599"/>
    <w:rsid w:val="00FB0C1F"/>
    <w:rsid w:val="00FB267D"/>
    <w:rsid w:val="00FB2C05"/>
    <w:rsid w:val="00FB2CE3"/>
    <w:rsid w:val="00FB5801"/>
    <w:rsid w:val="00FB6094"/>
    <w:rsid w:val="00FB7250"/>
    <w:rsid w:val="00FB749A"/>
    <w:rsid w:val="00FC079C"/>
    <w:rsid w:val="00FC23C5"/>
    <w:rsid w:val="00FC2444"/>
    <w:rsid w:val="00FC35E6"/>
    <w:rsid w:val="00FC4D1A"/>
    <w:rsid w:val="00FD04BA"/>
    <w:rsid w:val="00FD1C76"/>
    <w:rsid w:val="00FD2E8D"/>
    <w:rsid w:val="00FD4C34"/>
    <w:rsid w:val="00FD5B75"/>
    <w:rsid w:val="00FE007B"/>
    <w:rsid w:val="00FE0E69"/>
    <w:rsid w:val="00FE2263"/>
    <w:rsid w:val="00FE3071"/>
    <w:rsid w:val="00FE3FBD"/>
    <w:rsid w:val="00FE6855"/>
    <w:rsid w:val="00FE72B9"/>
    <w:rsid w:val="00FE79D8"/>
    <w:rsid w:val="00FE7E0F"/>
    <w:rsid w:val="00FF75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DDBAF2A"/>
  <w14:defaultImageDpi w14:val="0"/>
  <w15:docId w15:val="{F1457759-79D8-44E7-8B9A-67618CFB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7B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37B7F"/>
    <w:rPr>
      <w:rFonts w:cs="Times New Roman"/>
      <w:color w:val="0000FF"/>
      <w:u w:val="single"/>
    </w:rPr>
  </w:style>
  <w:style w:type="paragraph" w:styleId="NormalWeb">
    <w:name w:val="Normal (Web)"/>
    <w:basedOn w:val="Normal"/>
    <w:uiPriority w:val="99"/>
    <w:rsid w:val="00837B7F"/>
    <w:pPr>
      <w:spacing w:before="75" w:after="75"/>
    </w:pPr>
  </w:style>
  <w:style w:type="paragraph" w:customStyle="1" w:styleId="naisf">
    <w:name w:val="naisf"/>
    <w:basedOn w:val="Normal"/>
    <w:rsid w:val="00837B7F"/>
    <w:pPr>
      <w:spacing w:before="75" w:after="75"/>
      <w:ind w:firstLine="375"/>
      <w:jc w:val="both"/>
    </w:pPr>
  </w:style>
  <w:style w:type="paragraph" w:customStyle="1" w:styleId="naislab">
    <w:name w:val="naislab"/>
    <w:basedOn w:val="Normal"/>
    <w:rsid w:val="00837B7F"/>
    <w:pPr>
      <w:spacing w:before="75" w:after="75"/>
      <w:jc w:val="right"/>
    </w:pPr>
  </w:style>
  <w:style w:type="paragraph" w:styleId="Header">
    <w:name w:val="header"/>
    <w:basedOn w:val="Normal"/>
    <w:link w:val="HeaderChar"/>
    <w:uiPriority w:val="99"/>
    <w:rsid w:val="00844C1D"/>
    <w:pPr>
      <w:tabs>
        <w:tab w:val="center" w:pos="4153"/>
        <w:tab w:val="right" w:pos="8306"/>
      </w:tabs>
    </w:pPr>
  </w:style>
  <w:style w:type="character" w:customStyle="1" w:styleId="HeaderChar">
    <w:name w:val="Header Char"/>
    <w:link w:val="Header"/>
    <w:uiPriority w:val="99"/>
    <w:semiHidden/>
    <w:locked/>
    <w:rPr>
      <w:rFonts w:cs="Times New Roman"/>
      <w:sz w:val="24"/>
    </w:rPr>
  </w:style>
  <w:style w:type="paragraph" w:styleId="Footer">
    <w:name w:val="footer"/>
    <w:basedOn w:val="Normal"/>
    <w:link w:val="FooterChar"/>
    <w:uiPriority w:val="99"/>
    <w:rsid w:val="00844C1D"/>
    <w:pPr>
      <w:tabs>
        <w:tab w:val="center" w:pos="4153"/>
        <w:tab w:val="right" w:pos="8306"/>
      </w:tabs>
    </w:pPr>
  </w:style>
  <w:style w:type="character" w:customStyle="1" w:styleId="FooterChar">
    <w:name w:val="Footer Char"/>
    <w:link w:val="Footer"/>
    <w:uiPriority w:val="99"/>
    <w:locked/>
    <w:rsid w:val="00844C1D"/>
    <w:rPr>
      <w:rFonts w:cs="Times New Roman"/>
      <w:sz w:val="24"/>
      <w:lang w:val="lv-LV" w:eastAsia="lv-LV"/>
    </w:rPr>
  </w:style>
  <w:style w:type="paragraph" w:customStyle="1" w:styleId="naiskr">
    <w:name w:val="naiskr"/>
    <w:basedOn w:val="Normal"/>
    <w:rsid w:val="00AB77FE"/>
    <w:pPr>
      <w:spacing w:before="100" w:beforeAutospacing="1" w:after="100" w:afterAutospacing="1"/>
    </w:pPr>
  </w:style>
  <w:style w:type="paragraph" w:customStyle="1" w:styleId="naisc">
    <w:name w:val="naisc"/>
    <w:basedOn w:val="Normal"/>
    <w:rsid w:val="00AB77FE"/>
    <w:pPr>
      <w:spacing w:before="100" w:beforeAutospacing="1" w:after="100" w:afterAutospacing="1"/>
    </w:pPr>
  </w:style>
  <w:style w:type="paragraph" w:styleId="ListParagraph">
    <w:name w:val="List Paragraph"/>
    <w:basedOn w:val="Normal"/>
    <w:uiPriority w:val="34"/>
    <w:qFormat/>
    <w:rsid w:val="00AB77FE"/>
    <w:pPr>
      <w:spacing w:line="276" w:lineRule="auto"/>
      <w:ind w:left="720"/>
      <w:contextualSpacing/>
    </w:pPr>
    <w:rPr>
      <w:rFonts w:ascii="Calibri" w:hAnsi="Calibri"/>
      <w:sz w:val="22"/>
      <w:szCs w:val="22"/>
      <w:lang w:eastAsia="en-US"/>
    </w:rPr>
  </w:style>
  <w:style w:type="character" w:styleId="PageNumber">
    <w:name w:val="page number"/>
    <w:uiPriority w:val="99"/>
    <w:rsid w:val="002C2E45"/>
    <w:rPr>
      <w:rFonts w:cs="Times New Roman"/>
    </w:rPr>
  </w:style>
  <w:style w:type="paragraph" w:styleId="BalloonText">
    <w:name w:val="Balloon Text"/>
    <w:basedOn w:val="Normal"/>
    <w:link w:val="BalloonTextChar"/>
    <w:uiPriority w:val="99"/>
    <w:semiHidden/>
    <w:rsid w:val="000A762C"/>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character" w:styleId="CommentReference">
    <w:name w:val="annotation reference"/>
    <w:uiPriority w:val="99"/>
    <w:semiHidden/>
    <w:rsid w:val="001C352C"/>
    <w:rPr>
      <w:rFonts w:cs="Times New Roman"/>
      <w:sz w:val="16"/>
    </w:rPr>
  </w:style>
  <w:style w:type="paragraph" w:styleId="CommentText">
    <w:name w:val="annotation text"/>
    <w:basedOn w:val="Normal"/>
    <w:link w:val="CommentTextChar"/>
    <w:uiPriority w:val="99"/>
    <w:semiHidden/>
    <w:rsid w:val="001C352C"/>
    <w:rPr>
      <w:sz w:val="20"/>
      <w:szCs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1C352C"/>
    <w:rPr>
      <w:b/>
      <w:bCs/>
    </w:rPr>
  </w:style>
  <w:style w:type="character" w:customStyle="1" w:styleId="CommentSubjectChar">
    <w:name w:val="Comment Subject Char"/>
    <w:link w:val="CommentSubject"/>
    <w:uiPriority w:val="99"/>
    <w:semiHidden/>
    <w:locked/>
    <w:rPr>
      <w:rFonts w:cs="Times New Roman"/>
      <w:b/>
    </w:rPr>
  </w:style>
  <w:style w:type="paragraph" w:customStyle="1" w:styleId="RakstzCharCharRakstzCharCharRakstz">
    <w:name w:val="Rakstz. Char Char Rakstz. Char Char Rakstz."/>
    <w:basedOn w:val="Normal"/>
    <w:rsid w:val="00FC4D1A"/>
    <w:pPr>
      <w:spacing w:after="160" w:line="240" w:lineRule="exact"/>
    </w:pPr>
    <w:rPr>
      <w:rFonts w:ascii="Tahoma" w:hAnsi="Tahoma"/>
      <w:sz w:val="20"/>
      <w:szCs w:val="20"/>
      <w:lang w:val="en-US" w:eastAsia="en-US"/>
    </w:rPr>
  </w:style>
  <w:style w:type="character" w:customStyle="1" w:styleId="CharChar5">
    <w:name w:val="Char Char5"/>
    <w:rsid w:val="00615A8E"/>
    <w:rPr>
      <w:rFonts w:eastAsia="Times New Roman"/>
      <w:sz w:val="28"/>
    </w:rPr>
  </w:style>
  <w:style w:type="paragraph" w:customStyle="1" w:styleId="CharChar7">
    <w:name w:val="Char Char7"/>
    <w:basedOn w:val="Normal"/>
    <w:rsid w:val="002838B9"/>
    <w:pPr>
      <w:spacing w:after="160" w:line="240" w:lineRule="exact"/>
    </w:pPr>
    <w:rPr>
      <w:rFonts w:ascii="Tahoma" w:hAnsi="Tahoma" w:cs="Tahoma"/>
      <w:sz w:val="20"/>
      <w:szCs w:val="20"/>
      <w:lang w:val="en-US" w:eastAsia="en-US"/>
    </w:rPr>
  </w:style>
  <w:style w:type="paragraph" w:customStyle="1" w:styleId="tv213">
    <w:name w:val="tv213"/>
    <w:basedOn w:val="Normal"/>
    <w:rsid w:val="007455E0"/>
    <w:pPr>
      <w:spacing w:before="100" w:beforeAutospacing="1" w:after="100" w:afterAutospacing="1"/>
    </w:pPr>
    <w:rPr>
      <w:rFonts w:eastAsia="Times New Roman"/>
    </w:rPr>
  </w:style>
  <w:style w:type="character" w:customStyle="1" w:styleId="apple-converted-space">
    <w:name w:val="apple-converted-space"/>
    <w:rsid w:val="00CD6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292973">
      <w:bodyDiv w:val="1"/>
      <w:marLeft w:val="0"/>
      <w:marRight w:val="0"/>
      <w:marTop w:val="0"/>
      <w:marBottom w:val="0"/>
      <w:divBdr>
        <w:top w:val="none" w:sz="0" w:space="0" w:color="auto"/>
        <w:left w:val="none" w:sz="0" w:space="0" w:color="auto"/>
        <w:bottom w:val="none" w:sz="0" w:space="0" w:color="auto"/>
        <w:right w:val="none" w:sz="0" w:space="0" w:color="auto"/>
      </w:divBdr>
      <w:divsChild>
        <w:div w:id="1963220776">
          <w:marLeft w:val="0"/>
          <w:marRight w:val="0"/>
          <w:marTop w:val="0"/>
          <w:marBottom w:val="0"/>
          <w:divBdr>
            <w:top w:val="none" w:sz="0" w:space="0" w:color="auto"/>
            <w:left w:val="none" w:sz="0" w:space="0" w:color="auto"/>
            <w:bottom w:val="none" w:sz="0" w:space="0" w:color="auto"/>
            <w:right w:val="none" w:sz="0" w:space="0" w:color="auto"/>
          </w:divBdr>
        </w:div>
        <w:div w:id="873007368">
          <w:marLeft w:val="0"/>
          <w:marRight w:val="0"/>
          <w:marTop w:val="0"/>
          <w:marBottom w:val="0"/>
          <w:divBdr>
            <w:top w:val="none" w:sz="0" w:space="0" w:color="auto"/>
            <w:left w:val="none" w:sz="0" w:space="0" w:color="auto"/>
            <w:bottom w:val="none" w:sz="0" w:space="0" w:color="auto"/>
            <w:right w:val="none" w:sz="0" w:space="0" w:color="auto"/>
          </w:divBdr>
        </w:div>
      </w:divsChild>
    </w:div>
    <w:div w:id="358429888">
      <w:marLeft w:val="0"/>
      <w:marRight w:val="0"/>
      <w:marTop w:val="0"/>
      <w:marBottom w:val="0"/>
      <w:divBdr>
        <w:top w:val="none" w:sz="0" w:space="0" w:color="auto"/>
        <w:left w:val="none" w:sz="0" w:space="0" w:color="auto"/>
        <w:bottom w:val="none" w:sz="0" w:space="0" w:color="auto"/>
        <w:right w:val="none" w:sz="0" w:space="0" w:color="auto"/>
      </w:divBdr>
      <w:divsChild>
        <w:div w:id="358429901">
          <w:marLeft w:val="0"/>
          <w:marRight w:val="0"/>
          <w:marTop w:val="0"/>
          <w:marBottom w:val="0"/>
          <w:divBdr>
            <w:top w:val="none" w:sz="0" w:space="0" w:color="auto"/>
            <w:left w:val="none" w:sz="0" w:space="0" w:color="auto"/>
            <w:bottom w:val="none" w:sz="0" w:space="0" w:color="auto"/>
            <w:right w:val="none" w:sz="0" w:space="0" w:color="auto"/>
          </w:divBdr>
          <w:divsChild>
            <w:div w:id="358429881">
              <w:marLeft w:val="0"/>
              <w:marRight w:val="0"/>
              <w:marTop w:val="0"/>
              <w:marBottom w:val="0"/>
              <w:divBdr>
                <w:top w:val="none" w:sz="0" w:space="0" w:color="auto"/>
                <w:left w:val="none" w:sz="0" w:space="0" w:color="auto"/>
                <w:bottom w:val="none" w:sz="0" w:space="0" w:color="auto"/>
                <w:right w:val="none" w:sz="0" w:space="0" w:color="auto"/>
              </w:divBdr>
              <w:divsChild>
                <w:div w:id="358429905">
                  <w:marLeft w:val="0"/>
                  <w:marRight w:val="0"/>
                  <w:marTop w:val="0"/>
                  <w:marBottom w:val="0"/>
                  <w:divBdr>
                    <w:top w:val="none" w:sz="0" w:space="0" w:color="auto"/>
                    <w:left w:val="none" w:sz="0" w:space="0" w:color="auto"/>
                    <w:bottom w:val="none" w:sz="0" w:space="0" w:color="auto"/>
                    <w:right w:val="none" w:sz="0" w:space="0" w:color="auto"/>
                  </w:divBdr>
                  <w:divsChild>
                    <w:div w:id="358429895">
                      <w:marLeft w:val="0"/>
                      <w:marRight w:val="0"/>
                      <w:marTop w:val="0"/>
                      <w:marBottom w:val="0"/>
                      <w:divBdr>
                        <w:top w:val="none" w:sz="0" w:space="0" w:color="auto"/>
                        <w:left w:val="none" w:sz="0" w:space="0" w:color="auto"/>
                        <w:bottom w:val="none" w:sz="0" w:space="0" w:color="auto"/>
                        <w:right w:val="none" w:sz="0" w:space="0" w:color="auto"/>
                      </w:divBdr>
                      <w:divsChild>
                        <w:div w:id="358429887">
                          <w:marLeft w:val="0"/>
                          <w:marRight w:val="0"/>
                          <w:marTop w:val="200"/>
                          <w:marBottom w:val="0"/>
                          <w:divBdr>
                            <w:top w:val="none" w:sz="0" w:space="0" w:color="auto"/>
                            <w:left w:val="none" w:sz="0" w:space="0" w:color="auto"/>
                            <w:bottom w:val="none" w:sz="0" w:space="0" w:color="auto"/>
                            <w:right w:val="none" w:sz="0" w:space="0" w:color="auto"/>
                          </w:divBdr>
                          <w:divsChild>
                            <w:div w:id="3584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89">
      <w:marLeft w:val="0"/>
      <w:marRight w:val="0"/>
      <w:marTop w:val="0"/>
      <w:marBottom w:val="0"/>
      <w:divBdr>
        <w:top w:val="none" w:sz="0" w:space="0" w:color="auto"/>
        <w:left w:val="none" w:sz="0" w:space="0" w:color="auto"/>
        <w:bottom w:val="none" w:sz="0" w:space="0" w:color="auto"/>
        <w:right w:val="none" w:sz="0" w:space="0" w:color="auto"/>
      </w:divBdr>
      <w:divsChild>
        <w:div w:id="358429878">
          <w:marLeft w:val="0"/>
          <w:marRight w:val="0"/>
          <w:marTop w:val="0"/>
          <w:marBottom w:val="0"/>
          <w:divBdr>
            <w:top w:val="none" w:sz="0" w:space="0" w:color="auto"/>
            <w:left w:val="none" w:sz="0" w:space="0" w:color="auto"/>
            <w:bottom w:val="none" w:sz="0" w:space="0" w:color="auto"/>
            <w:right w:val="none" w:sz="0" w:space="0" w:color="auto"/>
          </w:divBdr>
          <w:divsChild>
            <w:div w:id="358429884">
              <w:marLeft w:val="0"/>
              <w:marRight w:val="0"/>
              <w:marTop w:val="0"/>
              <w:marBottom w:val="0"/>
              <w:divBdr>
                <w:top w:val="none" w:sz="0" w:space="0" w:color="auto"/>
                <w:left w:val="none" w:sz="0" w:space="0" w:color="auto"/>
                <w:bottom w:val="none" w:sz="0" w:space="0" w:color="auto"/>
                <w:right w:val="none" w:sz="0" w:space="0" w:color="auto"/>
              </w:divBdr>
              <w:divsChild>
                <w:div w:id="358429880">
                  <w:marLeft w:val="0"/>
                  <w:marRight w:val="0"/>
                  <w:marTop w:val="0"/>
                  <w:marBottom w:val="0"/>
                  <w:divBdr>
                    <w:top w:val="none" w:sz="0" w:space="0" w:color="auto"/>
                    <w:left w:val="none" w:sz="0" w:space="0" w:color="auto"/>
                    <w:bottom w:val="none" w:sz="0" w:space="0" w:color="auto"/>
                    <w:right w:val="none" w:sz="0" w:space="0" w:color="auto"/>
                  </w:divBdr>
                  <w:divsChild>
                    <w:div w:id="358429891">
                      <w:marLeft w:val="0"/>
                      <w:marRight w:val="0"/>
                      <w:marTop w:val="0"/>
                      <w:marBottom w:val="0"/>
                      <w:divBdr>
                        <w:top w:val="none" w:sz="0" w:space="0" w:color="auto"/>
                        <w:left w:val="none" w:sz="0" w:space="0" w:color="auto"/>
                        <w:bottom w:val="none" w:sz="0" w:space="0" w:color="auto"/>
                        <w:right w:val="none" w:sz="0" w:space="0" w:color="auto"/>
                      </w:divBdr>
                      <w:divsChild>
                        <w:div w:id="358429903">
                          <w:marLeft w:val="0"/>
                          <w:marRight w:val="0"/>
                          <w:marTop w:val="200"/>
                          <w:marBottom w:val="0"/>
                          <w:divBdr>
                            <w:top w:val="none" w:sz="0" w:space="0" w:color="auto"/>
                            <w:left w:val="none" w:sz="0" w:space="0" w:color="auto"/>
                            <w:bottom w:val="none" w:sz="0" w:space="0" w:color="auto"/>
                            <w:right w:val="none" w:sz="0" w:space="0" w:color="auto"/>
                          </w:divBdr>
                          <w:divsChild>
                            <w:div w:id="3584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3">
      <w:marLeft w:val="0"/>
      <w:marRight w:val="0"/>
      <w:marTop w:val="0"/>
      <w:marBottom w:val="0"/>
      <w:divBdr>
        <w:top w:val="none" w:sz="0" w:space="0" w:color="auto"/>
        <w:left w:val="none" w:sz="0" w:space="0" w:color="auto"/>
        <w:bottom w:val="none" w:sz="0" w:space="0" w:color="auto"/>
        <w:right w:val="none" w:sz="0" w:space="0" w:color="auto"/>
      </w:divBdr>
      <w:divsChild>
        <w:div w:id="358429882">
          <w:marLeft w:val="0"/>
          <w:marRight w:val="0"/>
          <w:marTop w:val="0"/>
          <w:marBottom w:val="0"/>
          <w:divBdr>
            <w:top w:val="none" w:sz="0" w:space="0" w:color="auto"/>
            <w:left w:val="none" w:sz="0" w:space="0" w:color="auto"/>
            <w:bottom w:val="none" w:sz="0" w:space="0" w:color="auto"/>
            <w:right w:val="none" w:sz="0" w:space="0" w:color="auto"/>
          </w:divBdr>
          <w:divsChild>
            <w:div w:id="358429913">
              <w:marLeft w:val="0"/>
              <w:marRight w:val="0"/>
              <w:marTop w:val="0"/>
              <w:marBottom w:val="0"/>
              <w:divBdr>
                <w:top w:val="none" w:sz="0" w:space="0" w:color="auto"/>
                <w:left w:val="none" w:sz="0" w:space="0" w:color="auto"/>
                <w:bottom w:val="none" w:sz="0" w:space="0" w:color="auto"/>
                <w:right w:val="none" w:sz="0" w:space="0" w:color="auto"/>
              </w:divBdr>
              <w:divsChild>
                <w:div w:id="358429897">
                  <w:marLeft w:val="0"/>
                  <w:marRight w:val="0"/>
                  <w:marTop w:val="0"/>
                  <w:marBottom w:val="0"/>
                  <w:divBdr>
                    <w:top w:val="none" w:sz="0" w:space="0" w:color="auto"/>
                    <w:left w:val="none" w:sz="0" w:space="0" w:color="auto"/>
                    <w:bottom w:val="none" w:sz="0" w:space="0" w:color="auto"/>
                    <w:right w:val="none" w:sz="0" w:space="0" w:color="auto"/>
                  </w:divBdr>
                  <w:divsChild>
                    <w:div w:id="358429908">
                      <w:marLeft w:val="0"/>
                      <w:marRight w:val="0"/>
                      <w:marTop w:val="0"/>
                      <w:marBottom w:val="0"/>
                      <w:divBdr>
                        <w:top w:val="none" w:sz="0" w:space="0" w:color="auto"/>
                        <w:left w:val="none" w:sz="0" w:space="0" w:color="auto"/>
                        <w:bottom w:val="none" w:sz="0" w:space="0" w:color="auto"/>
                        <w:right w:val="none" w:sz="0" w:space="0" w:color="auto"/>
                      </w:divBdr>
                      <w:divsChild>
                        <w:div w:id="358429911">
                          <w:marLeft w:val="0"/>
                          <w:marRight w:val="0"/>
                          <w:marTop w:val="200"/>
                          <w:marBottom w:val="0"/>
                          <w:divBdr>
                            <w:top w:val="none" w:sz="0" w:space="0" w:color="auto"/>
                            <w:left w:val="none" w:sz="0" w:space="0" w:color="auto"/>
                            <w:bottom w:val="none" w:sz="0" w:space="0" w:color="auto"/>
                            <w:right w:val="none" w:sz="0" w:space="0" w:color="auto"/>
                          </w:divBdr>
                          <w:divsChild>
                            <w:div w:id="3584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6">
      <w:marLeft w:val="0"/>
      <w:marRight w:val="0"/>
      <w:marTop w:val="0"/>
      <w:marBottom w:val="0"/>
      <w:divBdr>
        <w:top w:val="none" w:sz="0" w:space="0" w:color="auto"/>
        <w:left w:val="none" w:sz="0" w:space="0" w:color="auto"/>
        <w:bottom w:val="none" w:sz="0" w:space="0" w:color="auto"/>
        <w:right w:val="none" w:sz="0" w:space="0" w:color="auto"/>
      </w:divBdr>
      <w:divsChild>
        <w:div w:id="358429910">
          <w:marLeft w:val="0"/>
          <w:marRight w:val="0"/>
          <w:marTop w:val="0"/>
          <w:marBottom w:val="0"/>
          <w:divBdr>
            <w:top w:val="none" w:sz="0" w:space="0" w:color="auto"/>
            <w:left w:val="none" w:sz="0" w:space="0" w:color="auto"/>
            <w:bottom w:val="none" w:sz="0" w:space="0" w:color="auto"/>
            <w:right w:val="none" w:sz="0" w:space="0" w:color="auto"/>
          </w:divBdr>
          <w:divsChild>
            <w:div w:id="358429904">
              <w:marLeft w:val="0"/>
              <w:marRight w:val="0"/>
              <w:marTop w:val="0"/>
              <w:marBottom w:val="0"/>
              <w:divBdr>
                <w:top w:val="none" w:sz="0" w:space="0" w:color="auto"/>
                <w:left w:val="none" w:sz="0" w:space="0" w:color="auto"/>
                <w:bottom w:val="none" w:sz="0" w:space="0" w:color="auto"/>
                <w:right w:val="none" w:sz="0" w:space="0" w:color="auto"/>
              </w:divBdr>
              <w:divsChild>
                <w:div w:id="358429892">
                  <w:marLeft w:val="0"/>
                  <w:marRight w:val="0"/>
                  <w:marTop w:val="0"/>
                  <w:marBottom w:val="0"/>
                  <w:divBdr>
                    <w:top w:val="none" w:sz="0" w:space="0" w:color="auto"/>
                    <w:left w:val="none" w:sz="0" w:space="0" w:color="auto"/>
                    <w:bottom w:val="none" w:sz="0" w:space="0" w:color="auto"/>
                    <w:right w:val="none" w:sz="0" w:space="0" w:color="auto"/>
                  </w:divBdr>
                  <w:divsChild>
                    <w:div w:id="358429894">
                      <w:marLeft w:val="0"/>
                      <w:marRight w:val="0"/>
                      <w:marTop w:val="0"/>
                      <w:marBottom w:val="0"/>
                      <w:divBdr>
                        <w:top w:val="none" w:sz="0" w:space="0" w:color="auto"/>
                        <w:left w:val="none" w:sz="0" w:space="0" w:color="auto"/>
                        <w:bottom w:val="none" w:sz="0" w:space="0" w:color="auto"/>
                        <w:right w:val="none" w:sz="0" w:space="0" w:color="auto"/>
                      </w:divBdr>
                      <w:divsChild>
                        <w:div w:id="358429915">
                          <w:marLeft w:val="0"/>
                          <w:marRight w:val="0"/>
                          <w:marTop w:val="200"/>
                          <w:marBottom w:val="0"/>
                          <w:divBdr>
                            <w:top w:val="none" w:sz="0" w:space="0" w:color="auto"/>
                            <w:left w:val="none" w:sz="0" w:space="0" w:color="auto"/>
                            <w:bottom w:val="none" w:sz="0" w:space="0" w:color="auto"/>
                            <w:right w:val="none" w:sz="0" w:space="0" w:color="auto"/>
                          </w:divBdr>
                          <w:divsChild>
                            <w:div w:id="3584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9">
      <w:marLeft w:val="0"/>
      <w:marRight w:val="0"/>
      <w:marTop w:val="0"/>
      <w:marBottom w:val="0"/>
      <w:divBdr>
        <w:top w:val="none" w:sz="0" w:space="0" w:color="auto"/>
        <w:left w:val="none" w:sz="0" w:space="0" w:color="auto"/>
        <w:bottom w:val="none" w:sz="0" w:space="0" w:color="auto"/>
        <w:right w:val="none" w:sz="0" w:space="0" w:color="auto"/>
      </w:divBdr>
      <w:divsChild>
        <w:div w:id="358429900">
          <w:marLeft w:val="0"/>
          <w:marRight w:val="0"/>
          <w:marTop w:val="0"/>
          <w:marBottom w:val="0"/>
          <w:divBdr>
            <w:top w:val="none" w:sz="0" w:space="0" w:color="auto"/>
            <w:left w:val="none" w:sz="0" w:space="0" w:color="auto"/>
            <w:bottom w:val="none" w:sz="0" w:space="0" w:color="auto"/>
            <w:right w:val="none" w:sz="0" w:space="0" w:color="auto"/>
          </w:divBdr>
          <w:divsChild>
            <w:div w:id="358429912">
              <w:marLeft w:val="0"/>
              <w:marRight w:val="0"/>
              <w:marTop w:val="0"/>
              <w:marBottom w:val="0"/>
              <w:divBdr>
                <w:top w:val="none" w:sz="0" w:space="0" w:color="auto"/>
                <w:left w:val="none" w:sz="0" w:space="0" w:color="auto"/>
                <w:bottom w:val="none" w:sz="0" w:space="0" w:color="auto"/>
                <w:right w:val="none" w:sz="0" w:space="0" w:color="auto"/>
              </w:divBdr>
              <w:divsChild>
                <w:div w:id="358429907">
                  <w:marLeft w:val="0"/>
                  <w:marRight w:val="0"/>
                  <w:marTop w:val="0"/>
                  <w:marBottom w:val="0"/>
                  <w:divBdr>
                    <w:top w:val="none" w:sz="0" w:space="0" w:color="auto"/>
                    <w:left w:val="none" w:sz="0" w:space="0" w:color="auto"/>
                    <w:bottom w:val="none" w:sz="0" w:space="0" w:color="auto"/>
                    <w:right w:val="none" w:sz="0" w:space="0" w:color="auto"/>
                  </w:divBdr>
                  <w:divsChild>
                    <w:div w:id="358429898">
                      <w:marLeft w:val="0"/>
                      <w:marRight w:val="0"/>
                      <w:marTop w:val="0"/>
                      <w:marBottom w:val="0"/>
                      <w:divBdr>
                        <w:top w:val="none" w:sz="0" w:space="0" w:color="auto"/>
                        <w:left w:val="none" w:sz="0" w:space="0" w:color="auto"/>
                        <w:bottom w:val="none" w:sz="0" w:space="0" w:color="auto"/>
                        <w:right w:val="none" w:sz="0" w:space="0" w:color="auto"/>
                      </w:divBdr>
                      <w:divsChild>
                        <w:div w:id="358429909">
                          <w:marLeft w:val="0"/>
                          <w:marRight w:val="0"/>
                          <w:marTop w:val="200"/>
                          <w:marBottom w:val="0"/>
                          <w:divBdr>
                            <w:top w:val="none" w:sz="0" w:space="0" w:color="auto"/>
                            <w:left w:val="none" w:sz="0" w:space="0" w:color="auto"/>
                            <w:bottom w:val="none" w:sz="0" w:space="0" w:color="auto"/>
                            <w:right w:val="none" w:sz="0" w:space="0" w:color="auto"/>
                          </w:divBdr>
                          <w:divsChild>
                            <w:div w:id="3584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917">
      <w:marLeft w:val="0"/>
      <w:marRight w:val="0"/>
      <w:marTop w:val="0"/>
      <w:marBottom w:val="0"/>
      <w:divBdr>
        <w:top w:val="none" w:sz="0" w:space="0" w:color="auto"/>
        <w:left w:val="none" w:sz="0" w:space="0" w:color="auto"/>
        <w:bottom w:val="none" w:sz="0" w:space="0" w:color="auto"/>
        <w:right w:val="none" w:sz="0" w:space="0" w:color="auto"/>
      </w:divBdr>
      <w:divsChild>
        <w:div w:id="358429916">
          <w:marLeft w:val="0"/>
          <w:marRight w:val="0"/>
          <w:marTop w:val="0"/>
          <w:marBottom w:val="0"/>
          <w:divBdr>
            <w:top w:val="none" w:sz="0" w:space="0" w:color="auto"/>
            <w:left w:val="none" w:sz="0" w:space="0" w:color="auto"/>
            <w:bottom w:val="none" w:sz="0" w:space="0" w:color="auto"/>
            <w:right w:val="none" w:sz="0" w:space="0" w:color="auto"/>
          </w:divBdr>
          <w:divsChild>
            <w:div w:id="358429902">
              <w:marLeft w:val="0"/>
              <w:marRight w:val="0"/>
              <w:marTop w:val="0"/>
              <w:marBottom w:val="0"/>
              <w:divBdr>
                <w:top w:val="none" w:sz="0" w:space="0" w:color="auto"/>
                <w:left w:val="none" w:sz="0" w:space="0" w:color="auto"/>
                <w:bottom w:val="none" w:sz="0" w:space="0" w:color="auto"/>
                <w:right w:val="none" w:sz="0" w:space="0" w:color="auto"/>
              </w:divBdr>
              <w:divsChild>
                <w:div w:id="358429906">
                  <w:marLeft w:val="0"/>
                  <w:marRight w:val="0"/>
                  <w:marTop w:val="0"/>
                  <w:marBottom w:val="0"/>
                  <w:divBdr>
                    <w:top w:val="none" w:sz="0" w:space="0" w:color="auto"/>
                    <w:left w:val="none" w:sz="0" w:space="0" w:color="auto"/>
                    <w:bottom w:val="none" w:sz="0" w:space="0" w:color="auto"/>
                    <w:right w:val="none" w:sz="0" w:space="0" w:color="auto"/>
                  </w:divBdr>
                  <w:divsChild>
                    <w:div w:id="358429879">
                      <w:marLeft w:val="0"/>
                      <w:marRight w:val="0"/>
                      <w:marTop w:val="0"/>
                      <w:marBottom w:val="0"/>
                      <w:divBdr>
                        <w:top w:val="none" w:sz="0" w:space="0" w:color="auto"/>
                        <w:left w:val="none" w:sz="0" w:space="0" w:color="auto"/>
                        <w:bottom w:val="none" w:sz="0" w:space="0" w:color="auto"/>
                        <w:right w:val="none" w:sz="0" w:space="0" w:color="auto"/>
                      </w:divBdr>
                      <w:divsChild>
                        <w:div w:id="358429886">
                          <w:marLeft w:val="0"/>
                          <w:marRight w:val="0"/>
                          <w:marTop w:val="200"/>
                          <w:marBottom w:val="0"/>
                          <w:divBdr>
                            <w:top w:val="none" w:sz="0" w:space="0" w:color="auto"/>
                            <w:left w:val="none" w:sz="0" w:space="0" w:color="auto"/>
                            <w:bottom w:val="none" w:sz="0" w:space="0" w:color="auto"/>
                            <w:right w:val="none" w:sz="0" w:space="0" w:color="auto"/>
                          </w:divBdr>
                          <w:divsChild>
                            <w:div w:id="3584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683753">
      <w:bodyDiv w:val="1"/>
      <w:marLeft w:val="0"/>
      <w:marRight w:val="0"/>
      <w:marTop w:val="0"/>
      <w:marBottom w:val="0"/>
      <w:divBdr>
        <w:top w:val="none" w:sz="0" w:space="0" w:color="auto"/>
        <w:left w:val="none" w:sz="0" w:space="0" w:color="auto"/>
        <w:bottom w:val="none" w:sz="0" w:space="0" w:color="auto"/>
        <w:right w:val="none" w:sz="0" w:space="0" w:color="auto"/>
      </w:divBdr>
    </w:div>
    <w:div w:id="1118255447">
      <w:bodyDiv w:val="1"/>
      <w:marLeft w:val="0"/>
      <w:marRight w:val="0"/>
      <w:marTop w:val="0"/>
      <w:marBottom w:val="0"/>
      <w:divBdr>
        <w:top w:val="none" w:sz="0" w:space="0" w:color="auto"/>
        <w:left w:val="none" w:sz="0" w:space="0" w:color="auto"/>
        <w:bottom w:val="none" w:sz="0" w:space="0" w:color="auto"/>
        <w:right w:val="none" w:sz="0" w:space="0" w:color="auto"/>
      </w:divBdr>
    </w:div>
    <w:div w:id="151395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BA3F3-1272-4E10-9BEA-7BD3EDC89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281</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2260</CharactersWithSpaces>
  <SharedDoc>false</SharedDoc>
  <HLinks>
    <vt:vector size="6" baseType="variant">
      <vt:variant>
        <vt:i4>1376366</vt:i4>
      </vt:variant>
      <vt:variant>
        <vt:i4>0</vt:i4>
      </vt:variant>
      <vt:variant>
        <vt:i4>0</vt:i4>
      </vt:variant>
      <vt:variant>
        <vt:i4>5</vt:i4>
      </vt:variant>
      <vt:variant>
        <vt:lpwstr>http://pro.nais.lv/naiser/text.cfm?Ref=0101032007103000732&amp;Req=0101032007103000732&amp;Key=0103012007021532768&amp;Hash=1</vt:lpwstr>
      </vt:variant>
      <vt:variant>
        <vt:lpwst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noteikumu projekts</dc:subject>
  <dc:creator/>
  <dc:description/>
  <cp:lastModifiedBy>Rudolfs Kudla</cp:lastModifiedBy>
  <cp:revision>36</cp:revision>
  <cp:lastPrinted>2017-09-29T06:21:00Z</cp:lastPrinted>
  <dcterms:created xsi:type="dcterms:W3CDTF">2018-04-16T07:32:00Z</dcterms:created>
  <dcterms:modified xsi:type="dcterms:W3CDTF">2018-05-21T10:33:00Z</dcterms:modified>
</cp:coreProperties>
</file>