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6E232" w14:textId="1B8730DF" w:rsidR="006D2930" w:rsidRPr="00DE59CF" w:rsidRDefault="0083678F" w:rsidP="000377AA">
      <w:pPr>
        <w:pStyle w:val="Heading4"/>
        <w:jc w:val="center"/>
        <w:rPr>
          <w:rFonts w:cs="Times New Roman"/>
          <w:color w:val="auto"/>
        </w:rPr>
      </w:pPr>
      <w:bookmarkStart w:id="0" w:name="_Toc510515415"/>
      <w:bookmarkStart w:id="1" w:name="_Toc510515795"/>
      <w:bookmarkStart w:id="2" w:name="_Toc510516688"/>
      <w:r w:rsidRPr="00DE59CF">
        <w:rPr>
          <w:rFonts w:cs="Times New Roman"/>
          <w:color w:val="auto"/>
        </w:rPr>
        <w:t xml:space="preserve">Latvijas </w:t>
      </w:r>
      <w:r w:rsidR="00F734BD" w:rsidRPr="00DE59CF">
        <w:rPr>
          <w:rFonts w:cs="Times New Roman"/>
          <w:color w:val="auto"/>
        </w:rPr>
        <w:t>Z</w:t>
      </w:r>
      <w:r w:rsidR="00093291" w:rsidRPr="00DE59CF">
        <w:rPr>
          <w:rFonts w:cs="Times New Roman"/>
          <w:color w:val="auto"/>
        </w:rPr>
        <w:t xml:space="preserve">iņojums </w:t>
      </w:r>
      <w:r w:rsidRPr="00DE59CF">
        <w:rPr>
          <w:rFonts w:cs="Times New Roman"/>
          <w:color w:val="auto"/>
        </w:rPr>
        <w:t>A</w:t>
      </w:r>
      <w:r w:rsidR="00093291" w:rsidRPr="00DE59CF">
        <w:rPr>
          <w:rFonts w:cs="Times New Roman"/>
          <w:color w:val="auto"/>
        </w:rPr>
        <w:t xml:space="preserve">pvienoto </w:t>
      </w:r>
      <w:r w:rsidRPr="00DE59CF">
        <w:rPr>
          <w:rFonts w:cs="Times New Roman"/>
          <w:color w:val="auto"/>
        </w:rPr>
        <w:t>N</w:t>
      </w:r>
      <w:r w:rsidR="00093291" w:rsidRPr="00DE59CF">
        <w:rPr>
          <w:rFonts w:cs="Times New Roman"/>
          <w:color w:val="auto"/>
        </w:rPr>
        <w:t xml:space="preserve">āciju </w:t>
      </w:r>
      <w:r w:rsidRPr="00DE59CF">
        <w:rPr>
          <w:rFonts w:cs="Times New Roman"/>
          <w:color w:val="auto"/>
        </w:rPr>
        <w:t>O</w:t>
      </w:r>
      <w:r w:rsidR="00093291" w:rsidRPr="00DE59CF">
        <w:rPr>
          <w:rFonts w:cs="Times New Roman"/>
          <w:color w:val="auto"/>
        </w:rPr>
        <w:t>rganizācijai</w:t>
      </w:r>
      <w:r w:rsidRPr="00DE59CF">
        <w:rPr>
          <w:rFonts w:cs="Times New Roman"/>
          <w:color w:val="auto"/>
        </w:rPr>
        <w:t xml:space="preserve"> </w:t>
      </w:r>
      <w:r w:rsidR="00093291" w:rsidRPr="00DE59CF">
        <w:rPr>
          <w:rFonts w:cs="Times New Roman"/>
          <w:color w:val="auto"/>
        </w:rPr>
        <w:br/>
      </w:r>
      <w:r w:rsidRPr="00DE59CF">
        <w:rPr>
          <w:rFonts w:cs="Times New Roman"/>
          <w:color w:val="auto"/>
        </w:rPr>
        <w:t xml:space="preserve">par </w:t>
      </w:r>
      <w:r w:rsidR="006C573A" w:rsidRPr="00DE59CF">
        <w:rPr>
          <w:rFonts w:cs="Times New Roman"/>
          <w:color w:val="auto"/>
        </w:rPr>
        <w:t>i</w:t>
      </w:r>
      <w:r w:rsidRPr="00DE59CF">
        <w:rPr>
          <w:rFonts w:cs="Times New Roman"/>
          <w:color w:val="auto"/>
        </w:rPr>
        <w:t>lgtspējīgas attīstības mērķu ieviešanu</w:t>
      </w:r>
      <w:bookmarkEnd w:id="0"/>
      <w:bookmarkEnd w:id="1"/>
      <w:bookmarkEnd w:id="2"/>
    </w:p>
    <w:p w14:paraId="5570656A" w14:textId="77777777" w:rsidR="0083678F" w:rsidRPr="00DE59CF" w:rsidRDefault="0083678F" w:rsidP="0083678F">
      <w:pPr>
        <w:rPr>
          <w:rFonts w:ascii="Times New Roman" w:hAnsi="Times New Roman" w:cs="Times New Roman"/>
          <w:sz w:val="24"/>
          <w:szCs w:val="24"/>
        </w:rPr>
      </w:pPr>
    </w:p>
    <w:p w14:paraId="104D1FB2" w14:textId="68F3E96C" w:rsidR="004D43B9" w:rsidRPr="00DE59CF" w:rsidRDefault="006D2930" w:rsidP="004D43B9">
      <w:pPr>
        <w:jc w:val="center"/>
        <w:rPr>
          <w:rFonts w:ascii="Times New Roman" w:hAnsi="Times New Roman" w:cs="Times New Roman"/>
        </w:rPr>
      </w:pPr>
      <w:bookmarkStart w:id="3" w:name="_Toc510515416"/>
      <w:r w:rsidRPr="00DE59CF">
        <w:rPr>
          <w:rFonts w:ascii="Times New Roman" w:hAnsi="Times New Roman" w:cs="Times New Roman"/>
          <w:noProof/>
          <w:lang w:eastAsia="lv-LV"/>
        </w:rPr>
        <w:drawing>
          <wp:inline distT="0" distB="0" distL="0" distR="0" wp14:anchorId="51498438" wp14:editId="0C62485D">
            <wp:extent cx="5274310" cy="26606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LV.png"/>
                    <pic:cNvPicPr/>
                  </pic:nvPicPr>
                  <pic:blipFill>
                    <a:blip r:embed="rId9">
                      <a:extLst>
                        <a:ext uri="{28A0092B-C50C-407E-A947-70E740481C1C}">
                          <a14:useLocalDpi xmlns:a14="http://schemas.microsoft.com/office/drawing/2010/main" val="0"/>
                        </a:ext>
                      </a:extLst>
                    </a:blip>
                    <a:stretch>
                      <a:fillRect/>
                    </a:stretch>
                  </pic:blipFill>
                  <pic:spPr>
                    <a:xfrm>
                      <a:off x="0" y="0"/>
                      <a:ext cx="5274310" cy="2660650"/>
                    </a:xfrm>
                    <a:prstGeom prst="rect">
                      <a:avLst/>
                    </a:prstGeom>
                  </pic:spPr>
                </pic:pic>
              </a:graphicData>
            </a:graphic>
          </wp:inline>
        </w:drawing>
      </w:r>
      <w:bookmarkEnd w:id="3"/>
    </w:p>
    <w:p w14:paraId="79C59C05" w14:textId="77E276EC" w:rsidR="004D43B9" w:rsidRPr="00DE59CF" w:rsidRDefault="00857428" w:rsidP="004D43B9">
      <w:pPr>
        <w:spacing w:before="240"/>
        <w:rPr>
          <w:rFonts w:ascii="Times New Roman" w:hAnsi="Times New Roman" w:cs="Times New Roman"/>
          <w:b/>
          <w:sz w:val="24"/>
        </w:rPr>
      </w:pPr>
      <w:r w:rsidRPr="00DE59CF">
        <w:rPr>
          <w:rFonts w:ascii="Times New Roman" w:hAnsi="Times New Roman" w:cs="Times New Roman"/>
          <w:b/>
          <w:sz w:val="24"/>
        </w:rPr>
        <w:t xml:space="preserve">17 </w:t>
      </w:r>
      <w:r w:rsidR="004D43B9" w:rsidRPr="00DE59CF">
        <w:rPr>
          <w:rFonts w:ascii="Times New Roman" w:hAnsi="Times New Roman" w:cs="Times New Roman"/>
          <w:b/>
          <w:sz w:val="24"/>
        </w:rPr>
        <w:t>ANO ILGTSPĒJĪGAS ATTĪSTĪBAS MĒRĶI</w:t>
      </w:r>
    </w:p>
    <w:p w14:paraId="0BE6AE3F" w14:textId="1F8F5511" w:rsidR="00001722" w:rsidRPr="00DE59CF" w:rsidRDefault="00001722" w:rsidP="00001722">
      <w:pPr>
        <w:rPr>
          <w:rFonts w:ascii="Times New Roman" w:hAnsi="Times New Roman" w:cs="Times New Roman"/>
          <w:sz w:val="24"/>
          <w:szCs w:val="24"/>
        </w:rPr>
      </w:pPr>
      <w:r w:rsidRPr="00DE59CF">
        <w:rPr>
          <w:rFonts w:ascii="Times New Roman" w:hAnsi="Times New Roman" w:cs="Times New Roman"/>
          <w:sz w:val="24"/>
          <w:szCs w:val="24"/>
        </w:rPr>
        <w:t xml:space="preserve">Skat. </w:t>
      </w:r>
      <w:r w:rsidR="0032572A" w:rsidRPr="00DE59CF">
        <w:rPr>
          <w:rFonts w:ascii="Times New Roman" w:hAnsi="Times New Roman" w:cs="Times New Roman"/>
          <w:sz w:val="24"/>
          <w:szCs w:val="24"/>
        </w:rPr>
        <w:t>2.</w:t>
      </w:r>
      <w:r w:rsidR="00306714" w:rsidRPr="00DE59CF">
        <w:rPr>
          <w:rFonts w:ascii="Times New Roman" w:hAnsi="Times New Roman" w:cs="Times New Roman"/>
          <w:sz w:val="24"/>
          <w:szCs w:val="24"/>
        </w:rPr>
        <w:t> </w:t>
      </w:r>
      <w:r w:rsidR="00C960FB" w:rsidRPr="00DE59CF">
        <w:rPr>
          <w:rFonts w:ascii="Times New Roman" w:hAnsi="Times New Roman" w:cs="Times New Roman"/>
          <w:sz w:val="24"/>
          <w:szCs w:val="24"/>
        </w:rPr>
        <w:t xml:space="preserve">pielikumu </w:t>
      </w:r>
      <w:r w:rsidR="00306714" w:rsidRPr="00DE59CF">
        <w:rPr>
          <w:rFonts w:ascii="Times New Roman" w:hAnsi="Times New Roman" w:cs="Times New Roman"/>
          <w:sz w:val="24"/>
          <w:szCs w:val="24"/>
        </w:rPr>
        <w:t>"</w:t>
      </w:r>
      <w:r w:rsidRPr="00DE59CF">
        <w:rPr>
          <w:rFonts w:ascii="Times New Roman" w:hAnsi="Times New Roman" w:cs="Times New Roman"/>
          <w:sz w:val="24"/>
          <w:szCs w:val="24"/>
        </w:rPr>
        <w:t xml:space="preserve">ANO </w:t>
      </w:r>
      <w:r w:rsidRPr="00DE59CF">
        <w:rPr>
          <w:rFonts w:ascii="Times New Roman" w:hAnsi="Times New Roman" w:cs="Times New Roman"/>
          <w:i/>
          <w:sz w:val="24"/>
          <w:szCs w:val="24"/>
        </w:rPr>
        <w:t>Dienaskārtība 2030</w:t>
      </w:r>
      <w:r w:rsidR="00306714" w:rsidRPr="00DE59CF">
        <w:rPr>
          <w:rFonts w:ascii="Times New Roman" w:hAnsi="Times New Roman" w:cs="Times New Roman"/>
          <w:sz w:val="24"/>
          <w:szCs w:val="24"/>
        </w:rPr>
        <w:t>"</w:t>
      </w:r>
      <w:r w:rsidRPr="00DE59CF">
        <w:rPr>
          <w:rFonts w:ascii="Times New Roman" w:hAnsi="Times New Roman" w:cs="Times New Roman"/>
          <w:sz w:val="24"/>
          <w:szCs w:val="24"/>
        </w:rPr>
        <w:t xml:space="preserve">, kurā </w:t>
      </w:r>
      <w:r w:rsidR="00C960FB" w:rsidRPr="00DE59CF">
        <w:rPr>
          <w:rFonts w:ascii="Times New Roman" w:hAnsi="Times New Roman" w:cs="Times New Roman"/>
          <w:sz w:val="24"/>
          <w:szCs w:val="24"/>
        </w:rPr>
        <w:t>izvērsti šo mērķu</w:t>
      </w:r>
      <w:r w:rsidRPr="00DE59CF">
        <w:rPr>
          <w:rFonts w:ascii="Times New Roman" w:hAnsi="Times New Roman" w:cs="Times New Roman"/>
          <w:sz w:val="24"/>
          <w:szCs w:val="24"/>
        </w:rPr>
        <w:t xml:space="preserve"> 169 </w:t>
      </w:r>
      <w:r w:rsidR="00C960FB" w:rsidRPr="00DE59CF">
        <w:rPr>
          <w:rFonts w:ascii="Times New Roman" w:hAnsi="Times New Roman" w:cs="Times New Roman"/>
          <w:sz w:val="24"/>
          <w:szCs w:val="24"/>
        </w:rPr>
        <w:t>apakšmērķi</w:t>
      </w:r>
    </w:p>
    <w:p w14:paraId="332E9B8E" w14:textId="6516D4FE"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sz w:val="24"/>
          <w:szCs w:val="24"/>
        </w:rPr>
      </w:pPr>
      <w:r w:rsidRPr="00DE59CF">
        <w:rPr>
          <w:rFonts w:ascii="Times New Roman" w:hAnsi="Times New Roman" w:cs="Times New Roman"/>
          <w:sz w:val="24"/>
          <w:szCs w:val="24"/>
        </w:rPr>
        <w:t>I</w:t>
      </w:r>
      <w:r w:rsidR="00093291" w:rsidRPr="00DE59CF">
        <w:rPr>
          <w:rFonts w:ascii="Times New Roman" w:hAnsi="Times New Roman" w:cs="Times New Roman"/>
          <w:sz w:val="24"/>
          <w:szCs w:val="24"/>
        </w:rPr>
        <w:t>zskaust nabadzību visās tās izpausmēs</w:t>
      </w:r>
      <w:r w:rsidRPr="00DE59CF">
        <w:rPr>
          <w:rFonts w:ascii="Times New Roman" w:hAnsi="Times New Roman" w:cs="Times New Roman"/>
          <w:sz w:val="24"/>
          <w:szCs w:val="24"/>
        </w:rPr>
        <w:t>.</w:t>
      </w:r>
    </w:p>
    <w:p w14:paraId="1E127286" w14:textId="28C417D1"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sz w:val="24"/>
          <w:szCs w:val="24"/>
        </w:rPr>
      </w:pPr>
      <w:r w:rsidRPr="00DE59CF">
        <w:rPr>
          <w:rFonts w:ascii="Times New Roman" w:hAnsi="Times New Roman" w:cs="Times New Roman"/>
          <w:sz w:val="24"/>
          <w:szCs w:val="24"/>
        </w:rPr>
        <w:t>I</w:t>
      </w:r>
      <w:r w:rsidR="00093291" w:rsidRPr="00DE59CF">
        <w:rPr>
          <w:rFonts w:ascii="Times New Roman" w:hAnsi="Times New Roman" w:cs="Times New Roman"/>
          <w:sz w:val="24"/>
          <w:szCs w:val="24"/>
        </w:rPr>
        <w:t xml:space="preserve">zskaust badu, panākt pārtikas drošību un </w:t>
      </w:r>
      <w:r w:rsidR="00574B83" w:rsidRPr="00DE59CF">
        <w:rPr>
          <w:rFonts w:ascii="Times New Roman" w:hAnsi="Times New Roman" w:cs="Times New Roman"/>
          <w:sz w:val="24"/>
          <w:szCs w:val="24"/>
        </w:rPr>
        <w:t>pilnvērtīgu</w:t>
      </w:r>
      <w:r w:rsidR="00093291" w:rsidRPr="00DE59CF">
        <w:rPr>
          <w:rFonts w:ascii="Times New Roman" w:hAnsi="Times New Roman" w:cs="Times New Roman"/>
          <w:sz w:val="24"/>
          <w:szCs w:val="24"/>
        </w:rPr>
        <w:t xml:space="preserve"> uzturu, veicināt ilgtspējīgu lauksaimniecību</w:t>
      </w:r>
      <w:r w:rsidRPr="00DE59CF">
        <w:rPr>
          <w:rFonts w:ascii="Times New Roman" w:hAnsi="Times New Roman" w:cs="Times New Roman"/>
          <w:sz w:val="24"/>
          <w:szCs w:val="24"/>
        </w:rPr>
        <w:t>.</w:t>
      </w:r>
    </w:p>
    <w:p w14:paraId="44C053A6" w14:textId="4B241E15"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sz w:val="24"/>
          <w:szCs w:val="24"/>
        </w:rPr>
      </w:pPr>
      <w:r w:rsidRPr="00DE59CF">
        <w:rPr>
          <w:rFonts w:ascii="Times New Roman" w:hAnsi="Times New Roman" w:cs="Times New Roman"/>
          <w:sz w:val="24"/>
          <w:szCs w:val="24"/>
        </w:rPr>
        <w:t>N</w:t>
      </w:r>
      <w:r w:rsidR="00093291" w:rsidRPr="00DE59CF">
        <w:rPr>
          <w:rFonts w:ascii="Times New Roman" w:hAnsi="Times New Roman" w:cs="Times New Roman"/>
          <w:sz w:val="24"/>
          <w:szCs w:val="24"/>
        </w:rPr>
        <w:t>odrošināt veselīgu dzīvi un sekmēt labklājību jebkura vecuma cilvēkiem</w:t>
      </w:r>
      <w:r w:rsidRPr="00DE59CF">
        <w:rPr>
          <w:rFonts w:ascii="Times New Roman" w:hAnsi="Times New Roman" w:cs="Times New Roman"/>
          <w:sz w:val="24"/>
          <w:szCs w:val="24"/>
        </w:rPr>
        <w:t>.</w:t>
      </w:r>
    </w:p>
    <w:p w14:paraId="2155E066" w14:textId="615D792C"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sz w:val="24"/>
          <w:szCs w:val="24"/>
        </w:rPr>
      </w:pPr>
      <w:r w:rsidRPr="00DE59CF">
        <w:rPr>
          <w:rFonts w:ascii="Times New Roman" w:hAnsi="Times New Roman" w:cs="Times New Roman"/>
          <w:sz w:val="24"/>
          <w:szCs w:val="24"/>
        </w:rPr>
        <w:t>N</w:t>
      </w:r>
      <w:r w:rsidR="00093291" w:rsidRPr="00DE59CF">
        <w:rPr>
          <w:rFonts w:ascii="Times New Roman" w:hAnsi="Times New Roman" w:cs="Times New Roman"/>
          <w:sz w:val="24"/>
          <w:szCs w:val="24"/>
        </w:rPr>
        <w:t xml:space="preserve">odrošināt </w:t>
      </w:r>
      <w:r w:rsidR="00B762B8" w:rsidRPr="00DE59CF">
        <w:rPr>
          <w:rFonts w:ascii="Times New Roman" w:hAnsi="Times New Roman" w:cs="Times New Roman"/>
          <w:sz w:val="24"/>
          <w:szCs w:val="24"/>
        </w:rPr>
        <w:t>visiem pieejamu</w:t>
      </w:r>
      <w:r w:rsidR="004F1C6A" w:rsidRPr="00DE59CF">
        <w:rPr>
          <w:rFonts w:ascii="Times New Roman" w:hAnsi="Times New Roman" w:cs="Times New Roman"/>
          <w:sz w:val="24"/>
          <w:szCs w:val="24"/>
        </w:rPr>
        <w:t>,</w:t>
      </w:r>
      <w:r w:rsidR="00093291" w:rsidRPr="00DE59CF">
        <w:rPr>
          <w:rFonts w:ascii="Times New Roman" w:hAnsi="Times New Roman" w:cs="Times New Roman"/>
          <w:sz w:val="24"/>
          <w:szCs w:val="24"/>
        </w:rPr>
        <w:t xml:space="preserve"> kvalitatīvu izglītību un veicināt mūžizglītības iespējas</w:t>
      </w:r>
      <w:r w:rsidRPr="00DE59CF">
        <w:rPr>
          <w:rFonts w:ascii="Times New Roman" w:hAnsi="Times New Roman" w:cs="Times New Roman"/>
          <w:sz w:val="24"/>
          <w:szCs w:val="24"/>
        </w:rPr>
        <w:t>.</w:t>
      </w:r>
    </w:p>
    <w:p w14:paraId="768E5B67" w14:textId="593DA630"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P</w:t>
      </w:r>
      <w:r w:rsidR="00093291" w:rsidRPr="00DE59CF">
        <w:rPr>
          <w:rFonts w:ascii="Times New Roman" w:hAnsi="Times New Roman" w:cs="Times New Roman"/>
          <w:bCs/>
          <w:sz w:val="24"/>
          <w:szCs w:val="24"/>
        </w:rPr>
        <w:t>anākt dzimumu līdztiesību</w:t>
      </w:r>
      <w:r w:rsidR="000F52E9" w:rsidRPr="00DE59CF">
        <w:rPr>
          <w:rFonts w:ascii="Times New Roman" w:hAnsi="Times New Roman" w:cs="Times New Roman"/>
          <w:bCs/>
          <w:sz w:val="24"/>
          <w:szCs w:val="24"/>
        </w:rPr>
        <w:t xml:space="preserve"> un</w:t>
      </w:r>
      <w:r w:rsidR="00093291" w:rsidRPr="00DE59CF">
        <w:rPr>
          <w:rFonts w:ascii="Times New Roman" w:hAnsi="Times New Roman" w:cs="Times New Roman"/>
          <w:bCs/>
          <w:sz w:val="24"/>
          <w:szCs w:val="24"/>
        </w:rPr>
        <w:t xml:space="preserve"> vienlīdzīgas iespējas visām sievietēm un meitenēm</w:t>
      </w:r>
      <w:r w:rsidRPr="00DE59CF">
        <w:rPr>
          <w:rFonts w:ascii="Times New Roman" w:hAnsi="Times New Roman" w:cs="Times New Roman"/>
          <w:bCs/>
          <w:sz w:val="24"/>
          <w:szCs w:val="24"/>
        </w:rPr>
        <w:t>.</w:t>
      </w:r>
    </w:p>
    <w:p w14:paraId="4E558104" w14:textId="0BC904D4"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N</w:t>
      </w:r>
      <w:r w:rsidR="00093291" w:rsidRPr="00DE59CF">
        <w:rPr>
          <w:rFonts w:ascii="Times New Roman" w:hAnsi="Times New Roman" w:cs="Times New Roman"/>
          <w:bCs/>
          <w:sz w:val="24"/>
          <w:szCs w:val="24"/>
        </w:rPr>
        <w:t xml:space="preserve">odrošināt ūdens </w:t>
      </w:r>
      <w:r w:rsidR="00023CA2" w:rsidRPr="00DE59CF">
        <w:rPr>
          <w:rFonts w:ascii="Times New Roman" w:hAnsi="Times New Roman" w:cs="Times New Roman"/>
          <w:bCs/>
          <w:sz w:val="24"/>
          <w:szCs w:val="24"/>
        </w:rPr>
        <w:t xml:space="preserve">pieejamību </w:t>
      </w:r>
      <w:r w:rsidR="00093291" w:rsidRPr="00DE59CF">
        <w:rPr>
          <w:rFonts w:ascii="Times New Roman" w:hAnsi="Times New Roman" w:cs="Times New Roman"/>
          <w:bCs/>
          <w:sz w:val="24"/>
          <w:szCs w:val="24"/>
        </w:rPr>
        <w:t>un</w:t>
      </w:r>
      <w:r w:rsidR="00023CA2" w:rsidRPr="00DE59CF">
        <w:rPr>
          <w:rFonts w:ascii="Times New Roman" w:hAnsi="Times New Roman" w:cs="Times New Roman"/>
          <w:bCs/>
          <w:sz w:val="24"/>
          <w:szCs w:val="24"/>
        </w:rPr>
        <w:t xml:space="preserve"> atbilstošus</w:t>
      </w:r>
      <w:r w:rsidR="00093291" w:rsidRPr="00DE59CF">
        <w:rPr>
          <w:rFonts w:ascii="Times New Roman" w:hAnsi="Times New Roman" w:cs="Times New Roman"/>
          <w:bCs/>
          <w:sz w:val="24"/>
          <w:szCs w:val="24"/>
        </w:rPr>
        <w:t xml:space="preserve"> sanitār</w:t>
      </w:r>
      <w:r w:rsidR="00023CA2" w:rsidRPr="00DE59CF">
        <w:rPr>
          <w:rFonts w:ascii="Times New Roman" w:hAnsi="Times New Roman" w:cs="Times New Roman"/>
          <w:bCs/>
          <w:sz w:val="24"/>
          <w:szCs w:val="24"/>
        </w:rPr>
        <w:t>o</w:t>
      </w:r>
      <w:r w:rsidR="00093291" w:rsidRPr="00DE59CF">
        <w:rPr>
          <w:rFonts w:ascii="Times New Roman" w:hAnsi="Times New Roman" w:cs="Times New Roman"/>
          <w:bCs/>
          <w:sz w:val="24"/>
          <w:szCs w:val="24"/>
        </w:rPr>
        <w:t xml:space="preserve">s </w:t>
      </w:r>
      <w:r w:rsidR="00023CA2" w:rsidRPr="00DE59CF">
        <w:rPr>
          <w:rFonts w:ascii="Times New Roman" w:hAnsi="Times New Roman" w:cs="Times New Roman"/>
          <w:bCs/>
          <w:sz w:val="24"/>
          <w:szCs w:val="24"/>
        </w:rPr>
        <w:t xml:space="preserve">apstākļus, kā arī to </w:t>
      </w:r>
      <w:r w:rsidR="00093291" w:rsidRPr="00DE59CF">
        <w:rPr>
          <w:rFonts w:ascii="Times New Roman" w:hAnsi="Times New Roman" w:cs="Times New Roman"/>
          <w:bCs/>
          <w:sz w:val="24"/>
          <w:szCs w:val="24"/>
        </w:rPr>
        <w:t>ilgtspējīgu pārvaldību</w:t>
      </w:r>
      <w:r w:rsidRPr="00DE59CF">
        <w:rPr>
          <w:rFonts w:ascii="Times New Roman" w:hAnsi="Times New Roman" w:cs="Times New Roman"/>
          <w:bCs/>
          <w:sz w:val="24"/>
          <w:szCs w:val="24"/>
        </w:rPr>
        <w:t>.</w:t>
      </w:r>
    </w:p>
    <w:p w14:paraId="4143675F" w14:textId="72954068"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N</w:t>
      </w:r>
      <w:r w:rsidR="00093291" w:rsidRPr="00DE59CF">
        <w:rPr>
          <w:rFonts w:ascii="Times New Roman" w:hAnsi="Times New Roman" w:cs="Times New Roman"/>
          <w:bCs/>
          <w:sz w:val="24"/>
          <w:szCs w:val="24"/>
        </w:rPr>
        <w:t xml:space="preserve">odrošināt piekļuvi </w:t>
      </w:r>
      <w:r w:rsidR="00EC10A4" w:rsidRPr="00DE59CF">
        <w:rPr>
          <w:rFonts w:ascii="Times New Roman" w:hAnsi="Times New Roman" w:cs="Times New Roman"/>
          <w:bCs/>
          <w:sz w:val="24"/>
          <w:szCs w:val="24"/>
        </w:rPr>
        <w:t>stabili pieejamai</w:t>
      </w:r>
      <w:r w:rsidR="00093291" w:rsidRPr="00DE59CF">
        <w:rPr>
          <w:rFonts w:ascii="Times New Roman" w:hAnsi="Times New Roman" w:cs="Times New Roman"/>
          <w:bCs/>
          <w:sz w:val="24"/>
          <w:szCs w:val="24"/>
        </w:rPr>
        <w:t>, ilgtspējīgai un mūsdienīgai enerģijai par pieejamu cenu</w:t>
      </w:r>
      <w:r w:rsidRPr="00DE59CF">
        <w:rPr>
          <w:rFonts w:ascii="Times New Roman" w:hAnsi="Times New Roman" w:cs="Times New Roman"/>
          <w:bCs/>
          <w:sz w:val="24"/>
          <w:szCs w:val="24"/>
        </w:rPr>
        <w:t>.</w:t>
      </w:r>
    </w:p>
    <w:p w14:paraId="51E17716" w14:textId="6B3B04AF"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V</w:t>
      </w:r>
      <w:r w:rsidR="00093291" w:rsidRPr="00DE59CF">
        <w:rPr>
          <w:rFonts w:ascii="Times New Roman" w:hAnsi="Times New Roman" w:cs="Times New Roman"/>
          <w:bCs/>
          <w:sz w:val="24"/>
          <w:szCs w:val="24"/>
        </w:rPr>
        <w:t xml:space="preserve">eicināt noturīgu, iekļaujošu un ilgtspējīgu ekonomikas izaugsmi, </w:t>
      </w:r>
      <w:r w:rsidR="00395F8D" w:rsidRPr="00DE59CF">
        <w:rPr>
          <w:rFonts w:ascii="Times New Roman" w:hAnsi="Times New Roman" w:cs="Times New Roman"/>
          <w:bCs/>
          <w:sz w:val="24"/>
          <w:szCs w:val="24"/>
        </w:rPr>
        <w:t>visap</w:t>
      </w:r>
      <w:r w:rsidR="008D290F" w:rsidRPr="00DE59CF">
        <w:rPr>
          <w:rFonts w:ascii="Times New Roman" w:hAnsi="Times New Roman" w:cs="Times New Roman"/>
          <w:bCs/>
          <w:sz w:val="24"/>
          <w:szCs w:val="24"/>
        </w:rPr>
        <w:t>tverošu</w:t>
      </w:r>
      <w:r w:rsidR="00093291" w:rsidRPr="00DE59CF">
        <w:rPr>
          <w:rFonts w:ascii="Times New Roman" w:hAnsi="Times New Roman" w:cs="Times New Roman"/>
          <w:bCs/>
          <w:sz w:val="24"/>
          <w:szCs w:val="24"/>
        </w:rPr>
        <w:t xml:space="preserve"> nodarbinātību, k</w:t>
      </w:r>
      <w:r w:rsidRPr="00DE59CF">
        <w:rPr>
          <w:rFonts w:ascii="Times New Roman" w:hAnsi="Times New Roman" w:cs="Times New Roman"/>
          <w:bCs/>
          <w:sz w:val="24"/>
          <w:szCs w:val="24"/>
        </w:rPr>
        <w:t>ā</w:t>
      </w:r>
      <w:r w:rsidR="00093291" w:rsidRPr="00DE59CF">
        <w:rPr>
          <w:rFonts w:ascii="Times New Roman" w:hAnsi="Times New Roman" w:cs="Times New Roman"/>
          <w:bCs/>
          <w:sz w:val="24"/>
          <w:szCs w:val="24"/>
        </w:rPr>
        <w:t xml:space="preserve"> arī cilvēka cienīgu darbu</w:t>
      </w:r>
      <w:r w:rsidRPr="00DE59CF">
        <w:rPr>
          <w:rFonts w:ascii="Times New Roman" w:hAnsi="Times New Roman" w:cs="Times New Roman"/>
          <w:bCs/>
          <w:sz w:val="24"/>
          <w:szCs w:val="24"/>
        </w:rPr>
        <w:t>.</w:t>
      </w:r>
    </w:p>
    <w:p w14:paraId="51A25D16" w14:textId="73BF6BEF"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V</w:t>
      </w:r>
      <w:r w:rsidR="00093291" w:rsidRPr="00DE59CF">
        <w:rPr>
          <w:rFonts w:ascii="Times New Roman" w:hAnsi="Times New Roman" w:cs="Times New Roman"/>
          <w:bCs/>
          <w:sz w:val="24"/>
          <w:szCs w:val="24"/>
        </w:rPr>
        <w:t>eidot noturīgu un ilgtspējīgu infrastruktūru, veicināt iekļaujošu un ilgtspējīgu industrializāciju un sekmēt inovācijas</w:t>
      </w:r>
      <w:r w:rsidRPr="00DE59CF">
        <w:rPr>
          <w:rFonts w:ascii="Times New Roman" w:hAnsi="Times New Roman" w:cs="Times New Roman"/>
          <w:bCs/>
          <w:sz w:val="24"/>
          <w:szCs w:val="24"/>
        </w:rPr>
        <w:t>.</w:t>
      </w:r>
    </w:p>
    <w:p w14:paraId="5CD9E384" w14:textId="6F8AF772"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S</w:t>
      </w:r>
      <w:r w:rsidR="00093291" w:rsidRPr="00DE59CF">
        <w:rPr>
          <w:rFonts w:ascii="Times New Roman" w:hAnsi="Times New Roman" w:cs="Times New Roman"/>
          <w:bCs/>
          <w:sz w:val="24"/>
          <w:szCs w:val="24"/>
        </w:rPr>
        <w:t xml:space="preserve">amazināt nevienlīdzību starp valstīm un </w:t>
      </w:r>
      <w:r w:rsidR="008D290F" w:rsidRPr="00DE59CF">
        <w:rPr>
          <w:rFonts w:ascii="Times New Roman" w:hAnsi="Times New Roman" w:cs="Times New Roman"/>
          <w:bCs/>
          <w:sz w:val="24"/>
          <w:szCs w:val="24"/>
        </w:rPr>
        <w:t xml:space="preserve">katrā </w:t>
      </w:r>
      <w:r w:rsidR="00093291" w:rsidRPr="00DE59CF">
        <w:rPr>
          <w:rFonts w:ascii="Times New Roman" w:hAnsi="Times New Roman" w:cs="Times New Roman"/>
          <w:bCs/>
          <w:sz w:val="24"/>
          <w:szCs w:val="24"/>
        </w:rPr>
        <w:t>valst</w:t>
      </w:r>
      <w:r w:rsidR="008D290F" w:rsidRPr="00DE59CF">
        <w:rPr>
          <w:rFonts w:ascii="Times New Roman" w:hAnsi="Times New Roman" w:cs="Times New Roman"/>
          <w:bCs/>
          <w:sz w:val="24"/>
          <w:szCs w:val="24"/>
        </w:rPr>
        <w:t>ī atsevišķi</w:t>
      </w:r>
      <w:r w:rsidRPr="00DE59CF">
        <w:rPr>
          <w:rFonts w:ascii="Times New Roman" w:hAnsi="Times New Roman" w:cs="Times New Roman"/>
          <w:bCs/>
          <w:sz w:val="24"/>
          <w:szCs w:val="24"/>
        </w:rPr>
        <w:t>.</w:t>
      </w:r>
    </w:p>
    <w:p w14:paraId="2DFA2695" w14:textId="7B6AA4B7" w:rsidR="00093291" w:rsidRPr="00DE59CF" w:rsidRDefault="007A61E7"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Veido</w:t>
      </w:r>
      <w:r w:rsidR="00093291" w:rsidRPr="00DE59CF">
        <w:rPr>
          <w:rFonts w:ascii="Times New Roman" w:hAnsi="Times New Roman" w:cs="Times New Roman"/>
          <w:bCs/>
          <w:sz w:val="24"/>
          <w:szCs w:val="24"/>
        </w:rPr>
        <w:t xml:space="preserve">t </w:t>
      </w:r>
      <w:r w:rsidR="00080701" w:rsidRPr="00DE59CF">
        <w:rPr>
          <w:rFonts w:ascii="Times New Roman" w:hAnsi="Times New Roman" w:cs="Times New Roman"/>
          <w:bCs/>
          <w:sz w:val="24"/>
          <w:szCs w:val="24"/>
        </w:rPr>
        <w:t>p</w:t>
      </w:r>
      <w:r w:rsidR="00093291" w:rsidRPr="00DE59CF">
        <w:rPr>
          <w:rFonts w:ascii="Times New Roman" w:hAnsi="Times New Roman" w:cs="Times New Roman"/>
          <w:bCs/>
          <w:sz w:val="24"/>
          <w:szCs w:val="24"/>
        </w:rPr>
        <w:t xml:space="preserve">ilsētas un apdzīvotas vietas iekļaujošas, </w:t>
      </w:r>
      <w:r w:rsidR="009658DA" w:rsidRPr="00DE59CF">
        <w:rPr>
          <w:rFonts w:ascii="Times New Roman" w:hAnsi="Times New Roman" w:cs="Times New Roman"/>
          <w:bCs/>
          <w:sz w:val="24"/>
          <w:szCs w:val="24"/>
        </w:rPr>
        <w:t>pielāgoties spējīgas,</w:t>
      </w:r>
      <w:r w:rsidR="00080701" w:rsidRPr="00DE59CF">
        <w:rPr>
          <w:rFonts w:ascii="Times New Roman" w:hAnsi="Times New Roman" w:cs="Times New Roman"/>
          <w:bCs/>
          <w:sz w:val="24"/>
          <w:szCs w:val="24"/>
        </w:rPr>
        <w:t xml:space="preserve"> </w:t>
      </w:r>
      <w:r w:rsidR="00093291" w:rsidRPr="00DE59CF">
        <w:rPr>
          <w:rFonts w:ascii="Times New Roman" w:hAnsi="Times New Roman" w:cs="Times New Roman"/>
          <w:bCs/>
          <w:sz w:val="24"/>
          <w:szCs w:val="24"/>
        </w:rPr>
        <w:t>drošas un ilgtspējīgas</w:t>
      </w:r>
      <w:r w:rsidR="00564EC0" w:rsidRPr="00DE59CF">
        <w:rPr>
          <w:rFonts w:ascii="Times New Roman" w:hAnsi="Times New Roman" w:cs="Times New Roman"/>
          <w:bCs/>
          <w:sz w:val="24"/>
          <w:szCs w:val="24"/>
        </w:rPr>
        <w:t>.</w:t>
      </w:r>
    </w:p>
    <w:p w14:paraId="70A6DD9F" w14:textId="0B538457"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N</w:t>
      </w:r>
      <w:r w:rsidR="00093291" w:rsidRPr="00DE59CF">
        <w:rPr>
          <w:rFonts w:ascii="Times New Roman" w:hAnsi="Times New Roman" w:cs="Times New Roman"/>
          <w:bCs/>
          <w:sz w:val="24"/>
          <w:szCs w:val="24"/>
        </w:rPr>
        <w:t>odrošināt ilgtspējīgus patēriņa paradumus un ražošan</w:t>
      </w:r>
      <w:r w:rsidR="00C6328E" w:rsidRPr="00DE59CF">
        <w:rPr>
          <w:rFonts w:ascii="Times New Roman" w:hAnsi="Times New Roman" w:cs="Times New Roman"/>
          <w:bCs/>
          <w:sz w:val="24"/>
          <w:szCs w:val="24"/>
        </w:rPr>
        <w:t>u</w:t>
      </w:r>
      <w:r w:rsidRPr="00DE59CF">
        <w:rPr>
          <w:rFonts w:ascii="Times New Roman" w:hAnsi="Times New Roman" w:cs="Times New Roman"/>
          <w:bCs/>
          <w:sz w:val="24"/>
          <w:szCs w:val="24"/>
        </w:rPr>
        <w:t>.</w:t>
      </w:r>
    </w:p>
    <w:p w14:paraId="4C90FF24" w14:textId="17B2FD93"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V</w:t>
      </w:r>
      <w:r w:rsidR="00093291" w:rsidRPr="00DE59CF">
        <w:rPr>
          <w:rFonts w:ascii="Times New Roman" w:hAnsi="Times New Roman" w:cs="Times New Roman"/>
          <w:bCs/>
          <w:sz w:val="24"/>
          <w:szCs w:val="24"/>
        </w:rPr>
        <w:t xml:space="preserve">eikt </w:t>
      </w:r>
      <w:r w:rsidR="00AF6AEF" w:rsidRPr="00DE59CF">
        <w:rPr>
          <w:rFonts w:ascii="Times New Roman" w:hAnsi="Times New Roman" w:cs="Times New Roman"/>
          <w:bCs/>
          <w:sz w:val="24"/>
          <w:szCs w:val="24"/>
        </w:rPr>
        <w:t>neatliekamus</w:t>
      </w:r>
      <w:r w:rsidR="00093291" w:rsidRPr="00DE59CF">
        <w:rPr>
          <w:rFonts w:ascii="Times New Roman" w:hAnsi="Times New Roman" w:cs="Times New Roman"/>
          <w:bCs/>
          <w:sz w:val="24"/>
          <w:szCs w:val="24"/>
        </w:rPr>
        <w:t xml:space="preserve"> pasākumus</w:t>
      </w:r>
      <w:r w:rsidR="00080701" w:rsidRPr="00DE59CF">
        <w:rPr>
          <w:rFonts w:ascii="Times New Roman" w:hAnsi="Times New Roman" w:cs="Times New Roman"/>
          <w:bCs/>
          <w:sz w:val="24"/>
          <w:szCs w:val="24"/>
        </w:rPr>
        <w:t xml:space="preserve"> klimata pārmaiņu un to ietekmes mazināšanai</w:t>
      </w:r>
      <w:r w:rsidRPr="00DE59CF">
        <w:rPr>
          <w:rFonts w:ascii="Times New Roman" w:hAnsi="Times New Roman" w:cs="Times New Roman"/>
          <w:bCs/>
          <w:sz w:val="24"/>
          <w:szCs w:val="24"/>
        </w:rPr>
        <w:t>.</w:t>
      </w:r>
    </w:p>
    <w:p w14:paraId="7198F4F2" w14:textId="10CA235A" w:rsidR="00093291" w:rsidRPr="00DE59CF" w:rsidRDefault="00080437"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Style w:val="Strong"/>
          <w:rFonts w:ascii="Times New Roman" w:hAnsi="Times New Roman" w:cs="Times New Roman"/>
          <w:b w:val="0"/>
          <w:sz w:val="24"/>
          <w:szCs w:val="24"/>
        </w:rPr>
        <w:t>Saglabāt un ilgtspējīgi izmantot okeānus, jūras un to resursus, lai nodrošinātu ilgtspējīgu attīstību</w:t>
      </w:r>
      <w:r w:rsidR="00564EC0" w:rsidRPr="00DE59CF">
        <w:rPr>
          <w:rFonts w:ascii="Times New Roman" w:hAnsi="Times New Roman" w:cs="Times New Roman"/>
          <w:bCs/>
          <w:sz w:val="24"/>
          <w:szCs w:val="24"/>
        </w:rPr>
        <w:t>.</w:t>
      </w:r>
    </w:p>
    <w:p w14:paraId="13F9E532" w14:textId="540332B9" w:rsidR="00093291" w:rsidRPr="00DE59CF" w:rsidRDefault="00564EC0"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A</w:t>
      </w:r>
      <w:r w:rsidR="00093291" w:rsidRPr="00DE59CF">
        <w:rPr>
          <w:rFonts w:ascii="Times New Roman" w:hAnsi="Times New Roman" w:cs="Times New Roman"/>
          <w:bCs/>
          <w:sz w:val="24"/>
          <w:szCs w:val="24"/>
        </w:rPr>
        <w:t xml:space="preserve">izsargāt, atjaunot un veicināt sauszemes ekosistēmu ilgtspējīgu izmantošanu, ilgtspējīgi </w:t>
      </w:r>
      <w:r w:rsidR="003158EA" w:rsidRPr="00DE59CF">
        <w:rPr>
          <w:rFonts w:ascii="Times New Roman" w:hAnsi="Times New Roman" w:cs="Times New Roman"/>
          <w:bCs/>
          <w:sz w:val="24"/>
          <w:szCs w:val="24"/>
        </w:rPr>
        <w:t>apsaimniekot</w:t>
      </w:r>
      <w:r w:rsidR="00093291" w:rsidRPr="00DE59CF">
        <w:rPr>
          <w:rFonts w:ascii="Times New Roman" w:hAnsi="Times New Roman" w:cs="Times New Roman"/>
          <w:bCs/>
          <w:sz w:val="24"/>
          <w:szCs w:val="24"/>
        </w:rPr>
        <w:t xml:space="preserve"> mežus, apkarot pārtuksnešošanos un novērst zemes degradāciju, veicināt tās atjaunošanu un apstādināt bioloģiskās daudzveidības izzušanu</w:t>
      </w:r>
      <w:r w:rsidR="00385922" w:rsidRPr="00DE59CF">
        <w:rPr>
          <w:rFonts w:ascii="Times New Roman" w:hAnsi="Times New Roman" w:cs="Times New Roman"/>
          <w:bCs/>
          <w:sz w:val="24"/>
          <w:szCs w:val="24"/>
        </w:rPr>
        <w:t>.</w:t>
      </w:r>
    </w:p>
    <w:p w14:paraId="74DA7D9C" w14:textId="230B3C28" w:rsidR="00093291" w:rsidRPr="00DE59CF" w:rsidRDefault="00385922"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bCs/>
          <w:sz w:val="24"/>
          <w:szCs w:val="24"/>
        </w:rPr>
      </w:pPr>
      <w:r w:rsidRPr="00DE59CF">
        <w:rPr>
          <w:rFonts w:ascii="Times New Roman" w:hAnsi="Times New Roman" w:cs="Times New Roman"/>
          <w:bCs/>
          <w:sz w:val="24"/>
          <w:szCs w:val="24"/>
        </w:rPr>
        <w:t>V</w:t>
      </w:r>
      <w:r w:rsidR="00093291" w:rsidRPr="00DE59CF">
        <w:rPr>
          <w:rFonts w:ascii="Times New Roman" w:hAnsi="Times New Roman" w:cs="Times New Roman"/>
          <w:bCs/>
          <w:sz w:val="24"/>
          <w:szCs w:val="24"/>
        </w:rPr>
        <w:t>ei</w:t>
      </w:r>
      <w:r w:rsidR="006F24D2" w:rsidRPr="00DE59CF">
        <w:rPr>
          <w:rFonts w:ascii="Times New Roman" w:hAnsi="Times New Roman" w:cs="Times New Roman"/>
          <w:bCs/>
          <w:sz w:val="24"/>
          <w:szCs w:val="24"/>
        </w:rPr>
        <w:t>dot</w:t>
      </w:r>
      <w:r w:rsidR="00093291" w:rsidRPr="00DE59CF">
        <w:rPr>
          <w:rFonts w:ascii="Times New Roman" w:hAnsi="Times New Roman" w:cs="Times New Roman"/>
          <w:bCs/>
          <w:sz w:val="24"/>
          <w:szCs w:val="24"/>
        </w:rPr>
        <w:t xml:space="preserve"> miermīlīgu un iekļaujošu sabiedrību, </w:t>
      </w:r>
      <w:r w:rsidR="006F24D2" w:rsidRPr="00DE59CF">
        <w:rPr>
          <w:rFonts w:ascii="Times New Roman" w:hAnsi="Times New Roman" w:cs="Times New Roman"/>
          <w:bCs/>
          <w:sz w:val="24"/>
          <w:szCs w:val="24"/>
        </w:rPr>
        <w:t xml:space="preserve">sekmējot tās </w:t>
      </w:r>
      <w:r w:rsidR="00093291" w:rsidRPr="00DE59CF">
        <w:rPr>
          <w:rFonts w:ascii="Times New Roman" w:hAnsi="Times New Roman" w:cs="Times New Roman"/>
          <w:bCs/>
          <w:sz w:val="24"/>
          <w:szCs w:val="24"/>
        </w:rPr>
        <w:t>ilgtspējīgu attīstību, nodrošināt taisnīgas tiesas pieejamību visiem un izveidot efektīvas, atbildīgas un iekļaujošas institūcijas visos līmeņos</w:t>
      </w:r>
      <w:r w:rsidRPr="00DE59CF">
        <w:rPr>
          <w:rFonts w:ascii="Times New Roman" w:hAnsi="Times New Roman" w:cs="Times New Roman"/>
          <w:bCs/>
          <w:sz w:val="24"/>
          <w:szCs w:val="24"/>
        </w:rPr>
        <w:t>.</w:t>
      </w:r>
    </w:p>
    <w:p w14:paraId="7D11D0B0" w14:textId="5B0DE2F8" w:rsidR="00093291" w:rsidRPr="00DE59CF" w:rsidRDefault="00385922" w:rsidP="00093291">
      <w:pPr>
        <w:pStyle w:val="ListParagraph"/>
        <w:numPr>
          <w:ilvl w:val="0"/>
          <w:numId w:val="27"/>
        </w:numPr>
        <w:tabs>
          <w:tab w:val="num" w:pos="426"/>
        </w:tabs>
        <w:spacing w:after="0" w:line="240" w:lineRule="auto"/>
        <w:ind w:left="425" w:hanging="425"/>
        <w:contextualSpacing w:val="0"/>
        <w:jc w:val="both"/>
        <w:rPr>
          <w:rFonts w:ascii="Times New Roman" w:hAnsi="Times New Roman" w:cs="Times New Roman"/>
          <w:sz w:val="24"/>
          <w:szCs w:val="24"/>
        </w:rPr>
      </w:pPr>
      <w:r w:rsidRPr="00DE59CF">
        <w:rPr>
          <w:rFonts w:ascii="Times New Roman" w:hAnsi="Times New Roman" w:cs="Times New Roman"/>
          <w:bCs/>
          <w:sz w:val="24"/>
          <w:szCs w:val="24"/>
        </w:rPr>
        <w:t>S</w:t>
      </w:r>
      <w:r w:rsidR="00093291" w:rsidRPr="00DE59CF">
        <w:rPr>
          <w:rFonts w:ascii="Times New Roman" w:hAnsi="Times New Roman" w:cs="Times New Roman"/>
          <w:bCs/>
          <w:sz w:val="24"/>
          <w:szCs w:val="24"/>
        </w:rPr>
        <w:t>tiprināt globālās partnerības īstenošanas līdzekļus un atjaunot globālo partnerību</w:t>
      </w:r>
      <w:r w:rsidR="00093291" w:rsidRPr="00DE59CF">
        <w:rPr>
          <w:rFonts w:ascii="Times New Roman" w:hAnsi="Times New Roman" w:cs="Times New Roman"/>
          <w:sz w:val="24"/>
          <w:szCs w:val="24"/>
        </w:rPr>
        <w:t xml:space="preserve"> ilgtspējīgai attīstībai.</w:t>
      </w:r>
    </w:p>
    <w:p w14:paraId="0F355389" w14:textId="77777777" w:rsidR="00C960FB" w:rsidRPr="00DE59CF" w:rsidRDefault="00C960FB" w:rsidP="00B16465">
      <w:pPr>
        <w:rPr>
          <w:rFonts w:ascii="Times New Roman" w:hAnsi="Times New Roman" w:cs="Times New Roman"/>
          <w:sz w:val="24"/>
          <w:szCs w:val="24"/>
        </w:rPr>
      </w:pPr>
    </w:p>
    <w:sdt>
      <w:sdtPr>
        <w:rPr>
          <w:rFonts w:ascii="Times New Roman" w:hAnsi="Times New Roman" w:cs="Times New Roman"/>
        </w:rPr>
        <w:id w:val="417604244"/>
        <w:docPartObj>
          <w:docPartGallery w:val="Table of Contents"/>
          <w:docPartUnique/>
        </w:docPartObj>
      </w:sdtPr>
      <w:sdtEndPr>
        <w:rPr>
          <w:b/>
          <w:bCs/>
          <w:noProof/>
        </w:rPr>
      </w:sdtEndPr>
      <w:sdtContent>
        <w:p w14:paraId="66383024" w14:textId="77777777" w:rsidR="00F65056" w:rsidRPr="00DE59CF" w:rsidRDefault="00425B87">
          <w:pPr>
            <w:pStyle w:val="TOC2"/>
            <w:tabs>
              <w:tab w:val="right" w:leader="dot" w:pos="9628"/>
            </w:tabs>
            <w:rPr>
              <w:rFonts w:ascii="Times New Roman" w:eastAsiaTheme="minorEastAsia" w:hAnsi="Times New Roman" w:cs="Times New Roman"/>
              <w:noProof/>
              <w:lang w:eastAsia="lv-LV"/>
            </w:rPr>
          </w:pPr>
          <w:r w:rsidRPr="00DE59CF">
            <w:rPr>
              <w:rFonts w:ascii="Times New Roman" w:hAnsi="Times New Roman" w:cs="Times New Roman"/>
            </w:rPr>
            <w:t>SATURA RĀDĪTĀJS</w:t>
          </w:r>
          <w:r w:rsidRPr="00DE59CF">
            <w:rPr>
              <w:rFonts w:ascii="Times New Roman" w:eastAsiaTheme="majorEastAsia" w:hAnsi="Times New Roman" w:cs="Times New Roman"/>
              <w:sz w:val="32"/>
              <w:szCs w:val="32"/>
              <w:lang w:val="en-US"/>
            </w:rPr>
            <w:fldChar w:fldCharType="begin"/>
          </w:r>
          <w:r w:rsidRPr="00DE59CF">
            <w:rPr>
              <w:rFonts w:ascii="Times New Roman" w:hAnsi="Times New Roman" w:cs="Times New Roman"/>
            </w:rPr>
            <w:instrText xml:space="preserve"> TOC \o "1-3" \h \z \u </w:instrText>
          </w:r>
          <w:r w:rsidRPr="00DE59CF">
            <w:rPr>
              <w:rFonts w:ascii="Times New Roman" w:eastAsiaTheme="majorEastAsia" w:hAnsi="Times New Roman" w:cs="Times New Roman"/>
              <w:sz w:val="32"/>
              <w:szCs w:val="32"/>
              <w:lang w:val="en-US"/>
            </w:rPr>
            <w:fldChar w:fldCharType="separate"/>
          </w:r>
          <w:hyperlink w:anchor="_Toc513713592" w:history="1">
            <w:r w:rsidR="00F65056" w:rsidRPr="00DE59CF">
              <w:rPr>
                <w:rStyle w:val="Hyperlink"/>
                <w:rFonts w:ascii="Times New Roman" w:hAnsi="Times New Roman" w:cs="Times New Roman"/>
                <w:noProof/>
                <w:color w:val="auto"/>
              </w:rPr>
              <w:t>1. Informācija Latvijas lasītājam</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_Toc513713592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5</w:t>
            </w:r>
            <w:r w:rsidR="00F65056" w:rsidRPr="00DE59CF">
              <w:rPr>
                <w:rFonts w:ascii="Times New Roman" w:hAnsi="Times New Roman" w:cs="Times New Roman"/>
                <w:noProof/>
                <w:webHidden/>
              </w:rPr>
              <w:fldChar w:fldCharType="end"/>
            </w:r>
          </w:hyperlink>
        </w:p>
        <w:p w14:paraId="149BCB05" w14:textId="77777777" w:rsidR="00F65056" w:rsidRPr="00DE59CF" w:rsidRDefault="00586411">
          <w:pPr>
            <w:pStyle w:val="TOC2"/>
            <w:tabs>
              <w:tab w:val="right" w:leader="dot" w:pos="9628"/>
            </w:tabs>
            <w:rPr>
              <w:rFonts w:ascii="Times New Roman" w:eastAsiaTheme="minorEastAsia" w:hAnsi="Times New Roman" w:cs="Times New Roman"/>
              <w:noProof/>
              <w:lang w:eastAsia="lv-LV"/>
            </w:rPr>
          </w:pPr>
          <w:hyperlink w:anchor="_Toc513713593" w:history="1">
            <w:r w:rsidR="00F65056" w:rsidRPr="00DE59CF">
              <w:rPr>
                <w:rStyle w:val="Hyperlink"/>
                <w:rFonts w:ascii="Times New Roman" w:hAnsi="Times New Roman" w:cs="Times New Roman"/>
                <w:noProof/>
                <w:color w:val="auto"/>
              </w:rPr>
              <w:t>2. Ievads</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_Toc513713593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6</w:t>
            </w:r>
            <w:r w:rsidR="00F65056" w:rsidRPr="00DE59CF">
              <w:rPr>
                <w:rFonts w:ascii="Times New Roman" w:hAnsi="Times New Roman" w:cs="Times New Roman"/>
                <w:noProof/>
                <w:webHidden/>
              </w:rPr>
              <w:fldChar w:fldCharType="end"/>
            </w:r>
          </w:hyperlink>
        </w:p>
        <w:p w14:paraId="37C82E8C" w14:textId="77777777" w:rsidR="00F65056" w:rsidRPr="00DE59CF" w:rsidRDefault="00586411">
          <w:pPr>
            <w:pStyle w:val="TOC2"/>
            <w:tabs>
              <w:tab w:val="right" w:leader="dot" w:pos="9628"/>
            </w:tabs>
            <w:rPr>
              <w:rFonts w:ascii="Times New Roman" w:eastAsiaTheme="minorEastAsia" w:hAnsi="Times New Roman" w:cs="Times New Roman"/>
              <w:noProof/>
              <w:lang w:eastAsia="lv-LV"/>
            </w:rPr>
          </w:pPr>
          <w:hyperlink w:anchor="_Toc513713594" w:history="1">
            <w:r w:rsidR="00F65056" w:rsidRPr="00DE59CF">
              <w:rPr>
                <w:rStyle w:val="Hyperlink"/>
                <w:rFonts w:ascii="Times New Roman" w:hAnsi="Times New Roman" w:cs="Times New Roman"/>
                <w:noProof/>
                <w:color w:val="auto"/>
              </w:rPr>
              <w:t>3. Kopsavilkums – Latvijas ilgtspēja</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_Toc513713594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7</w:t>
            </w:r>
            <w:r w:rsidR="00F65056" w:rsidRPr="00DE59CF">
              <w:rPr>
                <w:rFonts w:ascii="Times New Roman" w:hAnsi="Times New Roman" w:cs="Times New Roman"/>
                <w:noProof/>
                <w:webHidden/>
              </w:rPr>
              <w:fldChar w:fldCharType="end"/>
            </w:r>
          </w:hyperlink>
        </w:p>
        <w:p w14:paraId="15AE7F63"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595" w:history="1">
            <w:r w:rsidR="00F65056" w:rsidRPr="00DE59CF">
              <w:rPr>
                <w:rStyle w:val="Hyperlink"/>
                <w:rFonts w:ascii="Times New Roman" w:hAnsi="Times New Roman" w:cs="Times New Roman"/>
                <w:noProof/>
                <w:color w:val="auto"/>
              </w:rPr>
              <w:t>Par Latvijas iespējām nākotnē</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_Toc513713595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8</w:t>
            </w:r>
            <w:r w:rsidR="00F65056" w:rsidRPr="00DE59CF">
              <w:rPr>
                <w:rFonts w:ascii="Times New Roman" w:hAnsi="Times New Roman" w:cs="Times New Roman"/>
                <w:noProof/>
                <w:webHidden/>
              </w:rPr>
              <w:fldChar w:fldCharType="end"/>
            </w:r>
          </w:hyperlink>
        </w:p>
        <w:p w14:paraId="6259BA3A"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596" w:history="1">
            <w:r w:rsidR="00F65056" w:rsidRPr="00DE59CF">
              <w:rPr>
                <w:rStyle w:val="Hyperlink"/>
                <w:rFonts w:ascii="Times New Roman" w:hAnsi="Times New Roman" w:cs="Times New Roman"/>
                <w:noProof/>
                <w:color w:val="auto"/>
                <w:lang w:eastAsia="lv-LV"/>
              </w:rPr>
              <w:t>Inovatīva un ekoefektīva ekonomika</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_Toc513713596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8</w:t>
            </w:r>
            <w:r w:rsidR="00F65056" w:rsidRPr="00DE59CF">
              <w:rPr>
                <w:rFonts w:ascii="Times New Roman" w:hAnsi="Times New Roman" w:cs="Times New Roman"/>
                <w:noProof/>
                <w:webHidden/>
              </w:rPr>
              <w:fldChar w:fldCharType="end"/>
            </w:r>
          </w:hyperlink>
        </w:p>
        <w:p w14:paraId="274A24EE"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597" w:history="1">
            <w:r w:rsidR="00F65056" w:rsidRPr="00DE59CF">
              <w:rPr>
                <w:rStyle w:val="Hyperlink"/>
                <w:rFonts w:ascii="Times New Roman" w:hAnsi="Times New Roman" w:cs="Times New Roman"/>
                <w:noProof/>
                <w:color w:val="auto"/>
                <w:lang w:eastAsia="lv-LV"/>
              </w:rPr>
              <w:t>Ienākumu un iespēju nevienlīdzības mazināšana</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_Toc513713597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11</w:t>
            </w:r>
            <w:r w:rsidR="00F65056" w:rsidRPr="00DE59CF">
              <w:rPr>
                <w:rFonts w:ascii="Times New Roman" w:hAnsi="Times New Roman" w:cs="Times New Roman"/>
                <w:noProof/>
                <w:webHidden/>
              </w:rPr>
              <w:fldChar w:fldCharType="end"/>
            </w:r>
          </w:hyperlink>
        </w:p>
        <w:p w14:paraId="62777A7A" w14:textId="77777777" w:rsidR="00F65056" w:rsidRPr="00DE59CF" w:rsidRDefault="00586411">
          <w:pPr>
            <w:pStyle w:val="TOC2"/>
            <w:tabs>
              <w:tab w:val="right" w:leader="dot" w:pos="9628"/>
            </w:tabs>
            <w:rPr>
              <w:rFonts w:ascii="Times New Roman" w:eastAsiaTheme="minorEastAsia" w:hAnsi="Times New Roman" w:cs="Times New Roman"/>
              <w:noProof/>
              <w:lang w:eastAsia="lv-LV"/>
            </w:rPr>
          </w:pPr>
          <w:hyperlink w:anchor="_Toc513713598" w:history="1">
            <w:r w:rsidR="00F65056" w:rsidRPr="00DE59CF">
              <w:rPr>
                <w:rStyle w:val="Hyperlink"/>
                <w:rFonts w:ascii="Times New Roman" w:hAnsi="Times New Roman" w:cs="Times New Roman"/>
                <w:noProof/>
                <w:color w:val="auto"/>
              </w:rPr>
              <w:t>4. Ziņojuma sagatavošana</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_Toc513713598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13</w:t>
            </w:r>
            <w:r w:rsidR="00F65056" w:rsidRPr="00DE59CF">
              <w:rPr>
                <w:rFonts w:ascii="Times New Roman" w:hAnsi="Times New Roman" w:cs="Times New Roman"/>
                <w:noProof/>
                <w:webHidden/>
              </w:rPr>
              <w:fldChar w:fldCharType="end"/>
            </w:r>
          </w:hyperlink>
        </w:p>
        <w:p w14:paraId="1CA2871E" w14:textId="77777777" w:rsidR="00F65056" w:rsidRPr="00DE59CF" w:rsidRDefault="00586411">
          <w:pPr>
            <w:pStyle w:val="TOC2"/>
            <w:tabs>
              <w:tab w:val="right" w:leader="dot" w:pos="9628"/>
            </w:tabs>
            <w:rPr>
              <w:rFonts w:ascii="Times New Roman" w:eastAsiaTheme="minorEastAsia" w:hAnsi="Times New Roman" w:cs="Times New Roman"/>
              <w:noProof/>
              <w:lang w:eastAsia="lv-LV"/>
            </w:rPr>
          </w:pPr>
          <w:hyperlink w:anchor="_Toc513713599" w:history="1">
            <w:r w:rsidR="00F65056" w:rsidRPr="00DE59CF">
              <w:rPr>
                <w:rStyle w:val="Hyperlink"/>
                <w:rFonts w:ascii="Times New Roman" w:hAnsi="Times New Roman" w:cs="Times New Roman"/>
                <w:noProof/>
                <w:color w:val="auto"/>
              </w:rPr>
              <w:t>5. Nacionālās attīstības plānošanas sasaiste ar IAM un iekļaujošā vide</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_Toc513713599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17</w:t>
            </w:r>
            <w:r w:rsidR="00F65056" w:rsidRPr="00DE59CF">
              <w:rPr>
                <w:rFonts w:ascii="Times New Roman" w:hAnsi="Times New Roman" w:cs="Times New Roman"/>
                <w:noProof/>
                <w:webHidden/>
              </w:rPr>
              <w:fldChar w:fldCharType="end"/>
            </w:r>
          </w:hyperlink>
        </w:p>
        <w:p w14:paraId="222659D9" w14:textId="77777777" w:rsidR="00F65056" w:rsidRPr="00DE59CF" w:rsidRDefault="00586411">
          <w:pPr>
            <w:pStyle w:val="TOC2"/>
            <w:tabs>
              <w:tab w:val="right" w:leader="dot" w:pos="9628"/>
            </w:tabs>
            <w:rPr>
              <w:rFonts w:ascii="Times New Roman" w:eastAsiaTheme="minorEastAsia" w:hAnsi="Times New Roman" w:cs="Times New Roman"/>
              <w:noProof/>
              <w:lang w:eastAsia="lv-LV"/>
            </w:rPr>
          </w:pPr>
          <w:hyperlink w:anchor="_Toc513713600" w:history="1">
            <w:r w:rsidR="00F65056" w:rsidRPr="00DE59CF">
              <w:rPr>
                <w:rStyle w:val="Hyperlink"/>
                <w:rFonts w:ascii="Times New Roman" w:hAnsi="Times New Roman" w:cs="Times New Roman"/>
                <w:noProof/>
                <w:color w:val="auto"/>
              </w:rPr>
              <w:t>6. IAM un to apakšmērķu ieviešanas novērtējums Latvijā</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_Toc513713600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24</w:t>
            </w:r>
            <w:r w:rsidR="00F65056" w:rsidRPr="00DE59CF">
              <w:rPr>
                <w:rFonts w:ascii="Times New Roman" w:hAnsi="Times New Roman" w:cs="Times New Roman"/>
                <w:noProof/>
                <w:webHidden/>
              </w:rPr>
              <w:fldChar w:fldCharType="end"/>
            </w:r>
          </w:hyperlink>
        </w:p>
        <w:p w14:paraId="3451AC67"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1" w:history="1">
            <w:r w:rsidR="00F65056" w:rsidRPr="00DE59CF">
              <w:rPr>
                <w:rStyle w:val="Hyperlink"/>
                <w:rFonts w:ascii="Times New Roman" w:hAnsi="Times New Roman" w:cs="Times New Roman"/>
                <w:noProof/>
                <w:color w:val="auto"/>
              </w:rPr>
              <w:t>1. IAM: Visur izskaust nabadzību visās tās izpausmēs</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_Toc513713601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28</w:t>
            </w:r>
            <w:r w:rsidR="00F65056" w:rsidRPr="00DE59CF">
              <w:rPr>
                <w:rFonts w:ascii="Times New Roman" w:hAnsi="Times New Roman" w:cs="Times New Roman"/>
                <w:noProof/>
                <w:webHidden/>
              </w:rPr>
              <w:fldChar w:fldCharType="end"/>
            </w:r>
          </w:hyperlink>
        </w:p>
        <w:p w14:paraId="3C4FCBB4"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2" w:history="1">
            <w:r w:rsidR="00F65056" w:rsidRPr="00DE59CF">
              <w:rPr>
                <w:rStyle w:val="Hyperlink"/>
                <w:rFonts w:ascii="Times New Roman" w:hAnsi="Times New Roman" w:cs="Times New Roman"/>
                <w:noProof/>
                <w:color w:val="auto"/>
              </w:rPr>
              <w:t>2. IAM: Izskaust badu, panākt pārtikas drošību un pilnvērtīgu uzturu, veicināt ilgtspējīgu lauksaimniecību</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_Toc513713602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30</w:t>
            </w:r>
            <w:r w:rsidR="00F65056" w:rsidRPr="00DE59CF">
              <w:rPr>
                <w:rFonts w:ascii="Times New Roman" w:hAnsi="Times New Roman" w:cs="Times New Roman"/>
                <w:noProof/>
                <w:webHidden/>
              </w:rPr>
              <w:fldChar w:fldCharType="end"/>
            </w:r>
          </w:hyperlink>
        </w:p>
        <w:p w14:paraId="5C467B86"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3" w:history="1">
            <w:r w:rsidR="00F65056" w:rsidRPr="00DE59CF">
              <w:rPr>
                <w:rStyle w:val="Hyperlink"/>
                <w:rFonts w:ascii="Times New Roman" w:hAnsi="Times New Roman" w:cs="Times New Roman"/>
                <w:noProof/>
                <w:color w:val="auto"/>
              </w:rPr>
              <w:t>3. IAM: Nodrošināt veselīgu dzīvi un sekmēt labklājību jebkura vecuma cilvēkiem</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_Toc513713603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32</w:t>
            </w:r>
            <w:r w:rsidR="00F65056" w:rsidRPr="00DE59CF">
              <w:rPr>
                <w:rFonts w:ascii="Times New Roman" w:hAnsi="Times New Roman" w:cs="Times New Roman"/>
                <w:noProof/>
                <w:webHidden/>
              </w:rPr>
              <w:fldChar w:fldCharType="end"/>
            </w:r>
          </w:hyperlink>
        </w:p>
        <w:p w14:paraId="16FDBA4B"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4" w:history="1">
            <w:r w:rsidR="00F65056" w:rsidRPr="00DE59CF">
              <w:rPr>
                <w:rStyle w:val="Hyperlink"/>
                <w:rFonts w:ascii="Times New Roman" w:hAnsi="Times New Roman" w:cs="Times New Roman"/>
                <w:noProof/>
                <w:color w:val="auto"/>
              </w:rPr>
              <w:t>4. IAM: Nodrošināt iekļaujošu un kvalitatīvu izglītību un veicināt mūžizglītības iespējas visiem</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_Toc513713604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34</w:t>
            </w:r>
            <w:r w:rsidR="00F65056" w:rsidRPr="00DE59CF">
              <w:rPr>
                <w:rFonts w:ascii="Times New Roman" w:hAnsi="Times New Roman" w:cs="Times New Roman"/>
                <w:noProof/>
                <w:webHidden/>
              </w:rPr>
              <w:fldChar w:fldCharType="end"/>
            </w:r>
          </w:hyperlink>
        </w:p>
        <w:p w14:paraId="1EE09754"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5" w:history="1">
            <w:r w:rsidR="00F65056" w:rsidRPr="00DE59CF">
              <w:rPr>
                <w:rStyle w:val="Hyperlink"/>
                <w:rFonts w:ascii="Times New Roman" w:hAnsi="Times New Roman" w:cs="Times New Roman"/>
                <w:noProof/>
                <w:color w:val="auto"/>
              </w:rPr>
              <w:t>5. IAM: Panākt dzimumu līdztiesību un vienlīdzīgas iespējas visām sievietēm un meitenēm</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_Toc513713605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37</w:t>
            </w:r>
            <w:r w:rsidR="00F65056" w:rsidRPr="00DE59CF">
              <w:rPr>
                <w:rFonts w:ascii="Times New Roman" w:hAnsi="Times New Roman" w:cs="Times New Roman"/>
                <w:noProof/>
                <w:webHidden/>
              </w:rPr>
              <w:fldChar w:fldCharType="end"/>
            </w:r>
          </w:hyperlink>
        </w:p>
        <w:p w14:paraId="291A4151"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6" w:history="1">
            <w:r w:rsidR="00F65056" w:rsidRPr="00DE59CF">
              <w:rPr>
                <w:rStyle w:val="Hyperlink"/>
                <w:rFonts w:ascii="Times New Roman" w:hAnsi="Times New Roman" w:cs="Times New Roman"/>
                <w:noProof/>
                <w:color w:val="auto"/>
              </w:rPr>
              <w:t>6. IAM: Nodrošināt ūdens pieejamību un atbilstošus sanitāros apstākļus, kā arī to ilgtspējīgu pārvaldību</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_Toc513713606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39</w:t>
            </w:r>
            <w:r w:rsidR="00F65056" w:rsidRPr="00DE59CF">
              <w:rPr>
                <w:rFonts w:ascii="Times New Roman" w:hAnsi="Times New Roman" w:cs="Times New Roman"/>
                <w:noProof/>
                <w:webHidden/>
              </w:rPr>
              <w:fldChar w:fldCharType="end"/>
            </w:r>
          </w:hyperlink>
        </w:p>
        <w:p w14:paraId="6F48850F"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7" w:history="1">
            <w:r w:rsidR="00F65056" w:rsidRPr="00DE59CF">
              <w:rPr>
                <w:rStyle w:val="Hyperlink"/>
                <w:rFonts w:ascii="Times New Roman" w:hAnsi="Times New Roman" w:cs="Times New Roman"/>
                <w:noProof/>
                <w:color w:val="auto"/>
              </w:rPr>
              <w:t>7. IAM: Nodrošināt piekļuvi stabili pieejamai, ilgtspējīgai un mūsdienīgai enerģijai par pieejamu cenu</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_Toc513713607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40</w:t>
            </w:r>
            <w:r w:rsidR="00F65056" w:rsidRPr="00DE59CF">
              <w:rPr>
                <w:rFonts w:ascii="Times New Roman" w:hAnsi="Times New Roman" w:cs="Times New Roman"/>
                <w:noProof/>
                <w:webHidden/>
              </w:rPr>
              <w:fldChar w:fldCharType="end"/>
            </w:r>
          </w:hyperlink>
        </w:p>
        <w:p w14:paraId="4C2578F9"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8" w:history="1">
            <w:r w:rsidR="00F65056" w:rsidRPr="00DE59CF">
              <w:rPr>
                <w:rStyle w:val="Hyperlink"/>
                <w:rFonts w:ascii="Times New Roman" w:hAnsi="Times New Roman" w:cs="Times New Roman"/>
                <w:noProof/>
                <w:color w:val="auto"/>
              </w:rPr>
              <w:t>8. IAM: Veicināt noturīgu, iekļaujošu un ilgtspējīgu ekonomikas izaugsmi, visaptverošu nodarbinātību, kā arī cilvēka cienīgu darbu</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_Toc513713608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42</w:t>
            </w:r>
            <w:r w:rsidR="00F65056" w:rsidRPr="00DE59CF">
              <w:rPr>
                <w:rFonts w:ascii="Times New Roman" w:hAnsi="Times New Roman" w:cs="Times New Roman"/>
                <w:noProof/>
                <w:webHidden/>
              </w:rPr>
              <w:fldChar w:fldCharType="end"/>
            </w:r>
          </w:hyperlink>
        </w:p>
        <w:p w14:paraId="549ED148"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09" w:history="1">
            <w:r w:rsidR="00F65056" w:rsidRPr="00DE59CF">
              <w:rPr>
                <w:rStyle w:val="Hyperlink"/>
                <w:rFonts w:ascii="Times New Roman" w:hAnsi="Times New Roman" w:cs="Times New Roman"/>
                <w:noProof/>
                <w:color w:val="auto"/>
              </w:rPr>
              <w:t>9. IAM: Veidot noturīgu un ilgtspējīgu infrastruktūru, veicināt iekļaujošu un ilgtspējīgu industrializāciju un sekmēt inovācijas</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_Toc513713609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45</w:t>
            </w:r>
            <w:r w:rsidR="00F65056" w:rsidRPr="00DE59CF">
              <w:rPr>
                <w:rFonts w:ascii="Times New Roman" w:hAnsi="Times New Roman" w:cs="Times New Roman"/>
                <w:noProof/>
                <w:webHidden/>
              </w:rPr>
              <w:fldChar w:fldCharType="end"/>
            </w:r>
          </w:hyperlink>
        </w:p>
        <w:p w14:paraId="6BCF956A"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10" w:history="1">
            <w:r w:rsidR="00F65056" w:rsidRPr="00DE59CF">
              <w:rPr>
                <w:rStyle w:val="Hyperlink"/>
                <w:rFonts w:ascii="Times New Roman" w:hAnsi="Times New Roman" w:cs="Times New Roman"/>
                <w:noProof/>
                <w:color w:val="auto"/>
              </w:rPr>
              <w:t>10. IAM: Samazināt nevienlīdzību starp valstīm un valstu iekšienē</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_Toc513713610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47</w:t>
            </w:r>
            <w:r w:rsidR="00F65056" w:rsidRPr="00DE59CF">
              <w:rPr>
                <w:rFonts w:ascii="Times New Roman" w:hAnsi="Times New Roman" w:cs="Times New Roman"/>
                <w:noProof/>
                <w:webHidden/>
              </w:rPr>
              <w:fldChar w:fldCharType="end"/>
            </w:r>
          </w:hyperlink>
        </w:p>
        <w:p w14:paraId="15A3F0AE"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11" w:history="1">
            <w:r w:rsidR="00F65056" w:rsidRPr="00DE59CF">
              <w:rPr>
                <w:rStyle w:val="Hyperlink"/>
                <w:rFonts w:ascii="Times New Roman" w:hAnsi="Times New Roman" w:cs="Times New Roman"/>
                <w:noProof/>
                <w:color w:val="auto"/>
              </w:rPr>
              <w:t>11. IAM: Veidot pilsētas un apdzīvotas vietas iekļaujošas, pielāgoties spējīgas, drošas un ilgtspējīgas</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_Toc513713611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51</w:t>
            </w:r>
            <w:r w:rsidR="00F65056" w:rsidRPr="00DE59CF">
              <w:rPr>
                <w:rFonts w:ascii="Times New Roman" w:hAnsi="Times New Roman" w:cs="Times New Roman"/>
                <w:noProof/>
                <w:webHidden/>
              </w:rPr>
              <w:fldChar w:fldCharType="end"/>
            </w:r>
          </w:hyperlink>
        </w:p>
        <w:p w14:paraId="4D550FB6"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12" w:history="1">
            <w:r w:rsidR="00F65056" w:rsidRPr="00DE59CF">
              <w:rPr>
                <w:rStyle w:val="Hyperlink"/>
                <w:rFonts w:ascii="Times New Roman" w:hAnsi="Times New Roman" w:cs="Times New Roman"/>
                <w:noProof/>
                <w:color w:val="auto"/>
              </w:rPr>
              <w:t>12. IAM: Nodrošināt ilgtspējīgus patēriņa paradumus un ražošanu</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_Toc513713612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54</w:t>
            </w:r>
            <w:r w:rsidR="00F65056" w:rsidRPr="00DE59CF">
              <w:rPr>
                <w:rFonts w:ascii="Times New Roman" w:hAnsi="Times New Roman" w:cs="Times New Roman"/>
                <w:noProof/>
                <w:webHidden/>
              </w:rPr>
              <w:fldChar w:fldCharType="end"/>
            </w:r>
          </w:hyperlink>
        </w:p>
        <w:p w14:paraId="5348A46A"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13" w:history="1">
            <w:r w:rsidR="00F65056" w:rsidRPr="00DE59CF">
              <w:rPr>
                <w:rStyle w:val="Hyperlink"/>
                <w:rFonts w:ascii="Times New Roman" w:hAnsi="Times New Roman" w:cs="Times New Roman"/>
                <w:noProof/>
                <w:color w:val="auto"/>
              </w:rPr>
              <w:t>13. IAM: Veikt steidzamus pasākumus, lai cīnītos pret klimata pārmaiņām un to ietekmi</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_Toc513713613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56</w:t>
            </w:r>
            <w:r w:rsidR="00F65056" w:rsidRPr="00DE59CF">
              <w:rPr>
                <w:rFonts w:ascii="Times New Roman" w:hAnsi="Times New Roman" w:cs="Times New Roman"/>
                <w:noProof/>
                <w:webHidden/>
              </w:rPr>
              <w:fldChar w:fldCharType="end"/>
            </w:r>
          </w:hyperlink>
        </w:p>
        <w:p w14:paraId="24D8548B"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14" w:history="1">
            <w:r w:rsidR="00F65056" w:rsidRPr="00DE59CF">
              <w:rPr>
                <w:rStyle w:val="Hyperlink"/>
                <w:rFonts w:ascii="Times New Roman" w:hAnsi="Times New Roman" w:cs="Times New Roman"/>
                <w:noProof/>
                <w:color w:val="auto"/>
              </w:rPr>
              <w:t>14. IAM: Saglabāt un ilgtspējīgi izmantot okeānus, jūras un to resursus, lai nodrošinātu ilgtspējīgu attīstību</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_Toc513713614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59</w:t>
            </w:r>
            <w:r w:rsidR="00F65056" w:rsidRPr="00DE59CF">
              <w:rPr>
                <w:rFonts w:ascii="Times New Roman" w:hAnsi="Times New Roman" w:cs="Times New Roman"/>
                <w:noProof/>
                <w:webHidden/>
              </w:rPr>
              <w:fldChar w:fldCharType="end"/>
            </w:r>
          </w:hyperlink>
        </w:p>
        <w:p w14:paraId="1A3030C4"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15" w:history="1">
            <w:r w:rsidR="00F65056" w:rsidRPr="00DE59CF">
              <w:rPr>
                <w:rStyle w:val="Hyperlink"/>
                <w:rFonts w:ascii="Times New Roman" w:hAnsi="Times New Roman" w:cs="Times New Roman"/>
                <w:noProof/>
                <w:color w:val="auto"/>
              </w:rPr>
              <w:t>15. IAM: Aizsargāt, atjaunot un veicināt sauszemes ekosistēmu ilgtspējīgu izmantošanu, ilgtspējīgi apsaimniekot mežus, apkarot pārtuksnešošanos un novērst zemes degradāciju, veicināt tās atjaunošanu un apstādināt bioloģiskās daudzveidības izzušanu</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_Toc513713615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61</w:t>
            </w:r>
            <w:r w:rsidR="00F65056" w:rsidRPr="00DE59CF">
              <w:rPr>
                <w:rFonts w:ascii="Times New Roman" w:hAnsi="Times New Roman" w:cs="Times New Roman"/>
                <w:noProof/>
                <w:webHidden/>
              </w:rPr>
              <w:fldChar w:fldCharType="end"/>
            </w:r>
          </w:hyperlink>
        </w:p>
        <w:p w14:paraId="45CB81A1"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16" w:history="1">
            <w:r w:rsidR="00F65056" w:rsidRPr="00DE59CF">
              <w:rPr>
                <w:rStyle w:val="Hyperlink"/>
                <w:rFonts w:ascii="Times New Roman" w:hAnsi="Times New Roman" w:cs="Times New Roman"/>
                <w:noProof/>
                <w:color w:val="auto"/>
              </w:rPr>
              <w:t>16. IAM: Veidot miermīlīgu un iekļaujošu sabiedrību, sekmējot tās ilgtspējīgu attīstību, nodrošināt taisnīgas tiesas pieejamību visiem un izveidot efektīvas, atbildīgas un iekļaujošas institūcijas visos līmeņos</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_Toc513713616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62</w:t>
            </w:r>
            <w:r w:rsidR="00F65056" w:rsidRPr="00DE59CF">
              <w:rPr>
                <w:rFonts w:ascii="Times New Roman" w:hAnsi="Times New Roman" w:cs="Times New Roman"/>
                <w:noProof/>
                <w:webHidden/>
              </w:rPr>
              <w:fldChar w:fldCharType="end"/>
            </w:r>
          </w:hyperlink>
        </w:p>
        <w:p w14:paraId="2B38E0B2" w14:textId="77777777" w:rsidR="00F65056" w:rsidRPr="00DE59CF" w:rsidRDefault="00586411">
          <w:pPr>
            <w:pStyle w:val="TOC3"/>
            <w:tabs>
              <w:tab w:val="right" w:leader="dot" w:pos="9628"/>
            </w:tabs>
            <w:rPr>
              <w:rFonts w:ascii="Times New Roman" w:eastAsiaTheme="minorEastAsia" w:hAnsi="Times New Roman" w:cs="Times New Roman"/>
              <w:noProof/>
              <w:lang w:eastAsia="lv-LV"/>
            </w:rPr>
          </w:pPr>
          <w:hyperlink w:anchor="_Toc513713617" w:history="1">
            <w:r w:rsidR="00F65056" w:rsidRPr="00DE59CF">
              <w:rPr>
                <w:rStyle w:val="Hyperlink"/>
                <w:rFonts w:ascii="Times New Roman" w:hAnsi="Times New Roman" w:cs="Times New Roman"/>
                <w:noProof/>
                <w:color w:val="auto"/>
              </w:rPr>
              <w:t>17. IAM: Stiprināt globālās partnerības īstenošanas līdzekļus un atjaunot globālo partnerību ilgtspējīgai attīstībai</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_Toc513713617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67</w:t>
            </w:r>
            <w:r w:rsidR="00F65056" w:rsidRPr="00DE59CF">
              <w:rPr>
                <w:rFonts w:ascii="Times New Roman" w:hAnsi="Times New Roman" w:cs="Times New Roman"/>
                <w:noProof/>
                <w:webHidden/>
              </w:rPr>
              <w:fldChar w:fldCharType="end"/>
            </w:r>
          </w:hyperlink>
        </w:p>
        <w:p w14:paraId="4010D306" w14:textId="77777777" w:rsidR="00F65056" w:rsidRPr="00DE59CF" w:rsidRDefault="00586411">
          <w:pPr>
            <w:pStyle w:val="TOC2"/>
            <w:tabs>
              <w:tab w:val="right" w:leader="dot" w:pos="9628"/>
            </w:tabs>
            <w:rPr>
              <w:rFonts w:ascii="Times New Roman" w:eastAsiaTheme="minorEastAsia" w:hAnsi="Times New Roman" w:cs="Times New Roman"/>
              <w:noProof/>
              <w:lang w:eastAsia="lv-LV"/>
            </w:rPr>
          </w:pPr>
          <w:hyperlink w:anchor="_Toc513713618" w:history="1">
            <w:r w:rsidR="00F65056" w:rsidRPr="00DE59CF">
              <w:rPr>
                <w:rStyle w:val="Hyperlink"/>
                <w:rFonts w:ascii="Times New Roman" w:hAnsi="Times New Roman" w:cs="Times New Roman"/>
                <w:noProof/>
                <w:color w:val="auto"/>
              </w:rPr>
              <w:t>7. Secinājumi un nākamie soļi</w:t>
            </w:r>
            <w:r w:rsidR="00F65056" w:rsidRPr="00DE59CF">
              <w:rPr>
                <w:rFonts w:ascii="Times New Roman" w:hAnsi="Times New Roman" w:cs="Times New Roman"/>
                <w:noProof/>
                <w:webHidden/>
              </w:rPr>
              <w:tab/>
            </w:r>
            <w:r w:rsidR="00F65056" w:rsidRPr="00DE59CF">
              <w:rPr>
                <w:rFonts w:ascii="Times New Roman" w:hAnsi="Times New Roman" w:cs="Times New Roman"/>
                <w:noProof/>
                <w:webHidden/>
              </w:rPr>
              <w:fldChar w:fldCharType="begin"/>
            </w:r>
            <w:r w:rsidR="00F65056" w:rsidRPr="00DE59CF">
              <w:rPr>
                <w:rFonts w:ascii="Times New Roman" w:hAnsi="Times New Roman" w:cs="Times New Roman"/>
                <w:noProof/>
                <w:webHidden/>
              </w:rPr>
              <w:instrText xml:space="preserve"> PAGEREF _Toc513713618 \h </w:instrText>
            </w:r>
            <w:r w:rsidR="00F65056" w:rsidRPr="00DE59CF">
              <w:rPr>
                <w:rFonts w:ascii="Times New Roman" w:hAnsi="Times New Roman" w:cs="Times New Roman"/>
                <w:noProof/>
                <w:webHidden/>
              </w:rPr>
            </w:r>
            <w:r w:rsidR="00F65056" w:rsidRPr="00DE59CF">
              <w:rPr>
                <w:rFonts w:ascii="Times New Roman" w:hAnsi="Times New Roman" w:cs="Times New Roman"/>
                <w:noProof/>
                <w:webHidden/>
              </w:rPr>
              <w:fldChar w:fldCharType="separate"/>
            </w:r>
            <w:r w:rsidR="00F65056" w:rsidRPr="00DE59CF">
              <w:rPr>
                <w:rFonts w:ascii="Times New Roman" w:hAnsi="Times New Roman" w:cs="Times New Roman"/>
                <w:noProof/>
                <w:webHidden/>
              </w:rPr>
              <w:t>69</w:t>
            </w:r>
            <w:r w:rsidR="00F65056" w:rsidRPr="00DE59CF">
              <w:rPr>
                <w:rFonts w:ascii="Times New Roman" w:hAnsi="Times New Roman" w:cs="Times New Roman"/>
                <w:noProof/>
                <w:webHidden/>
              </w:rPr>
              <w:fldChar w:fldCharType="end"/>
            </w:r>
          </w:hyperlink>
        </w:p>
        <w:p w14:paraId="39A47831" w14:textId="3603B715" w:rsidR="00425B87" w:rsidRPr="00DE59CF" w:rsidRDefault="00425B87">
          <w:pPr>
            <w:rPr>
              <w:rFonts w:ascii="Times New Roman" w:hAnsi="Times New Roman" w:cs="Times New Roman"/>
            </w:rPr>
          </w:pPr>
          <w:r w:rsidRPr="00DE59CF">
            <w:rPr>
              <w:rFonts w:ascii="Times New Roman" w:hAnsi="Times New Roman" w:cs="Times New Roman"/>
              <w:b/>
              <w:bCs/>
              <w:noProof/>
            </w:rPr>
            <w:fldChar w:fldCharType="end"/>
          </w:r>
        </w:p>
      </w:sdtContent>
    </w:sdt>
    <w:p w14:paraId="6A395C86" w14:textId="24E6876D" w:rsidR="008220C3" w:rsidRPr="00DE59CF" w:rsidRDefault="009F6BA0" w:rsidP="008220C3">
      <w:pPr>
        <w:pStyle w:val="NoSpacing"/>
        <w:rPr>
          <w:rFonts w:ascii="Times New Roman" w:hAnsi="Times New Roman" w:cs="Times New Roman"/>
        </w:rPr>
      </w:pPr>
      <w:r w:rsidRPr="00DE59CF">
        <w:rPr>
          <w:rFonts w:ascii="Times New Roman" w:hAnsi="Times New Roman" w:cs="Times New Roman"/>
        </w:rPr>
        <w:lastRenderedPageBreak/>
        <w:t>1.</w:t>
      </w:r>
      <w:r w:rsidR="001F5DDC" w:rsidRPr="00DE59CF">
        <w:rPr>
          <w:rFonts w:ascii="Times New Roman" w:hAnsi="Times New Roman" w:cs="Times New Roman"/>
        </w:rPr>
        <w:t> </w:t>
      </w:r>
      <w:r w:rsidRPr="00DE59CF">
        <w:rPr>
          <w:rFonts w:ascii="Times New Roman" w:hAnsi="Times New Roman" w:cs="Times New Roman"/>
        </w:rPr>
        <w:t xml:space="preserve">pielikums </w:t>
      </w:r>
      <w:r w:rsidR="00F734BD" w:rsidRPr="00DE59CF">
        <w:rPr>
          <w:rFonts w:ascii="Times New Roman" w:hAnsi="Times New Roman" w:cs="Times New Roman"/>
        </w:rPr>
        <w:t>i</w:t>
      </w:r>
      <w:r w:rsidR="008220C3" w:rsidRPr="00DE59CF">
        <w:rPr>
          <w:rFonts w:ascii="Times New Roman" w:hAnsi="Times New Roman" w:cs="Times New Roman"/>
        </w:rPr>
        <w:t xml:space="preserve">nformatīvajam ziņojumam </w:t>
      </w:r>
      <w:r w:rsidR="00991D3B" w:rsidRPr="00DE59CF">
        <w:rPr>
          <w:rFonts w:ascii="Times New Roman" w:hAnsi="Times New Roman" w:cs="Times New Roman"/>
        </w:rPr>
        <w:t>"</w:t>
      </w:r>
      <w:r w:rsidR="008220C3" w:rsidRPr="00DE59CF">
        <w:rPr>
          <w:rFonts w:ascii="Times New Roman" w:hAnsi="Times New Roman" w:cs="Times New Roman"/>
        </w:rPr>
        <w:t xml:space="preserve">Latvijas Ziņojums Apvienoto Nāciju Organizācijai </w:t>
      </w:r>
    </w:p>
    <w:p w14:paraId="1A3C20CF" w14:textId="5CA274CF" w:rsidR="00890C81" w:rsidRPr="00DE59CF" w:rsidRDefault="008220C3" w:rsidP="009F6BA0">
      <w:pPr>
        <w:pStyle w:val="NoSpacing"/>
        <w:rPr>
          <w:rFonts w:ascii="Times New Roman" w:hAnsi="Times New Roman" w:cs="Times New Roman"/>
        </w:rPr>
      </w:pPr>
      <w:r w:rsidRPr="00DE59CF">
        <w:rPr>
          <w:rFonts w:ascii="Times New Roman" w:hAnsi="Times New Roman" w:cs="Times New Roman"/>
        </w:rPr>
        <w:t xml:space="preserve">par </w:t>
      </w:r>
      <w:r w:rsidR="00F734BD" w:rsidRPr="00DE59CF">
        <w:rPr>
          <w:rFonts w:ascii="Times New Roman" w:hAnsi="Times New Roman" w:cs="Times New Roman"/>
        </w:rPr>
        <w:t>i</w:t>
      </w:r>
      <w:r w:rsidRPr="00DE59CF">
        <w:rPr>
          <w:rFonts w:ascii="Times New Roman" w:hAnsi="Times New Roman" w:cs="Times New Roman"/>
        </w:rPr>
        <w:t>lgtspējīgas attīstības mērķu ieviešanu</w:t>
      </w:r>
      <w:r w:rsidR="00991D3B" w:rsidRPr="00DE59CF">
        <w:rPr>
          <w:rFonts w:ascii="Times New Roman" w:hAnsi="Times New Roman" w:cs="Times New Roman"/>
        </w:rPr>
        <w:t>"</w:t>
      </w:r>
      <w:r w:rsidR="00F734BD" w:rsidRPr="00DE59CF">
        <w:rPr>
          <w:rFonts w:ascii="Times New Roman" w:hAnsi="Times New Roman" w:cs="Times New Roman"/>
        </w:rPr>
        <w:t>:</w:t>
      </w:r>
      <w:r w:rsidRPr="00DE59CF">
        <w:rPr>
          <w:rFonts w:ascii="Times New Roman" w:hAnsi="Times New Roman" w:cs="Times New Roman"/>
        </w:rPr>
        <w:t xml:space="preserve"> </w:t>
      </w:r>
      <w:r w:rsidR="00F734BD" w:rsidRPr="00DE59CF">
        <w:rPr>
          <w:rFonts w:ascii="Times New Roman" w:hAnsi="Times New Roman" w:cs="Times New Roman"/>
        </w:rPr>
        <w:t>s</w:t>
      </w:r>
      <w:r w:rsidR="009F6BA0" w:rsidRPr="00DE59CF">
        <w:rPr>
          <w:rFonts w:ascii="Times New Roman" w:hAnsi="Times New Roman" w:cs="Times New Roman"/>
        </w:rPr>
        <w:t>tatistikas pielikums</w:t>
      </w:r>
      <w:r w:rsidR="005D180C" w:rsidRPr="00DE59CF">
        <w:rPr>
          <w:rFonts w:ascii="Times New Roman" w:hAnsi="Times New Roman" w:cs="Times New Roman"/>
        </w:rPr>
        <w:t>.</w:t>
      </w:r>
      <w:r w:rsidR="009F6BA0" w:rsidRPr="00DE59CF">
        <w:rPr>
          <w:rFonts w:ascii="Times New Roman" w:hAnsi="Times New Roman" w:cs="Times New Roman"/>
        </w:rPr>
        <w:t xml:space="preserve"> </w:t>
      </w:r>
    </w:p>
    <w:p w14:paraId="55CE8607" w14:textId="77777777" w:rsidR="00A16DD8" w:rsidRPr="00DE59CF" w:rsidRDefault="00A16DD8" w:rsidP="008220C3">
      <w:pPr>
        <w:pStyle w:val="NoSpacing"/>
        <w:rPr>
          <w:rFonts w:ascii="Times New Roman" w:hAnsi="Times New Roman" w:cs="Times New Roman"/>
        </w:rPr>
      </w:pPr>
    </w:p>
    <w:p w14:paraId="2A1461B6" w14:textId="351E1EBC" w:rsidR="008220C3" w:rsidRPr="00DE59CF" w:rsidRDefault="009F6BA0" w:rsidP="008220C3">
      <w:pPr>
        <w:pStyle w:val="NoSpacing"/>
        <w:rPr>
          <w:rFonts w:ascii="Times New Roman" w:hAnsi="Times New Roman" w:cs="Times New Roman"/>
        </w:rPr>
      </w:pPr>
      <w:r w:rsidRPr="00DE59CF">
        <w:rPr>
          <w:rFonts w:ascii="Times New Roman" w:hAnsi="Times New Roman" w:cs="Times New Roman"/>
        </w:rPr>
        <w:t>2.</w:t>
      </w:r>
      <w:r w:rsidR="00F734BD" w:rsidRPr="00DE59CF">
        <w:rPr>
          <w:rFonts w:ascii="Times New Roman" w:hAnsi="Times New Roman" w:cs="Times New Roman"/>
        </w:rPr>
        <w:t> </w:t>
      </w:r>
      <w:r w:rsidRPr="00DE59CF">
        <w:rPr>
          <w:rFonts w:ascii="Times New Roman" w:hAnsi="Times New Roman" w:cs="Times New Roman"/>
        </w:rPr>
        <w:t xml:space="preserve">pielikums </w:t>
      </w:r>
      <w:r w:rsidR="00F734BD" w:rsidRPr="00DE59CF">
        <w:rPr>
          <w:rFonts w:ascii="Times New Roman" w:hAnsi="Times New Roman" w:cs="Times New Roman"/>
        </w:rPr>
        <w:t>i</w:t>
      </w:r>
      <w:r w:rsidR="008220C3" w:rsidRPr="00DE59CF">
        <w:rPr>
          <w:rFonts w:ascii="Times New Roman" w:hAnsi="Times New Roman" w:cs="Times New Roman"/>
        </w:rPr>
        <w:t xml:space="preserve">nformatīvajam ziņojumam </w:t>
      </w:r>
      <w:r w:rsidR="00991D3B" w:rsidRPr="00DE59CF">
        <w:rPr>
          <w:rFonts w:ascii="Times New Roman" w:hAnsi="Times New Roman" w:cs="Times New Roman"/>
        </w:rPr>
        <w:t>"</w:t>
      </w:r>
      <w:r w:rsidR="008220C3" w:rsidRPr="00DE59CF">
        <w:rPr>
          <w:rFonts w:ascii="Times New Roman" w:hAnsi="Times New Roman" w:cs="Times New Roman"/>
        </w:rPr>
        <w:t xml:space="preserve">Latvijas Ziņojums Apvienoto Nāciju Organizācijai </w:t>
      </w:r>
    </w:p>
    <w:p w14:paraId="4EB8BFDE" w14:textId="62E249CC" w:rsidR="008220C3" w:rsidRPr="00DE59CF" w:rsidRDefault="008220C3" w:rsidP="008220C3">
      <w:pPr>
        <w:pStyle w:val="NoSpacing"/>
        <w:rPr>
          <w:rFonts w:ascii="Times New Roman" w:hAnsi="Times New Roman" w:cs="Times New Roman"/>
        </w:rPr>
      </w:pPr>
      <w:r w:rsidRPr="00DE59CF">
        <w:rPr>
          <w:rFonts w:ascii="Times New Roman" w:hAnsi="Times New Roman" w:cs="Times New Roman"/>
        </w:rPr>
        <w:t xml:space="preserve">par </w:t>
      </w:r>
      <w:r w:rsidR="00F734BD" w:rsidRPr="00DE59CF">
        <w:rPr>
          <w:rFonts w:ascii="Times New Roman" w:hAnsi="Times New Roman" w:cs="Times New Roman"/>
        </w:rPr>
        <w:t>i</w:t>
      </w:r>
      <w:r w:rsidRPr="00DE59CF">
        <w:rPr>
          <w:rFonts w:ascii="Times New Roman" w:hAnsi="Times New Roman" w:cs="Times New Roman"/>
        </w:rPr>
        <w:t>lgtspējīgas attīstības mērķu ieviešanu</w:t>
      </w:r>
      <w:r w:rsidR="00991D3B" w:rsidRPr="00DE59CF">
        <w:rPr>
          <w:rFonts w:ascii="Times New Roman" w:hAnsi="Times New Roman" w:cs="Times New Roman"/>
        </w:rPr>
        <w:t>"</w:t>
      </w:r>
      <w:r w:rsidR="00F734BD" w:rsidRPr="00DE59CF">
        <w:rPr>
          <w:rFonts w:ascii="Times New Roman" w:hAnsi="Times New Roman" w:cs="Times New Roman"/>
        </w:rPr>
        <w:t>:</w:t>
      </w:r>
      <w:r w:rsidR="005D180C" w:rsidRPr="00DE59CF">
        <w:rPr>
          <w:rFonts w:ascii="Times New Roman" w:hAnsi="Times New Roman" w:cs="Times New Roman"/>
        </w:rPr>
        <w:t xml:space="preserve"> </w:t>
      </w:r>
      <w:r w:rsidRPr="00DE59CF">
        <w:rPr>
          <w:rFonts w:ascii="Times New Roman" w:hAnsi="Times New Roman" w:cs="Times New Roman"/>
        </w:rPr>
        <w:t xml:space="preserve">ANO </w:t>
      </w:r>
      <w:r w:rsidRPr="00DE59CF">
        <w:rPr>
          <w:rFonts w:ascii="Times New Roman" w:hAnsi="Times New Roman" w:cs="Times New Roman"/>
          <w:i/>
        </w:rPr>
        <w:t>Dienaskārtība 2030</w:t>
      </w:r>
      <w:r w:rsidR="005D180C" w:rsidRPr="00DE59CF">
        <w:rPr>
          <w:rFonts w:ascii="Times New Roman" w:hAnsi="Times New Roman" w:cs="Times New Roman"/>
        </w:rPr>
        <w:t>.</w:t>
      </w:r>
      <w:r w:rsidRPr="00DE59CF">
        <w:rPr>
          <w:rFonts w:ascii="Times New Roman" w:hAnsi="Times New Roman" w:cs="Times New Roman"/>
        </w:rPr>
        <w:t xml:space="preserve"> </w:t>
      </w:r>
    </w:p>
    <w:p w14:paraId="20A5969F" w14:textId="77777777" w:rsidR="008220C3" w:rsidRPr="00DE59CF" w:rsidRDefault="008220C3" w:rsidP="008220C3">
      <w:pPr>
        <w:pStyle w:val="NoSpacing"/>
        <w:rPr>
          <w:rFonts w:ascii="Times New Roman" w:hAnsi="Times New Roman" w:cs="Times New Roman"/>
        </w:rPr>
      </w:pPr>
    </w:p>
    <w:p w14:paraId="072D054C" w14:textId="77777777" w:rsidR="00425B87" w:rsidRPr="00DE59CF" w:rsidRDefault="00425B87">
      <w:pPr>
        <w:rPr>
          <w:rFonts w:ascii="Times New Roman" w:eastAsiaTheme="majorEastAsia" w:hAnsi="Times New Roman" w:cs="Times New Roman"/>
          <w:b/>
          <w:bCs/>
          <w:sz w:val="24"/>
          <w:szCs w:val="24"/>
        </w:rPr>
      </w:pPr>
      <w:r w:rsidRPr="00DE59CF">
        <w:rPr>
          <w:rFonts w:ascii="Times New Roman" w:eastAsiaTheme="majorEastAsia" w:hAnsi="Times New Roman" w:cs="Times New Roman"/>
          <w:b/>
          <w:bCs/>
          <w:sz w:val="24"/>
          <w:szCs w:val="24"/>
        </w:rPr>
        <w:br w:type="page"/>
      </w:r>
    </w:p>
    <w:p w14:paraId="56D417FF" w14:textId="064B05E0" w:rsidR="003133D7" w:rsidRPr="00DE59CF" w:rsidRDefault="003133D7" w:rsidP="008C35E6">
      <w:pPr>
        <w:pStyle w:val="NoSpacing"/>
        <w:rPr>
          <w:rFonts w:ascii="Times New Roman" w:hAnsi="Times New Roman" w:cs="Times New Roman"/>
          <w:sz w:val="24"/>
          <w:szCs w:val="24"/>
        </w:rPr>
      </w:pPr>
      <w:r w:rsidRPr="00DE59CF">
        <w:rPr>
          <w:rFonts w:ascii="Times New Roman" w:eastAsiaTheme="majorEastAsia" w:hAnsi="Times New Roman" w:cs="Times New Roman"/>
          <w:b/>
          <w:bCs/>
          <w:sz w:val="24"/>
          <w:szCs w:val="24"/>
        </w:rPr>
        <w:lastRenderedPageBreak/>
        <w:t>Saīsinājumi</w:t>
      </w:r>
    </w:p>
    <w:p w14:paraId="21A983E8" w14:textId="77777777" w:rsidR="003133D7" w:rsidRPr="00DE59CF" w:rsidRDefault="003133D7" w:rsidP="008C35E6">
      <w:pPr>
        <w:pStyle w:val="NoSpacing"/>
        <w:rPr>
          <w:rFonts w:ascii="Times New Roman" w:hAnsi="Times New Roman" w:cs="Times New Roman"/>
          <w:sz w:val="24"/>
          <w:szCs w:val="24"/>
        </w:rPr>
      </w:pPr>
    </w:p>
    <w:p w14:paraId="13F1CB66" w14:textId="621231F3" w:rsidR="00C960FB" w:rsidRPr="00DE59CF" w:rsidRDefault="00857428"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AJT – </w:t>
      </w:r>
      <w:r w:rsidR="00C960FB" w:rsidRPr="00DE59CF">
        <w:rPr>
          <w:rFonts w:ascii="Times New Roman" w:hAnsi="Times New Roman" w:cs="Times New Roman"/>
          <w:sz w:val="24"/>
          <w:szCs w:val="24"/>
        </w:rPr>
        <w:t>aizsargājamās jūras teritorijas</w:t>
      </w:r>
    </w:p>
    <w:p w14:paraId="3E14B4F0" w14:textId="05E79E9E"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ANO</w:t>
      </w:r>
      <w:r w:rsidR="00857428" w:rsidRPr="00DE59CF">
        <w:rPr>
          <w:rFonts w:ascii="Times New Roman" w:hAnsi="Times New Roman" w:cs="Times New Roman"/>
          <w:sz w:val="24"/>
          <w:szCs w:val="24"/>
        </w:rPr>
        <w:t xml:space="preserve"> </w:t>
      </w:r>
      <w:r w:rsidRPr="00DE59CF">
        <w:rPr>
          <w:rFonts w:ascii="Times New Roman" w:hAnsi="Times New Roman" w:cs="Times New Roman"/>
          <w:sz w:val="24"/>
          <w:szCs w:val="24"/>
        </w:rPr>
        <w:t>– Apvienoto Nāciju Organizācija</w:t>
      </w:r>
    </w:p>
    <w:p w14:paraId="3108A1D9" w14:textId="4EF62683" w:rsidR="002A0FDE" w:rsidRPr="00DE59CF" w:rsidRDefault="002A0FDE"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CSP – Centrālā statistikas pārvalde</w:t>
      </w:r>
    </w:p>
    <w:p w14:paraId="161A4224" w14:textId="3917C641" w:rsidR="00820240" w:rsidRPr="00DE59CF" w:rsidRDefault="00820240"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ETS</w:t>
      </w:r>
      <w:r w:rsidR="0040358B" w:rsidRPr="00DE59CF">
        <w:rPr>
          <w:rFonts w:ascii="Times New Roman" w:hAnsi="Times New Roman" w:cs="Times New Roman"/>
          <w:sz w:val="24"/>
          <w:szCs w:val="24"/>
        </w:rPr>
        <w:t xml:space="preserve"> –  ES Emisijas kvotu tirdzniecības sistēma</w:t>
      </w:r>
    </w:p>
    <w:p w14:paraId="58C78243" w14:textId="3EF9F434" w:rsidR="00EE0802" w:rsidRPr="00DE59CF" w:rsidRDefault="004158E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ES – </w:t>
      </w:r>
      <w:r w:rsidR="00EE0802" w:rsidRPr="00DE59CF">
        <w:rPr>
          <w:rFonts w:ascii="Times New Roman" w:hAnsi="Times New Roman" w:cs="Times New Roman"/>
          <w:sz w:val="24"/>
          <w:szCs w:val="24"/>
        </w:rPr>
        <w:t>E</w:t>
      </w:r>
      <w:r w:rsidR="00306714" w:rsidRPr="00DE59CF">
        <w:rPr>
          <w:rFonts w:ascii="Times New Roman" w:hAnsi="Times New Roman" w:cs="Times New Roman"/>
          <w:sz w:val="24"/>
          <w:szCs w:val="24"/>
        </w:rPr>
        <w:t xml:space="preserve">iropas </w:t>
      </w:r>
      <w:r w:rsidR="00EE0802" w:rsidRPr="00DE59CF">
        <w:rPr>
          <w:rFonts w:ascii="Times New Roman" w:hAnsi="Times New Roman" w:cs="Times New Roman"/>
          <w:sz w:val="24"/>
          <w:szCs w:val="24"/>
        </w:rPr>
        <w:t>S</w:t>
      </w:r>
      <w:r w:rsidR="00306714" w:rsidRPr="00DE59CF">
        <w:rPr>
          <w:rFonts w:ascii="Times New Roman" w:hAnsi="Times New Roman" w:cs="Times New Roman"/>
          <w:sz w:val="24"/>
          <w:szCs w:val="24"/>
        </w:rPr>
        <w:t>avienība</w:t>
      </w:r>
      <w:r w:rsidR="00EE0802" w:rsidRPr="00DE59CF">
        <w:rPr>
          <w:rFonts w:ascii="Times New Roman" w:hAnsi="Times New Roman" w:cs="Times New Roman"/>
          <w:sz w:val="24"/>
          <w:szCs w:val="24"/>
        </w:rPr>
        <w:t xml:space="preserve"> </w:t>
      </w:r>
    </w:p>
    <w:p w14:paraId="0DF3936B" w14:textId="45F93EB6"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ESDN</w:t>
      </w:r>
      <w:r w:rsidR="00857428" w:rsidRPr="00DE59CF">
        <w:rPr>
          <w:rFonts w:ascii="Times New Roman" w:hAnsi="Times New Roman" w:cs="Times New Roman"/>
          <w:sz w:val="24"/>
          <w:szCs w:val="24"/>
        </w:rPr>
        <w:t xml:space="preserve"> </w:t>
      </w:r>
      <w:r w:rsidRPr="00DE59CF">
        <w:rPr>
          <w:rFonts w:ascii="Times New Roman" w:hAnsi="Times New Roman" w:cs="Times New Roman"/>
          <w:sz w:val="24"/>
          <w:szCs w:val="24"/>
        </w:rPr>
        <w:t>– Eiropas Ilgtspējīgas attīstības tīkls</w:t>
      </w:r>
    </w:p>
    <w:p w14:paraId="546B1842" w14:textId="72170EB7" w:rsidR="00C960FB" w:rsidRPr="00DE59CF" w:rsidRDefault="00F12770"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i/>
          <w:sz w:val="24"/>
          <w:szCs w:val="24"/>
        </w:rPr>
        <w:t>E</w:t>
      </w:r>
      <w:r w:rsidR="005A70D9" w:rsidRPr="00DE59CF">
        <w:rPr>
          <w:rFonts w:ascii="Times New Roman" w:hAnsi="Times New Roman" w:cs="Times New Roman"/>
          <w:i/>
          <w:sz w:val="24"/>
          <w:szCs w:val="24"/>
        </w:rPr>
        <w:t>u</w:t>
      </w:r>
      <w:r w:rsidRPr="00DE59CF">
        <w:rPr>
          <w:rFonts w:ascii="Times New Roman" w:hAnsi="Times New Roman" w:cs="Times New Roman"/>
          <w:i/>
          <w:sz w:val="24"/>
          <w:szCs w:val="24"/>
        </w:rPr>
        <w:t>ro</w:t>
      </w:r>
      <w:r w:rsidR="00C960FB" w:rsidRPr="00DE59CF">
        <w:rPr>
          <w:rFonts w:ascii="Times New Roman" w:hAnsi="Times New Roman" w:cs="Times New Roman"/>
          <w:i/>
          <w:sz w:val="24"/>
          <w:szCs w:val="24"/>
        </w:rPr>
        <w:t>stat</w:t>
      </w:r>
      <w:r w:rsidR="00C960FB" w:rsidRPr="00DE59CF">
        <w:rPr>
          <w:rFonts w:ascii="Times New Roman" w:hAnsi="Times New Roman" w:cs="Times New Roman"/>
          <w:sz w:val="24"/>
          <w:szCs w:val="24"/>
        </w:rPr>
        <w:t xml:space="preserve"> – </w:t>
      </w:r>
      <w:r w:rsidR="005400B2" w:rsidRPr="00DE59CF">
        <w:rPr>
          <w:rFonts w:ascii="Times New Roman" w:hAnsi="Times New Roman" w:cs="Times New Roman"/>
          <w:sz w:val="24"/>
          <w:szCs w:val="24"/>
        </w:rPr>
        <w:t>ES</w:t>
      </w:r>
      <w:r w:rsidR="00C960FB" w:rsidRPr="00DE59CF">
        <w:rPr>
          <w:rFonts w:ascii="Times New Roman" w:hAnsi="Times New Roman" w:cs="Times New Roman"/>
          <w:sz w:val="24"/>
          <w:szCs w:val="24"/>
        </w:rPr>
        <w:t xml:space="preserve"> statistikas birojs</w:t>
      </w:r>
    </w:p>
    <w:p w14:paraId="2B8E7225" w14:textId="5D21C050"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IAM – ANO </w:t>
      </w:r>
      <w:r w:rsidR="00573B31" w:rsidRPr="00DE59CF">
        <w:rPr>
          <w:rFonts w:ascii="Times New Roman" w:hAnsi="Times New Roman" w:cs="Times New Roman"/>
          <w:sz w:val="24"/>
          <w:szCs w:val="24"/>
        </w:rPr>
        <w:t>i</w:t>
      </w:r>
      <w:r w:rsidRPr="00DE59CF">
        <w:rPr>
          <w:rFonts w:ascii="Times New Roman" w:hAnsi="Times New Roman" w:cs="Times New Roman"/>
          <w:sz w:val="24"/>
          <w:szCs w:val="24"/>
        </w:rPr>
        <w:t>lgtspējīgas attīstības mērķi</w:t>
      </w:r>
    </w:p>
    <w:p w14:paraId="31E76461" w14:textId="697F5418" w:rsidR="008E3B71" w:rsidRPr="00DE59CF" w:rsidRDefault="008E3B71"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IKP – iekšzemes kopprodukts</w:t>
      </w:r>
    </w:p>
    <w:p w14:paraId="507A7744" w14:textId="49A66560" w:rsidR="00EF5A49" w:rsidRPr="00DE59CF" w:rsidRDefault="00EF5A49"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KNAB – Korupcijas novēršanas un apkarošanas birojs</w:t>
      </w:r>
    </w:p>
    <w:p w14:paraId="11D7609A" w14:textId="2A476034" w:rsidR="008B4D9F" w:rsidRPr="00DE59CF" w:rsidRDefault="008B4D9F"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KPFI –Klimata pārmaiņu finanšu instruments</w:t>
      </w:r>
    </w:p>
    <w:p w14:paraId="161F1655" w14:textId="587901F1"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i/>
          <w:sz w:val="24"/>
          <w:szCs w:val="24"/>
        </w:rPr>
        <w:t>Latvija 2030</w:t>
      </w:r>
      <w:r w:rsidR="002A0FDE" w:rsidRPr="00DE59CF">
        <w:rPr>
          <w:rFonts w:ascii="Times New Roman" w:hAnsi="Times New Roman" w:cs="Times New Roman"/>
          <w:sz w:val="24"/>
          <w:szCs w:val="24"/>
        </w:rPr>
        <w:t xml:space="preserve"> </w:t>
      </w:r>
      <w:r w:rsidR="00573B31" w:rsidRPr="00DE59CF">
        <w:rPr>
          <w:rFonts w:ascii="Times New Roman" w:hAnsi="Times New Roman" w:cs="Times New Roman"/>
          <w:sz w:val="24"/>
          <w:szCs w:val="24"/>
        </w:rPr>
        <w:t>–</w:t>
      </w:r>
      <w:r w:rsidR="002A0FDE" w:rsidRPr="00DE59CF">
        <w:rPr>
          <w:rFonts w:ascii="Times New Roman" w:hAnsi="Times New Roman" w:cs="Times New Roman"/>
          <w:sz w:val="24"/>
          <w:szCs w:val="24"/>
        </w:rPr>
        <w:t xml:space="preserve"> Latvijas Ilgtspējīgas attīstības stratēģija līdz 2030.</w:t>
      </w:r>
      <w:r w:rsidR="00573B31" w:rsidRPr="00DE59CF">
        <w:rPr>
          <w:rFonts w:ascii="Times New Roman" w:hAnsi="Times New Roman" w:cs="Times New Roman"/>
          <w:sz w:val="24"/>
          <w:szCs w:val="24"/>
        </w:rPr>
        <w:t> </w:t>
      </w:r>
      <w:r w:rsidR="002A0FDE" w:rsidRPr="00DE59CF">
        <w:rPr>
          <w:rFonts w:ascii="Times New Roman" w:hAnsi="Times New Roman" w:cs="Times New Roman"/>
          <w:sz w:val="24"/>
          <w:szCs w:val="24"/>
        </w:rPr>
        <w:t>gadam</w:t>
      </w:r>
    </w:p>
    <w:p w14:paraId="41A876BF" w14:textId="77777777"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LBAS – Latvijas Brīvo arodbiedrību savienība </w:t>
      </w:r>
    </w:p>
    <w:p w14:paraId="76E05C3E" w14:textId="47B50031"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LAPAS – Latvijas platform</w:t>
      </w:r>
      <w:r w:rsidR="00573B31" w:rsidRPr="00DE59CF">
        <w:rPr>
          <w:rFonts w:ascii="Times New Roman" w:hAnsi="Times New Roman" w:cs="Times New Roman"/>
          <w:sz w:val="24"/>
          <w:szCs w:val="24"/>
        </w:rPr>
        <w:t>a</w:t>
      </w:r>
      <w:r w:rsidRPr="00DE59CF">
        <w:rPr>
          <w:rFonts w:ascii="Times New Roman" w:hAnsi="Times New Roman" w:cs="Times New Roman"/>
          <w:sz w:val="24"/>
          <w:szCs w:val="24"/>
        </w:rPr>
        <w:t xml:space="preserve"> attīstības sadarbībai</w:t>
      </w:r>
    </w:p>
    <w:p w14:paraId="183FB515" w14:textId="620116C9"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LDDK </w:t>
      </w:r>
      <w:r w:rsidR="00BB3043" w:rsidRPr="00DE59CF">
        <w:rPr>
          <w:rFonts w:ascii="Times New Roman" w:hAnsi="Times New Roman" w:cs="Times New Roman"/>
          <w:sz w:val="24"/>
          <w:szCs w:val="24"/>
        </w:rPr>
        <w:t xml:space="preserve">– </w:t>
      </w:r>
      <w:r w:rsidRPr="00DE59CF">
        <w:rPr>
          <w:rFonts w:ascii="Times New Roman" w:hAnsi="Times New Roman" w:cs="Times New Roman"/>
          <w:sz w:val="24"/>
          <w:szCs w:val="24"/>
        </w:rPr>
        <w:t>Latvijas Darba devēju ko</w:t>
      </w:r>
      <w:r w:rsidR="002A0FDE" w:rsidRPr="00DE59CF">
        <w:rPr>
          <w:rFonts w:ascii="Times New Roman" w:hAnsi="Times New Roman" w:cs="Times New Roman"/>
          <w:sz w:val="24"/>
          <w:szCs w:val="24"/>
        </w:rPr>
        <w:t>nfederācija</w:t>
      </w:r>
    </w:p>
    <w:p w14:paraId="0F8BE819" w14:textId="38F56F30" w:rsidR="00EF5A49" w:rsidRPr="00DE59CF" w:rsidRDefault="00EF5A49"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LIAA – Latvijas Investīciju un attīstības aģentūra</w:t>
      </w:r>
    </w:p>
    <w:p w14:paraId="1443F9F4" w14:textId="4F5D3126" w:rsidR="00BB3043" w:rsidRPr="00DE59CF" w:rsidRDefault="00BB3043"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LPS – Latvijas Pašvaldību savienība</w:t>
      </w:r>
    </w:p>
    <w:p w14:paraId="41DDD0CC" w14:textId="0ED8CA81" w:rsidR="00BB3043"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LU –</w:t>
      </w:r>
      <w:r w:rsidR="00BB3043" w:rsidRPr="00DE59CF">
        <w:rPr>
          <w:rFonts w:ascii="Times New Roman" w:hAnsi="Times New Roman" w:cs="Times New Roman"/>
          <w:sz w:val="24"/>
          <w:szCs w:val="24"/>
        </w:rPr>
        <w:t xml:space="preserve"> Latvijas Universitāte</w:t>
      </w:r>
    </w:p>
    <w:p w14:paraId="564967A5" w14:textId="0118822C" w:rsidR="001328D9" w:rsidRPr="00DE59CF" w:rsidRDefault="001328D9"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MI – </w:t>
      </w:r>
      <w:r w:rsidR="005C262C" w:rsidRPr="00DE59CF">
        <w:rPr>
          <w:rFonts w:ascii="Times New Roman" w:hAnsi="Times New Roman" w:cs="Times New Roman"/>
          <w:sz w:val="24"/>
          <w:szCs w:val="24"/>
        </w:rPr>
        <w:t>m</w:t>
      </w:r>
      <w:r w:rsidRPr="00DE59CF">
        <w:rPr>
          <w:rFonts w:ascii="Times New Roman" w:hAnsi="Times New Roman" w:cs="Times New Roman"/>
          <w:sz w:val="24"/>
          <w:szCs w:val="24"/>
        </w:rPr>
        <w:t xml:space="preserve">ākslīgais intelekts </w:t>
      </w:r>
    </w:p>
    <w:p w14:paraId="77833D8F" w14:textId="453E7AED" w:rsidR="001328D9" w:rsidRPr="00DE59CF" w:rsidRDefault="001328D9"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MM – </w:t>
      </w:r>
      <w:r w:rsidR="005C262C" w:rsidRPr="00DE59CF">
        <w:rPr>
          <w:rFonts w:ascii="Times New Roman" w:hAnsi="Times New Roman" w:cs="Times New Roman"/>
          <w:sz w:val="24"/>
          <w:szCs w:val="24"/>
        </w:rPr>
        <w:t xml:space="preserve">specifiskā </w:t>
      </w:r>
      <w:r w:rsidRPr="00DE59CF">
        <w:rPr>
          <w:rFonts w:ascii="Times New Roman" w:hAnsi="Times New Roman" w:cs="Times New Roman"/>
          <w:sz w:val="24"/>
          <w:szCs w:val="24"/>
        </w:rPr>
        <w:t>mašīnmācīšanās</w:t>
      </w:r>
    </w:p>
    <w:p w14:paraId="20BB9E7E" w14:textId="4CDCA4FF" w:rsidR="002A0FDE" w:rsidRPr="00DE59CF" w:rsidRDefault="002A0FDE"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NAP2020 – Nacionālais attīstības plāns 2014.</w:t>
      </w:r>
      <w:r w:rsidR="00573B31" w:rsidRPr="00DE59CF">
        <w:rPr>
          <w:rFonts w:ascii="Times New Roman" w:hAnsi="Times New Roman" w:cs="Times New Roman"/>
          <w:sz w:val="24"/>
          <w:szCs w:val="24"/>
        </w:rPr>
        <w:t>–</w:t>
      </w:r>
      <w:r w:rsidRPr="00DE59CF">
        <w:rPr>
          <w:rFonts w:ascii="Times New Roman" w:hAnsi="Times New Roman" w:cs="Times New Roman"/>
          <w:sz w:val="24"/>
          <w:szCs w:val="24"/>
        </w:rPr>
        <w:t>2020.</w:t>
      </w:r>
      <w:r w:rsidR="00573B31" w:rsidRPr="00DE59CF">
        <w:rPr>
          <w:rFonts w:ascii="Times New Roman" w:hAnsi="Times New Roman" w:cs="Times New Roman"/>
          <w:sz w:val="24"/>
          <w:szCs w:val="24"/>
        </w:rPr>
        <w:t> </w:t>
      </w:r>
      <w:r w:rsidRPr="00DE59CF">
        <w:rPr>
          <w:rFonts w:ascii="Times New Roman" w:hAnsi="Times New Roman" w:cs="Times New Roman"/>
          <w:sz w:val="24"/>
          <w:szCs w:val="24"/>
        </w:rPr>
        <w:t>gadam</w:t>
      </w:r>
    </w:p>
    <w:p w14:paraId="415D42CA" w14:textId="505B2497" w:rsidR="00F226BA" w:rsidRPr="00DE59CF" w:rsidRDefault="00F226BA"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NEP – Nozaru ekspertu padomes</w:t>
      </w:r>
    </w:p>
    <w:p w14:paraId="0F32A2AB" w14:textId="2FE9F723"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NKI – </w:t>
      </w:r>
      <w:r w:rsidR="00573B31" w:rsidRPr="00DE59CF">
        <w:rPr>
          <w:rFonts w:ascii="Times New Roman" w:hAnsi="Times New Roman" w:cs="Times New Roman"/>
          <w:sz w:val="24"/>
          <w:szCs w:val="24"/>
        </w:rPr>
        <w:t>n</w:t>
      </w:r>
      <w:r w:rsidRPr="00DE59CF">
        <w:rPr>
          <w:rFonts w:ascii="Times New Roman" w:hAnsi="Times New Roman" w:cs="Times New Roman"/>
          <w:sz w:val="24"/>
          <w:szCs w:val="24"/>
        </w:rPr>
        <w:t>acionāl</w:t>
      </w:r>
      <w:r w:rsidR="00573B31" w:rsidRPr="00DE59CF">
        <w:rPr>
          <w:rFonts w:ascii="Times New Roman" w:hAnsi="Times New Roman" w:cs="Times New Roman"/>
          <w:sz w:val="24"/>
          <w:szCs w:val="24"/>
        </w:rPr>
        <w:t>ais</w:t>
      </w:r>
      <w:r w:rsidRPr="00DE59CF">
        <w:rPr>
          <w:rFonts w:ascii="Times New Roman" w:hAnsi="Times New Roman" w:cs="Times New Roman"/>
          <w:sz w:val="24"/>
          <w:szCs w:val="24"/>
        </w:rPr>
        <w:t xml:space="preserve"> kopienākum</w:t>
      </w:r>
      <w:r w:rsidR="00573B31" w:rsidRPr="00DE59CF">
        <w:rPr>
          <w:rFonts w:ascii="Times New Roman" w:hAnsi="Times New Roman" w:cs="Times New Roman"/>
          <w:sz w:val="24"/>
          <w:szCs w:val="24"/>
        </w:rPr>
        <w:t>s</w:t>
      </w:r>
    </w:p>
    <w:p w14:paraId="249720A3" w14:textId="2BD23B99"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NVO – </w:t>
      </w:r>
      <w:r w:rsidR="00573B31" w:rsidRPr="00DE59CF">
        <w:rPr>
          <w:rFonts w:ascii="Times New Roman" w:hAnsi="Times New Roman" w:cs="Times New Roman"/>
          <w:sz w:val="24"/>
          <w:szCs w:val="24"/>
        </w:rPr>
        <w:t>n</w:t>
      </w:r>
      <w:r w:rsidRPr="00DE59CF">
        <w:rPr>
          <w:rFonts w:ascii="Times New Roman" w:hAnsi="Times New Roman" w:cs="Times New Roman"/>
          <w:sz w:val="24"/>
          <w:szCs w:val="24"/>
        </w:rPr>
        <w:t>evalstiskās organizācijas</w:t>
      </w:r>
    </w:p>
    <w:p w14:paraId="54CBCEA0" w14:textId="56A367C8"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OAP – </w:t>
      </w:r>
      <w:r w:rsidR="00573B31" w:rsidRPr="00DE59CF">
        <w:rPr>
          <w:rFonts w:ascii="Times New Roman" w:hAnsi="Times New Roman" w:cs="Times New Roman"/>
          <w:sz w:val="24"/>
          <w:szCs w:val="24"/>
        </w:rPr>
        <w:t>o</w:t>
      </w:r>
      <w:r w:rsidRPr="00DE59CF">
        <w:rPr>
          <w:rFonts w:ascii="Times New Roman" w:hAnsi="Times New Roman" w:cs="Times New Roman"/>
          <w:sz w:val="24"/>
          <w:szCs w:val="24"/>
        </w:rPr>
        <w:t>ficiālā attīstības palīdzība</w:t>
      </w:r>
    </w:p>
    <w:p w14:paraId="29C2BFEB" w14:textId="1F7C8A2B"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OECD – Ekonomiskās sadarbības un attīstības organizācija</w:t>
      </w:r>
    </w:p>
    <w:p w14:paraId="2F497483" w14:textId="77777777"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PKC – Pārresoru koordinācijas centrs</w:t>
      </w:r>
    </w:p>
    <w:p w14:paraId="30078CC6" w14:textId="1E204E36"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PVO – Pasaules Veselības organizācija </w:t>
      </w:r>
    </w:p>
    <w:p w14:paraId="2CB050D6" w14:textId="4DA375E6"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RTU – Rīgas Tehniskā universitāte</w:t>
      </w:r>
    </w:p>
    <w:p w14:paraId="703BFAFE" w14:textId="3A95DF52" w:rsidR="00117230" w:rsidRPr="00DE59CF" w:rsidRDefault="00117230"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SEG – </w:t>
      </w:r>
      <w:r w:rsidR="00E10D7D" w:rsidRPr="00DE59CF">
        <w:rPr>
          <w:rFonts w:ascii="Times New Roman" w:hAnsi="Times New Roman" w:cs="Times New Roman"/>
          <w:shd w:val="clear" w:color="auto" w:fill="FFFFFF"/>
        </w:rPr>
        <w:t>siltumnīcefekta gāzes</w:t>
      </w:r>
    </w:p>
    <w:p w14:paraId="467F83D7" w14:textId="43660A31" w:rsidR="00306714" w:rsidRPr="00DE59CF" w:rsidRDefault="00306714" w:rsidP="00050032">
      <w:pPr>
        <w:pStyle w:val="NoSpacing"/>
        <w:spacing w:line="276" w:lineRule="auto"/>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 xml:space="preserve">STEM </w:t>
      </w:r>
      <w:r w:rsidR="00050032" w:rsidRPr="00DE59CF">
        <w:rPr>
          <w:rFonts w:ascii="Times New Roman" w:eastAsia="Times New Roman" w:hAnsi="Times New Roman" w:cs="Times New Roman"/>
          <w:sz w:val="24"/>
          <w:szCs w:val="24"/>
          <w:lang w:eastAsia="lv-LV"/>
        </w:rPr>
        <w:t xml:space="preserve">– </w:t>
      </w:r>
      <w:r w:rsidRPr="00DE59CF">
        <w:rPr>
          <w:rFonts w:ascii="Times New Roman" w:hAnsi="Times New Roman" w:cs="Times New Roman"/>
          <w:sz w:val="24"/>
          <w:szCs w:val="24"/>
          <w:shd w:val="clear" w:color="auto" w:fill="FFFFFF"/>
        </w:rPr>
        <w:t>zinātne, tehnoloģijas, inženierzinātnes un matemātika </w:t>
      </w:r>
      <w:r w:rsidRPr="00DE59CF">
        <w:rPr>
          <w:rFonts w:ascii="Times New Roman" w:hAnsi="Times New Roman" w:cs="Times New Roman"/>
          <w:iCs/>
          <w:sz w:val="24"/>
          <w:szCs w:val="24"/>
          <w:shd w:val="clear" w:color="auto" w:fill="FFFFFF"/>
        </w:rPr>
        <w:t>(</w:t>
      </w:r>
      <w:r w:rsidRPr="00DE59CF">
        <w:rPr>
          <w:rFonts w:ascii="Times New Roman" w:hAnsi="Times New Roman" w:cs="Times New Roman"/>
          <w:i/>
          <w:iCs/>
          <w:sz w:val="24"/>
          <w:szCs w:val="24"/>
          <w:shd w:val="clear" w:color="auto" w:fill="FFFFFF"/>
        </w:rPr>
        <w:t>science, technology, engineering, and mathematics</w:t>
      </w:r>
      <w:r w:rsidRPr="00DE59CF">
        <w:rPr>
          <w:rFonts w:ascii="Times New Roman" w:hAnsi="Times New Roman" w:cs="Times New Roman"/>
          <w:iCs/>
          <w:sz w:val="24"/>
          <w:szCs w:val="24"/>
          <w:shd w:val="clear" w:color="auto" w:fill="FFFFFF"/>
        </w:rPr>
        <w:t>)</w:t>
      </w:r>
    </w:p>
    <w:p w14:paraId="15514643" w14:textId="41E9EEEB"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TAM – ANO </w:t>
      </w:r>
      <w:r w:rsidR="00850E66" w:rsidRPr="00DE59CF">
        <w:rPr>
          <w:rFonts w:ascii="Times New Roman" w:hAnsi="Times New Roman" w:cs="Times New Roman"/>
          <w:sz w:val="24"/>
          <w:szCs w:val="24"/>
        </w:rPr>
        <w:t>t</w:t>
      </w:r>
      <w:r w:rsidRPr="00DE59CF">
        <w:rPr>
          <w:rFonts w:ascii="Times New Roman" w:hAnsi="Times New Roman" w:cs="Times New Roman"/>
          <w:sz w:val="24"/>
          <w:szCs w:val="24"/>
        </w:rPr>
        <w:t>ūkstošgades attīstības mērķ</w:t>
      </w:r>
      <w:r w:rsidR="00850E66" w:rsidRPr="00DE59CF">
        <w:rPr>
          <w:rFonts w:ascii="Times New Roman" w:hAnsi="Times New Roman" w:cs="Times New Roman"/>
          <w:sz w:val="24"/>
          <w:szCs w:val="24"/>
        </w:rPr>
        <w:t>i</w:t>
      </w:r>
      <w:r w:rsidRPr="00DE59CF">
        <w:rPr>
          <w:rFonts w:ascii="Times New Roman" w:hAnsi="Times New Roman" w:cs="Times New Roman"/>
          <w:sz w:val="24"/>
          <w:szCs w:val="24"/>
        </w:rPr>
        <w:t xml:space="preserve"> </w:t>
      </w:r>
    </w:p>
    <w:p w14:paraId="6A013E9F" w14:textId="1BA1C757"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UI</w:t>
      </w:r>
      <w:r w:rsidR="002A0FDE" w:rsidRPr="00DE59CF">
        <w:rPr>
          <w:rFonts w:ascii="Times New Roman" w:hAnsi="Times New Roman" w:cs="Times New Roman"/>
          <w:sz w:val="24"/>
          <w:szCs w:val="24"/>
        </w:rPr>
        <w:t xml:space="preserve">N – </w:t>
      </w:r>
      <w:r w:rsidR="00850E66" w:rsidRPr="00DE59CF">
        <w:rPr>
          <w:rFonts w:ascii="Times New Roman" w:hAnsi="Times New Roman" w:cs="Times New Roman"/>
          <w:sz w:val="24"/>
          <w:szCs w:val="24"/>
        </w:rPr>
        <w:t>u</w:t>
      </w:r>
      <w:r w:rsidR="002A0FDE" w:rsidRPr="00DE59CF">
        <w:rPr>
          <w:rFonts w:ascii="Times New Roman" w:hAnsi="Times New Roman" w:cs="Times New Roman"/>
          <w:sz w:val="24"/>
          <w:szCs w:val="24"/>
        </w:rPr>
        <w:t>zņēmum</w:t>
      </w:r>
      <w:r w:rsidR="004158EB" w:rsidRPr="00DE59CF">
        <w:rPr>
          <w:rFonts w:ascii="Times New Roman" w:hAnsi="Times New Roman" w:cs="Times New Roman"/>
          <w:sz w:val="24"/>
          <w:szCs w:val="24"/>
        </w:rPr>
        <w:t>u</w:t>
      </w:r>
      <w:r w:rsidR="002A0FDE" w:rsidRPr="00DE59CF">
        <w:rPr>
          <w:rFonts w:ascii="Times New Roman" w:hAnsi="Times New Roman" w:cs="Times New Roman"/>
          <w:sz w:val="24"/>
          <w:szCs w:val="24"/>
        </w:rPr>
        <w:t xml:space="preserve"> ienākum</w:t>
      </w:r>
      <w:r w:rsidR="004158EB" w:rsidRPr="00DE59CF">
        <w:rPr>
          <w:rFonts w:ascii="Times New Roman" w:hAnsi="Times New Roman" w:cs="Times New Roman"/>
          <w:sz w:val="24"/>
          <w:szCs w:val="24"/>
        </w:rPr>
        <w:t>a</w:t>
      </w:r>
      <w:r w:rsidR="002A0FDE" w:rsidRPr="00DE59CF">
        <w:rPr>
          <w:rFonts w:ascii="Times New Roman" w:hAnsi="Times New Roman" w:cs="Times New Roman"/>
          <w:sz w:val="24"/>
          <w:szCs w:val="24"/>
        </w:rPr>
        <w:t xml:space="preserve"> nodoklis</w:t>
      </w:r>
    </w:p>
    <w:p w14:paraId="4CCC5924" w14:textId="09A191EF"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UNESCO LNK –</w:t>
      </w:r>
      <w:r w:rsidR="002A0FDE" w:rsidRPr="00DE59CF">
        <w:rPr>
          <w:rFonts w:ascii="Times New Roman" w:hAnsi="Times New Roman" w:cs="Times New Roman"/>
          <w:sz w:val="24"/>
          <w:szCs w:val="24"/>
        </w:rPr>
        <w:t xml:space="preserve"> </w:t>
      </w:r>
      <w:r w:rsidR="005E6ED6" w:rsidRPr="00DE59CF">
        <w:rPr>
          <w:rFonts w:ascii="Times New Roman" w:hAnsi="Times New Roman" w:cs="Times New Roman"/>
          <w:sz w:val="24"/>
          <w:szCs w:val="24"/>
        </w:rPr>
        <w:t>ANO</w:t>
      </w:r>
      <w:r w:rsidR="002A0FDE" w:rsidRPr="00DE59CF">
        <w:rPr>
          <w:rFonts w:ascii="Times New Roman" w:hAnsi="Times New Roman" w:cs="Times New Roman"/>
          <w:sz w:val="24"/>
          <w:szCs w:val="24"/>
        </w:rPr>
        <w:t xml:space="preserve"> Izglītības, zinātnes un kultūras organizācijas Latvijas </w:t>
      </w:r>
      <w:r w:rsidR="0047606A" w:rsidRPr="00DE59CF">
        <w:rPr>
          <w:rFonts w:ascii="Times New Roman" w:hAnsi="Times New Roman" w:cs="Times New Roman"/>
          <w:sz w:val="24"/>
          <w:szCs w:val="24"/>
        </w:rPr>
        <w:t xml:space="preserve">Nacionālā </w:t>
      </w:r>
      <w:r w:rsidR="002A0FDE" w:rsidRPr="00DE59CF">
        <w:rPr>
          <w:rFonts w:ascii="Times New Roman" w:hAnsi="Times New Roman" w:cs="Times New Roman"/>
          <w:sz w:val="24"/>
          <w:szCs w:val="24"/>
        </w:rPr>
        <w:t>komisija</w:t>
      </w:r>
    </w:p>
    <w:p w14:paraId="56848BD3" w14:textId="0547A8E3" w:rsidR="00C960FB" w:rsidRPr="00DE59CF" w:rsidRDefault="00C960FB" w:rsidP="000377AA">
      <w:pPr>
        <w:pStyle w:val="NoSpacing"/>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VARAM – </w:t>
      </w:r>
      <w:r w:rsidRPr="00DE59CF">
        <w:rPr>
          <w:rFonts w:ascii="Times New Roman" w:hAnsi="Times New Roman" w:cs="Times New Roman"/>
          <w:iCs/>
          <w:sz w:val="24"/>
          <w:szCs w:val="24"/>
        </w:rPr>
        <w:t>Vides aizsardzības un reģionālās attīstības ministrij</w:t>
      </w:r>
      <w:r w:rsidR="00850E66" w:rsidRPr="00DE59CF">
        <w:rPr>
          <w:rFonts w:ascii="Times New Roman" w:hAnsi="Times New Roman" w:cs="Times New Roman"/>
          <w:iCs/>
          <w:sz w:val="24"/>
          <w:szCs w:val="24"/>
        </w:rPr>
        <w:t>a</w:t>
      </w:r>
    </w:p>
    <w:p w14:paraId="2FF75701" w14:textId="77777777" w:rsidR="00850E66" w:rsidRPr="00DE59CF" w:rsidRDefault="00C960FB" w:rsidP="00850E66">
      <w:pPr>
        <w:spacing w:after="0" w:line="240" w:lineRule="auto"/>
        <w:rPr>
          <w:rFonts w:ascii="Times New Roman" w:hAnsi="Times New Roman" w:cs="Times New Roman"/>
          <w:sz w:val="24"/>
          <w:szCs w:val="24"/>
        </w:rPr>
      </w:pPr>
      <w:r w:rsidRPr="00DE59CF">
        <w:rPr>
          <w:rFonts w:ascii="Times New Roman" w:hAnsi="Times New Roman" w:cs="Times New Roman"/>
          <w:sz w:val="24"/>
          <w:szCs w:val="24"/>
        </w:rPr>
        <w:t xml:space="preserve">Ziņojums </w:t>
      </w:r>
      <w:r w:rsidR="00857428"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Latvijas ziņojums ANO par </w:t>
      </w:r>
      <w:r w:rsidR="00850E66" w:rsidRPr="00DE59CF">
        <w:rPr>
          <w:rFonts w:ascii="Times New Roman" w:hAnsi="Times New Roman" w:cs="Times New Roman"/>
          <w:sz w:val="24"/>
          <w:szCs w:val="24"/>
        </w:rPr>
        <w:t>i</w:t>
      </w:r>
      <w:r w:rsidRPr="00DE59CF">
        <w:rPr>
          <w:rFonts w:ascii="Times New Roman" w:hAnsi="Times New Roman" w:cs="Times New Roman"/>
          <w:sz w:val="24"/>
          <w:szCs w:val="24"/>
        </w:rPr>
        <w:t xml:space="preserve">lgtspējīgas attīstības mērķu ieviešanu </w:t>
      </w:r>
    </w:p>
    <w:p w14:paraId="35F4FE03" w14:textId="7C0ACA5C" w:rsidR="00C960FB" w:rsidRPr="00DE59CF" w:rsidRDefault="00C960FB" w:rsidP="00850E66">
      <w:pPr>
        <w:spacing w:after="0" w:line="240" w:lineRule="auto"/>
        <w:rPr>
          <w:rFonts w:ascii="Times New Roman" w:hAnsi="Times New Roman" w:cs="Times New Roman"/>
          <w:sz w:val="24"/>
          <w:szCs w:val="24"/>
        </w:rPr>
      </w:pPr>
      <w:r w:rsidRPr="00DE59CF">
        <w:rPr>
          <w:rFonts w:ascii="Times New Roman" w:hAnsi="Times New Roman" w:cs="Times New Roman"/>
          <w:sz w:val="24"/>
          <w:szCs w:val="24"/>
        </w:rPr>
        <w:t xml:space="preserve">ZPI </w:t>
      </w:r>
      <w:r w:rsidR="00850E66"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850E66" w:rsidRPr="00DE59CF">
        <w:rPr>
          <w:rFonts w:ascii="Times New Roman" w:hAnsi="Times New Roman" w:cs="Times New Roman"/>
          <w:sz w:val="24"/>
          <w:szCs w:val="24"/>
        </w:rPr>
        <w:t>z</w:t>
      </w:r>
      <w:r w:rsidRPr="00DE59CF">
        <w:rPr>
          <w:rFonts w:ascii="Times New Roman" w:hAnsi="Times New Roman" w:cs="Times New Roman"/>
          <w:sz w:val="24"/>
          <w:szCs w:val="24"/>
        </w:rPr>
        <w:t>aļais publiskais iepirkums</w:t>
      </w:r>
    </w:p>
    <w:p w14:paraId="6E43940C" w14:textId="77777777" w:rsidR="00312091" w:rsidRPr="00DE59CF" w:rsidRDefault="00312091" w:rsidP="000377AA">
      <w:pPr>
        <w:pStyle w:val="Heading2"/>
        <w:rPr>
          <w:color w:val="auto"/>
        </w:rPr>
      </w:pPr>
    </w:p>
    <w:p w14:paraId="5376B185" w14:textId="77777777" w:rsidR="000377AA" w:rsidRPr="00DE59CF" w:rsidRDefault="000377AA">
      <w:pPr>
        <w:rPr>
          <w:rFonts w:ascii="Times New Roman" w:eastAsiaTheme="majorEastAsia" w:hAnsi="Times New Roman" w:cs="Times New Roman"/>
          <w:b/>
          <w:bCs/>
          <w:sz w:val="40"/>
          <w:szCs w:val="36"/>
        </w:rPr>
      </w:pPr>
      <w:r w:rsidRPr="00DE59CF">
        <w:rPr>
          <w:rFonts w:ascii="Times New Roman" w:hAnsi="Times New Roman" w:cs="Times New Roman"/>
        </w:rPr>
        <w:br w:type="page"/>
      </w:r>
    </w:p>
    <w:p w14:paraId="05AA8FA7" w14:textId="63578409" w:rsidR="003133D7" w:rsidRPr="00DE59CF" w:rsidRDefault="003133D7" w:rsidP="000377AA">
      <w:pPr>
        <w:pStyle w:val="Heading2"/>
        <w:rPr>
          <w:color w:val="auto"/>
          <w:sz w:val="24"/>
        </w:rPr>
      </w:pPr>
      <w:bookmarkStart w:id="4" w:name="_Toc513713592"/>
      <w:r w:rsidRPr="00DE59CF">
        <w:rPr>
          <w:color w:val="auto"/>
        </w:rPr>
        <w:lastRenderedPageBreak/>
        <w:t>1. Informācija Latvijas lasītājam</w:t>
      </w:r>
      <w:bookmarkEnd w:id="4"/>
    </w:p>
    <w:p w14:paraId="1F4AE85A" w14:textId="21A9FB2D" w:rsidR="003C08C4" w:rsidRPr="00DE59CF" w:rsidRDefault="00577592" w:rsidP="000377AA">
      <w:pPr>
        <w:pStyle w:val="NoSpacing"/>
        <w:spacing w:after="120" w:line="276" w:lineRule="auto"/>
        <w:jc w:val="both"/>
        <w:rPr>
          <w:rFonts w:ascii="Times New Roman" w:hAnsi="Times New Roman" w:cs="Times New Roman"/>
          <w:sz w:val="24"/>
          <w:szCs w:val="24"/>
        </w:rPr>
      </w:pPr>
      <w:r w:rsidRPr="00DE59CF">
        <w:rPr>
          <w:rFonts w:ascii="Times New Roman" w:hAnsi="Times New Roman" w:cs="Times New Roman"/>
          <w:sz w:val="24"/>
          <w:szCs w:val="24"/>
        </w:rPr>
        <w:t>2015.</w:t>
      </w:r>
      <w:r w:rsidR="00025D47"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w:t>
      </w:r>
      <w:r w:rsidR="00F60072" w:rsidRPr="00DE59CF">
        <w:rPr>
          <w:rFonts w:ascii="Times New Roman" w:hAnsi="Times New Roman" w:cs="Times New Roman"/>
          <w:sz w:val="24"/>
          <w:szCs w:val="24"/>
        </w:rPr>
        <w:t>ANO</w:t>
      </w:r>
      <w:r w:rsidRPr="00DE59CF">
        <w:rPr>
          <w:rFonts w:ascii="Times New Roman" w:hAnsi="Times New Roman" w:cs="Times New Roman"/>
          <w:sz w:val="24"/>
          <w:szCs w:val="24"/>
        </w:rPr>
        <w:t xml:space="preserve"> Ģenerālajā asamblejā pieņēma rezolūciju </w:t>
      </w:r>
      <w:r w:rsidRPr="00DE59CF">
        <w:rPr>
          <w:rFonts w:ascii="Times New Roman" w:hAnsi="Times New Roman" w:cs="Times New Roman"/>
          <w:i/>
          <w:sz w:val="24"/>
          <w:szCs w:val="24"/>
        </w:rPr>
        <w:t>Mūsu pasaules pārveidošana: ilgtspējīgas attīstības programma 2030.</w:t>
      </w:r>
      <w:r w:rsidR="00025D47" w:rsidRPr="00DE59CF">
        <w:rPr>
          <w:rFonts w:ascii="Times New Roman" w:hAnsi="Times New Roman" w:cs="Times New Roman"/>
          <w:i/>
          <w:sz w:val="24"/>
          <w:szCs w:val="24"/>
        </w:rPr>
        <w:t> </w:t>
      </w:r>
      <w:r w:rsidRPr="00DE59CF">
        <w:rPr>
          <w:rFonts w:ascii="Times New Roman" w:hAnsi="Times New Roman" w:cs="Times New Roman"/>
          <w:i/>
          <w:sz w:val="24"/>
          <w:szCs w:val="24"/>
        </w:rPr>
        <w:t xml:space="preserve">gadam </w:t>
      </w:r>
      <w:r w:rsidRPr="00DE59CF">
        <w:rPr>
          <w:rFonts w:ascii="Times New Roman" w:hAnsi="Times New Roman" w:cs="Times New Roman"/>
          <w:sz w:val="24"/>
          <w:szCs w:val="24"/>
        </w:rPr>
        <w:t xml:space="preserve">jeb </w:t>
      </w:r>
      <w:r w:rsidRPr="00DE59CF">
        <w:rPr>
          <w:rFonts w:ascii="Times New Roman" w:hAnsi="Times New Roman" w:cs="Times New Roman"/>
          <w:i/>
          <w:sz w:val="24"/>
          <w:szCs w:val="24"/>
        </w:rPr>
        <w:t>Dienaskārtība 2030</w:t>
      </w:r>
      <w:r w:rsidRPr="00DE59CF">
        <w:rPr>
          <w:rFonts w:ascii="Times New Roman" w:hAnsi="Times New Roman" w:cs="Times New Roman"/>
          <w:sz w:val="24"/>
          <w:szCs w:val="24"/>
        </w:rPr>
        <w:t>. Tā nosaka 17</w:t>
      </w:r>
      <w:r w:rsidR="00025D47" w:rsidRPr="00DE59CF">
        <w:rPr>
          <w:rFonts w:ascii="Times New Roman" w:hAnsi="Times New Roman" w:cs="Times New Roman"/>
          <w:sz w:val="24"/>
          <w:szCs w:val="24"/>
        </w:rPr>
        <w:t> </w:t>
      </w:r>
      <w:r w:rsidRPr="00DE59CF">
        <w:rPr>
          <w:rFonts w:ascii="Times New Roman" w:hAnsi="Times New Roman" w:cs="Times New Roman"/>
          <w:sz w:val="24"/>
          <w:szCs w:val="24"/>
        </w:rPr>
        <w:t>IAM un 169</w:t>
      </w:r>
      <w:r w:rsidR="00025D47" w:rsidRPr="00DE59CF">
        <w:rPr>
          <w:rFonts w:ascii="Times New Roman" w:hAnsi="Times New Roman" w:cs="Times New Roman"/>
          <w:sz w:val="24"/>
          <w:szCs w:val="24"/>
        </w:rPr>
        <w:t> </w:t>
      </w:r>
      <w:r w:rsidRPr="00DE59CF">
        <w:rPr>
          <w:rFonts w:ascii="Times New Roman" w:hAnsi="Times New Roman" w:cs="Times New Roman"/>
          <w:sz w:val="24"/>
          <w:szCs w:val="24"/>
        </w:rPr>
        <w:t xml:space="preserve">apakšmērķus, kuri sasniedzami, lai pasaulē mazinātos nabadzība un pasaules attīstība būtu ilgtspējīga. </w:t>
      </w:r>
      <w:r w:rsidR="003C08C4" w:rsidRPr="00DE59CF">
        <w:rPr>
          <w:rFonts w:ascii="Times New Roman" w:hAnsi="Times New Roman" w:cs="Times New Roman"/>
          <w:i/>
          <w:sz w:val="24"/>
          <w:szCs w:val="24"/>
        </w:rPr>
        <w:t xml:space="preserve">Dienaskārtība </w:t>
      </w:r>
      <w:r w:rsidR="003C08C4" w:rsidRPr="00DE59CF">
        <w:rPr>
          <w:rFonts w:ascii="Times New Roman" w:hAnsi="Times New Roman" w:cs="Times New Roman"/>
          <w:sz w:val="24"/>
          <w:szCs w:val="24"/>
        </w:rPr>
        <w:t>2030</w:t>
      </w:r>
      <w:r w:rsidR="003C08C4" w:rsidRPr="00DE59CF">
        <w:rPr>
          <w:rFonts w:ascii="Times New Roman" w:hAnsi="Times New Roman" w:cs="Times New Roman"/>
          <w:i/>
          <w:sz w:val="24"/>
          <w:szCs w:val="24"/>
        </w:rPr>
        <w:t xml:space="preserve"> </w:t>
      </w:r>
      <w:r w:rsidR="003C08C4" w:rsidRPr="00DE59CF">
        <w:rPr>
          <w:rFonts w:ascii="Times New Roman" w:hAnsi="Times New Roman" w:cs="Times New Roman"/>
          <w:sz w:val="24"/>
          <w:szCs w:val="24"/>
        </w:rPr>
        <w:t>tika pieņemta, lai</w:t>
      </w:r>
      <w:r w:rsidRPr="00DE59CF">
        <w:rPr>
          <w:rFonts w:ascii="Times New Roman" w:hAnsi="Times New Roman" w:cs="Times New Roman"/>
          <w:sz w:val="24"/>
          <w:szCs w:val="24"/>
        </w:rPr>
        <w:t xml:space="preserve"> </w:t>
      </w:r>
      <w:r w:rsidR="003C08C4" w:rsidRPr="00DE59CF">
        <w:rPr>
          <w:rFonts w:ascii="Times New Roman" w:hAnsi="Times New Roman" w:cs="Times New Roman"/>
          <w:sz w:val="24"/>
          <w:szCs w:val="24"/>
        </w:rPr>
        <w:t xml:space="preserve">pasaulē līdzsvarotu </w:t>
      </w:r>
      <w:r w:rsidRPr="00DE59CF">
        <w:rPr>
          <w:rFonts w:ascii="Times New Roman" w:hAnsi="Times New Roman" w:cs="Times New Roman"/>
          <w:sz w:val="24"/>
          <w:szCs w:val="24"/>
        </w:rPr>
        <w:t xml:space="preserve">trīs </w:t>
      </w:r>
      <w:r w:rsidR="00025D47" w:rsidRPr="00DE59CF">
        <w:rPr>
          <w:rFonts w:ascii="Times New Roman" w:hAnsi="Times New Roman" w:cs="Times New Roman"/>
          <w:sz w:val="24"/>
          <w:szCs w:val="24"/>
        </w:rPr>
        <w:t>–</w:t>
      </w:r>
      <w:r w:rsidRPr="00DE59CF">
        <w:rPr>
          <w:rFonts w:ascii="Times New Roman" w:hAnsi="Times New Roman" w:cs="Times New Roman"/>
          <w:sz w:val="24"/>
          <w:szCs w:val="24"/>
        </w:rPr>
        <w:t xml:space="preserve"> ekonomikas, sociālās un vides – dimensij</w:t>
      </w:r>
      <w:r w:rsidR="00025D47" w:rsidRPr="00DE59CF">
        <w:rPr>
          <w:rFonts w:ascii="Times New Roman" w:hAnsi="Times New Roman" w:cs="Times New Roman"/>
          <w:sz w:val="24"/>
          <w:szCs w:val="24"/>
        </w:rPr>
        <w:t>a</w:t>
      </w:r>
      <w:r w:rsidRPr="00DE59CF">
        <w:rPr>
          <w:rFonts w:ascii="Times New Roman" w:hAnsi="Times New Roman" w:cs="Times New Roman"/>
          <w:sz w:val="24"/>
          <w:szCs w:val="24"/>
        </w:rPr>
        <w:t>s.</w:t>
      </w:r>
    </w:p>
    <w:p w14:paraId="2DF3E2A8" w14:textId="1E7BFF33" w:rsidR="00577592" w:rsidRPr="00DE59CF" w:rsidRDefault="00297B2D" w:rsidP="000377AA">
      <w:pPr>
        <w:pStyle w:val="NoSpacing"/>
        <w:spacing w:after="120"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IAM </w:t>
      </w:r>
      <w:r w:rsidR="00577592" w:rsidRPr="00DE59CF">
        <w:rPr>
          <w:rFonts w:ascii="Times New Roman" w:hAnsi="Times New Roman" w:cs="Times New Roman"/>
          <w:sz w:val="24"/>
          <w:szCs w:val="24"/>
        </w:rPr>
        <w:t>sasniedzami gan nabadzīgāk</w:t>
      </w:r>
      <w:r w:rsidR="00025D47" w:rsidRPr="00DE59CF">
        <w:rPr>
          <w:rFonts w:ascii="Times New Roman" w:hAnsi="Times New Roman" w:cs="Times New Roman"/>
          <w:sz w:val="24"/>
          <w:szCs w:val="24"/>
        </w:rPr>
        <w:t>aj</w:t>
      </w:r>
      <w:r w:rsidR="00577592" w:rsidRPr="00DE59CF">
        <w:rPr>
          <w:rFonts w:ascii="Times New Roman" w:hAnsi="Times New Roman" w:cs="Times New Roman"/>
          <w:sz w:val="24"/>
          <w:szCs w:val="24"/>
        </w:rPr>
        <w:t>ās, gan arī bagātāk</w:t>
      </w:r>
      <w:r w:rsidR="00025D47" w:rsidRPr="00DE59CF">
        <w:rPr>
          <w:rFonts w:ascii="Times New Roman" w:hAnsi="Times New Roman" w:cs="Times New Roman"/>
          <w:sz w:val="24"/>
          <w:szCs w:val="24"/>
        </w:rPr>
        <w:t>aj</w:t>
      </w:r>
      <w:r w:rsidR="00577592" w:rsidRPr="00DE59CF">
        <w:rPr>
          <w:rFonts w:ascii="Times New Roman" w:hAnsi="Times New Roman" w:cs="Times New Roman"/>
          <w:sz w:val="24"/>
          <w:szCs w:val="24"/>
        </w:rPr>
        <w:t>ās valstīs, jo visām ir savi ilgtspējīgas attīstības izaicinājumi, un arī katr</w:t>
      </w:r>
      <w:r w:rsidR="00025D47" w:rsidRPr="00DE59CF">
        <w:rPr>
          <w:rFonts w:ascii="Times New Roman" w:hAnsi="Times New Roman" w:cs="Times New Roman"/>
          <w:sz w:val="24"/>
          <w:szCs w:val="24"/>
        </w:rPr>
        <w:t>ā</w:t>
      </w:r>
      <w:r w:rsidR="00577592" w:rsidRPr="00DE59CF">
        <w:rPr>
          <w:rFonts w:ascii="Times New Roman" w:hAnsi="Times New Roman" w:cs="Times New Roman"/>
          <w:sz w:val="24"/>
          <w:szCs w:val="24"/>
        </w:rPr>
        <w:t xml:space="preserve"> valst</w:t>
      </w:r>
      <w:r w:rsidR="00025D47" w:rsidRPr="00DE59CF">
        <w:rPr>
          <w:rFonts w:ascii="Times New Roman" w:hAnsi="Times New Roman" w:cs="Times New Roman"/>
          <w:sz w:val="24"/>
          <w:szCs w:val="24"/>
        </w:rPr>
        <w:t>ī</w:t>
      </w:r>
      <w:r w:rsidR="00577592" w:rsidRPr="00DE59CF">
        <w:rPr>
          <w:rFonts w:ascii="Times New Roman" w:hAnsi="Times New Roman" w:cs="Times New Roman"/>
          <w:sz w:val="24"/>
          <w:szCs w:val="24"/>
        </w:rPr>
        <w:t xml:space="preserve"> ir gan nabadzīgāki, gan turīgāki cilvēki. Tāpēc </w:t>
      </w:r>
      <w:r w:rsidR="00BC77FA" w:rsidRPr="00DE59CF">
        <w:rPr>
          <w:rFonts w:ascii="Times New Roman" w:hAnsi="Times New Roman" w:cs="Times New Roman"/>
          <w:sz w:val="24"/>
          <w:szCs w:val="24"/>
        </w:rPr>
        <w:t>katra valsts, ņemot vēr</w:t>
      </w:r>
      <w:r w:rsidR="00CA5E22" w:rsidRPr="00DE59CF">
        <w:rPr>
          <w:rFonts w:ascii="Times New Roman" w:hAnsi="Times New Roman" w:cs="Times New Roman"/>
          <w:sz w:val="24"/>
          <w:szCs w:val="24"/>
        </w:rPr>
        <w:t>ā</w:t>
      </w:r>
      <w:r w:rsidR="00BC77FA" w:rsidRPr="00DE59CF">
        <w:rPr>
          <w:rFonts w:ascii="Times New Roman" w:hAnsi="Times New Roman" w:cs="Times New Roman"/>
          <w:sz w:val="24"/>
          <w:szCs w:val="24"/>
        </w:rPr>
        <w:t xml:space="preserve"> vietējos apstākļus un prioritātes, izvērtē ilgtspējīgas attīstības mērķus</w:t>
      </w:r>
      <w:r w:rsidR="00AB2975" w:rsidRPr="00DE59CF">
        <w:rPr>
          <w:rFonts w:ascii="Times New Roman" w:hAnsi="Times New Roman" w:cs="Times New Roman"/>
          <w:sz w:val="24"/>
          <w:szCs w:val="24"/>
        </w:rPr>
        <w:t>, kas atrodami</w:t>
      </w:r>
      <w:r w:rsidR="00BC77FA" w:rsidRPr="00DE59CF">
        <w:rPr>
          <w:rFonts w:ascii="Times New Roman" w:hAnsi="Times New Roman" w:cs="Times New Roman"/>
          <w:sz w:val="24"/>
          <w:szCs w:val="24"/>
        </w:rPr>
        <w:t xml:space="preserve"> nacionālajos ilgtspējīgas attīstības plānošanos dokumentos, atbilstīb</w:t>
      </w:r>
      <w:r w:rsidR="00AB2975" w:rsidRPr="00DE59CF">
        <w:rPr>
          <w:rFonts w:ascii="Times New Roman" w:hAnsi="Times New Roman" w:cs="Times New Roman"/>
          <w:sz w:val="24"/>
          <w:szCs w:val="24"/>
        </w:rPr>
        <w:t>u</w:t>
      </w:r>
      <w:r w:rsidR="00BC77FA" w:rsidRPr="00DE59CF">
        <w:rPr>
          <w:rFonts w:ascii="Times New Roman" w:hAnsi="Times New Roman" w:cs="Times New Roman"/>
          <w:sz w:val="24"/>
          <w:szCs w:val="24"/>
        </w:rPr>
        <w:t xml:space="preserve"> ANO IAM un apakšmērķiem</w:t>
      </w:r>
      <w:r w:rsidR="00AB2975" w:rsidRPr="00DE59CF">
        <w:rPr>
          <w:rFonts w:ascii="Times New Roman" w:hAnsi="Times New Roman" w:cs="Times New Roman"/>
          <w:sz w:val="24"/>
          <w:szCs w:val="24"/>
        </w:rPr>
        <w:t xml:space="preserve">, un identificē nepilnības un izaicinājumus un iekļauj nepieciešamos </w:t>
      </w:r>
      <w:r w:rsidR="00577592" w:rsidRPr="00DE59CF">
        <w:rPr>
          <w:rFonts w:ascii="Times New Roman" w:hAnsi="Times New Roman" w:cs="Times New Roman"/>
          <w:sz w:val="24"/>
          <w:szCs w:val="24"/>
        </w:rPr>
        <w:t>IAM valsts</w:t>
      </w:r>
      <w:r w:rsidR="005400B2" w:rsidRPr="00DE59CF">
        <w:rPr>
          <w:rFonts w:ascii="Times New Roman" w:hAnsi="Times New Roman" w:cs="Times New Roman"/>
          <w:sz w:val="24"/>
          <w:szCs w:val="24"/>
        </w:rPr>
        <w:t xml:space="preserve"> </w:t>
      </w:r>
      <w:r w:rsidR="003C08C4" w:rsidRPr="00DE59CF">
        <w:rPr>
          <w:rFonts w:ascii="Times New Roman" w:hAnsi="Times New Roman" w:cs="Times New Roman"/>
          <w:sz w:val="24"/>
          <w:szCs w:val="24"/>
        </w:rPr>
        <w:t xml:space="preserve">plānošanas </w:t>
      </w:r>
      <w:r w:rsidR="00577592" w:rsidRPr="00DE59CF">
        <w:rPr>
          <w:rFonts w:ascii="Times New Roman" w:hAnsi="Times New Roman" w:cs="Times New Roman"/>
          <w:sz w:val="24"/>
          <w:szCs w:val="24"/>
        </w:rPr>
        <w:t xml:space="preserve">un </w:t>
      </w:r>
      <w:r w:rsidR="003C08C4" w:rsidRPr="00DE59CF">
        <w:rPr>
          <w:rFonts w:ascii="Times New Roman" w:hAnsi="Times New Roman" w:cs="Times New Roman"/>
          <w:sz w:val="24"/>
          <w:szCs w:val="24"/>
        </w:rPr>
        <w:t>budžeta piešķiršanas sistēmā</w:t>
      </w:r>
      <w:r w:rsidR="00577592" w:rsidRPr="00DE59CF">
        <w:rPr>
          <w:rFonts w:ascii="Times New Roman" w:hAnsi="Times New Roman" w:cs="Times New Roman"/>
          <w:sz w:val="24"/>
          <w:szCs w:val="24"/>
        </w:rPr>
        <w:t>. Valstis ar augstākiem attīstības rādītājiem</w:t>
      </w:r>
      <w:r w:rsidR="00373329" w:rsidRPr="00DE59CF">
        <w:rPr>
          <w:rFonts w:ascii="Times New Roman" w:hAnsi="Times New Roman" w:cs="Times New Roman"/>
          <w:sz w:val="24"/>
          <w:szCs w:val="24"/>
        </w:rPr>
        <w:t xml:space="preserve"> atbilstoši Tautas attīstības indeksam</w:t>
      </w:r>
      <w:r w:rsidR="00577592" w:rsidRPr="00DE59CF">
        <w:rPr>
          <w:rFonts w:ascii="Times New Roman" w:hAnsi="Times New Roman" w:cs="Times New Roman"/>
          <w:sz w:val="24"/>
          <w:szCs w:val="24"/>
        </w:rPr>
        <w:t>,</w:t>
      </w:r>
      <w:r w:rsidR="00A1510F" w:rsidRPr="00DE59CF">
        <w:rPr>
          <w:rFonts w:ascii="Times New Roman" w:hAnsi="Times New Roman" w:cs="Times New Roman"/>
          <w:sz w:val="24"/>
          <w:szCs w:val="24"/>
        </w:rPr>
        <w:t xml:space="preserve"> kāda ir Latvija</w:t>
      </w:r>
      <w:r w:rsidR="00577592" w:rsidRPr="00DE59CF">
        <w:rPr>
          <w:rFonts w:ascii="Times New Roman" w:hAnsi="Times New Roman" w:cs="Times New Roman"/>
          <w:sz w:val="24"/>
          <w:szCs w:val="24"/>
        </w:rPr>
        <w:t xml:space="preserve">, </w:t>
      </w:r>
      <w:r w:rsidR="00EF772C" w:rsidRPr="00DE59CF">
        <w:rPr>
          <w:rFonts w:ascii="Times New Roman" w:hAnsi="Times New Roman" w:cs="Times New Roman"/>
          <w:sz w:val="24"/>
          <w:szCs w:val="24"/>
        </w:rPr>
        <w:t>izmantojot</w:t>
      </w:r>
      <w:r w:rsidR="00577592" w:rsidRPr="00DE59CF">
        <w:rPr>
          <w:rFonts w:ascii="Times New Roman" w:hAnsi="Times New Roman" w:cs="Times New Roman"/>
          <w:sz w:val="24"/>
          <w:szCs w:val="24"/>
        </w:rPr>
        <w:t xml:space="preserve"> attīstības sadarbību</w:t>
      </w:r>
      <w:r w:rsidR="00EF772C" w:rsidRPr="00DE59CF">
        <w:rPr>
          <w:rFonts w:ascii="Times New Roman" w:hAnsi="Times New Roman" w:cs="Times New Roman"/>
          <w:sz w:val="24"/>
          <w:szCs w:val="24"/>
        </w:rPr>
        <w:t>,</w:t>
      </w:r>
      <w:r w:rsidR="00577592" w:rsidRPr="00DE59CF">
        <w:rPr>
          <w:rFonts w:ascii="Times New Roman" w:hAnsi="Times New Roman" w:cs="Times New Roman"/>
          <w:sz w:val="24"/>
          <w:szCs w:val="24"/>
        </w:rPr>
        <w:t xml:space="preserve"> palīdz arī citām valstīm sasniegt mērķus. </w:t>
      </w:r>
      <w:r w:rsidR="00EF772C" w:rsidRPr="00DE59CF">
        <w:rPr>
          <w:rFonts w:ascii="Times New Roman" w:hAnsi="Times New Roman" w:cs="Times New Roman"/>
          <w:sz w:val="24"/>
          <w:szCs w:val="24"/>
        </w:rPr>
        <w:t>S</w:t>
      </w:r>
      <w:r w:rsidR="00577592" w:rsidRPr="00DE59CF">
        <w:rPr>
          <w:rFonts w:ascii="Times New Roman" w:hAnsi="Times New Roman" w:cs="Times New Roman"/>
          <w:sz w:val="24"/>
          <w:szCs w:val="24"/>
        </w:rPr>
        <w:t xml:space="preserve">tarpvalstu forumos valstis kopīgi risina tādus globālus izaicinājumus kā starptautisko finanšu </w:t>
      </w:r>
      <w:r w:rsidR="003C08C4" w:rsidRPr="00DE59CF">
        <w:rPr>
          <w:rFonts w:ascii="Times New Roman" w:hAnsi="Times New Roman" w:cs="Times New Roman"/>
          <w:sz w:val="24"/>
          <w:szCs w:val="24"/>
        </w:rPr>
        <w:t>plūsmu sekas</w:t>
      </w:r>
      <w:r w:rsidR="00577592" w:rsidRPr="00DE59CF">
        <w:rPr>
          <w:rFonts w:ascii="Times New Roman" w:hAnsi="Times New Roman" w:cs="Times New Roman"/>
          <w:sz w:val="24"/>
          <w:szCs w:val="24"/>
        </w:rPr>
        <w:t xml:space="preserve">, kuras nevar risināt </w:t>
      </w:r>
      <w:r w:rsidR="003C08C4" w:rsidRPr="00DE59CF">
        <w:rPr>
          <w:rFonts w:ascii="Times New Roman" w:hAnsi="Times New Roman" w:cs="Times New Roman"/>
          <w:sz w:val="24"/>
          <w:szCs w:val="24"/>
        </w:rPr>
        <w:t xml:space="preserve">katra valsts </w:t>
      </w:r>
      <w:r w:rsidR="000377AA" w:rsidRPr="00DE59CF">
        <w:rPr>
          <w:rFonts w:ascii="Times New Roman" w:hAnsi="Times New Roman" w:cs="Times New Roman"/>
          <w:sz w:val="24"/>
          <w:szCs w:val="24"/>
        </w:rPr>
        <w:t xml:space="preserve">atsevišķi. </w:t>
      </w:r>
    </w:p>
    <w:p w14:paraId="58A9D130" w14:textId="36BD069C" w:rsidR="00577592" w:rsidRPr="00DE59CF" w:rsidRDefault="00577592" w:rsidP="000377AA">
      <w:pPr>
        <w:pStyle w:val="NoSpacing"/>
        <w:spacing w:after="120" w:line="276" w:lineRule="auto"/>
        <w:jc w:val="both"/>
        <w:rPr>
          <w:rFonts w:ascii="Times New Roman" w:hAnsi="Times New Roman" w:cs="Times New Roman"/>
          <w:sz w:val="24"/>
          <w:szCs w:val="24"/>
        </w:rPr>
      </w:pPr>
      <w:r w:rsidRPr="00DE59CF">
        <w:rPr>
          <w:rFonts w:ascii="Times New Roman" w:hAnsi="Times New Roman" w:cs="Times New Roman"/>
          <w:i/>
          <w:sz w:val="24"/>
          <w:szCs w:val="24"/>
        </w:rPr>
        <w:t>Dienaskārtība 2030</w:t>
      </w:r>
      <w:r w:rsidRPr="00DE59CF">
        <w:rPr>
          <w:rFonts w:ascii="Times New Roman" w:hAnsi="Times New Roman" w:cs="Times New Roman"/>
          <w:sz w:val="24"/>
          <w:szCs w:val="24"/>
        </w:rPr>
        <w:t xml:space="preserve"> arī paredz, ka IAM plānošanā un īstenošanā iesaistās visi </w:t>
      </w:r>
      <w:r w:rsidR="00EF772C" w:rsidRPr="00DE59CF">
        <w:rPr>
          <w:rFonts w:ascii="Times New Roman" w:hAnsi="Times New Roman" w:cs="Times New Roman"/>
          <w:sz w:val="24"/>
          <w:szCs w:val="24"/>
        </w:rPr>
        <w:t>–</w:t>
      </w:r>
      <w:r w:rsidRPr="00DE59CF">
        <w:rPr>
          <w:rFonts w:ascii="Times New Roman" w:hAnsi="Times New Roman" w:cs="Times New Roman"/>
          <w:sz w:val="24"/>
          <w:szCs w:val="24"/>
        </w:rPr>
        <w:t xml:space="preserve"> pilsoniskā sabiedrība, privātais sektors, valstis, valstu apvienības ANO un citas institūcijas. </w:t>
      </w:r>
      <w:r w:rsidR="005400B2" w:rsidRPr="00DE59CF">
        <w:rPr>
          <w:rFonts w:ascii="Times New Roman" w:hAnsi="Times New Roman" w:cs="Times New Roman"/>
          <w:sz w:val="24"/>
          <w:szCs w:val="24"/>
        </w:rPr>
        <w:t>ES</w:t>
      </w:r>
      <w:r w:rsidRPr="00DE59CF">
        <w:rPr>
          <w:rFonts w:ascii="Times New Roman" w:hAnsi="Times New Roman" w:cs="Times New Roman"/>
          <w:sz w:val="24"/>
          <w:szCs w:val="24"/>
        </w:rPr>
        <w:t xml:space="preserve"> jau ir uzsākusi nākamā perioda plānošanu, izmantojot </w:t>
      </w:r>
      <w:r w:rsidRPr="00DE59CF">
        <w:rPr>
          <w:rFonts w:ascii="Times New Roman" w:hAnsi="Times New Roman" w:cs="Times New Roman"/>
          <w:i/>
          <w:sz w:val="24"/>
          <w:szCs w:val="24"/>
        </w:rPr>
        <w:t>Dienaskārtības 2030</w:t>
      </w:r>
      <w:r w:rsidR="000377AA" w:rsidRPr="00DE59CF">
        <w:rPr>
          <w:rFonts w:ascii="Times New Roman" w:hAnsi="Times New Roman" w:cs="Times New Roman"/>
          <w:sz w:val="24"/>
          <w:szCs w:val="24"/>
        </w:rPr>
        <w:t xml:space="preserve"> ietvaru.</w:t>
      </w:r>
    </w:p>
    <w:p w14:paraId="5A18F404" w14:textId="0DCC8765" w:rsidR="008F7197" w:rsidRPr="00DE59CF" w:rsidRDefault="00EF772C" w:rsidP="000377AA">
      <w:pPr>
        <w:pStyle w:val="NoSpacing"/>
        <w:spacing w:after="120" w:line="276" w:lineRule="auto"/>
        <w:jc w:val="both"/>
        <w:rPr>
          <w:rFonts w:ascii="Times New Roman" w:hAnsi="Times New Roman" w:cs="Times New Roman"/>
          <w:sz w:val="24"/>
          <w:szCs w:val="24"/>
        </w:rPr>
      </w:pPr>
      <w:r w:rsidRPr="00DE59CF">
        <w:rPr>
          <w:rFonts w:ascii="Times New Roman" w:hAnsi="Times New Roman" w:cs="Times New Roman"/>
          <w:sz w:val="24"/>
          <w:szCs w:val="24"/>
        </w:rPr>
        <w:t>P</w:t>
      </w:r>
      <w:r w:rsidR="00577592" w:rsidRPr="00DE59CF">
        <w:rPr>
          <w:rFonts w:ascii="Times New Roman" w:hAnsi="Times New Roman" w:cs="Times New Roman"/>
          <w:sz w:val="24"/>
          <w:szCs w:val="24"/>
        </w:rPr>
        <w:t>aredzēts</w:t>
      </w:r>
      <w:r w:rsidRPr="00DE59CF">
        <w:rPr>
          <w:rFonts w:ascii="Times New Roman" w:hAnsi="Times New Roman" w:cs="Times New Roman"/>
          <w:sz w:val="24"/>
          <w:szCs w:val="24"/>
        </w:rPr>
        <w:t>, ka</w:t>
      </w:r>
      <w:r w:rsidR="00577592"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visas valstis </w:t>
      </w:r>
      <w:r w:rsidR="003C08C4" w:rsidRPr="00DE59CF">
        <w:rPr>
          <w:rFonts w:ascii="Times New Roman" w:hAnsi="Times New Roman" w:cs="Times New Roman"/>
          <w:sz w:val="24"/>
          <w:szCs w:val="24"/>
        </w:rPr>
        <w:t xml:space="preserve">vismaz </w:t>
      </w:r>
      <w:r w:rsidR="00577592" w:rsidRPr="00DE59CF">
        <w:rPr>
          <w:rFonts w:ascii="Times New Roman" w:hAnsi="Times New Roman" w:cs="Times New Roman"/>
          <w:sz w:val="24"/>
          <w:szCs w:val="24"/>
        </w:rPr>
        <w:t xml:space="preserve">divas reizes </w:t>
      </w:r>
      <w:r w:rsidRPr="00DE59CF">
        <w:rPr>
          <w:rFonts w:ascii="Times New Roman" w:hAnsi="Times New Roman" w:cs="Times New Roman"/>
          <w:sz w:val="24"/>
          <w:szCs w:val="24"/>
        </w:rPr>
        <w:t>15 </w:t>
      </w:r>
      <w:r w:rsidR="00577592" w:rsidRPr="00DE59CF">
        <w:rPr>
          <w:rFonts w:ascii="Times New Roman" w:hAnsi="Times New Roman" w:cs="Times New Roman"/>
          <w:sz w:val="24"/>
          <w:szCs w:val="24"/>
        </w:rPr>
        <w:t>gad</w:t>
      </w:r>
      <w:r w:rsidRPr="00DE59CF">
        <w:rPr>
          <w:rFonts w:ascii="Times New Roman" w:hAnsi="Times New Roman" w:cs="Times New Roman"/>
          <w:sz w:val="24"/>
          <w:szCs w:val="24"/>
        </w:rPr>
        <w:t>u laikā</w:t>
      </w:r>
      <w:r w:rsidR="00577592" w:rsidRPr="00DE59CF">
        <w:rPr>
          <w:rFonts w:ascii="Times New Roman" w:hAnsi="Times New Roman" w:cs="Times New Roman"/>
          <w:sz w:val="24"/>
          <w:szCs w:val="24"/>
        </w:rPr>
        <w:t xml:space="preserve"> snie</w:t>
      </w:r>
      <w:r w:rsidRPr="00DE59CF">
        <w:rPr>
          <w:rFonts w:ascii="Times New Roman" w:hAnsi="Times New Roman" w:cs="Times New Roman"/>
          <w:sz w:val="24"/>
          <w:szCs w:val="24"/>
        </w:rPr>
        <w:t>dz</w:t>
      </w:r>
      <w:r w:rsidR="00577592" w:rsidRPr="00DE59CF">
        <w:rPr>
          <w:rFonts w:ascii="Times New Roman" w:hAnsi="Times New Roman" w:cs="Times New Roman"/>
          <w:sz w:val="24"/>
          <w:szCs w:val="24"/>
        </w:rPr>
        <w:t xml:space="preserve"> ziņojumu par </w:t>
      </w:r>
      <w:r w:rsidR="00577592" w:rsidRPr="00DE59CF">
        <w:rPr>
          <w:rFonts w:ascii="Times New Roman" w:hAnsi="Times New Roman" w:cs="Times New Roman"/>
          <w:i/>
          <w:sz w:val="24"/>
          <w:szCs w:val="24"/>
        </w:rPr>
        <w:t xml:space="preserve">Dienaskārtības 2030 </w:t>
      </w:r>
      <w:r w:rsidR="00577592" w:rsidRPr="00DE59CF">
        <w:rPr>
          <w:rFonts w:ascii="Times New Roman" w:hAnsi="Times New Roman" w:cs="Times New Roman"/>
          <w:sz w:val="24"/>
          <w:szCs w:val="24"/>
        </w:rPr>
        <w:t xml:space="preserve">ieviešanu (angliski </w:t>
      </w:r>
      <w:r w:rsidR="00577592" w:rsidRPr="00DE59CF">
        <w:rPr>
          <w:rFonts w:ascii="Times New Roman" w:hAnsi="Times New Roman" w:cs="Times New Roman"/>
          <w:i/>
          <w:sz w:val="24"/>
          <w:szCs w:val="24"/>
        </w:rPr>
        <w:t>Voluntary National Review</w:t>
      </w:r>
      <w:r w:rsidR="00577592" w:rsidRPr="00DE59CF">
        <w:rPr>
          <w:rFonts w:ascii="Times New Roman" w:hAnsi="Times New Roman" w:cs="Times New Roman"/>
          <w:sz w:val="24"/>
          <w:szCs w:val="24"/>
        </w:rPr>
        <w:t>)</w:t>
      </w:r>
      <w:r w:rsidR="005400B2" w:rsidRPr="00DE59CF">
        <w:rPr>
          <w:rFonts w:ascii="Times New Roman" w:hAnsi="Times New Roman" w:cs="Times New Roman"/>
          <w:sz w:val="24"/>
          <w:szCs w:val="24"/>
        </w:rPr>
        <w:t>.</w:t>
      </w:r>
      <w:r w:rsidR="00577592" w:rsidRPr="00DE59CF">
        <w:rPr>
          <w:rFonts w:ascii="Times New Roman" w:hAnsi="Times New Roman" w:cs="Times New Roman"/>
          <w:sz w:val="24"/>
          <w:szCs w:val="24"/>
        </w:rPr>
        <w:t xml:space="preserve"> Latvijas </w:t>
      </w:r>
      <w:r w:rsidR="00CC0F0D" w:rsidRPr="00DE59CF">
        <w:rPr>
          <w:rFonts w:ascii="Times New Roman" w:hAnsi="Times New Roman" w:cs="Times New Roman"/>
          <w:sz w:val="24"/>
          <w:szCs w:val="24"/>
        </w:rPr>
        <w:t>Z</w:t>
      </w:r>
      <w:r w:rsidR="00577592" w:rsidRPr="00DE59CF">
        <w:rPr>
          <w:rFonts w:ascii="Times New Roman" w:hAnsi="Times New Roman" w:cs="Times New Roman"/>
          <w:sz w:val="24"/>
          <w:szCs w:val="24"/>
        </w:rPr>
        <w:t>iņojum</w:t>
      </w:r>
      <w:r w:rsidR="005400B2" w:rsidRPr="00DE59CF">
        <w:rPr>
          <w:rFonts w:ascii="Times New Roman" w:hAnsi="Times New Roman" w:cs="Times New Roman"/>
          <w:sz w:val="24"/>
          <w:szCs w:val="24"/>
        </w:rPr>
        <w:t>u</w:t>
      </w:r>
      <w:r w:rsidR="00577592" w:rsidRPr="00DE59CF">
        <w:rPr>
          <w:rFonts w:ascii="Times New Roman" w:hAnsi="Times New Roman" w:cs="Times New Roman"/>
          <w:sz w:val="24"/>
          <w:szCs w:val="24"/>
        </w:rPr>
        <w:t xml:space="preserve"> ANO par Ilgtspējīgas attīstības mērķu ieviešanu (turpmāk </w:t>
      </w:r>
      <w:r w:rsidRPr="00DE59CF">
        <w:rPr>
          <w:rFonts w:ascii="Times New Roman" w:hAnsi="Times New Roman" w:cs="Times New Roman"/>
          <w:sz w:val="24"/>
          <w:szCs w:val="24"/>
        </w:rPr>
        <w:t xml:space="preserve">– </w:t>
      </w:r>
      <w:r w:rsidR="00577592" w:rsidRPr="00DE59CF">
        <w:rPr>
          <w:rFonts w:ascii="Times New Roman" w:hAnsi="Times New Roman" w:cs="Times New Roman"/>
          <w:sz w:val="24"/>
          <w:szCs w:val="24"/>
        </w:rPr>
        <w:t xml:space="preserve">Ziņojums) prezentēs gadskārtējā Augsta </w:t>
      </w:r>
      <w:r w:rsidR="003C08C4" w:rsidRPr="00DE59CF">
        <w:rPr>
          <w:rFonts w:ascii="Times New Roman" w:hAnsi="Times New Roman" w:cs="Times New Roman"/>
          <w:sz w:val="24"/>
          <w:szCs w:val="24"/>
        </w:rPr>
        <w:t xml:space="preserve">līmeņa </w:t>
      </w:r>
      <w:r w:rsidR="00577592" w:rsidRPr="00DE59CF">
        <w:rPr>
          <w:rFonts w:ascii="Times New Roman" w:hAnsi="Times New Roman" w:cs="Times New Roman"/>
          <w:sz w:val="24"/>
          <w:szCs w:val="24"/>
        </w:rPr>
        <w:t>politikas forumā Ņujorkā</w:t>
      </w:r>
      <w:r w:rsidR="008F7197" w:rsidRPr="00DE59CF">
        <w:rPr>
          <w:rFonts w:ascii="Times New Roman" w:hAnsi="Times New Roman" w:cs="Times New Roman"/>
          <w:sz w:val="24"/>
          <w:szCs w:val="24"/>
        </w:rPr>
        <w:t xml:space="preserve"> 2018.</w:t>
      </w:r>
      <w:r w:rsidRPr="00DE59CF">
        <w:rPr>
          <w:rFonts w:ascii="Times New Roman" w:hAnsi="Times New Roman" w:cs="Times New Roman"/>
          <w:sz w:val="24"/>
          <w:szCs w:val="24"/>
        </w:rPr>
        <w:t> </w:t>
      </w:r>
      <w:r w:rsidR="008F7197" w:rsidRPr="00DE59CF">
        <w:rPr>
          <w:rFonts w:ascii="Times New Roman" w:hAnsi="Times New Roman" w:cs="Times New Roman"/>
          <w:sz w:val="24"/>
          <w:szCs w:val="24"/>
        </w:rPr>
        <w:t>g</w:t>
      </w:r>
      <w:r w:rsidRPr="00DE59CF">
        <w:rPr>
          <w:rFonts w:ascii="Times New Roman" w:hAnsi="Times New Roman" w:cs="Times New Roman"/>
          <w:sz w:val="24"/>
          <w:szCs w:val="24"/>
        </w:rPr>
        <w:t>ada</w:t>
      </w:r>
      <w:r w:rsidR="008F7197" w:rsidRPr="00DE59CF">
        <w:rPr>
          <w:rFonts w:ascii="Times New Roman" w:hAnsi="Times New Roman" w:cs="Times New Roman"/>
          <w:sz w:val="24"/>
          <w:szCs w:val="24"/>
        </w:rPr>
        <w:t xml:space="preserve"> 17.</w:t>
      </w:r>
      <w:r w:rsidRPr="00DE59CF">
        <w:rPr>
          <w:rFonts w:ascii="Times New Roman" w:hAnsi="Times New Roman" w:cs="Times New Roman"/>
          <w:sz w:val="24"/>
          <w:szCs w:val="24"/>
        </w:rPr>
        <w:t> </w:t>
      </w:r>
      <w:r w:rsidR="008632BC" w:rsidRPr="00DE59CF">
        <w:rPr>
          <w:rFonts w:ascii="Times New Roman" w:hAnsi="Times New Roman" w:cs="Times New Roman"/>
          <w:sz w:val="24"/>
          <w:szCs w:val="24"/>
        </w:rPr>
        <w:t>j</w:t>
      </w:r>
      <w:r w:rsidR="008F7197" w:rsidRPr="00DE59CF">
        <w:rPr>
          <w:rFonts w:ascii="Times New Roman" w:hAnsi="Times New Roman" w:cs="Times New Roman"/>
          <w:sz w:val="24"/>
          <w:szCs w:val="24"/>
        </w:rPr>
        <w:t xml:space="preserve">ūlijā. </w:t>
      </w:r>
      <w:r w:rsidR="000377AA" w:rsidRPr="00DE59CF">
        <w:rPr>
          <w:rFonts w:ascii="Times New Roman" w:hAnsi="Times New Roman" w:cs="Times New Roman"/>
          <w:sz w:val="24"/>
          <w:szCs w:val="24"/>
        </w:rPr>
        <w:t xml:space="preserve">  </w:t>
      </w:r>
    </w:p>
    <w:p w14:paraId="28407673" w14:textId="502F39C6" w:rsidR="00577592" w:rsidRPr="00DE59CF" w:rsidRDefault="00CC0F0D" w:rsidP="000377AA">
      <w:pPr>
        <w:pStyle w:val="NoSpacing"/>
        <w:spacing w:after="120"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Ziņojumu sadarbībā ar nozaru ministriju politikas plānotājiem un citām iesaistītajām pusēm sagatavojis </w:t>
      </w:r>
      <w:r w:rsidR="005400B2" w:rsidRPr="00DE59CF">
        <w:rPr>
          <w:rFonts w:ascii="Times New Roman" w:hAnsi="Times New Roman" w:cs="Times New Roman"/>
          <w:sz w:val="24"/>
          <w:szCs w:val="24"/>
        </w:rPr>
        <w:t>PKC</w:t>
      </w:r>
      <w:r w:rsidR="008F7197" w:rsidRPr="00DE59CF">
        <w:rPr>
          <w:rFonts w:ascii="Times New Roman" w:hAnsi="Times New Roman" w:cs="Times New Roman"/>
          <w:sz w:val="24"/>
          <w:szCs w:val="24"/>
        </w:rPr>
        <w:t xml:space="preserve"> </w:t>
      </w:r>
      <w:r w:rsidRPr="00DE59CF">
        <w:rPr>
          <w:rFonts w:ascii="Times New Roman" w:hAnsi="Times New Roman" w:cs="Times New Roman"/>
          <w:sz w:val="24"/>
          <w:szCs w:val="24"/>
        </w:rPr>
        <w:t>–</w:t>
      </w:r>
      <w:r w:rsidR="008F7197" w:rsidRPr="00DE59CF">
        <w:rPr>
          <w:rFonts w:ascii="Times New Roman" w:hAnsi="Times New Roman" w:cs="Times New Roman"/>
          <w:sz w:val="24"/>
          <w:szCs w:val="24"/>
        </w:rPr>
        <w:t xml:space="preserve"> atbildīgā valsts institūcija par attīstības plānošanu</w:t>
      </w:r>
      <w:r w:rsidR="000377AA" w:rsidRPr="00DE59CF">
        <w:rPr>
          <w:rFonts w:ascii="Times New Roman" w:hAnsi="Times New Roman" w:cs="Times New Roman"/>
          <w:sz w:val="24"/>
          <w:szCs w:val="24"/>
        </w:rPr>
        <w:t xml:space="preserve">. </w:t>
      </w:r>
    </w:p>
    <w:p w14:paraId="4C0CD63E" w14:textId="73B9A022" w:rsidR="00890C81" w:rsidRPr="00DE59CF" w:rsidRDefault="00890C81" w:rsidP="000377AA">
      <w:pPr>
        <w:pStyle w:val="NoSpacing"/>
        <w:spacing w:after="120"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Ziņojums ļaus Latvijas iedzīvotājiem izprast Latvijas attīstības mērķus </w:t>
      </w:r>
      <w:r w:rsidR="00617D95" w:rsidRPr="00DE59CF">
        <w:rPr>
          <w:rFonts w:ascii="Times New Roman" w:hAnsi="Times New Roman" w:cs="Times New Roman"/>
          <w:sz w:val="24"/>
          <w:szCs w:val="24"/>
        </w:rPr>
        <w:t xml:space="preserve">starptautiskajā ANO </w:t>
      </w:r>
      <w:r w:rsidRPr="00DE59CF">
        <w:rPr>
          <w:rFonts w:ascii="Times New Roman" w:hAnsi="Times New Roman" w:cs="Times New Roman"/>
          <w:sz w:val="24"/>
          <w:szCs w:val="24"/>
        </w:rPr>
        <w:t>kontekstā. Ta</w:t>
      </w:r>
      <w:r w:rsidR="00B77339" w:rsidRPr="00DE59CF">
        <w:rPr>
          <w:rFonts w:ascii="Times New Roman" w:hAnsi="Times New Roman" w:cs="Times New Roman"/>
          <w:sz w:val="24"/>
          <w:szCs w:val="24"/>
        </w:rPr>
        <w:t>s</w:t>
      </w:r>
      <w:r w:rsidRPr="00DE59CF">
        <w:rPr>
          <w:rFonts w:ascii="Times New Roman" w:hAnsi="Times New Roman" w:cs="Times New Roman"/>
          <w:sz w:val="24"/>
          <w:szCs w:val="24"/>
        </w:rPr>
        <w:t xml:space="preserve"> sniegs iespēju </w:t>
      </w:r>
      <w:r w:rsidR="00647EA0" w:rsidRPr="00DE59CF">
        <w:rPr>
          <w:rFonts w:ascii="Times New Roman" w:hAnsi="Times New Roman" w:cs="Times New Roman"/>
          <w:sz w:val="24"/>
          <w:szCs w:val="24"/>
        </w:rPr>
        <w:t>visām</w:t>
      </w:r>
      <w:r w:rsidRPr="00DE59CF">
        <w:rPr>
          <w:rFonts w:ascii="Times New Roman" w:hAnsi="Times New Roman" w:cs="Times New Roman"/>
          <w:sz w:val="24"/>
          <w:szCs w:val="24"/>
        </w:rPr>
        <w:t xml:space="preserve"> valst</w:t>
      </w:r>
      <w:r w:rsidR="00647EA0" w:rsidRPr="00DE59CF">
        <w:rPr>
          <w:rFonts w:ascii="Times New Roman" w:hAnsi="Times New Roman" w:cs="Times New Roman"/>
          <w:sz w:val="24"/>
          <w:szCs w:val="24"/>
        </w:rPr>
        <w:t>īm</w:t>
      </w:r>
      <w:r w:rsidRPr="00DE59CF">
        <w:rPr>
          <w:rFonts w:ascii="Times New Roman" w:hAnsi="Times New Roman" w:cs="Times New Roman"/>
          <w:sz w:val="24"/>
          <w:szCs w:val="24"/>
        </w:rPr>
        <w:t xml:space="preserve"> </w:t>
      </w:r>
      <w:r w:rsidR="00647EA0" w:rsidRPr="00DE59CF">
        <w:rPr>
          <w:rFonts w:ascii="Times New Roman" w:hAnsi="Times New Roman" w:cs="Times New Roman"/>
          <w:sz w:val="24"/>
          <w:szCs w:val="24"/>
        </w:rPr>
        <w:t>izmantot vienotu terminoloģiju par</w:t>
      </w:r>
      <w:r w:rsidR="008632BC" w:rsidRPr="00DE59CF">
        <w:rPr>
          <w:rFonts w:ascii="Times New Roman" w:hAnsi="Times New Roman" w:cs="Times New Roman"/>
          <w:sz w:val="24"/>
          <w:szCs w:val="24"/>
        </w:rPr>
        <w:t xml:space="preserve"> </w:t>
      </w:r>
      <w:r w:rsidRPr="00DE59CF">
        <w:rPr>
          <w:rFonts w:ascii="Times New Roman" w:hAnsi="Times New Roman" w:cs="Times New Roman"/>
          <w:sz w:val="24"/>
          <w:szCs w:val="24"/>
        </w:rPr>
        <w:t>ilgtspējīgu attīstību</w:t>
      </w:r>
      <w:r w:rsidR="00B77339" w:rsidRPr="00DE59CF">
        <w:rPr>
          <w:rFonts w:ascii="Times New Roman" w:hAnsi="Times New Roman" w:cs="Times New Roman"/>
          <w:sz w:val="24"/>
          <w:szCs w:val="24"/>
        </w:rPr>
        <w:t xml:space="preserve"> un </w:t>
      </w:r>
      <w:r w:rsidR="00647EA0" w:rsidRPr="00DE59CF">
        <w:rPr>
          <w:rFonts w:ascii="Times New Roman" w:hAnsi="Times New Roman" w:cs="Times New Roman"/>
          <w:sz w:val="24"/>
          <w:szCs w:val="24"/>
        </w:rPr>
        <w:t>vienādi izprast jebkuru</w:t>
      </w:r>
      <w:r w:rsidR="00B77339" w:rsidRPr="00DE59CF">
        <w:rPr>
          <w:rFonts w:ascii="Times New Roman" w:hAnsi="Times New Roman" w:cs="Times New Roman"/>
          <w:sz w:val="24"/>
          <w:szCs w:val="24"/>
        </w:rPr>
        <w:t xml:space="preserve"> no </w:t>
      </w:r>
      <w:r w:rsidR="00617D95" w:rsidRPr="00DE59CF">
        <w:rPr>
          <w:rFonts w:ascii="Times New Roman" w:hAnsi="Times New Roman" w:cs="Times New Roman"/>
          <w:sz w:val="24"/>
          <w:szCs w:val="24"/>
        </w:rPr>
        <w:t>17</w:t>
      </w:r>
      <w:r w:rsidR="00EF772C" w:rsidRPr="00DE59CF">
        <w:rPr>
          <w:rFonts w:ascii="Times New Roman" w:hAnsi="Times New Roman" w:cs="Times New Roman"/>
          <w:sz w:val="24"/>
          <w:szCs w:val="24"/>
        </w:rPr>
        <w:t> i</w:t>
      </w:r>
      <w:r w:rsidR="00B77339" w:rsidRPr="00DE59CF">
        <w:rPr>
          <w:rFonts w:ascii="Times New Roman" w:hAnsi="Times New Roman" w:cs="Times New Roman"/>
          <w:sz w:val="24"/>
          <w:szCs w:val="24"/>
        </w:rPr>
        <w:t>lgtspējīgas attīstības mērķiem</w:t>
      </w:r>
      <w:r w:rsidR="008632BC" w:rsidRPr="00DE59CF">
        <w:rPr>
          <w:rFonts w:ascii="Times New Roman" w:hAnsi="Times New Roman" w:cs="Times New Roman"/>
          <w:sz w:val="24"/>
          <w:szCs w:val="24"/>
        </w:rPr>
        <w:t>. Ziņojums tiks izdots angļu valodā</w:t>
      </w:r>
      <w:r w:rsidR="004158EB" w:rsidRPr="00DE59CF">
        <w:rPr>
          <w:rFonts w:ascii="Times New Roman" w:hAnsi="Times New Roman" w:cs="Times New Roman"/>
          <w:sz w:val="24"/>
          <w:szCs w:val="24"/>
        </w:rPr>
        <w:t>,</w:t>
      </w:r>
      <w:r w:rsidR="00CC0F0D" w:rsidRPr="00DE59CF">
        <w:rPr>
          <w:rFonts w:ascii="Times New Roman" w:hAnsi="Times New Roman" w:cs="Times New Roman"/>
          <w:sz w:val="24"/>
          <w:szCs w:val="24"/>
        </w:rPr>
        <w:t xml:space="preserve"> un</w:t>
      </w:r>
      <w:r w:rsidR="008632BC" w:rsidRPr="00DE59CF">
        <w:rPr>
          <w:rFonts w:ascii="Times New Roman" w:hAnsi="Times New Roman" w:cs="Times New Roman"/>
          <w:sz w:val="24"/>
          <w:szCs w:val="24"/>
        </w:rPr>
        <w:t xml:space="preserve"> </w:t>
      </w:r>
      <w:r w:rsidR="00CC0F0D" w:rsidRPr="00DE59CF">
        <w:rPr>
          <w:rFonts w:ascii="Times New Roman" w:hAnsi="Times New Roman" w:cs="Times New Roman"/>
          <w:sz w:val="24"/>
          <w:szCs w:val="24"/>
        </w:rPr>
        <w:t>t</w:t>
      </w:r>
      <w:r w:rsidR="008632BC" w:rsidRPr="00DE59CF">
        <w:rPr>
          <w:rFonts w:ascii="Times New Roman" w:hAnsi="Times New Roman" w:cs="Times New Roman"/>
          <w:sz w:val="24"/>
          <w:szCs w:val="24"/>
        </w:rPr>
        <w:t xml:space="preserve">o </w:t>
      </w:r>
      <w:r w:rsidR="00B77339" w:rsidRPr="00DE59CF">
        <w:rPr>
          <w:rFonts w:ascii="Times New Roman" w:hAnsi="Times New Roman" w:cs="Times New Roman"/>
          <w:sz w:val="24"/>
          <w:szCs w:val="24"/>
        </w:rPr>
        <w:t xml:space="preserve">izdalīs visu </w:t>
      </w:r>
      <w:r w:rsidR="00CC0F0D" w:rsidRPr="00DE59CF">
        <w:rPr>
          <w:rFonts w:ascii="Times New Roman" w:hAnsi="Times New Roman" w:cs="Times New Roman"/>
          <w:sz w:val="24"/>
          <w:szCs w:val="24"/>
        </w:rPr>
        <w:t>ANO</w:t>
      </w:r>
      <w:r w:rsidR="00B77339" w:rsidRPr="00DE59CF">
        <w:rPr>
          <w:rFonts w:ascii="Times New Roman" w:hAnsi="Times New Roman" w:cs="Times New Roman"/>
          <w:sz w:val="24"/>
          <w:szCs w:val="24"/>
        </w:rPr>
        <w:t xml:space="preserve"> valstu pārstāvjiem</w:t>
      </w:r>
      <w:r w:rsidR="00617D95" w:rsidRPr="00DE59CF">
        <w:rPr>
          <w:rFonts w:ascii="Times New Roman" w:hAnsi="Times New Roman" w:cs="Times New Roman"/>
          <w:sz w:val="24"/>
          <w:szCs w:val="24"/>
        </w:rPr>
        <w:t xml:space="preserve">. </w:t>
      </w:r>
      <w:r w:rsidR="00B77339" w:rsidRPr="00DE59CF">
        <w:rPr>
          <w:rFonts w:ascii="Times New Roman" w:hAnsi="Times New Roman" w:cs="Times New Roman"/>
          <w:sz w:val="24"/>
          <w:szCs w:val="24"/>
        </w:rPr>
        <w:t xml:space="preserve">ANO </w:t>
      </w:r>
      <w:r w:rsidR="00EF772C" w:rsidRPr="00DE59CF">
        <w:rPr>
          <w:rFonts w:ascii="Times New Roman" w:hAnsi="Times New Roman" w:cs="Times New Roman"/>
          <w:sz w:val="24"/>
          <w:szCs w:val="24"/>
        </w:rPr>
        <w:t>tīmekļvietnē</w:t>
      </w:r>
      <w:r w:rsidR="00617D95" w:rsidRPr="00DE59CF">
        <w:rPr>
          <w:rFonts w:ascii="Times New Roman" w:hAnsi="Times New Roman" w:cs="Times New Roman"/>
          <w:sz w:val="24"/>
          <w:szCs w:val="24"/>
        </w:rPr>
        <w:t xml:space="preserve"> to</w:t>
      </w:r>
      <w:r w:rsidR="00B77339" w:rsidRPr="00DE59CF">
        <w:rPr>
          <w:rFonts w:ascii="Times New Roman" w:hAnsi="Times New Roman" w:cs="Times New Roman"/>
          <w:sz w:val="24"/>
          <w:szCs w:val="24"/>
        </w:rPr>
        <w:t xml:space="preserve"> varēs lasīt jebkurš interesents. </w:t>
      </w:r>
      <w:r w:rsidR="001430CC" w:rsidRPr="00DE59CF">
        <w:rPr>
          <w:rFonts w:ascii="Times New Roman" w:hAnsi="Times New Roman" w:cs="Times New Roman"/>
          <w:sz w:val="24"/>
          <w:szCs w:val="24"/>
        </w:rPr>
        <w:t>Ņemot vērā, ka</w:t>
      </w:r>
      <w:r w:rsidR="00B77339" w:rsidRPr="00DE59CF">
        <w:rPr>
          <w:rFonts w:ascii="Times New Roman" w:hAnsi="Times New Roman" w:cs="Times New Roman"/>
          <w:sz w:val="24"/>
          <w:szCs w:val="24"/>
        </w:rPr>
        <w:t xml:space="preserve"> Ziņojuma mērķauditorija ir starptautiska, informācija </w:t>
      </w:r>
      <w:r w:rsidR="00617D95" w:rsidRPr="00DE59CF">
        <w:rPr>
          <w:rFonts w:ascii="Times New Roman" w:hAnsi="Times New Roman" w:cs="Times New Roman"/>
          <w:sz w:val="24"/>
          <w:szCs w:val="24"/>
        </w:rPr>
        <w:t>nav Latvijai ierastajā detalizētības līmenī</w:t>
      </w:r>
      <w:r w:rsidR="00B77339" w:rsidRPr="00DE59CF">
        <w:rPr>
          <w:rFonts w:ascii="Times New Roman" w:hAnsi="Times New Roman" w:cs="Times New Roman"/>
          <w:sz w:val="24"/>
          <w:szCs w:val="24"/>
        </w:rPr>
        <w:t xml:space="preserve">, </w:t>
      </w:r>
      <w:r w:rsidR="00CC0F0D" w:rsidRPr="00DE59CF">
        <w:rPr>
          <w:rFonts w:ascii="Times New Roman" w:hAnsi="Times New Roman" w:cs="Times New Roman"/>
          <w:sz w:val="24"/>
          <w:szCs w:val="24"/>
        </w:rPr>
        <w:t xml:space="preserve">kā arī </w:t>
      </w:r>
      <w:r w:rsidR="00B77339" w:rsidRPr="00DE59CF">
        <w:rPr>
          <w:rFonts w:ascii="Times New Roman" w:hAnsi="Times New Roman" w:cs="Times New Roman"/>
          <w:sz w:val="24"/>
          <w:szCs w:val="24"/>
        </w:rPr>
        <w:t>tiek izmantota terminoloģija, kas ir aktuāla starptautisk</w:t>
      </w:r>
      <w:r w:rsidR="001430CC" w:rsidRPr="00DE59CF">
        <w:rPr>
          <w:rFonts w:ascii="Times New Roman" w:hAnsi="Times New Roman" w:cs="Times New Roman"/>
          <w:sz w:val="24"/>
          <w:szCs w:val="24"/>
        </w:rPr>
        <w:t>aj</w:t>
      </w:r>
      <w:r w:rsidR="00B77339" w:rsidRPr="00DE59CF">
        <w:rPr>
          <w:rFonts w:ascii="Times New Roman" w:hAnsi="Times New Roman" w:cs="Times New Roman"/>
          <w:sz w:val="24"/>
          <w:szCs w:val="24"/>
        </w:rPr>
        <w:t>ās sarunās par ilgtspēju (piem.</w:t>
      </w:r>
      <w:r w:rsidR="001430CC" w:rsidRPr="00DE59CF">
        <w:rPr>
          <w:rFonts w:ascii="Times New Roman" w:hAnsi="Times New Roman" w:cs="Times New Roman"/>
          <w:sz w:val="24"/>
          <w:szCs w:val="24"/>
        </w:rPr>
        <w:t>,</w:t>
      </w:r>
      <w:r w:rsidR="00B77339" w:rsidRPr="00DE59CF">
        <w:rPr>
          <w:rFonts w:ascii="Times New Roman" w:hAnsi="Times New Roman" w:cs="Times New Roman"/>
          <w:sz w:val="24"/>
          <w:szCs w:val="24"/>
        </w:rPr>
        <w:t xml:space="preserve"> iekļaujošā vide, iesaistītās puses, aprites ekonomika u</w:t>
      </w:r>
      <w:r w:rsidR="001430CC" w:rsidRPr="00DE59CF">
        <w:rPr>
          <w:rFonts w:ascii="Times New Roman" w:hAnsi="Times New Roman" w:cs="Times New Roman"/>
          <w:sz w:val="24"/>
          <w:szCs w:val="24"/>
        </w:rPr>
        <w:t>. </w:t>
      </w:r>
      <w:r w:rsidR="00B77339" w:rsidRPr="00DE59CF">
        <w:rPr>
          <w:rFonts w:ascii="Times New Roman" w:hAnsi="Times New Roman" w:cs="Times New Roman"/>
          <w:sz w:val="24"/>
          <w:szCs w:val="24"/>
        </w:rPr>
        <w:t>tml</w:t>
      </w:r>
      <w:r w:rsidR="00617D95" w:rsidRPr="00DE59CF">
        <w:rPr>
          <w:rFonts w:ascii="Times New Roman" w:hAnsi="Times New Roman" w:cs="Times New Roman"/>
          <w:sz w:val="24"/>
          <w:szCs w:val="24"/>
        </w:rPr>
        <w:t>.</w:t>
      </w:r>
      <w:r w:rsidR="00B77339" w:rsidRPr="00DE59CF">
        <w:rPr>
          <w:rFonts w:ascii="Times New Roman" w:hAnsi="Times New Roman" w:cs="Times New Roman"/>
          <w:sz w:val="24"/>
          <w:szCs w:val="24"/>
        </w:rPr>
        <w:t>)</w:t>
      </w:r>
      <w:r w:rsidR="00CC0F0D" w:rsidRPr="00DE59CF">
        <w:rPr>
          <w:rFonts w:ascii="Times New Roman" w:hAnsi="Times New Roman" w:cs="Times New Roman"/>
          <w:sz w:val="24"/>
          <w:szCs w:val="24"/>
        </w:rPr>
        <w:t>,</w:t>
      </w:r>
      <w:r w:rsidR="00B77339" w:rsidRPr="00DE59CF">
        <w:rPr>
          <w:rFonts w:ascii="Times New Roman" w:hAnsi="Times New Roman" w:cs="Times New Roman"/>
          <w:sz w:val="24"/>
          <w:szCs w:val="24"/>
        </w:rPr>
        <w:t xml:space="preserve"> bet retāk </w:t>
      </w:r>
      <w:r w:rsidR="00647EA0" w:rsidRPr="00DE59CF">
        <w:rPr>
          <w:rFonts w:ascii="Times New Roman" w:hAnsi="Times New Roman" w:cs="Times New Roman"/>
          <w:sz w:val="24"/>
          <w:szCs w:val="24"/>
        </w:rPr>
        <w:t>izmanto</w:t>
      </w:r>
      <w:r w:rsidR="00617D95" w:rsidRPr="00DE59CF">
        <w:rPr>
          <w:rFonts w:ascii="Times New Roman" w:hAnsi="Times New Roman" w:cs="Times New Roman"/>
          <w:sz w:val="24"/>
          <w:szCs w:val="24"/>
        </w:rPr>
        <w:t xml:space="preserve">ta </w:t>
      </w:r>
      <w:r w:rsidR="00B77339" w:rsidRPr="00DE59CF">
        <w:rPr>
          <w:rFonts w:ascii="Times New Roman" w:hAnsi="Times New Roman" w:cs="Times New Roman"/>
          <w:sz w:val="24"/>
          <w:szCs w:val="24"/>
        </w:rPr>
        <w:t xml:space="preserve">Latvijā. </w:t>
      </w:r>
    </w:p>
    <w:p w14:paraId="2383F8C5" w14:textId="77777777" w:rsidR="008632BC" w:rsidRPr="00DE59CF" w:rsidRDefault="008632BC" w:rsidP="000377AA">
      <w:pPr>
        <w:pStyle w:val="NoSpacing"/>
        <w:spacing w:line="276" w:lineRule="auto"/>
        <w:jc w:val="both"/>
        <w:rPr>
          <w:rFonts w:ascii="Times New Roman" w:hAnsi="Times New Roman" w:cs="Times New Roman"/>
          <w:sz w:val="24"/>
          <w:szCs w:val="24"/>
        </w:rPr>
      </w:pPr>
    </w:p>
    <w:p w14:paraId="18EB54CB" w14:textId="148C9DAA" w:rsidR="00617D95" w:rsidRPr="00DE59CF" w:rsidRDefault="000377AA" w:rsidP="000377AA">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Papildu informācija</w:t>
      </w:r>
      <w:r w:rsidR="00617D95" w:rsidRPr="00DE59CF">
        <w:rPr>
          <w:rFonts w:ascii="Times New Roman" w:hAnsi="Times New Roman" w:cs="Times New Roman"/>
          <w:sz w:val="24"/>
          <w:szCs w:val="24"/>
        </w:rPr>
        <w:t xml:space="preserve"> par ANO IAM: </w:t>
      </w:r>
    </w:p>
    <w:p w14:paraId="17209E34" w14:textId="77777777" w:rsidR="00617D95" w:rsidRPr="00DE59CF" w:rsidRDefault="00617D95" w:rsidP="000377AA">
      <w:pPr>
        <w:pStyle w:val="NoSpacing"/>
        <w:spacing w:line="276" w:lineRule="auto"/>
        <w:jc w:val="both"/>
        <w:rPr>
          <w:rFonts w:ascii="Times New Roman" w:hAnsi="Times New Roman" w:cs="Times New Roman"/>
          <w:sz w:val="24"/>
          <w:szCs w:val="24"/>
        </w:rPr>
      </w:pPr>
    </w:p>
    <w:p w14:paraId="7077AE6E" w14:textId="60D007CC" w:rsidR="00C960FB" w:rsidRPr="00DE59CF" w:rsidRDefault="008220C3" w:rsidP="001430CC">
      <w:pPr>
        <w:pStyle w:val="NoSpacing"/>
        <w:numPr>
          <w:ilvl w:val="0"/>
          <w:numId w:val="29"/>
        </w:numPr>
        <w:spacing w:after="120"/>
        <w:jc w:val="both"/>
        <w:rPr>
          <w:rFonts w:ascii="Times New Roman" w:hAnsi="Times New Roman" w:cs="Times New Roman"/>
          <w:sz w:val="24"/>
          <w:szCs w:val="24"/>
        </w:rPr>
      </w:pPr>
      <w:r w:rsidRPr="00DE59CF">
        <w:rPr>
          <w:rFonts w:ascii="Times New Roman" w:hAnsi="Times New Roman" w:cs="Times New Roman"/>
          <w:sz w:val="24"/>
          <w:szCs w:val="24"/>
        </w:rPr>
        <w:t>skat. 2.</w:t>
      </w:r>
      <w:r w:rsidR="001430CC" w:rsidRPr="00DE59CF">
        <w:rPr>
          <w:rFonts w:ascii="Times New Roman" w:hAnsi="Times New Roman" w:cs="Times New Roman"/>
          <w:sz w:val="24"/>
          <w:szCs w:val="24"/>
        </w:rPr>
        <w:t> </w:t>
      </w:r>
      <w:r w:rsidRPr="00DE59CF">
        <w:rPr>
          <w:rFonts w:ascii="Times New Roman" w:hAnsi="Times New Roman" w:cs="Times New Roman"/>
          <w:sz w:val="24"/>
          <w:szCs w:val="24"/>
        </w:rPr>
        <w:t xml:space="preserve">pielikumu </w:t>
      </w:r>
      <w:r w:rsidR="001430CC" w:rsidRPr="00DE59CF">
        <w:rPr>
          <w:rFonts w:ascii="Times New Roman" w:hAnsi="Times New Roman" w:cs="Times New Roman"/>
          <w:sz w:val="24"/>
          <w:szCs w:val="24"/>
        </w:rPr>
        <w:t>–</w:t>
      </w:r>
      <w:r w:rsidRPr="00DE59CF">
        <w:rPr>
          <w:rFonts w:ascii="Times New Roman" w:hAnsi="Times New Roman" w:cs="Times New Roman"/>
          <w:sz w:val="24"/>
          <w:szCs w:val="24"/>
        </w:rPr>
        <w:t xml:space="preserve"> ANO </w:t>
      </w:r>
      <w:r w:rsidRPr="00DE59CF">
        <w:rPr>
          <w:rFonts w:ascii="Times New Roman" w:hAnsi="Times New Roman" w:cs="Times New Roman"/>
          <w:i/>
          <w:sz w:val="24"/>
          <w:szCs w:val="24"/>
        </w:rPr>
        <w:t>Dienaskārtība 2030</w:t>
      </w:r>
      <w:r w:rsidR="00C960FB" w:rsidRPr="00DE59CF">
        <w:rPr>
          <w:rFonts w:ascii="Times New Roman" w:hAnsi="Times New Roman" w:cs="Times New Roman"/>
          <w:sz w:val="24"/>
          <w:szCs w:val="24"/>
        </w:rPr>
        <w:t>, kuras noslēguma daļā ir nosaukti 17</w:t>
      </w:r>
      <w:r w:rsidR="001430CC" w:rsidRPr="00DE59CF">
        <w:rPr>
          <w:rFonts w:ascii="Times New Roman" w:hAnsi="Times New Roman" w:cs="Times New Roman"/>
          <w:sz w:val="24"/>
          <w:szCs w:val="24"/>
        </w:rPr>
        <w:t> </w:t>
      </w:r>
      <w:r w:rsidR="00DA4662" w:rsidRPr="00DE59CF">
        <w:rPr>
          <w:rFonts w:ascii="Times New Roman" w:hAnsi="Times New Roman" w:cs="Times New Roman"/>
          <w:sz w:val="24"/>
          <w:szCs w:val="24"/>
        </w:rPr>
        <w:t>IAM</w:t>
      </w:r>
      <w:r w:rsidR="00C960FB" w:rsidRPr="00DE59CF">
        <w:rPr>
          <w:rFonts w:ascii="Times New Roman" w:hAnsi="Times New Roman" w:cs="Times New Roman"/>
          <w:sz w:val="24"/>
          <w:szCs w:val="24"/>
        </w:rPr>
        <w:t xml:space="preserve"> un 169 apakšmērķi.</w:t>
      </w:r>
      <w:r w:rsidR="009F6BA0" w:rsidRPr="00DE59CF">
        <w:rPr>
          <w:rFonts w:ascii="Times New Roman" w:hAnsi="Times New Roman" w:cs="Times New Roman"/>
          <w:sz w:val="24"/>
          <w:szCs w:val="24"/>
        </w:rPr>
        <w:t xml:space="preserve"> </w:t>
      </w:r>
    </w:p>
    <w:p w14:paraId="1F0F12F5" w14:textId="427E64BD" w:rsidR="00890C81" w:rsidRPr="00DE59CF" w:rsidRDefault="00890C81" w:rsidP="001430CC">
      <w:pPr>
        <w:pStyle w:val="NoSpacing"/>
        <w:numPr>
          <w:ilvl w:val="0"/>
          <w:numId w:val="29"/>
        </w:numPr>
        <w:spacing w:after="120"/>
        <w:ind w:left="714" w:hanging="357"/>
        <w:jc w:val="both"/>
        <w:rPr>
          <w:rFonts w:ascii="Times New Roman" w:hAnsi="Times New Roman" w:cs="Times New Roman"/>
          <w:sz w:val="24"/>
          <w:szCs w:val="24"/>
        </w:rPr>
      </w:pPr>
      <w:r w:rsidRPr="00DE59CF">
        <w:rPr>
          <w:rFonts w:ascii="Times New Roman" w:hAnsi="Times New Roman" w:cs="Times New Roman"/>
          <w:i/>
          <w:sz w:val="24"/>
          <w:szCs w:val="24"/>
        </w:rPr>
        <w:t>Dienaskārtība 2030</w:t>
      </w:r>
      <w:r w:rsidRPr="00DE59CF">
        <w:rPr>
          <w:rFonts w:ascii="Times New Roman" w:hAnsi="Times New Roman" w:cs="Times New Roman"/>
          <w:sz w:val="24"/>
          <w:szCs w:val="24"/>
        </w:rPr>
        <w:t xml:space="preserve">, Latvijas mērķu kartējums pret ANO IAM, informācija par Eiropas Ilgstpējīgas attīstības nedēļu un citi jaunumi atrodami </w:t>
      </w:r>
      <w:hyperlink r:id="rId10" w:history="1">
        <w:r w:rsidRPr="00DE59CF">
          <w:rPr>
            <w:rFonts w:ascii="Times New Roman" w:hAnsi="Times New Roman" w:cs="Times New Roman"/>
            <w:sz w:val="24"/>
            <w:szCs w:val="24"/>
          </w:rPr>
          <w:t>www.pkc.mk.gov.lv</w:t>
        </w:r>
      </w:hyperlink>
      <w:r w:rsidRPr="00DE59CF">
        <w:rPr>
          <w:rFonts w:ascii="Times New Roman" w:hAnsi="Times New Roman" w:cs="Times New Roman"/>
          <w:sz w:val="24"/>
          <w:szCs w:val="24"/>
        </w:rPr>
        <w:t xml:space="preserve">.  </w:t>
      </w:r>
    </w:p>
    <w:p w14:paraId="22552727" w14:textId="12B8C923" w:rsidR="00C960FB" w:rsidRPr="00DE59CF" w:rsidRDefault="001430CC" w:rsidP="001430CC">
      <w:pPr>
        <w:pStyle w:val="NoSpacing"/>
        <w:numPr>
          <w:ilvl w:val="0"/>
          <w:numId w:val="29"/>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rPr>
        <w:t>T</w:t>
      </w:r>
      <w:r w:rsidR="00C960FB" w:rsidRPr="00DE59CF">
        <w:rPr>
          <w:rFonts w:ascii="Times New Roman" w:hAnsi="Times New Roman" w:cs="Times New Roman"/>
          <w:sz w:val="24"/>
          <w:szCs w:val="24"/>
        </w:rPr>
        <w:t>o</w:t>
      </w:r>
      <w:r w:rsidRPr="00DE59CF">
        <w:rPr>
          <w:rFonts w:ascii="Times New Roman" w:hAnsi="Times New Roman" w:cs="Times New Roman"/>
          <w:sz w:val="24"/>
          <w:szCs w:val="24"/>
        </w:rPr>
        <w:t>,</w:t>
      </w:r>
      <w:r w:rsidR="00C960FB" w:rsidRPr="00DE59CF">
        <w:rPr>
          <w:rFonts w:ascii="Times New Roman" w:hAnsi="Times New Roman" w:cs="Times New Roman"/>
          <w:sz w:val="24"/>
          <w:szCs w:val="24"/>
        </w:rPr>
        <w:t xml:space="preserve"> kā </w:t>
      </w:r>
      <w:r w:rsidR="005400B2" w:rsidRPr="00DE59CF">
        <w:rPr>
          <w:rFonts w:ascii="Times New Roman" w:hAnsi="Times New Roman" w:cs="Times New Roman"/>
          <w:sz w:val="24"/>
          <w:szCs w:val="24"/>
        </w:rPr>
        <w:t>ES</w:t>
      </w:r>
      <w:r w:rsidR="00C960FB" w:rsidRPr="00DE59CF">
        <w:rPr>
          <w:rFonts w:ascii="Times New Roman" w:hAnsi="Times New Roman" w:cs="Times New Roman"/>
          <w:sz w:val="24"/>
          <w:szCs w:val="24"/>
        </w:rPr>
        <w:t xml:space="preserve"> </w:t>
      </w:r>
      <w:r w:rsidR="00CC0F0D" w:rsidRPr="00DE59CF">
        <w:rPr>
          <w:rFonts w:ascii="Times New Roman" w:hAnsi="Times New Roman" w:cs="Times New Roman"/>
          <w:sz w:val="24"/>
          <w:szCs w:val="24"/>
        </w:rPr>
        <w:t xml:space="preserve">dalībvalstis </w:t>
      </w:r>
      <w:r w:rsidR="00C960FB" w:rsidRPr="00DE59CF">
        <w:rPr>
          <w:rFonts w:ascii="Times New Roman" w:hAnsi="Times New Roman" w:cs="Times New Roman"/>
          <w:sz w:val="24"/>
          <w:szCs w:val="24"/>
        </w:rPr>
        <w:t xml:space="preserve">ievieš IAM, skat. </w:t>
      </w:r>
      <w:hyperlink r:id="rId11" w:history="1">
        <w:r w:rsidR="00501295" w:rsidRPr="00DE59CF">
          <w:rPr>
            <w:rStyle w:val="Hyperlink"/>
            <w:rFonts w:ascii="Times New Roman" w:hAnsi="Times New Roman" w:cs="Times New Roman"/>
            <w:color w:val="auto"/>
            <w:sz w:val="24"/>
            <w:szCs w:val="24"/>
          </w:rPr>
          <w:t>https://ec.europa.eu/info/strategy/international-strategies/global-topics/sustainable-development-goals_en</w:t>
        </w:r>
      </w:hyperlink>
    </w:p>
    <w:p w14:paraId="0F921F11" w14:textId="61B85C5E" w:rsidR="00C960FB" w:rsidRPr="00DE59CF" w:rsidRDefault="00890C81" w:rsidP="001430CC">
      <w:pPr>
        <w:pStyle w:val="NoSpacing"/>
        <w:numPr>
          <w:ilvl w:val="0"/>
          <w:numId w:val="29"/>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Citu valstu </w:t>
      </w:r>
      <w:r w:rsidR="001430CC" w:rsidRPr="00DE59CF">
        <w:rPr>
          <w:rFonts w:ascii="Times New Roman" w:hAnsi="Times New Roman" w:cs="Times New Roman"/>
          <w:sz w:val="24"/>
          <w:szCs w:val="24"/>
        </w:rPr>
        <w:t>z</w:t>
      </w:r>
      <w:r w:rsidRPr="00DE59CF">
        <w:rPr>
          <w:rFonts w:ascii="Times New Roman" w:hAnsi="Times New Roman" w:cs="Times New Roman"/>
          <w:sz w:val="24"/>
          <w:szCs w:val="24"/>
        </w:rPr>
        <w:t>iņojumi un apjomīga informācija par IAM īstenošan</w:t>
      </w:r>
      <w:r w:rsidR="00F36860" w:rsidRPr="00DE59CF">
        <w:rPr>
          <w:rFonts w:ascii="Times New Roman" w:hAnsi="Times New Roman" w:cs="Times New Roman"/>
          <w:sz w:val="24"/>
          <w:szCs w:val="24"/>
        </w:rPr>
        <w:t>u</w:t>
      </w:r>
      <w:r w:rsidRPr="00DE59CF">
        <w:rPr>
          <w:rFonts w:ascii="Times New Roman" w:hAnsi="Times New Roman" w:cs="Times New Roman"/>
          <w:sz w:val="24"/>
          <w:szCs w:val="24"/>
        </w:rPr>
        <w:t xml:space="preserve"> globālajā līmenī pieejama </w:t>
      </w:r>
      <w:hyperlink r:id="rId12" w:history="1">
        <w:r w:rsidR="00C960FB" w:rsidRPr="00DE59CF">
          <w:rPr>
            <w:rStyle w:val="Hyperlink"/>
            <w:rFonts w:ascii="Times New Roman" w:hAnsi="Times New Roman" w:cs="Times New Roman"/>
            <w:color w:val="auto"/>
            <w:sz w:val="24"/>
            <w:szCs w:val="24"/>
          </w:rPr>
          <w:t>http://www.un.org/sustainabledevelopment/sustainable-development-goals/</w:t>
        </w:r>
      </w:hyperlink>
    </w:p>
    <w:p w14:paraId="6A61E63B" w14:textId="5E3E2E9B" w:rsidR="00312091" w:rsidRPr="00DE59CF" w:rsidRDefault="00C960FB" w:rsidP="00DA4662">
      <w:pPr>
        <w:pStyle w:val="NoSpacing"/>
        <w:numPr>
          <w:ilvl w:val="0"/>
          <w:numId w:val="29"/>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rPr>
        <w:t xml:space="preserve">Vietne, kur būs izvietota informācija par to, kā Latvija ievieš </w:t>
      </w:r>
      <w:r w:rsidR="00DA4662" w:rsidRPr="00DE59CF">
        <w:rPr>
          <w:rFonts w:ascii="Times New Roman" w:hAnsi="Times New Roman" w:cs="Times New Roman"/>
          <w:sz w:val="24"/>
          <w:szCs w:val="24"/>
        </w:rPr>
        <w:t>IAM</w:t>
      </w:r>
      <w:r w:rsidR="001430CC"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hyperlink r:id="rId13" w:history="1">
        <w:r w:rsidR="000A63AF" w:rsidRPr="00DE59CF">
          <w:rPr>
            <w:rStyle w:val="Hyperlink"/>
            <w:rFonts w:ascii="Times New Roman" w:hAnsi="Times New Roman" w:cs="Times New Roman"/>
            <w:color w:val="auto"/>
            <w:sz w:val="24"/>
            <w:szCs w:val="24"/>
          </w:rPr>
          <w:t>https://sustainable</w:t>
        </w:r>
      </w:hyperlink>
      <w:r w:rsidR="000A63AF" w:rsidRPr="00DE59CF">
        <w:rPr>
          <w:rStyle w:val="Hyperlink"/>
          <w:rFonts w:ascii="Times New Roman" w:hAnsi="Times New Roman" w:cs="Times New Roman"/>
          <w:color w:val="auto"/>
          <w:sz w:val="24"/>
          <w:szCs w:val="24"/>
        </w:rPr>
        <w:br/>
      </w:r>
      <w:r w:rsidRPr="00DE59CF">
        <w:rPr>
          <w:rStyle w:val="Hyperlink"/>
          <w:rFonts w:ascii="Times New Roman" w:hAnsi="Times New Roman" w:cs="Times New Roman"/>
          <w:color w:val="auto"/>
          <w:sz w:val="24"/>
          <w:szCs w:val="24"/>
        </w:rPr>
        <w:t>development.un.org/memberstates/latvia</w:t>
      </w:r>
    </w:p>
    <w:p w14:paraId="63EF03B4" w14:textId="53FB896D" w:rsidR="00253AC4" w:rsidRPr="00DE59CF" w:rsidRDefault="00253AC4" w:rsidP="000377AA">
      <w:pPr>
        <w:pStyle w:val="Heading2"/>
        <w:rPr>
          <w:color w:val="auto"/>
          <w:sz w:val="24"/>
          <w:szCs w:val="24"/>
        </w:rPr>
      </w:pPr>
      <w:bookmarkStart w:id="5" w:name="_Toc513713593"/>
      <w:r w:rsidRPr="00DE59CF">
        <w:rPr>
          <w:color w:val="auto"/>
        </w:rPr>
        <w:t>2. Ievads</w:t>
      </w:r>
      <w:bookmarkEnd w:id="5"/>
      <w:r w:rsidRPr="00DE59CF">
        <w:rPr>
          <w:color w:val="auto"/>
        </w:rPr>
        <w:t xml:space="preserve"> </w:t>
      </w:r>
    </w:p>
    <w:p w14:paraId="636E02BB" w14:textId="2DA48845" w:rsidR="00253AC4" w:rsidRPr="00DE59CF" w:rsidRDefault="005B38B7" w:rsidP="00253AC4">
      <w:pPr>
        <w:pStyle w:val="NoSpacing"/>
        <w:jc w:val="both"/>
        <w:rPr>
          <w:rFonts w:ascii="Times New Roman" w:hAnsi="Times New Roman" w:cs="Times New Roman"/>
          <w:sz w:val="24"/>
          <w:szCs w:val="24"/>
        </w:rPr>
      </w:pPr>
      <w:r w:rsidRPr="00DE59CF">
        <w:rPr>
          <w:rFonts w:ascii="Times New Roman" w:hAnsi="Times New Roman" w:cs="Times New Roman"/>
          <w:sz w:val="24"/>
          <w:szCs w:val="24"/>
        </w:rPr>
        <w:t>I</w:t>
      </w:r>
      <w:r w:rsidR="00AB2975" w:rsidRPr="00DE59CF">
        <w:rPr>
          <w:rFonts w:ascii="Times New Roman" w:hAnsi="Times New Roman" w:cs="Times New Roman"/>
          <w:sz w:val="24"/>
          <w:szCs w:val="24"/>
        </w:rPr>
        <w:t xml:space="preserve">lgtspējīgas attīstības </w:t>
      </w:r>
      <w:r w:rsidRPr="00DE59CF">
        <w:rPr>
          <w:rFonts w:ascii="Times New Roman" w:hAnsi="Times New Roman" w:cs="Times New Roman"/>
          <w:sz w:val="24"/>
          <w:szCs w:val="24"/>
        </w:rPr>
        <w:t xml:space="preserve">īstenošana Latvijā </w:t>
      </w:r>
      <w:r w:rsidR="00AB2975" w:rsidRPr="00DE59CF">
        <w:rPr>
          <w:rFonts w:ascii="Times New Roman" w:hAnsi="Times New Roman" w:cs="Times New Roman"/>
          <w:sz w:val="24"/>
          <w:szCs w:val="24"/>
        </w:rPr>
        <w:t xml:space="preserve">aizsākās </w:t>
      </w:r>
      <w:r w:rsidRPr="00DE59CF">
        <w:rPr>
          <w:rFonts w:ascii="Times New Roman" w:hAnsi="Times New Roman" w:cs="Times New Roman"/>
          <w:sz w:val="24"/>
          <w:szCs w:val="24"/>
        </w:rPr>
        <w:t>pagājušā gadsimta deviņdesmito gadu sākumā</w:t>
      </w:r>
      <w:r w:rsidR="00AB2975" w:rsidRPr="00DE59CF">
        <w:rPr>
          <w:rFonts w:ascii="Times New Roman" w:hAnsi="Times New Roman" w:cs="Times New Roman"/>
          <w:sz w:val="24"/>
          <w:szCs w:val="24"/>
        </w:rPr>
        <w:t xml:space="preserve">, kad tika </w:t>
      </w:r>
      <w:r w:rsidRPr="00DE59CF">
        <w:rPr>
          <w:rFonts w:ascii="Times New Roman" w:hAnsi="Times New Roman" w:cs="Times New Roman"/>
          <w:sz w:val="24"/>
          <w:szCs w:val="24"/>
        </w:rPr>
        <w:t xml:space="preserve">veidota sākotnējā valsts vides politika, apzinoties nepieciešamību ilgtspējīgi sabalansēt ekonomisko un sociālo procesu norises ar vides aizsardzības vajadzībām. 2002.gadā tika apstiprinātas </w:t>
      </w:r>
      <w:r w:rsidR="00AB2975" w:rsidRPr="00DE59CF">
        <w:rPr>
          <w:rFonts w:ascii="Times New Roman" w:hAnsi="Times New Roman" w:cs="Times New Roman"/>
          <w:sz w:val="24"/>
          <w:szCs w:val="24"/>
        </w:rPr>
        <w:t>Latvijas ilgtspējīgas attīstības pamatnostādnes, kas balst</w:t>
      </w:r>
      <w:r w:rsidR="00433E96" w:rsidRPr="00DE59CF">
        <w:rPr>
          <w:rFonts w:ascii="Times New Roman" w:hAnsi="Times New Roman" w:cs="Times New Roman"/>
          <w:sz w:val="24"/>
          <w:szCs w:val="24"/>
        </w:rPr>
        <w:t>ī</w:t>
      </w:r>
      <w:r w:rsidR="00AB2975" w:rsidRPr="00DE59CF">
        <w:rPr>
          <w:rFonts w:ascii="Times New Roman" w:hAnsi="Times New Roman" w:cs="Times New Roman"/>
          <w:sz w:val="24"/>
          <w:szCs w:val="24"/>
        </w:rPr>
        <w:t>jās uz 1992.gada ANO Ilgtspējīgas attīstības konferences deklarāciju</w:t>
      </w:r>
      <w:r w:rsidR="00433E96"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Pēc ES Ilgtspējīgas attīstības stratēģijas pārskatīšanas </w:t>
      </w:r>
      <w:r w:rsidR="009557D4" w:rsidRPr="00DE59CF">
        <w:rPr>
          <w:rFonts w:ascii="Times New Roman" w:hAnsi="Times New Roman" w:cs="Times New Roman"/>
          <w:sz w:val="24"/>
          <w:szCs w:val="24"/>
        </w:rPr>
        <w:t>2006.gadā tika uzsākts Latvijas valsts  ilgtspējīgas attīstības plānošanas</w:t>
      </w:r>
      <w:r w:rsidR="00253AC4" w:rsidRPr="00DE59CF">
        <w:rPr>
          <w:rFonts w:ascii="Times New Roman" w:hAnsi="Times New Roman" w:cs="Times New Roman"/>
          <w:sz w:val="24"/>
          <w:szCs w:val="24"/>
        </w:rPr>
        <w:t xml:space="preserve"> </w:t>
      </w:r>
      <w:r w:rsidR="009557D4" w:rsidRPr="00DE59CF">
        <w:rPr>
          <w:rFonts w:ascii="Times New Roman" w:hAnsi="Times New Roman" w:cs="Times New Roman"/>
          <w:sz w:val="24"/>
          <w:szCs w:val="24"/>
        </w:rPr>
        <w:t xml:space="preserve">process, kura ietvaros </w:t>
      </w:r>
      <w:r w:rsidR="00253AC4" w:rsidRPr="00DE59CF">
        <w:rPr>
          <w:rFonts w:ascii="Times New Roman" w:hAnsi="Times New Roman" w:cs="Times New Roman"/>
          <w:sz w:val="24"/>
          <w:szCs w:val="24"/>
        </w:rPr>
        <w:t>iedzīvotāj</w:t>
      </w:r>
      <w:r w:rsidR="00CA5E22" w:rsidRPr="00DE59CF">
        <w:rPr>
          <w:rFonts w:ascii="Times New Roman" w:hAnsi="Times New Roman" w:cs="Times New Roman"/>
          <w:sz w:val="24"/>
          <w:szCs w:val="24"/>
        </w:rPr>
        <w:t>i</w:t>
      </w:r>
      <w:r w:rsidR="00253AC4" w:rsidRPr="00DE59CF">
        <w:rPr>
          <w:rFonts w:ascii="Times New Roman" w:hAnsi="Times New Roman" w:cs="Times New Roman"/>
          <w:sz w:val="24"/>
          <w:szCs w:val="24"/>
        </w:rPr>
        <w:t xml:space="preserve"> pau</w:t>
      </w:r>
      <w:r w:rsidR="00CA5E22" w:rsidRPr="00DE59CF">
        <w:rPr>
          <w:rFonts w:ascii="Times New Roman" w:hAnsi="Times New Roman" w:cs="Times New Roman"/>
          <w:sz w:val="24"/>
          <w:szCs w:val="24"/>
        </w:rPr>
        <w:t>da</w:t>
      </w:r>
      <w:r w:rsidR="00253AC4" w:rsidRPr="00DE59CF">
        <w:rPr>
          <w:rFonts w:ascii="Times New Roman" w:hAnsi="Times New Roman" w:cs="Times New Roman"/>
          <w:sz w:val="24"/>
          <w:szCs w:val="24"/>
        </w:rPr>
        <w:t xml:space="preserve"> savu redzējumu par to, kādai </w:t>
      </w:r>
      <w:r w:rsidR="001430CC" w:rsidRPr="00DE59CF">
        <w:rPr>
          <w:rFonts w:ascii="Times New Roman" w:hAnsi="Times New Roman" w:cs="Times New Roman"/>
          <w:sz w:val="24"/>
          <w:szCs w:val="24"/>
        </w:rPr>
        <w:t xml:space="preserve">2030. gadā </w:t>
      </w:r>
      <w:r w:rsidR="00253AC4" w:rsidRPr="00DE59CF">
        <w:rPr>
          <w:rFonts w:ascii="Times New Roman" w:hAnsi="Times New Roman" w:cs="Times New Roman"/>
          <w:sz w:val="24"/>
          <w:szCs w:val="24"/>
        </w:rPr>
        <w:t>jābūt</w:t>
      </w:r>
      <w:r w:rsidR="001430CC" w:rsidRPr="00DE59CF">
        <w:rPr>
          <w:rFonts w:ascii="Times New Roman" w:hAnsi="Times New Roman" w:cs="Times New Roman"/>
          <w:sz w:val="24"/>
          <w:szCs w:val="24"/>
        </w:rPr>
        <w:t xml:space="preserve"> Latvijai</w:t>
      </w:r>
      <w:r w:rsidR="00433E96" w:rsidRPr="00DE59CF">
        <w:rPr>
          <w:rFonts w:ascii="Times New Roman" w:hAnsi="Times New Roman" w:cs="Times New Roman"/>
          <w:sz w:val="24"/>
          <w:szCs w:val="24"/>
        </w:rPr>
        <w:t xml:space="preserve"> visās ilgtspējas dimensijās</w:t>
      </w:r>
      <w:r w:rsidR="00253AC4" w:rsidRPr="00DE59CF">
        <w:rPr>
          <w:rFonts w:ascii="Times New Roman" w:hAnsi="Times New Roman" w:cs="Times New Roman"/>
          <w:sz w:val="24"/>
          <w:szCs w:val="24"/>
        </w:rPr>
        <w:t xml:space="preserve">. </w:t>
      </w:r>
      <w:r w:rsidR="00253AC4" w:rsidRPr="00DE59CF">
        <w:rPr>
          <w:rFonts w:ascii="Times New Roman" w:hAnsi="Times New Roman" w:cs="Times New Roman"/>
          <w:i/>
          <w:sz w:val="24"/>
          <w:szCs w:val="24"/>
        </w:rPr>
        <w:t>Latvija 2030</w:t>
      </w:r>
      <w:r w:rsidR="00253AC4"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stratēģijas </w:t>
      </w:r>
      <w:r w:rsidR="00253AC4" w:rsidRPr="00DE59CF">
        <w:rPr>
          <w:rFonts w:ascii="Times New Roman" w:hAnsi="Times New Roman" w:cs="Times New Roman"/>
          <w:sz w:val="24"/>
          <w:szCs w:val="24"/>
        </w:rPr>
        <w:t xml:space="preserve">izstrādes </w:t>
      </w:r>
      <w:r w:rsidRPr="00DE59CF">
        <w:rPr>
          <w:rFonts w:ascii="Times New Roman" w:hAnsi="Times New Roman" w:cs="Times New Roman"/>
          <w:sz w:val="24"/>
          <w:szCs w:val="24"/>
        </w:rPr>
        <w:t xml:space="preserve">sabiedrību iekļaujošais </w:t>
      </w:r>
      <w:r w:rsidR="00253AC4" w:rsidRPr="00DE59CF">
        <w:rPr>
          <w:rFonts w:ascii="Times New Roman" w:hAnsi="Times New Roman" w:cs="Times New Roman"/>
          <w:sz w:val="24"/>
          <w:szCs w:val="24"/>
        </w:rPr>
        <w:t xml:space="preserve">process ļauj šo plānošanas dokumentu uzskatīt par </w:t>
      </w:r>
      <w:r w:rsidR="00253AC4" w:rsidRPr="00DE59CF">
        <w:rPr>
          <w:rFonts w:ascii="Times New Roman" w:hAnsi="Times New Roman" w:cs="Times New Roman"/>
          <w:b/>
          <w:sz w:val="24"/>
          <w:szCs w:val="24"/>
        </w:rPr>
        <w:t>sabiedrības līgumu</w:t>
      </w:r>
      <w:r w:rsidR="00253AC4" w:rsidRPr="00DE59CF">
        <w:rPr>
          <w:rFonts w:ascii="Times New Roman" w:hAnsi="Times New Roman" w:cs="Times New Roman"/>
          <w:sz w:val="24"/>
          <w:szCs w:val="24"/>
        </w:rPr>
        <w:t xml:space="preserve">, jo norisinājās sabiedriskā apspriešana ar daudzām un dažādām Latvijas iedzīvotāju grupām par valsts nākotni. </w:t>
      </w:r>
    </w:p>
    <w:p w14:paraId="0E6BA0D2" w14:textId="77777777" w:rsidR="00253AC4" w:rsidRPr="00DE59CF" w:rsidRDefault="00253AC4" w:rsidP="00253AC4">
      <w:pPr>
        <w:pStyle w:val="NoSpacing"/>
        <w:jc w:val="both"/>
        <w:rPr>
          <w:rFonts w:ascii="Times New Roman" w:hAnsi="Times New Roman" w:cs="Times New Roman"/>
          <w:sz w:val="24"/>
          <w:szCs w:val="24"/>
        </w:rPr>
      </w:pPr>
    </w:p>
    <w:p w14:paraId="52054672" w14:textId="0C19A451" w:rsidR="00253AC4" w:rsidRPr="00DE59CF" w:rsidRDefault="00253AC4" w:rsidP="00253AC4">
      <w:pPr>
        <w:pStyle w:val="NoSpacing"/>
        <w:jc w:val="both"/>
        <w:rPr>
          <w:rFonts w:ascii="Times New Roman" w:hAnsi="Times New Roman" w:cs="Times New Roman"/>
          <w:sz w:val="24"/>
          <w:szCs w:val="24"/>
        </w:rPr>
      </w:pPr>
      <w:r w:rsidRPr="00DE59CF">
        <w:rPr>
          <w:rFonts w:ascii="Times New Roman" w:hAnsi="Times New Roman" w:cs="Times New Roman"/>
          <w:sz w:val="24"/>
          <w:szCs w:val="24"/>
        </w:rPr>
        <w:t xml:space="preserve">Latvijas plānošanas sistēma ir decentralizēta un konkrēto rīcību uzsāk tas </w:t>
      </w:r>
      <w:r w:rsidR="00514D40" w:rsidRPr="00DE59CF">
        <w:rPr>
          <w:rFonts w:ascii="Times New Roman" w:hAnsi="Times New Roman" w:cs="Times New Roman"/>
          <w:sz w:val="24"/>
          <w:szCs w:val="24"/>
        </w:rPr>
        <w:t xml:space="preserve">pārvaldes </w:t>
      </w:r>
      <w:r w:rsidRPr="00DE59CF">
        <w:rPr>
          <w:rFonts w:ascii="Times New Roman" w:hAnsi="Times New Roman" w:cs="Times New Roman"/>
          <w:sz w:val="24"/>
          <w:szCs w:val="24"/>
        </w:rPr>
        <w:t xml:space="preserve">līmenis, kas </w:t>
      </w:r>
      <w:r w:rsidR="00514D40" w:rsidRPr="00DE59CF">
        <w:rPr>
          <w:rFonts w:ascii="Times New Roman" w:hAnsi="Times New Roman" w:cs="Times New Roman"/>
          <w:sz w:val="24"/>
          <w:szCs w:val="24"/>
        </w:rPr>
        <w:t>visefektīvāk var tikt galā</w:t>
      </w:r>
      <w:r w:rsidRPr="00DE59CF">
        <w:rPr>
          <w:rFonts w:ascii="Times New Roman" w:hAnsi="Times New Roman" w:cs="Times New Roman"/>
          <w:sz w:val="24"/>
          <w:szCs w:val="24"/>
        </w:rPr>
        <w:t xml:space="preserve"> ar risināmo problēmu. Valsts risina tikai to</w:t>
      </w:r>
      <w:r w:rsidR="001430CC" w:rsidRPr="00DE59CF">
        <w:rPr>
          <w:rFonts w:ascii="Times New Roman" w:hAnsi="Times New Roman" w:cs="Times New Roman"/>
          <w:sz w:val="24"/>
          <w:szCs w:val="24"/>
        </w:rPr>
        <w:t>,</w:t>
      </w:r>
      <w:r w:rsidRPr="00DE59CF">
        <w:rPr>
          <w:rFonts w:ascii="Times New Roman" w:hAnsi="Times New Roman" w:cs="Times New Roman"/>
          <w:sz w:val="24"/>
          <w:szCs w:val="24"/>
        </w:rPr>
        <w:t xml:space="preserve"> ko nevar īstenot pašvaldību, kopienu un indivīdu līmenī. Valsts un pašvaldības atbalsta iedzīvotāju </w:t>
      </w:r>
      <w:r w:rsidR="00C07221" w:rsidRPr="00DE59CF">
        <w:rPr>
          <w:rFonts w:ascii="Times New Roman" w:hAnsi="Times New Roman" w:cs="Times New Roman"/>
          <w:sz w:val="24"/>
          <w:szCs w:val="24"/>
        </w:rPr>
        <w:t>iniciatīvu</w:t>
      </w:r>
      <w:r w:rsidRPr="00DE59CF">
        <w:rPr>
          <w:rFonts w:ascii="Times New Roman" w:hAnsi="Times New Roman" w:cs="Times New Roman"/>
          <w:sz w:val="24"/>
          <w:szCs w:val="24"/>
        </w:rPr>
        <w:t xml:space="preserve"> un neiejaucas bez vajadzības. </w:t>
      </w:r>
    </w:p>
    <w:p w14:paraId="2F6C590F" w14:textId="77777777" w:rsidR="00253AC4" w:rsidRPr="00DE59CF" w:rsidRDefault="00253AC4" w:rsidP="00253AC4">
      <w:pPr>
        <w:pStyle w:val="NoSpacing"/>
        <w:jc w:val="both"/>
        <w:rPr>
          <w:rFonts w:ascii="Times New Roman" w:hAnsi="Times New Roman" w:cs="Times New Roman"/>
          <w:sz w:val="24"/>
          <w:szCs w:val="24"/>
        </w:rPr>
      </w:pPr>
    </w:p>
    <w:p w14:paraId="6AA15F86" w14:textId="7EEC9F2C" w:rsidR="00253AC4" w:rsidRPr="00DE59CF" w:rsidRDefault="00253AC4" w:rsidP="00253AC4">
      <w:pPr>
        <w:pStyle w:val="NoSpacing"/>
        <w:jc w:val="both"/>
        <w:rPr>
          <w:rFonts w:ascii="Times New Roman" w:hAnsi="Times New Roman" w:cs="Times New Roman"/>
          <w:sz w:val="24"/>
          <w:szCs w:val="24"/>
        </w:rPr>
      </w:pPr>
      <w:r w:rsidRPr="00DE59CF">
        <w:rPr>
          <w:rFonts w:ascii="Times New Roman" w:hAnsi="Times New Roman" w:cs="Times New Roman"/>
          <w:sz w:val="24"/>
          <w:szCs w:val="24"/>
        </w:rPr>
        <w:t>Latvij</w:t>
      </w:r>
      <w:r w:rsidR="00C07221" w:rsidRPr="00DE59CF">
        <w:rPr>
          <w:rFonts w:ascii="Times New Roman" w:hAnsi="Times New Roman" w:cs="Times New Roman"/>
          <w:sz w:val="24"/>
          <w:szCs w:val="24"/>
        </w:rPr>
        <w:t xml:space="preserve">ai nozīmīgus ilgtspējīgas attīstības mērķus </w:t>
      </w:r>
      <w:r w:rsidRPr="00DE59CF">
        <w:rPr>
          <w:rFonts w:ascii="Times New Roman" w:hAnsi="Times New Roman" w:cs="Times New Roman"/>
          <w:sz w:val="24"/>
          <w:szCs w:val="24"/>
        </w:rPr>
        <w:t xml:space="preserve">nosaka </w:t>
      </w: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un ievieš ar </w:t>
      </w:r>
      <w:r w:rsidRPr="00DE59CF">
        <w:rPr>
          <w:rFonts w:ascii="Times New Roman" w:hAnsi="Times New Roman" w:cs="Times New Roman"/>
          <w:i/>
          <w:sz w:val="24"/>
          <w:szCs w:val="24"/>
        </w:rPr>
        <w:t>NAP2020</w:t>
      </w:r>
      <w:r w:rsidRPr="00DE59CF">
        <w:rPr>
          <w:rFonts w:ascii="Times New Roman" w:hAnsi="Times New Roman" w:cs="Times New Roman"/>
          <w:sz w:val="24"/>
          <w:szCs w:val="24"/>
        </w:rPr>
        <w:t xml:space="preserve"> un nozaru attīstības pamatnostādnēm un plāniem, kuru mērķi un sasniedzamie rezultāti ir saistīti ar budžetu. Latvijas pašvaldības savus attīstības plānus pamato ar vietējām prioritātēm, ņemot vērā pieejamos resursus. Sabiedrība iesaistās lēmumu pieņemšanas procesā, kā arī Latvijas </w:t>
      </w:r>
      <w:r w:rsidR="00297B2D" w:rsidRPr="00DE59CF">
        <w:rPr>
          <w:rFonts w:ascii="Times New Roman" w:hAnsi="Times New Roman" w:cs="Times New Roman"/>
          <w:sz w:val="24"/>
          <w:szCs w:val="24"/>
        </w:rPr>
        <w:t>IAM</w:t>
      </w:r>
      <w:r w:rsidRPr="00DE59CF">
        <w:rPr>
          <w:rFonts w:ascii="Times New Roman" w:hAnsi="Times New Roman" w:cs="Times New Roman"/>
          <w:sz w:val="24"/>
          <w:szCs w:val="24"/>
        </w:rPr>
        <w:t xml:space="preserve"> sasniegšanai rīkojas brīvprātīgi.</w:t>
      </w:r>
    </w:p>
    <w:p w14:paraId="4BDA9808" w14:textId="77777777" w:rsidR="00253AC4" w:rsidRPr="00DE59CF" w:rsidRDefault="00253AC4" w:rsidP="00253AC4">
      <w:pPr>
        <w:pStyle w:val="NoSpacing"/>
        <w:jc w:val="both"/>
        <w:rPr>
          <w:rFonts w:ascii="Times New Roman" w:hAnsi="Times New Roman" w:cs="Times New Roman"/>
          <w:sz w:val="24"/>
          <w:szCs w:val="24"/>
        </w:rPr>
      </w:pPr>
    </w:p>
    <w:p w14:paraId="1C074A84" w14:textId="1FD21216" w:rsidR="00253AC4" w:rsidRPr="00DE59CF" w:rsidRDefault="00253AC4" w:rsidP="00253AC4">
      <w:pPr>
        <w:pStyle w:val="NoSpacing"/>
        <w:jc w:val="both"/>
        <w:rPr>
          <w:rFonts w:ascii="Times New Roman" w:hAnsi="Times New Roman" w:cs="Times New Roman"/>
          <w:sz w:val="24"/>
          <w:szCs w:val="24"/>
        </w:rPr>
      </w:pPr>
      <w:r w:rsidRPr="00DE59CF">
        <w:rPr>
          <w:rFonts w:ascii="Times New Roman" w:hAnsi="Times New Roman" w:cs="Times New Roman"/>
          <w:sz w:val="24"/>
          <w:szCs w:val="24"/>
        </w:rPr>
        <w:t>Pienācis laiks skatīt Latvijas mērķus ANO 17</w:t>
      </w:r>
      <w:r w:rsidR="00995235" w:rsidRPr="00DE59CF">
        <w:rPr>
          <w:rFonts w:ascii="Times New Roman" w:hAnsi="Times New Roman" w:cs="Times New Roman"/>
          <w:sz w:val="24"/>
          <w:szCs w:val="24"/>
        </w:rPr>
        <w:t> </w:t>
      </w:r>
      <w:r w:rsidRPr="00DE59CF">
        <w:rPr>
          <w:rFonts w:ascii="Times New Roman" w:hAnsi="Times New Roman" w:cs="Times New Roman"/>
          <w:sz w:val="24"/>
          <w:szCs w:val="24"/>
        </w:rPr>
        <w:t xml:space="preserve">IAM ietvarā un izdarīt secinājumus par to, vai Latvijas mērķi būtu papildināmi, ņemot vērā izmaiņas pēdējo </w:t>
      </w:r>
      <w:r w:rsidR="00A02D4E" w:rsidRPr="00DE59CF">
        <w:rPr>
          <w:rFonts w:ascii="Times New Roman" w:hAnsi="Times New Roman" w:cs="Times New Roman"/>
          <w:sz w:val="24"/>
          <w:szCs w:val="24"/>
        </w:rPr>
        <w:t>10 </w:t>
      </w:r>
      <w:r w:rsidRPr="00DE59CF">
        <w:rPr>
          <w:rFonts w:ascii="Times New Roman" w:hAnsi="Times New Roman" w:cs="Times New Roman"/>
          <w:sz w:val="24"/>
          <w:szCs w:val="24"/>
        </w:rPr>
        <w:t xml:space="preserve">gadu laikā atziņās par ilgtspēju, kā arī jaunos globālos izaicinājumus. </w:t>
      </w:r>
    </w:p>
    <w:p w14:paraId="5EC27B19" w14:textId="77777777" w:rsidR="00253AC4" w:rsidRPr="00DE59CF" w:rsidRDefault="00253AC4" w:rsidP="00253AC4">
      <w:pPr>
        <w:pStyle w:val="NoSpacing"/>
        <w:jc w:val="both"/>
        <w:rPr>
          <w:rFonts w:ascii="Times New Roman" w:hAnsi="Times New Roman" w:cs="Times New Roman"/>
          <w:sz w:val="24"/>
          <w:szCs w:val="24"/>
        </w:rPr>
      </w:pPr>
    </w:p>
    <w:p w14:paraId="65F9636B" w14:textId="4B34BFBD" w:rsidR="00253AC4" w:rsidRPr="00DE59CF" w:rsidRDefault="00253AC4" w:rsidP="00253AC4">
      <w:pPr>
        <w:pStyle w:val="NoSpacing"/>
        <w:jc w:val="both"/>
        <w:rPr>
          <w:rFonts w:ascii="Times New Roman" w:hAnsi="Times New Roman" w:cs="Times New Roman"/>
          <w:sz w:val="24"/>
          <w:szCs w:val="24"/>
        </w:rPr>
      </w:pPr>
      <w:r w:rsidRPr="00DE59CF">
        <w:rPr>
          <w:rFonts w:ascii="Times New Roman" w:hAnsi="Times New Roman" w:cs="Times New Roman"/>
          <w:sz w:val="24"/>
          <w:szCs w:val="24"/>
        </w:rPr>
        <w:t>Ziņojuma pamatā ir 2017.</w:t>
      </w:r>
      <w:r w:rsidR="00A02D4E"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veiktais Latvijas politiku kartējums atbilstoši </w:t>
      </w:r>
      <w:r w:rsidR="00995235" w:rsidRPr="00DE59CF">
        <w:rPr>
          <w:rFonts w:ascii="Times New Roman" w:hAnsi="Times New Roman" w:cs="Times New Roman"/>
          <w:sz w:val="24"/>
          <w:szCs w:val="24"/>
        </w:rPr>
        <w:t>ANO</w:t>
      </w:r>
      <w:r w:rsidRPr="00DE59CF">
        <w:rPr>
          <w:rFonts w:ascii="Times New Roman" w:hAnsi="Times New Roman" w:cs="Times New Roman"/>
          <w:sz w:val="24"/>
          <w:szCs w:val="24"/>
        </w:rPr>
        <w:t xml:space="preserve"> IAM, kā arī 2017.</w:t>
      </w:r>
      <w:r w:rsidR="00A02D4E" w:rsidRPr="00DE59CF">
        <w:rPr>
          <w:rFonts w:ascii="Times New Roman" w:hAnsi="Times New Roman" w:cs="Times New Roman"/>
          <w:sz w:val="24"/>
          <w:szCs w:val="24"/>
        </w:rPr>
        <w:t> </w:t>
      </w:r>
      <w:r w:rsidRPr="00DE59CF">
        <w:rPr>
          <w:rFonts w:ascii="Times New Roman" w:hAnsi="Times New Roman" w:cs="Times New Roman"/>
          <w:sz w:val="24"/>
          <w:szCs w:val="24"/>
        </w:rPr>
        <w:t>gad</w:t>
      </w:r>
      <w:r w:rsidR="00A02D4E" w:rsidRPr="00DE59CF">
        <w:rPr>
          <w:rFonts w:ascii="Times New Roman" w:hAnsi="Times New Roman" w:cs="Times New Roman"/>
          <w:sz w:val="24"/>
          <w:szCs w:val="24"/>
        </w:rPr>
        <w:t>ā</w:t>
      </w:r>
      <w:r w:rsidRPr="00DE59CF">
        <w:rPr>
          <w:rFonts w:ascii="Times New Roman" w:hAnsi="Times New Roman" w:cs="Times New Roman"/>
          <w:sz w:val="24"/>
          <w:szCs w:val="24"/>
        </w:rPr>
        <w:t xml:space="preserve"> veiktais </w:t>
      </w:r>
      <w:r w:rsidRPr="00DE59CF">
        <w:rPr>
          <w:rFonts w:ascii="Times New Roman" w:hAnsi="Times New Roman" w:cs="Times New Roman"/>
          <w:i/>
          <w:sz w:val="24"/>
          <w:szCs w:val="24"/>
        </w:rPr>
        <w:t>Latvijas Nacionālā attīstības plāna īstenošanas vidusposma novērtējuma ziņojums</w:t>
      </w:r>
      <w:r w:rsidRPr="00DE59CF">
        <w:rPr>
          <w:rFonts w:ascii="Times New Roman" w:hAnsi="Times New Roman" w:cs="Times New Roman"/>
          <w:sz w:val="24"/>
          <w:szCs w:val="24"/>
        </w:rPr>
        <w:t xml:space="preserve">, kas sniedz esošās situācijas aprakstu un ieskatu jomās, kurās Latvijai nākotnē būs jāpieņem </w:t>
      </w:r>
      <w:r w:rsidR="00995235" w:rsidRPr="00DE59CF">
        <w:rPr>
          <w:rFonts w:ascii="Times New Roman" w:hAnsi="Times New Roman" w:cs="Times New Roman"/>
          <w:sz w:val="24"/>
          <w:szCs w:val="24"/>
        </w:rPr>
        <w:t xml:space="preserve">svarīgi un izšķiroši </w:t>
      </w:r>
      <w:r w:rsidRPr="00DE59CF">
        <w:rPr>
          <w:rFonts w:ascii="Times New Roman" w:hAnsi="Times New Roman" w:cs="Times New Roman"/>
          <w:sz w:val="24"/>
          <w:szCs w:val="24"/>
        </w:rPr>
        <w:t xml:space="preserve">lēmumi. Jo vairāk vajadzību salīdzinājumā ar valsts iespējām, jo biežāk šādi lēmumi prasa ne tikai drosmi par tiem runāt, bet arī drosmi izvēlēties un risināt prioritāros jautājumus.  </w:t>
      </w:r>
    </w:p>
    <w:p w14:paraId="2B67EAF2" w14:textId="77777777" w:rsidR="00253AC4" w:rsidRPr="00DE59CF" w:rsidRDefault="00253AC4" w:rsidP="00253AC4">
      <w:pPr>
        <w:pStyle w:val="NoSpacing"/>
        <w:jc w:val="both"/>
        <w:rPr>
          <w:rFonts w:ascii="Times New Roman" w:hAnsi="Times New Roman" w:cs="Times New Roman"/>
          <w:sz w:val="24"/>
          <w:szCs w:val="24"/>
        </w:rPr>
      </w:pPr>
    </w:p>
    <w:p w14:paraId="4CAD0F0B" w14:textId="262536BE" w:rsidR="00253AC4" w:rsidRPr="00DE59CF" w:rsidRDefault="00253AC4" w:rsidP="00253AC4">
      <w:pPr>
        <w:pStyle w:val="NoSpacing"/>
        <w:jc w:val="both"/>
        <w:rPr>
          <w:rFonts w:ascii="Times New Roman" w:hAnsi="Times New Roman" w:cs="Times New Roman"/>
          <w:sz w:val="24"/>
          <w:szCs w:val="24"/>
        </w:rPr>
      </w:pPr>
      <w:r w:rsidRPr="00DE59CF">
        <w:rPr>
          <w:rFonts w:ascii="Times New Roman" w:hAnsi="Times New Roman" w:cs="Times New Roman"/>
          <w:sz w:val="24"/>
          <w:szCs w:val="24"/>
        </w:rPr>
        <w:t xml:space="preserve">Latvija, gatavojot Ziņojumu, iepazīstina ar savu pieeju </w:t>
      </w:r>
      <w:r w:rsidR="00995235" w:rsidRPr="00DE59CF">
        <w:rPr>
          <w:rFonts w:ascii="Times New Roman" w:hAnsi="Times New Roman" w:cs="Times New Roman"/>
          <w:sz w:val="24"/>
          <w:szCs w:val="24"/>
        </w:rPr>
        <w:t xml:space="preserve">IAM </w:t>
      </w:r>
      <w:r w:rsidRPr="00DE59CF">
        <w:rPr>
          <w:rFonts w:ascii="Times New Roman" w:hAnsi="Times New Roman" w:cs="Times New Roman"/>
          <w:sz w:val="24"/>
          <w:szCs w:val="24"/>
        </w:rPr>
        <w:t>sasniegšanā</w:t>
      </w:r>
      <w:r w:rsidR="00A02D4E" w:rsidRPr="00DE59CF">
        <w:rPr>
          <w:rFonts w:ascii="Times New Roman" w:hAnsi="Times New Roman" w:cs="Times New Roman"/>
          <w:sz w:val="24"/>
          <w:szCs w:val="24"/>
        </w:rPr>
        <w:t>,</w:t>
      </w:r>
      <w:r w:rsidRPr="00DE59CF">
        <w:rPr>
          <w:rFonts w:ascii="Times New Roman" w:hAnsi="Times New Roman" w:cs="Times New Roman"/>
          <w:sz w:val="24"/>
          <w:szCs w:val="24"/>
        </w:rPr>
        <w:t xml:space="preserve"> uzsverot, k</w:t>
      </w:r>
      <w:r w:rsidR="00A02D4E" w:rsidRPr="00DE59CF">
        <w:rPr>
          <w:rFonts w:ascii="Times New Roman" w:hAnsi="Times New Roman" w:cs="Times New Roman"/>
          <w:sz w:val="24"/>
          <w:szCs w:val="24"/>
        </w:rPr>
        <w:t>a</w:t>
      </w:r>
      <w:r w:rsidRPr="00DE59CF">
        <w:rPr>
          <w:rFonts w:ascii="Times New Roman" w:hAnsi="Times New Roman" w:cs="Times New Roman"/>
          <w:sz w:val="24"/>
          <w:szCs w:val="24"/>
        </w:rPr>
        <w:t xml:space="preserve"> mūsu zemes resursi</w:t>
      </w:r>
      <w:r w:rsidR="00A02D4E" w:rsidRPr="00DE59CF">
        <w:rPr>
          <w:rFonts w:ascii="Times New Roman" w:hAnsi="Times New Roman" w:cs="Times New Roman"/>
          <w:sz w:val="24"/>
          <w:szCs w:val="24"/>
        </w:rPr>
        <w:t xml:space="preserve"> tāpat kā</w:t>
      </w:r>
      <w:r w:rsidRPr="00DE59CF">
        <w:rPr>
          <w:rFonts w:ascii="Times New Roman" w:hAnsi="Times New Roman" w:cs="Times New Roman"/>
          <w:sz w:val="24"/>
          <w:szCs w:val="24"/>
        </w:rPr>
        <w:t xml:space="preserve"> valsts resursi ir ierobežoti, tāpēc katra ieguldījums un gatavība aizstāvēt nākamo paaudžu tiesības uz ilgtspēju gan Latvijā, gan pār</w:t>
      </w:r>
      <w:r w:rsidR="00A02D4E" w:rsidRPr="00DE59CF">
        <w:rPr>
          <w:rFonts w:ascii="Times New Roman" w:hAnsi="Times New Roman" w:cs="Times New Roman"/>
          <w:sz w:val="24"/>
          <w:szCs w:val="24"/>
        </w:rPr>
        <w:t>ē</w:t>
      </w:r>
      <w:r w:rsidRPr="00DE59CF">
        <w:rPr>
          <w:rFonts w:ascii="Times New Roman" w:hAnsi="Times New Roman" w:cs="Times New Roman"/>
          <w:sz w:val="24"/>
          <w:szCs w:val="24"/>
        </w:rPr>
        <w:t>jā pasaulē sekmēs veiksmīgu iznākumu.</w:t>
      </w:r>
    </w:p>
    <w:p w14:paraId="17A8E6A0" w14:textId="77777777" w:rsidR="003A0B18" w:rsidRPr="00DE59CF" w:rsidRDefault="003A0B18" w:rsidP="00B16465">
      <w:pPr>
        <w:rPr>
          <w:rFonts w:ascii="Times New Roman" w:hAnsi="Times New Roman" w:cs="Times New Roman"/>
          <w:sz w:val="24"/>
          <w:szCs w:val="24"/>
        </w:rPr>
      </w:pPr>
    </w:p>
    <w:p w14:paraId="16A73B87" w14:textId="646A2592" w:rsidR="003133D7" w:rsidRPr="00DE59CF" w:rsidRDefault="003A0B18" w:rsidP="00B16465">
      <w:pPr>
        <w:rPr>
          <w:rFonts w:ascii="Times New Roman" w:hAnsi="Times New Roman" w:cs="Times New Roman"/>
          <w:sz w:val="24"/>
          <w:szCs w:val="24"/>
        </w:rPr>
      </w:pPr>
      <w:r w:rsidRPr="00DE59CF">
        <w:rPr>
          <w:rFonts w:ascii="Times New Roman" w:hAnsi="Times New Roman" w:cs="Times New Roman"/>
          <w:sz w:val="24"/>
          <w:szCs w:val="24"/>
        </w:rPr>
        <w:br w:type="page"/>
      </w:r>
    </w:p>
    <w:p w14:paraId="36A1D47B" w14:textId="5D8277A4" w:rsidR="004031CA" w:rsidRPr="00DE59CF" w:rsidRDefault="00253AC4" w:rsidP="000377AA">
      <w:pPr>
        <w:pStyle w:val="Heading2"/>
        <w:rPr>
          <w:color w:val="auto"/>
        </w:rPr>
      </w:pPr>
      <w:bookmarkStart w:id="6" w:name="_Toc513713594"/>
      <w:r w:rsidRPr="00DE59CF">
        <w:rPr>
          <w:color w:val="auto"/>
        </w:rPr>
        <w:lastRenderedPageBreak/>
        <w:t>3</w:t>
      </w:r>
      <w:r w:rsidR="004031CA" w:rsidRPr="00DE59CF">
        <w:rPr>
          <w:color w:val="auto"/>
        </w:rPr>
        <w:t xml:space="preserve">. Kopsavilkums </w:t>
      </w:r>
      <w:r w:rsidR="00446ED3" w:rsidRPr="00DE59CF">
        <w:rPr>
          <w:color w:val="auto"/>
        </w:rPr>
        <w:t>–</w:t>
      </w:r>
      <w:r w:rsidRPr="00DE59CF">
        <w:rPr>
          <w:color w:val="auto"/>
        </w:rPr>
        <w:t xml:space="preserve"> </w:t>
      </w:r>
      <w:r w:rsidR="004031CA" w:rsidRPr="00DE59CF">
        <w:rPr>
          <w:color w:val="auto"/>
        </w:rPr>
        <w:t>Latvijas ilgtspēja</w:t>
      </w:r>
      <w:bookmarkEnd w:id="6"/>
      <w:r w:rsidR="004031CA" w:rsidRPr="00DE59CF">
        <w:rPr>
          <w:color w:val="auto"/>
        </w:rPr>
        <w:t xml:space="preserve"> </w:t>
      </w:r>
    </w:p>
    <w:p w14:paraId="245DDDA0" w14:textId="400C0DE7" w:rsidR="006C46F4" w:rsidRPr="00DE59CF" w:rsidRDefault="004031CA" w:rsidP="004031CA">
      <w:pPr>
        <w:rPr>
          <w:rFonts w:ascii="Times New Roman" w:hAnsi="Times New Roman" w:cs="Times New Roman"/>
          <w:i/>
          <w:sz w:val="24"/>
          <w:szCs w:val="24"/>
        </w:rPr>
      </w:pPr>
      <w:r w:rsidRPr="00DE59CF">
        <w:rPr>
          <w:rFonts w:ascii="Times New Roman" w:hAnsi="Times New Roman" w:cs="Times New Roman"/>
          <w:i/>
          <w:sz w:val="24"/>
          <w:szCs w:val="24"/>
        </w:rPr>
        <w:t>Latvija – mūsu mājas – zaļa un sakopta, radoša un ērti sasniedzama vieta pasaules telpā, par kuras ilgtspējīgu attīstību mēs esam atbildīgi nākamo paaudžu priekšā.</w:t>
      </w:r>
      <w:r w:rsidR="00446ED3" w:rsidRPr="00DE59CF">
        <w:rPr>
          <w:rFonts w:ascii="Times New Roman" w:hAnsi="Times New Roman" w:cs="Times New Roman"/>
          <w:i/>
          <w:sz w:val="24"/>
          <w:szCs w:val="24"/>
        </w:rPr>
        <w:t xml:space="preserve"> </w:t>
      </w:r>
      <w:r w:rsidRPr="00DE59CF">
        <w:rPr>
          <w:rFonts w:ascii="Times New Roman" w:hAnsi="Times New Roman" w:cs="Times New Roman"/>
          <w:i/>
          <w:sz w:val="24"/>
          <w:szCs w:val="24"/>
        </w:rPr>
        <w:t>(Latvijas Ilgtspējīgas attīstības stratēģija līdz 2030.</w:t>
      </w:r>
      <w:r w:rsidR="00446ED3" w:rsidRPr="00DE59CF">
        <w:rPr>
          <w:rFonts w:ascii="Times New Roman" w:hAnsi="Times New Roman" w:cs="Times New Roman"/>
          <w:i/>
          <w:sz w:val="24"/>
          <w:szCs w:val="24"/>
        </w:rPr>
        <w:t> </w:t>
      </w:r>
      <w:r w:rsidRPr="00DE59CF">
        <w:rPr>
          <w:rFonts w:ascii="Times New Roman" w:hAnsi="Times New Roman" w:cs="Times New Roman"/>
          <w:i/>
          <w:sz w:val="24"/>
          <w:szCs w:val="24"/>
        </w:rPr>
        <w:t>gadam, 2010.</w:t>
      </w:r>
      <w:r w:rsidR="00446ED3" w:rsidRPr="00DE59CF">
        <w:rPr>
          <w:rFonts w:ascii="Times New Roman" w:hAnsi="Times New Roman" w:cs="Times New Roman"/>
          <w:i/>
          <w:sz w:val="24"/>
          <w:szCs w:val="24"/>
        </w:rPr>
        <w:t> </w:t>
      </w:r>
      <w:r w:rsidRPr="00DE59CF">
        <w:rPr>
          <w:rFonts w:ascii="Times New Roman" w:hAnsi="Times New Roman" w:cs="Times New Roman"/>
          <w:i/>
          <w:sz w:val="24"/>
          <w:szCs w:val="24"/>
        </w:rPr>
        <w:t>g.)</w:t>
      </w:r>
    </w:p>
    <w:p w14:paraId="704B0342" w14:textId="0BEBC585" w:rsidR="006C46F4" w:rsidRPr="00DE59CF" w:rsidRDefault="006C46F4" w:rsidP="004031CA">
      <w:pPr>
        <w:rPr>
          <w:rFonts w:ascii="Times New Roman" w:hAnsi="Times New Roman" w:cs="Times New Roman"/>
          <w:sz w:val="24"/>
          <w:szCs w:val="24"/>
        </w:rPr>
      </w:pPr>
      <w:r w:rsidRPr="00DE59CF">
        <w:rPr>
          <w:rFonts w:ascii="Times New Roman" w:hAnsi="Times New Roman" w:cs="Times New Roman"/>
          <w:sz w:val="24"/>
          <w:szCs w:val="24"/>
        </w:rPr>
        <w:t xml:space="preserve">Latvija ir Ziemeļeiropas valsts Baltijas jūras krastā. Tā ir viena no trīs Baltijas valstīm un </w:t>
      </w:r>
      <w:r w:rsidR="00514D40" w:rsidRPr="00DE59CF">
        <w:rPr>
          <w:rFonts w:ascii="Times New Roman" w:hAnsi="Times New Roman" w:cs="Times New Roman"/>
          <w:sz w:val="24"/>
          <w:szCs w:val="24"/>
        </w:rPr>
        <w:t>Eiropas Savienības</w:t>
      </w:r>
      <w:r w:rsidRPr="00DE59CF">
        <w:rPr>
          <w:rFonts w:ascii="Times New Roman" w:hAnsi="Times New Roman" w:cs="Times New Roman"/>
          <w:sz w:val="24"/>
          <w:szCs w:val="24"/>
        </w:rPr>
        <w:t xml:space="preserve"> dalībvalsts.</w:t>
      </w:r>
    </w:p>
    <w:p w14:paraId="2559DB80" w14:textId="400C0DE7" w:rsidR="004031CA" w:rsidRPr="00DE59CF" w:rsidRDefault="004031CA" w:rsidP="00B64500">
      <w:pPr>
        <w:pStyle w:val="ListParagraph"/>
        <w:numPr>
          <w:ilvl w:val="0"/>
          <w:numId w:val="32"/>
        </w:numPr>
        <w:jc w:val="both"/>
        <w:rPr>
          <w:rFonts w:ascii="Times New Roman" w:hAnsi="Times New Roman" w:cs="Times New Roman"/>
          <w:sz w:val="24"/>
          <w:szCs w:val="24"/>
        </w:rPr>
      </w:pPr>
      <w:r w:rsidRPr="00DE59CF">
        <w:rPr>
          <w:rFonts w:ascii="Times New Roman" w:hAnsi="Times New Roman" w:cs="Times New Roman"/>
          <w:b/>
          <w:sz w:val="24"/>
          <w:szCs w:val="24"/>
        </w:rPr>
        <w:t>10</w:t>
      </w:r>
      <w:r w:rsidR="00446ED3" w:rsidRPr="00DE59CF">
        <w:rPr>
          <w:rFonts w:ascii="Times New Roman" w:hAnsi="Times New Roman" w:cs="Times New Roman"/>
          <w:b/>
          <w:sz w:val="24"/>
          <w:szCs w:val="24"/>
        </w:rPr>
        <w:t> </w:t>
      </w:r>
      <w:r w:rsidRPr="00DE59CF">
        <w:rPr>
          <w:rFonts w:ascii="Times New Roman" w:hAnsi="Times New Roman" w:cs="Times New Roman"/>
          <w:b/>
          <w:sz w:val="24"/>
          <w:szCs w:val="24"/>
        </w:rPr>
        <w:t>000 gadu</w:t>
      </w:r>
      <w:r w:rsidRPr="00DE59CF">
        <w:rPr>
          <w:rFonts w:ascii="Times New Roman" w:hAnsi="Times New Roman" w:cs="Times New Roman"/>
          <w:sz w:val="24"/>
          <w:szCs w:val="24"/>
        </w:rPr>
        <w:t xml:space="preserve"> cilvēki dzīvojuši Latvijas teritorijā </w:t>
      </w:r>
    </w:p>
    <w:p w14:paraId="03467C5E" w14:textId="02C252AD" w:rsidR="004031CA" w:rsidRPr="00DE59CF" w:rsidRDefault="004031CA" w:rsidP="00B64500">
      <w:pPr>
        <w:pStyle w:val="ListParagraph"/>
        <w:numPr>
          <w:ilvl w:val="0"/>
          <w:numId w:val="32"/>
        </w:numPr>
        <w:jc w:val="both"/>
        <w:rPr>
          <w:rFonts w:ascii="Times New Roman" w:hAnsi="Times New Roman" w:cs="Times New Roman"/>
          <w:sz w:val="24"/>
          <w:szCs w:val="24"/>
        </w:rPr>
      </w:pPr>
      <w:r w:rsidRPr="00DE59CF">
        <w:rPr>
          <w:rFonts w:ascii="Times New Roman" w:hAnsi="Times New Roman" w:cs="Times New Roman"/>
          <w:b/>
          <w:sz w:val="24"/>
          <w:szCs w:val="24"/>
        </w:rPr>
        <w:t>Pirms 100</w:t>
      </w:r>
      <w:r w:rsidR="00446ED3" w:rsidRPr="00DE59CF">
        <w:rPr>
          <w:rFonts w:ascii="Times New Roman" w:hAnsi="Times New Roman" w:cs="Times New Roman"/>
          <w:b/>
          <w:sz w:val="24"/>
          <w:szCs w:val="24"/>
        </w:rPr>
        <w:t> </w:t>
      </w:r>
      <w:r w:rsidRPr="00DE59CF">
        <w:rPr>
          <w:rFonts w:ascii="Times New Roman" w:hAnsi="Times New Roman" w:cs="Times New Roman"/>
          <w:b/>
          <w:sz w:val="24"/>
          <w:szCs w:val="24"/>
        </w:rPr>
        <w:t xml:space="preserve">gadiem </w:t>
      </w:r>
      <w:r w:rsidRPr="00DE59CF">
        <w:rPr>
          <w:rFonts w:ascii="Times New Roman" w:hAnsi="Times New Roman" w:cs="Times New Roman"/>
          <w:sz w:val="24"/>
          <w:szCs w:val="24"/>
        </w:rPr>
        <w:t xml:space="preserve">ieguvām savu neatkarību </w:t>
      </w:r>
    </w:p>
    <w:p w14:paraId="421DE4D6" w14:textId="324F41C4" w:rsidR="004031CA" w:rsidRPr="00DE59CF" w:rsidRDefault="004031CA" w:rsidP="00B64500">
      <w:pPr>
        <w:pStyle w:val="ListParagraph"/>
        <w:numPr>
          <w:ilvl w:val="0"/>
          <w:numId w:val="32"/>
        </w:numPr>
        <w:jc w:val="both"/>
        <w:rPr>
          <w:rFonts w:ascii="Times New Roman" w:hAnsi="Times New Roman" w:cs="Times New Roman"/>
          <w:sz w:val="24"/>
          <w:szCs w:val="24"/>
        </w:rPr>
      </w:pPr>
      <w:r w:rsidRPr="00DE59CF">
        <w:rPr>
          <w:rFonts w:ascii="Times New Roman" w:hAnsi="Times New Roman" w:cs="Times New Roman"/>
          <w:b/>
          <w:sz w:val="24"/>
          <w:szCs w:val="24"/>
        </w:rPr>
        <w:t xml:space="preserve">Pirms 10 gadiem </w:t>
      </w:r>
      <w:r w:rsidRPr="00DE59CF">
        <w:rPr>
          <w:rFonts w:ascii="Times New Roman" w:hAnsi="Times New Roman" w:cs="Times New Roman"/>
          <w:sz w:val="24"/>
          <w:szCs w:val="24"/>
        </w:rPr>
        <w:t>ar plašu iedzīvotāju iesaisti izveidots ilgtspējas redzējums –</w:t>
      </w:r>
      <w:r w:rsidR="00F51F34" w:rsidRPr="00DE59CF">
        <w:rPr>
          <w:rFonts w:ascii="Times New Roman" w:hAnsi="Times New Roman" w:cs="Times New Roman"/>
          <w:sz w:val="24"/>
          <w:szCs w:val="24"/>
        </w:rPr>
        <w:t xml:space="preserve"> </w:t>
      </w: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w:t>
      </w:r>
    </w:p>
    <w:p w14:paraId="0FE0B28D" w14:textId="0B123ACD" w:rsidR="004031CA" w:rsidRPr="00DE59CF" w:rsidRDefault="004031CA" w:rsidP="00B64500">
      <w:pPr>
        <w:pStyle w:val="ListParagraph"/>
        <w:numPr>
          <w:ilvl w:val="0"/>
          <w:numId w:val="32"/>
        </w:numPr>
        <w:jc w:val="both"/>
        <w:rPr>
          <w:rFonts w:ascii="Times New Roman" w:hAnsi="Times New Roman" w:cs="Times New Roman"/>
          <w:sz w:val="24"/>
          <w:szCs w:val="24"/>
        </w:rPr>
      </w:pPr>
      <w:r w:rsidRPr="00DE59CF">
        <w:rPr>
          <w:rFonts w:ascii="Times New Roman" w:hAnsi="Times New Roman" w:cs="Times New Roman"/>
          <w:b/>
          <w:sz w:val="24"/>
          <w:szCs w:val="24"/>
        </w:rPr>
        <w:t xml:space="preserve">Pirms </w:t>
      </w:r>
      <w:r w:rsidR="00B64500" w:rsidRPr="00DE59CF">
        <w:rPr>
          <w:rFonts w:ascii="Times New Roman" w:hAnsi="Times New Roman" w:cs="Times New Roman"/>
          <w:b/>
          <w:sz w:val="24"/>
          <w:szCs w:val="24"/>
        </w:rPr>
        <w:t>trim</w:t>
      </w:r>
      <w:r w:rsidRPr="00DE59CF">
        <w:rPr>
          <w:rFonts w:ascii="Times New Roman" w:hAnsi="Times New Roman" w:cs="Times New Roman"/>
          <w:b/>
          <w:sz w:val="24"/>
          <w:szCs w:val="24"/>
        </w:rPr>
        <w:t xml:space="preserve"> gadiem </w:t>
      </w:r>
      <w:r w:rsidRPr="00DE59CF">
        <w:rPr>
          <w:rFonts w:ascii="Times New Roman" w:hAnsi="Times New Roman" w:cs="Times New Roman"/>
          <w:sz w:val="24"/>
          <w:szCs w:val="24"/>
        </w:rPr>
        <w:t xml:space="preserve">ANO dalībvalstis apstiprināja </w:t>
      </w:r>
      <w:r w:rsidRPr="00DE59CF">
        <w:rPr>
          <w:rFonts w:ascii="Times New Roman" w:hAnsi="Times New Roman" w:cs="Times New Roman"/>
          <w:i/>
          <w:sz w:val="24"/>
          <w:szCs w:val="24"/>
        </w:rPr>
        <w:t>Dienaskārtīb</w:t>
      </w:r>
      <w:r w:rsidR="002310C5" w:rsidRPr="00DE59CF">
        <w:rPr>
          <w:rFonts w:ascii="Times New Roman" w:hAnsi="Times New Roman" w:cs="Times New Roman"/>
          <w:i/>
          <w:sz w:val="24"/>
          <w:szCs w:val="24"/>
        </w:rPr>
        <w:t>u</w:t>
      </w:r>
      <w:r w:rsidRPr="00DE59CF">
        <w:rPr>
          <w:rFonts w:ascii="Times New Roman" w:hAnsi="Times New Roman" w:cs="Times New Roman"/>
          <w:i/>
          <w:sz w:val="24"/>
          <w:szCs w:val="24"/>
        </w:rPr>
        <w:t xml:space="preserve"> 2030</w:t>
      </w:r>
      <w:r w:rsidRPr="00DE59CF">
        <w:rPr>
          <w:rFonts w:ascii="Times New Roman" w:hAnsi="Times New Roman" w:cs="Times New Roman"/>
          <w:sz w:val="24"/>
          <w:szCs w:val="24"/>
        </w:rPr>
        <w:t xml:space="preserve"> ar 17</w:t>
      </w:r>
      <w:r w:rsidR="002310C5" w:rsidRPr="00DE59CF">
        <w:rPr>
          <w:rFonts w:ascii="Times New Roman" w:hAnsi="Times New Roman" w:cs="Times New Roman"/>
          <w:sz w:val="24"/>
          <w:szCs w:val="24"/>
        </w:rPr>
        <w:t> </w:t>
      </w:r>
      <w:r w:rsidR="00446ED3" w:rsidRPr="00DE59CF">
        <w:rPr>
          <w:rFonts w:ascii="Times New Roman" w:hAnsi="Times New Roman" w:cs="Times New Roman"/>
          <w:sz w:val="24"/>
          <w:szCs w:val="24"/>
        </w:rPr>
        <w:t>i</w:t>
      </w:r>
      <w:r w:rsidRPr="00DE59CF">
        <w:rPr>
          <w:rFonts w:ascii="Times New Roman" w:hAnsi="Times New Roman" w:cs="Times New Roman"/>
          <w:sz w:val="24"/>
          <w:szCs w:val="24"/>
        </w:rPr>
        <w:t>lgtspējīgas attīstības mērķiem (IAM)</w:t>
      </w:r>
    </w:p>
    <w:p w14:paraId="3A2E764F" w14:textId="168DF1E5" w:rsidR="004031CA" w:rsidRPr="00DE59CF" w:rsidRDefault="004031CA" w:rsidP="00B64500">
      <w:pPr>
        <w:pStyle w:val="ListParagraph"/>
        <w:numPr>
          <w:ilvl w:val="0"/>
          <w:numId w:val="32"/>
        </w:numPr>
        <w:jc w:val="both"/>
        <w:rPr>
          <w:rFonts w:ascii="Times New Roman" w:hAnsi="Times New Roman" w:cs="Times New Roman"/>
          <w:sz w:val="24"/>
          <w:szCs w:val="24"/>
        </w:rPr>
      </w:pPr>
      <w:r w:rsidRPr="00DE59CF">
        <w:rPr>
          <w:rFonts w:ascii="Times New Roman" w:hAnsi="Times New Roman" w:cs="Times New Roman"/>
          <w:b/>
          <w:sz w:val="24"/>
          <w:szCs w:val="24"/>
        </w:rPr>
        <w:t>Tagad</w:t>
      </w:r>
      <w:r w:rsidR="002310C5" w:rsidRPr="00DE59CF">
        <w:rPr>
          <w:rFonts w:ascii="Times New Roman" w:hAnsi="Times New Roman" w:cs="Times New Roman"/>
          <w:b/>
          <w:sz w:val="24"/>
          <w:szCs w:val="24"/>
        </w:rPr>
        <w:t>,</w:t>
      </w:r>
      <w:r w:rsidR="00A16DD8" w:rsidRPr="00DE59CF">
        <w:rPr>
          <w:rFonts w:ascii="Times New Roman" w:hAnsi="Times New Roman" w:cs="Times New Roman"/>
          <w:sz w:val="24"/>
          <w:szCs w:val="24"/>
        </w:rPr>
        <w:t xml:space="preserve"> Latvijas </w:t>
      </w:r>
      <w:r w:rsidR="002310C5" w:rsidRPr="00DE59CF">
        <w:rPr>
          <w:rFonts w:ascii="Times New Roman" w:hAnsi="Times New Roman" w:cs="Times New Roman"/>
          <w:sz w:val="24"/>
          <w:szCs w:val="24"/>
        </w:rPr>
        <w:t>simt</w:t>
      </w:r>
      <w:r w:rsidR="00A16DD8" w:rsidRPr="00DE59CF">
        <w:rPr>
          <w:rFonts w:ascii="Times New Roman" w:hAnsi="Times New Roman" w:cs="Times New Roman"/>
          <w:sz w:val="24"/>
          <w:szCs w:val="24"/>
        </w:rPr>
        <w:t>gadē,</w:t>
      </w:r>
      <w:r w:rsidRPr="00DE59CF">
        <w:rPr>
          <w:rFonts w:ascii="Times New Roman" w:hAnsi="Times New Roman" w:cs="Times New Roman"/>
          <w:sz w:val="24"/>
          <w:szCs w:val="24"/>
        </w:rPr>
        <w:t xml:space="preserve"> Ziņojumā skatām Latvijas</w:t>
      </w:r>
      <w:r w:rsidR="00D52C7D" w:rsidRPr="00DE59CF">
        <w:rPr>
          <w:rFonts w:ascii="Times New Roman" w:hAnsi="Times New Roman" w:cs="Times New Roman"/>
          <w:sz w:val="24"/>
          <w:szCs w:val="24"/>
        </w:rPr>
        <w:t xml:space="preserve"> pašmāju un pasaules</w:t>
      </w:r>
      <w:r w:rsidRPr="00DE59CF">
        <w:rPr>
          <w:rFonts w:ascii="Times New Roman" w:hAnsi="Times New Roman" w:cs="Times New Roman"/>
          <w:sz w:val="24"/>
          <w:szCs w:val="24"/>
        </w:rPr>
        <w:t xml:space="preserve"> ilgtspējas izaicinājumus atbilstoši visiem ANO mērķiem</w:t>
      </w:r>
    </w:p>
    <w:p w14:paraId="237D7930" w14:textId="611B20C4" w:rsidR="004031CA" w:rsidRPr="00DE59CF" w:rsidRDefault="004031CA" w:rsidP="00B64500">
      <w:pPr>
        <w:pStyle w:val="ListParagraph"/>
        <w:numPr>
          <w:ilvl w:val="0"/>
          <w:numId w:val="32"/>
        </w:numPr>
        <w:jc w:val="both"/>
        <w:rPr>
          <w:rFonts w:ascii="Times New Roman" w:hAnsi="Times New Roman" w:cs="Times New Roman"/>
          <w:sz w:val="24"/>
          <w:szCs w:val="24"/>
        </w:rPr>
      </w:pPr>
      <w:r w:rsidRPr="00DE59CF">
        <w:rPr>
          <w:rFonts w:ascii="Times New Roman" w:hAnsi="Times New Roman" w:cs="Times New Roman"/>
          <w:b/>
          <w:sz w:val="24"/>
          <w:szCs w:val="24"/>
        </w:rPr>
        <w:t>Saprotam</w:t>
      </w:r>
      <w:r w:rsidRPr="00DE59CF">
        <w:rPr>
          <w:rFonts w:ascii="Times New Roman" w:hAnsi="Times New Roman" w:cs="Times New Roman"/>
          <w:sz w:val="24"/>
          <w:szCs w:val="24"/>
        </w:rPr>
        <w:t>, ka rezultāti veidojas no daudziem sīkiem darbiem un sākas ar cilvēku, to kopienu, sabiedrības un valsts iniciatīvu, sadarbību un, galvenais, gribu</w:t>
      </w:r>
    </w:p>
    <w:p w14:paraId="1F9EDAAA" w14:textId="6B18F0D9" w:rsidR="004031CA" w:rsidRPr="00DE59CF" w:rsidRDefault="004031CA" w:rsidP="00B64500">
      <w:pPr>
        <w:pStyle w:val="ListParagraph"/>
        <w:numPr>
          <w:ilvl w:val="0"/>
          <w:numId w:val="32"/>
        </w:numPr>
        <w:jc w:val="both"/>
        <w:rPr>
          <w:rFonts w:ascii="Times New Roman" w:hAnsi="Times New Roman" w:cs="Times New Roman"/>
          <w:sz w:val="24"/>
          <w:szCs w:val="24"/>
        </w:rPr>
      </w:pPr>
      <w:r w:rsidRPr="00DE59CF">
        <w:rPr>
          <w:rFonts w:ascii="Times New Roman" w:hAnsi="Times New Roman" w:cs="Times New Roman"/>
          <w:b/>
          <w:sz w:val="24"/>
          <w:szCs w:val="24"/>
        </w:rPr>
        <w:t xml:space="preserve">Tāpēc </w:t>
      </w:r>
      <w:r w:rsidRPr="00DE59CF">
        <w:rPr>
          <w:rFonts w:ascii="Times New Roman" w:hAnsi="Times New Roman" w:cs="Times New Roman"/>
          <w:sz w:val="24"/>
          <w:szCs w:val="24"/>
        </w:rPr>
        <w:t xml:space="preserve">Ziņojums sniedz ieguldījumu turpmākajām diskusijām par Latvijas </w:t>
      </w:r>
      <w:r w:rsidR="00EF5A49" w:rsidRPr="00DE59CF">
        <w:rPr>
          <w:rFonts w:ascii="Times New Roman" w:hAnsi="Times New Roman" w:cs="Times New Roman"/>
          <w:sz w:val="24"/>
          <w:szCs w:val="24"/>
        </w:rPr>
        <w:t xml:space="preserve">attīstības </w:t>
      </w:r>
      <w:r w:rsidRPr="00DE59CF">
        <w:rPr>
          <w:rFonts w:ascii="Times New Roman" w:hAnsi="Times New Roman" w:cs="Times New Roman"/>
          <w:sz w:val="24"/>
          <w:szCs w:val="24"/>
        </w:rPr>
        <w:t xml:space="preserve">prioritātēm, sākot </w:t>
      </w:r>
      <w:r w:rsidR="002310C5" w:rsidRPr="00DE59CF">
        <w:rPr>
          <w:rFonts w:ascii="Times New Roman" w:hAnsi="Times New Roman" w:cs="Times New Roman"/>
          <w:sz w:val="24"/>
          <w:szCs w:val="24"/>
        </w:rPr>
        <w:t>ar</w:t>
      </w:r>
      <w:r w:rsidRPr="00DE59CF">
        <w:rPr>
          <w:rFonts w:ascii="Times New Roman" w:hAnsi="Times New Roman" w:cs="Times New Roman"/>
          <w:sz w:val="24"/>
          <w:szCs w:val="24"/>
        </w:rPr>
        <w:t xml:space="preserve"> 2021.</w:t>
      </w:r>
      <w:r w:rsidR="002310C5" w:rsidRPr="00DE59CF">
        <w:rPr>
          <w:rFonts w:ascii="Times New Roman" w:hAnsi="Times New Roman" w:cs="Times New Roman"/>
          <w:sz w:val="24"/>
          <w:szCs w:val="24"/>
        </w:rPr>
        <w:t> </w:t>
      </w:r>
      <w:r w:rsidRPr="00DE59CF">
        <w:rPr>
          <w:rFonts w:ascii="Times New Roman" w:hAnsi="Times New Roman" w:cs="Times New Roman"/>
          <w:sz w:val="24"/>
          <w:szCs w:val="24"/>
        </w:rPr>
        <w:t>gad</w:t>
      </w:r>
      <w:r w:rsidR="002310C5" w:rsidRPr="00DE59CF">
        <w:rPr>
          <w:rFonts w:ascii="Times New Roman" w:hAnsi="Times New Roman" w:cs="Times New Roman"/>
          <w:sz w:val="24"/>
          <w:szCs w:val="24"/>
        </w:rPr>
        <w:t>u</w:t>
      </w:r>
    </w:p>
    <w:p w14:paraId="2C377663" w14:textId="4F3F3B9F" w:rsidR="004031CA" w:rsidRPr="00DE59CF" w:rsidRDefault="004031CA" w:rsidP="00B64500">
      <w:pPr>
        <w:jc w:val="both"/>
        <w:rPr>
          <w:rFonts w:ascii="Times New Roman" w:hAnsi="Times New Roman" w:cs="Times New Roman"/>
          <w:sz w:val="24"/>
          <w:szCs w:val="24"/>
        </w:rPr>
      </w:pPr>
      <w:r w:rsidRPr="00DE59CF">
        <w:rPr>
          <w:rFonts w:ascii="Times New Roman" w:hAnsi="Times New Roman" w:cs="Times New Roman"/>
          <w:i/>
          <w:sz w:val="24"/>
          <w:szCs w:val="24"/>
        </w:rPr>
        <w:t>Latvija</w:t>
      </w:r>
      <w:r w:rsidR="000377AA" w:rsidRPr="00DE59CF">
        <w:rPr>
          <w:rFonts w:ascii="Times New Roman" w:hAnsi="Times New Roman" w:cs="Times New Roman"/>
          <w:i/>
          <w:sz w:val="24"/>
          <w:szCs w:val="24"/>
        </w:rPr>
        <w:t xml:space="preserve"> 2030</w:t>
      </w:r>
      <w:r w:rsidR="000377AA" w:rsidRPr="00DE59CF">
        <w:rPr>
          <w:rFonts w:ascii="Times New Roman" w:hAnsi="Times New Roman" w:cs="Times New Roman"/>
          <w:sz w:val="24"/>
          <w:szCs w:val="24"/>
        </w:rPr>
        <w:t xml:space="preserve"> nosaka šādas prioritātes:</w:t>
      </w:r>
    </w:p>
    <w:p w14:paraId="66C58A81" w14:textId="331EFD3F" w:rsidR="004031CA" w:rsidRPr="00DE59CF" w:rsidRDefault="004031CA" w:rsidP="00B64500">
      <w:pPr>
        <w:pStyle w:val="ListParagraph"/>
        <w:numPr>
          <w:ilvl w:val="0"/>
          <w:numId w:val="33"/>
        </w:numPr>
        <w:spacing w:after="120"/>
        <w:ind w:left="709" w:hanging="357"/>
        <w:contextualSpacing w:val="0"/>
        <w:jc w:val="both"/>
        <w:rPr>
          <w:rFonts w:ascii="Times New Roman" w:hAnsi="Times New Roman" w:cs="Times New Roman"/>
          <w:sz w:val="24"/>
          <w:szCs w:val="24"/>
        </w:rPr>
      </w:pPr>
      <w:r w:rsidRPr="00DE59CF">
        <w:rPr>
          <w:rFonts w:ascii="Times New Roman" w:hAnsi="Times New Roman" w:cs="Times New Roman"/>
          <w:sz w:val="24"/>
          <w:szCs w:val="24"/>
        </w:rPr>
        <w:t>KULTŪRAS TELPAS ATTĪSTĪBA (4.</w:t>
      </w:r>
      <w:r w:rsidR="002310C5" w:rsidRPr="00DE59CF">
        <w:rPr>
          <w:rFonts w:ascii="Times New Roman" w:hAnsi="Times New Roman" w:cs="Times New Roman"/>
          <w:sz w:val="28"/>
        </w:rPr>
        <w:t> </w:t>
      </w:r>
      <w:r w:rsidRPr="00DE59CF">
        <w:rPr>
          <w:rFonts w:ascii="Times New Roman" w:hAnsi="Times New Roman" w:cs="Times New Roman"/>
          <w:sz w:val="24"/>
          <w:szCs w:val="24"/>
        </w:rPr>
        <w:t>ilgtspējīgas attīstības mērķis (IAM))</w:t>
      </w:r>
    </w:p>
    <w:p w14:paraId="435F6F33" w14:textId="332DF6DC" w:rsidR="004031CA" w:rsidRPr="00DE59CF" w:rsidRDefault="004031CA" w:rsidP="00B64500">
      <w:pPr>
        <w:pStyle w:val="ListParagraph"/>
        <w:numPr>
          <w:ilvl w:val="0"/>
          <w:numId w:val="33"/>
        </w:numPr>
        <w:spacing w:after="120"/>
        <w:ind w:left="709" w:hanging="357"/>
        <w:contextualSpacing w:val="0"/>
        <w:jc w:val="both"/>
        <w:rPr>
          <w:rFonts w:ascii="Times New Roman" w:hAnsi="Times New Roman" w:cs="Times New Roman"/>
          <w:sz w:val="24"/>
          <w:szCs w:val="24"/>
        </w:rPr>
      </w:pPr>
      <w:r w:rsidRPr="00DE59CF">
        <w:rPr>
          <w:rFonts w:ascii="Times New Roman" w:hAnsi="Times New Roman" w:cs="Times New Roman"/>
          <w:sz w:val="24"/>
          <w:szCs w:val="24"/>
        </w:rPr>
        <w:t>ILGTERMIŅA IEGULDĪJUMI CILVĒKKAPITĀLĀ (1., 2., 3., 4., 5., 8.,</w:t>
      </w:r>
      <w:r w:rsidR="000C31BA" w:rsidRPr="00DE59CF">
        <w:rPr>
          <w:rFonts w:ascii="Times New Roman" w:hAnsi="Times New Roman" w:cs="Times New Roman"/>
          <w:sz w:val="24"/>
          <w:szCs w:val="24"/>
        </w:rPr>
        <w:t xml:space="preserve"> </w:t>
      </w:r>
      <w:r w:rsidRPr="00DE59CF">
        <w:rPr>
          <w:rFonts w:ascii="Times New Roman" w:hAnsi="Times New Roman" w:cs="Times New Roman"/>
          <w:sz w:val="24"/>
          <w:szCs w:val="24"/>
        </w:rPr>
        <w:t>10.,</w:t>
      </w:r>
      <w:r w:rsidR="00BA2AB2" w:rsidRPr="00DE59CF">
        <w:rPr>
          <w:rFonts w:ascii="Times New Roman" w:hAnsi="Times New Roman" w:cs="Times New Roman"/>
          <w:sz w:val="24"/>
          <w:szCs w:val="24"/>
        </w:rPr>
        <w:t xml:space="preserve"> </w:t>
      </w:r>
      <w:r w:rsidRPr="00DE59CF">
        <w:rPr>
          <w:rFonts w:ascii="Times New Roman" w:hAnsi="Times New Roman" w:cs="Times New Roman"/>
          <w:sz w:val="24"/>
          <w:szCs w:val="24"/>
        </w:rPr>
        <w:t>12., 16., 17</w:t>
      </w:r>
      <w:r w:rsidR="00242381" w:rsidRPr="00DE59CF">
        <w:rPr>
          <w:rFonts w:ascii="Times New Roman" w:hAnsi="Times New Roman" w:cs="Times New Roman"/>
          <w:sz w:val="24"/>
          <w:szCs w:val="24"/>
        </w:rPr>
        <w:t>. IAM</w:t>
      </w:r>
      <w:r w:rsidRPr="00DE59CF">
        <w:rPr>
          <w:rFonts w:ascii="Times New Roman" w:hAnsi="Times New Roman" w:cs="Times New Roman"/>
          <w:sz w:val="24"/>
          <w:szCs w:val="24"/>
        </w:rPr>
        <w:t>)</w:t>
      </w:r>
    </w:p>
    <w:p w14:paraId="3F39C66D" w14:textId="6A993DA7" w:rsidR="004031CA" w:rsidRPr="00DE59CF"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DE59CF">
        <w:rPr>
          <w:rFonts w:ascii="Times New Roman" w:hAnsi="Times New Roman" w:cs="Times New Roman"/>
          <w:sz w:val="24"/>
          <w:szCs w:val="24"/>
        </w:rPr>
        <w:t>PARADIGMAS MAIŅA IZGLĪTĪBĀ (3.,</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4.,</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8</w:t>
      </w:r>
      <w:r w:rsidR="00FE6738" w:rsidRPr="00DE59CF">
        <w:rPr>
          <w:rFonts w:ascii="Times New Roman" w:hAnsi="Times New Roman" w:cs="Times New Roman"/>
          <w:sz w:val="24"/>
          <w:szCs w:val="24"/>
        </w:rPr>
        <w:t>. IAM</w:t>
      </w:r>
      <w:r w:rsidRPr="00DE59CF">
        <w:rPr>
          <w:rFonts w:ascii="Times New Roman" w:hAnsi="Times New Roman" w:cs="Times New Roman"/>
          <w:sz w:val="24"/>
          <w:szCs w:val="24"/>
        </w:rPr>
        <w:t>)</w:t>
      </w:r>
    </w:p>
    <w:p w14:paraId="267E27B4" w14:textId="5D585D01" w:rsidR="004031CA" w:rsidRPr="00DE59CF"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DE59CF">
        <w:rPr>
          <w:rFonts w:ascii="Times New Roman" w:hAnsi="Times New Roman" w:cs="Times New Roman"/>
          <w:sz w:val="24"/>
          <w:szCs w:val="24"/>
        </w:rPr>
        <w:t>INOVATĪVA UN EKOEFEKTĪVA EKONOMIKA (1.,</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2.,</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3.,</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4.,</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5.,</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7.,</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8.,</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9.,</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10.,</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11.,</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12.,</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13.,</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16.,</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17</w:t>
      </w:r>
      <w:r w:rsidR="00FE6738" w:rsidRPr="00DE59CF">
        <w:rPr>
          <w:rFonts w:ascii="Times New Roman" w:hAnsi="Times New Roman" w:cs="Times New Roman"/>
          <w:sz w:val="24"/>
          <w:szCs w:val="24"/>
        </w:rPr>
        <w:t>. IAM</w:t>
      </w:r>
      <w:r w:rsidRPr="00DE59CF">
        <w:rPr>
          <w:rFonts w:ascii="Times New Roman" w:hAnsi="Times New Roman" w:cs="Times New Roman"/>
          <w:sz w:val="24"/>
          <w:szCs w:val="24"/>
        </w:rPr>
        <w:t>)</w:t>
      </w:r>
    </w:p>
    <w:p w14:paraId="50C5F1A4" w14:textId="44802374" w:rsidR="004031CA" w:rsidRPr="00DE59CF"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DE59CF">
        <w:rPr>
          <w:rFonts w:ascii="Times New Roman" w:hAnsi="Times New Roman" w:cs="Times New Roman"/>
          <w:sz w:val="24"/>
          <w:szCs w:val="24"/>
        </w:rPr>
        <w:t>DABA KĀ NĀKOTNES KAPITĀLS (6.</w:t>
      </w:r>
      <w:r w:rsidR="002310C5"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02440E" w:rsidRPr="00DE59CF">
        <w:rPr>
          <w:rFonts w:ascii="Times New Roman" w:hAnsi="Times New Roman" w:cs="Times New Roman"/>
          <w:sz w:val="24"/>
          <w:szCs w:val="24"/>
        </w:rPr>
        <w:t xml:space="preserve">12., </w:t>
      </w:r>
      <w:r w:rsidRPr="00DE59CF">
        <w:rPr>
          <w:rFonts w:ascii="Times New Roman" w:hAnsi="Times New Roman" w:cs="Times New Roman"/>
          <w:sz w:val="24"/>
          <w:szCs w:val="24"/>
        </w:rPr>
        <w:t>13.,</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14.,</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15.,</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17.</w:t>
      </w:r>
      <w:r w:rsidR="00FE6738" w:rsidRPr="00DE59CF">
        <w:rPr>
          <w:rFonts w:ascii="Times New Roman" w:hAnsi="Times New Roman" w:cs="Times New Roman"/>
          <w:sz w:val="24"/>
          <w:szCs w:val="24"/>
        </w:rPr>
        <w:t xml:space="preserve"> IAM</w:t>
      </w:r>
      <w:r w:rsidRPr="00DE59CF">
        <w:rPr>
          <w:rFonts w:ascii="Times New Roman" w:hAnsi="Times New Roman" w:cs="Times New Roman"/>
          <w:sz w:val="24"/>
          <w:szCs w:val="24"/>
        </w:rPr>
        <w:t>)</w:t>
      </w:r>
    </w:p>
    <w:p w14:paraId="54D404D5" w14:textId="704EDC1D" w:rsidR="004031CA" w:rsidRPr="00DE59CF"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DE59CF">
        <w:rPr>
          <w:rFonts w:ascii="Times New Roman" w:hAnsi="Times New Roman" w:cs="Times New Roman"/>
          <w:sz w:val="24"/>
          <w:szCs w:val="24"/>
        </w:rPr>
        <w:t>TELPISKĀS ATTĪSTĪBAS PERSPEKTĪVA (</w:t>
      </w:r>
      <w:r w:rsidR="002310C5" w:rsidRPr="00DE59CF">
        <w:rPr>
          <w:rFonts w:ascii="Times New Roman" w:hAnsi="Times New Roman" w:cs="Times New Roman"/>
          <w:sz w:val="24"/>
          <w:szCs w:val="24"/>
        </w:rPr>
        <w:t xml:space="preserve">9., </w:t>
      </w:r>
      <w:r w:rsidRPr="00DE59CF">
        <w:rPr>
          <w:rFonts w:ascii="Times New Roman" w:hAnsi="Times New Roman" w:cs="Times New Roman"/>
          <w:sz w:val="24"/>
          <w:szCs w:val="24"/>
        </w:rPr>
        <w:t>11.</w:t>
      </w:r>
      <w:r w:rsidR="00FE6738" w:rsidRPr="00DE59CF">
        <w:rPr>
          <w:rFonts w:ascii="Times New Roman" w:hAnsi="Times New Roman" w:cs="Times New Roman"/>
          <w:sz w:val="24"/>
          <w:szCs w:val="24"/>
        </w:rPr>
        <w:t xml:space="preserve"> IAM</w:t>
      </w:r>
      <w:r w:rsidRPr="00DE59CF">
        <w:rPr>
          <w:rFonts w:ascii="Times New Roman" w:hAnsi="Times New Roman" w:cs="Times New Roman"/>
          <w:sz w:val="24"/>
          <w:szCs w:val="24"/>
        </w:rPr>
        <w:t>)</w:t>
      </w:r>
    </w:p>
    <w:p w14:paraId="64CA3A91" w14:textId="26490DAC" w:rsidR="004031CA" w:rsidRPr="00DE59CF"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DE59CF">
        <w:rPr>
          <w:rFonts w:ascii="Times New Roman" w:hAnsi="Times New Roman" w:cs="Times New Roman"/>
          <w:sz w:val="24"/>
          <w:szCs w:val="24"/>
        </w:rPr>
        <w:t>INOVATĪVA PĀRVALDĪBA UN SABIEDRĪBAS LĪDZDALĪBA (16</w:t>
      </w:r>
      <w:r w:rsidR="00BA2AB2" w:rsidRPr="00DE59CF">
        <w:rPr>
          <w:rFonts w:ascii="Times New Roman" w:hAnsi="Times New Roman" w:cs="Times New Roman"/>
          <w:sz w:val="24"/>
          <w:szCs w:val="24"/>
        </w:rPr>
        <w:t>.</w:t>
      </w:r>
      <w:r w:rsidRPr="00DE59CF">
        <w:rPr>
          <w:rFonts w:ascii="Times New Roman" w:hAnsi="Times New Roman" w:cs="Times New Roman"/>
          <w:sz w:val="24"/>
          <w:szCs w:val="24"/>
        </w:rPr>
        <w:t>,</w:t>
      </w:r>
      <w:r w:rsidR="002310C5" w:rsidRPr="00DE59CF">
        <w:rPr>
          <w:rFonts w:ascii="Times New Roman" w:hAnsi="Times New Roman" w:cs="Times New Roman"/>
          <w:sz w:val="24"/>
          <w:szCs w:val="24"/>
        </w:rPr>
        <w:t xml:space="preserve"> </w:t>
      </w:r>
      <w:r w:rsidRPr="00DE59CF">
        <w:rPr>
          <w:rFonts w:ascii="Times New Roman" w:hAnsi="Times New Roman" w:cs="Times New Roman"/>
          <w:sz w:val="24"/>
          <w:szCs w:val="24"/>
        </w:rPr>
        <w:t>17.</w:t>
      </w:r>
      <w:r w:rsidR="00FE6738" w:rsidRPr="00DE59CF">
        <w:rPr>
          <w:rFonts w:ascii="Times New Roman" w:hAnsi="Times New Roman" w:cs="Times New Roman"/>
          <w:sz w:val="24"/>
          <w:szCs w:val="24"/>
        </w:rPr>
        <w:t xml:space="preserve"> IAM</w:t>
      </w:r>
      <w:r w:rsidRPr="00DE59CF">
        <w:rPr>
          <w:rFonts w:ascii="Times New Roman" w:hAnsi="Times New Roman" w:cs="Times New Roman"/>
          <w:sz w:val="24"/>
          <w:szCs w:val="24"/>
        </w:rPr>
        <w:t>)</w:t>
      </w:r>
    </w:p>
    <w:p w14:paraId="3D35A8B0" w14:textId="3820C8E6" w:rsidR="004031CA" w:rsidRPr="00DE59CF" w:rsidRDefault="00D83A4F" w:rsidP="000377AA">
      <w:pPr>
        <w:spacing w:before="240"/>
        <w:rPr>
          <w:rFonts w:ascii="Times New Roman" w:hAnsi="Times New Roman" w:cs="Times New Roman"/>
          <w:sz w:val="24"/>
          <w:szCs w:val="24"/>
        </w:rPr>
      </w:pPr>
      <w:r w:rsidRPr="00DE59CF">
        <w:rPr>
          <w:rFonts w:ascii="Times New Roman" w:hAnsi="Times New Roman" w:cs="Times New Roman"/>
          <w:sz w:val="24"/>
          <w:szCs w:val="24"/>
        </w:rPr>
        <w:t xml:space="preserve">Šīs prioritātes </w:t>
      </w:r>
      <w:r w:rsidR="004031CA" w:rsidRPr="00DE59CF">
        <w:rPr>
          <w:rFonts w:ascii="Times New Roman" w:hAnsi="Times New Roman" w:cs="Times New Roman"/>
          <w:sz w:val="24"/>
          <w:szCs w:val="24"/>
        </w:rPr>
        <w:t>ir iekļautas ANO ilgtspējīgas attīstības mērķos (skat</w:t>
      </w:r>
      <w:r w:rsidR="002310C5" w:rsidRPr="00DE59CF">
        <w:rPr>
          <w:rFonts w:ascii="Times New Roman" w:hAnsi="Times New Roman" w:cs="Times New Roman"/>
          <w:sz w:val="24"/>
          <w:szCs w:val="24"/>
        </w:rPr>
        <w:t>.</w:t>
      </w:r>
      <w:r w:rsidR="004031CA" w:rsidRPr="00DE59CF">
        <w:rPr>
          <w:rFonts w:ascii="Times New Roman" w:hAnsi="Times New Roman" w:cs="Times New Roman"/>
          <w:sz w:val="24"/>
          <w:szCs w:val="24"/>
        </w:rPr>
        <w:t xml:space="preserve"> iekavās), bet ANO mērķi </w:t>
      </w:r>
      <w:r w:rsidRPr="00DE59CF">
        <w:rPr>
          <w:rFonts w:ascii="Times New Roman" w:hAnsi="Times New Roman" w:cs="Times New Roman"/>
          <w:sz w:val="24"/>
          <w:szCs w:val="24"/>
        </w:rPr>
        <w:t xml:space="preserve">papildus </w:t>
      </w:r>
      <w:r w:rsidR="004031CA" w:rsidRPr="00DE59CF">
        <w:rPr>
          <w:rFonts w:ascii="Times New Roman" w:hAnsi="Times New Roman" w:cs="Times New Roman"/>
          <w:sz w:val="24"/>
          <w:szCs w:val="24"/>
        </w:rPr>
        <w:t xml:space="preserve">izvērš aprites ekonomikas jēdzienu. </w:t>
      </w:r>
    </w:p>
    <w:p w14:paraId="6BF091DF" w14:textId="5B34F264" w:rsidR="00D83A4F" w:rsidRPr="00DE59CF" w:rsidRDefault="00D83A4F" w:rsidP="000377AA">
      <w:pPr>
        <w:spacing w:before="240"/>
        <w:rPr>
          <w:rFonts w:ascii="Times New Roman" w:hAnsi="Times New Roman" w:cs="Times New Roman"/>
          <w:sz w:val="24"/>
          <w:szCs w:val="24"/>
        </w:rPr>
      </w:pPr>
      <w:r w:rsidRPr="00DE59CF">
        <w:rPr>
          <w:rFonts w:ascii="Times New Roman" w:hAnsi="Times New Roman" w:cs="Times New Roman"/>
          <w:sz w:val="24"/>
          <w:szCs w:val="24"/>
        </w:rPr>
        <w:t>Lai nodrošinātu ilgtspēj</w:t>
      </w:r>
      <w:r w:rsidR="00514D40" w:rsidRPr="00DE59CF">
        <w:rPr>
          <w:rFonts w:ascii="Times New Roman" w:hAnsi="Times New Roman" w:cs="Times New Roman"/>
          <w:sz w:val="24"/>
          <w:szCs w:val="24"/>
        </w:rPr>
        <w:t>a</w:t>
      </w:r>
      <w:r w:rsidRPr="00DE59CF">
        <w:rPr>
          <w:rFonts w:ascii="Times New Roman" w:hAnsi="Times New Roman" w:cs="Times New Roman"/>
          <w:sz w:val="24"/>
          <w:szCs w:val="24"/>
        </w:rPr>
        <w:t>s trīs - vides, ekonomikas un sociālās – dimensijas:</w:t>
      </w:r>
    </w:p>
    <w:p w14:paraId="4F59BD58" w14:textId="378AF819" w:rsidR="004031CA" w:rsidRPr="00DE59CF" w:rsidRDefault="003E6615" w:rsidP="004031CA">
      <w:pPr>
        <w:pStyle w:val="NoSpacing"/>
        <w:numPr>
          <w:ilvl w:val="0"/>
          <w:numId w:val="34"/>
        </w:numPr>
        <w:jc w:val="both"/>
        <w:rPr>
          <w:rFonts w:ascii="Times New Roman" w:hAnsi="Times New Roman" w:cs="Times New Roman"/>
          <w:sz w:val="24"/>
          <w:szCs w:val="24"/>
        </w:rPr>
      </w:pPr>
      <w:r w:rsidRPr="00DE59CF">
        <w:rPr>
          <w:rFonts w:ascii="Times New Roman" w:hAnsi="Times New Roman" w:cs="Times New Roman"/>
          <w:sz w:val="24"/>
          <w:szCs w:val="24"/>
        </w:rPr>
        <w:t>Latvijas</w:t>
      </w:r>
      <w:r w:rsidRPr="00DE59CF">
        <w:rPr>
          <w:rFonts w:ascii="Times New Roman" w:hAnsi="Times New Roman" w:cs="Times New Roman"/>
          <w:b/>
          <w:sz w:val="24"/>
          <w:szCs w:val="24"/>
        </w:rPr>
        <w:t xml:space="preserve"> s</w:t>
      </w:r>
      <w:r w:rsidR="004031CA" w:rsidRPr="00DE59CF">
        <w:rPr>
          <w:rFonts w:ascii="Times New Roman" w:hAnsi="Times New Roman" w:cs="Times New Roman"/>
          <w:b/>
          <w:sz w:val="24"/>
          <w:szCs w:val="24"/>
        </w:rPr>
        <w:t>tiprā</w:t>
      </w:r>
      <w:r w:rsidR="00425B87" w:rsidRPr="00DE59CF">
        <w:rPr>
          <w:rFonts w:ascii="Times New Roman" w:hAnsi="Times New Roman" w:cs="Times New Roman"/>
          <w:b/>
          <w:sz w:val="24"/>
          <w:szCs w:val="24"/>
        </w:rPr>
        <w:t>s</w:t>
      </w:r>
      <w:r w:rsidR="004031CA" w:rsidRPr="00DE59CF">
        <w:rPr>
          <w:rFonts w:ascii="Times New Roman" w:hAnsi="Times New Roman" w:cs="Times New Roman"/>
          <w:b/>
          <w:sz w:val="24"/>
          <w:szCs w:val="24"/>
        </w:rPr>
        <w:t xml:space="preserve"> puses</w:t>
      </w:r>
      <w:r w:rsidR="004031CA" w:rsidRPr="00DE59CF">
        <w:rPr>
          <w:rFonts w:ascii="Times New Roman" w:hAnsi="Times New Roman" w:cs="Times New Roman"/>
          <w:sz w:val="24"/>
          <w:szCs w:val="24"/>
        </w:rPr>
        <w:t xml:space="preserve"> </w:t>
      </w:r>
      <w:r w:rsidR="002310C5" w:rsidRPr="00DE59CF">
        <w:rPr>
          <w:rFonts w:ascii="Times New Roman" w:hAnsi="Times New Roman" w:cs="Times New Roman"/>
          <w:sz w:val="24"/>
          <w:szCs w:val="24"/>
        </w:rPr>
        <w:t>–</w:t>
      </w:r>
      <w:r w:rsidR="004031CA" w:rsidRPr="00DE59CF">
        <w:rPr>
          <w:rFonts w:ascii="Times New Roman" w:hAnsi="Times New Roman" w:cs="Times New Roman"/>
          <w:sz w:val="24"/>
          <w:szCs w:val="24"/>
        </w:rPr>
        <w:t xml:space="preserve"> cilvēku labklājības līmeņa mērenā augšupeja, dabas un kultūras kapitāl</w:t>
      </w:r>
      <w:r w:rsidR="002310C5" w:rsidRPr="00DE59CF">
        <w:rPr>
          <w:rFonts w:ascii="Times New Roman" w:hAnsi="Times New Roman" w:cs="Times New Roman"/>
          <w:sz w:val="24"/>
          <w:szCs w:val="24"/>
        </w:rPr>
        <w:t>a</w:t>
      </w:r>
      <w:r w:rsidR="004031CA" w:rsidRPr="00DE59CF">
        <w:rPr>
          <w:rFonts w:ascii="Times New Roman" w:hAnsi="Times New Roman" w:cs="Times New Roman"/>
          <w:sz w:val="24"/>
          <w:szCs w:val="24"/>
        </w:rPr>
        <w:t xml:space="preserve"> kvalitāte un svarīgums sabiedrībai, digitalizācijas pakāpe, </w:t>
      </w:r>
      <w:r w:rsidR="00BB3043" w:rsidRPr="00DE59CF">
        <w:rPr>
          <w:rFonts w:ascii="Times New Roman" w:hAnsi="Times New Roman" w:cs="Times New Roman"/>
          <w:sz w:val="24"/>
          <w:szCs w:val="24"/>
        </w:rPr>
        <w:t xml:space="preserve">stratēģiskie </w:t>
      </w:r>
      <w:r w:rsidR="004031CA" w:rsidRPr="00DE59CF">
        <w:rPr>
          <w:rFonts w:ascii="Times New Roman" w:hAnsi="Times New Roman" w:cs="Times New Roman"/>
          <w:sz w:val="24"/>
          <w:szCs w:val="24"/>
        </w:rPr>
        <w:t>ieguldījumi Latvijas attīstībā kopš 2014.</w:t>
      </w:r>
      <w:r w:rsidR="002310C5" w:rsidRPr="00DE59CF">
        <w:rPr>
          <w:rFonts w:ascii="Times New Roman" w:hAnsi="Times New Roman" w:cs="Times New Roman"/>
          <w:sz w:val="24"/>
          <w:szCs w:val="24"/>
        </w:rPr>
        <w:t> </w:t>
      </w:r>
      <w:r w:rsidR="004031CA" w:rsidRPr="00DE59CF">
        <w:rPr>
          <w:rFonts w:ascii="Times New Roman" w:hAnsi="Times New Roman" w:cs="Times New Roman"/>
          <w:sz w:val="24"/>
          <w:szCs w:val="24"/>
        </w:rPr>
        <w:t>gada</w:t>
      </w:r>
      <w:r w:rsidR="00D83A4F" w:rsidRPr="00DE59CF">
        <w:rPr>
          <w:rFonts w:ascii="Times New Roman" w:hAnsi="Times New Roman" w:cs="Times New Roman"/>
          <w:sz w:val="24"/>
          <w:szCs w:val="24"/>
        </w:rPr>
        <w:t>, kas nupat sākuši nest rezultātus</w:t>
      </w:r>
      <w:r w:rsidR="004031CA" w:rsidRPr="00DE59CF">
        <w:rPr>
          <w:rFonts w:ascii="Times New Roman" w:hAnsi="Times New Roman" w:cs="Times New Roman"/>
          <w:sz w:val="24"/>
          <w:szCs w:val="24"/>
        </w:rPr>
        <w:t>.</w:t>
      </w:r>
    </w:p>
    <w:p w14:paraId="40C1B20F" w14:textId="11798786" w:rsidR="004031CA" w:rsidRPr="00DE59CF" w:rsidRDefault="003E6615" w:rsidP="004031CA">
      <w:pPr>
        <w:pStyle w:val="NoSpacing"/>
        <w:numPr>
          <w:ilvl w:val="0"/>
          <w:numId w:val="34"/>
        </w:numPr>
        <w:jc w:val="both"/>
        <w:rPr>
          <w:rFonts w:ascii="Times New Roman" w:hAnsi="Times New Roman" w:cs="Times New Roman"/>
          <w:sz w:val="24"/>
          <w:szCs w:val="24"/>
        </w:rPr>
      </w:pPr>
      <w:r w:rsidRPr="00DE59CF">
        <w:rPr>
          <w:rFonts w:ascii="Times New Roman" w:hAnsi="Times New Roman" w:cs="Times New Roman"/>
          <w:sz w:val="24"/>
          <w:szCs w:val="24"/>
        </w:rPr>
        <w:t>Latvijas</w:t>
      </w:r>
      <w:r w:rsidRPr="00DE59CF">
        <w:rPr>
          <w:rFonts w:ascii="Times New Roman" w:hAnsi="Times New Roman" w:cs="Times New Roman"/>
          <w:b/>
          <w:sz w:val="24"/>
          <w:szCs w:val="24"/>
        </w:rPr>
        <w:t xml:space="preserve"> v</w:t>
      </w:r>
      <w:r w:rsidR="004031CA" w:rsidRPr="00DE59CF">
        <w:rPr>
          <w:rFonts w:ascii="Times New Roman" w:hAnsi="Times New Roman" w:cs="Times New Roman"/>
          <w:b/>
          <w:sz w:val="24"/>
          <w:szCs w:val="24"/>
        </w:rPr>
        <w:t>ājās puses</w:t>
      </w:r>
      <w:r w:rsidR="004031CA" w:rsidRPr="00DE59CF">
        <w:rPr>
          <w:rFonts w:ascii="Times New Roman" w:hAnsi="Times New Roman" w:cs="Times New Roman"/>
          <w:sz w:val="24"/>
          <w:szCs w:val="24"/>
        </w:rPr>
        <w:t xml:space="preserve"> – nepietiekams ražīgums, cilvēku aizbraukšana, sabiedrības novecošanās, teritoriālā nevienlīdzība.</w:t>
      </w:r>
      <w:r w:rsidR="00D83A4F" w:rsidRPr="00DE59CF">
        <w:rPr>
          <w:rFonts w:ascii="Times New Roman" w:hAnsi="Times New Roman" w:cs="Times New Roman"/>
          <w:sz w:val="24"/>
          <w:szCs w:val="24"/>
        </w:rPr>
        <w:t xml:space="preserve">  </w:t>
      </w:r>
    </w:p>
    <w:p w14:paraId="61D8C22A" w14:textId="1943D0CE" w:rsidR="004031CA" w:rsidRPr="00DE59CF" w:rsidRDefault="003E6615" w:rsidP="004031CA">
      <w:pPr>
        <w:pStyle w:val="NoSpacing"/>
        <w:numPr>
          <w:ilvl w:val="0"/>
          <w:numId w:val="34"/>
        </w:numPr>
        <w:jc w:val="both"/>
        <w:rPr>
          <w:rFonts w:ascii="Times New Roman" w:hAnsi="Times New Roman" w:cs="Times New Roman"/>
          <w:sz w:val="24"/>
          <w:szCs w:val="24"/>
        </w:rPr>
      </w:pPr>
      <w:r w:rsidRPr="00DE59CF">
        <w:rPr>
          <w:rFonts w:ascii="Times New Roman" w:hAnsi="Times New Roman" w:cs="Times New Roman"/>
          <w:sz w:val="24"/>
          <w:szCs w:val="24"/>
        </w:rPr>
        <w:t>Latvijas</w:t>
      </w:r>
      <w:r w:rsidRPr="00DE59CF">
        <w:rPr>
          <w:rFonts w:ascii="Times New Roman" w:hAnsi="Times New Roman" w:cs="Times New Roman"/>
          <w:b/>
          <w:sz w:val="24"/>
          <w:szCs w:val="24"/>
        </w:rPr>
        <w:t xml:space="preserve"> i</w:t>
      </w:r>
      <w:r w:rsidR="004031CA" w:rsidRPr="00DE59CF">
        <w:rPr>
          <w:rFonts w:ascii="Times New Roman" w:hAnsi="Times New Roman" w:cs="Times New Roman"/>
          <w:b/>
          <w:sz w:val="24"/>
          <w:szCs w:val="24"/>
        </w:rPr>
        <w:t>espējas</w:t>
      </w:r>
      <w:r w:rsidR="004031CA" w:rsidRPr="00DE59CF">
        <w:rPr>
          <w:rFonts w:ascii="Times New Roman" w:hAnsi="Times New Roman" w:cs="Times New Roman"/>
          <w:sz w:val="24"/>
          <w:szCs w:val="24"/>
        </w:rPr>
        <w:t xml:space="preserve"> – pāreja uz inovatīvu un ekoefektīvu tautsaimniecību, izmantojot kultūras</w:t>
      </w:r>
      <w:r w:rsidR="001C534B" w:rsidRPr="00DE59CF">
        <w:rPr>
          <w:rFonts w:ascii="Times New Roman" w:hAnsi="Times New Roman" w:cs="Times New Roman"/>
          <w:sz w:val="24"/>
          <w:szCs w:val="24"/>
        </w:rPr>
        <w:t xml:space="preserve">, </w:t>
      </w:r>
      <w:r w:rsidR="004031CA" w:rsidRPr="00DE59CF">
        <w:rPr>
          <w:rFonts w:ascii="Times New Roman" w:hAnsi="Times New Roman" w:cs="Times New Roman"/>
          <w:sz w:val="24"/>
          <w:szCs w:val="24"/>
        </w:rPr>
        <w:t>dabas</w:t>
      </w:r>
      <w:r w:rsidR="001C534B" w:rsidRPr="00DE59CF">
        <w:rPr>
          <w:rFonts w:ascii="Times New Roman" w:hAnsi="Times New Roman" w:cs="Times New Roman"/>
          <w:sz w:val="24"/>
          <w:szCs w:val="24"/>
        </w:rPr>
        <w:t xml:space="preserve"> un digitālā</w:t>
      </w:r>
      <w:r w:rsidR="004031CA" w:rsidRPr="00DE59CF">
        <w:rPr>
          <w:rFonts w:ascii="Times New Roman" w:hAnsi="Times New Roman" w:cs="Times New Roman"/>
          <w:sz w:val="24"/>
          <w:szCs w:val="24"/>
        </w:rPr>
        <w:t xml:space="preserve"> kapitāla priekšrocības, </w:t>
      </w:r>
      <w:r w:rsidR="0002440E" w:rsidRPr="00DE59CF">
        <w:rPr>
          <w:rFonts w:ascii="Times New Roman" w:hAnsi="Times New Roman" w:cs="Times New Roman"/>
          <w:sz w:val="24"/>
          <w:szCs w:val="24"/>
        </w:rPr>
        <w:t xml:space="preserve">kā arī </w:t>
      </w:r>
      <w:r w:rsidR="004031CA" w:rsidRPr="00DE59CF">
        <w:rPr>
          <w:rFonts w:ascii="Times New Roman" w:hAnsi="Times New Roman" w:cs="Times New Roman"/>
          <w:sz w:val="24"/>
          <w:szCs w:val="24"/>
        </w:rPr>
        <w:t>veselības aprūpes, izglītības</w:t>
      </w:r>
      <w:r w:rsidR="00F02D8C" w:rsidRPr="00DE59CF">
        <w:rPr>
          <w:rFonts w:ascii="Times New Roman" w:hAnsi="Times New Roman" w:cs="Times New Roman"/>
          <w:sz w:val="24"/>
          <w:szCs w:val="24"/>
        </w:rPr>
        <w:t>, cienīga darba</w:t>
      </w:r>
      <w:r w:rsidR="004031CA" w:rsidRPr="00DE59CF">
        <w:rPr>
          <w:rFonts w:ascii="Times New Roman" w:hAnsi="Times New Roman" w:cs="Times New Roman"/>
          <w:sz w:val="24"/>
          <w:szCs w:val="24"/>
        </w:rPr>
        <w:t xml:space="preserve"> un </w:t>
      </w:r>
      <w:r w:rsidR="004031CA" w:rsidRPr="00DE59CF">
        <w:rPr>
          <w:rFonts w:ascii="Times New Roman" w:hAnsi="Times New Roman" w:cs="Times New Roman"/>
          <w:sz w:val="24"/>
          <w:szCs w:val="24"/>
        </w:rPr>
        <w:lastRenderedPageBreak/>
        <w:t>nodokļu sistēm</w:t>
      </w:r>
      <w:r w:rsidR="002310C5" w:rsidRPr="00DE59CF">
        <w:rPr>
          <w:rFonts w:ascii="Times New Roman" w:hAnsi="Times New Roman" w:cs="Times New Roman"/>
          <w:sz w:val="24"/>
          <w:szCs w:val="24"/>
        </w:rPr>
        <w:t>u</w:t>
      </w:r>
      <w:r w:rsidR="002624C5" w:rsidRPr="00DE59CF">
        <w:rPr>
          <w:rFonts w:ascii="Times New Roman" w:hAnsi="Times New Roman" w:cs="Times New Roman"/>
          <w:sz w:val="24"/>
          <w:szCs w:val="24"/>
        </w:rPr>
        <w:t xml:space="preserve"> un pietiekamu sociālo aizsardzību,</w:t>
      </w:r>
      <w:r w:rsidR="004031CA" w:rsidRPr="00DE59CF">
        <w:rPr>
          <w:rFonts w:ascii="Times New Roman" w:hAnsi="Times New Roman" w:cs="Times New Roman"/>
          <w:sz w:val="24"/>
          <w:szCs w:val="24"/>
        </w:rPr>
        <w:t xml:space="preserve"> kas palielina iespējas visiem, mazinot ienākumu un iespēju nevienlīdzību.</w:t>
      </w:r>
    </w:p>
    <w:p w14:paraId="539DA17E" w14:textId="59AE2695" w:rsidR="004031CA" w:rsidRPr="00DE59CF" w:rsidRDefault="004031CA" w:rsidP="004031CA">
      <w:pPr>
        <w:pStyle w:val="NoSpacing"/>
        <w:numPr>
          <w:ilvl w:val="0"/>
          <w:numId w:val="34"/>
        </w:numPr>
        <w:jc w:val="both"/>
        <w:rPr>
          <w:rFonts w:ascii="Times New Roman" w:hAnsi="Times New Roman" w:cs="Times New Roman"/>
          <w:sz w:val="24"/>
          <w:szCs w:val="24"/>
        </w:rPr>
      </w:pPr>
      <w:r w:rsidRPr="00DE59CF">
        <w:rPr>
          <w:rFonts w:ascii="Times New Roman" w:hAnsi="Times New Roman" w:cs="Times New Roman"/>
          <w:b/>
          <w:sz w:val="24"/>
          <w:szCs w:val="24"/>
        </w:rPr>
        <w:t>Draudi</w:t>
      </w:r>
      <w:r w:rsidRPr="00DE59CF">
        <w:rPr>
          <w:rFonts w:ascii="Times New Roman" w:hAnsi="Times New Roman" w:cs="Times New Roman"/>
          <w:sz w:val="24"/>
          <w:szCs w:val="24"/>
        </w:rPr>
        <w:t xml:space="preserve"> </w:t>
      </w:r>
      <w:r w:rsidR="003E6615" w:rsidRPr="00DE59CF">
        <w:rPr>
          <w:rFonts w:ascii="Times New Roman" w:hAnsi="Times New Roman" w:cs="Times New Roman"/>
          <w:sz w:val="24"/>
          <w:szCs w:val="24"/>
        </w:rPr>
        <w:t xml:space="preserve">Latvijai </w:t>
      </w:r>
      <w:r w:rsidRPr="00DE59CF">
        <w:rPr>
          <w:rFonts w:ascii="Times New Roman" w:hAnsi="Times New Roman" w:cs="Times New Roman"/>
          <w:sz w:val="24"/>
          <w:szCs w:val="24"/>
        </w:rPr>
        <w:t xml:space="preserve">rodas pārsvarā ārējo apstākļu ietekmē un </w:t>
      </w:r>
      <w:r w:rsidR="00F02D8C" w:rsidRPr="00DE59CF">
        <w:rPr>
          <w:rFonts w:ascii="Times New Roman" w:hAnsi="Times New Roman" w:cs="Times New Roman"/>
          <w:sz w:val="24"/>
          <w:szCs w:val="24"/>
        </w:rPr>
        <w:t>varētu materializēties</w:t>
      </w:r>
      <w:r w:rsidRPr="00DE59CF">
        <w:rPr>
          <w:rFonts w:ascii="Times New Roman" w:hAnsi="Times New Roman" w:cs="Times New Roman"/>
          <w:sz w:val="24"/>
          <w:szCs w:val="24"/>
        </w:rPr>
        <w:t>, ja nespējam tos laikus pamanīt vai lai</w:t>
      </w:r>
      <w:r w:rsidR="002310C5" w:rsidRPr="00DE59CF">
        <w:rPr>
          <w:rFonts w:ascii="Times New Roman" w:hAnsi="Times New Roman" w:cs="Times New Roman"/>
          <w:sz w:val="24"/>
          <w:szCs w:val="24"/>
        </w:rPr>
        <w:t>kus</w:t>
      </w:r>
      <w:r w:rsidRPr="00DE59CF">
        <w:rPr>
          <w:rFonts w:ascii="Times New Roman" w:hAnsi="Times New Roman" w:cs="Times New Roman"/>
          <w:sz w:val="24"/>
          <w:szCs w:val="24"/>
        </w:rPr>
        <w:t xml:space="preserve"> izšķirties par lēmumiem, jo ir vieglāk strādāt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pa vecam</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vai</w:t>
      </w:r>
      <w:r w:rsidR="00EC456B" w:rsidRPr="00DE59CF">
        <w:rPr>
          <w:rFonts w:ascii="Times New Roman" w:hAnsi="Times New Roman" w:cs="Times New Roman"/>
          <w:sz w:val="24"/>
          <w:szCs w:val="24"/>
        </w:rPr>
        <w:t>,</w:t>
      </w:r>
      <w:r w:rsidRPr="00DE59CF">
        <w:rPr>
          <w:rFonts w:ascii="Times New Roman" w:hAnsi="Times New Roman" w:cs="Times New Roman"/>
          <w:sz w:val="24"/>
          <w:szCs w:val="24"/>
        </w:rPr>
        <w:t xml:space="preserve"> ja trūkst integritātes</w:t>
      </w:r>
      <w:r w:rsidR="00EC456B"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BC450A" w:rsidRPr="00DE59CF">
        <w:rPr>
          <w:rFonts w:ascii="Times New Roman" w:hAnsi="Times New Roman" w:cs="Times New Roman"/>
          <w:sz w:val="24"/>
          <w:szCs w:val="24"/>
        </w:rPr>
        <w:t>–</w:t>
      </w:r>
      <w:r w:rsidRPr="00DE59CF">
        <w:rPr>
          <w:rFonts w:ascii="Times New Roman" w:hAnsi="Times New Roman" w:cs="Times New Roman"/>
          <w:sz w:val="24"/>
          <w:szCs w:val="24"/>
        </w:rPr>
        <w:t xml:space="preserve"> vārdos sakām vienu, </w:t>
      </w:r>
      <w:r w:rsidR="00BC450A" w:rsidRPr="00DE59CF">
        <w:rPr>
          <w:rFonts w:ascii="Times New Roman" w:hAnsi="Times New Roman" w:cs="Times New Roman"/>
          <w:sz w:val="24"/>
          <w:szCs w:val="24"/>
        </w:rPr>
        <w:t>bet</w:t>
      </w:r>
      <w:r w:rsidRPr="00DE59CF">
        <w:rPr>
          <w:rFonts w:ascii="Times New Roman" w:hAnsi="Times New Roman" w:cs="Times New Roman"/>
          <w:sz w:val="24"/>
          <w:szCs w:val="24"/>
        </w:rPr>
        <w:t xml:space="preserve"> ar attieksmi, rīcību un maku darām</w:t>
      </w:r>
      <w:r w:rsidR="00BC450A" w:rsidRPr="00DE59CF">
        <w:rPr>
          <w:rFonts w:ascii="Times New Roman" w:hAnsi="Times New Roman" w:cs="Times New Roman"/>
          <w:sz w:val="24"/>
          <w:szCs w:val="24"/>
        </w:rPr>
        <w:t xml:space="preserve"> ko</w:t>
      </w:r>
      <w:r w:rsidRPr="00DE59CF">
        <w:rPr>
          <w:rFonts w:ascii="Times New Roman" w:hAnsi="Times New Roman" w:cs="Times New Roman"/>
          <w:sz w:val="24"/>
          <w:szCs w:val="24"/>
        </w:rPr>
        <w:t xml:space="preserve"> citu.  </w:t>
      </w:r>
    </w:p>
    <w:p w14:paraId="61494F9D" w14:textId="3F5C258B" w:rsidR="004031CA" w:rsidRPr="00DE59CF" w:rsidRDefault="004031CA" w:rsidP="00B16465">
      <w:pPr>
        <w:pStyle w:val="NoSpacing"/>
        <w:ind w:left="360"/>
        <w:jc w:val="both"/>
        <w:rPr>
          <w:rFonts w:ascii="Times New Roman" w:hAnsi="Times New Roman" w:cs="Times New Roman"/>
          <w:sz w:val="18"/>
        </w:rPr>
      </w:pPr>
    </w:p>
    <w:p w14:paraId="53B1E593" w14:textId="570DFDF5" w:rsidR="004031CA" w:rsidRPr="00DE59CF" w:rsidRDefault="004031CA" w:rsidP="00837592">
      <w:pPr>
        <w:pStyle w:val="Heading3"/>
        <w:rPr>
          <w:color w:val="auto"/>
        </w:rPr>
      </w:pPr>
      <w:bookmarkStart w:id="7" w:name="_Toc513713595"/>
      <w:r w:rsidRPr="00DE59CF">
        <w:rPr>
          <w:color w:val="auto"/>
        </w:rPr>
        <w:t>Par Latvijas iespējām nākotnē</w:t>
      </w:r>
      <w:bookmarkEnd w:id="7"/>
    </w:p>
    <w:p w14:paraId="188CD842" w14:textId="3CF1D9D1" w:rsidR="001C534B" w:rsidRPr="00DE59CF" w:rsidRDefault="004031CA" w:rsidP="00BC450A">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Informācija </w:t>
      </w:r>
      <w:r w:rsidR="00BE17E0" w:rsidRPr="00DE59CF">
        <w:rPr>
          <w:rFonts w:ascii="Times New Roman" w:hAnsi="Times New Roman" w:cs="Times New Roman"/>
          <w:sz w:val="24"/>
          <w:szCs w:val="24"/>
        </w:rPr>
        <w:t xml:space="preserve">par iespējām </w:t>
      </w:r>
      <w:r w:rsidR="00514D40" w:rsidRPr="00DE59CF">
        <w:rPr>
          <w:rFonts w:ascii="Times New Roman" w:hAnsi="Times New Roman" w:cs="Times New Roman"/>
          <w:sz w:val="24"/>
          <w:szCs w:val="24"/>
        </w:rPr>
        <w:t>apkopota</w:t>
      </w:r>
      <w:r w:rsidR="00EC456B"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1239BE" w:rsidRPr="00DE59CF">
        <w:rPr>
          <w:rFonts w:ascii="Times New Roman" w:hAnsi="Times New Roman" w:cs="Times New Roman"/>
          <w:sz w:val="24"/>
          <w:szCs w:val="24"/>
        </w:rPr>
        <w:t xml:space="preserve">pamatojoties uz secinājumiem Ziņojuma </w:t>
      </w:r>
      <w:r w:rsidR="001239BE" w:rsidRPr="00DE59CF">
        <w:rPr>
          <w:rFonts w:ascii="Times New Roman" w:hAnsi="Times New Roman" w:cs="Times New Roman"/>
          <w:i/>
          <w:sz w:val="24"/>
          <w:szCs w:val="24"/>
        </w:rPr>
        <w:t>6</w:t>
      </w:r>
      <w:r w:rsidR="00757676" w:rsidRPr="00DE59CF">
        <w:rPr>
          <w:rFonts w:ascii="Times New Roman" w:hAnsi="Times New Roman" w:cs="Times New Roman"/>
          <w:i/>
          <w:sz w:val="24"/>
          <w:szCs w:val="24"/>
        </w:rPr>
        <w:t>.</w:t>
      </w:r>
      <w:r w:rsidR="00757676" w:rsidRPr="00DE59CF">
        <w:rPr>
          <w:rFonts w:ascii="Times New Roman" w:hAnsi="Times New Roman" w:cs="Times New Roman"/>
          <w:sz w:val="24"/>
          <w:szCs w:val="24"/>
        </w:rPr>
        <w:t xml:space="preserve"> sadaļā</w:t>
      </w:r>
      <w:r w:rsidR="001239BE" w:rsidRPr="00DE59CF">
        <w:rPr>
          <w:rFonts w:ascii="Times New Roman" w:hAnsi="Times New Roman" w:cs="Times New Roman"/>
          <w:i/>
          <w:sz w:val="24"/>
          <w:szCs w:val="24"/>
        </w:rPr>
        <w:t xml:space="preserve"> IAM un apakšmērķu ieviešanas Latvijā novērtējums</w:t>
      </w:r>
      <w:r w:rsidR="001239BE" w:rsidRPr="00DE59CF">
        <w:rPr>
          <w:rFonts w:ascii="Times New Roman" w:hAnsi="Times New Roman" w:cs="Times New Roman"/>
          <w:sz w:val="24"/>
          <w:szCs w:val="24"/>
        </w:rPr>
        <w:t xml:space="preserve">. Novērtējums saskan ar </w:t>
      </w:r>
      <w:r w:rsidR="00EC456B" w:rsidRPr="00DE59CF">
        <w:rPr>
          <w:rFonts w:ascii="Times New Roman" w:hAnsi="Times New Roman" w:cs="Times New Roman"/>
          <w:sz w:val="24"/>
          <w:szCs w:val="24"/>
        </w:rPr>
        <w:t>NAP</w:t>
      </w:r>
      <w:r w:rsidRPr="00DE59CF">
        <w:rPr>
          <w:rFonts w:ascii="Times New Roman" w:hAnsi="Times New Roman" w:cs="Times New Roman"/>
          <w:sz w:val="24"/>
          <w:szCs w:val="24"/>
        </w:rPr>
        <w:t xml:space="preserve">2020 vidusposma </w:t>
      </w:r>
      <w:r w:rsidR="001239BE" w:rsidRPr="00DE59CF">
        <w:rPr>
          <w:rFonts w:ascii="Times New Roman" w:hAnsi="Times New Roman" w:cs="Times New Roman"/>
          <w:sz w:val="24"/>
          <w:szCs w:val="24"/>
        </w:rPr>
        <w:t xml:space="preserve">izvērtējumu, kurā iekļauta informācija par progresu </w:t>
      </w:r>
      <w:r w:rsidR="00757676" w:rsidRPr="00DE59CF">
        <w:rPr>
          <w:rFonts w:ascii="Times New Roman" w:hAnsi="Times New Roman" w:cs="Times New Roman"/>
          <w:sz w:val="24"/>
          <w:szCs w:val="24"/>
        </w:rPr>
        <w:t xml:space="preserve">attīstības mērķu un to </w:t>
      </w:r>
      <w:r w:rsidR="001239BE" w:rsidRPr="00DE59CF">
        <w:rPr>
          <w:rFonts w:ascii="Times New Roman" w:hAnsi="Times New Roman" w:cs="Times New Roman"/>
          <w:sz w:val="24"/>
          <w:szCs w:val="24"/>
        </w:rPr>
        <w:t xml:space="preserve">rezultātu rādītāju sasniegšanā, </w:t>
      </w:r>
      <w:r w:rsidRPr="00DE59CF">
        <w:rPr>
          <w:rFonts w:ascii="Times New Roman" w:hAnsi="Times New Roman" w:cs="Times New Roman"/>
          <w:sz w:val="24"/>
          <w:szCs w:val="24"/>
        </w:rPr>
        <w:t>un</w:t>
      </w:r>
      <w:r w:rsidR="00BE17E0" w:rsidRPr="00DE59CF">
        <w:rPr>
          <w:rFonts w:ascii="Times New Roman" w:hAnsi="Times New Roman" w:cs="Times New Roman"/>
          <w:sz w:val="24"/>
          <w:szCs w:val="24"/>
        </w:rPr>
        <w:t xml:space="preserve"> </w:t>
      </w:r>
      <w:r w:rsidR="001239BE" w:rsidRPr="00DE59CF">
        <w:rPr>
          <w:rFonts w:ascii="Times New Roman" w:hAnsi="Times New Roman" w:cs="Times New Roman"/>
          <w:sz w:val="24"/>
          <w:szCs w:val="24"/>
        </w:rPr>
        <w:t xml:space="preserve">ņemti vērā </w:t>
      </w:r>
      <w:r w:rsidRPr="00DE59CF">
        <w:rPr>
          <w:rFonts w:ascii="Times New Roman" w:hAnsi="Times New Roman" w:cs="Times New Roman"/>
          <w:sz w:val="24"/>
          <w:szCs w:val="24"/>
        </w:rPr>
        <w:t xml:space="preserve">sabiedrības </w:t>
      </w:r>
      <w:r w:rsidR="00BE17E0" w:rsidRPr="00DE59CF">
        <w:rPr>
          <w:rFonts w:ascii="Times New Roman" w:hAnsi="Times New Roman" w:cs="Times New Roman"/>
          <w:sz w:val="24"/>
          <w:szCs w:val="24"/>
        </w:rPr>
        <w:t>viedokļ</w:t>
      </w:r>
      <w:r w:rsidR="001239BE" w:rsidRPr="00DE59CF">
        <w:rPr>
          <w:rFonts w:ascii="Times New Roman" w:hAnsi="Times New Roman" w:cs="Times New Roman"/>
          <w:sz w:val="24"/>
          <w:szCs w:val="24"/>
        </w:rPr>
        <w:t>i</w:t>
      </w:r>
      <w:r w:rsidR="00BE17E0" w:rsidRPr="00DE59CF">
        <w:rPr>
          <w:rFonts w:ascii="Times New Roman" w:hAnsi="Times New Roman" w:cs="Times New Roman"/>
          <w:sz w:val="24"/>
          <w:szCs w:val="24"/>
        </w:rPr>
        <w:t xml:space="preserve"> par nepieciešamām izmaiņām politikā nākotnē</w:t>
      </w:r>
      <w:r w:rsidRPr="00DE59CF">
        <w:rPr>
          <w:rFonts w:ascii="Times New Roman" w:hAnsi="Times New Roman" w:cs="Times New Roman"/>
          <w:sz w:val="24"/>
          <w:szCs w:val="24"/>
        </w:rPr>
        <w:t xml:space="preserve">. </w:t>
      </w:r>
    </w:p>
    <w:p w14:paraId="496C8EFF" w14:textId="63FC71CB" w:rsidR="004031CA" w:rsidRPr="00DE59CF" w:rsidRDefault="004031CA" w:rsidP="00837592">
      <w:pPr>
        <w:pStyle w:val="Heading3"/>
        <w:rPr>
          <w:color w:val="auto"/>
          <w:lang w:eastAsia="lv-LV"/>
        </w:rPr>
      </w:pPr>
      <w:bookmarkStart w:id="8" w:name="_Toc513713596"/>
      <w:r w:rsidRPr="00DE59CF">
        <w:rPr>
          <w:color w:val="auto"/>
          <w:lang w:eastAsia="lv-LV"/>
        </w:rPr>
        <w:t>Inovatīva un ekoefektīva ekonomika</w:t>
      </w:r>
      <w:bookmarkEnd w:id="8"/>
    </w:p>
    <w:p w14:paraId="64B6A4AD" w14:textId="77777777" w:rsidR="004031CA" w:rsidRPr="00DE59CF" w:rsidRDefault="004031CA" w:rsidP="000377AA">
      <w:pPr>
        <w:pStyle w:val="NoSpacing"/>
        <w:spacing w:line="276" w:lineRule="auto"/>
        <w:jc w:val="both"/>
        <w:rPr>
          <w:rFonts w:ascii="Times New Roman" w:eastAsia="Times New Roman" w:hAnsi="Times New Roman" w:cs="Times New Roman"/>
          <w:i/>
          <w:sz w:val="24"/>
          <w:szCs w:val="24"/>
          <w:lang w:eastAsia="lv-LV"/>
        </w:rPr>
      </w:pPr>
      <w:r w:rsidRPr="00DE59CF">
        <w:rPr>
          <w:rFonts w:ascii="Times New Roman" w:hAnsi="Times New Roman" w:cs="Times New Roman"/>
          <w:i/>
          <w:sz w:val="24"/>
          <w:szCs w:val="24"/>
          <w:lang w:eastAsia="lv-LV"/>
        </w:rPr>
        <w:t xml:space="preserve">Lai cilvēka intelektuālais un radošais potenciāls pārvērstos inovatīvas, energoefektīvas un konkurētspējīgas ekonomikas izaugsmē, </w:t>
      </w:r>
      <w:r w:rsidRPr="00DE59CF">
        <w:rPr>
          <w:rFonts w:ascii="Times New Roman" w:hAnsi="Times New Roman" w:cs="Times New Roman"/>
          <w:b/>
          <w:i/>
          <w:sz w:val="24"/>
          <w:szCs w:val="24"/>
          <w:lang w:eastAsia="lv-LV"/>
        </w:rPr>
        <w:t>ekonomikas</w:t>
      </w:r>
      <w:r w:rsidRPr="00DE59CF">
        <w:rPr>
          <w:rFonts w:ascii="Times New Roman" w:hAnsi="Times New Roman" w:cs="Times New Roman"/>
          <w:i/>
          <w:sz w:val="24"/>
          <w:szCs w:val="24"/>
          <w:lang w:eastAsia="lv-LV"/>
        </w:rPr>
        <w:t xml:space="preserve"> </w:t>
      </w:r>
      <w:r w:rsidRPr="00DE59CF">
        <w:rPr>
          <w:rFonts w:ascii="Times New Roman" w:hAnsi="Times New Roman" w:cs="Times New Roman"/>
          <w:b/>
          <w:i/>
          <w:sz w:val="24"/>
          <w:szCs w:val="24"/>
          <w:lang w:eastAsia="lv-LV"/>
        </w:rPr>
        <w:t>modelim ir jāmainās</w:t>
      </w:r>
      <w:r w:rsidRPr="00DE59CF">
        <w:rPr>
          <w:rFonts w:ascii="Times New Roman" w:hAnsi="Times New Roman" w:cs="Times New Roman"/>
          <w:i/>
          <w:sz w:val="24"/>
          <w:szCs w:val="24"/>
          <w:lang w:eastAsia="lv-LV"/>
        </w:rPr>
        <w:t xml:space="preserve">. </w:t>
      </w:r>
      <w:r w:rsidRPr="00DE59CF">
        <w:rPr>
          <w:rFonts w:ascii="Times New Roman" w:hAnsi="Times New Roman" w:cs="Times New Roman"/>
          <w:sz w:val="24"/>
          <w:szCs w:val="24"/>
          <w:lang w:eastAsia="lv-LV"/>
        </w:rPr>
        <w:t>(</w:t>
      </w:r>
      <w:r w:rsidRPr="00DE59CF">
        <w:rPr>
          <w:rFonts w:ascii="Times New Roman" w:hAnsi="Times New Roman" w:cs="Times New Roman"/>
          <w:i/>
          <w:sz w:val="24"/>
          <w:szCs w:val="24"/>
          <w:lang w:eastAsia="lv-LV"/>
        </w:rPr>
        <w:t>Latvija 2030</w:t>
      </w:r>
      <w:r w:rsidRPr="00DE59CF">
        <w:rPr>
          <w:rFonts w:ascii="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i/>
          <w:sz w:val="24"/>
          <w:szCs w:val="24"/>
          <w:lang w:eastAsia="lv-LV"/>
        </w:rPr>
        <w:t xml:space="preserve">  </w:t>
      </w:r>
    </w:p>
    <w:p w14:paraId="4DD86B18" w14:textId="77777777" w:rsidR="004031CA" w:rsidRPr="00DE59CF" w:rsidRDefault="004031CA" w:rsidP="000377AA">
      <w:pPr>
        <w:pStyle w:val="NoSpacing"/>
        <w:spacing w:line="276" w:lineRule="auto"/>
        <w:jc w:val="both"/>
        <w:rPr>
          <w:rFonts w:ascii="Times New Roman" w:hAnsi="Times New Roman" w:cs="Times New Roman"/>
          <w:sz w:val="24"/>
          <w:szCs w:val="24"/>
          <w:lang w:eastAsia="lv-LV"/>
        </w:rPr>
      </w:pPr>
    </w:p>
    <w:p w14:paraId="1F34471E" w14:textId="7CCEBC0F" w:rsidR="004031CA" w:rsidRPr="00DE59CF" w:rsidRDefault="004031CA"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b/>
          <w:sz w:val="24"/>
          <w:szCs w:val="24"/>
          <w:lang w:eastAsia="lv-LV"/>
        </w:rPr>
        <w:t>Stingri pamati</w:t>
      </w:r>
      <w:r w:rsidR="00532361" w:rsidRPr="00DE59CF">
        <w:rPr>
          <w:rFonts w:ascii="Times New Roman" w:hAnsi="Times New Roman" w:cs="Times New Roman"/>
          <w:b/>
          <w:sz w:val="24"/>
          <w:szCs w:val="24"/>
          <w:lang w:eastAsia="lv-LV"/>
        </w:rPr>
        <w:t>.</w:t>
      </w:r>
      <w:r w:rsidR="00532361" w:rsidRPr="00DE59CF">
        <w:rPr>
          <w:rFonts w:ascii="Times New Roman" w:hAnsi="Times New Roman" w:cs="Times New Roman"/>
          <w:sz w:val="24"/>
          <w:szCs w:val="24"/>
          <w:lang w:eastAsia="lv-LV"/>
        </w:rPr>
        <w:t xml:space="preserve"> </w:t>
      </w:r>
      <w:r w:rsidRPr="00DE59CF">
        <w:rPr>
          <w:rFonts w:ascii="Times New Roman" w:hAnsi="Times New Roman" w:cs="Times New Roman"/>
          <w:sz w:val="24"/>
          <w:szCs w:val="24"/>
          <w:lang w:eastAsia="lv-LV"/>
        </w:rPr>
        <w:t xml:space="preserve">Latvijas ekonomika ir ceļā uz </w:t>
      </w:r>
      <w:r w:rsidRPr="00DE59CF">
        <w:rPr>
          <w:rFonts w:ascii="Times New Roman" w:hAnsi="Times New Roman" w:cs="Times New Roman"/>
          <w:i/>
          <w:sz w:val="24"/>
          <w:szCs w:val="24"/>
          <w:lang w:eastAsia="lv-LV"/>
        </w:rPr>
        <w:t>Latvija 2030</w:t>
      </w:r>
      <w:r w:rsidRPr="00DE59CF">
        <w:rPr>
          <w:rFonts w:ascii="Times New Roman" w:hAnsi="Times New Roman" w:cs="Times New Roman"/>
          <w:sz w:val="24"/>
          <w:szCs w:val="24"/>
          <w:lang w:eastAsia="lv-LV"/>
        </w:rPr>
        <w:t xml:space="preserve"> plānoto ilgtspējīgas attīstības modeli, kura viens no priekšnosacījumiem ir stingri tautsaimniecības pamati. Latvijas IKP pieaugums ir mērens un stabils, un valsts nodrošina makroekonomisko stabilitāti (</w:t>
      </w:r>
      <w:r w:rsidRPr="00DE59CF">
        <w:rPr>
          <w:rFonts w:ascii="Times New Roman" w:hAnsi="Times New Roman" w:cs="Times New Roman"/>
          <w:sz w:val="24"/>
          <w:szCs w:val="24"/>
        </w:rPr>
        <w:t>zems valsts parāds, budžets ir tuvu līdzsvaram, maksājuma bilance sabalansēta)</w:t>
      </w:r>
      <w:r w:rsidRPr="00DE59CF">
        <w:rPr>
          <w:rFonts w:ascii="Times New Roman" w:hAnsi="Times New Roman" w:cs="Times New Roman"/>
          <w:sz w:val="24"/>
          <w:szCs w:val="24"/>
          <w:lang w:eastAsia="lv-LV"/>
        </w:rPr>
        <w:t xml:space="preserve">. </w:t>
      </w:r>
      <w:r w:rsidR="002912B2" w:rsidRPr="00DE59CF">
        <w:rPr>
          <w:rFonts w:ascii="Times New Roman" w:hAnsi="Times New Roman" w:cs="Times New Roman"/>
          <w:sz w:val="24"/>
          <w:szCs w:val="24"/>
          <w:lang w:eastAsia="lv-LV"/>
        </w:rPr>
        <w:t xml:space="preserve">IKP 2017. gadā palielinājās par 4,5%, kas ir straujākais pieaugums pēdējo 6 gadu laikā. Stabili aug privātais un valsts patēriņš. Eksporta apjomi ir sasnieguši līdz šim augstāko līmeni. Strauja izaugsme 2017.gadā bija vērojama arī investīcijās. </w:t>
      </w:r>
    </w:p>
    <w:p w14:paraId="221187D5" w14:textId="77777777" w:rsidR="00003CE1" w:rsidRPr="00DE59CF" w:rsidRDefault="00003CE1" w:rsidP="000377AA">
      <w:pPr>
        <w:pStyle w:val="NoSpacing"/>
        <w:spacing w:line="276" w:lineRule="auto"/>
        <w:jc w:val="both"/>
        <w:rPr>
          <w:rFonts w:ascii="Times New Roman" w:hAnsi="Times New Roman" w:cs="Times New Roman"/>
          <w:sz w:val="24"/>
          <w:szCs w:val="24"/>
          <w:lang w:eastAsia="lv-LV"/>
        </w:rPr>
      </w:pPr>
    </w:p>
    <w:p w14:paraId="33991D72" w14:textId="08AFFE20" w:rsidR="004031CA" w:rsidRPr="00DE59CF" w:rsidRDefault="004031CA"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Nodarbinātības līmenis ir vēsturiski augstākais, kas rada iespējas palielināt algas, tād</w:t>
      </w:r>
      <w:r w:rsidR="00BC450A" w:rsidRPr="00DE59CF">
        <w:rPr>
          <w:rFonts w:ascii="Times New Roman" w:hAnsi="Times New Roman" w:cs="Times New Roman"/>
          <w:sz w:val="24"/>
          <w:szCs w:val="24"/>
          <w:lang w:eastAsia="lv-LV"/>
        </w:rPr>
        <w:t>ē</w:t>
      </w:r>
      <w:r w:rsidRPr="00DE59CF">
        <w:rPr>
          <w:rFonts w:ascii="Times New Roman" w:hAnsi="Times New Roman" w:cs="Times New Roman"/>
          <w:sz w:val="24"/>
          <w:szCs w:val="24"/>
          <w:lang w:eastAsia="lv-LV"/>
        </w:rPr>
        <w:t>jādi atturot cilvēkus no emigrācijas, kas saistīta ar ienākumu nepietiekamību</w:t>
      </w:r>
      <w:r w:rsidR="00D65217" w:rsidRPr="00DE59CF">
        <w:rPr>
          <w:rFonts w:ascii="Times New Roman" w:hAnsi="Times New Roman" w:cs="Times New Roman"/>
          <w:sz w:val="24"/>
          <w:szCs w:val="24"/>
          <w:lang w:eastAsia="lv-LV"/>
        </w:rPr>
        <w:t>, kā arī veicinot r</w:t>
      </w:r>
      <w:r w:rsidR="002912B2" w:rsidRPr="00DE59CF">
        <w:rPr>
          <w:rFonts w:ascii="Times New Roman" w:hAnsi="Times New Roman" w:cs="Times New Roman"/>
          <w:sz w:val="24"/>
          <w:szCs w:val="24"/>
          <w:lang w:eastAsia="lv-LV"/>
        </w:rPr>
        <w:t>emigrāciju jeb iedzīvotāju atgriešanos Latvijā</w:t>
      </w:r>
      <w:r w:rsidRPr="00DE59CF">
        <w:rPr>
          <w:rFonts w:ascii="Times New Roman" w:hAnsi="Times New Roman" w:cs="Times New Roman"/>
          <w:sz w:val="24"/>
          <w:szCs w:val="24"/>
          <w:lang w:eastAsia="lv-LV"/>
        </w:rPr>
        <w:t>. Vienlaikus algu pieaugums izaicina darba devējus virzīt uzņēmumus uz produktivitātē (zināšanā</w:t>
      </w:r>
      <w:r w:rsidR="00EC456B" w:rsidRPr="00DE59CF">
        <w:rPr>
          <w:rFonts w:ascii="Times New Roman" w:hAnsi="Times New Roman" w:cs="Times New Roman"/>
          <w:sz w:val="24"/>
          <w:szCs w:val="24"/>
          <w:lang w:eastAsia="lv-LV"/>
        </w:rPr>
        <w:t>s</w:t>
      </w:r>
      <w:r w:rsidRPr="00DE59CF">
        <w:rPr>
          <w:rFonts w:ascii="Times New Roman" w:hAnsi="Times New Roman" w:cs="Times New Roman"/>
          <w:sz w:val="24"/>
          <w:szCs w:val="24"/>
          <w:lang w:eastAsia="lv-LV"/>
        </w:rPr>
        <w:t xml:space="preserve"> un inovācij</w:t>
      </w:r>
      <w:r w:rsidR="00EC456B" w:rsidRPr="00DE59CF">
        <w:rPr>
          <w:rFonts w:ascii="Times New Roman" w:hAnsi="Times New Roman" w:cs="Times New Roman"/>
          <w:sz w:val="24"/>
          <w:szCs w:val="24"/>
          <w:lang w:eastAsia="lv-LV"/>
        </w:rPr>
        <w:t>ā</w:t>
      </w:r>
      <w:r w:rsidRPr="00DE59CF">
        <w:rPr>
          <w:rFonts w:ascii="Times New Roman" w:hAnsi="Times New Roman" w:cs="Times New Roman"/>
          <w:sz w:val="24"/>
          <w:szCs w:val="24"/>
          <w:lang w:eastAsia="lv-LV"/>
        </w:rPr>
        <w:t>) balstītu konkurētspēju un darba ņēmējus</w:t>
      </w:r>
      <w:r w:rsidR="00BC450A" w:rsidRPr="00DE59CF">
        <w:rPr>
          <w:rFonts w:ascii="Times New Roman" w:hAnsi="Times New Roman" w:cs="Times New Roman"/>
          <w:sz w:val="24"/>
          <w:szCs w:val="24"/>
          <w:lang w:eastAsia="lv-LV"/>
        </w:rPr>
        <w:t xml:space="preserve"> –</w:t>
      </w:r>
      <w:r w:rsidRPr="00DE59CF">
        <w:rPr>
          <w:rFonts w:ascii="Times New Roman" w:hAnsi="Times New Roman" w:cs="Times New Roman"/>
          <w:sz w:val="24"/>
          <w:szCs w:val="24"/>
          <w:lang w:eastAsia="lv-LV"/>
        </w:rPr>
        <w:t xml:space="preserve"> apgūt jaunas kompetences. </w:t>
      </w:r>
    </w:p>
    <w:p w14:paraId="140B7D34" w14:textId="77777777" w:rsidR="004031CA" w:rsidRPr="00DE59CF" w:rsidRDefault="004031CA" w:rsidP="000377AA">
      <w:pPr>
        <w:pStyle w:val="NoSpacing"/>
        <w:spacing w:line="276" w:lineRule="auto"/>
        <w:jc w:val="both"/>
        <w:rPr>
          <w:rFonts w:ascii="Times New Roman" w:hAnsi="Times New Roman" w:cs="Times New Roman"/>
          <w:sz w:val="24"/>
          <w:szCs w:val="24"/>
          <w:lang w:eastAsia="lv-LV"/>
        </w:rPr>
      </w:pPr>
    </w:p>
    <w:p w14:paraId="17CEDEC1" w14:textId="0588B98F" w:rsidR="004031CA" w:rsidRPr="00DE59CF" w:rsidRDefault="004031CA"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Produktivitātē balstīt</w:t>
      </w:r>
      <w:r w:rsidR="00FE6738" w:rsidRPr="00DE59CF">
        <w:rPr>
          <w:rFonts w:ascii="Times New Roman" w:hAnsi="Times New Roman" w:cs="Times New Roman"/>
          <w:sz w:val="24"/>
          <w:szCs w:val="24"/>
          <w:lang w:eastAsia="lv-LV"/>
        </w:rPr>
        <w:t>a</w:t>
      </w:r>
      <w:r w:rsidRPr="00DE59CF">
        <w:rPr>
          <w:rFonts w:ascii="Times New Roman" w:hAnsi="Times New Roman" w:cs="Times New Roman"/>
          <w:sz w:val="24"/>
          <w:szCs w:val="24"/>
          <w:lang w:eastAsia="lv-LV"/>
        </w:rPr>
        <w:t xml:space="preserve"> konkurētspējīga uzņēmējdarbība sastāv no divām komponentēm: </w:t>
      </w:r>
    </w:p>
    <w:p w14:paraId="764441B1" w14:textId="1C0C7970" w:rsidR="004031CA" w:rsidRPr="00DE59CF" w:rsidRDefault="004031CA"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1.</w:t>
      </w:r>
      <w:r w:rsidR="00BC450A" w:rsidRPr="00DE59CF">
        <w:rPr>
          <w:rFonts w:ascii="Times New Roman" w:hAnsi="Times New Roman" w:cs="Times New Roman"/>
          <w:sz w:val="24"/>
          <w:szCs w:val="24"/>
          <w:lang w:eastAsia="lv-LV"/>
        </w:rPr>
        <w:t> </w:t>
      </w:r>
      <w:r w:rsidRPr="00DE59CF">
        <w:rPr>
          <w:rFonts w:ascii="Times New Roman" w:hAnsi="Times New Roman" w:cs="Times New Roman"/>
          <w:sz w:val="24"/>
          <w:szCs w:val="24"/>
          <w:u w:val="single"/>
          <w:lang w:eastAsia="lv-LV"/>
        </w:rPr>
        <w:t>Inovatīva ekonomika,</w:t>
      </w:r>
      <w:r w:rsidRPr="00DE59CF">
        <w:rPr>
          <w:rFonts w:ascii="Times New Roman" w:hAnsi="Times New Roman" w:cs="Times New Roman"/>
          <w:sz w:val="24"/>
          <w:szCs w:val="24"/>
          <w:lang w:eastAsia="lv-LV"/>
        </w:rPr>
        <w:t xml:space="preserve"> kurā </w:t>
      </w:r>
      <w:r w:rsidR="006A66E3" w:rsidRPr="00DE59CF">
        <w:rPr>
          <w:rFonts w:ascii="Times New Roman" w:hAnsi="Times New Roman" w:cs="Times New Roman"/>
          <w:sz w:val="24"/>
          <w:szCs w:val="24"/>
          <w:lang w:eastAsia="lv-LV"/>
        </w:rPr>
        <w:t xml:space="preserve">priekšplānā </w:t>
      </w:r>
      <w:r w:rsidRPr="00DE59CF">
        <w:rPr>
          <w:rFonts w:ascii="Times New Roman" w:hAnsi="Times New Roman" w:cs="Times New Roman"/>
          <w:sz w:val="24"/>
          <w:szCs w:val="24"/>
          <w:lang w:eastAsia="lv-LV"/>
        </w:rPr>
        <w:t>izvirzās uzņēmība un uzņēmējdarbību atbalstoša vide, atbalsts jaunu ideju radīšanai un komercializēšanai, zināšanu pārnese</w:t>
      </w:r>
      <w:r w:rsidR="00EB58B8" w:rsidRPr="00DE59CF">
        <w:rPr>
          <w:rFonts w:ascii="Times New Roman" w:hAnsi="Times New Roman" w:cs="Times New Roman"/>
          <w:sz w:val="24"/>
          <w:szCs w:val="24"/>
          <w:lang w:eastAsia="lv-LV"/>
        </w:rPr>
        <w:t xml:space="preserve">, </w:t>
      </w:r>
      <w:r w:rsidRPr="00DE59CF">
        <w:rPr>
          <w:rFonts w:ascii="Times New Roman" w:hAnsi="Times New Roman" w:cs="Times New Roman"/>
          <w:sz w:val="24"/>
          <w:szCs w:val="24"/>
          <w:lang w:eastAsia="lv-LV"/>
        </w:rPr>
        <w:t>lietotāju virzīta pētniecība, Latvijas digitālo priekšrocību izmantošana</w:t>
      </w:r>
      <w:r w:rsidR="00EB58B8" w:rsidRPr="00DE59CF">
        <w:rPr>
          <w:rFonts w:ascii="Times New Roman" w:hAnsi="Times New Roman" w:cs="Times New Roman"/>
        </w:rPr>
        <w:t xml:space="preserve"> </w:t>
      </w:r>
      <w:r w:rsidR="00EB58B8" w:rsidRPr="00DE59CF">
        <w:rPr>
          <w:rFonts w:ascii="Times New Roman" w:hAnsi="Times New Roman" w:cs="Times New Roman"/>
          <w:sz w:val="24"/>
          <w:szCs w:val="24"/>
          <w:lang w:eastAsia="lv-LV"/>
        </w:rPr>
        <w:t xml:space="preserve">un radošo industriju </w:t>
      </w:r>
      <w:r w:rsidR="00EF5A49" w:rsidRPr="00DE59CF">
        <w:rPr>
          <w:rFonts w:ascii="Times New Roman" w:hAnsi="Times New Roman" w:cs="Times New Roman"/>
          <w:sz w:val="24"/>
          <w:szCs w:val="24"/>
          <w:lang w:eastAsia="lv-LV"/>
        </w:rPr>
        <w:t>potenciāls</w:t>
      </w:r>
      <w:r w:rsidRPr="00DE59CF">
        <w:rPr>
          <w:rFonts w:ascii="Times New Roman" w:hAnsi="Times New Roman" w:cs="Times New Roman"/>
          <w:sz w:val="24"/>
          <w:szCs w:val="24"/>
          <w:lang w:eastAsia="lv-LV"/>
        </w:rPr>
        <w:t xml:space="preserve">. </w:t>
      </w:r>
    </w:p>
    <w:p w14:paraId="33990A41" w14:textId="33E980C5" w:rsidR="004031CA" w:rsidRPr="00DE59CF" w:rsidRDefault="004031CA"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2.</w:t>
      </w:r>
      <w:r w:rsidR="00BC450A" w:rsidRPr="00DE59CF">
        <w:rPr>
          <w:rFonts w:ascii="Times New Roman" w:hAnsi="Times New Roman" w:cs="Times New Roman"/>
          <w:sz w:val="24"/>
          <w:szCs w:val="24"/>
          <w:lang w:eastAsia="lv-LV"/>
        </w:rPr>
        <w:t> </w:t>
      </w:r>
      <w:r w:rsidRPr="00DE59CF">
        <w:rPr>
          <w:rFonts w:ascii="Times New Roman" w:hAnsi="Times New Roman" w:cs="Times New Roman"/>
          <w:sz w:val="24"/>
          <w:szCs w:val="24"/>
          <w:u w:val="single"/>
          <w:lang w:eastAsia="lv-LV"/>
        </w:rPr>
        <w:t>Ekoefektīv</w:t>
      </w:r>
      <w:r w:rsidR="00BC450A" w:rsidRPr="00DE59CF">
        <w:rPr>
          <w:rFonts w:ascii="Times New Roman" w:hAnsi="Times New Roman" w:cs="Times New Roman"/>
          <w:sz w:val="24"/>
          <w:szCs w:val="24"/>
          <w:u w:val="single"/>
          <w:lang w:eastAsia="lv-LV"/>
        </w:rPr>
        <w:t>a</w:t>
      </w:r>
      <w:r w:rsidRPr="00DE59CF">
        <w:rPr>
          <w:rFonts w:ascii="Times New Roman" w:hAnsi="Times New Roman" w:cs="Times New Roman"/>
          <w:sz w:val="24"/>
          <w:szCs w:val="24"/>
          <w:u w:val="single"/>
          <w:lang w:eastAsia="lv-LV"/>
        </w:rPr>
        <w:t xml:space="preserve"> ekonomika</w:t>
      </w:r>
      <w:r w:rsidRPr="00DE59CF">
        <w:rPr>
          <w:rFonts w:ascii="Times New Roman" w:hAnsi="Times New Roman" w:cs="Times New Roman"/>
          <w:sz w:val="24"/>
          <w:szCs w:val="24"/>
          <w:lang w:eastAsia="lv-LV"/>
        </w:rPr>
        <w:t>, kurā notiek izaugsme, nepalielinot SEG emisijas, dabas kapitāls tiek izmantots produktīvi, sabalansējot kapitāla pieeju ar bioloģiskās daudzveidības nodrošināšanu. Nostiprinās aprites ekonomika, tostarp ar ilgtspējīgu patēriņu un ražošanu, t.</w:t>
      </w:r>
      <w:r w:rsidR="00BC450A" w:rsidRPr="00DE59CF">
        <w:rPr>
          <w:rFonts w:ascii="Times New Roman" w:hAnsi="Times New Roman" w:cs="Times New Roman"/>
          <w:sz w:val="24"/>
          <w:szCs w:val="24"/>
          <w:lang w:eastAsia="lv-LV"/>
        </w:rPr>
        <w:t> </w:t>
      </w:r>
      <w:r w:rsidRPr="00DE59CF">
        <w:rPr>
          <w:rFonts w:ascii="Times New Roman" w:hAnsi="Times New Roman" w:cs="Times New Roman"/>
          <w:sz w:val="24"/>
          <w:szCs w:val="24"/>
          <w:lang w:eastAsia="lv-LV"/>
        </w:rPr>
        <w:t>i.</w:t>
      </w:r>
      <w:r w:rsidR="00BC450A" w:rsidRPr="00DE59CF">
        <w:rPr>
          <w:rFonts w:ascii="Times New Roman" w:hAnsi="Times New Roman" w:cs="Times New Roman"/>
          <w:sz w:val="24"/>
          <w:szCs w:val="24"/>
          <w:lang w:eastAsia="lv-LV"/>
        </w:rPr>
        <w:t>,</w:t>
      </w:r>
      <w:r w:rsidRPr="00DE59CF">
        <w:rPr>
          <w:rFonts w:ascii="Times New Roman" w:hAnsi="Times New Roman" w:cs="Times New Roman"/>
          <w:sz w:val="24"/>
          <w:szCs w:val="24"/>
          <w:lang w:eastAsia="lv-LV"/>
        </w:rPr>
        <w:t xml:space="preserve"> efektīvu primāro resursu izmantošanu, otrreizēju pārstrādi, atkritumu un enerģētikas politiku. </w:t>
      </w:r>
    </w:p>
    <w:p w14:paraId="112B2945" w14:textId="77777777" w:rsidR="004031CA" w:rsidRPr="00DE59CF" w:rsidRDefault="004031CA" w:rsidP="000377AA">
      <w:pPr>
        <w:pStyle w:val="NoSpacing"/>
        <w:spacing w:line="276" w:lineRule="auto"/>
        <w:jc w:val="both"/>
        <w:rPr>
          <w:rFonts w:ascii="Times New Roman" w:hAnsi="Times New Roman" w:cs="Times New Roman"/>
          <w:sz w:val="24"/>
          <w:szCs w:val="24"/>
          <w:lang w:eastAsia="lv-LV"/>
        </w:rPr>
      </w:pPr>
    </w:p>
    <w:p w14:paraId="5051F491" w14:textId="5863187B" w:rsidR="004031CA" w:rsidRPr="00DE59CF" w:rsidRDefault="004031CA" w:rsidP="00DD04EA">
      <w:pPr>
        <w:pStyle w:val="NoSpacing"/>
        <w:spacing w:line="276" w:lineRule="auto"/>
        <w:jc w:val="both"/>
        <w:rPr>
          <w:rFonts w:ascii="Times New Roman" w:hAnsi="Times New Roman" w:cs="Times New Roman"/>
          <w:sz w:val="24"/>
          <w:szCs w:val="24"/>
          <w:lang w:eastAsia="lv-LV"/>
        </w:rPr>
      </w:pPr>
      <w:r w:rsidRPr="00DE59CF">
        <w:rPr>
          <w:rFonts w:ascii="Times New Roman" w:eastAsia="Times New Roman" w:hAnsi="Times New Roman" w:cs="Times New Roman"/>
          <w:b/>
          <w:sz w:val="24"/>
          <w:szCs w:val="24"/>
          <w:lang w:eastAsia="lv-LV"/>
        </w:rPr>
        <w:t>Dabas un kultūras kapitāls</w:t>
      </w:r>
      <w:r w:rsidR="00532361" w:rsidRPr="00DE59CF">
        <w:rPr>
          <w:rFonts w:ascii="Times New Roman" w:eastAsia="Times New Roman" w:hAnsi="Times New Roman" w:cs="Times New Roman"/>
          <w:b/>
          <w:sz w:val="24"/>
          <w:szCs w:val="24"/>
          <w:lang w:eastAsia="lv-LV"/>
        </w:rPr>
        <w:t>.</w:t>
      </w:r>
      <w:r w:rsidR="00532361" w:rsidRPr="00DE59CF">
        <w:rPr>
          <w:rFonts w:ascii="Times New Roman" w:eastAsia="Times New Roman" w:hAnsi="Times New Roman" w:cs="Times New Roman"/>
          <w:sz w:val="24"/>
          <w:szCs w:val="24"/>
          <w:lang w:eastAsia="lv-LV"/>
        </w:rPr>
        <w:t xml:space="preserve"> </w:t>
      </w:r>
      <w:r w:rsidRPr="00DE59CF">
        <w:rPr>
          <w:rFonts w:ascii="Times New Roman" w:eastAsia="Times New Roman" w:hAnsi="Times New Roman" w:cs="Times New Roman"/>
          <w:sz w:val="24"/>
          <w:szCs w:val="24"/>
          <w:lang w:eastAsia="lv-LV"/>
        </w:rPr>
        <w:t>Latvijas kultūras un dabas priekšrocības sniegs ieguldījumu ekonomikas inovācijām un ekoefektivitātei</w:t>
      </w:r>
      <w:r w:rsidR="00BC450A"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 xml:space="preserve"> </w:t>
      </w:r>
      <w:r w:rsidR="00BC450A" w:rsidRPr="00DE59CF">
        <w:rPr>
          <w:rFonts w:ascii="Times New Roman" w:eastAsia="Times New Roman" w:hAnsi="Times New Roman" w:cs="Times New Roman"/>
          <w:sz w:val="24"/>
          <w:szCs w:val="24"/>
          <w:lang w:eastAsia="lv-LV"/>
        </w:rPr>
        <w:t>T</w:t>
      </w:r>
      <w:r w:rsidRPr="00DE59CF">
        <w:rPr>
          <w:rFonts w:ascii="Times New Roman" w:eastAsia="Times New Roman" w:hAnsi="Times New Roman" w:cs="Times New Roman"/>
          <w:sz w:val="24"/>
          <w:szCs w:val="24"/>
          <w:lang w:eastAsia="lv-LV"/>
        </w:rPr>
        <w:t>o stiprināšanai ir senas tradīcijas Latvijā</w:t>
      </w:r>
      <w:r w:rsidR="00BC450A"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 xml:space="preserve"> un tās nododamas nākamajām paaudzēm. Latvijas politikā daba un kultūra tiek uzskatīta par kapitālu</w:t>
      </w:r>
      <w:r w:rsidR="00BC450A"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 xml:space="preserve"> un </w:t>
      </w:r>
      <w:r w:rsidR="006A66E3" w:rsidRPr="00DE59CF">
        <w:rPr>
          <w:rFonts w:ascii="Times New Roman" w:eastAsia="Times New Roman" w:hAnsi="Times New Roman" w:cs="Times New Roman"/>
          <w:i/>
          <w:sz w:val="24"/>
          <w:szCs w:val="24"/>
          <w:lang w:eastAsia="lv-LV"/>
        </w:rPr>
        <w:t>NAP2020</w:t>
      </w:r>
      <w:r w:rsidRPr="00DE59CF">
        <w:rPr>
          <w:rFonts w:ascii="Times New Roman" w:eastAsia="Times New Roman" w:hAnsi="Times New Roman" w:cs="Times New Roman"/>
          <w:sz w:val="24"/>
          <w:szCs w:val="24"/>
          <w:lang w:eastAsia="lv-LV"/>
        </w:rPr>
        <w:t xml:space="preserve"> rīcības virziens </w:t>
      </w:r>
      <w:r w:rsidR="00BC450A" w:rsidRPr="00DE59CF">
        <w:rPr>
          <w:rFonts w:ascii="Times New Roman" w:eastAsia="Times New Roman" w:hAnsi="Times New Roman" w:cs="Times New Roman"/>
          <w:sz w:val="24"/>
          <w:szCs w:val="24"/>
          <w:lang w:eastAsia="lv-LV"/>
        </w:rPr>
        <w:t xml:space="preserve">– </w:t>
      </w:r>
      <w:r w:rsidRPr="00DE59CF">
        <w:rPr>
          <w:rFonts w:ascii="Times New Roman" w:eastAsia="Times New Roman" w:hAnsi="Times New Roman" w:cs="Times New Roman"/>
          <w:sz w:val="24"/>
          <w:szCs w:val="24"/>
          <w:lang w:eastAsia="lv-LV"/>
        </w:rPr>
        <w:t>dabas un kultūras kapitāla apsaimniekošana</w:t>
      </w:r>
      <w:r w:rsidR="00BC450A" w:rsidRPr="00DE59CF">
        <w:rPr>
          <w:rFonts w:ascii="Times New Roman" w:eastAsia="Times New Roman" w:hAnsi="Times New Roman" w:cs="Times New Roman"/>
          <w:sz w:val="24"/>
          <w:szCs w:val="24"/>
          <w:lang w:eastAsia="lv-LV"/>
        </w:rPr>
        <w:t xml:space="preserve"> – </w:t>
      </w:r>
      <w:r w:rsidRPr="00DE59CF">
        <w:rPr>
          <w:rFonts w:ascii="Times New Roman" w:eastAsia="Times New Roman" w:hAnsi="Times New Roman" w:cs="Times New Roman"/>
          <w:sz w:val="24"/>
          <w:szCs w:val="24"/>
          <w:lang w:eastAsia="lv-LV"/>
        </w:rPr>
        <w:t>vidusposmā tika novērtēt</w:t>
      </w:r>
      <w:r w:rsidR="00BC450A" w:rsidRPr="00DE59CF">
        <w:rPr>
          <w:rFonts w:ascii="Times New Roman" w:eastAsia="Times New Roman" w:hAnsi="Times New Roman" w:cs="Times New Roman"/>
          <w:sz w:val="24"/>
          <w:szCs w:val="24"/>
          <w:lang w:eastAsia="lv-LV"/>
        </w:rPr>
        <w:t>s</w:t>
      </w:r>
      <w:r w:rsidRPr="00DE59CF">
        <w:rPr>
          <w:rFonts w:ascii="Times New Roman" w:eastAsia="Times New Roman" w:hAnsi="Times New Roman" w:cs="Times New Roman"/>
          <w:sz w:val="24"/>
          <w:szCs w:val="24"/>
          <w:lang w:eastAsia="lv-LV"/>
        </w:rPr>
        <w:t xml:space="preserve"> kā visveiksmīgākais no </w:t>
      </w:r>
      <w:r w:rsidR="00BC450A" w:rsidRPr="00DE59CF">
        <w:rPr>
          <w:rFonts w:ascii="Times New Roman" w:eastAsia="Times New Roman" w:hAnsi="Times New Roman" w:cs="Times New Roman"/>
          <w:sz w:val="24"/>
          <w:szCs w:val="24"/>
          <w:lang w:eastAsia="lv-LV"/>
        </w:rPr>
        <w:t>12 </w:t>
      </w:r>
      <w:r w:rsidRPr="00DE59CF">
        <w:rPr>
          <w:rFonts w:ascii="Times New Roman" w:eastAsia="Times New Roman" w:hAnsi="Times New Roman" w:cs="Times New Roman"/>
          <w:sz w:val="24"/>
          <w:szCs w:val="24"/>
          <w:lang w:eastAsia="lv-LV"/>
        </w:rPr>
        <w:t xml:space="preserve">rīcības virzieniem (galveno kritiku </w:t>
      </w:r>
      <w:r w:rsidR="009C31B7" w:rsidRPr="00DE59CF">
        <w:rPr>
          <w:rFonts w:ascii="Times New Roman" w:eastAsia="Times New Roman" w:hAnsi="Times New Roman" w:cs="Times New Roman"/>
          <w:sz w:val="24"/>
          <w:szCs w:val="24"/>
          <w:lang w:eastAsia="lv-LV"/>
        </w:rPr>
        <w:t xml:space="preserve">izsakot </w:t>
      </w:r>
      <w:r w:rsidRPr="00DE59CF">
        <w:rPr>
          <w:rFonts w:ascii="Times New Roman" w:eastAsia="Times New Roman" w:hAnsi="Times New Roman" w:cs="Times New Roman"/>
          <w:sz w:val="24"/>
          <w:szCs w:val="24"/>
          <w:lang w:eastAsia="lv-LV"/>
        </w:rPr>
        <w:t xml:space="preserve">par atkritumu apsaimniekošanas kvalitāti). Taču Latvijas iedzīvotāji un viesi dabu un kultūru uztver kā veicinošu </w:t>
      </w:r>
      <w:r w:rsidRPr="00DE59CF">
        <w:rPr>
          <w:rFonts w:ascii="Times New Roman" w:eastAsia="Times New Roman" w:hAnsi="Times New Roman" w:cs="Times New Roman"/>
          <w:sz w:val="24"/>
          <w:szCs w:val="24"/>
          <w:lang w:eastAsia="lv-LV"/>
        </w:rPr>
        <w:lastRenderedPageBreak/>
        <w:t xml:space="preserve">vidi, kas Latviju padara pievilcīgu dzīvei, darbam un atpūtai. </w:t>
      </w:r>
      <w:r w:rsidR="00253AC4" w:rsidRPr="00DE59CF">
        <w:rPr>
          <w:rFonts w:ascii="Times New Roman" w:eastAsia="Times New Roman" w:hAnsi="Times New Roman" w:cs="Times New Roman"/>
          <w:sz w:val="24"/>
          <w:szCs w:val="24"/>
          <w:lang w:eastAsia="lv-LV"/>
        </w:rPr>
        <w:t>A</w:t>
      </w:r>
      <w:r w:rsidRPr="00DE59CF">
        <w:rPr>
          <w:rFonts w:ascii="Times New Roman" w:hAnsi="Times New Roman" w:cs="Times New Roman"/>
          <w:sz w:val="24"/>
          <w:szCs w:val="24"/>
          <w:lang w:eastAsia="lv-LV"/>
        </w:rPr>
        <w:t>r kultūru Latvijā saprot ne tikai vēsturisko mantojumu un mākslas, kas veicina radošumu, bet arī iedzīvotāju savstarpējās sadarbības, uzticēšanās, līdzdalības un integritātes dimensijas.</w:t>
      </w:r>
    </w:p>
    <w:p w14:paraId="73204F11" w14:textId="77777777" w:rsidR="004031CA" w:rsidRPr="00DE59CF" w:rsidRDefault="004031CA" w:rsidP="000377AA">
      <w:pPr>
        <w:pStyle w:val="NoSpacing"/>
        <w:spacing w:line="276" w:lineRule="auto"/>
        <w:jc w:val="both"/>
        <w:rPr>
          <w:rFonts w:ascii="Times New Roman" w:hAnsi="Times New Roman" w:cs="Times New Roman"/>
          <w:sz w:val="24"/>
          <w:szCs w:val="24"/>
          <w:lang w:eastAsia="lv-LV"/>
        </w:rPr>
      </w:pPr>
    </w:p>
    <w:p w14:paraId="39862AB3" w14:textId="799A172B" w:rsidR="004031CA" w:rsidRPr="00DE59CF" w:rsidRDefault="004031CA" w:rsidP="009C31B7">
      <w:pPr>
        <w:pStyle w:val="NoSpacing"/>
        <w:spacing w:line="276" w:lineRule="auto"/>
        <w:jc w:val="both"/>
        <w:rPr>
          <w:rFonts w:ascii="Times New Roman" w:eastAsia="Times New Roman" w:hAnsi="Times New Roman" w:cs="Times New Roman"/>
          <w:sz w:val="24"/>
          <w:szCs w:val="24"/>
          <w:lang w:eastAsia="lv-LV"/>
        </w:rPr>
      </w:pPr>
      <w:r w:rsidRPr="00DE59CF">
        <w:rPr>
          <w:rFonts w:ascii="Times New Roman" w:hAnsi="Times New Roman" w:cs="Times New Roman"/>
          <w:b/>
          <w:sz w:val="24"/>
          <w:szCs w:val="24"/>
          <w:lang w:eastAsia="lv-LV"/>
        </w:rPr>
        <w:t>Inovatīv</w:t>
      </w:r>
      <w:r w:rsidR="00DD04EA" w:rsidRPr="00DE59CF">
        <w:rPr>
          <w:rFonts w:ascii="Times New Roman" w:hAnsi="Times New Roman" w:cs="Times New Roman"/>
          <w:b/>
          <w:sz w:val="24"/>
          <w:szCs w:val="24"/>
          <w:lang w:eastAsia="lv-LV"/>
        </w:rPr>
        <w:t>a</w:t>
      </w:r>
      <w:r w:rsidRPr="00DE59CF">
        <w:rPr>
          <w:rFonts w:ascii="Times New Roman" w:hAnsi="Times New Roman" w:cs="Times New Roman"/>
          <w:b/>
          <w:sz w:val="24"/>
          <w:szCs w:val="24"/>
          <w:lang w:eastAsia="lv-LV"/>
        </w:rPr>
        <w:t xml:space="preserve">s ekonomikas </w:t>
      </w:r>
      <w:r w:rsidRPr="00DE59CF">
        <w:rPr>
          <w:rFonts w:ascii="Times New Roman" w:hAnsi="Times New Roman" w:cs="Times New Roman"/>
          <w:sz w:val="24"/>
          <w:szCs w:val="24"/>
          <w:lang w:eastAsia="lv-LV"/>
        </w:rPr>
        <w:t xml:space="preserve">pamatā ir radošums, izglītība un pētniecība un to sasaiste ar uzņēmējdarbību.  </w:t>
      </w:r>
    </w:p>
    <w:p w14:paraId="6B20E1AD" w14:textId="77777777" w:rsidR="004031CA" w:rsidRPr="00DE59CF" w:rsidRDefault="004031CA" w:rsidP="000377AA">
      <w:pPr>
        <w:pStyle w:val="NoSpacing"/>
        <w:spacing w:line="276" w:lineRule="auto"/>
        <w:jc w:val="both"/>
        <w:rPr>
          <w:rFonts w:ascii="Times New Roman" w:hAnsi="Times New Roman" w:cs="Times New Roman"/>
          <w:sz w:val="24"/>
          <w:szCs w:val="24"/>
          <w:lang w:eastAsia="lv-LV"/>
        </w:rPr>
      </w:pPr>
    </w:p>
    <w:p w14:paraId="677EA314" w14:textId="2BFB27D0" w:rsidR="004031CA" w:rsidRPr="00DE59CF" w:rsidRDefault="002912B2"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 xml:space="preserve">Paplašinātas Latvijas Investīciju un attīstības aģentūras (LIAA) funkcijas ar nolūku veidot LIAA par inovācijas un tehnoloģiju attīstības atbalsta aģentūru, kas veicina uzņēmējdarbības uzsākšanu un attīstību, inovācijas un tehnoloģiju pārnesi, kā arī sekmē inovatīvu uzņēmējdarbību, t.sk. sadarbību starp pētniecības un uzņēmējdarbības sektoriem. Papildus LIAA atbild par jaunuzņēmumu (start-up) ekosistēmas veidošanu, sniedzot plašu atbalsta pakalpojumu klāstu.  </w:t>
      </w:r>
      <w:r w:rsidR="00A77921" w:rsidRPr="00DE59CF">
        <w:rPr>
          <w:rFonts w:ascii="Times New Roman" w:hAnsi="Times New Roman" w:cs="Times New Roman"/>
          <w:sz w:val="24"/>
          <w:szCs w:val="24"/>
        </w:rPr>
        <w:t>Lai paaugstinātu augstākās izglītības kvalitāti, konkurētspēju un pieejamību mainīta augstākās izglītības finansēšanas sistēma Latvijā, kas balstās uz studiju un pētniecības kvalitātes novērtējumu</w:t>
      </w:r>
      <w:r w:rsidR="004031CA" w:rsidRPr="00DE59CF">
        <w:rPr>
          <w:rFonts w:ascii="Times New Roman" w:eastAsia="Times New Roman" w:hAnsi="Times New Roman" w:cs="Times New Roman"/>
          <w:sz w:val="24"/>
          <w:szCs w:val="24"/>
          <w:lang w:eastAsia="lv-LV"/>
        </w:rPr>
        <w:t>. Izveidots mazāks skaits</w:t>
      </w:r>
      <w:r w:rsidR="00107291" w:rsidRPr="00DE59CF">
        <w:rPr>
          <w:rFonts w:ascii="Times New Roman" w:eastAsia="Times New Roman" w:hAnsi="Times New Roman" w:cs="Times New Roman"/>
          <w:sz w:val="24"/>
          <w:szCs w:val="24"/>
          <w:lang w:eastAsia="lv-LV"/>
        </w:rPr>
        <w:t>, bet</w:t>
      </w:r>
      <w:r w:rsidR="004031CA" w:rsidRPr="00DE59CF">
        <w:rPr>
          <w:rFonts w:ascii="Times New Roman" w:eastAsia="Times New Roman" w:hAnsi="Times New Roman" w:cs="Times New Roman"/>
          <w:sz w:val="24"/>
          <w:szCs w:val="24"/>
          <w:lang w:eastAsia="lv-LV"/>
        </w:rPr>
        <w:t xml:space="preserve"> spēcīgāku valsts finansētu zinātnisko institūciju, un jaunas tehnoloģiju pārneses programmas atbalsta zinātnisko ideju komercializāciju. </w:t>
      </w:r>
      <w:r w:rsidR="004031CA" w:rsidRPr="00DE59CF">
        <w:rPr>
          <w:rFonts w:ascii="Times New Roman" w:hAnsi="Times New Roman" w:cs="Times New Roman"/>
          <w:sz w:val="24"/>
          <w:szCs w:val="24"/>
          <w:lang w:eastAsia="lv-LV"/>
        </w:rPr>
        <w:t>V</w:t>
      </w:r>
      <w:r w:rsidR="004031CA" w:rsidRPr="00DE59CF">
        <w:rPr>
          <w:rFonts w:ascii="Times New Roman" w:hAnsi="Times New Roman" w:cs="Times New Roman"/>
          <w:sz w:val="24"/>
          <w:szCs w:val="24"/>
        </w:rPr>
        <w:t xml:space="preserve">alsts attīstības finanšu institūcija </w:t>
      </w:r>
      <w:r w:rsidR="00991D3B" w:rsidRPr="00DE59CF">
        <w:rPr>
          <w:rFonts w:ascii="Times New Roman" w:hAnsi="Times New Roman" w:cs="Times New Roman"/>
          <w:sz w:val="24"/>
          <w:szCs w:val="24"/>
        </w:rPr>
        <w:t>"</w:t>
      </w:r>
      <w:r w:rsidR="004031CA" w:rsidRPr="00DE59CF">
        <w:rPr>
          <w:rFonts w:ascii="Times New Roman" w:hAnsi="Times New Roman" w:cs="Times New Roman"/>
          <w:sz w:val="24"/>
          <w:szCs w:val="24"/>
        </w:rPr>
        <w:t>Altum</w:t>
      </w:r>
      <w:r w:rsidR="00991D3B" w:rsidRPr="00DE59CF">
        <w:rPr>
          <w:rFonts w:ascii="Times New Roman" w:hAnsi="Times New Roman" w:cs="Times New Roman"/>
          <w:sz w:val="24"/>
          <w:szCs w:val="24"/>
        </w:rPr>
        <w:t>"</w:t>
      </w:r>
      <w:r w:rsidR="004031CA" w:rsidRPr="00DE59CF">
        <w:rPr>
          <w:rFonts w:ascii="Times New Roman" w:hAnsi="Times New Roman" w:cs="Times New Roman"/>
          <w:sz w:val="24"/>
          <w:szCs w:val="24"/>
        </w:rPr>
        <w:t xml:space="preserve"> atbalsta uzņēmējdarbības attīstību, un </w:t>
      </w:r>
      <w:r w:rsidR="004031CA" w:rsidRPr="00DE59CF">
        <w:rPr>
          <w:rFonts w:ascii="Times New Roman" w:hAnsi="Times New Roman" w:cs="Times New Roman"/>
          <w:sz w:val="24"/>
          <w:szCs w:val="24"/>
          <w:lang w:eastAsia="lv-LV"/>
        </w:rPr>
        <w:t xml:space="preserve">valdība atbalsta ražošanas modernizāciju ar nodokļu stimuliem, kas veicina kapitāla investīciju piesaisti. </w:t>
      </w:r>
    </w:p>
    <w:p w14:paraId="00433293" w14:textId="77777777" w:rsidR="004031CA" w:rsidRPr="00DE59CF" w:rsidRDefault="004031CA" w:rsidP="000377AA">
      <w:pPr>
        <w:pStyle w:val="NoSpacing"/>
        <w:spacing w:line="276" w:lineRule="auto"/>
        <w:jc w:val="both"/>
        <w:rPr>
          <w:rFonts w:ascii="Times New Roman" w:hAnsi="Times New Roman" w:cs="Times New Roman"/>
          <w:sz w:val="24"/>
          <w:szCs w:val="24"/>
          <w:lang w:eastAsia="lv-LV"/>
        </w:rPr>
      </w:pPr>
    </w:p>
    <w:p w14:paraId="526127E2" w14:textId="7163DDFE" w:rsidR="002A3DAA" w:rsidRPr="00DE59CF" w:rsidRDefault="002A3DAA"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Jaunuzņēmumi ir svarīgs ķēdes posms inovācijas sistēmā un veicina paradigmas maiņu uz modernu un inovatīvu ekonomiku. Jaunuzņēmumi arī veicina investīciju piesaisti, sekmē jaunu biznesa modeļu veidošanos, talantu attīstību un stiprina riska kapitāla nozari. Valsts ir izveidojusi un turpina paplašināt atbalsta programmu jaunuzņēmumiem. 2018.gadā darbību ir uzsākusi Latvijas jaunuzņēmumu pārstāvniecība Silīcija ielejā, ASV, kas veicina starptautisko tīklošanos. Šobrīd aktīvi tiek veidots ilgtspējīgas sadarbības modelis starp jaunuzņēmumu ekosistēmu un publisko sektoru, kā arī universitātēm un lielajām korporācijām.</w:t>
      </w:r>
    </w:p>
    <w:p w14:paraId="02D2A0AD" w14:textId="77777777" w:rsidR="002A3DAA" w:rsidRPr="00DE59CF" w:rsidRDefault="002A3DAA" w:rsidP="000377AA">
      <w:pPr>
        <w:pStyle w:val="NoSpacing"/>
        <w:spacing w:line="276" w:lineRule="auto"/>
        <w:jc w:val="both"/>
        <w:rPr>
          <w:rFonts w:ascii="Times New Roman" w:hAnsi="Times New Roman" w:cs="Times New Roman"/>
          <w:sz w:val="24"/>
          <w:szCs w:val="24"/>
          <w:lang w:eastAsia="lv-LV"/>
        </w:rPr>
      </w:pPr>
    </w:p>
    <w:p w14:paraId="2CF7F1FE" w14:textId="37E5E2F8" w:rsidR="004031CA" w:rsidRPr="00DE59CF" w:rsidRDefault="0040358B" w:rsidP="000377AA">
      <w:pPr>
        <w:pStyle w:val="NoSpacing"/>
        <w:spacing w:line="276" w:lineRule="auto"/>
        <w:jc w:val="both"/>
        <w:rPr>
          <w:rFonts w:ascii="Times New Roman" w:eastAsia="Times New Roman" w:hAnsi="Times New Roman" w:cs="Times New Roman"/>
          <w:sz w:val="24"/>
          <w:szCs w:val="24"/>
          <w:lang w:eastAsia="lv-LV"/>
        </w:rPr>
      </w:pPr>
      <w:r w:rsidRPr="00DE59CF">
        <w:rPr>
          <w:rFonts w:ascii="Times New Roman" w:hAnsi="Times New Roman" w:cs="Times New Roman"/>
          <w:sz w:val="24"/>
          <w:szCs w:val="24"/>
          <w:lang w:eastAsia="lv-LV"/>
        </w:rPr>
        <w:t>Inovatīvas ekonomikas pam</w:t>
      </w:r>
      <w:r w:rsidR="00003CE1" w:rsidRPr="00DE59CF">
        <w:rPr>
          <w:rFonts w:ascii="Times New Roman" w:hAnsi="Times New Roman" w:cs="Times New Roman"/>
          <w:sz w:val="24"/>
          <w:szCs w:val="24"/>
          <w:lang w:eastAsia="lv-LV"/>
        </w:rPr>
        <w:t>a</w:t>
      </w:r>
      <w:r w:rsidRPr="00DE59CF">
        <w:rPr>
          <w:rFonts w:ascii="Times New Roman" w:hAnsi="Times New Roman" w:cs="Times New Roman"/>
          <w:sz w:val="24"/>
          <w:szCs w:val="24"/>
          <w:lang w:eastAsia="lv-LV"/>
        </w:rPr>
        <w:t>tā ir visas sabiedrības radošums</w:t>
      </w:r>
      <w:r w:rsidR="00664B23" w:rsidRPr="00DE59CF">
        <w:rPr>
          <w:rFonts w:ascii="Times New Roman" w:hAnsi="Times New Roman" w:cs="Times New Roman"/>
          <w:sz w:val="24"/>
          <w:szCs w:val="24"/>
          <w:lang w:eastAsia="lv-LV"/>
        </w:rPr>
        <w:t xml:space="preserve">. </w:t>
      </w:r>
      <w:r w:rsidRPr="00DE59CF">
        <w:rPr>
          <w:rFonts w:ascii="Times New Roman" w:hAnsi="Times New Roman" w:cs="Times New Roman"/>
          <w:sz w:val="24"/>
          <w:szCs w:val="24"/>
          <w:lang w:eastAsia="lv-LV"/>
        </w:rPr>
        <w:t xml:space="preserve"> </w:t>
      </w:r>
      <w:r w:rsidR="009557D4" w:rsidRPr="00DE59CF">
        <w:rPr>
          <w:rFonts w:ascii="Times New Roman" w:hAnsi="Times New Roman" w:cs="Times New Roman"/>
          <w:sz w:val="24"/>
          <w:szCs w:val="24"/>
          <w:lang w:eastAsia="lv-LV"/>
        </w:rPr>
        <w:t>Zinātnes</w:t>
      </w:r>
      <w:r w:rsidR="004031CA" w:rsidRPr="00DE59CF">
        <w:rPr>
          <w:rFonts w:ascii="Times New Roman" w:hAnsi="Times New Roman" w:cs="Times New Roman"/>
          <w:sz w:val="24"/>
          <w:szCs w:val="24"/>
          <w:lang w:eastAsia="lv-LV"/>
        </w:rPr>
        <w:t xml:space="preserve"> pēdējie atklājumi pierāda, ka kultūra veicina</w:t>
      </w:r>
      <w:r w:rsidR="008220C3" w:rsidRPr="00DE59CF">
        <w:rPr>
          <w:rFonts w:ascii="Times New Roman" w:hAnsi="Times New Roman" w:cs="Times New Roman"/>
          <w:sz w:val="24"/>
          <w:szCs w:val="24"/>
          <w:lang w:eastAsia="lv-LV"/>
        </w:rPr>
        <w:t xml:space="preserve"> radošumu un</w:t>
      </w:r>
      <w:r w:rsidR="004031CA" w:rsidRPr="00DE59CF">
        <w:rPr>
          <w:rFonts w:ascii="Times New Roman" w:hAnsi="Times New Roman" w:cs="Times New Roman"/>
          <w:sz w:val="24"/>
          <w:szCs w:val="24"/>
          <w:lang w:eastAsia="lv-LV"/>
        </w:rPr>
        <w:t xml:space="preserve"> abstrakto domāšanu, kas rada izcilību STEM nozarēs</w:t>
      </w:r>
      <w:r w:rsidR="00664B23" w:rsidRPr="00DE59CF">
        <w:rPr>
          <w:rFonts w:ascii="Times New Roman" w:hAnsi="Times New Roman" w:cs="Times New Roman"/>
          <w:sz w:val="24"/>
          <w:szCs w:val="24"/>
          <w:lang w:eastAsia="lv-LV"/>
        </w:rPr>
        <w:t>. B</w:t>
      </w:r>
      <w:r w:rsidR="004031CA" w:rsidRPr="00DE59CF">
        <w:rPr>
          <w:rFonts w:ascii="Times New Roman" w:hAnsi="Times New Roman" w:cs="Times New Roman"/>
          <w:sz w:val="24"/>
          <w:szCs w:val="24"/>
          <w:lang w:eastAsia="lv-LV"/>
        </w:rPr>
        <w:t xml:space="preserve">ērniem </w:t>
      </w:r>
      <w:r w:rsidR="00127233" w:rsidRPr="00DE59CF">
        <w:rPr>
          <w:rFonts w:ascii="Times New Roman" w:hAnsi="Times New Roman" w:cs="Times New Roman"/>
          <w:sz w:val="24"/>
          <w:szCs w:val="24"/>
          <w:lang w:eastAsia="lv-LV"/>
        </w:rPr>
        <w:t xml:space="preserve">Latvijā nodrošināta </w:t>
      </w:r>
      <w:r w:rsidR="004031CA" w:rsidRPr="00DE59CF">
        <w:rPr>
          <w:rFonts w:ascii="Times New Roman" w:hAnsi="Times New Roman" w:cs="Times New Roman"/>
          <w:sz w:val="24"/>
          <w:szCs w:val="24"/>
          <w:lang w:eastAsia="lv-LV"/>
        </w:rPr>
        <w:t>plaš</w:t>
      </w:r>
      <w:r w:rsidR="008220C3" w:rsidRPr="00DE59CF">
        <w:rPr>
          <w:rFonts w:ascii="Times New Roman" w:hAnsi="Times New Roman" w:cs="Times New Roman"/>
          <w:sz w:val="24"/>
          <w:szCs w:val="24"/>
          <w:lang w:eastAsia="lv-LV"/>
        </w:rPr>
        <w:t>a</w:t>
      </w:r>
      <w:r w:rsidR="004031CA" w:rsidRPr="00DE59CF">
        <w:rPr>
          <w:rFonts w:ascii="Times New Roman" w:hAnsi="Times New Roman" w:cs="Times New Roman"/>
          <w:sz w:val="24"/>
          <w:szCs w:val="24"/>
          <w:lang w:eastAsia="lv-LV"/>
        </w:rPr>
        <w:t xml:space="preserve"> pieeja valsts apmaksātai mākslas un mūzikas izglītībai. T</w:t>
      </w:r>
      <w:r w:rsidR="00664B23" w:rsidRPr="00DE59CF">
        <w:rPr>
          <w:rFonts w:ascii="Times New Roman" w:hAnsi="Times New Roman" w:cs="Times New Roman"/>
          <w:sz w:val="24"/>
          <w:szCs w:val="24"/>
          <w:lang w:eastAsia="lv-LV"/>
        </w:rPr>
        <w:t>urklāt t</w:t>
      </w:r>
      <w:r w:rsidR="004031CA" w:rsidRPr="00DE59CF">
        <w:rPr>
          <w:rFonts w:ascii="Times New Roman" w:hAnsi="Times New Roman" w:cs="Times New Roman"/>
          <w:sz w:val="24"/>
          <w:szCs w:val="24"/>
          <w:lang w:eastAsia="lv-LV"/>
        </w:rPr>
        <w:t xml:space="preserve">opošās izglītības reformas </w:t>
      </w:r>
      <w:r w:rsidR="00127233" w:rsidRPr="00DE59CF">
        <w:rPr>
          <w:rFonts w:ascii="Times New Roman" w:hAnsi="Times New Roman" w:cs="Times New Roman"/>
          <w:sz w:val="24"/>
          <w:szCs w:val="24"/>
          <w:lang w:eastAsia="lv-LV"/>
        </w:rPr>
        <w:t xml:space="preserve">rezultātā </w:t>
      </w:r>
      <w:r w:rsidR="004031CA" w:rsidRPr="00DE59CF">
        <w:rPr>
          <w:rFonts w:ascii="Times New Roman" w:hAnsi="Times New Roman" w:cs="Times New Roman"/>
          <w:sz w:val="24"/>
          <w:szCs w:val="24"/>
          <w:lang w:eastAsia="lv-LV"/>
        </w:rPr>
        <w:t>jaunieš</w:t>
      </w:r>
      <w:r w:rsidR="00664B23" w:rsidRPr="00DE59CF">
        <w:rPr>
          <w:rFonts w:ascii="Times New Roman" w:hAnsi="Times New Roman" w:cs="Times New Roman"/>
          <w:sz w:val="24"/>
          <w:szCs w:val="24"/>
          <w:lang w:eastAsia="lv-LV"/>
        </w:rPr>
        <w:t>i būs gatavi līdzdarboties inovatīvā ekonomikā</w:t>
      </w:r>
      <w:r w:rsidR="004031CA" w:rsidRPr="00DE59CF">
        <w:rPr>
          <w:rFonts w:ascii="Times New Roman" w:hAnsi="Times New Roman" w:cs="Times New Roman"/>
          <w:sz w:val="24"/>
          <w:szCs w:val="24"/>
          <w:lang w:eastAsia="lv-LV"/>
        </w:rPr>
        <w:t>, pieaug</w:t>
      </w:r>
      <w:r w:rsidR="00127233" w:rsidRPr="00DE59CF">
        <w:rPr>
          <w:rFonts w:ascii="Times New Roman" w:hAnsi="Times New Roman" w:cs="Times New Roman"/>
          <w:sz w:val="24"/>
          <w:szCs w:val="24"/>
          <w:lang w:eastAsia="lv-LV"/>
        </w:rPr>
        <w:t>s</w:t>
      </w:r>
      <w:r w:rsidR="004031CA" w:rsidRPr="00DE59CF">
        <w:rPr>
          <w:rFonts w:ascii="Times New Roman" w:hAnsi="Times New Roman" w:cs="Times New Roman"/>
          <w:sz w:val="24"/>
          <w:szCs w:val="24"/>
          <w:lang w:eastAsia="lv-LV"/>
        </w:rPr>
        <w:t xml:space="preserve"> skolēnu īpatsvars ar augstām kompetencēm un </w:t>
      </w:r>
      <w:r w:rsidR="003A0B18" w:rsidRPr="00DE59CF">
        <w:rPr>
          <w:rFonts w:ascii="Times New Roman" w:hAnsi="Times New Roman" w:cs="Times New Roman"/>
          <w:sz w:val="24"/>
          <w:szCs w:val="24"/>
          <w:lang w:eastAsia="lv-LV"/>
        </w:rPr>
        <w:t>samazinā</w:t>
      </w:r>
      <w:r w:rsidR="00127233" w:rsidRPr="00DE59CF">
        <w:rPr>
          <w:rFonts w:ascii="Times New Roman" w:hAnsi="Times New Roman" w:cs="Times New Roman"/>
          <w:sz w:val="24"/>
          <w:szCs w:val="24"/>
          <w:lang w:eastAsia="lv-LV"/>
        </w:rPr>
        <w:t>s</w:t>
      </w:r>
      <w:r w:rsidR="003A0B18" w:rsidRPr="00DE59CF">
        <w:rPr>
          <w:rFonts w:ascii="Times New Roman" w:hAnsi="Times New Roman" w:cs="Times New Roman"/>
          <w:sz w:val="24"/>
          <w:szCs w:val="24"/>
          <w:lang w:eastAsia="lv-LV"/>
        </w:rPr>
        <w:t xml:space="preserve">ies </w:t>
      </w:r>
      <w:r w:rsidR="004031CA" w:rsidRPr="00DE59CF">
        <w:rPr>
          <w:rFonts w:ascii="Times New Roman" w:hAnsi="Times New Roman" w:cs="Times New Roman"/>
          <w:sz w:val="24"/>
          <w:szCs w:val="24"/>
          <w:lang w:eastAsia="lv-LV"/>
        </w:rPr>
        <w:t>skolēnu skaits ar zemām kompetencēm.</w:t>
      </w:r>
      <w:r w:rsidR="009B1120" w:rsidRPr="00DE59CF">
        <w:rPr>
          <w:rFonts w:ascii="Times New Roman" w:hAnsi="Times New Roman" w:cs="Times New Roman"/>
          <w:sz w:val="24"/>
          <w:szCs w:val="24"/>
          <w:lang w:eastAsia="lv-LV"/>
        </w:rPr>
        <w:t xml:space="preserve"> Kopumā kultūras process, radošu sadarbības metožu izmantošana un Latvijas valsts simtgades atzīmēšana stiprina Latvijas sabiedrības saliedētību, piederības sajūtu valstij, rosinot pašorganizējošus procesus un sadarbību gan Latvijas, gan starptautiskā mērogā. </w:t>
      </w:r>
    </w:p>
    <w:p w14:paraId="3F0B66C8" w14:textId="77777777" w:rsidR="004031CA" w:rsidRPr="00DE59CF" w:rsidRDefault="004031CA" w:rsidP="000377AA">
      <w:pPr>
        <w:pStyle w:val="NoSpacing"/>
        <w:spacing w:line="276" w:lineRule="auto"/>
        <w:jc w:val="both"/>
        <w:rPr>
          <w:rFonts w:ascii="Times New Roman" w:hAnsi="Times New Roman" w:cs="Times New Roman"/>
          <w:sz w:val="24"/>
          <w:szCs w:val="24"/>
          <w:lang w:eastAsia="lv-LV"/>
        </w:rPr>
      </w:pPr>
    </w:p>
    <w:p w14:paraId="2609A330" w14:textId="5316A513" w:rsidR="00767C80" w:rsidRPr="00DE59CF" w:rsidRDefault="004031CA"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Priekšrocības inovatīvai ekonomikai arī sniedz viens no ātrākajiem interneta pieslēgumiem Eiropā</w:t>
      </w:r>
      <w:r w:rsidR="00127233" w:rsidRPr="00DE59CF">
        <w:rPr>
          <w:rFonts w:ascii="Times New Roman" w:hAnsi="Times New Roman" w:cs="Times New Roman"/>
          <w:sz w:val="24"/>
          <w:szCs w:val="24"/>
          <w:lang w:eastAsia="lv-LV"/>
        </w:rPr>
        <w:t>.</w:t>
      </w:r>
      <w:r w:rsidRPr="00DE59CF">
        <w:rPr>
          <w:rFonts w:ascii="Times New Roman" w:hAnsi="Times New Roman" w:cs="Times New Roman"/>
          <w:sz w:val="24"/>
          <w:szCs w:val="24"/>
          <w:lang w:eastAsia="lv-LV"/>
        </w:rPr>
        <w:t xml:space="preserve"> </w:t>
      </w:r>
    </w:p>
    <w:p w14:paraId="3372CFCA" w14:textId="68009208" w:rsidR="004031CA" w:rsidRPr="00DE59CF" w:rsidRDefault="00767C80"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 xml:space="preserve">Valsts iestādes, zinātnes sektors, IKT nozare un uzņēmēji Latvijā strādā partnerībā, lai stiprinātu Latvijas digitālās transformācijas procesu un datos balstītas sabiedrības un valsts attīstību. Rīgā atvērts Inovāciju centrs - </w:t>
      </w:r>
      <w:r w:rsidR="00BE5BC3" w:rsidRPr="00DE59CF">
        <w:rPr>
          <w:rFonts w:ascii="Times New Roman" w:hAnsi="Times New Roman" w:cs="Times New Roman"/>
          <w:sz w:val="24"/>
          <w:szCs w:val="24"/>
          <w:lang w:eastAsia="lv-LV"/>
        </w:rPr>
        <w:t>jauna</w:t>
      </w:r>
      <w:r w:rsidRPr="00DE59CF">
        <w:rPr>
          <w:rFonts w:ascii="Times New Roman" w:hAnsi="Times New Roman" w:cs="Times New Roman"/>
          <w:sz w:val="24"/>
          <w:szCs w:val="24"/>
          <w:lang w:eastAsia="lv-LV"/>
        </w:rPr>
        <w:t xml:space="preserve"> tehnoloģiju inovāciju platforma Ziemeļeiropas reģionā. Datos balstītas sabiedrības rīcības plāns paredz brīvu pieejamību publiskajiem datiem, sabiedrības izglītošanu un iesaistīšanu caur atvērtajiem datiem, un inovatīvu produktu izstrādi.</w:t>
      </w:r>
      <w:r w:rsidR="004031CA" w:rsidRPr="00DE59CF">
        <w:rPr>
          <w:rFonts w:ascii="Times New Roman" w:hAnsi="Times New Roman" w:cs="Times New Roman"/>
          <w:sz w:val="24"/>
          <w:szCs w:val="24"/>
          <w:lang w:eastAsia="lv-LV"/>
        </w:rPr>
        <w:tab/>
        <w:t xml:space="preserve"> </w:t>
      </w:r>
    </w:p>
    <w:p w14:paraId="569A36A6" w14:textId="77777777" w:rsidR="004031CA" w:rsidRPr="00DE59CF" w:rsidRDefault="004031CA" w:rsidP="000377AA">
      <w:pPr>
        <w:pStyle w:val="NoSpacing"/>
        <w:spacing w:line="276" w:lineRule="auto"/>
        <w:jc w:val="both"/>
        <w:rPr>
          <w:rFonts w:ascii="Times New Roman" w:hAnsi="Times New Roman" w:cs="Times New Roman"/>
          <w:sz w:val="24"/>
          <w:szCs w:val="24"/>
          <w:lang w:eastAsia="lv-LV"/>
        </w:rPr>
      </w:pPr>
    </w:p>
    <w:p w14:paraId="752F55F8" w14:textId="0B541774" w:rsidR="004031CA" w:rsidRPr="00DE59CF" w:rsidRDefault="004031CA" w:rsidP="000377AA">
      <w:pPr>
        <w:pStyle w:val="NoSpacing"/>
        <w:spacing w:line="276" w:lineRule="auto"/>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Nesenās pārmaiņas vēl nav atstājušas ietekmi uz diviem svarīgiem Latvijas mērķiem – joprojām ir nepietiekamas investīcijas produktīvajā ekonomik</w:t>
      </w:r>
      <w:r w:rsidR="00B4745D" w:rsidRPr="00DE59CF">
        <w:rPr>
          <w:rFonts w:ascii="Times New Roman" w:hAnsi="Times New Roman" w:cs="Times New Roman"/>
          <w:sz w:val="24"/>
          <w:szCs w:val="24"/>
          <w:lang w:eastAsia="lv-LV"/>
        </w:rPr>
        <w:t>ā</w:t>
      </w:r>
      <w:r w:rsidRPr="00DE59CF">
        <w:rPr>
          <w:rFonts w:ascii="Times New Roman" w:hAnsi="Times New Roman" w:cs="Times New Roman"/>
          <w:sz w:val="24"/>
          <w:szCs w:val="24"/>
          <w:lang w:eastAsia="lv-LV"/>
        </w:rPr>
        <w:t xml:space="preserve"> un nepietiekami ieguldījumi pētniecībā un inovācijās. </w:t>
      </w:r>
    </w:p>
    <w:p w14:paraId="3401F8DD" w14:textId="77777777" w:rsidR="004031CA" w:rsidRPr="00DE59CF" w:rsidRDefault="004031CA" w:rsidP="000377AA">
      <w:pPr>
        <w:pStyle w:val="NoSpacing"/>
        <w:spacing w:line="276" w:lineRule="auto"/>
        <w:jc w:val="both"/>
        <w:rPr>
          <w:rFonts w:ascii="Times New Roman" w:hAnsi="Times New Roman" w:cs="Times New Roman"/>
          <w:sz w:val="24"/>
          <w:szCs w:val="24"/>
        </w:rPr>
      </w:pPr>
    </w:p>
    <w:p w14:paraId="1FD3A651" w14:textId="74EA3F63" w:rsidR="004031CA" w:rsidRPr="00DE59CF" w:rsidRDefault="004031CA" w:rsidP="004031CA">
      <w:pPr>
        <w:pStyle w:val="NoSpacing"/>
        <w:jc w:val="both"/>
        <w:rPr>
          <w:rFonts w:ascii="Times New Roman" w:hAnsi="Times New Roman" w:cs="Times New Roman"/>
          <w:sz w:val="24"/>
          <w:szCs w:val="24"/>
          <w:lang w:eastAsia="lv-LV"/>
        </w:rPr>
      </w:pPr>
      <w:r w:rsidRPr="00DE59CF">
        <w:rPr>
          <w:rFonts w:ascii="Times New Roman" w:hAnsi="Times New Roman" w:cs="Times New Roman"/>
          <w:b/>
          <w:sz w:val="24"/>
          <w:szCs w:val="24"/>
          <w:lang w:eastAsia="lv-LV"/>
        </w:rPr>
        <w:t>Ekoefektīv</w:t>
      </w:r>
      <w:r w:rsidR="000377AA" w:rsidRPr="00DE59CF">
        <w:rPr>
          <w:rFonts w:ascii="Times New Roman" w:hAnsi="Times New Roman" w:cs="Times New Roman"/>
          <w:b/>
          <w:sz w:val="24"/>
          <w:szCs w:val="24"/>
          <w:lang w:eastAsia="lv-LV"/>
        </w:rPr>
        <w:t>a</w:t>
      </w:r>
      <w:r w:rsidRPr="00DE59CF">
        <w:rPr>
          <w:rFonts w:ascii="Times New Roman" w:hAnsi="Times New Roman" w:cs="Times New Roman"/>
          <w:b/>
          <w:sz w:val="24"/>
          <w:szCs w:val="24"/>
          <w:lang w:eastAsia="lv-LV"/>
        </w:rPr>
        <w:t xml:space="preserve"> ekonomika</w:t>
      </w:r>
    </w:p>
    <w:p w14:paraId="15A02C19" w14:textId="77777777" w:rsidR="004031CA" w:rsidRPr="00DE59CF" w:rsidRDefault="004031CA" w:rsidP="004031CA">
      <w:pPr>
        <w:pStyle w:val="NoSpacing"/>
        <w:jc w:val="both"/>
        <w:rPr>
          <w:rFonts w:ascii="Times New Roman" w:hAnsi="Times New Roman" w:cs="Times New Roman"/>
          <w:i/>
          <w:sz w:val="24"/>
          <w:szCs w:val="24"/>
          <w:lang w:eastAsia="lv-LV"/>
        </w:rPr>
      </w:pPr>
    </w:p>
    <w:p w14:paraId="3CC8772D" w14:textId="09412521" w:rsidR="004031CA" w:rsidRPr="00DE59CF" w:rsidRDefault="004031CA" w:rsidP="000377AA">
      <w:pPr>
        <w:pStyle w:val="NoSpacing"/>
        <w:spacing w:line="276" w:lineRule="auto"/>
        <w:jc w:val="both"/>
        <w:rPr>
          <w:rFonts w:ascii="Times New Roman" w:hAnsi="Times New Roman" w:cs="Times New Roman"/>
          <w:i/>
          <w:sz w:val="24"/>
          <w:szCs w:val="24"/>
          <w:lang w:eastAsia="lv-LV"/>
        </w:rPr>
      </w:pPr>
      <w:r w:rsidRPr="00DE59CF">
        <w:rPr>
          <w:rFonts w:ascii="Times New Roman" w:hAnsi="Times New Roman" w:cs="Times New Roman"/>
          <w:i/>
          <w:sz w:val="24"/>
          <w:szCs w:val="24"/>
          <w:lang w:eastAsia="lv-LV"/>
        </w:rPr>
        <w:t>Latvijas apdzīvojuma blīvums ir salīdzinoši mazs, tāpēc Latvija ir viena no zaļākajām un vismazāk urbanizētajām ES teritorijām (Latvija 2030).</w:t>
      </w:r>
    </w:p>
    <w:p w14:paraId="7190C6BF" w14:textId="52DC64DC" w:rsidR="004031CA" w:rsidRPr="00DE59CF" w:rsidRDefault="00455B0B" w:rsidP="000377AA">
      <w:pPr>
        <w:shd w:val="clear" w:color="auto" w:fill="FFFFFF"/>
        <w:spacing w:before="100" w:beforeAutospacing="1" w:after="100" w:afterAutospacing="1"/>
        <w:jc w:val="both"/>
        <w:rPr>
          <w:rFonts w:ascii="Times New Roman" w:hAnsi="Times New Roman" w:cs="Times New Roman"/>
          <w:sz w:val="24"/>
          <w:szCs w:val="24"/>
        </w:rPr>
      </w:pPr>
      <w:r w:rsidRPr="00DE59CF">
        <w:rPr>
          <w:rFonts w:ascii="Times New Roman" w:hAnsi="Times New Roman" w:cs="Times New Roman"/>
          <w:sz w:val="24"/>
          <w:szCs w:val="24"/>
        </w:rPr>
        <w:t>Lai attīstītu ilgtspējīgu ekonomiku, svarīgi izprast bioloģiskās daudzveidības kā pamatkapitāla nozīmi ekonomikā</w:t>
      </w:r>
      <w:r w:rsidR="004031CA" w:rsidRPr="00DE59CF">
        <w:rPr>
          <w:rFonts w:ascii="Times New Roman" w:hAnsi="Times New Roman" w:cs="Times New Roman"/>
          <w:sz w:val="24"/>
          <w:szCs w:val="24"/>
        </w:rPr>
        <w:t>. Latvijā apstrādā 92</w:t>
      </w:r>
      <w:r w:rsidR="00127233" w:rsidRPr="00DE59CF">
        <w:rPr>
          <w:rFonts w:ascii="Times New Roman" w:hAnsi="Times New Roman" w:cs="Times New Roman"/>
          <w:sz w:val="24"/>
          <w:szCs w:val="24"/>
        </w:rPr>
        <w:t> </w:t>
      </w:r>
      <w:r w:rsidR="004031CA" w:rsidRPr="00DE59CF">
        <w:rPr>
          <w:rFonts w:ascii="Times New Roman" w:hAnsi="Times New Roman" w:cs="Times New Roman"/>
          <w:sz w:val="24"/>
          <w:szCs w:val="24"/>
        </w:rPr>
        <w:t>% (2016.) no lauksaimniecībā izmantojamās zemes</w:t>
      </w:r>
      <w:r w:rsidR="00127233" w:rsidRPr="00DE59CF">
        <w:rPr>
          <w:rFonts w:ascii="Times New Roman" w:hAnsi="Times New Roman" w:cs="Times New Roman"/>
          <w:sz w:val="24"/>
          <w:szCs w:val="24"/>
        </w:rPr>
        <w:t>.</w:t>
      </w:r>
      <w:r w:rsidR="004031CA" w:rsidRPr="00DE59CF">
        <w:rPr>
          <w:rFonts w:ascii="Times New Roman" w:hAnsi="Times New Roman" w:cs="Times New Roman"/>
          <w:sz w:val="24"/>
          <w:szCs w:val="24"/>
        </w:rPr>
        <w:t xml:space="preserve"> Būtiski pieaug platību cenas un strauji samazinās saimniecību skaits</w:t>
      </w:r>
      <w:r w:rsidR="006A66E3" w:rsidRPr="00DE59CF">
        <w:rPr>
          <w:rFonts w:ascii="Times New Roman" w:hAnsi="Times New Roman" w:cs="Times New Roman"/>
          <w:sz w:val="24"/>
          <w:szCs w:val="24"/>
        </w:rPr>
        <w:t>.</w:t>
      </w:r>
      <w:r w:rsidR="004031CA" w:rsidRPr="00DE59CF">
        <w:rPr>
          <w:rFonts w:ascii="Times New Roman" w:hAnsi="Times New Roman" w:cs="Times New Roman"/>
          <w:sz w:val="24"/>
          <w:szCs w:val="24"/>
        </w:rPr>
        <w:t xml:space="preserve"> Pēdējo piecu gadu laikā bioloģiskās lauksaimniecības platību īpatsvars ir audzis, tas ir sestais lielākais </w:t>
      </w:r>
      <w:r w:rsidR="005400B2" w:rsidRPr="00DE59CF">
        <w:rPr>
          <w:rFonts w:ascii="Times New Roman" w:hAnsi="Times New Roman" w:cs="Times New Roman"/>
          <w:sz w:val="24"/>
          <w:szCs w:val="24"/>
        </w:rPr>
        <w:t>ES</w:t>
      </w:r>
      <w:r w:rsidR="004031CA" w:rsidRPr="00DE59CF">
        <w:rPr>
          <w:rFonts w:ascii="Times New Roman" w:hAnsi="Times New Roman" w:cs="Times New Roman"/>
          <w:sz w:val="24"/>
          <w:szCs w:val="24"/>
        </w:rPr>
        <w:t>. Savukārt Latvijas meži klāj 52</w:t>
      </w:r>
      <w:r w:rsidR="00127233" w:rsidRPr="00DE59CF">
        <w:rPr>
          <w:rFonts w:ascii="Times New Roman" w:hAnsi="Times New Roman" w:cs="Times New Roman"/>
          <w:sz w:val="24"/>
          <w:szCs w:val="24"/>
        </w:rPr>
        <w:t> </w:t>
      </w:r>
      <w:r w:rsidR="004031CA" w:rsidRPr="00DE59CF">
        <w:rPr>
          <w:rFonts w:ascii="Times New Roman" w:hAnsi="Times New Roman" w:cs="Times New Roman"/>
          <w:sz w:val="24"/>
          <w:szCs w:val="24"/>
        </w:rPr>
        <w:t>% valsts teritorijas</w:t>
      </w:r>
      <w:r w:rsidR="00127233" w:rsidRPr="00DE59CF">
        <w:rPr>
          <w:rFonts w:ascii="Times New Roman" w:hAnsi="Times New Roman" w:cs="Times New Roman"/>
          <w:sz w:val="24"/>
          <w:szCs w:val="24"/>
        </w:rPr>
        <w:t>,</w:t>
      </w:r>
      <w:r w:rsidR="004031CA" w:rsidRPr="00DE59CF">
        <w:rPr>
          <w:rFonts w:ascii="Times New Roman" w:hAnsi="Times New Roman" w:cs="Times New Roman"/>
          <w:sz w:val="24"/>
          <w:szCs w:val="24"/>
        </w:rPr>
        <w:t xml:space="preserve"> un </w:t>
      </w:r>
      <w:r w:rsidR="00D66A70" w:rsidRPr="00DE59CF">
        <w:rPr>
          <w:rFonts w:ascii="Times New Roman" w:hAnsi="Times New Roman" w:cs="Times New Roman"/>
          <w:sz w:val="24"/>
          <w:szCs w:val="24"/>
        </w:rPr>
        <w:t>mežā uzkrātās koksnes apjoms</w:t>
      </w:r>
      <w:r w:rsidR="00D66A70" w:rsidRPr="00DE59CF" w:rsidDel="00D66A70">
        <w:rPr>
          <w:rFonts w:ascii="Times New Roman" w:hAnsi="Times New Roman" w:cs="Times New Roman"/>
          <w:sz w:val="24"/>
          <w:szCs w:val="24"/>
        </w:rPr>
        <w:t xml:space="preserve"> </w:t>
      </w:r>
      <w:r w:rsidR="004031CA" w:rsidRPr="00DE59CF">
        <w:rPr>
          <w:rFonts w:ascii="Times New Roman" w:hAnsi="Times New Roman" w:cs="Times New Roman"/>
          <w:sz w:val="24"/>
          <w:szCs w:val="24"/>
        </w:rPr>
        <w:t xml:space="preserve">katru gadu pieaug trīs reizes straujāk nekā </w:t>
      </w:r>
      <w:r w:rsidR="00D66A70" w:rsidRPr="00DE59CF">
        <w:rPr>
          <w:rFonts w:ascii="Times New Roman" w:hAnsi="Times New Roman" w:cs="Times New Roman"/>
          <w:sz w:val="24"/>
          <w:szCs w:val="24"/>
        </w:rPr>
        <w:t>mežu platības</w:t>
      </w:r>
      <w:r w:rsidR="00127233" w:rsidRPr="00DE59CF">
        <w:rPr>
          <w:rFonts w:ascii="Times New Roman" w:hAnsi="Times New Roman" w:cs="Times New Roman"/>
          <w:sz w:val="24"/>
          <w:szCs w:val="24"/>
        </w:rPr>
        <w:t xml:space="preserve">. </w:t>
      </w:r>
      <w:r w:rsidR="00B552ED" w:rsidRPr="00DE59CF">
        <w:rPr>
          <w:rFonts w:ascii="Times New Roman" w:hAnsi="Times New Roman" w:cs="Times New Roman"/>
          <w:sz w:val="24"/>
          <w:szCs w:val="24"/>
        </w:rPr>
        <w:t>Latvijā aptuveni 57% no visiem mežiem ir sertificēti atbilstoši PEFC vai/un FSC meža sertifikācijas shēmai.</w:t>
      </w:r>
    </w:p>
    <w:p w14:paraId="5A257F93" w14:textId="321ABC1A" w:rsidR="004031CA" w:rsidRPr="00DE59CF" w:rsidRDefault="004031CA" w:rsidP="000377AA">
      <w:pPr>
        <w:jc w:val="both"/>
        <w:rPr>
          <w:rFonts w:ascii="Times New Roman" w:hAnsi="Times New Roman" w:cs="Times New Roman"/>
          <w:sz w:val="24"/>
          <w:szCs w:val="24"/>
        </w:rPr>
      </w:pPr>
      <w:r w:rsidRPr="00DE59CF">
        <w:rPr>
          <w:rFonts w:ascii="Times New Roman" w:hAnsi="Times New Roman" w:cs="Times New Roman"/>
          <w:sz w:val="24"/>
          <w:szCs w:val="24"/>
        </w:rPr>
        <w:t>Parakstītā</w:t>
      </w:r>
      <w:r w:rsidR="00127233" w:rsidRPr="00DE59CF">
        <w:rPr>
          <w:rFonts w:ascii="Times New Roman" w:hAnsi="Times New Roman" w:cs="Times New Roman"/>
          <w:sz w:val="24"/>
          <w:szCs w:val="24"/>
        </w:rPr>
        <w:t xml:space="preserve"> </w:t>
      </w:r>
      <w:hyperlink r:id="rId14" w:history="1">
        <w:r w:rsidRPr="00DE59CF">
          <w:rPr>
            <w:rFonts w:ascii="Times New Roman" w:hAnsi="Times New Roman" w:cs="Times New Roman"/>
            <w:sz w:val="24"/>
            <w:szCs w:val="24"/>
          </w:rPr>
          <w:t>ANO Vispārējā konvencija par klimata pārmaiņām</w:t>
        </w:r>
      </w:hyperlink>
      <w:r w:rsidRPr="00DE59CF">
        <w:rPr>
          <w:rFonts w:ascii="Times New Roman" w:hAnsi="Times New Roman" w:cs="Times New Roman"/>
          <w:sz w:val="24"/>
          <w:szCs w:val="24"/>
        </w:rPr>
        <w:t>, tās Kioto protokols un Parīzes nolīgums rada attīstības iespējas tautsaimniecībai līdz 2020.</w:t>
      </w:r>
      <w:r w:rsidR="00127233" w:rsidRPr="00DE59CF">
        <w:rPr>
          <w:rFonts w:ascii="Times New Roman" w:hAnsi="Times New Roman" w:cs="Times New Roman"/>
          <w:sz w:val="24"/>
          <w:szCs w:val="24"/>
        </w:rPr>
        <w:t> </w:t>
      </w:r>
      <w:r w:rsidRPr="00DE59CF">
        <w:rPr>
          <w:rFonts w:ascii="Times New Roman" w:hAnsi="Times New Roman" w:cs="Times New Roman"/>
          <w:sz w:val="24"/>
          <w:szCs w:val="24"/>
        </w:rPr>
        <w:t>gadam un t</w:t>
      </w:r>
      <w:r w:rsidR="00127233" w:rsidRPr="00DE59CF">
        <w:rPr>
          <w:rFonts w:ascii="Times New Roman" w:hAnsi="Times New Roman" w:cs="Times New Roman"/>
          <w:sz w:val="24"/>
          <w:szCs w:val="24"/>
        </w:rPr>
        <w:t>urpm</w:t>
      </w:r>
      <w:r w:rsidRPr="00DE59CF">
        <w:rPr>
          <w:rFonts w:ascii="Times New Roman" w:hAnsi="Times New Roman" w:cs="Times New Roman"/>
          <w:sz w:val="24"/>
          <w:szCs w:val="24"/>
        </w:rPr>
        <w:t>āk. Tomēr Latvijas apņemšanās ierobežot emisiju palielinājumu pa</w:t>
      </w:r>
      <w:r w:rsidR="00605965" w:rsidRPr="00DE59CF">
        <w:rPr>
          <w:rFonts w:ascii="Times New Roman" w:hAnsi="Times New Roman" w:cs="Times New Roman"/>
          <w:sz w:val="24"/>
          <w:szCs w:val="24"/>
        </w:rPr>
        <w:t>r</w:t>
      </w:r>
      <w:r w:rsidRPr="00DE59CF">
        <w:rPr>
          <w:rFonts w:ascii="Times New Roman" w:hAnsi="Times New Roman" w:cs="Times New Roman"/>
          <w:sz w:val="24"/>
          <w:szCs w:val="24"/>
        </w:rPr>
        <w:t xml:space="preserve"> 17</w:t>
      </w:r>
      <w:r w:rsidR="00127233" w:rsidRPr="00DE59CF">
        <w:rPr>
          <w:rFonts w:ascii="Times New Roman" w:hAnsi="Times New Roman" w:cs="Times New Roman"/>
          <w:sz w:val="24"/>
          <w:szCs w:val="24"/>
        </w:rPr>
        <w:t> </w:t>
      </w:r>
      <w:r w:rsidRPr="00DE59CF">
        <w:rPr>
          <w:rFonts w:ascii="Times New Roman" w:hAnsi="Times New Roman" w:cs="Times New Roman"/>
          <w:sz w:val="24"/>
          <w:szCs w:val="24"/>
        </w:rPr>
        <w:t>%, salīdzinot ar 2005.</w:t>
      </w:r>
      <w:r w:rsidR="00127233" w:rsidRPr="00DE59CF">
        <w:rPr>
          <w:rFonts w:ascii="Times New Roman" w:hAnsi="Times New Roman" w:cs="Times New Roman"/>
          <w:sz w:val="24"/>
          <w:szCs w:val="24"/>
        </w:rPr>
        <w:t> </w:t>
      </w:r>
      <w:r w:rsidRPr="00DE59CF">
        <w:rPr>
          <w:rFonts w:ascii="Times New Roman" w:hAnsi="Times New Roman" w:cs="Times New Roman"/>
          <w:sz w:val="24"/>
          <w:szCs w:val="24"/>
        </w:rPr>
        <w:t>gadu, ir īpašs izaicinājums Latvijas konkurētspējai, jo atšķirībā no vair</w:t>
      </w:r>
      <w:r w:rsidR="006A66E3" w:rsidRPr="00DE59CF">
        <w:rPr>
          <w:rFonts w:ascii="Times New Roman" w:hAnsi="Times New Roman" w:cs="Times New Roman"/>
          <w:sz w:val="24"/>
          <w:szCs w:val="24"/>
        </w:rPr>
        <w:t>āk</w:t>
      </w:r>
      <w:r w:rsidRPr="00DE59CF">
        <w:rPr>
          <w:rFonts w:ascii="Times New Roman" w:hAnsi="Times New Roman" w:cs="Times New Roman"/>
          <w:sz w:val="24"/>
          <w:szCs w:val="24"/>
        </w:rPr>
        <w:t>uma citu ES valstu, kur emisiju daudzums samazinās, Latvijai pār</w:t>
      </w:r>
      <w:r w:rsidR="00605965" w:rsidRPr="00DE59CF">
        <w:rPr>
          <w:rFonts w:ascii="Times New Roman" w:hAnsi="Times New Roman" w:cs="Times New Roman"/>
          <w:sz w:val="24"/>
          <w:szCs w:val="24"/>
        </w:rPr>
        <w:t>e</w:t>
      </w:r>
      <w:r w:rsidRPr="00DE59CF">
        <w:rPr>
          <w:rFonts w:ascii="Times New Roman" w:hAnsi="Times New Roman" w:cs="Times New Roman"/>
          <w:sz w:val="24"/>
          <w:szCs w:val="24"/>
        </w:rPr>
        <w:t>jā uz tirgus ekonomiku deviņdesmitajos gados notika straujš emisiju samazinājums, bet kopš 2005.</w:t>
      </w:r>
      <w:r w:rsidR="00710F45" w:rsidRPr="00DE59CF">
        <w:rPr>
          <w:rFonts w:ascii="Times New Roman" w:hAnsi="Times New Roman" w:cs="Times New Roman"/>
          <w:sz w:val="24"/>
          <w:szCs w:val="24"/>
        </w:rPr>
        <w:t> </w:t>
      </w:r>
      <w:r w:rsidRPr="00DE59CF">
        <w:rPr>
          <w:rFonts w:ascii="Times New Roman" w:hAnsi="Times New Roman" w:cs="Times New Roman"/>
          <w:sz w:val="24"/>
          <w:szCs w:val="24"/>
        </w:rPr>
        <w:t>gada ir bijis palielinājums. Šobrīd emisiju sloga ierobežošana rada nepieciešamību ekoefektivizēt transporta, lauksaimniecības un arī mazo enerģētisko iekārtu nozares. Pielāgošanās ir integrēta dažādu nozaru politikās un tiek plānota oglekļa mazietilpīg</w:t>
      </w:r>
      <w:r w:rsidR="00710F45" w:rsidRPr="00DE59CF">
        <w:rPr>
          <w:rFonts w:ascii="Times New Roman" w:hAnsi="Times New Roman" w:cs="Times New Roman"/>
          <w:sz w:val="24"/>
          <w:szCs w:val="24"/>
        </w:rPr>
        <w:t>a</w:t>
      </w:r>
      <w:r w:rsidRPr="00DE59CF">
        <w:rPr>
          <w:rFonts w:ascii="Times New Roman" w:hAnsi="Times New Roman" w:cs="Times New Roman"/>
          <w:sz w:val="24"/>
          <w:szCs w:val="24"/>
        </w:rPr>
        <w:t xml:space="preserve"> attīstība, pielāgošanās klimata pārmaiņām, alternatīv</w:t>
      </w:r>
      <w:r w:rsidR="00710F45" w:rsidRPr="00DE59CF">
        <w:rPr>
          <w:rFonts w:ascii="Times New Roman" w:hAnsi="Times New Roman" w:cs="Times New Roman"/>
          <w:sz w:val="24"/>
          <w:szCs w:val="24"/>
        </w:rPr>
        <w:t>o</w:t>
      </w:r>
      <w:r w:rsidRPr="00DE59CF">
        <w:rPr>
          <w:rFonts w:ascii="Times New Roman" w:hAnsi="Times New Roman" w:cs="Times New Roman"/>
          <w:sz w:val="24"/>
          <w:szCs w:val="24"/>
        </w:rPr>
        <w:t xml:space="preserve"> degvielu attīstība un efektīvāka enerģētikas politika.</w:t>
      </w:r>
    </w:p>
    <w:p w14:paraId="6B9C23B5" w14:textId="6E1E9C29" w:rsidR="004031CA" w:rsidRPr="00DE59CF" w:rsidRDefault="001766EB" w:rsidP="000377AA">
      <w:pPr>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Latvijā no atjaunojamiem energoresursiem saražotās enerģijas īpatsvars ir pieaudzis (37,2% 2016.gadā). Tomēr tendences virzībā uz valsts mērķi sasniegt 40 % atjaunojamās enerģijas īpatsvaru kopējā enerģijas bruto gala patēriņā kopš 2014.gada attiecībā uz elektroenerģiju un transporta sektoru nav pozitīvas, lai gan līdz 2020.gadam valsts iecerējusi sasniegt 10% atjaunojamo enerģijas patēriņu (biodegvielu un elektroenerģiju) transporta sektorā. Atbalsts atjaunojamiem energoresursiem ir palielinājis elektroenerģijas cenas, kas samazinājušas uzņēmumu konkurētspēju un ietekmējušas patērētājus. Rūpniecības atbalsta programma ietver vairāku pasākumu kopumu energoefektivitātes veicināšanai un energoresursu izmaksu samazināšanai. Piemēram no 2018.gada veikta obligātās iepirkumu komponentes (OIK) finansēšanas modeļa maiņa, rezultātā elektroenerģijas cenas Latvijas ražotājiem ir konkurētspējīg</w:t>
      </w:r>
      <w:r w:rsidR="00D65217" w:rsidRPr="00DE59CF">
        <w:rPr>
          <w:rFonts w:ascii="Times New Roman" w:hAnsi="Times New Roman" w:cs="Times New Roman"/>
          <w:sz w:val="24"/>
          <w:szCs w:val="24"/>
          <w:lang w:eastAsia="lv-LV"/>
        </w:rPr>
        <w:t>āk</w:t>
      </w:r>
      <w:r w:rsidRPr="00DE59CF">
        <w:rPr>
          <w:rFonts w:ascii="Times New Roman" w:hAnsi="Times New Roman" w:cs="Times New Roman"/>
          <w:sz w:val="24"/>
          <w:szCs w:val="24"/>
          <w:lang w:eastAsia="lv-LV"/>
        </w:rPr>
        <w:t>as Eiropas reģionā.</w:t>
      </w:r>
    </w:p>
    <w:p w14:paraId="6012D9E0" w14:textId="205068C9" w:rsidR="004031CA" w:rsidRPr="00DE59CF" w:rsidRDefault="004031CA" w:rsidP="000377AA">
      <w:pPr>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2015.</w:t>
      </w:r>
      <w:r w:rsidR="00710F45" w:rsidRPr="00DE59CF">
        <w:rPr>
          <w:rFonts w:ascii="Times New Roman" w:eastAsia="Times New Roman" w:hAnsi="Times New Roman" w:cs="Times New Roman"/>
          <w:sz w:val="24"/>
          <w:szCs w:val="24"/>
          <w:lang w:eastAsia="lv-LV"/>
        </w:rPr>
        <w:t> </w:t>
      </w:r>
      <w:r w:rsidRPr="00DE59CF">
        <w:rPr>
          <w:rFonts w:ascii="Times New Roman" w:eastAsia="Times New Roman" w:hAnsi="Times New Roman" w:cs="Times New Roman"/>
          <w:sz w:val="24"/>
          <w:szCs w:val="24"/>
          <w:lang w:eastAsia="lv-LV"/>
        </w:rPr>
        <w:t xml:space="preserve">gadā Eiropas Komisija pieņēma </w:t>
      </w:r>
      <w:r w:rsidR="00605965" w:rsidRPr="00DE59CF">
        <w:rPr>
          <w:rFonts w:ascii="Times New Roman" w:eastAsia="Times New Roman" w:hAnsi="Times New Roman" w:cs="Times New Roman"/>
          <w:sz w:val="24"/>
          <w:szCs w:val="24"/>
          <w:lang w:eastAsia="lv-LV"/>
        </w:rPr>
        <w:t xml:space="preserve">jaunu </w:t>
      </w:r>
      <w:r w:rsidRPr="00DE59CF">
        <w:rPr>
          <w:rFonts w:ascii="Times New Roman" w:eastAsia="Times New Roman" w:hAnsi="Times New Roman" w:cs="Times New Roman"/>
          <w:sz w:val="24"/>
          <w:szCs w:val="24"/>
          <w:lang w:eastAsia="lv-LV"/>
        </w:rPr>
        <w:t xml:space="preserve">vērienīgu Aprites ekonomikas pakotni, un </w:t>
      </w:r>
      <w:r w:rsidRPr="00DE59CF">
        <w:rPr>
          <w:rFonts w:ascii="Times New Roman" w:hAnsi="Times New Roman" w:cs="Times New Roman"/>
          <w:sz w:val="24"/>
          <w:szCs w:val="24"/>
        </w:rPr>
        <w:t xml:space="preserve">Latvija atbalsta mērķi panākt resursu efektivitāti un virzību uz aprites ekonomiku. </w:t>
      </w:r>
      <w:r w:rsidR="0021355F" w:rsidRPr="00DE59CF">
        <w:rPr>
          <w:rFonts w:ascii="Times New Roman" w:eastAsia="Times New Roman" w:hAnsi="Times New Roman" w:cs="Times New Roman"/>
          <w:sz w:val="24"/>
          <w:szCs w:val="24"/>
          <w:lang w:eastAsia="lv-LV"/>
        </w:rPr>
        <w:t xml:space="preserve">Šobrīd tiek vērtētas iespējas pārejai uz aprites ekonomiku, kurā produktu un materiālu vērtību uztur apritē iespējami ilgi, bet atkritumu radīšanu un primāro resursu izmantošanu samazina, veicinot industriālo simbiozi un samazinot izmaksas. Svarīgi nākotnē ražošanā veicināt resursu (t.sk. otrreizējā izejvielu) efektīvāku izmantošanu un pāreju no atkritumu apsaimniekošanas uz resursu apsaimniekošanu, energoefektivitāti un ilgtspējīgu ražošanu un patēriņu.  </w:t>
      </w:r>
      <w:r w:rsidRPr="00DE59CF">
        <w:rPr>
          <w:rFonts w:ascii="Times New Roman" w:eastAsia="Times New Roman" w:hAnsi="Times New Roman" w:cs="Times New Roman"/>
          <w:sz w:val="24"/>
          <w:szCs w:val="24"/>
          <w:lang w:eastAsia="lv-LV"/>
        </w:rPr>
        <w:t>Šāda pieeja Latvijā nozīmē, ka samazināsies dabas resursu kā izejvielas eksports, izejvielu izmantošana ražošanas procesos kļūs efektīvāka, lauksaimniecības zemes apsaimniekos</w:t>
      </w:r>
      <w:r w:rsidR="00710F45" w:rsidRPr="00DE59CF">
        <w:rPr>
          <w:rFonts w:ascii="Times New Roman" w:eastAsia="Times New Roman" w:hAnsi="Times New Roman" w:cs="Times New Roman"/>
          <w:sz w:val="24"/>
          <w:szCs w:val="24"/>
          <w:lang w:eastAsia="lv-LV"/>
        </w:rPr>
        <w:t xml:space="preserve"> efektīvāk</w:t>
      </w:r>
      <w:r w:rsidRPr="00DE59CF">
        <w:rPr>
          <w:rFonts w:ascii="Times New Roman" w:eastAsia="Times New Roman" w:hAnsi="Times New Roman" w:cs="Times New Roman"/>
          <w:sz w:val="24"/>
          <w:szCs w:val="24"/>
          <w:lang w:eastAsia="lv-LV"/>
        </w:rPr>
        <w:t xml:space="preserve"> u.</w:t>
      </w:r>
      <w:r w:rsidR="00710F45" w:rsidRPr="00DE59CF">
        <w:rPr>
          <w:rFonts w:ascii="Times New Roman" w:eastAsia="Times New Roman" w:hAnsi="Times New Roman" w:cs="Times New Roman"/>
          <w:sz w:val="24"/>
          <w:szCs w:val="24"/>
          <w:lang w:eastAsia="lv-LV"/>
        </w:rPr>
        <w:t> </w:t>
      </w:r>
      <w:r w:rsidRPr="00DE59CF">
        <w:rPr>
          <w:rFonts w:ascii="Times New Roman" w:eastAsia="Times New Roman" w:hAnsi="Times New Roman" w:cs="Times New Roman"/>
          <w:sz w:val="24"/>
          <w:szCs w:val="24"/>
          <w:lang w:eastAsia="lv-LV"/>
        </w:rPr>
        <w:t xml:space="preserve">c. Otrreizējai izejvielu izmantošanai Latvijā vēl ir liels inovāciju potenciāls. </w:t>
      </w:r>
    </w:p>
    <w:p w14:paraId="7F5FD4C0" w14:textId="77777777" w:rsidR="00A624DC" w:rsidRPr="00DE59CF" w:rsidRDefault="00383661" w:rsidP="000377AA">
      <w:pPr>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lastRenderedPageBreak/>
        <w:t>P</w:t>
      </w:r>
      <w:r w:rsidR="004031CA" w:rsidRPr="00DE59CF">
        <w:rPr>
          <w:rFonts w:ascii="Times New Roman" w:eastAsia="Times New Roman" w:hAnsi="Times New Roman" w:cs="Times New Roman"/>
          <w:sz w:val="24"/>
          <w:szCs w:val="24"/>
          <w:lang w:eastAsia="lv-LV"/>
        </w:rPr>
        <w:t xml:space="preserve">akāpenisku pāreju uz ilgtspējīgu patēriņu un ražošanu </w:t>
      </w:r>
      <w:r w:rsidRPr="00DE59CF">
        <w:rPr>
          <w:rFonts w:ascii="Times New Roman" w:eastAsia="Times New Roman" w:hAnsi="Times New Roman" w:cs="Times New Roman"/>
          <w:sz w:val="24"/>
          <w:szCs w:val="24"/>
          <w:lang w:eastAsia="lv-LV"/>
        </w:rPr>
        <w:t xml:space="preserve">Latvija sekmē </w:t>
      </w:r>
      <w:r w:rsidR="004031CA" w:rsidRPr="00DE59CF">
        <w:rPr>
          <w:rFonts w:ascii="Times New Roman" w:eastAsia="Times New Roman" w:hAnsi="Times New Roman" w:cs="Times New Roman"/>
          <w:sz w:val="24"/>
          <w:szCs w:val="24"/>
          <w:lang w:eastAsia="lv-LV"/>
        </w:rPr>
        <w:t xml:space="preserve">ar ZPI piemērošanu. </w:t>
      </w:r>
      <w:r w:rsidR="00972FD4" w:rsidRPr="00DE59CF">
        <w:rPr>
          <w:rFonts w:ascii="Times New Roman" w:eastAsia="Times New Roman" w:hAnsi="Times New Roman" w:cs="Times New Roman"/>
          <w:sz w:val="24"/>
          <w:szCs w:val="24"/>
          <w:lang w:eastAsia="lv-LV"/>
        </w:rPr>
        <w:t>Un, lai gan Latvijā viens iedzīvotājs ik gadu vidēji rada 410kg (2016) sadzīves atkritumu, kas ir mazāk atkritumu nekā vairumā citu ES valstu, ilgtspējīga patēriņa aspektā ir būtiski uzlabot sadzīves atkritumu pārstrādi un bioloģisko atkritumu apsaimniekošanu.</w:t>
      </w:r>
      <w:r w:rsidR="00A624DC" w:rsidRPr="00DE59CF">
        <w:rPr>
          <w:rFonts w:ascii="Times New Roman" w:eastAsia="Times New Roman" w:hAnsi="Times New Roman" w:cs="Times New Roman"/>
          <w:sz w:val="24"/>
          <w:szCs w:val="24"/>
          <w:lang w:eastAsia="lv-LV"/>
        </w:rPr>
        <w:t xml:space="preserve"> </w:t>
      </w:r>
    </w:p>
    <w:p w14:paraId="7E6BCF83" w14:textId="0A440A78" w:rsidR="004031CA" w:rsidRPr="00DE59CF" w:rsidRDefault="004031CA" w:rsidP="000377AA">
      <w:pPr>
        <w:jc w:val="both"/>
        <w:rPr>
          <w:rFonts w:ascii="Times New Roman" w:hAnsi="Times New Roman" w:cs="Times New Roman"/>
        </w:rPr>
      </w:pPr>
      <w:r w:rsidRPr="00DE59CF">
        <w:rPr>
          <w:rFonts w:ascii="Times New Roman" w:eastAsia="Times New Roman" w:hAnsi="Times New Roman" w:cs="Times New Roman"/>
          <w:sz w:val="24"/>
          <w:szCs w:val="24"/>
          <w:lang w:eastAsia="lv-LV"/>
        </w:rPr>
        <w:t>Latvijas pieredze ar alternatīvo energoresursu mērķu ieviešanu rāda, ka aprites ekonomika ir jāaplūko kopumā, neizceļot vai neskatot atrauti tikai kādu atsevišķu posmu. Turklāt svarīgi izvairīties no nesamērīgu īstermiņa izmaksu radīšanas uzņēmējiem un patērētājiem. Jāņem vērā pēdējos gados veiktās investīcijas un jānodrošina to efektivitāte.</w:t>
      </w:r>
    </w:p>
    <w:p w14:paraId="0D531759" w14:textId="57086D4B" w:rsidR="001766EB" w:rsidRPr="00DE59CF" w:rsidRDefault="004031CA" w:rsidP="000377AA">
      <w:pPr>
        <w:pStyle w:val="NoSpacing"/>
        <w:spacing w:line="276" w:lineRule="auto"/>
        <w:rPr>
          <w:rFonts w:ascii="Times New Roman" w:hAnsi="Times New Roman" w:cs="Times New Roman"/>
          <w:b/>
          <w:sz w:val="24"/>
          <w:szCs w:val="24"/>
        </w:rPr>
      </w:pPr>
      <w:r w:rsidRPr="00DE59CF">
        <w:rPr>
          <w:rFonts w:ascii="Times New Roman" w:hAnsi="Times New Roman" w:cs="Times New Roman"/>
          <w:b/>
          <w:sz w:val="24"/>
          <w:szCs w:val="24"/>
        </w:rPr>
        <w:t>Lielākie izaicinājumi tautsaimniecības attīstībai</w:t>
      </w:r>
    </w:p>
    <w:p w14:paraId="231F108D" w14:textId="0E7F6BA0" w:rsidR="001766EB" w:rsidRPr="00DE59CF" w:rsidRDefault="001766EB" w:rsidP="001766EB">
      <w:pPr>
        <w:pStyle w:val="NoSpacing"/>
        <w:numPr>
          <w:ilvl w:val="0"/>
          <w:numId w:val="36"/>
        </w:numPr>
        <w:spacing w:line="276" w:lineRule="auto"/>
        <w:rPr>
          <w:rFonts w:ascii="Times New Roman" w:hAnsi="Times New Roman" w:cs="Times New Roman"/>
          <w:sz w:val="24"/>
          <w:szCs w:val="24"/>
        </w:rPr>
      </w:pPr>
      <w:r w:rsidRPr="00DE59CF">
        <w:rPr>
          <w:rFonts w:ascii="Times New Roman" w:hAnsi="Times New Roman" w:cs="Times New Roman"/>
          <w:sz w:val="24"/>
          <w:szCs w:val="24"/>
        </w:rPr>
        <w:t>palielināt produktivitātes līmeni tautsaimniecībā</w:t>
      </w:r>
      <w:r w:rsidR="00334232" w:rsidRPr="00DE59CF">
        <w:rPr>
          <w:rFonts w:ascii="Times New Roman" w:hAnsi="Times New Roman" w:cs="Times New Roman"/>
          <w:sz w:val="24"/>
          <w:szCs w:val="24"/>
        </w:rPr>
        <w:t>, tai skaitā</w:t>
      </w:r>
      <w:r w:rsidR="00334232" w:rsidRPr="00DE59CF">
        <w:rPr>
          <w:rFonts w:ascii="Times New Roman" w:hAnsi="Times New Roman" w:cs="Times New Roman"/>
          <w:sz w:val="24"/>
          <w:szCs w:val="24"/>
          <w:lang w:eastAsia="lv-LV"/>
        </w:rPr>
        <w:t xml:space="preserve"> efektīvi un produktīvi izmantojot resursus</w:t>
      </w:r>
      <w:r w:rsidR="000B7EA5" w:rsidRPr="00DE59CF">
        <w:rPr>
          <w:rFonts w:ascii="Times New Roman" w:hAnsi="Times New Roman" w:cs="Times New Roman"/>
          <w:sz w:val="24"/>
          <w:szCs w:val="24"/>
        </w:rPr>
        <w:t>;</w:t>
      </w:r>
    </w:p>
    <w:p w14:paraId="79CABB83" w14:textId="233A1F15" w:rsidR="001766EB" w:rsidRPr="00DE59CF" w:rsidRDefault="001766EB" w:rsidP="001766EB">
      <w:pPr>
        <w:pStyle w:val="NoSpacing"/>
        <w:numPr>
          <w:ilvl w:val="0"/>
          <w:numId w:val="36"/>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ieviest pārkārtojumu sistēmu darba tirgus pieprasījuma un piedāvājuma salāgošanai</w:t>
      </w:r>
      <w:r w:rsidR="00D65217" w:rsidRPr="00DE59CF">
        <w:rPr>
          <w:rFonts w:ascii="Times New Roman" w:hAnsi="Times New Roman" w:cs="Times New Roman"/>
          <w:sz w:val="24"/>
          <w:szCs w:val="24"/>
        </w:rPr>
        <w:t>, nodrošināt kvalitatīvu pieaugušo izglītību</w:t>
      </w:r>
      <w:r w:rsidR="000B7EA5" w:rsidRPr="00DE59CF">
        <w:rPr>
          <w:rFonts w:ascii="Times New Roman" w:hAnsi="Times New Roman" w:cs="Times New Roman"/>
          <w:sz w:val="24"/>
          <w:szCs w:val="24"/>
        </w:rPr>
        <w:t>;</w:t>
      </w:r>
    </w:p>
    <w:p w14:paraId="71888151" w14:textId="33AD2E43" w:rsidR="001766EB" w:rsidRPr="00DE59CF" w:rsidRDefault="001766EB" w:rsidP="001766EB">
      <w:pPr>
        <w:pStyle w:val="NoSpacing"/>
        <w:numPr>
          <w:ilvl w:val="0"/>
          <w:numId w:val="36"/>
        </w:numPr>
        <w:spacing w:line="276" w:lineRule="auto"/>
        <w:rPr>
          <w:rFonts w:ascii="Times New Roman" w:hAnsi="Times New Roman" w:cs="Times New Roman"/>
          <w:sz w:val="24"/>
          <w:szCs w:val="24"/>
        </w:rPr>
      </w:pPr>
      <w:r w:rsidRPr="00DE59CF">
        <w:rPr>
          <w:rFonts w:ascii="Times New Roman" w:hAnsi="Times New Roman" w:cs="Times New Roman"/>
          <w:sz w:val="24"/>
          <w:szCs w:val="24"/>
        </w:rPr>
        <w:t>nodrošināt darba spēka</w:t>
      </w:r>
      <w:r w:rsidR="006D0E86" w:rsidRPr="00DE59CF">
        <w:rPr>
          <w:rFonts w:ascii="Times New Roman" w:hAnsi="Times New Roman" w:cs="Times New Roman"/>
          <w:sz w:val="24"/>
          <w:szCs w:val="24"/>
        </w:rPr>
        <w:t xml:space="preserve"> </w:t>
      </w:r>
      <w:r w:rsidRPr="00DE59CF">
        <w:rPr>
          <w:rFonts w:ascii="Times New Roman" w:hAnsi="Times New Roman" w:cs="Times New Roman"/>
          <w:sz w:val="24"/>
          <w:szCs w:val="24"/>
        </w:rPr>
        <w:t>pieejamību, īstenojot remigrāciju,</w:t>
      </w:r>
      <w:r w:rsidR="000B7EA5" w:rsidRPr="00DE59CF">
        <w:rPr>
          <w:rFonts w:ascii="Times New Roman" w:hAnsi="Times New Roman" w:cs="Times New Roman"/>
          <w:sz w:val="24"/>
          <w:szCs w:val="24"/>
        </w:rPr>
        <w:t xml:space="preserve"> </w:t>
      </w:r>
      <w:r w:rsidR="00334232" w:rsidRPr="00DE59CF">
        <w:rPr>
          <w:rFonts w:ascii="Times New Roman" w:hAnsi="Times New Roman" w:cs="Times New Roman"/>
          <w:sz w:val="24"/>
          <w:szCs w:val="24"/>
        </w:rPr>
        <w:t>ārvalstu ekspertu piesaisti</w:t>
      </w:r>
      <w:r w:rsidR="000B7EA5"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 mājokļu pieejamības programmu, u.c.</w:t>
      </w:r>
      <w:r w:rsidR="000B7EA5" w:rsidRPr="00DE59CF">
        <w:rPr>
          <w:rFonts w:ascii="Times New Roman" w:hAnsi="Times New Roman" w:cs="Times New Roman"/>
          <w:sz w:val="24"/>
          <w:szCs w:val="24"/>
        </w:rPr>
        <w:t>;</w:t>
      </w:r>
    </w:p>
    <w:p w14:paraId="2263E271" w14:textId="1AC6F5AA" w:rsidR="00B053A8" w:rsidRPr="00DE59CF" w:rsidRDefault="00B053A8" w:rsidP="00B053A8">
      <w:pPr>
        <w:pStyle w:val="NoSpacing"/>
        <w:numPr>
          <w:ilvl w:val="0"/>
          <w:numId w:val="36"/>
        </w:numPr>
        <w:spacing w:line="276" w:lineRule="auto"/>
        <w:rPr>
          <w:rFonts w:ascii="Times New Roman" w:hAnsi="Times New Roman" w:cs="Times New Roman"/>
          <w:sz w:val="24"/>
          <w:szCs w:val="24"/>
        </w:rPr>
      </w:pPr>
      <w:r w:rsidRPr="00DE59CF">
        <w:rPr>
          <w:rFonts w:ascii="Times New Roman" w:hAnsi="Times New Roman" w:cs="Times New Roman"/>
          <w:sz w:val="24"/>
          <w:szCs w:val="24"/>
        </w:rPr>
        <w:t>palielināt veselo un darbspējīgo cilvēku īpatsvaru</w:t>
      </w:r>
      <w:r w:rsidR="000B7EA5" w:rsidRPr="00DE59CF">
        <w:rPr>
          <w:rFonts w:ascii="Times New Roman" w:hAnsi="Times New Roman" w:cs="Times New Roman"/>
          <w:sz w:val="24"/>
          <w:szCs w:val="24"/>
        </w:rPr>
        <w:t>;</w:t>
      </w:r>
    </w:p>
    <w:p w14:paraId="1CD5F817" w14:textId="5DCB29D0" w:rsidR="001766EB" w:rsidRPr="00DE59CF" w:rsidRDefault="001766EB" w:rsidP="001766EB">
      <w:pPr>
        <w:pStyle w:val="NoSpacing"/>
        <w:numPr>
          <w:ilvl w:val="0"/>
          <w:numId w:val="36"/>
        </w:numPr>
        <w:spacing w:line="276" w:lineRule="auto"/>
        <w:rPr>
          <w:rFonts w:ascii="Times New Roman" w:hAnsi="Times New Roman" w:cs="Times New Roman"/>
          <w:sz w:val="24"/>
          <w:szCs w:val="24"/>
        </w:rPr>
      </w:pPr>
      <w:r w:rsidRPr="00DE59CF">
        <w:rPr>
          <w:rFonts w:ascii="Times New Roman" w:hAnsi="Times New Roman" w:cs="Times New Roman"/>
          <w:sz w:val="24"/>
          <w:szCs w:val="24"/>
        </w:rPr>
        <w:t>piesaistīt investīcijas produktīvajā ekonomikā</w:t>
      </w:r>
      <w:r w:rsidR="000B7EA5"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p>
    <w:p w14:paraId="579B40FA" w14:textId="560FED19" w:rsidR="001766EB" w:rsidRPr="00DE59CF" w:rsidRDefault="001766EB" w:rsidP="001766EB">
      <w:pPr>
        <w:pStyle w:val="NoSpacing"/>
        <w:numPr>
          <w:ilvl w:val="0"/>
          <w:numId w:val="36"/>
        </w:numPr>
        <w:spacing w:line="276" w:lineRule="auto"/>
        <w:ind w:left="743" w:hanging="426"/>
        <w:jc w:val="both"/>
        <w:rPr>
          <w:rFonts w:ascii="Times New Roman" w:hAnsi="Times New Roman" w:cs="Times New Roman"/>
          <w:sz w:val="24"/>
          <w:szCs w:val="24"/>
        </w:rPr>
      </w:pPr>
      <w:r w:rsidRPr="00DE59CF">
        <w:rPr>
          <w:rFonts w:ascii="Times New Roman" w:hAnsi="Times New Roman" w:cs="Times New Roman"/>
          <w:sz w:val="24"/>
          <w:szCs w:val="24"/>
        </w:rPr>
        <w:t>palielināt privātā un valsts sektora ieguldījumus pētniecībā un inovācijās</w:t>
      </w:r>
      <w:r w:rsidR="000B7EA5" w:rsidRPr="00DE59CF">
        <w:rPr>
          <w:rFonts w:ascii="Times New Roman" w:hAnsi="Times New Roman" w:cs="Times New Roman"/>
          <w:sz w:val="24"/>
          <w:szCs w:val="24"/>
        </w:rPr>
        <w:t>;</w:t>
      </w:r>
    </w:p>
    <w:p w14:paraId="47511CED" w14:textId="102186D0" w:rsidR="005C6EDC" w:rsidRPr="00DE59CF" w:rsidRDefault="001766EB" w:rsidP="00334232">
      <w:pPr>
        <w:pStyle w:val="NoSpacing"/>
        <w:numPr>
          <w:ilvl w:val="0"/>
          <w:numId w:val="36"/>
        </w:numPr>
        <w:spacing w:line="276" w:lineRule="auto"/>
        <w:ind w:left="743" w:hanging="426"/>
        <w:jc w:val="both"/>
        <w:rPr>
          <w:rFonts w:ascii="Times New Roman" w:hAnsi="Times New Roman" w:cs="Times New Roman"/>
          <w:sz w:val="24"/>
          <w:szCs w:val="24"/>
          <w:lang w:eastAsia="lv-LV"/>
        </w:rPr>
      </w:pPr>
      <w:r w:rsidRPr="00DE59CF">
        <w:rPr>
          <w:rFonts w:ascii="Times New Roman" w:hAnsi="Times New Roman" w:cs="Times New Roman"/>
          <w:sz w:val="24"/>
          <w:szCs w:val="24"/>
        </w:rPr>
        <w:t>palielināt skolēnu īpatsvaru ar augstām kompetencēm</w:t>
      </w:r>
      <w:r w:rsidR="000B7EA5" w:rsidRPr="00DE59CF">
        <w:rPr>
          <w:rFonts w:ascii="Times New Roman" w:hAnsi="Times New Roman" w:cs="Times New Roman"/>
          <w:sz w:val="24"/>
          <w:szCs w:val="24"/>
        </w:rPr>
        <w:t>;</w:t>
      </w:r>
      <w:r w:rsidRPr="00DE59CF">
        <w:rPr>
          <w:rFonts w:ascii="Times New Roman" w:hAnsi="Times New Roman" w:cs="Times New Roman"/>
          <w:sz w:val="24"/>
          <w:szCs w:val="24"/>
          <w:lang w:eastAsia="lv-LV"/>
        </w:rPr>
        <w:t xml:space="preserve"> </w:t>
      </w:r>
    </w:p>
    <w:p w14:paraId="1FDEB3FC" w14:textId="76C45894" w:rsidR="005B38B7" w:rsidRPr="00DE59CF" w:rsidRDefault="005B38B7" w:rsidP="00334232">
      <w:pPr>
        <w:pStyle w:val="NoSpacing"/>
        <w:numPr>
          <w:ilvl w:val="0"/>
          <w:numId w:val="36"/>
        </w:numPr>
        <w:spacing w:line="276" w:lineRule="auto"/>
        <w:ind w:left="743" w:hanging="426"/>
        <w:jc w:val="both"/>
        <w:rPr>
          <w:rFonts w:ascii="Times New Roman" w:hAnsi="Times New Roman" w:cs="Times New Roman"/>
          <w:sz w:val="24"/>
          <w:szCs w:val="24"/>
          <w:lang w:eastAsia="lv-LV"/>
        </w:rPr>
      </w:pPr>
      <w:r w:rsidRPr="00DE59CF">
        <w:rPr>
          <w:rFonts w:ascii="Times New Roman" w:hAnsi="Times New Roman" w:cs="Times New Roman"/>
          <w:sz w:val="24"/>
          <w:szCs w:val="24"/>
        </w:rPr>
        <w:t>mazināt SEG emisijas</w:t>
      </w:r>
      <w:r w:rsidR="00080437" w:rsidRPr="00DE59CF">
        <w:rPr>
          <w:rFonts w:ascii="Times New Roman" w:hAnsi="Times New Roman" w:cs="Times New Roman"/>
          <w:sz w:val="24"/>
          <w:szCs w:val="24"/>
        </w:rPr>
        <w:t>, nodrošināt oglekļa dioksīda piesaisti, kā arī</w:t>
      </w:r>
      <w:r w:rsidRPr="00DE59CF">
        <w:rPr>
          <w:rFonts w:ascii="Times New Roman" w:hAnsi="Times New Roman" w:cs="Times New Roman"/>
          <w:sz w:val="24"/>
          <w:szCs w:val="24"/>
        </w:rPr>
        <w:t xml:space="preserve"> pielāgoties klimata pārmaiņām</w:t>
      </w:r>
      <w:r w:rsidR="00F47B35" w:rsidRPr="00DE59CF">
        <w:rPr>
          <w:rFonts w:ascii="Times New Roman" w:hAnsi="Times New Roman" w:cs="Times New Roman"/>
          <w:sz w:val="24"/>
          <w:szCs w:val="24"/>
        </w:rPr>
        <w:t>;</w:t>
      </w:r>
    </w:p>
    <w:p w14:paraId="5198015A" w14:textId="001750BB" w:rsidR="001766EB" w:rsidRPr="00DE59CF" w:rsidRDefault="001766EB" w:rsidP="00334232">
      <w:pPr>
        <w:pStyle w:val="NoSpacing"/>
        <w:numPr>
          <w:ilvl w:val="0"/>
          <w:numId w:val="36"/>
        </w:numPr>
        <w:spacing w:line="276" w:lineRule="auto"/>
        <w:ind w:left="743" w:hanging="426"/>
        <w:rPr>
          <w:rFonts w:ascii="Times New Roman" w:hAnsi="Times New Roman" w:cs="Times New Roman"/>
          <w:sz w:val="24"/>
          <w:szCs w:val="24"/>
          <w:lang w:eastAsia="lv-LV"/>
        </w:rPr>
      </w:pPr>
      <w:r w:rsidRPr="00DE59CF">
        <w:rPr>
          <w:rFonts w:ascii="Times New Roman" w:hAnsi="Times New Roman" w:cs="Times New Roman"/>
          <w:sz w:val="24"/>
          <w:szCs w:val="24"/>
          <w:lang w:eastAsia="lv-LV"/>
        </w:rPr>
        <w:t>veicināt plašāku atjaunojamo energoresursu izmantošanu</w:t>
      </w:r>
      <w:r w:rsidR="000B7EA5" w:rsidRPr="00DE59CF">
        <w:rPr>
          <w:rFonts w:ascii="Times New Roman" w:hAnsi="Times New Roman" w:cs="Times New Roman"/>
          <w:sz w:val="24"/>
          <w:szCs w:val="24"/>
          <w:lang w:eastAsia="lv-LV"/>
        </w:rPr>
        <w:t>;</w:t>
      </w:r>
      <w:r w:rsidRPr="00DE59CF">
        <w:rPr>
          <w:rFonts w:ascii="Times New Roman" w:hAnsi="Times New Roman" w:cs="Times New Roman"/>
          <w:sz w:val="24"/>
          <w:szCs w:val="24"/>
          <w:lang w:eastAsia="lv-LV"/>
        </w:rPr>
        <w:t xml:space="preserve"> </w:t>
      </w:r>
    </w:p>
    <w:p w14:paraId="4F78B1F6" w14:textId="07C73609" w:rsidR="001766EB" w:rsidRPr="00DE59CF" w:rsidRDefault="005B38B7" w:rsidP="001766EB">
      <w:pPr>
        <w:pStyle w:val="NoSpacing"/>
        <w:numPr>
          <w:ilvl w:val="0"/>
          <w:numId w:val="36"/>
        </w:numPr>
        <w:spacing w:line="276" w:lineRule="auto"/>
        <w:rPr>
          <w:rFonts w:ascii="Times New Roman" w:hAnsi="Times New Roman" w:cs="Times New Roman"/>
          <w:sz w:val="24"/>
          <w:szCs w:val="24"/>
          <w:lang w:eastAsia="lv-LV"/>
        </w:rPr>
      </w:pPr>
      <w:r w:rsidRPr="00DE59CF">
        <w:rPr>
          <w:rFonts w:ascii="Times New Roman" w:hAnsi="Times New Roman" w:cs="Times New Roman"/>
          <w:sz w:val="24"/>
          <w:szCs w:val="24"/>
        </w:rPr>
        <w:t xml:space="preserve">palielināt atkritumu pārstrādi un </w:t>
      </w:r>
      <w:r w:rsidR="00080437" w:rsidRPr="00DE59CF">
        <w:rPr>
          <w:rFonts w:ascii="Times New Roman" w:hAnsi="Times New Roman" w:cs="Times New Roman"/>
          <w:sz w:val="24"/>
          <w:szCs w:val="24"/>
        </w:rPr>
        <w:t xml:space="preserve">to </w:t>
      </w:r>
      <w:r w:rsidRPr="00DE59CF">
        <w:rPr>
          <w:rFonts w:ascii="Times New Roman" w:hAnsi="Times New Roman" w:cs="Times New Roman"/>
          <w:sz w:val="24"/>
          <w:szCs w:val="24"/>
        </w:rPr>
        <w:t>atkārtotu izmantošanu</w:t>
      </w:r>
      <w:r w:rsidR="000B7EA5" w:rsidRPr="00DE59CF">
        <w:rPr>
          <w:rFonts w:ascii="Times New Roman" w:hAnsi="Times New Roman" w:cs="Times New Roman"/>
          <w:sz w:val="24"/>
          <w:szCs w:val="24"/>
          <w:lang w:eastAsia="lv-LV"/>
        </w:rPr>
        <w:t>;</w:t>
      </w:r>
    </w:p>
    <w:p w14:paraId="64500328" w14:textId="00709CBD" w:rsidR="001766EB" w:rsidRPr="00DE59CF" w:rsidRDefault="00321E39" w:rsidP="001766EB">
      <w:pPr>
        <w:pStyle w:val="NoSpacing"/>
        <w:numPr>
          <w:ilvl w:val="0"/>
          <w:numId w:val="36"/>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pilnībā izmantot digitālās vides potenciālu un </w:t>
      </w:r>
      <w:r w:rsidR="001766EB" w:rsidRPr="00DE59CF">
        <w:rPr>
          <w:rFonts w:ascii="Times New Roman" w:hAnsi="Times New Roman" w:cs="Times New Roman"/>
          <w:sz w:val="24"/>
          <w:szCs w:val="24"/>
        </w:rPr>
        <w:t xml:space="preserve">ieviest </w:t>
      </w:r>
      <w:r w:rsidR="00334232" w:rsidRPr="00DE59CF">
        <w:rPr>
          <w:rFonts w:ascii="Times New Roman" w:hAnsi="Times New Roman" w:cs="Times New Roman"/>
          <w:sz w:val="24"/>
          <w:szCs w:val="24"/>
        </w:rPr>
        <w:t>d</w:t>
      </w:r>
      <w:r w:rsidR="001766EB" w:rsidRPr="00DE59CF">
        <w:rPr>
          <w:rFonts w:ascii="Times New Roman" w:hAnsi="Times New Roman" w:cs="Times New Roman"/>
          <w:sz w:val="24"/>
          <w:szCs w:val="24"/>
        </w:rPr>
        <w:t xml:space="preserve">atos balstītās </w:t>
      </w:r>
      <w:r w:rsidR="00B552ED" w:rsidRPr="00DE59CF">
        <w:rPr>
          <w:rFonts w:ascii="Times New Roman" w:hAnsi="Times New Roman" w:cs="Times New Roman"/>
          <w:sz w:val="24"/>
          <w:szCs w:val="24"/>
        </w:rPr>
        <w:t xml:space="preserve">sabiedrības </w:t>
      </w:r>
      <w:r w:rsidR="001766EB" w:rsidRPr="00DE59CF">
        <w:rPr>
          <w:rFonts w:ascii="Times New Roman" w:hAnsi="Times New Roman" w:cs="Times New Roman"/>
          <w:sz w:val="24"/>
          <w:szCs w:val="24"/>
        </w:rPr>
        <w:t>konceptu</w:t>
      </w:r>
      <w:r w:rsidR="001C44EA" w:rsidRPr="00DE59CF">
        <w:rPr>
          <w:rFonts w:ascii="Times New Roman" w:hAnsi="Times New Roman" w:cs="Times New Roman"/>
          <w:sz w:val="24"/>
          <w:szCs w:val="24"/>
        </w:rPr>
        <w:t>.</w:t>
      </w:r>
    </w:p>
    <w:p w14:paraId="331D71BD" w14:textId="5ECED041" w:rsidR="004031CA" w:rsidRPr="00DE59CF" w:rsidRDefault="004031CA" w:rsidP="00837592">
      <w:pPr>
        <w:pStyle w:val="Heading3"/>
        <w:rPr>
          <w:color w:val="auto"/>
          <w:lang w:eastAsia="lv-LV"/>
        </w:rPr>
      </w:pPr>
      <w:bookmarkStart w:id="9" w:name="_Toc513713597"/>
      <w:r w:rsidRPr="00DE59CF">
        <w:rPr>
          <w:color w:val="auto"/>
          <w:lang w:eastAsia="lv-LV"/>
        </w:rPr>
        <w:t>Ienākumu un iespēju nevienlīdzības mazināšana</w:t>
      </w:r>
      <w:bookmarkEnd w:id="9"/>
    </w:p>
    <w:p w14:paraId="0BA11D54" w14:textId="337EB3CD" w:rsidR="004031CA" w:rsidRPr="00DE59CF" w:rsidRDefault="004031CA" w:rsidP="004031CA">
      <w:pPr>
        <w:shd w:val="clear" w:color="auto" w:fill="FFFFFF"/>
        <w:spacing w:before="100" w:beforeAutospacing="1" w:after="100" w:afterAutospacing="1"/>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Nevienlīdzības mazināšana ir viens no trim Latvijas makromērķiem. Latvijā svarīgi mazināt nevienlīdzību visās tās izpausmēs – ienākumu, citu aktīvu (iekrājumi, vērtspapīri, īpašumi u.</w:t>
      </w:r>
      <w:r w:rsidR="00350D8B" w:rsidRPr="00DE59CF">
        <w:rPr>
          <w:rFonts w:ascii="Times New Roman" w:eastAsia="Times New Roman" w:hAnsi="Times New Roman" w:cs="Times New Roman"/>
          <w:sz w:val="24"/>
          <w:szCs w:val="24"/>
          <w:lang w:eastAsia="lv-LV"/>
        </w:rPr>
        <w:t> </w:t>
      </w:r>
      <w:r w:rsidRPr="00DE59CF">
        <w:rPr>
          <w:rFonts w:ascii="Times New Roman" w:eastAsia="Times New Roman" w:hAnsi="Times New Roman" w:cs="Times New Roman"/>
          <w:sz w:val="24"/>
          <w:szCs w:val="24"/>
          <w:lang w:eastAsia="lv-LV"/>
        </w:rPr>
        <w:t>c.) un iespēju ziņā. Mazinot nabadzības risku, īpaši pievērsta uzmanība tām mērķgrupām, kurām šis risks ir visaugstākais. Vidējā termiņā Latvija panākusi ievērojamus uzlabojumus ģimenēm ar bērniem nabadzības risk</w:t>
      </w:r>
      <w:r w:rsidR="00350D8B" w:rsidRPr="00DE59CF">
        <w:rPr>
          <w:rFonts w:ascii="Times New Roman" w:eastAsia="Times New Roman" w:hAnsi="Times New Roman" w:cs="Times New Roman"/>
          <w:sz w:val="24"/>
          <w:szCs w:val="24"/>
          <w:lang w:eastAsia="lv-LV"/>
        </w:rPr>
        <w:t>a</w:t>
      </w:r>
      <w:r w:rsidRPr="00DE59CF">
        <w:rPr>
          <w:rFonts w:ascii="Times New Roman" w:eastAsia="Times New Roman" w:hAnsi="Times New Roman" w:cs="Times New Roman"/>
          <w:sz w:val="24"/>
          <w:szCs w:val="24"/>
          <w:lang w:eastAsia="lv-LV"/>
        </w:rPr>
        <w:t xml:space="preserve"> mazināšanā, samazinājies arī strādājošo nabadzības risks. Mērķgrupas mainās. Šobrīd nabadzības risks ir īpaši aktuāls gados veciem cilvēkiem (sevišķi tiem, kuri dzīvo vieni) un viena vecāka ģimenēm. Sabiedrībai novecojoties un palielinoties dzimstībai, sāk veidoties t.</w:t>
      </w:r>
      <w:r w:rsidR="00350D8B" w:rsidRPr="00DE59CF">
        <w:rPr>
          <w:rFonts w:ascii="Times New Roman" w:eastAsia="Times New Roman" w:hAnsi="Times New Roman" w:cs="Times New Roman"/>
          <w:sz w:val="24"/>
          <w:szCs w:val="24"/>
          <w:lang w:eastAsia="lv-LV"/>
        </w:rPr>
        <w:t> </w:t>
      </w:r>
      <w:r w:rsidRPr="00DE59CF">
        <w:rPr>
          <w:rFonts w:ascii="Times New Roman" w:eastAsia="Times New Roman" w:hAnsi="Times New Roman" w:cs="Times New Roman"/>
          <w:sz w:val="24"/>
          <w:szCs w:val="24"/>
          <w:lang w:eastAsia="lv-LV"/>
        </w:rPr>
        <w:t xml:space="preserve">s. </w:t>
      </w:r>
      <w:r w:rsidR="00991D3B"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sendviča paaudze</w:t>
      </w:r>
      <w:r w:rsidR="00991D3B"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 xml:space="preserve">, kura aprūpes pienākumu dēļ negūst ienākumus vai kurai ir lieli izaicinājumi sabalansēt darba un ģimenes dzīvi. </w:t>
      </w:r>
    </w:p>
    <w:p w14:paraId="3EEEE5CC" w14:textId="33DDB9AB" w:rsidR="004031CA" w:rsidRPr="00DE59CF" w:rsidRDefault="004031CA" w:rsidP="004031CA">
      <w:pPr>
        <w:shd w:val="clear" w:color="auto" w:fill="FFFFFF"/>
        <w:spacing w:before="100" w:beforeAutospacing="1" w:after="100" w:afterAutospacing="1"/>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 xml:space="preserve">Ienākumu nevienlīdzība ir cieši saistīta ar iespēju nevienlīdzību – iespējas </w:t>
      </w:r>
      <w:r w:rsidR="00612D10" w:rsidRPr="00DE59CF">
        <w:rPr>
          <w:rFonts w:ascii="Times New Roman" w:eastAsia="Times New Roman" w:hAnsi="Times New Roman" w:cs="Times New Roman"/>
          <w:sz w:val="24"/>
          <w:szCs w:val="24"/>
          <w:lang w:eastAsia="lv-LV"/>
        </w:rPr>
        <w:t xml:space="preserve">strādājot gūt pietiekamus </w:t>
      </w:r>
      <w:r w:rsidR="00267908" w:rsidRPr="00DE59CF">
        <w:rPr>
          <w:rFonts w:ascii="Times New Roman" w:eastAsia="Times New Roman" w:hAnsi="Times New Roman" w:cs="Times New Roman"/>
          <w:sz w:val="24"/>
          <w:szCs w:val="24"/>
          <w:lang w:eastAsia="lv-LV"/>
        </w:rPr>
        <w:t>ienākum</w:t>
      </w:r>
      <w:r w:rsidR="00AB3F40" w:rsidRPr="00DE59CF">
        <w:rPr>
          <w:rFonts w:ascii="Times New Roman" w:eastAsia="Times New Roman" w:hAnsi="Times New Roman" w:cs="Times New Roman"/>
          <w:sz w:val="24"/>
          <w:szCs w:val="24"/>
          <w:lang w:eastAsia="lv-LV"/>
        </w:rPr>
        <w:t>us</w:t>
      </w:r>
      <w:r w:rsidRPr="00DE59CF">
        <w:rPr>
          <w:rFonts w:ascii="Times New Roman" w:eastAsia="Times New Roman" w:hAnsi="Times New Roman" w:cs="Times New Roman"/>
          <w:sz w:val="24"/>
          <w:szCs w:val="24"/>
          <w:lang w:eastAsia="lv-LV"/>
        </w:rPr>
        <w:t xml:space="preserve"> un uzkrāt aktīvus, īstenot prevenciju un saņemt veselības aprūpes pakalpojumus, iespējas iegūt darba tirgum atbilstošu izglītību, iespējas gūt tieši tādus pakalpojumus un pabalstus, kas palīdz izkļūt no nelabvēlīgas situācijas un dzīvot cienīgu dzīvi. </w:t>
      </w:r>
    </w:p>
    <w:p w14:paraId="6DF2AB7B" w14:textId="43DA8439" w:rsidR="004031CA" w:rsidRPr="00DE59CF" w:rsidRDefault="004031CA" w:rsidP="004031CA">
      <w:pPr>
        <w:shd w:val="clear" w:color="auto" w:fill="FFFFFF"/>
        <w:spacing w:before="100" w:beforeAutospacing="1" w:after="100" w:afterAutospacing="1"/>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 xml:space="preserve">Latvija izceļas ar labo praksi nodarbinātības iespēju palielināšanā, taču apstākļos, kad </w:t>
      </w:r>
      <w:r w:rsidR="005400B2" w:rsidRPr="00DE59CF">
        <w:rPr>
          <w:rFonts w:ascii="Times New Roman" w:eastAsia="Times New Roman" w:hAnsi="Times New Roman" w:cs="Times New Roman"/>
          <w:sz w:val="24"/>
          <w:szCs w:val="24"/>
          <w:lang w:eastAsia="lv-LV"/>
        </w:rPr>
        <w:t>ES</w:t>
      </w:r>
      <w:r w:rsidR="00A31423" w:rsidRPr="00DE59CF">
        <w:rPr>
          <w:rFonts w:ascii="Times New Roman" w:eastAsia="Times New Roman" w:hAnsi="Times New Roman" w:cs="Times New Roman"/>
          <w:sz w:val="24"/>
          <w:szCs w:val="24"/>
          <w:lang w:eastAsia="lv-LV"/>
        </w:rPr>
        <w:t xml:space="preserve"> </w:t>
      </w:r>
      <w:r w:rsidRPr="00DE59CF">
        <w:rPr>
          <w:rFonts w:ascii="Times New Roman" w:eastAsia="Times New Roman" w:hAnsi="Times New Roman" w:cs="Times New Roman"/>
          <w:sz w:val="24"/>
          <w:szCs w:val="24"/>
          <w:lang w:eastAsia="lv-LV"/>
        </w:rPr>
        <w:t xml:space="preserve">ir brīvais darba tirgus un atsevišķās valstīs ir ievērojami lielākas ienākumu iespējas, notikusi liela iedzīvotāju </w:t>
      </w:r>
      <w:r w:rsidRPr="00DE59CF">
        <w:rPr>
          <w:rFonts w:ascii="Times New Roman" w:eastAsia="Times New Roman" w:hAnsi="Times New Roman" w:cs="Times New Roman"/>
          <w:sz w:val="24"/>
          <w:szCs w:val="24"/>
          <w:lang w:eastAsia="lv-LV"/>
        </w:rPr>
        <w:lastRenderedPageBreak/>
        <w:t xml:space="preserve">emigrācija, īpaši darbspējīgā vecumā, pastiprinot nevienlīdzību starp valstīm. Latvijai ir izaicinājums panākt, ka iedzīvotājiem ir pietiekami kvalitatīvas iespējas pārkvalificēties uz </w:t>
      </w:r>
      <w:r w:rsidR="00105D91" w:rsidRPr="00DE59CF">
        <w:rPr>
          <w:rFonts w:ascii="Times New Roman" w:eastAsia="Times New Roman" w:hAnsi="Times New Roman" w:cs="Times New Roman"/>
          <w:sz w:val="24"/>
          <w:szCs w:val="24"/>
          <w:lang w:eastAsia="lv-LV"/>
        </w:rPr>
        <w:t xml:space="preserve">labāk atalgotiem </w:t>
      </w:r>
      <w:r w:rsidRPr="00DE59CF">
        <w:rPr>
          <w:rFonts w:ascii="Times New Roman" w:eastAsia="Times New Roman" w:hAnsi="Times New Roman" w:cs="Times New Roman"/>
          <w:sz w:val="24"/>
          <w:szCs w:val="24"/>
          <w:lang w:eastAsia="lv-LV"/>
        </w:rPr>
        <w:t xml:space="preserve">darbiem, kas rada lielāku produktivitāti un sniedz ieguldījumu ekonomikas uzlabošanā. Izglītības sistēma visās sabiedrībās izlīdzina iespējas, tāpēc ar izglītības politiku mazināms jauniešu ar zemām pamatprasmēm īpatsvars un palielināmas kvalitatīvas pieaugušo izglītības iespējas, kas savukārt rada iespēju apgūt darba tirgū pieprasītas kompetences un gūt pietiekamus ienākumus Latvijā.  </w:t>
      </w:r>
    </w:p>
    <w:p w14:paraId="11A98EDD" w14:textId="18E7CE2D" w:rsidR="004031CA" w:rsidRPr="00DE59CF" w:rsidRDefault="004031CA" w:rsidP="004031CA">
      <w:pPr>
        <w:shd w:val="clear" w:color="auto" w:fill="FFFFFF"/>
        <w:spacing w:before="100" w:beforeAutospacing="1" w:after="100" w:afterAutospacing="1"/>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Globālā ekonomiskā krīze asi skāra Latvijas iedzīvotājus</w:t>
      </w:r>
      <w:r w:rsidR="00350D8B"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 xml:space="preserve"> </w:t>
      </w:r>
      <w:r w:rsidR="00350D8B" w:rsidRPr="00DE59CF">
        <w:rPr>
          <w:rFonts w:ascii="Times New Roman" w:eastAsia="Times New Roman" w:hAnsi="Times New Roman" w:cs="Times New Roman"/>
          <w:sz w:val="24"/>
          <w:szCs w:val="24"/>
          <w:lang w:eastAsia="lv-LV"/>
        </w:rPr>
        <w:t>t</w:t>
      </w:r>
      <w:r w:rsidRPr="00DE59CF">
        <w:rPr>
          <w:rFonts w:ascii="Times New Roman" w:eastAsia="Times New Roman" w:hAnsi="Times New Roman" w:cs="Times New Roman"/>
          <w:sz w:val="24"/>
          <w:szCs w:val="24"/>
          <w:lang w:eastAsia="lv-LV"/>
        </w:rPr>
        <w:t xml:space="preserve">āpēc nevienlīdzības mazināšanai nepieciešams veicināt iespējas </w:t>
      </w:r>
      <w:r w:rsidR="006E5827" w:rsidRPr="00DE59CF">
        <w:rPr>
          <w:rFonts w:ascii="Times New Roman" w:eastAsia="Times New Roman" w:hAnsi="Times New Roman" w:cs="Times New Roman"/>
          <w:sz w:val="24"/>
          <w:szCs w:val="24"/>
          <w:lang w:eastAsia="lv-LV"/>
        </w:rPr>
        <w:t xml:space="preserve">paaugstināt finanšu pratību un </w:t>
      </w:r>
      <w:r w:rsidRPr="00DE59CF">
        <w:rPr>
          <w:rFonts w:ascii="Times New Roman" w:eastAsia="Times New Roman" w:hAnsi="Times New Roman" w:cs="Times New Roman"/>
          <w:sz w:val="24"/>
          <w:szCs w:val="24"/>
          <w:lang w:eastAsia="lv-LV"/>
        </w:rPr>
        <w:t>krāt aktīvus indivīda līmenī.</w:t>
      </w:r>
    </w:p>
    <w:p w14:paraId="6D19E914" w14:textId="24743EF4" w:rsidR="00267908" w:rsidRPr="00DE59CF" w:rsidRDefault="004031CA" w:rsidP="004031CA">
      <w:pPr>
        <w:jc w:val="both"/>
        <w:rPr>
          <w:rFonts w:ascii="Times New Roman" w:hAnsi="Times New Roman" w:cs="Times New Roman"/>
          <w:sz w:val="24"/>
          <w:szCs w:val="24"/>
          <w:lang w:eastAsia="lv-LV"/>
        </w:rPr>
      </w:pPr>
      <w:r w:rsidRPr="00DE59CF">
        <w:rPr>
          <w:rFonts w:ascii="Times New Roman" w:hAnsi="Times New Roman" w:cs="Times New Roman"/>
          <w:sz w:val="24"/>
          <w:szCs w:val="24"/>
          <w:lang w:eastAsia="lv-LV"/>
        </w:rPr>
        <w:t>Ienākumu un iespēju ziņā nevienlīdzībai Latvijā ir izteikts teritoriāls raksturs – veidojas lielsaimniecības un notiek straujāks iedzīvotāju skaita samazinājums laukos, iedzīvotājiem migrējot galvenokārt uz galvaspilsētu vai/un prom no Latvijas. Uzņēmējdarbība sāk koncentrēties ap galvaspilsētu un reģionāl</w:t>
      </w:r>
      <w:r w:rsidR="00174203" w:rsidRPr="00DE59CF">
        <w:rPr>
          <w:rFonts w:ascii="Times New Roman" w:hAnsi="Times New Roman" w:cs="Times New Roman"/>
          <w:sz w:val="24"/>
          <w:szCs w:val="24"/>
          <w:lang w:eastAsia="lv-LV"/>
        </w:rPr>
        <w:t>a</w:t>
      </w:r>
      <w:r w:rsidRPr="00DE59CF">
        <w:rPr>
          <w:rFonts w:ascii="Times New Roman" w:hAnsi="Times New Roman" w:cs="Times New Roman"/>
          <w:sz w:val="24"/>
          <w:szCs w:val="24"/>
          <w:lang w:eastAsia="lv-LV"/>
        </w:rPr>
        <w:t>s nozīmes attīstības centriem un teritorijām</w:t>
      </w:r>
      <w:r w:rsidR="00373329" w:rsidRPr="00DE59CF">
        <w:rPr>
          <w:rFonts w:ascii="Times New Roman" w:hAnsi="Times New Roman" w:cs="Times New Roman"/>
          <w:sz w:val="24"/>
          <w:szCs w:val="24"/>
          <w:lang w:eastAsia="lv-LV"/>
        </w:rPr>
        <w:t xml:space="preserve"> ap tām</w:t>
      </w:r>
      <w:r w:rsidRPr="00DE59CF">
        <w:rPr>
          <w:rFonts w:ascii="Times New Roman" w:hAnsi="Times New Roman" w:cs="Times New Roman"/>
          <w:sz w:val="24"/>
          <w:szCs w:val="24"/>
          <w:lang w:eastAsia="lv-LV"/>
        </w:rPr>
        <w:t xml:space="preserve">. </w:t>
      </w:r>
      <w:r w:rsidR="00612D10" w:rsidRPr="00DE59CF">
        <w:rPr>
          <w:rFonts w:ascii="Times New Roman" w:hAnsi="Times New Roman" w:cs="Times New Roman"/>
          <w:sz w:val="24"/>
          <w:szCs w:val="24"/>
          <w:lang w:eastAsia="lv-LV"/>
        </w:rPr>
        <w:t xml:space="preserve">Tāpat svarīgi ir turpināt darbu pie ilgtspējīga atbalsta modeļa izstrādes kvalitatīvam un pieejamam mājoklim Latvijas iedzīvotajiem reģionos ar mērķi panākt, ka mājokļa izdevumi, vērtējot iedzīvotāju ienākumus, lielākajai sabiedrības daļai nepārsniedz 30% no ienākumiem. </w:t>
      </w:r>
      <w:r w:rsidRPr="00DE59CF">
        <w:rPr>
          <w:rFonts w:ascii="Times New Roman" w:hAnsi="Times New Roman" w:cs="Times New Roman"/>
          <w:sz w:val="24"/>
          <w:szCs w:val="24"/>
          <w:lang w:eastAsia="lv-LV"/>
        </w:rPr>
        <w:t xml:space="preserve">Latvijas nelielie ģeogrāfiskie attālumi ļauj pilnveidot spēcīgus attīstības centrus </w:t>
      </w:r>
      <w:r w:rsidR="00350D8B" w:rsidRPr="00DE59CF">
        <w:rPr>
          <w:rFonts w:ascii="Times New Roman" w:hAnsi="Times New Roman" w:cs="Times New Roman"/>
          <w:sz w:val="24"/>
          <w:szCs w:val="24"/>
          <w:lang w:eastAsia="lv-LV"/>
        </w:rPr>
        <w:t>–</w:t>
      </w:r>
      <w:r w:rsidRPr="00DE59CF">
        <w:rPr>
          <w:rFonts w:ascii="Times New Roman" w:hAnsi="Times New Roman" w:cs="Times New Roman"/>
          <w:sz w:val="24"/>
          <w:szCs w:val="24"/>
          <w:lang w:eastAsia="lv-LV"/>
        </w:rPr>
        <w:t xml:space="preserve"> pārkārtot skolu un ceļu tīklus, </w:t>
      </w:r>
      <w:r w:rsidR="00B053A8" w:rsidRPr="00DE59CF">
        <w:rPr>
          <w:rFonts w:ascii="Times New Roman" w:hAnsi="Times New Roman" w:cs="Times New Roman"/>
          <w:sz w:val="24"/>
          <w:szCs w:val="24"/>
          <w:lang w:eastAsia="lv-LV"/>
        </w:rPr>
        <w:t xml:space="preserve">veselības aprūpes un </w:t>
      </w:r>
      <w:r w:rsidRPr="00DE59CF">
        <w:rPr>
          <w:rFonts w:ascii="Times New Roman" w:hAnsi="Times New Roman" w:cs="Times New Roman"/>
          <w:sz w:val="24"/>
          <w:szCs w:val="24"/>
          <w:lang w:eastAsia="lv-LV"/>
        </w:rPr>
        <w:t xml:space="preserve">citu infrastruktūru un resursus, lai ar palielinātu mobilitāti cilvēkiem visā </w:t>
      </w:r>
      <w:r w:rsidR="00CF0598" w:rsidRPr="00DE59CF">
        <w:rPr>
          <w:rFonts w:ascii="Times New Roman" w:hAnsi="Times New Roman" w:cs="Times New Roman"/>
          <w:sz w:val="24"/>
          <w:szCs w:val="24"/>
          <w:lang w:eastAsia="lv-LV"/>
        </w:rPr>
        <w:t xml:space="preserve">valsts </w:t>
      </w:r>
      <w:r w:rsidRPr="00DE59CF">
        <w:rPr>
          <w:rFonts w:ascii="Times New Roman" w:hAnsi="Times New Roman" w:cs="Times New Roman"/>
          <w:sz w:val="24"/>
          <w:szCs w:val="24"/>
          <w:lang w:eastAsia="lv-LV"/>
        </w:rPr>
        <w:t xml:space="preserve">teritorijā būtu </w:t>
      </w:r>
      <w:r w:rsidR="002A648F" w:rsidRPr="00DE59CF">
        <w:rPr>
          <w:rFonts w:ascii="Times New Roman" w:hAnsi="Times New Roman" w:cs="Times New Roman"/>
          <w:sz w:val="24"/>
          <w:szCs w:val="24"/>
          <w:lang w:eastAsia="lv-LV"/>
        </w:rPr>
        <w:t xml:space="preserve">pieejamas </w:t>
      </w:r>
      <w:r w:rsidRPr="00DE59CF">
        <w:rPr>
          <w:rFonts w:ascii="Times New Roman" w:hAnsi="Times New Roman" w:cs="Times New Roman"/>
          <w:sz w:val="24"/>
          <w:szCs w:val="24"/>
          <w:lang w:eastAsia="lv-LV"/>
        </w:rPr>
        <w:t>izglītošanās iespējas, kvalitatīvas darbavietas</w:t>
      </w:r>
      <w:r w:rsidR="00AB3F40" w:rsidRPr="00DE59CF">
        <w:rPr>
          <w:rFonts w:ascii="Times New Roman" w:hAnsi="Times New Roman" w:cs="Times New Roman"/>
          <w:sz w:val="24"/>
          <w:szCs w:val="24"/>
          <w:lang w:eastAsia="lv-LV"/>
        </w:rPr>
        <w:t>,</w:t>
      </w:r>
      <w:r w:rsidR="00350658" w:rsidRPr="00DE59CF">
        <w:rPr>
          <w:rFonts w:ascii="Times New Roman" w:hAnsi="Times New Roman" w:cs="Times New Roman"/>
          <w:sz w:val="24"/>
          <w:szCs w:val="24"/>
          <w:lang w:eastAsia="lv-LV"/>
        </w:rPr>
        <w:t xml:space="preserve"> mājokļi</w:t>
      </w:r>
      <w:r w:rsidRPr="00DE59CF">
        <w:rPr>
          <w:rFonts w:ascii="Times New Roman" w:hAnsi="Times New Roman" w:cs="Times New Roman"/>
          <w:sz w:val="24"/>
          <w:szCs w:val="24"/>
          <w:lang w:eastAsia="lv-LV"/>
        </w:rPr>
        <w:t xml:space="preserve"> un </w:t>
      </w:r>
      <w:r w:rsidR="00CF0598" w:rsidRPr="00DE59CF">
        <w:rPr>
          <w:rFonts w:ascii="Times New Roman" w:hAnsi="Times New Roman" w:cs="Times New Roman"/>
          <w:sz w:val="24"/>
          <w:szCs w:val="24"/>
          <w:lang w:eastAsia="lv-LV"/>
        </w:rPr>
        <w:t xml:space="preserve">līdzvērtīga </w:t>
      </w:r>
      <w:r w:rsidRPr="00DE59CF">
        <w:rPr>
          <w:rFonts w:ascii="Times New Roman" w:hAnsi="Times New Roman" w:cs="Times New Roman"/>
          <w:sz w:val="24"/>
          <w:szCs w:val="24"/>
          <w:lang w:eastAsia="lv-LV"/>
        </w:rPr>
        <w:t xml:space="preserve">dažādu pakalpojumu pieejamība. Tāpēc nākotnē </w:t>
      </w:r>
      <w:r w:rsidR="00CF0598" w:rsidRPr="00DE59CF">
        <w:rPr>
          <w:rFonts w:ascii="Times New Roman" w:hAnsi="Times New Roman" w:cs="Times New Roman"/>
          <w:sz w:val="24"/>
          <w:szCs w:val="24"/>
          <w:lang w:eastAsia="lv-LV"/>
        </w:rPr>
        <w:t xml:space="preserve">vērtējamas </w:t>
      </w:r>
      <w:r w:rsidR="00991D3B" w:rsidRPr="00DE59CF">
        <w:rPr>
          <w:rFonts w:ascii="Times New Roman" w:hAnsi="Times New Roman" w:cs="Times New Roman"/>
          <w:sz w:val="24"/>
          <w:szCs w:val="24"/>
          <w:lang w:eastAsia="lv-LV"/>
        </w:rPr>
        <w:t>"</w:t>
      </w:r>
      <w:r w:rsidRPr="00DE59CF">
        <w:rPr>
          <w:rFonts w:ascii="Times New Roman" w:hAnsi="Times New Roman" w:cs="Times New Roman"/>
          <w:sz w:val="24"/>
          <w:szCs w:val="24"/>
          <w:lang w:eastAsia="lv-LV"/>
        </w:rPr>
        <w:t>viedā</w:t>
      </w:r>
      <w:r w:rsidR="00CF0598" w:rsidRPr="00DE59CF">
        <w:rPr>
          <w:rFonts w:ascii="Times New Roman" w:hAnsi="Times New Roman" w:cs="Times New Roman"/>
          <w:sz w:val="24"/>
          <w:szCs w:val="24"/>
          <w:lang w:eastAsia="lv-LV"/>
        </w:rPr>
        <w:t>s</w:t>
      </w:r>
      <w:r w:rsidRPr="00DE59CF">
        <w:rPr>
          <w:rFonts w:ascii="Times New Roman" w:hAnsi="Times New Roman" w:cs="Times New Roman"/>
          <w:sz w:val="24"/>
          <w:szCs w:val="24"/>
          <w:lang w:eastAsia="lv-LV"/>
        </w:rPr>
        <w:t xml:space="preserve"> </w:t>
      </w:r>
      <w:r w:rsidR="009557D4" w:rsidRPr="00DE59CF">
        <w:rPr>
          <w:rFonts w:ascii="Times New Roman" w:hAnsi="Times New Roman" w:cs="Times New Roman"/>
          <w:sz w:val="24"/>
          <w:szCs w:val="24"/>
          <w:lang w:eastAsia="lv-LV"/>
        </w:rPr>
        <w:t>saraušanās</w:t>
      </w:r>
      <w:r w:rsidR="00991D3B" w:rsidRPr="00DE59CF">
        <w:rPr>
          <w:rFonts w:ascii="Times New Roman" w:hAnsi="Times New Roman" w:cs="Times New Roman"/>
          <w:sz w:val="24"/>
          <w:szCs w:val="24"/>
          <w:lang w:eastAsia="lv-LV"/>
        </w:rPr>
        <w:t>"</w:t>
      </w:r>
      <w:r w:rsidRPr="00DE59CF">
        <w:rPr>
          <w:rFonts w:ascii="Times New Roman" w:hAnsi="Times New Roman" w:cs="Times New Roman"/>
          <w:sz w:val="24"/>
          <w:szCs w:val="24"/>
          <w:lang w:eastAsia="lv-LV"/>
        </w:rPr>
        <w:t xml:space="preserve"> </w:t>
      </w:r>
      <w:r w:rsidR="00CF0598" w:rsidRPr="00DE59CF">
        <w:rPr>
          <w:rFonts w:ascii="Times New Roman" w:hAnsi="Times New Roman" w:cs="Times New Roman"/>
          <w:sz w:val="24"/>
          <w:szCs w:val="24"/>
          <w:lang w:eastAsia="lv-LV"/>
        </w:rPr>
        <w:t>iespējas, īstenojot</w:t>
      </w:r>
      <w:r w:rsidRPr="00DE59CF">
        <w:rPr>
          <w:rFonts w:ascii="Times New Roman" w:hAnsi="Times New Roman" w:cs="Times New Roman"/>
          <w:sz w:val="24"/>
          <w:szCs w:val="24"/>
          <w:lang w:eastAsia="lv-LV"/>
        </w:rPr>
        <w:t xml:space="preserve"> racionālu apdzīvojuma struktūras plānošanu un atbilstošu infrastruktūras pilnveidošanu </w:t>
      </w:r>
      <w:r w:rsidR="00CF0598" w:rsidRPr="00DE59CF">
        <w:rPr>
          <w:rFonts w:ascii="Times New Roman" w:hAnsi="Times New Roman" w:cs="Times New Roman"/>
          <w:sz w:val="24"/>
          <w:szCs w:val="24"/>
          <w:lang w:eastAsia="lv-LV"/>
        </w:rPr>
        <w:t xml:space="preserve">un tādējādi </w:t>
      </w:r>
      <w:r w:rsidRPr="00DE59CF">
        <w:rPr>
          <w:rFonts w:ascii="Times New Roman" w:hAnsi="Times New Roman" w:cs="Times New Roman"/>
          <w:sz w:val="24"/>
          <w:szCs w:val="24"/>
          <w:lang w:eastAsia="lv-LV"/>
        </w:rPr>
        <w:t>vairo</w:t>
      </w:r>
      <w:r w:rsidR="00CF0598" w:rsidRPr="00DE59CF">
        <w:rPr>
          <w:rFonts w:ascii="Times New Roman" w:hAnsi="Times New Roman" w:cs="Times New Roman"/>
          <w:sz w:val="24"/>
          <w:szCs w:val="24"/>
          <w:lang w:eastAsia="lv-LV"/>
        </w:rPr>
        <w:t>jot</w:t>
      </w:r>
      <w:r w:rsidRPr="00DE59CF">
        <w:rPr>
          <w:rFonts w:ascii="Times New Roman" w:hAnsi="Times New Roman" w:cs="Times New Roman"/>
          <w:sz w:val="24"/>
          <w:szCs w:val="24"/>
          <w:lang w:eastAsia="lv-LV"/>
        </w:rPr>
        <w:t xml:space="preserve"> iespēju vienlīdzību un </w:t>
      </w:r>
      <w:r w:rsidR="00CF0598" w:rsidRPr="00DE59CF">
        <w:rPr>
          <w:rFonts w:ascii="Times New Roman" w:hAnsi="Times New Roman" w:cs="Times New Roman"/>
          <w:sz w:val="24"/>
          <w:szCs w:val="24"/>
          <w:lang w:eastAsia="lv-LV"/>
        </w:rPr>
        <w:t xml:space="preserve">veicinot </w:t>
      </w:r>
      <w:r w:rsidRPr="00DE59CF">
        <w:rPr>
          <w:rFonts w:ascii="Times New Roman" w:hAnsi="Times New Roman" w:cs="Times New Roman"/>
          <w:sz w:val="24"/>
          <w:szCs w:val="24"/>
          <w:lang w:eastAsia="lv-LV"/>
        </w:rPr>
        <w:t>ekonomikas attīstību.</w:t>
      </w:r>
      <w:r w:rsidR="00682035" w:rsidRPr="00DE59CF">
        <w:rPr>
          <w:rFonts w:ascii="Times New Roman" w:hAnsi="Times New Roman" w:cs="Times New Roman"/>
          <w:sz w:val="24"/>
          <w:szCs w:val="24"/>
          <w:lang w:eastAsia="lv-LV"/>
        </w:rPr>
        <w:t xml:space="preserve"> </w:t>
      </w:r>
    </w:p>
    <w:p w14:paraId="46A5EBAF" w14:textId="2E79EE5F" w:rsidR="004031CA" w:rsidRPr="00DE59CF" w:rsidRDefault="000C2005" w:rsidP="004031CA">
      <w:pPr>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Latvijas iedzīvotāji ir norūpējušies par veselības aprūpes pieejamību, jo labs veselības stāvoklis ir būtisks priekšnoteikums, lai cilvēki varētu būt sociāli aktīvi un darbspējīgi.</w:t>
      </w:r>
      <w:r w:rsidR="008E2906" w:rsidRPr="00DE59CF">
        <w:rPr>
          <w:rFonts w:ascii="Times New Roman" w:eastAsia="Times New Roman" w:hAnsi="Times New Roman" w:cs="Times New Roman"/>
          <w:sz w:val="24"/>
          <w:szCs w:val="24"/>
          <w:lang w:eastAsia="lv-LV"/>
        </w:rPr>
        <w:t xml:space="preserve"> </w:t>
      </w:r>
      <w:r w:rsidRPr="00DE59CF">
        <w:rPr>
          <w:rFonts w:ascii="Times New Roman" w:eastAsia="Times New Roman" w:hAnsi="Times New Roman" w:cs="Times New Roman"/>
          <w:sz w:val="24"/>
          <w:szCs w:val="24"/>
          <w:lang w:eastAsia="lv-LV"/>
        </w:rPr>
        <w:t xml:space="preserve">Veselības aprūpei ievērojami palielināts finansējums, un ar 2019.gadu tiek ieviesta valsts obligātā veselības apdrošināšana sasaistē ar personu </w:t>
      </w:r>
      <w:r w:rsidR="00AB7874">
        <w:rPr>
          <w:rFonts w:ascii="Times New Roman" w:eastAsia="Times New Roman" w:hAnsi="Times New Roman" w:cs="Times New Roman"/>
          <w:sz w:val="24"/>
          <w:szCs w:val="24"/>
          <w:lang w:eastAsia="lv-LV"/>
        </w:rPr>
        <w:t xml:space="preserve">sociālās apdrošināšanas obligāto </w:t>
      </w:r>
      <w:r w:rsidRPr="00DE59CF">
        <w:rPr>
          <w:rFonts w:ascii="Times New Roman" w:eastAsia="Times New Roman" w:hAnsi="Times New Roman" w:cs="Times New Roman"/>
          <w:sz w:val="24"/>
          <w:szCs w:val="24"/>
          <w:lang w:eastAsia="lv-LV"/>
        </w:rPr>
        <w:t>iemaksu veikšanu.</w:t>
      </w:r>
      <w:r w:rsidR="008E2906" w:rsidRPr="00DE59CF">
        <w:rPr>
          <w:rFonts w:ascii="Times New Roman" w:eastAsia="Times New Roman" w:hAnsi="Times New Roman" w:cs="Times New Roman"/>
          <w:sz w:val="24"/>
          <w:szCs w:val="24"/>
          <w:lang w:eastAsia="lv-LV"/>
        </w:rPr>
        <w:t xml:space="preserve"> </w:t>
      </w:r>
      <w:r w:rsidR="004031CA" w:rsidRPr="00DE59CF">
        <w:rPr>
          <w:rFonts w:ascii="Times New Roman" w:eastAsia="Times New Roman" w:hAnsi="Times New Roman" w:cs="Times New Roman"/>
          <w:sz w:val="24"/>
          <w:szCs w:val="24"/>
          <w:lang w:eastAsia="lv-LV"/>
        </w:rPr>
        <w:t>Tādēļ svarīgi sekot, lai būtu nodrošināta pietiekama aprūpe</w:t>
      </w:r>
      <w:r w:rsidR="00E33B34" w:rsidRPr="00DE59CF">
        <w:rPr>
          <w:rFonts w:ascii="Times New Roman" w:eastAsia="Times New Roman" w:hAnsi="Times New Roman" w:cs="Times New Roman"/>
          <w:sz w:val="24"/>
          <w:szCs w:val="24"/>
          <w:lang w:eastAsia="lv-LV"/>
        </w:rPr>
        <w:t>,</w:t>
      </w:r>
      <w:r w:rsidR="004031CA" w:rsidRPr="00DE59CF">
        <w:rPr>
          <w:rFonts w:ascii="Times New Roman" w:eastAsia="Times New Roman" w:hAnsi="Times New Roman" w:cs="Times New Roman"/>
          <w:sz w:val="24"/>
          <w:szCs w:val="24"/>
          <w:lang w:eastAsia="lv-LV"/>
        </w:rPr>
        <w:t xml:space="preserve"> </w:t>
      </w:r>
      <w:r w:rsidR="00E33B34" w:rsidRPr="00DE59CF">
        <w:rPr>
          <w:rFonts w:ascii="Times New Roman" w:eastAsia="Times New Roman" w:hAnsi="Times New Roman" w:cs="Times New Roman"/>
          <w:sz w:val="24"/>
          <w:szCs w:val="24"/>
          <w:lang w:eastAsia="lv-LV"/>
        </w:rPr>
        <w:t xml:space="preserve">turklāt savlaicīgi, </w:t>
      </w:r>
      <w:r w:rsidR="004031CA" w:rsidRPr="00DE59CF">
        <w:rPr>
          <w:rFonts w:ascii="Times New Roman" w:eastAsia="Times New Roman" w:hAnsi="Times New Roman" w:cs="Times New Roman"/>
          <w:sz w:val="24"/>
          <w:szCs w:val="24"/>
          <w:lang w:eastAsia="lv-LV"/>
        </w:rPr>
        <w:t xml:space="preserve">tiem, kuriem nav iespējas </w:t>
      </w:r>
      <w:r w:rsidRPr="00DE59CF">
        <w:rPr>
          <w:rFonts w:ascii="Times New Roman" w:eastAsia="Times New Roman" w:hAnsi="Times New Roman" w:cs="Times New Roman"/>
          <w:sz w:val="24"/>
          <w:szCs w:val="24"/>
          <w:lang w:eastAsia="lv-LV"/>
        </w:rPr>
        <w:t>iemaksas veikt</w:t>
      </w:r>
      <w:r w:rsidR="004031CA" w:rsidRPr="00DE59CF">
        <w:rPr>
          <w:rFonts w:ascii="Times New Roman" w:eastAsia="Times New Roman" w:hAnsi="Times New Roman" w:cs="Times New Roman"/>
          <w:sz w:val="24"/>
          <w:szCs w:val="24"/>
          <w:lang w:eastAsia="lv-LV"/>
        </w:rPr>
        <w:t>. Joprojām prevencija ir vislabākās zāles, tāpēc uzlabojami dzīvesveida paradumi, nostiprināma garīgās veselības aprūpe. Steidz</w:t>
      </w:r>
      <w:r w:rsidR="00E33B34" w:rsidRPr="00DE59CF">
        <w:rPr>
          <w:rFonts w:ascii="Times New Roman" w:eastAsia="Times New Roman" w:hAnsi="Times New Roman" w:cs="Times New Roman"/>
          <w:sz w:val="24"/>
          <w:szCs w:val="24"/>
          <w:lang w:eastAsia="lv-LV"/>
        </w:rPr>
        <w:t>am</w:t>
      </w:r>
      <w:r w:rsidR="004031CA" w:rsidRPr="00DE59CF">
        <w:rPr>
          <w:rFonts w:ascii="Times New Roman" w:eastAsia="Times New Roman" w:hAnsi="Times New Roman" w:cs="Times New Roman"/>
          <w:sz w:val="24"/>
          <w:szCs w:val="24"/>
          <w:lang w:eastAsia="lv-LV"/>
        </w:rPr>
        <w:t xml:space="preserve">i risināma ar HIV/AIDS </w:t>
      </w:r>
      <w:r w:rsidR="00E33B34" w:rsidRPr="00DE59CF">
        <w:rPr>
          <w:rFonts w:ascii="Times New Roman" w:eastAsia="Times New Roman" w:hAnsi="Times New Roman" w:cs="Times New Roman"/>
          <w:sz w:val="24"/>
          <w:szCs w:val="24"/>
          <w:lang w:eastAsia="lv-LV"/>
        </w:rPr>
        <w:t xml:space="preserve">izplatības </w:t>
      </w:r>
      <w:r w:rsidR="004031CA" w:rsidRPr="00DE59CF">
        <w:rPr>
          <w:rFonts w:ascii="Times New Roman" w:eastAsia="Times New Roman" w:hAnsi="Times New Roman" w:cs="Times New Roman"/>
          <w:sz w:val="24"/>
          <w:szCs w:val="24"/>
          <w:lang w:eastAsia="lv-LV"/>
        </w:rPr>
        <w:t>palielināšanos</w:t>
      </w:r>
      <w:r w:rsidR="00E33B34" w:rsidRPr="00DE59CF">
        <w:rPr>
          <w:rFonts w:ascii="Times New Roman" w:eastAsia="Times New Roman" w:hAnsi="Times New Roman" w:cs="Times New Roman"/>
          <w:sz w:val="24"/>
          <w:szCs w:val="24"/>
          <w:lang w:eastAsia="lv-LV"/>
        </w:rPr>
        <w:t xml:space="preserve"> saistītā situācija</w:t>
      </w:r>
      <w:r w:rsidR="004031CA" w:rsidRPr="00DE59CF">
        <w:rPr>
          <w:rFonts w:ascii="Times New Roman" w:eastAsia="Times New Roman" w:hAnsi="Times New Roman" w:cs="Times New Roman"/>
          <w:sz w:val="24"/>
          <w:szCs w:val="24"/>
          <w:lang w:eastAsia="lv-LV"/>
        </w:rPr>
        <w:t xml:space="preserve">. </w:t>
      </w:r>
    </w:p>
    <w:p w14:paraId="664F6BAB" w14:textId="0DA3B581" w:rsidR="004031CA" w:rsidRPr="00DE59CF" w:rsidRDefault="004031CA" w:rsidP="004031CA">
      <w:pPr>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Nevienlīdzību mazina sociālie pabalsti, sociālā apdrošināšana, sociālie un citi pakalpojumi. Latvijā pašvaldības finanšu iespēju robežās sniedz garantēto minimālo ienākumu, dzīvokļu pabalstus un citu atbalstu, pamatojoties uz individuālajiem izvērtējumiem. Apstākļos, kad ir iedzīvotāju grupas, kuras nevar sev nodrošināt minimālos ienākumus, Latvija izstrādā minimālo ienākumu līmeņa noteikšanas sistēmu, kas ir metodoloģiski pamatot</w:t>
      </w:r>
      <w:r w:rsidR="00E33B34" w:rsidRPr="00DE59CF">
        <w:rPr>
          <w:rFonts w:ascii="Times New Roman" w:eastAsia="Times New Roman" w:hAnsi="Times New Roman" w:cs="Times New Roman"/>
          <w:sz w:val="24"/>
          <w:szCs w:val="24"/>
          <w:lang w:eastAsia="lv-LV"/>
        </w:rPr>
        <w:t>a</w:t>
      </w:r>
      <w:r w:rsidRPr="00DE59CF">
        <w:rPr>
          <w:rFonts w:ascii="Times New Roman" w:eastAsia="Times New Roman" w:hAnsi="Times New Roman" w:cs="Times New Roman"/>
          <w:sz w:val="24"/>
          <w:szCs w:val="24"/>
          <w:lang w:eastAsia="lv-LV"/>
        </w:rPr>
        <w:t>, atbilst mainīg</w:t>
      </w:r>
      <w:r w:rsidR="00E33B34" w:rsidRPr="00DE59CF">
        <w:rPr>
          <w:rFonts w:ascii="Times New Roman" w:eastAsia="Times New Roman" w:hAnsi="Times New Roman" w:cs="Times New Roman"/>
          <w:sz w:val="24"/>
          <w:szCs w:val="24"/>
          <w:lang w:eastAsia="lv-LV"/>
        </w:rPr>
        <w:t>aj</w:t>
      </w:r>
      <w:r w:rsidRPr="00DE59CF">
        <w:rPr>
          <w:rFonts w:ascii="Times New Roman" w:eastAsia="Times New Roman" w:hAnsi="Times New Roman" w:cs="Times New Roman"/>
          <w:sz w:val="24"/>
          <w:szCs w:val="24"/>
          <w:lang w:eastAsia="lv-LV"/>
        </w:rPr>
        <w:t>ai sociāli ekonomiskai situācijai un ir atskaites punkts valsts sociālo pabalstu, sociālās apdrošināšanas un sociālās palīdzības pilnveidošanai. Svarīgākais minimālo ienākumu līmeņ</w:t>
      </w:r>
      <w:r w:rsidR="00174203" w:rsidRPr="00DE59CF">
        <w:rPr>
          <w:rFonts w:ascii="Times New Roman" w:eastAsia="Times New Roman" w:hAnsi="Times New Roman" w:cs="Times New Roman"/>
          <w:sz w:val="24"/>
          <w:szCs w:val="24"/>
          <w:lang w:eastAsia="lv-LV"/>
        </w:rPr>
        <w:t>a</w:t>
      </w:r>
      <w:r w:rsidRPr="00DE59CF">
        <w:rPr>
          <w:rFonts w:ascii="Times New Roman" w:eastAsia="Times New Roman" w:hAnsi="Times New Roman" w:cs="Times New Roman"/>
          <w:sz w:val="24"/>
          <w:szCs w:val="24"/>
          <w:lang w:eastAsia="lv-LV"/>
        </w:rPr>
        <w:t xml:space="preserve"> noteikšanas sistēmas faktors ir pieejamie </w:t>
      </w:r>
      <w:r w:rsidR="007727E7" w:rsidRPr="00DE59CF">
        <w:rPr>
          <w:rFonts w:ascii="Times New Roman" w:eastAsia="Times New Roman" w:hAnsi="Times New Roman" w:cs="Times New Roman"/>
          <w:sz w:val="24"/>
          <w:szCs w:val="24"/>
          <w:lang w:eastAsia="lv-LV"/>
        </w:rPr>
        <w:t xml:space="preserve">publiskie </w:t>
      </w:r>
      <w:r w:rsidRPr="00DE59CF">
        <w:rPr>
          <w:rFonts w:ascii="Times New Roman" w:eastAsia="Times New Roman" w:hAnsi="Times New Roman" w:cs="Times New Roman"/>
          <w:sz w:val="24"/>
          <w:szCs w:val="24"/>
          <w:lang w:eastAsia="lv-LV"/>
        </w:rPr>
        <w:t xml:space="preserve">finanšu līdzekļi. </w:t>
      </w:r>
    </w:p>
    <w:p w14:paraId="3494B4E8" w14:textId="0BC772F8" w:rsidR="00C01F35" w:rsidRPr="00DE59CF" w:rsidRDefault="00C01F35">
      <w:pPr>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 xml:space="preserve">Digitalizācijas laikmetā </w:t>
      </w:r>
      <w:r w:rsidR="00105D91" w:rsidRPr="00DE59CF">
        <w:rPr>
          <w:rFonts w:ascii="Times New Roman" w:eastAsia="Times New Roman" w:hAnsi="Times New Roman" w:cs="Times New Roman"/>
          <w:sz w:val="24"/>
          <w:szCs w:val="24"/>
          <w:lang w:eastAsia="lv-LV"/>
        </w:rPr>
        <w:t xml:space="preserve">ir </w:t>
      </w:r>
      <w:r w:rsidRPr="00DE59CF">
        <w:rPr>
          <w:rFonts w:ascii="Times New Roman" w:eastAsia="Times New Roman" w:hAnsi="Times New Roman" w:cs="Times New Roman"/>
          <w:sz w:val="24"/>
          <w:szCs w:val="24"/>
          <w:lang w:eastAsia="lv-LV"/>
        </w:rPr>
        <w:t xml:space="preserve">iespējas koordinēt </w:t>
      </w:r>
      <w:r w:rsidR="00F921D3" w:rsidRPr="00DE59CF">
        <w:rPr>
          <w:rFonts w:ascii="Times New Roman" w:eastAsia="Times New Roman" w:hAnsi="Times New Roman" w:cs="Times New Roman"/>
          <w:sz w:val="24"/>
          <w:szCs w:val="24"/>
          <w:lang w:eastAsia="lv-LV"/>
        </w:rPr>
        <w:t xml:space="preserve">dažādu institūciju sniegto </w:t>
      </w:r>
      <w:r w:rsidRPr="00DE59CF">
        <w:rPr>
          <w:rFonts w:ascii="Times New Roman" w:eastAsia="Times New Roman" w:hAnsi="Times New Roman" w:cs="Times New Roman"/>
          <w:sz w:val="24"/>
          <w:szCs w:val="24"/>
          <w:lang w:eastAsia="lv-LV"/>
        </w:rPr>
        <w:t>atbalstu, lai atbilstoši individuālajam plānam</w:t>
      </w:r>
      <w:r w:rsidR="00967174" w:rsidRPr="00DE59CF">
        <w:rPr>
          <w:rFonts w:ascii="Times New Roman" w:eastAsia="Times New Roman" w:hAnsi="Times New Roman" w:cs="Times New Roman"/>
          <w:sz w:val="24"/>
          <w:szCs w:val="24"/>
          <w:lang w:eastAsia="lv-LV"/>
        </w:rPr>
        <w:t>, sasniegtu rezultātu - nepieciešamos uzlabojumus cilvēka dzīvē</w:t>
      </w:r>
      <w:r w:rsidRPr="00DE59CF">
        <w:rPr>
          <w:rFonts w:ascii="Times New Roman" w:eastAsia="Times New Roman" w:hAnsi="Times New Roman" w:cs="Times New Roman"/>
          <w:sz w:val="24"/>
          <w:szCs w:val="24"/>
          <w:lang w:eastAsia="lv-LV"/>
        </w:rPr>
        <w:t xml:space="preserve">. </w:t>
      </w:r>
      <w:r w:rsidR="00F921D3" w:rsidRPr="00DE59CF">
        <w:rPr>
          <w:rFonts w:ascii="Times New Roman" w:eastAsia="Times New Roman" w:hAnsi="Times New Roman" w:cs="Times New Roman"/>
          <w:sz w:val="24"/>
          <w:szCs w:val="24"/>
          <w:lang w:eastAsia="lv-LV"/>
        </w:rPr>
        <w:t xml:space="preserve"> </w:t>
      </w:r>
      <w:r w:rsidR="00FA31FF" w:rsidRPr="00DE59CF">
        <w:rPr>
          <w:rFonts w:ascii="Times New Roman" w:eastAsia="Times New Roman" w:hAnsi="Times New Roman" w:cs="Times New Roman"/>
          <w:sz w:val="24"/>
          <w:szCs w:val="24"/>
          <w:lang w:eastAsia="lv-LV"/>
        </w:rPr>
        <w:t xml:space="preserve">Gūtā </w:t>
      </w:r>
      <w:r w:rsidR="00F921D3" w:rsidRPr="00DE59CF">
        <w:rPr>
          <w:rFonts w:ascii="Times New Roman" w:eastAsia="Times New Roman" w:hAnsi="Times New Roman" w:cs="Times New Roman"/>
          <w:sz w:val="24"/>
          <w:szCs w:val="24"/>
          <w:lang w:eastAsia="lv-LV"/>
        </w:rPr>
        <w:t xml:space="preserve">pieredze </w:t>
      </w:r>
      <w:r w:rsidRPr="00DE59CF">
        <w:rPr>
          <w:rFonts w:ascii="Times New Roman" w:eastAsia="Times New Roman" w:hAnsi="Times New Roman" w:cs="Times New Roman"/>
          <w:sz w:val="24"/>
          <w:szCs w:val="24"/>
          <w:lang w:eastAsia="lv-LV"/>
        </w:rPr>
        <w:t>Latvijā</w:t>
      </w:r>
      <w:r w:rsidR="00AD1D63"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 xml:space="preserve"> </w:t>
      </w:r>
      <w:r w:rsidR="00FA31FF" w:rsidRPr="00DE59CF">
        <w:rPr>
          <w:rFonts w:ascii="Times New Roman" w:eastAsia="Times New Roman" w:hAnsi="Times New Roman" w:cs="Times New Roman"/>
          <w:sz w:val="24"/>
          <w:szCs w:val="24"/>
          <w:lang w:eastAsia="lv-LV"/>
        </w:rPr>
        <w:t>ieviešot koordinētus individuālos atbalsta plānus</w:t>
      </w:r>
      <w:r w:rsidR="005C6EDC" w:rsidRPr="00DE59CF">
        <w:rPr>
          <w:rFonts w:ascii="Times New Roman" w:eastAsia="Times New Roman" w:hAnsi="Times New Roman" w:cs="Times New Roman"/>
          <w:sz w:val="24"/>
          <w:szCs w:val="24"/>
          <w:lang w:eastAsia="lv-LV"/>
        </w:rPr>
        <w:t>, piemē</w:t>
      </w:r>
      <w:r w:rsidR="00AD1D63" w:rsidRPr="00DE59CF">
        <w:rPr>
          <w:rFonts w:ascii="Times New Roman" w:eastAsia="Times New Roman" w:hAnsi="Times New Roman" w:cs="Times New Roman"/>
          <w:sz w:val="24"/>
          <w:szCs w:val="24"/>
          <w:lang w:eastAsia="lv-LV"/>
        </w:rPr>
        <w:t>r</w:t>
      </w:r>
      <w:r w:rsidR="005C6EDC" w:rsidRPr="00DE59CF">
        <w:rPr>
          <w:rFonts w:ascii="Times New Roman" w:eastAsia="Times New Roman" w:hAnsi="Times New Roman" w:cs="Times New Roman"/>
          <w:sz w:val="24"/>
          <w:szCs w:val="24"/>
          <w:lang w:eastAsia="lv-LV"/>
        </w:rPr>
        <w:t>am</w:t>
      </w:r>
      <w:r w:rsidR="00D134CC" w:rsidRPr="00DE59CF">
        <w:rPr>
          <w:rFonts w:ascii="Times New Roman" w:eastAsia="Times New Roman" w:hAnsi="Times New Roman" w:cs="Times New Roman"/>
          <w:sz w:val="24"/>
          <w:szCs w:val="24"/>
          <w:lang w:eastAsia="lv-LV"/>
        </w:rPr>
        <w:t>,</w:t>
      </w:r>
      <w:r w:rsidR="005C6EDC" w:rsidRPr="00DE59CF">
        <w:rPr>
          <w:rFonts w:ascii="Times New Roman" w:eastAsia="Times New Roman" w:hAnsi="Times New Roman" w:cs="Times New Roman"/>
          <w:sz w:val="24"/>
          <w:szCs w:val="24"/>
          <w:lang w:eastAsia="lv-LV"/>
        </w:rPr>
        <w:t xml:space="preserve"> kompleksu pieeju </w:t>
      </w:r>
      <w:r w:rsidR="005C6EDC" w:rsidRPr="00DE59CF">
        <w:rPr>
          <w:rFonts w:ascii="Times New Roman" w:eastAsia="Times New Roman" w:hAnsi="Times New Roman" w:cs="Times New Roman"/>
          <w:sz w:val="24"/>
          <w:szCs w:val="24"/>
          <w:lang w:eastAsia="lv-LV"/>
        </w:rPr>
        <w:lastRenderedPageBreak/>
        <w:t>nodarbinātības veicināšanai,</w:t>
      </w:r>
      <w:r w:rsidR="00FA31FF" w:rsidRPr="00DE59CF">
        <w:rPr>
          <w:rFonts w:ascii="Times New Roman" w:eastAsia="Times New Roman" w:hAnsi="Times New Roman" w:cs="Times New Roman"/>
          <w:sz w:val="24"/>
          <w:szCs w:val="24"/>
          <w:lang w:eastAsia="lv-LV"/>
        </w:rPr>
        <w:t xml:space="preserve"> jāpaplašina uz citām jomām, </w:t>
      </w:r>
      <w:r w:rsidR="005C6EDC" w:rsidRPr="00DE59CF">
        <w:rPr>
          <w:rFonts w:ascii="Times New Roman" w:eastAsia="Times New Roman" w:hAnsi="Times New Roman" w:cs="Times New Roman"/>
          <w:sz w:val="24"/>
          <w:szCs w:val="24"/>
          <w:lang w:eastAsia="lv-LV"/>
        </w:rPr>
        <w:t>kur</w:t>
      </w:r>
      <w:r w:rsidR="00967174" w:rsidRPr="00DE59CF">
        <w:rPr>
          <w:rFonts w:ascii="Times New Roman" w:eastAsia="Times New Roman" w:hAnsi="Times New Roman" w:cs="Times New Roman"/>
          <w:sz w:val="24"/>
          <w:szCs w:val="24"/>
          <w:lang w:eastAsia="lv-LV"/>
        </w:rPr>
        <w:t>ā</w:t>
      </w:r>
      <w:r w:rsidR="005C6EDC" w:rsidRPr="00DE59CF">
        <w:rPr>
          <w:rFonts w:ascii="Times New Roman" w:eastAsia="Times New Roman" w:hAnsi="Times New Roman" w:cs="Times New Roman"/>
          <w:sz w:val="24"/>
          <w:szCs w:val="24"/>
          <w:lang w:eastAsia="lv-LV"/>
        </w:rPr>
        <w:t>s pakalpojumi atsevišķi nesasniedz mērķi</w:t>
      </w:r>
      <w:r w:rsidR="00FA31FF" w:rsidRPr="00DE59CF">
        <w:rPr>
          <w:rFonts w:ascii="Times New Roman" w:eastAsia="Times New Roman" w:hAnsi="Times New Roman" w:cs="Times New Roman"/>
          <w:sz w:val="24"/>
          <w:szCs w:val="24"/>
          <w:lang w:eastAsia="lv-LV"/>
        </w:rPr>
        <w:t xml:space="preserve"> vairot </w:t>
      </w:r>
      <w:r w:rsidR="00967174" w:rsidRPr="00DE59CF">
        <w:rPr>
          <w:rFonts w:ascii="Times New Roman" w:eastAsia="Times New Roman" w:hAnsi="Times New Roman" w:cs="Times New Roman"/>
          <w:sz w:val="24"/>
          <w:szCs w:val="24"/>
          <w:lang w:eastAsia="lv-LV"/>
        </w:rPr>
        <w:t xml:space="preserve">cilvēku </w:t>
      </w:r>
      <w:r w:rsidR="00FA31FF" w:rsidRPr="00DE59CF">
        <w:rPr>
          <w:rFonts w:ascii="Times New Roman" w:eastAsia="Times New Roman" w:hAnsi="Times New Roman" w:cs="Times New Roman"/>
          <w:sz w:val="24"/>
          <w:szCs w:val="24"/>
          <w:lang w:eastAsia="lv-LV"/>
        </w:rPr>
        <w:t xml:space="preserve">iespējas </w:t>
      </w:r>
      <w:r w:rsidR="0060486B" w:rsidRPr="00DE59CF">
        <w:rPr>
          <w:rFonts w:ascii="Times New Roman" w:eastAsia="Times New Roman" w:hAnsi="Times New Roman" w:cs="Times New Roman"/>
          <w:sz w:val="24"/>
          <w:szCs w:val="24"/>
          <w:lang w:eastAsia="lv-LV"/>
        </w:rPr>
        <w:t>un mazināt nevienlīdzību</w:t>
      </w:r>
      <w:r w:rsidRPr="00DE59CF">
        <w:rPr>
          <w:rFonts w:ascii="Times New Roman" w:eastAsia="Times New Roman" w:hAnsi="Times New Roman" w:cs="Times New Roman"/>
          <w:sz w:val="24"/>
          <w:szCs w:val="24"/>
          <w:lang w:eastAsia="lv-LV"/>
        </w:rPr>
        <w:t xml:space="preserve">. </w:t>
      </w:r>
    </w:p>
    <w:p w14:paraId="03A7156D" w14:textId="5396EEF3" w:rsidR="004031CA" w:rsidRPr="00DE59CF" w:rsidRDefault="004031CA" w:rsidP="004031CA">
      <w:pPr>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2018.</w:t>
      </w:r>
      <w:r w:rsidR="00E33B34" w:rsidRPr="00DE59CF">
        <w:rPr>
          <w:rFonts w:ascii="Times New Roman" w:eastAsia="Times New Roman" w:hAnsi="Times New Roman" w:cs="Times New Roman"/>
          <w:sz w:val="24"/>
          <w:szCs w:val="24"/>
          <w:lang w:eastAsia="lv-LV"/>
        </w:rPr>
        <w:t> </w:t>
      </w:r>
      <w:r w:rsidRPr="00DE59CF">
        <w:rPr>
          <w:rFonts w:ascii="Times New Roman" w:eastAsia="Times New Roman" w:hAnsi="Times New Roman" w:cs="Times New Roman"/>
          <w:sz w:val="24"/>
          <w:szCs w:val="24"/>
          <w:lang w:eastAsia="lv-LV"/>
        </w:rPr>
        <w:t>g</w:t>
      </w:r>
      <w:r w:rsidR="00E33B34" w:rsidRPr="00DE59CF">
        <w:rPr>
          <w:rFonts w:ascii="Times New Roman" w:eastAsia="Times New Roman" w:hAnsi="Times New Roman" w:cs="Times New Roman"/>
          <w:sz w:val="24"/>
          <w:szCs w:val="24"/>
          <w:lang w:eastAsia="lv-LV"/>
        </w:rPr>
        <w:t>adā</w:t>
      </w:r>
      <w:r w:rsidRPr="00DE59CF">
        <w:rPr>
          <w:rFonts w:ascii="Times New Roman" w:eastAsia="Times New Roman" w:hAnsi="Times New Roman" w:cs="Times New Roman"/>
          <w:sz w:val="24"/>
          <w:szCs w:val="24"/>
          <w:lang w:eastAsia="lv-LV"/>
        </w:rPr>
        <w:t xml:space="preserve"> </w:t>
      </w:r>
      <w:r w:rsidR="00E33B34" w:rsidRPr="00DE59CF">
        <w:rPr>
          <w:rFonts w:ascii="Times New Roman" w:eastAsia="Times New Roman" w:hAnsi="Times New Roman" w:cs="Times New Roman"/>
          <w:sz w:val="24"/>
          <w:szCs w:val="24"/>
          <w:lang w:eastAsia="lv-LV"/>
        </w:rPr>
        <w:t xml:space="preserve">valsts </w:t>
      </w:r>
      <w:r w:rsidRPr="00DE59CF">
        <w:rPr>
          <w:rFonts w:ascii="Times New Roman" w:eastAsia="Times New Roman" w:hAnsi="Times New Roman" w:cs="Times New Roman"/>
          <w:sz w:val="24"/>
          <w:szCs w:val="24"/>
          <w:lang w:eastAsia="lv-LV"/>
        </w:rPr>
        <w:t>veica vērienīgas nodokļu reformas, kur</w:t>
      </w:r>
      <w:r w:rsidR="00E33B34" w:rsidRPr="00DE59CF">
        <w:rPr>
          <w:rFonts w:ascii="Times New Roman" w:eastAsia="Times New Roman" w:hAnsi="Times New Roman" w:cs="Times New Roman"/>
          <w:sz w:val="24"/>
          <w:szCs w:val="24"/>
          <w:lang w:eastAsia="lv-LV"/>
        </w:rPr>
        <w:t>as</w:t>
      </w:r>
      <w:r w:rsidRPr="00DE59CF">
        <w:rPr>
          <w:rFonts w:ascii="Times New Roman" w:eastAsia="Times New Roman" w:hAnsi="Times New Roman" w:cs="Times New Roman"/>
          <w:sz w:val="24"/>
          <w:szCs w:val="24"/>
          <w:lang w:eastAsia="lv-LV"/>
        </w:rPr>
        <w:t xml:space="preserve"> paredz mazināt nevienlīdzību un ļaut uzņēmējiem reinvestēt peļņu, tād</w:t>
      </w:r>
      <w:r w:rsidR="00E33B34" w:rsidRPr="00DE59CF">
        <w:rPr>
          <w:rFonts w:ascii="Times New Roman" w:eastAsia="Times New Roman" w:hAnsi="Times New Roman" w:cs="Times New Roman"/>
          <w:sz w:val="24"/>
          <w:szCs w:val="24"/>
          <w:lang w:eastAsia="lv-LV"/>
        </w:rPr>
        <w:t>ē</w:t>
      </w:r>
      <w:r w:rsidRPr="00DE59CF">
        <w:rPr>
          <w:rFonts w:ascii="Times New Roman" w:eastAsia="Times New Roman" w:hAnsi="Times New Roman" w:cs="Times New Roman"/>
          <w:sz w:val="24"/>
          <w:szCs w:val="24"/>
          <w:lang w:eastAsia="lv-LV"/>
        </w:rPr>
        <w:t>jādi stiprinot konkurētspēju. Laiks rādīs, kādā mērā nodokļu ienākumi nākotnē ļaus virzīt papildu investīcijas sociālajai aizsardzībai.</w:t>
      </w:r>
    </w:p>
    <w:p w14:paraId="3BEDA62D" w14:textId="7E3F3501" w:rsidR="004031CA" w:rsidRPr="00DE59CF" w:rsidRDefault="004031CA" w:rsidP="000377AA">
      <w:pPr>
        <w:pStyle w:val="NoSpacing"/>
        <w:spacing w:after="120"/>
        <w:rPr>
          <w:rFonts w:ascii="Times New Roman" w:eastAsia="Times New Roman" w:hAnsi="Times New Roman" w:cs="Times New Roman"/>
          <w:b/>
          <w:sz w:val="24"/>
          <w:szCs w:val="24"/>
          <w:lang w:eastAsia="lv-LV"/>
        </w:rPr>
      </w:pPr>
      <w:r w:rsidRPr="00DE59CF">
        <w:rPr>
          <w:rFonts w:ascii="Times New Roman" w:hAnsi="Times New Roman" w:cs="Times New Roman"/>
          <w:b/>
          <w:sz w:val="24"/>
          <w:szCs w:val="24"/>
        </w:rPr>
        <w:t>Lielākie izaicinājumi nevienlīdzības mazināšanas jomā</w:t>
      </w:r>
      <w:r w:rsidR="000377AA" w:rsidRPr="00DE59CF">
        <w:rPr>
          <w:rFonts w:ascii="Times New Roman" w:hAnsi="Times New Roman" w:cs="Times New Roman"/>
          <w:b/>
          <w:sz w:val="24"/>
          <w:szCs w:val="24"/>
        </w:rPr>
        <w:t>:</w:t>
      </w:r>
    </w:p>
    <w:p w14:paraId="270CF34D" w14:textId="36C7A7EF" w:rsidR="004031CA" w:rsidRPr="00DE59CF" w:rsidRDefault="001A2D35" w:rsidP="000377AA">
      <w:pPr>
        <w:pStyle w:val="NoSpacing"/>
        <w:numPr>
          <w:ilvl w:val="0"/>
          <w:numId w:val="37"/>
        </w:numPr>
        <w:spacing w:line="276" w:lineRule="auto"/>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 xml:space="preserve">sabiedrības novecošanās apstākļos </w:t>
      </w:r>
      <w:r w:rsidR="004031CA" w:rsidRPr="00DE59CF">
        <w:rPr>
          <w:rFonts w:ascii="Times New Roman" w:eastAsia="Times New Roman" w:hAnsi="Times New Roman" w:cs="Times New Roman"/>
          <w:sz w:val="24"/>
          <w:szCs w:val="24"/>
          <w:lang w:eastAsia="lv-LV"/>
        </w:rPr>
        <w:t xml:space="preserve">nodrošināt labu dzīvi </w:t>
      </w:r>
      <w:r w:rsidRPr="00DE59CF">
        <w:rPr>
          <w:rFonts w:ascii="Times New Roman" w:eastAsia="Times New Roman" w:hAnsi="Times New Roman" w:cs="Times New Roman"/>
          <w:sz w:val="24"/>
          <w:szCs w:val="24"/>
          <w:lang w:eastAsia="lv-LV"/>
        </w:rPr>
        <w:t>gados veciem cilvēkiem</w:t>
      </w:r>
      <w:r w:rsidR="00A5403B" w:rsidRPr="00DE59CF">
        <w:rPr>
          <w:rFonts w:ascii="Times New Roman" w:eastAsia="Times New Roman" w:hAnsi="Times New Roman" w:cs="Times New Roman"/>
          <w:sz w:val="24"/>
          <w:szCs w:val="24"/>
          <w:lang w:eastAsia="lv-LV"/>
        </w:rPr>
        <w:t>;</w:t>
      </w:r>
      <w:r w:rsidRPr="00DE59CF">
        <w:rPr>
          <w:rFonts w:ascii="Times New Roman" w:eastAsia="Times New Roman" w:hAnsi="Times New Roman" w:cs="Times New Roman"/>
          <w:sz w:val="24"/>
          <w:szCs w:val="24"/>
          <w:lang w:eastAsia="lv-LV"/>
        </w:rPr>
        <w:t xml:space="preserve"> </w:t>
      </w:r>
    </w:p>
    <w:p w14:paraId="0737EE60" w14:textId="639627F8" w:rsidR="00253AC4" w:rsidRPr="00DE59CF" w:rsidRDefault="00A5403B" w:rsidP="000377AA">
      <w:pPr>
        <w:pStyle w:val="NoSpacing"/>
        <w:numPr>
          <w:ilvl w:val="0"/>
          <w:numId w:val="37"/>
        </w:numPr>
        <w:spacing w:line="276" w:lineRule="auto"/>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s</w:t>
      </w:r>
      <w:r w:rsidR="00253AC4" w:rsidRPr="00DE59CF">
        <w:rPr>
          <w:rFonts w:ascii="Times New Roman" w:eastAsia="Times New Roman" w:hAnsi="Times New Roman" w:cs="Times New Roman"/>
          <w:sz w:val="24"/>
          <w:szCs w:val="24"/>
          <w:lang w:eastAsia="lv-LV"/>
        </w:rPr>
        <w:t>amazināt emigrāciju</w:t>
      </w:r>
      <w:r w:rsidRPr="00DE59CF">
        <w:rPr>
          <w:rFonts w:ascii="Times New Roman" w:eastAsia="Times New Roman" w:hAnsi="Times New Roman" w:cs="Times New Roman"/>
          <w:sz w:val="24"/>
          <w:szCs w:val="24"/>
          <w:lang w:eastAsia="lv-LV"/>
        </w:rPr>
        <w:t xml:space="preserve"> un</w:t>
      </w:r>
      <w:r w:rsidR="00253AC4" w:rsidRPr="00DE59CF">
        <w:rPr>
          <w:rFonts w:ascii="Times New Roman" w:eastAsia="Times New Roman" w:hAnsi="Times New Roman" w:cs="Times New Roman"/>
          <w:sz w:val="24"/>
          <w:szCs w:val="24"/>
          <w:lang w:eastAsia="lv-LV"/>
        </w:rPr>
        <w:t xml:space="preserve"> panākt remigrāciju</w:t>
      </w:r>
      <w:r w:rsidRPr="00DE59CF">
        <w:rPr>
          <w:rFonts w:ascii="Times New Roman" w:eastAsia="Times New Roman" w:hAnsi="Times New Roman" w:cs="Times New Roman"/>
          <w:sz w:val="24"/>
          <w:szCs w:val="24"/>
          <w:lang w:eastAsia="lv-LV"/>
        </w:rPr>
        <w:t>;</w:t>
      </w:r>
    </w:p>
    <w:p w14:paraId="36DE9A7A" w14:textId="536F61B2" w:rsidR="004031CA" w:rsidRPr="00DE59CF" w:rsidRDefault="00A5403B" w:rsidP="000377AA">
      <w:pPr>
        <w:pStyle w:val="NoSpacing"/>
        <w:numPr>
          <w:ilvl w:val="0"/>
          <w:numId w:val="37"/>
        </w:numPr>
        <w:spacing w:line="276" w:lineRule="auto"/>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r</w:t>
      </w:r>
      <w:r w:rsidR="004031CA" w:rsidRPr="00DE59CF">
        <w:rPr>
          <w:rFonts w:ascii="Times New Roman" w:eastAsia="Times New Roman" w:hAnsi="Times New Roman" w:cs="Times New Roman"/>
          <w:sz w:val="24"/>
          <w:szCs w:val="24"/>
          <w:lang w:eastAsia="lv-LV"/>
        </w:rPr>
        <w:t xml:space="preserve">isināt </w:t>
      </w:r>
      <w:r w:rsidR="00174203" w:rsidRPr="00DE59CF">
        <w:rPr>
          <w:rFonts w:ascii="Times New Roman" w:eastAsia="Times New Roman" w:hAnsi="Times New Roman" w:cs="Times New Roman"/>
          <w:sz w:val="24"/>
          <w:szCs w:val="24"/>
          <w:lang w:eastAsia="lv-LV"/>
        </w:rPr>
        <w:t xml:space="preserve">ar </w:t>
      </w:r>
      <w:r w:rsidR="004031CA" w:rsidRPr="00DE59CF">
        <w:rPr>
          <w:rFonts w:ascii="Times New Roman" w:eastAsia="Times New Roman" w:hAnsi="Times New Roman" w:cs="Times New Roman"/>
          <w:sz w:val="24"/>
          <w:szCs w:val="24"/>
          <w:lang w:eastAsia="lv-LV"/>
        </w:rPr>
        <w:t>darba un ģimenes dzīves saskaņošanu</w:t>
      </w:r>
      <w:r w:rsidR="007A5108" w:rsidRPr="00DE59CF">
        <w:rPr>
          <w:rFonts w:ascii="Times New Roman" w:eastAsia="Times New Roman" w:hAnsi="Times New Roman" w:cs="Times New Roman"/>
          <w:sz w:val="24"/>
          <w:szCs w:val="24"/>
          <w:lang w:eastAsia="lv-LV"/>
        </w:rPr>
        <w:t xml:space="preserve"> saistītās problēmas</w:t>
      </w:r>
      <w:r w:rsidRPr="00DE59CF">
        <w:rPr>
          <w:rFonts w:ascii="Times New Roman" w:eastAsia="Times New Roman" w:hAnsi="Times New Roman" w:cs="Times New Roman"/>
          <w:sz w:val="24"/>
          <w:szCs w:val="24"/>
          <w:lang w:eastAsia="lv-LV"/>
        </w:rPr>
        <w:t>;</w:t>
      </w:r>
      <w:r w:rsidR="004031CA" w:rsidRPr="00DE59CF">
        <w:rPr>
          <w:rFonts w:ascii="Times New Roman" w:eastAsia="Times New Roman" w:hAnsi="Times New Roman" w:cs="Times New Roman"/>
          <w:sz w:val="24"/>
          <w:szCs w:val="24"/>
          <w:lang w:eastAsia="lv-LV"/>
        </w:rPr>
        <w:t xml:space="preserve"> </w:t>
      </w:r>
    </w:p>
    <w:p w14:paraId="67FE0E05" w14:textId="49F9AE7B" w:rsidR="004031CA" w:rsidRPr="00DE59CF" w:rsidRDefault="00A5403B" w:rsidP="00F102D6">
      <w:pPr>
        <w:pStyle w:val="NoSpacing"/>
        <w:numPr>
          <w:ilvl w:val="0"/>
          <w:numId w:val="37"/>
        </w:numPr>
        <w:spacing w:line="276" w:lineRule="auto"/>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s</w:t>
      </w:r>
      <w:r w:rsidR="004031CA" w:rsidRPr="00DE59CF">
        <w:rPr>
          <w:rFonts w:ascii="Times New Roman" w:eastAsia="Times New Roman" w:hAnsi="Times New Roman" w:cs="Times New Roman"/>
          <w:sz w:val="24"/>
          <w:szCs w:val="24"/>
          <w:lang w:eastAsia="lv-LV"/>
        </w:rPr>
        <w:t xml:space="preserve">tiprināt reģionālos centrus, </w:t>
      </w:r>
      <w:r w:rsidR="00CF0598" w:rsidRPr="00DE59CF">
        <w:rPr>
          <w:rFonts w:ascii="Times New Roman" w:eastAsia="Times New Roman" w:hAnsi="Times New Roman" w:cs="Times New Roman"/>
          <w:sz w:val="24"/>
          <w:szCs w:val="24"/>
          <w:lang w:eastAsia="lv-LV"/>
        </w:rPr>
        <w:t xml:space="preserve">izvērtēt iespējas mazapdzīvotās teritorijās </w:t>
      </w:r>
      <w:r w:rsidR="004031CA" w:rsidRPr="00DE59CF">
        <w:rPr>
          <w:rFonts w:ascii="Times New Roman" w:eastAsia="Times New Roman" w:hAnsi="Times New Roman" w:cs="Times New Roman"/>
          <w:sz w:val="24"/>
          <w:szCs w:val="24"/>
          <w:lang w:eastAsia="lv-LV"/>
        </w:rPr>
        <w:t xml:space="preserve">veikt </w:t>
      </w:r>
      <w:r w:rsidR="00991D3B" w:rsidRPr="00DE59CF">
        <w:rPr>
          <w:rFonts w:ascii="Times New Roman" w:eastAsia="Times New Roman" w:hAnsi="Times New Roman" w:cs="Times New Roman"/>
          <w:sz w:val="24"/>
          <w:szCs w:val="24"/>
          <w:lang w:eastAsia="lv-LV"/>
        </w:rPr>
        <w:t>"</w:t>
      </w:r>
      <w:r w:rsidR="004031CA" w:rsidRPr="00DE59CF">
        <w:rPr>
          <w:rFonts w:ascii="Times New Roman" w:eastAsia="Times New Roman" w:hAnsi="Times New Roman" w:cs="Times New Roman"/>
          <w:sz w:val="24"/>
          <w:szCs w:val="24"/>
          <w:lang w:eastAsia="lv-LV"/>
        </w:rPr>
        <w:t>viedo saraušanos</w:t>
      </w:r>
      <w:r w:rsidR="00991D3B" w:rsidRPr="00DE59CF">
        <w:rPr>
          <w:rFonts w:ascii="Times New Roman" w:eastAsia="Times New Roman" w:hAnsi="Times New Roman" w:cs="Times New Roman"/>
          <w:sz w:val="24"/>
          <w:szCs w:val="24"/>
          <w:lang w:eastAsia="lv-LV"/>
        </w:rPr>
        <w:t>"</w:t>
      </w:r>
      <w:r w:rsidR="004031CA" w:rsidRPr="00DE59CF">
        <w:rPr>
          <w:rFonts w:ascii="Times New Roman" w:eastAsia="Times New Roman" w:hAnsi="Times New Roman" w:cs="Times New Roman"/>
          <w:sz w:val="24"/>
          <w:szCs w:val="24"/>
          <w:lang w:eastAsia="lv-LV"/>
        </w:rPr>
        <w:t>, t.</w:t>
      </w:r>
      <w:r w:rsidRPr="00DE59CF">
        <w:rPr>
          <w:rFonts w:ascii="Times New Roman" w:eastAsia="Times New Roman" w:hAnsi="Times New Roman" w:cs="Times New Roman"/>
          <w:sz w:val="24"/>
          <w:szCs w:val="24"/>
          <w:lang w:eastAsia="lv-LV"/>
        </w:rPr>
        <w:t> </w:t>
      </w:r>
      <w:r w:rsidR="004031CA" w:rsidRPr="00DE59CF">
        <w:rPr>
          <w:rFonts w:ascii="Times New Roman" w:eastAsia="Times New Roman" w:hAnsi="Times New Roman" w:cs="Times New Roman"/>
          <w:sz w:val="24"/>
          <w:szCs w:val="24"/>
          <w:lang w:eastAsia="lv-LV"/>
        </w:rPr>
        <w:t xml:space="preserve">sk. attiecībā </w:t>
      </w:r>
      <w:r w:rsidR="00CF0598" w:rsidRPr="00DE59CF">
        <w:rPr>
          <w:rFonts w:ascii="Times New Roman" w:eastAsia="Times New Roman" w:hAnsi="Times New Roman" w:cs="Times New Roman"/>
          <w:sz w:val="24"/>
          <w:szCs w:val="24"/>
          <w:lang w:eastAsia="lv-LV"/>
        </w:rPr>
        <w:t xml:space="preserve">uz </w:t>
      </w:r>
      <w:r w:rsidR="004031CA" w:rsidRPr="00DE59CF">
        <w:rPr>
          <w:rFonts w:ascii="Times New Roman" w:eastAsia="Times New Roman" w:hAnsi="Times New Roman" w:cs="Times New Roman"/>
          <w:sz w:val="24"/>
          <w:szCs w:val="24"/>
          <w:lang w:eastAsia="lv-LV"/>
        </w:rPr>
        <w:t>ceļu infrastruktūru un mājokļiem</w:t>
      </w:r>
      <w:r w:rsidR="00F102D6" w:rsidRPr="00DE59CF">
        <w:rPr>
          <w:rFonts w:ascii="Times New Roman" w:eastAsia="Times New Roman" w:hAnsi="Times New Roman" w:cs="Times New Roman"/>
          <w:sz w:val="24"/>
          <w:szCs w:val="24"/>
          <w:lang w:eastAsia="lv-LV"/>
        </w:rPr>
        <w:t>, kā arī ieviest uz pieprasījumu balstītu</w:t>
      </w:r>
      <w:r w:rsidR="00706AB8" w:rsidRPr="00DE59CF">
        <w:rPr>
          <w:rFonts w:ascii="Times New Roman" w:eastAsia="Times New Roman" w:hAnsi="Times New Roman" w:cs="Times New Roman"/>
          <w:sz w:val="24"/>
          <w:szCs w:val="24"/>
          <w:lang w:eastAsia="lv-LV"/>
        </w:rPr>
        <w:t>s</w:t>
      </w:r>
      <w:r w:rsidR="00F102D6" w:rsidRPr="00DE59CF">
        <w:rPr>
          <w:rFonts w:ascii="Times New Roman" w:eastAsia="Times New Roman" w:hAnsi="Times New Roman" w:cs="Times New Roman"/>
          <w:sz w:val="24"/>
          <w:szCs w:val="24"/>
          <w:lang w:eastAsia="lv-LV"/>
        </w:rPr>
        <w:t xml:space="preserve"> sabiedriskā transporta </w:t>
      </w:r>
      <w:r w:rsidR="00706AB8" w:rsidRPr="00DE59CF">
        <w:rPr>
          <w:rFonts w:ascii="Times New Roman" w:eastAsia="Times New Roman" w:hAnsi="Times New Roman" w:cs="Times New Roman"/>
          <w:sz w:val="24"/>
          <w:szCs w:val="24"/>
          <w:lang w:eastAsia="lv-LV"/>
        </w:rPr>
        <w:t>reisus</w:t>
      </w:r>
      <w:r w:rsidRPr="00DE59CF">
        <w:rPr>
          <w:rFonts w:ascii="Times New Roman" w:eastAsia="Times New Roman" w:hAnsi="Times New Roman" w:cs="Times New Roman"/>
          <w:sz w:val="24"/>
          <w:szCs w:val="24"/>
          <w:lang w:eastAsia="lv-LV"/>
        </w:rPr>
        <w:t>;</w:t>
      </w:r>
      <w:r w:rsidR="004031CA" w:rsidRPr="00DE59CF">
        <w:rPr>
          <w:rFonts w:ascii="Times New Roman" w:eastAsia="Times New Roman" w:hAnsi="Times New Roman" w:cs="Times New Roman"/>
          <w:sz w:val="24"/>
          <w:szCs w:val="24"/>
          <w:lang w:eastAsia="lv-LV"/>
        </w:rPr>
        <w:t xml:space="preserve"> </w:t>
      </w:r>
    </w:p>
    <w:p w14:paraId="186CC576" w14:textId="6D08C48C" w:rsidR="004031CA" w:rsidRPr="00DE59CF" w:rsidRDefault="008E2906" w:rsidP="000377AA">
      <w:pPr>
        <w:pStyle w:val="NoSpacing"/>
        <w:numPr>
          <w:ilvl w:val="0"/>
          <w:numId w:val="37"/>
        </w:numPr>
        <w:spacing w:line="276" w:lineRule="auto"/>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 xml:space="preserve">indivīda līmenī </w:t>
      </w:r>
      <w:r w:rsidR="004031CA" w:rsidRPr="00DE59CF">
        <w:rPr>
          <w:rFonts w:ascii="Times New Roman" w:eastAsia="Times New Roman" w:hAnsi="Times New Roman" w:cs="Times New Roman"/>
          <w:sz w:val="24"/>
          <w:szCs w:val="24"/>
          <w:lang w:eastAsia="lv-LV"/>
        </w:rPr>
        <w:t>uzkrāt un noturēt aktīvus (mājokļus, iekrājumus</w:t>
      </w:r>
      <w:r w:rsidR="00A5403B" w:rsidRPr="00DE59CF">
        <w:rPr>
          <w:rFonts w:ascii="Times New Roman" w:eastAsia="Times New Roman" w:hAnsi="Times New Roman" w:cs="Times New Roman"/>
          <w:sz w:val="24"/>
          <w:szCs w:val="24"/>
          <w:lang w:eastAsia="lv-LV"/>
        </w:rPr>
        <w:t xml:space="preserve"> </w:t>
      </w:r>
      <w:r w:rsidR="004031CA" w:rsidRPr="00DE59CF">
        <w:rPr>
          <w:rFonts w:ascii="Times New Roman" w:eastAsia="Times New Roman" w:hAnsi="Times New Roman" w:cs="Times New Roman"/>
          <w:sz w:val="24"/>
          <w:szCs w:val="24"/>
          <w:lang w:eastAsia="lv-LV"/>
        </w:rPr>
        <w:t>u</w:t>
      </w:r>
      <w:r w:rsidR="00A5403B" w:rsidRPr="00DE59CF">
        <w:rPr>
          <w:rFonts w:ascii="Times New Roman" w:eastAsia="Times New Roman" w:hAnsi="Times New Roman" w:cs="Times New Roman"/>
          <w:sz w:val="24"/>
          <w:szCs w:val="24"/>
          <w:lang w:eastAsia="lv-LV"/>
        </w:rPr>
        <w:t>. </w:t>
      </w:r>
      <w:r w:rsidR="004031CA" w:rsidRPr="00DE59CF">
        <w:rPr>
          <w:rFonts w:ascii="Times New Roman" w:eastAsia="Times New Roman" w:hAnsi="Times New Roman" w:cs="Times New Roman"/>
          <w:sz w:val="24"/>
          <w:szCs w:val="24"/>
          <w:lang w:eastAsia="lv-LV"/>
        </w:rPr>
        <w:t>c.)</w:t>
      </w:r>
      <w:r w:rsidR="00A5403B" w:rsidRPr="00DE59CF">
        <w:rPr>
          <w:rFonts w:ascii="Times New Roman" w:eastAsia="Times New Roman" w:hAnsi="Times New Roman" w:cs="Times New Roman"/>
          <w:sz w:val="24"/>
          <w:szCs w:val="24"/>
          <w:lang w:eastAsia="lv-LV"/>
        </w:rPr>
        <w:t>;</w:t>
      </w:r>
    </w:p>
    <w:p w14:paraId="1FE00C12" w14:textId="440405A8" w:rsidR="004031CA" w:rsidRPr="00DE59CF" w:rsidRDefault="00A5403B" w:rsidP="00A5403B">
      <w:pPr>
        <w:pStyle w:val="NoSpacing"/>
        <w:numPr>
          <w:ilvl w:val="0"/>
          <w:numId w:val="37"/>
        </w:numPr>
        <w:spacing w:line="276" w:lineRule="auto"/>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p</w:t>
      </w:r>
      <w:r w:rsidR="004031CA" w:rsidRPr="00DE59CF">
        <w:rPr>
          <w:rFonts w:ascii="Times New Roman" w:eastAsia="Times New Roman" w:hAnsi="Times New Roman" w:cs="Times New Roman"/>
          <w:sz w:val="24"/>
          <w:szCs w:val="24"/>
          <w:lang w:eastAsia="lv-LV"/>
        </w:rPr>
        <w:t xml:space="preserve">lašāka iesaiste pieaugušo izglītībā, kas sagatavo produktīvākam </w:t>
      </w:r>
      <w:r w:rsidR="00D65217" w:rsidRPr="00DE59CF">
        <w:rPr>
          <w:rFonts w:ascii="Times New Roman" w:eastAsia="Times New Roman" w:hAnsi="Times New Roman" w:cs="Times New Roman"/>
          <w:sz w:val="24"/>
          <w:szCs w:val="24"/>
          <w:lang w:eastAsia="lv-LV"/>
        </w:rPr>
        <w:t xml:space="preserve">un labāk atalgotam </w:t>
      </w:r>
      <w:r w:rsidR="004031CA" w:rsidRPr="00DE59CF">
        <w:rPr>
          <w:rFonts w:ascii="Times New Roman" w:eastAsia="Times New Roman" w:hAnsi="Times New Roman" w:cs="Times New Roman"/>
          <w:sz w:val="24"/>
          <w:szCs w:val="24"/>
          <w:lang w:eastAsia="lv-LV"/>
        </w:rPr>
        <w:t>darbam vai pārkvalifikācijai bezdarba gadījumā</w:t>
      </w:r>
      <w:r w:rsidRPr="00DE59CF">
        <w:rPr>
          <w:rFonts w:ascii="Times New Roman" w:eastAsia="Times New Roman" w:hAnsi="Times New Roman" w:cs="Times New Roman"/>
          <w:sz w:val="24"/>
          <w:szCs w:val="24"/>
          <w:lang w:eastAsia="lv-LV"/>
        </w:rPr>
        <w:t>;</w:t>
      </w:r>
    </w:p>
    <w:p w14:paraId="713BDDF6" w14:textId="6CEACC53" w:rsidR="004031CA" w:rsidRPr="00DE59CF" w:rsidRDefault="004031CA" w:rsidP="00A5403B">
      <w:pPr>
        <w:pStyle w:val="NoSpacing"/>
        <w:numPr>
          <w:ilvl w:val="0"/>
          <w:numId w:val="37"/>
        </w:numPr>
        <w:spacing w:line="276" w:lineRule="auto"/>
        <w:jc w:val="both"/>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palielinā</w:t>
      </w:r>
      <w:r w:rsidR="00A5403B" w:rsidRPr="00DE59CF">
        <w:rPr>
          <w:rFonts w:ascii="Times New Roman" w:eastAsia="Times New Roman" w:hAnsi="Times New Roman" w:cs="Times New Roman"/>
          <w:sz w:val="24"/>
          <w:szCs w:val="24"/>
          <w:lang w:eastAsia="lv-LV"/>
        </w:rPr>
        <w:t>t</w:t>
      </w:r>
      <w:r w:rsidRPr="00DE59CF">
        <w:rPr>
          <w:rFonts w:ascii="Times New Roman" w:eastAsia="Times New Roman" w:hAnsi="Times New Roman" w:cs="Times New Roman"/>
          <w:sz w:val="24"/>
          <w:szCs w:val="24"/>
          <w:lang w:eastAsia="lv-LV"/>
        </w:rPr>
        <w:t xml:space="preserve"> </w:t>
      </w:r>
      <w:r w:rsidR="00A5403B" w:rsidRPr="00DE59CF">
        <w:rPr>
          <w:rFonts w:ascii="Times New Roman" w:eastAsia="Times New Roman" w:hAnsi="Times New Roman" w:cs="Times New Roman"/>
          <w:sz w:val="24"/>
          <w:szCs w:val="24"/>
          <w:lang w:eastAsia="lv-LV"/>
        </w:rPr>
        <w:t xml:space="preserve">kompetences </w:t>
      </w:r>
      <w:r w:rsidRPr="00DE59CF">
        <w:rPr>
          <w:rFonts w:ascii="Times New Roman" w:eastAsia="Times New Roman" w:hAnsi="Times New Roman" w:cs="Times New Roman"/>
          <w:sz w:val="24"/>
          <w:szCs w:val="24"/>
          <w:lang w:eastAsia="lv-LV"/>
        </w:rPr>
        <w:t>skolēniem, kuriem tās ir zemas</w:t>
      </w:r>
      <w:r w:rsidR="00A5403B" w:rsidRPr="00DE59CF">
        <w:rPr>
          <w:rFonts w:ascii="Times New Roman" w:eastAsia="Times New Roman" w:hAnsi="Times New Roman" w:cs="Times New Roman"/>
          <w:sz w:val="24"/>
          <w:szCs w:val="24"/>
          <w:lang w:eastAsia="lv-LV"/>
        </w:rPr>
        <w:t>;</w:t>
      </w:r>
    </w:p>
    <w:p w14:paraId="20BF14E3" w14:textId="24AF2EDD" w:rsidR="004031CA" w:rsidRPr="00DE59CF" w:rsidRDefault="00A5403B" w:rsidP="00A5403B">
      <w:pPr>
        <w:pStyle w:val="NoSpacing"/>
        <w:numPr>
          <w:ilvl w:val="0"/>
          <w:numId w:val="37"/>
        </w:numPr>
        <w:spacing w:line="276" w:lineRule="auto"/>
        <w:jc w:val="both"/>
        <w:rPr>
          <w:rFonts w:ascii="Times New Roman" w:hAnsi="Times New Roman" w:cs="Times New Roman"/>
          <w:sz w:val="24"/>
          <w:szCs w:val="24"/>
        </w:rPr>
      </w:pPr>
      <w:r w:rsidRPr="00DE59CF">
        <w:rPr>
          <w:rFonts w:ascii="Times New Roman" w:eastAsia="Times New Roman" w:hAnsi="Times New Roman" w:cs="Times New Roman"/>
          <w:sz w:val="24"/>
          <w:szCs w:val="24"/>
          <w:lang w:eastAsia="lv-LV"/>
        </w:rPr>
        <w:t>v</w:t>
      </w:r>
      <w:r w:rsidR="004031CA" w:rsidRPr="00DE59CF">
        <w:rPr>
          <w:rFonts w:ascii="Times New Roman" w:eastAsia="Times New Roman" w:hAnsi="Times New Roman" w:cs="Times New Roman"/>
          <w:sz w:val="24"/>
          <w:szCs w:val="24"/>
          <w:lang w:eastAsia="lv-LV"/>
        </w:rPr>
        <w:t xml:space="preserve">eselības aprūpes </w:t>
      </w:r>
      <w:r w:rsidRPr="00DE59CF">
        <w:rPr>
          <w:rFonts w:ascii="Times New Roman" w:hAnsi="Times New Roman" w:cs="Times New Roman"/>
          <w:sz w:val="24"/>
          <w:szCs w:val="24"/>
        </w:rPr>
        <w:t>pakalpojumu</w:t>
      </w:r>
      <w:r w:rsidRPr="00DE59CF">
        <w:rPr>
          <w:rFonts w:ascii="Times New Roman" w:eastAsia="Times New Roman" w:hAnsi="Times New Roman" w:cs="Times New Roman"/>
          <w:sz w:val="24"/>
          <w:szCs w:val="24"/>
          <w:lang w:eastAsia="lv-LV"/>
        </w:rPr>
        <w:t xml:space="preserve"> </w:t>
      </w:r>
      <w:r w:rsidR="004031CA" w:rsidRPr="00DE59CF">
        <w:rPr>
          <w:rFonts w:ascii="Times New Roman" w:eastAsia="Times New Roman" w:hAnsi="Times New Roman" w:cs="Times New Roman"/>
          <w:sz w:val="24"/>
          <w:szCs w:val="24"/>
          <w:lang w:eastAsia="lv-LV"/>
        </w:rPr>
        <w:t xml:space="preserve">pieejamība, īpaši </w:t>
      </w:r>
      <w:r w:rsidR="004031CA" w:rsidRPr="00DE59CF">
        <w:rPr>
          <w:rFonts w:ascii="Times New Roman" w:hAnsi="Times New Roman" w:cs="Times New Roman"/>
          <w:sz w:val="24"/>
          <w:szCs w:val="24"/>
        </w:rPr>
        <w:t xml:space="preserve">speciālistu un diagnostikas pieejamība iedzīvotājiem ar zemiem ienākumiem, kā arī </w:t>
      </w:r>
      <w:r w:rsidR="00B053A8" w:rsidRPr="00DE59CF">
        <w:rPr>
          <w:rFonts w:ascii="Times New Roman" w:hAnsi="Times New Roman" w:cs="Times New Roman"/>
          <w:sz w:val="24"/>
          <w:szCs w:val="24"/>
        </w:rPr>
        <w:t xml:space="preserve">uzlabot savlaicīgu </w:t>
      </w:r>
      <w:r w:rsidR="004031CA" w:rsidRPr="00DE59CF">
        <w:rPr>
          <w:rFonts w:ascii="Times New Roman" w:hAnsi="Times New Roman" w:cs="Times New Roman"/>
          <w:sz w:val="24"/>
          <w:szCs w:val="24"/>
        </w:rPr>
        <w:t xml:space="preserve">veselības aprūpes </w:t>
      </w:r>
      <w:r w:rsidRPr="00DE59CF">
        <w:rPr>
          <w:rFonts w:ascii="Times New Roman" w:hAnsi="Times New Roman" w:cs="Times New Roman"/>
          <w:sz w:val="24"/>
          <w:szCs w:val="24"/>
        </w:rPr>
        <w:t xml:space="preserve">pakalpojumu </w:t>
      </w:r>
      <w:r w:rsidR="004031CA" w:rsidRPr="00DE59CF">
        <w:rPr>
          <w:rFonts w:ascii="Times New Roman" w:hAnsi="Times New Roman" w:cs="Times New Roman"/>
          <w:sz w:val="24"/>
          <w:szCs w:val="24"/>
        </w:rPr>
        <w:t>pieejamīb</w:t>
      </w:r>
      <w:r w:rsidR="00D65217" w:rsidRPr="00DE59CF">
        <w:rPr>
          <w:rFonts w:ascii="Times New Roman" w:hAnsi="Times New Roman" w:cs="Times New Roman"/>
          <w:sz w:val="24"/>
          <w:szCs w:val="24"/>
        </w:rPr>
        <w:t>u</w:t>
      </w:r>
      <w:r w:rsidR="004031CA" w:rsidRPr="00DE59CF">
        <w:rPr>
          <w:rFonts w:ascii="Times New Roman" w:hAnsi="Times New Roman" w:cs="Times New Roman"/>
          <w:sz w:val="24"/>
          <w:szCs w:val="24"/>
        </w:rPr>
        <w:t xml:space="preserve"> grūtniecēm un bērniem, kā arī pacientiem ar saslimšanām, kas var izraisīt ilgstošu darbspēju zudumu un invaliditāti</w:t>
      </w:r>
      <w:r w:rsidRPr="00DE59CF">
        <w:rPr>
          <w:rFonts w:ascii="Times New Roman" w:hAnsi="Times New Roman" w:cs="Times New Roman"/>
          <w:sz w:val="24"/>
          <w:szCs w:val="24"/>
        </w:rPr>
        <w:t>;</w:t>
      </w:r>
    </w:p>
    <w:p w14:paraId="5D911F4E" w14:textId="6EF30F07" w:rsidR="004031CA" w:rsidRPr="00DE59CF" w:rsidRDefault="00A5403B" w:rsidP="00A5403B">
      <w:pPr>
        <w:pStyle w:val="NoSpacing"/>
        <w:numPr>
          <w:ilvl w:val="0"/>
          <w:numId w:val="37"/>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i</w:t>
      </w:r>
      <w:r w:rsidR="004031CA" w:rsidRPr="00DE59CF">
        <w:rPr>
          <w:rFonts w:ascii="Times New Roman" w:hAnsi="Times New Roman" w:cs="Times New Roman"/>
          <w:sz w:val="24"/>
          <w:szCs w:val="24"/>
        </w:rPr>
        <w:t>ndividualizēt atbalstu cilvēkiem, k</w:t>
      </w:r>
      <w:r w:rsidRPr="00DE59CF">
        <w:rPr>
          <w:rFonts w:ascii="Times New Roman" w:hAnsi="Times New Roman" w:cs="Times New Roman"/>
          <w:sz w:val="24"/>
          <w:szCs w:val="24"/>
        </w:rPr>
        <w:t>uriem</w:t>
      </w:r>
      <w:r w:rsidR="004031CA" w:rsidRPr="00DE59CF">
        <w:rPr>
          <w:rFonts w:ascii="Times New Roman" w:hAnsi="Times New Roman" w:cs="Times New Roman"/>
          <w:sz w:val="24"/>
          <w:szCs w:val="24"/>
        </w:rPr>
        <w:t xml:space="preserve"> nepieciešami pakalpojumi, lai novērstu nevienlīdzību, iesaistot visas vajadzīgās puses</w:t>
      </w:r>
      <w:r w:rsidRPr="00DE59CF">
        <w:rPr>
          <w:rFonts w:ascii="Times New Roman" w:hAnsi="Times New Roman" w:cs="Times New Roman"/>
          <w:sz w:val="24"/>
          <w:szCs w:val="24"/>
        </w:rPr>
        <w:t>;</w:t>
      </w:r>
    </w:p>
    <w:p w14:paraId="236AE12F" w14:textId="769653FB" w:rsidR="004031CA" w:rsidRPr="00DE59CF" w:rsidRDefault="00A5403B" w:rsidP="000377AA">
      <w:pPr>
        <w:pStyle w:val="NoSpacing"/>
        <w:numPr>
          <w:ilvl w:val="0"/>
          <w:numId w:val="37"/>
        </w:numPr>
        <w:spacing w:line="276" w:lineRule="auto"/>
        <w:rPr>
          <w:rFonts w:ascii="Times New Roman" w:eastAsia="Times New Roman" w:hAnsi="Times New Roman" w:cs="Times New Roman"/>
          <w:sz w:val="24"/>
          <w:szCs w:val="24"/>
          <w:lang w:eastAsia="lv-LV"/>
        </w:rPr>
      </w:pPr>
      <w:r w:rsidRPr="00DE59CF">
        <w:rPr>
          <w:rFonts w:ascii="Times New Roman" w:eastAsia="Times New Roman" w:hAnsi="Times New Roman" w:cs="Times New Roman"/>
          <w:sz w:val="24"/>
          <w:szCs w:val="24"/>
          <w:lang w:eastAsia="lv-LV"/>
        </w:rPr>
        <w:t>m</w:t>
      </w:r>
      <w:r w:rsidR="004031CA" w:rsidRPr="00DE59CF">
        <w:rPr>
          <w:rFonts w:ascii="Times New Roman" w:eastAsia="Times New Roman" w:hAnsi="Times New Roman" w:cs="Times New Roman"/>
          <w:sz w:val="24"/>
          <w:szCs w:val="24"/>
          <w:lang w:eastAsia="lv-LV"/>
        </w:rPr>
        <w:t>inimālās ienākumu sistēmas noteikšana, pietiekams finansējums sociālā atbalsta sistēmai.</w:t>
      </w:r>
    </w:p>
    <w:p w14:paraId="7AE4FE19" w14:textId="77777777" w:rsidR="00591C76" w:rsidRPr="00DE59CF" w:rsidRDefault="00591C76" w:rsidP="00127D14">
      <w:pPr>
        <w:rPr>
          <w:rFonts w:ascii="Times New Roman" w:hAnsi="Times New Roman" w:cs="Times New Roman"/>
          <w:lang w:eastAsia="lv-LV"/>
        </w:rPr>
      </w:pPr>
    </w:p>
    <w:p w14:paraId="3E3E8366" w14:textId="41038C9B" w:rsidR="006D2930" w:rsidRPr="00DE59CF" w:rsidRDefault="007E7FFC" w:rsidP="000377AA">
      <w:pPr>
        <w:pStyle w:val="Heading2"/>
        <w:rPr>
          <w:color w:val="auto"/>
        </w:rPr>
      </w:pPr>
      <w:bookmarkStart w:id="10" w:name="_Toc513713598"/>
      <w:r w:rsidRPr="00DE59CF">
        <w:rPr>
          <w:color w:val="auto"/>
        </w:rPr>
        <w:t>4</w:t>
      </w:r>
      <w:r w:rsidR="006D2930" w:rsidRPr="00DE59CF">
        <w:rPr>
          <w:color w:val="auto"/>
        </w:rPr>
        <w:t xml:space="preserve">. </w:t>
      </w:r>
      <w:r w:rsidR="006D2930" w:rsidRPr="00DE59CF">
        <w:rPr>
          <w:rStyle w:val="Heading2Char"/>
          <w:b/>
          <w:color w:val="auto"/>
        </w:rPr>
        <w:t>Ziņojuma sagatavošana</w:t>
      </w:r>
      <w:bookmarkEnd w:id="10"/>
    </w:p>
    <w:p w14:paraId="7F43B3BF" w14:textId="47ACB142" w:rsidR="006D2930" w:rsidRPr="00DE59CF" w:rsidRDefault="000E48B1" w:rsidP="000377AA">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Z</w:t>
      </w:r>
      <w:r w:rsidR="006D2930" w:rsidRPr="00DE59CF">
        <w:rPr>
          <w:rFonts w:ascii="Times New Roman" w:hAnsi="Times New Roman" w:cs="Times New Roman"/>
          <w:sz w:val="24"/>
          <w:szCs w:val="24"/>
        </w:rPr>
        <w:t>iņojumā aprakstīts</w:t>
      </w:r>
      <w:r w:rsidRPr="00DE59CF">
        <w:rPr>
          <w:rFonts w:ascii="Times New Roman" w:hAnsi="Times New Roman" w:cs="Times New Roman"/>
          <w:sz w:val="24"/>
          <w:szCs w:val="24"/>
        </w:rPr>
        <w:t>,</w:t>
      </w:r>
      <w:r w:rsidR="006D2930" w:rsidRPr="00DE59CF">
        <w:rPr>
          <w:rFonts w:ascii="Times New Roman" w:hAnsi="Times New Roman" w:cs="Times New Roman"/>
          <w:sz w:val="24"/>
          <w:szCs w:val="24"/>
        </w:rPr>
        <w:t xml:space="preserve"> </w:t>
      </w:r>
      <w:r w:rsidR="00A2278B" w:rsidRPr="00DE59CF">
        <w:rPr>
          <w:rFonts w:ascii="Times New Roman" w:hAnsi="Times New Roman" w:cs="Times New Roman"/>
          <w:sz w:val="24"/>
          <w:szCs w:val="24"/>
        </w:rPr>
        <w:t>cik lielā mērā Latvijas ilgtermiņa un vidējā termiņa politikas dokumentos esošie ilgtspējīgas attīstības mērķi atbilst ANO IAM</w:t>
      </w:r>
      <w:r w:rsidR="006D2930" w:rsidRPr="00DE59CF">
        <w:rPr>
          <w:rFonts w:ascii="Times New Roman" w:hAnsi="Times New Roman" w:cs="Times New Roman"/>
          <w:sz w:val="24"/>
          <w:szCs w:val="24"/>
        </w:rPr>
        <w:t xml:space="preserve">, </w:t>
      </w:r>
      <w:r w:rsidR="007F0B56" w:rsidRPr="00DE59CF">
        <w:rPr>
          <w:rFonts w:ascii="Times New Roman" w:hAnsi="Times New Roman" w:cs="Times New Roman"/>
          <w:sz w:val="24"/>
          <w:szCs w:val="24"/>
        </w:rPr>
        <w:t>kā Latvija tos īsteno 2018.</w:t>
      </w:r>
      <w:r w:rsidR="00A5403B" w:rsidRPr="00DE59CF">
        <w:rPr>
          <w:rFonts w:ascii="Times New Roman" w:hAnsi="Times New Roman" w:cs="Times New Roman"/>
          <w:sz w:val="24"/>
          <w:szCs w:val="24"/>
        </w:rPr>
        <w:t> </w:t>
      </w:r>
      <w:r w:rsidR="007F0B56" w:rsidRPr="00DE59CF">
        <w:rPr>
          <w:rFonts w:ascii="Times New Roman" w:hAnsi="Times New Roman" w:cs="Times New Roman"/>
          <w:sz w:val="24"/>
          <w:szCs w:val="24"/>
        </w:rPr>
        <w:t>gadā</w:t>
      </w:r>
      <w:r w:rsidR="00DD52EB" w:rsidRPr="00DE59CF">
        <w:rPr>
          <w:rFonts w:ascii="Times New Roman" w:hAnsi="Times New Roman" w:cs="Times New Roman"/>
          <w:sz w:val="24"/>
          <w:szCs w:val="24"/>
        </w:rPr>
        <w:t>,</w:t>
      </w:r>
      <w:r w:rsidR="007F0B56" w:rsidRPr="00DE59CF">
        <w:rPr>
          <w:rFonts w:ascii="Times New Roman" w:hAnsi="Times New Roman" w:cs="Times New Roman"/>
          <w:sz w:val="24"/>
          <w:szCs w:val="24"/>
        </w:rPr>
        <w:t xml:space="preserve"> </w:t>
      </w:r>
      <w:r w:rsidR="00593881" w:rsidRPr="00DE59CF">
        <w:rPr>
          <w:rFonts w:ascii="Times New Roman" w:hAnsi="Times New Roman" w:cs="Times New Roman"/>
          <w:sz w:val="24"/>
          <w:szCs w:val="24"/>
        </w:rPr>
        <w:t>definēti izaicinājumi</w:t>
      </w:r>
      <w:r w:rsidR="006D2930" w:rsidRPr="00DE59CF">
        <w:rPr>
          <w:rFonts w:ascii="Times New Roman" w:hAnsi="Times New Roman" w:cs="Times New Roman"/>
          <w:sz w:val="24"/>
          <w:szCs w:val="24"/>
        </w:rPr>
        <w:t xml:space="preserve"> </w:t>
      </w:r>
      <w:r w:rsidR="007A5108" w:rsidRPr="00DE59CF">
        <w:rPr>
          <w:rFonts w:ascii="Times New Roman" w:hAnsi="Times New Roman" w:cs="Times New Roman"/>
          <w:sz w:val="24"/>
          <w:szCs w:val="24"/>
        </w:rPr>
        <w:t xml:space="preserve">laikposmam </w:t>
      </w:r>
      <w:r w:rsidR="006D2930" w:rsidRPr="00DE59CF">
        <w:rPr>
          <w:rFonts w:ascii="Times New Roman" w:hAnsi="Times New Roman" w:cs="Times New Roman"/>
          <w:sz w:val="24"/>
          <w:szCs w:val="24"/>
        </w:rPr>
        <w:t>pēc 2021.</w:t>
      </w:r>
      <w:r w:rsidR="00DD52EB" w:rsidRPr="00DE59CF">
        <w:rPr>
          <w:rFonts w:ascii="Times New Roman" w:hAnsi="Times New Roman" w:cs="Times New Roman"/>
          <w:sz w:val="24"/>
          <w:szCs w:val="24"/>
        </w:rPr>
        <w:t> </w:t>
      </w:r>
      <w:r w:rsidR="006D2930" w:rsidRPr="00DE59CF">
        <w:rPr>
          <w:rFonts w:ascii="Times New Roman" w:hAnsi="Times New Roman" w:cs="Times New Roman"/>
          <w:sz w:val="24"/>
          <w:szCs w:val="24"/>
        </w:rPr>
        <w:t xml:space="preserve">gada un </w:t>
      </w:r>
      <w:r w:rsidR="00593881" w:rsidRPr="00DE59CF">
        <w:rPr>
          <w:rFonts w:ascii="Times New Roman" w:hAnsi="Times New Roman" w:cs="Times New Roman"/>
          <w:sz w:val="24"/>
          <w:szCs w:val="24"/>
        </w:rPr>
        <w:t xml:space="preserve">sniegts ieskats </w:t>
      </w:r>
      <w:r w:rsidR="006D2930" w:rsidRPr="00DE59CF">
        <w:rPr>
          <w:rFonts w:ascii="Times New Roman" w:hAnsi="Times New Roman" w:cs="Times New Roman"/>
          <w:sz w:val="24"/>
          <w:szCs w:val="24"/>
        </w:rPr>
        <w:t xml:space="preserve">pašvaldību, sabiedrisko organizāciju, indivīdu un citu iesaistīto pušu iniciatīvās </w:t>
      </w:r>
      <w:r w:rsidR="007A5108" w:rsidRPr="00DE59CF">
        <w:rPr>
          <w:rFonts w:ascii="Times New Roman" w:hAnsi="Times New Roman" w:cs="Times New Roman"/>
          <w:sz w:val="24"/>
          <w:szCs w:val="24"/>
        </w:rPr>
        <w:t>attiecībā uz</w:t>
      </w:r>
      <w:r w:rsidR="006D2930" w:rsidRPr="00DE59CF">
        <w:rPr>
          <w:rFonts w:ascii="Times New Roman" w:hAnsi="Times New Roman" w:cs="Times New Roman"/>
          <w:sz w:val="24"/>
          <w:szCs w:val="24"/>
        </w:rPr>
        <w:t xml:space="preserve"> ilgtspējīgu attīstību.  </w:t>
      </w:r>
    </w:p>
    <w:p w14:paraId="6353A277" w14:textId="77777777" w:rsidR="006D2930" w:rsidRPr="00DE59CF" w:rsidRDefault="006D2930" w:rsidP="006D2930">
      <w:pPr>
        <w:pStyle w:val="NoSpacing"/>
        <w:jc w:val="both"/>
        <w:rPr>
          <w:rFonts w:ascii="Times New Roman" w:hAnsi="Times New Roman" w:cs="Times New Roman"/>
          <w:sz w:val="24"/>
          <w:szCs w:val="24"/>
        </w:rPr>
      </w:pPr>
    </w:p>
    <w:p w14:paraId="1A8CA7A5" w14:textId="583A8664" w:rsidR="006D2930" w:rsidRPr="00DE59CF" w:rsidRDefault="006D2930" w:rsidP="000377AA">
      <w:pPr>
        <w:pStyle w:val="NoSpacing"/>
        <w:spacing w:line="276" w:lineRule="auto"/>
        <w:jc w:val="both"/>
        <w:rPr>
          <w:rFonts w:ascii="Times New Roman" w:hAnsi="Times New Roman" w:cs="Times New Roman"/>
          <w:i/>
          <w:sz w:val="24"/>
          <w:szCs w:val="24"/>
        </w:rPr>
      </w:pPr>
      <w:r w:rsidRPr="00DE59CF">
        <w:rPr>
          <w:rFonts w:ascii="Times New Roman" w:hAnsi="Times New Roman" w:cs="Times New Roman"/>
          <w:i/>
          <w:sz w:val="24"/>
          <w:szCs w:val="24"/>
        </w:rPr>
        <w:t xml:space="preserve">Ziņojuma </w:t>
      </w:r>
      <w:r w:rsidR="00593881" w:rsidRPr="00DE59CF">
        <w:rPr>
          <w:rFonts w:ascii="Times New Roman" w:hAnsi="Times New Roman" w:cs="Times New Roman"/>
          <w:i/>
          <w:sz w:val="24"/>
          <w:szCs w:val="24"/>
        </w:rPr>
        <w:t>sagatavošanā</w:t>
      </w:r>
      <w:r w:rsidRPr="00DE59CF">
        <w:rPr>
          <w:rFonts w:ascii="Times New Roman" w:hAnsi="Times New Roman" w:cs="Times New Roman"/>
          <w:i/>
          <w:sz w:val="24"/>
          <w:szCs w:val="24"/>
        </w:rPr>
        <w:t xml:space="preserve"> iesaistītās puses</w:t>
      </w:r>
    </w:p>
    <w:p w14:paraId="21081473" w14:textId="77777777" w:rsidR="006D2930" w:rsidRPr="00DE59CF" w:rsidRDefault="006D2930" w:rsidP="000377AA">
      <w:pPr>
        <w:pStyle w:val="NoSpacing"/>
        <w:spacing w:line="276" w:lineRule="auto"/>
        <w:jc w:val="both"/>
        <w:rPr>
          <w:rFonts w:ascii="Times New Roman" w:hAnsi="Times New Roman" w:cs="Times New Roman"/>
          <w:strike/>
          <w:sz w:val="24"/>
          <w:szCs w:val="24"/>
        </w:rPr>
      </w:pPr>
    </w:p>
    <w:p w14:paraId="4E053966" w14:textId="6E847AD6" w:rsidR="006D2930" w:rsidRPr="00DE59CF" w:rsidRDefault="006D2930" w:rsidP="000377AA">
      <w:pPr>
        <w:pStyle w:val="NoSpacing"/>
        <w:numPr>
          <w:ilvl w:val="0"/>
          <w:numId w:val="13"/>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PKC </w:t>
      </w:r>
      <w:r w:rsidR="00DD52EB" w:rsidRPr="00DE59CF">
        <w:rPr>
          <w:rFonts w:ascii="Times New Roman" w:hAnsi="Times New Roman" w:cs="Times New Roman"/>
          <w:sz w:val="24"/>
          <w:szCs w:val="24"/>
        </w:rPr>
        <w:t>–</w:t>
      </w:r>
      <w:r w:rsidRPr="00DE59CF">
        <w:rPr>
          <w:rFonts w:ascii="Times New Roman" w:hAnsi="Times New Roman" w:cs="Times New Roman"/>
          <w:sz w:val="24"/>
          <w:szCs w:val="24"/>
        </w:rPr>
        <w:t xml:space="preserve"> Ministru </w:t>
      </w:r>
      <w:r w:rsidR="00DD52EB" w:rsidRPr="00DE59CF">
        <w:rPr>
          <w:rFonts w:ascii="Times New Roman" w:hAnsi="Times New Roman" w:cs="Times New Roman"/>
          <w:sz w:val="24"/>
          <w:szCs w:val="24"/>
        </w:rPr>
        <w:t>p</w:t>
      </w:r>
      <w:r w:rsidRPr="00DE59CF">
        <w:rPr>
          <w:rFonts w:ascii="Times New Roman" w:hAnsi="Times New Roman" w:cs="Times New Roman"/>
          <w:sz w:val="24"/>
          <w:szCs w:val="24"/>
        </w:rPr>
        <w:t xml:space="preserve">rezidenta pakļautībā esoša institūcija, kas atbildīga par Latvijas </w:t>
      </w:r>
      <w:r w:rsidR="005B5E4C" w:rsidRPr="00DE59CF">
        <w:rPr>
          <w:rFonts w:ascii="Times New Roman" w:hAnsi="Times New Roman" w:cs="Times New Roman"/>
          <w:sz w:val="24"/>
          <w:szCs w:val="24"/>
        </w:rPr>
        <w:t xml:space="preserve">attīstības </w:t>
      </w:r>
      <w:r w:rsidRPr="00DE59CF">
        <w:rPr>
          <w:rFonts w:ascii="Times New Roman" w:hAnsi="Times New Roman" w:cs="Times New Roman"/>
          <w:sz w:val="24"/>
          <w:szCs w:val="24"/>
        </w:rPr>
        <w:t>plānošanas sistēmu. Kopš 2015.</w:t>
      </w:r>
      <w:r w:rsidR="00DD52EB"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 PKC ir IAM </w:t>
      </w:r>
      <w:r w:rsidR="00FC752E" w:rsidRPr="00DE59CF">
        <w:rPr>
          <w:rFonts w:ascii="Times New Roman" w:hAnsi="Times New Roman" w:cs="Times New Roman"/>
          <w:sz w:val="24"/>
          <w:szCs w:val="24"/>
        </w:rPr>
        <w:t xml:space="preserve">kontaktpunkts, </w:t>
      </w:r>
      <w:r w:rsidRPr="00DE59CF">
        <w:rPr>
          <w:rFonts w:ascii="Times New Roman" w:hAnsi="Times New Roman" w:cs="Times New Roman"/>
          <w:sz w:val="24"/>
          <w:szCs w:val="24"/>
        </w:rPr>
        <w:t>un tas koordinē</w:t>
      </w:r>
      <w:r w:rsidR="007A5108" w:rsidRPr="00DE59CF">
        <w:rPr>
          <w:rFonts w:ascii="Times New Roman" w:hAnsi="Times New Roman" w:cs="Times New Roman"/>
          <w:sz w:val="24"/>
          <w:szCs w:val="24"/>
        </w:rPr>
        <w:t>ja</w:t>
      </w:r>
      <w:r w:rsidRPr="00DE59CF">
        <w:rPr>
          <w:rFonts w:ascii="Times New Roman" w:hAnsi="Times New Roman" w:cs="Times New Roman"/>
          <w:sz w:val="24"/>
          <w:szCs w:val="24"/>
        </w:rPr>
        <w:t xml:space="preserve"> arī </w:t>
      </w:r>
      <w:r w:rsidR="007A5108" w:rsidRPr="00DE59CF">
        <w:rPr>
          <w:rFonts w:ascii="Times New Roman" w:hAnsi="Times New Roman" w:cs="Times New Roman"/>
          <w:sz w:val="24"/>
          <w:szCs w:val="24"/>
        </w:rPr>
        <w:t>Z</w:t>
      </w:r>
      <w:r w:rsidRPr="00DE59CF">
        <w:rPr>
          <w:rFonts w:ascii="Times New Roman" w:hAnsi="Times New Roman" w:cs="Times New Roman"/>
          <w:sz w:val="24"/>
          <w:szCs w:val="24"/>
        </w:rPr>
        <w:t>iņojuma tapšanu</w:t>
      </w:r>
      <w:r w:rsidR="008F6795" w:rsidRPr="00DE59CF">
        <w:rPr>
          <w:rFonts w:ascii="Times New Roman" w:hAnsi="Times New Roman" w:cs="Times New Roman"/>
          <w:sz w:val="24"/>
          <w:szCs w:val="24"/>
        </w:rPr>
        <w:t>.</w:t>
      </w:r>
      <w:r w:rsidR="000E48B1" w:rsidRPr="00DE59CF">
        <w:rPr>
          <w:rFonts w:ascii="Times New Roman" w:hAnsi="Times New Roman" w:cs="Times New Roman"/>
          <w:sz w:val="24"/>
          <w:szCs w:val="24"/>
        </w:rPr>
        <w:t xml:space="preserve"> PKC piedalās </w:t>
      </w:r>
      <w:r w:rsidR="005400B2" w:rsidRPr="00DE59CF">
        <w:rPr>
          <w:rFonts w:ascii="Times New Roman" w:hAnsi="Times New Roman" w:cs="Times New Roman"/>
          <w:sz w:val="24"/>
          <w:szCs w:val="24"/>
        </w:rPr>
        <w:t>ES</w:t>
      </w:r>
      <w:r w:rsidR="000E48B1" w:rsidRPr="00DE59CF">
        <w:rPr>
          <w:rFonts w:ascii="Times New Roman" w:hAnsi="Times New Roman" w:cs="Times New Roman"/>
          <w:sz w:val="24"/>
          <w:szCs w:val="24"/>
        </w:rPr>
        <w:t xml:space="preserve"> Padomes darba grupā </w:t>
      </w:r>
      <w:r w:rsidR="000E48B1" w:rsidRPr="00DE59CF">
        <w:rPr>
          <w:rFonts w:ascii="Times New Roman" w:hAnsi="Times New Roman" w:cs="Times New Roman"/>
          <w:i/>
          <w:sz w:val="24"/>
          <w:szCs w:val="24"/>
        </w:rPr>
        <w:t>Dienaskārtība 2030 Ilgtspējīgai attīstībai</w:t>
      </w:r>
      <w:r w:rsidR="00FC752E" w:rsidRPr="00DE59CF">
        <w:rPr>
          <w:rFonts w:ascii="Times New Roman" w:hAnsi="Times New Roman" w:cs="Times New Roman"/>
          <w:sz w:val="24"/>
          <w:szCs w:val="24"/>
        </w:rPr>
        <w:t xml:space="preserve"> un</w:t>
      </w:r>
      <w:r w:rsidR="00553BF0" w:rsidRPr="00DE59CF">
        <w:rPr>
          <w:rFonts w:ascii="Times New Roman" w:hAnsi="Times New Roman" w:cs="Times New Roman"/>
          <w:sz w:val="24"/>
          <w:szCs w:val="24"/>
        </w:rPr>
        <w:t xml:space="preserve"> darbojas</w:t>
      </w:r>
      <w:r w:rsidR="00FC752E" w:rsidRPr="00DE59CF">
        <w:rPr>
          <w:rFonts w:ascii="Times New Roman" w:hAnsi="Times New Roman" w:cs="Times New Roman"/>
          <w:sz w:val="24"/>
          <w:szCs w:val="24"/>
        </w:rPr>
        <w:t xml:space="preserve"> Eiropas Ilgtspējīgas attīstības tīklā (ESDN), kas ir Eiropas valsts pārvaldes ekspertu grup</w:t>
      </w:r>
      <w:r w:rsidR="00DD52EB" w:rsidRPr="00DE59CF">
        <w:rPr>
          <w:rFonts w:ascii="Times New Roman" w:hAnsi="Times New Roman" w:cs="Times New Roman"/>
          <w:sz w:val="24"/>
          <w:szCs w:val="24"/>
        </w:rPr>
        <w:t>a</w:t>
      </w:r>
      <w:r w:rsidR="00FC752E" w:rsidRPr="00DE59CF">
        <w:rPr>
          <w:rFonts w:ascii="Times New Roman" w:hAnsi="Times New Roman" w:cs="Times New Roman"/>
          <w:sz w:val="24"/>
          <w:szCs w:val="24"/>
        </w:rPr>
        <w:t xml:space="preserve"> par ilgtspējīgu attīstību</w:t>
      </w:r>
      <w:r w:rsidR="00DD52EB" w:rsidRPr="00DE59CF">
        <w:rPr>
          <w:rFonts w:ascii="Times New Roman" w:hAnsi="Times New Roman" w:cs="Times New Roman"/>
          <w:sz w:val="24"/>
          <w:szCs w:val="24"/>
        </w:rPr>
        <w:t>;</w:t>
      </w:r>
    </w:p>
    <w:p w14:paraId="3977CBAE" w14:textId="3EB8E6AD" w:rsidR="00F84266" w:rsidRPr="00DE59CF" w:rsidRDefault="00BF0032" w:rsidP="000377AA">
      <w:pPr>
        <w:pStyle w:val="NoSpacing"/>
        <w:numPr>
          <w:ilvl w:val="0"/>
          <w:numId w:val="13"/>
        </w:numPr>
        <w:spacing w:line="276" w:lineRule="auto"/>
        <w:rPr>
          <w:rFonts w:ascii="Times New Roman" w:hAnsi="Times New Roman" w:cs="Times New Roman"/>
          <w:sz w:val="24"/>
          <w:szCs w:val="24"/>
        </w:rPr>
      </w:pPr>
      <w:r w:rsidRPr="00DE59CF">
        <w:rPr>
          <w:rFonts w:ascii="Times New Roman" w:hAnsi="Times New Roman" w:cs="Times New Roman"/>
          <w:sz w:val="24"/>
          <w:szCs w:val="24"/>
        </w:rPr>
        <w:t xml:space="preserve">Nozaru </w:t>
      </w:r>
      <w:r w:rsidR="00466CFB" w:rsidRPr="00DE59CF">
        <w:rPr>
          <w:rFonts w:ascii="Times New Roman" w:hAnsi="Times New Roman" w:cs="Times New Roman"/>
          <w:sz w:val="24"/>
          <w:szCs w:val="24"/>
        </w:rPr>
        <w:t xml:space="preserve">ministrijas, t.sk. </w:t>
      </w:r>
      <w:r w:rsidR="00553BF0" w:rsidRPr="00DE59CF">
        <w:rPr>
          <w:rFonts w:ascii="Times New Roman" w:hAnsi="Times New Roman" w:cs="Times New Roman"/>
          <w:sz w:val="24"/>
          <w:szCs w:val="24"/>
        </w:rPr>
        <w:t>par nozares politiku plānošanu atbildīgie eksperti</w:t>
      </w:r>
      <w:r w:rsidR="00F84266" w:rsidRPr="00DE59CF">
        <w:rPr>
          <w:rFonts w:ascii="Times New Roman" w:hAnsi="Times New Roman" w:cs="Times New Roman"/>
          <w:sz w:val="24"/>
          <w:szCs w:val="24"/>
        </w:rPr>
        <w:t>;</w:t>
      </w:r>
    </w:p>
    <w:p w14:paraId="43CDB2F2" w14:textId="3923BF69" w:rsidR="006D2930" w:rsidRPr="00DE59CF" w:rsidRDefault="008C2705" w:rsidP="00BF0032">
      <w:pPr>
        <w:pStyle w:val="NoSpacing"/>
        <w:numPr>
          <w:ilvl w:val="0"/>
          <w:numId w:val="13"/>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CSP</w:t>
      </w:r>
      <w:r w:rsidR="006D2930" w:rsidRPr="00DE59CF">
        <w:rPr>
          <w:rFonts w:ascii="Times New Roman" w:hAnsi="Times New Roman" w:cs="Times New Roman"/>
          <w:sz w:val="24"/>
          <w:szCs w:val="24"/>
        </w:rPr>
        <w:t xml:space="preserve"> – </w:t>
      </w:r>
      <w:r w:rsidR="006D2930" w:rsidRPr="00DE59CF">
        <w:rPr>
          <w:rFonts w:ascii="Times New Roman" w:hAnsi="Times New Roman" w:cs="Times New Roman"/>
          <w:bCs/>
          <w:sz w:val="24"/>
          <w:szCs w:val="24"/>
        </w:rPr>
        <w:t xml:space="preserve">galvenā valsts statistikas </w:t>
      </w:r>
      <w:r w:rsidR="000936B1" w:rsidRPr="00DE59CF">
        <w:rPr>
          <w:rFonts w:ascii="Times New Roman" w:hAnsi="Times New Roman" w:cs="Times New Roman"/>
          <w:bCs/>
          <w:sz w:val="24"/>
          <w:szCs w:val="24"/>
        </w:rPr>
        <w:t xml:space="preserve">datu vākšanas un publicēšanas </w:t>
      </w:r>
      <w:r w:rsidR="00FC752E" w:rsidRPr="00DE59CF">
        <w:rPr>
          <w:rFonts w:ascii="Times New Roman" w:hAnsi="Times New Roman" w:cs="Times New Roman"/>
          <w:bCs/>
          <w:sz w:val="24"/>
          <w:szCs w:val="24"/>
        </w:rPr>
        <w:t>iestāde</w:t>
      </w:r>
      <w:r w:rsidR="00BF0032" w:rsidRPr="00DE59CF">
        <w:rPr>
          <w:rFonts w:ascii="Times New Roman" w:hAnsi="Times New Roman" w:cs="Times New Roman"/>
          <w:bCs/>
          <w:sz w:val="24"/>
          <w:szCs w:val="24"/>
        </w:rPr>
        <w:t>. CSP piedalās ANO Statistikas komisijā, kurai dots mandāts izstrādāt un apstiprināt globālo indikatoru ietvaru IAM mērīšanai</w:t>
      </w:r>
      <w:r w:rsidR="006D2930" w:rsidRPr="00DE59CF">
        <w:rPr>
          <w:rFonts w:ascii="Times New Roman" w:hAnsi="Times New Roman" w:cs="Times New Roman"/>
          <w:bCs/>
          <w:sz w:val="24"/>
          <w:szCs w:val="24"/>
        </w:rPr>
        <w:t>;</w:t>
      </w:r>
    </w:p>
    <w:p w14:paraId="4556B47F" w14:textId="03E42DD0" w:rsidR="006D2930" w:rsidRPr="00DE59CF" w:rsidRDefault="006D2930" w:rsidP="000377AA">
      <w:pPr>
        <w:pStyle w:val="NoSpacing"/>
        <w:numPr>
          <w:ilvl w:val="0"/>
          <w:numId w:val="13"/>
        </w:numPr>
        <w:spacing w:line="276" w:lineRule="auto"/>
        <w:rPr>
          <w:rFonts w:ascii="Times New Roman" w:hAnsi="Times New Roman" w:cs="Times New Roman"/>
          <w:sz w:val="24"/>
          <w:szCs w:val="24"/>
        </w:rPr>
      </w:pPr>
      <w:r w:rsidRPr="00DE59CF">
        <w:rPr>
          <w:rFonts w:ascii="Times New Roman" w:hAnsi="Times New Roman" w:cs="Times New Roman"/>
          <w:sz w:val="24"/>
          <w:szCs w:val="24"/>
        </w:rPr>
        <w:lastRenderedPageBreak/>
        <w:t xml:space="preserve">Ziņojuma sagatavošanas </w:t>
      </w:r>
      <w:r w:rsidR="000936B1" w:rsidRPr="00DE59CF">
        <w:rPr>
          <w:rFonts w:ascii="Times New Roman" w:hAnsi="Times New Roman" w:cs="Times New Roman"/>
          <w:sz w:val="24"/>
          <w:szCs w:val="24"/>
        </w:rPr>
        <w:t xml:space="preserve">neformālā </w:t>
      </w:r>
      <w:r w:rsidRPr="00DE59CF">
        <w:rPr>
          <w:rFonts w:ascii="Times New Roman" w:hAnsi="Times New Roman" w:cs="Times New Roman"/>
          <w:sz w:val="24"/>
          <w:szCs w:val="24"/>
        </w:rPr>
        <w:t xml:space="preserve">darba grupa – iesaistīto </w:t>
      </w:r>
      <w:r w:rsidR="000936B1" w:rsidRPr="00DE59CF">
        <w:rPr>
          <w:rFonts w:ascii="Times New Roman" w:hAnsi="Times New Roman" w:cs="Times New Roman"/>
          <w:sz w:val="24"/>
          <w:szCs w:val="24"/>
        </w:rPr>
        <w:t>NVO</w:t>
      </w:r>
      <w:r w:rsidR="00553BF0" w:rsidRPr="00DE59CF">
        <w:rPr>
          <w:rFonts w:ascii="Times New Roman" w:hAnsi="Times New Roman" w:cs="Times New Roman"/>
          <w:sz w:val="24"/>
          <w:szCs w:val="24"/>
        </w:rPr>
        <w:t>, par nozares politiku plānošanu atbildīgie eksperti</w:t>
      </w:r>
      <w:r w:rsidR="000936B1" w:rsidRPr="00DE59CF">
        <w:rPr>
          <w:rFonts w:ascii="Times New Roman" w:hAnsi="Times New Roman" w:cs="Times New Roman"/>
          <w:sz w:val="24"/>
          <w:szCs w:val="24"/>
        </w:rPr>
        <w:t xml:space="preserve"> un citu </w:t>
      </w:r>
      <w:r w:rsidRPr="00DE59CF">
        <w:rPr>
          <w:rFonts w:ascii="Times New Roman" w:hAnsi="Times New Roman" w:cs="Times New Roman"/>
          <w:sz w:val="24"/>
          <w:szCs w:val="24"/>
        </w:rPr>
        <w:t>ekspertu kopums;</w:t>
      </w:r>
    </w:p>
    <w:p w14:paraId="2A574A06" w14:textId="1BBB6AAB" w:rsidR="006D63F5" w:rsidRPr="00DE59CF" w:rsidRDefault="006D2930" w:rsidP="00DD52EB">
      <w:pPr>
        <w:pStyle w:val="NoSpacing"/>
        <w:numPr>
          <w:ilvl w:val="0"/>
          <w:numId w:val="13"/>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Ministru </w:t>
      </w:r>
      <w:r w:rsidR="00E7717A" w:rsidRPr="00DE59CF">
        <w:rPr>
          <w:rFonts w:ascii="Times New Roman" w:hAnsi="Times New Roman" w:cs="Times New Roman"/>
          <w:sz w:val="24"/>
          <w:szCs w:val="24"/>
        </w:rPr>
        <w:t xml:space="preserve">kabinets </w:t>
      </w:r>
      <w:r w:rsidRPr="00DE59CF">
        <w:rPr>
          <w:rFonts w:ascii="Times New Roman" w:hAnsi="Times New Roman" w:cs="Times New Roman"/>
          <w:sz w:val="24"/>
          <w:szCs w:val="24"/>
        </w:rPr>
        <w:t>–</w:t>
      </w:r>
      <w:r w:rsidRPr="00DE59CF">
        <w:rPr>
          <w:rFonts w:ascii="Times New Roman" w:hAnsi="Times New Roman" w:cs="Times New Roman"/>
          <w:spacing w:val="6"/>
          <w:sz w:val="24"/>
          <w:szCs w:val="24"/>
          <w:shd w:val="clear" w:color="auto" w:fill="FFFFFF"/>
        </w:rPr>
        <w:t> </w:t>
      </w:r>
      <w:r w:rsidRPr="00DE59CF">
        <w:rPr>
          <w:rFonts w:ascii="Times New Roman" w:hAnsi="Times New Roman" w:cs="Times New Roman"/>
          <w:sz w:val="24"/>
          <w:szCs w:val="24"/>
        </w:rPr>
        <w:t>Latvijas valsts valdība jeb valsts augstākā izpildvara;</w:t>
      </w:r>
    </w:p>
    <w:p w14:paraId="6FB3D481" w14:textId="77777777" w:rsidR="008F6795" w:rsidRPr="00DE59CF" w:rsidRDefault="008F6795" w:rsidP="000377AA">
      <w:pPr>
        <w:pStyle w:val="NoSpacing"/>
        <w:spacing w:line="276" w:lineRule="auto"/>
        <w:jc w:val="both"/>
        <w:rPr>
          <w:rFonts w:ascii="Times New Roman" w:hAnsi="Times New Roman" w:cs="Times New Roman"/>
          <w:i/>
          <w:sz w:val="24"/>
          <w:szCs w:val="24"/>
        </w:rPr>
      </w:pPr>
    </w:p>
    <w:p w14:paraId="60EC5398" w14:textId="0FDD55FD" w:rsidR="00205D3B" w:rsidRPr="00DE59CF" w:rsidRDefault="006D2930" w:rsidP="000377AA">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Svarīgākie dokumenti, kas nosaka ilgtspējīgu attīstību </w:t>
      </w:r>
    </w:p>
    <w:p w14:paraId="012D35EA" w14:textId="1C39CBFE" w:rsidR="006D2930" w:rsidRPr="00DE59CF" w:rsidRDefault="006D2930" w:rsidP="000377AA">
      <w:pPr>
        <w:pStyle w:val="NoSpacing"/>
        <w:spacing w:line="276" w:lineRule="auto"/>
        <w:jc w:val="both"/>
        <w:rPr>
          <w:rFonts w:ascii="Times New Roman" w:hAnsi="Times New Roman" w:cs="Times New Roman"/>
          <w:i/>
          <w:sz w:val="24"/>
          <w:szCs w:val="24"/>
        </w:rPr>
      </w:pPr>
    </w:p>
    <w:p w14:paraId="3E7A130C" w14:textId="3C50FD1B" w:rsidR="006D2930" w:rsidRPr="00DE59CF" w:rsidRDefault="000E48B1" w:rsidP="000377AA">
      <w:pPr>
        <w:pStyle w:val="NoSpacing"/>
        <w:numPr>
          <w:ilvl w:val="0"/>
          <w:numId w:val="10"/>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Saeimas apstiprinātais </w:t>
      </w:r>
      <w:r w:rsidR="006D2930" w:rsidRPr="00DE59CF">
        <w:rPr>
          <w:rFonts w:ascii="Times New Roman" w:hAnsi="Times New Roman" w:cs="Times New Roman"/>
          <w:i/>
          <w:sz w:val="24"/>
          <w:szCs w:val="24"/>
        </w:rPr>
        <w:t>Latvijas izaugsmes modelis:</w:t>
      </w:r>
      <w:r w:rsidR="00205D3B" w:rsidRPr="00DE59CF">
        <w:rPr>
          <w:rFonts w:ascii="Times New Roman" w:hAnsi="Times New Roman" w:cs="Times New Roman"/>
          <w:i/>
          <w:sz w:val="24"/>
          <w:szCs w:val="24"/>
        </w:rPr>
        <w:t xml:space="preserve"> </w:t>
      </w:r>
      <w:r w:rsidR="006D2930" w:rsidRPr="00DE59CF">
        <w:rPr>
          <w:rFonts w:ascii="Times New Roman" w:hAnsi="Times New Roman" w:cs="Times New Roman"/>
          <w:i/>
          <w:sz w:val="24"/>
          <w:szCs w:val="24"/>
        </w:rPr>
        <w:t>cilvēks pirmajā vietā</w:t>
      </w:r>
      <w:r w:rsidR="006D2930" w:rsidRPr="00DE59CF">
        <w:rPr>
          <w:rFonts w:ascii="Times New Roman" w:hAnsi="Times New Roman" w:cs="Times New Roman"/>
          <w:sz w:val="24"/>
          <w:szCs w:val="24"/>
        </w:rPr>
        <w:t xml:space="preserve"> nosaka uz cilvēku orientētu Latvijas izaugsmes modeli ikviena Latvijas iedzīvotāja labklājības, drošības un ilgtspējas uzlabošanai. Tād</w:t>
      </w:r>
      <w:r w:rsidR="00DD52EB" w:rsidRPr="00DE59CF">
        <w:rPr>
          <w:rFonts w:ascii="Times New Roman" w:hAnsi="Times New Roman" w:cs="Times New Roman"/>
          <w:sz w:val="24"/>
          <w:szCs w:val="24"/>
        </w:rPr>
        <w:t>ē</w:t>
      </w:r>
      <w:r w:rsidR="006D2930" w:rsidRPr="00DE59CF">
        <w:rPr>
          <w:rFonts w:ascii="Times New Roman" w:hAnsi="Times New Roman" w:cs="Times New Roman"/>
          <w:sz w:val="24"/>
          <w:szCs w:val="24"/>
        </w:rPr>
        <w:t xml:space="preserve">jādi </w:t>
      </w:r>
      <w:r w:rsidR="00205D3B" w:rsidRPr="00DE59CF">
        <w:rPr>
          <w:rFonts w:ascii="Times New Roman" w:hAnsi="Times New Roman" w:cs="Times New Roman"/>
          <w:i/>
          <w:sz w:val="24"/>
          <w:szCs w:val="24"/>
        </w:rPr>
        <w:t>Dienaskārtības 2030</w:t>
      </w:r>
      <w:r w:rsidR="00205D3B" w:rsidRPr="00DE59CF">
        <w:rPr>
          <w:rFonts w:ascii="Times New Roman" w:hAnsi="Times New Roman" w:cs="Times New Roman"/>
          <w:sz w:val="24"/>
          <w:szCs w:val="24"/>
        </w:rPr>
        <w:t xml:space="preserve"> noteiktais </w:t>
      </w:r>
      <w:r w:rsidR="006D2930" w:rsidRPr="00DE59CF">
        <w:rPr>
          <w:rFonts w:ascii="Times New Roman" w:hAnsi="Times New Roman" w:cs="Times New Roman"/>
          <w:sz w:val="24"/>
          <w:szCs w:val="24"/>
        </w:rPr>
        <w:t xml:space="preserve">pamatprincips </w:t>
      </w:r>
      <w:r w:rsidR="00991D3B" w:rsidRPr="00DE59CF">
        <w:rPr>
          <w:rFonts w:ascii="Times New Roman" w:hAnsi="Times New Roman" w:cs="Times New Roman"/>
          <w:sz w:val="24"/>
          <w:szCs w:val="24"/>
        </w:rPr>
        <w:t>"</w:t>
      </w:r>
      <w:r w:rsidR="00205D3B" w:rsidRPr="00DE59CF">
        <w:rPr>
          <w:rFonts w:ascii="Times New Roman" w:hAnsi="Times New Roman" w:cs="Times New Roman"/>
          <w:sz w:val="24"/>
          <w:szCs w:val="24"/>
        </w:rPr>
        <w:t>nodrošināt visiem iedzīvotājiem attīstības iespējas</w:t>
      </w:r>
      <w:r w:rsidR="00991D3B" w:rsidRPr="00DE59CF">
        <w:rPr>
          <w:rFonts w:ascii="Times New Roman" w:hAnsi="Times New Roman" w:cs="Times New Roman"/>
          <w:sz w:val="24"/>
          <w:szCs w:val="24"/>
        </w:rPr>
        <w:t>"</w:t>
      </w:r>
      <w:r w:rsidR="00205D3B" w:rsidRPr="00DE59CF">
        <w:rPr>
          <w:rFonts w:ascii="Times New Roman" w:hAnsi="Times New Roman" w:cs="Times New Roman"/>
          <w:sz w:val="24"/>
          <w:szCs w:val="24"/>
        </w:rPr>
        <w:t xml:space="preserve"> jeb, kā saka starptautisk</w:t>
      </w:r>
      <w:r w:rsidR="00DD52EB" w:rsidRPr="00DE59CF">
        <w:rPr>
          <w:rFonts w:ascii="Times New Roman" w:hAnsi="Times New Roman" w:cs="Times New Roman"/>
          <w:sz w:val="24"/>
          <w:szCs w:val="24"/>
        </w:rPr>
        <w:t>aj</w:t>
      </w:r>
      <w:r w:rsidR="00205D3B" w:rsidRPr="00DE59CF">
        <w:rPr>
          <w:rFonts w:ascii="Times New Roman" w:hAnsi="Times New Roman" w:cs="Times New Roman"/>
          <w:sz w:val="24"/>
          <w:szCs w:val="24"/>
        </w:rPr>
        <w:t>ā vidē</w:t>
      </w:r>
      <w:r w:rsidR="00DD52EB" w:rsidRPr="00DE59CF">
        <w:rPr>
          <w:rFonts w:ascii="Times New Roman" w:hAnsi="Times New Roman" w:cs="Times New Roman"/>
          <w:sz w:val="24"/>
          <w:szCs w:val="24"/>
        </w:rPr>
        <w:t>,</w:t>
      </w:r>
      <w:r w:rsidR="00205D3B" w:rsidRPr="00DE59CF">
        <w:rPr>
          <w:rFonts w:ascii="Times New Roman" w:hAnsi="Times New Roman" w:cs="Times New Roman"/>
          <w:sz w:val="24"/>
          <w:szCs w:val="24"/>
        </w:rPr>
        <w:t xml:space="preserve"> </w:t>
      </w:r>
      <w:r w:rsidR="00991D3B" w:rsidRPr="00DE59CF">
        <w:rPr>
          <w:rFonts w:ascii="Times New Roman" w:hAnsi="Times New Roman" w:cs="Times New Roman"/>
          <w:sz w:val="24"/>
          <w:szCs w:val="24"/>
        </w:rPr>
        <w:t>"</w:t>
      </w:r>
      <w:r w:rsidR="00205D3B" w:rsidRPr="00DE59CF">
        <w:rPr>
          <w:rFonts w:ascii="Times New Roman" w:hAnsi="Times New Roman" w:cs="Times New Roman"/>
          <w:sz w:val="24"/>
          <w:szCs w:val="24"/>
        </w:rPr>
        <w:t>nevienu neatstāt novārtā</w:t>
      </w:r>
      <w:r w:rsidR="00991D3B" w:rsidRPr="00DE59CF">
        <w:rPr>
          <w:rFonts w:ascii="Times New Roman" w:hAnsi="Times New Roman" w:cs="Times New Roman"/>
          <w:sz w:val="24"/>
          <w:szCs w:val="24"/>
        </w:rPr>
        <w:t>"</w:t>
      </w:r>
      <w:r w:rsidR="00205D3B" w:rsidRPr="00DE59CF">
        <w:rPr>
          <w:rFonts w:ascii="Times New Roman" w:hAnsi="Times New Roman" w:cs="Times New Roman"/>
          <w:sz w:val="24"/>
          <w:szCs w:val="24"/>
        </w:rPr>
        <w:t xml:space="preserve"> </w:t>
      </w:r>
      <w:r w:rsidR="006D2930" w:rsidRPr="00DE59CF">
        <w:rPr>
          <w:rFonts w:ascii="Times New Roman" w:hAnsi="Times New Roman" w:cs="Times New Roman"/>
          <w:sz w:val="24"/>
          <w:szCs w:val="24"/>
        </w:rPr>
        <w:t>ir noteikts Latvijas plānošanas pamatos.</w:t>
      </w:r>
    </w:p>
    <w:p w14:paraId="6C39804F" w14:textId="36B3569C" w:rsidR="006D2930" w:rsidRPr="00DE59CF" w:rsidRDefault="006D2930" w:rsidP="000377AA">
      <w:pPr>
        <w:pStyle w:val="NoSpacing"/>
        <w:numPr>
          <w:ilvl w:val="0"/>
          <w:numId w:val="10"/>
        </w:numPr>
        <w:spacing w:line="276" w:lineRule="auto"/>
        <w:jc w:val="both"/>
        <w:rPr>
          <w:rFonts w:ascii="Times New Roman" w:hAnsi="Times New Roman" w:cs="Times New Roman"/>
          <w:sz w:val="24"/>
          <w:szCs w:val="24"/>
        </w:rPr>
      </w:pPr>
      <w:r w:rsidRPr="00DE59CF">
        <w:rPr>
          <w:rFonts w:ascii="Times New Roman" w:hAnsi="Times New Roman" w:cs="Times New Roman"/>
          <w:i/>
          <w:sz w:val="24"/>
          <w:szCs w:val="24"/>
        </w:rPr>
        <w:t>Latvija 2030</w:t>
      </w:r>
      <w:r w:rsidRPr="00DE59CF">
        <w:rPr>
          <w:rFonts w:ascii="Times New Roman" w:hAnsi="Times New Roman" w:cs="Times New Roman"/>
          <w:sz w:val="24"/>
          <w:szCs w:val="24"/>
        </w:rPr>
        <w:t>, ko Saeima apstiprināja 2010.</w:t>
      </w:r>
      <w:r w:rsidR="00DD52EB" w:rsidRPr="00DE59CF">
        <w:rPr>
          <w:rFonts w:ascii="Times New Roman" w:hAnsi="Times New Roman" w:cs="Times New Roman"/>
          <w:sz w:val="24"/>
          <w:szCs w:val="24"/>
        </w:rPr>
        <w:t> </w:t>
      </w:r>
      <w:r w:rsidRPr="00DE59CF">
        <w:rPr>
          <w:rFonts w:ascii="Times New Roman" w:hAnsi="Times New Roman" w:cs="Times New Roman"/>
          <w:sz w:val="24"/>
          <w:szCs w:val="24"/>
        </w:rPr>
        <w:t>gadā, uzskatām</w:t>
      </w:r>
      <w:r w:rsidR="00DD52EB" w:rsidRPr="00DE59CF">
        <w:rPr>
          <w:rFonts w:ascii="Times New Roman" w:hAnsi="Times New Roman" w:cs="Times New Roman"/>
          <w:sz w:val="24"/>
          <w:szCs w:val="24"/>
        </w:rPr>
        <w:t>a</w:t>
      </w:r>
      <w:r w:rsidRPr="00DE59CF">
        <w:rPr>
          <w:rFonts w:ascii="Times New Roman" w:hAnsi="Times New Roman" w:cs="Times New Roman"/>
          <w:sz w:val="24"/>
          <w:szCs w:val="24"/>
        </w:rPr>
        <w:t xml:space="preserve"> par sabiedrisko līgumu. </w:t>
      </w:r>
      <w:r w:rsidR="00593881" w:rsidRPr="00DE59CF">
        <w:rPr>
          <w:rFonts w:ascii="Times New Roman" w:hAnsi="Times New Roman" w:cs="Times New Roman"/>
          <w:sz w:val="24"/>
          <w:szCs w:val="24"/>
        </w:rPr>
        <w:t xml:space="preserve">Tas ir </w:t>
      </w:r>
      <w:r w:rsidR="00A2278B" w:rsidRPr="00DE59CF">
        <w:rPr>
          <w:rFonts w:ascii="Times New Roman" w:hAnsi="Times New Roman" w:cs="Times New Roman"/>
          <w:sz w:val="24"/>
          <w:szCs w:val="24"/>
        </w:rPr>
        <w:t xml:space="preserve">hierarhiski augstākais ilgtermiņa plānošanas dokuments, </w:t>
      </w:r>
      <w:r w:rsidR="00593881" w:rsidRPr="00DE59CF">
        <w:rPr>
          <w:rFonts w:ascii="Times New Roman" w:hAnsi="Times New Roman" w:cs="Times New Roman"/>
          <w:sz w:val="24"/>
          <w:szCs w:val="24"/>
        </w:rPr>
        <w:t>pamats visiem pārējiem plānošanas dokumentiem. 2017.</w:t>
      </w:r>
      <w:r w:rsidR="00DD52EB" w:rsidRPr="00DE59CF">
        <w:rPr>
          <w:rFonts w:ascii="Times New Roman" w:hAnsi="Times New Roman" w:cs="Times New Roman"/>
          <w:sz w:val="24"/>
          <w:szCs w:val="24"/>
        </w:rPr>
        <w:t> </w:t>
      </w:r>
      <w:r w:rsidR="00593881" w:rsidRPr="00DE59CF">
        <w:rPr>
          <w:rFonts w:ascii="Times New Roman" w:hAnsi="Times New Roman" w:cs="Times New Roman"/>
          <w:sz w:val="24"/>
          <w:szCs w:val="24"/>
        </w:rPr>
        <w:t xml:space="preserve">gadā veikts </w:t>
      </w:r>
      <w:r w:rsidR="00DD52EB" w:rsidRPr="00DE59CF">
        <w:rPr>
          <w:rFonts w:ascii="Times New Roman" w:hAnsi="Times New Roman" w:cs="Times New Roman"/>
          <w:sz w:val="24"/>
          <w:szCs w:val="24"/>
        </w:rPr>
        <w:t xml:space="preserve">stratēģijas </w:t>
      </w:r>
      <w:r w:rsidR="00593881" w:rsidRPr="00DE59CF">
        <w:rPr>
          <w:rFonts w:ascii="Times New Roman" w:hAnsi="Times New Roman" w:cs="Times New Roman"/>
          <w:sz w:val="24"/>
          <w:szCs w:val="24"/>
        </w:rPr>
        <w:t>vidusposma izvērtējums.</w:t>
      </w:r>
    </w:p>
    <w:p w14:paraId="74FC50E8" w14:textId="22E8F449" w:rsidR="006D2930" w:rsidRPr="00DE59CF" w:rsidRDefault="006D2930" w:rsidP="000377AA">
      <w:pPr>
        <w:pStyle w:val="NoSpacing"/>
        <w:numPr>
          <w:ilvl w:val="0"/>
          <w:numId w:val="10"/>
        </w:numPr>
        <w:spacing w:line="276" w:lineRule="auto"/>
        <w:jc w:val="both"/>
        <w:rPr>
          <w:rFonts w:ascii="Times New Roman" w:hAnsi="Times New Roman" w:cs="Times New Roman"/>
          <w:sz w:val="24"/>
          <w:szCs w:val="24"/>
        </w:rPr>
      </w:pPr>
      <w:r w:rsidRPr="00DE59CF">
        <w:rPr>
          <w:rFonts w:ascii="Times New Roman" w:hAnsi="Times New Roman" w:cs="Times New Roman"/>
          <w:i/>
          <w:sz w:val="24"/>
          <w:szCs w:val="24"/>
        </w:rPr>
        <w:t>Nacionālais attīstības plāns</w:t>
      </w:r>
      <w:r w:rsidRPr="00DE59CF">
        <w:rPr>
          <w:rFonts w:ascii="Times New Roman" w:hAnsi="Times New Roman" w:cs="Times New Roman"/>
          <w:sz w:val="24"/>
          <w:szCs w:val="24"/>
        </w:rPr>
        <w:t xml:space="preserve"> ir hierarhiski augstākais </w:t>
      </w:r>
      <w:r w:rsidR="00205D3B" w:rsidRPr="00DE59CF">
        <w:rPr>
          <w:rFonts w:ascii="Times New Roman" w:hAnsi="Times New Roman" w:cs="Times New Roman"/>
          <w:sz w:val="24"/>
          <w:szCs w:val="24"/>
        </w:rPr>
        <w:t>vidēj</w:t>
      </w:r>
      <w:r w:rsidR="00DD52EB" w:rsidRPr="00DE59CF">
        <w:rPr>
          <w:rFonts w:ascii="Times New Roman" w:hAnsi="Times New Roman" w:cs="Times New Roman"/>
          <w:sz w:val="24"/>
          <w:szCs w:val="24"/>
        </w:rPr>
        <w:t>a</w:t>
      </w:r>
      <w:r w:rsidR="00205D3B"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termiņa plānošanas dokuments. Tas ir </w:t>
      </w:r>
      <w:r w:rsidR="00593881" w:rsidRPr="00DE59CF">
        <w:rPr>
          <w:rFonts w:ascii="Times New Roman" w:hAnsi="Times New Roman" w:cs="Times New Roman"/>
          <w:sz w:val="24"/>
          <w:szCs w:val="24"/>
        </w:rPr>
        <w:t xml:space="preserve">rīcību </w:t>
      </w:r>
      <w:r w:rsidRPr="00DE59CF">
        <w:rPr>
          <w:rFonts w:ascii="Times New Roman" w:hAnsi="Times New Roman" w:cs="Times New Roman"/>
          <w:sz w:val="24"/>
          <w:szCs w:val="24"/>
        </w:rPr>
        <w:t xml:space="preserve">plānošanas </w:t>
      </w:r>
      <w:r w:rsidR="00205D3B" w:rsidRPr="00DE59CF">
        <w:rPr>
          <w:rFonts w:ascii="Times New Roman" w:hAnsi="Times New Roman" w:cs="Times New Roman"/>
          <w:sz w:val="24"/>
          <w:szCs w:val="24"/>
        </w:rPr>
        <w:t>instruments</w:t>
      </w:r>
      <w:r w:rsidRPr="00DE59CF">
        <w:rPr>
          <w:rFonts w:ascii="Times New Roman" w:hAnsi="Times New Roman" w:cs="Times New Roman"/>
          <w:sz w:val="24"/>
          <w:szCs w:val="24"/>
        </w:rPr>
        <w:t>, kas nosaka hierarhiski nozīmīgākos sasniedzamos politikas rezultātu rādītājus. 2017.</w:t>
      </w:r>
      <w:r w:rsidR="00DD52EB" w:rsidRPr="00DE59CF">
        <w:rPr>
          <w:rFonts w:ascii="Times New Roman" w:hAnsi="Times New Roman" w:cs="Times New Roman"/>
          <w:sz w:val="24"/>
          <w:szCs w:val="24"/>
        </w:rPr>
        <w:t> </w:t>
      </w:r>
      <w:r w:rsidRPr="00DE59CF">
        <w:rPr>
          <w:rFonts w:ascii="Times New Roman" w:hAnsi="Times New Roman" w:cs="Times New Roman"/>
          <w:sz w:val="24"/>
          <w:szCs w:val="24"/>
        </w:rPr>
        <w:t>gadā noticis tā vidusposma izvērtējums.</w:t>
      </w:r>
    </w:p>
    <w:p w14:paraId="0EB8B804" w14:textId="372A4111" w:rsidR="006D2930" w:rsidRPr="00DE59CF" w:rsidRDefault="006D2930" w:rsidP="000377AA">
      <w:pPr>
        <w:pStyle w:val="NoSpacing"/>
        <w:numPr>
          <w:ilvl w:val="0"/>
          <w:numId w:val="10"/>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Citi attīstības plānošanas dokumenti </w:t>
      </w:r>
      <w:r w:rsidR="00DD52EB" w:rsidRPr="00DE59CF">
        <w:rPr>
          <w:rFonts w:ascii="Times New Roman" w:hAnsi="Times New Roman" w:cs="Times New Roman"/>
          <w:sz w:val="24"/>
          <w:szCs w:val="24"/>
        </w:rPr>
        <w:t>–</w:t>
      </w:r>
      <w:r w:rsidRPr="00DE59CF">
        <w:rPr>
          <w:rFonts w:ascii="Times New Roman" w:hAnsi="Times New Roman" w:cs="Times New Roman"/>
          <w:sz w:val="24"/>
          <w:szCs w:val="24"/>
        </w:rPr>
        <w:t xml:space="preserve"> pamatnostādnes, plāni </w:t>
      </w:r>
      <w:r w:rsidR="00593881" w:rsidRPr="00DE59CF">
        <w:rPr>
          <w:rFonts w:ascii="Times New Roman" w:hAnsi="Times New Roman" w:cs="Times New Roman"/>
          <w:sz w:val="24"/>
          <w:szCs w:val="24"/>
        </w:rPr>
        <w:t>–</w:t>
      </w:r>
      <w:r w:rsidR="000E48B1" w:rsidRPr="00DE59CF">
        <w:rPr>
          <w:rFonts w:ascii="Times New Roman" w:hAnsi="Times New Roman" w:cs="Times New Roman"/>
          <w:sz w:val="24"/>
          <w:szCs w:val="24"/>
        </w:rPr>
        <w:t xml:space="preserve"> </w:t>
      </w:r>
      <w:r w:rsidR="00593881" w:rsidRPr="00DE59CF">
        <w:rPr>
          <w:rFonts w:ascii="Times New Roman" w:hAnsi="Times New Roman" w:cs="Times New Roman"/>
          <w:sz w:val="24"/>
          <w:szCs w:val="24"/>
        </w:rPr>
        <w:t xml:space="preserve">jau </w:t>
      </w:r>
      <w:r w:rsidR="000E48B1" w:rsidRPr="00DE59CF">
        <w:rPr>
          <w:rFonts w:ascii="Times New Roman" w:hAnsi="Times New Roman" w:cs="Times New Roman"/>
          <w:sz w:val="24"/>
          <w:szCs w:val="24"/>
        </w:rPr>
        <w:t xml:space="preserve">risina </w:t>
      </w:r>
      <w:r w:rsidR="00205D3B" w:rsidRPr="00DE59CF">
        <w:rPr>
          <w:rFonts w:ascii="Times New Roman" w:hAnsi="Times New Roman" w:cs="Times New Roman"/>
          <w:sz w:val="24"/>
          <w:szCs w:val="24"/>
        </w:rPr>
        <w:t xml:space="preserve">vairākus </w:t>
      </w:r>
      <w:r w:rsidRPr="00DE59CF">
        <w:rPr>
          <w:rFonts w:ascii="Times New Roman" w:hAnsi="Times New Roman" w:cs="Times New Roman"/>
          <w:sz w:val="24"/>
          <w:szCs w:val="24"/>
        </w:rPr>
        <w:t>ANO ilg</w:t>
      </w:r>
      <w:r w:rsidR="000E48B1" w:rsidRPr="00DE59CF">
        <w:rPr>
          <w:rFonts w:ascii="Times New Roman" w:hAnsi="Times New Roman" w:cs="Times New Roman"/>
          <w:sz w:val="24"/>
          <w:szCs w:val="24"/>
        </w:rPr>
        <w:t>tspējīgas attīstības apakšmērķus</w:t>
      </w:r>
      <w:r w:rsidR="003F308F" w:rsidRPr="00DE59CF">
        <w:rPr>
          <w:rFonts w:ascii="Times New Roman" w:hAnsi="Times New Roman" w:cs="Times New Roman"/>
          <w:sz w:val="24"/>
          <w:szCs w:val="24"/>
        </w:rPr>
        <w:t>, tostarp tādus, kuri nav ietver</w:t>
      </w:r>
      <w:r w:rsidR="00205D3B" w:rsidRPr="00DE59CF">
        <w:rPr>
          <w:rFonts w:ascii="Times New Roman" w:hAnsi="Times New Roman" w:cs="Times New Roman"/>
          <w:sz w:val="24"/>
          <w:szCs w:val="24"/>
        </w:rPr>
        <w:t>t</w:t>
      </w:r>
      <w:r w:rsidR="003F308F" w:rsidRPr="00DE59CF">
        <w:rPr>
          <w:rFonts w:ascii="Times New Roman" w:hAnsi="Times New Roman" w:cs="Times New Roman"/>
          <w:sz w:val="24"/>
          <w:szCs w:val="24"/>
        </w:rPr>
        <w:t xml:space="preserve">i </w:t>
      </w:r>
      <w:r w:rsidR="00205D3B" w:rsidRPr="00DE59CF">
        <w:rPr>
          <w:rFonts w:ascii="Times New Roman" w:hAnsi="Times New Roman" w:cs="Times New Roman"/>
          <w:sz w:val="24"/>
          <w:szCs w:val="24"/>
        </w:rPr>
        <w:t>hierarhiski augstāk</w:t>
      </w:r>
      <w:r w:rsidR="00DD52EB" w:rsidRPr="00DE59CF">
        <w:rPr>
          <w:rFonts w:ascii="Times New Roman" w:hAnsi="Times New Roman" w:cs="Times New Roman"/>
          <w:sz w:val="24"/>
          <w:szCs w:val="24"/>
        </w:rPr>
        <w:t>aj</w:t>
      </w:r>
      <w:r w:rsidR="00205D3B" w:rsidRPr="00DE59CF">
        <w:rPr>
          <w:rFonts w:ascii="Times New Roman" w:hAnsi="Times New Roman" w:cs="Times New Roman"/>
          <w:sz w:val="24"/>
          <w:szCs w:val="24"/>
        </w:rPr>
        <w:t>os</w:t>
      </w:r>
      <w:r w:rsidR="003F308F" w:rsidRPr="00DE59CF">
        <w:rPr>
          <w:rFonts w:ascii="Times New Roman" w:hAnsi="Times New Roman" w:cs="Times New Roman"/>
          <w:sz w:val="24"/>
          <w:szCs w:val="24"/>
        </w:rPr>
        <w:t xml:space="preserve"> plānošan</w:t>
      </w:r>
      <w:r w:rsidR="00DD52EB" w:rsidRPr="00DE59CF">
        <w:rPr>
          <w:rFonts w:ascii="Times New Roman" w:hAnsi="Times New Roman" w:cs="Times New Roman"/>
          <w:sz w:val="24"/>
          <w:szCs w:val="24"/>
        </w:rPr>
        <w:t>a</w:t>
      </w:r>
      <w:r w:rsidR="003F308F" w:rsidRPr="00DE59CF">
        <w:rPr>
          <w:rFonts w:ascii="Times New Roman" w:hAnsi="Times New Roman" w:cs="Times New Roman"/>
          <w:sz w:val="24"/>
          <w:szCs w:val="24"/>
        </w:rPr>
        <w:t>s dokumentos</w:t>
      </w:r>
      <w:r w:rsidR="000E48B1" w:rsidRPr="00DE59CF">
        <w:rPr>
          <w:rFonts w:ascii="Times New Roman" w:hAnsi="Times New Roman" w:cs="Times New Roman"/>
          <w:sz w:val="24"/>
          <w:szCs w:val="24"/>
        </w:rPr>
        <w:t>.</w:t>
      </w:r>
    </w:p>
    <w:p w14:paraId="5F781BF0" w14:textId="55DB8EB2" w:rsidR="006D2930" w:rsidRPr="00DE59CF" w:rsidRDefault="006D2930" w:rsidP="000377AA">
      <w:pPr>
        <w:pStyle w:val="NoSpacing"/>
        <w:numPr>
          <w:ilvl w:val="0"/>
          <w:numId w:val="10"/>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Valdības deklarācija un </w:t>
      </w:r>
      <w:r w:rsidR="00205D3B" w:rsidRPr="00DE59CF">
        <w:rPr>
          <w:rFonts w:ascii="Times New Roman" w:hAnsi="Times New Roman" w:cs="Times New Roman"/>
          <w:sz w:val="24"/>
          <w:szCs w:val="24"/>
        </w:rPr>
        <w:t>tā</w:t>
      </w:r>
      <w:r w:rsidR="00DD52EB" w:rsidRPr="00DE59CF">
        <w:rPr>
          <w:rFonts w:ascii="Times New Roman" w:hAnsi="Times New Roman" w:cs="Times New Roman"/>
          <w:sz w:val="24"/>
          <w:szCs w:val="24"/>
        </w:rPr>
        <w:t>s</w:t>
      </w:r>
      <w:r w:rsidR="00205D3B" w:rsidRPr="00DE59CF">
        <w:rPr>
          <w:rFonts w:ascii="Times New Roman" w:hAnsi="Times New Roman" w:cs="Times New Roman"/>
          <w:sz w:val="24"/>
          <w:szCs w:val="24"/>
        </w:rPr>
        <w:t xml:space="preserve"> </w:t>
      </w:r>
      <w:r w:rsidRPr="00DE59CF">
        <w:rPr>
          <w:rFonts w:ascii="Times New Roman" w:hAnsi="Times New Roman" w:cs="Times New Roman"/>
          <w:sz w:val="24"/>
          <w:szCs w:val="24"/>
        </w:rPr>
        <w:t>Rīcības plāns akcentē valdībai aktuālākos mērķus. Mainoties valdībai, ilgtspējīgas attīstības akcenti var mainīties.</w:t>
      </w:r>
    </w:p>
    <w:p w14:paraId="393882E2" w14:textId="77777777" w:rsidR="006E5827" w:rsidRPr="00DE59CF" w:rsidRDefault="006E5827" w:rsidP="006D2930">
      <w:pPr>
        <w:pStyle w:val="NoSpacing"/>
        <w:jc w:val="both"/>
        <w:rPr>
          <w:rFonts w:ascii="Times New Roman" w:hAnsi="Times New Roman" w:cs="Times New Roman"/>
          <w:i/>
          <w:sz w:val="24"/>
          <w:szCs w:val="24"/>
        </w:rPr>
      </w:pPr>
    </w:p>
    <w:p w14:paraId="1CC44BEB" w14:textId="77777777" w:rsidR="00205D3B" w:rsidRPr="00DE59CF" w:rsidRDefault="00205D3B" w:rsidP="006D2930">
      <w:pPr>
        <w:pStyle w:val="NoSpacing"/>
        <w:jc w:val="both"/>
        <w:rPr>
          <w:rFonts w:ascii="Times New Roman" w:hAnsi="Times New Roman" w:cs="Times New Roman"/>
          <w:i/>
          <w:sz w:val="24"/>
          <w:szCs w:val="24"/>
        </w:rPr>
      </w:pPr>
      <w:r w:rsidRPr="00DE59CF">
        <w:rPr>
          <w:rFonts w:ascii="Times New Roman" w:hAnsi="Times New Roman" w:cs="Times New Roman"/>
          <w:i/>
          <w:noProof/>
          <w:sz w:val="24"/>
          <w:szCs w:val="24"/>
          <w:lang w:eastAsia="lv-LV"/>
        </w:rPr>
        <w:drawing>
          <wp:inline distT="0" distB="0" distL="0" distR="0" wp14:anchorId="2C46AA8A" wp14:editId="2E09354B">
            <wp:extent cx="4269346" cy="264541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 planos hierarhija.jpg"/>
                    <pic:cNvPicPr/>
                  </pic:nvPicPr>
                  <pic:blipFill>
                    <a:blip r:embed="rId15">
                      <a:extLst>
                        <a:ext uri="{28A0092B-C50C-407E-A947-70E740481C1C}">
                          <a14:useLocalDpi xmlns:a14="http://schemas.microsoft.com/office/drawing/2010/main" val="0"/>
                        </a:ext>
                      </a:extLst>
                    </a:blip>
                    <a:stretch>
                      <a:fillRect/>
                    </a:stretch>
                  </pic:blipFill>
                  <pic:spPr>
                    <a:xfrm>
                      <a:off x="0" y="0"/>
                      <a:ext cx="4271206" cy="2646570"/>
                    </a:xfrm>
                    <a:prstGeom prst="rect">
                      <a:avLst/>
                    </a:prstGeom>
                  </pic:spPr>
                </pic:pic>
              </a:graphicData>
            </a:graphic>
          </wp:inline>
        </w:drawing>
      </w:r>
    </w:p>
    <w:p w14:paraId="31A142BA" w14:textId="4A21AFDD" w:rsidR="00205D3B" w:rsidRPr="00DE59CF" w:rsidRDefault="007E7FFC" w:rsidP="006D2930">
      <w:pPr>
        <w:pStyle w:val="NoSpacing"/>
        <w:jc w:val="both"/>
        <w:rPr>
          <w:rFonts w:ascii="Times New Roman" w:hAnsi="Times New Roman" w:cs="Times New Roman"/>
          <w:i/>
          <w:sz w:val="20"/>
          <w:szCs w:val="24"/>
        </w:rPr>
      </w:pPr>
      <w:r w:rsidRPr="00DE59CF">
        <w:rPr>
          <w:rFonts w:ascii="Times New Roman" w:hAnsi="Times New Roman" w:cs="Times New Roman"/>
          <w:i/>
          <w:sz w:val="20"/>
          <w:szCs w:val="24"/>
        </w:rPr>
        <w:t>Avots: Politikas veidošanas rokasgrām</w:t>
      </w:r>
      <w:r w:rsidR="00150A1D" w:rsidRPr="00DE59CF">
        <w:rPr>
          <w:rFonts w:ascii="Times New Roman" w:hAnsi="Times New Roman" w:cs="Times New Roman"/>
          <w:i/>
          <w:sz w:val="20"/>
          <w:szCs w:val="24"/>
        </w:rPr>
        <w:t>a</w:t>
      </w:r>
      <w:r w:rsidRPr="00DE59CF">
        <w:rPr>
          <w:rFonts w:ascii="Times New Roman" w:hAnsi="Times New Roman" w:cs="Times New Roman"/>
          <w:i/>
          <w:sz w:val="20"/>
          <w:szCs w:val="24"/>
        </w:rPr>
        <w:t>ta. PKC, 2016</w:t>
      </w:r>
    </w:p>
    <w:p w14:paraId="47101660" w14:textId="77777777" w:rsidR="00205D3B" w:rsidRPr="00DE59CF" w:rsidRDefault="00205D3B" w:rsidP="006D2930">
      <w:pPr>
        <w:pStyle w:val="NoSpacing"/>
        <w:jc w:val="both"/>
        <w:rPr>
          <w:rFonts w:ascii="Times New Roman" w:hAnsi="Times New Roman" w:cs="Times New Roman"/>
          <w:i/>
          <w:szCs w:val="24"/>
        </w:rPr>
      </w:pPr>
    </w:p>
    <w:p w14:paraId="4F372D73" w14:textId="77777777" w:rsidR="006D2930" w:rsidRPr="00DE59CF" w:rsidRDefault="006D2930" w:rsidP="006D2930">
      <w:pPr>
        <w:pStyle w:val="NoSpacing"/>
        <w:jc w:val="both"/>
        <w:rPr>
          <w:rFonts w:ascii="Times New Roman" w:hAnsi="Times New Roman" w:cs="Times New Roman"/>
          <w:i/>
          <w:sz w:val="24"/>
          <w:szCs w:val="24"/>
        </w:rPr>
      </w:pPr>
      <w:r w:rsidRPr="00DE59CF">
        <w:rPr>
          <w:rFonts w:ascii="Times New Roman" w:hAnsi="Times New Roman" w:cs="Times New Roman"/>
          <w:i/>
          <w:sz w:val="24"/>
          <w:szCs w:val="24"/>
        </w:rPr>
        <w:t>Ziņojuma sagatavošanas metodoloģija</w:t>
      </w:r>
    </w:p>
    <w:p w14:paraId="12D7870C" w14:textId="77777777" w:rsidR="006D2930" w:rsidRPr="00DE59CF" w:rsidRDefault="006D2930" w:rsidP="006D2930">
      <w:pPr>
        <w:pStyle w:val="NoSpacing"/>
        <w:jc w:val="both"/>
        <w:rPr>
          <w:rFonts w:ascii="Times New Roman" w:hAnsi="Times New Roman" w:cs="Times New Roman"/>
          <w:i/>
          <w:sz w:val="24"/>
          <w:szCs w:val="24"/>
        </w:rPr>
      </w:pPr>
    </w:p>
    <w:p w14:paraId="71648AE8" w14:textId="290AE11A" w:rsidR="006D2930" w:rsidRPr="00DE59CF" w:rsidRDefault="006D2930" w:rsidP="006D2930">
      <w:pPr>
        <w:pStyle w:val="NoSpacing"/>
        <w:jc w:val="both"/>
        <w:rPr>
          <w:rFonts w:ascii="Times New Roman" w:hAnsi="Times New Roman" w:cs="Times New Roman"/>
          <w:i/>
          <w:sz w:val="24"/>
          <w:szCs w:val="24"/>
        </w:rPr>
      </w:pPr>
      <w:r w:rsidRPr="00DE59CF">
        <w:rPr>
          <w:rFonts w:ascii="Times New Roman" w:hAnsi="Times New Roman" w:cs="Times New Roman"/>
          <w:i/>
          <w:sz w:val="24"/>
          <w:szCs w:val="24"/>
        </w:rPr>
        <w:t>1. IAM kartējums</w:t>
      </w:r>
      <w:r w:rsidR="008C2705" w:rsidRPr="00DE59CF">
        <w:rPr>
          <w:rFonts w:ascii="Times New Roman" w:hAnsi="Times New Roman" w:cs="Times New Roman"/>
          <w:i/>
          <w:sz w:val="24"/>
          <w:szCs w:val="24"/>
        </w:rPr>
        <w:t xml:space="preserve"> attiecībā</w:t>
      </w:r>
      <w:r w:rsidRPr="00DE59CF">
        <w:rPr>
          <w:rFonts w:ascii="Times New Roman" w:hAnsi="Times New Roman" w:cs="Times New Roman"/>
          <w:i/>
          <w:sz w:val="24"/>
          <w:szCs w:val="24"/>
        </w:rPr>
        <w:t xml:space="preserve"> pret Latvijas attīstības mērķiem</w:t>
      </w:r>
    </w:p>
    <w:p w14:paraId="3931E549" w14:textId="77777777" w:rsidR="006D2930" w:rsidRPr="00DE59CF" w:rsidRDefault="006D2930" w:rsidP="006D2930">
      <w:pPr>
        <w:pStyle w:val="NoSpacing"/>
        <w:jc w:val="both"/>
        <w:rPr>
          <w:rFonts w:ascii="Times New Roman" w:hAnsi="Times New Roman" w:cs="Times New Roman"/>
          <w:sz w:val="24"/>
          <w:szCs w:val="24"/>
        </w:rPr>
      </w:pPr>
    </w:p>
    <w:p w14:paraId="4A35F6DD" w14:textId="1D9D4064" w:rsidR="006D2930" w:rsidRPr="00DE59CF" w:rsidRDefault="006D2930" w:rsidP="000377AA">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Lai izprastu</w:t>
      </w:r>
      <w:r w:rsidR="00150A1D"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4E41EA" w:rsidRPr="00DE59CF">
        <w:rPr>
          <w:rFonts w:ascii="Times New Roman" w:hAnsi="Times New Roman" w:cs="Times New Roman"/>
          <w:sz w:val="24"/>
          <w:szCs w:val="24"/>
        </w:rPr>
        <w:t xml:space="preserve">kādā veidā </w:t>
      </w:r>
      <w:r w:rsidR="006F6A0C" w:rsidRPr="00DE59CF">
        <w:rPr>
          <w:rFonts w:ascii="Times New Roman" w:hAnsi="Times New Roman" w:cs="Times New Roman"/>
          <w:sz w:val="24"/>
          <w:szCs w:val="24"/>
        </w:rPr>
        <w:t xml:space="preserve">ar </w:t>
      </w:r>
      <w:r w:rsidR="004E41EA" w:rsidRPr="00DE59CF">
        <w:rPr>
          <w:rFonts w:ascii="Times New Roman" w:hAnsi="Times New Roman" w:cs="Times New Roman"/>
          <w:sz w:val="24"/>
          <w:szCs w:val="24"/>
        </w:rPr>
        <w:t>Latvijas politikas dokumenti</w:t>
      </w:r>
      <w:r w:rsidR="006F6A0C" w:rsidRPr="00DE59CF">
        <w:rPr>
          <w:rFonts w:ascii="Times New Roman" w:hAnsi="Times New Roman" w:cs="Times New Roman"/>
          <w:sz w:val="24"/>
          <w:szCs w:val="24"/>
        </w:rPr>
        <w:t xml:space="preserve">em tiek ieviesti </w:t>
      </w:r>
      <w:r w:rsidR="00B6002E" w:rsidRPr="00DE59CF">
        <w:rPr>
          <w:rFonts w:ascii="Times New Roman" w:hAnsi="Times New Roman" w:cs="Times New Roman"/>
          <w:sz w:val="24"/>
          <w:szCs w:val="24"/>
        </w:rPr>
        <w:t xml:space="preserve">169 </w:t>
      </w:r>
      <w:r w:rsidRPr="00DE59CF">
        <w:rPr>
          <w:rFonts w:ascii="Times New Roman" w:hAnsi="Times New Roman" w:cs="Times New Roman"/>
          <w:sz w:val="24"/>
          <w:szCs w:val="24"/>
        </w:rPr>
        <w:t>IAM apakšmērķ</w:t>
      </w:r>
      <w:r w:rsidR="006F6A0C" w:rsidRPr="00DE59CF">
        <w:rPr>
          <w:rFonts w:ascii="Times New Roman" w:hAnsi="Times New Roman" w:cs="Times New Roman"/>
          <w:sz w:val="24"/>
          <w:szCs w:val="24"/>
        </w:rPr>
        <w:t>i</w:t>
      </w:r>
      <w:r w:rsidRPr="00DE59CF">
        <w:rPr>
          <w:rFonts w:ascii="Times New Roman" w:hAnsi="Times New Roman" w:cs="Times New Roman"/>
          <w:sz w:val="24"/>
          <w:szCs w:val="24"/>
        </w:rPr>
        <w:t xml:space="preserve">, </w:t>
      </w:r>
      <w:r w:rsidR="00512876" w:rsidRPr="00DE59CF">
        <w:rPr>
          <w:rFonts w:ascii="Times New Roman" w:hAnsi="Times New Roman" w:cs="Times New Roman"/>
          <w:sz w:val="24"/>
          <w:szCs w:val="24"/>
        </w:rPr>
        <w:t>PKC</w:t>
      </w:r>
      <w:r w:rsidRPr="00DE59CF">
        <w:rPr>
          <w:rFonts w:ascii="Times New Roman" w:hAnsi="Times New Roman" w:cs="Times New Roman"/>
          <w:sz w:val="24"/>
          <w:szCs w:val="24"/>
        </w:rPr>
        <w:t xml:space="preserve"> sadarbībā ar ministriju </w:t>
      </w:r>
      <w:r w:rsidR="00CE334A" w:rsidRPr="00DE59CF">
        <w:rPr>
          <w:rFonts w:ascii="Times New Roman" w:hAnsi="Times New Roman" w:cs="Times New Roman"/>
          <w:sz w:val="24"/>
          <w:szCs w:val="24"/>
        </w:rPr>
        <w:t xml:space="preserve">attīstības </w:t>
      </w:r>
      <w:r w:rsidRPr="00DE59CF">
        <w:rPr>
          <w:rFonts w:ascii="Times New Roman" w:hAnsi="Times New Roman" w:cs="Times New Roman"/>
          <w:sz w:val="24"/>
          <w:szCs w:val="24"/>
        </w:rPr>
        <w:t xml:space="preserve">plānotājiem un </w:t>
      </w:r>
      <w:r w:rsidR="00512876" w:rsidRPr="00DE59CF">
        <w:rPr>
          <w:rFonts w:ascii="Times New Roman" w:hAnsi="Times New Roman" w:cs="Times New Roman"/>
          <w:sz w:val="24"/>
          <w:szCs w:val="24"/>
        </w:rPr>
        <w:t>CSP</w:t>
      </w:r>
      <w:r w:rsidRPr="00DE59CF">
        <w:rPr>
          <w:rFonts w:ascii="Times New Roman" w:hAnsi="Times New Roman" w:cs="Times New Roman"/>
          <w:sz w:val="24"/>
          <w:szCs w:val="24"/>
        </w:rPr>
        <w:t xml:space="preserve"> veica IAM mērķu kartējumu, identificējot </w:t>
      </w:r>
      <w:r w:rsidR="00CE334A" w:rsidRPr="00DE59CF">
        <w:rPr>
          <w:rFonts w:ascii="Times New Roman" w:hAnsi="Times New Roman" w:cs="Times New Roman"/>
          <w:sz w:val="24"/>
          <w:szCs w:val="24"/>
        </w:rPr>
        <w:t xml:space="preserve">attīstības plānošanas </w:t>
      </w:r>
      <w:r w:rsidRPr="00DE59CF">
        <w:rPr>
          <w:rFonts w:ascii="Times New Roman" w:hAnsi="Times New Roman" w:cs="Times New Roman"/>
          <w:sz w:val="24"/>
          <w:szCs w:val="24"/>
        </w:rPr>
        <w:t xml:space="preserve">dokumentus, kuros tie atspoguļoti, un </w:t>
      </w:r>
      <w:r w:rsidR="00CE334A" w:rsidRPr="00DE59CF">
        <w:rPr>
          <w:rFonts w:ascii="Times New Roman" w:hAnsi="Times New Roman" w:cs="Times New Roman"/>
          <w:sz w:val="24"/>
          <w:szCs w:val="24"/>
        </w:rPr>
        <w:t>tajos definētos attiecīgos politikas mērķus un to rezultatīvos rādītājus</w:t>
      </w:r>
      <w:r w:rsidRPr="00DE59CF">
        <w:rPr>
          <w:rFonts w:ascii="Times New Roman" w:hAnsi="Times New Roman" w:cs="Times New Roman"/>
          <w:sz w:val="24"/>
          <w:szCs w:val="24"/>
        </w:rPr>
        <w:t xml:space="preserve">. Tāpat kartējums atklāja mērķu un apakšmērķu vietu Latvijas </w:t>
      </w:r>
      <w:r w:rsidRPr="00DE59CF">
        <w:rPr>
          <w:rFonts w:ascii="Times New Roman" w:hAnsi="Times New Roman" w:cs="Times New Roman"/>
          <w:sz w:val="24"/>
          <w:szCs w:val="24"/>
        </w:rPr>
        <w:lastRenderedPageBreak/>
        <w:t>politikas dokumentu struktūrā</w:t>
      </w:r>
      <w:r w:rsidR="006F6A0C" w:rsidRPr="00DE59CF">
        <w:rPr>
          <w:rFonts w:ascii="Times New Roman" w:hAnsi="Times New Roman" w:cs="Times New Roman"/>
          <w:sz w:val="24"/>
          <w:szCs w:val="24"/>
        </w:rPr>
        <w:t>, kā arī to, cik savstarpēji saskaņoti vai pretrunīgi ir šo politiku mērķi.</w:t>
      </w:r>
      <w:r w:rsidRPr="00DE59CF">
        <w:rPr>
          <w:rFonts w:ascii="Times New Roman" w:hAnsi="Times New Roman" w:cs="Times New Roman"/>
          <w:sz w:val="24"/>
          <w:szCs w:val="24"/>
        </w:rPr>
        <w:t xml:space="preserve"> </w:t>
      </w:r>
      <w:r w:rsidR="00CE334A" w:rsidRPr="00DE59CF">
        <w:rPr>
          <w:rFonts w:ascii="Times New Roman" w:hAnsi="Times New Roman" w:cs="Times New Roman"/>
          <w:sz w:val="24"/>
          <w:szCs w:val="24"/>
        </w:rPr>
        <w:t>Procesa ietvaros tika vērtēta arī IAM apakšmērķu aktualitāte Latvijas plānošanas sistēmā un iekšpolitiskajos procesos</w:t>
      </w:r>
      <w:r w:rsidR="00AD0E10" w:rsidRPr="00DE59CF">
        <w:rPr>
          <w:rFonts w:ascii="Times New Roman" w:hAnsi="Times New Roman" w:cs="Times New Roman"/>
          <w:sz w:val="24"/>
          <w:szCs w:val="24"/>
        </w:rPr>
        <w:t>.</w:t>
      </w:r>
    </w:p>
    <w:p w14:paraId="134C51DB" w14:textId="77777777" w:rsidR="006D2930" w:rsidRPr="00DE59CF" w:rsidRDefault="006D2930" w:rsidP="000377AA">
      <w:pPr>
        <w:pStyle w:val="NoSpacing"/>
        <w:spacing w:line="276" w:lineRule="auto"/>
        <w:jc w:val="both"/>
        <w:rPr>
          <w:rFonts w:ascii="Times New Roman" w:hAnsi="Times New Roman" w:cs="Times New Roman"/>
          <w:sz w:val="24"/>
          <w:szCs w:val="24"/>
        </w:rPr>
      </w:pPr>
    </w:p>
    <w:p w14:paraId="570DB4FC" w14:textId="5467D220" w:rsidR="000377AA" w:rsidRPr="00DE59CF" w:rsidRDefault="006F6A0C" w:rsidP="00434491">
      <w:pPr>
        <w:pStyle w:val="NoSpacing"/>
        <w:spacing w:after="120" w:line="276" w:lineRule="auto"/>
        <w:ind w:left="753" w:firstLine="229"/>
        <w:jc w:val="both"/>
        <w:rPr>
          <w:rFonts w:ascii="Times New Roman" w:hAnsi="Times New Roman" w:cs="Times New Roman"/>
          <w:sz w:val="24"/>
          <w:szCs w:val="24"/>
        </w:rPr>
      </w:pPr>
      <w:r w:rsidRPr="00DE59CF">
        <w:rPr>
          <w:rFonts w:ascii="Times New Roman" w:hAnsi="Times New Roman" w:cs="Times New Roman"/>
          <w:sz w:val="24"/>
          <w:szCs w:val="24"/>
        </w:rPr>
        <w:t xml:space="preserve">IAM kartēšana </w:t>
      </w:r>
      <w:r w:rsidR="008C2705" w:rsidRPr="00DE59CF">
        <w:rPr>
          <w:rFonts w:ascii="Times New Roman" w:hAnsi="Times New Roman" w:cs="Times New Roman"/>
          <w:sz w:val="24"/>
          <w:szCs w:val="24"/>
        </w:rPr>
        <w:t xml:space="preserve">attiecībā </w:t>
      </w:r>
      <w:r w:rsidRPr="00DE59CF">
        <w:rPr>
          <w:rFonts w:ascii="Times New Roman" w:hAnsi="Times New Roman" w:cs="Times New Roman"/>
          <w:sz w:val="24"/>
          <w:szCs w:val="24"/>
        </w:rPr>
        <w:t>pret Latvijas politiku mērķiem – soli pa solim</w:t>
      </w:r>
      <w:r w:rsidR="00150A1D" w:rsidRPr="00DE59CF">
        <w:rPr>
          <w:rFonts w:ascii="Times New Roman" w:hAnsi="Times New Roman" w:cs="Times New Roman"/>
          <w:sz w:val="24"/>
          <w:szCs w:val="24"/>
        </w:rPr>
        <w:t>:</w:t>
      </w:r>
    </w:p>
    <w:p w14:paraId="55424AF6" w14:textId="2849C80B" w:rsidR="006F6A0C" w:rsidRPr="00DE59CF" w:rsidRDefault="006F6A0C" w:rsidP="000B3AC9">
      <w:pPr>
        <w:pStyle w:val="NoSpacing"/>
        <w:numPr>
          <w:ilvl w:val="1"/>
          <w:numId w:val="13"/>
        </w:numPr>
        <w:spacing w:after="60" w:line="276" w:lineRule="auto"/>
        <w:ind w:left="1342"/>
        <w:jc w:val="both"/>
        <w:rPr>
          <w:rFonts w:ascii="Times New Roman" w:hAnsi="Times New Roman" w:cs="Times New Roman"/>
          <w:sz w:val="24"/>
        </w:rPr>
      </w:pPr>
      <w:r w:rsidRPr="00DE59CF">
        <w:rPr>
          <w:rFonts w:ascii="Times New Roman" w:hAnsi="Times New Roman" w:cs="Times New Roman"/>
          <w:sz w:val="24"/>
        </w:rPr>
        <w:t>Pret katru no 169 apakšmērķiem</w:t>
      </w:r>
      <w:r w:rsidR="008C2705" w:rsidRPr="00DE59CF">
        <w:rPr>
          <w:rFonts w:ascii="Times New Roman" w:hAnsi="Times New Roman" w:cs="Times New Roman"/>
          <w:sz w:val="24"/>
        </w:rPr>
        <w:t xml:space="preserve"> </w:t>
      </w:r>
      <w:r w:rsidRPr="00DE59CF">
        <w:rPr>
          <w:rFonts w:ascii="Times New Roman" w:hAnsi="Times New Roman" w:cs="Times New Roman"/>
          <w:sz w:val="24"/>
        </w:rPr>
        <w:t xml:space="preserve">norādīt </w:t>
      </w:r>
      <w:r w:rsidRPr="00DE59CF">
        <w:rPr>
          <w:rFonts w:ascii="Times New Roman" w:hAnsi="Times New Roman" w:cs="Times New Roman"/>
          <w:i/>
          <w:sz w:val="24"/>
        </w:rPr>
        <w:t>Latvija 2030</w:t>
      </w:r>
      <w:r w:rsidRPr="00DE59CF">
        <w:rPr>
          <w:rFonts w:ascii="Times New Roman" w:hAnsi="Times New Roman" w:cs="Times New Roman"/>
          <w:sz w:val="24"/>
        </w:rPr>
        <w:t xml:space="preserve"> politikas rezultātu rādītājus, NAP2020 mērķus un politikas rezultātu rādītājus, Latvijas pamatnostādņu un plānu politikas rezultātu rādītājus</w:t>
      </w:r>
      <w:r w:rsidR="00150A1D" w:rsidRPr="00DE59CF">
        <w:rPr>
          <w:rFonts w:ascii="Times New Roman" w:hAnsi="Times New Roman" w:cs="Times New Roman"/>
          <w:sz w:val="24"/>
        </w:rPr>
        <w:t>.</w:t>
      </w:r>
    </w:p>
    <w:p w14:paraId="6B42A8A4" w14:textId="312A65CC" w:rsidR="006F6A0C" w:rsidRPr="00DE59CF" w:rsidRDefault="006F6A0C" w:rsidP="000B3AC9">
      <w:pPr>
        <w:pStyle w:val="NoSpacing"/>
        <w:numPr>
          <w:ilvl w:val="1"/>
          <w:numId w:val="13"/>
        </w:numPr>
        <w:spacing w:after="60" w:line="276" w:lineRule="auto"/>
        <w:ind w:left="1342"/>
        <w:jc w:val="both"/>
        <w:rPr>
          <w:rFonts w:ascii="Times New Roman" w:hAnsi="Times New Roman" w:cs="Times New Roman"/>
          <w:sz w:val="24"/>
        </w:rPr>
      </w:pPr>
      <w:r w:rsidRPr="00DE59CF">
        <w:rPr>
          <w:rFonts w:ascii="Times New Roman" w:hAnsi="Times New Roman" w:cs="Times New Roman"/>
          <w:sz w:val="24"/>
        </w:rPr>
        <w:t>Izvērtēt, vai apakšmērķis šobrīd vispār ir Latvijai aktuāls</w:t>
      </w:r>
      <w:r w:rsidR="00150A1D" w:rsidRPr="00DE59CF">
        <w:rPr>
          <w:rFonts w:ascii="Times New Roman" w:hAnsi="Times New Roman" w:cs="Times New Roman"/>
          <w:sz w:val="24"/>
        </w:rPr>
        <w:t>.</w:t>
      </w:r>
      <w:r w:rsidRPr="00DE59CF">
        <w:rPr>
          <w:rFonts w:ascii="Times New Roman" w:hAnsi="Times New Roman" w:cs="Times New Roman"/>
          <w:sz w:val="24"/>
        </w:rPr>
        <w:t xml:space="preserve"> </w:t>
      </w:r>
    </w:p>
    <w:p w14:paraId="774C7D48" w14:textId="36CA10F6" w:rsidR="006F6A0C" w:rsidRPr="00DE59CF" w:rsidRDefault="006F6A0C" w:rsidP="000B3AC9">
      <w:pPr>
        <w:pStyle w:val="NoSpacing"/>
        <w:numPr>
          <w:ilvl w:val="1"/>
          <w:numId w:val="13"/>
        </w:numPr>
        <w:spacing w:after="60" w:line="276" w:lineRule="auto"/>
        <w:ind w:left="1342"/>
        <w:jc w:val="both"/>
        <w:rPr>
          <w:rFonts w:ascii="Times New Roman" w:hAnsi="Times New Roman" w:cs="Times New Roman"/>
          <w:sz w:val="24"/>
        </w:rPr>
      </w:pPr>
      <w:r w:rsidRPr="00DE59CF">
        <w:rPr>
          <w:rFonts w:ascii="Times New Roman" w:hAnsi="Times New Roman" w:cs="Times New Roman"/>
          <w:sz w:val="24"/>
        </w:rPr>
        <w:t>Vērtēt, vai attiecināmie apakšmērķi atspoguļoti iekšpolitisk</w:t>
      </w:r>
      <w:r w:rsidR="00150A1D" w:rsidRPr="00DE59CF">
        <w:rPr>
          <w:rFonts w:ascii="Times New Roman" w:hAnsi="Times New Roman" w:cs="Times New Roman"/>
          <w:sz w:val="24"/>
        </w:rPr>
        <w:t>aj</w:t>
      </w:r>
      <w:r w:rsidRPr="00DE59CF">
        <w:rPr>
          <w:rFonts w:ascii="Times New Roman" w:hAnsi="Times New Roman" w:cs="Times New Roman"/>
          <w:sz w:val="24"/>
        </w:rPr>
        <w:t>os procesos, attīstības sadarbībā vai citā ārējā dimensijā (globālā tirdzniecība, finanšu plūsmas vai tml.)</w:t>
      </w:r>
      <w:r w:rsidR="00150A1D" w:rsidRPr="00DE59CF">
        <w:rPr>
          <w:rFonts w:ascii="Times New Roman" w:hAnsi="Times New Roman" w:cs="Times New Roman"/>
          <w:sz w:val="24"/>
        </w:rPr>
        <w:t>.</w:t>
      </w:r>
    </w:p>
    <w:p w14:paraId="4C6F2DF7" w14:textId="76ED5089" w:rsidR="006F6A0C" w:rsidRPr="00DE59CF" w:rsidRDefault="006F6A0C" w:rsidP="000B3AC9">
      <w:pPr>
        <w:pStyle w:val="NoSpacing"/>
        <w:numPr>
          <w:ilvl w:val="1"/>
          <w:numId w:val="13"/>
        </w:numPr>
        <w:spacing w:after="60" w:line="276" w:lineRule="auto"/>
        <w:ind w:left="1342"/>
        <w:jc w:val="both"/>
        <w:rPr>
          <w:rFonts w:ascii="Times New Roman" w:hAnsi="Times New Roman" w:cs="Times New Roman"/>
          <w:sz w:val="24"/>
        </w:rPr>
      </w:pPr>
      <w:r w:rsidRPr="00DE59CF">
        <w:rPr>
          <w:rFonts w:ascii="Times New Roman" w:hAnsi="Times New Roman" w:cs="Times New Roman"/>
          <w:sz w:val="24"/>
        </w:rPr>
        <w:t>Noteikt ministrijas, kuras atbild un līdzdarbojas apakšmērķu īstenošanā</w:t>
      </w:r>
      <w:r w:rsidR="00150A1D" w:rsidRPr="00DE59CF">
        <w:rPr>
          <w:rFonts w:ascii="Times New Roman" w:hAnsi="Times New Roman" w:cs="Times New Roman"/>
          <w:sz w:val="24"/>
        </w:rPr>
        <w:t>.</w:t>
      </w:r>
    </w:p>
    <w:p w14:paraId="0BE7E3DB" w14:textId="0BDCB10C" w:rsidR="006F6A0C" w:rsidRPr="00DE59CF" w:rsidRDefault="00E7717A" w:rsidP="000B3AC9">
      <w:pPr>
        <w:pStyle w:val="NoSpacing"/>
        <w:numPr>
          <w:ilvl w:val="1"/>
          <w:numId w:val="13"/>
        </w:numPr>
        <w:spacing w:after="60" w:line="276" w:lineRule="auto"/>
        <w:ind w:left="1342"/>
        <w:jc w:val="both"/>
        <w:rPr>
          <w:rFonts w:ascii="Times New Roman" w:hAnsi="Times New Roman" w:cs="Times New Roman"/>
          <w:sz w:val="24"/>
        </w:rPr>
      </w:pPr>
      <w:r w:rsidRPr="00DE59CF">
        <w:rPr>
          <w:rFonts w:ascii="Times New Roman" w:hAnsi="Times New Roman" w:cs="Times New Roman"/>
          <w:sz w:val="24"/>
        </w:rPr>
        <w:t>Salīdzināšanai norādīt katra no 16</w:t>
      </w:r>
      <w:r w:rsidR="006E5827" w:rsidRPr="00DE59CF">
        <w:rPr>
          <w:rFonts w:ascii="Times New Roman" w:hAnsi="Times New Roman" w:cs="Times New Roman"/>
          <w:sz w:val="24"/>
        </w:rPr>
        <w:t>9</w:t>
      </w:r>
      <w:r w:rsidR="006F6A0C" w:rsidRPr="00DE59CF">
        <w:rPr>
          <w:rFonts w:ascii="Times New Roman" w:hAnsi="Times New Roman" w:cs="Times New Roman"/>
          <w:sz w:val="24"/>
        </w:rPr>
        <w:t xml:space="preserve"> apakšmērķ</w:t>
      </w:r>
      <w:r w:rsidRPr="00DE59CF">
        <w:rPr>
          <w:rFonts w:ascii="Times New Roman" w:hAnsi="Times New Roman" w:cs="Times New Roman"/>
          <w:sz w:val="24"/>
        </w:rPr>
        <w:t xml:space="preserve">iem </w:t>
      </w:r>
      <w:r w:rsidR="006F6A0C" w:rsidRPr="00DE59CF">
        <w:rPr>
          <w:rFonts w:ascii="Times New Roman" w:hAnsi="Times New Roman" w:cs="Times New Roman"/>
          <w:sz w:val="24"/>
        </w:rPr>
        <w:t>starptautiskus rādītājus, t.</w:t>
      </w:r>
      <w:r w:rsidR="00150A1D" w:rsidRPr="00DE59CF">
        <w:rPr>
          <w:rFonts w:ascii="Times New Roman" w:hAnsi="Times New Roman" w:cs="Times New Roman"/>
          <w:sz w:val="24"/>
        </w:rPr>
        <w:t> </w:t>
      </w:r>
      <w:r w:rsidR="006F6A0C" w:rsidRPr="00DE59CF">
        <w:rPr>
          <w:rFonts w:ascii="Times New Roman" w:hAnsi="Times New Roman" w:cs="Times New Roman"/>
          <w:sz w:val="24"/>
        </w:rPr>
        <w:t xml:space="preserve">sk. oficiālos ANO rādītājus, </w:t>
      </w:r>
      <w:r w:rsidR="00F12770" w:rsidRPr="00DE59CF">
        <w:rPr>
          <w:rFonts w:ascii="Times New Roman" w:hAnsi="Times New Roman" w:cs="Times New Roman"/>
          <w:i/>
          <w:sz w:val="24"/>
        </w:rPr>
        <w:t>E</w:t>
      </w:r>
      <w:r w:rsidR="005A70D9" w:rsidRPr="00DE59CF">
        <w:rPr>
          <w:rFonts w:ascii="Times New Roman" w:hAnsi="Times New Roman" w:cs="Times New Roman"/>
          <w:i/>
          <w:sz w:val="24"/>
        </w:rPr>
        <w:t>u</w:t>
      </w:r>
      <w:r w:rsidR="00F12770" w:rsidRPr="00DE59CF">
        <w:rPr>
          <w:rFonts w:ascii="Times New Roman" w:hAnsi="Times New Roman" w:cs="Times New Roman"/>
          <w:i/>
          <w:sz w:val="24"/>
        </w:rPr>
        <w:t>ro</w:t>
      </w:r>
      <w:r w:rsidRPr="00DE59CF">
        <w:rPr>
          <w:rFonts w:ascii="Times New Roman" w:hAnsi="Times New Roman" w:cs="Times New Roman"/>
          <w:i/>
          <w:sz w:val="24"/>
        </w:rPr>
        <w:t>stat</w:t>
      </w:r>
      <w:r w:rsidR="006F6A0C" w:rsidRPr="00DE59CF">
        <w:rPr>
          <w:rFonts w:ascii="Times New Roman" w:hAnsi="Times New Roman" w:cs="Times New Roman"/>
          <w:sz w:val="24"/>
        </w:rPr>
        <w:t xml:space="preserve">, </w:t>
      </w:r>
      <w:r w:rsidRPr="00DE59CF">
        <w:rPr>
          <w:rFonts w:ascii="Times New Roman" w:hAnsi="Times New Roman" w:cs="Times New Roman"/>
          <w:sz w:val="24"/>
        </w:rPr>
        <w:t>Ilgtspējīgas attīstības risinājuma tīkla</w:t>
      </w:r>
      <w:r w:rsidR="000377AA" w:rsidRPr="00DE59CF">
        <w:rPr>
          <w:rFonts w:ascii="Times New Roman" w:hAnsi="Times New Roman" w:cs="Times New Roman"/>
          <w:sz w:val="24"/>
        </w:rPr>
        <w:t xml:space="preserve"> </w:t>
      </w:r>
      <w:r w:rsidRPr="00DE59CF">
        <w:rPr>
          <w:rFonts w:ascii="Times New Roman" w:hAnsi="Times New Roman" w:cs="Times New Roman"/>
          <w:sz w:val="24"/>
        </w:rPr>
        <w:t>(</w:t>
      </w:r>
      <w:r w:rsidR="006F6A0C" w:rsidRPr="00DE59CF">
        <w:rPr>
          <w:rFonts w:ascii="Times New Roman" w:hAnsi="Times New Roman" w:cs="Times New Roman"/>
          <w:sz w:val="24"/>
        </w:rPr>
        <w:t>SDSN</w:t>
      </w:r>
      <w:r w:rsidRPr="00DE59CF">
        <w:rPr>
          <w:rFonts w:ascii="Times New Roman" w:hAnsi="Times New Roman" w:cs="Times New Roman"/>
          <w:sz w:val="24"/>
        </w:rPr>
        <w:t>)</w:t>
      </w:r>
      <w:r w:rsidR="006F6A0C" w:rsidRPr="00DE59CF">
        <w:rPr>
          <w:rFonts w:ascii="Times New Roman" w:hAnsi="Times New Roman" w:cs="Times New Roman"/>
          <w:sz w:val="24"/>
        </w:rPr>
        <w:t xml:space="preserve"> un OECD pilotprojekta rādītājus</w:t>
      </w:r>
      <w:r w:rsidR="00150A1D" w:rsidRPr="00DE59CF">
        <w:rPr>
          <w:rFonts w:ascii="Times New Roman" w:hAnsi="Times New Roman" w:cs="Times New Roman"/>
          <w:sz w:val="24"/>
        </w:rPr>
        <w:t>.</w:t>
      </w:r>
    </w:p>
    <w:p w14:paraId="5A1CF7B0" w14:textId="551E6066" w:rsidR="006F6A0C" w:rsidRPr="00DE59CF" w:rsidRDefault="006F6A0C" w:rsidP="000B3AC9">
      <w:pPr>
        <w:pStyle w:val="NoSpacing"/>
        <w:numPr>
          <w:ilvl w:val="1"/>
          <w:numId w:val="13"/>
        </w:numPr>
        <w:spacing w:after="60" w:line="276" w:lineRule="auto"/>
        <w:ind w:left="1342"/>
        <w:jc w:val="both"/>
        <w:rPr>
          <w:rFonts w:ascii="Times New Roman" w:hAnsi="Times New Roman" w:cs="Times New Roman"/>
          <w:sz w:val="24"/>
        </w:rPr>
      </w:pPr>
      <w:r w:rsidRPr="00DE59CF">
        <w:rPr>
          <w:rFonts w:ascii="Times New Roman" w:hAnsi="Times New Roman" w:cs="Times New Roman"/>
          <w:sz w:val="24"/>
        </w:rPr>
        <w:t>Ministrijām sniegt informāciju par IAM aktualitāti nākotnē</w:t>
      </w:r>
      <w:r w:rsidR="00150A1D" w:rsidRPr="00DE59CF">
        <w:rPr>
          <w:rFonts w:ascii="Times New Roman" w:hAnsi="Times New Roman" w:cs="Times New Roman"/>
          <w:sz w:val="24"/>
        </w:rPr>
        <w:t>.</w:t>
      </w:r>
    </w:p>
    <w:p w14:paraId="2456FE72" w14:textId="752840EA" w:rsidR="006F6A0C" w:rsidRPr="00DE59CF" w:rsidRDefault="006F6A0C" w:rsidP="000B3AC9">
      <w:pPr>
        <w:pStyle w:val="NoSpacing"/>
        <w:numPr>
          <w:ilvl w:val="1"/>
          <w:numId w:val="13"/>
        </w:numPr>
        <w:spacing w:after="60" w:line="276" w:lineRule="auto"/>
        <w:ind w:left="1342"/>
        <w:jc w:val="both"/>
        <w:rPr>
          <w:rFonts w:ascii="Times New Roman" w:hAnsi="Times New Roman" w:cs="Times New Roman"/>
          <w:sz w:val="24"/>
        </w:rPr>
      </w:pPr>
      <w:r w:rsidRPr="00DE59CF">
        <w:rPr>
          <w:rFonts w:ascii="Times New Roman" w:hAnsi="Times New Roman" w:cs="Times New Roman"/>
          <w:sz w:val="24"/>
        </w:rPr>
        <w:t>Sagatavot secinājumus, kas apspriežami konferencē par IAM ietvaru Latvijas politikā</w:t>
      </w:r>
      <w:r w:rsidR="00150A1D" w:rsidRPr="00DE59CF">
        <w:rPr>
          <w:rFonts w:ascii="Times New Roman" w:hAnsi="Times New Roman" w:cs="Times New Roman"/>
          <w:sz w:val="24"/>
        </w:rPr>
        <w:t>.</w:t>
      </w:r>
    </w:p>
    <w:p w14:paraId="240A739B" w14:textId="5633E068" w:rsidR="006D2930" w:rsidRPr="00DE59CF" w:rsidRDefault="000377AA" w:rsidP="000B3AC9">
      <w:pPr>
        <w:pStyle w:val="NoSpacing"/>
        <w:numPr>
          <w:ilvl w:val="1"/>
          <w:numId w:val="13"/>
        </w:numPr>
        <w:spacing w:after="60" w:line="276" w:lineRule="auto"/>
        <w:ind w:left="1342"/>
        <w:jc w:val="both"/>
        <w:rPr>
          <w:rFonts w:ascii="Times New Roman" w:hAnsi="Times New Roman" w:cs="Times New Roman"/>
        </w:rPr>
      </w:pPr>
      <w:r w:rsidRPr="00DE59CF">
        <w:rPr>
          <w:rFonts w:ascii="Times New Roman" w:hAnsi="Times New Roman" w:cs="Times New Roman"/>
          <w:sz w:val="24"/>
        </w:rPr>
        <w:t xml:space="preserve">Iekļaut Ziņojumā </w:t>
      </w:r>
      <w:r w:rsidR="00A2278B" w:rsidRPr="00DE59CF">
        <w:rPr>
          <w:rFonts w:ascii="Times New Roman" w:hAnsi="Times New Roman" w:cs="Times New Roman"/>
          <w:sz w:val="24"/>
        </w:rPr>
        <w:t xml:space="preserve">izvērtējuma </w:t>
      </w:r>
      <w:r w:rsidRPr="00DE59CF">
        <w:rPr>
          <w:rFonts w:ascii="Times New Roman" w:hAnsi="Times New Roman" w:cs="Times New Roman"/>
          <w:sz w:val="24"/>
        </w:rPr>
        <w:t>secinājumus.</w:t>
      </w:r>
    </w:p>
    <w:p w14:paraId="7578A8EC" w14:textId="77777777" w:rsidR="008C2705" w:rsidRPr="00DE59CF" w:rsidRDefault="008C2705" w:rsidP="008C2705">
      <w:pPr>
        <w:pStyle w:val="NoSpacing"/>
        <w:spacing w:after="60" w:line="276" w:lineRule="auto"/>
        <w:ind w:left="851"/>
        <w:jc w:val="both"/>
        <w:rPr>
          <w:rFonts w:ascii="Times New Roman" w:hAnsi="Times New Roman" w:cs="Times New Roman"/>
        </w:rPr>
      </w:pPr>
    </w:p>
    <w:p w14:paraId="4001CDD0" w14:textId="1DEA3837" w:rsidR="006D2930" w:rsidRPr="00DE59CF" w:rsidRDefault="006D2930" w:rsidP="00150A1D">
      <w:pPr>
        <w:pStyle w:val="NoSpacing"/>
        <w:jc w:val="both"/>
        <w:rPr>
          <w:rFonts w:ascii="Times New Roman" w:hAnsi="Times New Roman" w:cs="Times New Roman"/>
          <w:i/>
          <w:sz w:val="24"/>
          <w:szCs w:val="24"/>
        </w:rPr>
      </w:pPr>
      <w:r w:rsidRPr="00DE59CF">
        <w:rPr>
          <w:rFonts w:ascii="Times New Roman" w:hAnsi="Times New Roman" w:cs="Times New Roman"/>
          <w:i/>
          <w:sz w:val="24"/>
          <w:szCs w:val="24"/>
        </w:rPr>
        <w:t xml:space="preserve">2. </w:t>
      </w:r>
      <w:r w:rsidR="008C2705" w:rsidRPr="00DE59CF">
        <w:rPr>
          <w:rFonts w:ascii="Times New Roman" w:hAnsi="Times New Roman" w:cs="Times New Roman"/>
          <w:i/>
          <w:sz w:val="24"/>
        </w:rPr>
        <w:t xml:space="preserve">NAP2020 </w:t>
      </w:r>
      <w:r w:rsidRPr="00DE59CF">
        <w:rPr>
          <w:rFonts w:ascii="Times New Roman" w:hAnsi="Times New Roman" w:cs="Times New Roman"/>
          <w:i/>
          <w:sz w:val="24"/>
          <w:szCs w:val="24"/>
        </w:rPr>
        <w:t>vidusposma izvērtējums</w:t>
      </w:r>
    </w:p>
    <w:p w14:paraId="20416980" w14:textId="77777777" w:rsidR="006D2930" w:rsidRPr="00DE59CF" w:rsidRDefault="006D2930" w:rsidP="00150A1D">
      <w:pPr>
        <w:pStyle w:val="NoSpacing"/>
        <w:jc w:val="both"/>
        <w:rPr>
          <w:rFonts w:ascii="Times New Roman" w:hAnsi="Times New Roman" w:cs="Times New Roman"/>
          <w:i/>
          <w:sz w:val="24"/>
          <w:szCs w:val="24"/>
        </w:rPr>
      </w:pPr>
    </w:p>
    <w:p w14:paraId="08790B2D" w14:textId="47E4632F" w:rsidR="006D2930" w:rsidRPr="00DE59CF" w:rsidRDefault="006D2930" w:rsidP="00150A1D">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2017.</w:t>
      </w:r>
      <w:r w:rsidR="001C545D"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w:t>
      </w:r>
      <w:r w:rsidR="00512876" w:rsidRPr="00DE59CF">
        <w:rPr>
          <w:rFonts w:ascii="Times New Roman" w:hAnsi="Times New Roman" w:cs="Times New Roman"/>
          <w:sz w:val="24"/>
          <w:szCs w:val="24"/>
        </w:rPr>
        <w:t>PKC</w:t>
      </w:r>
      <w:r w:rsidR="00AD0E10"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veica izvērtējumu, lai izdarītu secinājumus par veiksmēm un izaicinājumiem nosprausto attīstības mērķu sasniegšanā, kas izmantojami </w:t>
      </w:r>
      <w:r w:rsidR="00AD0E10" w:rsidRPr="00DE59CF">
        <w:rPr>
          <w:rFonts w:ascii="Times New Roman" w:hAnsi="Times New Roman" w:cs="Times New Roman"/>
          <w:sz w:val="24"/>
          <w:szCs w:val="24"/>
        </w:rPr>
        <w:t xml:space="preserve">turpmākajā attīstības </w:t>
      </w:r>
      <w:r w:rsidRPr="00DE59CF">
        <w:rPr>
          <w:rFonts w:ascii="Times New Roman" w:hAnsi="Times New Roman" w:cs="Times New Roman"/>
          <w:sz w:val="24"/>
          <w:szCs w:val="24"/>
        </w:rPr>
        <w:t>plānošan</w:t>
      </w:r>
      <w:r w:rsidR="00AD0E10" w:rsidRPr="00DE59CF">
        <w:rPr>
          <w:rFonts w:ascii="Times New Roman" w:hAnsi="Times New Roman" w:cs="Times New Roman"/>
          <w:sz w:val="24"/>
          <w:szCs w:val="24"/>
        </w:rPr>
        <w:t>as proces</w:t>
      </w:r>
      <w:r w:rsidRPr="00DE59CF">
        <w:rPr>
          <w:rFonts w:ascii="Times New Roman" w:hAnsi="Times New Roman" w:cs="Times New Roman"/>
          <w:sz w:val="24"/>
          <w:szCs w:val="24"/>
        </w:rPr>
        <w:t xml:space="preserve">ā. Pirms izvērtējuma tika veikta viedokļu līderu aptauja, lai noskaidrotu viedokli par </w:t>
      </w:r>
      <w:r w:rsidR="008C2705" w:rsidRPr="00DE59CF">
        <w:rPr>
          <w:rFonts w:ascii="Times New Roman" w:hAnsi="Times New Roman" w:cs="Times New Roman"/>
          <w:sz w:val="24"/>
        </w:rPr>
        <w:t xml:space="preserve">NAP2020 </w:t>
      </w:r>
      <w:r w:rsidRPr="00DE59CF">
        <w:rPr>
          <w:rFonts w:ascii="Times New Roman" w:hAnsi="Times New Roman" w:cs="Times New Roman"/>
          <w:sz w:val="24"/>
          <w:szCs w:val="24"/>
        </w:rPr>
        <w:t xml:space="preserve">mērķu aktualitāti un to sasniegšanas progresu, kam sekoja statistisko un sekundāro datu analīze par NAP2020 un </w:t>
      </w: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w:t>
      </w:r>
      <w:r w:rsidR="00AD0E10" w:rsidRPr="00DE59CF">
        <w:rPr>
          <w:rFonts w:ascii="Times New Roman" w:hAnsi="Times New Roman" w:cs="Times New Roman"/>
          <w:sz w:val="24"/>
          <w:szCs w:val="24"/>
        </w:rPr>
        <w:t xml:space="preserve">īstenošanu, tai skaitā </w:t>
      </w:r>
      <w:r w:rsidR="00C50CD5" w:rsidRPr="00DE59CF">
        <w:rPr>
          <w:rFonts w:ascii="Times New Roman" w:hAnsi="Times New Roman" w:cs="Times New Roman"/>
          <w:sz w:val="24"/>
          <w:szCs w:val="24"/>
        </w:rPr>
        <w:t xml:space="preserve">par rezultatīvo rādītāju </w:t>
      </w:r>
      <w:r w:rsidR="00AD0E10" w:rsidRPr="00DE59CF">
        <w:rPr>
          <w:rFonts w:ascii="Times New Roman" w:hAnsi="Times New Roman" w:cs="Times New Roman"/>
          <w:sz w:val="24"/>
          <w:szCs w:val="24"/>
        </w:rPr>
        <w:t>sasniegšanu</w:t>
      </w:r>
      <w:r w:rsidRPr="00DE59CF">
        <w:rPr>
          <w:rFonts w:ascii="Times New Roman" w:hAnsi="Times New Roman" w:cs="Times New Roman"/>
          <w:sz w:val="24"/>
          <w:szCs w:val="24"/>
        </w:rPr>
        <w:t>. Aptaujā piedalījās</w:t>
      </w:r>
      <w:r w:rsidR="00AD0E10" w:rsidRPr="00DE59CF">
        <w:rPr>
          <w:rFonts w:ascii="Times New Roman" w:hAnsi="Times New Roman" w:cs="Times New Roman"/>
          <w:sz w:val="24"/>
          <w:szCs w:val="24"/>
        </w:rPr>
        <w:t xml:space="preserve"> ministriju ierēdņi, </w:t>
      </w:r>
      <w:r w:rsidRPr="00DE59CF">
        <w:rPr>
          <w:rFonts w:ascii="Times New Roman" w:hAnsi="Times New Roman" w:cs="Times New Roman"/>
          <w:sz w:val="24"/>
          <w:szCs w:val="24"/>
        </w:rPr>
        <w:t>Saeimas deputāti</w:t>
      </w:r>
      <w:r w:rsidR="001C545D" w:rsidRPr="00DE59CF">
        <w:rPr>
          <w:rFonts w:ascii="Times New Roman" w:hAnsi="Times New Roman" w:cs="Times New Roman"/>
          <w:sz w:val="24"/>
          <w:szCs w:val="24"/>
        </w:rPr>
        <w:t>,</w:t>
      </w:r>
      <w:r w:rsidR="00AD0E10" w:rsidRPr="00DE59CF">
        <w:rPr>
          <w:rFonts w:ascii="Times New Roman" w:hAnsi="Times New Roman" w:cs="Times New Roman"/>
          <w:sz w:val="24"/>
          <w:szCs w:val="24"/>
        </w:rPr>
        <w:t xml:space="preserve"> </w:t>
      </w:r>
      <w:r w:rsidR="00E7717A" w:rsidRPr="00DE59CF">
        <w:rPr>
          <w:rFonts w:ascii="Times New Roman" w:hAnsi="Times New Roman" w:cs="Times New Roman"/>
          <w:sz w:val="24"/>
          <w:szCs w:val="24"/>
        </w:rPr>
        <w:t>ministri</w:t>
      </w:r>
      <w:r w:rsidR="001C545D" w:rsidRPr="00DE59CF">
        <w:rPr>
          <w:rFonts w:ascii="Times New Roman" w:hAnsi="Times New Roman" w:cs="Times New Roman"/>
          <w:sz w:val="24"/>
          <w:szCs w:val="24"/>
        </w:rPr>
        <w:t>,</w:t>
      </w:r>
      <w:r w:rsidR="00AD0E10" w:rsidRPr="00DE59CF">
        <w:rPr>
          <w:rFonts w:ascii="Times New Roman" w:hAnsi="Times New Roman" w:cs="Times New Roman"/>
          <w:sz w:val="24"/>
          <w:szCs w:val="24"/>
        </w:rPr>
        <w:t xml:space="preserve"> </w:t>
      </w:r>
      <w:r w:rsidRPr="00DE59CF">
        <w:rPr>
          <w:rFonts w:ascii="Times New Roman" w:hAnsi="Times New Roman" w:cs="Times New Roman"/>
          <w:sz w:val="24"/>
          <w:szCs w:val="24"/>
        </w:rPr>
        <w:t>sociālie un sadarbības partneri</w:t>
      </w:r>
      <w:r w:rsidR="001C545D" w:rsidRPr="00DE59CF">
        <w:rPr>
          <w:rFonts w:ascii="Times New Roman" w:hAnsi="Times New Roman" w:cs="Times New Roman"/>
          <w:sz w:val="24"/>
          <w:szCs w:val="24"/>
        </w:rPr>
        <w:t>,</w:t>
      </w:r>
      <w:r w:rsidR="00AD0E10" w:rsidRPr="00DE59CF">
        <w:rPr>
          <w:rFonts w:ascii="Times New Roman" w:hAnsi="Times New Roman" w:cs="Times New Roman"/>
          <w:sz w:val="24"/>
          <w:szCs w:val="24"/>
        </w:rPr>
        <w:t xml:space="preserve"> </w:t>
      </w:r>
      <w:r w:rsidRPr="00DE59CF">
        <w:rPr>
          <w:rFonts w:ascii="Times New Roman" w:hAnsi="Times New Roman" w:cs="Times New Roman"/>
          <w:sz w:val="24"/>
          <w:szCs w:val="24"/>
        </w:rPr>
        <w:t>uzņēmēji</w:t>
      </w:r>
      <w:r w:rsidR="001C545D" w:rsidRPr="00DE59CF">
        <w:rPr>
          <w:rFonts w:ascii="Times New Roman" w:hAnsi="Times New Roman" w:cs="Times New Roman"/>
          <w:sz w:val="24"/>
          <w:szCs w:val="24"/>
        </w:rPr>
        <w:t>,</w:t>
      </w:r>
      <w:r w:rsidR="00AD0E10" w:rsidRPr="00DE59CF">
        <w:rPr>
          <w:rFonts w:ascii="Times New Roman" w:hAnsi="Times New Roman" w:cs="Times New Roman"/>
          <w:sz w:val="24"/>
          <w:szCs w:val="24"/>
        </w:rPr>
        <w:t xml:space="preserve"> nevalstisko organizāciju pārstāvji</w:t>
      </w:r>
      <w:r w:rsidR="001C545D" w:rsidRPr="00DE59CF">
        <w:rPr>
          <w:rFonts w:ascii="Times New Roman" w:hAnsi="Times New Roman" w:cs="Times New Roman"/>
          <w:sz w:val="24"/>
          <w:szCs w:val="24"/>
        </w:rPr>
        <w:t>,</w:t>
      </w:r>
      <w:r w:rsidR="00E7717A" w:rsidRPr="00DE59CF">
        <w:rPr>
          <w:rFonts w:ascii="Times New Roman" w:hAnsi="Times New Roman" w:cs="Times New Roman"/>
          <w:sz w:val="24"/>
          <w:szCs w:val="24"/>
        </w:rPr>
        <w:t xml:space="preserve"> </w:t>
      </w:r>
      <w:r w:rsidR="00AD0E10" w:rsidRPr="00DE59CF">
        <w:rPr>
          <w:rFonts w:ascii="Times New Roman" w:hAnsi="Times New Roman" w:cs="Times New Roman"/>
          <w:sz w:val="24"/>
          <w:szCs w:val="24"/>
        </w:rPr>
        <w:t>plānošanas reģionu pārstāvji</w:t>
      </w:r>
      <w:r w:rsidR="001C545D" w:rsidRPr="00DE59CF">
        <w:rPr>
          <w:rFonts w:ascii="Times New Roman" w:hAnsi="Times New Roman" w:cs="Times New Roman"/>
          <w:sz w:val="24"/>
          <w:szCs w:val="24"/>
        </w:rPr>
        <w:t>,</w:t>
      </w:r>
      <w:r w:rsidR="00AD0E10"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pašvaldību </w:t>
      </w:r>
      <w:r w:rsidR="00E7717A" w:rsidRPr="00DE59CF">
        <w:rPr>
          <w:rFonts w:ascii="Times New Roman" w:hAnsi="Times New Roman" w:cs="Times New Roman"/>
          <w:sz w:val="24"/>
          <w:szCs w:val="24"/>
        </w:rPr>
        <w:t>vadītāji</w:t>
      </w:r>
      <w:r w:rsidR="001C545D" w:rsidRPr="00DE59CF">
        <w:rPr>
          <w:rFonts w:ascii="Times New Roman" w:hAnsi="Times New Roman" w:cs="Times New Roman"/>
          <w:sz w:val="24"/>
          <w:szCs w:val="24"/>
        </w:rPr>
        <w:t>,</w:t>
      </w:r>
      <w:r w:rsidR="00AD0E10" w:rsidRPr="00DE59CF">
        <w:rPr>
          <w:rFonts w:ascii="Times New Roman" w:hAnsi="Times New Roman" w:cs="Times New Roman"/>
          <w:sz w:val="24"/>
          <w:szCs w:val="24"/>
        </w:rPr>
        <w:t xml:space="preserve"> </w:t>
      </w:r>
      <w:r w:rsidRPr="00DE59CF">
        <w:rPr>
          <w:rFonts w:ascii="Times New Roman" w:hAnsi="Times New Roman" w:cs="Times New Roman"/>
          <w:sz w:val="24"/>
          <w:szCs w:val="24"/>
        </w:rPr>
        <w:t>žurnālisti</w:t>
      </w:r>
      <w:r w:rsidR="001C545D" w:rsidRPr="00DE59CF">
        <w:rPr>
          <w:rFonts w:ascii="Times New Roman" w:hAnsi="Times New Roman" w:cs="Times New Roman"/>
          <w:sz w:val="24"/>
          <w:szCs w:val="24"/>
        </w:rPr>
        <w:t>,</w:t>
      </w:r>
      <w:r w:rsidR="00AD0E10" w:rsidRPr="00DE59CF">
        <w:rPr>
          <w:rFonts w:ascii="Times New Roman" w:hAnsi="Times New Roman" w:cs="Times New Roman"/>
          <w:sz w:val="24"/>
          <w:szCs w:val="24"/>
        </w:rPr>
        <w:t xml:space="preserve"> </w:t>
      </w:r>
      <w:r w:rsidRPr="00DE59CF">
        <w:rPr>
          <w:rFonts w:ascii="Times New Roman" w:hAnsi="Times New Roman" w:cs="Times New Roman"/>
          <w:sz w:val="24"/>
          <w:szCs w:val="24"/>
        </w:rPr>
        <w:t>pētnieki</w:t>
      </w:r>
      <w:r w:rsidR="001C545D" w:rsidRPr="00DE59CF">
        <w:rPr>
          <w:rFonts w:ascii="Times New Roman" w:hAnsi="Times New Roman" w:cs="Times New Roman"/>
          <w:sz w:val="24"/>
          <w:szCs w:val="24"/>
        </w:rPr>
        <w:t>,</w:t>
      </w:r>
      <w:r w:rsidR="00AD0E10" w:rsidRPr="00DE59CF">
        <w:rPr>
          <w:rFonts w:ascii="Times New Roman" w:hAnsi="Times New Roman" w:cs="Times New Roman"/>
          <w:sz w:val="24"/>
          <w:szCs w:val="24"/>
        </w:rPr>
        <w:t xml:space="preserve"> </w:t>
      </w:r>
      <w:r w:rsidRPr="00DE59CF">
        <w:rPr>
          <w:rFonts w:ascii="Times New Roman" w:hAnsi="Times New Roman" w:cs="Times New Roman"/>
          <w:sz w:val="24"/>
          <w:szCs w:val="24"/>
        </w:rPr>
        <w:t>akadēmiskās vides pārstāvji.</w:t>
      </w:r>
    </w:p>
    <w:p w14:paraId="26AE6F40" w14:textId="77777777" w:rsidR="006D2930" w:rsidRPr="00DE59CF" w:rsidRDefault="006D2930" w:rsidP="000377AA">
      <w:pPr>
        <w:pStyle w:val="NoSpacing"/>
        <w:spacing w:line="276" w:lineRule="auto"/>
        <w:ind w:left="720"/>
        <w:jc w:val="both"/>
        <w:rPr>
          <w:rFonts w:ascii="Times New Roman" w:hAnsi="Times New Roman" w:cs="Times New Roman"/>
          <w:sz w:val="24"/>
          <w:szCs w:val="24"/>
        </w:rPr>
      </w:pPr>
    </w:p>
    <w:p w14:paraId="3EBD39D7" w14:textId="122429D0" w:rsidR="006D2930" w:rsidRPr="00DE59CF" w:rsidRDefault="006D2930" w:rsidP="000377AA">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Tāpat tika apkopota informācija par nacionālā budžeta</w:t>
      </w:r>
      <w:r w:rsidR="00B37F0C"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ES fondu, kā arī pašvaldību </w:t>
      </w:r>
      <w:r w:rsidR="00E7717A" w:rsidRPr="00DE59CF">
        <w:rPr>
          <w:rFonts w:ascii="Times New Roman" w:hAnsi="Times New Roman" w:cs="Times New Roman"/>
          <w:sz w:val="24"/>
          <w:szCs w:val="24"/>
        </w:rPr>
        <w:t xml:space="preserve">ieguldījumiem </w:t>
      </w:r>
      <w:r w:rsidRPr="00DE59CF">
        <w:rPr>
          <w:rFonts w:ascii="Times New Roman" w:hAnsi="Times New Roman" w:cs="Times New Roman"/>
          <w:sz w:val="24"/>
          <w:szCs w:val="24"/>
        </w:rPr>
        <w:t>nosprausto mērķu sasniegšanā. Analizējot katru rīcības virzienu, tika izdarīti secinājumi par progresu un progresa uztveri (nereti vērojama atšķirība starp uztveri un datu atspoguļotajām tendencēm), kā arī sagatavotas rekomendācijas izmaiņām nākotnē. Pirms ziņojuma</w:t>
      </w:r>
      <w:r w:rsidR="00B37F0C" w:rsidRPr="00DE59CF">
        <w:rPr>
          <w:rFonts w:ascii="Times New Roman" w:hAnsi="Times New Roman" w:cs="Times New Roman"/>
          <w:sz w:val="24"/>
          <w:szCs w:val="24"/>
        </w:rPr>
        <w:t xml:space="preserve"> par NAP2020 vidusposma izvērtējuma</w:t>
      </w:r>
      <w:r w:rsidRPr="00DE59CF">
        <w:rPr>
          <w:rFonts w:ascii="Times New Roman" w:hAnsi="Times New Roman" w:cs="Times New Roman"/>
          <w:sz w:val="24"/>
          <w:szCs w:val="24"/>
        </w:rPr>
        <w:t xml:space="preserve"> apstiprināšanas Ministru </w:t>
      </w:r>
      <w:r w:rsidR="00E7717A" w:rsidRPr="00DE59CF">
        <w:rPr>
          <w:rFonts w:ascii="Times New Roman" w:hAnsi="Times New Roman" w:cs="Times New Roman"/>
          <w:sz w:val="24"/>
          <w:szCs w:val="24"/>
        </w:rPr>
        <w:t xml:space="preserve">kabinetā </w:t>
      </w:r>
      <w:r w:rsidRPr="00DE59CF">
        <w:rPr>
          <w:rFonts w:ascii="Times New Roman" w:hAnsi="Times New Roman" w:cs="Times New Roman"/>
          <w:sz w:val="24"/>
          <w:szCs w:val="24"/>
        </w:rPr>
        <w:t>un Saeimā šie secinājumi tika apspriesti konferencē.</w:t>
      </w:r>
      <w:r w:rsidR="00512876"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Izvērtējuma rezultātā gūtā informācija kalpo par pamatu katra </w:t>
      </w:r>
      <w:r w:rsidR="00C20139" w:rsidRPr="00DE59CF">
        <w:rPr>
          <w:rFonts w:ascii="Times New Roman" w:hAnsi="Times New Roman" w:cs="Times New Roman"/>
          <w:sz w:val="24"/>
          <w:szCs w:val="24"/>
        </w:rPr>
        <w:t>IAM</w:t>
      </w:r>
      <w:r w:rsidRPr="00DE59CF">
        <w:rPr>
          <w:rFonts w:ascii="Times New Roman" w:hAnsi="Times New Roman" w:cs="Times New Roman"/>
          <w:sz w:val="24"/>
          <w:szCs w:val="24"/>
        </w:rPr>
        <w:t xml:space="preserve"> aprakstam.</w:t>
      </w:r>
    </w:p>
    <w:p w14:paraId="7C60B376" w14:textId="77777777" w:rsidR="00F34C1A" w:rsidRPr="00DE59CF" w:rsidRDefault="00F34C1A" w:rsidP="000377AA">
      <w:pPr>
        <w:pStyle w:val="NoSpacing"/>
        <w:spacing w:line="276" w:lineRule="auto"/>
        <w:jc w:val="both"/>
        <w:rPr>
          <w:rFonts w:ascii="Times New Roman" w:hAnsi="Times New Roman" w:cs="Times New Roman"/>
          <w:sz w:val="24"/>
          <w:szCs w:val="24"/>
        </w:rPr>
      </w:pPr>
    </w:p>
    <w:p w14:paraId="19BBDF76" w14:textId="7BEAA4BD" w:rsidR="00F34C1A" w:rsidRPr="00DE59CF" w:rsidRDefault="005D0714" w:rsidP="000B3AC9">
      <w:pPr>
        <w:pStyle w:val="NoSpacing"/>
        <w:spacing w:line="276" w:lineRule="auto"/>
        <w:ind w:left="720"/>
        <w:jc w:val="both"/>
        <w:rPr>
          <w:rFonts w:ascii="Times New Roman" w:hAnsi="Times New Roman" w:cs="Times New Roman"/>
          <w:sz w:val="24"/>
          <w:szCs w:val="24"/>
        </w:rPr>
      </w:pPr>
      <w:r w:rsidRPr="00DE59CF">
        <w:rPr>
          <w:rFonts w:ascii="Times New Roman" w:hAnsi="Times New Roman" w:cs="Times New Roman"/>
          <w:sz w:val="24"/>
          <w:szCs w:val="24"/>
        </w:rPr>
        <w:t>Pārdomas</w:t>
      </w:r>
      <w:r w:rsidR="00F34C1A" w:rsidRPr="00DE59CF">
        <w:rPr>
          <w:rFonts w:ascii="Times New Roman" w:hAnsi="Times New Roman" w:cs="Times New Roman"/>
          <w:sz w:val="24"/>
          <w:szCs w:val="24"/>
        </w:rPr>
        <w:t xml:space="preserve">: </w:t>
      </w:r>
      <w:r w:rsidR="00930D88" w:rsidRPr="00DE59CF">
        <w:rPr>
          <w:rFonts w:ascii="Times New Roman" w:hAnsi="Times New Roman" w:cs="Times New Roman"/>
          <w:sz w:val="24"/>
          <w:szCs w:val="24"/>
        </w:rPr>
        <w:t>k</w:t>
      </w:r>
      <w:r w:rsidR="00F34C1A" w:rsidRPr="00DE59CF">
        <w:rPr>
          <w:rFonts w:ascii="Times New Roman" w:hAnsi="Times New Roman" w:cs="Times New Roman"/>
          <w:sz w:val="24"/>
          <w:szCs w:val="24"/>
        </w:rPr>
        <w:t>ā rīkoties</w:t>
      </w:r>
      <w:r w:rsidR="002F233B" w:rsidRPr="00DE59CF">
        <w:rPr>
          <w:rFonts w:ascii="Times New Roman" w:hAnsi="Times New Roman" w:cs="Times New Roman"/>
          <w:sz w:val="24"/>
          <w:szCs w:val="24"/>
        </w:rPr>
        <w:t xml:space="preserve">, </w:t>
      </w:r>
      <w:r w:rsidR="00930D88" w:rsidRPr="00DE59CF">
        <w:rPr>
          <w:rFonts w:ascii="Times New Roman" w:hAnsi="Times New Roman" w:cs="Times New Roman"/>
          <w:sz w:val="24"/>
          <w:szCs w:val="24"/>
        </w:rPr>
        <w:t>ja</w:t>
      </w:r>
      <w:r w:rsidR="00F34C1A" w:rsidRPr="00DE59CF">
        <w:rPr>
          <w:rFonts w:ascii="Times New Roman" w:hAnsi="Times New Roman" w:cs="Times New Roman"/>
          <w:sz w:val="24"/>
          <w:szCs w:val="24"/>
        </w:rPr>
        <w:t xml:space="preserve"> </w:t>
      </w:r>
      <w:r w:rsidR="00C853CF" w:rsidRPr="00DE59CF">
        <w:rPr>
          <w:rFonts w:ascii="Times New Roman" w:hAnsi="Times New Roman" w:cs="Times New Roman"/>
          <w:sz w:val="24"/>
          <w:szCs w:val="24"/>
        </w:rPr>
        <w:t xml:space="preserve">pierādījumi un </w:t>
      </w:r>
      <w:r w:rsidR="00F34C1A" w:rsidRPr="00DE59CF">
        <w:rPr>
          <w:rFonts w:ascii="Times New Roman" w:hAnsi="Times New Roman" w:cs="Times New Roman"/>
          <w:sz w:val="24"/>
          <w:szCs w:val="24"/>
        </w:rPr>
        <w:t xml:space="preserve">ekspertu vai iedzīvotāju viedokļi </w:t>
      </w:r>
      <w:r w:rsidR="002F233B" w:rsidRPr="00DE59CF">
        <w:rPr>
          <w:rFonts w:ascii="Times New Roman" w:hAnsi="Times New Roman" w:cs="Times New Roman"/>
          <w:sz w:val="24"/>
          <w:szCs w:val="24"/>
        </w:rPr>
        <w:t>ir atšķirīgi?</w:t>
      </w:r>
    </w:p>
    <w:p w14:paraId="2F73F024" w14:textId="5E913F20" w:rsidR="000377AA" w:rsidRPr="00DE59CF" w:rsidRDefault="000377AA" w:rsidP="000B3AC9">
      <w:pPr>
        <w:pStyle w:val="NoSpacing"/>
        <w:spacing w:line="276" w:lineRule="auto"/>
        <w:ind w:left="720"/>
        <w:jc w:val="both"/>
        <w:rPr>
          <w:rFonts w:ascii="Times New Roman" w:hAnsi="Times New Roman" w:cs="Times New Roman"/>
          <w:sz w:val="24"/>
          <w:szCs w:val="24"/>
        </w:rPr>
      </w:pPr>
    </w:p>
    <w:p w14:paraId="57787959" w14:textId="1064C7CA" w:rsidR="00972331" w:rsidRPr="00DE59CF" w:rsidRDefault="00972331" w:rsidP="000B3AC9">
      <w:pPr>
        <w:pStyle w:val="NoSpacing"/>
        <w:spacing w:line="276" w:lineRule="auto"/>
        <w:ind w:left="720"/>
        <w:jc w:val="both"/>
        <w:rPr>
          <w:rFonts w:ascii="Times New Roman" w:hAnsi="Times New Roman" w:cs="Times New Roman"/>
          <w:sz w:val="24"/>
          <w:szCs w:val="24"/>
        </w:rPr>
      </w:pPr>
      <w:r w:rsidRPr="00DE59CF">
        <w:rPr>
          <w:rFonts w:ascii="Times New Roman" w:hAnsi="Times New Roman" w:cs="Times New Roman"/>
          <w:sz w:val="24"/>
          <w:szCs w:val="24"/>
        </w:rPr>
        <w:t>Progress rezultatīvo rādītāju sasniegšanā skatām</w:t>
      </w:r>
      <w:r w:rsidR="00930D88" w:rsidRPr="00DE59CF">
        <w:rPr>
          <w:rFonts w:ascii="Times New Roman" w:hAnsi="Times New Roman" w:cs="Times New Roman"/>
          <w:sz w:val="24"/>
          <w:szCs w:val="24"/>
        </w:rPr>
        <w:t>s</w:t>
      </w:r>
      <w:r w:rsidRPr="00DE59CF">
        <w:rPr>
          <w:rFonts w:ascii="Times New Roman" w:hAnsi="Times New Roman" w:cs="Times New Roman"/>
          <w:sz w:val="24"/>
          <w:szCs w:val="24"/>
        </w:rPr>
        <w:t xml:space="preserve"> kontekstā ar viedokļiem par mērķu sasniegšanu. Abi ir svarīgi, jo viedokļi ietekmē nākotnes </w:t>
      </w:r>
      <w:r w:rsidR="00F44AA1" w:rsidRPr="00DE59CF">
        <w:rPr>
          <w:rFonts w:ascii="Times New Roman" w:hAnsi="Times New Roman" w:cs="Times New Roman"/>
          <w:sz w:val="24"/>
          <w:szCs w:val="24"/>
        </w:rPr>
        <w:t xml:space="preserve">dienaskārtībā iekļautos </w:t>
      </w:r>
      <w:r w:rsidRPr="00DE59CF">
        <w:rPr>
          <w:rFonts w:ascii="Times New Roman" w:hAnsi="Times New Roman" w:cs="Times New Roman"/>
          <w:sz w:val="24"/>
          <w:szCs w:val="24"/>
        </w:rPr>
        <w:t>jautājumus</w:t>
      </w:r>
      <w:r w:rsidR="00C742A0" w:rsidRPr="00DE59CF">
        <w:rPr>
          <w:rFonts w:ascii="Times New Roman" w:hAnsi="Times New Roman" w:cs="Times New Roman"/>
          <w:sz w:val="24"/>
          <w:szCs w:val="24"/>
        </w:rPr>
        <w:t>.</w:t>
      </w:r>
    </w:p>
    <w:p w14:paraId="43D4301C" w14:textId="77777777" w:rsidR="00972331" w:rsidRPr="00DE59CF" w:rsidRDefault="00972331" w:rsidP="000B3AC9">
      <w:pPr>
        <w:pStyle w:val="NoSpacing"/>
        <w:spacing w:line="276" w:lineRule="auto"/>
        <w:ind w:left="720"/>
        <w:jc w:val="both"/>
        <w:rPr>
          <w:rFonts w:ascii="Times New Roman" w:hAnsi="Times New Roman" w:cs="Times New Roman"/>
          <w:sz w:val="24"/>
          <w:szCs w:val="24"/>
        </w:rPr>
      </w:pPr>
    </w:p>
    <w:p w14:paraId="3E4687C6" w14:textId="05C9613B" w:rsidR="00972331" w:rsidRPr="00DE59CF" w:rsidRDefault="00930D88" w:rsidP="000B3AC9">
      <w:pPr>
        <w:pStyle w:val="NoSpacing"/>
        <w:spacing w:line="276" w:lineRule="auto"/>
        <w:ind w:left="720"/>
        <w:jc w:val="both"/>
        <w:rPr>
          <w:rFonts w:ascii="Times New Roman" w:hAnsi="Times New Roman" w:cs="Times New Roman"/>
          <w:sz w:val="24"/>
          <w:szCs w:val="24"/>
        </w:rPr>
      </w:pPr>
      <w:r w:rsidRPr="00DE59CF">
        <w:rPr>
          <w:rFonts w:ascii="Times New Roman" w:hAnsi="Times New Roman" w:cs="Times New Roman"/>
          <w:sz w:val="24"/>
          <w:szCs w:val="24"/>
        </w:rPr>
        <w:t>Ja</w:t>
      </w:r>
      <w:r w:rsidR="00972331" w:rsidRPr="00DE59CF">
        <w:rPr>
          <w:rFonts w:ascii="Times New Roman" w:hAnsi="Times New Roman" w:cs="Times New Roman"/>
          <w:sz w:val="24"/>
          <w:szCs w:val="24"/>
        </w:rPr>
        <w:t xml:space="preserve"> rādītāji un dati sakrīt</w:t>
      </w:r>
      <w:r w:rsidRPr="00DE59CF">
        <w:rPr>
          <w:rFonts w:ascii="Times New Roman" w:hAnsi="Times New Roman" w:cs="Times New Roman"/>
          <w:sz w:val="24"/>
          <w:szCs w:val="24"/>
        </w:rPr>
        <w:t>,</w:t>
      </w:r>
      <w:r w:rsidR="00972331" w:rsidRPr="00DE59CF">
        <w:rPr>
          <w:rFonts w:ascii="Times New Roman" w:hAnsi="Times New Roman" w:cs="Times New Roman"/>
          <w:sz w:val="24"/>
          <w:szCs w:val="24"/>
        </w:rPr>
        <w:t xml:space="preserve"> </w:t>
      </w:r>
      <w:r w:rsidR="00C20139" w:rsidRPr="00DE59CF">
        <w:rPr>
          <w:rFonts w:ascii="Times New Roman" w:hAnsi="Times New Roman" w:cs="Times New Roman"/>
          <w:sz w:val="24"/>
          <w:szCs w:val="24"/>
        </w:rPr>
        <w:t xml:space="preserve">secināms, ka </w:t>
      </w:r>
      <w:r w:rsidR="00972331" w:rsidRPr="00DE59CF">
        <w:rPr>
          <w:rFonts w:ascii="Times New Roman" w:hAnsi="Times New Roman" w:cs="Times New Roman"/>
          <w:sz w:val="24"/>
          <w:szCs w:val="24"/>
        </w:rPr>
        <w:t xml:space="preserve">progresa </w:t>
      </w:r>
      <w:r w:rsidRPr="00DE59CF">
        <w:rPr>
          <w:rFonts w:ascii="Times New Roman" w:hAnsi="Times New Roman" w:cs="Times New Roman"/>
          <w:sz w:val="24"/>
          <w:szCs w:val="24"/>
        </w:rPr>
        <w:t xml:space="preserve">nav </w:t>
      </w:r>
      <w:r w:rsidR="00972331" w:rsidRPr="00DE59CF">
        <w:rPr>
          <w:rFonts w:ascii="Times New Roman" w:hAnsi="Times New Roman" w:cs="Times New Roman"/>
          <w:sz w:val="24"/>
          <w:szCs w:val="24"/>
        </w:rPr>
        <w:t>un eksperti ir neapmierināti</w:t>
      </w:r>
      <w:r w:rsidR="00C20139" w:rsidRPr="00DE59CF">
        <w:rPr>
          <w:rFonts w:ascii="Times New Roman" w:hAnsi="Times New Roman" w:cs="Times New Roman"/>
          <w:sz w:val="24"/>
          <w:szCs w:val="24"/>
        </w:rPr>
        <w:t>. Savukārt, ja</w:t>
      </w:r>
      <w:r w:rsidR="00972331" w:rsidRPr="00DE59CF">
        <w:rPr>
          <w:rFonts w:ascii="Times New Roman" w:hAnsi="Times New Roman" w:cs="Times New Roman"/>
          <w:sz w:val="24"/>
          <w:szCs w:val="24"/>
        </w:rPr>
        <w:t xml:space="preserve"> ir apmierinātība ar sasniegtajiem rezultātiem, valdīb</w:t>
      </w:r>
      <w:r w:rsidR="00C20139" w:rsidRPr="00DE59CF">
        <w:rPr>
          <w:rFonts w:ascii="Times New Roman" w:hAnsi="Times New Roman" w:cs="Times New Roman"/>
          <w:sz w:val="24"/>
          <w:szCs w:val="24"/>
        </w:rPr>
        <w:t>ai</w:t>
      </w:r>
      <w:r w:rsidR="00972331" w:rsidRPr="00DE59CF">
        <w:rPr>
          <w:rFonts w:ascii="Times New Roman" w:hAnsi="Times New Roman" w:cs="Times New Roman"/>
          <w:sz w:val="24"/>
          <w:szCs w:val="24"/>
        </w:rPr>
        <w:t xml:space="preserve"> </w:t>
      </w:r>
      <w:r w:rsidR="00C20139" w:rsidRPr="00DE59CF">
        <w:rPr>
          <w:rFonts w:ascii="Times New Roman" w:hAnsi="Times New Roman" w:cs="Times New Roman"/>
          <w:sz w:val="24"/>
          <w:szCs w:val="24"/>
        </w:rPr>
        <w:t>ir</w:t>
      </w:r>
      <w:r w:rsidR="00972331" w:rsidRPr="00DE59CF">
        <w:rPr>
          <w:rFonts w:ascii="Times New Roman" w:hAnsi="Times New Roman" w:cs="Times New Roman"/>
          <w:sz w:val="24"/>
          <w:szCs w:val="24"/>
        </w:rPr>
        <w:t xml:space="preserve"> pietiekami skaidrs signāls, vai </w:t>
      </w:r>
      <w:r w:rsidR="00972331" w:rsidRPr="00DE59CF">
        <w:rPr>
          <w:rFonts w:ascii="Times New Roman" w:hAnsi="Times New Roman" w:cs="Times New Roman"/>
          <w:sz w:val="24"/>
          <w:szCs w:val="24"/>
        </w:rPr>
        <w:lastRenderedPageBreak/>
        <w:t>in</w:t>
      </w:r>
      <w:r w:rsidR="00512876" w:rsidRPr="00DE59CF">
        <w:rPr>
          <w:rFonts w:ascii="Times New Roman" w:hAnsi="Times New Roman" w:cs="Times New Roman"/>
          <w:sz w:val="24"/>
          <w:szCs w:val="24"/>
        </w:rPr>
        <w:t>i</w:t>
      </w:r>
      <w:r w:rsidR="00972331" w:rsidRPr="00DE59CF">
        <w:rPr>
          <w:rFonts w:ascii="Times New Roman" w:hAnsi="Times New Roman" w:cs="Times New Roman"/>
          <w:sz w:val="24"/>
          <w:szCs w:val="24"/>
        </w:rPr>
        <w:t>ciatīva turpināma vai pārtraucama. Taču Latvijai attīstības mērķu analīzes laikā bijuš</w:t>
      </w:r>
      <w:r w:rsidRPr="00DE59CF">
        <w:rPr>
          <w:rFonts w:ascii="Times New Roman" w:hAnsi="Times New Roman" w:cs="Times New Roman"/>
          <w:sz w:val="24"/>
          <w:szCs w:val="24"/>
        </w:rPr>
        <w:t>as</w:t>
      </w:r>
      <w:r w:rsidR="00972331" w:rsidRPr="00DE59CF">
        <w:rPr>
          <w:rFonts w:ascii="Times New Roman" w:hAnsi="Times New Roman" w:cs="Times New Roman"/>
          <w:sz w:val="24"/>
          <w:szCs w:val="24"/>
        </w:rPr>
        <w:t xml:space="preserve"> vairākas jomas, kurās dati rāda pozitīvas tendences, pat pārsniedzot mērķi, bet ekspertu viedoklis bijis kritisks. Vai sabiedrība ir kritiska, jo tā kaut ko zina par situāciju? Vai dati nemēra pareizo jautājum</w:t>
      </w:r>
      <w:r w:rsidR="00C20139" w:rsidRPr="00DE59CF">
        <w:rPr>
          <w:rFonts w:ascii="Times New Roman" w:hAnsi="Times New Roman" w:cs="Times New Roman"/>
          <w:sz w:val="24"/>
          <w:szCs w:val="24"/>
        </w:rPr>
        <w:t>a</w:t>
      </w:r>
      <w:r w:rsidR="00972331" w:rsidRPr="00DE59CF">
        <w:rPr>
          <w:rFonts w:ascii="Times New Roman" w:hAnsi="Times New Roman" w:cs="Times New Roman"/>
          <w:sz w:val="24"/>
          <w:szCs w:val="24"/>
        </w:rPr>
        <w:t xml:space="preserve"> </w:t>
      </w:r>
      <w:r w:rsidR="00C20139" w:rsidRPr="00DE59CF">
        <w:rPr>
          <w:rFonts w:ascii="Times New Roman" w:hAnsi="Times New Roman" w:cs="Times New Roman"/>
          <w:sz w:val="24"/>
          <w:szCs w:val="24"/>
        </w:rPr>
        <w:t>aspektu</w:t>
      </w:r>
      <w:r w:rsidR="00972331" w:rsidRPr="00DE59CF">
        <w:rPr>
          <w:rFonts w:ascii="Times New Roman" w:hAnsi="Times New Roman" w:cs="Times New Roman"/>
          <w:sz w:val="24"/>
          <w:szCs w:val="24"/>
        </w:rPr>
        <w:t>? Vai rādītāja mērķis bijis pārāk viegli sasniedzams? Problēma pārcēlusies uz citu m</w:t>
      </w:r>
      <w:r w:rsidRPr="00DE59CF">
        <w:rPr>
          <w:rFonts w:ascii="Times New Roman" w:hAnsi="Times New Roman" w:cs="Times New Roman"/>
          <w:sz w:val="24"/>
          <w:szCs w:val="24"/>
        </w:rPr>
        <w:t>ē</w:t>
      </w:r>
      <w:r w:rsidR="00972331" w:rsidRPr="00DE59CF">
        <w:rPr>
          <w:rFonts w:ascii="Times New Roman" w:hAnsi="Times New Roman" w:cs="Times New Roman"/>
          <w:sz w:val="24"/>
          <w:szCs w:val="24"/>
        </w:rPr>
        <w:t xml:space="preserve">rķgrupu? Varbūt jāizvirza problēmai specifiskāks rādītājs? </w:t>
      </w:r>
    </w:p>
    <w:p w14:paraId="32D39C75" w14:textId="77777777" w:rsidR="00C742A0" w:rsidRPr="00DE59CF" w:rsidRDefault="00C742A0" w:rsidP="000B3AC9">
      <w:pPr>
        <w:pStyle w:val="NoSpacing"/>
        <w:spacing w:line="276" w:lineRule="auto"/>
        <w:ind w:left="720"/>
        <w:jc w:val="both"/>
        <w:rPr>
          <w:rFonts w:ascii="Times New Roman" w:hAnsi="Times New Roman" w:cs="Times New Roman"/>
          <w:sz w:val="24"/>
          <w:szCs w:val="24"/>
        </w:rPr>
      </w:pPr>
    </w:p>
    <w:p w14:paraId="7B26130F" w14:textId="32C3D215" w:rsidR="00C742A0" w:rsidRPr="00DE59CF" w:rsidRDefault="00C742A0" w:rsidP="000B3AC9">
      <w:pPr>
        <w:pStyle w:val="NoSpacing"/>
        <w:spacing w:line="276" w:lineRule="auto"/>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Vēl sarežģītāk ir vienoties par rīcību apstākļos, </w:t>
      </w:r>
      <w:r w:rsidR="00930D88" w:rsidRPr="00DE59CF">
        <w:rPr>
          <w:rFonts w:ascii="Times New Roman" w:hAnsi="Times New Roman" w:cs="Times New Roman"/>
          <w:sz w:val="24"/>
          <w:szCs w:val="24"/>
        </w:rPr>
        <w:t xml:space="preserve">ja </w:t>
      </w:r>
      <w:r w:rsidRPr="00DE59CF">
        <w:rPr>
          <w:rFonts w:ascii="Times New Roman" w:hAnsi="Times New Roman" w:cs="Times New Roman"/>
          <w:sz w:val="24"/>
          <w:szCs w:val="24"/>
        </w:rPr>
        <w:t>viedokļi vai fakti nav viennozīmīgi.</w:t>
      </w:r>
    </w:p>
    <w:p w14:paraId="2E48D728" w14:textId="03F81A68" w:rsidR="00F34C1A" w:rsidRPr="00DE59CF" w:rsidRDefault="00F34C1A" w:rsidP="008C35E6">
      <w:pPr>
        <w:pStyle w:val="NoSpacing"/>
        <w:jc w:val="both"/>
        <w:rPr>
          <w:rFonts w:ascii="Times New Roman" w:hAnsi="Times New Roman" w:cs="Times New Roman"/>
          <w:sz w:val="24"/>
          <w:szCs w:val="24"/>
        </w:rPr>
      </w:pPr>
    </w:p>
    <w:p w14:paraId="3E5F2B0E" w14:textId="39528B64" w:rsidR="00F34C1A" w:rsidRPr="00DE59CF" w:rsidRDefault="00C853CF" w:rsidP="006D2930">
      <w:pPr>
        <w:pStyle w:val="NoSpacing"/>
        <w:jc w:val="both"/>
        <w:rPr>
          <w:rFonts w:ascii="Times New Roman" w:hAnsi="Times New Roman" w:cs="Times New Roman"/>
          <w:sz w:val="24"/>
          <w:szCs w:val="24"/>
        </w:rPr>
      </w:pPr>
      <w:r w:rsidRPr="00DE59CF">
        <w:rPr>
          <w:rFonts w:ascii="Times New Roman" w:hAnsi="Times New Roman" w:cs="Times New Roman"/>
          <w:noProof/>
          <w:sz w:val="24"/>
          <w:szCs w:val="24"/>
          <w:lang w:eastAsia="lv-LV"/>
        </w:rPr>
        <w:drawing>
          <wp:inline distT="0" distB="0" distL="0" distR="0" wp14:anchorId="141ABD81" wp14:editId="60E4B024">
            <wp:extent cx="4488180" cy="293654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KTI UN VIEDOKLI pol iniciativ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0983" cy="2938383"/>
                    </a:xfrm>
                    <a:prstGeom prst="rect">
                      <a:avLst/>
                    </a:prstGeom>
                  </pic:spPr>
                </pic:pic>
              </a:graphicData>
            </a:graphic>
          </wp:inline>
        </w:drawing>
      </w:r>
    </w:p>
    <w:p w14:paraId="64039A17" w14:textId="77777777" w:rsidR="00F34C1A" w:rsidRPr="00DE59CF" w:rsidRDefault="00F34C1A" w:rsidP="006D2930">
      <w:pPr>
        <w:pStyle w:val="NoSpacing"/>
        <w:jc w:val="both"/>
        <w:rPr>
          <w:rFonts w:ascii="Times New Roman" w:hAnsi="Times New Roman" w:cs="Times New Roman"/>
          <w:sz w:val="24"/>
          <w:szCs w:val="24"/>
        </w:rPr>
      </w:pPr>
    </w:p>
    <w:p w14:paraId="742C2F09" w14:textId="1EA0A1CA" w:rsidR="006D2930" w:rsidRPr="00DE59CF" w:rsidRDefault="00F34C1A" w:rsidP="006D2930">
      <w:pPr>
        <w:pStyle w:val="NoSpacing"/>
        <w:jc w:val="both"/>
        <w:rPr>
          <w:rFonts w:ascii="Times New Roman" w:hAnsi="Times New Roman" w:cs="Times New Roman"/>
          <w:sz w:val="20"/>
          <w:szCs w:val="24"/>
        </w:rPr>
      </w:pPr>
      <w:r w:rsidRPr="00DE59CF">
        <w:rPr>
          <w:rFonts w:ascii="Times New Roman" w:hAnsi="Times New Roman" w:cs="Times New Roman"/>
          <w:sz w:val="20"/>
          <w:szCs w:val="24"/>
        </w:rPr>
        <w:t xml:space="preserve">Avots: P. Messerli runa UNECE </w:t>
      </w:r>
      <w:r w:rsidR="00F84F0D" w:rsidRPr="00DE59CF">
        <w:rPr>
          <w:rFonts w:ascii="Times New Roman" w:hAnsi="Times New Roman" w:cs="Times New Roman"/>
          <w:sz w:val="20"/>
          <w:szCs w:val="24"/>
        </w:rPr>
        <w:t>r</w:t>
      </w:r>
      <w:r w:rsidRPr="00DE59CF">
        <w:rPr>
          <w:rFonts w:ascii="Times New Roman" w:hAnsi="Times New Roman" w:cs="Times New Roman"/>
          <w:sz w:val="20"/>
          <w:szCs w:val="24"/>
        </w:rPr>
        <w:t>eģionālajā konferencē 2018.</w:t>
      </w:r>
      <w:r w:rsidR="00F84F0D" w:rsidRPr="00DE59CF">
        <w:rPr>
          <w:rFonts w:ascii="Times New Roman" w:hAnsi="Times New Roman" w:cs="Times New Roman"/>
          <w:sz w:val="20"/>
          <w:szCs w:val="24"/>
        </w:rPr>
        <w:t> </w:t>
      </w:r>
      <w:r w:rsidRPr="00DE59CF">
        <w:rPr>
          <w:rFonts w:ascii="Times New Roman" w:hAnsi="Times New Roman" w:cs="Times New Roman"/>
          <w:sz w:val="20"/>
          <w:szCs w:val="24"/>
        </w:rPr>
        <w:t>gada 1.</w:t>
      </w:r>
      <w:r w:rsidR="00F84F0D" w:rsidRPr="00DE59CF">
        <w:rPr>
          <w:rFonts w:ascii="Times New Roman" w:hAnsi="Times New Roman" w:cs="Times New Roman"/>
          <w:sz w:val="20"/>
          <w:szCs w:val="24"/>
        </w:rPr>
        <w:t> </w:t>
      </w:r>
      <w:r w:rsidRPr="00DE59CF">
        <w:rPr>
          <w:rFonts w:ascii="Times New Roman" w:hAnsi="Times New Roman" w:cs="Times New Roman"/>
          <w:sz w:val="20"/>
          <w:szCs w:val="24"/>
        </w:rPr>
        <w:t xml:space="preserve">martā Ženēvā. </w:t>
      </w:r>
      <w:r w:rsidR="007E7FFC" w:rsidRPr="00DE59CF">
        <w:rPr>
          <w:rFonts w:ascii="Times New Roman" w:hAnsi="Times New Roman" w:cs="Times New Roman"/>
          <w:sz w:val="20"/>
          <w:szCs w:val="24"/>
        </w:rPr>
        <w:t xml:space="preserve">No topošās </w:t>
      </w:r>
      <w:r w:rsidRPr="00DE59CF">
        <w:rPr>
          <w:rFonts w:ascii="Times New Roman" w:hAnsi="Times New Roman" w:cs="Times New Roman"/>
          <w:sz w:val="20"/>
          <w:szCs w:val="24"/>
        </w:rPr>
        <w:t>Messerli</w:t>
      </w:r>
      <w:r w:rsidR="00C742A0" w:rsidRPr="00DE59CF">
        <w:rPr>
          <w:rFonts w:ascii="Times New Roman" w:hAnsi="Times New Roman" w:cs="Times New Roman"/>
          <w:sz w:val="20"/>
          <w:szCs w:val="24"/>
        </w:rPr>
        <w:t>,</w:t>
      </w:r>
      <w:r w:rsidRPr="00DE59CF">
        <w:rPr>
          <w:rFonts w:ascii="Times New Roman" w:hAnsi="Times New Roman" w:cs="Times New Roman"/>
          <w:sz w:val="20"/>
          <w:szCs w:val="24"/>
        </w:rPr>
        <w:t xml:space="preserve"> P</w:t>
      </w:r>
      <w:r w:rsidR="00C742A0" w:rsidRPr="00DE59CF">
        <w:rPr>
          <w:rFonts w:ascii="Times New Roman" w:hAnsi="Times New Roman" w:cs="Times New Roman"/>
          <w:sz w:val="20"/>
          <w:szCs w:val="24"/>
        </w:rPr>
        <w:t>.</w:t>
      </w:r>
      <w:r w:rsidRPr="00DE59CF">
        <w:rPr>
          <w:rFonts w:ascii="Times New Roman" w:hAnsi="Times New Roman" w:cs="Times New Roman"/>
          <w:sz w:val="20"/>
          <w:szCs w:val="24"/>
        </w:rPr>
        <w:t>, Bieri</w:t>
      </w:r>
      <w:r w:rsidR="00C742A0" w:rsidRPr="00DE59CF">
        <w:rPr>
          <w:rFonts w:ascii="Times New Roman" w:hAnsi="Times New Roman" w:cs="Times New Roman"/>
          <w:sz w:val="20"/>
          <w:szCs w:val="24"/>
        </w:rPr>
        <w:t>,</w:t>
      </w:r>
      <w:r w:rsidRPr="00DE59CF">
        <w:rPr>
          <w:rFonts w:ascii="Times New Roman" w:hAnsi="Times New Roman" w:cs="Times New Roman"/>
          <w:sz w:val="20"/>
          <w:szCs w:val="24"/>
        </w:rPr>
        <w:t xml:space="preserve"> S. </w:t>
      </w:r>
      <w:r w:rsidR="007E7FFC" w:rsidRPr="00DE59CF">
        <w:rPr>
          <w:rFonts w:ascii="Times New Roman" w:hAnsi="Times New Roman" w:cs="Times New Roman"/>
          <w:sz w:val="20"/>
          <w:szCs w:val="24"/>
        </w:rPr>
        <w:t>publikācijas</w:t>
      </w:r>
    </w:p>
    <w:p w14:paraId="19568B67" w14:textId="77777777" w:rsidR="003E1843" w:rsidRPr="00DE59CF" w:rsidRDefault="003E1843" w:rsidP="006D2930">
      <w:pPr>
        <w:rPr>
          <w:rFonts w:ascii="Times New Roman" w:hAnsi="Times New Roman" w:cs="Times New Roman"/>
          <w:i/>
          <w:sz w:val="24"/>
          <w:szCs w:val="24"/>
        </w:rPr>
      </w:pPr>
    </w:p>
    <w:p w14:paraId="282EC0D7" w14:textId="77777777" w:rsidR="006D2930" w:rsidRPr="00DE59CF" w:rsidRDefault="006D2930" w:rsidP="006D2930">
      <w:pPr>
        <w:rPr>
          <w:rFonts w:ascii="Times New Roman" w:hAnsi="Times New Roman" w:cs="Times New Roman"/>
          <w:i/>
          <w:sz w:val="24"/>
          <w:szCs w:val="24"/>
        </w:rPr>
      </w:pPr>
      <w:r w:rsidRPr="00DE59CF">
        <w:rPr>
          <w:rFonts w:ascii="Times New Roman" w:hAnsi="Times New Roman" w:cs="Times New Roman"/>
          <w:i/>
          <w:sz w:val="24"/>
          <w:szCs w:val="24"/>
        </w:rPr>
        <w:t>3. IAM aprakstīšana</w:t>
      </w:r>
    </w:p>
    <w:p w14:paraId="24A8CA74" w14:textId="23F9CAB6" w:rsidR="006D2930" w:rsidRPr="00DE59CF" w:rsidRDefault="006D2930" w:rsidP="006D2930">
      <w:pPr>
        <w:jc w:val="both"/>
        <w:rPr>
          <w:rFonts w:ascii="Times New Roman" w:hAnsi="Times New Roman" w:cs="Times New Roman"/>
          <w:sz w:val="24"/>
          <w:szCs w:val="24"/>
        </w:rPr>
      </w:pPr>
      <w:r w:rsidRPr="00DE59CF">
        <w:rPr>
          <w:rFonts w:ascii="Times New Roman" w:hAnsi="Times New Roman" w:cs="Times New Roman"/>
          <w:sz w:val="24"/>
          <w:szCs w:val="24"/>
        </w:rPr>
        <w:t xml:space="preserve">Pamatojoties uz kartējumu un izvērtējumu, PKC sadarbībā ar ministriju </w:t>
      </w:r>
      <w:r w:rsidR="008474A3" w:rsidRPr="00DE59CF">
        <w:rPr>
          <w:rFonts w:ascii="Times New Roman" w:hAnsi="Times New Roman" w:cs="Times New Roman"/>
          <w:sz w:val="24"/>
          <w:szCs w:val="24"/>
        </w:rPr>
        <w:t xml:space="preserve">attīstības </w:t>
      </w:r>
      <w:r w:rsidRPr="00DE59CF">
        <w:rPr>
          <w:rFonts w:ascii="Times New Roman" w:hAnsi="Times New Roman" w:cs="Times New Roman"/>
          <w:sz w:val="24"/>
          <w:szCs w:val="24"/>
        </w:rPr>
        <w:t>plānotājiem sagatavoja informāciju par katru IAM, raksturojot t</w:t>
      </w:r>
      <w:r w:rsidR="00821A00" w:rsidRPr="00DE59CF">
        <w:rPr>
          <w:rFonts w:ascii="Times New Roman" w:hAnsi="Times New Roman" w:cs="Times New Roman"/>
          <w:sz w:val="24"/>
          <w:szCs w:val="24"/>
        </w:rPr>
        <w:t>ā</w:t>
      </w:r>
      <w:r w:rsidRPr="00DE59CF">
        <w:rPr>
          <w:rFonts w:ascii="Times New Roman" w:hAnsi="Times New Roman" w:cs="Times New Roman"/>
          <w:sz w:val="24"/>
          <w:szCs w:val="24"/>
        </w:rPr>
        <w:t xml:space="preserve"> nozīmi </w:t>
      </w:r>
      <w:r w:rsidR="008474A3" w:rsidRPr="00DE59CF">
        <w:rPr>
          <w:rFonts w:ascii="Times New Roman" w:hAnsi="Times New Roman" w:cs="Times New Roman"/>
          <w:sz w:val="24"/>
          <w:szCs w:val="24"/>
        </w:rPr>
        <w:t xml:space="preserve">un kontekstu </w:t>
      </w:r>
      <w:r w:rsidRPr="00DE59CF">
        <w:rPr>
          <w:rFonts w:ascii="Times New Roman" w:hAnsi="Times New Roman" w:cs="Times New Roman"/>
          <w:sz w:val="24"/>
          <w:szCs w:val="24"/>
        </w:rPr>
        <w:t>Latvija</w:t>
      </w:r>
      <w:r w:rsidR="008474A3" w:rsidRPr="00DE59CF">
        <w:rPr>
          <w:rFonts w:ascii="Times New Roman" w:hAnsi="Times New Roman" w:cs="Times New Roman"/>
          <w:sz w:val="24"/>
          <w:szCs w:val="24"/>
        </w:rPr>
        <w:t xml:space="preserve">i, kā arī progresu </w:t>
      </w:r>
      <w:r w:rsidR="00C20139" w:rsidRPr="00DE59CF">
        <w:rPr>
          <w:rFonts w:ascii="Times New Roman" w:hAnsi="Times New Roman" w:cs="Times New Roman"/>
          <w:sz w:val="24"/>
          <w:szCs w:val="24"/>
        </w:rPr>
        <w:t xml:space="preserve">IAM </w:t>
      </w:r>
      <w:r w:rsidR="008474A3" w:rsidRPr="00DE59CF">
        <w:rPr>
          <w:rFonts w:ascii="Times New Roman" w:hAnsi="Times New Roman" w:cs="Times New Roman"/>
          <w:sz w:val="24"/>
          <w:szCs w:val="24"/>
        </w:rPr>
        <w:t>īstenošanā</w:t>
      </w:r>
      <w:r w:rsidRPr="00DE59CF">
        <w:rPr>
          <w:rFonts w:ascii="Times New Roman" w:hAnsi="Times New Roman" w:cs="Times New Roman"/>
          <w:sz w:val="24"/>
          <w:szCs w:val="24"/>
        </w:rPr>
        <w:t xml:space="preserve">, minot dažus raksturīgākos rādītājus un to tendences, nosaucot atsevišķus </w:t>
      </w:r>
      <w:r w:rsidR="008474A3" w:rsidRPr="00DE59CF">
        <w:rPr>
          <w:rFonts w:ascii="Times New Roman" w:hAnsi="Times New Roman" w:cs="Times New Roman"/>
          <w:sz w:val="24"/>
          <w:szCs w:val="24"/>
        </w:rPr>
        <w:t>labās prakses piemērus</w:t>
      </w:r>
      <w:r w:rsidR="000B1108" w:rsidRPr="00DE59CF">
        <w:rPr>
          <w:rFonts w:ascii="Times New Roman" w:hAnsi="Times New Roman" w:cs="Times New Roman"/>
          <w:sz w:val="24"/>
          <w:szCs w:val="24"/>
        </w:rPr>
        <w:t>,</w:t>
      </w:r>
      <w:r w:rsidR="008474A3" w:rsidRPr="00DE59CF">
        <w:rPr>
          <w:rFonts w:ascii="Times New Roman" w:hAnsi="Times New Roman" w:cs="Times New Roman"/>
          <w:sz w:val="24"/>
          <w:szCs w:val="24"/>
        </w:rPr>
        <w:t xml:space="preserve"> </w:t>
      </w:r>
      <w:r w:rsidRPr="00DE59CF">
        <w:rPr>
          <w:rFonts w:ascii="Times New Roman" w:hAnsi="Times New Roman" w:cs="Times New Roman"/>
          <w:sz w:val="24"/>
          <w:szCs w:val="24"/>
        </w:rPr>
        <w:t>panākumus</w:t>
      </w:r>
      <w:r w:rsidR="000B1108" w:rsidRPr="00DE59CF">
        <w:rPr>
          <w:rFonts w:ascii="Times New Roman" w:hAnsi="Times New Roman" w:cs="Times New Roman"/>
          <w:sz w:val="24"/>
          <w:szCs w:val="24"/>
        </w:rPr>
        <w:t xml:space="preserve"> un izaicinājumus</w:t>
      </w:r>
      <w:r w:rsidRPr="00DE59CF">
        <w:rPr>
          <w:rFonts w:ascii="Times New Roman" w:hAnsi="Times New Roman" w:cs="Times New Roman"/>
          <w:sz w:val="24"/>
          <w:szCs w:val="24"/>
        </w:rPr>
        <w:t xml:space="preserve">, kas varētu interesēt citu valstu pārstāvjus. </w:t>
      </w:r>
    </w:p>
    <w:p w14:paraId="7A6B8F84" w14:textId="71C7B74E" w:rsidR="006D2930" w:rsidRPr="00DE59CF" w:rsidRDefault="006D2930" w:rsidP="006D2930">
      <w:pPr>
        <w:rPr>
          <w:rFonts w:ascii="Times New Roman" w:hAnsi="Times New Roman" w:cs="Times New Roman"/>
          <w:i/>
          <w:sz w:val="24"/>
          <w:szCs w:val="24"/>
        </w:rPr>
      </w:pPr>
      <w:r w:rsidRPr="00DE59CF">
        <w:rPr>
          <w:rFonts w:ascii="Times New Roman" w:hAnsi="Times New Roman" w:cs="Times New Roman"/>
          <w:i/>
          <w:sz w:val="24"/>
          <w:szCs w:val="24"/>
        </w:rPr>
        <w:t xml:space="preserve">4. </w:t>
      </w:r>
      <w:r w:rsidR="00857428" w:rsidRPr="00DE59CF">
        <w:rPr>
          <w:rFonts w:ascii="Times New Roman" w:hAnsi="Times New Roman" w:cs="Times New Roman"/>
          <w:i/>
          <w:sz w:val="24"/>
          <w:szCs w:val="24"/>
        </w:rPr>
        <w:t>Statistikas</w:t>
      </w:r>
      <w:r w:rsidR="008474A3" w:rsidRPr="00DE59CF">
        <w:rPr>
          <w:rFonts w:ascii="Times New Roman" w:hAnsi="Times New Roman" w:cs="Times New Roman"/>
          <w:i/>
          <w:sz w:val="24"/>
          <w:szCs w:val="24"/>
        </w:rPr>
        <w:t xml:space="preserve"> pielikuma izstrāde un s</w:t>
      </w:r>
      <w:r w:rsidRPr="00DE59CF">
        <w:rPr>
          <w:rFonts w:ascii="Times New Roman" w:hAnsi="Times New Roman" w:cs="Times New Roman"/>
          <w:i/>
          <w:sz w:val="24"/>
          <w:szCs w:val="24"/>
        </w:rPr>
        <w:t>tatistikas apkopošana</w:t>
      </w:r>
    </w:p>
    <w:p w14:paraId="0B6DB0D2" w14:textId="7DE51C3C" w:rsidR="006D2930" w:rsidRPr="00DE59CF" w:rsidRDefault="00B61C76" w:rsidP="00857428">
      <w:pPr>
        <w:jc w:val="both"/>
        <w:rPr>
          <w:rFonts w:ascii="Times New Roman" w:hAnsi="Times New Roman" w:cs="Times New Roman"/>
          <w:sz w:val="24"/>
          <w:szCs w:val="24"/>
        </w:rPr>
      </w:pPr>
      <w:r w:rsidRPr="00DE59CF">
        <w:rPr>
          <w:rFonts w:ascii="Times New Roman" w:hAnsi="Times New Roman" w:cs="Times New Roman"/>
          <w:sz w:val="24"/>
          <w:szCs w:val="24"/>
        </w:rPr>
        <w:t xml:space="preserve">Ziņojuma </w:t>
      </w:r>
      <w:r w:rsidR="00BF6E6D" w:rsidRPr="00DE59CF">
        <w:rPr>
          <w:rFonts w:ascii="Times New Roman" w:hAnsi="Times New Roman" w:cs="Times New Roman"/>
          <w:sz w:val="24"/>
          <w:szCs w:val="24"/>
        </w:rPr>
        <w:t xml:space="preserve">izstrādē </w:t>
      </w:r>
      <w:r w:rsidR="008474A3" w:rsidRPr="00DE59CF">
        <w:rPr>
          <w:rFonts w:ascii="Times New Roman" w:hAnsi="Times New Roman" w:cs="Times New Roman"/>
          <w:sz w:val="24"/>
          <w:szCs w:val="24"/>
        </w:rPr>
        <w:t xml:space="preserve">tika izmantoti daudzi NAP2020 un </w:t>
      </w:r>
      <w:r w:rsidR="008474A3" w:rsidRPr="00DE59CF">
        <w:rPr>
          <w:rFonts w:ascii="Times New Roman" w:hAnsi="Times New Roman" w:cs="Times New Roman"/>
          <w:i/>
          <w:sz w:val="24"/>
          <w:szCs w:val="24"/>
        </w:rPr>
        <w:t>Latvija 2030</w:t>
      </w:r>
      <w:r w:rsidR="008474A3" w:rsidRPr="00DE59CF">
        <w:rPr>
          <w:rFonts w:ascii="Times New Roman" w:hAnsi="Times New Roman" w:cs="Times New Roman"/>
          <w:sz w:val="24"/>
          <w:szCs w:val="24"/>
        </w:rPr>
        <w:t xml:space="preserve"> stratēģijas indikatori, kuri </w:t>
      </w:r>
      <w:r w:rsidR="002B283E" w:rsidRPr="00DE59CF">
        <w:rPr>
          <w:rFonts w:ascii="Times New Roman" w:hAnsi="Times New Roman" w:cs="Times New Roman"/>
          <w:sz w:val="24"/>
          <w:szCs w:val="24"/>
        </w:rPr>
        <w:t xml:space="preserve">saistāmi ar konkrētajiem ANO Ilgtspējīgas attīstības mērķiem un apakšmērķiem. Tika izmantoti sadaļā </w:t>
      </w:r>
      <w:r w:rsidR="00FC4C8C" w:rsidRPr="00DE59CF">
        <w:rPr>
          <w:rFonts w:ascii="Times New Roman" w:hAnsi="Times New Roman" w:cs="Times New Roman"/>
          <w:sz w:val="24"/>
          <w:szCs w:val="24"/>
        </w:rPr>
        <w:t>par ANO Ilgtspējīgas attīstības mērķu indikatoriem</w:t>
      </w:r>
      <w:r w:rsidR="00821A00" w:rsidRPr="00DE59CF">
        <w:rPr>
          <w:rFonts w:ascii="Times New Roman" w:hAnsi="Times New Roman" w:cs="Times New Roman"/>
          <w:sz w:val="24"/>
          <w:szCs w:val="24"/>
        </w:rPr>
        <w:t xml:space="preserve"> publicētie dati</w:t>
      </w:r>
      <w:r w:rsidR="002B283E" w:rsidRPr="00DE59CF">
        <w:rPr>
          <w:rFonts w:ascii="Times New Roman" w:hAnsi="Times New Roman" w:cs="Times New Roman"/>
          <w:sz w:val="24"/>
          <w:szCs w:val="24"/>
        </w:rPr>
        <w:t>, kā arī C</w:t>
      </w:r>
      <w:r w:rsidR="00B41B39" w:rsidRPr="00DE59CF">
        <w:rPr>
          <w:rFonts w:ascii="Times New Roman" w:hAnsi="Times New Roman" w:cs="Times New Roman"/>
          <w:sz w:val="24"/>
          <w:szCs w:val="24"/>
        </w:rPr>
        <w:t>SP</w:t>
      </w:r>
      <w:r w:rsidR="002B283E" w:rsidRPr="00DE59CF">
        <w:rPr>
          <w:rFonts w:ascii="Times New Roman" w:hAnsi="Times New Roman" w:cs="Times New Roman"/>
          <w:sz w:val="24"/>
          <w:szCs w:val="24"/>
        </w:rPr>
        <w:t xml:space="preserve"> publicētie statistikas dati, kas detalizētāk palīdz raksturot attīstības tendences attiecīgajās jomās. </w:t>
      </w:r>
      <w:r w:rsidR="00FC4C8C" w:rsidRPr="00DE59CF">
        <w:rPr>
          <w:rFonts w:ascii="Times New Roman" w:hAnsi="Times New Roman" w:cs="Times New Roman"/>
          <w:sz w:val="24"/>
          <w:szCs w:val="24"/>
        </w:rPr>
        <w:t xml:space="preserve">Nozīmīgs informācijas avots bija nozaru ministrijas, īpaši attiecībā uz datiem par vides aizsardzības un kvalitātes jautājumiem. </w:t>
      </w:r>
      <w:r w:rsidR="00DA65D6" w:rsidRPr="00DE59CF">
        <w:rPr>
          <w:rFonts w:ascii="Times New Roman" w:hAnsi="Times New Roman" w:cs="Times New Roman"/>
          <w:sz w:val="24"/>
          <w:szCs w:val="24"/>
        </w:rPr>
        <w:t xml:space="preserve">Visi indikatori sagrupēti atsevišķās sadaļās par katru ANO </w:t>
      </w:r>
      <w:r w:rsidR="005C10FE" w:rsidRPr="00DE59CF">
        <w:rPr>
          <w:rFonts w:ascii="Times New Roman" w:hAnsi="Times New Roman" w:cs="Times New Roman"/>
          <w:sz w:val="24"/>
          <w:szCs w:val="24"/>
        </w:rPr>
        <w:t>IAM</w:t>
      </w:r>
      <w:r w:rsidR="00DA65D6" w:rsidRPr="00DE59CF">
        <w:rPr>
          <w:rFonts w:ascii="Times New Roman" w:hAnsi="Times New Roman" w:cs="Times New Roman"/>
          <w:sz w:val="24"/>
          <w:szCs w:val="24"/>
        </w:rPr>
        <w:t>, vienlaikus pie katra no tiem norādot saikn</w:t>
      </w:r>
      <w:r w:rsidR="00821A00" w:rsidRPr="00DE59CF">
        <w:rPr>
          <w:rFonts w:ascii="Times New Roman" w:hAnsi="Times New Roman" w:cs="Times New Roman"/>
          <w:sz w:val="24"/>
          <w:szCs w:val="24"/>
        </w:rPr>
        <w:t>i</w:t>
      </w:r>
      <w:r w:rsidR="00DA65D6" w:rsidRPr="00DE59CF">
        <w:rPr>
          <w:rFonts w:ascii="Times New Roman" w:hAnsi="Times New Roman" w:cs="Times New Roman"/>
          <w:sz w:val="24"/>
          <w:szCs w:val="24"/>
        </w:rPr>
        <w:t xml:space="preserve"> ar </w:t>
      </w:r>
      <w:r w:rsidR="000931F1" w:rsidRPr="00DE59CF">
        <w:rPr>
          <w:rFonts w:ascii="Times New Roman" w:hAnsi="Times New Roman" w:cs="Times New Roman"/>
          <w:sz w:val="24"/>
          <w:szCs w:val="24"/>
        </w:rPr>
        <w:t>pārējiem</w:t>
      </w:r>
      <w:r w:rsidR="00DA65D6" w:rsidRPr="00DE59CF">
        <w:rPr>
          <w:rFonts w:ascii="Times New Roman" w:hAnsi="Times New Roman" w:cs="Times New Roman"/>
          <w:sz w:val="24"/>
          <w:szCs w:val="24"/>
        </w:rPr>
        <w:t xml:space="preserve"> </w:t>
      </w:r>
      <w:r w:rsidR="000931F1" w:rsidRPr="00DE59CF">
        <w:rPr>
          <w:rFonts w:ascii="Times New Roman" w:hAnsi="Times New Roman" w:cs="Times New Roman"/>
          <w:sz w:val="24"/>
          <w:szCs w:val="24"/>
        </w:rPr>
        <w:t xml:space="preserve">ANO </w:t>
      </w:r>
      <w:r w:rsidR="005C10FE" w:rsidRPr="00DE59CF">
        <w:rPr>
          <w:rFonts w:ascii="Times New Roman" w:hAnsi="Times New Roman" w:cs="Times New Roman"/>
          <w:sz w:val="24"/>
          <w:szCs w:val="24"/>
        </w:rPr>
        <w:t>IAM</w:t>
      </w:r>
      <w:r w:rsidR="000931F1" w:rsidRPr="00DE59CF">
        <w:rPr>
          <w:rFonts w:ascii="Times New Roman" w:hAnsi="Times New Roman" w:cs="Times New Roman"/>
          <w:sz w:val="24"/>
          <w:szCs w:val="24"/>
        </w:rPr>
        <w:t xml:space="preserve">. </w:t>
      </w:r>
      <w:r w:rsidR="00FC4C8C" w:rsidRPr="00DE59CF">
        <w:rPr>
          <w:rFonts w:ascii="Times New Roman" w:hAnsi="Times New Roman" w:cs="Times New Roman"/>
          <w:sz w:val="24"/>
          <w:szCs w:val="24"/>
        </w:rPr>
        <w:t xml:space="preserve">Indikatoru vērtību atspoguļošanā kā atskaites punkts </w:t>
      </w:r>
      <w:r w:rsidR="0038050E" w:rsidRPr="00DE59CF">
        <w:rPr>
          <w:rFonts w:ascii="Times New Roman" w:hAnsi="Times New Roman" w:cs="Times New Roman"/>
          <w:sz w:val="24"/>
          <w:szCs w:val="24"/>
        </w:rPr>
        <w:t>tika izmantots 2010.</w:t>
      </w:r>
      <w:r w:rsidR="00B41B39" w:rsidRPr="00DE59CF">
        <w:rPr>
          <w:rFonts w:ascii="Times New Roman" w:hAnsi="Times New Roman" w:cs="Times New Roman"/>
          <w:sz w:val="24"/>
          <w:szCs w:val="24"/>
        </w:rPr>
        <w:t> </w:t>
      </w:r>
      <w:r w:rsidR="00BF6E6D" w:rsidRPr="00DE59CF">
        <w:rPr>
          <w:rFonts w:ascii="Times New Roman" w:hAnsi="Times New Roman" w:cs="Times New Roman"/>
          <w:sz w:val="24"/>
          <w:szCs w:val="24"/>
        </w:rPr>
        <w:t>gads</w:t>
      </w:r>
      <w:r w:rsidR="00821A00" w:rsidRPr="00DE59CF">
        <w:rPr>
          <w:rFonts w:ascii="Times New Roman" w:hAnsi="Times New Roman" w:cs="Times New Roman"/>
          <w:sz w:val="24"/>
          <w:szCs w:val="24"/>
        </w:rPr>
        <w:t>,</w:t>
      </w:r>
      <w:r w:rsidR="00BF6E6D" w:rsidRPr="00DE59CF">
        <w:rPr>
          <w:rFonts w:ascii="Times New Roman" w:hAnsi="Times New Roman" w:cs="Times New Roman"/>
          <w:sz w:val="24"/>
          <w:szCs w:val="24"/>
        </w:rPr>
        <w:t xml:space="preserve"> </w:t>
      </w:r>
      <w:r w:rsidR="0038050E" w:rsidRPr="00DE59CF">
        <w:rPr>
          <w:rFonts w:ascii="Times New Roman" w:hAnsi="Times New Roman" w:cs="Times New Roman"/>
          <w:sz w:val="24"/>
          <w:szCs w:val="24"/>
        </w:rPr>
        <w:t>un attīstības tendenču vērtēšanai tiek izmantoti jaunākie pieejamie statistikas dati</w:t>
      </w:r>
      <w:r w:rsidR="00DA65D6" w:rsidRPr="00DE59CF">
        <w:rPr>
          <w:rFonts w:ascii="Times New Roman" w:hAnsi="Times New Roman" w:cs="Times New Roman"/>
          <w:sz w:val="24"/>
          <w:szCs w:val="24"/>
        </w:rPr>
        <w:t xml:space="preserve">, </w:t>
      </w:r>
      <w:r w:rsidR="00B41B39" w:rsidRPr="00DE59CF">
        <w:rPr>
          <w:rFonts w:ascii="Times New Roman" w:hAnsi="Times New Roman" w:cs="Times New Roman"/>
          <w:sz w:val="24"/>
          <w:szCs w:val="24"/>
        </w:rPr>
        <w:t>ja</w:t>
      </w:r>
      <w:r w:rsidR="00DA65D6" w:rsidRPr="00DE59CF">
        <w:rPr>
          <w:rFonts w:ascii="Times New Roman" w:hAnsi="Times New Roman" w:cs="Times New Roman"/>
          <w:sz w:val="24"/>
          <w:szCs w:val="24"/>
        </w:rPr>
        <w:t xml:space="preserve"> iespēja</w:t>
      </w:r>
      <w:r w:rsidR="00B41B39" w:rsidRPr="00DE59CF">
        <w:rPr>
          <w:rFonts w:ascii="Times New Roman" w:hAnsi="Times New Roman" w:cs="Times New Roman"/>
          <w:sz w:val="24"/>
          <w:szCs w:val="24"/>
        </w:rPr>
        <w:t>m</w:t>
      </w:r>
      <w:r w:rsidR="00DA65D6" w:rsidRPr="00DE59CF">
        <w:rPr>
          <w:rFonts w:ascii="Times New Roman" w:hAnsi="Times New Roman" w:cs="Times New Roman"/>
          <w:sz w:val="24"/>
          <w:szCs w:val="24"/>
        </w:rPr>
        <w:t>s</w:t>
      </w:r>
      <w:r w:rsidR="00B41B39" w:rsidRPr="00DE59CF">
        <w:rPr>
          <w:rFonts w:ascii="Times New Roman" w:hAnsi="Times New Roman" w:cs="Times New Roman"/>
          <w:sz w:val="24"/>
          <w:szCs w:val="24"/>
        </w:rPr>
        <w:t>,</w:t>
      </w:r>
      <w:r w:rsidR="00DA65D6" w:rsidRPr="00DE59CF">
        <w:rPr>
          <w:rFonts w:ascii="Times New Roman" w:hAnsi="Times New Roman" w:cs="Times New Roman"/>
          <w:sz w:val="24"/>
          <w:szCs w:val="24"/>
        </w:rPr>
        <w:t xml:space="preserve"> par 2017. vai 2016.</w:t>
      </w:r>
      <w:r w:rsidR="00B41B39" w:rsidRPr="00DE59CF">
        <w:rPr>
          <w:rFonts w:ascii="Times New Roman" w:hAnsi="Times New Roman" w:cs="Times New Roman"/>
          <w:sz w:val="24"/>
          <w:szCs w:val="24"/>
        </w:rPr>
        <w:t> </w:t>
      </w:r>
      <w:r w:rsidR="00DA65D6" w:rsidRPr="00DE59CF">
        <w:rPr>
          <w:rFonts w:ascii="Times New Roman" w:hAnsi="Times New Roman" w:cs="Times New Roman"/>
          <w:sz w:val="24"/>
          <w:szCs w:val="24"/>
        </w:rPr>
        <w:t xml:space="preserve">gadu. </w:t>
      </w:r>
      <w:r w:rsidR="000931F1" w:rsidRPr="00DE59CF">
        <w:rPr>
          <w:rFonts w:ascii="Times New Roman" w:hAnsi="Times New Roman" w:cs="Times New Roman"/>
          <w:sz w:val="24"/>
          <w:szCs w:val="24"/>
        </w:rPr>
        <w:t>Tendenču vērtēšanā tiek izmantota tr</w:t>
      </w:r>
      <w:r w:rsidR="00B41B39" w:rsidRPr="00DE59CF">
        <w:rPr>
          <w:rFonts w:ascii="Times New Roman" w:hAnsi="Times New Roman" w:cs="Times New Roman"/>
          <w:sz w:val="24"/>
          <w:szCs w:val="24"/>
        </w:rPr>
        <w:t>iju</w:t>
      </w:r>
      <w:r w:rsidR="000931F1" w:rsidRPr="00DE59CF">
        <w:rPr>
          <w:rFonts w:ascii="Times New Roman" w:hAnsi="Times New Roman" w:cs="Times New Roman"/>
          <w:sz w:val="24"/>
          <w:szCs w:val="24"/>
        </w:rPr>
        <w:t xml:space="preserve"> vērtējumu pieeja, proti</w:t>
      </w:r>
      <w:r w:rsidR="00B41B39" w:rsidRPr="00DE59CF">
        <w:rPr>
          <w:rFonts w:ascii="Times New Roman" w:hAnsi="Times New Roman" w:cs="Times New Roman"/>
          <w:sz w:val="24"/>
          <w:szCs w:val="24"/>
        </w:rPr>
        <w:t>:</w:t>
      </w:r>
      <w:r w:rsidR="00BF6E6D" w:rsidRPr="00DE59CF">
        <w:rPr>
          <w:rFonts w:ascii="Times New Roman" w:hAnsi="Times New Roman" w:cs="Times New Roman"/>
          <w:sz w:val="24"/>
          <w:szCs w:val="24"/>
        </w:rPr>
        <w:t xml:space="preserve"> </w:t>
      </w:r>
      <w:r w:rsidR="000931F1" w:rsidRPr="00DE59CF">
        <w:rPr>
          <w:rFonts w:ascii="Times New Roman" w:hAnsi="Times New Roman" w:cs="Times New Roman"/>
          <w:sz w:val="24"/>
          <w:szCs w:val="24"/>
        </w:rPr>
        <w:t xml:space="preserve">1) pozitīva attīstības tendence, ja pārmaiņas ir būtiskas un pozitīvi vērstas vai ir atbilstoša virzība uz NAP2020 un </w:t>
      </w:r>
      <w:r w:rsidR="000931F1" w:rsidRPr="00DE59CF">
        <w:rPr>
          <w:rFonts w:ascii="Times New Roman" w:hAnsi="Times New Roman" w:cs="Times New Roman"/>
          <w:i/>
          <w:sz w:val="24"/>
          <w:szCs w:val="24"/>
        </w:rPr>
        <w:t>Latvija 2030</w:t>
      </w:r>
      <w:r w:rsidR="000931F1" w:rsidRPr="00DE59CF">
        <w:rPr>
          <w:rFonts w:ascii="Times New Roman" w:hAnsi="Times New Roman" w:cs="Times New Roman"/>
          <w:sz w:val="24"/>
          <w:szCs w:val="24"/>
        </w:rPr>
        <w:t xml:space="preserve"> noteiktajiem mērķiem; 2)</w:t>
      </w:r>
      <w:r w:rsidR="00D27DE4" w:rsidRPr="00DE59CF">
        <w:rPr>
          <w:rFonts w:ascii="Times New Roman" w:hAnsi="Times New Roman" w:cs="Times New Roman"/>
          <w:sz w:val="24"/>
          <w:szCs w:val="24"/>
        </w:rPr>
        <w:t> </w:t>
      </w:r>
      <w:r w:rsidR="000931F1" w:rsidRPr="00DE59CF">
        <w:rPr>
          <w:rFonts w:ascii="Times New Roman" w:hAnsi="Times New Roman" w:cs="Times New Roman"/>
          <w:sz w:val="24"/>
          <w:szCs w:val="24"/>
        </w:rPr>
        <w:t xml:space="preserve">neitrāla </w:t>
      </w:r>
      <w:r w:rsidR="000931F1" w:rsidRPr="00DE59CF">
        <w:rPr>
          <w:rFonts w:ascii="Times New Roman" w:hAnsi="Times New Roman" w:cs="Times New Roman"/>
          <w:sz w:val="24"/>
          <w:szCs w:val="24"/>
        </w:rPr>
        <w:lastRenderedPageBreak/>
        <w:t xml:space="preserve">attīstības tendence, ja pārmaiņas ir nebūtiskas un nav saistāmas ar virzību uz konkrētiem NAP2020 un </w:t>
      </w:r>
      <w:r w:rsidR="000931F1" w:rsidRPr="00DE59CF">
        <w:rPr>
          <w:rFonts w:ascii="Times New Roman" w:hAnsi="Times New Roman" w:cs="Times New Roman"/>
          <w:i/>
          <w:sz w:val="24"/>
          <w:szCs w:val="24"/>
        </w:rPr>
        <w:t>Latvija 2030</w:t>
      </w:r>
      <w:r w:rsidR="000931F1" w:rsidRPr="00DE59CF">
        <w:rPr>
          <w:rFonts w:ascii="Times New Roman" w:hAnsi="Times New Roman" w:cs="Times New Roman"/>
          <w:sz w:val="24"/>
          <w:szCs w:val="24"/>
        </w:rPr>
        <w:t xml:space="preserve"> stratēģij</w:t>
      </w:r>
      <w:r w:rsidR="005C10FE" w:rsidRPr="00DE59CF">
        <w:rPr>
          <w:rFonts w:ascii="Times New Roman" w:hAnsi="Times New Roman" w:cs="Times New Roman"/>
          <w:sz w:val="24"/>
          <w:szCs w:val="24"/>
        </w:rPr>
        <w:t>ā</w:t>
      </w:r>
      <w:r w:rsidR="000931F1" w:rsidRPr="00DE59CF">
        <w:rPr>
          <w:rFonts w:ascii="Times New Roman" w:hAnsi="Times New Roman" w:cs="Times New Roman"/>
          <w:sz w:val="24"/>
          <w:szCs w:val="24"/>
        </w:rPr>
        <w:t xml:space="preserve"> noteikt</w:t>
      </w:r>
      <w:r w:rsidR="005C10FE" w:rsidRPr="00DE59CF">
        <w:rPr>
          <w:rFonts w:ascii="Times New Roman" w:hAnsi="Times New Roman" w:cs="Times New Roman"/>
          <w:sz w:val="24"/>
          <w:szCs w:val="24"/>
        </w:rPr>
        <w:t>aj</w:t>
      </w:r>
      <w:r w:rsidR="000931F1" w:rsidRPr="00DE59CF">
        <w:rPr>
          <w:rFonts w:ascii="Times New Roman" w:hAnsi="Times New Roman" w:cs="Times New Roman"/>
          <w:sz w:val="24"/>
          <w:szCs w:val="24"/>
        </w:rPr>
        <w:t>iem mērķiem; 3)</w:t>
      </w:r>
      <w:r w:rsidR="00B41B39" w:rsidRPr="00DE59CF">
        <w:rPr>
          <w:rFonts w:ascii="Times New Roman" w:hAnsi="Times New Roman" w:cs="Times New Roman"/>
          <w:sz w:val="24"/>
          <w:szCs w:val="24"/>
        </w:rPr>
        <w:t> </w:t>
      </w:r>
      <w:r w:rsidR="000931F1" w:rsidRPr="00DE59CF">
        <w:rPr>
          <w:rFonts w:ascii="Times New Roman" w:hAnsi="Times New Roman" w:cs="Times New Roman"/>
          <w:sz w:val="24"/>
          <w:szCs w:val="24"/>
        </w:rPr>
        <w:t xml:space="preserve">negatīva attīstības tendence, ja pārmaiņas ir būtiskas un nevēlamas vai ir redzams, ka pārmaiņas ir pretējas virzībai uz NAP2020 un </w:t>
      </w:r>
      <w:r w:rsidR="000931F1" w:rsidRPr="00DE59CF">
        <w:rPr>
          <w:rFonts w:ascii="Times New Roman" w:hAnsi="Times New Roman" w:cs="Times New Roman"/>
          <w:i/>
          <w:sz w:val="24"/>
          <w:szCs w:val="24"/>
        </w:rPr>
        <w:t>Latvija 2030</w:t>
      </w:r>
      <w:r w:rsidR="000931F1" w:rsidRPr="00DE59CF">
        <w:rPr>
          <w:rFonts w:ascii="Times New Roman" w:hAnsi="Times New Roman" w:cs="Times New Roman"/>
          <w:sz w:val="24"/>
          <w:szCs w:val="24"/>
        </w:rPr>
        <w:t xml:space="preserve"> stratēģij</w:t>
      </w:r>
      <w:r w:rsidR="00821A00" w:rsidRPr="00DE59CF">
        <w:rPr>
          <w:rFonts w:ascii="Times New Roman" w:hAnsi="Times New Roman" w:cs="Times New Roman"/>
          <w:sz w:val="24"/>
          <w:szCs w:val="24"/>
        </w:rPr>
        <w:t>ā</w:t>
      </w:r>
      <w:r w:rsidR="000931F1" w:rsidRPr="00DE59CF">
        <w:rPr>
          <w:rFonts w:ascii="Times New Roman" w:hAnsi="Times New Roman" w:cs="Times New Roman"/>
          <w:sz w:val="24"/>
          <w:szCs w:val="24"/>
        </w:rPr>
        <w:t xml:space="preserve"> noteiktajiem mērķiem.</w:t>
      </w:r>
      <w:r w:rsidR="00857428" w:rsidRPr="00DE59CF">
        <w:rPr>
          <w:rFonts w:ascii="Times New Roman" w:hAnsi="Times New Roman" w:cs="Times New Roman"/>
          <w:sz w:val="24"/>
          <w:szCs w:val="24"/>
        </w:rPr>
        <w:t xml:space="preserve"> Skat. 1.</w:t>
      </w:r>
      <w:r w:rsidR="00D42E8C" w:rsidRPr="00DE59CF">
        <w:rPr>
          <w:rFonts w:ascii="Times New Roman" w:hAnsi="Times New Roman" w:cs="Times New Roman"/>
          <w:sz w:val="24"/>
          <w:szCs w:val="24"/>
        </w:rPr>
        <w:t> </w:t>
      </w:r>
      <w:r w:rsidR="00857428" w:rsidRPr="00DE59CF">
        <w:rPr>
          <w:rFonts w:ascii="Times New Roman" w:hAnsi="Times New Roman" w:cs="Times New Roman"/>
          <w:sz w:val="24"/>
          <w:szCs w:val="24"/>
        </w:rPr>
        <w:t xml:space="preserve">pielikumu </w:t>
      </w:r>
      <w:r w:rsidR="00D42E8C" w:rsidRPr="00DE59CF">
        <w:rPr>
          <w:rFonts w:ascii="Times New Roman" w:hAnsi="Times New Roman" w:cs="Times New Roman"/>
          <w:sz w:val="24"/>
          <w:szCs w:val="24"/>
        </w:rPr>
        <w:t>–</w:t>
      </w:r>
      <w:r w:rsidR="00857428" w:rsidRPr="00DE59CF">
        <w:rPr>
          <w:rFonts w:ascii="Times New Roman" w:hAnsi="Times New Roman" w:cs="Times New Roman"/>
          <w:sz w:val="24"/>
          <w:szCs w:val="24"/>
        </w:rPr>
        <w:t xml:space="preserve"> </w:t>
      </w:r>
      <w:r w:rsidR="00D42E8C" w:rsidRPr="00DE59CF">
        <w:rPr>
          <w:rFonts w:ascii="Times New Roman" w:hAnsi="Times New Roman" w:cs="Times New Roman"/>
          <w:sz w:val="24"/>
          <w:szCs w:val="24"/>
        </w:rPr>
        <w:t>s</w:t>
      </w:r>
      <w:r w:rsidR="00857428" w:rsidRPr="00DE59CF">
        <w:rPr>
          <w:rFonts w:ascii="Times New Roman" w:hAnsi="Times New Roman" w:cs="Times New Roman"/>
          <w:sz w:val="24"/>
          <w:szCs w:val="24"/>
        </w:rPr>
        <w:t>tatistikas pielikums.</w:t>
      </w:r>
    </w:p>
    <w:p w14:paraId="0A251121" w14:textId="77777777" w:rsidR="006D2930" w:rsidRPr="00DE59CF" w:rsidRDefault="006D2930" w:rsidP="006D2930">
      <w:pPr>
        <w:pStyle w:val="NoSpacing"/>
        <w:rPr>
          <w:rFonts w:ascii="Times New Roman" w:hAnsi="Times New Roman" w:cs="Times New Roman"/>
          <w:sz w:val="24"/>
          <w:szCs w:val="24"/>
        </w:rPr>
      </w:pPr>
      <w:r w:rsidRPr="00DE59CF">
        <w:rPr>
          <w:rFonts w:ascii="Times New Roman" w:hAnsi="Times New Roman" w:cs="Times New Roman"/>
          <w:i/>
          <w:sz w:val="24"/>
          <w:szCs w:val="24"/>
        </w:rPr>
        <w:t>5. Informācijas ieguve no citām iesaistītajām pusēm</w:t>
      </w:r>
      <w:r w:rsidRPr="00DE59CF">
        <w:rPr>
          <w:rFonts w:ascii="Times New Roman" w:hAnsi="Times New Roman" w:cs="Times New Roman"/>
          <w:i/>
          <w:sz w:val="24"/>
          <w:szCs w:val="24"/>
        </w:rPr>
        <w:br/>
      </w:r>
    </w:p>
    <w:p w14:paraId="12A4514B" w14:textId="7C41FB81" w:rsidR="00F84266" w:rsidRPr="00DE59CF" w:rsidRDefault="006D2930" w:rsidP="00B16465">
      <w:pPr>
        <w:jc w:val="both"/>
        <w:rPr>
          <w:rFonts w:ascii="Times New Roman" w:hAnsi="Times New Roman" w:cs="Times New Roman"/>
        </w:rPr>
      </w:pPr>
      <w:r w:rsidRPr="00DE59CF">
        <w:rPr>
          <w:rFonts w:ascii="Times New Roman" w:hAnsi="Times New Roman" w:cs="Times New Roman"/>
          <w:sz w:val="24"/>
          <w:szCs w:val="24"/>
        </w:rPr>
        <w:t xml:space="preserve">Aktuālās informācijas ieguvei tika izveidota </w:t>
      </w:r>
      <w:r w:rsidR="00821A00" w:rsidRPr="00DE59CF">
        <w:rPr>
          <w:rFonts w:ascii="Times New Roman" w:hAnsi="Times New Roman" w:cs="Times New Roman"/>
          <w:sz w:val="24"/>
          <w:szCs w:val="24"/>
        </w:rPr>
        <w:t>Z</w:t>
      </w:r>
      <w:r w:rsidRPr="00DE59CF">
        <w:rPr>
          <w:rFonts w:ascii="Times New Roman" w:hAnsi="Times New Roman" w:cs="Times New Roman"/>
          <w:sz w:val="24"/>
          <w:szCs w:val="24"/>
        </w:rPr>
        <w:t xml:space="preserve">iņojuma </w:t>
      </w:r>
      <w:r w:rsidR="00BF46E5" w:rsidRPr="00DE59CF">
        <w:rPr>
          <w:rFonts w:ascii="Times New Roman" w:hAnsi="Times New Roman" w:cs="Times New Roman"/>
          <w:sz w:val="24"/>
          <w:szCs w:val="24"/>
        </w:rPr>
        <w:t>neformāl</w:t>
      </w:r>
      <w:r w:rsidR="00681444" w:rsidRPr="00DE59CF">
        <w:rPr>
          <w:rFonts w:ascii="Times New Roman" w:hAnsi="Times New Roman" w:cs="Times New Roman"/>
          <w:sz w:val="24"/>
          <w:szCs w:val="24"/>
        </w:rPr>
        <w:t>a</w:t>
      </w:r>
      <w:r w:rsidR="00BF46E5" w:rsidRPr="00DE59CF">
        <w:rPr>
          <w:rFonts w:ascii="Times New Roman" w:hAnsi="Times New Roman" w:cs="Times New Roman"/>
          <w:sz w:val="24"/>
          <w:szCs w:val="24"/>
        </w:rPr>
        <w:t xml:space="preserve"> konsultatīva </w:t>
      </w:r>
      <w:r w:rsidRPr="00DE59CF">
        <w:rPr>
          <w:rFonts w:ascii="Times New Roman" w:hAnsi="Times New Roman" w:cs="Times New Roman"/>
          <w:sz w:val="24"/>
          <w:szCs w:val="24"/>
        </w:rPr>
        <w:t>darba grupa, kuras dalībnieki sniedz</w:t>
      </w:r>
      <w:r w:rsidR="000B1108" w:rsidRPr="00DE59CF">
        <w:rPr>
          <w:rFonts w:ascii="Times New Roman" w:hAnsi="Times New Roman" w:cs="Times New Roman"/>
          <w:sz w:val="24"/>
          <w:szCs w:val="24"/>
        </w:rPr>
        <w:t xml:space="preserve">a </w:t>
      </w:r>
      <w:r w:rsidRPr="00DE59CF">
        <w:rPr>
          <w:rFonts w:ascii="Times New Roman" w:hAnsi="Times New Roman" w:cs="Times New Roman"/>
          <w:sz w:val="24"/>
          <w:szCs w:val="24"/>
        </w:rPr>
        <w:t xml:space="preserve">informāciju par nozares ieguldījumiem IAM ieviešanā, kā arī </w:t>
      </w:r>
      <w:r w:rsidR="000B1108" w:rsidRPr="00DE59CF">
        <w:rPr>
          <w:rFonts w:ascii="Times New Roman" w:hAnsi="Times New Roman" w:cs="Times New Roman"/>
          <w:sz w:val="24"/>
          <w:szCs w:val="24"/>
        </w:rPr>
        <w:t xml:space="preserve">pārskatīja </w:t>
      </w:r>
      <w:r w:rsidRPr="00DE59CF">
        <w:rPr>
          <w:rFonts w:ascii="Times New Roman" w:hAnsi="Times New Roman" w:cs="Times New Roman"/>
          <w:sz w:val="24"/>
          <w:szCs w:val="24"/>
        </w:rPr>
        <w:t xml:space="preserve">sagatavoto informāciju pirms </w:t>
      </w:r>
      <w:r w:rsidR="00821A00" w:rsidRPr="00DE59CF">
        <w:rPr>
          <w:rFonts w:ascii="Times New Roman" w:hAnsi="Times New Roman" w:cs="Times New Roman"/>
          <w:sz w:val="24"/>
          <w:szCs w:val="24"/>
        </w:rPr>
        <w:t>Z</w:t>
      </w:r>
      <w:r w:rsidR="000B1108" w:rsidRPr="00DE59CF">
        <w:rPr>
          <w:rFonts w:ascii="Times New Roman" w:hAnsi="Times New Roman" w:cs="Times New Roman"/>
          <w:sz w:val="24"/>
          <w:szCs w:val="24"/>
        </w:rPr>
        <w:t xml:space="preserve">iņojuma </w:t>
      </w:r>
      <w:r w:rsidRPr="00DE59CF">
        <w:rPr>
          <w:rFonts w:ascii="Times New Roman" w:hAnsi="Times New Roman" w:cs="Times New Roman"/>
          <w:sz w:val="24"/>
          <w:szCs w:val="24"/>
        </w:rPr>
        <w:t xml:space="preserve">iesniegšanas Ministru </w:t>
      </w:r>
      <w:r w:rsidR="000B1108" w:rsidRPr="00DE59CF">
        <w:rPr>
          <w:rFonts w:ascii="Times New Roman" w:hAnsi="Times New Roman" w:cs="Times New Roman"/>
          <w:sz w:val="24"/>
          <w:szCs w:val="24"/>
        </w:rPr>
        <w:t>kabinetā</w:t>
      </w:r>
      <w:r w:rsidRPr="00DE59CF">
        <w:rPr>
          <w:rFonts w:ascii="Times New Roman" w:hAnsi="Times New Roman" w:cs="Times New Roman"/>
          <w:sz w:val="24"/>
          <w:szCs w:val="24"/>
        </w:rPr>
        <w:t xml:space="preserve">. Darba grupā iekļauti valsts pārvaldes pārstāvji, </w:t>
      </w:r>
      <w:r w:rsidR="00F22F1D" w:rsidRPr="00DE59CF">
        <w:rPr>
          <w:rFonts w:ascii="Times New Roman" w:hAnsi="Times New Roman" w:cs="Times New Roman"/>
          <w:sz w:val="24"/>
          <w:szCs w:val="24"/>
        </w:rPr>
        <w:t>LPS, LBAS, LDDK</w:t>
      </w:r>
      <w:r w:rsidRPr="00DE59CF">
        <w:rPr>
          <w:rFonts w:ascii="Times New Roman" w:hAnsi="Times New Roman" w:cs="Times New Roman"/>
          <w:sz w:val="24"/>
          <w:szCs w:val="24"/>
        </w:rPr>
        <w:t>, UNESCO</w:t>
      </w:r>
      <w:r w:rsidR="0047606A" w:rsidRPr="00DE59CF">
        <w:rPr>
          <w:rFonts w:ascii="Times New Roman" w:hAnsi="Times New Roman" w:cs="Times New Roman"/>
          <w:sz w:val="24"/>
          <w:szCs w:val="24"/>
        </w:rPr>
        <w:t xml:space="preserve"> LNK</w:t>
      </w:r>
      <w:r w:rsidRPr="00DE59CF">
        <w:rPr>
          <w:rFonts w:ascii="Times New Roman" w:hAnsi="Times New Roman" w:cs="Times New Roman"/>
          <w:sz w:val="24"/>
          <w:szCs w:val="24"/>
        </w:rPr>
        <w:t xml:space="preserve">, Pasaules Veselības organizācijas un </w:t>
      </w:r>
      <w:r w:rsidR="00BF46E5" w:rsidRPr="00DE59CF">
        <w:rPr>
          <w:rStyle w:val="Emphasis"/>
          <w:rFonts w:ascii="Times New Roman" w:hAnsi="Times New Roman" w:cs="Times New Roman"/>
          <w:i w:val="0"/>
          <w:spacing w:val="6"/>
          <w:sz w:val="24"/>
          <w:szCs w:val="24"/>
          <w:shd w:val="clear" w:color="auto" w:fill="FFFFFF"/>
        </w:rPr>
        <w:t xml:space="preserve">Nevalstisko organizāciju un Ministru kabineta sadarbības </w:t>
      </w:r>
      <w:r w:rsidR="005C10FE" w:rsidRPr="00DE59CF">
        <w:rPr>
          <w:rFonts w:ascii="Times New Roman" w:hAnsi="Times New Roman" w:cs="Times New Roman"/>
          <w:sz w:val="24"/>
          <w:szCs w:val="24"/>
        </w:rPr>
        <w:t>m</w:t>
      </w:r>
      <w:r w:rsidRPr="00DE59CF">
        <w:rPr>
          <w:rFonts w:ascii="Times New Roman" w:hAnsi="Times New Roman" w:cs="Times New Roman"/>
          <w:sz w:val="24"/>
          <w:szCs w:val="24"/>
        </w:rPr>
        <w:t>emoranda</w:t>
      </w:r>
      <w:r w:rsidR="005C10FE" w:rsidRPr="00DE59CF">
        <w:rPr>
          <w:rFonts w:ascii="Times New Roman" w:hAnsi="Times New Roman" w:cs="Times New Roman"/>
          <w:sz w:val="24"/>
          <w:szCs w:val="24"/>
        </w:rPr>
        <w:t xml:space="preserve"> īstenošanas</w:t>
      </w:r>
      <w:r w:rsidRPr="00DE59CF">
        <w:rPr>
          <w:rFonts w:ascii="Times New Roman" w:hAnsi="Times New Roman" w:cs="Times New Roman"/>
          <w:sz w:val="24"/>
          <w:szCs w:val="24"/>
        </w:rPr>
        <w:t xml:space="preserve"> padomes izvirzītie </w:t>
      </w:r>
      <w:r w:rsidR="00BF46E5" w:rsidRPr="00DE59CF">
        <w:rPr>
          <w:rFonts w:ascii="Times New Roman" w:hAnsi="Times New Roman" w:cs="Times New Roman"/>
          <w:sz w:val="24"/>
          <w:szCs w:val="24"/>
        </w:rPr>
        <w:t xml:space="preserve">nevalstisko organizāciju </w:t>
      </w:r>
      <w:r w:rsidRPr="00DE59CF">
        <w:rPr>
          <w:rFonts w:ascii="Times New Roman" w:hAnsi="Times New Roman" w:cs="Times New Roman"/>
          <w:sz w:val="24"/>
          <w:szCs w:val="24"/>
        </w:rPr>
        <w:t>pārstāvji, kā arī pieaicināti</w:t>
      </w:r>
      <w:r w:rsidR="000B1108" w:rsidRPr="00DE59CF">
        <w:rPr>
          <w:rFonts w:ascii="Times New Roman" w:hAnsi="Times New Roman" w:cs="Times New Roman"/>
          <w:sz w:val="24"/>
          <w:szCs w:val="24"/>
        </w:rPr>
        <w:t>e</w:t>
      </w:r>
      <w:r w:rsidRPr="00DE59CF">
        <w:rPr>
          <w:rFonts w:ascii="Times New Roman" w:hAnsi="Times New Roman" w:cs="Times New Roman"/>
          <w:sz w:val="24"/>
          <w:szCs w:val="24"/>
        </w:rPr>
        <w:t xml:space="preserve"> eksperti.</w:t>
      </w:r>
      <w:r w:rsidR="00BF46E5" w:rsidRPr="00DE59CF" w:rsidDel="00BF46E5">
        <w:rPr>
          <w:rFonts w:ascii="Times New Roman" w:hAnsi="Times New Roman" w:cs="Times New Roman"/>
          <w:sz w:val="24"/>
          <w:szCs w:val="24"/>
        </w:rPr>
        <w:t xml:space="preserve"> </w:t>
      </w:r>
    </w:p>
    <w:p w14:paraId="64145F50" w14:textId="70227101" w:rsidR="006D2930" w:rsidRPr="00DE59CF" w:rsidRDefault="00681444" w:rsidP="000377AA">
      <w:pPr>
        <w:jc w:val="both"/>
        <w:rPr>
          <w:rFonts w:ascii="Times New Roman" w:hAnsi="Times New Roman" w:cs="Times New Roman"/>
          <w:sz w:val="24"/>
          <w:szCs w:val="24"/>
        </w:rPr>
      </w:pPr>
      <w:r w:rsidRPr="00DE59CF">
        <w:rPr>
          <w:rFonts w:ascii="Times New Roman" w:hAnsi="Times New Roman" w:cs="Times New Roman"/>
          <w:sz w:val="24"/>
          <w:szCs w:val="24"/>
        </w:rPr>
        <w:t>PKC</w:t>
      </w:r>
      <w:r w:rsidR="006D2930" w:rsidRPr="00DE59CF">
        <w:rPr>
          <w:rFonts w:ascii="Times New Roman" w:hAnsi="Times New Roman" w:cs="Times New Roman"/>
          <w:sz w:val="24"/>
          <w:szCs w:val="24"/>
        </w:rPr>
        <w:t xml:space="preserve"> koordinē</w:t>
      </w:r>
      <w:r w:rsidR="00B61C76" w:rsidRPr="00DE59CF">
        <w:rPr>
          <w:rFonts w:ascii="Times New Roman" w:hAnsi="Times New Roman" w:cs="Times New Roman"/>
          <w:sz w:val="24"/>
          <w:szCs w:val="24"/>
        </w:rPr>
        <w:t>ja</w:t>
      </w:r>
      <w:r w:rsidR="006D2930" w:rsidRPr="00DE59CF">
        <w:rPr>
          <w:rFonts w:ascii="Times New Roman" w:hAnsi="Times New Roman" w:cs="Times New Roman"/>
          <w:sz w:val="24"/>
          <w:szCs w:val="24"/>
        </w:rPr>
        <w:t xml:space="preserve"> viedokļu iekļaušanu dokument</w:t>
      </w:r>
      <w:r w:rsidR="00BF46E5" w:rsidRPr="00DE59CF">
        <w:rPr>
          <w:rFonts w:ascii="Times New Roman" w:hAnsi="Times New Roman" w:cs="Times New Roman"/>
          <w:sz w:val="24"/>
          <w:szCs w:val="24"/>
        </w:rPr>
        <w:t>a projekt</w:t>
      </w:r>
      <w:r w:rsidR="006D2930" w:rsidRPr="00DE59CF">
        <w:rPr>
          <w:rFonts w:ascii="Times New Roman" w:hAnsi="Times New Roman" w:cs="Times New Roman"/>
          <w:sz w:val="24"/>
          <w:szCs w:val="24"/>
        </w:rPr>
        <w:t>ā</w:t>
      </w:r>
      <w:r w:rsidR="00B61C76" w:rsidRPr="00DE59CF">
        <w:rPr>
          <w:rFonts w:ascii="Times New Roman" w:hAnsi="Times New Roman" w:cs="Times New Roman"/>
          <w:sz w:val="24"/>
          <w:szCs w:val="24"/>
        </w:rPr>
        <w:t>, kas tika izsludināts Valsts sekretāru sanāksmē</w:t>
      </w:r>
      <w:r w:rsidR="006D2930" w:rsidRPr="00DE59CF">
        <w:rPr>
          <w:rFonts w:ascii="Times New Roman" w:hAnsi="Times New Roman" w:cs="Times New Roman"/>
          <w:sz w:val="24"/>
          <w:szCs w:val="24"/>
        </w:rPr>
        <w:t xml:space="preserve">. Ministru kabinets </w:t>
      </w:r>
      <w:r w:rsidR="00B61C76" w:rsidRPr="00DE59CF">
        <w:rPr>
          <w:rFonts w:ascii="Times New Roman" w:hAnsi="Times New Roman" w:cs="Times New Roman"/>
          <w:sz w:val="24"/>
          <w:szCs w:val="24"/>
        </w:rPr>
        <w:t xml:space="preserve">apstiprināja </w:t>
      </w:r>
      <w:r w:rsidR="006D2930" w:rsidRPr="00DE59CF">
        <w:rPr>
          <w:rFonts w:ascii="Times New Roman" w:hAnsi="Times New Roman" w:cs="Times New Roman"/>
          <w:sz w:val="24"/>
          <w:szCs w:val="24"/>
        </w:rPr>
        <w:t>Ziņojum</w:t>
      </w:r>
      <w:r w:rsidR="00B61C76" w:rsidRPr="00DE59CF">
        <w:rPr>
          <w:rFonts w:ascii="Times New Roman" w:hAnsi="Times New Roman" w:cs="Times New Roman"/>
          <w:sz w:val="24"/>
          <w:szCs w:val="24"/>
        </w:rPr>
        <w:t>u</w:t>
      </w:r>
      <w:r w:rsidR="006D2930" w:rsidRPr="00DE59CF">
        <w:rPr>
          <w:rFonts w:ascii="Times New Roman" w:hAnsi="Times New Roman" w:cs="Times New Roman"/>
          <w:sz w:val="24"/>
          <w:szCs w:val="24"/>
        </w:rPr>
        <w:t>.</w:t>
      </w:r>
      <w:r w:rsidR="00F84266" w:rsidRPr="00DE59CF">
        <w:rPr>
          <w:rFonts w:ascii="Times New Roman" w:hAnsi="Times New Roman" w:cs="Times New Roman"/>
          <w:sz w:val="24"/>
          <w:szCs w:val="24"/>
        </w:rPr>
        <w:t xml:space="preserve"> </w:t>
      </w:r>
      <w:r w:rsidR="006D2930" w:rsidRPr="00DE59CF">
        <w:rPr>
          <w:rFonts w:ascii="Times New Roman" w:hAnsi="Times New Roman" w:cs="Times New Roman"/>
          <w:sz w:val="24"/>
          <w:szCs w:val="24"/>
        </w:rPr>
        <w:t xml:space="preserve">Savukārt Saeimas Ilgtspējīgas attīstības komisija periodiski </w:t>
      </w:r>
      <w:r w:rsidR="00B61C76" w:rsidRPr="00DE59CF">
        <w:rPr>
          <w:rFonts w:ascii="Times New Roman" w:hAnsi="Times New Roman" w:cs="Times New Roman"/>
          <w:sz w:val="24"/>
          <w:szCs w:val="24"/>
        </w:rPr>
        <w:t xml:space="preserve">aicināja </w:t>
      </w:r>
      <w:r w:rsidRPr="00DE59CF">
        <w:rPr>
          <w:rFonts w:ascii="Times New Roman" w:hAnsi="Times New Roman" w:cs="Times New Roman"/>
          <w:sz w:val="24"/>
          <w:szCs w:val="24"/>
        </w:rPr>
        <w:t xml:space="preserve">PKC </w:t>
      </w:r>
      <w:r w:rsidR="006D2930" w:rsidRPr="00DE59CF">
        <w:rPr>
          <w:rFonts w:ascii="Times New Roman" w:hAnsi="Times New Roman" w:cs="Times New Roman"/>
          <w:sz w:val="24"/>
          <w:szCs w:val="24"/>
        </w:rPr>
        <w:t xml:space="preserve">ziņot par </w:t>
      </w:r>
      <w:r w:rsidR="00B61C76" w:rsidRPr="00DE59CF">
        <w:rPr>
          <w:rFonts w:ascii="Times New Roman" w:hAnsi="Times New Roman" w:cs="Times New Roman"/>
          <w:sz w:val="24"/>
          <w:szCs w:val="24"/>
        </w:rPr>
        <w:t xml:space="preserve">progresu </w:t>
      </w:r>
      <w:r w:rsidR="006D2930" w:rsidRPr="00DE59CF">
        <w:rPr>
          <w:rFonts w:ascii="Times New Roman" w:hAnsi="Times New Roman" w:cs="Times New Roman"/>
          <w:sz w:val="24"/>
          <w:szCs w:val="24"/>
        </w:rPr>
        <w:t xml:space="preserve">īstenošanas </w:t>
      </w:r>
      <w:r w:rsidR="00B61C76" w:rsidRPr="00DE59CF">
        <w:rPr>
          <w:rFonts w:ascii="Times New Roman" w:hAnsi="Times New Roman" w:cs="Times New Roman"/>
          <w:sz w:val="24"/>
          <w:szCs w:val="24"/>
        </w:rPr>
        <w:t xml:space="preserve">gaitā </w:t>
      </w:r>
      <w:r w:rsidR="00BF46E5" w:rsidRPr="00DE59CF">
        <w:rPr>
          <w:rFonts w:ascii="Times New Roman" w:hAnsi="Times New Roman" w:cs="Times New Roman"/>
          <w:sz w:val="24"/>
          <w:szCs w:val="24"/>
        </w:rPr>
        <w:t>un sniedz</w:t>
      </w:r>
      <w:r w:rsidR="00B61C76" w:rsidRPr="00DE59CF">
        <w:rPr>
          <w:rFonts w:ascii="Times New Roman" w:hAnsi="Times New Roman" w:cs="Times New Roman"/>
          <w:sz w:val="24"/>
          <w:szCs w:val="24"/>
        </w:rPr>
        <w:t>a</w:t>
      </w:r>
      <w:r w:rsidR="00BF46E5" w:rsidRPr="00DE59CF">
        <w:rPr>
          <w:rFonts w:ascii="Times New Roman" w:hAnsi="Times New Roman" w:cs="Times New Roman"/>
          <w:sz w:val="24"/>
          <w:szCs w:val="24"/>
        </w:rPr>
        <w:t xml:space="preserve"> savus ieteikumus un </w:t>
      </w:r>
      <w:r w:rsidR="00B61C76" w:rsidRPr="00DE59CF">
        <w:rPr>
          <w:rFonts w:ascii="Times New Roman" w:hAnsi="Times New Roman" w:cs="Times New Roman"/>
          <w:sz w:val="24"/>
          <w:szCs w:val="24"/>
        </w:rPr>
        <w:t xml:space="preserve">viedokļus </w:t>
      </w:r>
      <w:r w:rsidR="00BF46E5" w:rsidRPr="00DE59CF">
        <w:rPr>
          <w:rFonts w:ascii="Times New Roman" w:hAnsi="Times New Roman" w:cs="Times New Roman"/>
          <w:sz w:val="24"/>
          <w:szCs w:val="24"/>
        </w:rPr>
        <w:t xml:space="preserve">attiecībā </w:t>
      </w:r>
      <w:r w:rsidR="007D30BB" w:rsidRPr="00DE59CF">
        <w:rPr>
          <w:rFonts w:ascii="Times New Roman" w:hAnsi="Times New Roman" w:cs="Times New Roman"/>
          <w:sz w:val="24"/>
          <w:szCs w:val="24"/>
        </w:rPr>
        <w:t xml:space="preserve">uz </w:t>
      </w:r>
      <w:r w:rsidR="00BF46E5" w:rsidRPr="00DE59CF">
        <w:rPr>
          <w:rFonts w:ascii="Times New Roman" w:hAnsi="Times New Roman" w:cs="Times New Roman"/>
          <w:sz w:val="24"/>
          <w:szCs w:val="24"/>
        </w:rPr>
        <w:t>ilgtspējīgas attīstības jautājumiem</w:t>
      </w:r>
      <w:r w:rsidR="006D2930" w:rsidRPr="00DE59CF">
        <w:rPr>
          <w:rFonts w:ascii="Times New Roman" w:hAnsi="Times New Roman" w:cs="Times New Roman"/>
          <w:sz w:val="24"/>
          <w:szCs w:val="24"/>
        </w:rPr>
        <w:t xml:space="preserve">. Arī </w:t>
      </w:r>
      <w:r w:rsidR="00BF46E5" w:rsidRPr="00DE59CF">
        <w:rPr>
          <w:rStyle w:val="Emphasis"/>
          <w:rFonts w:ascii="Times New Roman" w:hAnsi="Times New Roman" w:cs="Times New Roman"/>
          <w:i w:val="0"/>
          <w:spacing w:val="6"/>
          <w:sz w:val="24"/>
          <w:szCs w:val="24"/>
          <w:shd w:val="clear" w:color="auto" w:fill="FFFFFF"/>
        </w:rPr>
        <w:t xml:space="preserve">Nevalstisko organizāciju un Ministru kabineta sadarbības </w:t>
      </w:r>
      <w:r w:rsidR="006D2930" w:rsidRPr="00DE59CF">
        <w:rPr>
          <w:rFonts w:ascii="Times New Roman" w:hAnsi="Times New Roman" w:cs="Times New Roman"/>
          <w:sz w:val="24"/>
          <w:szCs w:val="24"/>
        </w:rPr>
        <w:t xml:space="preserve">Memoranda </w:t>
      </w:r>
      <w:r w:rsidR="00514E68" w:rsidRPr="00DE59CF">
        <w:rPr>
          <w:rFonts w:ascii="Times New Roman" w:hAnsi="Times New Roman" w:cs="Times New Roman"/>
          <w:sz w:val="24"/>
          <w:szCs w:val="24"/>
        </w:rPr>
        <w:t>īsten</w:t>
      </w:r>
      <w:r w:rsidR="0033284E" w:rsidRPr="00DE59CF">
        <w:rPr>
          <w:rFonts w:ascii="Times New Roman" w:hAnsi="Times New Roman" w:cs="Times New Roman"/>
          <w:sz w:val="24"/>
          <w:szCs w:val="24"/>
        </w:rPr>
        <w:t xml:space="preserve">ošanas </w:t>
      </w:r>
      <w:r w:rsidR="006D2930" w:rsidRPr="00DE59CF">
        <w:rPr>
          <w:rFonts w:ascii="Times New Roman" w:hAnsi="Times New Roman" w:cs="Times New Roman"/>
          <w:sz w:val="24"/>
          <w:szCs w:val="24"/>
        </w:rPr>
        <w:t xml:space="preserve">padome </w:t>
      </w:r>
      <w:r w:rsidR="00B61C76" w:rsidRPr="00DE59CF">
        <w:rPr>
          <w:rFonts w:ascii="Times New Roman" w:hAnsi="Times New Roman" w:cs="Times New Roman"/>
          <w:sz w:val="24"/>
          <w:szCs w:val="24"/>
        </w:rPr>
        <w:t>tik</w:t>
      </w:r>
      <w:r w:rsidRPr="00DE59CF">
        <w:rPr>
          <w:rFonts w:ascii="Times New Roman" w:hAnsi="Times New Roman" w:cs="Times New Roman"/>
          <w:sz w:val="24"/>
          <w:szCs w:val="24"/>
        </w:rPr>
        <w:t>a</w:t>
      </w:r>
      <w:r w:rsidR="00B61C76" w:rsidRPr="00DE59CF">
        <w:rPr>
          <w:rFonts w:ascii="Times New Roman" w:hAnsi="Times New Roman" w:cs="Times New Roman"/>
          <w:sz w:val="24"/>
          <w:szCs w:val="24"/>
        </w:rPr>
        <w:t xml:space="preserve"> </w:t>
      </w:r>
      <w:r w:rsidR="006D2930" w:rsidRPr="00DE59CF">
        <w:rPr>
          <w:rFonts w:ascii="Times New Roman" w:hAnsi="Times New Roman" w:cs="Times New Roman"/>
          <w:sz w:val="24"/>
          <w:szCs w:val="24"/>
        </w:rPr>
        <w:t xml:space="preserve">regulāri informēta par progresu ziņojuma izstrādāšanā. </w:t>
      </w:r>
    </w:p>
    <w:p w14:paraId="27536875" w14:textId="4088B3E9" w:rsidR="006D2930" w:rsidRPr="00DE59CF" w:rsidRDefault="006D2930" w:rsidP="000377AA">
      <w:pPr>
        <w:pStyle w:val="Heading2"/>
        <w:rPr>
          <w:color w:val="auto"/>
        </w:rPr>
      </w:pPr>
      <w:bookmarkStart w:id="11" w:name="_Toc513713599"/>
      <w:r w:rsidRPr="00DE59CF">
        <w:rPr>
          <w:color w:val="auto"/>
        </w:rPr>
        <w:t>5. Nacionālās attīstības plānošanas sasaiste ar IAM un iekļaujošā vide</w:t>
      </w:r>
      <w:r w:rsidR="000B1108" w:rsidRPr="00DE59CF">
        <w:rPr>
          <w:rStyle w:val="FootnoteReference"/>
          <w:color w:val="auto"/>
        </w:rPr>
        <w:footnoteReference w:id="1"/>
      </w:r>
      <w:bookmarkEnd w:id="11"/>
      <w:r w:rsidRPr="00DE59CF">
        <w:rPr>
          <w:rStyle w:val="FootnoteReference"/>
          <w:color w:val="auto"/>
        </w:rPr>
        <w:t xml:space="preserve"> </w:t>
      </w:r>
    </w:p>
    <w:p w14:paraId="7E6E0344" w14:textId="5712AA37" w:rsidR="006D2930" w:rsidRPr="00DE59CF" w:rsidRDefault="006D2930" w:rsidP="00B16465">
      <w:pPr>
        <w:pStyle w:val="NoSpacing"/>
        <w:jc w:val="both"/>
        <w:rPr>
          <w:rFonts w:ascii="Times New Roman" w:hAnsi="Times New Roman" w:cs="Times New Roman"/>
          <w:sz w:val="24"/>
          <w:szCs w:val="24"/>
        </w:rPr>
      </w:pPr>
      <w:r w:rsidRPr="00DE59CF">
        <w:rPr>
          <w:rFonts w:ascii="Times New Roman" w:hAnsi="Times New Roman" w:cs="Times New Roman"/>
          <w:bCs/>
          <w:sz w:val="24"/>
          <w:szCs w:val="24"/>
        </w:rPr>
        <w:t xml:space="preserve">Latvija īsteno ANO </w:t>
      </w:r>
      <w:r w:rsidR="005C10FE" w:rsidRPr="00DE59CF">
        <w:rPr>
          <w:rFonts w:ascii="Times New Roman" w:hAnsi="Times New Roman" w:cs="Times New Roman"/>
          <w:sz w:val="24"/>
          <w:szCs w:val="24"/>
        </w:rPr>
        <w:t>IAM</w:t>
      </w:r>
      <w:r w:rsidR="00BF46E5" w:rsidRPr="00DE59CF">
        <w:rPr>
          <w:rFonts w:ascii="Times New Roman" w:hAnsi="Times New Roman" w:cs="Times New Roman"/>
          <w:bCs/>
          <w:sz w:val="24"/>
          <w:szCs w:val="24"/>
        </w:rPr>
        <w:t xml:space="preserve">, iekļaujot tos savā nacionālajā </w:t>
      </w:r>
      <w:r w:rsidRPr="00DE59CF">
        <w:rPr>
          <w:rFonts w:ascii="Times New Roman" w:hAnsi="Times New Roman" w:cs="Times New Roman"/>
          <w:bCs/>
          <w:sz w:val="24"/>
          <w:szCs w:val="24"/>
        </w:rPr>
        <w:t xml:space="preserve">plānošanas sistēmā. </w:t>
      </w:r>
    </w:p>
    <w:p w14:paraId="5D8041C3" w14:textId="77777777" w:rsidR="006D2930" w:rsidRPr="00DE59CF" w:rsidRDefault="006D2930" w:rsidP="006D2930">
      <w:pPr>
        <w:pStyle w:val="NoSpacing"/>
        <w:rPr>
          <w:rFonts w:ascii="Times New Roman" w:hAnsi="Times New Roman" w:cs="Times New Roman"/>
          <w:sz w:val="24"/>
          <w:szCs w:val="24"/>
        </w:rPr>
      </w:pPr>
    </w:p>
    <w:p w14:paraId="1C67ABA3" w14:textId="186B998B" w:rsidR="006D2930" w:rsidRPr="00DE59CF" w:rsidRDefault="006D2930" w:rsidP="006D2930">
      <w:pPr>
        <w:pStyle w:val="NoSpacing"/>
        <w:rPr>
          <w:rFonts w:ascii="Times New Roman" w:hAnsi="Times New Roman" w:cs="Times New Roman"/>
          <w:sz w:val="24"/>
          <w:szCs w:val="24"/>
        </w:rPr>
      </w:pPr>
      <w:r w:rsidRPr="00DE59CF">
        <w:rPr>
          <w:rFonts w:ascii="Times New Roman" w:hAnsi="Times New Roman" w:cs="Times New Roman"/>
          <w:sz w:val="24"/>
          <w:szCs w:val="24"/>
        </w:rPr>
        <w:t xml:space="preserve">Latvija </w:t>
      </w:r>
      <w:r w:rsidR="005C10FE" w:rsidRPr="00DE59CF">
        <w:rPr>
          <w:rFonts w:ascii="Times New Roman" w:hAnsi="Times New Roman" w:cs="Times New Roman"/>
          <w:sz w:val="24"/>
          <w:szCs w:val="24"/>
        </w:rPr>
        <w:t>ievēro</w:t>
      </w:r>
      <w:r w:rsidRPr="00DE59CF">
        <w:rPr>
          <w:rFonts w:ascii="Times New Roman" w:hAnsi="Times New Roman" w:cs="Times New Roman"/>
          <w:sz w:val="24"/>
          <w:szCs w:val="24"/>
        </w:rPr>
        <w:t xml:space="preserve"> š</w:t>
      </w:r>
      <w:r w:rsidR="002E1E4B" w:rsidRPr="00DE59CF">
        <w:rPr>
          <w:rFonts w:ascii="Times New Roman" w:hAnsi="Times New Roman" w:cs="Times New Roman"/>
          <w:sz w:val="24"/>
          <w:szCs w:val="24"/>
        </w:rPr>
        <w:t>ād</w:t>
      </w:r>
      <w:r w:rsidR="005C10FE" w:rsidRPr="00DE59CF">
        <w:rPr>
          <w:rFonts w:ascii="Times New Roman" w:hAnsi="Times New Roman" w:cs="Times New Roman"/>
          <w:sz w:val="24"/>
          <w:szCs w:val="24"/>
        </w:rPr>
        <w:t>us</w:t>
      </w:r>
      <w:r w:rsidRPr="00DE59CF">
        <w:rPr>
          <w:rFonts w:ascii="Times New Roman" w:hAnsi="Times New Roman" w:cs="Times New Roman"/>
          <w:sz w:val="24"/>
          <w:szCs w:val="24"/>
        </w:rPr>
        <w:t xml:space="preserve"> plānošanas princip</w:t>
      </w:r>
      <w:r w:rsidR="005C10FE" w:rsidRPr="00DE59CF">
        <w:rPr>
          <w:rFonts w:ascii="Times New Roman" w:hAnsi="Times New Roman" w:cs="Times New Roman"/>
          <w:sz w:val="24"/>
          <w:szCs w:val="24"/>
        </w:rPr>
        <w:t>us</w:t>
      </w:r>
      <w:r w:rsidRPr="00DE59CF">
        <w:rPr>
          <w:rFonts w:ascii="Times New Roman" w:hAnsi="Times New Roman" w:cs="Times New Roman"/>
          <w:sz w:val="24"/>
          <w:szCs w:val="24"/>
        </w:rPr>
        <w:t xml:space="preserve">: </w:t>
      </w:r>
    </w:p>
    <w:p w14:paraId="50303EDE" w14:textId="1CF7A3D2" w:rsidR="006D2930" w:rsidRPr="00DE59CF" w:rsidRDefault="002E1E4B" w:rsidP="000377AA">
      <w:pPr>
        <w:pStyle w:val="NoSpacing"/>
        <w:numPr>
          <w:ilvl w:val="0"/>
          <w:numId w:val="7"/>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i</w:t>
      </w:r>
      <w:r w:rsidR="006D2930" w:rsidRPr="00DE59CF">
        <w:rPr>
          <w:rFonts w:ascii="Times New Roman" w:hAnsi="Times New Roman" w:cs="Times New Roman"/>
          <w:sz w:val="24"/>
          <w:szCs w:val="24"/>
          <w:u w:val="single"/>
        </w:rPr>
        <w:t>lgtspēja</w:t>
      </w:r>
      <w:r w:rsidR="006D2930" w:rsidRPr="00DE59CF">
        <w:rPr>
          <w:rFonts w:ascii="Times New Roman" w:hAnsi="Times New Roman" w:cs="Times New Roman"/>
          <w:sz w:val="24"/>
          <w:szCs w:val="24"/>
        </w:rPr>
        <w:t xml:space="preserve"> – šodienas vajadzību apmierināšana nedrīkst radīt draudus nākamajām paaudzēm;</w:t>
      </w:r>
    </w:p>
    <w:p w14:paraId="65E89C65" w14:textId="31C0C1AC" w:rsidR="006D2930" w:rsidRPr="00DE59CF" w:rsidRDefault="002E1E4B" w:rsidP="000377AA">
      <w:pPr>
        <w:pStyle w:val="NoSpacing"/>
        <w:numPr>
          <w:ilvl w:val="0"/>
          <w:numId w:val="7"/>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i</w:t>
      </w:r>
      <w:r w:rsidR="006D2930" w:rsidRPr="00DE59CF">
        <w:rPr>
          <w:rFonts w:ascii="Times New Roman" w:hAnsi="Times New Roman" w:cs="Times New Roman"/>
          <w:sz w:val="24"/>
          <w:szCs w:val="24"/>
          <w:u w:val="single"/>
        </w:rPr>
        <w:t>nterešu saskaņotība un sabiedrības līdzdalība</w:t>
      </w:r>
      <w:r w:rsidRPr="00DE59CF">
        <w:rPr>
          <w:rFonts w:ascii="Times New Roman" w:hAnsi="Times New Roman" w:cs="Times New Roman"/>
          <w:sz w:val="24"/>
          <w:szCs w:val="24"/>
          <w:u w:val="single"/>
        </w:rPr>
        <w:t>;</w:t>
      </w:r>
      <w:r w:rsidR="006D2930" w:rsidRPr="00DE59CF">
        <w:rPr>
          <w:rFonts w:ascii="Times New Roman" w:hAnsi="Times New Roman" w:cs="Times New Roman"/>
          <w:sz w:val="24"/>
          <w:szCs w:val="24"/>
        </w:rPr>
        <w:t xml:space="preserve"> </w:t>
      </w:r>
    </w:p>
    <w:p w14:paraId="27C4AF0D" w14:textId="0E2DEBE9" w:rsidR="006D2930" w:rsidRPr="00DE59CF" w:rsidRDefault="002E1E4B" w:rsidP="000377AA">
      <w:pPr>
        <w:pStyle w:val="NoSpacing"/>
        <w:numPr>
          <w:ilvl w:val="0"/>
          <w:numId w:val="7"/>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r</w:t>
      </w:r>
      <w:r w:rsidR="006D2930" w:rsidRPr="00DE59CF">
        <w:rPr>
          <w:rFonts w:ascii="Times New Roman" w:hAnsi="Times New Roman" w:cs="Times New Roman"/>
          <w:sz w:val="24"/>
          <w:szCs w:val="24"/>
          <w:u w:val="single"/>
        </w:rPr>
        <w:t xml:space="preserve">ezultativitāte </w:t>
      </w:r>
      <w:r w:rsidR="006D2930" w:rsidRPr="00DE59CF">
        <w:rPr>
          <w:rFonts w:ascii="Times New Roman" w:hAnsi="Times New Roman" w:cs="Times New Roman"/>
          <w:sz w:val="24"/>
          <w:szCs w:val="24"/>
        </w:rPr>
        <w:t xml:space="preserve">– nosaka un uzrauga </w:t>
      </w:r>
      <w:r w:rsidR="00E81B5C" w:rsidRPr="00DE59CF">
        <w:rPr>
          <w:rFonts w:ascii="Times New Roman" w:hAnsi="Times New Roman" w:cs="Times New Roman"/>
          <w:sz w:val="24"/>
          <w:szCs w:val="24"/>
        </w:rPr>
        <w:t xml:space="preserve">progresu </w:t>
      </w:r>
      <w:r w:rsidR="00E10CE4" w:rsidRPr="00DE59CF">
        <w:rPr>
          <w:rFonts w:ascii="Times New Roman" w:hAnsi="Times New Roman" w:cs="Times New Roman"/>
          <w:sz w:val="24"/>
          <w:szCs w:val="24"/>
        </w:rPr>
        <w:t>mērķu sasniegšanā</w:t>
      </w:r>
      <w:r w:rsidR="006D2930" w:rsidRPr="00DE59CF">
        <w:rPr>
          <w:rFonts w:ascii="Times New Roman" w:hAnsi="Times New Roman" w:cs="Times New Roman"/>
          <w:sz w:val="24"/>
          <w:szCs w:val="24"/>
        </w:rPr>
        <w:t>;</w:t>
      </w:r>
    </w:p>
    <w:p w14:paraId="3F7C4FD4" w14:textId="7DE5BD56" w:rsidR="006D2930" w:rsidRPr="00DE59CF" w:rsidRDefault="002E1E4B" w:rsidP="000377AA">
      <w:pPr>
        <w:pStyle w:val="NoSpacing"/>
        <w:numPr>
          <w:ilvl w:val="0"/>
          <w:numId w:val="7"/>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f</w:t>
      </w:r>
      <w:r w:rsidR="006D2930" w:rsidRPr="00DE59CF">
        <w:rPr>
          <w:rFonts w:ascii="Times New Roman" w:hAnsi="Times New Roman" w:cs="Times New Roman"/>
          <w:sz w:val="24"/>
          <w:szCs w:val="24"/>
          <w:u w:val="single"/>
        </w:rPr>
        <w:t>inansiālās iespējas</w:t>
      </w:r>
      <w:r w:rsidR="006D2930" w:rsidRPr="00DE59CF">
        <w:rPr>
          <w:rFonts w:ascii="Times New Roman" w:hAnsi="Times New Roman" w:cs="Times New Roman"/>
          <w:sz w:val="24"/>
          <w:szCs w:val="24"/>
        </w:rPr>
        <w:t xml:space="preserve"> – </w:t>
      </w:r>
      <w:r w:rsidR="004D35D8" w:rsidRPr="00DE59CF">
        <w:rPr>
          <w:rFonts w:ascii="Times New Roman" w:hAnsi="Times New Roman" w:cs="Times New Roman"/>
          <w:sz w:val="24"/>
          <w:szCs w:val="24"/>
        </w:rPr>
        <w:t xml:space="preserve">jāņem vērā pieejamais finanšu apjoms, jānodrošina </w:t>
      </w:r>
      <w:r w:rsidR="006D2930" w:rsidRPr="00DE59CF">
        <w:rPr>
          <w:rFonts w:ascii="Times New Roman" w:hAnsi="Times New Roman" w:cs="Times New Roman"/>
          <w:sz w:val="24"/>
          <w:szCs w:val="24"/>
        </w:rPr>
        <w:t>samērīgums starp politikas mērķiem un pieejamiem resursiem, izvēloties risinājumus, kas efektīvi sasniedz mērķus ar iespējami mazāk</w:t>
      </w:r>
      <w:r w:rsidRPr="00DE59CF">
        <w:rPr>
          <w:rFonts w:ascii="Times New Roman" w:hAnsi="Times New Roman" w:cs="Times New Roman"/>
          <w:sz w:val="24"/>
          <w:szCs w:val="24"/>
        </w:rPr>
        <w:t>u</w:t>
      </w:r>
      <w:r w:rsidR="006D2930" w:rsidRPr="00DE59CF">
        <w:rPr>
          <w:rFonts w:ascii="Times New Roman" w:hAnsi="Times New Roman" w:cs="Times New Roman"/>
          <w:sz w:val="24"/>
          <w:szCs w:val="24"/>
        </w:rPr>
        <w:t xml:space="preserve"> resursu patēriņu;</w:t>
      </w:r>
    </w:p>
    <w:p w14:paraId="1F0F4425" w14:textId="551C0DF3" w:rsidR="006D2930" w:rsidRPr="00DE59CF" w:rsidRDefault="002E1E4B" w:rsidP="000377AA">
      <w:pPr>
        <w:pStyle w:val="NoSpacing"/>
        <w:numPr>
          <w:ilvl w:val="0"/>
          <w:numId w:val="7"/>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t</w:t>
      </w:r>
      <w:r w:rsidR="006D2930" w:rsidRPr="00DE59CF">
        <w:rPr>
          <w:rFonts w:ascii="Times New Roman" w:hAnsi="Times New Roman" w:cs="Times New Roman"/>
          <w:sz w:val="24"/>
          <w:szCs w:val="24"/>
          <w:u w:val="single"/>
        </w:rPr>
        <w:t>eritoriju attīstība</w:t>
      </w:r>
      <w:r w:rsidR="006D2930" w:rsidRPr="00DE59CF">
        <w:rPr>
          <w:rFonts w:ascii="Times New Roman" w:hAnsi="Times New Roman" w:cs="Times New Roman"/>
          <w:sz w:val="24"/>
          <w:szCs w:val="24"/>
        </w:rPr>
        <w:t xml:space="preserve"> </w:t>
      </w:r>
      <w:r w:rsidRPr="00DE59CF">
        <w:rPr>
          <w:rFonts w:ascii="Times New Roman" w:hAnsi="Times New Roman" w:cs="Times New Roman"/>
          <w:sz w:val="24"/>
          <w:szCs w:val="24"/>
        </w:rPr>
        <w:t>–</w:t>
      </w:r>
      <w:r w:rsidR="006D2930" w:rsidRPr="00DE59CF">
        <w:rPr>
          <w:rFonts w:ascii="Times New Roman" w:hAnsi="Times New Roman" w:cs="Times New Roman"/>
          <w:sz w:val="24"/>
          <w:szCs w:val="24"/>
        </w:rPr>
        <w:t xml:space="preserve"> līdzsvarota valsts teritoriju attīstība, ievērojot īpatnības un iespējas, saglabājot un attīstot raksturīgās iezīmes un potenciālu;</w:t>
      </w:r>
    </w:p>
    <w:p w14:paraId="27B607E6" w14:textId="1D2C4E71" w:rsidR="006D2930" w:rsidRPr="00DE59CF" w:rsidRDefault="002E1E4B" w:rsidP="00874CCD">
      <w:pPr>
        <w:pStyle w:val="NoSpacing"/>
        <w:numPr>
          <w:ilvl w:val="0"/>
          <w:numId w:val="7"/>
        </w:numPr>
        <w:spacing w:after="120"/>
        <w:jc w:val="both"/>
        <w:rPr>
          <w:rFonts w:ascii="Times New Roman" w:hAnsi="Times New Roman" w:cs="Times New Roman"/>
          <w:sz w:val="24"/>
          <w:szCs w:val="24"/>
        </w:rPr>
      </w:pPr>
      <w:r w:rsidRPr="00DE59CF">
        <w:rPr>
          <w:rFonts w:ascii="Times New Roman" w:hAnsi="Times New Roman" w:cs="Times New Roman"/>
          <w:sz w:val="24"/>
          <w:szCs w:val="24"/>
          <w:u w:val="single"/>
        </w:rPr>
        <w:t>s</w:t>
      </w:r>
      <w:r w:rsidR="006D2930" w:rsidRPr="00DE59CF">
        <w:rPr>
          <w:rFonts w:ascii="Times New Roman" w:hAnsi="Times New Roman" w:cs="Times New Roman"/>
          <w:sz w:val="24"/>
          <w:szCs w:val="24"/>
          <w:u w:val="single"/>
        </w:rPr>
        <w:t>ubsidiaritātes princips</w:t>
      </w:r>
      <w:r w:rsidR="006D2930" w:rsidRPr="00DE59CF">
        <w:rPr>
          <w:rFonts w:ascii="Times New Roman" w:hAnsi="Times New Roman" w:cs="Times New Roman"/>
          <w:sz w:val="24"/>
          <w:szCs w:val="24"/>
        </w:rPr>
        <w:t xml:space="preserve"> – politiku </w:t>
      </w:r>
      <w:r w:rsidR="00874CCD" w:rsidRPr="00DE59CF">
        <w:rPr>
          <w:rFonts w:ascii="Times New Roman" w:hAnsi="Times New Roman" w:cs="Times New Roman"/>
          <w:sz w:val="24"/>
          <w:szCs w:val="24"/>
        </w:rPr>
        <w:t xml:space="preserve">īsteno tā valsts vai pašvaldības institūcija, kura atrodas pēc iespējas tuvāk </w:t>
      </w:r>
      <w:r w:rsidR="006D2930" w:rsidRPr="00DE59CF">
        <w:rPr>
          <w:rFonts w:ascii="Times New Roman" w:hAnsi="Times New Roman" w:cs="Times New Roman"/>
          <w:sz w:val="24"/>
          <w:szCs w:val="24"/>
        </w:rPr>
        <w:t>iedzīvotājam</w:t>
      </w:r>
      <w:r w:rsidR="00874CCD" w:rsidRPr="00DE59CF">
        <w:rPr>
          <w:rFonts w:ascii="Times New Roman" w:hAnsi="Times New Roman" w:cs="Times New Roman"/>
          <w:sz w:val="24"/>
          <w:szCs w:val="24"/>
        </w:rPr>
        <w:t>. I</w:t>
      </w:r>
      <w:r w:rsidR="004D35D8" w:rsidRPr="00DE59CF">
        <w:rPr>
          <w:rFonts w:ascii="Times New Roman" w:hAnsi="Times New Roman" w:cs="Times New Roman"/>
          <w:sz w:val="24"/>
          <w:szCs w:val="24"/>
        </w:rPr>
        <w:t>edzīvotāji un pašvaldības ir nozīmīgi ilgtspējīgas attīstības mērķu iniciatori – ne visur iniciatīvu uzņemas</w:t>
      </w:r>
      <w:r w:rsidR="00F44AA1" w:rsidRPr="00DE59CF">
        <w:rPr>
          <w:rFonts w:ascii="Times New Roman" w:hAnsi="Times New Roman" w:cs="Times New Roman"/>
          <w:sz w:val="24"/>
          <w:szCs w:val="24"/>
        </w:rPr>
        <w:t xml:space="preserve"> valdība</w:t>
      </w:r>
      <w:r w:rsidR="004D35D8" w:rsidRPr="00DE59CF">
        <w:rPr>
          <w:rFonts w:ascii="Times New Roman" w:hAnsi="Times New Roman" w:cs="Times New Roman"/>
          <w:sz w:val="24"/>
          <w:szCs w:val="24"/>
        </w:rPr>
        <w:t xml:space="preserve"> nacionālā līmenī</w:t>
      </w:r>
      <w:r w:rsidR="006D2930" w:rsidRPr="00DE59CF">
        <w:rPr>
          <w:rFonts w:ascii="Times New Roman" w:hAnsi="Times New Roman" w:cs="Times New Roman"/>
          <w:sz w:val="24"/>
          <w:szCs w:val="24"/>
        </w:rPr>
        <w:t>;</w:t>
      </w:r>
    </w:p>
    <w:p w14:paraId="0D59CED6" w14:textId="3DB2635E" w:rsidR="006D2930" w:rsidRPr="00DE59CF" w:rsidRDefault="002E1E4B" w:rsidP="002E1E4B">
      <w:pPr>
        <w:pStyle w:val="NoSpacing"/>
        <w:numPr>
          <w:ilvl w:val="0"/>
          <w:numId w:val="7"/>
        </w:numPr>
        <w:spacing w:after="120"/>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v</w:t>
      </w:r>
      <w:r w:rsidR="006D2930" w:rsidRPr="00DE59CF">
        <w:rPr>
          <w:rFonts w:ascii="Times New Roman" w:hAnsi="Times New Roman" w:cs="Times New Roman"/>
          <w:sz w:val="24"/>
          <w:szCs w:val="24"/>
          <w:u w:val="single"/>
        </w:rPr>
        <w:t>ertikālā un horizontālā integrācija</w:t>
      </w:r>
      <w:r w:rsidR="006D2930" w:rsidRPr="00DE59CF">
        <w:rPr>
          <w:rFonts w:ascii="Times New Roman" w:hAnsi="Times New Roman" w:cs="Times New Roman"/>
          <w:sz w:val="24"/>
          <w:szCs w:val="24"/>
        </w:rPr>
        <w:t xml:space="preserve"> – iniciatīvām jāatbilst hierarhiski augstākiem mērķiem un jābūt saskaņot</w:t>
      </w:r>
      <w:r w:rsidRPr="00DE59CF">
        <w:rPr>
          <w:rFonts w:ascii="Times New Roman" w:hAnsi="Times New Roman" w:cs="Times New Roman"/>
          <w:sz w:val="24"/>
          <w:szCs w:val="24"/>
        </w:rPr>
        <w:t>ā</w:t>
      </w:r>
      <w:r w:rsidR="006D2930" w:rsidRPr="00DE59CF">
        <w:rPr>
          <w:rFonts w:ascii="Times New Roman" w:hAnsi="Times New Roman" w:cs="Times New Roman"/>
          <w:sz w:val="24"/>
          <w:szCs w:val="24"/>
        </w:rPr>
        <w:t>m ar mērķiem citos plānos.</w:t>
      </w:r>
    </w:p>
    <w:p w14:paraId="496097C5" w14:textId="77777777" w:rsidR="006D2930" w:rsidRPr="00DE59CF" w:rsidRDefault="006D2930" w:rsidP="006D2930">
      <w:pPr>
        <w:pStyle w:val="NoSpacing"/>
        <w:ind w:left="720"/>
        <w:rPr>
          <w:rFonts w:ascii="Times New Roman" w:hAnsi="Times New Roman" w:cs="Times New Roman"/>
          <w:sz w:val="24"/>
          <w:szCs w:val="24"/>
        </w:rPr>
      </w:pPr>
    </w:p>
    <w:p w14:paraId="19AB4AF8" w14:textId="77777777" w:rsidR="006D2930" w:rsidRPr="00DE59CF" w:rsidRDefault="006D2930" w:rsidP="006D2930">
      <w:pPr>
        <w:pStyle w:val="NoSpacing"/>
        <w:jc w:val="both"/>
        <w:rPr>
          <w:rFonts w:ascii="Times New Roman" w:hAnsi="Times New Roman" w:cs="Times New Roman"/>
          <w:i/>
          <w:sz w:val="24"/>
          <w:szCs w:val="24"/>
        </w:rPr>
      </w:pPr>
      <w:r w:rsidRPr="00DE59CF">
        <w:rPr>
          <w:rFonts w:ascii="Times New Roman" w:hAnsi="Times New Roman" w:cs="Times New Roman"/>
          <w:i/>
          <w:sz w:val="24"/>
          <w:szCs w:val="24"/>
        </w:rPr>
        <w:t xml:space="preserve">Sabiedrības līdzdalība </w:t>
      </w:r>
    </w:p>
    <w:p w14:paraId="5B67BCDF" w14:textId="77777777" w:rsidR="006D2930" w:rsidRPr="00DE59CF" w:rsidRDefault="006D2930" w:rsidP="006D2930">
      <w:pPr>
        <w:pStyle w:val="NoSpacing"/>
        <w:jc w:val="both"/>
        <w:rPr>
          <w:rFonts w:ascii="Times New Roman" w:hAnsi="Times New Roman" w:cs="Times New Roman"/>
          <w:sz w:val="24"/>
          <w:szCs w:val="24"/>
        </w:rPr>
      </w:pPr>
    </w:p>
    <w:p w14:paraId="35C59A5E" w14:textId="5FCDC994" w:rsidR="006D2930" w:rsidRPr="00DE59CF" w:rsidRDefault="006D2930" w:rsidP="000377AA">
      <w:pPr>
        <w:pStyle w:val="NoSpacing"/>
        <w:spacing w:after="120" w:line="276" w:lineRule="auto"/>
        <w:jc w:val="both"/>
        <w:rPr>
          <w:rFonts w:ascii="Times New Roman" w:hAnsi="Times New Roman" w:cs="Times New Roman"/>
          <w:sz w:val="24"/>
          <w:szCs w:val="24"/>
        </w:rPr>
      </w:pPr>
      <w:r w:rsidRPr="00DE59CF">
        <w:rPr>
          <w:rFonts w:ascii="Times New Roman" w:hAnsi="Times New Roman" w:cs="Times New Roman"/>
          <w:sz w:val="24"/>
          <w:szCs w:val="24"/>
        </w:rPr>
        <w:lastRenderedPageBreak/>
        <w:t>Sabiedrības līdzdalība IAM ieviešanā nav atraujama no sabiedrības līdzdalības jebkur</w:t>
      </w:r>
      <w:r w:rsidR="005545AE" w:rsidRPr="00DE59CF">
        <w:rPr>
          <w:rFonts w:ascii="Times New Roman" w:hAnsi="Times New Roman" w:cs="Times New Roman"/>
          <w:sz w:val="24"/>
          <w:szCs w:val="24"/>
        </w:rPr>
        <w:t>a</w:t>
      </w:r>
      <w:r w:rsidRPr="00DE59CF">
        <w:rPr>
          <w:rFonts w:ascii="Times New Roman" w:hAnsi="Times New Roman" w:cs="Times New Roman"/>
          <w:sz w:val="24"/>
          <w:szCs w:val="24"/>
        </w:rPr>
        <w:t xml:space="preserve"> attīstības jautājum</w:t>
      </w:r>
      <w:r w:rsidR="005545AE" w:rsidRPr="00DE59CF">
        <w:rPr>
          <w:rFonts w:ascii="Times New Roman" w:hAnsi="Times New Roman" w:cs="Times New Roman"/>
          <w:sz w:val="24"/>
          <w:szCs w:val="24"/>
        </w:rPr>
        <w:t>a risināšanā</w:t>
      </w:r>
      <w:r w:rsidRPr="00DE59CF">
        <w:rPr>
          <w:rFonts w:ascii="Times New Roman" w:hAnsi="Times New Roman" w:cs="Times New Roman"/>
          <w:sz w:val="24"/>
          <w:szCs w:val="24"/>
        </w:rPr>
        <w:t>. Latvijas plānošanas sistēma ļauj indivīdiem</w:t>
      </w:r>
      <w:r w:rsidR="005545AE" w:rsidRPr="00DE59CF">
        <w:rPr>
          <w:rFonts w:ascii="Times New Roman" w:hAnsi="Times New Roman" w:cs="Times New Roman"/>
          <w:sz w:val="24"/>
          <w:szCs w:val="24"/>
        </w:rPr>
        <w:t>,</w:t>
      </w:r>
      <w:r w:rsidRPr="00DE59CF">
        <w:rPr>
          <w:rFonts w:ascii="Times New Roman" w:hAnsi="Times New Roman" w:cs="Times New Roman"/>
          <w:sz w:val="24"/>
          <w:szCs w:val="24"/>
        </w:rPr>
        <w:t xml:space="preserve"> sabiedriskajām organizācijām</w:t>
      </w:r>
      <w:r w:rsidR="00AB5C17" w:rsidRPr="00DE59CF">
        <w:rPr>
          <w:rFonts w:ascii="Times New Roman" w:hAnsi="Times New Roman" w:cs="Times New Roman"/>
          <w:sz w:val="24"/>
          <w:szCs w:val="24"/>
        </w:rPr>
        <w:t xml:space="preserve"> un jebkurai valsts pārvaldes institūcijai</w:t>
      </w:r>
      <w:r w:rsidRPr="00DE59CF">
        <w:rPr>
          <w:rFonts w:ascii="Times New Roman" w:hAnsi="Times New Roman" w:cs="Times New Roman"/>
          <w:sz w:val="24"/>
          <w:szCs w:val="24"/>
        </w:rPr>
        <w:t xml:space="preserve"> iesaistīties ilgtspējīgas attīstības plānošanā tieši tajā plānošanas līmenī, kurā jautājumu ir vislietderīgāk risināt. Interesenti var līdzdarboties:</w:t>
      </w:r>
    </w:p>
    <w:p w14:paraId="78BFDC71" w14:textId="77777777" w:rsidR="006D2930" w:rsidRPr="00DE59CF" w:rsidRDefault="006D2930" w:rsidP="000377AA">
      <w:pPr>
        <w:pStyle w:val="NoSpacing"/>
        <w:numPr>
          <w:ilvl w:val="0"/>
          <w:numId w:val="10"/>
        </w:numPr>
        <w:spacing w:after="120" w:line="276" w:lineRule="auto"/>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jebkurā politikas veidošanas stadijā</w:t>
      </w:r>
      <w:r w:rsidRPr="00DE59CF">
        <w:rPr>
          <w:rFonts w:ascii="Times New Roman" w:hAnsi="Times New Roman" w:cs="Times New Roman"/>
          <w:sz w:val="24"/>
          <w:szCs w:val="24"/>
        </w:rPr>
        <w:t xml:space="preserve">: problēmu konstatēšanā, plānošanas dokumentu izstrādē, politikas ieviešanā, uzraudzībā un novērtēšanā; </w:t>
      </w:r>
    </w:p>
    <w:p w14:paraId="7378C226" w14:textId="062DE099" w:rsidR="006D2930" w:rsidRPr="00DE59CF" w:rsidRDefault="006D2930" w:rsidP="000377AA">
      <w:pPr>
        <w:pStyle w:val="NoSpacing"/>
        <w:numPr>
          <w:ilvl w:val="0"/>
          <w:numId w:val="8"/>
        </w:numPr>
        <w:spacing w:after="120" w:line="276" w:lineRule="auto"/>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dažādos veidos</w:t>
      </w:r>
      <w:r w:rsidRPr="00DE59CF">
        <w:rPr>
          <w:rFonts w:ascii="Times New Roman" w:hAnsi="Times New Roman" w:cs="Times New Roman"/>
          <w:sz w:val="24"/>
          <w:szCs w:val="24"/>
        </w:rPr>
        <w:t xml:space="preserve">: piedaloties publiskajā apspriešanā, formālās un neformālās darba grupās, konsultatīvajās padomēs un citos forumos, </w:t>
      </w:r>
      <w:r w:rsidR="0067147E" w:rsidRPr="00DE59CF">
        <w:rPr>
          <w:rFonts w:ascii="Times New Roman" w:hAnsi="Times New Roman" w:cs="Times New Roman"/>
          <w:sz w:val="24"/>
          <w:szCs w:val="24"/>
        </w:rPr>
        <w:t xml:space="preserve">sniedzot rakstisku </w:t>
      </w:r>
      <w:r w:rsidRPr="00DE59CF">
        <w:rPr>
          <w:rFonts w:ascii="Times New Roman" w:hAnsi="Times New Roman" w:cs="Times New Roman"/>
          <w:sz w:val="24"/>
          <w:szCs w:val="24"/>
        </w:rPr>
        <w:t xml:space="preserve">viedokli pa pastu vai e-pastu; </w:t>
      </w:r>
    </w:p>
    <w:p w14:paraId="7ABD299B" w14:textId="3039564D" w:rsidR="006D2930" w:rsidRPr="00DE59CF" w:rsidRDefault="0067147E" w:rsidP="000377AA">
      <w:pPr>
        <w:pStyle w:val="NoSpacing"/>
        <w:numPr>
          <w:ilvl w:val="0"/>
          <w:numId w:val="8"/>
        </w:numPr>
        <w:spacing w:after="120" w:line="276" w:lineRule="auto"/>
        <w:ind w:left="714" w:hanging="357"/>
        <w:jc w:val="both"/>
        <w:rPr>
          <w:rFonts w:ascii="Times New Roman" w:hAnsi="Times New Roman" w:cs="Times New Roman"/>
          <w:sz w:val="24"/>
          <w:szCs w:val="24"/>
        </w:rPr>
      </w:pPr>
      <w:r w:rsidRPr="00DE59CF">
        <w:rPr>
          <w:rFonts w:ascii="Times New Roman" w:hAnsi="Times New Roman" w:cs="Times New Roman"/>
          <w:sz w:val="24"/>
          <w:szCs w:val="24"/>
          <w:u w:val="single"/>
        </w:rPr>
        <w:t>iepazīstoties ar</w:t>
      </w:r>
      <w:r w:rsidRPr="00DE59CF">
        <w:rPr>
          <w:rFonts w:ascii="Times New Roman" w:hAnsi="Times New Roman" w:cs="Times New Roman"/>
          <w:sz w:val="24"/>
          <w:szCs w:val="24"/>
        </w:rPr>
        <w:t xml:space="preserve"> iestādes </w:t>
      </w:r>
      <w:r w:rsidR="005545AE" w:rsidRPr="00DE59CF">
        <w:rPr>
          <w:rFonts w:ascii="Times New Roman" w:hAnsi="Times New Roman" w:cs="Times New Roman"/>
          <w:sz w:val="24"/>
          <w:szCs w:val="24"/>
        </w:rPr>
        <w:t>tīmekļ</w:t>
      </w:r>
      <w:r w:rsidRPr="00DE59CF">
        <w:rPr>
          <w:rFonts w:ascii="Times New Roman" w:hAnsi="Times New Roman" w:cs="Times New Roman"/>
          <w:sz w:val="24"/>
          <w:szCs w:val="24"/>
        </w:rPr>
        <w:t xml:space="preserve">vietnes sadaļā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Sabiedrības līdzdalība</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publicētajiem diskusiju dokumentiem un</w:t>
      </w:r>
      <w:r w:rsidR="0036380C" w:rsidRPr="00DE59CF">
        <w:rPr>
          <w:rFonts w:ascii="Times New Roman" w:hAnsi="Times New Roman" w:cs="Times New Roman"/>
          <w:sz w:val="24"/>
          <w:szCs w:val="24"/>
        </w:rPr>
        <w:t>, ja</w:t>
      </w:r>
      <w:r w:rsidRPr="00DE59CF">
        <w:rPr>
          <w:rFonts w:ascii="Times New Roman" w:hAnsi="Times New Roman" w:cs="Times New Roman"/>
          <w:sz w:val="24"/>
          <w:szCs w:val="24"/>
        </w:rPr>
        <w:t xml:space="preserve"> nepieciešams</w:t>
      </w:r>
      <w:r w:rsidR="0036380C" w:rsidRPr="00DE59CF">
        <w:rPr>
          <w:rFonts w:ascii="Times New Roman" w:hAnsi="Times New Roman" w:cs="Times New Roman"/>
          <w:sz w:val="24"/>
          <w:szCs w:val="24"/>
        </w:rPr>
        <w:t>,</w:t>
      </w:r>
      <w:r w:rsidRPr="00DE59CF">
        <w:rPr>
          <w:rFonts w:ascii="Times New Roman" w:hAnsi="Times New Roman" w:cs="Times New Roman"/>
          <w:sz w:val="24"/>
          <w:szCs w:val="24"/>
        </w:rPr>
        <w:t xml:space="preserve"> sniedzot viedokli par tiem. </w:t>
      </w:r>
      <w:r w:rsidR="006D2930" w:rsidRPr="00DE59CF">
        <w:rPr>
          <w:rFonts w:ascii="Times New Roman" w:hAnsi="Times New Roman" w:cs="Times New Roman"/>
          <w:sz w:val="24"/>
          <w:szCs w:val="24"/>
        </w:rPr>
        <w:t xml:space="preserve">(Visām valsts institūciju </w:t>
      </w:r>
      <w:r w:rsidR="0036380C" w:rsidRPr="00DE59CF">
        <w:rPr>
          <w:rFonts w:ascii="Times New Roman" w:hAnsi="Times New Roman" w:cs="Times New Roman"/>
          <w:sz w:val="24"/>
          <w:szCs w:val="24"/>
        </w:rPr>
        <w:t>tīmekļvietnēm</w:t>
      </w:r>
      <w:r w:rsidR="006D2930" w:rsidRPr="00DE59CF">
        <w:rPr>
          <w:rFonts w:ascii="Times New Roman" w:hAnsi="Times New Roman" w:cs="Times New Roman"/>
          <w:sz w:val="24"/>
          <w:szCs w:val="24"/>
        </w:rPr>
        <w:t xml:space="preserve"> ir šāda sadaļa, lai iedzīvotāji varētu ērti sekot interesējošai informācijai</w:t>
      </w:r>
      <w:r w:rsidR="00877F6A" w:rsidRPr="00DE59CF">
        <w:rPr>
          <w:rFonts w:ascii="Times New Roman" w:hAnsi="Times New Roman" w:cs="Times New Roman"/>
          <w:sz w:val="24"/>
          <w:szCs w:val="24"/>
        </w:rPr>
        <w:t>.</w:t>
      </w:r>
      <w:r w:rsidR="006D2930" w:rsidRPr="00DE59CF">
        <w:rPr>
          <w:rFonts w:ascii="Times New Roman" w:hAnsi="Times New Roman" w:cs="Times New Roman"/>
          <w:sz w:val="24"/>
          <w:szCs w:val="24"/>
        </w:rPr>
        <w:t xml:space="preserve">) </w:t>
      </w:r>
    </w:p>
    <w:p w14:paraId="42A32702" w14:textId="77777777" w:rsidR="00AB5C17" w:rsidRPr="00DE59CF" w:rsidRDefault="00AB5C17" w:rsidP="006D2930">
      <w:pPr>
        <w:pStyle w:val="NoSpacing"/>
        <w:rPr>
          <w:rFonts w:ascii="Times New Roman" w:hAnsi="Times New Roman" w:cs="Times New Roman"/>
          <w:bCs/>
          <w:sz w:val="24"/>
          <w:szCs w:val="24"/>
        </w:rPr>
      </w:pPr>
    </w:p>
    <w:p w14:paraId="748D37E3" w14:textId="19ED14FD" w:rsidR="000C0155" w:rsidRPr="00DE59CF" w:rsidRDefault="000C0155" w:rsidP="000C0155">
      <w:pPr>
        <w:pStyle w:val="NoSpacing"/>
        <w:jc w:val="both"/>
        <w:rPr>
          <w:rFonts w:ascii="Times New Roman" w:hAnsi="Times New Roman" w:cs="Times New Roman"/>
          <w:sz w:val="24"/>
          <w:szCs w:val="24"/>
        </w:rPr>
      </w:pPr>
      <w:r w:rsidRPr="00DE59CF">
        <w:rPr>
          <w:rFonts w:ascii="Times New Roman" w:hAnsi="Times New Roman" w:cs="Times New Roman"/>
          <w:sz w:val="24"/>
          <w:szCs w:val="24"/>
        </w:rPr>
        <w:t>Attīstības plānošanas dokumentu saskaņošanas kārtība ir Latvijas labā prakse, kas ļauj iesaistīties jebkuram</w:t>
      </w:r>
      <w:r w:rsidR="00F44AA1" w:rsidRPr="00DE59CF">
        <w:rPr>
          <w:rFonts w:ascii="Times New Roman" w:hAnsi="Times New Roman" w:cs="Times New Roman"/>
          <w:sz w:val="24"/>
          <w:szCs w:val="24"/>
        </w:rPr>
        <w:t xml:space="preserve"> interesentam </w:t>
      </w:r>
      <w:r w:rsidRPr="00DE59CF">
        <w:rPr>
          <w:rFonts w:ascii="Times New Roman" w:hAnsi="Times New Roman" w:cs="Times New Roman"/>
          <w:sz w:val="24"/>
          <w:szCs w:val="24"/>
        </w:rPr>
        <w:t>(sabiedrībai, valsts un pašvaldību institūcijām), sniedzot savus priekšlikumus un saņemot atbildes uz tiem, tādējādi nodrošinot pieņemto lēmumu caurspīdī</w:t>
      </w:r>
      <w:r w:rsidR="00C23470" w:rsidRPr="00DE59CF">
        <w:rPr>
          <w:rFonts w:ascii="Times New Roman" w:hAnsi="Times New Roman" w:cs="Times New Roman"/>
          <w:sz w:val="24"/>
          <w:szCs w:val="24"/>
        </w:rPr>
        <w:t>gum</w:t>
      </w:r>
      <w:r w:rsidRPr="00DE59CF">
        <w:rPr>
          <w:rFonts w:ascii="Times New Roman" w:hAnsi="Times New Roman" w:cs="Times New Roman"/>
          <w:sz w:val="24"/>
          <w:szCs w:val="24"/>
        </w:rPr>
        <w:t xml:space="preserve">u un politikas saskaņotību.   </w:t>
      </w:r>
    </w:p>
    <w:p w14:paraId="68A5EAE9" w14:textId="77777777" w:rsidR="000C0155" w:rsidRPr="00DE59CF" w:rsidRDefault="000C0155" w:rsidP="00116FCE">
      <w:pPr>
        <w:pStyle w:val="NoSpacing"/>
        <w:rPr>
          <w:rFonts w:ascii="Times New Roman" w:hAnsi="Times New Roman" w:cs="Times New Roman"/>
          <w:sz w:val="24"/>
          <w:szCs w:val="24"/>
        </w:rPr>
      </w:pPr>
    </w:p>
    <w:p w14:paraId="4031D8C4" w14:textId="1C64C543" w:rsidR="000C0155" w:rsidRPr="00DE59CF" w:rsidRDefault="007E7FFC" w:rsidP="00C23470">
      <w:pPr>
        <w:pStyle w:val="NoSpacing"/>
        <w:spacing w:after="120"/>
        <w:jc w:val="both"/>
        <w:rPr>
          <w:rFonts w:ascii="Times New Roman" w:hAnsi="Times New Roman" w:cs="Times New Roman"/>
          <w:sz w:val="24"/>
          <w:szCs w:val="24"/>
        </w:rPr>
      </w:pPr>
      <w:r w:rsidRPr="00DE59CF">
        <w:rPr>
          <w:rFonts w:ascii="Times New Roman" w:hAnsi="Times New Roman" w:cs="Times New Roman"/>
          <w:i/>
          <w:sz w:val="24"/>
          <w:szCs w:val="24"/>
        </w:rPr>
        <w:t>Labā prakse:</w:t>
      </w:r>
      <w:r w:rsidR="00116FCE" w:rsidRPr="00DE59CF">
        <w:rPr>
          <w:rFonts w:ascii="Times New Roman" w:hAnsi="Times New Roman" w:cs="Times New Roman"/>
          <w:sz w:val="24"/>
          <w:szCs w:val="24"/>
        </w:rPr>
        <w:t xml:space="preserve"> Kā Latvijas plānošanas proces</w:t>
      </w:r>
      <w:r w:rsidR="00AB5C17" w:rsidRPr="00DE59CF">
        <w:rPr>
          <w:rFonts w:ascii="Times New Roman" w:hAnsi="Times New Roman" w:cs="Times New Roman"/>
          <w:sz w:val="24"/>
          <w:szCs w:val="24"/>
        </w:rPr>
        <w:t>s</w:t>
      </w:r>
      <w:r w:rsidR="00116FCE" w:rsidRPr="00DE59CF">
        <w:rPr>
          <w:rFonts w:ascii="Times New Roman" w:hAnsi="Times New Roman" w:cs="Times New Roman"/>
          <w:sz w:val="24"/>
          <w:szCs w:val="24"/>
        </w:rPr>
        <w:t xml:space="preserve"> </w:t>
      </w:r>
      <w:r w:rsidR="000C0155" w:rsidRPr="00DE59CF">
        <w:rPr>
          <w:rFonts w:ascii="Times New Roman" w:hAnsi="Times New Roman" w:cs="Times New Roman"/>
          <w:sz w:val="24"/>
          <w:szCs w:val="24"/>
        </w:rPr>
        <w:t>nodrošina politikas saskaņotību</w:t>
      </w:r>
      <w:r w:rsidR="00116FCE" w:rsidRPr="00DE59CF">
        <w:rPr>
          <w:rFonts w:ascii="Times New Roman" w:hAnsi="Times New Roman" w:cs="Times New Roman"/>
          <w:sz w:val="24"/>
          <w:szCs w:val="24"/>
        </w:rPr>
        <w:t xml:space="preserve">. </w:t>
      </w:r>
    </w:p>
    <w:p w14:paraId="5355B52A" w14:textId="5D31E43E" w:rsidR="00116FCE" w:rsidRPr="00DE59CF" w:rsidRDefault="00116FCE" w:rsidP="00C23470">
      <w:pPr>
        <w:pStyle w:val="NoSpacing"/>
        <w:spacing w:after="120"/>
        <w:jc w:val="both"/>
        <w:rPr>
          <w:rFonts w:ascii="Times New Roman" w:hAnsi="Times New Roman" w:cs="Times New Roman"/>
          <w:bCs/>
          <w:sz w:val="24"/>
          <w:szCs w:val="24"/>
        </w:rPr>
      </w:pPr>
      <w:r w:rsidRPr="00DE59CF">
        <w:rPr>
          <w:rFonts w:ascii="Times New Roman" w:hAnsi="Times New Roman" w:cs="Times New Roman"/>
          <w:bCs/>
          <w:sz w:val="24"/>
          <w:szCs w:val="24"/>
        </w:rPr>
        <w:t>Lai saskaņotu nacionāla līmeņa plānošanas dokumentu pēc tā sagatavošanas, tiek ievērota šā</w:t>
      </w:r>
      <w:r w:rsidR="00C23470" w:rsidRPr="00DE59CF">
        <w:rPr>
          <w:rFonts w:ascii="Times New Roman" w:hAnsi="Times New Roman" w:cs="Times New Roman"/>
          <w:bCs/>
          <w:sz w:val="24"/>
          <w:szCs w:val="24"/>
        </w:rPr>
        <w:t>da</w:t>
      </w:r>
      <w:r w:rsidRPr="00DE59CF">
        <w:rPr>
          <w:rFonts w:ascii="Times New Roman" w:hAnsi="Times New Roman" w:cs="Times New Roman"/>
          <w:bCs/>
          <w:sz w:val="24"/>
          <w:szCs w:val="24"/>
        </w:rPr>
        <w:t xml:space="preserve"> kārtība:</w:t>
      </w:r>
    </w:p>
    <w:p w14:paraId="1A13DD8F" w14:textId="77777777" w:rsidR="00116FCE" w:rsidRPr="00DE59CF" w:rsidRDefault="00116FCE" w:rsidP="00C23470">
      <w:pPr>
        <w:pStyle w:val="NoSpacing"/>
        <w:numPr>
          <w:ilvl w:val="0"/>
          <w:numId w:val="9"/>
        </w:numPr>
        <w:spacing w:after="60"/>
        <w:ind w:left="714" w:hanging="357"/>
        <w:jc w:val="both"/>
        <w:rPr>
          <w:rFonts w:ascii="Times New Roman" w:hAnsi="Times New Roman" w:cs="Times New Roman"/>
          <w:bCs/>
          <w:sz w:val="24"/>
          <w:szCs w:val="24"/>
        </w:rPr>
      </w:pPr>
      <w:r w:rsidRPr="00DE59CF">
        <w:rPr>
          <w:rFonts w:ascii="Times New Roman" w:hAnsi="Times New Roman" w:cs="Times New Roman"/>
          <w:bCs/>
          <w:sz w:val="24"/>
          <w:szCs w:val="24"/>
        </w:rPr>
        <w:t>Pēc izvērtēšanas un sākotnējās sabiedrības līdzdalības tiek sagatavots dokumenta melnraksts.</w:t>
      </w:r>
    </w:p>
    <w:p w14:paraId="07276D80" w14:textId="0C12AC5F" w:rsidR="00116FCE" w:rsidRPr="00DE59CF" w:rsidRDefault="00116FCE" w:rsidP="00C23470">
      <w:pPr>
        <w:pStyle w:val="NoSpacing"/>
        <w:numPr>
          <w:ilvl w:val="0"/>
          <w:numId w:val="9"/>
        </w:numPr>
        <w:spacing w:after="60"/>
        <w:ind w:left="714" w:hanging="357"/>
        <w:jc w:val="both"/>
        <w:rPr>
          <w:rFonts w:ascii="Times New Roman" w:hAnsi="Times New Roman" w:cs="Times New Roman"/>
          <w:bCs/>
          <w:sz w:val="24"/>
          <w:szCs w:val="24"/>
        </w:rPr>
      </w:pPr>
      <w:r w:rsidRPr="00DE59CF">
        <w:rPr>
          <w:rFonts w:ascii="Times New Roman" w:hAnsi="Times New Roman" w:cs="Times New Roman"/>
          <w:bCs/>
          <w:sz w:val="24"/>
          <w:szCs w:val="24"/>
        </w:rPr>
        <w:t>Valsts sekretāru (ministriju augstāko ierēdņu) sanāksmē izsludina dokumenta projektu (</w:t>
      </w:r>
      <w:r w:rsidR="00C23470" w:rsidRPr="00DE59CF">
        <w:rPr>
          <w:rFonts w:ascii="Times New Roman" w:hAnsi="Times New Roman" w:cs="Times New Roman"/>
          <w:sz w:val="24"/>
          <w:szCs w:val="24"/>
        </w:rPr>
        <w:t>tīmekļvietn</w:t>
      </w:r>
      <w:r w:rsidRPr="00DE59CF">
        <w:rPr>
          <w:rFonts w:ascii="Times New Roman" w:hAnsi="Times New Roman" w:cs="Times New Roman"/>
          <w:bCs/>
          <w:sz w:val="24"/>
          <w:szCs w:val="24"/>
        </w:rPr>
        <w:t>ē)</w:t>
      </w:r>
      <w:r w:rsidR="00C23470" w:rsidRPr="00DE59CF">
        <w:rPr>
          <w:rFonts w:ascii="Times New Roman" w:hAnsi="Times New Roman" w:cs="Times New Roman"/>
          <w:bCs/>
          <w:sz w:val="24"/>
          <w:szCs w:val="24"/>
        </w:rPr>
        <w:t>.</w:t>
      </w:r>
    </w:p>
    <w:p w14:paraId="0EA083F8" w14:textId="28DDF5F7" w:rsidR="00116FCE" w:rsidRPr="00DE59CF" w:rsidRDefault="00116FCE" w:rsidP="00C23470">
      <w:pPr>
        <w:pStyle w:val="NoSpacing"/>
        <w:numPr>
          <w:ilvl w:val="0"/>
          <w:numId w:val="9"/>
        </w:numPr>
        <w:spacing w:after="60"/>
        <w:ind w:left="714" w:hanging="357"/>
        <w:jc w:val="both"/>
        <w:rPr>
          <w:rFonts w:ascii="Times New Roman" w:hAnsi="Times New Roman" w:cs="Times New Roman"/>
          <w:bCs/>
          <w:sz w:val="24"/>
          <w:szCs w:val="24"/>
        </w:rPr>
      </w:pPr>
      <w:r w:rsidRPr="00DE59CF">
        <w:rPr>
          <w:rFonts w:ascii="Times New Roman" w:hAnsi="Times New Roman" w:cs="Times New Roman"/>
          <w:bCs/>
          <w:sz w:val="24"/>
          <w:szCs w:val="24"/>
        </w:rPr>
        <w:t>Jebkura ieinteresētā puse (ministrijas, privātpersonas vai sabiedrisk</w:t>
      </w:r>
      <w:r w:rsidR="00C23470" w:rsidRPr="00DE59CF">
        <w:rPr>
          <w:rFonts w:ascii="Times New Roman" w:hAnsi="Times New Roman" w:cs="Times New Roman"/>
          <w:bCs/>
          <w:sz w:val="24"/>
          <w:szCs w:val="24"/>
        </w:rPr>
        <w:t>ā</w:t>
      </w:r>
      <w:r w:rsidRPr="00DE59CF">
        <w:rPr>
          <w:rFonts w:ascii="Times New Roman" w:hAnsi="Times New Roman" w:cs="Times New Roman"/>
          <w:bCs/>
          <w:sz w:val="24"/>
          <w:szCs w:val="24"/>
        </w:rPr>
        <w:t>s organizācijas) var pieteikties komentēt</w:t>
      </w:r>
      <w:r w:rsidR="00C23470" w:rsidRPr="00DE59CF">
        <w:rPr>
          <w:rFonts w:ascii="Times New Roman" w:hAnsi="Times New Roman" w:cs="Times New Roman"/>
          <w:bCs/>
          <w:sz w:val="24"/>
          <w:szCs w:val="24"/>
        </w:rPr>
        <w:t xml:space="preserve"> dokumentu.</w:t>
      </w:r>
    </w:p>
    <w:p w14:paraId="3EF38AF9" w14:textId="2F1096F5" w:rsidR="00116FCE" w:rsidRPr="00DE59CF" w:rsidRDefault="00116FCE" w:rsidP="00C23470">
      <w:pPr>
        <w:pStyle w:val="NoSpacing"/>
        <w:numPr>
          <w:ilvl w:val="0"/>
          <w:numId w:val="9"/>
        </w:numPr>
        <w:spacing w:after="60"/>
        <w:ind w:left="714" w:hanging="357"/>
        <w:jc w:val="both"/>
        <w:rPr>
          <w:rFonts w:ascii="Times New Roman" w:hAnsi="Times New Roman" w:cs="Times New Roman"/>
          <w:bCs/>
          <w:sz w:val="24"/>
          <w:szCs w:val="24"/>
        </w:rPr>
      </w:pPr>
      <w:r w:rsidRPr="00DE59CF">
        <w:rPr>
          <w:rFonts w:ascii="Times New Roman" w:hAnsi="Times New Roman" w:cs="Times New Roman"/>
          <w:bCs/>
          <w:sz w:val="24"/>
          <w:szCs w:val="24"/>
        </w:rPr>
        <w:t>Ministrija apkopo priekšlikumus un iebildumus un sagatavo paskaidrojumus par vērā ņemtajiem komentāriem, norādot pamatojumu</w:t>
      </w:r>
      <w:r w:rsidR="00C23470" w:rsidRPr="00DE59CF">
        <w:rPr>
          <w:rFonts w:ascii="Times New Roman" w:hAnsi="Times New Roman" w:cs="Times New Roman"/>
          <w:bCs/>
          <w:sz w:val="24"/>
          <w:szCs w:val="24"/>
        </w:rPr>
        <w:t>.</w:t>
      </w:r>
    </w:p>
    <w:p w14:paraId="2027500B" w14:textId="243D4030" w:rsidR="00116FCE" w:rsidRPr="00DE59CF" w:rsidRDefault="00116FCE" w:rsidP="00C23470">
      <w:pPr>
        <w:pStyle w:val="NoSpacing"/>
        <w:numPr>
          <w:ilvl w:val="0"/>
          <w:numId w:val="9"/>
        </w:numPr>
        <w:spacing w:after="60"/>
        <w:ind w:left="714" w:hanging="357"/>
        <w:jc w:val="both"/>
        <w:rPr>
          <w:rFonts w:ascii="Times New Roman" w:hAnsi="Times New Roman" w:cs="Times New Roman"/>
          <w:bCs/>
          <w:sz w:val="24"/>
          <w:szCs w:val="24"/>
        </w:rPr>
      </w:pPr>
      <w:r w:rsidRPr="00DE59CF">
        <w:rPr>
          <w:rFonts w:ascii="Times New Roman" w:hAnsi="Times New Roman" w:cs="Times New Roman"/>
          <w:bCs/>
          <w:sz w:val="24"/>
          <w:szCs w:val="24"/>
        </w:rPr>
        <w:t>Ja iesaistītās puses ministrijas pamatojums nepārliecina, tās uztur savus iebildumus/priekšlikumus</w:t>
      </w:r>
      <w:r w:rsidR="00C23470" w:rsidRPr="00DE59CF">
        <w:rPr>
          <w:rFonts w:ascii="Times New Roman" w:hAnsi="Times New Roman" w:cs="Times New Roman"/>
          <w:bCs/>
          <w:sz w:val="24"/>
          <w:szCs w:val="24"/>
        </w:rPr>
        <w:t>.</w:t>
      </w:r>
    </w:p>
    <w:p w14:paraId="1F368AD1" w14:textId="0E3B087E" w:rsidR="00116FCE" w:rsidRPr="00DE59CF" w:rsidRDefault="00116FCE" w:rsidP="00C23470">
      <w:pPr>
        <w:pStyle w:val="NoSpacing"/>
        <w:numPr>
          <w:ilvl w:val="0"/>
          <w:numId w:val="9"/>
        </w:numPr>
        <w:spacing w:after="60"/>
        <w:ind w:left="714" w:hanging="357"/>
        <w:jc w:val="both"/>
        <w:rPr>
          <w:rFonts w:ascii="Times New Roman" w:hAnsi="Times New Roman" w:cs="Times New Roman"/>
          <w:bCs/>
          <w:sz w:val="24"/>
          <w:szCs w:val="24"/>
        </w:rPr>
      </w:pPr>
      <w:r w:rsidRPr="00DE59CF">
        <w:rPr>
          <w:rFonts w:ascii="Times New Roman" w:hAnsi="Times New Roman" w:cs="Times New Roman"/>
          <w:bCs/>
          <w:sz w:val="24"/>
          <w:szCs w:val="24"/>
        </w:rPr>
        <w:t>Tādā gadījumā ministrija sasauc saskaņošanas sanāksmi un cenšas panākt vienošanos</w:t>
      </w:r>
      <w:r w:rsidR="00C23470" w:rsidRPr="00DE59CF">
        <w:rPr>
          <w:rFonts w:ascii="Times New Roman" w:hAnsi="Times New Roman" w:cs="Times New Roman"/>
          <w:bCs/>
          <w:sz w:val="24"/>
          <w:szCs w:val="24"/>
        </w:rPr>
        <w:t>.</w:t>
      </w:r>
    </w:p>
    <w:p w14:paraId="0A783F15" w14:textId="2D2D2B77" w:rsidR="00116FCE" w:rsidRPr="00DE59CF" w:rsidRDefault="00116FCE" w:rsidP="00C23470">
      <w:pPr>
        <w:pStyle w:val="NoSpacing"/>
        <w:numPr>
          <w:ilvl w:val="0"/>
          <w:numId w:val="9"/>
        </w:numPr>
        <w:spacing w:after="60"/>
        <w:ind w:left="714" w:hanging="357"/>
        <w:jc w:val="both"/>
        <w:rPr>
          <w:rFonts w:ascii="Times New Roman" w:hAnsi="Times New Roman" w:cs="Times New Roman"/>
          <w:bCs/>
          <w:sz w:val="24"/>
          <w:szCs w:val="24"/>
        </w:rPr>
      </w:pPr>
      <w:r w:rsidRPr="00DE59CF">
        <w:rPr>
          <w:rFonts w:ascii="Times New Roman" w:hAnsi="Times New Roman" w:cs="Times New Roman"/>
          <w:bCs/>
          <w:sz w:val="24"/>
          <w:szCs w:val="24"/>
        </w:rPr>
        <w:t>Ja vienoties nav iespējams, Ministru kabineta komitejā, kuras sastāvā ir visi ministri, pieņem politisku lēmumu par konkrēto jautājumu</w:t>
      </w:r>
      <w:r w:rsidR="00C23470" w:rsidRPr="00DE59CF">
        <w:rPr>
          <w:rFonts w:ascii="Times New Roman" w:hAnsi="Times New Roman" w:cs="Times New Roman"/>
          <w:bCs/>
          <w:sz w:val="24"/>
          <w:szCs w:val="24"/>
        </w:rPr>
        <w:t xml:space="preserve"> –</w:t>
      </w:r>
      <w:r w:rsidRPr="00DE59CF">
        <w:rPr>
          <w:rFonts w:ascii="Times New Roman" w:hAnsi="Times New Roman" w:cs="Times New Roman"/>
          <w:bCs/>
          <w:sz w:val="24"/>
          <w:szCs w:val="24"/>
        </w:rPr>
        <w:t xml:space="preserve"> vai dokumentu var virzīt izskatīšanai Ministru kabinetā</w:t>
      </w:r>
      <w:r w:rsidR="00C23470" w:rsidRPr="00DE59CF">
        <w:rPr>
          <w:rFonts w:ascii="Times New Roman" w:hAnsi="Times New Roman" w:cs="Times New Roman"/>
          <w:bCs/>
          <w:sz w:val="24"/>
          <w:szCs w:val="24"/>
        </w:rPr>
        <w:t>.</w:t>
      </w:r>
    </w:p>
    <w:p w14:paraId="4BDF292D" w14:textId="374AE4AF" w:rsidR="00C02DD1" w:rsidRPr="00DE59CF" w:rsidRDefault="00874CCD" w:rsidP="00C23470">
      <w:pPr>
        <w:pStyle w:val="NoSpacing"/>
        <w:numPr>
          <w:ilvl w:val="0"/>
          <w:numId w:val="9"/>
        </w:numPr>
        <w:spacing w:after="60"/>
        <w:ind w:left="714" w:hanging="357"/>
        <w:jc w:val="both"/>
        <w:rPr>
          <w:rFonts w:ascii="Times New Roman" w:hAnsi="Times New Roman" w:cs="Times New Roman"/>
          <w:bCs/>
          <w:sz w:val="24"/>
          <w:szCs w:val="24"/>
        </w:rPr>
      </w:pPr>
      <w:r w:rsidRPr="00DE59CF">
        <w:rPr>
          <w:rFonts w:ascii="Times New Roman" w:hAnsi="Times New Roman" w:cs="Times New Roman"/>
          <w:bCs/>
          <w:sz w:val="24"/>
          <w:szCs w:val="24"/>
        </w:rPr>
        <w:t>Saeima</w:t>
      </w:r>
      <w:r w:rsidR="00116FCE" w:rsidRPr="00DE59CF">
        <w:rPr>
          <w:rFonts w:ascii="Times New Roman" w:hAnsi="Times New Roman" w:cs="Times New Roman"/>
          <w:bCs/>
          <w:sz w:val="24"/>
          <w:szCs w:val="24"/>
        </w:rPr>
        <w:t xml:space="preserve"> pieņem izšķirošo lēmumu</w:t>
      </w:r>
    </w:p>
    <w:p w14:paraId="0AFF567B" w14:textId="77777777" w:rsidR="00777AC9" w:rsidRPr="00DE59CF" w:rsidRDefault="00777AC9" w:rsidP="00777AC9">
      <w:pPr>
        <w:pStyle w:val="NoSpacing"/>
        <w:spacing w:after="60"/>
        <w:jc w:val="both"/>
        <w:rPr>
          <w:rFonts w:ascii="Times New Roman" w:hAnsi="Times New Roman" w:cs="Times New Roman"/>
          <w:bCs/>
          <w:sz w:val="24"/>
          <w:szCs w:val="24"/>
        </w:rPr>
      </w:pPr>
    </w:p>
    <w:p w14:paraId="7885CBDA" w14:textId="0D4381B7" w:rsidR="00C02DD1" w:rsidRPr="00DE59CF" w:rsidRDefault="00C02DD1" w:rsidP="00777AC9">
      <w:pPr>
        <w:pStyle w:val="NoSpacing"/>
        <w:spacing w:after="60"/>
        <w:jc w:val="both"/>
        <w:rPr>
          <w:rFonts w:ascii="Times New Roman" w:hAnsi="Times New Roman" w:cs="Times New Roman"/>
          <w:sz w:val="24"/>
          <w:szCs w:val="24"/>
        </w:rPr>
      </w:pPr>
      <w:r w:rsidRPr="00DE59CF">
        <w:rPr>
          <w:rFonts w:ascii="Times New Roman" w:hAnsi="Times New Roman" w:cs="Times New Roman"/>
          <w:sz w:val="24"/>
          <w:szCs w:val="24"/>
        </w:rPr>
        <w:t>Papildus, indivīdi var iesaistīties politikas veidošanā, sniedzot priekšlikumus portālam ManaBalss.lv, kurā ikviens Latvijas pilsonis var ievietot savu iniciatīvu un vākt parakstus tās nogādāšanai Saeimā, noskatot valdības un Saeimas sēžu tiešraidēs, iesaistoties sabiedriskajās organizācijās, u</w:t>
      </w:r>
      <w:r w:rsidR="00D800B2" w:rsidRPr="00DE59CF">
        <w:rPr>
          <w:rFonts w:ascii="Times New Roman" w:hAnsi="Times New Roman" w:cs="Times New Roman"/>
          <w:sz w:val="24"/>
          <w:szCs w:val="24"/>
        </w:rPr>
        <w:t>.</w:t>
      </w:r>
      <w:r w:rsidRPr="00DE59CF">
        <w:rPr>
          <w:rFonts w:ascii="Times New Roman" w:hAnsi="Times New Roman" w:cs="Times New Roman"/>
          <w:sz w:val="24"/>
          <w:szCs w:val="24"/>
        </w:rPr>
        <w:t>c.</w:t>
      </w:r>
    </w:p>
    <w:p w14:paraId="4B063D32" w14:textId="77777777" w:rsidR="00487ECD" w:rsidRPr="00DE59CF" w:rsidRDefault="00487ECD" w:rsidP="00C23470">
      <w:pPr>
        <w:pStyle w:val="NoSpacing"/>
        <w:shd w:val="clear" w:color="auto" w:fill="FFFFFF" w:themeFill="background1"/>
        <w:jc w:val="both"/>
        <w:rPr>
          <w:rFonts w:ascii="Times New Roman" w:hAnsi="Times New Roman" w:cs="Times New Roman"/>
          <w:i/>
          <w:sz w:val="24"/>
          <w:szCs w:val="24"/>
        </w:rPr>
      </w:pPr>
    </w:p>
    <w:p w14:paraId="7B30C363" w14:textId="77777777" w:rsidR="00116FCE" w:rsidRPr="00DE59CF" w:rsidRDefault="00116FCE" w:rsidP="00C23470">
      <w:pPr>
        <w:pStyle w:val="NoSpacing"/>
        <w:shd w:val="clear" w:color="auto" w:fill="FFFFFF" w:themeFill="background1"/>
        <w:jc w:val="both"/>
        <w:rPr>
          <w:rFonts w:ascii="Times New Roman" w:hAnsi="Times New Roman" w:cs="Times New Roman"/>
          <w:i/>
          <w:sz w:val="24"/>
          <w:szCs w:val="24"/>
        </w:rPr>
      </w:pPr>
      <w:r w:rsidRPr="00DE59CF">
        <w:rPr>
          <w:rFonts w:ascii="Times New Roman" w:hAnsi="Times New Roman" w:cs="Times New Roman"/>
          <w:i/>
          <w:sz w:val="24"/>
          <w:szCs w:val="24"/>
        </w:rPr>
        <w:t xml:space="preserve">Valsts budžeta sasaiste ar politikas rezultātu sasniegšanu </w:t>
      </w:r>
    </w:p>
    <w:p w14:paraId="18C4A9CC" w14:textId="77777777" w:rsidR="00116FCE" w:rsidRPr="00DE59CF" w:rsidRDefault="00116FCE" w:rsidP="00C23470">
      <w:pPr>
        <w:pStyle w:val="NoSpacing"/>
        <w:shd w:val="clear" w:color="auto" w:fill="FFFFFF" w:themeFill="background1"/>
        <w:jc w:val="both"/>
        <w:rPr>
          <w:rFonts w:ascii="Times New Roman" w:hAnsi="Times New Roman" w:cs="Times New Roman"/>
          <w:i/>
          <w:sz w:val="24"/>
          <w:szCs w:val="24"/>
        </w:rPr>
      </w:pPr>
    </w:p>
    <w:p w14:paraId="343ACC73" w14:textId="681F0941" w:rsidR="00AB5C17" w:rsidRPr="00DE59CF" w:rsidRDefault="00AB5C17" w:rsidP="00C23470">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Budžeta un plānošanas procesu sasaiste ir izšķiroša, lai </w:t>
      </w:r>
      <w:r w:rsidR="00022019" w:rsidRPr="00DE59CF">
        <w:rPr>
          <w:rFonts w:ascii="Times New Roman" w:hAnsi="Times New Roman" w:cs="Times New Roman"/>
          <w:sz w:val="24"/>
          <w:szCs w:val="24"/>
        </w:rPr>
        <w:t xml:space="preserve">IAM </w:t>
      </w:r>
      <w:r w:rsidRPr="00DE59CF">
        <w:rPr>
          <w:rFonts w:ascii="Times New Roman" w:hAnsi="Times New Roman" w:cs="Times New Roman"/>
          <w:sz w:val="24"/>
          <w:szCs w:val="24"/>
        </w:rPr>
        <w:t>nepaliktu vēlmju līmenī vien.</w:t>
      </w:r>
      <w:r w:rsidR="008E2906"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Gatavojot </w:t>
      </w:r>
      <w:r w:rsidR="00022019" w:rsidRPr="00DE59CF">
        <w:rPr>
          <w:rFonts w:ascii="Times New Roman" w:hAnsi="Times New Roman" w:cs="Times New Roman"/>
          <w:sz w:val="24"/>
          <w:szCs w:val="24"/>
        </w:rPr>
        <w:t>NAP2020</w:t>
      </w:r>
      <w:r w:rsidRPr="00DE59CF">
        <w:rPr>
          <w:rFonts w:ascii="Times New Roman" w:hAnsi="Times New Roman" w:cs="Times New Roman"/>
          <w:sz w:val="24"/>
          <w:szCs w:val="24"/>
        </w:rPr>
        <w:t xml:space="preserve"> septiņiem gadiem, tika </w:t>
      </w:r>
      <w:r w:rsidR="00F44AA1" w:rsidRPr="00DE59CF">
        <w:rPr>
          <w:rFonts w:ascii="Times New Roman" w:hAnsi="Times New Roman" w:cs="Times New Roman"/>
          <w:sz w:val="24"/>
          <w:szCs w:val="24"/>
        </w:rPr>
        <w:t xml:space="preserve">apstiprināts </w:t>
      </w:r>
      <w:r w:rsidRPr="00DE59CF">
        <w:rPr>
          <w:rFonts w:ascii="Times New Roman" w:hAnsi="Times New Roman" w:cs="Times New Roman"/>
          <w:sz w:val="24"/>
          <w:szCs w:val="24"/>
        </w:rPr>
        <w:t xml:space="preserve">indikatīvi pieejamais finansējums plāna ieviešanai, kas iekļāva ne tikai valsts budžeta finansējumu attīstības vajadzībām, bet arī </w:t>
      </w:r>
      <w:r w:rsidR="00C02DD1" w:rsidRPr="00DE59CF">
        <w:rPr>
          <w:rFonts w:ascii="Times New Roman" w:hAnsi="Times New Roman" w:cs="Times New Roman"/>
          <w:sz w:val="24"/>
          <w:szCs w:val="24"/>
        </w:rPr>
        <w:t xml:space="preserve">starptautisko </w:t>
      </w:r>
      <w:r w:rsidRPr="00DE59CF">
        <w:rPr>
          <w:rFonts w:ascii="Times New Roman" w:hAnsi="Times New Roman" w:cs="Times New Roman"/>
          <w:sz w:val="24"/>
          <w:szCs w:val="24"/>
        </w:rPr>
        <w:t>(</w:t>
      </w:r>
      <w:r w:rsidR="00C02DD1" w:rsidRPr="00DE59CF">
        <w:rPr>
          <w:rFonts w:ascii="Times New Roman" w:hAnsi="Times New Roman" w:cs="Times New Roman"/>
          <w:sz w:val="24"/>
          <w:szCs w:val="24"/>
        </w:rPr>
        <w:t xml:space="preserve">t.sk. </w:t>
      </w:r>
      <w:r w:rsidR="005400B2" w:rsidRPr="00DE59CF">
        <w:rPr>
          <w:rFonts w:ascii="Times New Roman" w:hAnsi="Times New Roman" w:cs="Times New Roman"/>
          <w:sz w:val="24"/>
          <w:szCs w:val="24"/>
        </w:rPr>
        <w:t>ES</w:t>
      </w:r>
      <w:r w:rsidRPr="00DE59CF">
        <w:rPr>
          <w:rFonts w:ascii="Times New Roman" w:hAnsi="Times New Roman" w:cs="Times New Roman"/>
          <w:sz w:val="24"/>
          <w:szCs w:val="24"/>
        </w:rPr>
        <w:t>)</w:t>
      </w:r>
      <w:r w:rsidR="00C02DD1" w:rsidRPr="00DE59CF">
        <w:rPr>
          <w:rFonts w:ascii="Times New Roman" w:hAnsi="Times New Roman" w:cs="Times New Roman"/>
          <w:sz w:val="24"/>
          <w:szCs w:val="24"/>
        </w:rPr>
        <w:t xml:space="preserve"> finansējumu</w:t>
      </w:r>
      <w:r w:rsidRPr="00DE59CF">
        <w:rPr>
          <w:rFonts w:ascii="Times New Roman" w:hAnsi="Times New Roman" w:cs="Times New Roman"/>
          <w:sz w:val="24"/>
          <w:szCs w:val="24"/>
        </w:rPr>
        <w:t xml:space="preserve">, pašvaldību un privātā sektora līdzieguldījumu nosprausto mērķu sasniegšanai. Pēc vienošanās par sasniedzamajiem mērķiem, rezultatīvajiem rādītājiem un rīcības virzieniem iesaistītās ministrijas iesniedz informāciju par nepieciešamo finansējumu mērķu sasniegšanai. </w:t>
      </w:r>
      <w:r w:rsidR="00902625" w:rsidRPr="00DE59CF">
        <w:rPr>
          <w:rFonts w:ascii="Times New Roman" w:hAnsi="Times New Roman" w:cs="Times New Roman"/>
          <w:sz w:val="24"/>
          <w:szCs w:val="24"/>
        </w:rPr>
        <w:t>Ja</w:t>
      </w:r>
      <w:r w:rsidRPr="00DE59CF">
        <w:rPr>
          <w:rFonts w:ascii="Times New Roman" w:hAnsi="Times New Roman" w:cs="Times New Roman"/>
          <w:sz w:val="24"/>
          <w:szCs w:val="24"/>
        </w:rPr>
        <w:t xml:space="preserve"> </w:t>
      </w:r>
      <w:r w:rsidR="00F44AA1" w:rsidRPr="00DE59CF">
        <w:rPr>
          <w:rFonts w:ascii="Times New Roman" w:hAnsi="Times New Roman" w:cs="Times New Roman"/>
          <w:sz w:val="24"/>
          <w:szCs w:val="24"/>
        </w:rPr>
        <w:t xml:space="preserve">iesniegtie finansējuma pieprasījumi </w:t>
      </w:r>
      <w:r w:rsidRPr="00DE59CF">
        <w:rPr>
          <w:rFonts w:ascii="Times New Roman" w:hAnsi="Times New Roman" w:cs="Times New Roman"/>
          <w:sz w:val="24"/>
          <w:szCs w:val="24"/>
        </w:rPr>
        <w:t xml:space="preserve">pārsniedz prognozēto pieejamo finansējumu, notiek sarunas par to, kā samazināt nepieciešamo </w:t>
      </w:r>
      <w:r w:rsidR="00F44AA1" w:rsidRPr="00DE59CF">
        <w:rPr>
          <w:rFonts w:ascii="Times New Roman" w:hAnsi="Times New Roman" w:cs="Times New Roman"/>
          <w:sz w:val="24"/>
          <w:szCs w:val="24"/>
        </w:rPr>
        <w:t>finansējuma apjomu</w:t>
      </w:r>
      <w:r w:rsidRPr="00DE59CF">
        <w:rPr>
          <w:rFonts w:ascii="Times New Roman" w:hAnsi="Times New Roman" w:cs="Times New Roman"/>
          <w:sz w:val="24"/>
          <w:szCs w:val="24"/>
        </w:rPr>
        <w:t xml:space="preserve">. Izstrādājot politikas dokumentus, kas ievieš </w:t>
      </w:r>
      <w:r w:rsidR="00022019" w:rsidRPr="00DE59CF">
        <w:rPr>
          <w:rFonts w:ascii="Times New Roman" w:hAnsi="Times New Roman" w:cs="Times New Roman"/>
          <w:sz w:val="24"/>
          <w:szCs w:val="24"/>
        </w:rPr>
        <w:t>NAP2020</w:t>
      </w:r>
      <w:r w:rsidR="00433771"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nospraustos mērķus, tiek sniegta pierādījumos balstīta informācija par piedāvāto rīcību ietekmi uz politikas rezultātiem. </w:t>
      </w:r>
      <w:r w:rsidR="00C02DD1" w:rsidRPr="00DE59CF">
        <w:rPr>
          <w:rFonts w:ascii="Times New Roman" w:hAnsi="Times New Roman" w:cs="Times New Roman"/>
          <w:sz w:val="24"/>
          <w:szCs w:val="24"/>
        </w:rPr>
        <w:t xml:space="preserve">Valsts pārvaldes iestādes izstrādājot savas darbības stratēģijas, tajās integrē augstākā līmenī pieņemtos mērķus, plānojot atbilstošas veicamās rīcības un budžetu. </w:t>
      </w:r>
      <w:r w:rsidR="00022019" w:rsidRPr="00DE59CF">
        <w:rPr>
          <w:rFonts w:ascii="Times New Roman" w:hAnsi="Times New Roman" w:cs="Times New Roman"/>
          <w:sz w:val="24"/>
          <w:szCs w:val="24"/>
        </w:rPr>
        <w:t>NAP2020</w:t>
      </w:r>
      <w:r w:rsidRPr="00DE59CF">
        <w:rPr>
          <w:rFonts w:ascii="Times New Roman" w:hAnsi="Times New Roman" w:cs="Times New Roman"/>
          <w:sz w:val="24"/>
          <w:szCs w:val="24"/>
        </w:rPr>
        <w:t xml:space="preserve"> veidošanas pirmajos tr</w:t>
      </w:r>
      <w:r w:rsidR="00DD53DC" w:rsidRPr="00DE59CF">
        <w:rPr>
          <w:rFonts w:ascii="Times New Roman" w:hAnsi="Times New Roman" w:cs="Times New Roman"/>
          <w:sz w:val="24"/>
          <w:szCs w:val="24"/>
        </w:rPr>
        <w:t>ijo</w:t>
      </w:r>
      <w:r w:rsidRPr="00DE59CF">
        <w:rPr>
          <w:rFonts w:ascii="Times New Roman" w:hAnsi="Times New Roman" w:cs="Times New Roman"/>
          <w:sz w:val="24"/>
          <w:szCs w:val="24"/>
        </w:rPr>
        <w:t>s gados pēc tā apstiprināšanas</w:t>
      </w:r>
      <w:r w:rsidR="00DD53DC" w:rsidRPr="00DE59CF">
        <w:rPr>
          <w:rFonts w:ascii="Times New Roman" w:hAnsi="Times New Roman" w:cs="Times New Roman"/>
          <w:sz w:val="24"/>
          <w:szCs w:val="24"/>
        </w:rPr>
        <w:t xml:space="preserve"> PKC</w:t>
      </w:r>
      <w:r w:rsidRPr="00DE59CF">
        <w:rPr>
          <w:rFonts w:ascii="Times New Roman" w:hAnsi="Times New Roman" w:cs="Times New Roman"/>
          <w:sz w:val="24"/>
          <w:szCs w:val="24"/>
        </w:rPr>
        <w:t xml:space="preserve"> atbalstīja Finanšu ministriju un valdību, ranžējot valsts budžeta pieprasījumu</w:t>
      </w:r>
      <w:r w:rsidR="00C02DD1" w:rsidRPr="00DE59CF">
        <w:rPr>
          <w:rFonts w:ascii="Times New Roman" w:hAnsi="Times New Roman" w:cs="Times New Roman"/>
          <w:sz w:val="24"/>
          <w:szCs w:val="24"/>
        </w:rPr>
        <w:t xml:space="preserve"> attīstībai</w:t>
      </w:r>
      <w:r w:rsidRPr="00DE59CF">
        <w:rPr>
          <w:rFonts w:ascii="Times New Roman" w:hAnsi="Times New Roman" w:cs="Times New Roman"/>
          <w:sz w:val="24"/>
          <w:szCs w:val="24"/>
        </w:rPr>
        <w:t xml:space="preserve"> atbilstoši to ietekmei uz politikas rezultātu sasniegšanu.</w:t>
      </w:r>
    </w:p>
    <w:p w14:paraId="345965B0" w14:textId="77777777" w:rsidR="00A44CA7" w:rsidRPr="00DE59CF" w:rsidRDefault="00A44CA7" w:rsidP="000377AA">
      <w:pPr>
        <w:pStyle w:val="NoSpacing"/>
        <w:shd w:val="clear" w:color="auto" w:fill="FFFFFF" w:themeFill="background1"/>
        <w:spacing w:line="276" w:lineRule="auto"/>
        <w:jc w:val="both"/>
        <w:rPr>
          <w:rFonts w:ascii="Times New Roman" w:hAnsi="Times New Roman" w:cs="Times New Roman"/>
          <w:sz w:val="24"/>
          <w:szCs w:val="24"/>
        </w:rPr>
      </w:pPr>
    </w:p>
    <w:p w14:paraId="4EC21FA2" w14:textId="056B0CAB" w:rsidR="00AB5C17" w:rsidRPr="00DE59CF"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Kopš 2017.</w:t>
      </w:r>
      <w:r w:rsidR="00DD53DC"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 publiski pieejamos </w:t>
      </w:r>
      <w:r w:rsidR="0081404D" w:rsidRPr="00DE59CF">
        <w:rPr>
          <w:rFonts w:ascii="Times New Roman" w:hAnsi="Times New Roman" w:cs="Times New Roman"/>
          <w:sz w:val="24"/>
          <w:szCs w:val="24"/>
        </w:rPr>
        <w:t xml:space="preserve">valsts </w:t>
      </w:r>
      <w:r w:rsidRPr="00DE59CF">
        <w:rPr>
          <w:rFonts w:ascii="Times New Roman" w:hAnsi="Times New Roman" w:cs="Times New Roman"/>
          <w:sz w:val="24"/>
          <w:szCs w:val="24"/>
        </w:rPr>
        <w:t xml:space="preserve">budžeta paskaidrojumos ir ieviestas politikas un resursu vadības kartes (turpmāk – karte), kas sniedz priekšstatu par budžeta izdevumu sasaisti ar attīstības plānošanas dokumentos noteiktajiem mērķiem (lielākoties tieši ar </w:t>
      </w:r>
      <w:r w:rsidR="00022019" w:rsidRPr="00DE59CF">
        <w:rPr>
          <w:rFonts w:ascii="Times New Roman" w:hAnsi="Times New Roman" w:cs="Times New Roman"/>
          <w:sz w:val="24"/>
          <w:szCs w:val="24"/>
        </w:rPr>
        <w:t>NAP2020</w:t>
      </w:r>
      <w:r w:rsidRPr="00DE59CF">
        <w:rPr>
          <w:rFonts w:ascii="Times New Roman" w:hAnsi="Times New Roman" w:cs="Times New Roman"/>
          <w:sz w:val="24"/>
          <w:szCs w:val="24"/>
        </w:rPr>
        <w:t>, kā arī ar nozaru specifiskajiem attīstības plānošanas dokumentiem), politikas rezultātiem un darbības rezultātiem, lai sniegtu informāciju par budžetu kā politikas īstenošanas instrumentu. Tās arī sasaistītas ar Valdības rīcības plānu, tādējādi atspoguļojot valsts budžeta izdevumu sasaisti arī ar valdības prioritārajiem rīcības virzieniem.</w:t>
      </w:r>
    </w:p>
    <w:p w14:paraId="08446B1D" w14:textId="77777777" w:rsidR="00AB5C17" w:rsidRPr="00DE59CF"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 </w:t>
      </w:r>
    </w:p>
    <w:p w14:paraId="27E71626" w14:textId="41848C0D" w:rsidR="00116FCE" w:rsidRPr="00DE59CF" w:rsidRDefault="00AB5C17" w:rsidP="00D800B2">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Lai sasniegtu labākus politikas rezultātus ar mazākiem ieguldījumiem, kopš 2016.</w:t>
      </w:r>
      <w:r w:rsidR="00DD53DC" w:rsidRPr="00DE59CF">
        <w:rPr>
          <w:rFonts w:ascii="Times New Roman" w:hAnsi="Times New Roman" w:cs="Times New Roman"/>
          <w:sz w:val="24"/>
          <w:szCs w:val="24"/>
        </w:rPr>
        <w:t> </w:t>
      </w:r>
      <w:r w:rsidRPr="00DE59CF">
        <w:rPr>
          <w:rFonts w:ascii="Times New Roman" w:hAnsi="Times New Roman" w:cs="Times New Roman"/>
          <w:sz w:val="24"/>
          <w:szCs w:val="24"/>
        </w:rPr>
        <w:t>gada ir iedibināts jauns process – valsts budžeta izdevumu pārskatīšana. Regulāri un sistemātiski tiek pārvērtēta iepriekšējo gadu prioritā</w:t>
      </w:r>
      <w:r w:rsidR="0081404D" w:rsidRPr="00DE59CF">
        <w:rPr>
          <w:rFonts w:ascii="Times New Roman" w:hAnsi="Times New Roman" w:cs="Times New Roman"/>
          <w:sz w:val="24"/>
          <w:szCs w:val="24"/>
        </w:rPr>
        <w:t>šu īstenošana</w:t>
      </w:r>
      <w:r w:rsidRPr="00DE59CF">
        <w:rPr>
          <w:rFonts w:ascii="Times New Roman" w:hAnsi="Times New Roman" w:cs="Times New Roman"/>
          <w:sz w:val="24"/>
          <w:szCs w:val="24"/>
        </w:rPr>
        <w:t xml:space="preserve"> (finansējums valdības atbalstītajiem prioritārajiem pasākumiem). Šis process stimulē arvien vairāk orientēt budžeta izdevumus uz konkrētu un būtiskāko rezultatīvo rādītāju sasniegšanu.</w:t>
      </w:r>
      <w:r w:rsidR="00D800B2"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Savukārt </w:t>
      </w:r>
      <w:r w:rsidR="00DD53DC" w:rsidRPr="00DE59CF">
        <w:rPr>
          <w:rFonts w:ascii="Times New Roman" w:hAnsi="Times New Roman" w:cs="Times New Roman"/>
          <w:sz w:val="24"/>
          <w:szCs w:val="24"/>
        </w:rPr>
        <w:t>PKC</w:t>
      </w:r>
      <w:r w:rsidRPr="00DE59CF">
        <w:rPr>
          <w:rFonts w:ascii="Times New Roman" w:hAnsi="Times New Roman" w:cs="Times New Roman"/>
          <w:sz w:val="24"/>
          <w:szCs w:val="24"/>
        </w:rPr>
        <w:t xml:space="preserve"> ik pa diviem gadiem vērtē </w:t>
      </w:r>
      <w:r w:rsidR="00022019" w:rsidRPr="00DE59CF">
        <w:rPr>
          <w:rFonts w:ascii="Times New Roman" w:hAnsi="Times New Roman" w:cs="Times New Roman"/>
          <w:sz w:val="24"/>
          <w:szCs w:val="24"/>
        </w:rPr>
        <w:t xml:space="preserve">NAP2020 </w:t>
      </w:r>
      <w:r w:rsidRPr="00DE59CF">
        <w:rPr>
          <w:rFonts w:ascii="Times New Roman" w:hAnsi="Times New Roman" w:cs="Times New Roman"/>
          <w:sz w:val="24"/>
          <w:szCs w:val="24"/>
        </w:rPr>
        <w:t>veiktos ieguldījumus kontekstā ar politikas rezultātu rādītāju sasniegšanu un sniedz rekomendācijas</w:t>
      </w:r>
      <w:r w:rsidR="00DD53DC" w:rsidRPr="00DE59CF">
        <w:rPr>
          <w:rFonts w:ascii="Times New Roman" w:hAnsi="Times New Roman" w:cs="Times New Roman"/>
          <w:sz w:val="24"/>
          <w:szCs w:val="24"/>
        </w:rPr>
        <w:t xml:space="preserve"> valdībai</w:t>
      </w:r>
      <w:r w:rsidR="00230B25" w:rsidRPr="00DE59CF">
        <w:rPr>
          <w:rFonts w:ascii="Times New Roman" w:hAnsi="Times New Roman" w:cs="Times New Roman"/>
          <w:sz w:val="24"/>
          <w:szCs w:val="24"/>
        </w:rPr>
        <w:t xml:space="preserve"> un Saeimai</w:t>
      </w:r>
      <w:r w:rsidRPr="00DE59CF">
        <w:rPr>
          <w:rFonts w:ascii="Times New Roman" w:hAnsi="Times New Roman" w:cs="Times New Roman"/>
          <w:sz w:val="24"/>
          <w:szCs w:val="24"/>
        </w:rPr>
        <w:t>.</w:t>
      </w:r>
      <w:r w:rsidRPr="00DE59CF" w:rsidDel="00AB5C17">
        <w:rPr>
          <w:rFonts w:ascii="Times New Roman" w:hAnsi="Times New Roman" w:cs="Times New Roman"/>
          <w:sz w:val="24"/>
          <w:szCs w:val="24"/>
        </w:rPr>
        <w:t xml:space="preserve"> </w:t>
      </w:r>
    </w:p>
    <w:p w14:paraId="2CEBC9A6" w14:textId="77777777" w:rsidR="00A44CA7" w:rsidRPr="00DE59CF" w:rsidRDefault="00A44CA7" w:rsidP="000377AA">
      <w:pPr>
        <w:pStyle w:val="NoSpacing"/>
        <w:spacing w:line="276" w:lineRule="auto"/>
        <w:jc w:val="both"/>
        <w:rPr>
          <w:rFonts w:ascii="Times New Roman" w:hAnsi="Times New Roman" w:cs="Times New Roman"/>
          <w:sz w:val="24"/>
          <w:szCs w:val="24"/>
        </w:rPr>
      </w:pPr>
    </w:p>
    <w:p w14:paraId="11CE4235" w14:textId="77777777" w:rsidR="006D2930" w:rsidRPr="00DE59CF" w:rsidRDefault="006D2930" w:rsidP="000377AA">
      <w:pPr>
        <w:pStyle w:val="NoSpacing"/>
        <w:spacing w:line="276" w:lineRule="auto"/>
        <w:jc w:val="both"/>
        <w:rPr>
          <w:rFonts w:ascii="Times New Roman" w:hAnsi="Times New Roman" w:cs="Times New Roman"/>
          <w:bCs/>
          <w:i/>
          <w:sz w:val="24"/>
          <w:szCs w:val="24"/>
        </w:rPr>
      </w:pPr>
      <w:r w:rsidRPr="00DE59CF">
        <w:rPr>
          <w:rFonts w:ascii="Times New Roman" w:hAnsi="Times New Roman" w:cs="Times New Roman"/>
          <w:bCs/>
          <w:i/>
          <w:sz w:val="24"/>
          <w:szCs w:val="24"/>
        </w:rPr>
        <w:t>Uz rezultātiem balstīta plānošana</w:t>
      </w:r>
    </w:p>
    <w:p w14:paraId="30CEA1BA" w14:textId="77777777" w:rsidR="006D2930" w:rsidRPr="00DE59CF" w:rsidRDefault="006D2930" w:rsidP="006D2930">
      <w:pPr>
        <w:pStyle w:val="NoSpacing"/>
        <w:jc w:val="both"/>
        <w:rPr>
          <w:rFonts w:ascii="Times New Roman" w:hAnsi="Times New Roman" w:cs="Times New Roman"/>
          <w:bCs/>
          <w:sz w:val="24"/>
          <w:szCs w:val="24"/>
        </w:rPr>
      </w:pPr>
    </w:p>
    <w:p w14:paraId="021F3870" w14:textId="7B2F4B8A" w:rsidR="006D2930" w:rsidRPr="00DE59CF" w:rsidRDefault="006D2930" w:rsidP="000377AA">
      <w:pPr>
        <w:pStyle w:val="NoSpacing"/>
        <w:spacing w:line="276" w:lineRule="auto"/>
        <w:jc w:val="both"/>
        <w:rPr>
          <w:rFonts w:ascii="Times New Roman" w:hAnsi="Times New Roman" w:cs="Times New Roman"/>
          <w:bCs/>
          <w:sz w:val="24"/>
          <w:szCs w:val="24"/>
        </w:rPr>
      </w:pPr>
      <w:r w:rsidRPr="00DE59CF">
        <w:rPr>
          <w:rFonts w:ascii="Times New Roman" w:hAnsi="Times New Roman" w:cs="Times New Roman"/>
          <w:bCs/>
          <w:sz w:val="24"/>
          <w:szCs w:val="24"/>
        </w:rPr>
        <w:t xml:space="preserve">Latvijas </w:t>
      </w:r>
      <w:r w:rsidR="004309C9" w:rsidRPr="00DE59CF">
        <w:rPr>
          <w:rFonts w:ascii="Times New Roman" w:hAnsi="Times New Roman" w:cs="Times New Roman"/>
          <w:bCs/>
          <w:sz w:val="24"/>
          <w:szCs w:val="24"/>
        </w:rPr>
        <w:t xml:space="preserve">attīstības </w:t>
      </w:r>
      <w:r w:rsidRPr="00DE59CF">
        <w:rPr>
          <w:rFonts w:ascii="Times New Roman" w:hAnsi="Times New Roman" w:cs="Times New Roman"/>
          <w:bCs/>
          <w:sz w:val="24"/>
          <w:szCs w:val="24"/>
        </w:rPr>
        <w:t>plānošanas sistēma nosaka</w:t>
      </w:r>
      <w:r w:rsidR="00DD53DC" w:rsidRPr="00DE59CF">
        <w:rPr>
          <w:rFonts w:ascii="Times New Roman" w:hAnsi="Times New Roman" w:cs="Times New Roman"/>
          <w:bCs/>
          <w:sz w:val="24"/>
          <w:szCs w:val="24"/>
        </w:rPr>
        <w:t>,</w:t>
      </w:r>
      <w:r w:rsidRPr="00DE59CF">
        <w:rPr>
          <w:rFonts w:ascii="Times New Roman" w:hAnsi="Times New Roman" w:cs="Times New Roman"/>
          <w:bCs/>
          <w:sz w:val="24"/>
          <w:szCs w:val="24"/>
        </w:rPr>
        <w:t xml:space="preserve"> kā attīstības politikā strukturējami mērķi un rezultatīvie rādītāji, kas vienlaikus palīdz sabiedrībai līdzdarboties plānošanas procesā un atvieglo valdībai ar budžetu saistīto lēmumu pieņemšanu.</w:t>
      </w:r>
    </w:p>
    <w:p w14:paraId="6CA3C390" w14:textId="77777777" w:rsidR="00A44CA7" w:rsidRPr="00DE59CF" w:rsidRDefault="00A44CA7" w:rsidP="000377AA">
      <w:pPr>
        <w:pStyle w:val="NoSpacing"/>
        <w:spacing w:line="276" w:lineRule="auto"/>
        <w:jc w:val="both"/>
        <w:rPr>
          <w:rFonts w:ascii="Times New Roman" w:hAnsi="Times New Roman" w:cs="Times New Roman"/>
          <w:bCs/>
          <w:sz w:val="24"/>
          <w:szCs w:val="24"/>
        </w:rPr>
      </w:pPr>
    </w:p>
    <w:p w14:paraId="53005C38" w14:textId="4B0F85DA" w:rsidR="006D2930" w:rsidRPr="00DE59CF" w:rsidRDefault="006D2930" w:rsidP="000377AA">
      <w:pPr>
        <w:pStyle w:val="NoSpacing"/>
        <w:spacing w:line="276" w:lineRule="auto"/>
        <w:jc w:val="both"/>
        <w:rPr>
          <w:rFonts w:ascii="Times New Roman" w:hAnsi="Times New Roman" w:cs="Times New Roman"/>
          <w:bCs/>
          <w:i/>
          <w:sz w:val="24"/>
          <w:szCs w:val="24"/>
        </w:rPr>
      </w:pPr>
      <w:r w:rsidRPr="00DE59CF">
        <w:rPr>
          <w:rFonts w:ascii="Times New Roman" w:hAnsi="Times New Roman" w:cs="Times New Roman"/>
          <w:bCs/>
          <w:sz w:val="24"/>
          <w:szCs w:val="24"/>
        </w:rPr>
        <w:t xml:space="preserve">Rezultatīvie rādītāji ir </w:t>
      </w:r>
      <w:r w:rsidR="00080437" w:rsidRPr="00DE59CF">
        <w:rPr>
          <w:rFonts w:ascii="Times New Roman" w:hAnsi="Times New Roman" w:cs="Times New Roman"/>
          <w:bCs/>
          <w:sz w:val="24"/>
          <w:szCs w:val="24"/>
        </w:rPr>
        <w:t>būtiski</w:t>
      </w:r>
      <w:r w:rsidRPr="00DE59CF">
        <w:rPr>
          <w:rFonts w:ascii="Times New Roman" w:hAnsi="Times New Roman" w:cs="Times New Roman"/>
          <w:bCs/>
          <w:sz w:val="24"/>
          <w:szCs w:val="24"/>
        </w:rPr>
        <w:t xml:space="preserve"> IAM </w:t>
      </w:r>
      <w:r w:rsidR="00080437" w:rsidRPr="00DE59CF">
        <w:rPr>
          <w:rFonts w:ascii="Times New Roman" w:hAnsi="Times New Roman" w:cs="Times New Roman"/>
          <w:bCs/>
          <w:sz w:val="24"/>
          <w:szCs w:val="24"/>
        </w:rPr>
        <w:t>īstenošanas progresa novērtēšanas un nākotnes attīstības plānošanas proces</w:t>
      </w:r>
      <w:r w:rsidR="00DE59CF" w:rsidRPr="00DE59CF">
        <w:rPr>
          <w:rFonts w:ascii="Times New Roman" w:hAnsi="Times New Roman" w:cs="Times New Roman"/>
          <w:bCs/>
          <w:sz w:val="24"/>
          <w:szCs w:val="24"/>
        </w:rPr>
        <w:t>os</w:t>
      </w:r>
      <w:r w:rsidRPr="00DE59CF">
        <w:rPr>
          <w:rFonts w:ascii="Times New Roman" w:hAnsi="Times New Roman" w:cs="Times New Roman"/>
          <w:bCs/>
          <w:sz w:val="24"/>
          <w:szCs w:val="24"/>
        </w:rPr>
        <w:t xml:space="preserve">. Latvijas </w:t>
      </w:r>
      <w:r w:rsidR="005568BF" w:rsidRPr="00DE59CF">
        <w:rPr>
          <w:rFonts w:ascii="Times New Roman" w:hAnsi="Times New Roman" w:cs="Times New Roman"/>
          <w:bCs/>
          <w:sz w:val="24"/>
          <w:szCs w:val="24"/>
        </w:rPr>
        <w:t xml:space="preserve">attīstības </w:t>
      </w:r>
      <w:r w:rsidRPr="00DE59CF">
        <w:rPr>
          <w:rFonts w:ascii="Times New Roman" w:hAnsi="Times New Roman" w:cs="Times New Roman"/>
          <w:bCs/>
          <w:sz w:val="24"/>
          <w:szCs w:val="24"/>
        </w:rPr>
        <w:t>plānotāji salīdzināja IAM</w:t>
      </w:r>
      <w:r w:rsidR="00080437" w:rsidRPr="00DE59CF">
        <w:rPr>
          <w:rFonts w:ascii="Times New Roman" w:hAnsi="Times New Roman" w:cs="Times New Roman"/>
          <w:bCs/>
          <w:sz w:val="24"/>
          <w:szCs w:val="24"/>
        </w:rPr>
        <w:t xml:space="preserve">, to </w:t>
      </w:r>
      <w:r w:rsidRPr="00DE59CF">
        <w:rPr>
          <w:rFonts w:ascii="Times New Roman" w:hAnsi="Times New Roman" w:cs="Times New Roman"/>
          <w:bCs/>
          <w:sz w:val="24"/>
          <w:szCs w:val="24"/>
        </w:rPr>
        <w:t xml:space="preserve">apakšmērķus </w:t>
      </w:r>
      <w:r w:rsidR="00080437" w:rsidRPr="00DE59CF">
        <w:rPr>
          <w:rFonts w:ascii="Times New Roman" w:hAnsi="Times New Roman" w:cs="Times New Roman"/>
          <w:bCs/>
          <w:sz w:val="24"/>
          <w:szCs w:val="24"/>
        </w:rPr>
        <w:t xml:space="preserve">un globālos indikatorus </w:t>
      </w:r>
      <w:r w:rsidRPr="00DE59CF">
        <w:rPr>
          <w:rFonts w:ascii="Times New Roman" w:hAnsi="Times New Roman" w:cs="Times New Roman"/>
          <w:bCs/>
          <w:sz w:val="24"/>
          <w:szCs w:val="24"/>
        </w:rPr>
        <w:t xml:space="preserve">ar esošajiem </w:t>
      </w:r>
      <w:r w:rsidR="00564D60" w:rsidRPr="00DE59CF">
        <w:rPr>
          <w:rFonts w:ascii="Times New Roman" w:hAnsi="Times New Roman" w:cs="Times New Roman"/>
          <w:bCs/>
          <w:sz w:val="24"/>
          <w:szCs w:val="24"/>
        </w:rPr>
        <w:t xml:space="preserve">Latvijas </w:t>
      </w:r>
      <w:r w:rsidRPr="00DE59CF">
        <w:rPr>
          <w:rFonts w:ascii="Times New Roman" w:hAnsi="Times New Roman" w:cs="Times New Roman"/>
          <w:bCs/>
          <w:sz w:val="24"/>
          <w:szCs w:val="24"/>
        </w:rPr>
        <w:t>politik</w:t>
      </w:r>
      <w:r w:rsidR="00564D60" w:rsidRPr="00DE59CF">
        <w:rPr>
          <w:rFonts w:ascii="Times New Roman" w:hAnsi="Times New Roman" w:cs="Times New Roman"/>
          <w:bCs/>
          <w:sz w:val="24"/>
          <w:szCs w:val="24"/>
        </w:rPr>
        <w:t>u</w:t>
      </w:r>
      <w:r w:rsidRPr="00DE59CF">
        <w:rPr>
          <w:rFonts w:ascii="Times New Roman" w:hAnsi="Times New Roman" w:cs="Times New Roman"/>
          <w:bCs/>
          <w:sz w:val="24"/>
          <w:szCs w:val="24"/>
        </w:rPr>
        <w:t xml:space="preserve"> </w:t>
      </w:r>
      <w:r w:rsidR="00564D60" w:rsidRPr="00DE59CF">
        <w:rPr>
          <w:rFonts w:ascii="Times New Roman" w:hAnsi="Times New Roman" w:cs="Times New Roman"/>
          <w:bCs/>
          <w:sz w:val="24"/>
          <w:szCs w:val="24"/>
        </w:rPr>
        <w:t>mērķiem un mērķu indikatoriem</w:t>
      </w:r>
      <w:r w:rsidRPr="00DE59CF">
        <w:rPr>
          <w:rFonts w:ascii="Times New Roman" w:hAnsi="Times New Roman" w:cs="Times New Roman"/>
          <w:bCs/>
          <w:sz w:val="24"/>
          <w:szCs w:val="24"/>
        </w:rPr>
        <w:t xml:space="preserve">, lai saprastu, vai </w:t>
      </w:r>
      <w:r w:rsidR="00022019" w:rsidRPr="00DE59CF">
        <w:rPr>
          <w:rFonts w:ascii="Times New Roman" w:hAnsi="Times New Roman" w:cs="Times New Roman"/>
          <w:bCs/>
          <w:sz w:val="24"/>
          <w:szCs w:val="24"/>
        </w:rPr>
        <w:t>ir</w:t>
      </w:r>
      <w:r w:rsidRPr="00DE59CF">
        <w:rPr>
          <w:rFonts w:ascii="Times New Roman" w:hAnsi="Times New Roman" w:cs="Times New Roman"/>
          <w:bCs/>
          <w:sz w:val="24"/>
          <w:szCs w:val="24"/>
        </w:rPr>
        <w:t xml:space="preserve"> tādas būtiskas jomas, kurā</w:t>
      </w:r>
      <w:r w:rsidR="00022019" w:rsidRPr="00DE59CF">
        <w:rPr>
          <w:rFonts w:ascii="Times New Roman" w:hAnsi="Times New Roman" w:cs="Times New Roman"/>
          <w:bCs/>
          <w:sz w:val="24"/>
          <w:szCs w:val="24"/>
        </w:rPr>
        <w:t>s</w:t>
      </w:r>
      <w:r w:rsidRPr="00DE59CF">
        <w:rPr>
          <w:rFonts w:ascii="Times New Roman" w:hAnsi="Times New Roman" w:cs="Times New Roman"/>
          <w:bCs/>
          <w:sz w:val="24"/>
          <w:szCs w:val="24"/>
        </w:rPr>
        <w:t xml:space="preserve"> Latvijai nav izstrādāti plāni aktuālo mērķu sasniegšanai. Ļoti lietderīgas izrādījās dažādu pušu izveidotas rādītāju kopas </w:t>
      </w:r>
      <w:r w:rsidR="00DD53DC" w:rsidRPr="00DE59CF">
        <w:rPr>
          <w:rFonts w:ascii="Times New Roman" w:hAnsi="Times New Roman" w:cs="Times New Roman"/>
          <w:bCs/>
          <w:sz w:val="24"/>
          <w:szCs w:val="24"/>
        </w:rPr>
        <w:t>–</w:t>
      </w:r>
      <w:r w:rsidRPr="00DE59CF">
        <w:rPr>
          <w:rFonts w:ascii="Times New Roman" w:hAnsi="Times New Roman" w:cs="Times New Roman"/>
          <w:bCs/>
          <w:sz w:val="24"/>
          <w:szCs w:val="24"/>
        </w:rPr>
        <w:t xml:space="preserve"> </w:t>
      </w:r>
      <w:r w:rsidR="005568BF" w:rsidRPr="00DE59CF">
        <w:rPr>
          <w:rFonts w:ascii="Times New Roman" w:hAnsi="Times New Roman" w:cs="Times New Roman"/>
          <w:bCs/>
          <w:sz w:val="24"/>
          <w:szCs w:val="24"/>
        </w:rPr>
        <w:t>attīstības</w:t>
      </w:r>
      <w:r w:rsidRPr="00DE59CF">
        <w:rPr>
          <w:rFonts w:ascii="Times New Roman" w:hAnsi="Times New Roman" w:cs="Times New Roman"/>
          <w:bCs/>
          <w:sz w:val="24"/>
          <w:szCs w:val="24"/>
        </w:rPr>
        <w:t xml:space="preserve"> plānotāji </w:t>
      </w:r>
      <w:r w:rsidR="00564D60" w:rsidRPr="00DE59CF">
        <w:rPr>
          <w:rFonts w:ascii="Times New Roman" w:hAnsi="Times New Roman" w:cs="Times New Roman"/>
          <w:bCs/>
          <w:sz w:val="24"/>
          <w:szCs w:val="24"/>
        </w:rPr>
        <w:t xml:space="preserve">indikatorus un to </w:t>
      </w:r>
      <w:r w:rsidRPr="00DE59CF">
        <w:rPr>
          <w:rFonts w:ascii="Times New Roman" w:hAnsi="Times New Roman" w:cs="Times New Roman"/>
          <w:bCs/>
          <w:sz w:val="24"/>
          <w:szCs w:val="24"/>
        </w:rPr>
        <w:t xml:space="preserve">rezultatīvos rādītājus esošajās politikās </w:t>
      </w:r>
      <w:r w:rsidR="007306AB" w:rsidRPr="00DE59CF">
        <w:rPr>
          <w:rFonts w:ascii="Times New Roman" w:hAnsi="Times New Roman" w:cs="Times New Roman"/>
          <w:bCs/>
          <w:sz w:val="24"/>
          <w:szCs w:val="24"/>
        </w:rPr>
        <w:t xml:space="preserve">salīdzināja </w:t>
      </w:r>
      <w:r w:rsidRPr="00DE59CF">
        <w:rPr>
          <w:rFonts w:ascii="Times New Roman" w:hAnsi="Times New Roman" w:cs="Times New Roman"/>
          <w:bCs/>
          <w:sz w:val="24"/>
          <w:szCs w:val="24"/>
        </w:rPr>
        <w:t xml:space="preserve">ar oficiālajiem </w:t>
      </w:r>
      <w:r w:rsidR="007306AB" w:rsidRPr="00DE59CF">
        <w:rPr>
          <w:rFonts w:ascii="Times New Roman" w:hAnsi="Times New Roman" w:cs="Times New Roman"/>
          <w:bCs/>
          <w:sz w:val="24"/>
          <w:szCs w:val="24"/>
        </w:rPr>
        <w:t xml:space="preserve">ANO </w:t>
      </w:r>
      <w:r w:rsidRPr="00DE59CF">
        <w:rPr>
          <w:rFonts w:ascii="Times New Roman" w:hAnsi="Times New Roman" w:cs="Times New Roman"/>
          <w:bCs/>
          <w:sz w:val="24"/>
          <w:szCs w:val="24"/>
        </w:rPr>
        <w:t xml:space="preserve">mērķiem, </w:t>
      </w:r>
      <w:r w:rsidR="00F12770" w:rsidRPr="00DE59CF">
        <w:rPr>
          <w:rFonts w:ascii="Times New Roman" w:hAnsi="Times New Roman" w:cs="Times New Roman"/>
          <w:i/>
          <w:sz w:val="24"/>
          <w:szCs w:val="24"/>
          <w:shd w:val="clear" w:color="auto" w:fill="FFFFFF"/>
        </w:rPr>
        <w:t>E</w:t>
      </w:r>
      <w:r w:rsidR="005A70D9" w:rsidRPr="00DE59CF">
        <w:rPr>
          <w:rFonts w:ascii="Times New Roman" w:hAnsi="Times New Roman" w:cs="Times New Roman"/>
          <w:i/>
          <w:sz w:val="24"/>
          <w:szCs w:val="24"/>
          <w:shd w:val="clear" w:color="auto" w:fill="FFFFFF"/>
        </w:rPr>
        <w:t>u</w:t>
      </w:r>
      <w:r w:rsidR="00F12770" w:rsidRPr="00DE59CF">
        <w:rPr>
          <w:rFonts w:ascii="Times New Roman" w:hAnsi="Times New Roman" w:cs="Times New Roman"/>
          <w:i/>
          <w:sz w:val="24"/>
          <w:szCs w:val="24"/>
          <w:shd w:val="clear" w:color="auto" w:fill="FFFFFF"/>
        </w:rPr>
        <w:t>ro</w:t>
      </w:r>
      <w:r w:rsidR="00A44CA7" w:rsidRPr="00DE59CF">
        <w:rPr>
          <w:rFonts w:ascii="Times New Roman" w:hAnsi="Times New Roman" w:cs="Times New Roman"/>
          <w:i/>
          <w:sz w:val="24"/>
          <w:szCs w:val="24"/>
          <w:shd w:val="clear" w:color="auto" w:fill="FFFFFF"/>
        </w:rPr>
        <w:t>stat</w:t>
      </w:r>
      <w:r w:rsidRPr="00DE59CF">
        <w:rPr>
          <w:rFonts w:ascii="Times New Roman" w:hAnsi="Times New Roman" w:cs="Times New Roman"/>
          <w:bCs/>
          <w:sz w:val="24"/>
          <w:szCs w:val="24"/>
        </w:rPr>
        <w:t xml:space="preserve">, </w:t>
      </w:r>
      <w:r w:rsidR="00712615" w:rsidRPr="00DE59CF">
        <w:rPr>
          <w:rFonts w:ascii="Times New Roman" w:hAnsi="Times New Roman" w:cs="Times New Roman"/>
          <w:bCs/>
          <w:sz w:val="24"/>
          <w:szCs w:val="24"/>
        </w:rPr>
        <w:t>Ilgtspējīgas attīstības risinājuma tīkla</w:t>
      </w:r>
      <w:r w:rsidR="00A44CA7" w:rsidRPr="00DE59CF">
        <w:rPr>
          <w:rFonts w:ascii="Times New Roman" w:hAnsi="Times New Roman" w:cs="Times New Roman"/>
          <w:bCs/>
          <w:sz w:val="24"/>
          <w:szCs w:val="24"/>
        </w:rPr>
        <w:t xml:space="preserve"> (ESDN) </w:t>
      </w:r>
      <w:r w:rsidRPr="00DE59CF">
        <w:rPr>
          <w:rFonts w:ascii="Times New Roman" w:hAnsi="Times New Roman" w:cs="Times New Roman"/>
          <w:bCs/>
          <w:sz w:val="24"/>
          <w:szCs w:val="24"/>
        </w:rPr>
        <w:t xml:space="preserve">un </w:t>
      </w:r>
      <w:r w:rsidR="00712615" w:rsidRPr="00DE59CF">
        <w:rPr>
          <w:rFonts w:ascii="Times New Roman" w:hAnsi="Times New Roman" w:cs="Times New Roman"/>
          <w:sz w:val="24"/>
          <w:szCs w:val="24"/>
          <w:shd w:val="clear" w:color="auto" w:fill="FFFFFF"/>
        </w:rPr>
        <w:t xml:space="preserve">Ekonomiskās sadarbības un attīstības organizācijas </w:t>
      </w:r>
      <w:r w:rsidR="00A44CA7" w:rsidRPr="00DE59CF">
        <w:rPr>
          <w:rFonts w:ascii="Times New Roman" w:hAnsi="Times New Roman" w:cs="Times New Roman"/>
          <w:sz w:val="24"/>
          <w:szCs w:val="24"/>
          <w:shd w:val="clear" w:color="auto" w:fill="FFFFFF"/>
        </w:rPr>
        <w:t>(</w:t>
      </w:r>
      <w:r w:rsidRPr="00DE59CF">
        <w:rPr>
          <w:rFonts w:ascii="Times New Roman" w:hAnsi="Times New Roman" w:cs="Times New Roman"/>
          <w:bCs/>
          <w:sz w:val="24"/>
          <w:szCs w:val="24"/>
        </w:rPr>
        <w:t>OECD</w:t>
      </w:r>
      <w:r w:rsidR="00A44CA7" w:rsidRPr="00DE59CF">
        <w:rPr>
          <w:rFonts w:ascii="Times New Roman" w:hAnsi="Times New Roman" w:cs="Times New Roman"/>
          <w:bCs/>
          <w:sz w:val="24"/>
          <w:szCs w:val="24"/>
        </w:rPr>
        <w:t>)</w:t>
      </w:r>
      <w:r w:rsidRPr="00DE59CF">
        <w:rPr>
          <w:rFonts w:ascii="Times New Roman" w:hAnsi="Times New Roman" w:cs="Times New Roman"/>
          <w:bCs/>
          <w:sz w:val="24"/>
          <w:szCs w:val="24"/>
        </w:rPr>
        <w:t xml:space="preserve"> piedāvātajiem </w:t>
      </w:r>
      <w:r w:rsidR="005568BF" w:rsidRPr="00DE59CF">
        <w:rPr>
          <w:rFonts w:ascii="Times New Roman" w:hAnsi="Times New Roman" w:cs="Times New Roman"/>
          <w:bCs/>
          <w:sz w:val="24"/>
          <w:szCs w:val="24"/>
        </w:rPr>
        <w:t>indikatoriem</w:t>
      </w:r>
      <w:r w:rsidRPr="00DE59CF">
        <w:rPr>
          <w:rFonts w:ascii="Times New Roman" w:hAnsi="Times New Roman" w:cs="Times New Roman"/>
          <w:bCs/>
          <w:sz w:val="24"/>
          <w:szCs w:val="24"/>
        </w:rPr>
        <w:t xml:space="preserve">. Arī privātais sektors, piemēram, SWEDBANK sastādīja savu ilgtspējīgas attīstības rādītāju sarakstu. Dažādi </w:t>
      </w:r>
      <w:r w:rsidR="00564D60" w:rsidRPr="00DE59CF">
        <w:rPr>
          <w:rFonts w:ascii="Times New Roman" w:hAnsi="Times New Roman" w:cs="Times New Roman"/>
          <w:bCs/>
          <w:sz w:val="24"/>
          <w:szCs w:val="24"/>
        </w:rPr>
        <w:t xml:space="preserve">indikatoru </w:t>
      </w:r>
      <w:r w:rsidRPr="00DE59CF">
        <w:rPr>
          <w:rFonts w:ascii="Times New Roman" w:hAnsi="Times New Roman" w:cs="Times New Roman"/>
          <w:bCs/>
          <w:sz w:val="24"/>
          <w:szCs w:val="24"/>
        </w:rPr>
        <w:t xml:space="preserve">piedāvājumi palīdzēs nākamajā vidēja </w:t>
      </w:r>
      <w:r w:rsidRPr="00DE59CF">
        <w:rPr>
          <w:rFonts w:ascii="Times New Roman" w:hAnsi="Times New Roman" w:cs="Times New Roman"/>
          <w:bCs/>
          <w:sz w:val="24"/>
          <w:szCs w:val="24"/>
        </w:rPr>
        <w:lastRenderedPageBreak/>
        <w:t xml:space="preserve">termiņa plānošanas periodā nodrošināt Latvijai iespēju mērīt nozīmīgo mērķu sasniegšanu. Izaicinājumi ir saistīti ar </w:t>
      </w:r>
      <w:r w:rsidR="00564D60" w:rsidRPr="00DE59CF">
        <w:rPr>
          <w:rFonts w:ascii="Times New Roman" w:hAnsi="Times New Roman" w:cs="Times New Roman"/>
          <w:bCs/>
          <w:sz w:val="24"/>
          <w:szCs w:val="24"/>
        </w:rPr>
        <w:t xml:space="preserve">indikatoru </w:t>
      </w:r>
      <w:r w:rsidRPr="00DE59CF">
        <w:rPr>
          <w:rFonts w:ascii="Times New Roman" w:hAnsi="Times New Roman" w:cs="Times New Roman"/>
          <w:bCs/>
          <w:sz w:val="24"/>
          <w:szCs w:val="24"/>
        </w:rPr>
        <w:t xml:space="preserve">izvēli </w:t>
      </w:r>
      <w:r w:rsidR="00DD53DC" w:rsidRPr="00DE59CF">
        <w:rPr>
          <w:rFonts w:ascii="Times New Roman" w:hAnsi="Times New Roman" w:cs="Times New Roman"/>
          <w:bCs/>
          <w:sz w:val="24"/>
          <w:szCs w:val="24"/>
        </w:rPr>
        <w:t>–</w:t>
      </w:r>
      <w:r w:rsidRPr="00DE59CF">
        <w:rPr>
          <w:rFonts w:ascii="Times New Roman" w:hAnsi="Times New Roman" w:cs="Times New Roman"/>
          <w:bCs/>
          <w:sz w:val="24"/>
          <w:szCs w:val="24"/>
        </w:rPr>
        <w:t xml:space="preserve"> t</w:t>
      </w:r>
      <w:r w:rsidR="00564D60" w:rsidRPr="00DE59CF">
        <w:rPr>
          <w:rFonts w:ascii="Times New Roman" w:hAnsi="Times New Roman" w:cs="Times New Roman"/>
          <w:bCs/>
          <w:sz w:val="24"/>
          <w:szCs w:val="24"/>
        </w:rPr>
        <w:t>ie</w:t>
      </w:r>
      <w:r w:rsidRPr="00DE59CF">
        <w:rPr>
          <w:rFonts w:ascii="Times New Roman" w:hAnsi="Times New Roman" w:cs="Times New Roman"/>
          <w:bCs/>
          <w:sz w:val="24"/>
          <w:szCs w:val="24"/>
        </w:rPr>
        <w:t xml:space="preserve">m jābūt pietiekami </w:t>
      </w:r>
      <w:r w:rsidR="00564D60" w:rsidRPr="00DE59CF">
        <w:rPr>
          <w:rFonts w:ascii="Times New Roman" w:hAnsi="Times New Roman" w:cs="Times New Roman"/>
          <w:bCs/>
          <w:sz w:val="24"/>
          <w:szCs w:val="24"/>
        </w:rPr>
        <w:t xml:space="preserve">plašiem </w:t>
      </w:r>
      <w:r w:rsidRPr="00DE59CF">
        <w:rPr>
          <w:rFonts w:ascii="Times New Roman" w:hAnsi="Times New Roman" w:cs="Times New Roman"/>
          <w:bCs/>
          <w:sz w:val="24"/>
          <w:szCs w:val="24"/>
        </w:rPr>
        <w:t>ilgtermiņā, taču vidējā termiņā jākoncentrējas uz specifiskākiem rādītājiem (piemēram, nabadzības riska mazināšana). Otrs izaicinājums ir mērķu</w:t>
      </w:r>
      <w:r w:rsidR="00564D60" w:rsidRPr="00DE59CF">
        <w:rPr>
          <w:rFonts w:ascii="Times New Roman" w:hAnsi="Times New Roman" w:cs="Times New Roman"/>
          <w:bCs/>
          <w:sz w:val="24"/>
          <w:szCs w:val="24"/>
        </w:rPr>
        <w:t xml:space="preserve"> atbilstošu</w:t>
      </w:r>
      <w:r w:rsidRPr="00DE59CF">
        <w:rPr>
          <w:rFonts w:ascii="Times New Roman" w:hAnsi="Times New Roman" w:cs="Times New Roman"/>
          <w:bCs/>
          <w:sz w:val="24"/>
          <w:szCs w:val="24"/>
        </w:rPr>
        <w:t xml:space="preserve"> vērtību noteikšana, </w:t>
      </w:r>
      <w:r w:rsidR="00564D60" w:rsidRPr="00DE59CF">
        <w:rPr>
          <w:rFonts w:ascii="Times New Roman" w:hAnsi="Times New Roman" w:cs="Times New Roman"/>
          <w:bCs/>
          <w:sz w:val="24"/>
          <w:szCs w:val="24"/>
        </w:rPr>
        <w:t>nenosakot nepamatoti augstas vai nepamatoti zemas sasniedzamās mērķu indikatoru</w:t>
      </w:r>
      <w:r w:rsidR="004D79E2" w:rsidRPr="00DE59CF">
        <w:rPr>
          <w:rFonts w:ascii="Times New Roman" w:hAnsi="Times New Roman" w:cs="Times New Roman"/>
          <w:bCs/>
          <w:sz w:val="24"/>
          <w:szCs w:val="24"/>
        </w:rPr>
        <w:t xml:space="preserve"> </w:t>
      </w:r>
      <w:r w:rsidR="00564D60" w:rsidRPr="00DE59CF">
        <w:rPr>
          <w:rFonts w:ascii="Times New Roman" w:hAnsi="Times New Roman" w:cs="Times New Roman"/>
          <w:bCs/>
          <w:sz w:val="24"/>
          <w:szCs w:val="24"/>
        </w:rPr>
        <w:t>vērtības</w:t>
      </w:r>
      <w:r w:rsidRPr="00DE59CF">
        <w:rPr>
          <w:rFonts w:ascii="Times New Roman" w:hAnsi="Times New Roman" w:cs="Times New Roman"/>
          <w:bCs/>
          <w:sz w:val="24"/>
          <w:szCs w:val="24"/>
        </w:rPr>
        <w:t xml:space="preserve">. </w:t>
      </w:r>
    </w:p>
    <w:p w14:paraId="34CBC53D" w14:textId="77777777" w:rsidR="00DD53DC" w:rsidRPr="00DE59CF" w:rsidRDefault="00DD53DC" w:rsidP="000377AA">
      <w:pPr>
        <w:pStyle w:val="NoSpacing"/>
        <w:spacing w:line="276" w:lineRule="auto"/>
        <w:rPr>
          <w:rFonts w:ascii="Times New Roman" w:hAnsi="Times New Roman" w:cs="Times New Roman"/>
          <w:bCs/>
          <w:i/>
          <w:sz w:val="24"/>
          <w:szCs w:val="24"/>
        </w:rPr>
      </w:pPr>
    </w:p>
    <w:p w14:paraId="4FDEC562" w14:textId="170EFB4F" w:rsidR="006D2930" w:rsidRPr="00DE59CF" w:rsidRDefault="006D2930" w:rsidP="000377AA">
      <w:pPr>
        <w:pStyle w:val="NoSpacing"/>
        <w:spacing w:line="276" w:lineRule="auto"/>
        <w:rPr>
          <w:rFonts w:ascii="Times New Roman" w:hAnsi="Times New Roman" w:cs="Times New Roman"/>
          <w:bCs/>
          <w:i/>
          <w:sz w:val="24"/>
          <w:szCs w:val="24"/>
        </w:rPr>
      </w:pPr>
      <w:r w:rsidRPr="00DE59CF">
        <w:rPr>
          <w:rFonts w:ascii="Times New Roman" w:hAnsi="Times New Roman" w:cs="Times New Roman"/>
          <w:bCs/>
          <w:i/>
          <w:sz w:val="24"/>
          <w:szCs w:val="24"/>
        </w:rPr>
        <w:t>Nacionālā līmeņa ilgtspējīgas attīstības politikas izvērtēšana</w:t>
      </w:r>
    </w:p>
    <w:p w14:paraId="30470FCD" w14:textId="77777777" w:rsidR="006D2930" w:rsidRPr="00DE59CF" w:rsidRDefault="006D2930" w:rsidP="000377AA">
      <w:pPr>
        <w:pStyle w:val="NoSpacing"/>
        <w:spacing w:line="276" w:lineRule="auto"/>
        <w:rPr>
          <w:rFonts w:ascii="Times New Roman" w:hAnsi="Times New Roman" w:cs="Times New Roman"/>
          <w:bCs/>
          <w:sz w:val="24"/>
          <w:szCs w:val="24"/>
        </w:rPr>
      </w:pPr>
    </w:p>
    <w:p w14:paraId="31360517" w14:textId="6DAA2DE2" w:rsidR="006D2930" w:rsidRPr="00DE59CF" w:rsidRDefault="006D2930" w:rsidP="000377AA">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bCs/>
          <w:sz w:val="24"/>
          <w:szCs w:val="24"/>
        </w:rPr>
        <w:t>Latvijā noteikts, ka visiem ilgtermiņa</w:t>
      </w:r>
      <w:r w:rsidR="00DD53DC" w:rsidRPr="00DE59CF">
        <w:rPr>
          <w:rFonts w:ascii="Times New Roman" w:hAnsi="Times New Roman" w:cs="Times New Roman"/>
          <w:bCs/>
          <w:sz w:val="24"/>
          <w:szCs w:val="24"/>
        </w:rPr>
        <w:t xml:space="preserve"> un</w:t>
      </w:r>
      <w:r w:rsidRPr="00DE59CF">
        <w:rPr>
          <w:rFonts w:ascii="Times New Roman" w:hAnsi="Times New Roman" w:cs="Times New Roman"/>
          <w:bCs/>
          <w:sz w:val="24"/>
          <w:szCs w:val="24"/>
        </w:rPr>
        <w:t xml:space="preserve"> vidēja termiņa plānošanas dokumentiem veicama politikas ietekmes izvērtēšana. </w:t>
      </w:r>
      <w:r w:rsidRPr="00DE59CF">
        <w:rPr>
          <w:rFonts w:ascii="Times New Roman" w:hAnsi="Times New Roman" w:cs="Times New Roman"/>
          <w:sz w:val="24"/>
          <w:szCs w:val="24"/>
        </w:rPr>
        <w:t xml:space="preserve">Tikai izvērtēšana var sniegt pamatotu atbildi uz jautājumu, vai īstenotā politika ir devusi gaidītās pārmaiņas, un piedāvāt pierādījumos balstītus priekšlikumus politikas pilnveidošanai. </w:t>
      </w:r>
    </w:p>
    <w:p w14:paraId="006E0020" w14:textId="77777777" w:rsidR="006D2930" w:rsidRPr="00DE59CF" w:rsidRDefault="006D2930" w:rsidP="000377AA">
      <w:pPr>
        <w:pStyle w:val="NoSpacing"/>
        <w:spacing w:line="276" w:lineRule="auto"/>
        <w:jc w:val="both"/>
        <w:rPr>
          <w:rFonts w:ascii="Times New Roman" w:hAnsi="Times New Roman" w:cs="Times New Roman"/>
          <w:sz w:val="24"/>
          <w:szCs w:val="24"/>
        </w:rPr>
      </w:pPr>
    </w:p>
    <w:p w14:paraId="176CE58F" w14:textId="599EC7EE" w:rsidR="006D2930" w:rsidRPr="00DE59CF" w:rsidRDefault="006D2930" w:rsidP="000377AA">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Latvijas ministriju politikas plānotāji apņēmušies izvērtējum</w:t>
      </w:r>
      <w:r w:rsidR="00DD53DC" w:rsidRPr="00DE59CF">
        <w:rPr>
          <w:rFonts w:ascii="Times New Roman" w:hAnsi="Times New Roman" w:cs="Times New Roman"/>
          <w:sz w:val="24"/>
          <w:szCs w:val="24"/>
        </w:rPr>
        <w:t>a</w:t>
      </w:r>
      <w:r w:rsidRPr="00DE59CF">
        <w:rPr>
          <w:rFonts w:ascii="Times New Roman" w:hAnsi="Times New Roman" w:cs="Times New Roman"/>
          <w:sz w:val="24"/>
          <w:szCs w:val="24"/>
        </w:rPr>
        <w:t xml:space="preserve"> gaitā arī skatīt konstatētās atšķirības starp IAM apakšmērķiem un Latvijas </w:t>
      </w:r>
      <w:r w:rsidR="00564D60" w:rsidRPr="00DE59CF">
        <w:rPr>
          <w:rFonts w:ascii="Times New Roman" w:hAnsi="Times New Roman" w:cs="Times New Roman"/>
          <w:sz w:val="24"/>
          <w:szCs w:val="24"/>
        </w:rPr>
        <w:t>rādītājiem attiecīgajās jomās</w:t>
      </w:r>
      <w:r w:rsidRPr="00DE59CF">
        <w:rPr>
          <w:rFonts w:ascii="Times New Roman" w:hAnsi="Times New Roman" w:cs="Times New Roman"/>
          <w:sz w:val="24"/>
          <w:szCs w:val="24"/>
        </w:rPr>
        <w:t xml:space="preserve">, kas var dot pienesumu pierādījumos balstītu izmaiņu </w:t>
      </w:r>
      <w:r w:rsidR="00564D60" w:rsidRPr="00DE59CF">
        <w:rPr>
          <w:rFonts w:ascii="Times New Roman" w:hAnsi="Times New Roman" w:cs="Times New Roman"/>
          <w:sz w:val="24"/>
          <w:szCs w:val="24"/>
        </w:rPr>
        <w:t xml:space="preserve">priekšlikumu </w:t>
      </w:r>
      <w:r w:rsidRPr="00DE59CF">
        <w:rPr>
          <w:rFonts w:ascii="Times New Roman" w:hAnsi="Times New Roman" w:cs="Times New Roman"/>
          <w:sz w:val="24"/>
          <w:szCs w:val="24"/>
        </w:rPr>
        <w:t>vei</w:t>
      </w:r>
      <w:r w:rsidR="000377AA" w:rsidRPr="00DE59CF">
        <w:rPr>
          <w:rFonts w:ascii="Times New Roman" w:hAnsi="Times New Roman" w:cs="Times New Roman"/>
          <w:sz w:val="24"/>
          <w:szCs w:val="24"/>
        </w:rPr>
        <w:t>dā nākamajā plānošanas periodā.</w:t>
      </w:r>
    </w:p>
    <w:p w14:paraId="719970EB" w14:textId="77777777" w:rsidR="004000F3" w:rsidRPr="00DE59CF" w:rsidRDefault="004000F3" w:rsidP="006D2930">
      <w:pPr>
        <w:pStyle w:val="NoSpacing"/>
        <w:shd w:val="clear" w:color="auto" w:fill="FFFFFF" w:themeFill="background1"/>
        <w:rPr>
          <w:rFonts w:ascii="Times New Roman" w:hAnsi="Times New Roman" w:cs="Times New Roman"/>
          <w:sz w:val="24"/>
          <w:szCs w:val="24"/>
        </w:rPr>
      </w:pPr>
    </w:p>
    <w:p w14:paraId="25136E90" w14:textId="39B644FB" w:rsidR="00FA76F3" w:rsidRPr="00DE59CF" w:rsidRDefault="00FA76F3" w:rsidP="00D800B2">
      <w:pPr>
        <w:pStyle w:val="NoSpacing"/>
        <w:shd w:val="clear" w:color="auto" w:fill="FFFFFF" w:themeFill="background1"/>
        <w:jc w:val="both"/>
        <w:rPr>
          <w:rFonts w:ascii="Times New Roman" w:hAnsi="Times New Roman" w:cs="Times New Roman"/>
          <w:sz w:val="24"/>
          <w:szCs w:val="24"/>
        </w:rPr>
      </w:pPr>
      <w:r w:rsidRPr="00DE59CF">
        <w:rPr>
          <w:rFonts w:ascii="Times New Roman" w:hAnsi="Times New Roman" w:cs="Times New Roman"/>
          <w:bCs/>
          <w:i/>
          <w:sz w:val="24"/>
          <w:szCs w:val="24"/>
        </w:rPr>
        <w:t>Jaunā nodokļu reforma</w:t>
      </w:r>
    </w:p>
    <w:p w14:paraId="1F3A75F3" w14:textId="77777777" w:rsidR="00FA76F3" w:rsidRPr="00DE59CF" w:rsidRDefault="00FA76F3" w:rsidP="00D800B2">
      <w:pPr>
        <w:pStyle w:val="NoSpacing"/>
        <w:shd w:val="clear" w:color="auto" w:fill="FFFFFF" w:themeFill="background1"/>
        <w:jc w:val="both"/>
        <w:rPr>
          <w:rFonts w:ascii="Times New Roman" w:hAnsi="Times New Roman" w:cs="Times New Roman"/>
          <w:sz w:val="24"/>
          <w:szCs w:val="24"/>
        </w:rPr>
      </w:pPr>
    </w:p>
    <w:p w14:paraId="392D8711" w14:textId="63806A1F" w:rsidR="00FA76F3" w:rsidRPr="00DE59CF" w:rsidRDefault="00FA76F3" w:rsidP="00D800B2">
      <w:pPr>
        <w:pStyle w:val="NoSpacing"/>
        <w:shd w:val="clear" w:color="auto" w:fill="FFFFFF" w:themeFill="background1"/>
        <w:jc w:val="both"/>
        <w:rPr>
          <w:rFonts w:ascii="Times New Roman" w:hAnsi="Times New Roman" w:cs="Times New Roman"/>
          <w:sz w:val="24"/>
          <w:szCs w:val="24"/>
        </w:rPr>
      </w:pPr>
      <w:r w:rsidRPr="00DE59CF">
        <w:rPr>
          <w:rFonts w:ascii="Times New Roman" w:hAnsi="Times New Roman" w:cs="Times New Roman"/>
          <w:sz w:val="24"/>
          <w:szCs w:val="24"/>
        </w:rPr>
        <w:t xml:space="preserve">2018.gada 1.janvārī Latvijā stājās spēkā plaša nodokļu politikas reforma. kas vērsta uz tautsaimniecības izaugsmi un iedzīvotāju labklājības celšanu, t.sk., ienākumu nevienlīdzības mazināšanu, vienlaikus </w:t>
      </w:r>
      <w:r w:rsidR="00D800B2" w:rsidRPr="00DE59CF">
        <w:rPr>
          <w:rFonts w:ascii="Times New Roman" w:hAnsi="Times New Roman" w:cs="Times New Roman"/>
          <w:sz w:val="24"/>
          <w:szCs w:val="24"/>
        </w:rPr>
        <w:t xml:space="preserve">paredzot </w:t>
      </w:r>
      <w:r w:rsidRPr="00DE59CF">
        <w:rPr>
          <w:rFonts w:ascii="Times New Roman" w:hAnsi="Times New Roman" w:cs="Times New Roman"/>
          <w:sz w:val="24"/>
          <w:szCs w:val="24"/>
        </w:rPr>
        <w:t>nodrošin</w:t>
      </w:r>
      <w:r w:rsidR="00D800B2" w:rsidRPr="00DE59CF">
        <w:rPr>
          <w:rFonts w:ascii="Times New Roman" w:hAnsi="Times New Roman" w:cs="Times New Roman"/>
          <w:sz w:val="24"/>
          <w:szCs w:val="24"/>
        </w:rPr>
        <w:t>ā</w:t>
      </w:r>
      <w:r w:rsidRPr="00DE59CF">
        <w:rPr>
          <w:rFonts w:ascii="Times New Roman" w:hAnsi="Times New Roman" w:cs="Times New Roman"/>
          <w:sz w:val="24"/>
          <w:szCs w:val="24"/>
        </w:rPr>
        <w:t>t pietiekamus, paredzamus un kvalitatīvus nodokļu ieņēmumus valsts un pašvaldību funkciju finansēšanai</w:t>
      </w:r>
      <w:r w:rsidR="00D800B2" w:rsidRPr="00DE59CF">
        <w:rPr>
          <w:rFonts w:ascii="Times New Roman" w:hAnsi="Times New Roman" w:cs="Times New Roman"/>
          <w:sz w:val="24"/>
          <w:szCs w:val="24"/>
        </w:rPr>
        <w:t xml:space="preserve"> un</w:t>
      </w:r>
      <w:r w:rsidRPr="00DE59CF">
        <w:rPr>
          <w:rFonts w:ascii="Times New Roman" w:hAnsi="Times New Roman" w:cs="Times New Roman"/>
          <w:sz w:val="24"/>
          <w:szCs w:val="24"/>
        </w:rPr>
        <w:t xml:space="preserve"> novirzot nodokļu slogu no darbaspēka uz patēriņa, vides un īpašuma nodokļiem.</w:t>
      </w:r>
    </w:p>
    <w:p w14:paraId="22A35824" w14:textId="77777777" w:rsidR="00FA76F3" w:rsidRPr="00DE59CF" w:rsidRDefault="00FA76F3" w:rsidP="00D800B2">
      <w:pPr>
        <w:pStyle w:val="NoSpacing"/>
        <w:shd w:val="clear" w:color="auto" w:fill="FFFFFF" w:themeFill="background1"/>
        <w:jc w:val="both"/>
        <w:rPr>
          <w:rFonts w:ascii="Times New Roman" w:hAnsi="Times New Roman" w:cs="Times New Roman"/>
          <w:sz w:val="24"/>
          <w:szCs w:val="24"/>
        </w:rPr>
      </w:pPr>
    </w:p>
    <w:p w14:paraId="4C83353F" w14:textId="5B3BC044" w:rsidR="00FA76F3" w:rsidRPr="00DE59CF" w:rsidRDefault="00FA76F3" w:rsidP="00D800B2">
      <w:pPr>
        <w:pStyle w:val="NoSpacing"/>
        <w:shd w:val="clear" w:color="auto" w:fill="FFFFFF" w:themeFill="background1"/>
        <w:jc w:val="both"/>
        <w:rPr>
          <w:rFonts w:ascii="Times New Roman" w:hAnsi="Times New Roman" w:cs="Times New Roman"/>
          <w:sz w:val="24"/>
          <w:szCs w:val="24"/>
        </w:rPr>
      </w:pPr>
      <w:r w:rsidRPr="00DE59CF">
        <w:rPr>
          <w:rFonts w:ascii="Times New Roman" w:hAnsi="Times New Roman" w:cs="Times New Roman"/>
          <w:sz w:val="24"/>
          <w:szCs w:val="24"/>
        </w:rPr>
        <w:t>Ar komplekso pasākumu kopumu tiek veicināta Latvijas konkurētspēja reģionālā līmenī, motivēti iedzīvotāji uzsākt uzņēmējdarbību, veicināta investēšana uzņēmumu attīstībā un piesaistīti investori, stimulēti iedzīvotāji maksāt nodokļus, veicināta iedzīvotāju ekonomiskā aktivitāte un vēlme atgriezties darba tirgū un pilnveidota nodokļu administrēšana, lai nodokļu nomaksa un valsts kontroles darbību veikšana būtu maksimāli vienkārša un ar mazākām izmaksām</w:t>
      </w:r>
      <w:r w:rsidR="00ED2723" w:rsidRPr="00DE59CF">
        <w:rPr>
          <w:rFonts w:ascii="Times New Roman" w:hAnsi="Times New Roman" w:cs="Times New Roman"/>
          <w:sz w:val="24"/>
          <w:szCs w:val="24"/>
        </w:rPr>
        <w:t>.</w:t>
      </w:r>
    </w:p>
    <w:p w14:paraId="208114D9" w14:textId="77777777" w:rsidR="00FA76F3" w:rsidRPr="00DE59CF" w:rsidRDefault="00FA76F3" w:rsidP="006D2930">
      <w:pPr>
        <w:pStyle w:val="NoSpacing"/>
        <w:shd w:val="clear" w:color="auto" w:fill="FFFFFF" w:themeFill="background1"/>
        <w:rPr>
          <w:rFonts w:ascii="Times New Roman" w:hAnsi="Times New Roman" w:cs="Times New Roman"/>
          <w:b/>
          <w:i/>
          <w:sz w:val="24"/>
          <w:szCs w:val="24"/>
        </w:rPr>
      </w:pPr>
    </w:p>
    <w:p w14:paraId="13097D23" w14:textId="3DA97E5B" w:rsidR="00FA76F3" w:rsidRPr="00DE59CF" w:rsidRDefault="00777AC9" w:rsidP="006D2930">
      <w:pPr>
        <w:pStyle w:val="NoSpacing"/>
        <w:shd w:val="clear" w:color="auto" w:fill="FFFFFF" w:themeFill="background1"/>
        <w:rPr>
          <w:rFonts w:ascii="Times New Roman" w:hAnsi="Times New Roman" w:cs="Times New Roman"/>
          <w:i/>
          <w:sz w:val="24"/>
          <w:szCs w:val="24"/>
        </w:rPr>
      </w:pPr>
      <w:r w:rsidRPr="00DE59CF">
        <w:rPr>
          <w:rFonts w:ascii="Times New Roman" w:hAnsi="Times New Roman" w:cs="Times New Roman"/>
          <w:i/>
          <w:sz w:val="24"/>
          <w:szCs w:val="24"/>
        </w:rPr>
        <w:t>Līdzdalība Eiropas Savienībā</w:t>
      </w:r>
    </w:p>
    <w:p w14:paraId="682A6675" w14:textId="77777777" w:rsidR="00777AC9" w:rsidRPr="00DE59CF" w:rsidRDefault="00777AC9" w:rsidP="006D2930">
      <w:pPr>
        <w:pStyle w:val="NoSpacing"/>
        <w:shd w:val="clear" w:color="auto" w:fill="FFFFFF" w:themeFill="background1"/>
        <w:rPr>
          <w:rFonts w:ascii="Times New Roman" w:hAnsi="Times New Roman" w:cs="Times New Roman"/>
          <w:b/>
          <w:sz w:val="24"/>
          <w:szCs w:val="24"/>
        </w:rPr>
      </w:pPr>
    </w:p>
    <w:p w14:paraId="046BD524" w14:textId="376D0FDE" w:rsidR="0081404D" w:rsidRPr="00DE59CF" w:rsidRDefault="0081404D" w:rsidP="0081404D">
      <w:pPr>
        <w:pStyle w:val="NoSpacing"/>
        <w:shd w:val="clear" w:color="auto" w:fill="FFFFFF" w:themeFill="background1"/>
        <w:jc w:val="both"/>
        <w:rPr>
          <w:rFonts w:ascii="Times New Roman" w:hAnsi="Times New Roman" w:cs="Times New Roman"/>
          <w:sz w:val="24"/>
          <w:szCs w:val="24"/>
        </w:rPr>
      </w:pPr>
      <w:r w:rsidRPr="00DE59CF">
        <w:rPr>
          <w:rFonts w:ascii="Times New Roman" w:hAnsi="Times New Roman" w:cs="Times New Roman"/>
          <w:sz w:val="24"/>
          <w:szCs w:val="24"/>
        </w:rPr>
        <w:t>Viens no iekļaujošas vides nozīmīgiem aspektiem ir iespējas, kuras sniedz līdzdalība Eiropas Savienībā kopš Latvijas iedzīvotāji balsoja par valsts iestāšanos 2003.gadā. Sadarbība Eiropas Savienības kopīgā lēmumu pieņemšanā par Eiropas nākotni un par Eiropas kopīgo ārpolitiku, vienotais tirgus, kā arī valstu savstarpējais atbalsts, lai nodrošinātu Eiropas iedzīvotāju labklājības līmeņa tuvināšanos un Latvijas līdzdalība eiro zonā veicina ANO IAM sasniegšanu. Latvija atbalsta ES kopējo vēlmi pēc vadošas lomas IAM dienaskārtības virzīšanā. Latvija arī pievienojās Gēteborgas Eiropas Sociālo tiesību pīlāra divdesmit principiem, skaidri parādot Latvijas atbalstu arī spēcīgākai sociālai atbildībai ES līmenī.</w:t>
      </w:r>
    </w:p>
    <w:p w14:paraId="00A57225" w14:textId="132E896A" w:rsidR="00777AC9" w:rsidRPr="00DE59CF" w:rsidRDefault="00777AC9" w:rsidP="006D2930">
      <w:pPr>
        <w:pStyle w:val="NoSpacing"/>
        <w:shd w:val="clear" w:color="auto" w:fill="FFFFFF" w:themeFill="background1"/>
        <w:rPr>
          <w:rFonts w:ascii="Times New Roman" w:hAnsi="Times New Roman" w:cs="Times New Roman"/>
          <w:sz w:val="24"/>
          <w:szCs w:val="24"/>
        </w:rPr>
      </w:pPr>
    </w:p>
    <w:p w14:paraId="2BA7E902" w14:textId="77777777" w:rsidR="00FC2B00" w:rsidRPr="00DE59CF" w:rsidRDefault="00FC2B00" w:rsidP="006D2930">
      <w:pPr>
        <w:pStyle w:val="NoSpacing"/>
        <w:shd w:val="clear" w:color="auto" w:fill="FFFFFF" w:themeFill="background1"/>
        <w:rPr>
          <w:rFonts w:ascii="Times New Roman" w:hAnsi="Times New Roman" w:cs="Times New Roman"/>
          <w:sz w:val="24"/>
          <w:szCs w:val="24"/>
        </w:rPr>
      </w:pPr>
    </w:p>
    <w:p w14:paraId="47AF5A68" w14:textId="32821D2F" w:rsidR="006D2930" w:rsidRPr="00DE59CF" w:rsidRDefault="006D2930" w:rsidP="006D2930">
      <w:pPr>
        <w:pStyle w:val="NoSpacing"/>
        <w:shd w:val="clear" w:color="auto" w:fill="FFFFFF" w:themeFill="background1"/>
        <w:rPr>
          <w:rFonts w:ascii="Times New Roman" w:hAnsi="Times New Roman" w:cs="Times New Roman"/>
          <w:b/>
          <w:i/>
          <w:sz w:val="24"/>
          <w:szCs w:val="24"/>
        </w:rPr>
      </w:pPr>
      <w:r w:rsidRPr="00DE59CF">
        <w:rPr>
          <w:rFonts w:ascii="Times New Roman" w:hAnsi="Times New Roman" w:cs="Times New Roman"/>
          <w:b/>
          <w:i/>
          <w:sz w:val="24"/>
          <w:szCs w:val="24"/>
        </w:rPr>
        <w:t xml:space="preserve">Iniciatīvas un partnerības </w:t>
      </w:r>
      <w:r w:rsidR="00260194" w:rsidRPr="00DE59CF">
        <w:rPr>
          <w:rFonts w:ascii="Times New Roman" w:hAnsi="Times New Roman" w:cs="Times New Roman"/>
          <w:b/>
          <w:i/>
          <w:sz w:val="24"/>
          <w:szCs w:val="24"/>
        </w:rPr>
        <w:t>IAM</w:t>
      </w:r>
      <w:r w:rsidRPr="00DE59CF">
        <w:rPr>
          <w:rFonts w:ascii="Times New Roman" w:hAnsi="Times New Roman" w:cs="Times New Roman"/>
          <w:b/>
          <w:i/>
          <w:sz w:val="24"/>
          <w:szCs w:val="24"/>
        </w:rPr>
        <w:t xml:space="preserve"> īstenošan</w:t>
      </w:r>
      <w:r w:rsidR="004000F3" w:rsidRPr="00DE59CF">
        <w:rPr>
          <w:rFonts w:ascii="Times New Roman" w:hAnsi="Times New Roman" w:cs="Times New Roman"/>
          <w:b/>
          <w:i/>
          <w:sz w:val="24"/>
          <w:szCs w:val="24"/>
        </w:rPr>
        <w:t>ai</w:t>
      </w:r>
    </w:p>
    <w:p w14:paraId="2D2C137F" w14:textId="77777777" w:rsidR="006D2930" w:rsidRPr="00DE59CF" w:rsidRDefault="006D2930" w:rsidP="006D2930">
      <w:pPr>
        <w:pStyle w:val="NoSpacing"/>
        <w:shd w:val="clear" w:color="auto" w:fill="FFFFFF" w:themeFill="background1"/>
        <w:rPr>
          <w:rFonts w:ascii="Times New Roman" w:hAnsi="Times New Roman" w:cs="Times New Roman"/>
          <w:i/>
          <w:sz w:val="24"/>
          <w:szCs w:val="24"/>
        </w:rPr>
      </w:pPr>
    </w:p>
    <w:p w14:paraId="0EF4CADA" w14:textId="67E1E670" w:rsidR="006D2930" w:rsidRPr="00DE59CF" w:rsidRDefault="006D2930" w:rsidP="006D2930">
      <w:pPr>
        <w:pStyle w:val="NoSpacing"/>
        <w:shd w:val="clear" w:color="auto" w:fill="FFFFFF" w:themeFill="background1"/>
        <w:jc w:val="both"/>
        <w:rPr>
          <w:rFonts w:ascii="Times New Roman" w:hAnsi="Times New Roman" w:cs="Times New Roman"/>
          <w:sz w:val="24"/>
          <w:szCs w:val="24"/>
        </w:rPr>
      </w:pPr>
      <w:r w:rsidRPr="00DE59CF">
        <w:rPr>
          <w:rFonts w:ascii="Times New Roman" w:hAnsi="Times New Roman" w:cs="Times New Roman"/>
          <w:sz w:val="24"/>
          <w:szCs w:val="24"/>
        </w:rPr>
        <w:t xml:space="preserve">Nav iespējams </w:t>
      </w:r>
      <w:r w:rsidR="00022019" w:rsidRPr="00DE59CF">
        <w:rPr>
          <w:rFonts w:ascii="Times New Roman" w:hAnsi="Times New Roman" w:cs="Times New Roman"/>
          <w:sz w:val="24"/>
          <w:szCs w:val="24"/>
        </w:rPr>
        <w:t>pieminē</w:t>
      </w:r>
      <w:r w:rsidRPr="00DE59CF">
        <w:rPr>
          <w:rFonts w:ascii="Times New Roman" w:hAnsi="Times New Roman" w:cs="Times New Roman"/>
          <w:sz w:val="24"/>
          <w:szCs w:val="24"/>
        </w:rPr>
        <w:t xml:space="preserve">t visas puses, kas iesaistās globālās un Latvijas ilgtspējas nodrošināšanā, un to paveikto darbu. Šeit minētas </w:t>
      </w:r>
      <w:r w:rsidR="00406964" w:rsidRPr="00DE59CF">
        <w:rPr>
          <w:rFonts w:ascii="Times New Roman" w:hAnsi="Times New Roman" w:cs="Times New Roman"/>
          <w:sz w:val="24"/>
          <w:szCs w:val="24"/>
        </w:rPr>
        <w:t xml:space="preserve">nozīmīgākās un </w:t>
      </w:r>
      <w:r w:rsidRPr="00DE59CF">
        <w:rPr>
          <w:rFonts w:ascii="Times New Roman" w:hAnsi="Times New Roman" w:cs="Times New Roman"/>
          <w:sz w:val="24"/>
          <w:szCs w:val="24"/>
        </w:rPr>
        <w:t xml:space="preserve">aktīvākās, kas Latvijā </w:t>
      </w:r>
      <w:r w:rsidR="00406964" w:rsidRPr="00DE59CF">
        <w:rPr>
          <w:rFonts w:ascii="Times New Roman" w:hAnsi="Times New Roman" w:cs="Times New Roman"/>
          <w:sz w:val="24"/>
          <w:szCs w:val="24"/>
        </w:rPr>
        <w:t xml:space="preserve">iesaistītas ANO </w:t>
      </w:r>
      <w:r w:rsidR="00022019" w:rsidRPr="00DE59CF">
        <w:rPr>
          <w:rFonts w:ascii="Times New Roman" w:hAnsi="Times New Roman" w:cs="Times New Roman"/>
          <w:sz w:val="24"/>
          <w:szCs w:val="24"/>
        </w:rPr>
        <w:t>IAM</w:t>
      </w:r>
      <w:r w:rsidR="00406964" w:rsidRPr="00DE59CF">
        <w:rPr>
          <w:rFonts w:ascii="Times New Roman" w:hAnsi="Times New Roman" w:cs="Times New Roman"/>
          <w:sz w:val="24"/>
          <w:szCs w:val="24"/>
        </w:rPr>
        <w:t xml:space="preserve"> īstenošanā</w:t>
      </w:r>
      <w:r w:rsidRPr="00DE59CF">
        <w:rPr>
          <w:rFonts w:ascii="Times New Roman" w:hAnsi="Times New Roman" w:cs="Times New Roman"/>
          <w:sz w:val="24"/>
          <w:szCs w:val="24"/>
        </w:rPr>
        <w:t xml:space="preserve">. </w:t>
      </w:r>
    </w:p>
    <w:p w14:paraId="6016CD42" w14:textId="77777777" w:rsidR="006D2930" w:rsidRPr="00DE59CF" w:rsidRDefault="006D2930" w:rsidP="006D2930">
      <w:pPr>
        <w:pStyle w:val="NoSpacing"/>
        <w:shd w:val="clear" w:color="auto" w:fill="FFFFFF" w:themeFill="background1"/>
        <w:jc w:val="both"/>
        <w:rPr>
          <w:rFonts w:ascii="Times New Roman" w:hAnsi="Times New Roman" w:cs="Times New Roman"/>
          <w:sz w:val="24"/>
          <w:szCs w:val="24"/>
        </w:rPr>
      </w:pPr>
    </w:p>
    <w:p w14:paraId="65CD426D" w14:textId="0FAB4F6E" w:rsidR="006D2930" w:rsidRPr="00DE59CF" w:rsidRDefault="006D2930" w:rsidP="006D2930">
      <w:pPr>
        <w:pStyle w:val="NoSpacing"/>
        <w:shd w:val="clear" w:color="auto" w:fill="FFFFFF" w:themeFill="background1"/>
        <w:jc w:val="both"/>
        <w:rPr>
          <w:rFonts w:ascii="Times New Roman" w:hAnsi="Times New Roman" w:cs="Times New Roman"/>
          <w:i/>
          <w:sz w:val="24"/>
          <w:szCs w:val="24"/>
        </w:rPr>
      </w:pPr>
      <w:r w:rsidRPr="00DE59CF">
        <w:rPr>
          <w:rFonts w:ascii="Times New Roman" w:hAnsi="Times New Roman" w:cs="Times New Roman"/>
          <w:i/>
          <w:sz w:val="24"/>
          <w:szCs w:val="24"/>
        </w:rPr>
        <w:t xml:space="preserve">Saeimas Ilgtspējīgas attīstības komisija </w:t>
      </w:r>
    </w:p>
    <w:p w14:paraId="0E7A4D8E" w14:textId="77777777" w:rsidR="006D2930" w:rsidRPr="00DE59CF" w:rsidRDefault="006D2930" w:rsidP="00837592">
      <w:pPr>
        <w:pStyle w:val="NoSpacing"/>
        <w:shd w:val="clear" w:color="auto" w:fill="FFFFFF" w:themeFill="background1"/>
        <w:spacing w:line="276" w:lineRule="auto"/>
        <w:jc w:val="both"/>
        <w:rPr>
          <w:rFonts w:ascii="Times New Roman" w:hAnsi="Times New Roman" w:cs="Times New Roman"/>
          <w:sz w:val="24"/>
          <w:szCs w:val="24"/>
        </w:rPr>
      </w:pPr>
    </w:p>
    <w:p w14:paraId="04FE0107" w14:textId="77C8618C" w:rsidR="006D2930" w:rsidRPr="00DE59CF" w:rsidRDefault="006D2930" w:rsidP="00837592">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Saeimas (parlamenta) Ilgtspējīgas attīstības komisija ir ilgtspējīgas attīstības </w:t>
      </w:r>
      <w:r w:rsidR="00406964" w:rsidRPr="00DE59CF">
        <w:rPr>
          <w:rFonts w:ascii="Times New Roman" w:hAnsi="Times New Roman" w:cs="Times New Roman"/>
          <w:sz w:val="24"/>
          <w:szCs w:val="24"/>
        </w:rPr>
        <w:t>būtisks virzītājspēks</w:t>
      </w:r>
      <w:r w:rsidRPr="00DE59CF">
        <w:rPr>
          <w:rFonts w:ascii="Times New Roman" w:hAnsi="Times New Roman" w:cs="Times New Roman"/>
          <w:sz w:val="24"/>
          <w:szCs w:val="24"/>
        </w:rPr>
        <w:t xml:space="preserve">. Sadarbojoties ar valsts pārvaldes, pašvaldību, privātā sektora un nevalstiskā sektora institūcijām, pārņemot labāko starptautisko praksi un balstoties uz iesaistīto pušu veiktās analīzes un pētījumu rezultātiem, komisija nodrošina publisku platformu izstrādāto priekšlikumu izskatīšanai, kā arī dod iespēju </w:t>
      </w:r>
      <w:r w:rsidR="0013363F" w:rsidRPr="00DE59CF">
        <w:rPr>
          <w:rFonts w:ascii="Times New Roman" w:hAnsi="Times New Roman" w:cs="Times New Roman"/>
          <w:sz w:val="24"/>
          <w:szCs w:val="24"/>
        </w:rPr>
        <w:t xml:space="preserve">tos </w:t>
      </w:r>
      <w:r w:rsidRPr="00DE59CF">
        <w:rPr>
          <w:rFonts w:ascii="Times New Roman" w:hAnsi="Times New Roman" w:cs="Times New Roman"/>
          <w:sz w:val="24"/>
          <w:szCs w:val="24"/>
        </w:rPr>
        <w:t>virzīt tālāk kā rīcībpolitikas iniciatīvas. Tā koncentrē uzmanību uz lieliem ilgtspējas izaicinājumiem, piemēram, 2017.</w:t>
      </w:r>
      <w:r w:rsidR="0013363F"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uzmanība tika veltīta tādām prioritātēm kā mūžizglītības loma tautsaimniecības </w:t>
      </w:r>
      <w:r w:rsidR="00A44CA7" w:rsidRPr="00DE59CF">
        <w:rPr>
          <w:rFonts w:ascii="Times New Roman" w:hAnsi="Times New Roman" w:cs="Times New Roman"/>
          <w:sz w:val="24"/>
          <w:szCs w:val="24"/>
        </w:rPr>
        <w:t>pārveidē</w:t>
      </w:r>
      <w:r w:rsidRPr="00DE59CF">
        <w:rPr>
          <w:rFonts w:ascii="Times New Roman" w:hAnsi="Times New Roman" w:cs="Times New Roman"/>
          <w:sz w:val="24"/>
          <w:szCs w:val="24"/>
        </w:rPr>
        <w:t xml:space="preserve">, Latvijas </w:t>
      </w:r>
      <w:r w:rsidR="00A44CA7" w:rsidRPr="00DE59CF">
        <w:rPr>
          <w:rFonts w:ascii="Times New Roman" w:hAnsi="Times New Roman" w:cs="Times New Roman"/>
          <w:sz w:val="24"/>
          <w:szCs w:val="24"/>
        </w:rPr>
        <w:t xml:space="preserve">inovāciju </w:t>
      </w:r>
      <w:r w:rsidRPr="00DE59CF">
        <w:rPr>
          <w:rFonts w:ascii="Times New Roman" w:hAnsi="Times New Roman" w:cs="Times New Roman"/>
          <w:sz w:val="24"/>
          <w:szCs w:val="24"/>
        </w:rPr>
        <w:t xml:space="preserve">ekosistēmas attīstība, klimata </w:t>
      </w:r>
      <w:r w:rsidR="00406964" w:rsidRPr="00DE59CF">
        <w:rPr>
          <w:rFonts w:ascii="Times New Roman" w:hAnsi="Times New Roman" w:cs="Times New Roman"/>
          <w:sz w:val="24"/>
          <w:szCs w:val="24"/>
        </w:rPr>
        <w:t xml:space="preserve">pārmaiņu </w:t>
      </w:r>
      <w:r w:rsidRPr="00DE59CF">
        <w:rPr>
          <w:rFonts w:ascii="Times New Roman" w:hAnsi="Times New Roman" w:cs="Times New Roman"/>
          <w:sz w:val="24"/>
          <w:szCs w:val="24"/>
        </w:rPr>
        <w:t>politika.</w:t>
      </w:r>
      <w:r w:rsidR="00564D60" w:rsidRPr="00DE59CF">
        <w:rPr>
          <w:rFonts w:ascii="Times New Roman" w:hAnsi="Times New Roman" w:cs="Times New Roman"/>
          <w:sz w:val="24"/>
          <w:szCs w:val="24"/>
        </w:rPr>
        <w:t xml:space="preserve"> </w:t>
      </w:r>
    </w:p>
    <w:p w14:paraId="1F7A251D" w14:textId="77777777" w:rsidR="006D2930" w:rsidRPr="00DE59CF" w:rsidRDefault="006D2930" w:rsidP="006D2930">
      <w:pPr>
        <w:pStyle w:val="NoSpacing"/>
        <w:shd w:val="clear" w:color="auto" w:fill="FFFFFF" w:themeFill="background1"/>
        <w:jc w:val="both"/>
        <w:rPr>
          <w:rFonts w:ascii="Times New Roman" w:hAnsi="Times New Roman" w:cs="Times New Roman"/>
          <w:sz w:val="24"/>
          <w:szCs w:val="24"/>
        </w:rPr>
      </w:pPr>
    </w:p>
    <w:p w14:paraId="2BEE8C86" w14:textId="77777777" w:rsidR="006D2930" w:rsidRPr="00DE59CF" w:rsidRDefault="006D2930" w:rsidP="006D2930">
      <w:pPr>
        <w:pStyle w:val="NoSpacing"/>
        <w:jc w:val="both"/>
        <w:rPr>
          <w:rFonts w:ascii="Times New Roman" w:hAnsi="Times New Roman" w:cs="Times New Roman"/>
          <w:i/>
          <w:sz w:val="24"/>
          <w:szCs w:val="24"/>
        </w:rPr>
      </w:pPr>
      <w:r w:rsidRPr="00DE59CF">
        <w:rPr>
          <w:rFonts w:ascii="Times New Roman" w:hAnsi="Times New Roman" w:cs="Times New Roman"/>
          <w:i/>
          <w:sz w:val="24"/>
          <w:szCs w:val="24"/>
        </w:rPr>
        <w:t xml:space="preserve">Pašvaldības </w:t>
      </w:r>
    </w:p>
    <w:p w14:paraId="7991B2FD" w14:textId="77777777" w:rsidR="006D2930" w:rsidRPr="00DE59CF" w:rsidRDefault="006D2930" w:rsidP="00837592">
      <w:pPr>
        <w:pStyle w:val="NoSpacing"/>
        <w:spacing w:line="276" w:lineRule="auto"/>
        <w:jc w:val="both"/>
        <w:rPr>
          <w:rFonts w:ascii="Times New Roman" w:hAnsi="Times New Roman" w:cs="Times New Roman"/>
          <w:i/>
          <w:sz w:val="24"/>
          <w:szCs w:val="24"/>
        </w:rPr>
      </w:pPr>
    </w:p>
    <w:p w14:paraId="658C8A98" w14:textId="721A03F1" w:rsidR="004F3481" w:rsidRPr="00DE59CF" w:rsidRDefault="004F3481" w:rsidP="00837592">
      <w:pPr>
        <w:jc w:val="both"/>
        <w:rPr>
          <w:rFonts w:ascii="Times New Roman" w:hAnsi="Times New Roman" w:cs="Times New Roman"/>
          <w:sz w:val="24"/>
          <w:szCs w:val="24"/>
        </w:rPr>
      </w:pPr>
      <w:r w:rsidRPr="00DE59CF">
        <w:rPr>
          <w:rFonts w:ascii="Times New Roman" w:hAnsi="Times New Roman" w:cs="Times New Roman"/>
          <w:sz w:val="24"/>
          <w:szCs w:val="24"/>
        </w:rPr>
        <w:t>Demokrātiski ievēlētas vietējās pašvaldības ir iedzīvotājiem vistuvākais publiskās pārvaldes līmenis, tādēļ tās visefektīvāk spēj koordinēt un virzīt savas teritorijas attīstību atbilstoši vietējām prioritātēm, iesaistot šajā procesā visas ieinteresētās puses. Arī planētas globālajiem ilgtspējīgas attīstības mērķiem ir vietējā dimensija</w:t>
      </w:r>
      <w:r w:rsidR="00A44CA7" w:rsidRPr="00DE59CF">
        <w:rPr>
          <w:rFonts w:ascii="Times New Roman" w:hAnsi="Times New Roman" w:cs="Times New Roman"/>
          <w:sz w:val="24"/>
          <w:szCs w:val="24"/>
        </w:rPr>
        <w:t>,</w:t>
      </w:r>
      <w:r w:rsidRPr="00DE59CF">
        <w:rPr>
          <w:rFonts w:ascii="Times New Roman" w:hAnsi="Times New Roman" w:cs="Times New Roman"/>
          <w:sz w:val="24"/>
          <w:szCs w:val="24"/>
        </w:rPr>
        <w:t xml:space="preserve"> un to sasniegšanā izšķiroša ir intervence un daudzpusēja dialoga veidošana vietējā līmenī. </w:t>
      </w:r>
    </w:p>
    <w:p w14:paraId="5BADDEA1" w14:textId="43C9F8AD" w:rsidR="004F3481" w:rsidRPr="00DE59CF" w:rsidRDefault="004F3481" w:rsidP="00837592">
      <w:pPr>
        <w:jc w:val="both"/>
        <w:rPr>
          <w:rStyle w:val="Emphasis"/>
          <w:rFonts w:ascii="Times New Roman" w:hAnsi="Times New Roman" w:cs="Times New Roman"/>
          <w:bCs/>
          <w:i w:val="0"/>
          <w:sz w:val="24"/>
          <w:szCs w:val="24"/>
        </w:rPr>
      </w:pPr>
      <w:r w:rsidRPr="00DE59CF">
        <w:rPr>
          <w:rFonts w:ascii="Times New Roman" w:hAnsi="Times New Roman" w:cs="Times New Roman"/>
          <w:sz w:val="24"/>
          <w:szCs w:val="24"/>
        </w:rPr>
        <w:t xml:space="preserve">Latvijā ir 119 vietējās pašvaldības </w:t>
      </w:r>
      <w:r w:rsidR="000653C0" w:rsidRPr="00DE59CF">
        <w:rPr>
          <w:rFonts w:ascii="Times New Roman" w:hAnsi="Times New Roman" w:cs="Times New Roman"/>
          <w:sz w:val="24"/>
          <w:szCs w:val="24"/>
        </w:rPr>
        <w:t>–</w:t>
      </w:r>
      <w:r w:rsidRPr="00DE59CF">
        <w:rPr>
          <w:rFonts w:ascii="Times New Roman" w:hAnsi="Times New Roman" w:cs="Times New Roman"/>
          <w:i/>
          <w:sz w:val="24"/>
          <w:szCs w:val="24"/>
        </w:rPr>
        <w:t xml:space="preserve"> </w:t>
      </w:r>
      <w:r w:rsidRPr="00DE59CF">
        <w:rPr>
          <w:rStyle w:val="Emphasis"/>
          <w:rFonts w:ascii="Times New Roman" w:hAnsi="Times New Roman" w:cs="Times New Roman"/>
          <w:bCs/>
          <w:i w:val="0"/>
          <w:sz w:val="24"/>
          <w:szCs w:val="24"/>
        </w:rPr>
        <w:t>9 republikas pilsētas un 1</w:t>
      </w:r>
      <w:r w:rsidR="00E10CE4" w:rsidRPr="00DE59CF">
        <w:rPr>
          <w:rStyle w:val="Emphasis"/>
          <w:rFonts w:ascii="Times New Roman" w:hAnsi="Times New Roman" w:cs="Times New Roman"/>
          <w:bCs/>
          <w:i w:val="0"/>
          <w:sz w:val="24"/>
          <w:szCs w:val="24"/>
        </w:rPr>
        <w:t>10</w:t>
      </w:r>
      <w:r w:rsidRPr="00DE59CF">
        <w:rPr>
          <w:rStyle w:val="Emphasis"/>
          <w:rFonts w:ascii="Times New Roman" w:hAnsi="Times New Roman" w:cs="Times New Roman"/>
          <w:bCs/>
          <w:i w:val="0"/>
          <w:sz w:val="24"/>
          <w:szCs w:val="24"/>
        </w:rPr>
        <w:t xml:space="preserve"> novadu pašvaldības</w:t>
      </w:r>
      <w:r w:rsidR="00E10CE4" w:rsidRPr="00DE59CF">
        <w:rPr>
          <w:rStyle w:val="Emphasis"/>
          <w:rFonts w:ascii="Times New Roman" w:hAnsi="Times New Roman" w:cs="Times New Roman"/>
          <w:bCs/>
          <w:i w:val="0"/>
          <w:sz w:val="24"/>
          <w:szCs w:val="24"/>
        </w:rPr>
        <w:t>, t.sk. galvaspilsēta Rīga.</w:t>
      </w:r>
    </w:p>
    <w:p w14:paraId="3842B888" w14:textId="46D707E3" w:rsidR="004F3481" w:rsidRPr="00DE59CF" w:rsidRDefault="004F3481" w:rsidP="00837592">
      <w:pPr>
        <w:jc w:val="both"/>
        <w:rPr>
          <w:rFonts w:ascii="Times New Roman" w:hAnsi="Times New Roman" w:cs="Times New Roman"/>
          <w:sz w:val="24"/>
          <w:szCs w:val="24"/>
        </w:rPr>
      </w:pPr>
      <w:r w:rsidRPr="00DE59CF">
        <w:rPr>
          <w:rFonts w:ascii="Times New Roman" w:hAnsi="Times New Roman" w:cs="Times New Roman"/>
          <w:sz w:val="24"/>
          <w:szCs w:val="24"/>
        </w:rPr>
        <w:t xml:space="preserve">Jau šobrīd Latvijā pastāv plānošanas sistēma, kuras ietvaros pašvaldības reāli dzīvē ievieš ANO </w:t>
      </w:r>
      <w:r w:rsidR="004852A0" w:rsidRPr="00DE59CF">
        <w:rPr>
          <w:rFonts w:ascii="Times New Roman" w:hAnsi="Times New Roman" w:cs="Times New Roman"/>
          <w:sz w:val="24"/>
          <w:szCs w:val="24"/>
        </w:rPr>
        <w:t>IAM</w:t>
      </w:r>
      <w:r w:rsidRPr="00DE59CF">
        <w:rPr>
          <w:rFonts w:ascii="Times New Roman" w:hAnsi="Times New Roman" w:cs="Times New Roman"/>
          <w:sz w:val="24"/>
          <w:szCs w:val="24"/>
        </w:rPr>
        <w:t xml:space="preserve">. Šim nolūkam pašvaldība izstrādā teritorijas attīstības plānošanas dokumentus, to izstrādē ņemot vērā ANO politiskās nostādnes, </w:t>
      </w:r>
      <w:r w:rsidR="005400B2" w:rsidRPr="00DE59CF">
        <w:rPr>
          <w:rFonts w:ascii="Times New Roman" w:hAnsi="Times New Roman" w:cs="Times New Roman"/>
          <w:sz w:val="24"/>
          <w:szCs w:val="24"/>
        </w:rPr>
        <w:t>ES</w:t>
      </w:r>
      <w:r w:rsidRPr="00DE59CF">
        <w:rPr>
          <w:rFonts w:ascii="Times New Roman" w:hAnsi="Times New Roman" w:cs="Times New Roman"/>
          <w:sz w:val="24"/>
          <w:szCs w:val="24"/>
        </w:rPr>
        <w:t xml:space="preserve"> ilgtspējīgas attīstības, vides un citas politikas un i</w:t>
      </w:r>
      <w:r w:rsidR="005C6EDA" w:rsidRPr="00DE59CF">
        <w:rPr>
          <w:rFonts w:ascii="Times New Roman" w:hAnsi="Times New Roman" w:cs="Times New Roman"/>
          <w:sz w:val="24"/>
          <w:szCs w:val="24"/>
        </w:rPr>
        <w:t>z</w:t>
      </w:r>
      <w:r w:rsidRPr="00DE59CF">
        <w:rPr>
          <w:rFonts w:ascii="Times New Roman" w:hAnsi="Times New Roman" w:cs="Times New Roman"/>
          <w:sz w:val="24"/>
          <w:szCs w:val="24"/>
        </w:rPr>
        <w:t>vērtējot valsts un plānošanas reģionu stratēģiskos attīstības dokumentus, ministriju pamatnostādnes, sektoru nozaru politikas un programmas.</w:t>
      </w:r>
    </w:p>
    <w:p w14:paraId="72ADFE6A" w14:textId="70E51BD7" w:rsidR="004F3481" w:rsidRPr="00DE59CF" w:rsidRDefault="004F3481" w:rsidP="00837592">
      <w:pPr>
        <w:jc w:val="both"/>
        <w:rPr>
          <w:rFonts w:ascii="Times New Roman" w:hAnsi="Times New Roman" w:cs="Times New Roman"/>
          <w:sz w:val="24"/>
          <w:szCs w:val="24"/>
        </w:rPr>
      </w:pPr>
      <w:r w:rsidRPr="00DE59CF">
        <w:rPr>
          <w:rFonts w:ascii="Times New Roman" w:hAnsi="Times New Roman" w:cs="Times New Roman"/>
          <w:sz w:val="24"/>
          <w:szCs w:val="24"/>
        </w:rPr>
        <w:t>Visās Latvijas pašvaldībās šobrīd ir izstrādātas un pieņemtas novada/republikas pilsētas ilgtspējīgas attīstības stratēģijas, kas ir svarīgākais teritorijas attīstības plānošanas dokuments pašvaldībā. Tajās atspoguļotas problēmas un pašvaldības izvēlētie instrumenti, kas netieši iekļauj ANO mērķos paredzēto ekonomika</w:t>
      </w:r>
      <w:r w:rsidR="00991D3B" w:rsidRPr="00DE59CF">
        <w:rPr>
          <w:rFonts w:ascii="Times New Roman" w:hAnsi="Times New Roman" w:cs="Times New Roman"/>
          <w:sz w:val="24"/>
          <w:szCs w:val="24"/>
        </w:rPr>
        <w:t>s</w:t>
      </w:r>
      <w:r w:rsidRPr="00DE59CF">
        <w:rPr>
          <w:rFonts w:ascii="Times New Roman" w:hAnsi="Times New Roman" w:cs="Times New Roman"/>
          <w:sz w:val="24"/>
          <w:szCs w:val="24"/>
        </w:rPr>
        <w:t>, sociāl</w:t>
      </w:r>
      <w:r w:rsidR="00991D3B" w:rsidRPr="00DE59CF">
        <w:rPr>
          <w:rFonts w:ascii="Times New Roman" w:hAnsi="Times New Roman" w:cs="Times New Roman"/>
          <w:sz w:val="24"/>
          <w:szCs w:val="24"/>
        </w:rPr>
        <w:t>o</w:t>
      </w:r>
      <w:r w:rsidRPr="00DE59CF">
        <w:rPr>
          <w:rFonts w:ascii="Times New Roman" w:hAnsi="Times New Roman" w:cs="Times New Roman"/>
          <w:sz w:val="24"/>
          <w:szCs w:val="24"/>
        </w:rPr>
        <w:t xml:space="preserve"> un vides jautājumu risināšanu katrā pašvaldībā </w:t>
      </w:r>
      <w:r w:rsidR="00991D3B" w:rsidRPr="00DE59CF">
        <w:rPr>
          <w:rFonts w:ascii="Times New Roman" w:hAnsi="Times New Roman" w:cs="Times New Roman"/>
          <w:sz w:val="24"/>
          <w:szCs w:val="24"/>
        </w:rPr>
        <w:t>t</w:t>
      </w:r>
      <w:r w:rsidRPr="00DE59CF">
        <w:rPr>
          <w:rFonts w:ascii="Times New Roman" w:hAnsi="Times New Roman" w:cs="Times New Roman"/>
          <w:sz w:val="24"/>
          <w:szCs w:val="24"/>
        </w:rPr>
        <w:t>ai aktuālajā situācijā.</w:t>
      </w:r>
    </w:p>
    <w:p w14:paraId="0117867A" w14:textId="5CD04433" w:rsidR="009379BC" w:rsidRPr="00DE59CF" w:rsidRDefault="004F3481" w:rsidP="00837592">
      <w:pPr>
        <w:jc w:val="both"/>
        <w:rPr>
          <w:rFonts w:ascii="Times New Roman" w:hAnsi="Times New Roman" w:cs="Times New Roman"/>
          <w:sz w:val="24"/>
          <w:szCs w:val="24"/>
        </w:rPr>
      </w:pPr>
      <w:r w:rsidRPr="00DE59CF">
        <w:rPr>
          <w:rFonts w:ascii="Times New Roman" w:hAnsi="Times New Roman" w:cs="Times New Roman"/>
          <w:sz w:val="24"/>
          <w:szCs w:val="24"/>
        </w:rPr>
        <w:t xml:space="preserve">Ilgtspējīgas attīstības stratēģijas izstrādā ar ilgāka termiņa perspektīvu, balstoties uz </w:t>
      </w: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un attiecīgā plānošanas reģiona ilgtspējīgas attīstības stratēģiju. Tās stratēģiskajā daļā nosaka pilsētas vai novada attīstības ilgtermiņa redzējumu – vīziju </w:t>
      </w:r>
      <w:r w:rsidR="005C6EDA" w:rsidRPr="00DE59CF">
        <w:rPr>
          <w:rFonts w:ascii="Times New Roman" w:hAnsi="Times New Roman" w:cs="Times New Roman"/>
          <w:sz w:val="24"/>
          <w:szCs w:val="24"/>
        </w:rPr>
        <w:t xml:space="preserve">– </w:t>
      </w:r>
      <w:r w:rsidRPr="00DE59CF">
        <w:rPr>
          <w:rFonts w:ascii="Times New Roman" w:hAnsi="Times New Roman" w:cs="Times New Roman"/>
          <w:sz w:val="24"/>
          <w:szCs w:val="24"/>
        </w:rPr>
        <w:t>un galvenās attīstības prioritātes, savukārt stratēģijas telpiskās attīstības perspektīvā nosaka un shematiski attēlo teritorijas vēlamās telpiskās struktūras, attīstības prioritātes u</w:t>
      </w:r>
      <w:r w:rsidR="00837592" w:rsidRPr="00DE59CF">
        <w:rPr>
          <w:rFonts w:ascii="Times New Roman" w:hAnsi="Times New Roman" w:cs="Times New Roman"/>
          <w:sz w:val="24"/>
          <w:szCs w:val="24"/>
        </w:rPr>
        <w:t xml:space="preserve">n vēlamās ilgtermiņa izmaiņas. </w:t>
      </w:r>
    </w:p>
    <w:p w14:paraId="260316D7" w14:textId="19D1AEF8" w:rsidR="00B552ED" w:rsidRPr="00DE59CF" w:rsidRDefault="00B552ED" w:rsidP="00B552ED">
      <w:pPr>
        <w:spacing w:after="160"/>
        <w:jc w:val="both"/>
        <w:rPr>
          <w:rFonts w:ascii="Times New Roman" w:hAnsi="Times New Roman" w:cs="Times New Roman"/>
          <w:sz w:val="24"/>
          <w:szCs w:val="24"/>
        </w:rPr>
      </w:pPr>
      <w:r w:rsidRPr="00DE59CF">
        <w:rPr>
          <w:rFonts w:ascii="Times New Roman" w:hAnsi="Times New Roman" w:cs="Times New Roman"/>
          <w:sz w:val="24"/>
          <w:szCs w:val="24"/>
        </w:rPr>
        <w:t>IAM sasniegšanā būtiska ir visas sabiedrības iesaiste, dažādu sociālo grupu izglītošana un izpratnes veidošana. Tādēļ Latvijas Pašvaldību savienība (LPS) ir īstenojusi vairākus projektus par ilgtspējīgas attīstības mērķu ieviešanas iespējām un iza</w:t>
      </w:r>
      <w:r w:rsidR="00656F5E" w:rsidRPr="00DE59CF">
        <w:rPr>
          <w:rFonts w:ascii="Times New Roman" w:hAnsi="Times New Roman" w:cs="Times New Roman"/>
          <w:sz w:val="24"/>
          <w:szCs w:val="24"/>
        </w:rPr>
        <w:t>icinājumiem Latvijā un pasaulē.</w:t>
      </w:r>
    </w:p>
    <w:p w14:paraId="2F4CC92E" w14:textId="38E69DD1" w:rsidR="00E81BFB" w:rsidRPr="00DE59CF" w:rsidRDefault="004000F3" w:rsidP="007F4B8B">
      <w:pPr>
        <w:shd w:val="clear" w:color="auto" w:fill="FFFFFF" w:themeFill="background1"/>
        <w:ind w:left="720"/>
        <w:jc w:val="both"/>
        <w:rPr>
          <w:rFonts w:ascii="Times New Roman" w:hAnsi="Times New Roman" w:cs="Times New Roman"/>
          <w:sz w:val="24"/>
          <w:szCs w:val="24"/>
        </w:rPr>
      </w:pPr>
      <w:r w:rsidRPr="00DE59CF">
        <w:rPr>
          <w:rFonts w:ascii="Times New Roman" w:hAnsi="Times New Roman" w:cs="Times New Roman"/>
          <w:i/>
          <w:sz w:val="24"/>
          <w:szCs w:val="24"/>
        </w:rPr>
        <w:t>Labā prakse</w:t>
      </w:r>
      <w:r w:rsidR="000377AA" w:rsidRPr="00DE59CF">
        <w:rPr>
          <w:rFonts w:ascii="Times New Roman" w:hAnsi="Times New Roman" w:cs="Times New Roman"/>
          <w:sz w:val="24"/>
          <w:szCs w:val="24"/>
        </w:rPr>
        <w:t>:</w:t>
      </w:r>
      <w:r w:rsidR="004F3481" w:rsidRPr="00DE59CF">
        <w:rPr>
          <w:rFonts w:ascii="Times New Roman" w:hAnsi="Times New Roman" w:cs="Times New Roman"/>
          <w:sz w:val="24"/>
          <w:szCs w:val="24"/>
        </w:rPr>
        <w:t xml:space="preserve"> </w:t>
      </w:r>
      <w:r w:rsidR="00796820" w:rsidRPr="00DE59CF">
        <w:rPr>
          <w:rFonts w:ascii="Times New Roman" w:hAnsi="Times New Roman" w:cs="Times New Roman"/>
          <w:sz w:val="24"/>
          <w:szCs w:val="24"/>
        </w:rPr>
        <w:t>Pašvaldības veicina izpratni par ilgtspējīgu attīstību</w:t>
      </w:r>
      <w:r w:rsidR="00E81BFB" w:rsidRPr="00DE59CF">
        <w:rPr>
          <w:rFonts w:ascii="Times New Roman" w:hAnsi="Times New Roman" w:cs="Times New Roman"/>
          <w:sz w:val="24"/>
          <w:szCs w:val="24"/>
        </w:rPr>
        <w:t xml:space="preserve"> </w:t>
      </w:r>
    </w:p>
    <w:p w14:paraId="2F684625" w14:textId="1B269BD7" w:rsidR="00B552ED" w:rsidRPr="00DE59CF" w:rsidRDefault="00B552ED" w:rsidP="00656F5E">
      <w:pPr>
        <w:spacing w:line="240"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Iespēju pašvaldībām attīstīt prasmes vienlaikus domāt globāli un rīkoties lokāli, sasaistot globālos izaicinājumus ar vietējo pašvaldību ikdienas dzīvi, devis </w:t>
      </w:r>
      <w:r w:rsidRPr="00DE59CF">
        <w:rPr>
          <w:rFonts w:ascii="Times New Roman" w:hAnsi="Times New Roman" w:cs="Times New Roman"/>
          <w:sz w:val="24"/>
          <w:szCs w:val="24"/>
          <w:u w:val="single"/>
        </w:rPr>
        <w:t>projekts “Vietējās pašvaldības – attīstības izglītības un sabiedrības izpratnes veicinātājas</w:t>
      </w:r>
      <w:r w:rsidRPr="00DE59CF">
        <w:rPr>
          <w:rFonts w:ascii="Times New Roman" w:hAnsi="Times New Roman" w:cs="Times New Roman"/>
          <w:sz w:val="24"/>
          <w:szCs w:val="24"/>
        </w:rPr>
        <w:t xml:space="preserve">. Projekta mērķis – stiprināt vietējo pašvaldību kapacitāti un lomu attīstības izglītībā un sabiedrības izpratnes veidošanā par IAM, kā arī izplatīt labo praksi attīstības izglītības jomā. Projekta ietvaros LPS izsludināja divus grantu projektu </w:t>
      </w:r>
      <w:r w:rsidRPr="00DE59CF">
        <w:rPr>
          <w:rFonts w:ascii="Times New Roman" w:hAnsi="Times New Roman" w:cs="Times New Roman"/>
          <w:sz w:val="24"/>
          <w:szCs w:val="24"/>
        </w:rPr>
        <w:lastRenderedPageBreak/>
        <w:t xml:space="preserve">konkursus attīstības izglītības projektu īstenošanai Latvijas pašvaldībā, finansiālu atbalstu saņēma pieci visaugstāko vērtējumu saņēmušie projekti: Jelgavas novadā, Auces novadā, Jēkabpils novadā, Rucavas novadā un Ķekavas novadā.  </w:t>
      </w:r>
    </w:p>
    <w:p w14:paraId="31500594" w14:textId="77777777" w:rsidR="00656F5E" w:rsidRPr="00DE59CF" w:rsidRDefault="00656F5E" w:rsidP="00656F5E">
      <w:pPr>
        <w:shd w:val="clear" w:color="auto" w:fill="FFFFFF" w:themeFill="background1"/>
        <w:spacing w:after="0" w:line="240" w:lineRule="auto"/>
        <w:jc w:val="both"/>
        <w:rPr>
          <w:rFonts w:ascii="Times New Roman" w:hAnsi="Times New Roman" w:cs="Times New Roman"/>
          <w:sz w:val="24"/>
          <w:szCs w:val="24"/>
        </w:rPr>
      </w:pPr>
    </w:p>
    <w:p w14:paraId="605AB484" w14:textId="61CFA4DA" w:rsidR="00E81BFB" w:rsidRPr="00DE59CF" w:rsidRDefault="00656F5E" w:rsidP="00656F5E">
      <w:pPr>
        <w:shd w:val="clear" w:color="auto" w:fill="FFFFFF" w:themeFill="background1"/>
        <w:spacing w:after="0" w:line="240"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Projekts </w:t>
      </w:r>
      <w:r w:rsidRPr="00DE59CF">
        <w:rPr>
          <w:rFonts w:ascii="Times New Roman" w:hAnsi="Times New Roman" w:cs="Times New Roman"/>
          <w:sz w:val="24"/>
          <w:szCs w:val="24"/>
          <w:u w:val="single"/>
        </w:rPr>
        <w:t>„Strādājot kopā iespēju sniegšanai vietējām un reģionālajām pašvaldībām attīstības veicināšanai ES partnervalstīs” (2016-2018)</w:t>
      </w:r>
      <w:r w:rsidRPr="00DE59CF">
        <w:rPr>
          <w:rFonts w:ascii="Times New Roman" w:hAnsi="Times New Roman" w:cs="Times New Roman"/>
          <w:sz w:val="24"/>
          <w:szCs w:val="24"/>
        </w:rPr>
        <w:t>, kura vadošais partneris ir ES pašvaldību attīstības sadarbības platforma “PLATFORMA”. Projekta aktivitātes vērstas uz daudzpusēja dialoga stiprināšanu gan attīstības sadarbības jomā, gan IAM ieviešanā Latvijā.</w:t>
      </w:r>
      <w:r w:rsidRPr="00DE59CF">
        <w:rPr>
          <w:rFonts w:ascii="Times New Roman" w:hAnsi="Times New Roman" w:cs="Times New Roman"/>
          <w:i/>
          <w:sz w:val="24"/>
          <w:szCs w:val="24"/>
        </w:rPr>
        <w:t xml:space="preserve"> </w:t>
      </w:r>
      <w:r w:rsidR="00796820" w:rsidRPr="00DE59CF">
        <w:rPr>
          <w:rFonts w:ascii="Times New Roman" w:hAnsi="Times New Roman" w:cs="Times New Roman"/>
          <w:sz w:val="24"/>
          <w:szCs w:val="24"/>
        </w:rPr>
        <w:t xml:space="preserve">Piemēram, </w:t>
      </w:r>
      <w:r w:rsidR="00D4213E" w:rsidRPr="00DE59CF">
        <w:rPr>
          <w:rFonts w:ascii="Times New Roman" w:hAnsi="Times New Roman" w:cs="Times New Roman"/>
          <w:sz w:val="24"/>
          <w:szCs w:val="24"/>
        </w:rPr>
        <w:t xml:space="preserve">Jaunpils </w:t>
      </w:r>
      <w:r w:rsidR="00991D3B" w:rsidRPr="00DE59CF">
        <w:rPr>
          <w:rFonts w:ascii="Times New Roman" w:hAnsi="Times New Roman" w:cs="Times New Roman"/>
          <w:sz w:val="24"/>
          <w:szCs w:val="24"/>
        </w:rPr>
        <w:t>a</w:t>
      </w:r>
      <w:r w:rsidR="00D4213E" w:rsidRPr="00DE59CF">
        <w:rPr>
          <w:rFonts w:ascii="Times New Roman" w:hAnsi="Times New Roman" w:cs="Times New Roman"/>
          <w:sz w:val="24"/>
          <w:szCs w:val="24"/>
        </w:rPr>
        <w:t xml:space="preserve">nimācijas studijas dalībnieki atspoguļo bērnu un jauniešu izpratni par ANO </w:t>
      </w:r>
      <w:r w:rsidR="005C6EDA" w:rsidRPr="00DE59CF">
        <w:rPr>
          <w:rFonts w:ascii="Times New Roman" w:hAnsi="Times New Roman" w:cs="Times New Roman"/>
          <w:sz w:val="24"/>
          <w:szCs w:val="24"/>
        </w:rPr>
        <w:t xml:space="preserve">IAM </w:t>
      </w:r>
      <w:r w:rsidR="00D4213E" w:rsidRPr="00DE59CF">
        <w:rPr>
          <w:rFonts w:ascii="Times New Roman" w:hAnsi="Times New Roman" w:cs="Times New Roman"/>
          <w:sz w:val="24"/>
          <w:szCs w:val="24"/>
        </w:rPr>
        <w:t>10</w:t>
      </w:r>
      <w:r w:rsidR="00991D3B" w:rsidRPr="00DE59CF">
        <w:rPr>
          <w:rFonts w:ascii="Times New Roman" w:hAnsi="Times New Roman" w:cs="Times New Roman"/>
          <w:sz w:val="24"/>
          <w:szCs w:val="24"/>
        </w:rPr>
        <w:t> </w:t>
      </w:r>
      <w:r w:rsidR="00D4213E" w:rsidRPr="00DE59CF">
        <w:rPr>
          <w:rFonts w:ascii="Times New Roman" w:hAnsi="Times New Roman" w:cs="Times New Roman"/>
          <w:sz w:val="24"/>
          <w:szCs w:val="24"/>
        </w:rPr>
        <w:t>pašu darināt</w:t>
      </w:r>
      <w:r w:rsidR="00991D3B" w:rsidRPr="00DE59CF">
        <w:rPr>
          <w:rFonts w:ascii="Times New Roman" w:hAnsi="Times New Roman" w:cs="Times New Roman"/>
          <w:sz w:val="24"/>
          <w:szCs w:val="24"/>
        </w:rPr>
        <w:t>aj</w:t>
      </w:r>
      <w:r w:rsidR="00D4213E" w:rsidRPr="00DE59CF">
        <w:rPr>
          <w:rFonts w:ascii="Times New Roman" w:hAnsi="Times New Roman" w:cs="Times New Roman"/>
          <w:sz w:val="24"/>
          <w:szCs w:val="24"/>
        </w:rPr>
        <w:t>ās multiplikācijas filmās</w:t>
      </w:r>
      <w:r w:rsidR="005C6EDA" w:rsidRPr="00DE59CF">
        <w:rPr>
          <w:rFonts w:ascii="Times New Roman" w:hAnsi="Times New Roman" w:cs="Times New Roman"/>
          <w:sz w:val="24"/>
          <w:szCs w:val="24"/>
        </w:rPr>
        <w:t>.</w:t>
      </w:r>
      <w:r w:rsidR="0070272B" w:rsidRPr="00DE59CF">
        <w:rPr>
          <w:rFonts w:ascii="Times New Roman" w:hAnsi="Times New Roman" w:cs="Times New Roman"/>
          <w:sz w:val="24"/>
          <w:szCs w:val="24"/>
        </w:rPr>
        <w:t xml:space="preserve"> </w:t>
      </w:r>
    </w:p>
    <w:p w14:paraId="386828B2" w14:textId="77777777" w:rsidR="00A1490A" w:rsidRPr="00DE59CF" w:rsidRDefault="00A1490A" w:rsidP="00656F5E">
      <w:pPr>
        <w:shd w:val="clear" w:color="auto" w:fill="FFFFFF" w:themeFill="background1"/>
        <w:spacing w:after="0" w:line="240" w:lineRule="auto"/>
        <w:jc w:val="both"/>
        <w:rPr>
          <w:rFonts w:ascii="Times New Roman" w:hAnsi="Times New Roman" w:cs="Times New Roman"/>
          <w:sz w:val="24"/>
          <w:szCs w:val="24"/>
        </w:rPr>
      </w:pPr>
    </w:p>
    <w:p w14:paraId="59A86E75" w14:textId="079DA423" w:rsidR="004F3481" w:rsidRPr="00DE59CF" w:rsidRDefault="009379BC" w:rsidP="00127D14">
      <w:pPr>
        <w:shd w:val="clear" w:color="auto" w:fill="FFFFFF" w:themeFill="background1"/>
        <w:ind w:left="720"/>
        <w:jc w:val="both"/>
        <w:rPr>
          <w:rFonts w:ascii="Times New Roman" w:hAnsi="Times New Roman" w:cs="Times New Roman"/>
          <w:i/>
          <w:sz w:val="24"/>
          <w:szCs w:val="24"/>
        </w:rPr>
      </w:pPr>
      <w:r w:rsidRPr="00DE59CF">
        <w:rPr>
          <w:rFonts w:ascii="Times New Roman" w:hAnsi="Times New Roman" w:cs="Times New Roman"/>
          <w:noProof/>
          <w:lang w:eastAsia="lv-LV"/>
        </w:rPr>
        <w:drawing>
          <wp:inline distT="0" distB="0" distL="0" distR="0" wp14:anchorId="5AA20BF7" wp14:editId="246E2A51">
            <wp:extent cx="1435100" cy="13530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493" cy="1358141"/>
                    </a:xfrm>
                    <a:prstGeom prst="rect">
                      <a:avLst/>
                    </a:prstGeom>
                  </pic:spPr>
                </pic:pic>
              </a:graphicData>
            </a:graphic>
          </wp:inline>
        </w:drawing>
      </w:r>
    </w:p>
    <w:p w14:paraId="4FC32BA2" w14:textId="247C126F" w:rsidR="00AF6900" w:rsidRPr="00DE59CF" w:rsidRDefault="009379BC" w:rsidP="007F4B8B">
      <w:pPr>
        <w:shd w:val="clear" w:color="auto" w:fill="FFFFFF" w:themeFill="background1"/>
        <w:ind w:left="720"/>
        <w:rPr>
          <w:rFonts w:ascii="Times New Roman" w:hAnsi="Times New Roman" w:cs="Times New Roman"/>
          <w:sz w:val="20"/>
          <w:szCs w:val="20"/>
        </w:rPr>
      </w:pPr>
      <w:r w:rsidRPr="00DE59CF">
        <w:rPr>
          <w:rFonts w:ascii="Times New Roman" w:hAnsi="Times New Roman" w:cs="Times New Roman"/>
          <w:sz w:val="20"/>
          <w:szCs w:val="20"/>
        </w:rPr>
        <w:t xml:space="preserve">Avots: </w:t>
      </w:r>
      <w:r w:rsidR="004F3481" w:rsidRPr="00DE59CF">
        <w:rPr>
          <w:rFonts w:ascii="Times New Roman" w:hAnsi="Times New Roman" w:cs="Times New Roman"/>
          <w:sz w:val="20"/>
          <w:szCs w:val="20"/>
        </w:rPr>
        <w:t xml:space="preserve">Filmiņas režisora </w:t>
      </w:r>
      <w:r w:rsidRPr="00DE59CF">
        <w:rPr>
          <w:rFonts w:ascii="Times New Roman" w:hAnsi="Times New Roman" w:cs="Times New Roman"/>
          <w:sz w:val="20"/>
          <w:szCs w:val="20"/>
        </w:rPr>
        <w:t xml:space="preserve">Jaunpils </w:t>
      </w:r>
      <w:r w:rsidR="00796820" w:rsidRPr="00DE59CF">
        <w:rPr>
          <w:rFonts w:ascii="Times New Roman" w:hAnsi="Times New Roman" w:cs="Times New Roman"/>
          <w:sz w:val="20"/>
          <w:szCs w:val="20"/>
        </w:rPr>
        <w:t xml:space="preserve">skolēna </w:t>
      </w:r>
      <w:r w:rsidR="004F3481" w:rsidRPr="00DE59CF">
        <w:rPr>
          <w:rFonts w:ascii="Times New Roman" w:hAnsi="Times New Roman" w:cs="Times New Roman"/>
          <w:sz w:val="20"/>
          <w:szCs w:val="20"/>
        </w:rPr>
        <w:t>Em</w:t>
      </w:r>
      <w:r w:rsidR="000F4C8C" w:rsidRPr="00DE59CF">
        <w:rPr>
          <w:rFonts w:ascii="Times New Roman" w:hAnsi="Times New Roman" w:cs="Times New Roman"/>
          <w:sz w:val="20"/>
          <w:szCs w:val="20"/>
        </w:rPr>
        <w:t>īla</w:t>
      </w:r>
      <w:r w:rsidR="004F3481" w:rsidRPr="00DE59CF">
        <w:rPr>
          <w:rFonts w:ascii="Times New Roman" w:hAnsi="Times New Roman" w:cs="Times New Roman"/>
          <w:sz w:val="20"/>
          <w:szCs w:val="20"/>
        </w:rPr>
        <w:t xml:space="preserve"> Freimaņa</w:t>
      </w:r>
      <w:r w:rsidR="00CB4B86" w:rsidRPr="00DE59CF">
        <w:rPr>
          <w:rFonts w:ascii="Times New Roman" w:hAnsi="Times New Roman" w:cs="Times New Roman"/>
          <w:sz w:val="20"/>
          <w:szCs w:val="20"/>
        </w:rPr>
        <w:t xml:space="preserve"> </w:t>
      </w:r>
      <w:r w:rsidR="004F3481" w:rsidRPr="00DE59CF">
        <w:rPr>
          <w:rFonts w:ascii="Times New Roman" w:hAnsi="Times New Roman" w:cs="Times New Roman"/>
          <w:sz w:val="20"/>
          <w:szCs w:val="20"/>
        </w:rPr>
        <w:t xml:space="preserve">animācija </w:t>
      </w:r>
      <w:r w:rsidR="00E63B9B" w:rsidRPr="00DE59CF">
        <w:rPr>
          <w:rFonts w:ascii="Times New Roman" w:hAnsi="Times New Roman" w:cs="Times New Roman"/>
          <w:sz w:val="20"/>
          <w:szCs w:val="20"/>
        </w:rPr>
        <w:t>“Bērnu un jauniešu izpratne par ANO ilgtspējīgas attīstības mērķiem”</w:t>
      </w:r>
      <w:r w:rsidR="00CB4B86" w:rsidRPr="00DE59CF">
        <w:rPr>
          <w:rFonts w:ascii="Times New Roman" w:hAnsi="Times New Roman" w:cs="Times New Roman"/>
          <w:sz w:val="20"/>
          <w:szCs w:val="20"/>
        </w:rPr>
        <w:t>.</w:t>
      </w:r>
      <w:r w:rsidR="004F3481" w:rsidRPr="00DE59CF">
        <w:rPr>
          <w:rFonts w:ascii="Times New Roman" w:hAnsi="Times New Roman" w:cs="Times New Roman"/>
          <w:sz w:val="20"/>
          <w:szCs w:val="20"/>
        </w:rPr>
        <w:t xml:space="preserve"> </w:t>
      </w:r>
      <w:hyperlink r:id="rId18" w:history="1">
        <w:r w:rsidR="00CB4B86" w:rsidRPr="00DE59CF">
          <w:rPr>
            <w:rStyle w:val="Hyperlink"/>
            <w:rFonts w:ascii="Times New Roman" w:hAnsi="Times New Roman" w:cs="Times New Roman"/>
            <w:i/>
            <w:color w:val="auto"/>
            <w:sz w:val="20"/>
            <w:szCs w:val="20"/>
          </w:rPr>
          <w:t>https://www.youtube.com/watch?v=u5ZV7BZa2uo</w:t>
        </w:r>
      </w:hyperlink>
      <w:r w:rsidR="00CB4B86" w:rsidRPr="00DE59CF">
        <w:rPr>
          <w:rFonts w:ascii="Times New Roman" w:hAnsi="Times New Roman" w:cs="Times New Roman"/>
          <w:i/>
          <w:sz w:val="20"/>
          <w:szCs w:val="20"/>
        </w:rPr>
        <w:t xml:space="preserve"> </w:t>
      </w:r>
    </w:p>
    <w:p w14:paraId="06F354F9" w14:textId="06E34688" w:rsidR="006D2930" w:rsidRPr="00DE59CF" w:rsidRDefault="0070272B" w:rsidP="006D2930">
      <w:pPr>
        <w:pStyle w:val="NoSpacing"/>
        <w:shd w:val="clear" w:color="auto" w:fill="FFFFFF" w:themeFill="background1"/>
        <w:rPr>
          <w:rFonts w:ascii="Times New Roman" w:hAnsi="Times New Roman" w:cs="Times New Roman"/>
          <w:sz w:val="24"/>
          <w:szCs w:val="24"/>
        </w:rPr>
      </w:pPr>
      <w:r w:rsidRPr="00DE59CF">
        <w:rPr>
          <w:rFonts w:ascii="Times New Roman" w:hAnsi="Times New Roman" w:cs="Times New Roman"/>
          <w:sz w:val="24"/>
          <w:szCs w:val="24"/>
        </w:rPr>
        <w:tab/>
      </w:r>
    </w:p>
    <w:p w14:paraId="400F8A42" w14:textId="77777777" w:rsidR="006D2930" w:rsidRPr="00DE59CF" w:rsidRDefault="006D2930" w:rsidP="006D2930">
      <w:pPr>
        <w:pStyle w:val="NoSpacing"/>
        <w:shd w:val="clear" w:color="auto" w:fill="FFFFFF" w:themeFill="background1"/>
        <w:rPr>
          <w:rFonts w:ascii="Times New Roman" w:hAnsi="Times New Roman" w:cs="Times New Roman"/>
          <w:i/>
          <w:sz w:val="24"/>
          <w:szCs w:val="24"/>
        </w:rPr>
      </w:pPr>
      <w:r w:rsidRPr="00DE59CF">
        <w:rPr>
          <w:rFonts w:ascii="Times New Roman" w:hAnsi="Times New Roman" w:cs="Times New Roman"/>
          <w:i/>
          <w:sz w:val="24"/>
          <w:szCs w:val="24"/>
        </w:rPr>
        <w:t>Pilsoniskā sabiedrība</w:t>
      </w:r>
    </w:p>
    <w:p w14:paraId="2F37C97D" w14:textId="77777777" w:rsidR="006D2930" w:rsidRPr="00DE59CF" w:rsidRDefault="006D2930" w:rsidP="006D2930">
      <w:pPr>
        <w:pStyle w:val="NoSpacing"/>
        <w:shd w:val="clear" w:color="auto" w:fill="FFFFFF" w:themeFill="background1"/>
        <w:rPr>
          <w:rFonts w:ascii="Times New Roman" w:hAnsi="Times New Roman" w:cs="Times New Roman"/>
          <w:i/>
          <w:sz w:val="24"/>
          <w:szCs w:val="24"/>
        </w:rPr>
      </w:pPr>
    </w:p>
    <w:p w14:paraId="0A398D24" w14:textId="57191201" w:rsidR="00F46932" w:rsidRPr="00DE59CF" w:rsidRDefault="006D2930" w:rsidP="000377AA">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Latvijas neatkarības atjaunošana 1991.</w:t>
      </w:r>
      <w:r w:rsidR="00991D3B"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ir nesaraujami saistīta ar vides un kultūras ilgtspēju, iedzīvotāju pašiniciatīvu un atbildības uzņemšanos par nepieciešamajām pārmaiņām. Ar lūgšanu par Baltijas jūras atveseļošanos un miermīlīgiem protestiem pret vides degradēšanu Vides aizsardzības klubs aizsāka pilsoniskās sabiedrības atjaunošanās kustību, kuras līdzdalības kultūra joprojām ir raksturojama ar pašiniciatīvu. 20. gadsimta 90. gados pilsoniskā sabiedrība strauji attīstījās, un NVO uzsāka interešu aizstāvību praktiski visās politikas jomās. </w:t>
      </w:r>
    </w:p>
    <w:p w14:paraId="5CE8518D" w14:textId="77777777" w:rsidR="00F46932" w:rsidRPr="00DE59CF" w:rsidRDefault="00F46932" w:rsidP="000377AA">
      <w:pPr>
        <w:pStyle w:val="NoSpacing"/>
        <w:shd w:val="clear" w:color="auto" w:fill="FFFFFF" w:themeFill="background1"/>
        <w:spacing w:line="276" w:lineRule="auto"/>
        <w:jc w:val="both"/>
        <w:rPr>
          <w:rFonts w:ascii="Times New Roman" w:hAnsi="Times New Roman" w:cs="Times New Roman"/>
          <w:sz w:val="24"/>
          <w:szCs w:val="24"/>
        </w:rPr>
      </w:pPr>
    </w:p>
    <w:p w14:paraId="578D8642" w14:textId="18D30042" w:rsidR="006D2930" w:rsidRPr="00DE59CF" w:rsidRDefault="006D2930" w:rsidP="000377AA">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2000.</w:t>
      </w:r>
      <w:r w:rsidR="00991D3B" w:rsidRPr="00DE59CF">
        <w:rPr>
          <w:rFonts w:ascii="Times New Roman" w:hAnsi="Times New Roman" w:cs="Times New Roman"/>
          <w:sz w:val="24"/>
          <w:szCs w:val="24"/>
        </w:rPr>
        <w:t> </w:t>
      </w:r>
      <w:r w:rsidRPr="00DE59CF">
        <w:rPr>
          <w:rFonts w:ascii="Times New Roman" w:hAnsi="Times New Roman" w:cs="Times New Roman"/>
          <w:sz w:val="24"/>
          <w:szCs w:val="24"/>
        </w:rPr>
        <w:t>gad</w:t>
      </w:r>
      <w:r w:rsidR="00991D3B" w:rsidRPr="00DE59CF">
        <w:rPr>
          <w:rFonts w:ascii="Times New Roman" w:hAnsi="Times New Roman" w:cs="Times New Roman"/>
          <w:sz w:val="24"/>
          <w:szCs w:val="24"/>
        </w:rPr>
        <w:t>ā</w:t>
      </w:r>
      <w:r w:rsidRPr="00DE59CF">
        <w:rPr>
          <w:rFonts w:ascii="Times New Roman" w:hAnsi="Times New Roman" w:cs="Times New Roman"/>
          <w:sz w:val="24"/>
          <w:szCs w:val="24"/>
        </w:rPr>
        <w:t xml:space="preserve"> sniegtās iespējas mobilizēties septiņu ANO Tūkstošgades attīstības mērķu </w:t>
      </w:r>
      <w:r w:rsidR="00CB4B86" w:rsidRPr="00DE59CF">
        <w:rPr>
          <w:rFonts w:ascii="Times New Roman" w:hAnsi="Times New Roman" w:cs="Times New Roman"/>
          <w:sz w:val="24"/>
          <w:szCs w:val="24"/>
        </w:rPr>
        <w:t xml:space="preserve">(TAM) </w:t>
      </w:r>
      <w:r w:rsidRPr="00DE59CF">
        <w:rPr>
          <w:rFonts w:ascii="Times New Roman" w:hAnsi="Times New Roman" w:cs="Times New Roman"/>
          <w:sz w:val="24"/>
          <w:szCs w:val="24"/>
        </w:rPr>
        <w:t xml:space="preserve">īstenošanai sniedza papildu impulsus atsevišķu jomu sabiedriskajām organizācijām – cīņa pret HIV/AIDS, par sieviešu un vīriešu vienlīdzīgām tiesībām, vides organizācijām utt. </w:t>
      </w:r>
      <w:r w:rsidR="00F46932" w:rsidRPr="00DE59CF">
        <w:rPr>
          <w:rFonts w:ascii="Times New Roman" w:hAnsi="Times New Roman" w:cs="Times New Roman"/>
          <w:sz w:val="24"/>
          <w:szCs w:val="24"/>
        </w:rPr>
        <w:t>2004.</w:t>
      </w:r>
      <w:r w:rsidR="00991D3B" w:rsidRPr="00DE59CF">
        <w:rPr>
          <w:rFonts w:ascii="Times New Roman" w:hAnsi="Times New Roman" w:cs="Times New Roman"/>
          <w:sz w:val="24"/>
          <w:szCs w:val="24"/>
        </w:rPr>
        <w:t> </w:t>
      </w:r>
      <w:r w:rsidR="00F46932" w:rsidRPr="00DE59CF">
        <w:rPr>
          <w:rFonts w:ascii="Times New Roman" w:hAnsi="Times New Roman" w:cs="Times New Roman"/>
          <w:sz w:val="24"/>
          <w:szCs w:val="24"/>
        </w:rPr>
        <w:t>gadā valdība apstiprināja pilsoniskās sabiedrības stiprināšanas politiku, izstrādāja pieeju sabiedrības līdzdalībai politikas veidošanā un Saeima pieņēma likumus, kas atviegloja sabiedrisko organizāciju darbību, tostarp, lai veicinātu ziedošanu sabiedriskā labuma organizācijām. Š</w:t>
      </w:r>
      <w:r w:rsidR="00991D3B" w:rsidRPr="00DE59CF">
        <w:rPr>
          <w:rFonts w:ascii="Times New Roman" w:hAnsi="Times New Roman" w:cs="Times New Roman"/>
          <w:sz w:val="24"/>
          <w:szCs w:val="24"/>
        </w:rPr>
        <w:t>ajā</w:t>
      </w:r>
      <w:r w:rsidR="00F46932" w:rsidRPr="00DE59CF">
        <w:rPr>
          <w:rFonts w:ascii="Times New Roman" w:hAnsi="Times New Roman" w:cs="Times New Roman"/>
          <w:sz w:val="24"/>
          <w:szCs w:val="24"/>
        </w:rPr>
        <w:t xml:space="preserve"> gadā</w:t>
      </w:r>
      <w:r w:rsidR="00CB4B86" w:rsidRPr="00DE59CF">
        <w:rPr>
          <w:rFonts w:ascii="Times New Roman" w:hAnsi="Times New Roman" w:cs="Times New Roman"/>
          <w:sz w:val="24"/>
          <w:szCs w:val="24"/>
        </w:rPr>
        <w:t xml:space="preserve"> </w:t>
      </w:r>
      <w:r w:rsidR="00F46932" w:rsidRPr="00DE59CF">
        <w:rPr>
          <w:rFonts w:ascii="Times New Roman" w:hAnsi="Times New Roman" w:cs="Times New Roman"/>
          <w:sz w:val="24"/>
          <w:szCs w:val="24"/>
        </w:rPr>
        <w:t>tika dibināta Latvij</w:t>
      </w:r>
      <w:r w:rsidR="00CB4B86" w:rsidRPr="00DE59CF">
        <w:rPr>
          <w:rFonts w:ascii="Times New Roman" w:hAnsi="Times New Roman" w:cs="Times New Roman"/>
          <w:sz w:val="24"/>
          <w:szCs w:val="24"/>
        </w:rPr>
        <w:t>a</w:t>
      </w:r>
      <w:r w:rsidR="00F46932" w:rsidRPr="00DE59CF">
        <w:rPr>
          <w:rFonts w:ascii="Times New Roman" w:hAnsi="Times New Roman" w:cs="Times New Roman"/>
          <w:sz w:val="24"/>
          <w:szCs w:val="24"/>
        </w:rPr>
        <w:t>s Pilsoniskā alianse, lielākā organizācija Latvijā, kas apvieno organizācijas, k</w:t>
      </w:r>
      <w:r w:rsidR="00991D3B" w:rsidRPr="00DE59CF">
        <w:rPr>
          <w:rFonts w:ascii="Times New Roman" w:hAnsi="Times New Roman" w:cs="Times New Roman"/>
          <w:sz w:val="24"/>
          <w:szCs w:val="24"/>
        </w:rPr>
        <w:t>ur</w:t>
      </w:r>
      <w:r w:rsidR="00F46932" w:rsidRPr="00DE59CF">
        <w:rPr>
          <w:rFonts w:ascii="Times New Roman" w:hAnsi="Times New Roman" w:cs="Times New Roman"/>
          <w:sz w:val="24"/>
          <w:szCs w:val="24"/>
        </w:rPr>
        <w:t xml:space="preserve">as IAM ievieš praksē. </w:t>
      </w:r>
      <w:r w:rsidRPr="00DE59CF">
        <w:rPr>
          <w:rFonts w:ascii="Times New Roman" w:hAnsi="Times New Roman" w:cs="Times New Roman"/>
          <w:sz w:val="24"/>
          <w:szCs w:val="24"/>
        </w:rPr>
        <w:t>2005.</w:t>
      </w:r>
      <w:r w:rsidR="002237B0" w:rsidRPr="00DE59CF">
        <w:rPr>
          <w:rFonts w:ascii="Times New Roman" w:hAnsi="Times New Roman" w:cs="Times New Roman"/>
          <w:sz w:val="24"/>
          <w:szCs w:val="24"/>
        </w:rPr>
        <w:t> </w:t>
      </w:r>
      <w:r w:rsidRPr="00DE59CF">
        <w:rPr>
          <w:rFonts w:ascii="Times New Roman" w:hAnsi="Times New Roman" w:cs="Times New Roman"/>
          <w:sz w:val="24"/>
          <w:szCs w:val="24"/>
        </w:rPr>
        <w:t>gadā Latvija tikko bija uzsākusi attīstības sadarbību</w:t>
      </w:r>
      <w:r w:rsidR="00CB4B86" w:rsidRPr="00DE59CF">
        <w:rPr>
          <w:rFonts w:ascii="Times New Roman" w:hAnsi="Times New Roman" w:cs="Times New Roman"/>
          <w:sz w:val="24"/>
          <w:szCs w:val="24"/>
        </w:rPr>
        <w:t>, daloties attīstības pieredzē ar valstīm</w:t>
      </w:r>
      <w:r w:rsidR="005F1A12" w:rsidRPr="00DE59CF">
        <w:rPr>
          <w:rFonts w:ascii="Times New Roman" w:hAnsi="Times New Roman" w:cs="Times New Roman"/>
          <w:sz w:val="24"/>
          <w:szCs w:val="24"/>
        </w:rPr>
        <w:t>, kurās</w:t>
      </w:r>
      <w:r w:rsidR="00CB4B86" w:rsidRPr="00DE59CF">
        <w:rPr>
          <w:rFonts w:ascii="Times New Roman" w:hAnsi="Times New Roman" w:cs="Times New Roman"/>
          <w:sz w:val="24"/>
          <w:szCs w:val="24"/>
        </w:rPr>
        <w:t xml:space="preserve"> </w:t>
      </w:r>
      <w:r w:rsidR="005F1A12" w:rsidRPr="00DE59CF">
        <w:rPr>
          <w:rFonts w:ascii="Times New Roman" w:hAnsi="Times New Roman" w:cs="Times New Roman"/>
          <w:sz w:val="24"/>
          <w:szCs w:val="24"/>
        </w:rPr>
        <w:t>i</w:t>
      </w:r>
      <w:r w:rsidR="00CB4B86" w:rsidRPr="00DE59CF">
        <w:rPr>
          <w:rFonts w:ascii="Times New Roman" w:hAnsi="Times New Roman" w:cs="Times New Roman"/>
          <w:sz w:val="24"/>
          <w:szCs w:val="24"/>
        </w:rPr>
        <w:t>r zemāki attīstības rādītāji</w:t>
      </w:r>
      <w:r w:rsidRPr="00DE59CF">
        <w:rPr>
          <w:rFonts w:ascii="Times New Roman" w:hAnsi="Times New Roman" w:cs="Times New Roman"/>
          <w:sz w:val="24"/>
          <w:szCs w:val="24"/>
        </w:rPr>
        <w:t xml:space="preserve">, un nevalstiskās organizācijas </w:t>
      </w:r>
      <w:r w:rsidR="0065650D" w:rsidRPr="00DE59CF">
        <w:rPr>
          <w:rFonts w:ascii="Times New Roman" w:hAnsi="Times New Roman" w:cs="Times New Roman"/>
          <w:sz w:val="24"/>
          <w:szCs w:val="24"/>
        </w:rPr>
        <w:t xml:space="preserve">dibināja Latvijas platformu attīstības sadarbībai (LAPAS) un </w:t>
      </w:r>
      <w:r w:rsidRPr="00DE59CF">
        <w:rPr>
          <w:rFonts w:ascii="Times New Roman" w:hAnsi="Times New Roman" w:cs="Times New Roman"/>
          <w:sz w:val="24"/>
          <w:szCs w:val="24"/>
        </w:rPr>
        <w:t>iesaistījās partnerībās</w:t>
      </w:r>
      <w:r w:rsidR="00406964" w:rsidRPr="00DE59CF">
        <w:rPr>
          <w:rFonts w:ascii="Times New Roman" w:hAnsi="Times New Roman" w:cs="Times New Roman"/>
          <w:sz w:val="24"/>
          <w:szCs w:val="24"/>
        </w:rPr>
        <w:t xml:space="preserve"> arī šajā jomā</w:t>
      </w:r>
      <w:r w:rsidRPr="00DE59CF">
        <w:rPr>
          <w:rFonts w:ascii="Times New Roman" w:hAnsi="Times New Roman" w:cs="Times New Roman"/>
          <w:sz w:val="24"/>
          <w:szCs w:val="24"/>
        </w:rPr>
        <w:t>.</w:t>
      </w:r>
      <w:r w:rsidR="00F46932" w:rsidRPr="00DE59CF">
        <w:rPr>
          <w:rFonts w:ascii="Times New Roman" w:hAnsi="Times New Roman" w:cs="Times New Roman"/>
          <w:sz w:val="24"/>
          <w:szCs w:val="24"/>
        </w:rPr>
        <w:t xml:space="preserve"> Pilsoniskā sabiedrība </w:t>
      </w:r>
      <w:r w:rsidR="00CB4B86" w:rsidRPr="00DE59CF">
        <w:rPr>
          <w:rFonts w:ascii="Times New Roman" w:hAnsi="Times New Roman" w:cs="Times New Roman"/>
          <w:sz w:val="24"/>
          <w:szCs w:val="24"/>
        </w:rPr>
        <w:t>iesaistījusies</w:t>
      </w:r>
      <w:r w:rsidR="00F46932" w:rsidRPr="00DE59CF">
        <w:rPr>
          <w:rFonts w:ascii="Times New Roman" w:hAnsi="Times New Roman" w:cs="Times New Roman"/>
          <w:sz w:val="24"/>
          <w:szCs w:val="24"/>
        </w:rPr>
        <w:t xml:space="preserve"> </w:t>
      </w:r>
      <w:r w:rsidR="00F46932" w:rsidRPr="00DE59CF">
        <w:rPr>
          <w:rFonts w:ascii="Times New Roman" w:hAnsi="Times New Roman" w:cs="Times New Roman"/>
          <w:i/>
          <w:sz w:val="24"/>
          <w:szCs w:val="24"/>
        </w:rPr>
        <w:t>Latvija 2030</w:t>
      </w:r>
      <w:r w:rsidR="00F46932" w:rsidRPr="00DE59CF">
        <w:rPr>
          <w:rFonts w:ascii="Times New Roman" w:hAnsi="Times New Roman" w:cs="Times New Roman"/>
          <w:sz w:val="24"/>
          <w:szCs w:val="24"/>
        </w:rPr>
        <w:t xml:space="preserve"> vīzijas izstrādē</w:t>
      </w:r>
      <w:r w:rsidR="00CB4B86" w:rsidRPr="00DE59CF">
        <w:rPr>
          <w:rFonts w:ascii="Times New Roman" w:hAnsi="Times New Roman" w:cs="Times New Roman"/>
          <w:sz w:val="24"/>
          <w:szCs w:val="24"/>
        </w:rPr>
        <w:t xml:space="preserve"> un darbojās </w:t>
      </w:r>
      <w:r w:rsidR="00F46932" w:rsidRPr="00DE59CF">
        <w:rPr>
          <w:rFonts w:ascii="Times New Roman" w:hAnsi="Times New Roman" w:cs="Times New Roman"/>
          <w:sz w:val="24"/>
          <w:szCs w:val="24"/>
        </w:rPr>
        <w:t>NAP2020 izstrādes darba grupās un vadības grupās</w:t>
      </w:r>
      <w:r w:rsidR="00CB4B86" w:rsidRPr="00DE59CF">
        <w:rPr>
          <w:rFonts w:ascii="Times New Roman" w:hAnsi="Times New Roman" w:cs="Times New Roman"/>
          <w:sz w:val="24"/>
          <w:szCs w:val="24"/>
        </w:rPr>
        <w:t>, kā arī</w:t>
      </w:r>
      <w:r w:rsidR="00F46932" w:rsidRPr="00DE59CF">
        <w:rPr>
          <w:rFonts w:ascii="Times New Roman" w:hAnsi="Times New Roman" w:cs="Times New Roman"/>
          <w:sz w:val="24"/>
          <w:szCs w:val="24"/>
        </w:rPr>
        <w:t xml:space="preserve"> palīdzēja organizēt sabiedriskās apspriešanas ārpus galvaspilsētas. </w:t>
      </w:r>
      <w:r w:rsidRPr="00DE59CF">
        <w:rPr>
          <w:rFonts w:ascii="Times New Roman" w:hAnsi="Times New Roman" w:cs="Times New Roman"/>
          <w:sz w:val="24"/>
          <w:szCs w:val="24"/>
        </w:rPr>
        <w:t>Tuvojoties 2015.</w:t>
      </w:r>
      <w:r w:rsidR="005F1A12"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gadam, vairākas nevalstiskās organizācijas savos sadarbības tīklos ar organizācijām citās valstīs mobilizējās </w:t>
      </w:r>
      <w:r w:rsidR="00CB4B86" w:rsidRPr="00DE59CF">
        <w:rPr>
          <w:rFonts w:ascii="Times New Roman" w:hAnsi="Times New Roman" w:cs="Times New Roman"/>
          <w:sz w:val="24"/>
          <w:szCs w:val="24"/>
        </w:rPr>
        <w:t>izstrādāt pieeju, k</w:t>
      </w:r>
      <w:r w:rsidR="005F1A12" w:rsidRPr="00DE59CF">
        <w:rPr>
          <w:rFonts w:ascii="Times New Roman" w:hAnsi="Times New Roman" w:cs="Times New Roman"/>
          <w:sz w:val="24"/>
          <w:szCs w:val="24"/>
        </w:rPr>
        <w:t>ā</w:t>
      </w:r>
      <w:r w:rsidR="00CB4B86" w:rsidRPr="00DE59CF">
        <w:rPr>
          <w:rFonts w:ascii="Times New Roman" w:hAnsi="Times New Roman" w:cs="Times New Roman"/>
          <w:sz w:val="24"/>
          <w:szCs w:val="24"/>
        </w:rPr>
        <w:t xml:space="preserve"> koordinēt attīstību pēc tam, kad </w:t>
      </w:r>
      <w:r w:rsidRPr="00DE59CF">
        <w:rPr>
          <w:rFonts w:ascii="Times New Roman" w:hAnsi="Times New Roman" w:cs="Times New Roman"/>
          <w:sz w:val="24"/>
          <w:szCs w:val="24"/>
        </w:rPr>
        <w:t>2015</w:t>
      </w:r>
      <w:r w:rsidR="00CB4B86" w:rsidRPr="00DE59CF">
        <w:rPr>
          <w:rFonts w:ascii="Times New Roman" w:hAnsi="Times New Roman" w:cs="Times New Roman"/>
          <w:sz w:val="24"/>
          <w:szCs w:val="24"/>
        </w:rPr>
        <w:t>.</w:t>
      </w:r>
      <w:r w:rsidR="005F1A12" w:rsidRPr="00DE59CF">
        <w:rPr>
          <w:rFonts w:ascii="Times New Roman" w:hAnsi="Times New Roman" w:cs="Times New Roman"/>
          <w:sz w:val="24"/>
          <w:szCs w:val="24"/>
        </w:rPr>
        <w:t> </w:t>
      </w:r>
      <w:r w:rsidR="00CB4B86" w:rsidRPr="00DE59CF">
        <w:rPr>
          <w:rFonts w:ascii="Times New Roman" w:hAnsi="Times New Roman" w:cs="Times New Roman"/>
          <w:sz w:val="24"/>
          <w:szCs w:val="24"/>
        </w:rPr>
        <w:t>gadā beidzās TAM</w:t>
      </w:r>
      <w:r w:rsidRPr="00DE59CF">
        <w:rPr>
          <w:rFonts w:ascii="Times New Roman" w:hAnsi="Times New Roman" w:cs="Times New Roman"/>
          <w:sz w:val="24"/>
          <w:szCs w:val="24"/>
        </w:rPr>
        <w:t xml:space="preserve"> </w:t>
      </w:r>
      <w:r w:rsidR="00CB4B86" w:rsidRPr="00DE59CF">
        <w:rPr>
          <w:rFonts w:ascii="Times New Roman" w:hAnsi="Times New Roman" w:cs="Times New Roman"/>
          <w:sz w:val="24"/>
          <w:szCs w:val="24"/>
        </w:rPr>
        <w:t>ieviešanas periods</w:t>
      </w:r>
      <w:r w:rsidRPr="00DE59CF">
        <w:rPr>
          <w:rFonts w:ascii="Times New Roman" w:hAnsi="Times New Roman" w:cs="Times New Roman"/>
          <w:sz w:val="24"/>
          <w:szCs w:val="24"/>
        </w:rPr>
        <w:t>. Ar NVO tīklu</w:t>
      </w:r>
      <w:r w:rsidR="0008441C" w:rsidRPr="00DE59CF">
        <w:rPr>
          <w:rFonts w:ascii="Times New Roman" w:hAnsi="Times New Roman" w:cs="Times New Roman"/>
          <w:sz w:val="24"/>
          <w:szCs w:val="24"/>
        </w:rPr>
        <w:t>, tostarp Latvijas NVO</w:t>
      </w:r>
      <w:r w:rsidRPr="00DE59CF">
        <w:rPr>
          <w:rFonts w:ascii="Times New Roman" w:hAnsi="Times New Roman" w:cs="Times New Roman"/>
          <w:sz w:val="24"/>
          <w:szCs w:val="24"/>
        </w:rPr>
        <w:t xml:space="preserve"> iesaisti ANO </w:t>
      </w:r>
      <w:r w:rsidRPr="00DE59CF">
        <w:rPr>
          <w:rFonts w:ascii="Times New Roman" w:hAnsi="Times New Roman" w:cs="Times New Roman"/>
          <w:sz w:val="24"/>
          <w:szCs w:val="24"/>
        </w:rPr>
        <w:lastRenderedPageBreak/>
        <w:t xml:space="preserve">ECOSOC līmenī tapa </w:t>
      </w:r>
      <w:r w:rsidRPr="00DE59CF">
        <w:rPr>
          <w:rFonts w:ascii="Times New Roman" w:hAnsi="Times New Roman" w:cs="Times New Roman"/>
          <w:i/>
          <w:sz w:val="24"/>
          <w:szCs w:val="24"/>
        </w:rPr>
        <w:t>Dienaskārtība 2030</w:t>
      </w:r>
      <w:r w:rsidRPr="00DE59CF">
        <w:rPr>
          <w:rFonts w:ascii="Times New Roman" w:hAnsi="Times New Roman" w:cs="Times New Roman"/>
          <w:sz w:val="24"/>
          <w:szCs w:val="24"/>
        </w:rPr>
        <w:t>, nu jau ar 17</w:t>
      </w:r>
      <w:r w:rsidR="00535623" w:rsidRPr="00DE59CF">
        <w:rPr>
          <w:rFonts w:ascii="Times New Roman" w:hAnsi="Times New Roman" w:cs="Times New Roman"/>
          <w:sz w:val="24"/>
          <w:szCs w:val="24"/>
        </w:rPr>
        <w:t> </w:t>
      </w:r>
      <w:r w:rsidRPr="00DE59CF">
        <w:rPr>
          <w:rFonts w:ascii="Times New Roman" w:hAnsi="Times New Roman" w:cs="Times New Roman"/>
          <w:sz w:val="24"/>
          <w:szCs w:val="24"/>
        </w:rPr>
        <w:t>mērķiem un 169</w:t>
      </w:r>
      <w:r w:rsidR="00535623" w:rsidRPr="00DE59CF">
        <w:rPr>
          <w:rFonts w:ascii="Times New Roman" w:hAnsi="Times New Roman" w:cs="Times New Roman"/>
          <w:sz w:val="24"/>
          <w:szCs w:val="24"/>
        </w:rPr>
        <w:t> </w:t>
      </w:r>
      <w:r w:rsidRPr="00DE59CF">
        <w:rPr>
          <w:rFonts w:ascii="Times New Roman" w:hAnsi="Times New Roman" w:cs="Times New Roman"/>
          <w:sz w:val="24"/>
          <w:szCs w:val="24"/>
        </w:rPr>
        <w:t xml:space="preserve">apakšmērķiem, kuru īstenošanā iesaistās ne tikai valstis, bet dažādas iesaistītās puses. </w:t>
      </w:r>
    </w:p>
    <w:p w14:paraId="6B646B5D" w14:textId="77777777" w:rsidR="006D2930" w:rsidRPr="00DE59CF" w:rsidRDefault="006D2930" w:rsidP="000377AA">
      <w:pPr>
        <w:pStyle w:val="NoSpacing"/>
        <w:shd w:val="clear" w:color="auto" w:fill="FFFFFF" w:themeFill="background1"/>
        <w:spacing w:line="276" w:lineRule="auto"/>
        <w:jc w:val="both"/>
        <w:rPr>
          <w:rFonts w:ascii="Times New Roman" w:hAnsi="Times New Roman" w:cs="Times New Roman"/>
          <w:sz w:val="24"/>
          <w:szCs w:val="24"/>
        </w:rPr>
      </w:pPr>
    </w:p>
    <w:p w14:paraId="3B8F05A1" w14:textId="4341CBBC" w:rsidR="00802B17" w:rsidRPr="00DE59CF" w:rsidRDefault="00802B17" w:rsidP="000377AA">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Latvijā katrā IAM jomā ir identificējamas </w:t>
      </w:r>
      <w:r w:rsidR="005C6EDA" w:rsidRPr="00DE59CF">
        <w:rPr>
          <w:rFonts w:ascii="Times New Roman" w:hAnsi="Times New Roman" w:cs="Times New Roman"/>
          <w:sz w:val="24"/>
          <w:szCs w:val="24"/>
        </w:rPr>
        <w:t>dažādas</w:t>
      </w:r>
      <w:r w:rsidR="0065650D" w:rsidRPr="00DE59CF">
        <w:rPr>
          <w:rFonts w:ascii="Times New Roman" w:hAnsi="Times New Roman" w:cs="Times New Roman"/>
          <w:sz w:val="24"/>
          <w:szCs w:val="24"/>
        </w:rPr>
        <w:t xml:space="preserve"> </w:t>
      </w:r>
      <w:r w:rsidRPr="00DE59CF">
        <w:rPr>
          <w:rFonts w:ascii="Times New Roman" w:hAnsi="Times New Roman" w:cs="Times New Roman"/>
          <w:sz w:val="24"/>
          <w:szCs w:val="24"/>
        </w:rPr>
        <w:t>organizācijas, kas darbojas gan praktiskā darbā, gan interešu aizstāvībā indivīda, kopienu, pašvaldību, valsts, re</w:t>
      </w:r>
      <w:r w:rsidR="00837592" w:rsidRPr="00DE59CF">
        <w:rPr>
          <w:rFonts w:ascii="Times New Roman" w:hAnsi="Times New Roman" w:cs="Times New Roman"/>
          <w:sz w:val="24"/>
          <w:szCs w:val="24"/>
        </w:rPr>
        <w:t>ģionu un globālaj</w:t>
      </w:r>
      <w:r w:rsidR="00535623" w:rsidRPr="00DE59CF">
        <w:rPr>
          <w:rFonts w:ascii="Times New Roman" w:hAnsi="Times New Roman" w:cs="Times New Roman"/>
          <w:sz w:val="24"/>
          <w:szCs w:val="24"/>
        </w:rPr>
        <w:t>ā</w:t>
      </w:r>
      <w:r w:rsidR="00837592" w:rsidRPr="00DE59CF">
        <w:rPr>
          <w:rFonts w:ascii="Times New Roman" w:hAnsi="Times New Roman" w:cs="Times New Roman"/>
          <w:sz w:val="24"/>
          <w:szCs w:val="24"/>
        </w:rPr>
        <w:t xml:space="preserve"> līme</w:t>
      </w:r>
      <w:r w:rsidR="00535623" w:rsidRPr="00DE59CF">
        <w:rPr>
          <w:rFonts w:ascii="Times New Roman" w:hAnsi="Times New Roman" w:cs="Times New Roman"/>
          <w:sz w:val="24"/>
          <w:szCs w:val="24"/>
        </w:rPr>
        <w:t>nī</w:t>
      </w:r>
      <w:r w:rsidR="00837592" w:rsidRPr="00DE59CF">
        <w:rPr>
          <w:rFonts w:ascii="Times New Roman" w:hAnsi="Times New Roman" w:cs="Times New Roman"/>
          <w:sz w:val="24"/>
          <w:szCs w:val="24"/>
        </w:rPr>
        <w:t xml:space="preserve">. </w:t>
      </w:r>
    </w:p>
    <w:p w14:paraId="6BEF73FB" w14:textId="77777777" w:rsidR="008E2906" w:rsidRPr="00DE59CF" w:rsidRDefault="008E2906" w:rsidP="000377AA">
      <w:pPr>
        <w:pStyle w:val="NoSpacing"/>
        <w:shd w:val="clear" w:color="auto" w:fill="FFFFFF" w:themeFill="background1"/>
        <w:spacing w:line="276" w:lineRule="auto"/>
        <w:rPr>
          <w:rFonts w:ascii="Times New Roman" w:hAnsi="Times New Roman" w:cs="Times New Roman"/>
          <w:i/>
          <w:sz w:val="24"/>
          <w:szCs w:val="24"/>
        </w:rPr>
      </w:pPr>
    </w:p>
    <w:p w14:paraId="2F29B021" w14:textId="77777777" w:rsidR="006D2930" w:rsidRPr="00DE59CF" w:rsidRDefault="006D2930" w:rsidP="006D2930">
      <w:pPr>
        <w:pStyle w:val="NoSpacing"/>
        <w:shd w:val="clear" w:color="auto" w:fill="FFFFFF" w:themeFill="background1"/>
        <w:rPr>
          <w:rFonts w:ascii="Times New Roman" w:hAnsi="Times New Roman" w:cs="Times New Roman"/>
          <w:i/>
          <w:sz w:val="24"/>
          <w:szCs w:val="24"/>
        </w:rPr>
      </w:pPr>
      <w:r w:rsidRPr="00DE59CF">
        <w:rPr>
          <w:rFonts w:ascii="Times New Roman" w:hAnsi="Times New Roman" w:cs="Times New Roman"/>
          <w:i/>
          <w:sz w:val="24"/>
          <w:szCs w:val="24"/>
        </w:rPr>
        <w:t>Privātais sektors</w:t>
      </w:r>
    </w:p>
    <w:p w14:paraId="6D56BE99" w14:textId="77777777" w:rsidR="006D2930" w:rsidRPr="00DE59CF" w:rsidRDefault="006D2930" w:rsidP="006D2930">
      <w:pPr>
        <w:pStyle w:val="NoSpacing"/>
        <w:shd w:val="clear" w:color="auto" w:fill="FFFFFF" w:themeFill="background1"/>
        <w:rPr>
          <w:rFonts w:ascii="Times New Roman" w:hAnsi="Times New Roman" w:cs="Times New Roman"/>
          <w:sz w:val="24"/>
          <w:szCs w:val="24"/>
        </w:rPr>
      </w:pPr>
    </w:p>
    <w:p w14:paraId="33DAE0E7" w14:textId="318955D6" w:rsidR="006D2930" w:rsidRPr="00DE59CF" w:rsidRDefault="006D2930" w:rsidP="00837592">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Privātajā sektorā uzņēmumi strādā neatkarīgi, apvienojoties uz savstarpējās ieinteresētības pamatiem, lai virzītu ilgtspēju Latvijā un pasaulē. Privāto sektoru</w:t>
      </w:r>
      <w:r w:rsidR="0096217D" w:rsidRPr="00DE59CF">
        <w:rPr>
          <w:rFonts w:ascii="Times New Roman" w:hAnsi="Times New Roman" w:cs="Times New Roman"/>
          <w:sz w:val="24"/>
          <w:szCs w:val="24"/>
        </w:rPr>
        <w:t xml:space="preserve"> </w:t>
      </w:r>
      <w:r w:rsidR="00B54644" w:rsidRPr="00DE59CF">
        <w:rPr>
          <w:rFonts w:ascii="Times New Roman" w:hAnsi="Times New Roman" w:cs="Times New Roman"/>
          <w:sz w:val="24"/>
          <w:szCs w:val="24"/>
        </w:rPr>
        <w:t>Nacionālajā trīspusējās sadarbības padomē</w:t>
      </w:r>
      <w:r w:rsidR="0096217D" w:rsidRPr="00DE59CF">
        <w:rPr>
          <w:rFonts w:ascii="Times New Roman" w:hAnsi="Times New Roman" w:cs="Times New Roman"/>
          <w:sz w:val="24"/>
          <w:szCs w:val="24"/>
        </w:rPr>
        <w:t xml:space="preserve"> pārstāv</w:t>
      </w:r>
      <w:r w:rsidRPr="00DE59CF">
        <w:rPr>
          <w:rFonts w:ascii="Times New Roman" w:hAnsi="Times New Roman" w:cs="Times New Roman"/>
          <w:sz w:val="24"/>
          <w:szCs w:val="24"/>
        </w:rPr>
        <w:t xml:space="preserve"> </w:t>
      </w:r>
      <w:r w:rsidR="0096217D" w:rsidRPr="00DE59CF">
        <w:rPr>
          <w:rFonts w:ascii="Times New Roman" w:hAnsi="Times New Roman" w:cs="Times New Roman"/>
          <w:sz w:val="24"/>
          <w:szCs w:val="24"/>
        </w:rPr>
        <w:t>Latvijas Darba devēju konfederācija</w:t>
      </w:r>
      <w:r w:rsidR="0065650D" w:rsidRPr="00DE59CF">
        <w:rPr>
          <w:rFonts w:ascii="Times New Roman" w:hAnsi="Times New Roman" w:cs="Times New Roman"/>
          <w:sz w:val="24"/>
          <w:szCs w:val="24"/>
        </w:rPr>
        <w:t xml:space="preserve"> (LDDK)</w:t>
      </w:r>
      <w:r w:rsidR="0096217D" w:rsidRPr="00DE59CF">
        <w:rPr>
          <w:rFonts w:ascii="Times New Roman" w:hAnsi="Times New Roman" w:cs="Times New Roman"/>
          <w:sz w:val="24"/>
          <w:szCs w:val="24"/>
        </w:rPr>
        <w:t>, Latvijas Brīvo arodbiedrību savienība</w:t>
      </w:r>
      <w:r w:rsidR="0065650D" w:rsidRPr="00DE59CF">
        <w:rPr>
          <w:rFonts w:ascii="Times New Roman" w:hAnsi="Times New Roman" w:cs="Times New Roman"/>
          <w:sz w:val="24"/>
          <w:szCs w:val="24"/>
        </w:rPr>
        <w:t xml:space="preserve"> (LBAS)</w:t>
      </w:r>
      <w:r w:rsidR="0096217D" w:rsidRPr="00DE59CF">
        <w:rPr>
          <w:rFonts w:ascii="Times New Roman" w:hAnsi="Times New Roman" w:cs="Times New Roman"/>
          <w:sz w:val="24"/>
          <w:szCs w:val="24"/>
        </w:rPr>
        <w:t xml:space="preserve">, </w:t>
      </w:r>
      <w:r w:rsidR="00444FF9" w:rsidRPr="00DE59CF">
        <w:rPr>
          <w:rFonts w:ascii="Times New Roman" w:hAnsi="Times New Roman" w:cs="Times New Roman"/>
          <w:sz w:val="24"/>
          <w:szCs w:val="24"/>
        </w:rPr>
        <w:t xml:space="preserve">un </w:t>
      </w:r>
      <w:r w:rsidRPr="00DE59CF">
        <w:rPr>
          <w:rFonts w:ascii="Times New Roman" w:hAnsi="Times New Roman" w:cs="Times New Roman"/>
          <w:sz w:val="24"/>
          <w:szCs w:val="24"/>
        </w:rPr>
        <w:t xml:space="preserve">Ministru prezidenta izveidotajā Nacionālajā attīstības padomē </w:t>
      </w:r>
      <w:r w:rsidR="00444FF9" w:rsidRPr="00DE59CF">
        <w:rPr>
          <w:rFonts w:ascii="Times New Roman" w:hAnsi="Times New Roman" w:cs="Times New Roman"/>
          <w:sz w:val="24"/>
          <w:szCs w:val="24"/>
        </w:rPr>
        <w:t>sociālajiem partneri</w:t>
      </w:r>
      <w:r w:rsidR="0065650D" w:rsidRPr="00DE59CF">
        <w:rPr>
          <w:rFonts w:ascii="Times New Roman" w:hAnsi="Times New Roman" w:cs="Times New Roman"/>
          <w:sz w:val="24"/>
          <w:szCs w:val="24"/>
        </w:rPr>
        <w:t>em piebiedrojas</w:t>
      </w:r>
      <w:r w:rsidR="00444FF9"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Latvijas Tirdzniecības un </w:t>
      </w:r>
      <w:r w:rsidR="005F1A12" w:rsidRPr="00DE59CF">
        <w:rPr>
          <w:rFonts w:ascii="Times New Roman" w:hAnsi="Times New Roman" w:cs="Times New Roman"/>
          <w:sz w:val="24"/>
          <w:szCs w:val="24"/>
        </w:rPr>
        <w:t>r</w:t>
      </w:r>
      <w:r w:rsidRPr="00DE59CF">
        <w:rPr>
          <w:rFonts w:ascii="Times New Roman" w:hAnsi="Times New Roman" w:cs="Times New Roman"/>
          <w:sz w:val="24"/>
          <w:szCs w:val="24"/>
        </w:rPr>
        <w:t xml:space="preserve">ūpniecības kamera un citas pieaicinātās puses. </w:t>
      </w:r>
    </w:p>
    <w:p w14:paraId="6EF2D85B" w14:textId="77777777" w:rsidR="006D2930" w:rsidRPr="00DE59CF" w:rsidRDefault="006D2930" w:rsidP="00837592">
      <w:pPr>
        <w:pStyle w:val="NoSpacing"/>
        <w:shd w:val="clear" w:color="auto" w:fill="FFFFFF" w:themeFill="background1"/>
        <w:spacing w:line="276" w:lineRule="auto"/>
        <w:jc w:val="both"/>
        <w:rPr>
          <w:rFonts w:ascii="Times New Roman" w:hAnsi="Times New Roman" w:cs="Times New Roman"/>
          <w:sz w:val="24"/>
          <w:szCs w:val="24"/>
        </w:rPr>
      </w:pPr>
    </w:p>
    <w:p w14:paraId="7562FE1C" w14:textId="35FF6A36" w:rsidR="00B54644" w:rsidRPr="00DE59CF" w:rsidRDefault="00B54644" w:rsidP="00837592">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LDDK ir ANO Globālā līguma kontaktpunkta vadītāj</w:t>
      </w:r>
      <w:r w:rsidR="0065650D" w:rsidRPr="00DE59CF">
        <w:rPr>
          <w:rFonts w:ascii="Times New Roman" w:hAnsi="Times New Roman" w:cs="Times New Roman"/>
          <w:sz w:val="24"/>
          <w:szCs w:val="24"/>
        </w:rPr>
        <w:t>s</w:t>
      </w:r>
      <w:r w:rsidRPr="00DE59CF">
        <w:rPr>
          <w:rFonts w:ascii="Times New Roman" w:hAnsi="Times New Roman" w:cs="Times New Roman"/>
          <w:sz w:val="24"/>
          <w:szCs w:val="24"/>
        </w:rPr>
        <w:t xml:space="preserve">, kā arī sadarbībā ar LBAS iniciēja </w:t>
      </w:r>
      <w:r w:rsidR="00535623" w:rsidRPr="00DE59CF">
        <w:rPr>
          <w:rFonts w:ascii="Times New Roman" w:hAnsi="Times New Roman" w:cs="Times New Roman"/>
          <w:sz w:val="24"/>
          <w:szCs w:val="24"/>
        </w:rPr>
        <w:t>i</w:t>
      </w:r>
      <w:r w:rsidRPr="00DE59CF">
        <w:rPr>
          <w:rFonts w:ascii="Times New Roman" w:hAnsi="Times New Roman" w:cs="Times New Roman"/>
          <w:sz w:val="24"/>
          <w:szCs w:val="24"/>
        </w:rPr>
        <w:t>lgtspējas indeksa izve</w:t>
      </w:r>
      <w:r w:rsidR="005F1A12" w:rsidRPr="00DE59CF">
        <w:rPr>
          <w:rFonts w:ascii="Times New Roman" w:hAnsi="Times New Roman" w:cs="Times New Roman"/>
          <w:sz w:val="24"/>
          <w:szCs w:val="24"/>
        </w:rPr>
        <w:t>i</w:t>
      </w:r>
      <w:r w:rsidRPr="00DE59CF">
        <w:rPr>
          <w:rFonts w:ascii="Times New Roman" w:hAnsi="Times New Roman" w:cs="Times New Roman"/>
          <w:sz w:val="24"/>
          <w:szCs w:val="24"/>
        </w:rPr>
        <w:t>di, kuru šobrīd virza Korporatīvās atbildības un ilgtspējas institūts (InCSR). Ilgtspējas indeksā vidēji 70</w:t>
      </w:r>
      <w:r w:rsidR="00535623" w:rsidRPr="00DE59CF">
        <w:rPr>
          <w:rFonts w:ascii="Times New Roman" w:hAnsi="Times New Roman" w:cs="Times New Roman"/>
          <w:sz w:val="24"/>
          <w:szCs w:val="24"/>
        </w:rPr>
        <w:t> </w:t>
      </w:r>
      <w:r w:rsidR="0008441C" w:rsidRPr="00DE59CF">
        <w:rPr>
          <w:rFonts w:ascii="Times New Roman" w:hAnsi="Times New Roman" w:cs="Times New Roman"/>
          <w:sz w:val="24"/>
          <w:szCs w:val="24"/>
        </w:rPr>
        <w:t>Latv</w:t>
      </w:r>
      <w:r w:rsidR="007F4B8B" w:rsidRPr="00DE59CF">
        <w:rPr>
          <w:rFonts w:ascii="Times New Roman" w:hAnsi="Times New Roman" w:cs="Times New Roman"/>
          <w:sz w:val="24"/>
          <w:szCs w:val="24"/>
        </w:rPr>
        <w:t>ija</w:t>
      </w:r>
      <w:r w:rsidR="0008441C" w:rsidRPr="00DE59CF">
        <w:rPr>
          <w:rFonts w:ascii="Times New Roman" w:hAnsi="Times New Roman" w:cs="Times New Roman"/>
          <w:sz w:val="24"/>
          <w:szCs w:val="24"/>
        </w:rPr>
        <w:t xml:space="preserve">s </w:t>
      </w:r>
      <w:r w:rsidRPr="00DE59CF">
        <w:rPr>
          <w:rFonts w:ascii="Times New Roman" w:hAnsi="Times New Roman" w:cs="Times New Roman"/>
          <w:sz w:val="24"/>
          <w:szCs w:val="24"/>
        </w:rPr>
        <w:t xml:space="preserve">uzņēmumi novērtē savu korporatīvās atbildības praksi pēc dažādiem atbildīga biznesa kritērijiem. </w:t>
      </w:r>
    </w:p>
    <w:p w14:paraId="71BB7D77" w14:textId="77777777" w:rsidR="00B54644" w:rsidRPr="00DE59CF" w:rsidRDefault="00B54644" w:rsidP="00837592">
      <w:pPr>
        <w:pStyle w:val="NoSpacing"/>
        <w:shd w:val="clear" w:color="auto" w:fill="FFFFFF" w:themeFill="background1"/>
        <w:spacing w:line="276" w:lineRule="auto"/>
        <w:jc w:val="both"/>
        <w:rPr>
          <w:rFonts w:ascii="Times New Roman" w:hAnsi="Times New Roman" w:cs="Times New Roman"/>
          <w:sz w:val="24"/>
          <w:szCs w:val="24"/>
        </w:rPr>
      </w:pPr>
    </w:p>
    <w:p w14:paraId="40C943D4" w14:textId="76DB3E4E" w:rsidR="00B54644" w:rsidRPr="00DE59CF" w:rsidRDefault="00B54644" w:rsidP="00837592">
      <w:pPr>
        <w:pStyle w:val="NoSpacing"/>
        <w:shd w:val="clear" w:color="auto" w:fill="FFFFFF" w:themeFill="background1"/>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CSR </w:t>
      </w:r>
      <w:r w:rsidRPr="00DE59CF">
        <w:rPr>
          <w:rFonts w:ascii="Times New Roman" w:hAnsi="Times New Roman" w:cs="Times New Roman"/>
          <w:i/>
          <w:sz w:val="24"/>
          <w:szCs w:val="24"/>
        </w:rPr>
        <w:t>Latvia</w:t>
      </w:r>
      <w:r w:rsidRPr="00DE59CF">
        <w:rPr>
          <w:rFonts w:ascii="Times New Roman" w:hAnsi="Times New Roman" w:cs="Times New Roman"/>
          <w:sz w:val="24"/>
          <w:szCs w:val="24"/>
        </w:rPr>
        <w:t xml:space="preserve"> jeb Latvijas Korporatīvās sociālās atbildības platforma, kas </w:t>
      </w:r>
      <w:r w:rsidR="004000F3" w:rsidRPr="00DE59CF">
        <w:rPr>
          <w:rFonts w:ascii="Times New Roman" w:hAnsi="Times New Roman" w:cs="Times New Roman"/>
          <w:sz w:val="24"/>
          <w:szCs w:val="24"/>
        </w:rPr>
        <w:t>kopš</w:t>
      </w:r>
      <w:r w:rsidRPr="00DE59CF">
        <w:rPr>
          <w:rFonts w:ascii="Times New Roman" w:hAnsi="Times New Roman" w:cs="Times New Roman"/>
          <w:sz w:val="24"/>
          <w:szCs w:val="24"/>
        </w:rPr>
        <w:t xml:space="preserve"> 2013.</w:t>
      </w:r>
      <w:r w:rsidR="005F1A12" w:rsidRPr="00DE59CF">
        <w:rPr>
          <w:rFonts w:ascii="Times New Roman" w:hAnsi="Times New Roman" w:cs="Times New Roman"/>
          <w:sz w:val="24"/>
          <w:szCs w:val="24"/>
        </w:rPr>
        <w:t> </w:t>
      </w:r>
      <w:r w:rsidRPr="00DE59CF">
        <w:rPr>
          <w:rFonts w:ascii="Times New Roman" w:hAnsi="Times New Roman" w:cs="Times New Roman"/>
          <w:sz w:val="24"/>
          <w:szCs w:val="24"/>
        </w:rPr>
        <w:t>gad</w:t>
      </w:r>
      <w:r w:rsidR="004000F3" w:rsidRPr="00DE59CF">
        <w:rPr>
          <w:rFonts w:ascii="Times New Roman" w:hAnsi="Times New Roman" w:cs="Times New Roman"/>
          <w:sz w:val="24"/>
          <w:szCs w:val="24"/>
        </w:rPr>
        <w:t>a</w:t>
      </w:r>
      <w:r w:rsidRPr="00DE59CF">
        <w:rPr>
          <w:rFonts w:ascii="Times New Roman" w:hAnsi="Times New Roman" w:cs="Times New Roman"/>
          <w:sz w:val="24"/>
          <w:szCs w:val="24"/>
        </w:rPr>
        <w:t xml:space="preserve"> pārstāv Latvijas privāto sektoru CSR</w:t>
      </w:r>
      <w:r w:rsidR="000F4C8C" w:rsidRPr="00DE59CF">
        <w:rPr>
          <w:rFonts w:ascii="Times New Roman" w:hAnsi="Times New Roman" w:cs="Times New Roman"/>
          <w:sz w:val="24"/>
          <w:szCs w:val="24"/>
        </w:rPr>
        <w:t xml:space="preserve"> </w:t>
      </w:r>
      <w:r w:rsidR="00F12770" w:rsidRPr="00DE59CF">
        <w:rPr>
          <w:rFonts w:ascii="Times New Roman" w:hAnsi="Times New Roman" w:cs="Times New Roman"/>
          <w:i/>
          <w:sz w:val="24"/>
          <w:szCs w:val="24"/>
        </w:rPr>
        <w:t>E</w:t>
      </w:r>
      <w:r w:rsidR="00D83919" w:rsidRPr="00DE59CF">
        <w:rPr>
          <w:rFonts w:ascii="Times New Roman" w:hAnsi="Times New Roman" w:cs="Times New Roman"/>
          <w:i/>
          <w:sz w:val="24"/>
          <w:szCs w:val="24"/>
        </w:rPr>
        <w:t>u</w:t>
      </w:r>
      <w:r w:rsidR="00F12770" w:rsidRPr="00DE59CF">
        <w:rPr>
          <w:rFonts w:ascii="Times New Roman" w:hAnsi="Times New Roman" w:cs="Times New Roman"/>
          <w:i/>
          <w:sz w:val="24"/>
          <w:szCs w:val="24"/>
        </w:rPr>
        <w:t>ro</w:t>
      </w:r>
      <w:r w:rsidRPr="00DE59CF">
        <w:rPr>
          <w:rFonts w:ascii="Times New Roman" w:hAnsi="Times New Roman" w:cs="Times New Roman"/>
          <w:i/>
          <w:sz w:val="24"/>
          <w:szCs w:val="24"/>
        </w:rPr>
        <w:t>pe</w:t>
      </w:r>
      <w:r w:rsidR="002D5EF4" w:rsidRPr="00DE59CF">
        <w:rPr>
          <w:rFonts w:ascii="Times New Roman" w:hAnsi="Times New Roman" w:cs="Times New Roman"/>
          <w:sz w:val="24"/>
          <w:szCs w:val="24"/>
        </w:rPr>
        <w:t xml:space="preserve"> un </w:t>
      </w:r>
      <w:r w:rsidRPr="00DE59CF">
        <w:rPr>
          <w:rFonts w:ascii="Times New Roman" w:hAnsi="Times New Roman" w:cs="Times New Roman"/>
          <w:sz w:val="24"/>
          <w:szCs w:val="24"/>
        </w:rPr>
        <w:t xml:space="preserve">ir veikusi pētījumus, piemēram, par biznesa ietekmi Latvijas ilgtspējas plānošanas dokumentu izvirzītajos mērķos un izaicinājumos. CSR </w:t>
      </w:r>
      <w:r w:rsidRPr="00DE59CF">
        <w:rPr>
          <w:rFonts w:ascii="Times New Roman" w:hAnsi="Times New Roman" w:cs="Times New Roman"/>
          <w:i/>
          <w:sz w:val="24"/>
          <w:szCs w:val="24"/>
        </w:rPr>
        <w:t>Latvia</w:t>
      </w:r>
      <w:r w:rsidRPr="00DE59CF">
        <w:rPr>
          <w:rFonts w:ascii="Times New Roman" w:hAnsi="Times New Roman" w:cs="Times New Roman"/>
          <w:sz w:val="24"/>
          <w:szCs w:val="24"/>
        </w:rPr>
        <w:t xml:space="preserve"> aicina uzņēmumus valstī izvērtēt savu </w:t>
      </w:r>
      <w:r w:rsidR="00535623" w:rsidRPr="00DE59CF">
        <w:rPr>
          <w:rFonts w:ascii="Times New Roman" w:hAnsi="Times New Roman" w:cs="Times New Roman"/>
          <w:sz w:val="24"/>
          <w:szCs w:val="24"/>
        </w:rPr>
        <w:t>pašreizēj</w:t>
      </w:r>
      <w:r w:rsidRPr="00DE59CF">
        <w:rPr>
          <w:rFonts w:ascii="Times New Roman" w:hAnsi="Times New Roman" w:cs="Times New Roman"/>
          <w:sz w:val="24"/>
          <w:szCs w:val="24"/>
        </w:rPr>
        <w:t xml:space="preserve">o </w:t>
      </w:r>
      <w:r w:rsidR="00535623" w:rsidRPr="00DE59CF">
        <w:rPr>
          <w:rFonts w:ascii="Times New Roman" w:hAnsi="Times New Roman" w:cs="Times New Roman"/>
          <w:sz w:val="24"/>
          <w:szCs w:val="24"/>
        </w:rPr>
        <w:t xml:space="preserve">un nākotnes </w:t>
      </w:r>
      <w:r w:rsidRPr="00DE59CF">
        <w:rPr>
          <w:rFonts w:ascii="Times New Roman" w:hAnsi="Times New Roman" w:cs="Times New Roman"/>
          <w:sz w:val="24"/>
          <w:szCs w:val="24"/>
        </w:rPr>
        <w:t>ietekmi uz vidi, ekonomiku, sabiedrību un nodrošināt savā darbā procedūras (laba pārvaldība), kritērijus (rādītāju noteikšana, ētikas kodeksi) risku identificēšanai, kā arī līdzdarboties nozares standartu pilnveidošanā ilgtspējīgai ekonomikai.</w:t>
      </w:r>
    </w:p>
    <w:p w14:paraId="043BF0C3" w14:textId="77777777" w:rsidR="00B54644" w:rsidRPr="00DE59CF" w:rsidRDefault="00B54644" w:rsidP="00837592">
      <w:pPr>
        <w:pStyle w:val="NoSpacing"/>
        <w:shd w:val="clear" w:color="auto" w:fill="FFFFFF" w:themeFill="background1"/>
        <w:spacing w:line="276" w:lineRule="auto"/>
        <w:jc w:val="both"/>
        <w:rPr>
          <w:rFonts w:ascii="Times New Roman" w:hAnsi="Times New Roman" w:cs="Times New Roman"/>
          <w:sz w:val="24"/>
          <w:szCs w:val="24"/>
        </w:rPr>
      </w:pPr>
    </w:p>
    <w:p w14:paraId="67AD322B" w14:textId="2DBF8469" w:rsidR="001418FD" w:rsidRPr="00DE59CF" w:rsidRDefault="001418FD" w:rsidP="00837592">
      <w:pPr>
        <w:pStyle w:val="NoSpacing"/>
        <w:shd w:val="clear" w:color="auto" w:fill="FFFFFF" w:themeFill="background1"/>
        <w:tabs>
          <w:tab w:val="left" w:pos="3435"/>
        </w:tabs>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Latvijas iesaistītās puses sadarbojas tīklos Eiropā un arī globāli. Sociālie partneri, pašvaldību tīkls, dažāda veida sabiedriskās organizācijas (zaļie, labkl</w:t>
      </w:r>
      <w:r w:rsidR="002D5EF4" w:rsidRPr="00DE59CF">
        <w:rPr>
          <w:rFonts w:ascii="Times New Roman" w:hAnsi="Times New Roman" w:cs="Times New Roman"/>
          <w:sz w:val="24"/>
          <w:szCs w:val="24"/>
        </w:rPr>
        <w:t>ā</w:t>
      </w:r>
      <w:r w:rsidRPr="00DE59CF">
        <w:rPr>
          <w:rFonts w:ascii="Times New Roman" w:hAnsi="Times New Roman" w:cs="Times New Roman"/>
          <w:sz w:val="24"/>
          <w:szCs w:val="24"/>
        </w:rPr>
        <w:t>jības jomas, NVO, kas strādā attīstības sadarbībā un korupcijas mazināšanās j</w:t>
      </w:r>
      <w:r w:rsidR="002D5EF4" w:rsidRPr="00DE59CF">
        <w:rPr>
          <w:rFonts w:ascii="Times New Roman" w:hAnsi="Times New Roman" w:cs="Times New Roman"/>
          <w:sz w:val="24"/>
          <w:szCs w:val="24"/>
        </w:rPr>
        <w:t>omā</w:t>
      </w:r>
      <w:r w:rsidRPr="00DE59CF">
        <w:rPr>
          <w:rFonts w:ascii="Times New Roman" w:hAnsi="Times New Roman" w:cs="Times New Roman"/>
          <w:sz w:val="24"/>
          <w:szCs w:val="24"/>
        </w:rPr>
        <w:t>)</w:t>
      </w:r>
      <w:r w:rsidR="005F1A12"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2D5EF4" w:rsidRPr="00DE59CF">
        <w:rPr>
          <w:rFonts w:ascii="Times New Roman" w:hAnsi="Times New Roman" w:cs="Times New Roman"/>
          <w:sz w:val="24"/>
          <w:szCs w:val="24"/>
        </w:rPr>
        <w:t xml:space="preserve">uzņēmēji, kas iestājas par </w:t>
      </w:r>
      <w:r w:rsidR="005F1A12" w:rsidRPr="00DE59CF">
        <w:rPr>
          <w:rFonts w:ascii="Times New Roman" w:hAnsi="Times New Roman" w:cs="Times New Roman"/>
          <w:sz w:val="24"/>
          <w:szCs w:val="24"/>
        </w:rPr>
        <w:t>k</w:t>
      </w:r>
      <w:r w:rsidR="002D5EF4" w:rsidRPr="00DE59CF">
        <w:rPr>
          <w:rFonts w:ascii="Times New Roman" w:hAnsi="Times New Roman" w:cs="Times New Roman"/>
          <w:sz w:val="24"/>
          <w:szCs w:val="24"/>
        </w:rPr>
        <w:t>orporatīvo sociālo atbildību</w:t>
      </w:r>
      <w:r w:rsidR="005F1A12" w:rsidRPr="00DE59CF">
        <w:rPr>
          <w:rFonts w:ascii="Times New Roman" w:hAnsi="Times New Roman" w:cs="Times New Roman"/>
          <w:sz w:val="24"/>
          <w:szCs w:val="24"/>
        </w:rPr>
        <w:t>,</w:t>
      </w:r>
      <w:r w:rsidR="002D5EF4" w:rsidRPr="00DE59CF">
        <w:rPr>
          <w:rFonts w:ascii="Times New Roman" w:hAnsi="Times New Roman" w:cs="Times New Roman"/>
          <w:sz w:val="24"/>
          <w:szCs w:val="24"/>
        </w:rPr>
        <w:t xml:space="preserve"> ir</w:t>
      </w:r>
      <w:r w:rsidRPr="00DE59CF">
        <w:rPr>
          <w:rFonts w:ascii="Times New Roman" w:hAnsi="Times New Roman" w:cs="Times New Roman"/>
          <w:sz w:val="24"/>
          <w:szCs w:val="24"/>
        </w:rPr>
        <w:t xml:space="preserve"> oficiāl</w:t>
      </w:r>
      <w:r w:rsidR="002D5EF4" w:rsidRPr="00DE59CF">
        <w:rPr>
          <w:rFonts w:ascii="Times New Roman" w:hAnsi="Times New Roman" w:cs="Times New Roman"/>
          <w:sz w:val="24"/>
          <w:szCs w:val="24"/>
        </w:rPr>
        <w:t>i</w:t>
      </w:r>
      <w:r w:rsidRPr="00DE59CF">
        <w:rPr>
          <w:rFonts w:ascii="Times New Roman" w:hAnsi="Times New Roman" w:cs="Times New Roman"/>
          <w:sz w:val="24"/>
          <w:szCs w:val="24"/>
        </w:rPr>
        <w:t xml:space="preserve"> partneri Eiropas Komisijas izveidotajā</w:t>
      </w:r>
      <w:r w:rsidRPr="00DE59CF">
        <w:rPr>
          <w:rFonts w:ascii="Times New Roman" w:hAnsi="Times New Roman" w:cs="Times New Roman"/>
        </w:rPr>
        <w:t xml:space="preserve"> </w:t>
      </w:r>
      <w:r w:rsidRPr="00DE59CF">
        <w:rPr>
          <w:rFonts w:ascii="Times New Roman" w:hAnsi="Times New Roman" w:cs="Times New Roman"/>
          <w:sz w:val="24"/>
          <w:szCs w:val="24"/>
        </w:rPr>
        <w:t>daudzpusējo ieinteresēto personu platform</w:t>
      </w:r>
      <w:r w:rsidR="002D5EF4" w:rsidRPr="00DE59CF">
        <w:rPr>
          <w:rFonts w:ascii="Times New Roman" w:hAnsi="Times New Roman" w:cs="Times New Roman"/>
          <w:sz w:val="24"/>
          <w:szCs w:val="24"/>
        </w:rPr>
        <w:t>ā</w:t>
      </w:r>
      <w:r w:rsidRPr="00DE59CF">
        <w:rPr>
          <w:rFonts w:ascii="Times New Roman" w:hAnsi="Times New Roman" w:cs="Times New Roman"/>
          <w:sz w:val="24"/>
          <w:szCs w:val="24"/>
        </w:rPr>
        <w:t xml:space="preserve"> (</w:t>
      </w:r>
      <w:r w:rsidRPr="00DE59CF">
        <w:rPr>
          <w:rFonts w:ascii="Times New Roman" w:hAnsi="Times New Roman" w:cs="Times New Roman"/>
          <w:i/>
          <w:sz w:val="24"/>
          <w:szCs w:val="24"/>
        </w:rPr>
        <w:t>multi</w:t>
      </w:r>
      <w:r w:rsidR="000F4C8C" w:rsidRPr="00DE59CF">
        <w:rPr>
          <w:rFonts w:ascii="Times New Roman" w:hAnsi="Times New Roman" w:cs="Times New Roman"/>
          <w:i/>
          <w:sz w:val="24"/>
          <w:szCs w:val="24"/>
        </w:rPr>
        <w:t>-</w:t>
      </w:r>
      <w:r w:rsidRPr="00DE59CF">
        <w:rPr>
          <w:rFonts w:ascii="Times New Roman" w:hAnsi="Times New Roman" w:cs="Times New Roman"/>
          <w:i/>
          <w:sz w:val="24"/>
          <w:szCs w:val="24"/>
        </w:rPr>
        <w:t>stakeholder platform</w:t>
      </w:r>
      <w:r w:rsidRPr="00DE59CF">
        <w:rPr>
          <w:rFonts w:ascii="Times New Roman" w:hAnsi="Times New Roman" w:cs="Times New Roman"/>
          <w:sz w:val="24"/>
          <w:szCs w:val="24"/>
        </w:rPr>
        <w:t>), kuras uzdevums ir sniegt Eiropas Komisijai viedokli par IAM ieviešanu Eiropā.</w:t>
      </w:r>
    </w:p>
    <w:p w14:paraId="5AB3F021" w14:textId="3232D932" w:rsidR="006D2930" w:rsidRPr="00DE59CF" w:rsidRDefault="001418FD" w:rsidP="006D2930">
      <w:pPr>
        <w:pStyle w:val="NoSpacing"/>
        <w:shd w:val="clear" w:color="auto" w:fill="FFFFFF" w:themeFill="background1"/>
        <w:tabs>
          <w:tab w:val="left" w:pos="3435"/>
        </w:tabs>
        <w:jc w:val="both"/>
        <w:rPr>
          <w:rFonts w:ascii="Times New Roman" w:hAnsi="Times New Roman" w:cs="Times New Roman"/>
          <w:i/>
          <w:sz w:val="24"/>
          <w:szCs w:val="24"/>
        </w:rPr>
      </w:pPr>
      <w:r w:rsidRPr="00DE59CF">
        <w:rPr>
          <w:rFonts w:ascii="Times New Roman" w:hAnsi="Times New Roman" w:cs="Times New Roman"/>
          <w:sz w:val="24"/>
          <w:szCs w:val="24"/>
        </w:rPr>
        <w:t xml:space="preserve"> </w:t>
      </w:r>
    </w:p>
    <w:p w14:paraId="440FFE9A" w14:textId="77777777" w:rsidR="006D2930" w:rsidRPr="00DE59CF" w:rsidRDefault="006D1407" w:rsidP="006D2930">
      <w:pPr>
        <w:pStyle w:val="NoSpacing"/>
        <w:shd w:val="clear" w:color="auto" w:fill="FFFFFF" w:themeFill="background1"/>
        <w:tabs>
          <w:tab w:val="left" w:pos="3435"/>
        </w:tabs>
        <w:jc w:val="both"/>
        <w:rPr>
          <w:rFonts w:ascii="Times New Roman" w:hAnsi="Times New Roman" w:cs="Times New Roman"/>
          <w:i/>
          <w:sz w:val="24"/>
          <w:szCs w:val="24"/>
        </w:rPr>
      </w:pPr>
      <w:r w:rsidRPr="00DE59CF">
        <w:rPr>
          <w:rFonts w:ascii="Times New Roman" w:hAnsi="Times New Roman" w:cs="Times New Roman"/>
          <w:i/>
          <w:sz w:val="24"/>
          <w:szCs w:val="24"/>
        </w:rPr>
        <w:t>Akadēmiskā vide</w:t>
      </w:r>
    </w:p>
    <w:p w14:paraId="34A720E7" w14:textId="77777777" w:rsidR="00F84266" w:rsidRPr="00DE59CF" w:rsidRDefault="00F84266" w:rsidP="006D2930">
      <w:pPr>
        <w:pStyle w:val="NoSpacing"/>
        <w:shd w:val="clear" w:color="auto" w:fill="FFFFFF" w:themeFill="background1"/>
        <w:tabs>
          <w:tab w:val="left" w:pos="3435"/>
        </w:tabs>
        <w:jc w:val="both"/>
        <w:rPr>
          <w:rFonts w:ascii="Times New Roman" w:hAnsi="Times New Roman" w:cs="Times New Roman"/>
          <w:i/>
          <w:sz w:val="24"/>
          <w:szCs w:val="24"/>
        </w:rPr>
      </w:pPr>
    </w:p>
    <w:p w14:paraId="20FE5E3F" w14:textId="4DA71D01" w:rsidR="006D2930" w:rsidRPr="00DE59CF" w:rsidRDefault="00230B25" w:rsidP="00837592">
      <w:pPr>
        <w:jc w:val="both"/>
        <w:rPr>
          <w:rFonts w:ascii="Times New Roman" w:hAnsi="Times New Roman" w:cs="Times New Roman"/>
          <w:sz w:val="24"/>
          <w:szCs w:val="24"/>
        </w:rPr>
      </w:pPr>
      <w:r w:rsidRPr="00DE59CF">
        <w:rPr>
          <w:rFonts w:ascii="Times New Roman" w:hAnsi="Times New Roman" w:cs="Times New Roman"/>
          <w:sz w:val="24"/>
          <w:szCs w:val="24"/>
        </w:rPr>
        <w:t>U</w:t>
      </w:r>
      <w:r w:rsidR="006D2930" w:rsidRPr="00DE59CF">
        <w:rPr>
          <w:rFonts w:ascii="Times New Roman" w:hAnsi="Times New Roman" w:cs="Times New Roman"/>
          <w:sz w:val="24"/>
          <w:szCs w:val="24"/>
        </w:rPr>
        <w:t>niversitātes</w:t>
      </w:r>
      <w:r w:rsidRPr="00DE59CF">
        <w:rPr>
          <w:rFonts w:ascii="Times New Roman" w:hAnsi="Times New Roman" w:cs="Times New Roman"/>
          <w:sz w:val="24"/>
          <w:szCs w:val="24"/>
        </w:rPr>
        <w:t>, kuras sadarbojas starptautiski,</w:t>
      </w:r>
      <w:r w:rsidR="006D2930" w:rsidRPr="00DE59CF">
        <w:rPr>
          <w:rFonts w:ascii="Times New Roman" w:hAnsi="Times New Roman" w:cs="Times New Roman"/>
          <w:sz w:val="24"/>
          <w:szCs w:val="24"/>
        </w:rPr>
        <w:t xml:space="preserve"> pasniedz kursus, organizē seminārus un veido pētniecību par un ap ANO IAM. Latvijā</w:t>
      </w:r>
      <w:r w:rsidR="0081404D" w:rsidRPr="00DE59CF">
        <w:rPr>
          <w:rFonts w:ascii="Times New Roman" w:hAnsi="Times New Roman" w:cs="Times New Roman"/>
          <w:sz w:val="24"/>
          <w:szCs w:val="24"/>
        </w:rPr>
        <w:t>, piemēram,</w:t>
      </w:r>
      <w:r w:rsidR="006D2930" w:rsidRPr="00DE59CF">
        <w:rPr>
          <w:rFonts w:ascii="Times New Roman" w:hAnsi="Times New Roman" w:cs="Times New Roman"/>
          <w:sz w:val="24"/>
          <w:szCs w:val="24"/>
        </w:rPr>
        <w:t xml:space="preserve"> </w:t>
      </w:r>
      <w:r w:rsidR="00E24AA3" w:rsidRPr="00DE59CF">
        <w:rPr>
          <w:rFonts w:ascii="Times New Roman" w:hAnsi="Times New Roman" w:cs="Times New Roman"/>
          <w:sz w:val="24"/>
          <w:szCs w:val="24"/>
        </w:rPr>
        <w:t>RTU</w:t>
      </w:r>
      <w:r w:rsidR="006D2930" w:rsidRPr="00DE59CF">
        <w:rPr>
          <w:rFonts w:ascii="Times New Roman" w:hAnsi="Times New Roman" w:cs="Times New Roman"/>
          <w:sz w:val="24"/>
          <w:szCs w:val="24"/>
        </w:rPr>
        <w:t xml:space="preserve"> ir noteikusi universitātei stratēģiski nozīmīgos IAM (4.,</w:t>
      </w:r>
      <w:r w:rsidR="005F1A12" w:rsidRPr="00DE59CF">
        <w:rPr>
          <w:rFonts w:ascii="Times New Roman" w:hAnsi="Times New Roman" w:cs="Times New Roman"/>
          <w:sz w:val="24"/>
          <w:szCs w:val="24"/>
        </w:rPr>
        <w:t xml:space="preserve"> </w:t>
      </w:r>
      <w:r w:rsidR="006D2930" w:rsidRPr="00DE59CF">
        <w:rPr>
          <w:rFonts w:ascii="Times New Roman" w:hAnsi="Times New Roman" w:cs="Times New Roman"/>
          <w:sz w:val="24"/>
          <w:szCs w:val="24"/>
        </w:rPr>
        <w:t>6.,</w:t>
      </w:r>
      <w:r w:rsidR="005F1A12" w:rsidRPr="00DE59CF">
        <w:rPr>
          <w:rFonts w:ascii="Times New Roman" w:hAnsi="Times New Roman" w:cs="Times New Roman"/>
          <w:sz w:val="24"/>
          <w:szCs w:val="24"/>
        </w:rPr>
        <w:t xml:space="preserve"> </w:t>
      </w:r>
      <w:r w:rsidR="006D2930" w:rsidRPr="00DE59CF">
        <w:rPr>
          <w:rFonts w:ascii="Times New Roman" w:hAnsi="Times New Roman" w:cs="Times New Roman"/>
          <w:sz w:val="24"/>
          <w:szCs w:val="24"/>
        </w:rPr>
        <w:t>7.,</w:t>
      </w:r>
      <w:r w:rsidR="005F1A12" w:rsidRPr="00DE59CF">
        <w:rPr>
          <w:rFonts w:ascii="Times New Roman" w:hAnsi="Times New Roman" w:cs="Times New Roman"/>
          <w:sz w:val="24"/>
          <w:szCs w:val="24"/>
        </w:rPr>
        <w:t xml:space="preserve"> </w:t>
      </w:r>
      <w:r w:rsidR="006D2930" w:rsidRPr="00DE59CF">
        <w:rPr>
          <w:rFonts w:ascii="Times New Roman" w:hAnsi="Times New Roman" w:cs="Times New Roman"/>
          <w:sz w:val="24"/>
          <w:szCs w:val="24"/>
        </w:rPr>
        <w:t>9.,</w:t>
      </w:r>
      <w:r w:rsidR="005F1A12" w:rsidRPr="00DE59CF">
        <w:rPr>
          <w:rFonts w:ascii="Times New Roman" w:hAnsi="Times New Roman" w:cs="Times New Roman"/>
          <w:sz w:val="24"/>
          <w:szCs w:val="24"/>
        </w:rPr>
        <w:t xml:space="preserve"> </w:t>
      </w:r>
      <w:r w:rsidR="006D2930" w:rsidRPr="00DE59CF">
        <w:rPr>
          <w:rFonts w:ascii="Times New Roman" w:hAnsi="Times New Roman" w:cs="Times New Roman"/>
          <w:sz w:val="24"/>
          <w:szCs w:val="24"/>
        </w:rPr>
        <w:t>11.,</w:t>
      </w:r>
      <w:r w:rsidR="00B214D1" w:rsidRPr="00DE59CF">
        <w:rPr>
          <w:rFonts w:ascii="Times New Roman" w:hAnsi="Times New Roman" w:cs="Times New Roman"/>
          <w:sz w:val="24"/>
          <w:szCs w:val="24"/>
        </w:rPr>
        <w:t xml:space="preserve"> </w:t>
      </w:r>
      <w:r w:rsidR="006D2930" w:rsidRPr="00DE59CF">
        <w:rPr>
          <w:rFonts w:ascii="Times New Roman" w:hAnsi="Times New Roman" w:cs="Times New Roman"/>
          <w:sz w:val="24"/>
          <w:szCs w:val="24"/>
        </w:rPr>
        <w:t xml:space="preserve">12. un 17.), kas saskan ar augstskolas darbības virzieniem un pētniecības platformām. Universitāte savu infrastruktūru un akadēmisko personālu koncentrē studentu pilsētiņā Ķīpsalā, kura tiek veidota par inovāciju un tehnoloģiju centru, sekmējot zaļo tehnoloģiju attīstību un to komercializāciju. RTU Studentu pilsētiņas koncepcija ir balstīta uz </w:t>
      </w:r>
      <w:r w:rsidR="006D2930" w:rsidRPr="00DE59CF">
        <w:rPr>
          <w:rFonts w:ascii="Times New Roman" w:hAnsi="Times New Roman" w:cs="Times New Roman"/>
          <w:i/>
          <w:sz w:val="24"/>
          <w:szCs w:val="24"/>
        </w:rPr>
        <w:t>zaļiem</w:t>
      </w:r>
      <w:r w:rsidR="006D2930" w:rsidRPr="00DE59CF">
        <w:rPr>
          <w:rFonts w:ascii="Times New Roman" w:hAnsi="Times New Roman" w:cs="Times New Roman"/>
          <w:sz w:val="24"/>
          <w:szCs w:val="24"/>
        </w:rPr>
        <w:t xml:space="preserve"> principiem, kur satiekas studenti, mācībspēki un inovācijas. Tā ietver zaļās domāšanas praktisku ieviešanu un ilgtspējības attīstības jēdzienu iekļaušanu studiju procesā. Kā piemēru var minēt RTU autoparka pakāpenisku nomaiņu uz elektromobiļiem un uzlādes punktu attīstību universitātes infrastruktūrā. </w:t>
      </w:r>
    </w:p>
    <w:p w14:paraId="24B5C265" w14:textId="77777777" w:rsidR="008E2906" w:rsidRPr="00DE59CF" w:rsidRDefault="008E2906" w:rsidP="00837592">
      <w:pPr>
        <w:jc w:val="both"/>
        <w:rPr>
          <w:rFonts w:ascii="Times New Roman" w:hAnsi="Times New Roman" w:cs="Times New Roman"/>
          <w:sz w:val="24"/>
          <w:szCs w:val="24"/>
        </w:rPr>
      </w:pPr>
    </w:p>
    <w:p w14:paraId="5972536D" w14:textId="1099EE74" w:rsidR="00AC3E2C" w:rsidRPr="00DE59CF" w:rsidRDefault="00AC3E2C" w:rsidP="00AC3E2C">
      <w:pPr>
        <w:tabs>
          <w:tab w:val="num" w:pos="426"/>
        </w:tabs>
        <w:spacing w:after="0" w:line="240" w:lineRule="auto"/>
        <w:jc w:val="both"/>
        <w:rPr>
          <w:rFonts w:ascii="Times New Roman" w:hAnsi="Times New Roman" w:cs="Times New Roman"/>
          <w:i/>
          <w:sz w:val="24"/>
          <w:szCs w:val="24"/>
        </w:rPr>
      </w:pPr>
      <w:r w:rsidRPr="00DE59CF">
        <w:rPr>
          <w:rFonts w:ascii="Times New Roman" w:hAnsi="Times New Roman" w:cs="Times New Roman"/>
          <w:i/>
          <w:sz w:val="24"/>
          <w:szCs w:val="24"/>
        </w:rPr>
        <w:lastRenderedPageBreak/>
        <w:t xml:space="preserve">Pasaules Veselības </w:t>
      </w:r>
      <w:r w:rsidR="00B214D1" w:rsidRPr="00DE59CF">
        <w:rPr>
          <w:rFonts w:ascii="Times New Roman" w:hAnsi="Times New Roman" w:cs="Times New Roman"/>
          <w:i/>
          <w:sz w:val="24"/>
          <w:szCs w:val="24"/>
        </w:rPr>
        <w:t>o</w:t>
      </w:r>
      <w:r w:rsidRPr="00DE59CF">
        <w:rPr>
          <w:rFonts w:ascii="Times New Roman" w:hAnsi="Times New Roman" w:cs="Times New Roman"/>
          <w:i/>
          <w:sz w:val="24"/>
          <w:szCs w:val="24"/>
        </w:rPr>
        <w:t>rganizācijas</w:t>
      </w:r>
      <w:r w:rsidR="00B34254" w:rsidRPr="00DE59CF">
        <w:rPr>
          <w:rFonts w:ascii="Times New Roman" w:hAnsi="Times New Roman" w:cs="Times New Roman"/>
          <w:i/>
          <w:sz w:val="24"/>
          <w:szCs w:val="24"/>
        </w:rPr>
        <w:t xml:space="preserve"> (PVO)</w:t>
      </w:r>
      <w:r w:rsidRPr="00DE59CF">
        <w:rPr>
          <w:rFonts w:ascii="Times New Roman" w:hAnsi="Times New Roman" w:cs="Times New Roman"/>
          <w:i/>
          <w:sz w:val="24"/>
          <w:szCs w:val="24"/>
        </w:rPr>
        <w:t xml:space="preserve"> darbība Latvijā  </w:t>
      </w:r>
    </w:p>
    <w:p w14:paraId="5D22A5AA" w14:textId="77777777" w:rsidR="00AC3E2C" w:rsidRPr="00DE59CF" w:rsidRDefault="00AC3E2C" w:rsidP="00AC3E2C">
      <w:pPr>
        <w:tabs>
          <w:tab w:val="num" w:pos="426"/>
        </w:tabs>
        <w:spacing w:after="0" w:line="240" w:lineRule="auto"/>
        <w:jc w:val="both"/>
        <w:rPr>
          <w:rFonts w:ascii="Times New Roman" w:hAnsi="Times New Roman" w:cs="Times New Roman"/>
          <w:sz w:val="24"/>
          <w:szCs w:val="24"/>
        </w:rPr>
      </w:pPr>
    </w:p>
    <w:p w14:paraId="032E95AE" w14:textId="02044601" w:rsidR="00AC3E2C" w:rsidRPr="00DE59CF" w:rsidRDefault="00AC3E2C" w:rsidP="00837592">
      <w:pPr>
        <w:tabs>
          <w:tab w:val="num" w:pos="426"/>
        </w:tabs>
        <w:spacing w:after="120"/>
        <w:jc w:val="both"/>
        <w:rPr>
          <w:rFonts w:ascii="Times New Roman" w:hAnsi="Times New Roman" w:cs="Times New Roman"/>
          <w:sz w:val="24"/>
          <w:szCs w:val="24"/>
        </w:rPr>
      </w:pPr>
      <w:r w:rsidRPr="00DE59CF">
        <w:rPr>
          <w:rFonts w:ascii="Times New Roman" w:hAnsi="Times New Roman" w:cs="Times New Roman"/>
          <w:sz w:val="24"/>
          <w:szCs w:val="24"/>
        </w:rPr>
        <w:t xml:space="preserve">PVO darbība Latvijā ir balstīta uz PVO Eiropas reģiona veselības politikas </w:t>
      </w:r>
      <w:r w:rsidRPr="00DE59CF">
        <w:rPr>
          <w:rFonts w:ascii="Times New Roman" w:hAnsi="Times New Roman" w:cs="Times New Roman"/>
          <w:i/>
          <w:sz w:val="24"/>
          <w:szCs w:val="24"/>
        </w:rPr>
        <w:t>Veselība 2020</w:t>
      </w:r>
      <w:r w:rsidRPr="00DE59CF">
        <w:rPr>
          <w:rFonts w:ascii="Times New Roman" w:hAnsi="Times New Roman" w:cs="Times New Roman"/>
          <w:sz w:val="24"/>
          <w:szCs w:val="24"/>
        </w:rPr>
        <w:t xml:space="preserve"> principiem, veicinot </w:t>
      </w:r>
      <w:r w:rsidR="00F302B5" w:rsidRPr="00DE59CF">
        <w:rPr>
          <w:rFonts w:ascii="Times New Roman" w:hAnsi="Times New Roman" w:cs="Times New Roman"/>
          <w:sz w:val="24"/>
          <w:szCs w:val="24"/>
        </w:rPr>
        <w:t>"</w:t>
      </w:r>
      <w:r w:rsidRPr="00DE59CF">
        <w:rPr>
          <w:rFonts w:ascii="Times New Roman" w:hAnsi="Times New Roman" w:cs="Times New Roman"/>
          <w:sz w:val="24"/>
          <w:szCs w:val="24"/>
        </w:rPr>
        <w:t>veselība visās politikās</w:t>
      </w:r>
      <w:r w:rsidR="00F302B5" w:rsidRPr="00DE59CF">
        <w:rPr>
          <w:rFonts w:ascii="Times New Roman" w:hAnsi="Times New Roman" w:cs="Times New Roman"/>
          <w:sz w:val="24"/>
          <w:szCs w:val="24"/>
        </w:rPr>
        <w:t>"</w:t>
      </w:r>
      <w:r w:rsidRPr="00DE59CF">
        <w:rPr>
          <w:rFonts w:ascii="Times New Roman" w:hAnsi="Times New Roman" w:cs="Times New Roman"/>
          <w:sz w:val="24"/>
          <w:szCs w:val="24"/>
        </w:rPr>
        <w:t xml:space="preserve"> un </w:t>
      </w:r>
      <w:r w:rsidR="00F302B5" w:rsidRPr="00DE59CF">
        <w:rPr>
          <w:rFonts w:ascii="Times New Roman" w:hAnsi="Times New Roman" w:cs="Times New Roman"/>
          <w:sz w:val="24"/>
          <w:szCs w:val="24"/>
        </w:rPr>
        <w:t>"</w:t>
      </w:r>
      <w:r w:rsidRPr="00DE59CF">
        <w:rPr>
          <w:rFonts w:ascii="Times New Roman" w:hAnsi="Times New Roman" w:cs="Times New Roman"/>
          <w:sz w:val="24"/>
          <w:szCs w:val="24"/>
        </w:rPr>
        <w:t>veselība</w:t>
      </w:r>
      <w:r w:rsidR="00F302B5"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 visas valdības un sabiedrības atbildība</w:t>
      </w:r>
      <w:r w:rsidR="00F302B5" w:rsidRPr="00DE59CF">
        <w:rPr>
          <w:rFonts w:ascii="Times New Roman" w:hAnsi="Times New Roman" w:cs="Times New Roman"/>
          <w:sz w:val="24"/>
          <w:szCs w:val="24"/>
        </w:rPr>
        <w:t>"</w:t>
      </w:r>
      <w:r w:rsidRPr="00DE59CF">
        <w:rPr>
          <w:rFonts w:ascii="Times New Roman" w:hAnsi="Times New Roman" w:cs="Times New Roman"/>
          <w:sz w:val="24"/>
          <w:szCs w:val="24"/>
        </w:rPr>
        <w:t xml:space="preserve"> pieeju. Kopš 90.</w:t>
      </w:r>
      <w:r w:rsidR="00F302B5" w:rsidRPr="00DE59CF">
        <w:rPr>
          <w:rFonts w:ascii="Times New Roman" w:hAnsi="Times New Roman" w:cs="Times New Roman"/>
          <w:sz w:val="24"/>
          <w:szCs w:val="24"/>
        </w:rPr>
        <w:t> </w:t>
      </w:r>
      <w:r w:rsidRPr="00DE59CF">
        <w:rPr>
          <w:rFonts w:ascii="Times New Roman" w:hAnsi="Times New Roman" w:cs="Times New Roman"/>
          <w:sz w:val="24"/>
          <w:szCs w:val="24"/>
        </w:rPr>
        <w:t>gadu sākuma, kad Latvija pēc neatkarības atgūšanas kļuva par PVO dalībvalsti, PVO sniedz Latvijai tehnisko atbalstu prioritār</w:t>
      </w:r>
      <w:r w:rsidR="00F302B5" w:rsidRPr="00DE59CF">
        <w:rPr>
          <w:rFonts w:ascii="Times New Roman" w:hAnsi="Times New Roman" w:cs="Times New Roman"/>
          <w:sz w:val="24"/>
          <w:szCs w:val="24"/>
        </w:rPr>
        <w:t>aj</w:t>
      </w:r>
      <w:r w:rsidRPr="00DE59CF">
        <w:rPr>
          <w:rFonts w:ascii="Times New Roman" w:hAnsi="Times New Roman" w:cs="Times New Roman"/>
          <w:sz w:val="24"/>
          <w:szCs w:val="24"/>
        </w:rPr>
        <w:t xml:space="preserve">ās sabiedrības veselības jomās. Galvenais sadarbības mērķis ir radīt labākas veselības </w:t>
      </w:r>
      <w:r w:rsidR="00F302B5" w:rsidRPr="00DE59CF">
        <w:rPr>
          <w:rFonts w:ascii="Times New Roman" w:hAnsi="Times New Roman" w:cs="Times New Roman"/>
          <w:sz w:val="24"/>
          <w:szCs w:val="24"/>
        </w:rPr>
        <w:t xml:space="preserve">aprūpes </w:t>
      </w:r>
      <w:r w:rsidRPr="00DE59CF">
        <w:rPr>
          <w:rFonts w:ascii="Times New Roman" w:hAnsi="Times New Roman" w:cs="Times New Roman"/>
          <w:sz w:val="24"/>
          <w:szCs w:val="24"/>
        </w:rPr>
        <w:t xml:space="preserve">iespējas ikvienam Latvijas iedzīvotājam un </w:t>
      </w:r>
      <w:r w:rsidR="00E7424D" w:rsidRPr="00DE59CF">
        <w:rPr>
          <w:rFonts w:ascii="Times New Roman" w:hAnsi="Times New Roman" w:cs="Times New Roman"/>
          <w:sz w:val="24"/>
          <w:szCs w:val="24"/>
        </w:rPr>
        <w:t xml:space="preserve">mazināt </w:t>
      </w:r>
      <w:r w:rsidRPr="00DE59CF">
        <w:rPr>
          <w:rFonts w:ascii="Times New Roman" w:hAnsi="Times New Roman" w:cs="Times New Roman"/>
          <w:sz w:val="24"/>
          <w:szCs w:val="24"/>
        </w:rPr>
        <w:t>nevienlīdzīb</w:t>
      </w:r>
      <w:r w:rsidR="00E7424D" w:rsidRPr="00DE59CF">
        <w:rPr>
          <w:rFonts w:ascii="Times New Roman" w:hAnsi="Times New Roman" w:cs="Times New Roman"/>
          <w:sz w:val="24"/>
          <w:szCs w:val="24"/>
        </w:rPr>
        <w:t>u</w:t>
      </w:r>
      <w:r w:rsidRPr="00DE59CF">
        <w:rPr>
          <w:rFonts w:ascii="Times New Roman" w:hAnsi="Times New Roman" w:cs="Times New Roman"/>
          <w:sz w:val="24"/>
          <w:szCs w:val="24"/>
        </w:rPr>
        <w:t xml:space="preserve"> veselības jomā, veicinot pierādījumos un starptautiskajā praksē balstītas veselības politikas un prakses ieviešanu Latvijā. Galvenās Latvijas pr</w:t>
      </w:r>
      <w:r w:rsidR="006D1407" w:rsidRPr="00DE59CF">
        <w:rPr>
          <w:rFonts w:ascii="Times New Roman" w:hAnsi="Times New Roman" w:cs="Times New Roman"/>
          <w:sz w:val="24"/>
          <w:szCs w:val="24"/>
        </w:rPr>
        <w:t>i</w:t>
      </w:r>
      <w:r w:rsidRPr="00DE59CF">
        <w:rPr>
          <w:rFonts w:ascii="Times New Roman" w:hAnsi="Times New Roman" w:cs="Times New Roman"/>
          <w:sz w:val="24"/>
          <w:szCs w:val="24"/>
        </w:rPr>
        <w:t>oritātes vairāku gadu garumā sadarbībai ar PVO</w:t>
      </w:r>
      <w:r w:rsidR="000B50B5" w:rsidRPr="00DE59CF">
        <w:rPr>
          <w:rFonts w:ascii="Times New Roman" w:hAnsi="Times New Roman" w:cs="Times New Roman"/>
          <w:sz w:val="24"/>
          <w:szCs w:val="24"/>
        </w:rPr>
        <w:t xml:space="preserve"> ir šādas</w:t>
      </w:r>
      <w:r w:rsidRPr="00DE59CF">
        <w:rPr>
          <w:rFonts w:ascii="Times New Roman" w:hAnsi="Times New Roman" w:cs="Times New Roman"/>
          <w:sz w:val="24"/>
          <w:szCs w:val="24"/>
        </w:rPr>
        <w:t xml:space="preserve">: </w:t>
      </w:r>
    </w:p>
    <w:p w14:paraId="2D30E836" w14:textId="6BA728AA" w:rsidR="00AC3E2C" w:rsidRPr="00DE59CF" w:rsidRDefault="00AC3E2C" w:rsidP="00837592">
      <w:pPr>
        <w:pStyle w:val="ListParagraph"/>
        <w:numPr>
          <w:ilvl w:val="0"/>
          <w:numId w:val="22"/>
        </w:numPr>
        <w:tabs>
          <w:tab w:val="num" w:pos="426"/>
        </w:tabs>
        <w:spacing w:after="120"/>
        <w:contextualSpacing w:val="0"/>
        <w:jc w:val="both"/>
        <w:rPr>
          <w:rFonts w:ascii="Times New Roman" w:hAnsi="Times New Roman" w:cs="Times New Roman"/>
          <w:sz w:val="24"/>
          <w:szCs w:val="24"/>
        </w:rPr>
      </w:pPr>
      <w:r w:rsidRPr="00DE59CF">
        <w:rPr>
          <w:rFonts w:ascii="Times New Roman" w:hAnsi="Times New Roman" w:cs="Times New Roman"/>
          <w:sz w:val="24"/>
          <w:szCs w:val="24"/>
        </w:rPr>
        <w:t>neinfekciozo slimību sloga mazināšana (tai skaitā</w:t>
      </w:r>
      <w:r w:rsidR="00E7424D"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riska faktoru ietekmes mazināšana: smēķēšana, alkohols, liekais svars, mazkustība); </w:t>
      </w:r>
    </w:p>
    <w:p w14:paraId="6DAF0F2D" w14:textId="77777777" w:rsidR="000F27AB" w:rsidRPr="00DE59CF" w:rsidRDefault="00AC3E2C" w:rsidP="00837592">
      <w:pPr>
        <w:pStyle w:val="ListParagraph"/>
        <w:numPr>
          <w:ilvl w:val="0"/>
          <w:numId w:val="22"/>
        </w:numPr>
        <w:tabs>
          <w:tab w:val="num" w:pos="426"/>
        </w:tabs>
        <w:spacing w:after="120"/>
        <w:contextualSpacing w:val="0"/>
        <w:jc w:val="both"/>
        <w:rPr>
          <w:rFonts w:ascii="Times New Roman" w:hAnsi="Times New Roman" w:cs="Times New Roman"/>
          <w:sz w:val="24"/>
          <w:szCs w:val="24"/>
        </w:rPr>
      </w:pPr>
      <w:r w:rsidRPr="00DE59CF">
        <w:rPr>
          <w:rFonts w:ascii="Times New Roman" w:hAnsi="Times New Roman" w:cs="Times New Roman"/>
          <w:sz w:val="24"/>
          <w:szCs w:val="24"/>
        </w:rPr>
        <w:t>atbalsts veselības aprūpes sistēmas stiprināšanai, veicinot vispārēju pieejamību: primārās veselības aprūpes lomas stiprināšana; veselības finansēšanas modelis, kas vērsts uz labāku finansiālu aizsardzību slimību gadījumos; atbalsts e-veselības ieviešanai;</w:t>
      </w:r>
    </w:p>
    <w:p w14:paraId="7376A97A" w14:textId="71A48DC2" w:rsidR="00EF5A49" w:rsidRPr="00DE59CF" w:rsidRDefault="00AC3E2C" w:rsidP="006D2930">
      <w:pPr>
        <w:pStyle w:val="ListParagraph"/>
        <w:numPr>
          <w:ilvl w:val="0"/>
          <w:numId w:val="22"/>
        </w:numPr>
        <w:shd w:val="clear" w:color="auto" w:fill="FFFFFF" w:themeFill="background1"/>
        <w:tabs>
          <w:tab w:val="num" w:pos="426"/>
          <w:tab w:val="left" w:pos="3435"/>
        </w:tabs>
        <w:spacing w:after="120"/>
        <w:contextualSpacing w:val="0"/>
        <w:jc w:val="both"/>
        <w:rPr>
          <w:rFonts w:ascii="Times New Roman" w:hAnsi="Times New Roman" w:cs="Times New Roman"/>
          <w:sz w:val="24"/>
          <w:szCs w:val="24"/>
        </w:rPr>
      </w:pPr>
      <w:r w:rsidRPr="00DE59CF">
        <w:rPr>
          <w:rFonts w:ascii="Times New Roman" w:hAnsi="Times New Roman" w:cs="Times New Roman"/>
          <w:sz w:val="24"/>
          <w:szCs w:val="24"/>
        </w:rPr>
        <w:t>mātes un bērna veselība, antimikrobiālā rezistence, infekcijas slimību kontrole un uzraudzība</w:t>
      </w:r>
      <w:r w:rsidR="006D1407" w:rsidRPr="00DE59CF">
        <w:rPr>
          <w:rFonts w:ascii="Times New Roman" w:hAnsi="Times New Roman" w:cs="Times New Roman"/>
          <w:sz w:val="24"/>
          <w:szCs w:val="24"/>
        </w:rPr>
        <w:t>,</w:t>
      </w:r>
      <w:r w:rsidRPr="00DE59CF">
        <w:rPr>
          <w:rFonts w:ascii="Times New Roman" w:hAnsi="Times New Roman" w:cs="Times New Roman"/>
          <w:sz w:val="24"/>
          <w:szCs w:val="24"/>
        </w:rPr>
        <w:t xml:space="preserve"> kā arī pacientu drošība. </w:t>
      </w:r>
    </w:p>
    <w:p w14:paraId="73BC03D2" w14:textId="77777777" w:rsidR="00EF5A49" w:rsidRPr="00DE59CF" w:rsidRDefault="00EF5A49" w:rsidP="006D2930">
      <w:pPr>
        <w:pStyle w:val="NoSpacing"/>
        <w:shd w:val="clear" w:color="auto" w:fill="FFFFFF" w:themeFill="background1"/>
        <w:tabs>
          <w:tab w:val="left" w:pos="3435"/>
        </w:tabs>
        <w:jc w:val="both"/>
        <w:rPr>
          <w:rFonts w:ascii="Times New Roman" w:hAnsi="Times New Roman" w:cs="Times New Roman"/>
          <w:sz w:val="24"/>
          <w:szCs w:val="24"/>
        </w:rPr>
      </w:pPr>
    </w:p>
    <w:p w14:paraId="6D502566" w14:textId="2A50AAFA" w:rsidR="006D2930" w:rsidRPr="00DE59CF" w:rsidRDefault="006D2930" w:rsidP="006D2930">
      <w:pPr>
        <w:pStyle w:val="NoSpacing"/>
        <w:shd w:val="clear" w:color="auto" w:fill="FFFFFF" w:themeFill="background1"/>
        <w:tabs>
          <w:tab w:val="left" w:pos="3435"/>
        </w:tabs>
        <w:jc w:val="both"/>
        <w:rPr>
          <w:rFonts w:ascii="Times New Roman" w:hAnsi="Times New Roman" w:cs="Times New Roman"/>
          <w:i/>
          <w:sz w:val="24"/>
          <w:szCs w:val="24"/>
        </w:rPr>
      </w:pPr>
      <w:r w:rsidRPr="00DE59CF">
        <w:rPr>
          <w:rFonts w:ascii="Times New Roman" w:hAnsi="Times New Roman" w:cs="Times New Roman"/>
          <w:i/>
          <w:sz w:val="24"/>
          <w:szCs w:val="24"/>
        </w:rPr>
        <w:t xml:space="preserve">UNESCO LNK </w:t>
      </w:r>
    </w:p>
    <w:p w14:paraId="36B7B58A" w14:textId="77777777" w:rsidR="006D2930" w:rsidRPr="00DE59CF" w:rsidRDefault="006D2930" w:rsidP="006D2930">
      <w:pPr>
        <w:pStyle w:val="NoSpacing"/>
        <w:shd w:val="clear" w:color="auto" w:fill="FFFFFF" w:themeFill="background1"/>
        <w:tabs>
          <w:tab w:val="left" w:pos="3435"/>
        </w:tabs>
        <w:jc w:val="both"/>
        <w:rPr>
          <w:rFonts w:ascii="Times New Roman" w:hAnsi="Times New Roman" w:cs="Times New Roman"/>
          <w:sz w:val="24"/>
          <w:szCs w:val="24"/>
        </w:rPr>
      </w:pPr>
    </w:p>
    <w:p w14:paraId="40BC2FCC" w14:textId="27F51491" w:rsidR="006D2930" w:rsidRPr="00DE59CF" w:rsidRDefault="006D2930" w:rsidP="00837592">
      <w:pPr>
        <w:pStyle w:val="NoSpacing"/>
        <w:shd w:val="clear" w:color="auto" w:fill="FFFFFF" w:themeFill="background1"/>
        <w:tabs>
          <w:tab w:val="left" w:pos="3435"/>
        </w:tabs>
        <w:spacing w:line="276" w:lineRule="auto"/>
        <w:jc w:val="both"/>
        <w:rPr>
          <w:rFonts w:ascii="Times New Roman" w:hAnsi="Times New Roman" w:cs="Times New Roman"/>
          <w:iCs/>
          <w:sz w:val="24"/>
          <w:szCs w:val="24"/>
        </w:rPr>
      </w:pPr>
      <w:r w:rsidRPr="00DE59CF">
        <w:rPr>
          <w:rFonts w:ascii="Times New Roman" w:hAnsi="Times New Roman" w:cs="Times New Roman"/>
          <w:sz w:val="24"/>
          <w:szCs w:val="24"/>
        </w:rPr>
        <w:t xml:space="preserve">UNESCO LNK darbība ir vērsta uz UNESCO </w:t>
      </w:r>
      <w:r w:rsidRPr="00DE59CF">
        <w:rPr>
          <w:rFonts w:ascii="Times New Roman" w:hAnsi="Times New Roman" w:cs="Times New Roman"/>
          <w:i/>
          <w:sz w:val="24"/>
          <w:szCs w:val="24"/>
        </w:rPr>
        <w:t>Izglītība 2030</w:t>
      </w:r>
      <w:r w:rsidRPr="00DE59CF">
        <w:rPr>
          <w:rFonts w:ascii="Times New Roman" w:hAnsi="Times New Roman" w:cs="Times New Roman"/>
          <w:sz w:val="24"/>
          <w:szCs w:val="24"/>
        </w:rPr>
        <w:t xml:space="preserve"> rīcības ietvara programmu un 4.</w:t>
      </w:r>
      <w:r w:rsidR="000B50B5" w:rsidRPr="00DE59CF">
        <w:rPr>
          <w:rFonts w:ascii="Times New Roman" w:hAnsi="Times New Roman" w:cs="Times New Roman"/>
          <w:sz w:val="24"/>
          <w:szCs w:val="24"/>
        </w:rPr>
        <w:t> </w:t>
      </w:r>
      <w:r w:rsidRPr="00DE59CF">
        <w:rPr>
          <w:rFonts w:ascii="Times New Roman" w:hAnsi="Times New Roman" w:cs="Times New Roman"/>
          <w:sz w:val="24"/>
          <w:szCs w:val="24"/>
        </w:rPr>
        <w:t xml:space="preserve">IAM īstenošanu. Tās </w:t>
      </w:r>
      <w:r w:rsidR="009800C7" w:rsidRPr="00DE59CF">
        <w:rPr>
          <w:rFonts w:ascii="Times New Roman" w:hAnsi="Times New Roman" w:cs="Times New Roman"/>
          <w:sz w:val="24"/>
          <w:szCs w:val="24"/>
        </w:rPr>
        <w:t xml:space="preserve">koordinētā </w:t>
      </w:r>
      <w:r w:rsidRPr="00DE59CF">
        <w:rPr>
          <w:rFonts w:ascii="Times New Roman" w:hAnsi="Times New Roman" w:cs="Times New Roman"/>
          <w:sz w:val="24"/>
          <w:szCs w:val="24"/>
        </w:rPr>
        <w:t xml:space="preserve">konsultatīvā padome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Izglītība visiem</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Pr="00DE59CF">
        <w:rPr>
          <w:rFonts w:ascii="Times New Roman" w:hAnsi="Times New Roman" w:cs="Times New Roman"/>
          <w:iCs/>
          <w:sz w:val="24"/>
          <w:szCs w:val="24"/>
        </w:rPr>
        <w:t>veicina ministriju un citu pārvaldes iestāžu, pašvaldību, privātā sektora, nevalstisko un starptautisko organizāciju sadarbību un saskaņotu rīcību, sniedz priekšlikumus nozīmīgu izglītības politiku tālākai attīstībai, lai nodrošinātu iekļaujošu, līdztiesīgu un kvalitatīvu izglītību un veicinātu mūžizglītību.</w:t>
      </w:r>
    </w:p>
    <w:p w14:paraId="0E827596" w14:textId="77777777" w:rsidR="006D2930" w:rsidRPr="00DE59CF" w:rsidRDefault="006D2930" w:rsidP="00837592">
      <w:pPr>
        <w:pStyle w:val="NoSpacing"/>
        <w:shd w:val="clear" w:color="auto" w:fill="FFFFFF" w:themeFill="background1"/>
        <w:tabs>
          <w:tab w:val="left" w:pos="3435"/>
        </w:tabs>
        <w:spacing w:line="276" w:lineRule="auto"/>
        <w:jc w:val="both"/>
        <w:rPr>
          <w:rFonts w:ascii="Times New Roman" w:hAnsi="Times New Roman" w:cs="Times New Roman"/>
          <w:iCs/>
          <w:sz w:val="24"/>
          <w:szCs w:val="24"/>
        </w:rPr>
      </w:pPr>
    </w:p>
    <w:p w14:paraId="3DE5B21E" w14:textId="56367059" w:rsidR="006D1407" w:rsidRPr="00DE59CF" w:rsidRDefault="006D2930" w:rsidP="00837592">
      <w:pPr>
        <w:spacing w:after="0"/>
        <w:jc w:val="both"/>
        <w:rPr>
          <w:rFonts w:ascii="Times New Roman" w:hAnsi="Times New Roman" w:cs="Times New Roman"/>
          <w:sz w:val="24"/>
          <w:szCs w:val="24"/>
        </w:rPr>
      </w:pPr>
      <w:r w:rsidRPr="00DE59CF">
        <w:rPr>
          <w:rFonts w:ascii="Times New Roman" w:hAnsi="Times New Roman" w:cs="Times New Roman"/>
          <w:iCs/>
          <w:sz w:val="24"/>
          <w:szCs w:val="24"/>
        </w:rPr>
        <w:t xml:space="preserve">Partnerībā ar Izglītības un zinātnes ministriju un </w:t>
      </w:r>
      <w:r w:rsidR="00B34254" w:rsidRPr="00DE59CF">
        <w:rPr>
          <w:rFonts w:ascii="Times New Roman" w:hAnsi="Times New Roman" w:cs="Times New Roman"/>
          <w:iCs/>
          <w:sz w:val="24"/>
          <w:szCs w:val="24"/>
        </w:rPr>
        <w:t>VARAM</w:t>
      </w:r>
      <w:r w:rsidRPr="00DE59CF">
        <w:rPr>
          <w:rFonts w:ascii="Times New Roman" w:hAnsi="Times New Roman" w:cs="Times New Roman"/>
          <w:iCs/>
          <w:sz w:val="24"/>
          <w:szCs w:val="24"/>
        </w:rPr>
        <w:t xml:space="preserve"> UNESCO LNK kopš 2017.</w:t>
      </w:r>
      <w:r w:rsidR="00E7424D" w:rsidRPr="00DE59CF">
        <w:rPr>
          <w:rFonts w:ascii="Times New Roman" w:hAnsi="Times New Roman" w:cs="Times New Roman"/>
          <w:iCs/>
          <w:sz w:val="24"/>
          <w:szCs w:val="24"/>
        </w:rPr>
        <w:t> </w:t>
      </w:r>
      <w:r w:rsidRPr="00DE59CF">
        <w:rPr>
          <w:rFonts w:ascii="Times New Roman" w:hAnsi="Times New Roman" w:cs="Times New Roman"/>
          <w:iCs/>
          <w:sz w:val="24"/>
          <w:szCs w:val="24"/>
        </w:rPr>
        <w:t xml:space="preserve">gada </w:t>
      </w:r>
      <w:r w:rsidR="00E7424D" w:rsidRPr="00DE59CF">
        <w:rPr>
          <w:rFonts w:ascii="Times New Roman" w:hAnsi="Times New Roman" w:cs="Times New Roman"/>
          <w:iCs/>
          <w:sz w:val="24"/>
          <w:szCs w:val="24"/>
        </w:rPr>
        <w:t xml:space="preserve">Latvijā </w:t>
      </w:r>
      <w:r w:rsidRPr="00DE59CF">
        <w:rPr>
          <w:rFonts w:ascii="Times New Roman" w:hAnsi="Times New Roman" w:cs="Times New Roman"/>
          <w:iCs/>
          <w:sz w:val="24"/>
          <w:szCs w:val="24"/>
        </w:rPr>
        <w:t xml:space="preserve">sadarbojas globālās rīcības programmas </w:t>
      </w:r>
      <w:r w:rsidR="00991D3B" w:rsidRPr="00DE59CF">
        <w:rPr>
          <w:rFonts w:ascii="Times New Roman" w:hAnsi="Times New Roman" w:cs="Times New Roman"/>
          <w:iCs/>
          <w:sz w:val="24"/>
          <w:szCs w:val="24"/>
        </w:rPr>
        <w:t>"</w:t>
      </w:r>
      <w:r w:rsidRPr="00DE59CF">
        <w:rPr>
          <w:rFonts w:ascii="Times New Roman" w:hAnsi="Times New Roman" w:cs="Times New Roman"/>
          <w:b/>
          <w:iCs/>
          <w:sz w:val="24"/>
          <w:szCs w:val="24"/>
        </w:rPr>
        <w:t>Izglītība ilgtspējīgai attīstībai</w:t>
      </w:r>
      <w:r w:rsidR="00991D3B" w:rsidRPr="00DE59CF">
        <w:rPr>
          <w:rFonts w:ascii="Times New Roman" w:hAnsi="Times New Roman" w:cs="Times New Roman"/>
          <w:iCs/>
          <w:sz w:val="24"/>
          <w:szCs w:val="24"/>
        </w:rPr>
        <w:t>"</w:t>
      </w:r>
      <w:r w:rsidRPr="00DE59CF">
        <w:rPr>
          <w:rFonts w:ascii="Times New Roman" w:hAnsi="Times New Roman" w:cs="Times New Roman"/>
          <w:iCs/>
          <w:sz w:val="24"/>
          <w:szCs w:val="24"/>
        </w:rPr>
        <w:t xml:space="preserve"> īstenošanā un popularizēšanā sadarbības tīklos, tostarp UNESCO katedrās Latvijas Universitātē, Daugavpils Universitātē, UNESCO Asociēto skolu tīklā u.</w:t>
      </w:r>
      <w:r w:rsidR="00E7424D" w:rsidRPr="00DE59CF">
        <w:rPr>
          <w:rFonts w:ascii="Times New Roman" w:hAnsi="Times New Roman" w:cs="Times New Roman"/>
          <w:iCs/>
          <w:sz w:val="24"/>
          <w:szCs w:val="24"/>
        </w:rPr>
        <w:t> </w:t>
      </w:r>
      <w:r w:rsidRPr="00DE59CF">
        <w:rPr>
          <w:rFonts w:ascii="Times New Roman" w:hAnsi="Times New Roman" w:cs="Times New Roman"/>
          <w:iCs/>
          <w:sz w:val="24"/>
          <w:szCs w:val="24"/>
        </w:rPr>
        <w:t>c.</w:t>
      </w:r>
      <w:r w:rsidRPr="00DE59CF">
        <w:rPr>
          <w:rFonts w:ascii="Times New Roman" w:hAnsi="Times New Roman" w:cs="Times New Roman"/>
          <w:b/>
          <w:iCs/>
          <w:sz w:val="24"/>
          <w:szCs w:val="24"/>
        </w:rPr>
        <w:t xml:space="preserve"> </w:t>
      </w:r>
    </w:p>
    <w:p w14:paraId="2FEEEC56" w14:textId="1FB79622" w:rsidR="006D1407" w:rsidRPr="00DE59CF" w:rsidRDefault="006D1407" w:rsidP="00837592">
      <w:pPr>
        <w:spacing w:after="0"/>
        <w:jc w:val="both"/>
        <w:rPr>
          <w:rFonts w:ascii="Times New Roman" w:hAnsi="Times New Roman" w:cs="Times New Roman"/>
          <w:sz w:val="24"/>
          <w:szCs w:val="24"/>
        </w:rPr>
      </w:pPr>
      <w:r w:rsidRPr="00DE59CF">
        <w:rPr>
          <w:rFonts w:ascii="Times New Roman" w:hAnsi="Times New Roman" w:cs="Times New Roman"/>
          <w:b/>
          <w:sz w:val="24"/>
          <w:szCs w:val="24"/>
        </w:rPr>
        <w:t xml:space="preserve">Pasaules lielākā mācību stunda </w:t>
      </w:r>
      <w:r w:rsidRPr="00DE59CF">
        <w:rPr>
          <w:rFonts w:ascii="Times New Roman" w:hAnsi="Times New Roman" w:cs="Times New Roman"/>
          <w:sz w:val="24"/>
          <w:szCs w:val="24"/>
        </w:rPr>
        <w:t xml:space="preserve">– Latvijā šī UNESCO akcija norisinās jau </w:t>
      </w:r>
      <w:r w:rsidR="00E7424D" w:rsidRPr="00DE59CF">
        <w:rPr>
          <w:rFonts w:ascii="Times New Roman" w:hAnsi="Times New Roman" w:cs="Times New Roman"/>
          <w:sz w:val="24"/>
          <w:szCs w:val="24"/>
        </w:rPr>
        <w:t>trīs</w:t>
      </w:r>
      <w:r w:rsidRPr="00DE59CF">
        <w:rPr>
          <w:rFonts w:ascii="Times New Roman" w:hAnsi="Times New Roman" w:cs="Times New Roman"/>
          <w:sz w:val="24"/>
          <w:szCs w:val="24"/>
        </w:rPr>
        <w:t xml:space="preserve"> gadus, ikreiz vienojot ap 50 izglītības iestāžu un 3000</w:t>
      </w:r>
      <w:r w:rsidR="000B50B5" w:rsidRPr="00DE59CF">
        <w:rPr>
          <w:rFonts w:ascii="Times New Roman" w:hAnsi="Times New Roman" w:cs="Times New Roman"/>
          <w:sz w:val="24"/>
          <w:szCs w:val="24"/>
        </w:rPr>
        <w:t> </w:t>
      </w:r>
      <w:r w:rsidRPr="00DE59CF">
        <w:rPr>
          <w:rFonts w:ascii="Times New Roman" w:hAnsi="Times New Roman" w:cs="Times New Roman"/>
          <w:sz w:val="24"/>
          <w:szCs w:val="24"/>
        </w:rPr>
        <w:t>bērnu, jauniešu un skolotāju. Izstrādāti mācību stundu plāni, rīkotas interaktīvas nodarbības, pārgājieni, koncerti, tirdziņi u.</w:t>
      </w:r>
      <w:r w:rsidR="00E7424D" w:rsidRPr="00DE59CF">
        <w:rPr>
          <w:rFonts w:ascii="Times New Roman" w:hAnsi="Times New Roman" w:cs="Times New Roman"/>
          <w:sz w:val="24"/>
          <w:szCs w:val="24"/>
        </w:rPr>
        <w:t> </w:t>
      </w:r>
      <w:r w:rsidRPr="00DE59CF">
        <w:rPr>
          <w:rFonts w:ascii="Times New Roman" w:hAnsi="Times New Roman" w:cs="Times New Roman"/>
          <w:sz w:val="24"/>
          <w:szCs w:val="24"/>
        </w:rPr>
        <w:t>c. pasākumi, kas veicina atbildīgu attieksmi pret kultūras un dabas resursiem, sekmē pilsonisko līdzdalību un ikviena iesaistīšanos iekļaujošas sabiedrības un ilgtspējīgas ekonomikas veidošanā. Izstrādāti vairāk nekā 300</w:t>
      </w:r>
      <w:r w:rsidR="00E7424D" w:rsidRPr="00DE59CF">
        <w:rPr>
          <w:rFonts w:ascii="Times New Roman" w:hAnsi="Times New Roman" w:cs="Times New Roman"/>
          <w:sz w:val="24"/>
          <w:szCs w:val="24"/>
        </w:rPr>
        <w:t> </w:t>
      </w:r>
      <w:r w:rsidRPr="00DE59CF">
        <w:rPr>
          <w:rFonts w:ascii="Times New Roman" w:hAnsi="Times New Roman" w:cs="Times New Roman"/>
          <w:sz w:val="24"/>
          <w:szCs w:val="24"/>
        </w:rPr>
        <w:t xml:space="preserve">stundu plāni par IAM un </w:t>
      </w:r>
      <w:r w:rsidR="00E7424D" w:rsidRPr="00DE59CF">
        <w:rPr>
          <w:rFonts w:ascii="Times New Roman" w:hAnsi="Times New Roman" w:cs="Times New Roman"/>
          <w:sz w:val="24"/>
          <w:szCs w:val="24"/>
        </w:rPr>
        <w:t>trīs</w:t>
      </w:r>
      <w:r w:rsidRPr="00DE59CF">
        <w:rPr>
          <w:rFonts w:ascii="Times New Roman" w:hAnsi="Times New Roman" w:cs="Times New Roman"/>
          <w:sz w:val="24"/>
          <w:szCs w:val="24"/>
        </w:rPr>
        <w:t xml:space="preserve"> elektroniskās publikācijas </w:t>
      </w:r>
      <w:r w:rsidR="00E24AA3" w:rsidRPr="00DE59CF">
        <w:rPr>
          <w:rFonts w:ascii="Times New Roman" w:hAnsi="Times New Roman" w:cs="Times New Roman"/>
          <w:sz w:val="24"/>
          <w:szCs w:val="24"/>
        </w:rPr>
        <w:t>(</w:t>
      </w:r>
      <w:hyperlink r:id="rId19" w:history="1">
        <w:r w:rsidR="00E24AA3" w:rsidRPr="00DE59CF">
          <w:rPr>
            <w:rStyle w:val="Hyperlink"/>
            <w:rFonts w:ascii="Times New Roman" w:hAnsi="Times New Roman" w:cs="Times New Roman"/>
            <w:color w:val="auto"/>
            <w:sz w:val="24"/>
            <w:szCs w:val="24"/>
          </w:rPr>
          <w:t>www.skolas.unesco.lv/lv/pasaules-lielaka-stunda</w:t>
        </w:r>
      </w:hyperlink>
      <w:r w:rsidR="00E24AA3" w:rsidRPr="00DE59CF">
        <w:rPr>
          <w:rStyle w:val="Hyperlink"/>
          <w:rFonts w:ascii="Times New Roman" w:hAnsi="Times New Roman" w:cs="Times New Roman"/>
          <w:color w:val="auto"/>
          <w:sz w:val="24"/>
          <w:szCs w:val="24"/>
        </w:rPr>
        <w:t>)</w:t>
      </w:r>
      <w:r w:rsidRPr="00DE59CF">
        <w:rPr>
          <w:rFonts w:ascii="Times New Roman" w:hAnsi="Times New Roman" w:cs="Times New Roman"/>
          <w:sz w:val="24"/>
          <w:szCs w:val="24"/>
        </w:rPr>
        <w:t>.</w:t>
      </w:r>
    </w:p>
    <w:p w14:paraId="1F22D9F5" w14:textId="61A05651" w:rsidR="00253AC4" w:rsidRPr="00DE59CF" w:rsidRDefault="006D1407" w:rsidP="00837592">
      <w:pPr>
        <w:jc w:val="both"/>
        <w:rPr>
          <w:rFonts w:ascii="Times New Roman" w:hAnsi="Times New Roman" w:cs="Times New Roman"/>
          <w:sz w:val="24"/>
          <w:szCs w:val="24"/>
        </w:rPr>
      </w:pPr>
      <w:r w:rsidRPr="00DE59CF">
        <w:rPr>
          <w:rFonts w:ascii="Times New Roman" w:hAnsi="Times New Roman" w:cs="Times New Roman"/>
          <w:b/>
          <w:sz w:val="24"/>
          <w:szCs w:val="24"/>
        </w:rPr>
        <w:t xml:space="preserve">Starptautiskā nedēļa </w:t>
      </w:r>
      <w:r w:rsidR="00991D3B" w:rsidRPr="00DE59CF">
        <w:rPr>
          <w:rFonts w:ascii="Times New Roman" w:hAnsi="Times New Roman" w:cs="Times New Roman"/>
          <w:b/>
          <w:sz w:val="24"/>
          <w:szCs w:val="24"/>
        </w:rPr>
        <w:t>"</w:t>
      </w:r>
      <w:r w:rsidRPr="00DE59CF">
        <w:rPr>
          <w:rFonts w:ascii="Times New Roman" w:hAnsi="Times New Roman" w:cs="Times New Roman"/>
          <w:b/>
          <w:sz w:val="24"/>
          <w:szCs w:val="24"/>
        </w:rPr>
        <w:t>Izglītība visiem</w:t>
      </w:r>
      <w:r w:rsidR="00991D3B" w:rsidRPr="00DE59CF">
        <w:rPr>
          <w:rFonts w:ascii="Times New Roman" w:hAnsi="Times New Roman" w:cs="Times New Roman"/>
          <w:b/>
          <w:sz w:val="24"/>
          <w:szCs w:val="24"/>
        </w:rPr>
        <w:t>"</w:t>
      </w:r>
      <w:r w:rsidRPr="00DE59CF">
        <w:rPr>
          <w:rFonts w:ascii="Times New Roman" w:hAnsi="Times New Roman" w:cs="Times New Roman"/>
          <w:sz w:val="24"/>
          <w:szCs w:val="24"/>
        </w:rPr>
        <w:t xml:space="preserve"> </w:t>
      </w:r>
      <w:r w:rsidR="00E7424D" w:rsidRPr="00DE59CF">
        <w:rPr>
          <w:rFonts w:ascii="Times New Roman" w:hAnsi="Times New Roman" w:cs="Times New Roman"/>
          <w:sz w:val="24"/>
          <w:szCs w:val="24"/>
        </w:rPr>
        <w:t>–</w:t>
      </w:r>
      <w:r w:rsidRPr="00DE59CF">
        <w:rPr>
          <w:rFonts w:ascii="Times New Roman" w:hAnsi="Times New Roman" w:cs="Times New Roman"/>
          <w:sz w:val="24"/>
          <w:szCs w:val="24"/>
        </w:rPr>
        <w:t xml:space="preserve"> šī nedēļa veltīta kvalitatīvas, iekļaujošas un pieejamas mūžizglītības nodrošināšanai</w:t>
      </w:r>
      <w:r w:rsidR="009800C7" w:rsidRPr="00DE59CF">
        <w:rPr>
          <w:rFonts w:ascii="Times New Roman" w:hAnsi="Times New Roman" w:cs="Times New Roman"/>
          <w:sz w:val="24"/>
          <w:szCs w:val="24"/>
        </w:rPr>
        <w:t xml:space="preserve">, piemēram, šogad plānots diskutēt par </w:t>
      </w:r>
      <w:r w:rsidR="00E7424D" w:rsidRPr="00DE59CF">
        <w:rPr>
          <w:rFonts w:ascii="Times New Roman" w:hAnsi="Times New Roman" w:cs="Times New Roman"/>
          <w:sz w:val="24"/>
          <w:szCs w:val="24"/>
        </w:rPr>
        <w:t xml:space="preserve">profesionālo izglītību, kas vērsta </w:t>
      </w:r>
      <w:r w:rsidR="009800C7" w:rsidRPr="00DE59CF">
        <w:rPr>
          <w:rFonts w:ascii="Times New Roman" w:hAnsi="Times New Roman" w:cs="Times New Roman"/>
          <w:sz w:val="24"/>
          <w:szCs w:val="24"/>
        </w:rPr>
        <w:t>uz ilgtspēju un inovācijām.</w:t>
      </w:r>
    </w:p>
    <w:p w14:paraId="0EB52B63" w14:textId="52793589" w:rsidR="007B7DFF" w:rsidRPr="00DE59CF" w:rsidRDefault="007B7DFF" w:rsidP="00837592">
      <w:pPr>
        <w:pStyle w:val="Heading2"/>
        <w:rPr>
          <w:color w:val="auto"/>
        </w:rPr>
      </w:pPr>
      <w:bookmarkStart w:id="12" w:name="_Toc513713600"/>
      <w:r w:rsidRPr="00DE59CF">
        <w:rPr>
          <w:color w:val="auto"/>
        </w:rPr>
        <w:t>6</w:t>
      </w:r>
      <w:r w:rsidRPr="00DE59CF">
        <w:rPr>
          <w:rStyle w:val="Heading2Char"/>
          <w:b/>
          <w:color w:val="auto"/>
        </w:rPr>
        <w:t xml:space="preserve">. IAM un </w:t>
      </w:r>
      <w:r w:rsidR="00274C66" w:rsidRPr="00DE59CF">
        <w:rPr>
          <w:rStyle w:val="Heading2Char"/>
          <w:b/>
          <w:color w:val="auto"/>
        </w:rPr>
        <w:t xml:space="preserve">to </w:t>
      </w:r>
      <w:r w:rsidRPr="00DE59CF">
        <w:rPr>
          <w:rStyle w:val="Heading2Char"/>
          <w:b/>
          <w:color w:val="auto"/>
        </w:rPr>
        <w:t xml:space="preserve">apakšmērķu ieviešanas </w:t>
      </w:r>
      <w:r w:rsidR="00863280" w:rsidRPr="00DE59CF">
        <w:rPr>
          <w:rStyle w:val="Heading2Char"/>
          <w:b/>
          <w:color w:val="auto"/>
        </w:rPr>
        <w:t xml:space="preserve">novērtējums </w:t>
      </w:r>
      <w:r w:rsidRPr="00DE59CF">
        <w:rPr>
          <w:rStyle w:val="Heading2Char"/>
          <w:b/>
          <w:color w:val="auto"/>
        </w:rPr>
        <w:t>Latvijā</w:t>
      </w:r>
      <w:bookmarkEnd w:id="12"/>
      <w:r w:rsidRPr="00DE59CF">
        <w:rPr>
          <w:rStyle w:val="Heading2Char"/>
          <w:b/>
          <w:color w:val="auto"/>
        </w:rPr>
        <w:t xml:space="preserve"> </w:t>
      </w:r>
    </w:p>
    <w:p w14:paraId="574E272A" w14:textId="19636D83" w:rsidR="007B7DFF" w:rsidRPr="00DE59CF" w:rsidRDefault="009A4C1F" w:rsidP="00837592">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S</w:t>
      </w:r>
      <w:r w:rsidR="007B7DFF" w:rsidRPr="00DE59CF">
        <w:rPr>
          <w:rFonts w:ascii="Times New Roman" w:hAnsi="Times New Roman" w:cs="Times New Roman"/>
          <w:sz w:val="24"/>
          <w:szCs w:val="24"/>
        </w:rPr>
        <w:t xml:space="preserve">niedzam ieskatu par katru ANO IAM – raksturojot tā vietu plānošanā un īstenošanā, iezīmējot rezultātus un tendences, nosaucot tikai dažus no raksturīgajiem rādītājiem. Dziļā pārliecībā, ka </w:t>
      </w:r>
      <w:r w:rsidR="007B7DFF" w:rsidRPr="00DE59CF">
        <w:rPr>
          <w:rFonts w:ascii="Times New Roman" w:hAnsi="Times New Roman" w:cs="Times New Roman"/>
          <w:sz w:val="24"/>
          <w:szCs w:val="24"/>
        </w:rPr>
        <w:lastRenderedPageBreak/>
        <w:t xml:space="preserve">veiksme slēpjas detaļās, cenšamies pieskarties darbībām, kas vērstas uz galveno apakšmērķu īstenošanu. Lai darbs būtu lietderīgs arī nākotnē, komentējam </w:t>
      </w:r>
      <w:r w:rsidR="006D1407" w:rsidRPr="00DE59CF">
        <w:rPr>
          <w:rFonts w:ascii="Times New Roman" w:hAnsi="Times New Roman" w:cs="Times New Roman"/>
          <w:sz w:val="24"/>
          <w:szCs w:val="24"/>
        </w:rPr>
        <w:t xml:space="preserve">riskus </w:t>
      </w:r>
      <w:r w:rsidR="007B7DFF" w:rsidRPr="00DE59CF">
        <w:rPr>
          <w:rFonts w:ascii="Times New Roman" w:hAnsi="Times New Roman" w:cs="Times New Roman"/>
          <w:sz w:val="24"/>
          <w:szCs w:val="24"/>
        </w:rPr>
        <w:t xml:space="preserve">Latvijas </w:t>
      </w:r>
      <w:r w:rsidR="006D1407" w:rsidRPr="00DE59CF">
        <w:rPr>
          <w:rFonts w:ascii="Times New Roman" w:hAnsi="Times New Roman" w:cs="Times New Roman"/>
          <w:sz w:val="24"/>
          <w:szCs w:val="24"/>
        </w:rPr>
        <w:t>ilgtspējīgai attīstībai</w:t>
      </w:r>
      <w:r w:rsidR="007B7DFF" w:rsidRPr="00DE59CF">
        <w:rPr>
          <w:rFonts w:ascii="Times New Roman" w:hAnsi="Times New Roman" w:cs="Times New Roman"/>
          <w:sz w:val="24"/>
          <w:szCs w:val="24"/>
        </w:rPr>
        <w:t>, minam tos IAM apakšmērķus, kuriem Latvijā šobrīd pievērš mazāk</w:t>
      </w:r>
      <w:r w:rsidR="000B50B5" w:rsidRPr="00DE59CF">
        <w:rPr>
          <w:rFonts w:ascii="Times New Roman" w:hAnsi="Times New Roman" w:cs="Times New Roman"/>
          <w:sz w:val="24"/>
          <w:szCs w:val="24"/>
        </w:rPr>
        <w:t>u</w:t>
      </w:r>
      <w:r w:rsidR="007B7DFF" w:rsidRPr="00DE59CF">
        <w:rPr>
          <w:rFonts w:ascii="Times New Roman" w:hAnsi="Times New Roman" w:cs="Times New Roman"/>
          <w:sz w:val="24"/>
          <w:szCs w:val="24"/>
        </w:rPr>
        <w:t xml:space="preserve"> uzmanīb</w:t>
      </w:r>
      <w:r w:rsidR="000B50B5" w:rsidRPr="00DE59CF">
        <w:rPr>
          <w:rFonts w:ascii="Times New Roman" w:hAnsi="Times New Roman" w:cs="Times New Roman"/>
          <w:sz w:val="24"/>
          <w:szCs w:val="24"/>
        </w:rPr>
        <w:t>u</w:t>
      </w:r>
      <w:r w:rsidR="007B7DFF" w:rsidRPr="00DE59CF">
        <w:rPr>
          <w:rFonts w:ascii="Times New Roman" w:hAnsi="Times New Roman" w:cs="Times New Roman"/>
          <w:sz w:val="24"/>
          <w:szCs w:val="24"/>
        </w:rPr>
        <w:t xml:space="preserve">, un aprakstām labo praksi.  </w:t>
      </w:r>
    </w:p>
    <w:p w14:paraId="6C416AEB" w14:textId="77777777" w:rsidR="007B7DFF" w:rsidRPr="00DE59CF" w:rsidRDefault="007B7DFF" w:rsidP="00837592">
      <w:pPr>
        <w:pStyle w:val="NoSpacing"/>
        <w:spacing w:line="276" w:lineRule="auto"/>
        <w:jc w:val="both"/>
        <w:rPr>
          <w:rFonts w:ascii="Times New Roman" w:hAnsi="Times New Roman" w:cs="Times New Roman"/>
          <w:sz w:val="24"/>
          <w:szCs w:val="24"/>
        </w:rPr>
      </w:pPr>
    </w:p>
    <w:p w14:paraId="24AFB275" w14:textId="3FEE01EA" w:rsidR="007B7DFF" w:rsidRPr="00DE59CF" w:rsidRDefault="007B7DFF" w:rsidP="00837592">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Lai lasītājs gūtu vispārīgu priekšstatu par to</w:t>
      </w:r>
      <w:r w:rsidR="000B6FE4" w:rsidRPr="00DE59CF">
        <w:rPr>
          <w:rFonts w:ascii="Times New Roman" w:hAnsi="Times New Roman" w:cs="Times New Roman"/>
          <w:sz w:val="24"/>
          <w:szCs w:val="24"/>
        </w:rPr>
        <w:t>,</w:t>
      </w:r>
      <w:r w:rsidRPr="00DE59CF">
        <w:rPr>
          <w:rFonts w:ascii="Times New Roman" w:hAnsi="Times New Roman" w:cs="Times New Roman"/>
          <w:sz w:val="24"/>
          <w:szCs w:val="24"/>
        </w:rPr>
        <w:t xml:space="preserve"> kā Latvijas politikā tiek ieviesti IAM, vispirms iepazīstinām ar </w:t>
      </w:r>
      <w:r w:rsidR="000B50B5" w:rsidRPr="00DE59CF">
        <w:rPr>
          <w:rFonts w:ascii="Times New Roman" w:hAnsi="Times New Roman" w:cs="Times New Roman"/>
          <w:sz w:val="24"/>
          <w:szCs w:val="24"/>
        </w:rPr>
        <w:t>pašreizē</w:t>
      </w:r>
      <w:r w:rsidRPr="00DE59CF">
        <w:rPr>
          <w:rFonts w:ascii="Times New Roman" w:hAnsi="Times New Roman" w:cs="Times New Roman"/>
          <w:sz w:val="24"/>
          <w:szCs w:val="24"/>
        </w:rPr>
        <w:t xml:space="preserve">jām prioritātēm </w:t>
      </w:r>
      <w:r w:rsidR="009A4C1F" w:rsidRPr="00DE59CF">
        <w:rPr>
          <w:rFonts w:ascii="Times New Roman" w:hAnsi="Times New Roman" w:cs="Times New Roman"/>
          <w:sz w:val="24"/>
          <w:szCs w:val="24"/>
        </w:rPr>
        <w:t>–</w:t>
      </w:r>
      <w:r w:rsidR="00B214D1" w:rsidRPr="00DE59CF">
        <w:rPr>
          <w:rFonts w:ascii="Times New Roman" w:hAnsi="Times New Roman" w:cs="Times New Roman"/>
          <w:sz w:val="24"/>
          <w:szCs w:val="24"/>
        </w:rPr>
        <w:t xml:space="preserve"> </w:t>
      </w: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w:t>
      </w:r>
      <w:r w:rsidR="00B214D1" w:rsidRPr="00DE59CF">
        <w:rPr>
          <w:rFonts w:ascii="Times New Roman" w:hAnsi="Times New Roman" w:cs="Times New Roman"/>
          <w:sz w:val="24"/>
          <w:szCs w:val="24"/>
        </w:rPr>
        <w:t>(</w:t>
      </w:r>
      <w:r w:rsidRPr="00DE59CF">
        <w:rPr>
          <w:rFonts w:ascii="Times New Roman" w:hAnsi="Times New Roman" w:cs="Times New Roman"/>
          <w:sz w:val="24"/>
          <w:szCs w:val="24"/>
        </w:rPr>
        <w:t>apstiprināta 2010.</w:t>
      </w:r>
      <w:r w:rsidR="009A4C1F" w:rsidRPr="00DE59CF">
        <w:rPr>
          <w:rFonts w:ascii="Times New Roman" w:hAnsi="Times New Roman" w:cs="Times New Roman"/>
          <w:sz w:val="24"/>
          <w:szCs w:val="24"/>
        </w:rPr>
        <w:t> </w:t>
      </w:r>
      <w:r w:rsidRPr="00DE59CF">
        <w:rPr>
          <w:rFonts w:ascii="Times New Roman" w:hAnsi="Times New Roman" w:cs="Times New Roman"/>
          <w:sz w:val="24"/>
          <w:szCs w:val="24"/>
        </w:rPr>
        <w:t>gadā) nospraustajiem mērķiem un to loģisko sasaisti ar NAP2020</w:t>
      </w:r>
      <w:r w:rsidR="00E81B5C"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mērķiem, kas ir </w:t>
      </w:r>
      <w:r w:rsidR="001E3581" w:rsidRPr="00DE59CF">
        <w:rPr>
          <w:rFonts w:ascii="Times New Roman" w:hAnsi="Times New Roman" w:cs="Times New Roman"/>
          <w:sz w:val="24"/>
          <w:szCs w:val="24"/>
        </w:rPr>
        <w:t xml:space="preserve">vidēja termiņa plānošanas </w:t>
      </w:r>
      <w:r w:rsidRPr="00DE59CF">
        <w:rPr>
          <w:rFonts w:ascii="Times New Roman" w:hAnsi="Times New Roman" w:cs="Times New Roman"/>
          <w:sz w:val="24"/>
          <w:szCs w:val="24"/>
        </w:rPr>
        <w:t xml:space="preserve">dokuments Latvijas politikas virzīšanai un tās sasaistei ar valsts budžetu. </w:t>
      </w:r>
      <w:r w:rsidR="006D1407" w:rsidRPr="00DE59CF">
        <w:rPr>
          <w:rFonts w:ascii="Times New Roman" w:hAnsi="Times New Roman" w:cs="Times New Roman"/>
          <w:sz w:val="24"/>
          <w:szCs w:val="24"/>
        </w:rPr>
        <w:t xml:space="preserve">Tam seko </w:t>
      </w:r>
      <w:r w:rsidRPr="00DE59CF">
        <w:rPr>
          <w:rFonts w:ascii="Times New Roman" w:hAnsi="Times New Roman" w:cs="Times New Roman"/>
          <w:sz w:val="24"/>
          <w:szCs w:val="24"/>
        </w:rPr>
        <w:t xml:space="preserve">IAM </w:t>
      </w:r>
      <w:r w:rsidR="006D1407" w:rsidRPr="00DE59CF">
        <w:rPr>
          <w:rFonts w:ascii="Times New Roman" w:hAnsi="Times New Roman" w:cs="Times New Roman"/>
          <w:sz w:val="24"/>
          <w:szCs w:val="24"/>
        </w:rPr>
        <w:t xml:space="preserve">izvērtējums Latvijas kontekstā </w:t>
      </w:r>
      <w:r w:rsidRPr="00DE59CF">
        <w:rPr>
          <w:rFonts w:ascii="Times New Roman" w:hAnsi="Times New Roman" w:cs="Times New Roman"/>
          <w:sz w:val="24"/>
          <w:szCs w:val="24"/>
        </w:rPr>
        <w:t>un aprakst</w:t>
      </w:r>
      <w:r w:rsidR="006D1407" w:rsidRPr="00DE59CF">
        <w:rPr>
          <w:rFonts w:ascii="Times New Roman" w:hAnsi="Times New Roman" w:cs="Times New Roman"/>
          <w:sz w:val="24"/>
          <w:szCs w:val="24"/>
        </w:rPr>
        <w:t>s</w:t>
      </w:r>
      <w:r w:rsidRPr="00DE59CF">
        <w:rPr>
          <w:rFonts w:ascii="Times New Roman" w:hAnsi="Times New Roman" w:cs="Times New Roman"/>
          <w:sz w:val="24"/>
          <w:szCs w:val="24"/>
        </w:rPr>
        <w:t xml:space="preserve"> </w:t>
      </w:r>
      <w:r w:rsidR="006D1407" w:rsidRPr="00DE59CF">
        <w:rPr>
          <w:rFonts w:ascii="Times New Roman" w:hAnsi="Times New Roman" w:cs="Times New Roman"/>
          <w:sz w:val="24"/>
          <w:szCs w:val="24"/>
        </w:rPr>
        <w:t xml:space="preserve">par </w:t>
      </w:r>
      <w:r w:rsidRPr="00DE59CF">
        <w:rPr>
          <w:rFonts w:ascii="Times New Roman" w:hAnsi="Times New Roman" w:cs="Times New Roman"/>
          <w:sz w:val="24"/>
          <w:szCs w:val="24"/>
        </w:rPr>
        <w:t xml:space="preserve">katru no tiem. </w:t>
      </w:r>
    </w:p>
    <w:p w14:paraId="402B6AE9" w14:textId="77777777" w:rsidR="002D5EF4" w:rsidRPr="00DE59CF" w:rsidRDefault="002D5EF4" w:rsidP="00837592">
      <w:pPr>
        <w:pStyle w:val="NoSpacing"/>
        <w:spacing w:line="276" w:lineRule="auto"/>
        <w:jc w:val="both"/>
        <w:rPr>
          <w:rFonts w:ascii="Times New Roman" w:hAnsi="Times New Roman" w:cs="Times New Roman"/>
          <w:sz w:val="24"/>
          <w:szCs w:val="24"/>
        </w:rPr>
      </w:pPr>
    </w:p>
    <w:p w14:paraId="475A7CAE" w14:textId="1BE265BF" w:rsidR="007B7DFF" w:rsidRPr="00DE59CF" w:rsidRDefault="00483021" w:rsidP="00837592">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J</w:t>
      </w:r>
      <w:r w:rsidR="007B7DFF" w:rsidRPr="00DE59CF">
        <w:rPr>
          <w:rFonts w:ascii="Times New Roman" w:hAnsi="Times New Roman" w:cs="Times New Roman"/>
          <w:sz w:val="24"/>
          <w:szCs w:val="24"/>
        </w:rPr>
        <w:t>āmin, ka tikpat svarīg</w:t>
      </w:r>
      <w:r w:rsidR="009A4C1F" w:rsidRPr="00DE59CF">
        <w:rPr>
          <w:rFonts w:ascii="Times New Roman" w:hAnsi="Times New Roman" w:cs="Times New Roman"/>
          <w:sz w:val="24"/>
          <w:szCs w:val="24"/>
        </w:rPr>
        <w:t>a</w:t>
      </w:r>
      <w:r w:rsidR="007B7DFF" w:rsidRPr="00DE59CF">
        <w:rPr>
          <w:rFonts w:ascii="Times New Roman" w:hAnsi="Times New Roman" w:cs="Times New Roman"/>
          <w:sz w:val="24"/>
          <w:szCs w:val="24"/>
        </w:rPr>
        <w:t xml:space="preserve"> kā mērķ</w:t>
      </w:r>
      <w:r w:rsidR="001E3581" w:rsidRPr="00DE59CF">
        <w:rPr>
          <w:rFonts w:ascii="Times New Roman" w:hAnsi="Times New Roman" w:cs="Times New Roman"/>
          <w:sz w:val="24"/>
          <w:szCs w:val="24"/>
        </w:rPr>
        <w:t>u</w:t>
      </w:r>
      <w:r w:rsidR="007B7DFF" w:rsidRPr="00DE59CF">
        <w:rPr>
          <w:rFonts w:ascii="Times New Roman" w:hAnsi="Times New Roman" w:cs="Times New Roman"/>
          <w:sz w:val="24"/>
          <w:szCs w:val="24"/>
        </w:rPr>
        <w:t xml:space="preserve"> vieta ilgtermiņa un vidēja termiņa politikā ir arī tas, kādā mērā mērķi tiek ieviesti plānu līmenī, kādi ir mērķu sasniegšanai piešķirtie bāzes un papildu resursi, </w:t>
      </w:r>
      <w:r w:rsidR="001E3581" w:rsidRPr="00DE59CF">
        <w:rPr>
          <w:rFonts w:ascii="Times New Roman" w:hAnsi="Times New Roman" w:cs="Times New Roman"/>
          <w:sz w:val="24"/>
          <w:szCs w:val="24"/>
        </w:rPr>
        <w:t>tādējādi atspoguļojot</w:t>
      </w:r>
      <w:r w:rsidR="009A4C1F" w:rsidRPr="00DE59CF">
        <w:rPr>
          <w:rFonts w:ascii="Times New Roman" w:hAnsi="Times New Roman" w:cs="Times New Roman"/>
          <w:sz w:val="24"/>
          <w:szCs w:val="24"/>
        </w:rPr>
        <w:t>,</w:t>
      </w:r>
      <w:r w:rsidR="001E3581" w:rsidRPr="00DE59CF">
        <w:rPr>
          <w:rFonts w:ascii="Times New Roman" w:hAnsi="Times New Roman" w:cs="Times New Roman"/>
          <w:sz w:val="24"/>
          <w:szCs w:val="24"/>
        </w:rPr>
        <w:t xml:space="preserve"> </w:t>
      </w:r>
      <w:r w:rsidR="00863280" w:rsidRPr="00DE59CF">
        <w:rPr>
          <w:rFonts w:ascii="Times New Roman" w:hAnsi="Times New Roman" w:cs="Times New Roman"/>
          <w:sz w:val="24"/>
          <w:szCs w:val="24"/>
        </w:rPr>
        <w:t xml:space="preserve">kādā mērā </w:t>
      </w:r>
      <w:r w:rsidR="007B7DFF" w:rsidRPr="00DE59CF">
        <w:rPr>
          <w:rFonts w:ascii="Times New Roman" w:hAnsi="Times New Roman" w:cs="Times New Roman"/>
          <w:sz w:val="24"/>
          <w:szCs w:val="24"/>
        </w:rPr>
        <w:t xml:space="preserve">sabiedrība un </w:t>
      </w:r>
      <w:r w:rsidRPr="00DE59CF">
        <w:rPr>
          <w:rFonts w:ascii="Times New Roman" w:hAnsi="Times New Roman" w:cs="Times New Roman"/>
          <w:sz w:val="24"/>
          <w:szCs w:val="24"/>
        </w:rPr>
        <w:t>politiķi</w:t>
      </w:r>
      <w:r w:rsidR="007B7DFF" w:rsidRPr="00DE59CF">
        <w:rPr>
          <w:rFonts w:ascii="Times New Roman" w:hAnsi="Times New Roman" w:cs="Times New Roman"/>
          <w:sz w:val="24"/>
          <w:szCs w:val="24"/>
        </w:rPr>
        <w:t xml:space="preserve"> patiesi vēlas sasniegt mērķus</w:t>
      </w:r>
      <w:r w:rsidR="00863280" w:rsidRPr="00DE59CF">
        <w:rPr>
          <w:rFonts w:ascii="Times New Roman" w:hAnsi="Times New Roman" w:cs="Times New Roman"/>
          <w:sz w:val="24"/>
          <w:szCs w:val="24"/>
        </w:rPr>
        <w:t>.</w:t>
      </w:r>
      <w:r w:rsidR="007B7DFF" w:rsidRPr="00DE59CF">
        <w:rPr>
          <w:rFonts w:ascii="Times New Roman" w:hAnsi="Times New Roman" w:cs="Times New Roman"/>
          <w:sz w:val="24"/>
          <w:szCs w:val="24"/>
        </w:rPr>
        <w:t xml:space="preserve"> Analizējot mērķu ieviešanu Latvijā, tiek ņemti </w:t>
      </w:r>
      <w:r w:rsidR="009A4C1F" w:rsidRPr="00DE59CF">
        <w:rPr>
          <w:rFonts w:ascii="Times New Roman" w:hAnsi="Times New Roman" w:cs="Times New Roman"/>
          <w:sz w:val="24"/>
          <w:szCs w:val="24"/>
        </w:rPr>
        <w:t xml:space="preserve">vērā </w:t>
      </w:r>
      <w:r w:rsidR="007B7DFF" w:rsidRPr="00DE59CF">
        <w:rPr>
          <w:rFonts w:ascii="Times New Roman" w:hAnsi="Times New Roman" w:cs="Times New Roman"/>
          <w:sz w:val="24"/>
          <w:szCs w:val="24"/>
        </w:rPr>
        <w:t>2017.</w:t>
      </w:r>
      <w:r w:rsidR="009A4C1F" w:rsidRPr="00DE59CF">
        <w:rPr>
          <w:rFonts w:ascii="Times New Roman" w:hAnsi="Times New Roman" w:cs="Times New Roman"/>
          <w:sz w:val="24"/>
          <w:szCs w:val="24"/>
        </w:rPr>
        <w:t> </w:t>
      </w:r>
      <w:r w:rsidR="007B7DFF" w:rsidRPr="00DE59CF">
        <w:rPr>
          <w:rFonts w:ascii="Times New Roman" w:hAnsi="Times New Roman" w:cs="Times New Roman"/>
          <w:sz w:val="24"/>
          <w:szCs w:val="24"/>
        </w:rPr>
        <w:t xml:space="preserve">gadā veiktās finanšu ieguldījumu analīzes rezultāti, ekspertu aptaujas un sabiedrības noskaņojums. </w:t>
      </w:r>
    </w:p>
    <w:p w14:paraId="303C3461" w14:textId="77777777" w:rsidR="009A4C1F" w:rsidRPr="00DE59CF" w:rsidRDefault="009A4C1F" w:rsidP="00837592">
      <w:pPr>
        <w:pStyle w:val="NoSpacing"/>
        <w:spacing w:line="276" w:lineRule="auto"/>
        <w:jc w:val="both"/>
        <w:rPr>
          <w:rFonts w:ascii="Times New Roman" w:hAnsi="Times New Roman" w:cs="Times New Roman"/>
          <w:i/>
          <w:sz w:val="24"/>
          <w:szCs w:val="24"/>
        </w:rPr>
      </w:pPr>
    </w:p>
    <w:p w14:paraId="756DF035" w14:textId="059B41E9" w:rsidR="007B7DFF" w:rsidRPr="00DE59CF" w:rsidRDefault="007B7DFF" w:rsidP="00837592">
      <w:pPr>
        <w:pStyle w:val="NoSpacing"/>
        <w:spacing w:line="276" w:lineRule="auto"/>
        <w:jc w:val="both"/>
        <w:rPr>
          <w:rFonts w:ascii="Times New Roman" w:hAnsi="Times New Roman" w:cs="Times New Roman"/>
          <w:i/>
          <w:sz w:val="24"/>
          <w:szCs w:val="24"/>
        </w:rPr>
      </w:pPr>
      <w:r w:rsidRPr="00DE59CF">
        <w:rPr>
          <w:rFonts w:ascii="Times New Roman" w:hAnsi="Times New Roman" w:cs="Times New Roman"/>
          <w:i/>
          <w:sz w:val="24"/>
          <w:szCs w:val="24"/>
        </w:rPr>
        <w:t>Latvijas mērķi</w:t>
      </w:r>
    </w:p>
    <w:p w14:paraId="15A508A8" w14:textId="77777777" w:rsidR="007B7DFF" w:rsidRPr="00DE59CF" w:rsidRDefault="007B7DFF" w:rsidP="00837592">
      <w:pPr>
        <w:pStyle w:val="NoSpacing"/>
        <w:spacing w:line="276" w:lineRule="auto"/>
        <w:jc w:val="both"/>
        <w:rPr>
          <w:rFonts w:ascii="Times New Roman" w:hAnsi="Times New Roman" w:cs="Times New Roman"/>
          <w:i/>
          <w:sz w:val="24"/>
          <w:szCs w:val="24"/>
        </w:rPr>
      </w:pPr>
    </w:p>
    <w:p w14:paraId="7749E1FB" w14:textId="34BED4FB" w:rsidR="007B7DFF" w:rsidRPr="00DE59CF" w:rsidRDefault="007B7DFF" w:rsidP="00837592">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izvirza 55 konkrētus politikas rezultātus, kas sasniedzami līdz 2030.</w:t>
      </w:r>
      <w:r w:rsidR="00076EB5" w:rsidRPr="00DE59CF">
        <w:rPr>
          <w:rFonts w:ascii="Times New Roman" w:hAnsi="Times New Roman" w:cs="Times New Roman"/>
          <w:sz w:val="24"/>
          <w:szCs w:val="24"/>
        </w:rPr>
        <w:t> </w:t>
      </w:r>
      <w:r w:rsidRPr="00DE59CF">
        <w:rPr>
          <w:rFonts w:ascii="Times New Roman" w:hAnsi="Times New Roman" w:cs="Times New Roman"/>
          <w:sz w:val="24"/>
          <w:szCs w:val="24"/>
        </w:rPr>
        <w:t>gadam</w:t>
      </w:r>
      <w:r w:rsidR="009A4C1F"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057CE1" w:rsidRPr="00DE59CF">
        <w:rPr>
          <w:rFonts w:ascii="Times New Roman" w:hAnsi="Times New Roman" w:cs="Times New Roman"/>
          <w:sz w:val="24"/>
          <w:szCs w:val="24"/>
        </w:rPr>
        <w:t xml:space="preserve">lai </w:t>
      </w:r>
      <w:r w:rsidR="00076EB5" w:rsidRPr="00DE59CF">
        <w:rPr>
          <w:rFonts w:ascii="Times New Roman" w:hAnsi="Times New Roman" w:cs="Times New Roman"/>
          <w:sz w:val="24"/>
          <w:szCs w:val="24"/>
        </w:rPr>
        <w:t>īsteno</w:t>
      </w:r>
      <w:r w:rsidR="00057CE1" w:rsidRPr="00DE59CF">
        <w:rPr>
          <w:rFonts w:ascii="Times New Roman" w:hAnsi="Times New Roman" w:cs="Times New Roman"/>
          <w:sz w:val="24"/>
          <w:szCs w:val="24"/>
        </w:rPr>
        <w:t xml:space="preserve">tu septiņas prioritātes </w:t>
      </w:r>
    </w:p>
    <w:p w14:paraId="686F48ED" w14:textId="193C30AF" w:rsidR="007B7DFF" w:rsidRPr="00DE59CF" w:rsidRDefault="007B7DFF" w:rsidP="00837592">
      <w:pPr>
        <w:pStyle w:val="NoSpacing"/>
        <w:spacing w:line="276" w:lineRule="auto"/>
        <w:jc w:val="both"/>
        <w:rPr>
          <w:rFonts w:ascii="Times New Roman" w:hAnsi="Times New Roman" w:cs="Times New Roman"/>
          <w:sz w:val="24"/>
          <w:szCs w:val="24"/>
        </w:rPr>
      </w:pPr>
    </w:p>
    <w:p w14:paraId="573292D5" w14:textId="17FD7794" w:rsidR="00057CE1" w:rsidRPr="00DE59CF" w:rsidRDefault="007B7DFF" w:rsidP="00230B25">
      <w:pPr>
        <w:pStyle w:val="NoSpacing"/>
        <w:spacing w:line="276" w:lineRule="auto"/>
        <w:ind w:left="720"/>
        <w:rPr>
          <w:rFonts w:ascii="Times New Roman" w:hAnsi="Times New Roman" w:cs="Times New Roman"/>
          <w:sz w:val="24"/>
          <w:szCs w:val="24"/>
        </w:rPr>
      </w:pPr>
      <w:r w:rsidRPr="00DE59CF">
        <w:rPr>
          <w:rFonts w:ascii="Times New Roman" w:hAnsi="Times New Roman" w:cs="Times New Roman"/>
          <w:sz w:val="24"/>
          <w:szCs w:val="24"/>
        </w:rPr>
        <w:t>Latvijas ilgtermiņa pri</w:t>
      </w:r>
      <w:r w:rsidR="00057CE1" w:rsidRPr="00DE59CF">
        <w:rPr>
          <w:rFonts w:ascii="Times New Roman" w:hAnsi="Times New Roman" w:cs="Times New Roman"/>
          <w:sz w:val="24"/>
          <w:szCs w:val="24"/>
        </w:rPr>
        <w:t>oritāšu savstarpējā mijiedarbība</w:t>
      </w:r>
    </w:p>
    <w:p w14:paraId="795F219F" w14:textId="2BF471E2" w:rsidR="007B7DFF" w:rsidRPr="00DE59CF" w:rsidRDefault="00057CE1" w:rsidP="00230B25">
      <w:pPr>
        <w:pStyle w:val="NoSpacing"/>
        <w:ind w:left="720"/>
        <w:rPr>
          <w:rFonts w:ascii="Times New Roman" w:hAnsi="Times New Roman" w:cs="Times New Roman"/>
          <w:i/>
          <w:sz w:val="24"/>
          <w:szCs w:val="24"/>
        </w:rPr>
      </w:pPr>
      <w:r w:rsidRPr="00DE59CF">
        <w:rPr>
          <w:rFonts w:ascii="Times New Roman" w:hAnsi="Times New Roman" w:cs="Times New Roman"/>
          <w:noProof/>
          <w:sz w:val="24"/>
          <w:szCs w:val="24"/>
          <w:lang w:eastAsia="lv-LV"/>
        </w:rPr>
        <w:drawing>
          <wp:inline distT="0" distB="0" distL="0" distR="0" wp14:anchorId="5BC1A41F" wp14:editId="2EC21BDE">
            <wp:extent cx="4224655" cy="334141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V2030 prioritates-.jpg"/>
                    <pic:cNvPicPr/>
                  </pic:nvPicPr>
                  <pic:blipFill>
                    <a:blip r:embed="rId20">
                      <a:extLst>
                        <a:ext uri="{28A0092B-C50C-407E-A947-70E740481C1C}">
                          <a14:useLocalDpi xmlns:a14="http://schemas.microsoft.com/office/drawing/2010/main" val="0"/>
                        </a:ext>
                      </a:extLst>
                    </a:blip>
                    <a:stretch>
                      <a:fillRect/>
                    </a:stretch>
                  </pic:blipFill>
                  <pic:spPr>
                    <a:xfrm>
                      <a:off x="0" y="0"/>
                      <a:ext cx="4226421" cy="3342811"/>
                    </a:xfrm>
                    <a:prstGeom prst="rect">
                      <a:avLst/>
                    </a:prstGeom>
                  </pic:spPr>
                </pic:pic>
              </a:graphicData>
            </a:graphic>
          </wp:inline>
        </w:drawing>
      </w:r>
    </w:p>
    <w:p w14:paraId="6827FB26" w14:textId="77777777" w:rsidR="00057CE1" w:rsidRPr="00DE59CF" w:rsidRDefault="00057CE1" w:rsidP="007B7DFF">
      <w:pPr>
        <w:pStyle w:val="NoSpacing"/>
        <w:jc w:val="both"/>
        <w:rPr>
          <w:rFonts w:ascii="Times New Roman" w:hAnsi="Times New Roman" w:cs="Times New Roman"/>
          <w:sz w:val="24"/>
          <w:szCs w:val="24"/>
        </w:rPr>
      </w:pPr>
    </w:p>
    <w:p w14:paraId="5199C187" w14:textId="5C415579" w:rsidR="007B7DFF" w:rsidRPr="00DE59CF" w:rsidRDefault="007B7DFF" w:rsidP="00837592">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NAP2020 ir vērsts uz </w:t>
      </w: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izvirzīto mērķu sasniegšanu, par vidēj</w:t>
      </w:r>
      <w:r w:rsidR="00076EB5" w:rsidRPr="00DE59CF">
        <w:rPr>
          <w:rFonts w:ascii="Times New Roman" w:hAnsi="Times New Roman" w:cs="Times New Roman"/>
          <w:sz w:val="24"/>
          <w:szCs w:val="24"/>
        </w:rPr>
        <w:t>a</w:t>
      </w:r>
      <w:r w:rsidRPr="00DE59CF">
        <w:rPr>
          <w:rFonts w:ascii="Times New Roman" w:hAnsi="Times New Roman" w:cs="Times New Roman"/>
          <w:sz w:val="24"/>
          <w:szCs w:val="24"/>
        </w:rPr>
        <w:t xml:space="preserve"> termiņa prioritātēm nosakot ekonomikas izrāvienu kā pēc</w:t>
      </w:r>
      <w:r w:rsidR="008E2906" w:rsidRPr="00DE59CF">
        <w:rPr>
          <w:rFonts w:ascii="Times New Roman" w:hAnsi="Times New Roman" w:cs="Times New Roman"/>
          <w:sz w:val="24"/>
          <w:szCs w:val="24"/>
        </w:rPr>
        <w:t>-</w:t>
      </w:r>
      <w:r w:rsidRPr="00DE59CF">
        <w:rPr>
          <w:rFonts w:ascii="Times New Roman" w:hAnsi="Times New Roman" w:cs="Times New Roman"/>
          <w:sz w:val="24"/>
          <w:szCs w:val="24"/>
        </w:rPr>
        <w:t xml:space="preserve">krīzes nosacījumu jebkādai tālākai attīstībai. </w:t>
      </w:r>
    </w:p>
    <w:p w14:paraId="12A2401F" w14:textId="77777777" w:rsidR="007B7DFF" w:rsidRPr="00DE59CF" w:rsidRDefault="007B7DFF" w:rsidP="00837592">
      <w:pPr>
        <w:pStyle w:val="NoSpacing"/>
        <w:spacing w:line="276" w:lineRule="auto"/>
        <w:jc w:val="both"/>
        <w:rPr>
          <w:rFonts w:ascii="Times New Roman" w:hAnsi="Times New Roman" w:cs="Times New Roman"/>
          <w:sz w:val="24"/>
          <w:szCs w:val="24"/>
        </w:rPr>
      </w:pPr>
    </w:p>
    <w:p w14:paraId="7582A433" w14:textId="42AC63D7" w:rsidR="007B7DFF" w:rsidRPr="00DE59CF" w:rsidRDefault="007B7DFF" w:rsidP="00837592">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Ieviešot attīstības mērķus kā kopumu, uzlabojas trīs makrolīmeņa rādītāji:</w:t>
      </w:r>
    </w:p>
    <w:p w14:paraId="2FE2288C" w14:textId="3873C470" w:rsidR="007B7DFF" w:rsidRPr="00DE59CF" w:rsidRDefault="00A364DB" w:rsidP="00837592">
      <w:pPr>
        <w:pStyle w:val="NoSpacing"/>
        <w:numPr>
          <w:ilvl w:val="0"/>
          <w:numId w:val="15"/>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p</w:t>
      </w:r>
      <w:r w:rsidR="007B7DFF" w:rsidRPr="00DE59CF">
        <w:rPr>
          <w:rFonts w:ascii="Times New Roman" w:hAnsi="Times New Roman" w:cs="Times New Roman"/>
          <w:sz w:val="24"/>
          <w:szCs w:val="24"/>
        </w:rPr>
        <w:t>ieaug IKP;</w:t>
      </w:r>
    </w:p>
    <w:p w14:paraId="123A4B9E" w14:textId="329C1F55" w:rsidR="007B7DFF" w:rsidRPr="00DE59CF" w:rsidRDefault="00A364DB" w:rsidP="00837592">
      <w:pPr>
        <w:pStyle w:val="NoSpacing"/>
        <w:numPr>
          <w:ilvl w:val="0"/>
          <w:numId w:val="15"/>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lastRenderedPageBreak/>
        <w:t>u</w:t>
      </w:r>
      <w:r w:rsidR="007B7DFF" w:rsidRPr="00DE59CF">
        <w:rPr>
          <w:rFonts w:ascii="Times New Roman" w:hAnsi="Times New Roman" w:cs="Times New Roman"/>
          <w:sz w:val="24"/>
          <w:szCs w:val="24"/>
        </w:rPr>
        <w:t>zlabojas iedzīvotāju dabiskais pieaugums;</w:t>
      </w:r>
    </w:p>
    <w:p w14:paraId="6173AE2F" w14:textId="0783B70D" w:rsidR="007B7DFF" w:rsidRPr="00DE59CF" w:rsidRDefault="00A364DB" w:rsidP="00837592">
      <w:pPr>
        <w:pStyle w:val="NoSpacing"/>
        <w:numPr>
          <w:ilvl w:val="0"/>
          <w:numId w:val="15"/>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m</w:t>
      </w:r>
      <w:r w:rsidR="007B7DFF" w:rsidRPr="00DE59CF">
        <w:rPr>
          <w:rFonts w:ascii="Times New Roman" w:hAnsi="Times New Roman" w:cs="Times New Roman"/>
          <w:sz w:val="24"/>
          <w:szCs w:val="24"/>
        </w:rPr>
        <w:t xml:space="preserve">azinās ienākumu nevienlīdzība. </w:t>
      </w:r>
    </w:p>
    <w:p w14:paraId="2DEE2D59" w14:textId="77777777" w:rsidR="007B7DFF" w:rsidRPr="00DE59CF" w:rsidRDefault="007B7DFF" w:rsidP="00837592">
      <w:pPr>
        <w:pStyle w:val="NoSpacing"/>
        <w:spacing w:line="276" w:lineRule="auto"/>
        <w:jc w:val="both"/>
        <w:rPr>
          <w:rFonts w:ascii="Times New Roman" w:hAnsi="Times New Roman" w:cs="Times New Roman"/>
          <w:sz w:val="24"/>
          <w:szCs w:val="24"/>
        </w:rPr>
      </w:pPr>
    </w:p>
    <w:p w14:paraId="254E74DE" w14:textId="4294EDBE" w:rsidR="007B7DFF" w:rsidRPr="00DE59CF" w:rsidRDefault="007B7DFF" w:rsidP="00837592">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Mērķu sasniegšanai līdz 2020.</w:t>
      </w:r>
      <w:r w:rsidR="00DF1114"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gadam </w:t>
      </w:r>
      <w:r w:rsidR="00DF1114" w:rsidRPr="00DE59CF">
        <w:rPr>
          <w:rFonts w:ascii="Times New Roman" w:hAnsi="Times New Roman" w:cs="Times New Roman"/>
          <w:sz w:val="24"/>
          <w:szCs w:val="24"/>
        </w:rPr>
        <w:t>triju</w:t>
      </w:r>
      <w:r w:rsidRPr="00DE59CF">
        <w:rPr>
          <w:rFonts w:ascii="Times New Roman" w:hAnsi="Times New Roman" w:cs="Times New Roman"/>
          <w:sz w:val="24"/>
          <w:szCs w:val="24"/>
        </w:rPr>
        <w:t xml:space="preserve"> prioritāšu līmenī noteikti arī rezultatīvie rādītāji </w:t>
      </w:r>
      <w:r w:rsidR="00E81B5C" w:rsidRPr="00DE59CF">
        <w:rPr>
          <w:rFonts w:ascii="Times New Roman" w:hAnsi="Times New Roman" w:cs="Times New Roman"/>
          <w:sz w:val="24"/>
          <w:szCs w:val="24"/>
        </w:rPr>
        <w:t xml:space="preserve">katrai </w:t>
      </w:r>
      <w:r w:rsidRPr="00DE59CF">
        <w:rPr>
          <w:rFonts w:ascii="Times New Roman" w:hAnsi="Times New Roman" w:cs="Times New Roman"/>
          <w:sz w:val="24"/>
          <w:szCs w:val="24"/>
        </w:rPr>
        <w:t>no tr</w:t>
      </w:r>
      <w:r w:rsidR="00DF1114" w:rsidRPr="00DE59CF">
        <w:rPr>
          <w:rFonts w:ascii="Times New Roman" w:hAnsi="Times New Roman" w:cs="Times New Roman"/>
          <w:sz w:val="24"/>
          <w:szCs w:val="24"/>
        </w:rPr>
        <w:t>ijām</w:t>
      </w:r>
      <w:r w:rsidRPr="00DE59CF">
        <w:rPr>
          <w:rFonts w:ascii="Times New Roman" w:hAnsi="Times New Roman" w:cs="Times New Roman"/>
          <w:sz w:val="24"/>
          <w:szCs w:val="24"/>
        </w:rPr>
        <w:t xml:space="preserve"> prioritātēm, kā arī to 12 rīcības virzieniem. Kopā ir 96 indikatori: daļa ir vienlaikus arī </w:t>
      </w: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rādītāji, bet daļa vēl vairāk akcentē uzmanību uz mērķu sasniegšanas progresu.</w:t>
      </w:r>
    </w:p>
    <w:p w14:paraId="4DE631B4" w14:textId="77777777" w:rsidR="007B7DFF" w:rsidRPr="00DE59CF" w:rsidRDefault="007B7DFF" w:rsidP="00837592">
      <w:pPr>
        <w:pStyle w:val="NoSpacing"/>
        <w:spacing w:line="276" w:lineRule="auto"/>
        <w:rPr>
          <w:rFonts w:ascii="Times New Roman" w:hAnsi="Times New Roman" w:cs="Times New Roman"/>
          <w:sz w:val="24"/>
          <w:szCs w:val="24"/>
        </w:rPr>
      </w:pPr>
    </w:p>
    <w:p w14:paraId="130DA40E" w14:textId="3953954C" w:rsidR="007B7DFF" w:rsidRPr="00DE59CF" w:rsidRDefault="00C96C04" w:rsidP="00230B25">
      <w:pPr>
        <w:pStyle w:val="NoSpacing"/>
        <w:spacing w:line="276" w:lineRule="auto"/>
        <w:ind w:left="720"/>
        <w:rPr>
          <w:rFonts w:ascii="Times New Roman" w:hAnsi="Times New Roman" w:cs="Times New Roman"/>
          <w:sz w:val="24"/>
          <w:szCs w:val="24"/>
        </w:rPr>
      </w:pPr>
      <w:r w:rsidRPr="00DE59CF">
        <w:rPr>
          <w:rFonts w:ascii="Times New Roman" w:hAnsi="Times New Roman" w:cs="Times New Roman"/>
          <w:sz w:val="24"/>
          <w:szCs w:val="24"/>
        </w:rPr>
        <w:t>NAP</w:t>
      </w:r>
      <w:r w:rsidR="007B7DFF" w:rsidRPr="00DE59CF">
        <w:rPr>
          <w:rFonts w:ascii="Times New Roman" w:hAnsi="Times New Roman" w:cs="Times New Roman"/>
          <w:sz w:val="24"/>
          <w:szCs w:val="24"/>
        </w:rPr>
        <w:t>2020 prioritātes un rīcības virzieni</w:t>
      </w:r>
    </w:p>
    <w:p w14:paraId="0D5B6283" w14:textId="78717D02" w:rsidR="007B7DFF" w:rsidRPr="00DE59CF" w:rsidRDefault="007B7DFF" w:rsidP="00837592">
      <w:pPr>
        <w:pStyle w:val="NoSpacing"/>
        <w:spacing w:line="276" w:lineRule="auto"/>
        <w:rPr>
          <w:rFonts w:ascii="Times New Roman" w:hAnsi="Times New Roman" w:cs="Times New Roman"/>
          <w:i/>
          <w:sz w:val="24"/>
          <w:szCs w:val="24"/>
        </w:rPr>
      </w:pPr>
    </w:p>
    <w:p w14:paraId="05DF02A0" w14:textId="34D5A632" w:rsidR="007B7DFF" w:rsidRPr="00DE59CF" w:rsidRDefault="00230B25" w:rsidP="00230B25">
      <w:pPr>
        <w:pStyle w:val="NoSpacing"/>
        <w:ind w:left="720"/>
        <w:rPr>
          <w:rFonts w:ascii="Times New Roman" w:hAnsi="Times New Roman" w:cs="Times New Roman"/>
          <w:i/>
          <w:sz w:val="24"/>
          <w:szCs w:val="24"/>
        </w:rPr>
      </w:pPr>
      <w:r w:rsidRPr="00DE59CF">
        <w:rPr>
          <w:rFonts w:ascii="Times New Roman" w:hAnsi="Times New Roman" w:cs="Times New Roman"/>
          <w:i/>
          <w:noProof/>
          <w:sz w:val="24"/>
          <w:szCs w:val="24"/>
          <w:lang w:eastAsia="lv-LV"/>
        </w:rPr>
        <mc:AlternateContent>
          <mc:Choice Requires="wps">
            <w:drawing>
              <wp:anchor distT="0" distB="0" distL="114300" distR="114300" simplePos="0" relativeHeight="251658752" behindDoc="0" locked="0" layoutInCell="1" allowOverlap="1" wp14:anchorId="45EA21A9" wp14:editId="754F0687">
                <wp:simplePos x="0" y="0"/>
                <wp:positionH relativeFrom="column">
                  <wp:posOffset>3318994</wp:posOffset>
                </wp:positionH>
                <wp:positionV relativeFrom="paragraph">
                  <wp:posOffset>-1270</wp:posOffset>
                </wp:positionV>
                <wp:extent cx="3328396" cy="2889072"/>
                <wp:effectExtent l="0" t="0" r="2476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396" cy="2889072"/>
                        </a:xfrm>
                        <a:prstGeom prst="rect">
                          <a:avLst/>
                        </a:prstGeom>
                        <a:solidFill>
                          <a:srgbClr val="FFFFFF"/>
                        </a:solidFill>
                        <a:ln w="9525">
                          <a:solidFill>
                            <a:srgbClr val="000000"/>
                          </a:solidFill>
                          <a:miter lim="800000"/>
                          <a:headEnd/>
                          <a:tailEnd/>
                        </a:ln>
                      </wps:spPr>
                      <wps:txbx>
                        <w:txbxContent>
                          <w:p w14:paraId="4975F1DE" w14:textId="7A39F475" w:rsidR="00DE59CF" w:rsidRDefault="00DE59CF" w:rsidP="00057CE1">
                            <w:pPr>
                              <w:jc w:val="both"/>
                              <w:rPr>
                                <w:rFonts w:ascii="Times New Roman" w:hAnsi="Times New Roman" w:cs="Times New Roman"/>
                                <w:sz w:val="18"/>
                                <w:szCs w:val="18"/>
                              </w:rPr>
                            </w:pPr>
                            <w:r>
                              <w:rPr>
                                <w:rFonts w:ascii="Times New Roman" w:hAnsi="Times New Roman" w:cs="Times New Roman"/>
                                <w:sz w:val="18"/>
                                <w:szCs w:val="18"/>
                              </w:rPr>
                              <w:t xml:space="preserve">Latvijas vidēja termiņa prioritātes </w:t>
                            </w:r>
                          </w:p>
                          <w:p w14:paraId="5D35B36C" w14:textId="6F770B4F" w:rsidR="00DE59CF" w:rsidRPr="00DC463B" w:rsidRDefault="00DE59CF" w:rsidP="00057CE1">
                            <w:pPr>
                              <w:pStyle w:val="NoSpacing"/>
                              <w:numPr>
                                <w:ilvl w:val="0"/>
                                <w:numId w:val="30"/>
                              </w:numPr>
                              <w:jc w:val="both"/>
                              <w:rPr>
                                <w:rFonts w:ascii="Times New Roman" w:hAnsi="Times New Roman" w:cs="Times New Roman"/>
                                <w:sz w:val="18"/>
                                <w:szCs w:val="18"/>
                              </w:rPr>
                            </w:pPr>
                            <w:r>
                              <w:rPr>
                                <w:rFonts w:ascii="Times New Roman" w:hAnsi="Times New Roman" w:cs="Times New Roman"/>
                                <w:b/>
                                <w:sz w:val="18"/>
                                <w:szCs w:val="18"/>
                              </w:rPr>
                              <w:t>E</w:t>
                            </w:r>
                            <w:r w:rsidRPr="00DC463B">
                              <w:rPr>
                                <w:rFonts w:ascii="Times New Roman" w:hAnsi="Times New Roman" w:cs="Times New Roman"/>
                                <w:b/>
                                <w:sz w:val="18"/>
                                <w:szCs w:val="18"/>
                              </w:rPr>
                              <w:t>konomikas attīstība atbilstoši ilgtspējīgas attīstības ievir</w:t>
                            </w:r>
                            <w:r>
                              <w:rPr>
                                <w:rFonts w:ascii="Times New Roman" w:hAnsi="Times New Roman" w:cs="Times New Roman"/>
                                <w:b/>
                                <w:sz w:val="18"/>
                                <w:szCs w:val="18"/>
                              </w:rPr>
                              <w:t>zēm</w:t>
                            </w:r>
                            <w:r w:rsidRPr="00DC463B">
                              <w:rPr>
                                <w:rFonts w:ascii="Times New Roman" w:hAnsi="Times New Roman" w:cs="Times New Roman"/>
                                <w:sz w:val="18"/>
                                <w:szCs w:val="18"/>
                              </w:rPr>
                              <w:t>:</w:t>
                            </w:r>
                          </w:p>
                          <w:p w14:paraId="70311A1D" w14:textId="02F0C1D5"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augstražīga un eksportspējīga ražošana un starptautiski konkurētspējīgi pakalpojumi</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26C3B4B6" w14:textId="41637D9E"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izcila uzņēmējdarbības vide</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3CF86C6E" w14:textId="00F487FF"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attīstīta pētniecība</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21648849" w14:textId="096D5DA0"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inovācija un augstākā izglītība</w:t>
                            </w:r>
                            <w:r>
                              <w:rPr>
                                <w:rFonts w:ascii="Times New Roman" w:hAnsi="Times New Roman" w:cs="Times New Roman"/>
                                <w:sz w:val="18"/>
                                <w:szCs w:val="18"/>
                              </w:rPr>
                              <w:t>;</w:t>
                            </w:r>
                          </w:p>
                          <w:p w14:paraId="28CD2792" w14:textId="77777777"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energoefektivitāte un enerģijas ražošana</w:t>
                            </w:r>
                            <w:r>
                              <w:rPr>
                                <w:rFonts w:ascii="Times New Roman" w:hAnsi="Times New Roman" w:cs="Times New Roman"/>
                                <w:sz w:val="18"/>
                                <w:szCs w:val="18"/>
                              </w:rPr>
                              <w:t>.</w:t>
                            </w:r>
                          </w:p>
                          <w:p w14:paraId="6173D7B7" w14:textId="77DDA8DE" w:rsidR="00DE59CF" w:rsidRPr="00DC463B" w:rsidRDefault="00DE59CF" w:rsidP="00057CE1">
                            <w:pPr>
                              <w:pStyle w:val="NoSpacing"/>
                              <w:numPr>
                                <w:ilvl w:val="0"/>
                                <w:numId w:val="30"/>
                              </w:numPr>
                              <w:jc w:val="both"/>
                              <w:rPr>
                                <w:rFonts w:ascii="Times New Roman" w:hAnsi="Times New Roman" w:cs="Times New Roman"/>
                                <w:sz w:val="18"/>
                                <w:szCs w:val="18"/>
                              </w:rPr>
                            </w:pPr>
                            <w:r>
                              <w:rPr>
                                <w:rFonts w:ascii="Times New Roman" w:hAnsi="Times New Roman" w:cs="Times New Roman"/>
                                <w:b/>
                                <w:sz w:val="18"/>
                                <w:szCs w:val="18"/>
                              </w:rPr>
                              <w:t>C</w:t>
                            </w:r>
                            <w:r w:rsidRPr="00DC463B">
                              <w:rPr>
                                <w:rFonts w:ascii="Times New Roman" w:hAnsi="Times New Roman" w:cs="Times New Roman"/>
                                <w:b/>
                                <w:sz w:val="18"/>
                                <w:szCs w:val="18"/>
                              </w:rPr>
                              <w:t>ilvēka drošumspējas stiprināšana:</w:t>
                            </w:r>
                            <w:r w:rsidRPr="00DC463B">
                              <w:rPr>
                                <w:rFonts w:ascii="Times New Roman" w:hAnsi="Times New Roman" w:cs="Times New Roman"/>
                                <w:sz w:val="18"/>
                                <w:szCs w:val="18"/>
                              </w:rPr>
                              <w:t xml:space="preserve"> </w:t>
                            </w:r>
                          </w:p>
                          <w:p w14:paraId="342772DB" w14:textId="1AEC8FD9"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cienīg</w:t>
                            </w:r>
                            <w:r>
                              <w:rPr>
                                <w:rFonts w:ascii="Times New Roman" w:hAnsi="Times New Roman" w:cs="Times New Roman"/>
                                <w:sz w:val="18"/>
                                <w:szCs w:val="18"/>
                              </w:rPr>
                              <w:t>s</w:t>
                            </w:r>
                            <w:r w:rsidRPr="00DC463B">
                              <w:rPr>
                                <w:rFonts w:ascii="Times New Roman" w:hAnsi="Times New Roman" w:cs="Times New Roman"/>
                                <w:sz w:val="18"/>
                                <w:szCs w:val="18"/>
                              </w:rPr>
                              <w:t xml:space="preserve"> darb</w:t>
                            </w:r>
                            <w:r>
                              <w:rPr>
                                <w:rFonts w:ascii="Times New Roman" w:hAnsi="Times New Roman" w:cs="Times New Roman"/>
                                <w:sz w:val="18"/>
                                <w:szCs w:val="18"/>
                              </w:rPr>
                              <w:t>s;</w:t>
                            </w:r>
                            <w:r w:rsidRPr="00DC463B">
                              <w:rPr>
                                <w:rFonts w:ascii="Times New Roman" w:hAnsi="Times New Roman" w:cs="Times New Roman"/>
                                <w:sz w:val="18"/>
                                <w:szCs w:val="18"/>
                              </w:rPr>
                              <w:t xml:space="preserve"> </w:t>
                            </w:r>
                          </w:p>
                          <w:p w14:paraId="686DFA32" w14:textId="3BB718E8"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stabili pamati bērnībā</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5E244AAC" w14:textId="41911FF5"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kompetenc</w:t>
                            </w:r>
                            <w:r>
                              <w:rPr>
                                <w:rFonts w:ascii="Times New Roman" w:hAnsi="Times New Roman" w:cs="Times New Roman"/>
                                <w:sz w:val="18"/>
                                <w:szCs w:val="18"/>
                              </w:rPr>
                              <w:t>es;</w:t>
                            </w:r>
                            <w:r w:rsidRPr="00DC463B">
                              <w:rPr>
                                <w:rFonts w:ascii="Times New Roman" w:hAnsi="Times New Roman" w:cs="Times New Roman"/>
                                <w:sz w:val="18"/>
                                <w:szCs w:val="18"/>
                              </w:rPr>
                              <w:t xml:space="preserve"> </w:t>
                            </w:r>
                          </w:p>
                          <w:p w14:paraId="315181A6" w14:textId="3E11CC96"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veselības prasm</w:t>
                            </w:r>
                            <w:r>
                              <w:rPr>
                                <w:rFonts w:ascii="Times New Roman" w:hAnsi="Times New Roman" w:cs="Times New Roman"/>
                                <w:sz w:val="18"/>
                                <w:szCs w:val="18"/>
                              </w:rPr>
                              <w:t>es</w:t>
                            </w:r>
                            <w:r w:rsidRPr="00DC463B">
                              <w:rPr>
                                <w:rFonts w:ascii="Times New Roman" w:hAnsi="Times New Roman" w:cs="Times New Roman"/>
                                <w:sz w:val="18"/>
                                <w:szCs w:val="18"/>
                              </w:rPr>
                              <w:t xml:space="preserve"> un pakalpojumu pieejamīb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1EE79CFE" w14:textId="108C54D6"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līdzdarbošan</w:t>
                            </w:r>
                            <w:r>
                              <w:rPr>
                                <w:rFonts w:ascii="Times New Roman" w:hAnsi="Times New Roman" w:cs="Times New Roman"/>
                                <w:sz w:val="18"/>
                                <w:szCs w:val="18"/>
                              </w:rPr>
                              <w:t>ā</w:t>
                            </w:r>
                            <w:r w:rsidRPr="00DC463B">
                              <w:rPr>
                                <w:rFonts w:ascii="Times New Roman" w:hAnsi="Times New Roman" w:cs="Times New Roman"/>
                                <w:sz w:val="18"/>
                                <w:szCs w:val="18"/>
                              </w:rPr>
                              <w:t>s un kultūr</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367E6E07" w14:textId="77777777"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iespēj</w:t>
                            </w:r>
                            <w:r>
                              <w:rPr>
                                <w:rFonts w:ascii="Times New Roman" w:hAnsi="Times New Roman" w:cs="Times New Roman"/>
                                <w:sz w:val="18"/>
                                <w:szCs w:val="18"/>
                              </w:rPr>
                              <w:t>as</w:t>
                            </w:r>
                            <w:r w:rsidRPr="00DC463B">
                              <w:rPr>
                                <w:rFonts w:ascii="Times New Roman" w:hAnsi="Times New Roman" w:cs="Times New Roman"/>
                                <w:sz w:val="18"/>
                                <w:szCs w:val="18"/>
                              </w:rPr>
                              <w:t xml:space="preserve"> sadarboties un justies piederīgiem</w:t>
                            </w:r>
                            <w:r>
                              <w:rPr>
                                <w:rFonts w:ascii="Times New Roman" w:hAnsi="Times New Roman" w:cs="Times New Roman"/>
                                <w:sz w:val="18"/>
                                <w:szCs w:val="18"/>
                              </w:rPr>
                              <w:t>.</w:t>
                            </w:r>
                          </w:p>
                          <w:p w14:paraId="2B4FCD66" w14:textId="11E9472A" w:rsidR="00DE59CF" w:rsidRPr="00DC463B" w:rsidRDefault="00DE59CF" w:rsidP="00057CE1">
                            <w:pPr>
                              <w:pStyle w:val="NoSpacing"/>
                              <w:numPr>
                                <w:ilvl w:val="0"/>
                                <w:numId w:val="30"/>
                              </w:numPr>
                              <w:jc w:val="both"/>
                              <w:rPr>
                                <w:rFonts w:ascii="Times New Roman" w:hAnsi="Times New Roman" w:cs="Times New Roman"/>
                                <w:sz w:val="18"/>
                                <w:szCs w:val="18"/>
                              </w:rPr>
                            </w:pPr>
                            <w:r>
                              <w:rPr>
                                <w:rFonts w:ascii="Times New Roman" w:hAnsi="Times New Roman" w:cs="Times New Roman"/>
                                <w:b/>
                                <w:sz w:val="18"/>
                                <w:szCs w:val="18"/>
                              </w:rPr>
                              <w:t>A</w:t>
                            </w:r>
                            <w:r w:rsidRPr="00DC463B">
                              <w:rPr>
                                <w:rFonts w:ascii="Times New Roman" w:hAnsi="Times New Roman" w:cs="Times New Roman"/>
                                <w:b/>
                                <w:sz w:val="18"/>
                                <w:szCs w:val="18"/>
                              </w:rPr>
                              <w:t>ttīstības veicināšana visā valsts teritorijā:</w:t>
                            </w:r>
                            <w:r w:rsidRPr="00DC463B">
                              <w:rPr>
                                <w:rFonts w:ascii="Times New Roman" w:hAnsi="Times New Roman" w:cs="Times New Roman"/>
                                <w:sz w:val="18"/>
                                <w:szCs w:val="18"/>
                              </w:rPr>
                              <w:t xml:space="preserve"> </w:t>
                            </w:r>
                          </w:p>
                          <w:p w14:paraId="2F878724" w14:textId="04E97BB0" w:rsidR="00DE59CF" w:rsidRPr="00DC463B" w:rsidRDefault="00DE59CF"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ekonomikas attīstīb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7D5835AF" w14:textId="4056B106" w:rsidR="00DE59CF" w:rsidRPr="00DC463B" w:rsidRDefault="00DE59CF"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pakalpojumu pieejamīb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5DCA66E8" w14:textId="66CFB171" w:rsidR="00DE59CF" w:rsidRPr="00057CE1" w:rsidRDefault="00DE59CF"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dabas un kultūras kapitāl</w:t>
                            </w:r>
                            <w:r>
                              <w:rPr>
                                <w:rFonts w:ascii="Times New Roman" w:hAnsi="Times New Roman" w:cs="Times New Roman"/>
                                <w:sz w:val="18"/>
                                <w:szCs w:val="18"/>
                              </w:rPr>
                              <w:t>a apsaimniekošana.</w:t>
                            </w:r>
                            <w:r w:rsidRPr="00DC463B">
                              <w:rPr>
                                <w:rFonts w:ascii="Times New Roman" w:hAnsi="Times New Roman" w:cs="Times New Roman"/>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1.35pt;margin-top:-.1pt;width:262.1pt;height:2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">
                <v:textbox>
                  <w:txbxContent>
                    <w:p w14:paraId="4975F1DE" w14:textId="7A39F475" w:rsidR="00DE59CF" w:rsidRDefault="00DE59CF" w:rsidP="00057CE1">
                      <w:pPr>
                        <w:jc w:val="both"/>
                        <w:rPr>
                          <w:rFonts w:ascii="Times New Roman" w:hAnsi="Times New Roman" w:cs="Times New Roman"/>
                          <w:sz w:val="18"/>
                          <w:szCs w:val="18"/>
                        </w:rPr>
                      </w:pPr>
                      <w:r>
                        <w:rPr>
                          <w:rFonts w:ascii="Times New Roman" w:hAnsi="Times New Roman" w:cs="Times New Roman"/>
                          <w:sz w:val="18"/>
                          <w:szCs w:val="18"/>
                        </w:rPr>
                        <w:t xml:space="preserve">Latvijas vidēja termiņa prioritātes </w:t>
                      </w:r>
                    </w:p>
                    <w:p w14:paraId="5D35B36C" w14:textId="6F770B4F" w:rsidR="00DE59CF" w:rsidRPr="00DC463B" w:rsidRDefault="00DE59CF" w:rsidP="00057CE1">
                      <w:pPr>
                        <w:pStyle w:val="NoSpacing"/>
                        <w:numPr>
                          <w:ilvl w:val="0"/>
                          <w:numId w:val="30"/>
                        </w:numPr>
                        <w:jc w:val="both"/>
                        <w:rPr>
                          <w:rFonts w:ascii="Times New Roman" w:hAnsi="Times New Roman" w:cs="Times New Roman"/>
                          <w:sz w:val="18"/>
                          <w:szCs w:val="18"/>
                        </w:rPr>
                      </w:pPr>
                      <w:r>
                        <w:rPr>
                          <w:rFonts w:ascii="Times New Roman" w:hAnsi="Times New Roman" w:cs="Times New Roman"/>
                          <w:b/>
                          <w:sz w:val="18"/>
                          <w:szCs w:val="18"/>
                        </w:rPr>
                        <w:t>E</w:t>
                      </w:r>
                      <w:r w:rsidRPr="00DC463B">
                        <w:rPr>
                          <w:rFonts w:ascii="Times New Roman" w:hAnsi="Times New Roman" w:cs="Times New Roman"/>
                          <w:b/>
                          <w:sz w:val="18"/>
                          <w:szCs w:val="18"/>
                        </w:rPr>
                        <w:t>konomikas attīstība atbilstoši ilgtspējīgas attīstības ievir</w:t>
                      </w:r>
                      <w:r>
                        <w:rPr>
                          <w:rFonts w:ascii="Times New Roman" w:hAnsi="Times New Roman" w:cs="Times New Roman"/>
                          <w:b/>
                          <w:sz w:val="18"/>
                          <w:szCs w:val="18"/>
                        </w:rPr>
                        <w:t>zēm</w:t>
                      </w:r>
                      <w:r w:rsidRPr="00DC463B">
                        <w:rPr>
                          <w:rFonts w:ascii="Times New Roman" w:hAnsi="Times New Roman" w:cs="Times New Roman"/>
                          <w:sz w:val="18"/>
                          <w:szCs w:val="18"/>
                        </w:rPr>
                        <w:t>:</w:t>
                      </w:r>
                    </w:p>
                    <w:p w14:paraId="70311A1D" w14:textId="02F0C1D5"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augstražīga un eksportspējīga ražošana un starptautiski konkurētspējīgi pakalpojumi</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26C3B4B6" w14:textId="41637D9E"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izcila uzņēmējdarbības vide</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3CF86C6E" w14:textId="00F487FF"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attīstīta pētniecība</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21648849" w14:textId="096D5DA0"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inovācija un augstākā izglītība</w:t>
                      </w:r>
                      <w:r>
                        <w:rPr>
                          <w:rFonts w:ascii="Times New Roman" w:hAnsi="Times New Roman" w:cs="Times New Roman"/>
                          <w:sz w:val="18"/>
                          <w:szCs w:val="18"/>
                        </w:rPr>
                        <w:t>;</w:t>
                      </w:r>
                    </w:p>
                    <w:p w14:paraId="28CD2792" w14:textId="77777777" w:rsidR="00DE59CF" w:rsidRPr="00DC463B" w:rsidRDefault="00DE59CF"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energoefektivitāte un enerģijas ražošana</w:t>
                      </w:r>
                      <w:r>
                        <w:rPr>
                          <w:rFonts w:ascii="Times New Roman" w:hAnsi="Times New Roman" w:cs="Times New Roman"/>
                          <w:sz w:val="18"/>
                          <w:szCs w:val="18"/>
                        </w:rPr>
                        <w:t>.</w:t>
                      </w:r>
                    </w:p>
                    <w:p w14:paraId="6173D7B7" w14:textId="77DDA8DE" w:rsidR="00DE59CF" w:rsidRPr="00DC463B" w:rsidRDefault="00DE59CF" w:rsidP="00057CE1">
                      <w:pPr>
                        <w:pStyle w:val="NoSpacing"/>
                        <w:numPr>
                          <w:ilvl w:val="0"/>
                          <w:numId w:val="30"/>
                        </w:numPr>
                        <w:jc w:val="both"/>
                        <w:rPr>
                          <w:rFonts w:ascii="Times New Roman" w:hAnsi="Times New Roman" w:cs="Times New Roman"/>
                          <w:sz w:val="18"/>
                          <w:szCs w:val="18"/>
                        </w:rPr>
                      </w:pPr>
                      <w:r>
                        <w:rPr>
                          <w:rFonts w:ascii="Times New Roman" w:hAnsi="Times New Roman" w:cs="Times New Roman"/>
                          <w:b/>
                          <w:sz w:val="18"/>
                          <w:szCs w:val="18"/>
                        </w:rPr>
                        <w:t>C</w:t>
                      </w:r>
                      <w:r w:rsidRPr="00DC463B">
                        <w:rPr>
                          <w:rFonts w:ascii="Times New Roman" w:hAnsi="Times New Roman" w:cs="Times New Roman"/>
                          <w:b/>
                          <w:sz w:val="18"/>
                          <w:szCs w:val="18"/>
                        </w:rPr>
                        <w:t xml:space="preserve">ilvēka </w:t>
                      </w:r>
                      <w:proofErr w:type="spellStart"/>
                      <w:r w:rsidRPr="00DC463B">
                        <w:rPr>
                          <w:rFonts w:ascii="Times New Roman" w:hAnsi="Times New Roman" w:cs="Times New Roman"/>
                          <w:b/>
                          <w:sz w:val="18"/>
                          <w:szCs w:val="18"/>
                        </w:rPr>
                        <w:t>drošumspējas</w:t>
                      </w:r>
                      <w:proofErr w:type="spellEnd"/>
                      <w:r w:rsidRPr="00DC463B">
                        <w:rPr>
                          <w:rFonts w:ascii="Times New Roman" w:hAnsi="Times New Roman" w:cs="Times New Roman"/>
                          <w:b/>
                          <w:sz w:val="18"/>
                          <w:szCs w:val="18"/>
                        </w:rPr>
                        <w:t xml:space="preserve"> stiprināšana:</w:t>
                      </w:r>
                      <w:r w:rsidRPr="00DC463B">
                        <w:rPr>
                          <w:rFonts w:ascii="Times New Roman" w:hAnsi="Times New Roman" w:cs="Times New Roman"/>
                          <w:sz w:val="18"/>
                          <w:szCs w:val="18"/>
                        </w:rPr>
                        <w:t xml:space="preserve"> </w:t>
                      </w:r>
                    </w:p>
                    <w:p w14:paraId="342772DB" w14:textId="1AEC8FD9"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cienīg</w:t>
                      </w:r>
                      <w:r>
                        <w:rPr>
                          <w:rFonts w:ascii="Times New Roman" w:hAnsi="Times New Roman" w:cs="Times New Roman"/>
                          <w:sz w:val="18"/>
                          <w:szCs w:val="18"/>
                        </w:rPr>
                        <w:t>s</w:t>
                      </w:r>
                      <w:r w:rsidRPr="00DC463B">
                        <w:rPr>
                          <w:rFonts w:ascii="Times New Roman" w:hAnsi="Times New Roman" w:cs="Times New Roman"/>
                          <w:sz w:val="18"/>
                          <w:szCs w:val="18"/>
                        </w:rPr>
                        <w:t xml:space="preserve"> darb</w:t>
                      </w:r>
                      <w:r>
                        <w:rPr>
                          <w:rFonts w:ascii="Times New Roman" w:hAnsi="Times New Roman" w:cs="Times New Roman"/>
                          <w:sz w:val="18"/>
                          <w:szCs w:val="18"/>
                        </w:rPr>
                        <w:t>s;</w:t>
                      </w:r>
                      <w:r w:rsidRPr="00DC463B">
                        <w:rPr>
                          <w:rFonts w:ascii="Times New Roman" w:hAnsi="Times New Roman" w:cs="Times New Roman"/>
                          <w:sz w:val="18"/>
                          <w:szCs w:val="18"/>
                        </w:rPr>
                        <w:t xml:space="preserve"> </w:t>
                      </w:r>
                    </w:p>
                    <w:p w14:paraId="686DFA32" w14:textId="3BB718E8"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stabili pamati bērnībā</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5E244AAC" w14:textId="41911FF5"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kompetenc</w:t>
                      </w:r>
                      <w:r>
                        <w:rPr>
                          <w:rFonts w:ascii="Times New Roman" w:hAnsi="Times New Roman" w:cs="Times New Roman"/>
                          <w:sz w:val="18"/>
                          <w:szCs w:val="18"/>
                        </w:rPr>
                        <w:t>es;</w:t>
                      </w:r>
                      <w:r w:rsidRPr="00DC463B">
                        <w:rPr>
                          <w:rFonts w:ascii="Times New Roman" w:hAnsi="Times New Roman" w:cs="Times New Roman"/>
                          <w:sz w:val="18"/>
                          <w:szCs w:val="18"/>
                        </w:rPr>
                        <w:t xml:space="preserve"> </w:t>
                      </w:r>
                    </w:p>
                    <w:p w14:paraId="315181A6" w14:textId="3E11CC96"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veselības prasm</w:t>
                      </w:r>
                      <w:r>
                        <w:rPr>
                          <w:rFonts w:ascii="Times New Roman" w:hAnsi="Times New Roman" w:cs="Times New Roman"/>
                          <w:sz w:val="18"/>
                          <w:szCs w:val="18"/>
                        </w:rPr>
                        <w:t>es</w:t>
                      </w:r>
                      <w:r w:rsidRPr="00DC463B">
                        <w:rPr>
                          <w:rFonts w:ascii="Times New Roman" w:hAnsi="Times New Roman" w:cs="Times New Roman"/>
                          <w:sz w:val="18"/>
                          <w:szCs w:val="18"/>
                        </w:rPr>
                        <w:t xml:space="preserve"> un pakalpojumu pieejamīb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1EE79CFE" w14:textId="108C54D6"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līdzdarbošan</w:t>
                      </w:r>
                      <w:r>
                        <w:rPr>
                          <w:rFonts w:ascii="Times New Roman" w:hAnsi="Times New Roman" w:cs="Times New Roman"/>
                          <w:sz w:val="18"/>
                          <w:szCs w:val="18"/>
                        </w:rPr>
                        <w:t>ā</w:t>
                      </w:r>
                      <w:r w:rsidRPr="00DC463B">
                        <w:rPr>
                          <w:rFonts w:ascii="Times New Roman" w:hAnsi="Times New Roman" w:cs="Times New Roman"/>
                          <w:sz w:val="18"/>
                          <w:szCs w:val="18"/>
                        </w:rPr>
                        <w:t>s un kultūr</w:t>
                      </w:r>
                      <w:r>
                        <w:rPr>
                          <w:rFonts w:ascii="Times New Roman" w:hAnsi="Times New Roman" w:cs="Times New Roman"/>
                          <w:sz w:val="18"/>
                          <w:szCs w:val="18"/>
                        </w:rPr>
                        <w:t>a;</w:t>
                      </w:r>
                      <w:proofErr w:type="gramStart"/>
                      <w:r w:rsidRPr="00DC463B">
                        <w:rPr>
                          <w:rFonts w:ascii="Times New Roman" w:hAnsi="Times New Roman" w:cs="Times New Roman"/>
                          <w:sz w:val="18"/>
                          <w:szCs w:val="18"/>
                        </w:rPr>
                        <w:t xml:space="preserve">  </w:t>
                      </w:r>
                      <w:proofErr w:type="gramEnd"/>
                    </w:p>
                    <w:p w14:paraId="367E6E07" w14:textId="77777777" w:rsidR="00DE59CF" w:rsidRPr="00DC463B" w:rsidRDefault="00DE59CF"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iespēj</w:t>
                      </w:r>
                      <w:r>
                        <w:rPr>
                          <w:rFonts w:ascii="Times New Roman" w:hAnsi="Times New Roman" w:cs="Times New Roman"/>
                          <w:sz w:val="18"/>
                          <w:szCs w:val="18"/>
                        </w:rPr>
                        <w:t>as</w:t>
                      </w:r>
                      <w:r w:rsidRPr="00DC463B">
                        <w:rPr>
                          <w:rFonts w:ascii="Times New Roman" w:hAnsi="Times New Roman" w:cs="Times New Roman"/>
                          <w:sz w:val="18"/>
                          <w:szCs w:val="18"/>
                        </w:rPr>
                        <w:t xml:space="preserve"> sadarboties un justies piederīgiem</w:t>
                      </w:r>
                      <w:r>
                        <w:rPr>
                          <w:rFonts w:ascii="Times New Roman" w:hAnsi="Times New Roman" w:cs="Times New Roman"/>
                          <w:sz w:val="18"/>
                          <w:szCs w:val="18"/>
                        </w:rPr>
                        <w:t>.</w:t>
                      </w:r>
                    </w:p>
                    <w:p w14:paraId="2B4FCD66" w14:textId="11E9472A" w:rsidR="00DE59CF" w:rsidRPr="00DC463B" w:rsidRDefault="00DE59CF" w:rsidP="00057CE1">
                      <w:pPr>
                        <w:pStyle w:val="NoSpacing"/>
                        <w:numPr>
                          <w:ilvl w:val="0"/>
                          <w:numId w:val="30"/>
                        </w:numPr>
                        <w:jc w:val="both"/>
                        <w:rPr>
                          <w:rFonts w:ascii="Times New Roman" w:hAnsi="Times New Roman" w:cs="Times New Roman"/>
                          <w:sz w:val="18"/>
                          <w:szCs w:val="18"/>
                        </w:rPr>
                      </w:pPr>
                      <w:r>
                        <w:rPr>
                          <w:rFonts w:ascii="Times New Roman" w:hAnsi="Times New Roman" w:cs="Times New Roman"/>
                          <w:b/>
                          <w:sz w:val="18"/>
                          <w:szCs w:val="18"/>
                        </w:rPr>
                        <w:t>A</w:t>
                      </w:r>
                      <w:r w:rsidRPr="00DC463B">
                        <w:rPr>
                          <w:rFonts w:ascii="Times New Roman" w:hAnsi="Times New Roman" w:cs="Times New Roman"/>
                          <w:b/>
                          <w:sz w:val="18"/>
                          <w:szCs w:val="18"/>
                        </w:rPr>
                        <w:t>ttīstības veicināšana visā valsts teritorijā:</w:t>
                      </w:r>
                      <w:r w:rsidRPr="00DC463B">
                        <w:rPr>
                          <w:rFonts w:ascii="Times New Roman" w:hAnsi="Times New Roman" w:cs="Times New Roman"/>
                          <w:sz w:val="18"/>
                          <w:szCs w:val="18"/>
                        </w:rPr>
                        <w:t xml:space="preserve"> </w:t>
                      </w:r>
                    </w:p>
                    <w:p w14:paraId="2F878724" w14:textId="04E97BB0" w:rsidR="00DE59CF" w:rsidRPr="00DC463B" w:rsidRDefault="00DE59CF"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ekonomikas attīstīb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7D5835AF" w14:textId="4056B106" w:rsidR="00DE59CF" w:rsidRPr="00DC463B" w:rsidRDefault="00DE59CF"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pakalpojumu pieejamīb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5DCA66E8" w14:textId="66CFB171" w:rsidR="00DE59CF" w:rsidRPr="00057CE1" w:rsidRDefault="00DE59CF"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dabas un kultūras kapitāl</w:t>
                      </w:r>
                      <w:r>
                        <w:rPr>
                          <w:rFonts w:ascii="Times New Roman" w:hAnsi="Times New Roman" w:cs="Times New Roman"/>
                          <w:sz w:val="18"/>
                          <w:szCs w:val="18"/>
                        </w:rPr>
                        <w:t>a apsaimniekošana.</w:t>
                      </w:r>
                      <w:r w:rsidRPr="00DC463B">
                        <w:rPr>
                          <w:rFonts w:ascii="Times New Roman" w:hAnsi="Times New Roman" w:cs="Times New Roman"/>
                          <w:sz w:val="18"/>
                          <w:szCs w:val="18"/>
                        </w:rPr>
                        <w:t xml:space="preserve">  </w:t>
                      </w:r>
                    </w:p>
                  </w:txbxContent>
                </v:textbox>
              </v:shape>
            </w:pict>
          </mc:Fallback>
        </mc:AlternateContent>
      </w:r>
      <w:r w:rsidR="00057CE1" w:rsidRPr="00DE59CF">
        <w:rPr>
          <w:rFonts w:ascii="Times New Roman" w:hAnsi="Times New Roman" w:cs="Times New Roman"/>
          <w:i/>
          <w:noProof/>
          <w:sz w:val="24"/>
          <w:szCs w:val="24"/>
          <w:lang w:eastAsia="lv-LV"/>
        </w:rPr>
        <w:drawing>
          <wp:inline distT="0" distB="0" distL="0" distR="0" wp14:anchorId="1B1305C7" wp14:editId="7C5FDDFD">
            <wp:extent cx="2685255" cy="2035534"/>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P2020 prior apli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3538" cy="2041813"/>
                    </a:xfrm>
                    <a:prstGeom prst="rect">
                      <a:avLst/>
                    </a:prstGeom>
                  </pic:spPr>
                </pic:pic>
              </a:graphicData>
            </a:graphic>
          </wp:inline>
        </w:drawing>
      </w:r>
    </w:p>
    <w:p w14:paraId="0DE103E8" w14:textId="77777777" w:rsidR="00057CE1" w:rsidRPr="00DE59CF" w:rsidRDefault="00057CE1" w:rsidP="007B7DFF">
      <w:pPr>
        <w:jc w:val="both"/>
        <w:rPr>
          <w:rFonts w:ascii="Times New Roman" w:hAnsi="Times New Roman" w:cs="Times New Roman"/>
          <w:sz w:val="24"/>
          <w:szCs w:val="24"/>
        </w:rPr>
      </w:pPr>
    </w:p>
    <w:p w14:paraId="25C9C886" w14:textId="77777777" w:rsidR="001B1032" w:rsidRPr="00DE59CF" w:rsidRDefault="001B1032" w:rsidP="007B7DFF">
      <w:pPr>
        <w:jc w:val="both"/>
        <w:rPr>
          <w:rFonts w:ascii="Times New Roman" w:hAnsi="Times New Roman" w:cs="Times New Roman"/>
          <w:sz w:val="24"/>
          <w:szCs w:val="24"/>
        </w:rPr>
      </w:pPr>
    </w:p>
    <w:p w14:paraId="74D2FE40" w14:textId="77777777" w:rsidR="001B1032" w:rsidRPr="00DE59CF" w:rsidRDefault="001B1032" w:rsidP="007B7DFF">
      <w:pPr>
        <w:jc w:val="both"/>
        <w:rPr>
          <w:rFonts w:ascii="Times New Roman" w:hAnsi="Times New Roman" w:cs="Times New Roman"/>
          <w:sz w:val="24"/>
          <w:szCs w:val="24"/>
        </w:rPr>
      </w:pPr>
    </w:p>
    <w:p w14:paraId="6ED2D1B8" w14:textId="7A760007" w:rsidR="00244480" w:rsidRPr="00DE59CF" w:rsidRDefault="007B7DFF" w:rsidP="007B7DFF">
      <w:pPr>
        <w:jc w:val="both"/>
        <w:rPr>
          <w:rFonts w:ascii="Times New Roman" w:hAnsi="Times New Roman" w:cs="Times New Roman"/>
          <w:sz w:val="24"/>
          <w:szCs w:val="24"/>
        </w:rPr>
      </w:pPr>
      <w:r w:rsidRPr="00DE59CF">
        <w:rPr>
          <w:rFonts w:ascii="Times New Roman" w:hAnsi="Times New Roman" w:cs="Times New Roman"/>
          <w:sz w:val="24"/>
          <w:szCs w:val="24"/>
        </w:rPr>
        <w:t>NAP2020 rīcības virzieni savukārt sastāv no uzdevumiem, kurus īsteno ar politikas plāniem, kam rezultātu sasniegšanai tiek iezīmēts finansējums. Plānošanas laikā 2013.</w:t>
      </w:r>
      <w:r w:rsidR="00753EF3" w:rsidRPr="00DE59CF">
        <w:rPr>
          <w:rFonts w:ascii="Times New Roman" w:hAnsi="Times New Roman" w:cs="Times New Roman"/>
          <w:sz w:val="24"/>
          <w:szCs w:val="24"/>
        </w:rPr>
        <w:t>–</w:t>
      </w:r>
      <w:r w:rsidRPr="00DE59CF">
        <w:rPr>
          <w:rFonts w:ascii="Times New Roman" w:hAnsi="Times New Roman" w:cs="Times New Roman"/>
          <w:sz w:val="24"/>
          <w:szCs w:val="24"/>
        </w:rPr>
        <w:t>2016.</w:t>
      </w:r>
      <w:r w:rsidR="00753EF3"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papildu finansējumu piešķīra tām darbībām, kas vērstas tieši uz NAP2020 rezultātu sasniegšanu, prioritārām darbībām, kas sniedza vislielāko ieguldījumu makromērķu sasniegšanā. Mērķu rādītāju sasniegšana ir budžeta piešķiršanas </w:t>
      </w:r>
      <w:r w:rsidR="00483021" w:rsidRPr="00DE59CF">
        <w:rPr>
          <w:rFonts w:ascii="Times New Roman" w:hAnsi="Times New Roman" w:cs="Times New Roman"/>
          <w:sz w:val="24"/>
          <w:szCs w:val="24"/>
        </w:rPr>
        <w:t>pamatojums</w:t>
      </w:r>
      <w:r w:rsidRPr="00DE59CF">
        <w:rPr>
          <w:rFonts w:ascii="Times New Roman" w:hAnsi="Times New Roman" w:cs="Times New Roman"/>
          <w:i/>
          <w:sz w:val="24"/>
          <w:szCs w:val="24"/>
        </w:rPr>
        <w:t>,</w:t>
      </w:r>
      <w:r w:rsidRPr="00DE59CF">
        <w:rPr>
          <w:rFonts w:ascii="Times New Roman" w:hAnsi="Times New Roman" w:cs="Times New Roman"/>
          <w:sz w:val="24"/>
          <w:szCs w:val="24"/>
        </w:rPr>
        <w:t xml:space="preserve"> un plānošanas dokumenta uzraudzības posmā rādītāju sasni</w:t>
      </w:r>
      <w:r w:rsidR="00244480" w:rsidRPr="00DE59CF">
        <w:rPr>
          <w:rFonts w:ascii="Times New Roman" w:hAnsi="Times New Roman" w:cs="Times New Roman"/>
          <w:sz w:val="24"/>
          <w:szCs w:val="24"/>
        </w:rPr>
        <w:t>egšanai pievērš īpašu uzmanību.</w:t>
      </w:r>
    </w:p>
    <w:p w14:paraId="697B55BA" w14:textId="4139D7EA" w:rsidR="007B7DFF" w:rsidRPr="00DE59CF" w:rsidRDefault="00F44AA1" w:rsidP="00837592">
      <w:pPr>
        <w:pStyle w:val="NoSpacing"/>
        <w:spacing w:after="60"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Kopumā </w:t>
      </w:r>
      <w:r w:rsidR="00312091" w:rsidRPr="00DE59CF">
        <w:rPr>
          <w:rFonts w:ascii="Times New Roman" w:hAnsi="Times New Roman" w:cs="Times New Roman"/>
          <w:i/>
          <w:sz w:val="24"/>
          <w:szCs w:val="24"/>
        </w:rPr>
        <w:t>Latvija 2030</w:t>
      </w:r>
      <w:r w:rsidR="00312091" w:rsidRPr="00DE59CF">
        <w:rPr>
          <w:rFonts w:ascii="Times New Roman" w:hAnsi="Times New Roman" w:cs="Times New Roman"/>
          <w:sz w:val="24"/>
          <w:szCs w:val="24"/>
        </w:rPr>
        <w:t xml:space="preserve">, NAP2020 un nozaru plānošanas dokumentos noteiktie </w:t>
      </w:r>
      <w:r w:rsidR="007B7DFF" w:rsidRPr="00DE59CF">
        <w:rPr>
          <w:rFonts w:ascii="Times New Roman" w:hAnsi="Times New Roman" w:cs="Times New Roman"/>
          <w:sz w:val="24"/>
          <w:szCs w:val="24"/>
        </w:rPr>
        <w:t xml:space="preserve">mērķi </w:t>
      </w:r>
      <w:r w:rsidR="00244480" w:rsidRPr="00DE59CF">
        <w:rPr>
          <w:rFonts w:ascii="Times New Roman" w:hAnsi="Times New Roman" w:cs="Times New Roman"/>
          <w:sz w:val="24"/>
          <w:szCs w:val="24"/>
        </w:rPr>
        <w:t xml:space="preserve">ANO IAM kontekstā </w:t>
      </w:r>
      <w:r w:rsidR="007B7DFF" w:rsidRPr="00DE59CF">
        <w:rPr>
          <w:rFonts w:ascii="Times New Roman" w:hAnsi="Times New Roman" w:cs="Times New Roman"/>
          <w:sz w:val="24"/>
          <w:szCs w:val="24"/>
        </w:rPr>
        <w:t>raksturojami šādi:</w:t>
      </w:r>
    </w:p>
    <w:p w14:paraId="3B94BF59" w14:textId="631CF789" w:rsidR="007B7DFF" w:rsidRPr="00DE59CF" w:rsidRDefault="00244480" w:rsidP="00837592">
      <w:pPr>
        <w:pStyle w:val="NoSpacing"/>
        <w:numPr>
          <w:ilvl w:val="0"/>
          <w:numId w:val="21"/>
        </w:numPr>
        <w:spacing w:after="60" w:line="276" w:lineRule="auto"/>
        <w:jc w:val="both"/>
        <w:rPr>
          <w:rFonts w:ascii="Times New Roman" w:hAnsi="Times New Roman" w:cs="Times New Roman"/>
          <w:sz w:val="24"/>
          <w:szCs w:val="24"/>
        </w:rPr>
      </w:pPr>
      <w:r w:rsidRPr="00DE59CF">
        <w:rPr>
          <w:rFonts w:ascii="Times New Roman" w:hAnsi="Times New Roman" w:cs="Times New Roman"/>
          <w:sz w:val="24"/>
          <w:szCs w:val="24"/>
        </w:rPr>
        <w:t>Ekonomikas izaugsme, pilna nodarbinātība un cienīgs darbs</w:t>
      </w:r>
      <w:r w:rsidR="003E126A" w:rsidRPr="00DE59CF">
        <w:rPr>
          <w:rStyle w:val="FootnoteReference"/>
          <w:rFonts w:ascii="Times New Roman" w:hAnsi="Times New Roman" w:cs="Times New Roman"/>
          <w:sz w:val="24"/>
          <w:szCs w:val="24"/>
        </w:rPr>
        <w:footnoteReference w:id="2"/>
      </w:r>
      <w:r w:rsidRPr="00DE59CF">
        <w:rPr>
          <w:rFonts w:ascii="Times New Roman" w:hAnsi="Times New Roman" w:cs="Times New Roman"/>
          <w:sz w:val="24"/>
          <w:szCs w:val="24"/>
        </w:rPr>
        <w:t xml:space="preserve"> (8.</w:t>
      </w:r>
      <w:r w:rsidR="00D83919" w:rsidRPr="00DE59CF">
        <w:rPr>
          <w:rFonts w:ascii="Times New Roman" w:hAnsi="Times New Roman" w:cs="Times New Roman"/>
          <w:sz w:val="24"/>
          <w:szCs w:val="24"/>
        </w:rPr>
        <w:t> </w:t>
      </w:r>
      <w:r w:rsidRPr="00DE59CF">
        <w:rPr>
          <w:rFonts w:ascii="Times New Roman" w:hAnsi="Times New Roman" w:cs="Times New Roman"/>
          <w:sz w:val="24"/>
          <w:szCs w:val="24"/>
        </w:rPr>
        <w:t>IAM</w:t>
      </w:r>
      <w:r w:rsidR="003E126A" w:rsidRPr="00DE59CF">
        <w:rPr>
          <w:rFonts w:ascii="Times New Roman" w:hAnsi="Times New Roman" w:cs="Times New Roman"/>
          <w:sz w:val="24"/>
          <w:szCs w:val="24"/>
        </w:rPr>
        <w:t>)</w:t>
      </w:r>
      <w:r w:rsidRPr="00DE59CF">
        <w:rPr>
          <w:rFonts w:ascii="Times New Roman" w:hAnsi="Times New Roman" w:cs="Times New Roman"/>
          <w:sz w:val="24"/>
          <w:szCs w:val="24"/>
        </w:rPr>
        <w:t xml:space="preserve"> un </w:t>
      </w:r>
      <w:r w:rsidR="003E126A" w:rsidRPr="00DE59CF">
        <w:rPr>
          <w:rFonts w:ascii="Times New Roman" w:hAnsi="Times New Roman" w:cs="Times New Roman"/>
          <w:sz w:val="24"/>
          <w:szCs w:val="24"/>
        </w:rPr>
        <w:t>nevienlīdzības samazināšana starp iedzīvotājiem (</w:t>
      </w:r>
      <w:r w:rsidRPr="00DE59CF">
        <w:rPr>
          <w:rFonts w:ascii="Times New Roman" w:hAnsi="Times New Roman" w:cs="Times New Roman"/>
          <w:sz w:val="24"/>
          <w:szCs w:val="24"/>
        </w:rPr>
        <w:t>10.</w:t>
      </w:r>
      <w:r w:rsidR="00D83919" w:rsidRPr="00DE59CF">
        <w:rPr>
          <w:rFonts w:ascii="Times New Roman" w:hAnsi="Times New Roman" w:cs="Times New Roman"/>
          <w:sz w:val="24"/>
          <w:szCs w:val="24"/>
        </w:rPr>
        <w:t> </w:t>
      </w:r>
      <w:r w:rsidRPr="00DE59CF">
        <w:rPr>
          <w:rFonts w:ascii="Times New Roman" w:hAnsi="Times New Roman" w:cs="Times New Roman"/>
          <w:sz w:val="24"/>
          <w:szCs w:val="24"/>
        </w:rPr>
        <w:t>IAM</w:t>
      </w:r>
      <w:r w:rsidR="003E126A"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7B7DFF" w:rsidRPr="00DE59CF">
        <w:rPr>
          <w:rFonts w:ascii="Times New Roman" w:hAnsi="Times New Roman" w:cs="Times New Roman"/>
          <w:sz w:val="24"/>
          <w:szCs w:val="24"/>
        </w:rPr>
        <w:t>ir Latvijas politiku makromērķi</w:t>
      </w:r>
      <w:r w:rsidR="001B1032" w:rsidRPr="00DE59CF">
        <w:rPr>
          <w:rFonts w:ascii="Times New Roman" w:hAnsi="Times New Roman" w:cs="Times New Roman"/>
          <w:sz w:val="24"/>
          <w:szCs w:val="24"/>
        </w:rPr>
        <w:t> </w:t>
      </w:r>
      <w:r w:rsidR="00C424C9" w:rsidRPr="00DE59CF">
        <w:rPr>
          <w:rFonts w:ascii="Times New Roman" w:hAnsi="Times New Roman" w:cs="Times New Roman"/>
          <w:sz w:val="24"/>
          <w:szCs w:val="24"/>
        </w:rPr>
        <w:t>–</w:t>
      </w:r>
      <w:r w:rsidR="007B7DFF" w:rsidRPr="00DE59CF">
        <w:rPr>
          <w:rFonts w:ascii="Times New Roman" w:hAnsi="Times New Roman" w:cs="Times New Roman"/>
          <w:sz w:val="24"/>
          <w:szCs w:val="24"/>
        </w:rPr>
        <w:t xml:space="preserve"> priekšnosacījums citu politiku īstenošanai</w:t>
      </w:r>
      <w:r w:rsidR="00312091" w:rsidRPr="00DE59CF">
        <w:rPr>
          <w:rFonts w:ascii="Times New Roman" w:hAnsi="Times New Roman" w:cs="Times New Roman"/>
          <w:sz w:val="24"/>
          <w:szCs w:val="24"/>
        </w:rPr>
        <w:t xml:space="preserve">. </w:t>
      </w:r>
      <w:r w:rsidR="003E126A" w:rsidRPr="00DE59CF">
        <w:rPr>
          <w:rFonts w:ascii="Times New Roman" w:hAnsi="Times New Roman" w:cs="Times New Roman"/>
          <w:sz w:val="24"/>
          <w:szCs w:val="24"/>
        </w:rPr>
        <w:t>Nabadzības mazināšana (</w:t>
      </w:r>
      <w:r w:rsidR="00312091" w:rsidRPr="00DE59CF">
        <w:rPr>
          <w:rFonts w:ascii="Times New Roman" w:hAnsi="Times New Roman" w:cs="Times New Roman"/>
          <w:sz w:val="24"/>
          <w:szCs w:val="24"/>
        </w:rPr>
        <w:t>1.</w:t>
      </w:r>
      <w:r w:rsidR="00C424C9" w:rsidRPr="00DE59CF">
        <w:rPr>
          <w:rFonts w:ascii="Times New Roman" w:hAnsi="Times New Roman" w:cs="Times New Roman"/>
          <w:sz w:val="24"/>
          <w:szCs w:val="24"/>
        </w:rPr>
        <w:t> </w:t>
      </w:r>
      <w:r w:rsidR="00312091" w:rsidRPr="00DE59CF">
        <w:rPr>
          <w:rFonts w:ascii="Times New Roman" w:hAnsi="Times New Roman" w:cs="Times New Roman"/>
          <w:sz w:val="24"/>
          <w:szCs w:val="24"/>
        </w:rPr>
        <w:t>mērķis</w:t>
      </w:r>
      <w:r w:rsidR="003E126A" w:rsidRPr="00DE59CF">
        <w:rPr>
          <w:rFonts w:ascii="Times New Roman" w:hAnsi="Times New Roman" w:cs="Times New Roman"/>
          <w:sz w:val="24"/>
          <w:szCs w:val="24"/>
        </w:rPr>
        <w:t>)</w:t>
      </w:r>
      <w:r w:rsidR="00312091" w:rsidRPr="00DE59CF">
        <w:rPr>
          <w:rFonts w:ascii="Times New Roman" w:hAnsi="Times New Roman" w:cs="Times New Roman"/>
          <w:sz w:val="24"/>
          <w:szCs w:val="24"/>
        </w:rPr>
        <w:t xml:space="preserve"> ir cieši saistīts ar 10.</w:t>
      </w:r>
      <w:r w:rsidR="00C424C9" w:rsidRPr="00DE59CF">
        <w:rPr>
          <w:rFonts w:ascii="Times New Roman" w:hAnsi="Times New Roman" w:cs="Times New Roman"/>
          <w:sz w:val="24"/>
          <w:szCs w:val="24"/>
        </w:rPr>
        <w:t> </w:t>
      </w:r>
      <w:r w:rsidR="00312091" w:rsidRPr="00DE59CF">
        <w:rPr>
          <w:rFonts w:ascii="Times New Roman" w:hAnsi="Times New Roman" w:cs="Times New Roman"/>
          <w:sz w:val="24"/>
          <w:szCs w:val="24"/>
        </w:rPr>
        <w:t>mērķi</w:t>
      </w:r>
      <w:r w:rsidR="003E126A" w:rsidRPr="00DE59CF">
        <w:rPr>
          <w:rFonts w:ascii="Times New Roman" w:hAnsi="Times New Roman" w:cs="Times New Roman"/>
          <w:sz w:val="24"/>
          <w:szCs w:val="24"/>
        </w:rPr>
        <w:t>.</w:t>
      </w:r>
    </w:p>
    <w:p w14:paraId="547DA00F" w14:textId="69512034" w:rsidR="007B7DFF" w:rsidRPr="00DE59CF" w:rsidRDefault="003E126A" w:rsidP="00E163B4">
      <w:pPr>
        <w:pStyle w:val="NoSpacing"/>
        <w:numPr>
          <w:ilvl w:val="0"/>
          <w:numId w:val="21"/>
        </w:numPr>
        <w:spacing w:after="60" w:line="276" w:lineRule="auto"/>
        <w:jc w:val="both"/>
        <w:rPr>
          <w:rFonts w:ascii="Times New Roman" w:hAnsi="Times New Roman" w:cs="Times New Roman"/>
          <w:sz w:val="24"/>
          <w:szCs w:val="24"/>
        </w:rPr>
      </w:pPr>
      <w:r w:rsidRPr="00DE59CF">
        <w:rPr>
          <w:rFonts w:ascii="Times New Roman" w:hAnsi="Times New Roman" w:cs="Times New Roman"/>
          <w:sz w:val="24"/>
          <w:szCs w:val="24"/>
        </w:rPr>
        <w:t>Latvijai svarīg</w:t>
      </w:r>
      <w:r w:rsidR="00C424C9" w:rsidRPr="00DE59CF">
        <w:rPr>
          <w:rFonts w:ascii="Times New Roman" w:hAnsi="Times New Roman" w:cs="Times New Roman"/>
          <w:sz w:val="24"/>
          <w:szCs w:val="24"/>
        </w:rPr>
        <w:t>i ir</w:t>
      </w:r>
      <w:r w:rsidRPr="00DE59CF">
        <w:rPr>
          <w:rFonts w:ascii="Times New Roman" w:hAnsi="Times New Roman" w:cs="Times New Roman"/>
          <w:sz w:val="24"/>
          <w:szCs w:val="24"/>
        </w:rPr>
        <w:t xml:space="preserve"> tas, ka attīstība notiek ne tikai galvaspilsētā, bet vis</w:t>
      </w:r>
      <w:r w:rsidR="00C424C9" w:rsidRPr="00DE59CF">
        <w:rPr>
          <w:rFonts w:ascii="Times New Roman" w:hAnsi="Times New Roman" w:cs="Times New Roman"/>
          <w:sz w:val="24"/>
          <w:szCs w:val="24"/>
        </w:rPr>
        <w:t>ā</w:t>
      </w:r>
      <w:r w:rsidRPr="00DE59CF">
        <w:rPr>
          <w:rFonts w:ascii="Times New Roman" w:hAnsi="Times New Roman" w:cs="Times New Roman"/>
          <w:sz w:val="24"/>
          <w:szCs w:val="24"/>
        </w:rPr>
        <w:t xml:space="preserve"> Latvijā (</w:t>
      </w:r>
      <w:r w:rsidR="007B7DFF" w:rsidRPr="00DE59CF">
        <w:rPr>
          <w:rFonts w:ascii="Times New Roman" w:hAnsi="Times New Roman" w:cs="Times New Roman"/>
          <w:sz w:val="24"/>
          <w:szCs w:val="24"/>
        </w:rPr>
        <w:t>11.</w:t>
      </w:r>
      <w:r w:rsidR="00D83919" w:rsidRPr="00DE59CF">
        <w:rPr>
          <w:rFonts w:ascii="Times New Roman" w:hAnsi="Times New Roman" w:cs="Times New Roman"/>
          <w:sz w:val="24"/>
          <w:szCs w:val="24"/>
        </w:rPr>
        <w:t> </w:t>
      </w:r>
      <w:r w:rsidR="00365FBC" w:rsidRPr="00DE59CF">
        <w:rPr>
          <w:rFonts w:ascii="Times New Roman" w:hAnsi="Times New Roman" w:cs="Times New Roman"/>
          <w:sz w:val="24"/>
          <w:szCs w:val="24"/>
        </w:rPr>
        <w:t>mērķis</w:t>
      </w:r>
      <w:r w:rsidRPr="00DE59CF">
        <w:rPr>
          <w:rFonts w:ascii="Times New Roman" w:hAnsi="Times New Roman" w:cs="Times New Roman"/>
          <w:sz w:val="24"/>
          <w:szCs w:val="24"/>
        </w:rPr>
        <w:t>)</w:t>
      </w:r>
      <w:r w:rsidR="00C424C9" w:rsidRPr="00DE59CF">
        <w:rPr>
          <w:rFonts w:ascii="Times New Roman" w:hAnsi="Times New Roman" w:cs="Times New Roman"/>
          <w:sz w:val="24"/>
          <w:szCs w:val="24"/>
        </w:rPr>
        <w:t>,</w:t>
      </w:r>
      <w:r w:rsidR="00365FBC"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tāpēc trešā </w:t>
      </w:r>
      <w:r w:rsidR="001E3581" w:rsidRPr="00DE59CF">
        <w:rPr>
          <w:rFonts w:ascii="Times New Roman" w:hAnsi="Times New Roman" w:cs="Times New Roman"/>
          <w:sz w:val="24"/>
          <w:szCs w:val="24"/>
        </w:rPr>
        <w:t>prioritāte</w:t>
      </w:r>
      <w:r w:rsidR="007B7DFF" w:rsidRPr="00DE59CF">
        <w:rPr>
          <w:rFonts w:ascii="Times New Roman" w:hAnsi="Times New Roman" w:cs="Times New Roman"/>
          <w:sz w:val="24"/>
          <w:szCs w:val="24"/>
        </w:rPr>
        <w:t xml:space="preserve"> </w:t>
      </w:r>
      <w:r w:rsidR="000737E7" w:rsidRPr="00DE59CF">
        <w:rPr>
          <w:rFonts w:ascii="Times New Roman" w:hAnsi="Times New Roman" w:cs="Times New Roman"/>
          <w:sz w:val="24"/>
          <w:szCs w:val="24"/>
        </w:rPr>
        <w:t>NAP2020</w:t>
      </w:r>
      <w:r w:rsidR="007B7DFF" w:rsidRPr="00DE59CF">
        <w:rPr>
          <w:rFonts w:ascii="Times New Roman" w:hAnsi="Times New Roman" w:cs="Times New Roman"/>
          <w:sz w:val="24"/>
          <w:szCs w:val="24"/>
        </w:rPr>
        <w:t xml:space="preserve"> </w:t>
      </w:r>
      <w:r w:rsidRPr="00DE59CF">
        <w:rPr>
          <w:rFonts w:ascii="Times New Roman" w:hAnsi="Times New Roman" w:cs="Times New Roman"/>
          <w:sz w:val="24"/>
          <w:szCs w:val="24"/>
        </w:rPr>
        <w:t>ir attīstības veicināšan</w:t>
      </w:r>
      <w:r w:rsidR="001B1032" w:rsidRPr="00DE59CF">
        <w:rPr>
          <w:rFonts w:ascii="Times New Roman" w:hAnsi="Times New Roman" w:cs="Times New Roman"/>
          <w:sz w:val="24"/>
          <w:szCs w:val="24"/>
        </w:rPr>
        <w:t>a</w:t>
      </w:r>
      <w:r w:rsidRPr="00DE59CF">
        <w:rPr>
          <w:rFonts w:ascii="Times New Roman" w:hAnsi="Times New Roman" w:cs="Times New Roman"/>
          <w:sz w:val="24"/>
          <w:szCs w:val="24"/>
        </w:rPr>
        <w:t xml:space="preserve"> visā valsts teritorijā (</w:t>
      </w:r>
      <w:r w:rsidR="00F44AA1" w:rsidRPr="00DE59CF">
        <w:rPr>
          <w:rFonts w:ascii="Times New Roman" w:hAnsi="Times New Roman" w:cs="Times New Roman"/>
          <w:sz w:val="24"/>
          <w:szCs w:val="24"/>
        </w:rPr>
        <w:t xml:space="preserve">ekonomiskā </w:t>
      </w:r>
      <w:r w:rsidRPr="00DE59CF">
        <w:rPr>
          <w:rFonts w:ascii="Times New Roman" w:hAnsi="Times New Roman" w:cs="Times New Roman"/>
          <w:sz w:val="24"/>
          <w:szCs w:val="24"/>
        </w:rPr>
        <w:t>attīstība, pakalpojumu pieejamība un dabas un kultūras</w:t>
      </w:r>
      <w:r w:rsidR="00E163B4" w:rsidRPr="00DE59CF">
        <w:rPr>
          <w:rFonts w:ascii="Times New Roman" w:hAnsi="Times New Roman" w:cs="Times New Roman"/>
          <w:sz w:val="24"/>
          <w:szCs w:val="24"/>
        </w:rPr>
        <w:t xml:space="preserve"> kapitāla ilgtspējīga</w:t>
      </w:r>
      <w:r w:rsidRPr="00DE59CF">
        <w:rPr>
          <w:rFonts w:ascii="Times New Roman" w:hAnsi="Times New Roman" w:cs="Times New Roman"/>
          <w:sz w:val="24"/>
          <w:szCs w:val="24"/>
        </w:rPr>
        <w:t xml:space="preserve"> apsaimniekošan</w:t>
      </w:r>
      <w:r w:rsidR="00C424C9" w:rsidRPr="00DE59CF">
        <w:rPr>
          <w:rFonts w:ascii="Times New Roman" w:hAnsi="Times New Roman" w:cs="Times New Roman"/>
          <w:sz w:val="24"/>
          <w:szCs w:val="24"/>
        </w:rPr>
        <w:t>a</w:t>
      </w:r>
      <w:r w:rsidRPr="00DE59CF">
        <w:rPr>
          <w:rFonts w:ascii="Times New Roman" w:hAnsi="Times New Roman" w:cs="Times New Roman"/>
          <w:sz w:val="24"/>
          <w:szCs w:val="24"/>
        </w:rPr>
        <w:t>)</w:t>
      </w:r>
      <w:r w:rsidR="007B7DFF" w:rsidRPr="00DE59CF">
        <w:rPr>
          <w:rFonts w:ascii="Times New Roman" w:hAnsi="Times New Roman" w:cs="Times New Roman"/>
          <w:sz w:val="24"/>
          <w:szCs w:val="24"/>
        </w:rPr>
        <w:t>, turklāt</w:t>
      </w:r>
      <w:r w:rsidRPr="00DE59CF">
        <w:rPr>
          <w:rFonts w:ascii="Times New Roman" w:hAnsi="Times New Roman" w:cs="Times New Roman"/>
          <w:sz w:val="24"/>
          <w:szCs w:val="24"/>
        </w:rPr>
        <w:t xml:space="preserve"> ilgtermiņā </w:t>
      </w:r>
      <w:r w:rsidR="007B7DFF" w:rsidRPr="00DE59CF">
        <w:rPr>
          <w:rFonts w:ascii="Times New Roman" w:hAnsi="Times New Roman" w:cs="Times New Roman"/>
          <w:i/>
          <w:sz w:val="24"/>
          <w:szCs w:val="24"/>
        </w:rPr>
        <w:t>Latvija 2030</w:t>
      </w:r>
      <w:r w:rsidR="007B7DFF" w:rsidRPr="00DE59CF">
        <w:rPr>
          <w:rFonts w:ascii="Times New Roman" w:hAnsi="Times New Roman" w:cs="Times New Roman"/>
          <w:sz w:val="24"/>
          <w:szCs w:val="24"/>
        </w:rPr>
        <w:t xml:space="preserve"> </w:t>
      </w:r>
      <w:r w:rsidRPr="00DE59CF">
        <w:rPr>
          <w:rFonts w:ascii="Times New Roman" w:hAnsi="Times New Roman" w:cs="Times New Roman"/>
          <w:sz w:val="24"/>
          <w:szCs w:val="24"/>
        </w:rPr>
        <w:t>prognozē Latvijas iedzīvotāju skait</w:t>
      </w:r>
      <w:r w:rsidR="00C424C9" w:rsidRPr="00DE59CF">
        <w:rPr>
          <w:rFonts w:ascii="Times New Roman" w:hAnsi="Times New Roman" w:cs="Times New Roman"/>
          <w:sz w:val="24"/>
          <w:szCs w:val="24"/>
        </w:rPr>
        <w:t>a</w:t>
      </w:r>
      <w:r w:rsidRPr="00DE59CF">
        <w:rPr>
          <w:rFonts w:ascii="Times New Roman" w:hAnsi="Times New Roman" w:cs="Times New Roman"/>
          <w:sz w:val="24"/>
          <w:szCs w:val="24"/>
        </w:rPr>
        <w:t xml:space="preserve"> samazināšanos un to, ka cilvēki pārcel</w:t>
      </w:r>
      <w:r w:rsidR="001E3581" w:rsidRPr="00DE59CF">
        <w:rPr>
          <w:rFonts w:ascii="Times New Roman" w:hAnsi="Times New Roman" w:cs="Times New Roman"/>
          <w:sz w:val="24"/>
          <w:szCs w:val="24"/>
        </w:rPr>
        <w:t>s</w:t>
      </w:r>
      <w:r w:rsidRPr="00DE59CF">
        <w:rPr>
          <w:rFonts w:ascii="Times New Roman" w:hAnsi="Times New Roman" w:cs="Times New Roman"/>
          <w:sz w:val="24"/>
          <w:szCs w:val="24"/>
        </w:rPr>
        <w:t xml:space="preserve">ies uz galvaspilsētu, kā arī emigrēs, tāpēc noteikta </w:t>
      </w:r>
      <w:r w:rsidRPr="00DE59CF">
        <w:rPr>
          <w:rFonts w:ascii="Times New Roman" w:hAnsi="Times New Roman" w:cs="Times New Roman"/>
          <w:sz w:val="24"/>
          <w:szCs w:val="24"/>
        </w:rPr>
        <w:lastRenderedPageBreak/>
        <w:t>nepieciešamība pēc</w:t>
      </w:r>
      <w:r w:rsidR="007B7DFF" w:rsidRPr="00DE59CF">
        <w:rPr>
          <w:rFonts w:ascii="Times New Roman" w:hAnsi="Times New Roman" w:cs="Times New Roman"/>
          <w:sz w:val="24"/>
          <w:szCs w:val="24"/>
        </w:rPr>
        <w:t xml:space="preserve"> </w:t>
      </w:r>
      <w:r w:rsidR="00C424C9" w:rsidRPr="00DE59CF">
        <w:rPr>
          <w:rFonts w:ascii="Times New Roman" w:hAnsi="Times New Roman" w:cs="Times New Roman"/>
          <w:sz w:val="24"/>
          <w:szCs w:val="24"/>
        </w:rPr>
        <w:t>"</w:t>
      </w:r>
      <w:r w:rsidR="007B7DFF" w:rsidRPr="00DE59CF">
        <w:rPr>
          <w:rFonts w:ascii="Times New Roman" w:hAnsi="Times New Roman" w:cs="Times New Roman"/>
          <w:sz w:val="24"/>
          <w:szCs w:val="24"/>
        </w:rPr>
        <w:t>viedās saraušanās</w:t>
      </w:r>
      <w:r w:rsidR="00C424C9" w:rsidRPr="00DE59CF">
        <w:rPr>
          <w:rFonts w:ascii="Times New Roman" w:hAnsi="Times New Roman" w:cs="Times New Roman"/>
          <w:sz w:val="24"/>
          <w:szCs w:val="24"/>
        </w:rPr>
        <w:t>"</w:t>
      </w:r>
      <w:r w:rsidR="00942FF4" w:rsidRPr="00DE59CF">
        <w:rPr>
          <w:rFonts w:ascii="Times New Roman" w:hAnsi="Times New Roman" w:cs="Times New Roman"/>
          <w:sz w:val="24"/>
          <w:szCs w:val="24"/>
        </w:rPr>
        <w:t xml:space="preserve"> jeb </w:t>
      </w:r>
      <w:r w:rsidR="001E3581" w:rsidRPr="00DE59CF">
        <w:rPr>
          <w:rFonts w:ascii="Times New Roman" w:hAnsi="Times New Roman" w:cs="Times New Roman"/>
          <w:sz w:val="24"/>
          <w:szCs w:val="24"/>
        </w:rPr>
        <w:t>tādas apdzīvojuma struktūras veidošanas, kas samazina infrastruktūras un publisko pakalpojumu izmaksas</w:t>
      </w:r>
      <w:r w:rsidR="00230B25" w:rsidRPr="00DE59CF">
        <w:rPr>
          <w:rFonts w:ascii="Times New Roman" w:hAnsi="Times New Roman" w:cs="Times New Roman"/>
          <w:sz w:val="24"/>
          <w:szCs w:val="24"/>
        </w:rPr>
        <w:t>.</w:t>
      </w:r>
    </w:p>
    <w:p w14:paraId="72723A69" w14:textId="3E1670D9" w:rsidR="007B7DFF" w:rsidRPr="00DE59CF" w:rsidRDefault="004B29EB" w:rsidP="00013AC1">
      <w:pPr>
        <w:pStyle w:val="NoSpacing"/>
        <w:numPr>
          <w:ilvl w:val="0"/>
          <w:numId w:val="21"/>
        </w:numPr>
        <w:spacing w:after="60" w:line="276" w:lineRule="auto"/>
        <w:jc w:val="both"/>
        <w:rPr>
          <w:rFonts w:ascii="Times New Roman" w:hAnsi="Times New Roman" w:cs="Times New Roman"/>
          <w:sz w:val="24"/>
          <w:szCs w:val="24"/>
        </w:rPr>
      </w:pPr>
      <w:r w:rsidRPr="00DE59CF">
        <w:rPr>
          <w:rFonts w:ascii="Times New Roman" w:hAnsi="Times New Roman" w:cs="Times New Roman"/>
          <w:sz w:val="24"/>
          <w:szCs w:val="24"/>
        </w:rPr>
        <w:t>Veselība visiem (3.</w:t>
      </w:r>
      <w:r w:rsidR="00C424C9" w:rsidRPr="00DE59CF">
        <w:rPr>
          <w:rFonts w:ascii="Times New Roman" w:hAnsi="Times New Roman" w:cs="Times New Roman"/>
          <w:sz w:val="24"/>
          <w:szCs w:val="24"/>
        </w:rPr>
        <w:t> </w:t>
      </w:r>
      <w:r w:rsidRPr="00DE59CF">
        <w:rPr>
          <w:rFonts w:ascii="Times New Roman" w:hAnsi="Times New Roman" w:cs="Times New Roman"/>
          <w:sz w:val="24"/>
          <w:szCs w:val="24"/>
        </w:rPr>
        <w:t>IAM)</w:t>
      </w:r>
      <w:r w:rsidR="007B7DFF" w:rsidRPr="00DE59CF">
        <w:rPr>
          <w:rFonts w:ascii="Times New Roman" w:hAnsi="Times New Roman" w:cs="Times New Roman"/>
          <w:sz w:val="24"/>
          <w:szCs w:val="24"/>
        </w:rPr>
        <w:t xml:space="preserve">, </w:t>
      </w:r>
      <w:r w:rsidR="00C424C9" w:rsidRPr="00DE59CF">
        <w:rPr>
          <w:rFonts w:ascii="Times New Roman" w:hAnsi="Times New Roman" w:cs="Times New Roman"/>
          <w:sz w:val="24"/>
          <w:szCs w:val="24"/>
        </w:rPr>
        <w:t>i</w:t>
      </w:r>
      <w:r w:rsidRPr="00DE59CF">
        <w:rPr>
          <w:rFonts w:ascii="Times New Roman" w:hAnsi="Times New Roman" w:cs="Times New Roman"/>
          <w:sz w:val="24"/>
          <w:szCs w:val="24"/>
        </w:rPr>
        <w:t>ekļaujoša un kvalitatīva izglītība (</w:t>
      </w:r>
      <w:r w:rsidR="007B7DFF" w:rsidRPr="00DE59CF">
        <w:rPr>
          <w:rFonts w:ascii="Times New Roman" w:hAnsi="Times New Roman" w:cs="Times New Roman"/>
          <w:sz w:val="24"/>
          <w:szCs w:val="24"/>
        </w:rPr>
        <w:t>4.</w:t>
      </w:r>
      <w:r w:rsidR="00D83919" w:rsidRPr="00DE59CF">
        <w:rPr>
          <w:rFonts w:ascii="Times New Roman" w:hAnsi="Times New Roman" w:cs="Times New Roman"/>
          <w:sz w:val="24"/>
          <w:szCs w:val="24"/>
        </w:rPr>
        <w:t> </w:t>
      </w:r>
      <w:r w:rsidRPr="00DE59CF">
        <w:rPr>
          <w:rFonts w:ascii="Times New Roman" w:hAnsi="Times New Roman" w:cs="Times New Roman"/>
          <w:sz w:val="24"/>
          <w:szCs w:val="24"/>
        </w:rPr>
        <w:t>IAM)</w:t>
      </w:r>
      <w:r w:rsidR="00C424C9" w:rsidRPr="00DE59CF">
        <w:rPr>
          <w:rFonts w:ascii="Times New Roman" w:hAnsi="Times New Roman" w:cs="Times New Roman"/>
          <w:sz w:val="24"/>
          <w:szCs w:val="24"/>
        </w:rPr>
        <w:t>,</w:t>
      </w:r>
      <w:r w:rsidR="007B7DFF" w:rsidRPr="00DE59CF">
        <w:rPr>
          <w:rFonts w:ascii="Times New Roman" w:hAnsi="Times New Roman" w:cs="Times New Roman"/>
          <w:sz w:val="24"/>
          <w:szCs w:val="24"/>
        </w:rPr>
        <w:t xml:space="preserve"> </w:t>
      </w:r>
      <w:r w:rsidR="00C424C9" w:rsidRPr="00DE59CF">
        <w:rPr>
          <w:rFonts w:ascii="Times New Roman" w:hAnsi="Times New Roman" w:cs="Times New Roman"/>
          <w:sz w:val="24"/>
          <w:szCs w:val="24"/>
        </w:rPr>
        <w:t>e</w:t>
      </w:r>
      <w:r w:rsidRPr="00DE59CF">
        <w:rPr>
          <w:rFonts w:ascii="Times New Roman" w:hAnsi="Times New Roman" w:cs="Times New Roman"/>
          <w:sz w:val="24"/>
          <w:szCs w:val="24"/>
        </w:rPr>
        <w:t>nerģija par pieejamu cenu, palielinot atjaunoj</w:t>
      </w:r>
      <w:r w:rsidR="009411BC" w:rsidRPr="00DE59CF">
        <w:rPr>
          <w:rFonts w:ascii="Times New Roman" w:hAnsi="Times New Roman" w:cs="Times New Roman"/>
          <w:sz w:val="24"/>
          <w:szCs w:val="24"/>
        </w:rPr>
        <w:t>a</w:t>
      </w:r>
      <w:r w:rsidRPr="00DE59CF">
        <w:rPr>
          <w:rFonts w:ascii="Times New Roman" w:hAnsi="Times New Roman" w:cs="Times New Roman"/>
          <w:sz w:val="24"/>
          <w:szCs w:val="24"/>
        </w:rPr>
        <w:t>m</w:t>
      </w:r>
      <w:r w:rsidR="00C424C9" w:rsidRPr="00DE59CF">
        <w:rPr>
          <w:rFonts w:ascii="Times New Roman" w:hAnsi="Times New Roman" w:cs="Times New Roman"/>
          <w:sz w:val="24"/>
          <w:szCs w:val="24"/>
        </w:rPr>
        <w:t>ās</w:t>
      </w:r>
      <w:r w:rsidRPr="00DE59CF">
        <w:rPr>
          <w:rFonts w:ascii="Times New Roman" w:hAnsi="Times New Roman" w:cs="Times New Roman"/>
          <w:sz w:val="24"/>
          <w:szCs w:val="24"/>
        </w:rPr>
        <w:t xml:space="preserve"> enerģijas īpatsvaru</w:t>
      </w:r>
      <w:r w:rsidR="00C424C9" w:rsidRPr="00DE59CF">
        <w:rPr>
          <w:rFonts w:ascii="Times New Roman" w:hAnsi="Times New Roman" w:cs="Times New Roman"/>
          <w:sz w:val="24"/>
          <w:szCs w:val="24"/>
        </w:rPr>
        <w:t>,</w:t>
      </w:r>
      <w:r w:rsidRPr="00DE59CF">
        <w:rPr>
          <w:rFonts w:ascii="Times New Roman" w:hAnsi="Times New Roman" w:cs="Times New Roman"/>
          <w:sz w:val="24"/>
          <w:szCs w:val="24"/>
        </w:rPr>
        <w:t xml:space="preserve"> un energoefektivitāte (</w:t>
      </w:r>
      <w:r w:rsidR="007B7DFF" w:rsidRPr="00DE59CF">
        <w:rPr>
          <w:rFonts w:ascii="Times New Roman" w:hAnsi="Times New Roman" w:cs="Times New Roman"/>
          <w:sz w:val="24"/>
          <w:szCs w:val="24"/>
        </w:rPr>
        <w:t>7.</w:t>
      </w:r>
      <w:r w:rsidR="00D83919" w:rsidRPr="00DE59CF">
        <w:rPr>
          <w:rFonts w:ascii="Times New Roman" w:hAnsi="Times New Roman" w:cs="Times New Roman"/>
          <w:sz w:val="24"/>
          <w:szCs w:val="24"/>
        </w:rPr>
        <w:t> </w:t>
      </w:r>
      <w:r w:rsidR="007B7DFF" w:rsidRPr="00DE59CF">
        <w:rPr>
          <w:rFonts w:ascii="Times New Roman" w:hAnsi="Times New Roman" w:cs="Times New Roman"/>
          <w:sz w:val="24"/>
          <w:szCs w:val="24"/>
        </w:rPr>
        <w:t>mērķi</w:t>
      </w:r>
      <w:r w:rsidRPr="00DE59CF">
        <w:rPr>
          <w:rFonts w:ascii="Times New Roman" w:hAnsi="Times New Roman" w:cs="Times New Roman"/>
          <w:sz w:val="24"/>
          <w:szCs w:val="24"/>
        </w:rPr>
        <w:t>s)</w:t>
      </w:r>
      <w:r w:rsidR="007B7DFF" w:rsidRPr="00DE59CF">
        <w:rPr>
          <w:rFonts w:ascii="Times New Roman" w:hAnsi="Times New Roman" w:cs="Times New Roman"/>
          <w:sz w:val="24"/>
          <w:szCs w:val="24"/>
        </w:rPr>
        <w:t xml:space="preserve"> ir izteikti gan kā prioritātes </w:t>
      </w:r>
      <w:r w:rsidR="007B7DFF" w:rsidRPr="00DE59CF">
        <w:rPr>
          <w:rFonts w:ascii="Times New Roman" w:hAnsi="Times New Roman" w:cs="Times New Roman"/>
          <w:i/>
          <w:sz w:val="24"/>
          <w:szCs w:val="24"/>
        </w:rPr>
        <w:t>Latvija 2030</w:t>
      </w:r>
      <w:r w:rsidR="007B7DFF" w:rsidRPr="00DE59CF">
        <w:rPr>
          <w:rFonts w:ascii="Times New Roman" w:hAnsi="Times New Roman" w:cs="Times New Roman"/>
          <w:sz w:val="24"/>
          <w:szCs w:val="24"/>
        </w:rPr>
        <w:t>, gan katrs no tiem ir atsevišķs NAP2020 rīcības virziens. Papildus</w:t>
      </w:r>
      <w:r w:rsidR="00C424C9" w:rsidRPr="00DE59CF">
        <w:rPr>
          <w:rFonts w:ascii="Times New Roman" w:hAnsi="Times New Roman" w:cs="Times New Roman"/>
          <w:sz w:val="24"/>
          <w:szCs w:val="24"/>
        </w:rPr>
        <w:t xml:space="preserve"> minētajam</w:t>
      </w:r>
      <w:r w:rsidR="007B7DFF" w:rsidRPr="00DE59CF">
        <w:rPr>
          <w:rFonts w:ascii="Times New Roman" w:hAnsi="Times New Roman" w:cs="Times New Roman"/>
          <w:sz w:val="24"/>
          <w:szCs w:val="24"/>
        </w:rPr>
        <w:t xml:space="preserve"> katras jomas darbību nosaka visaptverošas politikas pamatnostādnes</w:t>
      </w:r>
      <w:r w:rsidRPr="00DE59CF">
        <w:rPr>
          <w:rFonts w:ascii="Times New Roman" w:hAnsi="Times New Roman" w:cs="Times New Roman"/>
          <w:sz w:val="24"/>
          <w:szCs w:val="24"/>
        </w:rPr>
        <w:t>, piemēram</w:t>
      </w:r>
      <w:r w:rsidR="00C424C9"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E163B4" w:rsidRPr="00DE59CF">
        <w:rPr>
          <w:rFonts w:ascii="Times New Roman" w:hAnsi="Times New Roman" w:cs="Times New Roman"/>
          <w:sz w:val="24"/>
          <w:szCs w:val="24"/>
        </w:rPr>
        <w:t>Izglītības attīstības pamatnostādnes 2014.-2020.gadam</w:t>
      </w:r>
      <w:r w:rsidR="00013AC1" w:rsidRPr="00DE59CF">
        <w:rPr>
          <w:rFonts w:ascii="Times New Roman" w:hAnsi="Times New Roman" w:cs="Times New Roman"/>
          <w:sz w:val="24"/>
          <w:szCs w:val="24"/>
        </w:rPr>
        <w:t xml:space="preserve"> un Sabiedrības veselības pamatnostādnes 2014.  - 2020. gadam.</w:t>
      </w:r>
    </w:p>
    <w:p w14:paraId="2337BB9E" w14:textId="36D75D12" w:rsidR="007B7DFF" w:rsidRPr="00DE59CF" w:rsidRDefault="007B7DFF" w:rsidP="00837592">
      <w:pPr>
        <w:pStyle w:val="NoSpacing"/>
        <w:numPr>
          <w:ilvl w:val="0"/>
          <w:numId w:val="21"/>
        </w:numPr>
        <w:spacing w:after="60" w:line="276" w:lineRule="auto"/>
        <w:jc w:val="both"/>
        <w:rPr>
          <w:rFonts w:ascii="Times New Roman" w:hAnsi="Times New Roman" w:cs="Times New Roman"/>
          <w:sz w:val="24"/>
          <w:szCs w:val="24"/>
        </w:rPr>
      </w:pPr>
      <w:r w:rsidRPr="00DE59CF">
        <w:rPr>
          <w:rFonts w:ascii="Times New Roman" w:hAnsi="Times New Roman" w:cs="Times New Roman"/>
          <w:sz w:val="24"/>
          <w:szCs w:val="24"/>
        </w:rPr>
        <w:t>9.</w:t>
      </w:r>
      <w:r w:rsidR="001B1032" w:rsidRPr="00DE59CF">
        <w:rPr>
          <w:rFonts w:ascii="Times New Roman" w:hAnsi="Times New Roman" w:cs="Times New Roman"/>
          <w:sz w:val="24"/>
          <w:szCs w:val="24"/>
        </w:rPr>
        <w:t> </w:t>
      </w:r>
      <w:r w:rsidR="004B29EB" w:rsidRPr="00DE59CF">
        <w:rPr>
          <w:rFonts w:ascii="Times New Roman" w:hAnsi="Times New Roman" w:cs="Times New Roman"/>
          <w:sz w:val="24"/>
          <w:szCs w:val="24"/>
        </w:rPr>
        <w:t xml:space="preserve">IAM nosaka nepieciešamību veidot saprātīgu infrastruktūru </w:t>
      </w:r>
      <w:r w:rsidR="009411BC" w:rsidRPr="00DE59CF">
        <w:rPr>
          <w:rFonts w:ascii="Times New Roman" w:hAnsi="Times New Roman" w:cs="Times New Roman"/>
          <w:sz w:val="24"/>
          <w:szCs w:val="24"/>
        </w:rPr>
        <w:t xml:space="preserve">un inovatīvu ekonomiku. </w:t>
      </w:r>
      <w:r w:rsidRPr="00DE59CF">
        <w:rPr>
          <w:rFonts w:ascii="Times New Roman" w:hAnsi="Times New Roman" w:cs="Times New Roman"/>
          <w:sz w:val="24"/>
          <w:szCs w:val="24"/>
        </w:rPr>
        <w:t>Latvijā infrastruktūr</w:t>
      </w:r>
      <w:r w:rsidR="009411BC" w:rsidRPr="00DE59CF">
        <w:rPr>
          <w:rFonts w:ascii="Times New Roman" w:hAnsi="Times New Roman" w:cs="Times New Roman"/>
          <w:sz w:val="24"/>
          <w:szCs w:val="24"/>
        </w:rPr>
        <w:t>a nav skatīta vienkopus, bet gan pa sektoriem – digit</w:t>
      </w:r>
      <w:r w:rsidR="009F2493" w:rsidRPr="00DE59CF">
        <w:rPr>
          <w:rFonts w:ascii="Times New Roman" w:hAnsi="Times New Roman" w:cs="Times New Roman"/>
          <w:sz w:val="24"/>
          <w:szCs w:val="24"/>
        </w:rPr>
        <w:t>a</w:t>
      </w:r>
      <w:r w:rsidR="009411BC" w:rsidRPr="00DE59CF">
        <w:rPr>
          <w:rFonts w:ascii="Times New Roman" w:hAnsi="Times New Roman" w:cs="Times New Roman"/>
          <w:sz w:val="24"/>
          <w:szCs w:val="24"/>
        </w:rPr>
        <w:t>li</w:t>
      </w:r>
      <w:r w:rsidR="009F2493" w:rsidRPr="00DE59CF">
        <w:rPr>
          <w:rFonts w:ascii="Times New Roman" w:hAnsi="Times New Roman" w:cs="Times New Roman"/>
          <w:sz w:val="24"/>
          <w:szCs w:val="24"/>
        </w:rPr>
        <w:t>zācija</w:t>
      </w:r>
      <w:r w:rsidR="009411BC" w:rsidRPr="00DE59CF">
        <w:rPr>
          <w:rFonts w:ascii="Times New Roman" w:hAnsi="Times New Roman" w:cs="Times New Roman"/>
          <w:sz w:val="24"/>
          <w:szCs w:val="24"/>
        </w:rPr>
        <w:t>, transports, skolu tīkli utt.</w:t>
      </w:r>
      <w:r w:rsidRPr="00DE59CF">
        <w:rPr>
          <w:rFonts w:ascii="Times New Roman" w:hAnsi="Times New Roman" w:cs="Times New Roman"/>
          <w:sz w:val="24"/>
          <w:szCs w:val="24"/>
        </w:rPr>
        <w:t xml:space="preserve"> </w:t>
      </w:r>
      <w:r w:rsidR="009411BC" w:rsidRPr="00DE59CF">
        <w:rPr>
          <w:rFonts w:ascii="Times New Roman" w:hAnsi="Times New Roman" w:cs="Times New Roman"/>
          <w:sz w:val="24"/>
          <w:szCs w:val="24"/>
        </w:rPr>
        <w:t>I</w:t>
      </w:r>
      <w:r w:rsidRPr="00DE59CF">
        <w:rPr>
          <w:rFonts w:ascii="Times New Roman" w:hAnsi="Times New Roman" w:cs="Times New Roman"/>
          <w:sz w:val="24"/>
          <w:szCs w:val="24"/>
        </w:rPr>
        <w:t>novācijas ir jautājums, ar kuru nodarbojas ekonomikas un izglītības jomā</w:t>
      </w:r>
      <w:r w:rsidR="009411BC" w:rsidRPr="00DE59CF">
        <w:rPr>
          <w:rFonts w:ascii="Times New Roman" w:hAnsi="Times New Roman" w:cs="Times New Roman"/>
          <w:sz w:val="24"/>
          <w:szCs w:val="24"/>
        </w:rPr>
        <w:t xml:space="preserve">, to skata vairākos rīcības virzienos </w:t>
      </w:r>
      <w:r w:rsidR="00243EF4" w:rsidRPr="00DE59CF">
        <w:rPr>
          <w:rFonts w:ascii="Times New Roman" w:hAnsi="Times New Roman" w:cs="Times New Roman"/>
          <w:sz w:val="24"/>
          <w:szCs w:val="24"/>
        </w:rPr>
        <w:t>N</w:t>
      </w:r>
      <w:r w:rsidR="009411BC" w:rsidRPr="00DE59CF">
        <w:rPr>
          <w:rFonts w:ascii="Times New Roman" w:hAnsi="Times New Roman" w:cs="Times New Roman"/>
          <w:sz w:val="24"/>
          <w:szCs w:val="24"/>
        </w:rPr>
        <w:t>acionālā attīstības plān</w:t>
      </w:r>
      <w:r w:rsidR="00E7144D" w:rsidRPr="00DE59CF">
        <w:rPr>
          <w:rFonts w:ascii="Times New Roman" w:hAnsi="Times New Roman" w:cs="Times New Roman"/>
          <w:sz w:val="24"/>
          <w:szCs w:val="24"/>
        </w:rPr>
        <w:t>a</w:t>
      </w:r>
      <w:r w:rsidR="009411BC" w:rsidRPr="00DE59CF">
        <w:rPr>
          <w:rFonts w:ascii="Times New Roman" w:hAnsi="Times New Roman" w:cs="Times New Roman"/>
          <w:sz w:val="24"/>
          <w:szCs w:val="24"/>
        </w:rPr>
        <w:t xml:space="preserve"> prioritāt</w:t>
      </w:r>
      <w:r w:rsidR="00E52575" w:rsidRPr="00DE59CF">
        <w:rPr>
          <w:rFonts w:ascii="Times New Roman" w:hAnsi="Times New Roman" w:cs="Times New Roman"/>
          <w:sz w:val="24"/>
          <w:szCs w:val="24"/>
        </w:rPr>
        <w:t>ē</w:t>
      </w:r>
      <w:r w:rsidR="009411BC" w:rsidRPr="00DE59CF">
        <w:rPr>
          <w:rFonts w:ascii="Times New Roman" w:hAnsi="Times New Roman" w:cs="Times New Roman"/>
          <w:sz w:val="24"/>
          <w:szCs w:val="24"/>
        </w:rPr>
        <w:t xml:space="preserve"> </w:t>
      </w:r>
      <w:r w:rsidR="00E52575" w:rsidRPr="00DE59CF">
        <w:rPr>
          <w:rFonts w:ascii="Times New Roman" w:hAnsi="Times New Roman" w:cs="Times New Roman"/>
          <w:sz w:val="24"/>
          <w:szCs w:val="24"/>
        </w:rPr>
        <w:t>"</w:t>
      </w:r>
      <w:r w:rsidR="009411BC" w:rsidRPr="00DE59CF">
        <w:rPr>
          <w:rFonts w:ascii="Times New Roman" w:hAnsi="Times New Roman" w:cs="Times New Roman"/>
          <w:sz w:val="24"/>
          <w:szCs w:val="24"/>
        </w:rPr>
        <w:t>Tautsaimniecības izaugsme</w:t>
      </w:r>
      <w:r w:rsidR="00E52575"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p>
    <w:p w14:paraId="2C255E69" w14:textId="156700A8" w:rsidR="007B7DFF" w:rsidRPr="00DE59CF" w:rsidRDefault="009411BC" w:rsidP="00837592">
      <w:pPr>
        <w:pStyle w:val="NoSpacing"/>
        <w:numPr>
          <w:ilvl w:val="0"/>
          <w:numId w:val="21"/>
        </w:numPr>
        <w:spacing w:after="60" w:line="276" w:lineRule="auto"/>
        <w:jc w:val="both"/>
        <w:rPr>
          <w:rFonts w:ascii="Times New Roman" w:hAnsi="Times New Roman" w:cs="Times New Roman"/>
          <w:sz w:val="24"/>
          <w:szCs w:val="24"/>
        </w:rPr>
      </w:pPr>
      <w:r w:rsidRPr="00DE59CF">
        <w:rPr>
          <w:rFonts w:ascii="Times New Roman" w:hAnsi="Times New Roman" w:cs="Times New Roman"/>
          <w:sz w:val="24"/>
          <w:szCs w:val="24"/>
        </w:rPr>
        <w:t>Dzeram</w:t>
      </w:r>
      <w:r w:rsidR="00370B9B" w:rsidRPr="00DE59CF">
        <w:rPr>
          <w:rFonts w:ascii="Times New Roman" w:hAnsi="Times New Roman" w:cs="Times New Roman"/>
          <w:sz w:val="24"/>
          <w:szCs w:val="24"/>
        </w:rPr>
        <w:t xml:space="preserve">ais </w:t>
      </w:r>
      <w:r w:rsidRPr="00DE59CF">
        <w:rPr>
          <w:rFonts w:ascii="Times New Roman" w:hAnsi="Times New Roman" w:cs="Times New Roman"/>
          <w:sz w:val="24"/>
          <w:szCs w:val="24"/>
        </w:rPr>
        <w:t>ūdens un sanitār</w:t>
      </w:r>
      <w:r w:rsidR="009F2493" w:rsidRPr="00DE59CF">
        <w:rPr>
          <w:rFonts w:ascii="Times New Roman" w:hAnsi="Times New Roman" w:cs="Times New Roman"/>
          <w:sz w:val="24"/>
          <w:szCs w:val="24"/>
        </w:rPr>
        <w:t>ās drošības</w:t>
      </w:r>
      <w:r w:rsidRPr="00DE59CF">
        <w:rPr>
          <w:rFonts w:ascii="Times New Roman" w:hAnsi="Times New Roman" w:cs="Times New Roman"/>
          <w:sz w:val="24"/>
          <w:szCs w:val="24"/>
        </w:rPr>
        <w:t xml:space="preserve"> jautājumi (</w:t>
      </w:r>
      <w:r w:rsidR="007B7DFF" w:rsidRPr="00DE59CF">
        <w:rPr>
          <w:rFonts w:ascii="Times New Roman" w:hAnsi="Times New Roman" w:cs="Times New Roman"/>
          <w:sz w:val="24"/>
          <w:szCs w:val="24"/>
        </w:rPr>
        <w:t>6.</w:t>
      </w:r>
      <w:r w:rsidR="00E52575" w:rsidRPr="00DE59CF">
        <w:rPr>
          <w:rFonts w:ascii="Times New Roman" w:hAnsi="Times New Roman" w:cs="Times New Roman"/>
          <w:sz w:val="24"/>
          <w:szCs w:val="24"/>
        </w:rPr>
        <w:t> </w:t>
      </w:r>
      <w:r w:rsidRPr="00DE59CF">
        <w:rPr>
          <w:rFonts w:ascii="Times New Roman" w:hAnsi="Times New Roman" w:cs="Times New Roman"/>
          <w:sz w:val="24"/>
          <w:szCs w:val="24"/>
        </w:rPr>
        <w:t>IAM)</w:t>
      </w:r>
      <w:r w:rsidR="007B7DFF" w:rsidRPr="00DE59CF">
        <w:rPr>
          <w:rFonts w:ascii="Times New Roman" w:hAnsi="Times New Roman" w:cs="Times New Roman"/>
          <w:sz w:val="24"/>
          <w:szCs w:val="24"/>
        </w:rPr>
        <w:t xml:space="preserve">, </w:t>
      </w:r>
      <w:r w:rsidRPr="00DE59CF">
        <w:rPr>
          <w:rFonts w:ascii="Times New Roman" w:hAnsi="Times New Roman" w:cs="Times New Roman"/>
          <w:sz w:val="24"/>
          <w:szCs w:val="24"/>
        </w:rPr>
        <w:t>klimata pārmaiņas (</w:t>
      </w:r>
      <w:r w:rsidR="007B7DFF" w:rsidRPr="00DE59CF">
        <w:rPr>
          <w:rFonts w:ascii="Times New Roman" w:hAnsi="Times New Roman" w:cs="Times New Roman"/>
          <w:sz w:val="24"/>
          <w:szCs w:val="24"/>
        </w:rPr>
        <w:t>13.</w:t>
      </w:r>
      <w:r w:rsidR="00E52575" w:rsidRPr="00DE59CF">
        <w:rPr>
          <w:rFonts w:ascii="Times New Roman" w:hAnsi="Times New Roman" w:cs="Times New Roman"/>
          <w:sz w:val="24"/>
          <w:szCs w:val="24"/>
        </w:rPr>
        <w:t> </w:t>
      </w:r>
      <w:r w:rsidRPr="00DE59CF">
        <w:rPr>
          <w:rFonts w:ascii="Times New Roman" w:hAnsi="Times New Roman" w:cs="Times New Roman"/>
          <w:sz w:val="24"/>
          <w:szCs w:val="24"/>
        </w:rPr>
        <w:t>IAM)</w:t>
      </w:r>
      <w:r w:rsidR="007B7DFF" w:rsidRPr="00DE59CF">
        <w:rPr>
          <w:rFonts w:ascii="Times New Roman" w:hAnsi="Times New Roman" w:cs="Times New Roman"/>
          <w:sz w:val="24"/>
          <w:szCs w:val="24"/>
        </w:rPr>
        <w:t xml:space="preserve">, </w:t>
      </w:r>
      <w:r w:rsidR="00E52575" w:rsidRPr="00DE59CF">
        <w:rPr>
          <w:rFonts w:ascii="Times New Roman" w:hAnsi="Times New Roman" w:cs="Times New Roman"/>
          <w:sz w:val="24"/>
          <w:szCs w:val="24"/>
        </w:rPr>
        <w:t>ū</w:t>
      </w:r>
      <w:r w:rsidRPr="00DE59CF">
        <w:rPr>
          <w:rFonts w:ascii="Times New Roman" w:hAnsi="Times New Roman" w:cs="Times New Roman"/>
          <w:sz w:val="24"/>
          <w:szCs w:val="24"/>
        </w:rPr>
        <w:t>deņu (</w:t>
      </w:r>
      <w:r w:rsidR="007B7DFF" w:rsidRPr="00DE59CF">
        <w:rPr>
          <w:rFonts w:ascii="Times New Roman" w:hAnsi="Times New Roman" w:cs="Times New Roman"/>
          <w:sz w:val="24"/>
          <w:szCs w:val="24"/>
        </w:rPr>
        <w:t>14.</w:t>
      </w:r>
      <w:r w:rsidR="00E52575" w:rsidRPr="00DE59CF">
        <w:rPr>
          <w:rFonts w:ascii="Times New Roman" w:hAnsi="Times New Roman" w:cs="Times New Roman"/>
          <w:sz w:val="24"/>
          <w:szCs w:val="24"/>
        </w:rPr>
        <w:t> </w:t>
      </w:r>
      <w:r w:rsidRPr="00DE59CF">
        <w:rPr>
          <w:rFonts w:ascii="Times New Roman" w:hAnsi="Times New Roman" w:cs="Times New Roman"/>
          <w:sz w:val="24"/>
          <w:szCs w:val="24"/>
        </w:rPr>
        <w:t>IAM) un sauszemes ekosistēmas (</w:t>
      </w:r>
      <w:r w:rsidR="00315440" w:rsidRPr="00DE59CF">
        <w:rPr>
          <w:rFonts w:ascii="Times New Roman" w:hAnsi="Times New Roman" w:cs="Times New Roman"/>
          <w:sz w:val="24"/>
          <w:szCs w:val="24"/>
        </w:rPr>
        <w:t>15.</w:t>
      </w:r>
      <w:r w:rsidR="00E52575" w:rsidRPr="00DE59CF">
        <w:rPr>
          <w:rFonts w:ascii="Times New Roman" w:hAnsi="Times New Roman" w:cs="Times New Roman"/>
          <w:sz w:val="24"/>
          <w:szCs w:val="24"/>
        </w:rPr>
        <w:t> </w:t>
      </w:r>
      <w:r w:rsidRPr="00DE59CF">
        <w:rPr>
          <w:rFonts w:ascii="Times New Roman" w:hAnsi="Times New Roman" w:cs="Times New Roman"/>
          <w:sz w:val="24"/>
          <w:szCs w:val="24"/>
        </w:rPr>
        <w:t>IAM)</w:t>
      </w:r>
      <w:r w:rsidR="007B7DFF" w:rsidRPr="00DE59CF">
        <w:rPr>
          <w:rFonts w:ascii="Times New Roman" w:hAnsi="Times New Roman" w:cs="Times New Roman"/>
          <w:sz w:val="24"/>
          <w:szCs w:val="24"/>
        </w:rPr>
        <w:t xml:space="preserve"> </w:t>
      </w:r>
      <w:r w:rsidR="00370B9B" w:rsidRPr="00DE59CF">
        <w:rPr>
          <w:rFonts w:ascii="Times New Roman" w:hAnsi="Times New Roman" w:cs="Times New Roman"/>
          <w:sz w:val="24"/>
          <w:szCs w:val="24"/>
        </w:rPr>
        <w:t xml:space="preserve">– šo mērķu </w:t>
      </w:r>
      <w:r w:rsidR="0081404D" w:rsidRPr="00DE59CF">
        <w:rPr>
          <w:rFonts w:ascii="Times New Roman" w:hAnsi="Times New Roman" w:cs="Times New Roman"/>
          <w:sz w:val="24"/>
          <w:szCs w:val="24"/>
        </w:rPr>
        <w:t>j</w:t>
      </w:r>
      <w:r w:rsidR="007B7DFF" w:rsidRPr="00DE59CF">
        <w:rPr>
          <w:rFonts w:ascii="Times New Roman" w:hAnsi="Times New Roman" w:cs="Times New Roman"/>
          <w:sz w:val="24"/>
          <w:szCs w:val="24"/>
        </w:rPr>
        <w:t xml:space="preserve">omas ir </w:t>
      </w:r>
      <w:r w:rsidR="001C563E" w:rsidRPr="00DE59CF">
        <w:rPr>
          <w:rFonts w:ascii="Times New Roman" w:hAnsi="Times New Roman" w:cs="Times New Roman"/>
          <w:sz w:val="24"/>
          <w:szCs w:val="24"/>
        </w:rPr>
        <w:t>labi regulētas</w:t>
      </w:r>
      <w:r w:rsidRPr="00DE59CF">
        <w:rPr>
          <w:rFonts w:ascii="Times New Roman" w:hAnsi="Times New Roman" w:cs="Times New Roman"/>
          <w:sz w:val="24"/>
          <w:szCs w:val="24"/>
        </w:rPr>
        <w:t>, ar lielu starpvalstu sadarbības komponenti</w:t>
      </w:r>
      <w:r w:rsidR="00E52575" w:rsidRPr="00DE59CF">
        <w:rPr>
          <w:rFonts w:ascii="Times New Roman" w:hAnsi="Times New Roman" w:cs="Times New Roman"/>
          <w:sz w:val="24"/>
          <w:szCs w:val="24"/>
        </w:rPr>
        <w:t>.</w:t>
      </w:r>
    </w:p>
    <w:p w14:paraId="535BD6E7" w14:textId="7DF40D05" w:rsidR="00EB48A9" w:rsidRPr="00DE59CF" w:rsidRDefault="00365FBC" w:rsidP="00837592">
      <w:pPr>
        <w:pStyle w:val="NoSpacing"/>
        <w:numPr>
          <w:ilvl w:val="0"/>
          <w:numId w:val="21"/>
        </w:numPr>
        <w:spacing w:after="60"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2., </w:t>
      </w:r>
      <w:r w:rsidR="007B7DFF" w:rsidRPr="00DE59CF">
        <w:rPr>
          <w:rFonts w:ascii="Times New Roman" w:hAnsi="Times New Roman" w:cs="Times New Roman"/>
          <w:sz w:val="24"/>
          <w:szCs w:val="24"/>
        </w:rPr>
        <w:t>5., 16. un 17.</w:t>
      </w:r>
      <w:r w:rsidR="00E52575" w:rsidRPr="00DE59CF">
        <w:rPr>
          <w:rFonts w:ascii="Times New Roman" w:hAnsi="Times New Roman" w:cs="Times New Roman"/>
          <w:sz w:val="24"/>
          <w:szCs w:val="24"/>
        </w:rPr>
        <w:t> </w:t>
      </w:r>
      <w:r w:rsidR="007B7DFF" w:rsidRPr="00DE59CF">
        <w:rPr>
          <w:rFonts w:ascii="Times New Roman" w:hAnsi="Times New Roman" w:cs="Times New Roman"/>
          <w:sz w:val="24"/>
          <w:szCs w:val="24"/>
        </w:rPr>
        <w:t>mērķi</w:t>
      </w:r>
      <w:r w:rsidR="00E52575" w:rsidRPr="00DE59CF">
        <w:rPr>
          <w:rFonts w:ascii="Times New Roman" w:hAnsi="Times New Roman" w:cs="Times New Roman"/>
          <w:sz w:val="24"/>
          <w:szCs w:val="24"/>
        </w:rPr>
        <w:t>s</w:t>
      </w:r>
      <w:r w:rsidR="007B7DFF" w:rsidRPr="00DE59CF">
        <w:rPr>
          <w:rFonts w:ascii="Times New Roman" w:hAnsi="Times New Roman" w:cs="Times New Roman"/>
          <w:sz w:val="24"/>
          <w:szCs w:val="24"/>
        </w:rPr>
        <w:t xml:space="preserve"> ir daudzšķaut</w:t>
      </w:r>
      <w:r w:rsidR="009F2493" w:rsidRPr="00DE59CF">
        <w:rPr>
          <w:rFonts w:ascii="Times New Roman" w:hAnsi="Times New Roman" w:cs="Times New Roman"/>
          <w:sz w:val="24"/>
          <w:szCs w:val="24"/>
        </w:rPr>
        <w:t>ņ</w:t>
      </w:r>
      <w:r w:rsidR="007B7DFF" w:rsidRPr="00DE59CF">
        <w:rPr>
          <w:rFonts w:ascii="Times New Roman" w:hAnsi="Times New Roman" w:cs="Times New Roman"/>
          <w:sz w:val="24"/>
          <w:szCs w:val="24"/>
        </w:rPr>
        <w:t>ains un horizontāls</w:t>
      </w:r>
      <w:r w:rsidR="00123EA0" w:rsidRPr="00DE59CF">
        <w:rPr>
          <w:rFonts w:ascii="Times New Roman" w:hAnsi="Times New Roman" w:cs="Times New Roman"/>
          <w:sz w:val="24"/>
          <w:szCs w:val="24"/>
        </w:rPr>
        <w:t>. 2.</w:t>
      </w:r>
      <w:r w:rsidR="00E52575" w:rsidRPr="00DE59CF">
        <w:rPr>
          <w:rFonts w:ascii="Times New Roman" w:hAnsi="Times New Roman" w:cs="Times New Roman"/>
          <w:sz w:val="24"/>
          <w:szCs w:val="24"/>
        </w:rPr>
        <w:t> </w:t>
      </w:r>
      <w:r w:rsidR="00123EA0" w:rsidRPr="00DE59CF">
        <w:rPr>
          <w:rFonts w:ascii="Times New Roman" w:hAnsi="Times New Roman" w:cs="Times New Roman"/>
          <w:sz w:val="24"/>
          <w:szCs w:val="24"/>
        </w:rPr>
        <w:t>IAM ir par pietiekamu un kvalitatīvu uzturu, kā arī par ilgtspējīgu lauksaimniecību</w:t>
      </w:r>
      <w:r w:rsidR="002673CA" w:rsidRPr="00DE59CF">
        <w:rPr>
          <w:rFonts w:ascii="Times New Roman" w:hAnsi="Times New Roman" w:cs="Times New Roman"/>
          <w:sz w:val="24"/>
          <w:szCs w:val="24"/>
        </w:rPr>
        <w:t>.</w:t>
      </w:r>
      <w:r w:rsidR="00123EA0" w:rsidRPr="00DE59CF">
        <w:rPr>
          <w:rFonts w:ascii="Times New Roman" w:hAnsi="Times New Roman" w:cs="Times New Roman"/>
          <w:sz w:val="24"/>
          <w:szCs w:val="24"/>
        </w:rPr>
        <w:t xml:space="preserve"> </w:t>
      </w:r>
      <w:r w:rsidR="002673CA" w:rsidRPr="00DE59CF">
        <w:rPr>
          <w:rFonts w:ascii="Times New Roman" w:hAnsi="Times New Roman" w:cs="Times New Roman"/>
          <w:sz w:val="24"/>
          <w:szCs w:val="24"/>
        </w:rPr>
        <w:t>Par</w:t>
      </w:r>
      <w:r w:rsidR="00123EA0" w:rsidRPr="00DE59CF">
        <w:rPr>
          <w:rFonts w:ascii="Times New Roman" w:hAnsi="Times New Roman" w:cs="Times New Roman"/>
          <w:sz w:val="24"/>
          <w:szCs w:val="24"/>
        </w:rPr>
        <w:t xml:space="preserve"> </w:t>
      </w:r>
      <w:r w:rsidR="002673CA" w:rsidRPr="00DE59CF">
        <w:rPr>
          <w:rFonts w:ascii="Times New Roman" w:hAnsi="Times New Roman" w:cs="Times New Roman"/>
          <w:sz w:val="24"/>
          <w:szCs w:val="24"/>
        </w:rPr>
        <w:t>uztur</w:t>
      </w:r>
      <w:r w:rsidR="00295564" w:rsidRPr="00DE59CF">
        <w:rPr>
          <w:rFonts w:ascii="Times New Roman" w:hAnsi="Times New Roman" w:cs="Times New Roman"/>
          <w:sz w:val="24"/>
          <w:szCs w:val="24"/>
        </w:rPr>
        <w:t>a kvalitāti</w:t>
      </w:r>
      <w:r w:rsidR="002673CA" w:rsidRPr="00DE59CF">
        <w:rPr>
          <w:rFonts w:ascii="Times New Roman" w:hAnsi="Times New Roman" w:cs="Times New Roman"/>
          <w:sz w:val="24"/>
          <w:szCs w:val="24"/>
        </w:rPr>
        <w:t xml:space="preserve"> </w:t>
      </w:r>
      <w:r w:rsidR="00230B25" w:rsidRPr="00DE59CF">
        <w:rPr>
          <w:rFonts w:ascii="Times New Roman" w:hAnsi="Times New Roman" w:cs="Times New Roman"/>
          <w:sz w:val="24"/>
          <w:szCs w:val="24"/>
        </w:rPr>
        <w:t xml:space="preserve">atbild </w:t>
      </w:r>
      <w:r w:rsidR="00123EA0" w:rsidRPr="00DE59CF">
        <w:rPr>
          <w:rFonts w:ascii="Times New Roman" w:hAnsi="Times New Roman" w:cs="Times New Roman"/>
          <w:sz w:val="24"/>
          <w:szCs w:val="24"/>
        </w:rPr>
        <w:t>Zemkopības, Veselības, Izglītības un zinātnes un Labklājības ministrija</w:t>
      </w:r>
      <w:r w:rsidR="00274C66" w:rsidRPr="00DE59CF">
        <w:rPr>
          <w:rFonts w:ascii="Times New Roman" w:hAnsi="Times New Roman" w:cs="Times New Roman"/>
          <w:sz w:val="24"/>
          <w:szCs w:val="24"/>
        </w:rPr>
        <w:t xml:space="preserve"> </w:t>
      </w:r>
      <w:r w:rsidR="00230B25" w:rsidRPr="00DE59CF">
        <w:rPr>
          <w:rFonts w:ascii="Times New Roman" w:hAnsi="Times New Roman" w:cs="Times New Roman"/>
          <w:sz w:val="24"/>
          <w:szCs w:val="24"/>
        </w:rPr>
        <w:t>savu kompetenču ietvarā,</w:t>
      </w:r>
      <w:r w:rsidR="00123EA0" w:rsidRPr="00DE59CF">
        <w:rPr>
          <w:rFonts w:ascii="Times New Roman" w:hAnsi="Times New Roman" w:cs="Times New Roman"/>
          <w:sz w:val="24"/>
          <w:szCs w:val="24"/>
        </w:rPr>
        <w:t xml:space="preserve"> </w:t>
      </w:r>
      <w:r w:rsidR="002673CA" w:rsidRPr="00DE59CF">
        <w:rPr>
          <w:rFonts w:ascii="Times New Roman" w:hAnsi="Times New Roman" w:cs="Times New Roman"/>
          <w:sz w:val="24"/>
          <w:szCs w:val="24"/>
        </w:rPr>
        <w:t xml:space="preserve">turklāt </w:t>
      </w:r>
      <w:r w:rsidR="00123EA0" w:rsidRPr="00DE59CF">
        <w:rPr>
          <w:rFonts w:ascii="Times New Roman" w:hAnsi="Times New Roman" w:cs="Times New Roman"/>
          <w:sz w:val="24"/>
          <w:szCs w:val="24"/>
        </w:rPr>
        <w:t xml:space="preserve">Zemkopības ministrija </w:t>
      </w:r>
      <w:r w:rsidR="002673CA" w:rsidRPr="00DE59CF">
        <w:rPr>
          <w:rFonts w:ascii="Times New Roman" w:hAnsi="Times New Roman" w:cs="Times New Roman"/>
          <w:sz w:val="24"/>
          <w:szCs w:val="24"/>
        </w:rPr>
        <w:t xml:space="preserve">ir </w:t>
      </w:r>
      <w:r w:rsidR="00123EA0" w:rsidRPr="00DE59CF">
        <w:rPr>
          <w:rFonts w:ascii="Times New Roman" w:hAnsi="Times New Roman" w:cs="Times New Roman"/>
          <w:sz w:val="24"/>
          <w:szCs w:val="24"/>
        </w:rPr>
        <w:t>atbild</w:t>
      </w:r>
      <w:r w:rsidR="002673CA" w:rsidRPr="00DE59CF">
        <w:rPr>
          <w:rFonts w:ascii="Times New Roman" w:hAnsi="Times New Roman" w:cs="Times New Roman"/>
          <w:sz w:val="24"/>
          <w:szCs w:val="24"/>
        </w:rPr>
        <w:t>īga arī</w:t>
      </w:r>
      <w:r w:rsidR="00123EA0" w:rsidRPr="00DE59CF">
        <w:rPr>
          <w:rFonts w:ascii="Times New Roman" w:hAnsi="Times New Roman" w:cs="Times New Roman"/>
          <w:sz w:val="24"/>
          <w:szCs w:val="24"/>
        </w:rPr>
        <w:t xml:space="preserve"> par to, </w:t>
      </w:r>
      <w:r w:rsidR="002673CA" w:rsidRPr="00DE59CF">
        <w:rPr>
          <w:rFonts w:ascii="Times New Roman" w:hAnsi="Times New Roman" w:cs="Times New Roman"/>
          <w:sz w:val="24"/>
          <w:szCs w:val="24"/>
        </w:rPr>
        <w:t>lai</w:t>
      </w:r>
      <w:r w:rsidR="00123EA0" w:rsidRPr="00DE59CF">
        <w:rPr>
          <w:rFonts w:ascii="Times New Roman" w:hAnsi="Times New Roman" w:cs="Times New Roman"/>
          <w:sz w:val="24"/>
          <w:szCs w:val="24"/>
        </w:rPr>
        <w:t xml:space="preserve"> Latvijas lauksaimniecības politika nodrošin</w:t>
      </w:r>
      <w:r w:rsidR="002673CA" w:rsidRPr="00DE59CF">
        <w:rPr>
          <w:rFonts w:ascii="Times New Roman" w:hAnsi="Times New Roman" w:cs="Times New Roman"/>
          <w:sz w:val="24"/>
          <w:szCs w:val="24"/>
        </w:rPr>
        <w:t>ātu</w:t>
      </w:r>
      <w:r w:rsidR="00123EA0" w:rsidRPr="00DE59CF">
        <w:rPr>
          <w:rFonts w:ascii="Times New Roman" w:hAnsi="Times New Roman" w:cs="Times New Roman"/>
          <w:sz w:val="24"/>
          <w:szCs w:val="24"/>
        </w:rPr>
        <w:t xml:space="preserve"> gan produktivitāti, gan ilgtspēju. Dzimumu līdztiesība (5.</w:t>
      </w:r>
      <w:r w:rsidR="00DB5466" w:rsidRPr="00DE59CF">
        <w:rPr>
          <w:rFonts w:ascii="Times New Roman" w:hAnsi="Times New Roman" w:cs="Times New Roman"/>
          <w:sz w:val="24"/>
          <w:szCs w:val="24"/>
        </w:rPr>
        <w:t> </w:t>
      </w:r>
      <w:r w:rsidR="00123EA0" w:rsidRPr="00DE59CF">
        <w:rPr>
          <w:rFonts w:ascii="Times New Roman" w:hAnsi="Times New Roman" w:cs="Times New Roman"/>
          <w:sz w:val="24"/>
          <w:szCs w:val="24"/>
        </w:rPr>
        <w:t>IAM) ir horizontāls princips visās politikās. 16.</w:t>
      </w:r>
      <w:r w:rsidR="00DB5466" w:rsidRPr="00DE59CF">
        <w:rPr>
          <w:rFonts w:ascii="Times New Roman" w:hAnsi="Times New Roman" w:cs="Times New Roman"/>
          <w:sz w:val="24"/>
          <w:szCs w:val="24"/>
        </w:rPr>
        <w:t> </w:t>
      </w:r>
      <w:r w:rsidR="00123EA0" w:rsidRPr="00DE59CF">
        <w:rPr>
          <w:rFonts w:ascii="Times New Roman" w:hAnsi="Times New Roman" w:cs="Times New Roman"/>
          <w:sz w:val="24"/>
          <w:szCs w:val="24"/>
        </w:rPr>
        <w:t xml:space="preserve">IAM skar tieslietu sistēmu, valsts pārvaldi, pilsonisko līdzdalību, korupcijas mazināšanu un citas tēmas, kur nepieciešama integritāte – </w:t>
      </w:r>
      <w:r w:rsidR="00DB5466" w:rsidRPr="00DE59CF">
        <w:rPr>
          <w:rFonts w:ascii="Times New Roman" w:hAnsi="Times New Roman" w:cs="Times New Roman"/>
          <w:sz w:val="24"/>
          <w:szCs w:val="24"/>
        </w:rPr>
        <w:t>lai</w:t>
      </w:r>
      <w:r w:rsidR="00123EA0" w:rsidRPr="00DE59CF">
        <w:rPr>
          <w:rFonts w:ascii="Times New Roman" w:hAnsi="Times New Roman" w:cs="Times New Roman"/>
          <w:sz w:val="24"/>
          <w:szCs w:val="24"/>
        </w:rPr>
        <w:t xml:space="preserve"> vārdi saskan</w:t>
      </w:r>
      <w:r w:rsidR="00DB5466" w:rsidRPr="00DE59CF">
        <w:rPr>
          <w:rFonts w:ascii="Times New Roman" w:hAnsi="Times New Roman" w:cs="Times New Roman"/>
          <w:sz w:val="24"/>
          <w:szCs w:val="24"/>
        </w:rPr>
        <w:t>ētu</w:t>
      </w:r>
      <w:r w:rsidR="00123EA0" w:rsidRPr="00DE59CF">
        <w:rPr>
          <w:rFonts w:ascii="Times New Roman" w:hAnsi="Times New Roman" w:cs="Times New Roman"/>
          <w:sz w:val="24"/>
          <w:szCs w:val="24"/>
        </w:rPr>
        <w:t xml:space="preserve"> ar darbiem. </w:t>
      </w:r>
      <w:r w:rsidR="00EB48A9" w:rsidRPr="00DE59CF">
        <w:rPr>
          <w:rFonts w:ascii="Times New Roman" w:hAnsi="Times New Roman" w:cs="Times New Roman"/>
          <w:sz w:val="24"/>
          <w:szCs w:val="24"/>
        </w:rPr>
        <w:t xml:space="preserve">Latvijas atbildība par attīstību ārpus Latvijas un </w:t>
      </w:r>
      <w:r w:rsidR="005400B2" w:rsidRPr="00DE59CF">
        <w:rPr>
          <w:rFonts w:ascii="Times New Roman" w:hAnsi="Times New Roman" w:cs="Times New Roman"/>
          <w:sz w:val="24"/>
          <w:szCs w:val="24"/>
        </w:rPr>
        <w:t>ES</w:t>
      </w:r>
      <w:r w:rsidR="00EB48A9" w:rsidRPr="00DE59CF">
        <w:rPr>
          <w:rFonts w:ascii="Times New Roman" w:hAnsi="Times New Roman" w:cs="Times New Roman"/>
          <w:sz w:val="24"/>
          <w:szCs w:val="24"/>
        </w:rPr>
        <w:t xml:space="preserve"> robežām (</w:t>
      </w:r>
      <w:r w:rsidR="00123EA0" w:rsidRPr="00DE59CF">
        <w:rPr>
          <w:rFonts w:ascii="Times New Roman" w:hAnsi="Times New Roman" w:cs="Times New Roman"/>
          <w:sz w:val="24"/>
          <w:szCs w:val="24"/>
        </w:rPr>
        <w:t>17.</w:t>
      </w:r>
      <w:r w:rsidR="00781445" w:rsidRPr="00DE59CF">
        <w:rPr>
          <w:rFonts w:ascii="Times New Roman" w:hAnsi="Times New Roman" w:cs="Times New Roman"/>
          <w:sz w:val="24"/>
          <w:szCs w:val="24"/>
        </w:rPr>
        <w:t> </w:t>
      </w:r>
      <w:r w:rsidR="00123EA0" w:rsidRPr="00DE59CF">
        <w:rPr>
          <w:rFonts w:ascii="Times New Roman" w:hAnsi="Times New Roman" w:cs="Times New Roman"/>
          <w:sz w:val="24"/>
          <w:szCs w:val="24"/>
        </w:rPr>
        <w:t>IAM</w:t>
      </w:r>
      <w:r w:rsidR="00EB48A9" w:rsidRPr="00DE59CF">
        <w:rPr>
          <w:rFonts w:ascii="Times New Roman" w:hAnsi="Times New Roman" w:cs="Times New Roman"/>
          <w:sz w:val="24"/>
          <w:szCs w:val="24"/>
        </w:rPr>
        <w:t>)</w:t>
      </w:r>
      <w:r w:rsidR="00123EA0" w:rsidRPr="00DE59CF">
        <w:rPr>
          <w:rFonts w:ascii="Times New Roman" w:hAnsi="Times New Roman" w:cs="Times New Roman"/>
          <w:sz w:val="24"/>
          <w:szCs w:val="24"/>
        </w:rPr>
        <w:t xml:space="preserve"> </w:t>
      </w:r>
      <w:r w:rsidR="00EB48A9" w:rsidRPr="00DE59CF">
        <w:rPr>
          <w:rFonts w:ascii="Times New Roman" w:hAnsi="Times New Roman" w:cs="Times New Roman"/>
          <w:sz w:val="24"/>
          <w:szCs w:val="24"/>
        </w:rPr>
        <w:t>atspoguļojas valsts attīstības sadarbības politikā</w:t>
      </w:r>
      <w:r w:rsidR="00BB1C3E" w:rsidRPr="00DE59CF">
        <w:rPr>
          <w:rFonts w:ascii="Times New Roman" w:hAnsi="Times New Roman" w:cs="Times New Roman"/>
          <w:sz w:val="24"/>
          <w:szCs w:val="24"/>
        </w:rPr>
        <w:t>.</w:t>
      </w:r>
    </w:p>
    <w:p w14:paraId="1FD0DA29" w14:textId="080CAD78" w:rsidR="007B7DFF" w:rsidRPr="00DE59CF" w:rsidRDefault="00EB48A9" w:rsidP="00837592">
      <w:pPr>
        <w:pStyle w:val="NoSpacing"/>
        <w:numPr>
          <w:ilvl w:val="0"/>
          <w:numId w:val="21"/>
        </w:numPr>
        <w:spacing w:after="240" w:line="276" w:lineRule="auto"/>
        <w:ind w:left="714" w:hanging="357"/>
        <w:jc w:val="both"/>
        <w:rPr>
          <w:rFonts w:ascii="Times New Roman" w:hAnsi="Times New Roman" w:cs="Times New Roman"/>
          <w:sz w:val="24"/>
          <w:szCs w:val="24"/>
        </w:rPr>
      </w:pPr>
      <w:r w:rsidRPr="00DE59CF">
        <w:rPr>
          <w:rFonts w:ascii="Times New Roman" w:hAnsi="Times New Roman" w:cs="Times New Roman"/>
          <w:sz w:val="24"/>
          <w:szCs w:val="24"/>
        </w:rPr>
        <w:t>Ilgtspējīgs patēriņš un ražošana</w:t>
      </w:r>
      <w:r w:rsidR="00370B9B" w:rsidRPr="00DE59CF">
        <w:rPr>
          <w:rFonts w:ascii="Times New Roman" w:hAnsi="Times New Roman" w:cs="Times New Roman"/>
          <w:sz w:val="24"/>
          <w:szCs w:val="24"/>
        </w:rPr>
        <w:t xml:space="preserve">, tai skaitā </w:t>
      </w:r>
      <w:r w:rsidRPr="00DE59CF">
        <w:rPr>
          <w:rFonts w:ascii="Times New Roman" w:hAnsi="Times New Roman" w:cs="Times New Roman"/>
          <w:sz w:val="24"/>
          <w:szCs w:val="24"/>
        </w:rPr>
        <w:t>aprites ekonomikas veicināšana (</w:t>
      </w:r>
      <w:r w:rsidR="007B7DFF" w:rsidRPr="00DE59CF">
        <w:rPr>
          <w:rFonts w:ascii="Times New Roman" w:hAnsi="Times New Roman" w:cs="Times New Roman"/>
          <w:sz w:val="24"/>
          <w:szCs w:val="24"/>
        </w:rPr>
        <w:t>12. IAM</w:t>
      </w:r>
      <w:r w:rsidRPr="00DE59CF">
        <w:rPr>
          <w:rFonts w:ascii="Times New Roman" w:hAnsi="Times New Roman" w:cs="Times New Roman"/>
          <w:sz w:val="24"/>
          <w:szCs w:val="24"/>
        </w:rPr>
        <w:t>)</w:t>
      </w:r>
      <w:r w:rsidR="00781445" w:rsidRPr="00DE59CF">
        <w:rPr>
          <w:rFonts w:ascii="Times New Roman" w:hAnsi="Times New Roman" w:cs="Times New Roman"/>
          <w:sz w:val="24"/>
          <w:szCs w:val="24"/>
        </w:rPr>
        <w:t>,</w:t>
      </w:r>
      <w:r w:rsidR="007B7DFF" w:rsidRPr="00DE59CF">
        <w:rPr>
          <w:rFonts w:ascii="Times New Roman" w:hAnsi="Times New Roman" w:cs="Times New Roman"/>
          <w:sz w:val="24"/>
          <w:szCs w:val="24"/>
        </w:rPr>
        <w:t xml:space="preserve"> </w:t>
      </w:r>
      <w:r w:rsidR="00BB1C3E" w:rsidRPr="00DE59CF">
        <w:rPr>
          <w:rFonts w:ascii="Times New Roman" w:hAnsi="Times New Roman" w:cs="Times New Roman"/>
          <w:sz w:val="24"/>
          <w:szCs w:val="24"/>
        </w:rPr>
        <w:t xml:space="preserve">ir mērķis ar lielu inovāciju potenciālu, kam Latvijā vajadzīga politiku horizontālā integrācija. Jau šobrīd vairākas politikas skar šo jomu, un ministrijas </w:t>
      </w:r>
      <w:r w:rsidR="00781445" w:rsidRPr="00DE59CF">
        <w:rPr>
          <w:rFonts w:ascii="Times New Roman" w:hAnsi="Times New Roman" w:cs="Times New Roman"/>
          <w:sz w:val="24"/>
          <w:szCs w:val="24"/>
        </w:rPr>
        <w:t xml:space="preserve">no 2021. gada </w:t>
      </w:r>
      <w:r w:rsidR="00BB1C3E" w:rsidRPr="00DE59CF">
        <w:rPr>
          <w:rFonts w:ascii="Times New Roman" w:hAnsi="Times New Roman" w:cs="Times New Roman"/>
          <w:sz w:val="24"/>
          <w:szCs w:val="24"/>
        </w:rPr>
        <w:t xml:space="preserve">ir iecerējušas </w:t>
      </w:r>
      <w:r w:rsidR="00781445" w:rsidRPr="00DE59CF">
        <w:rPr>
          <w:rFonts w:ascii="Times New Roman" w:hAnsi="Times New Roman" w:cs="Times New Roman"/>
          <w:sz w:val="24"/>
          <w:szCs w:val="24"/>
        </w:rPr>
        <w:t xml:space="preserve">īstenot </w:t>
      </w:r>
      <w:r w:rsidR="00BB1C3E" w:rsidRPr="00DE59CF">
        <w:rPr>
          <w:rFonts w:ascii="Times New Roman" w:hAnsi="Times New Roman" w:cs="Times New Roman"/>
          <w:sz w:val="24"/>
          <w:szCs w:val="24"/>
        </w:rPr>
        <w:t>plānus, kuri skatāmi vienkopus.</w:t>
      </w:r>
    </w:p>
    <w:p w14:paraId="2A4E1B3B" w14:textId="77777777" w:rsidR="007B7DFF" w:rsidRPr="00DE59CF" w:rsidRDefault="007B7DFF" w:rsidP="007B7DFF">
      <w:pPr>
        <w:rPr>
          <w:rFonts w:ascii="Times New Roman" w:hAnsi="Times New Roman" w:cs="Times New Roman"/>
          <w:i/>
          <w:sz w:val="24"/>
          <w:szCs w:val="24"/>
        </w:rPr>
      </w:pPr>
      <w:r w:rsidRPr="00DE59CF">
        <w:rPr>
          <w:rFonts w:ascii="Times New Roman" w:hAnsi="Times New Roman" w:cs="Times New Roman"/>
          <w:i/>
          <w:sz w:val="24"/>
          <w:szCs w:val="24"/>
        </w:rPr>
        <w:t>IAM kartējums</w:t>
      </w:r>
    </w:p>
    <w:p w14:paraId="11777317" w14:textId="6790860C" w:rsidR="007B7DFF" w:rsidRPr="00DE59CF" w:rsidRDefault="00243EF4" w:rsidP="00EB0495">
      <w:pPr>
        <w:jc w:val="both"/>
        <w:rPr>
          <w:rFonts w:ascii="Times New Roman" w:hAnsi="Times New Roman" w:cs="Times New Roman"/>
          <w:sz w:val="24"/>
          <w:szCs w:val="24"/>
        </w:rPr>
      </w:pPr>
      <w:r w:rsidRPr="00DE59CF">
        <w:rPr>
          <w:rFonts w:ascii="Times New Roman" w:hAnsi="Times New Roman" w:cs="Times New Roman"/>
          <w:sz w:val="24"/>
          <w:szCs w:val="24"/>
        </w:rPr>
        <w:t>Pašreizē</w:t>
      </w:r>
      <w:r w:rsidR="00EB0495" w:rsidRPr="00DE59CF">
        <w:rPr>
          <w:rFonts w:ascii="Times New Roman" w:hAnsi="Times New Roman" w:cs="Times New Roman"/>
          <w:sz w:val="24"/>
          <w:szCs w:val="24"/>
        </w:rPr>
        <w:t>j</w:t>
      </w:r>
      <w:r w:rsidR="007B7DFF" w:rsidRPr="00DE59CF">
        <w:rPr>
          <w:rFonts w:ascii="Times New Roman" w:hAnsi="Times New Roman" w:cs="Times New Roman"/>
          <w:sz w:val="24"/>
          <w:szCs w:val="24"/>
        </w:rPr>
        <w:t xml:space="preserve">ā plānošanas periodā </w:t>
      </w:r>
      <w:r w:rsidRPr="00DE59CF">
        <w:rPr>
          <w:rFonts w:ascii="Times New Roman" w:hAnsi="Times New Roman" w:cs="Times New Roman"/>
          <w:sz w:val="24"/>
          <w:szCs w:val="24"/>
        </w:rPr>
        <w:t xml:space="preserve">Latvijas </w:t>
      </w:r>
      <w:r w:rsidR="007B7DFF" w:rsidRPr="00DE59CF">
        <w:rPr>
          <w:rFonts w:ascii="Times New Roman" w:hAnsi="Times New Roman" w:cs="Times New Roman"/>
          <w:sz w:val="24"/>
          <w:szCs w:val="24"/>
        </w:rPr>
        <w:t xml:space="preserve">valsts politika un rādītāji ir </w:t>
      </w:r>
      <w:r w:rsidR="00483021" w:rsidRPr="00DE59CF">
        <w:rPr>
          <w:rFonts w:ascii="Times New Roman" w:hAnsi="Times New Roman" w:cs="Times New Roman"/>
          <w:sz w:val="24"/>
          <w:szCs w:val="24"/>
        </w:rPr>
        <w:t xml:space="preserve">formulēti </w:t>
      </w:r>
      <w:r w:rsidR="007B7DFF" w:rsidRPr="00DE59CF">
        <w:rPr>
          <w:rFonts w:ascii="Times New Roman" w:hAnsi="Times New Roman" w:cs="Times New Roman"/>
          <w:sz w:val="24"/>
          <w:szCs w:val="24"/>
        </w:rPr>
        <w:t xml:space="preserve">visu 17 </w:t>
      </w:r>
      <w:r w:rsidR="00483021" w:rsidRPr="00DE59CF">
        <w:rPr>
          <w:rFonts w:ascii="Times New Roman" w:hAnsi="Times New Roman" w:cs="Times New Roman"/>
          <w:sz w:val="24"/>
          <w:szCs w:val="24"/>
        </w:rPr>
        <w:t xml:space="preserve">IAM </w:t>
      </w:r>
      <w:r w:rsidR="007B7DFF" w:rsidRPr="00DE59CF">
        <w:rPr>
          <w:rFonts w:ascii="Times New Roman" w:hAnsi="Times New Roman" w:cs="Times New Roman"/>
          <w:sz w:val="24"/>
          <w:szCs w:val="24"/>
        </w:rPr>
        <w:t xml:space="preserve">sasniegšanai. </w:t>
      </w:r>
      <w:r w:rsidR="007B7DFF" w:rsidRPr="00DE59CF">
        <w:rPr>
          <w:rFonts w:ascii="Times New Roman" w:hAnsi="Times New Roman" w:cs="Times New Roman"/>
          <w:i/>
          <w:sz w:val="24"/>
          <w:szCs w:val="24"/>
        </w:rPr>
        <w:t>Latvija 2030</w:t>
      </w:r>
      <w:r w:rsidR="007B7DFF" w:rsidRPr="00DE59CF">
        <w:rPr>
          <w:rFonts w:ascii="Times New Roman" w:hAnsi="Times New Roman" w:cs="Times New Roman"/>
          <w:sz w:val="24"/>
          <w:szCs w:val="24"/>
        </w:rPr>
        <w:t xml:space="preserve"> </w:t>
      </w:r>
      <w:r w:rsidR="00483021" w:rsidRPr="00DE59CF">
        <w:rPr>
          <w:rFonts w:ascii="Times New Roman" w:hAnsi="Times New Roman" w:cs="Times New Roman"/>
          <w:sz w:val="24"/>
          <w:szCs w:val="24"/>
        </w:rPr>
        <w:t>ir sasaistāma ar visiem</w:t>
      </w:r>
      <w:r w:rsidR="007B7DFF" w:rsidRPr="00DE59CF">
        <w:rPr>
          <w:rFonts w:ascii="Times New Roman" w:hAnsi="Times New Roman" w:cs="Times New Roman"/>
          <w:sz w:val="24"/>
          <w:szCs w:val="24"/>
        </w:rPr>
        <w:t xml:space="preserve"> IAM, </w:t>
      </w:r>
      <w:r w:rsidR="00C315C3" w:rsidRPr="00DE59CF">
        <w:rPr>
          <w:rFonts w:ascii="Times New Roman" w:hAnsi="Times New Roman" w:cs="Times New Roman"/>
          <w:sz w:val="24"/>
          <w:szCs w:val="24"/>
        </w:rPr>
        <w:t xml:space="preserve">taču konkrētu mērķu un to rādītāju </w:t>
      </w:r>
      <w:r w:rsidR="00710C3B" w:rsidRPr="00DE59CF">
        <w:rPr>
          <w:rFonts w:ascii="Times New Roman" w:hAnsi="Times New Roman" w:cs="Times New Roman"/>
          <w:sz w:val="24"/>
          <w:szCs w:val="24"/>
        </w:rPr>
        <w:t>šajā</w:t>
      </w:r>
      <w:r w:rsidR="00C315C3" w:rsidRPr="00DE59CF">
        <w:rPr>
          <w:rFonts w:ascii="Times New Roman" w:hAnsi="Times New Roman" w:cs="Times New Roman"/>
          <w:sz w:val="24"/>
          <w:szCs w:val="24"/>
        </w:rPr>
        <w:t xml:space="preserve"> dokumentā nav </w:t>
      </w:r>
      <w:r w:rsidR="007B7DFF" w:rsidRPr="00DE59CF">
        <w:rPr>
          <w:rFonts w:ascii="Times New Roman" w:hAnsi="Times New Roman" w:cs="Times New Roman"/>
          <w:sz w:val="24"/>
          <w:szCs w:val="24"/>
        </w:rPr>
        <w:t>5. un 17.</w:t>
      </w:r>
      <w:r w:rsidR="00EB0495" w:rsidRPr="00DE59CF">
        <w:rPr>
          <w:rFonts w:ascii="Times New Roman" w:hAnsi="Times New Roman" w:cs="Times New Roman"/>
          <w:sz w:val="24"/>
          <w:szCs w:val="24"/>
        </w:rPr>
        <w:t> </w:t>
      </w:r>
      <w:r w:rsidR="003F308F" w:rsidRPr="00DE59CF">
        <w:rPr>
          <w:rFonts w:ascii="Times New Roman" w:hAnsi="Times New Roman" w:cs="Times New Roman"/>
          <w:sz w:val="24"/>
          <w:szCs w:val="24"/>
        </w:rPr>
        <w:t>mērķ</w:t>
      </w:r>
      <w:r w:rsidR="00C315C3" w:rsidRPr="00DE59CF">
        <w:rPr>
          <w:rFonts w:ascii="Times New Roman" w:hAnsi="Times New Roman" w:cs="Times New Roman"/>
          <w:sz w:val="24"/>
          <w:szCs w:val="24"/>
        </w:rPr>
        <w:t xml:space="preserve">iem. 5.mērķa rādītāji iekļauti NAP2020 un citos plānošanas dokumentos, un </w:t>
      </w:r>
      <w:r w:rsidR="007B7DFF" w:rsidRPr="00DE59CF">
        <w:rPr>
          <w:rFonts w:ascii="Times New Roman" w:hAnsi="Times New Roman" w:cs="Times New Roman"/>
          <w:sz w:val="24"/>
          <w:szCs w:val="24"/>
        </w:rPr>
        <w:t>17.</w:t>
      </w:r>
      <w:r w:rsidR="00EB0495" w:rsidRPr="00DE59CF">
        <w:rPr>
          <w:rFonts w:ascii="Times New Roman" w:hAnsi="Times New Roman" w:cs="Times New Roman"/>
          <w:sz w:val="24"/>
          <w:szCs w:val="24"/>
        </w:rPr>
        <w:t> </w:t>
      </w:r>
      <w:r w:rsidR="007B7DFF" w:rsidRPr="00DE59CF">
        <w:rPr>
          <w:rFonts w:ascii="Times New Roman" w:hAnsi="Times New Roman" w:cs="Times New Roman"/>
          <w:sz w:val="24"/>
          <w:szCs w:val="24"/>
        </w:rPr>
        <w:t>IAM</w:t>
      </w:r>
      <w:r w:rsidR="00C315C3" w:rsidRPr="00DE59CF">
        <w:rPr>
          <w:rFonts w:ascii="Times New Roman" w:hAnsi="Times New Roman" w:cs="Times New Roman"/>
          <w:sz w:val="24"/>
          <w:szCs w:val="24"/>
        </w:rPr>
        <w:t xml:space="preserve"> politika un mērķi ir</w:t>
      </w:r>
      <w:r w:rsidR="007B7DFF" w:rsidRPr="00DE59CF">
        <w:rPr>
          <w:rFonts w:ascii="Times New Roman" w:hAnsi="Times New Roman" w:cs="Times New Roman"/>
          <w:sz w:val="24"/>
          <w:szCs w:val="24"/>
        </w:rPr>
        <w:t xml:space="preserve"> detalizēti izstrādāti Attīstības sadarbības </w:t>
      </w:r>
      <w:r w:rsidR="00B6002E" w:rsidRPr="00DE59CF">
        <w:rPr>
          <w:rFonts w:ascii="Times New Roman" w:hAnsi="Times New Roman" w:cs="Times New Roman"/>
          <w:sz w:val="24"/>
          <w:szCs w:val="24"/>
        </w:rPr>
        <w:t xml:space="preserve">politikas </w:t>
      </w:r>
      <w:r w:rsidR="007B7DFF" w:rsidRPr="00DE59CF">
        <w:rPr>
          <w:rFonts w:ascii="Times New Roman" w:hAnsi="Times New Roman" w:cs="Times New Roman"/>
          <w:sz w:val="24"/>
          <w:szCs w:val="24"/>
        </w:rPr>
        <w:t>pamatnostādnēs</w:t>
      </w:r>
      <w:r w:rsidR="00C315C3" w:rsidRPr="00DE59CF">
        <w:rPr>
          <w:rFonts w:ascii="Times New Roman" w:hAnsi="Times New Roman" w:cs="Times New Roman"/>
          <w:sz w:val="24"/>
          <w:szCs w:val="24"/>
        </w:rPr>
        <w:t xml:space="preserve"> 2016-2020.gadam</w:t>
      </w:r>
      <w:r w:rsidR="007B7DFF" w:rsidRPr="00DE59CF">
        <w:rPr>
          <w:rFonts w:ascii="Times New Roman" w:hAnsi="Times New Roman" w:cs="Times New Roman"/>
          <w:sz w:val="24"/>
          <w:szCs w:val="24"/>
        </w:rPr>
        <w:t xml:space="preserve">, kā arī Latvija tos īsteno </w:t>
      </w:r>
      <w:r w:rsidR="005400B2" w:rsidRPr="00DE59CF">
        <w:rPr>
          <w:rFonts w:ascii="Times New Roman" w:hAnsi="Times New Roman" w:cs="Times New Roman"/>
          <w:sz w:val="24"/>
          <w:szCs w:val="24"/>
        </w:rPr>
        <w:t>ES</w:t>
      </w:r>
      <w:r w:rsidR="007B7DFF" w:rsidRPr="00DE59CF">
        <w:rPr>
          <w:rFonts w:ascii="Times New Roman" w:hAnsi="Times New Roman" w:cs="Times New Roman"/>
          <w:sz w:val="24"/>
          <w:szCs w:val="24"/>
        </w:rPr>
        <w:t xml:space="preserve"> kopējā ārējā politikā.</w:t>
      </w:r>
    </w:p>
    <w:p w14:paraId="68988CC9" w14:textId="491BC2C4" w:rsidR="005745F7" w:rsidRPr="00DE59CF" w:rsidRDefault="00247FFD" w:rsidP="00EB0495">
      <w:pPr>
        <w:jc w:val="both"/>
        <w:rPr>
          <w:rFonts w:ascii="Times New Roman" w:hAnsi="Times New Roman" w:cs="Times New Roman"/>
          <w:sz w:val="24"/>
          <w:szCs w:val="24"/>
        </w:rPr>
      </w:pPr>
      <w:r w:rsidRPr="00DE59CF">
        <w:rPr>
          <w:rFonts w:ascii="Times New Roman" w:hAnsi="Times New Roman" w:cs="Times New Roman"/>
          <w:sz w:val="24"/>
          <w:szCs w:val="24"/>
        </w:rPr>
        <w:t>Lai atbildētu uz jautājumu, kādā mērā Latvija īsteno tai nozīmīgos IAM, vispirms jā</w:t>
      </w:r>
      <w:r w:rsidR="00B766B7" w:rsidRPr="00DE59CF">
        <w:rPr>
          <w:rFonts w:ascii="Times New Roman" w:hAnsi="Times New Roman" w:cs="Times New Roman"/>
          <w:sz w:val="24"/>
          <w:szCs w:val="24"/>
        </w:rPr>
        <w:t>vērtē</w:t>
      </w:r>
      <w:r w:rsidRPr="00DE59CF">
        <w:rPr>
          <w:rFonts w:ascii="Times New Roman" w:hAnsi="Times New Roman" w:cs="Times New Roman"/>
          <w:sz w:val="24"/>
          <w:szCs w:val="24"/>
        </w:rPr>
        <w:t xml:space="preserve"> apakšmērķu līmenī, </w:t>
      </w:r>
      <w:r w:rsidR="005745F7" w:rsidRPr="00DE59CF">
        <w:rPr>
          <w:rFonts w:ascii="Times New Roman" w:hAnsi="Times New Roman" w:cs="Times New Roman"/>
          <w:sz w:val="24"/>
          <w:szCs w:val="24"/>
        </w:rPr>
        <w:t xml:space="preserve">jo </w:t>
      </w:r>
      <w:r w:rsidRPr="00DE59CF">
        <w:rPr>
          <w:rFonts w:ascii="Times New Roman" w:hAnsi="Times New Roman" w:cs="Times New Roman"/>
          <w:sz w:val="24"/>
          <w:szCs w:val="24"/>
        </w:rPr>
        <w:t>katr</w:t>
      </w:r>
      <w:r w:rsidR="00EB0495" w:rsidRPr="00DE59CF">
        <w:rPr>
          <w:rFonts w:ascii="Times New Roman" w:hAnsi="Times New Roman" w:cs="Times New Roman"/>
          <w:sz w:val="24"/>
          <w:szCs w:val="24"/>
        </w:rPr>
        <w:t>s</w:t>
      </w:r>
      <w:r w:rsidRPr="00DE59CF">
        <w:rPr>
          <w:rFonts w:ascii="Times New Roman" w:hAnsi="Times New Roman" w:cs="Times New Roman"/>
          <w:sz w:val="24"/>
          <w:szCs w:val="24"/>
        </w:rPr>
        <w:t xml:space="preserve"> IAM </w:t>
      </w:r>
      <w:r w:rsidR="00EB0495" w:rsidRPr="00DE59CF">
        <w:rPr>
          <w:rFonts w:ascii="Times New Roman" w:hAnsi="Times New Roman" w:cs="Times New Roman"/>
          <w:sz w:val="24"/>
          <w:szCs w:val="24"/>
        </w:rPr>
        <w:t xml:space="preserve">sastāv no </w:t>
      </w:r>
      <w:r w:rsidR="005745F7" w:rsidRPr="00DE59CF">
        <w:rPr>
          <w:rFonts w:ascii="Times New Roman" w:hAnsi="Times New Roman" w:cs="Times New Roman"/>
          <w:sz w:val="24"/>
          <w:szCs w:val="24"/>
        </w:rPr>
        <w:t>dažādi</w:t>
      </w:r>
      <w:r w:rsidR="00EB0495" w:rsidRPr="00DE59CF">
        <w:rPr>
          <w:rFonts w:ascii="Times New Roman" w:hAnsi="Times New Roman" w:cs="Times New Roman"/>
          <w:sz w:val="24"/>
          <w:szCs w:val="24"/>
        </w:rPr>
        <w:t>em</w:t>
      </w:r>
      <w:r w:rsidR="005745F7" w:rsidRPr="00DE59CF">
        <w:rPr>
          <w:rFonts w:ascii="Times New Roman" w:hAnsi="Times New Roman" w:cs="Times New Roman"/>
          <w:sz w:val="24"/>
          <w:szCs w:val="24"/>
        </w:rPr>
        <w:t>, ļoti detalizēti</w:t>
      </w:r>
      <w:r w:rsidR="00EB0495" w:rsidRPr="00DE59CF">
        <w:rPr>
          <w:rFonts w:ascii="Times New Roman" w:hAnsi="Times New Roman" w:cs="Times New Roman"/>
          <w:sz w:val="24"/>
          <w:szCs w:val="24"/>
        </w:rPr>
        <w:t>em</w:t>
      </w:r>
      <w:r w:rsidR="005745F7" w:rsidRPr="00DE59CF">
        <w:rPr>
          <w:rFonts w:ascii="Times New Roman" w:hAnsi="Times New Roman" w:cs="Times New Roman"/>
          <w:sz w:val="24"/>
          <w:szCs w:val="24"/>
        </w:rPr>
        <w:t xml:space="preserve"> apakšmērķi</w:t>
      </w:r>
      <w:r w:rsidR="00EB0495" w:rsidRPr="00DE59CF">
        <w:rPr>
          <w:rFonts w:ascii="Times New Roman" w:hAnsi="Times New Roman" w:cs="Times New Roman"/>
          <w:sz w:val="24"/>
          <w:szCs w:val="24"/>
        </w:rPr>
        <w:t>em.</w:t>
      </w:r>
      <w:r w:rsidR="005745F7" w:rsidRPr="00DE59CF">
        <w:rPr>
          <w:rFonts w:ascii="Times New Roman" w:hAnsi="Times New Roman" w:cs="Times New Roman"/>
          <w:sz w:val="24"/>
          <w:szCs w:val="24"/>
        </w:rPr>
        <w:t xml:space="preserve"> </w:t>
      </w:r>
      <w:r w:rsidR="00EB0495" w:rsidRPr="00DE59CF">
        <w:rPr>
          <w:rFonts w:ascii="Times New Roman" w:hAnsi="Times New Roman" w:cs="Times New Roman"/>
          <w:sz w:val="24"/>
          <w:szCs w:val="24"/>
        </w:rPr>
        <w:t>P</w:t>
      </w:r>
      <w:r w:rsidR="005745F7" w:rsidRPr="00DE59CF">
        <w:rPr>
          <w:rFonts w:ascii="Times New Roman" w:hAnsi="Times New Roman" w:cs="Times New Roman"/>
          <w:sz w:val="24"/>
          <w:szCs w:val="24"/>
        </w:rPr>
        <w:t>iemēram</w:t>
      </w:r>
      <w:r w:rsidR="00EB0495" w:rsidRPr="00DE59CF">
        <w:rPr>
          <w:rFonts w:ascii="Times New Roman" w:hAnsi="Times New Roman" w:cs="Times New Roman"/>
          <w:i/>
          <w:sz w:val="24"/>
          <w:szCs w:val="24"/>
        </w:rPr>
        <w:t>,</w:t>
      </w:r>
      <w:r w:rsidR="005745F7" w:rsidRPr="00DE59CF">
        <w:rPr>
          <w:rFonts w:ascii="Times New Roman" w:hAnsi="Times New Roman" w:cs="Times New Roman"/>
          <w:i/>
        </w:rPr>
        <w:t xml:space="preserve"> </w:t>
      </w:r>
      <w:r w:rsidR="005745F7" w:rsidRPr="00DE59CF">
        <w:rPr>
          <w:rFonts w:ascii="Times New Roman" w:hAnsi="Times New Roman" w:cs="Times New Roman"/>
          <w:i/>
          <w:sz w:val="24"/>
          <w:szCs w:val="24"/>
        </w:rPr>
        <w:t>8.5. Līdz 2030.</w:t>
      </w:r>
      <w:r w:rsidR="00B766B7" w:rsidRPr="00DE59CF">
        <w:rPr>
          <w:rFonts w:ascii="Times New Roman" w:hAnsi="Times New Roman" w:cs="Times New Roman"/>
          <w:i/>
          <w:sz w:val="24"/>
          <w:szCs w:val="24"/>
        </w:rPr>
        <w:t> </w:t>
      </w:r>
      <w:r w:rsidR="005745F7" w:rsidRPr="00DE59CF">
        <w:rPr>
          <w:rFonts w:ascii="Times New Roman" w:hAnsi="Times New Roman" w:cs="Times New Roman"/>
          <w:i/>
          <w:sz w:val="24"/>
          <w:szCs w:val="24"/>
        </w:rPr>
        <w:t>gadam nodrošināt pilnvērtīgu un produktīvu nodarbinātību un pienācīgas kvalitātes darbu visām sievietēm un vīriešiem, tostarp jauniešiem un personām ar invaliditāti, un vienādu darba samaksu par vienādi vērtīgu darbu</w:t>
      </w:r>
      <w:r w:rsidR="00BE5E71" w:rsidRPr="00DE59CF">
        <w:rPr>
          <w:rFonts w:ascii="Times New Roman" w:hAnsi="Times New Roman" w:cs="Times New Roman"/>
          <w:i/>
          <w:sz w:val="24"/>
          <w:szCs w:val="24"/>
        </w:rPr>
        <w:t xml:space="preserve">. </w:t>
      </w:r>
      <w:r w:rsidR="005D180C" w:rsidRPr="00DE59CF">
        <w:rPr>
          <w:rFonts w:ascii="Times New Roman" w:hAnsi="Times New Roman" w:cs="Times New Roman"/>
          <w:sz w:val="24"/>
          <w:szCs w:val="24"/>
        </w:rPr>
        <w:t>(</w:t>
      </w:r>
      <w:r w:rsidR="00BE5E71" w:rsidRPr="00DE59CF">
        <w:rPr>
          <w:rFonts w:ascii="Times New Roman" w:hAnsi="Times New Roman" w:cs="Times New Roman"/>
          <w:sz w:val="24"/>
          <w:szCs w:val="24"/>
        </w:rPr>
        <w:t xml:space="preserve">Apakšmērķu apraksts atrodams </w:t>
      </w:r>
      <w:r w:rsidR="005D180C" w:rsidRPr="00DE59CF">
        <w:rPr>
          <w:rFonts w:ascii="Times New Roman" w:hAnsi="Times New Roman" w:cs="Times New Roman"/>
          <w:sz w:val="24"/>
          <w:szCs w:val="24"/>
        </w:rPr>
        <w:t>2</w:t>
      </w:r>
      <w:r w:rsidR="00BE5E71" w:rsidRPr="00DE59CF">
        <w:rPr>
          <w:rFonts w:ascii="Times New Roman" w:hAnsi="Times New Roman" w:cs="Times New Roman"/>
          <w:sz w:val="24"/>
          <w:szCs w:val="24"/>
        </w:rPr>
        <w:t xml:space="preserve">. </w:t>
      </w:r>
      <w:r w:rsidR="005D180C" w:rsidRPr="00DE59CF">
        <w:rPr>
          <w:rFonts w:ascii="Times New Roman" w:hAnsi="Times New Roman" w:cs="Times New Roman"/>
          <w:sz w:val="24"/>
          <w:szCs w:val="24"/>
        </w:rPr>
        <w:t>p</w:t>
      </w:r>
      <w:r w:rsidR="00BE5E71" w:rsidRPr="00DE59CF">
        <w:rPr>
          <w:rFonts w:ascii="Times New Roman" w:hAnsi="Times New Roman" w:cs="Times New Roman"/>
          <w:sz w:val="24"/>
          <w:szCs w:val="24"/>
        </w:rPr>
        <w:t>ielikumā.</w:t>
      </w:r>
      <w:r w:rsidR="005D180C" w:rsidRPr="00DE59CF">
        <w:rPr>
          <w:rFonts w:ascii="Times New Roman" w:hAnsi="Times New Roman" w:cs="Times New Roman"/>
          <w:sz w:val="24"/>
          <w:szCs w:val="24"/>
        </w:rPr>
        <w:t>)</w:t>
      </w:r>
    </w:p>
    <w:p w14:paraId="2E86E5DD" w14:textId="68A96C78" w:rsidR="007B7DFF" w:rsidRPr="00DE59CF" w:rsidRDefault="007B7DFF" w:rsidP="00EB0495">
      <w:pPr>
        <w:jc w:val="both"/>
        <w:rPr>
          <w:rFonts w:ascii="Times New Roman" w:hAnsi="Times New Roman" w:cs="Times New Roman"/>
          <w:sz w:val="24"/>
          <w:szCs w:val="24"/>
        </w:rPr>
      </w:pPr>
      <w:r w:rsidRPr="00DE59CF">
        <w:rPr>
          <w:rFonts w:ascii="Times New Roman" w:hAnsi="Times New Roman" w:cs="Times New Roman"/>
          <w:sz w:val="24"/>
          <w:szCs w:val="24"/>
        </w:rPr>
        <w:t xml:space="preserve">Analizējot informāciju jau detalizētākā apakšmērķu līmenī, ņemot vērā IAM plašo pārklājumu, Latvijā </w:t>
      </w:r>
      <w:r w:rsidR="00483021" w:rsidRPr="00DE59CF">
        <w:rPr>
          <w:rFonts w:ascii="Times New Roman" w:hAnsi="Times New Roman" w:cs="Times New Roman"/>
          <w:sz w:val="24"/>
          <w:szCs w:val="24"/>
        </w:rPr>
        <w:t xml:space="preserve">tika vērtēta </w:t>
      </w:r>
      <w:r w:rsidRPr="00DE59CF">
        <w:rPr>
          <w:rFonts w:ascii="Times New Roman" w:hAnsi="Times New Roman" w:cs="Times New Roman"/>
          <w:sz w:val="24"/>
          <w:szCs w:val="24"/>
        </w:rPr>
        <w:t xml:space="preserve">spēkā esošo politiku </w:t>
      </w:r>
      <w:r w:rsidR="00483021" w:rsidRPr="00DE59CF">
        <w:rPr>
          <w:rFonts w:ascii="Times New Roman" w:hAnsi="Times New Roman" w:cs="Times New Roman"/>
          <w:sz w:val="24"/>
          <w:szCs w:val="24"/>
        </w:rPr>
        <w:t xml:space="preserve">attiecināmība pret </w:t>
      </w:r>
      <w:r w:rsidR="00247FFD" w:rsidRPr="00DE59CF">
        <w:rPr>
          <w:rFonts w:ascii="Times New Roman" w:hAnsi="Times New Roman" w:cs="Times New Roman"/>
          <w:sz w:val="24"/>
          <w:szCs w:val="24"/>
        </w:rPr>
        <w:t xml:space="preserve">visiem </w:t>
      </w:r>
      <w:r w:rsidRPr="00DE59CF">
        <w:rPr>
          <w:rFonts w:ascii="Times New Roman" w:hAnsi="Times New Roman" w:cs="Times New Roman"/>
          <w:sz w:val="24"/>
          <w:szCs w:val="24"/>
        </w:rPr>
        <w:t>169 apakšmērķ</w:t>
      </w:r>
      <w:r w:rsidR="00483021" w:rsidRPr="00DE59CF">
        <w:rPr>
          <w:rFonts w:ascii="Times New Roman" w:hAnsi="Times New Roman" w:cs="Times New Roman"/>
          <w:sz w:val="24"/>
          <w:szCs w:val="24"/>
        </w:rPr>
        <w:t>iem</w:t>
      </w:r>
      <w:r w:rsidRPr="00DE59CF">
        <w:rPr>
          <w:rFonts w:ascii="Times New Roman" w:hAnsi="Times New Roman" w:cs="Times New Roman"/>
          <w:sz w:val="24"/>
          <w:szCs w:val="24"/>
        </w:rPr>
        <w:t xml:space="preserve">: </w:t>
      </w:r>
    </w:p>
    <w:p w14:paraId="082D2515" w14:textId="77777777" w:rsidR="007B7DFF" w:rsidRPr="00DE59CF" w:rsidRDefault="007B7DFF" w:rsidP="00837592">
      <w:pPr>
        <w:pStyle w:val="NoSpacing"/>
        <w:numPr>
          <w:ilvl w:val="0"/>
          <w:numId w:val="16"/>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lastRenderedPageBreak/>
        <w:t>136 apakšmērķi attiecas uz Latvijas iekšpolitisko attīstību vai ārējo dimensiju;</w:t>
      </w:r>
    </w:p>
    <w:p w14:paraId="46F44948" w14:textId="6D572D1A" w:rsidR="007B7DFF" w:rsidRPr="00DE59CF" w:rsidRDefault="00EB0495" w:rsidP="00837592">
      <w:pPr>
        <w:pStyle w:val="NoSpacing"/>
        <w:numPr>
          <w:ilvl w:val="0"/>
          <w:numId w:val="16"/>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n</w:t>
      </w:r>
      <w:r w:rsidR="007B7DFF" w:rsidRPr="00DE59CF">
        <w:rPr>
          <w:rFonts w:ascii="Times New Roman" w:hAnsi="Times New Roman" w:cs="Times New Roman"/>
          <w:sz w:val="24"/>
          <w:szCs w:val="24"/>
        </w:rPr>
        <w:t xml:space="preserve">o 136 </w:t>
      </w:r>
      <w:r w:rsidR="00483021" w:rsidRPr="00DE59CF">
        <w:rPr>
          <w:rFonts w:ascii="Times New Roman" w:hAnsi="Times New Roman" w:cs="Times New Roman"/>
          <w:sz w:val="24"/>
          <w:szCs w:val="24"/>
        </w:rPr>
        <w:t>apakš</w:t>
      </w:r>
      <w:r w:rsidR="007B7DFF" w:rsidRPr="00DE59CF">
        <w:rPr>
          <w:rFonts w:ascii="Times New Roman" w:hAnsi="Times New Roman" w:cs="Times New Roman"/>
          <w:sz w:val="24"/>
          <w:szCs w:val="24"/>
        </w:rPr>
        <w:t xml:space="preserve">mērķiem 44 apakšmērķi ir noteikti </w:t>
      </w:r>
      <w:r w:rsidR="007B7DFF" w:rsidRPr="00DE59CF">
        <w:rPr>
          <w:rFonts w:ascii="Times New Roman" w:hAnsi="Times New Roman" w:cs="Times New Roman"/>
          <w:i/>
          <w:sz w:val="24"/>
          <w:szCs w:val="24"/>
        </w:rPr>
        <w:t>Latvija 2030</w:t>
      </w:r>
      <w:r w:rsidRPr="00DE59CF">
        <w:rPr>
          <w:rFonts w:ascii="Times New Roman" w:hAnsi="Times New Roman" w:cs="Times New Roman"/>
          <w:sz w:val="24"/>
          <w:szCs w:val="24"/>
        </w:rPr>
        <w:t>;</w:t>
      </w:r>
      <w:r w:rsidR="007B7DFF" w:rsidRPr="00DE59CF">
        <w:rPr>
          <w:rFonts w:ascii="Times New Roman" w:hAnsi="Times New Roman" w:cs="Times New Roman"/>
          <w:sz w:val="24"/>
          <w:szCs w:val="24"/>
        </w:rPr>
        <w:t xml:space="preserve"> 66 ir iekļauti NAP2020</w:t>
      </w:r>
      <w:r w:rsidR="00464C5D" w:rsidRPr="00DE59CF">
        <w:rPr>
          <w:rFonts w:ascii="Times New Roman" w:hAnsi="Times New Roman" w:cs="Times New Roman"/>
          <w:sz w:val="24"/>
          <w:szCs w:val="24"/>
        </w:rPr>
        <w:t>;</w:t>
      </w:r>
      <w:r w:rsidR="007B7DFF" w:rsidRPr="00DE59CF">
        <w:rPr>
          <w:rFonts w:ascii="Times New Roman" w:hAnsi="Times New Roman" w:cs="Times New Roman"/>
          <w:sz w:val="24"/>
          <w:szCs w:val="24"/>
        </w:rPr>
        <w:t xml:space="preserve"> 108</w:t>
      </w:r>
      <w:r w:rsidR="00464C5D" w:rsidRPr="00DE59CF">
        <w:rPr>
          <w:rFonts w:ascii="Times New Roman" w:hAnsi="Times New Roman" w:cs="Times New Roman"/>
          <w:sz w:val="24"/>
          <w:szCs w:val="24"/>
        </w:rPr>
        <w:t> </w:t>
      </w:r>
      <w:r w:rsidR="007B7DFF" w:rsidRPr="00DE59CF">
        <w:rPr>
          <w:rFonts w:ascii="Times New Roman" w:hAnsi="Times New Roman" w:cs="Times New Roman"/>
          <w:sz w:val="24"/>
          <w:szCs w:val="24"/>
        </w:rPr>
        <w:t>apakšmērķi ir iekļauti nozaru politikas dokumentos (t.</w:t>
      </w:r>
      <w:r w:rsidR="00464C5D" w:rsidRPr="00DE59CF">
        <w:rPr>
          <w:rFonts w:ascii="Times New Roman" w:hAnsi="Times New Roman" w:cs="Times New Roman"/>
          <w:sz w:val="24"/>
          <w:szCs w:val="24"/>
        </w:rPr>
        <w:t> </w:t>
      </w:r>
      <w:r w:rsidR="007B7DFF" w:rsidRPr="00DE59CF">
        <w:rPr>
          <w:rFonts w:ascii="Times New Roman" w:hAnsi="Times New Roman" w:cs="Times New Roman"/>
          <w:sz w:val="24"/>
          <w:szCs w:val="24"/>
        </w:rPr>
        <w:t>sk. attīstības sadarbības politikā);</w:t>
      </w:r>
    </w:p>
    <w:p w14:paraId="24AC20E8" w14:textId="389D18EC" w:rsidR="007B7DFF" w:rsidRPr="00DE59CF" w:rsidRDefault="007B7DFF" w:rsidP="00837592">
      <w:pPr>
        <w:pStyle w:val="NoSpacing"/>
        <w:numPr>
          <w:ilvl w:val="0"/>
          <w:numId w:val="16"/>
        </w:numPr>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33</w:t>
      </w:r>
      <w:r w:rsidR="00464C5D" w:rsidRPr="00DE59CF">
        <w:rPr>
          <w:rFonts w:ascii="Times New Roman" w:hAnsi="Times New Roman" w:cs="Times New Roman"/>
          <w:sz w:val="24"/>
          <w:szCs w:val="24"/>
        </w:rPr>
        <w:t> </w:t>
      </w:r>
      <w:r w:rsidRPr="00DE59CF">
        <w:rPr>
          <w:rFonts w:ascii="Times New Roman" w:hAnsi="Times New Roman" w:cs="Times New Roman"/>
          <w:sz w:val="24"/>
          <w:szCs w:val="24"/>
        </w:rPr>
        <w:t xml:space="preserve">apakšmērķi </w:t>
      </w:r>
      <w:r w:rsidR="00464C5D" w:rsidRPr="00DE59CF">
        <w:rPr>
          <w:rFonts w:ascii="Times New Roman" w:hAnsi="Times New Roman" w:cs="Times New Roman"/>
          <w:sz w:val="24"/>
          <w:szCs w:val="24"/>
        </w:rPr>
        <w:t>šo</w:t>
      </w:r>
      <w:r w:rsidRPr="00DE59CF">
        <w:rPr>
          <w:rFonts w:ascii="Times New Roman" w:hAnsi="Times New Roman" w:cs="Times New Roman"/>
          <w:sz w:val="24"/>
          <w:szCs w:val="24"/>
        </w:rPr>
        <w:t xml:space="preserve">brīd Latvijas iekšpolitikā vai ārpolitikā </w:t>
      </w:r>
      <w:r w:rsidR="00464C5D" w:rsidRPr="00DE59CF">
        <w:rPr>
          <w:rFonts w:ascii="Times New Roman" w:hAnsi="Times New Roman" w:cs="Times New Roman"/>
          <w:sz w:val="24"/>
          <w:szCs w:val="24"/>
        </w:rPr>
        <w:t xml:space="preserve">nav aktuāli </w:t>
      </w:r>
      <w:r w:rsidRPr="00DE59CF">
        <w:rPr>
          <w:rFonts w:ascii="Times New Roman" w:hAnsi="Times New Roman" w:cs="Times New Roman"/>
          <w:sz w:val="24"/>
          <w:szCs w:val="24"/>
        </w:rPr>
        <w:t>(piemēram</w:t>
      </w:r>
      <w:r w:rsidR="00464C5D" w:rsidRPr="00DE59CF">
        <w:rPr>
          <w:rFonts w:ascii="Times New Roman" w:hAnsi="Times New Roman" w:cs="Times New Roman"/>
          <w:sz w:val="24"/>
          <w:szCs w:val="24"/>
        </w:rPr>
        <w:t>,</w:t>
      </w:r>
      <w:r w:rsidRPr="00DE59CF">
        <w:rPr>
          <w:rFonts w:ascii="Times New Roman" w:hAnsi="Times New Roman" w:cs="Times New Roman"/>
          <w:sz w:val="24"/>
          <w:szCs w:val="24"/>
        </w:rPr>
        <w:t xml:space="preserve"> 15.4.</w:t>
      </w:r>
      <w:r w:rsidR="00464C5D" w:rsidRPr="00DE59CF">
        <w:rPr>
          <w:rFonts w:ascii="Times New Roman" w:hAnsi="Times New Roman" w:cs="Times New Roman"/>
          <w:sz w:val="24"/>
          <w:szCs w:val="24"/>
        </w:rPr>
        <w:t> </w:t>
      </w:r>
      <w:r w:rsidRPr="00DE59CF">
        <w:rPr>
          <w:rFonts w:ascii="Times New Roman" w:hAnsi="Times New Roman" w:cs="Times New Roman"/>
          <w:sz w:val="24"/>
          <w:szCs w:val="24"/>
        </w:rPr>
        <w:t>mērķis</w:t>
      </w:r>
      <w:r w:rsidR="00464C5D" w:rsidRPr="00DE59CF">
        <w:rPr>
          <w:rFonts w:ascii="Times New Roman" w:hAnsi="Times New Roman" w:cs="Times New Roman"/>
          <w:sz w:val="24"/>
          <w:szCs w:val="24"/>
        </w:rPr>
        <w:t> –</w:t>
      </w:r>
      <w:r w:rsidRPr="00DE59CF">
        <w:rPr>
          <w:rFonts w:ascii="Times New Roman" w:hAnsi="Times New Roman" w:cs="Times New Roman"/>
          <w:sz w:val="24"/>
          <w:szCs w:val="24"/>
        </w:rPr>
        <w:t xml:space="preserve"> nodrošināt kalnu ekosistēmu saglabāšanu, jo Latvijā nav ievērojamu kalnu </w:t>
      </w:r>
      <w:r w:rsidR="00F44AA1" w:rsidRPr="00DE59CF">
        <w:rPr>
          <w:rFonts w:ascii="Times New Roman" w:hAnsi="Times New Roman" w:cs="Times New Roman"/>
          <w:sz w:val="24"/>
          <w:szCs w:val="24"/>
        </w:rPr>
        <w:t xml:space="preserve">un attiecīgi </w:t>
      </w:r>
      <w:r w:rsidRPr="00DE59CF">
        <w:rPr>
          <w:rFonts w:ascii="Times New Roman" w:hAnsi="Times New Roman" w:cs="Times New Roman"/>
          <w:sz w:val="24"/>
          <w:szCs w:val="24"/>
        </w:rPr>
        <w:t>pieredzes, kas</w:t>
      </w:r>
      <w:r w:rsidR="00464C5D" w:rsidRPr="00DE59CF">
        <w:rPr>
          <w:rFonts w:ascii="Times New Roman" w:hAnsi="Times New Roman" w:cs="Times New Roman"/>
          <w:sz w:val="24"/>
          <w:szCs w:val="24"/>
        </w:rPr>
        <w:t xml:space="preserve"> šajā jomā</w:t>
      </w:r>
      <w:r w:rsidRPr="00DE59CF">
        <w:rPr>
          <w:rFonts w:ascii="Times New Roman" w:hAnsi="Times New Roman" w:cs="Times New Roman"/>
          <w:sz w:val="24"/>
          <w:szCs w:val="24"/>
        </w:rPr>
        <w:t xml:space="preserve"> noderētu citām valstīm). </w:t>
      </w:r>
    </w:p>
    <w:p w14:paraId="7A771E46" w14:textId="77777777" w:rsidR="007B7DFF" w:rsidRPr="00DE59CF" w:rsidRDefault="007B7DFF" w:rsidP="00837592">
      <w:pPr>
        <w:pStyle w:val="NoSpacing"/>
        <w:spacing w:line="276" w:lineRule="auto"/>
        <w:ind w:left="720"/>
        <w:jc w:val="both"/>
        <w:rPr>
          <w:rFonts w:ascii="Times New Roman" w:hAnsi="Times New Roman" w:cs="Times New Roman"/>
          <w:sz w:val="24"/>
          <w:szCs w:val="24"/>
        </w:rPr>
      </w:pPr>
    </w:p>
    <w:p w14:paraId="46D153E6" w14:textId="2C7CEB4C" w:rsidR="007B7DFF" w:rsidRPr="00DE59CF" w:rsidRDefault="007B7DFF" w:rsidP="00837592">
      <w:pPr>
        <w:pStyle w:val="NoSpacing"/>
        <w:spacing w:after="120" w:line="276" w:lineRule="auto"/>
        <w:rPr>
          <w:rFonts w:ascii="Times New Roman" w:hAnsi="Times New Roman" w:cs="Times New Roman"/>
          <w:sz w:val="24"/>
          <w:szCs w:val="24"/>
        </w:rPr>
      </w:pPr>
      <w:r w:rsidRPr="00DE59CF">
        <w:rPr>
          <w:rFonts w:ascii="Times New Roman" w:hAnsi="Times New Roman" w:cs="Times New Roman"/>
          <w:sz w:val="24"/>
          <w:szCs w:val="24"/>
        </w:rPr>
        <w:t xml:space="preserve">Jāatzīmē, ka atsevišķas prioritātes, kas ir svarīgas Latvijas ilgtspējīgai attīstībai, nav </w:t>
      </w:r>
      <w:r w:rsidR="00E163B4" w:rsidRPr="00DE59CF">
        <w:rPr>
          <w:rFonts w:ascii="Times New Roman" w:hAnsi="Times New Roman" w:cs="Times New Roman"/>
          <w:sz w:val="24"/>
          <w:szCs w:val="24"/>
        </w:rPr>
        <w:t>iekļautas</w:t>
      </w:r>
      <w:r w:rsidR="00483021"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ANO </w:t>
      </w:r>
      <w:r w:rsidR="00E163B4" w:rsidRPr="00DE59CF">
        <w:rPr>
          <w:rFonts w:ascii="Times New Roman" w:hAnsi="Times New Roman" w:cs="Times New Roman"/>
          <w:sz w:val="24"/>
          <w:szCs w:val="24"/>
        </w:rPr>
        <w:t>mērķos</w:t>
      </w:r>
      <w:r w:rsidRPr="00DE59CF">
        <w:rPr>
          <w:rFonts w:ascii="Times New Roman" w:hAnsi="Times New Roman" w:cs="Times New Roman"/>
          <w:sz w:val="24"/>
          <w:szCs w:val="24"/>
        </w:rPr>
        <w:t xml:space="preserve">, </w:t>
      </w:r>
      <w:r w:rsidR="00483021" w:rsidRPr="00DE59CF">
        <w:rPr>
          <w:rFonts w:ascii="Times New Roman" w:hAnsi="Times New Roman" w:cs="Times New Roman"/>
          <w:sz w:val="24"/>
          <w:szCs w:val="24"/>
        </w:rPr>
        <w:t xml:space="preserve">svarīgākās </w:t>
      </w:r>
      <w:r w:rsidR="00464C5D" w:rsidRPr="00DE59CF">
        <w:rPr>
          <w:rFonts w:ascii="Times New Roman" w:hAnsi="Times New Roman" w:cs="Times New Roman"/>
          <w:sz w:val="24"/>
          <w:szCs w:val="24"/>
        </w:rPr>
        <w:t xml:space="preserve">no tām </w:t>
      </w:r>
      <w:r w:rsidRPr="00DE59CF">
        <w:rPr>
          <w:rFonts w:ascii="Times New Roman" w:hAnsi="Times New Roman" w:cs="Times New Roman"/>
          <w:sz w:val="24"/>
          <w:szCs w:val="24"/>
        </w:rPr>
        <w:t>ir:</w:t>
      </w:r>
    </w:p>
    <w:p w14:paraId="10E863E7" w14:textId="5A8B0A4E" w:rsidR="007B7DFF" w:rsidRPr="00DE59CF" w:rsidRDefault="00464C5D" w:rsidP="00837592">
      <w:pPr>
        <w:pStyle w:val="NoSpacing"/>
        <w:numPr>
          <w:ilvl w:val="0"/>
          <w:numId w:val="15"/>
        </w:numPr>
        <w:spacing w:after="60" w:line="276" w:lineRule="auto"/>
        <w:ind w:left="714" w:hanging="357"/>
        <w:rPr>
          <w:rFonts w:ascii="Times New Roman" w:hAnsi="Times New Roman" w:cs="Times New Roman"/>
          <w:sz w:val="24"/>
          <w:szCs w:val="24"/>
        </w:rPr>
      </w:pPr>
      <w:r w:rsidRPr="00DE59CF">
        <w:rPr>
          <w:rFonts w:ascii="Times New Roman" w:hAnsi="Times New Roman" w:cs="Times New Roman"/>
          <w:sz w:val="24"/>
          <w:szCs w:val="24"/>
        </w:rPr>
        <w:t>d</w:t>
      </w:r>
      <w:r w:rsidR="007B7DFF" w:rsidRPr="00DE59CF">
        <w:rPr>
          <w:rFonts w:ascii="Times New Roman" w:hAnsi="Times New Roman" w:cs="Times New Roman"/>
          <w:sz w:val="24"/>
          <w:szCs w:val="24"/>
        </w:rPr>
        <w:t>zimstības veicināšana (viens no trim NAP2020 makromērķiem);</w:t>
      </w:r>
    </w:p>
    <w:p w14:paraId="3E4D5D13" w14:textId="286A255D" w:rsidR="007B7DFF" w:rsidRPr="00DE59CF" w:rsidRDefault="00464C5D" w:rsidP="00837592">
      <w:pPr>
        <w:pStyle w:val="NoSpacing"/>
        <w:numPr>
          <w:ilvl w:val="0"/>
          <w:numId w:val="15"/>
        </w:numPr>
        <w:spacing w:after="60" w:line="276" w:lineRule="auto"/>
        <w:ind w:left="714" w:hanging="357"/>
        <w:rPr>
          <w:rFonts w:ascii="Times New Roman" w:hAnsi="Times New Roman" w:cs="Times New Roman"/>
          <w:sz w:val="24"/>
          <w:szCs w:val="24"/>
        </w:rPr>
      </w:pPr>
      <w:r w:rsidRPr="00DE59CF">
        <w:rPr>
          <w:rFonts w:ascii="Times New Roman" w:hAnsi="Times New Roman" w:cs="Times New Roman"/>
          <w:sz w:val="24"/>
          <w:szCs w:val="24"/>
        </w:rPr>
        <w:t xml:space="preserve">veicināt </w:t>
      </w:r>
      <w:r w:rsidR="007B7DFF" w:rsidRPr="00DE59CF">
        <w:rPr>
          <w:rFonts w:ascii="Times New Roman" w:hAnsi="Times New Roman" w:cs="Times New Roman"/>
          <w:sz w:val="24"/>
          <w:szCs w:val="24"/>
        </w:rPr>
        <w:t>Latvijas iedzīvotāju palikšan</w:t>
      </w:r>
      <w:r w:rsidRPr="00DE59CF">
        <w:rPr>
          <w:rFonts w:ascii="Times New Roman" w:hAnsi="Times New Roman" w:cs="Times New Roman"/>
          <w:sz w:val="24"/>
          <w:szCs w:val="24"/>
        </w:rPr>
        <w:t>u</w:t>
      </w:r>
      <w:r w:rsidR="007B7DFF" w:rsidRPr="00DE59CF">
        <w:rPr>
          <w:rFonts w:ascii="Times New Roman" w:hAnsi="Times New Roman" w:cs="Times New Roman"/>
          <w:sz w:val="24"/>
          <w:szCs w:val="24"/>
        </w:rPr>
        <w:t xml:space="preserve"> Latvijā un valsts</w:t>
      </w:r>
      <w:r w:rsidR="008E2906" w:rsidRPr="00DE59CF">
        <w:rPr>
          <w:rFonts w:ascii="Times New Roman" w:hAnsi="Times New Roman" w:cs="Times New Roman"/>
          <w:sz w:val="24"/>
          <w:szCs w:val="24"/>
        </w:rPr>
        <w:t xml:space="preserve"> </w:t>
      </w:r>
      <w:r w:rsidR="007B7DFF" w:rsidRPr="00DE59CF">
        <w:rPr>
          <w:rFonts w:ascii="Times New Roman" w:hAnsi="Times New Roman" w:cs="Times New Roman"/>
          <w:sz w:val="24"/>
          <w:szCs w:val="24"/>
        </w:rPr>
        <w:t>piederīgo atgriešan</w:t>
      </w:r>
      <w:r w:rsidRPr="00DE59CF">
        <w:rPr>
          <w:rFonts w:ascii="Times New Roman" w:hAnsi="Times New Roman" w:cs="Times New Roman"/>
          <w:sz w:val="24"/>
          <w:szCs w:val="24"/>
        </w:rPr>
        <w:t>o</w:t>
      </w:r>
      <w:r w:rsidR="007B7DFF" w:rsidRPr="00DE59CF">
        <w:rPr>
          <w:rFonts w:ascii="Times New Roman" w:hAnsi="Times New Roman" w:cs="Times New Roman"/>
          <w:sz w:val="24"/>
          <w:szCs w:val="24"/>
        </w:rPr>
        <w:t>s;</w:t>
      </w:r>
    </w:p>
    <w:p w14:paraId="38F878AC" w14:textId="67AC73D8" w:rsidR="007B7DFF" w:rsidRPr="00DE59CF" w:rsidRDefault="00464C5D" w:rsidP="00837592">
      <w:pPr>
        <w:pStyle w:val="NoSpacing"/>
        <w:numPr>
          <w:ilvl w:val="0"/>
          <w:numId w:val="15"/>
        </w:numPr>
        <w:spacing w:after="60" w:line="276" w:lineRule="auto"/>
        <w:ind w:left="714" w:hanging="357"/>
        <w:rPr>
          <w:rFonts w:ascii="Times New Roman" w:hAnsi="Times New Roman" w:cs="Times New Roman"/>
          <w:sz w:val="24"/>
          <w:szCs w:val="24"/>
        </w:rPr>
      </w:pPr>
      <w:r w:rsidRPr="00DE59CF">
        <w:rPr>
          <w:rFonts w:ascii="Times New Roman" w:hAnsi="Times New Roman" w:cs="Times New Roman"/>
          <w:sz w:val="24"/>
          <w:szCs w:val="24"/>
        </w:rPr>
        <w:t>i</w:t>
      </w:r>
      <w:r w:rsidR="007B7DFF" w:rsidRPr="00DE59CF">
        <w:rPr>
          <w:rFonts w:ascii="Times New Roman" w:hAnsi="Times New Roman" w:cs="Times New Roman"/>
          <w:sz w:val="24"/>
          <w:szCs w:val="24"/>
        </w:rPr>
        <w:t>edzīvotāju piederības, pilsoniskās apziņas un lepnuma par savu valsti un tautu veicināšana;</w:t>
      </w:r>
    </w:p>
    <w:p w14:paraId="2F3A1F00" w14:textId="3729F31D" w:rsidR="007B7DFF" w:rsidRPr="00DE59CF" w:rsidRDefault="00464C5D" w:rsidP="00837592">
      <w:pPr>
        <w:pStyle w:val="NoSpacing"/>
        <w:numPr>
          <w:ilvl w:val="0"/>
          <w:numId w:val="15"/>
        </w:numPr>
        <w:spacing w:after="60" w:line="276" w:lineRule="auto"/>
        <w:ind w:left="714" w:hanging="357"/>
        <w:rPr>
          <w:rFonts w:ascii="Times New Roman" w:hAnsi="Times New Roman" w:cs="Times New Roman"/>
          <w:sz w:val="24"/>
          <w:szCs w:val="24"/>
        </w:rPr>
      </w:pPr>
      <w:r w:rsidRPr="00DE59CF">
        <w:rPr>
          <w:rFonts w:ascii="Times New Roman" w:hAnsi="Times New Roman" w:cs="Times New Roman"/>
          <w:sz w:val="24"/>
          <w:szCs w:val="24"/>
        </w:rPr>
        <w:t>l</w:t>
      </w:r>
      <w:r w:rsidR="007B7DFF" w:rsidRPr="00DE59CF">
        <w:rPr>
          <w:rFonts w:ascii="Times New Roman" w:hAnsi="Times New Roman" w:cs="Times New Roman"/>
          <w:sz w:val="24"/>
          <w:szCs w:val="24"/>
        </w:rPr>
        <w:t xml:space="preserve">atviešu valodas </w:t>
      </w:r>
      <w:r w:rsidR="00F44AA1" w:rsidRPr="00DE59CF">
        <w:rPr>
          <w:rFonts w:ascii="Times New Roman" w:hAnsi="Times New Roman" w:cs="Times New Roman"/>
          <w:sz w:val="24"/>
          <w:szCs w:val="24"/>
        </w:rPr>
        <w:t xml:space="preserve">lietojuma veicināšana </w:t>
      </w:r>
      <w:r w:rsidR="007B7DFF" w:rsidRPr="00DE59CF">
        <w:rPr>
          <w:rFonts w:ascii="Times New Roman" w:hAnsi="Times New Roman" w:cs="Times New Roman"/>
          <w:sz w:val="24"/>
          <w:szCs w:val="24"/>
        </w:rPr>
        <w:t>sabiedrībā.</w:t>
      </w:r>
    </w:p>
    <w:p w14:paraId="63C40589" w14:textId="77777777" w:rsidR="007B7DFF" w:rsidRPr="00DE59CF" w:rsidRDefault="007B7DFF" w:rsidP="00464C5D">
      <w:pPr>
        <w:pStyle w:val="NoSpacing"/>
        <w:spacing w:line="276" w:lineRule="auto"/>
        <w:jc w:val="both"/>
        <w:rPr>
          <w:rFonts w:ascii="Times New Roman" w:hAnsi="Times New Roman" w:cs="Times New Roman"/>
          <w:sz w:val="24"/>
          <w:szCs w:val="24"/>
        </w:rPr>
      </w:pPr>
    </w:p>
    <w:p w14:paraId="3A4D7349" w14:textId="1BEA79BC" w:rsidR="00247FFD" w:rsidRPr="00DE59CF" w:rsidRDefault="007B7DFF" w:rsidP="00464C5D">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Šie jautājumi ir </w:t>
      </w:r>
      <w:r w:rsidR="00483021" w:rsidRPr="00DE59CF">
        <w:rPr>
          <w:rFonts w:ascii="Times New Roman" w:hAnsi="Times New Roman" w:cs="Times New Roman"/>
          <w:sz w:val="24"/>
          <w:szCs w:val="24"/>
        </w:rPr>
        <w:t xml:space="preserve">ļoti </w:t>
      </w:r>
      <w:r w:rsidRPr="00DE59CF">
        <w:rPr>
          <w:rFonts w:ascii="Times New Roman" w:hAnsi="Times New Roman" w:cs="Times New Roman"/>
          <w:sz w:val="24"/>
          <w:szCs w:val="24"/>
        </w:rPr>
        <w:t xml:space="preserve">aktuāli Latvijai kā mūsdienīgai nacionālai valstij, kas dibināta pirms </w:t>
      </w:r>
      <w:r w:rsidR="00464C5D" w:rsidRPr="00DE59CF">
        <w:rPr>
          <w:rFonts w:ascii="Times New Roman" w:hAnsi="Times New Roman" w:cs="Times New Roman"/>
          <w:sz w:val="24"/>
          <w:szCs w:val="24"/>
        </w:rPr>
        <w:t>100 </w:t>
      </w:r>
      <w:r w:rsidRPr="00DE59CF">
        <w:rPr>
          <w:rFonts w:ascii="Times New Roman" w:hAnsi="Times New Roman" w:cs="Times New Roman"/>
          <w:sz w:val="24"/>
          <w:szCs w:val="24"/>
        </w:rPr>
        <w:t xml:space="preserve">gadiem, līdzīgi kā citas valstis Ziemeļeiropā un Austrumeiropā pēc </w:t>
      </w:r>
      <w:r w:rsidR="00A87E59" w:rsidRPr="00DE59CF">
        <w:rPr>
          <w:rFonts w:ascii="Times New Roman" w:hAnsi="Times New Roman" w:cs="Times New Roman"/>
          <w:sz w:val="24"/>
          <w:szCs w:val="24"/>
        </w:rPr>
        <w:t>P</w:t>
      </w:r>
      <w:r w:rsidRPr="00DE59CF">
        <w:rPr>
          <w:rFonts w:ascii="Times New Roman" w:hAnsi="Times New Roman" w:cs="Times New Roman"/>
          <w:sz w:val="24"/>
          <w:szCs w:val="24"/>
        </w:rPr>
        <w:t xml:space="preserve">irmā pasaules kara, lai nodrošinātu nācijas tiesības un izredzes pastāvēt. Šīs tiesības ir nostiprinātas valsts konstitūcijas – Satversmes – preambulā. </w:t>
      </w:r>
    </w:p>
    <w:p w14:paraId="1C0A7736" w14:textId="0F8514D7" w:rsidR="001E5199" w:rsidRPr="00DE59CF" w:rsidRDefault="00243EF4" w:rsidP="00837592">
      <w:pPr>
        <w:pStyle w:val="Heading3"/>
        <w:rPr>
          <w:color w:val="auto"/>
        </w:rPr>
      </w:pPr>
      <w:bookmarkStart w:id="13" w:name="_Toc513713601"/>
      <w:r w:rsidRPr="00DE59CF">
        <w:rPr>
          <w:color w:val="auto"/>
        </w:rPr>
        <w:t xml:space="preserve">1. </w:t>
      </w:r>
      <w:r w:rsidR="00247FFD" w:rsidRPr="00DE59CF">
        <w:rPr>
          <w:color w:val="auto"/>
        </w:rPr>
        <w:t xml:space="preserve">IAM: Visur izskaust nabadzību </w:t>
      </w:r>
      <w:r w:rsidR="000233DA" w:rsidRPr="00DE59CF">
        <w:rPr>
          <w:color w:val="auto"/>
        </w:rPr>
        <w:t>visās tās izpausmēs</w:t>
      </w:r>
      <w:bookmarkEnd w:id="13"/>
      <w:r w:rsidR="000233DA" w:rsidRPr="00DE59CF">
        <w:rPr>
          <w:color w:val="auto"/>
        </w:rPr>
        <w:t xml:space="preserve">  </w:t>
      </w:r>
    </w:p>
    <w:p w14:paraId="588C17ED" w14:textId="77777777" w:rsidR="000D2B59" w:rsidRPr="00DE59CF" w:rsidRDefault="00A23E5C" w:rsidP="00837592">
      <w:pPr>
        <w:tabs>
          <w:tab w:val="num" w:pos="426"/>
        </w:tabs>
        <w:spacing w:before="120"/>
        <w:jc w:val="both"/>
        <w:rPr>
          <w:rFonts w:ascii="Times New Roman" w:hAnsi="Times New Roman" w:cs="Times New Roman"/>
          <w:sz w:val="24"/>
          <w:szCs w:val="24"/>
        </w:rPr>
      </w:pPr>
      <w:bookmarkStart w:id="14" w:name="_Toc510515807"/>
      <w:r w:rsidRPr="00DE59CF">
        <w:rPr>
          <w:rFonts w:ascii="Times New Roman" w:hAnsi="Times New Roman" w:cs="Times New Roman"/>
          <w:sz w:val="24"/>
          <w:szCs w:val="24"/>
        </w:rPr>
        <w:t xml:space="preserve">Nabadzības riska mazināšana ir viens no </w:t>
      </w:r>
      <w:r w:rsidR="004A2B1C" w:rsidRPr="00DE59CF">
        <w:rPr>
          <w:rFonts w:ascii="Times New Roman" w:hAnsi="Times New Roman" w:cs="Times New Roman"/>
          <w:sz w:val="24"/>
          <w:szCs w:val="24"/>
        </w:rPr>
        <w:t xml:space="preserve">Latvijas un visas </w:t>
      </w:r>
      <w:r w:rsidRPr="00DE59CF">
        <w:rPr>
          <w:rFonts w:ascii="Times New Roman" w:hAnsi="Times New Roman" w:cs="Times New Roman"/>
          <w:sz w:val="24"/>
          <w:szCs w:val="24"/>
        </w:rPr>
        <w:t xml:space="preserve">Eiropas </w:t>
      </w:r>
      <w:r w:rsidR="004A2B1C" w:rsidRPr="00DE59CF">
        <w:rPr>
          <w:rFonts w:ascii="Times New Roman" w:hAnsi="Times New Roman" w:cs="Times New Roman"/>
          <w:sz w:val="24"/>
          <w:szCs w:val="24"/>
        </w:rPr>
        <w:t xml:space="preserve">svarīgākajiem </w:t>
      </w:r>
      <w:r w:rsidRPr="00DE59CF">
        <w:rPr>
          <w:rFonts w:ascii="Times New Roman" w:hAnsi="Times New Roman" w:cs="Times New Roman"/>
          <w:sz w:val="24"/>
          <w:szCs w:val="24"/>
        </w:rPr>
        <w:t>mērķiem.</w:t>
      </w:r>
      <w:bookmarkEnd w:id="14"/>
      <w:r w:rsidRPr="00DE59CF">
        <w:rPr>
          <w:rFonts w:ascii="Times New Roman" w:hAnsi="Times New Roman" w:cs="Times New Roman"/>
          <w:sz w:val="24"/>
          <w:szCs w:val="24"/>
        </w:rPr>
        <w:t xml:space="preserve"> </w:t>
      </w:r>
    </w:p>
    <w:p w14:paraId="117EB99D" w14:textId="7DD1EF92" w:rsidR="00462A2B" w:rsidRPr="00DE59CF" w:rsidRDefault="00A23E5C" w:rsidP="00837592">
      <w:pPr>
        <w:tabs>
          <w:tab w:val="num" w:pos="426"/>
        </w:tabs>
        <w:spacing w:before="120"/>
        <w:jc w:val="both"/>
        <w:rPr>
          <w:rFonts w:ascii="Times New Roman" w:hAnsi="Times New Roman" w:cs="Times New Roman"/>
          <w:sz w:val="24"/>
          <w:szCs w:val="24"/>
        </w:rPr>
      </w:pP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w:t>
      </w:r>
      <w:r w:rsidR="00295564" w:rsidRPr="00DE59CF">
        <w:rPr>
          <w:rFonts w:ascii="Times New Roman" w:hAnsi="Times New Roman" w:cs="Times New Roman"/>
          <w:sz w:val="24"/>
          <w:szCs w:val="24"/>
        </w:rPr>
        <w:t xml:space="preserve">ir </w:t>
      </w:r>
      <w:r w:rsidR="003448EE" w:rsidRPr="00DE59CF">
        <w:rPr>
          <w:rFonts w:ascii="Times New Roman" w:hAnsi="Times New Roman" w:cs="Times New Roman"/>
          <w:sz w:val="24"/>
          <w:szCs w:val="24"/>
        </w:rPr>
        <w:t>no</w:t>
      </w:r>
      <w:r w:rsidR="00A00E4A" w:rsidRPr="00DE59CF">
        <w:rPr>
          <w:rFonts w:ascii="Times New Roman" w:hAnsi="Times New Roman" w:cs="Times New Roman"/>
          <w:sz w:val="24"/>
          <w:szCs w:val="24"/>
        </w:rPr>
        <w:t>teikts</w:t>
      </w:r>
      <w:r w:rsidR="00930DCA" w:rsidRPr="00DE59CF">
        <w:rPr>
          <w:rFonts w:ascii="Times New Roman" w:hAnsi="Times New Roman" w:cs="Times New Roman"/>
          <w:sz w:val="24"/>
          <w:szCs w:val="24"/>
        </w:rPr>
        <w:t>, ka</w:t>
      </w:r>
      <w:r w:rsidRPr="00DE59CF">
        <w:rPr>
          <w:rFonts w:ascii="Times New Roman" w:hAnsi="Times New Roman" w:cs="Times New Roman"/>
          <w:sz w:val="24"/>
          <w:szCs w:val="24"/>
        </w:rPr>
        <w:t xml:space="preserve"> līdz 2030. gadam </w:t>
      </w:r>
      <w:r w:rsidR="00930DCA" w:rsidRPr="00DE59CF">
        <w:rPr>
          <w:rFonts w:ascii="Times New Roman" w:hAnsi="Times New Roman" w:cs="Times New Roman"/>
          <w:sz w:val="24"/>
          <w:szCs w:val="24"/>
        </w:rPr>
        <w:t xml:space="preserve">nepieciešams </w:t>
      </w:r>
      <w:r w:rsidRPr="00DE59CF">
        <w:rPr>
          <w:rFonts w:ascii="Times New Roman" w:hAnsi="Times New Roman" w:cs="Times New Roman"/>
          <w:sz w:val="24"/>
          <w:szCs w:val="24"/>
        </w:rPr>
        <w:t>samazināt nabadzības riskam pakļau</w:t>
      </w:r>
      <w:r w:rsidR="00570E39" w:rsidRPr="00DE59CF">
        <w:rPr>
          <w:rFonts w:ascii="Times New Roman" w:hAnsi="Times New Roman" w:cs="Times New Roman"/>
          <w:sz w:val="24"/>
          <w:szCs w:val="24"/>
        </w:rPr>
        <w:t>to personu īpatsvaru līdz 16</w:t>
      </w:r>
      <w:r w:rsidR="00464C5D" w:rsidRPr="00DE59CF">
        <w:rPr>
          <w:rFonts w:ascii="Times New Roman" w:hAnsi="Times New Roman" w:cs="Times New Roman"/>
          <w:sz w:val="24"/>
          <w:szCs w:val="24"/>
        </w:rPr>
        <w:t> </w:t>
      </w:r>
      <w:r w:rsidR="00570E39" w:rsidRPr="00DE59CF">
        <w:rPr>
          <w:rFonts w:ascii="Times New Roman" w:hAnsi="Times New Roman" w:cs="Times New Roman"/>
          <w:sz w:val="24"/>
          <w:szCs w:val="24"/>
        </w:rPr>
        <w:t>% (</w:t>
      </w:r>
      <w:r w:rsidR="003448EE" w:rsidRPr="00DE59CF">
        <w:rPr>
          <w:rFonts w:ascii="Times New Roman" w:hAnsi="Times New Roman" w:cs="Times New Roman"/>
          <w:sz w:val="24"/>
          <w:szCs w:val="24"/>
        </w:rPr>
        <w:t>2016.</w:t>
      </w:r>
      <w:r w:rsidR="00464C5D" w:rsidRPr="00DE59CF">
        <w:rPr>
          <w:rFonts w:ascii="Times New Roman" w:hAnsi="Times New Roman" w:cs="Times New Roman"/>
          <w:sz w:val="24"/>
          <w:szCs w:val="24"/>
        </w:rPr>
        <w:t> </w:t>
      </w:r>
      <w:r w:rsidR="003448EE" w:rsidRPr="00DE59CF">
        <w:rPr>
          <w:rFonts w:ascii="Times New Roman" w:hAnsi="Times New Roman" w:cs="Times New Roman"/>
          <w:sz w:val="24"/>
          <w:szCs w:val="24"/>
        </w:rPr>
        <w:t>gadā</w:t>
      </w:r>
      <w:r w:rsidR="000D2B59" w:rsidRPr="00DE59CF">
        <w:rPr>
          <w:rFonts w:ascii="Times New Roman" w:hAnsi="Times New Roman" w:cs="Times New Roman"/>
          <w:sz w:val="24"/>
          <w:szCs w:val="24"/>
        </w:rPr>
        <w:t xml:space="preserve"> </w:t>
      </w:r>
      <w:r w:rsidR="00464C5D" w:rsidRPr="00DE59CF">
        <w:rPr>
          <w:rFonts w:ascii="Times New Roman" w:hAnsi="Times New Roman" w:cs="Times New Roman"/>
          <w:sz w:val="24"/>
          <w:szCs w:val="24"/>
        </w:rPr>
        <w:t>–</w:t>
      </w:r>
      <w:r w:rsidR="000D2B59" w:rsidRPr="00DE59CF">
        <w:rPr>
          <w:rFonts w:ascii="Times New Roman" w:hAnsi="Times New Roman" w:cs="Times New Roman"/>
          <w:sz w:val="24"/>
          <w:szCs w:val="24"/>
        </w:rPr>
        <w:t xml:space="preserve"> </w:t>
      </w:r>
      <w:r w:rsidR="00E81B5C" w:rsidRPr="00DE59CF">
        <w:rPr>
          <w:rStyle w:val="docssharedwiztogglelabeledlabeltext"/>
          <w:rFonts w:ascii="Times New Roman" w:hAnsi="Times New Roman" w:cs="Times New Roman"/>
          <w:sz w:val="24"/>
          <w:szCs w:val="24"/>
        </w:rPr>
        <w:t>22,11</w:t>
      </w:r>
      <w:r w:rsidR="005C498A" w:rsidRPr="00DE59CF">
        <w:rPr>
          <w:rFonts w:ascii="Times New Roman" w:hAnsi="Times New Roman" w:cs="Times New Roman"/>
          <w:sz w:val="24"/>
          <w:szCs w:val="24"/>
        </w:rPr>
        <w:t> %</w:t>
      </w:r>
      <w:r w:rsidR="00570E39" w:rsidRPr="00DE59CF">
        <w:rPr>
          <w:rStyle w:val="docssharedwiztogglelabeledlabeltext"/>
          <w:rFonts w:ascii="Times New Roman" w:hAnsi="Times New Roman" w:cs="Times New Roman"/>
          <w:sz w:val="24"/>
          <w:szCs w:val="24"/>
        </w:rPr>
        <w:t>)</w:t>
      </w:r>
      <w:r w:rsidR="000D2B59" w:rsidRPr="00DE59CF">
        <w:rPr>
          <w:rFonts w:ascii="Times New Roman" w:hAnsi="Times New Roman" w:cs="Times New Roman"/>
          <w:sz w:val="24"/>
          <w:szCs w:val="24"/>
        </w:rPr>
        <w:t>, s</w:t>
      </w:r>
      <w:r w:rsidRPr="00DE59CF">
        <w:rPr>
          <w:rFonts w:ascii="Times New Roman" w:hAnsi="Times New Roman" w:cs="Times New Roman"/>
          <w:sz w:val="24"/>
          <w:szCs w:val="24"/>
        </w:rPr>
        <w:t xml:space="preserve">avukārt Latvijas nacionālās reformu programmas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Eiropa 2020</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stratēģij</w:t>
      </w:r>
      <w:r w:rsidR="00930DCA" w:rsidRPr="00DE59CF">
        <w:rPr>
          <w:rFonts w:ascii="Times New Roman" w:hAnsi="Times New Roman" w:cs="Times New Roman"/>
          <w:sz w:val="24"/>
          <w:szCs w:val="24"/>
        </w:rPr>
        <w:t>ā</w:t>
      </w:r>
      <w:r w:rsidR="000D2B59"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līdz 2020. gadam </w:t>
      </w:r>
      <w:r w:rsidR="00A00E4A" w:rsidRPr="00DE59CF">
        <w:rPr>
          <w:rFonts w:ascii="Times New Roman" w:hAnsi="Times New Roman" w:cs="Times New Roman"/>
          <w:sz w:val="24"/>
          <w:szCs w:val="24"/>
        </w:rPr>
        <w:t>paredz</w:t>
      </w:r>
      <w:r w:rsidR="00930DCA" w:rsidRPr="00DE59CF">
        <w:rPr>
          <w:rFonts w:ascii="Times New Roman" w:hAnsi="Times New Roman" w:cs="Times New Roman"/>
          <w:sz w:val="24"/>
          <w:szCs w:val="24"/>
        </w:rPr>
        <w:t>ēts</w:t>
      </w:r>
      <w:r w:rsidR="00A00E4A" w:rsidRPr="00DE59CF">
        <w:rPr>
          <w:rFonts w:ascii="Times New Roman" w:hAnsi="Times New Roman" w:cs="Times New Roman"/>
          <w:sz w:val="24"/>
          <w:szCs w:val="24"/>
        </w:rPr>
        <w:t xml:space="preserve"> </w:t>
      </w:r>
      <w:r w:rsidRPr="00DE59CF">
        <w:rPr>
          <w:rFonts w:ascii="Times New Roman" w:hAnsi="Times New Roman" w:cs="Times New Roman"/>
          <w:sz w:val="24"/>
          <w:szCs w:val="24"/>
        </w:rPr>
        <w:t>samazinā</w:t>
      </w:r>
      <w:r w:rsidR="000D2B59" w:rsidRPr="00DE59CF">
        <w:rPr>
          <w:rFonts w:ascii="Times New Roman" w:hAnsi="Times New Roman" w:cs="Times New Roman"/>
          <w:sz w:val="24"/>
          <w:szCs w:val="24"/>
        </w:rPr>
        <w:t>t</w:t>
      </w:r>
      <w:r w:rsidRPr="00DE59CF">
        <w:rPr>
          <w:rFonts w:ascii="Times New Roman" w:hAnsi="Times New Roman" w:cs="Times New Roman"/>
          <w:sz w:val="24"/>
          <w:szCs w:val="24"/>
        </w:rPr>
        <w:t xml:space="preserve"> nabadzības riskam pakļauto un/vai zemas darba intensitātes mājsaimniecībās dzīvojošo personu īpatsvaru</w:t>
      </w:r>
      <w:r w:rsidR="00570E39" w:rsidRPr="00DE59CF">
        <w:rPr>
          <w:rFonts w:ascii="Times New Roman" w:hAnsi="Times New Roman" w:cs="Times New Roman"/>
          <w:sz w:val="24"/>
          <w:szCs w:val="24"/>
        </w:rPr>
        <w:t xml:space="preserve"> līdz 21</w:t>
      </w:r>
      <w:r w:rsidR="005C498A" w:rsidRPr="00DE59CF">
        <w:rPr>
          <w:rFonts w:ascii="Times New Roman" w:hAnsi="Times New Roman" w:cs="Times New Roman"/>
          <w:sz w:val="24"/>
          <w:szCs w:val="24"/>
        </w:rPr>
        <w:t> </w:t>
      </w:r>
      <w:r w:rsidR="00570E39" w:rsidRPr="00DE59CF">
        <w:rPr>
          <w:rFonts w:ascii="Times New Roman" w:hAnsi="Times New Roman" w:cs="Times New Roman"/>
          <w:sz w:val="24"/>
          <w:szCs w:val="24"/>
        </w:rPr>
        <w:t>% (2016.</w:t>
      </w:r>
      <w:r w:rsidR="005C498A" w:rsidRPr="00DE59CF">
        <w:rPr>
          <w:rFonts w:ascii="Times New Roman" w:hAnsi="Times New Roman" w:cs="Times New Roman"/>
          <w:sz w:val="24"/>
          <w:szCs w:val="24"/>
        </w:rPr>
        <w:t> </w:t>
      </w:r>
      <w:r w:rsidR="00570E39" w:rsidRPr="00DE59CF">
        <w:rPr>
          <w:rFonts w:ascii="Times New Roman" w:hAnsi="Times New Roman" w:cs="Times New Roman"/>
          <w:sz w:val="24"/>
          <w:szCs w:val="24"/>
        </w:rPr>
        <w:t>gadā</w:t>
      </w:r>
      <w:r w:rsidR="000D2B59" w:rsidRPr="00DE59CF">
        <w:rPr>
          <w:rFonts w:ascii="Times New Roman" w:hAnsi="Times New Roman" w:cs="Times New Roman"/>
          <w:sz w:val="24"/>
          <w:szCs w:val="24"/>
        </w:rPr>
        <w:t xml:space="preserve"> </w:t>
      </w:r>
      <w:r w:rsidR="005C498A" w:rsidRPr="00DE59CF">
        <w:rPr>
          <w:rFonts w:ascii="Times New Roman" w:hAnsi="Times New Roman" w:cs="Times New Roman"/>
          <w:sz w:val="24"/>
          <w:szCs w:val="24"/>
        </w:rPr>
        <w:t>–</w:t>
      </w:r>
      <w:r w:rsidR="00570E39" w:rsidRPr="00DE59CF">
        <w:rPr>
          <w:rFonts w:ascii="Times New Roman" w:hAnsi="Times New Roman" w:cs="Times New Roman"/>
          <w:sz w:val="24"/>
          <w:szCs w:val="24"/>
        </w:rPr>
        <w:t xml:space="preserve"> </w:t>
      </w:r>
      <w:r w:rsidR="00570E39" w:rsidRPr="00DE59CF">
        <w:rPr>
          <w:rStyle w:val="docssharedwiztogglelabeledlabeltext"/>
          <w:rFonts w:ascii="Times New Roman" w:hAnsi="Times New Roman" w:cs="Times New Roman"/>
          <w:sz w:val="24"/>
          <w:szCs w:val="24"/>
        </w:rPr>
        <w:t>23,4</w:t>
      </w:r>
      <w:r w:rsidR="005C498A" w:rsidRPr="00DE59CF">
        <w:rPr>
          <w:rStyle w:val="docssharedwiztogglelabeledlabeltext"/>
          <w:rFonts w:ascii="Times New Roman" w:hAnsi="Times New Roman" w:cs="Times New Roman"/>
          <w:sz w:val="24"/>
          <w:szCs w:val="24"/>
        </w:rPr>
        <w:t> </w:t>
      </w:r>
      <w:r w:rsidR="00570E39" w:rsidRPr="00DE59CF">
        <w:rPr>
          <w:rStyle w:val="docssharedwiztogglelabeledlabeltext"/>
          <w:rFonts w:ascii="Times New Roman" w:hAnsi="Times New Roman" w:cs="Times New Roman"/>
          <w:sz w:val="24"/>
          <w:szCs w:val="24"/>
        </w:rPr>
        <w:t>%)</w:t>
      </w:r>
      <w:r w:rsidR="00570E39" w:rsidRPr="00DE59CF">
        <w:rPr>
          <w:rFonts w:ascii="Times New Roman" w:hAnsi="Times New Roman" w:cs="Times New Roman"/>
          <w:sz w:val="24"/>
          <w:szCs w:val="24"/>
        </w:rPr>
        <w:t>.</w:t>
      </w:r>
    </w:p>
    <w:p w14:paraId="45A37FB2" w14:textId="7F2EC5EA" w:rsidR="007C592B" w:rsidRPr="00DE59CF" w:rsidRDefault="005C498A" w:rsidP="00837592">
      <w:pPr>
        <w:tabs>
          <w:tab w:val="num" w:pos="426"/>
        </w:tabs>
        <w:spacing w:before="120"/>
        <w:jc w:val="both"/>
        <w:rPr>
          <w:rFonts w:ascii="Times New Roman" w:hAnsi="Times New Roman" w:cs="Times New Roman"/>
          <w:sz w:val="24"/>
          <w:szCs w:val="24"/>
        </w:rPr>
      </w:pPr>
      <w:r w:rsidRPr="00DE59CF">
        <w:rPr>
          <w:rFonts w:ascii="Times New Roman" w:hAnsi="Times New Roman" w:cs="Times New Roman"/>
          <w:sz w:val="24"/>
          <w:szCs w:val="24"/>
        </w:rPr>
        <w:t>Valsts v</w:t>
      </w:r>
      <w:r w:rsidR="00FB5D5E" w:rsidRPr="00DE59CF">
        <w:rPr>
          <w:rFonts w:ascii="Times New Roman" w:hAnsi="Times New Roman" w:cs="Times New Roman"/>
          <w:sz w:val="24"/>
          <w:szCs w:val="24"/>
        </w:rPr>
        <w:t>idējā termiņā noteikusi mērķi samazināt nabadzības riskam pakļauto</w:t>
      </w:r>
      <w:r w:rsidR="00C45DB3" w:rsidRPr="00DE59CF">
        <w:rPr>
          <w:rFonts w:ascii="Times New Roman" w:hAnsi="Times New Roman" w:cs="Times New Roman"/>
          <w:sz w:val="24"/>
          <w:szCs w:val="24"/>
        </w:rPr>
        <w:t xml:space="preserve"> </w:t>
      </w:r>
      <w:r w:rsidR="00FB5D5E" w:rsidRPr="00DE59CF">
        <w:rPr>
          <w:rFonts w:ascii="Times New Roman" w:hAnsi="Times New Roman" w:cs="Times New Roman"/>
          <w:sz w:val="24"/>
          <w:szCs w:val="24"/>
        </w:rPr>
        <w:t xml:space="preserve"> strādājošo personu un ģimeņu ar bērniem </w:t>
      </w:r>
      <w:r w:rsidR="00012466" w:rsidRPr="00DE59CF">
        <w:rPr>
          <w:rFonts w:ascii="Times New Roman" w:hAnsi="Times New Roman" w:cs="Times New Roman"/>
          <w:sz w:val="24"/>
          <w:szCs w:val="24"/>
        </w:rPr>
        <w:t>īpatsvaru</w:t>
      </w:r>
      <w:r w:rsidR="00FB5D5E" w:rsidRPr="00DE59CF">
        <w:rPr>
          <w:rFonts w:ascii="Times New Roman" w:hAnsi="Times New Roman" w:cs="Times New Roman"/>
          <w:sz w:val="24"/>
          <w:szCs w:val="24"/>
        </w:rPr>
        <w:t xml:space="preserve">. Vienlaikus pastāvīgi </w:t>
      </w:r>
      <w:r w:rsidR="002B28E4" w:rsidRPr="00DE59CF">
        <w:rPr>
          <w:rFonts w:ascii="Times New Roman" w:hAnsi="Times New Roman" w:cs="Times New Roman"/>
          <w:sz w:val="24"/>
          <w:szCs w:val="24"/>
        </w:rPr>
        <w:t>turpinās</w:t>
      </w:r>
      <w:r w:rsidR="00FB5D5E" w:rsidRPr="00DE59CF">
        <w:rPr>
          <w:rFonts w:ascii="Times New Roman" w:hAnsi="Times New Roman" w:cs="Times New Roman"/>
          <w:sz w:val="24"/>
          <w:szCs w:val="24"/>
        </w:rPr>
        <w:t xml:space="preserve"> senioru un personu ar </w:t>
      </w:r>
      <w:r w:rsidR="0096217D" w:rsidRPr="00DE59CF">
        <w:rPr>
          <w:rFonts w:ascii="Times New Roman" w:hAnsi="Times New Roman" w:cs="Times New Roman"/>
          <w:sz w:val="24"/>
          <w:szCs w:val="24"/>
        </w:rPr>
        <w:t xml:space="preserve">invaliditāti </w:t>
      </w:r>
      <w:r w:rsidR="00FB5D5E" w:rsidRPr="00DE59CF">
        <w:rPr>
          <w:rFonts w:ascii="Times New Roman" w:hAnsi="Times New Roman" w:cs="Times New Roman"/>
          <w:sz w:val="24"/>
          <w:szCs w:val="24"/>
        </w:rPr>
        <w:t xml:space="preserve">apstākļu uzlabošana. </w:t>
      </w:r>
      <w:r w:rsidR="00E81B5C" w:rsidRPr="00DE59CF">
        <w:rPr>
          <w:rFonts w:ascii="Times New Roman" w:hAnsi="Times New Roman" w:cs="Times New Roman"/>
          <w:sz w:val="24"/>
          <w:szCs w:val="24"/>
        </w:rPr>
        <w:t>N</w:t>
      </w:r>
      <w:r w:rsidR="00BA2C13" w:rsidRPr="00DE59CF">
        <w:rPr>
          <w:rFonts w:ascii="Times New Roman" w:hAnsi="Times New Roman" w:cs="Times New Roman"/>
          <w:sz w:val="24"/>
          <w:szCs w:val="24"/>
        </w:rPr>
        <w:t>abadzības riskam pakļauto un</w:t>
      </w:r>
      <w:r w:rsidR="00000D4A" w:rsidRPr="00DE59CF">
        <w:rPr>
          <w:rFonts w:ascii="Times New Roman" w:hAnsi="Times New Roman" w:cs="Times New Roman"/>
          <w:sz w:val="24"/>
          <w:szCs w:val="24"/>
        </w:rPr>
        <w:t>sociālai atstumtībai pakļauto</w:t>
      </w:r>
      <w:r w:rsidR="00BA2C13" w:rsidRPr="00DE59CF">
        <w:rPr>
          <w:rFonts w:ascii="Times New Roman" w:hAnsi="Times New Roman" w:cs="Times New Roman"/>
          <w:sz w:val="24"/>
          <w:szCs w:val="24"/>
        </w:rPr>
        <w:t xml:space="preserve"> personu </w:t>
      </w:r>
      <w:r w:rsidR="00012466" w:rsidRPr="00DE59CF">
        <w:rPr>
          <w:rFonts w:ascii="Times New Roman" w:hAnsi="Times New Roman" w:cs="Times New Roman"/>
          <w:sz w:val="24"/>
          <w:szCs w:val="24"/>
        </w:rPr>
        <w:t xml:space="preserve">īpatsvars </w:t>
      </w:r>
      <w:r w:rsidR="00BA2C13" w:rsidRPr="00DE59CF">
        <w:rPr>
          <w:rFonts w:ascii="Times New Roman" w:hAnsi="Times New Roman" w:cs="Times New Roman"/>
          <w:sz w:val="24"/>
          <w:szCs w:val="24"/>
        </w:rPr>
        <w:t xml:space="preserve">2016. gadā </w:t>
      </w:r>
      <w:r w:rsidR="00000D4A" w:rsidRPr="00DE59CF">
        <w:rPr>
          <w:rFonts w:ascii="Times New Roman" w:hAnsi="Times New Roman" w:cs="Times New Roman"/>
          <w:sz w:val="24"/>
          <w:szCs w:val="24"/>
        </w:rPr>
        <w:t xml:space="preserve">(28,2%) </w:t>
      </w:r>
      <w:r w:rsidR="00077536" w:rsidRPr="00DE59CF">
        <w:rPr>
          <w:rFonts w:ascii="Times New Roman" w:hAnsi="Times New Roman" w:cs="Times New Roman"/>
          <w:sz w:val="24"/>
          <w:szCs w:val="24"/>
        </w:rPr>
        <w:t>samazinājies par 10</w:t>
      </w:r>
      <w:r w:rsidRPr="00DE59CF">
        <w:rPr>
          <w:rFonts w:ascii="Times New Roman" w:hAnsi="Times New Roman" w:cs="Times New Roman"/>
          <w:sz w:val="24"/>
          <w:szCs w:val="24"/>
        </w:rPr>
        <w:t> </w:t>
      </w:r>
      <w:r w:rsidR="0096217D" w:rsidRPr="00DE59CF">
        <w:rPr>
          <w:rFonts w:ascii="Times New Roman" w:hAnsi="Times New Roman" w:cs="Times New Roman"/>
          <w:sz w:val="24"/>
          <w:szCs w:val="24"/>
        </w:rPr>
        <w:t xml:space="preserve">procentpunktiem </w:t>
      </w:r>
      <w:r w:rsidR="00077536" w:rsidRPr="00DE59CF">
        <w:rPr>
          <w:rFonts w:ascii="Times New Roman" w:hAnsi="Times New Roman" w:cs="Times New Roman"/>
          <w:sz w:val="24"/>
          <w:szCs w:val="24"/>
        </w:rPr>
        <w:t>salīdzinājumā ar 2009. </w:t>
      </w:r>
      <w:r w:rsidR="00000D4A" w:rsidRPr="00DE59CF">
        <w:rPr>
          <w:rFonts w:ascii="Times New Roman" w:hAnsi="Times New Roman" w:cs="Times New Roman"/>
          <w:sz w:val="24"/>
          <w:szCs w:val="24"/>
        </w:rPr>
        <w:t>g</w:t>
      </w:r>
      <w:r w:rsidR="00077536" w:rsidRPr="00DE59CF">
        <w:rPr>
          <w:rFonts w:ascii="Times New Roman" w:hAnsi="Times New Roman" w:cs="Times New Roman"/>
          <w:sz w:val="24"/>
          <w:szCs w:val="24"/>
        </w:rPr>
        <w:t>adu</w:t>
      </w:r>
      <w:r w:rsidR="00000D4A" w:rsidRPr="00DE59CF">
        <w:rPr>
          <w:rFonts w:ascii="Times New Roman" w:hAnsi="Times New Roman" w:cs="Times New Roman"/>
          <w:sz w:val="24"/>
          <w:szCs w:val="24"/>
        </w:rPr>
        <w:t xml:space="preserve"> (38,2%)</w:t>
      </w:r>
      <w:r w:rsidR="00E81B5C" w:rsidRPr="00DE59CF">
        <w:rPr>
          <w:rFonts w:ascii="Times New Roman" w:hAnsi="Times New Roman" w:cs="Times New Roman"/>
          <w:sz w:val="24"/>
          <w:szCs w:val="24"/>
        </w:rPr>
        <w:t>, vienlaikus iedzīvotāju skaits ir samazinājies par aptuveni 9</w:t>
      </w:r>
      <w:r w:rsidRPr="00DE59CF">
        <w:rPr>
          <w:rFonts w:ascii="Times New Roman" w:hAnsi="Times New Roman" w:cs="Times New Roman"/>
          <w:sz w:val="24"/>
          <w:szCs w:val="24"/>
        </w:rPr>
        <w:t> </w:t>
      </w:r>
      <w:r w:rsidR="00E81B5C" w:rsidRPr="00DE59CF">
        <w:rPr>
          <w:rFonts w:ascii="Times New Roman" w:hAnsi="Times New Roman" w:cs="Times New Roman"/>
          <w:sz w:val="24"/>
          <w:szCs w:val="24"/>
        </w:rPr>
        <w:t>%.</w:t>
      </w:r>
    </w:p>
    <w:p w14:paraId="665085F5" w14:textId="77777777" w:rsidR="00BF61BB" w:rsidRPr="00DE59CF" w:rsidRDefault="005D3215" w:rsidP="00837592">
      <w:pPr>
        <w:spacing w:before="120"/>
        <w:jc w:val="both"/>
        <w:rPr>
          <w:rFonts w:ascii="Times New Roman" w:hAnsi="Times New Roman" w:cs="Times New Roman"/>
          <w:sz w:val="24"/>
          <w:szCs w:val="24"/>
        </w:rPr>
      </w:pPr>
      <w:r w:rsidRPr="00DE59CF">
        <w:rPr>
          <w:rFonts w:ascii="Times New Roman" w:hAnsi="Times New Roman" w:cs="Times New Roman"/>
          <w:sz w:val="24"/>
          <w:szCs w:val="24"/>
        </w:rPr>
        <w:t>Nabadzības riska mazināšanā būtiska loma ir ekonomikas izaugsme un cienīga darba nodrošināšana (skat. arī 8</w:t>
      </w:r>
      <w:r w:rsidR="00D307E2" w:rsidRPr="00DE59CF">
        <w:rPr>
          <w:rFonts w:ascii="Times New Roman" w:hAnsi="Times New Roman" w:cs="Times New Roman"/>
          <w:sz w:val="24"/>
          <w:szCs w:val="24"/>
        </w:rPr>
        <w:t>.</w:t>
      </w:r>
      <w:r w:rsidRPr="00DE59CF">
        <w:rPr>
          <w:rFonts w:ascii="Times New Roman" w:hAnsi="Times New Roman" w:cs="Times New Roman"/>
          <w:sz w:val="24"/>
          <w:szCs w:val="24"/>
        </w:rPr>
        <w:t xml:space="preserve"> IAM</w:t>
      </w:r>
      <w:r w:rsidR="00D307E2" w:rsidRPr="00DE59CF">
        <w:rPr>
          <w:rFonts w:ascii="Times New Roman" w:hAnsi="Times New Roman" w:cs="Times New Roman"/>
          <w:sz w:val="24"/>
          <w:szCs w:val="24"/>
        </w:rPr>
        <w:t xml:space="preserve"> un 10.IAM aprakstus</w:t>
      </w:r>
      <w:r w:rsidRPr="00DE59CF">
        <w:rPr>
          <w:rFonts w:ascii="Times New Roman" w:hAnsi="Times New Roman" w:cs="Times New Roman"/>
          <w:sz w:val="24"/>
          <w:szCs w:val="24"/>
        </w:rPr>
        <w:t xml:space="preserve">). </w:t>
      </w:r>
    </w:p>
    <w:p w14:paraId="5D2288AB" w14:textId="2198ABFC" w:rsidR="00BF61BB" w:rsidRPr="00DE59CF" w:rsidRDefault="00BF61BB" w:rsidP="00837592">
      <w:pPr>
        <w:spacing w:before="120"/>
        <w:jc w:val="both"/>
        <w:rPr>
          <w:rFonts w:ascii="Times New Roman" w:hAnsi="Times New Roman" w:cs="Times New Roman"/>
          <w:sz w:val="24"/>
          <w:szCs w:val="24"/>
        </w:rPr>
      </w:pPr>
      <w:r w:rsidRPr="00DE59CF">
        <w:rPr>
          <w:rFonts w:ascii="Times New Roman" w:hAnsi="Times New Roman" w:cs="Times New Roman"/>
          <w:sz w:val="24"/>
          <w:szCs w:val="24"/>
        </w:rPr>
        <w:t xml:space="preserve">2008.-2011.gada ekonomiskās krīzes laikā tika ieviesta Sociālās drošības tīkla stratēģija, kas nodrošināja pamatvajadzības labklājības, izglītības, transporta un veselības jomās trūcīgām personām un personām ar zemiem ienākumiem. Krīzei beidzoties, vairāki pasākumi, piemēram pacientu iemaksas kompensēšana trūcīgām personām, tiek turpināti. </w:t>
      </w:r>
    </w:p>
    <w:p w14:paraId="2C66AA54" w14:textId="406BB17F" w:rsidR="00607CFE" w:rsidRPr="00DE59CF" w:rsidRDefault="00607CFE" w:rsidP="00837592">
      <w:pPr>
        <w:spacing w:before="120"/>
        <w:jc w:val="both"/>
        <w:rPr>
          <w:rFonts w:ascii="Times New Roman" w:hAnsi="Times New Roman" w:cs="Times New Roman"/>
          <w:sz w:val="24"/>
          <w:szCs w:val="24"/>
        </w:rPr>
      </w:pPr>
      <w:r w:rsidRPr="00DE59CF">
        <w:rPr>
          <w:rFonts w:ascii="Times New Roman" w:hAnsi="Times New Roman" w:cs="Times New Roman"/>
          <w:sz w:val="24"/>
          <w:szCs w:val="24"/>
        </w:rPr>
        <w:t xml:space="preserve">Atsākoties ekonomiskai augšupejai pēc krīzes, </w:t>
      </w:r>
      <w:r w:rsidR="00247FFD" w:rsidRPr="00DE59CF">
        <w:rPr>
          <w:rFonts w:ascii="Times New Roman" w:hAnsi="Times New Roman" w:cs="Times New Roman"/>
          <w:sz w:val="24"/>
          <w:szCs w:val="24"/>
        </w:rPr>
        <w:t xml:space="preserve">augstas emigrācijas apstākļos </w:t>
      </w:r>
      <w:r w:rsidRPr="00DE59CF">
        <w:rPr>
          <w:rFonts w:ascii="Times New Roman" w:hAnsi="Times New Roman" w:cs="Times New Roman"/>
          <w:sz w:val="24"/>
          <w:szCs w:val="24"/>
        </w:rPr>
        <w:t>pieaudzis nodarbinātības līmenis</w:t>
      </w:r>
      <w:r w:rsidR="00CD5B6D" w:rsidRPr="00DE59CF">
        <w:rPr>
          <w:rFonts w:ascii="Times New Roman" w:hAnsi="Times New Roman" w:cs="Times New Roman"/>
          <w:sz w:val="24"/>
          <w:szCs w:val="24"/>
        </w:rPr>
        <w:t xml:space="preserve"> (</w:t>
      </w:r>
      <w:r w:rsidR="0083632C" w:rsidRPr="00DE59CF">
        <w:rPr>
          <w:rFonts w:ascii="Times New Roman" w:hAnsi="Times New Roman" w:cs="Times New Roman"/>
          <w:sz w:val="24"/>
          <w:szCs w:val="24"/>
        </w:rPr>
        <w:t>2017</w:t>
      </w:r>
      <w:r w:rsidR="00CD5B6D" w:rsidRPr="00DE59CF">
        <w:rPr>
          <w:rFonts w:ascii="Times New Roman" w:hAnsi="Times New Roman" w:cs="Times New Roman"/>
          <w:sz w:val="24"/>
          <w:szCs w:val="24"/>
        </w:rPr>
        <w:t>.</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g. 20</w:t>
      </w:r>
      <w:r w:rsidR="005C498A" w:rsidRPr="00DE59CF">
        <w:rPr>
          <w:rFonts w:ascii="Times New Roman" w:hAnsi="Times New Roman" w:cs="Times New Roman"/>
          <w:sz w:val="24"/>
          <w:szCs w:val="24"/>
        </w:rPr>
        <w:t>–</w:t>
      </w:r>
      <w:r w:rsidR="00CD5B6D" w:rsidRPr="00DE59CF">
        <w:rPr>
          <w:rFonts w:ascii="Times New Roman" w:hAnsi="Times New Roman" w:cs="Times New Roman"/>
          <w:sz w:val="24"/>
          <w:szCs w:val="24"/>
        </w:rPr>
        <w:t>64</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g.</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 xml:space="preserve">v. </w:t>
      </w:r>
      <w:r w:rsidR="0083632C" w:rsidRPr="00DE59CF">
        <w:rPr>
          <w:rFonts w:ascii="Times New Roman" w:hAnsi="Times New Roman" w:cs="Times New Roman"/>
          <w:sz w:val="24"/>
          <w:szCs w:val="24"/>
        </w:rPr>
        <w:t>72,7</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 xml:space="preserve">% </w:t>
      </w:r>
      <w:r w:rsidR="00BF38ED" w:rsidRPr="00DE59CF">
        <w:rPr>
          <w:rFonts w:ascii="Times New Roman" w:hAnsi="Times New Roman" w:cs="Times New Roman"/>
          <w:sz w:val="24"/>
          <w:szCs w:val="24"/>
        </w:rPr>
        <w:t xml:space="preserve">– </w:t>
      </w:r>
      <w:r w:rsidR="00CD5B6D" w:rsidRPr="00DE59CF">
        <w:rPr>
          <w:rFonts w:ascii="Times New Roman" w:hAnsi="Times New Roman" w:cs="Times New Roman"/>
          <w:sz w:val="24"/>
          <w:szCs w:val="24"/>
        </w:rPr>
        <w:t>sievietēm,</w:t>
      </w:r>
      <w:r w:rsidR="005C498A" w:rsidRPr="00DE59CF">
        <w:rPr>
          <w:rFonts w:ascii="Times New Roman" w:hAnsi="Times New Roman" w:cs="Times New Roman"/>
          <w:sz w:val="24"/>
          <w:szCs w:val="24"/>
        </w:rPr>
        <w:t xml:space="preserve"> </w:t>
      </w:r>
      <w:r w:rsidR="0083632C" w:rsidRPr="00DE59CF">
        <w:rPr>
          <w:rFonts w:ascii="Times New Roman" w:hAnsi="Times New Roman" w:cs="Times New Roman"/>
          <w:sz w:val="24"/>
          <w:szCs w:val="24"/>
        </w:rPr>
        <w:t>77,0</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 xml:space="preserve">% </w:t>
      </w:r>
      <w:r w:rsidR="00BF38ED" w:rsidRPr="00DE59CF">
        <w:rPr>
          <w:rFonts w:ascii="Times New Roman" w:hAnsi="Times New Roman" w:cs="Times New Roman"/>
          <w:sz w:val="24"/>
          <w:szCs w:val="24"/>
        </w:rPr>
        <w:t xml:space="preserve">– </w:t>
      </w:r>
      <w:r w:rsidR="00CD5B6D" w:rsidRPr="00DE59CF">
        <w:rPr>
          <w:rFonts w:ascii="Times New Roman" w:hAnsi="Times New Roman" w:cs="Times New Roman"/>
          <w:sz w:val="24"/>
          <w:szCs w:val="24"/>
        </w:rPr>
        <w:t>vīriešiem)</w:t>
      </w:r>
      <w:r w:rsidRPr="00DE59CF">
        <w:rPr>
          <w:rFonts w:ascii="Times New Roman" w:hAnsi="Times New Roman" w:cs="Times New Roman"/>
          <w:sz w:val="24"/>
          <w:szCs w:val="24"/>
        </w:rPr>
        <w:t>, ko sekmē</w:t>
      </w:r>
      <w:r w:rsidR="0083632C" w:rsidRPr="00DE59CF">
        <w:rPr>
          <w:rFonts w:ascii="Times New Roman" w:hAnsi="Times New Roman" w:cs="Times New Roman"/>
          <w:sz w:val="24"/>
          <w:szCs w:val="24"/>
        </w:rPr>
        <w:t xml:space="preserve"> </w:t>
      </w:r>
      <w:r w:rsidRPr="00DE59CF">
        <w:rPr>
          <w:rFonts w:ascii="Times New Roman" w:hAnsi="Times New Roman" w:cs="Times New Roman"/>
          <w:sz w:val="24"/>
          <w:szCs w:val="24"/>
        </w:rPr>
        <w:t>arī valsts atbalsts</w:t>
      </w:r>
      <w:r w:rsidR="00CD5B6D" w:rsidRPr="00DE59CF">
        <w:rPr>
          <w:rFonts w:ascii="Times New Roman" w:hAnsi="Times New Roman" w:cs="Times New Roman"/>
          <w:sz w:val="24"/>
          <w:szCs w:val="24"/>
        </w:rPr>
        <w:t>, lai</w:t>
      </w:r>
      <w:r w:rsidRPr="00DE59CF">
        <w:rPr>
          <w:rFonts w:ascii="Times New Roman" w:hAnsi="Times New Roman" w:cs="Times New Roman"/>
          <w:sz w:val="24"/>
          <w:szCs w:val="24"/>
        </w:rPr>
        <w:t xml:space="preserve"> </w:t>
      </w:r>
      <w:r w:rsidR="00CD5B6D" w:rsidRPr="00DE59CF">
        <w:rPr>
          <w:rFonts w:ascii="Times New Roman" w:hAnsi="Times New Roman" w:cs="Times New Roman"/>
          <w:sz w:val="24"/>
          <w:szCs w:val="24"/>
        </w:rPr>
        <w:t xml:space="preserve">iekļautos </w:t>
      </w:r>
      <w:r w:rsidRPr="00DE59CF">
        <w:rPr>
          <w:rFonts w:ascii="Times New Roman" w:hAnsi="Times New Roman" w:cs="Times New Roman"/>
          <w:sz w:val="24"/>
          <w:szCs w:val="24"/>
        </w:rPr>
        <w:t>darba tirgū</w:t>
      </w:r>
      <w:r w:rsidR="005C498A" w:rsidRPr="00DE59CF">
        <w:rPr>
          <w:rFonts w:ascii="Times New Roman" w:hAnsi="Times New Roman" w:cs="Times New Roman"/>
          <w:sz w:val="24"/>
          <w:szCs w:val="24"/>
        </w:rPr>
        <w:t>,</w:t>
      </w:r>
      <w:r w:rsidRPr="00DE59CF">
        <w:rPr>
          <w:rFonts w:ascii="Times New Roman" w:hAnsi="Times New Roman" w:cs="Times New Roman"/>
          <w:sz w:val="24"/>
          <w:szCs w:val="24"/>
        </w:rPr>
        <w:t xml:space="preserve"> – īpaši uzlabojušās nodarbinātības izredzes jauniešiem, </w:t>
      </w:r>
      <w:r w:rsidRPr="00DE59CF">
        <w:rPr>
          <w:rFonts w:ascii="Times New Roman" w:hAnsi="Times New Roman" w:cs="Times New Roman"/>
          <w:sz w:val="24"/>
          <w:szCs w:val="24"/>
        </w:rPr>
        <w:lastRenderedPageBreak/>
        <w:t>cilvēkiem, kas vecāki par 50</w:t>
      </w:r>
      <w:r w:rsidR="009C11C1" w:rsidRPr="00DE59CF">
        <w:rPr>
          <w:rFonts w:ascii="Times New Roman" w:hAnsi="Times New Roman" w:cs="Times New Roman"/>
          <w:sz w:val="24"/>
          <w:szCs w:val="24"/>
        </w:rPr>
        <w:t> </w:t>
      </w:r>
      <w:r w:rsidRPr="00DE59CF">
        <w:rPr>
          <w:rFonts w:ascii="Times New Roman" w:hAnsi="Times New Roman" w:cs="Times New Roman"/>
          <w:sz w:val="24"/>
          <w:szCs w:val="24"/>
        </w:rPr>
        <w:t xml:space="preserve">gadiem, ilgstošajiem bezdarbniekiem, ieslodzītajiem un kriminālsodu izcietušajiem. </w:t>
      </w:r>
      <w:r w:rsidR="00B54644" w:rsidRPr="00DE59CF">
        <w:rPr>
          <w:rFonts w:ascii="Times New Roman" w:hAnsi="Times New Roman" w:cs="Times New Roman"/>
          <w:sz w:val="24"/>
          <w:szCs w:val="24"/>
        </w:rPr>
        <w:t xml:space="preserve">Valsts un pašvaldības ir apzinājušās, ka īpaša uzmanība jāpievērš </w:t>
      </w:r>
      <w:r w:rsidR="00247FFD" w:rsidRPr="00DE59CF">
        <w:rPr>
          <w:rFonts w:ascii="Times New Roman" w:hAnsi="Times New Roman" w:cs="Times New Roman"/>
          <w:sz w:val="24"/>
          <w:szCs w:val="24"/>
        </w:rPr>
        <w:t>š</w:t>
      </w:r>
      <w:r w:rsidR="00B54644" w:rsidRPr="00DE59CF">
        <w:rPr>
          <w:rFonts w:ascii="Times New Roman" w:hAnsi="Times New Roman" w:cs="Times New Roman"/>
          <w:sz w:val="24"/>
          <w:szCs w:val="24"/>
        </w:rPr>
        <w:t>īm grup</w:t>
      </w:r>
      <w:r w:rsidR="00247FFD" w:rsidRPr="00DE59CF">
        <w:rPr>
          <w:rFonts w:ascii="Times New Roman" w:hAnsi="Times New Roman" w:cs="Times New Roman"/>
          <w:sz w:val="24"/>
          <w:szCs w:val="24"/>
        </w:rPr>
        <w:t>ā</w:t>
      </w:r>
      <w:r w:rsidR="00B54644" w:rsidRPr="00DE59CF">
        <w:rPr>
          <w:rFonts w:ascii="Times New Roman" w:hAnsi="Times New Roman" w:cs="Times New Roman"/>
          <w:sz w:val="24"/>
          <w:szCs w:val="24"/>
        </w:rPr>
        <w:t>m</w:t>
      </w:r>
      <w:r w:rsidR="00247FFD" w:rsidRPr="00DE59CF">
        <w:rPr>
          <w:rFonts w:ascii="Times New Roman" w:hAnsi="Times New Roman" w:cs="Times New Roman"/>
          <w:sz w:val="24"/>
          <w:szCs w:val="24"/>
        </w:rPr>
        <w:t>,</w:t>
      </w:r>
      <w:r w:rsidR="00B54644" w:rsidRPr="00DE59CF">
        <w:rPr>
          <w:rFonts w:ascii="Times New Roman" w:hAnsi="Times New Roman" w:cs="Times New Roman"/>
          <w:sz w:val="24"/>
          <w:szCs w:val="24"/>
        </w:rPr>
        <w:t xml:space="preserve"> un ir izstrādāju</w:t>
      </w:r>
      <w:r w:rsidR="00A87E59" w:rsidRPr="00DE59CF">
        <w:rPr>
          <w:rFonts w:ascii="Times New Roman" w:hAnsi="Times New Roman" w:cs="Times New Roman"/>
          <w:sz w:val="24"/>
          <w:szCs w:val="24"/>
        </w:rPr>
        <w:t>šas</w:t>
      </w:r>
      <w:r w:rsidR="00B54644" w:rsidRPr="00DE59CF">
        <w:rPr>
          <w:rFonts w:ascii="Times New Roman" w:hAnsi="Times New Roman" w:cs="Times New Roman"/>
          <w:sz w:val="24"/>
          <w:szCs w:val="24"/>
        </w:rPr>
        <w:t xml:space="preserve"> vairākus pasākumus, kas joprojām ir jāpilnveido. </w:t>
      </w:r>
      <w:r w:rsidRPr="00DE59CF">
        <w:rPr>
          <w:rFonts w:ascii="Times New Roman" w:hAnsi="Times New Roman" w:cs="Times New Roman"/>
          <w:sz w:val="24"/>
          <w:szCs w:val="24"/>
        </w:rPr>
        <w:t xml:space="preserve">Personām ar </w:t>
      </w:r>
      <w:r w:rsidR="00CD5B6D" w:rsidRPr="00DE59CF">
        <w:rPr>
          <w:rFonts w:ascii="Times New Roman" w:hAnsi="Times New Roman" w:cs="Times New Roman"/>
          <w:sz w:val="24"/>
          <w:szCs w:val="24"/>
        </w:rPr>
        <w:t xml:space="preserve">invaliditāti </w:t>
      </w:r>
      <w:r w:rsidRPr="00DE59CF">
        <w:rPr>
          <w:rFonts w:ascii="Times New Roman" w:hAnsi="Times New Roman" w:cs="Times New Roman"/>
          <w:sz w:val="24"/>
          <w:szCs w:val="24"/>
        </w:rPr>
        <w:t xml:space="preserve">no valsts budžeta līdzekļiem nodrošināti asistenta pakalpojumi nokļūšanai līdz izglītības iestādei vai darbavietai. </w:t>
      </w:r>
      <w:r w:rsidR="00CD5B6D" w:rsidRPr="00DE59CF">
        <w:rPr>
          <w:rFonts w:ascii="Times New Roman" w:hAnsi="Times New Roman" w:cs="Times New Roman"/>
          <w:sz w:val="24"/>
          <w:szCs w:val="24"/>
        </w:rPr>
        <w:t>2016.</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gadā 24</w:t>
      </w:r>
      <w:r w:rsidR="005C498A" w:rsidRPr="00DE59CF">
        <w:rPr>
          <w:rFonts w:ascii="Times New Roman" w:hAnsi="Times New Roman" w:cs="Times New Roman"/>
          <w:sz w:val="24"/>
          <w:szCs w:val="24"/>
        </w:rPr>
        <w:t>,</w:t>
      </w:r>
      <w:r w:rsidR="00CD5B6D" w:rsidRPr="00DE59CF">
        <w:rPr>
          <w:rFonts w:ascii="Times New Roman" w:hAnsi="Times New Roman" w:cs="Times New Roman"/>
          <w:sz w:val="24"/>
          <w:szCs w:val="24"/>
        </w:rPr>
        <w:t>9</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 personu ar invaliditāti bija reģistrētas kā nodarbinātas, t.</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sk. 52</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 sievie</w:t>
      </w:r>
      <w:r w:rsidR="005C498A" w:rsidRPr="00DE59CF">
        <w:rPr>
          <w:rFonts w:ascii="Times New Roman" w:hAnsi="Times New Roman" w:cs="Times New Roman"/>
          <w:sz w:val="24"/>
          <w:szCs w:val="24"/>
        </w:rPr>
        <w:t>šu</w:t>
      </w:r>
      <w:r w:rsidR="00CD5B6D" w:rsidRPr="00DE59CF">
        <w:rPr>
          <w:rFonts w:ascii="Times New Roman" w:hAnsi="Times New Roman" w:cs="Times New Roman"/>
          <w:sz w:val="24"/>
          <w:szCs w:val="24"/>
        </w:rPr>
        <w:t xml:space="preserve"> un 48</w:t>
      </w:r>
      <w:r w:rsidR="005C498A" w:rsidRPr="00DE59CF">
        <w:rPr>
          <w:rFonts w:ascii="Times New Roman" w:hAnsi="Times New Roman" w:cs="Times New Roman"/>
          <w:sz w:val="24"/>
          <w:szCs w:val="24"/>
        </w:rPr>
        <w:t> </w:t>
      </w:r>
      <w:r w:rsidR="00CD5B6D" w:rsidRPr="00DE59CF">
        <w:rPr>
          <w:rFonts w:ascii="Times New Roman" w:hAnsi="Times New Roman" w:cs="Times New Roman"/>
          <w:sz w:val="24"/>
          <w:szCs w:val="24"/>
        </w:rPr>
        <w:t>% vīrieš</w:t>
      </w:r>
      <w:r w:rsidR="005C498A" w:rsidRPr="00DE59CF">
        <w:rPr>
          <w:rFonts w:ascii="Times New Roman" w:hAnsi="Times New Roman" w:cs="Times New Roman"/>
          <w:sz w:val="24"/>
          <w:szCs w:val="24"/>
        </w:rPr>
        <w:t>u</w:t>
      </w:r>
      <w:r w:rsidR="00CD5B6D" w:rsidRPr="00DE59CF">
        <w:rPr>
          <w:rFonts w:ascii="Times New Roman" w:hAnsi="Times New Roman" w:cs="Times New Roman"/>
          <w:sz w:val="24"/>
          <w:szCs w:val="24"/>
        </w:rPr>
        <w:t xml:space="preserve">. </w:t>
      </w:r>
      <w:r w:rsidR="00D53A05" w:rsidRPr="00DE59CF">
        <w:rPr>
          <w:rFonts w:ascii="Times New Roman" w:hAnsi="Times New Roman" w:cs="Times New Roman"/>
          <w:sz w:val="24"/>
          <w:szCs w:val="24"/>
        </w:rPr>
        <w:t>Ņemot vērā, ka darba devēja sociālajai atbildībai p</w:t>
      </w:r>
      <w:r w:rsidR="005C498A" w:rsidRPr="00DE59CF">
        <w:rPr>
          <w:rFonts w:ascii="Times New Roman" w:hAnsi="Times New Roman" w:cs="Times New Roman"/>
          <w:sz w:val="24"/>
          <w:szCs w:val="24"/>
        </w:rPr>
        <w:t>ar</w:t>
      </w:r>
      <w:r w:rsidR="00D53A05" w:rsidRPr="00DE59CF">
        <w:rPr>
          <w:rFonts w:ascii="Times New Roman" w:hAnsi="Times New Roman" w:cs="Times New Roman"/>
          <w:sz w:val="24"/>
          <w:szCs w:val="24"/>
        </w:rPr>
        <w:t xml:space="preserve"> </w:t>
      </w:r>
      <w:r w:rsidR="00B66A9D" w:rsidRPr="00DE59CF">
        <w:rPr>
          <w:rFonts w:ascii="Times New Roman" w:hAnsi="Times New Roman" w:cs="Times New Roman"/>
          <w:sz w:val="24"/>
          <w:szCs w:val="24"/>
        </w:rPr>
        <w:t>sociālās atstumtības riskam pakļautajām</w:t>
      </w:r>
      <w:r w:rsidR="00B66A9D" w:rsidRPr="00DE59CF">
        <w:rPr>
          <w:rFonts w:ascii="Times New Roman" w:hAnsi="Times New Roman" w:cs="Times New Roman"/>
          <w:sz w:val="20"/>
          <w:szCs w:val="20"/>
        </w:rPr>
        <w:t xml:space="preserve"> </w:t>
      </w:r>
      <w:r w:rsidR="00D53A05" w:rsidRPr="00DE59CF">
        <w:rPr>
          <w:rFonts w:ascii="Times New Roman" w:hAnsi="Times New Roman" w:cs="Times New Roman"/>
          <w:sz w:val="24"/>
          <w:szCs w:val="24"/>
        </w:rPr>
        <w:t xml:space="preserve">personām jābūt lielākai, izmēģinājuma projekta ietvaros </w:t>
      </w:r>
      <w:r w:rsidR="00000D4A" w:rsidRPr="00DE59CF">
        <w:rPr>
          <w:rFonts w:ascii="Times New Roman" w:hAnsi="Times New Roman" w:cs="Times New Roman"/>
          <w:sz w:val="24"/>
          <w:szCs w:val="24"/>
        </w:rPr>
        <w:t xml:space="preserve">tika </w:t>
      </w:r>
      <w:r w:rsidR="00D53A05" w:rsidRPr="00DE59CF">
        <w:rPr>
          <w:rFonts w:ascii="Times New Roman" w:hAnsi="Times New Roman" w:cs="Times New Roman"/>
          <w:sz w:val="24"/>
          <w:szCs w:val="24"/>
        </w:rPr>
        <w:t>uzsākta sociālās uzņēmējdarbības atbalsta sistēmas aprobēšana, un jau no 2018.</w:t>
      </w:r>
      <w:r w:rsidR="005C498A" w:rsidRPr="00DE59CF">
        <w:rPr>
          <w:rFonts w:ascii="Times New Roman" w:hAnsi="Times New Roman" w:cs="Times New Roman"/>
          <w:sz w:val="24"/>
          <w:szCs w:val="24"/>
        </w:rPr>
        <w:t> </w:t>
      </w:r>
      <w:r w:rsidR="00D53A05" w:rsidRPr="00DE59CF">
        <w:rPr>
          <w:rFonts w:ascii="Times New Roman" w:hAnsi="Times New Roman" w:cs="Times New Roman"/>
          <w:sz w:val="24"/>
          <w:szCs w:val="24"/>
        </w:rPr>
        <w:t>gada komersanti</w:t>
      </w:r>
      <w:r w:rsidR="00247FFD" w:rsidRPr="00DE59CF">
        <w:rPr>
          <w:rFonts w:ascii="Times New Roman" w:hAnsi="Times New Roman" w:cs="Times New Roman"/>
          <w:sz w:val="24"/>
          <w:szCs w:val="24"/>
        </w:rPr>
        <w:t xml:space="preserve">, iegūstot īpašu statusu, </w:t>
      </w:r>
      <w:r w:rsidR="005C498A" w:rsidRPr="00DE59CF">
        <w:rPr>
          <w:rFonts w:ascii="Times New Roman" w:hAnsi="Times New Roman" w:cs="Times New Roman"/>
          <w:sz w:val="24"/>
          <w:szCs w:val="24"/>
        </w:rPr>
        <w:t xml:space="preserve">var </w:t>
      </w:r>
      <w:r w:rsidR="00D53A05" w:rsidRPr="00DE59CF">
        <w:rPr>
          <w:rFonts w:ascii="Times New Roman" w:hAnsi="Times New Roman" w:cs="Times New Roman"/>
          <w:sz w:val="24"/>
          <w:szCs w:val="24"/>
        </w:rPr>
        <w:t>saņemt atbalstu</w:t>
      </w:r>
      <w:r w:rsidR="00247FFD" w:rsidRPr="00DE59CF">
        <w:rPr>
          <w:rFonts w:ascii="Times New Roman" w:hAnsi="Times New Roman" w:cs="Times New Roman"/>
          <w:sz w:val="24"/>
          <w:szCs w:val="24"/>
        </w:rPr>
        <w:t>.</w:t>
      </w:r>
      <w:r w:rsidR="00930DCA" w:rsidRPr="00DE59CF">
        <w:rPr>
          <w:rFonts w:ascii="Times New Roman" w:hAnsi="Times New Roman" w:cs="Times New Roman"/>
          <w:sz w:val="24"/>
          <w:szCs w:val="24"/>
        </w:rPr>
        <w:t xml:space="preserve"> </w:t>
      </w:r>
    </w:p>
    <w:p w14:paraId="36D96CF5" w14:textId="65721D3E" w:rsidR="00875FB3" w:rsidRPr="00DE59CF" w:rsidRDefault="00E81B5C" w:rsidP="00837592">
      <w:pPr>
        <w:tabs>
          <w:tab w:val="num" w:pos="426"/>
        </w:tabs>
        <w:spacing w:before="120" w:after="0"/>
        <w:jc w:val="both"/>
        <w:rPr>
          <w:rFonts w:ascii="Times New Roman" w:hAnsi="Times New Roman" w:cs="Times New Roman"/>
          <w:sz w:val="24"/>
          <w:szCs w:val="24"/>
        </w:rPr>
      </w:pPr>
      <w:r w:rsidRPr="00DE59CF">
        <w:rPr>
          <w:rFonts w:ascii="Times New Roman" w:hAnsi="Times New Roman" w:cs="Times New Roman"/>
          <w:sz w:val="24"/>
          <w:szCs w:val="24"/>
        </w:rPr>
        <w:t>Laik</w:t>
      </w:r>
      <w:r w:rsidR="006D6D82" w:rsidRPr="00DE59CF">
        <w:rPr>
          <w:rFonts w:ascii="Times New Roman" w:hAnsi="Times New Roman" w:cs="Times New Roman"/>
          <w:sz w:val="24"/>
          <w:szCs w:val="24"/>
        </w:rPr>
        <w:t>posm</w:t>
      </w:r>
      <w:r w:rsidRPr="00DE59CF">
        <w:rPr>
          <w:rFonts w:ascii="Times New Roman" w:hAnsi="Times New Roman" w:cs="Times New Roman"/>
          <w:sz w:val="24"/>
          <w:szCs w:val="24"/>
        </w:rPr>
        <w:t xml:space="preserve">ā starp </w:t>
      </w:r>
      <w:r w:rsidR="007C592B" w:rsidRPr="00DE59CF">
        <w:rPr>
          <w:rFonts w:ascii="Times New Roman" w:hAnsi="Times New Roman" w:cs="Times New Roman"/>
          <w:sz w:val="24"/>
          <w:szCs w:val="24"/>
        </w:rPr>
        <w:t>201</w:t>
      </w:r>
      <w:r w:rsidR="00AA4E7B" w:rsidRPr="00DE59CF">
        <w:rPr>
          <w:rFonts w:ascii="Times New Roman" w:hAnsi="Times New Roman" w:cs="Times New Roman"/>
          <w:sz w:val="24"/>
          <w:szCs w:val="24"/>
        </w:rPr>
        <w:t>4</w:t>
      </w:r>
      <w:r w:rsidR="007C592B" w:rsidRPr="00DE59CF">
        <w:rPr>
          <w:rFonts w:ascii="Times New Roman" w:hAnsi="Times New Roman" w:cs="Times New Roman"/>
          <w:sz w:val="24"/>
          <w:szCs w:val="24"/>
        </w:rPr>
        <w:t>.</w:t>
      </w:r>
      <w:r w:rsidR="00BA020F" w:rsidRPr="00DE59CF">
        <w:rPr>
          <w:rFonts w:ascii="Times New Roman" w:hAnsi="Times New Roman" w:cs="Times New Roman"/>
          <w:sz w:val="24"/>
          <w:szCs w:val="24"/>
        </w:rPr>
        <w:t xml:space="preserve"> </w:t>
      </w:r>
      <w:r w:rsidRPr="00DE59CF">
        <w:rPr>
          <w:rFonts w:ascii="Times New Roman" w:hAnsi="Times New Roman" w:cs="Times New Roman"/>
          <w:sz w:val="24"/>
          <w:szCs w:val="24"/>
        </w:rPr>
        <w:t>un 2018.</w:t>
      </w:r>
      <w:r w:rsidR="005C498A" w:rsidRPr="00DE59CF">
        <w:rPr>
          <w:rFonts w:ascii="Times New Roman" w:hAnsi="Times New Roman" w:cs="Times New Roman"/>
          <w:sz w:val="24"/>
          <w:szCs w:val="24"/>
        </w:rPr>
        <w:t> </w:t>
      </w:r>
      <w:r w:rsidRPr="00DE59CF">
        <w:rPr>
          <w:rFonts w:ascii="Times New Roman" w:hAnsi="Times New Roman" w:cs="Times New Roman"/>
          <w:sz w:val="24"/>
          <w:szCs w:val="24"/>
        </w:rPr>
        <w:t xml:space="preserve">gadu </w:t>
      </w:r>
      <w:r w:rsidR="005A7C46" w:rsidRPr="00DE59CF">
        <w:rPr>
          <w:rFonts w:ascii="Times New Roman" w:hAnsi="Times New Roman" w:cs="Times New Roman"/>
          <w:sz w:val="24"/>
          <w:szCs w:val="24"/>
        </w:rPr>
        <w:t xml:space="preserve">paplašināts </w:t>
      </w:r>
      <w:r w:rsidR="007C592B" w:rsidRPr="00DE59CF">
        <w:rPr>
          <w:rFonts w:ascii="Times New Roman" w:hAnsi="Times New Roman" w:cs="Times New Roman"/>
          <w:sz w:val="24"/>
          <w:szCs w:val="24"/>
        </w:rPr>
        <w:t>ģimenēm ar bērniem</w:t>
      </w:r>
      <w:r w:rsidR="005A7C46" w:rsidRPr="00DE59CF">
        <w:rPr>
          <w:rFonts w:ascii="Times New Roman" w:hAnsi="Times New Roman" w:cs="Times New Roman"/>
          <w:sz w:val="24"/>
          <w:szCs w:val="24"/>
        </w:rPr>
        <w:t xml:space="preserve"> sniegtais atbalst</w:t>
      </w:r>
      <w:r w:rsidR="00247FFD" w:rsidRPr="00DE59CF">
        <w:rPr>
          <w:rFonts w:ascii="Times New Roman" w:hAnsi="Times New Roman" w:cs="Times New Roman"/>
          <w:sz w:val="24"/>
          <w:szCs w:val="24"/>
        </w:rPr>
        <w:t xml:space="preserve">s bērna kopšanas laikā pabalstu </w:t>
      </w:r>
      <w:r w:rsidR="005A7C46" w:rsidRPr="00DE59CF">
        <w:rPr>
          <w:rFonts w:ascii="Times New Roman" w:hAnsi="Times New Roman" w:cs="Times New Roman"/>
          <w:sz w:val="24"/>
          <w:szCs w:val="24"/>
        </w:rPr>
        <w:t>veidā, t.</w:t>
      </w:r>
      <w:r w:rsidR="006D6D82" w:rsidRPr="00DE59CF">
        <w:rPr>
          <w:rFonts w:ascii="Times New Roman" w:hAnsi="Times New Roman" w:cs="Times New Roman"/>
          <w:sz w:val="24"/>
          <w:szCs w:val="24"/>
        </w:rPr>
        <w:t> </w:t>
      </w:r>
      <w:r w:rsidR="005A7C46" w:rsidRPr="00DE59CF">
        <w:rPr>
          <w:rFonts w:ascii="Times New Roman" w:hAnsi="Times New Roman" w:cs="Times New Roman"/>
          <w:sz w:val="24"/>
          <w:szCs w:val="24"/>
        </w:rPr>
        <w:t xml:space="preserve">sk. diferencējot ģimenes valsts pabalstu un ieviešot piemaksas, </w:t>
      </w:r>
      <w:r w:rsidR="006D6D82" w:rsidRPr="00DE59CF">
        <w:rPr>
          <w:rFonts w:ascii="Times New Roman" w:hAnsi="Times New Roman" w:cs="Times New Roman"/>
          <w:sz w:val="24"/>
          <w:szCs w:val="24"/>
        </w:rPr>
        <w:t xml:space="preserve">kā arī </w:t>
      </w:r>
      <w:r w:rsidR="005A7C46" w:rsidRPr="00DE59CF">
        <w:rPr>
          <w:rFonts w:ascii="Times New Roman" w:hAnsi="Times New Roman" w:cs="Times New Roman"/>
          <w:sz w:val="24"/>
          <w:szCs w:val="24"/>
        </w:rPr>
        <w:t>nosakot nodokļu atvieglojumus</w:t>
      </w:r>
      <w:r w:rsidR="00782BEC" w:rsidRPr="00DE59CF">
        <w:rPr>
          <w:rFonts w:ascii="Times New Roman" w:hAnsi="Times New Roman" w:cs="Times New Roman"/>
          <w:sz w:val="24"/>
          <w:szCs w:val="24"/>
        </w:rPr>
        <w:t xml:space="preserve">. Pašvaldības nodrošinājušas </w:t>
      </w:r>
      <w:r w:rsidR="005A7C46" w:rsidRPr="00DE59CF">
        <w:rPr>
          <w:rFonts w:ascii="Times New Roman" w:hAnsi="Times New Roman" w:cs="Times New Roman"/>
          <w:sz w:val="24"/>
          <w:szCs w:val="24"/>
        </w:rPr>
        <w:t xml:space="preserve">brīvpusdienas skolās un arī pirmsskolas izglītības iestādēs </w:t>
      </w:r>
      <w:r w:rsidR="00782BEC" w:rsidRPr="00DE59CF">
        <w:rPr>
          <w:rFonts w:ascii="Times New Roman" w:hAnsi="Times New Roman" w:cs="Times New Roman"/>
          <w:sz w:val="24"/>
          <w:szCs w:val="24"/>
        </w:rPr>
        <w:t xml:space="preserve">un ieviesušas </w:t>
      </w:r>
      <w:r w:rsidR="005A7C46" w:rsidRPr="00DE59CF">
        <w:rPr>
          <w:rFonts w:ascii="Times New Roman" w:hAnsi="Times New Roman" w:cs="Times New Roman"/>
          <w:sz w:val="24"/>
          <w:szCs w:val="24"/>
        </w:rPr>
        <w:t>atlaides sabiedriskajam transportam</w:t>
      </w:r>
      <w:r w:rsidR="00462A2B" w:rsidRPr="00DE59CF">
        <w:rPr>
          <w:rFonts w:ascii="Times New Roman" w:hAnsi="Times New Roman" w:cs="Times New Roman"/>
          <w:sz w:val="24"/>
          <w:szCs w:val="24"/>
        </w:rPr>
        <w:t xml:space="preserve">. </w:t>
      </w:r>
      <w:r w:rsidR="00710C3B" w:rsidRPr="00DE59CF">
        <w:rPr>
          <w:rFonts w:ascii="Times New Roman" w:hAnsi="Times New Roman" w:cs="Times New Roman"/>
          <w:sz w:val="24"/>
          <w:szCs w:val="24"/>
        </w:rPr>
        <w:t xml:space="preserve">No valsts budžeta tiek finansēts bezmaksas sabiedriskais transports personām ar invaliditāti, bērniem – bāreņiem u.c., kā arī ir piešķirta 25% atlaide braukšanai sabiedriskajā transportā daudzbērnu ģimenēm. </w:t>
      </w:r>
      <w:r w:rsidR="00462A2B" w:rsidRPr="00DE59CF">
        <w:rPr>
          <w:rFonts w:ascii="Times New Roman" w:hAnsi="Times New Roman" w:cs="Times New Roman"/>
          <w:sz w:val="24"/>
          <w:szCs w:val="24"/>
        </w:rPr>
        <w:t>A</w:t>
      </w:r>
      <w:r w:rsidR="00BA2C13" w:rsidRPr="00DE59CF">
        <w:rPr>
          <w:rFonts w:ascii="Times New Roman" w:hAnsi="Times New Roman" w:cs="Times New Roman"/>
          <w:sz w:val="24"/>
          <w:szCs w:val="24"/>
        </w:rPr>
        <w:t>tbalst</w:t>
      </w:r>
      <w:r w:rsidR="00462A2B" w:rsidRPr="00DE59CF">
        <w:rPr>
          <w:rFonts w:ascii="Times New Roman" w:hAnsi="Times New Roman" w:cs="Times New Roman"/>
          <w:sz w:val="24"/>
          <w:szCs w:val="24"/>
        </w:rPr>
        <w:t xml:space="preserve">a </w:t>
      </w:r>
      <w:r w:rsidR="005A7C46" w:rsidRPr="00DE59CF">
        <w:rPr>
          <w:rFonts w:ascii="Times New Roman" w:hAnsi="Times New Roman" w:cs="Times New Roman"/>
          <w:sz w:val="24"/>
          <w:szCs w:val="24"/>
        </w:rPr>
        <w:t xml:space="preserve">pieauguma </w:t>
      </w:r>
      <w:r w:rsidR="00462A2B" w:rsidRPr="00DE59CF">
        <w:rPr>
          <w:rFonts w:ascii="Times New Roman" w:hAnsi="Times New Roman" w:cs="Times New Roman"/>
          <w:sz w:val="24"/>
          <w:szCs w:val="24"/>
        </w:rPr>
        <w:t>rezultātā</w:t>
      </w:r>
      <w:r w:rsidR="00BA2C13" w:rsidRPr="00DE59CF">
        <w:rPr>
          <w:rFonts w:ascii="Times New Roman" w:hAnsi="Times New Roman" w:cs="Times New Roman"/>
          <w:sz w:val="24"/>
          <w:szCs w:val="24"/>
        </w:rPr>
        <w:t xml:space="preserve"> samazināj</w:t>
      </w:r>
      <w:r w:rsidR="00462A2B" w:rsidRPr="00DE59CF">
        <w:rPr>
          <w:rFonts w:ascii="Times New Roman" w:hAnsi="Times New Roman" w:cs="Times New Roman"/>
          <w:sz w:val="24"/>
          <w:szCs w:val="24"/>
        </w:rPr>
        <w:t>ies</w:t>
      </w:r>
      <w:r w:rsidR="00BA2C13" w:rsidRPr="00DE59CF">
        <w:rPr>
          <w:rFonts w:ascii="Times New Roman" w:hAnsi="Times New Roman" w:cs="Times New Roman"/>
          <w:sz w:val="24"/>
          <w:szCs w:val="24"/>
        </w:rPr>
        <w:t xml:space="preserve"> nabadzības risk</w:t>
      </w:r>
      <w:r w:rsidR="00462A2B" w:rsidRPr="00DE59CF">
        <w:rPr>
          <w:rFonts w:ascii="Times New Roman" w:hAnsi="Times New Roman" w:cs="Times New Roman"/>
          <w:sz w:val="24"/>
          <w:szCs w:val="24"/>
        </w:rPr>
        <w:t>s</w:t>
      </w:r>
      <w:r w:rsidR="00BA2C13" w:rsidRPr="00DE59CF">
        <w:rPr>
          <w:rFonts w:ascii="Times New Roman" w:hAnsi="Times New Roman" w:cs="Times New Roman"/>
          <w:sz w:val="24"/>
          <w:szCs w:val="24"/>
        </w:rPr>
        <w:t xml:space="preserve"> ģimenēm, kurās divi pieaugušie audzina </w:t>
      </w:r>
      <w:r w:rsidR="005A7C46" w:rsidRPr="00DE59CF">
        <w:rPr>
          <w:rFonts w:ascii="Times New Roman" w:hAnsi="Times New Roman" w:cs="Times New Roman"/>
          <w:sz w:val="24"/>
          <w:szCs w:val="24"/>
        </w:rPr>
        <w:t xml:space="preserve">trīs </w:t>
      </w:r>
      <w:r w:rsidR="00BA2C13" w:rsidRPr="00DE59CF">
        <w:rPr>
          <w:rFonts w:ascii="Times New Roman" w:hAnsi="Times New Roman" w:cs="Times New Roman"/>
          <w:sz w:val="24"/>
          <w:szCs w:val="24"/>
        </w:rPr>
        <w:t xml:space="preserve">un vairāk bērnu </w:t>
      </w:r>
      <w:r w:rsidR="00515266" w:rsidRPr="00DE59CF">
        <w:rPr>
          <w:rFonts w:ascii="Times New Roman" w:hAnsi="Times New Roman" w:cs="Times New Roman"/>
          <w:sz w:val="24"/>
          <w:szCs w:val="24"/>
        </w:rPr>
        <w:t>(2016.</w:t>
      </w:r>
      <w:r w:rsidR="006D6D82" w:rsidRPr="00DE59CF">
        <w:rPr>
          <w:rFonts w:ascii="Times New Roman" w:hAnsi="Times New Roman" w:cs="Times New Roman"/>
          <w:sz w:val="24"/>
          <w:szCs w:val="24"/>
        </w:rPr>
        <w:t> </w:t>
      </w:r>
      <w:r w:rsidR="00515266" w:rsidRPr="00DE59CF">
        <w:rPr>
          <w:rFonts w:ascii="Times New Roman" w:hAnsi="Times New Roman" w:cs="Times New Roman"/>
          <w:sz w:val="24"/>
          <w:szCs w:val="24"/>
        </w:rPr>
        <w:t>gadā</w:t>
      </w:r>
      <w:r w:rsidR="005A7C46" w:rsidRPr="00DE59CF">
        <w:rPr>
          <w:rFonts w:ascii="Times New Roman" w:hAnsi="Times New Roman" w:cs="Times New Roman"/>
          <w:sz w:val="24"/>
          <w:szCs w:val="24"/>
        </w:rPr>
        <w:t xml:space="preserve"> </w:t>
      </w:r>
      <w:r w:rsidR="006D6D82" w:rsidRPr="00DE59CF">
        <w:rPr>
          <w:rFonts w:ascii="Times New Roman" w:hAnsi="Times New Roman" w:cs="Times New Roman"/>
          <w:sz w:val="24"/>
          <w:szCs w:val="24"/>
        </w:rPr>
        <w:t xml:space="preserve">– </w:t>
      </w:r>
      <w:r w:rsidR="005A7C46" w:rsidRPr="00DE59CF">
        <w:rPr>
          <w:rFonts w:ascii="Times New Roman" w:hAnsi="Times New Roman" w:cs="Times New Roman"/>
          <w:sz w:val="24"/>
          <w:szCs w:val="24"/>
        </w:rPr>
        <w:t>19,8</w:t>
      </w:r>
      <w:r w:rsidR="006D6D82" w:rsidRPr="00DE59CF">
        <w:rPr>
          <w:rFonts w:ascii="Times New Roman" w:hAnsi="Times New Roman" w:cs="Times New Roman"/>
          <w:sz w:val="24"/>
          <w:szCs w:val="24"/>
        </w:rPr>
        <w:t> </w:t>
      </w:r>
      <w:r w:rsidR="005A7C46" w:rsidRPr="00DE59CF">
        <w:rPr>
          <w:rFonts w:ascii="Times New Roman" w:hAnsi="Times New Roman" w:cs="Times New Roman"/>
          <w:sz w:val="24"/>
          <w:szCs w:val="24"/>
        </w:rPr>
        <w:t>%</w:t>
      </w:r>
      <w:r w:rsidR="00515266" w:rsidRPr="00DE59CF">
        <w:rPr>
          <w:rFonts w:ascii="Times New Roman" w:hAnsi="Times New Roman" w:cs="Times New Roman"/>
          <w:sz w:val="24"/>
          <w:szCs w:val="24"/>
        </w:rPr>
        <w:t xml:space="preserve">), </w:t>
      </w:r>
      <w:r w:rsidR="000D2B59" w:rsidRPr="00DE59CF">
        <w:rPr>
          <w:rFonts w:ascii="Times New Roman" w:hAnsi="Times New Roman" w:cs="Times New Roman"/>
          <w:sz w:val="24"/>
          <w:szCs w:val="24"/>
        </w:rPr>
        <w:t xml:space="preserve">taču </w:t>
      </w:r>
      <w:r w:rsidR="005A7C46" w:rsidRPr="00DE59CF">
        <w:rPr>
          <w:rFonts w:ascii="Times New Roman" w:hAnsi="Times New Roman" w:cs="Times New Roman"/>
          <w:sz w:val="24"/>
          <w:szCs w:val="24"/>
        </w:rPr>
        <w:t>nabadzības risks joprojām saglabājas augsts (34,3</w:t>
      </w:r>
      <w:r w:rsidR="006D6D82" w:rsidRPr="00DE59CF">
        <w:rPr>
          <w:rFonts w:ascii="Times New Roman" w:hAnsi="Times New Roman" w:cs="Times New Roman"/>
          <w:sz w:val="24"/>
          <w:szCs w:val="24"/>
        </w:rPr>
        <w:t> </w:t>
      </w:r>
      <w:r w:rsidR="005A7C46" w:rsidRPr="00DE59CF">
        <w:rPr>
          <w:rFonts w:ascii="Times New Roman" w:hAnsi="Times New Roman" w:cs="Times New Roman"/>
          <w:sz w:val="24"/>
          <w:szCs w:val="24"/>
        </w:rPr>
        <w:t xml:space="preserve">%) </w:t>
      </w:r>
      <w:r w:rsidR="000D2B59" w:rsidRPr="00DE59CF">
        <w:rPr>
          <w:rFonts w:ascii="Times New Roman" w:hAnsi="Times New Roman" w:cs="Times New Roman"/>
          <w:sz w:val="24"/>
          <w:szCs w:val="24"/>
        </w:rPr>
        <w:t xml:space="preserve">ģimenēs, kurās </w:t>
      </w:r>
      <w:r w:rsidR="00BA020F" w:rsidRPr="00DE59CF">
        <w:rPr>
          <w:rFonts w:ascii="Times New Roman" w:hAnsi="Times New Roman" w:cs="Times New Roman"/>
          <w:sz w:val="24"/>
          <w:szCs w:val="24"/>
        </w:rPr>
        <w:t>bērnu vai bērnus audzina v</w:t>
      </w:r>
      <w:r w:rsidR="000D2B59" w:rsidRPr="00DE59CF">
        <w:rPr>
          <w:rFonts w:ascii="Times New Roman" w:hAnsi="Times New Roman" w:cs="Times New Roman"/>
          <w:sz w:val="24"/>
          <w:szCs w:val="24"/>
        </w:rPr>
        <w:t>iens pieaugušais</w:t>
      </w:r>
      <w:r w:rsidR="005A7C46" w:rsidRPr="00DE59CF">
        <w:rPr>
          <w:rFonts w:ascii="Times New Roman" w:hAnsi="Times New Roman" w:cs="Times New Roman"/>
          <w:sz w:val="24"/>
          <w:szCs w:val="24"/>
        </w:rPr>
        <w:t>.</w:t>
      </w:r>
    </w:p>
    <w:p w14:paraId="4E35C559" w14:textId="7AAD3E83" w:rsidR="005737E0" w:rsidRPr="00DE59CF" w:rsidRDefault="00462A2B" w:rsidP="00837592">
      <w:pPr>
        <w:tabs>
          <w:tab w:val="num" w:pos="426"/>
        </w:tabs>
        <w:spacing w:before="120" w:after="0"/>
        <w:jc w:val="both"/>
        <w:rPr>
          <w:rFonts w:ascii="Times New Roman" w:hAnsi="Times New Roman" w:cs="Times New Roman"/>
          <w:sz w:val="24"/>
          <w:szCs w:val="24"/>
        </w:rPr>
      </w:pPr>
      <w:r w:rsidRPr="00DE59CF">
        <w:rPr>
          <w:rFonts w:ascii="Times New Roman" w:hAnsi="Times New Roman" w:cs="Times New Roman"/>
          <w:sz w:val="24"/>
          <w:szCs w:val="24"/>
        </w:rPr>
        <w:t>I</w:t>
      </w:r>
      <w:r w:rsidR="00515266" w:rsidRPr="00DE59CF">
        <w:rPr>
          <w:rFonts w:ascii="Times New Roman" w:hAnsi="Times New Roman" w:cs="Times New Roman"/>
          <w:sz w:val="24"/>
          <w:szCs w:val="24"/>
        </w:rPr>
        <w:t xml:space="preserve">r uzsākta ekonomiskās krīzes laikā piešķirto pensiju pārrēķināšana, kā arī turpinās visu pensiju un atlīdzību indeksācija, </w:t>
      </w:r>
      <w:r w:rsidRPr="00DE59CF">
        <w:rPr>
          <w:rFonts w:ascii="Times New Roman" w:hAnsi="Times New Roman" w:cs="Times New Roman"/>
          <w:sz w:val="24"/>
          <w:szCs w:val="24"/>
        </w:rPr>
        <w:t xml:space="preserve">tomēr </w:t>
      </w:r>
      <w:r w:rsidR="00515266" w:rsidRPr="00DE59CF">
        <w:rPr>
          <w:rFonts w:ascii="Times New Roman" w:hAnsi="Times New Roman" w:cs="Times New Roman"/>
          <w:sz w:val="24"/>
          <w:szCs w:val="24"/>
        </w:rPr>
        <w:t>vēl arvien turpina pieaugt nabadzības risk</w:t>
      </w:r>
      <w:r w:rsidR="00846793" w:rsidRPr="00DE59CF">
        <w:rPr>
          <w:rFonts w:ascii="Times New Roman" w:hAnsi="Times New Roman" w:cs="Times New Roman"/>
          <w:sz w:val="24"/>
          <w:szCs w:val="24"/>
        </w:rPr>
        <w:t>s</w:t>
      </w:r>
      <w:r w:rsidR="00515266" w:rsidRPr="00DE59CF">
        <w:rPr>
          <w:rFonts w:ascii="Times New Roman" w:hAnsi="Times New Roman" w:cs="Times New Roman"/>
          <w:sz w:val="24"/>
          <w:szCs w:val="24"/>
        </w:rPr>
        <w:t xml:space="preserve"> personām</w:t>
      </w:r>
      <w:r w:rsidR="001C7572" w:rsidRPr="00DE59CF">
        <w:rPr>
          <w:rFonts w:ascii="Times New Roman" w:hAnsi="Times New Roman" w:cs="Times New Roman"/>
          <w:sz w:val="24"/>
          <w:szCs w:val="24"/>
        </w:rPr>
        <w:t xml:space="preserve">, kas vecākas par </w:t>
      </w:r>
      <w:r w:rsidR="00515266" w:rsidRPr="00DE59CF">
        <w:rPr>
          <w:rFonts w:ascii="Times New Roman" w:hAnsi="Times New Roman" w:cs="Times New Roman"/>
          <w:sz w:val="24"/>
          <w:szCs w:val="24"/>
        </w:rPr>
        <w:t>65</w:t>
      </w:r>
      <w:r w:rsidR="006D6D82" w:rsidRPr="00DE59CF">
        <w:rPr>
          <w:rFonts w:ascii="Times New Roman" w:hAnsi="Times New Roman" w:cs="Times New Roman"/>
          <w:sz w:val="24"/>
          <w:szCs w:val="24"/>
        </w:rPr>
        <w:t> </w:t>
      </w:r>
      <w:r w:rsidR="00515266" w:rsidRPr="00DE59CF">
        <w:rPr>
          <w:rFonts w:ascii="Times New Roman" w:hAnsi="Times New Roman" w:cs="Times New Roman"/>
          <w:sz w:val="24"/>
          <w:szCs w:val="24"/>
        </w:rPr>
        <w:t>gad</w:t>
      </w:r>
      <w:r w:rsidR="001C7572" w:rsidRPr="00DE59CF">
        <w:rPr>
          <w:rFonts w:ascii="Times New Roman" w:hAnsi="Times New Roman" w:cs="Times New Roman"/>
          <w:sz w:val="24"/>
          <w:szCs w:val="24"/>
        </w:rPr>
        <w:t>iem</w:t>
      </w:r>
      <w:r w:rsidR="005737E0" w:rsidRPr="00DE59CF">
        <w:rPr>
          <w:rFonts w:ascii="Times New Roman" w:hAnsi="Times New Roman" w:cs="Times New Roman"/>
          <w:sz w:val="24"/>
          <w:szCs w:val="24"/>
        </w:rPr>
        <w:t xml:space="preserve"> (2016.</w:t>
      </w:r>
      <w:r w:rsidR="00295564" w:rsidRPr="00DE59CF">
        <w:rPr>
          <w:rFonts w:ascii="Times New Roman" w:hAnsi="Times New Roman" w:cs="Times New Roman"/>
          <w:sz w:val="24"/>
          <w:szCs w:val="24"/>
        </w:rPr>
        <w:t> </w:t>
      </w:r>
      <w:r w:rsidR="005737E0" w:rsidRPr="00DE59CF">
        <w:rPr>
          <w:rFonts w:ascii="Times New Roman" w:hAnsi="Times New Roman" w:cs="Times New Roman"/>
          <w:sz w:val="24"/>
          <w:szCs w:val="24"/>
        </w:rPr>
        <w:t>g</w:t>
      </w:r>
      <w:r w:rsidR="001C7572" w:rsidRPr="00DE59CF">
        <w:rPr>
          <w:rFonts w:ascii="Times New Roman" w:hAnsi="Times New Roman" w:cs="Times New Roman"/>
          <w:sz w:val="24"/>
          <w:szCs w:val="24"/>
        </w:rPr>
        <w:t>adā</w:t>
      </w:r>
      <w:r w:rsidR="005737E0" w:rsidRPr="00DE59CF">
        <w:rPr>
          <w:rFonts w:ascii="Times New Roman" w:hAnsi="Times New Roman" w:cs="Times New Roman"/>
          <w:sz w:val="24"/>
          <w:szCs w:val="24"/>
        </w:rPr>
        <w:t xml:space="preserve"> </w:t>
      </w:r>
      <w:r w:rsidR="006D6D82" w:rsidRPr="00DE59CF">
        <w:rPr>
          <w:rFonts w:ascii="Times New Roman" w:hAnsi="Times New Roman" w:cs="Times New Roman"/>
          <w:sz w:val="24"/>
          <w:szCs w:val="24"/>
        </w:rPr>
        <w:t xml:space="preserve">– </w:t>
      </w:r>
      <w:r w:rsidR="005737E0" w:rsidRPr="00DE59CF">
        <w:rPr>
          <w:rFonts w:ascii="Times New Roman" w:hAnsi="Times New Roman" w:cs="Times New Roman"/>
          <w:sz w:val="24"/>
          <w:szCs w:val="24"/>
        </w:rPr>
        <w:t>39,9</w:t>
      </w:r>
      <w:r w:rsidR="006D6D82" w:rsidRPr="00DE59CF">
        <w:rPr>
          <w:rFonts w:ascii="Times New Roman" w:hAnsi="Times New Roman" w:cs="Times New Roman"/>
          <w:sz w:val="24"/>
          <w:szCs w:val="24"/>
        </w:rPr>
        <w:t> </w:t>
      </w:r>
      <w:r w:rsidR="005737E0" w:rsidRPr="00DE59CF">
        <w:rPr>
          <w:rFonts w:ascii="Times New Roman" w:hAnsi="Times New Roman" w:cs="Times New Roman"/>
          <w:sz w:val="24"/>
          <w:szCs w:val="24"/>
        </w:rPr>
        <w:t>%)</w:t>
      </w:r>
      <w:r w:rsidR="001C7572" w:rsidRPr="00DE59CF">
        <w:rPr>
          <w:rFonts w:ascii="Times New Roman" w:hAnsi="Times New Roman" w:cs="Times New Roman"/>
          <w:sz w:val="24"/>
          <w:szCs w:val="24"/>
        </w:rPr>
        <w:t>,</w:t>
      </w:r>
      <w:r w:rsidRPr="00DE59CF">
        <w:rPr>
          <w:rFonts w:ascii="Times New Roman" w:hAnsi="Times New Roman" w:cs="Times New Roman"/>
          <w:sz w:val="24"/>
          <w:szCs w:val="24"/>
        </w:rPr>
        <w:t xml:space="preserve"> un </w:t>
      </w:r>
      <w:r w:rsidR="00A162A3" w:rsidRPr="00DE59CF">
        <w:rPr>
          <w:rFonts w:ascii="Times New Roman" w:hAnsi="Times New Roman" w:cs="Times New Roman"/>
          <w:sz w:val="24"/>
          <w:szCs w:val="24"/>
        </w:rPr>
        <w:t xml:space="preserve">šajā kategorijā </w:t>
      </w:r>
      <w:r w:rsidR="001C7572" w:rsidRPr="00DE59CF">
        <w:rPr>
          <w:rFonts w:ascii="Times New Roman" w:hAnsi="Times New Roman" w:cs="Times New Roman"/>
          <w:sz w:val="24"/>
          <w:szCs w:val="24"/>
        </w:rPr>
        <w:t xml:space="preserve">pastāv </w:t>
      </w:r>
      <w:r w:rsidR="00846793" w:rsidRPr="00DE59CF">
        <w:rPr>
          <w:rFonts w:ascii="Times New Roman" w:hAnsi="Times New Roman" w:cs="Times New Roman"/>
          <w:sz w:val="24"/>
          <w:szCs w:val="24"/>
        </w:rPr>
        <w:t xml:space="preserve">izteiktas atšķirības </w:t>
      </w:r>
      <w:r w:rsidR="005737E0" w:rsidRPr="00DE59CF">
        <w:rPr>
          <w:rFonts w:ascii="Times New Roman" w:hAnsi="Times New Roman" w:cs="Times New Roman"/>
          <w:sz w:val="24"/>
          <w:szCs w:val="24"/>
        </w:rPr>
        <w:t>nabadzības risk</w:t>
      </w:r>
      <w:r w:rsidR="00A162A3" w:rsidRPr="00DE59CF">
        <w:rPr>
          <w:rFonts w:ascii="Times New Roman" w:hAnsi="Times New Roman" w:cs="Times New Roman"/>
          <w:sz w:val="24"/>
          <w:szCs w:val="24"/>
        </w:rPr>
        <w:t xml:space="preserve">ā </w:t>
      </w:r>
      <w:r w:rsidR="005737E0" w:rsidRPr="00DE59CF">
        <w:rPr>
          <w:rFonts w:ascii="Times New Roman" w:hAnsi="Times New Roman" w:cs="Times New Roman"/>
          <w:sz w:val="24"/>
          <w:szCs w:val="24"/>
        </w:rPr>
        <w:t>vīriešiem (29</w:t>
      </w:r>
      <w:r w:rsidR="001C7572" w:rsidRPr="00DE59CF">
        <w:rPr>
          <w:rFonts w:ascii="Times New Roman" w:hAnsi="Times New Roman" w:cs="Times New Roman"/>
          <w:sz w:val="24"/>
          <w:szCs w:val="24"/>
        </w:rPr>
        <w:t>,</w:t>
      </w:r>
      <w:r w:rsidR="005737E0" w:rsidRPr="00DE59CF">
        <w:rPr>
          <w:rFonts w:ascii="Times New Roman" w:hAnsi="Times New Roman" w:cs="Times New Roman"/>
          <w:sz w:val="24"/>
          <w:szCs w:val="24"/>
        </w:rPr>
        <w:t>1</w:t>
      </w:r>
      <w:r w:rsidR="006D6D82" w:rsidRPr="00DE59CF">
        <w:rPr>
          <w:rFonts w:ascii="Times New Roman" w:hAnsi="Times New Roman" w:cs="Times New Roman"/>
          <w:sz w:val="24"/>
          <w:szCs w:val="24"/>
        </w:rPr>
        <w:t> </w:t>
      </w:r>
      <w:r w:rsidR="005737E0" w:rsidRPr="00DE59CF">
        <w:rPr>
          <w:rFonts w:ascii="Times New Roman" w:hAnsi="Times New Roman" w:cs="Times New Roman"/>
          <w:sz w:val="24"/>
          <w:szCs w:val="24"/>
        </w:rPr>
        <w:t>%) un sievietēm (45</w:t>
      </w:r>
      <w:r w:rsidR="001C7572" w:rsidRPr="00DE59CF">
        <w:rPr>
          <w:rFonts w:ascii="Times New Roman" w:hAnsi="Times New Roman" w:cs="Times New Roman"/>
          <w:sz w:val="24"/>
          <w:szCs w:val="24"/>
        </w:rPr>
        <w:t>,</w:t>
      </w:r>
      <w:r w:rsidR="005737E0" w:rsidRPr="00DE59CF">
        <w:rPr>
          <w:rFonts w:ascii="Times New Roman" w:hAnsi="Times New Roman" w:cs="Times New Roman"/>
          <w:sz w:val="24"/>
          <w:szCs w:val="24"/>
        </w:rPr>
        <w:t>1</w:t>
      </w:r>
      <w:r w:rsidR="006D6D82" w:rsidRPr="00DE59CF">
        <w:rPr>
          <w:rFonts w:ascii="Times New Roman" w:hAnsi="Times New Roman" w:cs="Times New Roman"/>
          <w:sz w:val="24"/>
          <w:szCs w:val="24"/>
        </w:rPr>
        <w:t> </w:t>
      </w:r>
      <w:r w:rsidR="00863BDD" w:rsidRPr="00DE59CF">
        <w:rPr>
          <w:rFonts w:ascii="Times New Roman" w:hAnsi="Times New Roman" w:cs="Times New Roman"/>
          <w:sz w:val="24"/>
          <w:szCs w:val="24"/>
        </w:rPr>
        <w:t>%). S</w:t>
      </w:r>
      <w:r w:rsidR="005737E0" w:rsidRPr="00DE59CF">
        <w:rPr>
          <w:rFonts w:ascii="Times New Roman" w:hAnsi="Times New Roman" w:cs="Times New Roman"/>
          <w:sz w:val="24"/>
          <w:szCs w:val="24"/>
        </w:rPr>
        <w:t>ieviešu mūž</w:t>
      </w:r>
      <w:r w:rsidR="001C7572" w:rsidRPr="00DE59CF">
        <w:rPr>
          <w:rFonts w:ascii="Times New Roman" w:hAnsi="Times New Roman" w:cs="Times New Roman"/>
          <w:sz w:val="24"/>
          <w:szCs w:val="24"/>
        </w:rPr>
        <w:t>a</w:t>
      </w:r>
      <w:r w:rsidR="005737E0" w:rsidRPr="00DE59CF">
        <w:rPr>
          <w:rFonts w:ascii="Times New Roman" w:hAnsi="Times New Roman" w:cs="Times New Roman"/>
          <w:sz w:val="24"/>
          <w:szCs w:val="24"/>
        </w:rPr>
        <w:t xml:space="preserve"> ilgums </w:t>
      </w:r>
      <w:r w:rsidR="001C7572" w:rsidRPr="00DE59CF">
        <w:rPr>
          <w:rFonts w:ascii="Times New Roman" w:hAnsi="Times New Roman" w:cs="Times New Roman"/>
          <w:sz w:val="24"/>
          <w:szCs w:val="24"/>
        </w:rPr>
        <w:t xml:space="preserve">pārsniedz </w:t>
      </w:r>
      <w:r w:rsidR="005737E0" w:rsidRPr="00DE59CF">
        <w:rPr>
          <w:rFonts w:ascii="Times New Roman" w:hAnsi="Times New Roman" w:cs="Times New Roman"/>
          <w:sz w:val="24"/>
          <w:szCs w:val="24"/>
        </w:rPr>
        <w:t>vīriešu mūža ilgumu par vairāk nekā 10</w:t>
      </w:r>
      <w:r w:rsidR="006D6D82" w:rsidRPr="00DE59CF">
        <w:rPr>
          <w:rFonts w:ascii="Times New Roman" w:hAnsi="Times New Roman" w:cs="Times New Roman"/>
          <w:sz w:val="24"/>
          <w:szCs w:val="24"/>
        </w:rPr>
        <w:t> </w:t>
      </w:r>
      <w:r w:rsidR="005737E0" w:rsidRPr="00DE59CF">
        <w:rPr>
          <w:rFonts w:ascii="Times New Roman" w:hAnsi="Times New Roman" w:cs="Times New Roman"/>
          <w:sz w:val="24"/>
          <w:szCs w:val="24"/>
        </w:rPr>
        <w:t>gadiem</w:t>
      </w:r>
      <w:r w:rsidR="001C7572" w:rsidRPr="00DE59CF">
        <w:rPr>
          <w:rFonts w:ascii="Times New Roman" w:hAnsi="Times New Roman" w:cs="Times New Roman"/>
          <w:sz w:val="24"/>
          <w:szCs w:val="24"/>
        </w:rPr>
        <w:t>,</w:t>
      </w:r>
      <w:r w:rsidR="00BE5E71" w:rsidRPr="00DE59CF">
        <w:rPr>
          <w:rFonts w:ascii="Times New Roman" w:hAnsi="Times New Roman" w:cs="Times New Roman"/>
          <w:sz w:val="24"/>
          <w:szCs w:val="24"/>
        </w:rPr>
        <w:t xml:space="preserve"> </w:t>
      </w:r>
      <w:r w:rsidR="00863BDD" w:rsidRPr="00DE59CF">
        <w:rPr>
          <w:rFonts w:ascii="Times New Roman" w:hAnsi="Times New Roman" w:cs="Times New Roman"/>
          <w:sz w:val="24"/>
          <w:szCs w:val="24"/>
        </w:rPr>
        <w:t>un</w:t>
      </w:r>
      <w:r w:rsidR="006D6D82" w:rsidRPr="00DE59CF">
        <w:rPr>
          <w:rFonts w:ascii="Times New Roman" w:hAnsi="Times New Roman" w:cs="Times New Roman"/>
          <w:sz w:val="24"/>
          <w:szCs w:val="24"/>
        </w:rPr>
        <w:t>,</w:t>
      </w:r>
      <w:r w:rsidR="00863BDD" w:rsidRPr="00DE59CF">
        <w:rPr>
          <w:rFonts w:ascii="Times New Roman" w:hAnsi="Times New Roman" w:cs="Times New Roman"/>
          <w:sz w:val="24"/>
          <w:szCs w:val="24"/>
        </w:rPr>
        <w:t xml:space="preserve"> paliekot vien</w:t>
      </w:r>
      <w:r w:rsidR="006D6D82" w:rsidRPr="00DE59CF">
        <w:rPr>
          <w:rFonts w:ascii="Times New Roman" w:hAnsi="Times New Roman" w:cs="Times New Roman"/>
          <w:sz w:val="24"/>
          <w:szCs w:val="24"/>
        </w:rPr>
        <w:t>ām</w:t>
      </w:r>
      <w:r w:rsidR="00863BDD" w:rsidRPr="00DE59CF">
        <w:rPr>
          <w:rFonts w:ascii="Times New Roman" w:hAnsi="Times New Roman" w:cs="Times New Roman"/>
          <w:sz w:val="24"/>
          <w:szCs w:val="24"/>
        </w:rPr>
        <w:t xml:space="preserve"> paš</w:t>
      </w:r>
      <w:r w:rsidR="006D6D82" w:rsidRPr="00DE59CF">
        <w:rPr>
          <w:rFonts w:ascii="Times New Roman" w:hAnsi="Times New Roman" w:cs="Times New Roman"/>
          <w:sz w:val="24"/>
          <w:szCs w:val="24"/>
        </w:rPr>
        <w:t>ām</w:t>
      </w:r>
      <w:r w:rsidR="00863BDD" w:rsidRPr="00DE59CF">
        <w:rPr>
          <w:rFonts w:ascii="Times New Roman" w:hAnsi="Times New Roman" w:cs="Times New Roman"/>
          <w:sz w:val="24"/>
          <w:szCs w:val="24"/>
        </w:rPr>
        <w:t xml:space="preserve"> (bez dzīvesbiedra)</w:t>
      </w:r>
      <w:r w:rsidR="006D6D82" w:rsidRPr="00DE59CF">
        <w:rPr>
          <w:rFonts w:ascii="Times New Roman" w:hAnsi="Times New Roman" w:cs="Times New Roman"/>
          <w:sz w:val="24"/>
          <w:szCs w:val="24"/>
        </w:rPr>
        <w:t>,</w:t>
      </w:r>
      <w:r w:rsidR="00863BDD" w:rsidRPr="00DE59CF">
        <w:rPr>
          <w:rFonts w:ascii="Times New Roman" w:hAnsi="Times New Roman" w:cs="Times New Roman"/>
          <w:sz w:val="24"/>
          <w:szCs w:val="24"/>
        </w:rPr>
        <w:t xml:space="preserve"> viņām palielinās nabadzības risks.</w:t>
      </w:r>
      <w:r w:rsidR="005737E0" w:rsidRPr="00DE59CF">
        <w:rPr>
          <w:rFonts w:ascii="Times New Roman" w:hAnsi="Times New Roman" w:cs="Times New Roman"/>
          <w:sz w:val="24"/>
          <w:szCs w:val="24"/>
        </w:rPr>
        <w:t xml:space="preserve"> Jāatzīmē, ka </w:t>
      </w:r>
      <w:r w:rsidR="00863BDD" w:rsidRPr="00DE59CF">
        <w:rPr>
          <w:rFonts w:ascii="Times New Roman" w:hAnsi="Times New Roman" w:cs="Times New Roman"/>
          <w:sz w:val="24"/>
          <w:szCs w:val="24"/>
        </w:rPr>
        <w:t>senioru dzīves līmenis neaug tikpat strauji kā citām iedzīvotāju grupām</w:t>
      </w:r>
      <w:r w:rsidR="00875FB3" w:rsidRPr="00DE59CF">
        <w:rPr>
          <w:rFonts w:ascii="Times New Roman" w:hAnsi="Times New Roman" w:cs="Times New Roman"/>
          <w:sz w:val="24"/>
          <w:szCs w:val="24"/>
        </w:rPr>
        <w:t>, t</w:t>
      </w:r>
      <w:r w:rsidR="005737E0" w:rsidRPr="00DE59CF">
        <w:rPr>
          <w:rFonts w:ascii="Times New Roman" w:hAnsi="Times New Roman" w:cs="Times New Roman"/>
          <w:sz w:val="24"/>
          <w:szCs w:val="24"/>
        </w:rPr>
        <w:t>ādēļ pieaug nabadzības riskam pakļauto iedzīvotāju īpatsvars vecuma grupā virs 65 gadiem</w:t>
      </w:r>
      <w:r w:rsidR="00863BDD" w:rsidRPr="00DE59CF">
        <w:rPr>
          <w:rFonts w:ascii="Times New Roman" w:hAnsi="Times New Roman" w:cs="Times New Roman"/>
          <w:sz w:val="24"/>
          <w:szCs w:val="24"/>
        </w:rPr>
        <w:t>.</w:t>
      </w:r>
      <w:r w:rsidR="005737E0" w:rsidRPr="00DE59CF">
        <w:rPr>
          <w:rFonts w:ascii="Times New Roman" w:hAnsi="Times New Roman" w:cs="Times New Roman"/>
          <w:sz w:val="24"/>
          <w:szCs w:val="24"/>
        </w:rPr>
        <w:t xml:space="preserve"> </w:t>
      </w:r>
    </w:p>
    <w:p w14:paraId="621B09D0" w14:textId="13FE400A" w:rsidR="00247FFD" w:rsidRPr="00DE59CF" w:rsidRDefault="000D2B59" w:rsidP="00837592">
      <w:pPr>
        <w:spacing w:before="120" w:after="0"/>
        <w:jc w:val="both"/>
        <w:rPr>
          <w:rFonts w:ascii="Times New Roman" w:hAnsi="Times New Roman" w:cs="Times New Roman"/>
          <w:sz w:val="24"/>
          <w:szCs w:val="24"/>
        </w:rPr>
      </w:pPr>
      <w:r w:rsidRPr="00DE59CF">
        <w:rPr>
          <w:rFonts w:ascii="Times New Roman" w:hAnsi="Times New Roman" w:cs="Times New Roman"/>
          <w:sz w:val="24"/>
          <w:szCs w:val="24"/>
        </w:rPr>
        <w:t xml:space="preserve">Trūcīgo personu īpatsvars Latvijā vairākus gadus </w:t>
      </w:r>
      <w:r w:rsidR="004A2B1C" w:rsidRPr="00DE59CF">
        <w:rPr>
          <w:rFonts w:ascii="Times New Roman" w:hAnsi="Times New Roman" w:cs="Times New Roman"/>
          <w:sz w:val="24"/>
          <w:szCs w:val="24"/>
        </w:rPr>
        <w:t xml:space="preserve">svārstās </w:t>
      </w:r>
      <w:r w:rsidR="00513C9C" w:rsidRPr="00DE59CF">
        <w:rPr>
          <w:rFonts w:ascii="Times New Roman" w:hAnsi="Times New Roman" w:cs="Times New Roman"/>
          <w:sz w:val="24"/>
          <w:szCs w:val="24"/>
        </w:rPr>
        <w:t xml:space="preserve">robežās </w:t>
      </w:r>
      <w:r w:rsidR="004A2B1C" w:rsidRPr="00DE59CF">
        <w:rPr>
          <w:rFonts w:ascii="Times New Roman" w:hAnsi="Times New Roman" w:cs="Times New Roman"/>
          <w:sz w:val="24"/>
          <w:szCs w:val="24"/>
        </w:rPr>
        <w:t>starp</w:t>
      </w:r>
      <w:r w:rsidRPr="00DE59CF">
        <w:rPr>
          <w:rFonts w:ascii="Times New Roman" w:hAnsi="Times New Roman" w:cs="Times New Roman"/>
          <w:sz w:val="24"/>
          <w:szCs w:val="24"/>
        </w:rPr>
        <w:t xml:space="preserve"> 2,3</w:t>
      </w:r>
      <w:r w:rsidR="00212FFA" w:rsidRPr="00DE59CF">
        <w:rPr>
          <w:rFonts w:ascii="Times New Roman" w:hAnsi="Times New Roman" w:cs="Times New Roman"/>
          <w:sz w:val="24"/>
          <w:szCs w:val="24"/>
        </w:rPr>
        <w:t>–</w:t>
      </w:r>
      <w:r w:rsidRPr="00DE59CF">
        <w:rPr>
          <w:rFonts w:ascii="Times New Roman" w:hAnsi="Times New Roman" w:cs="Times New Roman"/>
          <w:sz w:val="24"/>
          <w:szCs w:val="24"/>
        </w:rPr>
        <w:t>2,4</w:t>
      </w:r>
      <w:r w:rsidR="00A12EB3" w:rsidRPr="00DE59CF">
        <w:rPr>
          <w:rFonts w:ascii="Times New Roman" w:hAnsi="Times New Roman" w:cs="Times New Roman"/>
          <w:sz w:val="24"/>
          <w:szCs w:val="24"/>
        </w:rPr>
        <w:t> </w:t>
      </w:r>
      <w:r w:rsidRPr="00DE59CF">
        <w:rPr>
          <w:rFonts w:ascii="Times New Roman" w:hAnsi="Times New Roman" w:cs="Times New Roman"/>
          <w:sz w:val="24"/>
          <w:szCs w:val="24"/>
        </w:rPr>
        <w:t>%.</w:t>
      </w:r>
      <w:r w:rsidR="00513C9C"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Sociālais dienests </w:t>
      </w:r>
      <w:r w:rsidR="00A02E47" w:rsidRPr="00DE59CF">
        <w:rPr>
          <w:rFonts w:ascii="Times New Roman" w:hAnsi="Times New Roman" w:cs="Times New Roman"/>
          <w:sz w:val="24"/>
          <w:szCs w:val="24"/>
        </w:rPr>
        <w:t xml:space="preserve">piešķir </w:t>
      </w:r>
      <w:r w:rsidRPr="00DE59CF">
        <w:rPr>
          <w:rFonts w:ascii="Times New Roman" w:hAnsi="Times New Roman" w:cs="Times New Roman"/>
          <w:sz w:val="24"/>
          <w:szCs w:val="24"/>
        </w:rPr>
        <w:t>sociāl</w:t>
      </w:r>
      <w:r w:rsidR="00513C9C" w:rsidRPr="00DE59CF">
        <w:rPr>
          <w:rFonts w:ascii="Times New Roman" w:hAnsi="Times New Roman" w:cs="Times New Roman"/>
          <w:sz w:val="24"/>
          <w:szCs w:val="24"/>
        </w:rPr>
        <w:t>o</w:t>
      </w:r>
      <w:r w:rsidRPr="00DE59CF">
        <w:rPr>
          <w:rFonts w:ascii="Times New Roman" w:hAnsi="Times New Roman" w:cs="Times New Roman"/>
          <w:sz w:val="24"/>
          <w:szCs w:val="24"/>
        </w:rPr>
        <w:t xml:space="preserve"> palīdzīb</w:t>
      </w:r>
      <w:r w:rsidR="00A02E47" w:rsidRPr="00DE59CF">
        <w:rPr>
          <w:rFonts w:ascii="Times New Roman" w:hAnsi="Times New Roman" w:cs="Times New Roman"/>
          <w:sz w:val="24"/>
          <w:szCs w:val="24"/>
        </w:rPr>
        <w:t>u</w:t>
      </w:r>
      <w:r w:rsidRPr="00DE59CF">
        <w:rPr>
          <w:rFonts w:ascii="Times New Roman" w:hAnsi="Times New Roman" w:cs="Times New Roman"/>
          <w:sz w:val="24"/>
          <w:szCs w:val="24"/>
        </w:rPr>
        <w:t>, piemēram, dzīvokļa pabalstu, pabalstu garantētā minimālā ienākuma (turpmāk – GMI) līmeņa sasniegšanai u.</w:t>
      </w:r>
      <w:r w:rsidR="00A12EB3" w:rsidRPr="00DE59CF">
        <w:rPr>
          <w:rFonts w:ascii="Times New Roman" w:hAnsi="Times New Roman" w:cs="Times New Roman"/>
          <w:sz w:val="24"/>
          <w:szCs w:val="24"/>
        </w:rPr>
        <w:t> </w:t>
      </w:r>
      <w:r w:rsidRPr="00DE59CF">
        <w:rPr>
          <w:rFonts w:ascii="Times New Roman" w:hAnsi="Times New Roman" w:cs="Times New Roman"/>
          <w:sz w:val="24"/>
          <w:szCs w:val="24"/>
        </w:rPr>
        <w:t>c. No 2018. gada Latvijā noteiktais GMI līmenis ir 53 </w:t>
      </w:r>
      <w:r w:rsidR="00F12770" w:rsidRPr="00DE59CF">
        <w:rPr>
          <w:rFonts w:ascii="Times New Roman" w:hAnsi="Times New Roman" w:cs="Times New Roman"/>
          <w:i/>
          <w:sz w:val="24"/>
          <w:szCs w:val="24"/>
        </w:rPr>
        <w:t>eiro</w:t>
      </w:r>
      <w:r w:rsidRPr="00DE59CF">
        <w:rPr>
          <w:rFonts w:ascii="Times New Roman" w:hAnsi="Times New Roman" w:cs="Times New Roman"/>
          <w:i/>
          <w:sz w:val="24"/>
          <w:szCs w:val="24"/>
        </w:rPr>
        <w:t xml:space="preserve"> </w:t>
      </w:r>
      <w:r w:rsidRPr="00DE59CF">
        <w:rPr>
          <w:rFonts w:ascii="Times New Roman" w:hAnsi="Times New Roman" w:cs="Times New Roman"/>
          <w:sz w:val="24"/>
          <w:szCs w:val="24"/>
        </w:rPr>
        <w:t>mēnesī</w:t>
      </w:r>
      <w:r w:rsidR="00513C9C" w:rsidRPr="00DE59CF">
        <w:rPr>
          <w:rFonts w:ascii="Times New Roman" w:hAnsi="Times New Roman" w:cs="Times New Roman"/>
          <w:sz w:val="24"/>
          <w:szCs w:val="24"/>
        </w:rPr>
        <w:t>,</w:t>
      </w:r>
      <w:r w:rsidRPr="00DE59CF">
        <w:rPr>
          <w:rFonts w:ascii="Times New Roman" w:hAnsi="Times New Roman" w:cs="Times New Roman"/>
          <w:sz w:val="24"/>
          <w:szCs w:val="24"/>
        </w:rPr>
        <w:t xml:space="preserve"> un pašvaldība</w:t>
      </w:r>
      <w:r w:rsidR="00A02E47" w:rsidRPr="00DE59CF">
        <w:rPr>
          <w:rFonts w:ascii="Times New Roman" w:hAnsi="Times New Roman" w:cs="Times New Roman"/>
          <w:sz w:val="24"/>
          <w:szCs w:val="24"/>
        </w:rPr>
        <w:t xml:space="preserve"> </w:t>
      </w:r>
      <w:r w:rsidRPr="00DE59CF">
        <w:rPr>
          <w:rFonts w:ascii="Times New Roman" w:hAnsi="Times New Roman" w:cs="Times New Roman"/>
          <w:sz w:val="24"/>
          <w:szCs w:val="24"/>
        </w:rPr>
        <w:t>kā pabalstu trūcīgām personām piešķir starpību starp GMI līmeni un personas (mājsaimniecības) ienākumiem vien</w:t>
      </w:r>
      <w:r w:rsidR="00513C9C" w:rsidRPr="00DE59CF">
        <w:rPr>
          <w:rFonts w:ascii="Times New Roman" w:hAnsi="Times New Roman" w:cs="Times New Roman"/>
          <w:sz w:val="24"/>
          <w:szCs w:val="24"/>
        </w:rPr>
        <w:t>ai</w:t>
      </w:r>
      <w:r w:rsidRPr="00DE59CF">
        <w:rPr>
          <w:rFonts w:ascii="Times New Roman" w:hAnsi="Times New Roman" w:cs="Times New Roman"/>
          <w:sz w:val="24"/>
          <w:szCs w:val="24"/>
        </w:rPr>
        <w:t xml:space="preserve"> person</w:t>
      </w:r>
      <w:r w:rsidR="00513C9C" w:rsidRPr="00DE59CF">
        <w:rPr>
          <w:rFonts w:ascii="Times New Roman" w:hAnsi="Times New Roman" w:cs="Times New Roman"/>
          <w:sz w:val="24"/>
          <w:szCs w:val="24"/>
        </w:rPr>
        <w:t>ai</w:t>
      </w:r>
      <w:r w:rsidR="00837592" w:rsidRPr="00DE59CF">
        <w:rPr>
          <w:rFonts w:ascii="Times New Roman" w:hAnsi="Times New Roman" w:cs="Times New Roman"/>
          <w:sz w:val="24"/>
          <w:szCs w:val="24"/>
        </w:rPr>
        <w:t xml:space="preserve">. </w:t>
      </w:r>
    </w:p>
    <w:p w14:paraId="117BA79F" w14:textId="42545FAE" w:rsidR="004D2C59" w:rsidRPr="00DE59CF" w:rsidRDefault="004D2C59" w:rsidP="00837592">
      <w:pPr>
        <w:spacing w:before="120" w:after="0"/>
        <w:jc w:val="both"/>
        <w:rPr>
          <w:rFonts w:ascii="Times New Roman" w:hAnsi="Times New Roman" w:cs="Times New Roman"/>
          <w:sz w:val="24"/>
          <w:szCs w:val="24"/>
        </w:rPr>
      </w:pPr>
      <w:r w:rsidRPr="00DE59CF">
        <w:rPr>
          <w:rFonts w:ascii="Times New Roman" w:hAnsi="Times New Roman" w:cs="Times New Roman"/>
          <w:sz w:val="24"/>
          <w:szCs w:val="24"/>
        </w:rPr>
        <w:t>Latvijā sociālās drošības sistēmu veido valsts un pašvaldību sniegtais atbalsts un pakalpojumi.</w:t>
      </w:r>
    </w:p>
    <w:p w14:paraId="4FDA3216" w14:textId="5AE0FC1E" w:rsidR="008C7427" w:rsidRPr="00DE59CF" w:rsidRDefault="008C7427" w:rsidP="00837592">
      <w:pPr>
        <w:spacing w:before="120" w:after="0"/>
        <w:jc w:val="both"/>
        <w:rPr>
          <w:rFonts w:ascii="Times New Roman" w:hAnsi="Times New Roman" w:cs="Times New Roman"/>
          <w:sz w:val="24"/>
          <w:szCs w:val="24"/>
        </w:rPr>
      </w:pPr>
      <w:r w:rsidRPr="00DE59CF">
        <w:rPr>
          <w:rFonts w:ascii="Times New Roman" w:hAnsi="Times New Roman" w:cs="Times New Roman"/>
          <w:sz w:val="24"/>
          <w:szCs w:val="24"/>
        </w:rPr>
        <w:t xml:space="preserve">Valdība ir apstiprinājusi Koncepciju par minimālā ienākuma līmeņa noteikšanu, kas paredz </w:t>
      </w:r>
      <w:r w:rsidR="00C177D8" w:rsidRPr="00DE59CF">
        <w:rPr>
          <w:rFonts w:ascii="Times New Roman" w:hAnsi="Times New Roman" w:cs="Times New Roman"/>
          <w:sz w:val="24"/>
          <w:szCs w:val="24"/>
        </w:rPr>
        <w:t>noteikt</w:t>
      </w:r>
      <w:r w:rsidRPr="00DE59CF">
        <w:rPr>
          <w:rFonts w:ascii="Times New Roman" w:hAnsi="Times New Roman" w:cs="Times New Roman"/>
          <w:sz w:val="24"/>
          <w:szCs w:val="24"/>
        </w:rPr>
        <w:t xml:space="preserve"> metodoloģiski pamatotu un sociālekonomiskai situācijai atbilstošu minimālā ienākuma līmeni, kas kalpotu par atskaites punktu sociālās drošības sistēmas jomu </w:t>
      </w:r>
      <w:r w:rsidR="00C177D8" w:rsidRPr="00DE59CF">
        <w:rPr>
          <w:rFonts w:ascii="Times New Roman" w:hAnsi="Times New Roman" w:cs="Times New Roman"/>
          <w:sz w:val="24"/>
          <w:szCs w:val="24"/>
        </w:rPr>
        <w:t xml:space="preserve">ietvaros noteikto atbalsta pasākumu pilnveidošanai </w:t>
      </w:r>
      <w:r w:rsidRPr="00DE59CF">
        <w:rPr>
          <w:rFonts w:ascii="Times New Roman" w:hAnsi="Times New Roman" w:cs="Times New Roman"/>
          <w:sz w:val="24"/>
          <w:szCs w:val="24"/>
        </w:rPr>
        <w:t>(valsts sociālie pabalsti, sociālā apdrošināšana, sociālā palīdzība). Koncepcija tiek ie</w:t>
      </w:r>
      <w:r w:rsidR="00EC1576" w:rsidRPr="00DE59CF">
        <w:rPr>
          <w:rFonts w:ascii="Times New Roman" w:hAnsi="Times New Roman" w:cs="Times New Roman"/>
          <w:sz w:val="24"/>
          <w:szCs w:val="24"/>
        </w:rPr>
        <w:t>dzīvināta</w:t>
      </w:r>
      <w:r w:rsidRPr="00DE59CF">
        <w:rPr>
          <w:rFonts w:ascii="Times New Roman" w:hAnsi="Times New Roman" w:cs="Times New Roman"/>
          <w:sz w:val="24"/>
          <w:szCs w:val="24"/>
        </w:rPr>
        <w:t xml:space="preserve"> pakāpeniski, ik gadu ieviešot </w:t>
      </w:r>
      <w:r w:rsidR="00EC1576" w:rsidRPr="00DE59CF">
        <w:rPr>
          <w:rFonts w:ascii="Times New Roman" w:hAnsi="Times New Roman" w:cs="Times New Roman"/>
          <w:sz w:val="24"/>
          <w:szCs w:val="24"/>
        </w:rPr>
        <w:t xml:space="preserve">kādu </w:t>
      </w:r>
      <w:r w:rsidRPr="00DE59CF">
        <w:rPr>
          <w:rFonts w:ascii="Times New Roman" w:hAnsi="Times New Roman" w:cs="Times New Roman"/>
          <w:sz w:val="24"/>
          <w:szCs w:val="24"/>
        </w:rPr>
        <w:t>pasākumu, ka</w:t>
      </w:r>
      <w:r w:rsidR="000D5EF1" w:rsidRPr="00DE59CF">
        <w:rPr>
          <w:rFonts w:ascii="Times New Roman" w:hAnsi="Times New Roman" w:cs="Times New Roman"/>
          <w:sz w:val="24"/>
          <w:szCs w:val="24"/>
        </w:rPr>
        <w:t>s</w:t>
      </w:r>
      <w:r w:rsidRPr="00DE59CF">
        <w:rPr>
          <w:rFonts w:ascii="Times New Roman" w:hAnsi="Times New Roman" w:cs="Times New Roman"/>
          <w:sz w:val="24"/>
          <w:szCs w:val="24"/>
        </w:rPr>
        <w:t xml:space="preserve"> sniedz ienākumu atbalstu vis</w:t>
      </w:r>
      <w:r w:rsidR="00EC1576" w:rsidRPr="00DE59CF">
        <w:rPr>
          <w:rFonts w:ascii="Times New Roman" w:hAnsi="Times New Roman" w:cs="Times New Roman"/>
          <w:sz w:val="24"/>
          <w:szCs w:val="24"/>
        </w:rPr>
        <w:t xml:space="preserve">augstākajam </w:t>
      </w:r>
      <w:r w:rsidRPr="00DE59CF">
        <w:rPr>
          <w:rFonts w:ascii="Times New Roman" w:hAnsi="Times New Roman" w:cs="Times New Roman"/>
          <w:sz w:val="24"/>
          <w:szCs w:val="24"/>
        </w:rPr>
        <w:t>nabadzības riskam pakļautajām iedzīvotāju grupām</w:t>
      </w:r>
      <w:r w:rsidR="00EC1576" w:rsidRPr="00DE59CF">
        <w:rPr>
          <w:rFonts w:ascii="Times New Roman" w:hAnsi="Times New Roman" w:cs="Times New Roman"/>
          <w:sz w:val="24"/>
          <w:szCs w:val="24"/>
        </w:rPr>
        <w:t xml:space="preserve">. Piemēram, </w:t>
      </w:r>
      <w:r w:rsidRPr="00DE59CF">
        <w:rPr>
          <w:rFonts w:ascii="Times New Roman" w:hAnsi="Times New Roman" w:cs="Times New Roman"/>
          <w:sz w:val="24"/>
          <w:szCs w:val="24"/>
        </w:rPr>
        <w:t>ģimenes valsts pabalst</w:t>
      </w:r>
      <w:r w:rsidR="00EC1576" w:rsidRPr="00DE59CF">
        <w:rPr>
          <w:rFonts w:ascii="Times New Roman" w:hAnsi="Times New Roman" w:cs="Times New Roman"/>
          <w:sz w:val="24"/>
          <w:szCs w:val="24"/>
        </w:rPr>
        <w:t>a palielināšana</w:t>
      </w:r>
      <w:r w:rsidRPr="00DE59CF">
        <w:rPr>
          <w:rFonts w:ascii="Times New Roman" w:hAnsi="Times New Roman" w:cs="Times New Roman"/>
          <w:sz w:val="24"/>
          <w:szCs w:val="24"/>
        </w:rPr>
        <w:t xml:space="preserve">, </w:t>
      </w:r>
      <w:r w:rsidR="00EC1576" w:rsidRPr="00DE59CF">
        <w:rPr>
          <w:rFonts w:ascii="Times New Roman" w:hAnsi="Times New Roman" w:cs="Times New Roman"/>
          <w:sz w:val="24"/>
          <w:szCs w:val="24"/>
        </w:rPr>
        <w:t xml:space="preserve">apjomīgāks </w:t>
      </w:r>
      <w:r w:rsidRPr="00DE59CF">
        <w:rPr>
          <w:rFonts w:ascii="Times New Roman" w:hAnsi="Times New Roman" w:cs="Times New Roman"/>
          <w:sz w:val="24"/>
          <w:szCs w:val="24"/>
        </w:rPr>
        <w:t>atbalst</w:t>
      </w:r>
      <w:r w:rsidR="00EC1576" w:rsidRPr="00DE59CF">
        <w:rPr>
          <w:rFonts w:ascii="Times New Roman" w:hAnsi="Times New Roman" w:cs="Times New Roman"/>
          <w:sz w:val="24"/>
          <w:szCs w:val="24"/>
        </w:rPr>
        <w:t>s</w:t>
      </w:r>
      <w:r w:rsidRPr="00DE59CF">
        <w:rPr>
          <w:rFonts w:ascii="Times New Roman" w:hAnsi="Times New Roman" w:cs="Times New Roman"/>
          <w:sz w:val="24"/>
          <w:szCs w:val="24"/>
        </w:rPr>
        <w:t xml:space="preserve"> audžuģimenēm un uzturlīdzekļu apmēr</w:t>
      </w:r>
      <w:r w:rsidR="00EC1576" w:rsidRPr="00DE59CF">
        <w:rPr>
          <w:rFonts w:ascii="Times New Roman" w:hAnsi="Times New Roman" w:cs="Times New Roman"/>
          <w:sz w:val="24"/>
          <w:szCs w:val="24"/>
        </w:rPr>
        <w:t>a</w:t>
      </w:r>
      <w:r w:rsidRPr="00DE59CF">
        <w:rPr>
          <w:rFonts w:ascii="Times New Roman" w:hAnsi="Times New Roman" w:cs="Times New Roman"/>
          <w:sz w:val="24"/>
          <w:szCs w:val="24"/>
        </w:rPr>
        <w:t xml:space="preserve"> </w:t>
      </w:r>
      <w:r w:rsidR="00A12EB3" w:rsidRPr="00DE59CF">
        <w:rPr>
          <w:rFonts w:ascii="Times New Roman" w:hAnsi="Times New Roman" w:cs="Times New Roman"/>
          <w:sz w:val="24"/>
          <w:szCs w:val="24"/>
        </w:rPr>
        <w:t xml:space="preserve">palielināšana </w:t>
      </w:r>
      <w:r w:rsidRPr="00DE59CF">
        <w:rPr>
          <w:rFonts w:ascii="Times New Roman" w:hAnsi="Times New Roman" w:cs="Times New Roman"/>
          <w:sz w:val="24"/>
          <w:szCs w:val="24"/>
        </w:rPr>
        <w:t xml:space="preserve">bērnam, </w:t>
      </w:r>
      <w:r w:rsidR="00EC1576" w:rsidRPr="00DE59CF">
        <w:rPr>
          <w:rFonts w:ascii="Times New Roman" w:hAnsi="Times New Roman" w:cs="Times New Roman"/>
          <w:sz w:val="24"/>
          <w:szCs w:val="24"/>
        </w:rPr>
        <w:t xml:space="preserve">augstāks GMI </w:t>
      </w:r>
      <w:r w:rsidRPr="00DE59CF">
        <w:rPr>
          <w:rFonts w:ascii="Times New Roman" w:hAnsi="Times New Roman" w:cs="Times New Roman"/>
          <w:sz w:val="24"/>
          <w:szCs w:val="24"/>
        </w:rPr>
        <w:t>pašvaldībā</w:t>
      </w:r>
      <w:r w:rsidR="00EC1576" w:rsidRPr="00DE59CF">
        <w:rPr>
          <w:rFonts w:ascii="Times New Roman" w:hAnsi="Times New Roman" w:cs="Times New Roman"/>
          <w:sz w:val="24"/>
          <w:szCs w:val="24"/>
        </w:rPr>
        <w:t xml:space="preserve">s, lielāka </w:t>
      </w:r>
      <w:r w:rsidRPr="00DE59CF">
        <w:rPr>
          <w:rFonts w:ascii="Times New Roman" w:hAnsi="Times New Roman" w:cs="Times New Roman"/>
          <w:sz w:val="24"/>
          <w:szCs w:val="24"/>
        </w:rPr>
        <w:t>vecuma pensija</w:t>
      </w:r>
      <w:r w:rsidR="00EC1576" w:rsidRPr="00DE59CF">
        <w:rPr>
          <w:rFonts w:ascii="Times New Roman" w:hAnsi="Times New Roman" w:cs="Times New Roman"/>
          <w:sz w:val="24"/>
          <w:szCs w:val="24"/>
        </w:rPr>
        <w:t xml:space="preserve"> pensionāriem </w:t>
      </w:r>
      <w:r w:rsidRPr="00DE59CF">
        <w:rPr>
          <w:rFonts w:ascii="Times New Roman" w:hAnsi="Times New Roman" w:cs="Times New Roman"/>
          <w:sz w:val="24"/>
          <w:szCs w:val="24"/>
        </w:rPr>
        <w:t>ar lielu darba stāžu</w:t>
      </w:r>
      <w:r w:rsidR="00EC1576" w:rsidRPr="00DE59CF">
        <w:rPr>
          <w:rFonts w:ascii="Times New Roman" w:hAnsi="Times New Roman" w:cs="Times New Roman"/>
          <w:sz w:val="24"/>
          <w:szCs w:val="24"/>
        </w:rPr>
        <w:t xml:space="preserve"> utt.</w:t>
      </w:r>
      <w:r w:rsidRPr="00DE59CF">
        <w:rPr>
          <w:rFonts w:ascii="Times New Roman" w:hAnsi="Times New Roman" w:cs="Times New Roman"/>
          <w:sz w:val="24"/>
          <w:szCs w:val="24"/>
        </w:rPr>
        <w:t xml:space="preserve"> </w:t>
      </w:r>
    </w:p>
    <w:p w14:paraId="00C06018" w14:textId="65D1C37F" w:rsidR="00623BE6" w:rsidRPr="00DE59CF" w:rsidRDefault="004D2C59" w:rsidP="00837592">
      <w:pPr>
        <w:spacing w:before="120" w:after="120"/>
        <w:jc w:val="both"/>
        <w:rPr>
          <w:rFonts w:ascii="Times New Roman" w:hAnsi="Times New Roman" w:cs="Times New Roman"/>
          <w:sz w:val="24"/>
          <w:szCs w:val="24"/>
        </w:rPr>
      </w:pPr>
      <w:r w:rsidRPr="00DE59CF">
        <w:rPr>
          <w:rFonts w:ascii="Times New Roman" w:hAnsi="Times New Roman" w:cs="Times New Roman"/>
          <w:sz w:val="24"/>
          <w:szCs w:val="24"/>
        </w:rPr>
        <w:t xml:space="preserve">Pašvaldību sociālie pakalpojumi un sociālās palīdzības pabalsti ir īpaši nozīmīgs atbalsts </w:t>
      </w:r>
      <w:r w:rsidR="008C7427" w:rsidRPr="00DE59CF">
        <w:rPr>
          <w:rFonts w:ascii="Times New Roman" w:hAnsi="Times New Roman" w:cs="Times New Roman"/>
          <w:sz w:val="24"/>
          <w:szCs w:val="24"/>
        </w:rPr>
        <w:t>nabadzības riskam pakļautajiem iedzīvotājiem</w:t>
      </w:r>
      <w:r w:rsidR="004B467E" w:rsidRPr="00DE59CF">
        <w:rPr>
          <w:rFonts w:ascii="Times New Roman" w:hAnsi="Times New Roman" w:cs="Times New Roman"/>
          <w:sz w:val="24"/>
          <w:szCs w:val="24"/>
        </w:rPr>
        <w:t xml:space="preserve">, </w:t>
      </w:r>
      <w:r w:rsidR="00A02E47" w:rsidRPr="00DE59CF">
        <w:rPr>
          <w:rFonts w:ascii="Times New Roman" w:hAnsi="Times New Roman" w:cs="Times New Roman"/>
          <w:sz w:val="24"/>
          <w:szCs w:val="24"/>
        </w:rPr>
        <w:t xml:space="preserve">īpaši </w:t>
      </w:r>
      <w:r w:rsidR="004B467E" w:rsidRPr="00DE59CF">
        <w:rPr>
          <w:rFonts w:ascii="Times New Roman" w:hAnsi="Times New Roman" w:cs="Times New Roman"/>
          <w:sz w:val="24"/>
          <w:szCs w:val="24"/>
        </w:rPr>
        <w:t>senioriem</w:t>
      </w:r>
      <w:r w:rsidR="00A02E47" w:rsidRPr="00DE59CF">
        <w:rPr>
          <w:rFonts w:ascii="Times New Roman" w:hAnsi="Times New Roman" w:cs="Times New Roman"/>
          <w:sz w:val="24"/>
          <w:szCs w:val="24"/>
        </w:rPr>
        <w:t>, kas dzīvo vieni</w:t>
      </w:r>
      <w:r w:rsidR="004B467E" w:rsidRPr="00DE59CF">
        <w:rPr>
          <w:rFonts w:ascii="Times New Roman" w:hAnsi="Times New Roman" w:cs="Times New Roman"/>
          <w:sz w:val="24"/>
          <w:szCs w:val="24"/>
        </w:rPr>
        <w:t>.</w:t>
      </w:r>
    </w:p>
    <w:p w14:paraId="6F3333FC" w14:textId="64C9DFF7" w:rsidR="00C63CB4" w:rsidRPr="00DE59CF" w:rsidRDefault="00C63CB4" w:rsidP="00837592">
      <w:pPr>
        <w:pStyle w:val="ListParagraph"/>
        <w:numPr>
          <w:ilvl w:val="0"/>
          <w:numId w:val="8"/>
        </w:numPr>
        <w:spacing w:after="0"/>
        <w:ind w:left="426" w:hanging="284"/>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Pašvaldības brīvprātīgi noteikušas augstāku pabalsta </w:t>
      </w:r>
      <w:r w:rsidR="00A12EB3" w:rsidRPr="00DE59CF">
        <w:rPr>
          <w:rFonts w:ascii="Times New Roman" w:hAnsi="Times New Roman" w:cs="Times New Roman"/>
          <w:sz w:val="24"/>
          <w:szCs w:val="24"/>
        </w:rPr>
        <w:t xml:space="preserve">apmēru </w:t>
      </w:r>
      <w:r w:rsidRPr="00DE59CF">
        <w:rPr>
          <w:rFonts w:ascii="Times New Roman" w:hAnsi="Times New Roman" w:cs="Times New Roman"/>
          <w:sz w:val="24"/>
          <w:szCs w:val="24"/>
        </w:rPr>
        <w:t xml:space="preserve">garantētā minimālā ienākuma līmeņa nodrošināšanai, lai </w:t>
      </w:r>
      <w:r w:rsidR="00A87E59" w:rsidRPr="00DE59CF">
        <w:rPr>
          <w:rFonts w:ascii="Times New Roman" w:hAnsi="Times New Roman" w:cs="Times New Roman"/>
          <w:sz w:val="24"/>
          <w:szCs w:val="24"/>
        </w:rPr>
        <w:t>apmieri</w:t>
      </w:r>
      <w:r w:rsidRPr="00DE59CF">
        <w:rPr>
          <w:rFonts w:ascii="Times New Roman" w:hAnsi="Times New Roman" w:cs="Times New Roman"/>
          <w:sz w:val="24"/>
          <w:szCs w:val="24"/>
        </w:rPr>
        <w:t xml:space="preserve">nātu </w:t>
      </w:r>
      <w:r w:rsidR="00A12EB3" w:rsidRPr="00DE59CF">
        <w:rPr>
          <w:rFonts w:ascii="Times New Roman" w:hAnsi="Times New Roman" w:cs="Times New Roman"/>
          <w:sz w:val="24"/>
          <w:szCs w:val="24"/>
        </w:rPr>
        <w:t xml:space="preserve">iedzīvotāju </w:t>
      </w:r>
      <w:r w:rsidRPr="00DE59CF">
        <w:rPr>
          <w:rFonts w:ascii="Times New Roman" w:hAnsi="Times New Roman" w:cs="Times New Roman"/>
          <w:sz w:val="24"/>
          <w:szCs w:val="24"/>
        </w:rPr>
        <w:t>pamatvajadzības</w:t>
      </w:r>
      <w:r w:rsidR="00A12EB3" w:rsidRPr="00DE59CF">
        <w:rPr>
          <w:rFonts w:ascii="Times New Roman" w:hAnsi="Times New Roman" w:cs="Times New Roman"/>
          <w:sz w:val="24"/>
          <w:szCs w:val="24"/>
        </w:rPr>
        <w:t>,</w:t>
      </w:r>
      <w:r w:rsidRPr="00DE59CF">
        <w:rPr>
          <w:rFonts w:ascii="Times New Roman" w:hAnsi="Times New Roman" w:cs="Times New Roman"/>
          <w:sz w:val="24"/>
          <w:szCs w:val="24"/>
        </w:rPr>
        <w:t xml:space="preserve"> – piemēram, Rīga, Rēzekne, Aizkraukle u.</w:t>
      </w:r>
      <w:r w:rsidR="00A12EB3" w:rsidRPr="00DE59CF">
        <w:rPr>
          <w:rFonts w:ascii="Times New Roman" w:hAnsi="Times New Roman" w:cs="Times New Roman"/>
          <w:sz w:val="24"/>
          <w:szCs w:val="24"/>
        </w:rPr>
        <w:t> </w:t>
      </w:r>
      <w:r w:rsidRPr="00DE59CF">
        <w:rPr>
          <w:rFonts w:ascii="Times New Roman" w:hAnsi="Times New Roman" w:cs="Times New Roman"/>
          <w:sz w:val="24"/>
          <w:szCs w:val="24"/>
        </w:rPr>
        <w:t xml:space="preserve">c. </w:t>
      </w:r>
    </w:p>
    <w:p w14:paraId="1A5E3E64" w14:textId="0AE9715E" w:rsidR="00C63CB4" w:rsidRPr="00DE59CF" w:rsidRDefault="00C63CB4" w:rsidP="00837592">
      <w:pPr>
        <w:pStyle w:val="ListParagraph"/>
        <w:numPr>
          <w:ilvl w:val="0"/>
          <w:numId w:val="8"/>
        </w:numPr>
        <w:spacing w:after="0"/>
        <w:ind w:left="426" w:hanging="284"/>
        <w:jc w:val="both"/>
        <w:rPr>
          <w:rFonts w:ascii="Times New Roman" w:hAnsi="Times New Roman" w:cs="Times New Roman"/>
          <w:sz w:val="24"/>
          <w:szCs w:val="24"/>
        </w:rPr>
      </w:pPr>
      <w:r w:rsidRPr="00DE59CF">
        <w:rPr>
          <w:rFonts w:ascii="Times New Roman" w:hAnsi="Times New Roman" w:cs="Times New Roman"/>
          <w:sz w:val="24"/>
          <w:szCs w:val="24"/>
        </w:rPr>
        <w:t>Ņemot vērā, ka ģimenes ar bērniem, it īpaši viena vecāka ģimene, ir pakļautas nabadzības riskam, pašvaldības plāno īpašu atbalstu šai grupai – daudzas pašvaldības nodrošina pusdienas bērniem skolā</w:t>
      </w:r>
      <w:r w:rsidR="00A12EB3" w:rsidRPr="00DE59CF">
        <w:rPr>
          <w:rFonts w:ascii="Times New Roman" w:hAnsi="Times New Roman" w:cs="Times New Roman"/>
          <w:sz w:val="24"/>
          <w:szCs w:val="24"/>
        </w:rPr>
        <w:t xml:space="preserve"> un </w:t>
      </w:r>
      <w:r w:rsidRPr="00DE59CF">
        <w:rPr>
          <w:rFonts w:ascii="Times New Roman" w:hAnsi="Times New Roman" w:cs="Times New Roman"/>
          <w:sz w:val="24"/>
          <w:szCs w:val="24"/>
        </w:rPr>
        <w:t xml:space="preserve">pirmsskolas izglītības iestādēs bez maksas vai piešķir atlaides. </w:t>
      </w:r>
    </w:p>
    <w:p w14:paraId="1AA569C0" w14:textId="478A5E2D" w:rsidR="008C7427" w:rsidRPr="00DE59CF" w:rsidRDefault="00C63CB4" w:rsidP="00230B25">
      <w:pPr>
        <w:pStyle w:val="ListParagraph"/>
        <w:numPr>
          <w:ilvl w:val="0"/>
          <w:numId w:val="8"/>
        </w:numPr>
        <w:spacing w:after="0"/>
        <w:ind w:left="426" w:hanging="284"/>
        <w:jc w:val="both"/>
        <w:rPr>
          <w:rFonts w:ascii="Times New Roman" w:hAnsi="Times New Roman" w:cs="Times New Roman"/>
          <w:sz w:val="24"/>
          <w:szCs w:val="24"/>
        </w:rPr>
      </w:pPr>
      <w:r w:rsidRPr="00DE59CF">
        <w:rPr>
          <w:rFonts w:ascii="Times New Roman" w:hAnsi="Times New Roman" w:cs="Times New Roman"/>
          <w:sz w:val="24"/>
          <w:szCs w:val="24"/>
        </w:rPr>
        <w:t>Viena no nabadzības riskam īpaši pakļautajām sociālajām grupām ir seniori ar zemiem ienākumiem, kuri dzīvo vieni, tādēļ pašvaldības nodrošina papildu atbalstu mājokļa apmaksai, veselības aprūpei u.</w:t>
      </w:r>
      <w:r w:rsidR="0041457A" w:rsidRPr="00DE59CF">
        <w:rPr>
          <w:rFonts w:ascii="Times New Roman" w:hAnsi="Times New Roman" w:cs="Times New Roman"/>
          <w:sz w:val="24"/>
          <w:szCs w:val="24"/>
        </w:rPr>
        <w:t> </w:t>
      </w:r>
      <w:r w:rsidRPr="00DE59CF">
        <w:rPr>
          <w:rFonts w:ascii="Times New Roman" w:hAnsi="Times New Roman" w:cs="Times New Roman"/>
          <w:sz w:val="24"/>
          <w:szCs w:val="24"/>
        </w:rPr>
        <w:t>c.</w:t>
      </w:r>
    </w:p>
    <w:p w14:paraId="56D6B30E" w14:textId="59C84D79" w:rsidR="00607CFE" w:rsidRPr="00DE59CF" w:rsidRDefault="00607CFE" w:rsidP="0041457A">
      <w:pPr>
        <w:spacing w:before="120" w:after="0"/>
        <w:ind w:left="426"/>
        <w:jc w:val="both"/>
        <w:rPr>
          <w:rFonts w:ascii="Times New Roman" w:hAnsi="Times New Roman" w:cs="Times New Roman"/>
          <w:sz w:val="24"/>
          <w:szCs w:val="24"/>
        </w:rPr>
      </w:pPr>
      <w:r w:rsidRPr="00DE59CF">
        <w:rPr>
          <w:rFonts w:ascii="Times New Roman" w:hAnsi="Times New Roman" w:cs="Times New Roman"/>
          <w:sz w:val="24"/>
          <w:szCs w:val="24"/>
        </w:rPr>
        <w:t>Lielākais izaicinājums nabadzības risku novēršanai ir finan</w:t>
      </w:r>
      <w:r w:rsidR="00307FD3" w:rsidRPr="00DE59CF">
        <w:rPr>
          <w:rFonts w:ascii="Times New Roman" w:hAnsi="Times New Roman" w:cs="Times New Roman"/>
          <w:sz w:val="24"/>
          <w:szCs w:val="24"/>
        </w:rPr>
        <w:t>šu resursu ierobežotība, jo</w:t>
      </w:r>
      <w:r w:rsidR="00D307E2" w:rsidRPr="00DE59CF">
        <w:rPr>
          <w:rFonts w:ascii="Times New Roman" w:hAnsi="Times New Roman" w:cs="Times New Roman"/>
          <w:sz w:val="24"/>
          <w:szCs w:val="24"/>
        </w:rPr>
        <w:t>, lai gan valsts budžets sociālajai aizsardzībai veido vienu no lielākajām budžeta izdevumu pozīcijām,</w:t>
      </w:r>
      <w:r w:rsidR="00307FD3" w:rsidRPr="00DE59CF">
        <w:rPr>
          <w:rFonts w:ascii="Times New Roman" w:hAnsi="Times New Roman" w:cs="Times New Roman"/>
          <w:sz w:val="24"/>
          <w:szCs w:val="24"/>
        </w:rPr>
        <w:t xml:space="preserve"> Latvija</w:t>
      </w:r>
      <w:r w:rsidRPr="00DE59CF">
        <w:rPr>
          <w:rFonts w:ascii="Times New Roman" w:hAnsi="Times New Roman" w:cs="Times New Roman"/>
          <w:sz w:val="24"/>
          <w:szCs w:val="24"/>
        </w:rPr>
        <w:t xml:space="preserve"> ir </w:t>
      </w:r>
      <w:r w:rsidR="00307FD3" w:rsidRPr="00DE59CF">
        <w:rPr>
          <w:rFonts w:ascii="Times New Roman" w:hAnsi="Times New Roman" w:cs="Times New Roman"/>
          <w:sz w:val="24"/>
          <w:szCs w:val="24"/>
        </w:rPr>
        <w:t xml:space="preserve">starp tām </w:t>
      </w:r>
      <w:r w:rsidR="00260194" w:rsidRPr="00DE59CF">
        <w:rPr>
          <w:rFonts w:ascii="Times New Roman" w:hAnsi="Times New Roman" w:cs="Times New Roman"/>
          <w:sz w:val="24"/>
          <w:szCs w:val="24"/>
        </w:rPr>
        <w:t>ES</w:t>
      </w:r>
      <w:r w:rsidR="00307FD3" w:rsidRPr="00DE59CF">
        <w:rPr>
          <w:rFonts w:ascii="Times New Roman" w:hAnsi="Times New Roman" w:cs="Times New Roman"/>
          <w:sz w:val="24"/>
          <w:szCs w:val="24"/>
        </w:rPr>
        <w:t xml:space="preserve"> un OECD dalībvalstīm, </w:t>
      </w:r>
      <w:r w:rsidR="00ED2009" w:rsidRPr="00DE59CF">
        <w:rPr>
          <w:rFonts w:ascii="Times New Roman" w:hAnsi="Times New Roman" w:cs="Times New Roman"/>
          <w:sz w:val="24"/>
          <w:szCs w:val="24"/>
        </w:rPr>
        <w:t xml:space="preserve">kas </w:t>
      </w:r>
      <w:r w:rsidR="00307FD3" w:rsidRPr="00DE59CF">
        <w:rPr>
          <w:rFonts w:ascii="Times New Roman" w:hAnsi="Times New Roman" w:cs="Times New Roman"/>
          <w:sz w:val="24"/>
          <w:szCs w:val="24"/>
        </w:rPr>
        <w:t>sociālajai aizsardzībai novirza nelielu daļu IKP.</w:t>
      </w:r>
    </w:p>
    <w:p w14:paraId="1C0246DA" w14:textId="1B7BA6A1" w:rsidR="00E22EBB" w:rsidRPr="00DE59CF" w:rsidRDefault="0041457A" w:rsidP="00837592">
      <w:pPr>
        <w:pStyle w:val="Heading3"/>
        <w:rPr>
          <w:color w:val="auto"/>
        </w:rPr>
      </w:pPr>
      <w:bookmarkStart w:id="15" w:name="_Toc513713602"/>
      <w:bookmarkStart w:id="16" w:name="_GoBack"/>
      <w:bookmarkEnd w:id="16"/>
      <w:r w:rsidRPr="00DE59CF">
        <w:rPr>
          <w:color w:val="auto"/>
        </w:rPr>
        <w:t>2.</w:t>
      </w:r>
      <w:r w:rsidR="00A87E59" w:rsidRPr="00DE59CF">
        <w:rPr>
          <w:color w:val="auto"/>
        </w:rPr>
        <w:t> </w:t>
      </w:r>
      <w:r w:rsidR="00E22EBB" w:rsidRPr="00DE59CF">
        <w:rPr>
          <w:color w:val="auto"/>
        </w:rPr>
        <w:t xml:space="preserve">IAM: Izskaust badu, panākt pārtikas drošību un </w:t>
      </w:r>
      <w:r w:rsidR="00854866" w:rsidRPr="00DE59CF">
        <w:rPr>
          <w:color w:val="auto"/>
        </w:rPr>
        <w:t>pilnvērtīgu</w:t>
      </w:r>
      <w:r w:rsidR="00E22EBB" w:rsidRPr="00DE59CF">
        <w:rPr>
          <w:color w:val="auto"/>
        </w:rPr>
        <w:t xml:space="preserve"> uzturu, veicināt ilgtspējīgu lauksaimniecību</w:t>
      </w:r>
      <w:bookmarkEnd w:id="15"/>
    </w:p>
    <w:p w14:paraId="1E64D6CA" w14:textId="160B1B7C" w:rsidR="00B63698" w:rsidRPr="00DE59CF" w:rsidRDefault="00B63698" w:rsidP="00B63698">
      <w:pPr>
        <w:jc w:val="both"/>
        <w:rPr>
          <w:rFonts w:ascii="Times New Roman" w:hAnsi="Times New Roman" w:cs="Times New Roman"/>
          <w:sz w:val="24"/>
          <w:szCs w:val="24"/>
        </w:rPr>
      </w:pPr>
      <w:r w:rsidRPr="00DE59CF">
        <w:rPr>
          <w:rFonts w:ascii="Times New Roman" w:hAnsi="Times New Roman" w:cs="Times New Roman"/>
          <w:sz w:val="24"/>
          <w:szCs w:val="24"/>
        </w:rPr>
        <w:t>Latvijas apstākļos svarīgākie akcenti šī mērķa sasniegšanas kontekstā, ņemot vērā arī Latvijas ilgtspējīgas attīstības stratēģijas līdz 2030.</w:t>
      </w:r>
      <w:r w:rsidR="0041457A" w:rsidRPr="00DE59CF">
        <w:rPr>
          <w:rFonts w:ascii="Times New Roman" w:hAnsi="Times New Roman" w:cs="Times New Roman"/>
          <w:sz w:val="24"/>
          <w:szCs w:val="24"/>
        </w:rPr>
        <w:t> </w:t>
      </w:r>
      <w:r w:rsidRPr="00DE59CF">
        <w:rPr>
          <w:rFonts w:ascii="Times New Roman" w:hAnsi="Times New Roman" w:cs="Times New Roman"/>
          <w:sz w:val="24"/>
          <w:szCs w:val="24"/>
        </w:rPr>
        <w:t>gadam prioritātes, ir ilgtspējīgas lauksaimniecības nodrošināšana, lauksaimniecības zemes kā resursa pilnvērtīga izmantošana un veselīga uztura ieradumu nostiprināšana sabiedrības ikdienas dzīvē.</w:t>
      </w:r>
    </w:p>
    <w:p w14:paraId="1D90C2B3" w14:textId="12A2E013" w:rsidR="00B63698" w:rsidRPr="00AB7874" w:rsidRDefault="00D4491B" w:rsidP="00B63698">
      <w:pPr>
        <w:jc w:val="both"/>
        <w:rPr>
          <w:rFonts w:ascii="Times New Roman" w:hAnsi="Times New Roman" w:cs="Times New Roman"/>
          <w:sz w:val="24"/>
          <w:szCs w:val="24"/>
        </w:rPr>
      </w:pPr>
      <w:r w:rsidRPr="00DE59CF">
        <w:rPr>
          <w:rFonts w:ascii="Times New Roman" w:hAnsi="Times New Roman" w:cs="Times New Roman"/>
          <w:sz w:val="24"/>
          <w:szCs w:val="24"/>
        </w:rPr>
        <w:t xml:space="preserve">Latvijā bada </w:t>
      </w:r>
      <w:r w:rsidR="00B63698" w:rsidRPr="00DE59CF">
        <w:rPr>
          <w:rFonts w:ascii="Times New Roman" w:hAnsi="Times New Roman" w:cs="Times New Roman"/>
          <w:sz w:val="24"/>
          <w:szCs w:val="24"/>
        </w:rPr>
        <w:t>risks ir minimāls, un</w:t>
      </w:r>
      <w:r w:rsidR="0041457A" w:rsidRPr="00DE59CF">
        <w:rPr>
          <w:rFonts w:ascii="Times New Roman" w:hAnsi="Times New Roman" w:cs="Times New Roman"/>
          <w:sz w:val="24"/>
          <w:szCs w:val="24"/>
        </w:rPr>
        <w:t>,</w:t>
      </w:r>
      <w:r w:rsidR="00B63698" w:rsidRPr="00DE59CF">
        <w:rPr>
          <w:rFonts w:ascii="Times New Roman" w:hAnsi="Times New Roman" w:cs="Times New Roman"/>
          <w:sz w:val="24"/>
          <w:szCs w:val="24"/>
        </w:rPr>
        <w:t xml:space="preserve"> Latvija</w:t>
      </w:r>
      <w:r w:rsidR="0041457A" w:rsidRPr="00DE59CF">
        <w:rPr>
          <w:rFonts w:ascii="Times New Roman" w:hAnsi="Times New Roman" w:cs="Times New Roman"/>
          <w:sz w:val="24"/>
          <w:szCs w:val="24"/>
        </w:rPr>
        <w:t>i</w:t>
      </w:r>
      <w:r w:rsidR="00B63698" w:rsidRPr="00DE59CF">
        <w:rPr>
          <w:rFonts w:ascii="Times New Roman" w:hAnsi="Times New Roman" w:cs="Times New Roman"/>
          <w:sz w:val="24"/>
          <w:szCs w:val="24"/>
        </w:rPr>
        <w:t xml:space="preserve"> iekļau</w:t>
      </w:r>
      <w:r w:rsidR="0041457A" w:rsidRPr="00DE59CF">
        <w:rPr>
          <w:rFonts w:ascii="Times New Roman" w:hAnsi="Times New Roman" w:cs="Times New Roman"/>
          <w:sz w:val="24"/>
          <w:szCs w:val="24"/>
        </w:rPr>
        <w:t>jotie</w:t>
      </w:r>
      <w:r w:rsidR="00B63698" w:rsidRPr="00DE59CF">
        <w:rPr>
          <w:rFonts w:ascii="Times New Roman" w:hAnsi="Times New Roman" w:cs="Times New Roman"/>
          <w:sz w:val="24"/>
          <w:szCs w:val="24"/>
        </w:rPr>
        <w:t xml:space="preserve">s </w:t>
      </w:r>
      <w:r w:rsidR="005400B2" w:rsidRPr="00DE59CF">
        <w:rPr>
          <w:rFonts w:ascii="Times New Roman" w:hAnsi="Times New Roman" w:cs="Times New Roman"/>
          <w:sz w:val="24"/>
          <w:szCs w:val="24"/>
        </w:rPr>
        <w:t>ES</w:t>
      </w:r>
      <w:r w:rsidR="0041457A" w:rsidRPr="00DE59CF">
        <w:rPr>
          <w:rFonts w:ascii="Times New Roman" w:hAnsi="Times New Roman" w:cs="Times New Roman"/>
          <w:sz w:val="24"/>
          <w:szCs w:val="24"/>
        </w:rPr>
        <w:t>,</w:t>
      </w:r>
      <w:r w:rsidR="00B63698" w:rsidRPr="00DE59CF">
        <w:rPr>
          <w:rFonts w:ascii="Times New Roman" w:hAnsi="Times New Roman" w:cs="Times New Roman"/>
          <w:sz w:val="24"/>
          <w:szCs w:val="24"/>
        </w:rPr>
        <w:t xml:space="preserve"> ir uzlabo</w:t>
      </w:r>
      <w:r w:rsidR="0041457A" w:rsidRPr="00DE59CF">
        <w:rPr>
          <w:rFonts w:ascii="Times New Roman" w:hAnsi="Times New Roman" w:cs="Times New Roman"/>
          <w:sz w:val="24"/>
          <w:szCs w:val="24"/>
        </w:rPr>
        <w:t>jusies</w:t>
      </w:r>
      <w:r w:rsidR="00B63698" w:rsidRPr="00DE59CF">
        <w:rPr>
          <w:rFonts w:ascii="Times New Roman" w:hAnsi="Times New Roman" w:cs="Times New Roman"/>
          <w:sz w:val="24"/>
          <w:szCs w:val="24"/>
        </w:rPr>
        <w:t xml:space="preserve"> pārtikas drošība un uztura noteikumi.  Mājsaimniecībām, kuras nonākušas kritiski zemu ienākumu situācijā, sociālo palīdzību sniedz pašvaldības, kā arī pietiekama uztura jautājumi tiek risināti ar Eiropas Atbalsta </w:t>
      </w:r>
      <w:r w:rsidR="00F44AA1" w:rsidRPr="00DE59CF">
        <w:rPr>
          <w:rFonts w:ascii="Times New Roman" w:hAnsi="Times New Roman" w:cs="Times New Roman"/>
          <w:sz w:val="24"/>
          <w:szCs w:val="24"/>
        </w:rPr>
        <w:t xml:space="preserve">fonda palīdzību </w:t>
      </w:r>
      <w:r w:rsidR="00B63698" w:rsidRPr="00DE59CF">
        <w:rPr>
          <w:rFonts w:ascii="Times New Roman" w:hAnsi="Times New Roman" w:cs="Times New Roman"/>
          <w:sz w:val="24"/>
          <w:szCs w:val="24"/>
        </w:rPr>
        <w:t>vistrūcīgākajām personām, brīvpusdienām visu vecumu bērniem no daudzbērnu ģimenēm un trūcīgām ģimenēm. 2016.</w:t>
      </w:r>
      <w:r w:rsidR="0041457A" w:rsidRPr="00DE59CF">
        <w:rPr>
          <w:rFonts w:ascii="Times New Roman" w:hAnsi="Times New Roman" w:cs="Times New Roman"/>
          <w:sz w:val="24"/>
          <w:szCs w:val="24"/>
        </w:rPr>
        <w:t> </w:t>
      </w:r>
      <w:r w:rsidR="00B63698" w:rsidRPr="00DE59CF">
        <w:rPr>
          <w:rFonts w:ascii="Times New Roman" w:hAnsi="Times New Roman" w:cs="Times New Roman"/>
          <w:sz w:val="24"/>
          <w:szCs w:val="24"/>
        </w:rPr>
        <w:t>gadā 18,5</w:t>
      </w:r>
      <w:r w:rsidR="0041457A" w:rsidRPr="00DE59CF">
        <w:rPr>
          <w:rFonts w:ascii="Times New Roman" w:hAnsi="Times New Roman" w:cs="Times New Roman"/>
          <w:sz w:val="24"/>
          <w:szCs w:val="24"/>
        </w:rPr>
        <w:t> </w:t>
      </w:r>
      <w:r w:rsidR="00B63698" w:rsidRPr="00DE59CF">
        <w:rPr>
          <w:rFonts w:ascii="Times New Roman" w:hAnsi="Times New Roman" w:cs="Times New Roman"/>
          <w:sz w:val="24"/>
          <w:szCs w:val="24"/>
        </w:rPr>
        <w:t>procent</w:t>
      </w:r>
      <w:r w:rsidR="0041457A" w:rsidRPr="00DE59CF">
        <w:rPr>
          <w:rFonts w:ascii="Times New Roman" w:hAnsi="Times New Roman" w:cs="Times New Roman"/>
          <w:sz w:val="24"/>
          <w:szCs w:val="24"/>
        </w:rPr>
        <w:t>i</w:t>
      </w:r>
      <w:r w:rsidR="00B63698" w:rsidRPr="00DE59CF">
        <w:rPr>
          <w:rFonts w:ascii="Times New Roman" w:hAnsi="Times New Roman" w:cs="Times New Roman"/>
          <w:sz w:val="24"/>
          <w:szCs w:val="24"/>
        </w:rPr>
        <w:t xml:space="preserve"> mājsaimniecību nevarēja atļauties ēst gaļu,</w:t>
      </w:r>
      <w:r w:rsidR="008B4BF7" w:rsidRPr="00DE59CF">
        <w:rPr>
          <w:rFonts w:ascii="Times New Roman" w:hAnsi="Times New Roman" w:cs="Times New Roman"/>
          <w:sz w:val="24"/>
          <w:szCs w:val="24"/>
        </w:rPr>
        <w:t xml:space="preserve"> t.sk.</w:t>
      </w:r>
      <w:r w:rsidR="00B63698" w:rsidRPr="00DE59CF">
        <w:rPr>
          <w:rFonts w:ascii="Times New Roman" w:hAnsi="Times New Roman" w:cs="Times New Roman"/>
          <w:sz w:val="24"/>
          <w:szCs w:val="24"/>
        </w:rPr>
        <w:t xml:space="preserve"> putnu gaļu vai zivis katru otro dienu, bet no mājsaimniecībām zem nabadzības riska sliekšņa to norādīja jau 37,3</w:t>
      </w:r>
      <w:r w:rsidR="0041457A" w:rsidRPr="00DE59CF">
        <w:rPr>
          <w:rFonts w:ascii="Times New Roman" w:hAnsi="Times New Roman" w:cs="Times New Roman"/>
          <w:sz w:val="24"/>
          <w:szCs w:val="24"/>
        </w:rPr>
        <w:t> </w:t>
      </w:r>
      <w:r w:rsidR="00B63698" w:rsidRPr="00DE59CF">
        <w:rPr>
          <w:rFonts w:ascii="Times New Roman" w:hAnsi="Times New Roman" w:cs="Times New Roman"/>
          <w:sz w:val="24"/>
          <w:szCs w:val="24"/>
        </w:rPr>
        <w:t xml:space="preserve">procenti. Līdz ar vispārējā ekonomiskās labklājības līmeņa pieaugumu šādu mājsaimniecību īpatsvars </w:t>
      </w:r>
      <w:r w:rsidR="00B63698" w:rsidRPr="00AB7874">
        <w:rPr>
          <w:rFonts w:ascii="Times New Roman" w:hAnsi="Times New Roman" w:cs="Times New Roman"/>
          <w:sz w:val="24"/>
          <w:szCs w:val="24"/>
        </w:rPr>
        <w:t>pēdējo septiņu gadu laikā ir samazinājies</w:t>
      </w:r>
      <w:r w:rsidR="00726B89" w:rsidRPr="00AB7874">
        <w:rPr>
          <w:rFonts w:ascii="Times New Roman" w:hAnsi="Times New Roman" w:cs="Times New Roman"/>
          <w:sz w:val="24"/>
          <w:szCs w:val="24"/>
        </w:rPr>
        <w:t>. 18 gadus un vecāku iedzīvotāju vidū iedzīvotāju ar aptaukošanos īpatsvars ir pieaudzis un 2014. gadā sasniedza vairāk nekā piekto daļu šīs grupas iedzīvotāju.</w:t>
      </w:r>
      <w:r w:rsidR="00B63698" w:rsidRPr="00AB7874">
        <w:rPr>
          <w:rFonts w:ascii="Times New Roman" w:hAnsi="Times New Roman" w:cs="Times New Roman"/>
          <w:sz w:val="24"/>
          <w:szCs w:val="24"/>
        </w:rPr>
        <w:t xml:space="preserve"> </w:t>
      </w:r>
      <w:r w:rsidR="00AB7874" w:rsidRPr="00AB7874">
        <w:rPr>
          <w:rFonts w:ascii="Times New Roman" w:hAnsi="Times New Roman" w:cs="Times New Roman"/>
          <w:color w:val="000000"/>
          <w:sz w:val="24"/>
          <w:szCs w:val="24"/>
        </w:rPr>
        <w:t>Pozitīvi vērtējams, ka vispārējās izglītības iestādēs aizvien plašākam bērnu un jauniešu lokam tiek nodrošinātas brīvpusdienas, turklāt no 2016. gada tika mainīta pieeja pārtikas produktu izplatīšanai skolās un to teritorijās, nosakot tos veselīgos pārtikas produktus, kurus ir atļauts pārdot skolu kafejnīcās un automātos</w:t>
      </w:r>
      <w:r w:rsidR="00B63698" w:rsidRPr="00AB7874">
        <w:rPr>
          <w:rFonts w:ascii="Times New Roman" w:hAnsi="Times New Roman" w:cs="Times New Roman"/>
          <w:sz w:val="24"/>
          <w:szCs w:val="24"/>
        </w:rPr>
        <w:t xml:space="preserve">. Atbalsta programmas </w:t>
      </w:r>
      <w:r w:rsidR="00991D3B" w:rsidRPr="00AB7874">
        <w:rPr>
          <w:rFonts w:ascii="Times New Roman" w:hAnsi="Times New Roman" w:cs="Times New Roman"/>
          <w:sz w:val="24"/>
          <w:szCs w:val="24"/>
        </w:rPr>
        <w:t>"</w:t>
      </w:r>
      <w:r w:rsidR="0041457A" w:rsidRPr="00AB7874">
        <w:rPr>
          <w:rFonts w:ascii="Times New Roman" w:hAnsi="Times New Roman" w:cs="Times New Roman"/>
          <w:sz w:val="24"/>
          <w:szCs w:val="24"/>
        </w:rPr>
        <w:t>Piens un augļi skolai</w:t>
      </w:r>
      <w:r w:rsidR="00991D3B" w:rsidRPr="00AB7874">
        <w:rPr>
          <w:rFonts w:ascii="Times New Roman" w:hAnsi="Times New Roman" w:cs="Times New Roman"/>
          <w:sz w:val="24"/>
          <w:szCs w:val="24"/>
        </w:rPr>
        <w:t>"</w:t>
      </w:r>
      <w:r w:rsidR="00B63698" w:rsidRPr="00AB7874">
        <w:rPr>
          <w:rFonts w:ascii="Times New Roman" w:hAnsi="Times New Roman" w:cs="Times New Roman"/>
          <w:sz w:val="24"/>
          <w:szCs w:val="24"/>
        </w:rPr>
        <w:t xml:space="preserve"> ietvaros skolās tiek nodrošināti svaigi augļi</w:t>
      </w:r>
      <w:r w:rsidR="00726B89" w:rsidRPr="00AB7874">
        <w:rPr>
          <w:rFonts w:ascii="Times New Roman" w:hAnsi="Times New Roman" w:cs="Times New Roman"/>
          <w:sz w:val="24"/>
          <w:szCs w:val="24"/>
        </w:rPr>
        <w:t>, dārzeņi</w:t>
      </w:r>
      <w:r w:rsidR="00B63698" w:rsidRPr="00AB7874">
        <w:rPr>
          <w:rFonts w:ascii="Times New Roman" w:hAnsi="Times New Roman" w:cs="Times New Roman"/>
          <w:sz w:val="24"/>
          <w:szCs w:val="24"/>
        </w:rPr>
        <w:t xml:space="preserve"> un piens vairāk nekā 1,3</w:t>
      </w:r>
      <w:r w:rsidR="0041457A" w:rsidRPr="00AB7874">
        <w:rPr>
          <w:rFonts w:ascii="Times New Roman" w:hAnsi="Times New Roman" w:cs="Times New Roman"/>
          <w:sz w:val="24"/>
          <w:szCs w:val="24"/>
        </w:rPr>
        <w:t> </w:t>
      </w:r>
      <w:r w:rsidR="00B63698" w:rsidRPr="00AB7874">
        <w:rPr>
          <w:rFonts w:ascii="Times New Roman" w:hAnsi="Times New Roman" w:cs="Times New Roman"/>
          <w:sz w:val="24"/>
          <w:szCs w:val="24"/>
        </w:rPr>
        <w:t>miljonu eiro vērtībā.</w:t>
      </w:r>
    </w:p>
    <w:p w14:paraId="558A1329" w14:textId="104DDD4C" w:rsidR="00B63698" w:rsidRPr="00DE59CF" w:rsidRDefault="00B63698" w:rsidP="00B63698">
      <w:pPr>
        <w:jc w:val="both"/>
        <w:rPr>
          <w:rFonts w:ascii="Times New Roman" w:hAnsi="Times New Roman" w:cs="Times New Roman"/>
          <w:sz w:val="24"/>
          <w:szCs w:val="24"/>
        </w:rPr>
      </w:pPr>
      <w:r w:rsidRPr="00DE59CF">
        <w:rPr>
          <w:rFonts w:ascii="Times New Roman" w:hAnsi="Times New Roman" w:cs="Times New Roman"/>
          <w:sz w:val="24"/>
          <w:szCs w:val="24"/>
        </w:rPr>
        <w:t>Viens no ilgtspējīgas lauksaimniecības nosacījumiem ir lauksaimniecībā izmantojamās zemes saglabāšana lauksaimniecības produkcijas ražošan</w:t>
      </w:r>
      <w:r w:rsidR="00944D3F" w:rsidRPr="00DE59CF">
        <w:rPr>
          <w:rFonts w:ascii="Times New Roman" w:hAnsi="Times New Roman" w:cs="Times New Roman"/>
          <w:sz w:val="24"/>
          <w:szCs w:val="24"/>
        </w:rPr>
        <w:t>ai</w:t>
      </w:r>
      <w:r w:rsidRPr="00DE59CF">
        <w:rPr>
          <w:rFonts w:ascii="Times New Roman" w:hAnsi="Times New Roman" w:cs="Times New Roman"/>
          <w:sz w:val="24"/>
          <w:szCs w:val="24"/>
        </w:rPr>
        <w:t xml:space="preserve">, </w:t>
      </w:r>
      <w:r w:rsidR="00944D3F" w:rsidRPr="00DE59CF">
        <w:rPr>
          <w:rFonts w:ascii="Times New Roman" w:hAnsi="Times New Roman" w:cs="Times New Roman"/>
          <w:sz w:val="24"/>
          <w:szCs w:val="24"/>
        </w:rPr>
        <w:t>lai</w:t>
      </w:r>
      <w:r w:rsidRPr="00DE59CF">
        <w:rPr>
          <w:rFonts w:ascii="Times New Roman" w:hAnsi="Times New Roman" w:cs="Times New Roman"/>
          <w:sz w:val="24"/>
          <w:szCs w:val="24"/>
        </w:rPr>
        <w:t xml:space="preserve"> saglabāt</w:t>
      </w:r>
      <w:r w:rsidR="00944D3F" w:rsidRPr="00DE59CF">
        <w:rPr>
          <w:rFonts w:ascii="Times New Roman" w:hAnsi="Times New Roman" w:cs="Times New Roman"/>
          <w:sz w:val="24"/>
          <w:szCs w:val="24"/>
        </w:rPr>
        <w:t>u</w:t>
      </w:r>
      <w:r w:rsidRPr="00DE59CF">
        <w:rPr>
          <w:rFonts w:ascii="Times New Roman" w:hAnsi="Times New Roman" w:cs="Times New Roman"/>
          <w:sz w:val="24"/>
          <w:szCs w:val="24"/>
        </w:rPr>
        <w:t xml:space="preserve"> augsnes auglību. Zemes resursu efektīva un ilgtspējīga apsaimniekošana ir būtisks lauksaimniecības un bioekonomikas sektora turpmākās attīstības nosacījums. 2016.</w:t>
      </w:r>
      <w:r w:rsidR="00944D3F"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izmantotās lauksaimniecībā izmantojamās zemes īpatsvars sasniedza </w:t>
      </w:r>
      <w:r w:rsidR="005D3215" w:rsidRPr="00DE59CF">
        <w:rPr>
          <w:rFonts w:ascii="Times New Roman" w:hAnsi="Times New Roman" w:cs="Times New Roman"/>
          <w:sz w:val="24"/>
          <w:szCs w:val="24"/>
        </w:rPr>
        <w:t>92 </w:t>
      </w:r>
      <w:r w:rsidRPr="00DE59CF">
        <w:rPr>
          <w:rFonts w:ascii="Times New Roman" w:hAnsi="Times New Roman" w:cs="Times New Roman"/>
          <w:sz w:val="24"/>
          <w:szCs w:val="24"/>
        </w:rPr>
        <w:t xml:space="preserve">% no visas lauksaimniecībā izmantojamās zemes platības, kas liecina, ka iepriekš neizmantotās lauksaimniecības zemes ir ekonomiski pamatoti izmantot lauksaimniecības produkcijas ražošanai, </w:t>
      </w:r>
      <w:r w:rsidR="00816D77" w:rsidRPr="00DE59CF">
        <w:rPr>
          <w:rFonts w:ascii="Times New Roman" w:hAnsi="Times New Roman" w:cs="Times New Roman"/>
          <w:sz w:val="24"/>
          <w:szCs w:val="24"/>
        </w:rPr>
        <w:t xml:space="preserve">un </w:t>
      </w:r>
      <w:r w:rsidRPr="00DE59CF">
        <w:rPr>
          <w:rFonts w:ascii="Times New Roman" w:hAnsi="Times New Roman" w:cs="Times New Roman"/>
          <w:sz w:val="24"/>
          <w:szCs w:val="24"/>
        </w:rPr>
        <w:t xml:space="preserve">ražošana arī tiek atsākta. </w:t>
      </w:r>
    </w:p>
    <w:p w14:paraId="2D0DE656" w14:textId="1E311136" w:rsidR="00B63698" w:rsidRPr="00DE59CF" w:rsidRDefault="00B63698" w:rsidP="00B63698">
      <w:pPr>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Pieprasījumu pēc lauksaimniecības zemes raksturo arī </w:t>
      </w:r>
      <w:r w:rsidR="00816D77" w:rsidRPr="00DE59CF">
        <w:rPr>
          <w:rFonts w:ascii="Times New Roman" w:hAnsi="Times New Roman" w:cs="Times New Roman"/>
          <w:sz w:val="24"/>
          <w:szCs w:val="24"/>
        </w:rPr>
        <w:t xml:space="preserve">tās </w:t>
      </w:r>
      <w:r w:rsidRPr="00DE59CF">
        <w:rPr>
          <w:rFonts w:ascii="Times New Roman" w:hAnsi="Times New Roman" w:cs="Times New Roman"/>
          <w:sz w:val="24"/>
          <w:szCs w:val="24"/>
        </w:rPr>
        <w:t>augošā cena, par k</w:t>
      </w:r>
      <w:r w:rsidR="00816D77" w:rsidRPr="00DE59CF">
        <w:rPr>
          <w:rFonts w:ascii="Times New Roman" w:hAnsi="Times New Roman" w:cs="Times New Roman"/>
          <w:sz w:val="24"/>
          <w:szCs w:val="24"/>
        </w:rPr>
        <w:t>ād</w:t>
      </w:r>
      <w:r w:rsidRPr="00DE59CF">
        <w:rPr>
          <w:rFonts w:ascii="Times New Roman" w:hAnsi="Times New Roman" w:cs="Times New Roman"/>
          <w:sz w:val="24"/>
          <w:szCs w:val="24"/>
        </w:rPr>
        <w:t xml:space="preserve">u to </w:t>
      </w:r>
      <w:r w:rsidR="00816D77" w:rsidRPr="00DE59CF">
        <w:rPr>
          <w:rFonts w:ascii="Times New Roman" w:hAnsi="Times New Roman" w:cs="Times New Roman"/>
          <w:sz w:val="24"/>
          <w:szCs w:val="24"/>
        </w:rPr>
        <w:t xml:space="preserve">iespējams </w:t>
      </w:r>
      <w:r w:rsidRPr="00DE59CF">
        <w:rPr>
          <w:rFonts w:ascii="Times New Roman" w:hAnsi="Times New Roman" w:cs="Times New Roman"/>
          <w:sz w:val="24"/>
          <w:szCs w:val="24"/>
        </w:rPr>
        <w:t>iegādāties. Darījumu skaits un platība ir samazināju</w:t>
      </w:r>
      <w:r w:rsidR="00816D77" w:rsidRPr="00DE59CF">
        <w:rPr>
          <w:rFonts w:ascii="Times New Roman" w:hAnsi="Times New Roman" w:cs="Times New Roman"/>
          <w:sz w:val="24"/>
          <w:szCs w:val="24"/>
        </w:rPr>
        <w:t>sie</w:t>
      </w:r>
      <w:r w:rsidRPr="00DE59CF">
        <w:rPr>
          <w:rFonts w:ascii="Times New Roman" w:hAnsi="Times New Roman" w:cs="Times New Roman"/>
          <w:sz w:val="24"/>
          <w:szCs w:val="24"/>
        </w:rPr>
        <w:t>s</w:t>
      </w:r>
      <w:r w:rsidR="00816D77" w:rsidRPr="00DE59CF">
        <w:rPr>
          <w:rFonts w:ascii="Times New Roman" w:hAnsi="Times New Roman" w:cs="Times New Roman"/>
          <w:sz w:val="24"/>
          <w:szCs w:val="24"/>
        </w:rPr>
        <w:t>,</w:t>
      </w:r>
      <w:r w:rsidRPr="00DE59CF">
        <w:rPr>
          <w:rFonts w:ascii="Times New Roman" w:hAnsi="Times New Roman" w:cs="Times New Roman"/>
          <w:sz w:val="24"/>
          <w:szCs w:val="24"/>
        </w:rPr>
        <w:t xml:space="preserve"> un zemes cena ir palielinājusies pusotru reizi</w:t>
      </w:r>
      <w:r w:rsidR="00816D77" w:rsidRPr="00DE59CF">
        <w:rPr>
          <w:rFonts w:ascii="Times New Roman" w:hAnsi="Times New Roman" w:cs="Times New Roman"/>
          <w:sz w:val="24"/>
          <w:szCs w:val="24"/>
        </w:rPr>
        <w:t xml:space="preserve"> – </w:t>
      </w:r>
      <w:r w:rsidRPr="00DE59CF">
        <w:rPr>
          <w:rFonts w:ascii="Times New Roman" w:hAnsi="Times New Roman" w:cs="Times New Roman"/>
          <w:sz w:val="24"/>
          <w:szCs w:val="24"/>
        </w:rPr>
        <w:t xml:space="preserve">Kurzemē un Zemgalē pat dubultojusies. Pieaugošā lauksaimniecības zemes cena raksturo konkurenci par šo vērtīgo resursu, vienlaikus tas rada papildu ražošanas izmaksas zemniekiem. </w:t>
      </w:r>
    </w:p>
    <w:p w14:paraId="094A2DF0" w14:textId="21E630A4" w:rsidR="00B63698" w:rsidRPr="00DE59CF" w:rsidRDefault="00B63698" w:rsidP="00B63698">
      <w:pPr>
        <w:jc w:val="both"/>
        <w:rPr>
          <w:rFonts w:ascii="Times New Roman" w:hAnsi="Times New Roman" w:cs="Times New Roman"/>
          <w:sz w:val="24"/>
          <w:szCs w:val="24"/>
        </w:rPr>
      </w:pPr>
      <w:r w:rsidRPr="00DE59CF">
        <w:rPr>
          <w:rFonts w:ascii="Times New Roman" w:hAnsi="Times New Roman" w:cs="Times New Roman"/>
          <w:sz w:val="24"/>
          <w:szCs w:val="24"/>
        </w:rPr>
        <w:t>Pēdējos gados ir novērojama stabila lauksaimnieciskās ražošanas attīstība, k</w:t>
      </w:r>
      <w:r w:rsidR="00816D77" w:rsidRPr="00DE59CF">
        <w:rPr>
          <w:rFonts w:ascii="Times New Roman" w:hAnsi="Times New Roman" w:cs="Times New Roman"/>
          <w:sz w:val="24"/>
          <w:szCs w:val="24"/>
        </w:rPr>
        <w:t>am</w:t>
      </w:r>
      <w:r w:rsidRPr="00DE59CF">
        <w:rPr>
          <w:rFonts w:ascii="Times New Roman" w:hAnsi="Times New Roman" w:cs="Times New Roman"/>
          <w:sz w:val="24"/>
          <w:szCs w:val="24"/>
        </w:rPr>
        <w:t xml:space="preserve"> pamatā ir lauku saimniecību modernizācija, jaunāko tehnoloģiju un zināšanu ietilpīgu saimniekošanas risinājumu</w:t>
      </w:r>
      <w:r w:rsidR="00816D77" w:rsidRPr="00DE59CF">
        <w:rPr>
          <w:rFonts w:ascii="Times New Roman" w:hAnsi="Times New Roman" w:cs="Times New Roman"/>
          <w:sz w:val="24"/>
          <w:szCs w:val="24"/>
        </w:rPr>
        <w:t xml:space="preserve"> </w:t>
      </w:r>
      <w:r w:rsidRPr="00DE59CF">
        <w:rPr>
          <w:rFonts w:ascii="Times New Roman" w:hAnsi="Times New Roman" w:cs="Times New Roman"/>
          <w:sz w:val="24"/>
          <w:szCs w:val="24"/>
        </w:rPr>
        <w:t>lietošana. Tā rezultātā nodarbināto skaits sarucis no 83</w:t>
      </w:r>
      <w:r w:rsidR="00816D77" w:rsidRPr="00DE59CF">
        <w:rPr>
          <w:rFonts w:ascii="Times New Roman" w:hAnsi="Times New Roman" w:cs="Times New Roman"/>
          <w:sz w:val="24"/>
          <w:szCs w:val="24"/>
        </w:rPr>
        <w:t> </w:t>
      </w:r>
      <w:r w:rsidRPr="00DE59CF">
        <w:rPr>
          <w:rFonts w:ascii="Times New Roman" w:hAnsi="Times New Roman" w:cs="Times New Roman"/>
          <w:sz w:val="24"/>
          <w:szCs w:val="24"/>
        </w:rPr>
        <w:t>tūkstošiem 2010.</w:t>
      </w:r>
      <w:r w:rsidR="00816D77" w:rsidRPr="00DE59CF">
        <w:rPr>
          <w:rFonts w:ascii="Times New Roman" w:hAnsi="Times New Roman" w:cs="Times New Roman"/>
          <w:sz w:val="24"/>
          <w:szCs w:val="24"/>
        </w:rPr>
        <w:t> </w:t>
      </w:r>
      <w:r w:rsidRPr="00DE59CF">
        <w:rPr>
          <w:rFonts w:ascii="Times New Roman" w:hAnsi="Times New Roman" w:cs="Times New Roman"/>
          <w:sz w:val="24"/>
          <w:szCs w:val="24"/>
        </w:rPr>
        <w:t>gad</w:t>
      </w:r>
      <w:r w:rsidR="00387C6E" w:rsidRPr="00DE59CF">
        <w:rPr>
          <w:rFonts w:ascii="Times New Roman" w:hAnsi="Times New Roman" w:cs="Times New Roman"/>
          <w:sz w:val="24"/>
          <w:szCs w:val="24"/>
        </w:rPr>
        <w:t>ā</w:t>
      </w:r>
      <w:r w:rsidRPr="00DE59CF">
        <w:rPr>
          <w:rFonts w:ascii="Times New Roman" w:hAnsi="Times New Roman" w:cs="Times New Roman"/>
          <w:sz w:val="24"/>
          <w:szCs w:val="24"/>
        </w:rPr>
        <w:t xml:space="preserve"> </w:t>
      </w:r>
      <w:r w:rsidR="00816D77" w:rsidRPr="00DE59CF">
        <w:rPr>
          <w:rFonts w:ascii="Times New Roman" w:hAnsi="Times New Roman" w:cs="Times New Roman"/>
          <w:sz w:val="24"/>
          <w:szCs w:val="24"/>
        </w:rPr>
        <w:t xml:space="preserve">līdz </w:t>
      </w:r>
      <w:r w:rsidRPr="00DE59CF">
        <w:rPr>
          <w:rFonts w:ascii="Times New Roman" w:hAnsi="Times New Roman" w:cs="Times New Roman"/>
          <w:sz w:val="24"/>
          <w:szCs w:val="24"/>
        </w:rPr>
        <w:t>70 tūkstošiem 2016.</w:t>
      </w:r>
      <w:r w:rsidR="00816D77" w:rsidRPr="00DE59CF">
        <w:rPr>
          <w:rFonts w:ascii="Times New Roman" w:hAnsi="Times New Roman" w:cs="Times New Roman"/>
          <w:sz w:val="24"/>
          <w:szCs w:val="24"/>
        </w:rPr>
        <w:t> </w:t>
      </w:r>
      <w:r w:rsidRPr="00DE59CF">
        <w:rPr>
          <w:rFonts w:ascii="Times New Roman" w:hAnsi="Times New Roman" w:cs="Times New Roman"/>
          <w:sz w:val="24"/>
          <w:szCs w:val="24"/>
        </w:rPr>
        <w:t>gadā. Visstraujāk samazinājušās mazās saimniecības, kuru ekonomiskais lielums ir līdz 3,9</w:t>
      </w:r>
      <w:r w:rsidR="00D47CCA" w:rsidRPr="00DE59CF">
        <w:rPr>
          <w:rFonts w:ascii="Times New Roman" w:hAnsi="Times New Roman" w:cs="Times New Roman"/>
          <w:sz w:val="24"/>
          <w:szCs w:val="24"/>
        </w:rPr>
        <w:t> </w:t>
      </w:r>
      <w:r w:rsidRPr="00DE59CF">
        <w:rPr>
          <w:rFonts w:ascii="Times New Roman" w:hAnsi="Times New Roman" w:cs="Times New Roman"/>
          <w:sz w:val="24"/>
          <w:szCs w:val="24"/>
        </w:rPr>
        <w:t>tūkstošiem eiro. Šo saimniecību skaits sešu gadu laikā samazinājies no 60 tūkstošiem līdz 45</w:t>
      </w:r>
      <w:r w:rsidR="00D47CCA" w:rsidRPr="00DE59CF">
        <w:rPr>
          <w:rFonts w:ascii="Times New Roman" w:hAnsi="Times New Roman" w:cs="Times New Roman"/>
          <w:sz w:val="24"/>
          <w:szCs w:val="24"/>
        </w:rPr>
        <w:t> </w:t>
      </w:r>
      <w:r w:rsidRPr="00DE59CF">
        <w:rPr>
          <w:rFonts w:ascii="Times New Roman" w:hAnsi="Times New Roman" w:cs="Times New Roman"/>
          <w:sz w:val="24"/>
          <w:szCs w:val="24"/>
        </w:rPr>
        <w:t>tūkstošiem, bet tajās nodarbināto pilna laika ekvivalenta lauksaimnieku skaits sarucis no 40</w:t>
      </w:r>
      <w:r w:rsidR="00D47CCA" w:rsidRPr="00DE59CF">
        <w:rPr>
          <w:rFonts w:ascii="Times New Roman" w:hAnsi="Times New Roman" w:cs="Times New Roman"/>
          <w:sz w:val="24"/>
          <w:szCs w:val="24"/>
        </w:rPr>
        <w:t> </w:t>
      </w:r>
      <w:r w:rsidRPr="00DE59CF">
        <w:rPr>
          <w:rFonts w:ascii="Times New Roman" w:hAnsi="Times New Roman" w:cs="Times New Roman"/>
          <w:sz w:val="24"/>
          <w:szCs w:val="24"/>
        </w:rPr>
        <w:t xml:space="preserve">tūkstošiem </w:t>
      </w:r>
      <w:r w:rsidR="00D47CCA" w:rsidRPr="00DE59CF">
        <w:rPr>
          <w:rFonts w:ascii="Times New Roman" w:hAnsi="Times New Roman" w:cs="Times New Roman"/>
          <w:sz w:val="24"/>
          <w:szCs w:val="24"/>
        </w:rPr>
        <w:t>līdz</w:t>
      </w:r>
      <w:r w:rsidRPr="00DE59CF">
        <w:rPr>
          <w:rFonts w:ascii="Times New Roman" w:hAnsi="Times New Roman" w:cs="Times New Roman"/>
          <w:sz w:val="24"/>
          <w:szCs w:val="24"/>
        </w:rPr>
        <w:t xml:space="preserve"> 28,7</w:t>
      </w:r>
      <w:r w:rsidR="00D47CCA" w:rsidRPr="00DE59CF">
        <w:rPr>
          <w:rFonts w:ascii="Times New Roman" w:hAnsi="Times New Roman" w:cs="Times New Roman"/>
          <w:sz w:val="24"/>
          <w:szCs w:val="24"/>
        </w:rPr>
        <w:t> </w:t>
      </w:r>
      <w:r w:rsidRPr="00DE59CF">
        <w:rPr>
          <w:rFonts w:ascii="Times New Roman" w:hAnsi="Times New Roman" w:cs="Times New Roman"/>
          <w:sz w:val="24"/>
          <w:szCs w:val="24"/>
        </w:rPr>
        <w:t xml:space="preserve">tūkstošiem.  </w:t>
      </w:r>
    </w:p>
    <w:p w14:paraId="6AA23C22" w14:textId="3AF2F148" w:rsidR="00B63698" w:rsidRPr="00DE59CF" w:rsidRDefault="005506A9" w:rsidP="00B63698">
      <w:pPr>
        <w:jc w:val="both"/>
        <w:rPr>
          <w:rFonts w:ascii="Times New Roman" w:hAnsi="Times New Roman" w:cs="Times New Roman"/>
          <w:sz w:val="24"/>
          <w:szCs w:val="24"/>
        </w:rPr>
      </w:pPr>
      <w:r w:rsidRPr="00DE59CF">
        <w:rPr>
          <w:rFonts w:ascii="Times New Roman" w:hAnsi="Times New Roman" w:cs="Times New Roman"/>
          <w:sz w:val="24"/>
          <w:szCs w:val="24"/>
        </w:rPr>
        <w:t xml:space="preserve">Publisko resursu ieguldījumi nav pietiekami sekmējuši mazo saimniecību ražīguma un ienākumu kāpināšanu un dzīvotspēju, nav panākts ieguldījumu līdzsvars starp ražīgumu un nodarbinātību, ievērojot pieejamos dabas resursus, to izmantošanas pakāpi un potenciālu, kā arī iegūtās produkcijas pārstrādes iespējas. </w:t>
      </w:r>
      <w:r w:rsidR="00B552ED" w:rsidRPr="00DE59CF">
        <w:rPr>
          <w:rFonts w:ascii="Times New Roman" w:hAnsi="Times New Roman" w:cs="Times New Roman"/>
          <w:iCs/>
          <w:sz w:val="24"/>
          <w:szCs w:val="24"/>
        </w:rPr>
        <w:t>Politika, kas lielā mērā vērsta uz saimniecību ekonomisko efektivitāti, platību pieaugumu un modernizāciju, attiecīgi  samazinot nepieciešamo darba vietu skaitu, rada vajadzību/izaicinājumu rast iespēju alternatīvām nodarbinātības iespējām lauku teritorijā, lai nodrošinātu nodokļu ieņēmumus un mazinātu pieaugošas grūtības segt izmaksas virknē citu jomu, tai skaitā, valsts un pašvaldību sniegšana un infrastruktūras nodrošinājums, kas būs viens no lielākajiem izaicinājumiem nākotnē.</w:t>
      </w:r>
      <w:r w:rsidRPr="00DE59CF">
        <w:rPr>
          <w:rFonts w:ascii="Times New Roman" w:hAnsi="Times New Roman" w:cs="Times New Roman"/>
          <w:sz w:val="24"/>
          <w:szCs w:val="24"/>
        </w:rPr>
        <w:t xml:space="preserve"> </w:t>
      </w:r>
      <w:r w:rsidR="00B63698" w:rsidRPr="00DE59CF">
        <w:rPr>
          <w:rFonts w:ascii="Times New Roman" w:hAnsi="Times New Roman" w:cs="Times New Roman"/>
          <w:sz w:val="24"/>
          <w:szCs w:val="24"/>
        </w:rPr>
        <w:t>Lauksaimnieku ienākumi 2013</w:t>
      </w:r>
      <w:r w:rsidR="00D47CCA" w:rsidRPr="00DE59CF">
        <w:rPr>
          <w:rFonts w:ascii="Times New Roman" w:hAnsi="Times New Roman" w:cs="Times New Roman"/>
          <w:sz w:val="24"/>
          <w:szCs w:val="24"/>
        </w:rPr>
        <w:t>.–</w:t>
      </w:r>
      <w:r w:rsidR="00B63698" w:rsidRPr="00DE59CF">
        <w:rPr>
          <w:rFonts w:ascii="Times New Roman" w:hAnsi="Times New Roman" w:cs="Times New Roman"/>
          <w:sz w:val="24"/>
          <w:szCs w:val="24"/>
        </w:rPr>
        <w:t>2016.</w:t>
      </w:r>
      <w:r w:rsidR="00D47CCA" w:rsidRPr="00DE59CF">
        <w:rPr>
          <w:rFonts w:ascii="Times New Roman" w:hAnsi="Times New Roman" w:cs="Times New Roman"/>
          <w:sz w:val="24"/>
          <w:szCs w:val="24"/>
        </w:rPr>
        <w:t> </w:t>
      </w:r>
      <w:r w:rsidR="00B63698" w:rsidRPr="00DE59CF">
        <w:rPr>
          <w:rFonts w:ascii="Times New Roman" w:hAnsi="Times New Roman" w:cs="Times New Roman"/>
          <w:sz w:val="24"/>
          <w:szCs w:val="24"/>
        </w:rPr>
        <w:t xml:space="preserve">gadā ir pieauguši vairāk </w:t>
      </w:r>
      <w:r w:rsidR="001749C2" w:rsidRPr="00DE59CF">
        <w:rPr>
          <w:rFonts w:ascii="Times New Roman" w:hAnsi="Times New Roman" w:cs="Times New Roman"/>
          <w:sz w:val="24"/>
          <w:szCs w:val="24"/>
        </w:rPr>
        <w:t>ne</w:t>
      </w:r>
      <w:r w:rsidR="00B63698" w:rsidRPr="00DE59CF">
        <w:rPr>
          <w:rFonts w:ascii="Times New Roman" w:hAnsi="Times New Roman" w:cs="Times New Roman"/>
          <w:sz w:val="24"/>
          <w:szCs w:val="24"/>
        </w:rPr>
        <w:t>kā par 23</w:t>
      </w:r>
      <w:r w:rsidR="00D47CCA" w:rsidRPr="00DE59CF">
        <w:rPr>
          <w:rFonts w:ascii="Times New Roman" w:hAnsi="Times New Roman" w:cs="Times New Roman"/>
          <w:sz w:val="24"/>
          <w:szCs w:val="24"/>
        </w:rPr>
        <w:t> </w:t>
      </w:r>
      <w:r w:rsidR="00B63698" w:rsidRPr="00DE59CF">
        <w:rPr>
          <w:rFonts w:ascii="Times New Roman" w:hAnsi="Times New Roman" w:cs="Times New Roman"/>
          <w:sz w:val="24"/>
          <w:szCs w:val="24"/>
        </w:rPr>
        <w:t xml:space="preserve">%, neraugoties uz lauksaimniecības produktu cenu samazinājumu. Tomēr lauku saimniecību produktivitāte vēl joprojām ir būtisks izaicinājums, </w:t>
      </w:r>
      <w:r w:rsidR="00D47CCA" w:rsidRPr="00DE59CF">
        <w:rPr>
          <w:rFonts w:ascii="Times New Roman" w:hAnsi="Times New Roman" w:cs="Times New Roman"/>
          <w:sz w:val="24"/>
          <w:szCs w:val="24"/>
        </w:rPr>
        <w:t xml:space="preserve">jo </w:t>
      </w:r>
      <w:r w:rsidR="00B63698" w:rsidRPr="00DE59CF">
        <w:rPr>
          <w:rFonts w:ascii="Times New Roman" w:hAnsi="Times New Roman" w:cs="Times New Roman"/>
          <w:sz w:val="24"/>
          <w:szCs w:val="24"/>
        </w:rPr>
        <w:t xml:space="preserve">tā ir viena no zemākajām </w:t>
      </w:r>
      <w:r w:rsidR="005400B2" w:rsidRPr="00DE59CF">
        <w:rPr>
          <w:rFonts w:ascii="Times New Roman" w:hAnsi="Times New Roman" w:cs="Times New Roman"/>
          <w:sz w:val="24"/>
          <w:szCs w:val="24"/>
        </w:rPr>
        <w:t>ES</w:t>
      </w:r>
      <w:r w:rsidR="00370B9B" w:rsidRPr="00DE59CF">
        <w:rPr>
          <w:rFonts w:ascii="Times New Roman" w:hAnsi="Times New Roman" w:cs="Times New Roman"/>
          <w:sz w:val="24"/>
          <w:szCs w:val="24"/>
        </w:rPr>
        <w:t>.</w:t>
      </w:r>
      <w:r w:rsidR="00B63698" w:rsidRPr="00DE59CF">
        <w:rPr>
          <w:rFonts w:ascii="Times New Roman" w:hAnsi="Times New Roman" w:cs="Times New Roman"/>
          <w:sz w:val="24"/>
          <w:szCs w:val="24"/>
        </w:rPr>
        <w:t xml:space="preserve"> Līdzīga situācija ir vērojama arī pārtikas ražošanas sektorā. </w:t>
      </w:r>
      <w:r w:rsidR="00D47CCA" w:rsidRPr="00DE59CF">
        <w:rPr>
          <w:rFonts w:ascii="Times New Roman" w:hAnsi="Times New Roman" w:cs="Times New Roman"/>
          <w:sz w:val="24"/>
          <w:szCs w:val="24"/>
        </w:rPr>
        <w:t>T</w:t>
      </w:r>
      <w:r w:rsidR="00B63698" w:rsidRPr="00DE59CF">
        <w:rPr>
          <w:rFonts w:ascii="Times New Roman" w:hAnsi="Times New Roman" w:cs="Times New Roman"/>
          <w:sz w:val="24"/>
          <w:szCs w:val="24"/>
        </w:rPr>
        <w:t>o lielā mērā ir noteicis ražošanas tehnoloģiskais līmenis, pamatlīdzekļu trūkums (tehnika, aprīkojums, ēkas un būves u.</w:t>
      </w:r>
      <w:r w:rsidR="00D47CCA" w:rsidRPr="00DE59CF">
        <w:rPr>
          <w:rFonts w:ascii="Times New Roman" w:hAnsi="Times New Roman" w:cs="Times New Roman"/>
          <w:sz w:val="24"/>
          <w:szCs w:val="24"/>
        </w:rPr>
        <w:t> </w:t>
      </w:r>
      <w:r w:rsidR="00B63698" w:rsidRPr="00DE59CF">
        <w:rPr>
          <w:rFonts w:ascii="Times New Roman" w:hAnsi="Times New Roman" w:cs="Times New Roman"/>
          <w:sz w:val="24"/>
          <w:szCs w:val="24"/>
        </w:rPr>
        <w:t xml:space="preserve">c.), </w:t>
      </w:r>
      <w:r w:rsidR="00D47CCA" w:rsidRPr="00DE59CF">
        <w:rPr>
          <w:rFonts w:ascii="Times New Roman" w:hAnsi="Times New Roman" w:cs="Times New Roman"/>
          <w:sz w:val="24"/>
          <w:szCs w:val="24"/>
        </w:rPr>
        <w:t>liel</w:t>
      </w:r>
      <w:r w:rsidR="00B63698" w:rsidRPr="00DE59CF">
        <w:rPr>
          <w:rFonts w:ascii="Times New Roman" w:hAnsi="Times New Roman" w:cs="Times New Roman"/>
          <w:sz w:val="24"/>
          <w:szCs w:val="24"/>
        </w:rPr>
        <w:t>ais lauksaimniecību skaits, kas produkciju ražo tikai pašpatēriņam, zemais kooperācijas līmenis starp mazām saimniecībām.</w:t>
      </w:r>
    </w:p>
    <w:p w14:paraId="6FF16E3A" w14:textId="77777777" w:rsidR="00CC3219" w:rsidRPr="00DE59CF" w:rsidRDefault="00CC3219" w:rsidP="00B63698">
      <w:pPr>
        <w:jc w:val="both"/>
        <w:rPr>
          <w:rFonts w:ascii="Times New Roman" w:hAnsi="Times New Roman" w:cs="Times New Roman"/>
          <w:sz w:val="24"/>
          <w:szCs w:val="24"/>
        </w:rPr>
      </w:pPr>
    </w:p>
    <w:p w14:paraId="6CE9CB4D" w14:textId="602869C9" w:rsidR="00B63698" w:rsidRPr="00DE59CF" w:rsidRDefault="00CC3219" w:rsidP="00B63698">
      <w:pPr>
        <w:jc w:val="both"/>
        <w:rPr>
          <w:rFonts w:ascii="Times New Roman" w:hAnsi="Times New Roman" w:cs="Times New Roman"/>
          <w:sz w:val="24"/>
          <w:szCs w:val="24"/>
        </w:rPr>
      </w:pPr>
      <w:r w:rsidRPr="00DE59CF">
        <w:rPr>
          <w:rFonts w:ascii="Times New Roman" w:hAnsi="Times New Roman" w:cs="Times New Roman"/>
          <w:noProof/>
          <w:sz w:val="24"/>
          <w:szCs w:val="24"/>
          <w:lang w:eastAsia="lv-LV"/>
        </w:rPr>
        <w:drawing>
          <wp:inline distT="0" distB="0" distL="0" distR="0" wp14:anchorId="614BC7A4" wp14:editId="35F572A4">
            <wp:extent cx="6120130" cy="3022216"/>
            <wp:effectExtent l="0" t="0" r="0" b="6985"/>
            <wp:docPr id="26" name="Picture 26" descr="C:\Users\PKCMS\AppData\Local\Microsoft\Windows\INetCache\Content.Outlook\W8YIGPLP\bio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CMS\AppData\Local\Microsoft\Windows\INetCache\Content.Outlook\W8YIGPLP\bio 2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022216"/>
                    </a:xfrm>
                    <a:prstGeom prst="rect">
                      <a:avLst/>
                    </a:prstGeom>
                    <a:noFill/>
                    <a:ln>
                      <a:noFill/>
                    </a:ln>
                  </pic:spPr>
                </pic:pic>
              </a:graphicData>
            </a:graphic>
          </wp:inline>
        </w:drawing>
      </w:r>
    </w:p>
    <w:p w14:paraId="21AD9FD9" w14:textId="3BB9ED27" w:rsidR="00C55B77" w:rsidRPr="00DE59CF" w:rsidRDefault="00C55B77" w:rsidP="002D3828">
      <w:pPr>
        <w:ind w:firstLine="720"/>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Avots: </w:t>
      </w:r>
      <w:r w:rsidRPr="00DE59CF">
        <w:rPr>
          <w:rFonts w:ascii="Times New Roman" w:hAnsi="Times New Roman" w:cs="Times New Roman"/>
          <w:i/>
          <w:sz w:val="24"/>
          <w:szCs w:val="24"/>
        </w:rPr>
        <w:t>Eurostat.</w:t>
      </w:r>
    </w:p>
    <w:p w14:paraId="602938D7" w14:textId="7CE9C217" w:rsidR="00B63698" w:rsidRPr="00DE59CF" w:rsidRDefault="00D47CCA" w:rsidP="00837592">
      <w:pPr>
        <w:jc w:val="both"/>
        <w:rPr>
          <w:rFonts w:ascii="Times New Roman" w:hAnsi="Times New Roman" w:cs="Times New Roman"/>
          <w:sz w:val="24"/>
          <w:szCs w:val="24"/>
        </w:rPr>
      </w:pPr>
      <w:r w:rsidRPr="00DE59CF">
        <w:rPr>
          <w:rFonts w:ascii="Times New Roman" w:hAnsi="Times New Roman" w:cs="Times New Roman"/>
          <w:sz w:val="24"/>
          <w:szCs w:val="24"/>
        </w:rPr>
        <w:t xml:space="preserve">Viens no </w:t>
      </w:r>
      <w:r w:rsidR="00B63698" w:rsidRPr="00DE59CF">
        <w:rPr>
          <w:rFonts w:ascii="Times New Roman" w:hAnsi="Times New Roman" w:cs="Times New Roman"/>
          <w:i/>
          <w:sz w:val="24"/>
          <w:szCs w:val="24"/>
        </w:rPr>
        <w:t>Latvija</w:t>
      </w:r>
      <w:r w:rsidR="002A1D04" w:rsidRPr="00DE59CF">
        <w:rPr>
          <w:rFonts w:ascii="Times New Roman" w:hAnsi="Times New Roman" w:cs="Times New Roman"/>
          <w:i/>
          <w:sz w:val="24"/>
          <w:szCs w:val="24"/>
        </w:rPr>
        <w:t xml:space="preserve"> 2030</w:t>
      </w:r>
      <w:r w:rsidR="00B63698" w:rsidRPr="00DE59CF">
        <w:rPr>
          <w:rFonts w:ascii="Times New Roman" w:hAnsi="Times New Roman" w:cs="Times New Roman"/>
          <w:sz w:val="24"/>
          <w:szCs w:val="24"/>
        </w:rPr>
        <w:t xml:space="preserve"> mērķiem ir palielināt bioloģiskās lauksaimniecības platību īpatsvaru, kas ir audzis no 10,1</w:t>
      </w:r>
      <w:r w:rsidRPr="00DE59CF">
        <w:rPr>
          <w:rFonts w:ascii="Times New Roman" w:hAnsi="Times New Roman" w:cs="Times New Roman"/>
          <w:sz w:val="24"/>
          <w:szCs w:val="24"/>
        </w:rPr>
        <w:t> </w:t>
      </w:r>
      <w:r w:rsidR="00B63698" w:rsidRPr="00DE59CF">
        <w:rPr>
          <w:rFonts w:ascii="Times New Roman" w:hAnsi="Times New Roman" w:cs="Times New Roman"/>
          <w:sz w:val="24"/>
          <w:szCs w:val="24"/>
        </w:rPr>
        <w:t>% 2010. gadā līdz 13</w:t>
      </w:r>
      <w:r w:rsidRPr="00DE59CF">
        <w:rPr>
          <w:rFonts w:ascii="Times New Roman" w:hAnsi="Times New Roman" w:cs="Times New Roman"/>
          <w:sz w:val="24"/>
          <w:szCs w:val="24"/>
        </w:rPr>
        <w:t>,</w:t>
      </w:r>
      <w:r w:rsidR="00B63698" w:rsidRPr="00DE59CF">
        <w:rPr>
          <w:rFonts w:ascii="Times New Roman" w:hAnsi="Times New Roman" w:cs="Times New Roman"/>
          <w:sz w:val="24"/>
          <w:szCs w:val="24"/>
        </w:rPr>
        <w:t>4</w:t>
      </w:r>
      <w:r w:rsidRPr="00DE59CF">
        <w:rPr>
          <w:rFonts w:ascii="Times New Roman" w:hAnsi="Times New Roman" w:cs="Times New Roman"/>
          <w:sz w:val="24"/>
          <w:szCs w:val="24"/>
        </w:rPr>
        <w:t> </w:t>
      </w:r>
      <w:r w:rsidR="00B63698" w:rsidRPr="00DE59CF">
        <w:rPr>
          <w:rFonts w:ascii="Times New Roman" w:hAnsi="Times New Roman" w:cs="Times New Roman"/>
          <w:sz w:val="24"/>
          <w:szCs w:val="24"/>
        </w:rPr>
        <w:t>% 2016.</w:t>
      </w:r>
      <w:r w:rsidRPr="00DE59CF">
        <w:rPr>
          <w:rFonts w:ascii="Times New Roman" w:hAnsi="Times New Roman" w:cs="Times New Roman"/>
          <w:sz w:val="24"/>
          <w:szCs w:val="24"/>
        </w:rPr>
        <w:t> </w:t>
      </w:r>
      <w:r w:rsidR="00B63698" w:rsidRPr="00DE59CF">
        <w:rPr>
          <w:rFonts w:ascii="Times New Roman" w:hAnsi="Times New Roman" w:cs="Times New Roman"/>
          <w:sz w:val="24"/>
          <w:szCs w:val="24"/>
        </w:rPr>
        <w:t>gadā un ir sestais lielākais ES. Būtiskākais bioloģisko saimniecību pieaugums bijis tieši 2015. un 2016.</w:t>
      </w:r>
      <w:r w:rsidR="00930DCA" w:rsidRPr="00DE59CF">
        <w:rPr>
          <w:rFonts w:ascii="Times New Roman" w:hAnsi="Times New Roman" w:cs="Times New Roman"/>
          <w:sz w:val="24"/>
          <w:szCs w:val="24"/>
        </w:rPr>
        <w:t> </w:t>
      </w:r>
      <w:r w:rsidR="00B63698" w:rsidRPr="00DE59CF">
        <w:rPr>
          <w:rFonts w:ascii="Times New Roman" w:hAnsi="Times New Roman" w:cs="Times New Roman"/>
          <w:sz w:val="24"/>
          <w:szCs w:val="24"/>
        </w:rPr>
        <w:t>gad</w:t>
      </w:r>
      <w:r w:rsidRPr="00DE59CF">
        <w:rPr>
          <w:rFonts w:ascii="Times New Roman" w:hAnsi="Times New Roman" w:cs="Times New Roman"/>
          <w:sz w:val="24"/>
          <w:szCs w:val="24"/>
        </w:rPr>
        <w:t>ā</w:t>
      </w:r>
      <w:r w:rsidR="00B63698" w:rsidRPr="00DE59CF">
        <w:rPr>
          <w:rFonts w:ascii="Times New Roman" w:hAnsi="Times New Roman" w:cs="Times New Roman"/>
          <w:sz w:val="24"/>
          <w:szCs w:val="24"/>
        </w:rPr>
        <w:t xml:space="preserve">. </w:t>
      </w:r>
      <w:r w:rsidRPr="00DE59CF">
        <w:rPr>
          <w:rFonts w:ascii="Times New Roman" w:hAnsi="Times New Roman" w:cs="Times New Roman"/>
          <w:sz w:val="24"/>
          <w:szCs w:val="24"/>
        </w:rPr>
        <w:t>Lai</w:t>
      </w:r>
      <w:r w:rsidR="00B63698" w:rsidRPr="00DE59CF">
        <w:rPr>
          <w:rFonts w:ascii="Times New Roman" w:hAnsi="Times New Roman" w:cs="Times New Roman"/>
          <w:sz w:val="24"/>
          <w:szCs w:val="24"/>
        </w:rPr>
        <w:t xml:space="preserve"> saglabāt</w:t>
      </w:r>
      <w:r w:rsidRPr="00DE59CF">
        <w:rPr>
          <w:rFonts w:ascii="Times New Roman" w:hAnsi="Times New Roman" w:cs="Times New Roman"/>
          <w:sz w:val="24"/>
          <w:szCs w:val="24"/>
        </w:rPr>
        <w:t>u</w:t>
      </w:r>
      <w:r w:rsidR="00B63698" w:rsidRPr="00DE59CF">
        <w:rPr>
          <w:rFonts w:ascii="Times New Roman" w:hAnsi="Times New Roman" w:cs="Times New Roman"/>
          <w:sz w:val="24"/>
          <w:szCs w:val="24"/>
        </w:rPr>
        <w:t xml:space="preserve"> un uzlabot</w:t>
      </w:r>
      <w:r w:rsidRPr="00DE59CF">
        <w:rPr>
          <w:rFonts w:ascii="Times New Roman" w:hAnsi="Times New Roman" w:cs="Times New Roman"/>
          <w:sz w:val="24"/>
          <w:szCs w:val="24"/>
        </w:rPr>
        <w:t>u</w:t>
      </w:r>
      <w:r w:rsidR="00B63698" w:rsidRPr="00DE59CF">
        <w:rPr>
          <w:rFonts w:ascii="Times New Roman" w:hAnsi="Times New Roman" w:cs="Times New Roman"/>
          <w:sz w:val="24"/>
          <w:szCs w:val="24"/>
        </w:rPr>
        <w:t xml:space="preserve"> zemes un augsnes kvalitāti, plānošanas periodā tiek sniegts atbalsts meliorācijas sistēmu pārbūvei lauksaimniecības un meža zemēs, kā arī tiek nodrošināti agrovides maksājumi tādu vidi saudzējošu lauksaimniecības metožu izmantošanai, kas cita starpā samazina erozijas procesus </w:t>
      </w:r>
      <w:r w:rsidR="002A1D04" w:rsidRPr="00DE59CF">
        <w:rPr>
          <w:rFonts w:ascii="Times New Roman" w:hAnsi="Times New Roman" w:cs="Times New Roman"/>
          <w:sz w:val="24"/>
          <w:szCs w:val="24"/>
        </w:rPr>
        <w:t>lauksaimniecībā izmantojamā zemē</w:t>
      </w:r>
      <w:r w:rsidR="00B63698" w:rsidRPr="00DE59CF">
        <w:rPr>
          <w:rFonts w:ascii="Times New Roman" w:hAnsi="Times New Roman" w:cs="Times New Roman"/>
          <w:sz w:val="24"/>
          <w:szCs w:val="24"/>
        </w:rPr>
        <w:t xml:space="preserve"> un veicina augu barības vielu saglabāšanos augsnē.</w:t>
      </w:r>
    </w:p>
    <w:p w14:paraId="0387EF2C" w14:textId="78EECCFB" w:rsidR="00D33DC2" w:rsidRPr="00DE59CF" w:rsidRDefault="00BF6D6A" w:rsidP="00837592">
      <w:pPr>
        <w:pStyle w:val="Heading3"/>
        <w:rPr>
          <w:color w:val="auto"/>
        </w:rPr>
      </w:pPr>
      <w:bookmarkStart w:id="17" w:name="_Toc513713603"/>
      <w:r w:rsidRPr="00DE59CF">
        <w:rPr>
          <w:color w:val="auto"/>
        </w:rPr>
        <w:t xml:space="preserve">3. </w:t>
      </w:r>
      <w:r w:rsidR="00E22EBB" w:rsidRPr="00DE59CF">
        <w:rPr>
          <w:color w:val="auto"/>
        </w:rPr>
        <w:t>IAM: Nodrošināt veselīgu dzīvi un sekmēt labklājību jebkura vecuma cilvēkiem</w:t>
      </w:r>
      <w:bookmarkEnd w:id="17"/>
    </w:p>
    <w:p w14:paraId="2DF2A443" w14:textId="6C6138E6" w:rsidR="00F02408" w:rsidRPr="00DE59CF" w:rsidRDefault="00E22EBB" w:rsidP="00E22EBB">
      <w:pPr>
        <w:jc w:val="both"/>
        <w:rPr>
          <w:rFonts w:ascii="Times New Roman" w:hAnsi="Times New Roman" w:cs="Times New Roman"/>
          <w:sz w:val="24"/>
          <w:szCs w:val="24"/>
        </w:rPr>
      </w:pPr>
      <w:r w:rsidRPr="00DE59CF">
        <w:rPr>
          <w:rFonts w:ascii="Times New Roman" w:hAnsi="Times New Roman" w:cs="Times New Roman"/>
          <w:sz w:val="24"/>
          <w:szCs w:val="24"/>
        </w:rPr>
        <w:t>Pieejama un efektīva veselības aprūpe ir viens no būtiskākajiem</w:t>
      </w:r>
      <w:r w:rsidR="00F02408" w:rsidRPr="00DE59CF">
        <w:rPr>
          <w:rFonts w:ascii="Times New Roman" w:hAnsi="Times New Roman" w:cs="Times New Roman"/>
          <w:sz w:val="24"/>
          <w:szCs w:val="24"/>
        </w:rPr>
        <w:t xml:space="preserve"> pēdējo </w:t>
      </w:r>
      <w:r w:rsidR="00BF6D6A" w:rsidRPr="00DE59CF">
        <w:rPr>
          <w:rFonts w:ascii="Times New Roman" w:hAnsi="Times New Roman" w:cs="Times New Roman"/>
          <w:sz w:val="24"/>
          <w:szCs w:val="24"/>
        </w:rPr>
        <w:t>10 </w:t>
      </w:r>
      <w:r w:rsidR="00F02408" w:rsidRPr="00DE59CF">
        <w:rPr>
          <w:rFonts w:ascii="Times New Roman" w:hAnsi="Times New Roman" w:cs="Times New Roman"/>
          <w:sz w:val="24"/>
          <w:szCs w:val="24"/>
        </w:rPr>
        <w:t>gadu</w:t>
      </w:r>
      <w:r w:rsidRPr="00DE59CF">
        <w:rPr>
          <w:rFonts w:ascii="Times New Roman" w:hAnsi="Times New Roman" w:cs="Times New Roman"/>
          <w:sz w:val="24"/>
          <w:szCs w:val="24"/>
        </w:rPr>
        <w:t xml:space="preserve"> izaicinājumiem Latvijai. Saskaņā ar </w:t>
      </w:r>
      <w:r w:rsidR="00F12770" w:rsidRPr="00DE59CF">
        <w:rPr>
          <w:rFonts w:ascii="Times New Roman" w:hAnsi="Times New Roman" w:cs="Times New Roman"/>
          <w:i/>
          <w:sz w:val="24"/>
          <w:szCs w:val="24"/>
        </w:rPr>
        <w:t>E</w:t>
      </w:r>
      <w:r w:rsidR="005A70D9" w:rsidRPr="00DE59CF">
        <w:rPr>
          <w:rFonts w:ascii="Times New Roman" w:hAnsi="Times New Roman" w:cs="Times New Roman"/>
          <w:i/>
          <w:sz w:val="24"/>
          <w:szCs w:val="24"/>
        </w:rPr>
        <w:t>u</w:t>
      </w:r>
      <w:r w:rsidR="00F12770" w:rsidRPr="00DE59CF">
        <w:rPr>
          <w:rFonts w:ascii="Times New Roman" w:hAnsi="Times New Roman" w:cs="Times New Roman"/>
          <w:i/>
          <w:sz w:val="24"/>
          <w:szCs w:val="24"/>
        </w:rPr>
        <w:t>ro</w:t>
      </w:r>
      <w:r w:rsidRPr="00DE59CF">
        <w:rPr>
          <w:rFonts w:ascii="Times New Roman" w:hAnsi="Times New Roman" w:cs="Times New Roman"/>
          <w:i/>
          <w:sz w:val="24"/>
          <w:szCs w:val="24"/>
        </w:rPr>
        <w:t>stat</w:t>
      </w:r>
      <w:r w:rsidRPr="00DE59CF">
        <w:rPr>
          <w:rFonts w:ascii="Times New Roman" w:hAnsi="Times New Roman" w:cs="Times New Roman"/>
          <w:sz w:val="24"/>
          <w:szCs w:val="24"/>
        </w:rPr>
        <w:t xml:space="preserve"> datiem Latvijā no kopējiem izdevumiem par veselības aprūpi 42,07</w:t>
      </w:r>
      <w:r w:rsidR="00BF6D6A" w:rsidRPr="00DE59CF">
        <w:rPr>
          <w:rFonts w:ascii="Times New Roman" w:hAnsi="Times New Roman" w:cs="Times New Roman"/>
          <w:sz w:val="24"/>
          <w:szCs w:val="24"/>
        </w:rPr>
        <w:t> </w:t>
      </w:r>
      <w:r w:rsidRPr="00DE59CF">
        <w:rPr>
          <w:rFonts w:ascii="Times New Roman" w:hAnsi="Times New Roman" w:cs="Times New Roman"/>
          <w:sz w:val="24"/>
          <w:szCs w:val="24"/>
        </w:rPr>
        <w:t>% sastāda pacientu tiešie maksājumi par veselības aprūpes pakalpojumiem, kas joprojām ir vien</w:t>
      </w:r>
      <w:r w:rsidR="00483D2F" w:rsidRPr="00DE59CF">
        <w:rPr>
          <w:rFonts w:ascii="Times New Roman" w:hAnsi="Times New Roman" w:cs="Times New Roman"/>
          <w:sz w:val="24"/>
          <w:szCs w:val="24"/>
        </w:rPr>
        <w:t>s</w:t>
      </w:r>
      <w:r w:rsidRPr="00DE59CF">
        <w:rPr>
          <w:rFonts w:ascii="Times New Roman" w:hAnsi="Times New Roman" w:cs="Times New Roman"/>
          <w:sz w:val="24"/>
          <w:szCs w:val="24"/>
        </w:rPr>
        <w:t xml:space="preserve"> no </w:t>
      </w:r>
      <w:r w:rsidR="00483D2F" w:rsidRPr="00DE59CF">
        <w:rPr>
          <w:rFonts w:ascii="Times New Roman" w:hAnsi="Times New Roman" w:cs="Times New Roman"/>
          <w:sz w:val="24"/>
          <w:szCs w:val="24"/>
        </w:rPr>
        <w:t>augstākajiem r</w:t>
      </w:r>
      <w:r w:rsidR="002A1D04" w:rsidRPr="00DE59CF">
        <w:rPr>
          <w:rFonts w:ascii="Times New Roman" w:hAnsi="Times New Roman" w:cs="Times New Roman"/>
          <w:sz w:val="24"/>
          <w:szCs w:val="24"/>
        </w:rPr>
        <w:t>ā</w:t>
      </w:r>
      <w:r w:rsidR="00483D2F" w:rsidRPr="00DE59CF">
        <w:rPr>
          <w:rFonts w:ascii="Times New Roman" w:hAnsi="Times New Roman" w:cs="Times New Roman"/>
          <w:sz w:val="24"/>
          <w:szCs w:val="24"/>
        </w:rPr>
        <w:t xml:space="preserve">dītājiem </w:t>
      </w:r>
      <w:r w:rsidRPr="00DE59CF">
        <w:rPr>
          <w:rFonts w:ascii="Times New Roman" w:hAnsi="Times New Roman" w:cs="Times New Roman"/>
          <w:sz w:val="24"/>
          <w:szCs w:val="24"/>
        </w:rPr>
        <w:t>ES. Lai uzlabotu veselības aprūpes pakalpojumu pieejamību</w:t>
      </w:r>
      <w:r w:rsidR="00F02408" w:rsidRPr="00DE59CF">
        <w:rPr>
          <w:rFonts w:ascii="Times New Roman" w:hAnsi="Times New Roman" w:cs="Times New Roman"/>
          <w:sz w:val="24"/>
          <w:szCs w:val="24"/>
        </w:rPr>
        <w:t>,</w:t>
      </w:r>
      <w:r w:rsidRPr="00DE59CF">
        <w:rPr>
          <w:rFonts w:ascii="Times New Roman" w:hAnsi="Times New Roman" w:cs="Times New Roman"/>
          <w:sz w:val="24"/>
          <w:szCs w:val="24"/>
        </w:rPr>
        <w:t xml:space="preserve"> pēdējo divu gadu laikā ir palielināts veselības aprūpes valsts budžets rindu mazināšan</w:t>
      </w:r>
      <w:r w:rsidR="00F02408" w:rsidRPr="00DE59CF">
        <w:rPr>
          <w:rFonts w:ascii="Times New Roman" w:hAnsi="Times New Roman" w:cs="Times New Roman"/>
          <w:sz w:val="24"/>
          <w:szCs w:val="24"/>
        </w:rPr>
        <w:t>ai</w:t>
      </w:r>
      <w:r w:rsidRPr="00DE59CF">
        <w:rPr>
          <w:rFonts w:ascii="Times New Roman" w:hAnsi="Times New Roman" w:cs="Times New Roman"/>
          <w:sz w:val="24"/>
          <w:szCs w:val="24"/>
        </w:rPr>
        <w:t xml:space="preserve"> uz valsts apmaksātajiem sekundārajiem ambulator</w:t>
      </w:r>
      <w:r w:rsidR="00BF6D6A" w:rsidRPr="00DE59CF">
        <w:rPr>
          <w:rFonts w:ascii="Times New Roman" w:hAnsi="Times New Roman" w:cs="Times New Roman"/>
          <w:sz w:val="24"/>
          <w:szCs w:val="24"/>
        </w:rPr>
        <w:t>aj</w:t>
      </w:r>
      <w:r w:rsidRPr="00DE59CF">
        <w:rPr>
          <w:rFonts w:ascii="Times New Roman" w:hAnsi="Times New Roman" w:cs="Times New Roman"/>
          <w:sz w:val="24"/>
          <w:szCs w:val="24"/>
        </w:rPr>
        <w:t>iem pakalpojumiem un diagnostiku un kompensējamo medikamentu pieejamīb</w:t>
      </w:r>
      <w:r w:rsidR="00F02408" w:rsidRPr="00DE59CF">
        <w:rPr>
          <w:rFonts w:ascii="Times New Roman" w:hAnsi="Times New Roman" w:cs="Times New Roman"/>
          <w:sz w:val="24"/>
          <w:szCs w:val="24"/>
        </w:rPr>
        <w:t>ai</w:t>
      </w:r>
      <w:r w:rsidRPr="00DE59CF">
        <w:rPr>
          <w:rFonts w:ascii="Times New Roman" w:hAnsi="Times New Roman" w:cs="Times New Roman"/>
          <w:sz w:val="24"/>
          <w:szCs w:val="24"/>
        </w:rPr>
        <w:t>. Rezultātā 2017.</w:t>
      </w:r>
      <w:r w:rsidR="00930DCA" w:rsidRPr="00DE59CF">
        <w:rPr>
          <w:rFonts w:ascii="Times New Roman" w:hAnsi="Times New Roman" w:cs="Times New Roman"/>
          <w:sz w:val="24"/>
          <w:szCs w:val="24"/>
        </w:rPr>
        <w:t> </w:t>
      </w:r>
      <w:r w:rsidRPr="00DE59CF">
        <w:rPr>
          <w:rFonts w:ascii="Times New Roman" w:hAnsi="Times New Roman" w:cs="Times New Roman"/>
          <w:sz w:val="24"/>
          <w:szCs w:val="24"/>
        </w:rPr>
        <w:t>gadā vidēji par 25</w:t>
      </w:r>
      <w:r w:rsidR="00BF6D6A" w:rsidRPr="00DE59CF">
        <w:rPr>
          <w:rFonts w:ascii="Times New Roman" w:hAnsi="Times New Roman" w:cs="Times New Roman"/>
          <w:sz w:val="24"/>
          <w:szCs w:val="24"/>
        </w:rPr>
        <w:t> </w:t>
      </w:r>
      <w:r w:rsidRPr="00DE59CF">
        <w:rPr>
          <w:rFonts w:ascii="Times New Roman" w:hAnsi="Times New Roman" w:cs="Times New Roman"/>
          <w:sz w:val="24"/>
          <w:szCs w:val="24"/>
        </w:rPr>
        <w:t xml:space="preserve">% ir samazinājušās gaidīšanas rindas uz ārstniecības pakalpojumu saņemšanu. </w:t>
      </w:r>
    </w:p>
    <w:p w14:paraId="3E739D6E" w14:textId="08D40F9E" w:rsidR="00E22EBB" w:rsidRPr="00DE59CF" w:rsidRDefault="00E22EBB" w:rsidP="00E22EBB">
      <w:pPr>
        <w:jc w:val="both"/>
        <w:rPr>
          <w:rFonts w:ascii="Times New Roman" w:hAnsi="Times New Roman" w:cs="Times New Roman"/>
          <w:sz w:val="24"/>
          <w:szCs w:val="24"/>
        </w:rPr>
      </w:pPr>
      <w:r w:rsidRPr="00DE59CF">
        <w:rPr>
          <w:rFonts w:ascii="Times New Roman" w:hAnsi="Times New Roman" w:cs="Times New Roman"/>
          <w:sz w:val="24"/>
          <w:szCs w:val="24"/>
        </w:rPr>
        <w:t>Valsts līdz 2030.</w:t>
      </w:r>
      <w:r w:rsidR="001F5DDC" w:rsidRPr="00DE59CF">
        <w:rPr>
          <w:rFonts w:ascii="Times New Roman" w:hAnsi="Times New Roman" w:cs="Times New Roman"/>
          <w:sz w:val="24"/>
          <w:szCs w:val="24"/>
        </w:rPr>
        <w:t> </w:t>
      </w:r>
      <w:r w:rsidRPr="00DE59CF">
        <w:rPr>
          <w:rFonts w:ascii="Times New Roman" w:hAnsi="Times New Roman" w:cs="Times New Roman"/>
          <w:sz w:val="24"/>
          <w:szCs w:val="24"/>
        </w:rPr>
        <w:t>gadam kā galveno mērķi veselības jomā paredz palielināt veselīgi nodzīvoto mūža gadu skaitu un par 30</w:t>
      </w:r>
      <w:r w:rsidR="00BF6D6A" w:rsidRPr="00DE59CF">
        <w:rPr>
          <w:rFonts w:ascii="Times New Roman" w:hAnsi="Times New Roman" w:cs="Times New Roman"/>
          <w:sz w:val="24"/>
          <w:szCs w:val="24"/>
        </w:rPr>
        <w:t> </w:t>
      </w:r>
      <w:r w:rsidRPr="00DE59CF">
        <w:rPr>
          <w:rFonts w:ascii="Times New Roman" w:hAnsi="Times New Roman" w:cs="Times New Roman"/>
          <w:sz w:val="24"/>
          <w:szCs w:val="24"/>
        </w:rPr>
        <w:t>% samazināt potenciāli zaudēto mūža gadu skaitu. 2016.</w:t>
      </w:r>
      <w:r w:rsidR="00BF6D6A" w:rsidRPr="00DE59CF">
        <w:rPr>
          <w:rFonts w:ascii="Times New Roman" w:hAnsi="Times New Roman" w:cs="Times New Roman"/>
          <w:sz w:val="24"/>
          <w:szCs w:val="24"/>
        </w:rPr>
        <w:t> </w:t>
      </w:r>
      <w:r w:rsidRPr="00DE59CF">
        <w:rPr>
          <w:rFonts w:ascii="Times New Roman" w:hAnsi="Times New Roman" w:cs="Times New Roman"/>
          <w:sz w:val="24"/>
          <w:szCs w:val="24"/>
        </w:rPr>
        <w:t>gadā potenciāli zaudēto mūža gadu rādītāja plānotā sasniedzamā vērtība 2020.</w:t>
      </w:r>
      <w:r w:rsidR="00BF6D6A" w:rsidRPr="00DE59CF">
        <w:rPr>
          <w:rFonts w:ascii="Times New Roman" w:hAnsi="Times New Roman" w:cs="Times New Roman"/>
          <w:sz w:val="24"/>
          <w:szCs w:val="24"/>
        </w:rPr>
        <w:t> </w:t>
      </w:r>
      <w:r w:rsidRPr="00DE59CF">
        <w:rPr>
          <w:rFonts w:ascii="Times New Roman" w:hAnsi="Times New Roman" w:cs="Times New Roman"/>
          <w:sz w:val="24"/>
          <w:szCs w:val="24"/>
        </w:rPr>
        <w:t>gadam ir jau sasniegta par 98,8</w:t>
      </w:r>
      <w:r w:rsidR="00BF6D6A" w:rsidRPr="00DE59CF">
        <w:rPr>
          <w:rFonts w:ascii="Times New Roman" w:hAnsi="Times New Roman" w:cs="Times New Roman"/>
          <w:sz w:val="24"/>
          <w:szCs w:val="24"/>
        </w:rPr>
        <w:t> </w:t>
      </w:r>
      <w:r w:rsidRPr="00DE59CF">
        <w:rPr>
          <w:rFonts w:ascii="Times New Roman" w:hAnsi="Times New Roman" w:cs="Times New Roman"/>
          <w:sz w:val="24"/>
          <w:szCs w:val="24"/>
        </w:rPr>
        <w:t xml:space="preserve">%. Priekšlaicīgā mirstība </w:t>
      </w:r>
      <w:r w:rsidR="002A1D04" w:rsidRPr="00DE59CF">
        <w:rPr>
          <w:rFonts w:ascii="Times New Roman" w:hAnsi="Times New Roman" w:cs="Times New Roman"/>
          <w:sz w:val="24"/>
          <w:szCs w:val="24"/>
        </w:rPr>
        <w:t>ar</w:t>
      </w:r>
      <w:r w:rsidRPr="00DE59CF">
        <w:rPr>
          <w:rFonts w:ascii="Times New Roman" w:hAnsi="Times New Roman" w:cs="Times New Roman"/>
          <w:sz w:val="24"/>
          <w:szCs w:val="24"/>
        </w:rPr>
        <w:t xml:space="preserve"> sirds un asinsvadu slimībām mazinājās, tomēr vīriešiem </w:t>
      </w:r>
      <w:r w:rsidR="00BF6D6A" w:rsidRPr="00DE59CF">
        <w:rPr>
          <w:rFonts w:ascii="Times New Roman" w:hAnsi="Times New Roman" w:cs="Times New Roman"/>
          <w:sz w:val="24"/>
          <w:szCs w:val="24"/>
        </w:rPr>
        <w:t xml:space="preserve">tā </w:t>
      </w:r>
      <w:r w:rsidRPr="00DE59CF">
        <w:rPr>
          <w:rFonts w:ascii="Times New Roman" w:hAnsi="Times New Roman" w:cs="Times New Roman"/>
          <w:sz w:val="24"/>
          <w:szCs w:val="24"/>
        </w:rPr>
        <w:t>ir aptuveni 3</w:t>
      </w:r>
      <w:r w:rsidR="00BF6D6A" w:rsidRPr="00DE59CF">
        <w:rPr>
          <w:rFonts w:ascii="Times New Roman" w:hAnsi="Times New Roman" w:cs="Times New Roman"/>
          <w:sz w:val="24"/>
          <w:szCs w:val="24"/>
        </w:rPr>
        <w:t> </w:t>
      </w:r>
      <w:r w:rsidRPr="00DE59CF">
        <w:rPr>
          <w:rFonts w:ascii="Times New Roman" w:hAnsi="Times New Roman" w:cs="Times New Roman"/>
          <w:sz w:val="24"/>
          <w:szCs w:val="24"/>
        </w:rPr>
        <w:t xml:space="preserve">reizes augstāka nekā sievietēm. Vienlaikus priekšlaicīga mirstība ļaundabīgo audzēju dēļ līdz šim būtiski nav mainījusies, tāpēc valsts turpina attīstīt ieviesto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zaļo koridoru</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jeb agrīnu diagnostiku</w:t>
      </w:r>
      <w:r w:rsidR="002A1D04" w:rsidRPr="00DE59CF">
        <w:rPr>
          <w:rFonts w:ascii="Times New Roman" w:hAnsi="Times New Roman" w:cs="Times New Roman"/>
          <w:sz w:val="24"/>
          <w:szCs w:val="24"/>
        </w:rPr>
        <w:t>, lai</w:t>
      </w:r>
      <w:r w:rsidRPr="00DE59CF">
        <w:rPr>
          <w:rFonts w:ascii="Times New Roman" w:hAnsi="Times New Roman" w:cs="Times New Roman"/>
          <w:sz w:val="24"/>
          <w:szCs w:val="24"/>
        </w:rPr>
        <w:t xml:space="preserve"> lai</w:t>
      </w:r>
      <w:r w:rsidR="00BF6D6A" w:rsidRPr="00DE59CF">
        <w:rPr>
          <w:rFonts w:ascii="Times New Roman" w:hAnsi="Times New Roman" w:cs="Times New Roman"/>
          <w:sz w:val="24"/>
          <w:szCs w:val="24"/>
        </w:rPr>
        <w:t>kus</w:t>
      </w:r>
      <w:r w:rsidRPr="00DE59CF">
        <w:rPr>
          <w:rFonts w:ascii="Times New Roman" w:hAnsi="Times New Roman" w:cs="Times New Roman"/>
          <w:sz w:val="24"/>
          <w:szCs w:val="24"/>
        </w:rPr>
        <w:t xml:space="preserve"> uzsāktu pacientu ar onkoloģiskām slimībām ārstēšanu. </w:t>
      </w:r>
      <w:r w:rsidR="00C468A9" w:rsidRPr="00DE59CF">
        <w:rPr>
          <w:rFonts w:ascii="Times New Roman" w:hAnsi="Times New Roman" w:cs="Times New Roman"/>
          <w:sz w:val="24"/>
          <w:szCs w:val="24"/>
        </w:rPr>
        <w:t xml:space="preserve">Tiek īstenota visaptveroša veselīga uztura un fiziskās aktivitātes veicinoša politika. </w:t>
      </w:r>
      <w:r w:rsidRPr="00DE59CF">
        <w:rPr>
          <w:rFonts w:ascii="Times New Roman" w:hAnsi="Times New Roman" w:cs="Times New Roman"/>
          <w:sz w:val="24"/>
          <w:szCs w:val="24"/>
        </w:rPr>
        <w:t xml:space="preserve">Tāpat ir īstenojama proaktīva politika, lai mazinātu arī pašnāvību skaitu un mirstību </w:t>
      </w:r>
      <w:r w:rsidR="002A1D04" w:rsidRPr="00DE59CF">
        <w:rPr>
          <w:rFonts w:ascii="Times New Roman" w:hAnsi="Times New Roman" w:cs="Times New Roman"/>
          <w:sz w:val="24"/>
          <w:szCs w:val="24"/>
        </w:rPr>
        <w:t>ar</w:t>
      </w:r>
      <w:r w:rsidRPr="00DE59CF">
        <w:rPr>
          <w:rFonts w:ascii="Times New Roman" w:hAnsi="Times New Roman" w:cs="Times New Roman"/>
          <w:sz w:val="24"/>
          <w:szCs w:val="24"/>
        </w:rPr>
        <w:t xml:space="preserve"> asinsrites slimībām</w:t>
      </w:r>
      <w:r w:rsidR="00C468A9" w:rsidRPr="00DE59CF">
        <w:rPr>
          <w:rFonts w:ascii="Times New Roman" w:hAnsi="Times New Roman" w:cs="Times New Roman"/>
          <w:sz w:val="24"/>
          <w:szCs w:val="24"/>
        </w:rPr>
        <w:t>, t.</w:t>
      </w:r>
      <w:r w:rsidR="00BF6D6A" w:rsidRPr="00DE59CF">
        <w:rPr>
          <w:rFonts w:ascii="Times New Roman" w:hAnsi="Times New Roman" w:cs="Times New Roman"/>
          <w:sz w:val="24"/>
          <w:szCs w:val="24"/>
        </w:rPr>
        <w:t> </w:t>
      </w:r>
      <w:r w:rsidR="00C468A9" w:rsidRPr="00DE59CF">
        <w:rPr>
          <w:rFonts w:ascii="Times New Roman" w:hAnsi="Times New Roman" w:cs="Times New Roman"/>
          <w:sz w:val="24"/>
          <w:szCs w:val="24"/>
        </w:rPr>
        <w:t>sk.</w:t>
      </w:r>
      <w:r w:rsidRPr="00DE59CF">
        <w:rPr>
          <w:rFonts w:ascii="Times New Roman" w:hAnsi="Times New Roman" w:cs="Times New Roman"/>
          <w:sz w:val="24"/>
          <w:szCs w:val="24"/>
        </w:rPr>
        <w:t xml:space="preserve"> vīriešu vidū.</w:t>
      </w:r>
    </w:p>
    <w:p w14:paraId="746B5EDF" w14:textId="2C2ECA76" w:rsidR="00201863" w:rsidRPr="00DE59CF" w:rsidRDefault="00201863" w:rsidP="00E22EBB">
      <w:pPr>
        <w:jc w:val="both"/>
        <w:rPr>
          <w:rFonts w:ascii="Times New Roman" w:hAnsi="Times New Roman" w:cs="Times New Roman"/>
          <w:sz w:val="24"/>
          <w:szCs w:val="24"/>
        </w:rPr>
      </w:pPr>
      <w:r w:rsidRPr="00DE59CF">
        <w:rPr>
          <w:rFonts w:ascii="Times New Roman" w:hAnsi="Times New Roman" w:cs="Times New Roman"/>
          <w:sz w:val="24"/>
          <w:szCs w:val="24"/>
        </w:rPr>
        <w:t>Augstie priekšlaicīgas mirstības rādītāji vīriešu vidū lielā mērā skaidrojami ar dzīvesveida paradumiem, proti, smēķēšanas un riskantas alkohola lietošanas izplatību sabiedrībā. Par regulāriem smēķētājiem uzskatāmi 25,6</w:t>
      </w:r>
      <w:r w:rsidR="001265B1" w:rsidRPr="00DE59CF">
        <w:rPr>
          <w:rFonts w:ascii="Times New Roman" w:hAnsi="Times New Roman" w:cs="Times New Roman"/>
          <w:sz w:val="24"/>
          <w:szCs w:val="24"/>
        </w:rPr>
        <w:t> </w:t>
      </w:r>
      <w:r w:rsidRPr="00DE59CF">
        <w:rPr>
          <w:rFonts w:ascii="Times New Roman" w:hAnsi="Times New Roman" w:cs="Times New Roman"/>
          <w:sz w:val="24"/>
          <w:szCs w:val="24"/>
        </w:rPr>
        <w:t xml:space="preserve">% </w:t>
      </w:r>
      <w:r w:rsidR="0075040A" w:rsidRPr="00DE59CF">
        <w:rPr>
          <w:rFonts w:ascii="Times New Roman" w:hAnsi="Times New Roman" w:cs="Times New Roman"/>
          <w:sz w:val="24"/>
          <w:szCs w:val="24"/>
        </w:rPr>
        <w:t xml:space="preserve">iedzīvotāju </w:t>
      </w:r>
      <w:r w:rsidRPr="00DE59CF">
        <w:rPr>
          <w:rFonts w:ascii="Times New Roman" w:hAnsi="Times New Roman" w:cs="Times New Roman"/>
          <w:sz w:val="24"/>
          <w:szCs w:val="24"/>
        </w:rPr>
        <w:t>darbspējas vecumā (50,5</w:t>
      </w:r>
      <w:r w:rsidR="0075040A" w:rsidRPr="00DE59CF">
        <w:rPr>
          <w:rFonts w:ascii="Times New Roman" w:hAnsi="Times New Roman" w:cs="Times New Roman"/>
          <w:sz w:val="24"/>
          <w:szCs w:val="24"/>
        </w:rPr>
        <w:t> </w:t>
      </w:r>
      <w:r w:rsidRPr="00DE59CF">
        <w:rPr>
          <w:rFonts w:ascii="Times New Roman" w:hAnsi="Times New Roman" w:cs="Times New Roman"/>
          <w:sz w:val="24"/>
          <w:szCs w:val="24"/>
        </w:rPr>
        <w:t>% vīriešu un 21,6</w:t>
      </w:r>
      <w:r w:rsidR="0075040A" w:rsidRPr="00DE59CF">
        <w:rPr>
          <w:rFonts w:ascii="Times New Roman" w:hAnsi="Times New Roman" w:cs="Times New Roman"/>
          <w:sz w:val="24"/>
          <w:szCs w:val="24"/>
        </w:rPr>
        <w:t> </w:t>
      </w:r>
      <w:r w:rsidRPr="00DE59CF">
        <w:rPr>
          <w:rFonts w:ascii="Times New Roman" w:hAnsi="Times New Roman" w:cs="Times New Roman"/>
          <w:sz w:val="24"/>
          <w:szCs w:val="24"/>
        </w:rPr>
        <w:t>% sieviešu), savukārt riskanti alkohola lietošanas paradumi raksturīgi 61,5</w:t>
      </w:r>
      <w:r w:rsidR="0075040A" w:rsidRPr="00DE59CF">
        <w:rPr>
          <w:rFonts w:ascii="Times New Roman" w:hAnsi="Times New Roman" w:cs="Times New Roman"/>
          <w:sz w:val="24"/>
          <w:szCs w:val="24"/>
        </w:rPr>
        <w:t> </w:t>
      </w:r>
      <w:r w:rsidRPr="00DE59CF">
        <w:rPr>
          <w:rFonts w:ascii="Times New Roman" w:hAnsi="Times New Roman" w:cs="Times New Roman"/>
          <w:sz w:val="24"/>
          <w:szCs w:val="24"/>
        </w:rPr>
        <w:t>% vīriešu un 28,4</w:t>
      </w:r>
      <w:r w:rsidR="0075040A" w:rsidRPr="00DE59CF">
        <w:rPr>
          <w:rFonts w:ascii="Times New Roman" w:hAnsi="Times New Roman" w:cs="Times New Roman"/>
          <w:sz w:val="24"/>
          <w:szCs w:val="24"/>
        </w:rPr>
        <w:t> </w:t>
      </w:r>
      <w:r w:rsidRPr="00DE59CF">
        <w:rPr>
          <w:rFonts w:ascii="Times New Roman" w:hAnsi="Times New Roman" w:cs="Times New Roman"/>
          <w:sz w:val="24"/>
          <w:szCs w:val="24"/>
        </w:rPr>
        <w:t>% sieviešu 15</w:t>
      </w:r>
      <w:r w:rsidR="0075040A" w:rsidRPr="00DE59CF">
        <w:rPr>
          <w:rFonts w:ascii="Times New Roman" w:hAnsi="Times New Roman" w:cs="Times New Roman"/>
          <w:sz w:val="24"/>
          <w:szCs w:val="24"/>
        </w:rPr>
        <w:t>–</w:t>
      </w:r>
      <w:r w:rsidRPr="00DE59CF">
        <w:rPr>
          <w:rFonts w:ascii="Times New Roman" w:hAnsi="Times New Roman" w:cs="Times New Roman"/>
          <w:sz w:val="24"/>
          <w:szCs w:val="24"/>
        </w:rPr>
        <w:t>64</w:t>
      </w:r>
      <w:r w:rsidR="0075040A" w:rsidRPr="00DE59CF">
        <w:rPr>
          <w:rFonts w:ascii="Times New Roman" w:hAnsi="Times New Roman" w:cs="Times New Roman"/>
          <w:sz w:val="24"/>
          <w:szCs w:val="24"/>
        </w:rPr>
        <w:t> </w:t>
      </w:r>
      <w:r w:rsidRPr="00DE59CF">
        <w:rPr>
          <w:rFonts w:ascii="Times New Roman" w:hAnsi="Times New Roman" w:cs="Times New Roman"/>
          <w:sz w:val="24"/>
          <w:szCs w:val="24"/>
        </w:rPr>
        <w:t xml:space="preserve">gadu vecumā. Lai mazinātu atkarību izraisošo vielu izplatību, pēdējo gadu laikā </w:t>
      </w:r>
      <w:r w:rsidR="0075040A" w:rsidRPr="00DE59CF">
        <w:rPr>
          <w:rFonts w:ascii="Times New Roman" w:hAnsi="Times New Roman" w:cs="Times New Roman"/>
          <w:sz w:val="24"/>
          <w:szCs w:val="24"/>
        </w:rPr>
        <w:t xml:space="preserve">ir </w:t>
      </w:r>
      <w:r w:rsidRPr="00DE59CF">
        <w:rPr>
          <w:rFonts w:ascii="Times New Roman" w:hAnsi="Times New Roman" w:cs="Times New Roman"/>
          <w:sz w:val="24"/>
          <w:szCs w:val="24"/>
        </w:rPr>
        <w:t>vairākkārt palielināts akcīzes nodoklis tabakas izstrādājumiem un alkoholiskajiem dzērieniem, ieviesti ierobežojumi tabakas, kā arī citu smēķēšanai paredzēto izstrādājumu un alkoholisko dzērienu reklamēšanai, apritei un pieejamībai. Lai turpinātu mazināt</w:t>
      </w:r>
      <w:r w:rsidR="008B4BF7" w:rsidRPr="00DE59CF">
        <w:rPr>
          <w:rFonts w:ascii="Times New Roman" w:hAnsi="Times New Roman" w:cs="Times New Roman"/>
          <w:sz w:val="24"/>
          <w:szCs w:val="24"/>
        </w:rPr>
        <w:t xml:space="preserve"> kaitīgo</w:t>
      </w:r>
      <w:r w:rsidRPr="00DE59CF">
        <w:rPr>
          <w:rFonts w:ascii="Times New Roman" w:hAnsi="Times New Roman" w:cs="Times New Roman"/>
          <w:sz w:val="24"/>
          <w:szCs w:val="24"/>
        </w:rPr>
        <w:t xml:space="preserve"> vielu lietošanas izplatību, nākotnē politika koncentrējama ne tikai uz </w:t>
      </w:r>
      <w:r w:rsidR="008B4BF7" w:rsidRPr="00DE59CF">
        <w:rPr>
          <w:rFonts w:ascii="Times New Roman" w:hAnsi="Times New Roman" w:cs="Times New Roman"/>
          <w:sz w:val="24"/>
          <w:szCs w:val="24"/>
        </w:rPr>
        <w:t xml:space="preserve">to </w:t>
      </w:r>
      <w:r w:rsidRPr="00DE59CF">
        <w:rPr>
          <w:rFonts w:ascii="Times New Roman" w:hAnsi="Times New Roman" w:cs="Times New Roman"/>
          <w:sz w:val="24"/>
          <w:szCs w:val="24"/>
        </w:rPr>
        <w:t>patēriņa un pieejamības mazināšanu, bet arī būtiski jāuzlabo atkarību ārstēšanas un rehabilitācijas pakalpojumi, nodrošinot plašāku terapijas klāstu un pieejamību, kā arī labāku rezultativitāti.</w:t>
      </w:r>
    </w:p>
    <w:p w14:paraId="56239004" w14:textId="693F052F" w:rsidR="00435235" w:rsidRPr="00DE59CF" w:rsidRDefault="00435235" w:rsidP="002D3828">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Atkarīgo centrs </w:t>
      </w:r>
    </w:p>
    <w:p w14:paraId="2D58BECC" w14:textId="31B6D41C" w:rsidR="00D1766B" w:rsidRPr="00DE59CF" w:rsidRDefault="00D1766B" w:rsidP="002D3828">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Ieslodzītie ir iedzīvotāju grupa, </w:t>
      </w:r>
      <w:r w:rsidR="000A309E" w:rsidRPr="00DE59CF">
        <w:rPr>
          <w:rFonts w:ascii="Times New Roman" w:hAnsi="Times New Roman" w:cs="Times New Roman"/>
          <w:sz w:val="24"/>
          <w:szCs w:val="24"/>
        </w:rPr>
        <w:t xml:space="preserve">kuras daļai </w:t>
      </w:r>
      <w:r w:rsidR="00F02408" w:rsidRPr="00DE59CF">
        <w:rPr>
          <w:rFonts w:ascii="Times New Roman" w:hAnsi="Times New Roman" w:cs="Times New Roman"/>
          <w:sz w:val="24"/>
          <w:szCs w:val="24"/>
        </w:rPr>
        <w:t>arī ir kaitīgi ieradumi</w:t>
      </w:r>
      <w:r w:rsidRPr="00DE59CF">
        <w:rPr>
          <w:rFonts w:ascii="Times New Roman" w:hAnsi="Times New Roman" w:cs="Times New Roman"/>
          <w:sz w:val="24"/>
          <w:szCs w:val="24"/>
        </w:rPr>
        <w:t>, t.</w:t>
      </w:r>
      <w:r w:rsidR="000A309E" w:rsidRPr="00DE59CF">
        <w:rPr>
          <w:rFonts w:ascii="Times New Roman" w:hAnsi="Times New Roman" w:cs="Times New Roman"/>
          <w:sz w:val="24"/>
          <w:szCs w:val="24"/>
        </w:rPr>
        <w:t> </w:t>
      </w:r>
      <w:r w:rsidRPr="00DE59CF">
        <w:rPr>
          <w:rFonts w:ascii="Times New Roman" w:hAnsi="Times New Roman" w:cs="Times New Roman"/>
          <w:sz w:val="24"/>
          <w:szCs w:val="24"/>
        </w:rPr>
        <w:t xml:space="preserve">sk. alkohola un narkotisko vai psihotropo vielu lietošana, turklāt nereti noziedzīgais nodarījums ir izdarīts, personai atrodoties šo vielu iespaidā. Atkarības notiesātajam neļauj pilnvērtīgi iesaistīties </w:t>
      </w:r>
      <w:r w:rsidRPr="00DE59CF">
        <w:rPr>
          <w:rFonts w:ascii="Times New Roman" w:hAnsi="Times New Roman" w:cs="Times New Roman"/>
          <w:sz w:val="24"/>
          <w:szCs w:val="24"/>
        </w:rPr>
        <w:lastRenderedPageBreak/>
        <w:t>resocializācijas procesā, no kā ir atkarīga personas veiksmīga integrācija sabiedrībā pēc soda izciešanas. Tāpēc 2016.</w:t>
      </w:r>
      <w:r w:rsidR="000A309E"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 oktobrī Olaines cietumā tika atklāts ar Norvēģijas valdības finanšu instrumenta palīdzību uzbūvētais Atkarīgo centrs. Pateicoties divām atkarību mazināšanas programmām un jaunajai infrastruktūrai, ieslodzītie izcieš sodu terapeitiskās kopienās, personāls darbojas, ievērojot </w:t>
      </w:r>
      <w:r w:rsidR="006B567B" w:rsidRPr="00DE59CF">
        <w:rPr>
          <w:rFonts w:ascii="Times New Roman" w:hAnsi="Times New Roman" w:cs="Times New Roman"/>
          <w:sz w:val="24"/>
          <w:szCs w:val="24"/>
        </w:rPr>
        <w:t xml:space="preserve">īpašu </w:t>
      </w:r>
      <w:r w:rsidRPr="00DE59CF">
        <w:rPr>
          <w:rFonts w:ascii="Times New Roman" w:hAnsi="Times New Roman" w:cs="Times New Roman"/>
          <w:sz w:val="24"/>
          <w:szCs w:val="24"/>
        </w:rPr>
        <w:t xml:space="preserve">mentoru–kontaktpersonu principu. Centrs ir ilustrācija tam, ka brīvības atņemšanas sods nav atriebība, bet veids, kā valsts māca likumpārkāpējam prasmes dzīvot patstāvīgi, </w:t>
      </w:r>
      <w:r w:rsidR="000A309E" w:rsidRPr="00DE59CF">
        <w:rPr>
          <w:rFonts w:ascii="Times New Roman" w:hAnsi="Times New Roman" w:cs="Times New Roman"/>
          <w:sz w:val="24"/>
          <w:szCs w:val="24"/>
        </w:rPr>
        <w:t xml:space="preserve">neizdarot </w:t>
      </w:r>
      <w:r w:rsidRPr="00DE59CF">
        <w:rPr>
          <w:rFonts w:ascii="Times New Roman" w:hAnsi="Times New Roman" w:cs="Times New Roman"/>
          <w:sz w:val="24"/>
          <w:szCs w:val="24"/>
        </w:rPr>
        <w:t>noziegumu.</w:t>
      </w:r>
    </w:p>
    <w:p w14:paraId="0F279F20" w14:textId="5720D708" w:rsidR="00F02408" w:rsidRPr="00DE59CF" w:rsidRDefault="00F02408" w:rsidP="002D3828">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Avots: Latvijas Republikas Tieslietu ministrija </w:t>
      </w:r>
    </w:p>
    <w:p w14:paraId="69BE78C9" w14:textId="77777777" w:rsidR="00F52E7B" w:rsidRPr="00DE59CF" w:rsidRDefault="00F52E7B" w:rsidP="00E22EBB">
      <w:pPr>
        <w:jc w:val="both"/>
        <w:rPr>
          <w:rFonts w:ascii="Times New Roman" w:hAnsi="Times New Roman" w:cs="Times New Roman"/>
          <w:sz w:val="24"/>
          <w:szCs w:val="24"/>
        </w:rPr>
      </w:pPr>
    </w:p>
    <w:p w14:paraId="1EEF314F" w14:textId="78B977F9" w:rsidR="00525733" w:rsidRPr="00DE59CF" w:rsidRDefault="00525733" w:rsidP="00E22EBB">
      <w:pPr>
        <w:jc w:val="both"/>
        <w:rPr>
          <w:rFonts w:ascii="Times New Roman" w:hAnsi="Times New Roman" w:cs="Times New Roman"/>
          <w:sz w:val="24"/>
          <w:szCs w:val="24"/>
        </w:rPr>
      </w:pPr>
      <w:r w:rsidRPr="00DE59CF">
        <w:rPr>
          <w:rFonts w:ascii="Times New Roman" w:hAnsi="Times New Roman" w:cs="Times New Roman"/>
          <w:sz w:val="24"/>
          <w:szCs w:val="24"/>
        </w:rPr>
        <w:t>Saasināta</w:t>
      </w:r>
      <w:r w:rsidR="001D59F6" w:rsidRPr="00DE59CF">
        <w:rPr>
          <w:rFonts w:ascii="Times New Roman" w:hAnsi="Times New Roman" w:cs="Times New Roman"/>
          <w:sz w:val="24"/>
          <w:szCs w:val="24"/>
        </w:rPr>
        <w:t xml:space="preserve"> </w:t>
      </w:r>
      <w:r w:rsidR="00E22EBB" w:rsidRPr="00DE59CF">
        <w:rPr>
          <w:rFonts w:ascii="Times New Roman" w:hAnsi="Times New Roman" w:cs="Times New Roman"/>
          <w:sz w:val="24"/>
          <w:szCs w:val="24"/>
        </w:rPr>
        <w:t>situācija Latvijā ir saistībā ar HIV un AIDS izplatību. 2015.</w:t>
      </w:r>
      <w:r w:rsidR="000A309E" w:rsidRPr="00DE59CF">
        <w:rPr>
          <w:rFonts w:ascii="Times New Roman" w:hAnsi="Times New Roman" w:cs="Times New Roman"/>
          <w:sz w:val="24"/>
          <w:szCs w:val="24"/>
        </w:rPr>
        <w:t> </w:t>
      </w:r>
      <w:r w:rsidR="00E22EBB" w:rsidRPr="00DE59CF">
        <w:rPr>
          <w:rFonts w:ascii="Times New Roman" w:hAnsi="Times New Roman" w:cs="Times New Roman"/>
          <w:sz w:val="24"/>
          <w:szCs w:val="24"/>
        </w:rPr>
        <w:t>gadā valstī bija otrais augstākais jaunatklāto HIV infekcijas gadījumu skaits ES, un šis īpatsvars bija 3,5 reizes augstāks nekā vidēji Eiropā. Tāpat Latvijā ir visaugstākais ES jaunatklāto AIDS gadījumu īpatsvars. Reaģējot uz minēto, pēdējā gada laikā ir uzlabota medikamentu pieejamība HIV un AIDS ārstēšanai, kā arī nodrošināti jaunākās paaudzes medikamenti un īstenota atbilstoša ārstēšana plašākam vīrushepatīta C pacientu skaitam jau agrīnākā slimības stadijā. 2017.</w:t>
      </w:r>
      <w:r w:rsidR="000A309E" w:rsidRPr="00DE59CF">
        <w:rPr>
          <w:rFonts w:ascii="Times New Roman" w:hAnsi="Times New Roman" w:cs="Times New Roman"/>
          <w:sz w:val="24"/>
          <w:szCs w:val="24"/>
        </w:rPr>
        <w:t> </w:t>
      </w:r>
      <w:r w:rsidR="00E22EBB" w:rsidRPr="00DE59CF">
        <w:rPr>
          <w:rFonts w:ascii="Times New Roman" w:hAnsi="Times New Roman" w:cs="Times New Roman"/>
          <w:sz w:val="24"/>
          <w:szCs w:val="24"/>
        </w:rPr>
        <w:t>gadā apstiprināts plāns HIV infekcijas, seksuālās transmisijas infekciju, B un C</w:t>
      </w:r>
      <w:r w:rsidR="000A309E" w:rsidRPr="00DE59CF">
        <w:rPr>
          <w:rFonts w:ascii="Times New Roman" w:hAnsi="Times New Roman" w:cs="Times New Roman"/>
          <w:sz w:val="24"/>
          <w:szCs w:val="24"/>
        </w:rPr>
        <w:t> </w:t>
      </w:r>
      <w:r w:rsidR="00E22EBB" w:rsidRPr="00DE59CF">
        <w:rPr>
          <w:rFonts w:ascii="Times New Roman" w:hAnsi="Times New Roman" w:cs="Times New Roman"/>
          <w:sz w:val="24"/>
          <w:szCs w:val="24"/>
        </w:rPr>
        <w:t>hepatīta izplatības ierobežošanai, kas mazina inficēšanās riskus sabiedrībā un veicin</w:t>
      </w:r>
      <w:r w:rsidR="000A309E" w:rsidRPr="00DE59CF">
        <w:rPr>
          <w:rFonts w:ascii="Times New Roman" w:hAnsi="Times New Roman" w:cs="Times New Roman"/>
          <w:sz w:val="24"/>
          <w:szCs w:val="24"/>
        </w:rPr>
        <w:t>a</w:t>
      </w:r>
      <w:r w:rsidR="00E22EBB" w:rsidRPr="00DE59CF">
        <w:rPr>
          <w:rFonts w:ascii="Times New Roman" w:hAnsi="Times New Roman" w:cs="Times New Roman"/>
          <w:sz w:val="24"/>
          <w:szCs w:val="24"/>
        </w:rPr>
        <w:t xml:space="preserve"> savlaicīgu diagnostiku un ārstēšanu. </w:t>
      </w:r>
    </w:p>
    <w:p w14:paraId="5C611E08" w14:textId="47D60352" w:rsidR="00BE5E71" w:rsidRPr="00DE59CF" w:rsidRDefault="003D232A" w:rsidP="002D3828">
      <w:pPr>
        <w:ind w:left="720"/>
        <w:jc w:val="both"/>
        <w:rPr>
          <w:rFonts w:ascii="Times New Roman" w:hAnsi="Times New Roman" w:cs="Times New Roman"/>
          <w:sz w:val="24"/>
          <w:szCs w:val="24"/>
        </w:rPr>
      </w:pPr>
      <w:r w:rsidRPr="00DE59CF">
        <w:rPr>
          <w:rFonts w:ascii="Times New Roman" w:hAnsi="Times New Roman" w:cs="Times New Roman"/>
          <w:sz w:val="24"/>
          <w:szCs w:val="24"/>
        </w:rPr>
        <w:t>Veselība visās politikās</w:t>
      </w:r>
    </w:p>
    <w:p w14:paraId="658C71C9" w14:textId="67B26ABA" w:rsidR="0083678F" w:rsidRPr="00DE59CF" w:rsidRDefault="0083678F" w:rsidP="002D3828">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Lai pilnvērtīgi nodrošinātu sabiedrības veselības vajadzības un īstenotu pierādījumos un starptautiskajā praksē balstītu politiku, Latvijas veselības politika ir veidota, ņemot vērā PVO Eiropas Veselības politikas </w:t>
      </w:r>
      <w:r w:rsidRPr="00DE59CF">
        <w:rPr>
          <w:rFonts w:ascii="Times New Roman" w:hAnsi="Times New Roman" w:cs="Times New Roman"/>
          <w:i/>
          <w:sz w:val="24"/>
          <w:szCs w:val="24"/>
        </w:rPr>
        <w:t>Health 2020</w:t>
      </w:r>
      <w:r w:rsidRPr="00DE59CF">
        <w:rPr>
          <w:rFonts w:ascii="Times New Roman" w:hAnsi="Times New Roman" w:cs="Times New Roman"/>
          <w:sz w:val="24"/>
          <w:szCs w:val="24"/>
        </w:rPr>
        <w:t xml:space="preserve"> pieeju un principus, kas balstīti uz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veselība visās politikās</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pieeju.</w:t>
      </w:r>
      <w:r w:rsidR="00525733"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PVO </w:t>
      </w:r>
      <w:r w:rsidR="000A309E" w:rsidRPr="00DE59CF">
        <w:rPr>
          <w:rFonts w:ascii="Times New Roman" w:hAnsi="Times New Roman" w:cs="Times New Roman"/>
          <w:sz w:val="24"/>
          <w:szCs w:val="24"/>
        </w:rPr>
        <w:t xml:space="preserve">daudzu gadu garumā </w:t>
      </w:r>
      <w:r w:rsidRPr="00DE59CF">
        <w:rPr>
          <w:rFonts w:ascii="Times New Roman" w:hAnsi="Times New Roman" w:cs="Times New Roman"/>
          <w:sz w:val="24"/>
          <w:szCs w:val="24"/>
        </w:rPr>
        <w:t>snie</w:t>
      </w:r>
      <w:r w:rsidR="00EA06CE" w:rsidRPr="00DE59CF">
        <w:rPr>
          <w:rFonts w:ascii="Times New Roman" w:hAnsi="Times New Roman" w:cs="Times New Roman"/>
          <w:sz w:val="24"/>
          <w:szCs w:val="24"/>
        </w:rPr>
        <w:t>dz</w:t>
      </w:r>
      <w:r w:rsidRPr="00DE59CF">
        <w:rPr>
          <w:rFonts w:ascii="Times New Roman" w:hAnsi="Times New Roman" w:cs="Times New Roman"/>
          <w:sz w:val="24"/>
          <w:szCs w:val="24"/>
        </w:rPr>
        <w:t xml:space="preserve"> Veselības ministrijai </w:t>
      </w:r>
      <w:r w:rsidR="000A309E" w:rsidRPr="00DE59CF">
        <w:rPr>
          <w:rFonts w:ascii="Times New Roman" w:hAnsi="Times New Roman" w:cs="Times New Roman"/>
          <w:sz w:val="24"/>
          <w:szCs w:val="24"/>
        </w:rPr>
        <w:t>tehnisko atbalstu</w:t>
      </w:r>
      <w:r w:rsidR="00EB0D97" w:rsidRPr="00DE59CF">
        <w:rPr>
          <w:rFonts w:ascii="Times New Roman" w:hAnsi="Times New Roman" w:cs="Times New Roman"/>
          <w:sz w:val="24"/>
          <w:szCs w:val="24"/>
        </w:rPr>
        <w:t xml:space="preserve"> saskaņā ar</w:t>
      </w:r>
      <w:r w:rsidRPr="00DE59CF">
        <w:rPr>
          <w:rFonts w:ascii="Times New Roman" w:hAnsi="Times New Roman" w:cs="Times New Roman"/>
          <w:sz w:val="24"/>
          <w:szCs w:val="24"/>
        </w:rPr>
        <w:t xml:space="preserve"> Sadarbības līgumu, kas tiek noslēgts, ņemot vērā Latvijas veselības jomas prioritātes.</w:t>
      </w:r>
    </w:p>
    <w:p w14:paraId="17E42A75" w14:textId="0D57998B" w:rsidR="00525733" w:rsidRPr="00DE59CF" w:rsidRDefault="0083678F" w:rsidP="002D3828">
      <w:pPr>
        <w:ind w:left="720"/>
        <w:jc w:val="both"/>
        <w:rPr>
          <w:rFonts w:ascii="Times New Roman" w:hAnsi="Times New Roman" w:cs="Times New Roman"/>
          <w:sz w:val="24"/>
          <w:szCs w:val="24"/>
        </w:rPr>
      </w:pPr>
      <w:r w:rsidRPr="00DE59CF">
        <w:rPr>
          <w:rFonts w:ascii="Times New Roman" w:hAnsi="Times New Roman" w:cs="Times New Roman"/>
          <w:sz w:val="24"/>
          <w:szCs w:val="24"/>
        </w:rPr>
        <w:t>Avots: Latvijas Re</w:t>
      </w:r>
      <w:r w:rsidR="00525733" w:rsidRPr="00DE59CF">
        <w:rPr>
          <w:rFonts w:ascii="Times New Roman" w:hAnsi="Times New Roman" w:cs="Times New Roman"/>
          <w:sz w:val="24"/>
          <w:szCs w:val="24"/>
        </w:rPr>
        <w:t xml:space="preserve">publikas Veselības ministrija </w:t>
      </w:r>
    </w:p>
    <w:p w14:paraId="6C45549C" w14:textId="0C4D7A25" w:rsidR="00196458" w:rsidRPr="00DE59CF" w:rsidRDefault="00196458" w:rsidP="00E22EBB">
      <w:pPr>
        <w:jc w:val="both"/>
        <w:rPr>
          <w:rFonts w:ascii="Times New Roman" w:hAnsi="Times New Roman" w:cs="Times New Roman"/>
          <w:sz w:val="24"/>
          <w:szCs w:val="24"/>
        </w:rPr>
      </w:pPr>
      <w:r w:rsidRPr="00DE59CF">
        <w:rPr>
          <w:rFonts w:ascii="Times New Roman" w:hAnsi="Times New Roman" w:cs="Times New Roman"/>
          <w:sz w:val="24"/>
          <w:szCs w:val="24"/>
        </w:rPr>
        <w:t xml:space="preserve">Latvijā Gaisa kvalitātes monitoringu nodrošina valsts, un notiek arī pašvaldību un uzņēmumu veiktā gaisa kvalitātes un piesārņojuma uzraudzība. Pašvaldību pienākums ir rīkoties, ja ir konstatēti gaisa kvalitātes normatīvu pārsniegumi. Lai gan kopumā Latvijā gaisa kvalitāte ir vērtējama kā laba, tomēr visvairāk darāmais piesārņojuma mazināšanai ir Rīgas pašvaldībā.  Galvaspilsētas centrā viens no ievērojamākajiem piesārņojuma avotiem ir nevis rūpniecība, bet autotransports. Rīgā gaisu piesārņo sīko putekļu jeb tā saukto PM10 daļiņu koncentrācija gaisā, kas pārsniedz maksimāli šim gaisa kvalitātes normatīvam pieļaujamo koncentrāciju gada griezumā. Tomēr kopš 2007.gada dienu skaits, kad Rīgā ir pārsniegts pieļaujamais daļiņu PM10 gaisa kvalitātes normatīva līmenis, ir samazinājies apmēram uz pusi. </w:t>
      </w:r>
    </w:p>
    <w:p w14:paraId="074FD02D" w14:textId="411348D7" w:rsidR="00E22EBB" w:rsidRPr="00AB7874" w:rsidRDefault="00E22EBB" w:rsidP="00E22EBB">
      <w:pPr>
        <w:jc w:val="both"/>
        <w:rPr>
          <w:rFonts w:ascii="Times New Roman" w:hAnsi="Times New Roman" w:cs="Times New Roman"/>
          <w:sz w:val="24"/>
          <w:szCs w:val="24"/>
        </w:rPr>
      </w:pPr>
      <w:r w:rsidRPr="00DE59CF">
        <w:rPr>
          <w:rFonts w:ascii="Times New Roman" w:hAnsi="Times New Roman" w:cs="Times New Roman"/>
          <w:sz w:val="24"/>
          <w:szCs w:val="24"/>
        </w:rPr>
        <w:t xml:space="preserve">Pēdējo septiņu gadu laikā veselības politikā īpaša uzmanība koncentrēta </w:t>
      </w:r>
      <w:r w:rsidR="00EB0D97" w:rsidRPr="00DE59CF">
        <w:rPr>
          <w:rFonts w:ascii="Times New Roman" w:hAnsi="Times New Roman" w:cs="Times New Roman"/>
          <w:sz w:val="24"/>
          <w:szCs w:val="24"/>
        </w:rPr>
        <w:t xml:space="preserve">uz </w:t>
      </w:r>
      <w:r w:rsidRPr="00DE59CF">
        <w:rPr>
          <w:rFonts w:ascii="Times New Roman" w:hAnsi="Times New Roman" w:cs="Times New Roman"/>
          <w:sz w:val="24"/>
          <w:szCs w:val="24"/>
        </w:rPr>
        <w:t>mātes un bērna veselīb</w:t>
      </w:r>
      <w:r w:rsidR="00EB0D97" w:rsidRPr="00DE59CF">
        <w:rPr>
          <w:rFonts w:ascii="Times New Roman" w:hAnsi="Times New Roman" w:cs="Times New Roman"/>
          <w:sz w:val="24"/>
          <w:szCs w:val="24"/>
        </w:rPr>
        <w:t>u</w:t>
      </w:r>
      <w:r w:rsidRPr="00DE59CF">
        <w:rPr>
          <w:rFonts w:ascii="Times New Roman" w:hAnsi="Times New Roman" w:cs="Times New Roman"/>
          <w:sz w:val="24"/>
          <w:szCs w:val="24"/>
        </w:rPr>
        <w:t>, kas</w:t>
      </w:r>
      <w:r w:rsidR="00EB0D97" w:rsidRPr="00DE59CF">
        <w:rPr>
          <w:rFonts w:ascii="Times New Roman" w:hAnsi="Times New Roman" w:cs="Times New Roman"/>
          <w:sz w:val="24"/>
          <w:szCs w:val="24"/>
        </w:rPr>
        <w:t>,</w:t>
      </w:r>
      <w:r w:rsidRPr="00DE59CF">
        <w:rPr>
          <w:rFonts w:ascii="Times New Roman" w:hAnsi="Times New Roman" w:cs="Times New Roman"/>
          <w:sz w:val="24"/>
          <w:szCs w:val="24"/>
        </w:rPr>
        <w:t xml:space="preserve"> cita starpā</w:t>
      </w:r>
      <w:r w:rsidR="00EB0D97" w:rsidRPr="00DE59CF">
        <w:rPr>
          <w:rFonts w:ascii="Times New Roman" w:hAnsi="Times New Roman" w:cs="Times New Roman"/>
          <w:sz w:val="24"/>
          <w:szCs w:val="24"/>
        </w:rPr>
        <w:t>,</w:t>
      </w:r>
      <w:r w:rsidRPr="00DE59CF">
        <w:rPr>
          <w:rFonts w:ascii="Times New Roman" w:hAnsi="Times New Roman" w:cs="Times New Roman"/>
          <w:sz w:val="24"/>
          <w:szCs w:val="24"/>
        </w:rPr>
        <w:t xml:space="preserve"> skaidrojam</w:t>
      </w:r>
      <w:r w:rsidR="00EB0D97" w:rsidRPr="00DE59CF">
        <w:rPr>
          <w:rFonts w:ascii="Times New Roman" w:hAnsi="Times New Roman" w:cs="Times New Roman"/>
          <w:sz w:val="24"/>
          <w:szCs w:val="24"/>
        </w:rPr>
        <w:t>s</w:t>
      </w:r>
      <w:r w:rsidRPr="00DE59CF">
        <w:rPr>
          <w:rFonts w:ascii="Times New Roman" w:hAnsi="Times New Roman" w:cs="Times New Roman"/>
          <w:sz w:val="24"/>
          <w:szCs w:val="24"/>
        </w:rPr>
        <w:t xml:space="preserve"> ar vēlmi nodrošināt pēc iespējas labākus apstākļus, kas sekmē dzimstību un demogrāfijas mērķu sasniegšanu valstī. </w:t>
      </w:r>
      <w:r w:rsidR="00525733" w:rsidRPr="00DE59CF">
        <w:rPr>
          <w:rFonts w:ascii="Times New Roman" w:hAnsi="Times New Roman" w:cs="Times New Roman"/>
          <w:sz w:val="24"/>
          <w:szCs w:val="24"/>
        </w:rPr>
        <w:t>I</w:t>
      </w:r>
      <w:r w:rsidRPr="00DE59CF">
        <w:rPr>
          <w:rFonts w:ascii="Times New Roman" w:hAnsi="Times New Roman" w:cs="Times New Roman"/>
          <w:sz w:val="24"/>
          <w:szCs w:val="24"/>
        </w:rPr>
        <w:t xml:space="preserve">r ieviestas papildu izmeklēšanas metodes grūtniecēm, uzlabota pakalpojumu pieejamība grūtnieču aprūpei, noteiktas kvalitātes prasības ultraskaņas izmeklējumiem grūtniecēm, uzsākta valsts apmaksāta neauglības ārstēšanas programma, kā arī ieviesta mātes mirstības konfidenciālā analīze. Diemžēl, neskatoties uz paveikto, Latvijā </w:t>
      </w:r>
      <w:r w:rsidRPr="00DE59CF">
        <w:rPr>
          <w:rFonts w:ascii="Times New Roman" w:hAnsi="Times New Roman" w:cs="Times New Roman"/>
          <w:sz w:val="24"/>
          <w:szCs w:val="24"/>
        </w:rPr>
        <w:lastRenderedPageBreak/>
        <w:t>joprojām katru gadu tiek reģistrēti mātes nāves gadījumi. Īpaši satraucoši rādītāji bija 2015.</w:t>
      </w:r>
      <w:r w:rsidR="00EB0D97" w:rsidRPr="00DE59CF">
        <w:rPr>
          <w:rFonts w:ascii="Times New Roman" w:hAnsi="Times New Roman" w:cs="Times New Roman"/>
          <w:sz w:val="24"/>
          <w:szCs w:val="24"/>
        </w:rPr>
        <w:t> </w:t>
      </w:r>
      <w:r w:rsidRPr="00DE59CF">
        <w:rPr>
          <w:rFonts w:ascii="Times New Roman" w:hAnsi="Times New Roman" w:cs="Times New Roman"/>
          <w:sz w:val="24"/>
          <w:szCs w:val="24"/>
        </w:rPr>
        <w:t>gadā, kad mātes mirstības rādītājs bija 55,2 uz 100</w:t>
      </w:r>
      <w:r w:rsidR="00EB0D97" w:rsidRPr="00DE59CF">
        <w:rPr>
          <w:rFonts w:ascii="Times New Roman" w:hAnsi="Times New Roman" w:cs="Times New Roman"/>
          <w:sz w:val="24"/>
          <w:szCs w:val="24"/>
        </w:rPr>
        <w:t> </w:t>
      </w:r>
      <w:r w:rsidRPr="00DE59CF">
        <w:rPr>
          <w:rFonts w:ascii="Times New Roman" w:hAnsi="Times New Roman" w:cs="Times New Roman"/>
          <w:sz w:val="24"/>
          <w:szCs w:val="24"/>
        </w:rPr>
        <w:t>000</w:t>
      </w:r>
      <w:r w:rsidR="00EB0D97" w:rsidRPr="00DE59CF">
        <w:rPr>
          <w:rFonts w:ascii="Times New Roman" w:hAnsi="Times New Roman" w:cs="Times New Roman"/>
          <w:sz w:val="24"/>
          <w:szCs w:val="24"/>
        </w:rPr>
        <w:t> </w:t>
      </w:r>
      <w:r w:rsidRPr="00DE59CF">
        <w:rPr>
          <w:rFonts w:ascii="Times New Roman" w:hAnsi="Times New Roman" w:cs="Times New Roman"/>
          <w:sz w:val="24"/>
          <w:szCs w:val="24"/>
        </w:rPr>
        <w:t>dzīvi dzimušiem. Absolūtos skaitļos tie bija 12</w:t>
      </w:r>
      <w:r w:rsidR="00EB0D97" w:rsidRPr="00DE59CF">
        <w:rPr>
          <w:rFonts w:ascii="Times New Roman" w:hAnsi="Times New Roman" w:cs="Times New Roman"/>
          <w:sz w:val="24"/>
          <w:szCs w:val="24"/>
        </w:rPr>
        <w:t> </w:t>
      </w:r>
      <w:r w:rsidRPr="00DE59CF">
        <w:rPr>
          <w:rFonts w:ascii="Times New Roman" w:hAnsi="Times New Roman" w:cs="Times New Roman"/>
          <w:sz w:val="24"/>
          <w:szCs w:val="24"/>
        </w:rPr>
        <w:t>mātes nāves gadījumi, no kuriem 8</w:t>
      </w:r>
      <w:r w:rsidR="001F5DDC"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gadījumi bija ar grūtniecību tieši saistīto cēloņu dēļ. Attiecībā uz bērnu veselību </w:t>
      </w:r>
      <w:r w:rsidRPr="00AB7874">
        <w:rPr>
          <w:rFonts w:ascii="Times New Roman" w:hAnsi="Times New Roman" w:cs="Times New Roman"/>
          <w:sz w:val="24"/>
          <w:szCs w:val="24"/>
        </w:rPr>
        <w:t xml:space="preserve">perinatālajai mirstībai ir tendence samazināties, taču tā ir relatīvi augsta, salīdzinot ar citām ES valstīm. </w:t>
      </w:r>
      <w:r w:rsidR="00AB7874" w:rsidRPr="00AB7874">
        <w:rPr>
          <w:rFonts w:ascii="Times New Roman" w:hAnsi="Times New Roman" w:cs="Times New Roman"/>
          <w:color w:val="000000"/>
          <w:sz w:val="24"/>
          <w:szCs w:val="24"/>
        </w:rPr>
        <w:t>Neskatoties uz īstenoto politiku, reproduktīvās un seksuālās  veselības jautājumi līdz šim sistemātiski nav risināti, īstermiņa plānā līdz 2020.gadam paredzēts nodrošināt </w:t>
      </w:r>
      <w:r w:rsidR="00AB7874" w:rsidRPr="00AB7874">
        <w:rPr>
          <w:rFonts w:ascii="Times New Roman" w:hAnsi="Times New Roman" w:cs="Times New Roman"/>
          <w:bCs/>
          <w:color w:val="000000"/>
          <w:sz w:val="24"/>
          <w:szCs w:val="24"/>
        </w:rPr>
        <w:t>sabiedrības izglītošanu par seksuālās un reproduktīvās veselības jautājumiem</w:t>
      </w:r>
      <w:r w:rsidR="00AB7874" w:rsidRPr="00AB7874">
        <w:rPr>
          <w:rFonts w:ascii="Times New Roman" w:hAnsi="Times New Roman" w:cs="Times New Roman"/>
          <w:color w:val="000000"/>
          <w:sz w:val="24"/>
          <w:szCs w:val="24"/>
        </w:rPr>
        <w:t> un </w:t>
      </w:r>
      <w:r w:rsidR="00AB7874" w:rsidRPr="00AB7874">
        <w:rPr>
          <w:rFonts w:ascii="Times New Roman" w:hAnsi="Times New Roman" w:cs="Times New Roman"/>
          <w:bCs/>
          <w:color w:val="000000"/>
          <w:sz w:val="24"/>
          <w:szCs w:val="24"/>
        </w:rPr>
        <w:t>kontracepcijas </w:t>
      </w:r>
      <w:r w:rsidR="00AB7874" w:rsidRPr="00AB7874">
        <w:rPr>
          <w:rFonts w:ascii="Times New Roman" w:hAnsi="Times New Roman" w:cs="Times New Roman"/>
          <w:color w:val="000000"/>
          <w:sz w:val="24"/>
          <w:szCs w:val="24"/>
        </w:rPr>
        <w:t>metožu pieejamību sociālās atstumtības un nabadzības riskam pakļautajām sievietēm</w:t>
      </w:r>
      <w:r w:rsidR="0097176B" w:rsidRPr="00AB7874">
        <w:rPr>
          <w:rFonts w:ascii="Times New Roman" w:hAnsi="Times New Roman" w:cs="Times New Roman"/>
          <w:sz w:val="24"/>
          <w:szCs w:val="24"/>
        </w:rPr>
        <w:t>.</w:t>
      </w:r>
    </w:p>
    <w:p w14:paraId="1BF202BA" w14:textId="79BEC620" w:rsidR="00E22EBB" w:rsidRPr="00DE59CF" w:rsidRDefault="003D232A" w:rsidP="00E22EBB">
      <w:pPr>
        <w:jc w:val="both"/>
        <w:rPr>
          <w:rFonts w:ascii="Times New Roman" w:hAnsi="Times New Roman" w:cs="Times New Roman"/>
          <w:sz w:val="24"/>
          <w:szCs w:val="24"/>
        </w:rPr>
      </w:pPr>
      <w:r w:rsidRPr="00AB7874">
        <w:rPr>
          <w:rFonts w:ascii="Times New Roman" w:hAnsi="Times New Roman" w:cs="Times New Roman"/>
          <w:sz w:val="24"/>
          <w:szCs w:val="24"/>
        </w:rPr>
        <w:t xml:space="preserve">Ieguldot valsts budžeta līdzekļus veselības veicināšanā un slimību profilaksē, izmaksas ir zemākas nekā cīnoties ar sekām – </w:t>
      </w:r>
      <w:r w:rsidR="0097176B" w:rsidRPr="00AB7874">
        <w:rPr>
          <w:rFonts w:ascii="Times New Roman" w:hAnsi="Times New Roman" w:cs="Times New Roman"/>
          <w:sz w:val="24"/>
          <w:szCs w:val="24"/>
        </w:rPr>
        <w:t>ārstējot slimības, un ieguldījumi</w:t>
      </w:r>
      <w:r w:rsidR="0097176B" w:rsidRPr="00DE59CF">
        <w:rPr>
          <w:rFonts w:ascii="Times New Roman" w:hAnsi="Times New Roman" w:cs="Times New Roman"/>
          <w:sz w:val="24"/>
          <w:szCs w:val="24"/>
        </w:rPr>
        <w:t xml:space="preserve"> ilgtermiņā nodrošina arī ilgtermiņa ieguvumus</w:t>
      </w:r>
      <w:r w:rsidR="00C468A9"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5400B2" w:rsidRPr="00DE59CF">
        <w:rPr>
          <w:rFonts w:ascii="Times New Roman" w:hAnsi="Times New Roman" w:cs="Times New Roman"/>
          <w:sz w:val="24"/>
          <w:szCs w:val="24"/>
        </w:rPr>
        <w:t>ES</w:t>
      </w:r>
      <w:r w:rsidR="00961394" w:rsidRPr="00DE59CF">
        <w:rPr>
          <w:rFonts w:ascii="Times New Roman" w:hAnsi="Times New Roman" w:cs="Times New Roman"/>
          <w:sz w:val="24"/>
          <w:szCs w:val="24"/>
        </w:rPr>
        <w:t xml:space="preserve"> fondu finansējuma </w:t>
      </w:r>
      <w:r w:rsidR="00EB0D97" w:rsidRPr="00DE59CF">
        <w:rPr>
          <w:rFonts w:ascii="Times New Roman" w:hAnsi="Times New Roman" w:cs="Times New Roman"/>
          <w:sz w:val="24"/>
          <w:szCs w:val="24"/>
        </w:rPr>
        <w:t xml:space="preserve">2014.–2020. gadam </w:t>
      </w:r>
      <w:r w:rsidR="00961394" w:rsidRPr="00DE59CF">
        <w:rPr>
          <w:rFonts w:ascii="Times New Roman" w:hAnsi="Times New Roman" w:cs="Times New Roman"/>
          <w:sz w:val="24"/>
          <w:szCs w:val="24"/>
        </w:rPr>
        <w:t xml:space="preserve">ietvaros šobrīd nacionālā </w:t>
      </w:r>
      <w:r w:rsidR="00E22EBB" w:rsidRPr="00DE59CF">
        <w:rPr>
          <w:rFonts w:ascii="Times New Roman" w:hAnsi="Times New Roman" w:cs="Times New Roman"/>
          <w:sz w:val="24"/>
          <w:szCs w:val="24"/>
        </w:rPr>
        <w:t>un vietējā līmenī tiek veicināti veselīgie paradumi</w:t>
      </w:r>
      <w:r w:rsidR="00961394" w:rsidRPr="00DE59CF">
        <w:rPr>
          <w:rFonts w:ascii="Times New Roman" w:hAnsi="Times New Roman" w:cs="Times New Roman"/>
          <w:sz w:val="24"/>
          <w:szCs w:val="24"/>
        </w:rPr>
        <w:t xml:space="preserve"> iedzīvotāju vidū</w:t>
      </w:r>
      <w:r w:rsidR="00E22EBB" w:rsidRPr="00DE59CF">
        <w:rPr>
          <w:rFonts w:ascii="Times New Roman" w:hAnsi="Times New Roman" w:cs="Times New Roman"/>
          <w:sz w:val="24"/>
          <w:szCs w:val="24"/>
        </w:rPr>
        <w:t xml:space="preserve">, īstenojot veselības veicināšanas un slimību profilakses pasākumus četru prioritāro veselības jomu </w:t>
      </w:r>
      <w:r w:rsidR="00222F1E" w:rsidRPr="00DE59CF">
        <w:rPr>
          <w:rFonts w:ascii="Times New Roman" w:hAnsi="Times New Roman" w:cs="Times New Roman"/>
          <w:sz w:val="24"/>
          <w:szCs w:val="24"/>
        </w:rPr>
        <w:t xml:space="preserve">(sirds un asinsvadu, onkoloģijas, perinatālā un neonatālā perioda aprūpes un psihiskās veselības) </w:t>
      </w:r>
      <w:r w:rsidR="00E22EBB" w:rsidRPr="00DE59CF">
        <w:rPr>
          <w:rFonts w:ascii="Times New Roman" w:hAnsi="Times New Roman" w:cs="Times New Roman"/>
          <w:sz w:val="24"/>
          <w:szCs w:val="24"/>
        </w:rPr>
        <w:t xml:space="preserve">ietvaros attiecībā uz uzturu, fizisko aktivitāti, atkarību izraisošo vielu lietošanu un procesu </w:t>
      </w:r>
      <w:r w:rsidR="00222F1E" w:rsidRPr="00DE59CF">
        <w:rPr>
          <w:rFonts w:ascii="Times New Roman" w:hAnsi="Times New Roman" w:cs="Times New Roman"/>
          <w:sz w:val="24"/>
          <w:szCs w:val="24"/>
        </w:rPr>
        <w:t xml:space="preserve">atkarības </w:t>
      </w:r>
      <w:r w:rsidR="00E22EBB" w:rsidRPr="00DE59CF">
        <w:rPr>
          <w:rFonts w:ascii="Times New Roman" w:hAnsi="Times New Roman" w:cs="Times New Roman"/>
          <w:sz w:val="24"/>
          <w:szCs w:val="24"/>
        </w:rPr>
        <w:t>izplatību, seksuālo un reproduktīvo veselību, kā arī psihisko veselību. Īpaša uzmanība pievērsta teritoriālās, nabadzības un sociālās atstumtības riskam pakļautajiem iedzīvotājiem.</w:t>
      </w:r>
      <w:r w:rsidR="00B053A8" w:rsidRPr="00DE59CF">
        <w:rPr>
          <w:rFonts w:ascii="Times New Roman" w:hAnsi="Times New Roman" w:cs="Times New Roman"/>
          <w:sz w:val="24"/>
          <w:szCs w:val="24"/>
        </w:rPr>
        <w:t xml:space="preserve"> Nākotnē nepieciešams uzlabot savlaicīgu veselības aprūpes pieejamību grūtniecēm un bērniem, izvērtējot iespēju kompensēt sociālās atstumtības riskam pakļautajām iedzīvotāju grupām sabiedriskā transporta izdevumus nokļūšanai uz ārstniecības iestādi.</w:t>
      </w:r>
    </w:p>
    <w:p w14:paraId="18EAB93C" w14:textId="599FF5DD" w:rsidR="00C63CB4" w:rsidRPr="00DE59CF" w:rsidRDefault="00C63CB4" w:rsidP="002D3828">
      <w:pPr>
        <w:ind w:left="720"/>
        <w:jc w:val="both"/>
        <w:rPr>
          <w:rFonts w:ascii="Times New Roman" w:hAnsi="Times New Roman" w:cs="Times New Roman"/>
          <w:sz w:val="24"/>
          <w:szCs w:val="24"/>
        </w:rPr>
      </w:pPr>
      <w:r w:rsidRPr="00DE59CF">
        <w:rPr>
          <w:rFonts w:ascii="Times New Roman" w:hAnsi="Times New Roman" w:cs="Times New Roman"/>
          <w:sz w:val="24"/>
          <w:szCs w:val="24"/>
        </w:rPr>
        <w:t>Vesel</w:t>
      </w:r>
      <w:r w:rsidR="00B25228" w:rsidRPr="00DE59CF">
        <w:rPr>
          <w:rFonts w:ascii="Times New Roman" w:hAnsi="Times New Roman" w:cs="Times New Roman"/>
          <w:sz w:val="24"/>
          <w:szCs w:val="24"/>
        </w:rPr>
        <w:t>īgas pašvaldības un skolas</w:t>
      </w:r>
    </w:p>
    <w:p w14:paraId="66CBC130" w14:textId="073F0CE3" w:rsidR="00C55B77" w:rsidRPr="00DE59CF" w:rsidRDefault="00C63CB4" w:rsidP="002D3828">
      <w:pPr>
        <w:spacing w:after="0" w:line="259" w:lineRule="auto"/>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Latvijā ir izveidots Nacionālais veselīgo pašvaldību tīkls, kurš </w:t>
      </w:r>
      <w:r w:rsidR="0097176B" w:rsidRPr="00DE59CF">
        <w:rPr>
          <w:rFonts w:ascii="Times New Roman" w:hAnsi="Times New Roman" w:cs="Times New Roman"/>
          <w:sz w:val="24"/>
          <w:szCs w:val="24"/>
        </w:rPr>
        <w:t>2018</w:t>
      </w:r>
      <w:r w:rsidRPr="00DE59CF">
        <w:rPr>
          <w:rFonts w:ascii="Times New Roman" w:hAnsi="Times New Roman" w:cs="Times New Roman"/>
          <w:sz w:val="24"/>
          <w:szCs w:val="24"/>
        </w:rPr>
        <w:t>.</w:t>
      </w:r>
      <w:r w:rsidR="00EB0D97" w:rsidRPr="00DE59CF">
        <w:rPr>
          <w:rFonts w:ascii="Times New Roman" w:hAnsi="Times New Roman" w:cs="Times New Roman"/>
          <w:sz w:val="24"/>
          <w:szCs w:val="24"/>
        </w:rPr>
        <w:t> </w:t>
      </w:r>
      <w:r w:rsidRPr="00DE59CF">
        <w:rPr>
          <w:rFonts w:ascii="Times New Roman" w:hAnsi="Times New Roman" w:cs="Times New Roman"/>
          <w:sz w:val="24"/>
          <w:szCs w:val="24"/>
        </w:rPr>
        <w:t>gadā apvieno</w:t>
      </w:r>
      <w:r w:rsidR="001F5DDC" w:rsidRPr="00DE59CF">
        <w:rPr>
          <w:rFonts w:ascii="Times New Roman" w:hAnsi="Times New Roman" w:cs="Times New Roman"/>
          <w:sz w:val="24"/>
          <w:szCs w:val="24"/>
        </w:rPr>
        <w:t>ja</w:t>
      </w:r>
      <w:r w:rsidRPr="00DE59CF">
        <w:rPr>
          <w:rFonts w:ascii="Times New Roman" w:hAnsi="Times New Roman" w:cs="Times New Roman"/>
          <w:sz w:val="24"/>
          <w:szCs w:val="24"/>
        </w:rPr>
        <w:t xml:space="preserve"> 112 no 119</w:t>
      </w:r>
      <w:r w:rsidR="00EB0D97" w:rsidRPr="00DE59CF">
        <w:rPr>
          <w:rFonts w:ascii="Times New Roman" w:hAnsi="Times New Roman" w:cs="Times New Roman"/>
          <w:sz w:val="24"/>
          <w:szCs w:val="24"/>
        </w:rPr>
        <w:t> </w:t>
      </w:r>
      <w:r w:rsidRPr="00DE59CF">
        <w:rPr>
          <w:rFonts w:ascii="Times New Roman" w:hAnsi="Times New Roman" w:cs="Times New Roman"/>
          <w:sz w:val="24"/>
          <w:szCs w:val="24"/>
        </w:rPr>
        <w:t>pašvaldībām</w:t>
      </w:r>
      <w:r w:rsidR="00B25228" w:rsidRPr="00DE59CF">
        <w:rPr>
          <w:rFonts w:ascii="Times New Roman" w:hAnsi="Times New Roman" w:cs="Times New Roman"/>
          <w:sz w:val="24"/>
          <w:szCs w:val="24"/>
        </w:rPr>
        <w:t xml:space="preserve">, lai īstenotu </w:t>
      </w:r>
      <w:r w:rsidRPr="00DE59CF">
        <w:rPr>
          <w:rFonts w:ascii="Times New Roman" w:hAnsi="Times New Roman" w:cs="Times New Roman"/>
          <w:sz w:val="24"/>
          <w:szCs w:val="24"/>
        </w:rPr>
        <w:t>veselības veicināšanas un profilakses aktivitātes</w:t>
      </w:r>
      <w:r w:rsidR="0097176B" w:rsidRPr="00DE59CF">
        <w:rPr>
          <w:rFonts w:ascii="Times New Roman" w:hAnsi="Times New Roman" w:cs="Times New Roman"/>
          <w:sz w:val="24"/>
          <w:szCs w:val="24"/>
        </w:rPr>
        <w:t>.</w:t>
      </w:r>
      <w:r w:rsidR="002D3828" w:rsidRPr="00DE59CF">
        <w:rPr>
          <w:rFonts w:ascii="Times New Roman" w:hAnsi="Times New Roman" w:cs="Times New Roman"/>
          <w:sz w:val="24"/>
          <w:szCs w:val="24"/>
        </w:rPr>
        <w:t xml:space="preserve"> </w:t>
      </w:r>
      <w:r w:rsidR="00D53F4C" w:rsidRPr="00DE59CF">
        <w:rPr>
          <w:rFonts w:ascii="Times New Roman" w:hAnsi="Times New Roman" w:cs="Times New Roman"/>
          <w:sz w:val="24"/>
          <w:szCs w:val="24"/>
        </w:rPr>
        <w:t xml:space="preserve">Atbalsts tiek sniegts četrās </w:t>
      </w:r>
      <w:r w:rsidR="002D3828" w:rsidRPr="00DE59CF">
        <w:rPr>
          <w:rFonts w:ascii="Times New Roman" w:hAnsi="Times New Roman" w:cs="Times New Roman"/>
          <w:sz w:val="24"/>
          <w:szCs w:val="24"/>
        </w:rPr>
        <w:t xml:space="preserve">prioritārajās </w:t>
      </w:r>
      <w:r w:rsidR="00000D4A" w:rsidRPr="00DE59CF">
        <w:rPr>
          <w:rFonts w:ascii="Times New Roman" w:hAnsi="Times New Roman" w:cs="Times New Roman"/>
          <w:sz w:val="24"/>
          <w:szCs w:val="24"/>
        </w:rPr>
        <w:t xml:space="preserve">veselības aprūpes jomās </w:t>
      </w:r>
      <w:r w:rsidR="00D53F4C" w:rsidRPr="00DE59CF">
        <w:rPr>
          <w:rFonts w:ascii="Times New Roman" w:hAnsi="Times New Roman" w:cs="Times New Roman"/>
          <w:sz w:val="24"/>
          <w:szCs w:val="24"/>
        </w:rPr>
        <w:t>(sirds un asinsvadu, onkoloģija, bērnu (sākot no perinatālā un neonatālā perioda) aprūpe un garīgā veselība)</w:t>
      </w:r>
      <w:r w:rsidR="002D3828" w:rsidRPr="00DE59CF">
        <w:rPr>
          <w:rFonts w:ascii="Times New Roman" w:hAnsi="Times New Roman" w:cs="Times New Roman"/>
          <w:sz w:val="24"/>
          <w:szCs w:val="24"/>
        </w:rPr>
        <w:t xml:space="preserve">. </w:t>
      </w:r>
      <w:r w:rsidR="0097176B" w:rsidRPr="00DE59CF">
        <w:rPr>
          <w:rFonts w:ascii="Times New Roman" w:hAnsi="Times New Roman" w:cs="Times New Roman"/>
          <w:sz w:val="24"/>
          <w:szCs w:val="24"/>
        </w:rPr>
        <w:t xml:space="preserve">Lielai daļai pašvaldību ir noteiktas aktivitātes iedzīvotāju veselības saglabāšanai un uzlabošanai. Tomēr Latvijā nav vienotas statistikas par pašvaldību budžeta līdzekļiem, kas tiek izmantoti veselības veicināšanai. Tāpat 105 izglītības iestādes </w:t>
      </w:r>
      <w:r w:rsidR="00D53F4C" w:rsidRPr="00DE59CF">
        <w:rPr>
          <w:rFonts w:ascii="Times New Roman" w:hAnsi="Times New Roman" w:cs="Times New Roman"/>
          <w:sz w:val="24"/>
          <w:szCs w:val="24"/>
        </w:rPr>
        <w:t>apvienojušās</w:t>
      </w:r>
      <w:r w:rsidR="0097176B" w:rsidRPr="00DE59CF">
        <w:rPr>
          <w:rFonts w:ascii="Times New Roman" w:hAnsi="Times New Roman" w:cs="Times New Roman"/>
          <w:sz w:val="24"/>
          <w:szCs w:val="24"/>
        </w:rPr>
        <w:t xml:space="preserve"> Veselību veicinošo skolu tīklā, </w:t>
      </w:r>
      <w:r w:rsidR="00D53F4C" w:rsidRPr="00DE59CF">
        <w:rPr>
          <w:rFonts w:ascii="Times New Roman" w:hAnsi="Times New Roman" w:cs="Times New Roman"/>
          <w:sz w:val="24"/>
          <w:szCs w:val="24"/>
        </w:rPr>
        <w:t xml:space="preserve">un </w:t>
      </w:r>
      <w:r w:rsidR="0097176B" w:rsidRPr="00DE59CF">
        <w:rPr>
          <w:rFonts w:ascii="Times New Roman" w:hAnsi="Times New Roman" w:cs="Times New Roman"/>
          <w:sz w:val="24"/>
          <w:szCs w:val="24"/>
        </w:rPr>
        <w:t>integrē veselību veicinošas aktivitātes skolas ikdienas darba procesā.</w:t>
      </w:r>
    </w:p>
    <w:p w14:paraId="5BCB0BF1" w14:textId="77777777" w:rsidR="002D3828" w:rsidRPr="00DE59CF" w:rsidRDefault="002D3828" w:rsidP="002D3828">
      <w:pPr>
        <w:spacing w:after="0" w:line="259" w:lineRule="auto"/>
        <w:ind w:left="720"/>
        <w:jc w:val="both"/>
        <w:rPr>
          <w:rFonts w:ascii="Times New Roman" w:hAnsi="Times New Roman" w:cs="Times New Roman"/>
          <w:sz w:val="24"/>
          <w:szCs w:val="24"/>
        </w:rPr>
      </w:pPr>
    </w:p>
    <w:p w14:paraId="2AF3BC4C" w14:textId="16D0D344" w:rsidR="00C63CB4" w:rsidRPr="00DE59CF" w:rsidRDefault="00C55B77" w:rsidP="002D3828">
      <w:pPr>
        <w:spacing w:after="0" w:line="259" w:lineRule="auto"/>
        <w:ind w:left="720"/>
        <w:jc w:val="both"/>
        <w:rPr>
          <w:rFonts w:ascii="Times New Roman" w:hAnsi="Times New Roman" w:cs="Times New Roman"/>
          <w:sz w:val="24"/>
          <w:szCs w:val="24"/>
        </w:rPr>
      </w:pPr>
      <w:r w:rsidRPr="00DE59CF">
        <w:rPr>
          <w:rFonts w:ascii="Times New Roman" w:hAnsi="Times New Roman" w:cs="Times New Roman"/>
          <w:sz w:val="24"/>
          <w:szCs w:val="24"/>
        </w:rPr>
        <w:t>Avots: Latvijas Pašvaldību savienība, Veselības ministrija.</w:t>
      </w:r>
    </w:p>
    <w:p w14:paraId="269DEDC7" w14:textId="361D5723" w:rsidR="00E22EBB" w:rsidRPr="00DE59CF" w:rsidRDefault="00DA40A2" w:rsidP="00837592">
      <w:pPr>
        <w:pStyle w:val="Heading3"/>
        <w:rPr>
          <w:color w:val="auto"/>
        </w:rPr>
      </w:pPr>
      <w:bookmarkStart w:id="18" w:name="_Toc513713604"/>
      <w:r w:rsidRPr="00DE59CF">
        <w:rPr>
          <w:color w:val="auto"/>
        </w:rPr>
        <w:t>4. </w:t>
      </w:r>
      <w:r w:rsidR="00E22EBB" w:rsidRPr="00DE59CF">
        <w:rPr>
          <w:color w:val="auto"/>
        </w:rPr>
        <w:t>IAM: Nodrošināt iekļaujošu un kvalitatīvu izglītību un veicināt mūžizglītības iespējas visiem</w:t>
      </w:r>
      <w:bookmarkEnd w:id="18"/>
      <w:r w:rsidR="00E22EBB" w:rsidRPr="00DE59CF">
        <w:rPr>
          <w:color w:val="auto"/>
        </w:rPr>
        <w:t xml:space="preserve"> </w:t>
      </w:r>
    </w:p>
    <w:p w14:paraId="306AECBF" w14:textId="7699E036" w:rsidR="00001893" w:rsidRPr="00DE59CF" w:rsidRDefault="00001893" w:rsidP="00001893">
      <w:pPr>
        <w:jc w:val="both"/>
        <w:rPr>
          <w:rFonts w:ascii="Times New Roman" w:hAnsi="Times New Roman" w:cs="Times New Roman"/>
          <w:sz w:val="24"/>
          <w:szCs w:val="24"/>
        </w:rPr>
      </w:pP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i</w:t>
      </w:r>
      <w:r w:rsidR="00E22284" w:rsidRPr="00DE59CF">
        <w:rPr>
          <w:rFonts w:ascii="Times New Roman" w:hAnsi="Times New Roman" w:cs="Times New Roman"/>
          <w:sz w:val="24"/>
          <w:szCs w:val="24"/>
        </w:rPr>
        <w:t>ezīmē</w:t>
      </w:r>
      <w:r w:rsidRPr="00DE59CF">
        <w:rPr>
          <w:rFonts w:ascii="Times New Roman" w:hAnsi="Times New Roman" w:cs="Times New Roman"/>
          <w:sz w:val="24"/>
          <w:szCs w:val="24"/>
        </w:rPr>
        <w:t xml:space="preserve">ts </w:t>
      </w:r>
      <w:r w:rsidR="00E22284" w:rsidRPr="00DE59CF">
        <w:rPr>
          <w:rFonts w:ascii="Times New Roman" w:hAnsi="Times New Roman" w:cs="Times New Roman"/>
          <w:sz w:val="24"/>
          <w:szCs w:val="24"/>
        </w:rPr>
        <w:t>virzien</w:t>
      </w:r>
      <w:r w:rsidRPr="00DE59CF">
        <w:rPr>
          <w:rFonts w:ascii="Times New Roman" w:hAnsi="Times New Roman" w:cs="Times New Roman"/>
          <w:sz w:val="24"/>
          <w:szCs w:val="24"/>
        </w:rPr>
        <w:t>s paradigmas maiņ</w:t>
      </w:r>
      <w:r w:rsidR="00E22284" w:rsidRPr="00DE59CF">
        <w:rPr>
          <w:rFonts w:ascii="Times New Roman" w:hAnsi="Times New Roman" w:cs="Times New Roman"/>
          <w:sz w:val="24"/>
          <w:szCs w:val="24"/>
        </w:rPr>
        <w:t>ai</w:t>
      </w:r>
      <w:r w:rsidRPr="00DE59CF">
        <w:rPr>
          <w:rFonts w:ascii="Times New Roman" w:hAnsi="Times New Roman" w:cs="Times New Roman"/>
          <w:sz w:val="24"/>
          <w:szCs w:val="24"/>
        </w:rPr>
        <w:t xml:space="preserve"> izglītībā, kurā vecāki, mācībspēki, izglītojamie un izglītības iestādes apzinās savu līdzatbildību kvalitatīvas izglītības nodrošināšanā, skolas izveidojas kā sociālā tīkojuma centri, izglītība ir uz kompetencēm balstīts mācību process, palielināta IT izmantošanas loma un </w:t>
      </w:r>
      <w:r w:rsidR="00DA40A2" w:rsidRPr="00DE59CF">
        <w:rPr>
          <w:rFonts w:ascii="Times New Roman" w:hAnsi="Times New Roman" w:cs="Times New Roman"/>
          <w:sz w:val="24"/>
          <w:szCs w:val="24"/>
        </w:rPr>
        <w:t xml:space="preserve">sabiedrībā </w:t>
      </w:r>
      <w:r w:rsidRPr="00DE59CF">
        <w:rPr>
          <w:rFonts w:ascii="Times New Roman" w:hAnsi="Times New Roman" w:cs="Times New Roman"/>
          <w:sz w:val="24"/>
          <w:szCs w:val="24"/>
        </w:rPr>
        <w:t xml:space="preserve">iedzīvināta mūžizglītības kultūra. </w:t>
      </w:r>
      <w:r w:rsidR="002A1D04" w:rsidRPr="00DE59CF">
        <w:rPr>
          <w:rFonts w:ascii="Times New Roman" w:hAnsi="Times New Roman" w:cs="Times New Roman"/>
          <w:sz w:val="24"/>
          <w:szCs w:val="24"/>
        </w:rPr>
        <w:t>NAP2020</w:t>
      </w:r>
      <w:r w:rsidRPr="00DE59CF">
        <w:rPr>
          <w:rFonts w:ascii="Times New Roman" w:hAnsi="Times New Roman" w:cs="Times New Roman"/>
          <w:sz w:val="24"/>
          <w:szCs w:val="24"/>
        </w:rPr>
        <w:t xml:space="preserve"> noteiktie vidēj</w:t>
      </w:r>
      <w:r w:rsidR="00DA40A2" w:rsidRPr="00DE59CF">
        <w:rPr>
          <w:rFonts w:ascii="Times New Roman" w:hAnsi="Times New Roman" w:cs="Times New Roman"/>
          <w:sz w:val="24"/>
          <w:szCs w:val="24"/>
        </w:rPr>
        <w:t>a</w:t>
      </w:r>
      <w:r w:rsidRPr="00DE59CF">
        <w:rPr>
          <w:rFonts w:ascii="Times New Roman" w:hAnsi="Times New Roman" w:cs="Times New Roman"/>
          <w:sz w:val="24"/>
          <w:szCs w:val="24"/>
        </w:rPr>
        <w:t xml:space="preserve"> termiņa mērķi ir samazināt jauniešu ar zemām pamatprasmēm skaitu, vienlaikus palielinot to skolēnu īpatsvaru, kuri uzrāda aug</w:t>
      </w:r>
      <w:r w:rsidR="002A1D04" w:rsidRPr="00DE59CF">
        <w:rPr>
          <w:rFonts w:ascii="Times New Roman" w:hAnsi="Times New Roman" w:cs="Times New Roman"/>
          <w:sz w:val="24"/>
          <w:szCs w:val="24"/>
        </w:rPr>
        <w:t>s</w:t>
      </w:r>
      <w:r w:rsidRPr="00DE59CF">
        <w:rPr>
          <w:rFonts w:ascii="Times New Roman" w:hAnsi="Times New Roman" w:cs="Times New Roman"/>
          <w:sz w:val="24"/>
          <w:szCs w:val="24"/>
        </w:rPr>
        <w:t xml:space="preserve">tāko kompetences līmeni, samazināt jauniešu īpatsvaru, kas nekur nestrādā un nemācās, paaugstināt augstākās izglītības kvalitāti un eksportspēju, kā arī attīstīt </w:t>
      </w:r>
      <w:r w:rsidRPr="00DE59CF">
        <w:rPr>
          <w:rFonts w:ascii="Times New Roman" w:hAnsi="Times New Roman" w:cs="Times New Roman"/>
          <w:sz w:val="24"/>
          <w:szCs w:val="24"/>
        </w:rPr>
        <w:lastRenderedPageBreak/>
        <w:t>konkurētspējīgu profesionālo un pieaugušo izglītību un kāpināt pieaugušo iesaisti izglītībā. Izglītības attīstības pamatnostādnes 2014.</w:t>
      </w:r>
      <w:r w:rsidR="00DA40A2" w:rsidRPr="00DE59CF">
        <w:rPr>
          <w:rFonts w:ascii="Times New Roman" w:hAnsi="Times New Roman" w:cs="Times New Roman"/>
          <w:sz w:val="24"/>
          <w:szCs w:val="24"/>
        </w:rPr>
        <w:t>–</w:t>
      </w:r>
      <w:r w:rsidRPr="00DE59CF">
        <w:rPr>
          <w:rFonts w:ascii="Times New Roman" w:hAnsi="Times New Roman" w:cs="Times New Roman"/>
          <w:sz w:val="24"/>
          <w:szCs w:val="24"/>
        </w:rPr>
        <w:t>2020.</w:t>
      </w:r>
      <w:r w:rsidR="00DA40A2"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gadam </w:t>
      </w:r>
      <w:r w:rsidR="00FB2B24" w:rsidRPr="00DE59CF">
        <w:rPr>
          <w:rFonts w:ascii="Times New Roman" w:hAnsi="Times New Roman" w:cs="Times New Roman"/>
          <w:sz w:val="24"/>
          <w:szCs w:val="24"/>
        </w:rPr>
        <w:t xml:space="preserve">saskaņojas ar </w:t>
      </w:r>
      <w:r w:rsidRPr="00DE59CF">
        <w:rPr>
          <w:rFonts w:ascii="Times New Roman" w:hAnsi="Times New Roman" w:cs="Times New Roman"/>
          <w:sz w:val="24"/>
          <w:szCs w:val="24"/>
        </w:rPr>
        <w:t xml:space="preserve"> 4.</w:t>
      </w:r>
      <w:r w:rsidR="00DA40A2" w:rsidRPr="00DE59CF">
        <w:rPr>
          <w:rFonts w:ascii="Times New Roman" w:hAnsi="Times New Roman" w:cs="Times New Roman"/>
          <w:sz w:val="24"/>
          <w:szCs w:val="24"/>
        </w:rPr>
        <w:t> </w:t>
      </w:r>
      <w:r w:rsidRPr="00DE59CF">
        <w:rPr>
          <w:rFonts w:ascii="Times New Roman" w:hAnsi="Times New Roman" w:cs="Times New Roman"/>
          <w:sz w:val="24"/>
          <w:szCs w:val="24"/>
        </w:rPr>
        <w:t>IAM īstenošanu.</w:t>
      </w:r>
    </w:p>
    <w:p w14:paraId="11091828" w14:textId="4BB76866" w:rsidR="00001893" w:rsidRPr="00DE59CF" w:rsidRDefault="00001893" w:rsidP="00001893">
      <w:pPr>
        <w:jc w:val="both"/>
        <w:rPr>
          <w:rFonts w:ascii="Times New Roman" w:hAnsi="Times New Roman" w:cs="Times New Roman"/>
          <w:sz w:val="24"/>
          <w:szCs w:val="24"/>
        </w:rPr>
      </w:pPr>
      <w:r w:rsidRPr="00DE59CF">
        <w:rPr>
          <w:rFonts w:ascii="Times New Roman" w:hAnsi="Times New Roman" w:cs="Times New Roman"/>
          <w:sz w:val="24"/>
          <w:szCs w:val="24"/>
        </w:rPr>
        <w:t>Tiks uzlabota pedagogu sagatavošanas un profesionālās pilnveides sistēma, lai nodrošinātu kompetencēs balstītas izglītības prasībām atbilstošu pedagogu izglītību. Samazināta darba samaksas nevienlīdzība starp vienādu darbu strādājošiem skolotājiem dažāda lieluma skolās. Diskusijas turpinās par to, kā vislabāk sakārtot vidusskolu tīklu, ņemot vērā demogrāfiskās izmaiņas, migrācijas tendences, pašvaldību sociālekonomisko situāciju, izglītības iestāžu kvalitātes rādītājus u.</w:t>
      </w:r>
      <w:r w:rsidR="00DA40A2" w:rsidRPr="00DE59CF">
        <w:rPr>
          <w:rFonts w:ascii="Times New Roman" w:hAnsi="Times New Roman" w:cs="Times New Roman"/>
          <w:sz w:val="24"/>
          <w:szCs w:val="24"/>
        </w:rPr>
        <w:t> </w:t>
      </w:r>
      <w:r w:rsidRPr="00DE59CF">
        <w:rPr>
          <w:rFonts w:ascii="Times New Roman" w:hAnsi="Times New Roman" w:cs="Times New Roman"/>
          <w:sz w:val="24"/>
          <w:szCs w:val="24"/>
        </w:rPr>
        <w:t>c. faktorus.</w:t>
      </w:r>
    </w:p>
    <w:p w14:paraId="5C0E6F49" w14:textId="5A28B564" w:rsidR="00A1490A" w:rsidRPr="00DE59CF" w:rsidRDefault="00A1490A" w:rsidP="00001893">
      <w:pPr>
        <w:jc w:val="both"/>
        <w:rPr>
          <w:rFonts w:ascii="Times New Roman" w:hAnsi="Times New Roman" w:cs="Times New Roman"/>
          <w:sz w:val="24"/>
          <w:szCs w:val="24"/>
        </w:rPr>
      </w:pPr>
      <w:r w:rsidRPr="00DE59CF">
        <w:rPr>
          <w:rFonts w:ascii="Times New Roman" w:hAnsi="Times New Roman" w:cs="Times New Roman"/>
          <w:sz w:val="24"/>
          <w:szCs w:val="24"/>
        </w:rPr>
        <w:t>Izstrādāts jauns kompetenču pieejā balstīta mācību satura piedāvājums, uz kura pamata tiks sagatavotas pirmsskolas izglītības vadlīnijas, kā arī pamatizglītības un vispārējās vidējās izglītības standarti. Jaunu mācību saturu ir plānots ieviest pakāpeniski, sākot ar 2018. gada 1.septembri.</w:t>
      </w:r>
    </w:p>
    <w:p w14:paraId="24F075EC" w14:textId="562CEDD1" w:rsidR="00001893" w:rsidRPr="00DE59CF" w:rsidRDefault="00001893" w:rsidP="00001893">
      <w:pPr>
        <w:jc w:val="both"/>
        <w:rPr>
          <w:rFonts w:ascii="Times New Roman" w:hAnsi="Times New Roman" w:cs="Times New Roman"/>
          <w:sz w:val="24"/>
          <w:szCs w:val="24"/>
        </w:rPr>
      </w:pPr>
      <w:r w:rsidRPr="00DE59CF">
        <w:rPr>
          <w:rFonts w:ascii="Times New Roman" w:hAnsi="Times New Roman" w:cs="Times New Roman"/>
          <w:sz w:val="24"/>
          <w:szCs w:val="24"/>
        </w:rPr>
        <w:t xml:space="preserve">Tiek stiprināti profesionālās izglītības </w:t>
      </w:r>
      <w:r w:rsidR="00FB2B24" w:rsidRPr="00DE59CF">
        <w:rPr>
          <w:rFonts w:ascii="Times New Roman" w:hAnsi="Times New Roman" w:cs="Times New Roman"/>
          <w:sz w:val="24"/>
          <w:szCs w:val="24"/>
        </w:rPr>
        <w:t xml:space="preserve">kompetences </w:t>
      </w:r>
      <w:r w:rsidRPr="00DE59CF">
        <w:rPr>
          <w:rFonts w:ascii="Times New Roman" w:hAnsi="Times New Roman" w:cs="Times New Roman"/>
          <w:sz w:val="24"/>
          <w:szCs w:val="24"/>
        </w:rPr>
        <w:t xml:space="preserve">centri, paplašinot izglītības iespējas dažādām iedzīvotāju grupām, samazinot profesionālo izglītības sniedzēju tīkla fragmentāciju un sadrumstalotību, veicinot sadarbību ar darba devējiem un darba vidē balstītas mācības, attīstot spēju veidot mācību piedāvājumu komersantiem, kas nodrošinātu uzņēmumu attīstībai nepieciešamās prasmes. </w:t>
      </w:r>
    </w:p>
    <w:p w14:paraId="45D18E82" w14:textId="1680C9A3" w:rsidR="005F142D" w:rsidRPr="00DE59CF" w:rsidRDefault="00001893" w:rsidP="00001893">
      <w:pPr>
        <w:jc w:val="both"/>
        <w:rPr>
          <w:rFonts w:ascii="Times New Roman" w:hAnsi="Times New Roman" w:cs="Times New Roman"/>
          <w:sz w:val="24"/>
          <w:szCs w:val="24"/>
        </w:rPr>
      </w:pPr>
      <w:r w:rsidRPr="00DE59CF">
        <w:rPr>
          <w:rFonts w:ascii="Times New Roman" w:hAnsi="Times New Roman" w:cs="Times New Roman"/>
          <w:sz w:val="24"/>
          <w:szCs w:val="24"/>
        </w:rPr>
        <w:t>Sekmējot iekļaujošās izglītības principa ieviešanu un sociālās atstumtības riska mazināšanu, tiek īstenota virkne pasākumu, t</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sk</w:t>
      </w:r>
      <w:r w:rsidR="008E79B9" w:rsidRPr="00DE59CF">
        <w:rPr>
          <w:rFonts w:ascii="Times New Roman" w:hAnsi="Times New Roman" w:cs="Times New Roman"/>
          <w:sz w:val="24"/>
          <w:szCs w:val="24"/>
        </w:rPr>
        <w:t>.</w:t>
      </w:r>
      <w:r w:rsidRPr="00DE59CF">
        <w:rPr>
          <w:rFonts w:ascii="Times New Roman" w:hAnsi="Times New Roman" w:cs="Times New Roman"/>
          <w:sz w:val="24"/>
          <w:szCs w:val="24"/>
        </w:rPr>
        <w:t xml:space="preserve"> jauniešu ar speciālām vajadzībām integrācija izglītības iestādēs (2016./2017.</w:t>
      </w:r>
      <w:r w:rsidR="00DA40A2" w:rsidRPr="00DE59CF">
        <w:rPr>
          <w:rFonts w:ascii="Times New Roman" w:hAnsi="Times New Roman" w:cs="Times New Roman"/>
          <w:sz w:val="24"/>
          <w:szCs w:val="24"/>
        </w:rPr>
        <w:t> </w:t>
      </w:r>
      <w:r w:rsidRPr="00DE59CF">
        <w:rPr>
          <w:rFonts w:ascii="Times New Roman" w:hAnsi="Times New Roman" w:cs="Times New Roman"/>
          <w:sz w:val="24"/>
          <w:szCs w:val="24"/>
        </w:rPr>
        <w:t>m.</w:t>
      </w:r>
      <w:r w:rsidR="00DA40A2" w:rsidRPr="00DE59CF">
        <w:rPr>
          <w:rFonts w:ascii="Times New Roman" w:hAnsi="Times New Roman" w:cs="Times New Roman"/>
          <w:sz w:val="24"/>
          <w:szCs w:val="24"/>
        </w:rPr>
        <w:t> </w:t>
      </w:r>
      <w:r w:rsidRPr="00DE59CF">
        <w:rPr>
          <w:rFonts w:ascii="Times New Roman" w:hAnsi="Times New Roman" w:cs="Times New Roman"/>
          <w:sz w:val="24"/>
          <w:szCs w:val="24"/>
        </w:rPr>
        <w:t>g. 40,9</w:t>
      </w:r>
      <w:r w:rsidR="00DA40A2" w:rsidRPr="00DE59CF">
        <w:rPr>
          <w:rFonts w:ascii="Times New Roman" w:hAnsi="Times New Roman" w:cs="Times New Roman"/>
          <w:sz w:val="24"/>
          <w:szCs w:val="24"/>
        </w:rPr>
        <w:t> </w:t>
      </w:r>
      <w:r w:rsidRPr="00DE59CF">
        <w:rPr>
          <w:rFonts w:ascii="Times New Roman" w:hAnsi="Times New Roman" w:cs="Times New Roman"/>
          <w:sz w:val="24"/>
          <w:szCs w:val="24"/>
        </w:rPr>
        <w:t xml:space="preserve">% izglītojamo ar speciālām vajadzībām ir integrēti vispārējās izglītības iestādēs), atbalsta personāla nodrošināšana, </w:t>
      </w:r>
      <w:r w:rsidR="00DA40A2" w:rsidRPr="00DE59CF">
        <w:rPr>
          <w:rFonts w:ascii="Times New Roman" w:hAnsi="Times New Roman" w:cs="Times New Roman"/>
          <w:sz w:val="24"/>
          <w:szCs w:val="24"/>
        </w:rPr>
        <w:t xml:space="preserve">skolas </w:t>
      </w:r>
      <w:r w:rsidRPr="00DE59CF">
        <w:rPr>
          <w:rFonts w:ascii="Times New Roman" w:hAnsi="Times New Roman" w:cs="Times New Roman"/>
          <w:sz w:val="24"/>
          <w:szCs w:val="24"/>
        </w:rPr>
        <w:t>agrīnas pamešanas mazināšana, sociālās atstumtības riskam pakļauto jauniešu iesaiste neformālās izglītības programmās, pedagogu kompetenču uzlabošana darbam ar izglītojamiem no riska grupām u.</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c.</w:t>
      </w:r>
    </w:p>
    <w:p w14:paraId="7415070F" w14:textId="26D02C9F" w:rsidR="00001893" w:rsidRPr="00DE59CF" w:rsidRDefault="00001893" w:rsidP="00001893">
      <w:pPr>
        <w:jc w:val="both"/>
        <w:rPr>
          <w:rFonts w:ascii="Times New Roman" w:hAnsi="Times New Roman" w:cs="Times New Roman"/>
          <w:sz w:val="24"/>
          <w:szCs w:val="24"/>
        </w:rPr>
      </w:pPr>
      <w:r w:rsidRPr="00DE59CF">
        <w:rPr>
          <w:rFonts w:ascii="Times New Roman" w:hAnsi="Times New Roman" w:cs="Times New Roman"/>
          <w:sz w:val="24"/>
          <w:szCs w:val="24"/>
        </w:rPr>
        <w:t>Priekšlaicīgi skolu pametušo jauniešu (18</w:t>
      </w:r>
      <w:r w:rsidR="008E79B9" w:rsidRPr="00DE59CF">
        <w:rPr>
          <w:rFonts w:ascii="Times New Roman" w:hAnsi="Times New Roman" w:cs="Times New Roman"/>
          <w:sz w:val="24"/>
          <w:szCs w:val="24"/>
        </w:rPr>
        <w:t>–</w:t>
      </w:r>
      <w:r w:rsidRPr="00DE59CF">
        <w:rPr>
          <w:rFonts w:ascii="Times New Roman" w:hAnsi="Times New Roman" w:cs="Times New Roman"/>
          <w:sz w:val="24"/>
          <w:szCs w:val="24"/>
        </w:rPr>
        <w:t>24</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 xml:space="preserve">gadu vecumā) īpatsvars </w:t>
      </w:r>
      <w:r w:rsidR="00FB2B24" w:rsidRPr="00DE59CF">
        <w:rPr>
          <w:rFonts w:ascii="Times New Roman" w:hAnsi="Times New Roman" w:cs="Times New Roman"/>
          <w:sz w:val="24"/>
          <w:szCs w:val="24"/>
        </w:rPr>
        <w:t>2017</w:t>
      </w:r>
      <w:r w:rsidRPr="00DE59CF">
        <w:rPr>
          <w:rFonts w:ascii="Times New Roman" w:hAnsi="Times New Roman" w:cs="Times New Roman"/>
          <w:sz w:val="24"/>
          <w:szCs w:val="24"/>
        </w:rPr>
        <w:t>.</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w:t>
      </w:r>
      <w:r w:rsidR="00FB2B24" w:rsidRPr="00DE59CF">
        <w:rPr>
          <w:rFonts w:ascii="Times New Roman" w:hAnsi="Times New Roman" w:cs="Times New Roman"/>
          <w:sz w:val="24"/>
          <w:szCs w:val="24"/>
        </w:rPr>
        <w:t xml:space="preserve">ir </w:t>
      </w:r>
      <w:r w:rsidR="00571CD4">
        <w:rPr>
          <w:rFonts w:ascii="Times New Roman" w:hAnsi="Times New Roman" w:cs="Times New Roman"/>
          <w:sz w:val="24"/>
          <w:szCs w:val="24"/>
        </w:rPr>
        <w:t>8,6</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 t.</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sk. 1</w:t>
      </w:r>
      <w:r w:rsidR="00571CD4">
        <w:rPr>
          <w:rFonts w:ascii="Times New Roman" w:hAnsi="Times New Roman" w:cs="Times New Roman"/>
          <w:sz w:val="24"/>
          <w:szCs w:val="24"/>
        </w:rPr>
        <w:t>2</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 xml:space="preserve">% vīriešu un </w:t>
      </w:r>
      <w:r w:rsidR="00571CD4">
        <w:rPr>
          <w:rFonts w:ascii="Times New Roman" w:hAnsi="Times New Roman" w:cs="Times New Roman"/>
          <w:sz w:val="24"/>
          <w:szCs w:val="24"/>
        </w:rPr>
        <w:t>5</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 sieviešu (</w:t>
      </w:r>
      <w:r w:rsidR="00F12770" w:rsidRPr="00DE59CF">
        <w:rPr>
          <w:rFonts w:ascii="Times New Roman" w:hAnsi="Times New Roman" w:cs="Times New Roman"/>
          <w:i/>
          <w:sz w:val="24"/>
          <w:szCs w:val="24"/>
        </w:rPr>
        <w:t>E</w:t>
      </w:r>
      <w:r w:rsidR="005A70D9" w:rsidRPr="00DE59CF">
        <w:rPr>
          <w:rFonts w:ascii="Times New Roman" w:hAnsi="Times New Roman" w:cs="Times New Roman"/>
          <w:i/>
          <w:sz w:val="24"/>
          <w:szCs w:val="24"/>
        </w:rPr>
        <w:t>u</w:t>
      </w:r>
      <w:r w:rsidR="00F12770" w:rsidRPr="00DE59CF">
        <w:rPr>
          <w:rFonts w:ascii="Times New Roman" w:hAnsi="Times New Roman" w:cs="Times New Roman"/>
          <w:i/>
          <w:sz w:val="24"/>
          <w:szCs w:val="24"/>
        </w:rPr>
        <w:t>ro</w:t>
      </w:r>
      <w:r w:rsidRPr="00DE59CF">
        <w:rPr>
          <w:rFonts w:ascii="Times New Roman" w:hAnsi="Times New Roman" w:cs="Times New Roman"/>
          <w:i/>
          <w:sz w:val="24"/>
          <w:szCs w:val="24"/>
        </w:rPr>
        <w:t>stat</w:t>
      </w:r>
      <w:r w:rsidRPr="00DE59CF">
        <w:rPr>
          <w:rFonts w:ascii="Times New Roman" w:hAnsi="Times New Roman" w:cs="Times New Roman"/>
          <w:sz w:val="24"/>
          <w:szCs w:val="24"/>
        </w:rPr>
        <w:t xml:space="preserve"> dati). Uzlabojot izglītojamo kompetences un mācību sasniegumus, tiek attīstīta individuālā mācību pieeja un veicināta tās ieviešana vispārējās izglītības iestādēs, t</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sk</w:t>
      </w:r>
      <w:r w:rsidR="008E79B9" w:rsidRPr="00DE59CF">
        <w:rPr>
          <w:rFonts w:ascii="Times New Roman" w:hAnsi="Times New Roman" w:cs="Times New Roman"/>
          <w:sz w:val="24"/>
          <w:szCs w:val="24"/>
        </w:rPr>
        <w:t>.</w:t>
      </w:r>
      <w:r w:rsidRPr="00DE59CF">
        <w:rPr>
          <w:rFonts w:ascii="Times New Roman" w:hAnsi="Times New Roman" w:cs="Times New Roman"/>
          <w:sz w:val="24"/>
          <w:szCs w:val="24"/>
        </w:rPr>
        <w:t xml:space="preserve"> metodoloģisku ieteikumu izstrāde un pielietošana mācībās, IKT </w:t>
      </w:r>
      <w:r w:rsidR="006B567B" w:rsidRPr="00DE59CF">
        <w:rPr>
          <w:rFonts w:ascii="Times New Roman" w:hAnsi="Times New Roman" w:cs="Times New Roman"/>
          <w:sz w:val="24"/>
          <w:szCs w:val="24"/>
        </w:rPr>
        <w:t>resursu izmantošana</w:t>
      </w:r>
      <w:r w:rsidRPr="00DE59CF">
        <w:rPr>
          <w:rFonts w:ascii="Times New Roman" w:hAnsi="Times New Roman" w:cs="Times New Roman"/>
          <w:sz w:val="24"/>
          <w:szCs w:val="24"/>
        </w:rPr>
        <w:t xml:space="preserve">, pedagogu profesionālās kompetences pilnveide, ārvalstu metodiku ieviešana. </w:t>
      </w:r>
    </w:p>
    <w:p w14:paraId="65BCADE1" w14:textId="2F15F1AD" w:rsidR="00001893" w:rsidRPr="00DE59CF" w:rsidRDefault="00001893" w:rsidP="00001893">
      <w:pPr>
        <w:jc w:val="both"/>
        <w:rPr>
          <w:rFonts w:ascii="Times New Roman" w:hAnsi="Times New Roman" w:cs="Times New Roman"/>
          <w:sz w:val="24"/>
          <w:szCs w:val="24"/>
        </w:rPr>
      </w:pPr>
      <w:r w:rsidRPr="00DE59CF">
        <w:rPr>
          <w:rFonts w:ascii="Times New Roman" w:hAnsi="Times New Roman" w:cs="Times New Roman"/>
          <w:sz w:val="24"/>
          <w:szCs w:val="24"/>
        </w:rPr>
        <w:t>Ar Starptautiskās Rekonstrukcijas un attīstības bankas atbalstu tika izstrādāts un kopš 2015.</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 tiek </w:t>
      </w:r>
      <w:r w:rsidR="008E79B9" w:rsidRPr="00DE59CF">
        <w:rPr>
          <w:rFonts w:ascii="Times New Roman" w:hAnsi="Times New Roman" w:cs="Times New Roman"/>
          <w:sz w:val="24"/>
          <w:szCs w:val="24"/>
        </w:rPr>
        <w:t>īsteno</w:t>
      </w:r>
      <w:r w:rsidRPr="00DE59CF">
        <w:rPr>
          <w:rFonts w:ascii="Times New Roman" w:hAnsi="Times New Roman" w:cs="Times New Roman"/>
          <w:sz w:val="24"/>
          <w:szCs w:val="24"/>
        </w:rPr>
        <w:t xml:space="preserve">ts jauns augstākās izglītības finansēšanas modelis, kurš paredz augstskolās ieviest trīs finansēšanas pīlārus – bāzes, snieguma un attīstības finansējumu, nodrošinot kvalitatīvu, pētniecībā balstītu augstākās izglītības saturu un rezultātu pārvaldību augstākās izglītības institūcijās. Savukārt, lai nodrošinātu pieejamu kvalitatīvu augstāko izglītību un sekmētu tās eksportspēju, tiek pilnveidota ārējās kvalitātes nodrošināšanas sistēma, mazināta studiju programmu fragmentācija, pilnveidota studiju programmu satura kvalitāte </w:t>
      </w:r>
      <w:r w:rsidR="00FB2B24" w:rsidRPr="00DE59CF">
        <w:rPr>
          <w:rFonts w:ascii="Times New Roman" w:hAnsi="Times New Roman" w:cs="Times New Roman"/>
          <w:sz w:val="24"/>
          <w:szCs w:val="24"/>
        </w:rPr>
        <w:t>un nodrošināta labāka augstskolu pārvaldība, kā arī personāla kompetenču paaugstināšana un ārvalstu pasniedzēju piesaiste</w:t>
      </w:r>
      <w:r w:rsidRPr="00DE59CF">
        <w:rPr>
          <w:rFonts w:ascii="Times New Roman" w:hAnsi="Times New Roman" w:cs="Times New Roman"/>
          <w:sz w:val="24"/>
          <w:szCs w:val="24"/>
        </w:rPr>
        <w:t>.</w:t>
      </w:r>
    </w:p>
    <w:p w14:paraId="12676C14" w14:textId="7D121DA0" w:rsidR="00001893" w:rsidRPr="00DE59CF" w:rsidRDefault="00001893" w:rsidP="00001893">
      <w:pPr>
        <w:jc w:val="both"/>
        <w:rPr>
          <w:rFonts w:ascii="Times New Roman" w:hAnsi="Times New Roman" w:cs="Times New Roman"/>
          <w:sz w:val="24"/>
          <w:szCs w:val="24"/>
        </w:rPr>
      </w:pPr>
      <w:r w:rsidRPr="00DE59CF">
        <w:rPr>
          <w:rFonts w:ascii="Times New Roman" w:hAnsi="Times New Roman" w:cs="Times New Roman"/>
          <w:sz w:val="24"/>
          <w:szCs w:val="24"/>
        </w:rPr>
        <w:t xml:space="preserve">Regulāra darbaspēka apmācība </w:t>
      </w:r>
      <w:r w:rsidR="00EC4EDC" w:rsidRPr="00DE59CF">
        <w:rPr>
          <w:rFonts w:ascii="Times New Roman" w:hAnsi="Times New Roman" w:cs="Times New Roman"/>
          <w:sz w:val="24"/>
          <w:szCs w:val="24"/>
        </w:rPr>
        <w:t xml:space="preserve">un pārkvalifikācija </w:t>
      </w:r>
      <w:r w:rsidRPr="00DE59CF">
        <w:rPr>
          <w:rFonts w:ascii="Times New Roman" w:hAnsi="Times New Roman" w:cs="Times New Roman"/>
          <w:sz w:val="24"/>
          <w:szCs w:val="24"/>
        </w:rPr>
        <w:t xml:space="preserve">ir vienīgais ceļš, kā nodrošināt izaugsmi situācijā, kad darbaspēka daudzums sarūk, kā palielināt ekonomikas produktivitāti, kā efektīvāk izmantot pieejamos resursus, kā mazināt strukturālo bezdarbu. Nozaru ekspertu padomes (NEP), kurās līdzdarbojas darba devēju, arodbiedrību, valsts iestāžu un izglītības jomas pārstāvji, rūpējas, lai profesionālās izglītības sistēma jaunajiem speciālistiem Latvijā spētu sniegt vajadzīgo pamatu tālākajai darba dzīvei. </w:t>
      </w:r>
      <w:r w:rsidR="00C0695D" w:rsidRPr="00DE59CF">
        <w:rPr>
          <w:rFonts w:ascii="Times New Roman" w:hAnsi="Times New Roman" w:cs="Times New Roman"/>
          <w:sz w:val="24"/>
          <w:szCs w:val="24"/>
        </w:rPr>
        <w:t xml:space="preserve">Lai mazinātu darba tirgus disproporcijas un uzlabotu izglītības piedāvājuma </w:t>
      </w:r>
      <w:r w:rsidR="00C0695D" w:rsidRPr="00DE59CF">
        <w:rPr>
          <w:rFonts w:ascii="Times New Roman" w:hAnsi="Times New Roman" w:cs="Times New Roman"/>
          <w:sz w:val="24"/>
          <w:szCs w:val="24"/>
        </w:rPr>
        <w:lastRenderedPageBreak/>
        <w:t>atbilstību darba tirgus vajadzībām, tiek veiktas reformas, tajā skaitā, stiprinot STEM jomu mācību priekšmetu apguvi vispārējā izglītībā, nodrošinot NEP darbību, kas veicina izglītības un darba tirgus pārstāvju sadarbību, kā arī sekmējot studējošo skaita palielināšanu STEM jomās</w:t>
      </w:r>
      <w:r w:rsidR="008857AA" w:rsidRPr="00DE59CF">
        <w:rPr>
          <w:rFonts w:ascii="Times New Roman" w:hAnsi="Times New Roman" w:cs="Times New Roman"/>
          <w:sz w:val="24"/>
          <w:szCs w:val="24"/>
        </w:rPr>
        <w:t>.</w:t>
      </w:r>
    </w:p>
    <w:p w14:paraId="6F51DFC6" w14:textId="513E7B86" w:rsidR="00BF1B1C" w:rsidRPr="00DE59CF" w:rsidRDefault="00001893" w:rsidP="00001893">
      <w:pPr>
        <w:jc w:val="both"/>
        <w:rPr>
          <w:rFonts w:ascii="Times New Roman" w:hAnsi="Times New Roman" w:cs="Times New Roman"/>
          <w:sz w:val="24"/>
          <w:szCs w:val="24"/>
        </w:rPr>
      </w:pPr>
      <w:r w:rsidRPr="00DE59CF">
        <w:rPr>
          <w:rFonts w:ascii="Times New Roman" w:hAnsi="Times New Roman" w:cs="Times New Roman"/>
          <w:sz w:val="24"/>
          <w:szCs w:val="24"/>
        </w:rPr>
        <w:t>Veicinot iedzīvotāju iesaisti pieaugušo izglītībā, kas 2017.</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gadā 25</w:t>
      </w:r>
      <w:r w:rsidR="008E79B9" w:rsidRPr="00DE59CF">
        <w:rPr>
          <w:rFonts w:ascii="Times New Roman" w:hAnsi="Times New Roman" w:cs="Times New Roman"/>
          <w:sz w:val="24"/>
          <w:szCs w:val="24"/>
        </w:rPr>
        <w:t>–</w:t>
      </w:r>
      <w:r w:rsidRPr="00DE59CF">
        <w:rPr>
          <w:rFonts w:ascii="Times New Roman" w:hAnsi="Times New Roman" w:cs="Times New Roman"/>
          <w:sz w:val="24"/>
          <w:szCs w:val="24"/>
        </w:rPr>
        <w:t>64</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gadu vecuma grupā veidoja 7,5</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 (</w:t>
      </w:r>
      <w:r w:rsidR="00F12770" w:rsidRPr="00DE59CF">
        <w:rPr>
          <w:rFonts w:ascii="Times New Roman" w:hAnsi="Times New Roman" w:cs="Times New Roman"/>
          <w:i/>
          <w:sz w:val="24"/>
          <w:szCs w:val="24"/>
        </w:rPr>
        <w:t>E</w:t>
      </w:r>
      <w:r w:rsidR="005A70D9" w:rsidRPr="00DE59CF">
        <w:rPr>
          <w:rFonts w:ascii="Times New Roman" w:hAnsi="Times New Roman" w:cs="Times New Roman"/>
          <w:i/>
          <w:sz w:val="24"/>
          <w:szCs w:val="24"/>
        </w:rPr>
        <w:t>u</w:t>
      </w:r>
      <w:r w:rsidR="00F12770" w:rsidRPr="00DE59CF">
        <w:rPr>
          <w:rFonts w:ascii="Times New Roman" w:hAnsi="Times New Roman" w:cs="Times New Roman"/>
          <w:i/>
          <w:sz w:val="24"/>
          <w:szCs w:val="24"/>
        </w:rPr>
        <w:t>ro</w:t>
      </w:r>
      <w:r w:rsidRPr="00DE59CF">
        <w:rPr>
          <w:rFonts w:ascii="Times New Roman" w:hAnsi="Times New Roman" w:cs="Times New Roman"/>
          <w:i/>
          <w:sz w:val="24"/>
          <w:szCs w:val="24"/>
        </w:rPr>
        <w:t>stat</w:t>
      </w:r>
      <w:r w:rsidRPr="00DE59CF">
        <w:rPr>
          <w:rFonts w:ascii="Times New Roman" w:hAnsi="Times New Roman" w:cs="Times New Roman"/>
          <w:sz w:val="24"/>
          <w:szCs w:val="24"/>
        </w:rPr>
        <w:t xml:space="preserve"> sākotnējie dati), izstrādāts Pieaugušo izglītības pārvaldības modeļa ieviešanas plāns 2016.</w:t>
      </w:r>
      <w:r w:rsidR="008E79B9" w:rsidRPr="00DE59CF">
        <w:rPr>
          <w:rFonts w:ascii="Times New Roman" w:hAnsi="Times New Roman" w:cs="Times New Roman"/>
          <w:sz w:val="24"/>
          <w:szCs w:val="24"/>
        </w:rPr>
        <w:t>–</w:t>
      </w:r>
      <w:r w:rsidRPr="00DE59CF">
        <w:rPr>
          <w:rFonts w:ascii="Times New Roman" w:hAnsi="Times New Roman" w:cs="Times New Roman"/>
          <w:sz w:val="24"/>
          <w:szCs w:val="24"/>
        </w:rPr>
        <w:t>2020.</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gadam, lai nodrošinātu pārskatāmu un saskaņotu sistēmas darbību, novērstu pieaugušo izglītības sadrumstalotību, atsevišķ</w:t>
      </w:r>
      <w:r w:rsidR="008E79B9" w:rsidRPr="00DE59CF">
        <w:rPr>
          <w:rFonts w:ascii="Times New Roman" w:hAnsi="Times New Roman" w:cs="Times New Roman"/>
          <w:sz w:val="24"/>
          <w:szCs w:val="24"/>
        </w:rPr>
        <w:t>u</w:t>
      </w:r>
      <w:r w:rsidRPr="00DE59CF">
        <w:rPr>
          <w:rFonts w:ascii="Times New Roman" w:hAnsi="Times New Roman" w:cs="Times New Roman"/>
          <w:sz w:val="24"/>
          <w:szCs w:val="24"/>
        </w:rPr>
        <w:t xml:space="preserve"> institūciju rīcības nesaskaņotību un kopējās situācijas novērtēšanai nepieciešamās informācijas nepietiekamību, kā arī izveidotu efektīvu pieaugušo izglītības sistēmu. 2017.</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gadā izveidota starpnozaru Pieaugušo izglītības pārvaldības padome, lai novērstu darbaspēka kvalifikācijas neatbilstību darba tirgus pieprasījumam, veicinātu strādājošo konkurētspēju un darba tirgus produktivitāti.</w:t>
      </w:r>
      <w:r w:rsidR="004F56CA" w:rsidRPr="00DE59CF">
        <w:rPr>
          <w:rFonts w:ascii="Times New Roman" w:hAnsi="Times New Roman" w:cs="Times New Roman"/>
          <w:sz w:val="24"/>
          <w:szCs w:val="24"/>
        </w:rPr>
        <w:t xml:space="preserve"> </w:t>
      </w:r>
      <w:r w:rsidR="00757D84" w:rsidRPr="00DE59CF">
        <w:rPr>
          <w:rFonts w:ascii="Times New Roman" w:hAnsi="Times New Roman" w:cs="Times New Roman"/>
          <w:sz w:val="24"/>
          <w:szCs w:val="28"/>
        </w:rPr>
        <w:t>Strauji attīstoties digitālajai videi, aktīvs darbs jāiegulda izpratnes veidošanā un plašu digitālo prasmju iegūšanas iespēju nodrošināšanā, tāpēc</w:t>
      </w:r>
      <w:r w:rsidR="00757D84" w:rsidRPr="00DE59CF">
        <w:rPr>
          <w:rFonts w:ascii="Times New Roman" w:hAnsi="Times New Roman" w:cs="Times New Roman"/>
          <w:sz w:val="24"/>
          <w:szCs w:val="24"/>
        </w:rPr>
        <w:t xml:space="preserve"> i</w:t>
      </w:r>
      <w:r w:rsidR="00BF1B1C" w:rsidRPr="00DE59CF">
        <w:rPr>
          <w:rFonts w:ascii="Times New Roman" w:hAnsi="Times New Roman" w:cs="Times New Roman"/>
          <w:sz w:val="24"/>
          <w:szCs w:val="24"/>
        </w:rPr>
        <w:t xml:space="preserve">nformācijas un komunikācijas tehnoloģiju uzņēmumi un nozaru asociācijas īsteno apmācību programmas uzņēmējiem, </w:t>
      </w:r>
      <w:r w:rsidR="00B21507" w:rsidRPr="00DE59CF">
        <w:rPr>
          <w:rFonts w:ascii="Times New Roman" w:hAnsi="Times New Roman" w:cs="Times New Roman"/>
          <w:sz w:val="24"/>
          <w:szCs w:val="24"/>
        </w:rPr>
        <w:t>jauniešiem un citiem</w:t>
      </w:r>
      <w:r w:rsidR="00BF1B1C" w:rsidRPr="00DE59CF">
        <w:rPr>
          <w:rFonts w:ascii="Times New Roman" w:hAnsi="Times New Roman" w:cs="Times New Roman"/>
          <w:sz w:val="24"/>
          <w:szCs w:val="24"/>
        </w:rPr>
        <w:t xml:space="preserve"> iedzīvotājiem</w:t>
      </w:r>
      <w:r w:rsidR="00B21507" w:rsidRPr="00DE59CF">
        <w:rPr>
          <w:rFonts w:ascii="Times New Roman" w:hAnsi="Times New Roman" w:cs="Times New Roman"/>
          <w:sz w:val="24"/>
          <w:szCs w:val="24"/>
        </w:rPr>
        <w:t>.</w:t>
      </w:r>
      <w:r w:rsidR="00BF1B1C" w:rsidRPr="00DE59CF">
        <w:rPr>
          <w:rFonts w:ascii="Times New Roman" w:hAnsi="Times New Roman" w:cs="Times New Roman"/>
          <w:sz w:val="24"/>
          <w:szCs w:val="28"/>
        </w:rPr>
        <w:t xml:space="preserve"> </w:t>
      </w:r>
    </w:p>
    <w:p w14:paraId="08D3E7DA" w14:textId="07A5664A" w:rsidR="00BF1B1C" w:rsidRPr="00DE59CF" w:rsidRDefault="00E22EBB" w:rsidP="00837592">
      <w:pPr>
        <w:jc w:val="both"/>
        <w:rPr>
          <w:rFonts w:ascii="Times New Roman" w:hAnsi="Times New Roman" w:cs="Times New Roman"/>
          <w:sz w:val="24"/>
          <w:szCs w:val="24"/>
        </w:rPr>
      </w:pPr>
      <w:r w:rsidRPr="00DE59CF">
        <w:rPr>
          <w:rFonts w:ascii="Times New Roman" w:hAnsi="Times New Roman" w:cs="Times New Roman"/>
          <w:sz w:val="24"/>
          <w:szCs w:val="24"/>
        </w:rPr>
        <w:t>Izglītība ilgtspējīgai attīstībai (4.7.</w:t>
      </w:r>
      <w:r w:rsidR="008E79B9" w:rsidRPr="00DE59CF">
        <w:rPr>
          <w:rFonts w:ascii="Times New Roman" w:hAnsi="Times New Roman" w:cs="Times New Roman"/>
          <w:sz w:val="24"/>
          <w:szCs w:val="24"/>
        </w:rPr>
        <w:t> </w:t>
      </w:r>
      <w:r w:rsidRPr="00DE59CF">
        <w:rPr>
          <w:rFonts w:ascii="Times New Roman" w:hAnsi="Times New Roman" w:cs="Times New Roman"/>
          <w:sz w:val="24"/>
          <w:szCs w:val="24"/>
        </w:rPr>
        <w:t>apakšmērķis) Latvijā ir horizontāls temats, kas iekļauts dažādos mācību priekšmetos. Izglītības ilgtspējīg</w:t>
      </w:r>
      <w:r w:rsidR="008E79B9" w:rsidRPr="00DE59CF">
        <w:rPr>
          <w:rFonts w:ascii="Times New Roman" w:hAnsi="Times New Roman" w:cs="Times New Roman"/>
          <w:sz w:val="24"/>
          <w:szCs w:val="24"/>
        </w:rPr>
        <w:t>u</w:t>
      </w:r>
      <w:r w:rsidRPr="00DE59CF">
        <w:rPr>
          <w:rFonts w:ascii="Times New Roman" w:hAnsi="Times New Roman" w:cs="Times New Roman"/>
          <w:sz w:val="24"/>
          <w:szCs w:val="24"/>
        </w:rPr>
        <w:t xml:space="preserve"> attīstīb</w:t>
      </w:r>
      <w:r w:rsidR="008E79B9" w:rsidRPr="00DE59CF">
        <w:rPr>
          <w:rFonts w:ascii="Times New Roman" w:hAnsi="Times New Roman" w:cs="Times New Roman"/>
          <w:sz w:val="24"/>
          <w:szCs w:val="24"/>
        </w:rPr>
        <w:t>u</w:t>
      </w:r>
      <w:r w:rsidRPr="00DE59CF">
        <w:rPr>
          <w:rFonts w:ascii="Times New Roman" w:hAnsi="Times New Roman" w:cs="Times New Roman"/>
          <w:sz w:val="24"/>
          <w:szCs w:val="24"/>
        </w:rPr>
        <w:t xml:space="preserve"> veicinošu mācībmateriālu un metodikas izstrādē, pedagogu un jauniešu izglītībā piedalās nevalstiskās organizācijas</w:t>
      </w:r>
      <w:r w:rsidR="00837592" w:rsidRPr="00DE59CF">
        <w:rPr>
          <w:rFonts w:ascii="Times New Roman" w:hAnsi="Times New Roman" w:cs="Times New Roman"/>
          <w:sz w:val="24"/>
          <w:szCs w:val="24"/>
        </w:rPr>
        <w:t>, universitātes un UNESCO LNK.</w:t>
      </w:r>
    </w:p>
    <w:p w14:paraId="1C7AE212" w14:textId="77777777" w:rsidR="005F142D" w:rsidRPr="00DE59CF" w:rsidRDefault="005F142D" w:rsidP="00127D14">
      <w:pPr>
        <w:ind w:left="720"/>
        <w:jc w:val="both"/>
        <w:rPr>
          <w:rFonts w:ascii="Times New Roman" w:hAnsi="Times New Roman" w:cs="Times New Roman"/>
          <w:sz w:val="24"/>
          <w:szCs w:val="24"/>
        </w:rPr>
      </w:pPr>
      <w:r w:rsidRPr="00DE59CF">
        <w:rPr>
          <w:rFonts w:ascii="Times New Roman" w:hAnsi="Times New Roman" w:cs="Times New Roman"/>
          <w:sz w:val="24"/>
          <w:szCs w:val="24"/>
        </w:rPr>
        <w:t>Mazākumtautību izglītības programmas Latvijā</w:t>
      </w:r>
    </w:p>
    <w:p w14:paraId="77082315" w14:textId="3B078E31" w:rsidR="005F142D" w:rsidRPr="00DE59CF" w:rsidRDefault="005F142D" w:rsidP="00127D14">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Valsts finansēta izglītība Latvijā tiek īstenota septiņās mazākumtautību izglītības programmās: krievu, poļu, ebreju, ukraiņu, igauņu, lietuviešu un baltkrievu. Lai veicinātu dialogu mazākumtautību izglītībā starp izglītības politikas veidotājiem, īstenotājiem un sabiedrību, kā arī nodrošinātu pilnvērtīgu informācijas apmaiņu starp valsts izglītības institūcijām un sabiedrību Latvijā darbojas </w:t>
      </w:r>
      <w:r w:rsidR="00C0695D" w:rsidRPr="00DE59CF">
        <w:rPr>
          <w:rFonts w:ascii="Times New Roman" w:hAnsi="Times New Roman" w:cs="Times New Roman"/>
          <w:sz w:val="24"/>
          <w:szCs w:val="24"/>
        </w:rPr>
        <w:t xml:space="preserve">IZM izveidotā </w:t>
      </w:r>
      <w:r w:rsidRPr="00DE59CF">
        <w:rPr>
          <w:rFonts w:ascii="Times New Roman" w:hAnsi="Times New Roman" w:cs="Times New Roman"/>
          <w:sz w:val="24"/>
          <w:szCs w:val="24"/>
        </w:rPr>
        <w:t xml:space="preserve">Konsultatīvā padome mazākumtautību izglītības jautājumos. Padome ne tikai veicina kvalitatīva izglītības procesa īstenošanu izglītības iestādēs, kas īsteno mazākumtautību izglītības programmas, bet arī sekmē humānisma vērtību attīstību multikultūru sabiedrībā, cieņas un kultūru daudzveidības atzīšanu. Padomes sastāvā ir mazākumtautību izglītības iestāžu administrāciju, biedrību, ministrijas un tās padotībā esošo iestāžu, kā arī asociāciju, Izglītības pārvalžu un citu mazākumtautību izglītības jautājumu risināšanā ieinteresēto valsts, pašvaldību un nevalstisko organizāciju pārstāvji. </w:t>
      </w:r>
    </w:p>
    <w:p w14:paraId="17982434" w14:textId="77777777" w:rsidR="005F142D" w:rsidRPr="00DE59CF" w:rsidRDefault="005F142D" w:rsidP="00127D14">
      <w:pPr>
        <w:ind w:left="720"/>
        <w:jc w:val="both"/>
        <w:rPr>
          <w:rFonts w:ascii="Times New Roman" w:hAnsi="Times New Roman" w:cs="Times New Roman"/>
          <w:sz w:val="24"/>
          <w:szCs w:val="24"/>
        </w:rPr>
      </w:pPr>
      <w:r w:rsidRPr="00DE59CF">
        <w:rPr>
          <w:rFonts w:ascii="Times New Roman" w:hAnsi="Times New Roman" w:cs="Times New Roman"/>
          <w:sz w:val="24"/>
          <w:szCs w:val="24"/>
        </w:rPr>
        <w:t>Radi !</w:t>
      </w:r>
    </w:p>
    <w:p w14:paraId="4472591B" w14:textId="42B198E3" w:rsidR="00BF1B1C" w:rsidRPr="00DE59CF" w:rsidRDefault="004208A0" w:rsidP="00127D14">
      <w:pPr>
        <w:ind w:left="720"/>
        <w:jc w:val="both"/>
        <w:rPr>
          <w:rFonts w:ascii="Times New Roman" w:hAnsi="Times New Roman" w:cs="Times New Roman"/>
          <w:sz w:val="24"/>
          <w:szCs w:val="28"/>
        </w:rPr>
      </w:pPr>
      <w:r w:rsidRPr="00DE59CF">
        <w:rPr>
          <w:rFonts w:ascii="Times New Roman" w:hAnsi="Times New Roman" w:cs="Times New Roman"/>
          <w:sz w:val="24"/>
          <w:szCs w:val="28"/>
        </w:rPr>
        <w:t>Visā Latvijā nu jau ik gadu tiek īstenota Radošās darbības nedēļa radi!. Tā ir plaša pasākumu programma, kas izceļ pašmāju radošo un kultūras industrijas potenciālu un aktualizē radošās uzņēmējdarbības sadarbības iespējas caur dažādām konferencēm, diskusijām, semināriem, radošām aktivitātēm u.c. Piem., 2017.gadā tajā tika aktualizēta dizainu un dizaina domāšanas metodes un to ietekme uz ikdienas procesiem un cilvēku labbūtību.</w:t>
      </w:r>
    </w:p>
    <w:p w14:paraId="505FDB2A" w14:textId="77777777" w:rsidR="005F142D" w:rsidRPr="00DE59CF" w:rsidRDefault="005F142D" w:rsidP="00127D14">
      <w:pPr>
        <w:ind w:left="720"/>
        <w:jc w:val="both"/>
        <w:rPr>
          <w:rFonts w:ascii="Times New Roman" w:hAnsi="Times New Roman" w:cs="Times New Roman"/>
          <w:sz w:val="24"/>
          <w:szCs w:val="24"/>
        </w:rPr>
      </w:pPr>
    </w:p>
    <w:p w14:paraId="1099D08C" w14:textId="31AACCED" w:rsidR="005F142D" w:rsidRPr="00DE59CF" w:rsidRDefault="005F142D" w:rsidP="00127D14">
      <w:pPr>
        <w:ind w:left="720"/>
        <w:jc w:val="both"/>
        <w:rPr>
          <w:rFonts w:ascii="Times New Roman" w:hAnsi="Times New Roman" w:cs="Times New Roman"/>
          <w:sz w:val="24"/>
          <w:szCs w:val="24"/>
        </w:rPr>
      </w:pPr>
      <w:r w:rsidRPr="00DE59CF">
        <w:rPr>
          <w:rFonts w:ascii="Times New Roman" w:hAnsi="Times New Roman" w:cs="Times New Roman"/>
          <w:sz w:val="24"/>
          <w:szCs w:val="24"/>
        </w:rPr>
        <w:t>Latvija skolas soma</w:t>
      </w:r>
    </w:p>
    <w:p w14:paraId="2BA837E8" w14:textId="2E4739CF" w:rsidR="00A724A6" w:rsidRPr="00DE59CF" w:rsidRDefault="009F2EAB" w:rsidP="008857AA">
      <w:pPr>
        <w:ind w:left="720"/>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Lai klātienē pieredzētu Latvijas vēstures liecības, kultūras un dabas vērtības, kā arī dažādos laikos Latvijā radītās inovācijas, no 2018.gada septembra visiem skolēniem no 1. – 12. klasei tiks nodrošināta iespēja izzināt šīs kopsakarības ārpus skolas. Tā pilotprojektā skolēni no Latgales skolām iepazinās ar nēģu pārstrādi Carnikavā – apciemojot uzņēmējus, kas tos pārstrādā un tirgo, uzzinot </w:t>
      </w:r>
      <w:r w:rsidR="005F3F56" w:rsidRPr="00DE59CF">
        <w:rPr>
          <w:rFonts w:ascii="Times New Roman" w:hAnsi="Times New Roman" w:cs="Times New Roman"/>
          <w:sz w:val="24"/>
          <w:szCs w:val="24"/>
        </w:rPr>
        <w:t xml:space="preserve">par </w:t>
      </w:r>
      <w:r w:rsidRPr="00DE59CF">
        <w:rPr>
          <w:rFonts w:ascii="Times New Roman" w:hAnsi="Times New Roman" w:cs="Times New Roman"/>
          <w:sz w:val="24"/>
          <w:szCs w:val="24"/>
        </w:rPr>
        <w:t>viņu biznesa attīstīb</w:t>
      </w:r>
      <w:r w:rsidR="005F3F56" w:rsidRPr="00DE59CF">
        <w:rPr>
          <w:rFonts w:ascii="Times New Roman" w:hAnsi="Times New Roman" w:cs="Times New Roman"/>
          <w:sz w:val="24"/>
          <w:szCs w:val="24"/>
        </w:rPr>
        <w:t xml:space="preserve">u, </w:t>
      </w:r>
      <w:r w:rsidRPr="00DE59CF">
        <w:rPr>
          <w:rFonts w:ascii="Times New Roman" w:hAnsi="Times New Roman" w:cs="Times New Roman"/>
          <w:sz w:val="24"/>
          <w:szCs w:val="24"/>
        </w:rPr>
        <w:t xml:space="preserve">Latvijas vēsturi un tml. Skolēni </w:t>
      </w:r>
      <w:r w:rsidR="005F3F56" w:rsidRPr="00DE59CF">
        <w:rPr>
          <w:rFonts w:ascii="Times New Roman" w:hAnsi="Times New Roman" w:cs="Times New Roman"/>
          <w:sz w:val="24"/>
          <w:szCs w:val="24"/>
        </w:rPr>
        <w:t xml:space="preserve">meklē kopsakarības arī </w:t>
      </w:r>
      <w:r w:rsidRPr="00DE59CF">
        <w:rPr>
          <w:rFonts w:ascii="Times New Roman" w:hAnsi="Times New Roman" w:cs="Times New Roman"/>
          <w:sz w:val="24"/>
          <w:szCs w:val="24"/>
        </w:rPr>
        <w:t>koncert</w:t>
      </w:r>
      <w:r w:rsidR="005F3F56" w:rsidRPr="00DE59CF">
        <w:rPr>
          <w:rFonts w:ascii="Times New Roman" w:hAnsi="Times New Roman" w:cs="Times New Roman"/>
          <w:sz w:val="24"/>
          <w:szCs w:val="24"/>
        </w:rPr>
        <w:t>os</w:t>
      </w:r>
      <w:r w:rsidRPr="00DE59CF">
        <w:rPr>
          <w:rFonts w:ascii="Times New Roman" w:hAnsi="Times New Roman" w:cs="Times New Roman"/>
          <w:sz w:val="24"/>
          <w:szCs w:val="24"/>
        </w:rPr>
        <w:t>, izrādē</w:t>
      </w:r>
      <w:r w:rsidR="005F3F56" w:rsidRPr="00DE59CF">
        <w:rPr>
          <w:rFonts w:ascii="Times New Roman" w:hAnsi="Times New Roman" w:cs="Times New Roman"/>
          <w:sz w:val="24"/>
          <w:szCs w:val="24"/>
        </w:rPr>
        <w:t>s</w:t>
      </w:r>
      <w:r w:rsidRPr="00DE59CF">
        <w:rPr>
          <w:rFonts w:ascii="Times New Roman" w:hAnsi="Times New Roman" w:cs="Times New Roman"/>
          <w:sz w:val="24"/>
          <w:szCs w:val="24"/>
        </w:rPr>
        <w:t>, izstādē</w:t>
      </w:r>
      <w:r w:rsidR="005F3F56" w:rsidRPr="00DE59CF">
        <w:rPr>
          <w:rFonts w:ascii="Times New Roman" w:hAnsi="Times New Roman" w:cs="Times New Roman"/>
          <w:sz w:val="24"/>
          <w:szCs w:val="24"/>
        </w:rPr>
        <w:t>s</w:t>
      </w:r>
      <w:r w:rsidRPr="00DE59CF">
        <w:rPr>
          <w:rFonts w:ascii="Times New Roman" w:hAnsi="Times New Roman" w:cs="Times New Roman"/>
          <w:sz w:val="24"/>
          <w:szCs w:val="24"/>
        </w:rPr>
        <w:t xml:space="preserve"> utt., kā arī uzņem kultūras norises un radošos profesionāļus skolās. Valsts iniciatīva “Latvijas skolas soma” nodrošinās iespēju visiem Latvijas skolēniem izzināt un klātienē pieredzēt Latvijas kultūras un dabas vērtības, iepazīt dažādos laikos Latvijā radītās inovācijas un uzņēmējdarbības veiksmes stāstus. Šim nolūkam Latvijas valsts simtgades svinību programmas ietvaros paredzēts papildus finansējums, kas tiks sadalīts proporcionāli skolēnu skaitam katrā no pašvaldībām.”</w:t>
      </w:r>
      <w:r w:rsidR="00A724A6" w:rsidRPr="00DE59CF">
        <w:rPr>
          <w:rFonts w:ascii="Times New Roman" w:hAnsi="Times New Roman" w:cs="Times New Roman"/>
          <w:sz w:val="24"/>
          <w:szCs w:val="24"/>
        </w:rPr>
        <w:tab/>
      </w:r>
    </w:p>
    <w:p w14:paraId="296D57D3" w14:textId="77777777" w:rsidR="009F2EAB" w:rsidRPr="00DE59CF" w:rsidRDefault="009F2EAB" w:rsidP="008857AA">
      <w:pPr>
        <w:ind w:left="720"/>
        <w:jc w:val="both"/>
        <w:rPr>
          <w:rFonts w:ascii="Times New Roman" w:hAnsi="Times New Roman" w:cs="Times New Roman"/>
          <w:sz w:val="24"/>
          <w:szCs w:val="24"/>
        </w:rPr>
      </w:pPr>
    </w:p>
    <w:p w14:paraId="3C7F81B4" w14:textId="470164BC" w:rsidR="00414924" w:rsidRPr="00DE59CF" w:rsidRDefault="00A724A6" w:rsidP="009F2EAB">
      <w:pPr>
        <w:jc w:val="both"/>
        <w:rPr>
          <w:rFonts w:ascii="Times New Roman" w:hAnsi="Times New Roman" w:cs="Times New Roman"/>
          <w:sz w:val="24"/>
          <w:szCs w:val="24"/>
        </w:rPr>
      </w:pPr>
      <w:r w:rsidRPr="00DE59CF">
        <w:rPr>
          <w:rFonts w:ascii="Times New Roman" w:hAnsi="Times New Roman" w:cs="Times New Roman"/>
          <w:sz w:val="24"/>
          <w:szCs w:val="24"/>
        </w:rPr>
        <w:t>E-prasmju nedēļa</w:t>
      </w:r>
    </w:p>
    <w:p w14:paraId="1891B0C7" w14:textId="482D9811" w:rsidR="00A724A6" w:rsidRPr="00DE59CF" w:rsidRDefault="0092635A" w:rsidP="00127D14">
      <w:pPr>
        <w:ind w:left="720"/>
        <w:jc w:val="both"/>
        <w:rPr>
          <w:rFonts w:ascii="Times New Roman" w:hAnsi="Times New Roman" w:cs="Times New Roman"/>
          <w:sz w:val="24"/>
          <w:szCs w:val="24"/>
        </w:rPr>
      </w:pPr>
      <w:r w:rsidRPr="00DE59CF">
        <w:rPr>
          <w:rFonts w:ascii="Times New Roman" w:hAnsi="Times New Roman" w:cs="Times New Roman"/>
          <w:sz w:val="24"/>
          <w:szCs w:val="24"/>
        </w:rPr>
        <w:t>Jau deviņus gadus</w:t>
      </w:r>
      <w:r w:rsidR="00A724A6" w:rsidRPr="00DE59CF">
        <w:rPr>
          <w:rFonts w:ascii="Times New Roman" w:hAnsi="Times New Roman" w:cs="Times New Roman"/>
          <w:sz w:val="24"/>
          <w:szCs w:val="24"/>
        </w:rPr>
        <w:t xml:space="preserve"> Latvijā noris E-prasmju nedēļa, kurā Latvijas iedzīvotāji var gūt sev svarīgu informāciju. 2018.g. piemēram, visā Latvijā </w:t>
      </w:r>
      <w:r w:rsidRPr="00DE59CF">
        <w:rPr>
          <w:rFonts w:ascii="Times New Roman" w:hAnsi="Times New Roman" w:cs="Times New Roman"/>
          <w:sz w:val="24"/>
          <w:szCs w:val="24"/>
        </w:rPr>
        <w:t xml:space="preserve">- skolās un bibliotēkās, nevalstiskajās organizācijas, pašvaldībās un uzņēmumos- </w:t>
      </w:r>
      <w:r w:rsidR="00A724A6" w:rsidRPr="00DE59CF">
        <w:rPr>
          <w:rFonts w:ascii="Times New Roman" w:hAnsi="Times New Roman" w:cs="Times New Roman"/>
          <w:sz w:val="24"/>
          <w:szCs w:val="24"/>
        </w:rPr>
        <w:t>notika lekcijas un kursi par tādiem tematiem kā digitālās vides dros</w:t>
      </w:r>
      <w:r w:rsidRPr="00DE59CF">
        <w:rPr>
          <w:rFonts w:ascii="Times New Roman" w:hAnsi="Times New Roman" w:cs="Times New Roman"/>
          <w:sz w:val="24"/>
          <w:szCs w:val="24"/>
        </w:rPr>
        <w:t>ība, nākotnes digitālie darbi (jauniešiem), digitālās prasmes mūžizglītībā utt. Ir iespējams pārbaudīt savas digitālās prasmes pašnovērtējuma testos un konkursos. IKT profesionāliem veltītājā dienā profesiju tikās eksperti, lai pārrunātu pārkvalifikāciju, starpdisciplinaritāti, sievietes IKT profesijā un citas aktuālas tēmas.  Aktivitātēs piedalījās vairāk nekā 240 000 Latvijas iedzīvotāju.</w:t>
      </w:r>
    </w:p>
    <w:p w14:paraId="21B90FF9" w14:textId="67948F8B" w:rsidR="00E22EBB" w:rsidRPr="00DE59CF" w:rsidRDefault="000D7198" w:rsidP="00837592">
      <w:pPr>
        <w:pStyle w:val="Heading3"/>
        <w:rPr>
          <w:color w:val="auto"/>
        </w:rPr>
      </w:pPr>
      <w:bookmarkStart w:id="19" w:name="_Toc513713605"/>
      <w:r w:rsidRPr="00DE59CF">
        <w:rPr>
          <w:color w:val="auto"/>
        </w:rPr>
        <w:t>5. </w:t>
      </w:r>
      <w:r w:rsidR="00E22EBB" w:rsidRPr="00DE59CF">
        <w:rPr>
          <w:color w:val="auto"/>
        </w:rPr>
        <w:t>IAM: Panākt dzimumu līdztiesību</w:t>
      </w:r>
      <w:r w:rsidR="00E47D4D" w:rsidRPr="00DE59CF">
        <w:rPr>
          <w:color w:val="auto"/>
        </w:rPr>
        <w:t xml:space="preserve"> un</w:t>
      </w:r>
      <w:r w:rsidR="00E22EBB" w:rsidRPr="00DE59CF">
        <w:rPr>
          <w:color w:val="auto"/>
        </w:rPr>
        <w:t xml:space="preserve"> vienlīdzīgas iespējas visām sievietēm un meitenēm</w:t>
      </w:r>
      <w:bookmarkEnd w:id="19"/>
      <w:r w:rsidR="00E22EBB" w:rsidRPr="00DE59CF">
        <w:rPr>
          <w:color w:val="auto"/>
        </w:rPr>
        <w:t xml:space="preserve">  </w:t>
      </w:r>
    </w:p>
    <w:p w14:paraId="53A68E62" w14:textId="06D857DD" w:rsidR="00E22EBB" w:rsidRPr="00DE59CF" w:rsidRDefault="00E22EBB" w:rsidP="00837592">
      <w:pPr>
        <w:autoSpaceDE w:val="0"/>
        <w:autoSpaceDN w:val="0"/>
        <w:adjustRightInd w:val="0"/>
        <w:spacing w:after="0"/>
        <w:jc w:val="both"/>
        <w:rPr>
          <w:rFonts w:ascii="Times New Roman" w:eastAsiaTheme="minorEastAsia" w:hAnsi="Times New Roman" w:cs="Times New Roman"/>
          <w:sz w:val="24"/>
          <w:szCs w:val="24"/>
          <w:lang w:eastAsia="lv-LV"/>
        </w:rPr>
      </w:pPr>
      <w:r w:rsidRPr="00DE59CF">
        <w:rPr>
          <w:rFonts w:ascii="Times New Roman" w:eastAsiaTheme="minorEastAsia" w:hAnsi="Times New Roman" w:cs="Times New Roman"/>
          <w:sz w:val="24"/>
          <w:szCs w:val="24"/>
          <w:lang w:eastAsia="lv-LV"/>
        </w:rPr>
        <w:t>Sieviešu un vīriešu vienlīdzīgas tiesības un iespējas ir viena no cilvēka pamattiesībām, kas ir noteikta ne tikai Latvijas Republikas Satversmē</w:t>
      </w:r>
      <w:r w:rsidR="00EA06CE" w:rsidRPr="00DE59CF">
        <w:rPr>
          <w:rFonts w:ascii="Times New Roman" w:eastAsiaTheme="minorEastAsia" w:hAnsi="Times New Roman" w:cs="Times New Roman"/>
          <w:sz w:val="24"/>
          <w:szCs w:val="24"/>
          <w:lang w:eastAsia="lv-LV"/>
        </w:rPr>
        <w:t xml:space="preserve"> un </w:t>
      </w:r>
      <w:r w:rsidRPr="00DE59CF">
        <w:rPr>
          <w:rFonts w:ascii="Times New Roman" w:eastAsiaTheme="minorEastAsia" w:hAnsi="Times New Roman" w:cs="Times New Roman"/>
          <w:sz w:val="24"/>
          <w:szCs w:val="24"/>
          <w:lang w:eastAsia="lv-LV"/>
        </w:rPr>
        <w:t xml:space="preserve">ir horizontāls cilvēktiesību princips. Valdība regulāri tiek informēta par ANO Pekinas Rīcības platformas dzimumu līdztiesības īstenošanu Latvija attīstības sadarbības ietvaros </w:t>
      </w:r>
      <w:r w:rsidR="00B6002E" w:rsidRPr="00DE59CF">
        <w:rPr>
          <w:rFonts w:ascii="Times New Roman" w:eastAsiaTheme="minorEastAsia" w:hAnsi="Times New Roman" w:cs="Times New Roman"/>
          <w:sz w:val="24"/>
          <w:szCs w:val="24"/>
          <w:lang w:eastAsia="lv-LV"/>
        </w:rPr>
        <w:t>līdz 2020.</w:t>
      </w:r>
      <w:r w:rsidR="000D7198" w:rsidRPr="00DE59CF">
        <w:rPr>
          <w:rFonts w:ascii="Times New Roman" w:eastAsiaTheme="minorEastAsia" w:hAnsi="Times New Roman" w:cs="Times New Roman"/>
          <w:sz w:val="24"/>
          <w:szCs w:val="24"/>
          <w:lang w:eastAsia="lv-LV"/>
        </w:rPr>
        <w:t> </w:t>
      </w:r>
      <w:r w:rsidR="00B6002E" w:rsidRPr="00DE59CF">
        <w:rPr>
          <w:rFonts w:ascii="Times New Roman" w:eastAsiaTheme="minorEastAsia" w:hAnsi="Times New Roman" w:cs="Times New Roman"/>
          <w:sz w:val="24"/>
          <w:szCs w:val="24"/>
          <w:lang w:eastAsia="lv-LV"/>
        </w:rPr>
        <w:t xml:space="preserve">gadam </w:t>
      </w:r>
      <w:r w:rsidRPr="00DE59CF">
        <w:rPr>
          <w:rFonts w:ascii="Times New Roman" w:eastAsiaTheme="minorEastAsia" w:hAnsi="Times New Roman" w:cs="Times New Roman"/>
          <w:sz w:val="24"/>
          <w:szCs w:val="24"/>
          <w:lang w:eastAsia="lv-LV"/>
        </w:rPr>
        <w:t>8</w:t>
      </w:r>
      <w:r w:rsidR="000D7198" w:rsidRPr="00DE59CF">
        <w:rPr>
          <w:rFonts w:ascii="Times New Roman" w:eastAsiaTheme="minorEastAsia" w:hAnsi="Times New Roman" w:cs="Times New Roman"/>
          <w:sz w:val="24"/>
          <w:szCs w:val="24"/>
          <w:lang w:eastAsia="lv-LV"/>
        </w:rPr>
        <w:t> </w:t>
      </w:r>
      <w:r w:rsidRPr="00DE59CF">
        <w:rPr>
          <w:rFonts w:ascii="Times New Roman" w:eastAsiaTheme="minorEastAsia" w:hAnsi="Times New Roman" w:cs="Times New Roman"/>
          <w:sz w:val="24"/>
          <w:szCs w:val="24"/>
          <w:lang w:eastAsia="lv-LV"/>
        </w:rPr>
        <w:t>%</w:t>
      </w:r>
      <w:r w:rsidR="009D17DD" w:rsidRPr="00DE59CF">
        <w:rPr>
          <w:rFonts w:ascii="Times New Roman" w:eastAsiaTheme="minorEastAsia" w:hAnsi="Times New Roman" w:cs="Times New Roman"/>
          <w:sz w:val="24"/>
          <w:szCs w:val="24"/>
          <w:lang w:eastAsia="lv-LV"/>
        </w:rPr>
        <w:t xml:space="preserve"> no </w:t>
      </w:r>
      <w:r w:rsidR="00230B25" w:rsidRPr="00DE59CF">
        <w:rPr>
          <w:rFonts w:ascii="Times New Roman" w:eastAsiaTheme="minorEastAsia" w:hAnsi="Times New Roman" w:cs="Times New Roman"/>
          <w:sz w:val="24"/>
          <w:szCs w:val="24"/>
          <w:lang w:eastAsia="lv-LV"/>
        </w:rPr>
        <w:t>divpusējās oficiālas attīstības palīdzības</w:t>
      </w:r>
      <w:r w:rsidRPr="00DE59CF">
        <w:rPr>
          <w:rFonts w:ascii="Times New Roman" w:eastAsiaTheme="minorEastAsia" w:hAnsi="Times New Roman" w:cs="Times New Roman"/>
          <w:sz w:val="24"/>
          <w:szCs w:val="24"/>
          <w:lang w:eastAsia="lv-LV"/>
        </w:rPr>
        <w:t xml:space="preserve"> </w:t>
      </w:r>
      <w:r w:rsidR="009F1F00" w:rsidRPr="00DE59CF">
        <w:rPr>
          <w:rFonts w:ascii="Times New Roman" w:eastAsiaTheme="minorEastAsia" w:hAnsi="Times New Roman" w:cs="Times New Roman"/>
          <w:sz w:val="24"/>
          <w:szCs w:val="24"/>
          <w:lang w:eastAsia="lv-LV"/>
        </w:rPr>
        <w:t xml:space="preserve">paredz </w:t>
      </w:r>
      <w:r w:rsidRPr="00DE59CF">
        <w:rPr>
          <w:rFonts w:ascii="Times New Roman" w:eastAsiaTheme="minorEastAsia" w:hAnsi="Times New Roman" w:cs="Times New Roman"/>
          <w:sz w:val="24"/>
          <w:szCs w:val="24"/>
          <w:lang w:eastAsia="lv-LV"/>
        </w:rPr>
        <w:t xml:space="preserve">novirzīt atbalstam dzimumu līdztiesības stiprināšanai </w:t>
      </w:r>
      <w:r w:rsidR="00B6002E" w:rsidRPr="00DE59CF">
        <w:rPr>
          <w:rFonts w:ascii="Times New Roman" w:eastAsiaTheme="minorEastAsia" w:hAnsi="Times New Roman" w:cs="Times New Roman"/>
          <w:sz w:val="24"/>
          <w:szCs w:val="24"/>
          <w:lang w:eastAsia="lv-LV"/>
        </w:rPr>
        <w:t>attīstības sadarbības partnervalstīs</w:t>
      </w:r>
      <w:r w:rsidRPr="00DE59CF">
        <w:rPr>
          <w:rFonts w:ascii="Times New Roman" w:eastAsiaTheme="minorEastAsia" w:hAnsi="Times New Roman" w:cs="Times New Roman"/>
          <w:sz w:val="24"/>
          <w:szCs w:val="24"/>
          <w:lang w:eastAsia="lv-LV"/>
        </w:rPr>
        <w:t>. Dažādu nozaru politikās tiek īstenoti pasākumi, kas ir mērķēti uz sieviešu un vīriešu vienlīdzīgu tiesību un iespēju nodrošināšanu, vienlaikus izstrādes procesā ir Plāns sieviešu un vīriešu vienlīdzīgu tiesību un iespēju veicināšanai 2018.</w:t>
      </w:r>
      <w:r w:rsidR="000D7198" w:rsidRPr="00DE59CF">
        <w:rPr>
          <w:rFonts w:ascii="Times New Roman" w:eastAsiaTheme="minorEastAsia" w:hAnsi="Times New Roman" w:cs="Times New Roman"/>
          <w:sz w:val="24"/>
          <w:szCs w:val="24"/>
          <w:lang w:eastAsia="lv-LV"/>
        </w:rPr>
        <w:t>–</w:t>
      </w:r>
      <w:r w:rsidRPr="00DE59CF">
        <w:rPr>
          <w:rFonts w:ascii="Times New Roman" w:eastAsiaTheme="minorEastAsia" w:hAnsi="Times New Roman" w:cs="Times New Roman"/>
          <w:sz w:val="24"/>
          <w:szCs w:val="24"/>
          <w:lang w:eastAsia="lv-LV"/>
        </w:rPr>
        <w:t>2020.</w:t>
      </w:r>
      <w:r w:rsidR="000D7198" w:rsidRPr="00DE59CF">
        <w:rPr>
          <w:rFonts w:ascii="Times New Roman" w:eastAsiaTheme="minorEastAsia" w:hAnsi="Times New Roman" w:cs="Times New Roman"/>
          <w:sz w:val="24"/>
          <w:szCs w:val="24"/>
          <w:lang w:eastAsia="lv-LV"/>
        </w:rPr>
        <w:t> </w:t>
      </w:r>
      <w:r w:rsidRPr="00DE59CF">
        <w:rPr>
          <w:rFonts w:ascii="Times New Roman" w:eastAsiaTheme="minorEastAsia" w:hAnsi="Times New Roman" w:cs="Times New Roman"/>
          <w:sz w:val="24"/>
          <w:szCs w:val="24"/>
          <w:lang w:eastAsia="lv-LV"/>
        </w:rPr>
        <w:t xml:space="preserve">gadam, kurā ir iekļauti pasākumi, lai veicinātu integrētu, mērķtiecīgu un efektīvu dzimumu līdztiesības politikas īstenošanu. </w:t>
      </w:r>
    </w:p>
    <w:p w14:paraId="37B13805" w14:textId="77777777" w:rsidR="00E22EBB" w:rsidRPr="00DE59CF" w:rsidRDefault="00E22EBB" w:rsidP="00837592">
      <w:pPr>
        <w:autoSpaceDE w:val="0"/>
        <w:autoSpaceDN w:val="0"/>
        <w:adjustRightInd w:val="0"/>
        <w:spacing w:after="0"/>
        <w:jc w:val="both"/>
        <w:rPr>
          <w:rFonts w:ascii="Times New Roman" w:eastAsiaTheme="minorEastAsia" w:hAnsi="Times New Roman" w:cs="Times New Roman"/>
          <w:sz w:val="24"/>
          <w:szCs w:val="24"/>
          <w:lang w:eastAsia="lv-LV"/>
        </w:rPr>
      </w:pPr>
    </w:p>
    <w:p w14:paraId="24BED94E" w14:textId="6311F919" w:rsidR="00E22EBB" w:rsidRPr="00DE59CF" w:rsidRDefault="00E22EBB" w:rsidP="00837592">
      <w:pPr>
        <w:autoSpaceDE w:val="0"/>
        <w:autoSpaceDN w:val="0"/>
        <w:adjustRightInd w:val="0"/>
        <w:spacing w:after="0"/>
        <w:jc w:val="both"/>
        <w:rPr>
          <w:rFonts w:ascii="Times New Roman" w:eastAsiaTheme="minorEastAsia" w:hAnsi="Times New Roman" w:cs="Times New Roman"/>
          <w:sz w:val="24"/>
          <w:szCs w:val="24"/>
          <w:lang w:eastAsia="lv-LV"/>
        </w:rPr>
      </w:pPr>
      <w:r w:rsidRPr="00DE59CF">
        <w:rPr>
          <w:rFonts w:ascii="Times New Roman" w:eastAsiaTheme="minorEastAsia" w:hAnsi="Times New Roman" w:cs="Times New Roman"/>
          <w:sz w:val="24"/>
          <w:szCs w:val="24"/>
          <w:lang w:eastAsia="lv-LV"/>
        </w:rPr>
        <w:t xml:space="preserve">Sieviešu un vīriešu nodarbinātības rādītāji </w:t>
      </w:r>
      <w:r w:rsidR="00195035" w:rsidRPr="00DE59CF">
        <w:rPr>
          <w:rFonts w:ascii="Times New Roman" w:eastAsiaTheme="minorEastAsia" w:hAnsi="Times New Roman" w:cs="Times New Roman"/>
          <w:sz w:val="24"/>
          <w:szCs w:val="24"/>
          <w:lang w:eastAsia="lv-LV"/>
        </w:rPr>
        <w:t>(15</w:t>
      </w:r>
      <w:r w:rsidR="000D7198" w:rsidRPr="00DE59CF">
        <w:rPr>
          <w:rFonts w:ascii="Times New Roman" w:eastAsiaTheme="minorEastAsia" w:hAnsi="Times New Roman" w:cs="Times New Roman"/>
          <w:sz w:val="24"/>
          <w:szCs w:val="24"/>
          <w:lang w:eastAsia="lv-LV"/>
        </w:rPr>
        <w:t>–</w:t>
      </w:r>
      <w:r w:rsidR="00195035" w:rsidRPr="00DE59CF">
        <w:rPr>
          <w:rFonts w:ascii="Times New Roman" w:eastAsiaTheme="minorEastAsia" w:hAnsi="Times New Roman" w:cs="Times New Roman"/>
          <w:sz w:val="24"/>
          <w:szCs w:val="24"/>
          <w:lang w:eastAsia="lv-LV"/>
        </w:rPr>
        <w:t>64</w:t>
      </w:r>
      <w:r w:rsidR="000D7198" w:rsidRPr="00DE59CF">
        <w:rPr>
          <w:rFonts w:ascii="Times New Roman" w:eastAsiaTheme="minorEastAsia" w:hAnsi="Times New Roman" w:cs="Times New Roman"/>
          <w:sz w:val="24"/>
          <w:szCs w:val="24"/>
          <w:lang w:eastAsia="lv-LV"/>
        </w:rPr>
        <w:t> </w:t>
      </w:r>
      <w:r w:rsidR="00195035" w:rsidRPr="00DE59CF">
        <w:rPr>
          <w:rFonts w:ascii="Times New Roman" w:eastAsiaTheme="minorEastAsia" w:hAnsi="Times New Roman" w:cs="Times New Roman"/>
          <w:sz w:val="24"/>
          <w:szCs w:val="24"/>
          <w:lang w:eastAsia="lv-LV"/>
        </w:rPr>
        <w:t>g.</w:t>
      </w:r>
      <w:r w:rsidR="000D7198" w:rsidRPr="00DE59CF">
        <w:rPr>
          <w:rFonts w:ascii="Times New Roman" w:eastAsiaTheme="minorEastAsia" w:hAnsi="Times New Roman" w:cs="Times New Roman"/>
          <w:sz w:val="24"/>
          <w:szCs w:val="24"/>
          <w:lang w:eastAsia="lv-LV"/>
        </w:rPr>
        <w:t xml:space="preserve"> </w:t>
      </w:r>
      <w:r w:rsidR="00195035" w:rsidRPr="00DE59CF">
        <w:rPr>
          <w:rFonts w:ascii="Times New Roman" w:eastAsiaTheme="minorEastAsia" w:hAnsi="Times New Roman" w:cs="Times New Roman"/>
          <w:sz w:val="24"/>
          <w:szCs w:val="24"/>
          <w:lang w:eastAsia="lv-LV"/>
        </w:rPr>
        <w:t xml:space="preserve">vecuma grupā) </w:t>
      </w:r>
      <w:r w:rsidRPr="00DE59CF">
        <w:rPr>
          <w:rFonts w:ascii="Times New Roman" w:eastAsiaTheme="minorEastAsia" w:hAnsi="Times New Roman" w:cs="Times New Roman"/>
          <w:sz w:val="24"/>
          <w:szCs w:val="24"/>
          <w:lang w:eastAsia="lv-LV"/>
        </w:rPr>
        <w:t xml:space="preserve">salīdzinājumā ar </w:t>
      </w:r>
      <w:r w:rsidR="005400B2" w:rsidRPr="00DE59CF">
        <w:rPr>
          <w:rFonts w:ascii="Times New Roman" w:eastAsiaTheme="minorEastAsia" w:hAnsi="Times New Roman" w:cs="Times New Roman"/>
          <w:sz w:val="24"/>
          <w:szCs w:val="24"/>
          <w:lang w:eastAsia="lv-LV"/>
        </w:rPr>
        <w:t>ES</w:t>
      </w:r>
      <w:r w:rsidRPr="00DE59CF">
        <w:rPr>
          <w:rFonts w:ascii="Times New Roman" w:eastAsiaTheme="minorEastAsia" w:hAnsi="Times New Roman" w:cs="Times New Roman"/>
          <w:sz w:val="24"/>
          <w:szCs w:val="24"/>
          <w:lang w:eastAsia="lv-LV"/>
        </w:rPr>
        <w:t xml:space="preserve"> valstu vidējiem rādītājiem ir vērtējami pozitīvi </w:t>
      </w:r>
      <w:r w:rsidR="000D7198" w:rsidRPr="00DE59CF">
        <w:rPr>
          <w:rFonts w:ascii="Times New Roman" w:eastAsiaTheme="minorEastAsia" w:hAnsi="Times New Roman" w:cs="Times New Roman"/>
          <w:sz w:val="24"/>
          <w:szCs w:val="24"/>
          <w:lang w:eastAsia="lv-LV"/>
        </w:rPr>
        <w:t>–</w:t>
      </w:r>
      <w:r w:rsidRPr="00DE59CF">
        <w:rPr>
          <w:rFonts w:ascii="Times New Roman" w:eastAsiaTheme="minorEastAsia" w:hAnsi="Times New Roman" w:cs="Times New Roman"/>
          <w:sz w:val="24"/>
          <w:szCs w:val="24"/>
          <w:lang w:eastAsia="lv-LV"/>
        </w:rPr>
        <w:t xml:space="preserve"> sieviešu nodarbinātības līmenis Latvijā pārsniedz ES-28 rādītāju vidēji par </w:t>
      </w:r>
      <w:r w:rsidR="00195035" w:rsidRPr="00DE59CF">
        <w:rPr>
          <w:rFonts w:ascii="Times New Roman" w:eastAsiaTheme="minorEastAsia" w:hAnsi="Times New Roman" w:cs="Times New Roman"/>
          <w:sz w:val="24"/>
          <w:szCs w:val="24"/>
          <w:lang w:eastAsia="lv-LV"/>
        </w:rPr>
        <w:t xml:space="preserve">6 </w:t>
      </w:r>
      <w:r w:rsidRPr="00DE59CF">
        <w:rPr>
          <w:rFonts w:ascii="Times New Roman" w:eastAsiaTheme="minorEastAsia" w:hAnsi="Times New Roman" w:cs="Times New Roman"/>
          <w:sz w:val="24"/>
          <w:szCs w:val="24"/>
          <w:lang w:eastAsia="lv-LV"/>
        </w:rPr>
        <w:t>procentpunktiem, vīriešu nodarbinātības līmenis ir tikai nedaudz zemāks</w:t>
      </w:r>
      <w:r w:rsidR="000D7198" w:rsidRPr="00DE59CF">
        <w:rPr>
          <w:rFonts w:ascii="Times New Roman" w:eastAsiaTheme="minorEastAsia" w:hAnsi="Times New Roman" w:cs="Times New Roman"/>
          <w:sz w:val="24"/>
          <w:szCs w:val="24"/>
          <w:lang w:eastAsia="lv-LV"/>
        </w:rPr>
        <w:t xml:space="preserve"> ne</w:t>
      </w:r>
      <w:r w:rsidRPr="00DE59CF">
        <w:rPr>
          <w:rFonts w:ascii="Times New Roman" w:eastAsiaTheme="minorEastAsia" w:hAnsi="Times New Roman" w:cs="Times New Roman"/>
          <w:sz w:val="24"/>
          <w:szCs w:val="24"/>
          <w:lang w:eastAsia="lv-LV"/>
        </w:rPr>
        <w:t>kā ES-28 vidējais rādītājs.</w:t>
      </w:r>
      <w:r w:rsidR="00D81EF9" w:rsidRPr="00DE59CF">
        <w:rPr>
          <w:rFonts w:ascii="Times New Roman" w:eastAsiaTheme="minorEastAsia" w:hAnsi="Times New Roman" w:cs="Times New Roman"/>
          <w:sz w:val="24"/>
          <w:szCs w:val="24"/>
          <w:lang w:eastAsia="lv-LV"/>
        </w:rPr>
        <w:t xml:space="preserve"> </w:t>
      </w:r>
      <w:r w:rsidRPr="00DE59CF">
        <w:rPr>
          <w:rFonts w:ascii="Times New Roman" w:eastAsia="Times New Roman" w:hAnsi="Times New Roman" w:cs="Times New Roman"/>
          <w:bCs/>
          <w:sz w:val="24"/>
          <w:szCs w:val="24"/>
          <w:lang w:eastAsia="lv-LV"/>
        </w:rPr>
        <w:t>Latvijā izglītības jomā iezīmējas tendence, ka sievietes ir izglītotākas nekā vīrieši</w:t>
      </w:r>
      <w:r w:rsidR="000D7198" w:rsidRPr="00DE59CF">
        <w:rPr>
          <w:rFonts w:ascii="Times New Roman" w:eastAsia="Times New Roman" w:hAnsi="Times New Roman" w:cs="Times New Roman"/>
          <w:bCs/>
          <w:sz w:val="24"/>
          <w:szCs w:val="24"/>
          <w:lang w:eastAsia="lv-LV"/>
        </w:rPr>
        <w:t>,</w:t>
      </w:r>
      <w:r w:rsidRPr="00DE59CF">
        <w:rPr>
          <w:rFonts w:ascii="Times New Roman" w:eastAsia="Times New Roman" w:hAnsi="Times New Roman" w:cs="Times New Roman"/>
          <w:bCs/>
          <w:sz w:val="24"/>
          <w:szCs w:val="24"/>
          <w:lang w:eastAsia="lv-LV"/>
        </w:rPr>
        <w:t xml:space="preserve"> un īpaši izteikta atšķirība ir augstāko izglītību ieguvušo vidū – sieviešu īpatsvars šajā grupā 2016.</w:t>
      </w:r>
      <w:r w:rsidR="000D7198" w:rsidRPr="00DE59CF">
        <w:rPr>
          <w:rFonts w:ascii="Times New Roman" w:eastAsia="Times New Roman" w:hAnsi="Times New Roman" w:cs="Times New Roman"/>
          <w:bCs/>
          <w:sz w:val="24"/>
          <w:szCs w:val="24"/>
          <w:lang w:eastAsia="lv-LV"/>
        </w:rPr>
        <w:t> </w:t>
      </w:r>
      <w:r w:rsidRPr="00DE59CF">
        <w:rPr>
          <w:rFonts w:ascii="Times New Roman" w:eastAsia="Times New Roman" w:hAnsi="Times New Roman" w:cs="Times New Roman"/>
          <w:bCs/>
          <w:sz w:val="24"/>
          <w:szCs w:val="24"/>
          <w:lang w:eastAsia="lv-LV"/>
        </w:rPr>
        <w:t>gadā bija 65</w:t>
      </w:r>
      <w:r w:rsidR="000D7198" w:rsidRPr="00DE59CF">
        <w:rPr>
          <w:rFonts w:ascii="Times New Roman" w:eastAsia="Times New Roman" w:hAnsi="Times New Roman" w:cs="Times New Roman"/>
          <w:bCs/>
          <w:sz w:val="24"/>
          <w:szCs w:val="24"/>
          <w:lang w:eastAsia="lv-LV"/>
        </w:rPr>
        <w:t>,</w:t>
      </w:r>
      <w:r w:rsidR="007512BD" w:rsidRPr="00DE59CF">
        <w:rPr>
          <w:rFonts w:ascii="Times New Roman" w:eastAsia="Times New Roman" w:hAnsi="Times New Roman" w:cs="Times New Roman"/>
          <w:bCs/>
          <w:sz w:val="24"/>
          <w:szCs w:val="24"/>
          <w:lang w:eastAsia="lv-LV"/>
        </w:rPr>
        <w:t>5 </w:t>
      </w:r>
      <w:r w:rsidRPr="00DE59CF">
        <w:rPr>
          <w:rFonts w:ascii="Times New Roman" w:eastAsia="Times New Roman" w:hAnsi="Times New Roman" w:cs="Times New Roman"/>
          <w:bCs/>
          <w:sz w:val="24"/>
          <w:szCs w:val="24"/>
          <w:lang w:eastAsia="lv-LV"/>
        </w:rPr>
        <w:t>%</w:t>
      </w:r>
      <w:r w:rsidRPr="00DE59CF">
        <w:rPr>
          <w:rFonts w:ascii="Times New Roman" w:eastAsiaTheme="minorEastAsia" w:hAnsi="Times New Roman" w:cs="Times New Roman"/>
          <w:sz w:val="24"/>
          <w:szCs w:val="24"/>
          <w:lang w:eastAsia="lv-LV"/>
        </w:rPr>
        <w:t xml:space="preserve">. Vienlaikus sievietes un vīrieši koncentrējas noteiktās izglītības jomās, kas ir par pamatu arī </w:t>
      </w:r>
      <w:r w:rsidR="000D7198" w:rsidRPr="00DE59CF">
        <w:rPr>
          <w:rFonts w:ascii="Times New Roman" w:eastAsiaTheme="minorEastAsia" w:hAnsi="Times New Roman" w:cs="Times New Roman"/>
          <w:sz w:val="24"/>
          <w:szCs w:val="24"/>
          <w:lang w:eastAsia="lv-LV"/>
        </w:rPr>
        <w:t xml:space="preserve">vēlāk </w:t>
      </w:r>
      <w:r w:rsidRPr="00DE59CF">
        <w:rPr>
          <w:rFonts w:ascii="Times New Roman" w:eastAsiaTheme="minorEastAsia" w:hAnsi="Times New Roman" w:cs="Times New Roman"/>
          <w:sz w:val="24"/>
          <w:szCs w:val="24"/>
          <w:lang w:eastAsia="lv-LV"/>
        </w:rPr>
        <w:t>izteiktai segregācijai darba tirgū</w:t>
      </w:r>
      <w:r w:rsidR="000D7198" w:rsidRPr="00DE59CF">
        <w:rPr>
          <w:rFonts w:ascii="Times New Roman" w:eastAsiaTheme="minorEastAsia" w:hAnsi="Times New Roman" w:cs="Times New Roman"/>
          <w:sz w:val="24"/>
          <w:szCs w:val="24"/>
          <w:lang w:eastAsia="lv-LV"/>
        </w:rPr>
        <w:t>,</w:t>
      </w:r>
      <w:r w:rsidRPr="00DE59CF">
        <w:rPr>
          <w:rFonts w:ascii="Times New Roman" w:eastAsiaTheme="minorEastAsia" w:hAnsi="Times New Roman" w:cs="Times New Roman"/>
          <w:sz w:val="24"/>
          <w:szCs w:val="24"/>
          <w:lang w:eastAsia="lv-LV"/>
        </w:rPr>
        <w:t xml:space="preserve"> veidojot </w:t>
      </w:r>
      <w:r w:rsidR="00991D3B" w:rsidRPr="00DE59CF">
        <w:rPr>
          <w:rFonts w:ascii="Times New Roman" w:eastAsiaTheme="minorEastAsia" w:hAnsi="Times New Roman" w:cs="Times New Roman"/>
          <w:sz w:val="24"/>
          <w:szCs w:val="24"/>
          <w:lang w:eastAsia="lv-LV"/>
        </w:rPr>
        <w:t>"</w:t>
      </w:r>
      <w:r w:rsidRPr="00DE59CF">
        <w:rPr>
          <w:rFonts w:ascii="Times New Roman" w:eastAsiaTheme="minorEastAsia" w:hAnsi="Times New Roman" w:cs="Times New Roman"/>
          <w:sz w:val="24"/>
          <w:szCs w:val="24"/>
          <w:lang w:eastAsia="lv-LV"/>
        </w:rPr>
        <w:t>sieviešu</w:t>
      </w:r>
      <w:r w:rsidR="00991D3B" w:rsidRPr="00DE59CF">
        <w:rPr>
          <w:rFonts w:ascii="Times New Roman" w:eastAsiaTheme="minorEastAsia" w:hAnsi="Times New Roman" w:cs="Times New Roman"/>
          <w:sz w:val="24"/>
          <w:szCs w:val="24"/>
          <w:lang w:eastAsia="lv-LV"/>
        </w:rPr>
        <w:t>"</w:t>
      </w:r>
      <w:r w:rsidRPr="00DE59CF">
        <w:rPr>
          <w:rFonts w:ascii="Times New Roman" w:eastAsiaTheme="minorEastAsia" w:hAnsi="Times New Roman" w:cs="Times New Roman"/>
          <w:sz w:val="24"/>
          <w:szCs w:val="24"/>
          <w:lang w:eastAsia="lv-LV"/>
        </w:rPr>
        <w:t xml:space="preserve"> un </w:t>
      </w:r>
      <w:r w:rsidR="00991D3B" w:rsidRPr="00DE59CF">
        <w:rPr>
          <w:rFonts w:ascii="Times New Roman" w:eastAsiaTheme="minorEastAsia" w:hAnsi="Times New Roman" w:cs="Times New Roman"/>
          <w:sz w:val="24"/>
          <w:szCs w:val="24"/>
          <w:lang w:eastAsia="lv-LV"/>
        </w:rPr>
        <w:t>"</w:t>
      </w:r>
      <w:r w:rsidRPr="00DE59CF">
        <w:rPr>
          <w:rFonts w:ascii="Times New Roman" w:eastAsiaTheme="minorEastAsia" w:hAnsi="Times New Roman" w:cs="Times New Roman"/>
          <w:sz w:val="24"/>
          <w:szCs w:val="24"/>
          <w:lang w:eastAsia="lv-LV"/>
        </w:rPr>
        <w:t>vīriešu</w:t>
      </w:r>
      <w:r w:rsidR="00991D3B" w:rsidRPr="00DE59CF">
        <w:rPr>
          <w:rFonts w:ascii="Times New Roman" w:eastAsiaTheme="minorEastAsia" w:hAnsi="Times New Roman" w:cs="Times New Roman"/>
          <w:sz w:val="24"/>
          <w:szCs w:val="24"/>
          <w:lang w:eastAsia="lv-LV"/>
        </w:rPr>
        <w:t>"</w:t>
      </w:r>
      <w:r w:rsidRPr="00DE59CF">
        <w:rPr>
          <w:rFonts w:ascii="Times New Roman" w:eastAsiaTheme="minorEastAsia" w:hAnsi="Times New Roman" w:cs="Times New Roman"/>
          <w:sz w:val="24"/>
          <w:szCs w:val="24"/>
          <w:lang w:eastAsia="lv-LV"/>
        </w:rPr>
        <w:t xml:space="preserve"> profesijas, kā arī veidojot nozares, kam sabiedrībā tiek piešķirts zemāks sociālekonomiskais vērtējums, kas nereti ir arī zemāk apmaksātas. </w:t>
      </w:r>
    </w:p>
    <w:p w14:paraId="48A355BC" w14:textId="77777777" w:rsidR="00E22EBB" w:rsidRPr="00DE59CF" w:rsidRDefault="00E22EBB" w:rsidP="00837592">
      <w:pPr>
        <w:tabs>
          <w:tab w:val="num" w:pos="426"/>
        </w:tabs>
        <w:spacing w:after="0"/>
        <w:jc w:val="both"/>
        <w:rPr>
          <w:rFonts w:ascii="Times New Roman" w:hAnsi="Times New Roman" w:cs="Times New Roman"/>
          <w:sz w:val="24"/>
          <w:szCs w:val="24"/>
        </w:rPr>
      </w:pPr>
    </w:p>
    <w:p w14:paraId="3D1CE351" w14:textId="2BE6CC70" w:rsidR="00E22EBB" w:rsidRPr="00DE59CF" w:rsidRDefault="00E22EBB" w:rsidP="00837592">
      <w:pPr>
        <w:tabs>
          <w:tab w:val="num" w:pos="426"/>
        </w:tabs>
        <w:spacing w:after="0"/>
        <w:jc w:val="both"/>
        <w:rPr>
          <w:rFonts w:ascii="Times New Roman" w:hAnsi="Times New Roman" w:cs="Times New Roman"/>
          <w:sz w:val="24"/>
          <w:szCs w:val="24"/>
        </w:rPr>
      </w:pPr>
      <w:r w:rsidRPr="00DE59CF">
        <w:rPr>
          <w:rFonts w:ascii="Times New Roman" w:hAnsi="Times New Roman" w:cs="Times New Roman"/>
          <w:sz w:val="24"/>
          <w:szCs w:val="24"/>
        </w:rPr>
        <w:lastRenderedPageBreak/>
        <w:t>Lai gan Latvijā ir augstākais sieviešu īpatsvars vadošajos amatos visā Eiropā (47</w:t>
      </w:r>
      <w:r w:rsidR="000D7198" w:rsidRPr="00DE59CF">
        <w:rPr>
          <w:rFonts w:ascii="Times New Roman" w:hAnsi="Times New Roman" w:cs="Times New Roman"/>
          <w:sz w:val="24"/>
          <w:szCs w:val="24"/>
        </w:rPr>
        <w:t> </w:t>
      </w:r>
      <w:r w:rsidRPr="00DE59CF">
        <w:rPr>
          <w:rFonts w:ascii="Times New Roman" w:hAnsi="Times New Roman" w:cs="Times New Roman"/>
          <w:sz w:val="24"/>
          <w:szCs w:val="24"/>
        </w:rPr>
        <w:t>%), darba samaksas atšķirība starp vīriešiem un sievietēm ir 17</w:t>
      </w:r>
      <w:r w:rsidR="000D7198" w:rsidRPr="00DE59CF">
        <w:rPr>
          <w:rFonts w:ascii="Times New Roman" w:hAnsi="Times New Roman" w:cs="Times New Roman"/>
          <w:sz w:val="24"/>
          <w:szCs w:val="24"/>
        </w:rPr>
        <w:t> </w:t>
      </w:r>
      <w:r w:rsidRPr="00DE59CF">
        <w:rPr>
          <w:rFonts w:ascii="Times New Roman" w:hAnsi="Times New Roman" w:cs="Times New Roman"/>
          <w:sz w:val="24"/>
          <w:szCs w:val="24"/>
        </w:rPr>
        <w:t>%</w:t>
      </w:r>
      <w:r w:rsidR="00D81EF9" w:rsidRPr="00DE59CF">
        <w:rPr>
          <w:rFonts w:ascii="Times New Roman" w:hAnsi="Times New Roman" w:cs="Times New Roman"/>
          <w:sz w:val="24"/>
          <w:szCs w:val="24"/>
        </w:rPr>
        <w:t xml:space="preserve"> </w:t>
      </w:r>
      <w:r w:rsidR="000D7198"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0D7198" w:rsidRPr="00DE59CF">
        <w:rPr>
          <w:rFonts w:ascii="Times New Roman" w:hAnsi="Times New Roman" w:cs="Times New Roman"/>
          <w:sz w:val="24"/>
          <w:szCs w:val="24"/>
        </w:rPr>
        <w:t>lielāka</w:t>
      </w:r>
      <w:r w:rsidRPr="00DE59CF">
        <w:rPr>
          <w:rFonts w:ascii="Times New Roman" w:hAnsi="Times New Roman" w:cs="Times New Roman"/>
          <w:sz w:val="24"/>
          <w:szCs w:val="24"/>
        </w:rPr>
        <w:t xml:space="preserve"> nekā vidēji Eiropā (16</w:t>
      </w:r>
      <w:r w:rsidR="000D7198" w:rsidRPr="00DE59CF">
        <w:rPr>
          <w:rFonts w:ascii="Times New Roman" w:hAnsi="Times New Roman" w:cs="Times New Roman"/>
          <w:sz w:val="24"/>
          <w:szCs w:val="24"/>
        </w:rPr>
        <w:t>,</w:t>
      </w:r>
      <w:r w:rsidR="00195035" w:rsidRPr="00DE59CF">
        <w:rPr>
          <w:rFonts w:ascii="Times New Roman" w:hAnsi="Times New Roman" w:cs="Times New Roman"/>
          <w:sz w:val="24"/>
          <w:szCs w:val="24"/>
        </w:rPr>
        <w:t>2</w:t>
      </w:r>
      <w:r w:rsidR="009F1F00" w:rsidRPr="00DE59CF">
        <w:rPr>
          <w:rFonts w:ascii="Times New Roman" w:hAnsi="Times New Roman" w:cs="Times New Roman"/>
          <w:sz w:val="24"/>
          <w:szCs w:val="24"/>
        </w:rPr>
        <w:t> </w:t>
      </w:r>
      <w:r w:rsidRPr="00DE59CF">
        <w:rPr>
          <w:rFonts w:ascii="Times New Roman" w:hAnsi="Times New Roman" w:cs="Times New Roman"/>
          <w:sz w:val="24"/>
          <w:szCs w:val="24"/>
        </w:rPr>
        <w:t>%). Lai arī Latvijā tiek īstenoti mērķtiecīgi pasākumi, lai veicinātu darba un ģimenes dzīves saskaņošanas iespējas sievietēm un vīriešiem</w:t>
      </w:r>
      <w:r w:rsidR="00EF62AC" w:rsidRPr="00DE59CF">
        <w:rPr>
          <w:rFonts w:ascii="Times New Roman" w:hAnsi="Times New Roman" w:cs="Times New Roman"/>
          <w:sz w:val="24"/>
          <w:szCs w:val="24"/>
        </w:rPr>
        <w:t>, joprojām ne visā valstī ir pietiekami pieejami un atbilstoši pielāgoti pirmsskolas izglītības un bērnu aprūpes pakalpojumi, īpaši tā var būt problēma viena vecāka ģimenēs un ģimenēs, kurās vecāki ir nestandarta darba laiku strādājoši nodarbinātie.</w:t>
      </w:r>
      <w:r w:rsidRPr="00DE59CF">
        <w:rPr>
          <w:rFonts w:ascii="Times New Roman" w:hAnsi="Times New Roman" w:cs="Times New Roman"/>
          <w:sz w:val="24"/>
          <w:szCs w:val="24"/>
        </w:rPr>
        <w:t xml:space="preserve"> Ņemot </w:t>
      </w:r>
      <w:r w:rsidR="00E3412D" w:rsidRPr="00DE59CF">
        <w:rPr>
          <w:rFonts w:ascii="Times New Roman" w:hAnsi="Times New Roman" w:cs="Times New Roman"/>
          <w:sz w:val="24"/>
          <w:szCs w:val="24"/>
        </w:rPr>
        <w:t xml:space="preserve">vērā </w:t>
      </w:r>
      <w:r w:rsidRPr="00DE59CF">
        <w:rPr>
          <w:rFonts w:ascii="Times New Roman" w:hAnsi="Times New Roman" w:cs="Times New Roman"/>
          <w:sz w:val="24"/>
          <w:szCs w:val="24"/>
        </w:rPr>
        <w:t>sabiedrības novecošanās tendenci</w:t>
      </w:r>
      <w:r w:rsidR="00D81EF9" w:rsidRPr="00DE59CF">
        <w:rPr>
          <w:rFonts w:ascii="Times New Roman" w:hAnsi="Times New Roman" w:cs="Times New Roman"/>
          <w:sz w:val="24"/>
          <w:szCs w:val="24"/>
        </w:rPr>
        <w:t>,</w:t>
      </w:r>
      <w:r w:rsidRPr="00DE59CF">
        <w:rPr>
          <w:rFonts w:ascii="Times New Roman" w:hAnsi="Times New Roman" w:cs="Times New Roman"/>
          <w:sz w:val="24"/>
          <w:szCs w:val="24"/>
        </w:rPr>
        <w:t xml:space="preserve"> arvien aktuālāk</w:t>
      </w:r>
      <w:r w:rsidR="00113349" w:rsidRPr="00DE59CF">
        <w:rPr>
          <w:rFonts w:ascii="Times New Roman" w:hAnsi="Times New Roman" w:cs="Times New Roman"/>
          <w:sz w:val="24"/>
          <w:szCs w:val="24"/>
        </w:rPr>
        <w:t>a</w:t>
      </w:r>
      <w:r w:rsidRPr="00DE59CF">
        <w:rPr>
          <w:rFonts w:ascii="Times New Roman" w:hAnsi="Times New Roman" w:cs="Times New Roman"/>
          <w:sz w:val="24"/>
          <w:szCs w:val="24"/>
        </w:rPr>
        <w:t xml:space="preserve"> kļūst arī gados vecāku ģimenes locekļu aprūpes pakalpojumu pieejamība, tāpēc aktualizējams 5.4.</w:t>
      </w:r>
      <w:r w:rsidR="00E3412D" w:rsidRPr="00DE59CF">
        <w:rPr>
          <w:rFonts w:ascii="Times New Roman" w:hAnsi="Times New Roman" w:cs="Times New Roman"/>
          <w:sz w:val="24"/>
          <w:szCs w:val="24"/>
        </w:rPr>
        <w:t> </w:t>
      </w:r>
      <w:r w:rsidRPr="00DE59CF">
        <w:rPr>
          <w:rFonts w:ascii="Times New Roman" w:hAnsi="Times New Roman" w:cs="Times New Roman"/>
          <w:sz w:val="24"/>
          <w:szCs w:val="24"/>
        </w:rPr>
        <w:t xml:space="preserve">apakšmērķis </w:t>
      </w:r>
      <w:r w:rsidR="00E3412D" w:rsidRPr="00DE59CF">
        <w:rPr>
          <w:rFonts w:ascii="Times New Roman" w:hAnsi="Times New Roman" w:cs="Times New Roman"/>
          <w:sz w:val="24"/>
          <w:szCs w:val="24"/>
        </w:rPr>
        <w:t>–</w:t>
      </w:r>
      <w:r w:rsidRPr="00DE59CF">
        <w:rPr>
          <w:rFonts w:ascii="Times New Roman" w:hAnsi="Times New Roman" w:cs="Times New Roman"/>
          <w:sz w:val="24"/>
          <w:szCs w:val="24"/>
        </w:rPr>
        <w:t xml:space="preserve"> atzīt un novērtēt bezmaksas aprūpi un mājsaimniecības darbus. </w:t>
      </w:r>
    </w:p>
    <w:p w14:paraId="184961FC" w14:textId="77777777" w:rsidR="00E22EBB" w:rsidRPr="00DE59CF" w:rsidRDefault="00E22EBB" w:rsidP="00837592">
      <w:pPr>
        <w:tabs>
          <w:tab w:val="num" w:pos="426"/>
        </w:tabs>
        <w:spacing w:after="0"/>
        <w:jc w:val="both"/>
        <w:rPr>
          <w:rFonts w:ascii="Times New Roman" w:hAnsi="Times New Roman" w:cs="Times New Roman"/>
          <w:sz w:val="24"/>
          <w:szCs w:val="24"/>
        </w:rPr>
      </w:pPr>
    </w:p>
    <w:p w14:paraId="5240C5EE" w14:textId="66CE08C7" w:rsidR="00E22EBB" w:rsidRPr="00DE59CF" w:rsidRDefault="00E22EBB" w:rsidP="00837592">
      <w:pPr>
        <w:pStyle w:val="Default"/>
        <w:spacing w:line="276" w:lineRule="auto"/>
        <w:jc w:val="both"/>
        <w:rPr>
          <w:color w:val="auto"/>
        </w:rPr>
      </w:pPr>
      <w:r w:rsidRPr="00DE59CF">
        <w:rPr>
          <w:color w:val="auto"/>
        </w:rPr>
        <w:t xml:space="preserve">Latvijā vīrieši dzīvo </w:t>
      </w:r>
      <w:r w:rsidR="00195035" w:rsidRPr="00DE59CF">
        <w:rPr>
          <w:color w:val="auto"/>
        </w:rPr>
        <w:t xml:space="preserve">vidēji </w:t>
      </w:r>
      <w:r w:rsidRPr="00DE59CF">
        <w:rPr>
          <w:color w:val="auto"/>
        </w:rPr>
        <w:t xml:space="preserve">par 10 gadiem mazāk nekā sievietes. Tāpat atšķirības starp sievietēm un vīriešiem saglabājas </w:t>
      </w:r>
      <w:r w:rsidR="00D16C06" w:rsidRPr="00DE59CF">
        <w:rPr>
          <w:color w:val="auto"/>
        </w:rPr>
        <w:t>attiecībā uz</w:t>
      </w:r>
      <w:r w:rsidRPr="00DE59CF">
        <w:rPr>
          <w:color w:val="auto"/>
        </w:rPr>
        <w:t xml:space="preserve"> veselīgi nodzīvotajiem dzīves gadiem, kas vīriešiem ir 51,8</w:t>
      </w:r>
      <w:r w:rsidR="00E3412D" w:rsidRPr="00DE59CF">
        <w:rPr>
          <w:color w:val="auto"/>
        </w:rPr>
        <w:t> </w:t>
      </w:r>
      <w:r w:rsidRPr="00DE59CF">
        <w:rPr>
          <w:color w:val="auto"/>
        </w:rPr>
        <w:t>gadi, bet sievietēm – 54,1</w:t>
      </w:r>
      <w:r w:rsidR="00D16C06" w:rsidRPr="00DE59CF">
        <w:rPr>
          <w:color w:val="auto"/>
        </w:rPr>
        <w:t> </w:t>
      </w:r>
      <w:r w:rsidRPr="00DE59CF">
        <w:rPr>
          <w:color w:val="auto"/>
        </w:rPr>
        <w:t>gads. Sieviešu īpatsvars pēc 65</w:t>
      </w:r>
      <w:r w:rsidR="00E3412D" w:rsidRPr="00DE59CF">
        <w:rPr>
          <w:color w:val="auto"/>
        </w:rPr>
        <w:t> </w:t>
      </w:r>
      <w:r w:rsidRPr="00DE59CF">
        <w:rPr>
          <w:color w:val="auto"/>
        </w:rPr>
        <w:t>gadu vecuma</w:t>
      </w:r>
      <w:r w:rsidR="00E3412D" w:rsidRPr="00DE59CF">
        <w:rPr>
          <w:color w:val="auto"/>
        </w:rPr>
        <w:t>,</w:t>
      </w:r>
      <w:r w:rsidRPr="00DE59CF">
        <w:rPr>
          <w:color w:val="auto"/>
        </w:rPr>
        <w:t xml:space="preserve"> kas dzīvo vienas (40,1 %)</w:t>
      </w:r>
      <w:r w:rsidR="00E3412D" w:rsidRPr="00DE59CF">
        <w:rPr>
          <w:color w:val="auto"/>
        </w:rPr>
        <w:t>,</w:t>
      </w:r>
      <w:r w:rsidRPr="00DE59CF">
        <w:rPr>
          <w:color w:val="auto"/>
        </w:rPr>
        <w:t xml:space="preserve"> divas reizes pārsniedz </w:t>
      </w:r>
      <w:r w:rsidR="00D16C06" w:rsidRPr="00DE59CF">
        <w:rPr>
          <w:color w:val="auto"/>
        </w:rPr>
        <w:t xml:space="preserve">to </w:t>
      </w:r>
      <w:r w:rsidRPr="00DE59CF">
        <w:rPr>
          <w:color w:val="auto"/>
        </w:rPr>
        <w:t>vīriešu īpatsvaru šajā pašā vecuma grupā (19,7 %), kas dzīvo vieni.</w:t>
      </w:r>
    </w:p>
    <w:p w14:paraId="19F61CF2" w14:textId="77777777" w:rsidR="00E22EBB" w:rsidRPr="00DE59CF" w:rsidRDefault="00E22EBB" w:rsidP="00837592">
      <w:pPr>
        <w:pStyle w:val="Default"/>
        <w:spacing w:line="276" w:lineRule="auto"/>
        <w:jc w:val="both"/>
        <w:rPr>
          <w:color w:val="auto"/>
        </w:rPr>
      </w:pPr>
    </w:p>
    <w:p w14:paraId="49237AEF" w14:textId="1005A9D5" w:rsidR="00F52E7B" w:rsidRPr="00DE59CF" w:rsidRDefault="00E22EBB" w:rsidP="00837592">
      <w:pPr>
        <w:pStyle w:val="Default"/>
        <w:spacing w:line="276" w:lineRule="auto"/>
        <w:jc w:val="both"/>
        <w:rPr>
          <w:color w:val="auto"/>
        </w:rPr>
      </w:pPr>
      <w:r w:rsidRPr="00DE59CF">
        <w:rPr>
          <w:color w:val="auto"/>
        </w:rPr>
        <w:t xml:space="preserve">ES Pamattiesību aģentūras </w:t>
      </w:r>
      <w:r w:rsidR="00195035" w:rsidRPr="00DE59CF">
        <w:rPr>
          <w:color w:val="auto"/>
        </w:rPr>
        <w:t>2012.</w:t>
      </w:r>
      <w:r w:rsidR="00E3412D" w:rsidRPr="00DE59CF">
        <w:rPr>
          <w:color w:val="auto"/>
        </w:rPr>
        <w:t> </w:t>
      </w:r>
      <w:r w:rsidR="00195035" w:rsidRPr="00DE59CF">
        <w:rPr>
          <w:color w:val="auto"/>
        </w:rPr>
        <w:t>gadā veiktais apsekojums par vardarbīb</w:t>
      </w:r>
      <w:r w:rsidR="004F56CA" w:rsidRPr="00DE59CF">
        <w:rPr>
          <w:color w:val="auto"/>
        </w:rPr>
        <w:t>u</w:t>
      </w:r>
      <w:r w:rsidR="00195035" w:rsidRPr="00DE59CF">
        <w:rPr>
          <w:color w:val="auto"/>
        </w:rPr>
        <w:t xml:space="preserve"> pret sievietēm </w:t>
      </w:r>
      <w:r w:rsidRPr="00DE59CF">
        <w:rPr>
          <w:color w:val="auto"/>
        </w:rPr>
        <w:t xml:space="preserve">parāda, ka </w:t>
      </w:r>
      <w:r w:rsidR="00195035" w:rsidRPr="00DE59CF">
        <w:rPr>
          <w:color w:val="auto"/>
        </w:rPr>
        <w:t xml:space="preserve">Latvijā </w:t>
      </w:r>
      <w:r w:rsidR="00B71F20" w:rsidRPr="00DE59CF">
        <w:rPr>
          <w:color w:val="auto"/>
        </w:rPr>
        <w:t>katra trešā sieviete savas dzīves laikā ir piedzīvojusi partnera vardarbību.</w:t>
      </w:r>
      <w:r w:rsidRPr="00DE59CF">
        <w:rPr>
          <w:color w:val="auto"/>
        </w:rPr>
        <w:t xml:space="preserve"> </w:t>
      </w:r>
      <w:r w:rsidR="00B71F20" w:rsidRPr="00DE59CF">
        <w:rPr>
          <w:color w:val="auto"/>
        </w:rPr>
        <w:t>E</w:t>
      </w:r>
      <w:r w:rsidR="00E3412D" w:rsidRPr="00DE59CF">
        <w:rPr>
          <w:color w:val="auto"/>
        </w:rPr>
        <w:t>i</w:t>
      </w:r>
      <w:r w:rsidR="00B71F20" w:rsidRPr="00DE59CF">
        <w:rPr>
          <w:color w:val="auto"/>
        </w:rPr>
        <w:t>robarometra 2016.</w:t>
      </w:r>
      <w:r w:rsidR="00E3412D" w:rsidRPr="00DE59CF">
        <w:rPr>
          <w:color w:val="auto"/>
        </w:rPr>
        <w:t> </w:t>
      </w:r>
      <w:r w:rsidR="00B71F20" w:rsidRPr="00DE59CF">
        <w:rPr>
          <w:color w:val="auto"/>
        </w:rPr>
        <w:t>gadā publicētās aptaujas dati rāda, ka</w:t>
      </w:r>
      <w:r w:rsidR="00E3412D" w:rsidRPr="00DE59CF">
        <w:rPr>
          <w:color w:val="auto"/>
        </w:rPr>
        <w:t>,</w:t>
      </w:r>
      <w:r w:rsidR="00B71F20" w:rsidRPr="00DE59CF">
        <w:rPr>
          <w:color w:val="auto"/>
        </w:rPr>
        <w:t xml:space="preserve"> </w:t>
      </w:r>
      <w:r w:rsidR="00F52E7B" w:rsidRPr="00DE59CF">
        <w:rPr>
          <w:color w:val="auto"/>
        </w:rPr>
        <w:t>lai gan Latvijas</w:t>
      </w:r>
      <w:r w:rsidR="00B71F20" w:rsidRPr="00DE59CF">
        <w:rPr>
          <w:color w:val="auto"/>
        </w:rPr>
        <w:t xml:space="preserve"> respondenti bieži </w:t>
      </w:r>
      <w:r w:rsidR="00F52E7B" w:rsidRPr="00DE59CF">
        <w:rPr>
          <w:color w:val="auto"/>
        </w:rPr>
        <w:t xml:space="preserve">saka, ka </w:t>
      </w:r>
      <w:r w:rsidR="00B71F20" w:rsidRPr="00DE59CF">
        <w:rPr>
          <w:color w:val="auto"/>
        </w:rPr>
        <w:t>pazīst kādu no vardarbības ģimenē cietušajiem, salīdzinoši neliels skaits uzskata, ka vardarbība ģimenē ir izplatīta problēma.</w:t>
      </w:r>
    </w:p>
    <w:p w14:paraId="0DAA0827" w14:textId="77777777" w:rsidR="00D16C06" w:rsidRPr="00DE59CF" w:rsidRDefault="00D16C06" w:rsidP="00127D14">
      <w:pPr>
        <w:pStyle w:val="Default"/>
        <w:spacing w:line="276" w:lineRule="auto"/>
        <w:jc w:val="both"/>
        <w:rPr>
          <w:color w:val="auto"/>
        </w:rPr>
      </w:pPr>
    </w:p>
    <w:p w14:paraId="7DE6E1BE" w14:textId="54F0349A" w:rsidR="00E22EBB" w:rsidRPr="00DE59CF" w:rsidRDefault="00E22EBB" w:rsidP="00127D14">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Vairāku pušu intensīva iesaiste, lai mazinātu vardarbību pret sievieti </w:t>
      </w:r>
    </w:p>
    <w:p w14:paraId="1D6F3C86" w14:textId="480E76A6" w:rsidR="00E22EBB" w:rsidRPr="00DE59CF" w:rsidRDefault="00E22EBB" w:rsidP="00BD668F">
      <w:pPr>
        <w:ind w:left="720"/>
        <w:jc w:val="both"/>
        <w:rPr>
          <w:rFonts w:ascii="Times New Roman" w:hAnsi="Times New Roman" w:cs="Times New Roman"/>
          <w:sz w:val="24"/>
          <w:szCs w:val="24"/>
        </w:rPr>
      </w:pPr>
      <w:r w:rsidRPr="00DE59CF">
        <w:rPr>
          <w:rFonts w:ascii="Times New Roman" w:hAnsi="Times New Roman" w:cs="Times New Roman"/>
          <w:sz w:val="24"/>
          <w:szCs w:val="24"/>
        </w:rPr>
        <w:t>Pašvaldības, nevalstiskās organizācijas, Valsts policija un citas institūcijas pilnveido institūciju sadarbību vardarbības novēršanai</w:t>
      </w:r>
      <w:r w:rsidR="00E2463D"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 </w:t>
      </w:r>
      <w:r w:rsidR="00E2463D" w:rsidRPr="00DE59CF">
        <w:rPr>
          <w:rFonts w:ascii="Times New Roman" w:hAnsi="Times New Roman" w:cs="Times New Roman"/>
          <w:sz w:val="24"/>
          <w:szCs w:val="24"/>
        </w:rPr>
        <w:t xml:space="preserve">ir </w:t>
      </w:r>
      <w:r w:rsidRPr="00DE59CF">
        <w:rPr>
          <w:rFonts w:ascii="Times New Roman" w:hAnsi="Times New Roman" w:cs="Times New Roman"/>
          <w:sz w:val="24"/>
          <w:szCs w:val="24"/>
        </w:rPr>
        <w:t>izstrādāta un aprobēta policijas riska izvērtējuma anketa (izmantošanai izsaukumos uz ģimenes konflikt</w:t>
      </w:r>
      <w:r w:rsidR="00E3412D" w:rsidRPr="00DE59CF">
        <w:rPr>
          <w:rFonts w:ascii="Times New Roman" w:hAnsi="Times New Roman" w:cs="Times New Roman"/>
          <w:sz w:val="24"/>
          <w:szCs w:val="24"/>
        </w:rPr>
        <w:t>u norises vietām</w:t>
      </w:r>
      <w:r w:rsidRPr="00DE59CF">
        <w:rPr>
          <w:rFonts w:ascii="Times New Roman" w:hAnsi="Times New Roman" w:cs="Times New Roman"/>
          <w:sz w:val="24"/>
          <w:szCs w:val="24"/>
        </w:rPr>
        <w:t xml:space="preserve">), kas ļauj policijas darbiniekiem veiksmīgāk identificēt un atpazīt dažādus vardarbības veidus, izskaidrot cietušajam par iespējām nošķirt vardarbīgo personu. Iesaistīto institūciju sadarbības uzlabošanai, kā arī pašvaldību sociālo darbinieku prasmju un zināšanu pilnveidošanai ir uzsākta metodiku un apmācību izstrāde. Vardarbības prevencijai tiek īstenoti sabiedrības informēšanas pasākumi, uzsverot </w:t>
      </w:r>
      <w:r w:rsidRPr="00DE59CF">
        <w:rPr>
          <w:rFonts w:ascii="Times New Roman" w:eastAsia="Times New Roman" w:hAnsi="Times New Roman" w:cs="Times New Roman"/>
          <w:sz w:val="24"/>
          <w:szCs w:val="24"/>
          <w:lang w:eastAsia="lv-LV"/>
        </w:rPr>
        <w:t>līdzcilvēku lomu un aicinot iesaistīties un ziņot par vardarbības gadījumiem</w:t>
      </w:r>
      <w:r w:rsidRPr="00DE59CF">
        <w:rPr>
          <w:rFonts w:ascii="Times New Roman" w:hAnsi="Times New Roman" w:cs="Times New Roman"/>
          <w:sz w:val="24"/>
          <w:szCs w:val="24"/>
        </w:rPr>
        <w:t xml:space="preserve">. </w:t>
      </w:r>
      <w:r w:rsidR="00701E72" w:rsidRPr="00DE59CF">
        <w:rPr>
          <w:rFonts w:ascii="Times New Roman" w:hAnsi="Times New Roman" w:cs="Times New Roman"/>
          <w:sz w:val="24"/>
          <w:szCs w:val="24"/>
        </w:rPr>
        <w:t>Papildus, tiek izstrādāts riska izvērtēšanas instruments, kuru izpilda policijas amatpersona sadarbībā ar vardarbībā cietušo personu, lai noteiktu gadījuma riska līmeni</w:t>
      </w:r>
      <w:r w:rsidR="00A30643" w:rsidRPr="00DE59CF">
        <w:rPr>
          <w:rFonts w:ascii="Times New Roman" w:hAnsi="Times New Roman" w:cs="Times New Roman"/>
          <w:sz w:val="24"/>
          <w:szCs w:val="24"/>
        </w:rPr>
        <w:t>. Policija</w:t>
      </w:r>
      <w:r w:rsidR="00701E72" w:rsidRPr="00DE59CF">
        <w:rPr>
          <w:rFonts w:ascii="Times New Roman" w:hAnsi="Times New Roman" w:cs="Times New Roman"/>
          <w:sz w:val="24"/>
          <w:szCs w:val="24"/>
        </w:rPr>
        <w:t xml:space="preserve"> tad sadarbojas ar citām atbildīgajām institūcijām un upuri vardarbības atkārtotai novēršanai.</w:t>
      </w:r>
    </w:p>
    <w:p w14:paraId="4D5ADA38" w14:textId="7E1D69D9" w:rsidR="00C55B77" w:rsidRPr="00DE59CF" w:rsidRDefault="00C55B77" w:rsidP="00BD668F">
      <w:pPr>
        <w:ind w:left="720"/>
        <w:jc w:val="both"/>
        <w:rPr>
          <w:rFonts w:ascii="Times New Roman" w:hAnsi="Times New Roman" w:cs="Times New Roman"/>
          <w:sz w:val="24"/>
          <w:szCs w:val="24"/>
        </w:rPr>
      </w:pPr>
      <w:r w:rsidRPr="00DE59CF">
        <w:rPr>
          <w:rFonts w:ascii="Times New Roman" w:hAnsi="Times New Roman" w:cs="Times New Roman"/>
          <w:sz w:val="24"/>
          <w:szCs w:val="24"/>
        </w:rPr>
        <w:t>Avots: Labklājības ministrija</w:t>
      </w:r>
      <w:r w:rsidR="001C7C94" w:rsidRPr="00DE59CF">
        <w:rPr>
          <w:rFonts w:ascii="Times New Roman" w:hAnsi="Times New Roman" w:cs="Times New Roman"/>
          <w:sz w:val="24"/>
          <w:szCs w:val="24"/>
        </w:rPr>
        <w:t>, Iekšlietu ministrija.</w:t>
      </w:r>
    </w:p>
    <w:p w14:paraId="4F71A17E" w14:textId="36D258FE" w:rsidR="00E22EBB" w:rsidRPr="00DE59CF" w:rsidRDefault="00E22EBB" w:rsidP="00B6002E">
      <w:pPr>
        <w:jc w:val="both"/>
        <w:rPr>
          <w:rFonts w:ascii="Times New Roman" w:hAnsi="Times New Roman" w:cs="Times New Roman"/>
          <w:sz w:val="24"/>
          <w:szCs w:val="24"/>
        </w:rPr>
      </w:pPr>
      <w:r w:rsidRPr="00DE59CF">
        <w:rPr>
          <w:rFonts w:ascii="Times New Roman" w:hAnsi="Times New Roman" w:cs="Times New Roman"/>
          <w:noProof/>
          <w:sz w:val="24"/>
          <w:szCs w:val="24"/>
          <w:lang w:eastAsia="lv-LV"/>
        </w:rPr>
        <w:lastRenderedPageBreak/>
        <w:drawing>
          <wp:inline distT="0" distB="0" distL="0" distR="0" wp14:anchorId="69C1E037" wp14:editId="4DC39AF6">
            <wp:extent cx="1264916" cy="1733550"/>
            <wp:effectExtent l="19050" t="19050" r="12065" b="19050"/>
            <wp:docPr id="184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183" cy="1738027"/>
                    </a:xfrm>
                    <a:prstGeom prst="rect">
                      <a:avLst/>
                    </a:prstGeom>
                    <a:noFill/>
                    <a:ln w="9525">
                      <a:solidFill>
                        <a:schemeClr val="tx1"/>
                      </a:solidFill>
                      <a:miter lim="800000"/>
                      <a:headEnd/>
                      <a:tailEnd/>
                    </a:ln>
                    <a:extLst/>
                  </pic:spPr>
                </pic:pic>
              </a:graphicData>
            </a:graphic>
          </wp:inline>
        </w:drawing>
      </w:r>
      <w:r w:rsidRPr="00DE59CF">
        <w:rPr>
          <w:rFonts w:ascii="Times New Roman" w:hAnsi="Times New Roman" w:cs="Times New Roman"/>
          <w:noProof/>
          <w:sz w:val="24"/>
          <w:szCs w:val="24"/>
          <w:lang w:eastAsia="lv-LV"/>
        </w:rPr>
        <w:t xml:space="preserve"> </w:t>
      </w:r>
      <w:r w:rsidRPr="00DE59CF">
        <w:rPr>
          <w:rFonts w:ascii="Times New Roman" w:hAnsi="Times New Roman" w:cs="Times New Roman"/>
          <w:noProof/>
          <w:sz w:val="24"/>
          <w:szCs w:val="24"/>
          <w:lang w:eastAsia="lv-LV"/>
        </w:rPr>
        <w:drawing>
          <wp:inline distT="0" distB="0" distL="0" distR="0" wp14:anchorId="641CA84E" wp14:editId="3A71A97A">
            <wp:extent cx="1925507" cy="1362075"/>
            <wp:effectExtent l="0" t="0" r="0" b="0"/>
            <wp:docPr id="21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7610" cy="1363562"/>
                    </a:xfrm>
                    <a:prstGeom prst="rect">
                      <a:avLst/>
                    </a:prstGeom>
                    <a:noFill/>
                    <a:ln>
                      <a:noFill/>
                    </a:ln>
                    <a:extLst/>
                  </pic:spPr>
                </pic:pic>
              </a:graphicData>
            </a:graphic>
          </wp:inline>
        </w:drawing>
      </w:r>
      <w:r w:rsidRPr="00DE59CF">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r w:rsidRPr="00DE59CF">
        <w:rPr>
          <w:rFonts w:ascii="Times New Roman" w:hAnsi="Times New Roman" w:cs="Times New Roman"/>
          <w:noProof/>
          <w:sz w:val="24"/>
          <w:szCs w:val="24"/>
          <w:lang w:eastAsia="lv-LV"/>
        </w:rPr>
        <w:drawing>
          <wp:inline distT="0" distB="0" distL="0" distR="0" wp14:anchorId="357F91CD" wp14:editId="7A092F33">
            <wp:extent cx="1550667" cy="2195950"/>
            <wp:effectExtent l="0" t="0" r="0" b="0"/>
            <wp:docPr id="8" name="Picture 8" descr="S:\SPPA\DZIMUMI\00 VARDARBIBA\EK projekti\projekts_vardarbibai patik klusums\Viss kaut kas\kampanas_vizu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PA\DZIMUMI\00 VARDARBIBA\EK projekti\projekts_vardarbibai patik klusums\Viss kaut kas\kampanas_vizuali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984" cy="2199231"/>
                    </a:xfrm>
                    <a:prstGeom prst="rect">
                      <a:avLst/>
                    </a:prstGeom>
                    <a:noFill/>
                    <a:ln>
                      <a:noFill/>
                    </a:ln>
                  </pic:spPr>
                </pic:pic>
              </a:graphicData>
            </a:graphic>
          </wp:inline>
        </w:drawing>
      </w:r>
      <w:r w:rsidRPr="00DE59CF">
        <w:rPr>
          <w:rFonts w:ascii="Times New Roman" w:hAnsi="Times New Roman" w:cs="Times New Roman"/>
          <w:sz w:val="24"/>
          <w:szCs w:val="24"/>
        </w:rPr>
        <w:t xml:space="preserve"> </w:t>
      </w:r>
    </w:p>
    <w:p w14:paraId="554D3D2F" w14:textId="77777777" w:rsidR="00E22EBB" w:rsidRPr="00DE59CF" w:rsidRDefault="00E22EBB" w:rsidP="00E22EBB">
      <w:pPr>
        <w:jc w:val="both"/>
        <w:rPr>
          <w:rFonts w:ascii="Times New Roman" w:hAnsi="Times New Roman" w:cs="Times New Roman"/>
          <w:sz w:val="24"/>
          <w:szCs w:val="24"/>
        </w:rPr>
      </w:pPr>
    </w:p>
    <w:p w14:paraId="0F3108D2" w14:textId="2529F89A" w:rsidR="00E22EBB" w:rsidRPr="00DE59CF" w:rsidRDefault="00E22EBB" w:rsidP="00127D14">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Dalāmies ar risinājumiem </w:t>
      </w:r>
      <w:r w:rsidR="00E3412D" w:rsidRPr="00DE59CF">
        <w:rPr>
          <w:rFonts w:ascii="Times New Roman" w:hAnsi="Times New Roman" w:cs="Times New Roman"/>
          <w:sz w:val="24"/>
          <w:szCs w:val="24"/>
        </w:rPr>
        <w:t>–</w:t>
      </w:r>
      <w:r w:rsidRPr="00DE59CF">
        <w:rPr>
          <w:rFonts w:ascii="Times New Roman" w:hAnsi="Times New Roman" w:cs="Times New Roman"/>
          <w:sz w:val="24"/>
          <w:szCs w:val="24"/>
        </w:rPr>
        <w:t xml:space="preserve"> ekonomiskās iespējas sievietēm</w:t>
      </w:r>
    </w:p>
    <w:p w14:paraId="672C2479" w14:textId="125DBF07" w:rsidR="00E22EBB" w:rsidRPr="00DE59CF" w:rsidRDefault="00E22EBB" w:rsidP="00BD668F">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Lai veicinātu izpratni par ekonomiskām iespējām sievietēm un meitenēm, </w:t>
      </w:r>
      <w:r w:rsidR="00E47D4D" w:rsidRPr="00DE59CF">
        <w:rPr>
          <w:rFonts w:ascii="Times New Roman" w:hAnsi="Times New Roman" w:cs="Times New Roman"/>
          <w:sz w:val="24"/>
          <w:szCs w:val="24"/>
        </w:rPr>
        <w:t>c</w:t>
      </w:r>
      <w:r w:rsidRPr="00DE59CF">
        <w:rPr>
          <w:rFonts w:ascii="Times New Roman" w:hAnsi="Times New Roman" w:cs="Times New Roman"/>
          <w:sz w:val="24"/>
          <w:szCs w:val="24"/>
        </w:rPr>
        <w:t xml:space="preserve">entrs </w:t>
      </w:r>
      <w:r w:rsidR="00E47D4D" w:rsidRPr="00DE59CF">
        <w:rPr>
          <w:rFonts w:ascii="Times New Roman" w:hAnsi="Times New Roman" w:cs="Times New Roman"/>
          <w:sz w:val="24"/>
          <w:szCs w:val="24"/>
        </w:rPr>
        <w:t>"</w:t>
      </w:r>
      <w:r w:rsidRPr="00DE59CF">
        <w:rPr>
          <w:rFonts w:ascii="Times New Roman" w:hAnsi="Times New Roman" w:cs="Times New Roman"/>
          <w:sz w:val="24"/>
          <w:szCs w:val="24"/>
        </w:rPr>
        <w:t>M</w:t>
      </w:r>
      <w:r w:rsidR="00E47D4D" w:rsidRPr="00DE59CF">
        <w:rPr>
          <w:rFonts w:ascii="Times New Roman" w:hAnsi="Times New Roman" w:cs="Times New Roman"/>
          <w:sz w:val="24"/>
          <w:szCs w:val="24"/>
        </w:rPr>
        <w:t>arta"</w:t>
      </w:r>
      <w:r w:rsidRPr="00DE59CF">
        <w:rPr>
          <w:rFonts w:ascii="Times New Roman" w:hAnsi="Times New Roman" w:cs="Times New Roman"/>
          <w:sz w:val="24"/>
          <w:szCs w:val="24"/>
        </w:rPr>
        <w:t xml:space="preserve"> semināros Kirgizstānā un Tadžikistānā dalījies ar pieredzi un informāciju ar mācībspēkiem, vecākiem un </w:t>
      </w:r>
      <w:r w:rsidR="00260194" w:rsidRPr="00DE59CF">
        <w:rPr>
          <w:rFonts w:ascii="Times New Roman" w:hAnsi="Times New Roman" w:cs="Times New Roman"/>
          <w:sz w:val="24"/>
          <w:szCs w:val="24"/>
        </w:rPr>
        <w:t xml:space="preserve">pilsoniskās sabiedrības organizācijas </w:t>
      </w:r>
      <w:r w:rsidRPr="00DE59CF">
        <w:rPr>
          <w:rFonts w:ascii="Times New Roman" w:hAnsi="Times New Roman" w:cs="Times New Roman"/>
          <w:sz w:val="24"/>
          <w:szCs w:val="24"/>
        </w:rPr>
        <w:t>pārstāvjiem par agrīnu laulību negatīvo ietekmi uz meitenēm un agrīno laulību praksi kā tiesību pārkāpšanu, kā arī izstrādāj</w:t>
      </w:r>
      <w:r w:rsidR="00AC53EF" w:rsidRPr="00DE59CF">
        <w:rPr>
          <w:rFonts w:ascii="Times New Roman" w:hAnsi="Times New Roman" w:cs="Times New Roman"/>
          <w:sz w:val="24"/>
          <w:szCs w:val="24"/>
        </w:rPr>
        <w:t>i</w:t>
      </w:r>
      <w:r w:rsidRPr="00DE59CF">
        <w:rPr>
          <w:rFonts w:ascii="Times New Roman" w:hAnsi="Times New Roman" w:cs="Times New Roman"/>
          <w:sz w:val="24"/>
          <w:szCs w:val="24"/>
        </w:rPr>
        <w:t>s metodisko materiālu vietējām kopienām, izglītības pārvaldēm, skolām un vecākiem kirgīzu un tadžiku valodās.</w:t>
      </w:r>
    </w:p>
    <w:p w14:paraId="3B335992" w14:textId="37039725" w:rsidR="00F52E7B" w:rsidRPr="00DE59CF" w:rsidRDefault="00C55B77" w:rsidP="00BD668F">
      <w:pPr>
        <w:ind w:left="720"/>
        <w:jc w:val="both"/>
        <w:rPr>
          <w:rFonts w:ascii="Times New Roman" w:hAnsi="Times New Roman" w:cs="Times New Roman"/>
          <w:sz w:val="24"/>
          <w:szCs w:val="24"/>
        </w:rPr>
      </w:pPr>
      <w:r w:rsidRPr="00DE59CF">
        <w:rPr>
          <w:rFonts w:ascii="Times New Roman" w:hAnsi="Times New Roman" w:cs="Times New Roman"/>
          <w:sz w:val="24"/>
          <w:szCs w:val="24"/>
        </w:rPr>
        <w:t>Avots: centrs “Marta”.</w:t>
      </w:r>
    </w:p>
    <w:p w14:paraId="049A0363" w14:textId="4A6D752F" w:rsidR="0032298F" w:rsidRPr="00DE59CF" w:rsidRDefault="0032298F" w:rsidP="00BD668F">
      <w:pPr>
        <w:tabs>
          <w:tab w:val="num" w:pos="426"/>
        </w:tabs>
        <w:spacing w:after="0" w:line="240" w:lineRule="auto"/>
        <w:ind w:left="720"/>
        <w:jc w:val="both"/>
        <w:rPr>
          <w:rFonts w:ascii="Times New Roman" w:hAnsi="Times New Roman" w:cs="Times New Roman"/>
          <w:sz w:val="24"/>
          <w:szCs w:val="24"/>
        </w:rPr>
      </w:pPr>
      <w:r w:rsidRPr="00DE59CF">
        <w:rPr>
          <w:rFonts w:ascii="Times New Roman" w:hAnsi="Times New Roman" w:cs="Times New Roman"/>
          <w:sz w:val="24"/>
          <w:szCs w:val="24"/>
        </w:rPr>
        <w:t>Dzimumu līdztiesība pašvaldībās</w:t>
      </w:r>
    </w:p>
    <w:p w14:paraId="23809BA6" w14:textId="77777777" w:rsidR="00797877" w:rsidRPr="00DE59CF" w:rsidRDefault="00797877" w:rsidP="00BD668F">
      <w:pPr>
        <w:tabs>
          <w:tab w:val="num" w:pos="426"/>
        </w:tabs>
        <w:spacing w:after="0" w:line="240" w:lineRule="auto"/>
        <w:ind w:left="720"/>
        <w:jc w:val="both"/>
        <w:rPr>
          <w:rFonts w:ascii="Times New Roman" w:hAnsi="Times New Roman" w:cs="Times New Roman"/>
          <w:sz w:val="24"/>
          <w:szCs w:val="24"/>
        </w:rPr>
      </w:pPr>
    </w:p>
    <w:p w14:paraId="17DFE901" w14:textId="1AA58AC0" w:rsidR="00797877" w:rsidRPr="00DE59CF" w:rsidRDefault="00797877" w:rsidP="00BD668F">
      <w:pPr>
        <w:tabs>
          <w:tab w:val="num" w:pos="426"/>
        </w:tabs>
        <w:spacing w:after="0" w:line="240" w:lineRule="auto"/>
        <w:ind w:left="720"/>
        <w:jc w:val="both"/>
        <w:rPr>
          <w:rFonts w:ascii="Times New Roman" w:hAnsi="Times New Roman" w:cs="Times New Roman"/>
          <w:sz w:val="24"/>
          <w:szCs w:val="24"/>
        </w:rPr>
      </w:pPr>
      <w:r w:rsidRPr="00DE59CF">
        <w:rPr>
          <w:rFonts w:ascii="Times New Roman" w:hAnsi="Times New Roman" w:cs="Times New Roman"/>
          <w:sz w:val="24"/>
          <w:szCs w:val="24"/>
        </w:rPr>
        <w:t>Skrundas novada pašvaldība ir parakstījusi Eiropas Hartu dzimumu līdztiesības īstenošanai pašvaldībās (</w:t>
      </w:r>
      <w:r w:rsidRPr="00DE59CF">
        <w:rPr>
          <w:rFonts w:ascii="Times New Roman" w:hAnsi="Times New Roman" w:cs="Times New Roman"/>
          <w:i/>
          <w:sz w:val="24"/>
          <w:szCs w:val="24"/>
        </w:rPr>
        <w:t xml:space="preserve">The </w:t>
      </w:r>
      <w:r w:rsidR="00F12770" w:rsidRPr="00DE59CF">
        <w:rPr>
          <w:rFonts w:ascii="Times New Roman" w:hAnsi="Times New Roman" w:cs="Times New Roman"/>
          <w:i/>
          <w:sz w:val="24"/>
          <w:szCs w:val="24"/>
        </w:rPr>
        <w:t>E</w:t>
      </w:r>
      <w:r w:rsidR="00501295" w:rsidRPr="00DE59CF">
        <w:rPr>
          <w:rFonts w:ascii="Times New Roman" w:hAnsi="Times New Roman" w:cs="Times New Roman"/>
          <w:i/>
          <w:sz w:val="24"/>
          <w:szCs w:val="24"/>
        </w:rPr>
        <w:t>u</w:t>
      </w:r>
      <w:r w:rsidR="00F12770" w:rsidRPr="00DE59CF">
        <w:rPr>
          <w:rFonts w:ascii="Times New Roman" w:hAnsi="Times New Roman" w:cs="Times New Roman"/>
          <w:i/>
          <w:sz w:val="24"/>
          <w:szCs w:val="24"/>
        </w:rPr>
        <w:t>ro</w:t>
      </w:r>
      <w:r w:rsidRPr="00DE59CF">
        <w:rPr>
          <w:rFonts w:ascii="Times New Roman" w:hAnsi="Times New Roman" w:cs="Times New Roman"/>
          <w:i/>
          <w:sz w:val="24"/>
          <w:szCs w:val="24"/>
        </w:rPr>
        <w:t>pean Charter for Equality of Women and Men in Local life</w:t>
      </w:r>
      <w:r w:rsidRPr="00DE59CF">
        <w:rPr>
          <w:rFonts w:ascii="Times New Roman" w:hAnsi="Times New Roman" w:cs="Times New Roman"/>
          <w:sz w:val="24"/>
          <w:szCs w:val="24"/>
        </w:rPr>
        <w:t>)</w:t>
      </w:r>
      <w:r w:rsidR="00AC53EF" w:rsidRPr="00DE59CF">
        <w:rPr>
          <w:rFonts w:ascii="Times New Roman" w:hAnsi="Times New Roman" w:cs="Times New Roman"/>
          <w:sz w:val="24"/>
          <w:szCs w:val="24"/>
        </w:rPr>
        <w:t>,</w:t>
      </w:r>
      <w:r w:rsidRPr="00DE59CF">
        <w:rPr>
          <w:rFonts w:ascii="Times New Roman" w:hAnsi="Times New Roman" w:cs="Times New Roman"/>
          <w:sz w:val="24"/>
          <w:szCs w:val="24"/>
        </w:rPr>
        <w:t xml:space="preserve"> apņemoties ievērot dzimumu līdztiesības principus un īstenot līdztiesīgu sieviešu un vīriešu iesaisti lēmumu pieņemšanas procesos. Tas ietver ieinteresēto pušu viedokļu izvērtēšanu un iekļaušanu lēmumu pieņemšanas procesā, gan labas pārvaldības procesu nodrošināšanu, ņemot vērā sieviešu un vīriešu iespējas un vajadzības. </w:t>
      </w:r>
    </w:p>
    <w:p w14:paraId="03FA7999" w14:textId="77777777" w:rsidR="00797877" w:rsidRPr="00DE59CF" w:rsidRDefault="00797877" w:rsidP="00127D14">
      <w:pPr>
        <w:tabs>
          <w:tab w:val="num" w:pos="426"/>
        </w:tabs>
        <w:spacing w:after="0" w:line="240" w:lineRule="auto"/>
        <w:ind w:left="720"/>
        <w:jc w:val="both"/>
        <w:rPr>
          <w:rFonts w:ascii="Times New Roman" w:hAnsi="Times New Roman" w:cs="Times New Roman"/>
          <w:sz w:val="24"/>
          <w:szCs w:val="24"/>
        </w:rPr>
      </w:pPr>
    </w:p>
    <w:p w14:paraId="3B1798D5" w14:textId="4E809353" w:rsidR="00E22EBB" w:rsidRPr="00DE59CF" w:rsidRDefault="00797877" w:rsidP="00127D14">
      <w:pPr>
        <w:ind w:left="720"/>
        <w:jc w:val="both"/>
        <w:rPr>
          <w:rFonts w:ascii="Times New Roman" w:hAnsi="Times New Roman" w:cs="Times New Roman"/>
          <w:sz w:val="24"/>
          <w:szCs w:val="24"/>
        </w:rPr>
      </w:pPr>
      <w:r w:rsidRPr="00DE59CF">
        <w:rPr>
          <w:rFonts w:ascii="Times New Roman" w:hAnsi="Times New Roman" w:cs="Times New Roman"/>
          <w:sz w:val="24"/>
          <w:szCs w:val="24"/>
        </w:rPr>
        <w:t>Sievietes aktīvi piedalās arī politiskās d</w:t>
      </w:r>
      <w:r w:rsidR="00CC6678" w:rsidRPr="00DE59CF">
        <w:rPr>
          <w:rFonts w:ascii="Times New Roman" w:hAnsi="Times New Roman" w:cs="Times New Roman"/>
          <w:sz w:val="24"/>
          <w:szCs w:val="24"/>
        </w:rPr>
        <w:t xml:space="preserve">arba </w:t>
      </w:r>
      <w:r w:rsidRPr="00DE59CF">
        <w:rPr>
          <w:rFonts w:ascii="Times New Roman" w:hAnsi="Times New Roman" w:cs="Times New Roman"/>
          <w:sz w:val="24"/>
          <w:szCs w:val="24"/>
        </w:rPr>
        <w:t>kārtības veidošanā. 2017.</w:t>
      </w:r>
      <w:r w:rsidR="00AC53EF" w:rsidRPr="00DE59CF">
        <w:rPr>
          <w:rFonts w:ascii="Times New Roman" w:hAnsi="Times New Roman" w:cs="Times New Roman"/>
          <w:sz w:val="24"/>
          <w:szCs w:val="24"/>
        </w:rPr>
        <w:t> </w:t>
      </w:r>
      <w:r w:rsidRPr="00DE59CF">
        <w:rPr>
          <w:rFonts w:ascii="Times New Roman" w:hAnsi="Times New Roman" w:cs="Times New Roman"/>
          <w:sz w:val="24"/>
          <w:szCs w:val="24"/>
        </w:rPr>
        <w:t>gada 3.</w:t>
      </w:r>
      <w:r w:rsidR="00AC53EF" w:rsidRPr="00DE59CF">
        <w:rPr>
          <w:rFonts w:ascii="Times New Roman" w:hAnsi="Times New Roman" w:cs="Times New Roman"/>
          <w:sz w:val="24"/>
          <w:szCs w:val="24"/>
        </w:rPr>
        <w:t> </w:t>
      </w:r>
      <w:r w:rsidRPr="00DE59CF">
        <w:rPr>
          <w:rFonts w:ascii="Times New Roman" w:hAnsi="Times New Roman" w:cs="Times New Roman"/>
          <w:sz w:val="24"/>
          <w:szCs w:val="24"/>
        </w:rPr>
        <w:t>jūnija pašvaldību vēlēšanās 39</w:t>
      </w:r>
      <w:r w:rsidR="00AC53EF" w:rsidRPr="00DE59CF">
        <w:rPr>
          <w:rFonts w:ascii="Times New Roman" w:hAnsi="Times New Roman" w:cs="Times New Roman"/>
          <w:sz w:val="24"/>
          <w:szCs w:val="24"/>
        </w:rPr>
        <w:t> </w:t>
      </w:r>
      <w:r w:rsidRPr="00DE59CF">
        <w:rPr>
          <w:rFonts w:ascii="Times New Roman" w:hAnsi="Times New Roman" w:cs="Times New Roman"/>
          <w:sz w:val="24"/>
          <w:szCs w:val="24"/>
        </w:rPr>
        <w:t xml:space="preserve">% no Latvijā </w:t>
      </w:r>
      <w:r w:rsidR="00711371" w:rsidRPr="00DE59CF">
        <w:rPr>
          <w:rFonts w:ascii="Times New Roman" w:hAnsi="Times New Roman" w:cs="Times New Roman"/>
          <w:sz w:val="24"/>
          <w:szCs w:val="24"/>
        </w:rPr>
        <w:t>reģistrē</w:t>
      </w:r>
      <w:r w:rsidR="00AC53EF" w:rsidRPr="00DE59CF">
        <w:rPr>
          <w:rFonts w:ascii="Times New Roman" w:hAnsi="Times New Roman" w:cs="Times New Roman"/>
          <w:sz w:val="24"/>
          <w:szCs w:val="24"/>
        </w:rPr>
        <w:t>to</w:t>
      </w:r>
      <w:r w:rsidR="00711371" w:rsidRPr="00DE59CF">
        <w:rPr>
          <w:rFonts w:ascii="Times New Roman" w:hAnsi="Times New Roman" w:cs="Times New Roman"/>
          <w:sz w:val="24"/>
          <w:szCs w:val="24"/>
        </w:rPr>
        <w:t xml:space="preserve"> </w:t>
      </w:r>
      <w:r w:rsidRPr="00DE59CF">
        <w:rPr>
          <w:rFonts w:ascii="Times New Roman" w:hAnsi="Times New Roman" w:cs="Times New Roman"/>
          <w:sz w:val="24"/>
          <w:szCs w:val="24"/>
        </w:rPr>
        <w:t>deputātu kandidātiem bija sievietes</w:t>
      </w:r>
      <w:r w:rsidR="00AC53EF"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Vēlēšanu rezultātā </w:t>
      </w:r>
      <w:r w:rsidR="00AC53EF" w:rsidRPr="00DE59CF">
        <w:rPr>
          <w:rFonts w:ascii="Times New Roman" w:hAnsi="Times New Roman" w:cs="Times New Roman"/>
          <w:sz w:val="24"/>
          <w:szCs w:val="24"/>
        </w:rPr>
        <w:t xml:space="preserve">sievietes sastāda </w:t>
      </w:r>
      <w:r w:rsidRPr="00DE59CF">
        <w:rPr>
          <w:rFonts w:ascii="Times New Roman" w:hAnsi="Times New Roman" w:cs="Times New Roman"/>
          <w:sz w:val="24"/>
          <w:szCs w:val="24"/>
        </w:rPr>
        <w:t>24</w:t>
      </w:r>
      <w:r w:rsidR="00AC53EF" w:rsidRPr="00DE59CF">
        <w:rPr>
          <w:rFonts w:ascii="Times New Roman" w:hAnsi="Times New Roman" w:cs="Times New Roman"/>
          <w:sz w:val="24"/>
          <w:szCs w:val="24"/>
        </w:rPr>
        <w:t> </w:t>
      </w:r>
      <w:r w:rsidRPr="00DE59CF">
        <w:rPr>
          <w:rFonts w:ascii="Times New Roman" w:hAnsi="Times New Roman" w:cs="Times New Roman"/>
          <w:sz w:val="24"/>
          <w:szCs w:val="24"/>
        </w:rPr>
        <w:t>% no jaunievēlētajiem domju priekšsēdētāj</w:t>
      </w:r>
      <w:r w:rsidR="00AC53EF" w:rsidRPr="00DE59CF">
        <w:rPr>
          <w:rFonts w:ascii="Times New Roman" w:hAnsi="Times New Roman" w:cs="Times New Roman"/>
          <w:sz w:val="24"/>
          <w:szCs w:val="24"/>
        </w:rPr>
        <w:t>iem/</w:t>
      </w:r>
      <w:r w:rsidRPr="00DE59CF">
        <w:rPr>
          <w:rFonts w:ascii="Times New Roman" w:hAnsi="Times New Roman" w:cs="Times New Roman"/>
          <w:sz w:val="24"/>
          <w:szCs w:val="24"/>
        </w:rPr>
        <w:t>vadītājiem.</w:t>
      </w:r>
    </w:p>
    <w:p w14:paraId="1FCA3797" w14:textId="5F0BB2B1" w:rsidR="00C55B77" w:rsidRPr="00DE59CF" w:rsidRDefault="00C55B77" w:rsidP="00127D14">
      <w:pPr>
        <w:ind w:left="720"/>
        <w:jc w:val="both"/>
        <w:rPr>
          <w:rFonts w:ascii="Times New Roman" w:hAnsi="Times New Roman" w:cs="Times New Roman"/>
          <w:b/>
          <w:sz w:val="24"/>
          <w:szCs w:val="24"/>
        </w:rPr>
      </w:pPr>
      <w:r w:rsidRPr="00DE59CF">
        <w:rPr>
          <w:rFonts w:ascii="Times New Roman" w:hAnsi="Times New Roman" w:cs="Times New Roman"/>
          <w:sz w:val="24"/>
          <w:szCs w:val="24"/>
        </w:rPr>
        <w:t>Avots: LPS.</w:t>
      </w:r>
    </w:p>
    <w:p w14:paraId="134EEA57" w14:textId="28AB8268" w:rsidR="00E22EBB" w:rsidRPr="00DE59CF" w:rsidRDefault="00AC53EF" w:rsidP="00837592">
      <w:pPr>
        <w:pStyle w:val="Heading3"/>
        <w:rPr>
          <w:color w:val="auto"/>
        </w:rPr>
      </w:pPr>
      <w:bookmarkStart w:id="20" w:name="_Toc513713606"/>
      <w:r w:rsidRPr="00DE59CF">
        <w:rPr>
          <w:color w:val="auto"/>
        </w:rPr>
        <w:t>6. </w:t>
      </w:r>
      <w:r w:rsidR="00796340" w:rsidRPr="00DE59CF">
        <w:rPr>
          <w:color w:val="auto"/>
        </w:rPr>
        <w:t>IAM</w:t>
      </w:r>
      <w:r w:rsidR="00837592" w:rsidRPr="00DE59CF">
        <w:rPr>
          <w:color w:val="auto"/>
        </w:rPr>
        <w:t>:</w:t>
      </w:r>
      <w:r w:rsidR="00E22EBB" w:rsidRPr="00DE59CF">
        <w:rPr>
          <w:color w:val="auto"/>
        </w:rPr>
        <w:t xml:space="preserve"> N</w:t>
      </w:r>
      <w:r w:rsidR="00994FEC" w:rsidRPr="00DE59CF">
        <w:rPr>
          <w:color w:val="auto"/>
        </w:rPr>
        <w:t xml:space="preserve">odrošināt ūdens </w:t>
      </w:r>
      <w:r w:rsidR="00E47D4D" w:rsidRPr="00DE59CF">
        <w:rPr>
          <w:color w:val="auto"/>
        </w:rPr>
        <w:t xml:space="preserve">pieejamību </w:t>
      </w:r>
      <w:r w:rsidR="00994FEC" w:rsidRPr="00DE59CF">
        <w:rPr>
          <w:color w:val="auto"/>
        </w:rPr>
        <w:t xml:space="preserve">un </w:t>
      </w:r>
      <w:r w:rsidR="00E47D4D" w:rsidRPr="00DE59CF">
        <w:rPr>
          <w:color w:val="auto"/>
        </w:rPr>
        <w:t xml:space="preserve">atbilstošus </w:t>
      </w:r>
      <w:r w:rsidR="00994FEC" w:rsidRPr="00DE59CF">
        <w:rPr>
          <w:color w:val="auto"/>
        </w:rPr>
        <w:t>sanitār</w:t>
      </w:r>
      <w:r w:rsidR="00E47D4D" w:rsidRPr="00DE59CF">
        <w:rPr>
          <w:color w:val="auto"/>
        </w:rPr>
        <w:t>o</w:t>
      </w:r>
      <w:r w:rsidR="00994FEC" w:rsidRPr="00DE59CF">
        <w:rPr>
          <w:color w:val="auto"/>
        </w:rPr>
        <w:t xml:space="preserve">s </w:t>
      </w:r>
      <w:r w:rsidR="00E47D4D" w:rsidRPr="00DE59CF">
        <w:rPr>
          <w:color w:val="auto"/>
        </w:rPr>
        <w:t>apstākļus, kā arī to</w:t>
      </w:r>
      <w:r w:rsidR="00994FEC" w:rsidRPr="00DE59CF">
        <w:rPr>
          <w:color w:val="auto"/>
        </w:rPr>
        <w:t xml:space="preserve"> ilgtspējīgu pārvaldību</w:t>
      </w:r>
      <w:bookmarkEnd w:id="20"/>
    </w:p>
    <w:p w14:paraId="47437965" w14:textId="78EE6130" w:rsidR="00195035" w:rsidRPr="00DE59CF" w:rsidRDefault="00E22EBB" w:rsidP="00837592">
      <w:pPr>
        <w:autoSpaceDE w:val="0"/>
        <w:autoSpaceDN w:val="0"/>
        <w:adjustRightInd w:val="0"/>
        <w:spacing w:before="100" w:after="100"/>
        <w:ind w:right="334"/>
        <w:jc w:val="both"/>
        <w:rPr>
          <w:rFonts w:ascii="Times New Roman" w:hAnsi="Times New Roman" w:cs="Times New Roman"/>
          <w:sz w:val="24"/>
          <w:szCs w:val="24"/>
        </w:rPr>
      </w:pPr>
      <w:r w:rsidRPr="00DE59CF">
        <w:rPr>
          <w:rFonts w:ascii="Times New Roman" w:hAnsi="Times New Roman" w:cs="Times New Roman"/>
          <w:sz w:val="24"/>
          <w:szCs w:val="24"/>
        </w:rPr>
        <w:t xml:space="preserve">Latvija ir bagāta ar dažādas kvalitātes ūdens resursiem. Latvijā </w:t>
      </w:r>
      <w:r w:rsidR="00C86D0D" w:rsidRPr="00DE59CF">
        <w:rPr>
          <w:rFonts w:ascii="Times New Roman" w:hAnsi="Times New Roman" w:cs="Times New Roman"/>
          <w:sz w:val="24"/>
          <w:szCs w:val="24"/>
        </w:rPr>
        <w:t xml:space="preserve">saldūdens </w:t>
      </w:r>
      <w:r w:rsidRPr="00DE59CF">
        <w:rPr>
          <w:rFonts w:ascii="Times New Roman" w:hAnsi="Times New Roman" w:cs="Times New Roman"/>
          <w:sz w:val="24"/>
          <w:szCs w:val="24"/>
        </w:rPr>
        <w:t xml:space="preserve">resursu apmērs uz vienu iedzīvotāju ir ceturtais lielākais </w:t>
      </w:r>
      <w:r w:rsidR="005400B2" w:rsidRPr="00DE59CF">
        <w:rPr>
          <w:rFonts w:ascii="Times New Roman" w:hAnsi="Times New Roman" w:cs="Times New Roman"/>
          <w:sz w:val="24"/>
          <w:szCs w:val="24"/>
        </w:rPr>
        <w:t>ES</w:t>
      </w:r>
      <w:r w:rsidRPr="00DE59CF">
        <w:rPr>
          <w:rFonts w:ascii="Times New Roman" w:hAnsi="Times New Roman" w:cs="Times New Roman"/>
          <w:sz w:val="24"/>
          <w:szCs w:val="24"/>
        </w:rPr>
        <w:t>. Saldūdens resursu apjoms</w:t>
      </w:r>
      <w:r w:rsidR="00F52939" w:rsidRPr="00DE59CF">
        <w:rPr>
          <w:rFonts w:ascii="Times New Roman" w:hAnsi="Times New Roman" w:cs="Times New Roman"/>
          <w:sz w:val="24"/>
          <w:szCs w:val="24"/>
        </w:rPr>
        <w:t xml:space="preserve"> </w:t>
      </w:r>
      <w:r w:rsidRPr="00DE59CF">
        <w:rPr>
          <w:rFonts w:ascii="Times New Roman" w:hAnsi="Times New Roman" w:cs="Times New Roman"/>
          <w:sz w:val="24"/>
          <w:szCs w:val="24"/>
        </w:rPr>
        <w:t>vairākkārtīgi pārsniedz tā pašreizējo un paredzamo patēriņu ūdensapgādes vajadzībām. Piekļuve tīram ūdenim un sanitār</w:t>
      </w:r>
      <w:r w:rsidR="00CC6678" w:rsidRPr="00DE59CF">
        <w:rPr>
          <w:rFonts w:ascii="Times New Roman" w:hAnsi="Times New Roman" w:cs="Times New Roman"/>
          <w:sz w:val="24"/>
          <w:szCs w:val="24"/>
        </w:rPr>
        <w:t>o apstākļu atbilstība noteiktajām prasībām</w:t>
      </w:r>
      <w:r w:rsidRPr="00DE59CF">
        <w:rPr>
          <w:rFonts w:ascii="Times New Roman" w:hAnsi="Times New Roman" w:cs="Times New Roman"/>
          <w:sz w:val="24"/>
          <w:szCs w:val="24"/>
        </w:rPr>
        <w:t xml:space="preserve"> lielākoties tiek nodrošināta visiem iedzīvotājiem. </w:t>
      </w:r>
      <w:r w:rsidRPr="00DE59CF">
        <w:rPr>
          <w:rFonts w:ascii="Times New Roman" w:hAnsi="Times New Roman" w:cs="Times New Roman"/>
          <w:sz w:val="24"/>
          <w:szCs w:val="24"/>
        </w:rPr>
        <w:lastRenderedPageBreak/>
        <w:t>Šobrīd Latvijā vairāk nekā 90</w:t>
      </w:r>
      <w:r w:rsidR="00263463" w:rsidRPr="00DE59CF">
        <w:rPr>
          <w:rFonts w:ascii="Times New Roman" w:hAnsi="Times New Roman" w:cs="Times New Roman"/>
          <w:sz w:val="24"/>
          <w:szCs w:val="24"/>
        </w:rPr>
        <w:t> </w:t>
      </w:r>
      <w:r w:rsidRPr="00DE59CF">
        <w:rPr>
          <w:rFonts w:ascii="Times New Roman" w:hAnsi="Times New Roman" w:cs="Times New Roman"/>
          <w:sz w:val="24"/>
          <w:szCs w:val="24"/>
        </w:rPr>
        <w:t xml:space="preserve">% mājokļu ir pieejama </w:t>
      </w:r>
      <w:r w:rsidR="00A67157" w:rsidRPr="00DE59CF">
        <w:rPr>
          <w:rFonts w:ascii="Times New Roman" w:hAnsi="Times New Roman" w:cs="Times New Roman"/>
          <w:sz w:val="24"/>
          <w:szCs w:val="24"/>
        </w:rPr>
        <w:t xml:space="preserve">centralizēta </w:t>
      </w:r>
      <w:r w:rsidRPr="00DE59CF">
        <w:rPr>
          <w:rFonts w:ascii="Times New Roman" w:hAnsi="Times New Roman" w:cs="Times New Roman"/>
          <w:sz w:val="24"/>
          <w:szCs w:val="24"/>
        </w:rPr>
        <w:t>ūdensapgāde</w:t>
      </w:r>
      <w:r w:rsidR="00A1750B" w:rsidRPr="00DE59CF">
        <w:rPr>
          <w:rFonts w:ascii="Times New Roman" w:hAnsi="Times New Roman" w:cs="Times New Roman"/>
          <w:sz w:val="24"/>
          <w:szCs w:val="24"/>
        </w:rPr>
        <w:t xml:space="preserve"> (pieslēgums ūdensvadam) un kanalizācija</w:t>
      </w:r>
      <w:r w:rsidRPr="00DE59CF">
        <w:rPr>
          <w:rFonts w:ascii="Times New Roman" w:hAnsi="Times New Roman" w:cs="Times New Roman"/>
          <w:sz w:val="24"/>
          <w:szCs w:val="24"/>
        </w:rPr>
        <w:t xml:space="preserve">. </w:t>
      </w:r>
    </w:p>
    <w:p w14:paraId="285E906E" w14:textId="24F5D126" w:rsidR="00E22EBB" w:rsidRPr="00DE59CF" w:rsidRDefault="00263463" w:rsidP="00837592">
      <w:pPr>
        <w:autoSpaceDE w:val="0"/>
        <w:autoSpaceDN w:val="0"/>
        <w:adjustRightInd w:val="0"/>
        <w:spacing w:before="100" w:after="100"/>
        <w:ind w:right="334"/>
        <w:jc w:val="both"/>
        <w:rPr>
          <w:rFonts w:ascii="Times New Roman" w:hAnsi="Times New Roman" w:cs="Times New Roman"/>
          <w:b/>
          <w:bCs/>
          <w:sz w:val="24"/>
          <w:szCs w:val="24"/>
        </w:rPr>
      </w:pPr>
      <w:r w:rsidRPr="00DE59CF">
        <w:rPr>
          <w:rFonts w:ascii="Times New Roman" w:hAnsi="Times New Roman" w:cs="Times New Roman"/>
          <w:sz w:val="24"/>
          <w:szCs w:val="24"/>
        </w:rPr>
        <w:t>K</w:t>
      </w:r>
      <w:r w:rsidR="00E22EBB" w:rsidRPr="00DE59CF">
        <w:rPr>
          <w:rFonts w:ascii="Times New Roman" w:hAnsi="Times New Roman" w:cs="Times New Roman"/>
          <w:sz w:val="24"/>
          <w:szCs w:val="24"/>
        </w:rPr>
        <w:t xml:space="preserve">ā lauku teritorijās, tā pilsētās </w:t>
      </w:r>
      <w:r w:rsidRPr="00DE59CF">
        <w:rPr>
          <w:rFonts w:ascii="Times New Roman" w:hAnsi="Times New Roman" w:cs="Times New Roman"/>
          <w:sz w:val="24"/>
          <w:szCs w:val="24"/>
        </w:rPr>
        <w:t xml:space="preserve">Latvijā </w:t>
      </w:r>
      <w:r w:rsidR="00E22EBB" w:rsidRPr="00DE59CF">
        <w:rPr>
          <w:rFonts w:ascii="Times New Roman" w:hAnsi="Times New Roman" w:cs="Times New Roman"/>
          <w:sz w:val="24"/>
          <w:szCs w:val="24"/>
        </w:rPr>
        <w:t xml:space="preserve">ūdensapgādei pārsvarā tradicionāli izmanto pazemes </w:t>
      </w:r>
      <w:r w:rsidR="00D96BE5" w:rsidRPr="00DE59CF">
        <w:rPr>
          <w:rFonts w:ascii="Times New Roman" w:hAnsi="Times New Roman" w:cs="Times New Roman"/>
          <w:sz w:val="24"/>
          <w:szCs w:val="24"/>
        </w:rPr>
        <w:t xml:space="preserve">ūdeņus </w:t>
      </w:r>
      <w:r w:rsidRPr="00DE59CF">
        <w:rPr>
          <w:rFonts w:ascii="Times New Roman" w:hAnsi="Times New Roman" w:cs="Times New Roman"/>
          <w:sz w:val="24"/>
          <w:szCs w:val="24"/>
        </w:rPr>
        <w:t>–</w:t>
      </w:r>
      <w:r w:rsidR="00E22EBB" w:rsidRPr="00DE59CF">
        <w:rPr>
          <w:rFonts w:ascii="Times New Roman" w:hAnsi="Times New Roman" w:cs="Times New Roman"/>
          <w:sz w:val="24"/>
          <w:szCs w:val="24"/>
        </w:rPr>
        <w:t xml:space="preserve"> 60</w:t>
      </w:r>
      <w:r w:rsidRPr="00DE59CF">
        <w:rPr>
          <w:rFonts w:ascii="Times New Roman" w:hAnsi="Times New Roman" w:cs="Times New Roman"/>
          <w:sz w:val="24"/>
          <w:szCs w:val="24"/>
        </w:rPr>
        <w:t> </w:t>
      </w:r>
      <w:r w:rsidR="00E22EBB" w:rsidRPr="00DE59CF">
        <w:rPr>
          <w:rFonts w:ascii="Times New Roman" w:hAnsi="Times New Roman" w:cs="Times New Roman"/>
          <w:sz w:val="24"/>
          <w:szCs w:val="24"/>
        </w:rPr>
        <w:t>% piegādātā dzeramā ūdens tiek ņemts no pazemes ūdeņiem, 21</w:t>
      </w:r>
      <w:r w:rsidRPr="00DE59CF">
        <w:rPr>
          <w:rFonts w:ascii="Times New Roman" w:hAnsi="Times New Roman" w:cs="Times New Roman"/>
          <w:sz w:val="24"/>
          <w:szCs w:val="24"/>
        </w:rPr>
        <w:t> </w:t>
      </w:r>
      <w:r w:rsidR="00E22EBB" w:rsidRPr="00DE59CF">
        <w:rPr>
          <w:rFonts w:ascii="Times New Roman" w:hAnsi="Times New Roman" w:cs="Times New Roman"/>
          <w:sz w:val="24"/>
          <w:szCs w:val="24"/>
        </w:rPr>
        <w:t xml:space="preserve">% </w:t>
      </w:r>
      <w:r w:rsidRPr="00DE59CF">
        <w:rPr>
          <w:rFonts w:ascii="Times New Roman" w:hAnsi="Times New Roman" w:cs="Times New Roman"/>
          <w:sz w:val="24"/>
          <w:szCs w:val="24"/>
        </w:rPr>
        <w:t>–</w:t>
      </w:r>
      <w:r w:rsidR="00E22EBB" w:rsidRPr="00DE59CF">
        <w:rPr>
          <w:rFonts w:ascii="Times New Roman" w:hAnsi="Times New Roman" w:cs="Times New Roman"/>
          <w:sz w:val="24"/>
          <w:szCs w:val="24"/>
        </w:rPr>
        <w:t xml:space="preserve"> no virszemes ūdeņiem, bet </w:t>
      </w:r>
      <w:r w:rsidR="00A67157" w:rsidRPr="00DE59CF">
        <w:rPr>
          <w:rFonts w:ascii="Times New Roman" w:hAnsi="Times New Roman" w:cs="Times New Roman"/>
          <w:sz w:val="24"/>
          <w:szCs w:val="24"/>
        </w:rPr>
        <w:t>19 </w:t>
      </w:r>
      <w:r w:rsidR="00E22EBB" w:rsidRPr="00DE59CF">
        <w:rPr>
          <w:rFonts w:ascii="Times New Roman" w:hAnsi="Times New Roman" w:cs="Times New Roman"/>
          <w:sz w:val="24"/>
          <w:szCs w:val="24"/>
        </w:rPr>
        <w:t xml:space="preserve">% gadījumu tiek izmantoti mākslīgi papildināti pazemes ūdeņi. Rīga ir vienīgā Latvijas pilsēta, kurā dzeramā ūdens ieguvei lieto gan pazemes avotu ūdeni, gan Daugavas ūdeni. Lai nodrošinātu pazemes ūdeņu racionālu izmantošanu un aizsardzību un ievērotu valsts intereses to izmantošanai, likumā </w:t>
      </w:r>
      <w:r w:rsidR="00991D3B" w:rsidRPr="00DE59CF">
        <w:rPr>
          <w:rFonts w:ascii="Times New Roman" w:hAnsi="Times New Roman" w:cs="Times New Roman"/>
          <w:sz w:val="24"/>
          <w:szCs w:val="24"/>
        </w:rPr>
        <w:t>"</w:t>
      </w:r>
      <w:r w:rsidR="00E22EBB" w:rsidRPr="00DE59CF">
        <w:rPr>
          <w:rFonts w:ascii="Times New Roman" w:hAnsi="Times New Roman" w:cs="Times New Roman"/>
          <w:sz w:val="24"/>
          <w:szCs w:val="24"/>
        </w:rPr>
        <w:t>Par zemes dzīlēm</w:t>
      </w:r>
      <w:r w:rsidR="00991D3B" w:rsidRPr="00DE59CF">
        <w:rPr>
          <w:rFonts w:ascii="Times New Roman" w:hAnsi="Times New Roman" w:cs="Times New Roman"/>
          <w:sz w:val="24"/>
          <w:szCs w:val="24"/>
        </w:rPr>
        <w:t>"</w:t>
      </w:r>
      <w:r w:rsidR="00E22EBB" w:rsidRPr="00DE59CF">
        <w:rPr>
          <w:rFonts w:ascii="Times New Roman" w:hAnsi="Times New Roman" w:cs="Times New Roman"/>
          <w:sz w:val="24"/>
          <w:szCs w:val="24"/>
        </w:rPr>
        <w:t xml:space="preserve"> pazemes ūdeņiem ir piešķirts valsts nozīmes derīgā izrakteņa statuss. Ar normatīvo regulējumu ir noteiktas dzeramā ūdens obligātās nekaitīguma un kvalitātes prasības, kā </w:t>
      </w:r>
      <w:r w:rsidR="00D96BE5" w:rsidRPr="00DE59CF">
        <w:rPr>
          <w:rFonts w:ascii="Times New Roman" w:hAnsi="Times New Roman" w:cs="Times New Roman"/>
          <w:sz w:val="24"/>
          <w:szCs w:val="24"/>
        </w:rPr>
        <w:t xml:space="preserve">arī </w:t>
      </w:r>
      <w:r w:rsidR="00E22EBB" w:rsidRPr="00DE59CF">
        <w:rPr>
          <w:rFonts w:ascii="Times New Roman" w:hAnsi="Times New Roman" w:cs="Times New Roman"/>
          <w:sz w:val="24"/>
          <w:szCs w:val="24"/>
        </w:rPr>
        <w:t>monitoringa un kontroles kārtība.</w:t>
      </w:r>
      <w:r w:rsidR="00BD668F" w:rsidRPr="00DE59CF">
        <w:rPr>
          <w:rFonts w:ascii="Times New Roman" w:hAnsi="Times New Roman" w:cs="Times New Roman"/>
          <w:sz w:val="24"/>
          <w:szCs w:val="24"/>
        </w:rPr>
        <w:t xml:space="preserve"> </w:t>
      </w:r>
      <w:r w:rsidR="00E2463D" w:rsidRPr="00DE59CF">
        <w:rPr>
          <w:rFonts w:ascii="Times New Roman" w:hAnsi="Times New Roman" w:cs="Times New Roman"/>
          <w:sz w:val="24"/>
          <w:szCs w:val="24"/>
        </w:rPr>
        <w:t xml:space="preserve">Lai veicinātu efektīvu ūdens resursu izmantošanu, </w:t>
      </w:r>
      <w:r w:rsidR="002B0500" w:rsidRPr="00DE59CF">
        <w:rPr>
          <w:rFonts w:ascii="Times New Roman" w:hAnsi="Times New Roman" w:cs="Times New Roman"/>
          <w:sz w:val="24"/>
          <w:szCs w:val="24"/>
        </w:rPr>
        <w:t xml:space="preserve">tiek </w:t>
      </w:r>
      <w:r w:rsidR="00E2463D" w:rsidRPr="00DE59CF">
        <w:rPr>
          <w:rFonts w:ascii="Times New Roman" w:hAnsi="Times New Roman" w:cs="Times New Roman"/>
          <w:sz w:val="24"/>
          <w:szCs w:val="24"/>
        </w:rPr>
        <w:t>piemēro</w:t>
      </w:r>
      <w:r w:rsidR="002B0500" w:rsidRPr="00DE59CF">
        <w:rPr>
          <w:rFonts w:ascii="Times New Roman" w:hAnsi="Times New Roman" w:cs="Times New Roman"/>
          <w:sz w:val="24"/>
          <w:szCs w:val="24"/>
        </w:rPr>
        <w:t>ts</w:t>
      </w:r>
      <w:r w:rsidR="00E22EBB" w:rsidRPr="00DE59CF">
        <w:rPr>
          <w:rFonts w:ascii="Times New Roman" w:hAnsi="Times New Roman" w:cs="Times New Roman"/>
          <w:sz w:val="24"/>
          <w:szCs w:val="24"/>
        </w:rPr>
        <w:t xml:space="preserve"> dabas resursu nodokli</w:t>
      </w:r>
      <w:r w:rsidR="002B0500" w:rsidRPr="00DE59CF">
        <w:rPr>
          <w:rFonts w:ascii="Times New Roman" w:hAnsi="Times New Roman" w:cs="Times New Roman"/>
          <w:sz w:val="24"/>
          <w:szCs w:val="24"/>
        </w:rPr>
        <w:t>s</w:t>
      </w:r>
      <w:r w:rsidR="00D96BE5" w:rsidRPr="00DE59CF">
        <w:rPr>
          <w:rFonts w:ascii="Times New Roman" w:hAnsi="Times New Roman" w:cs="Times New Roman"/>
          <w:sz w:val="24"/>
          <w:szCs w:val="24"/>
        </w:rPr>
        <w:t xml:space="preserve">, kā arī </w:t>
      </w:r>
      <w:r w:rsidR="00ED6414" w:rsidRPr="00DE59CF">
        <w:rPr>
          <w:rFonts w:ascii="Times New Roman" w:hAnsi="Times New Roman" w:cs="Times New Roman"/>
          <w:sz w:val="24"/>
          <w:szCs w:val="24"/>
        </w:rPr>
        <w:t xml:space="preserve">ir </w:t>
      </w:r>
      <w:r w:rsidR="002B0500" w:rsidRPr="00DE59CF">
        <w:rPr>
          <w:rFonts w:ascii="Times New Roman" w:hAnsi="Times New Roman" w:cs="Times New Roman"/>
          <w:sz w:val="24"/>
          <w:szCs w:val="24"/>
        </w:rPr>
        <w:t xml:space="preserve">noteikta prasība </w:t>
      </w:r>
      <w:r w:rsidR="00D96BE5" w:rsidRPr="00DE59CF">
        <w:rPr>
          <w:rFonts w:ascii="Times New Roman" w:hAnsi="Times New Roman" w:cs="Times New Roman"/>
          <w:sz w:val="24"/>
          <w:szCs w:val="24"/>
        </w:rPr>
        <w:t>veikt ūdens patēriņa uzskaiti</w:t>
      </w:r>
      <w:r w:rsidR="00E22EBB" w:rsidRPr="00DE59CF">
        <w:rPr>
          <w:rFonts w:ascii="Times New Roman" w:hAnsi="Times New Roman" w:cs="Times New Roman"/>
          <w:sz w:val="24"/>
          <w:szCs w:val="24"/>
        </w:rPr>
        <w:t xml:space="preserve">. </w:t>
      </w:r>
    </w:p>
    <w:p w14:paraId="41F232CB" w14:textId="165007E7" w:rsidR="00E22EBB" w:rsidRPr="00DE59CF" w:rsidRDefault="00D96BE5" w:rsidP="00837592">
      <w:pPr>
        <w:autoSpaceDE w:val="0"/>
        <w:autoSpaceDN w:val="0"/>
        <w:adjustRightInd w:val="0"/>
        <w:spacing w:before="100" w:after="100"/>
        <w:ind w:right="334"/>
        <w:jc w:val="both"/>
        <w:rPr>
          <w:rFonts w:ascii="Times New Roman" w:hAnsi="Times New Roman" w:cs="Times New Roman"/>
          <w:b/>
          <w:bCs/>
          <w:sz w:val="24"/>
          <w:szCs w:val="24"/>
        </w:rPr>
      </w:pPr>
      <w:r w:rsidRPr="00DE59CF">
        <w:rPr>
          <w:rFonts w:ascii="Times New Roman" w:hAnsi="Times New Roman" w:cs="Times New Roman"/>
          <w:sz w:val="24"/>
          <w:szCs w:val="24"/>
        </w:rPr>
        <w:t>Ar ūdens resursiem saistītās prioritārās problēmas ir dzeramā ūdens nepietiekamā kvalitāte daļā mazo ūdensapgādes sistēmu, kā arī virszemes ūdeņu eitrofikācija. 2016.</w:t>
      </w:r>
      <w:r w:rsidR="00263463" w:rsidRPr="00DE59CF">
        <w:rPr>
          <w:rFonts w:ascii="Times New Roman" w:hAnsi="Times New Roman" w:cs="Times New Roman"/>
          <w:sz w:val="24"/>
          <w:szCs w:val="24"/>
        </w:rPr>
        <w:t> </w:t>
      </w:r>
      <w:r w:rsidRPr="00DE59CF">
        <w:rPr>
          <w:rFonts w:ascii="Times New Roman" w:hAnsi="Times New Roman" w:cs="Times New Roman"/>
          <w:sz w:val="24"/>
          <w:szCs w:val="24"/>
        </w:rPr>
        <w:t>gadā 85</w:t>
      </w:r>
      <w:r w:rsidR="00263463" w:rsidRPr="00DE59CF">
        <w:rPr>
          <w:rFonts w:ascii="Times New Roman" w:hAnsi="Times New Roman" w:cs="Times New Roman"/>
          <w:sz w:val="24"/>
          <w:szCs w:val="24"/>
        </w:rPr>
        <w:t> </w:t>
      </w:r>
      <w:r w:rsidRPr="00DE59CF">
        <w:rPr>
          <w:rFonts w:ascii="Times New Roman" w:hAnsi="Times New Roman" w:cs="Times New Roman"/>
          <w:sz w:val="24"/>
          <w:szCs w:val="24"/>
        </w:rPr>
        <w:t>% Latvijas iedzīvotāju saņēma visām normatīvo aktu prasībām atbilstošu dzeramo ūdeni, tomēr aptuveni 15 % ūdensapgādes sistēmu bija konstatēti atsevišķi dzelzs un mangāna rādītāj</w:t>
      </w:r>
      <w:r w:rsidR="00CC6678" w:rsidRPr="00DE59CF">
        <w:rPr>
          <w:rFonts w:ascii="Times New Roman" w:hAnsi="Times New Roman" w:cs="Times New Roman"/>
          <w:sz w:val="24"/>
          <w:szCs w:val="24"/>
        </w:rPr>
        <w:t>u pārsniegumi</w:t>
      </w:r>
      <w:r w:rsidRPr="00DE59CF">
        <w:rPr>
          <w:rFonts w:ascii="Times New Roman" w:hAnsi="Times New Roman" w:cs="Times New Roman"/>
          <w:sz w:val="24"/>
          <w:szCs w:val="24"/>
        </w:rPr>
        <w:t>. Minēto pārsniegumu iemesli saistīti ar to, ka mazajās ūdensapgādes sistēmās (kas apkalpo līdz 2000 iedzīvotāju) finansējuma trūkuma dēļ nav pilnībā nodrošināta ūdens atdzelžošana</w:t>
      </w:r>
      <w:r w:rsidR="00263463"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263463" w:rsidRPr="00DE59CF">
        <w:rPr>
          <w:rFonts w:ascii="Times New Roman" w:hAnsi="Times New Roman" w:cs="Times New Roman"/>
          <w:sz w:val="24"/>
          <w:szCs w:val="24"/>
          <w:shd w:val="clear" w:color="auto" w:fill="FFFFFF"/>
          <w:lang w:eastAsia="lv-LV"/>
        </w:rPr>
        <w:t>k</w:t>
      </w:r>
      <w:r w:rsidRPr="00DE59CF">
        <w:rPr>
          <w:rFonts w:ascii="Times New Roman" w:hAnsi="Times New Roman" w:cs="Times New Roman"/>
          <w:sz w:val="24"/>
          <w:szCs w:val="24"/>
          <w:shd w:val="clear" w:color="auto" w:fill="FFFFFF"/>
          <w:lang w:eastAsia="lv-LV"/>
        </w:rPr>
        <w:t>ā arī bieži cēlonis ūdens neatbilstošai kvalitātei ir ēku iekšējie ūdensapgādes tīkli</w:t>
      </w:r>
      <w:r w:rsidR="00263463" w:rsidRPr="00DE59CF">
        <w:rPr>
          <w:rFonts w:ascii="Times New Roman" w:hAnsi="Times New Roman" w:cs="Times New Roman"/>
          <w:sz w:val="24"/>
          <w:szCs w:val="24"/>
          <w:shd w:val="clear" w:color="auto" w:fill="FFFFFF"/>
          <w:lang w:eastAsia="lv-LV"/>
        </w:rPr>
        <w:t>.</w:t>
      </w:r>
      <w:r w:rsidRPr="00DE59CF">
        <w:rPr>
          <w:rFonts w:ascii="Times New Roman" w:hAnsi="Times New Roman" w:cs="Times New Roman"/>
          <w:sz w:val="24"/>
          <w:szCs w:val="24"/>
          <w:shd w:val="clear" w:color="auto" w:fill="FFFFFF"/>
          <w:lang w:eastAsia="lv-LV"/>
        </w:rPr>
        <w:t xml:space="preserve"> </w:t>
      </w:r>
      <w:r w:rsidR="00263463" w:rsidRPr="00DE59CF">
        <w:rPr>
          <w:rFonts w:ascii="Times New Roman" w:hAnsi="Times New Roman" w:cs="Times New Roman"/>
          <w:sz w:val="24"/>
          <w:szCs w:val="24"/>
          <w:shd w:val="clear" w:color="auto" w:fill="FFFFFF"/>
          <w:lang w:eastAsia="lv-LV"/>
        </w:rPr>
        <w:t>L</w:t>
      </w:r>
      <w:r w:rsidRPr="00DE59CF">
        <w:rPr>
          <w:rFonts w:ascii="Times New Roman" w:hAnsi="Times New Roman" w:cs="Times New Roman"/>
          <w:sz w:val="24"/>
          <w:szCs w:val="24"/>
          <w:shd w:val="clear" w:color="auto" w:fill="FFFFFF"/>
          <w:lang w:eastAsia="lv-LV"/>
        </w:rPr>
        <w:t xml:space="preserve">īdz ar to, kaut arī centralizētajā ūdensapgādes sistēmā tiek </w:t>
      </w:r>
      <w:r w:rsidR="00263463" w:rsidRPr="00DE59CF">
        <w:rPr>
          <w:rFonts w:ascii="Times New Roman" w:hAnsi="Times New Roman" w:cs="Times New Roman"/>
          <w:sz w:val="24"/>
          <w:szCs w:val="24"/>
          <w:shd w:val="clear" w:color="auto" w:fill="FFFFFF"/>
          <w:lang w:eastAsia="lv-LV"/>
        </w:rPr>
        <w:t>nodrošinā</w:t>
      </w:r>
      <w:r w:rsidRPr="00DE59CF">
        <w:rPr>
          <w:rFonts w:ascii="Times New Roman" w:hAnsi="Times New Roman" w:cs="Times New Roman"/>
          <w:sz w:val="24"/>
          <w:szCs w:val="24"/>
          <w:shd w:val="clear" w:color="auto" w:fill="FFFFFF"/>
          <w:lang w:eastAsia="lv-LV"/>
        </w:rPr>
        <w:t>ts atbilstošas kvalitātes ūdens, tā kvalitāte</w:t>
      </w:r>
      <w:r w:rsidR="00263463" w:rsidRPr="00DE59CF">
        <w:rPr>
          <w:rFonts w:ascii="Times New Roman" w:hAnsi="Times New Roman" w:cs="Times New Roman"/>
          <w:sz w:val="24"/>
          <w:szCs w:val="24"/>
          <w:shd w:val="clear" w:color="auto" w:fill="FFFFFF"/>
          <w:lang w:eastAsia="lv-LV"/>
        </w:rPr>
        <w:t>,</w:t>
      </w:r>
      <w:r w:rsidRPr="00DE59CF">
        <w:rPr>
          <w:rFonts w:ascii="Times New Roman" w:hAnsi="Times New Roman" w:cs="Times New Roman"/>
          <w:sz w:val="24"/>
          <w:szCs w:val="24"/>
          <w:shd w:val="clear" w:color="auto" w:fill="FFFFFF"/>
          <w:lang w:eastAsia="lv-LV"/>
        </w:rPr>
        <w:t xml:space="preserve"> </w:t>
      </w:r>
      <w:r w:rsidR="00263463" w:rsidRPr="00DE59CF">
        <w:rPr>
          <w:rFonts w:ascii="Times New Roman" w:hAnsi="Times New Roman" w:cs="Times New Roman"/>
          <w:sz w:val="24"/>
          <w:szCs w:val="24"/>
          <w:shd w:val="clear" w:color="auto" w:fill="FFFFFF"/>
          <w:lang w:eastAsia="lv-LV"/>
        </w:rPr>
        <w:t xml:space="preserve">nonākot līdz patērētājam, </w:t>
      </w:r>
      <w:r w:rsidRPr="00DE59CF">
        <w:rPr>
          <w:rFonts w:ascii="Times New Roman" w:hAnsi="Times New Roman" w:cs="Times New Roman"/>
          <w:sz w:val="24"/>
          <w:szCs w:val="24"/>
          <w:shd w:val="clear" w:color="auto" w:fill="FFFFFF"/>
          <w:lang w:eastAsia="lv-LV"/>
        </w:rPr>
        <w:t>var pasliktināties ēku iekšējās ūdensapgādes sistēmās.</w:t>
      </w:r>
    </w:p>
    <w:p w14:paraId="03937AAE" w14:textId="5C9CB812" w:rsidR="00E22EBB" w:rsidRPr="00DE59CF" w:rsidRDefault="00E22EBB" w:rsidP="00C3207B">
      <w:pPr>
        <w:autoSpaceDE w:val="0"/>
        <w:autoSpaceDN w:val="0"/>
        <w:adjustRightInd w:val="0"/>
        <w:spacing w:before="100" w:after="100"/>
        <w:ind w:right="334"/>
        <w:jc w:val="both"/>
        <w:rPr>
          <w:rFonts w:ascii="Times New Roman" w:hAnsi="Times New Roman" w:cs="Times New Roman"/>
          <w:sz w:val="24"/>
          <w:szCs w:val="24"/>
        </w:rPr>
      </w:pPr>
      <w:r w:rsidRPr="00DE59CF">
        <w:rPr>
          <w:rFonts w:ascii="Times New Roman" w:hAnsi="Times New Roman" w:cs="Times New Roman"/>
          <w:sz w:val="24"/>
          <w:szCs w:val="24"/>
        </w:rPr>
        <w:t xml:space="preserve">Ūdeņu aizsardzība ir viena no galvenajām prioritātēm Latvijas vides aizsardzības politikā. Latvija ir izvirzījusi mērķi nodrošināt Latvijas iedzīvotājus ar kvalitatīviem ūdenssaimniecības (ūdensapgādes un kanalizācijas) pakalpojumiem, paplašinot kanalizācijas tīklus un rekonstruējot kvalitātes prasībām neatbilstošus ūdensapgādes tīklus. </w:t>
      </w:r>
      <w:r w:rsidR="003109CD" w:rsidRPr="00DE59CF">
        <w:rPr>
          <w:rFonts w:ascii="Times New Roman" w:hAnsi="Times New Roman" w:cs="Times New Roman"/>
          <w:sz w:val="24"/>
          <w:szCs w:val="24"/>
        </w:rPr>
        <w:t>L</w:t>
      </w:r>
      <w:r w:rsidRPr="00DE59CF">
        <w:rPr>
          <w:rFonts w:ascii="Times New Roman" w:hAnsi="Times New Roman" w:cs="Times New Roman"/>
          <w:sz w:val="24"/>
          <w:szCs w:val="24"/>
        </w:rPr>
        <w:t>īdz 2013.</w:t>
      </w:r>
      <w:r w:rsidR="00263463" w:rsidRPr="00DE59CF">
        <w:rPr>
          <w:rFonts w:ascii="Times New Roman" w:hAnsi="Times New Roman" w:cs="Times New Roman"/>
          <w:sz w:val="24"/>
          <w:szCs w:val="24"/>
        </w:rPr>
        <w:t> </w:t>
      </w:r>
      <w:r w:rsidRPr="00DE59CF">
        <w:rPr>
          <w:rFonts w:ascii="Times New Roman" w:hAnsi="Times New Roman" w:cs="Times New Roman"/>
          <w:sz w:val="24"/>
          <w:szCs w:val="24"/>
        </w:rPr>
        <w:t>gadam Latvija ir panākusi ūdenssaimniecības kvalitatīvo rādītāju uzlabojumus, tāpēc 73,1</w:t>
      </w:r>
      <w:r w:rsidR="00263463" w:rsidRPr="00DE59CF">
        <w:rPr>
          <w:rFonts w:ascii="Times New Roman" w:hAnsi="Times New Roman" w:cs="Times New Roman"/>
          <w:sz w:val="24"/>
          <w:szCs w:val="24"/>
        </w:rPr>
        <w:t> </w:t>
      </w:r>
      <w:r w:rsidRPr="00DE59CF">
        <w:rPr>
          <w:rFonts w:ascii="Times New Roman" w:hAnsi="Times New Roman" w:cs="Times New Roman"/>
          <w:sz w:val="24"/>
          <w:szCs w:val="24"/>
        </w:rPr>
        <w:t>% Latvijas iedzīvotāju ir nodrošināti kvalitatīvi kanalizācijas pakalpojumi, bet 74,9</w:t>
      </w:r>
      <w:r w:rsidR="00263463" w:rsidRPr="00DE59CF">
        <w:rPr>
          <w:rFonts w:ascii="Times New Roman" w:hAnsi="Times New Roman" w:cs="Times New Roman"/>
          <w:sz w:val="24"/>
          <w:szCs w:val="24"/>
        </w:rPr>
        <w:t xml:space="preserve"> % </w:t>
      </w:r>
      <w:r w:rsidRPr="00DE59CF">
        <w:rPr>
          <w:rFonts w:ascii="Times New Roman" w:hAnsi="Times New Roman" w:cs="Times New Roman"/>
          <w:sz w:val="24"/>
          <w:szCs w:val="24"/>
        </w:rPr>
        <w:t>iedzīvotāju ir nodrošināta kvalitatīva ūdensapgāde. Turpinot iesākto darbu, līdz 2023.</w:t>
      </w:r>
      <w:r w:rsidR="00263463"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gadam </w:t>
      </w:r>
      <w:r w:rsidR="003F1914" w:rsidRPr="00DE59CF">
        <w:rPr>
          <w:rFonts w:ascii="Times New Roman" w:hAnsi="Times New Roman" w:cs="Times New Roman"/>
          <w:sz w:val="24"/>
          <w:szCs w:val="24"/>
        </w:rPr>
        <w:t xml:space="preserve">plānots </w:t>
      </w:r>
      <w:r w:rsidRPr="00DE59CF">
        <w:rPr>
          <w:rFonts w:ascii="Times New Roman" w:hAnsi="Times New Roman" w:cs="Times New Roman"/>
          <w:sz w:val="24"/>
          <w:szCs w:val="24"/>
        </w:rPr>
        <w:t>realizēt investīciju projektus, k</w:t>
      </w:r>
      <w:r w:rsidR="00412E0B" w:rsidRPr="00DE59CF">
        <w:rPr>
          <w:rFonts w:ascii="Times New Roman" w:hAnsi="Times New Roman" w:cs="Times New Roman"/>
          <w:sz w:val="24"/>
          <w:szCs w:val="24"/>
        </w:rPr>
        <w:t>uru</w:t>
      </w:r>
      <w:r w:rsidRPr="00DE59CF">
        <w:rPr>
          <w:rFonts w:ascii="Times New Roman" w:hAnsi="Times New Roman" w:cs="Times New Roman"/>
          <w:sz w:val="24"/>
          <w:szCs w:val="24"/>
        </w:rPr>
        <w:t xml:space="preserve"> rezultātā centralizēto notekūdeņu savākšanas tīklu lietotāju skaits tiks palielināt</w:t>
      </w:r>
      <w:r w:rsidR="00C3207B" w:rsidRPr="00DE59CF">
        <w:rPr>
          <w:rFonts w:ascii="Times New Roman" w:hAnsi="Times New Roman" w:cs="Times New Roman"/>
          <w:sz w:val="24"/>
          <w:szCs w:val="24"/>
        </w:rPr>
        <w:t>s</w:t>
      </w:r>
      <w:r w:rsidRPr="00DE59CF">
        <w:rPr>
          <w:rFonts w:ascii="Times New Roman" w:hAnsi="Times New Roman" w:cs="Times New Roman"/>
          <w:sz w:val="24"/>
          <w:szCs w:val="24"/>
        </w:rPr>
        <w:t xml:space="preserve"> par </w:t>
      </w:r>
      <w:r w:rsidR="002B0500" w:rsidRPr="00DE59CF">
        <w:rPr>
          <w:rFonts w:ascii="Times New Roman" w:hAnsi="Times New Roman" w:cs="Times New Roman"/>
          <w:sz w:val="24"/>
          <w:szCs w:val="24"/>
        </w:rPr>
        <w:t>vairāk nekā 40</w:t>
      </w:r>
      <w:r w:rsidRPr="00DE59CF">
        <w:rPr>
          <w:rFonts w:ascii="Times New Roman" w:hAnsi="Times New Roman" w:cs="Times New Roman"/>
          <w:sz w:val="24"/>
          <w:szCs w:val="24"/>
        </w:rPr>
        <w:t> tūkstošiem.</w:t>
      </w:r>
    </w:p>
    <w:p w14:paraId="4BD60C06" w14:textId="7239C5BA" w:rsidR="00D96BE5" w:rsidRPr="00DE59CF" w:rsidRDefault="00C3207B" w:rsidP="00837592">
      <w:pPr>
        <w:pStyle w:val="NoSpacing"/>
        <w:spacing w:line="276" w:lineRule="auto"/>
        <w:jc w:val="both"/>
        <w:rPr>
          <w:rFonts w:ascii="Times New Roman" w:hAnsi="Times New Roman" w:cs="Times New Roman"/>
        </w:rPr>
      </w:pPr>
      <w:r w:rsidRPr="00DE59CF">
        <w:rPr>
          <w:rFonts w:ascii="Times New Roman" w:hAnsi="Times New Roman" w:cs="Times New Roman"/>
          <w:sz w:val="24"/>
        </w:rPr>
        <w:t>Pašvaldības a</w:t>
      </w:r>
      <w:r w:rsidR="00F52939" w:rsidRPr="00DE59CF">
        <w:rPr>
          <w:rFonts w:ascii="Times New Roman" w:hAnsi="Times New Roman" w:cs="Times New Roman"/>
          <w:sz w:val="24"/>
        </w:rPr>
        <w:t>tkarībā no to finansiālajām iespējām sniedz finansiālu atbalstu</w:t>
      </w:r>
      <w:r w:rsidR="00A67157" w:rsidRPr="00DE59CF">
        <w:rPr>
          <w:rFonts w:ascii="Times New Roman" w:hAnsi="Times New Roman" w:cs="Times New Roman"/>
          <w:sz w:val="24"/>
        </w:rPr>
        <w:t>,</w:t>
      </w:r>
      <w:r w:rsidR="00F52939" w:rsidRPr="00DE59CF">
        <w:rPr>
          <w:rFonts w:ascii="Times New Roman" w:hAnsi="Times New Roman" w:cs="Times New Roman"/>
          <w:sz w:val="24"/>
        </w:rPr>
        <w:t xml:space="preserve"> </w:t>
      </w:r>
      <w:r w:rsidR="00A67157" w:rsidRPr="00DE59CF">
        <w:rPr>
          <w:rFonts w:ascii="Times New Roman" w:hAnsi="Times New Roman" w:cs="Times New Roman"/>
          <w:sz w:val="24"/>
        </w:rPr>
        <w:t xml:space="preserve">lai nekustamajos īpašumos ierīkotu </w:t>
      </w:r>
      <w:r w:rsidR="007C1120" w:rsidRPr="00DE59CF">
        <w:rPr>
          <w:rFonts w:ascii="Times New Roman" w:hAnsi="Times New Roman" w:cs="Times New Roman"/>
          <w:sz w:val="24"/>
        </w:rPr>
        <w:t xml:space="preserve">pieslēgumu </w:t>
      </w:r>
      <w:r w:rsidR="00A67157" w:rsidRPr="00DE59CF">
        <w:rPr>
          <w:rFonts w:ascii="Times New Roman" w:hAnsi="Times New Roman" w:cs="Times New Roman"/>
          <w:sz w:val="24"/>
        </w:rPr>
        <w:t>centralizēt</w:t>
      </w:r>
      <w:r w:rsidR="007C1120" w:rsidRPr="00DE59CF">
        <w:rPr>
          <w:rFonts w:ascii="Times New Roman" w:hAnsi="Times New Roman" w:cs="Times New Roman"/>
          <w:sz w:val="24"/>
        </w:rPr>
        <w:t>ai</w:t>
      </w:r>
      <w:r w:rsidR="00A67157" w:rsidRPr="00DE59CF">
        <w:rPr>
          <w:rFonts w:ascii="Times New Roman" w:hAnsi="Times New Roman" w:cs="Times New Roman"/>
          <w:sz w:val="24"/>
        </w:rPr>
        <w:t xml:space="preserve"> ūdensapgādes un kanalizācijas </w:t>
      </w:r>
      <w:r w:rsidR="007C1120" w:rsidRPr="00DE59CF">
        <w:rPr>
          <w:rFonts w:ascii="Times New Roman" w:hAnsi="Times New Roman" w:cs="Times New Roman"/>
          <w:sz w:val="24"/>
        </w:rPr>
        <w:t>sistēmai</w:t>
      </w:r>
      <w:r w:rsidR="00F52939" w:rsidRPr="00DE59CF">
        <w:rPr>
          <w:rFonts w:ascii="Times New Roman" w:hAnsi="Times New Roman" w:cs="Times New Roman"/>
          <w:sz w:val="24"/>
        </w:rPr>
        <w:t xml:space="preserve">. </w:t>
      </w:r>
      <w:r w:rsidR="00D96BE5" w:rsidRPr="00DE59CF">
        <w:rPr>
          <w:rFonts w:ascii="Times New Roman" w:hAnsi="Times New Roman" w:cs="Times New Roman"/>
          <w:sz w:val="24"/>
        </w:rPr>
        <w:t>Lai novērstu vides, tai skaitā ūdeņu, piesārņošanu un iespējamo kaitējumu cilvēku veselībai nelielās, blīvi apbūvētās teritorijās, ko izraisa nefunkcionējošas decentralizētās kanalizācijas sistēmas vai nelegāla notekūdeņu novadīšana, Latvijā ir stājies spēkā regulējums (MK noteikumi), kas nosaka prasības decentralizēto kanalizācijas sistēmu apsaimniekošanai. Šis regulējums nodrošinās ne tikai vienlīdzīgu pieeju gan centralizēto, gan decentralizēto kanalizācijas pakalpojumu izmantošanā, bet ir nozīmīgs arī ūdeņu ilgtspējīgai pārvaldībai un 6.</w:t>
      </w:r>
      <w:r w:rsidRPr="00DE59CF">
        <w:rPr>
          <w:rFonts w:ascii="Times New Roman" w:hAnsi="Times New Roman" w:cs="Times New Roman"/>
          <w:sz w:val="24"/>
        </w:rPr>
        <w:t> </w:t>
      </w:r>
      <w:r w:rsidR="00D96BE5" w:rsidRPr="00DE59CF">
        <w:rPr>
          <w:rFonts w:ascii="Times New Roman" w:hAnsi="Times New Roman" w:cs="Times New Roman"/>
          <w:sz w:val="24"/>
        </w:rPr>
        <w:t>IAM sasniegšanai kopumā</w:t>
      </w:r>
      <w:r w:rsidR="00D96BE5" w:rsidRPr="00DE59CF">
        <w:rPr>
          <w:rFonts w:ascii="Times New Roman" w:hAnsi="Times New Roman" w:cs="Times New Roman"/>
        </w:rPr>
        <w:t>.</w:t>
      </w:r>
    </w:p>
    <w:p w14:paraId="3A8B21EA" w14:textId="72050FE5" w:rsidR="00475C03" w:rsidRPr="00DE59CF" w:rsidRDefault="00E22EBB" w:rsidP="00837592">
      <w:pPr>
        <w:autoSpaceDE w:val="0"/>
        <w:autoSpaceDN w:val="0"/>
        <w:adjustRightInd w:val="0"/>
        <w:spacing w:before="100" w:after="100"/>
        <w:ind w:right="334"/>
        <w:jc w:val="both"/>
        <w:rPr>
          <w:rFonts w:ascii="Times New Roman" w:hAnsi="Times New Roman" w:cs="Times New Roman"/>
          <w:sz w:val="24"/>
          <w:szCs w:val="24"/>
        </w:rPr>
      </w:pPr>
      <w:r w:rsidRPr="00DE59CF">
        <w:rPr>
          <w:rFonts w:ascii="Times New Roman" w:hAnsi="Times New Roman" w:cs="Times New Roman"/>
          <w:sz w:val="24"/>
          <w:szCs w:val="24"/>
        </w:rPr>
        <w:t>2015.</w:t>
      </w:r>
      <w:r w:rsidR="00C3207B"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tika </w:t>
      </w:r>
      <w:r w:rsidRPr="00DE59CF">
        <w:rPr>
          <w:rFonts w:ascii="Times New Roman" w:hAnsi="Times New Roman" w:cs="Times New Roman"/>
          <w:bCs/>
          <w:sz w:val="24"/>
          <w:szCs w:val="24"/>
        </w:rPr>
        <w:t xml:space="preserve">apstiprināti </w:t>
      </w:r>
      <w:r w:rsidR="00C3207B" w:rsidRPr="00DE59CF">
        <w:rPr>
          <w:rFonts w:ascii="Times New Roman" w:hAnsi="Times New Roman" w:cs="Times New Roman"/>
          <w:bCs/>
          <w:sz w:val="24"/>
          <w:szCs w:val="24"/>
        </w:rPr>
        <w:t>četru</w:t>
      </w:r>
      <w:r w:rsidRPr="00DE59CF">
        <w:rPr>
          <w:rFonts w:ascii="Times New Roman" w:hAnsi="Times New Roman" w:cs="Times New Roman"/>
          <w:bCs/>
          <w:sz w:val="24"/>
          <w:szCs w:val="24"/>
        </w:rPr>
        <w:t xml:space="preserve"> lielāko Latvijas upju </w:t>
      </w:r>
      <w:r w:rsidR="00C3207B" w:rsidRPr="00DE59CF">
        <w:rPr>
          <w:rFonts w:ascii="Times New Roman" w:hAnsi="Times New Roman" w:cs="Times New Roman"/>
          <w:bCs/>
          <w:sz w:val="24"/>
          <w:szCs w:val="24"/>
        </w:rPr>
        <w:t>–</w:t>
      </w:r>
      <w:r w:rsidRPr="00DE59CF">
        <w:rPr>
          <w:rFonts w:ascii="Times New Roman" w:hAnsi="Times New Roman" w:cs="Times New Roman"/>
          <w:bCs/>
          <w:sz w:val="24"/>
          <w:szCs w:val="24"/>
        </w:rPr>
        <w:t xml:space="preserve"> Daugavas, Gaujas, Lielupes un Ventas upju baseinu apgabalu </w:t>
      </w:r>
      <w:r w:rsidR="006C6855" w:rsidRPr="00DE59CF">
        <w:rPr>
          <w:rFonts w:ascii="Times New Roman" w:hAnsi="Times New Roman" w:cs="Times New Roman"/>
          <w:bCs/>
          <w:sz w:val="24"/>
          <w:szCs w:val="24"/>
        </w:rPr>
        <w:t xml:space="preserve">– </w:t>
      </w:r>
      <w:r w:rsidRPr="00DE59CF">
        <w:rPr>
          <w:rFonts w:ascii="Times New Roman" w:hAnsi="Times New Roman" w:cs="Times New Roman"/>
          <w:bCs/>
          <w:sz w:val="24"/>
          <w:szCs w:val="24"/>
        </w:rPr>
        <w:t>apsaimniekošanas plāni 2016.</w:t>
      </w:r>
      <w:r w:rsidR="00C3207B" w:rsidRPr="00DE59CF">
        <w:rPr>
          <w:rFonts w:ascii="Times New Roman" w:hAnsi="Times New Roman" w:cs="Times New Roman"/>
          <w:bCs/>
          <w:sz w:val="24"/>
          <w:szCs w:val="24"/>
        </w:rPr>
        <w:t>–</w:t>
      </w:r>
      <w:r w:rsidRPr="00DE59CF">
        <w:rPr>
          <w:rFonts w:ascii="Times New Roman" w:hAnsi="Times New Roman" w:cs="Times New Roman"/>
          <w:bCs/>
          <w:sz w:val="24"/>
          <w:szCs w:val="24"/>
        </w:rPr>
        <w:t>2021.</w:t>
      </w:r>
      <w:r w:rsidR="00C3207B" w:rsidRPr="00DE59CF">
        <w:rPr>
          <w:rFonts w:ascii="Times New Roman" w:hAnsi="Times New Roman" w:cs="Times New Roman"/>
          <w:bCs/>
          <w:sz w:val="24"/>
          <w:szCs w:val="24"/>
        </w:rPr>
        <w:t> </w:t>
      </w:r>
      <w:r w:rsidRPr="00DE59CF">
        <w:rPr>
          <w:rFonts w:ascii="Times New Roman" w:hAnsi="Times New Roman" w:cs="Times New Roman"/>
          <w:bCs/>
          <w:sz w:val="24"/>
          <w:szCs w:val="24"/>
        </w:rPr>
        <w:t>gadam</w:t>
      </w:r>
      <w:r w:rsidR="00A67157" w:rsidRPr="00DE59CF">
        <w:rPr>
          <w:rFonts w:ascii="Times New Roman" w:hAnsi="Times New Roman" w:cs="Times New Roman"/>
          <w:sz w:val="24"/>
          <w:szCs w:val="24"/>
        </w:rPr>
        <w:t>,</w:t>
      </w:r>
      <w:r w:rsidR="00A67157" w:rsidRPr="00DE59CF">
        <w:rPr>
          <w:rFonts w:ascii="Times New Roman" w:hAnsi="Times New Roman" w:cs="Times New Roman"/>
          <w:bCs/>
          <w:sz w:val="24"/>
          <w:szCs w:val="24"/>
        </w:rPr>
        <w:t xml:space="preserve"> kas aptver visu valsts teritoriju, integrējot arī mazāko upju sateces baseinus</w:t>
      </w:r>
      <w:r w:rsidR="00A67157" w:rsidRPr="00DE59CF">
        <w:rPr>
          <w:rFonts w:ascii="Times New Roman" w:hAnsi="Times New Roman" w:cs="Times New Roman"/>
          <w:sz w:val="24"/>
          <w:szCs w:val="24"/>
        </w:rPr>
        <w:t xml:space="preserve">. </w:t>
      </w:r>
      <w:r w:rsidR="00475C03" w:rsidRPr="00DE59CF">
        <w:rPr>
          <w:rFonts w:ascii="Times New Roman" w:hAnsi="Times New Roman" w:cs="Times New Roman"/>
          <w:sz w:val="24"/>
          <w:szCs w:val="24"/>
        </w:rPr>
        <w:t>Šādi plāni</w:t>
      </w:r>
      <w:r w:rsidRPr="00DE59CF">
        <w:rPr>
          <w:rFonts w:ascii="Times New Roman" w:hAnsi="Times New Roman" w:cs="Times New Roman"/>
          <w:sz w:val="24"/>
          <w:szCs w:val="24"/>
        </w:rPr>
        <w:t xml:space="preserve"> tiek izstrādāti </w:t>
      </w:r>
      <w:r w:rsidRPr="00DE59CF">
        <w:rPr>
          <w:rFonts w:ascii="Times New Roman" w:hAnsi="Times New Roman" w:cs="Times New Roman"/>
          <w:bCs/>
          <w:sz w:val="24"/>
          <w:szCs w:val="24"/>
        </w:rPr>
        <w:t xml:space="preserve">reizi </w:t>
      </w:r>
      <w:r w:rsidR="00C3207B" w:rsidRPr="00DE59CF">
        <w:rPr>
          <w:rFonts w:ascii="Times New Roman" w:hAnsi="Times New Roman" w:cs="Times New Roman"/>
          <w:bCs/>
          <w:sz w:val="24"/>
          <w:szCs w:val="24"/>
        </w:rPr>
        <w:t>sešos</w:t>
      </w:r>
      <w:r w:rsidRPr="00DE59CF">
        <w:rPr>
          <w:rFonts w:ascii="Times New Roman" w:hAnsi="Times New Roman" w:cs="Times New Roman"/>
          <w:bCs/>
          <w:sz w:val="24"/>
          <w:szCs w:val="24"/>
        </w:rPr>
        <w:t xml:space="preserve"> gados</w:t>
      </w:r>
      <w:r w:rsidRPr="00DE59CF">
        <w:rPr>
          <w:rFonts w:ascii="Times New Roman" w:hAnsi="Times New Roman" w:cs="Times New Roman"/>
          <w:sz w:val="24"/>
          <w:szCs w:val="24"/>
        </w:rPr>
        <w:t xml:space="preserve"> </w:t>
      </w:r>
      <w:r w:rsidR="00475C03" w:rsidRPr="00DE59CF">
        <w:rPr>
          <w:rFonts w:ascii="Times New Roman" w:hAnsi="Times New Roman" w:cs="Times New Roman"/>
          <w:sz w:val="24"/>
          <w:szCs w:val="24"/>
        </w:rPr>
        <w:t>un to</w:t>
      </w:r>
      <w:r w:rsidRPr="00DE59CF">
        <w:rPr>
          <w:rFonts w:ascii="Times New Roman" w:hAnsi="Times New Roman" w:cs="Times New Roman"/>
          <w:sz w:val="24"/>
          <w:szCs w:val="24"/>
        </w:rPr>
        <w:t xml:space="preserve"> īstenošanā iesaistās arī pašvaldības, piemēram, </w:t>
      </w:r>
      <w:r w:rsidR="00F12770" w:rsidRPr="00DE59CF">
        <w:rPr>
          <w:rFonts w:ascii="Times New Roman" w:hAnsi="Times New Roman" w:cs="Times New Roman"/>
          <w:sz w:val="24"/>
          <w:szCs w:val="24"/>
        </w:rPr>
        <w:t>veicot</w:t>
      </w:r>
      <w:r w:rsidRPr="00DE59CF">
        <w:rPr>
          <w:rFonts w:ascii="Times New Roman" w:hAnsi="Times New Roman" w:cs="Times New Roman"/>
          <w:sz w:val="24"/>
          <w:szCs w:val="24"/>
        </w:rPr>
        <w:t xml:space="preserve"> </w:t>
      </w:r>
      <w:r w:rsidR="00F12770" w:rsidRPr="00DE59CF">
        <w:rPr>
          <w:rFonts w:ascii="Times New Roman" w:hAnsi="Times New Roman" w:cs="Times New Roman"/>
          <w:sz w:val="24"/>
          <w:szCs w:val="24"/>
        </w:rPr>
        <w:t xml:space="preserve">peldvietu </w:t>
      </w:r>
      <w:r w:rsidRPr="00DE59CF">
        <w:rPr>
          <w:rFonts w:ascii="Times New Roman" w:hAnsi="Times New Roman" w:cs="Times New Roman"/>
          <w:sz w:val="24"/>
          <w:szCs w:val="24"/>
        </w:rPr>
        <w:t xml:space="preserve">kvalitātes novērtēšanu. </w:t>
      </w:r>
    </w:p>
    <w:p w14:paraId="12343880" w14:textId="278A063F" w:rsidR="00501818" w:rsidRPr="00DE59CF" w:rsidRDefault="00E22EBB" w:rsidP="00837592">
      <w:pPr>
        <w:autoSpaceDE w:val="0"/>
        <w:autoSpaceDN w:val="0"/>
        <w:adjustRightInd w:val="0"/>
        <w:spacing w:before="100" w:after="100"/>
        <w:ind w:right="334"/>
        <w:jc w:val="both"/>
        <w:rPr>
          <w:rStyle w:val="Heading3Char"/>
          <w:rFonts w:eastAsiaTheme="minorHAnsi"/>
          <w:color w:val="auto"/>
        </w:rPr>
      </w:pPr>
      <w:r w:rsidRPr="00DE59CF">
        <w:rPr>
          <w:rFonts w:ascii="Times New Roman" w:hAnsi="Times New Roman" w:cs="Times New Roman"/>
          <w:sz w:val="24"/>
          <w:szCs w:val="24"/>
        </w:rPr>
        <w:t>Latvijai ir ļoti būtiska starptautiskā sadarbība ūdens resursu aizsardzības un apsaimniekošanas jomā, jo 56</w:t>
      </w:r>
      <w:r w:rsidR="00C3207B" w:rsidRPr="00DE59CF">
        <w:rPr>
          <w:rFonts w:ascii="Times New Roman" w:hAnsi="Times New Roman" w:cs="Times New Roman"/>
          <w:sz w:val="24"/>
          <w:szCs w:val="24"/>
        </w:rPr>
        <w:t> </w:t>
      </w:r>
      <w:r w:rsidRPr="00DE59CF">
        <w:rPr>
          <w:rFonts w:ascii="Times New Roman" w:hAnsi="Times New Roman" w:cs="Times New Roman"/>
          <w:sz w:val="24"/>
          <w:szCs w:val="24"/>
        </w:rPr>
        <w:t xml:space="preserve">% no kopējās upju noteces rodas ārpus Latvijas </w:t>
      </w:r>
      <w:r w:rsidR="00C3207B" w:rsidRPr="00DE59CF">
        <w:rPr>
          <w:rFonts w:ascii="Times New Roman" w:hAnsi="Times New Roman" w:cs="Times New Roman"/>
          <w:sz w:val="24"/>
          <w:szCs w:val="24"/>
        </w:rPr>
        <w:t>–</w:t>
      </w:r>
      <w:r w:rsidRPr="00DE59CF">
        <w:rPr>
          <w:rFonts w:ascii="Times New Roman" w:hAnsi="Times New Roman" w:cs="Times New Roman"/>
          <w:sz w:val="24"/>
          <w:szCs w:val="24"/>
        </w:rPr>
        <w:t xml:space="preserve"> mūsu kaimiņvalstīs Lietuvā, </w:t>
      </w:r>
      <w:r w:rsidR="00F54D7D" w:rsidRPr="00DE59CF">
        <w:rPr>
          <w:rFonts w:ascii="Times New Roman" w:hAnsi="Times New Roman" w:cs="Times New Roman"/>
          <w:sz w:val="24"/>
          <w:szCs w:val="24"/>
        </w:rPr>
        <w:lastRenderedPageBreak/>
        <w:t xml:space="preserve">Igaunijā, </w:t>
      </w:r>
      <w:r w:rsidRPr="00DE59CF">
        <w:rPr>
          <w:rFonts w:ascii="Times New Roman" w:hAnsi="Times New Roman" w:cs="Times New Roman"/>
          <w:sz w:val="24"/>
          <w:szCs w:val="24"/>
        </w:rPr>
        <w:t>Baltkrievijā un Krievijā</w:t>
      </w:r>
      <w:r w:rsidR="00C3207B"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C3207B" w:rsidRPr="00DE59CF">
        <w:rPr>
          <w:rFonts w:ascii="Times New Roman" w:hAnsi="Times New Roman" w:cs="Times New Roman"/>
          <w:sz w:val="24"/>
          <w:szCs w:val="24"/>
        </w:rPr>
        <w:t>L</w:t>
      </w:r>
      <w:r w:rsidRPr="00DE59CF">
        <w:rPr>
          <w:rFonts w:ascii="Times New Roman" w:hAnsi="Times New Roman" w:cs="Times New Roman"/>
          <w:sz w:val="24"/>
          <w:szCs w:val="24"/>
        </w:rPr>
        <w:t>īdz ar to šajās valstīs radies ūdeņu piesārņojums nokļūst Latvijas teritorijā. Robežšķērsojošā ūdeņu piesārņojuma pārnes</w:t>
      </w:r>
      <w:r w:rsidR="00475C03" w:rsidRPr="00DE59CF">
        <w:rPr>
          <w:rFonts w:ascii="Times New Roman" w:hAnsi="Times New Roman" w:cs="Times New Roman"/>
          <w:sz w:val="24"/>
          <w:szCs w:val="24"/>
        </w:rPr>
        <w:t>e no kaimiņvalstīm</w:t>
      </w:r>
      <w:r w:rsidRPr="00DE59CF">
        <w:rPr>
          <w:rFonts w:ascii="Times New Roman" w:hAnsi="Times New Roman" w:cs="Times New Roman"/>
          <w:sz w:val="24"/>
          <w:szCs w:val="24"/>
        </w:rPr>
        <w:t xml:space="preserve"> ir viena no nozīmīgākajām Latvijas iekšējo ūdeņu problēmām</w:t>
      </w:r>
      <w:r w:rsidR="00475C03"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visām piesārņojošo vielu grupām, īpaši biogēnajiem elementiem un noturīgajām vidi piesārņojošām vielām. Ar Lietuvu un Igauniju ir noslēgts līgums par sadarbību vides aizsardzības jomā un vienošanās par sadarbību kopīgo upju baseinu apsaimniekošanā. Latvijai ir līgumi par sadarbību vides aizsardzības jomā ar Krieviju un Baltkrieviju.  </w:t>
      </w:r>
    </w:p>
    <w:p w14:paraId="78685206" w14:textId="6A4B2000" w:rsidR="00501818" w:rsidRPr="00DE59CF" w:rsidRDefault="00C3207B" w:rsidP="00837592">
      <w:pPr>
        <w:pStyle w:val="Heading3"/>
        <w:rPr>
          <w:color w:val="auto"/>
        </w:rPr>
      </w:pPr>
      <w:bookmarkStart w:id="21" w:name="_Toc513713607"/>
      <w:r w:rsidRPr="00DE59CF">
        <w:rPr>
          <w:rStyle w:val="Heading3Char"/>
          <w:b/>
          <w:bCs/>
          <w:color w:val="auto"/>
        </w:rPr>
        <w:t>7. </w:t>
      </w:r>
      <w:r w:rsidR="00501818" w:rsidRPr="00DE59CF">
        <w:rPr>
          <w:rStyle w:val="Heading3Char"/>
          <w:b/>
          <w:bCs/>
          <w:color w:val="auto"/>
        </w:rPr>
        <w:t xml:space="preserve">IAM: Nodrošināt piekļuvi </w:t>
      </w:r>
      <w:r w:rsidR="006C6855" w:rsidRPr="00DE59CF">
        <w:rPr>
          <w:rStyle w:val="Heading3Char"/>
          <w:b/>
          <w:bCs/>
          <w:color w:val="auto"/>
        </w:rPr>
        <w:t>stabili pieejamai</w:t>
      </w:r>
      <w:r w:rsidR="00501818" w:rsidRPr="00DE59CF">
        <w:rPr>
          <w:rStyle w:val="Heading3Char"/>
          <w:b/>
          <w:bCs/>
          <w:color w:val="auto"/>
        </w:rPr>
        <w:t>, ilgtspējīgai un mūsdienīgai enerģijai par pieejamu</w:t>
      </w:r>
      <w:r w:rsidR="00501818" w:rsidRPr="00DE59CF">
        <w:rPr>
          <w:color w:val="auto"/>
        </w:rPr>
        <w:t xml:space="preserve"> </w:t>
      </w:r>
      <w:r w:rsidR="007E3A19" w:rsidRPr="00DE59CF">
        <w:rPr>
          <w:color w:val="auto"/>
        </w:rPr>
        <w:t>cenu</w:t>
      </w:r>
      <w:bookmarkEnd w:id="21"/>
    </w:p>
    <w:p w14:paraId="551FB3FA" w14:textId="2D108B77" w:rsidR="00501818" w:rsidRPr="00DE59CF" w:rsidRDefault="00953236" w:rsidP="00837592">
      <w:pPr>
        <w:jc w:val="both"/>
        <w:rPr>
          <w:rFonts w:ascii="Times New Roman" w:hAnsi="Times New Roman" w:cs="Times New Roman"/>
          <w:sz w:val="24"/>
          <w:szCs w:val="24"/>
        </w:rPr>
      </w:pPr>
      <w:r w:rsidRPr="00DE59CF">
        <w:rPr>
          <w:rFonts w:ascii="Times New Roman" w:hAnsi="Times New Roman" w:cs="Times New Roman"/>
          <w:sz w:val="24"/>
          <w:szCs w:val="24"/>
        </w:rPr>
        <w:t xml:space="preserve">Enerģētikas politikā galvenā uzmanība ir vērsta </w:t>
      </w:r>
      <w:r w:rsidR="00501818" w:rsidRPr="00DE59CF">
        <w:rPr>
          <w:rFonts w:ascii="Times New Roman" w:hAnsi="Times New Roman" w:cs="Times New Roman"/>
          <w:sz w:val="24"/>
          <w:szCs w:val="24"/>
        </w:rPr>
        <w:t xml:space="preserve">uz tautsaimniecības stiprināšanu, industriālās attīstības veicināšanu un energoapgādes drošības paaugstināšanu. </w:t>
      </w:r>
    </w:p>
    <w:p w14:paraId="3C486B24" w14:textId="64BD973E" w:rsidR="00501818" w:rsidRPr="00DE59CF" w:rsidRDefault="00501818" w:rsidP="00837592">
      <w:pPr>
        <w:jc w:val="both"/>
        <w:rPr>
          <w:rFonts w:ascii="Times New Roman" w:hAnsi="Times New Roman" w:cs="Times New Roman"/>
          <w:sz w:val="24"/>
          <w:szCs w:val="24"/>
        </w:rPr>
      </w:pPr>
      <w:r w:rsidRPr="00DE59CF">
        <w:rPr>
          <w:rFonts w:ascii="Times New Roman" w:hAnsi="Times New Roman" w:cs="Times New Roman"/>
          <w:sz w:val="24"/>
          <w:szCs w:val="24"/>
        </w:rPr>
        <w:t>Pakāpeniski samazinās energointensitāte ekonomikā jeb enerģijas patēriņš iekšzemes kopprodukta radīšanai. Ja 2010.</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gadā iekšzemes kopprodukta radīšanai tika izmantoti 260,2 kg naftas ekvivalenta uz katriem 1000</w:t>
      </w:r>
      <w:r w:rsidR="00E0243D" w:rsidRPr="00DE59CF">
        <w:rPr>
          <w:rFonts w:ascii="Times New Roman" w:hAnsi="Times New Roman" w:cs="Times New Roman"/>
          <w:sz w:val="24"/>
          <w:szCs w:val="24"/>
        </w:rPr>
        <w:t> </w:t>
      </w:r>
      <w:r w:rsidR="00F12770" w:rsidRPr="00DE59CF">
        <w:rPr>
          <w:rFonts w:ascii="Times New Roman" w:hAnsi="Times New Roman" w:cs="Times New Roman"/>
          <w:sz w:val="24"/>
          <w:szCs w:val="24"/>
        </w:rPr>
        <w:t>eiro</w:t>
      </w:r>
      <w:r w:rsidRPr="00DE59CF">
        <w:rPr>
          <w:rFonts w:ascii="Times New Roman" w:hAnsi="Times New Roman" w:cs="Times New Roman"/>
          <w:sz w:val="24"/>
          <w:szCs w:val="24"/>
        </w:rPr>
        <w:t xml:space="preserve"> no iekšzemes kopprodukta, tad </w:t>
      </w:r>
      <w:r w:rsidR="00385DE2" w:rsidRPr="00DE59CF">
        <w:rPr>
          <w:rFonts w:ascii="Times New Roman" w:hAnsi="Times New Roman" w:cs="Times New Roman"/>
          <w:sz w:val="24"/>
          <w:szCs w:val="24"/>
        </w:rPr>
        <w:t>2016</w:t>
      </w:r>
      <w:r w:rsidRPr="00DE59CF">
        <w:rPr>
          <w:rFonts w:ascii="Times New Roman" w:hAnsi="Times New Roman" w:cs="Times New Roman"/>
          <w:sz w:val="24"/>
          <w:szCs w:val="24"/>
        </w:rPr>
        <w:t>.</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gadā tie bij</w:t>
      </w:r>
      <w:r w:rsidR="00E0243D" w:rsidRPr="00DE59CF">
        <w:rPr>
          <w:rFonts w:ascii="Times New Roman" w:hAnsi="Times New Roman" w:cs="Times New Roman"/>
          <w:sz w:val="24"/>
          <w:szCs w:val="24"/>
        </w:rPr>
        <w:t>a</w:t>
      </w:r>
      <w:r w:rsidRPr="00DE59CF">
        <w:rPr>
          <w:rFonts w:ascii="Times New Roman" w:hAnsi="Times New Roman" w:cs="Times New Roman"/>
          <w:sz w:val="24"/>
          <w:szCs w:val="24"/>
        </w:rPr>
        <w:t xml:space="preserve"> vien </w:t>
      </w:r>
      <w:r w:rsidR="00385DE2" w:rsidRPr="00DE59CF">
        <w:rPr>
          <w:rFonts w:ascii="Times New Roman" w:hAnsi="Times New Roman" w:cs="Times New Roman"/>
          <w:sz w:val="24"/>
          <w:szCs w:val="24"/>
        </w:rPr>
        <w:t>202</w:t>
      </w:r>
      <w:r w:rsidRPr="00DE59CF">
        <w:rPr>
          <w:rFonts w:ascii="Times New Roman" w:hAnsi="Times New Roman" w:cs="Times New Roman"/>
          <w:sz w:val="24"/>
          <w:szCs w:val="24"/>
        </w:rPr>
        <w:t>,</w:t>
      </w:r>
      <w:r w:rsidR="00385DE2" w:rsidRPr="00DE59CF">
        <w:rPr>
          <w:rFonts w:ascii="Times New Roman" w:hAnsi="Times New Roman" w:cs="Times New Roman"/>
          <w:sz w:val="24"/>
          <w:szCs w:val="24"/>
        </w:rPr>
        <w:t>8</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 xml:space="preserve">kg. </w:t>
      </w:r>
      <w:r w:rsidR="003E637E" w:rsidRPr="00DE59CF">
        <w:rPr>
          <w:rFonts w:ascii="Times New Roman" w:hAnsi="Times New Roman" w:cs="Times New Roman"/>
          <w:sz w:val="24"/>
          <w:szCs w:val="24"/>
        </w:rPr>
        <w:t>P</w:t>
      </w:r>
      <w:r w:rsidRPr="00DE59CF">
        <w:rPr>
          <w:rFonts w:ascii="Times New Roman" w:hAnsi="Times New Roman" w:cs="Times New Roman"/>
          <w:sz w:val="24"/>
          <w:szCs w:val="24"/>
        </w:rPr>
        <w:t>ieau</w:t>
      </w:r>
      <w:r w:rsidR="003E637E" w:rsidRPr="00DE59CF">
        <w:rPr>
          <w:rFonts w:ascii="Times New Roman" w:hAnsi="Times New Roman" w:cs="Times New Roman"/>
          <w:sz w:val="24"/>
          <w:szCs w:val="24"/>
        </w:rPr>
        <w:t>dzis</w:t>
      </w:r>
      <w:r w:rsidRPr="00DE59CF">
        <w:rPr>
          <w:rFonts w:ascii="Times New Roman" w:hAnsi="Times New Roman" w:cs="Times New Roman"/>
          <w:sz w:val="24"/>
          <w:szCs w:val="24"/>
        </w:rPr>
        <w:t xml:space="preserve"> no atjaunojamiem energoresursiem saražotās enerģijas īpatsvars kopējā enerģijas galapatēriņā. 2015.</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gadā tas veidoja 37,6</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w:t>
      </w:r>
      <w:r w:rsidR="003E637E" w:rsidRPr="00DE59CF">
        <w:rPr>
          <w:rFonts w:ascii="Times New Roman" w:hAnsi="Times New Roman" w:cs="Times New Roman"/>
          <w:sz w:val="24"/>
          <w:szCs w:val="24"/>
        </w:rPr>
        <w:t>. Lai arī</w:t>
      </w:r>
      <w:r w:rsidRPr="00DE59CF">
        <w:rPr>
          <w:rFonts w:ascii="Times New Roman" w:hAnsi="Times New Roman" w:cs="Times New Roman"/>
          <w:sz w:val="24"/>
          <w:szCs w:val="24"/>
        </w:rPr>
        <w:t xml:space="preserve"> 2016.</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w:t>
      </w:r>
      <w:r w:rsidR="003E637E" w:rsidRPr="00DE59CF">
        <w:rPr>
          <w:rFonts w:ascii="Times New Roman" w:hAnsi="Times New Roman" w:cs="Times New Roman"/>
          <w:sz w:val="24"/>
          <w:szCs w:val="24"/>
        </w:rPr>
        <w:t xml:space="preserve">tas </w:t>
      </w:r>
      <w:r w:rsidRPr="00DE59CF">
        <w:rPr>
          <w:rFonts w:ascii="Times New Roman" w:hAnsi="Times New Roman" w:cs="Times New Roman"/>
          <w:sz w:val="24"/>
          <w:szCs w:val="24"/>
        </w:rPr>
        <w:t>samazin</w:t>
      </w:r>
      <w:r w:rsidR="003E637E" w:rsidRPr="00DE59CF">
        <w:rPr>
          <w:rFonts w:ascii="Times New Roman" w:hAnsi="Times New Roman" w:cs="Times New Roman"/>
          <w:sz w:val="24"/>
          <w:szCs w:val="24"/>
        </w:rPr>
        <w:t>ājās</w:t>
      </w:r>
      <w:r w:rsidRPr="00DE59CF">
        <w:rPr>
          <w:rFonts w:ascii="Times New Roman" w:hAnsi="Times New Roman" w:cs="Times New Roman"/>
          <w:sz w:val="24"/>
          <w:szCs w:val="24"/>
        </w:rPr>
        <w:t xml:space="preserve"> līdz 37,2</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 xml:space="preserve">%, salīdzinājumā ar citām Eiropas reģiona valstīm </w:t>
      </w:r>
      <w:r w:rsidR="00E0243D" w:rsidRPr="00DE59CF">
        <w:rPr>
          <w:rFonts w:ascii="Times New Roman" w:hAnsi="Times New Roman" w:cs="Times New Roman"/>
          <w:sz w:val="24"/>
          <w:szCs w:val="24"/>
        </w:rPr>
        <w:t xml:space="preserve">tas joprojām </w:t>
      </w:r>
      <w:r w:rsidRPr="00DE59CF">
        <w:rPr>
          <w:rFonts w:ascii="Times New Roman" w:hAnsi="Times New Roman" w:cs="Times New Roman"/>
          <w:sz w:val="24"/>
          <w:szCs w:val="24"/>
        </w:rPr>
        <w:t xml:space="preserve">uzskatāms par vidēji augstu rādītāju. </w:t>
      </w:r>
    </w:p>
    <w:p w14:paraId="41431E71" w14:textId="5F8C6D99" w:rsidR="00501818" w:rsidRPr="00DE59CF" w:rsidRDefault="00501818" w:rsidP="00837592">
      <w:pPr>
        <w:jc w:val="both"/>
        <w:rPr>
          <w:rFonts w:ascii="Times New Roman" w:hAnsi="Times New Roman" w:cs="Times New Roman"/>
          <w:sz w:val="24"/>
          <w:szCs w:val="24"/>
        </w:rPr>
      </w:pPr>
      <w:r w:rsidRPr="00DE59CF">
        <w:rPr>
          <w:rFonts w:ascii="Times New Roman" w:hAnsi="Times New Roman" w:cs="Times New Roman"/>
          <w:sz w:val="24"/>
          <w:szCs w:val="24"/>
        </w:rPr>
        <w:t xml:space="preserve">Latvija veicina vietējo enerģijas resursu izmantošanu enerģijas ražošanā, sabalansējot enerģijas ražošanas un importa struktūru. Lai to nodrošinātu, tiek veikti ieguldījumi energoinfrastruktūras tīklu attīstībā, sniegts atbalsts atjaunojamo energoresursu izmantošanai enerģijas ražošanā publiskajā un privātajā sektorā, kā arī atbalsts </w:t>
      </w:r>
      <w:r w:rsidR="008B4D9F" w:rsidRPr="00DE59CF">
        <w:rPr>
          <w:rFonts w:ascii="Times New Roman" w:hAnsi="Times New Roman" w:cs="Times New Roman"/>
          <w:sz w:val="24"/>
          <w:szCs w:val="24"/>
        </w:rPr>
        <w:t xml:space="preserve">atjaunojamo energoresursu izmantošanai </w:t>
      </w:r>
      <w:r w:rsidRPr="00DE59CF">
        <w:rPr>
          <w:rFonts w:ascii="Times New Roman" w:hAnsi="Times New Roman" w:cs="Times New Roman"/>
          <w:sz w:val="24"/>
          <w:szCs w:val="24"/>
        </w:rPr>
        <w:t>transporta sektorā. Summējot transportā patērēto biodegvielas apjomu un elektroenerģiju, kas iegūta no atjaunojamiem energoresursiem, kā arī sekmējot alternatīvās transporta enerģijas infrastruktūras attīstību, nākotnē atjaunojamo energoresursu īpatsvars no kopējā enerģijas patēriņa transporta sektorā varētu sasniegt 10</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 kas 2020.</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gadam joprojām ir pietiekami liels izaicinājums</w:t>
      </w:r>
      <w:r w:rsidR="00E0243D" w:rsidRPr="00DE59CF">
        <w:rPr>
          <w:rFonts w:ascii="Times New Roman" w:hAnsi="Times New Roman" w:cs="Times New Roman"/>
          <w:sz w:val="24"/>
          <w:szCs w:val="24"/>
        </w:rPr>
        <w:t>.</w:t>
      </w:r>
    </w:p>
    <w:p w14:paraId="2A676026" w14:textId="6E06DFB4" w:rsidR="00602860" w:rsidRPr="00DE59CF" w:rsidRDefault="00501818" w:rsidP="00837592">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Vienlaikus gan </w:t>
      </w:r>
      <w:r w:rsidR="006B567B" w:rsidRPr="00DE59CF">
        <w:rPr>
          <w:rFonts w:ascii="Times New Roman" w:hAnsi="Times New Roman" w:cs="Times New Roman"/>
          <w:sz w:val="24"/>
          <w:szCs w:val="24"/>
        </w:rPr>
        <w:t>jāņem vērā</w:t>
      </w:r>
      <w:r w:rsidRPr="00DE59CF">
        <w:rPr>
          <w:rFonts w:ascii="Times New Roman" w:hAnsi="Times New Roman" w:cs="Times New Roman"/>
          <w:sz w:val="24"/>
          <w:szCs w:val="24"/>
        </w:rPr>
        <w:t>, ka līdzšinējais valsts atbalsts atjaunojamiem energoresursiem</w:t>
      </w:r>
      <w:r w:rsidR="000D45C6" w:rsidRPr="00DE59CF">
        <w:rPr>
          <w:rFonts w:ascii="Times New Roman" w:hAnsi="Times New Roman" w:cs="Times New Roman"/>
          <w:sz w:val="24"/>
          <w:szCs w:val="24"/>
        </w:rPr>
        <w:t xml:space="preserve"> un bāzes jaudu nodrošināšanai</w:t>
      </w:r>
      <w:r w:rsidR="00602860"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ir </w:t>
      </w:r>
      <w:r w:rsidR="00953236" w:rsidRPr="00DE59CF">
        <w:rPr>
          <w:rFonts w:ascii="Times New Roman" w:hAnsi="Times New Roman" w:cs="Times New Roman"/>
          <w:sz w:val="24"/>
          <w:szCs w:val="24"/>
        </w:rPr>
        <w:t>palielinājis elektroenerģijas cenas</w:t>
      </w:r>
      <w:r w:rsidRPr="00DE59CF">
        <w:rPr>
          <w:rFonts w:ascii="Times New Roman" w:hAnsi="Times New Roman" w:cs="Times New Roman"/>
          <w:sz w:val="24"/>
          <w:szCs w:val="24"/>
        </w:rPr>
        <w:t xml:space="preserve"> patērētājiem, </w:t>
      </w:r>
      <w:r w:rsidR="00A1750B" w:rsidRPr="00DE59CF">
        <w:rPr>
          <w:rFonts w:ascii="Times New Roman" w:hAnsi="Times New Roman" w:cs="Times New Roman"/>
          <w:sz w:val="24"/>
          <w:szCs w:val="24"/>
        </w:rPr>
        <w:t xml:space="preserve">tajā skaitā, </w:t>
      </w:r>
      <w:r w:rsidRPr="00DE59CF">
        <w:rPr>
          <w:rFonts w:ascii="Times New Roman" w:hAnsi="Times New Roman" w:cs="Times New Roman"/>
          <w:sz w:val="24"/>
          <w:szCs w:val="24"/>
        </w:rPr>
        <w:t xml:space="preserve">mazinot uzņēmumu konkurētspēju. </w:t>
      </w:r>
      <w:r w:rsidR="006B567B" w:rsidRPr="00DE59CF">
        <w:rPr>
          <w:rFonts w:ascii="Times New Roman" w:hAnsi="Times New Roman" w:cs="Times New Roman"/>
          <w:sz w:val="24"/>
          <w:szCs w:val="24"/>
        </w:rPr>
        <w:t>Tādēļ valdība īsteno pasākumus, lai nodrošinātu, ka Latvijas iedzīvotājiem un uzņēmumiem valsts atbalsta mehānisma radītais slogs samazinātos</w:t>
      </w:r>
      <w:r w:rsidR="000D45C6" w:rsidRPr="00DE59CF">
        <w:rPr>
          <w:rFonts w:ascii="Times New Roman" w:hAnsi="Times New Roman" w:cs="Times New Roman"/>
          <w:sz w:val="24"/>
          <w:szCs w:val="24"/>
        </w:rPr>
        <w:t>.</w:t>
      </w:r>
    </w:p>
    <w:p w14:paraId="46F3B123" w14:textId="17205D12" w:rsidR="00501818" w:rsidRPr="00DE59CF" w:rsidRDefault="00501818" w:rsidP="00837592">
      <w:pPr>
        <w:spacing w:after="0"/>
        <w:jc w:val="both"/>
        <w:rPr>
          <w:rFonts w:ascii="Times New Roman" w:hAnsi="Times New Roman" w:cs="Times New Roman"/>
          <w:sz w:val="24"/>
          <w:szCs w:val="24"/>
          <w:lang w:eastAsia="lv-LV"/>
        </w:rPr>
      </w:pPr>
    </w:p>
    <w:p w14:paraId="0DDF6EA0" w14:textId="66ABD50B" w:rsidR="00501818" w:rsidRPr="00DE59CF" w:rsidRDefault="00501818" w:rsidP="00837592">
      <w:pPr>
        <w:jc w:val="both"/>
        <w:rPr>
          <w:rFonts w:ascii="Times New Roman" w:hAnsi="Times New Roman" w:cs="Times New Roman"/>
          <w:sz w:val="24"/>
          <w:szCs w:val="24"/>
        </w:rPr>
      </w:pPr>
      <w:r w:rsidRPr="00DE59CF">
        <w:rPr>
          <w:rFonts w:ascii="Times New Roman" w:hAnsi="Times New Roman" w:cs="Times New Roman"/>
          <w:sz w:val="24"/>
          <w:szCs w:val="24"/>
        </w:rPr>
        <w:t>Lai dažādotu gāzes un elektroenerģijas piegādes ceļus un avotus, tādējādi nodrošinot piegādes drošību un stiprinot gāzes un elektroenerģijas tirgus likviditāti, tiek sekmēta enerģētikas infrastruktūras ES kopīgu interešu projektu (Kurzemes loks, Igaunijas–Latvijas 3.</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starpsavienojums, Lietuvas–Polijas gāzes starpsavienojums, Inčukalna pazemes gāzes krātuves modernizācija, Latvijas–Lietuvas gāzes starpsavienojuma pilnveidošana u.</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c.) turpmāka attīstība reģionā. Norit darbs pie Baltijas valstu elektrotīklu sinhronizācijas ar kontinentālo Eiropu līdz 2025.</w:t>
      </w:r>
      <w:r w:rsidR="00E0243D" w:rsidRPr="00DE59CF">
        <w:rPr>
          <w:rFonts w:ascii="Times New Roman" w:hAnsi="Times New Roman" w:cs="Times New Roman"/>
          <w:sz w:val="24"/>
          <w:szCs w:val="24"/>
        </w:rPr>
        <w:t> </w:t>
      </w:r>
      <w:r w:rsidRPr="00DE59CF">
        <w:rPr>
          <w:rFonts w:ascii="Times New Roman" w:hAnsi="Times New Roman" w:cs="Times New Roman"/>
          <w:sz w:val="24"/>
          <w:szCs w:val="24"/>
        </w:rPr>
        <w:t>gadam.</w:t>
      </w:r>
    </w:p>
    <w:p w14:paraId="4FA39A9C" w14:textId="29A10370" w:rsidR="00711371" w:rsidRPr="00DE59CF" w:rsidRDefault="00711371" w:rsidP="00127D14">
      <w:pPr>
        <w:spacing w:after="0"/>
        <w:ind w:left="720"/>
        <w:jc w:val="both"/>
        <w:rPr>
          <w:rFonts w:ascii="Times New Roman" w:hAnsi="Times New Roman" w:cs="Times New Roman"/>
          <w:i/>
          <w:sz w:val="24"/>
          <w:szCs w:val="24"/>
        </w:rPr>
      </w:pPr>
      <w:r w:rsidRPr="00DE59CF">
        <w:rPr>
          <w:rFonts w:ascii="Times New Roman" w:hAnsi="Times New Roman" w:cs="Times New Roman"/>
          <w:sz w:val="24"/>
          <w:szCs w:val="24"/>
        </w:rPr>
        <w:t xml:space="preserve">Jelgavas pilsētas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zaļā</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siltumapgāde</w:t>
      </w:r>
    </w:p>
    <w:p w14:paraId="526F2C23" w14:textId="7D987CEE" w:rsidR="00711371" w:rsidRPr="00DE59CF" w:rsidRDefault="00E0243D" w:rsidP="00E61B1E">
      <w:pPr>
        <w:spacing w:after="0"/>
        <w:ind w:left="720"/>
        <w:jc w:val="both"/>
        <w:rPr>
          <w:rFonts w:ascii="Times New Roman" w:hAnsi="Times New Roman" w:cs="Times New Roman"/>
          <w:sz w:val="24"/>
          <w:szCs w:val="24"/>
        </w:rPr>
      </w:pPr>
      <w:r w:rsidRPr="00DE59CF">
        <w:rPr>
          <w:rFonts w:ascii="Times New Roman" w:hAnsi="Times New Roman" w:cs="Times New Roman"/>
          <w:sz w:val="24"/>
          <w:szCs w:val="24"/>
        </w:rPr>
        <w:t>Līdz a</w:t>
      </w:r>
      <w:r w:rsidR="00711371" w:rsidRPr="00DE59CF">
        <w:rPr>
          <w:rFonts w:ascii="Times New Roman" w:hAnsi="Times New Roman" w:cs="Times New Roman"/>
          <w:sz w:val="24"/>
          <w:szCs w:val="24"/>
        </w:rPr>
        <w:t xml:space="preserve">r uzņēmuma </w:t>
      </w:r>
      <w:r w:rsidR="00991D3B" w:rsidRPr="00DE59CF">
        <w:rPr>
          <w:rFonts w:ascii="Times New Roman" w:hAnsi="Times New Roman" w:cs="Times New Roman"/>
          <w:sz w:val="24"/>
          <w:szCs w:val="24"/>
        </w:rPr>
        <w:t>"</w:t>
      </w:r>
      <w:r w:rsidR="00711371" w:rsidRPr="00DE59CF">
        <w:rPr>
          <w:rFonts w:ascii="Times New Roman" w:hAnsi="Times New Roman" w:cs="Times New Roman"/>
          <w:sz w:val="24"/>
          <w:szCs w:val="24"/>
        </w:rPr>
        <w:t>Fortum Jelgava</w:t>
      </w:r>
      <w:r w:rsidR="00991D3B" w:rsidRPr="00DE59CF">
        <w:rPr>
          <w:rFonts w:ascii="Times New Roman" w:hAnsi="Times New Roman" w:cs="Times New Roman"/>
          <w:sz w:val="24"/>
          <w:szCs w:val="24"/>
        </w:rPr>
        <w:t>"</w:t>
      </w:r>
      <w:r w:rsidR="00711371" w:rsidRPr="00DE59CF">
        <w:rPr>
          <w:rFonts w:ascii="Times New Roman" w:hAnsi="Times New Roman" w:cs="Times New Roman"/>
          <w:sz w:val="24"/>
          <w:szCs w:val="24"/>
        </w:rPr>
        <w:t xml:space="preserve"> izveidošanu 2008.</w:t>
      </w:r>
      <w:r w:rsidRPr="00DE59CF">
        <w:rPr>
          <w:rFonts w:ascii="Times New Roman" w:hAnsi="Times New Roman" w:cs="Times New Roman"/>
          <w:sz w:val="24"/>
          <w:szCs w:val="24"/>
        </w:rPr>
        <w:t> </w:t>
      </w:r>
      <w:r w:rsidR="00711371" w:rsidRPr="00DE59CF">
        <w:rPr>
          <w:rFonts w:ascii="Times New Roman" w:hAnsi="Times New Roman" w:cs="Times New Roman"/>
          <w:sz w:val="24"/>
          <w:szCs w:val="24"/>
        </w:rPr>
        <w:t>g</w:t>
      </w:r>
      <w:r w:rsidRPr="00DE59CF">
        <w:rPr>
          <w:rFonts w:ascii="Times New Roman" w:hAnsi="Times New Roman" w:cs="Times New Roman"/>
          <w:sz w:val="24"/>
          <w:szCs w:val="24"/>
        </w:rPr>
        <w:t>adā</w:t>
      </w:r>
      <w:r w:rsidR="00711371" w:rsidRPr="00DE59CF">
        <w:rPr>
          <w:rFonts w:ascii="Times New Roman" w:hAnsi="Times New Roman" w:cs="Times New Roman"/>
          <w:sz w:val="24"/>
          <w:szCs w:val="24"/>
        </w:rPr>
        <w:t xml:space="preserve"> rekonstruēta pilsētas siltumapgāde, aizvietojot gāzes katlumāj</w:t>
      </w:r>
      <w:r w:rsidRPr="00DE59CF">
        <w:rPr>
          <w:rFonts w:ascii="Times New Roman" w:hAnsi="Times New Roman" w:cs="Times New Roman"/>
          <w:sz w:val="24"/>
          <w:szCs w:val="24"/>
        </w:rPr>
        <w:t>u</w:t>
      </w:r>
      <w:r w:rsidR="00711371" w:rsidRPr="00DE59CF">
        <w:rPr>
          <w:rFonts w:ascii="Times New Roman" w:hAnsi="Times New Roman" w:cs="Times New Roman"/>
          <w:sz w:val="24"/>
          <w:szCs w:val="24"/>
        </w:rPr>
        <w:t xml:space="preserve"> ar jaunu bio</w:t>
      </w:r>
      <w:r w:rsidR="003E637E" w:rsidRPr="00DE59CF">
        <w:rPr>
          <w:rFonts w:ascii="Times New Roman" w:hAnsi="Times New Roman" w:cs="Times New Roman"/>
          <w:sz w:val="24"/>
          <w:szCs w:val="24"/>
        </w:rPr>
        <w:t xml:space="preserve">masas </w:t>
      </w:r>
      <w:r w:rsidR="00711371" w:rsidRPr="00DE59CF">
        <w:rPr>
          <w:rFonts w:ascii="Times New Roman" w:hAnsi="Times New Roman" w:cs="Times New Roman"/>
          <w:sz w:val="24"/>
          <w:szCs w:val="24"/>
        </w:rPr>
        <w:t xml:space="preserve">koģenerācijas staciju, kur par kurināmo izmanto ekoloģiski tīru kurināmo </w:t>
      </w:r>
      <w:r w:rsidR="006937B4" w:rsidRPr="00DE59CF">
        <w:rPr>
          <w:rFonts w:ascii="Times New Roman" w:hAnsi="Times New Roman" w:cs="Times New Roman"/>
          <w:sz w:val="24"/>
          <w:szCs w:val="24"/>
        </w:rPr>
        <w:t>–</w:t>
      </w:r>
      <w:r w:rsidR="00711371" w:rsidRPr="00DE59CF">
        <w:rPr>
          <w:rFonts w:ascii="Times New Roman" w:hAnsi="Times New Roman" w:cs="Times New Roman"/>
          <w:sz w:val="24"/>
          <w:szCs w:val="24"/>
        </w:rPr>
        <w:t xml:space="preserve"> koksnes šķeldu.</w:t>
      </w:r>
      <w:r w:rsidR="00711371" w:rsidRPr="00DE59CF">
        <w:rPr>
          <w:rFonts w:ascii="Times New Roman" w:hAnsi="Times New Roman" w:cs="Times New Roman"/>
          <w:sz w:val="24"/>
          <w:szCs w:val="24"/>
          <w:shd w:val="clear" w:color="auto" w:fill="FFFFFF"/>
        </w:rPr>
        <w:t xml:space="preserve"> Stacija nodrošina aptuveni 30</w:t>
      </w:r>
      <w:r w:rsidR="00772948" w:rsidRPr="00DE59CF">
        <w:rPr>
          <w:rFonts w:ascii="Times New Roman" w:hAnsi="Times New Roman" w:cs="Times New Roman"/>
          <w:sz w:val="24"/>
          <w:szCs w:val="24"/>
          <w:shd w:val="clear" w:color="auto" w:fill="FFFFFF"/>
        </w:rPr>
        <w:t> </w:t>
      </w:r>
      <w:r w:rsidR="00711371" w:rsidRPr="00DE59CF">
        <w:rPr>
          <w:rFonts w:ascii="Times New Roman" w:hAnsi="Times New Roman" w:cs="Times New Roman"/>
          <w:sz w:val="24"/>
          <w:szCs w:val="24"/>
          <w:shd w:val="clear" w:color="auto" w:fill="FFFFFF"/>
        </w:rPr>
        <w:t>darba</w:t>
      </w:r>
      <w:r w:rsidR="00772948" w:rsidRPr="00DE59CF">
        <w:rPr>
          <w:rFonts w:ascii="Times New Roman" w:hAnsi="Times New Roman" w:cs="Times New Roman"/>
          <w:sz w:val="24"/>
          <w:szCs w:val="24"/>
          <w:shd w:val="clear" w:color="auto" w:fill="FFFFFF"/>
        </w:rPr>
        <w:t xml:space="preserve"> </w:t>
      </w:r>
      <w:r w:rsidR="00711371" w:rsidRPr="00DE59CF">
        <w:rPr>
          <w:rFonts w:ascii="Times New Roman" w:hAnsi="Times New Roman" w:cs="Times New Roman"/>
          <w:sz w:val="24"/>
          <w:szCs w:val="24"/>
          <w:shd w:val="clear" w:color="auto" w:fill="FFFFFF"/>
        </w:rPr>
        <w:t>vietas un rada ap 300</w:t>
      </w:r>
      <w:r w:rsidR="00772948" w:rsidRPr="00DE59CF">
        <w:rPr>
          <w:rFonts w:ascii="Times New Roman" w:hAnsi="Times New Roman" w:cs="Times New Roman"/>
          <w:sz w:val="24"/>
          <w:szCs w:val="24"/>
          <w:shd w:val="clear" w:color="auto" w:fill="FFFFFF"/>
        </w:rPr>
        <w:t> </w:t>
      </w:r>
      <w:r w:rsidR="00711371" w:rsidRPr="00DE59CF">
        <w:rPr>
          <w:rFonts w:ascii="Times New Roman" w:hAnsi="Times New Roman" w:cs="Times New Roman"/>
          <w:sz w:val="24"/>
          <w:szCs w:val="24"/>
          <w:shd w:val="clear" w:color="auto" w:fill="FFFFFF"/>
        </w:rPr>
        <w:t>netiešo darba</w:t>
      </w:r>
      <w:r w:rsidR="00772948" w:rsidRPr="00DE59CF">
        <w:rPr>
          <w:rFonts w:ascii="Times New Roman" w:hAnsi="Times New Roman" w:cs="Times New Roman"/>
          <w:sz w:val="24"/>
          <w:szCs w:val="24"/>
          <w:shd w:val="clear" w:color="auto" w:fill="FFFFFF"/>
        </w:rPr>
        <w:t xml:space="preserve"> </w:t>
      </w:r>
      <w:r w:rsidR="00711371" w:rsidRPr="00DE59CF">
        <w:rPr>
          <w:rFonts w:ascii="Times New Roman" w:hAnsi="Times New Roman" w:cs="Times New Roman"/>
          <w:sz w:val="24"/>
          <w:szCs w:val="24"/>
          <w:shd w:val="clear" w:color="auto" w:fill="FFFFFF"/>
        </w:rPr>
        <w:t xml:space="preserve">vietu kurināmā piegādes ķēdē un citu </w:t>
      </w:r>
      <w:r w:rsidR="00711371" w:rsidRPr="00DE59CF">
        <w:rPr>
          <w:rFonts w:ascii="Times New Roman" w:hAnsi="Times New Roman" w:cs="Times New Roman"/>
          <w:sz w:val="24"/>
          <w:szCs w:val="24"/>
          <w:shd w:val="clear" w:color="auto" w:fill="FFFFFF"/>
        </w:rPr>
        <w:lastRenderedPageBreak/>
        <w:t xml:space="preserve">pakalpojumu sniegšanā. </w:t>
      </w:r>
      <w:r w:rsidR="00711371" w:rsidRPr="00DE59CF">
        <w:rPr>
          <w:rFonts w:ascii="Times New Roman" w:hAnsi="Times New Roman" w:cs="Times New Roman"/>
          <w:sz w:val="24"/>
          <w:szCs w:val="24"/>
        </w:rPr>
        <w:t xml:space="preserve">Papildus notika siltumtrašu rekonstrukcija, lai samazinātu siltumenerģijas zudumus trasēs, un izbūvēts saistvads zem Lielupes. Rezultātā pilsētas centralizētā siltumapgāde gandrīz pilnībā pārgājusi no fosilā kurināmā izmantošanas uz vietējo </w:t>
      </w:r>
      <w:r w:rsidR="00134D80" w:rsidRPr="00DE59CF">
        <w:rPr>
          <w:rFonts w:ascii="Times New Roman" w:hAnsi="Times New Roman" w:cs="Times New Roman"/>
          <w:sz w:val="24"/>
          <w:szCs w:val="24"/>
        </w:rPr>
        <w:t xml:space="preserve">atjaunojamo energoresursu </w:t>
      </w:r>
      <w:r w:rsidR="00772948" w:rsidRPr="00DE59CF">
        <w:rPr>
          <w:rFonts w:ascii="Times New Roman" w:hAnsi="Times New Roman" w:cs="Times New Roman"/>
          <w:sz w:val="24"/>
          <w:szCs w:val="24"/>
        </w:rPr>
        <w:t>–</w:t>
      </w:r>
      <w:r w:rsidR="00134D80" w:rsidRPr="00DE59CF">
        <w:rPr>
          <w:rFonts w:ascii="Times New Roman" w:hAnsi="Times New Roman" w:cs="Times New Roman"/>
          <w:sz w:val="24"/>
          <w:szCs w:val="24"/>
        </w:rPr>
        <w:t xml:space="preserve"> </w:t>
      </w:r>
      <w:r w:rsidR="00711371" w:rsidRPr="00DE59CF">
        <w:rPr>
          <w:rFonts w:ascii="Times New Roman" w:hAnsi="Times New Roman" w:cs="Times New Roman"/>
          <w:sz w:val="24"/>
          <w:szCs w:val="24"/>
        </w:rPr>
        <w:t xml:space="preserve">koksnes kurināmo. </w:t>
      </w:r>
    </w:p>
    <w:p w14:paraId="0DFD0FE9" w14:textId="725F4A57" w:rsidR="00711371" w:rsidRPr="00DE59CF" w:rsidRDefault="00711371" w:rsidP="00E61B1E">
      <w:pPr>
        <w:ind w:left="720"/>
        <w:jc w:val="both"/>
        <w:rPr>
          <w:rFonts w:ascii="Times New Roman" w:hAnsi="Times New Roman" w:cs="Times New Roman"/>
          <w:i/>
          <w:iCs/>
          <w:sz w:val="24"/>
          <w:szCs w:val="24"/>
        </w:rPr>
      </w:pPr>
      <w:r w:rsidRPr="00DE59CF">
        <w:rPr>
          <w:rFonts w:ascii="Times New Roman" w:hAnsi="Times New Roman" w:cs="Times New Roman"/>
          <w:i/>
          <w:iCs/>
          <w:sz w:val="24"/>
          <w:szCs w:val="24"/>
        </w:rPr>
        <w:t>Avots: LP</w:t>
      </w:r>
      <w:r w:rsidR="00C55B77" w:rsidRPr="00DE59CF">
        <w:rPr>
          <w:rFonts w:ascii="Times New Roman" w:hAnsi="Times New Roman" w:cs="Times New Roman"/>
          <w:i/>
          <w:iCs/>
          <w:sz w:val="24"/>
          <w:szCs w:val="24"/>
        </w:rPr>
        <w:t>S.</w:t>
      </w:r>
    </w:p>
    <w:p w14:paraId="3E03DE56" w14:textId="77777777" w:rsidR="008B4D9F" w:rsidRPr="00DE59CF" w:rsidRDefault="008B4D9F" w:rsidP="00E61B1E">
      <w:pPr>
        <w:ind w:left="720"/>
        <w:jc w:val="both"/>
        <w:rPr>
          <w:rFonts w:ascii="Times New Roman" w:hAnsi="Times New Roman" w:cs="Times New Roman"/>
          <w:sz w:val="24"/>
          <w:szCs w:val="24"/>
        </w:rPr>
      </w:pPr>
    </w:p>
    <w:p w14:paraId="40582547" w14:textId="22E4BEB9" w:rsidR="00501818" w:rsidRPr="00DE59CF" w:rsidRDefault="00501818" w:rsidP="00837592">
      <w:pPr>
        <w:jc w:val="both"/>
        <w:rPr>
          <w:rFonts w:ascii="Times New Roman" w:hAnsi="Times New Roman" w:cs="Times New Roman"/>
          <w:sz w:val="24"/>
          <w:szCs w:val="24"/>
        </w:rPr>
      </w:pPr>
      <w:r w:rsidRPr="00DE59CF">
        <w:rPr>
          <w:rFonts w:ascii="Times New Roman" w:hAnsi="Times New Roman" w:cs="Times New Roman"/>
          <w:sz w:val="24"/>
          <w:szCs w:val="24"/>
        </w:rPr>
        <w:t>No 2017.</w:t>
      </w:r>
      <w:r w:rsidR="00772948" w:rsidRPr="00DE59CF">
        <w:rPr>
          <w:rFonts w:ascii="Times New Roman" w:hAnsi="Times New Roman" w:cs="Times New Roman"/>
          <w:sz w:val="24"/>
          <w:szCs w:val="24"/>
        </w:rPr>
        <w:t> </w:t>
      </w:r>
      <w:r w:rsidRPr="00DE59CF">
        <w:rPr>
          <w:rFonts w:ascii="Times New Roman" w:hAnsi="Times New Roman" w:cs="Times New Roman"/>
          <w:sz w:val="24"/>
          <w:szCs w:val="24"/>
        </w:rPr>
        <w:t>gada 3.</w:t>
      </w:r>
      <w:r w:rsidR="00772948" w:rsidRPr="00DE59CF">
        <w:rPr>
          <w:rFonts w:ascii="Times New Roman" w:hAnsi="Times New Roman" w:cs="Times New Roman"/>
          <w:sz w:val="24"/>
          <w:szCs w:val="24"/>
        </w:rPr>
        <w:t> </w:t>
      </w:r>
      <w:r w:rsidRPr="00DE59CF">
        <w:rPr>
          <w:rFonts w:ascii="Times New Roman" w:hAnsi="Times New Roman" w:cs="Times New Roman"/>
          <w:sz w:val="24"/>
          <w:szCs w:val="24"/>
        </w:rPr>
        <w:t>aprīļa Latvijas dabasgāzes tirgus ir atvērts brīvai konkurencei, kas tirgus dalībniekiem, izmantojot Latvijas dabasgāzes infrastruktūru, nodrošina pieeju jauniem dabasgāzes piegādes avotiem un daudzveidīgākam produktu un pakalpojumu klāstam, pozitīvi ietekmējot Latvijas enerģijas patērētāju konkurētspēju. Tiek sekmēta reģionālā gāzes tirgus veidošanās, kas nākotnē nodrošinās enerģijas izmaksu samazināšanu patērētājiem.</w:t>
      </w:r>
    </w:p>
    <w:p w14:paraId="20BC25CE" w14:textId="573E4ED1" w:rsidR="00D81EF9" w:rsidRPr="00DE59CF" w:rsidRDefault="00501818" w:rsidP="00837592">
      <w:pPr>
        <w:jc w:val="both"/>
        <w:rPr>
          <w:rFonts w:ascii="Times New Roman" w:hAnsi="Times New Roman" w:cs="Times New Roman"/>
          <w:sz w:val="24"/>
          <w:szCs w:val="24"/>
        </w:rPr>
      </w:pPr>
      <w:r w:rsidRPr="00DE59CF">
        <w:rPr>
          <w:rFonts w:ascii="Times New Roman" w:hAnsi="Times New Roman" w:cs="Times New Roman"/>
          <w:sz w:val="24"/>
          <w:szCs w:val="24"/>
        </w:rPr>
        <w:t>Veicinot racionālu energoresursu izmantošanu un pārvaldību, 2016.</w:t>
      </w:r>
      <w:r w:rsidR="00772948"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stājies spēkā Energoefektivitātes likums un tam pakārtotais normatīvais regulējums energoefektivitātes jomā, </w:t>
      </w:r>
      <w:r w:rsidR="003109CD" w:rsidRPr="00DE59CF">
        <w:rPr>
          <w:rFonts w:ascii="Times New Roman" w:hAnsi="Times New Roman" w:cs="Times New Roman"/>
          <w:sz w:val="24"/>
          <w:szCs w:val="24"/>
        </w:rPr>
        <w:t xml:space="preserve">kas nosaka, ka </w:t>
      </w:r>
      <w:r w:rsidR="00B04F0A" w:rsidRPr="00DE59CF">
        <w:rPr>
          <w:rFonts w:ascii="Times New Roman" w:hAnsi="Times New Roman" w:cs="Times New Roman"/>
          <w:sz w:val="24"/>
          <w:szCs w:val="24"/>
        </w:rPr>
        <w:t xml:space="preserve">lielajiem </w:t>
      </w:r>
      <w:r w:rsidR="00D65217" w:rsidRPr="00DE59CF">
        <w:rPr>
          <w:rFonts w:ascii="Times New Roman" w:hAnsi="Times New Roman" w:cs="Times New Roman"/>
          <w:sz w:val="24"/>
          <w:szCs w:val="24"/>
        </w:rPr>
        <w:t xml:space="preserve">uzņēmumiem, lielajiem </w:t>
      </w:r>
      <w:r w:rsidR="00B04F0A" w:rsidRPr="00DE59CF">
        <w:rPr>
          <w:rFonts w:ascii="Times New Roman" w:hAnsi="Times New Roman" w:cs="Times New Roman"/>
          <w:sz w:val="24"/>
          <w:szCs w:val="24"/>
        </w:rPr>
        <w:t>elektroenerģijas patērētājiem</w:t>
      </w:r>
      <w:r w:rsidR="00D65217" w:rsidRPr="00DE59CF">
        <w:rPr>
          <w:rFonts w:ascii="Times New Roman" w:hAnsi="Times New Roman" w:cs="Times New Roman"/>
          <w:sz w:val="24"/>
          <w:szCs w:val="24"/>
        </w:rPr>
        <w:t xml:space="preserve"> un</w:t>
      </w:r>
      <w:r w:rsidR="00B04F0A" w:rsidRPr="00DE59CF">
        <w:rPr>
          <w:rFonts w:ascii="Times New Roman" w:hAnsi="Times New Roman" w:cs="Times New Roman"/>
          <w:sz w:val="24"/>
          <w:szCs w:val="24"/>
        </w:rPr>
        <w:t xml:space="preserve"> lielajām pilsētām, novadiem un valsts institūcijām jāievieš energopārvaldība. Ieviesta energoefektivitātes pienākuma shēma elektroenerģijas tirgotājiem un noslēgtas brīvprātīgas vienošanās ar siltumapgādes uzņēmumiem, </w:t>
      </w:r>
      <w:r w:rsidR="006B567B" w:rsidRPr="00DE59CF">
        <w:rPr>
          <w:rFonts w:ascii="Times New Roman" w:hAnsi="Times New Roman" w:cs="Times New Roman"/>
          <w:sz w:val="24"/>
          <w:szCs w:val="24"/>
        </w:rPr>
        <w:t>lai nodrošinātu virzību uz valsts energoefektivitātes mērķu sasniegšanu 2020. gadā. 2016.–2017. gadā uzsākts atbalsts energoefektivitātes paaugstināšanai un atjaunojamo energoresursu izmantošanai.</w:t>
      </w:r>
    </w:p>
    <w:p w14:paraId="29801045" w14:textId="0A29689F" w:rsidR="00C75387" w:rsidRPr="00DE59CF" w:rsidRDefault="00B64194" w:rsidP="00837592">
      <w:pPr>
        <w:pStyle w:val="Heading3"/>
        <w:rPr>
          <w:color w:val="auto"/>
        </w:rPr>
      </w:pPr>
      <w:bookmarkStart w:id="22" w:name="_Toc513713608"/>
      <w:r w:rsidRPr="00DE59CF">
        <w:rPr>
          <w:color w:val="auto"/>
        </w:rPr>
        <w:t>8. </w:t>
      </w:r>
      <w:r w:rsidR="00837592" w:rsidRPr="00DE59CF">
        <w:rPr>
          <w:color w:val="auto"/>
        </w:rPr>
        <w:t>IAM:</w:t>
      </w:r>
      <w:r w:rsidR="00C75387" w:rsidRPr="00DE59CF">
        <w:rPr>
          <w:color w:val="auto"/>
        </w:rPr>
        <w:t xml:space="preserve"> Veicināt noturīgu, iekļaujošu un ilgtspējīgu ekonomikas izaugsmi, </w:t>
      </w:r>
      <w:r w:rsidR="00654496" w:rsidRPr="00DE59CF">
        <w:rPr>
          <w:color w:val="auto"/>
        </w:rPr>
        <w:t>visaptverošu</w:t>
      </w:r>
      <w:r w:rsidR="00C75387" w:rsidRPr="00DE59CF">
        <w:rPr>
          <w:color w:val="auto"/>
        </w:rPr>
        <w:t xml:space="preserve"> nodarbinātību, k</w:t>
      </w:r>
      <w:r w:rsidRPr="00DE59CF">
        <w:rPr>
          <w:color w:val="auto"/>
        </w:rPr>
        <w:t>ā</w:t>
      </w:r>
      <w:r w:rsidR="00C75387" w:rsidRPr="00DE59CF">
        <w:rPr>
          <w:color w:val="auto"/>
        </w:rPr>
        <w:t xml:space="preserve"> arī cilvēka cienīgu darbu</w:t>
      </w:r>
      <w:bookmarkEnd w:id="22"/>
    </w:p>
    <w:p w14:paraId="30FCE08A" w14:textId="18FC0736" w:rsidR="00C75387" w:rsidRPr="00DE59CF" w:rsidRDefault="00C75387" w:rsidP="00C75387">
      <w:pPr>
        <w:spacing w:before="60" w:after="60"/>
        <w:jc w:val="both"/>
        <w:rPr>
          <w:rFonts w:ascii="Times New Roman" w:hAnsi="Times New Roman" w:cs="Times New Roman"/>
          <w:sz w:val="24"/>
          <w:szCs w:val="24"/>
        </w:rPr>
      </w:pPr>
      <w:r w:rsidRPr="00DE59CF">
        <w:rPr>
          <w:rFonts w:ascii="Times New Roman" w:hAnsi="Times New Roman" w:cs="Times New Roman"/>
          <w:sz w:val="24"/>
          <w:szCs w:val="24"/>
        </w:rPr>
        <w:t>No 2013. līdz 2016.</w:t>
      </w:r>
      <w:r w:rsidR="00B64194"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gadam IKP vidēji gadā </w:t>
      </w:r>
      <w:r w:rsidR="00B64194" w:rsidRPr="00DE59CF">
        <w:rPr>
          <w:rFonts w:ascii="Times New Roman" w:hAnsi="Times New Roman" w:cs="Times New Roman"/>
          <w:sz w:val="24"/>
          <w:szCs w:val="24"/>
        </w:rPr>
        <w:t xml:space="preserve">pieauga </w:t>
      </w:r>
      <w:r w:rsidRPr="00DE59CF">
        <w:rPr>
          <w:rFonts w:ascii="Times New Roman" w:hAnsi="Times New Roman" w:cs="Times New Roman"/>
          <w:sz w:val="24"/>
          <w:szCs w:val="24"/>
        </w:rPr>
        <w:t>par 2</w:t>
      </w:r>
      <w:r w:rsidR="00B64194" w:rsidRPr="00DE59CF">
        <w:rPr>
          <w:rFonts w:ascii="Times New Roman" w:hAnsi="Times New Roman" w:cs="Times New Roman"/>
          <w:sz w:val="24"/>
          <w:szCs w:val="24"/>
        </w:rPr>
        <w:t> </w:t>
      </w:r>
      <w:r w:rsidRPr="00DE59CF">
        <w:rPr>
          <w:rFonts w:ascii="Times New Roman" w:hAnsi="Times New Roman" w:cs="Times New Roman"/>
          <w:sz w:val="24"/>
          <w:szCs w:val="24"/>
        </w:rPr>
        <w:t>%. 2017.</w:t>
      </w:r>
      <w:r w:rsidR="00B64194" w:rsidRPr="00DE59CF">
        <w:rPr>
          <w:rFonts w:ascii="Times New Roman" w:hAnsi="Times New Roman" w:cs="Times New Roman"/>
          <w:sz w:val="24"/>
          <w:szCs w:val="24"/>
        </w:rPr>
        <w:t> </w:t>
      </w:r>
      <w:r w:rsidRPr="00DE59CF">
        <w:rPr>
          <w:rFonts w:ascii="Times New Roman" w:hAnsi="Times New Roman" w:cs="Times New Roman"/>
          <w:sz w:val="24"/>
          <w:szCs w:val="24"/>
        </w:rPr>
        <w:t>gadā izaugsme ir kļuvusi straujāka</w:t>
      </w:r>
      <w:r w:rsidR="00B07260" w:rsidRPr="00DE59CF">
        <w:rPr>
          <w:rFonts w:ascii="Times New Roman" w:hAnsi="Times New Roman" w:cs="Times New Roman"/>
          <w:sz w:val="24"/>
          <w:szCs w:val="24"/>
        </w:rPr>
        <w:t> </w:t>
      </w:r>
      <w:r w:rsidRPr="00DE59CF">
        <w:rPr>
          <w:rFonts w:ascii="Times New Roman" w:hAnsi="Times New Roman" w:cs="Times New Roman"/>
          <w:sz w:val="24"/>
          <w:szCs w:val="24"/>
        </w:rPr>
        <w:t>– situācijas uzlabošanās ārējā vidē, intensīvākas ES struktūrfondu investīcijas, kreditēšanas pieaugums un darba samaksas pieaugums ir paātrinājis izaugsmes tempu līdz 4,5</w:t>
      </w:r>
      <w:r w:rsidR="00B64194" w:rsidRPr="00DE59CF">
        <w:rPr>
          <w:rFonts w:ascii="Times New Roman" w:hAnsi="Times New Roman" w:cs="Times New Roman"/>
          <w:sz w:val="24"/>
          <w:szCs w:val="24"/>
        </w:rPr>
        <w:t> </w:t>
      </w:r>
      <w:r w:rsidRPr="00DE59CF">
        <w:rPr>
          <w:rFonts w:ascii="Times New Roman" w:hAnsi="Times New Roman" w:cs="Times New Roman"/>
          <w:sz w:val="24"/>
          <w:szCs w:val="24"/>
        </w:rPr>
        <w:t>%. Strauji attīstās apstrādes rūpniecība, stabili aug eksports un privātais patēriņš, atsākušas augt investīcijas.</w:t>
      </w:r>
      <w:r w:rsidR="00CA6FE9" w:rsidRPr="00DE59CF">
        <w:rPr>
          <w:rFonts w:ascii="Times New Roman" w:hAnsi="Times New Roman" w:cs="Times New Roman"/>
        </w:rPr>
        <w:t xml:space="preserve"> </w:t>
      </w:r>
      <w:r w:rsidR="00CA6FE9" w:rsidRPr="00DE59CF">
        <w:rPr>
          <w:rFonts w:ascii="Times New Roman" w:hAnsi="Times New Roman" w:cs="Times New Roman"/>
          <w:sz w:val="24"/>
          <w:szCs w:val="24"/>
        </w:rPr>
        <w:t xml:space="preserve">Turpmāka spēcīga iekšējā un ārējā tirgus pieprasījuma, augstas ražošanas jaudu noslodzes un zemu procentu likmju ietekmē gaidāms, ka arī privātās investīcijas turpinās balstīt ekonomisko izaugsmi.  </w:t>
      </w:r>
    </w:p>
    <w:p w14:paraId="17AD5F03" w14:textId="77777777" w:rsidR="00CA6FE9" w:rsidRPr="00DE59CF" w:rsidRDefault="00CA6FE9" w:rsidP="00C75387">
      <w:pPr>
        <w:spacing w:before="60" w:after="60"/>
        <w:jc w:val="both"/>
        <w:rPr>
          <w:rFonts w:ascii="Times New Roman" w:hAnsi="Times New Roman" w:cs="Times New Roman"/>
          <w:sz w:val="24"/>
          <w:szCs w:val="24"/>
        </w:rPr>
      </w:pPr>
    </w:p>
    <w:p w14:paraId="703ECDD2" w14:textId="77777777" w:rsidR="00C75387" w:rsidRPr="00DE59CF" w:rsidRDefault="00C75387" w:rsidP="00C75387">
      <w:pPr>
        <w:jc w:val="both"/>
        <w:rPr>
          <w:rFonts w:ascii="Times New Roman" w:hAnsi="Times New Roman" w:cs="Times New Roman"/>
          <w:sz w:val="24"/>
          <w:szCs w:val="24"/>
        </w:rPr>
      </w:pPr>
      <w:r w:rsidRPr="00DE59CF">
        <w:rPr>
          <w:rFonts w:ascii="Times New Roman" w:hAnsi="Times New Roman" w:cs="Times New Roman"/>
          <w:sz w:val="24"/>
          <w:szCs w:val="24"/>
        </w:rPr>
        <w:t>Latvijas ekonomikā novērstas makroekonomiskās disproporcijas un mazināti ekonomikas ievainojamības riski; tiek nodrošināta makroekonomiskā stabilitāte – zems valsts parāds, budžets ir tuvu līdzsvaram, maksājuma bilance sabalansēta. Inflācijas pieauguma pamatā ir piedāvājuma puses faktori.</w:t>
      </w:r>
    </w:p>
    <w:p w14:paraId="346ADA44" w14:textId="46BAE4E4" w:rsidR="00012466" w:rsidRPr="00DE59CF" w:rsidRDefault="00C75387" w:rsidP="00C75387">
      <w:pPr>
        <w:jc w:val="both"/>
        <w:rPr>
          <w:rFonts w:ascii="Times New Roman" w:hAnsi="Times New Roman" w:cs="Times New Roman"/>
          <w:sz w:val="24"/>
          <w:szCs w:val="24"/>
        </w:rPr>
      </w:pPr>
      <w:r w:rsidRPr="00DE59CF">
        <w:rPr>
          <w:rFonts w:ascii="Times New Roman" w:hAnsi="Times New Roman" w:cs="Times New Roman"/>
          <w:sz w:val="24"/>
          <w:szCs w:val="24"/>
        </w:rPr>
        <w:t>Ekonomiski aktīvo iedzīvotāju proporcija</w:t>
      </w:r>
      <w:r w:rsidR="00953236" w:rsidRPr="00DE59CF">
        <w:rPr>
          <w:rFonts w:ascii="Times New Roman" w:hAnsi="Times New Roman" w:cs="Times New Roman"/>
          <w:sz w:val="24"/>
          <w:szCs w:val="24"/>
        </w:rPr>
        <w:t xml:space="preserve"> un </w:t>
      </w:r>
      <w:r w:rsidRPr="00DE59CF">
        <w:rPr>
          <w:rFonts w:ascii="Times New Roman" w:hAnsi="Times New Roman" w:cs="Times New Roman"/>
          <w:sz w:val="24"/>
          <w:szCs w:val="24"/>
        </w:rPr>
        <w:t>nodarbinātības līmenis valstī ir sasnieguši līdz šim vēsturiski augstākās atzīmes</w:t>
      </w:r>
      <w:r w:rsidR="00B64194"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B64194" w:rsidRPr="00DE59CF">
        <w:rPr>
          <w:rFonts w:ascii="Times New Roman" w:hAnsi="Times New Roman" w:cs="Times New Roman"/>
          <w:sz w:val="24"/>
          <w:szCs w:val="24"/>
        </w:rPr>
        <w:t>B</w:t>
      </w:r>
      <w:r w:rsidRPr="00DE59CF">
        <w:rPr>
          <w:rFonts w:ascii="Times New Roman" w:hAnsi="Times New Roman" w:cs="Times New Roman"/>
          <w:sz w:val="24"/>
          <w:szCs w:val="24"/>
        </w:rPr>
        <w:t>ezdarba līmenis sarucis līdz 8</w:t>
      </w:r>
      <w:r w:rsidR="00B64194" w:rsidRPr="00DE59CF">
        <w:rPr>
          <w:rFonts w:ascii="Times New Roman" w:hAnsi="Times New Roman" w:cs="Times New Roman"/>
          <w:sz w:val="24"/>
          <w:szCs w:val="24"/>
        </w:rPr>
        <w:t>,</w:t>
      </w:r>
      <w:r w:rsidR="00A62046" w:rsidRPr="00DE59CF">
        <w:rPr>
          <w:rFonts w:ascii="Times New Roman" w:hAnsi="Times New Roman" w:cs="Times New Roman"/>
          <w:sz w:val="24"/>
          <w:szCs w:val="24"/>
        </w:rPr>
        <w:t>9</w:t>
      </w:r>
      <w:r w:rsidR="00B64194" w:rsidRPr="00DE59CF">
        <w:rPr>
          <w:rFonts w:ascii="Times New Roman" w:hAnsi="Times New Roman" w:cs="Times New Roman"/>
          <w:sz w:val="24"/>
          <w:szCs w:val="24"/>
        </w:rPr>
        <w:t> </w:t>
      </w:r>
      <w:r w:rsidRPr="00DE59CF">
        <w:rPr>
          <w:rFonts w:ascii="Times New Roman" w:hAnsi="Times New Roman" w:cs="Times New Roman"/>
          <w:sz w:val="24"/>
          <w:szCs w:val="24"/>
        </w:rPr>
        <w:t>%</w:t>
      </w:r>
      <w:r w:rsidR="00A62046" w:rsidRPr="00DE59CF">
        <w:rPr>
          <w:rFonts w:ascii="Times New Roman" w:hAnsi="Times New Roman" w:cs="Times New Roman"/>
          <w:sz w:val="24"/>
          <w:szCs w:val="24"/>
        </w:rPr>
        <w:t xml:space="preserve"> (2017.</w:t>
      </w:r>
      <w:r w:rsidR="00B64194" w:rsidRPr="00DE59CF">
        <w:rPr>
          <w:rFonts w:ascii="Times New Roman" w:hAnsi="Times New Roman" w:cs="Times New Roman"/>
          <w:sz w:val="24"/>
          <w:szCs w:val="24"/>
        </w:rPr>
        <w:t> </w:t>
      </w:r>
      <w:r w:rsidR="00A62046" w:rsidRPr="00DE59CF">
        <w:rPr>
          <w:rFonts w:ascii="Times New Roman" w:hAnsi="Times New Roman" w:cs="Times New Roman"/>
          <w:sz w:val="24"/>
          <w:szCs w:val="24"/>
        </w:rPr>
        <w:t>g.</w:t>
      </w:r>
      <w:r w:rsidR="00B64194" w:rsidRPr="00DE59CF">
        <w:rPr>
          <w:rFonts w:ascii="Times New Roman" w:hAnsi="Times New Roman" w:cs="Times New Roman"/>
          <w:sz w:val="24"/>
          <w:szCs w:val="24"/>
        </w:rPr>
        <w:t xml:space="preserve"> </w:t>
      </w:r>
      <w:r w:rsidR="00A62046" w:rsidRPr="00DE59CF">
        <w:rPr>
          <w:rFonts w:ascii="Times New Roman" w:hAnsi="Times New Roman" w:cs="Times New Roman"/>
          <w:sz w:val="24"/>
          <w:szCs w:val="24"/>
        </w:rPr>
        <w:t xml:space="preserve">sievietēm </w:t>
      </w:r>
      <w:r w:rsidR="00B64194" w:rsidRPr="00DE59CF">
        <w:rPr>
          <w:rFonts w:ascii="Times New Roman" w:hAnsi="Times New Roman" w:cs="Times New Roman"/>
          <w:sz w:val="24"/>
          <w:szCs w:val="24"/>
        </w:rPr>
        <w:t xml:space="preserve">– </w:t>
      </w:r>
      <w:r w:rsidR="00A62046" w:rsidRPr="00DE59CF">
        <w:rPr>
          <w:rFonts w:ascii="Times New Roman" w:hAnsi="Times New Roman" w:cs="Times New Roman"/>
          <w:sz w:val="24"/>
          <w:szCs w:val="24"/>
        </w:rPr>
        <w:t>7</w:t>
      </w:r>
      <w:r w:rsidR="00B64194" w:rsidRPr="00DE59CF">
        <w:rPr>
          <w:rFonts w:ascii="Times New Roman" w:hAnsi="Times New Roman" w:cs="Times New Roman"/>
          <w:sz w:val="24"/>
          <w:szCs w:val="24"/>
        </w:rPr>
        <w:t>,</w:t>
      </w:r>
      <w:r w:rsidR="00A62046" w:rsidRPr="00DE59CF">
        <w:rPr>
          <w:rFonts w:ascii="Times New Roman" w:hAnsi="Times New Roman" w:cs="Times New Roman"/>
          <w:sz w:val="24"/>
          <w:szCs w:val="24"/>
        </w:rPr>
        <w:t>9</w:t>
      </w:r>
      <w:r w:rsidR="00B64194" w:rsidRPr="00DE59CF">
        <w:rPr>
          <w:rFonts w:ascii="Times New Roman" w:hAnsi="Times New Roman" w:cs="Times New Roman"/>
          <w:sz w:val="24"/>
          <w:szCs w:val="24"/>
        </w:rPr>
        <w:t> </w:t>
      </w:r>
      <w:r w:rsidR="00A62046" w:rsidRPr="00DE59CF">
        <w:rPr>
          <w:rFonts w:ascii="Times New Roman" w:hAnsi="Times New Roman" w:cs="Times New Roman"/>
          <w:sz w:val="24"/>
          <w:szCs w:val="24"/>
        </w:rPr>
        <w:t xml:space="preserve">%, vīriešiem </w:t>
      </w:r>
      <w:r w:rsidR="00B64194" w:rsidRPr="00DE59CF">
        <w:rPr>
          <w:rFonts w:ascii="Times New Roman" w:hAnsi="Times New Roman" w:cs="Times New Roman"/>
          <w:sz w:val="24"/>
          <w:szCs w:val="24"/>
        </w:rPr>
        <w:t xml:space="preserve">– </w:t>
      </w:r>
      <w:r w:rsidR="00A62046" w:rsidRPr="00DE59CF">
        <w:rPr>
          <w:rFonts w:ascii="Times New Roman" w:hAnsi="Times New Roman" w:cs="Times New Roman"/>
          <w:sz w:val="24"/>
          <w:szCs w:val="24"/>
        </w:rPr>
        <w:t>9</w:t>
      </w:r>
      <w:r w:rsidR="00B64194" w:rsidRPr="00DE59CF">
        <w:rPr>
          <w:rFonts w:ascii="Times New Roman" w:hAnsi="Times New Roman" w:cs="Times New Roman"/>
          <w:sz w:val="24"/>
          <w:szCs w:val="24"/>
        </w:rPr>
        <w:t>,</w:t>
      </w:r>
      <w:r w:rsidR="00A62046" w:rsidRPr="00DE59CF">
        <w:rPr>
          <w:rFonts w:ascii="Times New Roman" w:hAnsi="Times New Roman" w:cs="Times New Roman"/>
          <w:sz w:val="24"/>
          <w:szCs w:val="24"/>
        </w:rPr>
        <w:t>9</w:t>
      </w:r>
      <w:r w:rsidR="00B64194" w:rsidRPr="00DE59CF">
        <w:rPr>
          <w:rFonts w:ascii="Times New Roman" w:hAnsi="Times New Roman" w:cs="Times New Roman"/>
          <w:sz w:val="24"/>
          <w:szCs w:val="24"/>
        </w:rPr>
        <w:t> </w:t>
      </w:r>
      <w:r w:rsidR="00A62046" w:rsidRPr="00DE59CF">
        <w:rPr>
          <w:rFonts w:ascii="Times New Roman" w:hAnsi="Times New Roman" w:cs="Times New Roman"/>
          <w:sz w:val="24"/>
          <w:szCs w:val="24"/>
        </w:rPr>
        <w:t>%)</w:t>
      </w:r>
      <w:r w:rsidRPr="00DE59CF">
        <w:rPr>
          <w:rFonts w:ascii="Times New Roman" w:hAnsi="Times New Roman" w:cs="Times New Roman"/>
          <w:sz w:val="24"/>
          <w:szCs w:val="24"/>
        </w:rPr>
        <w:t>.</w:t>
      </w:r>
      <w:r w:rsidR="007417C9" w:rsidRPr="00DE59CF">
        <w:rPr>
          <w:rFonts w:ascii="Times New Roman" w:hAnsi="Times New Roman" w:cs="Times New Roman"/>
          <w:sz w:val="24"/>
          <w:szCs w:val="24"/>
        </w:rPr>
        <w:t xml:space="preserve"> Izmaiņas nodarbinātības un bezdarba rādītājos ietekmē ne tikai situācijas uzlabošanās darba tirgū, bet arī iedzīvotāju skaita samazināšan</w:t>
      </w:r>
      <w:r w:rsidR="005C5EA9" w:rsidRPr="00DE59CF">
        <w:rPr>
          <w:rFonts w:ascii="Times New Roman" w:hAnsi="Times New Roman" w:cs="Times New Roman"/>
          <w:sz w:val="24"/>
          <w:szCs w:val="24"/>
        </w:rPr>
        <w:t>ā</w:t>
      </w:r>
      <w:r w:rsidR="007417C9" w:rsidRPr="00DE59CF">
        <w:rPr>
          <w:rFonts w:ascii="Times New Roman" w:hAnsi="Times New Roman" w:cs="Times New Roman"/>
          <w:sz w:val="24"/>
          <w:szCs w:val="24"/>
        </w:rPr>
        <w:t>s gan nepietiekamas dzimstības, gan migrācijas rezultātā</w:t>
      </w:r>
      <w:r w:rsidR="007417C9" w:rsidRPr="00DE59CF">
        <w:rPr>
          <w:rFonts w:ascii="Times New Roman" w:hAnsi="Times New Roman" w:cs="Times New Roman"/>
          <w:i/>
          <w:sz w:val="24"/>
          <w:szCs w:val="24"/>
        </w:rPr>
        <w:t>.</w:t>
      </w:r>
      <w:r w:rsidR="007417C9" w:rsidRPr="00DE59CF">
        <w:rPr>
          <w:rFonts w:ascii="Times New Roman" w:hAnsi="Times New Roman" w:cs="Times New Roman"/>
          <w:sz w:val="24"/>
          <w:szCs w:val="24"/>
        </w:rPr>
        <w:t xml:space="preserve"> </w:t>
      </w:r>
    </w:p>
    <w:p w14:paraId="297582FE" w14:textId="05E5BD0A" w:rsidR="00602860" w:rsidRPr="00DE59CF" w:rsidRDefault="00602860" w:rsidP="00602860">
      <w:pPr>
        <w:jc w:val="both"/>
        <w:rPr>
          <w:rFonts w:ascii="Times New Roman" w:hAnsi="Times New Roman" w:cs="Times New Roman"/>
          <w:sz w:val="24"/>
          <w:szCs w:val="24"/>
        </w:rPr>
      </w:pPr>
      <w:r w:rsidRPr="00DE59CF">
        <w:rPr>
          <w:rFonts w:ascii="Times New Roman" w:hAnsi="Times New Roman" w:cs="Times New Roman"/>
          <w:sz w:val="24"/>
          <w:szCs w:val="24"/>
        </w:rPr>
        <w:t xml:space="preserve">Konkurētspējas rādītāju dinamikā Latvijā joprojām dominē darbaspēka zemo izmaksu priekšrocības. Saglabājoties </w:t>
      </w:r>
      <w:r w:rsidR="001E2F53" w:rsidRPr="00DE59CF">
        <w:rPr>
          <w:rFonts w:ascii="Times New Roman" w:hAnsi="Times New Roman" w:cs="Times New Roman"/>
          <w:sz w:val="24"/>
          <w:szCs w:val="24"/>
        </w:rPr>
        <w:t>pašreizē</w:t>
      </w:r>
      <w:r w:rsidRPr="00DE59CF">
        <w:rPr>
          <w:rFonts w:ascii="Times New Roman" w:hAnsi="Times New Roman" w:cs="Times New Roman"/>
          <w:sz w:val="24"/>
          <w:szCs w:val="24"/>
        </w:rPr>
        <w:t xml:space="preserve">jam stāvoklim, ekonomikas izaugsmes tempi vidējā termiņā </w:t>
      </w:r>
      <w:r w:rsidRPr="00DE59CF">
        <w:rPr>
          <w:rFonts w:ascii="Times New Roman" w:hAnsi="Times New Roman" w:cs="Times New Roman"/>
          <w:sz w:val="24"/>
          <w:szCs w:val="24"/>
        </w:rPr>
        <w:lastRenderedPageBreak/>
        <w:t>var sasniegt vien 2</w:t>
      </w:r>
      <w:r w:rsidR="006E24BC" w:rsidRPr="00DE59CF">
        <w:rPr>
          <w:rFonts w:ascii="Times New Roman" w:hAnsi="Times New Roman" w:cs="Times New Roman"/>
          <w:sz w:val="24"/>
          <w:szCs w:val="24"/>
        </w:rPr>
        <w:t>–</w:t>
      </w:r>
      <w:r w:rsidRPr="00DE59CF">
        <w:rPr>
          <w:rFonts w:ascii="Times New Roman" w:hAnsi="Times New Roman" w:cs="Times New Roman"/>
          <w:sz w:val="24"/>
          <w:szCs w:val="24"/>
        </w:rPr>
        <w:t>3</w:t>
      </w:r>
      <w:r w:rsidR="006E24BC" w:rsidRPr="00DE59CF">
        <w:rPr>
          <w:rFonts w:ascii="Times New Roman" w:hAnsi="Times New Roman" w:cs="Times New Roman"/>
          <w:sz w:val="24"/>
          <w:szCs w:val="24"/>
        </w:rPr>
        <w:t> </w:t>
      </w:r>
      <w:r w:rsidRPr="00DE59CF">
        <w:rPr>
          <w:rFonts w:ascii="Times New Roman" w:hAnsi="Times New Roman" w:cs="Times New Roman"/>
          <w:sz w:val="24"/>
          <w:szCs w:val="24"/>
        </w:rPr>
        <w:t>% gadā un ekonomikai ir risks nonākt vidēju ienākumu slazdā</w:t>
      </w:r>
      <w:r w:rsidR="002F41B3" w:rsidRPr="00DE59CF">
        <w:rPr>
          <w:rFonts w:ascii="Times New Roman" w:hAnsi="Times New Roman" w:cs="Times New Roman"/>
          <w:sz w:val="24"/>
          <w:szCs w:val="24"/>
        </w:rPr>
        <w:t>,</w:t>
      </w:r>
      <w:r w:rsidR="002F41B3" w:rsidRPr="00DE59CF">
        <w:rPr>
          <w:rFonts w:ascii="Times New Roman" w:hAnsi="Times New Roman" w:cs="Times New Roman"/>
          <w:sz w:val="24"/>
          <w:szCs w:val="24"/>
          <w:u w:val="single"/>
        </w:rPr>
        <w:t xml:space="preserve"> j</w:t>
      </w:r>
      <w:r w:rsidR="002F41B3" w:rsidRPr="00DE59CF">
        <w:rPr>
          <w:rFonts w:ascii="Times New Roman" w:hAnsi="Times New Roman" w:cs="Times New Roman"/>
          <w:sz w:val="24"/>
          <w:szCs w:val="24"/>
        </w:rPr>
        <w:t>a nemainās tautsaimniecības struktūra par labu inovācijas un augstas pievienotas vērtības nozarēm</w:t>
      </w:r>
      <w:r w:rsidRPr="00DE59CF">
        <w:rPr>
          <w:rFonts w:ascii="Times New Roman" w:hAnsi="Times New Roman" w:cs="Times New Roman"/>
          <w:sz w:val="24"/>
          <w:szCs w:val="24"/>
        </w:rPr>
        <w:t>. Jārēķinās arī ar algu konverģences procesu ar ES dalībvalstīm nākotnē, kas radīs ietekmi uz nozarēm, k</w:t>
      </w:r>
      <w:r w:rsidR="00E6434E" w:rsidRPr="00DE59CF">
        <w:rPr>
          <w:rFonts w:ascii="Times New Roman" w:hAnsi="Times New Roman" w:cs="Times New Roman"/>
          <w:sz w:val="24"/>
          <w:szCs w:val="24"/>
        </w:rPr>
        <w:t>ur</w:t>
      </w:r>
      <w:r w:rsidRPr="00DE59CF">
        <w:rPr>
          <w:rFonts w:ascii="Times New Roman" w:hAnsi="Times New Roman" w:cs="Times New Roman"/>
          <w:sz w:val="24"/>
          <w:szCs w:val="24"/>
        </w:rPr>
        <w:t>as darbojas galvenokārt</w:t>
      </w:r>
      <w:r w:rsidR="006E24BC" w:rsidRPr="00DE59CF">
        <w:rPr>
          <w:rFonts w:ascii="Times New Roman" w:hAnsi="Times New Roman" w:cs="Times New Roman"/>
          <w:sz w:val="24"/>
          <w:szCs w:val="24"/>
        </w:rPr>
        <w:t>,</w:t>
      </w:r>
      <w:r w:rsidRPr="00DE59CF">
        <w:rPr>
          <w:rFonts w:ascii="Times New Roman" w:hAnsi="Times New Roman" w:cs="Times New Roman"/>
          <w:sz w:val="24"/>
          <w:szCs w:val="24"/>
        </w:rPr>
        <w:t xml:space="preserve"> pateicoties zemo darbaspēka izmaksu priekšrocībām. Tāpēc uz zināšanām un inovāciju balstītu priekšrocību attīstība ir valdības darba prioritāte valsts konkurētspējas celšanā. </w:t>
      </w:r>
    </w:p>
    <w:p w14:paraId="6A5DA5A8" w14:textId="1D687B1F" w:rsidR="00602860" w:rsidRPr="00DE59CF" w:rsidRDefault="00953236" w:rsidP="00C75387">
      <w:pPr>
        <w:jc w:val="both"/>
        <w:rPr>
          <w:rFonts w:ascii="Times New Roman" w:hAnsi="Times New Roman" w:cs="Times New Roman"/>
          <w:sz w:val="24"/>
          <w:szCs w:val="24"/>
        </w:rPr>
      </w:pPr>
      <w:r w:rsidRPr="00DE59CF">
        <w:rPr>
          <w:rFonts w:ascii="Times New Roman" w:hAnsi="Times New Roman" w:cs="Times New Roman"/>
          <w:sz w:val="24"/>
          <w:szCs w:val="24"/>
        </w:rPr>
        <w:t>Lai gan</w:t>
      </w:r>
      <w:r w:rsidR="00C75387" w:rsidRPr="00DE59CF">
        <w:rPr>
          <w:rFonts w:ascii="Times New Roman" w:hAnsi="Times New Roman" w:cs="Times New Roman"/>
          <w:sz w:val="24"/>
          <w:szCs w:val="24"/>
        </w:rPr>
        <w:t xml:space="preserve"> brīvo darba roku</w:t>
      </w:r>
      <w:r w:rsidR="006E24BC" w:rsidRPr="00DE59CF">
        <w:rPr>
          <w:rFonts w:ascii="Times New Roman" w:hAnsi="Times New Roman" w:cs="Times New Roman"/>
          <w:sz w:val="24"/>
          <w:szCs w:val="24"/>
        </w:rPr>
        <w:t xml:space="preserve"> </w:t>
      </w:r>
      <w:r w:rsidR="00C75387" w:rsidRPr="00DE59CF">
        <w:rPr>
          <w:rFonts w:ascii="Times New Roman" w:hAnsi="Times New Roman" w:cs="Times New Roman"/>
          <w:sz w:val="24"/>
          <w:szCs w:val="24"/>
        </w:rPr>
        <w:t>skaita samazināšanās rada spiedienu uz algām un ietekmē ražot</w:t>
      </w:r>
      <w:r w:rsidRPr="00DE59CF">
        <w:rPr>
          <w:rFonts w:ascii="Times New Roman" w:hAnsi="Times New Roman" w:cs="Times New Roman"/>
          <w:sz w:val="24"/>
          <w:szCs w:val="24"/>
        </w:rPr>
        <w:t>āju konkurētspēju ārējos tirgos, algu palielinājums nodrošina cilvēka cienīgu darba samaksu un</w:t>
      </w:r>
      <w:r w:rsidR="00012466" w:rsidRPr="00DE59CF">
        <w:rPr>
          <w:rFonts w:ascii="Times New Roman" w:hAnsi="Times New Roman" w:cs="Times New Roman"/>
          <w:sz w:val="24"/>
          <w:szCs w:val="24"/>
        </w:rPr>
        <w:t xml:space="preserve"> var</w:t>
      </w:r>
      <w:r w:rsidRPr="00DE59CF">
        <w:rPr>
          <w:rFonts w:ascii="Times New Roman" w:hAnsi="Times New Roman" w:cs="Times New Roman"/>
          <w:sz w:val="24"/>
          <w:szCs w:val="24"/>
        </w:rPr>
        <w:t xml:space="preserve"> </w:t>
      </w:r>
      <w:r w:rsidR="00012466" w:rsidRPr="00DE59CF">
        <w:rPr>
          <w:rFonts w:ascii="Times New Roman" w:hAnsi="Times New Roman" w:cs="Times New Roman"/>
          <w:sz w:val="24"/>
          <w:szCs w:val="24"/>
        </w:rPr>
        <w:t xml:space="preserve">mazināt </w:t>
      </w:r>
      <w:r w:rsidRPr="00DE59CF">
        <w:rPr>
          <w:rFonts w:ascii="Times New Roman" w:hAnsi="Times New Roman" w:cs="Times New Roman"/>
          <w:sz w:val="24"/>
          <w:szCs w:val="24"/>
        </w:rPr>
        <w:t>emigrāciju</w:t>
      </w:r>
      <w:r w:rsidR="00C75387" w:rsidRPr="00DE59CF">
        <w:rPr>
          <w:rFonts w:ascii="Times New Roman" w:hAnsi="Times New Roman" w:cs="Times New Roman"/>
          <w:sz w:val="24"/>
          <w:szCs w:val="24"/>
        </w:rPr>
        <w:t>.</w:t>
      </w:r>
      <w:r w:rsidR="006D5ACE" w:rsidRPr="00DE59CF">
        <w:rPr>
          <w:rFonts w:ascii="Times New Roman" w:hAnsi="Times New Roman" w:cs="Times New Roman"/>
          <w:sz w:val="24"/>
          <w:szCs w:val="24"/>
        </w:rPr>
        <w:t xml:space="preserve"> 201</w:t>
      </w:r>
      <w:r w:rsidR="009C1341" w:rsidRPr="00DE59CF">
        <w:rPr>
          <w:rFonts w:ascii="Times New Roman" w:hAnsi="Times New Roman" w:cs="Times New Roman"/>
          <w:sz w:val="24"/>
          <w:szCs w:val="24"/>
        </w:rPr>
        <w:t>7</w:t>
      </w:r>
      <w:r w:rsidR="006D5ACE" w:rsidRPr="00DE59CF">
        <w:rPr>
          <w:rFonts w:ascii="Times New Roman" w:hAnsi="Times New Roman" w:cs="Times New Roman"/>
          <w:sz w:val="24"/>
          <w:szCs w:val="24"/>
        </w:rPr>
        <w:t>.</w:t>
      </w:r>
      <w:r w:rsidR="006E24BC" w:rsidRPr="00DE59CF">
        <w:rPr>
          <w:rFonts w:ascii="Times New Roman" w:hAnsi="Times New Roman" w:cs="Times New Roman"/>
          <w:sz w:val="24"/>
          <w:szCs w:val="24"/>
        </w:rPr>
        <w:t> </w:t>
      </w:r>
      <w:r w:rsidR="00C75387" w:rsidRPr="00DE59CF">
        <w:rPr>
          <w:rFonts w:ascii="Times New Roman" w:hAnsi="Times New Roman" w:cs="Times New Roman"/>
          <w:sz w:val="24"/>
          <w:szCs w:val="24"/>
        </w:rPr>
        <w:t>gadā</w:t>
      </w:r>
      <w:r w:rsidR="006E24BC" w:rsidRPr="00DE59CF">
        <w:rPr>
          <w:rFonts w:ascii="Times New Roman" w:hAnsi="Times New Roman" w:cs="Times New Roman"/>
          <w:sz w:val="24"/>
          <w:szCs w:val="24"/>
        </w:rPr>
        <w:t xml:space="preserve"> </w:t>
      </w:r>
      <w:r w:rsidR="00C02783" w:rsidRPr="00DE59CF">
        <w:rPr>
          <w:rFonts w:ascii="Times New Roman" w:hAnsi="Times New Roman" w:cs="Times New Roman"/>
          <w:sz w:val="24"/>
          <w:szCs w:val="24"/>
        </w:rPr>
        <w:t>pieņemti grozījumi</w:t>
      </w:r>
      <w:r w:rsidR="00C75387" w:rsidRPr="00DE59CF">
        <w:rPr>
          <w:rFonts w:ascii="Times New Roman" w:hAnsi="Times New Roman" w:cs="Times New Roman"/>
          <w:sz w:val="24"/>
          <w:szCs w:val="24"/>
        </w:rPr>
        <w:t xml:space="preserve"> Imigrācijas likumā, kas veicinās augsti kvalificēta darbaspēka piesaisti Latvijas darba devējiem atsevišķās profesijās</w:t>
      </w:r>
      <w:r w:rsidR="006D5ACE"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000D4A" w:rsidRPr="00DE59CF">
        <w:rPr>
          <w:rFonts w:ascii="Times New Roman" w:hAnsi="Times New Roman" w:cs="Times New Roman"/>
          <w:sz w:val="24"/>
          <w:szCs w:val="24"/>
        </w:rPr>
        <w:t>2019</w:t>
      </w:r>
      <w:r w:rsidR="00C75387" w:rsidRPr="00DE59CF">
        <w:rPr>
          <w:rFonts w:ascii="Times New Roman" w:hAnsi="Times New Roman" w:cs="Times New Roman"/>
          <w:sz w:val="24"/>
          <w:szCs w:val="24"/>
        </w:rPr>
        <w:t>.</w:t>
      </w:r>
      <w:r w:rsidR="006E24BC" w:rsidRPr="00DE59CF">
        <w:rPr>
          <w:rFonts w:ascii="Times New Roman" w:hAnsi="Times New Roman" w:cs="Times New Roman"/>
          <w:sz w:val="24"/>
          <w:szCs w:val="24"/>
        </w:rPr>
        <w:t> </w:t>
      </w:r>
      <w:r w:rsidR="00C75387" w:rsidRPr="00DE59CF">
        <w:rPr>
          <w:rFonts w:ascii="Times New Roman" w:hAnsi="Times New Roman" w:cs="Times New Roman"/>
          <w:sz w:val="24"/>
          <w:szCs w:val="24"/>
        </w:rPr>
        <w:t>gadā tiks ieviesta Darba tirgu</w:t>
      </w:r>
      <w:r w:rsidR="005775C0" w:rsidRPr="00DE59CF">
        <w:rPr>
          <w:rFonts w:ascii="Times New Roman" w:hAnsi="Times New Roman" w:cs="Times New Roman"/>
          <w:sz w:val="24"/>
          <w:szCs w:val="24"/>
        </w:rPr>
        <w:t>s</w:t>
      </w:r>
      <w:r w:rsidR="00C75387" w:rsidRPr="00DE59CF">
        <w:rPr>
          <w:rFonts w:ascii="Times New Roman" w:hAnsi="Times New Roman" w:cs="Times New Roman"/>
          <w:sz w:val="24"/>
          <w:szCs w:val="24"/>
        </w:rPr>
        <w:t xml:space="preserve"> a</w:t>
      </w:r>
      <w:r w:rsidR="00F44EF8" w:rsidRPr="00DE59CF">
        <w:rPr>
          <w:rFonts w:ascii="Times New Roman" w:hAnsi="Times New Roman" w:cs="Times New Roman"/>
          <w:sz w:val="24"/>
          <w:szCs w:val="24"/>
        </w:rPr>
        <w:t>psteidzošo pārkārtojumu sistēma</w:t>
      </w:r>
      <w:r w:rsidR="00C75387" w:rsidRPr="00DE59CF">
        <w:rPr>
          <w:rFonts w:ascii="Times New Roman" w:hAnsi="Times New Roman" w:cs="Times New Roman"/>
          <w:sz w:val="24"/>
          <w:szCs w:val="24"/>
        </w:rPr>
        <w:t>, kas nodrošinās savlaicīgāku un saskaņotāku valsts institūciju un nevalstisko organizāciju savstarpējo sadarbību darba tirgus pārmaiņu paredzēšanā un nepieciešamo pārkārtojumu ieviešanā.</w:t>
      </w:r>
    </w:p>
    <w:p w14:paraId="0BD6D492" w14:textId="26A99C6E" w:rsidR="00C75387" w:rsidRPr="00DE59CF" w:rsidRDefault="00C75387" w:rsidP="00C75387">
      <w:pPr>
        <w:jc w:val="both"/>
        <w:rPr>
          <w:rFonts w:ascii="Times New Roman" w:hAnsi="Times New Roman" w:cs="Times New Roman"/>
          <w:sz w:val="24"/>
          <w:szCs w:val="24"/>
        </w:rPr>
      </w:pPr>
      <w:r w:rsidRPr="00DE59CF">
        <w:rPr>
          <w:rFonts w:ascii="Times New Roman" w:hAnsi="Times New Roman" w:cs="Times New Roman"/>
          <w:sz w:val="24"/>
          <w:szCs w:val="24"/>
        </w:rPr>
        <w:t>Globālā finanšu krīze, kas sākās pirms 10</w:t>
      </w:r>
      <w:r w:rsidR="006E24BC" w:rsidRPr="00DE59CF">
        <w:rPr>
          <w:rFonts w:ascii="Times New Roman" w:hAnsi="Times New Roman" w:cs="Times New Roman"/>
          <w:sz w:val="24"/>
          <w:szCs w:val="24"/>
        </w:rPr>
        <w:t> </w:t>
      </w:r>
      <w:r w:rsidRPr="00DE59CF">
        <w:rPr>
          <w:rFonts w:ascii="Times New Roman" w:hAnsi="Times New Roman" w:cs="Times New Roman"/>
          <w:sz w:val="24"/>
          <w:szCs w:val="24"/>
        </w:rPr>
        <w:t xml:space="preserve">gadiem, skaidri parādīja, ka turpmāk Latvijā vairs nevarēs pastāvēt ekonomiskais modelis, kas balstījās uz ievērojamu ārvalstu kapitāla pieplūdumu un strauji augošu iekšējo pieprasījumu. Mācoties no iepriekšējā attīstības ciklā pieļautajām kļūdām, primārais fokuss ir produktivitātē balstīta konkurētspēja. </w:t>
      </w:r>
    </w:p>
    <w:p w14:paraId="4BA5AE19" w14:textId="5D86FCBD" w:rsidR="00C75387" w:rsidRPr="00DE59CF" w:rsidRDefault="00F44EF8" w:rsidP="00C75387">
      <w:pPr>
        <w:jc w:val="both"/>
        <w:rPr>
          <w:rFonts w:ascii="Times New Roman" w:hAnsi="Times New Roman" w:cs="Times New Roman"/>
          <w:sz w:val="24"/>
          <w:szCs w:val="24"/>
        </w:rPr>
      </w:pPr>
      <w:r w:rsidRPr="00DE59CF">
        <w:rPr>
          <w:rFonts w:ascii="Times New Roman" w:hAnsi="Times New Roman" w:cs="Times New Roman"/>
          <w:sz w:val="24"/>
          <w:szCs w:val="24"/>
        </w:rPr>
        <w:t>Lai sekmētu</w:t>
      </w:r>
      <w:r w:rsidR="005775C0" w:rsidRPr="00DE59CF">
        <w:rPr>
          <w:rFonts w:ascii="Times New Roman" w:hAnsi="Times New Roman" w:cs="Times New Roman"/>
          <w:sz w:val="24"/>
          <w:szCs w:val="24"/>
        </w:rPr>
        <w:t xml:space="preserve"> </w:t>
      </w:r>
      <w:r w:rsidR="00C75387" w:rsidRPr="00DE59CF">
        <w:rPr>
          <w:rFonts w:ascii="Times New Roman" w:hAnsi="Times New Roman" w:cs="Times New Roman"/>
          <w:sz w:val="24"/>
          <w:szCs w:val="24"/>
        </w:rPr>
        <w:t>ražojošo un pakalpojumus sniedzošo</w:t>
      </w:r>
      <w:r w:rsidR="005775C0" w:rsidRPr="00DE59CF">
        <w:rPr>
          <w:rFonts w:ascii="Times New Roman" w:hAnsi="Times New Roman" w:cs="Times New Roman"/>
          <w:sz w:val="24"/>
          <w:szCs w:val="24"/>
        </w:rPr>
        <w:t xml:space="preserve"> </w:t>
      </w:r>
      <w:r w:rsidR="00C75387" w:rsidRPr="00DE59CF">
        <w:rPr>
          <w:rFonts w:ascii="Times New Roman" w:hAnsi="Times New Roman" w:cs="Times New Roman"/>
          <w:sz w:val="24"/>
          <w:szCs w:val="24"/>
        </w:rPr>
        <w:t>uzņēmumu produktivitātes pieaugumu</w:t>
      </w:r>
      <w:r w:rsidR="00E6434E" w:rsidRPr="00DE59CF">
        <w:rPr>
          <w:rFonts w:ascii="Times New Roman" w:hAnsi="Times New Roman" w:cs="Times New Roman"/>
          <w:sz w:val="24"/>
          <w:szCs w:val="24"/>
        </w:rPr>
        <w:t xml:space="preserve"> un</w:t>
      </w:r>
      <w:r w:rsidR="00C75387" w:rsidRPr="00DE59CF">
        <w:rPr>
          <w:rFonts w:ascii="Times New Roman" w:hAnsi="Times New Roman" w:cs="Times New Roman"/>
          <w:sz w:val="24"/>
          <w:szCs w:val="24"/>
        </w:rPr>
        <w:t xml:space="preserve"> tādējādi veicin</w:t>
      </w:r>
      <w:r w:rsidR="00E6434E" w:rsidRPr="00DE59CF">
        <w:rPr>
          <w:rFonts w:ascii="Times New Roman" w:hAnsi="Times New Roman" w:cs="Times New Roman"/>
          <w:sz w:val="24"/>
          <w:szCs w:val="24"/>
        </w:rPr>
        <w:t>ā</w:t>
      </w:r>
      <w:r w:rsidR="00C75387" w:rsidRPr="00DE59CF">
        <w:rPr>
          <w:rFonts w:ascii="Times New Roman" w:hAnsi="Times New Roman" w:cs="Times New Roman"/>
          <w:sz w:val="24"/>
          <w:szCs w:val="24"/>
        </w:rPr>
        <w:t>t</w:t>
      </w:r>
      <w:r w:rsidR="00E6434E" w:rsidRPr="00DE59CF">
        <w:rPr>
          <w:rFonts w:ascii="Times New Roman" w:hAnsi="Times New Roman" w:cs="Times New Roman"/>
          <w:sz w:val="24"/>
          <w:szCs w:val="24"/>
        </w:rPr>
        <w:t>u</w:t>
      </w:r>
      <w:r w:rsidR="00C75387" w:rsidRPr="00DE59CF">
        <w:rPr>
          <w:rFonts w:ascii="Times New Roman" w:hAnsi="Times New Roman" w:cs="Times New Roman"/>
          <w:sz w:val="24"/>
          <w:szCs w:val="24"/>
        </w:rPr>
        <w:t xml:space="preserve"> uzņēmumu eksportspēju un dzīves kvalitātes uzlabošanos strādājošiem, tiek atbalstīti ražošanas modernizācijas procesi eksportspējīgos uzņēmumos, </w:t>
      </w:r>
      <w:r w:rsidR="0051096C" w:rsidRPr="00DE59CF">
        <w:rPr>
          <w:rFonts w:ascii="Times New Roman" w:hAnsi="Times New Roman" w:cs="Times New Roman"/>
          <w:sz w:val="24"/>
          <w:szCs w:val="24"/>
        </w:rPr>
        <w:t xml:space="preserve">apmācības uzņēmumu nodarbinātajiem par inovāciju ieviešanu, klāsteri  komersantu un pētniecības, izglītības, pašvaldības un citu institūciju sadarbībai, kompetences centri pētniecības un rūpniecības sektoru sadarbībai, ar  </w:t>
      </w:r>
      <w:r w:rsidR="00C75387" w:rsidRPr="00DE59CF">
        <w:rPr>
          <w:rFonts w:ascii="Times New Roman" w:hAnsi="Times New Roman" w:cs="Times New Roman"/>
          <w:sz w:val="24"/>
          <w:szCs w:val="24"/>
        </w:rPr>
        <w:t>stimul</w:t>
      </w:r>
      <w:r w:rsidR="00103AFA" w:rsidRPr="00DE59CF">
        <w:rPr>
          <w:rFonts w:ascii="Times New Roman" w:hAnsi="Times New Roman" w:cs="Times New Roman"/>
          <w:sz w:val="24"/>
          <w:szCs w:val="24"/>
        </w:rPr>
        <w:t>ējošu</w:t>
      </w:r>
      <w:r w:rsidR="00C75387" w:rsidRPr="00DE59CF">
        <w:rPr>
          <w:rFonts w:ascii="Times New Roman" w:hAnsi="Times New Roman" w:cs="Times New Roman"/>
          <w:sz w:val="24"/>
          <w:szCs w:val="24"/>
        </w:rPr>
        <w:t xml:space="preserve"> </w:t>
      </w:r>
      <w:r w:rsidR="00103AFA" w:rsidRPr="00DE59CF">
        <w:rPr>
          <w:rFonts w:ascii="Times New Roman" w:hAnsi="Times New Roman" w:cs="Times New Roman"/>
          <w:sz w:val="24"/>
          <w:szCs w:val="24"/>
        </w:rPr>
        <w:t xml:space="preserve">nodokļu </w:t>
      </w:r>
      <w:r w:rsidR="00C75387" w:rsidRPr="00DE59CF">
        <w:rPr>
          <w:rFonts w:ascii="Times New Roman" w:hAnsi="Times New Roman" w:cs="Times New Roman"/>
          <w:sz w:val="24"/>
          <w:szCs w:val="24"/>
        </w:rPr>
        <w:t>sistēmu</w:t>
      </w:r>
      <w:r w:rsidR="00103AFA" w:rsidRPr="00DE59CF">
        <w:rPr>
          <w:rFonts w:ascii="Times New Roman" w:hAnsi="Times New Roman" w:cs="Times New Roman"/>
          <w:sz w:val="24"/>
          <w:szCs w:val="24"/>
        </w:rPr>
        <w:t>,</w:t>
      </w:r>
      <w:r w:rsidR="00C75387" w:rsidRPr="00DE59CF">
        <w:rPr>
          <w:rFonts w:ascii="Times New Roman" w:hAnsi="Times New Roman" w:cs="Times New Roman"/>
          <w:sz w:val="24"/>
          <w:szCs w:val="24"/>
        </w:rPr>
        <w:t xml:space="preserve"> sniegts atbalsts ārvalstu un vietējā kapitāla investīciju piesaistei</w:t>
      </w:r>
      <w:r w:rsidR="00E6434E" w:rsidRPr="00DE59CF">
        <w:rPr>
          <w:rFonts w:ascii="Times New Roman" w:hAnsi="Times New Roman" w:cs="Times New Roman"/>
          <w:sz w:val="24"/>
          <w:szCs w:val="24"/>
        </w:rPr>
        <w:t xml:space="preserve"> un</w:t>
      </w:r>
      <w:r w:rsidR="00C75387" w:rsidRPr="00DE59CF">
        <w:rPr>
          <w:rFonts w:ascii="Times New Roman" w:hAnsi="Times New Roman" w:cs="Times New Roman"/>
          <w:sz w:val="24"/>
          <w:szCs w:val="24"/>
        </w:rPr>
        <w:t xml:space="preserve"> attīstītas finanšu apkalpošanas, loģistikas un tranzīta nozares, kas veido pamatu lielo investīciju piesaistei.</w:t>
      </w:r>
    </w:p>
    <w:p w14:paraId="45D27358" w14:textId="77777777" w:rsidR="00521004" w:rsidRPr="00DE59CF" w:rsidRDefault="002F41B3" w:rsidP="00C75387">
      <w:pPr>
        <w:jc w:val="both"/>
        <w:rPr>
          <w:rFonts w:ascii="Times New Roman" w:hAnsi="Times New Roman" w:cs="Times New Roman"/>
          <w:sz w:val="24"/>
          <w:szCs w:val="24"/>
        </w:rPr>
      </w:pPr>
      <w:r w:rsidRPr="00DE59CF">
        <w:rPr>
          <w:rFonts w:ascii="Times New Roman" w:hAnsi="Times New Roman" w:cs="Times New Roman"/>
          <w:sz w:val="24"/>
          <w:szCs w:val="24"/>
        </w:rPr>
        <w:t xml:space="preserve">Latvijas nodokļu politikas reformas rezultātā tiks saglabāta uzņēmumu ienākuma nodokļa (UIN) atlaide MK apstiprinātajiem investīciju projektiem, kas iesniegti līdz 2017.gada 31.decembrim. Tāpat tiek piedāvāta UIN atlaide uzņēmumiem, kas darbojas speciālajās ekonomiskajās zonās un brīvostās. Turklāt UIN tiek maksāts tikai peļņas sadales brīdī, piemērojot 20% likmi. </w:t>
      </w:r>
    </w:p>
    <w:p w14:paraId="6D97FD4F" w14:textId="359FD441" w:rsidR="00C75387" w:rsidRPr="00DE59CF" w:rsidRDefault="00C75387" w:rsidP="00C75387">
      <w:pPr>
        <w:jc w:val="both"/>
        <w:rPr>
          <w:rFonts w:ascii="Times New Roman" w:hAnsi="Times New Roman" w:cs="Times New Roman"/>
          <w:sz w:val="24"/>
          <w:szCs w:val="24"/>
        </w:rPr>
      </w:pPr>
      <w:r w:rsidRPr="00DE59CF">
        <w:rPr>
          <w:rFonts w:ascii="Times New Roman" w:hAnsi="Times New Roman" w:cs="Times New Roman"/>
          <w:sz w:val="24"/>
          <w:szCs w:val="24"/>
        </w:rPr>
        <w:t>Lai sniegtu</w:t>
      </w:r>
      <w:r w:rsidR="00C80CDB" w:rsidRPr="00DE59CF">
        <w:rPr>
          <w:rFonts w:ascii="Times New Roman" w:hAnsi="Times New Roman" w:cs="Times New Roman"/>
          <w:sz w:val="24"/>
          <w:szCs w:val="24"/>
        </w:rPr>
        <w:t xml:space="preserve"> </w:t>
      </w:r>
      <w:r w:rsidRPr="00DE59CF">
        <w:rPr>
          <w:rFonts w:ascii="Times New Roman" w:hAnsi="Times New Roman" w:cs="Times New Roman"/>
          <w:sz w:val="24"/>
          <w:szCs w:val="24"/>
        </w:rPr>
        <w:t>finanšu atbalstu</w:t>
      </w:r>
      <w:r w:rsidR="00C80CDB"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uzņēmējdarbības attīstībai gan jaunu uzņēmumu darbības uzsākšanai, gan arī ražojošiem un eksportējošiem uzņēmumiem jaunu produktu attīstībai, ir izveidota vienota valsts attīstības finanšu institūcija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Altum</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Ar </w:t>
      </w:r>
      <w:r w:rsidR="00E6434E" w:rsidRPr="00DE59CF">
        <w:rPr>
          <w:rFonts w:ascii="Times New Roman" w:hAnsi="Times New Roman" w:cs="Times New Roman"/>
          <w:sz w:val="24"/>
          <w:szCs w:val="24"/>
        </w:rPr>
        <w:t>"</w:t>
      </w:r>
      <w:r w:rsidRPr="00DE59CF">
        <w:rPr>
          <w:rFonts w:ascii="Times New Roman" w:hAnsi="Times New Roman" w:cs="Times New Roman"/>
          <w:sz w:val="24"/>
          <w:szCs w:val="24"/>
        </w:rPr>
        <w:t>Altum</w:t>
      </w:r>
      <w:r w:rsidR="00E6434E" w:rsidRPr="00DE59CF">
        <w:rPr>
          <w:rFonts w:ascii="Times New Roman" w:hAnsi="Times New Roman" w:cs="Times New Roman"/>
          <w:sz w:val="24"/>
          <w:szCs w:val="24"/>
        </w:rPr>
        <w:t>"</w:t>
      </w:r>
      <w:r w:rsidRPr="00DE59CF">
        <w:rPr>
          <w:rFonts w:ascii="Times New Roman" w:hAnsi="Times New Roman" w:cs="Times New Roman"/>
          <w:sz w:val="24"/>
          <w:szCs w:val="24"/>
        </w:rPr>
        <w:t xml:space="preserve"> starpniecību tiek īstenotas valsts atbalsta programmas, piemēram, aizdevumu garantijas, paralēlie aizdevumi, starta un mikro</w:t>
      </w:r>
      <w:r w:rsidR="00C55B77" w:rsidRPr="00DE59CF">
        <w:rPr>
          <w:rFonts w:ascii="Times New Roman" w:hAnsi="Times New Roman" w:cs="Times New Roman"/>
          <w:sz w:val="24"/>
          <w:szCs w:val="24"/>
        </w:rPr>
        <w:t>-</w:t>
      </w:r>
      <w:r w:rsidRPr="00DE59CF">
        <w:rPr>
          <w:rFonts w:ascii="Times New Roman" w:hAnsi="Times New Roman" w:cs="Times New Roman"/>
          <w:sz w:val="24"/>
          <w:szCs w:val="24"/>
        </w:rPr>
        <w:t>aizdevumi, akcelerācijas fondi un riska kapitāla fondi.</w:t>
      </w:r>
      <w:r w:rsidR="00C80CDB" w:rsidRPr="00DE59CF">
        <w:rPr>
          <w:rFonts w:ascii="Times New Roman" w:hAnsi="Times New Roman" w:cs="Times New Roman"/>
          <w:sz w:val="24"/>
          <w:szCs w:val="24"/>
        </w:rPr>
        <w:t xml:space="preserve"> </w:t>
      </w:r>
      <w:r w:rsidRPr="00DE59CF">
        <w:rPr>
          <w:rFonts w:ascii="Times New Roman" w:hAnsi="Times New Roman" w:cs="Times New Roman"/>
          <w:sz w:val="24"/>
          <w:szCs w:val="24"/>
        </w:rPr>
        <w:t>Strauji augošo uzņēmumu veidošanās sekmēšanai pieņemts Jaunuzņēmumu darbības atbalsta likums</w:t>
      </w:r>
      <w:r w:rsidR="00C80CDB" w:rsidRPr="00DE59CF">
        <w:rPr>
          <w:rFonts w:ascii="Times New Roman" w:hAnsi="Times New Roman" w:cs="Times New Roman"/>
          <w:sz w:val="24"/>
          <w:szCs w:val="24"/>
        </w:rPr>
        <w:t xml:space="preserve"> </w:t>
      </w:r>
      <w:r w:rsidRPr="00DE59CF">
        <w:rPr>
          <w:rFonts w:ascii="Times New Roman" w:hAnsi="Times New Roman" w:cs="Times New Roman"/>
          <w:sz w:val="24"/>
          <w:szCs w:val="24"/>
        </w:rPr>
        <w:t>un pieejamas valsts atbalsta programmas. Šobrīd Latvijā darbojas 320</w:t>
      </w:r>
      <w:r w:rsidR="00C80CDB" w:rsidRPr="00DE59CF">
        <w:rPr>
          <w:rFonts w:ascii="Times New Roman" w:hAnsi="Times New Roman" w:cs="Times New Roman"/>
          <w:sz w:val="24"/>
          <w:szCs w:val="24"/>
        </w:rPr>
        <w:t> </w:t>
      </w:r>
      <w:r w:rsidRPr="00DE59CF">
        <w:rPr>
          <w:rFonts w:ascii="Times New Roman" w:hAnsi="Times New Roman" w:cs="Times New Roman"/>
          <w:sz w:val="24"/>
          <w:szCs w:val="24"/>
        </w:rPr>
        <w:t>jaunuzņēmum</w:t>
      </w:r>
      <w:r w:rsidR="00C80CDB" w:rsidRPr="00DE59CF">
        <w:rPr>
          <w:rFonts w:ascii="Times New Roman" w:hAnsi="Times New Roman" w:cs="Times New Roman"/>
          <w:sz w:val="24"/>
          <w:szCs w:val="24"/>
        </w:rPr>
        <w:t>u</w:t>
      </w:r>
      <w:r w:rsidRPr="00DE59CF">
        <w:rPr>
          <w:rFonts w:ascii="Times New Roman" w:hAnsi="Times New Roman" w:cs="Times New Roman"/>
          <w:sz w:val="24"/>
          <w:szCs w:val="24"/>
        </w:rPr>
        <w:t>, kas kopumā piesaistījuši investīcijas aptuveni 210</w:t>
      </w:r>
      <w:r w:rsidR="00E6434E" w:rsidRPr="00DE59CF">
        <w:rPr>
          <w:rFonts w:ascii="Times New Roman" w:hAnsi="Times New Roman" w:cs="Times New Roman"/>
          <w:sz w:val="24"/>
          <w:szCs w:val="24"/>
        </w:rPr>
        <w:t> </w:t>
      </w:r>
      <w:r w:rsidRPr="00DE59CF">
        <w:rPr>
          <w:rFonts w:ascii="Times New Roman" w:hAnsi="Times New Roman" w:cs="Times New Roman"/>
          <w:sz w:val="24"/>
          <w:szCs w:val="24"/>
        </w:rPr>
        <w:t>milj. eiro apm</w:t>
      </w:r>
      <w:r w:rsidR="00C80CDB" w:rsidRPr="00DE59CF">
        <w:rPr>
          <w:rFonts w:ascii="Times New Roman" w:hAnsi="Times New Roman" w:cs="Times New Roman"/>
          <w:sz w:val="24"/>
          <w:szCs w:val="24"/>
        </w:rPr>
        <w:t>ēr</w:t>
      </w:r>
      <w:r w:rsidRPr="00DE59CF">
        <w:rPr>
          <w:rFonts w:ascii="Times New Roman" w:hAnsi="Times New Roman" w:cs="Times New Roman"/>
          <w:sz w:val="24"/>
          <w:szCs w:val="24"/>
        </w:rPr>
        <w:t>ā tādās jomās kā finanšu tehnoloģijas, IKT, robotika, analītika, transports u.</w:t>
      </w:r>
      <w:r w:rsidR="00C80CDB" w:rsidRPr="00DE59CF">
        <w:rPr>
          <w:rFonts w:ascii="Times New Roman" w:hAnsi="Times New Roman" w:cs="Times New Roman"/>
          <w:sz w:val="24"/>
          <w:szCs w:val="24"/>
        </w:rPr>
        <w:t> </w:t>
      </w:r>
      <w:r w:rsidRPr="00DE59CF">
        <w:rPr>
          <w:rFonts w:ascii="Times New Roman" w:hAnsi="Times New Roman" w:cs="Times New Roman"/>
          <w:sz w:val="24"/>
          <w:szCs w:val="24"/>
        </w:rPr>
        <w:t>c.</w:t>
      </w:r>
    </w:p>
    <w:p w14:paraId="662D590B" w14:textId="38760D2E" w:rsidR="00DD76AD" w:rsidRPr="00DE59CF" w:rsidRDefault="00620AFC" w:rsidP="00C75387">
      <w:pPr>
        <w:jc w:val="both"/>
        <w:rPr>
          <w:rFonts w:ascii="Times New Roman" w:hAnsi="Times New Roman" w:cs="Times New Roman"/>
          <w:sz w:val="24"/>
          <w:szCs w:val="24"/>
        </w:rPr>
      </w:pPr>
      <w:r w:rsidRPr="00DE59CF">
        <w:rPr>
          <w:rFonts w:ascii="Times New Roman" w:hAnsi="Times New Roman" w:cs="Times New Roman"/>
          <w:sz w:val="24"/>
          <w:szCs w:val="24"/>
        </w:rPr>
        <w:t xml:space="preserve">Cienīga darba pamatā ir iespēja strādāt un gūt pietiekamus ienākumus. </w:t>
      </w:r>
      <w:r w:rsidR="001B5A5B" w:rsidRPr="00DE59CF">
        <w:rPr>
          <w:rFonts w:ascii="Times New Roman" w:hAnsi="Times New Roman" w:cs="Times New Roman"/>
          <w:sz w:val="24"/>
          <w:szCs w:val="24"/>
        </w:rPr>
        <w:t xml:space="preserve">Laikposmā no 2013. līdz 2018. gadam valdība ik gadu palielinājusi minimālo </w:t>
      </w:r>
      <w:r w:rsidR="00DD76AD" w:rsidRPr="00DE59CF">
        <w:rPr>
          <w:rFonts w:ascii="Times New Roman" w:hAnsi="Times New Roman" w:cs="Times New Roman"/>
          <w:sz w:val="24"/>
          <w:szCs w:val="24"/>
        </w:rPr>
        <w:t xml:space="preserve">mēneša </w:t>
      </w:r>
      <w:r w:rsidR="001B5A5B" w:rsidRPr="00DE59CF">
        <w:rPr>
          <w:rFonts w:ascii="Times New Roman" w:hAnsi="Times New Roman" w:cs="Times New Roman"/>
          <w:sz w:val="24"/>
          <w:szCs w:val="24"/>
        </w:rPr>
        <w:t>darba algu, kas pieaugusi no 285</w:t>
      </w:r>
      <w:r w:rsidR="00C80CDB" w:rsidRPr="00DE59CF">
        <w:rPr>
          <w:rFonts w:ascii="Times New Roman" w:hAnsi="Times New Roman" w:cs="Times New Roman"/>
          <w:sz w:val="24"/>
          <w:szCs w:val="24"/>
        </w:rPr>
        <w:t> </w:t>
      </w:r>
      <w:r w:rsidR="00F12770" w:rsidRPr="00DE59CF">
        <w:rPr>
          <w:rFonts w:ascii="Times New Roman" w:hAnsi="Times New Roman" w:cs="Times New Roman"/>
          <w:sz w:val="24"/>
          <w:szCs w:val="24"/>
        </w:rPr>
        <w:t>eiro</w:t>
      </w:r>
      <w:r w:rsidR="001B5A5B" w:rsidRPr="00DE59CF">
        <w:rPr>
          <w:rFonts w:ascii="Times New Roman" w:hAnsi="Times New Roman" w:cs="Times New Roman"/>
          <w:sz w:val="24"/>
          <w:szCs w:val="24"/>
        </w:rPr>
        <w:t xml:space="preserve"> mēnesī līdz 430</w:t>
      </w:r>
      <w:r w:rsidR="00C80CDB" w:rsidRPr="00DE59CF">
        <w:rPr>
          <w:rFonts w:ascii="Times New Roman" w:hAnsi="Times New Roman" w:cs="Times New Roman"/>
          <w:sz w:val="24"/>
          <w:szCs w:val="24"/>
        </w:rPr>
        <w:t> </w:t>
      </w:r>
      <w:r w:rsidR="00F12770" w:rsidRPr="00DE59CF">
        <w:rPr>
          <w:rFonts w:ascii="Times New Roman" w:hAnsi="Times New Roman" w:cs="Times New Roman"/>
          <w:sz w:val="24"/>
          <w:szCs w:val="24"/>
        </w:rPr>
        <w:t>eiro</w:t>
      </w:r>
      <w:r w:rsidR="001B5A5B" w:rsidRPr="00DE59CF">
        <w:rPr>
          <w:rFonts w:ascii="Times New Roman" w:hAnsi="Times New Roman" w:cs="Times New Roman"/>
          <w:sz w:val="24"/>
          <w:szCs w:val="24"/>
        </w:rPr>
        <w:t xml:space="preserve"> mēnesī. </w:t>
      </w:r>
    </w:p>
    <w:p w14:paraId="51B5C808" w14:textId="1CDF69EF" w:rsidR="00DD76AD" w:rsidRPr="00DE59CF" w:rsidRDefault="00DD76AD" w:rsidP="00521004">
      <w:pPr>
        <w:pStyle w:val="ListParagraph"/>
        <w:ind w:left="0"/>
        <w:rPr>
          <w:rFonts w:ascii="Times New Roman" w:hAnsi="Times New Roman" w:cs="Times New Roman"/>
          <w:sz w:val="24"/>
          <w:szCs w:val="24"/>
        </w:rPr>
      </w:pPr>
      <w:r w:rsidRPr="00DE59CF">
        <w:rPr>
          <w:rFonts w:ascii="Times New Roman" w:hAnsi="Times New Roman" w:cs="Times New Roman"/>
          <w:sz w:val="24"/>
          <w:szCs w:val="24"/>
        </w:rPr>
        <w:lastRenderedPageBreak/>
        <w:t>Nodokļu politikas reformas ietvaros ar 2018.gadu tiek veiktas būtiskas izmaiņas darbaspēka nodokļos, kas samazinās darbaspēka nodokļu slogu, palielinās ienākumus strādājošiem ar zemiem ienākumiem, kā arī palielinās legāl</w:t>
      </w:r>
      <w:r w:rsidR="00D80EF8" w:rsidRPr="00DE59CF">
        <w:rPr>
          <w:rFonts w:ascii="Times New Roman" w:hAnsi="Times New Roman" w:cs="Times New Roman"/>
          <w:sz w:val="24"/>
          <w:szCs w:val="24"/>
        </w:rPr>
        <w:t xml:space="preserve">o </w:t>
      </w:r>
      <w:r w:rsidRPr="00DE59CF">
        <w:rPr>
          <w:rFonts w:ascii="Times New Roman" w:hAnsi="Times New Roman" w:cs="Times New Roman"/>
          <w:sz w:val="24"/>
          <w:szCs w:val="24"/>
        </w:rPr>
        <w:t xml:space="preserve">nodarbinātību. </w:t>
      </w:r>
    </w:p>
    <w:p w14:paraId="18BB9D14" w14:textId="77777777" w:rsidR="00DD76AD" w:rsidRPr="00DE59CF" w:rsidRDefault="00DD76AD" w:rsidP="00DD76AD">
      <w:pPr>
        <w:pStyle w:val="ListParagraph"/>
        <w:numPr>
          <w:ilvl w:val="0"/>
          <w:numId w:val="42"/>
        </w:numPr>
        <w:spacing w:after="0" w:line="240" w:lineRule="auto"/>
        <w:ind w:left="360"/>
        <w:rPr>
          <w:rFonts w:ascii="Times New Roman" w:hAnsi="Times New Roman" w:cs="Times New Roman"/>
          <w:sz w:val="24"/>
          <w:szCs w:val="24"/>
        </w:rPr>
      </w:pPr>
      <w:r w:rsidRPr="00DE59CF">
        <w:rPr>
          <w:rFonts w:ascii="Times New Roman" w:hAnsi="Times New Roman" w:cs="Times New Roman"/>
          <w:sz w:val="24"/>
          <w:szCs w:val="24"/>
        </w:rPr>
        <w:t>Tiek ieviesta progresīva iedzīvotāju ienākuma nodokļa sistēma, kas paredz vairākas iedzīvotāju ienākumā nodokļa likmes (20%, 23%, 31,4%) atkarībā no ienākuma līmeņa.</w:t>
      </w:r>
    </w:p>
    <w:p w14:paraId="0E61854C" w14:textId="59705039" w:rsidR="00DD76AD" w:rsidRPr="00DE59CF" w:rsidRDefault="00DD76AD" w:rsidP="00521004">
      <w:pPr>
        <w:pStyle w:val="ListParagraph"/>
        <w:numPr>
          <w:ilvl w:val="0"/>
          <w:numId w:val="42"/>
        </w:numPr>
        <w:spacing w:after="0" w:line="240" w:lineRule="auto"/>
        <w:ind w:left="360"/>
        <w:rPr>
          <w:rFonts w:ascii="Times New Roman" w:hAnsi="Times New Roman" w:cs="Times New Roman"/>
          <w:sz w:val="24"/>
          <w:szCs w:val="24"/>
        </w:rPr>
      </w:pPr>
      <w:r w:rsidRPr="00DE59CF">
        <w:rPr>
          <w:rFonts w:ascii="Times New Roman" w:hAnsi="Times New Roman" w:cs="Times New Roman"/>
          <w:sz w:val="24"/>
          <w:szCs w:val="24"/>
        </w:rPr>
        <w:t xml:space="preserve">Tiek turpināta neapliekamā  minimuma paaugstināšana (t.sk. pensionāriem), kas </w:t>
      </w:r>
      <w:r w:rsidR="00D80EF8" w:rsidRPr="00DE59CF">
        <w:rPr>
          <w:rFonts w:ascii="Times New Roman" w:hAnsi="Times New Roman" w:cs="Times New Roman"/>
          <w:sz w:val="24"/>
          <w:szCs w:val="24"/>
        </w:rPr>
        <w:t>ar</w:t>
      </w:r>
      <w:r w:rsidRPr="00DE59CF">
        <w:rPr>
          <w:rFonts w:ascii="Times New Roman" w:hAnsi="Times New Roman" w:cs="Times New Roman"/>
          <w:sz w:val="24"/>
          <w:szCs w:val="24"/>
        </w:rPr>
        <w:t xml:space="preserve"> katru gadu pieaugs.</w:t>
      </w:r>
    </w:p>
    <w:p w14:paraId="44C2846E" w14:textId="77777777" w:rsidR="00D80EF8" w:rsidRPr="00DE59CF" w:rsidRDefault="00D80EF8" w:rsidP="00127D14">
      <w:pPr>
        <w:pStyle w:val="ListParagraph"/>
        <w:spacing w:after="0" w:line="240" w:lineRule="auto"/>
        <w:ind w:left="360"/>
        <w:rPr>
          <w:rFonts w:ascii="Times New Roman" w:hAnsi="Times New Roman" w:cs="Times New Roman"/>
          <w:sz w:val="24"/>
          <w:szCs w:val="24"/>
        </w:rPr>
      </w:pPr>
    </w:p>
    <w:p w14:paraId="7ADDABD1" w14:textId="74BDF2F4" w:rsidR="00620AFC" w:rsidRPr="00DE59CF" w:rsidRDefault="00620AFC" w:rsidP="00C75387">
      <w:pPr>
        <w:jc w:val="both"/>
        <w:rPr>
          <w:rFonts w:ascii="Times New Roman" w:hAnsi="Times New Roman" w:cs="Times New Roman"/>
          <w:sz w:val="24"/>
          <w:szCs w:val="24"/>
        </w:rPr>
      </w:pPr>
      <w:r w:rsidRPr="00DE59CF">
        <w:rPr>
          <w:rFonts w:ascii="Times New Roman" w:hAnsi="Times New Roman" w:cs="Times New Roman"/>
          <w:sz w:val="24"/>
          <w:szCs w:val="24"/>
        </w:rPr>
        <w:t xml:space="preserve">Kā jau </w:t>
      </w:r>
      <w:r w:rsidR="00220A77" w:rsidRPr="00DE59CF">
        <w:rPr>
          <w:rFonts w:ascii="Times New Roman" w:hAnsi="Times New Roman" w:cs="Times New Roman"/>
          <w:sz w:val="24"/>
          <w:szCs w:val="24"/>
        </w:rPr>
        <w:t>norād</w:t>
      </w:r>
      <w:r w:rsidRPr="00DE59CF">
        <w:rPr>
          <w:rFonts w:ascii="Times New Roman" w:hAnsi="Times New Roman" w:cs="Times New Roman"/>
          <w:sz w:val="24"/>
          <w:szCs w:val="24"/>
        </w:rPr>
        <w:t>īts 1.</w:t>
      </w:r>
      <w:r w:rsidR="00C80CDB" w:rsidRPr="00DE59CF">
        <w:rPr>
          <w:rFonts w:ascii="Times New Roman" w:hAnsi="Times New Roman" w:cs="Times New Roman"/>
          <w:sz w:val="24"/>
          <w:szCs w:val="24"/>
        </w:rPr>
        <w:t> </w:t>
      </w:r>
      <w:r w:rsidRPr="00DE59CF">
        <w:rPr>
          <w:rFonts w:ascii="Times New Roman" w:hAnsi="Times New Roman" w:cs="Times New Roman"/>
          <w:sz w:val="24"/>
          <w:szCs w:val="24"/>
        </w:rPr>
        <w:t xml:space="preserve">IAM un </w:t>
      </w:r>
      <w:r w:rsidR="00D53A05" w:rsidRPr="00DE59CF">
        <w:rPr>
          <w:rFonts w:ascii="Times New Roman" w:hAnsi="Times New Roman" w:cs="Times New Roman"/>
          <w:sz w:val="24"/>
          <w:szCs w:val="24"/>
        </w:rPr>
        <w:t>8</w:t>
      </w:r>
      <w:r w:rsidRPr="00DE59CF">
        <w:rPr>
          <w:rFonts w:ascii="Times New Roman" w:hAnsi="Times New Roman" w:cs="Times New Roman"/>
          <w:sz w:val="24"/>
          <w:szCs w:val="24"/>
        </w:rPr>
        <w:t>.</w:t>
      </w:r>
      <w:r w:rsidR="00C80CDB" w:rsidRPr="00DE59CF">
        <w:rPr>
          <w:rFonts w:ascii="Times New Roman" w:hAnsi="Times New Roman" w:cs="Times New Roman"/>
          <w:sz w:val="24"/>
          <w:szCs w:val="24"/>
        </w:rPr>
        <w:t> </w:t>
      </w:r>
      <w:r w:rsidRPr="00DE59CF">
        <w:rPr>
          <w:rFonts w:ascii="Times New Roman" w:hAnsi="Times New Roman" w:cs="Times New Roman"/>
          <w:sz w:val="24"/>
          <w:szCs w:val="24"/>
        </w:rPr>
        <w:t>IAM</w:t>
      </w:r>
      <w:r w:rsidR="00D53A05" w:rsidRPr="00DE59CF">
        <w:rPr>
          <w:rFonts w:ascii="Times New Roman" w:hAnsi="Times New Roman" w:cs="Times New Roman"/>
          <w:sz w:val="24"/>
          <w:szCs w:val="24"/>
        </w:rPr>
        <w:t xml:space="preserve"> sadaļā</w:t>
      </w:r>
      <w:r w:rsidRPr="00DE59CF">
        <w:rPr>
          <w:rFonts w:ascii="Times New Roman" w:hAnsi="Times New Roman" w:cs="Times New Roman"/>
          <w:sz w:val="24"/>
          <w:szCs w:val="24"/>
        </w:rPr>
        <w:t>, atsākoties ekonomiskajai augšupejai pēc krīzes beigām, pieaudzis arī nodarbinātības līmenis (2016.</w:t>
      </w:r>
      <w:r w:rsidR="00263F9E" w:rsidRPr="00DE59CF">
        <w:rPr>
          <w:rFonts w:ascii="Times New Roman" w:hAnsi="Times New Roman" w:cs="Times New Roman"/>
          <w:sz w:val="24"/>
          <w:szCs w:val="24"/>
        </w:rPr>
        <w:t> </w:t>
      </w:r>
      <w:r w:rsidRPr="00DE59CF">
        <w:rPr>
          <w:rFonts w:ascii="Times New Roman" w:hAnsi="Times New Roman" w:cs="Times New Roman"/>
          <w:sz w:val="24"/>
          <w:szCs w:val="24"/>
        </w:rPr>
        <w:t>g. 20</w:t>
      </w:r>
      <w:r w:rsidR="00263F9E" w:rsidRPr="00DE59CF">
        <w:rPr>
          <w:rFonts w:ascii="Times New Roman" w:hAnsi="Times New Roman" w:cs="Times New Roman"/>
          <w:sz w:val="24"/>
          <w:szCs w:val="24"/>
        </w:rPr>
        <w:t>–</w:t>
      </w:r>
      <w:r w:rsidRPr="00DE59CF">
        <w:rPr>
          <w:rFonts w:ascii="Times New Roman" w:hAnsi="Times New Roman" w:cs="Times New Roman"/>
          <w:sz w:val="24"/>
          <w:szCs w:val="24"/>
        </w:rPr>
        <w:t>64</w:t>
      </w:r>
      <w:r w:rsidR="00263F9E" w:rsidRPr="00DE59CF">
        <w:rPr>
          <w:rFonts w:ascii="Times New Roman" w:hAnsi="Times New Roman" w:cs="Times New Roman"/>
          <w:sz w:val="24"/>
          <w:szCs w:val="24"/>
        </w:rPr>
        <w:t> </w:t>
      </w:r>
      <w:r w:rsidRPr="00DE59CF">
        <w:rPr>
          <w:rFonts w:ascii="Times New Roman" w:hAnsi="Times New Roman" w:cs="Times New Roman"/>
          <w:sz w:val="24"/>
          <w:szCs w:val="24"/>
        </w:rPr>
        <w:t>g.</w:t>
      </w:r>
      <w:r w:rsidR="00263F9E" w:rsidRPr="00DE59CF">
        <w:rPr>
          <w:rFonts w:ascii="Times New Roman" w:hAnsi="Times New Roman" w:cs="Times New Roman"/>
          <w:sz w:val="24"/>
          <w:szCs w:val="24"/>
        </w:rPr>
        <w:t> </w:t>
      </w:r>
      <w:r w:rsidRPr="00DE59CF">
        <w:rPr>
          <w:rFonts w:ascii="Times New Roman" w:hAnsi="Times New Roman" w:cs="Times New Roman"/>
          <w:sz w:val="24"/>
          <w:szCs w:val="24"/>
        </w:rPr>
        <w:t xml:space="preserve">v. </w:t>
      </w:r>
      <w:r w:rsidR="00263F9E" w:rsidRPr="00DE59CF">
        <w:rPr>
          <w:rFonts w:ascii="Times New Roman" w:hAnsi="Times New Roman" w:cs="Times New Roman"/>
          <w:sz w:val="24"/>
          <w:szCs w:val="24"/>
        </w:rPr>
        <w:t xml:space="preserve">– </w:t>
      </w:r>
      <w:r w:rsidRPr="00DE59CF">
        <w:rPr>
          <w:rFonts w:ascii="Times New Roman" w:hAnsi="Times New Roman" w:cs="Times New Roman"/>
          <w:sz w:val="24"/>
          <w:szCs w:val="24"/>
        </w:rPr>
        <w:t>74,7</w:t>
      </w:r>
      <w:r w:rsidR="00263F9E" w:rsidRPr="00DE59CF">
        <w:rPr>
          <w:rFonts w:ascii="Times New Roman" w:hAnsi="Times New Roman" w:cs="Times New Roman"/>
          <w:sz w:val="24"/>
          <w:szCs w:val="24"/>
        </w:rPr>
        <w:t> </w:t>
      </w:r>
      <w:r w:rsidRPr="00DE59CF">
        <w:rPr>
          <w:rFonts w:ascii="Times New Roman" w:hAnsi="Times New Roman" w:cs="Times New Roman"/>
          <w:sz w:val="24"/>
          <w:szCs w:val="24"/>
        </w:rPr>
        <w:t>% sievietēm,</w:t>
      </w:r>
      <w:r w:rsidR="00263F9E" w:rsidRPr="00DE59CF">
        <w:rPr>
          <w:rFonts w:ascii="Times New Roman" w:hAnsi="Times New Roman" w:cs="Times New Roman"/>
          <w:sz w:val="24"/>
          <w:szCs w:val="24"/>
        </w:rPr>
        <w:t xml:space="preserve"> </w:t>
      </w:r>
      <w:r w:rsidRPr="00DE59CF">
        <w:rPr>
          <w:rFonts w:ascii="Times New Roman" w:hAnsi="Times New Roman" w:cs="Times New Roman"/>
          <w:sz w:val="24"/>
          <w:szCs w:val="24"/>
        </w:rPr>
        <w:t>71</w:t>
      </w:r>
      <w:r w:rsidR="00263F9E" w:rsidRPr="00DE59CF">
        <w:rPr>
          <w:rFonts w:ascii="Times New Roman" w:hAnsi="Times New Roman" w:cs="Times New Roman"/>
          <w:sz w:val="24"/>
          <w:szCs w:val="24"/>
        </w:rPr>
        <w:t>,</w:t>
      </w:r>
      <w:r w:rsidRPr="00DE59CF">
        <w:rPr>
          <w:rFonts w:ascii="Times New Roman" w:hAnsi="Times New Roman" w:cs="Times New Roman"/>
          <w:sz w:val="24"/>
          <w:szCs w:val="24"/>
        </w:rPr>
        <w:t>8</w:t>
      </w:r>
      <w:r w:rsidR="00263F9E" w:rsidRPr="00DE59CF">
        <w:rPr>
          <w:rFonts w:ascii="Times New Roman" w:hAnsi="Times New Roman" w:cs="Times New Roman"/>
          <w:sz w:val="24"/>
          <w:szCs w:val="24"/>
        </w:rPr>
        <w:t> </w:t>
      </w:r>
      <w:r w:rsidRPr="00DE59CF">
        <w:rPr>
          <w:rFonts w:ascii="Times New Roman" w:hAnsi="Times New Roman" w:cs="Times New Roman"/>
          <w:sz w:val="24"/>
          <w:szCs w:val="24"/>
        </w:rPr>
        <w:t>%</w:t>
      </w:r>
      <w:r w:rsidR="00263F9E" w:rsidRPr="00DE59CF">
        <w:rPr>
          <w:rFonts w:ascii="Times New Roman" w:hAnsi="Times New Roman" w:cs="Times New Roman"/>
          <w:sz w:val="24"/>
          <w:szCs w:val="24"/>
        </w:rPr>
        <w:t xml:space="preserve"> – </w:t>
      </w:r>
      <w:r w:rsidRPr="00DE59CF">
        <w:rPr>
          <w:rFonts w:ascii="Times New Roman" w:hAnsi="Times New Roman" w:cs="Times New Roman"/>
          <w:sz w:val="24"/>
          <w:szCs w:val="24"/>
        </w:rPr>
        <w:t>vīriešiem), ko sekmēja arī valsts atbalsts, lai iekļautos darba tirgū – īpaši uzlabojušās nodarbinātības izredzes jauniešiem, cilvēkiem, kas vecāki par 50</w:t>
      </w:r>
      <w:r w:rsidR="00263F9E" w:rsidRPr="00DE59CF">
        <w:rPr>
          <w:rFonts w:ascii="Times New Roman" w:hAnsi="Times New Roman" w:cs="Times New Roman"/>
          <w:sz w:val="24"/>
          <w:szCs w:val="24"/>
        </w:rPr>
        <w:t> </w:t>
      </w:r>
      <w:r w:rsidRPr="00DE59CF">
        <w:rPr>
          <w:rFonts w:ascii="Times New Roman" w:hAnsi="Times New Roman" w:cs="Times New Roman"/>
          <w:sz w:val="24"/>
          <w:szCs w:val="24"/>
        </w:rPr>
        <w:t>gadiem, ilgstošajiem bezdarbniekiem, ieslodzītajiem un kriminālsodu izcietušajiem. Personām ar invaliditāti no valsts budžeta līdzekļiem nodrošināti asistenta pakalpojumi nokļūšanai līdz izglītības iestādei vai darbavietai.</w:t>
      </w:r>
      <w:r w:rsidR="00D53A05" w:rsidRPr="00DE59CF">
        <w:rPr>
          <w:rFonts w:ascii="Times New Roman" w:hAnsi="Times New Roman" w:cs="Times New Roman"/>
          <w:sz w:val="24"/>
          <w:szCs w:val="24"/>
        </w:rPr>
        <w:t xml:space="preserve"> 2016.</w:t>
      </w:r>
      <w:r w:rsidR="00263F9E" w:rsidRPr="00DE59CF">
        <w:rPr>
          <w:rFonts w:ascii="Times New Roman" w:hAnsi="Times New Roman" w:cs="Times New Roman"/>
          <w:sz w:val="24"/>
          <w:szCs w:val="24"/>
        </w:rPr>
        <w:t> </w:t>
      </w:r>
      <w:r w:rsidR="00D53A05" w:rsidRPr="00DE59CF">
        <w:rPr>
          <w:rFonts w:ascii="Times New Roman" w:hAnsi="Times New Roman" w:cs="Times New Roman"/>
          <w:sz w:val="24"/>
          <w:szCs w:val="24"/>
        </w:rPr>
        <w:t>gadā 24</w:t>
      </w:r>
      <w:r w:rsidR="00263F9E" w:rsidRPr="00DE59CF">
        <w:rPr>
          <w:rFonts w:ascii="Times New Roman" w:hAnsi="Times New Roman" w:cs="Times New Roman"/>
          <w:sz w:val="24"/>
          <w:szCs w:val="24"/>
        </w:rPr>
        <w:t>,</w:t>
      </w:r>
      <w:r w:rsidR="00D53A05" w:rsidRPr="00DE59CF">
        <w:rPr>
          <w:rFonts w:ascii="Times New Roman" w:hAnsi="Times New Roman" w:cs="Times New Roman"/>
          <w:sz w:val="24"/>
          <w:szCs w:val="24"/>
        </w:rPr>
        <w:t>9</w:t>
      </w:r>
      <w:r w:rsidR="00263F9E" w:rsidRPr="00DE59CF">
        <w:rPr>
          <w:rFonts w:ascii="Times New Roman" w:hAnsi="Times New Roman" w:cs="Times New Roman"/>
          <w:sz w:val="24"/>
          <w:szCs w:val="24"/>
        </w:rPr>
        <w:t> </w:t>
      </w:r>
      <w:r w:rsidR="00D53A05" w:rsidRPr="00DE59CF">
        <w:rPr>
          <w:rFonts w:ascii="Times New Roman" w:hAnsi="Times New Roman" w:cs="Times New Roman"/>
          <w:sz w:val="24"/>
          <w:szCs w:val="24"/>
        </w:rPr>
        <w:t>% personu ar invaliditāti bija reģistrētas kā nodarbinātas.</w:t>
      </w:r>
      <w:r w:rsidRPr="00DE59CF">
        <w:rPr>
          <w:rFonts w:ascii="Times New Roman" w:hAnsi="Times New Roman" w:cs="Times New Roman"/>
          <w:sz w:val="24"/>
          <w:szCs w:val="24"/>
        </w:rPr>
        <w:t xml:space="preserve"> </w:t>
      </w:r>
    </w:p>
    <w:p w14:paraId="36B866C7" w14:textId="4CB3DF12" w:rsidR="00C55B77" w:rsidRPr="00DE59CF" w:rsidRDefault="00973479" w:rsidP="00494456">
      <w:pPr>
        <w:ind w:left="720"/>
        <w:jc w:val="both"/>
        <w:rPr>
          <w:rFonts w:ascii="Times New Roman" w:hAnsi="Times New Roman" w:cs="Times New Roman"/>
          <w:sz w:val="24"/>
          <w:szCs w:val="24"/>
        </w:rPr>
      </w:pPr>
      <w:r w:rsidRPr="00DE59CF">
        <w:rPr>
          <w:rFonts w:ascii="Times New Roman" w:hAnsi="Times New Roman" w:cs="Times New Roman"/>
          <w:sz w:val="24"/>
          <w:szCs w:val="24"/>
        </w:rPr>
        <w:t>Sociālie partneri par cienīgu darbu</w:t>
      </w:r>
    </w:p>
    <w:p w14:paraId="4A755E95" w14:textId="45DD575F" w:rsidR="00973479" w:rsidRPr="00DE59CF" w:rsidRDefault="00973479" w:rsidP="00521004">
      <w:pPr>
        <w:ind w:left="720"/>
        <w:jc w:val="both"/>
        <w:rPr>
          <w:rFonts w:ascii="Times New Roman" w:hAnsi="Times New Roman" w:cs="Times New Roman"/>
          <w:sz w:val="24"/>
          <w:szCs w:val="24"/>
        </w:rPr>
      </w:pPr>
      <w:r w:rsidRPr="00DE59CF">
        <w:rPr>
          <w:rFonts w:ascii="Times New Roman" w:hAnsi="Times New Roman" w:cs="Times New Roman"/>
          <w:sz w:val="24"/>
          <w:szCs w:val="24"/>
        </w:rPr>
        <w:t>2017.</w:t>
      </w:r>
      <w:r w:rsidR="006D7133"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Latvijas nacionālie sociālie partneri </w:t>
      </w:r>
      <w:r w:rsidR="00CE798C"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LBAS un LDDK </w:t>
      </w:r>
      <w:r w:rsidR="00CE798C"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ir sākuši </w:t>
      </w:r>
      <w:r w:rsidR="00FB4EFF" w:rsidRPr="00DE59CF">
        <w:rPr>
          <w:rFonts w:ascii="Times New Roman" w:hAnsi="Times New Roman" w:cs="Times New Roman"/>
          <w:sz w:val="24"/>
          <w:szCs w:val="24"/>
        </w:rPr>
        <w:t>izstrādāt</w:t>
      </w:r>
      <w:r w:rsidRPr="00DE59CF">
        <w:rPr>
          <w:rFonts w:ascii="Times New Roman" w:hAnsi="Times New Roman" w:cs="Times New Roman"/>
          <w:sz w:val="24"/>
          <w:szCs w:val="24"/>
        </w:rPr>
        <w:t xml:space="preserve"> ģenerālvienošan</w:t>
      </w:r>
      <w:r w:rsidR="00655353" w:rsidRPr="00DE59CF">
        <w:rPr>
          <w:rFonts w:ascii="Times New Roman" w:hAnsi="Times New Roman" w:cs="Times New Roman"/>
          <w:sz w:val="24"/>
          <w:szCs w:val="24"/>
        </w:rPr>
        <w:t>o</w:t>
      </w:r>
      <w:r w:rsidRPr="00DE59CF">
        <w:rPr>
          <w:rFonts w:ascii="Times New Roman" w:hAnsi="Times New Roman" w:cs="Times New Roman"/>
          <w:sz w:val="24"/>
          <w:szCs w:val="24"/>
        </w:rPr>
        <w:t>s piecās nozarēs</w:t>
      </w:r>
      <w:r w:rsidR="00FB4EFF" w:rsidRPr="00DE59CF">
        <w:rPr>
          <w:rFonts w:ascii="Times New Roman" w:hAnsi="Times New Roman" w:cs="Times New Roman"/>
          <w:sz w:val="24"/>
          <w:szCs w:val="24"/>
        </w:rPr>
        <w:t xml:space="preserve"> </w:t>
      </w:r>
      <w:r w:rsidRPr="00DE59CF">
        <w:rPr>
          <w:rFonts w:ascii="Times New Roman" w:hAnsi="Times New Roman" w:cs="Times New Roman"/>
          <w:sz w:val="24"/>
          <w:szCs w:val="24"/>
        </w:rPr>
        <w:t>– kokrūpniecībā, ķīmiskajā rūpniecībā un tās saskarnozarēs, būvniecībā, transportā un loģistikā, telekomunikācijās un sakaros</w:t>
      </w:r>
      <w:r w:rsidR="00F01017" w:rsidRPr="00DE59CF">
        <w:rPr>
          <w:rFonts w:ascii="Times New Roman" w:hAnsi="Times New Roman" w:cs="Times New Roman"/>
          <w:sz w:val="24"/>
          <w:szCs w:val="24"/>
        </w:rPr>
        <w:t xml:space="preserve">. </w:t>
      </w:r>
      <w:r w:rsidR="00D80EF8" w:rsidRPr="00DE59CF">
        <w:rPr>
          <w:rFonts w:ascii="Times New Roman" w:hAnsi="Times New Roman" w:cs="Times New Roman"/>
          <w:sz w:val="24"/>
          <w:szCs w:val="24"/>
        </w:rPr>
        <w:t xml:space="preserve">Tas ir </w:t>
      </w:r>
      <w:r w:rsidRPr="00DE59CF">
        <w:rPr>
          <w:rFonts w:ascii="Times New Roman" w:hAnsi="Times New Roman" w:cs="Times New Roman"/>
          <w:sz w:val="24"/>
          <w:szCs w:val="24"/>
        </w:rPr>
        <w:t>ANO Starptautiskās Darba organizācijas atzīts instruments, kas palīdz veicināt cienīgu darbu attiecīgajās nozarēs vai nacionālajā līmenī</w:t>
      </w:r>
      <w:r w:rsidR="001B5A5B" w:rsidRPr="00DE59CF">
        <w:rPr>
          <w:rFonts w:ascii="Times New Roman" w:hAnsi="Times New Roman" w:cs="Times New Roman"/>
          <w:sz w:val="24"/>
          <w:szCs w:val="24"/>
        </w:rPr>
        <w:t>.</w:t>
      </w:r>
    </w:p>
    <w:p w14:paraId="5B4BB4A9" w14:textId="27915269" w:rsidR="00C55B77" w:rsidRPr="00DE59CF" w:rsidRDefault="00C55B77" w:rsidP="00521004">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Avots: </w:t>
      </w:r>
      <w:r w:rsidR="00757676" w:rsidRPr="00DE59CF">
        <w:rPr>
          <w:rFonts w:ascii="Times New Roman" w:hAnsi="Times New Roman" w:cs="Times New Roman"/>
          <w:sz w:val="24"/>
          <w:szCs w:val="24"/>
        </w:rPr>
        <w:t xml:space="preserve">KSA </w:t>
      </w:r>
      <w:r w:rsidR="00602002" w:rsidRPr="00DE59CF">
        <w:rPr>
          <w:rFonts w:ascii="Times New Roman" w:hAnsi="Times New Roman" w:cs="Times New Roman"/>
          <w:sz w:val="24"/>
          <w:szCs w:val="24"/>
        </w:rPr>
        <w:t>Latvia.</w:t>
      </w:r>
    </w:p>
    <w:p w14:paraId="1610012A" w14:textId="379BC328" w:rsidR="00D80EF8" w:rsidRPr="00DE59CF" w:rsidRDefault="00D80EF8" w:rsidP="00F01017">
      <w:pPr>
        <w:jc w:val="both"/>
        <w:rPr>
          <w:rFonts w:ascii="Times New Roman" w:hAnsi="Times New Roman" w:cs="Times New Roman"/>
          <w:sz w:val="24"/>
          <w:szCs w:val="24"/>
        </w:rPr>
      </w:pPr>
      <w:r w:rsidRPr="00DE59CF">
        <w:rPr>
          <w:rFonts w:ascii="Times New Roman" w:hAnsi="Times New Roman" w:cs="Times New Roman"/>
          <w:sz w:val="24"/>
          <w:szCs w:val="24"/>
        </w:rPr>
        <w:tab/>
      </w:r>
      <w:r w:rsidR="00F01017" w:rsidRPr="00DE59CF">
        <w:rPr>
          <w:rFonts w:ascii="Times New Roman" w:hAnsi="Times New Roman" w:cs="Times New Roman"/>
          <w:sz w:val="24"/>
          <w:szCs w:val="24"/>
        </w:rPr>
        <w:t xml:space="preserve">Remigrācija </w:t>
      </w:r>
    </w:p>
    <w:p w14:paraId="6627E636" w14:textId="7E53C384" w:rsidR="00F01017" w:rsidRPr="00DE59CF" w:rsidRDefault="00D80EF8" w:rsidP="00521004">
      <w:pPr>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Cilvēki </w:t>
      </w:r>
      <w:r w:rsidR="00F01017" w:rsidRPr="00DE59CF">
        <w:rPr>
          <w:rFonts w:ascii="Times New Roman" w:hAnsi="Times New Roman" w:cs="Times New Roman"/>
          <w:sz w:val="24"/>
          <w:szCs w:val="24"/>
        </w:rPr>
        <w:t xml:space="preserve">ar pieredzi atgriežas. Lai </w:t>
      </w:r>
      <w:r w:rsidR="00CE798C" w:rsidRPr="00DE59CF">
        <w:rPr>
          <w:rFonts w:ascii="Times New Roman" w:hAnsi="Times New Roman" w:cs="Times New Roman"/>
          <w:sz w:val="24"/>
          <w:szCs w:val="24"/>
        </w:rPr>
        <w:t xml:space="preserve">veicinātu iedzīvotāju atgriešanos </w:t>
      </w:r>
      <w:r w:rsidR="00820240" w:rsidRPr="00DE59CF">
        <w:rPr>
          <w:rFonts w:ascii="Times New Roman" w:hAnsi="Times New Roman" w:cs="Times New Roman"/>
          <w:sz w:val="24"/>
          <w:szCs w:val="24"/>
        </w:rPr>
        <w:t xml:space="preserve">Latvijā </w:t>
      </w:r>
      <w:r w:rsidR="00220A77" w:rsidRPr="00DE59CF">
        <w:rPr>
          <w:rFonts w:ascii="Times New Roman" w:hAnsi="Times New Roman" w:cs="Times New Roman"/>
          <w:sz w:val="24"/>
          <w:szCs w:val="24"/>
        </w:rPr>
        <w:t xml:space="preserve">un </w:t>
      </w:r>
      <w:r w:rsidR="00F01017" w:rsidRPr="00DE59CF">
        <w:rPr>
          <w:rFonts w:ascii="Times New Roman" w:hAnsi="Times New Roman" w:cs="Times New Roman"/>
          <w:sz w:val="24"/>
          <w:szCs w:val="24"/>
        </w:rPr>
        <w:t xml:space="preserve">radītu </w:t>
      </w:r>
      <w:r w:rsidR="00220A77" w:rsidRPr="00DE59CF">
        <w:rPr>
          <w:rFonts w:ascii="Times New Roman" w:hAnsi="Times New Roman" w:cs="Times New Roman"/>
          <w:sz w:val="24"/>
          <w:szCs w:val="24"/>
        </w:rPr>
        <w:t xml:space="preserve">tam atbilstošus </w:t>
      </w:r>
      <w:r w:rsidR="00F01017" w:rsidRPr="00DE59CF">
        <w:rPr>
          <w:rFonts w:ascii="Times New Roman" w:hAnsi="Times New Roman" w:cs="Times New Roman"/>
          <w:sz w:val="24"/>
          <w:szCs w:val="24"/>
        </w:rPr>
        <w:t>apstākļus, laik</w:t>
      </w:r>
      <w:r w:rsidR="006D7133" w:rsidRPr="00DE59CF">
        <w:rPr>
          <w:rFonts w:ascii="Times New Roman" w:hAnsi="Times New Roman" w:cs="Times New Roman"/>
          <w:sz w:val="24"/>
          <w:szCs w:val="24"/>
        </w:rPr>
        <w:t>posm</w:t>
      </w:r>
      <w:r w:rsidR="00F01017" w:rsidRPr="00DE59CF">
        <w:rPr>
          <w:rFonts w:ascii="Times New Roman" w:hAnsi="Times New Roman" w:cs="Times New Roman"/>
          <w:sz w:val="24"/>
          <w:szCs w:val="24"/>
        </w:rPr>
        <w:t>ā no 2013.</w:t>
      </w:r>
      <w:r w:rsidR="00CE798C" w:rsidRPr="00DE59CF">
        <w:rPr>
          <w:rFonts w:ascii="Times New Roman" w:hAnsi="Times New Roman" w:cs="Times New Roman"/>
          <w:sz w:val="24"/>
          <w:szCs w:val="24"/>
        </w:rPr>
        <w:t xml:space="preserve"> gada līdz </w:t>
      </w:r>
      <w:r w:rsidR="00F01017" w:rsidRPr="00DE59CF">
        <w:rPr>
          <w:rFonts w:ascii="Times New Roman" w:hAnsi="Times New Roman" w:cs="Times New Roman"/>
          <w:sz w:val="24"/>
          <w:szCs w:val="24"/>
        </w:rPr>
        <w:t>2016.</w:t>
      </w:r>
      <w:r w:rsidR="006D7133" w:rsidRPr="00DE59CF">
        <w:rPr>
          <w:rFonts w:ascii="Times New Roman" w:hAnsi="Times New Roman" w:cs="Times New Roman"/>
          <w:sz w:val="24"/>
          <w:szCs w:val="24"/>
        </w:rPr>
        <w:t> </w:t>
      </w:r>
      <w:r w:rsidR="00F01017" w:rsidRPr="00DE59CF">
        <w:rPr>
          <w:rFonts w:ascii="Times New Roman" w:hAnsi="Times New Roman" w:cs="Times New Roman"/>
          <w:sz w:val="24"/>
          <w:szCs w:val="24"/>
        </w:rPr>
        <w:t>gadam valsts piedāvāja remigrācijas atbalsta pasākumus – informāciju par darba tirgu, valodas apguves iespējām, skolēnu integrāciju skolās u</w:t>
      </w:r>
      <w:r w:rsidR="006D7133" w:rsidRPr="00DE59CF">
        <w:rPr>
          <w:rFonts w:ascii="Times New Roman" w:hAnsi="Times New Roman" w:cs="Times New Roman"/>
          <w:sz w:val="24"/>
          <w:szCs w:val="24"/>
        </w:rPr>
        <w:t>. </w:t>
      </w:r>
      <w:r w:rsidR="00F01017" w:rsidRPr="00DE59CF">
        <w:rPr>
          <w:rFonts w:ascii="Times New Roman" w:hAnsi="Times New Roman" w:cs="Times New Roman"/>
          <w:sz w:val="24"/>
          <w:szCs w:val="24"/>
        </w:rPr>
        <w:t>c. Tagad, kad ekonomika uzlabojas un remigrācijas potenciāls pieaug, uzsākts pilotprojekts –</w:t>
      </w:r>
      <w:r w:rsidR="00CE798C" w:rsidRPr="00DE59CF">
        <w:rPr>
          <w:rFonts w:ascii="Times New Roman" w:hAnsi="Times New Roman" w:cs="Times New Roman"/>
          <w:sz w:val="24"/>
          <w:szCs w:val="24"/>
        </w:rPr>
        <w:t xml:space="preserve"> </w:t>
      </w:r>
      <w:r w:rsidR="00F01017" w:rsidRPr="00DE59CF">
        <w:rPr>
          <w:rFonts w:ascii="Times New Roman" w:hAnsi="Times New Roman" w:cs="Times New Roman"/>
          <w:sz w:val="24"/>
          <w:szCs w:val="24"/>
        </w:rPr>
        <w:t xml:space="preserve">katrā reģionā </w:t>
      </w:r>
      <w:r w:rsidR="00CE798C" w:rsidRPr="00DE59CF">
        <w:rPr>
          <w:rFonts w:ascii="Times New Roman" w:hAnsi="Times New Roman" w:cs="Times New Roman"/>
          <w:sz w:val="24"/>
          <w:szCs w:val="24"/>
        </w:rPr>
        <w:t>ir koordinatori, kas, cilvēkiem atgriežoties, sniedz nepieciešamo palīdzību</w:t>
      </w:r>
      <w:r w:rsidR="00F01017" w:rsidRPr="00DE59CF">
        <w:rPr>
          <w:rFonts w:ascii="Times New Roman" w:hAnsi="Times New Roman" w:cs="Times New Roman"/>
          <w:sz w:val="24"/>
          <w:szCs w:val="24"/>
        </w:rPr>
        <w:t xml:space="preserve">.  </w:t>
      </w:r>
    </w:p>
    <w:p w14:paraId="3E21DD21" w14:textId="6E80A3E0" w:rsidR="00C75387" w:rsidRPr="00DE59CF" w:rsidRDefault="00586411" w:rsidP="00521004">
      <w:pPr>
        <w:ind w:left="720"/>
        <w:jc w:val="both"/>
        <w:rPr>
          <w:rFonts w:ascii="Times New Roman" w:hAnsi="Times New Roman" w:cs="Times New Roman"/>
          <w:sz w:val="24"/>
          <w:szCs w:val="24"/>
        </w:rPr>
      </w:pPr>
      <w:hyperlink r:id="rId26" w:tgtFrame="_blank" w:history="1">
        <w:r w:rsidR="00F01017" w:rsidRPr="00DE59CF">
          <w:rPr>
            <w:rFonts w:ascii="Times New Roman" w:hAnsi="Times New Roman" w:cs="Times New Roman"/>
            <w:sz w:val="24"/>
            <w:szCs w:val="24"/>
          </w:rPr>
          <w:t>YourMove.lv</w:t>
        </w:r>
      </w:hyperlink>
      <w:r w:rsidR="00F01017" w:rsidRPr="00DE59CF">
        <w:rPr>
          <w:rFonts w:ascii="Times New Roman" w:hAnsi="Times New Roman" w:cs="Times New Roman"/>
          <w:bCs/>
          <w:sz w:val="24"/>
          <w:szCs w:val="24"/>
        </w:rPr>
        <w:t xml:space="preserve"> ir darba un informācijas portāls tiem, kas vēlas atgriezties Latvijā</w:t>
      </w:r>
      <w:r w:rsidR="00F01017" w:rsidRPr="00DE59CF">
        <w:rPr>
          <w:rFonts w:ascii="Times New Roman" w:hAnsi="Times New Roman" w:cs="Times New Roman"/>
          <w:sz w:val="24"/>
          <w:szCs w:val="24"/>
        </w:rPr>
        <w:t xml:space="preserve">. Portālu ir izveidojuši cilvēki ar darba pieredzi ārvalstīs. </w:t>
      </w:r>
      <w:r w:rsidR="00F01017" w:rsidRPr="00DE59CF">
        <w:rPr>
          <w:rFonts w:ascii="Times New Roman" w:hAnsi="Times New Roman" w:cs="Times New Roman"/>
          <w:i/>
          <w:sz w:val="24"/>
          <w:szCs w:val="24"/>
        </w:rPr>
        <w:t>Your Move</w:t>
      </w:r>
      <w:r w:rsidR="00F01017" w:rsidRPr="00DE59CF">
        <w:rPr>
          <w:rFonts w:ascii="Times New Roman" w:hAnsi="Times New Roman" w:cs="Times New Roman"/>
          <w:sz w:val="24"/>
          <w:szCs w:val="24"/>
        </w:rPr>
        <w:t xml:space="preserve"> arī apkopo</w:t>
      </w:r>
      <w:r w:rsidR="006D7133" w:rsidRPr="00DE59CF">
        <w:rPr>
          <w:rFonts w:ascii="Times New Roman" w:hAnsi="Times New Roman" w:cs="Times New Roman"/>
          <w:sz w:val="24"/>
          <w:szCs w:val="24"/>
        </w:rPr>
        <w:t xml:space="preserve"> </w:t>
      </w:r>
      <w:r w:rsidR="00F01017" w:rsidRPr="00DE59CF">
        <w:rPr>
          <w:rFonts w:ascii="Times New Roman" w:hAnsi="Times New Roman" w:cs="Times New Roman"/>
          <w:bCs/>
          <w:sz w:val="24"/>
          <w:szCs w:val="24"/>
        </w:rPr>
        <w:t>informāciju par pārcelšanos uz Latviju</w:t>
      </w:r>
      <w:r w:rsidR="00F01017" w:rsidRPr="00DE59CF">
        <w:rPr>
          <w:rFonts w:ascii="Times New Roman" w:hAnsi="Times New Roman" w:cs="Times New Roman"/>
          <w:sz w:val="24"/>
          <w:szCs w:val="24"/>
        </w:rPr>
        <w:t> </w:t>
      </w:r>
      <w:r w:rsidR="006D7133" w:rsidRPr="00DE59CF">
        <w:rPr>
          <w:rFonts w:ascii="Times New Roman" w:hAnsi="Times New Roman" w:cs="Times New Roman"/>
          <w:sz w:val="24"/>
          <w:szCs w:val="24"/>
        </w:rPr>
        <w:t>–</w:t>
      </w:r>
      <w:r w:rsidR="00F01017" w:rsidRPr="00DE59CF">
        <w:rPr>
          <w:rFonts w:ascii="Times New Roman" w:hAnsi="Times New Roman" w:cs="Times New Roman"/>
          <w:sz w:val="24"/>
          <w:szCs w:val="24"/>
        </w:rPr>
        <w:t xml:space="preserve"> par valsts un pašvaldību pakalpojumiem un ikdienas dzīvi Latvijā. Portālam pievienojušies jau</w:t>
      </w:r>
      <w:r w:rsidR="006D7133" w:rsidRPr="00DE59CF">
        <w:rPr>
          <w:rFonts w:ascii="Times New Roman" w:hAnsi="Times New Roman" w:cs="Times New Roman"/>
          <w:bCs/>
          <w:sz w:val="24"/>
          <w:szCs w:val="24"/>
        </w:rPr>
        <w:t xml:space="preserve"> </w:t>
      </w:r>
      <w:r w:rsidR="00F01017" w:rsidRPr="00DE59CF">
        <w:rPr>
          <w:rFonts w:ascii="Times New Roman" w:hAnsi="Times New Roman" w:cs="Times New Roman"/>
          <w:bCs/>
          <w:sz w:val="24"/>
          <w:szCs w:val="24"/>
        </w:rPr>
        <w:t>40</w:t>
      </w:r>
      <w:r w:rsidR="006D7133" w:rsidRPr="00DE59CF">
        <w:rPr>
          <w:rFonts w:ascii="Times New Roman" w:hAnsi="Times New Roman" w:cs="Times New Roman"/>
          <w:bCs/>
          <w:sz w:val="24"/>
          <w:szCs w:val="24"/>
        </w:rPr>
        <w:t> </w:t>
      </w:r>
      <w:r w:rsidR="00F01017" w:rsidRPr="00DE59CF">
        <w:rPr>
          <w:rFonts w:ascii="Times New Roman" w:hAnsi="Times New Roman" w:cs="Times New Roman"/>
          <w:bCs/>
          <w:sz w:val="24"/>
          <w:szCs w:val="24"/>
        </w:rPr>
        <w:t>vadoši darba devēji Latvijā</w:t>
      </w:r>
      <w:r w:rsidR="00F01017" w:rsidRPr="00DE59CF">
        <w:rPr>
          <w:rFonts w:ascii="Times New Roman" w:hAnsi="Times New Roman" w:cs="Times New Roman"/>
          <w:sz w:val="24"/>
          <w:szCs w:val="24"/>
        </w:rPr>
        <w:t>, kas meklē cilvēkus ar pasaules pieredzi un spēj to a</w:t>
      </w:r>
      <w:r w:rsidR="00837592" w:rsidRPr="00DE59CF">
        <w:rPr>
          <w:rFonts w:ascii="Times New Roman" w:hAnsi="Times New Roman" w:cs="Times New Roman"/>
          <w:sz w:val="24"/>
          <w:szCs w:val="24"/>
        </w:rPr>
        <w:t xml:space="preserve">tbilstoši novērtēt un atalgot. </w:t>
      </w:r>
    </w:p>
    <w:p w14:paraId="2E45FD5A" w14:textId="5F09A9C8" w:rsidR="00DB7EF3" w:rsidRDefault="00602002" w:rsidP="00521004">
      <w:pPr>
        <w:ind w:left="720"/>
        <w:jc w:val="both"/>
        <w:rPr>
          <w:rFonts w:ascii="Times New Roman" w:hAnsi="Times New Roman" w:cs="Times New Roman"/>
          <w:sz w:val="24"/>
          <w:szCs w:val="24"/>
        </w:rPr>
      </w:pPr>
      <w:r w:rsidRPr="00DE59CF">
        <w:rPr>
          <w:rFonts w:ascii="Times New Roman" w:hAnsi="Times New Roman" w:cs="Times New Roman"/>
          <w:sz w:val="24"/>
          <w:szCs w:val="24"/>
        </w:rPr>
        <w:t>Avoti: Demogr</w:t>
      </w:r>
      <w:r w:rsidR="00521004" w:rsidRPr="00DE59CF">
        <w:rPr>
          <w:rFonts w:ascii="Times New Roman" w:hAnsi="Times New Roman" w:cs="Times New Roman"/>
          <w:sz w:val="24"/>
          <w:szCs w:val="24"/>
        </w:rPr>
        <w:t>ā</w:t>
      </w:r>
      <w:r w:rsidRPr="00DE59CF">
        <w:rPr>
          <w:rFonts w:ascii="Times New Roman" w:hAnsi="Times New Roman" w:cs="Times New Roman"/>
          <w:sz w:val="24"/>
          <w:szCs w:val="24"/>
        </w:rPr>
        <w:t>fisko lietu centrs, YourMove.</w:t>
      </w:r>
    </w:p>
    <w:p w14:paraId="43C25CB1" w14:textId="77777777" w:rsidR="00DB7EF3" w:rsidRPr="00DE59CF" w:rsidRDefault="00DB7EF3" w:rsidP="00DB7EF3">
      <w:pPr>
        <w:pStyle w:val="Heading3"/>
        <w:rPr>
          <w:color w:val="auto"/>
        </w:rPr>
      </w:pPr>
      <w:r w:rsidRPr="00DE59CF">
        <w:rPr>
          <w:color w:val="auto"/>
        </w:rPr>
        <w:t>9. IAM: Veidot noturīgu un ilgtspējīgu infrastruktūru, veicināt iekļaujošu un ilgtspējīgu industrializāciju un sekmēt inovācijas</w:t>
      </w:r>
    </w:p>
    <w:p w14:paraId="47FB9CAC" w14:textId="1AB65132" w:rsidR="00DB7EF3" w:rsidRDefault="00DB7EF3" w:rsidP="00DB7EF3">
      <w:pPr>
        <w:jc w:val="both"/>
        <w:rPr>
          <w:rFonts w:ascii="Times New Roman" w:hAnsi="Times New Roman" w:cs="Times New Roman"/>
          <w:sz w:val="24"/>
          <w:szCs w:val="24"/>
        </w:rPr>
      </w:pPr>
      <w:r w:rsidRPr="00DE59CF">
        <w:rPr>
          <w:rFonts w:ascii="Times New Roman" w:hAnsi="Times New Roman" w:cs="Times New Roman"/>
          <w:sz w:val="24"/>
          <w:szCs w:val="24"/>
        </w:rPr>
        <w:t xml:space="preserve">Reģionālās politikas ilgtermiņa mērķis, kas sasniedzams līdz 2030. gadam, ir stiprināt Latvijas un tās reģionu starptautisko konkurētspēju, palielinot Rīgas kā Ziemeļeiropas metropoles un citu valsts lielāko pilsētu starptautisko lomu. Ņemot vērā zemo Latvijas apdzīvojuma blīvumu, resursu </w:t>
      </w:r>
      <w:r w:rsidRPr="00DE59CF">
        <w:rPr>
          <w:rFonts w:ascii="Times New Roman" w:hAnsi="Times New Roman" w:cs="Times New Roman"/>
          <w:sz w:val="24"/>
          <w:szCs w:val="24"/>
        </w:rPr>
        <w:lastRenderedPageBreak/>
        <w:t>koncentrācija sekmēs gan šo pilsētu, gan valsts attīstību kopumā. Ekonomikas transformācija uz produktivitātē balstītu konkurētspēju (skat. 8. mērķi) un iedzīvotāju iekšējā migrācija noteiks to, ka nākotnē uzņēmējdarbība Latvijā koncentrēsies ap galvaspilsētu un reģionālās nozīmes attīstības centriem. Līdz ar to īpaši svarīgi veikt t. s. viedo sašaurināšanos – veidot finansiāli samērīgu un racionālu apdzīvojuma struktūru un nodrošināt tai atbilstošu infrastruktūras pilnveidošanu, modelējot nākotnes attīstības scenārijus un uzņemoties tikai ilgtspējīgas infrastruktūras attīstības izmaksas, kas balstītas skrupulozos ieņēmumu un izdevumu aprēķinos, vienlaikus ietverot arī sociālos ieguvumus.</w:t>
      </w:r>
    </w:p>
    <w:p w14:paraId="20F12B6A" w14:textId="77777777" w:rsidR="00DB7EF3" w:rsidRPr="00DE59CF" w:rsidRDefault="00DB7EF3" w:rsidP="00DB7EF3">
      <w:pPr>
        <w:jc w:val="both"/>
        <w:rPr>
          <w:rFonts w:ascii="Times New Roman" w:hAnsi="Times New Roman" w:cs="Times New Roman"/>
          <w:sz w:val="24"/>
          <w:szCs w:val="24"/>
        </w:rPr>
      </w:pPr>
      <w:r w:rsidRPr="00DE59CF">
        <w:rPr>
          <w:rFonts w:ascii="Times New Roman" w:hAnsi="Times New Roman" w:cs="Times New Roman"/>
          <w:sz w:val="24"/>
          <w:szCs w:val="24"/>
        </w:rPr>
        <w:t>Ekonomikas transformācijas uz zināšanās balstītu modeli centrā ir uzņēmējs, kas pieņem lēmumu investēt pētniecībā, attīstībā un inovācijā, modernizēt ražošanu vai pārvietot resursus uz citu nozari/ reģionu/valsti, tāpēc uzņēmēju motivācijas veicināšana ir galvenais ekonomikas politikas mērķis. Latvijas valsts intervences pasākumi motivācijas veicināšanai galvenokārt saistīti ar tādiem atbalsta pasākumiem, kas var sniegt ieguldījumu transformācijas izdevumu mazināšanā – kvalitatīvi sabiedriskie pakalpojumi, uzņēmējdarbības vides pilnveidošanas pasākumi, mērķēti atbalsta instrumenti, piemēram, atbalstot jaunu, inovatīvu uzņēmumu veidošanos vai investīcijas P&amp;A, kas rezultējas videi draudzīgu, resursu patēriņu mazinošu un energoefektīvu produktu un tehnoloģiju izstrādē, kā arī atbalstot ražošanas infrastruktūras izveidi vai modernizāciju.</w:t>
      </w:r>
    </w:p>
    <w:p w14:paraId="3B9CE6F2" w14:textId="7221DB01" w:rsidR="00E06758" w:rsidRPr="00DE59CF" w:rsidRDefault="00340ED8" w:rsidP="00E06758">
      <w:pPr>
        <w:jc w:val="both"/>
        <w:rPr>
          <w:rFonts w:ascii="Times New Roman" w:hAnsi="Times New Roman" w:cs="Times New Roman"/>
          <w:sz w:val="24"/>
          <w:szCs w:val="24"/>
        </w:rPr>
      </w:pPr>
      <w:r w:rsidRPr="00DE59CF">
        <w:rPr>
          <w:rFonts w:ascii="Times New Roman" w:hAnsi="Times New Roman" w:cs="Times New Roman"/>
          <w:sz w:val="24"/>
          <w:szCs w:val="24"/>
        </w:rPr>
        <w:t>B</w:t>
      </w:r>
      <w:r w:rsidR="00C75387" w:rsidRPr="00DE59CF">
        <w:rPr>
          <w:rFonts w:ascii="Times New Roman" w:hAnsi="Times New Roman" w:cs="Times New Roman"/>
          <w:sz w:val="24"/>
          <w:szCs w:val="24"/>
        </w:rPr>
        <w:t xml:space="preserve">ūtisks priekšnoteikums </w:t>
      </w:r>
      <w:r w:rsidRPr="00DE59CF">
        <w:rPr>
          <w:rFonts w:ascii="Times New Roman" w:hAnsi="Times New Roman" w:cs="Times New Roman"/>
          <w:sz w:val="24"/>
          <w:szCs w:val="24"/>
        </w:rPr>
        <w:t xml:space="preserve">inovatīvai ekonomikai </w:t>
      </w:r>
      <w:r w:rsidR="00C75387" w:rsidRPr="00DE59CF">
        <w:rPr>
          <w:rFonts w:ascii="Times New Roman" w:hAnsi="Times New Roman" w:cs="Times New Roman"/>
          <w:sz w:val="24"/>
          <w:szCs w:val="24"/>
        </w:rPr>
        <w:t>ir augsts investīciju līmenis un dinamika, kas tiešā veidā ietekmē IKP ikgadējos pieauguma tempus. Investīcijas palielina uzkrātā kapitāla (producēto aktīvu) apjomu, kas ir viena no svarīgākajām valsts bagātības sastāvdaļām. Šobrīd investīcijas infrastruktūras objektu un mājokļu būvniecībā veido lielāko daļu iekšzemes investīciju kopējā apjom</w:t>
      </w:r>
      <w:r w:rsidRPr="00DE59CF">
        <w:rPr>
          <w:rFonts w:ascii="Times New Roman" w:hAnsi="Times New Roman" w:cs="Times New Roman"/>
          <w:sz w:val="24"/>
          <w:szCs w:val="24"/>
        </w:rPr>
        <w:t>a</w:t>
      </w:r>
      <w:r w:rsidR="00C75387" w:rsidRPr="00DE59CF">
        <w:rPr>
          <w:rFonts w:ascii="Times New Roman" w:hAnsi="Times New Roman" w:cs="Times New Roman"/>
          <w:sz w:val="24"/>
          <w:szCs w:val="24"/>
        </w:rPr>
        <w:t xml:space="preserve">, taču to samazinājums krīzes gados un lēnā atgūšanās pēckrīzes periodā rada vislielāko negatīvo ietekmi uz kopējo investīciju līmeni valstī. </w:t>
      </w:r>
      <w:r w:rsidR="00E06758" w:rsidRPr="00DE59CF">
        <w:rPr>
          <w:rFonts w:ascii="Times New Roman" w:hAnsi="Times New Roman" w:cs="Times New Roman"/>
          <w:sz w:val="24"/>
          <w:szCs w:val="24"/>
        </w:rPr>
        <w:t>Tāpat joprojām maz tiek ieguldīts iekārtās, kā arī intelektuāla īpašuma produktos. Inovācijas un pētniecības datu analīze liecina par to, ka Latvijas uzņēmumu inovācijas un pētniecības kapacitāte jāturpina uzlabot, lai nodrošinātu uzņēmumu izaugsmi ilgtermiņā. Tādēļ inovācijas komponente arvien vairāk tiek iekļauta politikas plānošanas un investīciju piesaistes procesā.</w:t>
      </w:r>
    </w:p>
    <w:p w14:paraId="7A2FD014" w14:textId="039FA0DA" w:rsidR="00742359" w:rsidRPr="00DE59CF" w:rsidRDefault="0016294D" w:rsidP="00C75387">
      <w:pPr>
        <w:jc w:val="both"/>
        <w:rPr>
          <w:rFonts w:ascii="Times New Roman" w:hAnsi="Times New Roman" w:cs="Times New Roman"/>
          <w:sz w:val="24"/>
          <w:szCs w:val="24"/>
        </w:rPr>
      </w:pPr>
      <w:r w:rsidRPr="00DE59CF">
        <w:rPr>
          <w:rFonts w:ascii="Times New Roman" w:hAnsi="Times New Roman" w:cs="Times New Roman"/>
          <w:sz w:val="24"/>
          <w:szCs w:val="24"/>
        </w:rPr>
        <w:t>Lai sekmētu ekonomiskās izaugsmes priekšnosacījumu – inovāciju aizsardzība - veidošanos, Latvijas Patentu valde pēdējo gadu laikā atvieglojusi un paātrinājusi pieteikumu iesniegšanu.</w:t>
      </w:r>
      <w:r w:rsidR="007C0AFD" w:rsidRPr="00DE59CF">
        <w:rPr>
          <w:rFonts w:ascii="Times New Roman" w:hAnsi="Times New Roman" w:cs="Times New Roman"/>
          <w:sz w:val="24"/>
          <w:szCs w:val="24"/>
        </w:rPr>
        <w:t xml:space="preserve"> S</w:t>
      </w:r>
      <w:r w:rsidR="000B4A06" w:rsidRPr="00DE59CF">
        <w:rPr>
          <w:rFonts w:ascii="Times New Roman" w:hAnsi="Times New Roman" w:cs="Times New Roman"/>
          <w:sz w:val="24"/>
          <w:szCs w:val="24"/>
        </w:rPr>
        <w:t xml:space="preserve">adarbībā ar Pasaules </w:t>
      </w:r>
      <w:r w:rsidR="007518C3" w:rsidRPr="00DE59CF">
        <w:rPr>
          <w:rFonts w:ascii="Times New Roman" w:hAnsi="Times New Roman" w:cs="Times New Roman"/>
          <w:sz w:val="24"/>
          <w:szCs w:val="24"/>
        </w:rPr>
        <w:t>I</w:t>
      </w:r>
      <w:r w:rsidR="000B4A06" w:rsidRPr="00DE59CF">
        <w:rPr>
          <w:rFonts w:ascii="Times New Roman" w:hAnsi="Times New Roman" w:cs="Times New Roman"/>
          <w:sz w:val="24"/>
          <w:szCs w:val="24"/>
        </w:rPr>
        <w:t>ntelektuālā īpašuma organizāciju apmācīti speciālisti intelektuālā īpašuma aizsardzības un tehnoloģiju pārneses jomā</w:t>
      </w:r>
      <w:r w:rsidR="00742359" w:rsidRPr="00DE59CF">
        <w:rPr>
          <w:rFonts w:ascii="Times New Roman" w:hAnsi="Times New Roman" w:cs="Times New Roman"/>
          <w:sz w:val="24"/>
          <w:szCs w:val="24"/>
        </w:rPr>
        <w:t xml:space="preserve">. </w:t>
      </w:r>
      <w:r w:rsidR="00BD55A5" w:rsidRPr="00DE59CF">
        <w:rPr>
          <w:rFonts w:ascii="Times New Roman" w:hAnsi="Times New Roman" w:cs="Times New Roman"/>
          <w:sz w:val="24"/>
          <w:szCs w:val="24"/>
        </w:rPr>
        <w:t>Patentu pieteicējiem n</w:t>
      </w:r>
      <w:r w:rsidR="00742359" w:rsidRPr="00DE59CF">
        <w:rPr>
          <w:rFonts w:ascii="Times New Roman" w:hAnsi="Times New Roman" w:cs="Times New Roman"/>
          <w:sz w:val="24"/>
          <w:szCs w:val="24"/>
        </w:rPr>
        <w:t>acionāl</w:t>
      </w:r>
      <w:r w:rsidR="007518C3" w:rsidRPr="00DE59CF">
        <w:rPr>
          <w:rFonts w:ascii="Times New Roman" w:hAnsi="Times New Roman" w:cs="Times New Roman"/>
          <w:sz w:val="24"/>
          <w:szCs w:val="24"/>
        </w:rPr>
        <w:t>aj</w:t>
      </w:r>
      <w:r w:rsidR="00742359" w:rsidRPr="00DE59CF">
        <w:rPr>
          <w:rFonts w:ascii="Times New Roman" w:hAnsi="Times New Roman" w:cs="Times New Roman"/>
          <w:sz w:val="24"/>
          <w:szCs w:val="24"/>
        </w:rPr>
        <w:t xml:space="preserve">ā pilotprojektā bijusi iespēja </w:t>
      </w:r>
      <w:r w:rsidR="007C0AFD" w:rsidRPr="00DE59CF">
        <w:rPr>
          <w:rFonts w:ascii="Times New Roman" w:hAnsi="Times New Roman" w:cs="Times New Roman"/>
          <w:sz w:val="24"/>
          <w:szCs w:val="24"/>
        </w:rPr>
        <w:t>bez</w:t>
      </w:r>
      <w:r w:rsidR="00BD55A5" w:rsidRPr="00DE59CF">
        <w:rPr>
          <w:rFonts w:ascii="Times New Roman" w:hAnsi="Times New Roman" w:cs="Times New Roman"/>
          <w:sz w:val="24"/>
          <w:szCs w:val="24"/>
        </w:rPr>
        <w:t xml:space="preserve"> </w:t>
      </w:r>
      <w:r w:rsidR="007C0AFD" w:rsidRPr="00DE59CF">
        <w:rPr>
          <w:rFonts w:ascii="Times New Roman" w:hAnsi="Times New Roman" w:cs="Times New Roman"/>
          <w:sz w:val="24"/>
          <w:szCs w:val="24"/>
        </w:rPr>
        <w:t xml:space="preserve">maksas </w:t>
      </w:r>
      <w:r w:rsidR="00742359" w:rsidRPr="00DE59CF">
        <w:rPr>
          <w:rFonts w:ascii="Times New Roman" w:hAnsi="Times New Roman" w:cs="Times New Roman"/>
          <w:sz w:val="24"/>
          <w:szCs w:val="24"/>
        </w:rPr>
        <w:t xml:space="preserve">saņemt starptautisku ekspertu patentmeklējumu, </w:t>
      </w:r>
      <w:r w:rsidR="007518C3" w:rsidRPr="00DE59CF">
        <w:rPr>
          <w:rFonts w:ascii="Times New Roman" w:hAnsi="Times New Roman" w:cs="Times New Roman"/>
          <w:sz w:val="24"/>
          <w:szCs w:val="24"/>
        </w:rPr>
        <w:t xml:space="preserve">kā </w:t>
      </w:r>
      <w:r w:rsidR="00742359" w:rsidRPr="00DE59CF">
        <w:rPr>
          <w:rFonts w:ascii="Times New Roman" w:hAnsi="Times New Roman" w:cs="Times New Roman"/>
          <w:sz w:val="24"/>
          <w:szCs w:val="24"/>
        </w:rPr>
        <w:t xml:space="preserve">rezultātā ceturtā daļa </w:t>
      </w:r>
      <w:r w:rsidR="007518C3" w:rsidRPr="00DE59CF">
        <w:rPr>
          <w:rFonts w:ascii="Times New Roman" w:hAnsi="Times New Roman" w:cs="Times New Roman"/>
          <w:sz w:val="24"/>
          <w:szCs w:val="24"/>
        </w:rPr>
        <w:t xml:space="preserve">patentu </w:t>
      </w:r>
      <w:r w:rsidR="00742359" w:rsidRPr="00DE59CF">
        <w:rPr>
          <w:rFonts w:ascii="Times New Roman" w:hAnsi="Times New Roman" w:cs="Times New Roman"/>
          <w:sz w:val="24"/>
          <w:szCs w:val="24"/>
        </w:rPr>
        <w:t>atzīta par unikāliem. 2017.</w:t>
      </w:r>
      <w:r w:rsidR="00BD55A5" w:rsidRPr="00DE59CF">
        <w:rPr>
          <w:rFonts w:ascii="Times New Roman" w:hAnsi="Times New Roman" w:cs="Times New Roman"/>
          <w:sz w:val="24"/>
          <w:szCs w:val="24"/>
        </w:rPr>
        <w:t> </w:t>
      </w:r>
      <w:r w:rsidR="00742359" w:rsidRPr="00DE59CF">
        <w:rPr>
          <w:rFonts w:ascii="Times New Roman" w:hAnsi="Times New Roman" w:cs="Times New Roman"/>
          <w:sz w:val="24"/>
          <w:szCs w:val="24"/>
        </w:rPr>
        <w:t>g. beigās izveidots Intelektuālā īpašuma informācijas centrs.</w:t>
      </w:r>
    </w:p>
    <w:p w14:paraId="3BA66322" w14:textId="04E51689" w:rsidR="00C75387" w:rsidRPr="00DE59CF" w:rsidRDefault="00C75387" w:rsidP="00C75387">
      <w:pPr>
        <w:spacing w:after="0"/>
        <w:jc w:val="both"/>
        <w:rPr>
          <w:rFonts w:ascii="Times New Roman" w:hAnsi="Times New Roman" w:cs="Times New Roman"/>
          <w:sz w:val="24"/>
          <w:szCs w:val="24"/>
        </w:rPr>
      </w:pPr>
      <w:r w:rsidRPr="00DE59CF">
        <w:rPr>
          <w:rFonts w:ascii="Times New Roman" w:hAnsi="Times New Roman" w:cs="Times New Roman"/>
          <w:sz w:val="24"/>
          <w:szCs w:val="24"/>
        </w:rPr>
        <w:t>Kopš 2016. gada aprīļa paplašinātas Latvijas Investīciju un attīstības aģentūras (LIAA)</w:t>
      </w:r>
      <w:r w:rsidR="00D60BF4" w:rsidRPr="00DE59CF">
        <w:rPr>
          <w:rFonts w:ascii="Times New Roman" w:hAnsi="Times New Roman" w:cs="Times New Roman"/>
          <w:sz w:val="24"/>
          <w:szCs w:val="24"/>
        </w:rPr>
        <w:t xml:space="preserve"> funkcijas</w:t>
      </w:r>
      <w:r w:rsidR="00081213" w:rsidRPr="00DE59CF">
        <w:rPr>
          <w:rFonts w:ascii="Times New Roman" w:hAnsi="Times New Roman" w:cs="Times New Roman"/>
          <w:sz w:val="24"/>
          <w:szCs w:val="24"/>
        </w:rPr>
        <w:t>, kas sekmē uzņēmumu konkurētspēju, eksportu un investīcijas,</w:t>
      </w:r>
      <w:r w:rsidRPr="00DE59CF">
        <w:rPr>
          <w:rFonts w:ascii="Times New Roman" w:hAnsi="Times New Roman" w:cs="Times New Roman"/>
          <w:sz w:val="24"/>
          <w:szCs w:val="24"/>
        </w:rPr>
        <w:t xml:space="preserve"> funkcijas, </w:t>
      </w:r>
      <w:r w:rsidR="00D60BF4" w:rsidRPr="00DE59CF">
        <w:rPr>
          <w:rFonts w:ascii="Times New Roman" w:hAnsi="Times New Roman" w:cs="Times New Roman"/>
          <w:sz w:val="24"/>
          <w:szCs w:val="24"/>
        </w:rPr>
        <w:t>tai aktīvi iesaistoties zināšanu un tehnoloģiju pārneses aktivitāšu veicināšanā</w:t>
      </w:r>
      <w:r w:rsidR="005829E9" w:rsidRPr="00DE59CF">
        <w:rPr>
          <w:rFonts w:ascii="Times New Roman" w:hAnsi="Times New Roman" w:cs="Times New Roman"/>
          <w:sz w:val="24"/>
          <w:szCs w:val="24"/>
        </w:rPr>
        <w:t xml:space="preserve">. </w:t>
      </w:r>
      <w:r w:rsidRPr="00DE59CF">
        <w:rPr>
          <w:rFonts w:ascii="Times New Roman" w:hAnsi="Times New Roman" w:cs="Times New Roman"/>
          <w:sz w:val="24"/>
          <w:szCs w:val="24"/>
        </w:rPr>
        <w:t>Papildus LIAA sadarbībā ar E</w:t>
      </w:r>
      <w:r w:rsidR="007518C3" w:rsidRPr="00DE59CF">
        <w:rPr>
          <w:rFonts w:ascii="Times New Roman" w:hAnsi="Times New Roman" w:cs="Times New Roman"/>
          <w:sz w:val="24"/>
          <w:szCs w:val="24"/>
        </w:rPr>
        <w:t>konomikas ministriju</w:t>
      </w:r>
      <w:r w:rsidRPr="00DE59CF">
        <w:rPr>
          <w:rFonts w:ascii="Times New Roman" w:hAnsi="Times New Roman" w:cs="Times New Roman"/>
          <w:sz w:val="24"/>
          <w:szCs w:val="24"/>
        </w:rPr>
        <w:t xml:space="preserve"> aktīvi veido jaunuzņēmumu jeb </w:t>
      </w:r>
      <w:r w:rsidRPr="00DE59CF">
        <w:rPr>
          <w:rFonts w:ascii="Times New Roman" w:hAnsi="Times New Roman" w:cs="Times New Roman"/>
          <w:i/>
          <w:sz w:val="24"/>
          <w:szCs w:val="24"/>
        </w:rPr>
        <w:t>start-up</w:t>
      </w:r>
      <w:r w:rsidRPr="00DE59CF">
        <w:rPr>
          <w:rFonts w:ascii="Times New Roman" w:hAnsi="Times New Roman" w:cs="Times New Roman"/>
          <w:sz w:val="24"/>
          <w:szCs w:val="24"/>
        </w:rPr>
        <w:t xml:space="preserve"> uzņēmumu ekosistēmu, kas sniedz būtisku ieguldījumu inovatīvas ekonomikas attīstībā.</w:t>
      </w:r>
      <w:r w:rsidR="00FC2462" w:rsidRPr="00DE59CF">
        <w:rPr>
          <w:rFonts w:ascii="Times New Roman" w:hAnsi="Times New Roman" w:cs="Times New Roman"/>
        </w:rPr>
        <w:t xml:space="preserve"> </w:t>
      </w:r>
      <w:r w:rsidR="00FC2462" w:rsidRPr="00DE59CF">
        <w:rPr>
          <w:rFonts w:ascii="Times New Roman" w:hAnsi="Times New Roman" w:cs="Times New Roman"/>
          <w:sz w:val="24"/>
          <w:szCs w:val="24"/>
        </w:rPr>
        <w:t>LIAA tiek attīstīta par vienas pieturas aģentūru, kas ne tikai sekmē Latvijas uzņēmumu konkurētspēju un eksportspēju starptautiskajos tirgos, veicina ārvalstu investīciju piesaisti un īsteno tūrisma attīstības valsts politiku, bet arī ir atbildīga par valsts politikas īstenošanu inovācijas un tehnoloģiju attīstības jomā, vienlaikus nodrošinot konsultatīvo atbalstu uzņēmējiem.</w:t>
      </w:r>
    </w:p>
    <w:p w14:paraId="21FE0878" w14:textId="77777777" w:rsidR="00C75387" w:rsidRPr="00DE59CF" w:rsidRDefault="00C75387" w:rsidP="00C75387">
      <w:pPr>
        <w:spacing w:after="0"/>
        <w:jc w:val="both"/>
        <w:rPr>
          <w:rFonts w:ascii="Times New Roman" w:hAnsi="Times New Roman" w:cs="Times New Roman"/>
          <w:sz w:val="24"/>
          <w:szCs w:val="24"/>
        </w:rPr>
      </w:pPr>
    </w:p>
    <w:p w14:paraId="00A9ADB3" w14:textId="79022375" w:rsidR="007B675C" w:rsidRPr="00DE59CF" w:rsidRDefault="007B675C" w:rsidP="008221CD">
      <w:pPr>
        <w:jc w:val="both"/>
        <w:rPr>
          <w:rFonts w:ascii="Times New Roman" w:hAnsi="Times New Roman" w:cs="Times New Roman"/>
          <w:sz w:val="24"/>
          <w:szCs w:val="24"/>
        </w:rPr>
      </w:pPr>
      <w:r w:rsidRPr="00DE59CF">
        <w:rPr>
          <w:rFonts w:ascii="Times New Roman" w:hAnsi="Times New Roman" w:cs="Times New Roman"/>
          <w:sz w:val="24"/>
          <w:szCs w:val="24"/>
        </w:rPr>
        <w:lastRenderedPageBreak/>
        <w:t>Latvijas lomas palielināšanai starptautiskajā arēnā nozīmīgs ir Rail Baltica projekts, kas demonstrē visas galvenās ES transporta politikas prioritātes- tas dod ieguldījumu centienos veikt transporta dekarbonizāciju, popularizējot ātrgaitas dzelzceļu kā ilgtspējīgu pasažieru mobilitātes alternatīvu un piedāvājot jaunu dzelzceļa kravu pārvadājumu alternatīvu visā Baltijas reģionā. Rail Baltica varēs nodrošināt multimodālus risinājumus, kā arī kļūt par izcilu izmēģinājumu telpu digitalizācijas jomā</w:t>
      </w:r>
      <w:r w:rsidR="00E06758" w:rsidRPr="00DE59CF">
        <w:rPr>
          <w:rFonts w:ascii="Times New Roman" w:hAnsi="Times New Roman" w:cs="Times New Roman"/>
          <w:sz w:val="24"/>
          <w:szCs w:val="24"/>
        </w:rPr>
        <w:t>.</w:t>
      </w:r>
    </w:p>
    <w:p w14:paraId="56C7B76C" w14:textId="182BAD2D" w:rsidR="008632BC" w:rsidRPr="00DE59CF" w:rsidRDefault="008632BC" w:rsidP="008221CD">
      <w:pPr>
        <w:jc w:val="both"/>
        <w:rPr>
          <w:rFonts w:ascii="Times New Roman" w:hAnsi="Times New Roman" w:cs="Times New Roman"/>
          <w:sz w:val="24"/>
          <w:szCs w:val="24"/>
        </w:rPr>
      </w:pPr>
      <w:r w:rsidRPr="00DE59CF">
        <w:rPr>
          <w:rFonts w:ascii="Times New Roman" w:hAnsi="Times New Roman" w:cs="Times New Roman"/>
          <w:sz w:val="24"/>
          <w:szCs w:val="24"/>
        </w:rPr>
        <w:t>Lai gan vērojama kravu pārvadājumu apjom</w:t>
      </w:r>
      <w:r w:rsidR="00BD55A5" w:rsidRPr="00DE59CF">
        <w:rPr>
          <w:rFonts w:ascii="Times New Roman" w:hAnsi="Times New Roman" w:cs="Times New Roman"/>
          <w:sz w:val="24"/>
          <w:szCs w:val="24"/>
        </w:rPr>
        <w:t>a</w:t>
      </w:r>
      <w:r w:rsidRPr="00DE59CF">
        <w:rPr>
          <w:rFonts w:ascii="Times New Roman" w:hAnsi="Times New Roman" w:cs="Times New Roman"/>
          <w:sz w:val="24"/>
          <w:szCs w:val="24"/>
        </w:rPr>
        <w:t xml:space="preserve"> krituma tendence, tiek ieguldīts liels darbs, lai piesaistītu kravas no </w:t>
      </w:r>
      <w:r w:rsidR="007B675C" w:rsidRPr="00DE59CF">
        <w:rPr>
          <w:rFonts w:ascii="Times New Roman" w:hAnsi="Times New Roman" w:cs="Times New Roman"/>
          <w:sz w:val="24"/>
          <w:szCs w:val="24"/>
        </w:rPr>
        <w:t xml:space="preserve">jauniem tirgiem – Centrālāzijas, </w:t>
      </w:r>
      <w:r w:rsidRPr="00DE59CF">
        <w:rPr>
          <w:rFonts w:ascii="Times New Roman" w:hAnsi="Times New Roman" w:cs="Times New Roman"/>
          <w:sz w:val="24"/>
          <w:szCs w:val="24"/>
        </w:rPr>
        <w:t>Ķīnas, Baltkrievijas un citām valstīm</w:t>
      </w:r>
      <w:r w:rsidR="00BD55A5"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BD55A5" w:rsidRPr="00DE59CF">
        <w:rPr>
          <w:rFonts w:ascii="Times New Roman" w:hAnsi="Times New Roman" w:cs="Times New Roman"/>
          <w:sz w:val="24"/>
          <w:szCs w:val="24"/>
        </w:rPr>
        <w:t>Š</w:t>
      </w:r>
      <w:r w:rsidRPr="00DE59CF">
        <w:rPr>
          <w:rFonts w:ascii="Times New Roman" w:hAnsi="Times New Roman" w:cs="Times New Roman"/>
          <w:sz w:val="24"/>
          <w:szCs w:val="24"/>
        </w:rPr>
        <w:t>is darbs aktīvi jāturpina, kā arī jāveic izsvērti ilgtermiņa ieguldījumi dzelzceļa</w:t>
      </w:r>
      <w:r w:rsidR="0047606A" w:rsidRPr="00DE59CF">
        <w:rPr>
          <w:rFonts w:ascii="Times New Roman" w:hAnsi="Times New Roman" w:cs="Times New Roman"/>
          <w:sz w:val="24"/>
          <w:szCs w:val="24"/>
        </w:rPr>
        <w:t>, autoceļu un robežšķērsošanas vietu</w:t>
      </w:r>
      <w:r w:rsidRPr="00DE59CF">
        <w:rPr>
          <w:rFonts w:ascii="Times New Roman" w:hAnsi="Times New Roman" w:cs="Times New Roman"/>
          <w:sz w:val="24"/>
          <w:szCs w:val="24"/>
        </w:rPr>
        <w:t xml:space="preserve"> infrastruktūrā, kas uzlabos Latvijas tranzīta nozares konkurētspēju.</w:t>
      </w:r>
    </w:p>
    <w:p w14:paraId="46D49B60" w14:textId="6A2DA4C7" w:rsidR="00C75387" w:rsidRPr="00DE59CF" w:rsidRDefault="00C75387" w:rsidP="00C75387">
      <w:pPr>
        <w:jc w:val="both"/>
        <w:rPr>
          <w:rFonts w:ascii="Times New Roman" w:hAnsi="Times New Roman" w:cs="Times New Roman"/>
          <w:sz w:val="24"/>
          <w:szCs w:val="24"/>
        </w:rPr>
      </w:pPr>
      <w:r w:rsidRPr="00DE59CF">
        <w:rPr>
          <w:rFonts w:ascii="Times New Roman" w:hAnsi="Times New Roman" w:cs="Times New Roman"/>
          <w:sz w:val="24"/>
          <w:szCs w:val="24"/>
        </w:rPr>
        <w:t xml:space="preserve">Apkalpoto pasažieru skaits lidostā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Rīga</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turpina pieaugt</w:t>
      </w:r>
      <w:r w:rsidR="00BD55A5" w:rsidRPr="00DE59CF">
        <w:rPr>
          <w:rFonts w:ascii="Times New Roman" w:hAnsi="Times New Roman" w:cs="Times New Roman"/>
          <w:sz w:val="24"/>
          <w:szCs w:val="24"/>
        </w:rPr>
        <w:t>.</w:t>
      </w:r>
      <w:r w:rsidRPr="00DE59CF">
        <w:rPr>
          <w:rFonts w:ascii="Times New Roman" w:hAnsi="Times New Roman" w:cs="Times New Roman"/>
          <w:sz w:val="24"/>
          <w:szCs w:val="24"/>
        </w:rPr>
        <w:t xml:space="preserve"> 2017. gadā tas sasniedza 6,1</w:t>
      </w:r>
      <w:r w:rsidR="00BD55A5" w:rsidRPr="00DE59CF">
        <w:rPr>
          <w:rFonts w:ascii="Times New Roman" w:hAnsi="Times New Roman" w:cs="Times New Roman"/>
          <w:sz w:val="24"/>
          <w:szCs w:val="24"/>
        </w:rPr>
        <w:t> </w:t>
      </w:r>
      <w:r w:rsidRPr="00DE59CF">
        <w:rPr>
          <w:rFonts w:ascii="Times New Roman" w:hAnsi="Times New Roman" w:cs="Times New Roman"/>
          <w:sz w:val="24"/>
          <w:szCs w:val="24"/>
        </w:rPr>
        <w:t>miljonu pasažieru</w:t>
      </w:r>
      <w:r w:rsidR="008221CD" w:rsidRPr="00DE59CF">
        <w:rPr>
          <w:rFonts w:ascii="Times New Roman" w:hAnsi="Times New Roman" w:cs="Times New Roman"/>
          <w:sz w:val="24"/>
          <w:szCs w:val="24"/>
        </w:rPr>
        <w:t xml:space="preserve">, </w:t>
      </w:r>
      <w:r w:rsidR="00A134C2" w:rsidRPr="00DE59CF">
        <w:rPr>
          <w:rFonts w:ascii="Times New Roman" w:hAnsi="Times New Roman" w:cs="Times New Roman"/>
          <w:sz w:val="24"/>
          <w:szCs w:val="24"/>
        </w:rPr>
        <w:t>un</w:t>
      </w:r>
      <w:r w:rsidRPr="00DE59CF">
        <w:rPr>
          <w:rFonts w:ascii="Times New Roman" w:hAnsi="Times New Roman" w:cs="Times New Roman"/>
          <w:sz w:val="24"/>
          <w:szCs w:val="24"/>
        </w:rPr>
        <w:t xml:space="preserve"> lidostas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Rīga</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kā aviācijas savienojošā mezgla </w:t>
      </w:r>
      <w:r w:rsidR="00BD55A5" w:rsidRPr="00DE59CF">
        <w:rPr>
          <w:rFonts w:ascii="Times New Roman" w:hAnsi="Times New Roman" w:cs="Times New Roman"/>
          <w:sz w:val="24"/>
          <w:szCs w:val="24"/>
        </w:rPr>
        <w:t>nozīme</w:t>
      </w:r>
      <w:r w:rsidRPr="00DE59CF">
        <w:rPr>
          <w:rFonts w:ascii="Times New Roman" w:hAnsi="Times New Roman" w:cs="Times New Roman"/>
          <w:sz w:val="24"/>
          <w:szCs w:val="24"/>
        </w:rPr>
        <w:t xml:space="preserve"> pieaug</w:t>
      </w:r>
      <w:r w:rsidR="00A134C2" w:rsidRPr="00DE59CF">
        <w:rPr>
          <w:rFonts w:ascii="Times New Roman" w:hAnsi="Times New Roman" w:cs="Times New Roman"/>
          <w:sz w:val="24"/>
          <w:szCs w:val="24"/>
        </w:rPr>
        <w:t>.</w:t>
      </w:r>
      <w:r w:rsidRPr="00DE59CF">
        <w:rPr>
          <w:rFonts w:ascii="Times New Roman" w:hAnsi="Times New Roman" w:cs="Times New Roman"/>
          <w:sz w:val="24"/>
          <w:szCs w:val="24"/>
        </w:rPr>
        <w:t xml:space="preserve"> Šo panākumu pamatā bijusi arī </w:t>
      </w:r>
      <w:r w:rsidRPr="00DE59CF">
        <w:rPr>
          <w:rFonts w:ascii="Times New Roman" w:hAnsi="Times New Roman" w:cs="Times New Roman"/>
          <w:sz w:val="24"/>
          <w:szCs w:val="24"/>
          <w:lang w:eastAsia="lv-LV"/>
        </w:rPr>
        <w:t xml:space="preserve">lidostas </w:t>
      </w:r>
      <w:r w:rsidR="00991D3B" w:rsidRPr="00DE59CF">
        <w:rPr>
          <w:rFonts w:ascii="Times New Roman" w:hAnsi="Times New Roman" w:cs="Times New Roman"/>
          <w:sz w:val="24"/>
          <w:szCs w:val="24"/>
          <w:lang w:eastAsia="lv-LV"/>
        </w:rPr>
        <w:t>"</w:t>
      </w:r>
      <w:r w:rsidRPr="00DE59CF">
        <w:rPr>
          <w:rFonts w:ascii="Times New Roman" w:hAnsi="Times New Roman" w:cs="Times New Roman"/>
          <w:sz w:val="24"/>
          <w:szCs w:val="24"/>
          <w:lang w:eastAsia="lv-LV"/>
        </w:rPr>
        <w:t>Rīga</w:t>
      </w:r>
      <w:r w:rsidR="00991D3B" w:rsidRPr="00DE59CF">
        <w:rPr>
          <w:rFonts w:ascii="Times New Roman" w:hAnsi="Times New Roman" w:cs="Times New Roman"/>
          <w:sz w:val="24"/>
          <w:szCs w:val="24"/>
          <w:lang w:eastAsia="lv-LV"/>
        </w:rPr>
        <w:t>"</w:t>
      </w:r>
      <w:r w:rsidRPr="00DE59CF">
        <w:rPr>
          <w:rFonts w:ascii="Times New Roman" w:hAnsi="Times New Roman" w:cs="Times New Roman"/>
          <w:sz w:val="24"/>
          <w:szCs w:val="24"/>
          <w:lang w:eastAsia="lv-LV"/>
        </w:rPr>
        <w:t xml:space="preserve"> veiksmīga </w:t>
      </w:r>
      <w:r w:rsidRPr="00DE59CF">
        <w:rPr>
          <w:rFonts w:ascii="Times New Roman" w:hAnsi="Times New Roman" w:cs="Times New Roman"/>
          <w:sz w:val="24"/>
          <w:szCs w:val="24"/>
        </w:rPr>
        <w:t xml:space="preserve">sadarbība ar </w:t>
      </w:r>
      <w:r w:rsidR="00A134C2" w:rsidRPr="00DE59CF">
        <w:rPr>
          <w:rFonts w:ascii="Times New Roman" w:hAnsi="Times New Roman" w:cs="Times New Roman"/>
          <w:sz w:val="24"/>
          <w:szCs w:val="24"/>
        </w:rPr>
        <w:t xml:space="preserve">esošiem un jauniem </w:t>
      </w:r>
      <w:r w:rsidRPr="00DE59CF">
        <w:rPr>
          <w:rFonts w:ascii="Times New Roman" w:hAnsi="Times New Roman" w:cs="Times New Roman"/>
          <w:sz w:val="24"/>
          <w:szCs w:val="24"/>
        </w:rPr>
        <w:t xml:space="preserve">aviopārvadājumu uzņēmumiem. Ņemot vērā Latvijas ģeogrāfisko novietojumu, lidostai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Rīga</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kā </w:t>
      </w:r>
      <w:r w:rsidR="00E9017B" w:rsidRPr="00DE59CF">
        <w:rPr>
          <w:rFonts w:ascii="Times New Roman" w:hAnsi="Times New Roman" w:cs="Times New Roman"/>
          <w:sz w:val="24"/>
          <w:szCs w:val="24"/>
        </w:rPr>
        <w:t xml:space="preserve">Baltijas </w:t>
      </w:r>
      <w:r w:rsidR="006C15C7" w:rsidRPr="00DE59CF">
        <w:rPr>
          <w:rFonts w:ascii="Times New Roman" w:hAnsi="Times New Roman" w:cs="Times New Roman"/>
          <w:sz w:val="24"/>
          <w:szCs w:val="24"/>
        </w:rPr>
        <w:t xml:space="preserve">valstu centrālajam </w:t>
      </w:r>
      <w:r w:rsidRPr="00DE59CF">
        <w:rPr>
          <w:rFonts w:ascii="Times New Roman" w:hAnsi="Times New Roman" w:cs="Times New Roman"/>
          <w:sz w:val="24"/>
          <w:szCs w:val="24"/>
        </w:rPr>
        <w:t>aviopārvadājumu mezglam un tās attīstībai ir ļoti būtiska nozīme Latvijas starptautiskās sasniedzamības kontekstā, kā arī tas sniedz ieguldījumu citu tautsaimniecības nozaru attīstībā.</w:t>
      </w:r>
    </w:p>
    <w:p w14:paraId="6559965A" w14:textId="74804A1E" w:rsidR="00BF6E4B" w:rsidRPr="00DE59CF" w:rsidRDefault="00C75387" w:rsidP="00C75387">
      <w:pPr>
        <w:jc w:val="both"/>
        <w:rPr>
          <w:rFonts w:ascii="Times New Roman" w:hAnsi="Times New Roman" w:cs="Times New Roman"/>
          <w:sz w:val="24"/>
          <w:szCs w:val="24"/>
        </w:rPr>
      </w:pPr>
      <w:r w:rsidRPr="00DE59CF">
        <w:rPr>
          <w:rFonts w:ascii="Times New Roman" w:hAnsi="Times New Roman" w:cs="Times New Roman"/>
          <w:sz w:val="24"/>
          <w:szCs w:val="24"/>
        </w:rPr>
        <w:t>Nozīmīga daļa reģionālo autoceļu neatkarīgi no seguma veida ir sliktā stāvoklī. 2017.</w:t>
      </w:r>
      <w:r w:rsidR="00BD55A5" w:rsidRPr="00DE59CF">
        <w:rPr>
          <w:rFonts w:ascii="Times New Roman" w:hAnsi="Times New Roman" w:cs="Times New Roman"/>
          <w:sz w:val="24"/>
          <w:szCs w:val="24"/>
        </w:rPr>
        <w:t> </w:t>
      </w:r>
      <w:r w:rsidRPr="00DE59CF">
        <w:rPr>
          <w:rFonts w:ascii="Times New Roman" w:hAnsi="Times New Roman" w:cs="Times New Roman"/>
          <w:sz w:val="24"/>
          <w:szCs w:val="24"/>
        </w:rPr>
        <w:t>gadā 24,3 procenti</w:t>
      </w:r>
      <w:r w:rsidR="00BD55A5" w:rsidRPr="00DE59CF">
        <w:rPr>
          <w:rFonts w:ascii="Times New Roman" w:hAnsi="Times New Roman" w:cs="Times New Roman"/>
          <w:sz w:val="24"/>
          <w:szCs w:val="24"/>
        </w:rPr>
        <w:t>em</w:t>
      </w:r>
      <w:r w:rsidRPr="00DE59CF">
        <w:rPr>
          <w:rFonts w:ascii="Times New Roman" w:hAnsi="Times New Roman" w:cs="Times New Roman"/>
          <w:sz w:val="24"/>
          <w:szCs w:val="24"/>
        </w:rPr>
        <w:t xml:space="preserve"> autoceļu ar melno segumu bija nepieciešama pārbūve</w:t>
      </w:r>
      <w:r w:rsidR="000B4A06" w:rsidRPr="00DE59CF">
        <w:rPr>
          <w:rFonts w:ascii="Times New Roman" w:hAnsi="Times New Roman" w:cs="Times New Roman"/>
          <w:sz w:val="24"/>
          <w:szCs w:val="24"/>
        </w:rPr>
        <w:t>.</w:t>
      </w:r>
      <w:r w:rsidRPr="00DE59CF">
        <w:rPr>
          <w:rFonts w:ascii="Times New Roman" w:hAnsi="Times New Roman" w:cs="Times New Roman"/>
          <w:sz w:val="24"/>
          <w:szCs w:val="24"/>
        </w:rPr>
        <w:t xml:space="preserve"> Nepietiekamā finansējuma dēļ </w:t>
      </w:r>
      <w:r w:rsidR="00A940D0" w:rsidRPr="00DE59CF">
        <w:rPr>
          <w:rFonts w:ascii="Times New Roman" w:hAnsi="Times New Roman" w:cs="Times New Roman"/>
          <w:sz w:val="24"/>
          <w:szCs w:val="24"/>
        </w:rPr>
        <w:t xml:space="preserve">nav tikusi </w:t>
      </w:r>
      <w:r w:rsidRPr="00DE59CF">
        <w:rPr>
          <w:rFonts w:ascii="Times New Roman" w:hAnsi="Times New Roman" w:cs="Times New Roman"/>
          <w:sz w:val="24"/>
          <w:szCs w:val="24"/>
        </w:rPr>
        <w:t>veikta valsts vietējo autoceļu brauktuvju segumu atjaunošana un pārbūve</w:t>
      </w:r>
      <w:r w:rsidR="00655353" w:rsidRPr="00DE59CF">
        <w:rPr>
          <w:rFonts w:ascii="Times New Roman" w:hAnsi="Times New Roman" w:cs="Times New Roman"/>
          <w:sz w:val="24"/>
          <w:szCs w:val="24"/>
        </w:rPr>
        <w:t xml:space="preserve"> nepieciešamajā apjomā</w:t>
      </w:r>
      <w:r w:rsidRPr="00DE59CF">
        <w:rPr>
          <w:rFonts w:ascii="Times New Roman" w:hAnsi="Times New Roman" w:cs="Times New Roman"/>
          <w:sz w:val="24"/>
          <w:szCs w:val="24"/>
        </w:rPr>
        <w:t>. Vienlaikus, analizējot 29</w:t>
      </w:r>
      <w:r w:rsidR="00BD55A5" w:rsidRPr="00DE59CF">
        <w:rPr>
          <w:rFonts w:ascii="Times New Roman" w:hAnsi="Times New Roman" w:cs="Times New Roman"/>
          <w:sz w:val="24"/>
          <w:szCs w:val="24"/>
        </w:rPr>
        <w:t> </w:t>
      </w:r>
      <w:r w:rsidRPr="00DE59CF">
        <w:rPr>
          <w:rFonts w:ascii="Times New Roman" w:hAnsi="Times New Roman" w:cs="Times New Roman"/>
          <w:sz w:val="24"/>
          <w:szCs w:val="24"/>
        </w:rPr>
        <w:t>centru sasniedzamību ar vieglo automobili normālos braukšanas apstākļos, konstatēts, ka 98</w:t>
      </w:r>
      <w:r w:rsidR="00BD55A5" w:rsidRPr="00DE59CF">
        <w:rPr>
          <w:rFonts w:ascii="Times New Roman" w:hAnsi="Times New Roman" w:cs="Times New Roman"/>
          <w:sz w:val="24"/>
          <w:szCs w:val="24"/>
        </w:rPr>
        <w:t> </w:t>
      </w:r>
      <w:r w:rsidRPr="00DE59CF">
        <w:rPr>
          <w:rFonts w:ascii="Times New Roman" w:hAnsi="Times New Roman" w:cs="Times New Roman"/>
          <w:sz w:val="24"/>
          <w:szCs w:val="24"/>
        </w:rPr>
        <w:t xml:space="preserve">% </w:t>
      </w:r>
      <w:r w:rsidR="00BD55A5" w:rsidRPr="00DE59CF">
        <w:rPr>
          <w:rFonts w:ascii="Times New Roman" w:hAnsi="Times New Roman" w:cs="Times New Roman"/>
          <w:sz w:val="24"/>
          <w:szCs w:val="24"/>
        </w:rPr>
        <w:t xml:space="preserve">gadījumu </w:t>
      </w:r>
      <w:r w:rsidRPr="00DE59CF">
        <w:rPr>
          <w:rFonts w:ascii="Times New Roman" w:hAnsi="Times New Roman" w:cs="Times New Roman"/>
          <w:sz w:val="24"/>
          <w:szCs w:val="24"/>
        </w:rPr>
        <w:t>no iedzīvotāju dzīvesvietām tos iespējams sasniegt par 40</w:t>
      </w:r>
      <w:r w:rsidR="00BD55A5" w:rsidRPr="00DE59CF">
        <w:rPr>
          <w:rFonts w:ascii="Times New Roman" w:hAnsi="Times New Roman" w:cs="Times New Roman"/>
          <w:sz w:val="24"/>
          <w:szCs w:val="24"/>
        </w:rPr>
        <w:t> </w:t>
      </w:r>
      <w:r w:rsidRPr="00DE59CF">
        <w:rPr>
          <w:rFonts w:ascii="Times New Roman" w:hAnsi="Times New Roman" w:cs="Times New Roman"/>
          <w:sz w:val="24"/>
          <w:szCs w:val="24"/>
        </w:rPr>
        <w:t>minūtēm īsākā laikā un tikai 0,2</w:t>
      </w:r>
      <w:r w:rsidR="00BD55A5" w:rsidRPr="00DE59CF">
        <w:rPr>
          <w:rFonts w:ascii="Times New Roman" w:hAnsi="Times New Roman" w:cs="Times New Roman"/>
          <w:sz w:val="24"/>
          <w:szCs w:val="24"/>
        </w:rPr>
        <w:t> </w:t>
      </w:r>
      <w:r w:rsidRPr="00DE59CF">
        <w:rPr>
          <w:rFonts w:ascii="Times New Roman" w:hAnsi="Times New Roman" w:cs="Times New Roman"/>
          <w:sz w:val="24"/>
          <w:szCs w:val="24"/>
        </w:rPr>
        <w:t xml:space="preserve">% valsts iedzīvotāju dzīvo tādās vietās, kur </w:t>
      </w:r>
      <w:r w:rsidR="00131EC1" w:rsidRPr="00DE59CF">
        <w:rPr>
          <w:rFonts w:ascii="Times New Roman" w:hAnsi="Times New Roman" w:cs="Times New Roman"/>
          <w:sz w:val="24"/>
          <w:szCs w:val="24"/>
        </w:rPr>
        <w:t xml:space="preserve">nepieciešamais laiks </w:t>
      </w:r>
      <w:r w:rsidRPr="00DE59CF">
        <w:rPr>
          <w:rFonts w:ascii="Times New Roman" w:hAnsi="Times New Roman" w:cs="Times New Roman"/>
          <w:sz w:val="24"/>
          <w:szCs w:val="24"/>
        </w:rPr>
        <w:t>nokļūšanai tuvākajā centrā pārsniedz stundu.</w:t>
      </w:r>
    </w:p>
    <w:p w14:paraId="2C20D522" w14:textId="47CB2100" w:rsidR="00E06758" w:rsidRPr="00DE59CF" w:rsidRDefault="007B675C" w:rsidP="00B16465">
      <w:pPr>
        <w:jc w:val="both"/>
        <w:rPr>
          <w:rFonts w:ascii="Times New Roman" w:hAnsi="Times New Roman" w:cs="Times New Roman"/>
          <w:sz w:val="24"/>
          <w:szCs w:val="24"/>
        </w:rPr>
      </w:pPr>
      <w:r w:rsidRPr="00DE59CF">
        <w:rPr>
          <w:rFonts w:ascii="Times New Roman" w:hAnsi="Times New Roman" w:cs="Times New Roman"/>
          <w:sz w:val="24"/>
          <w:szCs w:val="24"/>
        </w:rPr>
        <w:t xml:space="preserve">Zemāks pieprasījums pēc sabiedriskā transporta, tostarp dzelzceļa pasažieru pārvadājumiem, prasa lielākus budžeta izdevumus šo pakalpojumu nodrošināšanai, vienlaikus palielinās tādu transporta veidu izmantošana, kuri ir videi mazāk draudzīgi. Sabiedriskā transporta pieejamība mazāk blīvi apdzīvotās vietās kļūst aizvien vairāk subsidējama, līdz ar to nepieciešams rast risinājumus šo izmaksu samērošanai ar šo pakalpojumu sniegšanas radīto sabiedrisko labumu. Vērtējamas iespējas pārskatīt valsts autoceļu tīkla uzturēšanu, sabiedriskā transporta pakalpojumus un citu pakalpojumu pieejamību, saskaņojot to ar apdzīvojuma struktūru un iedzīvotāju mobilitāti, kā arī nosakot minimālo slieksni pakalpojumu un infrastruktūras uzturēšanas efektivitātei. </w:t>
      </w:r>
    </w:p>
    <w:p w14:paraId="09F7D99B" w14:textId="56BDE453" w:rsidR="008F6795" w:rsidRPr="00DE59CF" w:rsidRDefault="00C75387" w:rsidP="00B16465">
      <w:pPr>
        <w:jc w:val="both"/>
        <w:rPr>
          <w:rFonts w:ascii="Times New Roman" w:hAnsi="Times New Roman" w:cs="Times New Roman"/>
          <w:sz w:val="24"/>
          <w:szCs w:val="24"/>
        </w:rPr>
      </w:pPr>
      <w:r w:rsidRPr="00DE59CF">
        <w:rPr>
          <w:rFonts w:ascii="Times New Roman" w:hAnsi="Times New Roman" w:cs="Times New Roman"/>
          <w:sz w:val="24"/>
          <w:szCs w:val="24"/>
        </w:rPr>
        <w:t xml:space="preserve">Lai panāktu straujāku tautsaimniecības </w:t>
      </w:r>
      <w:r w:rsidR="001328D9" w:rsidRPr="00DE59CF">
        <w:rPr>
          <w:rFonts w:ascii="Times New Roman" w:hAnsi="Times New Roman" w:cs="Times New Roman"/>
          <w:sz w:val="24"/>
          <w:szCs w:val="24"/>
        </w:rPr>
        <w:t>pārveidi</w:t>
      </w:r>
      <w:r w:rsidRPr="00DE59CF">
        <w:rPr>
          <w:rFonts w:ascii="Times New Roman" w:hAnsi="Times New Roman" w:cs="Times New Roman"/>
          <w:sz w:val="24"/>
          <w:szCs w:val="24"/>
        </w:rPr>
        <w:t>, valdība sadarbībā ar uzņēmējiem un zinātnes pārstāvjiem mērķtiecīgi īsteno pasākumus produktivitātes kāpināšanai</w:t>
      </w:r>
      <w:r w:rsidR="007C1120" w:rsidRPr="00DE59CF">
        <w:rPr>
          <w:rFonts w:ascii="Times New Roman" w:hAnsi="Times New Roman" w:cs="Times New Roman"/>
          <w:sz w:val="24"/>
          <w:szCs w:val="24"/>
        </w:rPr>
        <w:t>. V</w:t>
      </w:r>
      <w:r w:rsidRPr="00DE59CF">
        <w:rPr>
          <w:rFonts w:ascii="Times New Roman" w:hAnsi="Times New Roman" w:cs="Times New Roman"/>
          <w:sz w:val="24"/>
          <w:szCs w:val="24"/>
        </w:rPr>
        <w:t>ienkāršu, drošu un ātru publisko pakalpojumu saņemšanai</w:t>
      </w:r>
      <w:r w:rsidR="00404E79" w:rsidRPr="00DE59CF">
        <w:rPr>
          <w:rFonts w:ascii="Times New Roman" w:hAnsi="Times New Roman" w:cs="Times New Roman"/>
          <w:sz w:val="24"/>
          <w:szCs w:val="24"/>
        </w:rPr>
        <w:t xml:space="preserve"> Latvija ievieš vienotu, centralizētu IKT infrastruktūru un e-pārvaldību</w:t>
      </w:r>
      <w:r w:rsidRPr="00DE59CF">
        <w:rPr>
          <w:rFonts w:ascii="Times New Roman" w:hAnsi="Times New Roman" w:cs="Times New Roman"/>
          <w:sz w:val="24"/>
          <w:szCs w:val="24"/>
        </w:rPr>
        <w:t xml:space="preserve">. Latvijai ir visi priekšnoteikumi, lai kļūtu par Ziemeļeiropas ekonomisko aktivitāšu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magnētu</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kur attīstīt pasaules tirgū pieprasītus produktus un pakalpojumus. Lai nodrošinātu straujāku ekonomikas izaugsmi, Latvijai jāizmanto digitalizācijas radītās iespējas un, izmantojot savu zinātnes potenciālu un uzņēmēju spējas, jārada pasaulē pieprasīti un eksportspējīgi produkti un pakalpojumi. </w:t>
      </w:r>
    </w:p>
    <w:p w14:paraId="18D23DA1" w14:textId="0974D9D5" w:rsidR="00404E79" w:rsidRPr="00DE59CF" w:rsidRDefault="00D80EF8" w:rsidP="00E06758">
      <w:pPr>
        <w:ind w:left="720"/>
        <w:jc w:val="both"/>
        <w:rPr>
          <w:rFonts w:ascii="Times New Roman" w:hAnsi="Times New Roman" w:cs="Times New Roman"/>
          <w:sz w:val="24"/>
          <w:szCs w:val="24"/>
        </w:rPr>
      </w:pPr>
      <w:r w:rsidRPr="00DE59CF">
        <w:rPr>
          <w:rFonts w:ascii="Times New Roman" w:hAnsi="Times New Roman" w:cs="Times New Roman"/>
          <w:sz w:val="24"/>
          <w:szCs w:val="24"/>
        </w:rPr>
        <w:t>S</w:t>
      </w:r>
      <w:r w:rsidR="00404E79" w:rsidRPr="00DE59CF">
        <w:rPr>
          <w:rFonts w:ascii="Times New Roman" w:hAnsi="Times New Roman" w:cs="Times New Roman"/>
          <w:sz w:val="24"/>
          <w:szCs w:val="24"/>
        </w:rPr>
        <w:t>avienojamība</w:t>
      </w:r>
    </w:p>
    <w:p w14:paraId="1F7584FB" w14:textId="77777777" w:rsidR="00602002" w:rsidRPr="00DE59CF" w:rsidRDefault="00404E79" w:rsidP="00E06758">
      <w:pPr>
        <w:ind w:left="720"/>
        <w:jc w:val="both"/>
        <w:rPr>
          <w:rStyle w:val="font-normal"/>
          <w:rFonts w:ascii="Times New Roman" w:hAnsi="Times New Roman" w:cs="Times New Roman"/>
          <w:sz w:val="24"/>
          <w:szCs w:val="24"/>
        </w:rPr>
      </w:pPr>
      <w:r w:rsidRPr="00DE59CF">
        <w:rPr>
          <w:rFonts w:ascii="Times New Roman" w:hAnsi="Times New Roman" w:cs="Times New Roman"/>
          <w:sz w:val="24"/>
          <w:szCs w:val="24"/>
        </w:rPr>
        <w:t xml:space="preserve">2017.gadā Latvijā uzstādīta viena no pirmajām 5G </w:t>
      </w:r>
      <w:r w:rsidRPr="00DE59CF">
        <w:rPr>
          <w:rStyle w:val="font-normal"/>
          <w:rFonts w:ascii="Times New Roman" w:hAnsi="Times New Roman" w:cs="Times New Roman"/>
          <w:sz w:val="24"/>
          <w:szCs w:val="24"/>
        </w:rPr>
        <w:t xml:space="preserve">tehnoloģiju savietojamā mobilo sakaru bāzes stacijām Eiropā. Šī tehnoloģija ir dzinējspēks jaunajai industriālajai revolūcijai, kas </w:t>
      </w:r>
      <w:r w:rsidRPr="00DE59CF">
        <w:rPr>
          <w:rStyle w:val="font-normal"/>
          <w:rFonts w:ascii="Times New Roman" w:hAnsi="Times New Roman" w:cs="Times New Roman"/>
          <w:sz w:val="24"/>
          <w:szCs w:val="24"/>
        </w:rPr>
        <w:lastRenderedPageBreak/>
        <w:t>palīdzēs automatizēt sarežģītus uzdevumus. Latvija starp OECD valstīm ir otrā aktīvākā mobilo datu izmantošanas apjomā un ieņem piekto vietu interneta ātruma pozīcijā.</w:t>
      </w:r>
    </w:p>
    <w:p w14:paraId="5492F70B" w14:textId="4465C657" w:rsidR="00404E79" w:rsidRPr="00DE59CF" w:rsidRDefault="00602002" w:rsidP="00E06758">
      <w:pPr>
        <w:ind w:left="720"/>
        <w:jc w:val="both"/>
        <w:rPr>
          <w:rFonts w:ascii="Times New Roman" w:hAnsi="Times New Roman" w:cs="Times New Roman"/>
          <w:sz w:val="24"/>
          <w:szCs w:val="24"/>
        </w:rPr>
      </w:pPr>
      <w:r w:rsidRPr="00DE59CF">
        <w:rPr>
          <w:rStyle w:val="font-normal"/>
          <w:rFonts w:ascii="Times New Roman" w:hAnsi="Times New Roman" w:cs="Times New Roman"/>
          <w:sz w:val="24"/>
          <w:szCs w:val="24"/>
        </w:rPr>
        <w:t>Avots: VARAM</w:t>
      </w:r>
      <w:r w:rsidR="00404E79" w:rsidRPr="00DE59CF">
        <w:rPr>
          <w:rStyle w:val="font-normal"/>
          <w:rFonts w:ascii="Times New Roman" w:hAnsi="Times New Roman" w:cs="Times New Roman"/>
          <w:sz w:val="24"/>
          <w:szCs w:val="24"/>
        </w:rPr>
        <w:t xml:space="preserve">  </w:t>
      </w:r>
    </w:p>
    <w:p w14:paraId="6276520F" w14:textId="182CAE7B" w:rsidR="000001AF" w:rsidRPr="00DE59CF" w:rsidRDefault="000001AF" w:rsidP="000001AF">
      <w:pPr>
        <w:tabs>
          <w:tab w:val="left" w:pos="567"/>
        </w:tabs>
        <w:ind w:left="567"/>
        <w:jc w:val="both"/>
        <w:rPr>
          <w:rFonts w:ascii="Times New Roman" w:hAnsi="Times New Roman" w:cs="Times New Roman"/>
          <w:sz w:val="24"/>
          <w:szCs w:val="24"/>
        </w:rPr>
      </w:pPr>
      <w:r w:rsidRPr="00DE59CF">
        <w:rPr>
          <w:rFonts w:ascii="Times New Roman" w:hAnsi="Times New Roman" w:cs="Times New Roman"/>
          <w:sz w:val="24"/>
          <w:szCs w:val="24"/>
        </w:rPr>
        <w:t>No bērza mizas līdz betulīnam</w:t>
      </w:r>
    </w:p>
    <w:p w14:paraId="7036F0B3" w14:textId="77777777" w:rsidR="000001AF" w:rsidRPr="00DE59CF" w:rsidRDefault="000001AF" w:rsidP="000001AF">
      <w:pPr>
        <w:ind w:left="567"/>
        <w:jc w:val="both"/>
        <w:rPr>
          <w:rFonts w:ascii="Times New Roman" w:hAnsi="Times New Roman" w:cs="Times New Roman"/>
          <w:sz w:val="24"/>
          <w:szCs w:val="24"/>
        </w:rPr>
      </w:pPr>
      <w:r w:rsidRPr="00DE59CF">
        <w:rPr>
          <w:rFonts w:ascii="Times New Roman" w:hAnsi="Times New Roman" w:cs="Times New Roman"/>
          <w:sz w:val="24"/>
          <w:szCs w:val="24"/>
        </w:rPr>
        <w:t xml:space="preserve">Latvijā finierrūpniecība meklē inovatīvas iespējas atlikuma – bērzu tāss – izmantošanai, jo pašlaik bērza tāss tiek dedzināta. Kompetences centra ietvaros SIA “MNKC” sadarbībā ar AS “Latvijas Finieris” pielāgo pilotiekārtas režīmus bērza tāss ekstraktvielu - betulīna - iegūšanai rūpnieciskam līmenim kosmētikas tirgum. Nākamais solis: mērogot ražošanu un paplašināt īpaši augstas tīrības betulīna izmantošanu farmācijā, dažādu jaunu savienojumu ķīmiskajā sintēzē vai kā standartvielu instrumentālajām analīzēm, kuras cena tirgū ir ļoti augsta.  </w:t>
      </w:r>
    </w:p>
    <w:p w14:paraId="06BCE869" w14:textId="77777777" w:rsidR="000001AF" w:rsidRPr="00DE59CF" w:rsidRDefault="000001AF" w:rsidP="000001AF">
      <w:pPr>
        <w:ind w:left="567"/>
        <w:jc w:val="both"/>
        <w:rPr>
          <w:rFonts w:ascii="Times New Roman" w:hAnsi="Times New Roman" w:cs="Times New Roman"/>
          <w:sz w:val="24"/>
          <w:szCs w:val="24"/>
        </w:rPr>
      </w:pPr>
      <w:r w:rsidRPr="00DE59CF">
        <w:rPr>
          <w:rFonts w:ascii="Times New Roman" w:hAnsi="Times New Roman" w:cs="Times New Roman"/>
          <w:sz w:val="24"/>
          <w:szCs w:val="24"/>
        </w:rPr>
        <w:t>Avots: Ekonomikas ministrija.</w:t>
      </w:r>
    </w:p>
    <w:p w14:paraId="42A0405E" w14:textId="77777777" w:rsidR="00404E79" w:rsidRPr="00DE59CF" w:rsidRDefault="00404E79" w:rsidP="00B16465">
      <w:pPr>
        <w:jc w:val="both"/>
        <w:rPr>
          <w:rFonts w:ascii="Times New Roman" w:hAnsi="Times New Roman" w:cs="Times New Roman"/>
        </w:rPr>
      </w:pPr>
    </w:p>
    <w:p w14:paraId="01AD50C6" w14:textId="58DDE031" w:rsidR="00BF6E4B" w:rsidRPr="00DE59CF" w:rsidRDefault="00BF6E4B" w:rsidP="00E06758">
      <w:pPr>
        <w:ind w:left="720"/>
        <w:jc w:val="both"/>
        <w:rPr>
          <w:rFonts w:ascii="Times New Roman" w:hAnsi="Times New Roman" w:cs="Times New Roman"/>
          <w:sz w:val="24"/>
          <w:szCs w:val="24"/>
        </w:rPr>
      </w:pPr>
      <w:r w:rsidRPr="00DE59CF">
        <w:rPr>
          <w:rFonts w:ascii="Times New Roman" w:hAnsi="Times New Roman" w:cs="Times New Roman"/>
          <w:sz w:val="24"/>
          <w:szCs w:val="24"/>
        </w:rPr>
        <w:t>Mākslīgais intelekts (MI) un specifisk</w:t>
      </w:r>
      <w:r w:rsidR="00F04599" w:rsidRPr="00DE59CF">
        <w:rPr>
          <w:rFonts w:ascii="Times New Roman" w:hAnsi="Times New Roman" w:cs="Times New Roman"/>
          <w:sz w:val="24"/>
          <w:szCs w:val="24"/>
        </w:rPr>
        <w:t>a</w:t>
      </w:r>
      <w:r w:rsidRPr="00DE59CF">
        <w:rPr>
          <w:rFonts w:ascii="Times New Roman" w:hAnsi="Times New Roman" w:cs="Times New Roman"/>
          <w:sz w:val="24"/>
          <w:szCs w:val="24"/>
        </w:rPr>
        <w:t xml:space="preserve"> mašīnmācīšanās (MM)</w:t>
      </w:r>
      <w:r w:rsidR="00A05D88" w:rsidRPr="00DE59CF">
        <w:rPr>
          <w:rFonts w:ascii="Times New Roman" w:hAnsi="Times New Roman" w:cs="Times New Roman"/>
          <w:sz w:val="24"/>
          <w:szCs w:val="24"/>
        </w:rPr>
        <w:t xml:space="preserve"> </w:t>
      </w:r>
    </w:p>
    <w:p w14:paraId="710070D4" w14:textId="756ADF5D" w:rsidR="00BF6E4B" w:rsidRPr="00DE59CF" w:rsidRDefault="00BF6E4B" w:rsidP="00E06758">
      <w:pPr>
        <w:ind w:left="720"/>
        <w:jc w:val="both"/>
        <w:rPr>
          <w:rFonts w:ascii="Times New Roman" w:hAnsi="Times New Roman" w:cs="Times New Roman"/>
          <w:sz w:val="24"/>
          <w:szCs w:val="24"/>
        </w:rPr>
      </w:pPr>
      <w:r w:rsidRPr="00DE59CF">
        <w:rPr>
          <w:rFonts w:ascii="Times New Roman" w:hAnsi="Times New Roman" w:cs="Times New Roman"/>
          <w:sz w:val="24"/>
          <w:szCs w:val="24"/>
        </w:rPr>
        <w:t>MI un MM Latvijā ir attīstīju</w:t>
      </w:r>
      <w:r w:rsidR="00F04599" w:rsidRPr="00DE59CF">
        <w:rPr>
          <w:rFonts w:ascii="Times New Roman" w:hAnsi="Times New Roman" w:cs="Times New Roman"/>
          <w:sz w:val="24"/>
          <w:szCs w:val="24"/>
        </w:rPr>
        <w:t>s</w:t>
      </w:r>
      <w:r w:rsidRPr="00DE59CF">
        <w:rPr>
          <w:rFonts w:ascii="Times New Roman" w:hAnsi="Times New Roman" w:cs="Times New Roman"/>
          <w:sz w:val="24"/>
          <w:szCs w:val="24"/>
        </w:rPr>
        <w:t>ies jau no pagājušā gadsimta 70-tajiem gadiem</w:t>
      </w:r>
      <w:r w:rsidR="00F04599"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F04599" w:rsidRPr="00DE59CF">
        <w:rPr>
          <w:rFonts w:ascii="Times New Roman" w:hAnsi="Times New Roman" w:cs="Times New Roman"/>
          <w:sz w:val="24"/>
          <w:szCs w:val="24"/>
        </w:rPr>
        <w:t>I</w:t>
      </w:r>
      <w:r w:rsidR="001328D9" w:rsidRPr="00DE59CF">
        <w:rPr>
          <w:rFonts w:ascii="Times New Roman" w:hAnsi="Times New Roman" w:cs="Times New Roman"/>
          <w:sz w:val="24"/>
          <w:szCs w:val="24"/>
        </w:rPr>
        <w:t xml:space="preserve">r </w:t>
      </w:r>
      <w:r w:rsidR="00F04599" w:rsidRPr="00DE59CF">
        <w:rPr>
          <w:rFonts w:ascii="Times New Roman" w:hAnsi="Times New Roman" w:cs="Times New Roman"/>
          <w:sz w:val="24"/>
          <w:szCs w:val="24"/>
        </w:rPr>
        <w:t xml:space="preserve">radīta </w:t>
      </w:r>
      <w:r w:rsidRPr="00DE59CF">
        <w:rPr>
          <w:rFonts w:ascii="Times New Roman" w:hAnsi="Times New Roman" w:cs="Times New Roman"/>
          <w:sz w:val="24"/>
          <w:szCs w:val="24"/>
        </w:rPr>
        <w:t>spēcīg</w:t>
      </w:r>
      <w:r w:rsidR="001328D9" w:rsidRPr="00DE59CF">
        <w:rPr>
          <w:rFonts w:ascii="Times New Roman" w:hAnsi="Times New Roman" w:cs="Times New Roman"/>
          <w:sz w:val="24"/>
          <w:szCs w:val="24"/>
        </w:rPr>
        <w:t>a</w:t>
      </w:r>
      <w:r w:rsidRPr="00DE59CF">
        <w:rPr>
          <w:rFonts w:ascii="Times New Roman" w:hAnsi="Times New Roman" w:cs="Times New Roman"/>
          <w:sz w:val="24"/>
          <w:szCs w:val="24"/>
        </w:rPr>
        <w:t xml:space="preserve"> zinātniski pētniecisk</w:t>
      </w:r>
      <w:r w:rsidR="001328D9" w:rsidRPr="00DE59CF">
        <w:rPr>
          <w:rFonts w:ascii="Times New Roman" w:hAnsi="Times New Roman" w:cs="Times New Roman"/>
          <w:sz w:val="24"/>
          <w:szCs w:val="24"/>
        </w:rPr>
        <w:t>ā</w:t>
      </w:r>
      <w:r w:rsidRPr="00DE59CF">
        <w:rPr>
          <w:rFonts w:ascii="Times New Roman" w:hAnsi="Times New Roman" w:cs="Times New Roman"/>
          <w:sz w:val="24"/>
          <w:szCs w:val="24"/>
        </w:rPr>
        <w:t xml:space="preserve"> bāz</w:t>
      </w:r>
      <w:r w:rsidR="001328D9" w:rsidRPr="00DE59CF">
        <w:rPr>
          <w:rFonts w:ascii="Times New Roman" w:hAnsi="Times New Roman" w:cs="Times New Roman"/>
          <w:sz w:val="24"/>
          <w:szCs w:val="24"/>
        </w:rPr>
        <w:t xml:space="preserve">e </w:t>
      </w:r>
      <w:r w:rsidRPr="00DE59CF">
        <w:rPr>
          <w:rFonts w:ascii="Times New Roman" w:hAnsi="Times New Roman" w:cs="Times New Roman"/>
          <w:sz w:val="24"/>
          <w:szCs w:val="24"/>
        </w:rPr>
        <w:t>(divās lielākajās Latvijas augstskolās</w:t>
      </w:r>
      <w:r w:rsidR="00A05D88" w:rsidRPr="00DE59CF">
        <w:rPr>
          <w:rFonts w:ascii="Times New Roman" w:hAnsi="Times New Roman" w:cs="Times New Roman"/>
          <w:sz w:val="24"/>
          <w:szCs w:val="24"/>
        </w:rPr>
        <w:t xml:space="preserve"> - </w:t>
      </w:r>
      <w:r w:rsidRPr="00DE59CF">
        <w:rPr>
          <w:rFonts w:ascii="Times New Roman" w:hAnsi="Times New Roman" w:cs="Times New Roman"/>
          <w:sz w:val="24"/>
          <w:szCs w:val="24"/>
        </w:rPr>
        <w:t xml:space="preserve"> R</w:t>
      </w:r>
      <w:r w:rsidR="00A05D88" w:rsidRPr="00DE59CF">
        <w:rPr>
          <w:rFonts w:ascii="Times New Roman" w:hAnsi="Times New Roman" w:cs="Times New Roman"/>
          <w:sz w:val="24"/>
          <w:szCs w:val="24"/>
        </w:rPr>
        <w:t xml:space="preserve">īgas </w:t>
      </w:r>
      <w:r w:rsidRPr="00DE59CF">
        <w:rPr>
          <w:rFonts w:ascii="Times New Roman" w:hAnsi="Times New Roman" w:cs="Times New Roman"/>
          <w:sz w:val="24"/>
          <w:szCs w:val="24"/>
        </w:rPr>
        <w:t>T</w:t>
      </w:r>
      <w:r w:rsidR="00A05D88" w:rsidRPr="00DE59CF">
        <w:rPr>
          <w:rFonts w:ascii="Times New Roman" w:hAnsi="Times New Roman" w:cs="Times New Roman"/>
          <w:sz w:val="24"/>
          <w:szCs w:val="24"/>
        </w:rPr>
        <w:t>ehniskajā Universitātē</w:t>
      </w:r>
      <w:r w:rsidRPr="00DE59CF">
        <w:rPr>
          <w:rFonts w:ascii="Times New Roman" w:hAnsi="Times New Roman" w:cs="Times New Roman"/>
          <w:sz w:val="24"/>
          <w:szCs w:val="24"/>
        </w:rPr>
        <w:t xml:space="preserve"> un L</w:t>
      </w:r>
      <w:r w:rsidR="00A05D88" w:rsidRPr="00DE59CF">
        <w:rPr>
          <w:rFonts w:ascii="Times New Roman" w:hAnsi="Times New Roman" w:cs="Times New Roman"/>
          <w:sz w:val="24"/>
          <w:szCs w:val="24"/>
        </w:rPr>
        <w:t xml:space="preserve">atvijas </w:t>
      </w:r>
      <w:r w:rsidRPr="00DE59CF">
        <w:rPr>
          <w:rFonts w:ascii="Times New Roman" w:hAnsi="Times New Roman" w:cs="Times New Roman"/>
          <w:sz w:val="24"/>
          <w:szCs w:val="24"/>
        </w:rPr>
        <w:t>U</w:t>
      </w:r>
      <w:r w:rsidR="00A05D88" w:rsidRPr="00DE59CF">
        <w:rPr>
          <w:rFonts w:ascii="Times New Roman" w:hAnsi="Times New Roman" w:cs="Times New Roman"/>
          <w:sz w:val="24"/>
          <w:szCs w:val="24"/>
        </w:rPr>
        <w:t xml:space="preserve">niversitātē </w:t>
      </w:r>
      <w:r w:rsidRPr="00DE59CF">
        <w:rPr>
          <w:rFonts w:ascii="Times New Roman" w:hAnsi="Times New Roman" w:cs="Times New Roman"/>
          <w:sz w:val="24"/>
          <w:szCs w:val="24"/>
        </w:rPr>
        <w:t>)</w:t>
      </w:r>
      <w:r w:rsidR="00B93E1E" w:rsidRPr="00DE59CF">
        <w:rPr>
          <w:rFonts w:ascii="Times New Roman" w:hAnsi="Times New Roman" w:cs="Times New Roman"/>
          <w:sz w:val="24"/>
          <w:szCs w:val="24"/>
        </w:rPr>
        <w:t xml:space="preserve">. </w:t>
      </w:r>
      <w:r w:rsidRPr="00DE59CF">
        <w:rPr>
          <w:rFonts w:ascii="Times New Roman" w:hAnsi="Times New Roman" w:cs="Times New Roman"/>
          <w:sz w:val="24"/>
          <w:szCs w:val="24"/>
        </w:rPr>
        <w:t>MI un MM visvairāk ir attīstīt</w:t>
      </w:r>
      <w:r w:rsidR="00F04599" w:rsidRPr="00DE59CF">
        <w:rPr>
          <w:rFonts w:ascii="Times New Roman" w:hAnsi="Times New Roman" w:cs="Times New Roman"/>
          <w:sz w:val="24"/>
          <w:szCs w:val="24"/>
        </w:rPr>
        <w:t>a</w:t>
      </w:r>
      <w:r w:rsidRPr="00DE59CF">
        <w:rPr>
          <w:rFonts w:ascii="Times New Roman" w:hAnsi="Times New Roman" w:cs="Times New Roman"/>
          <w:sz w:val="24"/>
          <w:szCs w:val="24"/>
        </w:rPr>
        <w:t xml:space="preserve"> š</w:t>
      </w:r>
      <w:r w:rsidR="00F04599" w:rsidRPr="00DE59CF">
        <w:rPr>
          <w:rFonts w:ascii="Times New Roman" w:hAnsi="Times New Roman" w:cs="Times New Roman"/>
          <w:sz w:val="24"/>
          <w:szCs w:val="24"/>
        </w:rPr>
        <w:t>ād</w:t>
      </w:r>
      <w:r w:rsidRPr="00DE59CF">
        <w:rPr>
          <w:rFonts w:ascii="Times New Roman" w:hAnsi="Times New Roman" w:cs="Times New Roman"/>
          <w:sz w:val="24"/>
          <w:szCs w:val="24"/>
        </w:rPr>
        <w:t>ās jomās:</w:t>
      </w:r>
    </w:p>
    <w:p w14:paraId="38F55800" w14:textId="5C6FDC61" w:rsidR="00BF6E4B" w:rsidRPr="00DE59CF" w:rsidRDefault="00F04599" w:rsidP="00E06758">
      <w:pPr>
        <w:pStyle w:val="NoSpacing"/>
        <w:numPr>
          <w:ilvl w:val="0"/>
          <w:numId w:val="41"/>
        </w:numPr>
        <w:ind w:left="1571" w:hanging="425"/>
        <w:jc w:val="both"/>
        <w:rPr>
          <w:rFonts w:ascii="Times New Roman" w:hAnsi="Times New Roman" w:cs="Times New Roman"/>
          <w:sz w:val="24"/>
          <w:szCs w:val="24"/>
        </w:rPr>
      </w:pPr>
      <w:r w:rsidRPr="00DE59CF">
        <w:rPr>
          <w:rFonts w:ascii="Times New Roman" w:hAnsi="Times New Roman" w:cs="Times New Roman"/>
          <w:sz w:val="24"/>
          <w:szCs w:val="24"/>
        </w:rPr>
        <w:t>m</w:t>
      </w:r>
      <w:r w:rsidR="00837592" w:rsidRPr="00DE59CF">
        <w:rPr>
          <w:rFonts w:ascii="Times New Roman" w:hAnsi="Times New Roman" w:cs="Times New Roman"/>
          <w:sz w:val="24"/>
          <w:szCs w:val="24"/>
        </w:rPr>
        <w:t xml:space="preserve">ašīntulkošana </w:t>
      </w:r>
      <w:r w:rsidRPr="00DE59CF">
        <w:rPr>
          <w:rFonts w:ascii="Times New Roman" w:hAnsi="Times New Roman" w:cs="Times New Roman"/>
          <w:sz w:val="24"/>
          <w:szCs w:val="24"/>
        </w:rPr>
        <w:t>–</w:t>
      </w:r>
      <w:r w:rsidR="00307570" w:rsidRPr="00DE59CF">
        <w:rPr>
          <w:rFonts w:ascii="Times New Roman" w:hAnsi="Times New Roman" w:cs="Times New Roman"/>
          <w:sz w:val="24"/>
          <w:szCs w:val="24"/>
        </w:rPr>
        <w:t>"</w:t>
      </w:r>
      <w:r w:rsidR="00BF6E4B" w:rsidRPr="00DE59CF">
        <w:rPr>
          <w:rFonts w:ascii="Times New Roman" w:hAnsi="Times New Roman" w:cs="Times New Roman"/>
          <w:sz w:val="24"/>
          <w:szCs w:val="24"/>
        </w:rPr>
        <w:t>Tilde</w:t>
      </w:r>
      <w:r w:rsidR="00307570" w:rsidRPr="00DE59CF">
        <w:rPr>
          <w:rFonts w:ascii="Times New Roman" w:hAnsi="Times New Roman" w:cs="Times New Roman"/>
          <w:sz w:val="24"/>
          <w:szCs w:val="24"/>
        </w:rPr>
        <w:t>"</w:t>
      </w:r>
      <w:r w:rsidR="00BF6E4B" w:rsidRPr="00DE59CF">
        <w:rPr>
          <w:rFonts w:ascii="Times New Roman" w:hAnsi="Times New Roman" w:cs="Times New Roman"/>
          <w:sz w:val="24"/>
          <w:szCs w:val="24"/>
        </w:rPr>
        <w:t xml:space="preserve"> ir Eiropā atzīts </w:t>
      </w:r>
      <w:r w:rsidRPr="00DE59CF">
        <w:rPr>
          <w:rFonts w:ascii="Times New Roman" w:hAnsi="Times New Roman" w:cs="Times New Roman"/>
          <w:sz w:val="24"/>
          <w:szCs w:val="24"/>
        </w:rPr>
        <w:t>"</w:t>
      </w:r>
      <w:r w:rsidR="00BF6E4B" w:rsidRPr="00DE59CF">
        <w:rPr>
          <w:rFonts w:ascii="Times New Roman" w:hAnsi="Times New Roman" w:cs="Times New Roman"/>
          <w:sz w:val="24"/>
          <w:szCs w:val="24"/>
        </w:rPr>
        <w:t>spēlētājs</w:t>
      </w:r>
      <w:r w:rsidRPr="00DE59CF">
        <w:rPr>
          <w:rFonts w:ascii="Times New Roman" w:hAnsi="Times New Roman" w:cs="Times New Roman"/>
          <w:sz w:val="24"/>
          <w:szCs w:val="24"/>
        </w:rPr>
        <w:t>"</w:t>
      </w:r>
      <w:r w:rsidR="00B93E1E" w:rsidRPr="00DE59CF">
        <w:rPr>
          <w:rFonts w:ascii="Times New Roman" w:hAnsi="Times New Roman" w:cs="Times New Roman"/>
          <w:sz w:val="24"/>
          <w:szCs w:val="24"/>
        </w:rPr>
        <w:t xml:space="preserve">, </w:t>
      </w:r>
      <w:r w:rsidR="00BF6E4B" w:rsidRPr="00DE59CF">
        <w:rPr>
          <w:rFonts w:ascii="Times New Roman" w:hAnsi="Times New Roman" w:cs="Times New Roman"/>
          <w:i/>
          <w:sz w:val="24"/>
          <w:szCs w:val="24"/>
        </w:rPr>
        <w:t>Microsoft Bing</w:t>
      </w:r>
      <w:r w:rsidR="00BF6E4B" w:rsidRPr="00DE59CF">
        <w:rPr>
          <w:rFonts w:ascii="Times New Roman" w:hAnsi="Times New Roman" w:cs="Times New Roman"/>
          <w:sz w:val="24"/>
          <w:szCs w:val="24"/>
        </w:rPr>
        <w:t xml:space="preserve"> tulkošanas partneris;</w:t>
      </w:r>
    </w:p>
    <w:p w14:paraId="373DC075" w14:textId="2900164F" w:rsidR="00BF6E4B" w:rsidRPr="00DE59CF" w:rsidRDefault="00F04599" w:rsidP="00E06758">
      <w:pPr>
        <w:pStyle w:val="NoSpacing"/>
        <w:numPr>
          <w:ilvl w:val="0"/>
          <w:numId w:val="41"/>
        </w:numPr>
        <w:ind w:left="1571" w:hanging="425"/>
        <w:jc w:val="both"/>
        <w:rPr>
          <w:rFonts w:ascii="Times New Roman" w:hAnsi="Times New Roman" w:cs="Times New Roman"/>
          <w:sz w:val="24"/>
          <w:szCs w:val="24"/>
        </w:rPr>
      </w:pPr>
      <w:r w:rsidRPr="00DE59CF">
        <w:rPr>
          <w:rFonts w:ascii="Times New Roman" w:hAnsi="Times New Roman" w:cs="Times New Roman"/>
          <w:sz w:val="24"/>
          <w:szCs w:val="24"/>
        </w:rPr>
        <w:t>b</w:t>
      </w:r>
      <w:r w:rsidR="00837592" w:rsidRPr="00DE59CF">
        <w:rPr>
          <w:rFonts w:ascii="Times New Roman" w:hAnsi="Times New Roman" w:cs="Times New Roman"/>
          <w:sz w:val="24"/>
          <w:szCs w:val="24"/>
        </w:rPr>
        <w:t>iometrija –</w:t>
      </w:r>
      <w:r w:rsidR="00BF6E4B" w:rsidRPr="00DE59CF">
        <w:rPr>
          <w:rFonts w:ascii="Times New Roman" w:hAnsi="Times New Roman" w:cs="Times New Roman"/>
          <w:sz w:val="24"/>
          <w:szCs w:val="24"/>
        </w:rPr>
        <w:t xml:space="preserve"> </w:t>
      </w:r>
      <w:r w:rsidR="00BF6E4B" w:rsidRPr="00DE59CF">
        <w:rPr>
          <w:rFonts w:ascii="Times New Roman" w:hAnsi="Times New Roman" w:cs="Times New Roman"/>
          <w:i/>
          <w:sz w:val="24"/>
          <w:szCs w:val="24"/>
        </w:rPr>
        <w:t>Squalio Cloud Consulting</w:t>
      </w:r>
      <w:r w:rsidR="00BF6E4B" w:rsidRPr="00DE59CF">
        <w:rPr>
          <w:rFonts w:ascii="Times New Roman" w:hAnsi="Times New Roman" w:cs="Times New Roman"/>
          <w:sz w:val="24"/>
          <w:szCs w:val="24"/>
        </w:rPr>
        <w:t xml:space="preserve"> ir izstrādājis MI balstītu transporta plūsmas vadības sistēmu</w:t>
      </w:r>
      <w:r w:rsidR="00B93E1E" w:rsidRPr="00DE59CF">
        <w:rPr>
          <w:rFonts w:ascii="Times New Roman" w:hAnsi="Times New Roman" w:cs="Times New Roman"/>
          <w:sz w:val="24"/>
          <w:szCs w:val="24"/>
        </w:rPr>
        <w:t xml:space="preserve">. </w:t>
      </w:r>
      <w:r w:rsidR="00BF6E4B" w:rsidRPr="00DE59CF">
        <w:rPr>
          <w:rFonts w:ascii="Times New Roman" w:hAnsi="Times New Roman" w:cs="Times New Roman"/>
          <w:sz w:val="24"/>
          <w:szCs w:val="24"/>
        </w:rPr>
        <w:t xml:space="preserve">Primārie pielietojumi – ceļu drošībā, iekšējā valsts drošībā un mobilitātes risinājumos; </w:t>
      </w:r>
    </w:p>
    <w:p w14:paraId="570D14C8" w14:textId="507791B0" w:rsidR="00BF6E4B" w:rsidRPr="00DE59CF" w:rsidRDefault="00837592" w:rsidP="00E06758">
      <w:pPr>
        <w:pStyle w:val="NoSpacing"/>
        <w:numPr>
          <w:ilvl w:val="0"/>
          <w:numId w:val="41"/>
        </w:numPr>
        <w:ind w:left="1571" w:hanging="425"/>
        <w:jc w:val="both"/>
        <w:rPr>
          <w:rFonts w:ascii="Times New Roman" w:hAnsi="Times New Roman" w:cs="Times New Roman"/>
          <w:sz w:val="24"/>
          <w:szCs w:val="24"/>
        </w:rPr>
      </w:pPr>
      <w:r w:rsidRPr="00DE59CF">
        <w:rPr>
          <w:rFonts w:ascii="Times New Roman" w:hAnsi="Times New Roman" w:cs="Times New Roman"/>
          <w:sz w:val="24"/>
          <w:szCs w:val="24"/>
        </w:rPr>
        <w:t>MI un MM medicīna –</w:t>
      </w:r>
      <w:r w:rsidR="00BF6E4B" w:rsidRPr="00DE59CF">
        <w:rPr>
          <w:rFonts w:ascii="Times New Roman" w:hAnsi="Times New Roman" w:cs="Times New Roman"/>
          <w:sz w:val="24"/>
          <w:szCs w:val="24"/>
        </w:rPr>
        <w:t xml:space="preserve"> medicīnas viedierīces (Elektronikas un datorzinātņu institūts), gēnu inženierija (Latvijas Universitāte);</w:t>
      </w:r>
    </w:p>
    <w:p w14:paraId="2BE3130D" w14:textId="7855B014" w:rsidR="00BF6E4B" w:rsidRPr="00DE59CF" w:rsidRDefault="00BF6E4B" w:rsidP="00E06758">
      <w:pPr>
        <w:pStyle w:val="NoSpacing"/>
        <w:numPr>
          <w:ilvl w:val="0"/>
          <w:numId w:val="41"/>
        </w:numPr>
        <w:ind w:left="1571" w:hanging="425"/>
        <w:jc w:val="both"/>
        <w:rPr>
          <w:rFonts w:ascii="Times New Roman" w:hAnsi="Times New Roman" w:cs="Times New Roman"/>
          <w:sz w:val="24"/>
          <w:szCs w:val="24"/>
        </w:rPr>
      </w:pPr>
      <w:r w:rsidRPr="00DE59CF">
        <w:rPr>
          <w:rFonts w:ascii="Times New Roman" w:hAnsi="Times New Roman" w:cs="Times New Roman"/>
          <w:sz w:val="24"/>
          <w:szCs w:val="24"/>
        </w:rPr>
        <w:t>mašīnredze transport</w:t>
      </w:r>
      <w:r w:rsidR="00B93E1E" w:rsidRPr="00DE59CF">
        <w:rPr>
          <w:rFonts w:ascii="Times New Roman" w:hAnsi="Times New Roman" w:cs="Times New Roman"/>
          <w:sz w:val="24"/>
          <w:szCs w:val="24"/>
        </w:rPr>
        <w:t>a</w:t>
      </w:r>
      <w:r w:rsidRPr="00DE59CF">
        <w:rPr>
          <w:rFonts w:ascii="Times New Roman" w:hAnsi="Times New Roman" w:cs="Times New Roman"/>
          <w:sz w:val="24"/>
          <w:szCs w:val="24"/>
        </w:rPr>
        <w:t>, ražošana</w:t>
      </w:r>
      <w:r w:rsidR="00B93E1E" w:rsidRPr="00DE59CF">
        <w:rPr>
          <w:rFonts w:ascii="Times New Roman" w:hAnsi="Times New Roman" w:cs="Times New Roman"/>
          <w:sz w:val="24"/>
          <w:szCs w:val="24"/>
        </w:rPr>
        <w:t>s</w:t>
      </w:r>
      <w:r w:rsidRPr="00DE59CF">
        <w:rPr>
          <w:rFonts w:ascii="Times New Roman" w:hAnsi="Times New Roman" w:cs="Times New Roman"/>
          <w:sz w:val="24"/>
          <w:szCs w:val="24"/>
        </w:rPr>
        <w:t xml:space="preserve"> u.</w:t>
      </w:r>
      <w:r w:rsidR="00F04599" w:rsidRPr="00DE59CF">
        <w:rPr>
          <w:rFonts w:ascii="Times New Roman" w:hAnsi="Times New Roman" w:cs="Times New Roman"/>
          <w:sz w:val="24"/>
          <w:szCs w:val="24"/>
        </w:rPr>
        <w:t> </w:t>
      </w:r>
      <w:r w:rsidRPr="00DE59CF">
        <w:rPr>
          <w:rFonts w:ascii="Times New Roman" w:hAnsi="Times New Roman" w:cs="Times New Roman"/>
          <w:sz w:val="24"/>
          <w:szCs w:val="24"/>
        </w:rPr>
        <w:t>c.</w:t>
      </w:r>
      <w:r w:rsidR="00837592" w:rsidRPr="00DE59CF">
        <w:rPr>
          <w:rFonts w:ascii="Times New Roman" w:hAnsi="Times New Roman" w:cs="Times New Roman"/>
          <w:sz w:val="24"/>
          <w:szCs w:val="24"/>
        </w:rPr>
        <w:t xml:space="preserve"> </w:t>
      </w:r>
      <w:r w:rsidR="00B93E1E" w:rsidRPr="00DE59CF">
        <w:rPr>
          <w:rFonts w:ascii="Times New Roman" w:hAnsi="Times New Roman" w:cs="Times New Roman"/>
          <w:sz w:val="24"/>
          <w:szCs w:val="24"/>
        </w:rPr>
        <w:t>nozarēs</w:t>
      </w:r>
      <w:r w:rsidR="00837592" w:rsidRPr="00DE59CF">
        <w:rPr>
          <w:rFonts w:ascii="Times New Roman" w:hAnsi="Times New Roman" w:cs="Times New Roman"/>
          <w:sz w:val="24"/>
          <w:szCs w:val="24"/>
        </w:rPr>
        <w:t xml:space="preserve"> (</w:t>
      </w:r>
      <w:r w:rsidRPr="00DE59CF">
        <w:rPr>
          <w:rFonts w:ascii="Times New Roman" w:hAnsi="Times New Roman" w:cs="Times New Roman"/>
          <w:i/>
          <w:sz w:val="24"/>
          <w:szCs w:val="24"/>
        </w:rPr>
        <w:t>Squalio Cloud Consulting</w:t>
      </w:r>
      <w:r w:rsidRPr="00DE59CF">
        <w:rPr>
          <w:rFonts w:ascii="Times New Roman" w:hAnsi="Times New Roman" w:cs="Times New Roman"/>
          <w:sz w:val="24"/>
          <w:szCs w:val="24"/>
        </w:rPr>
        <w:t xml:space="preserve"> transporta un ražošanas nozarēm, </w:t>
      </w:r>
      <w:r w:rsidR="00A05D88" w:rsidRPr="00DE59CF">
        <w:rPr>
          <w:rFonts w:ascii="Times New Roman" w:hAnsi="Times New Roman" w:cs="Times New Roman"/>
          <w:i/>
          <w:sz w:val="24"/>
          <w:szCs w:val="24"/>
        </w:rPr>
        <w:t xml:space="preserve">Kleintech Software </w:t>
      </w:r>
      <w:r w:rsidR="00837592" w:rsidRPr="00DE59CF">
        <w:rPr>
          <w:rFonts w:ascii="Times New Roman" w:hAnsi="Times New Roman" w:cs="Times New Roman"/>
          <w:sz w:val="24"/>
          <w:szCs w:val="24"/>
        </w:rPr>
        <w:t>transporta nozarei)</w:t>
      </w:r>
      <w:r w:rsidRPr="00DE59CF">
        <w:rPr>
          <w:rFonts w:ascii="Times New Roman" w:hAnsi="Times New Roman" w:cs="Times New Roman"/>
          <w:sz w:val="24"/>
          <w:szCs w:val="24"/>
        </w:rPr>
        <w:t>;</w:t>
      </w:r>
    </w:p>
    <w:p w14:paraId="415E9DC2" w14:textId="4B2B8B76" w:rsidR="00BF6E4B" w:rsidRPr="00DE59CF" w:rsidRDefault="00BF6E4B" w:rsidP="00E06758">
      <w:pPr>
        <w:pStyle w:val="NoSpacing"/>
        <w:numPr>
          <w:ilvl w:val="0"/>
          <w:numId w:val="41"/>
        </w:numPr>
        <w:ind w:left="1571" w:hanging="425"/>
        <w:jc w:val="both"/>
        <w:rPr>
          <w:rFonts w:ascii="Times New Roman" w:hAnsi="Times New Roman" w:cs="Times New Roman"/>
          <w:sz w:val="24"/>
          <w:szCs w:val="24"/>
        </w:rPr>
      </w:pPr>
      <w:r w:rsidRPr="00DE59CF">
        <w:rPr>
          <w:rFonts w:ascii="Times New Roman" w:hAnsi="Times New Roman" w:cs="Times New Roman"/>
          <w:i/>
          <w:sz w:val="24"/>
          <w:szCs w:val="24"/>
        </w:rPr>
        <w:t>chatboti</w:t>
      </w:r>
      <w:r w:rsidR="00837592" w:rsidRPr="00DE59CF">
        <w:rPr>
          <w:rFonts w:ascii="Times New Roman" w:hAnsi="Times New Roman" w:cs="Times New Roman"/>
          <w:i/>
          <w:sz w:val="24"/>
          <w:szCs w:val="24"/>
        </w:rPr>
        <w:t xml:space="preserve"> </w:t>
      </w:r>
      <w:r w:rsidR="00837592"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Tildes </w:t>
      </w:r>
      <w:r w:rsidRPr="00DE59CF">
        <w:rPr>
          <w:rFonts w:ascii="Times New Roman" w:hAnsi="Times New Roman" w:cs="Times New Roman"/>
          <w:i/>
          <w:sz w:val="24"/>
          <w:szCs w:val="24"/>
        </w:rPr>
        <w:t>chatbotu</w:t>
      </w:r>
      <w:r w:rsidRPr="00DE59CF">
        <w:rPr>
          <w:rFonts w:ascii="Times New Roman" w:hAnsi="Times New Roman" w:cs="Times New Roman"/>
          <w:sz w:val="24"/>
          <w:szCs w:val="24"/>
        </w:rPr>
        <w:t xml:space="preserve"> risinājum</w:t>
      </w:r>
      <w:r w:rsidR="00B93E1E" w:rsidRPr="00DE59CF">
        <w:rPr>
          <w:rFonts w:ascii="Times New Roman" w:hAnsi="Times New Roman" w:cs="Times New Roman"/>
          <w:sz w:val="24"/>
          <w:szCs w:val="24"/>
        </w:rPr>
        <w:t>ā ir</w:t>
      </w:r>
      <w:r w:rsidRPr="00DE59CF">
        <w:rPr>
          <w:rFonts w:ascii="Times New Roman" w:hAnsi="Times New Roman" w:cs="Times New Roman"/>
          <w:sz w:val="24"/>
          <w:szCs w:val="24"/>
        </w:rPr>
        <w:t xml:space="preserve"> integrētas valodas tehnoloģija</w:t>
      </w:r>
      <w:r w:rsidR="00837592" w:rsidRPr="00DE59CF">
        <w:rPr>
          <w:rFonts w:ascii="Times New Roman" w:hAnsi="Times New Roman" w:cs="Times New Roman"/>
          <w:sz w:val="24"/>
          <w:szCs w:val="24"/>
        </w:rPr>
        <w:t>s, piemēram, runas atpazīšana, tiek izmantoti</w:t>
      </w:r>
      <w:r w:rsidRPr="00DE59CF">
        <w:rPr>
          <w:rFonts w:ascii="Times New Roman" w:hAnsi="Times New Roman" w:cs="Times New Roman"/>
          <w:sz w:val="24"/>
          <w:szCs w:val="24"/>
        </w:rPr>
        <w:t xml:space="preserve"> klientu apkalpošanā gan privātajā, gan publiskajā sektorā;</w:t>
      </w:r>
    </w:p>
    <w:p w14:paraId="65D6F29E" w14:textId="541108FE" w:rsidR="00BF6E4B" w:rsidRPr="00DE59CF" w:rsidRDefault="00BF6E4B" w:rsidP="00E06758">
      <w:pPr>
        <w:pStyle w:val="NoSpacing"/>
        <w:numPr>
          <w:ilvl w:val="0"/>
          <w:numId w:val="41"/>
        </w:numPr>
        <w:ind w:left="1571" w:hanging="425"/>
        <w:jc w:val="both"/>
        <w:rPr>
          <w:rFonts w:ascii="Times New Roman" w:hAnsi="Times New Roman" w:cs="Times New Roman"/>
          <w:sz w:val="24"/>
          <w:szCs w:val="24"/>
        </w:rPr>
      </w:pPr>
      <w:r w:rsidRPr="00DE59CF">
        <w:rPr>
          <w:rFonts w:ascii="Times New Roman" w:hAnsi="Times New Roman" w:cs="Times New Roman"/>
          <w:sz w:val="24"/>
          <w:szCs w:val="24"/>
        </w:rPr>
        <w:t xml:space="preserve">krāpniecības identificēšanas risinājumi (ABC </w:t>
      </w:r>
      <w:r w:rsidRPr="00DE59CF">
        <w:rPr>
          <w:rFonts w:ascii="Times New Roman" w:hAnsi="Times New Roman" w:cs="Times New Roman"/>
          <w:i/>
          <w:sz w:val="24"/>
          <w:szCs w:val="24"/>
        </w:rPr>
        <w:t>software</w:t>
      </w:r>
      <w:r w:rsidRPr="00DE59CF">
        <w:rPr>
          <w:rFonts w:ascii="Times New Roman" w:hAnsi="Times New Roman" w:cs="Times New Roman"/>
          <w:sz w:val="24"/>
          <w:szCs w:val="24"/>
        </w:rPr>
        <w:t>);</w:t>
      </w:r>
    </w:p>
    <w:p w14:paraId="1A6E525B" w14:textId="6845B81E" w:rsidR="007A251F" w:rsidRPr="00DE59CF" w:rsidRDefault="00BF6E4B" w:rsidP="00E06758">
      <w:pPr>
        <w:pStyle w:val="NoSpacing"/>
        <w:numPr>
          <w:ilvl w:val="0"/>
          <w:numId w:val="41"/>
        </w:numPr>
        <w:ind w:left="1571" w:hanging="425"/>
        <w:jc w:val="both"/>
        <w:rPr>
          <w:rFonts w:ascii="Times New Roman" w:hAnsi="Times New Roman" w:cs="Times New Roman"/>
          <w:sz w:val="24"/>
          <w:szCs w:val="24"/>
        </w:rPr>
      </w:pPr>
      <w:r w:rsidRPr="00DE59CF">
        <w:rPr>
          <w:rFonts w:ascii="Times New Roman" w:hAnsi="Times New Roman" w:cs="Times New Roman"/>
          <w:sz w:val="24"/>
          <w:szCs w:val="24"/>
        </w:rPr>
        <w:t>robotizēti risinājumi valsts dr</w:t>
      </w:r>
      <w:r w:rsidR="00837592" w:rsidRPr="00DE59CF">
        <w:rPr>
          <w:rFonts w:ascii="Times New Roman" w:hAnsi="Times New Roman" w:cs="Times New Roman"/>
          <w:sz w:val="24"/>
          <w:szCs w:val="24"/>
        </w:rPr>
        <w:t>ošības funkciju atbalstam (RTU).</w:t>
      </w:r>
    </w:p>
    <w:p w14:paraId="0F76E2C2" w14:textId="77777777" w:rsidR="00602002" w:rsidRPr="00DE59CF" w:rsidRDefault="00602002" w:rsidP="00E06758">
      <w:pPr>
        <w:pStyle w:val="NoSpacing"/>
        <w:ind w:left="1146"/>
        <w:jc w:val="both"/>
        <w:rPr>
          <w:rFonts w:ascii="Times New Roman" w:hAnsi="Times New Roman" w:cs="Times New Roman"/>
          <w:sz w:val="24"/>
          <w:szCs w:val="24"/>
        </w:rPr>
      </w:pPr>
    </w:p>
    <w:p w14:paraId="69F2C1AA" w14:textId="02F2087F" w:rsidR="00602002" w:rsidRPr="00DE59CF" w:rsidRDefault="00602002" w:rsidP="00E06758">
      <w:pPr>
        <w:pStyle w:val="NoSpacing"/>
        <w:ind w:left="1146"/>
        <w:jc w:val="both"/>
        <w:rPr>
          <w:rFonts w:ascii="Times New Roman" w:hAnsi="Times New Roman" w:cs="Times New Roman"/>
          <w:sz w:val="24"/>
          <w:szCs w:val="24"/>
        </w:rPr>
      </w:pPr>
      <w:r w:rsidRPr="00DE59CF">
        <w:rPr>
          <w:rFonts w:ascii="Times New Roman" w:hAnsi="Times New Roman" w:cs="Times New Roman"/>
          <w:sz w:val="24"/>
          <w:szCs w:val="24"/>
        </w:rPr>
        <w:t>Avots: Pārresoru koordināciju centrs, Ekonomikas ministrija.</w:t>
      </w:r>
    </w:p>
    <w:p w14:paraId="3D87FA8C" w14:textId="7106FD2C" w:rsidR="00C75387" w:rsidRPr="00DE59CF" w:rsidRDefault="00F04599" w:rsidP="00837592">
      <w:pPr>
        <w:pStyle w:val="Heading3"/>
        <w:rPr>
          <w:color w:val="auto"/>
        </w:rPr>
      </w:pPr>
      <w:bookmarkStart w:id="23" w:name="_Toc513713610"/>
      <w:r w:rsidRPr="00DE59CF">
        <w:rPr>
          <w:color w:val="auto"/>
        </w:rPr>
        <w:t xml:space="preserve">10. </w:t>
      </w:r>
      <w:r w:rsidR="00837592" w:rsidRPr="00DE59CF">
        <w:rPr>
          <w:color w:val="auto"/>
        </w:rPr>
        <w:t>IAM:</w:t>
      </w:r>
      <w:r w:rsidR="00C75387" w:rsidRPr="00DE59CF">
        <w:rPr>
          <w:color w:val="auto"/>
        </w:rPr>
        <w:t xml:space="preserve"> Samazināt nevienlīdzību starp valstīm un valstu iekšienē</w:t>
      </w:r>
      <w:bookmarkEnd w:id="23"/>
    </w:p>
    <w:p w14:paraId="24A39CA9" w14:textId="3277540C" w:rsidR="00C75387" w:rsidRPr="00DE59CF" w:rsidRDefault="00C75387" w:rsidP="00C75387">
      <w:pPr>
        <w:spacing w:after="0" w:line="240" w:lineRule="auto"/>
        <w:jc w:val="both"/>
        <w:rPr>
          <w:rFonts w:ascii="Times New Roman" w:hAnsi="Times New Roman" w:cs="Times New Roman"/>
          <w:sz w:val="24"/>
          <w:szCs w:val="24"/>
        </w:rPr>
      </w:pPr>
      <w:r w:rsidRPr="00DE59CF">
        <w:rPr>
          <w:rFonts w:ascii="Times New Roman" w:hAnsi="Times New Roman" w:cs="Times New Roman"/>
          <w:i/>
          <w:sz w:val="24"/>
          <w:szCs w:val="24"/>
        </w:rPr>
        <w:t xml:space="preserve">Latvija </w:t>
      </w:r>
      <w:r w:rsidR="00557DAF" w:rsidRPr="00DE59CF">
        <w:rPr>
          <w:rFonts w:ascii="Times New Roman" w:hAnsi="Times New Roman" w:cs="Times New Roman"/>
          <w:i/>
          <w:sz w:val="24"/>
          <w:szCs w:val="24"/>
        </w:rPr>
        <w:t>2030</w:t>
      </w:r>
      <w:r w:rsidRPr="00DE59CF">
        <w:rPr>
          <w:rFonts w:ascii="Times New Roman" w:hAnsi="Times New Roman" w:cs="Times New Roman"/>
          <w:sz w:val="24"/>
          <w:szCs w:val="24"/>
        </w:rPr>
        <w:t xml:space="preserve"> nosaka mērķi </w:t>
      </w:r>
      <w:r w:rsidR="00F04599" w:rsidRPr="00DE59CF">
        <w:rPr>
          <w:rFonts w:ascii="Times New Roman" w:hAnsi="Times New Roman" w:cs="Times New Roman"/>
          <w:sz w:val="24"/>
          <w:szCs w:val="24"/>
        </w:rPr>
        <w:t>–</w:t>
      </w:r>
      <w:r w:rsidRPr="00DE59CF">
        <w:rPr>
          <w:rFonts w:ascii="Times New Roman" w:hAnsi="Times New Roman" w:cs="Times New Roman"/>
          <w:sz w:val="24"/>
          <w:szCs w:val="24"/>
        </w:rPr>
        <w:t xml:space="preserve"> pieaugot IKP, mazināt sociālo un ienākumu nevienlīdzību</w:t>
      </w:r>
      <w:r w:rsidR="00F04599" w:rsidRPr="00DE59CF">
        <w:rPr>
          <w:rFonts w:ascii="Times New Roman" w:hAnsi="Times New Roman" w:cs="Times New Roman"/>
          <w:sz w:val="24"/>
          <w:szCs w:val="24"/>
        </w:rPr>
        <w:t>,</w:t>
      </w:r>
      <w:r w:rsidRPr="00DE59CF">
        <w:rPr>
          <w:rFonts w:ascii="Times New Roman" w:hAnsi="Times New Roman" w:cs="Times New Roman"/>
          <w:sz w:val="24"/>
          <w:szCs w:val="24"/>
        </w:rPr>
        <w:t xml:space="preserve"> veicināt sociālo iekļaušanos, mazināt nabadzības riskus, sekmēt sociāli un ekonomiski stabila sabiedrības vidusslāņa veidošanos. Sociālo, ekonomisko un teritoriālo atšķirību mazināšana starp Eiropas valstīm ir arī viens no stratēģijas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Eiropa – 2020</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un ES Kohēzijas politikas pamatmērķiem. </w:t>
      </w:r>
    </w:p>
    <w:p w14:paraId="33BDC408" w14:textId="77777777" w:rsidR="00C75387" w:rsidRPr="00DE59CF" w:rsidRDefault="00C75387" w:rsidP="00C75387">
      <w:pPr>
        <w:spacing w:after="0" w:line="240" w:lineRule="auto"/>
        <w:jc w:val="both"/>
        <w:rPr>
          <w:rFonts w:ascii="Times New Roman" w:hAnsi="Times New Roman" w:cs="Times New Roman"/>
          <w:sz w:val="24"/>
          <w:szCs w:val="24"/>
        </w:rPr>
      </w:pPr>
    </w:p>
    <w:p w14:paraId="12162912" w14:textId="01E17B2F" w:rsidR="00C75387" w:rsidRPr="00DE59CF" w:rsidRDefault="00C75387" w:rsidP="00C75387">
      <w:pPr>
        <w:spacing w:after="0" w:line="240" w:lineRule="auto"/>
        <w:jc w:val="both"/>
        <w:rPr>
          <w:rFonts w:ascii="Times New Roman" w:hAnsi="Times New Roman" w:cs="Times New Roman"/>
          <w:sz w:val="24"/>
          <w:szCs w:val="24"/>
        </w:rPr>
      </w:pPr>
      <w:r w:rsidRPr="00DE59CF">
        <w:rPr>
          <w:rFonts w:ascii="Times New Roman" w:hAnsi="Times New Roman" w:cs="Times New Roman"/>
          <w:sz w:val="24"/>
          <w:szCs w:val="24"/>
        </w:rPr>
        <w:t>Latvijas konkurētspējas novērtējumā 2011.</w:t>
      </w:r>
      <w:r w:rsidR="00F04599"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secināts, ka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Augsta nevienlīdzība negatīvi ietekmē produktivitāti un tādējādi konkurētspēju. </w:t>
      </w:r>
      <w:r w:rsidR="005C175C" w:rsidRPr="00DE59CF">
        <w:rPr>
          <w:rFonts w:ascii="Times New Roman" w:hAnsi="Times New Roman" w:cs="Times New Roman"/>
          <w:sz w:val="24"/>
          <w:szCs w:val="24"/>
        </w:rPr>
        <w:t>N</w:t>
      </w:r>
      <w:r w:rsidRPr="00DE59CF">
        <w:rPr>
          <w:rFonts w:ascii="Times New Roman" w:hAnsi="Times New Roman" w:cs="Times New Roman"/>
          <w:sz w:val="24"/>
          <w:szCs w:val="24"/>
        </w:rPr>
        <w:t>espēja ar esošo labklājības līmeni mazināt nevienlīdzību, tādējādi nodrošinot augstāku dzīves līmen</w:t>
      </w:r>
      <w:r w:rsidR="00C45967" w:rsidRPr="00DE59CF">
        <w:rPr>
          <w:rFonts w:ascii="Times New Roman" w:hAnsi="Times New Roman" w:cs="Times New Roman"/>
          <w:sz w:val="24"/>
          <w:szCs w:val="24"/>
        </w:rPr>
        <w:t>i</w:t>
      </w:r>
      <w:r w:rsidRPr="00DE59CF">
        <w:rPr>
          <w:rFonts w:ascii="Times New Roman" w:hAnsi="Times New Roman" w:cs="Times New Roman"/>
          <w:sz w:val="24"/>
          <w:szCs w:val="24"/>
        </w:rPr>
        <w:t xml:space="preserve"> plašākai sabiedrības daļai, ir zemas </w:t>
      </w:r>
      <w:r w:rsidRPr="00DE59CF">
        <w:rPr>
          <w:rFonts w:ascii="Times New Roman" w:hAnsi="Times New Roman" w:cs="Times New Roman"/>
          <w:sz w:val="24"/>
          <w:szCs w:val="24"/>
        </w:rPr>
        <w:lastRenderedPageBreak/>
        <w:t>konkurētspējas pazīme.</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Tāpēc </w:t>
      </w:r>
      <w:r w:rsidR="00557DAF" w:rsidRPr="00DE59CF">
        <w:rPr>
          <w:rFonts w:ascii="Times New Roman" w:hAnsi="Times New Roman" w:cs="Times New Roman"/>
          <w:sz w:val="24"/>
          <w:szCs w:val="24"/>
        </w:rPr>
        <w:t>NAP</w:t>
      </w:r>
      <w:r w:rsidRPr="00DE59CF">
        <w:rPr>
          <w:rFonts w:ascii="Times New Roman" w:hAnsi="Times New Roman" w:cs="Times New Roman"/>
          <w:sz w:val="24"/>
          <w:szCs w:val="24"/>
        </w:rPr>
        <w:t>2020 kā viens no trim galvenajiem vidēj</w:t>
      </w:r>
      <w:r w:rsidR="00F04599" w:rsidRPr="00DE59CF">
        <w:rPr>
          <w:rFonts w:ascii="Times New Roman" w:hAnsi="Times New Roman" w:cs="Times New Roman"/>
          <w:sz w:val="24"/>
          <w:szCs w:val="24"/>
        </w:rPr>
        <w:t>a</w:t>
      </w:r>
      <w:r w:rsidRPr="00DE59CF">
        <w:rPr>
          <w:rFonts w:ascii="Times New Roman" w:hAnsi="Times New Roman" w:cs="Times New Roman"/>
          <w:sz w:val="24"/>
          <w:szCs w:val="24"/>
        </w:rPr>
        <w:t xml:space="preserve"> termiņa makromērķiem izvirzīta nevienlīdzības mazināšana, veidojot vidusslāni.</w:t>
      </w:r>
    </w:p>
    <w:p w14:paraId="773259EC" w14:textId="77777777" w:rsidR="00C75387" w:rsidRPr="00DE59CF" w:rsidRDefault="00C75387" w:rsidP="00C75387">
      <w:pPr>
        <w:spacing w:after="0" w:line="240" w:lineRule="auto"/>
        <w:jc w:val="both"/>
        <w:rPr>
          <w:rFonts w:ascii="Times New Roman" w:hAnsi="Times New Roman" w:cs="Times New Roman"/>
          <w:sz w:val="24"/>
          <w:szCs w:val="24"/>
        </w:rPr>
      </w:pPr>
    </w:p>
    <w:p w14:paraId="61B0B063" w14:textId="445C44C3" w:rsidR="00C75387" w:rsidRPr="00DE59CF" w:rsidRDefault="00C75387" w:rsidP="00C75387">
      <w:pPr>
        <w:spacing w:after="0" w:line="240"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Uzstādīts ambiciozs mērķis </w:t>
      </w:r>
      <w:r w:rsidR="00F04599" w:rsidRPr="00DE59CF">
        <w:rPr>
          <w:rFonts w:ascii="Times New Roman" w:hAnsi="Times New Roman" w:cs="Times New Roman"/>
          <w:sz w:val="24"/>
          <w:szCs w:val="24"/>
        </w:rPr>
        <w:t>–</w:t>
      </w:r>
      <w:r w:rsidR="008858E1" w:rsidRPr="00DE59CF">
        <w:rPr>
          <w:rFonts w:ascii="Times New Roman" w:hAnsi="Times New Roman" w:cs="Times New Roman"/>
          <w:sz w:val="24"/>
          <w:szCs w:val="24"/>
        </w:rPr>
        <w:t xml:space="preserve"> </w:t>
      </w:r>
      <w:r w:rsidR="00CB66A2" w:rsidRPr="00DE59CF">
        <w:rPr>
          <w:rFonts w:ascii="Times New Roman" w:hAnsi="Times New Roman" w:cs="Times New Roman"/>
          <w:sz w:val="24"/>
          <w:szCs w:val="24"/>
        </w:rPr>
        <w:t xml:space="preserve">mazināt nevienlīdzību starp 80% valsts iedzīvotāju </w:t>
      </w:r>
      <w:r w:rsidR="008858E1" w:rsidRPr="00DE59CF">
        <w:rPr>
          <w:rFonts w:ascii="Times New Roman" w:hAnsi="Times New Roman" w:cs="Times New Roman"/>
          <w:sz w:val="24"/>
          <w:szCs w:val="24"/>
        </w:rPr>
        <w:t xml:space="preserve">ar zemākiem ienākumiem </w:t>
      </w:r>
      <w:r w:rsidR="00CB66A2" w:rsidRPr="00DE59CF">
        <w:rPr>
          <w:rFonts w:ascii="Times New Roman" w:hAnsi="Times New Roman" w:cs="Times New Roman"/>
          <w:sz w:val="24"/>
          <w:szCs w:val="24"/>
        </w:rPr>
        <w:t xml:space="preserve">un tiem 20% valsts iedzīvotājiem ar augstākajiem ienākumiem, </w:t>
      </w:r>
      <w:r w:rsidRPr="00DE59CF">
        <w:rPr>
          <w:rFonts w:ascii="Times New Roman" w:hAnsi="Times New Roman" w:cs="Times New Roman"/>
          <w:sz w:val="24"/>
          <w:szCs w:val="24"/>
        </w:rPr>
        <w:t>strauji tuvin</w:t>
      </w:r>
      <w:r w:rsidR="00CB66A2" w:rsidRPr="00DE59CF">
        <w:rPr>
          <w:rFonts w:ascii="Times New Roman" w:hAnsi="Times New Roman" w:cs="Times New Roman"/>
          <w:sz w:val="24"/>
          <w:szCs w:val="24"/>
        </w:rPr>
        <w:t>o</w:t>
      </w:r>
      <w:r w:rsidRPr="00DE59CF">
        <w:rPr>
          <w:rFonts w:ascii="Times New Roman" w:hAnsi="Times New Roman" w:cs="Times New Roman"/>
          <w:sz w:val="24"/>
          <w:szCs w:val="24"/>
        </w:rPr>
        <w:t>t</w:t>
      </w:r>
      <w:r w:rsidR="008858E1"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S80/S20 ienākumu kvintiļu attiecības indeksu </w:t>
      </w:r>
      <w:r w:rsidR="005400B2" w:rsidRPr="00DE59CF">
        <w:rPr>
          <w:rFonts w:ascii="Times New Roman" w:hAnsi="Times New Roman" w:cs="Times New Roman"/>
          <w:sz w:val="24"/>
          <w:szCs w:val="24"/>
        </w:rPr>
        <w:t>ES</w:t>
      </w:r>
      <w:r w:rsidRPr="00DE59CF">
        <w:rPr>
          <w:rFonts w:ascii="Times New Roman" w:hAnsi="Times New Roman" w:cs="Times New Roman"/>
          <w:sz w:val="24"/>
          <w:szCs w:val="24"/>
        </w:rPr>
        <w:t xml:space="preserve"> vidējam rādītājam. Lai gan pēdējos gados bija vērojama ienākumu nevienlīdzības mazināšanās, visticamāk, NAP2020 nospraustais mērķis šajā jomā netiks sasniegts, neraugoties uz to, ka ienākumu nevienlīdzība Latvijā šobrīd ir mazāka nekā Igaunijā vai Lietuvā. Džini indekss nav būtiski mainījies</w:t>
      </w:r>
      <w:r w:rsidR="00820240" w:rsidRPr="00DE59CF">
        <w:rPr>
          <w:rFonts w:ascii="Times New Roman" w:hAnsi="Times New Roman" w:cs="Times New Roman"/>
          <w:sz w:val="24"/>
          <w:szCs w:val="24"/>
        </w:rPr>
        <w:t> </w:t>
      </w:r>
      <w:r w:rsidR="003D5566" w:rsidRPr="00DE59CF">
        <w:rPr>
          <w:rFonts w:ascii="Times New Roman" w:hAnsi="Times New Roman" w:cs="Times New Roman"/>
          <w:sz w:val="24"/>
          <w:szCs w:val="24"/>
        </w:rPr>
        <w:t>–</w:t>
      </w:r>
      <w:r w:rsidRPr="00DE59CF">
        <w:rPr>
          <w:rFonts w:ascii="Times New Roman" w:hAnsi="Times New Roman" w:cs="Times New Roman"/>
          <w:sz w:val="24"/>
          <w:szCs w:val="24"/>
        </w:rPr>
        <w:t xml:space="preserve"> tas joprojām ir viens no augstākajiem rādītājiem ES.</w:t>
      </w:r>
    </w:p>
    <w:p w14:paraId="526BB755" w14:textId="77777777" w:rsidR="002F0E22" w:rsidRPr="00DE59CF" w:rsidRDefault="002F0E22" w:rsidP="00C75387">
      <w:pPr>
        <w:spacing w:after="0" w:line="240" w:lineRule="auto"/>
        <w:jc w:val="both"/>
        <w:rPr>
          <w:rFonts w:ascii="Times New Roman" w:hAnsi="Times New Roman" w:cs="Times New Roman"/>
          <w:sz w:val="24"/>
          <w:szCs w:val="24"/>
        </w:rPr>
      </w:pPr>
    </w:p>
    <w:p w14:paraId="0D2CCFB9" w14:textId="0B29A335" w:rsidR="00332EFF" w:rsidRPr="00DE59CF" w:rsidRDefault="00332EFF" w:rsidP="00DB7EF3">
      <w:pPr>
        <w:spacing w:after="0" w:line="240" w:lineRule="auto"/>
        <w:jc w:val="both"/>
        <w:rPr>
          <w:rFonts w:ascii="Times New Roman" w:hAnsi="Times New Roman" w:cs="Times New Roman"/>
          <w:sz w:val="24"/>
          <w:szCs w:val="24"/>
        </w:rPr>
      </w:pPr>
      <w:r w:rsidRPr="00DE59CF">
        <w:rPr>
          <w:rFonts w:ascii="Times New Roman" w:hAnsi="Times New Roman" w:cs="Times New Roman"/>
          <w:noProof/>
          <w:lang w:eastAsia="lv-LV"/>
        </w:rPr>
        <w:drawing>
          <wp:inline distT="0" distB="0" distL="0" distR="0" wp14:anchorId="5766E82B" wp14:editId="5C8504A3">
            <wp:extent cx="5943600" cy="3209027"/>
            <wp:effectExtent l="0" t="0" r="1905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1332DC" w14:textId="3D902097" w:rsidR="002A0FDE" w:rsidRPr="00DE59CF" w:rsidRDefault="002A0FDE" w:rsidP="00CC3219">
      <w:pPr>
        <w:spacing w:after="0" w:line="240" w:lineRule="auto"/>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Avots: Ienākumu nevienlīdzības S80/S20 kvintiļu attiecības indekss. </w:t>
      </w:r>
      <w:r w:rsidR="00F12770" w:rsidRPr="00DE59CF">
        <w:rPr>
          <w:rFonts w:ascii="Times New Roman" w:hAnsi="Times New Roman" w:cs="Times New Roman"/>
          <w:i/>
          <w:sz w:val="24"/>
          <w:szCs w:val="24"/>
        </w:rPr>
        <w:t>E</w:t>
      </w:r>
      <w:r w:rsidR="005A70D9" w:rsidRPr="00DE59CF">
        <w:rPr>
          <w:rFonts w:ascii="Times New Roman" w:hAnsi="Times New Roman" w:cs="Times New Roman"/>
          <w:i/>
          <w:sz w:val="24"/>
          <w:szCs w:val="24"/>
        </w:rPr>
        <w:t>u</w:t>
      </w:r>
      <w:r w:rsidR="00F12770" w:rsidRPr="00DE59CF">
        <w:rPr>
          <w:rFonts w:ascii="Times New Roman" w:hAnsi="Times New Roman" w:cs="Times New Roman"/>
          <w:i/>
          <w:sz w:val="24"/>
          <w:szCs w:val="24"/>
        </w:rPr>
        <w:t>ro</w:t>
      </w:r>
      <w:r w:rsidRPr="00DE59CF">
        <w:rPr>
          <w:rFonts w:ascii="Times New Roman" w:hAnsi="Times New Roman" w:cs="Times New Roman"/>
          <w:i/>
          <w:sz w:val="24"/>
          <w:szCs w:val="24"/>
        </w:rPr>
        <w:t>stat</w:t>
      </w:r>
      <w:r w:rsidRPr="00DE59CF">
        <w:rPr>
          <w:rFonts w:ascii="Times New Roman" w:hAnsi="Times New Roman" w:cs="Times New Roman"/>
          <w:sz w:val="24"/>
          <w:szCs w:val="24"/>
        </w:rPr>
        <w:t xml:space="preserve"> </w:t>
      </w:r>
      <w:r w:rsidR="00DF6A25" w:rsidRPr="00DE59CF">
        <w:rPr>
          <w:rFonts w:ascii="Times New Roman" w:hAnsi="Times New Roman" w:cs="Times New Roman"/>
          <w:sz w:val="24"/>
          <w:szCs w:val="24"/>
        </w:rPr>
        <w:t>2017.</w:t>
      </w:r>
      <w:r w:rsidR="00CC3219" w:rsidRPr="00DE59CF">
        <w:rPr>
          <w:rFonts w:ascii="Times New Roman" w:hAnsi="Times New Roman" w:cs="Times New Roman"/>
          <w:sz w:val="24"/>
          <w:szCs w:val="24"/>
        </w:rPr>
        <w:t xml:space="preserve"> </w:t>
      </w:r>
    </w:p>
    <w:p w14:paraId="5692DD44" w14:textId="77777777" w:rsidR="002A0FDE" w:rsidRPr="00DE59CF" w:rsidRDefault="002A0FDE" w:rsidP="00C75387">
      <w:pPr>
        <w:tabs>
          <w:tab w:val="num" w:pos="426"/>
        </w:tabs>
        <w:spacing w:before="120" w:after="0" w:line="240" w:lineRule="auto"/>
        <w:jc w:val="both"/>
        <w:rPr>
          <w:rFonts w:ascii="Times New Roman" w:hAnsi="Times New Roman" w:cs="Times New Roman"/>
          <w:sz w:val="24"/>
          <w:szCs w:val="24"/>
        </w:rPr>
      </w:pPr>
    </w:p>
    <w:p w14:paraId="6B263880" w14:textId="2DE1FB4F" w:rsidR="001406B7" w:rsidRPr="00DE59CF" w:rsidRDefault="00C75387" w:rsidP="00DB7EF3">
      <w:pPr>
        <w:tabs>
          <w:tab w:val="num" w:pos="426"/>
        </w:tabs>
        <w:spacing w:before="120" w:after="0"/>
        <w:jc w:val="both"/>
        <w:rPr>
          <w:rFonts w:ascii="Times New Roman" w:hAnsi="Times New Roman" w:cs="Times New Roman"/>
          <w:b/>
          <w:bCs/>
          <w:sz w:val="24"/>
          <w:szCs w:val="24"/>
        </w:rPr>
      </w:pPr>
      <w:r w:rsidRPr="00DE59CF">
        <w:rPr>
          <w:rFonts w:ascii="Times New Roman" w:hAnsi="Times New Roman" w:cs="Times New Roman"/>
          <w:sz w:val="24"/>
          <w:szCs w:val="24"/>
        </w:rPr>
        <w:t xml:space="preserve">Sākot no 2010. gada, kad Latvijā vēl valdīja ekonomiskā krīze, pakāpeniski sāka mazināties ekonomiskā spriedze sabiedrībā. </w:t>
      </w:r>
      <w:r w:rsidR="00557DAF" w:rsidRPr="00DE59CF">
        <w:rPr>
          <w:rFonts w:ascii="Times New Roman" w:hAnsi="Times New Roman" w:cs="Times New Roman"/>
          <w:sz w:val="24"/>
          <w:szCs w:val="24"/>
        </w:rPr>
        <w:t>Minētais</w:t>
      </w:r>
      <w:r w:rsidRPr="00DE59CF">
        <w:rPr>
          <w:rFonts w:ascii="Times New Roman" w:hAnsi="Times New Roman" w:cs="Times New Roman"/>
          <w:sz w:val="24"/>
          <w:szCs w:val="24"/>
        </w:rPr>
        <w:t xml:space="preserve"> rādītājs attēlo mājsaimniecību īpatsvaru, kuru locekļi aptaujā </w:t>
      </w:r>
      <w:r w:rsidR="00557DAF" w:rsidRPr="00DE59CF">
        <w:rPr>
          <w:rFonts w:ascii="Times New Roman" w:hAnsi="Times New Roman" w:cs="Times New Roman"/>
          <w:sz w:val="24"/>
          <w:szCs w:val="24"/>
        </w:rPr>
        <w:t>norādīja</w:t>
      </w:r>
      <w:r w:rsidRPr="00DE59CF">
        <w:rPr>
          <w:rFonts w:ascii="Times New Roman" w:hAnsi="Times New Roman" w:cs="Times New Roman"/>
          <w:sz w:val="24"/>
          <w:szCs w:val="24"/>
        </w:rPr>
        <w:t>, ka naudas trūkuma dēļ nevar atļauties katru gadu vienu nedēļu doties brīvdienās ārpus mājām, uzturēt mājokli siltu un segt komunālos maksājumus, nomaksāt īres maksu vai atmaksāt kredītu. Lai arī situācija uzlabojas, tomēr joprojām saglabājas nevienlīdzība: vislēnāk ekonomiskā spriedze samazinās starp iedzīvotājiem ar vismazākajiem ienākumiem, t.</w:t>
      </w:r>
      <w:r w:rsidR="003D5566" w:rsidRPr="00DE59CF">
        <w:rPr>
          <w:rFonts w:ascii="Times New Roman" w:hAnsi="Times New Roman" w:cs="Times New Roman"/>
          <w:sz w:val="24"/>
          <w:szCs w:val="24"/>
        </w:rPr>
        <w:t> </w:t>
      </w:r>
      <w:r w:rsidRPr="00DE59CF">
        <w:rPr>
          <w:rFonts w:ascii="Times New Roman" w:hAnsi="Times New Roman" w:cs="Times New Roman"/>
          <w:sz w:val="24"/>
          <w:szCs w:val="24"/>
        </w:rPr>
        <w:t>i., 1. un 2. kvintiļu grupā, un tikai 2016.</w:t>
      </w:r>
      <w:r w:rsidR="003D5566"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mazāk nekā puse no vidējās ienākumu kvintiles mājsaimniecībām neizjuta šo spriedzi. </w:t>
      </w:r>
    </w:p>
    <w:p w14:paraId="3452794B" w14:textId="3B365D52" w:rsidR="001406B7" w:rsidRPr="00DE59CF" w:rsidRDefault="001406B7" w:rsidP="00C75387">
      <w:pPr>
        <w:tabs>
          <w:tab w:val="num" w:pos="426"/>
        </w:tabs>
        <w:spacing w:before="120" w:after="0" w:line="240" w:lineRule="auto"/>
        <w:jc w:val="center"/>
        <w:rPr>
          <w:rFonts w:ascii="Times New Roman" w:hAnsi="Times New Roman" w:cs="Times New Roman"/>
          <w:b/>
          <w:bCs/>
          <w:sz w:val="24"/>
          <w:szCs w:val="24"/>
        </w:rPr>
      </w:pPr>
      <w:r w:rsidRPr="00DE59CF">
        <w:rPr>
          <w:rFonts w:ascii="Times New Roman" w:hAnsi="Times New Roman" w:cs="Times New Roman"/>
          <w:b/>
          <w:bCs/>
          <w:noProof/>
          <w:sz w:val="24"/>
          <w:szCs w:val="24"/>
          <w:lang w:eastAsia="lv-LV"/>
        </w:rPr>
        <w:lastRenderedPageBreak/>
        <w:drawing>
          <wp:inline distT="0" distB="0" distL="0" distR="0" wp14:anchorId="5E781903" wp14:editId="66B7FB89">
            <wp:extent cx="6021236" cy="33729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7483" cy="3376427"/>
                    </a:xfrm>
                    <a:prstGeom prst="rect">
                      <a:avLst/>
                    </a:prstGeom>
                    <a:noFill/>
                  </pic:spPr>
                </pic:pic>
              </a:graphicData>
            </a:graphic>
          </wp:inline>
        </w:drawing>
      </w:r>
    </w:p>
    <w:p w14:paraId="01ABEF51" w14:textId="77777777" w:rsidR="001406B7" w:rsidRPr="00DE59CF" w:rsidRDefault="001406B7" w:rsidP="00C75387">
      <w:pPr>
        <w:tabs>
          <w:tab w:val="num" w:pos="426"/>
        </w:tabs>
        <w:spacing w:before="120" w:after="0" w:line="240" w:lineRule="auto"/>
        <w:jc w:val="center"/>
        <w:rPr>
          <w:rFonts w:ascii="Times New Roman" w:hAnsi="Times New Roman" w:cs="Times New Roman"/>
          <w:b/>
          <w:bCs/>
          <w:sz w:val="24"/>
          <w:szCs w:val="24"/>
        </w:rPr>
      </w:pPr>
    </w:p>
    <w:p w14:paraId="7E5ED243" w14:textId="492A5DFA" w:rsidR="00C75387" w:rsidRPr="00DE59CF" w:rsidRDefault="00D24DC3" w:rsidP="00CC3219">
      <w:pPr>
        <w:pStyle w:val="NormalWeb"/>
        <w:shd w:val="clear" w:color="auto" w:fill="FFFFFF"/>
        <w:ind w:left="720"/>
        <w:jc w:val="both"/>
        <w:rPr>
          <w:rFonts w:eastAsiaTheme="minorHAnsi"/>
          <w:lang w:val="lv-LV"/>
        </w:rPr>
      </w:pPr>
      <w:r w:rsidRPr="00DE59CF">
        <w:rPr>
          <w:rFonts w:eastAsiaTheme="minorHAnsi"/>
          <w:lang w:val="lv-LV"/>
        </w:rPr>
        <w:t xml:space="preserve">Ekonomiskā spriedze tiek noteikta ar vairāku jautājumu palīdzību, kuros respondentiem </w:t>
      </w:r>
      <w:r w:rsidR="002B0500" w:rsidRPr="00DE59CF">
        <w:rPr>
          <w:rFonts w:eastAsiaTheme="minorHAnsi"/>
          <w:lang w:val="lv-LV"/>
        </w:rPr>
        <w:t xml:space="preserve">no dažādām mājsaimniecību kvintilēm (20% iedzīvotāju ar noteiktu mājsaimniecības ienākumu līmeni) </w:t>
      </w:r>
      <w:r w:rsidRPr="00DE59CF">
        <w:rPr>
          <w:rFonts w:eastAsiaTheme="minorHAnsi"/>
          <w:lang w:val="lv-LV"/>
        </w:rPr>
        <w:t xml:space="preserve">jānovērtē </w:t>
      </w:r>
      <w:r w:rsidR="002B0500" w:rsidRPr="00DE59CF">
        <w:rPr>
          <w:rFonts w:eastAsiaTheme="minorHAnsi"/>
          <w:lang w:val="lv-LV"/>
        </w:rPr>
        <w:t xml:space="preserve">savas </w:t>
      </w:r>
      <w:r w:rsidRPr="00DE59CF">
        <w:rPr>
          <w:rFonts w:eastAsiaTheme="minorHAnsi"/>
          <w:lang w:val="lv-LV"/>
        </w:rPr>
        <w:t>mājsaimniecības spēja segt šādas izmaksas: komunālos maksājumus, īri un kredītu (t. sk. līzinga maksājumus par pirkumiem uz kredīta); uzturēt mājokli siltu; atļauties segt neparedzētus izdevumus no pašu līdzekļiem; ēst gaļu, putnu gaļu vai zivis, vai līdzvērtīgu veģetāro maltīti katru otro dienu; katru gadu vienu nedēļu doties brīvdienās ārpus mājām.</w:t>
      </w:r>
    </w:p>
    <w:p w14:paraId="504842FA" w14:textId="5B17D781" w:rsidR="00CC3219" w:rsidRPr="00DE59CF" w:rsidRDefault="00CC3219" w:rsidP="00CC3219">
      <w:pPr>
        <w:pStyle w:val="NormalWeb"/>
        <w:shd w:val="clear" w:color="auto" w:fill="FFFFFF"/>
        <w:ind w:firstLine="720"/>
        <w:jc w:val="both"/>
        <w:rPr>
          <w:rFonts w:eastAsiaTheme="minorHAnsi"/>
          <w:sz w:val="18"/>
          <w:lang w:val="lv-LV"/>
        </w:rPr>
      </w:pPr>
      <w:r w:rsidRPr="00DE59CF">
        <w:rPr>
          <w:rFonts w:eastAsiaTheme="minorHAnsi"/>
          <w:lang w:val="lv-LV"/>
        </w:rPr>
        <w:t>Avots: CSP</w:t>
      </w:r>
      <w:r w:rsidR="00DF6A25" w:rsidRPr="00DE59CF">
        <w:rPr>
          <w:rFonts w:eastAsiaTheme="minorHAnsi"/>
          <w:lang w:val="lv-LV"/>
        </w:rPr>
        <w:t>.</w:t>
      </w:r>
      <w:r w:rsidRPr="00DE59CF">
        <w:rPr>
          <w:rFonts w:eastAsiaTheme="minorHAnsi"/>
          <w:sz w:val="18"/>
          <w:lang w:val="lv-LV"/>
        </w:rPr>
        <w:t xml:space="preserve">  </w:t>
      </w:r>
    </w:p>
    <w:p w14:paraId="66ED9A09" w14:textId="20765243" w:rsidR="00837592" w:rsidRPr="00DE59CF" w:rsidRDefault="00620AFC" w:rsidP="00837592">
      <w:pPr>
        <w:tabs>
          <w:tab w:val="num" w:pos="426"/>
        </w:tabs>
        <w:spacing w:before="120" w:after="240"/>
        <w:jc w:val="both"/>
        <w:rPr>
          <w:rFonts w:ascii="Times New Roman" w:hAnsi="Times New Roman" w:cs="Times New Roman"/>
          <w:sz w:val="24"/>
          <w:szCs w:val="24"/>
        </w:rPr>
      </w:pPr>
      <w:r w:rsidRPr="00DE59CF">
        <w:rPr>
          <w:rFonts w:ascii="Times New Roman" w:hAnsi="Times New Roman" w:cs="Times New Roman"/>
          <w:sz w:val="24"/>
          <w:szCs w:val="24"/>
        </w:rPr>
        <w:t xml:space="preserve">Kā jau minēts </w:t>
      </w:r>
      <w:r w:rsidR="00D30187" w:rsidRPr="00DE59CF">
        <w:rPr>
          <w:rFonts w:ascii="Times New Roman" w:hAnsi="Times New Roman" w:cs="Times New Roman"/>
          <w:sz w:val="24"/>
          <w:szCs w:val="24"/>
        </w:rPr>
        <w:t>sadaļā</w:t>
      </w:r>
      <w:r w:rsidRPr="00DE59CF">
        <w:rPr>
          <w:rFonts w:ascii="Times New Roman" w:hAnsi="Times New Roman" w:cs="Times New Roman"/>
          <w:sz w:val="24"/>
          <w:szCs w:val="24"/>
        </w:rPr>
        <w:t xml:space="preserve"> 1.</w:t>
      </w:r>
      <w:r w:rsidR="00D30187" w:rsidRPr="00DE59CF">
        <w:rPr>
          <w:rFonts w:ascii="Times New Roman" w:hAnsi="Times New Roman" w:cs="Times New Roman"/>
          <w:sz w:val="24"/>
          <w:szCs w:val="24"/>
        </w:rPr>
        <w:t> </w:t>
      </w:r>
      <w:r w:rsidRPr="00DE59CF">
        <w:rPr>
          <w:rFonts w:ascii="Times New Roman" w:hAnsi="Times New Roman" w:cs="Times New Roman"/>
          <w:sz w:val="24"/>
          <w:szCs w:val="24"/>
        </w:rPr>
        <w:t>IAM un 10.</w:t>
      </w:r>
      <w:r w:rsidR="00D30187" w:rsidRPr="00DE59CF">
        <w:rPr>
          <w:rFonts w:ascii="Times New Roman" w:hAnsi="Times New Roman" w:cs="Times New Roman"/>
          <w:sz w:val="24"/>
          <w:szCs w:val="24"/>
        </w:rPr>
        <w:t> </w:t>
      </w:r>
      <w:r w:rsidRPr="00DE59CF">
        <w:rPr>
          <w:rFonts w:ascii="Times New Roman" w:hAnsi="Times New Roman" w:cs="Times New Roman"/>
          <w:sz w:val="24"/>
          <w:szCs w:val="24"/>
        </w:rPr>
        <w:t xml:space="preserve">IAM, </w:t>
      </w:r>
      <w:r w:rsidR="00D30187" w:rsidRPr="00DE59CF">
        <w:rPr>
          <w:rFonts w:ascii="Times New Roman" w:hAnsi="Times New Roman" w:cs="Times New Roman"/>
          <w:sz w:val="24"/>
          <w:szCs w:val="24"/>
        </w:rPr>
        <w:t>a</w:t>
      </w:r>
      <w:r w:rsidR="00C75387" w:rsidRPr="00DE59CF">
        <w:rPr>
          <w:rFonts w:ascii="Times New Roman" w:hAnsi="Times New Roman" w:cs="Times New Roman"/>
          <w:sz w:val="24"/>
          <w:szCs w:val="24"/>
        </w:rPr>
        <w:t xml:space="preserve">tsākoties ekonomiskajai augšupejai pēc krīzes beigām, pieaudzis arī nodarbinātības līmenis, ko </w:t>
      </w:r>
      <w:r w:rsidR="005006F1" w:rsidRPr="00DE59CF">
        <w:rPr>
          <w:rFonts w:ascii="Times New Roman" w:hAnsi="Times New Roman" w:cs="Times New Roman"/>
          <w:sz w:val="24"/>
          <w:szCs w:val="24"/>
        </w:rPr>
        <w:t xml:space="preserve">veicināja </w:t>
      </w:r>
      <w:r w:rsidR="00C75387" w:rsidRPr="00DE59CF">
        <w:rPr>
          <w:rFonts w:ascii="Times New Roman" w:hAnsi="Times New Roman" w:cs="Times New Roman"/>
          <w:sz w:val="24"/>
          <w:szCs w:val="24"/>
        </w:rPr>
        <w:t>arī valsts atbalsts</w:t>
      </w:r>
      <w:r w:rsidR="005006F1" w:rsidRPr="00DE59CF">
        <w:rPr>
          <w:rFonts w:ascii="Times New Roman" w:hAnsi="Times New Roman" w:cs="Times New Roman"/>
          <w:sz w:val="24"/>
          <w:szCs w:val="24"/>
        </w:rPr>
        <w:t>,</w:t>
      </w:r>
      <w:r w:rsidR="00C75387" w:rsidRPr="00DE59CF">
        <w:rPr>
          <w:rFonts w:ascii="Times New Roman" w:hAnsi="Times New Roman" w:cs="Times New Roman"/>
          <w:sz w:val="24"/>
          <w:szCs w:val="24"/>
        </w:rPr>
        <w:t xml:space="preserve"> </w:t>
      </w:r>
      <w:r w:rsidR="002C1FF6" w:rsidRPr="00DE59CF">
        <w:rPr>
          <w:rFonts w:ascii="Times New Roman" w:hAnsi="Times New Roman" w:cs="Times New Roman"/>
          <w:sz w:val="24"/>
          <w:szCs w:val="24"/>
        </w:rPr>
        <w:t xml:space="preserve">sekmējot </w:t>
      </w:r>
      <w:r w:rsidR="00C75387" w:rsidRPr="00DE59CF">
        <w:rPr>
          <w:rFonts w:ascii="Times New Roman" w:hAnsi="Times New Roman" w:cs="Times New Roman"/>
          <w:sz w:val="24"/>
          <w:szCs w:val="24"/>
        </w:rPr>
        <w:t>iekļaušan</w:t>
      </w:r>
      <w:r w:rsidR="002C1FF6" w:rsidRPr="00DE59CF">
        <w:rPr>
          <w:rFonts w:ascii="Times New Roman" w:hAnsi="Times New Roman" w:cs="Times New Roman"/>
          <w:sz w:val="24"/>
          <w:szCs w:val="24"/>
        </w:rPr>
        <w:t>o</w:t>
      </w:r>
      <w:r w:rsidR="00C75387" w:rsidRPr="00DE59CF">
        <w:rPr>
          <w:rFonts w:ascii="Times New Roman" w:hAnsi="Times New Roman" w:cs="Times New Roman"/>
          <w:sz w:val="24"/>
          <w:szCs w:val="24"/>
        </w:rPr>
        <w:t>s darba tirgū</w:t>
      </w:r>
      <w:r w:rsidR="005006F1" w:rsidRPr="00DE59CF">
        <w:rPr>
          <w:rFonts w:ascii="Times New Roman" w:hAnsi="Times New Roman" w:cs="Times New Roman"/>
          <w:sz w:val="24"/>
          <w:szCs w:val="24"/>
        </w:rPr>
        <w:t>, </w:t>
      </w:r>
      <w:r w:rsidR="00C75387" w:rsidRPr="00DE59CF">
        <w:rPr>
          <w:rFonts w:ascii="Times New Roman" w:hAnsi="Times New Roman" w:cs="Times New Roman"/>
          <w:sz w:val="24"/>
          <w:szCs w:val="24"/>
        </w:rPr>
        <w:t>– īpaši uzlabojušās nodarbinātības izredzes jauniešiem, cilvēkiem, kas vecāki par 50 gadiem, ilgstošajiem bezdarbniekiem, ieslodzītajiem un kriminālsodu izcietušajiem. Personām ar invaliditāt</w:t>
      </w:r>
      <w:r w:rsidR="00D81EF9" w:rsidRPr="00DE59CF">
        <w:rPr>
          <w:rFonts w:ascii="Times New Roman" w:hAnsi="Times New Roman" w:cs="Times New Roman"/>
          <w:sz w:val="24"/>
          <w:szCs w:val="24"/>
        </w:rPr>
        <w:t>i</w:t>
      </w:r>
      <w:r w:rsidR="00C75387" w:rsidRPr="00DE59CF">
        <w:rPr>
          <w:rFonts w:ascii="Times New Roman" w:hAnsi="Times New Roman" w:cs="Times New Roman"/>
          <w:sz w:val="24"/>
          <w:szCs w:val="24"/>
        </w:rPr>
        <w:t xml:space="preserve"> no valsts budžeta līdzekļiem nodrošināti asistenta pakalpojumi nokļūšanai līdz izglītības iestādei vai darbavietai. Ņemot vērā, ka darba devēja sociālajai atbildībai </w:t>
      </w:r>
      <w:r w:rsidR="00B66A9D" w:rsidRPr="00DE59CF">
        <w:rPr>
          <w:rFonts w:ascii="Times New Roman" w:hAnsi="Times New Roman" w:cs="Times New Roman"/>
          <w:sz w:val="24"/>
          <w:szCs w:val="24"/>
        </w:rPr>
        <w:t>par sociālās atstumtības riskam pakļautajām</w:t>
      </w:r>
      <w:r w:rsidR="00B66A9D" w:rsidRPr="00DE59CF">
        <w:rPr>
          <w:rFonts w:ascii="Times New Roman" w:hAnsi="Times New Roman" w:cs="Times New Roman"/>
          <w:sz w:val="20"/>
          <w:szCs w:val="20"/>
        </w:rPr>
        <w:t xml:space="preserve"> </w:t>
      </w:r>
      <w:r w:rsidR="00B66A9D" w:rsidRPr="00DE59CF">
        <w:rPr>
          <w:rFonts w:ascii="Times New Roman" w:hAnsi="Times New Roman" w:cs="Times New Roman"/>
          <w:sz w:val="24"/>
          <w:szCs w:val="24"/>
        </w:rPr>
        <w:t xml:space="preserve">personām </w:t>
      </w:r>
      <w:r w:rsidR="00C75387" w:rsidRPr="00DE59CF">
        <w:rPr>
          <w:rFonts w:ascii="Times New Roman" w:hAnsi="Times New Roman" w:cs="Times New Roman"/>
          <w:sz w:val="24"/>
          <w:szCs w:val="24"/>
        </w:rPr>
        <w:t xml:space="preserve">jābūt </w:t>
      </w:r>
      <w:r w:rsidR="00D81EF9" w:rsidRPr="00DE59CF">
        <w:rPr>
          <w:rFonts w:ascii="Times New Roman" w:hAnsi="Times New Roman" w:cs="Times New Roman"/>
          <w:sz w:val="24"/>
          <w:szCs w:val="24"/>
        </w:rPr>
        <w:t>lielākai</w:t>
      </w:r>
      <w:r w:rsidR="00C75387" w:rsidRPr="00DE59CF">
        <w:rPr>
          <w:rFonts w:ascii="Times New Roman" w:hAnsi="Times New Roman" w:cs="Times New Roman"/>
          <w:sz w:val="24"/>
          <w:szCs w:val="24"/>
        </w:rPr>
        <w:t>, izmēģinājuma projekta ietvaros tiks uzsākta sociālās uzņēmējdarbības atbalsta sistēmas aprobēšana, un jau no 2018.</w:t>
      </w:r>
      <w:r w:rsidR="005006F1" w:rsidRPr="00DE59CF">
        <w:rPr>
          <w:rFonts w:ascii="Times New Roman" w:hAnsi="Times New Roman" w:cs="Times New Roman"/>
          <w:sz w:val="24"/>
          <w:szCs w:val="24"/>
        </w:rPr>
        <w:t> </w:t>
      </w:r>
      <w:r w:rsidR="00C75387" w:rsidRPr="00DE59CF">
        <w:rPr>
          <w:rFonts w:ascii="Times New Roman" w:hAnsi="Times New Roman" w:cs="Times New Roman"/>
          <w:sz w:val="24"/>
          <w:szCs w:val="24"/>
        </w:rPr>
        <w:t xml:space="preserve">gada komersanti var saņemt īpašu atbalstu. </w:t>
      </w:r>
    </w:p>
    <w:p w14:paraId="4B4B8A37" w14:textId="388BF102" w:rsidR="00C75387" w:rsidRPr="00DE59CF" w:rsidRDefault="00C75387" w:rsidP="00837592">
      <w:pPr>
        <w:jc w:val="both"/>
        <w:rPr>
          <w:rFonts w:ascii="Times New Roman" w:hAnsi="Times New Roman" w:cs="Times New Roman"/>
          <w:sz w:val="24"/>
          <w:szCs w:val="24"/>
        </w:rPr>
      </w:pPr>
      <w:r w:rsidRPr="00DE59CF">
        <w:rPr>
          <w:rFonts w:ascii="Times New Roman" w:hAnsi="Times New Roman" w:cs="Times New Roman"/>
          <w:sz w:val="24"/>
          <w:szCs w:val="24"/>
        </w:rPr>
        <w:t>Lai gan 2018.</w:t>
      </w:r>
      <w:r w:rsidR="005006F1"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stājās spēkā vērienīga nodokļu reforma, </w:t>
      </w:r>
      <w:r w:rsidR="005006F1" w:rsidRPr="00DE59CF">
        <w:rPr>
          <w:rFonts w:ascii="Times New Roman" w:hAnsi="Times New Roman" w:cs="Times New Roman"/>
          <w:sz w:val="24"/>
          <w:szCs w:val="24"/>
        </w:rPr>
        <w:t xml:space="preserve">kuras </w:t>
      </w:r>
      <w:r w:rsidRPr="00DE59CF">
        <w:rPr>
          <w:rFonts w:ascii="Times New Roman" w:hAnsi="Times New Roman" w:cs="Times New Roman"/>
          <w:sz w:val="24"/>
          <w:szCs w:val="24"/>
        </w:rPr>
        <w:t xml:space="preserve">viens no mērķiem ir nevienlīdzības mazināšana, ieviestās darbaspēka nodokļu progresivitātes ietekme uz nevienlīdzības mazināšanu </w:t>
      </w:r>
      <w:r w:rsidR="007417C9" w:rsidRPr="00DE59CF">
        <w:rPr>
          <w:rFonts w:ascii="Times New Roman" w:hAnsi="Times New Roman" w:cs="Times New Roman"/>
          <w:sz w:val="24"/>
          <w:szCs w:val="24"/>
        </w:rPr>
        <w:t>būs neviennozīmīg</w:t>
      </w:r>
      <w:r w:rsidR="005006F1" w:rsidRPr="00DE59CF">
        <w:rPr>
          <w:rFonts w:ascii="Times New Roman" w:hAnsi="Times New Roman" w:cs="Times New Roman"/>
          <w:sz w:val="24"/>
          <w:szCs w:val="24"/>
        </w:rPr>
        <w:t>a</w:t>
      </w:r>
      <w:r w:rsidRPr="00DE59CF">
        <w:rPr>
          <w:rFonts w:ascii="Times New Roman" w:hAnsi="Times New Roman" w:cs="Times New Roman"/>
          <w:sz w:val="24"/>
          <w:szCs w:val="24"/>
        </w:rPr>
        <w:t xml:space="preserve">. </w:t>
      </w:r>
      <w:r w:rsidR="007417C9" w:rsidRPr="00DE59CF">
        <w:rPr>
          <w:rFonts w:ascii="Times New Roman" w:hAnsi="Times New Roman" w:cs="Times New Roman"/>
          <w:sz w:val="24"/>
          <w:szCs w:val="24"/>
        </w:rPr>
        <w:t xml:space="preserve">Apvienojot izmaiņas </w:t>
      </w:r>
      <w:r w:rsidR="005C175C" w:rsidRPr="00DE59CF">
        <w:rPr>
          <w:rFonts w:ascii="Times New Roman" w:hAnsi="Times New Roman" w:cs="Times New Roman"/>
          <w:sz w:val="24"/>
          <w:szCs w:val="24"/>
        </w:rPr>
        <w:t xml:space="preserve">nodokļu sistēmā </w:t>
      </w:r>
      <w:r w:rsidR="007417C9" w:rsidRPr="00DE59CF">
        <w:rPr>
          <w:rFonts w:ascii="Times New Roman" w:hAnsi="Times New Roman" w:cs="Times New Roman"/>
          <w:sz w:val="24"/>
          <w:szCs w:val="24"/>
        </w:rPr>
        <w:t xml:space="preserve">ar minimālās algas celšanu, ir sagaidāms, ka samazināsies ēnu ekonomikas īpatsvars </w:t>
      </w:r>
      <w:r w:rsidR="005C175C" w:rsidRPr="00DE59CF">
        <w:rPr>
          <w:rFonts w:ascii="Times New Roman" w:hAnsi="Times New Roman" w:cs="Times New Roman"/>
          <w:sz w:val="24"/>
          <w:szCs w:val="24"/>
        </w:rPr>
        <w:t xml:space="preserve">starp </w:t>
      </w:r>
      <w:r w:rsidR="007417C9" w:rsidRPr="00DE59CF">
        <w:rPr>
          <w:rFonts w:ascii="Times New Roman" w:hAnsi="Times New Roman" w:cs="Times New Roman"/>
          <w:sz w:val="24"/>
          <w:szCs w:val="24"/>
        </w:rPr>
        <w:t xml:space="preserve">zemo algu saņēmējiem un fiktīvo minimālo algu saņēmējiem, tādējādi šiem darbiniekiem </w:t>
      </w:r>
      <w:r w:rsidR="005C175C" w:rsidRPr="00DE59CF">
        <w:rPr>
          <w:rFonts w:ascii="Times New Roman" w:hAnsi="Times New Roman" w:cs="Times New Roman"/>
          <w:sz w:val="24"/>
          <w:szCs w:val="24"/>
        </w:rPr>
        <w:t xml:space="preserve">samazināsies </w:t>
      </w:r>
      <w:r w:rsidR="007417C9" w:rsidRPr="00DE59CF">
        <w:rPr>
          <w:rFonts w:ascii="Times New Roman" w:hAnsi="Times New Roman" w:cs="Times New Roman"/>
          <w:sz w:val="24"/>
          <w:szCs w:val="24"/>
        </w:rPr>
        <w:t xml:space="preserve">sociālās neiekļaušanās </w:t>
      </w:r>
      <w:r w:rsidR="008858E1" w:rsidRPr="00DE59CF">
        <w:rPr>
          <w:rFonts w:ascii="Times New Roman" w:hAnsi="Times New Roman" w:cs="Times New Roman"/>
          <w:sz w:val="24"/>
          <w:szCs w:val="24"/>
        </w:rPr>
        <w:t>riski</w:t>
      </w:r>
      <w:r w:rsidR="007417C9" w:rsidRPr="00DE59CF">
        <w:rPr>
          <w:rFonts w:ascii="Times New Roman" w:hAnsi="Times New Roman" w:cs="Times New Roman"/>
          <w:sz w:val="24"/>
          <w:szCs w:val="24"/>
        </w:rPr>
        <w:t>. Ņemot vērā, ka vairāk nekā 20</w:t>
      </w:r>
      <w:r w:rsidR="005006F1" w:rsidRPr="00DE59CF">
        <w:rPr>
          <w:rFonts w:ascii="Times New Roman" w:hAnsi="Times New Roman" w:cs="Times New Roman"/>
          <w:sz w:val="24"/>
          <w:szCs w:val="24"/>
        </w:rPr>
        <w:t> </w:t>
      </w:r>
      <w:r w:rsidR="007417C9" w:rsidRPr="00DE59CF">
        <w:rPr>
          <w:rFonts w:ascii="Times New Roman" w:hAnsi="Times New Roman" w:cs="Times New Roman"/>
          <w:sz w:val="24"/>
          <w:szCs w:val="24"/>
        </w:rPr>
        <w:t xml:space="preserve">% no deklarētā darbaspēka strādā tieši ienākumu kategorijā līdz minimālajai algai (CSP dati), sagaidāms, ka ienākumu nevienlīdzība mazināsies. Tomēr </w:t>
      </w:r>
      <w:r w:rsidRPr="00DE59CF">
        <w:rPr>
          <w:rFonts w:ascii="Times New Roman" w:hAnsi="Times New Roman" w:cs="Times New Roman"/>
          <w:sz w:val="24"/>
          <w:szCs w:val="24"/>
        </w:rPr>
        <w:t>Latvij</w:t>
      </w:r>
      <w:r w:rsidR="002617FE" w:rsidRPr="00DE59CF">
        <w:rPr>
          <w:rFonts w:ascii="Times New Roman" w:hAnsi="Times New Roman" w:cs="Times New Roman"/>
          <w:sz w:val="24"/>
          <w:szCs w:val="24"/>
        </w:rPr>
        <w:t xml:space="preserve">ā joprojām salīdzinoši </w:t>
      </w:r>
      <w:r w:rsidRPr="00DE59CF">
        <w:rPr>
          <w:rFonts w:ascii="Times New Roman" w:hAnsi="Times New Roman" w:cs="Times New Roman"/>
          <w:sz w:val="24"/>
          <w:szCs w:val="24"/>
        </w:rPr>
        <w:t xml:space="preserve">maza daļa </w:t>
      </w:r>
      <w:r w:rsidR="002617FE" w:rsidRPr="00DE59CF">
        <w:rPr>
          <w:rFonts w:ascii="Times New Roman" w:hAnsi="Times New Roman" w:cs="Times New Roman"/>
          <w:sz w:val="24"/>
          <w:szCs w:val="24"/>
        </w:rPr>
        <w:t xml:space="preserve">no </w:t>
      </w:r>
      <w:r w:rsidRPr="00DE59CF">
        <w:rPr>
          <w:rFonts w:ascii="Times New Roman" w:hAnsi="Times New Roman" w:cs="Times New Roman"/>
          <w:sz w:val="24"/>
          <w:szCs w:val="24"/>
        </w:rPr>
        <w:t xml:space="preserve">IKP tiek novirzīta sociālajai aizsardzībai, un izmaiņas uzņēmumu </w:t>
      </w:r>
      <w:r w:rsidRPr="00DE59CF">
        <w:rPr>
          <w:rFonts w:ascii="Times New Roman" w:hAnsi="Times New Roman" w:cs="Times New Roman"/>
          <w:sz w:val="24"/>
          <w:szCs w:val="24"/>
        </w:rPr>
        <w:lastRenderedPageBreak/>
        <w:t>ienākum</w:t>
      </w:r>
      <w:r w:rsidR="00557DAF" w:rsidRPr="00DE59CF">
        <w:rPr>
          <w:rFonts w:ascii="Times New Roman" w:hAnsi="Times New Roman" w:cs="Times New Roman"/>
          <w:sz w:val="24"/>
          <w:szCs w:val="24"/>
        </w:rPr>
        <w:t>a</w:t>
      </w:r>
      <w:r w:rsidRPr="00DE59CF">
        <w:rPr>
          <w:rFonts w:ascii="Times New Roman" w:hAnsi="Times New Roman" w:cs="Times New Roman"/>
          <w:sz w:val="24"/>
          <w:szCs w:val="24"/>
        </w:rPr>
        <w:t xml:space="preserve"> nodok</w:t>
      </w:r>
      <w:r w:rsidR="008858E1" w:rsidRPr="00DE59CF">
        <w:rPr>
          <w:rFonts w:ascii="Times New Roman" w:hAnsi="Times New Roman" w:cs="Times New Roman"/>
          <w:sz w:val="24"/>
          <w:szCs w:val="24"/>
        </w:rPr>
        <w:t>ļa sistēmā</w:t>
      </w:r>
      <w:r w:rsidRPr="00DE59CF">
        <w:rPr>
          <w:rFonts w:ascii="Times New Roman" w:hAnsi="Times New Roman" w:cs="Times New Roman"/>
          <w:sz w:val="24"/>
          <w:szCs w:val="24"/>
        </w:rPr>
        <w:t xml:space="preserve"> stimulēs uzņēmējdarbību, tātad konkurētspēju, bet </w:t>
      </w:r>
      <w:r w:rsidR="002617FE" w:rsidRPr="00DE59CF">
        <w:rPr>
          <w:rFonts w:ascii="Times New Roman" w:hAnsi="Times New Roman" w:cs="Times New Roman"/>
          <w:sz w:val="24"/>
          <w:szCs w:val="24"/>
        </w:rPr>
        <w:t xml:space="preserve">pastāv risks saglabāties zemiem </w:t>
      </w:r>
      <w:r w:rsidRPr="00DE59CF">
        <w:rPr>
          <w:rFonts w:ascii="Times New Roman" w:hAnsi="Times New Roman" w:cs="Times New Roman"/>
          <w:sz w:val="24"/>
          <w:szCs w:val="24"/>
        </w:rPr>
        <w:t xml:space="preserve">valsts </w:t>
      </w:r>
      <w:r w:rsidR="002617FE" w:rsidRPr="00DE59CF">
        <w:rPr>
          <w:rFonts w:ascii="Times New Roman" w:hAnsi="Times New Roman" w:cs="Times New Roman"/>
          <w:sz w:val="24"/>
          <w:szCs w:val="24"/>
        </w:rPr>
        <w:t>nodokļu ieņēmumiem no IKP</w:t>
      </w:r>
      <w:r w:rsidRPr="00DE59CF">
        <w:rPr>
          <w:rFonts w:ascii="Times New Roman" w:hAnsi="Times New Roman" w:cs="Times New Roman"/>
          <w:sz w:val="24"/>
          <w:szCs w:val="24"/>
        </w:rPr>
        <w:t xml:space="preserve">, kurus </w:t>
      </w:r>
      <w:r w:rsidR="002617FE" w:rsidRPr="00DE59CF">
        <w:rPr>
          <w:rFonts w:ascii="Times New Roman" w:hAnsi="Times New Roman" w:cs="Times New Roman"/>
          <w:sz w:val="24"/>
          <w:szCs w:val="24"/>
        </w:rPr>
        <w:t xml:space="preserve">to pieauguma gadījumā </w:t>
      </w:r>
      <w:r w:rsidRPr="00DE59CF">
        <w:rPr>
          <w:rFonts w:ascii="Times New Roman" w:hAnsi="Times New Roman" w:cs="Times New Roman"/>
          <w:sz w:val="24"/>
          <w:szCs w:val="24"/>
        </w:rPr>
        <w:t>varētu efektīvi pārdalīt tiem cilvēkiem, kuri negūst pietiekamus ienākumus no algota darba, piemēram, personas ar invaliditāt</w:t>
      </w:r>
      <w:r w:rsidR="00CB5CAA" w:rsidRPr="00DE59CF">
        <w:rPr>
          <w:rFonts w:ascii="Times New Roman" w:hAnsi="Times New Roman" w:cs="Times New Roman"/>
          <w:sz w:val="24"/>
          <w:szCs w:val="24"/>
        </w:rPr>
        <w:t>i</w:t>
      </w:r>
      <w:r w:rsidRPr="00DE59CF">
        <w:rPr>
          <w:rFonts w:ascii="Times New Roman" w:hAnsi="Times New Roman" w:cs="Times New Roman"/>
          <w:sz w:val="24"/>
          <w:szCs w:val="24"/>
        </w:rPr>
        <w:t>, gados vecāki cilvēki utt.</w:t>
      </w:r>
    </w:p>
    <w:p w14:paraId="007259F6" w14:textId="6BA9A913" w:rsidR="00F01017" w:rsidRPr="00DE59CF" w:rsidRDefault="00C75387" w:rsidP="00837592">
      <w:pPr>
        <w:jc w:val="both"/>
        <w:rPr>
          <w:rFonts w:ascii="Times New Roman" w:hAnsi="Times New Roman" w:cs="Times New Roman"/>
          <w:sz w:val="24"/>
          <w:szCs w:val="24"/>
        </w:rPr>
      </w:pPr>
      <w:r w:rsidRPr="00DE59CF">
        <w:rPr>
          <w:rFonts w:ascii="Times New Roman" w:hAnsi="Times New Roman" w:cs="Times New Roman"/>
          <w:sz w:val="24"/>
          <w:szCs w:val="24"/>
        </w:rPr>
        <w:t xml:space="preserve">Nevienlīdzība mazina cilvēku iespējas ne vien gūt ienākumus, bet arī </w:t>
      </w:r>
      <w:r w:rsidR="005C175C" w:rsidRPr="00DE59CF">
        <w:rPr>
          <w:rFonts w:ascii="Times New Roman" w:hAnsi="Times New Roman" w:cs="Times New Roman"/>
          <w:sz w:val="24"/>
          <w:szCs w:val="24"/>
        </w:rPr>
        <w:t xml:space="preserve">veidot </w:t>
      </w:r>
      <w:r w:rsidRPr="00DE59CF">
        <w:rPr>
          <w:rFonts w:ascii="Times New Roman" w:hAnsi="Times New Roman" w:cs="Times New Roman"/>
          <w:sz w:val="24"/>
          <w:szCs w:val="24"/>
        </w:rPr>
        <w:t xml:space="preserve">uzkrājumus, </w:t>
      </w:r>
      <w:r w:rsidR="005C175C" w:rsidRPr="00DE59CF">
        <w:rPr>
          <w:rFonts w:ascii="Times New Roman" w:hAnsi="Times New Roman" w:cs="Times New Roman"/>
          <w:sz w:val="24"/>
          <w:szCs w:val="24"/>
        </w:rPr>
        <w:t xml:space="preserve">iegādāties </w:t>
      </w:r>
      <w:r w:rsidRPr="00DE59CF">
        <w:rPr>
          <w:rFonts w:ascii="Times New Roman" w:hAnsi="Times New Roman" w:cs="Times New Roman"/>
          <w:sz w:val="24"/>
          <w:szCs w:val="24"/>
        </w:rPr>
        <w:t>īpašumus u.</w:t>
      </w:r>
      <w:r w:rsidR="005006F1" w:rsidRPr="00DE59CF">
        <w:rPr>
          <w:rFonts w:ascii="Times New Roman" w:hAnsi="Times New Roman" w:cs="Times New Roman"/>
          <w:sz w:val="24"/>
          <w:szCs w:val="24"/>
        </w:rPr>
        <w:t> </w:t>
      </w:r>
      <w:r w:rsidRPr="00DE59CF">
        <w:rPr>
          <w:rFonts w:ascii="Times New Roman" w:hAnsi="Times New Roman" w:cs="Times New Roman"/>
          <w:sz w:val="24"/>
          <w:szCs w:val="24"/>
        </w:rPr>
        <w:t xml:space="preserve">c. aktīvus un izvairīties no pārmērīgām kredītsaistībām. Resursu trūkums bija viens no galvenajiem iemesliem augstajai iedzīvotāju migrācijai krīzes laikā, un arī šodien tas ir viens no </w:t>
      </w:r>
      <w:r w:rsidR="00CB5CAA" w:rsidRPr="00DE59CF">
        <w:rPr>
          <w:rFonts w:ascii="Times New Roman" w:hAnsi="Times New Roman" w:cs="Times New Roman"/>
          <w:sz w:val="24"/>
          <w:szCs w:val="24"/>
        </w:rPr>
        <w:t xml:space="preserve">būtiskiem </w:t>
      </w:r>
      <w:r w:rsidRPr="00DE59CF">
        <w:rPr>
          <w:rFonts w:ascii="Times New Roman" w:hAnsi="Times New Roman" w:cs="Times New Roman"/>
          <w:sz w:val="24"/>
          <w:szCs w:val="24"/>
        </w:rPr>
        <w:t xml:space="preserve">iemesliem. Lai gan banku sektors par finanšu pratību izglīto dažādas iedzīvotāju mērķgrupas, kā apgalvo Kredītņēmēju asociācijas pārstāvis, tomēr nebanku kreditētāji izsniedz ātros aizdevumus, un cilvēki </w:t>
      </w:r>
      <w:r w:rsidR="005006F1" w:rsidRPr="00DE59CF">
        <w:rPr>
          <w:rFonts w:ascii="Times New Roman" w:hAnsi="Times New Roman" w:cs="Times New Roman"/>
          <w:sz w:val="24"/>
          <w:szCs w:val="24"/>
        </w:rPr>
        <w:t xml:space="preserve">bez izvērtēšanas </w:t>
      </w:r>
      <w:r w:rsidRPr="00DE59CF">
        <w:rPr>
          <w:rFonts w:ascii="Times New Roman" w:hAnsi="Times New Roman" w:cs="Times New Roman"/>
          <w:sz w:val="24"/>
          <w:szCs w:val="24"/>
        </w:rPr>
        <w:t>tos izmanto. Turklāt pētījumi liecina, ka ātros aizdevumus vis</w:t>
      </w:r>
      <w:r w:rsidR="00B5585C" w:rsidRPr="00DE59CF">
        <w:rPr>
          <w:rFonts w:ascii="Times New Roman" w:hAnsi="Times New Roman" w:cs="Times New Roman"/>
          <w:sz w:val="24"/>
          <w:szCs w:val="24"/>
        </w:rPr>
        <w:t>biež</w:t>
      </w:r>
      <w:r w:rsidRPr="00DE59CF">
        <w:rPr>
          <w:rFonts w:ascii="Times New Roman" w:hAnsi="Times New Roman" w:cs="Times New Roman"/>
          <w:sz w:val="24"/>
          <w:szCs w:val="24"/>
        </w:rPr>
        <w:t>āk ņem tieši trūcīgākie iedzīvotāji, visticamāk</w:t>
      </w:r>
      <w:r w:rsidR="005006F1" w:rsidRPr="00DE59CF">
        <w:rPr>
          <w:rFonts w:ascii="Times New Roman" w:hAnsi="Times New Roman" w:cs="Times New Roman"/>
          <w:sz w:val="24"/>
          <w:szCs w:val="24"/>
        </w:rPr>
        <w:t>,</w:t>
      </w:r>
      <w:r w:rsidRPr="00DE59CF">
        <w:rPr>
          <w:rFonts w:ascii="Times New Roman" w:hAnsi="Times New Roman" w:cs="Times New Roman"/>
          <w:sz w:val="24"/>
          <w:szCs w:val="24"/>
        </w:rPr>
        <w:t xml:space="preserve"> tādēļ ka banku sektora aizdevumi viņiem nav pieejami.</w:t>
      </w:r>
    </w:p>
    <w:p w14:paraId="617BEAB5" w14:textId="68CC067F" w:rsidR="00F01017" w:rsidRPr="00DE59CF" w:rsidRDefault="00F01017" w:rsidP="00FF239E">
      <w:pPr>
        <w:shd w:val="clear" w:color="auto" w:fill="FFFFFF"/>
        <w:spacing w:before="100" w:beforeAutospacing="1" w:after="0"/>
        <w:ind w:firstLine="720"/>
        <w:rPr>
          <w:rFonts w:ascii="Times New Roman" w:eastAsia="Times New Roman" w:hAnsi="Times New Roman" w:cs="Times New Roman"/>
          <w:b/>
          <w:sz w:val="24"/>
          <w:szCs w:val="24"/>
          <w:lang w:eastAsia="lv-LV"/>
        </w:rPr>
      </w:pPr>
      <w:r w:rsidRPr="00DE59CF">
        <w:rPr>
          <w:rFonts w:ascii="Times New Roman" w:eastAsia="Times New Roman" w:hAnsi="Times New Roman" w:cs="Times New Roman"/>
          <w:sz w:val="24"/>
          <w:szCs w:val="24"/>
          <w:lang w:eastAsia="lv-LV"/>
        </w:rPr>
        <w:t>Vītolu fonda ziedotāji</w:t>
      </w:r>
      <w:r w:rsidRPr="00DE59CF">
        <w:rPr>
          <w:rFonts w:ascii="Times New Roman" w:eastAsia="Times New Roman" w:hAnsi="Times New Roman" w:cs="Times New Roman"/>
          <w:b/>
          <w:sz w:val="24"/>
          <w:szCs w:val="24"/>
          <w:lang w:eastAsia="lv-LV"/>
        </w:rPr>
        <w:t xml:space="preserve"> </w:t>
      </w:r>
    </w:p>
    <w:p w14:paraId="6D3FF5A6" w14:textId="0FAD627D" w:rsidR="00C75387" w:rsidRPr="00DE59CF" w:rsidRDefault="00F01017" w:rsidP="00FF239E">
      <w:pPr>
        <w:shd w:val="clear" w:color="auto" w:fill="FFFFFF"/>
        <w:spacing w:after="100" w:afterAutospacing="1"/>
        <w:ind w:left="720"/>
        <w:jc w:val="both"/>
        <w:rPr>
          <w:rFonts w:ascii="Times New Roman" w:eastAsia="Times New Roman" w:hAnsi="Times New Roman" w:cs="Times New Roman"/>
          <w:b/>
          <w:sz w:val="24"/>
          <w:szCs w:val="24"/>
          <w:lang w:eastAsia="lv-LV"/>
        </w:rPr>
      </w:pPr>
      <w:r w:rsidRPr="00DE59CF">
        <w:rPr>
          <w:rFonts w:ascii="Times New Roman" w:eastAsia="Times New Roman" w:hAnsi="Times New Roman" w:cs="Times New Roman"/>
          <w:sz w:val="24"/>
          <w:szCs w:val="24"/>
          <w:lang w:eastAsia="lv-LV"/>
        </w:rPr>
        <w:t>Izglītība ir viens no galvenajiem instrumentiem, kas mazina nevienlīdzību.</w:t>
      </w:r>
      <w:r w:rsidRPr="00DE59CF">
        <w:rPr>
          <w:rFonts w:ascii="Times New Roman" w:eastAsia="Times New Roman" w:hAnsi="Times New Roman" w:cs="Times New Roman"/>
          <w:b/>
          <w:sz w:val="24"/>
          <w:szCs w:val="24"/>
          <w:lang w:eastAsia="lv-LV"/>
        </w:rPr>
        <w:t xml:space="preserve"> </w:t>
      </w:r>
      <w:r w:rsidRPr="00DE59CF">
        <w:rPr>
          <w:rFonts w:ascii="Times New Roman" w:eastAsia="Times New Roman" w:hAnsi="Times New Roman" w:cs="Times New Roman"/>
          <w:sz w:val="24"/>
          <w:szCs w:val="24"/>
          <w:lang w:eastAsia="lv-LV"/>
        </w:rPr>
        <w:t>Vītolu fonds</w:t>
      </w:r>
      <w:r w:rsidRPr="00DE59CF">
        <w:rPr>
          <w:rFonts w:ascii="Times New Roman" w:eastAsia="Times New Roman" w:hAnsi="Times New Roman" w:cs="Times New Roman"/>
          <w:b/>
          <w:sz w:val="24"/>
          <w:szCs w:val="24"/>
          <w:lang w:eastAsia="lv-LV"/>
        </w:rPr>
        <w:t xml:space="preserve"> </w:t>
      </w:r>
      <w:r w:rsidRPr="00DE59CF">
        <w:rPr>
          <w:rFonts w:ascii="Times New Roman" w:eastAsia="Times New Roman" w:hAnsi="Times New Roman" w:cs="Times New Roman"/>
          <w:sz w:val="24"/>
          <w:szCs w:val="24"/>
          <w:lang w:eastAsia="lv-LV"/>
        </w:rPr>
        <w:t>piešķir stipendijas vidusskolu absolventiem no lauku rajoniem, kuriem ģimenes materiālie apstākļi neļauj turpināt mācības augstskolās. Šī privātā fonda idejas autors ir Vilis Vītols, un fond</w:t>
      </w:r>
      <w:r w:rsidR="005006F1" w:rsidRPr="00DE59CF">
        <w:rPr>
          <w:rFonts w:ascii="Times New Roman" w:eastAsia="Times New Roman" w:hAnsi="Times New Roman" w:cs="Times New Roman"/>
          <w:sz w:val="24"/>
          <w:szCs w:val="24"/>
          <w:lang w:eastAsia="lv-LV"/>
        </w:rPr>
        <w:t>am</w:t>
      </w:r>
      <w:r w:rsidRPr="00DE59CF">
        <w:rPr>
          <w:rFonts w:ascii="Times New Roman" w:eastAsia="Times New Roman" w:hAnsi="Times New Roman" w:cs="Times New Roman"/>
          <w:sz w:val="24"/>
          <w:szCs w:val="24"/>
          <w:lang w:eastAsia="lv-LV"/>
        </w:rPr>
        <w:t xml:space="preserve"> ziedo daudzi cilvēki, kuri paši jaunībā piedzīvoja bēgļu gait</w:t>
      </w:r>
      <w:r w:rsidR="005006F1" w:rsidRPr="00DE59CF">
        <w:rPr>
          <w:rFonts w:ascii="Times New Roman" w:eastAsia="Times New Roman" w:hAnsi="Times New Roman" w:cs="Times New Roman"/>
          <w:sz w:val="24"/>
          <w:szCs w:val="24"/>
          <w:lang w:eastAsia="lv-LV"/>
        </w:rPr>
        <w:t>a</w:t>
      </w:r>
      <w:r w:rsidRPr="00DE59CF">
        <w:rPr>
          <w:rFonts w:ascii="Times New Roman" w:eastAsia="Times New Roman" w:hAnsi="Times New Roman" w:cs="Times New Roman"/>
          <w:sz w:val="24"/>
          <w:szCs w:val="24"/>
          <w:lang w:eastAsia="lv-LV"/>
        </w:rPr>
        <w:t>s vai atjaunotajā Latvijā izveidojuši uzņēmumus un zina, ko nozīmē atbalsts. Lai veicinātu mec</w:t>
      </w:r>
      <w:r w:rsidR="00214044" w:rsidRPr="00DE59CF">
        <w:rPr>
          <w:rFonts w:ascii="Times New Roman" w:eastAsia="Times New Roman" w:hAnsi="Times New Roman" w:cs="Times New Roman"/>
          <w:sz w:val="24"/>
          <w:szCs w:val="24"/>
          <w:lang w:eastAsia="lv-LV"/>
        </w:rPr>
        <w:t>e</w:t>
      </w:r>
      <w:r w:rsidRPr="00DE59CF">
        <w:rPr>
          <w:rFonts w:ascii="Times New Roman" w:eastAsia="Times New Roman" w:hAnsi="Times New Roman" w:cs="Times New Roman"/>
          <w:sz w:val="24"/>
          <w:szCs w:val="24"/>
          <w:lang w:eastAsia="lv-LV"/>
        </w:rPr>
        <w:t>n</w:t>
      </w:r>
      <w:r w:rsidR="00214044" w:rsidRPr="00DE59CF">
        <w:rPr>
          <w:rFonts w:ascii="Times New Roman" w:eastAsia="Times New Roman" w:hAnsi="Times New Roman" w:cs="Times New Roman"/>
          <w:sz w:val="24"/>
          <w:szCs w:val="24"/>
          <w:lang w:eastAsia="lv-LV"/>
        </w:rPr>
        <w:t>ā</w:t>
      </w:r>
      <w:r w:rsidRPr="00DE59CF">
        <w:rPr>
          <w:rFonts w:ascii="Times New Roman" w:eastAsia="Times New Roman" w:hAnsi="Times New Roman" w:cs="Times New Roman"/>
          <w:sz w:val="24"/>
          <w:szCs w:val="24"/>
          <w:lang w:eastAsia="lv-LV"/>
        </w:rPr>
        <w:t xml:space="preserve">tismu, </w:t>
      </w:r>
      <w:r w:rsidR="00214044" w:rsidRPr="00DE59CF">
        <w:rPr>
          <w:rFonts w:ascii="Times New Roman" w:eastAsia="Times New Roman" w:hAnsi="Times New Roman" w:cs="Times New Roman"/>
          <w:sz w:val="24"/>
          <w:szCs w:val="24"/>
          <w:lang w:eastAsia="lv-LV"/>
        </w:rPr>
        <w:t>kād</w:t>
      </w:r>
      <w:r w:rsidRPr="00DE59CF">
        <w:rPr>
          <w:rFonts w:ascii="Times New Roman" w:eastAsia="Times New Roman" w:hAnsi="Times New Roman" w:cs="Times New Roman"/>
          <w:sz w:val="24"/>
          <w:szCs w:val="24"/>
          <w:lang w:eastAsia="lv-LV"/>
        </w:rPr>
        <w:t>s ziedotājs uzrakstījis grāmatu par tiem, kuri regulāri ziedo.</w:t>
      </w:r>
      <w:r w:rsidR="00553BF0" w:rsidRPr="00DE59CF">
        <w:rPr>
          <w:rFonts w:ascii="Times New Roman" w:eastAsia="Times New Roman" w:hAnsi="Times New Roman" w:cs="Times New Roman"/>
          <w:sz w:val="24"/>
          <w:szCs w:val="24"/>
          <w:lang w:eastAsia="lv-LV"/>
        </w:rPr>
        <w:t xml:space="preserve"> Šādi sabiedrība piedalās iespēju nevienlīdzības mazināšanā.</w:t>
      </w:r>
    </w:p>
    <w:p w14:paraId="5CF0FB60" w14:textId="6EF71757" w:rsidR="00F60072" w:rsidRPr="00DE59CF" w:rsidRDefault="00C75387" w:rsidP="00837592">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Ilgtermiņā ienākumu nevienlīdzības mazināšanu nodrošinās piekļuve kvalitatīviem publiskiem pakalpojumiem, kas nosaka un ietekmē iedzīvotāju spējas pašiem par sevi parūpēties, piemēram, kvalitatīvas un iekļaujošas izglītības un kvalitatīvu veselības aprūpes pakalpojumu pieejamība. </w:t>
      </w:r>
      <w:r w:rsidR="00994FEC" w:rsidRPr="00DE59CF">
        <w:rPr>
          <w:rFonts w:ascii="Times New Roman" w:hAnsi="Times New Roman" w:cs="Times New Roman"/>
          <w:sz w:val="24"/>
          <w:szCs w:val="24"/>
        </w:rPr>
        <w:t>N</w:t>
      </w:r>
      <w:r w:rsidRPr="00DE59CF">
        <w:rPr>
          <w:rFonts w:ascii="Times New Roman" w:hAnsi="Times New Roman" w:cs="Times New Roman"/>
          <w:sz w:val="24"/>
          <w:szCs w:val="24"/>
        </w:rPr>
        <w:t>o 2019.</w:t>
      </w:r>
      <w:r w:rsidR="00214044"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 valstī tiek ieviesta obligātā veselības apdrošināšana, </w:t>
      </w:r>
      <w:r w:rsidR="00D51293" w:rsidRPr="00DE59CF">
        <w:rPr>
          <w:rFonts w:ascii="Times New Roman" w:hAnsi="Times New Roman" w:cs="Times New Roman"/>
          <w:sz w:val="24"/>
          <w:szCs w:val="24"/>
        </w:rPr>
        <w:t xml:space="preserve">kuras nevienlīdzības risks atsevišķām iedzīvotāju grupām būs risināms, jo </w:t>
      </w:r>
      <w:r w:rsidRPr="00DE59CF">
        <w:rPr>
          <w:rFonts w:ascii="Times New Roman" w:hAnsi="Times New Roman" w:cs="Times New Roman"/>
          <w:sz w:val="24"/>
          <w:szCs w:val="24"/>
        </w:rPr>
        <w:t xml:space="preserve">visiem iedzīvotājiem </w:t>
      </w:r>
      <w:r w:rsidR="008858E1" w:rsidRPr="00DE59CF">
        <w:rPr>
          <w:rFonts w:ascii="Times New Roman" w:hAnsi="Times New Roman" w:cs="Times New Roman"/>
          <w:sz w:val="24"/>
          <w:szCs w:val="24"/>
        </w:rPr>
        <w:t xml:space="preserve">saglabāsies </w:t>
      </w:r>
      <w:r w:rsidRPr="00DE59CF">
        <w:rPr>
          <w:rFonts w:ascii="Times New Roman" w:hAnsi="Times New Roman" w:cs="Times New Roman"/>
          <w:sz w:val="24"/>
          <w:szCs w:val="24"/>
        </w:rPr>
        <w:t xml:space="preserve">tiesības saņemt pamatpakalpojumus, </w:t>
      </w:r>
      <w:r w:rsidR="00F60072" w:rsidRPr="00DE59CF">
        <w:rPr>
          <w:rFonts w:ascii="Times New Roman" w:hAnsi="Times New Roman" w:cs="Times New Roman"/>
          <w:sz w:val="24"/>
          <w:szCs w:val="24"/>
        </w:rPr>
        <w:t>bet pilno pakalpojumu grozu varēs saņemt sociāli apdrošinātas personas, kā arī tie, kuri brīvprātīgi veikuši veselības apdrošināšanas iemaksas. Tāpat piln</w:t>
      </w:r>
      <w:r w:rsidR="00214044" w:rsidRPr="00DE59CF">
        <w:rPr>
          <w:rFonts w:ascii="Times New Roman" w:hAnsi="Times New Roman" w:cs="Times New Roman"/>
          <w:sz w:val="24"/>
          <w:szCs w:val="24"/>
        </w:rPr>
        <w:t>u</w:t>
      </w:r>
      <w:r w:rsidR="00F60072" w:rsidRPr="00DE59CF">
        <w:rPr>
          <w:rFonts w:ascii="Times New Roman" w:hAnsi="Times New Roman" w:cs="Times New Roman"/>
          <w:sz w:val="24"/>
          <w:szCs w:val="24"/>
        </w:rPr>
        <w:t xml:space="preserve"> pakalpojumu grozu saņems noteiktas iedzīvotāju grupas, piemēram, bērni vecumā līdz 18 gadiem, bāreņi un bez vecāku gādības palikušie bērni līdz 24 gadu vecuma sasniegšanai, skolēni un studenti, personas ar I un II</w:t>
      </w:r>
      <w:r w:rsidR="00214044" w:rsidRPr="00DE59CF">
        <w:rPr>
          <w:rFonts w:ascii="Times New Roman" w:hAnsi="Times New Roman" w:cs="Times New Roman"/>
          <w:sz w:val="24"/>
          <w:szCs w:val="24"/>
        </w:rPr>
        <w:t> </w:t>
      </w:r>
      <w:r w:rsidR="00F60072" w:rsidRPr="00DE59CF">
        <w:rPr>
          <w:rFonts w:ascii="Times New Roman" w:hAnsi="Times New Roman" w:cs="Times New Roman"/>
          <w:sz w:val="24"/>
          <w:szCs w:val="24"/>
        </w:rPr>
        <w:t>grupas invaliditāti, bezdarbnieki u.</w:t>
      </w:r>
      <w:r w:rsidR="00214044" w:rsidRPr="00DE59CF">
        <w:rPr>
          <w:rFonts w:ascii="Times New Roman" w:hAnsi="Times New Roman" w:cs="Times New Roman"/>
          <w:sz w:val="24"/>
          <w:szCs w:val="24"/>
        </w:rPr>
        <w:t> </w:t>
      </w:r>
      <w:r w:rsidR="00F60072" w:rsidRPr="00DE59CF">
        <w:rPr>
          <w:rFonts w:ascii="Times New Roman" w:hAnsi="Times New Roman" w:cs="Times New Roman"/>
          <w:sz w:val="24"/>
          <w:szCs w:val="24"/>
        </w:rPr>
        <w:t>c.</w:t>
      </w:r>
    </w:p>
    <w:p w14:paraId="27A6EF93" w14:textId="77777777" w:rsidR="00C75387" w:rsidRPr="00DE59CF" w:rsidRDefault="00C75387" w:rsidP="00837592">
      <w:pPr>
        <w:spacing w:after="0"/>
        <w:jc w:val="both"/>
        <w:rPr>
          <w:rFonts w:ascii="Times New Roman" w:hAnsi="Times New Roman" w:cs="Times New Roman"/>
          <w:sz w:val="24"/>
          <w:szCs w:val="24"/>
        </w:rPr>
      </w:pPr>
    </w:p>
    <w:p w14:paraId="4A41A914" w14:textId="7D0767A1" w:rsidR="00C75387" w:rsidRPr="00DE59CF" w:rsidRDefault="00C75387" w:rsidP="00837592">
      <w:pPr>
        <w:spacing w:after="0"/>
        <w:jc w:val="both"/>
        <w:rPr>
          <w:rFonts w:ascii="Times New Roman" w:hAnsi="Times New Roman" w:cs="Times New Roman"/>
          <w:sz w:val="24"/>
          <w:szCs w:val="24"/>
        </w:rPr>
      </w:pPr>
      <w:r w:rsidRPr="00DE59CF">
        <w:rPr>
          <w:rFonts w:ascii="Times New Roman" w:hAnsi="Times New Roman" w:cs="Times New Roman"/>
          <w:sz w:val="24"/>
          <w:szCs w:val="24"/>
        </w:rPr>
        <w:t>Sabiedrības iekļaušanās nolūkā valsts un pašvaldību iestādes īsteno pāreju no institucionālās aprūpes uz sabiedrībā balstītu aprūpi</w:t>
      </w:r>
      <w:r w:rsidR="00CB66A2" w:rsidRPr="00DE59CF">
        <w:rPr>
          <w:rFonts w:ascii="Times New Roman" w:hAnsi="Times New Roman" w:cs="Times New Roman"/>
          <w:sz w:val="24"/>
          <w:szCs w:val="24"/>
        </w:rPr>
        <w:t xml:space="preserve"> (deinstitucionalizāciju)</w:t>
      </w:r>
      <w:r w:rsidR="00214044"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214044" w:rsidRPr="00DE59CF">
        <w:rPr>
          <w:rFonts w:ascii="Times New Roman" w:hAnsi="Times New Roman" w:cs="Times New Roman"/>
          <w:sz w:val="24"/>
          <w:szCs w:val="24"/>
        </w:rPr>
        <w:t>Š</w:t>
      </w:r>
      <w:r w:rsidRPr="00DE59CF">
        <w:rPr>
          <w:rFonts w:ascii="Times New Roman" w:hAnsi="Times New Roman" w:cs="Times New Roman"/>
          <w:sz w:val="24"/>
          <w:szCs w:val="24"/>
        </w:rPr>
        <w:t xml:space="preserve">ī pāreja tieši skar iedzīvotājus ar garīgās veselības traucējumiem un bez vecāku gādības palikušos bērnus. </w:t>
      </w:r>
    </w:p>
    <w:p w14:paraId="54003377" w14:textId="77777777" w:rsidR="00C75387" w:rsidRPr="00DE59CF" w:rsidRDefault="00C75387" w:rsidP="00837592">
      <w:pPr>
        <w:spacing w:after="0"/>
        <w:jc w:val="both"/>
        <w:rPr>
          <w:rFonts w:ascii="Times New Roman" w:hAnsi="Times New Roman" w:cs="Times New Roman"/>
          <w:sz w:val="24"/>
          <w:szCs w:val="24"/>
        </w:rPr>
      </w:pPr>
    </w:p>
    <w:p w14:paraId="26C335D9" w14:textId="79FB7343" w:rsidR="00C75387" w:rsidRPr="00DE59CF" w:rsidRDefault="00CB5CAA" w:rsidP="00837592">
      <w:pPr>
        <w:spacing w:after="0"/>
        <w:jc w:val="both"/>
        <w:rPr>
          <w:rFonts w:ascii="Times New Roman" w:hAnsi="Times New Roman" w:cs="Times New Roman"/>
          <w:sz w:val="24"/>
          <w:szCs w:val="24"/>
        </w:rPr>
      </w:pPr>
      <w:r w:rsidRPr="00DE59CF">
        <w:rPr>
          <w:rFonts w:ascii="Times New Roman" w:hAnsi="Times New Roman" w:cs="Times New Roman"/>
          <w:sz w:val="24"/>
          <w:szCs w:val="24"/>
        </w:rPr>
        <w:t>S</w:t>
      </w:r>
      <w:r w:rsidR="00C75387" w:rsidRPr="00DE59CF">
        <w:rPr>
          <w:rFonts w:ascii="Times New Roman" w:hAnsi="Times New Roman" w:cs="Times New Roman"/>
          <w:sz w:val="24"/>
          <w:szCs w:val="24"/>
        </w:rPr>
        <w:t>abiedrība 2017.</w:t>
      </w:r>
      <w:r w:rsidR="00214044" w:rsidRPr="00DE59CF">
        <w:rPr>
          <w:rFonts w:ascii="Times New Roman" w:hAnsi="Times New Roman" w:cs="Times New Roman"/>
          <w:sz w:val="24"/>
          <w:szCs w:val="24"/>
        </w:rPr>
        <w:t>–</w:t>
      </w:r>
      <w:r w:rsidR="00C75387" w:rsidRPr="00DE59CF">
        <w:rPr>
          <w:rFonts w:ascii="Times New Roman" w:hAnsi="Times New Roman" w:cs="Times New Roman"/>
          <w:sz w:val="24"/>
          <w:szCs w:val="24"/>
        </w:rPr>
        <w:t>2018.</w:t>
      </w:r>
      <w:r w:rsidR="00214044" w:rsidRPr="00DE59CF">
        <w:rPr>
          <w:rFonts w:ascii="Times New Roman" w:hAnsi="Times New Roman" w:cs="Times New Roman"/>
          <w:sz w:val="24"/>
          <w:szCs w:val="24"/>
        </w:rPr>
        <w:t> gadā pie</w:t>
      </w:r>
      <w:r w:rsidR="00C75387" w:rsidRPr="00DE59CF">
        <w:rPr>
          <w:rFonts w:ascii="Times New Roman" w:hAnsi="Times New Roman" w:cs="Times New Roman"/>
          <w:sz w:val="24"/>
          <w:szCs w:val="24"/>
        </w:rPr>
        <w:t>vērsusi pastiprinātu uzmanību</w:t>
      </w:r>
      <w:r w:rsidR="00214044" w:rsidRPr="00DE59CF">
        <w:rPr>
          <w:rFonts w:ascii="Times New Roman" w:hAnsi="Times New Roman" w:cs="Times New Roman"/>
          <w:sz w:val="24"/>
          <w:szCs w:val="24"/>
        </w:rPr>
        <w:t xml:space="preserve"> tam</w:t>
      </w:r>
      <w:r w:rsidR="00C75387" w:rsidRPr="00DE59CF">
        <w:rPr>
          <w:rFonts w:ascii="Times New Roman" w:hAnsi="Times New Roman" w:cs="Times New Roman"/>
          <w:sz w:val="24"/>
          <w:szCs w:val="24"/>
        </w:rPr>
        <w:t>, lai novērstu bez vecāku gādības palikušo bērnu ievietošanu aprūpes iestādēs, tā vietā ievietojot bērnus ģimenēs, kur tie saņem personīgu uzmanību un mīlestību.</w:t>
      </w:r>
    </w:p>
    <w:p w14:paraId="29F5829A" w14:textId="77777777" w:rsidR="00C75387" w:rsidRPr="00DE59CF" w:rsidRDefault="00C75387" w:rsidP="00837592">
      <w:pPr>
        <w:spacing w:after="0"/>
        <w:jc w:val="both"/>
        <w:rPr>
          <w:rFonts w:ascii="Times New Roman" w:hAnsi="Times New Roman" w:cs="Times New Roman"/>
          <w:sz w:val="24"/>
          <w:szCs w:val="24"/>
        </w:rPr>
      </w:pPr>
    </w:p>
    <w:p w14:paraId="792C6957" w14:textId="2F9B85E3" w:rsidR="00DB6628" w:rsidRPr="00DE59CF" w:rsidRDefault="00C75387" w:rsidP="00837592">
      <w:pPr>
        <w:spacing w:after="0"/>
        <w:jc w:val="both"/>
        <w:rPr>
          <w:rFonts w:ascii="Times New Roman" w:hAnsi="Times New Roman" w:cs="Times New Roman"/>
          <w:sz w:val="24"/>
          <w:szCs w:val="24"/>
        </w:rPr>
      </w:pPr>
      <w:r w:rsidRPr="00DE59CF">
        <w:rPr>
          <w:rFonts w:ascii="Times New Roman" w:hAnsi="Times New Roman" w:cs="Times New Roman"/>
          <w:sz w:val="24"/>
          <w:szCs w:val="24"/>
        </w:rPr>
        <w:t>Attiecībā uz nevienlīdzības mazināšanu starp valstīm skat</w:t>
      </w:r>
      <w:r w:rsidR="00752CBB" w:rsidRPr="00DE59CF">
        <w:rPr>
          <w:rFonts w:ascii="Times New Roman" w:hAnsi="Times New Roman" w:cs="Times New Roman"/>
          <w:sz w:val="24"/>
          <w:szCs w:val="24"/>
        </w:rPr>
        <w:t>.</w:t>
      </w:r>
      <w:r w:rsidRPr="00DE59CF">
        <w:rPr>
          <w:rFonts w:ascii="Times New Roman" w:hAnsi="Times New Roman" w:cs="Times New Roman"/>
          <w:sz w:val="24"/>
          <w:szCs w:val="24"/>
        </w:rPr>
        <w:t xml:space="preserve"> 17. mērķi </w:t>
      </w:r>
    </w:p>
    <w:p w14:paraId="37D22B49" w14:textId="77777777" w:rsidR="00D33DC2" w:rsidRPr="00DE59CF" w:rsidRDefault="00D33DC2" w:rsidP="00DB6628">
      <w:pPr>
        <w:spacing w:after="0" w:line="240" w:lineRule="auto"/>
        <w:jc w:val="both"/>
        <w:rPr>
          <w:rFonts w:ascii="Times New Roman" w:hAnsi="Times New Roman" w:cs="Times New Roman"/>
          <w:spacing w:val="2"/>
          <w:sz w:val="24"/>
          <w:szCs w:val="24"/>
          <w:shd w:val="clear" w:color="auto" w:fill="FFFFFF"/>
        </w:rPr>
      </w:pPr>
    </w:p>
    <w:p w14:paraId="0EEDAF8B" w14:textId="2C49A0F4" w:rsidR="00D969A9" w:rsidRPr="00DE59CF" w:rsidRDefault="00214044" w:rsidP="00837592">
      <w:pPr>
        <w:pStyle w:val="Heading3"/>
        <w:rPr>
          <w:color w:val="auto"/>
        </w:rPr>
      </w:pPr>
      <w:bookmarkStart w:id="24" w:name="_Toc513713611"/>
      <w:r w:rsidRPr="00DE59CF">
        <w:rPr>
          <w:color w:val="auto"/>
        </w:rPr>
        <w:lastRenderedPageBreak/>
        <w:t>11. </w:t>
      </w:r>
      <w:r w:rsidR="00837592" w:rsidRPr="00DE59CF">
        <w:rPr>
          <w:color w:val="auto"/>
        </w:rPr>
        <w:t>IAM:</w:t>
      </w:r>
      <w:r w:rsidR="00D969A9" w:rsidRPr="00DE59CF">
        <w:rPr>
          <w:color w:val="auto"/>
        </w:rPr>
        <w:t xml:space="preserve"> </w:t>
      </w:r>
      <w:r w:rsidR="00752CBB" w:rsidRPr="00DE59CF">
        <w:rPr>
          <w:color w:val="auto"/>
        </w:rPr>
        <w:t>Veido</w:t>
      </w:r>
      <w:r w:rsidR="00D969A9" w:rsidRPr="00DE59CF">
        <w:rPr>
          <w:color w:val="auto"/>
        </w:rPr>
        <w:t>t pilsētas un apdzīvotas vietas iekļaujošas,</w:t>
      </w:r>
      <w:r w:rsidR="00752CBB" w:rsidRPr="00DE59CF">
        <w:rPr>
          <w:color w:val="auto"/>
        </w:rPr>
        <w:t xml:space="preserve"> pielāgoties spējīgas,</w:t>
      </w:r>
      <w:r w:rsidR="00D969A9" w:rsidRPr="00DE59CF">
        <w:rPr>
          <w:color w:val="auto"/>
        </w:rPr>
        <w:t xml:space="preserve"> drošas un ilgtspējīgas</w:t>
      </w:r>
      <w:bookmarkEnd w:id="24"/>
    </w:p>
    <w:p w14:paraId="7A3D0609" w14:textId="58F14DF7" w:rsidR="00D969A9" w:rsidRPr="00DE59CF" w:rsidRDefault="00D969A9"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 xml:space="preserve">Latvijai </w:t>
      </w:r>
      <w:r w:rsidR="00C93266" w:rsidRPr="00DE59CF">
        <w:rPr>
          <w:rFonts w:ascii="Times New Roman" w:hAnsi="Times New Roman" w:cs="Times New Roman"/>
          <w:spacing w:val="2"/>
          <w:sz w:val="24"/>
          <w:szCs w:val="24"/>
          <w:shd w:val="clear" w:color="auto" w:fill="FFFFFF"/>
        </w:rPr>
        <w:t>svarīgi</w:t>
      </w:r>
      <w:r w:rsidRPr="00DE59CF">
        <w:rPr>
          <w:rFonts w:ascii="Times New Roman" w:hAnsi="Times New Roman" w:cs="Times New Roman"/>
          <w:spacing w:val="2"/>
          <w:sz w:val="24"/>
          <w:szCs w:val="24"/>
          <w:shd w:val="clear" w:color="auto" w:fill="FFFFFF"/>
        </w:rPr>
        <w:t xml:space="preserve"> </w:t>
      </w:r>
      <w:r w:rsidR="00C93266" w:rsidRPr="00DE59CF">
        <w:rPr>
          <w:rFonts w:ascii="Times New Roman" w:hAnsi="Times New Roman" w:cs="Times New Roman"/>
          <w:spacing w:val="2"/>
          <w:sz w:val="24"/>
          <w:szCs w:val="24"/>
          <w:shd w:val="clear" w:color="auto" w:fill="FFFFFF"/>
        </w:rPr>
        <w:t xml:space="preserve">veicināt </w:t>
      </w:r>
      <w:r w:rsidRPr="00DE59CF">
        <w:rPr>
          <w:rFonts w:ascii="Times New Roman" w:hAnsi="Times New Roman" w:cs="Times New Roman"/>
          <w:spacing w:val="2"/>
          <w:sz w:val="24"/>
          <w:szCs w:val="24"/>
          <w:shd w:val="clear" w:color="auto" w:fill="FFFFFF"/>
        </w:rPr>
        <w:t xml:space="preserve">iedzīvotāju piesaisti ne tikai republikas pilsētām, bet arī mazpilsētām un lauku teritorijām. Līdz ar to Latvijā teritoriju attīstības plānošana un pārvaldīšana ir </w:t>
      </w:r>
      <w:r w:rsidR="00AD6D61" w:rsidRPr="00DE59CF">
        <w:rPr>
          <w:rFonts w:ascii="Times New Roman" w:hAnsi="Times New Roman" w:cs="Times New Roman"/>
          <w:spacing w:val="2"/>
          <w:sz w:val="24"/>
          <w:szCs w:val="24"/>
          <w:shd w:val="clear" w:color="auto" w:fill="FFFFFF"/>
        </w:rPr>
        <w:t xml:space="preserve">noteikta </w:t>
      </w:r>
      <w:r w:rsidRPr="00DE59CF">
        <w:rPr>
          <w:rFonts w:ascii="Times New Roman" w:hAnsi="Times New Roman" w:cs="Times New Roman"/>
          <w:spacing w:val="2"/>
          <w:sz w:val="24"/>
          <w:szCs w:val="24"/>
          <w:shd w:val="clear" w:color="auto" w:fill="FFFFFF"/>
        </w:rPr>
        <w:t>tādos augstākajos ilgtermiņa un vidēj</w:t>
      </w:r>
      <w:r w:rsidR="00214044" w:rsidRPr="00DE59CF">
        <w:rPr>
          <w:rFonts w:ascii="Times New Roman" w:hAnsi="Times New Roman" w:cs="Times New Roman"/>
          <w:spacing w:val="2"/>
          <w:sz w:val="24"/>
          <w:szCs w:val="24"/>
          <w:shd w:val="clear" w:color="auto" w:fill="FFFFFF"/>
        </w:rPr>
        <w:t>a</w:t>
      </w:r>
      <w:r w:rsidRPr="00DE59CF">
        <w:rPr>
          <w:rFonts w:ascii="Times New Roman" w:hAnsi="Times New Roman" w:cs="Times New Roman"/>
          <w:spacing w:val="2"/>
          <w:sz w:val="24"/>
          <w:szCs w:val="24"/>
          <w:shd w:val="clear" w:color="auto" w:fill="FFFFFF"/>
        </w:rPr>
        <w:t xml:space="preserve"> termiņa valsts attīstības plānošanas dokumentos kā </w:t>
      </w:r>
      <w:r w:rsidRPr="00DE59CF">
        <w:rPr>
          <w:rFonts w:ascii="Times New Roman" w:hAnsi="Times New Roman" w:cs="Times New Roman"/>
          <w:i/>
          <w:spacing w:val="2"/>
          <w:sz w:val="24"/>
          <w:szCs w:val="24"/>
          <w:shd w:val="clear" w:color="auto" w:fill="FFFFFF"/>
        </w:rPr>
        <w:t>Latvija 2030</w:t>
      </w:r>
      <w:r w:rsidRPr="00DE59CF">
        <w:rPr>
          <w:rFonts w:ascii="Times New Roman" w:hAnsi="Times New Roman" w:cs="Times New Roman"/>
          <w:spacing w:val="2"/>
          <w:sz w:val="24"/>
          <w:szCs w:val="24"/>
          <w:shd w:val="clear" w:color="auto" w:fill="FFFFFF"/>
        </w:rPr>
        <w:t xml:space="preserve"> un NAP2020.</w:t>
      </w:r>
      <w:r w:rsidR="00C93266" w:rsidRPr="00DE59CF">
        <w:rPr>
          <w:rFonts w:ascii="Times New Roman" w:hAnsi="Times New Roman" w:cs="Times New Roman"/>
          <w:spacing w:val="2"/>
          <w:sz w:val="24"/>
          <w:szCs w:val="24"/>
          <w:shd w:val="clear" w:color="auto" w:fill="FFFFFF"/>
        </w:rPr>
        <w:t xml:space="preserve"> </w:t>
      </w:r>
      <w:r w:rsidRPr="00DE59CF">
        <w:rPr>
          <w:rFonts w:ascii="Times New Roman" w:hAnsi="Times New Roman" w:cs="Times New Roman"/>
          <w:spacing w:val="2"/>
          <w:sz w:val="24"/>
          <w:szCs w:val="24"/>
          <w:shd w:val="clear" w:color="auto" w:fill="FFFFFF"/>
        </w:rPr>
        <w:t xml:space="preserve">Tomēr pasaules ekonomiskajā telpā notiekošo globalizācijas procesu ietekme izpaužas ne tikai nacionālajā un transnacionālajā līmenī, bet arī reģionālajā un vietējā mērogā, veidojot jaunas sarežģītas attiecības starp globālo un lokālo telpu. Latvija saskaras ar diviem nopietniem izaicinājumiem – depopulāciju un ekonomisko nevienlīdzību. </w:t>
      </w:r>
    </w:p>
    <w:p w14:paraId="2D480A66" w14:textId="77777777" w:rsidR="00964E2C" w:rsidRPr="00DE59CF" w:rsidRDefault="00964E2C" w:rsidP="002C48BB">
      <w:pPr>
        <w:spacing w:after="0"/>
        <w:jc w:val="both"/>
        <w:rPr>
          <w:rFonts w:ascii="Times New Roman" w:hAnsi="Times New Roman" w:cs="Times New Roman"/>
          <w:spacing w:val="2"/>
          <w:sz w:val="24"/>
          <w:szCs w:val="24"/>
          <w:shd w:val="clear" w:color="auto" w:fill="FFFFFF"/>
        </w:rPr>
      </w:pPr>
    </w:p>
    <w:p w14:paraId="121D8334" w14:textId="525AF0F2" w:rsidR="00D969A9" w:rsidRPr="00DE59CF" w:rsidRDefault="00D969A9"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 xml:space="preserve">Ekonomisko nevienlīdzību starp Latvijas reģioniem var īsi raksturot ar rādītāju </w:t>
      </w:r>
      <w:r w:rsidR="00AA35F2" w:rsidRPr="00DE59CF">
        <w:rPr>
          <w:rFonts w:ascii="Times New Roman" w:hAnsi="Times New Roman" w:cs="Times New Roman"/>
          <w:spacing w:val="2"/>
          <w:sz w:val="24"/>
          <w:szCs w:val="24"/>
          <w:shd w:val="clear" w:color="auto" w:fill="FFFFFF"/>
        </w:rPr>
        <w:t>IKP</w:t>
      </w:r>
      <w:r w:rsidRPr="00DE59CF">
        <w:rPr>
          <w:rFonts w:ascii="Times New Roman" w:hAnsi="Times New Roman" w:cs="Times New Roman"/>
          <w:spacing w:val="2"/>
          <w:sz w:val="24"/>
          <w:szCs w:val="24"/>
          <w:shd w:val="clear" w:color="auto" w:fill="FFFFFF"/>
        </w:rPr>
        <w:t xml:space="preserve"> uz vienu iedzīvotāju – atšķirības starp rādītāja zemāko un augstāko vērtību ir ~ 3</w:t>
      </w:r>
      <w:r w:rsidR="00214044"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reizes. 2014.</w:t>
      </w:r>
      <w:r w:rsidR="00214044"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gadā Latvija uzrādīja otru sliktāko rezultātu starp ES dalībvalstīm pēc reģionālā IKP uz vienu iedzīvotāju dispersijas (44,0</w:t>
      </w:r>
      <w:r w:rsidR="004143D5"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xml:space="preserve">%, </w:t>
      </w:r>
      <w:r w:rsidR="00F12770" w:rsidRPr="00DE59CF">
        <w:rPr>
          <w:rFonts w:ascii="Times New Roman" w:hAnsi="Times New Roman" w:cs="Times New Roman"/>
          <w:i/>
          <w:spacing w:val="2"/>
          <w:sz w:val="24"/>
          <w:szCs w:val="24"/>
          <w:shd w:val="clear" w:color="auto" w:fill="FFFFFF"/>
        </w:rPr>
        <w:t>E</w:t>
      </w:r>
      <w:r w:rsidR="005A70D9" w:rsidRPr="00DE59CF">
        <w:rPr>
          <w:rFonts w:ascii="Times New Roman" w:hAnsi="Times New Roman" w:cs="Times New Roman"/>
          <w:i/>
          <w:spacing w:val="2"/>
          <w:sz w:val="24"/>
          <w:szCs w:val="24"/>
          <w:shd w:val="clear" w:color="auto" w:fill="FFFFFF"/>
        </w:rPr>
        <w:t>u</w:t>
      </w:r>
      <w:r w:rsidR="00F12770" w:rsidRPr="00DE59CF">
        <w:rPr>
          <w:rFonts w:ascii="Times New Roman" w:hAnsi="Times New Roman" w:cs="Times New Roman"/>
          <w:i/>
          <w:spacing w:val="2"/>
          <w:sz w:val="24"/>
          <w:szCs w:val="24"/>
          <w:shd w:val="clear" w:color="auto" w:fill="FFFFFF"/>
        </w:rPr>
        <w:t>ro</w:t>
      </w:r>
      <w:r w:rsidRPr="00DE59CF">
        <w:rPr>
          <w:rFonts w:ascii="Times New Roman" w:hAnsi="Times New Roman" w:cs="Times New Roman"/>
          <w:i/>
          <w:spacing w:val="2"/>
          <w:sz w:val="24"/>
          <w:szCs w:val="24"/>
          <w:shd w:val="clear" w:color="auto" w:fill="FFFFFF"/>
        </w:rPr>
        <w:t>stat</w:t>
      </w:r>
      <w:r w:rsidRPr="00DE59CF">
        <w:rPr>
          <w:rFonts w:ascii="Times New Roman" w:hAnsi="Times New Roman" w:cs="Times New Roman"/>
          <w:spacing w:val="2"/>
          <w:sz w:val="24"/>
          <w:szCs w:val="24"/>
          <w:shd w:val="clear" w:color="auto" w:fill="FFFFFF"/>
        </w:rPr>
        <w:t xml:space="preserve"> dati). </w:t>
      </w:r>
    </w:p>
    <w:p w14:paraId="3123A4CB" w14:textId="368BC542" w:rsidR="00332EFF" w:rsidRPr="00DE59CF" w:rsidRDefault="00332EFF"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noProof/>
          <w:spacing w:val="2"/>
          <w:sz w:val="24"/>
          <w:szCs w:val="24"/>
          <w:shd w:val="clear" w:color="auto" w:fill="FFFFFF"/>
          <w:lang w:eastAsia="lv-LV"/>
        </w:rPr>
        <w:drawing>
          <wp:inline distT="0" distB="0" distL="0" distR="0" wp14:anchorId="1E445EAA" wp14:editId="7518F758">
            <wp:extent cx="5054321" cy="3302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4481" cy="3302247"/>
                    </a:xfrm>
                    <a:prstGeom prst="rect">
                      <a:avLst/>
                    </a:prstGeom>
                    <a:noFill/>
                  </pic:spPr>
                </pic:pic>
              </a:graphicData>
            </a:graphic>
          </wp:inline>
        </w:drawing>
      </w:r>
    </w:p>
    <w:p w14:paraId="3F75DF94" w14:textId="01A6B1D1" w:rsidR="00332EFF" w:rsidRPr="00DE59CF" w:rsidRDefault="001406B7"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 xml:space="preserve">Avots: </w:t>
      </w:r>
      <w:r w:rsidR="00DF6A25" w:rsidRPr="00DE59CF">
        <w:rPr>
          <w:rFonts w:ascii="Times New Roman" w:hAnsi="Times New Roman" w:cs="Times New Roman"/>
          <w:spacing w:val="2"/>
          <w:sz w:val="24"/>
          <w:szCs w:val="24"/>
          <w:shd w:val="clear" w:color="auto" w:fill="FFFFFF"/>
        </w:rPr>
        <w:t>CSP. (</w:t>
      </w:r>
      <w:r w:rsidRPr="00DE59CF">
        <w:rPr>
          <w:rFonts w:ascii="Times New Roman" w:hAnsi="Times New Roman" w:cs="Times New Roman"/>
          <w:spacing w:val="2"/>
          <w:sz w:val="24"/>
          <w:szCs w:val="24"/>
          <w:shd w:val="clear" w:color="auto" w:fill="FFFFFF"/>
        </w:rPr>
        <w:t>IKG10_11.</w:t>
      </w:r>
      <w:r w:rsidR="00DF6A25"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 xml:space="preserve"> </w:t>
      </w:r>
      <w:r w:rsidR="00DF6A25" w:rsidRPr="00DE59CF">
        <w:rPr>
          <w:rFonts w:ascii="Times New Roman" w:hAnsi="Times New Roman" w:cs="Times New Roman"/>
          <w:spacing w:val="2"/>
          <w:sz w:val="24"/>
          <w:szCs w:val="24"/>
          <w:shd w:val="clear" w:color="auto" w:fill="FFFFFF"/>
        </w:rPr>
        <w:t>Iekšzemes kopprodukts statistiskajos reģionos (faktiskaj</w:t>
      </w:r>
      <w:r w:rsidR="008858E1" w:rsidRPr="00DE59CF">
        <w:rPr>
          <w:rFonts w:ascii="Times New Roman" w:hAnsi="Times New Roman" w:cs="Times New Roman"/>
          <w:spacing w:val="2"/>
          <w:sz w:val="24"/>
          <w:szCs w:val="24"/>
          <w:shd w:val="clear" w:color="auto" w:fill="FFFFFF"/>
        </w:rPr>
        <w:t>ā</w:t>
      </w:r>
      <w:r w:rsidR="00DF6A25" w:rsidRPr="00DE59CF">
        <w:rPr>
          <w:rFonts w:ascii="Times New Roman" w:hAnsi="Times New Roman" w:cs="Times New Roman"/>
          <w:spacing w:val="2"/>
          <w:sz w:val="24"/>
          <w:szCs w:val="24"/>
          <w:shd w:val="clear" w:color="auto" w:fill="FFFFFF"/>
        </w:rPr>
        <w:t xml:space="preserve">s cenās) </w:t>
      </w:r>
    </w:p>
    <w:p w14:paraId="113F2627" w14:textId="77777777" w:rsidR="00D969A9" w:rsidRPr="00DE59CF" w:rsidRDefault="00D969A9" w:rsidP="002C48BB">
      <w:pPr>
        <w:spacing w:after="0"/>
        <w:jc w:val="both"/>
        <w:rPr>
          <w:rFonts w:ascii="Times New Roman" w:hAnsi="Times New Roman" w:cs="Times New Roman"/>
          <w:spacing w:val="2"/>
          <w:sz w:val="24"/>
          <w:szCs w:val="24"/>
          <w:shd w:val="clear" w:color="auto" w:fill="FFFFFF"/>
        </w:rPr>
      </w:pPr>
    </w:p>
    <w:p w14:paraId="3EA76BDA" w14:textId="4DED3080" w:rsidR="00D969A9" w:rsidRPr="00DE59CF" w:rsidRDefault="00D969A9"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Nevienlīdzīgās ekonomiskās attīstības, kā arī zemās dzimstības un migrācijas dēļ Latvija šobrīd pieredz demogrāfisko lejupslīdi</w:t>
      </w:r>
      <w:r w:rsidR="001C13F3"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 xml:space="preserve"> </w:t>
      </w:r>
      <w:r w:rsidR="001C13F3" w:rsidRPr="00DE59CF">
        <w:rPr>
          <w:rFonts w:ascii="Times New Roman" w:hAnsi="Times New Roman" w:cs="Times New Roman"/>
          <w:spacing w:val="2"/>
          <w:sz w:val="24"/>
          <w:szCs w:val="24"/>
          <w:shd w:val="clear" w:color="auto" w:fill="FFFFFF"/>
        </w:rPr>
        <w:t>Ī</w:t>
      </w:r>
      <w:r w:rsidRPr="00DE59CF">
        <w:rPr>
          <w:rFonts w:ascii="Times New Roman" w:hAnsi="Times New Roman" w:cs="Times New Roman"/>
          <w:spacing w:val="2"/>
          <w:sz w:val="24"/>
          <w:szCs w:val="24"/>
          <w:shd w:val="clear" w:color="auto" w:fill="FFFFFF"/>
        </w:rPr>
        <w:t xml:space="preserve">paši kritiska situācija ir reģionos, no kuriem iedzīvotāji labāka darba meklējumos pārceļas uz </w:t>
      </w:r>
      <w:r w:rsidR="00CB66A2" w:rsidRPr="00DE59CF">
        <w:rPr>
          <w:rFonts w:ascii="Times New Roman" w:hAnsi="Times New Roman" w:cs="Times New Roman"/>
          <w:spacing w:val="2"/>
          <w:sz w:val="24"/>
          <w:szCs w:val="24"/>
          <w:shd w:val="clear" w:color="auto" w:fill="FFFFFF"/>
        </w:rPr>
        <w:t xml:space="preserve">citām pilsētām, Rīgu vai ārvalstīm </w:t>
      </w:r>
      <w:r w:rsidRPr="00DE59CF">
        <w:rPr>
          <w:rFonts w:ascii="Times New Roman" w:hAnsi="Times New Roman" w:cs="Times New Roman"/>
          <w:spacing w:val="2"/>
          <w:sz w:val="24"/>
          <w:szCs w:val="24"/>
          <w:shd w:val="clear" w:color="auto" w:fill="FFFFFF"/>
        </w:rPr>
        <w:t xml:space="preserve">. </w:t>
      </w:r>
      <w:r w:rsidR="002F0E22" w:rsidRPr="00DE59CF">
        <w:rPr>
          <w:rFonts w:ascii="Times New Roman" w:hAnsi="Times New Roman" w:cs="Times New Roman"/>
          <w:spacing w:val="2"/>
          <w:sz w:val="24"/>
          <w:szCs w:val="24"/>
          <w:shd w:val="clear" w:color="auto" w:fill="FFFFFF"/>
        </w:rPr>
        <w:t>2017</w:t>
      </w:r>
      <w:r w:rsidRPr="00DE59CF">
        <w:rPr>
          <w:rFonts w:ascii="Times New Roman" w:hAnsi="Times New Roman" w:cs="Times New Roman"/>
          <w:spacing w:val="2"/>
          <w:sz w:val="24"/>
          <w:szCs w:val="24"/>
          <w:shd w:val="clear" w:color="auto" w:fill="FFFFFF"/>
        </w:rPr>
        <w:t>.</w:t>
      </w:r>
      <w:r w:rsidR="001C13F3" w:rsidRPr="00DE59CF">
        <w:rPr>
          <w:rFonts w:ascii="Times New Roman" w:hAnsi="Times New Roman" w:cs="Times New Roman"/>
          <w:spacing w:val="2"/>
          <w:sz w:val="24"/>
          <w:szCs w:val="24"/>
          <w:shd w:val="clear" w:color="auto" w:fill="FFFFFF"/>
        </w:rPr>
        <w:t> </w:t>
      </w:r>
      <w:r w:rsidR="002F0E22" w:rsidRPr="00DE59CF">
        <w:rPr>
          <w:rFonts w:ascii="Times New Roman" w:hAnsi="Times New Roman" w:cs="Times New Roman"/>
          <w:spacing w:val="2"/>
          <w:sz w:val="24"/>
          <w:szCs w:val="24"/>
          <w:shd w:val="clear" w:color="auto" w:fill="FFFFFF"/>
        </w:rPr>
        <w:t xml:space="preserve">gada sākumā </w:t>
      </w:r>
      <w:r w:rsidRPr="00DE59CF">
        <w:rPr>
          <w:rFonts w:ascii="Times New Roman" w:hAnsi="Times New Roman" w:cs="Times New Roman"/>
          <w:spacing w:val="2"/>
          <w:sz w:val="24"/>
          <w:szCs w:val="24"/>
          <w:shd w:val="clear" w:color="auto" w:fill="FFFFFF"/>
        </w:rPr>
        <w:t>iedzīvotāju skaits Latvijā bija 1,</w:t>
      </w:r>
      <w:r w:rsidR="0072039C" w:rsidRPr="00DE59CF">
        <w:rPr>
          <w:rFonts w:ascii="Times New Roman" w:hAnsi="Times New Roman" w:cs="Times New Roman"/>
          <w:spacing w:val="2"/>
          <w:sz w:val="24"/>
          <w:szCs w:val="24"/>
          <w:shd w:val="clear" w:color="auto" w:fill="FFFFFF"/>
        </w:rPr>
        <w:t>95</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xml:space="preserve">miljoni, tas ir, par </w:t>
      </w:r>
      <w:r w:rsidR="0072039C" w:rsidRPr="00DE59CF">
        <w:rPr>
          <w:rFonts w:ascii="Times New Roman" w:hAnsi="Times New Roman" w:cs="Times New Roman"/>
          <w:spacing w:val="2"/>
          <w:sz w:val="24"/>
          <w:szCs w:val="24"/>
          <w:shd w:val="clear" w:color="auto" w:fill="FFFFFF"/>
        </w:rPr>
        <w:t>27</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mazāk</w:t>
      </w:r>
      <w:r w:rsidR="00C93266" w:rsidRPr="00DE59CF">
        <w:rPr>
          <w:rFonts w:ascii="Times New Roman" w:hAnsi="Times New Roman" w:cs="Times New Roman"/>
          <w:spacing w:val="2"/>
          <w:sz w:val="24"/>
          <w:szCs w:val="24"/>
          <w:shd w:val="clear" w:color="auto" w:fill="FFFFFF"/>
        </w:rPr>
        <w:t xml:space="preserve"> nekā</w:t>
      </w:r>
      <w:r w:rsidRPr="00DE59CF">
        <w:rPr>
          <w:rFonts w:ascii="Times New Roman" w:hAnsi="Times New Roman" w:cs="Times New Roman"/>
          <w:spacing w:val="2"/>
          <w:sz w:val="24"/>
          <w:szCs w:val="24"/>
          <w:shd w:val="clear" w:color="auto" w:fill="FFFFFF"/>
        </w:rPr>
        <w:t xml:space="preserve"> </w:t>
      </w:r>
      <w:r w:rsidR="0072039C" w:rsidRPr="00DE59CF">
        <w:rPr>
          <w:rFonts w:ascii="Times New Roman" w:hAnsi="Times New Roman" w:cs="Times New Roman"/>
          <w:spacing w:val="2"/>
          <w:sz w:val="24"/>
          <w:szCs w:val="24"/>
          <w:shd w:val="clear" w:color="auto" w:fill="FFFFFF"/>
        </w:rPr>
        <w:t>1989</w:t>
      </w:r>
      <w:r w:rsidRPr="00DE59CF">
        <w:rPr>
          <w:rFonts w:ascii="Times New Roman" w:hAnsi="Times New Roman" w:cs="Times New Roman"/>
          <w:spacing w:val="2"/>
          <w:sz w:val="24"/>
          <w:szCs w:val="24"/>
          <w:shd w:val="clear" w:color="auto" w:fill="FFFFFF"/>
        </w:rPr>
        <w:t>.</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gad</w:t>
      </w:r>
      <w:r w:rsidR="00C93266" w:rsidRPr="00DE59CF">
        <w:rPr>
          <w:rFonts w:ascii="Times New Roman" w:hAnsi="Times New Roman" w:cs="Times New Roman"/>
          <w:spacing w:val="2"/>
          <w:sz w:val="24"/>
          <w:szCs w:val="24"/>
          <w:shd w:val="clear" w:color="auto" w:fill="FFFFFF"/>
        </w:rPr>
        <w:t>ā</w:t>
      </w:r>
      <w:r w:rsidRPr="00DE59CF">
        <w:rPr>
          <w:rFonts w:ascii="Times New Roman" w:hAnsi="Times New Roman" w:cs="Times New Roman"/>
          <w:spacing w:val="2"/>
          <w:sz w:val="24"/>
          <w:szCs w:val="24"/>
          <w:shd w:val="clear" w:color="auto" w:fill="FFFFFF"/>
        </w:rPr>
        <w:t>. 2017.</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gad</w:t>
      </w:r>
      <w:r w:rsidR="001C13F3" w:rsidRPr="00DE59CF">
        <w:rPr>
          <w:rFonts w:ascii="Times New Roman" w:hAnsi="Times New Roman" w:cs="Times New Roman"/>
          <w:spacing w:val="2"/>
          <w:sz w:val="24"/>
          <w:szCs w:val="24"/>
          <w:shd w:val="clear" w:color="auto" w:fill="FFFFFF"/>
        </w:rPr>
        <w:t>ā</w:t>
      </w:r>
      <w:r w:rsidRPr="00DE59CF">
        <w:rPr>
          <w:rFonts w:ascii="Times New Roman" w:hAnsi="Times New Roman" w:cs="Times New Roman"/>
          <w:spacing w:val="2"/>
          <w:sz w:val="24"/>
          <w:szCs w:val="24"/>
          <w:shd w:val="clear" w:color="auto" w:fill="FFFFFF"/>
        </w:rPr>
        <w:t xml:space="preserve"> </w:t>
      </w:r>
      <w:r w:rsidR="0072039C" w:rsidRPr="00DE59CF">
        <w:rPr>
          <w:rFonts w:ascii="Times New Roman" w:hAnsi="Times New Roman" w:cs="Times New Roman"/>
          <w:spacing w:val="2"/>
          <w:sz w:val="24"/>
          <w:szCs w:val="24"/>
          <w:shd w:val="clear" w:color="auto" w:fill="FFFFFF"/>
        </w:rPr>
        <w:t>publicētajās iedzīvotāju skaita</w:t>
      </w:r>
      <w:r w:rsidR="00651378" w:rsidRPr="00DE59CF">
        <w:rPr>
          <w:rFonts w:ascii="Times New Roman" w:hAnsi="Times New Roman" w:cs="Times New Roman"/>
          <w:spacing w:val="2"/>
          <w:sz w:val="24"/>
          <w:szCs w:val="24"/>
          <w:shd w:val="clear" w:color="auto" w:fill="FFFFFF"/>
        </w:rPr>
        <w:t xml:space="preserve"> </w:t>
      </w:r>
      <w:r w:rsidRPr="00DE59CF">
        <w:rPr>
          <w:rFonts w:ascii="Times New Roman" w:hAnsi="Times New Roman" w:cs="Times New Roman"/>
          <w:spacing w:val="2"/>
          <w:sz w:val="24"/>
          <w:szCs w:val="24"/>
          <w:shd w:val="clear" w:color="auto" w:fill="FFFFFF"/>
        </w:rPr>
        <w:t xml:space="preserve">prognozēs ANO </w:t>
      </w:r>
      <w:r w:rsidR="002B0500" w:rsidRPr="00DE59CF">
        <w:rPr>
          <w:rFonts w:ascii="Times New Roman" w:hAnsi="Times New Roman" w:cs="Times New Roman"/>
          <w:spacing w:val="2"/>
          <w:sz w:val="24"/>
          <w:szCs w:val="24"/>
          <w:shd w:val="clear" w:color="auto" w:fill="FFFFFF"/>
        </w:rPr>
        <w:t>norāda</w:t>
      </w:r>
      <w:r w:rsidRPr="00DE59CF">
        <w:rPr>
          <w:rFonts w:ascii="Times New Roman" w:hAnsi="Times New Roman" w:cs="Times New Roman"/>
          <w:spacing w:val="2"/>
          <w:sz w:val="24"/>
          <w:szCs w:val="24"/>
          <w:shd w:val="clear" w:color="auto" w:fill="FFFFFF"/>
        </w:rPr>
        <w:t xml:space="preserve">, ka Latvija būs viena no </w:t>
      </w:r>
      <w:r w:rsidR="001C13F3" w:rsidRPr="00DE59CF">
        <w:rPr>
          <w:rFonts w:ascii="Times New Roman" w:hAnsi="Times New Roman" w:cs="Times New Roman"/>
          <w:spacing w:val="2"/>
          <w:sz w:val="24"/>
          <w:szCs w:val="24"/>
          <w:shd w:val="clear" w:color="auto" w:fill="FFFFFF"/>
        </w:rPr>
        <w:t>10 </w:t>
      </w:r>
      <w:r w:rsidRPr="00DE59CF">
        <w:rPr>
          <w:rFonts w:ascii="Times New Roman" w:hAnsi="Times New Roman" w:cs="Times New Roman"/>
          <w:spacing w:val="2"/>
          <w:sz w:val="24"/>
          <w:szCs w:val="24"/>
          <w:shd w:val="clear" w:color="auto" w:fill="FFFFFF"/>
        </w:rPr>
        <w:t>valstīm vai teritorijām, kurās iedzīvotāju skaits laikā līdz 2050.</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gadam būs sarucis vismaz par 15</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xml:space="preserve">%. Depopulāciju veicina arī </w:t>
      </w:r>
      <w:r w:rsidR="0072039C" w:rsidRPr="00DE59CF">
        <w:rPr>
          <w:rFonts w:ascii="Times New Roman" w:hAnsi="Times New Roman" w:cs="Times New Roman"/>
          <w:spacing w:val="2"/>
          <w:sz w:val="24"/>
          <w:szCs w:val="24"/>
          <w:shd w:val="clear" w:color="auto" w:fill="FFFFFF"/>
        </w:rPr>
        <w:t>iedzīvotāju novecošanās</w:t>
      </w:r>
      <w:r w:rsidRPr="00DE59CF">
        <w:rPr>
          <w:rFonts w:ascii="Times New Roman" w:hAnsi="Times New Roman" w:cs="Times New Roman"/>
          <w:spacing w:val="2"/>
          <w:sz w:val="24"/>
          <w:szCs w:val="24"/>
          <w:shd w:val="clear" w:color="auto" w:fill="FFFFFF"/>
        </w:rPr>
        <w:t>. 2017.</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xml:space="preserve">gada sākumā vien </w:t>
      </w:r>
      <w:r w:rsidR="0072039C" w:rsidRPr="00DE59CF">
        <w:rPr>
          <w:rFonts w:ascii="Times New Roman" w:hAnsi="Times New Roman" w:cs="Times New Roman"/>
          <w:spacing w:val="2"/>
          <w:sz w:val="24"/>
          <w:szCs w:val="24"/>
          <w:shd w:val="clear" w:color="auto" w:fill="FFFFFF"/>
        </w:rPr>
        <w:t>62</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Latvijas iedzīvotāju bija darbspējas vecumā</w:t>
      </w:r>
      <w:r w:rsidR="0072039C" w:rsidRPr="00DE59CF">
        <w:rPr>
          <w:rFonts w:ascii="Times New Roman" w:hAnsi="Times New Roman" w:cs="Times New Roman"/>
          <w:spacing w:val="2"/>
          <w:sz w:val="24"/>
          <w:szCs w:val="24"/>
          <w:shd w:val="clear" w:color="auto" w:fill="FFFFFF"/>
        </w:rPr>
        <w:t xml:space="preserve"> (15–64</w:t>
      </w:r>
      <w:r w:rsidR="001C13F3" w:rsidRPr="00DE59CF">
        <w:rPr>
          <w:rFonts w:ascii="Times New Roman" w:hAnsi="Times New Roman" w:cs="Times New Roman"/>
          <w:spacing w:val="2"/>
          <w:sz w:val="24"/>
          <w:szCs w:val="24"/>
          <w:shd w:val="clear" w:color="auto" w:fill="FFFFFF"/>
        </w:rPr>
        <w:t> </w:t>
      </w:r>
      <w:r w:rsidR="0072039C" w:rsidRPr="00DE59CF">
        <w:rPr>
          <w:rFonts w:ascii="Times New Roman" w:hAnsi="Times New Roman" w:cs="Times New Roman"/>
          <w:spacing w:val="2"/>
          <w:sz w:val="24"/>
          <w:szCs w:val="24"/>
          <w:shd w:val="clear" w:color="auto" w:fill="FFFFFF"/>
        </w:rPr>
        <w:t>gadi)</w:t>
      </w:r>
      <w:r w:rsidRPr="00DE59CF">
        <w:rPr>
          <w:rFonts w:ascii="Times New Roman" w:hAnsi="Times New Roman" w:cs="Times New Roman"/>
          <w:spacing w:val="2"/>
          <w:sz w:val="24"/>
          <w:szCs w:val="24"/>
          <w:shd w:val="clear" w:color="auto" w:fill="FFFFFF"/>
        </w:rPr>
        <w:t>. 2030.</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xml:space="preserve">gadā </w:t>
      </w:r>
      <w:r w:rsidR="001C13F3" w:rsidRPr="00DE59CF">
        <w:rPr>
          <w:rFonts w:ascii="Times New Roman" w:hAnsi="Times New Roman" w:cs="Times New Roman"/>
          <w:spacing w:val="2"/>
          <w:sz w:val="24"/>
          <w:szCs w:val="24"/>
          <w:shd w:val="clear" w:color="auto" w:fill="FFFFFF"/>
        </w:rPr>
        <w:t>katrs ceturtais</w:t>
      </w:r>
      <w:r w:rsidRPr="00DE59CF">
        <w:rPr>
          <w:rFonts w:ascii="Times New Roman" w:hAnsi="Times New Roman" w:cs="Times New Roman"/>
          <w:spacing w:val="2"/>
          <w:sz w:val="24"/>
          <w:szCs w:val="24"/>
          <w:shd w:val="clear" w:color="auto" w:fill="FFFFFF"/>
        </w:rPr>
        <w:t xml:space="preserve"> iedzīvotāj</w:t>
      </w:r>
      <w:r w:rsidR="001C13F3" w:rsidRPr="00DE59CF">
        <w:rPr>
          <w:rFonts w:ascii="Times New Roman" w:hAnsi="Times New Roman" w:cs="Times New Roman"/>
          <w:spacing w:val="2"/>
          <w:sz w:val="24"/>
          <w:szCs w:val="24"/>
          <w:shd w:val="clear" w:color="auto" w:fill="FFFFFF"/>
        </w:rPr>
        <w:t>s</w:t>
      </w:r>
      <w:r w:rsidRPr="00DE59CF">
        <w:rPr>
          <w:rFonts w:ascii="Times New Roman" w:hAnsi="Times New Roman" w:cs="Times New Roman"/>
          <w:spacing w:val="2"/>
          <w:sz w:val="24"/>
          <w:szCs w:val="24"/>
          <w:shd w:val="clear" w:color="auto" w:fill="FFFFFF"/>
        </w:rPr>
        <w:t xml:space="preserve"> būs vecāks par 65</w:t>
      </w:r>
      <w:r w:rsidR="001C13F3"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xml:space="preserve">gadiem, </w:t>
      </w:r>
      <w:r w:rsidR="0072039C" w:rsidRPr="00DE59CF">
        <w:rPr>
          <w:rFonts w:ascii="Times New Roman" w:hAnsi="Times New Roman" w:cs="Times New Roman"/>
          <w:spacing w:val="2"/>
          <w:sz w:val="24"/>
          <w:szCs w:val="24"/>
          <w:shd w:val="clear" w:color="auto" w:fill="FFFFFF"/>
        </w:rPr>
        <w:t xml:space="preserve">tāpēc </w:t>
      </w:r>
      <w:r w:rsidR="00CB66A2" w:rsidRPr="00DE59CF">
        <w:rPr>
          <w:rFonts w:ascii="Times New Roman" w:hAnsi="Times New Roman" w:cs="Times New Roman"/>
          <w:spacing w:val="2"/>
          <w:sz w:val="24"/>
          <w:szCs w:val="24"/>
          <w:shd w:val="clear" w:color="auto" w:fill="FFFFFF"/>
        </w:rPr>
        <w:t xml:space="preserve">darbaspējas vecuma iedzīvotāju </w:t>
      </w:r>
      <w:r w:rsidR="0072039C" w:rsidRPr="00DE59CF">
        <w:rPr>
          <w:rFonts w:ascii="Times New Roman" w:hAnsi="Times New Roman" w:cs="Times New Roman"/>
          <w:spacing w:val="2"/>
          <w:sz w:val="24"/>
          <w:szCs w:val="24"/>
          <w:shd w:val="clear" w:color="auto" w:fill="FFFFFF"/>
        </w:rPr>
        <w:t>migrācija</w:t>
      </w:r>
      <w:r w:rsidR="001C13F3" w:rsidRPr="00DE59CF">
        <w:rPr>
          <w:rFonts w:ascii="Times New Roman" w:hAnsi="Times New Roman" w:cs="Times New Roman"/>
          <w:spacing w:val="2"/>
          <w:sz w:val="24"/>
          <w:szCs w:val="24"/>
          <w:shd w:val="clear" w:color="auto" w:fill="FFFFFF"/>
        </w:rPr>
        <w:t>s dēļ</w:t>
      </w:r>
      <w:r w:rsidR="0072039C" w:rsidRPr="00DE59CF">
        <w:rPr>
          <w:rFonts w:ascii="Times New Roman" w:hAnsi="Times New Roman" w:cs="Times New Roman"/>
          <w:spacing w:val="2"/>
          <w:sz w:val="24"/>
          <w:szCs w:val="24"/>
          <w:shd w:val="clear" w:color="auto" w:fill="FFFFFF"/>
        </w:rPr>
        <w:t xml:space="preserve"> uz lielpilsētām un to priekšpilsētām </w:t>
      </w:r>
      <w:r w:rsidRPr="00DE59CF">
        <w:rPr>
          <w:rFonts w:ascii="Times New Roman" w:hAnsi="Times New Roman" w:cs="Times New Roman"/>
          <w:spacing w:val="2"/>
          <w:sz w:val="24"/>
          <w:szCs w:val="24"/>
          <w:shd w:val="clear" w:color="auto" w:fill="FFFFFF"/>
        </w:rPr>
        <w:t>lauku pašvaldības saskarsies ar divkāršu izaicinājumu: ilgtermiņa nodokļu bāzes samazināšanos vienlaikus ar pastāvīgi pieaugošiem izdevumiem, kas saistīti ar veselības un sociālās aprūpes pakalpojumiem pensionāriem.</w:t>
      </w:r>
    </w:p>
    <w:p w14:paraId="37E16130" w14:textId="77777777" w:rsidR="00D969A9" w:rsidRPr="00DE59CF" w:rsidRDefault="00D969A9" w:rsidP="002C48BB">
      <w:pPr>
        <w:spacing w:after="0"/>
        <w:jc w:val="both"/>
        <w:rPr>
          <w:rFonts w:ascii="Times New Roman" w:hAnsi="Times New Roman" w:cs="Times New Roman"/>
          <w:spacing w:val="2"/>
          <w:sz w:val="24"/>
          <w:szCs w:val="24"/>
          <w:shd w:val="clear" w:color="auto" w:fill="FFFFFF"/>
        </w:rPr>
      </w:pPr>
    </w:p>
    <w:p w14:paraId="5C5A43DB" w14:textId="1F6A6B01" w:rsidR="00D969A9" w:rsidRPr="00DE59CF" w:rsidRDefault="00651378"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 xml:space="preserve">Latvija redz risinājumu problēmām, strādājot divos virzienos: reģionu ekonomiskā potenciāla kāpināšanā un pakalpojumu nodrošināšanas modernizācijā. </w:t>
      </w:r>
      <w:r w:rsidR="00D969A9" w:rsidRPr="00DE59CF">
        <w:rPr>
          <w:rFonts w:ascii="Times New Roman" w:hAnsi="Times New Roman" w:cs="Times New Roman"/>
          <w:spacing w:val="2"/>
          <w:sz w:val="24"/>
          <w:szCs w:val="24"/>
          <w:shd w:val="clear" w:color="auto" w:fill="FFFFFF"/>
        </w:rPr>
        <w:t>Latvija izvirza policentriskās attīstības modeli jeb 9</w:t>
      </w:r>
      <w:r w:rsidR="001C13F3" w:rsidRPr="00DE59CF">
        <w:rPr>
          <w:rFonts w:ascii="Times New Roman" w:hAnsi="Times New Roman" w:cs="Times New Roman"/>
          <w:sz w:val="24"/>
          <w:szCs w:val="24"/>
        </w:rPr>
        <w:t> </w:t>
      </w:r>
      <w:r w:rsidR="00D969A9" w:rsidRPr="00DE59CF">
        <w:rPr>
          <w:rFonts w:ascii="Times New Roman" w:hAnsi="Times New Roman" w:cs="Times New Roman"/>
          <w:spacing w:val="2"/>
          <w:sz w:val="24"/>
          <w:szCs w:val="24"/>
          <w:shd w:val="clear" w:color="auto" w:fill="FFFFFF"/>
        </w:rPr>
        <w:t>+</w:t>
      </w:r>
      <w:r w:rsidR="001C13F3" w:rsidRPr="00DE59CF">
        <w:rPr>
          <w:rFonts w:ascii="Times New Roman" w:hAnsi="Times New Roman" w:cs="Times New Roman"/>
          <w:spacing w:val="2"/>
          <w:sz w:val="24"/>
          <w:szCs w:val="24"/>
          <w:shd w:val="clear" w:color="auto" w:fill="FFFFFF"/>
        </w:rPr>
        <w:t> </w:t>
      </w:r>
      <w:r w:rsidR="00D969A9" w:rsidRPr="00DE59CF">
        <w:rPr>
          <w:rFonts w:ascii="Times New Roman" w:hAnsi="Times New Roman" w:cs="Times New Roman"/>
          <w:spacing w:val="2"/>
          <w:sz w:val="24"/>
          <w:szCs w:val="24"/>
          <w:shd w:val="clear" w:color="auto" w:fill="FFFFFF"/>
        </w:rPr>
        <w:t>21 attīstības centr</w:t>
      </w:r>
      <w:r w:rsidRPr="00DE59CF">
        <w:rPr>
          <w:rFonts w:ascii="Times New Roman" w:hAnsi="Times New Roman" w:cs="Times New Roman"/>
          <w:spacing w:val="2"/>
          <w:sz w:val="24"/>
          <w:szCs w:val="24"/>
          <w:shd w:val="clear" w:color="auto" w:fill="FFFFFF"/>
        </w:rPr>
        <w:t>us</w:t>
      </w:r>
      <w:r w:rsidR="00D969A9" w:rsidRPr="00DE59CF">
        <w:rPr>
          <w:rFonts w:ascii="Times New Roman" w:hAnsi="Times New Roman" w:cs="Times New Roman"/>
          <w:spacing w:val="2"/>
          <w:sz w:val="24"/>
          <w:szCs w:val="24"/>
          <w:shd w:val="clear" w:color="auto" w:fill="FFFFFF"/>
        </w:rPr>
        <w:t xml:space="preserve">, kas spētu piedāvāt alternatīvu emigrācijai, koncentrējot ap sevi būtiskus ekonomiskos resursus un pakalpojumus iedzīvotājiem. Šajā attīstības modelī izšķiroša loma ir vidējām un mazām pilsētām, kā arī pilsētu un lauku sadarbībai, radot to funkcionālo sasaisti, attīstot kvalitatīvu transporta un komunikāciju infrastruktūru un </w:t>
      </w:r>
      <w:r w:rsidR="00EC0194" w:rsidRPr="00DE59CF">
        <w:rPr>
          <w:rFonts w:ascii="Times New Roman" w:hAnsi="Times New Roman" w:cs="Times New Roman"/>
          <w:spacing w:val="2"/>
          <w:sz w:val="24"/>
          <w:szCs w:val="24"/>
          <w:shd w:val="clear" w:color="auto" w:fill="FFFFFF"/>
        </w:rPr>
        <w:t xml:space="preserve">jauna veida </w:t>
      </w:r>
      <w:r w:rsidR="00D969A9" w:rsidRPr="00DE59CF">
        <w:rPr>
          <w:rFonts w:ascii="Times New Roman" w:hAnsi="Times New Roman" w:cs="Times New Roman"/>
          <w:spacing w:val="2"/>
          <w:sz w:val="24"/>
          <w:szCs w:val="24"/>
          <w:shd w:val="clear" w:color="auto" w:fill="FFFFFF"/>
        </w:rPr>
        <w:t>publiskos pakalpojumus</w:t>
      </w:r>
      <w:r w:rsidR="00EC0194" w:rsidRPr="00DE59CF">
        <w:rPr>
          <w:rFonts w:ascii="Times New Roman" w:hAnsi="Times New Roman" w:cs="Times New Roman"/>
          <w:spacing w:val="2"/>
          <w:sz w:val="24"/>
          <w:szCs w:val="24"/>
          <w:shd w:val="clear" w:color="auto" w:fill="FFFFFF"/>
        </w:rPr>
        <w:t>, kas piemēroti Latvijas apdzīvojuma struktūrai</w:t>
      </w:r>
      <w:r w:rsidR="00D969A9" w:rsidRPr="00DE59CF">
        <w:rPr>
          <w:rFonts w:ascii="Times New Roman" w:hAnsi="Times New Roman" w:cs="Times New Roman"/>
          <w:spacing w:val="2"/>
          <w:sz w:val="24"/>
          <w:szCs w:val="24"/>
          <w:shd w:val="clear" w:color="auto" w:fill="FFFFFF"/>
        </w:rPr>
        <w:t xml:space="preserve">. </w:t>
      </w:r>
      <w:r w:rsidR="00EC0194" w:rsidRPr="00DE59CF">
        <w:rPr>
          <w:rFonts w:ascii="Times New Roman" w:hAnsi="Times New Roman" w:cs="Times New Roman"/>
          <w:spacing w:val="2"/>
          <w:sz w:val="24"/>
          <w:szCs w:val="24"/>
          <w:shd w:val="clear" w:color="auto" w:fill="FFFFFF"/>
        </w:rPr>
        <w:t xml:space="preserve">Pārdomāta un izsvērta </w:t>
      </w:r>
      <w:r w:rsidR="00991D3B"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Viedā saraušanās</w:t>
      </w:r>
      <w:r w:rsidR="00991D3B" w:rsidRPr="00DE59CF">
        <w:rPr>
          <w:rFonts w:ascii="Times New Roman" w:hAnsi="Times New Roman" w:cs="Times New Roman"/>
          <w:spacing w:val="2"/>
          <w:sz w:val="24"/>
          <w:szCs w:val="24"/>
          <w:shd w:val="clear" w:color="auto" w:fill="FFFFFF"/>
        </w:rPr>
        <w:t>"</w:t>
      </w:r>
      <w:r w:rsidR="00EC0194" w:rsidRPr="00DE59CF">
        <w:rPr>
          <w:rFonts w:ascii="Times New Roman" w:hAnsi="Times New Roman" w:cs="Times New Roman"/>
          <w:spacing w:val="2"/>
          <w:sz w:val="24"/>
          <w:szCs w:val="24"/>
          <w:shd w:val="clear" w:color="auto" w:fill="FFFFFF"/>
        </w:rPr>
        <w:t xml:space="preserve"> (nevis pašplūsmā notiekoša iedzīvotāju aizplūšana)</w:t>
      </w:r>
      <w:r w:rsidR="00D969A9" w:rsidRPr="00DE59CF">
        <w:rPr>
          <w:rFonts w:ascii="Times New Roman" w:hAnsi="Times New Roman" w:cs="Times New Roman"/>
          <w:spacing w:val="2"/>
          <w:sz w:val="24"/>
          <w:szCs w:val="24"/>
          <w:shd w:val="clear" w:color="auto" w:fill="FFFFFF"/>
        </w:rPr>
        <w:t xml:space="preserve"> </w:t>
      </w:r>
      <w:r w:rsidR="00936F9D" w:rsidRPr="00DE59CF">
        <w:rPr>
          <w:rFonts w:ascii="Times New Roman" w:hAnsi="Times New Roman" w:cs="Times New Roman"/>
          <w:spacing w:val="2"/>
          <w:sz w:val="24"/>
          <w:szCs w:val="24"/>
          <w:shd w:val="clear" w:color="auto" w:fill="FFFFFF"/>
        </w:rPr>
        <w:t xml:space="preserve">var </w:t>
      </w:r>
      <w:r w:rsidRPr="00DE59CF">
        <w:rPr>
          <w:rFonts w:ascii="Times New Roman" w:hAnsi="Times New Roman" w:cs="Times New Roman"/>
          <w:spacing w:val="2"/>
          <w:sz w:val="24"/>
          <w:szCs w:val="24"/>
          <w:shd w:val="clear" w:color="auto" w:fill="FFFFFF"/>
        </w:rPr>
        <w:t>radī</w:t>
      </w:r>
      <w:r w:rsidR="00936F9D" w:rsidRPr="00DE59CF">
        <w:rPr>
          <w:rFonts w:ascii="Times New Roman" w:hAnsi="Times New Roman" w:cs="Times New Roman"/>
          <w:spacing w:val="2"/>
          <w:sz w:val="24"/>
          <w:szCs w:val="24"/>
          <w:shd w:val="clear" w:color="auto" w:fill="FFFFFF"/>
        </w:rPr>
        <w:t>t</w:t>
      </w:r>
      <w:r w:rsidRPr="00DE59CF">
        <w:rPr>
          <w:rFonts w:ascii="Times New Roman" w:hAnsi="Times New Roman" w:cs="Times New Roman"/>
          <w:spacing w:val="2"/>
          <w:sz w:val="24"/>
          <w:szCs w:val="24"/>
          <w:shd w:val="clear" w:color="auto" w:fill="FFFFFF"/>
        </w:rPr>
        <w:t xml:space="preserve"> </w:t>
      </w:r>
      <w:r w:rsidR="00D969A9" w:rsidRPr="00DE59CF">
        <w:rPr>
          <w:rFonts w:ascii="Times New Roman" w:hAnsi="Times New Roman" w:cs="Times New Roman"/>
          <w:spacing w:val="2"/>
          <w:sz w:val="24"/>
          <w:szCs w:val="24"/>
          <w:shd w:val="clear" w:color="auto" w:fill="FFFFFF"/>
        </w:rPr>
        <w:t>pozitīvas izmaiņas iedzīvotāju dzīves kvalitātē, vienlaikus optimizējot iedzīvotājiem sniedzamo pakalpojumu tīklus (skolu tīklu, medicīnas iestāžu tīklu</w:t>
      </w:r>
      <w:r w:rsidR="002B0500" w:rsidRPr="00DE59CF">
        <w:rPr>
          <w:rFonts w:ascii="Times New Roman" w:hAnsi="Times New Roman" w:cs="Times New Roman"/>
          <w:spacing w:val="2"/>
          <w:sz w:val="24"/>
          <w:szCs w:val="24"/>
          <w:shd w:val="clear" w:color="auto" w:fill="FFFFFF"/>
        </w:rPr>
        <w:t>, sabiedriskā transporta maršrutu reisus</w:t>
      </w:r>
      <w:r w:rsidR="00D969A9" w:rsidRPr="00DE59CF">
        <w:rPr>
          <w:rFonts w:ascii="Times New Roman" w:hAnsi="Times New Roman" w:cs="Times New Roman"/>
          <w:spacing w:val="2"/>
          <w:sz w:val="24"/>
          <w:szCs w:val="24"/>
          <w:shd w:val="clear" w:color="auto" w:fill="FFFFFF"/>
        </w:rPr>
        <w:t>).</w:t>
      </w:r>
    </w:p>
    <w:p w14:paraId="78AAA8E2" w14:textId="77777777" w:rsidR="00267908" w:rsidRPr="00DE59CF" w:rsidRDefault="00267908" w:rsidP="002C48BB">
      <w:pPr>
        <w:spacing w:after="0"/>
        <w:jc w:val="both"/>
        <w:rPr>
          <w:rFonts w:ascii="Times New Roman" w:hAnsi="Times New Roman" w:cs="Times New Roman"/>
          <w:spacing w:val="2"/>
          <w:sz w:val="24"/>
          <w:szCs w:val="24"/>
          <w:shd w:val="clear" w:color="auto" w:fill="FFFFFF"/>
        </w:rPr>
      </w:pPr>
    </w:p>
    <w:p w14:paraId="4D2512AA" w14:textId="51136102" w:rsidR="00B6007E" w:rsidRPr="00DE59CF" w:rsidRDefault="00B6007E"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Tāpat svarīgi ir turpināt darbu pie ilgtspējīga atbalsta modeļa izstrādes kvalitatīvam un pieejamam mājoklim Latvijas iedzīvotajiem reģionos ar mērķi panākt, ka mājokļa izdevumi, vērtējot iedzīvotāju ienākumus, lielākajai sabiedrības daļai nepārsniedz 30% no ienākumiem. Šobrīd īres dzīvokļu trūkums par ienākumiem atbilstošām cenām kavē jaunu darba vietu izveidi Latvijā reģionos ārpus galvaspilsētas un pašvaldībām, kuras robežojas ar to. Mājokļu pieejamību primāri kavē zemā iedzīvotāju maksātspēja. Rezultātā ekonomiski aktīvās administratīvās teritorijās, kur veidojas jaunas dar</w:t>
      </w:r>
      <w:r w:rsidR="002B0500" w:rsidRPr="00DE59CF">
        <w:rPr>
          <w:rFonts w:ascii="Times New Roman" w:hAnsi="Times New Roman" w:cs="Times New Roman"/>
          <w:spacing w:val="2"/>
          <w:sz w:val="24"/>
          <w:szCs w:val="24"/>
          <w:shd w:val="clear" w:color="auto" w:fill="FFFFFF"/>
        </w:rPr>
        <w:t>b</w:t>
      </w:r>
      <w:r w:rsidRPr="00DE59CF">
        <w:rPr>
          <w:rFonts w:ascii="Times New Roman" w:hAnsi="Times New Roman" w:cs="Times New Roman"/>
          <w:spacing w:val="2"/>
          <w:sz w:val="24"/>
          <w:szCs w:val="24"/>
          <w:shd w:val="clear" w:color="auto" w:fill="FFFFFF"/>
        </w:rPr>
        <w:t>a vietas, privātās investīcijas kvalitatīvu īres mājokļu pieejamībai ir nepietiekamas. Neapmierinātība ar mājokļu pieejamību un augstais izdevumu īpatsvars mājoklim no mājsaimniecības ienākumiem ir būtiski iemesli Latvijas pilsoņu emigrācijai uz ārvalstīm un nespējai darbaspēku noturēt Latvijā</w:t>
      </w:r>
    </w:p>
    <w:p w14:paraId="225D450A" w14:textId="27D28A8A" w:rsidR="00651378" w:rsidRPr="00DE59CF" w:rsidRDefault="00651378" w:rsidP="002C48BB">
      <w:pPr>
        <w:spacing w:after="0"/>
        <w:jc w:val="both"/>
        <w:rPr>
          <w:rFonts w:ascii="Times New Roman" w:hAnsi="Times New Roman" w:cs="Times New Roman"/>
          <w:spacing w:val="2"/>
          <w:sz w:val="24"/>
          <w:szCs w:val="24"/>
          <w:shd w:val="clear" w:color="auto" w:fill="FFFFFF"/>
        </w:rPr>
      </w:pPr>
    </w:p>
    <w:p w14:paraId="2BBC0C82" w14:textId="44CED371" w:rsidR="00651378" w:rsidRPr="00DE59CF" w:rsidRDefault="00651378" w:rsidP="008858E1">
      <w:pPr>
        <w:spacing w:after="0"/>
        <w:ind w:left="720"/>
        <w:jc w:val="both"/>
        <w:rPr>
          <w:rFonts w:ascii="Times New Roman" w:hAnsi="Times New Roman" w:cs="Times New Roman"/>
          <w:sz w:val="24"/>
          <w:szCs w:val="24"/>
        </w:rPr>
      </w:pPr>
      <w:r w:rsidRPr="00DE59CF">
        <w:rPr>
          <w:rFonts w:ascii="Times New Roman" w:hAnsi="Times New Roman" w:cs="Times New Roman"/>
          <w:sz w:val="24"/>
          <w:szCs w:val="24"/>
        </w:rPr>
        <w:t>Transports pēc pieprasījuma</w:t>
      </w:r>
    </w:p>
    <w:p w14:paraId="71A8FB5B" w14:textId="77777777" w:rsidR="0024350B" w:rsidRPr="00DE59CF" w:rsidRDefault="0024350B" w:rsidP="008858E1">
      <w:pPr>
        <w:spacing w:after="0"/>
        <w:ind w:left="720"/>
        <w:jc w:val="both"/>
        <w:rPr>
          <w:rFonts w:ascii="Times New Roman" w:hAnsi="Times New Roman" w:cs="Times New Roman"/>
          <w:sz w:val="24"/>
          <w:szCs w:val="24"/>
        </w:rPr>
      </w:pPr>
    </w:p>
    <w:p w14:paraId="65D25012" w14:textId="2E8D1FF4" w:rsidR="00D969A9" w:rsidRPr="00DE59CF" w:rsidRDefault="00276831" w:rsidP="0024350B">
      <w:pPr>
        <w:spacing w:after="0"/>
        <w:ind w:left="709"/>
        <w:jc w:val="both"/>
        <w:rPr>
          <w:rFonts w:ascii="Times New Roman" w:hAnsi="Times New Roman" w:cs="Times New Roman"/>
          <w:sz w:val="24"/>
          <w:szCs w:val="24"/>
        </w:rPr>
      </w:pPr>
      <w:r w:rsidRPr="00DE59CF">
        <w:rPr>
          <w:rFonts w:ascii="Times New Roman" w:hAnsi="Times New Roman" w:cs="Times New Roman"/>
          <w:sz w:val="24"/>
          <w:szCs w:val="24"/>
        </w:rPr>
        <w:t xml:space="preserve">Teritorijās ar zemu iedzīvotāju blīvumu, situācijas, kad sabiedriskā transporta reiss kopumā vai tā daļa tiek izpildīta bez neviena pasažiera, var tikt novērstas, izveidojot sabiedriskā transporta pakalpojumus pēc pieprasījuma. Tiek plānots, ka pakalpojuma izpilde reisa vai reisa posmā tiks nodrošināta pēc pasažieru pieprasījuma, tas ir, ja uz to būs nopirkta biļete vai brauciens būs iepriekš pieteikts pa tālruni. Pārvadātājs pakalpojumu varēs nodrošināt arī ar vieglo automobili. Pilotprojektā Alūksnes un Mazsalacas novados paredzēts izmēģināt autobusu reisus pēc iedzīvotāja zvana vai mazākas ietilpības auto, kas piebrauktu līdz attālākām lauku mājām. </w:t>
      </w:r>
    </w:p>
    <w:p w14:paraId="3FCE8AA0" w14:textId="77777777" w:rsidR="0024350B" w:rsidRPr="00DE59CF" w:rsidRDefault="0024350B" w:rsidP="0024350B">
      <w:pPr>
        <w:spacing w:after="0"/>
        <w:ind w:firstLine="709"/>
        <w:jc w:val="both"/>
        <w:rPr>
          <w:rFonts w:ascii="Times New Roman" w:hAnsi="Times New Roman" w:cs="Times New Roman"/>
          <w:spacing w:val="2"/>
          <w:sz w:val="24"/>
          <w:szCs w:val="24"/>
          <w:shd w:val="clear" w:color="auto" w:fill="FFFFFF"/>
        </w:rPr>
      </w:pPr>
    </w:p>
    <w:p w14:paraId="770FA349" w14:textId="068B7115" w:rsidR="008858E1" w:rsidRPr="00DE59CF" w:rsidRDefault="008858E1" w:rsidP="0024350B">
      <w:pPr>
        <w:spacing w:after="0"/>
        <w:ind w:firstLine="709"/>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Avots: Satiksmes ministrija</w:t>
      </w:r>
    </w:p>
    <w:p w14:paraId="4CAF9246" w14:textId="77777777" w:rsidR="008858E1" w:rsidRPr="00DE59CF" w:rsidRDefault="008858E1" w:rsidP="002C48BB">
      <w:pPr>
        <w:spacing w:after="0"/>
        <w:jc w:val="both"/>
        <w:rPr>
          <w:rFonts w:ascii="Times New Roman" w:hAnsi="Times New Roman" w:cs="Times New Roman"/>
          <w:spacing w:val="2"/>
          <w:sz w:val="24"/>
          <w:szCs w:val="24"/>
          <w:shd w:val="clear" w:color="auto" w:fill="FFFFFF"/>
        </w:rPr>
      </w:pPr>
    </w:p>
    <w:p w14:paraId="266C3EE5" w14:textId="17CEF286" w:rsidR="00D969A9" w:rsidRPr="00DE59CF" w:rsidRDefault="00D969A9"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Lai arī Rīgas aglomerācijā koncentrējas divas trešdaļas Latvijas ekonomikas, tā viena nav un nebūs spējīga nodrošināt visas pārējās Latvijas sociālekonomiskās vajadzības. Tāpēc ir jānodrošina attiecīga ekonomiskā aktivitāte reģionālajos centros. Reaģējot uz šīm tendencēm, Latvija izmanto pieejamo ES fondu finansējumu, investējot dažādos pasākumos ekonomiskās attīstības veicināšanai reģionos, kuru rezultātā līdz 2023.</w:t>
      </w:r>
      <w:r w:rsidR="001813A0"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gadam plānots radīt 5000</w:t>
      </w:r>
      <w:r w:rsidR="001813A0"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jaunas darba vietas un piesaistīt 300</w:t>
      </w:r>
      <w:r w:rsidR="001813A0"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milj. ne</w:t>
      </w:r>
      <w:r w:rsidR="00DF6A25"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finanšu investīciju.</w:t>
      </w:r>
    </w:p>
    <w:p w14:paraId="21B59742" w14:textId="77777777" w:rsidR="00D969A9" w:rsidRPr="00DE59CF" w:rsidRDefault="00D969A9" w:rsidP="002C48BB">
      <w:pPr>
        <w:spacing w:after="0"/>
        <w:jc w:val="both"/>
        <w:rPr>
          <w:rFonts w:ascii="Times New Roman" w:hAnsi="Times New Roman" w:cs="Times New Roman"/>
          <w:spacing w:val="2"/>
          <w:sz w:val="24"/>
          <w:szCs w:val="24"/>
          <w:shd w:val="clear" w:color="auto" w:fill="FFFFFF"/>
        </w:rPr>
      </w:pPr>
    </w:p>
    <w:p w14:paraId="4E787E11" w14:textId="0ABF4C33" w:rsidR="00D969A9" w:rsidRPr="00DE59CF" w:rsidRDefault="00D969A9"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Mazajām pilsētām trūkst darbinieku</w:t>
      </w:r>
      <w:r w:rsidR="001813A0" w:rsidRPr="00DE59CF">
        <w:rPr>
          <w:rFonts w:ascii="Times New Roman" w:hAnsi="Times New Roman" w:cs="Times New Roman"/>
          <w:spacing w:val="2"/>
          <w:sz w:val="24"/>
          <w:szCs w:val="24"/>
          <w:shd w:val="clear" w:color="auto" w:fill="FFFFFF"/>
        </w:rPr>
        <w:t xml:space="preserve">, </w:t>
      </w:r>
      <w:r w:rsidRPr="00DE59CF">
        <w:rPr>
          <w:rFonts w:ascii="Times New Roman" w:hAnsi="Times New Roman" w:cs="Times New Roman"/>
          <w:spacing w:val="2"/>
          <w:sz w:val="24"/>
          <w:szCs w:val="24"/>
          <w:shd w:val="clear" w:color="auto" w:fill="FFFFFF"/>
        </w:rPr>
        <w:t>kvalifikācij</w:t>
      </w:r>
      <w:r w:rsidR="001813A0" w:rsidRPr="00DE59CF">
        <w:rPr>
          <w:rFonts w:ascii="Times New Roman" w:hAnsi="Times New Roman" w:cs="Times New Roman"/>
          <w:spacing w:val="2"/>
          <w:sz w:val="24"/>
          <w:szCs w:val="24"/>
          <w:shd w:val="clear" w:color="auto" w:fill="FFFFFF"/>
        </w:rPr>
        <w:t>as</w:t>
      </w:r>
      <w:r w:rsidRPr="00DE59CF">
        <w:rPr>
          <w:rFonts w:ascii="Times New Roman" w:hAnsi="Times New Roman" w:cs="Times New Roman"/>
          <w:spacing w:val="2"/>
          <w:sz w:val="24"/>
          <w:szCs w:val="24"/>
          <w:shd w:val="clear" w:color="auto" w:fill="FFFFFF"/>
        </w:rPr>
        <w:t xml:space="preserve"> daudzveidības un </w:t>
      </w:r>
      <w:r w:rsidR="001813A0" w:rsidRPr="00DE59CF">
        <w:rPr>
          <w:rFonts w:ascii="Times New Roman" w:hAnsi="Times New Roman" w:cs="Times New Roman"/>
          <w:spacing w:val="2"/>
          <w:sz w:val="24"/>
          <w:szCs w:val="24"/>
          <w:shd w:val="clear" w:color="auto" w:fill="FFFFFF"/>
        </w:rPr>
        <w:t xml:space="preserve">– </w:t>
      </w:r>
      <w:r w:rsidRPr="00DE59CF">
        <w:rPr>
          <w:rFonts w:ascii="Times New Roman" w:hAnsi="Times New Roman" w:cs="Times New Roman"/>
          <w:spacing w:val="2"/>
          <w:sz w:val="24"/>
          <w:szCs w:val="24"/>
          <w:shd w:val="clear" w:color="auto" w:fill="FFFFFF"/>
        </w:rPr>
        <w:t xml:space="preserve">vairumā gadījumu </w:t>
      </w:r>
      <w:r w:rsidR="001813A0" w:rsidRPr="00DE59CF">
        <w:rPr>
          <w:rFonts w:ascii="Times New Roman" w:hAnsi="Times New Roman" w:cs="Times New Roman"/>
          <w:spacing w:val="2"/>
          <w:sz w:val="24"/>
          <w:szCs w:val="24"/>
          <w:shd w:val="clear" w:color="auto" w:fill="FFFFFF"/>
        </w:rPr>
        <w:t xml:space="preserve">– </w:t>
      </w:r>
      <w:r w:rsidRPr="00DE59CF">
        <w:rPr>
          <w:rFonts w:ascii="Times New Roman" w:hAnsi="Times New Roman" w:cs="Times New Roman"/>
          <w:spacing w:val="2"/>
          <w:sz w:val="24"/>
          <w:szCs w:val="24"/>
          <w:shd w:val="clear" w:color="auto" w:fill="FFFFFF"/>
        </w:rPr>
        <w:t xml:space="preserve">arī infrastruktūras, lai veidotu piemērotu vidi liela mēroga, augsti tehnoloģiskai rūpniecībai. Augstas pievienotās vērtības pakalpojumi tomēr paliks lielo pilsētu specializācija </w:t>
      </w:r>
      <w:r w:rsidR="001813A0"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 xml:space="preserve"> Rīga veido vismaz </w:t>
      </w:r>
      <w:r w:rsidRPr="00DE59CF">
        <w:rPr>
          <w:rFonts w:ascii="Times New Roman" w:hAnsi="Times New Roman" w:cs="Times New Roman"/>
          <w:spacing w:val="2"/>
          <w:sz w:val="24"/>
          <w:szCs w:val="24"/>
          <w:shd w:val="clear" w:color="auto" w:fill="FFFFFF"/>
        </w:rPr>
        <w:lastRenderedPageBreak/>
        <w:t>četras piektdaļas tādās intelektuālo pakalpojumu nozarēs kā IT pakalpojumi, finanses, komercpakalpojumi. Pēdējos gados Latvijā ir strauji attīstījusies dažāda veida komponentu ražošana iekārtām, mašīnām un transportlīdzekļiem, mēbelēm, kas tiek eksportētas (</w:t>
      </w:r>
      <w:r w:rsidR="00991D3B"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ražošanas jaudu pārdošanas</w:t>
      </w:r>
      <w:r w:rsidR="00991D3B"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 xml:space="preserve"> process). Iespējas nodrošināt papildu ienākumus reģionu pilsētām sniegs mazas un vidējas ražotnes, veiksmīgi izmantojot Latvijas priekšrocības attiecībā pret Āziju </w:t>
      </w:r>
      <w:r w:rsidR="001813A0"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 xml:space="preserve"> tuvumu Rietumeiropai, ražošanas prasmju un dizaina līmeni, uzņēmumu elastību. </w:t>
      </w:r>
    </w:p>
    <w:p w14:paraId="7F8929C3" w14:textId="77777777" w:rsidR="00D969A9" w:rsidRPr="00DE59CF" w:rsidRDefault="00D969A9" w:rsidP="002C48BB">
      <w:pPr>
        <w:spacing w:after="0"/>
        <w:jc w:val="both"/>
        <w:rPr>
          <w:rFonts w:ascii="Times New Roman" w:hAnsi="Times New Roman" w:cs="Times New Roman"/>
          <w:spacing w:val="2"/>
          <w:sz w:val="24"/>
          <w:szCs w:val="24"/>
          <w:shd w:val="clear" w:color="auto" w:fill="FFFFFF"/>
        </w:rPr>
      </w:pPr>
    </w:p>
    <w:p w14:paraId="41A88DC7" w14:textId="142A1B9D" w:rsidR="00B455B0" w:rsidRPr="00DE59CF" w:rsidRDefault="00D969A9" w:rsidP="002C48BB">
      <w:pPr>
        <w:spacing w:after="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Nozīmīga iespēja veicināt šādu ražotņu tapšanu ir valsts atbalsts rūpniekiem piemērotu telpu radīšanai reģionu pilsētās</w:t>
      </w:r>
      <w:r w:rsidR="001813A0"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 xml:space="preserve"> </w:t>
      </w:r>
      <w:r w:rsidR="001813A0" w:rsidRPr="00DE59CF">
        <w:rPr>
          <w:rFonts w:ascii="Times New Roman" w:hAnsi="Times New Roman" w:cs="Times New Roman"/>
          <w:spacing w:val="2"/>
          <w:sz w:val="24"/>
          <w:szCs w:val="24"/>
          <w:shd w:val="clear" w:color="auto" w:fill="FFFFFF"/>
        </w:rPr>
        <w:t>Š</w:t>
      </w:r>
      <w:r w:rsidRPr="00DE59CF">
        <w:rPr>
          <w:rFonts w:ascii="Times New Roman" w:hAnsi="Times New Roman" w:cs="Times New Roman"/>
          <w:spacing w:val="2"/>
          <w:sz w:val="24"/>
          <w:szCs w:val="24"/>
          <w:shd w:val="clear" w:color="auto" w:fill="FFFFFF"/>
        </w:rPr>
        <w:t xml:space="preserve">ādas iespējas industriālās politikas ietvaros jau tiek piedāvātas. Lai iedzīvotājiem nodrošinātu pakalpojumu pieejamību, vienlaikus ņemot vērā ierobežotos resursus un nelabvēlīgās demogrāfiskās tendences, ir izstrādāts </w:t>
      </w:r>
      <w:r w:rsidR="00991D3B" w:rsidRPr="00DE59CF">
        <w:rPr>
          <w:rFonts w:ascii="Times New Roman" w:hAnsi="Times New Roman" w:cs="Times New Roman"/>
          <w:spacing w:val="2"/>
          <w:sz w:val="24"/>
          <w:szCs w:val="24"/>
          <w:shd w:val="clear" w:color="auto" w:fill="FFFFFF"/>
        </w:rPr>
        <w:t>"</w:t>
      </w:r>
      <w:r w:rsidRPr="00DE59CF">
        <w:rPr>
          <w:rFonts w:ascii="Times New Roman" w:hAnsi="Times New Roman" w:cs="Times New Roman"/>
          <w:spacing w:val="2"/>
          <w:sz w:val="24"/>
          <w:szCs w:val="24"/>
          <w:shd w:val="clear" w:color="auto" w:fill="FFFFFF"/>
        </w:rPr>
        <w:t>pakalpojumu groza</w:t>
      </w:r>
      <w:r w:rsidR="00991D3B" w:rsidRPr="00DE59CF">
        <w:rPr>
          <w:rFonts w:ascii="Times New Roman" w:hAnsi="Times New Roman" w:cs="Times New Roman"/>
          <w:spacing w:val="2"/>
          <w:sz w:val="24"/>
          <w:szCs w:val="24"/>
          <w:shd w:val="clear" w:color="auto" w:fill="FFFFFF"/>
        </w:rPr>
        <w:t>"</w:t>
      </w:r>
      <w:r w:rsidR="00CB5CAA" w:rsidRPr="00DE59CF">
        <w:rPr>
          <w:rFonts w:ascii="Times New Roman" w:hAnsi="Times New Roman" w:cs="Times New Roman"/>
          <w:spacing w:val="2"/>
          <w:sz w:val="24"/>
          <w:szCs w:val="24"/>
          <w:shd w:val="clear" w:color="auto" w:fill="FFFFFF"/>
        </w:rPr>
        <w:t xml:space="preserve"> </w:t>
      </w:r>
      <w:r w:rsidRPr="00DE59CF">
        <w:rPr>
          <w:rFonts w:ascii="Times New Roman" w:hAnsi="Times New Roman" w:cs="Times New Roman"/>
          <w:spacing w:val="2"/>
          <w:sz w:val="24"/>
          <w:szCs w:val="24"/>
          <w:shd w:val="clear" w:color="auto" w:fill="FFFFFF"/>
        </w:rPr>
        <w:t>modelis</w:t>
      </w:r>
      <w:r w:rsidR="00305EB4" w:rsidRPr="00DE59CF">
        <w:rPr>
          <w:rFonts w:ascii="Times New Roman" w:hAnsi="Times New Roman" w:cs="Times New Roman"/>
          <w:spacing w:val="2"/>
          <w:sz w:val="24"/>
          <w:szCs w:val="24"/>
          <w:shd w:val="clear" w:color="auto" w:fill="FFFFFF"/>
        </w:rPr>
        <w:t xml:space="preserve"> </w:t>
      </w:r>
      <w:r w:rsidRPr="00DE59CF">
        <w:rPr>
          <w:rFonts w:ascii="Times New Roman" w:hAnsi="Times New Roman" w:cs="Times New Roman"/>
          <w:spacing w:val="2"/>
          <w:sz w:val="24"/>
          <w:szCs w:val="24"/>
          <w:shd w:val="clear" w:color="auto" w:fill="FFFFFF"/>
        </w:rPr>
        <w:t>tādās jomās kā kultūra, veselība, sociālie pakalpojumi, izglītība, diferencējot šo grozu dažādām apdzīvoto vietu grupām. 2017.</w:t>
      </w:r>
      <w:r w:rsidR="001813A0" w:rsidRPr="00DE59CF">
        <w:rPr>
          <w:rFonts w:ascii="Times New Roman" w:hAnsi="Times New Roman" w:cs="Times New Roman"/>
          <w:spacing w:val="2"/>
          <w:sz w:val="24"/>
          <w:szCs w:val="24"/>
          <w:shd w:val="clear" w:color="auto" w:fill="FFFFFF"/>
        </w:rPr>
        <w:t> </w:t>
      </w:r>
      <w:r w:rsidRPr="00DE59CF">
        <w:rPr>
          <w:rFonts w:ascii="Times New Roman" w:hAnsi="Times New Roman" w:cs="Times New Roman"/>
          <w:spacing w:val="2"/>
          <w:sz w:val="24"/>
          <w:szCs w:val="24"/>
          <w:shd w:val="clear" w:color="auto" w:fill="FFFFFF"/>
        </w:rPr>
        <w:t xml:space="preserve">gadā šis modelis tika lietots, plānojot skolu tīkla optimizēšanu un sociālo pakalpojumu deinstitucionalizāciju. </w:t>
      </w:r>
      <w:r w:rsidR="00305EB4" w:rsidRPr="00DE59CF">
        <w:rPr>
          <w:rFonts w:ascii="Times New Roman" w:hAnsi="Times New Roman" w:cs="Times New Roman"/>
          <w:spacing w:val="2"/>
          <w:sz w:val="24"/>
          <w:szCs w:val="24"/>
          <w:shd w:val="clear" w:color="auto" w:fill="FFFFFF"/>
        </w:rPr>
        <w:t>Jauns izaicinājums ir praktisk</w:t>
      </w:r>
      <w:r w:rsidR="001813A0" w:rsidRPr="00DE59CF">
        <w:rPr>
          <w:rFonts w:ascii="Times New Roman" w:hAnsi="Times New Roman" w:cs="Times New Roman"/>
          <w:spacing w:val="2"/>
          <w:sz w:val="24"/>
          <w:szCs w:val="24"/>
          <w:shd w:val="clear" w:color="auto" w:fill="FFFFFF"/>
        </w:rPr>
        <w:t>a</w:t>
      </w:r>
      <w:r w:rsidR="00305EB4" w:rsidRPr="00DE59CF">
        <w:rPr>
          <w:rFonts w:ascii="Times New Roman" w:hAnsi="Times New Roman" w:cs="Times New Roman"/>
          <w:spacing w:val="2"/>
          <w:sz w:val="24"/>
          <w:szCs w:val="24"/>
          <w:shd w:val="clear" w:color="auto" w:fill="FFFFFF"/>
        </w:rPr>
        <w:t xml:space="preserve"> šī modeļa lietošana publisko investīciju plānošanai un investīciju projektu lietderības novērtējumam.</w:t>
      </w:r>
    </w:p>
    <w:p w14:paraId="7DA53C70" w14:textId="43E013F4" w:rsidR="00D969A9" w:rsidRPr="00DE59CF" w:rsidRDefault="00D969A9" w:rsidP="002C48BB">
      <w:pPr>
        <w:spacing w:after="0"/>
        <w:jc w:val="both"/>
        <w:rPr>
          <w:rFonts w:ascii="Times New Roman" w:hAnsi="Times New Roman" w:cs="Times New Roman"/>
          <w:spacing w:val="2"/>
          <w:sz w:val="24"/>
          <w:szCs w:val="24"/>
          <w:shd w:val="clear" w:color="auto" w:fill="FFFFFF"/>
        </w:rPr>
      </w:pPr>
    </w:p>
    <w:p w14:paraId="3AD8FAD3" w14:textId="77777777" w:rsidR="00A1490A" w:rsidRPr="00DE59CF" w:rsidRDefault="00A1490A" w:rsidP="002C48BB">
      <w:pPr>
        <w:spacing w:after="0"/>
        <w:jc w:val="both"/>
        <w:rPr>
          <w:rFonts w:ascii="Times New Roman" w:hAnsi="Times New Roman" w:cs="Times New Roman"/>
          <w:spacing w:val="2"/>
          <w:sz w:val="24"/>
          <w:szCs w:val="24"/>
          <w:shd w:val="clear" w:color="auto" w:fill="FFFFFF"/>
        </w:rPr>
      </w:pPr>
    </w:p>
    <w:p w14:paraId="7D22AB2B" w14:textId="7D27E4CD" w:rsidR="00A1490A" w:rsidRPr="00DE59CF" w:rsidRDefault="00A1490A" w:rsidP="00DE59CF">
      <w:pPr>
        <w:spacing w:after="0" w:line="240" w:lineRule="auto"/>
        <w:ind w:left="317"/>
        <w:jc w:val="both"/>
        <w:rPr>
          <w:rFonts w:ascii="Times New Roman" w:hAnsi="Times New Roman" w:cs="Times New Roman"/>
          <w:sz w:val="24"/>
          <w:szCs w:val="24"/>
        </w:rPr>
      </w:pPr>
      <w:r w:rsidRPr="00DE59CF">
        <w:rPr>
          <w:rFonts w:ascii="Times New Roman" w:hAnsi="Times New Roman" w:cs="Times New Roman"/>
          <w:sz w:val="24"/>
          <w:szCs w:val="24"/>
        </w:rPr>
        <w:t>Viedo tehnoloģiju ieviešana Jelgavā:</w:t>
      </w:r>
    </w:p>
    <w:p w14:paraId="723AFE6B" w14:textId="77777777" w:rsidR="00165532" w:rsidRPr="00DE59CF" w:rsidRDefault="00165532" w:rsidP="00DE59CF">
      <w:pPr>
        <w:spacing w:after="0" w:line="240" w:lineRule="auto"/>
        <w:ind w:left="317"/>
        <w:jc w:val="both"/>
        <w:rPr>
          <w:rFonts w:ascii="Times New Roman" w:hAnsi="Times New Roman" w:cs="Times New Roman"/>
          <w:sz w:val="24"/>
          <w:szCs w:val="24"/>
        </w:rPr>
      </w:pPr>
    </w:p>
    <w:p w14:paraId="41AD7E12" w14:textId="4A4C629D" w:rsidR="00A1490A" w:rsidRPr="00DE59CF" w:rsidRDefault="00A1490A" w:rsidP="00DE59CF">
      <w:pPr>
        <w:ind w:left="709"/>
        <w:contextualSpacing/>
        <w:jc w:val="both"/>
        <w:rPr>
          <w:rFonts w:ascii="Times New Roman" w:hAnsi="Times New Roman" w:cs="Times New Roman"/>
          <w:sz w:val="24"/>
          <w:szCs w:val="24"/>
        </w:rPr>
      </w:pPr>
      <w:r w:rsidRPr="00DE59CF">
        <w:rPr>
          <w:rFonts w:ascii="Times New Roman" w:hAnsi="Times New Roman" w:cs="Times New Roman"/>
          <w:sz w:val="24"/>
          <w:szCs w:val="24"/>
        </w:rPr>
        <w:t xml:space="preserve">Mērķis - sabiedriskās kartības un drošības nodrošināšana, infrastruktūras uzraudzība, iedzīvotāju labklājības uzlabošana. Pašvaldības operatīvās informācijas centra izveide 2006. gadā - ātrai un precīzai rīcībai ārkārtas situācijās atbilstoši izstrādātajām procedūrām un instrukcijām: (1) </w:t>
      </w:r>
      <w:r w:rsidRPr="00DE59CF">
        <w:rPr>
          <w:rFonts w:ascii="Times New Roman" w:hAnsi="Times New Roman" w:cs="Times New Roman"/>
          <w:position w:val="2"/>
          <w:sz w:val="24"/>
          <w:szCs w:val="24"/>
        </w:rPr>
        <w:t>Jelgavas pilsētas iedzīvotāju sūdzību un ierosinājumu pieņemšana 24/7 režīmā, (2) Infrastruktūras objektu pārraudzības sistēmu darbības kontrole 24/7 režīmā (ielu apgaismojuma, sūknētavu, meteoroloģisko staciju, luksoforu inteliģentā satiksmes vadības sistēmas), (3) Pašvaldības speciālistu un līgumsabiedrību darba atbalsts un koordinēšana.</w:t>
      </w:r>
    </w:p>
    <w:p w14:paraId="311B3DE8" w14:textId="77777777" w:rsidR="00A1490A" w:rsidRPr="00DE59CF" w:rsidRDefault="00A1490A" w:rsidP="002C48BB">
      <w:pPr>
        <w:spacing w:after="0"/>
        <w:jc w:val="both"/>
        <w:rPr>
          <w:rFonts w:ascii="Times New Roman" w:hAnsi="Times New Roman" w:cs="Times New Roman"/>
          <w:spacing w:val="2"/>
          <w:sz w:val="24"/>
          <w:szCs w:val="24"/>
          <w:shd w:val="clear" w:color="auto" w:fill="FFFFFF"/>
        </w:rPr>
      </w:pPr>
    </w:p>
    <w:p w14:paraId="2496A107" w14:textId="3501002B" w:rsidR="00A42097" w:rsidRPr="00DE59CF" w:rsidRDefault="00A42097" w:rsidP="0024350B">
      <w:pPr>
        <w:spacing w:after="0"/>
        <w:ind w:left="72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Gudrais apgaismojums</w:t>
      </w:r>
      <w:r w:rsidR="00A1490A" w:rsidRPr="00DE59CF">
        <w:rPr>
          <w:rFonts w:ascii="Times New Roman" w:hAnsi="Times New Roman" w:cs="Times New Roman"/>
          <w:spacing w:val="2"/>
          <w:sz w:val="24"/>
          <w:szCs w:val="24"/>
          <w:shd w:val="clear" w:color="auto" w:fill="FFFFFF"/>
        </w:rPr>
        <w:t xml:space="preserve"> Valmierā</w:t>
      </w:r>
    </w:p>
    <w:p w14:paraId="4AAE9019" w14:textId="77777777" w:rsidR="0024350B" w:rsidRPr="00DE59CF" w:rsidRDefault="0024350B" w:rsidP="0024350B">
      <w:pPr>
        <w:spacing w:after="0"/>
        <w:ind w:left="720"/>
        <w:jc w:val="both"/>
        <w:rPr>
          <w:rFonts w:ascii="Times New Roman" w:hAnsi="Times New Roman" w:cs="Times New Roman"/>
          <w:spacing w:val="2"/>
          <w:sz w:val="24"/>
          <w:szCs w:val="24"/>
          <w:shd w:val="clear" w:color="auto" w:fill="FFFFFF"/>
        </w:rPr>
      </w:pPr>
    </w:p>
    <w:p w14:paraId="4D926852" w14:textId="41AC44D0" w:rsidR="00A42097" w:rsidRPr="00DE59CF" w:rsidRDefault="00A42097" w:rsidP="0024350B">
      <w:pPr>
        <w:spacing w:after="0"/>
        <w:ind w:left="72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Valmieras pilsētā ieviests “gudrais apgaismojums”, uzstādot LED diodes vairāk nekā 50% pilsētas publiskā apgaismojuma. Tas nodrošina efektīvāku elektroenerģijas izmantošanu diennakts stundās, kad gājēju un satiksmes intensitāte pilsētā samazinās, pakāpeniski samazinot arī apgaismojuma intensitāti. Tumšajās rīta stundās, kad satiksmes un gājēju intensitāte palielinās, automātiski tiek paaugstināta arī apgaismojuma intensitāte.</w:t>
      </w:r>
    </w:p>
    <w:p w14:paraId="25DAF0CA" w14:textId="77777777" w:rsidR="0024350B" w:rsidRPr="00DE59CF" w:rsidRDefault="0024350B" w:rsidP="002C48BB">
      <w:pPr>
        <w:spacing w:after="0"/>
        <w:jc w:val="both"/>
        <w:rPr>
          <w:rFonts w:ascii="Times New Roman" w:hAnsi="Times New Roman" w:cs="Times New Roman"/>
          <w:spacing w:val="2"/>
          <w:sz w:val="24"/>
          <w:szCs w:val="24"/>
          <w:shd w:val="clear" w:color="auto" w:fill="FFFFFF"/>
        </w:rPr>
      </w:pPr>
    </w:p>
    <w:p w14:paraId="06877782" w14:textId="2B2BCEF0" w:rsidR="00A42097" w:rsidRPr="00DE59CF" w:rsidRDefault="0024350B" w:rsidP="0024350B">
      <w:pPr>
        <w:spacing w:after="0"/>
        <w:ind w:left="720"/>
        <w:jc w:val="both"/>
        <w:rPr>
          <w:rFonts w:ascii="Times New Roman" w:hAnsi="Times New Roman" w:cs="Times New Roman"/>
          <w:spacing w:val="2"/>
          <w:sz w:val="24"/>
          <w:szCs w:val="24"/>
          <w:shd w:val="clear" w:color="auto" w:fill="FFFFFF"/>
        </w:rPr>
      </w:pPr>
      <w:r w:rsidRPr="00DE59CF">
        <w:rPr>
          <w:rFonts w:ascii="Times New Roman" w:hAnsi="Times New Roman" w:cs="Times New Roman"/>
          <w:spacing w:val="2"/>
          <w:sz w:val="24"/>
          <w:szCs w:val="24"/>
          <w:shd w:val="clear" w:color="auto" w:fill="FFFFFF"/>
        </w:rPr>
        <w:t>Avots: LPS</w:t>
      </w:r>
    </w:p>
    <w:p w14:paraId="16005EFE" w14:textId="77777777" w:rsidR="00A42097" w:rsidRPr="00DE59CF" w:rsidRDefault="00A42097" w:rsidP="002C48BB">
      <w:pPr>
        <w:spacing w:after="0"/>
        <w:jc w:val="both"/>
        <w:rPr>
          <w:rFonts w:ascii="Times New Roman" w:hAnsi="Times New Roman" w:cs="Times New Roman"/>
          <w:spacing w:val="2"/>
          <w:sz w:val="24"/>
          <w:szCs w:val="24"/>
          <w:shd w:val="clear" w:color="auto" w:fill="FFFFFF"/>
        </w:rPr>
      </w:pPr>
    </w:p>
    <w:p w14:paraId="456AD008" w14:textId="5E80E05C" w:rsidR="00166FA3" w:rsidRPr="00DE59CF" w:rsidRDefault="00166FA3" w:rsidP="002C48BB">
      <w:pPr>
        <w:spacing w:after="160"/>
        <w:contextualSpacing/>
        <w:jc w:val="both"/>
        <w:rPr>
          <w:rFonts w:ascii="Times New Roman" w:hAnsi="Times New Roman" w:cs="Times New Roman"/>
          <w:sz w:val="24"/>
          <w:szCs w:val="24"/>
        </w:rPr>
      </w:pPr>
      <w:r w:rsidRPr="00DE59CF">
        <w:rPr>
          <w:rFonts w:ascii="Times New Roman" w:hAnsi="Times New Roman" w:cs="Times New Roman"/>
          <w:sz w:val="24"/>
          <w:szCs w:val="24"/>
        </w:rPr>
        <w:t>Attiecībā uz 11.4</w:t>
      </w:r>
      <w:r w:rsidR="00F84F00" w:rsidRPr="00DE59CF">
        <w:rPr>
          <w:rFonts w:ascii="Times New Roman" w:hAnsi="Times New Roman" w:cs="Times New Roman"/>
          <w:sz w:val="24"/>
          <w:szCs w:val="24"/>
        </w:rPr>
        <w:t>. </w:t>
      </w:r>
      <w:r w:rsidRPr="00DE59CF">
        <w:rPr>
          <w:rFonts w:ascii="Times New Roman" w:hAnsi="Times New Roman" w:cs="Times New Roman"/>
          <w:sz w:val="24"/>
          <w:szCs w:val="24"/>
        </w:rPr>
        <w:t>apakšmērķi par kultūras mantojumu Latvijā tiek atjaunoti, rekonstruēti un atvērti jauni kultūras infrastruktūras objekti, pastāvīgi pieaug gan koncertu, muzeju, teātru apmeklētāju skaits, gan aktivizējas iedzīvotāju darbība tautas mākslas kolektīvos</w:t>
      </w:r>
      <w:r w:rsidR="009F2EAB" w:rsidRPr="00DE59CF">
        <w:rPr>
          <w:rFonts w:ascii="Times New Roman" w:hAnsi="Times New Roman" w:cs="Times New Roman"/>
          <w:sz w:val="24"/>
          <w:szCs w:val="24"/>
        </w:rPr>
        <w:t xml:space="preserve">. </w:t>
      </w:r>
      <w:r w:rsidR="009F2EAB" w:rsidRPr="00DE59CF">
        <w:rPr>
          <w:rFonts w:ascii="Times New Roman" w:hAnsi="Times New Roman" w:cs="Times New Roman"/>
        </w:rPr>
        <w:t xml:space="preserve"> </w:t>
      </w:r>
      <w:r w:rsidR="009F2EAB" w:rsidRPr="00DE59CF">
        <w:rPr>
          <w:rFonts w:ascii="Times New Roman" w:hAnsi="Times New Roman" w:cs="Times New Roman"/>
          <w:sz w:val="24"/>
          <w:szCs w:val="24"/>
        </w:rPr>
        <w:t>Piemēram, periodā no 2015. līdz 2017. gadam apmeklējumu skaits muzejos audzis par 13 %, tuvojoties 3,7 milj. robežai.</w:t>
      </w:r>
      <w:r w:rsidRPr="00DE59CF">
        <w:rPr>
          <w:rFonts w:ascii="Times New Roman" w:hAnsi="Times New Roman" w:cs="Times New Roman"/>
          <w:sz w:val="24"/>
          <w:szCs w:val="24"/>
        </w:rPr>
        <w:t xml:space="preserve"> Pieaugot iedzīvotāju materiālai labklājībai, attiecīgi aug mājsaimniecību izdevumi kultūrai un atpūtai.</w:t>
      </w:r>
    </w:p>
    <w:p w14:paraId="2DBB9780" w14:textId="6C585F50" w:rsidR="00166FA3" w:rsidRPr="00DE59CF" w:rsidRDefault="00216502" w:rsidP="0024350B">
      <w:pPr>
        <w:tabs>
          <w:tab w:val="left" w:pos="6549"/>
        </w:tabs>
        <w:spacing w:after="160"/>
        <w:contextualSpacing/>
        <w:jc w:val="both"/>
        <w:rPr>
          <w:rFonts w:ascii="Times New Roman" w:hAnsi="Times New Roman" w:cs="Times New Roman"/>
          <w:sz w:val="24"/>
          <w:szCs w:val="24"/>
        </w:rPr>
      </w:pPr>
      <w:r w:rsidRPr="00DE59CF">
        <w:rPr>
          <w:rFonts w:ascii="Times New Roman" w:hAnsi="Times New Roman" w:cs="Times New Roman"/>
          <w:sz w:val="24"/>
          <w:szCs w:val="24"/>
        </w:rPr>
        <w:tab/>
      </w:r>
    </w:p>
    <w:p w14:paraId="1AEFDE5F" w14:textId="5BD83278" w:rsidR="00216502" w:rsidRPr="00DE59CF" w:rsidRDefault="00216502" w:rsidP="0024350B">
      <w:pPr>
        <w:spacing w:after="160"/>
        <w:ind w:left="720"/>
        <w:contextualSpacing/>
        <w:jc w:val="both"/>
        <w:rPr>
          <w:rFonts w:ascii="Times New Roman" w:hAnsi="Times New Roman" w:cs="Times New Roman"/>
          <w:sz w:val="24"/>
          <w:szCs w:val="24"/>
        </w:rPr>
      </w:pPr>
      <w:r w:rsidRPr="00DE59CF">
        <w:rPr>
          <w:rFonts w:ascii="Times New Roman" w:hAnsi="Times New Roman" w:cs="Times New Roman"/>
          <w:sz w:val="24"/>
          <w:szCs w:val="24"/>
        </w:rPr>
        <w:t>Rīgas vēsturiskais centrs</w:t>
      </w:r>
      <w:r w:rsidR="00DB7EF3">
        <w:rPr>
          <w:rFonts w:ascii="Times New Roman" w:hAnsi="Times New Roman" w:cs="Times New Roman"/>
          <w:sz w:val="24"/>
          <w:szCs w:val="24"/>
        </w:rPr>
        <w:t xml:space="preserve"> </w:t>
      </w:r>
      <w:r w:rsidRPr="00DE59CF">
        <w:rPr>
          <w:rFonts w:ascii="Times New Roman" w:hAnsi="Times New Roman" w:cs="Times New Roman"/>
          <w:sz w:val="24"/>
          <w:szCs w:val="24"/>
        </w:rPr>
        <w:t>– UNESCO Pasaules mantojums</w:t>
      </w:r>
    </w:p>
    <w:p w14:paraId="71A5BA63" w14:textId="77777777" w:rsidR="00216502" w:rsidRPr="00DE59CF" w:rsidRDefault="00216502" w:rsidP="0024350B">
      <w:pPr>
        <w:spacing w:after="160"/>
        <w:ind w:left="720"/>
        <w:contextualSpacing/>
        <w:jc w:val="both"/>
        <w:rPr>
          <w:rFonts w:ascii="Times New Roman" w:hAnsi="Times New Roman" w:cs="Times New Roman"/>
          <w:sz w:val="24"/>
          <w:szCs w:val="24"/>
        </w:rPr>
      </w:pPr>
    </w:p>
    <w:p w14:paraId="0A1532C2" w14:textId="38BDC3CC" w:rsidR="00216502" w:rsidRPr="00DE59CF" w:rsidRDefault="00216502" w:rsidP="0024350B">
      <w:pPr>
        <w:spacing w:after="160"/>
        <w:ind w:left="720"/>
        <w:contextualSpacing/>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Valsts galvaspilsētas Rīgas vēsturiskais centrs ir iekļauts UNESCO Pasaules mantojuma sarakstā. Rīgas ilgtspējīgas attīstības stratēģijas līdz </w:t>
      </w:r>
      <w:r w:rsidR="00DB7EF3" w:rsidRPr="00DE59CF">
        <w:rPr>
          <w:rFonts w:ascii="Times New Roman" w:hAnsi="Times New Roman" w:cs="Times New Roman"/>
          <w:sz w:val="24"/>
          <w:szCs w:val="24"/>
        </w:rPr>
        <w:t>2030. gadam</w:t>
      </w:r>
      <w:r w:rsidRPr="00DE59CF">
        <w:rPr>
          <w:rFonts w:ascii="Times New Roman" w:hAnsi="Times New Roman" w:cs="Times New Roman"/>
          <w:sz w:val="24"/>
          <w:szCs w:val="24"/>
        </w:rPr>
        <w:t xml:space="preserve"> izstrādātā Rīgas pilsētas attīstības vīzija ir saskaņota ar Latvijas ilgtspējīgas attīstības stratēģiju līdz </w:t>
      </w:r>
      <w:r w:rsidR="00DB7EF3" w:rsidRPr="00DE59CF">
        <w:rPr>
          <w:rFonts w:ascii="Times New Roman" w:hAnsi="Times New Roman" w:cs="Times New Roman"/>
          <w:sz w:val="24"/>
          <w:szCs w:val="24"/>
        </w:rPr>
        <w:t>2030. gadam</w:t>
      </w:r>
      <w:r w:rsidRPr="00DE59CF">
        <w:rPr>
          <w:rFonts w:ascii="Times New Roman" w:hAnsi="Times New Roman" w:cs="Times New Roman"/>
          <w:sz w:val="24"/>
          <w:szCs w:val="24"/>
        </w:rPr>
        <w:t>, un paredz turpināt vēsturiskā centra aizsardzības pasākumus. Galvenais - aizsargāt izcilo siluetu un panorāmu. Noteiktās prasības apbūves veidošanai aizsargā no nepārdom</w:t>
      </w:r>
      <w:r w:rsidR="0024350B" w:rsidRPr="00DE59CF">
        <w:rPr>
          <w:rFonts w:ascii="Times New Roman" w:hAnsi="Times New Roman" w:cs="Times New Roman"/>
          <w:sz w:val="24"/>
          <w:szCs w:val="24"/>
        </w:rPr>
        <w:t>ā</w:t>
      </w:r>
      <w:r w:rsidRPr="00DE59CF">
        <w:rPr>
          <w:rFonts w:ascii="Times New Roman" w:hAnsi="Times New Roman" w:cs="Times New Roman"/>
          <w:sz w:val="24"/>
          <w:szCs w:val="24"/>
        </w:rPr>
        <w:t>tas jaunas apbūves.</w:t>
      </w:r>
    </w:p>
    <w:p w14:paraId="471BAD7E" w14:textId="77777777" w:rsidR="00166FA3" w:rsidRPr="00DE59CF" w:rsidRDefault="00166FA3" w:rsidP="002C48BB">
      <w:pPr>
        <w:spacing w:after="160"/>
        <w:contextualSpacing/>
        <w:jc w:val="both"/>
        <w:rPr>
          <w:rFonts w:ascii="Times New Roman" w:hAnsi="Times New Roman" w:cs="Times New Roman"/>
          <w:sz w:val="24"/>
          <w:szCs w:val="24"/>
        </w:rPr>
      </w:pPr>
    </w:p>
    <w:p w14:paraId="4705E943" w14:textId="29A3334F" w:rsidR="0024350B" w:rsidRPr="00DE59CF" w:rsidRDefault="0024350B" w:rsidP="0024350B">
      <w:pPr>
        <w:spacing w:after="160"/>
        <w:ind w:left="720"/>
        <w:contextualSpacing/>
        <w:jc w:val="both"/>
        <w:rPr>
          <w:rFonts w:ascii="Times New Roman" w:hAnsi="Times New Roman" w:cs="Times New Roman"/>
          <w:sz w:val="24"/>
          <w:szCs w:val="24"/>
        </w:rPr>
      </w:pPr>
      <w:r w:rsidRPr="00DE59CF">
        <w:rPr>
          <w:rFonts w:ascii="Times New Roman" w:hAnsi="Times New Roman" w:cs="Times New Roman"/>
          <w:sz w:val="24"/>
          <w:szCs w:val="24"/>
        </w:rPr>
        <w:t>Avots: Kultūras ministrija</w:t>
      </w:r>
    </w:p>
    <w:p w14:paraId="5132EC61" w14:textId="77777777" w:rsidR="0024350B" w:rsidRPr="00DE59CF" w:rsidRDefault="0024350B" w:rsidP="002C48BB">
      <w:pPr>
        <w:spacing w:after="160"/>
        <w:contextualSpacing/>
        <w:jc w:val="both"/>
        <w:rPr>
          <w:rFonts w:ascii="Times New Roman" w:hAnsi="Times New Roman" w:cs="Times New Roman"/>
          <w:sz w:val="24"/>
          <w:szCs w:val="24"/>
        </w:rPr>
      </w:pPr>
    </w:p>
    <w:p w14:paraId="037B7F6B" w14:textId="2A6353F3" w:rsidR="006F20B8" w:rsidRPr="00DE59CF" w:rsidRDefault="00166FA3" w:rsidP="002C48BB">
      <w:pPr>
        <w:shd w:val="clear" w:color="auto" w:fill="FFFFFF" w:themeFill="background1"/>
        <w:spacing w:after="160"/>
        <w:contextualSpacing/>
        <w:jc w:val="both"/>
        <w:rPr>
          <w:rFonts w:ascii="Times New Roman" w:hAnsi="Times New Roman" w:cs="Times New Roman"/>
          <w:sz w:val="24"/>
          <w:szCs w:val="24"/>
        </w:rPr>
      </w:pPr>
      <w:r w:rsidRPr="00DE59CF">
        <w:rPr>
          <w:rFonts w:ascii="Times New Roman" w:hAnsi="Times New Roman" w:cs="Times New Roman"/>
          <w:sz w:val="24"/>
          <w:szCs w:val="24"/>
        </w:rPr>
        <w:t>Tiek padziļināta kultūras un kultūras mantojuma vērtības izpratne Latvijas sabiedrībā, atbalstot Latvijas reģionu kultūras un valodas savdabības kā kopīgās nacionālās identitātes nozīmīgas daļas uzturēšanu.</w:t>
      </w:r>
      <w:r w:rsidR="00490012" w:rsidRPr="00DE59CF">
        <w:rPr>
          <w:rFonts w:ascii="Times New Roman" w:hAnsi="Times New Roman" w:cs="Times New Roman"/>
          <w:sz w:val="24"/>
          <w:szCs w:val="24"/>
        </w:rPr>
        <w:t xml:space="preserve"> Jauns Sakrālā mantojuma finansēšanas likums (2018.</w:t>
      </w:r>
      <w:r w:rsidR="00F84F00" w:rsidRPr="00DE59CF">
        <w:rPr>
          <w:rFonts w:ascii="Times New Roman" w:hAnsi="Times New Roman" w:cs="Times New Roman"/>
          <w:sz w:val="24"/>
          <w:szCs w:val="24"/>
        </w:rPr>
        <w:t> </w:t>
      </w:r>
      <w:r w:rsidR="00490012" w:rsidRPr="00DE59CF">
        <w:rPr>
          <w:rFonts w:ascii="Times New Roman" w:hAnsi="Times New Roman" w:cs="Times New Roman"/>
          <w:sz w:val="24"/>
          <w:szCs w:val="24"/>
        </w:rPr>
        <w:t>g.) nodrošin</w:t>
      </w:r>
      <w:r w:rsidR="00F84F00" w:rsidRPr="00DE59CF">
        <w:rPr>
          <w:rFonts w:ascii="Times New Roman" w:hAnsi="Times New Roman" w:cs="Times New Roman"/>
          <w:sz w:val="24"/>
          <w:szCs w:val="24"/>
        </w:rPr>
        <w:t xml:space="preserve">ās </w:t>
      </w:r>
      <w:r w:rsidR="00490012" w:rsidRPr="00DE59CF">
        <w:rPr>
          <w:rFonts w:ascii="Times New Roman" w:hAnsi="Times New Roman" w:cs="Times New Roman"/>
          <w:sz w:val="24"/>
          <w:szCs w:val="24"/>
        </w:rPr>
        <w:t>aizsargājamu kultūras pieminekļu statusu kulta celtnēm, t.</w:t>
      </w:r>
      <w:r w:rsidR="00F84F00" w:rsidRPr="00DE59CF">
        <w:rPr>
          <w:rFonts w:ascii="Times New Roman" w:hAnsi="Times New Roman" w:cs="Times New Roman"/>
          <w:sz w:val="24"/>
          <w:szCs w:val="24"/>
        </w:rPr>
        <w:t> </w:t>
      </w:r>
      <w:r w:rsidR="00490012" w:rsidRPr="00DE59CF">
        <w:rPr>
          <w:rFonts w:ascii="Times New Roman" w:hAnsi="Times New Roman" w:cs="Times New Roman"/>
          <w:sz w:val="24"/>
          <w:szCs w:val="24"/>
        </w:rPr>
        <w:t xml:space="preserve">sk. </w:t>
      </w:r>
      <w:r w:rsidR="002C48BB" w:rsidRPr="00DE59CF">
        <w:rPr>
          <w:rFonts w:ascii="Times New Roman" w:hAnsi="Times New Roman" w:cs="Times New Roman"/>
          <w:sz w:val="24"/>
          <w:szCs w:val="24"/>
        </w:rPr>
        <w:t>dievnamiem, klosteriem, kapelām</w:t>
      </w:r>
      <w:r w:rsidR="00490012" w:rsidRPr="00DE59CF">
        <w:rPr>
          <w:rFonts w:ascii="Times New Roman" w:hAnsi="Times New Roman" w:cs="Times New Roman"/>
          <w:sz w:val="24"/>
          <w:szCs w:val="24"/>
        </w:rPr>
        <w:t xml:space="preserve"> u</w:t>
      </w:r>
      <w:r w:rsidR="002C48BB" w:rsidRPr="00DE59CF">
        <w:rPr>
          <w:rFonts w:ascii="Times New Roman" w:hAnsi="Times New Roman" w:cs="Times New Roman"/>
          <w:sz w:val="24"/>
          <w:szCs w:val="24"/>
        </w:rPr>
        <w:t>.</w:t>
      </w:r>
      <w:r w:rsidR="00F84F00" w:rsidRPr="00DE59CF">
        <w:rPr>
          <w:rFonts w:ascii="Times New Roman" w:hAnsi="Times New Roman" w:cs="Times New Roman"/>
          <w:sz w:val="24"/>
          <w:szCs w:val="24"/>
        </w:rPr>
        <w:t> </w:t>
      </w:r>
      <w:r w:rsidR="00490012" w:rsidRPr="00DE59CF">
        <w:rPr>
          <w:rFonts w:ascii="Times New Roman" w:hAnsi="Times New Roman" w:cs="Times New Roman"/>
          <w:sz w:val="24"/>
          <w:szCs w:val="24"/>
        </w:rPr>
        <w:t xml:space="preserve">c. </w:t>
      </w:r>
    </w:p>
    <w:p w14:paraId="38040A61" w14:textId="3CC8D7CA" w:rsidR="00D969A9" w:rsidRPr="00DE59CF" w:rsidRDefault="00F84F00" w:rsidP="00837592">
      <w:pPr>
        <w:pStyle w:val="Heading3"/>
        <w:rPr>
          <w:color w:val="auto"/>
        </w:rPr>
      </w:pPr>
      <w:bookmarkStart w:id="25" w:name="_Toc513713612"/>
      <w:r w:rsidRPr="00DE59CF">
        <w:rPr>
          <w:color w:val="auto"/>
        </w:rPr>
        <w:t>12. </w:t>
      </w:r>
      <w:r w:rsidR="00837592" w:rsidRPr="00DE59CF">
        <w:rPr>
          <w:color w:val="auto"/>
        </w:rPr>
        <w:t>IAM:</w:t>
      </w:r>
      <w:r w:rsidR="00C75387" w:rsidRPr="00DE59CF">
        <w:rPr>
          <w:color w:val="auto"/>
        </w:rPr>
        <w:t xml:space="preserve"> </w:t>
      </w:r>
      <w:r w:rsidR="004D79E2" w:rsidRPr="00DE59CF">
        <w:rPr>
          <w:color w:val="auto"/>
        </w:rPr>
        <w:t>Nodrošināt ilgtspējīg</w:t>
      </w:r>
      <w:r w:rsidR="004C0A2C" w:rsidRPr="00DE59CF">
        <w:rPr>
          <w:color w:val="auto"/>
        </w:rPr>
        <w:t>us</w:t>
      </w:r>
      <w:r w:rsidR="004D79E2" w:rsidRPr="00DE59CF">
        <w:rPr>
          <w:color w:val="auto"/>
        </w:rPr>
        <w:t xml:space="preserve"> patēriņa paradumus un ražošanu</w:t>
      </w:r>
      <w:bookmarkEnd w:id="25"/>
    </w:p>
    <w:p w14:paraId="76BC22FE" w14:textId="5C74EDB6" w:rsidR="0072039C" w:rsidRPr="00DE59CF" w:rsidRDefault="000D45C6" w:rsidP="00DB6628">
      <w:pPr>
        <w:tabs>
          <w:tab w:val="left" w:pos="1060"/>
        </w:tabs>
        <w:jc w:val="both"/>
        <w:rPr>
          <w:rFonts w:ascii="Times New Roman" w:hAnsi="Times New Roman" w:cs="Times New Roman"/>
          <w:sz w:val="24"/>
          <w:szCs w:val="24"/>
        </w:rPr>
      </w:pPr>
      <w:r w:rsidRPr="00DE59CF">
        <w:rPr>
          <w:rFonts w:ascii="Times New Roman" w:hAnsi="Times New Roman" w:cs="Times New Roman"/>
          <w:sz w:val="24"/>
          <w:szCs w:val="24"/>
        </w:rPr>
        <w:t xml:space="preserve">Virzība uz aprites ekonomiku </w:t>
      </w:r>
      <w:r w:rsidR="00C75387" w:rsidRPr="00DE59CF">
        <w:rPr>
          <w:rFonts w:ascii="Times New Roman" w:hAnsi="Times New Roman" w:cs="Times New Roman"/>
          <w:sz w:val="24"/>
          <w:szCs w:val="24"/>
        </w:rPr>
        <w:t xml:space="preserve">ir </w:t>
      </w:r>
      <w:r w:rsidR="00F84F00" w:rsidRPr="00DE59CF">
        <w:rPr>
          <w:rFonts w:ascii="Times New Roman" w:hAnsi="Times New Roman" w:cs="Times New Roman"/>
          <w:sz w:val="24"/>
          <w:szCs w:val="24"/>
        </w:rPr>
        <w:t xml:space="preserve">viena no </w:t>
      </w:r>
      <w:r w:rsidR="005400B2" w:rsidRPr="00DE59CF">
        <w:rPr>
          <w:rFonts w:ascii="Times New Roman" w:hAnsi="Times New Roman" w:cs="Times New Roman"/>
          <w:sz w:val="24"/>
          <w:szCs w:val="24"/>
        </w:rPr>
        <w:t>ES</w:t>
      </w:r>
      <w:r w:rsidR="00C75387" w:rsidRPr="00DE59CF">
        <w:rPr>
          <w:rFonts w:ascii="Times New Roman" w:hAnsi="Times New Roman" w:cs="Times New Roman"/>
          <w:sz w:val="24"/>
          <w:szCs w:val="24"/>
        </w:rPr>
        <w:t xml:space="preserve"> prioritātēm. 2015.</w:t>
      </w:r>
      <w:r w:rsidR="00F84F00" w:rsidRPr="00DE59CF">
        <w:rPr>
          <w:rFonts w:ascii="Times New Roman" w:hAnsi="Times New Roman" w:cs="Times New Roman"/>
          <w:sz w:val="24"/>
          <w:szCs w:val="24"/>
        </w:rPr>
        <w:t> </w:t>
      </w:r>
      <w:r w:rsidR="00C75387" w:rsidRPr="00DE59CF">
        <w:rPr>
          <w:rFonts w:ascii="Times New Roman" w:hAnsi="Times New Roman" w:cs="Times New Roman"/>
          <w:sz w:val="24"/>
          <w:szCs w:val="24"/>
        </w:rPr>
        <w:t xml:space="preserve">gadā Eiropas Komisija pieņēma </w:t>
      </w:r>
      <w:r w:rsidR="00F84F00" w:rsidRPr="00DE59CF">
        <w:rPr>
          <w:rFonts w:ascii="Times New Roman" w:hAnsi="Times New Roman" w:cs="Times New Roman"/>
          <w:sz w:val="24"/>
          <w:szCs w:val="24"/>
        </w:rPr>
        <w:t xml:space="preserve">jaunu </w:t>
      </w:r>
      <w:r w:rsidR="00C75387" w:rsidRPr="00DE59CF">
        <w:rPr>
          <w:rFonts w:ascii="Times New Roman" w:hAnsi="Times New Roman" w:cs="Times New Roman"/>
          <w:sz w:val="24"/>
          <w:szCs w:val="24"/>
        </w:rPr>
        <w:t>vērienīgu Aprites ekonomikas pakotni, kuras mērķis ir sekmēt Eiropas pāreju uz aprites ekonomiku, kas savukārt veicinās globālo konkurētspēju, ilgtspējīgu ekonomikas izaugsmi un radīs jaunas darb</w:t>
      </w:r>
      <w:r w:rsidR="00FE0E3F" w:rsidRPr="00DE59CF">
        <w:rPr>
          <w:rFonts w:ascii="Times New Roman" w:hAnsi="Times New Roman" w:cs="Times New Roman"/>
          <w:sz w:val="24"/>
          <w:szCs w:val="24"/>
        </w:rPr>
        <w:t xml:space="preserve">a </w:t>
      </w:r>
      <w:r w:rsidR="00C75387" w:rsidRPr="00DE59CF">
        <w:rPr>
          <w:rFonts w:ascii="Times New Roman" w:hAnsi="Times New Roman" w:cs="Times New Roman"/>
          <w:sz w:val="24"/>
          <w:szCs w:val="24"/>
        </w:rPr>
        <w:t xml:space="preserve">vietas. Latvija atbalsta </w:t>
      </w:r>
      <w:r w:rsidR="0072039C" w:rsidRPr="00DE59CF">
        <w:rPr>
          <w:rFonts w:ascii="Times New Roman" w:hAnsi="Times New Roman" w:cs="Times New Roman"/>
          <w:sz w:val="24"/>
          <w:szCs w:val="24"/>
        </w:rPr>
        <w:t xml:space="preserve">šo virzību un plāno īstenot atbilstošus pasākumus nacionālā un vietējā līmenī. </w:t>
      </w:r>
    </w:p>
    <w:p w14:paraId="2A975918" w14:textId="68001C8D" w:rsidR="00C75387" w:rsidRPr="00DE59CF" w:rsidRDefault="00C75387" w:rsidP="00DB6628">
      <w:pPr>
        <w:tabs>
          <w:tab w:val="left" w:pos="1060"/>
        </w:tabs>
        <w:jc w:val="both"/>
        <w:rPr>
          <w:rFonts w:ascii="Times New Roman" w:hAnsi="Times New Roman" w:cs="Times New Roman"/>
          <w:sz w:val="24"/>
          <w:szCs w:val="24"/>
        </w:rPr>
      </w:pPr>
      <w:r w:rsidRPr="00DE59CF">
        <w:rPr>
          <w:rFonts w:ascii="Times New Roman" w:hAnsi="Times New Roman" w:cs="Times New Roman"/>
          <w:sz w:val="24"/>
          <w:szCs w:val="24"/>
        </w:rPr>
        <w:t>Līdzšinējie neilgtspējīgie patēriņa un ražošanas modeļi veicina dabas resursu noplicināšanu, vides degradāciju, palielina piesārņojumu un apdraud ekosistēmu sniegtos pakalpojumus visā pasaulē. 12.</w:t>
      </w:r>
      <w:r w:rsidR="00507BD5" w:rsidRPr="00DE59CF">
        <w:rPr>
          <w:rFonts w:ascii="Times New Roman" w:hAnsi="Times New Roman" w:cs="Times New Roman"/>
          <w:sz w:val="24"/>
          <w:szCs w:val="24"/>
        </w:rPr>
        <w:t> </w:t>
      </w:r>
      <w:r w:rsidR="00FE0E3F" w:rsidRPr="00DE59CF">
        <w:rPr>
          <w:rFonts w:ascii="Times New Roman" w:hAnsi="Times New Roman" w:cs="Times New Roman"/>
          <w:sz w:val="24"/>
          <w:szCs w:val="24"/>
        </w:rPr>
        <w:t>IAM</w:t>
      </w:r>
      <w:r w:rsidRPr="00DE59CF">
        <w:rPr>
          <w:rFonts w:ascii="Times New Roman" w:hAnsi="Times New Roman" w:cs="Times New Roman"/>
          <w:sz w:val="24"/>
          <w:szCs w:val="24"/>
        </w:rPr>
        <w:t xml:space="preserve"> un tā apakšmērķi nosaka pāreju no lineāras ekonomikas izaugsmes modeļa uz aprites ekonomikas modeli. </w:t>
      </w:r>
    </w:p>
    <w:p w14:paraId="0B41BA13" w14:textId="31EB6527" w:rsidR="00C75387" w:rsidRPr="00DE59CF" w:rsidRDefault="00C75387" w:rsidP="0024350B">
      <w:pPr>
        <w:tabs>
          <w:tab w:val="left" w:pos="1060"/>
        </w:tabs>
        <w:rPr>
          <w:rFonts w:ascii="Times New Roman" w:hAnsi="Times New Roman" w:cs="Times New Roman"/>
          <w:sz w:val="24"/>
          <w:szCs w:val="24"/>
        </w:rPr>
      </w:pP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un </w:t>
      </w:r>
      <w:r w:rsidR="00FE0E3F" w:rsidRPr="00DE59CF">
        <w:rPr>
          <w:rFonts w:ascii="Times New Roman" w:hAnsi="Times New Roman" w:cs="Times New Roman"/>
          <w:sz w:val="24"/>
          <w:szCs w:val="24"/>
        </w:rPr>
        <w:t>NAP</w:t>
      </w:r>
      <w:r w:rsidRPr="00DE59CF">
        <w:rPr>
          <w:rFonts w:ascii="Times New Roman" w:hAnsi="Times New Roman" w:cs="Times New Roman"/>
          <w:sz w:val="24"/>
          <w:szCs w:val="24"/>
        </w:rPr>
        <w:t xml:space="preserve">2020 nerada </w:t>
      </w:r>
      <w:r w:rsidR="006F780B" w:rsidRPr="00DE59CF">
        <w:rPr>
          <w:rFonts w:ascii="Times New Roman" w:hAnsi="Times New Roman" w:cs="Times New Roman"/>
          <w:sz w:val="24"/>
          <w:szCs w:val="24"/>
        </w:rPr>
        <w:t xml:space="preserve">visaptverošu, </w:t>
      </w:r>
      <w:r w:rsidRPr="00DE59CF">
        <w:rPr>
          <w:rFonts w:ascii="Times New Roman" w:hAnsi="Times New Roman" w:cs="Times New Roman"/>
          <w:sz w:val="24"/>
          <w:szCs w:val="24"/>
        </w:rPr>
        <w:t>konceptuālu ietvaru aprites ekonomikas modelim</w:t>
      </w:r>
      <w:r w:rsidR="000D45C6" w:rsidRPr="00DE59CF">
        <w:rPr>
          <w:rFonts w:ascii="Times New Roman" w:hAnsi="Times New Roman" w:cs="Times New Roman"/>
          <w:sz w:val="24"/>
          <w:szCs w:val="24"/>
        </w:rPr>
        <w:t>. T</w:t>
      </w:r>
      <w:r w:rsidRPr="00DE59CF">
        <w:rPr>
          <w:rFonts w:ascii="Times New Roman" w:hAnsi="Times New Roman" w:cs="Times New Roman"/>
          <w:sz w:val="24"/>
          <w:szCs w:val="24"/>
        </w:rPr>
        <w:t>omēr atsevišķu nozaru plānošanas dokumentos</w:t>
      </w:r>
      <w:r w:rsidR="006F780B" w:rsidRPr="00DE59CF">
        <w:rPr>
          <w:rFonts w:ascii="Times New Roman" w:hAnsi="Times New Roman" w:cs="Times New Roman"/>
          <w:sz w:val="24"/>
          <w:szCs w:val="24"/>
        </w:rPr>
        <w:t xml:space="preserve">, piemēram </w:t>
      </w:r>
      <w:r w:rsidRPr="00DE59CF">
        <w:rPr>
          <w:rFonts w:ascii="Times New Roman" w:hAnsi="Times New Roman" w:cs="Times New Roman"/>
          <w:sz w:val="24"/>
          <w:szCs w:val="24"/>
        </w:rPr>
        <w:t xml:space="preserve"> </w:t>
      </w:r>
      <w:r w:rsidR="006F780B" w:rsidRPr="00DE59CF">
        <w:rPr>
          <w:rFonts w:ascii="Times New Roman" w:hAnsi="Times New Roman" w:cs="Times New Roman"/>
          <w:sz w:val="24"/>
          <w:szCs w:val="24"/>
        </w:rPr>
        <w:t>Vides politikas pamatnostādnēs 2014–</w:t>
      </w:r>
      <w:r w:rsidR="006F780B" w:rsidRPr="00DE59CF">
        <w:rPr>
          <w:rFonts w:ascii="Times New Roman" w:hAnsi="Times New Roman" w:cs="Times New Roman"/>
          <w:b/>
          <w:sz w:val="24"/>
          <w:szCs w:val="24"/>
        </w:rPr>
        <w:t xml:space="preserve">2020 </w:t>
      </w:r>
      <w:r w:rsidR="00CB5CAA" w:rsidRPr="00DE59CF">
        <w:rPr>
          <w:rFonts w:ascii="Times New Roman" w:hAnsi="Times New Roman" w:cs="Times New Roman"/>
          <w:sz w:val="24"/>
          <w:szCs w:val="24"/>
        </w:rPr>
        <w:t xml:space="preserve">jau ir </w:t>
      </w:r>
      <w:r w:rsidRPr="00DE59CF">
        <w:rPr>
          <w:rFonts w:ascii="Times New Roman" w:hAnsi="Times New Roman" w:cs="Times New Roman"/>
          <w:sz w:val="24"/>
          <w:szCs w:val="24"/>
        </w:rPr>
        <w:t xml:space="preserve">noteikti mērķi, kas </w:t>
      </w:r>
      <w:r w:rsidR="000D45C6" w:rsidRPr="00DE59CF">
        <w:rPr>
          <w:rFonts w:ascii="Times New Roman" w:hAnsi="Times New Roman" w:cs="Times New Roman"/>
          <w:sz w:val="24"/>
          <w:szCs w:val="24"/>
        </w:rPr>
        <w:t>saistīti ar virzību uz aprites ekonomiku</w:t>
      </w:r>
      <w:r w:rsidRPr="00DE59CF">
        <w:rPr>
          <w:rFonts w:ascii="Times New Roman" w:hAnsi="Times New Roman" w:cs="Times New Roman"/>
          <w:sz w:val="24"/>
          <w:szCs w:val="24"/>
        </w:rPr>
        <w:t>, īstenojot uz ilgtspējīgu attīstību veiktas darbības,</w:t>
      </w:r>
      <w:r w:rsidR="000D45C6"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saglabājot vides kvalitāti un bioloģisko daudzveidību, nodrošinot dabas resursu ilgtspējīgu izmantošanu. </w:t>
      </w:r>
    </w:p>
    <w:p w14:paraId="738C21E6" w14:textId="60374C0F" w:rsidR="00C75387" w:rsidRPr="00DE59CF" w:rsidRDefault="00C75387" w:rsidP="00DB6628">
      <w:pPr>
        <w:tabs>
          <w:tab w:val="left" w:pos="1060"/>
        </w:tabs>
        <w:jc w:val="both"/>
        <w:rPr>
          <w:rFonts w:ascii="Times New Roman" w:hAnsi="Times New Roman" w:cs="Times New Roman"/>
          <w:sz w:val="24"/>
          <w:szCs w:val="24"/>
        </w:rPr>
      </w:pPr>
      <w:r w:rsidRPr="00DE59CF">
        <w:rPr>
          <w:rFonts w:ascii="Times New Roman" w:hAnsi="Times New Roman" w:cs="Times New Roman"/>
          <w:sz w:val="24"/>
          <w:szCs w:val="24"/>
        </w:rPr>
        <w:t xml:space="preserve">Viens no veidiem, kā valsts nacionālā līmenī sekmē pakāpenisku pāreju uz ilgtspējīgu patēriņu un ražošanu, ir Zaļā publiskā iepirkuma (ZPI) piemērošana. ZPI īstenošana Latvijā ir prioritārs darbības virziens, kura koncepts ir nostiprināts nacionālajos politikas plānošanas dokumentos – </w:t>
      </w:r>
      <w:r w:rsidR="006F780B" w:rsidRPr="00DE59CF">
        <w:rPr>
          <w:rFonts w:ascii="Times New Roman" w:hAnsi="Times New Roman" w:cs="Times New Roman"/>
          <w:sz w:val="24"/>
          <w:szCs w:val="24"/>
        </w:rPr>
        <w:t>Vides politikas pamatnostādnēs</w:t>
      </w:r>
      <w:r w:rsidR="0024350B" w:rsidRPr="00DE59CF">
        <w:rPr>
          <w:rFonts w:ascii="Times New Roman" w:hAnsi="Times New Roman" w:cs="Times New Roman"/>
          <w:sz w:val="24"/>
          <w:szCs w:val="24"/>
        </w:rPr>
        <w:t xml:space="preserve"> </w:t>
      </w:r>
      <w:r w:rsidR="006F780B" w:rsidRPr="00DE59CF">
        <w:rPr>
          <w:rFonts w:ascii="Times New Roman" w:hAnsi="Times New Roman" w:cs="Times New Roman"/>
          <w:sz w:val="24"/>
          <w:szCs w:val="24"/>
        </w:rPr>
        <w:t>un Zaļā iepirkuma veicināšanas plānā.</w:t>
      </w:r>
      <w:r w:rsidRPr="00DE59CF">
        <w:rPr>
          <w:rFonts w:ascii="Times New Roman" w:hAnsi="Times New Roman" w:cs="Times New Roman"/>
          <w:sz w:val="24"/>
          <w:szCs w:val="24"/>
        </w:rPr>
        <w:t xml:space="preserve"> Juridiski saistoši nosacījumi ZPI piemērošanai ir noteikti Publisko iepirkumu likumā. Latvijā spēkā esošais normatīvais regulējums nosaka, ka </w:t>
      </w:r>
      <w:r w:rsidR="00991D3B" w:rsidRPr="00DE59CF">
        <w:rPr>
          <w:rFonts w:ascii="Times New Roman" w:hAnsi="Times New Roman" w:cs="Times New Roman"/>
          <w:sz w:val="24"/>
          <w:szCs w:val="24"/>
        </w:rPr>
        <w:t>"</w:t>
      </w:r>
      <w:r w:rsidR="00507BD5" w:rsidRPr="00DE59CF">
        <w:rPr>
          <w:rFonts w:ascii="Times New Roman" w:hAnsi="Times New Roman" w:cs="Times New Roman"/>
          <w:sz w:val="24"/>
          <w:szCs w:val="24"/>
        </w:rPr>
        <w:t>z</w:t>
      </w:r>
      <w:r w:rsidRPr="00DE59CF">
        <w:rPr>
          <w:rFonts w:ascii="Times New Roman" w:hAnsi="Times New Roman" w:cs="Times New Roman"/>
          <w:sz w:val="24"/>
          <w:szCs w:val="24"/>
        </w:rPr>
        <w:t>aļais publiskais iepirkums ir tādu preču, pakalpojumu un būvdarbu iepirkums, kuru ietekme uz vidi to aprites ciklā ir mazāka nekā precēm, pakalpojumiem un būvdarbiem ar tādu pašu lietojuma mērķi, kas iegādāti, nepiemērojot zaļā publiskā iepirkuma principus</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w:t>
      </w:r>
    </w:p>
    <w:p w14:paraId="61FD5AD4" w14:textId="157453E8" w:rsidR="00C75387" w:rsidRPr="00DE59CF" w:rsidRDefault="00C75387" w:rsidP="00DB6628">
      <w:pPr>
        <w:tabs>
          <w:tab w:val="left" w:pos="1060"/>
        </w:tabs>
        <w:jc w:val="both"/>
        <w:rPr>
          <w:rFonts w:ascii="Times New Roman" w:hAnsi="Times New Roman" w:cs="Times New Roman"/>
          <w:sz w:val="24"/>
          <w:szCs w:val="24"/>
        </w:rPr>
      </w:pPr>
      <w:r w:rsidRPr="00DE59CF">
        <w:rPr>
          <w:rFonts w:ascii="Times New Roman" w:hAnsi="Times New Roman" w:cs="Times New Roman"/>
          <w:sz w:val="24"/>
          <w:szCs w:val="24"/>
        </w:rPr>
        <w:t xml:space="preserve">Katru gadu ES dalībvalstis kopumā publiskā iepirkuma mērķiem tērē vidēji piektdaļu no </w:t>
      </w:r>
      <w:r w:rsidR="00394507" w:rsidRPr="00DE59CF">
        <w:rPr>
          <w:rFonts w:ascii="Times New Roman" w:hAnsi="Times New Roman" w:cs="Times New Roman"/>
          <w:sz w:val="24"/>
          <w:szCs w:val="24"/>
        </w:rPr>
        <w:t>IKP</w:t>
      </w:r>
      <w:r w:rsidRPr="00DE59CF">
        <w:rPr>
          <w:rFonts w:ascii="Times New Roman" w:hAnsi="Times New Roman" w:cs="Times New Roman"/>
          <w:sz w:val="24"/>
          <w:szCs w:val="24"/>
        </w:rPr>
        <w:t xml:space="preserve">. Latvijā publiskais iepirkums veido līdzīgu īpatsvaru kā vidēji </w:t>
      </w:r>
      <w:r w:rsidR="005400B2" w:rsidRPr="00DE59CF">
        <w:rPr>
          <w:rFonts w:ascii="Times New Roman" w:hAnsi="Times New Roman" w:cs="Times New Roman"/>
          <w:sz w:val="24"/>
          <w:szCs w:val="24"/>
        </w:rPr>
        <w:t>ES</w:t>
      </w:r>
      <w:r w:rsidRPr="00DE59CF">
        <w:rPr>
          <w:rFonts w:ascii="Times New Roman" w:hAnsi="Times New Roman" w:cs="Times New Roman"/>
          <w:sz w:val="24"/>
          <w:szCs w:val="24"/>
        </w:rPr>
        <w:t>, savukārt ZPI īpatsvars publiskajos iepirkumos 2017.</w:t>
      </w:r>
      <w:r w:rsidR="00394507"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w:t>
      </w:r>
      <w:r w:rsidR="006F780B" w:rsidRPr="00DE59CF">
        <w:rPr>
          <w:rFonts w:ascii="Times New Roman" w:hAnsi="Times New Roman" w:cs="Times New Roman"/>
          <w:sz w:val="24"/>
          <w:szCs w:val="24"/>
        </w:rPr>
        <w:t xml:space="preserve">finansiālā izteiksmē sastādīja 12%. Finansiāli ietilpīgākās ZPI </w:t>
      </w:r>
      <w:r w:rsidR="006F780B" w:rsidRPr="00DE59CF">
        <w:rPr>
          <w:rFonts w:ascii="Times New Roman" w:hAnsi="Times New Roman" w:cs="Times New Roman"/>
          <w:sz w:val="24"/>
          <w:szCs w:val="24"/>
        </w:rPr>
        <w:lastRenderedPageBreak/>
        <w:t xml:space="preserve">grupas ir ceļu būvdarbi un celtniecības darbi, transporta iepirkumi, kā arī pārtikas preces un ēdināšanas pakalpojumi. </w:t>
      </w:r>
      <w:r w:rsidRPr="00DE59CF">
        <w:rPr>
          <w:rFonts w:ascii="Times New Roman" w:hAnsi="Times New Roman" w:cs="Times New Roman"/>
          <w:sz w:val="24"/>
          <w:szCs w:val="24"/>
        </w:rPr>
        <w:t xml:space="preserve"> </w:t>
      </w:r>
    </w:p>
    <w:p w14:paraId="4F9274F8" w14:textId="1D240019" w:rsidR="00C75387" w:rsidRPr="00DE59CF" w:rsidRDefault="00C75387" w:rsidP="00DB6628">
      <w:pPr>
        <w:tabs>
          <w:tab w:val="left" w:pos="1060"/>
        </w:tabs>
        <w:jc w:val="both"/>
        <w:rPr>
          <w:rFonts w:ascii="Times New Roman" w:hAnsi="Times New Roman" w:cs="Times New Roman"/>
          <w:sz w:val="24"/>
          <w:szCs w:val="24"/>
        </w:rPr>
      </w:pPr>
      <w:r w:rsidRPr="00DE59CF">
        <w:rPr>
          <w:rFonts w:ascii="Times New Roman" w:hAnsi="Times New Roman" w:cs="Times New Roman"/>
          <w:sz w:val="24"/>
          <w:szCs w:val="24"/>
        </w:rPr>
        <w:t>Pēdējo gadu laikā ir uzsākts un tiks turpināts darbs iepirkumu speciālistu un komersantu apmācībai un sabiedrības izglītošanai. Lai kliedētu mītus par to, ka videi draudzīgās preces maksā vairāk, ir izstrādāts publiski pieejams preču aprites cikla izmaksu kalkulators. Tas sniedz iespējas ikvienam salīdzināt dažādu preču, piemēram, spuldžu, datoru, drukas iekārtu, aprites cikla izmaksas un izvēlēt</w:t>
      </w:r>
      <w:r w:rsidR="00507BD5" w:rsidRPr="00DE59CF">
        <w:rPr>
          <w:rFonts w:ascii="Times New Roman" w:hAnsi="Times New Roman" w:cs="Times New Roman"/>
          <w:sz w:val="24"/>
          <w:szCs w:val="24"/>
        </w:rPr>
        <w:t>ie</w:t>
      </w:r>
      <w:r w:rsidRPr="00DE59CF">
        <w:rPr>
          <w:rFonts w:ascii="Times New Roman" w:hAnsi="Times New Roman" w:cs="Times New Roman"/>
          <w:sz w:val="24"/>
          <w:szCs w:val="24"/>
        </w:rPr>
        <w:t xml:space="preserve">s saimnieciski izdevīgāko piedāvājumu (VARAM tīmekļvietne, mobilā </w:t>
      </w:r>
      <w:r w:rsidR="00394507" w:rsidRPr="00DE59CF">
        <w:rPr>
          <w:rFonts w:ascii="Times New Roman" w:hAnsi="Times New Roman" w:cs="Times New Roman"/>
          <w:sz w:val="24"/>
          <w:szCs w:val="24"/>
        </w:rPr>
        <w:t>lietotne</w:t>
      </w:r>
      <w:r w:rsidRPr="00DE59CF">
        <w:rPr>
          <w:rFonts w:ascii="Times New Roman" w:hAnsi="Times New Roman" w:cs="Times New Roman"/>
          <w:sz w:val="24"/>
          <w:szCs w:val="24"/>
        </w:rPr>
        <w:t xml:space="preserve">). Iepirkumu veicējiem ir pieejamas ZPI piemērošanas vadlīnijas, kā arī labās prakses piemēri. </w:t>
      </w:r>
      <w:r w:rsidR="006F780B" w:rsidRPr="00DE59CF">
        <w:rPr>
          <w:rFonts w:ascii="Times New Roman" w:hAnsi="Times New Roman" w:cs="Times New Roman"/>
          <w:sz w:val="24"/>
          <w:szCs w:val="24"/>
        </w:rPr>
        <w:t>Arvien vairāk tiek veicināta eko</w:t>
      </w:r>
      <w:r w:rsidR="0024350B" w:rsidRPr="00DE59CF">
        <w:rPr>
          <w:rFonts w:ascii="Times New Roman" w:hAnsi="Times New Roman" w:cs="Times New Roman"/>
          <w:sz w:val="24"/>
          <w:szCs w:val="24"/>
        </w:rPr>
        <w:t>-</w:t>
      </w:r>
      <w:r w:rsidR="006F780B" w:rsidRPr="00DE59CF">
        <w:rPr>
          <w:rFonts w:ascii="Times New Roman" w:hAnsi="Times New Roman" w:cs="Times New Roman"/>
          <w:sz w:val="24"/>
          <w:szCs w:val="24"/>
        </w:rPr>
        <w:t xml:space="preserve">marķējumu atpazīšana patērētāju vidū, kas sekmē arvien videi draudzīgāku preču iegādi. </w:t>
      </w:r>
    </w:p>
    <w:p w14:paraId="409E34E5" w14:textId="19EAC936" w:rsidR="009B1FBB" w:rsidRPr="00DE59CF" w:rsidRDefault="006F780B" w:rsidP="009B1FBB">
      <w:pPr>
        <w:jc w:val="both"/>
        <w:rPr>
          <w:rFonts w:ascii="Times New Roman" w:hAnsi="Times New Roman" w:cs="Times New Roman"/>
          <w:sz w:val="24"/>
          <w:szCs w:val="24"/>
        </w:rPr>
      </w:pPr>
      <w:r w:rsidRPr="00DE59CF">
        <w:rPr>
          <w:rFonts w:ascii="Times New Roman" w:hAnsi="Times New Roman" w:cs="Times New Roman"/>
          <w:i/>
          <w:sz w:val="24"/>
          <w:szCs w:val="24"/>
        </w:rPr>
        <w:t xml:space="preserve">Eurostat </w:t>
      </w:r>
      <w:r w:rsidRPr="00DE59CF">
        <w:rPr>
          <w:rFonts w:ascii="Times New Roman" w:hAnsi="Times New Roman" w:cs="Times New Roman"/>
          <w:sz w:val="24"/>
          <w:szCs w:val="24"/>
        </w:rPr>
        <w:t xml:space="preserve">dati liecina, ka Latvijā uz vienu iedzīvotāju tiek saražots mazāk atkritumu nekā vairākumā citu ES valstu. Tomēr arī atkritumu rašanās samazināšanas jautājums ir politikas darba kārtībā. </w:t>
      </w:r>
      <w:r w:rsidR="009B1FBB" w:rsidRPr="00DE59CF">
        <w:rPr>
          <w:rFonts w:ascii="Times New Roman" w:hAnsi="Times New Roman" w:cs="Times New Roman"/>
          <w:sz w:val="24"/>
          <w:szCs w:val="24"/>
        </w:rPr>
        <w:t xml:space="preserve">Ilgtspējīga patēriņa aspektā </w:t>
      </w:r>
      <w:r w:rsidR="000001AF" w:rsidRPr="00DE59CF">
        <w:rPr>
          <w:rFonts w:ascii="Times New Roman" w:hAnsi="Times New Roman" w:cs="Times New Roman"/>
          <w:sz w:val="24"/>
          <w:szCs w:val="24"/>
        </w:rPr>
        <w:t xml:space="preserve">būtisks </w:t>
      </w:r>
      <w:r w:rsidR="009B1FBB" w:rsidRPr="00DE59CF">
        <w:rPr>
          <w:rFonts w:ascii="Times New Roman" w:hAnsi="Times New Roman" w:cs="Times New Roman"/>
          <w:sz w:val="24"/>
          <w:szCs w:val="24"/>
        </w:rPr>
        <w:t xml:space="preserve">Latvijas </w:t>
      </w:r>
      <w:r w:rsidR="000001AF" w:rsidRPr="00DE59CF">
        <w:rPr>
          <w:rFonts w:ascii="Times New Roman" w:hAnsi="Times New Roman" w:cs="Times New Roman"/>
          <w:sz w:val="24"/>
          <w:szCs w:val="24"/>
        </w:rPr>
        <w:t xml:space="preserve">uzdevums </w:t>
      </w:r>
      <w:r w:rsidR="009B1FBB" w:rsidRPr="00DE59CF">
        <w:rPr>
          <w:rFonts w:ascii="Times New Roman" w:hAnsi="Times New Roman" w:cs="Times New Roman"/>
          <w:sz w:val="24"/>
          <w:szCs w:val="24"/>
        </w:rPr>
        <w:t xml:space="preserve">ir </w:t>
      </w:r>
      <w:r w:rsidR="000001AF" w:rsidRPr="00DE59CF">
        <w:rPr>
          <w:rFonts w:ascii="Times New Roman" w:hAnsi="Times New Roman" w:cs="Times New Roman"/>
          <w:sz w:val="24"/>
          <w:szCs w:val="24"/>
        </w:rPr>
        <w:t xml:space="preserve">palielināt </w:t>
      </w:r>
      <w:r w:rsidR="009B1FBB" w:rsidRPr="00DE59CF">
        <w:rPr>
          <w:rFonts w:ascii="Times New Roman" w:hAnsi="Times New Roman" w:cs="Times New Roman"/>
          <w:sz w:val="24"/>
          <w:szCs w:val="24"/>
        </w:rPr>
        <w:t>atkritumu pārstrād</w:t>
      </w:r>
      <w:r w:rsidR="000001AF" w:rsidRPr="00DE59CF">
        <w:rPr>
          <w:rFonts w:ascii="Times New Roman" w:hAnsi="Times New Roman" w:cs="Times New Roman"/>
          <w:sz w:val="24"/>
          <w:szCs w:val="24"/>
        </w:rPr>
        <w:t>i un atkārtotu izmantošanu</w:t>
      </w:r>
      <w:r w:rsidR="009B1FBB" w:rsidRPr="00DE59CF">
        <w:rPr>
          <w:rFonts w:ascii="Times New Roman" w:hAnsi="Times New Roman" w:cs="Times New Roman"/>
          <w:sz w:val="24"/>
          <w:szCs w:val="24"/>
        </w:rPr>
        <w:t>. 2017.</w:t>
      </w:r>
      <w:r w:rsidR="00507BD5" w:rsidRPr="00DE59CF">
        <w:rPr>
          <w:rFonts w:ascii="Times New Roman" w:hAnsi="Times New Roman" w:cs="Times New Roman"/>
          <w:sz w:val="24"/>
          <w:szCs w:val="24"/>
        </w:rPr>
        <w:t> </w:t>
      </w:r>
      <w:r w:rsidR="009B1FBB" w:rsidRPr="00DE59CF">
        <w:rPr>
          <w:rFonts w:ascii="Times New Roman" w:hAnsi="Times New Roman" w:cs="Times New Roman"/>
          <w:sz w:val="24"/>
          <w:szCs w:val="24"/>
        </w:rPr>
        <w:t>gadā Latvija pārstrādāja mazāk nekā 30</w:t>
      </w:r>
      <w:r w:rsidR="00507BD5" w:rsidRPr="00DE59CF">
        <w:rPr>
          <w:rFonts w:ascii="Times New Roman" w:hAnsi="Times New Roman" w:cs="Times New Roman"/>
          <w:sz w:val="24"/>
          <w:szCs w:val="24"/>
        </w:rPr>
        <w:t> </w:t>
      </w:r>
      <w:r w:rsidR="009B1FBB" w:rsidRPr="00DE59CF">
        <w:rPr>
          <w:rFonts w:ascii="Times New Roman" w:hAnsi="Times New Roman" w:cs="Times New Roman"/>
          <w:sz w:val="24"/>
          <w:szCs w:val="24"/>
        </w:rPr>
        <w:t>% sadzīves atkritumu. Latvijā ir liels bioloģiski noārdāmo atkritumu apglabāšanas īpatsvars, novērojams atkritumu dalītās savākšanas tīkla nepietiek</w:t>
      </w:r>
      <w:r w:rsidR="00507BD5" w:rsidRPr="00DE59CF">
        <w:rPr>
          <w:rFonts w:ascii="Times New Roman" w:hAnsi="Times New Roman" w:cs="Times New Roman"/>
          <w:sz w:val="24"/>
          <w:szCs w:val="24"/>
        </w:rPr>
        <w:t>am</w:t>
      </w:r>
      <w:r w:rsidR="009B1FBB" w:rsidRPr="00DE59CF">
        <w:rPr>
          <w:rFonts w:ascii="Times New Roman" w:hAnsi="Times New Roman" w:cs="Times New Roman"/>
          <w:sz w:val="24"/>
          <w:szCs w:val="24"/>
        </w:rPr>
        <w:t xml:space="preserve">s pārklājums, sadzīves atkritumu apsaimniekošanas maksas sasaistes trūkums ar radītajiem daudzumiem, datu kvalitātes uzlabošanās nepieciešamība. </w:t>
      </w:r>
    </w:p>
    <w:p w14:paraId="10601720" w14:textId="0DB63274" w:rsidR="009B1FBB" w:rsidRPr="00DE59CF" w:rsidRDefault="005400B2" w:rsidP="009B1FBB">
      <w:pPr>
        <w:jc w:val="both"/>
        <w:rPr>
          <w:rFonts w:ascii="Times New Roman" w:hAnsi="Times New Roman" w:cs="Times New Roman"/>
          <w:sz w:val="24"/>
          <w:szCs w:val="24"/>
        </w:rPr>
      </w:pPr>
      <w:r w:rsidRPr="00DE59CF">
        <w:rPr>
          <w:rFonts w:ascii="Times New Roman" w:hAnsi="Times New Roman" w:cs="Times New Roman"/>
          <w:sz w:val="24"/>
          <w:szCs w:val="24"/>
        </w:rPr>
        <w:t>ES</w:t>
      </w:r>
      <w:r w:rsidR="009B1FBB" w:rsidRPr="00DE59CF">
        <w:rPr>
          <w:rFonts w:ascii="Times New Roman" w:hAnsi="Times New Roman" w:cs="Times New Roman"/>
          <w:sz w:val="24"/>
          <w:szCs w:val="24"/>
        </w:rPr>
        <w:t xml:space="preserve"> ir noteikusi sadzīves atkritumu apsaimniekošanas ilgtermiņa mērķus: </w:t>
      </w:r>
      <w:r w:rsidR="007C1120" w:rsidRPr="00DE59CF">
        <w:rPr>
          <w:rFonts w:ascii="Times New Roman" w:hAnsi="Times New Roman" w:cs="Times New Roman"/>
          <w:sz w:val="24"/>
          <w:szCs w:val="24"/>
        </w:rPr>
        <w:t>nodrošināt, ka 2035</w:t>
      </w:r>
      <w:r w:rsidR="009B1FBB" w:rsidRPr="00DE59CF">
        <w:rPr>
          <w:rFonts w:ascii="Times New Roman" w:hAnsi="Times New Roman" w:cs="Times New Roman"/>
          <w:sz w:val="24"/>
          <w:szCs w:val="24"/>
        </w:rPr>
        <w:t>.</w:t>
      </w:r>
      <w:r w:rsidR="00507BD5" w:rsidRPr="00DE59CF">
        <w:rPr>
          <w:rFonts w:ascii="Times New Roman" w:hAnsi="Times New Roman" w:cs="Times New Roman"/>
          <w:sz w:val="24"/>
          <w:szCs w:val="24"/>
        </w:rPr>
        <w:t> </w:t>
      </w:r>
      <w:r w:rsidR="009B1FBB" w:rsidRPr="00DE59CF">
        <w:rPr>
          <w:rFonts w:ascii="Times New Roman" w:hAnsi="Times New Roman" w:cs="Times New Roman"/>
          <w:sz w:val="24"/>
          <w:szCs w:val="24"/>
        </w:rPr>
        <w:t>gad</w:t>
      </w:r>
      <w:r w:rsidR="007C1120" w:rsidRPr="00DE59CF">
        <w:rPr>
          <w:rFonts w:ascii="Times New Roman" w:hAnsi="Times New Roman" w:cs="Times New Roman"/>
          <w:sz w:val="24"/>
          <w:szCs w:val="24"/>
        </w:rPr>
        <w:t>ā</w:t>
      </w:r>
      <w:r w:rsidR="009B1FBB" w:rsidRPr="00DE59CF">
        <w:rPr>
          <w:rFonts w:ascii="Times New Roman" w:hAnsi="Times New Roman" w:cs="Times New Roman"/>
          <w:sz w:val="24"/>
          <w:szCs w:val="24"/>
        </w:rPr>
        <w:t xml:space="preserve"> sagatavo atkārtotai lietošanai un pārstrādā 65</w:t>
      </w:r>
      <w:r w:rsidR="00507BD5" w:rsidRPr="00DE59CF">
        <w:rPr>
          <w:rFonts w:ascii="Times New Roman" w:hAnsi="Times New Roman" w:cs="Times New Roman"/>
          <w:sz w:val="24"/>
          <w:szCs w:val="24"/>
        </w:rPr>
        <w:t> </w:t>
      </w:r>
      <w:r w:rsidR="009B1FBB" w:rsidRPr="00DE59CF">
        <w:rPr>
          <w:rFonts w:ascii="Times New Roman" w:hAnsi="Times New Roman" w:cs="Times New Roman"/>
          <w:sz w:val="24"/>
          <w:szCs w:val="24"/>
        </w:rPr>
        <w:t>% sadzīves atkritumu un 2035.</w:t>
      </w:r>
      <w:r w:rsidR="00507BD5" w:rsidRPr="00DE59CF">
        <w:rPr>
          <w:rFonts w:ascii="Times New Roman" w:hAnsi="Times New Roman" w:cs="Times New Roman"/>
          <w:sz w:val="24"/>
          <w:szCs w:val="24"/>
        </w:rPr>
        <w:t> </w:t>
      </w:r>
      <w:r w:rsidR="00660BEA" w:rsidRPr="00DE59CF">
        <w:rPr>
          <w:rFonts w:ascii="Times New Roman" w:hAnsi="Times New Roman" w:cs="Times New Roman"/>
          <w:sz w:val="24"/>
          <w:szCs w:val="24"/>
        </w:rPr>
        <w:t xml:space="preserve">gadā </w:t>
      </w:r>
      <w:r w:rsidR="009B1FBB" w:rsidRPr="00DE59CF">
        <w:rPr>
          <w:rFonts w:ascii="Times New Roman" w:hAnsi="Times New Roman" w:cs="Times New Roman"/>
          <w:sz w:val="24"/>
          <w:szCs w:val="24"/>
        </w:rPr>
        <w:t xml:space="preserve">poligonos apglabā </w:t>
      </w:r>
      <w:r w:rsidR="00394507" w:rsidRPr="00DE59CF">
        <w:rPr>
          <w:rFonts w:ascii="Times New Roman" w:hAnsi="Times New Roman" w:cs="Times New Roman"/>
          <w:sz w:val="24"/>
          <w:szCs w:val="24"/>
        </w:rPr>
        <w:t xml:space="preserve">ne </w:t>
      </w:r>
      <w:r w:rsidR="009B1FBB" w:rsidRPr="00DE59CF">
        <w:rPr>
          <w:rFonts w:ascii="Times New Roman" w:hAnsi="Times New Roman" w:cs="Times New Roman"/>
          <w:sz w:val="24"/>
          <w:szCs w:val="24"/>
        </w:rPr>
        <w:t>vairāk kā 10</w:t>
      </w:r>
      <w:r w:rsidR="00507BD5" w:rsidRPr="00DE59CF">
        <w:rPr>
          <w:rFonts w:ascii="Times New Roman" w:hAnsi="Times New Roman" w:cs="Times New Roman"/>
          <w:sz w:val="24"/>
          <w:szCs w:val="24"/>
        </w:rPr>
        <w:t> </w:t>
      </w:r>
      <w:r w:rsidR="009B1FBB" w:rsidRPr="00DE59CF">
        <w:rPr>
          <w:rFonts w:ascii="Times New Roman" w:hAnsi="Times New Roman" w:cs="Times New Roman"/>
          <w:sz w:val="24"/>
          <w:szCs w:val="24"/>
        </w:rPr>
        <w:t xml:space="preserve">% no gada laikā radītajiem sadzīves atkritumiem. </w:t>
      </w:r>
    </w:p>
    <w:p w14:paraId="6F2D04B8" w14:textId="77777777" w:rsidR="00660BEA" w:rsidRPr="00DE59CF" w:rsidRDefault="00660BEA" w:rsidP="00660BEA">
      <w:pPr>
        <w:jc w:val="both"/>
        <w:rPr>
          <w:rFonts w:ascii="Times New Roman" w:hAnsi="Times New Roman" w:cs="Times New Roman"/>
          <w:sz w:val="24"/>
          <w:szCs w:val="24"/>
        </w:rPr>
      </w:pPr>
      <w:r w:rsidRPr="00DE59CF">
        <w:rPr>
          <w:rFonts w:ascii="Times New Roman" w:hAnsi="Times New Roman" w:cs="Times New Roman"/>
          <w:sz w:val="24"/>
          <w:szCs w:val="24"/>
        </w:rPr>
        <w:t>Lai palielinātu atkritumu dalīto vākšanu un to pārstrādi, veicinātu resursu atkārtotu izmantošanu, ir veiktas investīcijas atkritumu dalītās vākšanas sistēmas izveidei. 87,9% Latvijas iedzīvotājiem 99 pašvaldībās ir pieejama atkritumu dalītā vākšana un mērķis ir nodrošināt dalītās atkritumu vākšanas pakalpojuma pieejamību atbilstošā kvalitātē un apjomā visās 119 pašvaldībās. Bioloģiski noārdāmie atkritumi (pārtikas atkritumi, dārzu un parku atkritumi, papīrs/kartons, koksne un tekstils) sastāda ~ 40 % no kopējās sadzīves atkritumu plūsmas. Tie tiek kompostēti vai apglabāti. Kompostēšanas laukumi ir ierīkoti visu sadzīves atkritumu poligonu teritorijās, kā arī tos ir izveidojušas  pašvaldības savās teritorijās.</w:t>
      </w:r>
    </w:p>
    <w:p w14:paraId="5B7F8629" w14:textId="77777777" w:rsidR="00660BEA" w:rsidRPr="00DE59CF" w:rsidRDefault="00660BEA" w:rsidP="00660BEA">
      <w:pPr>
        <w:jc w:val="both"/>
        <w:rPr>
          <w:rFonts w:ascii="Times New Roman" w:hAnsi="Times New Roman" w:cs="Times New Roman"/>
          <w:sz w:val="24"/>
          <w:szCs w:val="24"/>
        </w:rPr>
      </w:pPr>
      <w:r w:rsidRPr="00DE59CF">
        <w:rPr>
          <w:rFonts w:ascii="Times New Roman" w:hAnsi="Times New Roman" w:cs="Times New Roman"/>
          <w:sz w:val="24"/>
          <w:szCs w:val="24"/>
        </w:rPr>
        <w:t>Lai samazinātu atkritumu apjomu, tiek piemērots dabas resursu nodoklis atkritumu apglabāšanai un atsevišķu preču realizēšanai vai izmantošanai saimnieciskajā darbībā. Ar dabas resursu nodokli apliek atkritumus, ko apglabā, videi kaitīgas preces (riepas, eļļas, eļļas filtri, baterijas, akumulatori, elektriskās un elektroniskās iekārtas, ozona slāni noārdošas vielas), preču un izstrādājumu iepakojumu, vienreiz lietojamos galda traukus un piederumus, transportlīdzekļus, uz kuriem attiecas normatīvie akti par nolietotu transportlīdzekļu apsaimniekošanu.  Nodokļa likmes ir diferencētas atkarībā no konkrētās objektu grupas ietekmes uz vidi un apsaimniekošanas izmaksām.  Nodokļa likmes veidotas kā motivējošs instruments gan radītā atkritumu apjoma samazināšanai, gan arī apglabājamo atkritumu apjoma samazināšanai. Piemērojot nodokli, tiek īstenots ražotāju atbildības princips un princips "piesārņotājs maksā".</w:t>
      </w:r>
    </w:p>
    <w:p w14:paraId="15A7A816" w14:textId="5B13794A" w:rsidR="009B1FBB" w:rsidRPr="00DE59CF" w:rsidRDefault="009B1FBB" w:rsidP="009B1FBB">
      <w:pPr>
        <w:jc w:val="both"/>
        <w:rPr>
          <w:rFonts w:ascii="Times New Roman" w:hAnsi="Times New Roman" w:cs="Times New Roman"/>
          <w:sz w:val="24"/>
          <w:szCs w:val="24"/>
        </w:rPr>
      </w:pPr>
      <w:r w:rsidRPr="00DE59CF">
        <w:rPr>
          <w:rFonts w:ascii="Times New Roman" w:hAnsi="Times New Roman" w:cs="Times New Roman"/>
          <w:sz w:val="24"/>
          <w:szCs w:val="24"/>
        </w:rPr>
        <w:t xml:space="preserve">Latvijā pašlaik tiek vērtēts, kā nodrošināt aprites ekonomikas modeļa ieviešanu, kurā produktu un materiālu vērtību uztur iespējami ilgi, bet atkritumu radīšanu un primāro resursu izmantošanu samazina, veicinot industriālo simbiozi un samazinot izmaksas. Šādu </w:t>
      </w:r>
      <w:r w:rsidR="00C90597" w:rsidRPr="00DE59CF">
        <w:rPr>
          <w:rFonts w:ascii="Times New Roman" w:hAnsi="Times New Roman" w:cs="Times New Roman"/>
          <w:sz w:val="24"/>
          <w:szCs w:val="24"/>
        </w:rPr>
        <w:t xml:space="preserve">pieeju </w:t>
      </w:r>
      <w:r w:rsidRPr="00DE59CF">
        <w:rPr>
          <w:rFonts w:ascii="Times New Roman" w:hAnsi="Times New Roman" w:cs="Times New Roman"/>
          <w:sz w:val="24"/>
          <w:szCs w:val="24"/>
        </w:rPr>
        <w:t>kā vadmotīvu Latvija</w:t>
      </w:r>
      <w:r w:rsidR="007238CC" w:rsidRPr="00DE59CF">
        <w:rPr>
          <w:rFonts w:ascii="Times New Roman" w:hAnsi="Times New Roman" w:cs="Times New Roman"/>
          <w:sz w:val="24"/>
          <w:szCs w:val="24"/>
        </w:rPr>
        <w:t>i</w:t>
      </w:r>
      <w:r w:rsidRPr="00DE59CF">
        <w:rPr>
          <w:rFonts w:ascii="Times New Roman" w:hAnsi="Times New Roman" w:cs="Times New Roman"/>
          <w:sz w:val="24"/>
          <w:szCs w:val="24"/>
        </w:rPr>
        <w:t xml:space="preserve"> </w:t>
      </w:r>
      <w:r w:rsidR="0050707D" w:rsidRPr="00DE59CF">
        <w:rPr>
          <w:rFonts w:ascii="Times New Roman" w:hAnsi="Times New Roman" w:cs="Times New Roman"/>
          <w:sz w:val="24"/>
          <w:szCs w:val="24"/>
        </w:rPr>
        <w:lastRenderedPageBreak/>
        <w:t>būtu jā</w:t>
      </w:r>
      <w:r w:rsidRPr="00DE59CF">
        <w:rPr>
          <w:rFonts w:ascii="Times New Roman" w:hAnsi="Times New Roman" w:cs="Times New Roman"/>
          <w:sz w:val="24"/>
          <w:szCs w:val="24"/>
        </w:rPr>
        <w:t>plāno izmantot nākamā perioda (no 2021.</w:t>
      </w:r>
      <w:r w:rsidR="007238CC" w:rsidRPr="00DE59CF">
        <w:rPr>
          <w:rFonts w:ascii="Times New Roman" w:hAnsi="Times New Roman" w:cs="Times New Roman"/>
          <w:sz w:val="24"/>
          <w:szCs w:val="24"/>
        </w:rPr>
        <w:t> </w:t>
      </w:r>
      <w:r w:rsidRPr="00DE59CF">
        <w:rPr>
          <w:rFonts w:ascii="Times New Roman" w:hAnsi="Times New Roman" w:cs="Times New Roman"/>
          <w:sz w:val="24"/>
          <w:szCs w:val="24"/>
        </w:rPr>
        <w:t xml:space="preserve">gada) attīstības plānošanas dokumentu sagatavošanā. </w:t>
      </w:r>
    </w:p>
    <w:p w14:paraId="0553FA72" w14:textId="77777777" w:rsidR="00660BEA" w:rsidRPr="00DE59CF" w:rsidRDefault="00660BEA" w:rsidP="00660BEA">
      <w:pPr>
        <w:ind w:left="567"/>
        <w:jc w:val="both"/>
        <w:rPr>
          <w:rFonts w:ascii="Times New Roman" w:hAnsi="Times New Roman" w:cs="Times New Roman"/>
          <w:sz w:val="24"/>
          <w:szCs w:val="24"/>
          <w:u w:val="single"/>
        </w:rPr>
      </w:pPr>
      <w:r w:rsidRPr="00DE59CF">
        <w:rPr>
          <w:rFonts w:ascii="Times New Roman" w:hAnsi="Times New Roman" w:cs="Times New Roman"/>
          <w:sz w:val="24"/>
          <w:szCs w:val="24"/>
        </w:rPr>
        <w:t>Pārtikas rūpniecības blakusproduktu izmantošana jaunu produktu ražošanai</w:t>
      </w:r>
    </w:p>
    <w:p w14:paraId="01BBA010" w14:textId="77777777" w:rsidR="00660BEA" w:rsidRPr="00DE59CF" w:rsidRDefault="00660BEA" w:rsidP="00660BEA">
      <w:pPr>
        <w:pStyle w:val="font--serif"/>
        <w:spacing w:before="0" w:beforeAutospacing="0" w:after="0" w:afterAutospacing="0"/>
        <w:jc w:val="both"/>
        <w:rPr>
          <w:rFonts w:ascii="Times New Roman" w:hAnsi="Times New Roman"/>
          <w:lang w:val="lv-LV"/>
        </w:rPr>
      </w:pPr>
      <w:r w:rsidRPr="00DE59CF">
        <w:rPr>
          <w:rFonts w:ascii="Times New Roman" w:hAnsi="Times New Roman"/>
          <w:lang w:val="lv-LV"/>
        </w:rPr>
        <w:t>Sadarbojoties ar pārtikas zinātniekiem LLU un RSU, atsevišķi uznēmumi Latvijā rada jaunus, inovatīvus pārtikas produktus ar augstu pievienoto vērtību no ražošanas blakusproduktiem un atliekām.</w:t>
      </w:r>
    </w:p>
    <w:p w14:paraId="15F84594" w14:textId="77777777" w:rsidR="00660BEA" w:rsidRPr="00DE59CF" w:rsidRDefault="00660BEA" w:rsidP="00660BEA">
      <w:pPr>
        <w:pStyle w:val="font--serif"/>
        <w:spacing w:before="0" w:beforeAutospacing="0" w:after="0" w:afterAutospacing="0"/>
        <w:jc w:val="both"/>
        <w:rPr>
          <w:rFonts w:ascii="Times New Roman" w:hAnsi="Times New Roman"/>
          <w:lang w:val="lv-LV"/>
        </w:rPr>
      </w:pPr>
    </w:p>
    <w:p w14:paraId="70920858" w14:textId="77777777" w:rsidR="00660BEA" w:rsidRPr="00DE59CF" w:rsidRDefault="00660BEA" w:rsidP="00DB7EF3">
      <w:pPr>
        <w:pStyle w:val="font--serif"/>
        <w:spacing w:before="0" w:beforeAutospacing="0" w:after="0" w:afterAutospacing="0"/>
        <w:ind w:left="851" w:firstLine="851"/>
        <w:jc w:val="both"/>
        <w:rPr>
          <w:rFonts w:ascii="Times New Roman" w:hAnsi="Times New Roman"/>
          <w:lang w:val="lv-LV"/>
        </w:rPr>
      </w:pPr>
      <w:r w:rsidRPr="00DE59CF">
        <w:rPr>
          <w:rFonts w:ascii="Times New Roman" w:hAnsi="Times New Roman"/>
          <w:lang w:val="lv-LV"/>
        </w:rPr>
        <w:t xml:space="preserve">Tā AS “Smiltenes piens” no ražošanas atlikumiem – siera sūkalām – saražojis Latvijas tirgū līdz šim nebijušu produktu “Spēka piens”. Tas ir no dabiskām izejvielām radīts enerģijas dzēriens, kurā ir trīsreiz vairāk olbaltumvielu nekā parastā pienā, un, izdzerot mazliet vairāk nekā vienu glāzi, var uzņemt dienai nepieciešamo lizīna devu, kas palīdz organismā uzsūkties kalcijam. </w:t>
      </w:r>
    </w:p>
    <w:p w14:paraId="2D57170C" w14:textId="77777777" w:rsidR="00660BEA" w:rsidRPr="00DE59CF" w:rsidRDefault="00660BEA" w:rsidP="00DB7EF3">
      <w:pPr>
        <w:pStyle w:val="font--serif"/>
        <w:spacing w:before="0" w:beforeAutospacing="0" w:after="0" w:afterAutospacing="0"/>
        <w:ind w:left="851" w:firstLine="851"/>
        <w:jc w:val="both"/>
        <w:rPr>
          <w:rFonts w:ascii="Times New Roman" w:hAnsi="Times New Roman"/>
          <w:lang w:val="lv-LV"/>
        </w:rPr>
      </w:pPr>
    </w:p>
    <w:p w14:paraId="011C039A" w14:textId="77777777" w:rsidR="00660BEA" w:rsidRPr="00DE59CF" w:rsidRDefault="00660BEA" w:rsidP="00DB7EF3">
      <w:pPr>
        <w:pStyle w:val="font--serif"/>
        <w:spacing w:before="0" w:beforeAutospacing="0" w:after="0" w:afterAutospacing="0"/>
        <w:ind w:left="851" w:firstLine="851"/>
        <w:jc w:val="both"/>
        <w:rPr>
          <w:rFonts w:ascii="Times New Roman" w:hAnsi="Times New Roman"/>
          <w:lang w:val="lv-LV"/>
        </w:rPr>
      </w:pPr>
      <w:r w:rsidRPr="00DE59CF">
        <w:rPr>
          <w:rFonts w:ascii="Times New Roman" w:hAnsi="Times New Roman"/>
          <w:lang w:val="lv-LV"/>
        </w:rPr>
        <w:t>Latvijā tika pētītas iespējas alus rūpniecības blakusprodukta - iesala atlieku, pārpalikumu (pēc alus notecināšanas) jeb miežu drabiņu lietošanai jaunu produktu izstrādē, vērtējot šo blakusproduktu vērtīgās īpašības. Ievērojot, ka šis alus rūpniecības blakusprodukts izmantojams kā vērtīgs balastvielu avots, SIA “Valmiermuižas alus” ražo no drabiņām cepumus. Tas atkal ir jauns, inovatīvs produkts, izmantojot ražošanas atlikumus.</w:t>
      </w:r>
    </w:p>
    <w:p w14:paraId="25BAAB8D" w14:textId="77777777" w:rsidR="00660BEA" w:rsidRPr="00DE59CF" w:rsidRDefault="00660BEA" w:rsidP="0024350B">
      <w:pPr>
        <w:ind w:left="567"/>
        <w:jc w:val="both"/>
        <w:rPr>
          <w:rFonts w:ascii="Times New Roman" w:hAnsi="Times New Roman" w:cs="Times New Roman"/>
          <w:sz w:val="24"/>
          <w:szCs w:val="24"/>
        </w:rPr>
      </w:pPr>
    </w:p>
    <w:p w14:paraId="26587B1E" w14:textId="105D35FF" w:rsidR="00426937" w:rsidRPr="00DE59CF" w:rsidRDefault="009B1FBB" w:rsidP="00B16465">
      <w:pPr>
        <w:jc w:val="both"/>
        <w:rPr>
          <w:rFonts w:ascii="Times New Roman" w:hAnsi="Times New Roman" w:cs="Times New Roman"/>
          <w:sz w:val="24"/>
          <w:szCs w:val="24"/>
        </w:rPr>
      </w:pPr>
      <w:r w:rsidRPr="00DE59CF">
        <w:rPr>
          <w:rFonts w:ascii="Times New Roman" w:hAnsi="Times New Roman" w:cs="Times New Roman"/>
          <w:sz w:val="24"/>
          <w:szCs w:val="24"/>
        </w:rPr>
        <w:t>Papildu nākotnes izaicinājums ir rast saskaņotību starp politikas jomām</w:t>
      </w:r>
      <w:r w:rsidR="00CC676B" w:rsidRPr="00DE59CF">
        <w:rPr>
          <w:rFonts w:ascii="Times New Roman" w:hAnsi="Times New Roman" w:cs="Times New Roman"/>
          <w:sz w:val="24"/>
          <w:szCs w:val="24"/>
        </w:rPr>
        <w:t>.</w:t>
      </w:r>
      <w:r w:rsidRPr="00DE59CF">
        <w:rPr>
          <w:rFonts w:ascii="Times New Roman" w:hAnsi="Times New Roman" w:cs="Times New Roman"/>
          <w:sz w:val="24"/>
          <w:szCs w:val="24"/>
        </w:rPr>
        <w:t xml:space="preserve"> </w:t>
      </w:r>
      <w:r w:rsidR="00CC676B" w:rsidRPr="00DE59CF">
        <w:rPr>
          <w:rFonts w:ascii="Times New Roman" w:hAnsi="Times New Roman" w:cs="Times New Roman"/>
          <w:sz w:val="24"/>
          <w:szCs w:val="24"/>
        </w:rPr>
        <w:t>P</w:t>
      </w:r>
      <w:r w:rsidRPr="00DE59CF">
        <w:rPr>
          <w:rFonts w:ascii="Times New Roman" w:hAnsi="Times New Roman" w:cs="Times New Roman"/>
          <w:sz w:val="24"/>
          <w:szCs w:val="24"/>
        </w:rPr>
        <w:t>roduktu, otrreizējo izejmateriālu, ķīmisko vielu</w:t>
      </w:r>
      <w:r w:rsidR="00CC676B" w:rsidRPr="00DE59CF">
        <w:rPr>
          <w:rFonts w:ascii="Times New Roman" w:hAnsi="Times New Roman" w:cs="Times New Roman"/>
          <w:sz w:val="24"/>
          <w:szCs w:val="24"/>
        </w:rPr>
        <w:t xml:space="preserve"> un</w:t>
      </w:r>
      <w:r w:rsidRPr="00DE59CF">
        <w:rPr>
          <w:rFonts w:ascii="Times New Roman" w:hAnsi="Times New Roman" w:cs="Times New Roman"/>
          <w:sz w:val="24"/>
          <w:szCs w:val="24"/>
        </w:rPr>
        <w:t xml:space="preserve"> enerģētikas nosacījumi nedrīkst būt pretrunīgi. Ir jāizvairās no nesamērīgu īstermiņa izmaksu radīšanas uzņēmējiem un patērētājiem</w:t>
      </w:r>
      <w:r w:rsidR="00CC676B" w:rsidRPr="00DE59CF">
        <w:rPr>
          <w:rFonts w:ascii="Times New Roman" w:hAnsi="Times New Roman" w:cs="Times New Roman"/>
          <w:sz w:val="24"/>
          <w:szCs w:val="24"/>
        </w:rPr>
        <w:t>,</w:t>
      </w:r>
      <w:r w:rsidRPr="00DE59CF">
        <w:rPr>
          <w:rFonts w:ascii="Times New Roman" w:hAnsi="Times New Roman" w:cs="Times New Roman"/>
          <w:sz w:val="24"/>
          <w:szCs w:val="24"/>
        </w:rPr>
        <w:t xml:space="preserve"> jāņem vērā pēdējos gados veiktās investīcijas un jānodrošina to efektivitāte. Aprites ekonomik</w:t>
      </w:r>
      <w:r w:rsidR="00CC676B" w:rsidRPr="00DE59CF">
        <w:rPr>
          <w:rFonts w:ascii="Times New Roman" w:hAnsi="Times New Roman" w:cs="Times New Roman"/>
          <w:sz w:val="24"/>
          <w:szCs w:val="24"/>
        </w:rPr>
        <w:t>a</w:t>
      </w:r>
      <w:r w:rsidRPr="00DE59CF">
        <w:rPr>
          <w:rFonts w:ascii="Times New Roman" w:hAnsi="Times New Roman" w:cs="Times New Roman"/>
          <w:sz w:val="24"/>
          <w:szCs w:val="24"/>
        </w:rPr>
        <w:t xml:space="preserve"> jāaplūko kopumā, neizceļot vai neskatot atrauti tikai kādu atsevišķu posmu. </w:t>
      </w:r>
    </w:p>
    <w:p w14:paraId="34758860" w14:textId="13ED036F" w:rsidR="006F780B" w:rsidRPr="00DE59CF" w:rsidRDefault="006F780B" w:rsidP="006F780B">
      <w:pPr>
        <w:pStyle w:val="Default"/>
        <w:spacing w:line="276" w:lineRule="auto"/>
        <w:jc w:val="both"/>
        <w:rPr>
          <w:color w:val="auto"/>
        </w:rPr>
      </w:pPr>
      <w:r w:rsidRPr="00DE59CF">
        <w:rPr>
          <w:color w:val="auto"/>
        </w:rPr>
        <w:t>Turpmākajā darbā būs nepieciešama dabas un vides aizsardzības mērķu un citu prioritāšu saskaņošana un kompromisu rašana, lai veicinātu ekonomisko izaugsmi un nodarbinātību, nenoplicinot dabu un vidi un novēršot klimata pārmaiņu ietekmi. Līdzīgi kā visām valstīm arī Latvijas problēmas un vienlaikus arī izaicinājums, galvenokārt, ir saistīts ar plašu un daudzpusēju ieinteresēto personu loku, kuru dažādie mērķi sasniedzami tikai ciešā sadarbībā. Šīs problēmas Latvija plāno risināt strādājot aprites ekonomikas un bioekonomikas virzienā.</w:t>
      </w:r>
    </w:p>
    <w:p w14:paraId="44CAD5B6" w14:textId="77777777" w:rsidR="006F780B" w:rsidRPr="00DE59CF" w:rsidRDefault="006F780B" w:rsidP="00B16465">
      <w:pPr>
        <w:jc w:val="both"/>
        <w:rPr>
          <w:rFonts w:ascii="Times New Roman" w:hAnsi="Times New Roman" w:cs="Times New Roman"/>
          <w:sz w:val="24"/>
          <w:szCs w:val="24"/>
        </w:rPr>
      </w:pPr>
    </w:p>
    <w:p w14:paraId="241C005C" w14:textId="3945FD22" w:rsidR="00770E2E" w:rsidRPr="00DE59CF" w:rsidRDefault="00CD2092" w:rsidP="00837592">
      <w:pPr>
        <w:pStyle w:val="Heading3"/>
        <w:rPr>
          <w:color w:val="auto"/>
        </w:rPr>
      </w:pPr>
      <w:bookmarkStart w:id="26" w:name="_Toc513713613"/>
      <w:r w:rsidRPr="00DE59CF">
        <w:rPr>
          <w:color w:val="auto"/>
        </w:rPr>
        <w:t xml:space="preserve">13. </w:t>
      </w:r>
      <w:r w:rsidR="00837592" w:rsidRPr="00DE59CF">
        <w:rPr>
          <w:color w:val="auto"/>
        </w:rPr>
        <w:t>IAM:</w:t>
      </w:r>
      <w:r w:rsidR="00770E2E" w:rsidRPr="00DE59CF">
        <w:rPr>
          <w:color w:val="auto"/>
        </w:rPr>
        <w:t xml:space="preserve"> </w:t>
      </w:r>
      <w:r w:rsidR="004D79E2" w:rsidRPr="00DE59CF">
        <w:rPr>
          <w:color w:val="auto"/>
        </w:rPr>
        <w:t>Veikt steidzamus pasākumus, lai cīnītos pret klima</w:t>
      </w:r>
      <w:r w:rsidR="009800C7" w:rsidRPr="00DE59CF">
        <w:rPr>
          <w:color w:val="auto"/>
        </w:rPr>
        <w:t>t</w:t>
      </w:r>
      <w:r w:rsidR="004D79E2" w:rsidRPr="00DE59CF">
        <w:rPr>
          <w:color w:val="auto"/>
        </w:rPr>
        <w:t>a pārmaiņām un to ietekmi</w:t>
      </w:r>
      <w:bookmarkEnd w:id="26"/>
    </w:p>
    <w:p w14:paraId="6C0CEE9F" w14:textId="77777777" w:rsidR="00B54335" w:rsidRPr="00DE59CF" w:rsidRDefault="00B54335" w:rsidP="00B54335">
      <w:pPr>
        <w:spacing w:after="0"/>
        <w:jc w:val="both"/>
        <w:rPr>
          <w:rFonts w:ascii="Times New Roman" w:hAnsi="Times New Roman" w:cs="Times New Roman"/>
          <w:b/>
          <w:sz w:val="24"/>
          <w:szCs w:val="24"/>
        </w:rPr>
      </w:pPr>
      <w:r w:rsidRPr="00DE59CF">
        <w:rPr>
          <w:rFonts w:ascii="Times New Roman" w:hAnsi="Times New Roman" w:cs="Times New Roman"/>
          <w:sz w:val="24"/>
          <w:szCs w:val="24"/>
        </w:rPr>
        <w:t>Klimata pārmaiņu jautājumi, t.sk. siltumnīcefekta gāzu (SEG) emisiju samazināšanas un oglekļa dioksīda (CO</w:t>
      </w:r>
      <w:r w:rsidRPr="00DE59CF">
        <w:rPr>
          <w:rFonts w:ascii="Times New Roman" w:hAnsi="Times New Roman" w:cs="Times New Roman"/>
          <w:sz w:val="24"/>
          <w:szCs w:val="24"/>
          <w:vertAlign w:val="subscript"/>
        </w:rPr>
        <w:t>2</w:t>
      </w:r>
      <w:r w:rsidRPr="00DE59CF">
        <w:rPr>
          <w:rFonts w:ascii="Times New Roman" w:hAnsi="Times New Roman" w:cs="Times New Roman"/>
          <w:sz w:val="24"/>
          <w:szCs w:val="24"/>
        </w:rPr>
        <w:t xml:space="preserve">) piesaistes, ir Eiropas Savienības (ES) uzmanības centrā un ļoti būtiski arī Latvijai. Latvija ir ratificējusi </w:t>
      </w:r>
      <w:hyperlink r:id="rId30" w:history="1">
        <w:r w:rsidRPr="00DE59CF">
          <w:rPr>
            <w:rFonts w:ascii="Times New Roman" w:hAnsi="Times New Roman" w:cs="Times New Roman"/>
            <w:bCs/>
            <w:sz w:val="24"/>
            <w:szCs w:val="24"/>
          </w:rPr>
          <w:t>ANO Vispārējo konvenciju par klimata pārmaiņām</w:t>
        </w:r>
      </w:hyperlink>
      <w:r w:rsidRPr="00DE59CF">
        <w:rPr>
          <w:rFonts w:ascii="Times New Roman" w:hAnsi="Times New Roman" w:cs="Times New Roman"/>
          <w:sz w:val="24"/>
          <w:szCs w:val="24"/>
        </w:rPr>
        <w:t>, tās Kioto protokolu un Kioto protokola Dohas grozījumu, kā arī Parīzes nolīgumu. Latvijas Ilgtspējīgas attīstības stratēģijā līdz 2030. gadam (“Latvija2030”) noteikts, ka „Latvija – mūsu mājas – zaļa un sakopta, radoša un ērti sasniedzama vieta pasaules telpā, par kuras ilgtspējīgu attīstību mēs esam atbildīgi nākamo paaudžu priekšā”. Latvijā 2015.gadā tika radītas 11,32 Mt CO</w:t>
      </w:r>
      <w:r w:rsidRPr="00DE59CF">
        <w:rPr>
          <w:rFonts w:ascii="Times New Roman" w:hAnsi="Times New Roman" w:cs="Times New Roman"/>
          <w:sz w:val="24"/>
          <w:szCs w:val="24"/>
          <w:vertAlign w:val="subscript"/>
        </w:rPr>
        <w:t>2ekv</w:t>
      </w:r>
      <w:r w:rsidRPr="00DE59CF">
        <w:rPr>
          <w:rFonts w:ascii="Times New Roman" w:hAnsi="Times New Roman" w:cs="Times New Roman"/>
          <w:sz w:val="24"/>
          <w:szCs w:val="24"/>
        </w:rPr>
        <w:t xml:space="preserve"> (aptuveni 6 t CO</w:t>
      </w:r>
      <w:r w:rsidRPr="00DE59CF">
        <w:rPr>
          <w:rFonts w:ascii="Times New Roman" w:hAnsi="Times New Roman" w:cs="Times New Roman"/>
          <w:sz w:val="24"/>
          <w:szCs w:val="24"/>
          <w:vertAlign w:val="subscript"/>
        </w:rPr>
        <w:t>2ekv</w:t>
      </w:r>
      <w:r w:rsidRPr="00DE59CF">
        <w:rPr>
          <w:rFonts w:ascii="Times New Roman" w:hAnsi="Times New Roman" w:cs="Times New Roman"/>
          <w:sz w:val="24"/>
          <w:szCs w:val="24"/>
        </w:rPr>
        <w:t xml:space="preserve"> emisiju uz vienu cilvēku). Latvijas nacionālais mērķis ir ierobežot vai stabilizēt valstī radītās kopējās SEG emisijas, lai 2020. gadā tās nepārsniegtu 12,16 Mt CO</w:t>
      </w:r>
      <w:r w:rsidRPr="00DE59CF">
        <w:rPr>
          <w:rFonts w:ascii="Times New Roman" w:hAnsi="Times New Roman" w:cs="Times New Roman"/>
          <w:sz w:val="24"/>
          <w:szCs w:val="24"/>
          <w:vertAlign w:val="subscript"/>
        </w:rPr>
        <w:t>2</w:t>
      </w:r>
      <w:r w:rsidRPr="00DE59CF">
        <w:rPr>
          <w:rFonts w:ascii="Times New Roman" w:hAnsi="Times New Roman" w:cs="Times New Roman"/>
          <w:sz w:val="24"/>
          <w:szCs w:val="24"/>
        </w:rPr>
        <w:t xml:space="preserve"> ekvivalenta. </w:t>
      </w:r>
    </w:p>
    <w:p w14:paraId="472B4684" w14:textId="77777777" w:rsidR="00B54335" w:rsidRPr="00DE59CF" w:rsidRDefault="00B54335" w:rsidP="00B54335">
      <w:pPr>
        <w:spacing w:after="0"/>
        <w:jc w:val="both"/>
        <w:rPr>
          <w:rFonts w:ascii="Times New Roman" w:hAnsi="Times New Roman" w:cs="Times New Roman"/>
          <w:b/>
          <w:sz w:val="24"/>
          <w:szCs w:val="24"/>
        </w:rPr>
      </w:pPr>
    </w:p>
    <w:p w14:paraId="623D206D" w14:textId="77777777" w:rsidR="00B54335" w:rsidRPr="00DE59CF" w:rsidRDefault="00B54335" w:rsidP="00B54335">
      <w:pPr>
        <w:spacing w:after="0"/>
        <w:jc w:val="both"/>
        <w:rPr>
          <w:rFonts w:ascii="Times New Roman" w:hAnsi="Times New Roman" w:cs="Times New Roman"/>
          <w:sz w:val="24"/>
          <w:szCs w:val="24"/>
        </w:rPr>
      </w:pPr>
      <w:r w:rsidRPr="00DE59CF">
        <w:rPr>
          <w:rFonts w:ascii="Times New Roman" w:hAnsi="Times New Roman" w:cs="Times New Roman"/>
          <w:sz w:val="24"/>
          <w:szCs w:val="24"/>
        </w:rPr>
        <w:lastRenderedPageBreak/>
        <w:t>Latvijai kā ES dalībvalstij ir saistoša arī ES klimata politika. Līdz 2050.gadam ES ir apņēmusies samazināt kopējās dalībvalstu SEG emisijas vismaz par 80-95%, salīdzinot ar 1990.gadu, ņemot vērā nepieciešamo samazināšanu attīstīto valstu grupā saskaņā ar Klimata pārmaiņu starpvaldību padomi (IPCC).  ES likumdošana nosaka, ka līdz 2020. gadam Latvijai ierobežo savu SEG emisiju palielinājumu 17% apmērā, bet līdz 2030.gadam jānodrošina savu SEG emisiju samazinājumu līdz 6% samazinājumam salīdzinājumā ar 2005.gadu. Gan periodā līdz 2020.gadam, gan pēc tā Latvijai jānodrošina, ka mežu apsaimniekošanas rezultātā ik gadu tiek piesaistīts noteikts daudzums CO</w:t>
      </w:r>
      <w:r w:rsidRPr="00DE59CF">
        <w:rPr>
          <w:rFonts w:ascii="Times New Roman" w:hAnsi="Times New Roman" w:cs="Times New Roman"/>
          <w:sz w:val="24"/>
          <w:szCs w:val="24"/>
          <w:vertAlign w:val="subscript"/>
        </w:rPr>
        <w:t>2</w:t>
      </w:r>
      <w:r w:rsidRPr="00DE59CF">
        <w:rPr>
          <w:rFonts w:ascii="Times New Roman" w:hAnsi="Times New Roman" w:cs="Times New Roman"/>
          <w:sz w:val="24"/>
          <w:szCs w:val="24"/>
        </w:rPr>
        <w:t xml:space="preserve"> (meža apsaimniekošanas CO</w:t>
      </w:r>
      <w:r w:rsidRPr="00DE59CF">
        <w:rPr>
          <w:rFonts w:ascii="Times New Roman" w:hAnsi="Times New Roman" w:cs="Times New Roman"/>
          <w:sz w:val="24"/>
          <w:szCs w:val="24"/>
          <w:vertAlign w:val="subscript"/>
        </w:rPr>
        <w:t>2</w:t>
      </w:r>
      <w:r w:rsidRPr="00DE59CF">
        <w:rPr>
          <w:rFonts w:ascii="Times New Roman" w:hAnsi="Times New Roman" w:cs="Times New Roman"/>
          <w:sz w:val="24"/>
          <w:szCs w:val="24"/>
        </w:rPr>
        <w:t xml:space="preserve"> bilances mērķis), kā arī tas, lai atmežošana būtu līdzsvarota ar apmežošanu. Papildus, </w:t>
      </w:r>
      <w:r w:rsidRPr="00DE59CF">
        <w:rPr>
          <w:rFonts w:ascii="Times New Roman" w:eastAsia="Times New Roman" w:hAnsi="Times New Roman" w:cs="Times New Roman"/>
          <w:sz w:val="24"/>
          <w:szCs w:val="24"/>
        </w:rPr>
        <w:t>periodā līdz 2030.gadam</w:t>
      </w:r>
      <w:r w:rsidRPr="00DE59CF">
        <w:rPr>
          <w:rFonts w:ascii="Times New Roman" w:hAnsi="Times New Roman" w:cs="Times New Roman"/>
          <w:sz w:val="24"/>
          <w:szCs w:val="24"/>
        </w:rPr>
        <w:t xml:space="preserve"> būs jānodrošina arī tas, lai zemes sektorā (ZIZIMM – zemes izmantošana, zemes izmantošanas maiņa un mežsaimniecība) kopumā radītais SEG emisiju apjoms tiktu kompensēts ar CO</w:t>
      </w:r>
      <w:r w:rsidRPr="00DE59CF">
        <w:rPr>
          <w:rFonts w:ascii="Times New Roman" w:hAnsi="Times New Roman" w:cs="Times New Roman"/>
          <w:sz w:val="24"/>
          <w:szCs w:val="24"/>
          <w:vertAlign w:val="subscript"/>
        </w:rPr>
        <w:t>2</w:t>
      </w:r>
      <w:r w:rsidRPr="00DE59CF">
        <w:rPr>
          <w:rFonts w:ascii="Times New Roman" w:hAnsi="Times New Roman" w:cs="Times New Roman"/>
          <w:sz w:val="24"/>
          <w:szCs w:val="24"/>
        </w:rPr>
        <w:t xml:space="preserve">piesaisti. </w:t>
      </w:r>
    </w:p>
    <w:p w14:paraId="5E11D3B5" w14:textId="77777777" w:rsidR="00B54335" w:rsidRPr="00DE59CF" w:rsidRDefault="00B54335" w:rsidP="00B54335">
      <w:pPr>
        <w:spacing w:after="0"/>
        <w:jc w:val="both"/>
        <w:rPr>
          <w:rFonts w:ascii="Times New Roman" w:hAnsi="Times New Roman" w:cs="Times New Roman"/>
          <w:sz w:val="24"/>
          <w:szCs w:val="24"/>
        </w:rPr>
      </w:pPr>
    </w:p>
    <w:p w14:paraId="6CF3A5FC" w14:textId="77777777" w:rsidR="00B54335" w:rsidRPr="00DE59CF" w:rsidRDefault="00B54335" w:rsidP="00B54335">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Lai sasniegtu klimata politikas mērķus, nepieciešama tautsaimniecības pārstrukturēšana. Atšķirībā no vairuma citu ES valstu, kurās SEG emisijas pēdējos gados samazinās, Latvijā SEG emisiju samazinājums bija vērojams deviņdesmitajos gados, bet kopš 2005.gada kopumā vērojams palielinājums. </w:t>
      </w:r>
    </w:p>
    <w:p w14:paraId="5A33AF94" w14:textId="77777777" w:rsidR="00B54335" w:rsidRPr="00DE59CF" w:rsidRDefault="00B54335" w:rsidP="00B54335">
      <w:pPr>
        <w:spacing w:after="0"/>
        <w:jc w:val="both"/>
        <w:rPr>
          <w:rFonts w:ascii="Times New Roman" w:hAnsi="Times New Roman" w:cs="Times New Roman"/>
          <w:sz w:val="24"/>
          <w:szCs w:val="24"/>
        </w:rPr>
      </w:pPr>
    </w:p>
    <w:p w14:paraId="0BE3A459" w14:textId="2A60F64B" w:rsidR="00B54335" w:rsidRPr="00DE59CF" w:rsidRDefault="00B54335" w:rsidP="00B54335">
      <w:pPr>
        <w:spacing w:after="0"/>
        <w:jc w:val="both"/>
        <w:rPr>
          <w:rFonts w:ascii="Times New Roman" w:hAnsi="Times New Roman" w:cs="Times New Roman"/>
          <w:sz w:val="24"/>
          <w:szCs w:val="24"/>
        </w:rPr>
      </w:pPr>
      <w:r w:rsidRPr="00DE59CF">
        <w:rPr>
          <w:rFonts w:ascii="Times New Roman" w:hAnsi="Times New Roman" w:cs="Times New Roman"/>
          <w:sz w:val="24"/>
          <w:szCs w:val="24"/>
        </w:rPr>
        <w:t>Prognozēts, ka Latvija izpildīs līdz 2020. gadam noteiktos SEG emisiju ierobežošanas mērķus. ES Emisijas kvotu tirdzniecības sistēmā (ETS) iekļautie Latvijas dalībnieki</w:t>
      </w:r>
      <w:r w:rsidRPr="00DE59CF">
        <w:rPr>
          <w:rFonts w:ascii="Times New Roman" w:hAnsi="Times New Roman" w:cs="Times New Roman"/>
          <w:sz w:val="24"/>
          <w:szCs w:val="24"/>
          <w:shd w:val="clear" w:color="auto" w:fill="FFFEE6"/>
        </w:rPr>
        <w:t xml:space="preserve"> </w:t>
      </w:r>
      <w:r w:rsidRPr="00DE59CF">
        <w:rPr>
          <w:rFonts w:ascii="Times New Roman" w:hAnsi="Times New Roman" w:cs="Times New Roman"/>
          <w:sz w:val="24"/>
          <w:szCs w:val="24"/>
        </w:rPr>
        <w:t>2016. gadā radīja ~20 % no kopējā Latvijas SEG emisiju apjoma. Salīdzinot ar 2005. gadu, ES ETS Latvijas dalībnieki līdz 2016. gadam bija samazinājuši savas SEG emisijas par 23%. Savukārt ne-ETS kopējās SEG emisijas no 2005.  līdz 2016. gadam ir palielinājušās par 4,87%. Lielāko emisiju slogu Latvijā rada stacionārās sadedzināšanas iekārtas (enerģētika), transports un lauksaimniecība, tāpēc tieši šajās nozarēs ir nepieciešamas lielākās pārmaiņas. Taču svarīgi emisiju ierobežošanas pasākumus neuztvert kā slogu tautsaimniecībai, bet gan kā attīstības iespēju. Lai samazinātu emisijas, nepieciešams optimizēt resursu patēriņu, pēc iespējas vairāk izmantot vietējos resursus u.tml. – tas viss var palīdzēt konkurētspējas uzlabošanai un attīstībai.</w:t>
      </w:r>
      <w:r w:rsidR="00660BEA" w:rsidRPr="00DE59CF">
        <w:rPr>
          <w:rFonts w:ascii="Times New Roman" w:hAnsi="Times New Roman" w:cs="Times New Roman"/>
          <w:sz w:val="24"/>
          <w:szCs w:val="24"/>
        </w:rPr>
        <w:t xml:space="preserve"> Papildus nozīmīgi, ka Latvijas esošās politikas un pasākumi nenodrošina nedz meža apsaimniekošanas, nedz CO</w:t>
      </w:r>
      <w:r w:rsidR="00660BEA" w:rsidRPr="00DE59CF">
        <w:rPr>
          <w:rFonts w:ascii="Times New Roman" w:hAnsi="Times New Roman" w:cs="Times New Roman"/>
          <w:sz w:val="24"/>
          <w:szCs w:val="24"/>
          <w:vertAlign w:val="subscript"/>
        </w:rPr>
        <w:t>2</w:t>
      </w:r>
      <w:r w:rsidR="00660BEA" w:rsidRPr="00DE59CF">
        <w:rPr>
          <w:rFonts w:ascii="Times New Roman" w:hAnsi="Times New Roman" w:cs="Times New Roman"/>
          <w:sz w:val="24"/>
          <w:szCs w:val="24"/>
        </w:rPr>
        <w:t xml:space="preserve"> bilances mērķa izpildi, nedz atmežošanas un apmežošanas līdzsvarošanu. Taču jāņem vērā, ka faktiskais šo saistību izpildes novērtējums attiecībā uz šiem mērķiem par 2013.– 2020. gada periodu tiks veikts tikai 2022. gadā un, iespējams, situācija vēl mainīsies.</w:t>
      </w:r>
    </w:p>
    <w:p w14:paraId="3724AD2B" w14:textId="77777777" w:rsidR="00B54335" w:rsidRPr="00DE59CF" w:rsidRDefault="00B54335" w:rsidP="00B54335">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 </w:t>
      </w:r>
    </w:p>
    <w:p w14:paraId="1514255D" w14:textId="77777777" w:rsidR="00B54335" w:rsidRPr="00DE59CF" w:rsidRDefault="00B54335" w:rsidP="00B54335">
      <w:pPr>
        <w:spacing w:after="0"/>
        <w:jc w:val="both"/>
        <w:rPr>
          <w:rFonts w:ascii="Times New Roman" w:hAnsi="Times New Roman" w:cs="Times New Roman"/>
          <w:b/>
          <w:sz w:val="24"/>
          <w:szCs w:val="24"/>
        </w:rPr>
      </w:pPr>
      <w:r w:rsidRPr="00DE59CF">
        <w:rPr>
          <w:rFonts w:ascii="Times New Roman" w:hAnsi="Times New Roman" w:cs="Times New Roman"/>
          <w:sz w:val="24"/>
          <w:szCs w:val="24"/>
        </w:rPr>
        <w:t>Latvijas ilgtermiņa vīziju saistībā klimata pārmaiņu ierobežošanas pasākumiem noteiks šobrīd izstrādē esošā Latvijas oglekļa mazietilpīgas attīstības stratēģija 2050. gadam. Savukārt īstermiņa un vidēja termiņa pasākumus noteiks nacionālie enerģētikas un klimata plāni. Pirmais šāds plāns 2018-2019.gadā tiks izstrādāts periodam no 2021. gada līdz 2030. gadam.</w:t>
      </w:r>
    </w:p>
    <w:p w14:paraId="40EA12FD" w14:textId="77777777" w:rsidR="00B54335" w:rsidRPr="00DE59CF" w:rsidRDefault="00B54335" w:rsidP="00B54335">
      <w:pPr>
        <w:spacing w:after="0"/>
        <w:jc w:val="both"/>
        <w:rPr>
          <w:rFonts w:ascii="Times New Roman" w:hAnsi="Times New Roman" w:cs="Times New Roman"/>
          <w:b/>
          <w:sz w:val="24"/>
          <w:szCs w:val="24"/>
        </w:rPr>
      </w:pPr>
    </w:p>
    <w:p w14:paraId="685CF3D4" w14:textId="77777777" w:rsidR="00660BEA" w:rsidRPr="00DE59CF" w:rsidRDefault="00660BEA" w:rsidP="00DB7EF3">
      <w:pPr>
        <w:spacing w:after="0"/>
        <w:ind w:left="709"/>
        <w:jc w:val="both"/>
        <w:rPr>
          <w:rFonts w:ascii="Times New Roman" w:hAnsi="Times New Roman" w:cs="Times New Roman"/>
          <w:sz w:val="24"/>
          <w:szCs w:val="24"/>
        </w:rPr>
      </w:pPr>
      <w:r w:rsidRPr="00DE59CF">
        <w:rPr>
          <w:rFonts w:ascii="Times New Roman" w:hAnsi="Times New Roman" w:cs="Times New Roman"/>
          <w:sz w:val="24"/>
          <w:szCs w:val="24"/>
        </w:rPr>
        <w:t>Latvijā ievieš speciālus finanšu instrumentus klimata politikas mērķu sasniegšanai.</w:t>
      </w:r>
    </w:p>
    <w:p w14:paraId="5102F211" w14:textId="0EC87636" w:rsidR="00660BEA" w:rsidRPr="00DE59CF" w:rsidRDefault="00660BEA" w:rsidP="00DB7EF3">
      <w:pPr>
        <w:spacing w:after="0"/>
        <w:ind w:left="709"/>
        <w:jc w:val="both"/>
        <w:rPr>
          <w:rFonts w:ascii="Times New Roman" w:hAnsi="Times New Roman" w:cs="Times New Roman"/>
          <w:sz w:val="24"/>
          <w:szCs w:val="24"/>
        </w:rPr>
      </w:pPr>
      <w:r w:rsidRPr="00DE59CF">
        <w:rPr>
          <w:rFonts w:ascii="Times New Roman" w:hAnsi="Times New Roman" w:cs="Times New Roman"/>
          <w:sz w:val="24"/>
          <w:szCs w:val="24"/>
        </w:rPr>
        <w:t xml:space="preserve">Lai veicinātu klimata pārmaiņu novēršanu, pielāgošanos klimata pārmaiņu radītajām sekām un sekmētu SEG emisijas samazināšanu, laikā no 2009.-2015.gadam Latvijā aktīvi darbojās Klimata pārmaiņu finanšu instruments (KPFI). KPFI ietvaros tika finansēti 16 dažādi atklātie projektu konkursi energoefektivitātes, atjaunojamo energoresursu, transporta, kā arī inovāciju un sabiedrības informēšanas jomās. KPFI ietvaros tika īstenoti vairāk nekā 2600 projekti ieguldot aptuveni 200 milj. EUR. Šobrīd KPFI finansētajos projektos notiek SEG emisiju faktiskā samazinājuma monitorings. Savukārt jaunu projektu atbalstīšana notiek Emisijas kvotu izsolīšanas instrumenta (EKII) ietvaros. EKII ietvaros 2016. gadā tika </w:t>
      </w:r>
      <w:r w:rsidRPr="00DE59CF">
        <w:rPr>
          <w:rFonts w:ascii="Times New Roman" w:hAnsi="Times New Roman" w:cs="Times New Roman"/>
          <w:sz w:val="24"/>
          <w:szCs w:val="24"/>
        </w:rPr>
        <w:lastRenderedPageBreak/>
        <w:t>noorganizēti divi atklātie projektu konkursi, un to ietvaros tika uzsākta 16 inovatīvi projektu ēku energoefektivitātes uzlabošanas jomā. Gan KPFI, gan EKII ir Latvijas Republikas valsts budžeta programmas, kuru finansējums iegūts</w:t>
      </w:r>
      <w:r w:rsidR="00DB7EF3">
        <w:rPr>
          <w:rFonts w:ascii="Times New Roman" w:hAnsi="Times New Roman" w:cs="Times New Roman"/>
          <w:sz w:val="24"/>
          <w:szCs w:val="24"/>
        </w:rPr>
        <w:t>,</w:t>
      </w:r>
      <w:r w:rsidRPr="00DE59CF">
        <w:rPr>
          <w:rFonts w:ascii="Times New Roman" w:hAnsi="Times New Roman" w:cs="Times New Roman"/>
          <w:sz w:val="24"/>
          <w:szCs w:val="24"/>
        </w:rPr>
        <w:t xml:space="preserve"> valstij pārdodot SEG emisiju samazināšanas vienības.</w:t>
      </w:r>
    </w:p>
    <w:p w14:paraId="630D42CC" w14:textId="77777777" w:rsidR="00DB7EF3" w:rsidRDefault="00DB7EF3" w:rsidP="00DB7EF3">
      <w:pPr>
        <w:spacing w:after="0"/>
        <w:ind w:left="709"/>
        <w:jc w:val="both"/>
        <w:rPr>
          <w:rFonts w:ascii="Times New Roman" w:hAnsi="Times New Roman" w:cs="Times New Roman"/>
          <w:sz w:val="24"/>
          <w:szCs w:val="24"/>
        </w:rPr>
      </w:pPr>
    </w:p>
    <w:p w14:paraId="790D5F26" w14:textId="77777777" w:rsidR="00660BEA" w:rsidRPr="00DE59CF" w:rsidRDefault="00660BEA" w:rsidP="00DB7EF3">
      <w:pPr>
        <w:spacing w:after="0"/>
        <w:ind w:left="709"/>
        <w:jc w:val="both"/>
        <w:rPr>
          <w:rFonts w:ascii="Times New Roman" w:hAnsi="Times New Roman" w:cs="Times New Roman"/>
          <w:sz w:val="24"/>
          <w:szCs w:val="24"/>
        </w:rPr>
      </w:pPr>
      <w:r w:rsidRPr="00DE59CF">
        <w:rPr>
          <w:rFonts w:ascii="Times New Roman" w:hAnsi="Times New Roman" w:cs="Times New Roman"/>
          <w:sz w:val="24"/>
          <w:szCs w:val="24"/>
        </w:rPr>
        <w:t>Avots: VARAM</w:t>
      </w:r>
    </w:p>
    <w:p w14:paraId="4EC78120" w14:textId="77777777" w:rsidR="00B54335" w:rsidRPr="00DE59CF" w:rsidRDefault="00B54335" w:rsidP="00B54335">
      <w:pPr>
        <w:spacing w:after="0"/>
        <w:jc w:val="both"/>
        <w:rPr>
          <w:rFonts w:ascii="Times New Roman" w:hAnsi="Times New Roman" w:cs="Times New Roman"/>
          <w:sz w:val="24"/>
          <w:szCs w:val="24"/>
        </w:rPr>
      </w:pPr>
    </w:p>
    <w:p w14:paraId="56B1799F" w14:textId="77777777" w:rsidR="00B54335" w:rsidRPr="00DE59CF" w:rsidRDefault="00B54335" w:rsidP="00B54335">
      <w:pPr>
        <w:spacing w:after="0"/>
        <w:jc w:val="both"/>
        <w:rPr>
          <w:rFonts w:ascii="Times New Roman" w:hAnsi="Times New Roman" w:cs="Times New Roman"/>
          <w:sz w:val="24"/>
          <w:szCs w:val="24"/>
        </w:rPr>
      </w:pPr>
      <w:r w:rsidRPr="00DE59CF">
        <w:rPr>
          <w:rFonts w:ascii="Times New Roman" w:hAnsi="Times New Roman" w:cs="Times New Roman"/>
          <w:sz w:val="24"/>
          <w:szCs w:val="24"/>
        </w:rPr>
        <w:t>Latvijas līdzšinējais ieguldījums klimata pasākumu finansēšanā attīstības valstīs ceļā uz USD 100 miljardu mērķi ir atbilstošs ierobežotajām Latvijas budžeta iespējām, taču arī nākotnē tiks izskatītas iespējas sniegt finansiālu palīdzību attīstības valstīm klimata pārmaiņu jautājumu risināšanai bilateriāli vai caur iemaksām dažādos fondos. No 2011. līdz 2017.gadam Latvija attīstības valstīs, t.sk. valstīs, kurās notiek pāreja uz tirgus ekonomiku, ir ieguldījusi klimata finansējumu kopumā 480 336 euro apmērā. Latvijas ieguldījumu mērķi: 350 000 euro ir iemaksa Klimata pārmaiņu mazināšanas fondā (Green Climate Fund), kas veikta 2014. gada decembrī; 85 000 euro ir iemaksas Austrumeiropas energoefektivitātes un vides partnerības fondā. Finansējums novirzīts energoefektivitātes projektiem Ukrainā; 45 336 euro izmantoti atsevišķiem divpusējas sadarbības projektiem Azerbaidžānā, Gruzijā, Moldovā un Uzbekistānā.</w:t>
      </w:r>
    </w:p>
    <w:p w14:paraId="7193B029" w14:textId="77777777" w:rsidR="00B54335" w:rsidRPr="00DE59CF" w:rsidRDefault="00B54335" w:rsidP="00B54335">
      <w:pPr>
        <w:pStyle w:val="text-align-justify"/>
        <w:shd w:val="clear" w:color="auto" w:fill="FFFFFF"/>
        <w:spacing w:before="0" w:beforeAutospacing="0" w:after="0" w:afterAutospacing="0" w:line="276" w:lineRule="auto"/>
        <w:jc w:val="both"/>
      </w:pPr>
    </w:p>
    <w:p w14:paraId="49DA0835" w14:textId="77777777" w:rsidR="00B54335" w:rsidRPr="00DE59CF" w:rsidRDefault="00B54335" w:rsidP="00B54335">
      <w:pPr>
        <w:spacing w:after="0"/>
        <w:jc w:val="both"/>
        <w:rPr>
          <w:rFonts w:ascii="Times New Roman" w:hAnsi="Times New Roman" w:cs="Times New Roman"/>
          <w:sz w:val="24"/>
          <w:szCs w:val="24"/>
        </w:rPr>
      </w:pPr>
      <w:r w:rsidRPr="00DE59CF">
        <w:rPr>
          <w:rFonts w:ascii="Times New Roman" w:hAnsi="Times New Roman" w:cs="Times New Roman"/>
          <w:sz w:val="24"/>
          <w:szCs w:val="24"/>
        </w:rPr>
        <w:t>Ņemot vērā to, ka klimata pārmaiņas jau ir kļuvušas par realitāti, paralēli SEG ierobežošanai, aizvien vairāk uzmanības tiek pievērst Latvijas klimatnoturīguma veicināšanai. Latvijā pielāgošanās klimata pārmaiņām jautājumi integrēti dažādu nozaru politikās: civilās aizsardzības, veselības, lauksaimniecības, mežsaimniecības, zemes u.c. jomās. 2016. gadā uzsākts darbs pie Latvijas pielāgošanās klimata pārmaiņām stratēģijas līdz 2030. gadam, kas būs pirmais ilgtermiņa dokuments nozarēm un sabiedrībai, lai ar efektīvām rīcībpolitikām un pasākumiem mazinātu klimata pārmaiņu radītās negatīvās ietekmes un riskus un dažādu grupu un indivīdu ievainojamību (sekmētu noturību) un izmantotu dotās priekšrocības. Stratēģiju paredzēts apstiprināt līdz 2018. gada beigām.</w:t>
      </w:r>
    </w:p>
    <w:p w14:paraId="15E5021A" w14:textId="77777777" w:rsidR="002B0500" w:rsidRPr="00DE59CF" w:rsidRDefault="002B0500" w:rsidP="002B0500">
      <w:pPr>
        <w:ind w:left="720"/>
        <w:jc w:val="both"/>
        <w:rPr>
          <w:rFonts w:ascii="Times New Roman" w:hAnsi="Times New Roman" w:cs="Times New Roman"/>
          <w:sz w:val="24"/>
          <w:szCs w:val="24"/>
        </w:rPr>
      </w:pPr>
    </w:p>
    <w:p w14:paraId="76FD4D2D" w14:textId="5EE1AEA0" w:rsidR="00B54335" w:rsidRPr="00DE59CF" w:rsidRDefault="00B54335" w:rsidP="00127D14">
      <w:pPr>
        <w:spacing w:after="0"/>
        <w:ind w:left="720"/>
        <w:jc w:val="both"/>
        <w:rPr>
          <w:rFonts w:ascii="Times New Roman" w:hAnsi="Times New Roman" w:cs="Times New Roman"/>
          <w:sz w:val="24"/>
          <w:szCs w:val="24"/>
        </w:rPr>
      </w:pPr>
      <w:r w:rsidRPr="00DE59CF">
        <w:rPr>
          <w:rFonts w:ascii="Times New Roman" w:hAnsi="Times New Roman" w:cs="Times New Roman"/>
          <w:sz w:val="24"/>
          <w:szCs w:val="24"/>
        </w:rPr>
        <w:t>Vērojam klimatu</w:t>
      </w:r>
    </w:p>
    <w:p w14:paraId="6E86B41A" w14:textId="77777777" w:rsidR="00B54335" w:rsidRPr="00DE59CF" w:rsidRDefault="00B54335" w:rsidP="005019E7">
      <w:pPr>
        <w:ind w:left="720"/>
        <w:jc w:val="both"/>
        <w:rPr>
          <w:rFonts w:ascii="Times New Roman" w:hAnsi="Times New Roman" w:cs="Times New Roman"/>
          <w:sz w:val="24"/>
          <w:szCs w:val="24"/>
        </w:rPr>
      </w:pPr>
      <w:r w:rsidRPr="00DE59CF">
        <w:rPr>
          <w:rFonts w:ascii="Times New Roman" w:hAnsi="Times New Roman" w:cs="Times New Roman"/>
          <w:sz w:val="24"/>
          <w:szCs w:val="24"/>
        </w:rPr>
        <w:t>Veikta apjomīga un detalizēta klimatisko apstākļu vēsturisko datu analīze Latvijas teritorijā, iekļaujot datus no visām pieejamajām meteoroloģisko novērojumu stacijām par pēdējiem 50 gadiem (no 1961. līdz 2010. gadam). Kā arī sadarbībā ar Somijas Meteoroloģijas institūtu pirmo reizi ir aprēķinātas augstas detalizācijas nākotnes klimata pārmaiņu prognozes Latvijai līdz 2100. gadam atbilstoši mērenu un augstu siltumnīcefekta gāzu emisijas scenārijiem. Lai vairotu sabiedrības izpratni par klimata pārmaiņām tieši Latvijas teritorijā, ir izveidots interaktīvās klimata pārmaiņu rīks. Ietvertā informācija ir brīvi lejupielādējama un izmantojama turpmākiem klimata pārmaiņu pētījumiem (</w:t>
      </w:r>
      <w:hyperlink r:id="rId31" w:history="1">
        <w:r w:rsidRPr="00DE59CF">
          <w:rPr>
            <w:rFonts w:ascii="Times New Roman" w:hAnsi="Times New Roman" w:cs="Times New Roman"/>
            <w:sz w:val="24"/>
            <w:szCs w:val="24"/>
          </w:rPr>
          <w:t>http://www2.meteo.lv/klimatariks/</w:t>
        </w:r>
      </w:hyperlink>
      <w:r w:rsidRPr="00DE59CF">
        <w:rPr>
          <w:rFonts w:ascii="Times New Roman" w:hAnsi="Times New Roman" w:cs="Times New Roman"/>
          <w:sz w:val="24"/>
          <w:szCs w:val="24"/>
        </w:rPr>
        <w:t>).</w:t>
      </w:r>
    </w:p>
    <w:p w14:paraId="1AF251A3" w14:textId="5D32A60A" w:rsidR="00493735" w:rsidRPr="00DE59CF" w:rsidRDefault="00493735" w:rsidP="005019E7">
      <w:pPr>
        <w:ind w:left="720"/>
        <w:jc w:val="both"/>
        <w:rPr>
          <w:rFonts w:ascii="Times New Roman" w:hAnsi="Times New Roman" w:cs="Times New Roman"/>
          <w:sz w:val="24"/>
          <w:szCs w:val="24"/>
        </w:rPr>
      </w:pPr>
      <w:r w:rsidRPr="00DE59CF">
        <w:rPr>
          <w:rFonts w:ascii="Times New Roman" w:hAnsi="Times New Roman" w:cs="Times New Roman"/>
          <w:sz w:val="24"/>
          <w:szCs w:val="24"/>
        </w:rPr>
        <w:t>Avots: VARAM</w:t>
      </w:r>
    </w:p>
    <w:p w14:paraId="6193A50D" w14:textId="41F0D4B1" w:rsidR="000001AF" w:rsidRPr="00DE59CF" w:rsidRDefault="000001AF" w:rsidP="005019E7">
      <w:pPr>
        <w:ind w:left="720"/>
        <w:jc w:val="both"/>
        <w:rPr>
          <w:rFonts w:ascii="Times New Roman" w:hAnsi="Times New Roman" w:cs="Times New Roman"/>
          <w:sz w:val="24"/>
          <w:szCs w:val="24"/>
        </w:rPr>
      </w:pPr>
      <w:r w:rsidRPr="00DE59CF">
        <w:rPr>
          <w:rFonts w:ascii="Times New Roman" w:hAnsi="Times New Roman" w:cs="Times New Roman"/>
          <w:sz w:val="24"/>
          <w:szCs w:val="24"/>
        </w:rPr>
        <w:t>Elektrotransports</w:t>
      </w:r>
    </w:p>
    <w:p w14:paraId="5D708D7D" w14:textId="77777777" w:rsidR="000001AF" w:rsidRPr="00DE59CF" w:rsidRDefault="000001AF" w:rsidP="000001AF">
      <w:pPr>
        <w:spacing w:after="0"/>
        <w:ind w:left="709"/>
        <w:jc w:val="both"/>
        <w:rPr>
          <w:rFonts w:ascii="Times New Roman" w:hAnsi="Times New Roman" w:cs="Times New Roman"/>
          <w:sz w:val="24"/>
          <w:szCs w:val="24"/>
        </w:rPr>
      </w:pPr>
      <w:r w:rsidRPr="00DE59CF">
        <w:rPr>
          <w:rFonts w:ascii="Times New Roman" w:hAnsi="Times New Roman" w:cs="Times New Roman"/>
          <w:sz w:val="24"/>
          <w:szCs w:val="24"/>
        </w:rPr>
        <w:t xml:space="preserve">Lai mazinātu transporta atkarību no fosilajiem energoresursiem transporta nozarē, ir uzsākta elektrotransportlīdzekļu uzlādes tīkla izbūve visā Latvijas teritorijā. No 2016. gada vieglo automobiļu un motociklu transportlīdzekļa ekspluatācijas nodokļa likme ir piesaistīta </w:t>
      </w:r>
      <w:r w:rsidRPr="00DE59CF">
        <w:rPr>
          <w:rFonts w:ascii="Times New Roman" w:hAnsi="Times New Roman" w:cs="Times New Roman"/>
          <w:sz w:val="24"/>
          <w:szCs w:val="24"/>
        </w:rPr>
        <w:lastRenderedPageBreak/>
        <w:t>radītajām CO</w:t>
      </w:r>
      <w:r w:rsidRPr="00DE59CF">
        <w:rPr>
          <w:rFonts w:ascii="Times New Roman" w:hAnsi="Times New Roman" w:cs="Times New Roman"/>
          <w:sz w:val="24"/>
          <w:szCs w:val="24"/>
          <w:vertAlign w:val="subscript"/>
        </w:rPr>
        <w:t>2</w:t>
      </w:r>
      <w:r w:rsidRPr="00DE59CF">
        <w:rPr>
          <w:rFonts w:ascii="Times New Roman" w:hAnsi="Times New Roman" w:cs="Times New Roman"/>
          <w:sz w:val="24"/>
          <w:szCs w:val="24"/>
        </w:rPr>
        <w:t xml:space="preserve"> emisijām (atbrīvojot mazemisiju transportlīdzekļus no ekspluatācijas nodokļa (&lt;50g/km)). Latvijā ilgus gadus darbojas arī akcīzes nodoklis degvielai un dabas resursu nodoklis. Tāpat ir ieviesti atbalsta mehānismi, lai veicinātu videi draudzīgu transportu, piemēram, elektromobiļiem bezmaksas autostāvvietas un iespēja lietot sabiedriskā transporta joslas. 2017.gadā valdība apstiprināja “Alternatīvo degvielu attīstības plānu 2017.-2020. gadam” saspiestās dabasgāzes, sašķidrinātās dabasgāzes, ūdeņraža, biodegvielas, elektroenerģijas izmantošanai un popularizēšanai autotransporta jomā.</w:t>
      </w:r>
    </w:p>
    <w:p w14:paraId="782FD0F7" w14:textId="77777777" w:rsidR="000001AF" w:rsidRPr="00DE59CF" w:rsidRDefault="000001AF" w:rsidP="005019E7">
      <w:pPr>
        <w:ind w:left="720"/>
        <w:jc w:val="both"/>
        <w:rPr>
          <w:rFonts w:ascii="Times New Roman" w:hAnsi="Times New Roman" w:cs="Times New Roman"/>
          <w:sz w:val="24"/>
          <w:szCs w:val="24"/>
        </w:rPr>
      </w:pPr>
    </w:p>
    <w:p w14:paraId="5F3D7EAF" w14:textId="17A410F7" w:rsidR="00837EAE" w:rsidRPr="00DE59CF" w:rsidRDefault="00837EAE" w:rsidP="00837EAE">
      <w:pPr>
        <w:ind w:left="720"/>
        <w:jc w:val="both"/>
        <w:rPr>
          <w:rFonts w:ascii="Times New Roman" w:hAnsi="Times New Roman" w:cs="Times New Roman"/>
          <w:sz w:val="24"/>
          <w:szCs w:val="24"/>
        </w:rPr>
      </w:pPr>
      <w:r w:rsidRPr="00DE59CF">
        <w:rPr>
          <w:rFonts w:ascii="Times New Roman" w:hAnsi="Times New Roman" w:cs="Times New Roman"/>
          <w:sz w:val="24"/>
          <w:szCs w:val="24"/>
        </w:rPr>
        <w:t>Avots: Satiksmes ministrija</w:t>
      </w:r>
    </w:p>
    <w:p w14:paraId="20D21564" w14:textId="5E90BA13" w:rsidR="00493735" w:rsidRPr="00DE59CF" w:rsidRDefault="00493735" w:rsidP="005019E7">
      <w:pPr>
        <w:spacing w:after="0"/>
        <w:ind w:firstLine="720"/>
        <w:jc w:val="both"/>
        <w:rPr>
          <w:rFonts w:ascii="Times New Roman" w:hAnsi="Times New Roman" w:cs="Times New Roman"/>
          <w:sz w:val="24"/>
          <w:szCs w:val="24"/>
        </w:rPr>
      </w:pPr>
      <w:r w:rsidRPr="00DE59CF">
        <w:rPr>
          <w:rFonts w:ascii="Times New Roman" w:hAnsi="Times New Roman" w:cs="Times New Roman"/>
          <w:sz w:val="24"/>
          <w:szCs w:val="24"/>
        </w:rPr>
        <w:t>Zaļās obligācijas</w:t>
      </w:r>
    </w:p>
    <w:p w14:paraId="033D6260" w14:textId="77777777" w:rsidR="005019E7" w:rsidRPr="00DE59CF" w:rsidRDefault="005019E7" w:rsidP="005019E7">
      <w:pPr>
        <w:spacing w:after="0"/>
        <w:ind w:left="720"/>
        <w:jc w:val="both"/>
        <w:rPr>
          <w:rFonts w:ascii="Times New Roman" w:hAnsi="Times New Roman" w:cs="Times New Roman"/>
          <w:sz w:val="24"/>
          <w:szCs w:val="24"/>
        </w:rPr>
      </w:pPr>
    </w:p>
    <w:p w14:paraId="5FEF3C62" w14:textId="368B596C" w:rsidR="00493735" w:rsidRPr="00DE59CF" w:rsidRDefault="00493735" w:rsidP="005019E7">
      <w:pPr>
        <w:spacing w:after="0"/>
        <w:ind w:left="720"/>
        <w:jc w:val="both"/>
        <w:rPr>
          <w:rFonts w:ascii="Times New Roman" w:hAnsi="Times New Roman" w:cs="Times New Roman"/>
          <w:sz w:val="24"/>
          <w:szCs w:val="24"/>
        </w:rPr>
      </w:pPr>
      <w:r w:rsidRPr="00DE59CF">
        <w:rPr>
          <w:rFonts w:ascii="Times New Roman" w:hAnsi="Times New Roman" w:cs="Times New Roman"/>
          <w:sz w:val="24"/>
          <w:szCs w:val="24"/>
        </w:rPr>
        <w:t>2015. gada jūnijā AS “Latvenergo” kļuva par pirmo valsts kapitālsabiedrību Austrumeiropā, kas emitēja zaļās obligācijas 75 miljonu eiro apmērā, programmu noslēdzot ar obligāciju 25 miljonu apmērā emisiju 2016. gada aprīlī. Emisijas programma saņēmusi neatkarīga eksperta CICERO piešķirtu augstāko novērtējumu - tumši zaļš, kas norāda uz plānoto attiecināmo projektu atbilstību ilgtermiņa vides aizsardzības un klimata pārmaiņu samazināšanas mērķiem, kā arī uzņēmuma labu korporatīvo pārvaldību un caurskatāmību.</w:t>
      </w:r>
    </w:p>
    <w:p w14:paraId="55A7037B" w14:textId="77777777" w:rsidR="005019E7" w:rsidRPr="00DE59CF" w:rsidRDefault="005019E7" w:rsidP="005019E7">
      <w:pPr>
        <w:spacing w:after="0"/>
        <w:ind w:left="720"/>
        <w:jc w:val="both"/>
        <w:rPr>
          <w:rFonts w:ascii="Times New Roman" w:hAnsi="Times New Roman" w:cs="Times New Roman"/>
          <w:sz w:val="24"/>
          <w:szCs w:val="24"/>
        </w:rPr>
      </w:pPr>
    </w:p>
    <w:p w14:paraId="71A31985" w14:textId="448A7433" w:rsidR="00493735" w:rsidRPr="00DE59CF" w:rsidRDefault="00493735" w:rsidP="005019E7">
      <w:pPr>
        <w:spacing w:after="0"/>
        <w:ind w:left="720"/>
        <w:jc w:val="both"/>
        <w:rPr>
          <w:rFonts w:ascii="Times New Roman" w:hAnsi="Times New Roman" w:cs="Times New Roman"/>
          <w:sz w:val="24"/>
          <w:szCs w:val="24"/>
        </w:rPr>
      </w:pPr>
      <w:r w:rsidRPr="00DE59CF">
        <w:rPr>
          <w:rFonts w:ascii="Times New Roman" w:hAnsi="Times New Roman" w:cs="Times New Roman"/>
          <w:sz w:val="24"/>
          <w:szCs w:val="24"/>
        </w:rPr>
        <w:t>Avots: AS Latvenergo</w:t>
      </w:r>
    </w:p>
    <w:p w14:paraId="5A225F97" w14:textId="6A282B0C" w:rsidR="00B00180" w:rsidRPr="00DE59CF" w:rsidRDefault="00A63E54" w:rsidP="00837592">
      <w:pPr>
        <w:pStyle w:val="Heading3"/>
        <w:rPr>
          <w:color w:val="auto"/>
        </w:rPr>
      </w:pPr>
      <w:bookmarkStart w:id="27" w:name="_Toc513713614"/>
      <w:r w:rsidRPr="00DE59CF">
        <w:rPr>
          <w:color w:val="auto"/>
        </w:rPr>
        <w:t xml:space="preserve">14. </w:t>
      </w:r>
      <w:r w:rsidR="00837592" w:rsidRPr="00DE59CF">
        <w:rPr>
          <w:color w:val="auto"/>
        </w:rPr>
        <w:t>IAM</w:t>
      </w:r>
      <w:r w:rsidR="004D79E2" w:rsidRPr="00DE59CF">
        <w:rPr>
          <w:color w:val="auto"/>
        </w:rPr>
        <w:t>:</w:t>
      </w:r>
      <w:r w:rsidR="004D79E2" w:rsidRPr="00DE59CF">
        <w:rPr>
          <w:rStyle w:val="Hyperlink"/>
          <w:color w:val="auto"/>
          <w:u w:val="none"/>
        </w:rPr>
        <w:t xml:space="preserve"> </w:t>
      </w:r>
      <w:r w:rsidR="00660BEA" w:rsidRPr="00DE59CF">
        <w:rPr>
          <w:rStyle w:val="Strong"/>
          <w:b/>
          <w:color w:val="auto"/>
        </w:rPr>
        <w:t>Saglabāt un ilgtspējīgi izmantot okeānus, jūras un to resursus, lai nodrošinātu ilgtspējīgu attīstību</w:t>
      </w:r>
      <w:bookmarkEnd w:id="27"/>
    </w:p>
    <w:p w14:paraId="660A9673" w14:textId="77777777" w:rsidR="00ED03B0" w:rsidRPr="00DE59CF" w:rsidRDefault="00ED03B0" w:rsidP="00ED03B0">
      <w:pPr>
        <w:pStyle w:val="Default"/>
        <w:spacing w:line="276" w:lineRule="auto"/>
        <w:jc w:val="both"/>
        <w:rPr>
          <w:color w:val="auto"/>
        </w:rPr>
      </w:pPr>
      <w:r w:rsidRPr="00DE59CF">
        <w:rPr>
          <w:color w:val="auto"/>
        </w:rPr>
        <w:t xml:space="preserve">Baltijas jūra ir daļēji noslēgta Eiropas iekšējā jūra, viena no lielākajām iesāļajām ūdenstilpēm pasaulē, un to nopietni ietekmējuši daudzi dabīgi un antropogēni faktori. Jūras piekraste ir aptuveni 8000 km gara, tās krasta līnija robežojas ar vairākām valstīm – Vāciju, Zviedriju, Somiju, Poliju, Lietuvu, Krieviju, Igauniju, Dāniju un Latviju. Jūras sateces baseins ir turpat 4 reizes lielāks nekā jūras platība un ietver 14 valstu teritorijas. </w:t>
      </w:r>
      <w:r w:rsidRPr="00DE59CF">
        <w:rPr>
          <w:color w:val="auto"/>
          <w:sz w:val="23"/>
          <w:szCs w:val="23"/>
        </w:rPr>
        <w:t>Latvijas jūras ūdeņi (teritoriālā jūra un EEZ) aizņem 7,7% no Baltijas jūras kopplatības.</w:t>
      </w:r>
      <w:r w:rsidRPr="00DE59CF">
        <w:rPr>
          <w:color w:val="auto"/>
        </w:rPr>
        <w:t xml:space="preserve"> Baltijas jūras piekrastes garums Latvijā ir 496 km, no šī garuma 308 km ir Rīgas jūras līča daļa. Baltijas jūras piekraste ir aizsargājama, un to nosaka nacionālais, starptautiskais un Eiropas Savienības regulējums.</w:t>
      </w:r>
    </w:p>
    <w:p w14:paraId="3F3AA081" w14:textId="77777777" w:rsidR="00ED03B0" w:rsidRPr="00DE59CF" w:rsidRDefault="00ED03B0" w:rsidP="00ED03B0">
      <w:pPr>
        <w:pStyle w:val="Default"/>
        <w:spacing w:line="276" w:lineRule="auto"/>
        <w:jc w:val="both"/>
        <w:rPr>
          <w:color w:val="auto"/>
        </w:rPr>
      </w:pPr>
    </w:p>
    <w:p w14:paraId="472C4FD3" w14:textId="0F68C0B1" w:rsidR="00ED03B0" w:rsidRPr="00DE59CF" w:rsidRDefault="00ED03B0" w:rsidP="00ED03B0">
      <w:pPr>
        <w:pStyle w:val="Default"/>
        <w:spacing w:line="276" w:lineRule="auto"/>
        <w:jc w:val="both"/>
        <w:rPr>
          <w:color w:val="auto"/>
        </w:rPr>
      </w:pPr>
      <w:r w:rsidRPr="00DE59CF">
        <w:rPr>
          <w:color w:val="auto"/>
        </w:rPr>
        <w:t>Jaunākais 2017.gada reģionālais Baltijas jūras vides stāvokļa novērtējums secina, ka, vairāk nekā 95% Baltijas jūras ir pakļauta slāpekļa un fosfora piesārņojuma ietekmei (eitrofikācijai), kas joprojām ir galvenā problēma.</w:t>
      </w:r>
      <w:r w:rsidR="00DF6A25" w:rsidRPr="00DE59CF">
        <w:rPr>
          <w:color w:val="auto"/>
        </w:rPr>
        <w:t xml:space="preserve"> </w:t>
      </w:r>
      <w:r w:rsidRPr="00DE59CF">
        <w:rPr>
          <w:color w:val="auto"/>
        </w:rPr>
        <w:t xml:space="preserve">Arī piesārņojums ar bīstamām vielām rada bažas. </w:t>
      </w:r>
    </w:p>
    <w:p w14:paraId="0EF0E0E8" w14:textId="77777777" w:rsidR="00B00180" w:rsidRPr="00DE59CF" w:rsidRDefault="00B00180" w:rsidP="003A6679">
      <w:pPr>
        <w:pStyle w:val="Default"/>
        <w:spacing w:line="276" w:lineRule="auto"/>
        <w:jc w:val="both"/>
        <w:rPr>
          <w:color w:val="auto"/>
        </w:rPr>
      </w:pPr>
    </w:p>
    <w:p w14:paraId="49F0CFD0" w14:textId="37558D85" w:rsidR="00B00180" w:rsidRPr="00DE59CF" w:rsidRDefault="00B00180" w:rsidP="003A6679">
      <w:pPr>
        <w:pStyle w:val="Default"/>
        <w:spacing w:line="276" w:lineRule="auto"/>
        <w:jc w:val="both"/>
        <w:rPr>
          <w:color w:val="auto"/>
        </w:rPr>
      </w:pPr>
      <w:r w:rsidRPr="00DE59CF">
        <w:rPr>
          <w:color w:val="auto"/>
        </w:rPr>
        <w:t xml:space="preserve">Klimata pārmaiņas rada vēl divas problēmas. </w:t>
      </w:r>
      <w:r w:rsidR="003202D8" w:rsidRPr="00DE59CF">
        <w:rPr>
          <w:color w:val="auto"/>
        </w:rPr>
        <w:t xml:space="preserve">Pirmkārt, tiek prognozēts, ka siltāku un mitrāku ziemu dēļ tieši ziemas periodā palielināsies upju notece, turklāt nesasalušās augsnes virskārtas dēļ palielināsies augu barības vielu izskalošanās. </w:t>
      </w:r>
      <w:r w:rsidRPr="00DE59CF">
        <w:rPr>
          <w:color w:val="auto"/>
        </w:rPr>
        <w:t xml:space="preserve"> Otrkārt, augstāka jūras ūdens temperatūra </w:t>
      </w:r>
      <w:r w:rsidR="00837EAE" w:rsidRPr="00DE59CF">
        <w:rPr>
          <w:color w:val="auto"/>
        </w:rPr>
        <w:t xml:space="preserve">sekmē </w:t>
      </w:r>
      <w:r w:rsidRPr="00DE59CF">
        <w:rPr>
          <w:color w:val="auto"/>
        </w:rPr>
        <w:t>labākus apstākļus aļģu ziedēšanai, kā arī paildzin</w:t>
      </w:r>
      <w:r w:rsidR="00837EAE" w:rsidRPr="00DE59CF">
        <w:rPr>
          <w:color w:val="auto"/>
        </w:rPr>
        <w:t>a</w:t>
      </w:r>
      <w:r w:rsidRPr="00DE59CF">
        <w:rPr>
          <w:color w:val="auto"/>
        </w:rPr>
        <w:t xml:space="preserve"> to augšanas periodu</w:t>
      </w:r>
      <w:r w:rsidR="00837EAE" w:rsidRPr="00DE59CF">
        <w:rPr>
          <w:color w:val="auto"/>
        </w:rPr>
        <w:t>, tādējādi veicinot eitrofikāciju</w:t>
      </w:r>
      <w:r w:rsidRPr="00DE59CF">
        <w:rPr>
          <w:color w:val="auto"/>
        </w:rPr>
        <w:t xml:space="preserve">. Tomēr jāuzsver, ka Latvijas gadījumā kopējo slodzi uz Rīgas līci un Baltijas jūru ietekmē arī pārrobežu pārnese no citām valstīm, kas arī atrodas </w:t>
      </w:r>
      <w:r w:rsidR="003202D8" w:rsidRPr="00DE59CF">
        <w:rPr>
          <w:color w:val="auto"/>
        </w:rPr>
        <w:t xml:space="preserve">Latvijas teritoriju šķērsojošo </w:t>
      </w:r>
      <w:r w:rsidRPr="00DE59CF">
        <w:rPr>
          <w:color w:val="auto"/>
        </w:rPr>
        <w:t xml:space="preserve">upju sateces baseinā. Piesārņojums ar bīstamām vielām kopumā uzrāda uzlabošanās tendences. </w:t>
      </w:r>
    </w:p>
    <w:p w14:paraId="36614CDC" w14:textId="77777777" w:rsidR="00B00180" w:rsidRPr="00DE59CF" w:rsidRDefault="00B00180" w:rsidP="003A6679">
      <w:pPr>
        <w:pStyle w:val="Default"/>
        <w:spacing w:line="276" w:lineRule="auto"/>
        <w:jc w:val="both"/>
        <w:rPr>
          <w:color w:val="auto"/>
        </w:rPr>
      </w:pPr>
    </w:p>
    <w:p w14:paraId="7FBDCCE4" w14:textId="5E3CA428" w:rsidR="00B00180" w:rsidRPr="00DE59CF" w:rsidRDefault="00B00180" w:rsidP="003A6679">
      <w:pPr>
        <w:pStyle w:val="Default"/>
        <w:spacing w:line="276" w:lineRule="auto"/>
        <w:jc w:val="both"/>
        <w:rPr>
          <w:color w:val="auto"/>
        </w:rPr>
      </w:pPr>
      <w:r w:rsidRPr="00DE59CF">
        <w:rPr>
          <w:color w:val="auto"/>
        </w:rPr>
        <w:lastRenderedPageBreak/>
        <w:t>Starptautiskā līmenī Latvija ir 1982.</w:t>
      </w:r>
      <w:r w:rsidR="00154FEB" w:rsidRPr="00DE59CF">
        <w:rPr>
          <w:color w:val="auto"/>
        </w:rPr>
        <w:t> </w:t>
      </w:r>
      <w:r w:rsidRPr="00DE59CF">
        <w:rPr>
          <w:color w:val="auto"/>
        </w:rPr>
        <w:t>gada 10.</w:t>
      </w:r>
      <w:r w:rsidR="00154FEB" w:rsidRPr="00DE59CF">
        <w:rPr>
          <w:color w:val="auto"/>
        </w:rPr>
        <w:t> </w:t>
      </w:r>
      <w:r w:rsidRPr="00DE59CF">
        <w:rPr>
          <w:color w:val="auto"/>
        </w:rPr>
        <w:t>decembra ANO Jūras tiesību konvencijas (UNCLOS) dalībvalsts, kā arī 1992.</w:t>
      </w:r>
      <w:r w:rsidR="00154FEB" w:rsidRPr="00DE59CF">
        <w:rPr>
          <w:color w:val="auto"/>
        </w:rPr>
        <w:t> </w:t>
      </w:r>
      <w:r w:rsidRPr="00DE59CF">
        <w:rPr>
          <w:color w:val="auto"/>
        </w:rPr>
        <w:t xml:space="preserve">gada ANO Vispārējās konvencijas </w:t>
      </w:r>
      <w:r w:rsidR="00991D3B" w:rsidRPr="00DE59CF">
        <w:rPr>
          <w:color w:val="auto"/>
        </w:rPr>
        <w:t>"</w:t>
      </w:r>
      <w:r w:rsidRPr="00DE59CF">
        <w:rPr>
          <w:color w:val="auto"/>
        </w:rPr>
        <w:t>Par bioloģisko daudzveidību</w:t>
      </w:r>
      <w:r w:rsidR="00991D3B" w:rsidRPr="00DE59CF">
        <w:rPr>
          <w:color w:val="auto"/>
        </w:rPr>
        <w:t>"</w:t>
      </w:r>
      <w:r w:rsidR="00FE348C" w:rsidRPr="00DE59CF">
        <w:rPr>
          <w:color w:val="auto"/>
        </w:rPr>
        <w:t xml:space="preserve"> </w:t>
      </w:r>
      <w:r w:rsidR="003202D8" w:rsidRPr="00DE59CF">
        <w:rPr>
          <w:color w:val="auto"/>
        </w:rPr>
        <w:t xml:space="preserve">un 1973. gada Starptautiskās konvencijas par piesārņojuma novēršanu no kuģiem un tās 1978. gada protokola (ar grozījumiem) (MARPOL) </w:t>
      </w:r>
      <w:r w:rsidR="00154FEB" w:rsidRPr="00DE59CF">
        <w:rPr>
          <w:color w:val="auto"/>
        </w:rPr>
        <w:t>p</w:t>
      </w:r>
      <w:r w:rsidRPr="00DE59CF">
        <w:rPr>
          <w:color w:val="auto"/>
        </w:rPr>
        <w:t>use. Latvija ir 1992.</w:t>
      </w:r>
      <w:r w:rsidR="00154FEB" w:rsidRPr="00DE59CF">
        <w:rPr>
          <w:color w:val="auto"/>
        </w:rPr>
        <w:t> </w:t>
      </w:r>
      <w:r w:rsidRPr="00DE59CF">
        <w:rPr>
          <w:color w:val="auto"/>
        </w:rPr>
        <w:t xml:space="preserve">gada konvencijas </w:t>
      </w:r>
      <w:r w:rsidR="00991D3B" w:rsidRPr="00DE59CF">
        <w:rPr>
          <w:color w:val="auto"/>
        </w:rPr>
        <w:t>"</w:t>
      </w:r>
      <w:r w:rsidRPr="00DE59CF">
        <w:rPr>
          <w:color w:val="auto"/>
        </w:rPr>
        <w:t>Par Baltijas jūras reģiona jūras vides aizsardzību</w:t>
      </w:r>
      <w:r w:rsidR="00991D3B" w:rsidRPr="00DE59CF">
        <w:rPr>
          <w:color w:val="auto"/>
        </w:rPr>
        <w:t>"</w:t>
      </w:r>
      <w:r w:rsidRPr="00DE59CF">
        <w:rPr>
          <w:color w:val="auto"/>
        </w:rPr>
        <w:t xml:space="preserve"> (Helsinku konvencija) dalībvalsts. Helsinku konvencija ir fundamentāls starptautiskas tiesiskas sadarbības pamats starp Baltijas jūras piekrastes valstīm jūras piesārņojuma novēršanā. Nacionālā līmenī 2016.</w:t>
      </w:r>
      <w:r w:rsidR="00154FEB" w:rsidRPr="00DE59CF">
        <w:rPr>
          <w:color w:val="auto"/>
        </w:rPr>
        <w:t> </w:t>
      </w:r>
      <w:r w:rsidRPr="00DE59CF">
        <w:rPr>
          <w:color w:val="auto"/>
        </w:rPr>
        <w:t xml:space="preserve">gadā tika pieņemta </w:t>
      </w:r>
      <w:r w:rsidR="00991D3B" w:rsidRPr="00DE59CF">
        <w:rPr>
          <w:color w:val="auto"/>
        </w:rPr>
        <w:t>"</w:t>
      </w:r>
      <w:r w:rsidRPr="00DE59CF">
        <w:rPr>
          <w:color w:val="auto"/>
        </w:rPr>
        <w:t>Pasākumu programma laba jūras vides stāvokļa panākšanai 2016.</w:t>
      </w:r>
      <w:r w:rsidR="00154FEB" w:rsidRPr="00DE59CF">
        <w:rPr>
          <w:color w:val="auto"/>
        </w:rPr>
        <w:t>–</w:t>
      </w:r>
      <w:r w:rsidRPr="00DE59CF">
        <w:rPr>
          <w:color w:val="auto"/>
        </w:rPr>
        <w:t>2020.</w:t>
      </w:r>
      <w:r w:rsidR="00154FEB" w:rsidRPr="00DE59CF">
        <w:rPr>
          <w:color w:val="auto"/>
        </w:rPr>
        <w:t> </w:t>
      </w:r>
      <w:r w:rsidRPr="00DE59CF">
        <w:rPr>
          <w:color w:val="auto"/>
        </w:rPr>
        <w:t>gadā</w:t>
      </w:r>
      <w:r w:rsidR="00991D3B" w:rsidRPr="00DE59CF">
        <w:rPr>
          <w:color w:val="auto"/>
        </w:rPr>
        <w:t>"</w:t>
      </w:r>
      <w:r w:rsidRPr="00DE59CF">
        <w:rPr>
          <w:color w:val="auto"/>
        </w:rPr>
        <w:t xml:space="preserve">. Programmas mērķis ir noteikt nepieciešamos pasākumus laba jūras vides stāvokļa panākšanai un saglabāšanai Latvijas jurisdikcijā esošajos jūras ūdeņos. Paredzēts, ka programmā ietverto pasākumu īstenošanas rezultātā panāktais jūras vides stāvokļa uzlabojums pozitīvi ietekmēs piekrastes ekonomisko izaugsmi un palielināsies piekrastes rekreatīvā vērtība, kas būs ieguvums iedzīvotāju atpūtai, veselībai un labklājībai kopumā. </w:t>
      </w:r>
    </w:p>
    <w:p w14:paraId="2F6A54F8" w14:textId="77777777" w:rsidR="00B00180" w:rsidRPr="00DE59CF" w:rsidRDefault="00B00180" w:rsidP="003A6679">
      <w:pPr>
        <w:pStyle w:val="Default"/>
        <w:spacing w:line="276" w:lineRule="auto"/>
        <w:jc w:val="both"/>
        <w:rPr>
          <w:color w:val="auto"/>
        </w:rPr>
      </w:pPr>
    </w:p>
    <w:p w14:paraId="1D4A779A" w14:textId="73FFB761" w:rsidR="00B00180" w:rsidRPr="00DE59CF" w:rsidRDefault="00B00180" w:rsidP="003A6679">
      <w:pPr>
        <w:pStyle w:val="Default"/>
        <w:spacing w:line="276" w:lineRule="auto"/>
        <w:jc w:val="both"/>
        <w:rPr>
          <w:color w:val="auto"/>
        </w:rPr>
      </w:pPr>
      <w:r w:rsidRPr="00DE59CF">
        <w:rPr>
          <w:color w:val="auto"/>
        </w:rPr>
        <w:t xml:space="preserve">Jūras vides stāvokļa uzlabošanai un piesārņojuma slodzes samazināšanai no sauszemes avotiem šobrīd nozīmīgākais ir pasākumu kopums, ko paredz </w:t>
      </w:r>
      <w:r w:rsidR="003202D8" w:rsidRPr="00DE59CF">
        <w:rPr>
          <w:color w:val="auto"/>
        </w:rPr>
        <w:t xml:space="preserve">Latvijas lielāko upju - Daugavas, Gaujas, Lielupes un Ventas </w:t>
      </w:r>
      <w:r w:rsidRPr="00DE59CF">
        <w:rPr>
          <w:color w:val="auto"/>
        </w:rPr>
        <w:t>baseinu apsaimniekošanas plāni 2016.</w:t>
      </w:r>
      <w:r w:rsidR="00154FEB" w:rsidRPr="00DE59CF">
        <w:rPr>
          <w:color w:val="auto"/>
        </w:rPr>
        <w:t>–</w:t>
      </w:r>
      <w:r w:rsidRPr="00DE59CF">
        <w:rPr>
          <w:color w:val="auto"/>
        </w:rPr>
        <w:t>2021.</w:t>
      </w:r>
      <w:r w:rsidR="00154FEB" w:rsidRPr="00DE59CF">
        <w:rPr>
          <w:color w:val="auto"/>
        </w:rPr>
        <w:t> </w:t>
      </w:r>
      <w:r w:rsidRPr="00DE59CF">
        <w:rPr>
          <w:color w:val="auto"/>
        </w:rPr>
        <w:t>gadam. Visu plānoto pasākumu īstenošana varētu dot ievērojamu pozitīvu efektu, it īpaši, lai samazinātu eitrofikācijas apmērus.</w:t>
      </w:r>
    </w:p>
    <w:p w14:paraId="3B238AEB" w14:textId="77777777" w:rsidR="003202D8" w:rsidRPr="00DE59CF" w:rsidRDefault="003202D8" w:rsidP="003A6679">
      <w:pPr>
        <w:pStyle w:val="Default"/>
        <w:spacing w:line="276" w:lineRule="auto"/>
        <w:jc w:val="both"/>
        <w:rPr>
          <w:color w:val="auto"/>
        </w:rPr>
      </w:pPr>
    </w:p>
    <w:p w14:paraId="0A0F8E5D" w14:textId="63CC9329" w:rsidR="00B00180" w:rsidRPr="00DE59CF" w:rsidRDefault="00B00180" w:rsidP="003A6679">
      <w:pPr>
        <w:pStyle w:val="Default"/>
        <w:spacing w:line="276" w:lineRule="auto"/>
        <w:jc w:val="both"/>
        <w:rPr>
          <w:color w:val="auto"/>
        </w:rPr>
      </w:pPr>
      <w:r w:rsidRPr="00DE59CF">
        <w:rPr>
          <w:color w:val="auto"/>
        </w:rPr>
        <w:t xml:space="preserve">Latvija ir izstrādājusi Nacionālo gatavības plānu naftas, bīstamo vai kaitīgo vielu piesārņojuma gadījumiem jūrā. Plānā noteiktās procedūras atbilst Helsinku konvencijā un tās rekomendācijās noteiktajiem starptautiskās sadarbības noteikumiem un procedūrām. </w:t>
      </w:r>
    </w:p>
    <w:p w14:paraId="340E4F99" w14:textId="77777777" w:rsidR="003202D8" w:rsidRPr="00DE59CF" w:rsidRDefault="003202D8" w:rsidP="003202D8">
      <w:pPr>
        <w:pStyle w:val="Default"/>
        <w:spacing w:line="276" w:lineRule="auto"/>
        <w:jc w:val="both"/>
        <w:rPr>
          <w:color w:val="auto"/>
        </w:rPr>
      </w:pPr>
    </w:p>
    <w:p w14:paraId="2410812B" w14:textId="77777777" w:rsidR="003202D8" w:rsidRPr="00DE59CF" w:rsidRDefault="003202D8" w:rsidP="003202D8">
      <w:pPr>
        <w:pStyle w:val="Default"/>
        <w:jc w:val="both"/>
        <w:rPr>
          <w:color w:val="auto"/>
        </w:rPr>
      </w:pPr>
      <w:r w:rsidRPr="00DE59CF">
        <w:rPr>
          <w:color w:val="auto"/>
        </w:rPr>
        <w:t xml:space="preserve">Latvijas teritoriālajā jūrā ir izveidotas septiņas aizsargājamās jūras teritorijas (turpmāk – AJT) īpaši aizsargājamo biotopu un sugu dzīvotņu, kā arī migrējošo putnu nozīmīgu barošanās un ziemošanas vietu aizsardzībai. AJT kopumā aizņem 436 468 ha jeb 15% no Latvijas jurisdikcijā esošajiem jūras ūdeņiem un tās ir iekļautas ES </w:t>
      </w:r>
      <w:r w:rsidRPr="00DE59CF">
        <w:rPr>
          <w:i/>
          <w:color w:val="auto"/>
        </w:rPr>
        <w:t>Natura 2000</w:t>
      </w:r>
      <w:r w:rsidRPr="00DE59CF">
        <w:rPr>
          <w:color w:val="auto"/>
        </w:rPr>
        <w:t xml:space="preserve"> tīklā. </w:t>
      </w:r>
    </w:p>
    <w:p w14:paraId="238C57AA" w14:textId="77777777" w:rsidR="00B00180" w:rsidRPr="00DE59CF" w:rsidRDefault="00B00180" w:rsidP="003A6679">
      <w:pPr>
        <w:pStyle w:val="Default"/>
        <w:spacing w:line="276" w:lineRule="auto"/>
        <w:jc w:val="both"/>
        <w:rPr>
          <w:color w:val="auto"/>
        </w:rPr>
      </w:pPr>
    </w:p>
    <w:p w14:paraId="5A0BDCEA" w14:textId="68230427" w:rsidR="00B00180" w:rsidRPr="00DE59CF" w:rsidRDefault="00B00180" w:rsidP="003A6679">
      <w:pPr>
        <w:pStyle w:val="Default"/>
        <w:spacing w:line="276" w:lineRule="auto"/>
        <w:jc w:val="both"/>
        <w:rPr>
          <w:color w:val="auto"/>
        </w:rPr>
      </w:pPr>
      <w:r w:rsidRPr="00DE59CF">
        <w:rPr>
          <w:color w:val="auto"/>
        </w:rPr>
        <w:t>2018.</w:t>
      </w:r>
      <w:r w:rsidR="00154FEB" w:rsidRPr="00DE59CF">
        <w:rPr>
          <w:color w:val="auto"/>
        </w:rPr>
        <w:t> </w:t>
      </w:r>
      <w:r w:rsidRPr="00DE59CF">
        <w:rPr>
          <w:color w:val="auto"/>
        </w:rPr>
        <w:t xml:space="preserve">gadā tiek turpināts darbs pie </w:t>
      </w:r>
      <w:r w:rsidR="003202D8" w:rsidRPr="00DE59CF">
        <w:rPr>
          <w:color w:val="auto"/>
        </w:rPr>
        <w:t xml:space="preserve">ekosistēmas pieejā pamatota </w:t>
      </w:r>
      <w:r w:rsidRPr="00DE59CF">
        <w:rPr>
          <w:color w:val="auto"/>
        </w:rPr>
        <w:t>Jūras telpiskā plānojuma izstrādes, ievērojot vienotus principus Baltijas jūras reģionā un attiecīgajai jūras ekosistēmas daļai raksturīgās iezīmes</w:t>
      </w:r>
      <w:r w:rsidR="003202D8" w:rsidRPr="00DE59CF">
        <w:rPr>
          <w:color w:val="auto"/>
        </w:rPr>
        <w:t>, kā arī funkcionāli ar jūru saistīto sauszemes daļu.</w:t>
      </w:r>
      <w:r w:rsidRPr="00DE59CF">
        <w:rPr>
          <w:color w:val="auto"/>
        </w:rPr>
        <w:t xml:space="preserve"> Īstenojot jūras telpisko plānojumu, tiks mazinātas potenciāli negatīvās ietekmes uz jūras vidi, kas nākotnē varētu rasties jaunu tautsaimniecības aktivitāšu dēļ.</w:t>
      </w:r>
    </w:p>
    <w:p w14:paraId="1426D3C7" w14:textId="77777777" w:rsidR="00B00180" w:rsidRPr="00DE59CF" w:rsidRDefault="00B00180" w:rsidP="003A6679">
      <w:pPr>
        <w:pStyle w:val="Default"/>
        <w:spacing w:line="276" w:lineRule="auto"/>
        <w:jc w:val="both"/>
        <w:rPr>
          <w:color w:val="auto"/>
        </w:rPr>
      </w:pPr>
    </w:p>
    <w:p w14:paraId="68241935" w14:textId="77777777" w:rsidR="003202D8" w:rsidRPr="00DE59CF" w:rsidRDefault="003202D8" w:rsidP="003202D8">
      <w:pPr>
        <w:pStyle w:val="Default"/>
        <w:spacing w:line="276" w:lineRule="auto"/>
        <w:jc w:val="both"/>
        <w:rPr>
          <w:color w:val="auto"/>
        </w:rPr>
      </w:pPr>
      <w:r w:rsidRPr="00DE59CF">
        <w:rPr>
          <w:color w:val="auto"/>
        </w:rPr>
        <w:t>Baltijas jūras piekraste “Latvija 2030” ir definēta kā nacionālo interešu telpa, kurā ekonomiskā attīstība jālīdzsvaro ar vides aizsardzības prasībām. 2016.gadā ir pieņemts V</w:t>
      </w:r>
      <w:r w:rsidRPr="00DE59CF">
        <w:rPr>
          <w:rFonts w:eastAsia="Calibri"/>
          <w:bCs/>
          <w:color w:val="auto"/>
        </w:rPr>
        <w:t>alsts ilgtermiņa tematiskais plānojum</w:t>
      </w:r>
      <w:r w:rsidRPr="00DE59CF">
        <w:rPr>
          <w:bCs/>
          <w:color w:val="auto"/>
        </w:rPr>
        <w:t>s</w:t>
      </w:r>
      <w:r w:rsidRPr="00DE59CF">
        <w:rPr>
          <w:rFonts w:eastAsia="Calibri"/>
          <w:bCs/>
          <w:color w:val="auto"/>
        </w:rPr>
        <w:t xml:space="preserve"> Baltijas jūras piekrastes</w:t>
      </w:r>
      <w:r w:rsidRPr="00DE59CF">
        <w:rPr>
          <w:color w:val="auto"/>
        </w:rPr>
        <w:t xml:space="preserve"> publiskās infrastruktūras attīstībai ilgtermiņā (līdz 2030.gadam), fokusējoties uz vienu no piekrastē būtiskākajām ekonomiskās attīstības jomām – tūrisma un rekreācijas attīstību. Ar izteiktu ainavisko pievilcību, kultūras un dabas mantojumu un jūru, piekrastes ir viena no eksportspējīgām tūrisma teritorijā.</w:t>
      </w:r>
    </w:p>
    <w:p w14:paraId="29FCF3DC" w14:textId="77777777" w:rsidR="003202D8" w:rsidRPr="00DE59CF" w:rsidRDefault="003202D8" w:rsidP="003A6679">
      <w:pPr>
        <w:pStyle w:val="Default"/>
        <w:spacing w:line="276" w:lineRule="auto"/>
        <w:jc w:val="both"/>
        <w:rPr>
          <w:color w:val="auto"/>
        </w:rPr>
      </w:pPr>
    </w:p>
    <w:p w14:paraId="29F4F59E" w14:textId="4E1F8264" w:rsidR="002844F1" w:rsidRPr="00DE59CF" w:rsidRDefault="00B00180" w:rsidP="003A6679">
      <w:pPr>
        <w:pStyle w:val="Default"/>
        <w:spacing w:line="276" w:lineRule="auto"/>
        <w:jc w:val="both"/>
        <w:rPr>
          <w:color w:val="auto"/>
        </w:rPr>
      </w:pPr>
      <w:r w:rsidRPr="00DE59CF">
        <w:rPr>
          <w:color w:val="auto"/>
        </w:rPr>
        <w:t xml:space="preserve">Attiecībā uz ilgtspējīgu zvejas resursu izmantošanu jāatzīmē, ka piekrastes zveja ir </w:t>
      </w:r>
      <w:r w:rsidR="00F7503D" w:rsidRPr="00DE59CF">
        <w:rPr>
          <w:color w:val="auto"/>
        </w:rPr>
        <w:t xml:space="preserve">viens no </w:t>
      </w:r>
      <w:r w:rsidRPr="00DE59CF">
        <w:rPr>
          <w:color w:val="auto"/>
        </w:rPr>
        <w:t xml:space="preserve">iedzīvotāju nodarbošanās </w:t>
      </w:r>
      <w:r w:rsidR="00F7503D" w:rsidRPr="00DE59CF">
        <w:rPr>
          <w:color w:val="auto"/>
        </w:rPr>
        <w:t xml:space="preserve">veidiem </w:t>
      </w:r>
      <w:r w:rsidRPr="00DE59CF">
        <w:rPr>
          <w:color w:val="auto"/>
        </w:rPr>
        <w:t>Baltijas jūras un Rīgas jūras līča piekrastes novados. Latvija</w:t>
      </w:r>
      <w:r w:rsidR="009D1B7D" w:rsidRPr="00DE59CF">
        <w:rPr>
          <w:color w:val="auto"/>
        </w:rPr>
        <w:t>i</w:t>
      </w:r>
      <w:r w:rsidRPr="00DE59CF">
        <w:rPr>
          <w:color w:val="auto"/>
        </w:rPr>
        <w:t xml:space="preserve"> </w:t>
      </w:r>
      <w:r w:rsidR="009D1B7D" w:rsidRPr="00DE59CF">
        <w:rPr>
          <w:color w:val="auto"/>
        </w:rPr>
        <w:t xml:space="preserve">ir saistošas </w:t>
      </w:r>
      <w:r w:rsidR="005400B2" w:rsidRPr="00DE59CF">
        <w:rPr>
          <w:color w:val="auto"/>
        </w:rPr>
        <w:t>ES</w:t>
      </w:r>
      <w:r w:rsidRPr="00DE59CF">
        <w:rPr>
          <w:color w:val="auto"/>
        </w:rPr>
        <w:t xml:space="preserve"> noteiktas ikgadējās zvejas kvotas Baltijas jūrā</w:t>
      </w:r>
      <w:r w:rsidR="002844F1" w:rsidRPr="00DE59CF">
        <w:rPr>
          <w:color w:val="auto"/>
        </w:rPr>
        <w:t>,</w:t>
      </w:r>
      <w:r w:rsidR="00DF6A25" w:rsidRPr="00DE59CF">
        <w:rPr>
          <w:color w:val="auto"/>
        </w:rPr>
        <w:t xml:space="preserve"> </w:t>
      </w:r>
      <w:r w:rsidR="002844F1" w:rsidRPr="00DE59CF">
        <w:rPr>
          <w:color w:val="auto"/>
        </w:rPr>
        <w:t xml:space="preserve">tāpēc zvejniecības nozarei nākotnē būs jāpārkārtojas. </w:t>
      </w:r>
    </w:p>
    <w:p w14:paraId="29DA229A" w14:textId="77777777" w:rsidR="009D1B7D" w:rsidRPr="00DE59CF" w:rsidRDefault="009D1B7D" w:rsidP="003A6679">
      <w:pPr>
        <w:pStyle w:val="Default"/>
        <w:spacing w:line="276" w:lineRule="auto"/>
        <w:jc w:val="both"/>
        <w:rPr>
          <w:color w:val="auto"/>
        </w:rPr>
      </w:pPr>
    </w:p>
    <w:p w14:paraId="309739CF" w14:textId="12BB7AB7" w:rsidR="00AB3DDB" w:rsidRPr="00DE59CF" w:rsidRDefault="003202D8" w:rsidP="003A6679">
      <w:pPr>
        <w:pStyle w:val="Default"/>
        <w:spacing w:line="276" w:lineRule="auto"/>
        <w:jc w:val="both"/>
        <w:rPr>
          <w:color w:val="auto"/>
        </w:rPr>
      </w:pPr>
      <w:r w:rsidRPr="00DE59CF">
        <w:rPr>
          <w:color w:val="auto"/>
        </w:rPr>
        <w:lastRenderedPageBreak/>
        <w:t>Ap 70% atkritumu Baltijas jūrā ir plastmasas izstrādājumi ar tendenci palielināties, kas arī ir lielākais apdraudējums videi un jūras dzīvniekiem. 80% atkritumu avotu atrodas sauszemē, bet 20% jūrā. Līdzīga situācija ir arī Latvijā. Jūru piesārņojošo atkritumu</w:t>
      </w:r>
      <w:r w:rsidR="00837EAE" w:rsidRPr="00DE59CF">
        <w:rPr>
          <w:color w:val="auto"/>
        </w:rPr>
        <w:t xml:space="preserve"> (JPA)</w:t>
      </w:r>
      <w:r w:rsidRPr="00DE59CF">
        <w:rPr>
          <w:color w:val="auto"/>
        </w:rPr>
        <w:t xml:space="preserve"> monitorings pludmalē tiek īstenots katru gadu, izmantojot Apvienoto Nāciju Organizācijas Vides programmas (UNEP) izstrādāto metodiku. Jāuzsver, ka Latvijai ir vislielākais apsekoto</w:t>
      </w:r>
      <w:r w:rsidR="00374D65" w:rsidRPr="00DE59CF">
        <w:rPr>
          <w:color w:val="auto"/>
        </w:rPr>
        <w:t xml:space="preserve"> </w:t>
      </w:r>
      <w:r w:rsidRPr="00DE59CF">
        <w:rPr>
          <w:color w:val="auto"/>
        </w:rPr>
        <w:t>pludmaļu skaits (42) visā Baltijas jūras reģionā.</w:t>
      </w:r>
      <w:r w:rsidR="00B00180" w:rsidRPr="00DE59CF">
        <w:rPr>
          <w:color w:val="auto"/>
        </w:rPr>
        <w:t xml:space="preserve"> </w:t>
      </w:r>
    </w:p>
    <w:p w14:paraId="6ADDCB53" w14:textId="77777777" w:rsidR="003A6679" w:rsidRPr="00DE59CF" w:rsidRDefault="003A6679" w:rsidP="003A6679">
      <w:pPr>
        <w:pStyle w:val="Default"/>
        <w:spacing w:line="276" w:lineRule="auto"/>
        <w:jc w:val="both"/>
        <w:rPr>
          <w:color w:val="auto"/>
        </w:rPr>
      </w:pPr>
    </w:p>
    <w:p w14:paraId="5CF220F7" w14:textId="22632808" w:rsidR="008C5C68" w:rsidRPr="00DE59CF" w:rsidRDefault="008C5C68" w:rsidP="009D1B7D">
      <w:pPr>
        <w:pStyle w:val="Default"/>
        <w:spacing w:line="276" w:lineRule="auto"/>
        <w:ind w:left="720"/>
        <w:jc w:val="both"/>
        <w:rPr>
          <w:color w:val="auto"/>
        </w:rPr>
      </w:pPr>
      <w:r w:rsidRPr="00DE59CF">
        <w:rPr>
          <w:color w:val="auto"/>
        </w:rPr>
        <w:t xml:space="preserve">Labākās zāles </w:t>
      </w:r>
      <w:r w:rsidR="00837EAE" w:rsidRPr="00DE59CF">
        <w:rPr>
          <w:color w:val="auto"/>
        </w:rPr>
        <w:t>–</w:t>
      </w:r>
      <w:r w:rsidRPr="00DE59CF">
        <w:rPr>
          <w:color w:val="auto"/>
        </w:rPr>
        <w:t xml:space="preserve"> sadarbība</w:t>
      </w:r>
    </w:p>
    <w:p w14:paraId="123BEED3" w14:textId="77777777" w:rsidR="00837EAE" w:rsidRPr="00DE59CF" w:rsidRDefault="00837EAE" w:rsidP="009D1B7D">
      <w:pPr>
        <w:pStyle w:val="Default"/>
        <w:spacing w:line="276" w:lineRule="auto"/>
        <w:ind w:left="720"/>
        <w:jc w:val="both"/>
        <w:rPr>
          <w:color w:val="auto"/>
        </w:rPr>
      </w:pPr>
    </w:p>
    <w:p w14:paraId="571A502D" w14:textId="77777777" w:rsidR="003202D8" w:rsidRPr="00DE59CF" w:rsidRDefault="003202D8" w:rsidP="009D1B7D">
      <w:pPr>
        <w:pStyle w:val="Default"/>
        <w:spacing w:line="276" w:lineRule="auto"/>
        <w:ind w:left="720"/>
        <w:jc w:val="both"/>
        <w:rPr>
          <w:color w:val="auto"/>
        </w:rPr>
      </w:pPr>
      <w:r w:rsidRPr="00DE59CF">
        <w:rPr>
          <w:color w:val="auto"/>
        </w:rPr>
        <w:t xml:space="preserve">Jūras un ūdeņu piesārņojuma ar bīstamām vielām, tostarp, ar  farmaceitiskām vielām problēmas risināšanai ir izveidota </w:t>
      </w:r>
      <w:r w:rsidRPr="00DE59CF">
        <w:rPr>
          <w:i/>
          <w:color w:val="auto"/>
        </w:rPr>
        <w:t>Baltic Sea PHARMA</w:t>
      </w:r>
      <w:r w:rsidRPr="00DE59CF">
        <w:rPr>
          <w:color w:val="auto"/>
        </w:rPr>
        <w:t xml:space="preserve"> reģionālā sadarbības platforma, kuras aktivitātēs Latvija piedalās, lai samazinātu zāļu aktīvo vielu novadīšanu vidē. </w:t>
      </w:r>
    </w:p>
    <w:p w14:paraId="2782B813" w14:textId="77777777" w:rsidR="003202D8" w:rsidRPr="00DE59CF" w:rsidRDefault="003202D8" w:rsidP="009D1B7D">
      <w:pPr>
        <w:pStyle w:val="Default"/>
        <w:spacing w:line="276" w:lineRule="auto"/>
        <w:ind w:left="720"/>
        <w:jc w:val="both"/>
        <w:rPr>
          <w:color w:val="auto"/>
        </w:rPr>
      </w:pPr>
    </w:p>
    <w:p w14:paraId="3B6BB0E3" w14:textId="77777777" w:rsidR="00DB7EF3" w:rsidRDefault="00DB7EF3" w:rsidP="009D1B7D">
      <w:pPr>
        <w:pStyle w:val="Default"/>
        <w:ind w:left="720"/>
        <w:jc w:val="both"/>
        <w:rPr>
          <w:color w:val="auto"/>
        </w:rPr>
      </w:pPr>
    </w:p>
    <w:p w14:paraId="2D6DC1F1" w14:textId="77777777" w:rsidR="00DB7EF3" w:rsidRDefault="00DB7EF3" w:rsidP="009D1B7D">
      <w:pPr>
        <w:pStyle w:val="Default"/>
        <w:ind w:left="720"/>
        <w:jc w:val="both"/>
        <w:rPr>
          <w:color w:val="auto"/>
        </w:rPr>
      </w:pPr>
    </w:p>
    <w:p w14:paraId="66B60D58" w14:textId="77777777" w:rsidR="00DB7EF3" w:rsidRDefault="00DB7EF3" w:rsidP="009D1B7D">
      <w:pPr>
        <w:pStyle w:val="Default"/>
        <w:ind w:left="720"/>
        <w:jc w:val="both"/>
        <w:rPr>
          <w:color w:val="auto"/>
        </w:rPr>
      </w:pPr>
    </w:p>
    <w:p w14:paraId="03A5C3B8" w14:textId="77777777" w:rsidR="008C5C68" w:rsidRPr="00DE59CF" w:rsidRDefault="008C5C68" w:rsidP="009D1B7D">
      <w:pPr>
        <w:pStyle w:val="Default"/>
        <w:ind w:left="720"/>
        <w:jc w:val="both"/>
        <w:rPr>
          <w:color w:val="auto"/>
        </w:rPr>
      </w:pPr>
      <w:r w:rsidRPr="00DE59CF">
        <w:rPr>
          <w:color w:val="auto"/>
        </w:rPr>
        <w:t>Mana jūra</w:t>
      </w:r>
    </w:p>
    <w:p w14:paraId="3D5F75EE" w14:textId="77777777" w:rsidR="00837EAE" w:rsidRPr="00DE59CF" w:rsidRDefault="00837EAE" w:rsidP="009D1B7D">
      <w:pPr>
        <w:pStyle w:val="Default"/>
        <w:ind w:left="720"/>
        <w:jc w:val="both"/>
        <w:rPr>
          <w:color w:val="auto"/>
        </w:rPr>
      </w:pPr>
    </w:p>
    <w:p w14:paraId="5CDC6FB1" w14:textId="0952092B" w:rsidR="003202D8" w:rsidRPr="00DE59CF" w:rsidRDefault="003202D8" w:rsidP="009D1B7D">
      <w:pPr>
        <w:pStyle w:val="Default"/>
        <w:ind w:left="720"/>
        <w:jc w:val="both"/>
        <w:rPr>
          <w:color w:val="auto"/>
        </w:rPr>
      </w:pPr>
      <w:r w:rsidRPr="00DE59CF">
        <w:rPr>
          <w:color w:val="auto"/>
        </w:rPr>
        <w:t xml:space="preserve">NVO “Vides izglītības fonds” īstenotā ikgadējā kampaņa “Mana jūra” kopš 2012. gada veicina jūru piesārņojošo atkritumu problēmas risināšanu piekrastē, iesaistot, informējot un izglītojot sabiedrību, par ko 2017. gadā saņemta starptautiskā </w:t>
      </w:r>
      <w:r w:rsidRPr="00DE59CF">
        <w:rPr>
          <w:i/>
          <w:color w:val="auto"/>
        </w:rPr>
        <w:t>Energy Globe Foundation</w:t>
      </w:r>
      <w:r w:rsidRPr="00DE59CF">
        <w:rPr>
          <w:color w:val="auto"/>
        </w:rPr>
        <w:t xml:space="preserve"> nacionālā balva par inovatīvu JPA jautājumu aktualizāciju un sabiedrības iesaistīšanu.</w:t>
      </w:r>
    </w:p>
    <w:p w14:paraId="39B9B2EF" w14:textId="77777777" w:rsidR="008C5C68" w:rsidRPr="00DE59CF" w:rsidRDefault="008C5C68" w:rsidP="009D1B7D">
      <w:pPr>
        <w:pStyle w:val="Default"/>
        <w:spacing w:line="276" w:lineRule="auto"/>
        <w:ind w:left="720"/>
        <w:jc w:val="both"/>
        <w:rPr>
          <w:color w:val="auto"/>
        </w:rPr>
      </w:pPr>
    </w:p>
    <w:p w14:paraId="672023A9" w14:textId="568DC987" w:rsidR="00A75C9C" w:rsidRPr="00DE59CF" w:rsidRDefault="005C317E" w:rsidP="00837592">
      <w:pPr>
        <w:pStyle w:val="Heading3"/>
        <w:rPr>
          <w:color w:val="auto"/>
        </w:rPr>
      </w:pPr>
      <w:bookmarkStart w:id="28" w:name="_Toc513713615"/>
      <w:r w:rsidRPr="00DE59CF">
        <w:rPr>
          <w:color w:val="auto"/>
        </w:rPr>
        <w:t xml:space="preserve">15. </w:t>
      </w:r>
      <w:r w:rsidR="00837592" w:rsidRPr="00DE59CF">
        <w:rPr>
          <w:color w:val="auto"/>
        </w:rPr>
        <w:t>IAM:</w:t>
      </w:r>
      <w:r w:rsidR="002E5749" w:rsidRPr="00DE59CF">
        <w:rPr>
          <w:color w:val="auto"/>
        </w:rPr>
        <w:t xml:space="preserve"> Aizsargāt, atjaunot un veicināt sauszemes ekosistēmu ilgtspējīgu izmantošanu, ilgtspējīgi apsaimniekot mežus, apkarot pārtuksnešošanos un novērst zemes degradāciju, veicināt tās atjaunošanu un apstādināt bioloģiskās daudzveidības izzušanu</w:t>
      </w:r>
      <w:bookmarkEnd w:id="28"/>
    </w:p>
    <w:p w14:paraId="67AF4FBB" w14:textId="129E4F54" w:rsidR="000A0CAA" w:rsidRPr="00DE59CF" w:rsidRDefault="000A0CAA" w:rsidP="000A0CAA">
      <w:pPr>
        <w:pStyle w:val="Default"/>
        <w:spacing w:line="276" w:lineRule="auto"/>
        <w:jc w:val="both"/>
        <w:rPr>
          <w:color w:val="auto"/>
        </w:rPr>
      </w:pPr>
      <w:r w:rsidRPr="00DE59CF">
        <w:rPr>
          <w:color w:val="auto"/>
        </w:rPr>
        <w:t xml:space="preserve">Latvijas apdzīvojuma blīvums ir salīdzinoši mazs, tāpēc Latvija ir viena no zaļākajām un vismazāk urbanizētajām Eiropas Savienības teritorijām. Latvijas lielākās dabas bagātības ir gan augsne, </w:t>
      </w:r>
      <w:r w:rsidR="009D1B7D" w:rsidRPr="00DE59CF">
        <w:rPr>
          <w:color w:val="auto"/>
        </w:rPr>
        <w:t xml:space="preserve">gan </w:t>
      </w:r>
      <w:r w:rsidRPr="00DE59CF">
        <w:rPr>
          <w:color w:val="auto"/>
        </w:rPr>
        <w:t xml:space="preserve">zemes dzīles un ūdens, gan flora un fauna. </w:t>
      </w:r>
    </w:p>
    <w:p w14:paraId="4B92B4F1" w14:textId="77777777" w:rsidR="000A0CAA" w:rsidRPr="00DE59CF" w:rsidRDefault="000A0CAA" w:rsidP="000A0CAA">
      <w:pPr>
        <w:pStyle w:val="Default"/>
        <w:spacing w:line="276" w:lineRule="auto"/>
        <w:jc w:val="both"/>
        <w:rPr>
          <w:color w:val="auto"/>
        </w:rPr>
      </w:pPr>
    </w:p>
    <w:p w14:paraId="56344CA1" w14:textId="77777777" w:rsidR="000A0CAA" w:rsidRPr="00DE59CF" w:rsidRDefault="000A0CAA" w:rsidP="000A0CAA">
      <w:pPr>
        <w:pStyle w:val="Default"/>
        <w:spacing w:line="276" w:lineRule="auto"/>
        <w:jc w:val="both"/>
        <w:rPr>
          <w:color w:val="auto"/>
        </w:rPr>
      </w:pPr>
      <w:r w:rsidRPr="00DE59CF">
        <w:rPr>
          <w:color w:val="auto"/>
        </w:rPr>
        <w:t xml:space="preserve">NAP2020 kā viens no mērķiem ir minēts: “Saglabāt dabas kapitālu kā bāzi ilgtspējīgai ekonomiskajai izaugsmei un sekmēt tā ilgtspējīgu izmantošanu, mazinot dabas un cilvēka darbības radītos riskus vides kvalitātei”.  </w:t>
      </w:r>
    </w:p>
    <w:p w14:paraId="2F6C967A" w14:textId="77777777" w:rsidR="000A0CAA" w:rsidRPr="00DE59CF" w:rsidRDefault="000A0CAA" w:rsidP="000A0CAA">
      <w:pPr>
        <w:pStyle w:val="Default"/>
        <w:spacing w:line="276" w:lineRule="auto"/>
        <w:jc w:val="both"/>
        <w:rPr>
          <w:color w:val="auto"/>
        </w:rPr>
      </w:pPr>
    </w:p>
    <w:p w14:paraId="73D5A5ED" w14:textId="77777777" w:rsidR="000A0CAA" w:rsidRPr="00DE59CF" w:rsidRDefault="000A0CAA" w:rsidP="000A0CAA">
      <w:pPr>
        <w:pStyle w:val="Default"/>
        <w:tabs>
          <w:tab w:val="left" w:pos="1861"/>
        </w:tabs>
        <w:spacing w:line="276" w:lineRule="auto"/>
        <w:jc w:val="both"/>
        <w:rPr>
          <w:color w:val="auto"/>
        </w:rPr>
      </w:pPr>
      <w:r w:rsidRPr="00DE59CF">
        <w:rPr>
          <w:color w:val="auto"/>
        </w:rPr>
        <w:t>1995.gadā Latvija pievienojās Konvencijai „Par bioloģisko daudzveidību” un tās mērķiem – dabas aizsardzība, ilgtspējīga bioloģiskās daudzveidības lietošana un godīga dalīšanas ar ģenētisko resursu izmantošanas ieguvumiem. Latvijas dabas aizsardzības tradīcijas galvenokārt vērstas uz sugu un ekosistēmu aizsardzību, savukārt ģenētiskās daudzveidības aizsardzība ir salīdzinoši nesena koncepcija.</w:t>
      </w:r>
      <w:r w:rsidRPr="00DE59CF">
        <w:rPr>
          <w:color w:val="auto"/>
        </w:rPr>
        <w:tab/>
      </w:r>
    </w:p>
    <w:p w14:paraId="664B6C9B" w14:textId="77777777" w:rsidR="000A0CAA" w:rsidRPr="00DE59CF" w:rsidRDefault="000A0CAA" w:rsidP="000A0CAA">
      <w:pPr>
        <w:pStyle w:val="Default"/>
        <w:jc w:val="both"/>
        <w:rPr>
          <w:color w:val="auto"/>
        </w:rPr>
      </w:pPr>
    </w:p>
    <w:p w14:paraId="76926BB8" w14:textId="689DA29C" w:rsidR="000A0CAA" w:rsidRPr="00DE59CF" w:rsidRDefault="000A0CAA" w:rsidP="000144A2">
      <w:pPr>
        <w:pStyle w:val="Default"/>
        <w:spacing w:line="276" w:lineRule="auto"/>
        <w:jc w:val="both"/>
        <w:rPr>
          <w:color w:val="auto"/>
        </w:rPr>
      </w:pPr>
      <w:r w:rsidRPr="00DE59CF">
        <w:rPr>
          <w:color w:val="auto"/>
        </w:rPr>
        <w:t xml:space="preserve">Latvijas meži klāj 52% valsts teritorijas, taču jāņem vērā, ka mežu teritorijās tiek ieskaitīti gan izcirtumi, jaunaudzes un apmežotās lauksaimniecības zemes un krūmāji, gan purvi un mežu infrastruktūra. Mežu teritorijas nepārtraukti turpina palielināties, gan dabiskā ceļā, gan apmežojot neauglīgās un lauksaimniecībā neizmantojamās zemes. Svarīgi, ka mežā uzkrātās koksnes apjoms aug trīs reizes straujāk nekā mežu platības. Tas ir uzskatāms apliecinājums tam, ka Latvijas </w:t>
      </w:r>
      <w:r w:rsidRPr="00DE59CF">
        <w:rPr>
          <w:color w:val="auto"/>
        </w:rPr>
        <w:lastRenderedPageBreak/>
        <w:t xml:space="preserve">mežainums nepalielinās uz krūmu rēķina, bet valstī tiek veikta mērķtiecīga mežsaimnieciskā darbība. Pēdējā desmitgadē vidēji ik gadu Latvijas mežos tiek iegūti ap 12 miljoniem m3 koksnes un tas ir mazāk nekā dabiskais pieaugums. Šobrīd meža nozare ir viens no galvenajiem valsts ekonomikas stūrakmeņiem. Mežsaimniecības, kokapstrādes un mēbeļu ražošanas daļa iekšzemes kopproduktā 2016. gadā veidoja 5,2%, savukārt eksporta apjoms sasniedza divus miljardus eiro – 20% no valsts kopējā eksporta. </w:t>
      </w:r>
    </w:p>
    <w:p w14:paraId="6A3B63E2" w14:textId="77777777" w:rsidR="000A0CAA" w:rsidRPr="00DE59CF" w:rsidRDefault="000A0CAA" w:rsidP="000A0CAA">
      <w:pPr>
        <w:pStyle w:val="Default"/>
        <w:jc w:val="both"/>
        <w:rPr>
          <w:color w:val="auto"/>
        </w:rPr>
      </w:pPr>
    </w:p>
    <w:p w14:paraId="0373C07A" w14:textId="77777777" w:rsidR="000A0CAA" w:rsidRPr="00DE59CF" w:rsidRDefault="000A0CAA" w:rsidP="000A0CAA">
      <w:pPr>
        <w:pStyle w:val="Default"/>
        <w:spacing w:line="276" w:lineRule="auto"/>
        <w:jc w:val="both"/>
        <w:rPr>
          <w:color w:val="auto"/>
        </w:rPr>
      </w:pPr>
      <w:r w:rsidRPr="00DE59CF">
        <w:rPr>
          <w:color w:val="auto"/>
        </w:rPr>
        <w:t>Aizsargājamās teritorijas un teritorijas ar dažādiem saimnieciskās darbības ierobežojumiem Latvijā aizņem 28% no kopējās mežu platības, no kurām pilnīgs mežsaimnieciskās darbības aizliegums ir 3% gadījumu.</w:t>
      </w:r>
    </w:p>
    <w:p w14:paraId="0AABC6F7" w14:textId="77777777" w:rsidR="000A0CAA" w:rsidRPr="00DE59CF" w:rsidRDefault="000A0CAA" w:rsidP="000A0CAA">
      <w:pPr>
        <w:pStyle w:val="Default"/>
        <w:spacing w:line="276" w:lineRule="auto"/>
        <w:jc w:val="both"/>
        <w:rPr>
          <w:color w:val="auto"/>
        </w:rPr>
      </w:pPr>
    </w:p>
    <w:p w14:paraId="7AFC9F82" w14:textId="4878D8DA" w:rsidR="000A0CAA" w:rsidRPr="00DE59CF" w:rsidRDefault="000A0CAA" w:rsidP="000A0CAA">
      <w:pPr>
        <w:pStyle w:val="Default"/>
        <w:spacing w:line="276" w:lineRule="auto"/>
        <w:jc w:val="both"/>
        <w:rPr>
          <w:color w:val="auto"/>
        </w:rPr>
      </w:pPr>
      <w:r w:rsidRPr="00DE59CF">
        <w:rPr>
          <w:color w:val="auto"/>
        </w:rPr>
        <w:t xml:space="preserve">Latvijā labvēlīgā aizsardzības stāvoklī ir 28% ES sugu un 11% ES biotopu. Pārējo ES sugu un biotopu stāvoklis novērtēts kā nelabvēlīgs dažādās pakāpēs. Lai uzlabotu sugu un biotopu aizsardzības stāvokli un nepieciešamo pasākumu veikšana notiktu pēc vienotiem principiem, ir izstrādāta kopēja Natura 2000 teritoriju aizsardzības un apsaimniekošanas programma, visu ES biotopu grupu apsaimniekošanas vadlīnijas un 17 sugu aizsardzības plāni. Latvija paredz, ka saimnieciskās darbības ierobežojumi aizsargājamās teritorijās tiek kompensēti (100% </w:t>
      </w:r>
      <w:r w:rsidRPr="00DE59CF">
        <w:rPr>
          <w:color w:val="auto"/>
          <w:sz w:val="22"/>
          <w:szCs w:val="22"/>
        </w:rPr>
        <w:t>apmērā).</w:t>
      </w:r>
    </w:p>
    <w:p w14:paraId="48803DC1" w14:textId="77777777" w:rsidR="000A0CAA" w:rsidRPr="00DE59CF" w:rsidRDefault="000A0CAA" w:rsidP="000A0CAA">
      <w:pPr>
        <w:pStyle w:val="Default"/>
        <w:spacing w:line="276" w:lineRule="auto"/>
        <w:jc w:val="both"/>
        <w:rPr>
          <w:color w:val="auto"/>
        </w:rPr>
      </w:pPr>
    </w:p>
    <w:p w14:paraId="74D77549" w14:textId="4C0E6326" w:rsidR="00B8303F" w:rsidRPr="00DE59CF" w:rsidRDefault="000A0CAA" w:rsidP="009D1B7D">
      <w:pPr>
        <w:pStyle w:val="Default"/>
        <w:spacing w:line="276" w:lineRule="auto"/>
        <w:jc w:val="both"/>
        <w:rPr>
          <w:color w:val="auto"/>
        </w:rPr>
      </w:pPr>
      <w:r w:rsidRPr="00DE59CF">
        <w:rPr>
          <w:color w:val="auto"/>
        </w:rPr>
        <w:t xml:space="preserve">Kopumā dabas vērtību saglabāšanai izveidotas 683 īpaši aizsargājamās dabas teritorijas, 42% no tām izstrādāti dabas aizsardzības plāni, kā arī sugu un biotopu aizsardzībai izveidoti mikroliegumi. </w:t>
      </w:r>
    </w:p>
    <w:p w14:paraId="5EFE7E72" w14:textId="77777777" w:rsidR="009D1B7D" w:rsidRPr="00DE59CF" w:rsidRDefault="009D1B7D" w:rsidP="000A0CAA">
      <w:pPr>
        <w:pStyle w:val="Default"/>
        <w:spacing w:line="276" w:lineRule="auto"/>
        <w:ind w:left="720"/>
        <w:jc w:val="both"/>
        <w:rPr>
          <w:color w:val="auto"/>
        </w:rPr>
      </w:pPr>
    </w:p>
    <w:p w14:paraId="7B07C320" w14:textId="11210603" w:rsidR="00B8303F" w:rsidRPr="00DE59CF" w:rsidRDefault="00B8303F" w:rsidP="00B8303F">
      <w:pPr>
        <w:pStyle w:val="Default"/>
        <w:ind w:left="720"/>
        <w:jc w:val="both"/>
        <w:rPr>
          <w:color w:val="auto"/>
        </w:rPr>
      </w:pPr>
      <w:r w:rsidRPr="00DE59CF">
        <w:rPr>
          <w:color w:val="auto"/>
        </w:rPr>
        <w:t>Nodrošina ezeru ekosistēmu kvalitāti</w:t>
      </w:r>
    </w:p>
    <w:p w14:paraId="64D0C78C" w14:textId="77777777" w:rsidR="009D1B7D" w:rsidRPr="00DE59CF" w:rsidRDefault="009D1B7D" w:rsidP="00B8303F">
      <w:pPr>
        <w:pStyle w:val="Default"/>
        <w:ind w:left="720"/>
        <w:jc w:val="both"/>
        <w:rPr>
          <w:color w:val="auto"/>
        </w:rPr>
      </w:pPr>
    </w:p>
    <w:p w14:paraId="76049C3A" w14:textId="77777777" w:rsidR="002D11C9" w:rsidRPr="00DE59CF" w:rsidRDefault="00B8303F" w:rsidP="009D1B7D">
      <w:pPr>
        <w:ind w:left="720"/>
        <w:jc w:val="both"/>
        <w:rPr>
          <w:rFonts w:ascii="Times New Roman" w:hAnsi="Times New Roman" w:cs="Times New Roman"/>
          <w:sz w:val="24"/>
          <w:szCs w:val="24"/>
        </w:rPr>
      </w:pPr>
      <w:r w:rsidRPr="00DE59CF">
        <w:rPr>
          <w:rFonts w:ascii="Times New Roman" w:hAnsi="Times New Roman" w:cs="Times New Roman"/>
          <w:sz w:val="24"/>
          <w:szCs w:val="24"/>
        </w:rPr>
        <w:t>Dabas liegums “Liepājas ezers” ir NATURA 2000 teritorija. Tas ir viens no lielākajiem un nozīmīgākajiem mezotrofajiem ezeriem ar iesāļiem ūdeņiem raksturīgām augu sugām Latvijā. Lai saglabātu šī ezera bioloģisko daudzveidību, Liepājas pilsētas pašvaldība, sadarbojoties ar ekspertiem, veic ezera apsaimniekošanas pasākumus, t.sk., ezera aizauguma samazināšanu, izpļaujot niedres, krastu atbrīvošanu no apauguma u.c. Tādējādi, samazinot eitrofikāciju, ne tikai tiek uzlabots ezera ekoloģiskais stāvoklis, bet arī nodrošinātas kvalitatīvas atpūtas un rekreācijas iespējas pilsētas iedzīvotājiem un viesiem.</w:t>
      </w:r>
    </w:p>
    <w:p w14:paraId="69C85BD9" w14:textId="29A309AC" w:rsidR="000A0CAA" w:rsidRPr="00DE59CF" w:rsidRDefault="002D11C9" w:rsidP="009D1B7D">
      <w:pPr>
        <w:ind w:left="720"/>
        <w:jc w:val="both"/>
        <w:rPr>
          <w:rFonts w:ascii="Times New Roman" w:hAnsi="Times New Roman" w:cs="Times New Roman"/>
          <w:sz w:val="24"/>
          <w:szCs w:val="24"/>
        </w:rPr>
      </w:pPr>
      <w:r w:rsidRPr="00DE59CF">
        <w:rPr>
          <w:rFonts w:ascii="Times New Roman" w:hAnsi="Times New Roman" w:cs="Times New Roman"/>
          <w:sz w:val="24"/>
          <w:szCs w:val="24"/>
        </w:rPr>
        <w:t>Avots: LPS.</w:t>
      </w:r>
    </w:p>
    <w:p w14:paraId="2DC22BB1" w14:textId="4EE40302" w:rsidR="00CA1EDB" w:rsidRPr="00DE59CF" w:rsidRDefault="006B7C94" w:rsidP="00837592">
      <w:pPr>
        <w:pStyle w:val="Heading3"/>
        <w:rPr>
          <w:color w:val="auto"/>
        </w:rPr>
      </w:pPr>
      <w:bookmarkStart w:id="29" w:name="_Toc513713616"/>
      <w:r w:rsidRPr="00DE59CF">
        <w:rPr>
          <w:color w:val="auto"/>
        </w:rPr>
        <w:t xml:space="preserve">16. </w:t>
      </w:r>
      <w:r w:rsidR="00837592" w:rsidRPr="00DE59CF">
        <w:rPr>
          <w:color w:val="auto"/>
        </w:rPr>
        <w:t>IAM:</w:t>
      </w:r>
      <w:r w:rsidR="00CA1EDB" w:rsidRPr="00DE59CF">
        <w:rPr>
          <w:color w:val="auto"/>
        </w:rPr>
        <w:t xml:space="preserve"> Vei</w:t>
      </w:r>
      <w:r w:rsidR="00015E99" w:rsidRPr="00DE59CF">
        <w:rPr>
          <w:color w:val="auto"/>
        </w:rPr>
        <w:t>do</w:t>
      </w:r>
      <w:r w:rsidR="00CA1EDB" w:rsidRPr="00DE59CF">
        <w:rPr>
          <w:color w:val="auto"/>
        </w:rPr>
        <w:t xml:space="preserve">t miermīlīgu un iekļaujošu sabiedrību, </w:t>
      </w:r>
      <w:r w:rsidR="00015E99" w:rsidRPr="00DE59CF">
        <w:rPr>
          <w:color w:val="auto"/>
        </w:rPr>
        <w:t xml:space="preserve">sekmējot tās </w:t>
      </w:r>
      <w:r w:rsidR="00CA1EDB" w:rsidRPr="00DE59CF">
        <w:rPr>
          <w:color w:val="auto"/>
        </w:rPr>
        <w:t>ilgtspējīgu attīstību, nodrošināt taisnīgas tiesas pieejamību visiem un izveidot efektīvas, atbildīgas un iekļaujošas institūcijas visos līmeņos</w:t>
      </w:r>
      <w:bookmarkEnd w:id="29"/>
    </w:p>
    <w:p w14:paraId="0D12DE53" w14:textId="286A0644" w:rsidR="00CA1EDB" w:rsidRPr="00DE59CF" w:rsidRDefault="00CA1EDB" w:rsidP="003A6679">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Efektīva valsts pārvalde</w:t>
      </w:r>
      <w:r w:rsidR="00E1345F"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un tiesu vara ir veiksmes atslēga cilvēku motivācijai dzīvot un strādāt Latvijā. Turklāt </w:t>
      </w:r>
      <w:r w:rsidR="0067147E" w:rsidRPr="00DE59CF">
        <w:rPr>
          <w:rFonts w:ascii="Times New Roman" w:hAnsi="Times New Roman" w:cs="Times New Roman"/>
          <w:sz w:val="24"/>
          <w:szCs w:val="24"/>
        </w:rPr>
        <w:t xml:space="preserve">svarīga </w:t>
      </w:r>
      <w:r w:rsidRPr="00DE59CF">
        <w:rPr>
          <w:rFonts w:ascii="Times New Roman" w:hAnsi="Times New Roman" w:cs="Times New Roman"/>
          <w:sz w:val="24"/>
          <w:szCs w:val="24"/>
        </w:rPr>
        <w:t xml:space="preserve">ne tikai izpildvaras un tiesu varas kvalitāte, bet arī visas sabiedrības spēja godīgi kārtot attiecības savstarpēji un ar valsti. </w:t>
      </w:r>
    </w:p>
    <w:p w14:paraId="27E7D266" w14:textId="77777777" w:rsidR="00CA1EDB" w:rsidRPr="00DE59CF" w:rsidRDefault="00CA1EDB" w:rsidP="003A6679">
      <w:pPr>
        <w:pStyle w:val="NoSpacing"/>
        <w:spacing w:line="276" w:lineRule="auto"/>
        <w:jc w:val="both"/>
        <w:rPr>
          <w:rFonts w:ascii="Times New Roman" w:hAnsi="Times New Roman" w:cs="Times New Roman"/>
          <w:sz w:val="24"/>
          <w:szCs w:val="24"/>
        </w:rPr>
      </w:pPr>
    </w:p>
    <w:p w14:paraId="037F4808" w14:textId="540334DF" w:rsidR="00CA1EDB" w:rsidRPr="00DE59CF" w:rsidRDefault="00CA1EDB" w:rsidP="003A6679">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Lai gan uzlabojusies Latvijas vieta Globālās konkurētspējas indeksā un Pasaules Bankas </w:t>
      </w:r>
      <w:r w:rsidR="00A35FF3" w:rsidRPr="00DE59CF">
        <w:rPr>
          <w:rFonts w:ascii="Times New Roman" w:hAnsi="Times New Roman" w:cs="Times New Roman"/>
          <w:sz w:val="24"/>
          <w:szCs w:val="24"/>
        </w:rPr>
        <w:t>GRICS</w:t>
      </w:r>
      <w:r w:rsidRPr="00DE59CF">
        <w:rPr>
          <w:rFonts w:ascii="Times New Roman" w:hAnsi="Times New Roman" w:cs="Times New Roman"/>
          <w:sz w:val="24"/>
          <w:szCs w:val="24"/>
        </w:rPr>
        <w:t xml:space="preserve"> indikatorā, apsteidzot NAP2020 prognozes, </w:t>
      </w:r>
      <w:r w:rsidR="00A35FF3" w:rsidRPr="00DE59CF">
        <w:rPr>
          <w:rFonts w:ascii="Times New Roman" w:hAnsi="Times New Roman" w:cs="Times New Roman"/>
          <w:sz w:val="24"/>
          <w:szCs w:val="24"/>
        </w:rPr>
        <w:t>GRICS</w:t>
      </w:r>
      <w:r w:rsidRPr="00DE59CF">
        <w:rPr>
          <w:rFonts w:ascii="Times New Roman" w:hAnsi="Times New Roman" w:cs="Times New Roman"/>
          <w:sz w:val="24"/>
          <w:szCs w:val="24"/>
        </w:rPr>
        <w:t xml:space="preserve"> indikatorā nepieciešams straujāk tuvoties vidējam </w:t>
      </w:r>
      <w:r w:rsidR="005400B2" w:rsidRPr="00DE59CF">
        <w:rPr>
          <w:rFonts w:ascii="Times New Roman" w:hAnsi="Times New Roman" w:cs="Times New Roman"/>
          <w:sz w:val="24"/>
          <w:szCs w:val="24"/>
        </w:rPr>
        <w:t>ES</w:t>
      </w:r>
      <w:r w:rsidRPr="00DE59CF">
        <w:rPr>
          <w:rFonts w:ascii="Times New Roman" w:hAnsi="Times New Roman" w:cs="Times New Roman"/>
          <w:sz w:val="24"/>
          <w:szCs w:val="24"/>
        </w:rPr>
        <w:t xml:space="preserve"> rādītājam.</w:t>
      </w:r>
    </w:p>
    <w:p w14:paraId="44FB1E7E" w14:textId="77777777" w:rsidR="00CA1EDB" w:rsidRPr="00DE59CF" w:rsidRDefault="00CA1EDB" w:rsidP="003A6679">
      <w:pPr>
        <w:pStyle w:val="NoSpacing"/>
        <w:spacing w:line="276" w:lineRule="auto"/>
        <w:jc w:val="both"/>
        <w:rPr>
          <w:rFonts w:ascii="Times New Roman" w:hAnsi="Times New Roman" w:cs="Times New Roman"/>
          <w:sz w:val="24"/>
          <w:szCs w:val="24"/>
        </w:rPr>
      </w:pPr>
    </w:p>
    <w:p w14:paraId="70CD9B77" w14:textId="2A00246A" w:rsidR="00CA1EDB" w:rsidRPr="00DE59CF" w:rsidRDefault="00CA1EDB" w:rsidP="003A6679">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2017.</w:t>
      </w:r>
      <w:r w:rsidR="006B7C94"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uzsāktas </w:t>
      </w:r>
      <w:r w:rsidR="0067147E" w:rsidRPr="00DE59CF">
        <w:rPr>
          <w:rFonts w:ascii="Times New Roman" w:hAnsi="Times New Roman" w:cs="Times New Roman"/>
          <w:sz w:val="24"/>
          <w:szCs w:val="24"/>
        </w:rPr>
        <w:t xml:space="preserve">valsts </w:t>
      </w:r>
      <w:r w:rsidRPr="00DE59CF">
        <w:rPr>
          <w:rFonts w:ascii="Times New Roman" w:hAnsi="Times New Roman" w:cs="Times New Roman"/>
          <w:sz w:val="24"/>
          <w:szCs w:val="24"/>
        </w:rPr>
        <w:t>pārvaldes reformas, kas vērstas uz mūsdienīgas valsts pārvaldes izveidi, t.</w:t>
      </w:r>
      <w:r w:rsidR="006B7C94" w:rsidRPr="00DE59CF">
        <w:rPr>
          <w:rFonts w:ascii="Times New Roman" w:hAnsi="Times New Roman" w:cs="Times New Roman"/>
          <w:sz w:val="24"/>
          <w:szCs w:val="24"/>
        </w:rPr>
        <w:t> </w:t>
      </w:r>
      <w:r w:rsidRPr="00DE59CF">
        <w:rPr>
          <w:rFonts w:ascii="Times New Roman" w:hAnsi="Times New Roman" w:cs="Times New Roman"/>
          <w:sz w:val="24"/>
          <w:szCs w:val="24"/>
        </w:rPr>
        <w:t xml:space="preserve">sk. </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nulles birokrātijas</w:t>
      </w:r>
      <w:r w:rsidR="00991D3B" w:rsidRPr="00DE59CF">
        <w:rPr>
          <w:rFonts w:ascii="Times New Roman" w:hAnsi="Times New Roman" w:cs="Times New Roman"/>
          <w:sz w:val="24"/>
          <w:szCs w:val="24"/>
        </w:rPr>
        <w:t>"</w:t>
      </w:r>
      <w:r w:rsidRPr="00DE59CF">
        <w:rPr>
          <w:rFonts w:ascii="Times New Roman" w:hAnsi="Times New Roman" w:cs="Times New Roman"/>
          <w:sz w:val="24"/>
          <w:szCs w:val="24"/>
        </w:rPr>
        <w:t xml:space="preserve"> principa ieviešanu, lieka regulējuma un procesu izskaušanu, valsts sniegto </w:t>
      </w:r>
      <w:r w:rsidRPr="00DE59CF">
        <w:rPr>
          <w:rFonts w:ascii="Times New Roman" w:hAnsi="Times New Roman" w:cs="Times New Roman"/>
          <w:sz w:val="24"/>
          <w:szCs w:val="24"/>
        </w:rPr>
        <w:lastRenderedPageBreak/>
        <w:t>pakalpojumu pilnveidi, nodarbināto skaita samazināšanu, atbildot uz demogrāfijas izaicinājumiem, uz darba sniegumu balstīts darbs un tā novērtējums, iekļaujot klientu apmierinātības un darbinieku iesaistes rādītājus, kā arī inovatīvu metožu iedzīvināšanu.</w:t>
      </w:r>
    </w:p>
    <w:p w14:paraId="0ED66E9F" w14:textId="1264CB71" w:rsidR="00EC62AE" w:rsidRPr="00DE59CF" w:rsidRDefault="00112D6D" w:rsidP="009D1B7D">
      <w:pPr>
        <w:pStyle w:val="NoSpacing"/>
        <w:ind w:firstLine="720"/>
        <w:jc w:val="both"/>
        <w:rPr>
          <w:rFonts w:ascii="Times New Roman" w:hAnsi="Times New Roman" w:cs="Times New Roman"/>
          <w:sz w:val="24"/>
          <w:szCs w:val="24"/>
        </w:rPr>
      </w:pPr>
      <w:r w:rsidRPr="00DE59CF">
        <w:rPr>
          <w:rFonts w:ascii="Times New Roman" w:hAnsi="Times New Roman" w:cs="Times New Roman"/>
          <w:sz w:val="24"/>
          <w:szCs w:val="24"/>
        </w:rPr>
        <w:t>Valsts pārvaldes galvenās reformas līdz 2020.</w:t>
      </w:r>
      <w:r w:rsidR="006B7C94" w:rsidRPr="00DE59CF">
        <w:rPr>
          <w:rFonts w:ascii="Times New Roman" w:hAnsi="Times New Roman" w:cs="Times New Roman"/>
          <w:sz w:val="24"/>
          <w:szCs w:val="24"/>
        </w:rPr>
        <w:t> </w:t>
      </w:r>
      <w:r w:rsidRPr="00DE59CF">
        <w:rPr>
          <w:rFonts w:ascii="Times New Roman" w:hAnsi="Times New Roman" w:cs="Times New Roman"/>
          <w:sz w:val="24"/>
          <w:szCs w:val="24"/>
        </w:rPr>
        <w:t>gadam</w:t>
      </w:r>
    </w:p>
    <w:p w14:paraId="7EAF383E" w14:textId="77777777" w:rsidR="00E56040" w:rsidRPr="00DE59CF" w:rsidRDefault="00E56040" w:rsidP="009D1B7D">
      <w:pPr>
        <w:pStyle w:val="NoSpacing"/>
        <w:ind w:firstLine="720"/>
        <w:jc w:val="both"/>
        <w:rPr>
          <w:rFonts w:ascii="Times New Roman" w:hAnsi="Times New Roman" w:cs="Times New Roman"/>
          <w:sz w:val="24"/>
          <w:szCs w:val="24"/>
        </w:rPr>
      </w:pPr>
    </w:p>
    <w:p w14:paraId="51788E93" w14:textId="2B818BEF" w:rsidR="006B7C94" w:rsidRPr="00DE59CF" w:rsidRDefault="004E70E5" w:rsidP="009D1B7D">
      <w:pPr>
        <w:pStyle w:val="NoSpacing"/>
        <w:ind w:left="720"/>
        <w:jc w:val="both"/>
        <w:rPr>
          <w:rFonts w:ascii="Times New Roman" w:hAnsi="Times New Roman" w:cs="Times New Roman"/>
          <w:sz w:val="24"/>
          <w:szCs w:val="24"/>
        </w:rPr>
      </w:pPr>
      <w:r w:rsidRPr="00DE59CF">
        <w:rPr>
          <w:rFonts w:ascii="Times New Roman" w:hAnsi="Times New Roman" w:cs="Times New Roman"/>
          <w:noProof/>
          <w:sz w:val="24"/>
          <w:szCs w:val="24"/>
          <w:lang w:eastAsia="lv-LV"/>
        </w:rPr>
        <w:drawing>
          <wp:inline distT="0" distB="0" distL="0" distR="0" wp14:anchorId="565ECD72" wp14:editId="0DFC6975">
            <wp:extent cx="5270500" cy="18288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1828800"/>
                    </a:xfrm>
                    <a:prstGeom prst="rect">
                      <a:avLst/>
                    </a:prstGeom>
                    <a:noFill/>
                    <a:ln>
                      <a:noFill/>
                    </a:ln>
                  </pic:spPr>
                </pic:pic>
              </a:graphicData>
            </a:graphic>
          </wp:inline>
        </w:drawing>
      </w:r>
    </w:p>
    <w:p w14:paraId="732AF898" w14:textId="30DAB948" w:rsidR="00EC62AE" w:rsidRPr="00DE59CF" w:rsidRDefault="00EC62AE" w:rsidP="009D1B7D">
      <w:pPr>
        <w:pStyle w:val="NoSpacing"/>
        <w:ind w:left="720"/>
        <w:jc w:val="both"/>
        <w:rPr>
          <w:rFonts w:ascii="Times New Roman" w:hAnsi="Times New Roman" w:cs="Times New Roman"/>
          <w:sz w:val="24"/>
          <w:szCs w:val="24"/>
        </w:rPr>
      </w:pPr>
    </w:p>
    <w:p w14:paraId="598D840A" w14:textId="77777777" w:rsidR="00DA40CF" w:rsidRPr="00DE59CF" w:rsidRDefault="00DA40CF" w:rsidP="009D1B7D">
      <w:pPr>
        <w:pStyle w:val="NoSpacing"/>
        <w:ind w:left="720"/>
        <w:jc w:val="both"/>
        <w:rPr>
          <w:rFonts w:ascii="Times New Roman" w:hAnsi="Times New Roman" w:cs="Times New Roman"/>
          <w:sz w:val="24"/>
          <w:szCs w:val="24"/>
        </w:rPr>
      </w:pPr>
    </w:p>
    <w:p w14:paraId="528FE3EA" w14:textId="4F744107" w:rsidR="00EC62AE" w:rsidRPr="00DE59CF" w:rsidRDefault="00E56040" w:rsidP="00CA1EDB">
      <w:pPr>
        <w:pStyle w:val="NoSpacing"/>
        <w:jc w:val="both"/>
        <w:rPr>
          <w:rFonts w:ascii="Times New Roman" w:hAnsi="Times New Roman" w:cs="Times New Roman"/>
          <w:sz w:val="24"/>
          <w:szCs w:val="24"/>
        </w:rPr>
      </w:pPr>
      <w:r w:rsidRPr="00DE59CF">
        <w:rPr>
          <w:rFonts w:ascii="Times New Roman" w:hAnsi="Times New Roman" w:cs="Times New Roman"/>
          <w:sz w:val="24"/>
          <w:szCs w:val="24"/>
        </w:rPr>
        <w:tab/>
        <w:t xml:space="preserve">Avots: LR Valsts kanceleja. </w:t>
      </w:r>
    </w:p>
    <w:p w14:paraId="0DA76535" w14:textId="77777777" w:rsidR="001C7C94" w:rsidRPr="00DE59CF" w:rsidRDefault="001C7C94" w:rsidP="003A6679">
      <w:pPr>
        <w:pStyle w:val="NoSpacing"/>
        <w:spacing w:line="276" w:lineRule="auto"/>
        <w:jc w:val="both"/>
        <w:rPr>
          <w:rFonts w:ascii="Times New Roman" w:hAnsi="Times New Roman" w:cs="Times New Roman"/>
          <w:sz w:val="24"/>
          <w:szCs w:val="24"/>
        </w:rPr>
      </w:pPr>
    </w:p>
    <w:p w14:paraId="43B62EEB" w14:textId="2CAA956C" w:rsidR="00CA1EDB" w:rsidRPr="00DE59CF" w:rsidRDefault="00CA1EDB" w:rsidP="003A6679">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ANO Ilgtspējīgas attīstības 16.6. un 16.7.</w:t>
      </w:r>
      <w:r w:rsidR="006B7C94" w:rsidRPr="00DE59CF">
        <w:rPr>
          <w:rFonts w:ascii="Times New Roman" w:hAnsi="Times New Roman" w:cs="Times New Roman"/>
          <w:sz w:val="24"/>
          <w:szCs w:val="24"/>
        </w:rPr>
        <w:t> </w:t>
      </w:r>
      <w:r w:rsidRPr="00DE59CF">
        <w:rPr>
          <w:rFonts w:ascii="Times New Roman" w:hAnsi="Times New Roman" w:cs="Times New Roman"/>
          <w:sz w:val="24"/>
          <w:szCs w:val="24"/>
        </w:rPr>
        <w:t>apakšmērķu sasniegšanai ir apstiprināts Latvijas Trešais nacionālais atvērtās pārvaldības rīcības plāns</w:t>
      </w:r>
      <w:r w:rsidRPr="00DE59CF">
        <w:rPr>
          <w:rFonts w:ascii="Times New Roman" w:hAnsi="Times New Roman" w:cs="Times New Roman"/>
          <w:sz w:val="24"/>
          <w:szCs w:val="24"/>
          <w:vertAlign w:val="superscript"/>
        </w:rPr>
        <w:footnoteReference w:id="3"/>
      </w:r>
      <w:r w:rsidRPr="00DE59CF">
        <w:rPr>
          <w:rFonts w:ascii="Times New Roman" w:hAnsi="Times New Roman" w:cs="Times New Roman"/>
          <w:sz w:val="24"/>
          <w:szCs w:val="24"/>
        </w:rPr>
        <w:t xml:space="preserve"> (skat. </w:t>
      </w:r>
      <w:r w:rsidR="001C1A39" w:rsidRPr="00DE59CF">
        <w:rPr>
          <w:rFonts w:ascii="Times New Roman" w:hAnsi="Times New Roman" w:cs="Times New Roman"/>
          <w:sz w:val="24"/>
          <w:szCs w:val="24"/>
        </w:rPr>
        <w:t>6.</w:t>
      </w:r>
      <w:r w:rsidRPr="00DE59CF">
        <w:rPr>
          <w:rFonts w:ascii="Times New Roman" w:hAnsi="Times New Roman" w:cs="Times New Roman"/>
          <w:sz w:val="24"/>
          <w:szCs w:val="24"/>
        </w:rPr>
        <w:t>16.2.), kura ietvaros Valsts kanceleja sadarbībā ar Nevalstisko organizāciju un Ministru kabineta sadarbības memoranda īstenošanas padomi</w:t>
      </w:r>
      <w:r w:rsidRPr="00DE59CF">
        <w:rPr>
          <w:rFonts w:ascii="Times New Roman" w:hAnsi="Times New Roman" w:cs="Times New Roman"/>
          <w:sz w:val="24"/>
          <w:szCs w:val="24"/>
          <w:vertAlign w:val="superscript"/>
        </w:rPr>
        <w:footnoteReference w:id="4"/>
      </w:r>
      <w:r w:rsidRPr="00DE59CF">
        <w:rPr>
          <w:rFonts w:ascii="Times New Roman" w:hAnsi="Times New Roman" w:cs="Times New Roman"/>
          <w:sz w:val="24"/>
          <w:szCs w:val="24"/>
        </w:rPr>
        <w:t xml:space="preserve"> 2018.</w:t>
      </w:r>
      <w:r w:rsidR="006B7C94" w:rsidRPr="00DE59CF">
        <w:rPr>
          <w:rFonts w:ascii="Times New Roman" w:hAnsi="Times New Roman" w:cs="Times New Roman"/>
          <w:sz w:val="24"/>
          <w:szCs w:val="24"/>
        </w:rPr>
        <w:t> </w:t>
      </w:r>
      <w:r w:rsidRPr="00DE59CF">
        <w:rPr>
          <w:rFonts w:ascii="Times New Roman" w:hAnsi="Times New Roman" w:cs="Times New Roman"/>
          <w:sz w:val="24"/>
          <w:szCs w:val="24"/>
        </w:rPr>
        <w:t>gadā veiks sabiedrības līdzdalības regulējuma un izmantoto iesaistīšanas metožu izvērtējumu, mūsdienīgu līdzdalības metožu un labās prakses apkopojumu, kā arī veidos informatīvus materiālus un īstenos izglītojošus pasākumus valsts iestādēs un pašvaldībās.</w:t>
      </w:r>
    </w:p>
    <w:p w14:paraId="50B8432A" w14:textId="77777777" w:rsidR="00112D6D" w:rsidRPr="00DE59CF" w:rsidRDefault="00112D6D" w:rsidP="003A6679">
      <w:pPr>
        <w:pStyle w:val="NoSpacing"/>
        <w:spacing w:line="276" w:lineRule="auto"/>
        <w:jc w:val="both"/>
        <w:rPr>
          <w:rFonts w:ascii="Times New Roman" w:hAnsi="Times New Roman" w:cs="Times New Roman"/>
          <w:sz w:val="24"/>
          <w:szCs w:val="24"/>
        </w:rPr>
      </w:pPr>
    </w:p>
    <w:p w14:paraId="612A5E74" w14:textId="77777777" w:rsidR="00E56040" w:rsidRPr="00DE59CF" w:rsidRDefault="00112D6D" w:rsidP="00127D14">
      <w:pPr>
        <w:pStyle w:val="NoSpacing"/>
        <w:spacing w:line="276" w:lineRule="auto"/>
        <w:ind w:left="720"/>
        <w:rPr>
          <w:rFonts w:ascii="Times New Roman" w:hAnsi="Times New Roman" w:cs="Times New Roman"/>
          <w:sz w:val="24"/>
          <w:szCs w:val="24"/>
        </w:rPr>
      </w:pPr>
      <w:r w:rsidRPr="00DE59CF">
        <w:rPr>
          <w:rFonts w:ascii="Times New Roman" w:hAnsi="Times New Roman" w:cs="Times New Roman"/>
          <w:sz w:val="24"/>
          <w:szCs w:val="24"/>
        </w:rPr>
        <w:t xml:space="preserve">Latvijas Trešā nacionālā atvērtās pārvaldības rīcības </w:t>
      </w:r>
      <w:r w:rsidR="00E56040" w:rsidRPr="00DE59CF">
        <w:rPr>
          <w:rFonts w:ascii="Times New Roman" w:hAnsi="Times New Roman" w:cs="Times New Roman"/>
          <w:sz w:val="24"/>
          <w:szCs w:val="24"/>
        </w:rPr>
        <w:t>plānā paredzētie pasākumi</w:t>
      </w:r>
    </w:p>
    <w:p w14:paraId="6C498060" w14:textId="1F472DB0" w:rsidR="00343D4F" w:rsidRPr="00DE59CF" w:rsidRDefault="00343D4F" w:rsidP="003A6679">
      <w:pPr>
        <w:pStyle w:val="NoSpacing"/>
        <w:spacing w:line="276" w:lineRule="auto"/>
        <w:rPr>
          <w:rFonts w:ascii="Times New Roman" w:hAnsi="Times New Roman" w:cs="Times New Roman"/>
          <w:sz w:val="24"/>
          <w:szCs w:val="24"/>
        </w:rPr>
      </w:pPr>
    </w:p>
    <w:p w14:paraId="7631A78A" w14:textId="77777777" w:rsidR="00112D6D" w:rsidRPr="00DE59CF" w:rsidRDefault="00112D6D" w:rsidP="00112D6D">
      <w:pPr>
        <w:pStyle w:val="NoSpacing"/>
        <w:rPr>
          <w:rFonts w:ascii="Times New Roman" w:hAnsi="Times New Roman" w:cs="Times New Roman"/>
          <w:sz w:val="24"/>
          <w:szCs w:val="24"/>
        </w:rPr>
      </w:pPr>
    </w:p>
    <w:p w14:paraId="062A8026" w14:textId="11B67164" w:rsidR="00112D6D" w:rsidRPr="00DE59CF" w:rsidRDefault="00112D6D" w:rsidP="00127D14">
      <w:pPr>
        <w:pStyle w:val="NoSpacing"/>
        <w:ind w:left="720"/>
        <w:jc w:val="both"/>
        <w:rPr>
          <w:rFonts w:ascii="Times New Roman" w:hAnsi="Times New Roman" w:cs="Times New Roman"/>
          <w:sz w:val="24"/>
          <w:szCs w:val="24"/>
        </w:rPr>
      </w:pPr>
      <w:r w:rsidRPr="00DE59CF">
        <w:rPr>
          <w:rFonts w:ascii="Times New Roman" w:hAnsi="Times New Roman" w:cs="Times New Roman"/>
          <w:noProof/>
          <w:sz w:val="24"/>
          <w:szCs w:val="24"/>
          <w:lang w:eastAsia="lv-LV"/>
        </w:rPr>
        <w:drawing>
          <wp:inline distT="0" distB="0" distL="0" distR="0" wp14:anchorId="1F28CA4B" wp14:editId="7AE5653A">
            <wp:extent cx="4013990" cy="2260594"/>
            <wp:effectExtent l="0" t="0" r="5715" b="6985"/>
            <wp:docPr id="21" name="Picture 21" descr="http://www.mk.gov.lv/sites/default/files/styles/big_images/public/pr/images/atvertas-parvaldibas-ricibas-plana-apnemsanas-lv.jpg?itok=yVnjZi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k.gov.lv/sites/default/files/styles/big_images/public/pr/images/atvertas-parvaldibas-ricibas-plana-apnemsanas-lv.jpg?itok=yVnjZi9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3990" cy="2260594"/>
                    </a:xfrm>
                    <a:prstGeom prst="rect">
                      <a:avLst/>
                    </a:prstGeom>
                    <a:noFill/>
                    <a:ln>
                      <a:noFill/>
                    </a:ln>
                  </pic:spPr>
                </pic:pic>
              </a:graphicData>
            </a:graphic>
          </wp:inline>
        </w:drawing>
      </w:r>
    </w:p>
    <w:p w14:paraId="3F32B3F4" w14:textId="77777777" w:rsidR="00CA1EDB" w:rsidRPr="00DE59CF" w:rsidRDefault="00CA1EDB" w:rsidP="00CA1EDB">
      <w:pPr>
        <w:pStyle w:val="NoSpacing"/>
        <w:rPr>
          <w:rFonts w:ascii="Times New Roman" w:hAnsi="Times New Roman" w:cs="Times New Roman"/>
          <w:sz w:val="24"/>
          <w:szCs w:val="24"/>
        </w:rPr>
      </w:pPr>
    </w:p>
    <w:p w14:paraId="7E27A78F" w14:textId="086B5053" w:rsidR="00CA1EDB" w:rsidRPr="00DE59CF" w:rsidRDefault="00112D6D" w:rsidP="00127D14">
      <w:pPr>
        <w:pStyle w:val="NoSpacing"/>
        <w:ind w:left="720"/>
        <w:rPr>
          <w:rFonts w:ascii="Times New Roman" w:hAnsi="Times New Roman" w:cs="Times New Roman"/>
          <w:sz w:val="24"/>
          <w:szCs w:val="24"/>
        </w:rPr>
      </w:pPr>
      <w:r w:rsidRPr="00DE59CF">
        <w:rPr>
          <w:rFonts w:ascii="Times New Roman" w:hAnsi="Times New Roman" w:cs="Times New Roman"/>
          <w:sz w:val="24"/>
          <w:szCs w:val="24"/>
        </w:rPr>
        <w:t xml:space="preserve">Avots: Latvijas Trešais nacionālais atvērtās pārvaldības rīcības plāns (latviešu valodā) </w:t>
      </w:r>
      <w:hyperlink r:id="rId34" w:history="1">
        <w:r w:rsidR="004D43D6" w:rsidRPr="00DE59CF">
          <w:rPr>
            <w:rStyle w:val="Hyperlink"/>
            <w:rFonts w:ascii="Times New Roman" w:hAnsi="Times New Roman" w:cs="Times New Roman"/>
            <w:color w:val="auto"/>
            <w:sz w:val="24"/>
            <w:szCs w:val="24"/>
          </w:rPr>
          <w:t>http://www.mk.gov.lv/sites/default/files/editor/atvertas-parvaldibas-plans2017.pdf</w:t>
        </w:r>
      </w:hyperlink>
    </w:p>
    <w:p w14:paraId="49AF9806" w14:textId="77777777" w:rsidR="00837592" w:rsidRPr="00DE59CF" w:rsidRDefault="00837592" w:rsidP="00837592">
      <w:pPr>
        <w:rPr>
          <w:rFonts w:ascii="Times New Roman" w:hAnsi="Times New Roman" w:cs="Times New Roman"/>
        </w:rPr>
      </w:pPr>
    </w:p>
    <w:p w14:paraId="230ED3EB" w14:textId="5BF03214" w:rsidR="00CA1EDB" w:rsidRPr="00DE59CF" w:rsidRDefault="00CA1EDB" w:rsidP="00837592">
      <w:pPr>
        <w:jc w:val="both"/>
        <w:rPr>
          <w:rFonts w:ascii="Times New Roman" w:hAnsi="Times New Roman" w:cs="Times New Roman"/>
        </w:rPr>
      </w:pPr>
      <w:r w:rsidRPr="00DE59CF">
        <w:rPr>
          <w:rFonts w:ascii="Times New Roman" w:hAnsi="Times New Roman" w:cs="Times New Roman"/>
          <w:sz w:val="24"/>
          <w:szCs w:val="24"/>
        </w:rPr>
        <w:lastRenderedPageBreak/>
        <w:t>Valsts kanceleja katru gadu veic valsts pārvaldes klientu apmierinātības pētījumu</w:t>
      </w:r>
      <w:r w:rsidRPr="00DE59CF">
        <w:rPr>
          <w:rFonts w:ascii="Times New Roman" w:hAnsi="Times New Roman" w:cs="Times New Roman"/>
          <w:sz w:val="24"/>
          <w:szCs w:val="24"/>
          <w:vertAlign w:val="superscript"/>
        </w:rPr>
        <w:footnoteReference w:id="5"/>
      </w:r>
      <w:r w:rsidRPr="00DE59CF">
        <w:rPr>
          <w:rFonts w:ascii="Times New Roman" w:hAnsi="Times New Roman" w:cs="Times New Roman"/>
          <w:sz w:val="24"/>
          <w:szCs w:val="24"/>
        </w:rPr>
        <w:t>, un 2017. gada nogales dati liecina, ka lielākā daļa Latvijas sabiedrības atzinīgi vērtē savu saskarsmes pieredzi ar valsts iestādēm. Iedzīvotāji norāda, ka iestāžu darbinieki ir uzticami, zinoši un profesionāli, ieinteresēti, laipni un vērsti uz sadarbību. Novērtējot izmaiņas valsts pārvaldē pēdējo tr</w:t>
      </w:r>
      <w:r w:rsidR="006B7C94" w:rsidRPr="00DE59CF">
        <w:rPr>
          <w:rFonts w:ascii="Times New Roman" w:hAnsi="Times New Roman" w:cs="Times New Roman"/>
          <w:sz w:val="24"/>
          <w:szCs w:val="24"/>
        </w:rPr>
        <w:t>iju</w:t>
      </w:r>
      <w:r w:rsidRPr="00DE59CF">
        <w:rPr>
          <w:rFonts w:ascii="Times New Roman" w:hAnsi="Times New Roman" w:cs="Times New Roman"/>
          <w:sz w:val="24"/>
          <w:szCs w:val="24"/>
        </w:rPr>
        <w:t xml:space="preserve"> gadu laikā, 42</w:t>
      </w:r>
      <w:r w:rsidR="006B7C94" w:rsidRPr="00DE59CF">
        <w:rPr>
          <w:rFonts w:ascii="Times New Roman" w:hAnsi="Times New Roman" w:cs="Times New Roman"/>
          <w:sz w:val="24"/>
          <w:szCs w:val="24"/>
        </w:rPr>
        <w:t> </w:t>
      </w:r>
      <w:r w:rsidRPr="00DE59CF">
        <w:rPr>
          <w:rFonts w:ascii="Times New Roman" w:hAnsi="Times New Roman" w:cs="Times New Roman"/>
          <w:sz w:val="24"/>
          <w:szCs w:val="24"/>
        </w:rPr>
        <w:t xml:space="preserve">% iedzīvotāju uzskata, ka valsts pārvalde ir vienkāršojusi pakalpojumu sniegšanas un saņemšanas procedūras iedzīvotājiem. </w:t>
      </w:r>
      <w:r w:rsidR="004D43D6" w:rsidRPr="00DE59CF">
        <w:rPr>
          <w:rFonts w:ascii="Times New Roman" w:hAnsi="Times New Roman" w:cs="Times New Roman"/>
          <w:sz w:val="24"/>
          <w:szCs w:val="24"/>
        </w:rPr>
        <w:t xml:space="preserve"> </w:t>
      </w:r>
    </w:p>
    <w:p w14:paraId="07E96651" w14:textId="77777777" w:rsidR="00E56040" w:rsidRPr="00DE59CF" w:rsidRDefault="00E56040" w:rsidP="00127D14">
      <w:pPr>
        <w:pStyle w:val="NoSpacing"/>
        <w:spacing w:line="276" w:lineRule="auto"/>
        <w:ind w:firstLine="720"/>
        <w:jc w:val="both"/>
        <w:rPr>
          <w:rFonts w:ascii="Times New Roman" w:hAnsi="Times New Roman" w:cs="Times New Roman"/>
          <w:sz w:val="24"/>
          <w:szCs w:val="24"/>
        </w:rPr>
      </w:pPr>
    </w:p>
    <w:p w14:paraId="712ADE27" w14:textId="77777777" w:rsidR="00DB7EF3" w:rsidRDefault="00DB7EF3" w:rsidP="00127D14">
      <w:pPr>
        <w:pStyle w:val="NoSpacing"/>
        <w:spacing w:line="276" w:lineRule="auto"/>
        <w:ind w:firstLine="720"/>
        <w:jc w:val="both"/>
        <w:rPr>
          <w:rFonts w:ascii="Times New Roman" w:hAnsi="Times New Roman" w:cs="Times New Roman"/>
          <w:sz w:val="24"/>
          <w:szCs w:val="24"/>
        </w:rPr>
      </w:pPr>
    </w:p>
    <w:p w14:paraId="149981AC" w14:textId="77777777" w:rsidR="00DB7EF3" w:rsidRDefault="00DB7EF3" w:rsidP="00127D14">
      <w:pPr>
        <w:pStyle w:val="NoSpacing"/>
        <w:spacing w:line="276" w:lineRule="auto"/>
        <w:ind w:firstLine="720"/>
        <w:jc w:val="both"/>
        <w:rPr>
          <w:rFonts w:ascii="Times New Roman" w:hAnsi="Times New Roman" w:cs="Times New Roman"/>
          <w:sz w:val="24"/>
          <w:szCs w:val="24"/>
        </w:rPr>
      </w:pPr>
    </w:p>
    <w:p w14:paraId="60104E91" w14:textId="77777777" w:rsidR="00DB7EF3" w:rsidRDefault="00DB7EF3" w:rsidP="00127D14">
      <w:pPr>
        <w:pStyle w:val="NoSpacing"/>
        <w:spacing w:line="276" w:lineRule="auto"/>
        <w:ind w:firstLine="720"/>
        <w:jc w:val="both"/>
        <w:rPr>
          <w:rFonts w:ascii="Times New Roman" w:hAnsi="Times New Roman" w:cs="Times New Roman"/>
          <w:sz w:val="24"/>
          <w:szCs w:val="24"/>
        </w:rPr>
      </w:pPr>
    </w:p>
    <w:p w14:paraId="6CA2FB85" w14:textId="77777777" w:rsidR="00DB7EF3" w:rsidRDefault="00DB7EF3" w:rsidP="00127D14">
      <w:pPr>
        <w:pStyle w:val="NoSpacing"/>
        <w:spacing w:line="276" w:lineRule="auto"/>
        <w:ind w:firstLine="720"/>
        <w:jc w:val="both"/>
        <w:rPr>
          <w:rFonts w:ascii="Times New Roman" w:hAnsi="Times New Roman" w:cs="Times New Roman"/>
          <w:sz w:val="24"/>
          <w:szCs w:val="24"/>
        </w:rPr>
      </w:pPr>
    </w:p>
    <w:p w14:paraId="43981E45" w14:textId="77777777" w:rsidR="00DB7EF3" w:rsidRDefault="00DB7EF3" w:rsidP="00127D14">
      <w:pPr>
        <w:pStyle w:val="NoSpacing"/>
        <w:spacing w:line="276" w:lineRule="auto"/>
        <w:ind w:firstLine="720"/>
        <w:jc w:val="both"/>
        <w:rPr>
          <w:rFonts w:ascii="Times New Roman" w:hAnsi="Times New Roman" w:cs="Times New Roman"/>
          <w:sz w:val="24"/>
          <w:szCs w:val="24"/>
        </w:rPr>
      </w:pPr>
    </w:p>
    <w:p w14:paraId="508356C7" w14:textId="54A88C5D" w:rsidR="00953AD1" w:rsidRPr="00DE59CF" w:rsidRDefault="00953AD1" w:rsidP="00127D14">
      <w:pPr>
        <w:pStyle w:val="NoSpacing"/>
        <w:spacing w:line="276" w:lineRule="auto"/>
        <w:ind w:firstLine="720"/>
        <w:jc w:val="both"/>
        <w:rPr>
          <w:rFonts w:ascii="Times New Roman" w:hAnsi="Times New Roman" w:cs="Times New Roman"/>
          <w:sz w:val="24"/>
          <w:szCs w:val="24"/>
        </w:rPr>
      </w:pPr>
      <w:r w:rsidRPr="00DE59CF">
        <w:rPr>
          <w:rFonts w:ascii="Times New Roman" w:hAnsi="Times New Roman" w:cs="Times New Roman"/>
          <w:sz w:val="24"/>
          <w:szCs w:val="24"/>
        </w:rPr>
        <w:t>Klientu apmierinātība ar valsts pārvaldi</w:t>
      </w:r>
    </w:p>
    <w:p w14:paraId="3AD1669A" w14:textId="77777777" w:rsidR="00112D6D" w:rsidRPr="00DE59CF" w:rsidRDefault="00112D6D" w:rsidP="00CA1EDB">
      <w:pPr>
        <w:pStyle w:val="NoSpacing"/>
        <w:jc w:val="both"/>
        <w:rPr>
          <w:rFonts w:ascii="Times New Roman" w:hAnsi="Times New Roman" w:cs="Times New Roman"/>
          <w:sz w:val="24"/>
          <w:szCs w:val="24"/>
        </w:rPr>
      </w:pPr>
    </w:p>
    <w:p w14:paraId="795145AD" w14:textId="3DEAEDA4" w:rsidR="00112D6D" w:rsidRPr="00DE59CF" w:rsidRDefault="00112D6D" w:rsidP="00127D14">
      <w:pPr>
        <w:pStyle w:val="NoSpacing"/>
        <w:ind w:left="720"/>
        <w:jc w:val="both"/>
        <w:rPr>
          <w:rFonts w:ascii="Times New Roman" w:hAnsi="Times New Roman" w:cs="Times New Roman"/>
          <w:sz w:val="24"/>
          <w:szCs w:val="24"/>
        </w:rPr>
      </w:pPr>
      <w:r w:rsidRPr="00DE59CF">
        <w:rPr>
          <w:rFonts w:ascii="Times New Roman" w:hAnsi="Times New Roman" w:cs="Times New Roman"/>
          <w:noProof/>
          <w:sz w:val="24"/>
          <w:szCs w:val="24"/>
          <w:lang w:eastAsia="lv-LV"/>
        </w:rPr>
        <w:drawing>
          <wp:inline distT="0" distB="0" distL="0" distR="0" wp14:anchorId="78AB86B7" wp14:editId="05B0E833">
            <wp:extent cx="5426016" cy="346794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5452" cy="3499538"/>
                    </a:xfrm>
                    <a:prstGeom prst="rect">
                      <a:avLst/>
                    </a:prstGeom>
                    <a:noFill/>
                    <a:ln>
                      <a:noFill/>
                    </a:ln>
                  </pic:spPr>
                </pic:pic>
              </a:graphicData>
            </a:graphic>
          </wp:inline>
        </w:drawing>
      </w:r>
    </w:p>
    <w:p w14:paraId="0AE4A329" w14:textId="77777777" w:rsidR="00CA1EDB" w:rsidRPr="00DE59CF" w:rsidRDefault="00CA1EDB" w:rsidP="00CA1EDB">
      <w:pPr>
        <w:pStyle w:val="NoSpacing"/>
        <w:jc w:val="both"/>
        <w:rPr>
          <w:rFonts w:ascii="Times New Roman" w:hAnsi="Times New Roman" w:cs="Times New Roman"/>
          <w:sz w:val="18"/>
          <w:szCs w:val="18"/>
        </w:rPr>
      </w:pPr>
    </w:p>
    <w:p w14:paraId="68F124F0" w14:textId="2AB22E05" w:rsidR="00CA1EDB" w:rsidRPr="00DE59CF" w:rsidRDefault="00112D6D" w:rsidP="00127D14">
      <w:pPr>
        <w:pStyle w:val="NoSpacing"/>
        <w:ind w:left="720"/>
        <w:rPr>
          <w:rFonts w:ascii="Times New Roman" w:hAnsi="Times New Roman" w:cs="Times New Roman"/>
          <w:sz w:val="18"/>
          <w:szCs w:val="18"/>
        </w:rPr>
      </w:pPr>
      <w:r w:rsidRPr="00DE59CF">
        <w:rPr>
          <w:rFonts w:ascii="Times New Roman" w:hAnsi="Times New Roman" w:cs="Times New Roman"/>
          <w:sz w:val="18"/>
          <w:szCs w:val="18"/>
        </w:rPr>
        <w:t>Avots: Valsts pārvaldes klientu apmierinātības pētījums 2017 (latviešu valodā): http://petijumi.mk.gov.lv/sites/default/files/title_file/petijums_Atskaite_VK_klienti_112017.pdf</w:t>
      </w:r>
    </w:p>
    <w:p w14:paraId="079E8258" w14:textId="77777777" w:rsidR="00CA1EDB" w:rsidRPr="00DE59CF" w:rsidRDefault="00CA1EDB" w:rsidP="00CA1EDB">
      <w:pPr>
        <w:pStyle w:val="NoSpacing"/>
        <w:jc w:val="both"/>
        <w:rPr>
          <w:rFonts w:ascii="Times New Roman" w:hAnsi="Times New Roman" w:cs="Times New Roman"/>
          <w:sz w:val="24"/>
          <w:szCs w:val="24"/>
        </w:rPr>
      </w:pPr>
    </w:p>
    <w:p w14:paraId="53559CE8" w14:textId="77777777" w:rsidR="00E56040" w:rsidRPr="00DE59CF" w:rsidRDefault="00E56040" w:rsidP="00CA1EDB">
      <w:pPr>
        <w:pStyle w:val="NoSpacing"/>
        <w:jc w:val="both"/>
        <w:rPr>
          <w:rFonts w:ascii="Times New Roman" w:hAnsi="Times New Roman" w:cs="Times New Roman"/>
          <w:sz w:val="24"/>
          <w:szCs w:val="24"/>
        </w:rPr>
      </w:pPr>
    </w:p>
    <w:p w14:paraId="63802BFD" w14:textId="7301DCE4" w:rsidR="00687EA5" w:rsidRPr="00DE59CF" w:rsidRDefault="00687EA5" w:rsidP="003A6679">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ab/>
        <w:t>Digitālā Latvija</w:t>
      </w:r>
    </w:p>
    <w:p w14:paraId="19FBB016" w14:textId="7FD23470" w:rsidR="00687EA5" w:rsidRPr="00DE59CF" w:rsidRDefault="00687EA5" w:rsidP="009D1B7D">
      <w:pPr>
        <w:pStyle w:val="NoSpacing"/>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Vienotais pakalpojumu portāls </w:t>
      </w:r>
      <w:hyperlink r:id="rId36" w:history="1">
        <w:r w:rsidRPr="00DE59CF">
          <w:rPr>
            <w:rFonts w:ascii="Times New Roman" w:hAnsi="Times New Roman" w:cs="Times New Roman"/>
            <w:sz w:val="24"/>
            <w:szCs w:val="24"/>
          </w:rPr>
          <w:t>www.latvija.lv</w:t>
        </w:r>
      </w:hyperlink>
      <w:r w:rsidRPr="00DE59CF">
        <w:rPr>
          <w:rFonts w:ascii="Times New Roman" w:hAnsi="Times New Roman" w:cs="Times New Roman"/>
          <w:sz w:val="24"/>
          <w:szCs w:val="24"/>
        </w:rPr>
        <w:t xml:space="preserve"> – iedzīvotājiem un uzņēmējiem nodrošina praktiski visu (vairāk kā 500) valsts pakalpojumu pieprasīšanu vai saņemšanu elektroniskā veidā. 2017.gadā portāls sasniedzis 40% valsts iedzīvotāju.</w:t>
      </w:r>
    </w:p>
    <w:p w14:paraId="737C4E0F" w14:textId="77777777" w:rsidR="00687EA5" w:rsidRPr="00DE59CF" w:rsidRDefault="00687EA5" w:rsidP="009D1B7D">
      <w:pPr>
        <w:pStyle w:val="NoSpacing"/>
        <w:ind w:left="720"/>
        <w:jc w:val="both"/>
        <w:rPr>
          <w:rFonts w:ascii="Times New Roman" w:hAnsi="Times New Roman" w:cs="Times New Roman"/>
        </w:rPr>
      </w:pPr>
    </w:p>
    <w:p w14:paraId="5A26AED6" w14:textId="2A1A74DD" w:rsidR="00687EA5" w:rsidRPr="00DE59CF" w:rsidRDefault="00687EA5" w:rsidP="009D1B7D">
      <w:pPr>
        <w:pStyle w:val="NoSpacing"/>
        <w:spacing w:line="276" w:lineRule="auto"/>
        <w:ind w:left="720"/>
        <w:jc w:val="both"/>
        <w:rPr>
          <w:rFonts w:ascii="Times New Roman" w:hAnsi="Times New Roman" w:cs="Times New Roman"/>
          <w:sz w:val="24"/>
          <w:szCs w:val="24"/>
        </w:rPr>
      </w:pPr>
      <w:r w:rsidRPr="00DE59CF">
        <w:rPr>
          <w:rFonts w:ascii="Times New Roman" w:hAnsi="Times New Roman" w:cs="Times New Roman"/>
          <w:sz w:val="24"/>
          <w:szCs w:val="24"/>
        </w:rPr>
        <w:t>Publisko datu atvēršanas iniciatīva www.data.gov.lv, pastāvīgi paplašinās, nodrošinot jebkuram interesentam brīvi pieejamus datus dažādās tautsaimniecības jomās, šādi sekmējot gan zinātnisko pētījumu veikšanu, gan arī jaunu produktu izstrādāšanu.</w:t>
      </w:r>
    </w:p>
    <w:p w14:paraId="1825A2D6" w14:textId="76E4B2EC" w:rsidR="00687EA5" w:rsidRPr="00DE59CF" w:rsidRDefault="00687EA5" w:rsidP="009D1B7D">
      <w:pPr>
        <w:pStyle w:val="NoSpacing"/>
        <w:spacing w:line="276" w:lineRule="auto"/>
        <w:ind w:left="720"/>
        <w:jc w:val="both"/>
        <w:rPr>
          <w:rFonts w:ascii="Times New Roman" w:hAnsi="Times New Roman" w:cs="Times New Roman"/>
          <w:sz w:val="24"/>
          <w:szCs w:val="24"/>
        </w:rPr>
      </w:pPr>
      <w:r w:rsidRPr="00DE59CF">
        <w:rPr>
          <w:rFonts w:ascii="Times New Roman" w:hAnsi="Times New Roman" w:cs="Times New Roman"/>
          <w:sz w:val="24"/>
          <w:szCs w:val="24"/>
        </w:rPr>
        <w:lastRenderedPageBreak/>
        <w:t>Avots: VARAM</w:t>
      </w:r>
    </w:p>
    <w:p w14:paraId="386BBC5A" w14:textId="77777777" w:rsidR="00687EA5" w:rsidRPr="00DE59CF" w:rsidRDefault="00687EA5" w:rsidP="003A6679">
      <w:pPr>
        <w:pStyle w:val="NoSpacing"/>
        <w:spacing w:line="276" w:lineRule="auto"/>
        <w:jc w:val="both"/>
        <w:rPr>
          <w:rFonts w:ascii="Times New Roman" w:hAnsi="Times New Roman" w:cs="Times New Roman"/>
          <w:sz w:val="24"/>
          <w:szCs w:val="24"/>
        </w:rPr>
      </w:pPr>
    </w:p>
    <w:p w14:paraId="66FB126E" w14:textId="524E2E34" w:rsidR="00CA1EDB" w:rsidRPr="00DE59CF" w:rsidRDefault="00CA1EDB" w:rsidP="003A6679">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Latvijā ir pietiekami attīstīta tiesvedības kultūra, proti, jebkuram indivīdam ir iespēja uz tiesisku palīdzību. Cilvēki ir informēti par iespēju pārsūdzēt </w:t>
      </w:r>
      <w:r w:rsidR="00E56040" w:rsidRPr="00DE59CF">
        <w:rPr>
          <w:rFonts w:ascii="Times New Roman" w:hAnsi="Times New Roman" w:cs="Times New Roman"/>
          <w:sz w:val="24"/>
          <w:szCs w:val="24"/>
        </w:rPr>
        <w:t xml:space="preserve">zemākas tiesas </w:t>
      </w:r>
      <w:r w:rsidRPr="00DE59CF">
        <w:rPr>
          <w:rFonts w:ascii="Times New Roman" w:hAnsi="Times New Roman" w:cs="Times New Roman"/>
          <w:sz w:val="24"/>
          <w:szCs w:val="24"/>
        </w:rPr>
        <w:t>lēmumu</w:t>
      </w:r>
      <w:r w:rsidR="00D7370A" w:rsidRPr="00DE59CF">
        <w:rPr>
          <w:rFonts w:ascii="Times New Roman" w:hAnsi="Times New Roman" w:cs="Times New Roman"/>
          <w:sz w:val="24"/>
          <w:szCs w:val="24"/>
        </w:rPr>
        <w:t xml:space="preserve"> a</w:t>
      </w:r>
      <w:r w:rsidRPr="00DE59CF">
        <w:rPr>
          <w:rFonts w:ascii="Times New Roman" w:hAnsi="Times New Roman" w:cs="Times New Roman"/>
          <w:sz w:val="24"/>
          <w:szCs w:val="24"/>
        </w:rPr>
        <w:t>ugstākās instances tiesā un Eiropas Cilvēktiesību tiesā, kā arī par tiesībām iesniegt sūdzības. Kā alternatīvs mehānisms ir izveidots Tiesībsargs, kurš pilnvērtīgi pilda savas funkcijas cilvēktiesību un labas pārvaldības principa ievērošanā, risinot gan individuālus tiesību aizsardzības jautājumus, gan arī kolektīvus tiesību pārkāpumus, piemēram, pēdējā laikā pievēršot lielu vērību bērnu tiesību aizskārumiem valstī. Tāpat valsts garantē maznodrošināto personu tiesības uz tiesību aizsardzību tiesās, ārpustiesas strīdos, kā arī pārrobežu strīdos personām, kur</w:t>
      </w:r>
      <w:r w:rsidR="000E5B6D" w:rsidRPr="00DE59CF">
        <w:rPr>
          <w:rFonts w:ascii="Times New Roman" w:hAnsi="Times New Roman" w:cs="Times New Roman"/>
          <w:sz w:val="24"/>
          <w:szCs w:val="24"/>
        </w:rPr>
        <w:t>u</w:t>
      </w:r>
      <w:r w:rsidRPr="00DE59CF">
        <w:rPr>
          <w:rFonts w:ascii="Times New Roman" w:hAnsi="Times New Roman" w:cs="Times New Roman"/>
          <w:sz w:val="24"/>
          <w:szCs w:val="24"/>
        </w:rPr>
        <w:t xml:space="preserve"> dzīvesvieta ir kādā citā ES dalībvalstī. </w:t>
      </w:r>
    </w:p>
    <w:p w14:paraId="48FEE319" w14:textId="77777777" w:rsidR="00CA1EDB" w:rsidRPr="00DE59CF" w:rsidRDefault="00CA1EDB" w:rsidP="003A6679">
      <w:pPr>
        <w:pStyle w:val="NoSpacing"/>
        <w:spacing w:line="276" w:lineRule="auto"/>
        <w:jc w:val="both"/>
        <w:rPr>
          <w:rFonts w:ascii="Times New Roman" w:hAnsi="Times New Roman" w:cs="Times New Roman"/>
          <w:sz w:val="24"/>
          <w:szCs w:val="24"/>
        </w:rPr>
      </w:pPr>
    </w:p>
    <w:p w14:paraId="755B0774" w14:textId="46CAB689" w:rsidR="00CA1EDB" w:rsidRPr="00DE59CF" w:rsidRDefault="00CA1EDB" w:rsidP="003A6679">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Taisnīgu un savlaicīgu tiesu gaida gan iedzīvotāji, gan uzņēmumi. Lai gan Latvijā samazinās lietu izskatīšanas termiņi</w:t>
      </w:r>
      <w:r w:rsidR="002E4B18" w:rsidRPr="00DE59CF">
        <w:rPr>
          <w:rFonts w:ascii="Times New Roman" w:hAnsi="Times New Roman" w:cs="Times New Roman"/>
          <w:sz w:val="24"/>
          <w:szCs w:val="24"/>
        </w:rPr>
        <w:t>, 82% civillietu izskatīšana pirmajā instancē tiek pabeigta 6 mēnešu laikā, bet apelācijas instancē 78% - tiek pabeigta 6 mēnešu laikā.</w:t>
      </w:r>
      <w:r w:rsidRPr="00DE59CF">
        <w:rPr>
          <w:rFonts w:ascii="Times New Roman" w:hAnsi="Times New Roman" w:cs="Times New Roman"/>
          <w:sz w:val="24"/>
          <w:szCs w:val="24"/>
        </w:rPr>
        <w:t xml:space="preserve"> Līdz 2018.</w:t>
      </w:r>
      <w:r w:rsidR="00D7370A" w:rsidRPr="00DE59CF">
        <w:rPr>
          <w:rFonts w:ascii="Times New Roman" w:hAnsi="Times New Roman" w:cs="Times New Roman"/>
          <w:sz w:val="24"/>
          <w:szCs w:val="24"/>
        </w:rPr>
        <w:t> </w:t>
      </w:r>
      <w:r w:rsidRPr="00DE59CF">
        <w:rPr>
          <w:rFonts w:ascii="Times New Roman" w:hAnsi="Times New Roman" w:cs="Times New Roman"/>
          <w:sz w:val="24"/>
          <w:szCs w:val="24"/>
        </w:rPr>
        <w:t>gada beigām tiks pabeigta vērienīga tiesu darbības teritoriālā reforma, k</w:t>
      </w:r>
      <w:r w:rsidR="00D7370A" w:rsidRPr="00DE59CF">
        <w:rPr>
          <w:rFonts w:ascii="Times New Roman" w:hAnsi="Times New Roman" w:cs="Times New Roman"/>
          <w:sz w:val="24"/>
          <w:szCs w:val="24"/>
        </w:rPr>
        <w:t>uras</w:t>
      </w:r>
      <w:r w:rsidRPr="00DE59CF">
        <w:rPr>
          <w:rFonts w:ascii="Times New Roman" w:hAnsi="Times New Roman" w:cs="Times New Roman"/>
          <w:sz w:val="24"/>
          <w:szCs w:val="24"/>
        </w:rPr>
        <w:t xml:space="preserve"> rezultātā samazināsies lietu izs</w:t>
      </w:r>
      <w:r w:rsidR="008F02C3" w:rsidRPr="00DE59CF">
        <w:rPr>
          <w:rFonts w:ascii="Times New Roman" w:hAnsi="Times New Roman" w:cs="Times New Roman"/>
          <w:sz w:val="24"/>
          <w:szCs w:val="24"/>
        </w:rPr>
        <w:t>k</w:t>
      </w:r>
      <w:r w:rsidRPr="00DE59CF">
        <w:rPr>
          <w:rFonts w:ascii="Times New Roman" w:hAnsi="Times New Roman" w:cs="Times New Roman"/>
          <w:sz w:val="24"/>
          <w:szCs w:val="24"/>
        </w:rPr>
        <w:t>atīšanas termiņi un civillietu un krimināllietu uzkrājumi, izlīdzināsies tiesnešu noslodz</w:t>
      </w:r>
      <w:r w:rsidR="00D7370A" w:rsidRPr="00DE59CF">
        <w:rPr>
          <w:rFonts w:ascii="Times New Roman" w:hAnsi="Times New Roman" w:cs="Times New Roman"/>
          <w:sz w:val="24"/>
          <w:szCs w:val="24"/>
        </w:rPr>
        <w:t>e</w:t>
      </w:r>
      <w:r w:rsidRPr="00DE59CF">
        <w:rPr>
          <w:rFonts w:ascii="Times New Roman" w:hAnsi="Times New Roman" w:cs="Times New Roman"/>
          <w:sz w:val="24"/>
          <w:szCs w:val="24"/>
        </w:rPr>
        <w:t xml:space="preserve">, tiks ietaupīti resursi, kā arī tiks nodrošināta tiesu prakses vienveidība, tiesnešu specializācija un nejaušība lietu sadalē. Arvien plašāk tiek ieviestas un attīstītas mediācijas iespējas civiltiesiskos strīdos, tai skaitā ģimenes strīdos. </w:t>
      </w:r>
    </w:p>
    <w:p w14:paraId="4039D105" w14:textId="77777777" w:rsidR="00CA1EDB" w:rsidRPr="00DE59CF" w:rsidRDefault="00CA1EDB" w:rsidP="003A6679">
      <w:pPr>
        <w:pStyle w:val="NoSpacing"/>
        <w:spacing w:line="276" w:lineRule="auto"/>
        <w:jc w:val="both"/>
        <w:rPr>
          <w:rFonts w:ascii="Times New Roman" w:hAnsi="Times New Roman" w:cs="Times New Roman"/>
          <w:sz w:val="24"/>
          <w:szCs w:val="24"/>
        </w:rPr>
      </w:pPr>
    </w:p>
    <w:p w14:paraId="05148B9B" w14:textId="77777777" w:rsidR="00CA1EDB" w:rsidRPr="00DE59CF" w:rsidRDefault="00CA1EDB" w:rsidP="003A6679">
      <w:pPr>
        <w:pStyle w:val="NoSpacing"/>
        <w:spacing w:line="276" w:lineRule="auto"/>
        <w:jc w:val="both"/>
        <w:rPr>
          <w:rFonts w:ascii="Times New Roman" w:hAnsi="Times New Roman" w:cs="Times New Roman"/>
          <w:i/>
          <w:sz w:val="24"/>
          <w:szCs w:val="24"/>
        </w:rPr>
      </w:pPr>
      <w:r w:rsidRPr="00DE59CF">
        <w:rPr>
          <w:rFonts w:ascii="Times New Roman" w:hAnsi="Times New Roman" w:cs="Times New Roman"/>
          <w:i/>
          <w:sz w:val="24"/>
          <w:szCs w:val="24"/>
        </w:rPr>
        <w:t>Valsts un sabiedrības integritāte</w:t>
      </w:r>
    </w:p>
    <w:p w14:paraId="003C642C" w14:textId="77777777" w:rsidR="00CA1EDB" w:rsidRPr="00DE59CF" w:rsidRDefault="00CA1EDB" w:rsidP="003A6679">
      <w:pPr>
        <w:pStyle w:val="NoSpacing"/>
        <w:spacing w:line="276" w:lineRule="auto"/>
        <w:jc w:val="both"/>
        <w:rPr>
          <w:rFonts w:ascii="Times New Roman" w:hAnsi="Times New Roman" w:cs="Times New Roman"/>
          <w:sz w:val="24"/>
          <w:szCs w:val="24"/>
        </w:rPr>
      </w:pPr>
    </w:p>
    <w:p w14:paraId="27DB9B91" w14:textId="55C09CB0" w:rsidR="00CA1EDB" w:rsidRPr="00DE59CF" w:rsidRDefault="00CA1EDB" w:rsidP="003A6679">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Valsts pārvaldei demokrātiskā un tiesiskā valstī sabiedrības uzticētās funkcijas jāpilda godīgi, efektīvi un taisnīgi, tās rīcībai jāatbilst likumiem. Lai stiprinātu atbildību, atklātību un efektivitāti</w:t>
      </w:r>
      <w:r w:rsidR="00D7370A" w:rsidRPr="00DE59CF">
        <w:rPr>
          <w:rFonts w:ascii="Times New Roman" w:hAnsi="Times New Roman" w:cs="Times New Roman"/>
          <w:sz w:val="24"/>
          <w:szCs w:val="24"/>
        </w:rPr>
        <w:t>,</w:t>
      </w:r>
      <w:r w:rsidRPr="00DE59CF">
        <w:rPr>
          <w:rFonts w:ascii="Times New Roman" w:hAnsi="Times New Roman" w:cs="Times New Roman"/>
          <w:sz w:val="24"/>
          <w:szCs w:val="24"/>
        </w:rPr>
        <w:t xml:space="preserve"> jābūt godīgām attiecībām starp valsti un sabiedrību.</w:t>
      </w:r>
    </w:p>
    <w:p w14:paraId="2EEBCA44" w14:textId="77777777" w:rsidR="00CA1EDB" w:rsidRPr="00DE59CF" w:rsidRDefault="00CA1EDB" w:rsidP="003A6679">
      <w:pPr>
        <w:pStyle w:val="NoSpacing"/>
        <w:spacing w:line="276" w:lineRule="auto"/>
        <w:jc w:val="both"/>
        <w:rPr>
          <w:rFonts w:ascii="Times New Roman" w:hAnsi="Times New Roman" w:cs="Times New Roman"/>
          <w:sz w:val="24"/>
          <w:szCs w:val="24"/>
        </w:rPr>
      </w:pPr>
    </w:p>
    <w:p w14:paraId="26BB6A99" w14:textId="512E68F5" w:rsidR="00CA1EDB" w:rsidRPr="00DE59CF" w:rsidRDefault="00CA1EDB" w:rsidP="003A6679">
      <w:pPr>
        <w:shd w:val="clear" w:color="auto" w:fill="FFFFFF" w:themeFill="background1"/>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Ēnu ekonomika un korupcija joprojām ir valsts attīstību kavējoši faktori, kas ietekmē iedzīvotāju </w:t>
      </w:r>
      <w:r w:rsidR="0067147E" w:rsidRPr="00DE59CF">
        <w:rPr>
          <w:rFonts w:ascii="Times New Roman" w:hAnsi="Times New Roman" w:cs="Times New Roman"/>
          <w:sz w:val="24"/>
          <w:szCs w:val="24"/>
        </w:rPr>
        <w:t xml:space="preserve">savstarpējo </w:t>
      </w:r>
      <w:r w:rsidRPr="00DE59CF">
        <w:rPr>
          <w:rFonts w:ascii="Times New Roman" w:hAnsi="Times New Roman" w:cs="Times New Roman"/>
          <w:sz w:val="24"/>
          <w:szCs w:val="24"/>
        </w:rPr>
        <w:t xml:space="preserve">uzticēšanos un </w:t>
      </w:r>
      <w:r w:rsidR="001620A7" w:rsidRPr="00DE59CF">
        <w:rPr>
          <w:rFonts w:ascii="Times New Roman" w:hAnsi="Times New Roman" w:cs="Times New Roman"/>
          <w:sz w:val="24"/>
          <w:szCs w:val="24"/>
        </w:rPr>
        <w:t xml:space="preserve">uzticēšanos </w:t>
      </w:r>
      <w:r w:rsidRPr="00DE59CF">
        <w:rPr>
          <w:rFonts w:ascii="Times New Roman" w:hAnsi="Times New Roman" w:cs="Times New Roman"/>
          <w:sz w:val="24"/>
          <w:szCs w:val="24"/>
        </w:rPr>
        <w:t xml:space="preserve">valstij. Tā kā korupcijas izplatība ir cieši saistīta ar sabiedrības attieksmi, kultūru un tradīcijām, tad </w:t>
      </w:r>
      <w:r w:rsidR="000E5B6D" w:rsidRPr="00DE59CF">
        <w:rPr>
          <w:rFonts w:ascii="Times New Roman" w:hAnsi="Times New Roman" w:cs="Times New Roman"/>
          <w:sz w:val="24"/>
          <w:szCs w:val="24"/>
        </w:rPr>
        <w:t>MK</w:t>
      </w:r>
      <w:r w:rsidR="00D24DC3" w:rsidRPr="00DE59CF">
        <w:rPr>
          <w:rFonts w:ascii="Times New Roman" w:hAnsi="Times New Roman" w:cs="Times New Roman"/>
          <w:sz w:val="24"/>
          <w:szCs w:val="24"/>
        </w:rPr>
        <w:t xml:space="preserve"> pārraudzībā esoš</w:t>
      </w:r>
      <w:r w:rsidR="00A45BAC" w:rsidRPr="00DE59CF">
        <w:rPr>
          <w:rFonts w:ascii="Times New Roman" w:hAnsi="Times New Roman" w:cs="Times New Roman"/>
          <w:sz w:val="24"/>
          <w:szCs w:val="24"/>
        </w:rPr>
        <w:t>ā</w:t>
      </w:r>
      <w:r w:rsidR="00D24DC3" w:rsidRPr="00DE59CF">
        <w:rPr>
          <w:rFonts w:ascii="Times New Roman" w:hAnsi="Times New Roman" w:cs="Times New Roman"/>
          <w:sz w:val="24"/>
          <w:szCs w:val="24"/>
        </w:rPr>
        <w:t xml:space="preserve"> iestāde Korupcijas novēršanas un apkarošanas birojs (turpmāk </w:t>
      </w:r>
      <w:r w:rsidR="00A45BAC" w:rsidRPr="00DE59CF">
        <w:rPr>
          <w:rFonts w:ascii="Times New Roman" w:hAnsi="Times New Roman" w:cs="Times New Roman"/>
          <w:sz w:val="24"/>
          <w:szCs w:val="24"/>
        </w:rPr>
        <w:t xml:space="preserve">– </w:t>
      </w:r>
      <w:r w:rsidRPr="00DE59CF">
        <w:rPr>
          <w:rFonts w:ascii="Times New Roman" w:hAnsi="Times New Roman" w:cs="Times New Roman"/>
          <w:sz w:val="24"/>
          <w:szCs w:val="24"/>
        </w:rPr>
        <w:t>KNAB</w:t>
      </w:r>
      <w:r w:rsidR="00D24DC3" w:rsidRPr="00DE59CF">
        <w:rPr>
          <w:rFonts w:ascii="Times New Roman" w:hAnsi="Times New Roman" w:cs="Times New Roman"/>
          <w:sz w:val="24"/>
          <w:szCs w:val="24"/>
        </w:rPr>
        <w:t>)</w:t>
      </w:r>
      <w:r w:rsidRPr="00DE59CF">
        <w:rPr>
          <w:rFonts w:ascii="Times New Roman" w:hAnsi="Times New Roman" w:cs="Times New Roman"/>
          <w:sz w:val="24"/>
          <w:szCs w:val="24"/>
        </w:rPr>
        <w:t xml:space="preserve"> regulāri organizē socioloģiskās aptaujas, lai noskaidrotu sabiedrības viedokli par gatavību dot kukuli valsts amatpersonai, kā arī personu uztveri par galvenajiem korupciju veicinošiem apstākļiem valsts un pašvaldību iestādēs. </w:t>
      </w:r>
      <w:r w:rsidR="002E4B18" w:rsidRPr="00DE59CF">
        <w:rPr>
          <w:rFonts w:ascii="Times New Roman" w:hAnsi="Times New Roman" w:cs="Times New Roman"/>
          <w:sz w:val="24"/>
          <w:szCs w:val="24"/>
        </w:rPr>
        <w:t>Saskaņā ar Tāļa J. Putniņa un A. Saukas pētījuma “Ēnu ekonomikas indekss Baltij</w:t>
      </w:r>
      <w:r w:rsidR="00924126" w:rsidRPr="00DE59CF">
        <w:rPr>
          <w:rFonts w:ascii="Times New Roman" w:hAnsi="Times New Roman" w:cs="Times New Roman"/>
          <w:sz w:val="24"/>
          <w:szCs w:val="24"/>
        </w:rPr>
        <w:t xml:space="preserve">as valstīs 2009.-2016.” </w:t>
      </w:r>
      <w:r w:rsidR="00E56040" w:rsidRPr="00DE59CF">
        <w:rPr>
          <w:rFonts w:ascii="Times New Roman" w:hAnsi="Times New Roman" w:cs="Times New Roman"/>
          <w:sz w:val="24"/>
          <w:szCs w:val="24"/>
        </w:rPr>
        <w:t>d</w:t>
      </w:r>
      <w:r w:rsidR="00924126" w:rsidRPr="00DE59CF">
        <w:rPr>
          <w:rFonts w:ascii="Times New Roman" w:hAnsi="Times New Roman" w:cs="Times New Roman"/>
          <w:sz w:val="24"/>
          <w:szCs w:val="24"/>
        </w:rPr>
        <w:t xml:space="preserve">atiem </w:t>
      </w:r>
      <w:r w:rsidR="002E4B18" w:rsidRPr="00DE59CF">
        <w:rPr>
          <w:rFonts w:ascii="Times New Roman" w:hAnsi="Times New Roman" w:cs="Times New Roman"/>
          <w:sz w:val="24"/>
          <w:szCs w:val="24"/>
        </w:rPr>
        <w:t>ēnu ekonomikas īpatsvars 2016. gadā Latvijā bija 20,3% (neuzrādītie uzņēmējdarbības ienākumi, neuzrādīto darbinieku skaits un aplokšņu algas).</w:t>
      </w:r>
    </w:p>
    <w:p w14:paraId="7EF52587" w14:textId="77777777" w:rsidR="00CA1EDB" w:rsidRPr="00DE59CF" w:rsidRDefault="00CA1EDB" w:rsidP="003A6679">
      <w:pPr>
        <w:shd w:val="clear" w:color="auto" w:fill="FFFFFF" w:themeFill="background1"/>
        <w:spacing w:after="0"/>
        <w:jc w:val="both"/>
        <w:rPr>
          <w:rFonts w:ascii="Times New Roman" w:hAnsi="Times New Roman" w:cs="Times New Roman"/>
          <w:sz w:val="24"/>
          <w:szCs w:val="24"/>
        </w:rPr>
      </w:pPr>
    </w:p>
    <w:p w14:paraId="394001BD" w14:textId="77777777" w:rsidR="00E56040" w:rsidRPr="00DE59CF" w:rsidRDefault="00E56040" w:rsidP="003A6679">
      <w:pPr>
        <w:spacing w:after="0"/>
        <w:jc w:val="both"/>
        <w:rPr>
          <w:rFonts w:ascii="Times New Roman" w:hAnsi="Times New Roman" w:cs="Times New Roman"/>
          <w:sz w:val="24"/>
          <w:szCs w:val="24"/>
        </w:rPr>
      </w:pPr>
      <w:r w:rsidRPr="00DE59CF">
        <w:rPr>
          <w:rFonts w:ascii="Times New Roman" w:hAnsi="Times New Roman" w:cs="Times New Roman"/>
          <w:sz w:val="24"/>
          <w:szCs w:val="24"/>
        </w:rPr>
        <w:t>KNAB īsteno sistemātisku un mērķtiecīgu darbu korupcijas mazināšanā, piedalās valsts attīstības plānošanas dokumentu un tiesību aktu projektu izstrādē un pilnveidošanā, kā arī īsteno sabiedrības informēšanas un izglītošanas pasākumus, lai palielinātu sabiedrības nosodošo attieksmi pret korupciju un veicinātu neiesaistīšanos koruptīvās darbībās. Turklāt ļoti lielu lomu korupcijas novēršanā spēlē konkrēti gadījumi, kuros, veicot valsts amatpersonu un politisko organizāciju (partiju) finanšu kontroli, tiek konstatēti un novērsti pārkāpumi, kā arī sodītas negodprātīgās amatpersonas. Rezultātā Latvija starptautiskās pretkorupcijas organizācijas Transparency International 2017.gada Korupcijas uztveres indeksā ar 58 punktiem ierindojas 40.vietā starp 180 valstīm, tādējādi iegūstot līdz šim labāko rezultātu.</w:t>
      </w:r>
    </w:p>
    <w:p w14:paraId="09753B59" w14:textId="77777777" w:rsidR="00E56040" w:rsidRPr="00DE59CF" w:rsidRDefault="00E56040" w:rsidP="003A6679">
      <w:pPr>
        <w:spacing w:after="0"/>
        <w:jc w:val="both"/>
        <w:rPr>
          <w:rFonts w:ascii="Times New Roman" w:hAnsi="Times New Roman" w:cs="Times New Roman"/>
          <w:sz w:val="24"/>
          <w:szCs w:val="24"/>
        </w:rPr>
      </w:pPr>
    </w:p>
    <w:p w14:paraId="01F32404" w14:textId="12D6E62B" w:rsidR="00C27C93" w:rsidRPr="00DE59CF" w:rsidRDefault="00C27C93" w:rsidP="003A6679">
      <w:pPr>
        <w:shd w:val="clear" w:color="auto" w:fill="FFFFFF" w:themeFill="background1"/>
        <w:spacing w:after="0"/>
        <w:jc w:val="both"/>
        <w:rPr>
          <w:rFonts w:ascii="Times New Roman" w:hAnsi="Times New Roman" w:cs="Times New Roman"/>
          <w:sz w:val="24"/>
          <w:szCs w:val="24"/>
        </w:rPr>
      </w:pPr>
      <w:r w:rsidRPr="00DE59CF">
        <w:rPr>
          <w:rFonts w:ascii="Times New Roman" w:hAnsi="Times New Roman" w:cs="Times New Roman"/>
          <w:sz w:val="24"/>
          <w:szCs w:val="24"/>
        </w:rPr>
        <w:lastRenderedPageBreak/>
        <w:t>Ēnu ekonomikas apkarošanas padome plāno pasākumus ēnu ekonomikas mazināšanai būvniecībā, transportā, tirdzniecībā u</w:t>
      </w:r>
      <w:r w:rsidR="00A45BAC" w:rsidRPr="00DE59CF">
        <w:rPr>
          <w:rFonts w:ascii="Times New Roman" w:hAnsi="Times New Roman" w:cs="Times New Roman"/>
          <w:sz w:val="24"/>
          <w:szCs w:val="24"/>
        </w:rPr>
        <w:t>. </w:t>
      </w:r>
      <w:r w:rsidRPr="00DE59CF">
        <w:rPr>
          <w:rFonts w:ascii="Times New Roman" w:hAnsi="Times New Roman" w:cs="Times New Roman"/>
          <w:sz w:val="24"/>
          <w:szCs w:val="24"/>
        </w:rPr>
        <w:t xml:space="preserve">c. </w:t>
      </w:r>
      <w:r w:rsidR="000E5B6D" w:rsidRPr="00DE59CF">
        <w:rPr>
          <w:rFonts w:ascii="Times New Roman" w:hAnsi="Times New Roman" w:cs="Times New Roman"/>
          <w:sz w:val="24"/>
          <w:szCs w:val="24"/>
        </w:rPr>
        <w:t xml:space="preserve">jomās. </w:t>
      </w:r>
      <w:r w:rsidRPr="00DE59CF">
        <w:rPr>
          <w:rFonts w:ascii="Times New Roman" w:hAnsi="Times New Roman" w:cs="Times New Roman"/>
          <w:sz w:val="24"/>
          <w:szCs w:val="24"/>
        </w:rPr>
        <w:t>2017.</w:t>
      </w:r>
      <w:r w:rsidR="00A45BAC" w:rsidRPr="00DE59CF">
        <w:rPr>
          <w:rFonts w:ascii="Times New Roman" w:hAnsi="Times New Roman" w:cs="Times New Roman"/>
          <w:sz w:val="24"/>
          <w:szCs w:val="24"/>
        </w:rPr>
        <w:t> </w:t>
      </w:r>
      <w:r w:rsidRPr="00DE59CF">
        <w:rPr>
          <w:rFonts w:ascii="Times New Roman" w:hAnsi="Times New Roman" w:cs="Times New Roman"/>
          <w:sz w:val="24"/>
          <w:szCs w:val="24"/>
        </w:rPr>
        <w:t>gadā ieviesta elektronisk</w:t>
      </w:r>
      <w:r w:rsidR="00A45BAC" w:rsidRPr="00DE59CF">
        <w:rPr>
          <w:rFonts w:ascii="Times New Roman" w:hAnsi="Times New Roman" w:cs="Times New Roman"/>
          <w:sz w:val="24"/>
          <w:szCs w:val="24"/>
        </w:rPr>
        <w:t>ā</w:t>
      </w:r>
      <w:r w:rsidRPr="00DE59CF">
        <w:rPr>
          <w:rFonts w:ascii="Times New Roman" w:hAnsi="Times New Roman" w:cs="Times New Roman"/>
          <w:sz w:val="24"/>
          <w:szCs w:val="24"/>
        </w:rPr>
        <w:t xml:space="preserve"> darba laika uzskaite būvlaukumā, noteikti papildu nosacījumi skaidras naudas darījumiem starp fiziskām personām, uzlabota mantošanas procesā saņemt</w:t>
      </w:r>
      <w:r w:rsidR="00A45BAC" w:rsidRPr="00DE59CF">
        <w:rPr>
          <w:rFonts w:ascii="Times New Roman" w:hAnsi="Times New Roman" w:cs="Times New Roman"/>
          <w:sz w:val="24"/>
          <w:szCs w:val="24"/>
        </w:rPr>
        <w:t>ā</w:t>
      </w:r>
      <w:r w:rsidRPr="00DE59CF">
        <w:rPr>
          <w:rFonts w:ascii="Times New Roman" w:hAnsi="Times New Roman" w:cs="Times New Roman"/>
          <w:sz w:val="24"/>
          <w:szCs w:val="24"/>
        </w:rPr>
        <w:t>s mantas (t.</w:t>
      </w:r>
      <w:r w:rsidR="00A45BAC" w:rsidRPr="00DE59CF">
        <w:rPr>
          <w:rFonts w:ascii="Times New Roman" w:hAnsi="Times New Roman" w:cs="Times New Roman"/>
          <w:sz w:val="24"/>
          <w:szCs w:val="24"/>
        </w:rPr>
        <w:t> </w:t>
      </w:r>
      <w:r w:rsidRPr="00DE59CF">
        <w:rPr>
          <w:rFonts w:ascii="Times New Roman" w:hAnsi="Times New Roman" w:cs="Times New Roman"/>
          <w:sz w:val="24"/>
          <w:szCs w:val="24"/>
        </w:rPr>
        <w:t>sk. naudas) izcelsmes pārbaude u</w:t>
      </w:r>
      <w:r w:rsidR="00A45BAC" w:rsidRPr="00DE59CF">
        <w:rPr>
          <w:rFonts w:ascii="Times New Roman" w:hAnsi="Times New Roman" w:cs="Times New Roman"/>
          <w:sz w:val="24"/>
          <w:szCs w:val="24"/>
        </w:rPr>
        <w:t>. </w:t>
      </w:r>
      <w:r w:rsidRPr="00DE59CF">
        <w:rPr>
          <w:rFonts w:ascii="Times New Roman" w:hAnsi="Times New Roman" w:cs="Times New Roman"/>
          <w:sz w:val="24"/>
          <w:szCs w:val="24"/>
        </w:rPr>
        <w:t xml:space="preserve">c. Sabiedrība tiek informēta par to, kādas sekas raisa ēnu ekonomika un izvairīšanās no nodokļu </w:t>
      </w:r>
      <w:r w:rsidR="00A45BAC" w:rsidRPr="00DE59CF">
        <w:rPr>
          <w:rFonts w:ascii="Times New Roman" w:hAnsi="Times New Roman" w:cs="Times New Roman"/>
          <w:sz w:val="24"/>
          <w:szCs w:val="24"/>
        </w:rPr>
        <w:t>sa</w:t>
      </w:r>
      <w:r w:rsidRPr="00DE59CF">
        <w:rPr>
          <w:rFonts w:ascii="Times New Roman" w:hAnsi="Times New Roman" w:cs="Times New Roman"/>
          <w:sz w:val="24"/>
          <w:szCs w:val="24"/>
        </w:rPr>
        <w:t xml:space="preserve">maksas gan individuālā līmenī, gan sabiedrības vajadzību </w:t>
      </w:r>
      <w:r w:rsidR="000C0E0C" w:rsidRPr="00DE59CF">
        <w:rPr>
          <w:rFonts w:ascii="Times New Roman" w:hAnsi="Times New Roman" w:cs="Times New Roman"/>
          <w:sz w:val="24"/>
          <w:szCs w:val="24"/>
        </w:rPr>
        <w:t>nodrošināšanai</w:t>
      </w:r>
      <w:r w:rsidRPr="00DE59CF">
        <w:rPr>
          <w:rFonts w:ascii="Times New Roman" w:hAnsi="Times New Roman" w:cs="Times New Roman"/>
          <w:sz w:val="24"/>
          <w:szCs w:val="24"/>
        </w:rPr>
        <w:t xml:space="preserve">. </w:t>
      </w:r>
    </w:p>
    <w:p w14:paraId="67B95E01" w14:textId="77777777" w:rsidR="001932AF" w:rsidRPr="00DE59CF" w:rsidRDefault="001932AF" w:rsidP="003A6679">
      <w:pPr>
        <w:shd w:val="clear" w:color="auto" w:fill="FFFFFF" w:themeFill="background1"/>
        <w:spacing w:after="0"/>
        <w:jc w:val="both"/>
        <w:rPr>
          <w:rFonts w:ascii="Times New Roman" w:hAnsi="Times New Roman" w:cs="Times New Roman"/>
          <w:sz w:val="24"/>
          <w:szCs w:val="24"/>
        </w:rPr>
      </w:pPr>
    </w:p>
    <w:p w14:paraId="43DD763D" w14:textId="4F5E5A42" w:rsidR="00CA1EDB" w:rsidRPr="00DE59CF" w:rsidRDefault="00D24DC3" w:rsidP="003A6679">
      <w:pPr>
        <w:shd w:val="clear" w:color="auto" w:fill="FFFFFF" w:themeFill="background1"/>
        <w:spacing w:after="0"/>
        <w:jc w:val="both"/>
        <w:rPr>
          <w:rFonts w:ascii="Times New Roman" w:hAnsi="Times New Roman" w:cs="Times New Roman"/>
          <w:sz w:val="24"/>
          <w:szCs w:val="24"/>
        </w:rPr>
      </w:pPr>
      <w:r w:rsidRPr="00DE59CF">
        <w:rPr>
          <w:rFonts w:ascii="Times New Roman" w:hAnsi="Times New Roman" w:cs="Times New Roman"/>
          <w:sz w:val="24"/>
          <w:szCs w:val="24"/>
        </w:rPr>
        <w:t>Lai stiprinātu godprātību,</w:t>
      </w:r>
      <w:r w:rsidR="00F7170B" w:rsidRPr="00DE59CF">
        <w:rPr>
          <w:rFonts w:ascii="Times New Roman" w:hAnsi="Times New Roman" w:cs="Times New Roman"/>
          <w:sz w:val="24"/>
          <w:szCs w:val="24"/>
        </w:rPr>
        <w:t xml:space="preserve"> </w:t>
      </w:r>
      <w:r w:rsidRPr="00DE59CF">
        <w:rPr>
          <w:rFonts w:ascii="Times New Roman" w:hAnsi="Times New Roman" w:cs="Times New Roman"/>
          <w:sz w:val="24"/>
          <w:szCs w:val="24"/>
        </w:rPr>
        <w:t xml:space="preserve">atklātību un mazinātu korupciju valsts pārvaldē, </w:t>
      </w:r>
      <w:r w:rsidR="00E1345F" w:rsidRPr="00DE59CF">
        <w:rPr>
          <w:rFonts w:ascii="Times New Roman" w:hAnsi="Times New Roman" w:cs="Times New Roman"/>
          <w:sz w:val="24"/>
          <w:szCs w:val="24"/>
        </w:rPr>
        <w:t xml:space="preserve">ieviestas </w:t>
      </w:r>
      <w:r w:rsidRPr="00DE59CF">
        <w:rPr>
          <w:rFonts w:ascii="Times New Roman" w:hAnsi="Times New Roman" w:cs="Times New Roman"/>
          <w:sz w:val="24"/>
          <w:szCs w:val="24"/>
        </w:rPr>
        <w:t>iekšējās kontroles sistēmas pamatprasīb</w:t>
      </w:r>
      <w:r w:rsidR="00E1345F" w:rsidRPr="00DE59CF">
        <w:rPr>
          <w:rFonts w:ascii="Times New Roman" w:hAnsi="Times New Roman" w:cs="Times New Roman"/>
          <w:sz w:val="24"/>
          <w:szCs w:val="24"/>
        </w:rPr>
        <w:t>as</w:t>
      </w:r>
      <w:r w:rsidRPr="00DE59CF">
        <w:rPr>
          <w:rFonts w:ascii="Times New Roman" w:hAnsi="Times New Roman" w:cs="Times New Roman"/>
          <w:sz w:val="24"/>
          <w:szCs w:val="24"/>
        </w:rPr>
        <w:t xml:space="preserve"> korupcijas un interešu konflikta riska novēršanai</w:t>
      </w:r>
      <w:r w:rsidR="004D43D6" w:rsidRPr="00DE59CF">
        <w:rPr>
          <w:rFonts w:ascii="Times New Roman" w:hAnsi="Times New Roman" w:cs="Times New Roman"/>
          <w:sz w:val="24"/>
          <w:szCs w:val="24"/>
        </w:rPr>
        <w:t xml:space="preserve">. Valdība </w:t>
      </w:r>
      <w:r w:rsidRPr="00DE59CF">
        <w:rPr>
          <w:rFonts w:ascii="Times New Roman" w:hAnsi="Times New Roman" w:cs="Times New Roman"/>
          <w:sz w:val="24"/>
          <w:szCs w:val="24"/>
        </w:rPr>
        <w:t>gatavojas apstiprināt vienotu ētikas kodeksu</w:t>
      </w:r>
      <w:r w:rsidR="004D43D6" w:rsidRPr="00DE59CF">
        <w:rPr>
          <w:rFonts w:ascii="Times New Roman" w:hAnsi="Times New Roman" w:cs="Times New Roman"/>
          <w:sz w:val="24"/>
          <w:szCs w:val="24"/>
        </w:rPr>
        <w:t xml:space="preserve">, un tā jau </w:t>
      </w:r>
      <w:r w:rsidRPr="00DE59CF">
        <w:rPr>
          <w:rFonts w:ascii="Times New Roman" w:hAnsi="Times New Roman" w:cs="Times New Roman"/>
          <w:sz w:val="24"/>
          <w:szCs w:val="24"/>
        </w:rPr>
        <w:t>2017.</w:t>
      </w:r>
      <w:r w:rsidR="00A45BAC"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atbalstīja Trauksmes cēlēju aizsardzības likumprojektu, kas </w:t>
      </w:r>
      <w:r w:rsidR="003A6679" w:rsidRPr="00DE59CF">
        <w:rPr>
          <w:rFonts w:ascii="Times New Roman" w:hAnsi="Times New Roman" w:cs="Times New Roman"/>
          <w:sz w:val="24"/>
          <w:szCs w:val="24"/>
        </w:rPr>
        <w:t xml:space="preserve">pašlaik tiek skatīts Saeimā. </w:t>
      </w:r>
    </w:p>
    <w:p w14:paraId="220DDFBF" w14:textId="77777777" w:rsidR="00CA1EDB" w:rsidRPr="00DE59CF" w:rsidRDefault="00CA1EDB" w:rsidP="003A6679">
      <w:pPr>
        <w:pStyle w:val="NoSpacing"/>
        <w:shd w:val="clear" w:color="auto" w:fill="FFFFFF" w:themeFill="background1"/>
        <w:spacing w:line="276" w:lineRule="auto"/>
        <w:rPr>
          <w:rFonts w:ascii="Times New Roman" w:hAnsi="Times New Roman" w:cs="Times New Roman"/>
          <w:sz w:val="24"/>
          <w:szCs w:val="24"/>
        </w:rPr>
      </w:pPr>
    </w:p>
    <w:p w14:paraId="094D7736" w14:textId="77777777" w:rsidR="00CA1EDB" w:rsidRPr="00DE59CF" w:rsidRDefault="00CA1EDB" w:rsidP="00CA1EDB">
      <w:pPr>
        <w:rPr>
          <w:rFonts w:ascii="Times New Roman" w:hAnsi="Times New Roman" w:cs="Times New Roman"/>
          <w:i/>
          <w:sz w:val="24"/>
          <w:szCs w:val="24"/>
        </w:rPr>
      </w:pPr>
      <w:r w:rsidRPr="00DE59CF">
        <w:rPr>
          <w:rFonts w:ascii="Times New Roman" w:hAnsi="Times New Roman" w:cs="Times New Roman"/>
          <w:i/>
          <w:sz w:val="24"/>
          <w:szCs w:val="24"/>
        </w:rPr>
        <w:t>Vardarbība</w:t>
      </w:r>
      <w:r w:rsidR="00A35FF3" w:rsidRPr="00DE59CF">
        <w:rPr>
          <w:rFonts w:ascii="Times New Roman" w:hAnsi="Times New Roman" w:cs="Times New Roman"/>
          <w:i/>
          <w:sz w:val="24"/>
          <w:szCs w:val="24"/>
        </w:rPr>
        <w:t xml:space="preserve"> un cilvēktirdzniecība</w:t>
      </w:r>
    </w:p>
    <w:p w14:paraId="3B087F89" w14:textId="77777777" w:rsidR="00E56040" w:rsidRPr="00DE59CF" w:rsidRDefault="00CA1EDB" w:rsidP="003A6679">
      <w:pPr>
        <w:pStyle w:val="NoSpacing"/>
        <w:spacing w:line="276" w:lineRule="auto"/>
        <w:jc w:val="both"/>
        <w:rPr>
          <w:rStyle w:val="Heading3Char"/>
          <w:b w:val="0"/>
          <w:color w:val="auto"/>
        </w:rPr>
      </w:pPr>
      <w:r w:rsidRPr="00DE59CF">
        <w:rPr>
          <w:rStyle w:val="Strong"/>
          <w:rFonts w:ascii="Times New Roman" w:hAnsi="Times New Roman" w:cs="Times New Roman"/>
          <w:b w:val="0"/>
          <w:sz w:val="24"/>
          <w:szCs w:val="24"/>
        </w:rPr>
        <w:t>Izplatītākie cilvēktirdzniecības veidi Latvijā ir fiktīvās laulības un piespiedu darbs.</w:t>
      </w:r>
      <w:r w:rsidRPr="00DE59CF">
        <w:rPr>
          <w:rStyle w:val="Heading3Char"/>
          <w:b w:val="0"/>
          <w:color w:val="auto"/>
        </w:rPr>
        <w:t xml:space="preserve"> </w:t>
      </w:r>
      <w:r w:rsidR="00E56040" w:rsidRPr="00DE59CF">
        <w:rPr>
          <w:rStyle w:val="Heading3Char"/>
          <w:b w:val="0"/>
          <w:color w:val="auto"/>
        </w:rPr>
        <w:t>Fiktīvās laulības tiek organizētas ar mērķi iegūt tiesības uzturēties Latvijas Republikā un citur Eiropā. Tāpat par cilvēktirdzniecību uzskatāmi gadījumi, kad personas tikušas apzināti maldinātas par patiesajiem darba apstākļiem ārzemēs un tādējādi kļuvušas par piespiedu darba upuriem. ES dalībvalstu krasi nevienlīdzīgā situācija ekonomikas attīstībā un iedzīvotāju ienākumos, līdz ar nestabilo sociāli-ekonomisko situāciju trešajās valstīs, sekmē cilvēku tirdzniecības fenomena izpausmju pastāvēšanu un tās formu attīstību arī Latvijā. Moderno komunikāciju un informācijas tehnoloģiju iespējas pretstatā minimālām zināšanām par darbinieku tiesībām rada augstu risku kļūt par ekspluatācijas upuriem.</w:t>
      </w:r>
    </w:p>
    <w:p w14:paraId="4CC57313" w14:textId="77777777" w:rsidR="00E56040" w:rsidRPr="00DE59CF" w:rsidRDefault="00E56040" w:rsidP="003A6679">
      <w:pPr>
        <w:pStyle w:val="NoSpacing"/>
        <w:spacing w:line="276" w:lineRule="auto"/>
        <w:jc w:val="both"/>
        <w:rPr>
          <w:rStyle w:val="Heading3Char"/>
          <w:b w:val="0"/>
          <w:color w:val="auto"/>
        </w:rPr>
      </w:pPr>
    </w:p>
    <w:p w14:paraId="7BE2F767" w14:textId="50118FC6" w:rsidR="00CA1EDB" w:rsidRPr="00DE59CF" w:rsidRDefault="00CA1EDB" w:rsidP="003A6679">
      <w:pPr>
        <w:pStyle w:val="NoSpacing"/>
        <w:spacing w:line="276" w:lineRule="auto"/>
        <w:jc w:val="both"/>
        <w:rPr>
          <w:rStyle w:val="Strong"/>
          <w:rFonts w:ascii="Times New Roman" w:hAnsi="Times New Roman" w:cs="Times New Roman"/>
          <w:b w:val="0"/>
          <w:sz w:val="24"/>
          <w:szCs w:val="24"/>
        </w:rPr>
      </w:pPr>
      <w:r w:rsidRPr="00DE59CF">
        <w:rPr>
          <w:rStyle w:val="Strong"/>
          <w:rFonts w:ascii="Times New Roman" w:hAnsi="Times New Roman" w:cs="Times New Roman"/>
          <w:b w:val="0"/>
          <w:sz w:val="24"/>
          <w:szCs w:val="24"/>
        </w:rPr>
        <w:t>Valsts policija cilvēku tirdzniecības apkarošanai izveidojusi elektronisk</w:t>
      </w:r>
      <w:r w:rsidR="00A45BAC" w:rsidRPr="00DE59CF">
        <w:rPr>
          <w:rStyle w:val="Strong"/>
          <w:rFonts w:ascii="Times New Roman" w:hAnsi="Times New Roman" w:cs="Times New Roman"/>
          <w:b w:val="0"/>
          <w:sz w:val="24"/>
          <w:szCs w:val="24"/>
        </w:rPr>
        <w:t>ā</w:t>
      </w:r>
      <w:r w:rsidRPr="00DE59CF">
        <w:rPr>
          <w:rStyle w:val="Strong"/>
          <w:rFonts w:ascii="Times New Roman" w:hAnsi="Times New Roman" w:cs="Times New Roman"/>
          <w:b w:val="0"/>
          <w:sz w:val="24"/>
          <w:szCs w:val="24"/>
        </w:rPr>
        <w:t xml:space="preserve"> pasta adresi </w:t>
      </w:r>
      <w:hyperlink r:id="rId37" w:history="1">
        <w:r w:rsidRPr="00DE59CF">
          <w:rPr>
            <w:rStyle w:val="Hyperlink"/>
            <w:rFonts w:ascii="Times New Roman" w:hAnsi="Times New Roman" w:cs="Times New Roman"/>
            <w:color w:val="auto"/>
            <w:sz w:val="24"/>
            <w:szCs w:val="24"/>
          </w:rPr>
          <w:t>thb@vp.gov.lv</w:t>
        </w:r>
      </w:hyperlink>
      <w:r w:rsidRPr="00DE59CF">
        <w:rPr>
          <w:rFonts w:ascii="Times New Roman" w:hAnsi="Times New Roman" w:cs="Times New Roman"/>
          <w:sz w:val="24"/>
          <w:szCs w:val="24"/>
        </w:rPr>
        <w:t xml:space="preserve">, uz kuru jebkurš var ziņot par cilvēku tirdzniecību, </w:t>
      </w:r>
      <w:r w:rsidR="000E5B6D" w:rsidRPr="00DE59CF">
        <w:rPr>
          <w:rFonts w:ascii="Times New Roman" w:hAnsi="Times New Roman" w:cs="Times New Roman"/>
          <w:sz w:val="24"/>
          <w:szCs w:val="24"/>
        </w:rPr>
        <w:t>ja ir</w:t>
      </w:r>
      <w:r w:rsidRPr="00DE59CF">
        <w:rPr>
          <w:rFonts w:ascii="Times New Roman" w:hAnsi="Times New Roman" w:cs="Times New Roman"/>
          <w:sz w:val="24"/>
          <w:szCs w:val="24"/>
        </w:rPr>
        <w:t xml:space="preserve"> aizdom</w:t>
      </w:r>
      <w:r w:rsidR="000E5B6D" w:rsidRPr="00DE59CF">
        <w:rPr>
          <w:rFonts w:ascii="Times New Roman" w:hAnsi="Times New Roman" w:cs="Times New Roman"/>
          <w:sz w:val="24"/>
          <w:szCs w:val="24"/>
        </w:rPr>
        <w:t>as</w:t>
      </w:r>
      <w:r w:rsidR="006772F7" w:rsidRPr="00DE59CF">
        <w:rPr>
          <w:rFonts w:ascii="Times New Roman" w:hAnsi="Times New Roman" w:cs="Times New Roman"/>
          <w:sz w:val="24"/>
          <w:szCs w:val="24"/>
        </w:rPr>
        <w:t xml:space="preserve"> </w:t>
      </w:r>
      <w:r w:rsidR="00A35FF3" w:rsidRPr="00DE59CF">
        <w:rPr>
          <w:rFonts w:ascii="Times New Roman" w:hAnsi="Times New Roman" w:cs="Times New Roman"/>
          <w:sz w:val="24"/>
          <w:szCs w:val="24"/>
        </w:rPr>
        <w:t xml:space="preserve">par </w:t>
      </w:r>
      <w:r w:rsidRPr="00DE59CF">
        <w:rPr>
          <w:rFonts w:ascii="Times New Roman" w:hAnsi="Times New Roman" w:cs="Times New Roman"/>
          <w:sz w:val="24"/>
          <w:szCs w:val="24"/>
        </w:rPr>
        <w:t>noziedzīg</w:t>
      </w:r>
      <w:r w:rsidR="0000239C" w:rsidRPr="00DE59CF">
        <w:rPr>
          <w:rFonts w:ascii="Times New Roman" w:hAnsi="Times New Roman" w:cs="Times New Roman"/>
          <w:sz w:val="24"/>
          <w:szCs w:val="24"/>
        </w:rPr>
        <w:t>a</w:t>
      </w:r>
      <w:r w:rsidRPr="00DE59CF">
        <w:rPr>
          <w:rFonts w:ascii="Times New Roman" w:hAnsi="Times New Roman" w:cs="Times New Roman"/>
          <w:sz w:val="24"/>
          <w:szCs w:val="24"/>
        </w:rPr>
        <w:t xml:space="preserve"> nodarījuma plānošanu, cilvēku vervēšanu</w:t>
      </w:r>
      <w:r w:rsidR="00A35FF3" w:rsidRPr="00DE59CF">
        <w:rPr>
          <w:rFonts w:ascii="Times New Roman" w:hAnsi="Times New Roman" w:cs="Times New Roman"/>
          <w:sz w:val="24"/>
          <w:szCs w:val="24"/>
        </w:rPr>
        <w:t xml:space="preserve">, </w:t>
      </w:r>
      <w:r w:rsidR="0000239C" w:rsidRPr="00DE59CF">
        <w:rPr>
          <w:rFonts w:ascii="Times New Roman" w:hAnsi="Times New Roman" w:cs="Times New Roman"/>
          <w:sz w:val="24"/>
          <w:szCs w:val="24"/>
        </w:rPr>
        <w:t xml:space="preserve">par </w:t>
      </w:r>
      <w:r w:rsidR="00A35FF3" w:rsidRPr="00DE59CF">
        <w:rPr>
          <w:rFonts w:ascii="Times New Roman" w:hAnsi="Times New Roman" w:cs="Times New Roman"/>
          <w:sz w:val="24"/>
          <w:szCs w:val="24"/>
        </w:rPr>
        <w:t xml:space="preserve">piespiedu </w:t>
      </w:r>
      <w:r w:rsidRPr="00DE59CF">
        <w:rPr>
          <w:rFonts w:ascii="Times New Roman" w:hAnsi="Times New Roman" w:cs="Times New Roman"/>
          <w:sz w:val="24"/>
          <w:szCs w:val="24"/>
        </w:rPr>
        <w:t xml:space="preserve">seksuālās izmantošanas </w:t>
      </w:r>
      <w:r w:rsidR="00A45BAC" w:rsidRPr="00DE59CF">
        <w:rPr>
          <w:rFonts w:ascii="Times New Roman" w:hAnsi="Times New Roman" w:cs="Times New Roman"/>
          <w:sz w:val="24"/>
          <w:szCs w:val="24"/>
        </w:rPr>
        <w:t xml:space="preserve">gadījumiem </w:t>
      </w:r>
      <w:r w:rsidRPr="00DE59CF">
        <w:rPr>
          <w:rFonts w:ascii="Times New Roman" w:hAnsi="Times New Roman" w:cs="Times New Roman"/>
          <w:sz w:val="24"/>
          <w:szCs w:val="24"/>
        </w:rPr>
        <w:t>(prostitūcija, pornogrāfisko materiālu izgatavošana), darbaspēka ekspluatācijas, piespiedu pakalpojumu (nelikumīga adopcija), piespiedu noziedzīgu nodarījumu izdarīšan</w:t>
      </w:r>
      <w:r w:rsidR="0000239C" w:rsidRPr="00DE59CF">
        <w:rPr>
          <w:rFonts w:ascii="Times New Roman" w:hAnsi="Times New Roman" w:cs="Times New Roman"/>
          <w:sz w:val="24"/>
          <w:szCs w:val="24"/>
        </w:rPr>
        <w:t>u</w:t>
      </w:r>
      <w:r w:rsidRPr="00DE59CF">
        <w:rPr>
          <w:rFonts w:ascii="Times New Roman" w:hAnsi="Times New Roman" w:cs="Times New Roman"/>
          <w:sz w:val="24"/>
          <w:szCs w:val="24"/>
        </w:rPr>
        <w:t xml:space="preserve"> (fiktīv</w:t>
      </w:r>
      <w:r w:rsidR="00D12440" w:rsidRPr="00DE59CF">
        <w:rPr>
          <w:rFonts w:ascii="Times New Roman" w:hAnsi="Times New Roman" w:cs="Times New Roman"/>
          <w:sz w:val="24"/>
          <w:szCs w:val="24"/>
        </w:rPr>
        <w:t>as</w:t>
      </w:r>
      <w:r w:rsidRPr="00DE59CF">
        <w:rPr>
          <w:rFonts w:ascii="Times New Roman" w:hAnsi="Times New Roman" w:cs="Times New Roman"/>
          <w:sz w:val="24"/>
          <w:szCs w:val="24"/>
        </w:rPr>
        <w:t xml:space="preserve"> laulīb</w:t>
      </w:r>
      <w:r w:rsidR="00D12440" w:rsidRPr="00DE59CF">
        <w:rPr>
          <w:rFonts w:ascii="Times New Roman" w:hAnsi="Times New Roman" w:cs="Times New Roman"/>
          <w:sz w:val="24"/>
          <w:szCs w:val="24"/>
        </w:rPr>
        <w:t>as</w:t>
      </w:r>
      <w:r w:rsidRPr="00DE59CF">
        <w:rPr>
          <w:rFonts w:ascii="Times New Roman" w:hAnsi="Times New Roman" w:cs="Times New Roman"/>
          <w:sz w:val="24"/>
          <w:szCs w:val="24"/>
        </w:rPr>
        <w:t>, zādzīb</w:t>
      </w:r>
      <w:r w:rsidR="00D12440" w:rsidRPr="00DE59CF">
        <w:rPr>
          <w:rFonts w:ascii="Times New Roman" w:hAnsi="Times New Roman" w:cs="Times New Roman"/>
          <w:sz w:val="24"/>
          <w:szCs w:val="24"/>
        </w:rPr>
        <w:t>as</w:t>
      </w:r>
      <w:r w:rsidRPr="00DE59CF">
        <w:rPr>
          <w:rStyle w:val="textexposedshow"/>
          <w:rFonts w:ascii="Times New Roman" w:hAnsi="Times New Roman" w:cs="Times New Roman"/>
          <w:sz w:val="24"/>
          <w:szCs w:val="24"/>
        </w:rPr>
        <w:t>, personas dokumentu izmantošana finanšu noziegumos), orgānu izņemšanas nolūk</w:t>
      </w:r>
      <w:r w:rsidR="0000239C" w:rsidRPr="00DE59CF">
        <w:rPr>
          <w:rStyle w:val="textexposedshow"/>
          <w:rFonts w:ascii="Times New Roman" w:hAnsi="Times New Roman" w:cs="Times New Roman"/>
          <w:sz w:val="24"/>
          <w:szCs w:val="24"/>
        </w:rPr>
        <w:t>iem</w:t>
      </w:r>
      <w:r w:rsidRPr="00DE59CF">
        <w:rPr>
          <w:rStyle w:val="textexposedshow"/>
          <w:rFonts w:ascii="Times New Roman" w:hAnsi="Times New Roman" w:cs="Times New Roman"/>
          <w:sz w:val="24"/>
          <w:szCs w:val="24"/>
        </w:rPr>
        <w:t>.</w:t>
      </w:r>
      <w:r w:rsidRPr="00DE59CF">
        <w:rPr>
          <w:rStyle w:val="Heading3Char"/>
          <w:b w:val="0"/>
          <w:color w:val="auto"/>
        </w:rPr>
        <w:t xml:space="preserve"> </w:t>
      </w:r>
      <w:r w:rsidRPr="00DE59CF">
        <w:rPr>
          <w:rStyle w:val="Strong"/>
          <w:rFonts w:ascii="Times New Roman" w:hAnsi="Times New Roman" w:cs="Times New Roman"/>
          <w:b w:val="0"/>
          <w:sz w:val="24"/>
          <w:szCs w:val="24"/>
        </w:rPr>
        <w:t xml:space="preserve">Biedrība </w:t>
      </w:r>
      <w:r w:rsidR="00991D3B" w:rsidRPr="00DE59CF">
        <w:rPr>
          <w:rStyle w:val="Strong"/>
          <w:rFonts w:ascii="Times New Roman" w:hAnsi="Times New Roman" w:cs="Times New Roman"/>
          <w:b w:val="0"/>
          <w:sz w:val="24"/>
          <w:szCs w:val="24"/>
        </w:rPr>
        <w:t>"</w:t>
      </w:r>
      <w:r w:rsidRPr="00DE59CF">
        <w:rPr>
          <w:rStyle w:val="Strong"/>
          <w:rFonts w:ascii="Times New Roman" w:hAnsi="Times New Roman" w:cs="Times New Roman"/>
          <w:b w:val="0"/>
          <w:sz w:val="24"/>
          <w:szCs w:val="24"/>
        </w:rPr>
        <w:t xml:space="preserve">Patvērums </w:t>
      </w:r>
      <w:r w:rsidR="00991D3B" w:rsidRPr="00DE59CF">
        <w:rPr>
          <w:rStyle w:val="Strong"/>
          <w:rFonts w:ascii="Times New Roman" w:hAnsi="Times New Roman" w:cs="Times New Roman"/>
          <w:b w:val="0"/>
          <w:sz w:val="24"/>
          <w:szCs w:val="24"/>
        </w:rPr>
        <w:t>"</w:t>
      </w:r>
      <w:r w:rsidRPr="00DE59CF">
        <w:rPr>
          <w:rStyle w:val="Strong"/>
          <w:rFonts w:ascii="Times New Roman" w:hAnsi="Times New Roman" w:cs="Times New Roman"/>
          <w:b w:val="0"/>
          <w:sz w:val="24"/>
          <w:szCs w:val="24"/>
        </w:rPr>
        <w:t>Drošā māja</w:t>
      </w:r>
      <w:r w:rsidR="00991D3B" w:rsidRPr="00DE59CF">
        <w:rPr>
          <w:rStyle w:val="Strong"/>
          <w:rFonts w:ascii="Times New Roman" w:hAnsi="Times New Roman" w:cs="Times New Roman"/>
          <w:b w:val="0"/>
          <w:sz w:val="24"/>
          <w:szCs w:val="24"/>
        </w:rPr>
        <w:t>""</w:t>
      </w:r>
      <w:r w:rsidRPr="00DE59CF">
        <w:rPr>
          <w:rStyle w:val="Strong"/>
          <w:rFonts w:ascii="Times New Roman" w:hAnsi="Times New Roman" w:cs="Times New Roman"/>
          <w:b w:val="0"/>
          <w:sz w:val="24"/>
          <w:szCs w:val="24"/>
        </w:rPr>
        <w:t xml:space="preserve"> </w:t>
      </w:r>
      <w:r w:rsidR="008419B0" w:rsidRPr="00DE59CF">
        <w:rPr>
          <w:rStyle w:val="Strong"/>
          <w:rFonts w:ascii="Times New Roman" w:hAnsi="Times New Roman" w:cs="Times New Roman"/>
          <w:b w:val="0"/>
          <w:sz w:val="24"/>
          <w:szCs w:val="24"/>
        </w:rPr>
        <w:t xml:space="preserve">un biedrība </w:t>
      </w:r>
      <w:r w:rsidR="00991D3B" w:rsidRPr="00DE59CF">
        <w:rPr>
          <w:rStyle w:val="Strong"/>
          <w:rFonts w:ascii="Times New Roman" w:hAnsi="Times New Roman" w:cs="Times New Roman"/>
          <w:b w:val="0"/>
          <w:sz w:val="24"/>
          <w:szCs w:val="24"/>
        </w:rPr>
        <w:t>"</w:t>
      </w:r>
      <w:r w:rsidR="008419B0" w:rsidRPr="00DE59CF">
        <w:rPr>
          <w:rStyle w:val="Strong"/>
          <w:rFonts w:ascii="Times New Roman" w:hAnsi="Times New Roman" w:cs="Times New Roman"/>
          <w:b w:val="0"/>
          <w:sz w:val="24"/>
          <w:szCs w:val="24"/>
        </w:rPr>
        <w:t>Centrs Marta</w:t>
      </w:r>
      <w:r w:rsidR="00991D3B" w:rsidRPr="00DE59CF">
        <w:rPr>
          <w:rStyle w:val="Strong"/>
          <w:rFonts w:ascii="Times New Roman" w:hAnsi="Times New Roman" w:cs="Times New Roman"/>
          <w:b w:val="0"/>
          <w:sz w:val="24"/>
          <w:szCs w:val="24"/>
        </w:rPr>
        <w:t>"</w:t>
      </w:r>
      <w:r w:rsidR="008419B0" w:rsidRPr="00DE59CF">
        <w:rPr>
          <w:rStyle w:val="Strong"/>
          <w:rFonts w:ascii="Times New Roman" w:hAnsi="Times New Roman" w:cs="Times New Roman"/>
          <w:b w:val="0"/>
          <w:sz w:val="24"/>
          <w:szCs w:val="24"/>
        </w:rPr>
        <w:t xml:space="preserve"> </w:t>
      </w:r>
      <w:r w:rsidRPr="00DE59CF">
        <w:rPr>
          <w:rStyle w:val="Strong"/>
          <w:rFonts w:ascii="Times New Roman" w:hAnsi="Times New Roman" w:cs="Times New Roman"/>
          <w:b w:val="0"/>
          <w:sz w:val="24"/>
          <w:szCs w:val="24"/>
        </w:rPr>
        <w:t xml:space="preserve">sniedz atbalsta pakalpojumus cilvēku tirdzniecībā cietušām personām un legālajiem imigrantiem. </w:t>
      </w:r>
    </w:p>
    <w:p w14:paraId="4D3A31BD" w14:textId="77777777" w:rsidR="00CA1EDB" w:rsidRPr="00DE59CF" w:rsidRDefault="00CA1EDB" w:rsidP="003A6679">
      <w:pPr>
        <w:pStyle w:val="NormalWeb"/>
        <w:spacing w:before="0" w:beforeAutospacing="0" w:after="0" w:afterAutospacing="0" w:line="276" w:lineRule="auto"/>
        <w:jc w:val="both"/>
        <w:textAlignment w:val="top"/>
        <w:rPr>
          <w:rStyle w:val="Strong"/>
          <w:b w:val="0"/>
          <w:lang w:val="lv-LV"/>
        </w:rPr>
      </w:pPr>
    </w:p>
    <w:p w14:paraId="3DBF7212" w14:textId="430F7664" w:rsidR="00CA1EDB" w:rsidRPr="00DE59CF" w:rsidRDefault="008419B0" w:rsidP="00701E72">
      <w:pPr>
        <w:pStyle w:val="NormalWeb"/>
        <w:spacing w:before="0" w:beforeAutospacing="0" w:after="0" w:afterAutospacing="0" w:line="276" w:lineRule="auto"/>
        <w:jc w:val="both"/>
        <w:textAlignment w:val="top"/>
        <w:rPr>
          <w:rStyle w:val="Strong"/>
          <w:b w:val="0"/>
          <w:lang w:val="lv-LV"/>
        </w:rPr>
      </w:pPr>
      <w:r w:rsidRPr="00DE59CF">
        <w:rPr>
          <w:rStyle w:val="Strong"/>
          <w:b w:val="0"/>
          <w:lang w:val="lv-LV"/>
        </w:rPr>
        <w:t xml:space="preserve">Līdzīgi kā citur </w:t>
      </w:r>
      <w:r w:rsidR="00CA1EDB" w:rsidRPr="00DE59CF">
        <w:rPr>
          <w:rStyle w:val="Strong"/>
          <w:b w:val="0"/>
          <w:lang w:val="lv-LV"/>
        </w:rPr>
        <w:t xml:space="preserve">pasaulē Latvijā vardarbības </w:t>
      </w:r>
      <w:r w:rsidR="0000239C" w:rsidRPr="00DE59CF">
        <w:rPr>
          <w:rStyle w:val="Strong"/>
          <w:b w:val="0"/>
          <w:lang w:val="lv-LV"/>
        </w:rPr>
        <w:t xml:space="preserve">dēļ </w:t>
      </w:r>
      <w:r w:rsidR="00CA1EDB" w:rsidRPr="00DE59CF">
        <w:rPr>
          <w:rStyle w:val="Strong"/>
          <w:b w:val="0"/>
          <w:lang w:val="lv-LV"/>
        </w:rPr>
        <w:t xml:space="preserve">no svešu cilvēku puses lielākoties cieš vīrieši, savukārt vardarbības </w:t>
      </w:r>
      <w:r w:rsidR="0000239C" w:rsidRPr="00DE59CF">
        <w:rPr>
          <w:rStyle w:val="Strong"/>
          <w:b w:val="0"/>
          <w:lang w:val="lv-LV"/>
        </w:rPr>
        <w:t xml:space="preserve">dēļ </w:t>
      </w:r>
      <w:r w:rsidR="00CA1EDB" w:rsidRPr="00DE59CF">
        <w:rPr>
          <w:rStyle w:val="Strong"/>
          <w:b w:val="0"/>
          <w:lang w:val="lv-LV"/>
        </w:rPr>
        <w:t xml:space="preserve">no tuvinieku puses lielākoties cieš sievietes un bērni. Tiek ieviesta sistēma, kas ļauj </w:t>
      </w:r>
      <w:r w:rsidR="00D12440" w:rsidRPr="00DE59CF">
        <w:rPr>
          <w:rStyle w:val="Strong"/>
          <w:b w:val="0"/>
          <w:lang w:val="lv-LV"/>
        </w:rPr>
        <w:t xml:space="preserve">nekavējoties </w:t>
      </w:r>
      <w:r w:rsidR="00CA1EDB" w:rsidRPr="00DE59CF">
        <w:rPr>
          <w:rStyle w:val="Strong"/>
          <w:b w:val="0"/>
          <w:lang w:val="lv-LV"/>
        </w:rPr>
        <w:t>reaģēt uz vardarbīb</w:t>
      </w:r>
      <w:r w:rsidR="00D12440" w:rsidRPr="00DE59CF">
        <w:rPr>
          <w:rStyle w:val="Strong"/>
          <w:b w:val="0"/>
          <w:lang w:val="lv-LV"/>
        </w:rPr>
        <w:t>u</w:t>
      </w:r>
      <w:r w:rsidR="00CA1EDB" w:rsidRPr="00DE59CF">
        <w:rPr>
          <w:rStyle w:val="Strong"/>
          <w:b w:val="0"/>
          <w:lang w:val="lv-LV"/>
        </w:rPr>
        <w:t xml:space="preserve"> ģimenē. Policijai ir piešķirtas pilnvaras nošķirt varmāku no upura un uz laiku </w:t>
      </w:r>
      <w:r w:rsidR="006772F7" w:rsidRPr="00DE59CF">
        <w:rPr>
          <w:rStyle w:val="Strong"/>
          <w:b w:val="0"/>
          <w:lang w:val="lv-LV"/>
        </w:rPr>
        <w:t xml:space="preserve">liegt </w:t>
      </w:r>
      <w:r w:rsidR="00CA1EDB" w:rsidRPr="00DE59CF">
        <w:rPr>
          <w:rStyle w:val="Strong"/>
          <w:b w:val="0"/>
          <w:lang w:val="lv-LV"/>
        </w:rPr>
        <w:t xml:space="preserve">tuvoties </w:t>
      </w:r>
      <w:r w:rsidR="006772F7" w:rsidRPr="00DE59CF">
        <w:rPr>
          <w:rStyle w:val="Strong"/>
          <w:b w:val="0"/>
          <w:lang w:val="lv-LV"/>
        </w:rPr>
        <w:t xml:space="preserve">upura </w:t>
      </w:r>
      <w:r w:rsidR="00CA1EDB" w:rsidRPr="00DE59CF">
        <w:rPr>
          <w:rStyle w:val="Strong"/>
          <w:b w:val="0"/>
          <w:lang w:val="lv-LV"/>
        </w:rPr>
        <w:t xml:space="preserve">dzīvesvietai. No vardarbības cietušām personām </w:t>
      </w:r>
      <w:r w:rsidRPr="00DE59CF">
        <w:rPr>
          <w:rStyle w:val="Strong"/>
          <w:b w:val="0"/>
          <w:lang w:val="lv-LV"/>
        </w:rPr>
        <w:t xml:space="preserve">un arī vardarbību veikušām personām ir </w:t>
      </w:r>
      <w:r w:rsidR="00CA1EDB" w:rsidRPr="00DE59CF">
        <w:rPr>
          <w:rStyle w:val="Strong"/>
          <w:b w:val="0"/>
          <w:lang w:val="lv-LV"/>
        </w:rPr>
        <w:t xml:space="preserve">pieejami valsts apmaksāti rehabilitācijas pakalpojumi (krīzes centrs vai speciālistu konsultācijas), ir ieviests </w:t>
      </w:r>
      <w:r w:rsidR="00D12440" w:rsidRPr="00DE59CF">
        <w:rPr>
          <w:rStyle w:val="Strong"/>
          <w:b w:val="0"/>
          <w:lang w:val="lv-LV"/>
        </w:rPr>
        <w:t>c</w:t>
      </w:r>
      <w:r w:rsidR="00CA1EDB" w:rsidRPr="00DE59CF">
        <w:rPr>
          <w:rStyle w:val="Strong"/>
          <w:b w:val="0"/>
          <w:lang w:val="lv-LV"/>
        </w:rPr>
        <w:t xml:space="preserve">ietušo </w:t>
      </w:r>
      <w:r w:rsidR="0000239C" w:rsidRPr="00DE59CF">
        <w:rPr>
          <w:rStyle w:val="Strong"/>
          <w:b w:val="0"/>
          <w:lang w:val="lv-LV"/>
        </w:rPr>
        <w:t xml:space="preserve">bezmaksas </w:t>
      </w:r>
      <w:r w:rsidRPr="00DE59CF">
        <w:rPr>
          <w:rStyle w:val="Strong"/>
          <w:b w:val="0"/>
          <w:lang w:val="lv-LV"/>
        </w:rPr>
        <w:t xml:space="preserve">atbalsta </w:t>
      </w:r>
      <w:r w:rsidR="00CA1EDB" w:rsidRPr="00DE59CF">
        <w:rPr>
          <w:rStyle w:val="Strong"/>
          <w:b w:val="0"/>
          <w:lang w:val="lv-LV"/>
        </w:rPr>
        <w:t>tālrunis 116006, kur speciālisti sniedz psiholoģisku atbalstu cietušajiem, informē par pieejamiem pakalpojumiem, tūlītēja apdraudējuma gadījumā zvanu pāradresē Valsts policijai. Kopš 2017.</w:t>
      </w:r>
      <w:r w:rsidR="00D12440" w:rsidRPr="00DE59CF">
        <w:rPr>
          <w:rStyle w:val="Strong"/>
          <w:b w:val="0"/>
          <w:lang w:val="lv-LV"/>
        </w:rPr>
        <w:t> </w:t>
      </w:r>
      <w:r w:rsidR="00CA1EDB" w:rsidRPr="00DE59CF">
        <w:rPr>
          <w:rStyle w:val="Strong"/>
          <w:b w:val="0"/>
          <w:lang w:val="lv-LV"/>
        </w:rPr>
        <w:t xml:space="preserve">gada tiek izstrādāti instrumenti, kas atvieglo vardarbības ģimenē identificēšanu un standartizē institūciju sadarbību šajos gadījumos. </w:t>
      </w:r>
      <w:r w:rsidR="00701E72" w:rsidRPr="00DE59CF">
        <w:rPr>
          <w:rStyle w:val="Strong"/>
          <w:b w:val="0"/>
          <w:lang w:val="lv-LV"/>
        </w:rPr>
        <w:t>Policijas amatpersona sadarbībā ar vardarbībā cietušo personu aizpilda anketu, lai noteiktu gadījuma riska līmeni un tad sadarbojas ar citām atbildīgajām institūcijām un upuri vardarbības atkārtotai novēršanai.</w:t>
      </w:r>
    </w:p>
    <w:p w14:paraId="433DA422" w14:textId="77777777" w:rsidR="009D1B7D" w:rsidRPr="00DE59CF" w:rsidRDefault="009D1B7D" w:rsidP="00701E72">
      <w:pPr>
        <w:pStyle w:val="NormalWeb"/>
        <w:spacing w:before="0" w:beforeAutospacing="0" w:after="0" w:afterAutospacing="0" w:line="276" w:lineRule="auto"/>
        <w:jc w:val="both"/>
        <w:textAlignment w:val="top"/>
        <w:rPr>
          <w:lang w:val="lv-LV"/>
        </w:rPr>
      </w:pPr>
    </w:p>
    <w:p w14:paraId="49CF6788" w14:textId="51A2F211" w:rsidR="00F7170B" w:rsidRPr="00DE59CF" w:rsidRDefault="0048731F" w:rsidP="00837592">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lastRenderedPageBreak/>
        <w:t>Attiecībā uz vardarbību veikušajām personām, kuras notiesātas ar kriminālsodu, soda izpildes gaitā ir būtiski strādāt</w:t>
      </w:r>
      <w:r w:rsidR="00D12440" w:rsidRPr="00DE59CF">
        <w:rPr>
          <w:rFonts w:ascii="Times New Roman" w:hAnsi="Times New Roman" w:cs="Times New Roman"/>
          <w:sz w:val="24"/>
          <w:szCs w:val="24"/>
        </w:rPr>
        <w:t>, lai</w:t>
      </w:r>
      <w:r w:rsidRPr="00DE59CF">
        <w:rPr>
          <w:rFonts w:ascii="Times New Roman" w:hAnsi="Times New Roman" w:cs="Times New Roman"/>
          <w:sz w:val="24"/>
          <w:szCs w:val="24"/>
        </w:rPr>
        <w:t xml:space="preserve"> </w:t>
      </w:r>
      <w:r w:rsidR="00D12440" w:rsidRPr="00DE59CF">
        <w:rPr>
          <w:rFonts w:ascii="Times New Roman" w:hAnsi="Times New Roman" w:cs="Times New Roman"/>
          <w:sz w:val="24"/>
          <w:szCs w:val="24"/>
        </w:rPr>
        <w:t>mazinātu</w:t>
      </w:r>
      <w:r w:rsidRPr="00DE59CF">
        <w:rPr>
          <w:rFonts w:ascii="Times New Roman" w:hAnsi="Times New Roman" w:cs="Times New Roman"/>
          <w:sz w:val="24"/>
          <w:szCs w:val="24"/>
        </w:rPr>
        <w:t xml:space="preserve"> noziedzīgās uzvedības risku, k</w:t>
      </w:r>
      <w:r w:rsidR="008513C3" w:rsidRPr="00DE59CF">
        <w:rPr>
          <w:rFonts w:ascii="Times New Roman" w:hAnsi="Times New Roman" w:cs="Times New Roman"/>
          <w:sz w:val="24"/>
          <w:szCs w:val="24"/>
        </w:rPr>
        <w:t>ur</w:t>
      </w:r>
      <w:r w:rsidRPr="00DE59CF">
        <w:rPr>
          <w:rFonts w:ascii="Times New Roman" w:hAnsi="Times New Roman" w:cs="Times New Roman"/>
          <w:sz w:val="24"/>
          <w:szCs w:val="24"/>
        </w:rPr>
        <w:t xml:space="preserve">as </w:t>
      </w:r>
      <w:r w:rsidR="008513C3" w:rsidRPr="00DE59CF">
        <w:rPr>
          <w:rFonts w:ascii="Times New Roman" w:hAnsi="Times New Roman" w:cs="Times New Roman"/>
          <w:sz w:val="24"/>
          <w:szCs w:val="24"/>
        </w:rPr>
        <w:t xml:space="preserve">rezultātā </w:t>
      </w:r>
      <w:r w:rsidRPr="00DE59CF">
        <w:rPr>
          <w:rFonts w:ascii="Times New Roman" w:hAnsi="Times New Roman" w:cs="Times New Roman"/>
          <w:sz w:val="24"/>
          <w:szCs w:val="24"/>
        </w:rPr>
        <w:t>izraisī</w:t>
      </w:r>
      <w:r w:rsidR="008513C3" w:rsidRPr="00DE59CF">
        <w:rPr>
          <w:rFonts w:ascii="Times New Roman" w:hAnsi="Times New Roman" w:cs="Times New Roman"/>
          <w:sz w:val="24"/>
          <w:szCs w:val="24"/>
        </w:rPr>
        <w:t>ts</w:t>
      </w:r>
      <w:r w:rsidRPr="00DE59CF">
        <w:rPr>
          <w:rFonts w:ascii="Times New Roman" w:hAnsi="Times New Roman" w:cs="Times New Roman"/>
          <w:sz w:val="24"/>
          <w:szCs w:val="24"/>
        </w:rPr>
        <w:t xml:space="preserve"> konkrēt</w:t>
      </w:r>
      <w:r w:rsidR="008513C3" w:rsidRPr="00DE59CF">
        <w:rPr>
          <w:rFonts w:ascii="Times New Roman" w:hAnsi="Times New Roman" w:cs="Times New Roman"/>
          <w:sz w:val="24"/>
          <w:szCs w:val="24"/>
        </w:rPr>
        <w:t>ais</w:t>
      </w:r>
      <w:r w:rsidRPr="00DE59CF">
        <w:rPr>
          <w:rFonts w:ascii="Times New Roman" w:hAnsi="Times New Roman" w:cs="Times New Roman"/>
          <w:sz w:val="24"/>
          <w:szCs w:val="24"/>
        </w:rPr>
        <w:t xml:space="preserve"> noziedzīg</w:t>
      </w:r>
      <w:r w:rsidR="008513C3" w:rsidRPr="00DE59CF">
        <w:rPr>
          <w:rFonts w:ascii="Times New Roman" w:hAnsi="Times New Roman" w:cs="Times New Roman"/>
          <w:sz w:val="24"/>
          <w:szCs w:val="24"/>
        </w:rPr>
        <w:t>ais</w:t>
      </w:r>
      <w:r w:rsidRPr="00DE59CF">
        <w:rPr>
          <w:rFonts w:ascii="Times New Roman" w:hAnsi="Times New Roman" w:cs="Times New Roman"/>
          <w:sz w:val="24"/>
          <w:szCs w:val="24"/>
        </w:rPr>
        <w:t xml:space="preserve"> nodarījum</w:t>
      </w:r>
      <w:r w:rsidR="008513C3" w:rsidRPr="00DE59CF">
        <w:rPr>
          <w:rFonts w:ascii="Times New Roman" w:hAnsi="Times New Roman" w:cs="Times New Roman"/>
          <w:sz w:val="24"/>
          <w:szCs w:val="24"/>
        </w:rPr>
        <w:t>s</w:t>
      </w:r>
      <w:r w:rsidRPr="00DE59CF">
        <w:rPr>
          <w:rFonts w:ascii="Times New Roman" w:hAnsi="Times New Roman" w:cs="Times New Roman"/>
          <w:sz w:val="24"/>
          <w:szCs w:val="24"/>
        </w:rPr>
        <w:t>. Probācijas uzraudzības un brīvības atņemšanas soda laikā notiesātie tiek aktīvi iesaistīti resocializācijas procesā, kas ietver arī sociālās uzvedības korekcijas pasākumus (domāšanas un uzvedības kļūdu novēršanai). Pēdējos gados aizvien mainās notiesātā profils, proti, brīvības atņemšanas iestādēs nonāk tikai smagākus noziegumus izdarījušie notiesātie, savukārt pārējiem tiek piemēroti sabiedrībā izciešamie sodi. Tas pieprasa jaunas darba metodes un atšķirīgu pieeju darbinieku profesionālajā apmācībā</w:t>
      </w:r>
      <w:r w:rsidR="008513C3" w:rsidRPr="00DE59CF">
        <w:rPr>
          <w:rFonts w:ascii="Times New Roman" w:hAnsi="Times New Roman" w:cs="Times New Roman"/>
          <w:sz w:val="24"/>
          <w:szCs w:val="24"/>
        </w:rPr>
        <w:t>.</w:t>
      </w:r>
    </w:p>
    <w:p w14:paraId="55C8B10D" w14:textId="6B1C7FF1" w:rsidR="00DB6628" w:rsidRPr="00DE59CF" w:rsidRDefault="00B42DA0" w:rsidP="00837592">
      <w:pPr>
        <w:pStyle w:val="Heading3"/>
        <w:rPr>
          <w:color w:val="auto"/>
        </w:rPr>
      </w:pPr>
      <w:bookmarkStart w:id="30" w:name="_Toc513713617"/>
      <w:r w:rsidRPr="00DE59CF">
        <w:rPr>
          <w:color w:val="auto"/>
        </w:rPr>
        <w:t xml:space="preserve">17. </w:t>
      </w:r>
      <w:r w:rsidR="00837592" w:rsidRPr="00DE59CF">
        <w:rPr>
          <w:color w:val="auto"/>
        </w:rPr>
        <w:t>IAM:</w:t>
      </w:r>
      <w:r w:rsidR="00DB6628" w:rsidRPr="00DE59CF">
        <w:rPr>
          <w:color w:val="auto"/>
        </w:rPr>
        <w:t xml:space="preserve"> Stiprināt globālās partnerības īstenošanas līdzekļus un atjaunot globālo partnerību ilgtspējīgai attīstībai</w:t>
      </w:r>
      <w:bookmarkEnd w:id="30"/>
    </w:p>
    <w:p w14:paraId="0F3D3643" w14:textId="1AD5A1AE" w:rsidR="00DB6628" w:rsidRPr="00DE59CF" w:rsidRDefault="00DB6628" w:rsidP="003A6679">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Latvija kā valsts ar augstiem attīstības rādītājiem sadarbojas </w:t>
      </w:r>
      <w:r w:rsidR="005400B2" w:rsidRPr="00DE59CF">
        <w:rPr>
          <w:rFonts w:ascii="Times New Roman" w:hAnsi="Times New Roman" w:cs="Times New Roman"/>
          <w:sz w:val="24"/>
          <w:szCs w:val="24"/>
        </w:rPr>
        <w:t>ES</w:t>
      </w:r>
      <w:r w:rsidRPr="00DE59CF">
        <w:rPr>
          <w:rFonts w:ascii="Times New Roman" w:hAnsi="Times New Roman" w:cs="Times New Roman"/>
          <w:sz w:val="24"/>
          <w:szCs w:val="24"/>
        </w:rPr>
        <w:t xml:space="preserve"> līmenī un divpusēj</w:t>
      </w:r>
      <w:r w:rsidR="00B42DA0" w:rsidRPr="00DE59CF">
        <w:rPr>
          <w:rFonts w:ascii="Times New Roman" w:hAnsi="Times New Roman" w:cs="Times New Roman"/>
          <w:sz w:val="24"/>
          <w:szCs w:val="24"/>
        </w:rPr>
        <w:t>ā</w:t>
      </w:r>
      <w:r w:rsidRPr="00DE59CF">
        <w:rPr>
          <w:rFonts w:ascii="Times New Roman" w:hAnsi="Times New Roman" w:cs="Times New Roman"/>
          <w:sz w:val="24"/>
          <w:szCs w:val="24"/>
        </w:rPr>
        <w:t xml:space="preserve"> partnerībā ar citām valstīm, lai veicinātu ilgtspējīgu attīstību pasaulē.</w:t>
      </w:r>
    </w:p>
    <w:p w14:paraId="3A576974" w14:textId="77777777" w:rsidR="00DB6628" w:rsidRPr="00DE59CF" w:rsidRDefault="00DB6628" w:rsidP="003A6679">
      <w:pPr>
        <w:spacing w:after="0"/>
        <w:jc w:val="both"/>
        <w:rPr>
          <w:rFonts w:ascii="Times New Roman" w:hAnsi="Times New Roman" w:cs="Times New Roman"/>
          <w:sz w:val="24"/>
          <w:szCs w:val="24"/>
        </w:rPr>
      </w:pPr>
    </w:p>
    <w:p w14:paraId="46755B0F" w14:textId="3B31C71F" w:rsidR="00DB6628" w:rsidRPr="00DE59CF" w:rsidRDefault="005400B2" w:rsidP="003A6679">
      <w:pPr>
        <w:spacing w:after="0"/>
        <w:jc w:val="both"/>
        <w:rPr>
          <w:rFonts w:ascii="Times New Roman" w:hAnsi="Times New Roman" w:cs="Times New Roman"/>
          <w:sz w:val="24"/>
          <w:szCs w:val="24"/>
        </w:rPr>
      </w:pPr>
      <w:r w:rsidRPr="00DE59CF">
        <w:rPr>
          <w:rFonts w:ascii="Times New Roman" w:hAnsi="Times New Roman" w:cs="Times New Roman"/>
          <w:sz w:val="24"/>
          <w:szCs w:val="24"/>
        </w:rPr>
        <w:t>ES</w:t>
      </w:r>
      <w:r w:rsidR="00DB6628" w:rsidRPr="00DE59CF">
        <w:rPr>
          <w:rFonts w:ascii="Times New Roman" w:hAnsi="Times New Roman" w:cs="Times New Roman"/>
          <w:sz w:val="24"/>
          <w:szCs w:val="24"/>
        </w:rPr>
        <w:t xml:space="preserve"> </w:t>
      </w:r>
      <w:r w:rsidR="00B42DA0" w:rsidRPr="00DE59CF">
        <w:rPr>
          <w:rFonts w:ascii="Times New Roman" w:hAnsi="Times New Roman" w:cs="Times New Roman"/>
          <w:sz w:val="24"/>
          <w:szCs w:val="24"/>
        </w:rPr>
        <w:t>ir</w:t>
      </w:r>
      <w:r w:rsidR="00DB6628" w:rsidRPr="00DE59CF">
        <w:rPr>
          <w:rFonts w:ascii="Times New Roman" w:hAnsi="Times New Roman" w:cs="Times New Roman"/>
          <w:sz w:val="24"/>
          <w:szCs w:val="24"/>
        </w:rPr>
        <w:t xml:space="preserve"> dalībvalst</w:t>
      </w:r>
      <w:r w:rsidR="00B42DA0" w:rsidRPr="00DE59CF">
        <w:rPr>
          <w:rFonts w:ascii="Times New Roman" w:hAnsi="Times New Roman" w:cs="Times New Roman"/>
          <w:sz w:val="24"/>
          <w:szCs w:val="24"/>
        </w:rPr>
        <w:t>u</w:t>
      </w:r>
      <w:r w:rsidR="00DB6628" w:rsidRPr="00DE59CF">
        <w:rPr>
          <w:rFonts w:ascii="Times New Roman" w:hAnsi="Times New Roman" w:cs="Times New Roman"/>
          <w:sz w:val="24"/>
          <w:szCs w:val="24"/>
        </w:rPr>
        <w:t xml:space="preserve"> mandāts stiprināt pasaules tirdzniecības sistēmu, nodrošināt vismazāk attīstītajām valstīm piekļuvi tirgum, veicināt globālo makroekonomikas stabilitāti un ar daudzpusējo attīstības sadarbību un citādi veidot globālo partnerību. Latvijas </w:t>
      </w:r>
      <w:r w:rsidR="00260194" w:rsidRPr="00DE59CF">
        <w:rPr>
          <w:rFonts w:ascii="Times New Roman" w:hAnsi="Times New Roman" w:cs="Times New Roman"/>
          <w:sz w:val="24"/>
          <w:szCs w:val="24"/>
        </w:rPr>
        <w:t>Oficiālās attīstības palīdzības (</w:t>
      </w:r>
      <w:r w:rsidR="00DB6628" w:rsidRPr="00DE59CF">
        <w:rPr>
          <w:rFonts w:ascii="Times New Roman" w:hAnsi="Times New Roman" w:cs="Times New Roman"/>
          <w:sz w:val="24"/>
          <w:szCs w:val="24"/>
        </w:rPr>
        <w:t>OAP</w:t>
      </w:r>
      <w:r w:rsidR="00260194" w:rsidRPr="00DE59CF">
        <w:rPr>
          <w:rFonts w:ascii="Times New Roman" w:hAnsi="Times New Roman" w:cs="Times New Roman"/>
          <w:sz w:val="24"/>
          <w:szCs w:val="24"/>
        </w:rPr>
        <w:t>)</w:t>
      </w:r>
      <w:r w:rsidR="00DB6628" w:rsidRPr="00DE59CF">
        <w:rPr>
          <w:rFonts w:ascii="Times New Roman" w:hAnsi="Times New Roman" w:cs="Times New Roman"/>
          <w:sz w:val="24"/>
          <w:szCs w:val="24"/>
        </w:rPr>
        <w:t xml:space="preserve"> apjoms 2016.</w:t>
      </w:r>
      <w:r w:rsidR="00B42DA0" w:rsidRPr="00DE59CF">
        <w:rPr>
          <w:rFonts w:ascii="Times New Roman" w:hAnsi="Times New Roman" w:cs="Times New Roman"/>
          <w:sz w:val="24"/>
          <w:szCs w:val="24"/>
        </w:rPr>
        <w:t> </w:t>
      </w:r>
      <w:r w:rsidR="00DB6628" w:rsidRPr="00DE59CF">
        <w:rPr>
          <w:rFonts w:ascii="Times New Roman" w:hAnsi="Times New Roman" w:cs="Times New Roman"/>
          <w:sz w:val="24"/>
          <w:szCs w:val="24"/>
        </w:rPr>
        <w:t>gadā bija 0</w:t>
      </w:r>
      <w:r w:rsidR="00B42DA0" w:rsidRPr="00DE59CF">
        <w:rPr>
          <w:rFonts w:ascii="Times New Roman" w:hAnsi="Times New Roman" w:cs="Times New Roman"/>
          <w:sz w:val="24"/>
          <w:szCs w:val="24"/>
        </w:rPr>
        <w:t>,</w:t>
      </w:r>
      <w:r w:rsidR="00DB6628" w:rsidRPr="00DE59CF">
        <w:rPr>
          <w:rFonts w:ascii="Times New Roman" w:hAnsi="Times New Roman" w:cs="Times New Roman"/>
          <w:sz w:val="24"/>
          <w:szCs w:val="24"/>
        </w:rPr>
        <w:t>11</w:t>
      </w:r>
      <w:r w:rsidR="00B42DA0" w:rsidRPr="00DE59CF">
        <w:rPr>
          <w:rFonts w:ascii="Times New Roman" w:hAnsi="Times New Roman" w:cs="Times New Roman"/>
          <w:sz w:val="24"/>
          <w:szCs w:val="24"/>
        </w:rPr>
        <w:t> </w:t>
      </w:r>
      <w:r w:rsidR="00DB6628" w:rsidRPr="00DE59CF">
        <w:rPr>
          <w:rFonts w:ascii="Times New Roman" w:hAnsi="Times New Roman" w:cs="Times New Roman"/>
          <w:sz w:val="24"/>
          <w:szCs w:val="24"/>
        </w:rPr>
        <w:t>% no Nacionālā kopienākuma (NKI)</w:t>
      </w:r>
      <w:r w:rsidR="00B42DA0" w:rsidRPr="00DE59CF">
        <w:rPr>
          <w:rFonts w:ascii="Times New Roman" w:hAnsi="Times New Roman" w:cs="Times New Roman"/>
          <w:sz w:val="24"/>
          <w:szCs w:val="24"/>
        </w:rPr>
        <w:t>.</w:t>
      </w:r>
      <w:r w:rsidR="00DB6628" w:rsidRPr="00DE59CF">
        <w:rPr>
          <w:rFonts w:ascii="Times New Roman" w:hAnsi="Times New Roman" w:cs="Times New Roman"/>
          <w:sz w:val="24"/>
          <w:szCs w:val="24"/>
        </w:rPr>
        <w:t xml:space="preserve"> </w:t>
      </w:r>
      <w:r w:rsidR="00B42DA0" w:rsidRPr="00DE59CF">
        <w:rPr>
          <w:rFonts w:ascii="Times New Roman" w:hAnsi="Times New Roman" w:cs="Times New Roman"/>
          <w:sz w:val="24"/>
          <w:szCs w:val="24"/>
        </w:rPr>
        <w:t>M</w:t>
      </w:r>
      <w:r w:rsidR="00DB6628" w:rsidRPr="00DE59CF">
        <w:rPr>
          <w:rFonts w:ascii="Times New Roman" w:hAnsi="Times New Roman" w:cs="Times New Roman"/>
          <w:sz w:val="24"/>
          <w:szCs w:val="24"/>
        </w:rPr>
        <w:t>ērķi</w:t>
      </w:r>
      <w:r w:rsidR="00B42DA0" w:rsidRPr="00DE59CF">
        <w:rPr>
          <w:rFonts w:ascii="Times New Roman" w:hAnsi="Times New Roman" w:cs="Times New Roman"/>
          <w:sz w:val="24"/>
          <w:szCs w:val="24"/>
        </w:rPr>
        <w:t>s ir</w:t>
      </w:r>
      <w:r w:rsidR="00DB6628" w:rsidRPr="00DE59CF">
        <w:rPr>
          <w:rFonts w:ascii="Times New Roman" w:hAnsi="Times New Roman" w:cs="Times New Roman"/>
          <w:sz w:val="24"/>
          <w:szCs w:val="24"/>
        </w:rPr>
        <w:t xml:space="preserve"> sasniegt 0</w:t>
      </w:r>
      <w:r w:rsidR="00B42DA0" w:rsidRPr="00DE59CF">
        <w:rPr>
          <w:rFonts w:ascii="Times New Roman" w:hAnsi="Times New Roman" w:cs="Times New Roman"/>
          <w:sz w:val="24"/>
          <w:szCs w:val="24"/>
        </w:rPr>
        <w:t>,</w:t>
      </w:r>
      <w:r w:rsidR="00DB6628" w:rsidRPr="00DE59CF">
        <w:rPr>
          <w:rFonts w:ascii="Times New Roman" w:hAnsi="Times New Roman" w:cs="Times New Roman"/>
          <w:sz w:val="24"/>
          <w:szCs w:val="24"/>
        </w:rPr>
        <w:t>17</w:t>
      </w:r>
      <w:r w:rsidR="00B42DA0" w:rsidRPr="00DE59CF">
        <w:rPr>
          <w:rFonts w:ascii="Times New Roman" w:hAnsi="Times New Roman" w:cs="Times New Roman"/>
          <w:sz w:val="24"/>
          <w:szCs w:val="24"/>
        </w:rPr>
        <w:t> </w:t>
      </w:r>
      <w:r w:rsidR="00DB6628" w:rsidRPr="00DE59CF">
        <w:rPr>
          <w:rFonts w:ascii="Times New Roman" w:hAnsi="Times New Roman" w:cs="Times New Roman"/>
          <w:sz w:val="24"/>
          <w:szCs w:val="24"/>
        </w:rPr>
        <w:t>% 2020.</w:t>
      </w:r>
      <w:r w:rsidR="00B42DA0" w:rsidRPr="00DE59CF">
        <w:rPr>
          <w:rFonts w:ascii="Times New Roman" w:hAnsi="Times New Roman" w:cs="Times New Roman"/>
          <w:sz w:val="24"/>
          <w:szCs w:val="24"/>
        </w:rPr>
        <w:t> </w:t>
      </w:r>
      <w:r w:rsidR="00DB6628" w:rsidRPr="00DE59CF">
        <w:rPr>
          <w:rFonts w:ascii="Times New Roman" w:hAnsi="Times New Roman" w:cs="Times New Roman"/>
          <w:sz w:val="24"/>
          <w:szCs w:val="24"/>
        </w:rPr>
        <w:t>gadā un 0</w:t>
      </w:r>
      <w:r w:rsidR="00B42DA0" w:rsidRPr="00DE59CF">
        <w:rPr>
          <w:rFonts w:ascii="Times New Roman" w:hAnsi="Times New Roman" w:cs="Times New Roman"/>
          <w:sz w:val="24"/>
          <w:szCs w:val="24"/>
        </w:rPr>
        <w:t>,</w:t>
      </w:r>
      <w:r w:rsidR="00DB6628" w:rsidRPr="00DE59CF">
        <w:rPr>
          <w:rFonts w:ascii="Times New Roman" w:hAnsi="Times New Roman" w:cs="Times New Roman"/>
          <w:sz w:val="24"/>
          <w:szCs w:val="24"/>
        </w:rPr>
        <w:t>33</w:t>
      </w:r>
      <w:r w:rsidR="00B42DA0" w:rsidRPr="00DE59CF">
        <w:rPr>
          <w:rFonts w:ascii="Times New Roman" w:hAnsi="Times New Roman" w:cs="Times New Roman"/>
          <w:sz w:val="24"/>
          <w:szCs w:val="24"/>
        </w:rPr>
        <w:t> </w:t>
      </w:r>
      <w:r w:rsidR="00DB6628" w:rsidRPr="00DE59CF">
        <w:rPr>
          <w:rFonts w:ascii="Times New Roman" w:hAnsi="Times New Roman" w:cs="Times New Roman"/>
          <w:sz w:val="24"/>
          <w:szCs w:val="24"/>
        </w:rPr>
        <w:t xml:space="preserve">% </w:t>
      </w:r>
      <w:r w:rsidR="00B42DA0" w:rsidRPr="00DE59CF">
        <w:rPr>
          <w:rFonts w:ascii="Times New Roman" w:hAnsi="Times New Roman" w:cs="Times New Roman"/>
          <w:sz w:val="24"/>
          <w:szCs w:val="24"/>
        </w:rPr>
        <w:t xml:space="preserve">– </w:t>
      </w:r>
      <w:r w:rsidR="00DB6628" w:rsidRPr="00DE59CF">
        <w:rPr>
          <w:rFonts w:ascii="Times New Roman" w:hAnsi="Times New Roman" w:cs="Times New Roman"/>
          <w:sz w:val="24"/>
          <w:szCs w:val="24"/>
        </w:rPr>
        <w:t>2030.</w:t>
      </w:r>
      <w:r w:rsidR="00B42DA0" w:rsidRPr="00DE59CF">
        <w:rPr>
          <w:rFonts w:ascii="Times New Roman" w:hAnsi="Times New Roman" w:cs="Times New Roman"/>
          <w:sz w:val="24"/>
          <w:szCs w:val="24"/>
        </w:rPr>
        <w:t> </w:t>
      </w:r>
      <w:r w:rsidR="00DB6628" w:rsidRPr="00DE59CF">
        <w:rPr>
          <w:rFonts w:ascii="Times New Roman" w:hAnsi="Times New Roman" w:cs="Times New Roman"/>
          <w:sz w:val="24"/>
          <w:szCs w:val="24"/>
        </w:rPr>
        <w:t>gadā, tād</w:t>
      </w:r>
      <w:r w:rsidR="00B42DA0" w:rsidRPr="00DE59CF">
        <w:rPr>
          <w:rFonts w:ascii="Times New Roman" w:hAnsi="Times New Roman" w:cs="Times New Roman"/>
          <w:sz w:val="24"/>
          <w:szCs w:val="24"/>
        </w:rPr>
        <w:t>ē</w:t>
      </w:r>
      <w:r w:rsidR="00DB6628" w:rsidRPr="00DE59CF">
        <w:rPr>
          <w:rFonts w:ascii="Times New Roman" w:hAnsi="Times New Roman" w:cs="Times New Roman"/>
          <w:sz w:val="24"/>
          <w:szCs w:val="24"/>
        </w:rPr>
        <w:t>jādi pildot Latvijas kā ANO un ES dalībvalsts apņemšanos. 89</w:t>
      </w:r>
      <w:r w:rsidR="00B42DA0" w:rsidRPr="00DE59CF">
        <w:rPr>
          <w:rFonts w:ascii="Times New Roman" w:hAnsi="Times New Roman" w:cs="Times New Roman"/>
          <w:sz w:val="24"/>
          <w:szCs w:val="24"/>
        </w:rPr>
        <w:t> </w:t>
      </w:r>
      <w:r w:rsidR="00DB6628" w:rsidRPr="00DE59CF">
        <w:rPr>
          <w:rFonts w:ascii="Times New Roman" w:hAnsi="Times New Roman" w:cs="Times New Roman"/>
          <w:sz w:val="24"/>
          <w:szCs w:val="24"/>
        </w:rPr>
        <w:t xml:space="preserve">% no OAP veido nacionālās iemaksas ES budžetā, Eiropas Attīstības fondā, ANO aģentūrās un citās starptautiskās institūcijās un iniciatīvās. </w:t>
      </w:r>
      <w:r w:rsidRPr="00DE59CF">
        <w:rPr>
          <w:rFonts w:ascii="Times New Roman" w:hAnsi="Times New Roman" w:cs="Times New Roman"/>
          <w:sz w:val="24"/>
          <w:szCs w:val="24"/>
        </w:rPr>
        <w:t>ES</w:t>
      </w:r>
      <w:r w:rsidR="00DB6628" w:rsidRPr="00DE59CF">
        <w:rPr>
          <w:rFonts w:ascii="Times New Roman" w:hAnsi="Times New Roman" w:cs="Times New Roman"/>
          <w:sz w:val="24"/>
          <w:szCs w:val="24"/>
        </w:rPr>
        <w:t xml:space="preserve"> līmenī Latvija iestājas par atbalstu Eiropas Kaimiņu politikas valstīm, īpaši Austrumu partnerības valstīm, kā arī Centrālāzijas valstīm, lai stiprinātu pārvaldību, demokrātiju, cilvēktiesību ievērošanu, ekonomisko izaugsmi, dzimumu līdztiesību un vides ilgtspēju. </w:t>
      </w:r>
    </w:p>
    <w:p w14:paraId="1F333913" w14:textId="77777777" w:rsidR="006076D3" w:rsidRPr="00DE59CF" w:rsidRDefault="006076D3" w:rsidP="00DB6628">
      <w:pPr>
        <w:spacing w:after="0" w:line="240" w:lineRule="auto"/>
        <w:jc w:val="both"/>
        <w:rPr>
          <w:rFonts w:ascii="Times New Roman" w:hAnsi="Times New Roman" w:cs="Times New Roman"/>
          <w:sz w:val="24"/>
          <w:szCs w:val="24"/>
        </w:rPr>
      </w:pPr>
    </w:p>
    <w:p w14:paraId="0B215397" w14:textId="6E43F9C3" w:rsidR="006076D3" w:rsidRPr="00DE59CF" w:rsidRDefault="003A6679" w:rsidP="00127D14">
      <w:pPr>
        <w:spacing w:after="0" w:line="240" w:lineRule="auto"/>
        <w:ind w:firstLine="720"/>
        <w:jc w:val="both"/>
        <w:rPr>
          <w:rFonts w:ascii="Times New Roman" w:hAnsi="Times New Roman" w:cs="Times New Roman"/>
          <w:sz w:val="24"/>
          <w:szCs w:val="24"/>
        </w:rPr>
      </w:pPr>
      <w:r w:rsidRPr="00DE59CF">
        <w:rPr>
          <w:rFonts w:ascii="Times New Roman" w:hAnsi="Times New Roman" w:cs="Times New Roman"/>
          <w:sz w:val="24"/>
          <w:szCs w:val="24"/>
        </w:rPr>
        <w:t>Latvijas attīstības sadarbības politikas darbs laik</w:t>
      </w:r>
      <w:r w:rsidR="008F02C3" w:rsidRPr="00DE59CF">
        <w:rPr>
          <w:rFonts w:ascii="Times New Roman" w:hAnsi="Times New Roman" w:cs="Times New Roman"/>
          <w:sz w:val="24"/>
          <w:szCs w:val="24"/>
        </w:rPr>
        <w:t>posm</w:t>
      </w:r>
      <w:r w:rsidRPr="00DE59CF">
        <w:rPr>
          <w:rFonts w:ascii="Times New Roman" w:hAnsi="Times New Roman" w:cs="Times New Roman"/>
          <w:sz w:val="24"/>
          <w:szCs w:val="24"/>
        </w:rPr>
        <w:t>ā no 2016.</w:t>
      </w:r>
      <w:r w:rsidR="008F02C3" w:rsidRPr="00DE59CF">
        <w:rPr>
          <w:rFonts w:ascii="Times New Roman" w:hAnsi="Times New Roman" w:cs="Times New Roman"/>
          <w:sz w:val="24"/>
          <w:szCs w:val="24"/>
        </w:rPr>
        <w:t xml:space="preserve"> gada līdz </w:t>
      </w:r>
      <w:r w:rsidRPr="00DE59CF">
        <w:rPr>
          <w:rFonts w:ascii="Times New Roman" w:hAnsi="Times New Roman" w:cs="Times New Roman"/>
          <w:sz w:val="24"/>
          <w:szCs w:val="24"/>
        </w:rPr>
        <w:t>2020.</w:t>
      </w:r>
      <w:r w:rsidR="008F02C3" w:rsidRPr="00DE59CF">
        <w:rPr>
          <w:rFonts w:ascii="Times New Roman" w:hAnsi="Times New Roman" w:cs="Times New Roman"/>
          <w:sz w:val="24"/>
          <w:szCs w:val="24"/>
        </w:rPr>
        <w:t> </w:t>
      </w:r>
      <w:r w:rsidRPr="00DE59CF">
        <w:rPr>
          <w:rFonts w:ascii="Times New Roman" w:hAnsi="Times New Roman" w:cs="Times New Roman"/>
          <w:sz w:val="24"/>
          <w:szCs w:val="24"/>
        </w:rPr>
        <w:t>gadam</w:t>
      </w:r>
      <w:r w:rsidR="006076D3" w:rsidRPr="00DE59CF">
        <w:rPr>
          <w:rFonts w:ascii="Times New Roman" w:hAnsi="Times New Roman" w:cs="Times New Roman"/>
          <w:sz w:val="24"/>
          <w:szCs w:val="24"/>
        </w:rPr>
        <w:t xml:space="preserve"> </w:t>
      </w:r>
    </w:p>
    <w:p w14:paraId="054C3FF8" w14:textId="77777777" w:rsidR="00002030" w:rsidRPr="00DE59CF" w:rsidRDefault="00002030" w:rsidP="00127D14">
      <w:pPr>
        <w:spacing w:after="0" w:line="240" w:lineRule="auto"/>
        <w:ind w:firstLine="720"/>
        <w:jc w:val="both"/>
        <w:rPr>
          <w:rFonts w:ascii="Times New Roman" w:hAnsi="Times New Roman" w:cs="Times New Roman"/>
          <w:sz w:val="24"/>
          <w:szCs w:val="24"/>
        </w:rPr>
      </w:pPr>
    </w:p>
    <w:p w14:paraId="697F4E70" w14:textId="23E213DC" w:rsidR="003B4960" w:rsidRPr="00DE59CF" w:rsidRDefault="00002030" w:rsidP="00127D14">
      <w:pPr>
        <w:spacing w:after="0" w:line="240" w:lineRule="auto"/>
        <w:ind w:firstLine="720"/>
        <w:jc w:val="both"/>
        <w:rPr>
          <w:rFonts w:ascii="Times New Roman" w:hAnsi="Times New Roman" w:cs="Times New Roman"/>
          <w:sz w:val="24"/>
          <w:szCs w:val="24"/>
        </w:rPr>
      </w:pPr>
      <w:r w:rsidRPr="00DE59CF">
        <w:rPr>
          <w:rFonts w:ascii="Times New Roman" w:hAnsi="Times New Roman" w:cs="Times New Roman"/>
          <w:noProof/>
          <w:sz w:val="24"/>
          <w:szCs w:val="24"/>
          <w:lang w:eastAsia="lv-LV"/>
        </w:rPr>
        <w:lastRenderedPageBreak/>
        <w:drawing>
          <wp:inline distT="0" distB="0" distL="0" distR="0" wp14:anchorId="182FBC4F" wp14:editId="5AAB3D3C">
            <wp:extent cx="6120130" cy="4330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darbibas_politika_lv.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4330065"/>
                    </a:xfrm>
                    <a:prstGeom prst="rect">
                      <a:avLst/>
                    </a:prstGeom>
                  </pic:spPr>
                </pic:pic>
              </a:graphicData>
            </a:graphic>
          </wp:inline>
        </w:drawing>
      </w:r>
    </w:p>
    <w:p w14:paraId="53F0FE72" w14:textId="02496A31" w:rsidR="003B4960" w:rsidRPr="00DE59CF" w:rsidRDefault="003B4960" w:rsidP="00127D14">
      <w:pPr>
        <w:spacing w:after="0" w:line="240" w:lineRule="auto"/>
        <w:ind w:firstLine="720"/>
        <w:jc w:val="both"/>
        <w:rPr>
          <w:rFonts w:ascii="Times New Roman" w:hAnsi="Times New Roman" w:cs="Times New Roman"/>
          <w:sz w:val="24"/>
          <w:szCs w:val="24"/>
        </w:rPr>
      </w:pPr>
      <w:r w:rsidRPr="00DE59CF">
        <w:rPr>
          <w:rFonts w:ascii="Times New Roman" w:hAnsi="Times New Roman" w:cs="Times New Roman"/>
          <w:sz w:val="24"/>
          <w:szCs w:val="24"/>
        </w:rPr>
        <w:tab/>
        <w:t>Avots: Ārlietu ministrija.</w:t>
      </w:r>
    </w:p>
    <w:p w14:paraId="1890787D" w14:textId="77777777" w:rsidR="006076D3" w:rsidRPr="00DE59CF" w:rsidRDefault="006076D3" w:rsidP="00127D14">
      <w:pPr>
        <w:spacing w:after="0" w:line="240" w:lineRule="auto"/>
        <w:ind w:firstLine="720"/>
        <w:jc w:val="both"/>
        <w:rPr>
          <w:rFonts w:ascii="Times New Roman" w:hAnsi="Times New Roman" w:cs="Times New Roman"/>
          <w:sz w:val="24"/>
          <w:szCs w:val="24"/>
        </w:rPr>
      </w:pPr>
    </w:p>
    <w:p w14:paraId="796B0276" w14:textId="3320B611" w:rsidR="006076D3" w:rsidRPr="00DE59CF" w:rsidRDefault="006076D3" w:rsidP="00127D14">
      <w:pPr>
        <w:spacing w:after="0" w:line="240" w:lineRule="auto"/>
        <w:ind w:left="720"/>
        <w:jc w:val="both"/>
        <w:rPr>
          <w:rFonts w:ascii="Times New Roman" w:hAnsi="Times New Roman" w:cs="Times New Roman"/>
          <w:sz w:val="24"/>
          <w:szCs w:val="24"/>
        </w:rPr>
      </w:pPr>
    </w:p>
    <w:p w14:paraId="4D8F0A24" w14:textId="15B4E97E" w:rsidR="00DB6628" w:rsidRPr="00DE59CF" w:rsidRDefault="00B42DA0" w:rsidP="003A6679">
      <w:pPr>
        <w:spacing w:after="0"/>
        <w:jc w:val="both"/>
        <w:rPr>
          <w:rFonts w:ascii="Times New Roman" w:hAnsi="Times New Roman" w:cs="Times New Roman"/>
        </w:rPr>
      </w:pPr>
      <w:r w:rsidRPr="00DE59CF">
        <w:rPr>
          <w:rFonts w:ascii="Times New Roman" w:hAnsi="Times New Roman" w:cs="Times New Roman"/>
          <w:sz w:val="24"/>
          <w:szCs w:val="24"/>
          <w:shd w:val="clear" w:color="auto" w:fill="FFFFFF"/>
        </w:rPr>
        <w:t>D</w:t>
      </w:r>
      <w:r w:rsidR="00DB6628" w:rsidRPr="00DE59CF">
        <w:rPr>
          <w:rFonts w:ascii="Times New Roman" w:hAnsi="Times New Roman" w:cs="Times New Roman"/>
          <w:sz w:val="24"/>
          <w:szCs w:val="24"/>
          <w:shd w:val="clear" w:color="auto" w:fill="FFFFFF"/>
        </w:rPr>
        <w:t xml:space="preserve">ivpusējā attīstības sadarbībā </w:t>
      </w:r>
      <w:r w:rsidRPr="00DE59CF">
        <w:rPr>
          <w:rFonts w:ascii="Times New Roman" w:hAnsi="Times New Roman" w:cs="Times New Roman"/>
          <w:sz w:val="24"/>
          <w:szCs w:val="24"/>
          <w:shd w:val="clear" w:color="auto" w:fill="FFFFFF"/>
        </w:rPr>
        <w:t xml:space="preserve">Latvija </w:t>
      </w:r>
      <w:r w:rsidR="00DB6628" w:rsidRPr="00DE59CF">
        <w:rPr>
          <w:rFonts w:ascii="Times New Roman" w:hAnsi="Times New Roman" w:cs="Times New Roman"/>
          <w:sz w:val="24"/>
          <w:szCs w:val="24"/>
          <w:shd w:val="clear" w:color="auto" w:fill="FFFFFF"/>
        </w:rPr>
        <w:t xml:space="preserve">īpaši koncentrējas uz atbalsta sniegšanu ES Austrumu partnerības un Centrālāzijas valstīm, pamatojoties uz partnervalstu pieprasījumu, Latvijas ekspertīzes priekšrocībām un donoru koordinācijas principiem efektīvai atbalsta sniegšanai. </w:t>
      </w:r>
      <w:r w:rsidR="00DB6628" w:rsidRPr="00DE59CF">
        <w:rPr>
          <w:rFonts w:ascii="Times New Roman" w:hAnsi="Times New Roman" w:cs="Times New Roman"/>
          <w:sz w:val="24"/>
          <w:szCs w:val="24"/>
        </w:rPr>
        <w:t xml:space="preserve">Latvija ar divpusējo attīstības sadarbību atbalsta </w:t>
      </w:r>
      <w:r w:rsidR="00DB6628" w:rsidRPr="00DE59CF">
        <w:rPr>
          <w:rFonts w:ascii="Times New Roman" w:hAnsi="Times New Roman" w:cs="Times New Roman"/>
          <w:sz w:val="24"/>
          <w:szCs w:val="24"/>
          <w:shd w:val="clear" w:color="auto" w:fill="FFFFFF"/>
        </w:rPr>
        <w:t xml:space="preserve">publiskās pārvaldes attīstību un spēju stiprināšanu, uzņēmējdarbības attīstību un eksportspējas stiprināšanu, valsts drošības struktūru pārvaldību un reformas, demokrātiskas līdzdalības veicināšanu un pilsoniskās sabiedrības attīstību un izglītību. </w:t>
      </w:r>
      <w:r w:rsidR="00DB6628" w:rsidRPr="00DE59CF">
        <w:rPr>
          <w:rFonts w:ascii="Times New Roman" w:hAnsi="Times New Roman" w:cs="Times New Roman"/>
          <w:sz w:val="24"/>
          <w:szCs w:val="24"/>
        </w:rPr>
        <w:t>No Ārlietu ministrijas budžeta finansētajām aktivitātēm 2017.</w:t>
      </w:r>
      <w:r w:rsidRPr="00DE59CF">
        <w:rPr>
          <w:rFonts w:ascii="Times New Roman" w:hAnsi="Times New Roman" w:cs="Times New Roman"/>
          <w:sz w:val="24"/>
          <w:szCs w:val="24"/>
        </w:rPr>
        <w:t> </w:t>
      </w:r>
      <w:r w:rsidR="00DB6628" w:rsidRPr="00DE59CF">
        <w:rPr>
          <w:rFonts w:ascii="Times New Roman" w:hAnsi="Times New Roman" w:cs="Times New Roman"/>
          <w:sz w:val="24"/>
          <w:szCs w:val="24"/>
        </w:rPr>
        <w:t>gadā 76</w:t>
      </w:r>
      <w:r w:rsidRPr="00DE59CF">
        <w:rPr>
          <w:rFonts w:ascii="Times New Roman" w:hAnsi="Times New Roman" w:cs="Times New Roman"/>
          <w:sz w:val="24"/>
          <w:szCs w:val="24"/>
        </w:rPr>
        <w:t> </w:t>
      </w:r>
      <w:r w:rsidR="00DB6628" w:rsidRPr="00DE59CF">
        <w:rPr>
          <w:rFonts w:ascii="Times New Roman" w:hAnsi="Times New Roman" w:cs="Times New Roman"/>
          <w:sz w:val="24"/>
          <w:szCs w:val="24"/>
        </w:rPr>
        <w:t>% izmantoti, lai atbalstītu pārvaldes attīstību un spēju stiprināšanu, kas ietver gan tieslietu un iekšlietu sistēmu, gan demokrātiskās līdzdalības veicināšanu un cīņu ar korupciju; 14</w:t>
      </w:r>
      <w:r w:rsidR="0081405E" w:rsidRPr="00DE59CF">
        <w:rPr>
          <w:rFonts w:ascii="Times New Roman" w:hAnsi="Times New Roman" w:cs="Times New Roman"/>
          <w:sz w:val="24"/>
          <w:szCs w:val="24"/>
        </w:rPr>
        <w:t> </w:t>
      </w:r>
      <w:r w:rsidR="00DB6628" w:rsidRPr="00DE59CF">
        <w:rPr>
          <w:rFonts w:ascii="Times New Roman" w:hAnsi="Times New Roman" w:cs="Times New Roman"/>
          <w:sz w:val="24"/>
          <w:szCs w:val="24"/>
        </w:rPr>
        <w:t xml:space="preserve">% </w:t>
      </w:r>
      <w:r w:rsidR="0081405E" w:rsidRPr="00DE59CF">
        <w:rPr>
          <w:rFonts w:ascii="Times New Roman" w:hAnsi="Times New Roman" w:cs="Times New Roman"/>
          <w:sz w:val="24"/>
          <w:szCs w:val="24"/>
        </w:rPr>
        <w:t>–</w:t>
      </w:r>
      <w:r w:rsidR="00DB6628" w:rsidRPr="00DE59CF">
        <w:rPr>
          <w:rFonts w:ascii="Times New Roman" w:hAnsi="Times New Roman" w:cs="Times New Roman"/>
          <w:sz w:val="24"/>
          <w:szCs w:val="24"/>
        </w:rPr>
        <w:t xml:space="preserve"> uzņēmējdarbības attīstībai un eksportspējas stiprināšanai; 10</w:t>
      </w:r>
      <w:r w:rsidR="0055687D" w:rsidRPr="00DE59CF">
        <w:rPr>
          <w:rFonts w:ascii="Times New Roman" w:hAnsi="Times New Roman" w:cs="Times New Roman"/>
          <w:sz w:val="24"/>
          <w:szCs w:val="24"/>
        </w:rPr>
        <w:t> </w:t>
      </w:r>
      <w:r w:rsidR="00DB6628" w:rsidRPr="00DE59CF">
        <w:rPr>
          <w:rFonts w:ascii="Times New Roman" w:hAnsi="Times New Roman" w:cs="Times New Roman"/>
          <w:sz w:val="24"/>
          <w:szCs w:val="24"/>
        </w:rPr>
        <w:t xml:space="preserve">% </w:t>
      </w:r>
      <w:r w:rsidR="0081405E" w:rsidRPr="00DE59CF">
        <w:rPr>
          <w:rFonts w:ascii="Times New Roman" w:hAnsi="Times New Roman" w:cs="Times New Roman"/>
          <w:sz w:val="24"/>
          <w:szCs w:val="24"/>
        </w:rPr>
        <w:t>–</w:t>
      </w:r>
      <w:r w:rsidR="00DB6628" w:rsidRPr="00DE59CF">
        <w:rPr>
          <w:rFonts w:ascii="Times New Roman" w:hAnsi="Times New Roman" w:cs="Times New Roman"/>
          <w:sz w:val="24"/>
          <w:szCs w:val="24"/>
        </w:rPr>
        <w:t xml:space="preserve"> atbalst</w:t>
      </w:r>
      <w:r w:rsidR="0081405E" w:rsidRPr="00DE59CF">
        <w:rPr>
          <w:rFonts w:ascii="Times New Roman" w:hAnsi="Times New Roman" w:cs="Times New Roman"/>
          <w:sz w:val="24"/>
          <w:szCs w:val="24"/>
        </w:rPr>
        <w:t>am</w:t>
      </w:r>
      <w:r w:rsidR="00DB6628" w:rsidRPr="00DE59CF">
        <w:rPr>
          <w:rFonts w:ascii="Times New Roman" w:hAnsi="Times New Roman" w:cs="Times New Roman"/>
          <w:sz w:val="24"/>
          <w:szCs w:val="24"/>
        </w:rPr>
        <w:t xml:space="preserve"> decentralizācijas procesiem un vietējās vai reģionālās pārvaldes stiprināšanai. Apzinoties iedzīvotāju iesaistes nozīmi ilgtspējīgas attīstības iedzīvināšanā, līdz 2020.</w:t>
      </w:r>
      <w:r w:rsidR="0081405E" w:rsidRPr="00DE59CF">
        <w:rPr>
          <w:rFonts w:ascii="Times New Roman" w:hAnsi="Times New Roman" w:cs="Times New Roman"/>
          <w:sz w:val="24"/>
          <w:szCs w:val="24"/>
        </w:rPr>
        <w:t> </w:t>
      </w:r>
      <w:r w:rsidR="00DB6628" w:rsidRPr="00DE59CF">
        <w:rPr>
          <w:rFonts w:ascii="Times New Roman" w:hAnsi="Times New Roman" w:cs="Times New Roman"/>
          <w:sz w:val="24"/>
          <w:szCs w:val="24"/>
        </w:rPr>
        <w:t>gadam iecerēts, ka 80</w:t>
      </w:r>
      <w:r w:rsidR="0081405E" w:rsidRPr="00DE59CF">
        <w:rPr>
          <w:rFonts w:ascii="Times New Roman" w:hAnsi="Times New Roman" w:cs="Times New Roman"/>
          <w:sz w:val="24"/>
          <w:szCs w:val="24"/>
        </w:rPr>
        <w:t> </w:t>
      </w:r>
      <w:r w:rsidR="00DB6628" w:rsidRPr="00DE59CF">
        <w:rPr>
          <w:rFonts w:ascii="Times New Roman" w:hAnsi="Times New Roman" w:cs="Times New Roman"/>
          <w:sz w:val="24"/>
          <w:szCs w:val="24"/>
        </w:rPr>
        <w:t>% projekt</w:t>
      </w:r>
      <w:r w:rsidR="0081405E" w:rsidRPr="00DE59CF">
        <w:rPr>
          <w:rFonts w:ascii="Times New Roman" w:hAnsi="Times New Roman" w:cs="Times New Roman"/>
          <w:sz w:val="24"/>
          <w:szCs w:val="24"/>
        </w:rPr>
        <w:t>u</w:t>
      </w:r>
      <w:r w:rsidR="00DB6628" w:rsidRPr="00DE59CF">
        <w:rPr>
          <w:rFonts w:ascii="Times New Roman" w:hAnsi="Times New Roman" w:cs="Times New Roman"/>
          <w:sz w:val="24"/>
          <w:szCs w:val="24"/>
        </w:rPr>
        <w:t xml:space="preserve"> būs iesaistīta partnervalstu pilsoniskā sabiedrība.</w:t>
      </w:r>
    </w:p>
    <w:p w14:paraId="0384EDE2" w14:textId="77777777" w:rsidR="00DB6628" w:rsidRPr="00DE59CF" w:rsidRDefault="00DB6628" w:rsidP="003A6679">
      <w:pPr>
        <w:pStyle w:val="NoSpacing"/>
        <w:spacing w:line="276" w:lineRule="auto"/>
        <w:rPr>
          <w:rFonts w:ascii="Times New Roman" w:hAnsi="Times New Roman" w:cs="Times New Roman"/>
          <w:sz w:val="24"/>
          <w:szCs w:val="24"/>
        </w:rPr>
      </w:pPr>
    </w:p>
    <w:p w14:paraId="0A2AE412" w14:textId="3B2F7613" w:rsidR="00837592" w:rsidRPr="00DE59CF" w:rsidRDefault="002D07C5" w:rsidP="00F95AD4">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Latvijas pašvaldības </w:t>
      </w:r>
      <w:r w:rsidR="00936F9D" w:rsidRPr="00DE59CF">
        <w:rPr>
          <w:rFonts w:ascii="Times New Roman" w:hAnsi="Times New Roman" w:cs="Times New Roman"/>
          <w:sz w:val="24"/>
          <w:szCs w:val="24"/>
        </w:rPr>
        <w:t xml:space="preserve">un nevalstiskās organizācijas </w:t>
      </w:r>
      <w:r w:rsidRPr="00DE59CF">
        <w:rPr>
          <w:rFonts w:ascii="Times New Roman" w:hAnsi="Times New Roman" w:cs="Times New Roman"/>
          <w:sz w:val="24"/>
          <w:szCs w:val="24"/>
        </w:rPr>
        <w:t xml:space="preserve">ir aktīvi iesaistījušās attīstības sadarbības projektos ar Austrumu partnerības un Centrālāzijas valstīm Moldovu, Gruziju, Ukrainu, Kirgizstānu un citām. </w:t>
      </w:r>
      <w:r w:rsidR="00F95AD4" w:rsidRPr="00DE59CF">
        <w:rPr>
          <w:rFonts w:ascii="Times New Roman" w:hAnsi="Times New Roman" w:cs="Times New Roman"/>
          <w:sz w:val="24"/>
          <w:szCs w:val="24"/>
        </w:rPr>
        <w:t>Latvijas Pašvaldību savienība ir sniegusi ilggadēju ekspertu atbalstu partnervalstu budžeta plānošanā, sarunu vešanā ar valdību, iedzīvotāju iesaistē lēmumu pieņemšanā, uzņēmējdarbības veicināšanā.</w:t>
      </w:r>
      <w:r w:rsidR="00F95AD4" w:rsidRPr="00DE59CF" w:rsidDel="00F95AD4">
        <w:rPr>
          <w:rFonts w:ascii="Times New Roman" w:hAnsi="Times New Roman" w:cs="Times New Roman"/>
          <w:sz w:val="24"/>
          <w:szCs w:val="24"/>
        </w:rPr>
        <w:t xml:space="preserve"> </w:t>
      </w:r>
    </w:p>
    <w:p w14:paraId="3BF6E3B6" w14:textId="77777777" w:rsidR="008F5966" w:rsidRPr="00DE59CF" w:rsidRDefault="008F5966" w:rsidP="00837592">
      <w:pPr>
        <w:spacing w:after="0"/>
        <w:jc w:val="both"/>
        <w:rPr>
          <w:rFonts w:ascii="Times New Roman" w:hAnsi="Times New Roman" w:cs="Times New Roman"/>
          <w:sz w:val="24"/>
          <w:szCs w:val="24"/>
        </w:rPr>
      </w:pPr>
    </w:p>
    <w:p w14:paraId="04A7873B" w14:textId="1B8B5801" w:rsidR="004D43D6" w:rsidRPr="00DE59CF" w:rsidRDefault="00777AC9" w:rsidP="00127D14">
      <w:pPr>
        <w:spacing w:after="0"/>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Latvijas puses dalās pieredzē </w:t>
      </w:r>
    </w:p>
    <w:p w14:paraId="4149085A" w14:textId="77777777" w:rsidR="009D1B7D" w:rsidRPr="00DE59CF" w:rsidRDefault="009D1B7D" w:rsidP="00837592">
      <w:pPr>
        <w:spacing w:after="0"/>
        <w:jc w:val="both"/>
        <w:rPr>
          <w:rFonts w:ascii="Times New Roman" w:hAnsi="Times New Roman" w:cs="Times New Roman"/>
          <w:sz w:val="24"/>
          <w:szCs w:val="24"/>
        </w:rPr>
      </w:pPr>
    </w:p>
    <w:p w14:paraId="2B0B1234" w14:textId="4D4F94BD" w:rsidR="004D43D6" w:rsidRPr="00DE59CF" w:rsidRDefault="00DB6628" w:rsidP="009D1B7D">
      <w:pPr>
        <w:pStyle w:val="NoSpacing"/>
        <w:spacing w:line="276" w:lineRule="auto"/>
        <w:ind w:left="720"/>
        <w:jc w:val="both"/>
        <w:rPr>
          <w:rStyle w:val="Strong"/>
          <w:rFonts w:ascii="Times New Roman" w:hAnsi="Times New Roman" w:cs="Times New Roman"/>
          <w:b w:val="0"/>
          <w:sz w:val="24"/>
          <w:szCs w:val="24"/>
        </w:rPr>
      </w:pPr>
      <w:r w:rsidRPr="00DE59CF">
        <w:rPr>
          <w:rFonts w:ascii="Times New Roman" w:hAnsi="Times New Roman" w:cs="Times New Roman"/>
          <w:sz w:val="24"/>
          <w:szCs w:val="24"/>
        </w:rPr>
        <w:lastRenderedPageBreak/>
        <w:t>2017.</w:t>
      </w:r>
      <w:r w:rsidR="003D2645" w:rsidRPr="00DE59CF">
        <w:rPr>
          <w:rFonts w:ascii="Times New Roman" w:hAnsi="Times New Roman" w:cs="Times New Roman"/>
          <w:sz w:val="24"/>
          <w:szCs w:val="24"/>
        </w:rPr>
        <w:t> </w:t>
      </w:r>
      <w:r w:rsidRPr="00DE59CF">
        <w:rPr>
          <w:rFonts w:ascii="Times New Roman" w:hAnsi="Times New Roman" w:cs="Times New Roman"/>
          <w:sz w:val="24"/>
          <w:szCs w:val="24"/>
        </w:rPr>
        <w:t xml:space="preserve">gadā Latvijas tīro tehnoloģiju klasteris </w:t>
      </w:r>
      <w:r w:rsidRPr="00DE59CF">
        <w:rPr>
          <w:rFonts w:ascii="Times New Roman" w:hAnsi="Times New Roman" w:cs="Times New Roman"/>
          <w:i/>
          <w:sz w:val="24"/>
          <w:szCs w:val="24"/>
        </w:rPr>
        <w:t>CLEANTECH LATVIA</w:t>
      </w:r>
      <w:r w:rsidR="00FE73C7" w:rsidRPr="00DE59CF">
        <w:rPr>
          <w:rFonts w:ascii="Times New Roman" w:hAnsi="Times New Roman" w:cs="Times New Roman"/>
          <w:sz w:val="24"/>
          <w:szCs w:val="24"/>
        </w:rPr>
        <w:t xml:space="preserve"> </w:t>
      </w:r>
      <w:r w:rsidR="00F7170B" w:rsidRPr="00DE59CF">
        <w:rPr>
          <w:rFonts w:ascii="Times New Roman" w:hAnsi="Times New Roman" w:cs="Times New Roman"/>
          <w:sz w:val="24"/>
          <w:szCs w:val="24"/>
        </w:rPr>
        <w:t xml:space="preserve">dalījies pieredzē ar </w:t>
      </w:r>
      <w:r w:rsidRPr="00DE59CF">
        <w:rPr>
          <w:rFonts w:ascii="Times New Roman" w:hAnsi="Times New Roman" w:cs="Times New Roman"/>
          <w:sz w:val="24"/>
          <w:szCs w:val="24"/>
        </w:rPr>
        <w:t xml:space="preserve">Uzbekistānas lauku reģionu pašvaldību komunālo saimniecību </w:t>
      </w:r>
      <w:r w:rsidR="00F7170B" w:rsidRPr="00DE59CF">
        <w:rPr>
          <w:rFonts w:ascii="Times New Roman" w:hAnsi="Times New Roman" w:cs="Times New Roman"/>
          <w:sz w:val="24"/>
          <w:szCs w:val="24"/>
        </w:rPr>
        <w:t>vadītājiem par to, kā mazināt</w:t>
      </w:r>
      <w:r w:rsidRPr="00DE59CF">
        <w:rPr>
          <w:rFonts w:ascii="Times New Roman" w:hAnsi="Times New Roman" w:cs="Times New Roman"/>
          <w:sz w:val="24"/>
          <w:szCs w:val="24"/>
        </w:rPr>
        <w:t xml:space="preserve"> industrializācijas ietekmi uz apkārtējo vidi</w:t>
      </w:r>
      <w:r w:rsidR="00F7170B" w:rsidRPr="00DE59CF">
        <w:rPr>
          <w:rFonts w:ascii="Times New Roman" w:hAnsi="Times New Roman" w:cs="Times New Roman"/>
          <w:sz w:val="24"/>
          <w:szCs w:val="24"/>
        </w:rPr>
        <w:t>. Īstenoti a</w:t>
      </w:r>
      <w:r w:rsidRPr="00DE59CF">
        <w:rPr>
          <w:rFonts w:ascii="Times New Roman" w:hAnsi="Times New Roman" w:cs="Times New Roman"/>
          <w:sz w:val="24"/>
          <w:szCs w:val="24"/>
        </w:rPr>
        <w:t>pmācību kursi</w:t>
      </w:r>
      <w:r w:rsidR="00F7170B" w:rsidRPr="00DE59CF">
        <w:rPr>
          <w:rFonts w:ascii="Times New Roman" w:hAnsi="Times New Roman" w:cs="Times New Roman"/>
          <w:sz w:val="24"/>
          <w:szCs w:val="24"/>
        </w:rPr>
        <w:t>, kas</w:t>
      </w:r>
      <w:r w:rsidR="00FE73C7" w:rsidRPr="00DE59CF">
        <w:rPr>
          <w:rFonts w:ascii="Times New Roman" w:hAnsi="Times New Roman" w:cs="Times New Roman"/>
          <w:sz w:val="24"/>
          <w:szCs w:val="24"/>
        </w:rPr>
        <w:t xml:space="preserve"> </w:t>
      </w:r>
      <w:r w:rsidRPr="00DE59CF">
        <w:rPr>
          <w:rFonts w:ascii="Times New Roman" w:hAnsi="Times New Roman" w:cs="Times New Roman"/>
          <w:sz w:val="24"/>
          <w:szCs w:val="24"/>
        </w:rPr>
        <w:t>balstīti uz katra konkrētā reģiona vajadzībām</w:t>
      </w:r>
      <w:r w:rsidR="00F7170B" w:rsidRPr="00DE59CF">
        <w:rPr>
          <w:rFonts w:ascii="Times New Roman" w:hAnsi="Times New Roman" w:cs="Times New Roman"/>
          <w:sz w:val="24"/>
          <w:szCs w:val="24"/>
        </w:rPr>
        <w:t xml:space="preserve"> attiecībā uz </w:t>
      </w:r>
      <w:r w:rsidRPr="00DE59CF">
        <w:rPr>
          <w:rFonts w:ascii="Times New Roman" w:hAnsi="Times New Roman" w:cs="Times New Roman"/>
          <w:sz w:val="24"/>
          <w:szCs w:val="24"/>
        </w:rPr>
        <w:t xml:space="preserve">ilgtspējīgas apkārtējās vides </w:t>
      </w:r>
      <w:r w:rsidR="00F7170B" w:rsidRPr="00DE59CF">
        <w:rPr>
          <w:rFonts w:ascii="Times New Roman" w:hAnsi="Times New Roman" w:cs="Times New Roman"/>
          <w:sz w:val="24"/>
          <w:szCs w:val="24"/>
        </w:rPr>
        <w:t>plānošanu</w:t>
      </w:r>
      <w:r w:rsidRPr="00DE59CF">
        <w:rPr>
          <w:rFonts w:ascii="Times New Roman" w:hAnsi="Times New Roman" w:cs="Times New Roman"/>
          <w:sz w:val="24"/>
          <w:szCs w:val="24"/>
        </w:rPr>
        <w:t>, ūdens resursu</w:t>
      </w:r>
      <w:r w:rsidR="00F7170B" w:rsidRPr="00DE59CF">
        <w:rPr>
          <w:rFonts w:ascii="Times New Roman" w:hAnsi="Times New Roman" w:cs="Times New Roman"/>
          <w:sz w:val="24"/>
          <w:szCs w:val="24"/>
        </w:rPr>
        <w:t xml:space="preserve"> un sadzīves atkritumu</w:t>
      </w:r>
      <w:r w:rsidRPr="00DE59CF">
        <w:rPr>
          <w:rFonts w:ascii="Times New Roman" w:hAnsi="Times New Roman" w:cs="Times New Roman"/>
          <w:sz w:val="24"/>
          <w:szCs w:val="24"/>
        </w:rPr>
        <w:t xml:space="preserve"> </w:t>
      </w:r>
      <w:r w:rsidR="00F7170B" w:rsidRPr="00DE59CF">
        <w:rPr>
          <w:rFonts w:ascii="Times New Roman" w:hAnsi="Times New Roman" w:cs="Times New Roman"/>
          <w:sz w:val="24"/>
          <w:szCs w:val="24"/>
        </w:rPr>
        <w:t>apsaimniekošanu</w:t>
      </w:r>
      <w:r w:rsidRPr="00DE59CF">
        <w:rPr>
          <w:rFonts w:ascii="Times New Roman" w:hAnsi="Times New Roman" w:cs="Times New Roman"/>
          <w:sz w:val="24"/>
          <w:szCs w:val="24"/>
        </w:rPr>
        <w:t>, ekoloģiska</w:t>
      </w:r>
      <w:r w:rsidR="003D2645" w:rsidRPr="00DE59CF">
        <w:rPr>
          <w:rFonts w:ascii="Times New Roman" w:hAnsi="Times New Roman" w:cs="Times New Roman"/>
          <w:sz w:val="24"/>
          <w:szCs w:val="24"/>
        </w:rPr>
        <w:t>s</w:t>
      </w:r>
      <w:r w:rsidRPr="00DE59CF">
        <w:rPr>
          <w:rFonts w:ascii="Times New Roman" w:hAnsi="Times New Roman" w:cs="Times New Roman"/>
          <w:sz w:val="24"/>
          <w:szCs w:val="24"/>
        </w:rPr>
        <w:t xml:space="preserve"> un iedzīvotājiem draudzīga</w:t>
      </w:r>
      <w:r w:rsidR="003D2645" w:rsidRPr="00DE59CF">
        <w:rPr>
          <w:rFonts w:ascii="Times New Roman" w:hAnsi="Times New Roman" w:cs="Times New Roman"/>
          <w:sz w:val="24"/>
          <w:szCs w:val="24"/>
        </w:rPr>
        <w:t>s</w:t>
      </w:r>
      <w:r w:rsidRPr="00DE59CF">
        <w:rPr>
          <w:rFonts w:ascii="Times New Roman" w:hAnsi="Times New Roman" w:cs="Times New Roman"/>
          <w:sz w:val="24"/>
          <w:szCs w:val="24"/>
        </w:rPr>
        <w:t xml:space="preserve"> pilsētu un reģionu vides plānošan</w:t>
      </w:r>
      <w:r w:rsidR="003D2645" w:rsidRPr="00DE59CF">
        <w:rPr>
          <w:rFonts w:ascii="Times New Roman" w:hAnsi="Times New Roman" w:cs="Times New Roman"/>
          <w:sz w:val="24"/>
          <w:szCs w:val="24"/>
        </w:rPr>
        <w:t>u</w:t>
      </w:r>
      <w:r w:rsidRPr="00DE59CF">
        <w:rPr>
          <w:rFonts w:ascii="Times New Roman" w:hAnsi="Times New Roman" w:cs="Times New Roman"/>
          <w:sz w:val="24"/>
          <w:szCs w:val="24"/>
        </w:rPr>
        <w:t>, industriālo bioloģisko atkritumu pārstrād</w:t>
      </w:r>
      <w:r w:rsidR="003D2645" w:rsidRPr="00DE59CF">
        <w:rPr>
          <w:rFonts w:ascii="Times New Roman" w:hAnsi="Times New Roman" w:cs="Times New Roman"/>
          <w:sz w:val="24"/>
          <w:szCs w:val="24"/>
        </w:rPr>
        <w:t>i</w:t>
      </w:r>
      <w:r w:rsidRPr="00DE59CF">
        <w:rPr>
          <w:rFonts w:ascii="Times New Roman" w:hAnsi="Times New Roman" w:cs="Times New Roman"/>
          <w:sz w:val="24"/>
          <w:szCs w:val="24"/>
        </w:rPr>
        <w:t xml:space="preserve"> tālākai izmantošanai. </w:t>
      </w:r>
    </w:p>
    <w:p w14:paraId="6C88EBC7" w14:textId="77777777" w:rsidR="00F7170B" w:rsidRPr="00DE59CF" w:rsidRDefault="00F7170B" w:rsidP="00127D14">
      <w:pPr>
        <w:pStyle w:val="NoSpacing"/>
        <w:spacing w:line="276" w:lineRule="auto"/>
        <w:ind w:left="720"/>
        <w:jc w:val="both"/>
        <w:rPr>
          <w:rStyle w:val="Strong"/>
          <w:rFonts w:ascii="Times New Roman" w:hAnsi="Times New Roman" w:cs="Times New Roman"/>
          <w:b w:val="0"/>
          <w:sz w:val="24"/>
          <w:szCs w:val="24"/>
        </w:rPr>
      </w:pPr>
    </w:p>
    <w:p w14:paraId="7ECDFF4F" w14:textId="71E28FD3" w:rsidR="00F7170B" w:rsidRPr="00DE59CF" w:rsidRDefault="00DB6628" w:rsidP="009D1B7D">
      <w:pPr>
        <w:pStyle w:val="NoSpacing"/>
        <w:spacing w:line="276" w:lineRule="auto"/>
        <w:ind w:left="720"/>
        <w:jc w:val="both"/>
        <w:rPr>
          <w:rStyle w:val="Strong"/>
          <w:rFonts w:ascii="Times New Roman" w:hAnsi="Times New Roman" w:cs="Times New Roman"/>
          <w:b w:val="0"/>
          <w:sz w:val="24"/>
          <w:szCs w:val="24"/>
        </w:rPr>
      </w:pPr>
      <w:r w:rsidRPr="00DE59CF">
        <w:rPr>
          <w:rStyle w:val="Strong"/>
          <w:rFonts w:ascii="Times New Roman" w:hAnsi="Times New Roman" w:cs="Times New Roman"/>
          <w:b w:val="0"/>
          <w:sz w:val="24"/>
          <w:szCs w:val="24"/>
          <w:shd w:val="clear" w:color="auto" w:fill="FFFFFF"/>
        </w:rPr>
        <w:t xml:space="preserve">Ārlietu ministrija sadarbībā ar Apvienoto Nāciju Attīstības programmu (UNDP) </w:t>
      </w:r>
      <w:r w:rsidR="00E0371C" w:rsidRPr="00DE59CF">
        <w:rPr>
          <w:rStyle w:val="Strong"/>
          <w:rFonts w:ascii="Times New Roman" w:hAnsi="Times New Roman" w:cs="Times New Roman"/>
          <w:b w:val="0"/>
          <w:sz w:val="24"/>
          <w:szCs w:val="24"/>
          <w:shd w:val="clear" w:color="auto" w:fill="FFFFFF"/>
        </w:rPr>
        <w:t xml:space="preserve">2016. gadā </w:t>
      </w:r>
      <w:r w:rsidRPr="00DE59CF">
        <w:rPr>
          <w:rStyle w:val="Strong"/>
          <w:rFonts w:ascii="Times New Roman" w:hAnsi="Times New Roman" w:cs="Times New Roman"/>
          <w:b w:val="0"/>
          <w:sz w:val="24"/>
          <w:szCs w:val="24"/>
          <w:shd w:val="clear" w:color="auto" w:fill="FFFFFF"/>
        </w:rPr>
        <w:t>atbalstīja</w:t>
      </w:r>
      <w:r w:rsidR="00504048" w:rsidRPr="00DE59CF">
        <w:rPr>
          <w:rStyle w:val="Strong"/>
          <w:rFonts w:ascii="Times New Roman" w:hAnsi="Times New Roman" w:cs="Times New Roman"/>
          <w:b w:val="0"/>
          <w:sz w:val="24"/>
          <w:szCs w:val="24"/>
          <w:shd w:val="clear" w:color="auto" w:fill="FFFFFF"/>
        </w:rPr>
        <w:t xml:space="preserve"> </w:t>
      </w:r>
      <w:r w:rsidRPr="00DE59CF">
        <w:rPr>
          <w:rStyle w:val="Strong"/>
          <w:rFonts w:ascii="Times New Roman" w:hAnsi="Times New Roman" w:cs="Times New Roman"/>
          <w:b w:val="0"/>
          <w:sz w:val="24"/>
          <w:szCs w:val="24"/>
          <w:shd w:val="clear" w:color="auto" w:fill="FFFFFF"/>
        </w:rPr>
        <w:t xml:space="preserve">Uzbekistānas valsts pārvaldes kapacitāti e-pārvaldības jomā. Nodota Latvijas pieredze </w:t>
      </w:r>
      <w:r w:rsidRPr="00DE59CF">
        <w:rPr>
          <w:rFonts w:ascii="Times New Roman" w:hAnsi="Times New Roman" w:cs="Times New Roman"/>
          <w:sz w:val="24"/>
          <w:szCs w:val="24"/>
        </w:rPr>
        <w:t xml:space="preserve">publisko e-pakalpojumu </w:t>
      </w:r>
      <w:r w:rsidR="00157F20" w:rsidRPr="00DE59CF">
        <w:rPr>
          <w:rFonts w:ascii="Times New Roman" w:hAnsi="Times New Roman" w:cs="Times New Roman"/>
          <w:sz w:val="24"/>
          <w:szCs w:val="24"/>
        </w:rPr>
        <w:t xml:space="preserve">nodrošināšanā </w:t>
      </w:r>
      <w:r w:rsidRPr="00DE59CF">
        <w:rPr>
          <w:rFonts w:ascii="Times New Roman" w:hAnsi="Times New Roman" w:cs="Times New Roman"/>
          <w:sz w:val="24"/>
          <w:szCs w:val="24"/>
        </w:rPr>
        <w:t>sabiedrībai, sniedzot ieskatu dažādos Latvijas e-pakalpojumu sistēmas piegādes modeļos.</w:t>
      </w:r>
      <w:r w:rsidR="00660BEA" w:rsidRPr="00DE59CF">
        <w:rPr>
          <w:rFonts w:ascii="Times New Roman" w:hAnsi="Times New Roman" w:cs="Times New Roman"/>
          <w:sz w:val="24"/>
          <w:szCs w:val="24"/>
        </w:rPr>
        <w:t xml:space="preserve"> </w:t>
      </w:r>
      <w:r w:rsidR="00660BEA" w:rsidRPr="00DE59CF">
        <w:rPr>
          <w:rStyle w:val="Strong"/>
          <w:rFonts w:ascii="Times New Roman" w:hAnsi="Times New Roman" w:cs="Times New Roman"/>
          <w:b w:val="0"/>
          <w:sz w:val="24"/>
          <w:szCs w:val="24"/>
          <w:shd w:val="clear" w:color="auto" w:fill="FFFFFF"/>
        </w:rPr>
        <w:t>Informācijas tehnoloģijas būtiski uzlabo demokrātiskas un iekļaujošas valsts pārvaldes attīstību, un Latvija, balstoties uz partnervalstu vajadzībām un interesi, vēlas turpināt attīstīt sadarbību tādās potenciāli perspektīvās jomās kā, piemēram, digitalizācija (e-pārvalde, e-pakalpojumi).</w:t>
      </w:r>
      <w:r w:rsidRPr="00DE59CF">
        <w:rPr>
          <w:rFonts w:ascii="Times New Roman" w:hAnsi="Times New Roman" w:cs="Times New Roman"/>
          <w:sz w:val="24"/>
          <w:szCs w:val="24"/>
        </w:rPr>
        <w:t xml:space="preserve"> </w:t>
      </w:r>
    </w:p>
    <w:p w14:paraId="6199E81E" w14:textId="77777777" w:rsidR="00DB6628" w:rsidRPr="00DE59CF" w:rsidRDefault="00DB6628" w:rsidP="009D1B7D">
      <w:pPr>
        <w:pStyle w:val="NoSpacing"/>
        <w:spacing w:line="276" w:lineRule="auto"/>
        <w:ind w:left="720"/>
        <w:jc w:val="both"/>
        <w:rPr>
          <w:rFonts w:ascii="Times New Roman" w:hAnsi="Times New Roman" w:cs="Times New Roman"/>
          <w:bCs/>
          <w:sz w:val="24"/>
          <w:szCs w:val="24"/>
        </w:rPr>
      </w:pPr>
    </w:p>
    <w:p w14:paraId="686AAE13" w14:textId="1BB489EA" w:rsidR="00DB6628" w:rsidRPr="00DE59CF" w:rsidRDefault="00DB6628" w:rsidP="009D1B7D">
      <w:pPr>
        <w:pStyle w:val="NoSpacing"/>
        <w:spacing w:line="276" w:lineRule="auto"/>
        <w:ind w:left="720"/>
        <w:jc w:val="both"/>
        <w:rPr>
          <w:rFonts w:ascii="Times New Roman" w:hAnsi="Times New Roman" w:cs="Times New Roman"/>
          <w:sz w:val="24"/>
          <w:szCs w:val="24"/>
        </w:rPr>
      </w:pPr>
      <w:r w:rsidRPr="00DE59CF">
        <w:rPr>
          <w:rFonts w:ascii="Times New Roman" w:hAnsi="Times New Roman" w:cs="Times New Roman"/>
          <w:sz w:val="24"/>
          <w:szCs w:val="24"/>
        </w:rPr>
        <w:t xml:space="preserve">Sabiedrības līdzdalības fonds </w:t>
      </w:r>
      <w:r w:rsidR="00E0371C" w:rsidRPr="00DE59CF">
        <w:rPr>
          <w:rFonts w:ascii="Times New Roman" w:hAnsi="Times New Roman" w:cs="Times New Roman"/>
          <w:sz w:val="24"/>
          <w:szCs w:val="24"/>
        </w:rPr>
        <w:t xml:space="preserve">2016. gadā </w:t>
      </w:r>
      <w:r w:rsidR="00777AC9" w:rsidRPr="00DE59CF">
        <w:rPr>
          <w:rFonts w:ascii="Times New Roman" w:hAnsi="Times New Roman" w:cs="Times New Roman"/>
          <w:sz w:val="24"/>
          <w:szCs w:val="24"/>
        </w:rPr>
        <w:t xml:space="preserve">dalījās ar savu pieredzi </w:t>
      </w:r>
      <w:r w:rsidRPr="00DE59CF">
        <w:rPr>
          <w:rFonts w:ascii="Times New Roman" w:hAnsi="Times New Roman" w:cs="Times New Roman"/>
          <w:sz w:val="24"/>
          <w:szCs w:val="24"/>
        </w:rPr>
        <w:t>elektroniskā demokrātijas rīka izveidē Ukrainā</w:t>
      </w:r>
      <w:r w:rsidR="008F5966" w:rsidRPr="00DE59CF">
        <w:rPr>
          <w:rFonts w:ascii="Times New Roman" w:hAnsi="Times New Roman" w:cs="Times New Roman"/>
          <w:sz w:val="24"/>
          <w:szCs w:val="24"/>
        </w:rPr>
        <w:t xml:space="preserve">. </w:t>
      </w:r>
      <w:r w:rsidR="00777AC9" w:rsidRPr="00DE59CF">
        <w:rPr>
          <w:rFonts w:ascii="Times New Roman" w:hAnsi="Times New Roman" w:cs="Times New Roman"/>
          <w:sz w:val="24"/>
          <w:szCs w:val="24"/>
        </w:rPr>
        <w:t>Tā palīdzēja izveidot</w:t>
      </w:r>
      <w:r w:rsidRPr="00DE59CF">
        <w:rPr>
          <w:rFonts w:ascii="Times New Roman" w:hAnsi="Times New Roman" w:cs="Times New Roman"/>
          <w:sz w:val="24"/>
          <w:szCs w:val="24"/>
        </w:rPr>
        <w:t xml:space="preserve"> </w:t>
      </w:r>
      <w:r w:rsidR="00777AC9" w:rsidRPr="00DE59CF">
        <w:rPr>
          <w:rFonts w:ascii="Times New Roman" w:hAnsi="Times New Roman" w:cs="Times New Roman"/>
          <w:sz w:val="24"/>
          <w:szCs w:val="24"/>
        </w:rPr>
        <w:t xml:space="preserve">neatkarīgu </w:t>
      </w:r>
      <w:r w:rsidR="00FE73C7" w:rsidRPr="00DE59CF">
        <w:rPr>
          <w:rFonts w:ascii="Times New Roman" w:hAnsi="Times New Roman" w:cs="Times New Roman"/>
          <w:sz w:val="24"/>
          <w:szCs w:val="24"/>
        </w:rPr>
        <w:t>interneta</w:t>
      </w:r>
      <w:r w:rsidRPr="00DE59CF">
        <w:rPr>
          <w:rFonts w:ascii="Times New Roman" w:hAnsi="Times New Roman" w:cs="Times New Roman"/>
          <w:sz w:val="24"/>
          <w:szCs w:val="24"/>
        </w:rPr>
        <w:t xml:space="preserve"> </w:t>
      </w:r>
      <w:r w:rsidR="00777AC9" w:rsidRPr="00DE59CF">
        <w:rPr>
          <w:rFonts w:ascii="Times New Roman" w:hAnsi="Times New Roman" w:cs="Times New Roman"/>
          <w:sz w:val="24"/>
          <w:szCs w:val="24"/>
        </w:rPr>
        <w:t>platformu</w:t>
      </w:r>
      <w:r w:rsidRPr="00DE59CF">
        <w:rPr>
          <w:rFonts w:ascii="Times New Roman" w:hAnsi="Times New Roman" w:cs="Times New Roman"/>
          <w:sz w:val="24"/>
          <w:szCs w:val="24"/>
        </w:rPr>
        <w:t>, ar kuras palīdzību iespējams izveidot un publicēt aktivitātes pilsonisk</w:t>
      </w:r>
      <w:r w:rsidR="00E0371C" w:rsidRPr="00DE59CF">
        <w:rPr>
          <w:rFonts w:ascii="Times New Roman" w:hAnsi="Times New Roman" w:cs="Times New Roman"/>
          <w:sz w:val="24"/>
          <w:szCs w:val="24"/>
        </w:rPr>
        <w:t>ā</w:t>
      </w:r>
      <w:r w:rsidRPr="00DE59CF">
        <w:rPr>
          <w:rFonts w:ascii="Times New Roman" w:hAnsi="Times New Roman" w:cs="Times New Roman"/>
          <w:sz w:val="24"/>
          <w:szCs w:val="24"/>
        </w:rPr>
        <w:t>s sabiedrības līdzdalībai. Tāpat tika izstrādāta mārketinga stratēģija pilsoniskās sabiedrības organizāciju un valsts sektora pārstāvju iesaistei, kā arī izveidots nevalstisko organizāciju sadarbības tīkls, kas ļāvis daudz efektīvāk mobilizēt domubiedrus un apmainīties ar pieredzi, idejām un zināšanām, tai skaitā par elektroniskās platformas izmantošanu</w:t>
      </w:r>
      <w:r w:rsidR="00DA40CF" w:rsidRPr="00DE59CF">
        <w:rPr>
          <w:rFonts w:ascii="Times New Roman" w:hAnsi="Times New Roman" w:cs="Times New Roman"/>
          <w:sz w:val="24"/>
          <w:szCs w:val="24"/>
        </w:rPr>
        <w:t>.</w:t>
      </w:r>
    </w:p>
    <w:p w14:paraId="6030E642" w14:textId="77777777" w:rsidR="00DA40CF" w:rsidRPr="00DE59CF" w:rsidRDefault="00DA40CF" w:rsidP="00531128">
      <w:pPr>
        <w:pStyle w:val="NoSpacing"/>
        <w:spacing w:line="276" w:lineRule="auto"/>
        <w:ind w:left="720"/>
        <w:jc w:val="both"/>
        <w:rPr>
          <w:rFonts w:ascii="Times New Roman" w:hAnsi="Times New Roman" w:cs="Times New Roman"/>
          <w:bCs/>
          <w:sz w:val="24"/>
          <w:szCs w:val="24"/>
        </w:rPr>
      </w:pPr>
    </w:p>
    <w:p w14:paraId="050D7308" w14:textId="7BB6B611" w:rsidR="004D43D6" w:rsidRPr="00DE59CF" w:rsidRDefault="00DA40CF" w:rsidP="00531128">
      <w:pPr>
        <w:pStyle w:val="NoSpacing"/>
        <w:spacing w:line="276" w:lineRule="auto"/>
        <w:ind w:left="720"/>
        <w:rPr>
          <w:rStyle w:val="Strong"/>
          <w:rFonts w:ascii="Times New Roman" w:hAnsi="Times New Roman" w:cs="Times New Roman"/>
          <w:b w:val="0"/>
          <w:sz w:val="24"/>
          <w:szCs w:val="24"/>
          <w:shd w:val="clear" w:color="auto" w:fill="FFFFFF"/>
        </w:rPr>
      </w:pPr>
      <w:r w:rsidRPr="00DE59CF">
        <w:rPr>
          <w:rStyle w:val="Strong"/>
          <w:rFonts w:ascii="Times New Roman" w:hAnsi="Times New Roman" w:cs="Times New Roman"/>
          <w:b w:val="0"/>
          <w:sz w:val="24"/>
          <w:szCs w:val="24"/>
          <w:shd w:val="clear" w:color="auto" w:fill="FFFFFF"/>
        </w:rPr>
        <w:t>Latvija, balstoties uz partnervalstu vajadzībām un interesi, ir gatava turpināt attīstīt sadarbību perspektīvās jomās.</w:t>
      </w:r>
    </w:p>
    <w:p w14:paraId="571CE5DA" w14:textId="77777777" w:rsidR="00531128" w:rsidRPr="00DE59CF" w:rsidRDefault="00531128" w:rsidP="00531128">
      <w:pPr>
        <w:pStyle w:val="NoSpacing"/>
        <w:spacing w:line="276" w:lineRule="auto"/>
        <w:ind w:left="720"/>
        <w:rPr>
          <w:rStyle w:val="Strong"/>
          <w:rFonts w:ascii="Times New Roman" w:hAnsi="Times New Roman" w:cs="Times New Roman"/>
          <w:b w:val="0"/>
          <w:sz w:val="24"/>
          <w:szCs w:val="24"/>
          <w:shd w:val="clear" w:color="auto" w:fill="FFFFFF"/>
        </w:rPr>
      </w:pPr>
    </w:p>
    <w:p w14:paraId="0E1B5AFE" w14:textId="08B1D39F" w:rsidR="00DA40CF" w:rsidRPr="00DE59CF" w:rsidRDefault="008F5966" w:rsidP="00531128">
      <w:pPr>
        <w:pStyle w:val="NoSpacing"/>
        <w:spacing w:line="276" w:lineRule="auto"/>
        <w:ind w:left="720"/>
        <w:rPr>
          <w:rStyle w:val="Strong"/>
          <w:rFonts w:ascii="Times New Roman" w:hAnsi="Times New Roman" w:cs="Times New Roman"/>
          <w:b w:val="0"/>
          <w:sz w:val="24"/>
          <w:szCs w:val="24"/>
          <w:shd w:val="clear" w:color="auto" w:fill="FFFFFF"/>
        </w:rPr>
      </w:pPr>
      <w:r w:rsidRPr="00DE59CF">
        <w:rPr>
          <w:rStyle w:val="Strong"/>
          <w:rFonts w:ascii="Times New Roman" w:hAnsi="Times New Roman" w:cs="Times New Roman"/>
          <w:b w:val="0"/>
          <w:sz w:val="24"/>
          <w:szCs w:val="24"/>
          <w:shd w:val="clear" w:color="auto" w:fill="FFFFFF"/>
        </w:rPr>
        <w:t>Avots: Ārlietu ministrija.</w:t>
      </w:r>
    </w:p>
    <w:p w14:paraId="2682F305" w14:textId="77777777" w:rsidR="008F5966" w:rsidRPr="00DE59CF" w:rsidRDefault="008F5966" w:rsidP="00531128">
      <w:pPr>
        <w:pStyle w:val="NoSpacing"/>
        <w:spacing w:line="276" w:lineRule="auto"/>
        <w:ind w:left="720"/>
        <w:rPr>
          <w:rStyle w:val="Strong"/>
          <w:rFonts w:ascii="Times New Roman" w:hAnsi="Times New Roman" w:cs="Times New Roman"/>
          <w:b w:val="0"/>
          <w:sz w:val="24"/>
          <w:szCs w:val="24"/>
          <w:highlight w:val="green"/>
          <w:shd w:val="clear" w:color="auto" w:fill="FFFFFF"/>
        </w:rPr>
      </w:pPr>
    </w:p>
    <w:p w14:paraId="7E670533" w14:textId="6626F19B" w:rsidR="00E05FE9" w:rsidRPr="00DE59CF" w:rsidRDefault="002D07C5" w:rsidP="00531128">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 xml:space="preserve">Ne mazāk svarīga par attīstības sadarbību ir makroekonomikas stabilitātes uzlabošana visā pasaulē, cita starpā īstenojot politikas koordinācijas un politikas saskaņotības pasākumus. Finanšu ministrija un Ekonomikas ministrija aktīvi pārstāv Latviju ES Padomes Ekonomiskās politikas komitejā, </w:t>
      </w:r>
      <w:r w:rsidR="0055687D" w:rsidRPr="00DE59CF">
        <w:rPr>
          <w:rFonts w:ascii="Times New Roman" w:hAnsi="Times New Roman" w:cs="Times New Roman"/>
          <w:sz w:val="24"/>
          <w:szCs w:val="24"/>
        </w:rPr>
        <w:t>PKC</w:t>
      </w:r>
      <w:r w:rsidRPr="00DE59CF">
        <w:rPr>
          <w:rFonts w:ascii="Times New Roman" w:hAnsi="Times New Roman" w:cs="Times New Roman"/>
          <w:sz w:val="24"/>
          <w:szCs w:val="24"/>
        </w:rPr>
        <w:t xml:space="preserve"> veicina politikas saskaņotību nacionālajā līmenī, Ārlietu ministrija seko, lai politikas saskaņotību ievērotu attīstības sadarbībā. </w:t>
      </w:r>
      <w:r w:rsidR="00531128" w:rsidRPr="00DE59CF">
        <w:rPr>
          <w:rFonts w:ascii="Times New Roman" w:hAnsi="Times New Roman" w:cs="Times New Roman"/>
          <w:sz w:val="24"/>
          <w:szCs w:val="24"/>
        </w:rPr>
        <w:t xml:space="preserve">Arī </w:t>
      </w:r>
      <w:r w:rsidR="008F5966" w:rsidRPr="00DE59CF">
        <w:rPr>
          <w:rFonts w:ascii="Times New Roman" w:hAnsi="Times New Roman" w:cs="Times New Roman"/>
          <w:sz w:val="24"/>
          <w:szCs w:val="24"/>
        </w:rPr>
        <w:t>b</w:t>
      </w:r>
      <w:r w:rsidR="0012556F" w:rsidRPr="00DE59CF">
        <w:rPr>
          <w:rFonts w:ascii="Times New Roman" w:hAnsi="Times New Roman" w:cs="Times New Roman"/>
          <w:sz w:val="24"/>
          <w:szCs w:val="24"/>
        </w:rPr>
        <w:t>iznesa iesaiste IAM sasniegšanā atstās lielu ietekmi globālās ekonomikas problēmu risināšanā, novēršot nepieciešamību valstīm un to iedzīvotājiem finansēt seku likvidēšanu.</w:t>
      </w:r>
    </w:p>
    <w:p w14:paraId="12F2D676" w14:textId="781B9E03" w:rsidR="00001893" w:rsidRPr="00DE59CF" w:rsidRDefault="00001893" w:rsidP="000377AA">
      <w:pPr>
        <w:pStyle w:val="Heading2"/>
        <w:rPr>
          <w:color w:val="auto"/>
        </w:rPr>
      </w:pPr>
      <w:bookmarkStart w:id="31" w:name="_Toc513713618"/>
      <w:r w:rsidRPr="00DE59CF">
        <w:rPr>
          <w:color w:val="auto"/>
        </w:rPr>
        <w:t xml:space="preserve">7. </w:t>
      </w:r>
      <w:r w:rsidR="00837EAE" w:rsidRPr="00DE59CF">
        <w:rPr>
          <w:color w:val="auto"/>
        </w:rPr>
        <w:t>Secinājumi un n</w:t>
      </w:r>
      <w:r w:rsidRPr="00DE59CF">
        <w:rPr>
          <w:color w:val="auto"/>
        </w:rPr>
        <w:t>ākamie soļi</w:t>
      </w:r>
      <w:bookmarkEnd w:id="31"/>
    </w:p>
    <w:p w14:paraId="3EFBBC89" w14:textId="77777777" w:rsidR="00F8465D" w:rsidRPr="00DE59CF" w:rsidRDefault="00F8465D" w:rsidP="00F8465D">
      <w:pPr>
        <w:pStyle w:val="NoSpacing"/>
        <w:jc w:val="both"/>
        <w:rPr>
          <w:rFonts w:ascii="Times New Roman" w:hAnsi="Times New Roman" w:cs="Times New Roman"/>
          <w:sz w:val="24"/>
          <w:szCs w:val="24"/>
        </w:rPr>
      </w:pPr>
    </w:p>
    <w:p w14:paraId="14A19296"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Latvijas valdība sadarbībā ar ieinteresētajām pusēm savā 100gadē izanalizējusi ANO IAM ieviešanu. IAM Ziņojuma gatavošana ielikusi labus pamatus prioritāšu noteikšanai plānošanas periodam pēc 2021.gada. </w:t>
      </w:r>
    </w:p>
    <w:p w14:paraId="158153FE" w14:textId="77777777" w:rsidR="00127D14" w:rsidRPr="00DE59CF" w:rsidRDefault="00127D14" w:rsidP="00127D14">
      <w:pPr>
        <w:spacing w:after="0"/>
        <w:jc w:val="both"/>
        <w:rPr>
          <w:rFonts w:ascii="Times New Roman" w:hAnsi="Times New Roman" w:cs="Times New Roman"/>
          <w:sz w:val="24"/>
          <w:szCs w:val="24"/>
        </w:rPr>
      </w:pPr>
    </w:p>
    <w:p w14:paraId="1D800666"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Latvijas Ziņojums sniedz koncentrētu ieskatu par to, kā Latvija īsteno katru no ANO IAM, iekļaujot mērķus Latvijas plānošanas sistēmā. Šī sistēma izveidota, lai ņemtu vērā iesaistīto pušu viedokļus, atstājot izvēles domstarpību gadījumā tautas iebalsotajiem pārstāvjiem. </w:t>
      </w:r>
    </w:p>
    <w:p w14:paraId="538249B3" w14:textId="77777777" w:rsidR="00127D14" w:rsidRPr="00DE59CF" w:rsidRDefault="00127D14" w:rsidP="00127D14">
      <w:pPr>
        <w:spacing w:after="0"/>
        <w:jc w:val="both"/>
        <w:rPr>
          <w:rFonts w:ascii="Times New Roman" w:hAnsi="Times New Roman" w:cs="Times New Roman"/>
          <w:sz w:val="24"/>
          <w:szCs w:val="24"/>
        </w:rPr>
      </w:pPr>
    </w:p>
    <w:p w14:paraId="48523F47"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Gatavojot Ziņojumu, visas iesaistītās puses ir vienojošās par to, kā saprot 17 IAM īstenošanu Latvijas kontekstā, un mandātu Ziņojumam ir devis Ministru kabinets. Tas nozīmē, ka ieinteresētās puses – ministrijas, Latvijas Pašvaldību savienība, sociālie partneri, nevalstisko organizāciju pārstāvji – uz IAM var skatīties plašāk nekā ierastajā ekspertīzes jomā, un tas veicina dialogu Latvijā un ārpus tās. </w:t>
      </w:r>
    </w:p>
    <w:p w14:paraId="16526C2C" w14:textId="77777777" w:rsidR="00127D14" w:rsidRPr="00DE59CF" w:rsidRDefault="00127D14" w:rsidP="00127D14">
      <w:pPr>
        <w:spacing w:after="0"/>
        <w:jc w:val="both"/>
        <w:rPr>
          <w:rFonts w:ascii="Times New Roman" w:hAnsi="Times New Roman" w:cs="Times New Roman"/>
          <w:sz w:val="24"/>
          <w:szCs w:val="24"/>
        </w:rPr>
      </w:pPr>
    </w:p>
    <w:p w14:paraId="730CA49B"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Analīze ir veikta par nacionālā līmeņa ilgtermiņa attīstības mērķiem. Attīstības izaicinājumi izriet no Latvijas Ilgtspējīgas attīstības stratēģijas līdz 2030.gadam,  Nacionālo attīstības plānu līdz 2020.gadam un nozaru politiku pamatnostādnēm. Pēdējie divi ir īpaši svarīgi, jo sasaista izvirzītos mērķus ar finanšu resursiem un nosaka ļoti konkrētus sagaidāmos politikas rezultātus un to rādītājus to vidusposmā. Līdz ar to iezīmējas, ko sasniedzam un kur jārīkojas citādi, lai sasniegtu mērķus. </w:t>
      </w:r>
    </w:p>
    <w:p w14:paraId="4713B93B" w14:textId="77777777" w:rsidR="00127D14" w:rsidRPr="00DE59CF" w:rsidRDefault="00127D14" w:rsidP="00127D14">
      <w:pPr>
        <w:spacing w:after="0"/>
        <w:jc w:val="both"/>
        <w:rPr>
          <w:rFonts w:ascii="Times New Roman" w:hAnsi="Times New Roman" w:cs="Times New Roman"/>
          <w:sz w:val="24"/>
          <w:szCs w:val="24"/>
        </w:rPr>
      </w:pPr>
    </w:p>
    <w:p w14:paraId="0FD224E8" w14:textId="3F82DDDE" w:rsidR="004C745B" w:rsidRPr="00DE59CF" w:rsidRDefault="004C745B" w:rsidP="004C745B">
      <w:pPr>
        <w:spacing w:after="0"/>
        <w:jc w:val="both"/>
        <w:rPr>
          <w:rFonts w:ascii="Times New Roman" w:hAnsi="Times New Roman" w:cs="Times New Roman"/>
          <w:sz w:val="24"/>
          <w:szCs w:val="24"/>
        </w:rPr>
      </w:pPr>
      <w:r w:rsidRPr="00DE59CF">
        <w:rPr>
          <w:rFonts w:ascii="Times New Roman" w:hAnsi="Times New Roman" w:cs="Times New Roman"/>
          <w:sz w:val="24"/>
          <w:szCs w:val="24"/>
        </w:rPr>
        <w:t>Latvijā kopš neatkarības atjaunošanas ir izveidojies labs politiskais pamats un sabiedriskā apziņa valsts ilgtspējīgai attīstībai, tādējādi sniedzot ieguldījumu arī globālās dienaskārtības un mērķu īstenošanā. Latvijas Ilgtspējīgas attīstības stratēģija 2030.gadam ir hierarhiski augstākais valsts ilgtermiņa plānošanas dokuments, kas ir būtisks valsts ilgtspējīgas attīstības priekšnosacījums.</w:t>
      </w:r>
    </w:p>
    <w:p w14:paraId="3B964B43" w14:textId="77777777" w:rsidR="004C745B" w:rsidRPr="00DE59CF" w:rsidRDefault="004C745B" w:rsidP="00127D14">
      <w:pPr>
        <w:spacing w:after="0"/>
        <w:jc w:val="both"/>
        <w:rPr>
          <w:rFonts w:ascii="Times New Roman" w:hAnsi="Times New Roman" w:cs="Times New Roman"/>
          <w:sz w:val="24"/>
          <w:szCs w:val="24"/>
        </w:rPr>
      </w:pPr>
    </w:p>
    <w:p w14:paraId="5AB5EE10"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Latvijas ilgtspējīgas attīstības izaicinājumi laikā līdz 2030.gadam no visiem 17 IAM un 3 trīs dimensijām - koncentrējami divos atzaros:  </w:t>
      </w:r>
    </w:p>
    <w:p w14:paraId="107ACFA8"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1.</w:t>
      </w:r>
      <w:r w:rsidRPr="00DE59CF">
        <w:rPr>
          <w:rFonts w:ascii="Times New Roman" w:hAnsi="Times New Roman" w:cs="Times New Roman"/>
          <w:sz w:val="24"/>
          <w:szCs w:val="24"/>
        </w:rPr>
        <w:tab/>
        <w:t>Inovatīvas un eko-efektīvas ekonomikas nostiprināšana</w:t>
      </w:r>
    </w:p>
    <w:p w14:paraId="527D0C77"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2.</w:t>
      </w:r>
      <w:r w:rsidRPr="00DE59CF">
        <w:rPr>
          <w:rFonts w:ascii="Times New Roman" w:hAnsi="Times New Roman" w:cs="Times New Roman"/>
          <w:sz w:val="24"/>
          <w:szCs w:val="24"/>
        </w:rPr>
        <w:tab/>
        <w:t>Ienākumu un iespēju nevienlīdzības mazināšana</w:t>
      </w:r>
    </w:p>
    <w:p w14:paraId="2254000F" w14:textId="77777777" w:rsidR="00127D14" w:rsidRPr="00DE59CF" w:rsidRDefault="00127D14" w:rsidP="00127D14">
      <w:pPr>
        <w:spacing w:after="0"/>
        <w:jc w:val="both"/>
        <w:rPr>
          <w:rFonts w:ascii="Times New Roman" w:hAnsi="Times New Roman" w:cs="Times New Roman"/>
          <w:sz w:val="24"/>
          <w:szCs w:val="24"/>
        </w:rPr>
      </w:pPr>
    </w:p>
    <w:p w14:paraId="0B92F63A"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Abos atzaros progress īstenojams, vairojot un izturoties rūpīgi pret valsts svarīgākajiem resursiem (kapitālu): to cilvēkiem, dabu un kultūru, finanses, uc.  Latvijai tās cilvēki ir pirmajā vietā: laba iedzīvotāju veselība, laba izglītība un iespēja cilvēkiem strādāt cienīgu darbu ir pamats gan nākotnes ekonomikai, gan nevienlīdzības mazināšanai. </w:t>
      </w:r>
    </w:p>
    <w:p w14:paraId="1FFCBA15" w14:textId="77777777" w:rsidR="00127D14" w:rsidRPr="00DE59CF" w:rsidRDefault="00127D14" w:rsidP="00127D14">
      <w:pPr>
        <w:spacing w:after="0"/>
        <w:jc w:val="both"/>
        <w:rPr>
          <w:rFonts w:ascii="Times New Roman" w:hAnsi="Times New Roman" w:cs="Times New Roman"/>
          <w:sz w:val="24"/>
          <w:szCs w:val="24"/>
        </w:rPr>
      </w:pPr>
    </w:p>
    <w:p w14:paraId="3D7B7525"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Lielākās priekšrocības Latvijai šobrīd sniedz Latvijas stabilais ekonomikas pamats (zems valsts parāds, tuvu līdzsvaram sabalansēts budžets, sabalansēta maksājumu bilance), kā arī Latvijas kultūras, dabas un digitālais kapitāls.</w:t>
      </w:r>
    </w:p>
    <w:p w14:paraId="4449EB27" w14:textId="77777777" w:rsidR="00127D14" w:rsidRPr="00DE59CF" w:rsidRDefault="00127D14" w:rsidP="00127D14">
      <w:pPr>
        <w:spacing w:after="0"/>
        <w:jc w:val="both"/>
        <w:rPr>
          <w:rFonts w:ascii="Times New Roman" w:hAnsi="Times New Roman" w:cs="Times New Roman"/>
          <w:sz w:val="24"/>
          <w:szCs w:val="24"/>
        </w:rPr>
      </w:pPr>
    </w:p>
    <w:p w14:paraId="3DCE07C5" w14:textId="77777777" w:rsidR="00DB7EF3" w:rsidRDefault="00DB7EF3" w:rsidP="00127D14">
      <w:pPr>
        <w:spacing w:after="0"/>
        <w:jc w:val="both"/>
        <w:rPr>
          <w:rFonts w:ascii="Times New Roman" w:hAnsi="Times New Roman" w:cs="Times New Roman"/>
          <w:b/>
          <w:sz w:val="24"/>
          <w:szCs w:val="24"/>
        </w:rPr>
      </w:pPr>
    </w:p>
    <w:p w14:paraId="62CF016C" w14:textId="2D90AB6E" w:rsidR="00127D14" w:rsidRPr="00DE59CF" w:rsidRDefault="00127D14" w:rsidP="00127D14">
      <w:pPr>
        <w:spacing w:after="0"/>
        <w:jc w:val="both"/>
        <w:rPr>
          <w:rFonts w:ascii="Times New Roman" w:hAnsi="Times New Roman" w:cs="Times New Roman"/>
          <w:b/>
          <w:sz w:val="24"/>
          <w:szCs w:val="24"/>
        </w:rPr>
      </w:pPr>
      <w:r w:rsidRPr="00DE59CF">
        <w:rPr>
          <w:rFonts w:ascii="Times New Roman" w:hAnsi="Times New Roman" w:cs="Times New Roman"/>
          <w:b/>
          <w:sz w:val="24"/>
          <w:szCs w:val="24"/>
        </w:rPr>
        <w:t>Lielākie izaicinājumi tautsaimniecības attīstībai:</w:t>
      </w:r>
    </w:p>
    <w:p w14:paraId="3A76664D" w14:textId="77777777" w:rsidR="00127D14" w:rsidRPr="00DE59CF" w:rsidRDefault="00127D14" w:rsidP="00127D14">
      <w:pPr>
        <w:spacing w:after="0"/>
        <w:ind w:left="720" w:hanging="72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palielināt produktivitātes līmeni tautsaimniecībā, tai skaitā efektīvi un produktīvi izmantojot resursus;</w:t>
      </w:r>
    </w:p>
    <w:p w14:paraId="6B3F582F" w14:textId="7DEE94D1"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ieviest pārkārtojumu sistēmu darba tirgus pieprasījuma un piedāvājuma salāgošanai</w:t>
      </w:r>
      <w:r w:rsidR="00D65217" w:rsidRPr="00DE59CF">
        <w:rPr>
          <w:rFonts w:ascii="Times New Roman" w:hAnsi="Times New Roman" w:cs="Times New Roman"/>
          <w:sz w:val="24"/>
          <w:szCs w:val="24"/>
        </w:rPr>
        <w:t>, nodrošināt kvalitatīvu pieaugušo izglītību</w:t>
      </w:r>
      <w:r w:rsidRPr="00DE59CF">
        <w:rPr>
          <w:rFonts w:ascii="Times New Roman" w:hAnsi="Times New Roman" w:cs="Times New Roman"/>
          <w:sz w:val="24"/>
          <w:szCs w:val="24"/>
        </w:rPr>
        <w:t>;</w:t>
      </w:r>
    </w:p>
    <w:p w14:paraId="7826F676" w14:textId="44D000D9" w:rsidR="00127D14" w:rsidRPr="00DE59CF" w:rsidRDefault="00127D14" w:rsidP="00127D14">
      <w:pPr>
        <w:spacing w:after="0"/>
        <w:ind w:left="720" w:hanging="72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nodrošināt darba spēka pieejamību, īstenojot remigrāciju, ārvalstu ekspertu piesaisti,  mājokļu pieejamības programmu, u.c.;</w:t>
      </w:r>
    </w:p>
    <w:p w14:paraId="09CA0295"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palielināt veselo un darbspējīgo cilvēku īpatsvaru;</w:t>
      </w:r>
    </w:p>
    <w:p w14:paraId="25D1CF65"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 xml:space="preserve">piesaistīt investīcijas produktīvajā ekonomikā; </w:t>
      </w:r>
    </w:p>
    <w:p w14:paraId="7D0E112E"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palielināt privātā un valsts sektora ieguldījumus pētniecībā un inovācijās;</w:t>
      </w:r>
    </w:p>
    <w:p w14:paraId="7B13FD68" w14:textId="77777777" w:rsidR="005B38B7"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lastRenderedPageBreak/>
        <w:t>-</w:t>
      </w:r>
      <w:r w:rsidRPr="00DE59CF">
        <w:rPr>
          <w:rFonts w:ascii="Times New Roman" w:hAnsi="Times New Roman" w:cs="Times New Roman"/>
          <w:sz w:val="24"/>
          <w:szCs w:val="24"/>
        </w:rPr>
        <w:tab/>
        <w:t>palielināt skolēnu īpatsvaru ar augstām kompetencēm;</w:t>
      </w:r>
    </w:p>
    <w:p w14:paraId="1FB61A75" w14:textId="1791099E" w:rsidR="00127D14" w:rsidRPr="00DE59CF" w:rsidRDefault="005B38B7"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           mazināt SEG emisijas</w:t>
      </w:r>
      <w:r w:rsidR="004C745B" w:rsidRPr="00DE59CF">
        <w:rPr>
          <w:rFonts w:ascii="Times New Roman" w:hAnsi="Times New Roman" w:cs="Times New Roman"/>
          <w:sz w:val="24"/>
          <w:szCs w:val="24"/>
        </w:rPr>
        <w:t>,  saglabāt oglekļa dioksīda piesaisti, kā arī</w:t>
      </w:r>
      <w:r w:rsidRPr="00DE59CF">
        <w:rPr>
          <w:rFonts w:ascii="Times New Roman" w:hAnsi="Times New Roman" w:cs="Times New Roman"/>
          <w:sz w:val="24"/>
          <w:szCs w:val="24"/>
        </w:rPr>
        <w:t xml:space="preserve"> pielāgoties klimata pārmaiņām;</w:t>
      </w:r>
      <w:r w:rsidR="00127D14" w:rsidRPr="00DE59CF">
        <w:rPr>
          <w:rFonts w:ascii="Times New Roman" w:hAnsi="Times New Roman" w:cs="Times New Roman"/>
          <w:sz w:val="24"/>
          <w:szCs w:val="24"/>
        </w:rPr>
        <w:t xml:space="preserve"> </w:t>
      </w:r>
    </w:p>
    <w:p w14:paraId="2821C103" w14:textId="21DF50F4"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 xml:space="preserve">veicināt plašāku atjaunojamo energoresursu izmantošanu; </w:t>
      </w:r>
    </w:p>
    <w:p w14:paraId="31F66702" w14:textId="7ABD6676"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r>
      <w:r w:rsidR="005B38B7" w:rsidRPr="00DE59CF">
        <w:rPr>
          <w:rFonts w:ascii="Times New Roman" w:hAnsi="Times New Roman" w:cs="Times New Roman"/>
          <w:sz w:val="24"/>
          <w:szCs w:val="24"/>
        </w:rPr>
        <w:t>palielināt</w:t>
      </w:r>
      <w:r w:rsidRPr="00DE59CF">
        <w:rPr>
          <w:rFonts w:ascii="Times New Roman" w:hAnsi="Times New Roman" w:cs="Times New Roman"/>
          <w:sz w:val="24"/>
          <w:szCs w:val="24"/>
        </w:rPr>
        <w:t xml:space="preserve"> atkritumu</w:t>
      </w:r>
      <w:r w:rsidR="005B38B7" w:rsidRPr="00DE59CF">
        <w:rPr>
          <w:rFonts w:ascii="Times New Roman" w:hAnsi="Times New Roman" w:cs="Times New Roman"/>
          <w:sz w:val="24"/>
          <w:szCs w:val="24"/>
        </w:rPr>
        <w:t xml:space="preserve"> pārstrādi un atkārtotu izmantošanu</w:t>
      </w:r>
      <w:r w:rsidRPr="00DE59CF">
        <w:rPr>
          <w:rFonts w:ascii="Times New Roman" w:hAnsi="Times New Roman" w:cs="Times New Roman"/>
          <w:sz w:val="24"/>
          <w:szCs w:val="24"/>
        </w:rPr>
        <w:t>;</w:t>
      </w:r>
    </w:p>
    <w:p w14:paraId="54DA862D" w14:textId="4F10B0B5"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r>
      <w:r w:rsidR="004C745B" w:rsidRPr="00DE59CF">
        <w:rPr>
          <w:rFonts w:ascii="Times New Roman" w:hAnsi="Times New Roman" w:cs="Times New Roman"/>
          <w:sz w:val="24"/>
          <w:szCs w:val="24"/>
        </w:rPr>
        <w:t xml:space="preserve">pilnībā izmantot digitālās vides potenciālu un </w:t>
      </w:r>
      <w:r w:rsidRPr="00DE59CF">
        <w:rPr>
          <w:rFonts w:ascii="Times New Roman" w:hAnsi="Times New Roman" w:cs="Times New Roman"/>
          <w:sz w:val="24"/>
          <w:szCs w:val="24"/>
        </w:rPr>
        <w:t xml:space="preserve">ieviest datos balstītās </w:t>
      </w:r>
      <w:r w:rsidR="00B552ED" w:rsidRPr="00DE59CF">
        <w:rPr>
          <w:rFonts w:ascii="Times New Roman" w:hAnsi="Times New Roman" w:cs="Times New Roman"/>
          <w:sz w:val="24"/>
          <w:szCs w:val="24"/>
        </w:rPr>
        <w:t xml:space="preserve">sabiedrības </w:t>
      </w:r>
      <w:r w:rsidRPr="00DE59CF">
        <w:rPr>
          <w:rFonts w:ascii="Times New Roman" w:hAnsi="Times New Roman" w:cs="Times New Roman"/>
          <w:sz w:val="24"/>
          <w:szCs w:val="24"/>
        </w:rPr>
        <w:t>konceptu.</w:t>
      </w:r>
    </w:p>
    <w:p w14:paraId="5E5A4D01" w14:textId="77777777" w:rsidR="00127D14" w:rsidRPr="00DE59CF" w:rsidRDefault="00127D14" w:rsidP="00127D14">
      <w:pPr>
        <w:spacing w:after="0"/>
        <w:jc w:val="both"/>
        <w:rPr>
          <w:rFonts w:ascii="Times New Roman" w:hAnsi="Times New Roman" w:cs="Times New Roman"/>
          <w:sz w:val="24"/>
          <w:szCs w:val="24"/>
        </w:rPr>
      </w:pPr>
    </w:p>
    <w:p w14:paraId="49490557" w14:textId="77777777" w:rsidR="00127D14" w:rsidRPr="00DE59CF" w:rsidRDefault="00127D14" w:rsidP="00127D14">
      <w:pPr>
        <w:spacing w:after="0"/>
        <w:jc w:val="both"/>
        <w:rPr>
          <w:rFonts w:ascii="Times New Roman" w:hAnsi="Times New Roman" w:cs="Times New Roman"/>
          <w:b/>
          <w:sz w:val="24"/>
          <w:szCs w:val="24"/>
        </w:rPr>
      </w:pPr>
      <w:r w:rsidRPr="00DE59CF">
        <w:rPr>
          <w:rFonts w:ascii="Times New Roman" w:hAnsi="Times New Roman" w:cs="Times New Roman"/>
          <w:b/>
          <w:sz w:val="24"/>
          <w:szCs w:val="24"/>
        </w:rPr>
        <w:t>Lielākie izaicinājumi nevienlīdzības mazināšanas jomā:</w:t>
      </w:r>
    </w:p>
    <w:p w14:paraId="115EBC9D"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 xml:space="preserve">sabiedrības novecošanās apstākļos nodrošināt labu dzīvi gados veciem cilvēkiem; </w:t>
      </w:r>
    </w:p>
    <w:p w14:paraId="7A769CFC"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samazināt emigrāciju un panākt remigrāciju;</w:t>
      </w:r>
    </w:p>
    <w:p w14:paraId="33717A77"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 xml:space="preserve">risināt ar darba un ģimenes dzīves saskaņošanu saistītās problēmas; </w:t>
      </w:r>
    </w:p>
    <w:p w14:paraId="2373F7EE" w14:textId="1C9B0A0D" w:rsidR="00127D14" w:rsidRPr="00DE59CF" w:rsidRDefault="00127D14" w:rsidP="00127D14">
      <w:pPr>
        <w:spacing w:after="0"/>
        <w:ind w:left="720" w:hanging="72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r>
      <w:r w:rsidR="00E63B9B" w:rsidRPr="00DE59CF">
        <w:rPr>
          <w:rFonts w:ascii="Times New Roman" w:eastAsia="Times New Roman" w:hAnsi="Times New Roman" w:cs="Times New Roman"/>
          <w:sz w:val="24"/>
          <w:szCs w:val="24"/>
          <w:lang w:eastAsia="lv-LV"/>
        </w:rPr>
        <w:t>stiprināt reģionālos centrus, izvērtēt iespējas mazapdzīvotās teritorijās veikt "viedo saraušanos", t. sk. attiecībā uz ceļu infrastruktūru un mājokļiem, kā arī ieviest uz pieprasījumu balstītus sabiedriskā transporta reisus</w:t>
      </w:r>
      <w:r w:rsidRPr="00DE59CF">
        <w:rPr>
          <w:rFonts w:ascii="Times New Roman" w:hAnsi="Times New Roman" w:cs="Times New Roman"/>
          <w:sz w:val="24"/>
          <w:szCs w:val="24"/>
        </w:rPr>
        <w:t xml:space="preserve">; </w:t>
      </w:r>
    </w:p>
    <w:p w14:paraId="32FB30FD"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indivīda līmenī uzkrāt un noturēt aktīvus (mājokļus, iekrājumus u. c.);</w:t>
      </w:r>
    </w:p>
    <w:p w14:paraId="69933758" w14:textId="77777777" w:rsidR="00127D14" w:rsidRPr="00DE59CF" w:rsidRDefault="00127D14" w:rsidP="00127D14">
      <w:pPr>
        <w:spacing w:after="0"/>
        <w:ind w:left="720" w:hanging="72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plašāka iesaiste pieaugušo izglītībā, kas sagatavo produktīvākam darbam vai pārkvalifikācijai bezdarba gadījumā;</w:t>
      </w:r>
    </w:p>
    <w:p w14:paraId="4FBF1837" w14:textId="77777777"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palielināt kompetences skolēniem, kuriem tās ir zemas;</w:t>
      </w:r>
    </w:p>
    <w:p w14:paraId="7110C95F" w14:textId="77777777" w:rsidR="00127D14" w:rsidRPr="00DE59CF" w:rsidRDefault="00127D14" w:rsidP="00127D14">
      <w:pPr>
        <w:spacing w:after="0"/>
        <w:ind w:left="720" w:hanging="72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veselības aprūpes pakalpojumu pieejamība, īpaši speciālistu un diagnostikas pieejamība iedzīvotājiem ar zemiem ienākumiem, kā arī uzlabot savlaicīgu veselības aprūpes pakalpojumu pieejamība grūtniecēm un bērniem, kā arī pacientiem ar saslimšanām, kas var izraisīt ilgstošu darbspēju zudumu un invaliditāti;</w:t>
      </w:r>
    </w:p>
    <w:p w14:paraId="2C0A4816" w14:textId="77777777" w:rsidR="00127D14" w:rsidRPr="00DE59CF" w:rsidRDefault="00127D14" w:rsidP="00127D14">
      <w:pPr>
        <w:spacing w:after="0"/>
        <w:ind w:left="720" w:hanging="72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individualizēt atbalstu cilvēkiem, kuriem nepieciešami pakalpojumi, lai novērstu nevienlīdzību, iesaistot visas vajadzīgās puses;</w:t>
      </w:r>
    </w:p>
    <w:p w14:paraId="217C3029" w14:textId="77777777" w:rsidR="00127D14" w:rsidRPr="00DE59CF" w:rsidRDefault="00127D14" w:rsidP="00127D14">
      <w:pPr>
        <w:spacing w:after="0"/>
        <w:ind w:left="720" w:hanging="720"/>
        <w:jc w:val="both"/>
        <w:rPr>
          <w:rFonts w:ascii="Times New Roman" w:hAnsi="Times New Roman" w:cs="Times New Roman"/>
          <w:sz w:val="24"/>
          <w:szCs w:val="24"/>
        </w:rPr>
      </w:pPr>
      <w:r w:rsidRPr="00DE59CF">
        <w:rPr>
          <w:rFonts w:ascii="Times New Roman" w:hAnsi="Times New Roman" w:cs="Times New Roman"/>
          <w:sz w:val="24"/>
          <w:szCs w:val="24"/>
        </w:rPr>
        <w:t>-</w:t>
      </w:r>
      <w:r w:rsidRPr="00DE59CF">
        <w:rPr>
          <w:rFonts w:ascii="Times New Roman" w:hAnsi="Times New Roman" w:cs="Times New Roman"/>
          <w:sz w:val="24"/>
          <w:szCs w:val="24"/>
        </w:rPr>
        <w:tab/>
        <w:t>minimālās ienākumu sistēmas noteikšana, pietiekams finansējums sociālā atbalsta sistēmai.</w:t>
      </w:r>
    </w:p>
    <w:p w14:paraId="34506944" w14:textId="77777777" w:rsidR="00127D14" w:rsidRPr="00DE59CF" w:rsidRDefault="00127D14" w:rsidP="00127D14">
      <w:pPr>
        <w:spacing w:after="0"/>
        <w:jc w:val="both"/>
        <w:rPr>
          <w:rFonts w:ascii="Times New Roman" w:hAnsi="Times New Roman" w:cs="Times New Roman"/>
          <w:sz w:val="24"/>
          <w:szCs w:val="24"/>
        </w:rPr>
      </w:pPr>
    </w:p>
    <w:p w14:paraId="0BE31D6A" w14:textId="3C0E5C86"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Valdība turpinās strādāt ar šiem izaicinājumiem. 2018. gada oktobrī notiks Saeimas vēlēšanas, un gaidāms, ka priekšvēlēšanu laikā politiskās partija nāks klajā ar </w:t>
      </w:r>
      <w:r w:rsidR="004C745B" w:rsidRPr="00DE59CF">
        <w:rPr>
          <w:rFonts w:ascii="Times New Roman" w:hAnsi="Times New Roman" w:cs="Times New Roman"/>
          <w:sz w:val="24"/>
          <w:szCs w:val="24"/>
        </w:rPr>
        <w:t xml:space="preserve">savām </w:t>
      </w:r>
      <w:r w:rsidRPr="00DE59CF">
        <w:rPr>
          <w:rFonts w:ascii="Times New Roman" w:hAnsi="Times New Roman" w:cs="Times New Roman"/>
          <w:sz w:val="24"/>
          <w:szCs w:val="24"/>
        </w:rPr>
        <w:t xml:space="preserve">prioritātēm mērķu sasniegšanai, un nākamā valdība noteiks </w:t>
      </w:r>
      <w:r w:rsidR="004C745B" w:rsidRPr="00DE59CF">
        <w:rPr>
          <w:rFonts w:ascii="Times New Roman" w:hAnsi="Times New Roman" w:cs="Times New Roman"/>
          <w:sz w:val="24"/>
          <w:szCs w:val="24"/>
        </w:rPr>
        <w:t xml:space="preserve">savas darbības pilnvaru laikam </w:t>
      </w:r>
      <w:r w:rsidRPr="00DE59CF">
        <w:rPr>
          <w:rFonts w:ascii="Times New Roman" w:hAnsi="Times New Roman" w:cs="Times New Roman"/>
          <w:sz w:val="24"/>
          <w:szCs w:val="24"/>
        </w:rPr>
        <w:t xml:space="preserve">precīzus sasniedzamus politikas rezultātu rādītājus. 2018. un 2019. gadā turpināsies sabiedriskas diskusijas par risinājumiem. Līdz 2019.g. septembrim Ministrijas detalizēti izvērtēs īstenotās pamatnostādnes, kā arī sniegs priekšlikumus par </w:t>
      </w:r>
      <w:r w:rsidR="004C745B" w:rsidRPr="00DE59CF">
        <w:rPr>
          <w:rFonts w:ascii="Times New Roman" w:hAnsi="Times New Roman" w:cs="Times New Roman"/>
          <w:sz w:val="24"/>
          <w:szCs w:val="24"/>
        </w:rPr>
        <w:t>politikas iespējamām izmaiņām</w:t>
      </w:r>
      <w:r w:rsidRPr="00DE59CF">
        <w:rPr>
          <w:rFonts w:ascii="Times New Roman" w:hAnsi="Times New Roman" w:cs="Times New Roman"/>
          <w:sz w:val="24"/>
          <w:szCs w:val="24"/>
        </w:rPr>
        <w:t xml:space="preserve"> </w:t>
      </w:r>
      <w:r w:rsidR="004C745B" w:rsidRPr="00DE59CF">
        <w:rPr>
          <w:rFonts w:ascii="Times New Roman" w:hAnsi="Times New Roman" w:cs="Times New Roman"/>
          <w:sz w:val="24"/>
          <w:szCs w:val="24"/>
        </w:rPr>
        <w:t>laika periodam pēc 2020.gada</w:t>
      </w:r>
      <w:r w:rsidRPr="00DE59CF">
        <w:rPr>
          <w:rFonts w:ascii="Times New Roman" w:hAnsi="Times New Roman" w:cs="Times New Roman"/>
          <w:sz w:val="24"/>
          <w:szCs w:val="24"/>
        </w:rPr>
        <w:t xml:space="preserve">. Nacionālās attīstības padome, kuru vada Ministru prezidents un kurā iesaistīti sociālie partneri, nozaru ministrijas un citi valdības sadarbības partneri, sniegs Ministru prezidentam viedokli par nākotnes politikām. Ministru kabinets tad pieņems lēmumus par sasniedzamajiem rezultātiem un to sasaisti ar pieejamiem papildus resursiem. Virzoties uz ilgtspēju, Latvija ies kopsolī ar citām Eiropas Savienības dalībvalstīm. </w:t>
      </w:r>
    </w:p>
    <w:p w14:paraId="2F90ADF4" w14:textId="77777777" w:rsidR="00127D14" w:rsidRPr="00DE59CF" w:rsidRDefault="00127D14" w:rsidP="00127D14">
      <w:pPr>
        <w:spacing w:after="0"/>
        <w:jc w:val="both"/>
        <w:rPr>
          <w:rFonts w:ascii="Times New Roman" w:hAnsi="Times New Roman" w:cs="Times New Roman"/>
          <w:sz w:val="24"/>
          <w:szCs w:val="24"/>
        </w:rPr>
      </w:pPr>
    </w:p>
    <w:p w14:paraId="56736678" w14:textId="3AEBBC89" w:rsidR="00127D14" w:rsidRPr="00DE59CF" w:rsidRDefault="00127D14" w:rsidP="00127D14">
      <w:pPr>
        <w:spacing w:after="0"/>
        <w:jc w:val="both"/>
        <w:rPr>
          <w:rFonts w:ascii="Times New Roman" w:hAnsi="Times New Roman" w:cs="Times New Roman"/>
          <w:sz w:val="24"/>
          <w:szCs w:val="24"/>
        </w:rPr>
      </w:pPr>
      <w:r w:rsidRPr="00DE59CF">
        <w:rPr>
          <w:rFonts w:ascii="Times New Roman" w:hAnsi="Times New Roman" w:cs="Times New Roman"/>
          <w:sz w:val="24"/>
          <w:szCs w:val="24"/>
        </w:rPr>
        <w:t xml:space="preserve">Analīze rāda, ka visi IAM tiek integrēti Latvijas plānošanās sistēmā. Latvijā nav tādu jomu, kurās nozares politika netiek īstenota, bet daudzās to varētu darīt aktīvāk un ieguldīt vairāk. Drīzāk ir diskusijas par mainīgām mērķgrupām un/vai nepietiekamiem finanšu līdzekļiem darīt visu – īpaši nevienlīdzības jomā. </w:t>
      </w:r>
      <w:r w:rsidR="005338D1" w:rsidRPr="00DE59CF">
        <w:rPr>
          <w:rFonts w:ascii="Times New Roman" w:hAnsi="Times New Roman" w:cs="Times New Roman"/>
          <w:sz w:val="24"/>
          <w:szCs w:val="24"/>
        </w:rPr>
        <w:t>Papildus aspekts, kas jāņem vērā ir mūsdienu digitālās vides straujā attīstība, kas jau šobrīd veicina vairāku IAM sasniegšanu. Raugoties ilgtermiņa perspektīvā,  digitālās vides un tehnoloģiju nozīme ir būtiska visu IAM izvirzīto mērķu sasniegšanā.</w:t>
      </w:r>
      <w:r w:rsidR="005338D1" w:rsidRPr="00DE59CF">
        <w:rPr>
          <w:rFonts w:ascii="Times New Roman" w:hAnsi="Times New Roman" w:cs="Times New Roman"/>
        </w:rPr>
        <w:t xml:space="preserve"> </w:t>
      </w:r>
      <w:r w:rsidRPr="00DE59CF">
        <w:rPr>
          <w:rFonts w:ascii="Times New Roman" w:hAnsi="Times New Roman" w:cs="Times New Roman"/>
          <w:sz w:val="24"/>
          <w:szCs w:val="24"/>
        </w:rPr>
        <w:t xml:space="preserve">Iespējams, ka apziņa par </w:t>
      </w:r>
      <w:r w:rsidR="00472DA8" w:rsidRPr="00DE59CF">
        <w:rPr>
          <w:rFonts w:ascii="Times New Roman" w:hAnsi="Times New Roman" w:cs="Times New Roman"/>
          <w:sz w:val="24"/>
          <w:szCs w:val="24"/>
        </w:rPr>
        <w:t xml:space="preserve">nepieciešamību </w:t>
      </w:r>
      <w:r w:rsidRPr="00DE59CF">
        <w:rPr>
          <w:rFonts w:ascii="Times New Roman" w:hAnsi="Times New Roman" w:cs="Times New Roman"/>
          <w:sz w:val="24"/>
          <w:szCs w:val="24"/>
        </w:rPr>
        <w:t xml:space="preserve">no izpratnes par ekonomikas lineāro izaugsmi </w:t>
      </w:r>
      <w:r w:rsidR="00472DA8" w:rsidRPr="00DE59CF">
        <w:rPr>
          <w:rFonts w:ascii="Times New Roman" w:hAnsi="Times New Roman" w:cs="Times New Roman"/>
          <w:sz w:val="24"/>
          <w:szCs w:val="24"/>
        </w:rPr>
        <w:t xml:space="preserve">sākt </w:t>
      </w:r>
      <w:r w:rsidRPr="00DE59CF">
        <w:rPr>
          <w:rFonts w:ascii="Times New Roman" w:hAnsi="Times New Roman" w:cs="Times New Roman"/>
          <w:sz w:val="24"/>
          <w:szCs w:val="24"/>
        </w:rPr>
        <w:t xml:space="preserve">vairāk </w:t>
      </w:r>
      <w:r w:rsidR="00472DA8" w:rsidRPr="00DE59CF">
        <w:rPr>
          <w:rFonts w:ascii="Times New Roman" w:hAnsi="Times New Roman" w:cs="Times New Roman"/>
          <w:sz w:val="24"/>
          <w:szCs w:val="24"/>
        </w:rPr>
        <w:t xml:space="preserve">virzīties </w:t>
      </w:r>
      <w:r w:rsidRPr="00DE59CF">
        <w:rPr>
          <w:rFonts w:ascii="Times New Roman" w:hAnsi="Times New Roman" w:cs="Times New Roman"/>
          <w:sz w:val="24"/>
          <w:szCs w:val="24"/>
        </w:rPr>
        <w:t>uz izpratni par aprites ekonomiku</w:t>
      </w:r>
      <w:r w:rsidR="00321E39" w:rsidRPr="00DE59CF">
        <w:rPr>
          <w:rFonts w:ascii="Times New Roman" w:hAnsi="Times New Roman" w:cs="Times New Roman"/>
          <w:sz w:val="24"/>
          <w:szCs w:val="24"/>
        </w:rPr>
        <w:t xml:space="preserve"> un tās iespējamo pienesumu sabiedrības ilgtspējīgas labklājības veidošanā </w:t>
      </w:r>
      <w:r w:rsidRPr="00DE59CF">
        <w:rPr>
          <w:rFonts w:ascii="Times New Roman" w:hAnsi="Times New Roman" w:cs="Times New Roman"/>
          <w:sz w:val="24"/>
          <w:szCs w:val="24"/>
        </w:rPr>
        <w:t xml:space="preserve">ir </w:t>
      </w:r>
      <w:r w:rsidRPr="00DE59CF">
        <w:rPr>
          <w:rFonts w:ascii="Times New Roman" w:hAnsi="Times New Roman" w:cs="Times New Roman"/>
          <w:sz w:val="24"/>
          <w:szCs w:val="24"/>
        </w:rPr>
        <w:lastRenderedPageBreak/>
        <w:t xml:space="preserve">viens no lielākajiem ieguvumiem no šī procesa. Ja spēsim </w:t>
      </w:r>
      <w:r w:rsidR="005338D1" w:rsidRPr="00DE59CF">
        <w:rPr>
          <w:rFonts w:ascii="Times New Roman" w:hAnsi="Times New Roman" w:cs="Times New Roman"/>
          <w:sz w:val="24"/>
          <w:szCs w:val="24"/>
        </w:rPr>
        <w:t xml:space="preserve">mazināt nevienlīdzību un </w:t>
      </w:r>
      <w:r w:rsidRPr="00DE59CF">
        <w:rPr>
          <w:rFonts w:ascii="Times New Roman" w:hAnsi="Times New Roman" w:cs="Times New Roman"/>
          <w:sz w:val="24"/>
          <w:szCs w:val="24"/>
        </w:rPr>
        <w:t>virzīt savu uzņēmējdarbību uz inovāciju un ekoefektivitāti, tad arī labāk spēsim integrēt ilgtspējīgas vides, ekonomikas un sociālās dimensijas Latvijas un globālajā dienaskārtībā.</w:t>
      </w:r>
    </w:p>
    <w:p w14:paraId="10691036" w14:textId="7617D081" w:rsidR="00001893" w:rsidRPr="00DE59CF" w:rsidRDefault="00001893" w:rsidP="00127D14">
      <w:pPr>
        <w:pStyle w:val="NoSpacing"/>
        <w:jc w:val="both"/>
        <w:rPr>
          <w:rFonts w:ascii="Times New Roman" w:hAnsi="Times New Roman" w:cs="Times New Roman"/>
          <w:sz w:val="24"/>
          <w:szCs w:val="24"/>
        </w:rPr>
      </w:pPr>
    </w:p>
    <w:p w14:paraId="7D0A6A5F"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Lai nodrošinātu Latvijai aktuālu ANO IAM ieviešanu valdības līmenī, tiks veiktas turpmāk minētās darbības vidēja termiņa politikas plānošanā un to sasaistē ar budžetu no 2021. gada. Lai plānošana būtu efektīva, jāņem vērā gan valsts budžeta iespējas, gan arī ES kopējais plānošanas process.</w:t>
      </w:r>
    </w:p>
    <w:p w14:paraId="139FBF51"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727B4331"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b/>
          <w:sz w:val="24"/>
          <w:szCs w:val="24"/>
        </w:rPr>
        <w:t>Vidusposma izvērtējumi.</w:t>
      </w:r>
      <w:r w:rsidRPr="00DE59CF">
        <w:rPr>
          <w:rFonts w:ascii="Times New Roman" w:hAnsi="Times New Roman" w:cs="Times New Roman"/>
          <w:sz w:val="24"/>
          <w:szCs w:val="24"/>
        </w:rPr>
        <w:t xml:space="preserve"> Līdz 2019. gada vidum tiks veikti vairāki vidusposma izvērtējumi par svarīgām Latvijas nozaru politikām, tostarp sabiedrības veselību, iekļaujošo izglītību, iekļaujošo nodarbinātību un citām jomām. Pamatojoties uz šiem izvērtējumiem, varēs izdarīt papildu secinājumus par izaicinājumiem nākamajam periodam. Attīstības plānotāji ir apņēmušies skatīt IAM īstenošanas kontekstu šo izvērtējumu procesā.</w:t>
      </w:r>
    </w:p>
    <w:p w14:paraId="7DCD948D"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52C8D8B0"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b/>
          <w:sz w:val="24"/>
          <w:szCs w:val="24"/>
        </w:rPr>
        <w:t>Ministriju prioritātes.</w:t>
      </w:r>
      <w:r w:rsidRPr="00DE59CF">
        <w:rPr>
          <w:rFonts w:ascii="Times New Roman" w:hAnsi="Times New Roman" w:cs="Times New Roman"/>
          <w:sz w:val="24"/>
          <w:szCs w:val="24"/>
        </w:rPr>
        <w:t xml:space="preserve"> Līdz 2019. gada septembrim ministrijas sniegs PKC informāciju par vidēja termiņa politikas plānošanas dokumentiem, kuru darbība attiecināma uz 2021.–2027. gada plānošanas periodu, to ietvaros sasniedzamajiem mērķiem un īsu satura izklāstu.</w:t>
      </w:r>
    </w:p>
    <w:p w14:paraId="7E2DAE54"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3985B6EA"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b/>
          <w:sz w:val="24"/>
          <w:szCs w:val="24"/>
        </w:rPr>
        <w:t>Dažādas diskusijas.</w:t>
      </w:r>
      <w:r w:rsidRPr="00DE59CF">
        <w:rPr>
          <w:rFonts w:ascii="Times New Roman" w:hAnsi="Times New Roman" w:cs="Times New Roman"/>
          <w:sz w:val="24"/>
          <w:szCs w:val="24"/>
        </w:rPr>
        <w:t xml:space="preserve"> Lai nonāktu pie valsts attīstībai atbilstošām prioritātēm, mērķiem un risinājumiem, 2018. un 2019. gadā Latvijai būtu jāparedz diskusijas par tematiskajām jomām un prioritāri sasniedzamajiem mērķiem, kas minēti gan šajā Ziņojumā, gan arī NAP2020 vidusposma izvērtējuma ziņojumā. </w:t>
      </w:r>
    </w:p>
    <w:p w14:paraId="59C70626"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4343C329"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b/>
          <w:sz w:val="24"/>
          <w:szCs w:val="24"/>
        </w:rPr>
        <w:t>Politiskās izvēles.</w:t>
      </w:r>
      <w:r w:rsidRPr="00DE59CF">
        <w:rPr>
          <w:rFonts w:ascii="Times New Roman" w:hAnsi="Times New Roman" w:cs="Times New Roman"/>
          <w:sz w:val="24"/>
          <w:szCs w:val="24"/>
        </w:rPr>
        <w:t xml:space="preserve"> 2018. gada oktobrī notiks Saeimas vēlēšanas. Vēlēšanu rezultātā jauna valdība sagatavos valdības deklarāciju, nodrošinot tās saskaņotību ar hierarhiski augstākajiem attīstības plānošanas dokumentiem vai piedāvājot tos pārskatīt, pieņemot lēmumus par izmaiņām galvenajos valdības politikas uzstādījumos. Politiskās partijas, gatavojot vēlēšanu programmas 2018. gadā, ir aicinātas izmantot Ziņojumā un NAP2020 vidusposma izvērtējumā izdarītos secinājumus, kā arī nozaru vidusposma izvērtējumus. Jaunā valdība tiek aicināta turpināt uzsākto praksi noteikt prioritāri sasniedzamos politikas rezultātu rādītājus Valdības deklarācijā. Tas palīdz valdībai ikgadējā budžeta izstrādes procesā, pieņemot lēmumus par valsts budžeta līdzekļu piešķiršanu.</w:t>
      </w:r>
    </w:p>
    <w:p w14:paraId="19A2D031"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1619A88B"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b/>
          <w:sz w:val="24"/>
          <w:szCs w:val="24"/>
        </w:rPr>
        <w:t>Progress mērķu sasniegšanā.</w:t>
      </w:r>
      <w:r w:rsidRPr="00DE59CF">
        <w:rPr>
          <w:rFonts w:ascii="Times New Roman" w:hAnsi="Times New Roman" w:cs="Times New Roman"/>
          <w:sz w:val="24"/>
          <w:szCs w:val="24"/>
        </w:rPr>
        <w:t xml:space="preserve"> Ministru prezidents arī 2019. gadā ziņos par progresu NAP2020 un </w:t>
      </w:r>
      <w:r w:rsidRPr="00DE59CF">
        <w:rPr>
          <w:rFonts w:ascii="Times New Roman" w:hAnsi="Times New Roman" w:cs="Times New Roman"/>
          <w:i/>
          <w:sz w:val="24"/>
          <w:szCs w:val="24"/>
        </w:rPr>
        <w:t>Latvija 2030</w:t>
      </w:r>
      <w:r w:rsidRPr="00DE59CF">
        <w:rPr>
          <w:rFonts w:ascii="Times New Roman" w:hAnsi="Times New Roman" w:cs="Times New Roman"/>
          <w:sz w:val="24"/>
          <w:szCs w:val="24"/>
        </w:rPr>
        <w:t xml:space="preserve"> mērķu sasniegšanā. Tad arī paredzēts nosaukt plānotos sasniedzamos mērķus, uz kuriem būs vērsta politikas īstenošana nākamajā periodā.</w:t>
      </w:r>
    </w:p>
    <w:p w14:paraId="71638D92"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133B1945"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b/>
          <w:sz w:val="24"/>
          <w:szCs w:val="24"/>
        </w:rPr>
        <w:t>Nacionālās attīstības padomes viedoklis</w:t>
      </w:r>
      <w:r w:rsidRPr="00DE59CF">
        <w:rPr>
          <w:rFonts w:ascii="Times New Roman" w:hAnsi="Times New Roman" w:cs="Times New Roman"/>
          <w:sz w:val="24"/>
          <w:szCs w:val="24"/>
        </w:rPr>
        <w:t>. Nacionālās attīstības padome izskatīs un sniegs Ministru prezidentam viedokli par PKC piedāvāto izstrādājamo pamatnostādņu sarakstu nākamajam plānošanas periodam un par atbildīgajām un līdzatbildīgajām institūcijām.</w:t>
      </w:r>
    </w:p>
    <w:p w14:paraId="5D452FE0"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424A8CFA"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b/>
          <w:sz w:val="24"/>
          <w:szCs w:val="24"/>
        </w:rPr>
        <w:t>ES nākotne.</w:t>
      </w:r>
      <w:r w:rsidRPr="00DE59CF">
        <w:rPr>
          <w:rFonts w:ascii="Times New Roman" w:hAnsi="Times New Roman" w:cs="Times New Roman"/>
          <w:sz w:val="24"/>
          <w:szCs w:val="24"/>
        </w:rPr>
        <w:t xml:space="preserve"> Paralēli Latvija kā ES dalībvalsts piedalīsies mērķu noteikšanā ES līmenī, kā arī vienosies par ES mērķiem valstu iekšienē. ES daudzgadu budžeta plānošana ietekmēs arī lēmumus par nacionālā līmeņa plāniem no 2021. gada. 2019. gadā Eiropa ievēlēs Eiropas Parlamenta pārstāvjus, kas turpmāk virzīs Eiropas tautu gribu attiecībā uz ilgtspējīgu attīstību. </w:t>
      </w:r>
    </w:p>
    <w:p w14:paraId="410F1C2D"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7BB8BD84"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lastRenderedPageBreak/>
        <w:t xml:space="preserve">Nākamo soļu īstenošanai ir svarīgi, lai būtu pieejama datos balstīta informācija, kā arī informācija par sabiedrības, un īpaši politikas mērķgrupas, viedokļiem. Tāpēc CSP un </w:t>
      </w:r>
      <w:r w:rsidRPr="00DE59CF">
        <w:rPr>
          <w:rFonts w:ascii="Times New Roman" w:hAnsi="Times New Roman" w:cs="Times New Roman"/>
          <w:i/>
          <w:sz w:val="24"/>
          <w:szCs w:val="24"/>
        </w:rPr>
        <w:t>Eurostat</w:t>
      </w:r>
      <w:r w:rsidRPr="00DE59CF">
        <w:rPr>
          <w:rFonts w:ascii="Times New Roman" w:hAnsi="Times New Roman" w:cs="Times New Roman"/>
          <w:sz w:val="24"/>
          <w:szCs w:val="24"/>
        </w:rPr>
        <w:t xml:space="preserve"> regulāri jāziņo par mērķu sasniegšanas progresu un tendencēm. </w:t>
      </w:r>
    </w:p>
    <w:p w14:paraId="794B629E" w14:textId="77777777" w:rsidR="00837EAE" w:rsidRPr="00DE59CF" w:rsidRDefault="00837EAE" w:rsidP="00837EAE">
      <w:pPr>
        <w:pStyle w:val="NoSpacing"/>
        <w:spacing w:line="276" w:lineRule="auto"/>
        <w:jc w:val="both"/>
        <w:rPr>
          <w:rFonts w:ascii="Times New Roman" w:hAnsi="Times New Roman" w:cs="Times New Roman"/>
          <w:sz w:val="24"/>
          <w:szCs w:val="24"/>
        </w:rPr>
      </w:pPr>
    </w:p>
    <w:p w14:paraId="5C13365E" w14:textId="77777777" w:rsidR="00837EAE" w:rsidRPr="00DE59CF" w:rsidRDefault="00837EAE" w:rsidP="00837EAE">
      <w:pPr>
        <w:pStyle w:val="NoSpacing"/>
        <w:spacing w:line="276" w:lineRule="auto"/>
        <w:jc w:val="both"/>
        <w:rPr>
          <w:rFonts w:ascii="Times New Roman" w:hAnsi="Times New Roman" w:cs="Times New Roman"/>
          <w:sz w:val="24"/>
          <w:szCs w:val="24"/>
        </w:rPr>
      </w:pPr>
      <w:r w:rsidRPr="00DE59CF">
        <w:rPr>
          <w:rFonts w:ascii="Times New Roman" w:hAnsi="Times New Roman" w:cs="Times New Roman"/>
          <w:sz w:val="24"/>
          <w:szCs w:val="24"/>
        </w:rPr>
        <w:t>Protams, viens no galvenajiem attīstības mērķiem ir atraisīt cilvēku potenciālu. Ja apstākļi turpinās uzlaboties sociālajā, vides un ekonomikas jomā, tas radīs indivīdiem iespējas iniciēt ilgtspējas risinājumus. Apstākļos, kad iniciatīva nāk no valsts vai pašvaldības, nākotnē obligāti iesaistāmas mērķgrupas risinājumu izstrādē.</w:t>
      </w:r>
    </w:p>
    <w:p w14:paraId="3305B556" w14:textId="77777777" w:rsidR="00837EAE" w:rsidRPr="00DE59CF" w:rsidRDefault="00837EAE" w:rsidP="00127D14">
      <w:pPr>
        <w:pStyle w:val="NoSpacing"/>
        <w:jc w:val="both"/>
        <w:rPr>
          <w:rFonts w:ascii="Times New Roman" w:hAnsi="Times New Roman" w:cs="Times New Roman"/>
          <w:sz w:val="24"/>
          <w:szCs w:val="24"/>
        </w:rPr>
      </w:pPr>
    </w:p>
    <w:sectPr w:rsidR="00837EAE" w:rsidRPr="00DE59CF" w:rsidSect="006C573A">
      <w:headerReference w:type="even" r:id="rId39"/>
      <w:headerReference w:type="default" r:id="rId40"/>
      <w:footerReference w:type="default" r:id="rId41"/>
      <w:headerReference w:type="first" r:id="rId4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430CB" w14:textId="77777777" w:rsidR="00F84FB7" w:rsidRDefault="00F84FB7" w:rsidP="000233DA">
      <w:pPr>
        <w:spacing w:after="0" w:line="240" w:lineRule="auto"/>
      </w:pPr>
      <w:r>
        <w:separator/>
      </w:r>
    </w:p>
  </w:endnote>
  <w:endnote w:type="continuationSeparator" w:id="0">
    <w:p w14:paraId="78ECC090" w14:textId="77777777" w:rsidR="00F84FB7" w:rsidRDefault="00F84FB7" w:rsidP="00023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DokChampa">
    <w:altName w:val="Microsoft Sans Serif"/>
    <w:panose1 w:val="020B0604020202020204"/>
    <w:charset w:val="00"/>
    <w:family w:val="swiss"/>
    <w:pitch w:val="variable"/>
    <w:sig w:usb0="03000003" w:usb1="00000000" w:usb2="00000000" w:usb3="00000000" w:csb0="00010001"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10022FF" w:usb1="C000E47F" w:usb2="00000029" w:usb3="00000000" w:csb0="000001DF" w:csb1="00000000"/>
  </w:font>
  <w:font w:name="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051841"/>
      <w:docPartObj>
        <w:docPartGallery w:val="Page Numbers (Bottom of Page)"/>
        <w:docPartUnique/>
      </w:docPartObj>
    </w:sdtPr>
    <w:sdtEndPr>
      <w:rPr>
        <w:noProof/>
      </w:rPr>
    </w:sdtEndPr>
    <w:sdtContent>
      <w:p w14:paraId="3A6D3566" w14:textId="10C73158" w:rsidR="00DE59CF" w:rsidRDefault="00DE59CF" w:rsidP="00264D0E">
        <w:pPr>
          <w:pStyle w:val="Footer"/>
          <w:jc w:val="center"/>
        </w:pPr>
        <w:r>
          <w:fldChar w:fldCharType="begin"/>
        </w:r>
        <w:r>
          <w:instrText xml:space="preserve"> PAGE   \* MERGEFORMAT </w:instrText>
        </w:r>
        <w:r>
          <w:fldChar w:fldCharType="separate"/>
        </w:r>
        <w:r w:rsidR="00586411">
          <w:rPr>
            <w:noProof/>
          </w:rPr>
          <w:t>31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B33F8" w14:textId="77777777" w:rsidR="00F84FB7" w:rsidRDefault="00F84FB7" w:rsidP="000233DA">
      <w:pPr>
        <w:spacing w:after="0" w:line="240" w:lineRule="auto"/>
      </w:pPr>
      <w:r>
        <w:separator/>
      </w:r>
    </w:p>
  </w:footnote>
  <w:footnote w:type="continuationSeparator" w:id="0">
    <w:p w14:paraId="3FE1EBED" w14:textId="77777777" w:rsidR="00F84FB7" w:rsidRDefault="00F84FB7" w:rsidP="000233DA">
      <w:pPr>
        <w:spacing w:after="0" w:line="240" w:lineRule="auto"/>
      </w:pPr>
      <w:r>
        <w:continuationSeparator/>
      </w:r>
    </w:p>
  </w:footnote>
  <w:footnote w:id="1">
    <w:p w14:paraId="388D98D2" w14:textId="660A45F0" w:rsidR="00DE59CF" w:rsidRPr="00681444" w:rsidRDefault="00DE59CF" w:rsidP="00681444">
      <w:pPr>
        <w:pStyle w:val="FootnoteText"/>
        <w:jc w:val="both"/>
        <w:rPr>
          <w:rFonts w:ascii="Times New Roman" w:hAnsi="Times New Roman" w:cs="Times New Roman"/>
        </w:rPr>
      </w:pPr>
      <w:r w:rsidRPr="00681444">
        <w:rPr>
          <w:rFonts w:ascii="Times New Roman" w:hAnsi="Times New Roman" w:cs="Times New Roman"/>
          <w:szCs w:val="22"/>
          <w:vertAlign w:val="superscript"/>
        </w:rPr>
        <w:footnoteRef/>
      </w:r>
      <w:r w:rsidRPr="00681444">
        <w:rPr>
          <w:rFonts w:ascii="Times New Roman" w:hAnsi="Times New Roman" w:cs="Times New Roman"/>
          <w:szCs w:val="22"/>
        </w:rPr>
        <w:t xml:space="preserve"> Piezīme Latvijas lasītājam: </w:t>
      </w:r>
      <w:r w:rsidRPr="00681444">
        <w:rPr>
          <w:rFonts w:ascii="Times New Roman" w:hAnsi="Times New Roman" w:cs="Times New Roman"/>
          <w:i/>
          <w:szCs w:val="22"/>
        </w:rPr>
        <w:t>Dienaskārtība 2030</w:t>
      </w:r>
      <w:r w:rsidRPr="00681444">
        <w:rPr>
          <w:rFonts w:ascii="Times New Roman" w:hAnsi="Times New Roman" w:cs="Times New Roman"/>
          <w:szCs w:val="22"/>
        </w:rPr>
        <w:t xml:space="preserve"> dokumentā ar iekļaujošo vidi saprot politikas veidošanas un citus nosacījumus, kuru rezultātā iesaistītās puses (pārvalde, iedzīvotāji, sabiedriskās organizācijas, privātais sektors u. c.</w:t>
      </w:r>
      <w:r>
        <w:rPr>
          <w:rFonts w:ascii="Times New Roman" w:hAnsi="Times New Roman" w:cs="Times New Roman"/>
          <w:szCs w:val="22"/>
        </w:rPr>
        <w:t>)</w:t>
      </w:r>
      <w:r w:rsidRPr="00681444">
        <w:rPr>
          <w:rFonts w:ascii="Times New Roman" w:hAnsi="Times New Roman" w:cs="Times New Roman"/>
          <w:szCs w:val="22"/>
        </w:rPr>
        <w:t xml:space="preserve"> spēj rīkoties mērķu sasniegšanai.</w:t>
      </w:r>
    </w:p>
  </w:footnote>
  <w:footnote w:id="2">
    <w:p w14:paraId="0F4EB37F" w14:textId="1E99A98B" w:rsidR="00DE59CF" w:rsidRPr="00DB5466" w:rsidRDefault="00DE59CF" w:rsidP="00DB5466">
      <w:pPr>
        <w:pStyle w:val="FootnoteText"/>
        <w:jc w:val="both"/>
        <w:rPr>
          <w:rFonts w:ascii="Times New Roman" w:hAnsi="Times New Roman" w:cs="Times New Roman"/>
        </w:rPr>
      </w:pPr>
      <w:r w:rsidRPr="00DB5466">
        <w:rPr>
          <w:rStyle w:val="FootnoteReference"/>
          <w:rFonts w:ascii="Times New Roman" w:hAnsi="Times New Roman" w:cs="Times New Roman"/>
        </w:rPr>
        <w:footnoteRef/>
      </w:r>
      <w:r w:rsidRPr="00DB5466">
        <w:rPr>
          <w:rFonts w:ascii="Times New Roman" w:hAnsi="Times New Roman" w:cs="Times New Roman"/>
        </w:rPr>
        <w:t xml:space="preserve"> Cienīgs darbs nodrošina pietiekamu, prasmēm un produktivitātei atbilstošu atalgojumu, darba vietas drošību un ģimenes sociālo aizsardzību, labākas iespējas personīgai izaugsmei un sociālai integrācijai, brīvību paust savas intereses, apvienoties un piedalīties lēmumu pieņemšanā. Cienīgs darbs ir Starptautiskās darba organizācijas pamatprincips.</w:t>
      </w:r>
    </w:p>
  </w:footnote>
  <w:footnote w:id="3">
    <w:p w14:paraId="1D5C9EE4" w14:textId="77777777" w:rsidR="00DE59CF" w:rsidRPr="006B7C94" w:rsidRDefault="00DE59CF" w:rsidP="00CA1EDB">
      <w:pPr>
        <w:pStyle w:val="FootnoteText"/>
        <w:rPr>
          <w:rFonts w:ascii="Times New Roman" w:hAnsi="Times New Roman" w:cs="Times New Roman"/>
        </w:rPr>
      </w:pPr>
      <w:r w:rsidRPr="006B7C94">
        <w:rPr>
          <w:rStyle w:val="FootnoteReference"/>
          <w:rFonts w:ascii="Times New Roman" w:hAnsi="Times New Roman" w:cs="Times New Roman"/>
        </w:rPr>
        <w:footnoteRef/>
      </w:r>
      <w:r w:rsidRPr="006B7C94">
        <w:rPr>
          <w:rFonts w:ascii="Times New Roman" w:hAnsi="Times New Roman" w:cs="Times New Roman"/>
        </w:rPr>
        <w:t xml:space="preserve"> Latvijas Trešais nacionālais atvērtās pārvaldības rīcības plāns (latviešu valodā): http://www.mk.gov.lv/sites/default/files/editor/atvertas-parvaldibas-plans2017.pdf</w:t>
      </w:r>
    </w:p>
  </w:footnote>
  <w:footnote w:id="4">
    <w:p w14:paraId="05484C1A" w14:textId="77777777" w:rsidR="00DE59CF" w:rsidRPr="006B7C94" w:rsidRDefault="00DE59CF" w:rsidP="00CA1EDB">
      <w:pPr>
        <w:pStyle w:val="FootnoteText"/>
        <w:rPr>
          <w:rFonts w:ascii="Times New Roman" w:hAnsi="Times New Roman" w:cs="Times New Roman"/>
        </w:rPr>
      </w:pPr>
      <w:r w:rsidRPr="006B7C94">
        <w:rPr>
          <w:rStyle w:val="FootnoteReference"/>
          <w:rFonts w:ascii="Times New Roman" w:hAnsi="Times New Roman" w:cs="Times New Roman"/>
        </w:rPr>
        <w:footnoteRef/>
      </w:r>
      <w:r w:rsidRPr="006B7C94">
        <w:rPr>
          <w:rFonts w:ascii="Times New Roman" w:hAnsi="Times New Roman" w:cs="Times New Roman"/>
        </w:rPr>
        <w:t xml:space="preserve"> Nevalstisko organizāciju un Ministru kabineta sadarbības memoranda īstenošanas padomes kā OECD labās prakses piemēra apraksts (angļu valodā): http://www.oecd.org/gov/regulatory-policy/LTV-NGO-Council.pdf</w:t>
      </w:r>
    </w:p>
  </w:footnote>
  <w:footnote w:id="5">
    <w:p w14:paraId="419C288F" w14:textId="77777777" w:rsidR="00DE59CF" w:rsidRPr="006B7C94" w:rsidRDefault="00DE59CF" w:rsidP="00CA1EDB">
      <w:pPr>
        <w:pStyle w:val="FootnoteText"/>
        <w:rPr>
          <w:rFonts w:ascii="Times New Roman" w:hAnsi="Times New Roman" w:cs="Times New Roman"/>
        </w:rPr>
      </w:pPr>
      <w:r w:rsidRPr="006B7C94">
        <w:rPr>
          <w:rStyle w:val="FootnoteReference"/>
          <w:rFonts w:ascii="Times New Roman" w:hAnsi="Times New Roman" w:cs="Times New Roman"/>
        </w:rPr>
        <w:footnoteRef/>
      </w:r>
      <w:r w:rsidRPr="006B7C94">
        <w:rPr>
          <w:rFonts w:ascii="Times New Roman" w:hAnsi="Times New Roman" w:cs="Times New Roman"/>
        </w:rPr>
        <w:t xml:space="preserve"> Valsts pārvaldes klientu apmierinātības pētījums 2017 (latviešu valodā): http://petijumi.mk.gov.lv/sites/default/files/title_file/petijums_Atskaite_VK_klienti_112017.pdf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28293" w14:textId="41004AA7" w:rsidR="00DE59CF" w:rsidRDefault="00DE59CF">
    <w:pPr>
      <w:pStyle w:val="Header"/>
    </w:pPr>
    <w:r>
      <w:rPr>
        <w:noProof/>
        <w:lang w:eastAsia="lv-LV"/>
      </w:rPr>
      <mc:AlternateContent>
        <mc:Choice Requires="wps">
          <w:drawing>
            <wp:anchor distT="0" distB="0" distL="114300" distR="114300" simplePos="0" relativeHeight="251656704" behindDoc="1" locked="0" layoutInCell="0" allowOverlap="1" wp14:anchorId="75969510" wp14:editId="6C923B78">
              <wp:simplePos x="0" y="0"/>
              <wp:positionH relativeFrom="margin">
                <wp:align>center</wp:align>
              </wp:positionH>
              <wp:positionV relativeFrom="margin">
                <wp:align>center</wp:align>
              </wp:positionV>
              <wp:extent cx="7806690" cy="821690"/>
              <wp:effectExtent l="0" t="2409825" r="0" b="2483485"/>
              <wp:wrapNone/>
              <wp:docPr id="1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6690" cy="821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9B6334" w14:textId="77777777" w:rsidR="00DE59CF" w:rsidRDefault="00DE59CF" w:rsidP="006735CA">
                          <w:pPr>
                            <w:pStyle w:val="NormalWeb"/>
                            <w:spacing w:before="0" w:beforeAutospacing="0" w:after="0" w:afterAutospacing="0"/>
                            <w:jc w:val="center"/>
                          </w:pPr>
                          <w:r>
                            <w:rPr>
                              <w:rFonts w:ascii="Cambria" w:hAnsi="Cambria"/>
                              <w:color w:val="BFBFBF" w:themeColor="background1" w:themeShade="BF"/>
                              <w:sz w:val="2"/>
                              <w:szCs w:val="2"/>
                              <w14:textFill>
                                <w14:solidFill>
                                  <w14:schemeClr w14:val="bg1">
                                    <w14:alpha w14:val="50000"/>
                                    <w14:lumMod w14:val="75000"/>
                                  </w14:schemeClr>
                                </w14:solidFill>
                              </w14:textFill>
                            </w:rPr>
                            <w:t>MELNRAKSTS 12.03.2018.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7" type="#_x0000_t202" style="position:absolute;margin-left:0;margin-top:0;width:614.7pt;height:64.7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" o:allowincell="f" filled="f" stroked="f">
              <v:stroke joinstyle="round"/>
              <o:lock v:ext="edit" shapetype="t"/>
              <v:textbox style="mso-fit-shape-to-text:t">
                <w:txbxContent>
                  <w:p w14:paraId="519B6334" w14:textId="77777777" w:rsidR="00DE59CF" w:rsidRDefault="00DE59CF" w:rsidP="006735CA">
                    <w:pPr>
                      <w:pStyle w:val="NormalWeb"/>
                      <w:spacing w:before="0" w:beforeAutospacing="0" w:after="0" w:afterAutospacing="0"/>
                      <w:jc w:val="center"/>
                    </w:pPr>
                    <w:proofErr w:type="gramStart"/>
                    <w:r>
                      <w:rPr>
                        <w:rFonts w:ascii="Cambria" w:hAnsi="Cambria"/>
                        <w:color w:val="BFBFBF" w:themeColor="background1" w:themeShade="BF"/>
                        <w:sz w:val="2"/>
                        <w:szCs w:val="2"/>
                        <w14:textFill>
                          <w14:solidFill>
                            <w14:schemeClr w14:val="bg1">
                              <w14:alpha w14:val="50000"/>
                              <w14:lumMod w14:val="75000"/>
                            </w14:schemeClr>
                          </w14:solidFill>
                        </w14:textFill>
                      </w:rPr>
                      <w:t>MELNRAKSTS 12.03.2018.</w:t>
                    </w:r>
                    <w:proofErr w:type="gramEnd"/>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BD24F" w14:textId="743F7174" w:rsidR="00DE59CF" w:rsidRDefault="00DE59CF">
    <w:pPr>
      <w:pStyle w:val="Header"/>
    </w:pPr>
    <w:r>
      <w:rPr>
        <w:noProof/>
        <w:lang w:eastAsia="lv-LV"/>
      </w:rPr>
      <mc:AlternateContent>
        <mc:Choice Requires="wps">
          <w:drawing>
            <wp:anchor distT="0" distB="0" distL="114300" distR="114300" simplePos="0" relativeHeight="251657728" behindDoc="1" locked="0" layoutInCell="0" allowOverlap="1" wp14:anchorId="2CE1757C" wp14:editId="54E870E2">
              <wp:simplePos x="0" y="0"/>
              <wp:positionH relativeFrom="margin">
                <wp:align>center</wp:align>
              </wp:positionH>
              <wp:positionV relativeFrom="margin">
                <wp:align>center</wp:align>
              </wp:positionV>
              <wp:extent cx="7806690" cy="821690"/>
              <wp:effectExtent l="0" t="2409825" r="0" b="2483485"/>
              <wp:wrapNone/>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6690" cy="821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566F79" w14:textId="77777777" w:rsidR="00DE59CF" w:rsidRDefault="00DE59CF" w:rsidP="006735CA">
                          <w:pPr>
                            <w:pStyle w:val="NormalWeb"/>
                            <w:spacing w:before="0" w:beforeAutospacing="0" w:after="0" w:afterAutospacing="0"/>
                            <w:jc w:val="center"/>
                          </w:pPr>
                          <w:r>
                            <w:rPr>
                              <w:rFonts w:ascii="Cambria" w:hAnsi="Cambria"/>
                              <w:color w:val="BFBFBF" w:themeColor="background1" w:themeShade="BF"/>
                              <w:sz w:val="2"/>
                              <w:szCs w:val="2"/>
                              <w14:textFill>
                                <w14:solidFill>
                                  <w14:schemeClr w14:val="bg1">
                                    <w14:alpha w14:val="50000"/>
                                    <w14:lumMod w14:val="75000"/>
                                  </w14:schemeClr>
                                </w14:solidFill>
                              </w14:textFill>
                            </w:rPr>
                            <w:t>MELNRAKSTS 12.03.2018.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8" type="#_x0000_t202" style="position:absolute;margin-left:0;margin-top:0;width:614.7pt;height:64.7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CAiAIAAAM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" o:allowincell="f" filled="f" stroked="f">
              <v:stroke joinstyle="round"/>
              <o:lock v:ext="edit" shapetype="t"/>
              <v:textbox style="mso-fit-shape-to-text:t">
                <w:txbxContent>
                  <w:p w14:paraId="41566F79" w14:textId="77777777" w:rsidR="00DE59CF" w:rsidRDefault="00DE59CF" w:rsidP="006735CA">
                    <w:pPr>
                      <w:pStyle w:val="NormalWeb"/>
                      <w:spacing w:before="0" w:beforeAutospacing="0" w:after="0" w:afterAutospacing="0"/>
                      <w:jc w:val="center"/>
                    </w:pPr>
                    <w:proofErr w:type="gramStart"/>
                    <w:r>
                      <w:rPr>
                        <w:rFonts w:ascii="Cambria" w:hAnsi="Cambria"/>
                        <w:color w:val="BFBFBF" w:themeColor="background1" w:themeShade="BF"/>
                        <w:sz w:val="2"/>
                        <w:szCs w:val="2"/>
                        <w14:textFill>
                          <w14:solidFill>
                            <w14:schemeClr w14:val="bg1">
                              <w14:alpha w14:val="50000"/>
                              <w14:lumMod w14:val="75000"/>
                            </w14:schemeClr>
                          </w14:solidFill>
                        </w14:textFill>
                      </w:rPr>
                      <w:t>MELNRAKSTS 12.03.2018.</w:t>
                    </w:r>
                    <w:proofErr w:type="gramEnd"/>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8D79D" w14:textId="77777777" w:rsidR="00DE59CF" w:rsidRDefault="00586411">
    <w:pPr>
      <w:pStyle w:val="Header"/>
    </w:pPr>
    <w:r>
      <w:rPr>
        <w:noProof/>
      </w:rPr>
      <w:pict w14:anchorId="6064D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14.7pt;height:64.7pt;rotation:315;z-index:-251657728;mso-position-horizontal:center;mso-position-horizontal-relative:margin;mso-position-vertical:center;mso-position-vertical-relative:margin" o:allowincell="f" fillcolor="#bfbfbf [2412]" stroked="f">
          <v:fill opacity=".5"/>
          <v:textpath style="font-family:&quot;Cambria&quot;;font-size:1pt" string="MELNRAKSTS 12.03.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12C9"/>
    <w:multiLevelType w:val="hybridMultilevel"/>
    <w:tmpl w:val="B510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579A8"/>
    <w:multiLevelType w:val="hybridMultilevel"/>
    <w:tmpl w:val="379CB4E6"/>
    <w:lvl w:ilvl="0" w:tplc="04260011">
      <w:start w:val="1"/>
      <w:numFmt w:val="decimal"/>
      <w:lvlText w:val="%1)"/>
      <w:lvlJc w:val="left"/>
      <w:pPr>
        <w:ind w:left="720" w:hanging="360"/>
      </w:pPr>
      <w:rPr>
        <w:rFonts w:hint="default"/>
      </w:rPr>
    </w:lvl>
    <w:lvl w:ilvl="1" w:tplc="8D48ACD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E517A5A"/>
    <w:multiLevelType w:val="hybridMultilevel"/>
    <w:tmpl w:val="38161B4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F816B02"/>
    <w:multiLevelType w:val="hybridMultilevel"/>
    <w:tmpl w:val="6E98207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2D52038"/>
    <w:multiLevelType w:val="hybridMultilevel"/>
    <w:tmpl w:val="D660D8B2"/>
    <w:lvl w:ilvl="0" w:tplc="BDF4CA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6336343"/>
    <w:multiLevelType w:val="hybridMultilevel"/>
    <w:tmpl w:val="3586E516"/>
    <w:lvl w:ilvl="0" w:tplc="0F8E2A26">
      <w:start w:val="201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7490B"/>
    <w:multiLevelType w:val="hybridMultilevel"/>
    <w:tmpl w:val="D948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EA3791"/>
    <w:multiLevelType w:val="hybridMultilevel"/>
    <w:tmpl w:val="6C1A84A4"/>
    <w:lvl w:ilvl="0" w:tplc="B9104D22">
      <w:start w:val="1"/>
      <w:numFmt w:val="lowerLetter"/>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6596712"/>
    <w:multiLevelType w:val="hybridMultilevel"/>
    <w:tmpl w:val="F726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22CD6"/>
    <w:multiLevelType w:val="hybridMultilevel"/>
    <w:tmpl w:val="7A4A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8427F3"/>
    <w:multiLevelType w:val="hybridMultilevel"/>
    <w:tmpl w:val="A6FA74B2"/>
    <w:lvl w:ilvl="0" w:tplc="0F8E2A26">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2C63E6"/>
    <w:multiLevelType w:val="hybridMultilevel"/>
    <w:tmpl w:val="5B04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8711F9"/>
    <w:multiLevelType w:val="hybridMultilevel"/>
    <w:tmpl w:val="456CC21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27E48A6"/>
    <w:multiLevelType w:val="hybridMultilevel"/>
    <w:tmpl w:val="BBA415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6483870"/>
    <w:multiLevelType w:val="hybridMultilevel"/>
    <w:tmpl w:val="B4300D6E"/>
    <w:lvl w:ilvl="0" w:tplc="0F8E2A26">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097030"/>
    <w:multiLevelType w:val="hybridMultilevel"/>
    <w:tmpl w:val="588C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E3444B"/>
    <w:multiLevelType w:val="multilevel"/>
    <w:tmpl w:val="65340A9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FE70D8"/>
    <w:multiLevelType w:val="multilevel"/>
    <w:tmpl w:val="B2D8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2E7EC5"/>
    <w:multiLevelType w:val="hybridMultilevel"/>
    <w:tmpl w:val="21E6C35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nsid w:val="440A7909"/>
    <w:multiLevelType w:val="multilevel"/>
    <w:tmpl w:val="44942F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56F66F4"/>
    <w:multiLevelType w:val="hybridMultilevel"/>
    <w:tmpl w:val="BEAC6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7140EAD"/>
    <w:multiLevelType w:val="hybridMultilevel"/>
    <w:tmpl w:val="8DAC7D2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nsid w:val="498A046A"/>
    <w:multiLevelType w:val="hybridMultilevel"/>
    <w:tmpl w:val="125C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0415D3"/>
    <w:multiLevelType w:val="hybridMultilevel"/>
    <w:tmpl w:val="3BD02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192728"/>
    <w:multiLevelType w:val="hybridMultilevel"/>
    <w:tmpl w:val="AB68387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509D4EFF"/>
    <w:multiLevelType w:val="hybridMultilevel"/>
    <w:tmpl w:val="AED2310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nsid w:val="5979410C"/>
    <w:multiLevelType w:val="hybridMultilevel"/>
    <w:tmpl w:val="47A282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A4E2CEA"/>
    <w:multiLevelType w:val="hybridMultilevel"/>
    <w:tmpl w:val="DBD65444"/>
    <w:lvl w:ilvl="0" w:tplc="34400A70">
      <w:start w:val="4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607F458A"/>
    <w:multiLevelType w:val="hybridMultilevel"/>
    <w:tmpl w:val="161452B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nsid w:val="611A0049"/>
    <w:multiLevelType w:val="hybridMultilevel"/>
    <w:tmpl w:val="17E631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nsid w:val="62412CD5"/>
    <w:multiLevelType w:val="hybridMultilevel"/>
    <w:tmpl w:val="67FA4E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625B054E"/>
    <w:multiLevelType w:val="hybridMultilevel"/>
    <w:tmpl w:val="58E0E5D2"/>
    <w:lvl w:ilvl="0" w:tplc="04260017">
      <w:start w:val="1"/>
      <w:numFmt w:val="lowerLetter"/>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63550312"/>
    <w:multiLevelType w:val="hybridMultilevel"/>
    <w:tmpl w:val="E3408C86"/>
    <w:lvl w:ilvl="0" w:tplc="0426000D">
      <w:start w:val="1"/>
      <w:numFmt w:val="bullet"/>
      <w:lvlText w:val=""/>
      <w:lvlJc w:val="left"/>
      <w:pPr>
        <w:ind w:left="1080" w:hanging="360"/>
      </w:pPr>
      <w:rPr>
        <w:rFonts w:ascii="Wingdings" w:hAnsi="Wingdings"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3">
    <w:nsid w:val="66CF6323"/>
    <w:multiLevelType w:val="hybridMultilevel"/>
    <w:tmpl w:val="E52C79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66D66078"/>
    <w:multiLevelType w:val="hybridMultilevel"/>
    <w:tmpl w:val="6450BD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67811FBB"/>
    <w:multiLevelType w:val="hybridMultilevel"/>
    <w:tmpl w:val="E666558E"/>
    <w:lvl w:ilvl="0" w:tplc="0F8E2A26">
      <w:start w:val="2017"/>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6EC54711"/>
    <w:multiLevelType w:val="hybridMultilevel"/>
    <w:tmpl w:val="389C07B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nsid w:val="6F240497"/>
    <w:multiLevelType w:val="hybridMultilevel"/>
    <w:tmpl w:val="7B40BB18"/>
    <w:lvl w:ilvl="0" w:tplc="0F8E2A26">
      <w:start w:val="2017"/>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5F34BCE"/>
    <w:multiLevelType w:val="hybridMultilevel"/>
    <w:tmpl w:val="779AB4DE"/>
    <w:lvl w:ilvl="0" w:tplc="04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78C43D14"/>
    <w:multiLevelType w:val="hybridMultilevel"/>
    <w:tmpl w:val="1AAE0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0C2488"/>
    <w:multiLevelType w:val="hybridMultilevel"/>
    <w:tmpl w:val="7EA64BD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7D8B1AD2"/>
    <w:multiLevelType w:val="hybridMultilevel"/>
    <w:tmpl w:val="5822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CA4C85"/>
    <w:multiLevelType w:val="hybridMultilevel"/>
    <w:tmpl w:val="BB4289B8"/>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9"/>
  </w:num>
  <w:num w:numId="4">
    <w:abstractNumId w:val="27"/>
  </w:num>
  <w:num w:numId="5">
    <w:abstractNumId w:val="42"/>
  </w:num>
  <w:num w:numId="6">
    <w:abstractNumId w:val="28"/>
  </w:num>
  <w:num w:numId="7">
    <w:abstractNumId w:val="39"/>
  </w:num>
  <w:num w:numId="8">
    <w:abstractNumId w:val="41"/>
  </w:num>
  <w:num w:numId="9">
    <w:abstractNumId w:val="23"/>
  </w:num>
  <w:num w:numId="10">
    <w:abstractNumId w:val="15"/>
  </w:num>
  <w:num w:numId="11">
    <w:abstractNumId w:val="0"/>
  </w:num>
  <w:num w:numId="12">
    <w:abstractNumId w:val="13"/>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4"/>
  </w:num>
  <w:num w:numId="17">
    <w:abstractNumId w:val="34"/>
  </w:num>
  <w:num w:numId="18">
    <w:abstractNumId w:val="12"/>
  </w:num>
  <w:num w:numId="19">
    <w:abstractNumId w:val="3"/>
  </w:num>
  <w:num w:numId="20">
    <w:abstractNumId w:val="40"/>
  </w:num>
  <w:num w:numId="21">
    <w:abstractNumId w:val="24"/>
  </w:num>
  <w:num w:numId="22">
    <w:abstractNumId w:val="8"/>
  </w:num>
  <w:num w:numId="23">
    <w:abstractNumId w:val="2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16"/>
  </w:num>
  <w:num w:numId="27">
    <w:abstractNumId w:val="38"/>
  </w:num>
  <w:num w:numId="28">
    <w:abstractNumId w:val="20"/>
  </w:num>
  <w:num w:numId="29">
    <w:abstractNumId w:val="9"/>
  </w:num>
  <w:num w:numId="30">
    <w:abstractNumId w:val="11"/>
  </w:num>
  <w:num w:numId="31">
    <w:abstractNumId w:val="22"/>
  </w:num>
  <w:num w:numId="32">
    <w:abstractNumId w:val="26"/>
  </w:num>
  <w:num w:numId="33">
    <w:abstractNumId w:val="36"/>
  </w:num>
  <w:num w:numId="34">
    <w:abstractNumId w:val="33"/>
  </w:num>
  <w:num w:numId="35">
    <w:abstractNumId w:val="6"/>
  </w:num>
  <w:num w:numId="36">
    <w:abstractNumId w:val="35"/>
  </w:num>
  <w:num w:numId="37">
    <w:abstractNumId w:val="37"/>
  </w:num>
  <w:num w:numId="38">
    <w:abstractNumId w:val="30"/>
  </w:num>
  <w:num w:numId="39">
    <w:abstractNumId w:val="2"/>
  </w:num>
  <w:num w:numId="40">
    <w:abstractNumId w:val="7"/>
  </w:num>
  <w:num w:numId="41">
    <w:abstractNumId w:val="31"/>
  </w:num>
  <w:num w:numId="42">
    <w:abstractNumId w:val="29"/>
  </w:num>
  <w:num w:numId="43">
    <w:abstractNumId w:val="10"/>
  </w:num>
  <w:num w:numId="44">
    <w:abstractNumId w:val="32"/>
  </w:num>
  <w:num w:numId="4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K lietotājs">
    <w15:presenceInfo w15:providerId="None" w15:userId="VK lietotā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3DA"/>
    <w:rsid w:val="000001AF"/>
    <w:rsid w:val="00000296"/>
    <w:rsid w:val="00000D4A"/>
    <w:rsid w:val="00001722"/>
    <w:rsid w:val="00001893"/>
    <w:rsid w:val="00001C5C"/>
    <w:rsid w:val="00002030"/>
    <w:rsid w:val="0000239C"/>
    <w:rsid w:val="00003CE1"/>
    <w:rsid w:val="00005505"/>
    <w:rsid w:val="000059E9"/>
    <w:rsid w:val="000116C9"/>
    <w:rsid w:val="00011E06"/>
    <w:rsid w:val="00012466"/>
    <w:rsid w:val="00013AC1"/>
    <w:rsid w:val="000144A2"/>
    <w:rsid w:val="00015E99"/>
    <w:rsid w:val="000170F8"/>
    <w:rsid w:val="00022019"/>
    <w:rsid w:val="000233DA"/>
    <w:rsid w:val="00023CA2"/>
    <w:rsid w:val="0002440E"/>
    <w:rsid w:val="00025D47"/>
    <w:rsid w:val="00027695"/>
    <w:rsid w:val="00030ECC"/>
    <w:rsid w:val="000377AA"/>
    <w:rsid w:val="000432DB"/>
    <w:rsid w:val="000434A2"/>
    <w:rsid w:val="0004519D"/>
    <w:rsid w:val="00045FBF"/>
    <w:rsid w:val="00047320"/>
    <w:rsid w:val="00050032"/>
    <w:rsid w:val="00050624"/>
    <w:rsid w:val="00052D61"/>
    <w:rsid w:val="00057CE1"/>
    <w:rsid w:val="00063260"/>
    <w:rsid w:val="00064DDD"/>
    <w:rsid w:val="000653C0"/>
    <w:rsid w:val="00067EDE"/>
    <w:rsid w:val="00071368"/>
    <w:rsid w:val="000737E7"/>
    <w:rsid w:val="00076EB5"/>
    <w:rsid w:val="00077536"/>
    <w:rsid w:val="00080437"/>
    <w:rsid w:val="00080701"/>
    <w:rsid w:val="00081213"/>
    <w:rsid w:val="0008441C"/>
    <w:rsid w:val="00090CBA"/>
    <w:rsid w:val="000931F1"/>
    <w:rsid w:val="00093291"/>
    <w:rsid w:val="000936B1"/>
    <w:rsid w:val="00094DA5"/>
    <w:rsid w:val="000A0CAA"/>
    <w:rsid w:val="000A309E"/>
    <w:rsid w:val="000A63AF"/>
    <w:rsid w:val="000A6AAC"/>
    <w:rsid w:val="000A6CE5"/>
    <w:rsid w:val="000B1108"/>
    <w:rsid w:val="000B3AC9"/>
    <w:rsid w:val="000B4A06"/>
    <w:rsid w:val="000B50B5"/>
    <w:rsid w:val="000B575E"/>
    <w:rsid w:val="000B6FE4"/>
    <w:rsid w:val="000B709B"/>
    <w:rsid w:val="000B7EA5"/>
    <w:rsid w:val="000C0155"/>
    <w:rsid w:val="000C0E0C"/>
    <w:rsid w:val="000C2005"/>
    <w:rsid w:val="000C31BA"/>
    <w:rsid w:val="000C4305"/>
    <w:rsid w:val="000D2B59"/>
    <w:rsid w:val="000D45C6"/>
    <w:rsid w:val="000D5717"/>
    <w:rsid w:val="000D5EF1"/>
    <w:rsid w:val="000D7198"/>
    <w:rsid w:val="000D73D8"/>
    <w:rsid w:val="000D7EEC"/>
    <w:rsid w:val="000E0AB3"/>
    <w:rsid w:val="000E280D"/>
    <w:rsid w:val="000E3BA9"/>
    <w:rsid w:val="000E48B1"/>
    <w:rsid w:val="000E4CBC"/>
    <w:rsid w:val="000E5B6D"/>
    <w:rsid w:val="000F0C54"/>
    <w:rsid w:val="000F1027"/>
    <w:rsid w:val="000F27AB"/>
    <w:rsid w:val="000F2F22"/>
    <w:rsid w:val="000F3714"/>
    <w:rsid w:val="000F3BEB"/>
    <w:rsid w:val="000F4C8C"/>
    <w:rsid w:val="000F52E9"/>
    <w:rsid w:val="00103AFA"/>
    <w:rsid w:val="00105D91"/>
    <w:rsid w:val="00107291"/>
    <w:rsid w:val="00107BB5"/>
    <w:rsid w:val="00112D6D"/>
    <w:rsid w:val="00113349"/>
    <w:rsid w:val="00116FCE"/>
    <w:rsid w:val="00117230"/>
    <w:rsid w:val="001239BE"/>
    <w:rsid w:val="00123EA0"/>
    <w:rsid w:val="0012556F"/>
    <w:rsid w:val="001265B1"/>
    <w:rsid w:val="00127233"/>
    <w:rsid w:val="00127D14"/>
    <w:rsid w:val="0013019C"/>
    <w:rsid w:val="00131EC1"/>
    <w:rsid w:val="001328D9"/>
    <w:rsid w:val="0013363F"/>
    <w:rsid w:val="00134D80"/>
    <w:rsid w:val="00134F41"/>
    <w:rsid w:val="001406B7"/>
    <w:rsid w:val="001418FD"/>
    <w:rsid w:val="001430CC"/>
    <w:rsid w:val="00147564"/>
    <w:rsid w:val="00150A1D"/>
    <w:rsid w:val="00152059"/>
    <w:rsid w:val="00154FEB"/>
    <w:rsid w:val="00157F20"/>
    <w:rsid w:val="001620A7"/>
    <w:rsid w:val="0016294D"/>
    <w:rsid w:val="00165532"/>
    <w:rsid w:val="00166FA3"/>
    <w:rsid w:val="00174203"/>
    <w:rsid w:val="001749C2"/>
    <w:rsid w:val="001766EB"/>
    <w:rsid w:val="001813A0"/>
    <w:rsid w:val="001932AF"/>
    <w:rsid w:val="001934B6"/>
    <w:rsid w:val="00195035"/>
    <w:rsid w:val="00196458"/>
    <w:rsid w:val="001A138F"/>
    <w:rsid w:val="001A2D35"/>
    <w:rsid w:val="001A752E"/>
    <w:rsid w:val="001B1032"/>
    <w:rsid w:val="001B3B57"/>
    <w:rsid w:val="001B5A5B"/>
    <w:rsid w:val="001C13F3"/>
    <w:rsid w:val="001C1A39"/>
    <w:rsid w:val="001C44EA"/>
    <w:rsid w:val="001C534B"/>
    <w:rsid w:val="001C545D"/>
    <w:rsid w:val="001C563E"/>
    <w:rsid w:val="001C7572"/>
    <w:rsid w:val="001C7C94"/>
    <w:rsid w:val="001D59F6"/>
    <w:rsid w:val="001D7EE3"/>
    <w:rsid w:val="001E06CF"/>
    <w:rsid w:val="001E0D5E"/>
    <w:rsid w:val="001E0F7E"/>
    <w:rsid w:val="001E15CE"/>
    <w:rsid w:val="001E1AAA"/>
    <w:rsid w:val="001E27AE"/>
    <w:rsid w:val="001E2F53"/>
    <w:rsid w:val="001E3581"/>
    <w:rsid w:val="001E5199"/>
    <w:rsid w:val="001F5DDC"/>
    <w:rsid w:val="00201863"/>
    <w:rsid w:val="00205D3B"/>
    <w:rsid w:val="00212294"/>
    <w:rsid w:val="0021266E"/>
    <w:rsid w:val="00212FFA"/>
    <w:rsid w:val="0021355F"/>
    <w:rsid w:val="00214044"/>
    <w:rsid w:val="00216502"/>
    <w:rsid w:val="00220A77"/>
    <w:rsid w:val="00222F1E"/>
    <w:rsid w:val="002237B0"/>
    <w:rsid w:val="00227DA1"/>
    <w:rsid w:val="00230B25"/>
    <w:rsid w:val="002310C5"/>
    <w:rsid w:val="00240A0B"/>
    <w:rsid w:val="00240C2C"/>
    <w:rsid w:val="00242381"/>
    <w:rsid w:val="0024350B"/>
    <w:rsid w:val="00243EF4"/>
    <w:rsid w:val="00244480"/>
    <w:rsid w:val="002453EF"/>
    <w:rsid w:val="00245E01"/>
    <w:rsid w:val="00246CE7"/>
    <w:rsid w:val="00247FFD"/>
    <w:rsid w:val="00253AC4"/>
    <w:rsid w:val="00260194"/>
    <w:rsid w:val="00261585"/>
    <w:rsid w:val="002617FE"/>
    <w:rsid w:val="00261BB4"/>
    <w:rsid w:val="002624C5"/>
    <w:rsid w:val="00263463"/>
    <w:rsid w:val="00263F9E"/>
    <w:rsid w:val="00264D0E"/>
    <w:rsid w:val="002673CA"/>
    <w:rsid w:val="00267908"/>
    <w:rsid w:val="00274C66"/>
    <w:rsid w:val="00275907"/>
    <w:rsid w:val="00276831"/>
    <w:rsid w:val="002805DF"/>
    <w:rsid w:val="0028062D"/>
    <w:rsid w:val="002844F1"/>
    <w:rsid w:val="00284587"/>
    <w:rsid w:val="00287414"/>
    <w:rsid w:val="002912B2"/>
    <w:rsid w:val="00294FE0"/>
    <w:rsid w:val="00295564"/>
    <w:rsid w:val="00297B2D"/>
    <w:rsid w:val="00297D26"/>
    <w:rsid w:val="002A0FDE"/>
    <w:rsid w:val="002A1D04"/>
    <w:rsid w:val="002A2313"/>
    <w:rsid w:val="002A3DAA"/>
    <w:rsid w:val="002A3EDD"/>
    <w:rsid w:val="002A648F"/>
    <w:rsid w:val="002A6EEA"/>
    <w:rsid w:val="002A7AB3"/>
    <w:rsid w:val="002B0500"/>
    <w:rsid w:val="002B283E"/>
    <w:rsid w:val="002B28E4"/>
    <w:rsid w:val="002B430A"/>
    <w:rsid w:val="002C1FF6"/>
    <w:rsid w:val="002C21AB"/>
    <w:rsid w:val="002C48BB"/>
    <w:rsid w:val="002D07C5"/>
    <w:rsid w:val="002D11C9"/>
    <w:rsid w:val="002D3828"/>
    <w:rsid w:val="002D5EF4"/>
    <w:rsid w:val="002E1E4B"/>
    <w:rsid w:val="002E34D0"/>
    <w:rsid w:val="002E4B18"/>
    <w:rsid w:val="002E5749"/>
    <w:rsid w:val="002E6486"/>
    <w:rsid w:val="002F0E22"/>
    <w:rsid w:val="002F233B"/>
    <w:rsid w:val="002F41B3"/>
    <w:rsid w:val="003015F4"/>
    <w:rsid w:val="00302936"/>
    <w:rsid w:val="0030589E"/>
    <w:rsid w:val="00305EB4"/>
    <w:rsid w:val="00306714"/>
    <w:rsid w:val="00307570"/>
    <w:rsid w:val="00307FD3"/>
    <w:rsid w:val="003109CD"/>
    <w:rsid w:val="00312091"/>
    <w:rsid w:val="003133D7"/>
    <w:rsid w:val="00315440"/>
    <w:rsid w:val="003158EA"/>
    <w:rsid w:val="00315B4A"/>
    <w:rsid w:val="003202D8"/>
    <w:rsid w:val="00321E39"/>
    <w:rsid w:val="0032298F"/>
    <w:rsid w:val="0032572A"/>
    <w:rsid w:val="00330E4C"/>
    <w:rsid w:val="0033284E"/>
    <w:rsid w:val="00332EFF"/>
    <w:rsid w:val="00334232"/>
    <w:rsid w:val="00335753"/>
    <w:rsid w:val="00340ED8"/>
    <w:rsid w:val="00343D4F"/>
    <w:rsid w:val="003448EE"/>
    <w:rsid w:val="003455ED"/>
    <w:rsid w:val="00350166"/>
    <w:rsid w:val="00350658"/>
    <w:rsid w:val="00350D8B"/>
    <w:rsid w:val="00356883"/>
    <w:rsid w:val="0036380C"/>
    <w:rsid w:val="00363853"/>
    <w:rsid w:val="003652FD"/>
    <w:rsid w:val="00365635"/>
    <w:rsid w:val="00365FBC"/>
    <w:rsid w:val="003661D0"/>
    <w:rsid w:val="00370B9B"/>
    <w:rsid w:val="00372CD9"/>
    <w:rsid w:val="00373329"/>
    <w:rsid w:val="00374D65"/>
    <w:rsid w:val="0038050E"/>
    <w:rsid w:val="00383661"/>
    <w:rsid w:val="003854A0"/>
    <w:rsid w:val="00385922"/>
    <w:rsid w:val="00385DE2"/>
    <w:rsid w:val="0038611A"/>
    <w:rsid w:val="00387C6E"/>
    <w:rsid w:val="003920E6"/>
    <w:rsid w:val="00394507"/>
    <w:rsid w:val="00395F8D"/>
    <w:rsid w:val="0039653C"/>
    <w:rsid w:val="003A0B18"/>
    <w:rsid w:val="003A2ACB"/>
    <w:rsid w:val="003A3AC2"/>
    <w:rsid w:val="003A4C30"/>
    <w:rsid w:val="003A6679"/>
    <w:rsid w:val="003A76F7"/>
    <w:rsid w:val="003B11FA"/>
    <w:rsid w:val="003B2023"/>
    <w:rsid w:val="003B4960"/>
    <w:rsid w:val="003C08C4"/>
    <w:rsid w:val="003D232A"/>
    <w:rsid w:val="003D2645"/>
    <w:rsid w:val="003D5566"/>
    <w:rsid w:val="003D68D1"/>
    <w:rsid w:val="003E126A"/>
    <w:rsid w:val="003E1843"/>
    <w:rsid w:val="003E637E"/>
    <w:rsid w:val="003E6615"/>
    <w:rsid w:val="003F1914"/>
    <w:rsid w:val="003F308F"/>
    <w:rsid w:val="003F3F29"/>
    <w:rsid w:val="004000F3"/>
    <w:rsid w:val="00400D2E"/>
    <w:rsid w:val="00402EF8"/>
    <w:rsid w:val="004031CA"/>
    <w:rsid w:val="0040358B"/>
    <w:rsid w:val="004037F3"/>
    <w:rsid w:val="00404E79"/>
    <w:rsid w:val="00406964"/>
    <w:rsid w:val="00412E0B"/>
    <w:rsid w:val="0041363E"/>
    <w:rsid w:val="004143D5"/>
    <w:rsid w:val="0041457A"/>
    <w:rsid w:val="00414924"/>
    <w:rsid w:val="004158EB"/>
    <w:rsid w:val="00417DAE"/>
    <w:rsid w:val="004208A0"/>
    <w:rsid w:val="00423174"/>
    <w:rsid w:val="00424424"/>
    <w:rsid w:val="00424D2A"/>
    <w:rsid w:val="00425B87"/>
    <w:rsid w:val="00426937"/>
    <w:rsid w:val="004309C9"/>
    <w:rsid w:val="00432765"/>
    <w:rsid w:val="00433771"/>
    <w:rsid w:val="00433E96"/>
    <w:rsid w:val="00433F97"/>
    <w:rsid w:val="00434491"/>
    <w:rsid w:val="00435235"/>
    <w:rsid w:val="004366F9"/>
    <w:rsid w:val="00444FF9"/>
    <w:rsid w:val="00446ED3"/>
    <w:rsid w:val="00447406"/>
    <w:rsid w:val="00455B0B"/>
    <w:rsid w:val="004574BF"/>
    <w:rsid w:val="00457710"/>
    <w:rsid w:val="00462A2B"/>
    <w:rsid w:val="00463B0D"/>
    <w:rsid w:val="00464C5D"/>
    <w:rsid w:val="00466CFB"/>
    <w:rsid w:val="00472DA8"/>
    <w:rsid w:val="00475C03"/>
    <w:rsid w:val="0047606A"/>
    <w:rsid w:val="00483021"/>
    <w:rsid w:val="00483D2F"/>
    <w:rsid w:val="00484E0D"/>
    <w:rsid w:val="004852A0"/>
    <w:rsid w:val="0048731F"/>
    <w:rsid w:val="00487ECD"/>
    <w:rsid w:val="00490012"/>
    <w:rsid w:val="00493735"/>
    <w:rsid w:val="00494456"/>
    <w:rsid w:val="004A0502"/>
    <w:rsid w:val="004A2B1C"/>
    <w:rsid w:val="004A3F2B"/>
    <w:rsid w:val="004B29EB"/>
    <w:rsid w:val="004B467E"/>
    <w:rsid w:val="004B5684"/>
    <w:rsid w:val="004B5812"/>
    <w:rsid w:val="004C0A2C"/>
    <w:rsid w:val="004C745B"/>
    <w:rsid w:val="004D1195"/>
    <w:rsid w:val="004D2C59"/>
    <w:rsid w:val="004D3084"/>
    <w:rsid w:val="004D35D8"/>
    <w:rsid w:val="004D43B9"/>
    <w:rsid w:val="004D43D6"/>
    <w:rsid w:val="004D5FCA"/>
    <w:rsid w:val="004D6D50"/>
    <w:rsid w:val="004D79E2"/>
    <w:rsid w:val="004E34AF"/>
    <w:rsid w:val="004E41EA"/>
    <w:rsid w:val="004E5FF3"/>
    <w:rsid w:val="004E604E"/>
    <w:rsid w:val="004E70E5"/>
    <w:rsid w:val="004F1C6A"/>
    <w:rsid w:val="004F3481"/>
    <w:rsid w:val="004F56CA"/>
    <w:rsid w:val="005006F1"/>
    <w:rsid w:val="00501295"/>
    <w:rsid w:val="00501818"/>
    <w:rsid w:val="005019E7"/>
    <w:rsid w:val="00504048"/>
    <w:rsid w:val="00506118"/>
    <w:rsid w:val="0050707D"/>
    <w:rsid w:val="00507BD5"/>
    <w:rsid w:val="0051096C"/>
    <w:rsid w:val="00511653"/>
    <w:rsid w:val="0051213A"/>
    <w:rsid w:val="00512876"/>
    <w:rsid w:val="00513C9C"/>
    <w:rsid w:val="00514D40"/>
    <w:rsid w:val="00514E68"/>
    <w:rsid w:val="00515266"/>
    <w:rsid w:val="00521004"/>
    <w:rsid w:val="005252DC"/>
    <w:rsid w:val="00525733"/>
    <w:rsid w:val="00531128"/>
    <w:rsid w:val="00532361"/>
    <w:rsid w:val="005338D1"/>
    <w:rsid w:val="00535623"/>
    <w:rsid w:val="005400B2"/>
    <w:rsid w:val="005506A9"/>
    <w:rsid w:val="00553BF0"/>
    <w:rsid w:val="005545AE"/>
    <w:rsid w:val="00555F6D"/>
    <w:rsid w:val="0055687D"/>
    <w:rsid w:val="005568BF"/>
    <w:rsid w:val="00557714"/>
    <w:rsid w:val="00557DAF"/>
    <w:rsid w:val="00564D60"/>
    <w:rsid w:val="00564EC0"/>
    <w:rsid w:val="00564FD6"/>
    <w:rsid w:val="00570E39"/>
    <w:rsid w:val="00571CD4"/>
    <w:rsid w:val="005737E0"/>
    <w:rsid w:val="00573AC3"/>
    <w:rsid w:val="00573B31"/>
    <w:rsid w:val="005745F7"/>
    <w:rsid w:val="00574B83"/>
    <w:rsid w:val="0057501D"/>
    <w:rsid w:val="00577592"/>
    <w:rsid w:val="005775C0"/>
    <w:rsid w:val="005808D4"/>
    <w:rsid w:val="005829E9"/>
    <w:rsid w:val="00586411"/>
    <w:rsid w:val="00590024"/>
    <w:rsid w:val="00591C76"/>
    <w:rsid w:val="00593881"/>
    <w:rsid w:val="005A70D9"/>
    <w:rsid w:val="005A7C46"/>
    <w:rsid w:val="005B38B7"/>
    <w:rsid w:val="005B57BB"/>
    <w:rsid w:val="005B5E4C"/>
    <w:rsid w:val="005B7648"/>
    <w:rsid w:val="005C10FE"/>
    <w:rsid w:val="005C175C"/>
    <w:rsid w:val="005C262C"/>
    <w:rsid w:val="005C317E"/>
    <w:rsid w:val="005C4301"/>
    <w:rsid w:val="005C498A"/>
    <w:rsid w:val="005C5EA9"/>
    <w:rsid w:val="005C6EDA"/>
    <w:rsid w:val="005C6EDC"/>
    <w:rsid w:val="005D0714"/>
    <w:rsid w:val="005D180C"/>
    <w:rsid w:val="005D2BA0"/>
    <w:rsid w:val="005D3215"/>
    <w:rsid w:val="005D4177"/>
    <w:rsid w:val="005D4C99"/>
    <w:rsid w:val="005D570B"/>
    <w:rsid w:val="005E17D2"/>
    <w:rsid w:val="005E3931"/>
    <w:rsid w:val="005E3DAF"/>
    <w:rsid w:val="005E5177"/>
    <w:rsid w:val="005E67A3"/>
    <w:rsid w:val="005E6ED6"/>
    <w:rsid w:val="005E739B"/>
    <w:rsid w:val="005F142D"/>
    <w:rsid w:val="005F1A12"/>
    <w:rsid w:val="005F3F56"/>
    <w:rsid w:val="00602002"/>
    <w:rsid w:val="00602860"/>
    <w:rsid w:val="0060486B"/>
    <w:rsid w:val="00605965"/>
    <w:rsid w:val="006076D3"/>
    <w:rsid w:val="00607CFE"/>
    <w:rsid w:val="00612D10"/>
    <w:rsid w:val="00617D95"/>
    <w:rsid w:val="00620AFC"/>
    <w:rsid w:val="00620C2E"/>
    <w:rsid w:val="00622C27"/>
    <w:rsid w:val="00623BE6"/>
    <w:rsid w:val="006265B0"/>
    <w:rsid w:val="006333ED"/>
    <w:rsid w:val="006335B3"/>
    <w:rsid w:val="00633C55"/>
    <w:rsid w:val="00635FF6"/>
    <w:rsid w:val="00637583"/>
    <w:rsid w:val="00647EA0"/>
    <w:rsid w:val="00651378"/>
    <w:rsid w:val="00654496"/>
    <w:rsid w:val="006549DA"/>
    <w:rsid w:val="00655353"/>
    <w:rsid w:val="006561F4"/>
    <w:rsid w:val="0065650D"/>
    <w:rsid w:val="00656F5E"/>
    <w:rsid w:val="00660BEA"/>
    <w:rsid w:val="00661170"/>
    <w:rsid w:val="00664864"/>
    <w:rsid w:val="00664B23"/>
    <w:rsid w:val="00665CF3"/>
    <w:rsid w:val="0067147E"/>
    <w:rsid w:val="006735CA"/>
    <w:rsid w:val="006743C8"/>
    <w:rsid w:val="006772F7"/>
    <w:rsid w:val="00681444"/>
    <w:rsid w:val="00682035"/>
    <w:rsid w:val="00682474"/>
    <w:rsid w:val="00682FBB"/>
    <w:rsid w:val="0068472E"/>
    <w:rsid w:val="006879BD"/>
    <w:rsid w:val="00687EA5"/>
    <w:rsid w:val="00687F96"/>
    <w:rsid w:val="006919A6"/>
    <w:rsid w:val="006937B4"/>
    <w:rsid w:val="006A27D9"/>
    <w:rsid w:val="006A39D8"/>
    <w:rsid w:val="006A603D"/>
    <w:rsid w:val="006A66E3"/>
    <w:rsid w:val="006B38F0"/>
    <w:rsid w:val="006B567B"/>
    <w:rsid w:val="006B69F4"/>
    <w:rsid w:val="006B7C94"/>
    <w:rsid w:val="006C15C7"/>
    <w:rsid w:val="006C1A1C"/>
    <w:rsid w:val="006C46F4"/>
    <w:rsid w:val="006C4BA3"/>
    <w:rsid w:val="006C573A"/>
    <w:rsid w:val="006C6855"/>
    <w:rsid w:val="006D0E86"/>
    <w:rsid w:val="006D1407"/>
    <w:rsid w:val="006D1572"/>
    <w:rsid w:val="006D1F22"/>
    <w:rsid w:val="006D2930"/>
    <w:rsid w:val="006D2997"/>
    <w:rsid w:val="006D36CB"/>
    <w:rsid w:val="006D5ACE"/>
    <w:rsid w:val="006D63F5"/>
    <w:rsid w:val="006D6D82"/>
    <w:rsid w:val="006D7133"/>
    <w:rsid w:val="006E24BC"/>
    <w:rsid w:val="006E5827"/>
    <w:rsid w:val="006E7D70"/>
    <w:rsid w:val="006F20B8"/>
    <w:rsid w:val="006F24D2"/>
    <w:rsid w:val="006F6A0C"/>
    <w:rsid w:val="006F780B"/>
    <w:rsid w:val="00701E72"/>
    <w:rsid w:val="0070272B"/>
    <w:rsid w:val="00706AB8"/>
    <w:rsid w:val="007109AC"/>
    <w:rsid w:val="00710C3B"/>
    <w:rsid w:val="00710F45"/>
    <w:rsid w:val="00711371"/>
    <w:rsid w:val="007122A5"/>
    <w:rsid w:val="00712615"/>
    <w:rsid w:val="007163FE"/>
    <w:rsid w:val="00716B4F"/>
    <w:rsid w:val="0072039C"/>
    <w:rsid w:val="007238CC"/>
    <w:rsid w:val="00726B89"/>
    <w:rsid w:val="007306AB"/>
    <w:rsid w:val="00732400"/>
    <w:rsid w:val="00733DBC"/>
    <w:rsid w:val="00734B7D"/>
    <w:rsid w:val="00735FA2"/>
    <w:rsid w:val="007417C9"/>
    <w:rsid w:val="00742359"/>
    <w:rsid w:val="0075040A"/>
    <w:rsid w:val="007512BD"/>
    <w:rsid w:val="007518C3"/>
    <w:rsid w:val="00752CBB"/>
    <w:rsid w:val="00753EF3"/>
    <w:rsid w:val="00757676"/>
    <w:rsid w:val="00757D84"/>
    <w:rsid w:val="00764ED7"/>
    <w:rsid w:val="00767B1D"/>
    <w:rsid w:val="00767C80"/>
    <w:rsid w:val="00770E2E"/>
    <w:rsid w:val="007727E7"/>
    <w:rsid w:val="00772948"/>
    <w:rsid w:val="00777AC9"/>
    <w:rsid w:val="00781445"/>
    <w:rsid w:val="00782BEC"/>
    <w:rsid w:val="00796340"/>
    <w:rsid w:val="00796820"/>
    <w:rsid w:val="00797877"/>
    <w:rsid w:val="007A251F"/>
    <w:rsid w:val="007A5108"/>
    <w:rsid w:val="007A61E7"/>
    <w:rsid w:val="007B38A7"/>
    <w:rsid w:val="007B3C80"/>
    <w:rsid w:val="007B482B"/>
    <w:rsid w:val="007B675C"/>
    <w:rsid w:val="007B7DFF"/>
    <w:rsid w:val="007C0AFD"/>
    <w:rsid w:val="007C1120"/>
    <w:rsid w:val="007C592B"/>
    <w:rsid w:val="007D30BB"/>
    <w:rsid w:val="007D558E"/>
    <w:rsid w:val="007E152E"/>
    <w:rsid w:val="007E1B5B"/>
    <w:rsid w:val="007E2F5F"/>
    <w:rsid w:val="007E3A19"/>
    <w:rsid w:val="007E6A0D"/>
    <w:rsid w:val="007E7FFC"/>
    <w:rsid w:val="007F0B56"/>
    <w:rsid w:val="007F4B8B"/>
    <w:rsid w:val="00802B17"/>
    <w:rsid w:val="00804FBE"/>
    <w:rsid w:val="008056F1"/>
    <w:rsid w:val="0081404D"/>
    <w:rsid w:val="0081405E"/>
    <w:rsid w:val="00816D77"/>
    <w:rsid w:val="00820055"/>
    <w:rsid w:val="00820240"/>
    <w:rsid w:val="00821A00"/>
    <w:rsid w:val="008220C3"/>
    <w:rsid w:val="008221CD"/>
    <w:rsid w:val="00832B27"/>
    <w:rsid w:val="00833904"/>
    <w:rsid w:val="0083632C"/>
    <w:rsid w:val="0083678F"/>
    <w:rsid w:val="00837592"/>
    <w:rsid w:val="00837EAE"/>
    <w:rsid w:val="008419B0"/>
    <w:rsid w:val="00842D8C"/>
    <w:rsid w:val="00846793"/>
    <w:rsid w:val="008474A3"/>
    <w:rsid w:val="00850E66"/>
    <w:rsid w:val="008513C3"/>
    <w:rsid w:val="00854866"/>
    <w:rsid w:val="00857428"/>
    <w:rsid w:val="00863280"/>
    <w:rsid w:val="008632BC"/>
    <w:rsid w:val="00863BDD"/>
    <w:rsid w:val="00871AD2"/>
    <w:rsid w:val="00873BCF"/>
    <w:rsid w:val="00874CCD"/>
    <w:rsid w:val="00875FB3"/>
    <w:rsid w:val="00876026"/>
    <w:rsid w:val="00877F0F"/>
    <w:rsid w:val="00877F6A"/>
    <w:rsid w:val="008857AA"/>
    <w:rsid w:val="008858E1"/>
    <w:rsid w:val="00887699"/>
    <w:rsid w:val="00890C81"/>
    <w:rsid w:val="008912F2"/>
    <w:rsid w:val="00893E1F"/>
    <w:rsid w:val="00896A4C"/>
    <w:rsid w:val="008A042F"/>
    <w:rsid w:val="008A16A3"/>
    <w:rsid w:val="008A1922"/>
    <w:rsid w:val="008B00F5"/>
    <w:rsid w:val="008B4BF7"/>
    <w:rsid w:val="008B4C07"/>
    <w:rsid w:val="008B4D9F"/>
    <w:rsid w:val="008C2705"/>
    <w:rsid w:val="008C35E6"/>
    <w:rsid w:val="008C5C68"/>
    <w:rsid w:val="008C7427"/>
    <w:rsid w:val="008C7A1C"/>
    <w:rsid w:val="008D290F"/>
    <w:rsid w:val="008D5774"/>
    <w:rsid w:val="008E1E72"/>
    <w:rsid w:val="008E280A"/>
    <w:rsid w:val="008E2906"/>
    <w:rsid w:val="008E3B71"/>
    <w:rsid w:val="008E4BE1"/>
    <w:rsid w:val="008E7389"/>
    <w:rsid w:val="008E79B9"/>
    <w:rsid w:val="008F02C3"/>
    <w:rsid w:val="008F3649"/>
    <w:rsid w:val="008F5966"/>
    <w:rsid w:val="008F6795"/>
    <w:rsid w:val="008F6E3C"/>
    <w:rsid w:val="008F7197"/>
    <w:rsid w:val="00902625"/>
    <w:rsid w:val="00903E67"/>
    <w:rsid w:val="00916C37"/>
    <w:rsid w:val="00921A12"/>
    <w:rsid w:val="00924126"/>
    <w:rsid w:val="00924C5A"/>
    <w:rsid w:val="0092635A"/>
    <w:rsid w:val="00926E7F"/>
    <w:rsid w:val="00930D88"/>
    <w:rsid w:val="00930DCA"/>
    <w:rsid w:val="009340E7"/>
    <w:rsid w:val="00936F9D"/>
    <w:rsid w:val="009379BC"/>
    <w:rsid w:val="009411BC"/>
    <w:rsid w:val="00941606"/>
    <w:rsid w:val="00942FF4"/>
    <w:rsid w:val="00944D3F"/>
    <w:rsid w:val="00953236"/>
    <w:rsid w:val="00953AD1"/>
    <w:rsid w:val="009557D4"/>
    <w:rsid w:val="00961394"/>
    <w:rsid w:val="0096217D"/>
    <w:rsid w:val="00963551"/>
    <w:rsid w:val="00964E2C"/>
    <w:rsid w:val="009658DA"/>
    <w:rsid w:val="00966670"/>
    <w:rsid w:val="00967174"/>
    <w:rsid w:val="009678EE"/>
    <w:rsid w:val="00970921"/>
    <w:rsid w:val="0097176B"/>
    <w:rsid w:val="00972331"/>
    <w:rsid w:val="00972FD4"/>
    <w:rsid w:val="00973157"/>
    <w:rsid w:val="00973479"/>
    <w:rsid w:val="00975394"/>
    <w:rsid w:val="00976A19"/>
    <w:rsid w:val="009800C7"/>
    <w:rsid w:val="00990626"/>
    <w:rsid w:val="00991D3B"/>
    <w:rsid w:val="00992739"/>
    <w:rsid w:val="009943EE"/>
    <w:rsid w:val="00994FEC"/>
    <w:rsid w:val="00995235"/>
    <w:rsid w:val="009A4C1F"/>
    <w:rsid w:val="009B1120"/>
    <w:rsid w:val="009B1FBB"/>
    <w:rsid w:val="009B7412"/>
    <w:rsid w:val="009B74C0"/>
    <w:rsid w:val="009C11C1"/>
    <w:rsid w:val="009C1341"/>
    <w:rsid w:val="009C1373"/>
    <w:rsid w:val="009C31B7"/>
    <w:rsid w:val="009D17DD"/>
    <w:rsid w:val="009D1B7D"/>
    <w:rsid w:val="009D1BE7"/>
    <w:rsid w:val="009D71D6"/>
    <w:rsid w:val="009E1BB3"/>
    <w:rsid w:val="009F1F00"/>
    <w:rsid w:val="009F2493"/>
    <w:rsid w:val="009F2EAB"/>
    <w:rsid w:val="009F6BA0"/>
    <w:rsid w:val="00A00E4A"/>
    <w:rsid w:val="00A02D4E"/>
    <w:rsid w:val="00A02E47"/>
    <w:rsid w:val="00A03254"/>
    <w:rsid w:val="00A03897"/>
    <w:rsid w:val="00A05D88"/>
    <w:rsid w:val="00A12EB3"/>
    <w:rsid w:val="00A134C2"/>
    <w:rsid w:val="00A1490A"/>
    <w:rsid w:val="00A1510F"/>
    <w:rsid w:val="00A155A8"/>
    <w:rsid w:val="00A162A3"/>
    <w:rsid w:val="00A16DD8"/>
    <w:rsid w:val="00A1750B"/>
    <w:rsid w:val="00A2278B"/>
    <w:rsid w:val="00A23E5C"/>
    <w:rsid w:val="00A244E0"/>
    <w:rsid w:val="00A26FB1"/>
    <w:rsid w:val="00A30596"/>
    <w:rsid w:val="00A30643"/>
    <w:rsid w:val="00A30E13"/>
    <w:rsid w:val="00A31423"/>
    <w:rsid w:val="00A31458"/>
    <w:rsid w:val="00A329CF"/>
    <w:rsid w:val="00A3586F"/>
    <w:rsid w:val="00A35FF3"/>
    <w:rsid w:val="00A363E1"/>
    <w:rsid w:val="00A364DB"/>
    <w:rsid w:val="00A40D52"/>
    <w:rsid w:val="00A41118"/>
    <w:rsid w:val="00A41E06"/>
    <w:rsid w:val="00A42097"/>
    <w:rsid w:val="00A42B5C"/>
    <w:rsid w:val="00A43192"/>
    <w:rsid w:val="00A44CA7"/>
    <w:rsid w:val="00A45BAC"/>
    <w:rsid w:val="00A534D2"/>
    <w:rsid w:val="00A5403B"/>
    <w:rsid w:val="00A57D8C"/>
    <w:rsid w:val="00A616A1"/>
    <w:rsid w:val="00A62046"/>
    <w:rsid w:val="00A624DC"/>
    <w:rsid w:val="00A63E54"/>
    <w:rsid w:val="00A67157"/>
    <w:rsid w:val="00A72402"/>
    <w:rsid w:val="00A724A6"/>
    <w:rsid w:val="00A75C9C"/>
    <w:rsid w:val="00A77921"/>
    <w:rsid w:val="00A87E59"/>
    <w:rsid w:val="00A940D0"/>
    <w:rsid w:val="00AA35F2"/>
    <w:rsid w:val="00AA3FD2"/>
    <w:rsid w:val="00AA4066"/>
    <w:rsid w:val="00AA4E7B"/>
    <w:rsid w:val="00AA6940"/>
    <w:rsid w:val="00AA6FF4"/>
    <w:rsid w:val="00AB0B2D"/>
    <w:rsid w:val="00AB2975"/>
    <w:rsid w:val="00AB2A24"/>
    <w:rsid w:val="00AB3DDB"/>
    <w:rsid w:val="00AB3F40"/>
    <w:rsid w:val="00AB5C17"/>
    <w:rsid w:val="00AB6E8F"/>
    <w:rsid w:val="00AB7874"/>
    <w:rsid w:val="00AB7E03"/>
    <w:rsid w:val="00AC3407"/>
    <w:rsid w:val="00AC3E2C"/>
    <w:rsid w:val="00AC53EF"/>
    <w:rsid w:val="00AC6A59"/>
    <w:rsid w:val="00AD0E10"/>
    <w:rsid w:val="00AD1D63"/>
    <w:rsid w:val="00AD33EF"/>
    <w:rsid w:val="00AD6D61"/>
    <w:rsid w:val="00AE331C"/>
    <w:rsid w:val="00AE5197"/>
    <w:rsid w:val="00AE5422"/>
    <w:rsid w:val="00AF22E5"/>
    <w:rsid w:val="00AF6900"/>
    <w:rsid w:val="00AF6AEF"/>
    <w:rsid w:val="00B00180"/>
    <w:rsid w:val="00B04F0A"/>
    <w:rsid w:val="00B053A8"/>
    <w:rsid w:val="00B07260"/>
    <w:rsid w:val="00B10784"/>
    <w:rsid w:val="00B14DEB"/>
    <w:rsid w:val="00B1518B"/>
    <w:rsid w:val="00B16465"/>
    <w:rsid w:val="00B16B81"/>
    <w:rsid w:val="00B214D1"/>
    <w:rsid w:val="00B21507"/>
    <w:rsid w:val="00B25228"/>
    <w:rsid w:val="00B2603A"/>
    <w:rsid w:val="00B3157B"/>
    <w:rsid w:val="00B34254"/>
    <w:rsid w:val="00B37F0C"/>
    <w:rsid w:val="00B41B39"/>
    <w:rsid w:val="00B42DA0"/>
    <w:rsid w:val="00B455B0"/>
    <w:rsid w:val="00B46E6E"/>
    <w:rsid w:val="00B4745D"/>
    <w:rsid w:val="00B51A1C"/>
    <w:rsid w:val="00B53F4A"/>
    <w:rsid w:val="00B54335"/>
    <w:rsid w:val="00B54644"/>
    <w:rsid w:val="00B552ED"/>
    <w:rsid w:val="00B5585C"/>
    <w:rsid w:val="00B57A2F"/>
    <w:rsid w:val="00B6002E"/>
    <w:rsid w:val="00B6007E"/>
    <w:rsid w:val="00B61C76"/>
    <w:rsid w:val="00B63698"/>
    <w:rsid w:val="00B64194"/>
    <w:rsid w:val="00B64500"/>
    <w:rsid w:val="00B66A9D"/>
    <w:rsid w:val="00B71F20"/>
    <w:rsid w:val="00B72F48"/>
    <w:rsid w:val="00B758F4"/>
    <w:rsid w:val="00B75E99"/>
    <w:rsid w:val="00B762B8"/>
    <w:rsid w:val="00B766B7"/>
    <w:rsid w:val="00B77339"/>
    <w:rsid w:val="00B8303F"/>
    <w:rsid w:val="00B9033A"/>
    <w:rsid w:val="00B915B3"/>
    <w:rsid w:val="00B921E0"/>
    <w:rsid w:val="00B93E1E"/>
    <w:rsid w:val="00B95951"/>
    <w:rsid w:val="00B975EB"/>
    <w:rsid w:val="00BA020F"/>
    <w:rsid w:val="00BA224A"/>
    <w:rsid w:val="00BA2AB2"/>
    <w:rsid w:val="00BA2C13"/>
    <w:rsid w:val="00BA4E61"/>
    <w:rsid w:val="00BA5CD9"/>
    <w:rsid w:val="00BB14F6"/>
    <w:rsid w:val="00BB1C3E"/>
    <w:rsid w:val="00BB202B"/>
    <w:rsid w:val="00BB3043"/>
    <w:rsid w:val="00BB56D6"/>
    <w:rsid w:val="00BC1854"/>
    <w:rsid w:val="00BC450A"/>
    <w:rsid w:val="00BC61A1"/>
    <w:rsid w:val="00BC6FFC"/>
    <w:rsid w:val="00BC77FA"/>
    <w:rsid w:val="00BD0209"/>
    <w:rsid w:val="00BD15A5"/>
    <w:rsid w:val="00BD55A5"/>
    <w:rsid w:val="00BD668F"/>
    <w:rsid w:val="00BE17E0"/>
    <w:rsid w:val="00BE4B0D"/>
    <w:rsid w:val="00BE5BC3"/>
    <w:rsid w:val="00BE5E71"/>
    <w:rsid w:val="00BF0032"/>
    <w:rsid w:val="00BF12CD"/>
    <w:rsid w:val="00BF1B1C"/>
    <w:rsid w:val="00BF2D3C"/>
    <w:rsid w:val="00BF38ED"/>
    <w:rsid w:val="00BF46E5"/>
    <w:rsid w:val="00BF61BB"/>
    <w:rsid w:val="00BF6D6A"/>
    <w:rsid w:val="00BF6E4B"/>
    <w:rsid w:val="00BF6E6D"/>
    <w:rsid w:val="00C01F35"/>
    <w:rsid w:val="00C02783"/>
    <w:rsid w:val="00C02DD1"/>
    <w:rsid w:val="00C04C7D"/>
    <w:rsid w:val="00C0695D"/>
    <w:rsid w:val="00C07221"/>
    <w:rsid w:val="00C07CB0"/>
    <w:rsid w:val="00C1249D"/>
    <w:rsid w:val="00C124A1"/>
    <w:rsid w:val="00C16486"/>
    <w:rsid w:val="00C177D8"/>
    <w:rsid w:val="00C20139"/>
    <w:rsid w:val="00C23470"/>
    <w:rsid w:val="00C26FB4"/>
    <w:rsid w:val="00C27A10"/>
    <w:rsid w:val="00C27C93"/>
    <w:rsid w:val="00C315C3"/>
    <w:rsid w:val="00C3207B"/>
    <w:rsid w:val="00C424C9"/>
    <w:rsid w:val="00C42D93"/>
    <w:rsid w:val="00C45967"/>
    <w:rsid w:val="00C45DB3"/>
    <w:rsid w:val="00C468A9"/>
    <w:rsid w:val="00C50CD5"/>
    <w:rsid w:val="00C55B77"/>
    <w:rsid w:val="00C55CF4"/>
    <w:rsid w:val="00C62041"/>
    <w:rsid w:val="00C6328E"/>
    <w:rsid w:val="00C63CB4"/>
    <w:rsid w:val="00C6493D"/>
    <w:rsid w:val="00C679B5"/>
    <w:rsid w:val="00C679D2"/>
    <w:rsid w:val="00C71571"/>
    <w:rsid w:val="00C742A0"/>
    <w:rsid w:val="00C75387"/>
    <w:rsid w:val="00C80CDB"/>
    <w:rsid w:val="00C822DC"/>
    <w:rsid w:val="00C853CF"/>
    <w:rsid w:val="00C86D0D"/>
    <w:rsid w:val="00C90597"/>
    <w:rsid w:val="00C90BE8"/>
    <w:rsid w:val="00C9277F"/>
    <w:rsid w:val="00C93266"/>
    <w:rsid w:val="00C94771"/>
    <w:rsid w:val="00C960FB"/>
    <w:rsid w:val="00C96169"/>
    <w:rsid w:val="00C96C04"/>
    <w:rsid w:val="00CA1EDB"/>
    <w:rsid w:val="00CA215F"/>
    <w:rsid w:val="00CA5E22"/>
    <w:rsid w:val="00CA6FE9"/>
    <w:rsid w:val="00CB3943"/>
    <w:rsid w:val="00CB4B86"/>
    <w:rsid w:val="00CB5CAA"/>
    <w:rsid w:val="00CB66A2"/>
    <w:rsid w:val="00CB7E3E"/>
    <w:rsid w:val="00CC0F0D"/>
    <w:rsid w:val="00CC3219"/>
    <w:rsid w:val="00CC529F"/>
    <w:rsid w:val="00CC5D76"/>
    <w:rsid w:val="00CC5E60"/>
    <w:rsid w:val="00CC6678"/>
    <w:rsid w:val="00CC676B"/>
    <w:rsid w:val="00CD2092"/>
    <w:rsid w:val="00CD5B6D"/>
    <w:rsid w:val="00CE334A"/>
    <w:rsid w:val="00CE5C64"/>
    <w:rsid w:val="00CE798C"/>
    <w:rsid w:val="00CF0598"/>
    <w:rsid w:val="00CF0B93"/>
    <w:rsid w:val="00D01AAA"/>
    <w:rsid w:val="00D11FBA"/>
    <w:rsid w:val="00D122D7"/>
    <w:rsid w:val="00D12440"/>
    <w:rsid w:val="00D134CC"/>
    <w:rsid w:val="00D16C06"/>
    <w:rsid w:val="00D1766B"/>
    <w:rsid w:val="00D17CF0"/>
    <w:rsid w:val="00D17F87"/>
    <w:rsid w:val="00D21684"/>
    <w:rsid w:val="00D21C17"/>
    <w:rsid w:val="00D24DC3"/>
    <w:rsid w:val="00D27DE4"/>
    <w:rsid w:val="00D30187"/>
    <w:rsid w:val="00D307E2"/>
    <w:rsid w:val="00D33DC2"/>
    <w:rsid w:val="00D4213E"/>
    <w:rsid w:val="00D42E8C"/>
    <w:rsid w:val="00D4491B"/>
    <w:rsid w:val="00D47CCA"/>
    <w:rsid w:val="00D51293"/>
    <w:rsid w:val="00D52C7D"/>
    <w:rsid w:val="00D53A05"/>
    <w:rsid w:val="00D53F4C"/>
    <w:rsid w:val="00D565F5"/>
    <w:rsid w:val="00D60BF4"/>
    <w:rsid w:val="00D640C1"/>
    <w:rsid w:val="00D644E2"/>
    <w:rsid w:val="00D64FE4"/>
    <w:rsid w:val="00D65217"/>
    <w:rsid w:val="00D664C9"/>
    <w:rsid w:val="00D66A70"/>
    <w:rsid w:val="00D7370A"/>
    <w:rsid w:val="00D800B2"/>
    <w:rsid w:val="00D80EF8"/>
    <w:rsid w:val="00D81EF9"/>
    <w:rsid w:val="00D81FA2"/>
    <w:rsid w:val="00D83919"/>
    <w:rsid w:val="00D83A4F"/>
    <w:rsid w:val="00D842A8"/>
    <w:rsid w:val="00D850EE"/>
    <w:rsid w:val="00D921E4"/>
    <w:rsid w:val="00D969A9"/>
    <w:rsid w:val="00D96BE5"/>
    <w:rsid w:val="00DA40A2"/>
    <w:rsid w:val="00DA40CF"/>
    <w:rsid w:val="00DA4662"/>
    <w:rsid w:val="00DA54E9"/>
    <w:rsid w:val="00DA65D6"/>
    <w:rsid w:val="00DA7163"/>
    <w:rsid w:val="00DA73A7"/>
    <w:rsid w:val="00DA7729"/>
    <w:rsid w:val="00DB2F2E"/>
    <w:rsid w:val="00DB5466"/>
    <w:rsid w:val="00DB6628"/>
    <w:rsid w:val="00DB7EF3"/>
    <w:rsid w:val="00DC142C"/>
    <w:rsid w:val="00DD01E4"/>
    <w:rsid w:val="00DD04EA"/>
    <w:rsid w:val="00DD350A"/>
    <w:rsid w:val="00DD3672"/>
    <w:rsid w:val="00DD483B"/>
    <w:rsid w:val="00DD52EB"/>
    <w:rsid w:val="00DD53DC"/>
    <w:rsid w:val="00DD76AD"/>
    <w:rsid w:val="00DE59CF"/>
    <w:rsid w:val="00DE60F1"/>
    <w:rsid w:val="00DF1114"/>
    <w:rsid w:val="00DF6A25"/>
    <w:rsid w:val="00E0243D"/>
    <w:rsid w:val="00E0371C"/>
    <w:rsid w:val="00E05FE9"/>
    <w:rsid w:val="00E06758"/>
    <w:rsid w:val="00E10CE4"/>
    <w:rsid w:val="00E10D7D"/>
    <w:rsid w:val="00E115B9"/>
    <w:rsid w:val="00E1345F"/>
    <w:rsid w:val="00E163B4"/>
    <w:rsid w:val="00E22284"/>
    <w:rsid w:val="00E22EBB"/>
    <w:rsid w:val="00E238FE"/>
    <w:rsid w:val="00E2463D"/>
    <w:rsid w:val="00E24AA3"/>
    <w:rsid w:val="00E25090"/>
    <w:rsid w:val="00E30CE8"/>
    <w:rsid w:val="00E33B34"/>
    <w:rsid w:val="00E3412D"/>
    <w:rsid w:val="00E35AF7"/>
    <w:rsid w:val="00E4173C"/>
    <w:rsid w:val="00E41B19"/>
    <w:rsid w:val="00E4572A"/>
    <w:rsid w:val="00E463A1"/>
    <w:rsid w:val="00E47D4D"/>
    <w:rsid w:val="00E52575"/>
    <w:rsid w:val="00E56040"/>
    <w:rsid w:val="00E56AB8"/>
    <w:rsid w:val="00E61B1E"/>
    <w:rsid w:val="00E63B9B"/>
    <w:rsid w:val="00E6434E"/>
    <w:rsid w:val="00E65AF2"/>
    <w:rsid w:val="00E661F5"/>
    <w:rsid w:val="00E7144D"/>
    <w:rsid w:val="00E7424D"/>
    <w:rsid w:val="00E7717A"/>
    <w:rsid w:val="00E81B5C"/>
    <w:rsid w:val="00E81BFB"/>
    <w:rsid w:val="00E9017B"/>
    <w:rsid w:val="00E904A4"/>
    <w:rsid w:val="00E92BFF"/>
    <w:rsid w:val="00EA06CE"/>
    <w:rsid w:val="00EB0495"/>
    <w:rsid w:val="00EB0D97"/>
    <w:rsid w:val="00EB15A7"/>
    <w:rsid w:val="00EB48A9"/>
    <w:rsid w:val="00EB58B8"/>
    <w:rsid w:val="00EB5C0D"/>
    <w:rsid w:val="00EB74BE"/>
    <w:rsid w:val="00EC0194"/>
    <w:rsid w:val="00EC10A4"/>
    <w:rsid w:val="00EC1576"/>
    <w:rsid w:val="00EC456B"/>
    <w:rsid w:val="00EC4EDC"/>
    <w:rsid w:val="00EC62AE"/>
    <w:rsid w:val="00EC708D"/>
    <w:rsid w:val="00ED03B0"/>
    <w:rsid w:val="00ED2009"/>
    <w:rsid w:val="00ED2723"/>
    <w:rsid w:val="00ED2C04"/>
    <w:rsid w:val="00ED6414"/>
    <w:rsid w:val="00ED68C9"/>
    <w:rsid w:val="00EE0802"/>
    <w:rsid w:val="00EE1145"/>
    <w:rsid w:val="00EE48A4"/>
    <w:rsid w:val="00EE507B"/>
    <w:rsid w:val="00EE5750"/>
    <w:rsid w:val="00EF5A49"/>
    <w:rsid w:val="00EF62AC"/>
    <w:rsid w:val="00EF772C"/>
    <w:rsid w:val="00EF7743"/>
    <w:rsid w:val="00F01017"/>
    <w:rsid w:val="00F02408"/>
    <w:rsid w:val="00F02D8C"/>
    <w:rsid w:val="00F04599"/>
    <w:rsid w:val="00F102D6"/>
    <w:rsid w:val="00F12770"/>
    <w:rsid w:val="00F20912"/>
    <w:rsid w:val="00F226BA"/>
    <w:rsid w:val="00F22F1D"/>
    <w:rsid w:val="00F237BD"/>
    <w:rsid w:val="00F24E4A"/>
    <w:rsid w:val="00F27294"/>
    <w:rsid w:val="00F302B5"/>
    <w:rsid w:val="00F346D3"/>
    <w:rsid w:val="00F34C1A"/>
    <w:rsid w:val="00F36125"/>
    <w:rsid w:val="00F36860"/>
    <w:rsid w:val="00F37805"/>
    <w:rsid w:val="00F42860"/>
    <w:rsid w:val="00F44AA1"/>
    <w:rsid w:val="00F44EF8"/>
    <w:rsid w:val="00F46932"/>
    <w:rsid w:val="00F47450"/>
    <w:rsid w:val="00F47B35"/>
    <w:rsid w:val="00F51F34"/>
    <w:rsid w:val="00F52939"/>
    <w:rsid w:val="00F52E7B"/>
    <w:rsid w:val="00F54D7D"/>
    <w:rsid w:val="00F55A02"/>
    <w:rsid w:val="00F5753F"/>
    <w:rsid w:val="00F60072"/>
    <w:rsid w:val="00F65056"/>
    <w:rsid w:val="00F6560E"/>
    <w:rsid w:val="00F70D29"/>
    <w:rsid w:val="00F7170B"/>
    <w:rsid w:val="00F71E94"/>
    <w:rsid w:val="00F734BD"/>
    <w:rsid w:val="00F7503D"/>
    <w:rsid w:val="00F7572F"/>
    <w:rsid w:val="00F76E8A"/>
    <w:rsid w:val="00F80014"/>
    <w:rsid w:val="00F83C8D"/>
    <w:rsid w:val="00F84266"/>
    <w:rsid w:val="00F8465D"/>
    <w:rsid w:val="00F84F00"/>
    <w:rsid w:val="00F84F0D"/>
    <w:rsid w:val="00F84FB7"/>
    <w:rsid w:val="00F86533"/>
    <w:rsid w:val="00F921D3"/>
    <w:rsid w:val="00F95AD4"/>
    <w:rsid w:val="00FA31FF"/>
    <w:rsid w:val="00FA3D58"/>
    <w:rsid w:val="00FA6FC4"/>
    <w:rsid w:val="00FA76F3"/>
    <w:rsid w:val="00FB2B24"/>
    <w:rsid w:val="00FB4EFF"/>
    <w:rsid w:val="00FB5A07"/>
    <w:rsid w:val="00FB5D5E"/>
    <w:rsid w:val="00FB6906"/>
    <w:rsid w:val="00FB6A73"/>
    <w:rsid w:val="00FB6C54"/>
    <w:rsid w:val="00FC02EC"/>
    <w:rsid w:val="00FC23DF"/>
    <w:rsid w:val="00FC2462"/>
    <w:rsid w:val="00FC24BB"/>
    <w:rsid w:val="00FC2B00"/>
    <w:rsid w:val="00FC4C8C"/>
    <w:rsid w:val="00FC752E"/>
    <w:rsid w:val="00FE0E3F"/>
    <w:rsid w:val="00FE10DC"/>
    <w:rsid w:val="00FE2AAC"/>
    <w:rsid w:val="00FE348C"/>
    <w:rsid w:val="00FE6738"/>
    <w:rsid w:val="00FE73C7"/>
    <w:rsid w:val="00FF0C4E"/>
    <w:rsid w:val="00FF0D3E"/>
    <w:rsid w:val="00FF239E"/>
    <w:rsid w:val="00FF6708"/>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75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3DA"/>
  </w:style>
  <w:style w:type="paragraph" w:styleId="Heading1">
    <w:name w:val="heading 1"/>
    <w:basedOn w:val="Normal"/>
    <w:next w:val="Normal"/>
    <w:link w:val="Heading1Char"/>
    <w:uiPriority w:val="9"/>
    <w:qFormat/>
    <w:rsid w:val="00425B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0377AA"/>
    <w:pPr>
      <w:keepNext/>
      <w:keepLines/>
      <w:spacing w:before="360"/>
      <w:jc w:val="center"/>
      <w:outlineLvl w:val="1"/>
    </w:pPr>
    <w:rPr>
      <w:rFonts w:ascii="Times New Roman" w:eastAsiaTheme="majorEastAsia" w:hAnsi="Times New Roman" w:cs="Times New Roman"/>
      <w:b/>
      <w:bCs/>
      <w:color w:val="005392"/>
      <w:sz w:val="28"/>
      <w:szCs w:val="36"/>
    </w:rPr>
  </w:style>
  <w:style w:type="paragraph" w:styleId="Heading3">
    <w:name w:val="heading 3"/>
    <w:basedOn w:val="Normal"/>
    <w:next w:val="Normal"/>
    <w:link w:val="Heading3Char"/>
    <w:autoRedefine/>
    <w:uiPriority w:val="9"/>
    <w:unhideWhenUsed/>
    <w:qFormat/>
    <w:rsid w:val="00837592"/>
    <w:pPr>
      <w:keepNext/>
      <w:keepLines/>
      <w:spacing w:before="360"/>
      <w:jc w:val="both"/>
      <w:outlineLvl w:val="2"/>
    </w:pPr>
    <w:rPr>
      <w:rFonts w:ascii="Times New Roman" w:eastAsiaTheme="majorEastAsia" w:hAnsi="Times New Roman" w:cs="Times New Roman"/>
      <w:b/>
      <w:bCs/>
      <w:color w:val="4F81BD" w:themeColor="accent1"/>
      <w:sz w:val="24"/>
      <w:szCs w:val="24"/>
    </w:rPr>
  </w:style>
  <w:style w:type="paragraph" w:styleId="Heading4">
    <w:name w:val="heading 4"/>
    <w:basedOn w:val="Normal"/>
    <w:next w:val="Normal"/>
    <w:link w:val="Heading4Char"/>
    <w:uiPriority w:val="9"/>
    <w:unhideWhenUsed/>
    <w:qFormat/>
    <w:rsid w:val="000377AA"/>
    <w:pPr>
      <w:keepNext/>
      <w:keepLines/>
      <w:spacing w:before="200" w:after="0"/>
      <w:outlineLvl w:val="3"/>
    </w:pPr>
    <w:rPr>
      <w:rFonts w:ascii="Times New Roman" w:eastAsiaTheme="majorEastAsia" w:hAnsi="Times New Roman" w:cstheme="majorBidi"/>
      <w:b/>
      <w:bCs/>
      <w:iCs/>
      <w:color w:val="4F81BD" w:themeColor="accent1"/>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7592"/>
    <w:rPr>
      <w:rFonts w:ascii="Times New Roman" w:eastAsiaTheme="majorEastAsia" w:hAnsi="Times New Roman" w:cs="Times New Roman"/>
      <w:b/>
      <w:bCs/>
      <w:color w:val="4F81BD" w:themeColor="accent1"/>
      <w:sz w:val="24"/>
      <w:szCs w:val="24"/>
    </w:rPr>
  </w:style>
  <w:style w:type="paragraph" w:styleId="NoSpacing">
    <w:name w:val="No Spacing"/>
    <w:uiPriority w:val="1"/>
    <w:qFormat/>
    <w:rsid w:val="000233DA"/>
    <w:pPr>
      <w:spacing w:after="0" w:line="240" w:lineRule="auto"/>
    </w:pPr>
  </w:style>
  <w:style w:type="paragraph" w:styleId="FootnoteText">
    <w:name w:val="footnote text"/>
    <w:aliases w:val="Footnote,Fußnote,Fußnote Char,Fußnote Char Char Char,Fußnotentext Char,Fußnotentext Char1 Char1,Fußnotentext Char Char Char Char,Fußnotentext Char1 Char Char Char,Fußnotentext Char Char,Fußnotentext Char1 Char Char Char Char,Fußn,stile 1,f"/>
    <w:basedOn w:val="Normal"/>
    <w:link w:val="FootnoteTextChar"/>
    <w:uiPriority w:val="99"/>
    <w:unhideWhenUsed/>
    <w:qFormat/>
    <w:rsid w:val="000233DA"/>
    <w:pPr>
      <w:spacing w:after="0" w:line="240" w:lineRule="auto"/>
    </w:pPr>
    <w:rPr>
      <w:sz w:val="20"/>
      <w:szCs w:val="20"/>
    </w:rPr>
  </w:style>
  <w:style w:type="character" w:customStyle="1" w:styleId="FootnoteTextChar">
    <w:name w:val="Footnote Text Char"/>
    <w:aliases w:val="Footnote Char,Fußnote Char1,Fußnote Char Char,Fußnote Char Char Char Char,Fußnotentext Char Char1,Fußnotentext Char1 Char1 Char,Fußnotentext Char Char Char Char Char,Fußnotentext Char1 Char Char Char Char1,Fußnotentext Char Char Char"/>
    <w:basedOn w:val="DefaultParagraphFont"/>
    <w:link w:val="FootnoteText"/>
    <w:uiPriority w:val="99"/>
    <w:rsid w:val="000233DA"/>
    <w:rPr>
      <w:sz w:val="20"/>
      <w:szCs w:val="20"/>
    </w:rPr>
  </w:style>
  <w:style w:type="character" w:styleId="FootnoteReference">
    <w:name w:val="footnote reference"/>
    <w:aliases w:val="Footnote Reference Number,SUPERS,Footnote symbol,ftref,Footnote Refernece,stylish,BVI fnr,Fußnotenzeichen_Raxen,callout,Footnote Reference Superscript,Footnote symbFootnote Refernece,fr,Odwołanie przypisu,Footnotes refss,Ref,E,E FNZ"/>
    <w:basedOn w:val="DefaultParagraphFont"/>
    <w:link w:val="CharCharCharChar"/>
    <w:uiPriority w:val="99"/>
    <w:unhideWhenUsed/>
    <w:qFormat/>
    <w:rsid w:val="000233DA"/>
    <w:rPr>
      <w:vertAlign w:val="superscript"/>
    </w:rPr>
  </w:style>
  <w:style w:type="paragraph" w:customStyle="1" w:styleId="CharCharCharChar">
    <w:name w:val="Char Char Char Char"/>
    <w:aliases w:val="Char2"/>
    <w:basedOn w:val="Normal"/>
    <w:next w:val="Normal"/>
    <w:link w:val="FootnoteReference"/>
    <w:uiPriority w:val="99"/>
    <w:rsid w:val="000233DA"/>
    <w:pPr>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506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118"/>
    <w:rPr>
      <w:rFonts w:ascii="Segoe UI" w:hAnsi="Segoe UI" w:cs="Segoe UI"/>
      <w:sz w:val="18"/>
      <w:szCs w:val="18"/>
    </w:rPr>
  </w:style>
  <w:style w:type="character" w:styleId="CommentReference">
    <w:name w:val="annotation reference"/>
    <w:basedOn w:val="DefaultParagraphFont"/>
    <w:uiPriority w:val="99"/>
    <w:semiHidden/>
    <w:unhideWhenUsed/>
    <w:rsid w:val="00C62041"/>
    <w:rPr>
      <w:sz w:val="16"/>
      <w:szCs w:val="16"/>
    </w:rPr>
  </w:style>
  <w:style w:type="paragraph" w:styleId="CommentText">
    <w:name w:val="annotation text"/>
    <w:basedOn w:val="Normal"/>
    <w:link w:val="CommentTextChar"/>
    <w:uiPriority w:val="99"/>
    <w:semiHidden/>
    <w:unhideWhenUsed/>
    <w:rsid w:val="00C62041"/>
    <w:pPr>
      <w:spacing w:line="240" w:lineRule="auto"/>
    </w:pPr>
    <w:rPr>
      <w:sz w:val="20"/>
      <w:szCs w:val="20"/>
    </w:rPr>
  </w:style>
  <w:style w:type="character" w:customStyle="1" w:styleId="CommentTextChar">
    <w:name w:val="Comment Text Char"/>
    <w:basedOn w:val="DefaultParagraphFont"/>
    <w:link w:val="CommentText"/>
    <w:uiPriority w:val="99"/>
    <w:semiHidden/>
    <w:rsid w:val="00C62041"/>
    <w:rPr>
      <w:sz w:val="20"/>
      <w:szCs w:val="20"/>
    </w:rPr>
  </w:style>
  <w:style w:type="paragraph" w:styleId="CommentSubject">
    <w:name w:val="annotation subject"/>
    <w:basedOn w:val="CommentText"/>
    <w:next w:val="CommentText"/>
    <w:link w:val="CommentSubjectChar"/>
    <w:uiPriority w:val="99"/>
    <w:semiHidden/>
    <w:unhideWhenUsed/>
    <w:rsid w:val="00C62041"/>
    <w:rPr>
      <w:b/>
      <w:bCs/>
    </w:rPr>
  </w:style>
  <w:style w:type="character" w:customStyle="1" w:styleId="CommentSubjectChar">
    <w:name w:val="Comment Subject Char"/>
    <w:basedOn w:val="CommentTextChar"/>
    <w:link w:val="CommentSubject"/>
    <w:uiPriority w:val="99"/>
    <w:semiHidden/>
    <w:rsid w:val="00C62041"/>
    <w:rPr>
      <w:b/>
      <w:bCs/>
      <w:sz w:val="20"/>
      <w:szCs w:val="20"/>
    </w:rPr>
  </w:style>
  <w:style w:type="paragraph" w:styleId="ListParagraph">
    <w:name w:val="List Paragraph"/>
    <w:aliases w:val="2,Strip,H&amp;P List Paragraph,Satura rādītājs,Saraksta rindkopa,Saraksta rindkopa1,Numbered Para 1,Dot pt,No Spacing1,List Paragraph Char Char Char,Indicator Text,List Paragraph1,Bullet 1,Bullet Points,MAIN CONTENT,IFCL - List Paragraph,Bull"/>
    <w:basedOn w:val="Normal"/>
    <w:link w:val="ListParagraphChar"/>
    <w:uiPriority w:val="34"/>
    <w:qFormat/>
    <w:rsid w:val="001D7EE3"/>
    <w:pPr>
      <w:ind w:left="720"/>
      <w:contextualSpacing/>
    </w:pPr>
  </w:style>
  <w:style w:type="table" w:styleId="TableGrid">
    <w:name w:val="Table Grid"/>
    <w:basedOn w:val="TableNormal"/>
    <w:uiPriority w:val="59"/>
    <w:rsid w:val="008C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sharedwiztogglelabeledlabeltext">
    <w:name w:val="docssharedwiztogglelabeledlabeltext"/>
    <w:basedOn w:val="DefaultParagraphFont"/>
    <w:rsid w:val="003448EE"/>
  </w:style>
  <w:style w:type="character" w:customStyle="1" w:styleId="ListParagraphChar">
    <w:name w:val="List Paragraph Char"/>
    <w:aliases w:val="2 Char,Strip Char,H&amp;P List Paragraph Char,Satura rādītājs Char,Saraksta rindkopa Char,Saraksta rindkopa1 Char,Numbered Para 1 Char,Dot pt Char,No Spacing1 Char,List Paragraph Char Char Char Char,Indicator Text Char,Bullet 1 Char"/>
    <w:link w:val="ListParagraph"/>
    <w:uiPriority w:val="34"/>
    <w:qFormat/>
    <w:rsid w:val="00E22EBB"/>
  </w:style>
  <w:style w:type="paragraph" w:customStyle="1" w:styleId="Default">
    <w:name w:val="Default"/>
    <w:uiPriority w:val="99"/>
    <w:rsid w:val="00E22E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377AA"/>
    <w:rPr>
      <w:rFonts w:ascii="Times New Roman" w:eastAsiaTheme="majorEastAsia" w:hAnsi="Times New Roman" w:cs="Times New Roman"/>
      <w:b/>
      <w:bCs/>
      <w:color w:val="005392"/>
      <w:sz w:val="28"/>
      <w:szCs w:val="36"/>
    </w:rPr>
  </w:style>
  <w:style w:type="paragraph" w:customStyle="1" w:styleId="text-align-justify">
    <w:name w:val="text-align-justify"/>
    <w:basedOn w:val="Normal"/>
    <w:rsid w:val="00770E2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AB3DDB"/>
    <w:rPr>
      <w:color w:val="0000FF"/>
      <w:u w:val="single"/>
    </w:rPr>
  </w:style>
  <w:style w:type="character" w:styleId="Strong">
    <w:name w:val="Strong"/>
    <w:basedOn w:val="DefaultParagraphFont"/>
    <w:uiPriority w:val="22"/>
    <w:qFormat/>
    <w:rsid w:val="00CA1EDB"/>
    <w:rPr>
      <w:b/>
      <w:bCs/>
    </w:rPr>
  </w:style>
  <w:style w:type="paragraph" w:styleId="NormalWeb">
    <w:name w:val="Normal (Web)"/>
    <w:basedOn w:val="Normal"/>
    <w:uiPriority w:val="99"/>
    <w:unhideWhenUsed/>
    <w:rsid w:val="00CA1E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exposedshow">
    <w:name w:val="text_exposed_show"/>
    <w:basedOn w:val="DefaultParagraphFont"/>
    <w:rsid w:val="00CA1EDB"/>
  </w:style>
  <w:style w:type="character" w:styleId="Emphasis">
    <w:name w:val="Emphasis"/>
    <w:basedOn w:val="DefaultParagraphFont"/>
    <w:uiPriority w:val="20"/>
    <w:qFormat/>
    <w:rsid w:val="006D2930"/>
    <w:rPr>
      <w:i/>
      <w:iCs/>
    </w:rPr>
  </w:style>
  <w:style w:type="paragraph" w:styleId="Header">
    <w:name w:val="header"/>
    <w:basedOn w:val="Normal"/>
    <w:link w:val="HeaderChar"/>
    <w:uiPriority w:val="99"/>
    <w:unhideWhenUsed/>
    <w:rsid w:val="00EE48A4"/>
    <w:pPr>
      <w:tabs>
        <w:tab w:val="center" w:pos="4153"/>
        <w:tab w:val="right" w:pos="8306"/>
      </w:tabs>
      <w:spacing w:after="0" w:line="240" w:lineRule="auto"/>
    </w:pPr>
  </w:style>
  <w:style w:type="character" w:customStyle="1" w:styleId="HeaderChar">
    <w:name w:val="Header Char"/>
    <w:basedOn w:val="DefaultParagraphFont"/>
    <w:link w:val="Header"/>
    <w:uiPriority w:val="99"/>
    <w:rsid w:val="00EE48A4"/>
  </w:style>
  <w:style w:type="paragraph" w:styleId="Footer">
    <w:name w:val="footer"/>
    <w:basedOn w:val="Normal"/>
    <w:link w:val="FooterChar"/>
    <w:uiPriority w:val="99"/>
    <w:unhideWhenUsed/>
    <w:rsid w:val="00EE48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48A4"/>
  </w:style>
  <w:style w:type="paragraph" w:customStyle="1" w:styleId="m-829999355381596179msoplaintext">
    <w:name w:val="m_-829999355381596179msoplaintext"/>
    <w:basedOn w:val="Normal"/>
    <w:rsid w:val="00D96BE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Revision">
    <w:name w:val="Revision"/>
    <w:hidden/>
    <w:uiPriority w:val="99"/>
    <w:semiHidden/>
    <w:rsid w:val="00012466"/>
    <w:pPr>
      <w:spacing w:after="0" w:line="240" w:lineRule="auto"/>
    </w:pPr>
  </w:style>
  <w:style w:type="character" w:customStyle="1" w:styleId="Heading4Char">
    <w:name w:val="Heading 4 Char"/>
    <w:basedOn w:val="DefaultParagraphFont"/>
    <w:link w:val="Heading4"/>
    <w:uiPriority w:val="9"/>
    <w:rsid w:val="000377AA"/>
    <w:rPr>
      <w:rFonts w:ascii="Times New Roman" w:eastAsiaTheme="majorEastAsia" w:hAnsi="Times New Roman" w:cstheme="majorBidi"/>
      <w:b/>
      <w:bCs/>
      <w:iCs/>
      <w:color w:val="4F81BD" w:themeColor="accent1"/>
      <w:sz w:val="40"/>
    </w:rPr>
  </w:style>
  <w:style w:type="character" w:styleId="FollowedHyperlink">
    <w:name w:val="FollowedHyperlink"/>
    <w:basedOn w:val="DefaultParagraphFont"/>
    <w:uiPriority w:val="99"/>
    <w:semiHidden/>
    <w:unhideWhenUsed/>
    <w:rsid w:val="009379BC"/>
    <w:rPr>
      <w:color w:val="800080" w:themeColor="followedHyperlink"/>
      <w:u w:val="single"/>
    </w:rPr>
  </w:style>
  <w:style w:type="character" w:customStyle="1" w:styleId="Heading1Char">
    <w:name w:val="Heading 1 Char"/>
    <w:basedOn w:val="DefaultParagraphFont"/>
    <w:link w:val="Heading1"/>
    <w:uiPriority w:val="9"/>
    <w:rsid w:val="00425B8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25B87"/>
    <w:pPr>
      <w:spacing w:line="259" w:lineRule="auto"/>
      <w:outlineLvl w:val="9"/>
    </w:pPr>
    <w:rPr>
      <w:lang w:val="en-US"/>
    </w:rPr>
  </w:style>
  <w:style w:type="paragraph" w:styleId="TOC2">
    <w:name w:val="toc 2"/>
    <w:basedOn w:val="Normal"/>
    <w:next w:val="Normal"/>
    <w:autoRedefine/>
    <w:uiPriority w:val="39"/>
    <w:unhideWhenUsed/>
    <w:rsid w:val="00425B87"/>
    <w:pPr>
      <w:spacing w:after="100"/>
      <w:ind w:left="220"/>
    </w:pPr>
  </w:style>
  <w:style w:type="paragraph" w:styleId="TOC3">
    <w:name w:val="toc 3"/>
    <w:basedOn w:val="Normal"/>
    <w:next w:val="Normal"/>
    <w:autoRedefine/>
    <w:uiPriority w:val="39"/>
    <w:unhideWhenUsed/>
    <w:rsid w:val="00425B87"/>
    <w:pPr>
      <w:spacing w:after="100"/>
      <w:ind w:left="440"/>
    </w:pPr>
  </w:style>
  <w:style w:type="character" w:customStyle="1" w:styleId="UnresolvedMention">
    <w:name w:val="Unresolved Mention"/>
    <w:basedOn w:val="DefaultParagraphFont"/>
    <w:uiPriority w:val="99"/>
    <w:semiHidden/>
    <w:unhideWhenUsed/>
    <w:rsid w:val="00CC0F0D"/>
    <w:rPr>
      <w:color w:val="808080"/>
      <w:shd w:val="clear" w:color="auto" w:fill="E6E6E6"/>
    </w:rPr>
  </w:style>
  <w:style w:type="character" w:customStyle="1" w:styleId="font-normal">
    <w:name w:val="font-normal"/>
    <w:basedOn w:val="DefaultParagraphFont"/>
    <w:rsid w:val="00404E79"/>
  </w:style>
  <w:style w:type="paragraph" w:customStyle="1" w:styleId="font--serif">
    <w:name w:val="font--serif"/>
    <w:basedOn w:val="Normal"/>
    <w:rsid w:val="00660BEA"/>
    <w:pPr>
      <w:spacing w:before="100" w:beforeAutospacing="1" w:after="100" w:afterAutospacing="1" w:line="240" w:lineRule="auto"/>
    </w:pPr>
    <w:rPr>
      <w:rFonts w:ascii="Merriweather" w:eastAsia="Times New Roman" w:hAnsi="Merriweather"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3DA"/>
  </w:style>
  <w:style w:type="paragraph" w:styleId="Heading1">
    <w:name w:val="heading 1"/>
    <w:basedOn w:val="Normal"/>
    <w:next w:val="Normal"/>
    <w:link w:val="Heading1Char"/>
    <w:uiPriority w:val="9"/>
    <w:qFormat/>
    <w:rsid w:val="00425B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0377AA"/>
    <w:pPr>
      <w:keepNext/>
      <w:keepLines/>
      <w:spacing w:before="360"/>
      <w:jc w:val="center"/>
      <w:outlineLvl w:val="1"/>
    </w:pPr>
    <w:rPr>
      <w:rFonts w:ascii="Times New Roman" w:eastAsiaTheme="majorEastAsia" w:hAnsi="Times New Roman" w:cs="Times New Roman"/>
      <w:b/>
      <w:bCs/>
      <w:color w:val="005392"/>
      <w:sz w:val="28"/>
      <w:szCs w:val="36"/>
    </w:rPr>
  </w:style>
  <w:style w:type="paragraph" w:styleId="Heading3">
    <w:name w:val="heading 3"/>
    <w:basedOn w:val="Normal"/>
    <w:next w:val="Normal"/>
    <w:link w:val="Heading3Char"/>
    <w:autoRedefine/>
    <w:uiPriority w:val="9"/>
    <w:unhideWhenUsed/>
    <w:qFormat/>
    <w:rsid w:val="00837592"/>
    <w:pPr>
      <w:keepNext/>
      <w:keepLines/>
      <w:spacing w:before="360"/>
      <w:jc w:val="both"/>
      <w:outlineLvl w:val="2"/>
    </w:pPr>
    <w:rPr>
      <w:rFonts w:ascii="Times New Roman" w:eastAsiaTheme="majorEastAsia" w:hAnsi="Times New Roman" w:cs="Times New Roman"/>
      <w:b/>
      <w:bCs/>
      <w:color w:val="4F81BD" w:themeColor="accent1"/>
      <w:sz w:val="24"/>
      <w:szCs w:val="24"/>
    </w:rPr>
  </w:style>
  <w:style w:type="paragraph" w:styleId="Heading4">
    <w:name w:val="heading 4"/>
    <w:basedOn w:val="Normal"/>
    <w:next w:val="Normal"/>
    <w:link w:val="Heading4Char"/>
    <w:uiPriority w:val="9"/>
    <w:unhideWhenUsed/>
    <w:qFormat/>
    <w:rsid w:val="000377AA"/>
    <w:pPr>
      <w:keepNext/>
      <w:keepLines/>
      <w:spacing w:before="200" w:after="0"/>
      <w:outlineLvl w:val="3"/>
    </w:pPr>
    <w:rPr>
      <w:rFonts w:ascii="Times New Roman" w:eastAsiaTheme="majorEastAsia" w:hAnsi="Times New Roman" w:cstheme="majorBidi"/>
      <w:b/>
      <w:bCs/>
      <w:iCs/>
      <w:color w:val="4F81BD" w:themeColor="accent1"/>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7592"/>
    <w:rPr>
      <w:rFonts w:ascii="Times New Roman" w:eastAsiaTheme="majorEastAsia" w:hAnsi="Times New Roman" w:cs="Times New Roman"/>
      <w:b/>
      <w:bCs/>
      <w:color w:val="4F81BD" w:themeColor="accent1"/>
      <w:sz w:val="24"/>
      <w:szCs w:val="24"/>
    </w:rPr>
  </w:style>
  <w:style w:type="paragraph" w:styleId="NoSpacing">
    <w:name w:val="No Spacing"/>
    <w:uiPriority w:val="1"/>
    <w:qFormat/>
    <w:rsid w:val="000233DA"/>
    <w:pPr>
      <w:spacing w:after="0" w:line="240" w:lineRule="auto"/>
    </w:pPr>
  </w:style>
  <w:style w:type="paragraph" w:styleId="FootnoteText">
    <w:name w:val="footnote text"/>
    <w:aliases w:val="Footnote,Fußnote,Fußnote Char,Fußnote Char Char Char,Fußnotentext Char,Fußnotentext Char1 Char1,Fußnotentext Char Char Char Char,Fußnotentext Char1 Char Char Char,Fußnotentext Char Char,Fußnotentext Char1 Char Char Char Char,Fußn,stile 1,f"/>
    <w:basedOn w:val="Normal"/>
    <w:link w:val="FootnoteTextChar"/>
    <w:uiPriority w:val="99"/>
    <w:unhideWhenUsed/>
    <w:qFormat/>
    <w:rsid w:val="000233DA"/>
    <w:pPr>
      <w:spacing w:after="0" w:line="240" w:lineRule="auto"/>
    </w:pPr>
    <w:rPr>
      <w:sz w:val="20"/>
      <w:szCs w:val="20"/>
    </w:rPr>
  </w:style>
  <w:style w:type="character" w:customStyle="1" w:styleId="FootnoteTextChar">
    <w:name w:val="Footnote Text Char"/>
    <w:aliases w:val="Footnote Char,Fußnote Char1,Fußnote Char Char,Fußnote Char Char Char Char,Fußnotentext Char Char1,Fußnotentext Char1 Char1 Char,Fußnotentext Char Char Char Char Char,Fußnotentext Char1 Char Char Char Char1,Fußnotentext Char Char Char"/>
    <w:basedOn w:val="DefaultParagraphFont"/>
    <w:link w:val="FootnoteText"/>
    <w:uiPriority w:val="99"/>
    <w:rsid w:val="000233DA"/>
    <w:rPr>
      <w:sz w:val="20"/>
      <w:szCs w:val="20"/>
    </w:rPr>
  </w:style>
  <w:style w:type="character" w:styleId="FootnoteReference">
    <w:name w:val="footnote reference"/>
    <w:aliases w:val="Footnote Reference Number,SUPERS,Footnote symbol,ftref,Footnote Refernece,stylish,BVI fnr,Fußnotenzeichen_Raxen,callout,Footnote Reference Superscript,Footnote symbFootnote Refernece,fr,Odwołanie przypisu,Footnotes refss,Ref,E,E FNZ"/>
    <w:basedOn w:val="DefaultParagraphFont"/>
    <w:link w:val="CharCharCharChar"/>
    <w:uiPriority w:val="99"/>
    <w:unhideWhenUsed/>
    <w:qFormat/>
    <w:rsid w:val="000233DA"/>
    <w:rPr>
      <w:vertAlign w:val="superscript"/>
    </w:rPr>
  </w:style>
  <w:style w:type="paragraph" w:customStyle="1" w:styleId="CharCharCharChar">
    <w:name w:val="Char Char Char Char"/>
    <w:aliases w:val="Char2"/>
    <w:basedOn w:val="Normal"/>
    <w:next w:val="Normal"/>
    <w:link w:val="FootnoteReference"/>
    <w:uiPriority w:val="99"/>
    <w:rsid w:val="000233DA"/>
    <w:pPr>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506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118"/>
    <w:rPr>
      <w:rFonts w:ascii="Segoe UI" w:hAnsi="Segoe UI" w:cs="Segoe UI"/>
      <w:sz w:val="18"/>
      <w:szCs w:val="18"/>
    </w:rPr>
  </w:style>
  <w:style w:type="character" w:styleId="CommentReference">
    <w:name w:val="annotation reference"/>
    <w:basedOn w:val="DefaultParagraphFont"/>
    <w:uiPriority w:val="99"/>
    <w:semiHidden/>
    <w:unhideWhenUsed/>
    <w:rsid w:val="00C62041"/>
    <w:rPr>
      <w:sz w:val="16"/>
      <w:szCs w:val="16"/>
    </w:rPr>
  </w:style>
  <w:style w:type="paragraph" w:styleId="CommentText">
    <w:name w:val="annotation text"/>
    <w:basedOn w:val="Normal"/>
    <w:link w:val="CommentTextChar"/>
    <w:uiPriority w:val="99"/>
    <w:semiHidden/>
    <w:unhideWhenUsed/>
    <w:rsid w:val="00C62041"/>
    <w:pPr>
      <w:spacing w:line="240" w:lineRule="auto"/>
    </w:pPr>
    <w:rPr>
      <w:sz w:val="20"/>
      <w:szCs w:val="20"/>
    </w:rPr>
  </w:style>
  <w:style w:type="character" w:customStyle="1" w:styleId="CommentTextChar">
    <w:name w:val="Comment Text Char"/>
    <w:basedOn w:val="DefaultParagraphFont"/>
    <w:link w:val="CommentText"/>
    <w:uiPriority w:val="99"/>
    <w:semiHidden/>
    <w:rsid w:val="00C62041"/>
    <w:rPr>
      <w:sz w:val="20"/>
      <w:szCs w:val="20"/>
    </w:rPr>
  </w:style>
  <w:style w:type="paragraph" w:styleId="CommentSubject">
    <w:name w:val="annotation subject"/>
    <w:basedOn w:val="CommentText"/>
    <w:next w:val="CommentText"/>
    <w:link w:val="CommentSubjectChar"/>
    <w:uiPriority w:val="99"/>
    <w:semiHidden/>
    <w:unhideWhenUsed/>
    <w:rsid w:val="00C62041"/>
    <w:rPr>
      <w:b/>
      <w:bCs/>
    </w:rPr>
  </w:style>
  <w:style w:type="character" w:customStyle="1" w:styleId="CommentSubjectChar">
    <w:name w:val="Comment Subject Char"/>
    <w:basedOn w:val="CommentTextChar"/>
    <w:link w:val="CommentSubject"/>
    <w:uiPriority w:val="99"/>
    <w:semiHidden/>
    <w:rsid w:val="00C62041"/>
    <w:rPr>
      <w:b/>
      <w:bCs/>
      <w:sz w:val="20"/>
      <w:szCs w:val="20"/>
    </w:rPr>
  </w:style>
  <w:style w:type="paragraph" w:styleId="ListParagraph">
    <w:name w:val="List Paragraph"/>
    <w:aliases w:val="2,Strip,H&amp;P List Paragraph,Satura rādītājs,Saraksta rindkopa,Saraksta rindkopa1,Numbered Para 1,Dot pt,No Spacing1,List Paragraph Char Char Char,Indicator Text,List Paragraph1,Bullet 1,Bullet Points,MAIN CONTENT,IFCL - List Paragraph,Bull"/>
    <w:basedOn w:val="Normal"/>
    <w:link w:val="ListParagraphChar"/>
    <w:uiPriority w:val="34"/>
    <w:qFormat/>
    <w:rsid w:val="001D7EE3"/>
    <w:pPr>
      <w:ind w:left="720"/>
      <w:contextualSpacing/>
    </w:pPr>
  </w:style>
  <w:style w:type="table" w:styleId="TableGrid">
    <w:name w:val="Table Grid"/>
    <w:basedOn w:val="TableNormal"/>
    <w:uiPriority w:val="59"/>
    <w:rsid w:val="008C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sharedwiztogglelabeledlabeltext">
    <w:name w:val="docssharedwiztogglelabeledlabeltext"/>
    <w:basedOn w:val="DefaultParagraphFont"/>
    <w:rsid w:val="003448EE"/>
  </w:style>
  <w:style w:type="character" w:customStyle="1" w:styleId="ListParagraphChar">
    <w:name w:val="List Paragraph Char"/>
    <w:aliases w:val="2 Char,Strip Char,H&amp;P List Paragraph Char,Satura rādītājs Char,Saraksta rindkopa Char,Saraksta rindkopa1 Char,Numbered Para 1 Char,Dot pt Char,No Spacing1 Char,List Paragraph Char Char Char Char,Indicator Text Char,Bullet 1 Char"/>
    <w:link w:val="ListParagraph"/>
    <w:uiPriority w:val="34"/>
    <w:qFormat/>
    <w:rsid w:val="00E22EBB"/>
  </w:style>
  <w:style w:type="paragraph" w:customStyle="1" w:styleId="Default">
    <w:name w:val="Default"/>
    <w:uiPriority w:val="99"/>
    <w:rsid w:val="00E22E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377AA"/>
    <w:rPr>
      <w:rFonts w:ascii="Times New Roman" w:eastAsiaTheme="majorEastAsia" w:hAnsi="Times New Roman" w:cs="Times New Roman"/>
      <w:b/>
      <w:bCs/>
      <w:color w:val="005392"/>
      <w:sz w:val="28"/>
      <w:szCs w:val="36"/>
    </w:rPr>
  </w:style>
  <w:style w:type="paragraph" w:customStyle="1" w:styleId="text-align-justify">
    <w:name w:val="text-align-justify"/>
    <w:basedOn w:val="Normal"/>
    <w:rsid w:val="00770E2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AB3DDB"/>
    <w:rPr>
      <w:color w:val="0000FF"/>
      <w:u w:val="single"/>
    </w:rPr>
  </w:style>
  <w:style w:type="character" w:styleId="Strong">
    <w:name w:val="Strong"/>
    <w:basedOn w:val="DefaultParagraphFont"/>
    <w:uiPriority w:val="22"/>
    <w:qFormat/>
    <w:rsid w:val="00CA1EDB"/>
    <w:rPr>
      <w:b/>
      <w:bCs/>
    </w:rPr>
  </w:style>
  <w:style w:type="paragraph" w:styleId="NormalWeb">
    <w:name w:val="Normal (Web)"/>
    <w:basedOn w:val="Normal"/>
    <w:uiPriority w:val="99"/>
    <w:unhideWhenUsed/>
    <w:rsid w:val="00CA1E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exposedshow">
    <w:name w:val="text_exposed_show"/>
    <w:basedOn w:val="DefaultParagraphFont"/>
    <w:rsid w:val="00CA1EDB"/>
  </w:style>
  <w:style w:type="character" w:styleId="Emphasis">
    <w:name w:val="Emphasis"/>
    <w:basedOn w:val="DefaultParagraphFont"/>
    <w:uiPriority w:val="20"/>
    <w:qFormat/>
    <w:rsid w:val="006D2930"/>
    <w:rPr>
      <w:i/>
      <w:iCs/>
    </w:rPr>
  </w:style>
  <w:style w:type="paragraph" w:styleId="Header">
    <w:name w:val="header"/>
    <w:basedOn w:val="Normal"/>
    <w:link w:val="HeaderChar"/>
    <w:uiPriority w:val="99"/>
    <w:unhideWhenUsed/>
    <w:rsid w:val="00EE48A4"/>
    <w:pPr>
      <w:tabs>
        <w:tab w:val="center" w:pos="4153"/>
        <w:tab w:val="right" w:pos="8306"/>
      </w:tabs>
      <w:spacing w:after="0" w:line="240" w:lineRule="auto"/>
    </w:pPr>
  </w:style>
  <w:style w:type="character" w:customStyle="1" w:styleId="HeaderChar">
    <w:name w:val="Header Char"/>
    <w:basedOn w:val="DefaultParagraphFont"/>
    <w:link w:val="Header"/>
    <w:uiPriority w:val="99"/>
    <w:rsid w:val="00EE48A4"/>
  </w:style>
  <w:style w:type="paragraph" w:styleId="Footer">
    <w:name w:val="footer"/>
    <w:basedOn w:val="Normal"/>
    <w:link w:val="FooterChar"/>
    <w:uiPriority w:val="99"/>
    <w:unhideWhenUsed/>
    <w:rsid w:val="00EE48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48A4"/>
  </w:style>
  <w:style w:type="paragraph" w:customStyle="1" w:styleId="m-829999355381596179msoplaintext">
    <w:name w:val="m_-829999355381596179msoplaintext"/>
    <w:basedOn w:val="Normal"/>
    <w:rsid w:val="00D96BE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Revision">
    <w:name w:val="Revision"/>
    <w:hidden/>
    <w:uiPriority w:val="99"/>
    <w:semiHidden/>
    <w:rsid w:val="00012466"/>
    <w:pPr>
      <w:spacing w:after="0" w:line="240" w:lineRule="auto"/>
    </w:pPr>
  </w:style>
  <w:style w:type="character" w:customStyle="1" w:styleId="Heading4Char">
    <w:name w:val="Heading 4 Char"/>
    <w:basedOn w:val="DefaultParagraphFont"/>
    <w:link w:val="Heading4"/>
    <w:uiPriority w:val="9"/>
    <w:rsid w:val="000377AA"/>
    <w:rPr>
      <w:rFonts w:ascii="Times New Roman" w:eastAsiaTheme="majorEastAsia" w:hAnsi="Times New Roman" w:cstheme="majorBidi"/>
      <w:b/>
      <w:bCs/>
      <w:iCs/>
      <w:color w:val="4F81BD" w:themeColor="accent1"/>
      <w:sz w:val="40"/>
    </w:rPr>
  </w:style>
  <w:style w:type="character" w:styleId="FollowedHyperlink">
    <w:name w:val="FollowedHyperlink"/>
    <w:basedOn w:val="DefaultParagraphFont"/>
    <w:uiPriority w:val="99"/>
    <w:semiHidden/>
    <w:unhideWhenUsed/>
    <w:rsid w:val="009379BC"/>
    <w:rPr>
      <w:color w:val="800080" w:themeColor="followedHyperlink"/>
      <w:u w:val="single"/>
    </w:rPr>
  </w:style>
  <w:style w:type="character" w:customStyle="1" w:styleId="Heading1Char">
    <w:name w:val="Heading 1 Char"/>
    <w:basedOn w:val="DefaultParagraphFont"/>
    <w:link w:val="Heading1"/>
    <w:uiPriority w:val="9"/>
    <w:rsid w:val="00425B8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25B87"/>
    <w:pPr>
      <w:spacing w:line="259" w:lineRule="auto"/>
      <w:outlineLvl w:val="9"/>
    </w:pPr>
    <w:rPr>
      <w:lang w:val="en-US"/>
    </w:rPr>
  </w:style>
  <w:style w:type="paragraph" w:styleId="TOC2">
    <w:name w:val="toc 2"/>
    <w:basedOn w:val="Normal"/>
    <w:next w:val="Normal"/>
    <w:autoRedefine/>
    <w:uiPriority w:val="39"/>
    <w:unhideWhenUsed/>
    <w:rsid w:val="00425B87"/>
    <w:pPr>
      <w:spacing w:after="100"/>
      <w:ind w:left="220"/>
    </w:pPr>
  </w:style>
  <w:style w:type="paragraph" w:styleId="TOC3">
    <w:name w:val="toc 3"/>
    <w:basedOn w:val="Normal"/>
    <w:next w:val="Normal"/>
    <w:autoRedefine/>
    <w:uiPriority w:val="39"/>
    <w:unhideWhenUsed/>
    <w:rsid w:val="00425B87"/>
    <w:pPr>
      <w:spacing w:after="100"/>
      <w:ind w:left="440"/>
    </w:pPr>
  </w:style>
  <w:style w:type="character" w:customStyle="1" w:styleId="UnresolvedMention">
    <w:name w:val="Unresolved Mention"/>
    <w:basedOn w:val="DefaultParagraphFont"/>
    <w:uiPriority w:val="99"/>
    <w:semiHidden/>
    <w:unhideWhenUsed/>
    <w:rsid w:val="00CC0F0D"/>
    <w:rPr>
      <w:color w:val="808080"/>
      <w:shd w:val="clear" w:color="auto" w:fill="E6E6E6"/>
    </w:rPr>
  </w:style>
  <w:style w:type="character" w:customStyle="1" w:styleId="font-normal">
    <w:name w:val="font-normal"/>
    <w:basedOn w:val="DefaultParagraphFont"/>
    <w:rsid w:val="00404E79"/>
  </w:style>
  <w:style w:type="paragraph" w:customStyle="1" w:styleId="font--serif">
    <w:name w:val="font--serif"/>
    <w:basedOn w:val="Normal"/>
    <w:rsid w:val="00660BEA"/>
    <w:pPr>
      <w:spacing w:before="100" w:beforeAutospacing="1" w:after="100" w:afterAutospacing="1" w:line="240" w:lineRule="auto"/>
    </w:pPr>
    <w:rPr>
      <w:rFonts w:ascii="Merriweather" w:eastAsia="Times New Roman" w:hAnsi="Merriweather"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51323">
      <w:bodyDiv w:val="1"/>
      <w:marLeft w:val="0"/>
      <w:marRight w:val="0"/>
      <w:marTop w:val="0"/>
      <w:marBottom w:val="0"/>
      <w:divBdr>
        <w:top w:val="none" w:sz="0" w:space="0" w:color="auto"/>
        <w:left w:val="none" w:sz="0" w:space="0" w:color="auto"/>
        <w:bottom w:val="none" w:sz="0" w:space="0" w:color="auto"/>
        <w:right w:val="none" w:sz="0" w:space="0" w:color="auto"/>
      </w:divBdr>
    </w:div>
    <w:div w:id="126820500">
      <w:bodyDiv w:val="1"/>
      <w:marLeft w:val="0"/>
      <w:marRight w:val="0"/>
      <w:marTop w:val="0"/>
      <w:marBottom w:val="0"/>
      <w:divBdr>
        <w:top w:val="none" w:sz="0" w:space="0" w:color="auto"/>
        <w:left w:val="none" w:sz="0" w:space="0" w:color="auto"/>
        <w:bottom w:val="none" w:sz="0" w:space="0" w:color="auto"/>
        <w:right w:val="none" w:sz="0" w:space="0" w:color="auto"/>
      </w:divBdr>
    </w:div>
    <w:div w:id="217278565">
      <w:bodyDiv w:val="1"/>
      <w:marLeft w:val="0"/>
      <w:marRight w:val="0"/>
      <w:marTop w:val="0"/>
      <w:marBottom w:val="0"/>
      <w:divBdr>
        <w:top w:val="none" w:sz="0" w:space="0" w:color="auto"/>
        <w:left w:val="none" w:sz="0" w:space="0" w:color="auto"/>
        <w:bottom w:val="none" w:sz="0" w:space="0" w:color="auto"/>
        <w:right w:val="none" w:sz="0" w:space="0" w:color="auto"/>
      </w:divBdr>
    </w:div>
    <w:div w:id="218396950">
      <w:bodyDiv w:val="1"/>
      <w:marLeft w:val="0"/>
      <w:marRight w:val="0"/>
      <w:marTop w:val="0"/>
      <w:marBottom w:val="0"/>
      <w:divBdr>
        <w:top w:val="none" w:sz="0" w:space="0" w:color="auto"/>
        <w:left w:val="none" w:sz="0" w:space="0" w:color="auto"/>
        <w:bottom w:val="none" w:sz="0" w:space="0" w:color="auto"/>
        <w:right w:val="none" w:sz="0" w:space="0" w:color="auto"/>
      </w:divBdr>
    </w:div>
    <w:div w:id="252275836">
      <w:bodyDiv w:val="1"/>
      <w:marLeft w:val="0"/>
      <w:marRight w:val="0"/>
      <w:marTop w:val="0"/>
      <w:marBottom w:val="0"/>
      <w:divBdr>
        <w:top w:val="none" w:sz="0" w:space="0" w:color="auto"/>
        <w:left w:val="none" w:sz="0" w:space="0" w:color="auto"/>
        <w:bottom w:val="none" w:sz="0" w:space="0" w:color="auto"/>
        <w:right w:val="none" w:sz="0" w:space="0" w:color="auto"/>
      </w:divBdr>
    </w:div>
    <w:div w:id="263463772">
      <w:bodyDiv w:val="1"/>
      <w:marLeft w:val="0"/>
      <w:marRight w:val="0"/>
      <w:marTop w:val="0"/>
      <w:marBottom w:val="0"/>
      <w:divBdr>
        <w:top w:val="none" w:sz="0" w:space="0" w:color="auto"/>
        <w:left w:val="none" w:sz="0" w:space="0" w:color="auto"/>
        <w:bottom w:val="none" w:sz="0" w:space="0" w:color="auto"/>
        <w:right w:val="none" w:sz="0" w:space="0" w:color="auto"/>
      </w:divBdr>
    </w:div>
    <w:div w:id="309284764">
      <w:bodyDiv w:val="1"/>
      <w:marLeft w:val="0"/>
      <w:marRight w:val="0"/>
      <w:marTop w:val="0"/>
      <w:marBottom w:val="0"/>
      <w:divBdr>
        <w:top w:val="none" w:sz="0" w:space="0" w:color="auto"/>
        <w:left w:val="none" w:sz="0" w:space="0" w:color="auto"/>
        <w:bottom w:val="none" w:sz="0" w:space="0" w:color="auto"/>
        <w:right w:val="none" w:sz="0" w:space="0" w:color="auto"/>
      </w:divBdr>
    </w:div>
    <w:div w:id="315454143">
      <w:bodyDiv w:val="1"/>
      <w:marLeft w:val="0"/>
      <w:marRight w:val="0"/>
      <w:marTop w:val="0"/>
      <w:marBottom w:val="0"/>
      <w:divBdr>
        <w:top w:val="none" w:sz="0" w:space="0" w:color="auto"/>
        <w:left w:val="none" w:sz="0" w:space="0" w:color="auto"/>
        <w:bottom w:val="none" w:sz="0" w:space="0" w:color="auto"/>
        <w:right w:val="none" w:sz="0" w:space="0" w:color="auto"/>
      </w:divBdr>
    </w:div>
    <w:div w:id="342098890">
      <w:bodyDiv w:val="1"/>
      <w:marLeft w:val="0"/>
      <w:marRight w:val="0"/>
      <w:marTop w:val="0"/>
      <w:marBottom w:val="0"/>
      <w:divBdr>
        <w:top w:val="none" w:sz="0" w:space="0" w:color="auto"/>
        <w:left w:val="none" w:sz="0" w:space="0" w:color="auto"/>
        <w:bottom w:val="none" w:sz="0" w:space="0" w:color="auto"/>
        <w:right w:val="none" w:sz="0" w:space="0" w:color="auto"/>
      </w:divBdr>
    </w:div>
    <w:div w:id="367024646">
      <w:bodyDiv w:val="1"/>
      <w:marLeft w:val="0"/>
      <w:marRight w:val="0"/>
      <w:marTop w:val="0"/>
      <w:marBottom w:val="0"/>
      <w:divBdr>
        <w:top w:val="none" w:sz="0" w:space="0" w:color="auto"/>
        <w:left w:val="none" w:sz="0" w:space="0" w:color="auto"/>
        <w:bottom w:val="none" w:sz="0" w:space="0" w:color="auto"/>
        <w:right w:val="none" w:sz="0" w:space="0" w:color="auto"/>
      </w:divBdr>
    </w:div>
    <w:div w:id="417211738">
      <w:bodyDiv w:val="1"/>
      <w:marLeft w:val="0"/>
      <w:marRight w:val="0"/>
      <w:marTop w:val="0"/>
      <w:marBottom w:val="0"/>
      <w:divBdr>
        <w:top w:val="none" w:sz="0" w:space="0" w:color="auto"/>
        <w:left w:val="none" w:sz="0" w:space="0" w:color="auto"/>
        <w:bottom w:val="none" w:sz="0" w:space="0" w:color="auto"/>
        <w:right w:val="none" w:sz="0" w:space="0" w:color="auto"/>
      </w:divBdr>
    </w:div>
    <w:div w:id="471094590">
      <w:bodyDiv w:val="1"/>
      <w:marLeft w:val="0"/>
      <w:marRight w:val="0"/>
      <w:marTop w:val="0"/>
      <w:marBottom w:val="0"/>
      <w:divBdr>
        <w:top w:val="none" w:sz="0" w:space="0" w:color="auto"/>
        <w:left w:val="none" w:sz="0" w:space="0" w:color="auto"/>
        <w:bottom w:val="none" w:sz="0" w:space="0" w:color="auto"/>
        <w:right w:val="none" w:sz="0" w:space="0" w:color="auto"/>
      </w:divBdr>
    </w:div>
    <w:div w:id="506750548">
      <w:bodyDiv w:val="1"/>
      <w:marLeft w:val="0"/>
      <w:marRight w:val="0"/>
      <w:marTop w:val="0"/>
      <w:marBottom w:val="0"/>
      <w:divBdr>
        <w:top w:val="none" w:sz="0" w:space="0" w:color="auto"/>
        <w:left w:val="none" w:sz="0" w:space="0" w:color="auto"/>
        <w:bottom w:val="none" w:sz="0" w:space="0" w:color="auto"/>
        <w:right w:val="none" w:sz="0" w:space="0" w:color="auto"/>
      </w:divBdr>
    </w:div>
    <w:div w:id="561211582">
      <w:bodyDiv w:val="1"/>
      <w:marLeft w:val="0"/>
      <w:marRight w:val="0"/>
      <w:marTop w:val="0"/>
      <w:marBottom w:val="0"/>
      <w:divBdr>
        <w:top w:val="none" w:sz="0" w:space="0" w:color="auto"/>
        <w:left w:val="none" w:sz="0" w:space="0" w:color="auto"/>
        <w:bottom w:val="none" w:sz="0" w:space="0" w:color="auto"/>
        <w:right w:val="none" w:sz="0" w:space="0" w:color="auto"/>
      </w:divBdr>
    </w:div>
    <w:div w:id="584993521">
      <w:bodyDiv w:val="1"/>
      <w:marLeft w:val="0"/>
      <w:marRight w:val="0"/>
      <w:marTop w:val="0"/>
      <w:marBottom w:val="0"/>
      <w:divBdr>
        <w:top w:val="none" w:sz="0" w:space="0" w:color="auto"/>
        <w:left w:val="none" w:sz="0" w:space="0" w:color="auto"/>
        <w:bottom w:val="none" w:sz="0" w:space="0" w:color="auto"/>
        <w:right w:val="none" w:sz="0" w:space="0" w:color="auto"/>
      </w:divBdr>
    </w:div>
    <w:div w:id="595556309">
      <w:bodyDiv w:val="1"/>
      <w:marLeft w:val="0"/>
      <w:marRight w:val="0"/>
      <w:marTop w:val="0"/>
      <w:marBottom w:val="0"/>
      <w:divBdr>
        <w:top w:val="none" w:sz="0" w:space="0" w:color="auto"/>
        <w:left w:val="none" w:sz="0" w:space="0" w:color="auto"/>
        <w:bottom w:val="none" w:sz="0" w:space="0" w:color="auto"/>
        <w:right w:val="none" w:sz="0" w:space="0" w:color="auto"/>
      </w:divBdr>
      <w:divsChild>
        <w:div w:id="328287618">
          <w:marLeft w:val="0"/>
          <w:marRight w:val="0"/>
          <w:marTop w:val="0"/>
          <w:marBottom w:val="0"/>
          <w:divBdr>
            <w:top w:val="none" w:sz="0" w:space="0" w:color="auto"/>
            <w:left w:val="none" w:sz="0" w:space="0" w:color="auto"/>
            <w:bottom w:val="none" w:sz="0" w:space="0" w:color="auto"/>
            <w:right w:val="none" w:sz="0" w:space="0" w:color="auto"/>
          </w:divBdr>
        </w:div>
        <w:div w:id="521212030">
          <w:marLeft w:val="0"/>
          <w:marRight w:val="0"/>
          <w:marTop w:val="0"/>
          <w:marBottom w:val="0"/>
          <w:divBdr>
            <w:top w:val="none" w:sz="0" w:space="0" w:color="auto"/>
            <w:left w:val="none" w:sz="0" w:space="0" w:color="auto"/>
            <w:bottom w:val="none" w:sz="0" w:space="0" w:color="auto"/>
            <w:right w:val="none" w:sz="0" w:space="0" w:color="auto"/>
          </w:divBdr>
        </w:div>
        <w:div w:id="671301588">
          <w:marLeft w:val="0"/>
          <w:marRight w:val="0"/>
          <w:marTop w:val="0"/>
          <w:marBottom w:val="0"/>
          <w:divBdr>
            <w:top w:val="none" w:sz="0" w:space="0" w:color="auto"/>
            <w:left w:val="none" w:sz="0" w:space="0" w:color="auto"/>
            <w:bottom w:val="none" w:sz="0" w:space="0" w:color="auto"/>
            <w:right w:val="none" w:sz="0" w:space="0" w:color="auto"/>
          </w:divBdr>
        </w:div>
        <w:div w:id="766343759">
          <w:marLeft w:val="0"/>
          <w:marRight w:val="0"/>
          <w:marTop w:val="0"/>
          <w:marBottom w:val="0"/>
          <w:divBdr>
            <w:top w:val="none" w:sz="0" w:space="0" w:color="auto"/>
            <w:left w:val="none" w:sz="0" w:space="0" w:color="auto"/>
            <w:bottom w:val="none" w:sz="0" w:space="0" w:color="auto"/>
            <w:right w:val="none" w:sz="0" w:space="0" w:color="auto"/>
          </w:divBdr>
        </w:div>
        <w:div w:id="1181427471">
          <w:marLeft w:val="0"/>
          <w:marRight w:val="0"/>
          <w:marTop w:val="0"/>
          <w:marBottom w:val="0"/>
          <w:divBdr>
            <w:top w:val="none" w:sz="0" w:space="0" w:color="auto"/>
            <w:left w:val="none" w:sz="0" w:space="0" w:color="auto"/>
            <w:bottom w:val="none" w:sz="0" w:space="0" w:color="auto"/>
            <w:right w:val="none" w:sz="0" w:space="0" w:color="auto"/>
          </w:divBdr>
        </w:div>
        <w:div w:id="1315529499">
          <w:marLeft w:val="0"/>
          <w:marRight w:val="0"/>
          <w:marTop w:val="0"/>
          <w:marBottom w:val="0"/>
          <w:divBdr>
            <w:top w:val="none" w:sz="0" w:space="0" w:color="auto"/>
            <w:left w:val="none" w:sz="0" w:space="0" w:color="auto"/>
            <w:bottom w:val="none" w:sz="0" w:space="0" w:color="auto"/>
            <w:right w:val="none" w:sz="0" w:space="0" w:color="auto"/>
          </w:divBdr>
        </w:div>
        <w:div w:id="1644574978">
          <w:marLeft w:val="0"/>
          <w:marRight w:val="0"/>
          <w:marTop w:val="0"/>
          <w:marBottom w:val="0"/>
          <w:divBdr>
            <w:top w:val="none" w:sz="0" w:space="0" w:color="auto"/>
            <w:left w:val="none" w:sz="0" w:space="0" w:color="auto"/>
            <w:bottom w:val="none" w:sz="0" w:space="0" w:color="auto"/>
            <w:right w:val="none" w:sz="0" w:space="0" w:color="auto"/>
          </w:divBdr>
        </w:div>
        <w:div w:id="1865944092">
          <w:marLeft w:val="0"/>
          <w:marRight w:val="0"/>
          <w:marTop w:val="0"/>
          <w:marBottom w:val="0"/>
          <w:divBdr>
            <w:top w:val="none" w:sz="0" w:space="0" w:color="auto"/>
            <w:left w:val="none" w:sz="0" w:space="0" w:color="auto"/>
            <w:bottom w:val="none" w:sz="0" w:space="0" w:color="auto"/>
            <w:right w:val="none" w:sz="0" w:space="0" w:color="auto"/>
          </w:divBdr>
        </w:div>
      </w:divsChild>
    </w:div>
    <w:div w:id="599801974">
      <w:bodyDiv w:val="1"/>
      <w:marLeft w:val="0"/>
      <w:marRight w:val="0"/>
      <w:marTop w:val="0"/>
      <w:marBottom w:val="0"/>
      <w:divBdr>
        <w:top w:val="none" w:sz="0" w:space="0" w:color="auto"/>
        <w:left w:val="none" w:sz="0" w:space="0" w:color="auto"/>
        <w:bottom w:val="none" w:sz="0" w:space="0" w:color="auto"/>
        <w:right w:val="none" w:sz="0" w:space="0" w:color="auto"/>
      </w:divBdr>
    </w:div>
    <w:div w:id="617839579">
      <w:bodyDiv w:val="1"/>
      <w:marLeft w:val="0"/>
      <w:marRight w:val="0"/>
      <w:marTop w:val="0"/>
      <w:marBottom w:val="0"/>
      <w:divBdr>
        <w:top w:val="none" w:sz="0" w:space="0" w:color="auto"/>
        <w:left w:val="none" w:sz="0" w:space="0" w:color="auto"/>
        <w:bottom w:val="none" w:sz="0" w:space="0" w:color="auto"/>
        <w:right w:val="none" w:sz="0" w:space="0" w:color="auto"/>
      </w:divBdr>
    </w:div>
    <w:div w:id="642974540">
      <w:bodyDiv w:val="1"/>
      <w:marLeft w:val="0"/>
      <w:marRight w:val="0"/>
      <w:marTop w:val="0"/>
      <w:marBottom w:val="0"/>
      <w:divBdr>
        <w:top w:val="none" w:sz="0" w:space="0" w:color="auto"/>
        <w:left w:val="none" w:sz="0" w:space="0" w:color="auto"/>
        <w:bottom w:val="none" w:sz="0" w:space="0" w:color="auto"/>
        <w:right w:val="none" w:sz="0" w:space="0" w:color="auto"/>
      </w:divBdr>
    </w:div>
    <w:div w:id="764424180">
      <w:bodyDiv w:val="1"/>
      <w:marLeft w:val="0"/>
      <w:marRight w:val="0"/>
      <w:marTop w:val="0"/>
      <w:marBottom w:val="0"/>
      <w:divBdr>
        <w:top w:val="none" w:sz="0" w:space="0" w:color="auto"/>
        <w:left w:val="none" w:sz="0" w:space="0" w:color="auto"/>
        <w:bottom w:val="none" w:sz="0" w:space="0" w:color="auto"/>
        <w:right w:val="none" w:sz="0" w:space="0" w:color="auto"/>
      </w:divBdr>
    </w:div>
    <w:div w:id="765424325">
      <w:bodyDiv w:val="1"/>
      <w:marLeft w:val="0"/>
      <w:marRight w:val="0"/>
      <w:marTop w:val="0"/>
      <w:marBottom w:val="0"/>
      <w:divBdr>
        <w:top w:val="none" w:sz="0" w:space="0" w:color="auto"/>
        <w:left w:val="none" w:sz="0" w:space="0" w:color="auto"/>
        <w:bottom w:val="none" w:sz="0" w:space="0" w:color="auto"/>
        <w:right w:val="none" w:sz="0" w:space="0" w:color="auto"/>
      </w:divBdr>
    </w:div>
    <w:div w:id="766848800">
      <w:bodyDiv w:val="1"/>
      <w:marLeft w:val="0"/>
      <w:marRight w:val="0"/>
      <w:marTop w:val="0"/>
      <w:marBottom w:val="0"/>
      <w:divBdr>
        <w:top w:val="none" w:sz="0" w:space="0" w:color="auto"/>
        <w:left w:val="none" w:sz="0" w:space="0" w:color="auto"/>
        <w:bottom w:val="none" w:sz="0" w:space="0" w:color="auto"/>
        <w:right w:val="none" w:sz="0" w:space="0" w:color="auto"/>
      </w:divBdr>
    </w:div>
    <w:div w:id="913050576">
      <w:bodyDiv w:val="1"/>
      <w:marLeft w:val="0"/>
      <w:marRight w:val="0"/>
      <w:marTop w:val="0"/>
      <w:marBottom w:val="0"/>
      <w:divBdr>
        <w:top w:val="none" w:sz="0" w:space="0" w:color="auto"/>
        <w:left w:val="none" w:sz="0" w:space="0" w:color="auto"/>
        <w:bottom w:val="none" w:sz="0" w:space="0" w:color="auto"/>
        <w:right w:val="none" w:sz="0" w:space="0" w:color="auto"/>
      </w:divBdr>
    </w:div>
    <w:div w:id="922302280">
      <w:bodyDiv w:val="1"/>
      <w:marLeft w:val="0"/>
      <w:marRight w:val="0"/>
      <w:marTop w:val="0"/>
      <w:marBottom w:val="0"/>
      <w:divBdr>
        <w:top w:val="none" w:sz="0" w:space="0" w:color="auto"/>
        <w:left w:val="none" w:sz="0" w:space="0" w:color="auto"/>
        <w:bottom w:val="none" w:sz="0" w:space="0" w:color="auto"/>
        <w:right w:val="none" w:sz="0" w:space="0" w:color="auto"/>
      </w:divBdr>
    </w:div>
    <w:div w:id="939029063">
      <w:bodyDiv w:val="1"/>
      <w:marLeft w:val="0"/>
      <w:marRight w:val="0"/>
      <w:marTop w:val="0"/>
      <w:marBottom w:val="0"/>
      <w:divBdr>
        <w:top w:val="none" w:sz="0" w:space="0" w:color="auto"/>
        <w:left w:val="none" w:sz="0" w:space="0" w:color="auto"/>
        <w:bottom w:val="none" w:sz="0" w:space="0" w:color="auto"/>
        <w:right w:val="none" w:sz="0" w:space="0" w:color="auto"/>
      </w:divBdr>
    </w:div>
    <w:div w:id="944311474">
      <w:bodyDiv w:val="1"/>
      <w:marLeft w:val="0"/>
      <w:marRight w:val="0"/>
      <w:marTop w:val="0"/>
      <w:marBottom w:val="0"/>
      <w:divBdr>
        <w:top w:val="none" w:sz="0" w:space="0" w:color="auto"/>
        <w:left w:val="none" w:sz="0" w:space="0" w:color="auto"/>
        <w:bottom w:val="none" w:sz="0" w:space="0" w:color="auto"/>
        <w:right w:val="none" w:sz="0" w:space="0" w:color="auto"/>
      </w:divBdr>
    </w:div>
    <w:div w:id="955407168">
      <w:bodyDiv w:val="1"/>
      <w:marLeft w:val="0"/>
      <w:marRight w:val="0"/>
      <w:marTop w:val="0"/>
      <w:marBottom w:val="0"/>
      <w:divBdr>
        <w:top w:val="none" w:sz="0" w:space="0" w:color="auto"/>
        <w:left w:val="none" w:sz="0" w:space="0" w:color="auto"/>
        <w:bottom w:val="none" w:sz="0" w:space="0" w:color="auto"/>
        <w:right w:val="none" w:sz="0" w:space="0" w:color="auto"/>
      </w:divBdr>
    </w:div>
    <w:div w:id="986784670">
      <w:bodyDiv w:val="1"/>
      <w:marLeft w:val="0"/>
      <w:marRight w:val="0"/>
      <w:marTop w:val="0"/>
      <w:marBottom w:val="0"/>
      <w:divBdr>
        <w:top w:val="none" w:sz="0" w:space="0" w:color="auto"/>
        <w:left w:val="none" w:sz="0" w:space="0" w:color="auto"/>
        <w:bottom w:val="none" w:sz="0" w:space="0" w:color="auto"/>
        <w:right w:val="none" w:sz="0" w:space="0" w:color="auto"/>
      </w:divBdr>
    </w:div>
    <w:div w:id="1049570741">
      <w:bodyDiv w:val="1"/>
      <w:marLeft w:val="0"/>
      <w:marRight w:val="0"/>
      <w:marTop w:val="0"/>
      <w:marBottom w:val="0"/>
      <w:divBdr>
        <w:top w:val="none" w:sz="0" w:space="0" w:color="auto"/>
        <w:left w:val="none" w:sz="0" w:space="0" w:color="auto"/>
        <w:bottom w:val="none" w:sz="0" w:space="0" w:color="auto"/>
        <w:right w:val="none" w:sz="0" w:space="0" w:color="auto"/>
      </w:divBdr>
    </w:div>
    <w:div w:id="1082919280">
      <w:bodyDiv w:val="1"/>
      <w:marLeft w:val="0"/>
      <w:marRight w:val="0"/>
      <w:marTop w:val="0"/>
      <w:marBottom w:val="0"/>
      <w:divBdr>
        <w:top w:val="none" w:sz="0" w:space="0" w:color="auto"/>
        <w:left w:val="none" w:sz="0" w:space="0" w:color="auto"/>
        <w:bottom w:val="none" w:sz="0" w:space="0" w:color="auto"/>
        <w:right w:val="none" w:sz="0" w:space="0" w:color="auto"/>
      </w:divBdr>
    </w:div>
    <w:div w:id="1095708789">
      <w:bodyDiv w:val="1"/>
      <w:marLeft w:val="0"/>
      <w:marRight w:val="0"/>
      <w:marTop w:val="0"/>
      <w:marBottom w:val="0"/>
      <w:divBdr>
        <w:top w:val="none" w:sz="0" w:space="0" w:color="auto"/>
        <w:left w:val="none" w:sz="0" w:space="0" w:color="auto"/>
        <w:bottom w:val="none" w:sz="0" w:space="0" w:color="auto"/>
        <w:right w:val="none" w:sz="0" w:space="0" w:color="auto"/>
      </w:divBdr>
    </w:div>
    <w:div w:id="1114442266">
      <w:bodyDiv w:val="1"/>
      <w:marLeft w:val="0"/>
      <w:marRight w:val="0"/>
      <w:marTop w:val="0"/>
      <w:marBottom w:val="0"/>
      <w:divBdr>
        <w:top w:val="none" w:sz="0" w:space="0" w:color="auto"/>
        <w:left w:val="none" w:sz="0" w:space="0" w:color="auto"/>
        <w:bottom w:val="none" w:sz="0" w:space="0" w:color="auto"/>
        <w:right w:val="none" w:sz="0" w:space="0" w:color="auto"/>
      </w:divBdr>
    </w:div>
    <w:div w:id="1363558734">
      <w:bodyDiv w:val="1"/>
      <w:marLeft w:val="0"/>
      <w:marRight w:val="0"/>
      <w:marTop w:val="0"/>
      <w:marBottom w:val="0"/>
      <w:divBdr>
        <w:top w:val="none" w:sz="0" w:space="0" w:color="auto"/>
        <w:left w:val="none" w:sz="0" w:space="0" w:color="auto"/>
        <w:bottom w:val="none" w:sz="0" w:space="0" w:color="auto"/>
        <w:right w:val="none" w:sz="0" w:space="0" w:color="auto"/>
      </w:divBdr>
    </w:div>
    <w:div w:id="1383559775">
      <w:bodyDiv w:val="1"/>
      <w:marLeft w:val="0"/>
      <w:marRight w:val="0"/>
      <w:marTop w:val="0"/>
      <w:marBottom w:val="0"/>
      <w:divBdr>
        <w:top w:val="none" w:sz="0" w:space="0" w:color="auto"/>
        <w:left w:val="none" w:sz="0" w:space="0" w:color="auto"/>
        <w:bottom w:val="none" w:sz="0" w:space="0" w:color="auto"/>
        <w:right w:val="none" w:sz="0" w:space="0" w:color="auto"/>
      </w:divBdr>
    </w:div>
    <w:div w:id="1392996335">
      <w:bodyDiv w:val="1"/>
      <w:marLeft w:val="0"/>
      <w:marRight w:val="0"/>
      <w:marTop w:val="0"/>
      <w:marBottom w:val="0"/>
      <w:divBdr>
        <w:top w:val="none" w:sz="0" w:space="0" w:color="auto"/>
        <w:left w:val="none" w:sz="0" w:space="0" w:color="auto"/>
        <w:bottom w:val="none" w:sz="0" w:space="0" w:color="auto"/>
        <w:right w:val="none" w:sz="0" w:space="0" w:color="auto"/>
      </w:divBdr>
    </w:div>
    <w:div w:id="1512914370">
      <w:bodyDiv w:val="1"/>
      <w:marLeft w:val="0"/>
      <w:marRight w:val="0"/>
      <w:marTop w:val="0"/>
      <w:marBottom w:val="0"/>
      <w:divBdr>
        <w:top w:val="none" w:sz="0" w:space="0" w:color="auto"/>
        <w:left w:val="none" w:sz="0" w:space="0" w:color="auto"/>
        <w:bottom w:val="none" w:sz="0" w:space="0" w:color="auto"/>
        <w:right w:val="none" w:sz="0" w:space="0" w:color="auto"/>
      </w:divBdr>
    </w:div>
    <w:div w:id="1526402494">
      <w:bodyDiv w:val="1"/>
      <w:marLeft w:val="0"/>
      <w:marRight w:val="0"/>
      <w:marTop w:val="0"/>
      <w:marBottom w:val="0"/>
      <w:divBdr>
        <w:top w:val="none" w:sz="0" w:space="0" w:color="auto"/>
        <w:left w:val="none" w:sz="0" w:space="0" w:color="auto"/>
        <w:bottom w:val="none" w:sz="0" w:space="0" w:color="auto"/>
        <w:right w:val="none" w:sz="0" w:space="0" w:color="auto"/>
      </w:divBdr>
    </w:div>
    <w:div w:id="1681619719">
      <w:bodyDiv w:val="1"/>
      <w:marLeft w:val="0"/>
      <w:marRight w:val="0"/>
      <w:marTop w:val="0"/>
      <w:marBottom w:val="0"/>
      <w:divBdr>
        <w:top w:val="none" w:sz="0" w:space="0" w:color="auto"/>
        <w:left w:val="none" w:sz="0" w:space="0" w:color="auto"/>
        <w:bottom w:val="none" w:sz="0" w:space="0" w:color="auto"/>
        <w:right w:val="none" w:sz="0" w:space="0" w:color="auto"/>
      </w:divBdr>
    </w:div>
    <w:div w:id="1687442092">
      <w:bodyDiv w:val="1"/>
      <w:marLeft w:val="0"/>
      <w:marRight w:val="0"/>
      <w:marTop w:val="0"/>
      <w:marBottom w:val="0"/>
      <w:divBdr>
        <w:top w:val="none" w:sz="0" w:space="0" w:color="auto"/>
        <w:left w:val="none" w:sz="0" w:space="0" w:color="auto"/>
        <w:bottom w:val="none" w:sz="0" w:space="0" w:color="auto"/>
        <w:right w:val="none" w:sz="0" w:space="0" w:color="auto"/>
      </w:divBdr>
    </w:div>
    <w:div w:id="1723793786">
      <w:bodyDiv w:val="1"/>
      <w:marLeft w:val="0"/>
      <w:marRight w:val="0"/>
      <w:marTop w:val="0"/>
      <w:marBottom w:val="0"/>
      <w:divBdr>
        <w:top w:val="none" w:sz="0" w:space="0" w:color="auto"/>
        <w:left w:val="none" w:sz="0" w:space="0" w:color="auto"/>
        <w:bottom w:val="none" w:sz="0" w:space="0" w:color="auto"/>
        <w:right w:val="none" w:sz="0" w:space="0" w:color="auto"/>
      </w:divBdr>
    </w:div>
    <w:div w:id="1791821953">
      <w:bodyDiv w:val="1"/>
      <w:marLeft w:val="0"/>
      <w:marRight w:val="0"/>
      <w:marTop w:val="0"/>
      <w:marBottom w:val="0"/>
      <w:divBdr>
        <w:top w:val="none" w:sz="0" w:space="0" w:color="auto"/>
        <w:left w:val="none" w:sz="0" w:space="0" w:color="auto"/>
        <w:bottom w:val="none" w:sz="0" w:space="0" w:color="auto"/>
        <w:right w:val="none" w:sz="0" w:space="0" w:color="auto"/>
      </w:divBdr>
    </w:div>
    <w:div w:id="1792937098">
      <w:bodyDiv w:val="1"/>
      <w:marLeft w:val="0"/>
      <w:marRight w:val="0"/>
      <w:marTop w:val="0"/>
      <w:marBottom w:val="0"/>
      <w:divBdr>
        <w:top w:val="none" w:sz="0" w:space="0" w:color="auto"/>
        <w:left w:val="none" w:sz="0" w:space="0" w:color="auto"/>
        <w:bottom w:val="none" w:sz="0" w:space="0" w:color="auto"/>
        <w:right w:val="none" w:sz="0" w:space="0" w:color="auto"/>
      </w:divBdr>
    </w:div>
    <w:div w:id="1854030368">
      <w:bodyDiv w:val="1"/>
      <w:marLeft w:val="0"/>
      <w:marRight w:val="0"/>
      <w:marTop w:val="0"/>
      <w:marBottom w:val="0"/>
      <w:divBdr>
        <w:top w:val="none" w:sz="0" w:space="0" w:color="auto"/>
        <w:left w:val="none" w:sz="0" w:space="0" w:color="auto"/>
        <w:bottom w:val="none" w:sz="0" w:space="0" w:color="auto"/>
        <w:right w:val="none" w:sz="0" w:space="0" w:color="auto"/>
      </w:divBdr>
    </w:div>
    <w:div w:id="1936673687">
      <w:bodyDiv w:val="1"/>
      <w:marLeft w:val="0"/>
      <w:marRight w:val="0"/>
      <w:marTop w:val="0"/>
      <w:marBottom w:val="0"/>
      <w:divBdr>
        <w:top w:val="none" w:sz="0" w:space="0" w:color="auto"/>
        <w:left w:val="none" w:sz="0" w:space="0" w:color="auto"/>
        <w:bottom w:val="none" w:sz="0" w:space="0" w:color="auto"/>
        <w:right w:val="none" w:sz="0" w:space="0" w:color="auto"/>
      </w:divBdr>
    </w:div>
    <w:div w:id="1942030707">
      <w:bodyDiv w:val="1"/>
      <w:marLeft w:val="0"/>
      <w:marRight w:val="0"/>
      <w:marTop w:val="0"/>
      <w:marBottom w:val="0"/>
      <w:divBdr>
        <w:top w:val="none" w:sz="0" w:space="0" w:color="auto"/>
        <w:left w:val="none" w:sz="0" w:space="0" w:color="auto"/>
        <w:bottom w:val="none" w:sz="0" w:space="0" w:color="auto"/>
        <w:right w:val="none" w:sz="0" w:space="0" w:color="auto"/>
      </w:divBdr>
    </w:div>
    <w:div w:id="1961912809">
      <w:bodyDiv w:val="1"/>
      <w:marLeft w:val="0"/>
      <w:marRight w:val="0"/>
      <w:marTop w:val="0"/>
      <w:marBottom w:val="0"/>
      <w:divBdr>
        <w:top w:val="none" w:sz="0" w:space="0" w:color="auto"/>
        <w:left w:val="none" w:sz="0" w:space="0" w:color="auto"/>
        <w:bottom w:val="none" w:sz="0" w:space="0" w:color="auto"/>
        <w:right w:val="none" w:sz="0" w:space="0" w:color="auto"/>
      </w:divBdr>
    </w:div>
    <w:div w:id="1995137763">
      <w:bodyDiv w:val="1"/>
      <w:marLeft w:val="0"/>
      <w:marRight w:val="0"/>
      <w:marTop w:val="0"/>
      <w:marBottom w:val="0"/>
      <w:divBdr>
        <w:top w:val="none" w:sz="0" w:space="0" w:color="auto"/>
        <w:left w:val="none" w:sz="0" w:space="0" w:color="auto"/>
        <w:bottom w:val="none" w:sz="0" w:space="0" w:color="auto"/>
        <w:right w:val="none" w:sz="0" w:space="0" w:color="auto"/>
      </w:divBdr>
    </w:div>
    <w:div w:id="2018194837">
      <w:bodyDiv w:val="1"/>
      <w:marLeft w:val="0"/>
      <w:marRight w:val="0"/>
      <w:marTop w:val="0"/>
      <w:marBottom w:val="0"/>
      <w:divBdr>
        <w:top w:val="none" w:sz="0" w:space="0" w:color="auto"/>
        <w:left w:val="none" w:sz="0" w:space="0" w:color="auto"/>
        <w:bottom w:val="none" w:sz="0" w:space="0" w:color="auto"/>
        <w:right w:val="none" w:sz="0" w:space="0" w:color="auto"/>
      </w:divBdr>
    </w:div>
    <w:div w:id="2081294198">
      <w:bodyDiv w:val="1"/>
      <w:marLeft w:val="0"/>
      <w:marRight w:val="0"/>
      <w:marTop w:val="0"/>
      <w:marBottom w:val="0"/>
      <w:divBdr>
        <w:top w:val="none" w:sz="0" w:space="0" w:color="auto"/>
        <w:left w:val="none" w:sz="0" w:space="0" w:color="auto"/>
        <w:bottom w:val="none" w:sz="0" w:space="0" w:color="auto"/>
        <w:right w:val="none" w:sz="0" w:space="0" w:color="auto"/>
      </w:divBdr>
    </w:div>
    <w:div w:id="2104106196">
      <w:bodyDiv w:val="1"/>
      <w:marLeft w:val="0"/>
      <w:marRight w:val="0"/>
      <w:marTop w:val="0"/>
      <w:marBottom w:val="0"/>
      <w:divBdr>
        <w:top w:val="none" w:sz="0" w:space="0" w:color="auto"/>
        <w:left w:val="none" w:sz="0" w:space="0" w:color="auto"/>
        <w:bottom w:val="none" w:sz="0" w:space="0" w:color="auto"/>
        <w:right w:val="none" w:sz="0" w:space="0" w:color="auto"/>
      </w:divBdr>
    </w:div>
    <w:div w:id="212129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stainable" TargetMode="External"/><Relationship Id="rId18" Type="http://schemas.openxmlformats.org/officeDocument/2006/relationships/hyperlink" Target="https://www.youtube.com/watch?v=u5ZV7BZa2uo" TargetMode="External"/><Relationship Id="rId26" Type="http://schemas.openxmlformats.org/officeDocument/2006/relationships/hyperlink" Target="http://yourmove.lv/"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mk.gov.lv/sites/default/files/editor/atvertas-parvaldibas-plans2017.pdf"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un.org/sustainabledevelopment/sustainable-development-goals/"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info/strategy/international-strategies/global-topics/sustainable-development-goals_en" TargetMode="Externa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hyperlink" Target="mailto:thb@vp.gov.lv" TargetMode="External"/><Relationship Id="rId40" Type="http://schemas.openxmlformats.org/officeDocument/2006/relationships/header" Target="header2.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yperlink" Target="http://www.latvija.lv" TargetMode="External"/><Relationship Id="rId10" Type="http://schemas.openxmlformats.org/officeDocument/2006/relationships/hyperlink" Target="http://www.pkc.mk.gov.lv" TargetMode="External"/><Relationship Id="rId19" Type="http://schemas.openxmlformats.org/officeDocument/2006/relationships/hyperlink" Target="http://www.skolas.unesco.lv/lv/pasaules-lielaka-stunda" TargetMode="External"/><Relationship Id="rId31" Type="http://schemas.openxmlformats.org/officeDocument/2006/relationships/hyperlink" Target="http://www2.meteo.lv/klimatariks/"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varam.gov.lv/files/text/Darb_jomas/ano_klim.doc" TargetMode="External"/><Relationship Id="rId22" Type="http://schemas.openxmlformats.org/officeDocument/2006/relationships/image" Target="media/image7.png"/><Relationship Id="rId27" Type="http://schemas.openxmlformats.org/officeDocument/2006/relationships/chart" Target="charts/chart1.xml"/><Relationship Id="rId30" Type="http://schemas.openxmlformats.org/officeDocument/2006/relationships/hyperlink" Target="http://www.varam.gov.lv/files/text/Darb_jomas/ano_klim.doc" TargetMode="External"/><Relationship Id="rId35" Type="http://schemas.openxmlformats.org/officeDocument/2006/relationships/image" Target="media/image15.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H:\NAP2020%20vidusposms\Indikatori%20NAP_2017_maketesan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v-LV" sz="1400"/>
              <a:t>Ienākumu nevienlīdzības S80/S20 kvintiļu attiecības indekss</a:t>
            </a:r>
          </a:p>
        </c:rich>
      </c:tx>
      <c:overlay val="0"/>
    </c:title>
    <c:autoTitleDeleted val="0"/>
    <c:plotArea>
      <c:layout>
        <c:manualLayout>
          <c:layoutTarget val="inner"/>
          <c:xMode val="edge"/>
          <c:yMode val="edge"/>
          <c:x val="0.1055031045751634"/>
          <c:y val="0.10645022803836501"/>
          <c:w val="0.85062794117647056"/>
          <c:h val="0.72100806594172506"/>
        </c:manualLayout>
      </c:layout>
      <c:lineChart>
        <c:grouping val="standard"/>
        <c:varyColors val="0"/>
        <c:ser>
          <c:idx val="1"/>
          <c:order val="0"/>
          <c:tx>
            <c:strRef>
              <c:f>'@78S'!$A$5</c:f>
              <c:strCache>
                <c:ptCount val="1"/>
                <c:pt idx="0">
                  <c:v>Grieķija, ES augstākais</c:v>
                </c:pt>
              </c:strCache>
            </c:strRef>
          </c:tx>
          <c:spPr>
            <a:ln w="38100" cmpd="dbl">
              <a:solidFill>
                <a:srgbClr val="00B0F0"/>
              </a:solidFill>
            </a:ln>
          </c:spPr>
          <c:marker>
            <c:symbol val="none"/>
          </c:marker>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'@78S'!$B$5:$O$5</c:f>
              <c:numCache>
                <c:formatCode>General</c:formatCode>
                <c:ptCount val="14"/>
                <c:pt idx="0">
                  <c:v>6.4</c:v>
                </c:pt>
                <c:pt idx="1">
                  <c:v>5.9</c:v>
                </c:pt>
                <c:pt idx="2">
                  <c:v>5.8</c:v>
                </c:pt>
                <c:pt idx="3">
                  <c:v>6.1</c:v>
                </c:pt>
                <c:pt idx="4">
                  <c:v>6</c:v>
                </c:pt>
                <c:pt idx="5">
                  <c:v>5.9</c:v>
                </c:pt>
                <c:pt idx="6">
                  <c:v>5.8</c:v>
                </c:pt>
                <c:pt idx="7">
                  <c:v>5.6</c:v>
                </c:pt>
                <c:pt idx="8">
                  <c:v>6</c:v>
                </c:pt>
                <c:pt idx="9">
                  <c:v>6.6</c:v>
                </c:pt>
                <c:pt idx="10">
                  <c:v>6.6</c:v>
                </c:pt>
                <c:pt idx="11">
                  <c:v>6.5</c:v>
                </c:pt>
                <c:pt idx="12">
                  <c:v>6.5</c:v>
                </c:pt>
                <c:pt idx="13">
                  <c:v>6.6</c:v>
                </c:pt>
              </c:numCache>
            </c:numRef>
          </c:val>
          <c:smooth val="0"/>
          <c:extLst xmlns:c16r2="http://schemas.microsoft.com/office/drawing/2015/06/chart">
            <c:ext xmlns:c16="http://schemas.microsoft.com/office/drawing/2014/chart" uri="{C3380CC4-5D6E-409C-BE32-E72D297353CC}">
              <c16:uniqueId val="{00000000-5C7B-4350-838B-F83A93A6882B}"/>
            </c:ext>
          </c:extLst>
        </c:ser>
        <c:ser>
          <c:idx val="2"/>
          <c:order val="1"/>
          <c:tx>
            <c:strRef>
              <c:f>'@78S'!$A$7</c:f>
              <c:strCache>
                <c:ptCount val="1"/>
                <c:pt idx="0">
                  <c:v>Latvija</c:v>
                </c:pt>
              </c:strCache>
            </c:strRef>
          </c:tx>
          <c:spPr>
            <a:ln w="47625">
              <a:solidFill>
                <a:srgbClr val="C00000"/>
              </a:solidFill>
            </a:ln>
          </c:spPr>
          <c:marker>
            <c:symbol val="circle"/>
            <c:size val="5"/>
            <c:spPr>
              <a:solidFill>
                <a:schemeClr val="bg1"/>
              </a:solidFill>
              <a:ln>
                <a:solidFill>
                  <a:srgbClr val="C00000"/>
                </a:solidFill>
              </a:ln>
            </c:spPr>
          </c:marker>
          <c:dLbls>
            <c:dLbl>
              <c:idx val="13"/>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1F4-482F-B718-4A716D93B1F6}"/>
                </c:ext>
              </c:extLst>
            </c:dLbl>
            <c:spPr>
              <a:noFill/>
              <a:ln>
                <a:noFill/>
              </a:ln>
              <a:effectLst/>
            </c:spPr>
            <c:txPr>
              <a:bodyPr/>
              <a:lstStyle/>
              <a:p>
                <a:pPr>
                  <a:defRPr sz="1100" b="1">
                    <a:solidFill>
                      <a:srgbClr val="C00000"/>
                    </a:solidFill>
                  </a:defRPr>
                </a:pPr>
                <a:endParaRPr lang="lv-LV"/>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'@78S'!$B$7:$O$7</c:f>
              <c:numCache>
                <c:formatCode>General</c:formatCode>
                <c:ptCount val="14"/>
                <c:pt idx="2">
                  <c:v>6.7</c:v>
                </c:pt>
                <c:pt idx="3">
                  <c:v>7.8</c:v>
                </c:pt>
                <c:pt idx="4">
                  <c:v>6.4</c:v>
                </c:pt>
                <c:pt idx="5">
                  <c:v>7.3</c:v>
                </c:pt>
                <c:pt idx="6">
                  <c:v>7.4</c:v>
                </c:pt>
                <c:pt idx="7">
                  <c:v>6.8</c:v>
                </c:pt>
                <c:pt idx="8">
                  <c:v>6.5</c:v>
                </c:pt>
                <c:pt idx="9">
                  <c:v>6.5</c:v>
                </c:pt>
                <c:pt idx="10">
                  <c:v>6.3</c:v>
                </c:pt>
                <c:pt idx="11">
                  <c:v>6.5</c:v>
                </c:pt>
                <c:pt idx="12">
                  <c:v>6.5</c:v>
                </c:pt>
                <c:pt idx="13">
                  <c:v>6.2</c:v>
                </c:pt>
              </c:numCache>
            </c:numRef>
          </c:val>
          <c:smooth val="0"/>
          <c:extLst xmlns:c16r2="http://schemas.microsoft.com/office/drawing/2015/06/chart">
            <c:ext xmlns:c16="http://schemas.microsoft.com/office/drawing/2014/chart" uri="{C3380CC4-5D6E-409C-BE32-E72D297353CC}">
              <c16:uniqueId val="{00000002-5C7B-4350-838B-F83A93A6882B}"/>
            </c:ext>
          </c:extLst>
        </c:ser>
        <c:ser>
          <c:idx val="5"/>
          <c:order val="2"/>
          <c:tx>
            <c:strRef>
              <c:f>'@78S'!$A$10</c:f>
              <c:strCache>
                <c:ptCount val="1"/>
                <c:pt idx="0">
                  <c:v>ES vidējais</c:v>
                </c:pt>
              </c:strCache>
            </c:strRef>
          </c:tx>
          <c:spPr>
            <a:ln w="38100">
              <a:solidFill>
                <a:srgbClr val="0033CC"/>
              </a:solidFill>
            </a:ln>
          </c:spPr>
          <c:marker>
            <c:symbol val="none"/>
          </c:marker>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'@78S'!$B$10:$O$10</c:f>
              <c:numCache>
                <c:formatCode>General</c:formatCode>
                <c:ptCount val="14"/>
                <c:pt idx="2">
                  <c:v>5</c:v>
                </c:pt>
                <c:pt idx="3">
                  <c:v>5</c:v>
                </c:pt>
                <c:pt idx="4">
                  <c:v>5</c:v>
                </c:pt>
                <c:pt idx="5">
                  <c:v>5</c:v>
                </c:pt>
                <c:pt idx="6">
                  <c:v>4.9000000000000004</c:v>
                </c:pt>
                <c:pt idx="7">
                  <c:v>4.9000000000000004</c:v>
                </c:pt>
                <c:pt idx="8">
                  <c:v>5</c:v>
                </c:pt>
                <c:pt idx="9">
                  <c:v>4.9000000000000004</c:v>
                </c:pt>
                <c:pt idx="10">
                  <c:v>5</c:v>
                </c:pt>
                <c:pt idx="11">
                  <c:v>5.2</c:v>
                </c:pt>
                <c:pt idx="12">
                  <c:v>5.2</c:v>
                </c:pt>
              </c:numCache>
            </c:numRef>
          </c:val>
          <c:smooth val="0"/>
          <c:extLst xmlns:c16r2="http://schemas.microsoft.com/office/drawing/2015/06/chart">
            <c:ext xmlns:c16="http://schemas.microsoft.com/office/drawing/2014/chart" uri="{C3380CC4-5D6E-409C-BE32-E72D297353CC}">
              <c16:uniqueId val="{00000005-5C7B-4350-838B-F83A93A6882B}"/>
            </c:ext>
          </c:extLst>
        </c:ser>
        <c:ser>
          <c:idx val="6"/>
          <c:order val="3"/>
          <c:tx>
            <c:strRef>
              <c:f>'@78S'!$A$11</c:f>
              <c:strCache>
                <c:ptCount val="1"/>
                <c:pt idx="0">
                  <c:v>Čehija, ES zemākais</c:v>
                </c:pt>
              </c:strCache>
            </c:strRef>
          </c:tx>
          <c:spPr>
            <a:ln w="38100" cmpd="dbl">
              <a:solidFill>
                <a:srgbClr val="996633"/>
              </a:solidFill>
            </a:ln>
          </c:spPr>
          <c:marker>
            <c:symbol val="none"/>
          </c:marker>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'@78S'!$B$11:$O$11</c:f>
              <c:numCache>
                <c:formatCode>General</c:formatCode>
                <c:ptCount val="14"/>
                <c:pt idx="2">
                  <c:v>3.7</c:v>
                </c:pt>
                <c:pt idx="3">
                  <c:v>3.5</c:v>
                </c:pt>
                <c:pt idx="4">
                  <c:v>3.5</c:v>
                </c:pt>
                <c:pt idx="5">
                  <c:v>3.4</c:v>
                </c:pt>
                <c:pt idx="6">
                  <c:v>3.5</c:v>
                </c:pt>
                <c:pt idx="7">
                  <c:v>3.5</c:v>
                </c:pt>
                <c:pt idx="8">
                  <c:v>3.5</c:v>
                </c:pt>
                <c:pt idx="9">
                  <c:v>3.5</c:v>
                </c:pt>
                <c:pt idx="10">
                  <c:v>3.4</c:v>
                </c:pt>
                <c:pt idx="11">
                  <c:v>3.5</c:v>
                </c:pt>
                <c:pt idx="12">
                  <c:v>3.5</c:v>
                </c:pt>
                <c:pt idx="13">
                  <c:v>3.5</c:v>
                </c:pt>
              </c:numCache>
            </c:numRef>
          </c:val>
          <c:smooth val="0"/>
          <c:extLst xmlns:c16r2="http://schemas.microsoft.com/office/drawing/2015/06/chart">
            <c:ext xmlns:c16="http://schemas.microsoft.com/office/drawing/2014/chart" uri="{C3380CC4-5D6E-409C-BE32-E72D297353CC}">
              <c16:uniqueId val="{00000006-5C7B-4350-838B-F83A93A6882B}"/>
            </c:ext>
          </c:extLst>
        </c:ser>
        <c:ser>
          <c:idx val="0"/>
          <c:order val="4"/>
          <c:tx>
            <c:strRef>
              <c:f>'@78S'!$A$12</c:f>
              <c:strCache>
                <c:ptCount val="1"/>
                <c:pt idx="0">
                  <c:v>Mērķa vērtības</c:v>
                </c:pt>
              </c:strCache>
            </c:strRef>
          </c:tx>
          <c:spPr>
            <a:ln>
              <a:noFill/>
            </a:ln>
          </c:spPr>
          <c:marker>
            <c:symbol val="square"/>
            <c:size val="7"/>
            <c:spPr>
              <a:solidFill>
                <a:srgbClr val="C00000"/>
              </a:solidFill>
              <a:ln>
                <a:solidFill>
                  <a:srgbClr val="C00000"/>
                </a:solidFill>
              </a:ln>
            </c:spPr>
          </c:marker>
          <c:dLbls>
            <c:spPr>
              <a:noFill/>
              <a:ln>
                <a:noFill/>
              </a:ln>
              <a:effectLst/>
            </c:spPr>
            <c:txPr>
              <a:bodyPr/>
              <a:lstStyle/>
              <a:p>
                <a:pPr>
                  <a:defRPr sz="1100" b="1">
                    <a:solidFill>
                      <a:srgbClr val="C00000"/>
                    </a:solidFill>
                  </a:defRPr>
                </a:pPr>
                <a:endParaRPr lang="lv-LV"/>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'@78S'!$B$12:$S$12</c:f>
              <c:numCache>
                <c:formatCode>General</c:formatCode>
                <c:ptCount val="18"/>
                <c:pt idx="11">
                  <c:v>6</c:v>
                </c:pt>
                <c:pt idx="12">
                  <c:v>5.8</c:v>
                </c:pt>
                <c:pt idx="13">
                  <c:v>5.6</c:v>
                </c:pt>
                <c:pt idx="14">
                  <c:v>5.4</c:v>
                </c:pt>
                <c:pt idx="15">
                  <c:v>5.2</c:v>
                </c:pt>
                <c:pt idx="16">
                  <c:v>5.0000000000000098</c:v>
                </c:pt>
                <c:pt idx="17">
                  <c:v>4.8000000000000096</c:v>
                </c:pt>
              </c:numCache>
            </c:numRef>
          </c:val>
          <c:smooth val="0"/>
          <c:extLst xmlns:c16r2="http://schemas.microsoft.com/office/drawing/2015/06/chart">
            <c:ext xmlns:c16="http://schemas.microsoft.com/office/drawing/2014/chart" uri="{C3380CC4-5D6E-409C-BE32-E72D297353CC}">
              <c16:uniqueId val="{0000000E-5C7B-4350-838B-F83A93A6882B}"/>
            </c:ext>
          </c:extLst>
        </c:ser>
        <c:dLbls>
          <c:showLegendKey val="0"/>
          <c:showVal val="0"/>
          <c:showCatName val="0"/>
          <c:showSerName val="0"/>
          <c:showPercent val="0"/>
          <c:showBubbleSize val="0"/>
        </c:dLbls>
        <c:marker val="1"/>
        <c:smooth val="0"/>
        <c:axId val="56644352"/>
        <c:axId val="56665216"/>
      </c:lineChart>
      <c:catAx>
        <c:axId val="56644352"/>
        <c:scaling>
          <c:orientation val="minMax"/>
        </c:scaling>
        <c:delete val="0"/>
        <c:axPos val="b"/>
        <c:majorGridlines>
          <c:spPr>
            <a:ln>
              <a:solidFill>
                <a:schemeClr val="bg1">
                  <a:lumMod val="85000"/>
                </a:schemeClr>
              </a:solidFill>
            </a:ln>
          </c:spPr>
        </c:majorGridlines>
        <c:numFmt formatCode="General" sourceLinked="1"/>
        <c:majorTickMark val="none"/>
        <c:minorTickMark val="none"/>
        <c:tickLblPos val="nextTo"/>
        <c:crossAx val="56665216"/>
        <c:crosses val="autoZero"/>
        <c:auto val="1"/>
        <c:lblAlgn val="ctr"/>
        <c:lblOffset val="100"/>
        <c:noMultiLvlLbl val="0"/>
      </c:catAx>
      <c:valAx>
        <c:axId val="56665216"/>
        <c:scaling>
          <c:orientation val="minMax"/>
          <c:min val="3"/>
        </c:scaling>
        <c:delete val="0"/>
        <c:axPos val="l"/>
        <c:majorGridlines>
          <c:spPr>
            <a:ln>
              <a:solidFill>
                <a:schemeClr val="bg1">
                  <a:lumMod val="85000"/>
                </a:schemeClr>
              </a:solidFill>
            </a:ln>
          </c:spPr>
        </c:majorGridlines>
        <c:title>
          <c:tx>
            <c:rich>
              <a:bodyPr rot="-5400000" vert="horz"/>
              <a:lstStyle/>
              <a:p>
                <a:pPr>
                  <a:defRPr sz="1100"/>
                </a:pPr>
                <a:r>
                  <a:rPr lang="en-US" sz="1100"/>
                  <a:t>Indeksa vērtība</a:t>
                </a:r>
              </a:p>
            </c:rich>
          </c:tx>
          <c:overlay val="0"/>
        </c:title>
        <c:numFmt formatCode="#,##0.0" sourceLinked="0"/>
        <c:majorTickMark val="none"/>
        <c:minorTickMark val="none"/>
        <c:tickLblPos val="nextTo"/>
        <c:crossAx val="56644352"/>
        <c:crosses val="autoZero"/>
        <c:crossBetween val="midCat"/>
        <c:majorUnit val="0.5"/>
      </c:valAx>
      <c:spPr>
        <a:ln>
          <a:solidFill>
            <a:schemeClr val="bg1"/>
          </a:solidFill>
        </a:ln>
      </c:spPr>
    </c:plotArea>
    <c:legend>
      <c:legendPos val="b"/>
      <c:layout>
        <c:manualLayout>
          <c:xMode val="edge"/>
          <c:yMode val="edge"/>
          <c:x val="1.6718699827355032E-2"/>
          <c:y val="0.89817998616112693"/>
          <c:w val="0.97071274509803918"/>
          <c:h val="9.861338383838383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366AC-6069-43FB-BB31-A5C79A1F4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642</TotalTime>
  <Pages>73</Pages>
  <Words>134155</Words>
  <Characters>76469</Characters>
  <Application>Microsoft Office Word</Application>
  <DocSecurity>0</DocSecurity>
  <Lines>637</Lines>
  <Paragraphs>420</Paragraphs>
  <ScaleCrop>false</ScaleCrop>
  <HeadingPairs>
    <vt:vector size="2" baseType="variant">
      <vt:variant>
        <vt:lpstr>Title</vt:lpstr>
      </vt:variant>
      <vt:variant>
        <vt:i4>1</vt:i4>
      </vt:variant>
    </vt:vector>
  </HeadingPairs>
  <TitlesOfParts>
    <vt:vector size="1" baseType="lpstr">
      <vt:lpstr/>
    </vt:vector>
  </TitlesOfParts>
  <Manager>P.Vilks</Manager>
  <Company>Microsoft</Company>
  <LinksUpToDate>false</LinksUpToDate>
  <CharactersWithSpaces>210204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dc:title>
  <dc:subject>Par ANO ilgtspējīgas attīstības mērķu īstenošanu</dc:subject>
  <dc:creator>Māra Sīmane; Vladislavs Vesperis</dc:creator>
  <cp:lastModifiedBy>Vladislavs Vesperis</cp:lastModifiedBy>
  <cp:revision>51</cp:revision>
  <cp:lastPrinted>2018-04-16T10:28:00Z</cp:lastPrinted>
  <dcterms:created xsi:type="dcterms:W3CDTF">2018-04-29T17:38:00Z</dcterms:created>
  <dcterms:modified xsi:type="dcterms:W3CDTF">2018-05-14T14:09:00Z</dcterms:modified>
</cp:coreProperties>
</file>