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D863D1" w14:textId="77777777" w:rsidR="00856079" w:rsidRPr="00250B3C" w:rsidRDefault="00856079" w:rsidP="00A00254">
      <w:pPr>
        <w:keepNext/>
        <w:jc w:val="center"/>
        <w:outlineLvl w:val="1"/>
        <w:rPr>
          <w:b/>
          <w:bCs/>
          <w:iCs/>
          <w:sz w:val="28"/>
        </w:rPr>
      </w:pPr>
      <w:bookmarkStart w:id="0" w:name="OLE_LINK6"/>
      <w:bookmarkStart w:id="1" w:name="OLE_LINK7"/>
      <w:bookmarkStart w:id="2" w:name="_GoBack"/>
      <w:bookmarkEnd w:id="2"/>
      <w:r w:rsidRPr="00250B3C">
        <w:rPr>
          <w:b/>
          <w:bCs/>
          <w:iCs/>
          <w:sz w:val="28"/>
        </w:rPr>
        <w:t xml:space="preserve">Ministru kabineta noteikumu projekta </w:t>
      </w:r>
    </w:p>
    <w:p w14:paraId="36E7E720" w14:textId="4972374E" w:rsidR="00856079" w:rsidRPr="00250B3C" w:rsidRDefault="00B81995" w:rsidP="00A00254">
      <w:pPr>
        <w:jc w:val="center"/>
        <w:rPr>
          <w:b/>
          <w:sz w:val="28"/>
          <w:lang w:eastAsia="en-US"/>
        </w:rPr>
      </w:pPr>
      <w:r w:rsidRPr="00250B3C">
        <w:rPr>
          <w:b/>
          <w:bCs/>
          <w:sz w:val="28"/>
        </w:rPr>
        <w:t>“</w:t>
      </w:r>
      <w:r w:rsidR="00A00254" w:rsidRPr="00566FD6">
        <w:rPr>
          <w:b/>
          <w:bCs/>
          <w:sz w:val="28"/>
          <w:szCs w:val="28"/>
        </w:rPr>
        <w:t xml:space="preserve">Grozījumi </w:t>
      </w:r>
      <w:r w:rsidR="00A00254" w:rsidRPr="00566FD6">
        <w:rPr>
          <w:b/>
          <w:sz w:val="28"/>
          <w:szCs w:val="28"/>
        </w:rPr>
        <w:t>Ministru kabineta 2008.</w:t>
      </w:r>
      <w:r w:rsidR="00A00254">
        <w:rPr>
          <w:b/>
          <w:sz w:val="28"/>
          <w:szCs w:val="28"/>
        </w:rPr>
        <w:t> </w:t>
      </w:r>
      <w:r w:rsidR="00A00254" w:rsidRPr="00566FD6">
        <w:rPr>
          <w:b/>
          <w:sz w:val="28"/>
          <w:szCs w:val="28"/>
        </w:rPr>
        <w:t>gada 28.</w:t>
      </w:r>
      <w:r w:rsidR="00A00254">
        <w:rPr>
          <w:b/>
          <w:sz w:val="28"/>
          <w:szCs w:val="28"/>
        </w:rPr>
        <w:t> </w:t>
      </w:r>
      <w:r w:rsidR="00A00254" w:rsidRPr="00566FD6">
        <w:rPr>
          <w:b/>
          <w:sz w:val="28"/>
          <w:szCs w:val="28"/>
        </w:rPr>
        <w:t>aprīļa noteikumos Nr.</w:t>
      </w:r>
      <w:r w:rsidR="00A00254">
        <w:rPr>
          <w:b/>
          <w:sz w:val="28"/>
          <w:szCs w:val="28"/>
        </w:rPr>
        <w:t> </w:t>
      </w:r>
      <w:r w:rsidR="00A00254" w:rsidRPr="00566FD6">
        <w:rPr>
          <w:b/>
          <w:sz w:val="28"/>
          <w:szCs w:val="28"/>
        </w:rPr>
        <w:t>312 „</w:t>
      </w:r>
      <w:r w:rsidR="00A00254" w:rsidRPr="00566FD6">
        <w:rPr>
          <w:b/>
          <w:bCs/>
          <w:sz w:val="28"/>
          <w:szCs w:val="28"/>
          <w:shd w:val="clear" w:color="auto" w:fill="FFFFFF"/>
        </w:rPr>
        <w:t>Klimata pārmaiņu finanšu instrumenta konsultatīvās padomes nolikums</w:t>
      </w:r>
      <w:r w:rsidR="00A00254" w:rsidRPr="00566FD6">
        <w:rPr>
          <w:b/>
          <w:sz w:val="28"/>
          <w:szCs w:val="28"/>
        </w:rPr>
        <w:t>”</w:t>
      </w:r>
      <w:r w:rsidRPr="00250B3C">
        <w:rPr>
          <w:b/>
          <w:bCs/>
          <w:sz w:val="28"/>
        </w:rPr>
        <w:t>”</w:t>
      </w:r>
      <w:r w:rsidR="00F5342E" w:rsidRPr="00250B3C">
        <w:rPr>
          <w:b/>
          <w:bCs/>
          <w:sz w:val="28"/>
        </w:rPr>
        <w:t xml:space="preserve"> </w:t>
      </w:r>
      <w:r w:rsidR="00856079" w:rsidRPr="00250B3C">
        <w:rPr>
          <w:b/>
          <w:sz w:val="28"/>
          <w:lang w:eastAsia="en-US"/>
        </w:rPr>
        <w:t>sākotnējās ietekmes novērtējuma ziņojums (anotācija</w:t>
      </w:r>
      <w:bookmarkEnd w:id="0"/>
      <w:bookmarkEnd w:id="1"/>
      <w:r w:rsidR="00856079" w:rsidRPr="00250B3C">
        <w:rPr>
          <w:b/>
          <w:sz w:val="28"/>
          <w:lang w:eastAsia="en-US"/>
        </w:rPr>
        <w:t>)</w:t>
      </w:r>
    </w:p>
    <w:p w14:paraId="799A8B97" w14:textId="77777777" w:rsidR="00882958" w:rsidRPr="00250B3C" w:rsidRDefault="00882958" w:rsidP="00953E8D">
      <w:pPr>
        <w:jc w:val="center"/>
        <w:rPr>
          <w:b/>
          <w:lang w:eastAsia="en-US"/>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97"/>
        <w:gridCol w:w="5524"/>
      </w:tblGrid>
      <w:tr w:rsidR="00882958" w:rsidRPr="00250B3C" w14:paraId="08BFF27E" w14:textId="77777777" w:rsidTr="00882958">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8EA1F4F" w14:textId="77777777" w:rsidR="00882958" w:rsidRPr="00250B3C" w:rsidRDefault="00882958">
            <w:pPr>
              <w:jc w:val="center"/>
              <w:rPr>
                <w:b/>
                <w:bCs/>
                <w:color w:val="000000"/>
              </w:rPr>
            </w:pPr>
            <w:r w:rsidRPr="00250B3C">
              <w:rPr>
                <w:b/>
                <w:bCs/>
                <w:color w:val="000000"/>
              </w:rPr>
              <w:t>Tiesību akta projekta anotācijas kopsavilkums</w:t>
            </w:r>
          </w:p>
        </w:tc>
      </w:tr>
      <w:tr w:rsidR="00882958" w:rsidRPr="00250B3C" w14:paraId="7CC26A74" w14:textId="77777777" w:rsidTr="00882958">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46C6889D" w14:textId="77777777" w:rsidR="00882958" w:rsidRPr="00250B3C" w:rsidRDefault="00882958">
            <w:pPr>
              <w:rPr>
                <w:iCs/>
                <w:color w:val="414142"/>
              </w:rPr>
            </w:pPr>
            <w:r w:rsidRPr="00250B3C">
              <w:rPr>
                <w:iCs/>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4973DBC1" w14:textId="43C440C3" w:rsidR="00882958" w:rsidRPr="00250B3C" w:rsidRDefault="009B2997" w:rsidP="00A00254">
            <w:pPr>
              <w:ind w:right="142"/>
              <w:jc w:val="both"/>
              <w:rPr>
                <w:iCs/>
                <w:color w:val="A6A6A6" w:themeColor="background1" w:themeShade="A6"/>
              </w:rPr>
            </w:pPr>
            <w:r>
              <w:t>Netiek aizpildīts saskaņā ar Ministru kabineta 2009.</w:t>
            </w:r>
            <w:r w:rsidR="00A00254">
              <w:t> </w:t>
            </w:r>
            <w:r>
              <w:t>gada 15.</w:t>
            </w:r>
            <w:r w:rsidR="00A00254">
              <w:t> </w:t>
            </w:r>
            <w:r>
              <w:t xml:space="preserve">decembra instrukcijas </w:t>
            </w:r>
            <w:r w:rsidR="00A00254">
              <w:t xml:space="preserve">Nr. 19 </w:t>
            </w:r>
            <w:r>
              <w:t>“Tiesību akta projekta sākotnējās ietekmes izvērtēšanas kārtība” 5.</w:t>
            </w:r>
            <w:r>
              <w:rPr>
                <w:vertAlign w:val="superscript"/>
              </w:rPr>
              <w:t>1</w:t>
            </w:r>
            <w:r>
              <w:t xml:space="preserve"> punktu</w:t>
            </w:r>
          </w:p>
        </w:tc>
      </w:tr>
    </w:tbl>
    <w:p w14:paraId="497AE132" w14:textId="77777777" w:rsidR="00A627CD" w:rsidRPr="00250B3C" w:rsidRDefault="00A627CD" w:rsidP="00953E8D">
      <w:pPr>
        <w:jc w:val="center"/>
        <w:rPr>
          <w:sz w:val="28"/>
          <w:szCs w:val="28"/>
          <w:lang w:eastAsia="en-US"/>
        </w:rPr>
      </w:pP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422"/>
        <w:gridCol w:w="1857"/>
        <w:gridCol w:w="6852"/>
      </w:tblGrid>
      <w:tr w:rsidR="0030341E" w:rsidRPr="00250B3C" w14:paraId="40044E6E" w14:textId="77777777">
        <w:tc>
          <w:tcPr>
            <w:tcW w:w="0" w:type="auto"/>
            <w:gridSpan w:val="3"/>
            <w:tcBorders>
              <w:top w:val="single" w:sz="6" w:space="0" w:color="auto"/>
              <w:left w:val="single" w:sz="6" w:space="0" w:color="auto"/>
              <w:bottom w:val="outset" w:sz="6" w:space="0" w:color="000000"/>
              <w:right w:val="single" w:sz="6" w:space="0" w:color="auto"/>
            </w:tcBorders>
            <w:vAlign w:val="center"/>
          </w:tcPr>
          <w:p w14:paraId="0A1E1B27" w14:textId="77777777" w:rsidR="0030341E" w:rsidRPr="00250B3C" w:rsidRDefault="0030341E" w:rsidP="0030341E">
            <w:pPr>
              <w:jc w:val="center"/>
              <w:rPr>
                <w:b/>
                <w:bCs/>
                <w:color w:val="000000"/>
              </w:rPr>
            </w:pPr>
            <w:r w:rsidRPr="00250B3C">
              <w:rPr>
                <w:b/>
                <w:bCs/>
                <w:color w:val="000000"/>
              </w:rPr>
              <w:t>I. Tiesību akta projekta izstrādes nepieciešamība</w:t>
            </w:r>
          </w:p>
        </w:tc>
      </w:tr>
      <w:tr w:rsidR="004B0FC9" w:rsidRPr="00250B3C" w14:paraId="0B119FB9" w14:textId="77777777" w:rsidTr="003760E0">
        <w:tc>
          <w:tcPr>
            <w:tcW w:w="231" w:type="pct"/>
            <w:tcBorders>
              <w:top w:val="outset" w:sz="6" w:space="0" w:color="000000"/>
              <w:left w:val="outset" w:sz="6" w:space="0" w:color="000000"/>
              <w:bottom w:val="outset" w:sz="6" w:space="0" w:color="000000"/>
              <w:right w:val="outset" w:sz="6" w:space="0" w:color="000000"/>
            </w:tcBorders>
          </w:tcPr>
          <w:p w14:paraId="0041B2B3" w14:textId="77777777" w:rsidR="004B0FC9" w:rsidRPr="00250B3C" w:rsidRDefault="004B0FC9" w:rsidP="004B0FC9">
            <w:pPr>
              <w:rPr>
                <w:color w:val="000000"/>
              </w:rPr>
            </w:pPr>
            <w:r w:rsidRPr="00250B3C">
              <w:rPr>
                <w:color w:val="000000"/>
              </w:rPr>
              <w:t>1.</w:t>
            </w:r>
          </w:p>
        </w:tc>
        <w:tc>
          <w:tcPr>
            <w:tcW w:w="1017" w:type="pct"/>
            <w:tcBorders>
              <w:top w:val="outset" w:sz="6" w:space="0" w:color="000000"/>
              <w:left w:val="outset" w:sz="6" w:space="0" w:color="000000"/>
              <w:bottom w:val="outset" w:sz="6" w:space="0" w:color="000000"/>
              <w:right w:val="outset" w:sz="6" w:space="0" w:color="000000"/>
            </w:tcBorders>
          </w:tcPr>
          <w:p w14:paraId="73711D3E" w14:textId="77777777" w:rsidR="004B0FC9" w:rsidRPr="00250B3C" w:rsidRDefault="004B0FC9" w:rsidP="004B0FC9">
            <w:pPr>
              <w:rPr>
                <w:color w:val="000000"/>
              </w:rPr>
            </w:pPr>
            <w:r w:rsidRPr="00250B3C">
              <w:rPr>
                <w:color w:val="000000"/>
              </w:rPr>
              <w:t>Pamatojums</w:t>
            </w:r>
          </w:p>
        </w:tc>
        <w:tc>
          <w:tcPr>
            <w:tcW w:w="3752" w:type="pct"/>
            <w:tcBorders>
              <w:top w:val="outset" w:sz="6" w:space="0" w:color="000000"/>
              <w:left w:val="outset" w:sz="6" w:space="0" w:color="000000"/>
              <w:bottom w:val="outset" w:sz="6" w:space="0" w:color="000000"/>
              <w:right w:val="outset" w:sz="6" w:space="0" w:color="000000"/>
            </w:tcBorders>
          </w:tcPr>
          <w:p w14:paraId="557BD7C6" w14:textId="4A92508D" w:rsidR="004B0FC9" w:rsidRPr="00250B3C" w:rsidRDefault="004B0FC9" w:rsidP="00B51310">
            <w:pPr>
              <w:pStyle w:val="naiskr"/>
              <w:tabs>
                <w:tab w:val="left" w:pos="6491"/>
              </w:tabs>
              <w:spacing w:before="0" w:after="0"/>
              <w:ind w:left="112" w:right="236"/>
              <w:jc w:val="both"/>
              <w:rPr>
                <w:color w:val="000000"/>
              </w:rPr>
            </w:pPr>
            <w:r w:rsidRPr="00C82407">
              <w:rPr>
                <w:bCs/>
              </w:rPr>
              <w:t xml:space="preserve">  </w:t>
            </w:r>
            <w:r w:rsidRPr="00D17229">
              <w:rPr>
                <w:bCs/>
              </w:rPr>
              <w:t xml:space="preserve">Ministru kabineta noteikumu projekts </w:t>
            </w:r>
            <w:r w:rsidRPr="00D17229">
              <w:t>„Grozījumi Ministru kabineta 2008.</w:t>
            </w:r>
            <w:r w:rsidR="00B51310">
              <w:t> </w:t>
            </w:r>
            <w:r w:rsidRPr="00D17229">
              <w:t>gada 28.</w:t>
            </w:r>
            <w:r w:rsidR="00B51310">
              <w:t> </w:t>
            </w:r>
            <w:r w:rsidRPr="00D17229">
              <w:t>aprīļa noteikumos Nr.</w:t>
            </w:r>
            <w:r w:rsidR="00B51310">
              <w:t> </w:t>
            </w:r>
            <w:r w:rsidRPr="00D17229">
              <w:t>312 „</w:t>
            </w:r>
            <w:r w:rsidRPr="00D17229">
              <w:rPr>
                <w:bCs/>
                <w:shd w:val="clear" w:color="auto" w:fill="FFFFFF"/>
              </w:rPr>
              <w:t>Klimata pārmaiņu finanšu instrumenta konsultatīvās padomes nolikums</w:t>
            </w:r>
            <w:r w:rsidRPr="00D17229">
              <w:t>””</w:t>
            </w:r>
            <w:r w:rsidRPr="00D17229">
              <w:rPr>
                <w:bCs/>
              </w:rPr>
              <w:t xml:space="preserve"> </w:t>
            </w:r>
            <w:r w:rsidRPr="00D17229">
              <w:t>sagatavots pamatojoties uz likuma „Par piesārņojumu”</w:t>
            </w:r>
            <w:r w:rsidR="00EE6340">
              <w:t xml:space="preserve"> (turpmāk – Likums)</w:t>
            </w:r>
            <w:r w:rsidRPr="00D17229">
              <w:t xml:space="preserve"> </w:t>
            </w:r>
            <w:r w:rsidRPr="000A727E">
              <w:rPr>
                <w:bCs/>
              </w:rPr>
              <w:t>32.</w:t>
            </w:r>
            <w:r w:rsidRPr="000A727E">
              <w:rPr>
                <w:bCs/>
                <w:vertAlign w:val="superscript"/>
              </w:rPr>
              <w:t>6</w:t>
            </w:r>
            <w:r w:rsidRPr="000A727E">
              <w:t xml:space="preserve"> panta septīto</w:t>
            </w:r>
            <w:r w:rsidR="00B51310">
              <w:t xml:space="preserve"> daļu.</w:t>
            </w:r>
          </w:p>
        </w:tc>
      </w:tr>
      <w:tr w:rsidR="004B0FC9" w:rsidRPr="00250B3C" w14:paraId="77BAA403" w14:textId="77777777" w:rsidTr="006E7D16">
        <w:trPr>
          <w:trHeight w:val="806"/>
        </w:trPr>
        <w:tc>
          <w:tcPr>
            <w:tcW w:w="231" w:type="pct"/>
            <w:tcBorders>
              <w:top w:val="outset" w:sz="6" w:space="0" w:color="000000"/>
              <w:left w:val="outset" w:sz="6" w:space="0" w:color="000000"/>
              <w:bottom w:val="outset" w:sz="6" w:space="0" w:color="000000"/>
              <w:right w:val="outset" w:sz="6" w:space="0" w:color="000000"/>
            </w:tcBorders>
          </w:tcPr>
          <w:p w14:paraId="3E29390D" w14:textId="77777777" w:rsidR="004B0FC9" w:rsidRPr="00250B3C" w:rsidRDefault="004B0FC9" w:rsidP="004B0FC9">
            <w:pPr>
              <w:rPr>
                <w:color w:val="000000"/>
              </w:rPr>
            </w:pPr>
            <w:r w:rsidRPr="00250B3C">
              <w:rPr>
                <w:color w:val="000000"/>
              </w:rPr>
              <w:t>2.</w:t>
            </w:r>
          </w:p>
        </w:tc>
        <w:tc>
          <w:tcPr>
            <w:tcW w:w="1017" w:type="pct"/>
            <w:tcBorders>
              <w:top w:val="outset" w:sz="6" w:space="0" w:color="000000"/>
              <w:left w:val="outset" w:sz="6" w:space="0" w:color="000000"/>
              <w:bottom w:val="outset" w:sz="6" w:space="0" w:color="000000"/>
              <w:right w:val="outset" w:sz="6" w:space="0" w:color="000000"/>
            </w:tcBorders>
          </w:tcPr>
          <w:p w14:paraId="24A5FE5D" w14:textId="02A7793F" w:rsidR="004B0FC9" w:rsidRPr="00250B3C" w:rsidRDefault="004B0FC9" w:rsidP="004B0FC9">
            <w:r w:rsidRPr="00250B3C">
              <w:rPr>
                <w:color w:val="000000"/>
              </w:rPr>
              <w:t>Pašreizējā situācija un problēmas, kuru risināšanai tiesību akta projekts izstrādāts, tiesiskā regulējuma mērķis un būtība</w:t>
            </w:r>
          </w:p>
        </w:tc>
        <w:tc>
          <w:tcPr>
            <w:tcW w:w="3752" w:type="pct"/>
            <w:tcBorders>
              <w:top w:val="outset" w:sz="6" w:space="0" w:color="000000"/>
              <w:left w:val="outset" w:sz="6" w:space="0" w:color="000000"/>
              <w:bottom w:val="outset" w:sz="6" w:space="0" w:color="000000"/>
              <w:right w:val="outset" w:sz="6" w:space="0" w:color="000000"/>
            </w:tcBorders>
          </w:tcPr>
          <w:p w14:paraId="05A2E50F" w14:textId="5E2FF6C0" w:rsidR="00B51310" w:rsidRDefault="00B51310" w:rsidP="00B51310">
            <w:pPr>
              <w:tabs>
                <w:tab w:val="left" w:pos="6491"/>
              </w:tabs>
              <w:ind w:left="112" w:right="236"/>
              <w:jc w:val="both"/>
            </w:pPr>
            <w:r>
              <w:t xml:space="preserve">  Saskaņā ar likuma “Par Latvijas Republikas dalību Kioto protokola elastīgajos mehānismos”</w:t>
            </w:r>
            <w:r w:rsidR="00BF5D58">
              <w:t xml:space="preserve"> 12.</w:t>
            </w:r>
            <w:r w:rsidR="00511518">
              <w:t xml:space="preserve"> </w:t>
            </w:r>
            <w:r w:rsidR="00BF5D58">
              <w:t xml:space="preserve">panta ceturto daļu </w:t>
            </w:r>
            <w:r w:rsidR="00511518">
              <w:t xml:space="preserve">ar </w:t>
            </w:r>
            <w:r w:rsidR="00511518" w:rsidRPr="00BF5D58">
              <w:t>Ministru kabineta 2008. gada 28. aprīļa noteikum</w:t>
            </w:r>
            <w:r w:rsidR="00511518">
              <w:t>iem</w:t>
            </w:r>
            <w:r w:rsidR="00511518" w:rsidRPr="00BF5D58">
              <w:t xml:space="preserve"> Nr. 312 „</w:t>
            </w:r>
            <w:r w:rsidR="00511518" w:rsidRPr="00BF5D58">
              <w:rPr>
                <w:bCs/>
                <w:shd w:val="clear" w:color="auto" w:fill="FFFFFF"/>
              </w:rPr>
              <w:t>Klimata pārmaiņu finanšu instrumenta konsultatīvās padomes nolikums</w:t>
            </w:r>
            <w:r w:rsidR="00511518" w:rsidRPr="00BF5D58">
              <w:t>”</w:t>
            </w:r>
            <w:r w:rsidR="00511518">
              <w:t xml:space="preserve"> (turpmāk – MK noteikumi Nr. 312) </w:t>
            </w:r>
            <w:r w:rsidR="00BF5D58">
              <w:t>ir apstiprināts Klimata pārmaiņu finanšu instrumenta (</w:t>
            </w:r>
            <w:r w:rsidR="00511518">
              <w:t>turpmāk</w:t>
            </w:r>
            <w:r w:rsidR="00531D54">
              <w:t> </w:t>
            </w:r>
            <w:r w:rsidR="00511518">
              <w:t>-</w:t>
            </w:r>
            <w:r w:rsidR="00531D54">
              <w:t> </w:t>
            </w:r>
            <w:r w:rsidR="00BF5D58">
              <w:t>KPFI) konsultatīvās padomes nolikums</w:t>
            </w:r>
            <w:r w:rsidR="005C18CA">
              <w:t>.</w:t>
            </w:r>
          </w:p>
          <w:p w14:paraId="77732A6F" w14:textId="05F3F2F5" w:rsidR="00BF5D58" w:rsidRDefault="00BF5D58" w:rsidP="00BF5D58">
            <w:pPr>
              <w:tabs>
                <w:tab w:val="left" w:pos="6491"/>
              </w:tabs>
              <w:ind w:left="112" w:right="236"/>
              <w:jc w:val="both"/>
            </w:pPr>
            <w:r>
              <w:t xml:space="preserve">  Līdz 2018. gada </w:t>
            </w:r>
            <w:r w:rsidR="0063196F">
              <w:t>8</w:t>
            </w:r>
            <w:r>
              <w:t>. </w:t>
            </w:r>
            <w:r w:rsidR="0063196F">
              <w:t>maijam</w:t>
            </w:r>
            <w:r>
              <w:t xml:space="preserve"> kopumā ir notikusi 31 KPFI konsultatīvās padomes sēde, pēdējā no tām 2018.gada 23.martā.</w:t>
            </w:r>
          </w:p>
          <w:p w14:paraId="1DA58F15" w14:textId="6E6C5CE6" w:rsidR="004B0FC9" w:rsidRDefault="00B51310" w:rsidP="00B51310">
            <w:pPr>
              <w:tabs>
                <w:tab w:val="left" w:pos="6491"/>
              </w:tabs>
              <w:ind w:left="112" w:right="236"/>
              <w:jc w:val="both"/>
            </w:pPr>
            <w:r>
              <w:t xml:space="preserve">  Likums nosaka</w:t>
            </w:r>
            <w:r w:rsidR="00A11D7D">
              <w:t>,</w:t>
            </w:r>
            <w:r w:rsidR="004B0FC9">
              <w:t xml:space="preserve"> kādiem mērķiem un kādās nozarēs ir izmantojami ieņēmumi no emisijas kvotu izsolēm un līdz ar </w:t>
            </w:r>
            <w:r w:rsidR="00511518">
              <w:t>L</w:t>
            </w:r>
            <w:r w:rsidR="004B0FC9">
              <w:t>ikuma grozījumiem</w:t>
            </w:r>
            <w:r w:rsidR="00531D54">
              <w:t xml:space="preserve"> (Saeimā pieņemti 2018. gada 1. februārī; spēkā kopš 20</w:t>
            </w:r>
            <w:r w:rsidR="00651E66">
              <w:t>1</w:t>
            </w:r>
            <w:r w:rsidR="00531D54">
              <w:t>8.gada 6.marta)</w:t>
            </w:r>
            <w:r w:rsidR="004B0FC9">
              <w:t xml:space="preserve"> tiek nodrošināta sabiedrības</w:t>
            </w:r>
            <w:r w:rsidR="00BF5D58">
              <w:t>, t.sk.</w:t>
            </w:r>
            <w:r w:rsidR="004B0FC9">
              <w:t xml:space="preserve"> nevalstisko organizāciju</w:t>
            </w:r>
            <w:r w:rsidR="00BF5D58">
              <w:t xml:space="preserve"> (biedrību un nodibinājumu)</w:t>
            </w:r>
            <w:r w:rsidR="004B0FC9">
              <w:t xml:space="preserve"> līdzdalības iespēja </w:t>
            </w:r>
            <w:r w:rsidR="00511518">
              <w:t>E</w:t>
            </w:r>
            <w:r w:rsidR="004B0FC9">
              <w:t xml:space="preserve">misijas kvotu izsolīšanas instrumenta </w:t>
            </w:r>
            <w:r w:rsidR="00511518">
              <w:t>(turpmāk</w:t>
            </w:r>
            <w:r w:rsidR="00531D54">
              <w:t> </w:t>
            </w:r>
            <w:r w:rsidR="00511518">
              <w:t>–</w:t>
            </w:r>
            <w:r w:rsidR="00531D54">
              <w:t> </w:t>
            </w:r>
            <w:r w:rsidR="00511518">
              <w:t xml:space="preserve">EKII) </w:t>
            </w:r>
            <w:r w:rsidR="004B0FC9">
              <w:t>vadībā un īstenošanas uzraudzībā.</w:t>
            </w:r>
          </w:p>
          <w:p w14:paraId="5F77B493" w14:textId="4654F6A0" w:rsidR="00647366" w:rsidRDefault="005C18CA" w:rsidP="00B51310">
            <w:pPr>
              <w:tabs>
                <w:tab w:val="left" w:pos="6491"/>
              </w:tabs>
              <w:ind w:left="112" w:right="236"/>
              <w:jc w:val="both"/>
            </w:pPr>
            <w:r>
              <w:t xml:space="preserve">  Ņemot vērā, ka KPFI un </w:t>
            </w:r>
            <w:r w:rsidR="00511518">
              <w:t>EKII</w:t>
            </w:r>
            <w:r>
              <w:t xml:space="preserve"> </w:t>
            </w:r>
            <w:r w:rsidR="00A11D7D">
              <w:t>darbība</w:t>
            </w:r>
            <w:r>
              <w:t xml:space="preserve"> pēc būtības ir identiska, lai nepalielinātu administratīvo slogu</w:t>
            </w:r>
            <w:r w:rsidR="00F22105">
              <w:t>,</w:t>
            </w:r>
            <w:r>
              <w:t xml:space="preserve"> veidojot jaunu konsultatīvo padomi</w:t>
            </w:r>
            <w:r w:rsidR="00F22105">
              <w:t>,</w:t>
            </w:r>
            <w:r>
              <w:t xml:space="preserve"> piemērotākais risinājums ir prasības un nosacījumus attiecībā uz EKII konsultatīvo padomi </w:t>
            </w:r>
            <w:r w:rsidR="00A11D7D">
              <w:t xml:space="preserve">apvienot ar esošo </w:t>
            </w:r>
            <w:r>
              <w:t xml:space="preserve">KPFI </w:t>
            </w:r>
            <w:r w:rsidR="00A11D7D">
              <w:t>konsultatīvās padomes darbību</w:t>
            </w:r>
            <w:r>
              <w:t>.</w:t>
            </w:r>
            <w:r w:rsidR="00647366">
              <w:t xml:space="preserve"> </w:t>
            </w:r>
            <w:r w:rsidR="00511518">
              <w:t>Turklāt</w:t>
            </w:r>
            <w:r w:rsidR="00647366">
              <w:t xml:space="preserve"> KPFI konsultatīvā padomē izskatāmie jautājumi līdz ar KPFI noslēguma posmu ir būtiski samazinājušies</w:t>
            </w:r>
            <w:r w:rsidR="00A11D7D">
              <w:t>, kā rezultātā EKII aspektu izskatīšana varētu sekmēt konsultatīvās padomes pilnvērtīgu izmantošanu</w:t>
            </w:r>
            <w:r w:rsidR="00647366">
              <w:t>.</w:t>
            </w:r>
          </w:p>
          <w:p w14:paraId="58896C33" w14:textId="3B7D118C" w:rsidR="004B0FC9" w:rsidRDefault="00B51310" w:rsidP="00511518">
            <w:pPr>
              <w:tabs>
                <w:tab w:val="left" w:pos="6491"/>
              </w:tabs>
              <w:ind w:left="112" w:right="236"/>
              <w:jc w:val="both"/>
            </w:pPr>
            <w:r>
              <w:t xml:space="preserve">  </w:t>
            </w:r>
            <w:r w:rsidR="004B0FC9">
              <w:t xml:space="preserve">Ministru kabineta noteikumu projekts paredz izdarīt grozījumus </w:t>
            </w:r>
            <w:r w:rsidR="00BF5D58">
              <w:t>MK</w:t>
            </w:r>
            <w:r w:rsidR="004B0FC9" w:rsidRPr="00D17229">
              <w:t xml:space="preserve"> noteikumos Nr.312</w:t>
            </w:r>
            <w:r w:rsidR="004B0FC9">
              <w:t xml:space="preserve">, </w:t>
            </w:r>
            <w:r w:rsidR="00A11D7D">
              <w:t xml:space="preserve">nosakot, ka </w:t>
            </w:r>
            <w:r w:rsidR="00511518">
              <w:t xml:space="preserve">KPFI </w:t>
            </w:r>
            <w:r w:rsidR="00A11D7D">
              <w:t xml:space="preserve">konsultatīvā padome vienlaikus būs arī </w:t>
            </w:r>
            <w:r w:rsidR="00511518">
              <w:t>EKII</w:t>
            </w:r>
            <w:r w:rsidR="004B0FC9">
              <w:t xml:space="preserve"> konsultatīvā </w:t>
            </w:r>
            <w:r w:rsidR="00A11D7D">
              <w:t xml:space="preserve">padome, </w:t>
            </w:r>
            <w:r w:rsidR="004B0FC9">
              <w:t xml:space="preserve">tādejādi nosakot </w:t>
            </w:r>
            <w:r w:rsidR="00511518">
              <w:t xml:space="preserve">EKII </w:t>
            </w:r>
            <w:r w:rsidR="004B0FC9">
              <w:t xml:space="preserve">konsultatīvās padomes funkcijas, uzdevumus un tiesības, kā arī padomes darbības kārtību. Noslēguma jautājums </w:t>
            </w:r>
            <w:r w:rsidR="004B0FC9" w:rsidRPr="00BF5D58">
              <w:t xml:space="preserve">paredz </w:t>
            </w:r>
            <w:r w:rsidR="00BF5D58" w:rsidRPr="00BF5D58">
              <w:t xml:space="preserve">līdz 2019. gada 10. janvārim VARAM ievietot uzaicinājumu VARAM tīmekļvietnē un publicēt uzaicinājumu oficiālajā izdevumā </w:t>
            </w:r>
            <w:r w:rsidR="00BF5D58" w:rsidRPr="00BF5D58">
              <w:lastRenderedPageBreak/>
              <w:t xml:space="preserve">“Latvijas Vēstnesis”, uzaicinot biedrības (nodibinājumus) </w:t>
            </w:r>
            <w:r w:rsidR="00F22105">
              <w:t>VARAM</w:t>
            </w:r>
            <w:r w:rsidR="00BF5D58" w:rsidRPr="00BF5D58">
              <w:t xml:space="preserve"> noteiktajā termiņā (</w:t>
            </w:r>
            <w:r w:rsidR="00511518">
              <w:t>k</w:t>
            </w:r>
            <w:r w:rsidR="00BF5D58" w:rsidRPr="00BF5D58">
              <w:t xml:space="preserve">as nav īsāks par vienu mēnesi no uzaicinājuma publicēšanas dienas) deleģēt pārstāvjus dalībai </w:t>
            </w:r>
            <w:r w:rsidR="00A11D7D">
              <w:t xml:space="preserve">apvienotajā </w:t>
            </w:r>
            <w:r w:rsidR="00511518">
              <w:t>KPFI un EKII konsultatīv</w:t>
            </w:r>
            <w:r w:rsidR="00531D54">
              <w:t>aj</w:t>
            </w:r>
            <w:r w:rsidR="00511518">
              <w:t xml:space="preserve">ā </w:t>
            </w:r>
            <w:r w:rsidR="00BF5D58" w:rsidRPr="00BF5D58">
              <w:t>padomē.</w:t>
            </w:r>
            <w:r w:rsidR="004B0FC9" w:rsidRPr="00BF5D58">
              <w:t xml:space="preserve"> </w:t>
            </w:r>
          </w:p>
          <w:p w14:paraId="6BE628DD" w14:textId="524A6AE9" w:rsidR="003C4DCA" w:rsidRPr="00A00254" w:rsidRDefault="00160235" w:rsidP="003C4DCA">
            <w:pPr>
              <w:tabs>
                <w:tab w:val="left" w:pos="6491"/>
              </w:tabs>
              <w:ind w:left="112" w:right="236"/>
              <w:jc w:val="both"/>
              <w:rPr>
                <w:iCs/>
              </w:rPr>
            </w:pPr>
            <w:r>
              <w:rPr>
                <w:iCs/>
              </w:rPr>
              <w:t xml:space="preserve">  </w:t>
            </w:r>
            <w:r w:rsidR="003C4DCA">
              <w:rPr>
                <w:iCs/>
              </w:rPr>
              <w:t xml:space="preserve">KPFI un EKII konsultatīvās padomes lēmumiem saglabāsies ieteikuma raksturs atbilstoši MK noteikumu Nr.312 18. punkta spēkā esošajai redakcijai. </w:t>
            </w:r>
          </w:p>
        </w:tc>
      </w:tr>
      <w:tr w:rsidR="0030341E" w:rsidRPr="00250B3C" w14:paraId="58F5CCDE" w14:textId="77777777" w:rsidTr="003760E0">
        <w:tc>
          <w:tcPr>
            <w:tcW w:w="231" w:type="pct"/>
            <w:tcBorders>
              <w:top w:val="outset" w:sz="6" w:space="0" w:color="000000"/>
              <w:left w:val="outset" w:sz="6" w:space="0" w:color="000000"/>
              <w:bottom w:val="outset" w:sz="6" w:space="0" w:color="000000"/>
              <w:right w:val="outset" w:sz="6" w:space="0" w:color="000000"/>
            </w:tcBorders>
          </w:tcPr>
          <w:p w14:paraId="4E32FF80" w14:textId="39EC92D5" w:rsidR="0030341E" w:rsidRPr="00250B3C" w:rsidRDefault="001A7349" w:rsidP="0030341E">
            <w:pPr>
              <w:rPr>
                <w:color w:val="000000"/>
              </w:rPr>
            </w:pPr>
            <w:r w:rsidRPr="00250B3C">
              <w:rPr>
                <w:color w:val="000000"/>
              </w:rPr>
              <w:lastRenderedPageBreak/>
              <w:t>3</w:t>
            </w:r>
            <w:r w:rsidR="0030341E" w:rsidRPr="00250B3C">
              <w:rPr>
                <w:color w:val="000000"/>
              </w:rPr>
              <w:t>.</w:t>
            </w:r>
          </w:p>
        </w:tc>
        <w:tc>
          <w:tcPr>
            <w:tcW w:w="1017" w:type="pct"/>
            <w:tcBorders>
              <w:top w:val="outset" w:sz="6" w:space="0" w:color="000000"/>
              <w:left w:val="outset" w:sz="6" w:space="0" w:color="000000"/>
              <w:bottom w:val="outset" w:sz="6" w:space="0" w:color="000000"/>
              <w:right w:val="outset" w:sz="6" w:space="0" w:color="000000"/>
            </w:tcBorders>
          </w:tcPr>
          <w:p w14:paraId="1580A772" w14:textId="77777777" w:rsidR="0030341E" w:rsidRPr="00250B3C" w:rsidRDefault="0030341E" w:rsidP="0030341E">
            <w:pPr>
              <w:rPr>
                <w:color w:val="000000"/>
              </w:rPr>
            </w:pPr>
            <w:r w:rsidRPr="00250B3C">
              <w:rPr>
                <w:color w:val="000000"/>
              </w:rPr>
              <w:t>Projekta izstrādē iesaistītās institūcijas</w:t>
            </w:r>
            <w:r w:rsidR="00F47D5E" w:rsidRPr="00250B3C">
              <w:rPr>
                <w:color w:val="000000"/>
              </w:rPr>
              <w:t xml:space="preserve"> un publiskās personas kapitālsabiedrības</w:t>
            </w:r>
          </w:p>
        </w:tc>
        <w:tc>
          <w:tcPr>
            <w:tcW w:w="3752" w:type="pct"/>
            <w:tcBorders>
              <w:top w:val="outset" w:sz="6" w:space="0" w:color="000000"/>
              <w:left w:val="outset" w:sz="6" w:space="0" w:color="000000"/>
              <w:bottom w:val="outset" w:sz="6" w:space="0" w:color="000000"/>
              <w:right w:val="outset" w:sz="6" w:space="0" w:color="000000"/>
            </w:tcBorders>
          </w:tcPr>
          <w:p w14:paraId="03A48102" w14:textId="59288B1B" w:rsidR="0030341E" w:rsidRPr="00250B3C" w:rsidRDefault="004B0FC9" w:rsidP="003A09C1">
            <w:pPr>
              <w:jc w:val="both"/>
              <w:rPr>
                <w:color w:val="000000"/>
              </w:rPr>
            </w:pPr>
            <w:r>
              <w:rPr>
                <w:color w:val="000000"/>
              </w:rPr>
              <w:t>MK noteikumu projektu sagatavoja VARAM.</w:t>
            </w:r>
          </w:p>
        </w:tc>
      </w:tr>
      <w:tr w:rsidR="00114052" w:rsidRPr="00250B3C" w14:paraId="28966BB6" w14:textId="77777777" w:rsidTr="003760E0">
        <w:tc>
          <w:tcPr>
            <w:tcW w:w="231" w:type="pct"/>
            <w:tcBorders>
              <w:top w:val="outset" w:sz="6" w:space="0" w:color="000000"/>
              <w:left w:val="outset" w:sz="6" w:space="0" w:color="000000"/>
              <w:bottom w:val="outset" w:sz="6" w:space="0" w:color="000000"/>
              <w:right w:val="outset" w:sz="6" w:space="0" w:color="000000"/>
            </w:tcBorders>
          </w:tcPr>
          <w:p w14:paraId="68C141C1" w14:textId="77777777" w:rsidR="00114052" w:rsidRPr="00250B3C" w:rsidRDefault="001A7349" w:rsidP="0030341E">
            <w:pPr>
              <w:rPr>
                <w:color w:val="000000"/>
              </w:rPr>
            </w:pPr>
            <w:r w:rsidRPr="00250B3C">
              <w:rPr>
                <w:color w:val="000000"/>
              </w:rPr>
              <w:t>4</w:t>
            </w:r>
            <w:r w:rsidR="00114052" w:rsidRPr="00250B3C">
              <w:rPr>
                <w:color w:val="000000"/>
              </w:rPr>
              <w:t>.</w:t>
            </w:r>
          </w:p>
        </w:tc>
        <w:tc>
          <w:tcPr>
            <w:tcW w:w="1017" w:type="pct"/>
            <w:tcBorders>
              <w:top w:val="outset" w:sz="6" w:space="0" w:color="000000"/>
              <w:left w:val="outset" w:sz="6" w:space="0" w:color="000000"/>
              <w:bottom w:val="outset" w:sz="6" w:space="0" w:color="000000"/>
              <w:right w:val="outset" w:sz="6" w:space="0" w:color="000000"/>
            </w:tcBorders>
          </w:tcPr>
          <w:p w14:paraId="59047289" w14:textId="77777777" w:rsidR="00114052" w:rsidRPr="00250B3C" w:rsidRDefault="00114052" w:rsidP="0030341E">
            <w:pPr>
              <w:rPr>
                <w:color w:val="000000"/>
              </w:rPr>
            </w:pPr>
            <w:r w:rsidRPr="00250B3C">
              <w:rPr>
                <w:color w:val="000000"/>
              </w:rPr>
              <w:t>Cita informācija</w:t>
            </w:r>
          </w:p>
        </w:tc>
        <w:tc>
          <w:tcPr>
            <w:tcW w:w="3752" w:type="pct"/>
            <w:tcBorders>
              <w:top w:val="outset" w:sz="6" w:space="0" w:color="000000"/>
              <w:left w:val="outset" w:sz="6" w:space="0" w:color="000000"/>
              <w:bottom w:val="outset" w:sz="6" w:space="0" w:color="000000"/>
              <w:right w:val="outset" w:sz="6" w:space="0" w:color="000000"/>
            </w:tcBorders>
          </w:tcPr>
          <w:p w14:paraId="1AAAE16A" w14:textId="77777777" w:rsidR="0052358E" w:rsidRPr="00250B3C" w:rsidRDefault="00826C2E" w:rsidP="001F66D1">
            <w:pPr>
              <w:jc w:val="both"/>
              <w:rPr>
                <w:color w:val="000000"/>
              </w:rPr>
            </w:pPr>
            <w:r w:rsidRPr="00250B3C">
              <w:rPr>
                <w:color w:val="000000"/>
              </w:rPr>
              <w:t>Nav.</w:t>
            </w:r>
          </w:p>
        </w:tc>
      </w:tr>
    </w:tbl>
    <w:p w14:paraId="2DAEF48B" w14:textId="77777777" w:rsidR="00C318BB" w:rsidRPr="00250B3C" w:rsidRDefault="00C318BB" w:rsidP="0030341E">
      <w:pPr>
        <w:rPr>
          <w:color w:val="000000"/>
        </w:rPr>
      </w:pPr>
    </w:p>
    <w:tbl>
      <w:tblPr>
        <w:tblW w:w="4984" w:type="pct"/>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315"/>
        <w:gridCol w:w="2036"/>
        <w:gridCol w:w="6751"/>
      </w:tblGrid>
      <w:tr w:rsidR="00115550" w:rsidRPr="00250B3C" w14:paraId="47471233" w14:textId="77777777" w:rsidTr="00546703">
        <w:tc>
          <w:tcPr>
            <w:tcW w:w="9026" w:type="dxa"/>
            <w:gridSpan w:val="3"/>
            <w:tcBorders>
              <w:top w:val="single" w:sz="6" w:space="0" w:color="auto"/>
              <w:left w:val="single" w:sz="6" w:space="0" w:color="auto"/>
              <w:bottom w:val="outset" w:sz="6" w:space="0" w:color="000000"/>
              <w:right w:val="single" w:sz="6" w:space="0" w:color="auto"/>
            </w:tcBorders>
            <w:vAlign w:val="center"/>
          </w:tcPr>
          <w:p w14:paraId="2BE840A7" w14:textId="77777777" w:rsidR="001A7349" w:rsidRPr="00250B3C" w:rsidRDefault="00115550" w:rsidP="001A7349">
            <w:pPr>
              <w:jc w:val="center"/>
              <w:rPr>
                <w:b/>
                <w:bCs/>
                <w:color w:val="000000"/>
              </w:rPr>
            </w:pPr>
            <w:r w:rsidRPr="00250B3C">
              <w:rPr>
                <w:b/>
                <w:bCs/>
                <w:color w:val="000000"/>
              </w:rPr>
              <w:t xml:space="preserve">II. </w:t>
            </w:r>
            <w:r w:rsidR="001A7349" w:rsidRPr="00250B3C">
              <w:rPr>
                <w:b/>
                <w:bCs/>
                <w:color w:val="000000"/>
              </w:rPr>
              <w:t>Tiesību akta projekta ietekme uz sabiedrību, tautsaimniecības attīstību</w:t>
            </w:r>
          </w:p>
          <w:p w14:paraId="08051D70" w14:textId="77777777" w:rsidR="00115550" w:rsidRPr="00250B3C" w:rsidRDefault="001A7349" w:rsidP="001A7349">
            <w:pPr>
              <w:jc w:val="center"/>
              <w:rPr>
                <w:b/>
                <w:bCs/>
                <w:color w:val="000000"/>
              </w:rPr>
            </w:pPr>
            <w:r w:rsidRPr="00250B3C">
              <w:rPr>
                <w:b/>
                <w:bCs/>
                <w:color w:val="000000"/>
              </w:rPr>
              <w:t>un administratīvo slogu</w:t>
            </w:r>
          </w:p>
        </w:tc>
      </w:tr>
      <w:tr w:rsidR="00546703" w:rsidRPr="00250B3C" w14:paraId="0FF5CE32" w14:textId="77777777" w:rsidTr="00546703">
        <w:tc>
          <w:tcPr>
            <w:tcW w:w="312" w:type="dxa"/>
            <w:tcBorders>
              <w:top w:val="outset" w:sz="6" w:space="0" w:color="000000"/>
              <w:left w:val="outset" w:sz="6" w:space="0" w:color="000000"/>
              <w:bottom w:val="outset" w:sz="6" w:space="0" w:color="000000"/>
              <w:right w:val="outset" w:sz="6" w:space="0" w:color="000000"/>
            </w:tcBorders>
          </w:tcPr>
          <w:p w14:paraId="0C92176E" w14:textId="77777777" w:rsidR="00546703" w:rsidRPr="00250B3C" w:rsidRDefault="00546703" w:rsidP="00546703">
            <w:pPr>
              <w:rPr>
                <w:color w:val="000000"/>
              </w:rPr>
            </w:pPr>
            <w:r w:rsidRPr="00250B3C">
              <w:rPr>
                <w:color w:val="000000"/>
              </w:rPr>
              <w:t>1.</w:t>
            </w:r>
          </w:p>
        </w:tc>
        <w:tc>
          <w:tcPr>
            <w:tcW w:w="2019" w:type="dxa"/>
            <w:tcBorders>
              <w:top w:val="outset" w:sz="6" w:space="0" w:color="000000"/>
              <w:left w:val="outset" w:sz="6" w:space="0" w:color="000000"/>
              <w:bottom w:val="outset" w:sz="6" w:space="0" w:color="000000"/>
              <w:right w:val="outset" w:sz="6" w:space="0" w:color="000000"/>
            </w:tcBorders>
          </w:tcPr>
          <w:p w14:paraId="5B9995D3" w14:textId="7BB9C68D" w:rsidR="00546703" w:rsidRPr="00250B3C" w:rsidRDefault="00546703" w:rsidP="00546703">
            <w:pPr>
              <w:rPr>
                <w:color w:val="000000"/>
              </w:rPr>
            </w:pPr>
            <w:r w:rsidRPr="00250B3C">
              <w:rPr>
                <w:color w:val="000000"/>
              </w:rPr>
              <w:t>Sabiedrības mērķgrupas, kuras tiesiskais regulējums ietekmē vai varētu ietekmēt</w:t>
            </w:r>
          </w:p>
        </w:tc>
        <w:tc>
          <w:tcPr>
            <w:tcW w:w="6695" w:type="dxa"/>
            <w:tcBorders>
              <w:top w:val="outset" w:sz="6" w:space="0" w:color="000000"/>
              <w:left w:val="outset" w:sz="6" w:space="0" w:color="000000"/>
              <w:bottom w:val="outset" w:sz="6" w:space="0" w:color="000000"/>
              <w:right w:val="outset" w:sz="6" w:space="0" w:color="000000"/>
            </w:tcBorders>
          </w:tcPr>
          <w:p w14:paraId="2E15A8B4" w14:textId="26C02A01" w:rsidR="00546703" w:rsidRPr="00250B3C" w:rsidRDefault="00546703" w:rsidP="00146F0F">
            <w:pPr>
              <w:ind w:left="183" w:right="142"/>
              <w:jc w:val="both"/>
              <w:rPr>
                <w:bCs/>
              </w:rPr>
            </w:pPr>
            <w:r w:rsidRPr="008A2C79">
              <w:t xml:space="preserve">Noteikumu projektā ietvertais tiesiskais regulējums attiecas uz biedrībām un nodibinājumiem, kas darbojas vides aizsardzības sektorā, kā arī enerģētikas, rūpniecības, transporta, lauksaimniecības un atkritumu apsaimniekošanas nozarēs un citās tautsaimniecības nozarēs. Tāpat tiesiskais regulējums attiecas uz valsts tiešās pārvaldes iestāžu darbiniekiem, kas ir vai tiks iesaistīti </w:t>
            </w:r>
            <w:r w:rsidR="00146F0F">
              <w:t>KPFI</w:t>
            </w:r>
            <w:r w:rsidRPr="008A2C79">
              <w:t xml:space="preserve"> vai </w:t>
            </w:r>
            <w:r w:rsidR="00146F0F">
              <w:t>EKII</w:t>
            </w:r>
            <w:r w:rsidRPr="008A2C79">
              <w:t xml:space="preserve"> konsultatīvajā padomē.</w:t>
            </w:r>
          </w:p>
        </w:tc>
      </w:tr>
      <w:tr w:rsidR="00546703" w:rsidRPr="00250B3C" w14:paraId="1ECEA4AA" w14:textId="77777777" w:rsidTr="00546703">
        <w:tc>
          <w:tcPr>
            <w:tcW w:w="312" w:type="dxa"/>
            <w:tcBorders>
              <w:top w:val="outset" w:sz="6" w:space="0" w:color="000000"/>
              <w:left w:val="outset" w:sz="6" w:space="0" w:color="000000"/>
              <w:bottom w:val="outset" w:sz="6" w:space="0" w:color="000000"/>
              <w:right w:val="outset" w:sz="6" w:space="0" w:color="000000"/>
            </w:tcBorders>
          </w:tcPr>
          <w:p w14:paraId="63F40E9B" w14:textId="77777777" w:rsidR="00546703" w:rsidRPr="00250B3C" w:rsidRDefault="00546703" w:rsidP="00546703">
            <w:pPr>
              <w:rPr>
                <w:color w:val="000000"/>
              </w:rPr>
            </w:pPr>
            <w:r w:rsidRPr="00250B3C">
              <w:rPr>
                <w:color w:val="000000"/>
              </w:rPr>
              <w:t>2.</w:t>
            </w:r>
          </w:p>
        </w:tc>
        <w:tc>
          <w:tcPr>
            <w:tcW w:w="2019" w:type="dxa"/>
            <w:tcBorders>
              <w:top w:val="outset" w:sz="6" w:space="0" w:color="000000"/>
              <w:left w:val="outset" w:sz="6" w:space="0" w:color="000000"/>
              <w:bottom w:val="outset" w:sz="6" w:space="0" w:color="000000"/>
              <w:right w:val="outset" w:sz="6" w:space="0" w:color="000000"/>
            </w:tcBorders>
          </w:tcPr>
          <w:p w14:paraId="24E1443A" w14:textId="77777777" w:rsidR="00546703" w:rsidRPr="00250B3C" w:rsidRDefault="00546703" w:rsidP="00546703">
            <w:pPr>
              <w:rPr>
                <w:color w:val="000000"/>
              </w:rPr>
            </w:pPr>
            <w:r w:rsidRPr="00250B3C">
              <w:rPr>
                <w:color w:val="000000"/>
              </w:rPr>
              <w:t>Tiesiskā regulējuma ietekme uz tautsaimniecību un administratīvo slogu</w:t>
            </w:r>
          </w:p>
        </w:tc>
        <w:tc>
          <w:tcPr>
            <w:tcW w:w="6695" w:type="dxa"/>
            <w:tcBorders>
              <w:top w:val="outset" w:sz="6" w:space="0" w:color="000000"/>
              <w:left w:val="outset" w:sz="6" w:space="0" w:color="000000"/>
              <w:bottom w:val="outset" w:sz="6" w:space="0" w:color="000000"/>
              <w:right w:val="outset" w:sz="6" w:space="0" w:color="000000"/>
            </w:tcBorders>
          </w:tcPr>
          <w:p w14:paraId="64C700FF" w14:textId="340CBE13" w:rsidR="00546703" w:rsidRDefault="00146F0F" w:rsidP="00546703">
            <w:pPr>
              <w:pStyle w:val="naiskr"/>
              <w:spacing w:before="0" w:after="0"/>
              <w:ind w:left="183" w:right="142"/>
              <w:jc w:val="both"/>
            </w:pPr>
            <w:r>
              <w:t xml:space="preserve">  </w:t>
            </w:r>
            <w:r w:rsidR="00A11D7D">
              <w:t>Noteikumu projektam</w:t>
            </w:r>
            <w:r w:rsidR="00546703">
              <w:t xml:space="preserve"> būs netieša pozitīva ietekme, jo sabiedrība tiks iesaistīta </w:t>
            </w:r>
            <w:r w:rsidR="00A11D7D">
              <w:t xml:space="preserve">ne vien </w:t>
            </w:r>
            <w:r>
              <w:t>KPFI</w:t>
            </w:r>
            <w:r w:rsidR="00A11D7D">
              <w:t>, bet arī</w:t>
            </w:r>
            <w:r>
              <w:t xml:space="preserve"> EKII</w:t>
            </w:r>
            <w:r w:rsidR="00546703">
              <w:t xml:space="preserve"> vadībā un īstenošanas uzraudzībā, t.i., tādu jautājumu risināšanā, kas saistīti ar ieguldījumiem tautsaimniecībā </w:t>
            </w:r>
            <w:r>
              <w:t>EKII</w:t>
            </w:r>
            <w:r w:rsidR="00546703">
              <w:t xml:space="preserve"> finansēto projektu konkursos</w:t>
            </w:r>
            <w:r>
              <w:t>,</w:t>
            </w:r>
            <w:r w:rsidR="00546703">
              <w:t xml:space="preserve"> finansējuma izlietojumu</w:t>
            </w:r>
            <w:r>
              <w:t>, kā arī sasniegtajiem rezultātiem</w:t>
            </w:r>
            <w:r w:rsidR="00546703">
              <w:t>.</w:t>
            </w:r>
          </w:p>
          <w:p w14:paraId="71031878" w14:textId="17B37942" w:rsidR="00546703" w:rsidRPr="00250B3C" w:rsidRDefault="00146F0F" w:rsidP="00A11D7D">
            <w:pPr>
              <w:ind w:left="183" w:right="142"/>
              <w:jc w:val="both"/>
            </w:pPr>
            <w:r>
              <w:t xml:space="preserve">  </w:t>
            </w:r>
            <w:r w:rsidR="00546703" w:rsidRPr="008A2C79">
              <w:t xml:space="preserve">Likuma </w:t>
            </w:r>
            <w:r w:rsidR="00546703" w:rsidRPr="008A2C79">
              <w:rPr>
                <w:bCs/>
              </w:rPr>
              <w:t>32.</w:t>
            </w:r>
            <w:r w:rsidR="00546703" w:rsidRPr="008A2C79">
              <w:rPr>
                <w:bCs/>
                <w:vertAlign w:val="superscript"/>
              </w:rPr>
              <w:t>2</w:t>
            </w:r>
            <w:r w:rsidR="00546703" w:rsidRPr="008A2C79">
              <w:rPr>
                <w:bCs/>
              </w:rPr>
              <w:t xml:space="preserve"> panta </w:t>
            </w:r>
            <w:r w:rsidR="00546703" w:rsidRPr="008A2C79">
              <w:t>4</w:t>
            </w:r>
            <w:r w:rsidR="00546703" w:rsidRPr="008A2C79">
              <w:rPr>
                <w:vertAlign w:val="superscript"/>
              </w:rPr>
              <w:t>4</w:t>
            </w:r>
            <w:r w:rsidR="00546703" w:rsidRPr="008A2C79">
              <w:t>.daļa nosaka, ka ieņēmumus no emisijas kvotu izsolīšanas izmanto arī starptautisko saistību izpildei siltumnīcefekta gāzu emisijas samazināšanas jomā, arī emisijas kvotu izsolīšanas procesa nodrošināšanas administratīvo izmaksu segšanai.</w:t>
            </w:r>
            <w:r>
              <w:t xml:space="preserve"> </w:t>
            </w:r>
            <w:r w:rsidR="00546703" w:rsidRPr="008A2C79">
              <w:t xml:space="preserve">Tā kā </w:t>
            </w:r>
            <w:r>
              <w:t>EKII</w:t>
            </w:r>
            <w:r w:rsidR="00546703" w:rsidRPr="008A2C79">
              <w:t xml:space="preserve"> konsultatīv</w:t>
            </w:r>
            <w:r w:rsidR="00546703">
              <w:t xml:space="preserve">ās padomes uzdevumi un funkcijas </w:t>
            </w:r>
            <w:r w:rsidR="00A11D7D">
              <w:t>pēc būtības ir līdzīgi</w:t>
            </w:r>
            <w:r w:rsidR="00546703">
              <w:t xml:space="preserve"> </w:t>
            </w:r>
            <w:r>
              <w:t>KPFI</w:t>
            </w:r>
            <w:r w:rsidR="00546703">
              <w:t xml:space="preserve"> </w:t>
            </w:r>
            <w:r w:rsidR="00A11D7D">
              <w:t xml:space="preserve">konsultatīvās </w:t>
            </w:r>
            <w:r w:rsidR="00546703">
              <w:t>padomes uzdevumiem, tad būtisks administratīvā sloga palielinājums nav gaidāms</w:t>
            </w:r>
            <w:r w:rsidR="00A11D7D">
              <w:t>. Turklāt</w:t>
            </w:r>
            <w:r w:rsidR="00546703">
              <w:t xml:space="preserve"> </w:t>
            </w:r>
            <w:r>
              <w:t>KPFI</w:t>
            </w:r>
            <w:r w:rsidR="00546703">
              <w:t xml:space="preserve"> jautājumi līdz ar </w:t>
            </w:r>
            <w:r w:rsidR="00A11D7D">
              <w:t xml:space="preserve">KPFI projektu ieviešanas noslēgšanos </w:t>
            </w:r>
            <w:r w:rsidR="00546703">
              <w:t xml:space="preserve">ir </w:t>
            </w:r>
            <w:r w:rsidR="00A11D7D">
              <w:t xml:space="preserve">būtiski </w:t>
            </w:r>
            <w:r w:rsidR="00546703">
              <w:t>samazinājušies</w:t>
            </w:r>
            <w:r w:rsidR="00A11D7D">
              <w:t>, kā rezultātā</w:t>
            </w:r>
            <w:r w:rsidR="00546703">
              <w:t xml:space="preserve"> </w:t>
            </w:r>
            <w:r w:rsidR="00A11D7D">
              <w:t xml:space="preserve">EKII jautājumu iekļaušana konsultatīvās padomes darbā nodrošinās </w:t>
            </w:r>
            <w:r w:rsidR="00546703">
              <w:t xml:space="preserve">darba </w:t>
            </w:r>
            <w:r w:rsidR="00A11D7D">
              <w:t xml:space="preserve">apjoma saglabāšanos aptuveni </w:t>
            </w:r>
            <w:r w:rsidR="00546703">
              <w:t>esošajā līmenī</w:t>
            </w:r>
            <w:r>
              <w:t>.</w:t>
            </w:r>
            <w:r w:rsidR="00546703">
              <w:t xml:space="preserve"> Valsts pārvaldes darbinieki un biedrību</w:t>
            </w:r>
            <w:r>
              <w:t xml:space="preserve"> un nodibinājumu</w:t>
            </w:r>
            <w:r w:rsidR="00546703">
              <w:t xml:space="preserve"> pārstāvji, kas iesaistīti padomes darbā var veikt uzdevumus iepriekšējā administratīvā sloga līmenī. </w:t>
            </w:r>
            <w:r w:rsidR="00546703" w:rsidRPr="00E57D81">
              <w:t>Konsultatīvās padomes locekļi par dalību konsultatīvās p</w:t>
            </w:r>
            <w:r w:rsidR="00546703">
              <w:t>adomes</w:t>
            </w:r>
            <w:r>
              <w:t xml:space="preserve"> sēdēs</w:t>
            </w:r>
            <w:r w:rsidR="00546703">
              <w:t xml:space="preserve"> atalgojumu nesaņem. Administratīvās izmaksas rodas </w:t>
            </w:r>
            <w:r>
              <w:t>VARAM</w:t>
            </w:r>
            <w:r w:rsidR="00546703">
              <w:t xml:space="preserve"> saistībā ar padomes darba organizēšanu</w:t>
            </w:r>
            <w:r>
              <w:t>.</w:t>
            </w:r>
          </w:p>
        </w:tc>
      </w:tr>
      <w:tr w:rsidR="0069761D" w:rsidRPr="00250B3C" w14:paraId="394E8BE9" w14:textId="77777777" w:rsidTr="00546703">
        <w:tc>
          <w:tcPr>
            <w:tcW w:w="312" w:type="dxa"/>
            <w:tcBorders>
              <w:top w:val="outset" w:sz="6" w:space="0" w:color="000000"/>
              <w:left w:val="outset" w:sz="6" w:space="0" w:color="000000"/>
              <w:bottom w:val="outset" w:sz="6" w:space="0" w:color="000000"/>
              <w:right w:val="outset" w:sz="6" w:space="0" w:color="000000"/>
            </w:tcBorders>
          </w:tcPr>
          <w:p w14:paraId="788FC4FA" w14:textId="77777777" w:rsidR="0069761D" w:rsidRPr="00250B3C" w:rsidRDefault="0069761D" w:rsidP="0069761D">
            <w:pPr>
              <w:rPr>
                <w:color w:val="000000"/>
              </w:rPr>
            </w:pPr>
            <w:r w:rsidRPr="00250B3C">
              <w:rPr>
                <w:color w:val="000000"/>
              </w:rPr>
              <w:t>3.</w:t>
            </w:r>
          </w:p>
        </w:tc>
        <w:tc>
          <w:tcPr>
            <w:tcW w:w="2019" w:type="dxa"/>
            <w:tcBorders>
              <w:top w:val="outset" w:sz="6" w:space="0" w:color="000000"/>
              <w:left w:val="outset" w:sz="6" w:space="0" w:color="000000"/>
              <w:bottom w:val="outset" w:sz="6" w:space="0" w:color="000000"/>
              <w:right w:val="outset" w:sz="6" w:space="0" w:color="000000"/>
            </w:tcBorders>
          </w:tcPr>
          <w:p w14:paraId="3E84A601" w14:textId="77777777" w:rsidR="0069761D" w:rsidRPr="00250B3C" w:rsidRDefault="0069761D" w:rsidP="0069761D">
            <w:pPr>
              <w:rPr>
                <w:color w:val="000000"/>
              </w:rPr>
            </w:pPr>
            <w:r w:rsidRPr="00250B3C">
              <w:rPr>
                <w:color w:val="000000"/>
              </w:rPr>
              <w:t xml:space="preserve">Administratīvo izmaksu monetārs </w:t>
            </w:r>
            <w:r w:rsidRPr="00250B3C">
              <w:rPr>
                <w:color w:val="000000"/>
              </w:rPr>
              <w:lastRenderedPageBreak/>
              <w:t>novērtējums</w:t>
            </w:r>
          </w:p>
        </w:tc>
        <w:tc>
          <w:tcPr>
            <w:tcW w:w="6695" w:type="dxa"/>
            <w:tcBorders>
              <w:top w:val="outset" w:sz="6" w:space="0" w:color="000000"/>
              <w:left w:val="outset" w:sz="6" w:space="0" w:color="000000"/>
              <w:bottom w:val="outset" w:sz="6" w:space="0" w:color="000000"/>
              <w:right w:val="outset" w:sz="6" w:space="0" w:color="000000"/>
            </w:tcBorders>
          </w:tcPr>
          <w:p w14:paraId="1FBC33F9" w14:textId="77777777" w:rsidR="00546703" w:rsidRPr="00113CD0" w:rsidRDefault="00546703" w:rsidP="00546703">
            <w:pPr>
              <w:ind w:left="183" w:right="142"/>
              <w:jc w:val="both"/>
            </w:pPr>
            <w:r w:rsidRPr="002C5A61">
              <w:rPr>
                <w:bCs/>
              </w:rPr>
              <w:lastRenderedPageBreak/>
              <w:t xml:space="preserve">Administratīvo izmaksu novērtējums veikts no šādiem </w:t>
            </w:r>
            <w:r w:rsidRPr="00113CD0">
              <w:rPr>
                <w:bCs/>
              </w:rPr>
              <w:t>pieņēmumiem: C = (f x l) x (n x b)</w:t>
            </w:r>
            <w:r w:rsidRPr="00113CD0">
              <w:t>, kur</w:t>
            </w:r>
          </w:p>
          <w:p w14:paraId="1222902E" w14:textId="184BF775" w:rsidR="00546703" w:rsidRPr="00113CD0" w:rsidRDefault="00546703" w:rsidP="00546703">
            <w:pPr>
              <w:ind w:left="183" w:right="142"/>
              <w:jc w:val="both"/>
            </w:pPr>
            <w:r w:rsidRPr="00113CD0">
              <w:rPr>
                <w:bCs/>
              </w:rPr>
              <w:lastRenderedPageBreak/>
              <w:t>f</w:t>
            </w:r>
            <w:r w:rsidRPr="00113CD0">
              <w:t xml:space="preserve"> – finanšu līdzekļu apjoms, kas nepieciešams, lai nodrošinātu padomes darbu  (</w:t>
            </w:r>
            <w:r w:rsidR="00D126D4" w:rsidRPr="00113CD0">
              <w:t>1230</w:t>
            </w:r>
            <w:r w:rsidRPr="00113CD0">
              <w:t xml:space="preserve"> EUR </w:t>
            </w:r>
            <w:r w:rsidR="00290479" w:rsidRPr="00113CD0">
              <w:t>darbinieka alga, 40 stundas nedēļā, 9,</w:t>
            </w:r>
            <w:r w:rsidRPr="00113CD0">
              <w:t xml:space="preserve">5 EUR stundā. Padomes darba organizēšanai nepieciešamas vidēji </w:t>
            </w:r>
            <w:r w:rsidR="00511518">
              <w:t>viena</w:t>
            </w:r>
            <w:r w:rsidR="00511518" w:rsidRPr="00113CD0">
              <w:t xml:space="preserve"> </w:t>
            </w:r>
            <w:r w:rsidRPr="00113CD0">
              <w:t xml:space="preserve">stunda mēnesī. Kancelejas preču nodrošināšanai nepieciešami </w:t>
            </w:r>
            <w:r w:rsidR="00290479" w:rsidRPr="00113CD0">
              <w:t>5</w:t>
            </w:r>
            <w:r w:rsidRPr="00113CD0">
              <w:t xml:space="preserve"> EUR mēne</w:t>
            </w:r>
            <w:r w:rsidR="00D126D4" w:rsidRPr="00113CD0">
              <w:t>s</w:t>
            </w:r>
            <w:r w:rsidRPr="00113CD0">
              <w:t>ī).</w:t>
            </w:r>
          </w:p>
          <w:p w14:paraId="5301FB71" w14:textId="3871171F" w:rsidR="00546703" w:rsidRPr="00113CD0" w:rsidRDefault="00546703" w:rsidP="00546703">
            <w:pPr>
              <w:ind w:left="183" w:right="142"/>
              <w:jc w:val="both"/>
            </w:pPr>
            <w:r w:rsidRPr="00113CD0">
              <w:rPr>
                <w:bCs/>
              </w:rPr>
              <w:t>l</w:t>
            </w:r>
            <w:r w:rsidRPr="00113CD0">
              <w:t xml:space="preserve"> – laika patēriņš, kas nepieciešams padomes darba nodrošināšanai (1 h mēnesī)</w:t>
            </w:r>
          </w:p>
          <w:p w14:paraId="0E1809E0" w14:textId="64AC79D6" w:rsidR="00546703" w:rsidRPr="00113CD0" w:rsidRDefault="00546703" w:rsidP="00546703">
            <w:pPr>
              <w:ind w:left="183" w:right="142"/>
              <w:jc w:val="both"/>
            </w:pPr>
            <w:r w:rsidRPr="00113CD0">
              <w:rPr>
                <w:bCs/>
              </w:rPr>
              <w:t>n</w:t>
            </w:r>
            <w:r w:rsidRPr="00113CD0">
              <w:t xml:space="preserve"> – subjektu skaits, uz ko attiecas projektā paredzētās informācijas sniegšanas prasības (aptuveni 2 </w:t>
            </w:r>
            <w:r w:rsidR="00EE6340">
              <w:t xml:space="preserve">(divi) </w:t>
            </w:r>
            <w:r w:rsidRPr="00113CD0">
              <w:t>darbinieki);</w:t>
            </w:r>
          </w:p>
          <w:p w14:paraId="4B3F9876" w14:textId="35610AC3" w:rsidR="00546703" w:rsidRPr="00113CD0" w:rsidRDefault="00546703" w:rsidP="00546703">
            <w:pPr>
              <w:ind w:left="183" w:right="142"/>
              <w:jc w:val="both"/>
            </w:pPr>
            <w:r w:rsidRPr="00113CD0">
              <w:rPr>
                <w:bCs/>
              </w:rPr>
              <w:t>b</w:t>
            </w:r>
            <w:r w:rsidRPr="00113CD0">
              <w:t xml:space="preserve"> – cik bieži gada laikā projekts paredz informācijas sniegšanu (</w:t>
            </w:r>
            <w:r w:rsidR="00EE6340">
              <w:t xml:space="preserve"> vienu </w:t>
            </w:r>
            <w:r w:rsidRPr="00113CD0">
              <w:t>reizi mēnesī). Padomes notiktu divas reizes gadā, taču informācijas apstrādei un uzkrāšanai, materiālu sagatavošanai nepieciešams periodisks darbs ik mēnesi.</w:t>
            </w:r>
          </w:p>
          <w:p w14:paraId="61C8C8A6" w14:textId="77777777" w:rsidR="00546703" w:rsidRPr="004810AD" w:rsidRDefault="00546703" w:rsidP="00546703">
            <w:pPr>
              <w:ind w:left="183" w:right="142"/>
              <w:jc w:val="both"/>
            </w:pPr>
            <w:r w:rsidRPr="00113CD0">
              <w:rPr>
                <w:bCs/>
              </w:rPr>
              <w:t>C</w:t>
            </w:r>
            <w:r w:rsidRPr="00113CD0">
              <w:t xml:space="preserve"> – informācijas</w:t>
            </w:r>
            <w:r w:rsidRPr="00145682">
              <w:t xml:space="preserve"> sniegšanas pienākuma radītās izmaksas jeb administratīvās izmaksas</w:t>
            </w:r>
          </w:p>
          <w:p w14:paraId="61A1B835" w14:textId="52F57C4C" w:rsidR="00466245" w:rsidRDefault="00EE6340" w:rsidP="00290479">
            <w:pPr>
              <w:pStyle w:val="naiskr"/>
              <w:spacing w:before="0" w:after="0"/>
              <w:ind w:left="183" w:right="142"/>
              <w:jc w:val="both"/>
            </w:pPr>
            <w:r>
              <w:t>C=</w:t>
            </w:r>
            <w:r w:rsidR="00546703">
              <w:t>(</w:t>
            </w:r>
            <w:r w:rsidR="00DB797E">
              <w:t>(</w:t>
            </w:r>
            <w:r w:rsidR="00546703">
              <w:t>9,5</w:t>
            </w:r>
            <w:r w:rsidR="00DB797E">
              <w:t>+5)</w:t>
            </w:r>
            <w:r w:rsidR="00546703" w:rsidRPr="004810AD">
              <w:t>x</w:t>
            </w:r>
            <w:r w:rsidR="00546703">
              <w:t>1)x(2x12)=2</w:t>
            </w:r>
            <w:r w:rsidR="00290479">
              <w:t>88</w:t>
            </w:r>
            <w:r w:rsidR="00546703">
              <w:t xml:space="preserve"> EUR</w:t>
            </w:r>
          </w:p>
          <w:p w14:paraId="5B7D2086" w14:textId="77777777" w:rsidR="00290479" w:rsidRDefault="00290479" w:rsidP="00290479">
            <w:pPr>
              <w:pStyle w:val="naiskr"/>
              <w:spacing w:before="0" w:after="0"/>
              <w:ind w:left="183" w:right="142"/>
              <w:jc w:val="both"/>
            </w:pPr>
          </w:p>
          <w:p w14:paraId="01E13F85" w14:textId="4497A8F9" w:rsidR="00290479" w:rsidRPr="00250B3C" w:rsidRDefault="00290479" w:rsidP="00290479">
            <w:pPr>
              <w:pStyle w:val="naiskr"/>
              <w:spacing w:before="0" w:after="0"/>
              <w:ind w:left="183" w:right="142"/>
              <w:jc w:val="both"/>
              <w:rPr>
                <w:color w:val="FF0000"/>
              </w:rPr>
            </w:pPr>
            <w:r>
              <w:t>Aprēķinātās izmaksas ir iekļautas esošā budžeta ietvaros.</w:t>
            </w:r>
          </w:p>
        </w:tc>
      </w:tr>
      <w:tr w:rsidR="00F47D5E" w:rsidRPr="00250B3C" w14:paraId="3BDD4DEB" w14:textId="77777777" w:rsidTr="00546703">
        <w:trPr>
          <w:trHeight w:val="397"/>
        </w:trPr>
        <w:tc>
          <w:tcPr>
            <w:tcW w:w="312" w:type="dxa"/>
            <w:tcBorders>
              <w:top w:val="outset" w:sz="6" w:space="0" w:color="000000"/>
              <w:left w:val="outset" w:sz="6" w:space="0" w:color="000000"/>
              <w:bottom w:val="outset" w:sz="6" w:space="0" w:color="000000"/>
              <w:right w:val="outset" w:sz="6" w:space="0" w:color="000000"/>
            </w:tcBorders>
          </w:tcPr>
          <w:p w14:paraId="155A4523" w14:textId="77777777" w:rsidR="00F47D5E" w:rsidRPr="00250B3C" w:rsidRDefault="00F47D5E" w:rsidP="0069761D">
            <w:pPr>
              <w:rPr>
                <w:color w:val="000000"/>
              </w:rPr>
            </w:pPr>
            <w:r w:rsidRPr="00250B3C">
              <w:rPr>
                <w:color w:val="000000"/>
              </w:rPr>
              <w:lastRenderedPageBreak/>
              <w:t>4.</w:t>
            </w:r>
          </w:p>
        </w:tc>
        <w:tc>
          <w:tcPr>
            <w:tcW w:w="2019" w:type="dxa"/>
            <w:tcBorders>
              <w:top w:val="outset" w:sz="6" w:space="0" w:color="000000"/>
              <w:left w:val="outset" w:sz="6" w:space="0" w:color="000000"/>
              <w:bottom w:val="outset" w:sz="6" w:space="0" w:color="000000"/>
              <w:right w:val="outset" w:sz="6" w:space="0" w:color="000000"/>
            </w:tcBorders>
          </w:tcPr>
          <w:p w14:paraId="431B11E0" w14:textId="77777777" w:rsidR="00F47D5E" w:rsidRPr="00250B3C" w:rsidRDefault="00647D6D" w:rsidP="0069761D">
            <w:pPr>
              <w:rPr>
                <w:color w:val="000000"/>
              </w:rPr>
            </w:pPr>
            <w:r w:rsidRPr="00250B3C">
              <w:rPr>
                <w:color w:val="000000"/>
              </w:rPr>
              <w:t>Atbilstības izmaksu monetārs novērtējums</w:t>
            </w:r>
          </w:p>
        </w:tc>
        <w:tc>
          <w:tcPr>
            <w:tcW w:w="6695" w:type="dxa"/>
            <w:tcBorders>
              <w:top w:val="outset" w:sz="6" w:space="0" w:color="000000"/>
              <w:left w:val="outset" w:sz="6" w:space="0" w:color="000000"/>
              <w:bottom w:val="outset" w:sz="6" w:space="0" w:color="000000"/>
              <w:right w:val="outset" w:sz="6" w:space="0" w:color="000000"/>
            </w:tcBorders>
          </w:tcPr>
          <w:p w14:paraId="0089A721" w14:textId="77368C9C" w:rsidR="006D1404" w:rsidRPr="00250B3C" w:rsidRDefault="00D15161" w:rsidP="002042D0">
            <w:pPr>
              <w:jc w:val="both"/>
              <w:rPr>
                <w:color w:val="000000"/>
              </w:rPr>
            </w:pPr>
            <w:r>
              <w:rPr>
                <w:color w:val="000000"/>
              </w:rPr>
              <w:t>P</w:t>
            </w:r>
            <w:r w:rsidRPr="00250B3C">
              <w:rPr>
                <w:color w:val="000000"/>
              </w:rPr>
              <w:t>rojekts šo jomu neskar.</w:t>
            </w:r>
          </w:p>
        </w:tc>
      </w:tr>
      <w:tr w:rsidR="0069761D" w:rsidRPr="00250B3C" w14:paraId="047B8FA8" w14:textId="77777777" w:rsidTr="00546703">
        <w:trPr>
          <w:trHeight w:val="397"/>
        </w:trPr>
        <w:tc>
          <w:tcPr>
            <w:tcW w:w="312" w:type="dxa"/>
            <w:tcBorders>
              <w:top w:val="outset" w:sz="6" w:space="0" w:color="000000"/>
              <w:left w:val="outset" w:sz="6" w:space="0" w:color="000000"/>
              <w:bottom w:val="outset" w:sz="6" w:space="0" w:color="000000"/>
              <w:right w:val="outset" w:sz="6" w:space="0" w:color="000000"/>
            </w:tcBorders>
          </w:tcPr>
          <w:p w14:paraId="3402FB4D" w14:textId="77777777" w:rsidR="0069761D" w:rsidRPr="00250B3C" w:rsidRDefault="00647D6D" w:rsidP="0069761D">
            <w:pPr>
              <w:rPr>
                <w:color w:val="000000"/>
              </w:rPr>
            </w:pPr>
            <w:r w:rsidRPr="00250B3C">
              <w:rPr>
                <w:color w:val="000000"/>
              </w:rPr>
              <w:t>5</w:t>
            </w:r>
            <w:r w:rsidR="0069761D" w:rsidRPr="00250B3C">
              <w:rPr>
                <w:color w:val="000000"/>
              </w:rPr>
              <w:t>.</w:t>
            </w:r>
          </w:p>
        </w:tc>
        <w:tc>
          <w:tcPr>
            <w:tcW w:w="2019" w:type="dxa"/>
            <w:tcBorders>
              <w:top w:val="outset" w:sz="6" w:space="0" w:color="000000"/>
              <w:left w:val="outset" w:sz="6" w:space="0" w:color="000000"/>
              <w:bottom w:val="outset" w:sz="6" w:space="0" w:color="000000"/>
              <w:right w:val="outset" w:sz="6" w:space="0" w:color="000000"/>
            </w:tcBorders>
          </w:tcPr>
          <w:p w14:paraId="716F907C" w14:textId="77777777" w:rsidR="0069761D" w:rsidRPr="00250B3C" w:rsidRDefault="0069761D" w:rsidP="0069761D">
            <w:pPr>
              <w:rPr>
                <w:color w:val="000000"/>
              </w:rPr>
            </w:pPr>
            <w:r w:rsidRPr="00250B3C">
              <w:rPr>
                <w:color w:val="000000"/>
              </w:rPr>
              <w:t>Cita informācija</w:t>
            </w:r>
          </w:p>
        </w:tc>
        <w:tc>
          <w:tcPr>
            <w:tcW w:w="6695" w:type="dxa"/>
            <w:tcBorders>
              <w:top w:val="outset" w:sz="6" w:space="0" w:color="000000"/>
              <w:left w:val="outset" w:sz="6" w:space="0" w:color="000000"/>
              <w:bottom w:val="outset" w:sz="6" w:space="0" w:color="000000"/>
              <w:right w:val="outset" w:sz="6" w:space="0" w:color="000000"/>
            </w:tcBorders>
          </w:tcPr>
          <w:p w14:paraId="6006EB3E" w14:textId="3A2FFA15" w:rsidR="0069761D" w:rsidRPr="00250B3C" w:rsidRDefault="00EE6340" w:rsidP="0069761D">
            <w:pPr>
              <w:rPr>
                <w:color w:val="000000"/>
              </w:rPr>
            </w:pPr>
            <w:r>
              <w:rPr>
                <w:color w:val="000000"/>
              </w:rPr>
              <w:t>Nav</w:t>
            </w:r>
          </w:p>
        </w:tc>
      </w:tr>
    </w:tbl>
    <w:p w14:paraId="1342C340" w14:textId="77777777" w:rsidR="00993F89" w:rsidRPr="00250B3C" w:rsidRDefault="00993F89" w:rsidP="009E31BC">
      <w:pPr>
        <w:rPr>
          <w:color w:val="000000"/>
        </w:rPr>
      </w:pPr>
    </w:p>
    <w:tbl>
      <w:tblPr>
        <w:tblStyle w:val="TableGrid"/>
        <w:tblW w:w="5000" w:type="pct"/>
        <w:tblLayout w:type="fixed"/>
        <w:tblLook w:val="04A0" w:firstRow="1" w:lastRow="0" w:firstColumn="1" w:lastColumn="0" w:noHBand="0" w:noVBand="1"/>
      </w:tblPr>
      <w:tblGrid>
        <w:gridCol w:w="1718"/>
        <w:gridCol w:w="1006"/>
        <w:gridCol w:w="1581"/>
        <w:gridCol w:w="847"/>
        <w:gridCol w:w="1025"/>
        <w:gridCol w:w="993"/>
        <w:gridCol w:w="1024"/>
        <w:gridCol w:w="1093"/>
      </w:tblGrid>
      <w:tr w:rsidR="00972C84" w:rsidRPr="00250B3C" w14:paraId="18174335" w14:textId="77777777" w:rsidTr="007545D0">
        <w:tc>
          <w:tcPr>
            <w:tcW w:w="9061" w:type="dxa"/>
            <w:gridSpan w:val="8"/>
            <w:hideMark/>
          </w:tcPr>
          <w:p w14:paraId="5B1A395B" w14:textId="77777777" w:rsidR="00972C84" w:rsidRPr="00250B3C" w:rsidRDefault="00972C84" w:rsidP="00196B61">
            <w:pPr>
              <w:jc w:val="center"/>
              <w:rPr>
                <w:b/>
                <w:bCs/>
                <w:iCs/>
              </w:rPr>
            </w:pPr>
            <w:r w:rsidRPr="00250B3C">
              <w:rPr>
                <w:b/>
                <w:bCs/>
                <w:iCs/>
              </w:rPr>
              <w:t>III. Tiesību akta projekta ietekme uz valsts budžetu un pašvaldību budžetiem</w:t>
            </w:r>
          </w:p>
        </w:tc>
      </w:tr>
      <w:tr w:rsidR="00972C84" w:rsidRPr="00250B3C" w14:paraId="5B39EBB5" w14:textId="77777777" w:rsidTr="007545D0">
        <w:tc>
          <w:tcPr>
            <w:tcW w:w="1676" w:type="dxa"/>
            <w:vMerge w:val="restart"/>
            <w:hideMark/>
          </w:tcPr>
          <w:p w14:paraId="4F7A185A" w14:textId="77777777" w:rsidR="00972C84" w:rsidRPr="00250B3C" w:rsidRDefault="00972C84" w:rsidP="00196B61">
            <w:pPr>
              <w:rPr>
                <w:iCs/>
              </w:rPr>
            </w:pPr>
            <w:r w:rsidRPr="00250B3C">
              <w:rPr>
                <w:iCs/>
              </w:rPr>
              <w:t>Rādītāji</w:t>
            </w:r>
          </w:p>
        </w:tc>
        <w:tc>
          <w:tcPr>
            <w:tcW w:w="2525" w:type="dxa"/>
            <w:gridSpan w:val="2"/>
            <w:vMerge w:val="restart"/>
            <w:hideMark/>
          </w:tcPr>
          <w:p w14:paraId="1A051535" w14:textId="77777777" w:rsidR="00972C84" w:rsidRPr="00250B3C" w:rsidRDefault="00972C84" w:rsidP="00196B61">
            <w:pPr>
              <w:jc w:val="center"/>
              <w:rPr>
                <w:iCs/>
              </w:rPr>
            </w:pPr>
            <w:r w:rsidRPr="00250B3C">
              <w:rPr>
                <w:iCs/>
              </w:rPr>
              <w:t>2018.gads</w:t>
            </w:r>
          </w:p>
        </w:tc>
        <w:tc>
          <w:tcPr>
            <w:tcW w:w="4860" w:type="dxa"/>
            <w:gridSpan w:val="5"/>
            <w:hideMark/>
          </w:tcPr>
          <w:p w14:paraId="500B43EE" w14:textId="77777777" w:rsidR="00972C84" w:rsidRPr="00250B3C" w:rsidRDefault="00972C84" w:rsidP="00196B61">
            <w:pPr>
              <w:rPr>
                <w:iCs/>
              </w:rPr>
            </w:pPr>
            <w:r w:rsidRPr="00250B3C">
              <w:rPr>
                <w:iCs/>
              </w:rPr>
              <w:t>Turpmākie trīs gadi (</w:t>
            </w:r>
            <w:r w:rsidRPr="00250B3C">
              <w:rPr>
                <w:i/>
                <w:iCs/>
              </w:rPr>
              <w:t>euro</w:t>
            </w:r>
            <w:r w:rsidRPr="00250B3C">
              <w:rPr>
                <w:iCs/>
              </w:rPr>
              <w:t>)</w:t>
            </w:r>
          </w:p>
        </w:tc>
      </w:tr>
      <w:tr w:rsidR="00972C84" w:rsidRPr="00250B3C" w14:paraId="2C6972FB" w14:textId="77777777" w:rsidTr="007545D0">
        <w:tc>
          <w:tcPr>
            <w:tcW w:w="1676" w:type="dxa"/>
            <w:vMerge/>
            <w:hideMark/>
          </w:tcPr>
          <w:p w14:paraId="58146E52" w14:textId="77777777" w:rsidR="00972C84" w:rsidRPr="00250B3C" w:rsidRDefault="00972C84" w:rsidP="00196B61">
            <w:pPr>
              <w:rPr>
                <w:iCs/>
              </w:rPr>
            </w:pPr>
          </w:p>
        </w:tc>
        <w:tc>
          <w:tcPr>
            <w:tcW w:w="2525" w:type="dxa"/>
            <w:gridSpan w:val="2"/>
            <w:vMerge/>
            <w:hideMark/>
          </w:tcPr>
          <w:p w14:paraId="22D92B63" w14:textId="77777777" w:rsidR="00972C84" w:rsidRPr="00250B3C" w:rsidRDefault="00972C84" w:rsidP="00196B61">
            <w:pPr>
              <w:rPr>
                <w:iCs/>
              </w:rPr>
            </w:pPr>
          </w:p>
        </w:tc>
        <w:tc>
          <w:tcPr>
            <w:tcW w:w="1826" w:type="dxa"/>
            <w:gridSpan w:val="2"/>
            <w:hideMark/>
          </w:tcPr>
          <w:p w14:paraId="00624884" w14:textId="77777777" w:rsidR="00972C84" w:rsidRPr="00250B3C" w:rsidRDefault="00972C84" w:rsidP="00196B61">
            <w:pPr>
              <w:jc w:val="center"/>
              <w:rPr>
                <w:iCs/>
              </w:rPr>
            </w:pPr>
            <w:r w:rsidRPr="00250B3C">
              <w:rPr>
                <w:iCs/>
              </w:rPr>
              <w:t>2019.gads</w:t>
            </w:r>
          </w:p>
        </w:tc>
        <w:tc>
          <w:tcPr>
            <w:tcW w:w="1968" w:type="dxa"/>
            <w:gridSpan w:val="2"/>
            <w:hideMark/>
          </w:tcPr>
          <w:p w14:paraId="5584915F" w14:textId="77777777" w:rsidR="00972C84" w:rsidRPr="00250B3C" w:rsidRDefault="00972C84" w:rsidP="00196B61">
            <w:pPr>
              <w:jc w:val="center"/>
              <w:rPr>
                <w:iCs/>
              </w:rPr>
            </w:pPr>
            <w:r w:rsidRPr="00250B3C">
              <w:rPr>
                <w:iCs/>
              </w:rPr>
              <w:t>2020.gads</w:t>
            </w:r>
          </w:p>
        </w:tc>
        <w:tc>
          <w:tcPr>
            <w:tcW w:w="1066" w:type="dxa"/>
            <w:hideMark/>
          </w:tcPr>
          <w:p w14:paraId="59C9C3CD" w14:textId="77777777" w:rsidR="00972C84" w:rsidRPr="00250B3C" w:rsidRDefault="00972C84" w:rsidP="00196B61">
            <w:pPr>
              <w:rPr>
                <w:iCs/>
              </w:rPr>
            </w:pPr>
            <w:r w:rsidRPr="00250B3C">
              <w:rPr>
                <w:iCs/>
              </w:rPr>
              <w:t>2021.gads</w:t>
            </w:r>
          </w:p>
        </w:tc>
      </w:tr>
      <w:tr w:rsidR="00972C84" w:rsidRPr="00250B3C" w14:paraId="5B9C9A45" w14:textId="77777777" w:rsidTr="007545D0">
        <w:tc>
          <w:tcPr>
            <w:tcW w:w="1676" w:type="dxa"/>
            <w:vMerge/>
            <w:hideMark/>
          </w:tcPr>
          <w:p w14:paraId="646CC30D" w14:textId="77777777" w:rsidR="00972C84" w:rsidRPr="00250B3C" w:rsidRDefault="00972C84" w:rsidP="00196B61">
            <w:pPr>
              <w:rPr>
                <w:iCs/>
              </w:rPr>
            </w:pPr>
          </w:p>
        </w:tc>
        <w:tc>
          <w:tcPr>
            <w:tcW w:w="982" w:type="dxa"/>
            <w:hideMark/>
          </w:tcPr>
          <w:p w14:paraId="3B83A895" w14:textId="77777777" w:rsidR="00972C84" w:rsidRPr="00250B3C" w:rsidRDefault="00972C84" w:rsidP="00196B61">
            <w:pPr>
              <w:rPr>
                <w:iCs/>
              </w:rPr>
            </w:pPr>
            <w:r w:rsidRPr="00250B3C">
              <w:rPr>
                <w:iCs/>
              </w:rPr>
              <w:t>saskaņā ar valsts budžetu kārtējam gadam</w:t>
            </w:r>
          </w:p>
        </w:tc>
        <w:tc>
          <w:tcPr>
            <w:tcW w:w="1543" w:type="dxa"/>
            <w:hideMark/>
          </w:tcPr>
          <w:p w14:paraId="44E73452" w14:textId="77777777" w:rsidR="00972C84" w:rsidRPr="00250B3C" w:rsidRDefault="00972C84" w:rsidP="00196B61">
            <w:pPr>
              <w:rPr>
                <w:iCs/>
              </w:rPr>
            </w:pPr>
            <w:r w:rsidRPr="00250B3C">
              <w:rPr>
                <w:iCs/>
              </w:rPr>
              <w:t>izmaiņas kārtējā gadā, salīdzinot ar valsts budžetu kārtējam gadam</w:t>
            </w:r>
          </w:p>
        </w:tc>
        <w:tc>
          <w:tcPr>
            <w:tcW w:w="826" w:type="dxa"/>
            <w:hideMark/>
          </w:tcPr>
          <w:p w14:paraId="74CEFF9C" w14:textId="77777777" w:rsidR="00972C84" w:rsidRPr="00250B3C" w:rsidRDefault="00972C84" w:rsidP="00196B61">
            <w:pPr>
              <w:rPr>
                <w:iCs/>
              </w:rPr>
            </w:pPr>
            <w:r w:rsidRPr="00250B3C">
              <w:rPr>
                <w:iCs/>
              </w:rPr>
              <w:t>saskaņā ar vidēja termiņa budžeta ietvaru</w:t>
            </w:r>
          </w:p>
        </w:tc>
        <w:tc>
          <w:tcPr>
            <w:tcW w:w="1000" w:type="dxa"/>
            <w:hideMark/>
          </w:tcPr>
          <w:p w14:paraId="4430EB00" w14:textId="77777777" w:rsidR="00972C84" w:rsidRPr="00250B3C" w:rsidRDefault="00972C84" w:rsidP="00196B61">
            <w:pPr>
              <w:rPr>
                <w:iCs/>
              </w:rPr>
            </w:pPr>
            <w:r w:rsidRPr="00250B3C">
              <w:rPr>
                <w:iCs/>
              </w:rPr>
              <w:t>izmaiņas, salīdzinot ar vidēja termiņa budžeta ietvaru n+1 gadam</w:t>
            </w:r>
          </w:p>
        </w:tc>
        <w:tc>
          <w:tcPr>
            <w:tcW w:w="969" w:type="dxa"/>
            <w:hideMark/>
          </w:tcPr>
          <w:p w14:paraId="23B4250F" w14:textId="77777777" w:rsidR="00972C84" w:rsidRPr="00250B3C" w:rsidRDefault="00972C84" w:rsidP="00196B61">
            <w:pPr>
              <w:rPr>
                <w:iCs/>
              </w:rPr>
            </w:pPr>
            <w:r w:rsidRPr="00250B3C">
              <w:rPr>
                <w:iCs/>
              </w:rPr>
              <w:t>saskaņā ar vidēja termiņa budžeta ietvaru</w:t>
            </w:r>
          </w:p>
        </w:tc>
        <w:tc>
          <w:tcPr>
            <w:tcW w:w="999" w:type="dxa"/>
            <w:hideMark/>
          </w:tcPr>
          <w:p w14:paraId="50FE83EB" w14:textId="77777777" w:rsidR="00972C84" w:rsidRPr="00250B3C" w:rsidRDefault="00972C84" w:rsidP="00196B61">
            <w:pPr>
              <w:rPr>
                <w:iCs/>
              </w:rPr>
            </w:pPr>
            <w:r w:rsidRPr="00250B3C">
              <w:rPr>
                <w:iCs/>
              </w:rPr>
              <w:t>izmaiņas, salīdzinot ar vidēja termiņa budžeta ietvaru n+2 gadam</w:t>
            </w:r>
          </w:p>
        </w:tc>
        <w:tc>
          <w:tcPr>
            <w:tcW w:w="1066" w:type="dxa"/>
            <w:hideMark/>
          </w:tcPr>
          <w:p w14:paraId="4F17B58C" w14:textId="77777777" w:rsidR="00972C84" w:rsidRPr="00250B3C" w:rsidRDefault="00972C84" w:rsidP="00196B61">
            <w:pPr>
              <w:rPr>
                <w:iCs/>
              </w:rPr>
            </w:pPr>
            <w:r w:rsidRPr="00250B3C">
              <w:rPr>
                <w:iCs/>
              </w:rPr>
              <w:t>izmaiņas, salīdzinot ar vidēja termiņa budžeta ietvaru n+2 gadam</w:t>
            </w:r>
          </w:p>
        </w:tc>
      </w:tr>
      <w:tr w:rsidR="00972C84" w:rsidRPr="00250B3C" w14:paraId="7DC66E13" w14:textId="77777777" w:rsidTr="007545D0">
        <w:tc>
          <w:tcPr>
            <w:tcW w:w="1676" w:type="dxa"/>
            <w:hideMark/>
          </w:tcPr>
          <w:p w14:paraId="21D71DD0" w14:textId="77777777" w:rsidR="00972C84" w:rsidRPr="00250B3C" w:rsidRDefault="00972C84" w:rsidP="00196B61">
            <w:pPr>
              <w:rPr>
                <w:iCs/>
              </w:rPr>
            </w:pPr>
            <w:r w:rsidRPr="00250B3C">
              <w:rPr>
                <w:iCs/>
              </w:rPr>
              <w:t>1</w:t>
            </w:r>
          </w:p>
        </w:tc>
        <w:tc>
          <w:tcPr>
            <w:tcW w:w="982" w:type="dxa"/>
            <w:hideMark/>
          </w:tcPr>
          <w:p w14:paraId="549F78BF" w14:textId="77777777" w:rsidR="00972C84" w:rsidRPr="00250B3C" w:rsidRDefault="00972C84" w:rsidP="00196B61">
            <w:pPr>
              <w:rPr>
                <w:iCs/>
              </w:rPr>
            </w:pPr>
            <w:r w:rsidRPr="00250B3C">
              <w:rPr>
                <w:iCs/>
              </w:rPr>
              <w:t>2</w:t>
            </w:r>
          </w:p>
        </w:tc>
        <w:tc>
          <w:tcPr>
            <w:tcW w:w="1543" w:type="dxa"/>
            <w:hideMark/>
          </w:tcPr>
          <w:p w14:paraId="04E81C78" w14:textId="77777777" w:rsidR="00972C84" w:rsidRPr="00250B3C" w:rsidRDefault="00972C84" w:rsidP="00196B61">
            <w:pPr>
              <w:rPr>
                <w:iCs/>
              </w:rPr>
            </w:pPr>
            <w:r w:rsidRPr="00250B3C">
              <w:rPr>
                <w:iCs/>
              </w:rPr>
              <w:t>3</w:t>
            </w:r>
          </w:p>
        </w:tc>
        <w:tc>
          <w:tcPr>
            <w:tcW w:w="826" w:type="dxa"/>
            <w:hideMark/>
          </w:tcPr>
          <w:p w14:paraId="5798DC58" w14:textId="77777777" w:rsidR="00972C84" w:rsidRPr="00250B3C" w:rsidRDefault="00972C84" w:rsidP="00196B61">
            <w:pPr>
              <w:rPr>
                <w:iCs/>
              </w:rPr>
            </w:pPr>
            <w:r w:rsidRPr="00250B3C">
              <w:rPr>
                <w:iCs/>
              </w:rPr>
              <w:t>4</w:t>
            </w:r>
          </w:p>
        </w:tc>
        <w:tc>
          <w:tcPr>
            <w:tcW w:w="1000" w:type="dxa"/>
            <w:hideMark/>
          </w:tcPr>
          <w:p w14:paraId="1E49F104" w14:textId="77777777" w:rsidR="00972C84" w:rsidRPr="00250B3C" w:rsidRDefault="00972C84" w:rsidP="00196B61">
            <w:pPr>
              <w:rPr>
                <w:iCs/>
              </w:rPr>
            </w:pPr>
            <w:r w:rsidRPr="00250B3C">
              <w:rPr>
                <w:iCs/>
              </w:rPr>
              <w:t>5</w:t>
            </w:r>
          </w:p>
        </w:tc>
        <w:tc>
          <w:tcPr>
            <w:tcW w:w="969" w:type="dxa"/>
            <w:hideMark/>
          </w:tcPr>
          <w:p w14:paraId="15AFE027" w14:textId="77777777" w:rsidR="00972C84" w:rsidRPr="00250B3C" w:rsidRDefault="00972C84" w:rsidP="00196B61">
            <w:pPr>
              <w:rPr>
                <w:iCs/>
              </w:rPr>
            </w:pPr>
            <w:r w:rsidRPr="00250B3C">
              <w:rPr>
                <w:iCs/>
              </w:rPr>
              <w:t>6</w:t>
            </w:r>
          </w:p>
        </w:tc>
        <w:tc>
          <w:tcPr>
            <w:tcW w:w="999" w:type="dxa"/>
            <w:hideMark/>
          </w:tcPr>
          <w:p w14:paraId="1736E667" w14:textId="77777777" w:rsidR="00972C84" w:rsidRPr="00250B3C" w:rsidRDefault="00972C84" w:rsidP="00196B61">
            <w:pPr>
              <w:rPr>
                <w:iCs/>
              </w:rPr>
            </w:pPr>
            <w:r w:rsidRPr="00250B3C">
              <w:rPr>
                <w:iCs/>
              </w:rPr>
              <w:t>7</w:t>
            </w:r>
          </w:p>
        </w:tc>
        <w:tc>
          <w:tcPr>
            <w:tcW w:w="1066" w:type="dxa"/>
            <w:hideMark/>
          </w:tcPr>
          <w:p w14:paraId="3031B3AB" w14:textId="77777777" w:rsidR="00972C84" w:rsidRPr="00250B3C" w:rsidRDefault="00972C84" w:rsidP="00196B61">
            <w:pPr>
              <w:rPr>
                <w:iCs/>
              </w:rPr>
            </w:pPr>
            <w:r w:rsidRPr="00250B3C">
              <w:rPr>
                <w:iCs/>
              </w:rPr>
              <w:t>8</w:t>
            </w:r>
          </w:p>
        </w:tc>
      </w:tr>
      <w:tr w:rsidR="00A00254" w:rsidRPr="00250B3C" w14:paraId="4E124634" w14:textId="77777777" w:rsidTr="007545D0">
        <w:tc>
          <w:tcPr>
            <w:tcW w:w="1676" w:type="dxa"/>
            <w:hideMark/>
          </w:tcPr>
          <w:p w14:paraId="4079CFA1" w14:textId="77777777" w:rsidR="00A00254" w:rsidRPr="00250B3C" w:rsidRDefault="00A00254" w:rsidP="00A00254">
            <w:pPr>
              <w:rPr>
                <w:iCs/>
              </w:rPr>
            </w:pPr>
            <w:r w:rsidRPr="00250B3C">
              <w:rPr>
                <w:iCs/>
              </w:rPr>
              <w:t>1. Budžeta ieņēmumi</w:t>
            </w:r>
          </w:p>
        </w:tc>
        <w:tc>
          <w:tcPr>
            <w:tcW w:w="982" w:type="dxa"/>
            <w:hideMark/>
          </w:tcPr>
          <w:p w14:paraId="1C1F2FBA" w14:textId="7543A55C" w:rsidR="00A00254" w:rsidRPr="00250B3C" w:rsidRDefault="00A00254" w:rsidP="00A00254">
            <w:pPr>
              <w:jc w:val="center"/>
              <w:rPr>
                <w:iCs/>
              </w:rPr>
            </w:pPr>
            <w:r w:rsidRPr="00250B3C">
              <w:rPr>
                <w:iCs/>
              </w:rPr>
              <w:t>0</w:t>
            </w:r>
          </w:p>
        </w:tc>
        <w:tc>
          <w:tcPr>
            <w:tcW w:w="1543" w:type="dxa"/>
            <w:hideMark/>
          </w:tcPr>
          <w:p w14:paraId="7376BD0C" w14:textId="092DDA1F" w:rsidR="00A00254" w:rsidRPr="00250B3C" w:rsidRDefault="00A00254" w:rsidP="00A00254">
            <w:pPr>
              <w:jc w:val="center"/>
              <w:rPr>
                <w:iCs/>
              </w:rPr>
            </w:pPr>
            <w:r w:rsidRPr="00250B3C">
              <w:rPr>
                <w:iCs/>
              </w:rPr>
              <w:t>0</w:t>
            </w:r>
          </w:p>
        </w:tc>
        <w:tc>
          <w:tcPr>
            <w:tcW w:w="826" w:type="dxa"/>
            <w:hideMark/>
          </w:tcPr>
          <w:p w14:paraId="2D3F6454" w14:textId="3B6C4452" w:rsidR="00A00254" w:rsidRPr="00250B3C" w:rsidRDefault="00A00254" w:rsidP="00A00254">
            <w:pPr>
              <w:jc w:val="center"/>
              <w:rPr>
                <w:iCs/>
              </w:rPr>
            </w:pPr>
            <w:r w:rsidRPr="00250B3C">
              <w:rPr>
                <w:iCs/>
              </w:rPr>
              <w:t>0</w:t>
            </w:r>
          </w:p>
        </w:tc>
        <w:tc>
          <w:tcPr>
            <w:tcW w:w="1000" w:type="dxa"/>
            <w:hideMark/>
          </w:tcPr>
          <w:p w14:paraId="73F8C4CD" w14:textId="7F29FE9E" w:rsidR="00A00254" w:rsidRPr="00250B3C" w:rsidRDefault="00A00254" w:rsidP="00A00254">
            <w:pPr>
              <w:jc w:val="center"/>
              <w:rPr>
                <w:iCs/>
              </w:rPr>
            </w:pPr>
            <w:r w:rsidRPr="00250B3C">
              <w:rPr>
                <w:iCs/>
              </w:rPr>
              <w:t>0</w:t>
            </w:r>
          </w:p>
        </w:tc>
        <w:tc>
          <w:tcPr>
            <w:tcW w:w="969" w:type="dxa"/>
            <w:hideMark/>
          </w:tcPr>
          <w:p w14:paraId="29A2E7F5" w14:textId="40B4EE85" w:rsidR="00A00254" w:rsidRPr="00250B3C" w:rsidRDefault="00A00254" w:rsidP="00A00254">
            <w:pPr>
              <w:jc w:val="center"/>
              <w:rPr>
                <w:iCs/>
              </w:rPr>
            </w:pPr>
            <w:r w:rsidRPr="00250B3C">
              <w:rPr>
                <w:iCs/>
              </w:rPr>
              <w:t>0</w:t>
            </w:r>
          </w:p>
        </w:tc>
        <w:tc>
          <w:tcPr>
            <w:tcW w:w="999" w:type="dxa"/>
            <w:hideMark/>
          </w:tcPr>
          <w:p w14:paraId="69A962AA" w14:textId="49AC5C78" w:rsidR="00A00254" w:rsidRPr="00250B3C" w:rsidRDefault="00A00254" w:rsidP="00A00254">
            <w:pPr>
              <w:jc w:val="center"/>
              <w:rPr>
                <w:iCs/>
              </w:rPr>
            </w:pPr>
            <w:r w:rsidRPr="00250B3C">
              <w:rPr>
                <w:iCs/>
              </w:rPr>
              <w:t>0</w:t>
            </w:r>
          </w:p>
        </w:tc>
        <w:tc>
          <w:tcPr>
            <w:tcW w:w="1066" w:type="dxa"/>
            <w:hideMark/>
          </w:tcPr>
          <w:p w14:paraId="223B0A99" w14:textId="42F5EA9A" w:rsidR="00A00254" w:rsidRPr="00250B3C" w:rsidRDefault="00A00254" w:rsidP="00A00254">
            <w:pPr>
              <w:jc w:val="center"/>
              <w:rPr>
                <w:iCs/>
              </w:rPr>
            </w:pPr>
            <w:r w:rsidRPr="00250B3C">
              <w:rPr>
                <w:iCs/>
              </w:rPr>
              <w:t>0</w:t>
            </w:r>
          </w:p>
        </w:tc>
      </w:tr>
      <w:tr w:rsidR="00A00254" w:rsidRPr="00250B3C" w14:paraId="0ACE86F9" w14:textId="77777777" w:rsidTr="007545D0">
        <w:tc>
          <w:tcPr>
            <w:tcW w:w="1676" w:type="dxa"/>
            <w:hideMark/>
          </w:tcPr>
          <w:p w14:paraId="2E1C22B1" w14:textId="77777777" w:rsidR="00A00254" w:rsidRPr="00250B3C" w:rsidRDefault="00A00254" w:rsidP="00A00254">
            <w:pPr>
              <w:rPr>
                <w:iCs/>
              </w:rPr>
            </w:pPr>
            <w:r w:rsidRPr="00250B3C">
              <w:rPr>
                <w:iCs/>
              </w:rPr>
              <w:t>1.1. valsts pamatbudžets, tai skaitā ieņēmumi no maksas pakalpojumiem un citi pašu ieņēmumi</w:t>
            </w:r>
          </w:p>
        </w:tc>
        <w:tc>
          <w:tcPr>
            <w:tcW w:w="982" w:type="dxa"/>
            <w:hideMark/>
          </w:tcPr>
          <w:p w14:paraId="086BA610" w14:textId="4D53AE24" w:rsidR="00A00254" w:rsidRPr="00250B3C" w:rsidRDefault="00A00254" w:rsidP="00A00254">
            <w:pPr>
              <w:jc w:val="center"/>
              <w:rPr>
                <w:iCs/>
              </w:rPr>
            </w:pPr>
            <w:r w:rsidRPr="00250B3C">
              <w:rPr>
                <w:iCs/>
              </w:rPr>
              <w:t>0</w:t>
            </w:r>
          </w:p>
        </w:tc>
        <w:tc>
          <w:tcPr>
            <w:tcW w:w="1543" w:type="dxa"/>
            <w:hideMark/>
          </w:tcPr>
          <w:p w14:paraId="24CE6B69" w14:textId="78BD8F8E" w:rsidR="00A00254" w:rsidRPr="00250B3C" w:rsidRDefault="00A00254" w:rsidP="00A00254">
            <w:pPr>
              <w:jc w:val="center"/>
              <w:rPr>
                <w:iCs/>
              </w:rPr>
            </w:pPr>
            <w:r w:rsidRPr="00250B3C">
              <w:rPr>
                <w:iCs/>
              </w:rPr>
              <w:t>0</w:t>
            </w:r>
          </w:p>
        </w:tc>
        <w:tc>
          <w:tcPr>
            <w:tcW w:w="826" w:type="dxa"/>
            <w:hideMark/>
          </w:tcPr>
          <w:p w14:paraId="1DFB6C72" w14:textId="7AAB8A7E" w:rsidR="00A00254" w:rsidRPr="00250B3C" w:rsidRDefault="00A00254" w:rsidP="00A00254">
            <w:pPr>
              <w:jc w:val="center"/>
              <w:rPr>
                <w:iCs/>
              </w:rPr>
            </w:pPr>
            <w:r w:rsidRPr="00250B3C">
              <w:rPr>
                <w:iCs/>
              </w:rPr>
              <w:t>0</w:t>
            </w:r>
          </w:p>
        </w:tc>
        <w:tc>
          <w:tcPr>
            <w:tcW w:w="1000" w:type="dxa"/>
            <w:hideMark/>
          </w:tcPr>
          <w:p w14:paraId="517C07F6" w14:textId="1C14C720" w:rsidR="00A00254" w:rsidRPr="00250B3C" w:rsidRDefault="00A00254" w:rsidP="00A00254">
            <w:pPr>
              <w:jc w:val="center"/>
              <w:rPr>
                <w:iCs/>
              </w:rPr>
            </w:pPr>
            <w:r w:rsidRPr="00250B3C">
              <w:rPr>
                <w:iCs/>
              </w:rPr>
              <w:t>0</w:t>
            </w:r>
          </w:p>
        </w:tc>
        <w:tc>
          <w:tcPr>
            <w:tcW w:w="969" w:type="dxa"/>
            <w:hideMark/>
          </w:tcPr>
          <w:p w14:paraId="1E4A4B33" w14:textId="67612385" w:rsidR="00A00254" w:rsidRPr="00250B3C" w:rsidRDefault="00A00254" w:rsidP="00A00254">
            <w:pPr>
              <w:jc w:val="center"/>
              <w:rPr>
                <w:iCs/>
              </w:rPr>
            </w:pPr>
            <w:r w:rsidRPr="00250B3C">
              <w:rPr>
                <w:iCs/>
              </w:rPr>
              <w:t>0</w:t>
            </w:r>
          </w:p>
        </w:tc>
        <w:tc>
          <w:tcPr>
            <w:tcW w:w="999" w:type="dxa"/>
            <w:hideMark/>
          </w:tcPr>
          <w:p w14:paraId="2333AD69" w14:textId="530ECFF8" w:rsidR="00A00254" w:rsidRPr="00250B3C" w:rsidRDefault="00A00254" w:rsidP="00A00254">
            <w:pPr>
              <w:jc w:val="center"/>
              <w:rPr>
                <w:iCs/>
              </w:rPr>
            </w:pPr>
            <w:r w:rsidRPr="00250B3C">
              <w:rPr>
                <w:iCs/>
              </w:rPr>
              <w:t>0</w:t>
            </w:r>
          </w:p>
        </w:tc>
        <w:tc>
          <w:tcPr>
            <w:tcW w:w="1066" w:type="dxa"/>
            <w:hideMark/>
          </w:tcPr>
          <w:p w14:paraId="10904C5F" w14:textId="00FECC74" w:rsidR="00A00254" w:rsidRPr="00250B3C" w:rsidRDefault="00A00254" w:rsidP="00A00254">
            <w:pPr>
              <w:jc w:val="center"/>
              <w:rPr>
                <w:iCs/>
              </w:rPr>
            </w:pPr>
            <w:r w:rsidRPr="00250B3C">
              <w:rPr>
                <w:iCs/>
              </w:rPr>
              <w:t>0</w:t>
            </w:r>
          </w:p>
        </w:tc>
      </w:tr>
      <w:tr w:rsidR="002A2E9A" w:rsidRPr="00250B3C" w14:paraId="68BC3723" w14:textId="77777777" w:rsidTr="007545D0">
        <w:tc>
          <w:tcPr>
            <w:tcW w:w="1676" w:type="dxa"/>
            <w:hideMark/>
          </w:tcPr>
          <w:p w14:paraId="301CA340" w14:textId="77777777" w:rsidR="002A2E9A" w:rsidRPr="00250B3C" w:rsidRDefault="002A2E9A" w:rsidP="002A2E9A">
            <w:pPr>
              <w:rPr>
                <w:iCs/>
              </w:rPr>
            </w:pPr>
            <w:r w:rsidRPr="00250B3C">
              <w:rPr>
                <w:iCs/>
              </w:rPr>
              <w:t xml:space="preserve">1.2. valsts speciālais </w:t>
            </w:r>
            <w:r w:rsidRPr="00250B3C">
              <w:rPr>
                <w:iCs/>
              </w:rPr>
              <w:lastRenderedPageBreak/>
              <w:t>budžets</w:t>
            </w:r>
          </w:p>
        </w:tc>
        <w:tc>
          <w:tcPr>
            <w:tcW w:w="982" w:type="dxa"/>
            <w:hideMark/>
          </w:tcPr>
          <w:p w14:paraId="55AF88D8" w14:textId="77777777" w:rsidR="002A2E9A" w:rsidRPr="00250B3C" w:rsidRDefault="002A2E9A" w:rsidP="002A2E9A">
            <w:pPr>
              <w:jc w:val="center"/>
              <w:rPr>
                <w:iCs/>
              </w:rPr>
            </w:pPr>
            <w:r w:rsidRPr="00250B3C">
              <w:rPr>
                <w:iCs/>
              </w:rPr>
              <w:lastRenderedPageBreak/>
              <w:t>0</w:t>
            </w:r>
          </w:p>
        </w:tc>
        <w:tc>
          <w:tcPr>
            <w:tcW w:w="1543" w:type="dxa"/>
            <w:hideMark/>
          </w:tcPr>
          <w:p w14:paraId="4A21A1F5" w14:textId="77777777" w:rsidR="002A2E9A" w:rsidRPr="00250B3C" w:rsidRDefault="002A2E9A" w:rsidP="002A2E9A">
            <w:pPr>
              <w:jc w:val="center"/>
              <w:rPr>
                <w:iCs/>
              </w:rPr>
            </w:pPr>
            <w:r w:rsidRPr="00250B3C">
              <w:rPr>
                <w:iCs/>
              </w:rPr>
              <w:t>0</w:t>
            </w:r>
          </w:p>
        </w:tc>
        <w:tc>
          <w:tcPr>
            <w:tcW w:w="826" w:type="dxa"/>
            <w:hideMark/>
          </w:tcPr>
          <w:p w14:paraId="074F0588" w14:textId="77777777" w:rsidR="002A2E9A" w:rsidRPr="00250B3C" w:rsidRDefault="002A2E9A" w:rsidP="002A2E9A">
            <w:pPr>
              <w:jc w:val="center"/>
              <w:rPr>
                <w:iCs/>
              </w:rPr>
            </w:pPr>
            <w:r w:rsidRPr="00250B3C">
              <w:rPr>
                <w:iCs/>
              </w:rPr>
              <w:t>0</w:t>
            </w:r>
          </w:p>
        </w:tc>
        <w:tc>
          <w:tcPr>
            <w:tcW w:w="1000" w:type="dxa"/>
            <w:hideMark/>
          </w:tcPr>
          <w:p w14:paraId="7D93D77E" w14:textId="77777777" w:rsidR="002A2E9A" w:rsidRPr="00250B3C" w:rsidRDefault="002A2E9A" w:rsidP="002A2E9A">
            <w:pPr>
              <w:jc w:val="center"/>
              <w:rPr>
                <w:iCs/>
              </w:rPr>
            </w:pPr>
            <w:r w:rsidRPr="00250B3C">
              <w:rPr>
                <w:iCs/>
              </w:rPr>
              <w:t>0</w:t>
            </w:r>
          </w:p>
        </w:tc>
        <w:tc>
          <w:tcPr>
            <w:tcW w:w="969" w:type="dxa"/>
            <w:hideMark/>
          </w:tcPr>
          <w:p w14:paraId="2BBEF99B" w14:textId="77777777" w:rsidR="002A2E9A" w:rsidRPr="00250B3C" w:rsidRDefault="002A2E9A" w:rsidP="002A2E9A">
            <w:pPr>
              <w:jc w:val="center"/>
              <w:rPr>
                <w:iCs/>
              </w:rPr>
            </w:pPr>
            <w:r w:rsidRPr="00250B3C">
              <w:rPr>
                <w:iCs/>
              </w:rPr>
              <w:t>0</w:t>
            </w:r>
          </w:p>
        </w:tc>
        <w:tc>
          <w:tcPr>
            <w:tcW w:w="999" w:type="dxa"/>
            <w:hideMark/>
          </w:tcPr>
          <w:p w14:paraId="587A7A76" w14:textId="77777777" w:rsidR="002A2E9A" w:rsidRPr="00250B3C" w:rsidRDefault="002A2E9A" w:rsidP="002A2E9A">
            <w:pPr>
              <w:jc w:val="center"/>
              <w:rPr>
                <w:iCs/>
              </w:rPr>
            </w:pPr>
            <w:r w:rsidRPr="00250B3C">
              <w:rPr>
                <w:iCs/>
              </w:rPr>
              <w:t>0</w:t>
            </w:r>
          </w:p>
        </w:tc>
        <w:tc>
          <w:tcPr>
            <w:tcW w:w="1066" w:type="dxa"/>
            <w:hideMark/>
          </w:tcPr>
          <w:p w14:paraId="6DB8E1D2" w14:textId="77777777" w:rsidR="002A2E9A" w:rsidRPr="00250B3C" w:rsidRDefault="002A2E9A" w:rsidP="002A2E9A">
            <w:pPr>
              <w:jc w:val="center"/>
              <w:rPr>
                <w:iCs/>
              </w:rPr>
            </w:pPr>
            <w:r w:rsidRPr="00250B3C">
              <w:rPr>
                <w:iCs/>
              </w:rPr>
              <w:t>0</w:t>
            </w:r>
          </w:p>
        </w:tc>
      </w:tr>
      <w:tr w:rsidR="002A2E9A" w:rsidRPr="00250B3C" w14:paraId="37F1BB75" w14:textId="77777777" w:rsidTr="007545D0">
        <w:tc>
          <w:tcPr>
            <w:tcW w:w="1676" w:type="dxa"/>
            <w:hideMark/>
          </w:tcPr>
          <w:p w14:paraId="179C31AE" w14:textId="77777777" w:rsidR="002A2E9A" w:rsidRPr="00250B3C" w:rsidRDefault="002A2E9A" w:rsidP="002A2E9A">
            <w:pPr>
              <w:rPr>
                <w:iCs/>
              </w:rPr>
            </w:pPr>
            <w:r w:rsidRPr="00250B3C">
              <w:rPr>
                <w:iCs/>
              </w:rPr>
              <w:t>1.3. pašvaldību budžets</w:t>
            </w:r>
          </w:p>
        </w:tc>
        <w:tc>
          <w:tcPr>
            <w:tcW w:w="982" w:type="dxa"/>
            <w:hideMark/>
          </w:tcPr>
          <w:p w14:paraId="5E2A8C44" w14:textId="77777777" w:rsidR="002A2E9A" w:rsidRPr="00250B3C" w:rsidRDefault="002A2E9A" w:rsidP="002A2E9A">
            <w:pPr>
              <w:jc w:val="center"/>
              <w:rPr>
                <w:iCs/>
              </w:rPr>
            </w:pPr>
            <w:r w:rsidRPr="00250B3C">
              <w:rPr>
                <w:iCs/>
              </w:rPr>
              <w:t>0</w:t>
            </w:r>
          </w:p>
        </w:tc>
        <w:tc>
          <w:tcPr>
            <w:tcW w:w="1543" w:type="dxa"/>
            <w:hideMark/>
          </w:tcPr>
          <w:p w14:paraId="2154056A" w14:textId="77777777" w:rsidR="002A2E9A" w:rsidRPr="00250B3C" w:rsidRDefault="002A2E9A" w:rsidP="002A2E9A">
            <w:pPr>
              <w:jc w:val="center"/>
              <w:rPr>
                <w:iCs/>
              </w:rPr>
            </w:pPr>
            <w:r w:rsidRPr="00250B3C">
              <w:rPr>
                <w:iCs/>
              </w:rPr>
              <w:t>0</w:t>
            </w:r>
          </w:p>
        </w:tc>
        <w:tc>
          <w:tcPr>
            <w:tcW w:w="826" w:type="dxa"/>
            <w:hideMark/>
          </w:tcPr>
          <w:p w14:paraId="2F607EE3" w14:textId="77777777" w:rsidR="002A2E9A" w:rsidRPr="00250B3C" w:rsidRDefault="002A2E9A" w:rsidP="002A2E9A">
            <w:pPr>
              <w:jc w:val="center"/>
              <w:rPr>
                <w:iCs/>
              </w:rPr>
            </w:pPr>
            <w:r w:rsidRPr="00250B3C">
              <w:rPr>
                <w:iCs/>
              </w:rPr>
              <w:t>0</w:t>
            </w:r>
          </w:p>
        </w:tc>
        <w:tc>
          <w:tcPr>
            <w:tcW w:w="1000" w:type="dxa"/>
            <w:hideMark/>
          </w:tcPr>
          <w:p w14:paraId="23F099F7" w14:textId="77777777" w:rsidR="002A2E9A" w:rsidRPr="00250B3C" w:rsidRDefault="002A2E9A" w:rsidP="002A2E9A">
            <w:pPr>
              <w:jc w:val="center"/>
              <w:rPr>
                <w:iCs/>
              </w:rPr>
            </w:pPr>
            <w:r w:rsidRPr="00250B3C">
              <w:rPr>
                <w:iCs/>
              </w:rPr>
              <w:t>0</w:t>
            </w:r>
          </w:p>
        </w:tc>
        <w:tc>
          <w:tcPr>
            <w:tcW w:w="969" w:type="dxa"/>
            <w:hideMark/>
          </w:tcPr>
          <w:p w14:paraId="604F67DA" w14:textId="77777777" w:rsidR="002A2E9A" w:rsidRPr="00250B3C" w:rsidRDefault="002A2E9A" w:rsidP="002A2E9A">
            <w:pPr>
              <w:jc w:val="center"/>
              <w:rPr>
                <w:iCs/>
              </w:rPr>
            </w:pPr>
            <w:r w:rsidRPr="00250B3C">
              <w:rPr>
                <w:iCs/>
              </w:rPr>
              <w:t>0</w:t>
            </w:r>
          </w:p>
        </w:tc>
        <w:tc>
          <w:tcPr>
            <w:tcW w:w="999" w:type="dxa"/>
            <w:hideMark/>
          </w:tcPr>
          <w:p w14:paraId="61500F34" w14:textId="77777777" w:rsidR="002A2E9A" w:rsidRPr="00250B3C" w:rsidRDefault="002A2E9A" w:rsidP="002A2E9A">
            <w:pPr>
              <w:jc w:val="center"/>
              <w:rPr>
                <w:iCs/>
              </w:rPr>
            </w:pPr>
            <w:r w:rsidRPr="00250B3C">
              <w:rPr>
                <w:iCs/>
              </w:rPr>
              <w:t>0</w:t>
            </w:r>
          </w:p>
        </w:tc>
        <w:tc>
          <w:tcPr>
            <w:tcW w:w="1066" w:type="dxa"/>
            <w:hideMark/>
          </w:tcPr>
          <w:p w14:paraId="57642524" w14:textId="77777777" w:rsidR="002A2E9A" w:rsidRPr="00250B3C" w:rsidRDefault="002A2E9A" w:rsidP="002A2E9A">
            <w:pPr>
              <w:jc w:val="center"/>
              <w:rPr>
                <w:iCs/>
              </w:rPr>
            </w:pPr>
            <w:r w:rsidRPr="00250B3C">
              <w:rPr>
                <w:iCs/>
              </w:rPr>
              <w:t>0</w:t>
            </w:r>
          </w:p>
        </w:tc>
      </w:tr>
      <w:tr w:rsidR="00A00254" w:rsidRPr="00250B3C" w14:paraId="2297C012" w14:textId="77777777" w:rsidTr="007545D0">
        <w:tc>
          <w:tcPr>
            <w:tcW w:w="1676" w:type="dxa"/>
            <w:hideMark/>
          </w:tcPr>
          <w:p w14:paraId="4FB14820" w14:textId="77777777" w:rsidR="00A00254" w:rsidRPr="00250B3C" w:rsidRDefault="00A00254" w:rsidP="00A00254">
            <w:pPr>
              <w:rPr>
                <w:iCs/>
              </w:rPr>
            </w:pPr>
            <w:r w:rsidRPr="00250B3C">
              <w:rPr>
                <w:iCs/>
              </w:rPr>
              <w:t>2. Budžeta izdevumi</w:t>
            </w:r>
          </w:p>
        </w:tc>
        <w:tc>
          <w:tcPr>
            <w:tcW w:w="982" w:type="dxa"/>
            <w:hideMark/>
          </w:tcPr>
          <w:p w14:paraId="5F28DE8C" w14:textId="28395506" w:rsidR="00A00254" w:rsidRPr="00250B3C" w:rsidRDefault="00A00254" w:rsidP="00A00254">
            <w:pPr>
              <w:jc w:val="center"/>
              <w:rPr>
                <w:iCs/>
              </w:rPr>
            </w:pPr>
            <w:r w:rsidRPr="00250B3C">
              <w:rPr>
                <w:iCs/>
              </w:rPr>
              <w:t>0</w:t>
            </w:r>
          </w:p>
        </w:tc>
        <w:tc>
          <w:tcPr>
            <w:tcW w:w="1543" w:type="dxa"/>
            <w:hideMark/>
          </w:tcPr>
          <w:p w14:paraId="3DEE826B" w14:textId="4B3786AC" w:rsidR="00A00254" w:rsidRPr="00250B3C" w:rsidRDefault="00A00254" w:rsidP="00A00254">
            <w:pPr>
              <w:jc w:val="center"/>
              <w:rPr>
                <w:iCs/>
              </w:rPr>
            </w:pPr>
            <w:r w:rsidRPr="00250B3C">
              <w:rPr>
                <w:iCs/>
              </w:rPr>
              <w:t>0</w:t>
            </w:r>
          </w:p>
        </w:tc>
        <w:tc>
          <w:tcPr>
            <w:tcW w:w="826" w:type="dxa"/>
            <w:hideMark/>
          </w:tcPr>
          <w:p w14:paraId="020E0962" w14:textId="3AD7B2C8" w:rsidR="00A00254" w:rsidRPr="00250B3C" w:rsidRDefault="00A00254" w:rsidP="00A00254">
            <w:pPr>
              <w:jc w:val="center"/>
              <w:rPr>
                <w:iCs/>
              </w:rPr>
            </w:pPr>
            <w:r w:rsidRPr="00250B3C">
              <w:rPr>
                <w:iCs/>
              </w:rPr>
              <w:t>0</w:t>
            </w:r>
          </w:p>
        </w:tc>
        <w:tc>
          <w:tcPr>
            <w:tcW w:w="1000" w:type="dxa"/>
            <w:hideMark/>
          </w:tcPr>
          <w:p w14:paraId="6F8AA527" w14:textId="1376D322" w:rsidR="00A00254" w:rsidRPr="00250B3C" w:rsidRDefault="00A00254" w:rsidP="00A00254">
            <w:pPr>
              <w:jc w:val="center"/>
              <w:rPr>
                <w:iCs/>
              </w:rPr>
            </w:pPr>
            <w:r w:rsidRPr="00250B3C">
              <w:rPr>
                <w:iCs/>
              </w:rPr>
              <w:t>0</w:t>
            </w:r>
          </w:p>
        </w:tc>
        <w:tc>
          <w:tcPr>
            <w:tcW w:w="969" w:type="dxa"/>
            <w:hideMark/>
          </w:tcPr>
          <w:p w14:paraId="34EEBDFC" w14:textId="04287D12" w:rsidR="00A00254" w:rsidRPr="00250B3C" w:rsidRDefault="00A00254" w:rsidP="00A00254">
            <w:pPr>
              <w:jc w:val="center"/>
              <w:rPr>
                <w:iCs/>
              </w:rPr>
            </w:pPr>
            <w:r w:rsidRPr="00250B3C">
              <w:rPr>
                <w:iCs/>
              </w:rPr>
              <w:t>0</w:t>
            </w:r>
          </w:p>
        </w:tc>
        <w:tc>
          <w:tcPr>
            <w:tcW w:w="999" w:type="dxa"/>
            <w:hideMark/>
          </w:tcPr>
          <w:p w14:paraId="45FB3DD8" w14:textId="23BFDF6C" w:rsidR="00A00254" w:rsidRPr="00250B3C" w:rsidRDefault="00A00254" w:rsidP="00A00254">
            <w:pPr>
              <w:jc w:val="center"/>
              <w:rPr>
                <w:iCs/>
              </w:rPr>
            </w:pPr>
            <w:r w:rsidRPr="00250B3C">
              <w:rPr>
                <w:iCs/>
              </w:rPr>
              <w:t>0</w:t>
            </w:r>
          </w:p>
        </w:tc>
        <w:tc>
          <w:tcPr>
            <w:tcW w:w="1066" w:type="dxa"/>
            <w:hideMark/>
          </w:tcPr>
          <w:p w14:paraId="52806461" w14:textId="58D744A6" w:rsidR="00A00254" w:rsidRPr="00250B3C" w:rsidRDefault="00A00254" w:rsidP="00A00254">
            <w:pPr>
              <w:jc w:val="center"/>
              <w:rPr>
                <w:iCs/>
              </w:rPr>
            </w:pPr>
            <w:r w:rsidRPr="00250B3C">
              <w:rPr>
                <w:iCs/>
              </w:rPr>
              <w:t>0</w:t>
            </w:r>
          </w:p>
        </w:tc>
      </w:tr>
      <w:tr w:rsidR="00A00254" w:rsidRPr="00250B3C" w14:paraId="1D6B49DD" w14:textId="77777777" w:rsidTr="007545D0">
        <w:tc>
          <w:tcPr>
            <w:tcW w:w="1676" w:type="dxa"/>
            <w:hideMark/>
          </w:tcPr>
          <w:p w14:paraId="32B03C6B" w14:textId="77777777" w:rsidR="00A00254" w:rsidRPr="00250B3C" w:rsidRDefault="00A00254" w:rsidP="00A00254">
            <w:pPr>
              <w:rPr>
                <w:iCs/>
              </w:rPr>
            </w:pPr>
            <w:r w:rsidRPr="00250B3C">
              <w:rPr>
                <w:iCs/>
              </w:rPr>
              <w:t>2.1. valsts pamatbudžets</w:t>
            </w:r>
          </w:p>
        </w:tc>
        <w:tc>
          <w:tcPr>
            <w:tcW w:w="982" w:type="dxa"/>
            <w:hideMark/>
          </w:tcPr>
          <w:p w14:paraId="2E0AB275" w14:textId="355436C4" w:rsidR="00A00254" w:rsidRPr="00250B3C" w:rsidRDefault="00A00254" w:rsidP="00A00254">
            <w:pPr>
              <w:jc w:val="center"/>
              <w:rPr>
                <w:iCs/>
              </w:rPr>
            </w:pPr>
            <w:r w:rsidRPr="00250B3C">
              <w:rPr>
                <w:iCs/>
              </w:rPr>
              <w:t>0</w:t>
            </w:r>
          </w:p>
        </w:tc>
        <w:tc>
          <w:tcPr>
            <w:tcW w:w="1543" w:type="dxa"/>
            <w:hideMark/>
          </w:tcPr>
          <w:p w14:paraId="6B6D0752" w14:textId="12A0F521" w:rsidR="00A00254" w:rsidRPr="00250B3C" w:rsidRDefault="00A00254" w:rsidP="00A00254">
            <w:pPr>
              <w:jc w:val="center"/>
              <w:rPr>
                <w:iCs/>
              </w:rPr>
            </w:pPr>
            <w:r w:rsidRPr="00250B3C">
              <w:rPr>
                <w:iCs/>
              </w:rPr>
              <w:t>0</w:t>
            </w:r>
          </w:p>
        </w:tc>
        <w:tc>
          <w:tcPr>
            <w:tcW w:w="826" w:type="dxa"/>
            <w:hideMark/>
          </w:tcPr>
          <w:p w14:paraId="50BEC64E" w14:textId="4F74F2D5" w:rsidR="00A00254" w:rsidRPr="00250B3C" w:rsidRDefault="00A00254" w:rsidP="00A00254">
            <w:pPr>
              <w:jc w:val="center"/>
              <w:rPr>
                <w:iCs/>
              </w:rPr>
            </w:pPr>
            <w:r w:rsidRPr="00250B3C">
              <w:rPr>
                <w:iCs/>
              </w:rPr>
              <w:t>0</w:t>
            </w:r>
          </w:p>
        </w:tc>
        <w:tc>
          <w:tcPr>
            <w:tcW w:w="1000" w:type="dxa"/>
            <w:hideMark/>
          </w:tcPr>
          <w:p w14:paraId="41CA7F5E" w14:textId="689F772B" w:rsidR="00A00254" w:rsidRPr="00250B3C" w:rsidRDefault="00A00254" w:rsidP="00A00254">
            <w:pPr>
              <w:jc w:val="center"/>
              <w:rPr>
                <w:iCs/>
              </w:rPr>
            </w:pPr>
            <w:r w:rsidRPr="00250B3C">
              <w:rPr>
                <w:iCs/>
              </w:rPr>
              <w:t>0</w:t>
            </w:r>
          </w:p>
        </w:tc>
        <w:tc>
          <w:tcPr>
            <w:tcW w:w="969" w:type="dxa"/>
            <w:hideMark/>
          </w:tcPr>
          <w:p w14:paraId="10851B9C" w14:textId="7843A3AC" w:rsidR="00A00254" w:rsidRPr="00250B3C" w:rsidRDefault="00A00254" w:rsidP="00A00254">
            <w:pPr>
              <w:jc w:val="center"/>
              <w:rPr>
                <w:iCs/>
              </w:rPr>
            </w:pPr>
            <w:r w:rsidRPr="00250B3C">
              <w:rPr>
                <w:iCs/>
              </w:rPr>
              <w:t>0</w:t>
            </w:r>
          </w:p>
        </w:tc>
        <w:tc>
          <w:tcPr>
            <w:tcW w:w="999" w:type="dxa"/>
            <w:hideMark/>
          </w:tcPr>
          <w:p w14:paraId="5D80D6B5" w14:textId="32DF5D03" w:rsidR="00A00254" w:rsidRPr="00250B3C" w:rsidRDefault="00A00254" w:rsidP="00A00254">
            <w:pPr>
              <w:jc w:val="center"/>
              <w:rPr>
                <w:iCs/>
              </w:rPr>
            </w:pPr>
            <w:r w:rsidRPr="00250B3C">
              <w:rPr>
                <w:iCs/>
              </w:rPr>
              <w:t>0</w:t>
            </w:r>
          </w:p>
        </w:tc>
        <w:tc>
          <w:tcPr>
            <w:tcW w:w="1066" w:type="dxa"/>
            <w:hideMark/>
          </w:tcPr>
          <w:p w14:paraId="32B9CFF2" w14:textId="24EE7648" w:rsidR="00A00254" w:rsidRPr="00250B3C" w:rsidRDefault="00A00254" w:rsidP="00A00254">
            <w:pPr>
              <w:jc w:val="center"/>
              <w:rPr>
                <w:iCs/>
              </w:rPr>
            </w:pPr>
            <w:r w:rsidRPr="00250B3C">
              <w:rPr>
                <w:iCs/>
              </w:rPr>
              <w:t>0</w:t>
            </w:r>
          </w:p>
        </w:tc>
      </w:tr>
      <w:tr w:rsidR="002A2E9A" w:rsidRPr="00250B3C" w14:paraId="4A9A2873" w14:textId="77777777" w:rsidTr="007545D0">
        <w:tc>
          <w:tcPr>
            <w:tcW w:w="1676" w:type="dxa"/>
            <w:hideMark/>
          </w:tcPr>
          <w:p w14:paraId="37FD59AF" w14:textId="77777777" w:rsidR="002A2E9A" w:rsidRPr="00250B3C" w:rsidRDefault="002A2E9A" w:rsidP="002A2E9A">
            <w:pPr>
              <w:rPr>
                <w:iCs/>
              </w:rPr>
            </w:pPr>
            <w:r w:rsidRPr="00250B3C">
              <w:rPr>
                <w:iCs/>
              </w:rPr>
              <w:t>2.2. valsts speciālais budžets</w:t>
            </w:r>
          </w:p>
        </w:tc>
        <w:tc>
          <w:tcPr>
            <w:tcW w:w="982" w:type="dxa"/>
            <w:hideMark/>
          </w:tcPr>
          <w:p w14:paraId="0D666379" w14:textId="77777777" w:rsidR="002A2E9A" w:rsidRPr="00250B3C" w:rsidRDefault="002A2E9A" w:rsidP="002A2E9A">
            <w:pPr>
              <w:jc w:val="center"/>
              <w:rPr>
                <w:iCs/>
              </w:rPr>
            </w:pPr>
            <w:r w:rsidRPr="00250B3C">
              <w:rPr>
                <w:iCs/>
              </w:rPr>
              <w:t>0</w:t>
            </w:r>
          </w:p>
        </w:tc>
        <w:tc>
          <w:tcPr>
            <w:tcW w:w="1543" w:type="dxa"/>
            <w:hideMark/>
          </w:tcPr>
          <w:p w14:paraId="2C02C4B7" w14:textId="77777777" w:rsidR="002A2E9A" w:rsidRPr="00250B3C" w:rsidRDefault="002A2E9A" w:rsidP="002A2E9A">
            <w:pPr>
              <w:jc w:val="center"/>
              <w:rPr>
                <w:iCs/>
              </w:rPr>
            </w:pPr>
            <w:r w:rsidRPr="00250B3C">
              <w:rPr>
                <w:iCs/>
              </w:rPr>
              <w:t>0</w:t>
            </w:r>
          </w:p>
        </w:tc>
        <w:tc>
          <w:tcPr>
            <w:tcW w:w="826" w:type="dxa"/>
            <w:hideMark/>
          </w:tcPr>
          <w:p w14:paraId="01417D52" w14:textId="77777777" w:rsidR="002A2E9A" w:rsidRPr="00250B3C" w:rsidRDefault="002A2E9A" w:rsidP="002A2E9A">
            <w:pPr>
              <w:jc w:val="center"/>
              <w:rPr>
                <w:iCs/>
              </w:rPr>
            </w:pPr>
            <w:r w:rsidRPr="00250B3C">
              <w:rPr>
                <w:iCs/>
              </w:rPr>
              <w:t>0</w:t>
            </w:r>
          </w:p>
        </w:tc>
        <w:tc>
          <w:tcPr>
            <w:tcW w:w="1000" w:type="dxa"/>
            <w:hideMark/>
          </w:tcPr>
          <w:p w14:paraId="4871684A" w14:textId="77777777" w:rsidR="002A2E9A" w:rsidRPr="00250B3C" w:rsidRDefault="002A2E9A" w:rsidP="002A2E9A">
            <w:pPr>
              <w:jc w:val="center"/>
              <w:rPr>
                <w:iCs/>
              </w:rPr>
            </w:pPr>
            <w:r w:rsidRPr="00250B3C">
              <w:rPr>
                <w:iCs/>
              </w:rPr>
              <w:t>0</w:t>
            </w:r>
          </w:p>
        </w:tc>
        <w:tc>
          <w:tcPr>
            <w:tcW w:w="969" w:type="dxa"/>
            <w:hideMark/>
          </w:tcPr>
          <w:p w14:paraId="41BAACE2" w14:textId="77777777" w:rsidR="002A2E9A" w:rsidRPr="00250B3C" w:rsidRDefault="002A2E9A" w:rsidP="002A2E9A">
            <w:pPr>
              <w:jc w:val="center"/>
              <w:rPr>
                <w:iCs/>
              </w:rPr>
            </w:pPr>
            <w:r w:rsidRPr="00250B3C">
              <w:rPr>
                <w:iCs/>
              </w:rPr>
              <w:t>0</w:t>
            </w:r>
          </w:p>
        </w:tc>
        <w:tc>
          <w:tcPr>
            <w:tcW w:w="999" w:type="dxa"/>
            <w:hideMark/>
          </w:tcPr>
          <w:p w14:paraId="318742C7" w14:textId="77777777" w:rsidR="002A2E9A" w:rsidRPr="00250B3C" w:rsidRDefault="002A2E9A" w:rsidP="002A2E9A">
            <w:pPr>
              <w:jc w:val="center"/>
              <w:rPr>
                <w:iCs/>
              </w:rPr>
            </w:pPr>
            <w:r w:rsidRPr="00250B3C">
              <w:rPr>
                <w:iCs/>
              </w:rPr>
              <w:t>0</w:t>
            </w:r>
          </w:p>
        </w:tc>
        <w:tc>
          <w:tcPr>
            <w:tcW w:w="1066" w:type="dxa"/>
            <w:hideMark/>
          </w:tcPr>
          <w:p w14:paraId="2D199C9E" w14:textId="77777777" w:rsidR="002A2E9A" w:rsidRPr="00250B3C" w:rsidRDefault="002A2E9A" w:rsidP="002A2E9A">
            <w:pPr>
              <w:jc w:val="center"/>
              <w:rPr>
                <w:iCs/>
              </w:rPr>
            </w:pPr>
            <w:r w:rsidRPr="00250B3C">
              <w:rPr>
                <w:iCs/>
              </w:rPr>
              <w:t>0</w:t>
            </w:r>
          </w:p>
        </w:tc>
      </w:tr>
      <w:tr w:rsidR="00A00254" w:rsidRPr="00250B3C" w14:paraId="3B32645F" w14:textId="77777777" w:rsidTr="007545D0">
        <w:tc>
          <w:tcPr>
            <w:tcW w:w="1676" w:type="dxa"/>
            <w:hideMark/>
          </w:tcPr>
          <w:p w14:paraId="170E8F75" w14:textId="77777777" w:rsidR="00A00254" w:rsidRPr="00250B3C" w:rsidRDefault="00A00254" w:rsidP="00A00254">
            <w:pPr>
              <w:rPr>
                <w:iCs/>
              </w:rPr>
            </w:pPr>
            <w:r w:rsidRPr="00250B3C">
              <w:rPr>
                <w:iCs/>
              </w:rPr>
              <w:t>2.3. pašvaldību budžets</w:t>
            </w:r>
          </w:p>
        </w:tc>
        <w:tc>
          <w:tcPr>
            <w:tcW w:w="982" w:type="dxa"/>
            <w:hideMark/>
          </w:tcPr>
          <w:p w14:paraId="24A24084" w14:textId="1941890F" w:rsidR="00A00254" w:rsidRPr="00250B3C" w:rsidRDefault="00A00254" w:rsidP="00A00254">
            <w:pPr>
              <w:jc w:val="center"/>
              <w:rPr>
                <w:iCs/>
              </w:rPr>
            </w:pPr>
            <w:r w:rsidRPr="00250B3C">
              <w:rPr>
                <w:iCs/>
              </w:rPr>
              <w:t>0</w:t>
            </w:r>
          </w:p>
        </w:tc>
        <w:tc>
          <w:tcPr>
            <w:tcW w:w="1543" w:type="dxa"/>
            <w:hideMark/>
          </w:tcPr>
          <w:p w14:paraId="7F91C697" w14:textId="17CFF1FE" w:rsidR="00A00254" w:rsidRPr="00250B3C" w:rsidRDefault="00A00254" w:rsidP="00A00254">
            <w:pPr>
              <w:jc w:val="center"/>
              <w:rPr>
                <w:iCs/>
              </w:rPr>
            </w:pPr>
            <w:r w:rsidRPr="00250B3C">
              <w:rPr>
                <w:iCs/>
              </w:rPr>
              <w:t>0</w:t>
            </w:r>
          </w:p>
        </w:tc>
        <w:tc>
          <w:tcPr>
            <w:tcW w:w="826" w:type="dxa"/>
            <w:hideMark/>
          </w:tcPr>
          <w:p w14:paraId="167C895E" w14:textId="0E2AA27E" w:rsidR="00A00254" w:rsidRPr="00250B3C" w:rsidRDefault="00A00254" w:rsidP="00A00254">
            <w:pPr>
              <w:jc w:val="center"/>
              <w:rPr>
                <w:iCs/>
              </w:rPr>
            </w:pPr>
            <w:r w:rsidRPr="00250B3C">
              <w:rPr>
                <w:iCs/>
              </w:rPr>
              <w:t>0</w:t>
            </w:r>
          </w:p>
        </w:tc>
        <w:tc>
          <w:tcPr>
            <w:tcW w:w="1000" w:type="dxa"/>
            <w:hideMark/>
          </w:tcPr>
          <w:p w14:paraId="42AE8E06" w14:textId="1FE87795" w:rsidR="00A00254" w:rsidRPr="00250B3C" w:rsidRDefault="00A00254" w:rsidP="00A00254">
            <w:pPr>
              <w:jc w:val="center"/>
              <w:rPr>
                <w:iCs/>
              </w:rPr>
            </w:pPr>
            <w:r w:rsidRPr="00250B3C">
              <w:rPr>
                <w:iCs/>
              </w:rPr>
              <w:t>0</w:t>
            </w:r>
          </w:p>
        </w:tc>
        <w:tc>
          <w:tcPr>
            <w:tcW w:w="969" w:type="dxa"/>
            <w:hideMark/>
          </w:tcPr>
          <w:p w14:paraId="3D8B62D5" w14:textId="24E570D4" w:rsidR="00A00254" w:rsidRPr="00250B3C" w:rsidRDefault="00A00254" w:rsidP="00A00254">
            <w:pPr>
              <w:jc w:val="center"/>
              <w:rPr>
                <w:iCs/>
              </w:rPr>
            </w:pPr>
            <w:r w:rsidRPr="00250B3C">
              <w:rPr>
                <w:iCs/>
              </w:rPr>
              <w:t>0</w:t>
            </w:r>
          </w:p>
        </w:tc>
        <w:tc>
          <w:tcPr>
            <w:tcW w:w="999" w:type="dxa"/>
            <w:hideMark/>
          </w:tcPr>
          <w:p w14:paraId="275B5960" w14:textId="04BD63F8" w:rsidR="00A00254" w:rsidRPr="00250B3C" w:rsidRDefault="00A00254" w:rsidP="00A00254">
            <w:pPr>
              <w:jc w:val="center"/>
              <w:rPr>
                <w:iCs/>
              </w:rPr>
            </w:pPr>
            <w:r w:rsidRPr="00250B3C">
              <w:rPr>
                <w:iCs/>
              </w:rPr>
              <w:t>0</w:t>
            </w:r>
          </w:p>
        </w:tc>
        <w:tc>
          <w:tcPr>
            <w:tcW w:w="1066" w:type="dxa"/>
            <w:hideMark/>
          </w:tcPr>
          <w:p w14:paraId="7680831A" w14:textId="4A4ADD0C" w:rsidR="00A00254" w:rsidRPr="00250B3C" w:rsidRDefault="00A00254" w:rsidP="00A00254">
            <w:pPr>
              <w:jc w:val="center"/>
              <w:rPr>
                <w:iCs/>
              </w:rPr>
            </w:pPr>
            <w:r w:rsidRPr="00250B3C">
              <w:rPr>
                <w:iCs/>
              </w:rPr>
              <w:t>0</w:t>
            </w:r>
          </w:p>
        </w:tc>
      </w:tr>
      <w:tr w:rsidR="00A00254" w:rsidRPr="00250B3C" w14:paraId="1709F9D2" w14:textId="77777777" w:rsidTr="007545D0">
        <w:tc>
          <w:tcPr>
            <w:tcW w:w="1676" w:type="dxa"/>
            <w:hideMark/>
          </w:tcPr>
          <w:p w14:paraId="174167F5" w14:textId="77777777" w:rsidR="00A00254" w:rsidRPr="00250B3C" w:rsidRDefault="00A00254" w:rsidP="00A00254">
            <w:pPr>
              <w:rPr>
                <w:iCs/>
              </w:rPr>
            </w:pPr>
            <w:r w:rsidRPr="00250B3C">
              <w:rPr>
                <w:iCs/>
              </w:rPr>
              <w:t>3. Finansiālā ietekme</w:t>
            </w:r>
          </w:p>
        </w:tc>
        <w:tc>
          <w:tcPr>
            <w:tcW w:w="982" w:type="dxa"/>
            <w:hideMark/>
          </w:tcPr>
          <w:p w14:paraId="433DD481" w14:textId="3F7694CC" w:rsidR="00A00254" w:rsidRPr="00250B3C" w:rsidRDefault="00A00254" w:rsidP="00A00254">
            <w:pPr>
              <w:jc w:val="center"/>
              <w:rPr>
                <w:iCs/>
              </w:rPr>
            </w:pPr>
            <w:r w:rsidRPr="00250B3C">
              <w:rPr>
                <w:iCs/>
              </w:rPr>
              <w:t>0</w:t>
            </w:r>
          </w:p>
        </w:tc>
        <w:tc>
          <w:tcPr>
            <w:tcW w:w="1543" w:type="dxa"/>
            <w:hideMark/>
          </w:tcPr>
          <w:p w14:paraId="360E430A" w14:textId="3908FA00" w:rsidR="00A00254" w:rsidRPr="00250B3C" w:rsidRDefault="00A00254" w:rsidP="00A00254">
            <w:pPr>
              <w:jc w:val="center"/>
              <w:rPr>
                <w:iCs/>
              </w:rPr>
            </w:pPr>
            <w:r w:rsidRPr="00250B3C">
              <w:rPr>
                <w:iCs/>
              </w:rPr>
              <w:t>0</w:t>
            </w:r>
          </w:p>
        </w:tc>
        <w:tc>
          <w:tcPr>
            <w:tcW w:w="826" w:type="dxa"/>
            <w:hideMark/>
          </w:tcPr>
          <w:p w14:paraId="5C2E98DE" w14:textId="434AC432" w:rsidR="00A00254" w:rsidRPr="00250B3C" w:rsidRDefault="00A00254" w:rsidP="00A00254">
            <w:pPr>
              <w:jc w:val="center"/>
              <w:rPr>
                <w:iCs/>
              </w:rPr>
            </w:pPr>
            <w:r w:rsidRPr="00250B3C">
              <w:rPr>
                <w:iCs/>
              </w:rPr>
              <w:t>0</w:t>
            </w:r>
          </w:p>
        </w:tc>
        <w:tc>
          <w:tcPr>
            <w:tcW w:w="1000" w:type="dxa"/>
            <w:hideMark/>
          </w:tcPr>
          <w:p w14:paraId="02AB6C5F" w14:textId="398A23D0" w:rsidR="00A00254" w:rsidRPr="00250B3C" w:rsidRDefault="00A00254" w:rsidP="00A00254">
            <w:pPr>
              <w:tabs>
                <w:tab w:val="center" w:pos="392"/>
              </w:tabs>
              <w:jc w:val="center"/>
              <w:rPr>
                <w:iCs/>
              </w:rPr>
            </w:pPr>
            <w:r w:rsidRPr="00250B3C">
              <w:rPr>
                <w:iCs/>
              </w:rPr>
              <w:t>0</w:t>
            </w:r>
          </w:p>
        </w:tc>
        <w:tc>
          <w:tcPr>
            <w:tcW w:w="969" w:type="dxa"/>
            <w:hideMark/>
          </w:tcPr>
          <w:p w14:paraId="05692553" w14:textId="49AE86E2" w:rsidR="00A00254" w:rsidRPr="00250B3C" w:rsidRDefault="00A00254" w:rsidP="00A00254">
            <w:pPr>
              <w:jc w:val="center"/>
              <w:rPr>
                <w:iCs/>
              </w:rPr>
            </w:pPr>
            <w:r w:rsidRPr="00250B3C">
              <w:rPr>
                <w:iCs/>
              </w:rPr>
              <w:t>0</w:t>
            </w:r>
          </w:p>
        </w:tc>
        <w:tc>
          <w:tcPr>
            <w:tcW w:w="999" w:type="dxa"/>
            <w:hideMark/>
          </w:tcPr>
          <w:p w14:paraId="2DC98619" w14:textId="16516B59" w:rsidR="00A00254" w:rsidRPr="00250B3C" w:rsidRDefault="00A00254" w:rsidP="00A00254">
            <w:pPr>
              <w:jc w:val="center"/>
              <w:rPr>
                <w:iCs/>
              </w:rPr>
            </w:pPr>
            <w:r w:rsidRPr="00250B3C">
              <w:rPr>
                <w:iCs/>
              </w:rPr>
              <w:t>0</w:t>
            </w:r>
          </w:p>
        </w:tc>
        <w:tc>
          <w:tcPr>
            <w:tcW w:w="1066" w:type="dxa"/>
            <w:hideMark/>
          </w:tcPr>
          <w:p w14:paraId="272A263F" w14:textId="49308FDE" w:rsidR="00A00254" w:rsidRPr="00250B3C" w:rsidRDefault="00A00254" w:rsidP="00A00254">
            <w:pPr>
              <w:jc w:val="center"/>
              <w:rPr>
                <w:iCs/>
              </w:rPr>
            </w:pPr>
            <w:r w:rsidRPr="00250B3C">
              <w:rPr>
                <w:iCs/>
              </w:rPr>
              <w:t>0</w:t>
            </w:r>
          </w:p>
        </w:tc>
      </w:tr>
      <w:tr w:rsidR="002A2E9A" w:rsidRPr="00250B3C" w14:paraId="232CFDA0" w14:textId="77777777" w:rsidTr="007545D0">
        <w:tc>
          <w:tcPr>
            <w:tcW w:w="1676" w:type="dxa"/>
            <w:hideMark/>
          </w:tcPr>
          <w:p w14:paraId="74C1AE96" w14:textId="77777777" w:rsidR="002A2E9A" w:rsidRPr="00250B3C" w:rsidRDefault="002A2E9A" w:rsidP="002A2E9A">
            <w:pPr>
              <w:rPr>
                <w:iCs/>
              </w:rPr>
            </w:pPr>
            <w:r w:rsidRPr="00250B3C">
              <w:rPr>
                <w:iCs/>
              </w:rPr>
              <w:t>3.1. valsts pamatbudžets</w:t>
            </w:r>
          </w:p>
        </w:tc>
        <w:tc>
          <w:tcPr>
            <w:tcW w:w="982" w:type="dxa"/>
            <w:hideMark/>
          </w:tcPr>
          <w:p w14:paraId="4553A904" w14:textId="77777777" w:rsidR="002A2E9A" w:rsidRPr="00250B3C" w:rsidRDefault="002A2E9A" w:rsidP="002A2E9A">
            <w:pPr>
              <w:jc w:val="center"/>
              <w:rPr>
                <w:iCs/>
              </w:rPr>
            </w:pPr>
            <w:r w:rsidRPr="00250B3C">
              <w:rPr>
                <w:iCs/>
              </w:rPr>
              <w:t>0</w:t>
            </w:r>
          </w:p>
        </w:tc>
        <w:tc>
          <w:tcPr>
            <w:tcW w:w="1543" w:type="dxa"/>
            <w:hideMark/>
          </w:tcPr>
          <w:p w14:paraId="3587CBB5" w14:textId="32AC2F5C" w:rsidR="002A2E9A" w:rsidRPr="00250B3C" w:rsidRDefault="002A2E9A" w:rsidP="002A2E9A">
            <w:pPr>
              <w:jc w:val="center"/>
              <w:rPr>
                <w:iCs/>
              </w:rPr>
            </w:pPr>
            <w:r w:rsidRPr="00250B3C">
              <w:rPr>
                <w:iCs/>
              </w:rPr>
              <w:t>0</w:t>
            </w:r>
          </w:p>
        </w:tc>
        <w:tc>
          <w:tcPr>
            <w:tcW w:w="826" w:type="dxa"/>
            <w:hideMark/>
          </w:tcPr>
          <w:p w14:paraId="359E9CA5" w14:textId="77777777" w:rsidR="002A2E9A" w:rsidRPr="00250B3C" w:rsidRDefault="002A2E9A" w:rsidP="002A2E9A">
            <w:pPr>
              <w:jc w:val="center"/>
              <w:rPr>
                <w:iCs/>
              </w:rPr>
            </w:pPr>
            <w:r w:rsidRPr="00250B3C">
              <w:rPr>
                <w:iCs/>
              </w:rPr>
              <w:t>0</w:t>
            </w:r>
          </w:p>
        </w:tc>
        <w:tc>
          <w:tcPr>
            <w:tcW w:w="1000" w:type="dxa"/>
            <w:hideMark/>
          </w:tcPr>
          <w:p w14:paraId="20EC4122" w14:textId="77777777" w:rsidR="002A2E9A" w:rsidRPr="00250B3C" w:rsidRDefault="002A2E9A" w:rsidP="002A2E9A">
            <w:pPr>
              <w:jc w:val="center"/>
              <w:rPr>
                <w:iCs/>
              </w:rPr>
            </w:pPr>
            <w:r w:rsidRPr="00250B3C">
              <w:rPr>
                <w:iCs/>
              </w:rPr>
              <w:t>0</w:t>
            </w:r>
          </w:p>
        </w:tc>
        <w:tc>
          <w:tcPr>
            <w:tcW w:w="969" w:type="dxa"/>
            <w:hideMark/>
          </w:tcPr>
          <w:p w14:paraId="228B6B01" w14:textId="77777777" w:rsidR="002A2E9A" w:rsidRPr="00250B3C" w:rsidRDefault="002A2E9A" w:rsidP="002A2E9A">
            <w:pPr>
              <w:jc w:val="center"/>
              <w:rPr>
                <w:iCs/>
              </w:rPr>
            </w:pPr>
            <w:r w:rsidRPr="00250B3C">
              <w:rPr>
                <w:iCs/>
              </w:rPr>
              <w:t>0</w:t>
            </w:r>
          </w:p>
        </w:tc>
        <w:tc>
          <w:tcPr>
            <w:tcW w:w="999" w:type="dxa"/>
            <w:hideMark/>
          </w:tcPr>
          <w:p w14:paraId="5994BAF0" w14:textId="77777777" w:rsidR="002A2E9A" w:rsidRPr="00250B3C" w:rsidRDefault="002A2E9A" w:rsidP="002A2E9A">
            <w:pPr>
              <w:jc w:val="center"/>
              <w:rPr>
                <w:iCs/>
              </w:rPr>
            </w:pPr>
            <w:r w:rsidRPr="00250B3C">
              <w:rPr>
                <w:iCs/>
              </w:rPr>
              <w:t>0</w:t>
            </w:r>
          </w:p>
        </w:tc>
        <w:tc>
          <w:tcPr>
            <w:tcW w:w="1066" w:type="dxa"/>
            <w:hideMark/>
          </w:tcPr>
          <w:p w14:paraId="39D45E28" w14:textId="77777777" w:rsidR="002A2E9A" w:rsidRPr="00250B3C" w:rsidRDefault="002A2E9A" w:rsidP="002A2E9A">
            <w:pPr>
              <w:jc w:val="center"/>
              <w:rPr>
                <w:iCs/>
              </w:rPr>
            </w:pPr>
            <w:r w:rsidRPr="00250B3C">
              <w:rPr>
                <w:iCs/>
              </w:rPr>
              <w:t>0</w:t>
            </w:r>
          </w:p>
        </w:tc>
      </w:tr>
      <w:tr w:rsidR="002A2E9A" w:rsidRPr="00250B3C" w14:paraId="014DA785" w14:textId="77777777" w:rsidTr="007545D0">
        <w:tc>
          <w:tcPr>
            <w:tcW w:w="1676" w:type="dxa"/>
            <w:hideMark/>
          </w:tcPr>
          <w:p w14:paraId="100A957B" w14:textId="77777777" w:rsidR="002A2E9A" w:rsidRPr="00250B3C" w:rsidRDefault="002A2E9A" w:rsidP="002A2E9A">
            <w:pPr>
              <w:rPr>
                <w:iCs/>
              </w:rPr>
            </w:pPr>
            <w:r w:rsidRPr="00250B3C">
              <w:rPr>
                <w:iCs/>
              </w:rPr>
              <w:t>3.2. speciālais budžets</w:t>
            </w:r>
          </w:p>
        </w:tc>
        <w:tc>
          <w:tcPr>
            <w:tcW w:w="982" w:type="dxa"/>
            <w:hideMark/>
          </w:tcPr>
          <w:p w14:paraId="01154590" w14:textId="77777777" w:rsidR="002A2E9A" w:rsidRPr="00250B3C" w:rsidRDefault="002A2E9A" w:rsidP="002A2E9A">
            <w:pPr>
              <w:jc w:val="center"/>
              <w:rPr>
                <w:iCs/>
              </w:rPr>
            </w:pPr>
            <w:r w:rsidRPr="00250B3C">
              <w:rPr>
                <w:iCs/>
              </w:rPr>
              <w:t>0</w:t>
            </w:r>
          </w:p>
        </w:tc>
        <w:tc>
          <w:tcPr>
            <w:tcW w:w="1543" w:type="dxa"/>
            <w:hideMark/>
          </w:tcPr>
          <w:p w14:paraId="281A496E" w14:textId="77777777" w:rsidR="002A2E9A" w:rsidRPr="00250B3C" w:rsidRDefault="002A2E9A" w:rsidP="002A2E9A">
            <w:pPr>
              <w:jc w:val="center"/>
              <w:rPr>
                <w:iCs/>
              </w:rPr>
            </w:pPr>
            <w:r w:rsidRPr="00250B3C">
              <w:rPr>
                <w:iCs/>
              </w:rPr>
              <w:t>0</w:t>
            </w:r>
          </w:p>
        </w:tc>
        <w:tc>
          <w:tcPr>
            <w:tcW w:w="826" w:type="dxa"/>
            <w:hideMark/>
          </w:tcPr>
          <w:p w14:paraId="137FC992" w14:textId="77777777" w:rsidR="002A2E9A" w:rsidRPr="00250B3C" w:rsidRDefault="002A2E9A" w:rsidP="002A2E9A">
            <w:pPr>
              <w:jc w:val="center"/>
              <w:rPr>
                <w:iCs/>
              </w:rPr>
            </w:pPr>
            <w:r w:rsidRPr="00250B3C">
              <w:rPr>
                <w:iCs/>
              </w:rPr>
              <w:t>0</w:t>
            </w:r>
          </w:p>
        </w:tc>
        <w:tc>
          <w:tcPr>
            <w:tcW w:w="1000" w:type="dxa"/>
            <w:hideMark/>
          </w:tcPr>
          <w:p w14:paraId="2864A565" w14:textId="77777777" w:rsidR="002A2E9A" w:rsidRPr="00250B3C" w:rsidRDefault="002A2E9A" w:rsidP="002A2E9A">
            <w:pPr>
              <w:jc w:val="center"/>
              <w:rPr>
                <w:iCs/>
              </w:rPr>
            </w:pPr>
            <w:r w:rsidRPr="00250B3C">
              <w:rPr>
                <w:iCs/>
              </w:rPr>
              <w:t>0</w:t>
            </w:r>
          </w:p>
        </w:tc>
        <w:tc>
          <w:tcPr>
            <w:tcW w:w="969" w:type="dxa"/>
            <w:hideMark/>
          </w:tcPr>
          <w:p w14:paraId="3829CA21" w14:textId="77777777" w:rsidR="002A2E9A" w:rsidRPr="00250B3C" w:rsidRDefault="002A2E9A" w:rsidP="002A2E9A">
            <w:pPr>
              <w:jc w:val="center"/>
              <w:rPr>
                <w:iCs/>
              </w:rPr>
            </w:pPr>
            <w:r w:rsidRPr="00250B3C">
              <w:rPr>
                <w:iCs/>
              </w:rPr>
              <w:t>0</w:t>
            </w:r>
          </w:p>
        </w:tc>
        <w:tc>
          <w:tcPr>
            <w:tcW w:w="999" w:type="dxa"/>
            <w:hideMark/>
          </w:tcPr>
          <w:p w14:paraId="363C192F" w14:textId="77777777" w:rsidR="002A2E9A" w:rsidRPr="00250B3C" w:rsidRDefault="002A2E9A" w:rsidP="002A2E9A">
            <w:pPr>
              <w:jc w:val="center"/>
              <w:rPr>
                <w:iCs/>
              </w:rPr>
            </w:pPr>
            <w:r w:rsidRPr="00250B3C">
              <w:rPr>
                <w:iCs/>
              </w:rPr>
              <w:t>0</w:t>
            </w:r>
          </w:p>
        </w:tc>
        <w:tc>
          <w:tcPr>
            <w:tcW w:w="1066" w:type="dxa"/>
            <w:hideMark/>
          </w:tcPr>
          <w:p w14:paraId="3A9F0348" w14:textId="77777777" w:rsidR="002A2E9A" w:rsidRPr="00250B3C" w:rsidRDefault="002A2E9A" w:rsidP="002A2E9A">
            <w:pPr>
              <w:jc w:val="center"/>
              <w:rPr>
                <w:iCs/>
              </w:rPr>
            </w:pPr>
            <w:r w:rsidRPr="00250B3C">
              <w:rPr>
                <w:iCs/>
              </w:rPr>
              <w:t>0</w:t>
            </w:r>
          </w:p>
        </w:tc>
      </w:tr>
      <w:tr w:rsidR="00A00254" w:rsidRPr="00250B3C" w14:paraId="44D175D6" w14:textId="77777777" w:rsidTr="007545D0">
        <w:tc>
          <w:tcPr>
            <w:tcW w:w="1676" w:type="dxa"/>
            <w:hideMark/>
          </w:tcPr>
          <w:p w14:paraId="1B203BF0" w14:textId="77777777" w:rsidR="00A00254" w:rsidRPr="00250B3C" w:rsidRDefault="00A00254" w:rsidP="00A00254">
            <w:pPr>
              <w:rPr>
                <w:iCs/>
              </w:rPr>
            </w:pPr>
            <w:r w:rsidRPr="00250B3C">
              <w:rPr>
                <w:iCs/>
              </w:rPr>
              <w:t>3.3. pašvaldību budžets</w:t>
            </w:r>
          </w:p>
        </w:tc>
        <w:tc>
          <w:tcPr>
            <w:tcW w:w="982" w:type="dxa"/>
            <w:hideMark/>
          </w:tcPr>
          <w:p w14:paraId="3EA81685" w14:textId="1C364236" w:rsidR="00A00254" w:rsidRPr="00250B3C" w:rsidRDefault="00A00254" w:rsidP="00A00254">
            <w:pPr>
              <w:jc w:val="center"/>
              <w:rPr>
                <w:iCs/>
              </w:rPr>
            </w:pPr>
            <w:r w:rsidRPr="00250B3C">
              <w:rPr>
                <w:iCs/>
              </w:rPr>
              <w:t>0</w:t>
            </w:r>
          </w:p>
        </w:tc>
        <w:tc>
          <w:tcPr>
            <w:tcW w:w="1543" w:type="dxa"/>
            <w:hideMark/>
          </w:tcPr>
          <w:p w14:paraId="5174B15D" w14:textId="7BF4314D" w:rsidR="00A00254" w:rsidRPr="00250B3C" w:rsidRDefault="00A00254" w:rsidP="00A00254">
            <w:pPr>
              <w:jc w:val="center"/>
              <w:rPr>
                <w:iCs/>
              </w:rPr>
            </w:pPr>
            <w:r w:rsidRPr="00250B3C">
              <w:rPr>
                <w:iCs/>
              </w:rPr>
              <w:t>0</w:t>
            </w:r>
          </w:p>
        </w:tc>
        <w:tc>
          <w:tcPr>
            <w:tcW w:w="826" w:type="dxa"/>
            <w:hideMark/>
          </w:tcPr>
          <w:p w14:paraId="04C5120F" w14:textId="3F2244F6" w:rsidR="00A00254" w:rsidRPr="00250B3C" w:rsidRDefault="00A00254" w:rsidP="00A00254">
            <w:pPr>
              <w:jc w:val="center"/>
              <w:rPr>
                <w:iCs/>
              </w:rPr>
            </w:pPr>
            <w:r w:rsidRPr="00250B3C">
              <w:rPr>
                <w:iCs/>
              </w:rPr>
              <w:t>0</w:t>
            </w:r>
          </w:p>
        </w:tc>
        <w:tc>
          <w:tcPr>
            <w:tcW w:w="1000" w:type="dxa"/>
            <w:hideMark/>
          </w:tcPr>
          <w:p w14:paraId="175271B0" w14:textId="756CD8D0" w:rsidR="00A00254" w:rsidRPr="00250B3C" w:rsidRDefault="00A00254" w:rsidP="00A00254">
            <w:pPr>
              <w:jc w:val="center"/>
              <w:rPr>
                <w:iCs/>
              </w:rPr>
            </w:pPr>
            <w:r w:rsidRPr="00250B3C">
              <w:rPr>
                <w:iCs/>
              </w:rPr>
              <w:t>0</w:t>
            </w:r>
          </w:p>
        </w:tc>
        <w:tc>
          <w:tcPr>
            <w:tcW w:w="969" w:type="dxa"/>
            <w:hideMark/>
          </w:tcPr>
          <w:p w14:paraId="50E0352B" w14:textId="3E8847BF" w:rsidR="00A00254" w:rsidRPr="00250B3C" w:rsidRDefault="00A00254" w:rsidP="00A00254">
            <w:pPr>
              <w:jc w:val="center"/>
              <w:rPr>
                <w:iCs/>
              </w:rPr>
            </w:pPr>
            <w:r w:rsidRPr="00250B3C">
              <w:rPr>
                <w:iCs/>
              </w:rPr>
              <w:t>0</w:t>
            </w:r>
          </w:p>
        </w:tc>
        <w:tc>
          <w:tcPr>
            <w:tcW w:w="999" w:type="dxa"/>
            <w:hideMark/>
          </w:tcPr>
          <w:p w14:paraId="4464905B" w14:textId="4EDABE80" w:rsidR="00A00254" w:rsidRPr="00250B3C" w:rsidRDefault="00A00254" w:rsidP="00A00254">
            <w:pPr>
              <w:jc w:val="center"/>
              <w:rPr>
                <w:iCs/>
              </w:rPr>
            </w:pPr>
            <w:r w:rsidRPr="00250B3C">
              <w:rPr>
                <w:iCs/>
              </w:rPr>
              <w:t>0</w:t>
            </w:r>
          </w:p>
        </w:tc>
        <w:tc>
          <w:tcPr>
            <w:tcW w:w="1066" w:type="dxa"/>
            <w:hideMark/>
          </w:tcPr>
          <w:p w14:paraId="6102D5D0" w14:textId="63701491" w:rsidR="00A00254" w:rsidRPr="00250B3C" w:rsidRDefault="00A00254" w:rsidP="00A00254">
            <w:pPr>
              <w:jc w:val="center"/>
              <w:rPr>
                <w:iCs/>
              </w:rPr>
            </w:pPr>
            <w:r w:rsidRPr="00250B3C">
              <w:rPr>
                <w:iCs/>
              </w:rPr>
              <w:t>0</w:t>
            </w:r>
          </w:p>
        </w:tc>
      </w:tr>
      <w:tr w:rsidR="002A2E9A" w:rsidRPr="00250B3C" w14:paraId="1AB606E8" w14:textId="77777777" w:rsidTr="007545D0">
        <w:tc>
          <w:tcPr>
            <w:tcW w:w="1676" w:type="dxa"/>
            <w:hideMark/>
          </w:tcPr>
          <w:p w14:paraId="32A27473" w14:textId="77777777" w:rsidR="002A2E9A" w:rsidRPr="00250B3C" w:rsidRDefault="002A2E9A" w:rsidP="002A2E9A">
            <w:pPr>
              <w:rPr>
                <w:iCs/>
              </w:rPr>
            </w:pPr>
            <w:r w:rsidRPr="00250B3C">
              <w:rPr>
                <w:iCs/>
              </w:rPr>
              <w:t>4. Finanšu līdzekļi papildu izdevumu finansēšanai (kompensējošu izdevumu samazinājumu norāda ar "+" zīmi)</w:t>
            </w:r>
          </w:p>
        </w:tc>
        <w:tc>
          <w:tcPr>
            <w:tcW w:w="982" w:type="dxa"/>
            <w:hideMark/>
          </w:tcPr>
          <w:p w14:paraId="1D5A3439" w14:textId="77777777" w:rsidR="002A2E9A" w:rsidRPr="00250B3C" w:rsidRDefault="002A2E9A" w:rsidP="002A2E9A">
            <w:pPr>
              <w:jc w:val="center"/>
              <w:rPr>
                <w:iCs/>
              </w:rPr>
            </w:pPr>
            <w:r w:rsidRPr="00250B3C">
              <w:rPr>
                <w:iCs/>
              </w:rPr>
              <w:t>X</w:t>
            </w:r>
          </w:p>
        </w:tc>
        <w:tc>
          <w:tcPr>
            <w:tcW w:w="1543" w:type="dxa"/>
            <w:hideMark/>
          </w:tcPr>
          <w:p w14:paraId="28923D62" w14:textId="77777777" w:rsidR="002A2E9A" w:rsidRPr="00250B3C" w:rsidRDefault="002A2E9A" w:rsidP="002A2E9A">
            <w:pPr>
              <w:jc w:val="center"/>
              <w:rPr>
                <w:iCs/>
              </w:rPr>
            </w:pPr>
            <w:r w:rsidRPr="00250B3C">
              <w:rPr>
                <w:iCs/>
              </w:rPr>
              <w:t>0</w:t>
            </w:r>
          </w:p>
        </w:tc>
        <w:tc>
          <w:tcPr>
            <w:tcW w:w="826" w:type="dxa"/>
            <w:hideMark/>
          </w:tcPr>
          <w:p w14:paraId="0D49A7CE" w14:textId="77777777" w:rsidR="002A2E9A" w:rsidRPr="00250B3C" w:rsidRDefault="002A2E9A" w:rsidP="002A2E9A">
            <w:pPr>
              <w:jc w:val="center"/>
              <w:rPr>
                <w:iCs/>
              </w:rPr>
            </w:pPr>
            <w:r w:rsidRPr="00250B3C">
              <w:rPr>
                <w:iCs/>
              </w:rPr>
              <w:t>X</w:t>
            </w:r>
          </w:p>
        </w:tc>
        <w:tc>
          <w:tcPr>
            <w:tcW w:w="1000" w:type="dxa"/>
            <w:hideMark/>
          </w:tcPr>
          <w:p w14:paraId="5DB73D16" w14:textId="77777777" w:rsidR="002A2E9A" w:rsidRPr="00250B3C" w:rsidRDefault="002A2E9A" w:rsidP="002A2E9A">
            <w:pPr>
              <w:jc w:val="center"/>
              <w:rPr>
                <w:iCs/>
              </w:rPr>
            </w:pPr>
            <w:r w:rsidRPr="00250B3C">
              <w:rPr>
                <w:iCs/>
              </w:rPr>
              <w:t>0</w:t>
            </w:r>
          </w:p>
        </w:tc>
        <w:tc>
          <w:tcPr>
            <w:tcW w:w="969" w:type="dxa"/>
            <w:hideMark/>
          </w:tcPr>
          <w:p w14:paraId="59AF581F" w14:textId="77777777" w:rsidR="002A2E9A" w:rsidRPr="00250B3C" w:rsidRDefault="002A2E9A" w:rsidP="002A2E9A">
            <w:pPr>
              <w:jc w:val="center"/>
              <w:rPr>
                <w:iCs/>
              </w:rPr>
            </w:pPr>
            <w:r w:rsidRPr="00250B3C">
              <w:rPr>
                <w:iCs/>
              </w:rPr>
              <w:t>X</w:t>
            </w:r>
          </w:p>
        </w:tc>
        <w:tc>
          <w:tcPr>
            <w:tcW w:w="999" w:type="dxa"/>
            <w:hideMark/>
          </w:tcPr>
          <w:p w14:paraId="36D48304" w14:textId="77777777" w:rsidR="002A2E9A" w:rsidRPr="00250B3C" w:rsidRDefault="002A2E9A" w:rsidP="002A2E9A">
            <w:pPr>
              <w:jc w:val="center"/>
              <w:rPr>
                <w:iCs/>
              </w:rPr>
            </w:pPr>
            <w:r w:rsidRPr="00250B3C">
              <w:rPr>
                <w:iCs/>
              </w:rPr>
              <w:t>0</w:t>
            </w:r>
          </w:p>
        </w:tc>
        <w:tc>
          <w:tcPr>
            <w:tcW w:w="1066" w:type="dxa"/>
            <w:hideMark/>
          </w:tcPr>
          <w:p w14:paraId="11B2FD8F" w14:textId="77777777" w:rsidR="002A2E9A" w:rsidRPr="00250B3C" w:rsidRDefault="002A2E9A" w:rsidP="002A2E9A">
            <w:pPr>
              <w:jc w:val="center"/>
              <w:rPr>
                <w:iCs/>
              </w:rPr>
            </w:pPr>
            <w:r w:rsidRPr="00250B3C">
              <w:rPr>
                <w:iCs/>
              </w:rPr>
              <w:t>0</w:t>
            </w:r>
          </w:p>
        </w:tc>
      </w:tr>
      <w:tr w:rsidR="00A00254" w:rsidRPr="00250B3C" w14:paraId="536230E6" w14:textId="77777777" w:rsidTr="007545D0">
        <w:tc>
          <w:tcPr>
            <w:tcW w:w="1676" w:type="dxa"/>
            <w:hideMark/>
          </w:tcPr>
          <w:p w14:paraId="5433AF59" w14:textId="77777777" w:rsidR="00A00254" w:rsidRPr="00250B3C" w:rsidRDefault="00A00254" w:rsidP="00A00254">
            <w:pPr>
              <w:rPr>
                <w:iCs/>
              </w:rPr>
            </w:pPr>
            <w:r w:rsidRPr="00250B3C">
              <w:rPr>
                <w:iCs/>
              </w:rPr>
              <w:t>5. Precizēta finansiālā ietekme</w:t>
            </w:r>
          </w:p>
        </w:tc>
        <w:tc>
          <w:tcPr>
            <w:tcW w:w="982" w:type="dxa"/>
            <w:vMerge w:val="restart"/>
            <w:hideMark/>
          </w:tcPr>
          <w:p w14:paraId="5DDAC498" w14:textId="77777777" w:rsidR="00A00254" w:rsidRPr="00250B3C" w:rsidRDefault="00A00254" w:rsidP="00A00254">
            <w:pPr>
              <w:jc w:val="center"/>
              <w:rPr>
                <w:iCs/>
              </w:rPr>
            </w:pPr>
          </w:p>
          <w:p w14:paraId="2CB4DE33" w14:textId="77777777" w:rsidR="00A00254" w:rsidRPr="00250B3C" w:rsidRDefault="00A00254" w:rsidP="00A00254">
            <w:pPr>
              <w:jc w:val="center"/>
              <w:rPr>
                <w:iCs/>
              </w:rPr>
            </w:pPr>
          </w:p>
          <w:p w14:paraId="31BD2258" w14:textId="77777777" w:rsidR="00A00254" w:rsidRPr="00250B3C" w:rsidRDefault="00A00254" w:rsidP="00A00254">
            <w:pPr>
              <w:jc w:val="center"/>
              <w:rPr>
                <w:iCs/>
              </w:rPr>
            </w:pPr>
          </w:p>
          <w:p w14:paraId="3FDB5F50" w14:textId="77777777" w:rsidR="00A00254" w:rsidRPr="00250B3C" w:rsidRDefault="00A00254" w:rsidP="00A00254">
            <w:pPr>
              <w:jc w:val="center"/>
              <w:rPr>
                <w:iCs/>
              </w:rPr>
            </w:pPr>
          </w:p>
          <w:p w14:paraId="5DE455A1" w14:textId="77777777" w:rsidR="00A00254" w:rsidRPr="00250B3C" w:rsidRDefault="00A00254" w:rsidP="00A00254">
            <w:pPr>
              <w:jc w:val="center"/>
              <w:rPr>
                <w:iCs/>
              </w:rPr>
            </w:pPr>
          </w:p>
          <w:p w14:paraId="1BB5EBF7" w14:textId="77777777" w:rsidR="00A00254" w:rsidRPr="00250B3C" w:rsidRDefault="00A00254" w:rsidP="00A00254">
            <w:pPr>
              <w:jc w:val="center"/>
              <w:rPr>
                <w:iCs/>
              </w:rPr>
            </w:pPr>
            <w:r w:rsidRPr="00250B3C">
              <w:rPr>
                <w:iCs/>
              </w:rPr>
              <w:t>X</w:t>
            </w:r>
          </w:p>
        </w:tc>
        <w:tc>
          <w:tcPr>
            <w:tcW w:w="1543" w:type="dxa"/>
            <w:hideMark/>
          </w:tcPr>
          <w:p w14:paraId="2D2A1A7B" w14:textId="46718946" w:rsidR="00A00254" w:rsidRPr="00250B3C" w:rsidRDefault="00A00254" w:rsidP="00A00254">
            <w:pPr>
              <w:jc w:val="center"/>
              <w:rPr>
                <w:iCs/>
              </w:rPr>
            </w:pPr>
            <w:r w:rsidRPr="00250B3C">
              <w:rPr>
                <w:iCs/>
              </w:rPr>
              <w:t>0</w:t>
            </w:r>
          </w:p>
        </w:tc>
        <w:tc>
          <w:tcPr>
            <w:tcW w:w="826" w:type="dxa"/>
            <w:vMerge w:val="restart"/>
            <w:hideMark/>
          </w:tcPr>
          <w:p w14:paraId="4346998E" w14:textId="77777777" w:rsidR="00A00254" w:rsidRPr="00250B3C" w:rsidRDefault="00A00254" w:rsidP="00A00254">
            <w:pPr>
              <w:jc w:val="center"/>
              <w:rPr>
                <w:iCs/>
              </w:rPr>
            </w:pPr>
          </w:p>
          <w:p w14:paraId="067DB142" w14:textId="77777777" w:rsidR="00A00254" w:rsidRPr="00250B3C" w:rsidRDefault="00A00254" w:rsidP="00A00254">
            <w:pPr>
              <w:jc w:val="center"/>
              <w:rPr>
                <w:iCs/>
              </w:rPr>
            </w:pPr>
          </w:p>
          <w:p w14:paraId="1F05EE32" w14:textId="77777777" w:rsidR="00A00254" w:rsidRPr="00250B3C" w:rsidRDefault="00A00254" w:rsidP="00A00254">
            <w:pPr>
              <w:jc w:val="center"/>
              <w:rPr>
                <w:iCs/>
              </w:rPr>
            </w:pPr>
          </w:p>
          <w:p w14:paraId="418FB700" w14:textId="77777777" w:rsidR="00A00254" w:rsidRPr="00250B3C" w:rsidRDefault="00A00254" w:rsidP="00A00254">
            <w:pPr>
              <w:jc w:val="center"/>
              <w:rPr>
                <w:iCs/>
              </w:rPr>
            </w:pPr>
          </w:p>
          <w:p w14:paraId="416C55BD" w14:textId="77777777" w:rsidR="00A00254" w:rsidRPr="00250B3C" w:rsidRDefault="00A00254" w:rsidP="00A00254">
            <w:pPr>
              <w:jc w:val="center"/>
              <w:rPr>
                <w:iCs/>
              </w:rPr>
            </w:pPr>
          </w:p>
          <w:p w14:paraId="74220C39" w14:textId="77777777" w:rsidR="00A00254" w:rsidRPr="00250B3C" w:rsidRDefault="00A00254" w:rsidP="00A00254">
            <w:pPr>
              <w:jc w:val="center"/>
              <w:rPr>
                <w:iCs/>
              </w:rPr>
            </w:pPr>
            <w:r w:rsidRPr="00250B3C">
              <w:rPr>
                <w:iCs/>
              </w:rPr>
              <w:t>X</w:t>
            </w:r>
          </w:p>
        </w:tc>
        <w:tc>
          <w:tcPr>
            <w:tcW w:w="1000" w:type="dxa"/>
            <w:hideMark/>
          </w:tcPr>
          <w:p w14:paraId="593BDB5F" w14:textId="19D1D57F" w:rsidR="00A00254" w:rsidRPr="00250B3C" w:rsidRDefault="00A00254" w:rsidP="00A00254">
            <w:pPr>
              <w:jc w:val="center"/>
              <w:rPr>
                <w:iCs/>
              </w:rPr>
            </w:pPr>
            <w:r w:rsidRPr="00250B3C">
              <w:rPr>
                <w:iCs/>
              </w:rPr>
              <w:t>0</w:t>
            </w:r>
          </w:p>
        </w:tc>
        <w:tc>
          <w:tcPr>
            <w:tcW w:w="969" w:type="dxa"/>
            <w:vMerge w:val="restart"/>
            <w:hideMark/>
          </w:tcPr>
          <w:p w14:paraId="685B9E4E" w14:textId="77777777" w:rsidR="00A00254" w:rsidRPr="00250B3C" w:rsidRDefault="00A00254" w:rsidP="00A00254">
            <w:pPr>
              <w:jc w:val="center"/>
              <w:rPr>
                <w:iCs/>
              </w:rPr>
            </w:pPr>
          </w:p>
          <w:p w14:paraId="1DD50B87" w14:textId="77777777" w:rsidR="00A00254" w:rsidRPr="00250B3C" w:rsidRDefault="00A00254" w:rsidP="00A00254">
            <w:pPr>
              <w:jc w:val="center"/>
              <w:rPr>
                <w:iCs/>
              </w:rPr>
            </w:pPr>
          </w:p>
          <w:p w14:paraId="1127F0D2" w14:textId="77777777" w:rsidR="00A00254" w:rsidRPr="00250B3C" w:rsidRDefault="00A00254" w:rsidP="00A00254">
            <w:pPr>
              <w:jc w:val="center"/>
              <w:rPr>
                <w:iCs/>
              </w:rPr>
            </w:pPr>
          </w:p>
          <w:p w14:paraId="444E534C" w14:textId="77777777" w:rsidR="00A00254" w:rsidRPr="00250B3C" w:rsidRDefault="00A00254" w:rsidP="00A00254">
            <w:pPr>
              <w:jc w:val="center"/>
              <w:rPr>
                <w:iCs/>
              </w:rPr>
            </w:pPr>
          </w:p>
          <w:p w14:paraId="0BDE6E7E" w14:textId="77777777" w:rsidR="00A00254" w:rsidRPr="00250B3C" w:rsidRDefault="00A00254" w:rsidP="00A00254">
            <w:pPr>
              <w:jc w:val="center"/>
              <w:rPr>
                <w:iCs/>
              </w:rPr>
            </w:pPr>
          </w:p>
          <w:p w14:paraId="6F41901E" w14:textId="77777777" w:rsidR="00A00254" w:rsidRPr="00250B3C" w:rsidRDefault="00A00254" w:rsidP="00A00254">
            <w:pPr>
              <w:jc w:val="center"/>
              <w:rPr>
                <w:iCs/>
              </w:rPr>
            </w:pPr>
            <w:r w:rsidRPr="00250B3C">
              <w:rPr>
                <w:iCs/>
              </w:rPr>
              <w:t>X</w:t>
            </w:r>
          </w:p>
        </w:tc>
        <w:tc>
          <w:tcPr>
            <w:tcW w:w="999" w:type="dxa"/>
            <w:hideMark/>
          </w:tcPr>
          <w:p w14:paraId="4142BF84" w14:textId="44AE8020" w:rsidR="00A00254" w:rsidRPr="00250B3C" w:rsidRDefault="00A00254" w:rsidP="00A00254">
            <w:pPr>
              <w:jc w:val="center"/>
              <w:rPr>
                <w:iCs/>
              </w:rPr>
            </w:pPr>
            <w:r w:rsidRPr="00250B3C">
              <w:rPr>
                <w:iCs/>
              </w:rPr>
              <w:t>0</w:t>
            </w:r>
          </w:p>
        </w:tc>
        <w:tc>
          <w:tcPr>
            <w:tcW w:w="1066" w:type="dxa"/>
            <w:hideMark/>
          </w:tcPr>
          <w:p w14:paraId="38BA0518" w14:textId="7EA41CE8" w:rsidR="00A00254" w:rsidRPr="00250B3C" w:rsidRDefault="00A00254" w:rsidP="00A00254">
            <w:pPr>
              <w:jc w:val="center"/>
              <w:rPr>
                <w:iCs/>
              </w:rPr>
            </w:pPr>
            <w:r w:rsidRPr="00250B3C">
              <w:rPr>
                <w:iCs/>
              </w:rPr>
              <w:t>0</w:t>
            </w:r>
          </w:p>
        </w:tc>
      </w:tr>
      <w:tr w:rsidR="00A00254" w:rsidRPr="00250B3C" w14:paraId="491DA753" w14:textId="77777777" w:rsidTr="007545D0">
        <w:tc>
          <w:tcPr>
            <w:tcW w:w="1676" w:type="dxa"/>
            <w:hideMark/>
          </w:tcPr>
          <w:p w14:paraId="78FAD6D2" w14:textId="77777777" w:rsidR="00A00254" w:rsidRPr="00250B3C" w:rsidRDefault="00A00254" w:rsidP="00A00254">
            <w:pPr>
              <w:rPr>
                <w:iCs/>
              </w:rPr>
            </w:pPr>
            <w:r w:rsidRPr="00250B3C">
              <w:rPr>
                <w:iCs/>
              </w:rPr>
              <w:t>5.1. valsts pamatbudžets</w:t>
            </w:r>
          </w:p>
        </w:tc>
        <w:tc>
          <w:tcPr>
            <w:tcW w:w="982" w:type="dxa"/>
            <w:vMerge/>
            <w:hideMark/>
          </w:tcPr>
          <w:p w14:paraId="4A102C60" w14:textId="77777777" w:rsidR="00A00254" w:rsidRPr="00250B3C" w:rsidRDefault="00A00254" w:rsidP="00A00254">
            <w:pPr>
              <w:jc w:val="center"/>
              <w:rPr>
                <w:iCs/>
              </w:rPr>
            </w:pPr>
          </w:p>
        </w:tc>
        <w:tc>
          <w:tcPr>
            <w:tcW w:w="1543" w:type="dxa"/>
            <w:hideMark/>
          </w:tcPr>
          <w:p w14:paraId="698342E7" w14:textId="3FD6EAFC" w:rsidR="00A00254" w:rsidRPr="00250B3C" w:rsidRDefault="00A00254" w:rsidP="00A00254">
            <w:pPr>
              <w:jc w:val="center"/>
              <w:rPr>
                <w:iCs/>
              </w:rPr>
            </w:pPr>
            <w:r w:rsidRPr="00250B3C">
              <w:rPr>
                <w:iCs/>
              </w:rPr>
              <w:t>0</w:t>
            </w:r>
          </w:p>
        </w:tc>
        <w:tc>
          <w:tcPr>
            <w:tcW w:w="826" w:type="dxa"/>
            <w:vMerge/>
            <w:hideMark/>
          </w:tcPr>
          <w:p w14:paraId="6BAA8490" w14:textId="77777777" w:rsidR="00A00254" w:rsidRPr="00250B3C" w:rsidRDefault="00A00254" w:rsidP="00A00254">
            <w:pPr>
              <w:jc w:val="center"/>
              <w:rPr>
                <w:iCs/>
              </w:rPr>
            </w:pPr>
          </w:p>
        </w:tc>
        <w:tc>
          <w:tcPr>
            <w:tcW w:w="1000" w:type="dxa"/>
            <w:hideMark/>
          </w:tcPr>
          <w:p w14:paraId="07AC70B1" w14:textId="49DE1D22" w:rsidR="00A00254" w:rsidRPr="00250B3C" w:rsidRDefault="00A00254" w:rsidP="00A00254">
            <w:pPr>
              <w:jc w:val="center"/>
              <w:rPr>
                <w:iCs/>
              </w:rPr>
            </w:pPr>
            <w:r w:rsidRPr="00250B3C">
              <w:rPr>
                <w:iCs/>
              </w:rPr>
              <w:t>0</w:t>
            </w:r>
          </w:p>
        </w:tc>
        <w:tc>
          <w:tcPr>
            <w:tcW w:w="969" w:type="dxa"/>
            <w:vMerge/>
            <w:hideMark/>
          </w:tcPr>
          <w:p w14:paraId="7D6BEAD2" w14:textId="77777777" w:rsidR="00A00254" w:rsidRPr="00250B3C" w:rsidRDefault="00A00254" w:rsidP="00A00254">
            <w:pPr>
              <w:jc w:val="center"/>
              <w:rPr>
                <w:iCs/>
              </w:rPr>
            </w:pPr>
          </w:p>
        </w:tc>
        <w:tc>
          <w:tcPr>
            <w:tcW w:w="999" w:type="dxa"/>
            <w:hideMark/>
          </w:tcPr>
          <w:p w14:paraId="301C8728" w14:textId="524E4378" w:rsidR="00A00254" w:rsidRPr="00250B3C" w:rsidRDefault="00A00254" w:rsidP="00A00254">
            <w:pPr>
              <w:jc w:val="center"/>
              <w:rPr>
                <w:iCs/>
              </w:rPr>
            </w:pPr>
            <w:r w:rsidRPr="00250B3C">
              <w:rPr>
                <w:iCs/>
              </w:rPr>
              <w:t>0</w:t>
            </w:r>
          </w:p>
        </w:tc>
        <w:tc>
          <w:tcPr>
            <w:tcW w:w="1066" w:type="dxa"/>
            <w:hideMark/>
          </w:tcPr>
          <w:p w14:paraId="5179CF97" w14:textId="0BB3526B" w:rsidR="00A00254" w:rsidRPr="00250B3C" w:rsidRDefault="00A00254" w:rsidP="00A00254">
            <w:pPr>
              <w:jc w:val="center"/>
              <w:rPr>
                <w:iCs/>
              </w:rPr>
            </w:pPr>
            <w:r w:rsidRPr="00250B3C">
              <w:rPr>
                <w:iCs/>
              </w:rPr>
              <w:t>0</w:t>
            </w:r>
          </w:p>
        </w:tc>
      </w:tr>
      <w:tr w:rsidR="00A00254" w:rsidRPr="00250B3C" w14:paraId="76E8F054" w14:textId="77777777" w:rsidTr="007545D0">
        <w:tc>
          <w:tcPr>
            <w:tcW w:w="1676" w:type="dxa"/>
            <w:hideMark/>
          </w:tcPr>
          <w:p w14:paraId="11A90255" w14:textId="77777777" w:rsidR="00A00254" w:rsidRPr="00250B3C" w:rsidRDefault="00A00254" w:rsidP="00A00254">
            <w:pPr>
              <w:rPr>
                <w:iCs/>
              </w:rPr>
            </w:pPr>
            <w:r w:rsidRPr="00250B3C">
              <w:rPr>
                <w:iCs/>
              </w:rPr>
              <w:t>5.2. speciālais budžets</w:t>
            </w:r>
          </w:p>
        </w:tc>
        <w:tc>
          <w:tcPr>
            <w:tcW w:w="982" w:type="dxa"/>
            <w:vMerge/>
            <w:hideMark/>
          </w:tcPr>
          <w:p w14:paraId="1BCB2EEE" w14:textId="77777777" w:rsidR="00A00254" w:rsidRPr="00250B3C" w:rsidRDefault="00A00254" w:rsidP="00A00254">
            <w:pPr>
              <w:jc w:val="center"/>
              <w:rPr>
                <w:iCs/>
              </w:rPr>
            </w:pPr>
          </w:p>
        </w:tc>
        <w:tc>
          <w:tcPr>
            <w:tcW w:w="1543" w:type="dxa"/>
            <w:hideMark/>
          </w:tcPr>
          <w:p w14:paraId="5CD40ED7" w14:textId="5D38CE12" w:rsidR="00A00254" w:rsidRPr="00250B3C" w:rsidRDefault="00A00254" w:rsidP="00A00254">
            <w:pPr>
              <w:jc w:val="center"/>
              <w:rPr>
                <w:iCs/>
              </w:rPr>
            </w:pPr>
            <w:r w:rsidRPr="00250B3C">
              <w:rPr>
                <w:iCs/>
              </w:rPr>
              <w:t>0</w:t>
            </w:r>
          </w:p>
        </w:tc>
        <w:tc>
          <w:tcPr>
            <w:tcW w:w="826" w:type="dxa"/>
            <w:vMerge/>
            <w:hideMark/>
          </w:tcPr>
          <w:p w14:paraId="4E4A38A7" w14:textId="77777777" w:rsidR="00A00254" w:rsidRPr="00250B3C" w:rsidRDefault="00A00254" w:rsidP="00A00254">
            <w:pPr>
              <w:jc w:val="center"/>
              <w:rPr>
                <w:iCs/>
              </w:rPr>
            </w:pPr>
          </w:p>
        </w:tc>
        <w:tc>
          <w:tcPr>
            <w:tcW w:w="1000" w:type="dxa"/>
            <w:hideMark/>
          </w:tcPr>
          <w:p w14:paraId="106C43C0" w14:textId="38FF50B7" w:rsidR="00A00254" w:rsidRPr="00250B3C" w:rsidRDefault="00A00254" w:rsidP="00A00254">
            <w:pPr>
              <w:jc w:val="center"/>
              <w:rPr>
                <w:iCs/>
              </w:rPr>
            </w:pPr>
            <w:r w:rsidRPr="00250B3C">
              <w:rPr>
                <w:iCs/>
              </w:rPr>
              <w:t>0</w:t>
            </w:r>
          </w:p>
        </w:tc>
        <w:tc>
          <w:tcPr>
            <w:tcW w:w="969" w:type="dxa"/>
            <w:vMerge/>
            <w:hideMark/>
          </w:tcPr>
          <w:p w14:paraId="246FD180" w14:textId="77777777" w:rsidR="00A00254" w:rsidRPr="00250B3C" w:rsidRDefault="00A00254" w:rsidP="00A00254">
            <w:pPr>
              <w:jc w:val="center"/>
              <w:rPr>
                <w:iCs/>
              </w:rPr>
            </w:pPr>
          </w:p>
        </w:tc>
        <w:tc>
          <w:tcPr>
            <w:tcW w:w="999" w:type="dxa"/>
            <w:hideMark/>
          </w:tcPr>
          <w:p w14:paraId="70C4F08A" w14:textId="6CEF6EF6" w:rsidR="00A00254" w:rsidRPr="00250B3C" w:rsidRDefault="00A00254" w:rsidP="00A00254">
            <w:pPr>
              <w:jc w:val="center"/>
              <w:rPr>
                <w:iCs/>
              </w:rPr>
            </w:pPr>
            <w:r w:rsidRPr="00250B3C">
              <w:rPr>
                <w:iCs/>
              </w:rPr>
              <w:t>0</w:t>
            </w:r>
          </w:p>
        </w:tc>
        <w:tc>
          <w:tcPr>
            <w:tcW w:w="1066" w:type="dxa"/>
            <w:hideMark/>
          </w:tcPr>
          <w:p w14:paraId="4E4CE48E" w14:textId="7B20C67B" w:rsidR="00A00254" w:rsidRPr="00250B3C" w:rsidRDefault="00A00254" w:rsidP="00A00254">
            <w:pPr>
              <w:jc w:val="center"/>
              <w:rPr>
                <w:iCs/>
              </w:rPr>
            </w:pPr>
            <w:r w:rsidRPr="00250B3C">
              <w:rPr>
                <w:iCs/>
              </w:rPr>
              <w:t>0</w:t>
            </w:r>
          </w:p>
        </w:tc>
      </w:tr>
      <w:tr w:rsidR="00A00254" w:rsidRPr="00250B3C" w14:paraId="01C2EC6C" w14:textId="77777777" w:rsidTr="007545D0">
        <w:tc>
          <w:tcPr>
            <w:tcW w:w="1676" w:type="dxa"/>
            <w:hideMark/>
          </w:tcPr>
          <w:p w14:paraId="6158B110" w14:textId="77777777" w:rsidR="00A00254" w:rsidRPr="00250B3C" w:rsidRDefault="00A00254" w:rsidP="00A00254">
            <w:pPr>
              <w:rPr>
                <w:iCs/>
              </w:rPr>
            </w:pPr>
            <w:r w:rsidRPr="00250B3C">
              <w:rPr>
                <w:iCs/>
              </w:rPr>
              <w:t>5.3. pašvaldību budžets</w:t>
            </w:r>
          </w:p>
        </w:tc>
        <w:tc>
          <w:tcPr>
            <w:tcW w:w="982" w:type="dxa"/>
            <w:vMerge/>
            <w:hideMark/>
          </w:tcPr>
          <w:p w14:paraId="228D980B" w14:textId="77777777" w:rsidR="00A00254" w:rsidRPr="00250B3C" w:rsidRDefault="00A00254" w:rsidP="00A00254">
            <w:pPr>
              <w:jc w:val="center"/>
              <w:rPr>
                <w:iCs/>
              </w:rPr>
            </w:pPr>
          </w:p>
        </w:tc>
        <w:tc>
          <w:tcPr>
            <w:tcW w:w="1543" w:type="dxa"/>
            <w:hideMark/>
          </w:tcPr>
          <w:p w14:paraId="2D0EA0AF" w14:textId="14A5D8FB" w:rsidR="00A00254" w:rsidRPr="00250B3C" w:rsidRDefault="00A00254" w:rsidP="00A00254">
            <w:pPr>
              <w:jc w:val="center"/>
              <w:rPr>
                <w:iCs/>
              </w:rPr>
            </w:pPr>
            <w:r w:rsidRPr="00250B3C">
              <w:rPr>
                <w:iCs/>
              </w:rPr>
              <w:t>0</w:t>
            </w:r>
          </w:p>
        </w:tc>
        <w:tc>
          <w:tcPr>
            <w:tcW w:w="826" w:type="dxa"/>
            <w:vMerge/>
            <w:hideMark/>
          </w:tcPr>
          <w:p w14:paraId="25372661" w14:textId="77777777" w:rsidR="00A00254" w:rsidRPr="00250B3C" w:rsidRDefault="00A00254" w:rsidP="00A00254">
            <w:pPr>
              <w:jc w:val="center"/>
              <w:rPr>
                <w:iCs/>
              </w:rPr>
            </w:pPr>
          </w:p>
        </w:tc>
        <w:tc>
          <w:tcPr>
            <w:tcW w:w="1000" w:type="dxa"/>
            <w:hideMark/>
          </w:tcPr>
          <w:p w14:paraId="4FC811AF" w14:textId="5F03B7B9" w:rsidR="00A00254" w:rsidRPr="00250B3C" w:rsidRDefault="00A00254" w:rsidP="00A00254">
            <w:pPr>
              <w:jc w:val="center"/>
              <w:rPr>
                <w:iCs/>
              </w:rPr>
            </w:pPr>
            <w:r w:rsidRPr="00250B3C">
              <w:rPr>
                <w:iCs/>
              </w:rPr>
              <w:t>0</w:t>
            </w:r>
          </w:p>
        </w:tc>
        <w:tc>
          <w:tcPr>
            <w:tcW w:w="969" w:type="dxa"/>
            <w:vMerge/>
            <w:hideMark/>
          </w:tcPr>
          <w:p w14:paraId="495B3420" w14:textId="77777777" w:rsidR="00A00254" w:rsidRPr="00250B3C" w:rsidRDefault="00A00254" w:rsidP="00A00254">
            <w:pPr>
              <w:jc w:val="center"/>
              <w:rPr>
                <w:iCs/>
              </w:rPr>
            </w:pPr>
          </w:p>
        </w:tc>
        <w:tc>
          <w:tcPr>
            <w:tcW w:w="999" w:type="dxa"/>
            <w:hideMark/>
          </w:tcPr>
          <w:p w14:paraId="4AEB8964" w14:textId="3C3F5377" w:rsidR="00A00254" w:rsidRPr="00250B3C" w:rsidRDefault="00A00254" w:rsidP="00A00254">
            <w:pPr>
              <w:jc w:val="center"/>
              <w:rPr>
                <w:iCs/>
              </w:rPr>
            </w:pPr>
            <w:r w:rsidRPr="00250B3C">
              <w:rPr>
                <w:iCs/>
              </w:rPr>
              <w:t>0</w:t>
            </w:r>
          </w:p>
        </w:tc>
        <w:tc>
          <w:tcPr>
            <w:tcW w:w="1066" w:type="dxa"/>
            <w:hideMark/>
          </w:tcPr>
          <w:p w14:paraId="49028C08" w14:textId="396CBB7D" w:rsidR="00A00254" w:rsidRPr="00250B3C" w:rsidRDefault="00A00254" w:rsidP="00A00254">
            <w:pPr>
              <w:jc w:val="center"/>
              <w:rPr>
                <w:iCs/>
              </w:rPr>
            </w:pPr>
            <w:r w:rsidRPr="00250B3C">
              <w:rPr>
                <w:iCs/>
              </w:rPr>
              <w:t>0</w:t>
            </w:r>
          </w:p>
        </w:tc>
      </w:tr>
      <w:tr w:rsidR="002A2E9A" w:rsidRPr="00250B3C" w14:paraId="6C8F7CAD" w14:textId="77777777" w:rsidTr="00A00254">
        <w:tc>
          <w:tcPr>
            <w:tcW w:w="1676" w:type="dxa"/>
            <w:hideMark/>
          </w:tcPr>
          <w:p w14:paraId="2DF492B9" w14:textId="77777777" w:rsidR="002A2E9A" w:rsidRPr="00250B3C" w:rsidRDefault="002A2E9A" w:rsidP="002A2E9A">
            <w:pPr>
              <w:rPr>
                <w:iCs/>
              </w:rPr>
            </w:pPr>
            <w:r w:rsidRPr="00250B3C">
              <w:rPr>
                <w:iCs/>
              </w:rPr>
              <w:t>6. Detalizēts ieņēmumu un izdevumu aprēķins (ja nepieciešams, detalizētu ieņēmumu un izdevumu aprēķinu var pievienot anotācijas pielikumā)</w:t>
            </w:r>
          </w:p>
        </w:tc>
        <w:tc>
          <w:tcPr>
            <w:tcW w:w="7385" w:type="dxa"/>
            <w:gridSpan w:val="7"/>
            <w:vMerge w:val="restart"/>
          </w:tcPr>
          <w:p w14:paraId="23B4DD03" w14:textId="71C0B211" w:rsidR="002A2E9A" w:rsidRPr="00250B3C" w:rsidRDefault="008A210C" w:rsidP="00250B3C">
            <w:pPr>
              <w:pStyle w:val="tvhtml"/>
              <w:spacing w:before="0" w:beforeAutospacing="0" w:after="0" w:afterAutospacing="0"/>
              <w:jc w:val="both"/>
              <w:rPr>
                <w:bCs/>
              </w:rPr>
            </w:pPr>
            <w:r w:rsidRPr="00250B3C">
              <w:t>Projekts šo jomu neskar.</w:t>
            </w:r>
          </w:p>
        </w:tc>
      </w:tr>
      <w:tr w:rsidR="002A2E9A" w:rsidRPr="00250B3C" w14:paraId="05D464CA" w14:textId="77777777" w:rsidTr="00A00254">
        <w:tc>
          <w:tcPr>
            <w:tcW w:w="1676" w:type="dxa"/>
            <w:hideMark/>
          </w:tcPr>
          <w:p w14:paraId="57AEE8B7" w14:textId="77777777" w:rsidR="002A2E9A" w:rsidRPr="00250B3C" w:rsidRDefault="002A2E9A" w:rsidP="002A2E9A">
            <w:pPr>
              <w:rPr>
                <w:iCs/>
              </w:rPr>
            </w:pPr>
            <w:r w:rsidRPr="00250B3C">
              <w:rPr>
                <w:iCs/>
              </w:rPr>
              <w:t xml:space="preserve">6.1. detalizēts </w:t>
            </w:r>
            <w:r w:rsidRPr="00250B3C">
              <w:rPr>
                <w:iCs/>
              </w:rPr>
              <w:lastRenderedPageBreak/>
              <w:t>ieņēmumu aprēķins</w:t>
            </w:r>
          </w:p>
        </w:tc>
        <w:tc>
          <w:tcPr>
            <w:tcW w:w="7385" w:type="dxa"/>
            <w:gridSpan w:val="7"/>
            <w:vMerge/>
            <w:vAlign w:val="center"/>
          </w:tcPr>
          <w:p w14:paraId="6C2295A9" w14:textId="77777777" w:rsidR="002A2E9A" w:rsidRPr="00250B3C" w:rsidRDefault="002A2E9A" w:rsidP="002A2E9A">
            <w:pPr>
              <w:rPr>
                <w:iCs/>
              </w:rPr>
            </w:pPr>
          </w:p>
        </w:tc>
      </w:tr>
      <w:tr w:rsidR="002A2E9A" w:rsidRPr="00250B3C" w14:paraId="7C9FEFCD" w14:textId="77777777" w:rsidTr="00A00254">
        <w:tc>
          <w:tcPr>
            <w:tcW w:w="1676" w:type="dxa"/>
            <w:hideMark/>
          </w:tcPr>
          <w:p w14:paraId="402B5E8B" w14:textId="77777777" w:rsidR="002A2E9A" w:rsidRPr="00250B3C" w:rsidRDefault="002A2E9A" w:rsidP="002A2E9A">
            <w:pPr>
              <w:rPr>
                <w:iCs/>
              </w:rPr>
            </w:pPr>
            <w:r w:rsidRPr="00250B3C">
              <w:rPr>
                <w:iCs/>
              </w:rPr>
              <w:t>6.2. detalizēts izdevumu aprēķins</w:t>
            </w:r>
          </w:p>
        </w:tc>
        <w:tc>
          <w:tcPr>
            <w:tcW w:w="7385" w:type="dxa"/>
            <w:gridSpan w:val="7"/>
            <w:vMerge/>
            <w:vAlign w:val="center"/>
          </w:tcPr>
          <w:p w14:paraId="5AD6C712" w14:textId="77777777" w:rsidR="002A2E9A" w:rsidRPr="00250B3C" w:rsidRDefault="002A2E9A" w:rsidP="002A2E9A">
            <w:pPr>
              <w:rPr>
                <w:iCs/>
              </w:rPr>
            </w:pPr>
          </w:p>
        </w:tc>
      </w:tr>
      <w:tr w:rsidR="002A2E9A" w:rsidRPr="00250B3C" w14:paraId="69B15A98" w14:textId="77777777" w:rsidTr="00A00254">
        <w:tc>
          <w:tcPr>
            <w:tcW w:w="1676" w:type="dxa"/>
            <w:hideMark/>
          </w:tcPr>
          <w:p w14:paraId="1EBF8BC1" w14:textId="77777777" w:rsidR="002A2E9A" w:rsidRPr="00250B3C" w:rsidRDefault="002A2E9A" w:rsidP="002A2E9A">
            <w:pPr>
              <w:rPr>
                <w:iCs/>
              </w:rPr>
            </w:pPr>
            <w:r w:rsidRPr="00250B3C">
              <w:rPr>
                <w:iCs/>
              </w:rPr>
              <w:t>7. Amata vietu skaita izmaiņas</w:t>
            </w:r>
          </w:p>
        </w:tc>
        <w:tc>
          <w:tcPr>
            <w:tcW w:w="7385" w:type="dxa"/>
            <w:gridSpan w:val="7"/>
          </w:tcPr>
          <w:p w14:paraId="35611D64" w14:textId="087C236D" w:rsidR="002A2E9A" w:rsidRPr="00250B3C" w:rsidRDefault="008A210C" w:rsidP="00A42CEE">
            <w:pPr>
              <w:jc w:val="both"/>
              <w:rPr>
                <w:iCs/>
              </w:rPr>
            </w:pPr>
            <w:r w:rsidRPr="00250B3C">
              <w:t>Projekts šo jomu neskar.</w:t>
            </w:r>
          </w:p>
        </w:tc>
      </w:tr>
      <w:tr w:rsidR="002A2E9A" w:rsidRPr="00250B3C" w14:paraId="35F9FC4C" w14:textId="77777777" w:rsidTr="00A00254">
        <w:tc>
          <w:tcPr>
            <w:tcW w:w="1676" w:type="dxa"/>
            <w:hideMark/>
          </w:tcPr>
          <w:p w14:paraId="53ED6E2E" w14:textId="77777777" w:rsidR="002A2E9A" w:rsidRPr="00250B3C" w:rsidRDefault="002A2E9A" w:rsidP="002A2E9A">
            <w:pPr>
              <w:rPr>
                <w:iCs/>
              </w:rPr>
            </w:pPr>
            <w:r w:rsidRPr="00250B3C">
              <w:rPr>
                <w:iCs/>
              </w:rPr>
              <w:t>8. Cita informācija</w:t>
            </w:r>
          </w:p>
        </w:tc>
        <w:tc>
          <w:tcPr>
            <w:tcW w:w="7385" w:type="dxa"/>
            <w:gridSpan w:val="7"/>
          </w:tcPr>
          <w:p w14:paraId="243F9313" w14:textId="5D99DC08" w:rsidR="002A2E9A" w:rsidRPr="00250B3C" w:rsidRDefault="00EE6340" w:rsidP="002A2E9A">
            <w:pPr>
              <w:jc w:val="both"/>
              <w:rPr>
                <w:iCs/>
              </w:rPr>
            </w:pPr>
            <w:r>
              <w:t>Nav</w:t>
            </w:r>
          </w:p>
        </w:tc>
      </w:tr>
    </w:tbl>
    <w:p w14:paraId="4ACFCA1A" w14:textId="77777777" w:rsidR="00972C84" w:rsidRPr="00250B3C" w:rsidRDefault="00972C84" w:rsidP="009E31BC">
      <w:pPr>
        <w:rPr>
          <w:color w:val="000000"/>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6"/>
        <w:gridCol w:w="4320"/>
        <w:gridCol w:w="4263"/>
      </w:tblGrid>
      <w:tr w:rsidR="00B74F4C" w:rsidRPr="00250B3C" w14:paraId="5DBE8A2E" w14:textId="77777777" w:rsidTr="00B74F4C">
        <w:trPr>
          <w:jc w:val="center"/>
        </w:trPr>
        <w:tc>
          <w:tcPr>
            <w:tcW w:w="9209" w:type="dxa"/>
            <w:gridSpan w:val="3"/>
          </w:tcPr>
          <w:p w14:paraId="4F8934E1" w14:textId="77777777" w:rsidR="00B74F4C" w:rsidRPr="00250B3C" w:rsidRDefault="00B74F4C" w:rsidP="008614B5">
            <w:pPr>
              <w:pStyle w:val="naisnod"/>
              <w:spacing w:before="0" w:after="0"/>
            </w:pPr>
            <w:r w:rsidRPr="00250B3C">
              <w:t>IV. Tiesību akta projekta ietekme uz spēkā esošo tiesību normu sistēmu</w:t>
            </w:r>
          </w:p>
        </w:tc>
      </w:tr>
      <w:tr w:rsidR="00B74F4C" w:rsidRPr="00250B3C" w14:paraId="45683300" w14:textId="77777777" w:rsidTr="00B74F4C">
        <w:trPr>
          <w:jc w:val="center"/>
        </w:trPr>
        <w:tc>
          <w:tcPr>
            <w:tcW w:w="626" w:type="dxa"/>
          </w:tcPr>
          <w:p w14:paraId="71C7FCDF" w14:textId="77777777" w:rsidR="00B74F4C" w:rsidRPr="00250B3C" w:rsidRDefault="00B74F4C" w:rsidP="008614B5">
            <w:pPr>
              <w:pStyle w:val="naiskr"/>
              <w:tabs>
                <w:tab w:val="left" w:pos="2628"/>
              </w:tabs>
              <w:spacing w:before="0" w:after="0"/>
              <w:jc w:val="both"/>
              <w:rPr>
                <w:iCs/>
              </w:rPr>
            </w:pPr>
            <w:r w:rsidRPr="00250B3C">
              <w:rPr>
                <w:iCs/>
              </w:rPr>
              <w:t>1.</w:t>
            </w:r>
          </w:p>
        </w:tc>
        <w:tc>
          <w:tcPr>
            <w:tcW w:w="4320" w:type="dxa"/>
          </w:tcPr>
          <w:p w14:paraId="203CE203" w14:textId="77777777" w:rsidR="00B74F4C" w:rsidRPr="00250B3C" w:rsidRDefault="00647D6D" w:rsidP="008614B5">
            <w:pPr>
              <w:pStyle w:val="naiskr"/>
              <w:tabs>
                <w:tab w:val="left" w:pos="2628"/>
              </w:tabs>
              <w:spacing w:before="0" w:after="0"/>
              <w:jc w:val="both"/>
              <w:rPr>
                <w:iCs/>
              </w:rPr>
            </w:pPr>
            <w:r w:rsidRPr="00250B3C">
              <w:t>S</w:t>
            </w:r>
            <w:r w:rsidR="00B74F4C" w:rsidRPr="00250B3C">
              <w:t>aistītie tiesību aktu projekti</w:t>
            </w:r>
          </w:p>
        </w:tc>
        <w:tc>
          <w:tcPr>
            <w:tcW w:w="4263" w:type="dxa"/>
          </w:tcPr>
          <w:p w14:paraId="5AB74F40" w14:textId="77777777" w:rsidR="00B74F4C" w:rsidRPr="00250B3C" w:rsidRDefault="006D1404">
            <w:pPr>
              <w:pStyle w:val="naiskr"/>
              <w:tabs>
                <w:tab w:val="left" w:pos="2628"/>
              </w:tabs>
              <w:spacing w:before="0" w:after="0"/>
              <w:jc w:val="both"/>
              <w:rPr>
                <w:iCs/>
              </w:rPr>
            </w:pPr>
            <w:r w:rsidRPr="00250B3C">
              <w:t>Projekts šo jomu neskar.</w:t>
            </w:r>
          </w:p>
        </w:tc>
      </w:tr>
      <w:tr w:rsidR="00647D6D" w:rsidRPr="00250B3C" w14:paraId="0E4670E9" w14:textId="77777777" w:rsidTr="00B74F4C">
        <w:trPr>
          <w:jc w:val="center"/>
        </w:trPr>
        <w:tc>
          <w:tcPr>
            <w:tcW w:w="626" w:type="dxa"/>
          </w:tcPr>
          <w:p w14:paraId="49795E4B" w14:textId="77777777" w:rsidR="00647D6D" w:rsidRPr="00250B3C" w:rsidRDefault="00647D6D" w:rsidP="008614B5">
            <w:pPr>
              <w:pStyle w:val="naiskr"/>
              <w:tabs>
                <w:tab w:val="left" w:pos="2628"/>
              </w:tabs>
              <w:spacing w:before="0" w:after="0"/>
              <w:jc w:val="both"/>
              <w:rPr>
                <w:iCs/>
              </w:rPr>
            </w:pPr>
            <w:r w:rsidRPr="00250B3C">
              <w:rPr>
                <w:iCs/>
              </w:rPr>
              <w:t>2.</w:t>
            </w:r>
          </w:p>
        </w:tc>
        <w:tc>
          <w:tcPr>
            <w:tcW w:w="4320" w:type="dxa"/>
          </w:tcPr>
          <w:p w14:paraId="50232E2C" w14:textId="77777777" w:rsidR="00647D6D" w:rsidRPr="00250B3C" w:rsidRDefault="00647D6D" w:rsidP="008614B5">
            <w:pPr>
              <w:pStyle w:val="naiskr"/>
              <w:tabs>
                <w:tab w:val="left" w:pos="2628"/>
              </w:tabs>
              <w:spacing w:before="0" w:after="0"/>
              <w:jc w:val="both"/>
            </w:pPr>
            <w:r w:rsidRPr="00250B3C">
              <w:t>Atbildīgā institūcija</w:t>
            </w:r>
          </w:p>
        </w:tc>
        <w:tc>
          <w:tcPr>
            <w:tcW w:w="4263" w:type="dxa"/>
          </w:tcPr>
          <w:p w14:paraId="70AF4066" w14:textId="77777777" w:rsidR="00647D6D" w:rsidRPr="00250B3C" w:rsidRDefault="006D1404" w:rsidP="008614B5">
            <w:pPr>
              <w:pStyle w:val="naiskr"/>
              <w:tabs>
                <w:tab w:val="left" w:pos="2628"/>
              </w:tabs>
              <w:spacing w:before="0" w:after="0"/>
              <w:jc w:val="both"/>
            </w:pPr>
            <w:r w:rsidRPr="00250B3C">
              <w:t>Projekts šo jomu neskar.</w:t>
            </w:r>
          </w:p>
        </w:tc>
      </w:tr>
      <w:tr w:rsidR="00B74F4C" w:rsidRPr="00250B3C" w14:paraId="3ECB2110" w14:textId="77777777" w:rsidTr="00B74F4C">
        <w:trPr>
          <w:jc w:val="center"/>
        </w:trPr>
        <w:tc>
          <w:tcPr>
            <w:tcW w:w="626" w:type="dxa"/>
          </w:tcPr>
          <w:p w14:paraId="3F6644D4" w14:textId="77777777" w:rsidR="00B74F4C" w:rsidRPr="00250B3C" w:rsidRDefault="00647D6D" w:rsidP="008614B5">
            <w:pPr>
              <w:pStyle w:val="naiskr"/>
              <w:tabs>
                <w:tab w:val="left" w:pos="2628"/>
              </w:tabs>
              <w:spacing w:before="0" w:after="0"/>
              <w:jc w:val="both"/>
              <w:rPr>
                <w:iCs/>
              </w:rPr>
            </w:pPr>
            <w:r w:rsidRPr="00250B3C">
              <w:rPr>
                <w:iCs/>
              </w:rPr>
              <w:t>3</w:t>
            </w:r>
            <w:r w:rsidR="00B74F4C" w:rsidRPr="00250B3C">
              <w:rPr>
                <w:iCs/>
              </w:rPr>
              <w:t>.</w:t>
            </w:r>
          </w:p>
        </w:tc>
        <w:tc>
          <w:tcPr>
            <w:tcW w:w="4320" w:type="dxa"/>
          </w:tcPr>
          <w:p w14:paraId="516B5CF8" w14:textId="77777777" w:rsidR="00B74F4C" w:rsidRPr="00250B3C" w:rsidRDefault="00B74F4C" w:rsidP="008614B5">
            <w:pPr>
              <w:pStyle w:val="naiskr"/>
              <w:tabs>
                <w:tab w:val="left" w:pos="2628"/>
              </w:tabs>
              <w:spacing w:before="0" w:after="0"/>
              <w:jc w:val="both"/>
              <w:rPr>
                <w:iCs/>
              </w:rPr>
            </w:pPr>
            <w:r w:rsidRPr="00250B3C">
              <w:t>Cita informācija</w:t>
            </w:r>
          </w:p>
        </w:tc>
        <w:tc>
          <w:tcPr>
            <w:tcW w:w="4263" w:type="dxa"/>
          </w:tcPr>
          <w:p w14:paraId="1EDA7BC6" w14:textId="77777777" w:rsidR="00B74F4C" w:rsidRPr="00250B3C" w:rsidRDefault="006D1404" w:rsidP="008614B5">
            <w:pPr>
              <w:pStyle w:val="naiskr"/>
              <w:tabs>
                <w:tab w:val="left" w:pos="2628"/>
              </w:tabs>
              <w:spacing w:before="0" w:after="0"/>
              <w:jc w:val="both"/>
              <w:rPr>
                <w:iCs/>
              </w:rPr>
            </w:pPr>
            <w:r w:rsidRPr="00250B3C">
              <w:t>Projekts šo jomu neskar.</w:t>
            </w:r>
          </w:p>
        </w:tc>
      </w:tr>
    </w:tbl>
    <w:p w14:paraId="11C03D41" w14:textId="77777777" w:rsidR="00B74F4C" w:rsidRPr="00250B3C" w:rsidRDefault="00B74F4C" w:rsidP="005B5AC4">
      <w:pPr>
        <w:pStyle w:val="tvhtml"/>
        <w:shd w:val="clear" w:color="auto" w:fill="FFFFFF"/>
        <w:spacing w:before="0" w:beforeAutospacing="0" w:after="0" w:afterAutospacing="0"/>
        <w:rPr>
          <w:i/>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296"/>
        <w:gridCol w:w="2750"/>
        <w:gridCol w:w="6085"/>
      </w:tblGrid>
      <w:tr w:rsidR="001A28EB" w:rsidRPr="00250B3C" w14:paraId="2857C61F" w14:textId="77777777" w:rsidTr="00306098">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6FAA34F" w14:textId="77777777" w:rsidR="001A28EB" w:rsidRPr="00250B3C" w:rsidRDefault="001A28EB" w:rsidP="00306098">
            <w:pPr>
              <w:pStyle w:val="tvhtml"/>
              <w:spacing w:line="293" w:lineRule="atLeast"/>
              <w:jc w:val="center"/>
              <w:rPr>
                <w:b/>
                <w:bCs/>
              </w:rPr>
            </w:pPr>
            <w:r w:rsidRPr="00250B3C">
              <w:rPr>
                <w:b/>
                <w:bCs/>
              </w:rPr>
              <w:t>V. Tiesību akta projekta atbilstība Latvijas Republikas starptautiskajām saistībām</w:t>
            </w:r>
          </w:p>
        </w:tc>
      </w:tr>
      <w:tr w:rsidR="001A28EB" w:rsidRPr="00250B3C" w14:paraId="0849A5CB" w14:textId="77777777" w:rsidTr="005C208D">
        <w:tc>
          <w:tcPr>
            <w:tcW w:w="162" w:type="pct"/>
            <w:tcBorders>
              <w:top w:val="outset" w:sz="6" w:space="0" w:color="414142"/>
              <w:left w:val="outset" w:sz="6" w:space="0" w:color="414142"/>
              <w:bottom w:val="outset" w:sz="6" w:space="0" w:color="414142"/>
              <w:right w:val="outset" w:sz="6" w:space="0" w:color="414142"/>
            </w:tcBorders>
            <w:shd w:val="clear" w:color="auto" w:fill="FFFFFF"/>
            <w:hideMark/>
          </w:tcPr>
          <w:p w14:paraId="4A58647C" w14:textId="77777777" w:rsidR="001A28EB" w:rsidRPr="00250B3C" w:rsidRDefault="001A28EB" w:rsidP="00306098">
            <w:r w:rsidRPr="00250B3C">
              <w:t>1.</w:t>
            </w:r>
          </w:p>
        </w:tc>
        <w:tc>
          <w:tcPr>
            <w:tcW w:w="1506" w:type="pct"/>
            <w:tcBorders>
              <w:top w:val="outset" w:sz="6" w:space="0" w:color="414142"/>
              <w:left w:val="outset" w:sz="6" w:space="0" w:color="414142"/>
              <w:bottom w:val="outset" w:sz="6" w:space="0" w:color="414142"/>
              <w:right w:val="outset" w:sz="6" w:space="0" w:color="414142"/>
            </w:tcBorders>
            <w:shd w:val="clear" w:color="auto" w:fill="FFFFFF"/>
            <w:hideMark/>
          </w:tcPr>
          <w:p w14:paraId="3C13BEFD" w14:textId="77777777" w:rsidR="001A28EB" w:rsidRPr="00250B3C" w:rsidRDefault="001A28EB" w:rsidP="00306098">
            <w:r w:rsidRPr="00250B3C">
              <w:t>Saistības pret Eiropas Savienību</w:t>
            </w:r>
          </w:p>
        </w:tc>
        <w:tc>
          <w:tcPr>
            <w:tcW w:w="3332" w:type="pct"/>
            <w:tcBorders>
              <w:top w:val="outset" w:sz="6" w:space="0" w:color="414142"/>
              <w:left w:val="outset" w:sz="6" w:space="0" w:color="414142"/>
              <w:bottom w:val="outset" w:sz="6" w:space="0" w:color="414142"/>
              <w:right w:val="outset" w:sz="6" w:space="0" w:color="414142"/>
            </w:tcBorders>
            <w:shd w:val="clear" w:color="auto" w:fill="FFFFFF"/>
          </w:tcPr>
          <w:p w14:paraId="5C92D6DC" w14:textId="3A2F990E" w:rsidR="003905DC" w:rsidRPr="00250B3C" w:rsidRDefault="00A00254" w:rsidP="009061A0">
            <w:pPr>
              <w:jc w:val="both"/>
            </w:pPr>
            <w:r w:rsidRPr="00250B3C">
              <w:t>Projekts šo jomu neskar.</w:t>
            </w:r>
          </w:p>
        </w:tc>
      </w:tr>
      <w:tr w:rsidR="001A28EB" w:rsidRPr="00250B3C" w14:paraId="3BD17862" w14:textId="77777777" w:rsidTr="00306098">
        <w:tc>
          <w:tcPr>
            <w:tcW w:w="162" w:type="pct"/>
            <w:tcBorders>
              <w:top w:val="outset" w:sz="6" w:space="0" w:color="414142"/>
              <w:left w:val="outset" w:sz="6" w:space="0" w:color="414142"/>
              <w:bottom w:val="outset" w:sz="6" w:space="0" w:color="414142"/>
              <w:right w:val="outset" w:sz="6" w:space="0" w:color="414142"/>
            </w:tcBorders>
            <w:shd w:val="clear" w:color="auto" w:fill="FFFFFF"/>
            <w:hideMark/>
          </w:tcPr>
          <w:p w14:paraId="0C6A177E" w14:textId="77777777" w:rsidR="001A28EB" w:rsidRPr="00250B3C" w:rsidRDefault="001A28EB" w:rsidP="00306098">
            <w:r w:rsidRPr="00250B3C">
              <w:t>2.</w:t>
            </w:r>
          </w:p>
        </w:tc>
        <w:tc>
          <w:tcPr>
            <w:tcW w:w="1506" w:type="pct"/>
            <w:tcBorders>
              <w:top w:val="outset" w:sz="6" w:space="0" w:color="414142"/>
              <w:left w:val="outset" w:sz="6" w:space="0" w:color="414142"/>
              <w:bottom w:val="outset" w:sz="6" w:space="0" w:color="414142"/>
              <w:right w:val="outset" w:sz="6" w:space="0" w:color="414142"/>
            </w:tcBorders>
            <w:shd w:val="clear" w:color="auto" w:fill="FFFFFF"/>
            <w:hideMark/>
          </w:tcPr>
          <w:p w14:paraId="5D13FFD5" w14:textId="77777777" w:rsidR="001A28EB" w:rsidRPr="00250B3C" w:rsidRDefault="001A28EB" w:rsidP="00306098">
            <w:r w:rsidRPr="00250B3C">
              <w:t>Citas starptautiskās saistības</w:t>
            </w:r>
          </w:p>
        </w:tc>
        <w:tc>
          <w:tcPr>
            <w:tcW w:w="3332" w:type="pct"/>
            <w:tcBorders>
              <w:top w:val="outset" w:sz="6" w:space="0" w:color="414142"/>
              <w:left w:val="outset" w:sz="6" w:space="0" w:color="414142"/>
              <w:bottom w:val="outset" w:sz="6" w:space="0" w:color="414142"/>
              <w:right w:val="outset" w:sz="6" w:space="0" w:color="414142"/>
            </w:tcBorders>
            <w:shd w:val="clear" w:color="auto" w:fill="FFFFFF"/>
            <w:hideMark/>
          </w:tcPr>
          <w:p w14:paraId="634A7E05" w14:textId="77777777" w:rsidR="001A28EB" w:rsidRPr="00250B3C" w:rsidRDefault="00C21AFF" w:rsidP="001176C1">
            <w:pPr>
              <w:jc w:val="both"/>
            </w:pPr>
            <w:r w:rsidRPr="00250B3C">
              <w:t>Projekts šo jomu neskar.</w:t>
            </w:r>
          </w:p>
        </w:tc>
      </w:tr>
      <w:tr w:rsidR="001A28EB" w:rsidRPr="00250B3C" w14:paraId="48187E7E" w14:textId="77777777" w:rsidTr="00306098">
        <w:tc>
          <w:tcPr>
            <w:tcW w:w="162" w:type="pct"/>
            <w:tcBorders>
              <w:top w:val="outset" w:sz="6" w:space="0" w:color="414142"/>
              <w:left w:val="outset" w:sz="6" w:space="0" w:color="414142"/>
              <w:bottom w:val="outset" w:sz="6" w:space="0" w:color="414142"/>
              <w:right w:val="outset" w:sz="6" w:space="0" w:color="414142"/>
            </w:tcBorders>
            <w:shd w:val="clear" w:color="auto" w:fill="FFFFFF"/>
            <w:hideMark/>
          </w:tcPr>
          <w:p w14:paraId="6E041706" w14:textId="77777777" w:rsidR="001A28EB" w:rsidRPr="00250B3C" w:rsidRDefault="001A28EB" w:rsidP="00306098">
            <w:r w:rsidRPr="00250B3C">
              <w:t>3.</w:t>
            </w:r>
          </w:p>
        </w:tc>
        <w:tc>
          <w:tcPr>
            <w:tcW w:w="1506" w:type="pct"/>
            <w:tcBorders>
              <w:top w:val="outset" w:sz="6" w:space="0" w:color="414142"/>
              <w:left w:val="outset" w:sz="6" w:space="0" w:color="414142"/>
              <w:bottom w:val="outset" w:sz="6" w:space="0" w:color="414142"/>
              <w:right w:val="outset" w:sz="6" w:space="0" w:color="414142"/>
            </w:tcBorders>
            <w:shd w:val="clear" w:color="auto" w:fill="FFFFFF"/>
            <w:hideMark/>
          </w:tcPr>
          <w:p w14:paraId="2DF42FB3" w14:textId="77777777" w:rsidR="001A28EB" w:rsidRPr="00250B3C" w:rsidRDefault="001A28EB" w:rsidP="00306098">
            <w:r w:rsidRPr="00250B3C">
              <w:t>Cita informācija</w:t>
            </w:r>
          </w:p>
        </w:tc>
        <w:tc>
          <w:tcPr>
            <w:tcW w:w="3332" w:type="pct"/>
            <w:tcBorders>
              <w:top w:val="outset" w:sz="6" w:space="0" w:color="414142"/>
              <w:left w:val="outset" w:sz="6" w:space="0" w:color="414142"/>
              <w:bottom w:val="outset" w:sz="6" w:space="0" w:color="414142"/>
              <w:right w:val="outset" w:sz="6" w:space="0" w:color="414142"/>
            </w:tcBorders>
            <w:shd w:val="clear" w:color="auto" w:fill="FFFFFF"/>
            <w:hideMark/>
          </w:tcPr>
          <w:p w14:paraId="0BD6BCDF" w14:textId="77777777" w:rsidR="001A28EB" w:rsidRPr="00250B3C" w:rsidRDefault="001A28EB" w:rsidP="00306098">
            <w:pPr>
              <w:pStyle w:val="tvhtml"/>
              <w:spacing w:line="293" w:lineRule="atLeast"/>
            </w:pPr>
            <w:r w:rsidRPr="00250B3C">
              <w:t>Nav.</w:t>
            </w:r>
          </w:p>
        </w:tc>
      </w:tr>
    </w:tbl>
    <w:p w14:paraId="6EB98C8D" w14:textId="77777777" w:rsidR="00C318BB" w:rsidRPr="00250B3C" w:rsidRDefault="00C318BB" w:rsidP="001B366C">
      <w:pPr>
        <w:jc w:val="both"/>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271"/>
        <w:gridCol w:w="186"/>
        <w:gridCol w:w="1802"/>
        <w:gridCol w:w="1245"/>
        <w:gridCol w:w="1247"/>
        <w:gridCol w:w="2380"/>
      </w:tblGrid>
      <w:tr w:rsidR="001A28EB" w:rsidRPr="00250B3C" w14:paraId="63779E2E" w14:textId="77777777" w:rsidTr="00306098">
        <w:trPr>
          <w:jc w:val="center"/>
        </w:trPr>
        <w:tc>
          <w:tcPr>
            <w:tcW w:w="5000" w:type="pct"/>
            <w:gridSpan w:val="6"/>
            <w:tcBorders>
              <w:top w:val="outset" w:sz="6" w:space="0" w:color="414142"/>
              <w:left w:val="outset" w:sz="6" w:space="0" w:color="414142"/>
              <w:bottom w:val="outset" w:sz="6" w:space="0" w:color="414142"/>
              <w:right w:val="outset" w:sz="6" w:space="0" w:color="414142"/>
            </w:tcBorders>
            <w:vAlign w:val="center"/>
            <w:hideMark/>
          </w:tcPr>
          <w:p w14:paraId="5F51E2D3" w14:textId="77777777" w:rsidR="001A28EB" w:rsidRPr="00250B3C" w:rsidRDefault="001A28EB" w:rsidP="00306098">
            <w:pPr>
              <w:pStyle w:val="tvhtml"/>
              <w:spacing w:line="293" w:lineRule="atLeast"/>
              <w:jc w:val="center"/>
              <w:rPr>
                <w:b/>
                <w:bCs/>
              </w:rPr>
            </w:pPr>
            <w:r w:rsidRPr="00250B3C">
              <w:rPr>
                <w:b/>
                <w:bCs/>
              </w:rPr>
              <w:t>1.tabula</w:t>
            </w:r>
            <w:r w:rsidRPr="00250B3C">
              <w:rPr>
                <w:b/>
                <w:bCs/>
              </w:rPr>
              <w:br/>
              <w:t>Tiesību akta projekta atbilstība ES tiesību aktiem</w:t>
            </w:r>
          </w:p>
        </w:tc>
      </w:tr>
      <w:tr w:rsidR="00C15F1C" w:rsidRPr="00250B3C" w14:paraId="5EDE4AF2" w14:textId="77777777" w:rsidTr="00EE0382">
        <w:trPr>
          <w:jc w:val="center"/>
        </w:trPr>
        <w:tc>
          <w:tcPr>
            <w:tcW w:w="1345" w:type="pct"/>
            <w:gridSpan w:val="2"/>
            <w:tcBorders>
              <w:top w:val="outset" w:sz="6" w:space="0" w:color="414142"/>
              <w:left w:val="outset" w:sz="6" w:space="0" w:color="414142"/>
              <w:bottom w:val="outset" w:sz="6" w:space="0" w:color="414142"/>
              <w:right w:val="outset" w:sz="6" w:space="0" w:color="414142"/>
            </w:tcBorders>
            <w:hideMark/>
          </w:tcPr>
          <w:p w14:paraId="7EFC2944" w14:textId="77777777" w:rsidR="00C15F1C" w:rsidRPr="00250B3C" w:rsidRDefault="00C15F1C" w:rsidP="00C15F1C">
            <w:r w:rsidRPr="00250B3C">
              <w:t>Attiecīgā ES tiesību akta datums, numurs un nosaukums</w:t>
            </w:r>
          </w:p>
        </w:tc>
        <w:tc>
          <w:tcPr>
            <w:tcW w:w="3655" w:type="pct"/>
            <w:gridSpan w:val="4"/>
            <w:tcBorders>
              <w:top w:val="outset" w:sz="6" w:space="0" w:color="414142"/>
              <w:left w:val="outset" w:sz="6" w:space="0" w:color="414142"/>
              <w:bottom w:val="outset" w:sz="6" w:space="0" w:color="414142"/>
              <w:right w:val="outset" w:sz="6" w:space="0" w:color="414142"/>
            </w:tcBorders>
            <w:hideMark/>
          </w:tcPr>
          <w:p w14:paraId="59A9B6FF" w14:textId="7AE3639D" w:rsidR="00C15F1C" w:rsidRPr="00250B3C" w:rsidRDefault="00047183" w:rsidP="00811B7F">
            <w:pPr>
              <w:jc w:val="both"/>
              <w:rPr>
                <w:i/>
              </w:rPr>
            </w:pPr>
            <w:r>
              <w:rPr>
                <w:color w:val="000000"/>
              </w:rPr>
              <w:t xml:space="preserve">Komisijas regula Nr. </w:t>
            </w:r>
            <w:r w:rsidRPr="008F09C0">
              <w:t>651/20</w:t>
            </w:r>
            <w:r>
              <w:rPr>
                <w:color w:val="000000"/>
              </w:rPr>
              <w:t>14</w:t>
            </w:r>
          </w:p>
        </w:tc>
      </w:tr>
      <w:tr w:rsidR="00C15F1C" w:rsidRPr="00250B3C" w14:paraId="63E5E465" w14:textId="77777777" w:rsidTr="00EE0382">
        <w:trPr>
          <w:jc w:val="center"/>
        </w:trPr>
        <w:tc>
          <w:tcPr>
            <w:tcW w:w="1345" w:type="pct"/>
            <w:gridSpan w:val="2"/>
            <w:tcBorders>
              <w:top w:val="outset" w:sz="6" w:space="0" w:color="414142"/>
              <w:left w:val="outset" w:sz="6" w:space="0" w:color="414142"/>
              <w:bottom w:val="outset" w:sz="6" w:space="0" w:color="414142"/>
              <w:right w:val="outset" w:sz="6" w:space="0" w:color="414142"/>
            </w:tcBorders>
            <w:vAlign w:val="center"/>
            <w:hideMark/>
          </w:tcPr>
          <w:p w14:paraId="10EE1EDA" w14:textId="77777777" w:rsidR="00C15F1C" w:rsidRPr="00250B3C" w:rsidRDefault="00C15F1C" w:rsidP="00C15F1C">
            <w:pPr>
              <w:pStyle w:val="tvhtml"/>
              <w:spacing w:line="293" w:lineRule="atLeast"/>
              <w:jc w:val="center"/>
            </w:pPr>
            <w:r w:rsidRPr="00250B3C">
              <w:t>A</w:t>
            </w:r>
          </w:p>
        </w:tc>
        <w:tc>
          <w:tcPr>
            <w:tcW w:w="987" w:type="pct"/>
            <w:tcBorders>
              <w:top w:val="outset" w:sz="6" w:space="0" w:color="414142"/>
              <w:left w:val="outset" w:sz="6" w:space="0" w:color="414142"/>
              <w:bottom w:val="outset" w:sz="6" w:space="0" w:color="414142"/>
              <w:right w:val="outset" w:sz="6" w:space="0" w:color="414142"/>
            </w:tcBorders>
            <w:vAlign w:val="center"/>
            <w:hideMark/>
          </w:tcPr>
          <w:p w14:paraId="1A224B1E" w14:textId="77777777" w:rsidR="00C15F1C" w:rsidRPr="00250B3C" w:rsidRDefault="00C15F1C" w:rsidP="00C15F1C">
            <w:pPr>
              <w:pStyle w:val="tvhtml"/>
              <w:spacing w:line="293" w:lineRule="atLeast"/>
              <w:jc w:val="center"/>
            </w:pPr>
            <w:r w:rsidRPr="00250B3C">
              <w:t>B</w:t>
            </w:r>
          </w:p>
        </w:tc>
        <w:tc>
          <w:tcPr>
            <w:tcW w:w="1365" w:type="pct"/>
            <w:gridSpan w:val="2"/>
            <w:tcBorders>
              <w:top w:val="outset" w:sz="6" w:space="0" w:color="414142"/>
              <w:left w:val="outset" w:sz="6" w:space="0" w:color="414142"/>
              <w:bottom w:val="outset" w:sz="6" w:space="0" w:color="414142"/>
              <w:right w:val="outset" w:sz="6" w:space="0" w:color="414142"/>
            </w:tcBorders>
            <w:vAlign w:val="center"/>
            <w:hideMark/>
          </w:tcPr>
          <w:p w14:paraId="30A88109" w14:textId="77777777" w:rsidR="00C15F1C" w:rsidRPr="00250B3C" w:rsidRDefault="00C15F1C" w:rsidP="00C15F1C">
            <w:pPr>
              <w:pStyle w:val="tvhtml"/>
              <w:spacing w:line="293" w:lineRule="atLeast"/>
              <w:jc w:val="center"/>
            </w:pPr>
            <w:r w:rsidRPr="00250B3C">
              <w:t>C</w:t>
            </w:r>
          </w:p>
        </w:tc>
        <w:tc>
          <w:tcPr>
            <w:tcW w:w="1303" w:type="pct"/>
            <w:tcBorders>
              <w:top w:val="outset" w:sz="6" w:space="0" w:color="414142"/>
              <w:left w:val="outset" w:sz="6" w:space="0" w:color="414142"/>
              <w:bottom w:val="outset" w:sz="6" w:space="0" w:color="414142"/>
              <w:right w:val="outset" w:sz="6" w:space="0" w:color="414142"/>
            </w:tcBorders>
            <w:vAlign w:val="center"/>
            <w:hideMark/>
          </w:tcPr>
          <w:p w14:paraId="4B6B0684" w14:textId="77777777" w:rsidR="00C15F1C" w:rsidRPr="00250B3C" w:rsidRDefault="00C15F1C" w:rsidP="00C15F1C">
            <w:pPr>
              <w:pStyle w:val="tvhtml"/>
              <w:spacing w:line="293" w:lineRule="atLeast"/>
              <w:jc w:val="center"/>
            </w:pPr>
            <w:r w:rsidRPr="00250B3C">
              <w:t>D</w:t>
            </w:r>
          </w:p>
        </w:tc>
      </w:tr>
      <w:tr w:rsidR="00C15F1C" w:rsidRPr="00250B3C" w14:paraId="66CAF989" w14:textId="77777777" w:rsidTr="00EE0382">
        <w:trPr>
          <w:jc w:val="center"/>
        </w:trPr>
        <w:tc>
          <w:tcPr>
            <w:tcW w:w="1345" w:type="pct"/>
            <w:gridSpan w:val="2"/>
            <w:tcBorders>
              <w:top w:val="outset" w:sz="6" w:space="0" w:color="414142"/>
              <w:left w:val="outset" w:sz="6" w:space="0" w:color="414142"/>
              <w:bottom w:val="outset" w:sz="6" w:space="0" w:color="414142"/>
              <w:right w:val="outset" w:sz="6" w:space="0" w:color="414142"/>
            </w:tcBorders>
            <w:hideMark/>
          </w:tcPr>
          <w:p w14:paraId="0577ECDB" w14:textId="77777777" w:rsidR="00C15F1C" w:rsidRPr="00250B3C" w:rsidRDefault="00C15F1C" w:rsidP="00C15F1C">
            <w:r w:rsidRPr="00250B3C">
              <w:t>Attiecīgā ES tiesību akta panta numurs (uzskaitot katru tiesību akta vienību – pantu, daļu, punktu, apakšpunktu)</w:t>
            </w:r>
          </w:p>
        </w:tc>
        <w:tc>
          <w:tcPr>
            <w:tcW w:w="987" w:type="pct"/>
            <w:tcBorders>
              <w:top w:val="outset" w:sz="6" w:space="0" w:color="414142"/>
              <w:left w:val="outset" w:sz="6" w:space="0" w:color="414142"/>
              <w:bottom w:val="outset" w:sz="6" w:space="0" w:color="414142"/>
              <w:right w:val="outset" w:sz="6" w:space="0" w:color="414142"/>
            </w:tcBorders>
            <w:hideMark/>
          </w:tcPr>
          <w:p w14:paraId="64C65231" w14:textId="77777777" w:rsidR="00C15F1C" w:rsidRPr="00250B3C" w:rsidRDefault="00C15F1C" w:rsidP="00C15F1C">
            <w:r w:rsidRPr="00250B3C">
              <w:t>Projekta vienība, kas pārņem vai ievieš katru šīs tabulas A ailē minēto ES tiesību akta vienību, vai tiesību akts, kur attiecīgā ES tiesību akta vienība pārņemta vai ieviesta</w:t>
            </w:r>
          </w:p>
        </w:tc>
        <w:tc>
          <w:tcPr>
            <w:tcW w:w="1365" w:type="pct"/>
            <w:gridSpan w:val="2"/>
            <w:tcBorders>
              <w:top w:val="outset" w:sz="6" w:space="0" w:color="414142"/>
              <w:left w:val="outset" w:sz="6" w:space="0" w:color="414142"/>
              <w:bottom w:val="outset" w:sz="6" w:space="0" w:color="414142"/>
              <w:right w:val="outset" w:sz="6" w:space="0" w:color="414142"/>
            </w:tcBorders>
            <w:hideMark/>
          </w:tcPr>
          <w:p w14:paraId="274C0A54" w14:textId="77777777" w:rsidR="00C15F1C" w:rsidRPr="00250B3C" w:rsidRDefault="00C15F1C" w:rsidP="00C15F1C">
            <w:r w:rsidRPr="00250B3C">
              <w:t>Informācija par to, vai šīs tabulas A ailē minētās ES tiesību akta vienības tiek pārņemtas vai ieviestas pilnībā vai daļēji.</w:t>
            </w:r>
          </w:p>
          <w:p w14:paraId="2B34FAE7" w14:textId="77777777" w:rsidR="00C15F1C" w:rsidRPr="00250B3C" w:rsidRDefault="00C15F1C" w:rsidP="00C15F1C">
            <w:pPr>
              <w:pStyle w:val="tvhtml"/>
              <w:spacing w:line="293" w:lineRule="atLeast"/>
            </w:pPr>
            <w:r w:rsidRPr="00250B3C">
              <w:t>Ja attiecīgā ES tiesību akta vienība tiek pārņemta vai ieviesta daļēji, sniedz attiecīgu skaidrojumu, kā arī precīzi norāda, kad un kādā veidā ES tiesību akta vienība tiks pārņemta vai ieviesta pilnībā.</w:t>
            </w:r>
          </w:p>
          <w:p w14:paraId="2A8A4736" w14:textId="77777777" w:rsidR="00C15F1C" w:rsidRPr="00250B3C" w:rsidRDefault="00C15F1C" w:rsidP="00C15F1C">
            <w:pPr>
              <w:pStyle w:val="tvhtml"/>
              <w:spacing w:line="293" w:lineRule="atLeast"/>
            </w:pPr>
            <w:r w:rsidRPr="00250B3C">
              <w:t xml:space="preserve">Norāda institūciju, kas ir atbildīga par šo saistību </w:t>
            </w:r>
            <w:r w:rsidRPr="00250B3C">
              <w:lastRenderedPageBreak/>
              <w:t>izpildi pilnībā</w:t>
            </w:r>
          </w:p>
        </w:tc>
        <w:tc>
          <w:tcPr>
            <w:tcW w:w="1303" w:type="pct"/>
            <w:tcBorders>
              <w:top w:val="outset" w:sz="6" w:space="0" w:color="414142"/>
              <w:left w:val="outset" w:sz="6" w:space="0" w:color="414142"/>
              <w:bottom w:val="outset" w:sz="6" w:space="0" w:color="414142"/>
              <w:right w:val="outset" w:sz="6" w:space="0" w:color="414142"/>
            </w:tcBorders>
            <w:hideMark/>
          </w:tcPr>
          <w:p w14:paraId="15DAAD8C" w14:textId="77777777" w:rsidR="00C15F1C" w:rsidRPr="00250B3C" w:rsidRDefault="00C15F1C" w:rsidP="00C15F1C">
            <w:r w:rsidRPr="00250B3C">
              <w:lastRenderedPageBreak/>
              <w:t>Informācija par to, vai šīs tabulas B ailē minētās projekta vienības paredz stingrākas prasības nekā šīs tabulas A ailē minētās ES tiesību akta vienības.</w:t>
            </w:r>
          </w:p>
          <w:p w14:paraId="01409FEA" w14:textId="77777777" w:rsidR="00C15F1C" w:rsidRPr="00250B3C" w:rsidRDefault="00C15F1C" w:rsidP="00C15F1C">
            <w:pPr>
              <w:pStyle w:val="tvhtml"/>
              <w:spacing w:line="293" w:lineRule="atLeast"/>
            </w:pPr>
            <w:r w:rsidRPr="00250B3C">
              <w:t>Ja projekts satur stingrākas prasības nekā attiecīgais ES tiesību akts, norāda pamatojumu un samērīgumu.</w:t>
            </w:r>
          </w:p>
          <w:p w14:paraId="2743957F" w14:textId="77777777" w:rsidR="00C15F1C" w:rsidRPr="00250B3C" w:rsidRDefault="00C15F1C" w:rsidP="00C15F1C">
            <w:pPr>
              <w:pStyle w:val="tvhtml"/>
              <w:spacing w:line="293" w:lineRule="atLeast"/>
            </w:pPr>
            <w:r w:rsidRPr="00250B3C">
              <w:t xml:space="preserve">Norāda iespējamās alternatīvas (t.sk. alternatīvas, kas neparedz tiesiskā </w:t>
            </w:r>
            <w:r w:rsidRPr="00250B3C">
              <w:lastRenderedPageBreak/>
              <w:t>regulējuma izstrādi) – kādos gadījumos būtu iespējams izvairīties no stingrāku prasību noteikšanas, nekā paredzēts attiecīgajos ES tiesību aktos</w:t>
            </w:r>
          </w:p>
        </w:tc>
      </w:tr>
      <w:tr w:rsidR="00047183" w:rsidRPr="00250B3C" w14:paraId="3DBD91A7" w14:textId="77777777" w:rsidTr="00EE0382">
        <w:trPr>
          <w:jc w:val="center"/>
        </w:trPr>
        <w:tc>
          <w:tcPr>
            <w:tcW w:w="1345" w:type="pct"/>
            <w:gridSpan w:val="2"/>
            <w:tcBorders>
              <w:top w:val="outset" w:sz="6" w:space="0" w:color="414142"/>
              <w:left w:val="outset" w:sz="6" w:space="0" w:color="414142"/>
              <w:bottom w:val="outset" w:sz="6" w:space="0" w:color="414142"/>
              <w:right w:val="outset" w:sz="6" w:space="0" w:color="414142"/>
            </w:tcBorders>
          </w:tcPr>
          <w:p w14:paraId="4203930D" w14:textId="04870993" w:rsidR="00047183" w:rsidRPr="00250B3C" w:rsidRDefault="00047183" w:rsidP="00047183"/>
        </w:tc>
        <w:tc>
          <w:tcPr>
            <w:tcW w:w="987" w:type="pct"/>
            <w:tcBorders>
              <w:top w:val="outset" w:sz="6" w:space="0" w:color="414142"/>
              <w:left w:val="outset" w:sz="6" w:space="0" w:color="414142"/>
              <w:bottom w:val="outset" w:sz="6" w:space="0" w:color="414142"/>
              <w:right w:val="outset" w:sz="6" w:space="0" w:color="414142"/>
            </w:tcBorders>
          </w:tcPr>
          <w:p w14:paraId="1E2D2F38" w14:textId="698A951B" w:rsidR="00047183" w:rsidRPr="00250B3C" w:rsidRDefault="00047183" w:rsidP="00047183"/>
        </w:tc>
        <w:tc>
          <w:tcPr>
            <w:tcW w:w="1365" w:type="pct"/>
            <w:gridSpan w:val="2"/>
            <w:tcBorders>
              <w:top w:val="outset" w:sz="6" w:space="0" w:color="414142"/>
              <w:left w:val="outset" w:sz="6" w:space="0" w:color="414142"/>
              <w:bottom w:val="outset" w:sz="6" w:space="0" w:color="414142"/>
              <w:right w:val="outset" w:sz="6" w:space="0" w:color="414142"/>
            </w:tcBorders>
          </w:tcPr>
          <w:p w14:paraId="4679347C" w14:textId="2001363D" w:rsidR="00047183" w:rsidRPr="00250B3C" w:rsidRDefault="00047183" w:rsidP="00047183"/>
        </w:tc>
        <w:tc>
          <w:tcPr>
            <w:tcW w:w="1303" w:type="pct"/>
            <w:tcBorders>
              <w:top w:val="outset" w:sz="6" w:space="0" w:color="414142"/>
              <w:left w:val="outset" w:sz="6" w:space="0" w:color="414142"/>
              <w:bottom w:val="outset" w:sz="6" w:space="0" w:color="414142"/>
              <w:right w:val="outset" w:sz="6" w:space="0" w:color="414142"/>
            </w:tcBorders>
          </w:tcPr>
          <w:p w14:paraId="32DF5B47" w14:textId="4F0F7B7C" w:rsidR="00047183" w:rsidRPr="00250B3C" w:rsidRDefault="00047183" w:rsidP="00047183"/>
        </w:tc>
      </w:tr>
      <w:tr w:rsidR="00C95B8E" w:rsidRPr="00250B3C" w14:paraId="63C0AFB7" w14:textId="77777777" w:rsidTr="00EE0382">
        <w:trPr>
          <w:jc w:val="center"/>
        </w:trPr>
        <w:tc>
          <w:tcPr>
            <w:tcW w:w="1345" w:type="pct"/>
            <w:gridSpan w:val="2"/>
            <w:tcBorders>
              <w:top w:val="outset" w:sz="6" w:space="0" w:color="414142"/>
              <w:left w:val="outset" w:sz="6" w:space="0" w:color="414142"/>
              <w:bottom w:val="outset" w:sz="6" w:space="0" w:color="414142"/>
              <w:right w:val="outset" w:sz="6" w:space="0" w:color="414142"/>
            </w:tcBorders>
            <w:hideMark/>
          </w:tcPr>
          <w:p w14:paraId="536C78DC" w14:textId="77777777" w:rsidR="00C95B8E" w:rsidRPr="00250B3C" w:rsidRDefault="00C95B8E" w:rsidP="00C95B8E">
            <w:r w:rsidRPr="00250B3C">
              <w:t>Kā ir izmantota ES tiesību aktā paredzētā rīcības brīvība dalībvalstij pārņemt vai ieviest noteiktas ES tiesību akta normas?</w:t>
            </w:r>
            <w:r w:rsidRPr="00250B3C">
              <w:br/>
              <w:t>Kādēļ?</w:t>
            </w:r>
          </w:p>
        </w:tc>
        <w:tc>
          <w:tcPr>
            <w:tcW w:w="3655" w:type="pct"/>
            <w:gridSpan w:val="4"/>
            <w:tcBorders>
              <w:top w:val="outset" w:sz="6" w:space="0" w:color="414142"/>
              <w:left w:val="outset" w:sz="6" w:space="0" w:color="414142"/>
              <w:bottom w:val="outset" w:sz="6" w:space="0" w:color="414142"/>
              <w:right w:val="outset" w:sz="6" w:space="0" w:color="414142"/>
            </w:tcBorders>
          </w:tcPr>
          <w:p w14:paraId="65074A77" w14:textId="3340D558" w:rsidR="00C95B8E" w:rsidRPr="00250B3C" w:rsidRDefault="009355AA" w:rsidP="00C95B8E">
            <w:pPr>
              <w:jc w:val="both"/>
            </w:pPr>
            <w:r w:rsidRPr="00250B3C">
              <w:t>Projekts šo jomu neskar.</w:t>
            </w:r>
          </w:p>
        </w:tc>
      </w:tr>
      <w:tr w:rsidR="00C95B8E" w:rsidRPr="00250B3C" w14:paraId="5555332F" w14:textId="77777777" w:rsidTr="00EE0382">
        <w:trPr>
          <w:jc w:val="center"/>
        </w:trPr>
        <w:tc>
          <w:tcPr>
            <w:tcW w:w="1345" w:type="pct"/>
            <w:gridSpan w:val="2"/>
            <w:tcBorders>
              <w:top w:val="outset" w:sz="6" w:space="0" w:color="414142"/>
              <w:left w:val="outset" w:sz="6" w:space="0" w:color="414142"/>
              <w:bottom w:val="outset" w:sz="6" w:space="0" w:color="414142"/>
              <w:right w:val="outset" w:sz="6" w:space="0" w:color="414142"/>
            </w:tcBorders>
            <w:hideMark/>
          </w:tcPr>
          <w:p w14:paraId="7221DC50" w14:textId="77777777" w:rsidR="00C95B8E" w:rsidRPr="00250B3C" w:rsidRDefault="00C95B8E" w:rsidP="00C95B8E">
            <w:r w:rsidRPr="00250B3C">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655" w:type="pct"/>
            <w:gridSpan w:val="4"/>
            <w:tcBorders>
              <w:top w:val="outset" w:sz="6" w:space="0" w:color="414142"/>
              <w:left w:val="outset" w:sz="6" w:space="0" w:color="414142"/>
              <w:bottom w:val="outset" w:sz="6" w:space="0" w:color="414142"/>
              <w:right w:val="outset" w:sz="6" w:space="0" w:color="414142"/>
            </w:tcBorders>
          </w:tcPr>
          <w:p w14:paraId="7D26D20D" w14:textId="594562CA" w:rsidR="00C95B8E" w:rsidRPr="00250B3C" w:rsidRDefault="009355AA" w:rsidP="00C95B8E">
            <w:pPr>
              <w:jc w:val="both"/>
            </w:pPr>
            <w:r w:rsidRPr="00250B3C">
              <w:t>Projekts šo jomu neskar.</w:t>
            </w:r>
          </w:p>
        </w:tc>
      </w:tr>
      <w:tr w:rsidR="00C95B8E" w:rsidRPr="00250B3C" w14:paraId="2D4D43C3" w14:textId="77777777" w:rsidTr="00EE0382">
        <w:trPr>
          <w:jc w:val="center"/>
        </w:trPr>
        <w:tc>
          <w:tcPr>
            <w:tcW w:w="1345" w:type="pct"/>
            <w:gridSpan w:val="2"/>
            <w:tcBorders>
              <w:top w:val="outset" w:sz="6" w:space="0" w:color="414142"/>
              <w:left w:val="outset" w:sz="6" w:space="0" w:color="414142"/>
              <w:bottom w:val="outset" w:sz="6" w:space="0" w:color="414142"/>
              <w:right w:val="outset" w:sz="6" w:space="0" w:color="414142"/>
            </w:tcBorders>
            <w:hideMark/>
          </w:tcPr>
          <w:p w14:paraId="409972A8" w14:textId="77777777" w:rsidR="00C95B8E" w:rsidRPr="00250B3C" w:rsidRDefault="00C95B8E" w:rsidP="00C95B8E">
            <w:r w:rsidRPr="00250B3C">
              <w:t>Cita informācija</w:t>
            </w:r>
          </w:p>
        </w:tc>
        <w:tc>
          <w:tcPr>
            <w:tcW w:w="3655" w:type="pct"/>
            <w:gridSpan w:val="4"/>
            <w:tcBorders>
              <w:top w:val="outset" w:sz="6" w:space="0" w:color="414142"/>
              <w:left w:val="outset" w:sz="6" w:space="0" w:color="414142"/>
              <w:bottom w:val="outset" w:sz="6" w:space="0" w:color="414142"/>
              <w:right w:val="outset" w:sz="6" w:space="0" w:color="414142"/>
            </w:tcBorders>
            <w:hideMark/>
          </w:tcPr>
          <w:p w14:paraId="59D0760A" w14:textId="6C879756" w:rsidR="00C95B8E" w:rsidRPr="00250B3C" w:rsidRDefault="00C95B8E" w:rsidP="00C95B8E">
            <w:pPr>
              <w:pStyle w:val="tvhtml"/>
              <w:spacing w:line="293" w:lineRule="atLeast"/>
            </w:pPr>
            <w:r w:rsidRPr="00250B3C">
              <w:rPr>
                <w:color w:val="000000" w:themeColor="text1"/>
              </w:rPr>
              <w:t>Nav.</w:t>
            </w:r>
          </w:p>
        </w:tc>
      </w:tr>
      <w:tr w:rsidR="00C95B8E" w:rsidRPr="00250B3C" w14:paraId="4ECC45F2" w14:textId="77777777" w:rsidTr="00306098">
        <w:trPr>
          <w:jc w:val="center"/>
        </w:trPr>
        <w:tc>
          <w:tcPr>
            <w:tcW w:w="5000" w:type="pct"/>
            <w:gridSpan w:val="6"/>
            <w:tcBorders>
              <w:top w:val="outset" w:sz="6" w:space="0" w:color="414142"/>
              <w:left w:val="outset" w:sz="6" w:space="0" w:color="414142"/>
              <w:bottom w:val="outset" w:sz="6" w:space="0" w:color="414142"/>
              <w:right w:val="outset" w:sz="6" w:space="0" w:color="414142"/>
            </w:tcBorders>
            <w:vAlign w:val="center"/>
            <w:hideMark/>
          </w:tcPr>
          <w:p w14:paraId="082D596C" w14:textId="77777777" w:rsidR="00C95B8E" w:rsidRPr="00250B3C" w:rsidRDefault="00C95B8E" w:rsidP="00C95B8E">
            <w:pPr>
              <w:pStyle w:val="tvhtml"/>
              <w:spacing w:line="293" w:lineRule="atLeast"/>
              <w:jc w:val="center"/>
              <w:rPr>
                <w:b/>
                <w:bCs/>
              </w:rPr>
            </w:pPr>
            <w:r w:rsidRPr="00250B3C">
              <w:rPr>
                <w:b/>
                <w:bCs/>
              </w:rPr>
              <w:t>2.tabula</w:t>
            </w:r>
            <w:r w:rsidRPr="00250B3C">
              <w:rPr>
                <w:b/>
                <w:bCs/>
              </w:rPr>
              <w:br/>
              <w:t>Ar tiesību akta projektu izpildītās vai uzņemtās saistības, kas izriet no starptautiskajiem tiesību aktiem vai starptautiskas institūcijas vai organizācijas dokumentiem.</w:t>
            </w:r>
            <w:r w:rsidRPr="00250B3C">
              <w:rPr>
                <w:b/>
                <w:bCs/>
              </w:rPr>
              <w:br/>
              <w:t>Pasākumi šo saistību izpildei</w:t>
            </w:r>
          </w:p>
        </w:tc>
      </w:tr>
      <w:tr w:rsidR="00166CF6" w:rsidRPr="00250B3C" w14:paraId="515608AE" w14:textId="77777777" w:rsidTr="00EE0382">
        <w:trPr>
          <w:jc w:val="center"/>
        </w:trPr>
        <w:tc>
          <w:tcPr>
            <w:tcW w:w="1243" w:type="pct"/>
            <w:tcBorders>
              <w:top w:val="outset" w:sz="6" w:space="0" w:color="414142"/>
              <w:left w:val="outset" w:sz="6" w:space="0" w:color="414142"/>
              <w:bottom w:val="outset" w:sz="6" w:space="0" w:color="414142"/>
              <w:right w:val="outset" w:sz="6" w:space="0" w:color="414142"/>
            </w:tcBorders>
            <w:vAlign w:val="center"/>
            <w:hideMark/>
          </w:tcPr>
          <w:p w14:paraId="0DA43A38" w14:textId="77777777" w:rsidR="00166CF6" w:rsidRPr="00250B3C" w:rsidRDefault="00166CF6" w:rsidP="00166CF6">
            <w:r w:rsidRPr="00250B3C">
              <w:t>Attiecīgā starptautiskā tiesību akta vai starptautiskas institūcijas vai organizācijas dokumenta (turpmāk – starptautiskais dokuments) datums, numurs un nosaukums</w:t>
            </w:r>
          </w:p>
        </w:tc>
        <w:tc>
          <w:tcPr>
            <w:tcW w:w="3757" w:type="pct"/>
            <w:gridSpan w:val="5"/>
            <w:tcBorders>
              <w:top w:val="outset" w:sz="6" w:space="0" w:color="414142"/>
              <w:left w:val="outset" w:sz="6" w:space="0" w:color="414142"/>
              <w:bottom w:val="outset" w:sz="6" w:space="0" w:color="414142"/>
              <w:right w:val="outset" w:sz="6" w:space="0" w:color="414142"/>
            </w:tcBorders>
            <w:hideMark/>
          </w:tcPr>
          <w:p w14:paraId="705A3FFF" w14:textId="77777777" w:rsidR="00166CF6" w:rsidRPr="00250B3C" w:rsidRDefault="00166CF6" w:rsidP="00166CF6">
            <w:r w:rsidRPr="00250B3C">
              <w:t>Projekts šo jomu neskar.</w:t>
            </w:r>
          </w:p>
        </w:tc>
      </w:tr>
      <w:tr w:rsidR="00166CF6" w:rsidRPr="00250B3C" w14:paraId="1322A0E0" w14:textId="77777777" w:rsidTr="00EE0382">
        <w:trPr>
          <w:jc w:val="center"/>
        </w:trPr>
        <w:tc>
          <w:tcPr>
            <w:tcW w:w="1243" w:type="pct"/>
            <w:tcBorders>
              <w:top w:val="outset" w:sz="6" w:space="0" w:color="414142"/>
              <w:left w:val="outset" w:sz="6" w:space="0" w:color="414142"/>
              <w:bottom w:val="outset" w:sz="6" w:space="0" w:color="414142"/>
              <w:right w:val="outset" w:sz="6" w:space="0" w:color="414142"/>
            </w:tcBorders>
            <w:vAlign w:val="center"/>
            <w:hideMark/>
          </w:tcPr>
          <w:p w14:paraId="6C97DC8A" w14:textId="77777777" w:rsidR="00166CF6" w:rsidRPr="00250B3C" w:rsidRDefault="00166CF6" w:rsidP="00166CF6">
            <w:pPr>
              <w:pStyle w:val="tvhtml"/>
              <w:spacing w:line="293" w:lineRule="atLeast"/>
              <w:jc w:val="center"/>
            </w:pPr>
            <w:r w:rsidRPr="00250B3C">
              <w:t>A</w:t>
            </w:r>
          </w:p>
        </w:tc>
        <w:tc>
          <w:tcPr>
            <w:tcW w:w="1771" w:type="pct"/>
            <w:gridSpan w:val="3"/>
            <w:tcBorders>
              <w:top w:val="outset" w:sz="6" w:space="0" w:color="414142"/>
              <w:left w:val="outset" w:sz="6" w:space="0" w:color="414142"/>
              <w:bottom w:val="outset" w:sz="6" w:space="0" w:color="414142"/>
              <w:right w:val="outset" w:sz="6" w:space="0" w:color="414142"/>
            </w:tcBorders>
            <w:vAlign w:val="center"/>
            <w:hideMark/>
          </w:tcPr>
          <w:p w14:paraId="18F49877" w14:textId="77777777" w:rsidR="00166CF6" w:rsidRPr="00250B3C" w:rsidRDefault="00166CF6" w:rsidP="00166CF6">
            <w:pPr>
              <w:pStyle w:val="tvhtml"/>
              <w:spacing w:line="293" w:lineRule="atLeast"/>
              <w:jc w:val="center"/>
            </w:pPr>
            <w:r w:rsidRPr="00250B3C">
              <w:t>B</w:t>
            </w:r>
          </w:p>
        </w:tc>
        <w:tc>
          <w:tcPr>
            <w:tcW w:w="1986" w:type="pct"/>
            <w:gridSpan w:val="2"/>
            <w:tcBorders>
              <w:top w:val="outset" w:sz="6" w:space="0" w:color="414142"/>
              <w:left w:val="outset" w:sz="6" w:space="0" w:color="414142"/>
              <w:bottom w:val="outset" w:sz="6" w:space="0" w:color="414142"/>
              <w:right w:val="outset" w:sz="6" w:space="0" w:color="414142"/>
            </w:tcBorders>
            <w:vAlign w:val="center"/>
            <w:hideMark/>
          </w:tcPr>
          <w:p w14:paraId="7A89CA4B" w14:textId="77777777" w:rsidR="00166CF6" w:rsidRPr="00250B3C" w:rsidRDefault="00166CF6" w:rsidP="00166CF6">
            <w:pPr>
              <w:pStyle w:val="tvhtml"/>
              <w:spacing w:line="293" w:lineRule="atLeast"/>
              <w:jc w:val="center"/>
            </w:pPr>
            <w:r w:rsidRPr="00250B3C">
              <w:t>C</w:t>
            </w:r>
          </w:p>
        </w:tc>
      </w:tr>
      <w:tr w:rsidR="00166CF6" w:rsidRPr="00250B3C" w14:paraId="47CF14B0" w14:textId="77777777" w:rsidTr="00EE0382">
        <w:trPr>
          <w:jc w:val="center"/>
        </w:trPr>
        <w:tc>
          <w:tcPr>
            <w:tcW w:w="1243" w:type="pct"/>
            <w:tcBorders>
              <w:top w:val="outset" w:sz="6" w:space="0" w:color="414142"/>
              <w:left w:val="outset" w:sz="6" w:space="0" w:color="414142"/>
              <w:bottom w:val="outset" w:sz="6" w:space="0" w:color="414142"/>
              <w:right w:val="outset" w:sz="6" w:space="0" w:color="414142"/>
            </w:tcBorders>
            <w:hideMark/>
          </w:tcPr>
          <w:p w14:paraId="32826E25" w14:textId="77777777" w:rsidR="00166CF6" w:rsidRPr="00250B3C" w:rsidRDefault="00166CF6" w:rsidP="00166CF6">
            <w:r w:rsidRPr="00250B3C">
              <w:t>Starptautiskās saistības (pēc būtības), kas izriet no norādītā starptautiskā dokumenta.</w:t>
            </w:r>
          </w:p>
          <w:p w14:paraId="50C840D4" w14:textId="77777777" w:rsidR="00166CF6" w:rsidRPr="00250B3C" w:rsidRDefault="00166CF6" w:rsidP="00166CF6">
            <w:pPr>
              <w:pStyle w:val="tvhtml"/>
              <w:spacing w:line="293" w:lineRule="atLeast"/>
            </w:pPr>
            <w:r w:rsidRPr="00250B3C">
              <w:lastRenderedPageBreak/>
              <w:t>Konkrēti veicamie pasākumi vai uzdevumi, kas nepieciešami šo starptautisko saistību izpildei</w:t>
            </w:r>
          </w:p>
        </w:tc>
        <w:tc>
          <w:tcPr>
            <w:tcW w:w="1771" w:type="pct"/>
            <w:gridSpan w:val="3"/>
            <w:tcBorders>
              <w:top w:val="outset" w:sz="6" w:space="0" w:color="414142"/>
              <w:left w:val="outset" w:sz="6" w:space="0" w:color="414142"/>
              <w:bottom w:val="outset" w:sz="6" w:space="0" w:color="414142"/>
              <w:right w:val="outset" w:sz="6" w:space="0" w:color="414142"/>
            </w:tcBorders>
            <w:hideMark/>
          </w:tcPr>
          <w:p w14:paraId="2D6BF87B" w14:textId="77777777" w:rsidR="00166CF6" w:rsidRPr="00250B3C" w:rsidRDefault="00166CF6" w:rsidP="00166CF6">
            <w:r w:rsidRPr="00250B3C">
              <w:lastRenderedPageBreak/>
              <w:t xml:space="preserve">Ja pasākumi vai uzdevumi, ar ko tiks izpildītas starptautiskās saistības, tiek noteikti projektā, norāda attiecīgo projekta vienību vai dokumentu, kurā sniegts izvērsts skaidrojums, kādā veidā </w:t>
            </w:r>
            <w:r w:rsidRPr="00250B3C">
              <w:lastRenderedPageBreak/>
              <w:t>tiks nodrošināta starptautisko saistību izpilde</w:t>
            </w:r>
          </w:p>
        </w:tc>
        <w:tc>
          <w:tcPr>
            <w:tcW w:w="1986" w:type="pct"/>
            <w:gridSpan w:val="2"/>
            <w:tcBorders>
              <w:top w:val="outset" w:sz="6" w:space="0" w:color="414142"/>
              <w:left w:val="outset" w:sz="6" w:space="0" w:color="414142"/>
              <w:bottom w:val="outset" w:sz="6" w:space="0" w:color="414142"/>
              <w:right w:val="outset" w:sz="6" w:space="0" w:color="414142"/>
            </w:tcBorders>
            <w:hideMark/>
          </w:tcPr>
          <w:p w14:paraId="22285D01" w14:textId="77777777" w:rsidR="00166CF6" w:rsidRPr="00250B3C" w:rsidRDefault="00166CF6" w:rsidP="00166CF6">
            <w:r w:rsidRPr="00250B3C">
              <w:lastRenderedPageBreak/>
              <w:t>Informācija par to vai starptautiskās saistības, kas minētas šīs tabulas A ailē, tiek izpildītas pilnībā vai daļēji.</w:t>
            </w:r>
          </w:p>
          <w:p w14:paraId="0184AC6F" w14:textId="77777777" w:rsidR="00166CF6" w:rsidRPr="00250B3C" w:rsidRDefault="00166CF6" w:rsidP="00166CF6">
            <w:pPr>
              <w:pStyle w:val="tvhtml"/>
              <w:spacing w:line="293" w:lineRule="atLeast"/>
            </w:pPr>
            <w:r w:rsidRPr="00250B3C">
              <w:t xml:space="preserve">Ja attiecīgās starptautiskās saistības tiek izpildītas daļēji, sniedz </w:t>
            </w:r>
            <w:r w:rsidRPr="00250B3C">
              <w:lastRenderedPageBreak/>
              <w:t>skaidrojumu, kā arī precīzi norāda, kad un kādā veidā starptautiskās saistības tiks izpildītas pilnībā.</w:t>
            </w:r>
          </w:p>
          <w:p w14:paraId="59D7D339" w14:textId="77777777" w:rsidR="00166CF6" w:rsidRPr="00250B3C" w:rsidRDefault="00166CF6" w:rsidP="00166CF6">
            <w:pPr>
              <w:pStyle w:val="tvhtml"/>
              <w:spacing w:line="293" w:lineRule="atLeast"/>
            </w:pPr>
            <w:r w:rsidRPr="00250B3C">
              <w:t>Norāda institūciju, kas ir atbildīga par šo saistību izpildi pilnībā</w:t>
            </w:r>
          </w:p>
        </w:tc>
      </w:tr>
      <w:tr w:rsidR="00166CF6" w:rsidRPr="00250B3C" w14:paraId="06C4A21D" w14:textId="77777777" w:rsidTr="00EE0382">
        <w:trPr>
          <w:jc w:val="center"/>
        </w:trPr>
        <w:tc>
          <w:tcPr>
            <w:tcW w:w="1243" w:type="pct"/>
            <w:tcBorders>
              <w:top w:val="outset" w:sz="6" w:space="0" w:color="414142"/>
              <w:left w:val="outset" w:sz="6" w:space="0" w:color="414142"/>
              <w:bottom w:val="outset" w:sz="6" w:space="0" w:color="414142"/>
              <w:right w:val="outset" w:sz="6" w:space="0" w:color="414142"/>
            </w:tcBorders>
            <w:hideMark/>
          </w:tcPr>
          <w:p w14:paraId="6E598737" w14:textId="77777777" w:rsidR="00166CF6" w:rsidRPr="00250B3C" w:rsidRDefault="00166CF6" w:rsidP="00166CF6">
            <w:r w:rsidRPr="00250B3C">
              <w:lastRenderedPageBreak/>
              <w:t>Projekts šo jomu neskar.</w:t>
            </w:r>
          </w:p>
        </w:tc>
        <w:tc>
          <w:tcPr>
            <w:tcW w:w="1771" w:type="pct"/>
            <w:gridSpan w:val="3"/>
            <w:tcBorders>
              <w:top w:val="outset" w:sz="6" w:space="0" w:color="414142"/>
              <w:left w:val="outset" w:sz="6" w:space="0" w:color="414142"/>
              <w:bottom w:val="outset" w:sz="6" w:space="0" w:color="414142"/>
              <w:right w:val="outset" w:sz="6" w:space="0" w:color="414142"/>
            </w:tcBorders>
            <w:hideMark/>
          </w:tcPr>
          <w:p w14:paraId="7BA53CAB" w14:textId="77777777" w:rsidR="00166CF6" w:rsidRPr="00250B3C" w:rsidRDefault="00166CF6" w:rsidP="00166CF6">
            <w:r w:rsidRPr="00250B3C">
              <w:t>Projekts šo jomu neskar.</w:t>
            </w:r>
          </w:p>
        </w:tc>
        <w:tc>
          <w:tcPr>
            <w:tcW w:w="1986" w:type="pct"/>
            <w:gridSpan w:val="2"/>
            <w:tcBorders>
              <w:top w:val="outset" w:sz="6" w:space="0" w:color="414142"/>
              <w:left w:val="outset" w:sz="6" w:space="0" w:color="414142"/>
              <w:bottom w:val="outset" w:sz="6" w:space="0" w:color="414142"/>
              <w:right w:val="outset" w:sz="6" w:space="0" w:color="414142"/>
            </w:tcBorders>
            <w:hideMark/>
          </w:tcPr>
          <w:p w14:paraId="0D155759" w14:textId="77777777" w:rsidR="00166CF6" w:rsidRPr="00250B3C" w:rsidRDefault="00166CF6" w:rsidP="00166CF6">
            <w:r w:rsidRPr="00250B3C">
              <w:t>Projekts šo jomu neskar.</w:t>
            </w:r>
          </w:p>
        </w:tc>
      </w:tr>
      <w:tr w:rsidR="00166CF6" w:rsidRPr="00250B3C" w14:paraId="2CA7E458" w14:textId="77777777" w:rsidTr="00EE0382">
        <w:trPr>
          <w:jc w:val="center"/>
        </w:trPr>
        <w:tc>
          <w:tcPr>
            <w:tcW w:w="1243" w:type="pct"/>
            <w:tcBorders>
              <w:top w:val="outset" w:sz="6" w:space="0" w:color="414142"/>
              <w:left w:val="outset" w:sz="6" w:space="0" w:color="414142"/>
              <w:bottom w:val="outset" w:sz="6" w:space="0" w:color="414142"/>
              <w:right w:val="outset" w:sz="6" w:space="0" w:color="414142"/>
            </w:tcBorders>
            <w:hideMark/>
          </w:tcPr>
          <w:p w14:paraId="408BEF87" w14:textId="77777777" w:rsidR="00166CF6" w:rsidRPr="00250B3C" w:rsidRDefault="00166CF6" w:rsidP="00166CF6">
            <w:r w:rsidRPr="00250B3C">
              <w:t>Vai starptautiskajā dokumentā paredzētās saistības nav pretrunā ar jau esošajām Latvijas Republikas starptautiskajām saistībām</w:t>
            </w:r>
          </w:p>
        </w:tc>
        <w:tc>
          <w:tcPr>
            <w:tcW w:w="3757" w:type="pct"/>
            <w:gridSpan w:val="5"/>
            <w:tcBorders>
              <w:top w:val="outset" w:sz="6" w:space="0" w:color="414142"/>
              <w:left w:val="outset" w:sz="6" w:space="0" w:color="414142"/>
              <w:bottom w:val="outset" w:sz="6" w:space="0" w:color="414142"/>
              <w:right w:val="outset" w:sz="6" w:space="0" w:color="414142"/>
            </w:tcBorders>
            <w:hideMark/>
          </w:tcPr>
          <w:p w14:paraId="5370E256" w14:textId="77777777" w:rsidR="00166CF6" w:rsidRPr="00250B3C" w:rsidRDefault="00166CF6" w:rsidP="00166CF6">
            <w:r w:rsidRPr="00250B3C">
              <w:t>Projekts šo jomu neskar.</w:t>
            </w:r>
          </w:p>
        </w:tc>
      </w:tr>
      <w:tr w:rsidR="00166CF6" w:rsidRPr="00250B3C" w14:paraId="5F8F4AE6" w14:textId="77777777" w:rsidTr="00EE0382">
        <w:trPr>
          <w:jc w:val="center"/>
        </w:trPr>
        <w:tc>
          <w:tcPr>
            <w:tcW w:w="1243" w:type="pct"/>
            <w:tcBorders>
              <w:top w:val="outset" w:sz="6" w:space="0" w:color="414142"/>
              <w:left w:val="outset" w:sz="6" w:space="0" w:color="414142"/>
              <w:bottom w:val="outset" w:sz="6" w:space="0" w:color="414142"/>
              <w:right w:val="outset" w:sz="6" w:space="0" w:color="414142"/>
            </w:tcBorders>
            <w:hideMark/>
          </w:tcPr>
          <w:p w14:paraId="3FEFDB69" w14:textId="77777777" w:rsidR="00166CF6" w:rsidRPr="00250B3C" w:rsidRDefault="00166CF6" w:rsidP="00166CF6">
            <w:r w:rsidRPr="00250B3C">
              <w:t>Cita informācija</w:t>
            </w:r>
          </w:p>
        </w:tc>
        <w:tc>
          <w:tcPr>
            <w:tcW w:w="3757" w:type="pct"/>
            <w:gridSpan w:val="5"/>
            <w:tcBorders>
              <w:top w:val="outset" w:sz="6" w:space="0" w:color="414142"/>
              <w:left w:val="outset" w:sz="6" w:space="0" w:color="414142"/>
              <w:bottom w:val="outset" w:sz="6" w:space="0" w:color="414142"/>
              <w:right w:val="outset" w:sz="6" w:space="0" w:color="414142"/>
            </w:tcBorders>
            <w:hideMark/>
          </w:tcPr>
          <w:p w14:paraId="6FC12402" w14:textId="77777777" w:rsidR="00166CF6" w:rsidRPr="00250B3C" w:rsidRDefault="00166CF6" w:rsidP="00166CF6">
            <w:pPr>
              <w:pStyle w:val="tvhtml"/>
              <w:spacing w:line="293" w:lineRule="atLeast"/>
            </w:pPr>
            <w:r w:rsidRPr="00250B3C">
              <w:t>Nav.</w:t>
            </w:r>
          </w:p>
        </w:tc>
      </w:tr>
    </w:tbl>
    <w:p w14:paraId="1739423B" w14:textId="77777777" w:rsidR="00C318BB" w:rsidRPr="00250B3C" w:rsidRDefault="00C318BB" w:rsidP="006B3C54">
      <w:pPr>
        <w:jc w:val="both"/>
      </w:pPr>
    </w:p>
    <w:tbl>
      <w:tblPr>
        <w:tblW w:w="93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07"/>
        <w:gridCol w:w="3991"/>
        <w:gridCol w:w="4921"/>
      </w:tblGrid>
      <w:tr w:rsidR="00263FFC" w:rsidRPr="00250B3C" w14:paraId="68805E86" w14:textId="77777777" w:rsidTr="00BB0D8D">
        <w:trPr>
          <w:jc w:val="center"/>
        </w:trPr>
        <w:tc>
          <w:tcPr>
            <w:tcW w:w="9319" w:type="dxa"/>
            <w:gridSpan w:val="3"/>
          </w:tcPr>
          <w:p w14:paraId="0AAEA1C3" w14:textId="77777777" w:rsidR="00263FFC" w:rsidRPr="00250B3C" w:rsidRDefault="00263FFC" w:rsidP="00647D6D">
            <w:pPr>
              <w:pStyle w:val="naisnod"/>
              <w:spacing w:before="0" w:after="0"/>
              <w:ind w:left="57" w:right="57"/>
            </w:pPr>
            <w:r w:rsidRPr="00250B3C">
              <w:t xml:space="preserve">VI. Sabiedrības līdzdalība un </w:t>
            </w:r>
            <w:r w:rsidR="00647D6D" w:rsidRPr="00250B3C">
              <w:t>komunikācijas aktivitātes</w:t>
            </w:r>
          </w:p>
        </w:tc>
      </w:tr>
      <w:tr w:rsidR="00D957C5" w:rsidRPr="00250B3C" w14:paraId="4BB0BBB1" w14:textId="77777777" w:rsidTr="00BB0D8D">
        <w:trPr>
          <w:trHeight w:val="553"/>
          <w:jc w:val="center"/>
        </w:trPr>
        <w:tc>
          <w:tcPr>
            <w:tcW w:w="407" w:type="dxa"/>
          </w:tcPr>
          <w:p w14:paraId="1FB72CB9" w14:textId="77777777" w:rsidR="00D957C5" w:rsidRPr="00250B3C" w:rsidRDefault="00D957C5" w:rsidP="00D957C5">
            <w:pPr>
              <w:pStyle w:val="naiskr"/>
              <w:spacing w:before="0" w:after="0"/>
              <w:ind w:left="57" w:right="57"/>
              <w:rPr>
                <w:bCs/>
                <w:sz w:val="28"/>
                <w:szCs w:val="28"/>
              </w:rPr>
            </w:pPr>
            <w:r w:rsidRPr="00250B3C">
              <w:rPr>
                <w:bCs/>
                <w:sz w:val="28"/>
                <w:szCs w:val="28"/>
              </w:rPr>
              <w:t>1.</w:t>
            </w:r>
          </w:p>
        </w:tc>
        <w:tc>
          <w:tcPr>
            <w:tcW w:w="3991" w:type="dxa"/>
          </w:tcPr>
          <w:p w14:paraId="513B7A37" w14:textId="77777777" w:rsidR="00D957C5" w:rsidRPr="00250B3C" w:rsidRDefault="00D957C5" w:rsidP="00D957C5">
            <w:pPr>
              <w:pStyle w:val="naiskr"/>
              <w:tabs>
                <w:tab w:val="left" w:pos="170"/>
              </w:tabs>
              <w:spacing w:before="0" w:after="0"/>
              <w:ind w:left="57" w:right="57"/>
            </w:pPr>
            <w:r w:rsidRPr="00250B3C">
              <w:t>Plānotās sabiedrības līdzdalības un komunikācijas aktivitātes saistībā ar projektu</w:t>
            </w:r>
          </w:p>
        </w:tc>
        <w:tc>
          <w:tcPr>
            <w:tcW w:w="4921" w:type="dxa"/>
          </w:tcPr>
          <w:p w14:paraId="71CC74FB" w14:textId="4B95E72A" w:rsidR="00D957C5" w:rsidRPr="00250B3C" w:rsidRDefault="00D957C5" w:rsidP="009B1362">
            <w:pPr>
              <w:pStyle w:val="naiskr"/>
              <w:spacing w:before="0" w:after="0"/>
              <w:ind w:left="57" w:right="57"/>
              <w:jc w:val="both"/>
            </w:pPr>
            <w:r w:rsidRPr="00A966B0">
              <w:t xml:space="preserve">MK noteikumu projekts </w:t>
            </w:r>
            <w:r w:rsidR="009B1362">
              <w:t xml:space="preserve">tika </w:t>
            </w:r>
            <w:r w:rsidRPr="00A966B0">
              <w:t xml:space="preserve">publicēts </w:t>
            </w:r>
            <w:r w:rsidR="002042D0" w:rsidRPr="00A966B0">
              <w:t xml:space="preserve">VARAM </w:t>
            </w:r>
            <w:r w:rsidRPr="00A966B0">
              <w:t>tīmekļvietnē</w:t>
            </w:r>
            <w:r w:rsidR="009B1362">
              <w:t xml:space="preserve"> 2018. gada 19. aprīlī </w:t>
            </w:r>
            <w:r w:rsidRPr="00A966B0">
              <w:t xml:space="preserve">publiskai apspriešanai </w:t>
            </w:r>
            <w:r w:rsidR="009B1362">
              <w:t xml:space="preserve">un komentāru sniegšanai </w:t>
            </w:r>
            <w:r w:rsidRPr="00A966B0">
              <w:t xml:space="preserve">līdz </w:t>
            </w:r>
            <w:r w:rsidR="006E7F6E">
              <w:t>4</w:t>
            </w:r>
            <w:r w:rsidRPr="00A966B0">
              <w:t>. </w:t>
            </w:r>
            <w:r w:rsidR="00B9737A" w:rsidRPr="00A966B0">
              <w:t>m</w:t>
            </w:r>
            <w:r w:rsidRPr="00A966B0">
              <w:t>a</w:t>
            </w:r>
            <w:r w:rsidR="00B9737A" w:rsidRPr="00A966B0">
              <w:t>ija</w:t>
            </w:r>
            <w:r w:rsidRPr="00A966B0">
              <w:t>m. Ieinteresētās puses var sniegt viedokli arī pēc MK</w:t>
            </w:r>
            <w:r w:rsidRPr="00250B3C">
              <w:t xml:space="preserve"> noteikumu projekta izsludināšanas Valsts sekretāru sanāksmē.</w:t>
            </w:r>
          </w:p>
        </w:tc>
      </w:tr>
      <w:tr w:rsidR="00D957C5" w:rsidRPr="00250B3C" w14:paraId="3ADD65AF" w14:textId="77777777" w:rsidTr="00BB0D8D">
        <w:trPr>
          <w:trHeight w:val="487"/>
          <w:jc w:val="center"/>
        </w:trPr>
        <w:tc>
          <w:tcPr>
            <w:tcW w:w="407" w:type="dxa"/>
          </w:tcPr>
          <w:p w14:paraId="561D4E8A" w14:textId="77777777" w:rsidR="00D957C5" w:rsidRPr="00250B3C" w:rsidRDefault="00D957C5" w:rsidP="00D957C5">
            <w:pPr>
              <w:pStyle w:val="naiskr"/>
              <w:spacing w:before="0" w:after="0"/>
              <w:ind w:left="57" w:right="57"/>
              <w:rPr>
                <w:bCs/>
              </w:rPr>
            </w:pPr>
            <w:r w:rsidRPr="00250B3C">
              <w:rPr>
                <w:bCs/>
              </w:rPr>
              <w:t>2.</w:t>
            </w:r>
          </w:p>
        </w:tc>
        <w:tc>
          <w:tcPr>
            <w:tcW w:w="3991" w:type="dxa"/>
          </w:tcPr>
          <w:p w14:paraId="3D5AEAC9" w14:textId="77777777" w:rsidR="00D957C5" w:rsidRPr="00250B3C" w:rsidRDefault="00D957C5" w:rsidP="00D957C5">
            <w:pPr>
              <w:pStyle w:val="naiskr"/>
              <w:spacing w:before="0" w:after="0"/>
              <w:ind w:left="57" w:right="57"/>
            </w:pPr>
            <w:r w:rsidRPr="00250B3C">
              <w:t xml:space="preserve">Sabiedrības līdzdalība projekta izstrādē </w:t>
            </w:r>
          </w:p>
        </w:tc>
        <w:tc>
          <w:tcPr>
            <w:tcW w:w="4921" w:type="dxa"/>
          </w:tcPr>
          <w:p w14:paraId="63EDF503" w14:textId="3FCBF870" w:rsidR="00EE6340" w:rsidRPr="00250B3C" w:rsidRDefault="00B920AF" w:rsidP="00D957C5">
            <w:pPr>
              <w:pStyle w:val="naiskr"/>
              <w:spacing w:before="0" w:after="0"/>
              <w:ind w:right="57"/>
              <w:jc w:val="both"/>
            </w:pPr>
            <w:r>
              <w:t xml:space="preserve">Sabiedrība ir iespējas sniegt savu viedokli pēc MK noteikumu projekta publicēšanas VARAM tīmekļvietnē, kā arī pēc tā izsludināšanas Valsts sekretāru sanāksmē. </w:t>
            </w:r>
          </w:p>
        </w:tc>
      </w:tr>
      <w:tr w:rsidR="00D957C5" w:rsidRPr="00250B3C" w14:paraId="73465FF9" w14:textId="77777777" w:rsidTr="00BB0D8D">
        <w:trPr>
          <w:trHeight w:val="375"/>
          <w:jc w:val="center"/>
        </w:trPr>
        <w:tc>
          <w:tcPr>
            <w:tcW w:w="407" w:type="dxa"/>
          </w:tcPr>
          <w:p w14:paraId="5A92AC23" w14:textId="77777777" w:rsidR="00D957C5" w:rsidRPr="00250B3C" w:rsidRDefault="00D957C5" w:rsidP="00D957C5">
            <w:pPr>
              <w:pStyle w:val="naiskr"/>
              <w:spacing w:before="0" w:after="0"/>
              <w:ind w:left="57" w:right="57"/>
              <w:rPr>
                <w:bCs/>
              </w:rPr>
            </w:pPr>
            <w:r w:rsidRPr="00250B3C">
              <w:rPr>
                <w:bCs/>
              </w:rPr>
              <w:t>3.</w:t>
            </w:r>
          </w:p>
        </w:tc>
        <w:tc>
          <w:tcPr>
            <w:tcW w:w="3991" w:type="dxa"/>
          </w:tcPr>
          <w:p w14:paraId="47E29215" w14:textId="77777777" w:rsidR="00D957C5" w:rsidRPr="00250B3C" w:rsidRDefault="00D957C5" w:rsidP="00D957C5">
            <w:pPr>
              <w:pStyle w:val="naiskr"/>
              <w:spacing w:before="0" w:after="0"/>
              <w:ind w:left="57" w:right="57"/>
            </w:pPr>
            <w:r w:rsidRPr="00250B3C">
              <w:t xml:space="preserve">Sabiedrības līdzdalības rezultāti </w:t>
            </w:r>
          </w:p>
        </w:tc>
        <w:tc>
          <w:tcPr>
            <w:tcW w:w="4921" w:type="dxa"/>
          </w:tcPr>
          <w:p w14:paraId="5A0B0186" w14:textId="146C99AB" w:rsidR="00D957C5" w:rsidRPr="00250B3C" w:rsidRDefault="00B920AF" w:rsidP="00D957C5">
            <w:pPr>
              <w:pStyle w:val="naiskr"/>
              <w:spacing w:before="0" w:after="0"/>
              <w:ind w:right="57"/>
              <w:jc w:val="both"/>
            </w:pPr>
            <w:r>
              <w:t>Sabiedrības izteiktais viedoklis tiks izvērtēts un iespēju robežās ņemts vērā pilnveidojot MK noteikumu projektu.</w:t>
            </w:r>
          </w:p>
        </w:tc>
      </w:tr>
      <w:tr w:rsidR="00D957C5" w:rsidRPr="00250B3C" w14:paraId="74EB9EAF" w14:textId="77777777" w:rsidTr="00BB0D8D">
        <w:trPr>
          <w:trHeight w:val="476"/>
          <w:jc w:val="center"/>
        </w:trPr>
        <w:tc>
          <w:tcPr>
            <w:tcW w:w="407" w:type="dxa"/>
          </w:tcPr>
          <w:p w14:paraId="6DDCBBAE" w14:textId="77777777" w:rsidR="00D957C5" w:rsidRPr="00250B3C" w:rsidRDefault="00D957C5" w:rsidP="00D957C5">
            <w:pPr>
              <w:pStyle w:val="naiskr"/>
              <w:spacing w:before="0" w:after="0"/>
              <w:ind w:left="57" w:right="57"/>
              <w:rPr>
                <w:bCs/>
              </w:rPr>
            </w:pPr>
            <w:r w:rsidRPr="00250B3C">
              <w:rPr>
                <w:bCs/>
              </w:rPr>
              <w:t>4.</w:t>
            </w:r>
          </w:p>
        </w:tc>
        <w:tc>
          <w:tcPr>
            <w:tcW w:w="3991" w:type="dxa"/>
          </w:tcPr>
          <w:p w14:paraId="4818F587" w14:textId="77777777" w:rsidR="00D957C5" w:rsidRPr="00250B3C" w:rsidRDefault="00D957C5" w:rsidP="00D957C5">
            <w:pPr>
              <w:pStyle w:val="naiskr"/>
              <w:spacing w:before="0" w:after="0"/>
              <w:ind w:left="57" w:right="57"/>
            </w:pPr>
            <w:r w:rsidRPr="00250B3C">
              <w:t>Cita informācija</w:t>
            </w:r>
          </w:p>
          <w:p w14:paraId="00900481" w14:textId="77777777" w:rsidR="00D957C5" w:rsidRPr="00250B3C" w:rsidRDefault="00D957C5" w:rsidP="00D957C5">
            <w:pPr>
              <w:pStyle w:val="naiskr"/>
              <w:spacing w:before="0" w:after="0"/>
              <w:ind w:left="57" w:right="57"/>
            </w:pPr>
          </w:p>
        </w:tc>
        <w:tc>
          <w:tcPr>
            <w:tcW w:w="4921" w:type="dxa"/>
          </w:tcPr>
          <w:p w14:paraId="30096EC7" w14:textId="0EF8EBAA" w:rsidR="00D957C5" w:rsidRPr="00250B3C" w:rsidRDefault="00D957C5" w:rsidP="00D957C5">
            <w:pPr>
              <w:pStyle w:val="naiskr"/>
              <w:spacing w:before="0" w:after="0"/>
              <w:ind w:left="57" w:right="57"/>
              <w:jc w:val="both"/>
            </w:pPr>
            <w:r w:rsidRPr="00250B3C">
              <w:t>Nav.</w:t>
            </w:r>
          </w:p>
        </w:tc>
      </w:tr>
    </w:tbl>
    <w:p w14:paraId="0E33957A" w14:textId="77777777" w:rsidR="00A10BF2" w:rsidRPr="00250B3C" w:rsidRDefault="00A10BF2" w:rsidP="006B3C54">
      <w:pPr>
        <w:jc w:val="both"/>
      </w:pPr>
    </w:p>
    <w:tbl>
      <w:tblPr>
        <w:tblW w:w="938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601"/>
        <w:gridCol w:w="4961"/>
        <w:gridCol w:w="3827"/>
      </w:tblGrid>
      <w:tr w:rsidR="00263FFC" w:rsidRPr="00250B3C" w14:paraId="76FB7B16" w14:textId="77777777" w:rsidTr="00BB0D8D">
        <w:tc>
          <w:tcPr>
            <w:tcW w:w="9389" w:type="dxa"/>
            <w:gridSpan w:val="3"/>
            <w:tcBorders>
              <w:top w:val="single" w:sz="4" w:space="0" w:color="auto"/>
            </w:tcBorders>
          </w:tcPr>
          <w:p w14:paraId="6BFA28C8" w14:textId="77777777" w:rsidR="00263FFC" w:rsidRPr="00250B3C" w:rsidRDefault="00263FFC" w:rsidP="00306098">
            <w:pPr>
              <w:pStyle w:val="naisnod"/>
              <w:spacing w:before="0" w:after="0"/>
              <w:ind w:left="57" w:right="57"/>
              <w:rPr>
                <w:sz w:val="28"/>
                <w:szCs w:val="28"/>
              </w:rPr>
            </w:pPr>
            <w:r w:rsidRPr="00250B3C">
              <w:rPr>
                <w:szCs w:val="28"/>
              </w:rPr>
              <w:t>VII. Tiesību akta projekta izpildes nodrošināšana un tās ietekme uz institūcijām</w:t>
            </w:r>
          </w:p>
        </w:tc>
      </w:tr>
      <w:tr w:rsidR="00D957C5" w:rsidRPr="00250B3C" w14:paraId="147F4932" w14:textId="77777777" w:rsidTr="00BB0D8D">
        <w:trPr>
          <w:trHeight w:val="427"/>
        </w:trPr>
        <w:tc>
          <w:tcPr>
            <w:tcW w:w="601" w:type="dxa"/>
          </w:tcPr>
          <w:p w14:paraId="28ADF3B4" w14:textId="77777777" w:rsidR="00D957C5" w:rsidRPr="00250B3C" w:rsidRDefault="00D957C5" w:rsidP="00D957C5">
            <w:pPr>
              <w:pStyle w:val="naisnod"/>
              <w:spacing w:before="0" w:after="0"/>
              <w:ind w:left="57" w:right="57"/>
              <w:jc w:val="left"/>
              <w:rPr>
                <w:b w:val="0"/>
              </w:rPr>
            </w:pPr>
            <w:r w:rsidRPr="00250B3C">
              <w:rPr>
                <w:b w:val="0"/>
              </w:rPr>
              <w:t>1.</w:t>
            </w:r>
          </w:p>
        </w:tc>
        <w:tc>
          <w:tcPr>
            <w:tcW w:w="4961" w:type="dxa"/>
          </w:tcPr>
          <w:p w14:paraId="346B0BD8" w14:textId="77777777" w:rsidR="00D957C5" w:rsidRPr="00250B3C" w:rsidRDefault="00D957C5" w:rsidP="00D957C5">
            <w:pPr>
              <w:pStyle w:val="naisf"/>
              <w:spacing w:before="0" w:after="0"/>
              <w:ind w:left="57" w:right="57" w:firstLine="0"/>
              <w:jc w:val="left"/>
            </w:pPr>
            <w:r w:rsidRPr="00250B3C">
              <w:t xml:space="preserve">Projekta izpildē iesaistītās institūcijas </w:t>
            </w:r>
          </w:p>
        </w:tc>
        <w:tc>
          <w:tcPr>
            <w:tcW w:w="3827" w:type="dxa"/>
          </w:tcPr>
          <w:p w14:paraId="3E35ABBE" w14:textId="77777777" w:rsidR="00D957C5" w:rsidRPr="00A00254" w:rsidRDefault="00A00254" w:rsidP="00A00254">
            <w:pPr>
              <w:pStyle w:val="naisnod"/>
              <w:spacing w:before="0" w:after="0"/>
              <w:ind w:left="81" w:right="147"/>
              <w:jc w:val="both"/>
              <w:rPr>
                <w:b w:val="0"/>
                <w:color w:val="000000" w:themeColor="text1"/>
              </w:rPr>
            </w:pPr>
            <w:r w:rsidRPr="00A00254">
              <w:rPr>
                <w:b w:val="0"/>
                <w:color w:val="000000" w:themeColor="text1"/>
              </w:rPr>
              <w:t>Padomes sastāvā tiks iekļauti:</w:t>
            </w:r>
          </w:p>
          <w:p w14:paraId="0881B877" w14:textId="3F8A81CA" w:rsidR="00A00254" w:rsidRPr="00A00254" w:rsidRDefault="00A00254" w:rsidP="00A00254">
            <w:pPr>
              <w:pStyle w:val="tv213"/>
              <w:spacing w:before="0" w:beforeAutospacing="0" w:after="0" w:afterAutospacing="0"/>
              <w:ind w:left="81" w:right="147"/>
              <w:jc w:val="both"/>
              <w:rPr>
                <w:color w:val="000000" w:themeColor="text1"/>
              </w:rPr>
            </w:pPr>
            <w:r w:rsidRPr="00A00254">
              <w:rPr>
                <w:color w:val="000000" w:themeColor="text1"/>
              </w:rPr>
              <w:t>1)</w:t>
            </w:r>
            <w:r>
              <w:rPr>
                <w:color w:val="000000" w:themeColor="text1"/>
              </w:rPr>
              <w:t> </w:t>
            </w:r>
            <w:r w:rsidRPr="00A00254">
              <w:rPr>
                <w:color w:val="000000" w:themeColor="text1"/>
              </w:rPr>
              <w:t xml:space="preserve">pa vienam pārstāvim no </w:t>
            </w:r>
            <w:r w:rsidR="00346A8A">
              <w:rPr>
                <w:color w:val="000000" w:themeColor="text1"/>
              </w:rPr>
              <w:t>VARAM</w:t>
            </w:r>
            <w:r w:rsidRPr="00A00254">
              <w:rPr>
                <w:color w:val="000000" w:themeColor="text1"/>
              </w:rPr>
              <w:t>, Ekonomikas ministrijas, Zemkopības ministrijas, Satiksmes ministrijas un Izglītības un zinātnes ministrijas;</w:t>
            </w:r>
          </w:p>
          <w:p w14:paraId="738E57F0" w14:textId="2F3FA03E" w:rsidR="00A00254" w:rsidRPr="00A00254" w:rsidRDefault="00A00254" w:rsidP="00A00254">
            <w:pPr>
              <w:pStyle w:val="tv213"/>
              <w:spacing w:before="0" w:beforeAutospacing="0" w:after="0" w:afterAutospacing="0"/>
              <w:ind w:left="81" w:right="147"/>
              <w:jc w:val="both"/>
              <w:rPr>
                <w:color w:val="000000" w:themeColor="text1"/>
              </w:rPr>
            </w:pPr>
            <w:r w:rsidRPr="00A00254">
              <w:rPr>
                <w:color w:val="000000" w:themeColor="text1"/>
              </w:rPr>
              <w:t>2)</w:t>
            </w:r>
            <w:r>
              <w:rPr>
                <w:color w:val="000000" w:themeColor="text1"/>
              </w:rPr>
              <w:t> </w:t>
            </w:r>
            <w:r w:rsidRPr="00A00254">
              <w:rPr>
                <w:color w:val="000000" w:themeColor="text1"/>
              </w:rPr>
              <w:t>div</w:t>
            </w:r>
            <w:r>
              <w:rPr>
                <w:color w:val="000000" w:themeColor="text1"/>
              </w:rPr>
              <w:t>i</w:t>
            </w:r>
            <w:r w:rsidRPr="00A00254">
              <w:rPr>
                <w:color w:val="000000" w:themeColor="text1"/>
              </w:rPr>
              <w:t xml:space="preserve"> pārstāvj</w:t>
            </w:r>
            <w:r>
              <w:rPr>
                <w:color w:val="000000" w:themeColor="text1"/>
              </w:rPr>
              <w:t>i</w:t>
            </w:r>
            <w:r w:rsidRPr="00A00254">
              <w:rPr>
                <w:color w:val="000000" w:themeColor="text1"/>
              </w:rPr>
              <w:t xml:space="preserve">, kurus rotācijas kārtībā uz vienu gadu deleģē biedrības un nodibinājumi, </w:t>
            </w:r>
            <w:r w:rsidRPr="00A00254">
              <w:rPr>
                <w:bCs/>
              </w:rPr>
              <w:t xml:space="preserve">kas darbojas zemkopības, transporta, enerģētikas, mežsaimniecības, atkritumu apsaimniekošanas, rūpniecības un citās </w:t>
            </w:r>
            <w:r w:rsidRPr="00A00254">
              <w:rPr>
                <w:bCs/>
              </w:rPr>
              <w:lastRenderedPageBreak/>
              <w:t>tautsaimniecības nozarēs</w:t>
            </w:r>
            <w:r w:rsidRPr="00A00254">
              <w:rPr>
                <w:color w:val="000000" w:themeColor="text1"/>
              </w:rPr>
              <w:t>;</w:t>
            </w:r>
          </w:p>
          <w:p w14:paraId="09B233F1" w14:textId="7CD7E419" w:rsidR="00A00254" w:rsidRPr="00A00254" w:rsidRDefault="00A00254" w:rsidP="00A00254">
            <w:pPr>
              <w:pStyle w:val="tv213"/>
              <w:spacing w:before="0" w:beforeAutospacing="0" w:after="0" w:afterAutospacing="0"/>
              <w:ind w:left="81" w:right="147"/>
              <w:jc w:val="both"/>
              <w:rPr>
                <w:b/>
                <w:color w:val="000000" w:themeColor="text1"/>
              </w:rPr>
            </w:pPr>
            <w:r w:rsidRPr="00A00254">
              <w:rPr>
                <w:color w:val="000000" w:themeColor="text1"/>
              </w:rPr>
              <w:t>3)</w:t>
            </w:r>
            <w:r>
              <w:rPr>
                <w:color w:val="000000" w:themeColor="text1"/>
              </w:rPr>
              <w:t> </w:t>
            </w:r>
            <w:r w:rsidRPr="00A00254">
              <w:rPr>
                <w:color w:val="000000" w:themeColor="text1"/>
              </w:rPr>
              <w:t>div</w:t>
            </w:r>
            <w:r>
              <w:rPr>
                <w:color w:val="000000" w:themeColor="text1"/>
              </w:rPr>
              <w:t>i</w:t>
            </w:r>
            <w:r w:rsidRPr="00A00254">
              <w:rPr>
                <w:color w:val="000000" w:themeColor="text1"/>
              </w:rPr>
              <w:t xml:space="preserve"> Vides konsultatīvās padomes deleģēt</w:t>
            </w:r>
            <w:r>
              <w:rPr>
                <w:color w:val="000000" w:themeColor="text1"/>
              </w:rPr>
              <w:t>i tādi</w:t>
            </w:r>
            <w:r w:rsidRPr="00A00254">
              <w:rPr>
                <w:color w:val="000000" w:themeColor="text1"/>
              </w:rPr>
              <w:t xml:space="preserve"> biedrību vai nodibinājumu pārstāvj</w:t>
            </w:r>
            <w:r>
              <w:rPr>
                <w:color w:val="000000" w:themeColor="text1"/>
              </w:rPr>
              <w:t>i</w:t>
            </w:r>
            <w:r w:rsidRPr="00A00254">
              <w:rPr>
                <w:color w:val="000000" w:themeColor="text1"/>
              </w:rPr>
              <w:t>, kuru mērķis saskaņā ar statūtiem ir vides aizsardzība</w:t>
            </w:r>
          </w:p>
        </w:tc>
      </w:tr>
      <w:tr w:rsidR="00D957C5" w:rsidRPr="00250B3C" w14:paraId="24B24A4D" w14:textId="77777777" w:rsidTr="00BB0D8D">
        <w:trPr>
          <w:trHeight w:val="463"/>
        </w:trPr>
        <w:tc>
          <w:tcPr>
            <w:tcW w:w="601" w:type="dxa"/>
          </w:tcPr>
          <w:p w14:paraId="7227AFD2" w14:textId="2C0A5C96" w:rsidR="00D957C5" w:rsidRPr="00250B3C" w:rsidRDefault="00D957C5" w:rsidP="00D957C5">
            <w:pPr>
              <w:pStyle w:val="naisnod"/>
              <w:spacing w:before="0" w:after="0"/>
              <w:ind w:left="57" w:right="57"/>
              <w:jc w:val="left"/>
              <w:rPr>
                <w:b w:val="0"/>
              </w:rPr>
            </w:pPr>
            <w:r w:rsidRPr="00250B3C">
              <w:rPr>
                <w:b w:val="0"/>
              </w:rPr>
              <w:lastRenderedPageBreak/>
              <w:t>2.</w:t>
            </w:r>
          </w:p>
        </w:tc>
        <w:tc>
          <w:tcPr>
            <w:tcW w:w="4961" w:type="dxa"/>
          </w:tcPr>
          <w:p w14:paraId="7790EF04" w14:textId="77777777" w:rsidR="00D957C5" w:rsidRPr="00250B3C" w:rsidRDefault="00D957C5" w:rsidP="00D957C5">
            <w:pPr>
              <w:pStyle w:val="naisf"/>
              <w:spacing w:before="0" w:after="0"/>
              <w:ind w:left="57" w:right="57" w:firstLine="0"/>
              <w:jc w:val="left"/>
            </w:pPr>
            <w:r w:rsidRPr="00250B3C">
              <w:t>Projekta izpildes ietekme uz pārvaldes funkcijām un institucionālo struktūru. Jaunu institūciju izveide, esošo institūciju likvidācija vai reorganizācija, to ietekme uz institūcijas cilvēkresursiem.</w:t>
            </w:r>
          </w:p>
        </w:tc>
        <w:tc>
          <w:tcPr>
            <w:tcW w:w="3827" w:type="dxa"/>
          </w:tcPr>
          <w:p w14:paraId="0E2E63AB" w14:textId="697E47C2" w:rsidR="00D957C5" w:rsidRPr="00250B3C" w:rsidRDefault="00D957C5" w:rsidP="00D957C5">
            <w:pPr>
              <w:pStyle w:val="naisnod"/>
              <w:spacing w:before="0" w:after="0"/>
              <w:ind w:left="57" w:right="57"/>
              <w:jc w:val="both"/>
              <w:rPr>
                <w:b w:val="0"/>
              </w:rPr>
            </w:pPr>
            <w:r w:rsidRPr="00250B3C">
              <w:rPr>
                <w:b w:val="0"/>
              </w:rPr>
              <w:t>Jaunas institūcijas netiks veidotas.</w:t>
            </w:r>
          </w:p>
        </w:tc>
      </w:tr>
      <w:tr w:rsidR="00D957C5" w:rsidRPr="00250B3C" w14:paraId="2F036722" w14:textId="77777777" w:rsidTr="00BB0D8D">
        <w:trPr>
          <w:trHeight w:val="476"/>
        </w:trPr>
        <w:tc>
          <w:tcPr>
            <w:tcW w:w="601" w:type="dxa"/>
          </w:tcPr>
          <w:p w14:paraId="66D921C5" w14:textId="77777777" w:rsidR="00D957C5" w:rsidRPr="00250B3C" w:rsidRDefault="00D957C5" w:rsidP="00D957C5">
            <w:pPr>
              <w:pStyle w:val="naiskr"/>
              <w:spacing w:before="0" w:after="0"/>
              <w:ind w:left="57" w:right="57"/>
            </w:pPr>
            <w:r w:rsidRPr="00250B3C">
              <w:t>3.</w:t>
            </w:r>
          </w:p>
        </w:tc>
        <w:tc>
          <w:tcPr>
            <w:tcW w:w="4961" w:type="dxa"/>
          </w:tcPr>
          <w:p w14:paraId="32F16C71" w14:textId="77777777" w:rsidR="00D957C5" w:rsidRPr="00250B3C" w:rsidRDefault="00D957C5" w:rsidP="00D957C5">
            <w:pPr>
              <w:pStyle w:val="naiskr"/>
              <w:spacing w:before="0" w:after="0"/>
              <w:ind w:left="57" w:right="57"/>
            </w:pPr>
            <w:r w:rsidRPr="00250B3C">
              <w:t>Cita informācija</w:t>
            </w:r>
          </w:p>
        </w:tc>
        <w:tc>
          <w:tcPr>
            <w:tcW w:w="3827" w:type="dxa"/>
          </w:tcPr>
          <w:p w14:paraId="72D9F7C6" w14:textId="2C93D54A" w:rsidR="00D957C5" w:rsidRPr="00250B3C" w:rsidRDefault="00D957C5" w:rsidP="00D957C5">
            <w:pPr>
              <w:pStyle w:val="naiskr"/>
              <w:spacing w:before="0" w:after="0"/>
              <w:ind w:left="57" w:right="57"/>
            </w:pPr>
            <w:r w:rsidRPr="00250B3C">
              <w:t>Nav</w:t>
            </w:r>
          </w:p>
        </w:tc>
      </w:tr>
    </w:tbl>
    <w:p w14:paraId="30985519" w14:textId="77777777" w:rsidR="002D0400" w:rsidRPr="00250B3C" w:rsidRDefault="002D0400" w:rsidP="006B3C54">
      <w:pPr>
        <w:jc w:val="both"/>
        <w:rPr>
          <w:sz w:val="28"/>
        </w:rPr>
      </w:pPr>
    </w:p>
    <w:p w14:paraId="5F058070" w14:textId="77777777" w:rsidR="00D30C05" w:rsidRPr="00250B3C" w:rsidRDefault="00D30C05" w:rsidP="00B346D7">
      <w:pPr>
        <w:pStyle w:val="naisf"/>
        <w:tabs>
          <w:tab w:val="left" w:pos="6840"/>
        </w:tabs>
        <w:spacing w:before="0" w:after="0"/>
        <w:ind w:firstLine="0"/>
        <w:rPr>
          <w:sz w:val="28"/>
          <w:szCs w:val="28"/>
        </w:rPr>
      </w:pPr>
    </w:p>
    <w:p w14:paraId="0FC68A9C" w14:textId="77777777" w:rsidR="00D957C5" w:rsidRPr="00250B3C" w:rsidRDefault="00D957C5" w:rsidP="00D957C5">
      <w:pPr>
        <w:pStyle w:val="naisf"/>
        <w:tabs>
          <w:tab w:val="left" w:pos="6840"/>
        </w:tabs>
        <w:spacing w:before="0" w:after="0"/>
        <w:ind w:firstLine="0"/>
        <w:rPr>
          <w:sz w:val="28"/>
          <w:szCs w:val="28"/>
        </w:rPr>
      </w:pPr>
      <w:r w:rsidRPr="00250B3C">
        <w:rPr>
          <w:sz w:val="28"/>
          <w:szCs w:val="28"/>
        </w:rPr>
        <w:t>Vides aizsardzības un</w:t>
      </w:r>
    </w:p>
    <w:p w14:paraId="711D3927" w14:textId="7E4D3D36" w:rsidR="00263FFC" w:rsidRPr="00250B3C" w:rsidRDefault="00D957C5" w:rsidP="00D957C5">
      <w:pPr>
        <w:pStyle w:val="naisf"/>
        <w:tabs>
          <w:tab w:val="left" w:pos="6840"/>
        </w:tabs>
        <w:spacing w:before="0" w:after="0"/>
        <w:ind w:firstLine="0"/>
        <w:rPr>
          <w:sz w:val="28"/>
          <w:szCs w:val="28"/>
        </w:rPr>
      </w:pPr>
      <w:r w:rsidRPr="00250B3C">
        <w:rPr>
          <w:sz w:val="28"/>
          <w:szCs w:val="28"/>
        </w:rPr>
        <w:t>reģionālās attīstības</w:t>
      </w:r>
      <w:r w:rsidR="005C208D" w:rsidRPr="00250B3C">
        <w:rPr>
          <w:sz w:val="28"/>
          <w:szCs w:val="28"/>
        </w:rPr>
        <w:t xml:space="preserve"> ministrs</w:t>
      </w:r>
      <w:r w:rsidR="00F06809" w:rsidRPr="00250B3C">
        <w:rPr>
          <w:sz w:val="28"/>
          <w:szCs w:val="28"/>
        </w:rPr>
        <w:t xml:space="preserve"> </w:t>
      </w:r>
      <w:r w:rsidRPr="00250B3C">
        <w:rPr>
          <w:sz w:val="28"/>
          <w:szCs w:val="28"/>
        </w:rPr>
        <w:t xml:space="preserve"> </w:t>
      </w:r>
      <w:r w:rsidRPr="00250B3C">
        <w:rPr>
          <w:sz w:val="28"/>
          <w:szCs w:val="28"/>
        </w:rPr>
        <w:tab/>
      </w:r>
      <w:r w:rsidRPr="00250B3C">
        <w:rPr>
          <w:sz w:val="28"/>
          <w:szCs w:val="28"/>
        </w:rPr>
        <w:tab/>
        <w:t>K. Gerhards</w:t>
      </w:r>
    </w:p>
    <w:p w14:paraId="09267FA9" w14:textId="74324AC8" w:rsidR="00F47D5E" w:rsidRPr="00250B3C" w:rsidRDefault="00F47D5E" w:rsidP="00D957C5">
      <w:pPr>
        <w:pStyle w:val="naisf"/>
        <w:tabs>
          <w:tab w:val="left" w:pos="6840"/>
        </w:tabs>
        <w:spacing w:before="0" w:after="0"/>
        <w:ind w:firstLine="0"/>
        <w:rPr>
          <w:sz w:val="28"/>
          <w:szCs w:val="28"/>
        </w:rPr>
      </w:pPr>
    </w:p>
    <w:p w14:paraId="23C4C5B4" w14:textId="77777777" w:rsidR="009232AB" w:rsidRPr="00250B3C" w:rsidRDefault="009232AB" w:rsidP="00D957C5">
      <w:pPr>
        <w:pStyle w:val="naisf"/>
        <w:tabs>
          <w:tab w:val="left" w:pos="6840"/>
        </w:tabs>
        <w:spacing w:before="0" w:after="0"/>
        <w:ind w:firstLine="0"/>
        <w:rPr>
          <w:sz w:val="28"/>
          <w:szCs w:val="28"/>
        </w:rPr>
      </w:pPr>
    </w:p>
    <w:p w14:paraId="50BA122B" w14:textId="77777777" w:rsidR="00D957C5" w:rsidRPr="00250B3C" w:rsidRDefault="00D957C5" w:rsidP="00D957C5">
      <w:pPr>
        <w:pStyle w:val="naisf"/>
        <w:tabs>
          <w:tab w:val="left" w:pos="6840"/>
        </w:tabs>
        <w:spacing w:before="0" w:after="0"/>
        <w:ind w:firstLine="0"/>
        <w:rPr>
          <w:sz w:val="28"/>
          <w:szCs w:val="28"/>
        </w:rPr>
      </w:pPr>
      <w:r w:rsidRPr="00250B3C">
        <w:rPr>
          <w:sz w:val="28"/>
          <w:szCs w:val="28"/>
        </w:rPr>
        <w:t>Vides aizsardzības un</w:t>
      </w:r>
    </w:p>
    <w:p w14:paraId="24FC3EDA" w14:textId="5F51BA9B" w:rsidR="00F47D5E" w:rsidRDefault="00D957C5" w:rsidP="00D957C5">
      <w:pPr>
        <w:pStyle w:val="naisf"/>
        <w:tabs>
          <w:tab w:val="left" w:pos="6840"/>
        </w:tabs>
        <w:spacing w:before="0" w:after="0"/>
        <w:ind w:firstLine="0"/>
        <w:rPr>
          <w:sz w:val="28"/>
          <w:szCs w:val="28"/>
        </w:rPr>
      </w:pPr>
      <w:r w:rsidRPr="00250B3C">
        <w:rPr>
          <w:sz w:val="28"/>
          <w:szCs w:val="28"/>
        </w:rPr>
        <w:t xml:space="preserve">reģionālās attīstības </w:t>
      </w:r>
      <w:r w:rsidR="009232AB" w:rsidRPr="00250B3C">
        <w:rPr>
          <w:sz w:val="28"/>
          <w:szCs w:val="28"/>
        </w:rPr>
        <w:t>ministrijas v</w:t>
      </w:r>
      <w:r w:rsidRPr="00250B3C">
        <w:rPr>
          <w:sz w:val="28"/>
          <w:szCs w:val="28"/>
        </w:rPr>
        <w:t>alsts sekretārs</w:t>
      </w:r>
      <w:r w:rsidR="009232AB" w:rsidRPr="00250B3C">
        <w:rPr>
          <w:sz w:val="28"/>
          <w:szCs w:val="28"/>
        </w:rPr>
        <w:tab/>
      </w:r>
      <w:r w:rsidRPr="00250B3C">
        <w:rPr>
          <w:sz w:val="28"/>
          <w:szCs w:val="28"/>
        </w:rPr>
        <w:tab/>
        <w:t>R. Muciņš</w:t>
      </w:r>
    </w:p>
    <w:p w14:paraId="1E0ADBB9" w14:textId="77777777" w:rsidR="009355AA" w:rsidRDefault="009355AA" w:rsidP="00D957C5">
      <w:pPr>
        <w:pStyle w:val="naisf"/>
        <w:tabs>
          <w:tab w:val="left" w:pos="6840"/>
        </w:tabs>
        <w:spacing w:before="0" w:after="0"/>
        <w:ind w:firstLine="0"/>
        <w:rPr>
          <w:sz w:val="28"/>
          <w:szCs w:val="28"/>
        </w:rPr>
      </w:pPr>
    </w:p>
    <w:p w14:paraId="5B80D627" w14:textId="77777777" w:rsidR="009355AA" w:rsidRDefault="009355AA" w:rsidP="00D957C5">
      <w:pPr>
        <w:pStyle w:val="naisf"/>
        <w:tabs>
          <w:tab w:val="left" w:pos="6840"/>
        </w:tabs>
        <w:spacing w:before="0" w:after="0"/>
        <w:ind w:firstLine="0"/>
        <w:rPr>
          <w:sz w:val="28"/>
          <w:szCs w:val="28"/>
        </w:rPr>
      </w:pPr>
    </w:p>
    <w:p w14:paraId="78B15321" w14:textId="1AF417D6" w:rsidR="009355AA" w:rsidRPr="009355AA" w:rsidRDefault="009355AA" w:rsidP="009355AA">
      <w:pPr>
        <w:rPr>
          <w:sz w:val="22"/>
          <w:szCs w:val="22"/>
        </w:rPr>
      </w:pPr>
      <w:r w:rsidRPr="009355AA">
        <w:rPr>
          <w:sz w:val="22"/>
          <w:szCs w:val="22"/>
        </w:rPr>
        <w:fldChar w:fldCharType="begin"/>
      </w:r>
      <w:r w:rsidRPr="009355AA">
        <w:rPr>
          <w:sz w:val="22"/>
          <w:szCs w:val="22"/>
        </w:rPr>
        <w:instrText xml:space="preserve"> DATE  \@ "yyyy.MM.dd. H:mm"  \* MERGEFORMAT </w:instrText>
      </w:r>
      <w:r w:rsidRPr="009355AA">
        <w:rPr>
          <w:sz w:val="22"/>
          <w:szCs w:val="22"/>
        </w:rPr>
        <w:fldChar w:fldCharType="separate"/>
      </w:r>
      <w:r w:rsidR="00AE3C75">
        <w:rPr>
          <w:noProof/>
          <w:sz w:val="22"/>
          <w:szCs w:val="22"/>
        </w:rPr>
        <w:t>2018.05.14. 13:15</w:t>
      </w:r>
      <w:r w:rsidRPr="009355AA">
        <w:rPr>
          <w:sz w:val="22"/>
          <w:szCs w:val="22"/>
        </w:rPr>
        <w:fldChar w:fldCharType="end"/>
      </w:r>
    </w:p>
    <w:p w14:paraId="45CF1C43" w14:textId="0D93282A" w:rsidR="009355AA" w:rsidRPr="009355AA" w:rsidRDefault="009355AA" w:rsidP="009355AA">
      <w:pPr>
        <w:rPr>
          <w:sz w:val="22"/>
          <w:szCs w:val="22"/>
        </w:rPr>
      </w:pPr>
      <w:r w:rsidRPr="00A0435F">
        <w:rPr>
          <w:sz w:val="22"/>
          <w:szCs w:val="22"/>
        </w:rPr>
        <w:fldChar w:fldCharType="begin"/>
      </w:r>
      <w:r w:rsidRPr="00A0435F">
        <w:rPr>
          <w:sz w:val="22"/>
          <w:szCs w:val="22"/>
        </w:rPr>
        <w:instrText xml:space="preserve"> NUMWORDS   \* MERGEFORMAT </w:instrText>
      </w:r>
      <w:r w:rsidRPr="00A0435F">
        <w:rPr>
          <w:sz w:val="22"/>
          <w:szCs w:val="22"/>
        </w:rPr>
        <w:fldChar w:fldCharType="separate"/>
      </w:r>
      <w:r w:rsidR="00A966B0">
        <w:rPr>
          <w:noProof/>
          <w:sz w:val="22"/>
          <w:szCs w:val="22"/>
        </w:rPr>
        <w:t>1832</w:t>
      </w:r>
      <w:r w:rsidRPr="00A0435F">
        <w:rPr>
          <w:noProof/>
          <w:sz w:val="22"/>
          <w:szCs w:val="22"/>
        </w:rPr>
        <w:fldChar w:fldCharType="end"/>
      </w:r>
    </w:p>
    <w:p w14:paraId="357C192C" w14:textId="661B0812" w:rsidR="009355AA" w:rsidRPr="009355AA" w:rsidRDefault="009355AA" w:rsidP="009355AA">
      <w:pPr>
        <w:rPr>
          <w:sz w:val="22"/>
          <w:szCs w:val="22"/>
        </w:rPr>
      </w:pPr>
      <w:r w:rsidRPr="009355AA">
        <w:rPr>
          <w:sz w:val="22"/>
          <w:szCs w:val="22"/>
        </w:rPr>
        <w:t>G. Zustenieks 67026489,</w:t>
      </w:r>
    </w:p>
    <w:p w14:paraId="219BFFCE" w14:textId="5BCCD128" w:rsidR="009355AA" w:rsidRPr="009355AA" w:rsidRDefault="009355AA" w:rsidP="009355AA">
      <w:pPr>
        <w:rPr>
          <w:sz w:val="22"/>
          <w:szCs w:val="22"/>
        </w:rPr>
      </w:pPr>
      <w:r w:rsidRPr="009355AA">
        <w:rPr>
          <w:sz w:val="22"/>
          <w:szCs w:val="22"/>
        </w:rPr>
        <w:t>Gusts.zustenieks@varam.gov.lv</w:t>
      </w:r>
    </w:p>
    <w:sectPr w:rsidR="009355AA" w:rsidRPr="009355AA" w:rsidSect="009232AB">
      <w:headerReference w:type="even" r:id="rId8"/>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B17DF4" w14:textId="77777777" w:rsidR="008B1151" w:rsidRDefault="008B1151">
      <w:r>
        <w:separator/>
      </w:r>
    </w:p>
  </w:endnote>
  <w:endnote w:type="continuationSeparator" w:id="0">
    <w:p w14:paraId="773E7BB7" w14:textId="77777777" w:rsidR="008B1151" w:rsidRDefault="008B1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5890D5" w14:textId="5D7F2079" w:rsidR="00F22105" w:rsidRPr="003A09C1" w:rsidRDefault="00F22105" w:rsidP="003A09C1">
    <w:pPr>
      <w:pStyle w:val="Footer"/>
    </w:pPr>
    <w:r>
      <w:rPr>
        <w:sz w:val="20"/>
        <w:szCs w:val="20"/>
      </w:rPr>
      <w:t>VARAMA</w:t>
    </w:r>
    <w:r w:rsidRPr="009232AB">
      <w:rPr>
        <w:sz w:val="20"/>
        <w:szCs w:val="20"/>
      </w:rPr>
      <w:t>not_</w:t>
    </w:r>
    <w:r w:rsidR="009B1362">
      <w:rPr>
        <w:sz w:val="20"/>
        <w:szCs w:val="20"/>
      </w:rPr>
      <w:t>0805</w:t>
    </w:r>
    <w:r w:rsidRPr="009232AB">
      <w:rPr>
        <w:sz w:val="20"/>
        <w:szCs w:val="20"/>
      </w:rPr>
      <w:t>18_</w:t>
    </w:r>
    <w:r>
      <w:rPr>
        <w:sz w:val="20"/>
        <w:szCs w:val="20"/>
      </w:rPr>
      <w:t>padome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247CB4" w14:textId="1F68FA99" w:rsidR="00F22105" w:rsidRPr="009232AB" w:rsidRDefault="00F22105" w:rsidP="009232AB">
    <w:pPr>
      <w:pStyle w:val="Footer"/>
    </w:pPr>
    <w:r>
      <w:rPr>
        <w:sz w:val="20"/>
        <w:szCs w:val="20"/>
      </w:rPr>
      <w:t>VARAMA</w:t>
    </w:r>
    <w:r w:rsidRPr="009232AB">
      <w:rPr>
        <w:sz w:val="20"/>
        <w:szCs w:val="20"/>
      </w:rPr>
      <w:t>not_</w:t>
    </w:r>
    <w:r w:rsidR="009B1362">
      <w:rPr>
        <w:sz w:val="20"/>
        <w:szCs w:val="20"/>
      </w:rPr>
      <w:t>0805</w:t>
    </w:r>
    <w:r w:rsidRPr="009232AB">
      <w:rPr>
        <w:sz w:val="20"/>
        <w:szCs w:val="20"/>
      </w:rPr>
      <w:t>18_</w:t>
    </w:r>
    <w:r>
      <w:rPr>
        <w:sz w:val="20"/>
        <w:szCs w:val="20"/>
      </w:rPr>
      <w:t>padome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B2DB17" w14:textId="77777777" w:rsidR="008B1151" w:rsidRDefault="008B1151">
      <w:r>
        <w:separator/>
      </w:r>
    </w:p>
  </w:footnote>
  <w:footnote w:type="continuationSeparator" w:id="0">
    <w:p w14:paraId="1A6BCF27" w14:textId="77777777" w:rsidR="008B1151" w:rsidRDefault="008B11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1602B" w14:textId="77777777" w:rsidR="00F22105" w:rsidRDefault="00F22105" w:rsidP="0030341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3F632132" w14:textId="77777777" w:rsidR="00F22105" w:rsidRDefault="00F221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231F81" w14:textId="1BA8F913" w:rsidR="00F22105" w:rsidRDefault="00F22105" w:rsidP="0030341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E3C75">
      <w:rPr>
        <w:rStyle w:val="PageNumber"/>
        <w:noProof/>
      </w:rPr>
      <w:t>2</w:t>
    </w:r>
    <w:r>
      <w:rPr>
        <w:rStyle w:val="PageNumber"/>
      </w:rPr>
      <w:fldChar w:fldCharType="end"/>
    </w:r>
  </w:p>
  <w:p w14:paraId="237C5921" w14:textId="77777777" w:rsidR="00F22105" w:rsidRDefault="00F22105" w:rsidP="00701F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400B4"/>
    <w:multiLevelType w:val="hybridMultilevel"/>
    <w:tmpl w:val="52026A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442F21"/>
    <w:multiLevelType w:val="hybridMultilevel"/>
    <w:tmpl w:val="A2A05BDA"/>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0">
    <w:nsid w:val="07516727"/>
    <w:multiLevelType w:val="hybridMultilevel"/>
    <w:tmpl w:val="397EF62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15:restartNumberingAfterBreak="0">
    <w:nsid w:val="09C75920"/>
    <w:multiLevelType w:val="hybridMultilevel"/>
    <w:tmpl w:val="5762B4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BEA335B"/>
    <w:multiLevelType w:val="hybridMultilevel"/>
    <w:tmpl w:val="BF9A051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CE308FC"/>
    <w:multiLevelType w:val="hybridMultilevel"/>
    <w:tmpl w:val="A01CE4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1162A3E"/>
    <w:multiLevelType w:val="hybridMultilevel"/>
    <w:tmpl w:val="3EC2E4E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27A1216"/>
    <w:multiLevelType w:val="hybridMultilevel"/>
    <w:tmpl w:val="05C84D4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E3C1E93"/>
    <w:multiLevelType w:val="hybridMultilevel"/>
    <w:tmpl w:val="3C0876E2"/>
    <w:lvl w:ilvl="0" w:tplc="0426000D">
      <w:start w:val="1"/>
      <w:numFmt w:val="bullet"/>
      <w:lvlText w:val=""/>
      <w:lvlJc w:val="left"/>
      <w:pPr>
        <w:ind w:left="720" w:hanging="360"/>
      </w:pPr>
      <w:rPr>
        <w:rFonts w:ascii="Wingdings" w:hAnsi="Wingding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0115438"/>
    <w:multiLevelType w:val="hybridMultilevel"/>
    <w:tmpl w:val="522CB55C"/>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0" w15:restartNumberingAfterBreak="0">
    <w:nsid w:val="2CA90D87"/>
    <w:multiLevelType w:val="hybridMultilevel"/>
    <w:tmpl w:val="D8A84494"/>
    <w:lvl w:ilvl="0" w:tplc="0C22B770">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11" w15:restartNumberingAfterBreak="0">
    <w:nsid w:val="313B5147"/>
    <w:multiLevelType w:val="hybridMultilevel"/>
    <w:tmpl w:val="A192DF8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2" w15:restartNumberingAfterBreak="0">
    <w:nsid w:val="33A177B5"/>
    <w:multiLevelType w:val="hybridMultilevel"/>
    <w:tmpl w:val="7B223F94"/>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3" w15:restartNumberingAfterBreak="0">
    <w:nsid w:val="342B1CDA"/>
    <w:multiLevelType w:val="hybridMultilevel"/>
    <w:tmpl w:val="176AA082"/>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4" w15:restartNumberingAfterBreak="0">
    <w:nsid w:val="3D5348FC"/>
    <w:multiLevelType w:val="hybridMultilevel"/>
    <w:tmpl w:val="A192DF8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5" w15:restartNumberingAfterBreak="0">
    <w:nsid w:val="3E3A7678"/>
    <w:multiLevelType w:val="hybridMultilevel"/>
    <w:tmpl w:val="40AC808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410657CE"/>
    <w:multiLevelType w:val="hybridMultilevel"/>
    <w:tmpl w:val="5F9AF9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421603A5"/>
    <w:multiLevelType w:val="hybridMultilevel"/>
    <w:tmpl w:val="A192DF8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8" w15:restartNumberingAfterBreak="0">
    <w:nsid w:val="42D64A97"/>
    <w:multiLevelType w:val="hybridMultilevel"/>
    <w:tmpl w:val="83FE43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98943AF"/>
    <w:multiLevelType w:val="hybridMultilevel"/>
    <w:tmpl w:val="D07CC460"/>
    <w:lvl w:ilvl="0" w:tplc="04260011">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FE6702F"/>
    <w:multiLevelType w:val="hybridMultilevel"/>
    <w:tmpl w:val="221E5128"/>
    <w:lvl w:ilvl="0" w:tplc="04260001">
      <w:start w:val="1"/>
      <w:numFmt w:val="bullet"/>
      <w:lvlText w:val=""/>
      <w:lvlJc w:val="left"/>
      <w:pPr>
        <w:ind w:left="1003" w:hanging="360"/>
      </w:pPr>
      <w:rPr>
        <w:rFonts w:ascii="Symbol" w:hAnsi="Symbol" w:hint="default"/>
      </w:rPr>
    </w:lvl>
    <w:lvl w:ilvl="1" w:tplc="04260003">
      <w:start w:val="1"/>
      <w:numFmt w:val="bullet"/>
      <w:lvlText w:val="o"/>
      <w:lvlJc w:val="left"/>
      <w:pPr>
        <w:ind w:left="1723" w:hanging="360"/>
      </w:pPr>
      <w:rPr>
        <w:rFonts w:ascii="Courier New" w:hAnsi="Courier New" w:cs="Courier New" w:hint="default"/>
      </w:rPr>
    </w:lvl>
    <w:lvl w:ilvl="2" w:tplc="04260005">
      <w:start w:val="1"/>
      <w:numFmt w:val="bullet"/>
      <w:lvlText w:val=""/>
      <w:lvlJc w:val="left"/>
      <w:pPr>
        <w:ind w:left="2443" w:hanging="360"/>
      </w:pPr>
      <w:rPr>
        <w:rFonts w:ascii="Wingdings" w:hAnsi="Wingdings" w:hint="default"/>
      </w:rPr>
    </w:lvl>
    <w:lvl w:ilvl="3" w:tplc="04260001">
      <w:start w:val="1"/>
      <w:numFmt w:val="bullet"/>
      <w:lvlText w:val=""/>
      <w:lvlJc w:val="left"/>
      <w:pPr>
        <w:ind w:left="3163" w:hanging="360"/>
      </w:pPr>
      <w:rPr>
        <w:rFonts w:ascii="Symbol" w:hAnsi="Symbol" w:hint="default"/>
      </w:rPr>
    </w:lvl>
    <w:lvl w:ilvl="4" w:tplc="04260003">
      <w:start w:val="1"/>
      <w:numFmt w:val="bullet"/>
      <w:lvlText w:val="o"/>
      <w:lvlJc w:val="left"/>
      <w:pPr>
        <w:ind w:left="3883" w:hanging="360"/>
      </w:pPr>
      <w:rPr>
        <w:rFonts w:ascii="Courier New" w:hAnsi="Courier New" w:cs="Courier New" w:hint="default"/>
      </w:rPr>
    </w:lvl>
    <w:lvl w:ilvl="5" w:tplc="04260005">
      <w:start w:val="1"/>
      <w:numFmt w:val="bullet"/>
      <w:lvlText w:val=""/>
      <w:lvlJc w:val="left"/>
      <w:pPr>
        <w:ind w:left="4603" w:hanging="360"/>
      </w:pPr>
      <w:rPr>
        <w:rFonts w:ascii="Wingdings" w:hAnsi="Wingdings" w:hint="default"/>
      </w:rPr>
    </w:lvl>
    <w:lvl w:ilvl="6" w:tplc="04260001">
      <w:start w:val="1"/>
      <w:numFmt w:val="bullet"/>
      <w:lvlText w:val=""/>
      <w:lvlJc w:val="left"/>
      <w:pPr>
        <w:ind w:left="5323" w:hanging="360"/>
      </w:pPr>
      <w:rPr>
        <w:rFonts w:ascii="Symbol" w:hAnsi="Symbol" w:hint="default"/>
      </w:rPr>
    </w:lvl>
    <w:lvl w:ilvl="7" w:tplc="04260003">
      <w:start w:val="1"/>
      <w:numFmt w:val="bullet"/>
      <w:lvlText w:val="o"/>
      <w:lvlJc w:val="left"/>
      <w:pPr>
        <w:ind w:left="6043" w:hanging="360"/>
      </w:pPr>
      <w:rPr>
        <w:rFonts w:ascii="Courier New" w:hAnsi="Courier New" w:cs="Courier New" w:hint="default"/>
      </w:rPr>
    </w:lvl>
    <w:lvl w:ilvl="8" w:tplc="04260005">
      <w:start w:val="1"/>
      <w:numFmt w:val="bullet"/>
      <w:lvlText w:val=""/>
      <w:lvlJc w:val="left"/>
      <w:pPr>
        <w:ind w:left="6763" w:hanging="360"/>
      </w:pPr>
      <w:rPr>
        <w:rFonts w:ascii="Wingdings" w:hAnsi="Wingdings" w:hint="default"/>
      </w:rPr>
    </w:lvl>
  </w:abstractNum>
  <w:abstractNum w:abstractNumId="21" w15:restartNumberingAfterBreak="0">
    <w:nsid w:val="503541A1"/>
    <w:multiLevelType w:val="multilevel"/>
    <w:tmpl w:val="FB44225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11652EA"/>
    <w:multiLevelType w:val="hybridMultilevel"/>
    <w:tmpl w:val="4408636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3" w15:restartNumberingAfterBreak="0">
    <w:nsid w:val="61332A6B"/>
    <w:multiLevelType w:val="hybridMultilevel"/>
    <w:tmpl w:val="9F1EE94E"/>
    <w:lvl w:ilvl="0" w:tplc="BE5690A6">
      <w:start w:val="30"/>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9397993"/>
    <w:multiLevelType w:val="hybridMultilevel"/>
    <w:tmpl w:val="D73A7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5E7BED"/>
    <w:multiLevelType w:val="hybridMultilevel"/>
    <w:tmpl w:val="C35A0DEA"/>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6" w15:restartNumberingAfterBreak="0">
    <w:nsid w:val="71A2119A"/>
    <w:multiLevelType w:val="hybridMultilevel"/>
    <w:tmpl w:val="41E8DECC"/>
    <w:lvl w:ilvl="0" w:tplc="5F34A794">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745D7238"/>
    <w:multiLevelType w:val="hybridMultilevel"/>
    <w:tmpl w:val="2C4CA74E"/>
    <w:lvl w:ilvl="0" w:tplc="3D6CC828">
      <w:start w:val="1"/>
      <w:numFmt w:val="decimal"/>
      <w:lvlText w:val="%1)"/>
      <w:lvlJc w:val="left"/>
      <w:pPr>
        <w:ind w:left="462" w:hanging="405"/>
      </w:pPr>
    </w:lvl>
    <w:lvl w:ilvl="1" w:tplc="04260019">
      <w:start w:val="1"/>
      <w:numFmt w:val="lowerLetter"/>
      <w:lvlText w:val="%2."/>
      <w:lvlJc w:val="left"/>
      <w:pPr>
        <w:ind w:left="1137" w:hanging="360"/>
      </w:pPr>
    </w:lvl>
    <w:lvl w:ilvl="2" w:tplc="0426001B">
      <w:start w:val="1"/>
      <w:numFmt w:val="lowerRoman"/>
      <w:lvlText w:val="%3."/>
      <w:lvlJc w:val="right"/>
      <w:pPr>
        <w:ind w:left="1857" w:hanging="180"/>
      </w:pPr>
    </w:lvl>
    <w:lvl w:ilvl="3" w:tplc="0426000F">
      <w:start w:val="1"/>
      <w:numFmt w:val="decimal"/>
      <w:lvlText w:val="%4."/>
      <w:lvlJc w:val="left"/>
      <w:pPr>
        <w:ind w:left="2577" w:hanging="360"/>
      </w:pPr>
    </w:lvl>
    <w:lvl w:ilvl="4" w:tplc="04260019">
      <w:start w:val="1"/>
      <w:numFmt w:val="lowerLetter"/>
      <w:lvlText w:val="%5."/>
      <w:lvlJc w:val="left"/>
      <w:pPr>
        <w:ind w:left="3297" w:hanging="360"/>
      </w:pPr>
    </w:lvl>
    <w:lvl w:ilvl="5" w:tplc="0426001B">
      <w:start w:val="1"/>
      <w:numFmt w:val="lowerRoman"/>
      <w:lvlText w:val="%6."/>
      <w:lvlJc w:val="right"/>
      <w:pPr>
        <w:ind w:left="4017" w:hanging="180"/>
      </w:pPr>
    </w:lvl>
    <w:lvl w:ilvl="6" w:tplc="0426000F">
      <w:start w:val="1"/>
      <w:numFmt w:val="decimal"/>
      <w:lvlText w:val="%7."/>
      <w:lvlJc w:val="left"/>
      <w:pPr>
        <w:ind w:left="4737" w:hanging="360"/>
      </w:pPr>
    </w:lvl>
    <w:lvl w:ilvl="7" w:tplc="04260019">
      <w:start w:val="1"/>
      <w:numFmt w:val="lowerLetter"/>
      <w:lvlText w:val="%8."/>
      <w:lvlJc w:val="left"/>
      <w:pPr>
        <w:ind w:left="5457" w:hanging="360"/>
      </w:pPr>
    </w:lvl>
    <w:lvl w:ilvl="8" w:tplc="0426001B">
      <w:start w:val="1"/>
      <w:numFmt w:val="lowerRoman"/>
      <w:lvlText w:val="%9."/>
      <w:lvlJc w:val="right"/>
      <w:pPr>
        <w:ind w:left="6177" w:hanging="180"/>
      </w:pPr>
    </w:lvl>
  </w:abstractNum>
  <w:abstractNum w:abstractNumId="28" w15:restartNumberingAfterBreak="0">
    <w:nsid w:val="747578C7"/>
    <w:multiLevelType w:val="hybridMultilevel"/>
    <w:tmpl w:val="AC08593E"/>
    <w:lvl w:ilvl="0" w:tplc="67A48A56">
      <w:start w:val="200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74A47F7F"/>
    <w:multiLevelType w:val="hybridMultilevel"/>
    <w:tmpl w:val="1492A92A"/>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0" w15:restartNumberingAfterBreak="0">
    <w:nsid w:val="79767DAE"/>
    <w:multiLevelType w:val="hybridMultilevel"/>
    <w:tmpl w:val="8A186566"/>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23"/>
  </w:num>
  <w:num w:numId="2">
    <w:abstractNumId w:val="28"/>
  </w:num>
  <w:num w:numId="3">
    <w:abstractNumId w:val="6"/>
  </w:num>
  <w:num w:numId="4">
    <w:abstractNumId w:val="10"/>
  </w:num>
  <w:num w:numId="5">
    <w:abstractNumId w:val="18"/>
  </w:num>
  <w:num w:numId="6">
    <w:abstractNumId w:val="5"/>
  </w:num>
  <w:num w:numId="7">
    <w:abstractNumId w:val="0"/>
  </w:num>
  <w:num w:numId="8">
    <w:abstractNumId w:val="1"/>
  </w:num>
  <w:num w:numId="9">
    <w:abstractNumId w:val="25"/>
  </w:num>
  <w:num w:numId="10">
    <w:abstractNumId w:val="9"/>
  </w:num>
  <w:num w:numId="11">
    <w:abstractNumId w:val="22"/>
  </w:num>
  <w:num w:numId="12">
    <w:abstractNumId w:val="19"/>
  </w:num>
  <w:num w:numId="13">
    <w:abstractNumId w:val="3"/>
  </w:num>
  <w:num w:numId="14">
    <w:abstractNumId w:val="26"/>
  </w:num>
  <w:num w:numId="15">
    <w:abstractNumId w:val="15"/>
  </w:num>
  <w:num w:numId="16">
    <w:abstractNumId w:val="4"/>
  </w:num>
  <w:num w:numId="17">
    <w:abstractNumId w:val="2"/>
  </w:num>
  <w:num w:numId="18">
    <w:abstractNumId w:val="13"/>
  </w:num>
  <w:num w:numId="19">
    <w:abstractNumId w:val="11"/>
  </w:num>
  <w:num w:numId="20">
    <w:abstractNumId w:val="17"/>
  </w:num>
  <w:num w:numId="21">
    <w:abstractNumId w:val="14"/>
  </w:num>
  <w:num w:numId="22">
    <w:abstractNumId w:val="12"/>
  </w:num>
  <w:num w:numId="23">
    <w:abstractNumId w:val="29"/>
  </w:num>
  <w:num w:numId="24">
    <w:abstractNumId w:val="7"/>
  </w:num>
  <w:num w:numId="25">
    <w:abstractNumId w:val="30"/>
  </w:num>
  <w:num w:numId="26">
    <w:abstractNumId w:val="16"/>
  </w:num>
  <w:num w:numId="27">
    <w:abstractNumId w:val="24"/>
  </w:num>
  <w:num w:numId="28">
    <w:abstractNumId w:val="20"/>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activeWritingStyle w:appName="MSWord" w:lang="lv-LV" w:vendorID="7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41E"/>
    <w:rsid w:val="0000061E"/>
    <w:rsid w:val="00005826"/>
    <w:rsid w:val="000071F5"/>
    <w:rsid w:val="00010FE3"/>
    <w:rsid w:val="000112B1"/>
    <w:rsid w:val="000143DB"/>
    <w:rsid w:val="00014527"/>
    <w:rsid w:val="00015501"/>
    <w:rsid w:val="00015666"/>
    <w:rsid w:val="00016AA7"/>
    <w:rsid w:val="00017A2C"/>
    <w:rsid w:val="00024ECF"/>
    <w:rsid w:val="00025FA9"/>
    <w:rsid w:val="000260DC"/>
    <w:rsid w:val="00026532"/>
    <w:rsid w:val="00027756"/>
    <w:rsid w:val="0002797B"/>
    <w:rsid w:val="00027A5A"/>
    <w:rsid w:val="00027F1C"/>
    <w:rsid w:val="00031099"/>
    <w:rsid w:val="00031399"/>
    <w:rsid w:val="00032D84"/>
    <w:rsid w:val="00037C68"/>
    <w:rsid w:val="00037CD7"/>
    <w:rsid w:val="00040172"/>
    <w:rsid w:val="000404D3"/>
    <w:rsid w:val="00040E6B"/>
    <w:rsid w:val="00042031"/>
    <w:rsid w:val="000422EE"/>
    <w:rsid w:val="00043CB1"/>
    <w:rsid w:val="00047183"/>
    <w:rsid w:val="000473F7"/>
    <w:rsid w:val="00050F54"/>
    <w:rsid w:val="00051106"/>
    <w:rsid w:val="0005143C"/>
    <w:rsid w:val="00056D70"/>
    <w:rsid w:val="00060888"/>
    <w:rsid w:val="00060A47"/>
    <w:rsid w:val="00062822"/>
    <w:rsid w:val="0006534F"/>
    <w:rsid w:val="00066E0A"/>
    <w:rsid w:val="00070FB4"/>
    <w:rsid w:val="00071884"/>
    <w:rsid w:val="00071CD0"/>
    <w:rsid w:val="00072B20"/>
    <w:rsid w:val="00073270"/>
    <w:rsid w:val="00073464"/>
    <w:rsid w:val="0007788D"/>
    <w:rsid w:val="00077938"/>
    <w:rsid w:val="00084359"/>
    <w:rsid w:val="0008488A"/>
    <w:rsid w:val="00085B89"/>
    <w:rsid w:val="00090302"/>
    <w:rsid w:val="00092C64"/>
    <w:rsid w:val="00092DF0"/>
    <w:rsid w:val="00093D7B"/>
    <w:rsid w:val="000A13FA"/>
    <w:rsid w:val="000A2211"/>
    <w:rsid w:val="000A359D"/>
    <w:rsid w:val="000A3B97"/>
    <w:rsid w:val="000A46CA"/>
    <w:rsid w:val="000A6067"/>
    <w:rsid w:val="000B1AB1"/>
    <w:rsid w:val="000B3F6E"/>
    <w:rsid w:val="000B4538"/>
    <w:rsid w:val="000B4607"/>
    <w:rsid w:val="000B59CB"/>
    <w:rsid w:val="000B66C8"/>
    <w:rsid w:val="000B6DF1"/>
    <w:rsid w:val="000C0EDB"/>
    <w:rsid w:val="000C230C"/>
    <w:rsid w:val="000C32EA"/>
    <w:rsid w:val="000C37C7"/>
    <w:rsid w:val="000C37D8"/>
    <w:rsid w:val="000C5FBC"/>
    <w:rsid w:val="000D0DB8"/>
    <w:rsid w:val="000D163F"/>
    <w:rsid w:val="000D2C4F"/>
    <w:rsid w:val="000D320A"/>
    <w:rsid w:val="000D35F4"/>
    <w:rsid w:val="000D41F8"/>
    <w:rsid w:val="000D5549"/>
    <w:rsid w:val="000D650D"/>
    <w:rsid w:val="000D7C74"/>
    <w:rsid w:val="000E2092"/>
    <w:rsid w:val="000E31DC"/>
    <w:rsid w:val="000E4457"/>
    <w:rsid w:val="000E6F4B"/>
    <w:rsid w:val="000E7BB7"/>
    <w:rsid w:val="000F0876"/>
    <w:rsid w:val="000F35FE"/>
    <w:rsid w:val="000F3C86"/>
    <w:rsid w:val="000F3DBD"/>
    <w:rsid w:val="000F5E59"/>
    <w:rsid w:val="000F6A6D"/>
    <w:rsid w:val="001029C5"/>
    <w:rsid w:val="001032E7"/>
    <w:rsid w:val="00103B63"/>
    <w:rsid w:val="00110173"/>
    <w:rsid w:val="001114E0"/>
    <w:rsid w:val="00113CD0"/>
    <w:rsid w:val="00114052"/>
    <w:rsid w:val="00115550"/>
    <w:rsid w:val="001176C1"/>
    <w:rsid w:val="0012082E"/>
    <w:rsid w:val="001209A4"/>
    <w:rsid w:val="001214F2"/>
    <w:rsid w:val="00123E30"/>
    <w:rsid w:val="001242F0"/>
    <w:rsid w:val="00125941"/>
    <w:rsid w:val="00127C6E"/>
    <w:rsid w:val="00130C2D"/>
    <w:rsid w:val="00133CF3"/>
    <w:rsid w:val="001347ED"/>
    <w:rsid w:val="001359E3"/>
    <w:rsid w:val="00136946"/>
    <w:rsid w:val="00137BF2"/>
    <w:rsid w:val="00141294"/>
    <w:rsid w:val="001425FF"/>
    <w:rsid w:val="00143528"/>
    <w:rsid w:val="001464EA"/>
    <w:rsid w:val="00146E61"/>
    <w:rsid w:val="00146F0F"/>
    <w:rsid w:val="00153486"/>
    <w:rsid w:val="00153BD9"/>
    <w:rsid w:val="00154636"/>
    <w:rsid w:val="0015719D"/>
    <w:rsid w:val="00160235"/>
    <w:rsid w:val="00161AD7"/>
    <w:rsid w:val="00163D88"/>
    <w:rsid w:val="00166B1A"/>
    <w:rsid w:val="00166CF6"/>
    <w:rsid w:val="00166F6F"/>
    <w:rsid w:val="00167B8E"/>
    <w:rsid w:val="00167BB9"/>
    <w:rsid w:val="00167FA0"/>
    <w:rsid w:val="00170E4E"/>
    <w:rsid w:val="00171922"/>
    <w:rsid w:val="00172BCD"/>
    <w:rsid w:val="00175296"/>
    <w:rsid w:val="00176D51"/>
    <w:rsid w:val="00180130"/>
    <w:rsid w:val="00180848"/>
    <w:rsid w:val="001811FB"/>
    <w:rsid w:val="001837CD"/>
    <w:rsid w:val="00184E5C"/>
    <w:rsid w:val="00184F35"/>
    <w:rsid w:val="00185117"/>
    <w:rsid w:val="001913AA"/>
    <w:rsid w:val="00191859"/>
    <w:rsid w:val="00192FA8"/>
    <w:rsid w:val="001954CD"/>
    <w:rsid w:val="00195BD8"/>
    <w:rsid w:val="00196B61"/>
    <w:rsid w:val="001A28EB"/>
    <w:rsid w:val="001A60FD"/>
    <w:rsid w:val="001A620C"/>
    <w:rsid w:val="001A7349"/>
    <w:rsid w:val="001A7910"/>
    <w:rsid w:val="001B005C"/>
    <w:rsid w:val="001B0D10"/>
    <w:rsid w:val="001B256B"/>
    <w:rsid w:val="001B310C"/>
    <w:rsid w:val="001B366C"/>
    <w:rsid w:val="001B3ECB"/>
    <w:rsid w:val="001B47FF"/>
    <w:rsid w:val="001C002C"/>
    <w:rsid w:val="001C0442"/>
    <w:rsid w:val="001C07BF"/>
    <w:rsid w:val="001C0848"/>
    <w:rsid w:val="001C2F5E"/>
    <w:rsid w:val="001C5276"/>
    <w:rsid w:val="001C5BD5"/>
    <w:rsid w:val="001C7CCC"/>
    <w:rsid w:val="001D0B65"/>
    <w:rsid w:val="001D0C1C"/>
    <w:rsid w:val="001D2285"/>
    <w:rsid w:val="001D315D"/>
    <w:rsid w:val="001D6C4F"/>
    <w:rsid w:val="001D6E4F"/>
    <w:rsid w:val="001E11D4"/>
    <w:rsid w:val="001E19E2"/>
    <w:rsid w:val="001E2891"/>
    <w:rsid w:val="001E6D7D"/>
    <w:rsid w:val="001E7E58"/>
    <w:rsid w:val="001F06CA"/>
    <w:rsid w:val="001F101B"/>
    <w:rsid w:val="001F2765"/>
    <w:rsid w:val="001F59D8"/>
    <w:rsid w:val="001F5C90"/>
    <w:rsid w:val="001F66D1"/>
    <w:rsid w:val="001F7525"/>
    <w:rsid w:val="001F7E7E"/>
    <w:rsid w:val="00200346"/>
    <w:rsid w:val="00203965"/>
    <w:rsid w:val="0020406F"/>
    <w:rsid w:val="002042D0"/>
    <w:rsid w:val="002042E8"/>
    <w:rsid w:val="00204494"/>
    <w:rsid w:val="002047D6"/>
    <w:rsid w:val="00205B93"/>
    <w:rsid w:val="00206050"/>
    <w:rsid w:val="00206332"/>
    <w:rsid w:val="00207018"/>
    <w:rsid w:val="002123C8"/>
    <w:rsid w:val="0021395B"/>
    <w:rsid w:val="0021417A"/>
    <w:rsid w:val="00214E56"/>
    <w:rsid w:val="00216AE2"/>
    <w:rsid w:val="00217F73"/>
    <w:rsid w:val="00220B0C"/>
    <w:rsid w:val="00221638"/>
    <w:rsid w:val="00223974"/>
    <w:rsid w:val="002249BA"/>
    <w:rsid w:val="0022722B"/>
    <w:rsid w:val="00231B9D"/>
    <w:rsid w:val="00232A10"/>
    <w:rsid w:val="00233607"/>
    <w:rsid w:val="00233815"/>
    <w:rsid w:val="00234C65"/>
    <w:rsid w:val="00235098"/>
    <w:rsid w:val="0024097C"/>
    <w:rsid w:val="00241978"/>
    <w:rsid w:val="00243419"/>
    <w:rsid w:val="002436CE"/>
    <w:rsid w:val="00244669"/>
    <w:rsid w:val="00244732"/>
    <w:rsid w:val="00245A40"/>
    <w:rsid w:val="002460AD"/>
    <w:rsid w:val="00247B79"/>
    <w:rsid w:val="00250B3C"/>
    <w:rsid w:val="00250DA9"/>
    <w:rsid w:val="00254327"/>
    <w:rsid w:val="0025436E"/>
    <w:rsid w:val="00254DF0"/>
    <w:rsid w:val="00255889"/>
    <w:rsid w:val="002564A2"/>
    <w:rsid w:val="00260591"/>
    <w:rsid w:val="002610BC"/>
    <w:rsid w:val="00262614"/>
    <w:rsid w:val="00263889"/>
    <w:rsid w:val="00263FBD"/>
    <w:rsid w:val="00263FFC"/>
    <w:rsid w:val="0026475B"/>
    <w:rsid w:val="0026537B"/>
    <w:rsid w:val="00266BB4"/>
    <w:rsid w:val="00273CFE"/>
    <w:rsid w:val="00275B5C"/>
    <w:rsid w:val="0027719D"/>
    <w:rsid w:val="00277727"/>
    <w:rsid w:val="00280003"/>
    <w:rsid w:val="002811CE"/>
    <w:rsid w:val="00282AA6"/>
    <w:rsid w:val="00283314"/>
    <w:rsid w:val="002835E0"/>
    <w:rsid w:val="00283D16"/>
    <w:rsid w:val="0028468F"/>
    <w:rsid w:val="00284894"/>
    <w:rsid w:val="0028533B"/>
    <w:rsid w:val="002868A2"/>
    <w:rsid w:val="00290479"/>
    <w:rsid w:val="002907A3"/>
    <w:rsid w:val="002907C0"/>
    <w:rsid w:val="00290E2C"/>
    <w:rsid w:val="0029223E"/>
    <w:rsid w:val="0029259B"/>
    <w:rsid w:val="00292C47"/>
    <w:rsid w:val="00292DC9"/>
    <w:rsid w:val="002931C2"/>
    <w:rsid w:val="00294D7F"/>
    <w:rsid w:val="00295BFE"/>
    <w:rsid w:val="002A0105"/>
    <w:rsid w:val="002A0761"/>
    <w:rsid w:val="002A2CC4"/>
    <w:rsid w:val="002A2E9A"/>
    <w:rsid w:val="002A33C1"/>
    <w:rsid w:val="002A3505"/>
    <w:rsid w:val="002A4549"/>
    <w:rsid w:val="002B09F4"/>
    <w:rsid w:val="002B3ACF"/>
    <w:rsid w:val="002B40DD"/>
    <w:rsid w:val="002B438C"/>
    <w:rsid w:val="002B7C07"/>
    <w:rsid w:val="002B7D81"/>
    <w:rsid w:val="002B7EAD"/>
    <w:rsid w:val="002C1999"/>
    <w:rsid w:val="002C2060"/>
    <w:rsid w:val="002C2B64"/>
    <w:rsid w:val="002C3E2D"/>
    <w:rsid w:val="002C4423"/>
    <w:rsid w:val="002C4761"/>
    <w:rsid w:val="002C5994"/>
    <w:rsid w:val="002C5D2F"/>
    <w:rsid w:val="002D0400"/>
    <w:rsid w:val="002D202F"/>
    <w:rsid w:val="002D293F"/>
    <w:rsid w:val="002D3BD3"/>
    <w:rsid w:val="002D433C"/>
    <w:rsid w:val="002D775F"/>
    <w:rsid w:val="002D7B6C"/>
    <w:rsid w:val="002E0611"/>
    <w:rsid w:val="002E134E"/>
    <w:rsid w:val="002E23C4"/>
    <w:rsid w:val="002E45DE"/>
    <w:rsid w:val="002F0CDC"/>
    <w:rsid w:val="002F2ABF"/>
    <w:rsid w:val="002F5CD1"/>
    <w:rsid w:val="002F714B"/>
    <w:rsid w:val="002F722A"/>
    <w:rsid w:val="002F73C4"/>
    <w:rsid w:val="00301319"/>
    <w:rsid w:val="0030209C"/>
    <w:rsid w:val="00302E5B"/>
    <w:rsid w:val="00302E7C"/>
    <w:rsid w:val="003033D1"/>
    <w:rsid w:val="0030341E"/>
    <w:rsid w:val="0030384F"/>
    <w:rsid w:val="003042DA"/>
    <w:rsid w:val="00305B71"/>
    <w:rsid w:val="00306098"/>
    <w:rsid w:val="003110F6"/>
    <w:rsid w:val="0031134A"/>
    <w:rsid w:val="00312A0E"/>
    <w:rsid w:val="003154EB"/>
    <w:rsid w:val="00322E58"/>
    <w:rsid w:val="00324943"/>
    <w:rsid w:val="00326D0B"/>
    <w:rsid w:val="003279F0"/>
    <w:rsid w:val="0033075B"/>
    <w:rsid w:val="00330A1A"/>
    <w:rsid w:val="00333B38"/>
    <w:rsid w:val="00334184"/>
    <w:rsid w:val="003354DE"/>
    <w:rsid w:val="00346A8A"/>
    <w:rsid w:val="003526F4"/>
    <w:rsid w:val="003547BA"/>
    <w:rsid w:val="003547DD"/>
    <w:rsid w:val="003558B0"/>
    <w:rsid w:val="00357B69"/>
    <w:rsid w:val="00360508"/>
    <w:rsid w:val="003614B3"/>
    <w:rsid w:val="00364C53"/>
    <w:rsid w:val="00370243"/>
    <w:rsid w:val="0037123F"/>
    <w:rsid w:val="003733C7"/>
    <w:rsid w:val="00373605"/>
    <w:rsid w:val="0037525D"/>
    <w:rsid w:val="003760E0"/>
    <w:rsid w:val="003800A3"/>
    <w:rsid w:val="0038157D"/>
    <w:rsid w:val="003826CD"/>
    <w:rsid w:val="00382D86"/>
    <w:rsid w:val="0038393A"/>
    <w:rsid w:val="003848A9"/>
    <w:rsid w:val="0038507B"/>
    <w:rsid w:val="00385916"/>
    <w:rsid w:val="003868F7"/>
    <w:rsid w:val="003905DC"/>
    <w:rsid w:val="0039137F"/>
    <w:rsid w:val="00391C37"/>
    <w:rsid w:val="00391F7C"/>
    <w:rsid w:val="0039479B"/>
    <w:rsid w:val="003957C3"/>
    <w:rsid w:val="0039664A"/>
    <w:rsid w:val="003A09C1"/>
    <w:rsid w:val="003A0CE8"/>
    <w:rsid w:val="003A3D6B"/>
    <w:rsid w:val="003A66D4"/>
    <w:rsid w:val="003B011E"/>
    <w:rsid w:val="003B10FA"/>
    <w:rsid w:val="003B2102"/>
    <w:rsid w:val="003B2598"/>
    <w:rsid w:val="003B28CD"/>
    <w:rsid w:val="003B5875"/>
    <w:rsid w:val="003B5CDA"/>
    <w:rsid w:val="003B5E8D"/>
    <w:rsid w:val="003B678D"/>
    <w:rsid w:val="003C2229"/>
    <w:rsid w:val="003C3340"/>
    <w:rsid w:val="003C4B70"/>
    <w:rsid w:val="003C4DCA"/>
    <w:rsid w:val="003C5A60"/>
    <w:rsid w:val="003D1AA2"/>
    <w:rsid w:val="003D1E06"/>
    <w:rsid w:val="003D761D"/>
    <w:rsid w:val="003D7A75"/>
    <w:rsid w:val="003E34FE"/>
    <w:rsid w:val="003E3849"/>
    <w:rsid w:val="003E42A1"/>
    <w:rsid w:val="003E7DAA"/>
    <w:rsid w:val="003F04E9"/>
    <w:rsid w:val="003F1515"/>
    <w:rsid w:val="003F2FD3"/>
    <w:rsid w:val="003F3E5B"/>
    <w:rsid w:val="003F427C"/>
    <w:rsid w:val="003F42CA"/>
    <w:rsid w:val="003F5986"/>
    <w:rsid w:val="003F610D"/>
    <w:rsid w:val="004054BD"/>
    <w:rsid w:val="00405DE9"/>
    <w:rsid w:val="00406090"/>
    <w:rsid w:val="00406FBA"/>
    <w:rsid w:val="00413028"/>
    <w:rsid w:val="004144C6"/>
    <w:rsid w:val="00415AEE"/>
    <w:rsid w:val="00417019"/>
    <w:rsid w:val="00417111"/>
    <w:rsid w:val="0042133A"/>
    <w:rsid w:val="00423183"/>
    <w:rsid w:val="00423761"/>
    <w:rsid w:val="00423791"/>
    <w:rsid w:val="00424D38"/>
    <w:rsid w:val="004279CC"/>
    <w:rsid w:val="00433137"/>
    <w:rsid w:val="00434F09"/>
    <w:rsid w:val="00434F57"/>
    <w:rsid w:val="00435386"/>
    <w:rsid w:val="00435C79"/>
    <w:rsid w:val="00436122"/>
    <w:rsid w:val="00437470"/>
    <w:rsid w:val="00441985"/>
    <w:rsid w:val="00441CE8"/>
    <w:rsid w:val="00444688"/>
    <w:rsid w:val="00445211"/>
    <w:rsid w:val="004455E3"/>
    <w:rsid w:val="00446E89"/>
    <w:rsid w:val="00446F7F"/>
    <w:rsid w:val="004474D0"/>
    <w:rsid w:val="00454CB9"/>
    <w:rsid w:val="00456037"/>
    <w:rsid w:val="004600E8"/>
    <w:rsid w:val="00466245"/>
    <w:rsid w:val="00466E38"/>
    <w:rsid w:val="004675EA"/>
    <w:rsid w:val="00467F56"/>
    <w:rsid w:val="00470C11"/>
    <w:rsid w:val="004712E6"/>
    <w:rsid w:val="00475853"/>
    <w:rsid w:val="004775C4"/>
    <w:rsid w:val="004806C6"/>
    <w:rsid w:val="00482B5C"/>
    <w:rsid w:val="00482DAF"/>
    <w:rsid w:val="0048488E"/>
    <w:rsid w:val="00491AC1"/>
    <w:rsid w:val="00492468"/>
    <w:rsid w:val="0049260D"/>
    <w:rsid w:val="0049285F"/>
    <w:rsid w:val="00493362"/>
    <w:rsid w:val="004947BF"/>
    <w:rsid w:val="00495FD5"/>
    <w:rsid w:val="004962CF"/>
    <w:rsid w:val="004A0B46"/>
    <w:rsid w:val="004A2CC2"/>
    <w:rsid w:val="004A377D"/>
    <w:rsid w:val="004A46AE"/>
    <w:rsid w:val="004A6317"/>
    <w:rsid w:val="004A6460"/>
    <w:rsid w:val="004B0D14"/>
    <w:rsid w:val="004B0FC9"/>
    <w:rsid w:val="004B1167"/>
    <w:rsid w:val="004B2129"/>
    <w:rsid w:val="004B352C"/>
    <w:rsid w:val="004B5BD2"/>
    <w:rsid w:val="004C094F"/>
    <w:rsid w:val="004C115B"/>
    <w:rsid w:val="004C59A6"/>
    <w:rsid w:val="004C5ECD"/>
    <w:rsid w:val="004C6E9E"/>
    <w:rsid w:val="004D0CA0"/>
    <w:rsid w:val="004D132D"/>
    <w:rsid w:val="004D1BC6"/>
    <w:rsid w:val="004D3A7E"/>
    <w:rsid w:val="004D3CCF"/>
    <w:rsid w:val="004D7E9B"/>
    <w:rsid w:val="004E17E3"/>
    <w:rsid w:val="004E17F1"/>
    <w:rsid w:val="004E1CA7"/>
    <w:rsid w:val="004E426C"/>
    <w:rsid w:val="004E4342"/>
    <w:rsid w:val="004E6664"/>
    <w:rsid w:val="004F077E"/>
    <w:rsid w:val="004F3D66"/>
    <w:rsid w:val="004F50A7"/>
    <w:rsid w:val="00500F6A"/>
    <w:rsid w:val="00500FFC"/>
    <w:rsid w:val="00501475"/>
    <w:rsid w:val="0050280C"/>
    <w:rsid w:val="00504080"/>
    <w:rsid w:val="00505353"/>
    <w:rsid w:val="005055FE"/>
    <w:rsid w:val="00507AD7"/>
    <w:rsid w:val="00507DB7"/>
    <w:rsid w:val="00511518"/>
    <w:rsid w:val="00512ABB"/>
    <w:rsid w:val="00513124"/>
    <w:rsid w:val="005140B7"/>
    <w:rsid w:val="00514A95"/>
    <w:rsid w:val="00515496"/>
    <w:rsid w:val="005161D0"/>
    <w:rsid w:val="005175E3"/>
    <w:rsid w:val="00517BBF"/>
    <w:rsid w:val="00522B73"/>
    <w:rsid w:val="0052358E"/>
    <w:rsid w:val="00525563"/>
    <w:rsid w:val="00526827"/>
    <w:rsid w:val="005276EE"/>
    <w:rsid w:val="00531D54"/>
    <w:rsid w:val="00532EA1"/>
    <w:rsid w:val="00533E07"/>
    <w:rsid w:val="0053486A"/>
    <w:rsid w:val="00534B38"/>
    <w:rsid w:val="00534E4D"/>
    <w:rsid w:val="0053525B"/>
    <w:rsid w:val="00537132"/>
    <w:rsid w:val="005404FB"/>
    <w:rsid w:val="005418E2"/>
    <w:rsid w:val="005449CC"/>
    <w:rsid w:val="00546703"/>
    <w:rsid w:val="005467FD"/>
    <w:rsid w:val="00552038"/>
    <w:rsid w:val="00553E28"/>
    <w:rsid w:val="0055446B"/>
    <w:rsid w:val="00560B3F"/>
    <w:rsid w:val="0056398B"/>
    <w:rsid w:val="00563C16"/>
    <w:rsid w:val="005641E8"/>
    <w:rsid w:val="00564B0C"/>
    <w:rsid w:val="00564D72"/>
    <w:rsid w:val="0056729A"/>
    <w:rsid w:val="00567F45"/>
    <w:rsid w:val="00567FF8"/>
    <w:rsid w:val="00572162"/>
    <w:rsid w:val="00572AE9"/>
    <w:rsid w:val="0057574A"/>
    <w:rsid w:val="00575C88"/>
    <w:rsid w:val="00580D2E"/>
    <w:rsid w:val="005812C1"/>
    <w:rsid w:val="005828B1"/>
    <w:rsid w:val="00582B56"/>
    <w:rsid w:val="005865A0"/>
    <w:rsid w:val="00587159"/>
    <w:rsid w:val="00591871"/>
    <w:rsid w:val="005918C9"/>
    <w:rsid w:val="00591903"/>
    <w:rsid w:val="005922A2"/>
    <w:rsid w:val="00592D57"/>
    <w:rsid w:val="00593537"/>
    <w:rsid w:val="0059453A"/>
    <w:rsid w:val="00596F1A"/>
    <w:rsid w:val="00597DDB"/>
    <w:rsid w:val="005A1EE8"/>
    <w:rsid w:val="005A270A"/>
    <w:rsid w:val="005A300D"/>
    <w:rsid w:val="005A3405"/>
    <w:rsid w:val="005A355A"/>
    <w:rsid w:val="005A5D73"/>
    <w:rsid w:val="005A5E56"/>
    <w:rsid w:val="005A613F"/>
    <w:rsid w:val="005A6F9D"/>
    <w:rsid w:val="005A7D59"/>
    <w:rsid w:val="005A7F8F"/>
    <w:rsid w:val="005B17F2"/>
    <w:rsid w:val="005B396B"/>
    <w:rsid w:val="005B54AA"/>
    <w:rsid w:val="005B5AC4"/>
    <w:rsid w:val="005B5CBA"/>
    <w:rsid w:val="005B7B48"/>
    <w:rsid w:val="005C0E2A"/>
    <w:rsid w:val="005C13DD"/>
    <w:rsid w:val="005C180F"/>
    <w:rsid w:val="005C18CA"/>
    <w:rsid w:val="005C208D"/>
    <w:rsid w:val="005C24F8"/>
    <w:rsid w:val="005C2CE0"/>
    <w:rsid w:val="005C41BF"/>
    <w:rsid w:val="005C42A1"/>
    <w:rsid w:val="005D06C3"/>
    <w:rsid w:val="005D294C"/>
    <w:rsid w:val="005D3048"/>
    <w:rsid w:val="005D48A9"/>
    <w:rsid w:val="005E39AC"/>
    <w:rsid w:val="005E3C39"/>
    <w:rsid w:val="005E42CD"/>
    <w:rsid w:val="005E5D4A"/>
    <w:rsid w:val="005E638D"/>
    <w:rsid w:val="005E6774"/>
    <w:rsid w:val="005F2AAF"/>
    <w:rsid w:val="005F2BF0"/>
    <w:rsid w:val="005F2CFA"/>
    <w:rsid w:val="005F35AE"/>
    <w:rsid w:val="005F68E1"/>
    <w:rsid w:val="005F6D0A"/>
    <w:rsid w:val="00600290"/>
    <w:rsid w:val="00602D03"/>
    <w:rsid w:val="00604193"/>
    <w:rsid w:val="00605CB7"/>
    <w:rsid w:val="00605CE6"/>
    <w:rsid w:val="00610E61"/>
    <w:rsid w:val="00613413"/>
    <w:rsid w:val="006149CC"/>
    <w:rsid w:val="00615FBE"/>
    <w:rsid w:val="00616E1B"/>
    <w:rsid w:val="00617747"/>
    <w:rsid w:val="00620457"/>
    <w:rsid w:val="00620F17"/>
    <w:rsid w:val="006210E8"/>
    <w:rsid w:val="00621706"/>
    <w:rsid w:val="00623C95"/>
    <w:rsid w:val="00623D2A"/>
    <w:rsid w:val="00624C39"/>
    <w:rsid w:val="00625D72"/>
    <w:rsid w:val="00631837"/>
    <w:rsid w:val="0063196F"/>
    <w:rsid w:val="00632FD0"/>
    <w:rsid w:val="0063554C"/>
    <w:rsid w:val="00635963"/>
    <w:rsid w:val="0063775E"/>
    <w:rsid w:val="00637FBF"/>
    <w:rsid w:val="006407A9"/>
    <w:rsid w:val="00641112"/>
    <w:rsid w:val="0064253C"/>
    <w:rsid w:val="00643603"/>
    <w:rsid w:val="0064635B"/>
    <w:rsid w:val="00647366"/>
    <w:rsid w:val="00647D6D"/>
    <w:rsid w:val="006504F9"/>
    <w:rsid w:val="006511EE"/>
    <w:rsid w:val="00651E66"/>
    <w:rsid w:val="00652BE5"/>
    <w:rsid w:val="00653A6A"/>
    <w:rsid w:val="00653CBF"/>
    <w:rsid w:val="00655EB2"/>
    <w:rsid w:val="00660A46"/>
    <w:rsid w:val="00661BC9"/>
    <w:rsid w:val="00662EFB"/>
    <w:rsid w:val="006633C1"/>
    <w:rsid w:val="00663ECC"/>
    <w:rsid w:val="00664BBD"/>
    <w:rsid w:val="006652A4"/>
    <w:rsid w:val="00666367"/>
    <w:rsid w:val="0066639B"/>
    <w:rsid w:val="006672EB"/>
    <w:rsid w:val="0066766E"/>
    <w:rsid w:val="0067019C"/>
    <w:rsid w:val="00670A62"/>
    <w:rsid w:val="006711FE"/>
    <w:rsid w:val="00671375"/>
    <w:rsid w:val="006724FB"/>
    <w:rsid w:val="006749F8"/>
    <w:rsid w:val="006755B6"/>
    <w:rsid w:val="00676A30"/>
    <w:rsid w:val="006772AB"/>
    <w:rsid w:val="00677B70"/>
    <w:rsid w:val="006805FB"/>
    <w:rsid w:val="006828A9"/>
    <w:rsid w:val="0068440D"/>
    <w:rsid w:val="00685B67"/>
    <w:rsid w:val="00686E08"/>
    <w:rsid w:val="00687F7F"/>
    <w:rsid w:val="00691F57"/>
    <w:rsid w:val="0069761D"/>
    <w:rsid w:val="006A0D3E"/>
    <w:rsid w:val="006A1158"/>
    <w:rsid w:val="006A2D89"/>
    <w:rsid w:val="006A3A31"/>
    <w:rsid w:val="006A3CE6"/>
    <w:rsid w:val="006A6B6F"/>
    <w:rsid w:val="006A6C84"/>
    <w:rsid w:val="006A6D9F"/>
    <w:rsid w:val="006B0BF4"/>
    <w:rsid w:val="006B1114"/>
    <w:rsid w:val="006B1453"/>
    <w:rsid w:val="006B197E"/>
    <w:rsid w:val="006B3C54"/>
    <w:rsid w:val="006B50F2"/>
    <w:rsid w:val="006B59A5"/>
    <w:rsid w:val="006C18D4"/>
    <w:rsid w:val="006C26AE"/>
    <w:rsid w:val="006C38AC"/>
    <w:rsid w:val="006C7105"/>
    <w:rsid w:val="006D033F"/>
    <w:rsid w:val="006D1404"/>
    <w:rsid w:val="006D4AEF"/>
    <w:rsid w:val="006D4FAF"/>
    <w:rsid w:val="006D5F2F"/>
    <w:rsid w:val="006D5FD0"/>
    <w:rsid w:val="006D6EDF"/>
    <w:rsid w:val="006E066E"/>
    <w:rsid w:val="006E1731"/>
    <w:rsid w:val="006E3313"/>
    <w:rsid w:val="006E536C"/>
    <w:rsid w:val="006E594D"/>
    <w:rsid w:val="006E65F2"/>
    <w:rsid w:val="006E7D16"/>
    <w:rsid w:val="006E7F6E"/>
    <w:rsid w:val="006F1BAA"/>
    <w:rsid w:val="006F20BD"/>
    <w:rsid w:val="006F4C57"/>
    <w:rsid w:val="006F5E1E"/>
    <w:rsid w:val="006F7CE9"/>
    <w:rsid w:val="00700398"/>
    <w:rsid w:val="00700953"/>
    <w:rsid w:val="00701FF8"/>
    <w:rsid w:val="007038C9"/>
    <w:rsid w:val="00704566"/>
    <w:rsid w:val="00706385"/>
    <w:rsid w:val="00711996"/>
    <w:rsid w:val="007133F3"/>
    <w:rsid w:val="0071341B"/>
    <w:rsid w:val="00713930"/>
    <w:rsid w:val="00713A94"/>
    <w:rsid w:val="00715E7F"/>
    <w:rsid w:val="007211CE"/>
    <w:rsid w:val="00722700"/>
    <w:rsid w:val="0072328A"/>
    <w:rsid w:val="0072378B"/>
    <w:rsid w:val="00724D8A"/>
    <w:rsid w:val="007255BE"/>
    <w:rsid w:val="00730138"/>
    <w:rsid w:val="007309EE"/>
    <w:rsid w:val="00730FB1"/>
    <w:rsid w:val="00731C6D"/>
    <w:rsid w:val="00732C63"/>
    <w:rsid w:val="00733A3F"/>
    <w:rsid w:val="00736EF5"/>
    <w:rsid w:val="00740964"/>
    <w:rsid w:val="00741112"/>
    <w:rsid w:val="00743601"/>
    <w:rsid w:val="00747D34"/>
    <w:rsid w:val="00750413"/>
    <w:rsid w:val="007513D2"/>
    <w:rsid w:val="00751770"/>
    <w:rsid w:val="00751D95"/>
    <w:rsid w:val="007545D0"/>
    <w:rsid w:val="0075465B"/>
    <w:rsid w:val="007554AD"/>
    <w:rsid w:val="007555B5"/>
    <w:rsid w:val="007560FE"/>
    <w:rsid w:val="007606B4"/>
    <w:rsid w:val="00760E38"/>
    <w:rsid w:val="007628F0"/>
    <w:rsid w:val="007633F7"/>
    <w:rsid w:val="00763CA3"/>
    <w:rsid w:val="0077155C"/>
    <w:rsid w:val="00771AF9"/>
    <w:rsid w:val="00772B86"/>
    <w:rsid w:val="00773DB4"/>
    <w:rsid w:val="00774982"/>
    <w:rsid w:val="00774E25"/>
    <w:rsid w:val="00775DD1"/>
    <w:rsid w:val="007762A8"/>
    <w:rsid w:val="00780CD6"/>
    <w:rsid w:val="00782C4C"/>
    <w:rsid w:val="007834ED"/>
    <w:rsid w:val="007856FE"/>
    <w:rsid w:val="007873AE"/>
    <w:rsid w:val="00787433"/>
    <w:rsid w:val="00790358"/>
    <w:rsid w:val="00792962"/>
    <w:rsid w:val="007944B3"/>
    <w:rsid w:val="007A39C9"/>
    <w:rsid w:val="007A3DEC"/>
    <w:rsid w:val="007A5C89"/>
    <w:rsid w:val="007B4D2D"/>
    <w:rsid w:val="007B71DB"/>
    <w:rsid w:val="007C20ED"/>
    <w:rsid w:val="007C30E4"/>
    <w:rsid w:val="007C3957"/>
    <w:rsid w:val="007C3A37"/>
    <w:rsid w:val="007C3B09"/>
    <w:rsid w:val="007C4873"/>
    <w:rsid w:val="007C6342"/>
    <w:rsid w:val="007C679E"/>
    <w:rsid w:val="007C7DB3"/>
    <w:rsid w:val="007D1658"/>
    <w:rsid w:val="007D1E37"/>
    <w:rsid w:val="007D2450"/>
    <w:rsid w:val="007D2460"/>
    <w:rsid w:val="007D2846"/>
    <w:rsid w:val="007D2E1D"/>
    <w:rsid w:val="007D3D58"/>
    <w:rsid w:val="007D3FB0"/>
    <w:rsid w:val="007D5D83"/>
    <w:rsid w:val="007E1930"/>
    <w:rsid w:val="007E790F"/>
    <w:rsid w:val="007F03FB"/>
    <w:rsid w:val="007F15C9"/>
    <w:rsid w:val="007F1783"/>
    <w:rsid w:val="007F1795"/>
    <w:rsid w:val="007F19BF"/>
    <w:rsid w:val="007F351E"/>
    <w:rsid w:val="007F3D4E"/>
    <w:rsid w:val="007F426D"/>
    <w:rsid w:val="007F476F"/>
    <w:rsid w:val="007F5438"/>
    <w:rsid w:val="007F572A"/>
    <w:rsid w:val="007F6147"/>
    <w:rsid w:val="007F729F"/>
    <w:rsid w:val="007F7D72"/>
    <w:rsid w:val="00801AB9"/>
    <w:rsid w:val="00804634"/>
    <w:rsid w:val="008052D7"/>
    <w:rsid w:val="00806AE0"/>
    <w:rsid w:val="00810C2D"/>
    <w:rsid w:val="00811B7F"/>
    <w:rsid w:val="00814268"/>
    <w:rsid w:val="00814F2C"/>
    <w:rsid w:val="00815C08"/>
    <w:rsid w:val="00817451"/>
    <w:rsid w:val="00820313"/>
    <w:rsid w:val="0082068E"/>
    <w:rsid w:val="008215AE"/>
    <w:rsid w:val="00824C5C"/>
    <w:rsid w:val="00825CA4"/>
    <w:rsid w:val="0082666E"/>
    <w:rsid w:val="00826C2E"/>
    <w:rsid w:val="00827EEC"/>
    <w:rsid w:val="0083380E"/>
    <w:rsid w:val="0083387D"/>
    <w:rsid w:val="00836D67"/>
    <w:rsid w:val="00842603"/>
    <w:rsid w:val="00844B3A"/>
    <w:rsid w:val="00844D95"/>
    <w:rsid w:val="00845248"/>
    <w:rsid w:val="00845860"/>
    <w:rsid w:val="0084649D"/>
    <w:rsid w:val="00846AB2"/>
    <w:rsid w:val="00846B74"/>
    <w:rsid w:val="0085213A"/>
    <w:rsid w:val="00856079"/>
    <w:rsid w:val="008614B5"/>
    <w:rsid w:val="00861588"/>
    <w:rsid w:val="008617B4"/>
    <w:rsid w:val="00862E38"/>
    <w:rsid w:val="00862F5A"/>
    <w:rsid w:val="008651E0"/>
    <w:rsid w:val="00866E74"/>
    <w:rsid w:val="00866F57"/>
    <w:rsid w:val="0087079E"/>
    <w:rsid w:val="008712AE"/>
    <w:rsid w:val="00871CE9"/>
    <w:rsid w:val="00872701"/>
    <w:rsid w:val="00872E9D"/>
    <w:rsid w:val="00873EA2"/>
    <w:rsid w:val="00874625"/>
    <w:rsid w:val="00875308"/>
    <w:rsid w:val="00876BD9"/>
    <w:rsid w:val="00876EC3"/>
    <w:rsid w:val="00880B99"/>
    <w:rsid w:val="00880F24"/>
    <w:rsid w:val="00882958"/>
    <w:rsid w:val="00883D0F"/>
    <w:rsid w:val="00885371"/>
    <w:rsid w:val="00885B5F"/>
    <w:rsid w:val="00887520"/>
    <w:rsid w:val="00887621"/>
    <w:rsid w:val="0089203E"/>
    <w:rsid w:val="008929C5"/>
    <w:rsid w:val="00893136"/>
    <w:rsid w:val="00894637"/>
    <w:rsid w:val="008956E6"/>
    <w:rsid w:val="00897D57"/>
    <w:rsid w:val="00897ECC"/>
    <w:rsid w:val="008A0B5F"/>
    <w:rsid w:val="008A0E9F"/>
    <w:rsid w:val="008A1C7C"/>
    <w:rsid w:val="008A1EAA"/>
    <w:rsid w:val="008A210C"/>
    <w:rsid w:val="008A3D95"/>
    <w:rsid w:val="008A5706"/>
    <w:rsid w:val="008A570F"/>
    <w:rsid w:val="008A57F2"/>
    <w:rsid w:val="008A57F8"/>
    <w:rsid w:val="008A619D"/>
    <w:rsid w:val="008A6726"/>
    <w:rsid w:val="008A678C"/>
    <w:rsid w:val="008A67D0"/>
    <w:rsid w:val="008A7FEC"/>
    <w:rsid w:val="008B1151"/>
    <w:rsid w:val="008B1560"/>
    <w:rsid w:val="008B4D9E"/>
    <w:rsid w:val="008B5603"/>
    <w:rsid w:val="008B5DCB"/>
    <w:rsid w:val="008B6871"/>
    <w:rsid w:val="008B6F5B"/>
    <w:rsid w:val="008C1F38"/>
    <w:rsid w:val="008C5336"/>
    <w:rsid w:val="008C5690"/>
    <w:rsid w:val="008D0185"/>
    <w:rsid w:val="008D1B71"/>
    <w:rsid w:val="008D2B21"/>
    <w:rsid w:val="008D56A6"/>
    <w:rsid w:val="008D6FF8"/>
    <w:rsid w:val="008E198D"/>
    <w:rsid w:val="008E20C6"/>
    <w:rsid w:val="008E24BC"/>
    <w:rsid w:val="008E32A1"/>
    <w:rsid w:val="008E4062"/>
    <w:rsid w:val="008F13E3"/>
    <w:rsid w:val="008F2297"/>
    <w:rsid w:val="008F7088"/>
    <w:rsid w:val="008F775F"/>
    <w:rsid w:val="00901073"/>
    <w:rsid w:val="00901458"/>
    <w:rsid w:val="009061A0"/>
    <w:rsid w:val="00906967"/>
    <w:rsid w:val="009079E0"/>
    <w:rsid w:val="009106F7"/>
    <w:rsid w:val="00913B5A"/>
    <w:rsid w:val="00921F6F"/>
    <w:rsid w:val="009232AB"/>
    <w:rsid w:val="00924A11"/>
    <w:rsid w:val="00926517"/>
    <w:rsid w:val="009274C3"/>
    <w:rsid w:val="00930C7F"/>
    <w:rsid w:val="00931354"/>
    <w:rsid w:val="00932E56"/>
    <w:rsid w:val="00933A70"/>
    <w:rsid w:val="009343F9"/>
    <w:rsid w:val="00934D05"/>
    <w:rsid w:val="009355AA"/>
    <w:rsid w:val="00941CA8"/>
    <w:rsid w:val="00944AA2"/>
    <w:rsid w:val="00945ADB"/>
    <w:rsid w:val="00947D60"/>
    <w:rsid w:val="00947ED0"/>
    <w:rsid w:val="00952ACE"/>
    <w:rsid w:val="00953E8D"/>
    <w:rsid w:val="00954F15"/>
    <w:rsid w:val="00954F24"/>
    <w:rsid w:val="0095542F"/>
    <w:rsid w:val="00956DDA"/>
    <w:rsid w:val="00956F0D"/>
    <w:rsid w:val="009574B0"/>
    <w:rsid w:val="009577F5"/>
    <w:rsid w:val="009578A4"/>
    <w:rsid w:val="00963973"/>
    <w:rsid w:val="00964171"/>
    <w:rsid w:val="00964B31"/>
    <w:rsid w:val="00966DA2"/>
    <w:rsid w:val="00970995"/>
    <w:rsid w:val="00970F58"/>
    <w:rsid w:val="00972584"/>
    <w:rsid w:val="00972C84"/>
    <w:rsid w:val="00973681"/>
    <w:rsid w:val="00974FEF"/>
    <w:rsid w:val="00980258"/>
    <w:rsid w:val="0098182C"/>
    <w:rsid w:val="009928D4"/>
    <w:rsid w:val="00993DC8"/>
    <w:rsid w:val="00993F65"/>
    <w:rsid w:val="00993F89"/>
    <w:rsid w:val="00993FE4"/>
    <w:rsid w:val="00994230"/>
    <w:rsid w:val="009957F2"/>
    <w:rsid w:val="0099705B"/>
    <w:rsid w:val="009A07BA"/>
    <w:rsid w:val="009A1CA4"/>
    <w:rsid w:val="009A2AAA"/>
    <w:rsid w:val="009A4F8A"/>
    <w:rsid w:val="009B0ED7"/>
    <w:rsid w:val="009B1362"/>
    <w:rsid w:val="009B2997"/>
    <w:rsid w:val="009B6BA5"/>
    <w:rsid w:val="009C3AD2"/>
    <w:rsid w:val="009D1AB5"/>
    <w:rsid w:val="009D23C6"/>
    <w:rsid w:val="009D3309"/>
    <w:rsid w:val="009D4770"/>
    <w:rsid w:val="009D7632"/>
    <w:rsid w:val="009E12EA"/>
    <w:rsid w:val="009E31BC"/>
    <w:rsid w:val="009E358C"/>
    <w:rsid w:val="009E40E2"/>
    <w:rsid w:val="009E4785"/>
    <w:rsid w:val="009E4845"/>
    <w:rsid w:val="009E5179"/>
    <w:rsid w:val="009E67B3"/>
    <w:rsid w:val="009F3724"/>
    <w:rsid w:val="009F4772"/>
    <w:rsid w:val="009F6C07"/>
    <w:rsid w:val="009F7D8C"/>
    <w:rsid w:val="009F7FDD"/>
    <w:rsid w:val="00A00254"/>
    <w:rsid w:val="00A006B5"/>
    <w:rsid w:val="00A03106"/>
    <w:rsid w:val="00A03411"/>
    <w:rsid w:val="00A0435F"/>
    <w:rsid w:val="00A05A84"/>
    <w:rsid w:val="00A068A8"/>
    <w:rsid w:val="00A10BF2"/>
    <w:rsid w:val="00A11196"/>
    <w:rsid w:val="00A11D7D"/>
    <w:rsid w:val="00A16288"/>
    <w:rsid w:val="00A1677D"/>
    <w:rsid w:val="00A16DAD"/>
    <w:rsid w:val="00A17DCD"/>
    <w:rsid w:val="00A20225"/>
    <w:rsid w:val="00A21738"/>
    <w:rsid w:val="00A23E92"/>
    <w:rsid w:val="00A25A4F"/>
    <w:rsid w:val="00A272A1"/>
    <w:rsid w:val="00A273E9"/>
    <w:rsid w:val="00A30186"/>
    <w:rsid w:val="00A305D7"/>
    <w:rsid w:val="00A30C05"/>
    <w:rsid w:val="00A3108B"/>
    <w:rsid w:val="00A31E9D"/>
    <w:rsid w:val="00A34620"/>
    <w:rsid w:val="00A34A26"/>
    <w:rsid w:val="00A353FB"/>
    <w:rsid w:val="00A35C80"/>
    <w:rsid w:val="00A41B4D"/>
    <w:rsid w:val="00A41CAD"/>
    <w:rsid w:val="00A42CEE"/>
    <w:rsid w:val="00A45A0C"/>
    <w:rsid w:val="00A50202"/>
    <w:rsid w:val="00A5168C"/>
    <w:rsid w:val="00A520E5"/>
    <w:rsid w:val="00A52F59"/>
    <w:rsid w:val="00A56621"/>
    <w:rsid w:val="00A57760"/>
    <w:rsid w:val="00A627CD"/>
    <w:rsid w:val="00A63C8E"/>
    <w:rsid w:val="00A6424F"/>
    <w:rsid w:val="00A6579D"/>
    <w:rsid w:val="00A67EE1"/>
    <w:rsid w:val="00A738C7"/>
    <w:rsid w:val="00A73D57"/>
    <w:rsid w:val="00A73F65"/>
    <w:rsid w:val="00A74A6B"/>
    <w:rsid w:val="00A802EA"/>
    <w:rsid w:val="00A816B4"/>
    <w:rsid w:val="00A81B09"/>
    <w:rsid w:val="00A8508F"/>
    <w:rsid w:val="00A93E4D"/>
    <w:rsid w:val="00A9551B"/>
    <w:rsid w:val="00A95EB9"/>
    <w:rsid w:val="00A966B0"/>
    <w:rsid w:val="00A96FC5"/>
    <w:rsid w:val="00A9776F"/>
    <w:rsid w:val="00A97927"/>
    <w:rsid w:val="00AA0182"/>
    <w:rsid w:val="00AA25CF"/>
    <w:rsid w:val="00AA3074"/>
    <w:rsid w:val="00AA6C4E"/>
    <w:rsid w:val="00AB065B"/>
    <w:rsid w:val="00AB09D7"/>
    <w:rsid w:val="00AB0F94"/>
    <w:rsid w:val="00AB1E0A"/>
    <w:rsid w:val="00AB26C1"/>
    <w:rsid w:val="00AB296B"/>
    <w:rsid w:val="00AB2ABA"/>
    <w:rsid w:val="00AB40C2"/>
    <w:rsid w:val="00AB734C"/>
    <w:rsid w:val="00AB7E9F"/>
    <w:rsid w:val="00AC035A"/>
    <w:rsid w:val="00AC0AEE"/>
    <w:rsid w:val="00AC288C"/>
    <w:rsid w:val="00AC29FB"/>
    <w:rsid w:val="00AC38EF"/>
    <w:rsid w:val="00AD0E27"/>
    <w:rsid w:val="00AD1E35"/>
    <w:rsid w:val="00AD519F"/>
    <w:rsid w:val="00AD5222"/>
    <w:rsid w:val="00AE07F6"/>
    <w:rsid w:val="00AE088A"/>
    <w:rsid w:val="00AE1506"/>
    <w:rsid w:val="00AE15C2"/>
    <w:rsid w:val="00AE3BA6"/>
    <w:rsid w:val="00AE3C75"/>
    <w:rsid w:val="00AE4EAB"/>
    <w:rsid w:val="00AE5A9F"/>
    <w:rsid w:val="00AF000B"/>
    <w:rsid w:val="00AF02A0"/>
    <w:rsid w:val="00AF162C"/>
    <w:rsid w:val="00AF2FE8"/>
    <w:rsid w:val="00AF3FA7"/>
    <w:rsid w:val="00AF4884"/>
    <w:rsid w:val="00AF5217"/>
    <w:rsid w:val="00AF5A7B"/>
    <w:rsid w:val="00AF5AF8"/>
    <w:rsid w:val="00AF6656"/>
    <w:rsid w:val="00AF67BB"/>
    <w:rsid w:val="00B01FF6"/>
    <w:rsid w:val="00B0346D"/>
    <w:rsid w:val="00B04199"/>
    <w:rsid w:val="00B0459D"/>
    <w:rsid w:val="00B0609D"/>
    <w:rsid w:val="00B06266"/>
    <w:rsid w:val="00B06856"/>
    <w:rsid w:val="00B106DA"/>
    <w:rsid w:val="00B1226B"/>
    <w:rsid w:val="00B1459F"/>
    <w:rsid w:val="00B153BB"/>
    <w:rsid w:val="00B15487"/>
    <w:rsid w:val="00B202F4"/>
    <w:rsid w:val="00B21F3D"/>
    <w:rsid w:val="00B224DC"/>
    <w:rsid w:val="00B22884"/>
    <w:rsid w:val="00B267A6"/>
    <w:rsid w:val="00B3029E"/>
    <w:rsid w:val="00B30645"/>
    <w:rsid w:val="00B306A3"/>
    <w:rsid w:val="00B30FD0"/>
    <w:rsid w:val="00B32E97"/>
    <w:rsid w:val="00B33114"/>
    <w:rsid w:val="00B331BD"/>
    <w:rsid w:val="00B33AFD"/>
    <w:rsid w:val="00B346D7"/>
    <w:rsid w:val="00B3542E"/>
    <w:rsid w:val="00B35FE9"/>
    <w:rsid w:val="00B369D3"/>
    <w:rsid w:val="00B416A2"/>
    <w:rsid w:val="00B417E8"/>
    <w:rsid w:val="00B42F08"/>
    <w:rsid w:val="00B43701"/>
    <w:rsid w:val="00B43A60"/>
    <w:rsid w:val="00B43A84"/>
    <w:rsid w:val="00B46D49"/>
    <w:rsid w:val="00B470B0"/>
    <w:rsid w:val="00B51310"/>
    <w:rsid w:val="00B5372D"/>
    <w:rsid w:val="00B547D0"/>
    <w:rsid w:val="00B576F3"/>
    <w:rsid w:val="00B57C14"/>
    <w:rsid w:val="00B608D1"/>
    <w:rsid w:val="00B60E0A"/>
    <w:rsid w:val="00B62024"/>
    <w:rsid w:val="00B622A5"/>
    <w:rsid w:val="00B64C9C"/>
    <w:rsid w:val="00B66785"/>
    <w:rsid w:val="00B71B86"/>
    <w:rsid w:val="00B7335D"/>
    <w:rsid w:val="00B739DC"/>
    <w:rsid w:val="00B7445A"/>
    <w:rsid w:val="00B74F4C"/>
    <w:rsid w:val="00B77FE9"/>
    <w:rsid w:val="00B81995"/>
    <w:rsid w:val="00B8241B"/>
    <w:rsid w:val="00B82681"/>
    <w:rsid w:val="00B826C7"/>
    <w:rsid w:val="00B82802"/>
    <w:rsid w:val="00B832F5"/>
    <w:rsid w:val="00B87814"/>
    <w:rsid w:val="00B920AF"/>
    <w:rsid w:val="00B924B0"/>
    <w:rsid w:val="00B95DB1"/>
    <w:rsid w:val="00B9737A"/>
    <w:rsid w:val="00BA2904"/>
    <w:rsid w:val="00BA3F97"/>
    <w:rsid w:val="00BA460C"/>
    <w:rsid w:val="00BA52DC"/>
    <w:rsid w:val="00BA52F1"/>
    <w:rsid w:val="00BA6B2D"/>
    <w:rsid w:val="00BB021A"/>
    <w:rsid w:val="00BB0905"/>
    <w:rsid w:val="00BB0961"/>
    <w:rsid w:val="00BB0D8D"/>
    <w:rsid w:val="00BB1CBE"/>
    <w:rsid w:val="00BB3AF9"/>
    <w:rsid w:val="00BB68AD"/>
    <w:rsid w:val="00BB6B02"/>
    <w:rsid w:val="00BC1398"/>
    <w:rsid w:val="00BC1569"/>
    <w:rsid w:val="00BC15F3"/>
    <w:rsid w:val="00BC2ADD"/>
    <w:rsid w:val="00BC2BFC"/>
    <w:rsid w:val="00BC3573"/>
    <w:rsid w:val="00BC4704"/>
    <w:rsid w:val="00BC4B42"/>
    <w:rsid w:val="00BC6AE0"/>
    <w:rsid w:val="00BD0805"/>
    <w:rsid w:val="00BD7C7A"/>
    <w:rsid w:val="00BD7F2B"/>
    <w:rsid w:val="00BE23DE"/>
    <w:rsid w:val="00BE5BC4"/>
    <w:rsid w:val="00BE5E21"/>
    <w:rsid w:val="00BE5E7A"/>
    <w:rsid w:val="00BE60DA"/>
    <w:rsid w:val="00BF0011"/>
    <w:rsid w:val="00BF03F0"/>
    <w:rsid w:val="00BF0872"/>
    <w:rsid w:val="00BF214B"/>
    <w:rsid w:val="00BF3388"/>
    <w:rsid w:val="00BF39AC"/>
    <w:rsid w:val="00BF5D58"/>
    <w:rsid w:val="00BF6416"/>
    <w:rsid w:val="00BF651D"/>
    <w:rsid w:val="00BF6E5B"/>
    <w:rsid w:val="00BF7912"/>
    <w:rsid w:val="00C006C6"/>
    <w:rsid w:val="00C00836"/>
    <w:rsid w:val="00C013EE"/>
    <w:rsid w:val="00C01C76"/>
    <w:rsid w:val="00C01D88"/>
    <w:rsid w:val="00C0287F"/>
    <w:rsid w:val="00C049A7"/>
    <w:rsid w:val="00C04C37"/>
    <w:rsid w:val="00C11441"/>
    <w:rsid w:val="00C12A70"/>
    <w:rsid w:val="00C13A48"/>
    <w:rsid w:val="00C15F1C"/>
    <w:rsid w:val="00C179A8"/>
    <w:rsid w:val="00C20970"/>
    <w:rsid w:val="00C21090"/>
    <w:rsid w:val="00C21AFF"/>
    <w:rsid w:val="00C239A0"/>
    <w:rsid w:val="00C23C00"/>
    <w:rsid w:val="00C2430B"/>
    <w:rsid w:val="00C2666F"/>
    <w:rsid w:val="00C267D5"/>
    <w:rsid w:val="00C26CD0"/>
    <w:rsid w:val="00C318BB"/>
    <w:rsid w:val="00C34764"/>
    <w:rsid w:val="00C3771B"/>
    <w:rsid w:val="00C42E9E"/>
    <w:rsid w:val="00C460E4"/>
    <w:rsid w:val="00C47130"/>
    <w:rsid w:val="00C4759B"/>
    <w:rsid w:val="00C50488"/>
    <w:rsid w:val="00C526B9"/>
    <w:rsid w:val="00C56375"/>
    <w:rsid w:val="00C57374"/>
    <w:rsid w:val="00C576A7"/>
    <w:rsid w:val="00C61F58"/>
    <w:rsid w:val="00C61FCD"/>
    <w:rsid w:val="00C63412"/>
    <w:rsid w:val="00C63C9B"/>
    <w:rsid w:val="00C67394"/>
    <w:rsid w:val="00C67735"/>
    <w:rsid w:val="00C70897"/>
    <w:rsid w:val="00C7512A"/>
    <w:rsid w:val="00C75B4D"/>
    <w:rsid w:val="00C75F1A"/>
    <w:rsid w:val="00C75F7D"/>
    <w:rsid w:val="00C76F10"/>
    <w:rsid w:val="00C77CF6"/>
    <w:rsid w:val="00C8176F"/>
    <w:rsid w:val="00C81CDB"/>
    <w:rsid w:val="00C81D5F"/>
    <w:rsid w:val="00C82191"/>
    <w:rsid w:val="00C859D3"/>
    <w:rsid w:val="00C92F0C"/>
    <w:rsid w:val="00C93266"/>
    <w:rsid w:val="00C935F7"/>
    <w:rsid w:val="00C95B8E"/>
    <w:rsid w:val="00CA28AF"/>
    <w:rsid w:val="00CA717A"/>
    <w:rsid w:val="00CA7D54"/>
    <w:rsid w:val="00CB0753"/>
    <w:rsid w:val="00CB1692"/>
    <w:rsid w:val="00CB2ED4"/>
    <w:rsid w:val="00CB3168"/>
    <w:rsid w:val="00CB3EE5"/>
    <w:rsid w:val="00CB44B3"/>
    <w:rsid w:val="00CB5719"/>
    <w:rsid w:val="00CB6209"/>
    <w:rsid w:val="00CB62DF"/>
    <w:rsid w:val="00CC028F"/>
    <w:rsid w:val="00CC090A"/>
    <w:rsid w:val="00CC53F0"/>
    <w:rsid w:val="00CD045A"/>
    <w:rsid w:val="00CD088E"/>
    <w:rsid w:val="00CD159D"/>
    <w:rsid w:val="00CD1961"/>
    <w:rsid w:val="00CD2812"/>
    <w:rsid w:val="00CD41DE"/>
    <w:rsid w:val="00CE1D98"/>
    <w:rsid w:val="00CE21C9"/>
    <w:rsid w:val="00CE3567"/>
    <w:rsid w:val="00CE59B5"/>
    <w:rsid w:val="00CF1828"/>
    <w:rsid w:val="00CF1E84"/>
    <w:rsid w:val="00CF543E"/>
    <w:rsid w:val="00CF5648"/>
    <w:rsid w:val="00D00A1C"/>
    <w:rsid w:val="00D033C6"/>
    <w:rsid w:val="00D036E9"/>
    <w:rsid w:val="00D06B16"/>
    <w:rsid w:val="00D0756A"/>
    <w:rsid w:val="00D123A4"/>
    <w:rsid w:val="00D126D4"/>
    <w:rsid w:val="00D129A5"/>
    <w:rsid w:val="00D12B4A"/>
    <w:rsid w:val="00D13F9C"/>
    <w:rsid w:val="00D145FB"/>
    <w:rsid w:val="00D148E1"/>
    <w:rsid w:val="00D15161"/>
    <w:rsid w:val="00D15628"/>
    <w:rsid w:val="00D20567"/>
    <w:rsid w:val="00D24B79"/>
    <w:rsid w:val="00D26062"/>
    <w:rsid w:val="00D30C05"/>
    <w:rsid w:val="00D30FDF"/>
    <w:rsid w:val="00D3173D"/>
    <w:rsid w:val="00D31A2D"/>
    <w:rsid w:val="00D32369"/>
    <w:rsid w:val="00D361DB"/>
    <w:rsid w:val="00D37ABD"/>
    <w:rsid w:val="00D418C3"/>
    <w:rsid w:val="00D422B5"/>
    <w:rsid w:val="00D42B34"/>
    <w:rsid w:val="00D4365C"/>
    <w:rsid w:val="00D44C75"/>
    <w:rsid w:val="00D451E3"/>
    <w:rsid w:val="00D45736"/>
    <w:rsid w:val="00D47DA8"/>
    <w:rsid w:val="00D47F43"/>
    <w:rsid w:val="00D53193"/>
    <w:rsid w:val="00D54F1E"/>
    <w:rsid w:val="00D55704"/>
    <w:rsid w:val="00D56A51"/>
    <w:rsid w:val="00D56BA8"/>
    <w:rsid w:val="00D57E05"/>
    <w:rsid w:val="00D61529"/>
    <w:rsid w:val="00D61BA0"/>
    <w:rsid w:val="00D61CCF"/>
    <w:rsid w:val="00D63653"/>
    <w:rsid w:val="00D6499E"/>
    <w:rsid w:val="00D654E2"/>
    <w:rsid w:val="00D655BC"/>
    <w:rsid w:val="00D6678D"/>
    <w:rsid w:val="00D66DD2"/>
    <w:rsid w:val="00D66E17"/>
    <w:rsid w:val="00D67288"/>
    <w:rsid w:val="00D7056E"/>
    <w:rsid w:val="00D70A85"/>
    <w:rsid w:val="00D72035"/>
    <w:rsid w:val="00D73602"/>
    <w:rsid w:val="00D73C2A"/>
    <w:rsid w:val="00D74204"/>
    <w:rsid w:val="00D76565"/>
    <w:rsid w:val="00D81196"/>
    <w:rsid w:val="00D83937"/>
    <w:rsid w:val="00D84054"/>
    <w:rsid w:val="00D84EB7"/>
    <w:rsid w:val="00D8570D"/>
    <w:rsid w:val="00D85FA3"/>
    <w:rsid w:val="00D86A84"/>
    <w:rsid w:val="00D904FA"/>
    <w:rsid w:val="00D906DA"/>
    <w:rsid w:val="00D93FC0"/>
    <w:rsid w:val="00D94C2F"/>
    <w:rsid w:val="00D957C5"/>
    <w:rsid w:val="00D964CA"/>
    <w:rsid w:val="00DA02DC"/>
    <w:rsid w:val="00DA0E02"/>
    <w:rsid w:val="00DA1508"/>
    <w:rsid w:val="00DA2692"/>
    <w:rsid w:val="00DA3D85"/>
    <w:rsid w:val="00DA51AD"/>
    <w:rsid w:val="00DA78A0"/>
    <w:rsid w:val="00DB0AE3"/>
    <w:rsid w:val="00DB25B9"/>
    <w:rsid w:val="00DB3796"/>
    <w:rsid w:val="00DB6DEA"/>
    <w:rsid w:val="00DB797E"/>
    <w:rsid w:val="00DC14B6"/>
    <w:rsid w:val="00DC1E19"/>
    <w:rsid w:val="00DC375F"/>
    <w:rsid w:val="00DC3C76"/>
    <w:rsid w:val="00DC7A0F"/>
    <w:rsid w:val="00DC7C08"/>
    <w:rsid w:val="00DD0A03"/>
    <w:rsid w:val="00DD5B2E"/>
    <w:rsid w:val="00DD6234"/>
    <w:rsid w:val="00DD76D8"/>
    <w:rsid w:val="00DE1398"/>
    <w:rsid w:val="00DE201D"/>
    <w:rsid w:val="00DE210A"/>
    <w:rsid w:val="00DE21BA"/>
    <w:rsid w:val="00DE2440"/>
    <w:rsid w:val="00DE2C41"/>
    <w:rsid w:val="00DE3800"/>
    <w:rsid w:val="00DE4072"/>
    <w:rsid w:val="00DE4307"/>
    <w:rsid w:val="00DE6608"/>
    <w:rsid w:val="00DE66AE"/>
    <w:rsid w:val="00DE75F0"/>
    <w:rsid w:val="00DF09FD"/>
    <w:rsid w:val="00DF0AEA"/>
    <w:rsid w:val="00DF3206"/>
    <w:rsid w:val="00DF4D6A"/>
    <w:rsid w:val="00DF4E67"/>
    <w:rsid w:val="00DF4F96"/>
    <w:rsid w:val="00DF65F5"/>
    <w:rsid w:val="00DF755C"/>
    <w:rsid w:val="00DF7999"/>
    <w:rsid w:val="00E00227"/>
    <w:rsid w:val="00E0228A"/>
    <w:rsid w:val="00E10769"/>
    <w:rsid w:val="00E10FA0"/>
    <w:rsid w:val="00E13F51"/>
    <w:rsid w:val="00E2149C"/>
    <w:rsid w:val="00E218A8"/>
    <w:rsid w:val="00E23E28"/>
    <w:rsid w:val="00E25070"/>
    <w:rsid w:val="00E26064"/>
    <w:rsid w:val="00E26248"/>
    <w:rsid w:val="00E26601"/>
    <w:rsid w:val="00E270AF"/>
    <w:rsid w:val="00E272CE"/>
    <w:rsid w:val="00E27510"/>
    <w:rsid w:val="00E30B16"/>
    <w:rsid w:val="00E31F05"/>
    <w:rsid w:val="00E33019"/>
    <w:rsid w:val="00E33D7D"/>
    <w:rsid w:val="00E349FC"/>
    <w:rsid w:val="00E35EAD"/>
    <w:rsid w:val="00E366CB"/>
    <w:rsid w:val="00E439B1"/>
    <w:rsid w:val="00E43EAB"/>
    <w:rsid w:val="00E46CA9"/>
    <w:rsid w:val="00E471ED"/>
    <w:rsid w:val="00E516C3"/>
    <w:rsid w:val="00E51AED"/>
    <w:rsid w:val="00E53299"/>
    <w:rsid w:val="00E57513"/>
    <w:rsid w:val="00E62D2B"/>
    <w:rsid w:val="00E63F02"/>
    <w:rsid w:val="00E65B7F"/>
    <w:rsid w:val="00E65D09"/>
    <w:rsid w:val="00E6646C"/>
    <w:rsid w:val="00E67026"/>
    <w:rsid w:val="00E67E80"/>
    <w:rsid w:val="00E70762"/>
    <w:rsid w:val="00E72488"/>
    <w:rsid w:val="00E72B51"/>
    <w:rsid w:val="00E745D5"/>
    <w:rsid w:val="00E7532F"/>
    <w:rsid w:val="00E755CA"/>
    <w:rsid w:val="00E77030"/>
    <w:rsid w:val="00E8101D"/>
    <w:rsid w:val="00E8150A"/>
    <w:rsid w:val="00E83068"/>
    <w:rsid w:val="00E834DC"/>
    <w:rsid w:val="00E85A0C"/>
    <w:rsid w:val="00E86811"/>
    <w:rsid w:val="00E91166"/>
    <w:rsid w:val="00E9307B"/>
    <w:rsid w:val="00E93326"/>
    <w:rsid w:val="00E93F88"/>
    <w:rsid w:val="00E948D2"/>
    <w:rsid w:val="00E96D81"/>
    <w:rsid w:val="00EA040B"/>
    <w:rsid w:val="00EA05F0"/>
    <w:rsid w:val="00EA1151"/>
    <w:rsid w:val="00EA4429"/>
    <w:rsid w:val="00EA578C"/>
    <w:rsid w:val="00EA600D"/>
    <w:rsid w:val="00EA6231"/>
    <w:rsid w:val="00EA70CE"/>
    <w:rsid w:val="00EA70D7"/>
    <w:rsid w:val="00EB1FE9"/>
    <w:rsid w:val="00EB2900"/>
    <w:rsid w:val="00EB3256"/>
    <w:rsid w:val="00EB33C0"/>
    <w:rsid w:val="00EB35E7"/>
    <w:rsid w:val="00EB5367"/>
    <w:rsid w:val="00EB5C01"/>
    <w:rsid w:val="00EB60AD"/>
    <w:rsid w:val="00EB7226"/>
    <w:rsid w:val="00EB798E"/>
    <w:rsid w:val="00EC09BA"/>
    <w:rsid w:val="00EC1600"/>
    <w:rsid w:val="00EC2F57"/>
    <w:rsid w:val="00EC3757"/>
    <w:rsid w:val="00EC396F"/>
    <w:rsid w:val="00EC4548"/>
    <w:rsid w:val="00EC4F36"/>
    <w:rsid w:val="00EC516E"/>
    <w:rsid w:val="00EC6148"/>
    <w:rsid w:val="00EC72BA"/>
    <w:rsid w:val="00EC72BD"/>
    <w:rsid w:val="00ED287B"/>
    <w:rsid w:val="00ED3952"/>
    <w:rsid w:val="00ED4F32"/>
    <w:rsid w:val="00ED5085"/>
    <w:rsid w:val="00ED5575"/>
    <w:rsid w:val="00ED655C"/>
    <w:rsid w:val="00ED6BF9"/>
    <w:rsid w:val="00ED7725"/>
    <w:rsid w:val="00ED787A"/>
    <w:rsid w:val="00EE0382"/>
    <w:rsid w:val="00EE14F6"/>
    <w:rsid w:val="00EE29C4"/>
    <w:rsid w:val="00EE3242"/>
    <w:rsid w:val="00EE43E2"/>
    <w:rsid w:val="00EE550C"/>
    <w:rsid w:val="00EE6340"/>
    <w:rsid w:val="00EE71FD"/>
    <w:rsid w:val="00EE7C78"/>
    <w:rsid w:val="00EF014A"/>
    <w:rsid w:val="00EF22CC"/>
    <w:rsid w:val="00EF6762"/>
    <w:rsid w:val="00EF6B64"/>
    <w:rsid w:val="00EF7B1F"/>
    <w:rsid w:val="00F017C0"/>
    <w:rsid w:val="00F01FE6"/>
    <w:rsid w:val="00F06809"/>
    <w:rsid w:val="00F100A7"/>
    <w:rsid w:val="00F11356"/>
    <w:rsid w:val="00F11970"/>
    <w:rsid w:val="00F13C08"/>
    <w:rsid w:val="00F15778"/>
    <w:rsid w:val="00F16606"/>
    <w:rsid w:val="00F22105"/>
    <w:rsid w:val="00F265B2"/>
    <w:rsid w:val="00F27E54"/>
    <w:rsid w:val="00F3015A"/>
    <w:rsid w:val="00F30EFA"/>
    <w:rsid w:val="00F33460"/>
    <w:rsid w:val="00F35487"/>
    <w:rsid w:val="00F40B0E"/>
    <w:rsid w:val="00F410B4"/>
    <w:rsid w:val="00F41146"/>
    <w:rsid w:val="00F44BDA"/>
    <w:rsid w:val="00F463C1"/>
    <w:rsid w:val="00F465C3"/>
    <w:rsid w:val="00F47D5E"/>
    <w:rsid w:val="00F50A2E"/>
    <w:rsid w:val="00F50C41"/>
    <w:rsid w:val="00F5342E"/>
    <w:rsid w:val="00F542E0"/>
    <w:rsid w:val="00F616D3"/>
    <w:rsid w:val="00F621A9"/>
    <w:rsid w:val="00F62C38"/>
    <w:rsid w:val="00F65B2E"/>
    <w:rsid w:val="00F72296"/>
    <w:rsid w:val="00F724A2"/>
    <w:rsid w:val="00F7597D"/>
    <w:rsid w:val="00F7796B"/>
    <w:rsid w:val="00F848F2"/>
    <w:rsid w:val="00F84B9B"/>
    <w:rsid w:val="00F87759"/>
    <w:rsid w:val="00F94318"/>
    <w:rsid w:val="00F97D2D"/>
    <w:rsid w:val="00FA0963"/>
    <w:rsid w:val="00FA24AB"/>
    <w:rsid w:val="00FA4CB5"/>
    <w:rsid w:val="00FA4DAE"/>
    <w:rsid w:val="00FA51D2"/>
    <w:rsid w:val="00FA5AFB"/>
    <w:rsid w:val="00FA632A"/>
    <w:rsid w:val="00FB085B"/>
    <w:rsid w:val="00FB0D4A"/>
    <w:rsid w:val="00FB3554"/>
    <w:rsid w:val="00FB3B93"/>
    <w:rsid w:val="00FB60A3"/>
    <w:rsid w:val="00FC3525"/>
    <w:rsid w:val="00FC51EB"/>
    <w:rsid w:val="00FC541F"/>
    <w:rsid w:val="00FC65F1"/>
    <w:rsid w:val="00FD179A"/>
    <w:rsid w:val="00FD1883"/>
    <w:rsid w:val="00FD535E"/>
    <w:rsid w:val="00FD748B"/>
    <w:rsid w:val="00FE26FE"/>
    <w:rsid w:val="00FE2901"/>
    <w:rsid w:val="00FE48AE"/>
    <w:rsid w:val="00FE755A"/>
    <w:rsid w:val="00FF2114"/>
    <w:rsid w:val="00FF25E0"/>
    <w:rsid w:val="00FF3A20"/>
    <w:rsid w:val="00FF4F0C"/>
    <w:rsid w:val="00FF6555"/>
    <w:rsid w:val="00FF70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31FBD9"/>
  <w15:docId w15:val="{2B1041F9-0958-41EF-8383-3DEFAEF9F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609D"/>
    <w:rPr>
      <w:sz w:val="24"/>
      <w:szCs w:val="24"/>
    </w:rPr>
  </w:style>
  <w:style w:type="paragraph" w:styleId="Heading1">
    <w:name w:val="heading 1"/>
    <w:basedOn w:val="Normal"/>
    <w:next w:val="Normal"/>
    <w:link w:val="Heading1Char"/>
    <w:uiPriority w:val="9"/>
    <w:qFormat/>
    <w:rsid w:val="00DF09FD"/>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semiHidden/>
    <w:unhideWhenUsed/>
    <w:qFormat/>
    <w:rsid w:val="003B2598"/>
    <w:pPr>
      <w:keepNext/>
      <w:spacing w:before="240" w:after="60"/>
      <w:outlineLvl w:val="2"/>
    </w:pPr>
    <w:rPr>
      <w:rFonts w:ascii="Cambria" w:hAnsi="Cambria"/>
      <w:b/>
      <w:bCs/>
      <w:sz w:val="26"/>
      <w:szCs w:val="26"/>
    </w:rPr>
  </w:style>
  <w:style w:type="paragraph" w:styleId="Heading4">
    <w:name w:val="heading 4"/>
    <w:basedOn w:val="Normal"/>
    <w:qFormat/>
    <w:rsid w:val="0030341E"/>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0341E"/>
    <w:pPr>
      <w:spacing w:before="100" w:beforeAutospacing="1" w:after="100" w:afterAutospacing="1"/>
    </w:pPr>
    <w:rPr>
      <w:rFonts w:ascii="Verdana" w:hAnsi="Verdana"/>
      <w:sz w:val="18"/>
      <w:szCs w:val="18"/>
    </w:rPr>
  </w:style>
  <w:style w:type="paragraph" w:styleId="Header">
    <w:name w:val="header"/>
    <w:basedOn w:val="Normal"/>
    <w:link w:val="HeaderChar"/>
    <w:rsid w:val="0030341E"/>
    <w:pPr>
      <w:tabs>
        <w:tab w:val="center" w:pos="4153"/>
        <w:tab w:val="right" w:pos="8306"/>
      </w:tabs>
    </w:pPr>
  </w:style>
  <w:style w:type="character" w:styleId="PageNumber">
    <w:name w:val="page number"/>
    <w:basedOn w:val="DefaultParagraphFont"/>
    <w:rsid w:val="0030341E"/>
  </w:style>
  <w:style w:type="paragraph" w:styleId="Footer">
    <w:name w:val="footer"/>
    <w:basedOn w:val="Normal"/>
    <w:link w:val="FooterChar"/>
    <w:rsid w:val="0030341E"/>
    <w:pPr>
      <w:tabs>
        <w:tab w:val="center" w:pos="4153"/>
        <w:tab w:val="right" w:pos="8306"/>
      </w:tabs>
    </w:pPr>
  </w:style>
  <w:style w:type="paragraph" w:customStyle="1" w:styleId="naisf">
    <w:name w:val="naisf"/>
    <w:basedOn w:val="Normal"/>
    <w:rsid w:val="00026532"/>
    <w:pPr>
      <w:spacing w:before="75" w:after="75"/>
      <w:ind w:firstLine="375"/>
      <w:jc w:val="both"/>
    </w:pPr>
  </w:style>
  <w:style w:type="character" w:styleId="Hyperlink">
    <w:name w:val="Hyperlink"/>
    <w:rsid w:val="00200346"/>
    <w:rPr>
      <w:color w:val="0000FF"/>
      <w:u w:val="single"/>
    </w:rPr>
  </w:style>
  <w:style w:type="paragraph" w:styleId="BalloonText">
    <w:name w:val="Balloon Text"/>
    <w:basedOn w:val="Normal"/>
    <w:link w:val="BalloonTextChar"/>
    <w:uiPriority w:val="99"/>
    <w:semiHidden/>
    <w:rsid w:val="00D37ABD"/>
    <w:rPr>
      <w:rFonts w:ascii="Tahoma" w:hAnsi="Tahoma" w:cs="Tahoma"/>
      <w:sz w:val="16"/>
      <w:szCs w:val="16"/>
    </w:rPr>
  </w:style>
  <w:style w:type="character" w:styleId="CommentReference">
    <w:name w:val="annotation reference"/>
    <w:semiHidden/>
    <w:rsid w:val="00D37ABD"/>
    <w:rPr>
      <w:sz w:val="16"/>
      <w:szCs w:val="16"/>
    </w:rPr>
  </w:style>
  <w:style w:type="paragraph" w:styleId="CommentText">
    <w:name w:val="annotation text"/>
    <w:basedOn w:val="Normal"/>
    <w:semiHidden/>
    <w:rsid w:val="00D37ABD"/>
    <w:rPr>
      <w:sz w:val="20"/>
      <w:szCs w:val="20"/>
    </w:rPr>
  </w:style>
  <w:style w:type="paragraph" w:styleId="CommentSubject">
    <w:name w:val="annotation subject"/>
    <w:basedOn w:val="CommentText"/>
    <w:next w:val="CommentText"/>
    <w:semiHidden/>
    <w:rsid w:val="00D37ABD"/>
    <w:rPr>
      <w:b/>
      <w:bCs/>
    </w:rPr>
  </w:style>
  <w:style w:type="character" w:customStyle="1" w:styleId="FooterChar">
    <w:name w:val="Footer Char"/>
    <w:link w:val="Footer"/>
    <w:rsid w:val="00A50202"/>
    <w:rPr>
      <w:sz w:val="24"/>
      <w:szCs w:val="24"/>
    </w:rPr>
  </w:style>
  <w:style w:type="paragraph" w:styleId="BodyText2">
    <w:name w:val="Body Text 2"/>
    <w:basedOn w:val="Normal"/>
    <w:link w:val="BodyText2Char"/>
    <w:rsid w:val="00115550"/>
    <w:pPr>
      <w:jc w:val="both"/>
    </w:pPr>
    <w:rPr>
      <w:color w:val="000000"/>
      <w:sz w:val="28"/>
      <w:szCs w:val="28"/>
    </w:rPr>
  </w:style>
  <w:style w:type="character" w:customStyle="1" w:styleId="BodyText2Char">
    <w:name w:val="Body Text 2 Char"/>
    <w:link w:val="BodyText2"/>
    <w:rsid w:val="00115550"/>
    <w:rPr>
      <w:color w:val="000000"/>
      <w:sz w:val="28"/>
      <w:szCs w:val="28"/>
    </w:rPr>
  </w:style>
  <w:style w:type="character" w:styleId="Strong">
    <w:name w:val="Strong"/>
    <w:uiPriority w:val="22"/>
    <w:qFormat/>
    <w:rsid w:val="007D2E1D"/>
    <w:rPr>
      <w:b/>
      <w:bCs/>
    </w:rPr>
  </w:style>
  <w:style w:type="paragraph" w:customStyle="1" w:styleId="naisnod">
    <w:name w:val="naisnod"/>
    <w:basedOn w:val="Normal"/>
    <w:rsid w:val="007D5D83"/>
    <w:pPr>
      <w:spacing w:before="150" w:after="150"/>
      <w:jc w:val="center"/>
    </w:pPr>
    <w:rPr>
      <w:b/>
      <w:bCs/>
    </w:rPr>
  </w:style>
  <w:style w:type="paragraph" w:customStyle="1" w:styleId="naiskr">
    <w:name w:val="naiskr"/>
    <w:basedOn w:val="Normal"/>
    <w:rsid w:val="007D5D83"/>
    <w:pPr>
      <w:spacing w:before="75" w:after="75"/>
    </w:pPr>
  </w:style>
  <w:style w:type="table" w:styleId="TableGrid">
    <w:name w:val="Table Grid"/>
    <w:basedOn w:val="TableNormal"/>
    <w:uiPriority w:val="39"/>
    <w:rsid w:val="009A4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D1883"/>
    <w:pPr>
      <w:autoSpaceDE w:val="0"/>
      <w:autoSpaceDN w:val="0"/>
      <w:adjustRightInd w:val="0"/>
    </w:pPr>
    <w:rPr>
      <w:rFonts w:ascii="EUAlbertina" w:hAnsi="EUAlbertina" w:cs="EUAlbertina"/>
      <w:color w:val="000000"/>
      <w:sz w:val="24"/>
      <w:szCs w:val="24"/>
    </w:rPr>
  </w:style>
  <w:style w:type="paragraph" w:customStyle="1" w:styleId="tvhtml">
    <w:name w:val="tv_html"/>
    <w:basedOn w:val="Normal"/>
    <w:rsid w:val="00FC65F1"/>
    <w:pPr>
      <w:spacing w:before="100" w:beforeAutospacing="1" w:after="100" w:afterAutospacing="1"/>
    </w:pPr>
  </w:style>
  <w:style w:type="character" w:styleId="Emphasis">
    <w:name w:val="Emphasis"/>
    <w:qFormat/>
    <w:rsid w:val="007F1795"/>
    <w:rPr>
      <w:i/>
      <w:iCs/>
    </w:rPr>
  </w:style>
  <w:style w:type="character" w:customStyle="1" w:styleId="Heading1Char">
    <w:name w:val="Heading 1 Char"/>
    <w:link w:val="Heading1"/>
    <w:uiPriority w:val="9"/>
    <w:rsid w:val="00DF09FD"/>
    <w:rPr>
      <w:rFonts w:ascii="Cambria" w:eastAsia="Times New Roman" w:hAnsi="Cambria" w:cs="Times New Roman"/>
      <w:b/>
      <w:bCs/>
      <w:kern w:val="32"/>
      <w:sz w:val="32"/>
      <w:szCs w:val="32"/>
    </w:rPr>
  </w:style>
  <w:style w:type="paragraph" w:styleId="BodyText">
    <w:name w:val="Body Text"/>
    <w:basedOn w:val="Normal"/>
    <w:link w:val="BodyTextChar"/>
    <w:rsid w:val="00DF09FD"/>
    <w:pPr>
      <w:spacing w:after="120"/>
    </w:pPr>
  </w:style>
  <w:style w:type="character" w:customStyle="1" w:styleId="BodyTextChar">
    <w:name w:val="Body Text Char"/>
    <w:link w:val="BodyText"/>
    <w:rsid w:val="00DF09FD"/>
    <w:rPr>
      <w:sz w:val="24"/>
      <w:szCs w:val="24"/>
    </w:rPr>
  </w:style>
  <w:style w:type="character" w:customStyle="1" w:styleId="Heading3Char">
    <w:name w:val="Heading 3 Char"/>
    <w:link w:val="Heading3"/>
    <w:semiHidden/>
    <w:rsid w:val="003B2598"/>
    <w:rPr>
      <w:rFonts w:ascii="Cambria" w:eastAsia="Times New Roman" w:hAnsi="Cambria" w:cs="Times New Roman"/>
      <w:b/>
      <w:bCs/>
      <w:sz w:val="26"/>
      <w:szCs w:val="26"/>
    </w:rPr>
  </w:style>
  <w:style w:type="paragraph" w:styleId="BodyTextIndent2">
    <w:name w:val="Body Text Indent 2"/>
    <w:basedOn w:val="Normal"/>
    <w:link w:val="BodyTextIndent2Char"/>
    <w:rsid w:val="003A3D6B"/>
    <w:pPr>
      <w:spacing w:after="120" w:line="480" w:lineRule="auto"/>
      <w:ind w:left="283"/>
    </w:pPr>
    <w:rPr>
      <w:lang w:val="en-GB" w:eastAsia="x-none"/>
    </w:rPr>
  </w:style>
  <w:style w:type="character" w:customStyle="1" w:styleId="BodyTextIndent2Char">
    <w:name w:val="Body Text Indent 2 Char"/>
    <w:basedOn w:val="DefaultParagraphFont"/>
    <w:link w:val="BodyTextIndent2"/>
    <w:rsid w:val="003A3D6B"/>
    <w:rPr>
      <w:sz w:val="24"/>
      <w:szCs w:val="24"/>
      <w:lang w:val="en-GB" w:eastAsia="x-none"/>
    </w:rPr>
  </w:style>
  <w:style w:type="character" w:customStyle="1" w:styleId="HeaderChar">
    <w:name w:val="Header Char"/>
    <w:basedOn w:val="DefaultParagraphFont"/>
    <w:link w:val="Header"/>
    <w:rsid w:val="00730138"/>
    <w:rPr>
      <w:sz w:val="24"/>
      <w:szCs w:val="24"/>
    </w:rPr>
  </w:style>
  <w:style w:type="character" w:customStyle="1" w:styleId="BalloonTextChar">
    <w:name w:val="Balloon Text Char"/>
    <w:basedOn w:val="DefaultParagraphFont"/>
    <w:link w:val="BalloonText"/>
    <w:uiPriority w:val="99"/>
    <w:semiHidden/>
    <w:rsid w:val="00730138"/>
    <w:rPr>
      <w:rFonts w:ascii="Tahoma" w:hAnsi="Tahoma" w:cs="Tahoma"/>
      <w:sz w:val="16"/>
      <w:szCs w:val="16"/>
    </w:rPr>
  </w:style>
  <w:style w:type="paragraph" w:styleId="ListParagraph">
    <w:name w:val="List Paragraph"/>
    <w:aliases w:val="2,Saraksta rindkopa1,Numbered Para 1,Dot pt,No Spacing1,List Paragraph Char Char Char,Indicator Text,Bullet 1,Bullet Points,MAIN CONTENT,IFCL - List Paragraph,List Paragraph12,OBC Bullet,F5 List Paragraph,Colorful List - Accent 11,Stri"/>
    <w:basedOn w:val="Normal"/>
    <w:link w:val="ListParagraphChar"/>
    <w:uiPriority w:val="34"/>
    <w:qFormat/>
    <w:rsid w:val="00563C16"/>
    <w:pPr>
      <w:ind w:left="720"/>
      <w:contextualSpacing/>
    </w:pPr>
    <w:rPr>
      <w:rFonts w:eastAsiaTheme="minorHAnsi"/>
    </w:rPr>
  </w:style>
  <w:style w:type="character" w:customStyle="1" w:styleId="ListParagraphChar">
    <w:name w:val="List Paragraph Char"/>
    <w:aliases w:val="2 Char,Saraksta rindkopa1 Char,Numbered Para 1 Char,Dot pt Char,No Spacing1 Char,List Paragraph Char Char Char Char,Indicator Text Char,Bullet 1 Char,Bullet Points Char,MAIN CONTENT Char,IFCL - List Paragraph Char,OBC Bullet Char"/>
    <w:basedOn w:val="DefaultParagraphFont"/>
    <w:link w:val="ListParagraph"/>
    <w:uiPriority w:val="34"/>
    <w:qFormat/>
    <w:locked/>
    <w:rsid w:val="00563C16"/>
    <w:rPr>
      <w:rFonts w:eastAsiaTheme="minorHAnsi"/>
      <w:sz w:val="24"/>
      <w:szCs w:val="24"/>
    </w:rPr>
  </w:style>
  <w:style w:type="paragraph" w:styleId="FootnoteText">
    <w:name w:val="footnote text"/>
    <w:aliases w:val="Footnote,Fußnote,-E Fußnotentext,footnote text,Fußnotentext Ursprung,Fußnote Char Char Char,Char,(Diplomarbeit),(Diplomarbeit)1,(Diplomarbeit)2,(Diplomarbeit)3,(Diplomarbeit)4,(Diplomarbeit)5,(Diplomarbeit)6,(Diplomarbeit)7,Cha,Ch,1"/>
    <w:basedOn w:val="Normal"/>
    <w:link w:val="FootnoteTextChar"/>
    <w:uiPriority w:val="99"/>
    <w:semiHidden/>
    <w:unhideWhenUsed/>
    <w:qFormat/>
    <w:rsid w:val="00E51AED"/>
    <w:rPr>
      <w:sz w:val="20"/>
      <w:szCs w:val="20"/>
    </w:rPr>
  </w:style>
  <w:style w:type="character" w:customStyle="1" w:styleId="FootnoteTextChar">
    <w:name w:val="Footnote Text Char"/>
    <w:aliases w:val="Footnote Char,Fußnote Char,-E Fußnotentext Char,footnote text Char,Fußnotentext Ursprung Char,Fußnote Char Char Char Char,Char Char,(Diplomarbeit) Char,(Diplomarbeit)1 Char,(Diplomarbeit)2 Char,(Diplomarbeit)3 Char,Cha Char,Ch Char"/>
    <w:basedOn w:val="DefaultParagraphFont"/>
    <w:link w:val="FootnoteText"/>
    <w:uiPriority w:val="99"/>
    <w:semiHidden/>
    <w:rsid w:val="00E51AED"/>
  </w:style>
  <w:style w:type="character" w:styleId="FootnoteReference">
    <w:name w:val="footnote reference"/>
    <w:aliases w:val="Footnote Reference Number,Footnote Reference Superscript,BVI fnr,Footnote symbol,Footnote call,SUPERS,(Footnote Reference),Voetnootverwijzing,Times 10 Point,Exposant 3 Point,Footnote reference number,note TESI,EN Footnote Reference"/>
    <w:basedOn w:val="DefaultParagraphFont"/>
    <w:link w:val="FootnoteRefernece"/>
    <w:uiPriority w:val="99"/>
    <w:unhideWhenUsed/>
    <w:qFormat/>
    <w:rsid w:val="00E51AED"/>
    <w:rPr>
      <w:vertAlign w:val="superscript"/>
    </w:rPr>
  </w:style>
  <w:style w:type="paragraph" w:customStyle="1" w:styleId="FootnoteRefernece">
    <w:name w:val="Footnote Refernece"/>
    <w:aliases w:val="ftref,Odwołanie przypisu,Footnotes refss,Ref,de nota al pie,E,E FNZ"/>
    <w:basedOn w:val="Normal"/>
    <w:next w:val="Normal"/>
    <w:link w:val="FootnoteReference"/>
    <w:uiPriority w:val="99"/>
    <w:rsid w:val="003A09C1"/>
    <w:pPr>
      <w:spacing w:after="160" w:line="240" w:lineRule="exact"/>
      <w:jc w:val="both"/>
    </w:pPr>
    <w:rPr>
      <w:sz w:val="20"/>
      <w:szCs w:val="20"/>
      <w:vertAlign w:val="superscript"/>
    </w:rPr>
  </w:style>
  <w:style w:type="paragraph" w:customStyle="1" w:styleId="tv213">
    <w:name w:val="tv213"/>
    <w:basedOn w:val="Normal"/>
    <w:rsid w:val="00A00254"/>
    <w:pPr>
      <w:spacing w:before="100" w:beforeAutospacing="1" w:after="100" w:afterAutospacing="1"/>
    </w:pPr>
  </w:style>
  <w:style w:type="paragraph" w:styleId="Revision">
    <w:name w:val="Revision"/>
    <w:hidden/>
    <w:uiPriority w:val="99"/>
    <w:semiHidden/>
    <w:rsid w:val="00EE634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63328">
      <w:bodyDiv w:val="1"/>
      <w:marLeft w:val="0"/>
      <w:marRight w:val="0"/>
      <w:marTop w:val="0"/>
      <w:marBottom w:val="0"/>
      <w:divBdr>
        <w:top w:val="none" w:sz="0" w:space="0" w:color="auto"/>
        <w:left w:val="none" w:sz="0" w:space="0" w:color="auto"/>
        <w:bottom w:val="none" w:sz="0" w:space="0" w:color="auto"/>
        <w:right w:val="none" w:sz="0" w:space="0" w:color="auto"/>
      </w:divBdr>
    </w:div>
    <w:div w:id="59326059">
      <w:bodyDiv w:val="1"/>
      <w:marLeft w:val="0"/>
      <w:marRight w:val="0"/>
      <w:marTop w:val="0"/>
      <w:marBottom w:val="0"/>
      <w:divBdr>
        <w:top w:val="none" w:sz="0" w:space="0" w:color="auto"/>
        <w:left w:val="none" w:sz="0" w:space="0" w:color="auto"/>
        <w:bottom w:val="none" w:sz="0" w:space="0" w:color="auto"/>
        <w:right w:val="none" w:sz="0" w:space="0" w:color="auto"/>
      </w:divBdr>
      <w:divsChild>
        <w:div w:id="320430304">
          <w:marLeft w:val="0"/>
          <w:marRight w:val="0"/>
          <w:marTop w:val="0"/>
          <w:marBottom w:val="0"/>
          <w:divBdr>
            <w:top w:val="none" w:sz="0" w:space="0" w:color="auto"/>
            <w:left w:val="none" w:sz="0" w:space="0" w:color="auto"/>
            <w:bottom w:val="none" w:sz="0" w:space="0" w:color="auto"/>
            <w:right w:val="none" w:sz="0" w:space="0" w:color="auto"/>
          </w:divBdr>
          <w:divsChild>
            <w:div w:id="969474305">
              <w:marLeft w:val="0"/>
              <w:marRight w:val="0"/>
              <w:marTop w:val="0"/>
              <w:marBottom w:val="0"/>
              <w:divBdr>
                <w:top w:val="none" w:sz="0" w:space="0" w:color="auto"/>
                <w:left w:val="none" w:sz="0" w:space="0" w:color="auto"/>
                <w:bottom w:val="none" w:sz="0" w:space="0" w:color="auto"/>
                <w:right w:val="none" w:sz="0" w:space="0" w:color="auto"/>
              </w:divBdr>
              <w:divsChild>
                <w:div w:id="1589925879">
                  <w:marLeft w:val="0"/>
                  <w:marRight w:val="0"/>
                  <w:marTop w:val="0"/>
                  <w:marBottom w:val="0"/>
                  <w:divBdr>
                    <w:top w:val="none" w:sz="0" w:space="0" w:color="auto"/>
                    <w:left w:val="none" w:sz="0" w:space="0" w:color="auto"/>
                    <w:bottom w:val="none" w:sz="0" w:space="0" w:color="auto"/>
                    <w:right w:val="none" w:sz="0" w:space="0" w:color="auto"/>
                  </w:divBdr>
                  <w:divsChild>
                    <w:div w:id="46340714">
                      <w:marLeft w:val="0"/>
                      <w:marRight w:val="0"/>
                      <w:marTop w:val="0"/>
                      <w:marBottom w:val="0"/>
                      <w:divBdr>
                        <w:top w:val="none" w:sz="0" w:space="0" w:color="auto"/>
                        <w:left w:val="none" w:sz="0" w:space="0" w:color="auto"/>
                        <w:bottom w:val="none" w:sz="0" w:space="0" w:color="auto"/>
                        <w:right w:val="none" w:sz="0" w:space="0" w:color="auto"/>
                      </w:divBdr>
                      <w:divsChild>
                        <w:div w:id="228271537">
                          <w:marLeft w:val="0"/>
                          <w:marRight w:val="0"/>
                          <w:marTop w:val="0"/>
                          <w:marBottom w:val="0"/>
                          <w:divBdr>
                            <w:top w:val="none" w:sz="0" w:space="0" w:color="auto"/>
                            <w:left w:val="none" w:sz="0" w:space="0" w:color="auto"/>
                            <w:bottom w:val="none" w:sz="0" w:space="0" w:color="auto"/>
                            <w:right w:val="none" w:sz="0" w:space="0" w:color="auto"/>
                          </w:divBdr>
                          <w:divsChild>
                            <w:div w:id="541023208">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328092">
      <w:bodyDiv w:val="1"/>
      <w:marLeft w:val="0"/>
      <w:marRight w:val="0"/>
      <w:marTop w:val="0"/>
      <w:marBottom w:val="0"/>
      <w:divBdr>
        <w:top w:val="none" w:sz="0" w:space="0" w:color="auto"/>
        <w:left w:val="none" w:sz="0" w:space="0" w:color="auto"/>
        <w:bottom w:val="none" w:sz="0" w:space="0" w:color="auto"/>
        <w:right w:val="none" w:sz="0" w:space="0" w:color="auto"/>
      </w:divBdr>
    </w:div>
    <w:div w:id="235866180">
      <w:bodyDiv w:val="1"/>
      <w:marLeft w:val="0"/>
      <w:marRight w:val="0"/>
      <w:marTop w:val="0"/>
      <w:marBottom w:val="0"/>
      <w:divBdr>
        <w:top w:val="none" w:sz="0" w:space="0" w:color="auto"/>
        <w:left w:val="none" w:sz="0" w:space="0" w:color="auto"/>
        <w:bottom w:val="none" w:sz="0" w:space="0" w:color="auto"/>
        <w:right w:val="none" w:sz="0" w:space="0" w:color="auto"/>
      </w:divBdr>
    </w:div>
    <w:div w:id="430518337">
      <w:bodyDiv w:val="1"/>
      <w:marLeft w:val="0"/>
      <w:marRight w:val="0"/>
      <w:marTop w:val="0"/>
      <w:marBottom w:val="0"/>
      <w:divBdr>
        <w:top w:val="none" w:sz="0" w:space="0" w:color="auto"/>
        <w:left w:val="none" w:sz="0" w:space="0" w:color="auto"/>
        <w:bottom w:val="none" w:sz="0" w:space="0" w:color="auto"/>
        <w:right w:val="none" w:sz="0" w:space="0" w:color="auto"/>
      </w:divBdr>
    </w:div>
    <w:div w:id="574434182">
      <w:bodyDiv w:val="1"/>
      <w:marLeft w:val="0"/>
      <w:marRight w:val="0"/>
      <w:marTop w:val="0"/>
      <w:marBottom w:val="0"/>
      <w:divBdr>
        <w:top w:val="none" w:sz="0" w:space="0" w:color="auto"/>
        <w:left w:val="none" w:sz="0" w:space="0" w:color="auto"/>
        <w:bottom w:val="none" w:sz="0" w:space="0" w:color="auto"/>
        <w:right w:val="none" w:sz="0" w:space="0" w:color="auto"/>
      </w:divBdr>
    </w:div>
    <w:div w:id="792215494">
      <w:bodyDiv w:val="1"/>
      <w:marLeft w:val="0"/>
      <w:marRight w:val="0"/>
      <w:marTop w:val="0"/>
      <w:marBottom w:val="0"/>
      <w:divBdr>
        <w:top w:val="none" w:sz="0" w:space="0" w:color="auto"/>
        <w:left w:val="none" w:sz="0" w:space="0" w:color="auto"/>
        <w:bottom w:val="none" w:sz="0" w:space="0" w:color="auto"/>
        <w:right w:val="none" w:sz="0" w:space="0" w:color="auto"/>
      </w:divBdr>
    </w:div>
    <w:div w:id="841043376">
      <w:bodyDiv w:val="1"/>
      <w:marLeft w:val="0"/>
      <w:marRight w:val="0"/>
      <w:marTop w:val="0"/>
      <w:marBottom w:val="0"/>
      <w:divBdr>
        <w:top w:val="none" w:sz="0" w:space="0" w:color="auto"/>
        <w:left w:val="none" w:sz="0" w:space="0" w:color="auto"/>
        <w:bottom w:val="none" w:sz="0" w:space="0" w:color="auto"/>
        <w:right w:val="none" w:sz="0" w:space="0" w:color="auto"/>
      </w:divBdr>
    </w:div>
    <w:div w:id="884828984">
      <w:bodyDiv w:val="1"/>
      <w:marLeft w:val="0"/>
      <w:marRight w:val="0"/>
      <w:marTop w:val="0"/>
      <w:marBottom w:val="0"/>
      <w:divBdr>
        <w:top w:val="none" w:sz="0" w:space="0" w:color="auto"/>
        <w:left w:val="none" w:sz="0" w:space="0" w:color="auto"/>
        <w:bottom w:val="none" w:sz="0" w:space="0" w:color="auto"/>
        <w:right w:val="none" w:sz="0" w:space="0" w:color="auto"/>
      </w:divBdr>
    </w:div>
    <w:div w:id="896554858">
      <w:bodyDiv w:val="1"/>
      <w:marLeft w:val="0"/>
      <w:marRight w:val="0"/>
      <w:marTop w:val="0"/>
      <w:marBottom w:val="0"/>
      <w:divBdr>
        <w:top w:val="none" w:sz="0" w:space="0" w:color="auto"/>
        <w:left w:val="none" w:sz="0" w:space="0" w:color="auto"/>
        <w:bottom w:val="none" w:sz="0" w:space="0" w:color="auto"/>
        <w:right w:val="none" w:sz="0" w:space="0" w:color="auto"/>
      </w:divBdr>
    </w:div>
    <w:div w:id="926110984">
      <w:bodyDiv w:val="1"/>
      <w:marLeft w:val="0"/>
      <w:marRight w:val="0"/>
      <w:marTop w:val="0"/>
      <w:marBottom w:val="0"/>
      <w:divBdr>
        <w:top w:val="none" w:sz="0" w:space="0" w:color="auto"/>
        <w:left w:val="none" w:sz="0" w:space="0" w:color="auto"/>
        <w:bottom w:val="none" w:sz="0" w:space="0" w:color="auto"/>
        <w:right w:val="none" w:sz="0" w:space="0" w:color="auto"/>
      </w:divBdr>
    </w:div>
    <w:div w:id="963315235">
      <w:bodyDiv w:val="1"/>
      <w:marLeft w:val="0"/>
      <w:marRight w:val="0"/>
      <w:marTop w:val="0"/>
      <w:marBottom w:val="0"/>
      <w:divBdr>
        <w:top w:val="none" w:sz="0" w:space="0" w:color="auto"/>
        <w:left w:val="none" w:sz="0" w:space="0" w:color="auto"/>
        <w:bottom w:val="none" w:sz="0" w:space="0" w:color="auto"/>
        <w:right w:val="none" w:sz="0" w:space="0" w:color="auto"/>
      </w:divBdr>
    </w:div>
    <w:div w:id="1203176388">
      <w:bodyDiv w:val="1"/>
      <w:marLeft w:val="0"/>
      <w:marRight w:val="0"/>
      <w:marTop w:val="0"/>
      <w:marBottom w:val="0"/>
      <w:divBdr>
        <w:top w:val="none" w:sz="0" w:space="0" w:color="auto"/>
        <w:left w:val="none" w:sz="0" w:space="0" w:color="auto"/>
        <w:bottom w:val="none" w:sz="0" w:space="0" w:color="auto"/>
        <w:right w:val="none" w:sz="0" w:space="0" w:color="auto"/>
      </w:divBdr>
    </w:div>
    <w:div w:id="1240866843">
      <w:bodyDiv w:val="1"/>
      <w:marLeft w:val="0"/>
      <w:marRight w:val="0"/>
      <w:marTop w:val="0"/>
      <w:marBottom w:val="0"/>
      <w:divBdr>
        <w:top w:val="none" w:sz="0" w:space="0" w:color="auto"/>
        <w:left w:val="none" w:sz="0" w:space="0" w:color="auto"/>
        <w:bottom w:val="none" w:sz="0" w:space="0" w:color="auto"/>
        <w:right w:val="none" w:sz="0" w:space="0" w:color="auto"/>
      </w:divBdr>
    </w:div>
    <w:div w:id="1270701802">
      <w:bodyDiv w:val="1"/>
      <w:marLeft w:val="0"/>
      <w:marRight w:val="0"/>
      <w:marTop w:val="0"/>
      <w:marBottom w:val="0"/>
      <w:divBdr>
        <w:top w:val="none" w:sz="0" w:space="0" w:color="auto"/>
        <w:left w:val="none" w:sz="0" w:space="0" w:color="auto"/>
        <w:bottom w:val="none" w:sz="0" w:space="0" w:color="auto"/>
        <w:right w:val="none" w:sz="0" w:space="0" w:color="auto"/>
      </w:divBdr>
    </w:div>
    <w:div w:id="1314485855">
      <w:bodyDiv w:val="1"/>
      <w:marLeft w:val="0"/>
      <w:marRight w:val="0"/>
      <w:marTop w:val="0"/>
      <w:marBottom w:val="0"/>
      <w:divBdr>
        <w:top w:val="none" w:sz="0" w:space="0" w:color="auto"/>
        <w:left w:val="none" w:sz="0" w:space="0" w:color="auto"/>
        <w:bottom w:val="none" w:sz="0" w:space="0" w:color="auto"/>
        <w:right w:val="none" w:sz="0" w:space="0" w:color="auto"/>
      </w:divBdr>
    </w:div>
    <w:div w:id="1341860011">
      <w:bodyDiv w:val="1"/>
      <w:marLeft w:val="0"/>
      <w:marRight w:val="0"/>
      <w:marTop w:val="0"/>
      <w:marBottom w:val="0"/>
      <w:divBdr>
        <w:top w:val="none" w:sz="0" w:space="0" w:color="auto"/>
        <w:left w:val="none" w:sz="0" w:space="0" w:color="auto"/>
        <w:bottom w:val="none" w:sz="0" w:space="0" w:color="auto"/>
        <w:right w:val="none" w:sz="0" w:space="0" w:color="auto"/>
      </w:divBdr>
    </w:div>
    <w:div w:id="1348173417">
      <w:bodyDiv w:val="1"/>
      <w:marLeft w:val="0"/>
      <w:marRight w:val="0"/>
      <w:marTop w:val="0"/>
      <w:marBottom w:val="0"/>
      <w:divBdr>
        <w:top w:val="none" w:sz="0" w:space="0" w:color="auto"/>
        <w:left w:val="none" w:sz="0" w:space="0" w:color="auto"/>
        <w:bottom w:val="none" w:sz="0" w:space="0" w:color="auto"/>
        <w:right w:val="none" w:sz="0" w:space="0" w:color="auto"/>
      </w:divBdr>
    </w:div>
    <w:div w:id="1363359499">
      <w:bodyDiv w:val="1"/>
      <w:marLeft w:val="0"/>
      <w:marRight w:val="0"/>
      <w:marTop w:val="0"/>
      <w:marBottom w:val="0"/>
      <w:divBdr>
        <w:top w:val="none" w:sz="0" w:space="0" w:color="auto"/>
        <w:left w:val="none" w:sz="0" w:space="0" w:color="auto"/>
        <w:bottom w:val="none" w:sz="0" w:space="0" w:color="auto"/>
        <w:right w:val="none" w:sz="0" w:space="0" w:color="auto"/>
      </w:divBdr>
    </w:div>
    <w:div w:id="1706100244">
      <w:bodyDiv w:val="1"/>
      <w:marLeft w:val="0"/>
      <w:marRight w:val="0"/>
      <w:marTop w:val="0"/>
      <w:marBottom w:val="0"/>
      <w:divBdr>
        <w:top w:val="none" w:sz="0" w:space="0" w:color="auto"/>
        <w:left w:val="none" w:sz="0" w:space="0" w:color="auto"/>
        <w:bottom w:val="none" w:sz="0" w:space="0" w:color="auto"/>
        <w:right w:val="none" w:sz="0" w:space="0" w:color="auto"/>
      </w:divBdr>
    </w:div>
    <w:div w:id="1836604993">
      <w:bodyDiv w:val="1"/>
      <w:marLeft w:val="0"/>
      <w:marRight w:val="0"/>
      <w:marTop w:val="0"/>
      <w:marBottom w:val="0"/>
      <w:divBdr>
        <w:top w:val="none" w:sz="0" w:space="0" w:color="auto"/>
        <w:left w:val="none" w:sz="0" w:space="0" w:color="auto"/>
        <w:bottom w:val="none" w:sz="0" w:space="0" w:color="auto"/>
        <w:right w:val="none" w:sz="0" w:space="0" w:color="auto"/>
      </w:divBdr>
    </w:div>
    <w:div w:id="1997610894">
      <w:bodyDiv w:val="1"/>
      <w:marLeft w:val="0"/>
      <w:marRight w:val="0"/>
      <w:marTop w:val="0"/>
      <w:marBottom w:val="0"/>
      <w:divBdr>
        <w:top w:val="none" w:sz="0" w:space="0" w:color="auto"/>
        <w:left w:val="none" w:sz="0" w:space="0" w:color="auto"/>
        <w:bottom w:val="none" w:sz="0" w:space="0" w:color="auto"/>
        <w:right w:val="none" w:sz="0" w:space="0" w:color="auto"/>
      </w:divBdr>
    </w:div>
    <w:div w:id="2013679256">
      <w:bodyDiv w:val="1"/>
      <w:marLeft w:val="0"/>
      <w:marRight w:val="0"/>
      <w:marTop w:val="0"/>
      <w:marBottom w:val="0"/>
      <w:divBdr>
        <w:top w:val="none" w:sz="0" w:space="0" w:color="auto"/>
        <w:left w:val="none" w:sz="0" w:space="0" w:color="auto"/>
        <w:bottom w:val="none" w:sz="0" w:space="0" w:color="auto"/>
        <w:right w:val="none" w:sz="0" w:space="0" w:color="auto"/>
      </w:divBdr>
      <w:divsChild>
        <w:div w:id="224724622">
          <w:marLeft w:val="0"/>
          <w:marRight w:val="0"/>
          <w:marTop w:val="0"/>
          <w:marBottom w:val="0"/>
          <w:divBdr>
            <w:top w:val="none" w:sz="0" w:space="0" w:color="auto"/>
            <w:left w:val="none" w:sz="0" w:space="0" w:color="auto"/>
            <w:bottom w:val="none" w:sz="0" w:space="0" w:color="auto"/>
            <w:right w:val="none" w:sz="0" w:space="0" w:color="auto"/>
          </w:divBdr>
          <w:divsChild>
            <w:div w:id="1410887828">
              <w:marLeft w:val="0"/>
              <w:marRight w:val="0"/>
              <w:marTop w:val="0"/>
              <w:marBottom w:val="0"/>
              <w:divBdr>
                <w:top w:val="none" w:sz="0" w:space="0" w:color="auto"/>
                <w:left w:val="none" w:sz="0" w:space="0" w:color="auto"/>
                <w:bottom w:val="none" w:sz="0" w:space="0" w:color="auto"/>
                <w:right w:val="none" w:sz="0" w:space="0" w:color="auto"/>
              </w:divBdr>
              <w:divsChild>
                <w:div w:id="717095985">
                  <w:marLeft w:val="0"/>
                  <w:marRight w:val="0"/>
                  <w:marTop w:val="0"/>
                  <w:marBottom w:val="0"/>
                  <w:divBdr>
                    <w:top w:val="none" w:sz="0" w:space="0" w:color="auto"/>
                    <w:left w:val="none" w:sz="0" w:space="0" w:color="auto"/>
                    <w:bottom w:val="none" w:sz="0" w:space="0" w:color="auto"/>
                    <w:right w:val="none" w:sz="0" w:space="0" w:color="auto"/>
                  </w:divBdr>
                  <w:divsChild>
                    <w:div w:id="2129159673">
                      <w:marLeft w:val="0"/>
                      <w:marRight w:val="0"/>
                      <w:marTop w:val="0"/>
                      <w:marBottom w:val="0"/>
                      <w:divBdr>
                        <w:top w:val="none" w:sz="0" w:space="0" w:color="auto"/>
                        <w:left w:val="none" w:sz="0" w:space="0" w:color="auto"/>
                        <w:bottom w:val="none" w:sz="0" w:space="0" w:color="auto"/>
                        <w:right w:val="none" w:sz="0" w:space="0" w:color="auto"/>
                      </w:divBdr>
                      <w:divsChild>
                        <w:div w:id="414278451">
                          <w:marLeft w:val="0"/>
                          <w:marRight w:val="0"/>
                          <w:marTop w:val="0"/>
                          <w:marBottom w:val="0"/>
                          <w:divBdr>
                            <w:top w:val="none" w:sz="0" w:space="0" w:color="auto"/>
                            <w:left w:val="none" w:sz="0" w:space="0" w:color="auto"/>
                            <w:bottom w:val="none" w:sz="0" w:space="0" w:color="auto"/>
                            <w:right w:val="none" w:sz="0" w:space="0" w:color="auto"/>
                          </w:divBdr>
                          <w:divsChild>
                            <w:div w:id="2000114478">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762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74F12-68E5-4BC9-A0D2-C651499EC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8836</Words>
  <Characters>5038</Characters>
  <Application>Microsoft Office Word</Application>
  <DocSecurity>0</DocSecurity>
  <Lines>41</Lines>
  <Paragraphs>27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vt:lpstr>
      <vt:lpstr>“Eiropas Savienības ārkārtas atbalsta piešķiršanas kārtība lauksaimniekiem sakarā ar plūdiem un spēcīgām lietusgāzēm”</vt:lpstr>
    </vt:vector>
  </TitlesOfParts>
  <Company>ZM</Company>
  <LinksUpToDate>false</LinksUpToDate>
  <CharactersWithSpaces>13847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dc:title>
  <dc:subject>Anotācija</dc:subject>
  <dc:creator>Sintija Inne</dc:creator>
  <dc:description>gusts.zustenieks@varam.gov.lv; 67026489</dc:description>
  <cp:lastModifiedBy>Laila Bremša</cp:lastModifiedBy>
  <cp:revision>2</cp:revision>
  <cp:lastPrinted>2017-03-09T07:20:00Z</cp:lastPrinted>
  <dcterms:created xsi:type="dcterms:W3CDTF">2018-05-14T10:16:00Z</dcterms:created>
  <dcterms:modified xsi:type="dcterms:W3CDTF">2018-05-14T10:16:00Z</dcterms:modified>
</cp:coreProperties>
</file>