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216A5E" w:rsidP="007F682C">
      <w:pPr>
        <w:jc w:val="right"/>
        <w:rPr>
          <w:rFonts w:ascii="Times New Roman" w:hAnsi="Times New Roman"/>
          <w:sz w:val="28"/>
          <w:szCs w:val="28"/>
          <w:lang w:val="en-GB"/>
        </w:rPr>
      </w:pPr>
      <w:r w:rsidRPr="007F682C">
        <w:rPr>
          <w:rFonts w:ascii="Times New Roman" w:hAnsi="Times New Roman"/>
          <w:sz w:val="28"/>
          <w:szCs w:val="28"/>
          <w:lang w:val="en-GB"/>
        </w:rPr>
        <w:t>2.pielikums</w:t>
      </w:r>
    </w:p>
    <w:p w:rsidR="002271BF" w:rsidRPr="002271BF" w:rsidP="002271B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GB"/>
        </w:rPr>
      </w:pPr>
      <w:r w:rsidRPr="002271BF">
        <w:rPr>
          <w:rFonts w:ascii="Times New Roman" w:hAnsi="Times New Roman"/>
          <w:sz w:val="28"/>
          <w:szCs w:val="28"/>
          <w:lang w:val="en-GB"/>
        </w:rPr>
        <w:t>Ministru kabineta</w:t>
      </w:r>
    </w:p>
    <w:p w:rsidR="002271BF" w:rsidRPr="002271BF" w:rsidP="002271B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GB"/>
        </w:rPr>
      </w:pPr>
      <w:bookmarkStart w:id="0" w:name="_GoBack"/>
      <w:bookmarkEnd w:id="0"/>
      <w:r w:rsidRPr="002271BF">
        <w:rPr>
          <w:rFonts w:ascii="Times New Roman" w:hAnsi="Times New Roman"/>
          <w:sz w:val="28"/>
          <w:szCs w:val="28"/>
          <w:lang w:val="en-GB"/>
        </w:rPr>
        <w:t>2018. gada __.___</w:t>
      </w:r>
    </w:p>
    <w:p w:rsidR="002271BF" w:rsidP="002271B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GB"/>
        </w:rPr>
      </w:pPr>
      <w:r w:rsidRPr="002271BF">
        <w:rPr>
          <w:rFonts w:ascii="Times New Roman" w:hAnsi="Times New Roman"/>
          <w:sz w:val="28"/>
          <w:szCs w:val="28"/>
          <w:lang w:val="en-GB"/>
        </w:rPr>
        <w:t>noteikumiem Nr.____</w:t>
      </w:r>
    </w:p>
    <w:p w:rsidR="002271BF" w:rsidP="002271B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GB"/>
        </w:rPr>
      </w:pPr>
    </w:p>
    <w:p w:rsidR="007F682C" w:rsidP="007541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Diagnozes </w:t>
      </w:r>
      <w:r w:rsidRPr="007541E6" w:rsidR="007541E6">
        <w:rPr>
          <w:rFonts w:ascii="Times New Roman" w:hAnsi="Times New Roman"/>
          <w:b/>
          <w:sz w:val="28"/>
          <w:szCs w:val="28"/>
        </w:rPr>
        <w:t>hronisko pacientu</w:t>
      </w:r>
      <w:r w:rsidR="00E50C8B">
        <w:rPr>
          <w:rFonts w:ascii="Times New Roman" w:hAnsi="Times New Roman"/>
          <w:b/>
          <w:sz w:val="28"/>
          <w:szCs w:val="28"/>
        </w:rPr>
        <w:t xml:space="preserve"> aprūpei stacionārā ārstniecības iestādē</w:t>
      </w:r>
      <w:r w:rsidRPr="007541E6" w:rsidR="007541E6">
        <w:rPr>
          <w:rFonts w:ascii="Times New Roman" w:hAnsi="Times New Roman"/>
          <w:b/>
          <w:sz w:val="28"/>
          <w:szCs w:val="28"/>
        </w:rPr>
        <w:t xml:space="preserve"> </w:t>
      </w:r>
    </w:p>
    <w:p w:rsidR="007541E6" w:rsidP="007541E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1430"/>
        <w:gridCol w:w="6884"/>
      </w:tblGrid>
      <w:tr w:rsidTr="00221169">
        <w:tblPrEx>
          <w:tblW w:w="932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A5538E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BEF">
              <w:rPr>
                <w:rFonts w:ascii="Times New Roman" w:hAnsi="Times New Roman"/>
                <w:b/>
                <w:sz w:val="28"/>
                <w:szCs w:val="28"/>
              </w:rPr>
              <w:t>Nr.p.</w:t>
            </w:r>
          </w:p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BEF">
              <w:rPr>
                <w:rFonts w:ascii="Times New Roman" w:hAnsi="Times New Roman"/>
                <w:b/>
                <w:sz w:val="28"/>
                <w:szCs w:val="28"/>
              </w:rPr>
              <w:t>k</w:t>
            </w:r>
            <w:r w:rsidRPr="00F11BEF" w:rsidR="00265D2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BEF">
              <w:rPr>
                <w:rFonts w:ascii="Times New Roman" w:hAnsi="Times New Roman"/>
                <w:b/>
                <w:sz w:val="28"/>
                <w:szCs w:val="28"/>
              </w:rPr>
              <w:t>Diagnozes kods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BEF">
              <w:rPr>
                <w:rFonts w:ascii="Times New Roman" w:hAnsi="Times New Roman"/>
                <w:b/>
                <w:sz w:val="28"/>
                <w:szCs w:val="28"/>
              </w:rPr>
              <w:t>Diagnozes nosaukums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C00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Lūpas ļaundabīgi audzēji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C01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Mēles saknes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C02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Citu un neprecizētu mēles daļu ļaundabīgi audzēji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C03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Smaganu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C04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Mutes pamatnes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C05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Aukslēju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C06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Citu un neprecizētu mutes daļu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C07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Pieauss dziedzera (glandula parotis)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C08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Citu un neprecizētu lielo siekalu dziedzeru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C09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Mandeles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C10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Rīkles mutes daļas (oropharynx)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C11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Aizdegunes (nasopharynx)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C12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Bumbierveida dobuma (sinus/recessus pyriformis)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C13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Rīkles balsenes daļas (hypopharynx)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C14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Lūpas, mutes dobuma un rīkles ļaundabīgs audzējs ar citu un neprecīzu lokalizāciju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C15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Barības vada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C16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Kuņģa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C17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Tievās zarnas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C18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Resnās zarnas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C19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Sigmveida un taisnās zarnas savienojuma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C20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Taisnās zarnas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C21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Tūpļa (anus) un tūpļa kanāla (canalis analis)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C22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Aknu un intrahepatisko žultsvadu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C23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Žultspūšļa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C24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Citu un neprecizētu žultsceļu daļu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C25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Aizkuņģa dziedzera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C26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Ļaundabīgs audzējs pārējos un neprecīzi definētos gremošanas orgānos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C30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Deguna dobuma un vidusauss ļaundabīgi audzēji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C31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Deguna blakusdobumu ļaundabīgi audzēji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C32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Balsenes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C33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Trahejas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C34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Bronhu un plaušu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C37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Aizkrūtes dziedzera (thymus)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C38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Sirds, videnes un pleiras ļaundabīgi audzēji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C39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Citas un neprecizētas lokalizācijas elpošanas sistēmas un krūšu dobuma orgānu ļaundabīgi audzēji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C40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Ekstremitāšu kaulu un locītavu skrimšļu ļaundabīgi audzēji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C41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Citas un neprecizētas lokalizācijas kaulu un locītavu skrimšļu ļaundabīgi audzēji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C43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Ļaundabīga ādas melanoma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C44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Citi ļaundabīgi ādas audzēji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C45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Mezotelioma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C46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Kapoši sarkoma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C47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Perifērisko nervu un veģetatīvās (autonomās) nervu sistēmas ļaundabīgi audzēji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C48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Retroperitoneālo audu un vēderplēves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C49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Pārējo saistaudu un mīksto audu ļaundabīgi audzēji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C50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Krūts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C51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Sieviešu ārējo dzimumorgānu (vulva) ļaundabīgi audzēji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C52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Maksts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C53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Dzemdes kakla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C54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Dzemdes ķermeņa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C55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Dzemdes ļaundabīgs audzējs, daļa neprecizēta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C56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Olnīcu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C57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Citu un neprecizētu sieviešu dzimumorgānu ļaundabīgi audzēji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C60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Dzimumlocekļa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C61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Prostatas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C62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Sēklinieka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C63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Citu un neprecizētu vīriešu dzimumorgānu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C64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Nieres ļaundabīgs audzējs, atskaitot nieres bļodiņu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C65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Nieres bļodiņas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C66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Urīnvada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C67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Urīnpūšļa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C68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Citu un neprecizētu urīnizvadorgānu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C69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Acs un acs palīgorgānu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C70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Smadzeņu apvalku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C71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Smadzeņu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C72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Muguras smadzeņu, kraniālo nervu un citu centrālās nervu sistēmas daļu ļaundabīgi audzēji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C73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Vairogdziedzera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C74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Virsnieru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C75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Pārējo endokrīno dziedzeru un radniecīgu struktūru ļaundabīgi audzēji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C76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Citas un neprecīzi apzīmētas lokalizācijas ļaundabīgi audzēji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C77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Sekundārs un neprecizēts limfmezglu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C78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Sekundārs elpošanas un gremošanas orgānu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C79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Sekundārs citu un neprecizētu lokalizāciju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C80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Ļaundabīgs audzējs, bez norādes par lokalizāciju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C90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Multiplā mieloma un ļaundabīgi plazmas šūnu audzēji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C96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Citi un neprecizēti limfoīdo, asinsrades un radniecīgu audu ļaundabīgi audzēji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C97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Neatkarīgi (primāri) multipli ļaundabīgi audzēji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D13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Pārējo un neprecīzi noteiktu gremošanas sistēmas daļu labdabīgs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D21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Saistaudu un citu mīksto audu citi labdabīgi audzēji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D32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Smadzeņu apvalku labdabīgs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D33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Smadzeņu un citu centrālās nervu sistēmas daļu labdabīgs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D35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Citu un neprecizētu endokrīno dziedzeru labdabīgs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D37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Mutes dobuma un gremošanas orgānu audzējs ar neskaidru vai nezināmu dabu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D38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Vidusauss, elpošanas un krūšu dobuma orgānu audzējs ar neskaidru un nezināmu dabu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D39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Sieviešu dzimumorgānu audzējs ar neskaidru vai nezināmu dabu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D40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Vīriešu dzimumorgānu audzējs ar neskaidru vai nezināmu dabu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D41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Urīnizvadorgānu audzējs ar neskaidru vai nezināmu dabu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D42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Smadzeņu apvalku audzējs ar neskaidru vai nezināmu dabu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D43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Smadzeņu un centrālās nervu sistēmas audzējs ar neskaidru vai nezināmu dabu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D44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Endokrīno dziedzeru audzējs ar neskaidru vai nezināmu dabu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D45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Īstā policitēmija (polycythaemia vera)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D47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Pārējie limfoīdo, asinsrades un radniecīgu audu audzēji ar neskaidru vai nezināmu dabu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D48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Audzēji ar nenoteiktu vai nezināmu dabu citā un neprecizētā lokalizācijā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F11BEF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</w:tcPr>
          <w:p w:rsidR="00F11BEF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D50</w:t>
            </w:r>
          </w:p>
        </w:tc>
        <w:tc>
          <w:tcPr>
            <w:tcW w:w="6884" w:type="dxa"/>
            <w:shd w:val="clear" w:color="auto" w:fill="auto"/>
            <w:noWrap/>
          </w:tcPr>
          <w:p w:rsidR="00F11BEF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Dzelzs deficīta anēmija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8C27A0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</w:tcPr>
          <w:p w:rsidR="008C27A0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E10</w:t>
            </w:r>
          </w:p>
        </w:tc>
        <w:tc>
          <w:tcPr>
            <w:tcW w:w="6884" w:type="dxa"/>
            <w:shd w:val="clear" w:color="auto" w:fill="auto"/>
            <w:noWrap/>
          </w:tcPr>
          <w:p w:rsidR="008C27A0" w:rsidRPr="00F11BEF" w:rsidP="008E77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 xml:space="preserve">I tipa cukura diabēts 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8C27A0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</w:tcPr>
          <w:p w:rsidR="008C27A0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E11</w:t>
            </w:r>
          </w:p>
        </w:tc>
        <w:tc>
          <w:tcPr>
            <w:tcW w:w="6884" w:type="dxa"/>
            <w:shd w:val="clear" w:color="auto" w:fill="auto"/>
            <w:noWrap/>
          </w:tcPr>
          <w:p w:rsidR="008C27A0" w:rsidRPr="00F11BEF" w:rsidP="008E77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 xml:space="preserve">II tipa cukura diabēts 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G11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Pārmantota ataksija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E" w:rsidRPr="00F11BEF" w:rsidP="00957A5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76E" w:rsidRPr="00F11BEF" w:rsidP="00957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G09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76E" w:rsidRPr="00F11BEF" w:rsidP="00957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Iekaisīgu centrālās nervu sistēmas slimību sekas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G12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Spināla muskuļu atrofija un citi radniecīgi sindromi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G20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Parkinsona (Parkinson) slimība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G21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Sekundārs parkinsonisms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G24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Distonija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G25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Citi ekstrapiramidāli un kustību traucējumi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G35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Multiplā skleroze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G37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Citas demielinizējošas centrālās nervu sistēmas slimības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G54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Nervu saknīšu un pinumu patoloģija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G56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Rokas mononeiropātijas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G57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Kājas mononeiropātijas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G58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Citas mononeiropātijas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G60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Pārmantota un idiopātiska neiropātija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G61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Iekaisīga polineiropātija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G62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Cita veida polineiropātijas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E91DF4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</w:tcPr>
          <w:p w:rsidR="00E91DF4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G63</w:t>
            </w:r>
          </w:p>
        </w:tc>
        <w:tc>
          <w:tcPr>
            <w:tcW w:w="6884" w:type="dxa"/>
            <w:shd w:val="clear" w:color="auto" w:fill="auto"/>
            <w:noWrap/>
          </w:tcPr>
          <w:p w:rsidR="00E91DF4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Polineiropātija citur klasificētu slimību dēļ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G70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Myasthenia gravis un citas mioneirālas patoloģijas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G71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Primāras muskuļu slimības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G72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Citas miopātijas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G73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Neiromuskulārās sinapses un muskuļu patoloģija citur klasificētu slimību dēļ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G80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Cerebrālā trieka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G81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Hemiplēģija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G82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Paraplēģija un tetraplēģija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G92</w:t>
            </w:r>
          </w:p>
        </w:tc>
        <w:tc>
          <w:tcPr>
            <w:tcW w:w="6884" w:type="dxa"/>
            <w:shd w:val="clear" w:color="auto" w:fill="auto"/>
            <w:noWrap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Toksiska encefalopātija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G93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Cita galvas smadzeņu patoloģija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G95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Citas muguras smadzeņu slimības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E91DF4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</w:tcPr>
          <w:p w:rsidR="00E91DF4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G99</w:t>
            </w:r>
          </w:p>
        </w:tc>
        <w:tc>
          <w:tcPr>
            <w:tcW w:w="6884" w:type="dxa"/>
            <w:shd w:val="clear" w:color="auto" w:fill="auto"/>
            <w:noWrap/>
          </w:tcPr>
          <w:p w:rsidR="00E91DF4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Citi nervu sistēmas bojājumi citur klasificētu slimību dēļ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H81.8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Cita veida vestibulārās funkcijas traucējumi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H81.9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Neprecizēti vestibulārās funkcijas traucējumi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I05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Reimatiskas mitrālā vārstuļa kaites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I06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Reimatiskas aortālā vārstuļa kaites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I07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Reimatiskas trikuspidālā vārstuļa kaites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I08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Vairāku vārstuļu kaites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E91DF4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</w:tcPr>
          <w:p w:rsidR="00E91DF4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I11</w:t>
            </w:r>
          </w:p>
        </w:tc>
        <w:tc>
          <w:tcPr>
            <w:tcW w:w="6884" w:type="dxa"/>
            <w:shd w:val="clear" w:color="auto" w:fill="auto"/>
            <w:noWrap/>
          </w:tcPr>
          <w:p w:rsidR="00E91DF4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Hipertensīva sirds slimība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E91DF4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</w:tcPr>
          <w:p w:rsidR="00E91DF4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I25</w:t>
            </w:r>
          </w:p>
        </w:tc>
        <w:tc>
          <w:tcPr>
            <w:tcW w:w="6884" w:type="dxa"/>
            <w:shd w:val="clear" w:color="auto" w:fill="auto"/>
            <w:noWrap/>
          </w:tcPr>
          <w:p w:rsidR="00E91DF4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Hroniska sirds išēmiska slimība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I27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Citas kardiopulmonālas slimības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I34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Nereimatiskas mitrālā vārstuļa kaites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I35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Nereimatiskas aortālā vārstuļa kaites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I36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Nereimatiska trikuspidālā vārstuļa kaite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I42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Kardiomiopātija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I43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Kardiomiopātija citur klasificētu slimību dēļ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I50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Sirds mazspēja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I67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Citas cerebrovaskulāras slimības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I69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Cerebrovaskulāru slimību sekas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I70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Ateroskleroze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I73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Citas perifērisko asinsvadu slimības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I83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Apakšējo ekstremitāšu varikozas vēnas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I87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Citas vēnu slimības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J40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Bronhīts, neprecizējot akūts vai hronisks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J41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Vienkāršs un mukopurulents hronisks bronhīts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J43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Emfizēma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J44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Cita hroniska obstruktīva plaušu slimība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E91DF4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</w:tcPr>
          <w:p w:rsidR="00E91DF4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J45</w:t>
            </w:r>
          </w:p>
        </w:tc>
        <w:tc>
          <w:tcPr>
            <w:tcW w:w="6884" w:type="dxa"/>
            <w:shd w:val="clear" w:color="auto" w:fill="auto"/>
            <w:noWrap/>
          </w:tcPr>
          <w:p w:rsidR="00E91DF4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Astma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J63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Citu neorganisku putekļu pneimokonioze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J67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Hipersensitivitātes pneimonīts, ko izraisījuši organiski putekļi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J84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Citas intersticiālas plaušu slimības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K20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Ezofagīts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K21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Gastroezofageālā refluksslimība ar ezofagītu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K59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Citas funkcionālas zarnu slimības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K70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Alkohola izraisītās aknu slimības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K74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Aknu fibroze un ciroze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K76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Citas aknu slimības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K91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Citur neklasificēti gremošanas sistēmas bojājumi pēc manipulācijām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L25</w:t>
            </w:r>
          </w:p>
        </w:tc>
        <w:tc>
          <w:tcPr>
            <w:tcW w:w="6884" w:type="dxa"/>
            <w:shd w:val="clear" w:color="auto" w:fill="auto"/>
            <w:noWrap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Neprecizēts kontaktdermatīts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L27</w:t>
            </w:r>
          </w:p>
        </w:tc>
        <w:tc>
          <w:tcPr>
            <w:tcW w:w="6884" w:type="dxa"/>
            <w:shd w:val="clear" w:color="auto" w:fill="auto"/>
            <w:noWrap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Iekšķīgi lietotu vielu izraisīts dermatīts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L89</w:t>
            </w:r>
            <w:r w:rsidR="008E776E">
              <w:rPr>
                <w:rFonts w:ascii="Times New Roman" w:hAnsi="Times New Roman"/>
                <w:sz w:val="28"/>
                <w:szCs w:val="28"/>
              </w:rPr>
              <w:t xml:space="preserve"> (izņemot L89.2; L89.3)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Izgulējumi (decubitus)</w:t>
            </w:r>
            <w:r w:rsidRPr="00F11BEF" w:rsidR="00F11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L98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Citas citur neklasificētas ādas un zemādas audu slimības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M05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Seropozitīvs reimatoīdais artrīts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M07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Psoriātiskas un enteropātiskas artropātijas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M10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Podagra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M13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Cita veida artrīti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M15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Poliartroze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0D687D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0D687D" w:rsidP="00F11B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68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M16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0D687D" w:rsidP="00F11B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68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Koksartroze 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0D687D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0D687D" w:rsidP="00F11B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68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M17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0D687D" w:rsidP="00F11B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68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Gonartroze 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M20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Iegūtas roku un kāju pirkstu deformācijas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M24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Citi precizēti locītavu bojājumi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M25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Citi citur neklasificēti locītavu bojājumi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M35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Citi sistēmiski saistaudu bojājumi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M36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Sistēmiski saistaudu bojājumi citur klasificētu slimību dēļ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M42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Mugurkaulāja osteohondroze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M45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Ankilozējošais spondilīts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M47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Spondiloze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M48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Citas spondilopātijas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M50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Cervikālo disku bojājumi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M51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Citi intervertebrālo disku bojājumi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M53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Citas citur neklasificētas dorsopātijas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M54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Dorsalģija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M79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Citi citur neklasificēti mīksto audu bojājumi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M80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Osteoporoze ar patoloģisku lūzumu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M81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Osteoporoze bez patoloģiska lūzuma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DA3E8B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</w:tcPr>
          <w:p w:rsidR="00DA3E8B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M83</w:t>
            </w:r>
          </w:p>
        </w:tc>
        <w:tc>
          <w:tcPr>
            <w:tcW w:w="6884" w:type="dxa"/>
            <w:shd w:val="clear" w:color="auto" w:fill="auto"/>
            <w:noWrap/>
          </w:tcPr>
          <w:p w:rsidR="00DA3E8B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Pieaugušo osteomalācija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DA3E8B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DA3E8B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M84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DA3E8B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Kaulu veseluma bojājumi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DA3E8B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DA3E8B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M85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DA3E8B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Citi kaulu cietības un struktūras traucējumi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DA3E8B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</w:tcPr>
          <w:p w:rsidR="00DA3E8B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M95</w:t>
            </w:r>
          </w:p>
        </w:tc>
        <w:tc>
          <w:tcPr>
            <w:tcW w:w="6884" w:type="dxa"/>
            <w:shd w:val="clear" w:color="auto" w:fill="auto"/>
            <w:noWrap/>
          </w:tcPr>
          <w:p w:rsidR="00DA3E8B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Citas iegūtas muskuļu, skeleta un saistaudu deformācijas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DA3E8B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DA3E8B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M96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DA3E8B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Citur neklasificēti muskuļu un skeleta bojājumi pēc manipulācijām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DA3E8B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DA3E8B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N18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DA3E8B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Hroniska nieru slimība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DA3E8B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DA3E8B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N28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DA3E8B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Citas citur neklasificētas nieru un urīnvadu slimības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DA3E8B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DA3E8B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N30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DA3E8B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Cistīts (izņemot N30.3 Akūts cistīts)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DA3E8B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DA3E8B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N40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DA3E8B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Prostatas hiperplāzija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DA3E8B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DA3E8B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N41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DA3E8B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Iekaisīgas prostatas slimības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DA3E8B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</w:tcPr>
          <w:p w:rsidR="00DA3E8B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T90</w:t>
            </w:r>
          </w:p>
        </w:tc>
        <w:tc>
          <w:tcPr>
            <w:tcW w:w="6884" w:type="dxa"/>
            <w:shd w:val="clear" w:color="auto" w:fill="auto"/>
            <w:noWrap/>
          </w:tcPr>
          <w:p w:rsidR="00DA3E8B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Galvas ievainojuma sekas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DA3E8B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DA3E8B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T91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DA3E8B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Kakla un rumpja ievainojuma sekas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DA3E8B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DA3E8B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T92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DA3E8B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Augšējās ekstremitātes ievainojuma sekas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DA3E8B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DA3E8B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T93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DA3E8B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Apakšējās ekstremitātes ievainojuma sekas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DA3E8B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DA3E8B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T95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DA3E8B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Termisku un ķīmisku apdegumu un apsaldējumu sekas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DA3E8B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DA3E8B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Z43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DA3E8B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Gādība par mākslīgajām atverēm</w:t>
            </w:r>
          </w:p>
        </w:tc>
      </w:tr>
    </w:tbl>
    <w:p w:rsidR="000D687D" w:rsidP="00723071">
      <w:pPr>
        <w:tabs>
          <w:tab w:val="center" w:pos="4536"/>
          <w:tab w:val="right" w:pos="90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351" w:rsidRPr="004B175D" w:rsidP="00723071">
      <w:pPr>
        <w:tabs>
          <w:tab w:val="center" w:pos="4536"/>
          <w:tab w:val="right" w:pos="90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75D">
        <w:rPr>
          <w:rFonts w:ascii="Times New Roman" w:hAnsi="Times New Roman"/>
          <w:sz w:val="28"/>
          <w:szCs w:val="28"/>
        </w:rPr>
        <w:t xml:space="preserve">Ministru prezidents </w:t>
      </w:r>
      <w:r w:rsidRPr="004B175D">
        <w:rPr>
          <w:rFonts w:ascii="Times New Roman" w:hAnsi="Times New Roman"/>
          <w:sz w:val="28"/>
          <w:szCs w:val="28"/>
        </w:rPr>
        <w:tab/>
      </w:r>
      <w:r w:rsidRPr="004B175D">
        <w:rPr>
          <w:rFonts w:ascii="Times New Roman" w:hAnsi="Times New Roman"/>
          <w:sz w:val="28"/>
          <w:szCs w:val="28"/>
        </w:rPr>
        <w:tab/>
        <w:t>Māris Kučinskis</w:t>
      </w:r>
    </w:p>
    <w:p w:rsidR="00381351" w:rsidRPr="004B175D" w:rsidP="00381351">
      <w:pPr>
        <w:tabs>
          <w:tab w:val="left" w:pos="6804"/>
          <w:tab w:val="right" w:pos="9071"/>
        </w:tabs>
        <w:jc w:val="both"/>
        <w:rPr>
          <w:rFonts w:ascii="Times New Roman" w:hAnsi="Times New Roman"/>
          <w:sz w:val="28"/>
          <w:szCs w:val="28"/>
        </w:rPr>
      </w:pPr>
    </w:p>
    <w:p w:rsidR="00723071" w:rsidRPr="004B175D" w:rsidP="00381351">
      <w:pPr>
        <w:tabs>
          <w:tab w:val="left" w:pos="6804"/>
          <w:tab w:val="right" w:pos="9071"/>
        </w:tabs>
        <w:jc w:val="both"/>
        <w:rPr>
          <w:rFonts w:ascii="Times New Roman" w:hAnsi="Times New Roman"/>
          <w:sz w:val="28"/>
          <w:szCs w:val="28"/>
        </w:rPr>
      </w:pPr>
      <w:r w:rsidRPr="004B175D">
        <w:rPr>
          <w:rFonts w:ascii="Times New Roman" w:hAnsi="Times New Roman"/>
          <w:sz w:val="28"/>
          <w:szCs w:val="28"/>
        </w:rPr>
        <w:t>Veselības ministre</w:t>
      </w:r>
      <w:r w:rsidRPr="004B175D">
        <w:rPr>
          <w:rFonts w:ascii="Times New Roman" w:hAnsi="Times New Roman"/>
          <w:sz w:val="28"/>
          <w:szCs w:val="28"/>
        </w:rPr>
        <w:tab/>
        <w:t xml:space="preserve">     Anda Čakša</w:t>
      </w:r>
      <w:r w:rsidRPr="004B175D">
        <w:rPr>
          <w:rFonts w:ascii="Times New Roman" w:hAnsi="Times New Roman"/>
          <w:sz w:val="28"/>
          <w:szCs w:val="28"/>
        </w:rPr>
        <w:tab/>
      </w:r>
    </w:p>
    <w:p w:rsidR="00381351" w:rsidRPr="004B175D" w:rsidP="000861BE">
      <w:pPr>
        <w:pStyle w:val="Parasts1"/>
        <w:tabs>
          <w:tab w:val="left" w:pos="6521"/>
        </w:tabs>
        <w:rPr>
          <w:sz w:val="28"/>
          <w:szCs w:val="28"/>
        </w:rPr>
      </w:pPr>
      <w:r w:rsidRPr="004B175D">
        <w:rPr>
          <w:sz w:val="28"/>
          <w:szCs w:val="28"/>
        </w:rPr>
        <w:t xml:space="preserve">Iesniedzējs: </w:t>
      </w:r>
    </w:p>
    <w:p w:rsidR="00381351" w:rsidRPr="004B175D" w:rsidP="000861BE">
      <w:pPr>
        <w:tabs>
          <w:tab w:val="center" w:pos="4536"/>
          <w:tab w:val="right" w:pos="90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75D">
        <w:rPr>
          <w:rFonts w:ascii="Times New Roman" w:hAnsi="Times New Roman"/>
          <w:sz w:val="28"/>
          <w:szCs w:val="28"/>
        </w:rPr>
        <w:t>V</w:t>
      </w:r>
      <w:r w:rsidRPr="004B175D">
        <w:rPr>
          <w:rFonts w:ascii="Times New Roman" w:hAnsi="Times New Roman"/>
          <w:sz w:val="28"/>
          <w:szCs w:val="28"/>
        </w:rPr>
        <w:t>eselības ministr</w:t>
      </w:r>
      <w:r w:rsidRPr="004B175D">
        <w:rPr>
          <w:rFonts w:ascii="Times New Roman" w:hAnsi="Times New Roman"/>
          <w:sz w:val="28"/>
          <w:szCs w:val="28"/>
        </w:rPr>
        <w:t>e</w:t>
      </w:r>
      <w:r w:rsidRPr="004B175D">
        <w:rPr>
          <w:rFonts w:ascii="Times New Roman" w:hAnsi="Times New Roman"/>
          <w:sz w:val="28"/>
          <w:szCs w:val="28"/>
        </w:rPr>
        <w:t xml:space="preserve"> </w:t>
      </w:r>
      <w:r w:rsidRPr="004B175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Anda Čakša</w:t>
      </w:r>
      <w:r w:rsidRPr="004B175D">
        <w:rPr>
          <w:rFonts w:ascii="Times New Roman" w:hAnsi="Times New Roman"/>
          <w:sz w:val="28"/>
          <w:szCs w:val="28"/>
        </w:rPr>
        <w:tab/>
      </w:r>
    </w:p>
    <w:p w:rsidR="00723071" w:rsidRPr="004B175D" w:rsidP="00381351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381351" w:rsidRPr="004B175D" w:rsidP="00381351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  <w:r w:rsidRPr="004B175D">
        <w:rPr>
          <w:sz w:val="28"/>
          <w:szCs w:val="28"/>
        </w:rPr>
        <w:tab/>
      </w:r>
      <w:r w:rsidRPr="004B175D">
        <w:rPr>
          <w:sz w:val="28"/>
          <w:szCs w:val="28"/>
        </w:rPr>
        <w:tab/>
      </w:r>
      <w:r w:rsidRPr="004B175D">
        <w:rPr>
          <w:sz w:val="28"/>
          <w:szCs w:val="28"/>
        </w:rPr>
        <w:tab/>
      </w:r>
    </w:p>
    <w:p w:rsidR="00381351" w:rsidRPr="004B175D" w:rsidP="00381351">
      <w:pPr>
        <w:pStyle w:val="Parasts1"/>
        <w:tabs>
          <w:tab w:val="left" w:pos="6521"/>
          <w:tab w:val="right" w:pos="9071"/>
        </w:tabs>
        <w:rPr>
          <w:sz w:val="28"/>
          <w:szCs w:val="28"/>
        </w:rPr>
      </w:pPr>
      <w:r w:rsidRPr="004B175D">
        <w:rPr>
          <w:sz w:val="28"/>
          <w:szCs w:val="28"/>
        </w:rPr>
        <w:t>Vīza: Valsts sekretārs</w:t>
      </w:r>
      <w:r w:rsidRPr="004B175D">
        <w:rPr>
          <w:sz w:val="28"/>
          <w:szCs w:val="28"/>
        </w:rPr>
        <w:tab/>
      </w:r>
      <w:r w:rsidRPr="004B175D" w:rsidR="00723071">
        <w:rPr>
          <w:sz w:val="28"/>
          <w:szCs w:val="28"/>
        </w:rPr>
        <w:t xml:space="preserve">          </w:t>
      </w:r>
      <w:r w:rsidRPr="004B175D">
        <w:rPr>
          <w:sz w:val="28"/>
          <w:szCs w:val="28"/>
        </w:rPr>
        <w:t>Aivars Lapiņš</w:t>
      </w:r>
    </w:p>
    <w:sectPr w:rsidSect="001609E6">
      <w:headerReference w:type="default" r:id="rId5"/>
      <w:footerReference w:type="default" r:id="rId6"/>
      <w:foot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27A0" w:rsidRPr="00794739">
    <w:pPr>
      <w:pStyle w:val="Footer"/>
      <w:rPr>
        <w:rFonts w:ascii="Times New Roman" w:hAnsi="Times New Roman"/>
        <w:sz w:val="24"/>
        <w:szCs w:val="24"/>
        <w:lang w:val="en-GB"/>
      </w:rPr>
    </w:pPr>
    <w:bookmarkStart w:id="1" w:name="_Hlk511126651"/>
    <w:bookmarkStart w:id="2" w:name="_Hlk511126652"/>
    <w:bookmarkStart w:id="3" w:name="_Hlk511126653"/>
    <w:bookmarkStart w:id="4" w:name="_Hlk511126655"/>
    <w:bookmarkStart w:id="5" w:name="_Hlk511126656"/>
    <w:bookmarkStart w:id="6" w:name="_Hlk511126657"/>
    <w:r w:rsidRPr="00794739">
      <w:rPr>
        <w:rFonts w:ascii="Times New Roman" w:hAnsi="Times New Roman"/>
        <w:sz w:val="24"/>
        <w:szCs w:val="24"/>
        <w:lang w:val="en-GB"/>
      </w:rPr>
      <w:t>VMnotp2_</w:t>
    </w:r>
    <w:r w:rsidR="00D86719">
      <w:rPr>
        <w:rFonts w:ascii="Times New Roman" w:hAnsi="Times New Roman"/>
        <w:sz w:val="24"/>
        <w:szCs w:val="24"/>
        <w:lang w:val="en-GB"/>
      </w:rPr>
      <w:t>21</w:t>
    </w:r>
    <w:r>
      <w:rPr>
        <w:rFonts w:ascii="Times New Roman" w:hAnsi="Times New Roman"/>
        <w:sz w:val="24"/>
        <w:szCs w:val="24"/>
        <w:lang w:val="en-GB"/>
      </w:rPr>
      <w:t>0</w:t>
    </w:r>
    <w:r w:rsidR="00221169">
      <w:rPr>
        <w:rFonts w:ascii="Times New Roman" w:hAnsi="Times New Roman"/>
        <w:sz w:val="24"/>
        <w:szCs w:val="24"/>
        <w:lang w:val="en-GB"/>
      </w:rPr>
      <w:t>5</w:t>
    </w:r>
    <w:r w:rsidRPr="00794739">
      <w:rPr>
        <w:rFonts w:ascii="Times New Roman" w:hAnsi="Times New Roman"/>
        <w:sz w:val="24"/>
        <w:szCs w:val="24"/>
        <w:lang w:val="en-GB"/>
      </w:rPr>
      <w:t>18</w:t>
    </w:r>
    <w:r>
      <w:rPr>
        <w:rFonts w:ascii="Times New Roman" w:hAnsi="Times New Roman"/>
        <w:sz w:val="24"/>
        <w:szCs w:val="24"/>
        <w:lang w:val="en-GB"/>
      </w:rPr>
      <w:t>_hron_pac</w:t>
    </w:r>
    <w:bookmarkEnd w:id="1"/>
    <w:bookmarkEnd w:id="2"/>
    <w:bookmarkEnd w:id="3"/>
    <w:bookmarkEnd w:id="4"/>
    <w:bookmarkEnd w:id="5"/>
    <w:bookmarkEnd w:id="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27A0" w:rsidRPr="00794739" w:rsidP="00723071">
    <w:pPr>
      <w:pStyle w:val="Footer"/>
      <w:rPr>
        <w:rFonts w:ascii="Times New Roman" w:hAnsi="Times New Roman"/>
        <w:sz w:val="24"/>
        <w:szCs w:val="24"/>
        <w:lang w:val="en-GB"/>
      </w:rPr>
    </w:pPr>
    <w:r w:rsidRPr="00794739">
      <w:rPr>
        <w:rFonts w:ascii="Times New Roman" w:hAnsi="Times New Roman"/>
        <w:sz w:val="24"/>
        <w:szCs w:val="24"/>
        <w:lang w:val="en-GB"/>
      </w:rPr>
      <w:t>VMnotp2_</w:t>
    </w:r>
    <w:r w:rsidR="00D86719">
      <w:rPr>
        <w:rFonts w:ascii="Times New Roman" w:hAnsi="Times New Roman"/>
        <w:sz w:val="24"/>
        <w:szCs w:val="24"/>
        <w:lang w:val="en-GB"/>
      </w:rPr>
      <w:t>21</w:t>
    </w:r>
    <w:r>
      <w:rPr>
        <w:rFonts w:ascii="Times New Roman" w:hAnsi="Times New Roman"/>
        <w:sz w:val="24"/>
        <w:szCs w:val="24"/>
        <w:lang w:val="en-GB"/>
      </w:rPr>
      <w:t>0</w:t>
    </w:r>
    <w:r w:rsidR="00221169">
      <w:rPr>
        <w:rFonts w:ascii="Times New Roman" w:hAnsi="Times New Roman"/>
        <w:sz w:val="24"/>
        <w:szCs w:val="24"/>
        <w:lang w:val="en-GB"/>
      </w:rPr>
      <w:t>5</w:t>
    </w:r>
    <w:r w:rsidRPr="00794739">
      <w:rPr>
        <w:rFonts w:ascii="Times New Roman" w:hAnsi="Times New Roman"/>
        <w:sz w:val="24"/>
        <w:szCs w:val="24"/>
        <w:lang w:val="en-GB"/>
      </w:rPr>
      <w:t>18</w:t>
    </w:r>
    <w:r>
      <w:rPr>
        <w:rFonts w:ascii="Times New Roman" w:hAnsi="Times New Roman"/>
        <w:sz w:val="24"/>
        <w:szCs w:val="24"/>
        <w:lang w:val="en-GB"/>
      </w:rPr>
      <w:t>_hron_pac</w:t>
    </w:r>
  </w:p>
  <w:p w:rsidR="008C27A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27A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6719">
      <w:rPr>
        <w:noProof/>
      </w:rPr>
      <w:t>7</w:t>
    </w:r>
    <w:r>
      <w:rPr>
        <w:noProof/>
      </w:rPr>
      <w:fldChar w:fldCharType="end"/>
    </w:r>
  </w:p>
  <w:p w:rsidR="008C27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E3B3139"/>
    <w:multiLevelType w:val="hybridMultilevel"/>
    <w:tmpl w:val="47087834"/>
    <w:lvl w:ilvl="0">
      <w:start w:val="1"/>
      <w:numFmt w:val="decimal"/>
      <w:lvlText w:val="%1."/>
      <w:lvlJc w:val="left"/>
      <w:pPr>
        <w:ind w:left="1070" w:hanging="360"/>
      </w:p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1">
    <w:nsid w:val="786C1764"/>
    <w:multiLevelType w:val="hybridMultilevel"/>
    <w:tmpl w:val="1AF0EB14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2C"/>
    <w:rsid w:val="000179C9"/>
    <w:rsid w:val="000861BE"/>
    <w:rsid w:val="000D687D"/>
    <w:rsid w:val="0014310B"/>
    <w:rsid w:val="00147EC0"/>
    <w:rsid w:val="001609E6"/>
    <w:rsid w:val="001C1C63"/>
    <w:rsid w:val="001E710E"/>
    <w:rsid w:val="00216A5E"/>
    <w:rsid w:val="00221169"/>
    <w:rsid w:val="002271BF"/>
    <w:rsid w:val="00265D2D"/>
    <w:rsid w:val="002B2068"/>
    <w:rsid w:val="002E46C6"/>
    <w:rsid w:val="003146FA"/>
    <w:rsid w:val="00315F0F"/>
    <w:rsid w:val="00381351"/>
    <w:rsid w:val="00443564"/>
    <w:rsid w:val="004B175D"/>
    <w:rsid w:val="004D33AA"/>
    <w:rsid w:val="00511326"/>
    <w:rsid w:val="00586182"/>
    <w:rsid w:val="005C1589"/>
    <w:rsid w:val="00617C68"/>
    <w:rsid w:val="00723071"/>
    <w:rsid w:val="007541E6"/>
    <w:rsid w:val="00794739"/>
    <w:rsid w:val="007F682C"/>
    <w:rsid w:val="00853CF6"/>
    <w:rsid w:val="008C27A0"/>
    <w:rsid w:val="008C2AA8"/>
    <w:rsid w:val="008E776E"/>
    <w:rsid w:val="00957A54"/>
    <w:rsid w:val="009659A3"/>
    <w:rsid w:val="009A0132"/>
    <w:rsid w:val="009A6AA9"/>
    <w:rsid w:val="00A5538E"/>
    <w:rsid w:val="00BE0569"/>
    <w:rsid w:val="00C238D4"/>
    <w:rsid w:val="00CB7490"/>
    <w:rsid w:val="00D86719"/>
    <w:rsid w:val="00DA3E8B"/>
    <w:rsid w:val="00DD737B"/>
    <w:rsid w:val="00DE2EA7"/>
    <w:rsid w:val="00E03845"/>
    <w:rsid w:val="00E1780C"/>
    <w:rsid w:val="00E50C8B"/>
    <w:rsid w:val="00E606CD"/>
    <w:rsid w:val="00E91DF4"/>
    <w:rsid w:val="00F11BEF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BAD296F-7686-4E34-9DDA-C3E7A17A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4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739"/>
  </w:style>
  <w:style w:type="paragraph" w:styleId="Footer">
    <w:name w:val="footer"/>
    <w:basedOn w:val="Normal"/>
    <w:link w:val="FooterChar"/>
    <w:uiPriority w:val="99"/>
    <w:unhideWhenUsed/>
    <w:rsid w:val="00794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739"/>
  </w:style>
  <w:style w:type="paragraph" w:customStyle="1" w:styleId="Parasts1">
    <w:name w:val="Parasts1"/>
    <w:qFormat/>
    <w:rsid w:val="00381351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46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79C9"/>
    <w:pPr>
      <w:ind w:left="720"/>
      <w:contextualSpacing/>
    </w:pPr>
  </w:style>
  <w:style w:type="table" w:styleId="GridTable1LightAccent6">
    <w:name w:val="Grid Table 1 Light Accent 6"/>
    <w:basedOn w:val="TableNormal"/>
    <w:uiPriority w:val="46"/>
    <w:rsid w:val="00265D2D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uiPriority w:val="99"/>
    <w:semiHidden/>
    <w:unhideWhenUsed/>
    <w:rsid w:val="00E91D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D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1D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D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1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B397C-0014-4284-8993-5FA32CAD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6207</Words>
  <Characters>3538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Leonora Eglīte</dc:creator>
  <cp:lastModifiedBy>Leonora Eglīte</cp:lastModifiedBy>
  <cp:revision>2</cp:revision>
  <cp:lastPrinted>2018-05-09T11:42:00Z</cp:lastPrinted>
  <dcterms:created xsi:type="dcterms:W3CDTF">2018-05-21T08:27:00Z</dcterms:created>
  <dcterms:modified xsi:type="dcterms:W3CDTF">2018-05-21T08:27:00Z</dcterms:modified>
</cp:coreProperties>
</file>