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A2" w:rsidRPr="00847F23" w:rsidRDefault="00E73F62">
      <w:pPr>
        <w:jc w:val="center"/>
        <w:rPr>
          <w:rFonts w:eastAsia="Times New Roman"/>
          <w:color w:val="000000"/>
          <w:sz w:val="28"/>
          <w:szCs w:val="24"/>
          <w:lang w:val="lv-LV" w:eastAsia="lv-LV"/>
        </w:rPr>
      </w:pPr>
      <w:r w:rsidRPr="00847F23">
        <w:rPr>
          <w:rFonts w:eastAsia="Times New Roman"/>
          <w:b/>
          <w:bCs/>
          <w:color w:val="000000"/>
          <w:sz w:val="28"/>
          <w:szCs w:val="24"/>
          <w:lang w:val="lv-LV" w:eastAsia="lv-LV"/>
        </w:rPr>
        <w:t>Likumprojekta "Grozījumi Augu šķirņu aizsardzības likumā"</w:t>
      </w:r>
    </w:p>
    <w:p w:rsidR="00DB2C11" w:rsidRPr="00847F23" w:rsidRDefault="00E73F62" w:rsidP="00311FCB">
      <w:pPr>
        <w:jc w:val="center"/>
        <w:outlineLvl w:val="0"/>
        <w:rPr>
          <w:rFonts w:eastAsia="Times New Roman"/>
          <w:b/>
          <w:bCs/>
          <w:sz w:val="28"/>
          <w:szCs w:val="24"/>
          <w:lang w:val="lv-LV" w:eastAsia="lv-LV"/>
        </w:rPr>
      </w:pPr>
      <w:r w:rsidRPr="00847F23">
        <w:rPr>
          <w:rFonts w:eastAsia="Times New Roman"/>
          <w:b/>
          <w:bCs/>
          <w:color w:val="000000"/>
          <w:sz w:val="28"/>
          <w:szCs w:val="24"/>
          <w:lang w:val="lv-LV" w:eastAsia="lv-LV"/>
        </w:rPr>
        <w:t xml:space="preserve"> </w:t>
      </w:r>
      <w:r w:rsidRPr="00847F23">
        <w:rPr>
          <w:rFonts w:eastAsia="Times New Roman"/>
          <w:b/>
          <w:color w:val="000000"/>
          <w:sz w:val="28"/>
          <w:szCs w:val="24"/>
          <w:lang w:val="lv-LV" w:eastAsia="lv-LV"/>
        </w:rPr>
        <w:t xml:space="preserve">sākotnējās ietekmes novērtējuma </w:t>
      </w:r>
      <w:smartTag w:uri="schemas-tilde-lv/tildestengine" w:element="veidnes">
        <w:smartTagPr>
          <w:attr w:name="text" w:val="ziņojums"/>
          <w:attr w:name="baseform" w:val="ziņojums"/>
          <w:attr w:name="id" w:val="-1"/>
        </w:smartTagPr>
        <w:r w:rsidRPr="00847F23">
          <w:rPr>
            <w:rFonts w:eastAsia="Times New Roman"/>
            <w:b/>
            <w:color w:val="000000"/>
            <w:sz w:val="28"/>
            <w:szCs w:val="24"/>
            <w:lang w:val="lv-LV" w:eastAsia="lv-LV"/>
          </w:rPr>
          <w:t>ziņojums</w:t>
        </w:r>
      </w:smartTag>
      <w:r w:rsidRPr="00847F23">
        <w:rPr>
          <w:rFonts w:eastAsia="Times New Roman"/>
          <w:b/>
          <w:color w:val="000000"/>
          <w:sz w:val="28"/>
          <w:szCs w:val="24"/>
          <w:lang w:val="lv-LV" w:eastAsia="lv-LV"/>
        </w:rPr>
        <w:t xml:space="preserve"> (anotācija)</w:t>
      </w:r>
    </w:p>
    <w:p w:rsidR="00DB2C11" w:rsidRPr="00011ED8" w:rsidRDefault="00DB2C11">
      <w:pPr>
        <w:jc w:val="center"/>
        <w:rPr>
          <w:rFonts w:eastAsia="Times New Roman"/>
          <w:b/>
          <w:bCs/>
          <w:sz w:val="24"/>
          <w:szCs w:val="24"/>
          <w:lang w:val="lv-LV" w:eastAsia="lv-LV"/>
        </w:rPr>
      </w:pPr>
    </w:p>
    <w:tbl>
      <w:tblPr>
        <w:tblStyle w:val="Reatabula"/>
        <w:tblW w:w="0" w:type="auto"/>
        <w:tblLook w:val="04A0" w:firstRow="1" w:lastRow="0" w:firstColumn="1" w:lastColumn="0" w:noHBand="0" w:noVBand="1"/>
      </w:tblPr>
      <w:tblGrid>
        <w:gridCol w:w="2654"/>
        <w:gridCol w:w="6407"/>
      </w:tblGrid>
      <w:tr w:rsidR="00DB2C11" w:rsidRPr="00011ED8" w:rsidTr="00C7361A">
        <w:tc>
          <w:tcPr>
            <w:tcW w:w="9206" w:type="dxa"/>
            <w:gridSpan w:val="2"/>
          </w:tcPr>
          <w:p w:rsidR="00DB2C11" w:rsidRPr="00011ED8" w:rsidRDefault="00DB2C11">
            <w:pPr>
              <w:jc w:val="center"/>
              <w:rPr>
                <w:rFonts w:eastAsia="Times New Roman"/>
                <w:b/>
                <w:bCs/>
                <w:sz w:val="24"/>
                <w:szCs w:val="24"/>
                <w:lang w:val="lv-LV" w:eastAsia="lv-LV"/>
              </w:rPr>
            </w:pPr>
            <w:r w:rsidRPr="00011ED8">
              <w:rPr>
                <w:rFonts w:eastAsia="Times New Roman"/>
                <w:b/>
                <w:bCs/>
                <w:sz w:val="24"/>
                <w:szCs w:val="24"/>
                <w:lang w:val="lv-LV" w:eastAsia="lv-LV"/>
              </w:rPr>
              <w:t>Tiesību akta projekta anotācijas kopsavilkums</w:t>
            </w:r>
          </w:p>
        </w:tc>
      </w:tr>
      <w:tr w:rsidR="00DB2C11" w:rsidRPr="00011ED8" w:rsidTr="00C7361A">
        <w:tc>
          <w:tcPr>
            <w:tcW w:w="2689" w:type="dxa"/>
          </w:tcPr>
          <w:p w:rsidR="00DB2C11" w:rsidRPr="00011ED8" w:rsidRDefault="00DB2C11" w:rsidP="00DB2C11">
            <w:pPr>
              <w:rPr>
                <w:rFonts w:eastAsia="Times New Roman"/>
                <w:bCs/>
                <w:sz w:val="24"/>
                <w:szCs w:val="24"/>
                <w:lang w:val="lv-LV" w:eastAsia="lv-LV"/>
              </w:rPr>
            </w:pPr>
            <w:r w:rsidRPr="00011ED8">
              <w:rPr>
                <w:rFonts w:eastAsia="Times New Roman"/>
                <w:bCs/>
                <w:sz w:val="24"/>
                <w:szCs w:val="24"/>
                <w:lang w:val="lv-LV" w:eastAsia="lv-LV"/>
              </w:rPr>
              <w:t>Mērķis, risinājums un projekta spēkā stāšanās laiks (500 zīmes bez atstarpēm)</w:t>
            </w:r>
          </w:p>
        </w:tc>
        <w:tc>
          <w:tcPr>
            <w:tcW w:w="6517" w:type="dxa"/>
          </w:tcPr>
          <w:p w:rsidR="00BA34B4" w:rsidRDefault="00EC56A5" w:rsidP="00090733">
            <w:pPr>
              <w:jc w:val="both"/>
              <w:rPr>
                <w:sz w:val="24"/>
                <w:szCs w:val="24"/>
                <w:lang w:val="lv-LV"/>
              </w:rPr>
            </w:pPr>
            <w:r>
              <w:rPr>
                <w:sz w:val="24"/>
                <w:szCs w:val="24"/>
                <w:lang w:val="lv-LV"/>
              </w:rPr>
              <w:t xml:space="preserve">Spēkā esošais likums nosaka, ka </w:t>
            </w:r>
            <w:r w:rsidR="00011ED8" w:rsidRPr="00011ED8">
              <w:rPr>
                <w:sz w:val="24"/>
                <w:szCs w:val="24"/>
                <w:lang w:val="lv-LV"/>
              </w:rPr>
              <w:t>lauksaimniecības</w:t>
            </w:r>
            <w:r w:rsidR="00090733" w:rsidRPr="00011ED8">
              <w:rPr>
                <w:sz w:val="24"/>
                <w:szCs w:val="24"/>
                <w:lang w:val="lv-LV"/>
              </w:rPr>
              <w:t xml:space="preserve"> produkcijas ražotāji</w:t>
            </w:r>
            <w:r>
              <w:rPr>
                <w:sz w:val="24"/>
                <w:szCs w:val="24"/>
                <w:lang w:val="lv-LV"/>
              </w:rPr>
              <w:t>em</w:t>
            </w:r>
            <w:r w:rsidR="00090733" w:rsidRPr="00011ED8">
              <w:rPr>
                <w:sz w:val="24"/>
                <w:szCs w:val="24"/>
                <w:lang w:val="lv-LV"/>
              </w:rPr>
              <w:t xml:space="preserve"> (turpmāk – lauksaimnieki)</w:t>
            </w:r>
            <w:r>
              <w:rPr>
                <w:sz w:val="24"/>
                <w:szCs w:val="24"/>
                <w:lang w:val="lv-LV"/>
              </w:rPr>
              <w:t>, kas</w:t>
            </w:r>
            <w:r w:rsidR="00090733" w:rsidRPr="00011ED8">
              <w:rPr>
                <w:sz w:val="24"/>
                <w:szCs w:val="24"/>
                <w:lang w:val="lv-LV"/>
              </w:rPr>
              <w:t xml:space="preserve"> izmanto </w:t>
            </w:r>
            <w:r w:rsidR="00090733" w:rsidRPr="00011ED8">
              <w:rPr>
                <w:sz w:val="24"/>
                <w:szCs w:val="24"/>
                <w:u w:val="single"/>
                <w:lang w:val="lv-LV"/>
              </w:rPr>
              <w:t>aizsargātu šķirņu</w:t>
            </w:r>
            <w:r w:rsidR="00090733" w:rsidRPr="00011ED8">
              <w:rPr>
                <w:sz w:val="24"/>
                <w:szCs w:val="24"/>
                <w:lang w:val="lv-LV"/>
              </w:rPr>
              <w:t xml:space="preserve"> pašaudzētas sēklas materiālu pavairošanai savā saimniecībā, </w:t>
            </w:r>
            <w:r w:rsidR="00F422FE">
              <w:rPr>
                <w:sz w:val="24"/>
                <w:szCs w:val="24"/>
                <w:lang w:val="lv-LV"/>
              </w:rPr>
              <w:t>jā</w:t>
            </w:r>
            <w:r w:rsidR="00F422FE" w:rsidRPr="00011ED8">
              <w:rPr>
                <w:sz w:val="24"/>
                <w:szCs w:val="24"/>
                <w:lang w:val="lv-LV"/>
              </w:rPr>
              <w:t>maksā</w:t>
            </w:r>
            <w:r w:rsidR="00F422FE">
              <w:rPr>
                <w:sz w:val="24"/>
                <w:szCs w:val="24"/>
                <w:lang w:val="lv-LV"/>
              </w:rPr>
              <w:t xml:space="preserve"> </w:t>
            </w:r>
            <w:r w:rsidR="00011ED8">
              <w:rPr>
                <w:sz w:val="24"/>
                <w:szCs w:val="24"/>
                <w:lang w:val="lv-LV"/>
              </w:rPr>
              <w:t>likumā noteikt</w:t>
            </w:r>
            <w:r w:rsidR="00F422FE">
              <w:rPr>
                <w:sz w:val="24"/>
                <w:szCs w:val="24"/>
                <w:lang w:val="lv-LV"/>
              </w:rPr>
              <w:t>ā</w:t>
            </w:r>
            <w:r w:rsidR="00090733" w:rsidRPr="00011ED8">
              <w:rPr>
                <w:sz w:val="24"/>
                <w:szCs w:val="24"/>
                <w:lang w:val="lv-LV"/>
              </w:rPr>
              <w:t xml:space="preserve"> atlīdzīb</w:t>
            </w:r>
            <w:r w:rsidR="00F422FE">
              <w:rPr>
                <w:sz w:val="24"/>
                <w:szCs w:val="24"/>
                <w:lang w:val="lv-LV"/>
              </w:rPr>
              <w:t>a</w:t>
            </w:r>
            <w:r w:rsidR="002639E1">
              <w:rPr>
                <w:sz w:val="24"/>
                <w:szCs w:val="24"/>
                <w:lang w:val="lv-LV"/>
              </w:rPr>
              <w:t xml:space="preserve"> (turpmāk – atlīdzība</w:t>
            </w:r>
            <w:r w:rsidR="00E20796">
              <w:rPr>
                <w:sz w:val="24"/>
                <w:szCs w:val="24"/>
                <w:lang w:val="lv-LV"/>
              </w:rPr>
              <w:t>)</w:t>
            </w:r>
            <w:r w:rsidR="00E20796" w:rsidRPr="00011ED8">
              <w:rPr>
                <w:sz w:val="24"/>
                <w:szCs w:val="24"/>
                <w:lang w:val="lv-LV"/>
              </w:rPr>
              <w:t xml:space="preserve"> selekcionār</w:t>
            </w:r>
            <w:r w:rsidR="00E20796">
              <w:rPr>
                <w:sz w:val="24"/>
                <w:szCs w:val="24"/>
                <w:lang w:val="lv-LV"/>
              </w:rPr>
              <w:t>a</w:t>
            </w:r>
            <w:r w:rsidR="00E20796" w:rsidRPr="00011ED8">
              <w:rPr>
                <w:sz w:val="24"/>
                <w:szCs w:val="24"/>
                <w:lang w:val="lv-LV"/>
              </w:rPr>
              <w:t xml:space="preserve"> tiesību īpašniekiem</w:t>
            </w:r>
            <w:r w:rsidR="00090733" w:rsidRPr="00011ED8">
              <w:rPr>
                <w:sz w:val="24"/>
                <w:szCs w:val="24"/>
                <w:lang w:val="lv-LV"/>
              </w:rPr>
              <w:t xml:space="preserve">. </w:t>
            </w:r>
            <w:r>
              <w:rPr>
                <w:sz w:val="24"/>
                <w:szCs w:val="24"/>
                <w:lang w:val="lv-LV"/>
              </w:rPr>
              <w:t xml:space="preserve">Liela daļa lauksaimnieku šo nosacījumu neievēro. </w:t>
            </w:r>
            <w:r w:rsidR="00090733" w:rsidRPr="00011ED8">
              <w:rPr>
                <w:sz w:val="24"/>
                <w:szCs w:val="24"/>
                <w:lang w:val="lv-LV"/>
              </w:rPr>
              <w:t>L</w:t>
            </w:r>
            <w:r>
              <w:rPr>
                <w:sz w:val="24"/>
                <w:szCs w:val="24"/>
                <w:lang w:val="lv-LV"/>
              </w:rPr>
              <w:t>ikum</w:t>
            </w:r>
            <w:r w:rsidR="00D22E75">
              <w:rPr>
                <w:sz w:val="24"/>
                <w:szCs w:val="24"/>
                <w:lang w:val="lv-LV"/>
              </w:rPr>
              <w:t>projekt</w:t>
            </w:r>
            <w:r>
              <w:rPr>
                <w:sz w:val="24"/>
                <w:szCs w:val="24"/>
                <w:lang w:val="lv-LV"/>
              </w:rPr>
              <w:t>s</w:t>
            </w:r>
            <w:r w:rsidR="00090733" w:rsidRPr="00011ED8">
              <w:rPr>
                <w:sz w:val="24"/>
                <w:szCs w:val="24"/>
                <w:lang w:val="lv-LV"/>
              </w:rPr>
              <w:t xml:space="preserve"> </w:t>
            </w:r>
            <w:r w:rsidR="00011ED8" w:rsidRPr="00011ED8">
              <w:rPr>
                <w:sz w:val="24"/>
                <w:szCs w:val="24"/>
                <w:lang w:val="lv-LV"/>
              </w:rPr>
              <w:t>nosak</w:t>
            </w:r>
            <w:r>
              <w:rPr>
                <w:sz w:val="24"/>
                <w:szCs w:val="24"/>
                <w:lang w:val="lv-LV"/>
              </w:rPr>
              <w:t>a</w:t>
            </w:r>
            <w:r w:rsidR="00011ED8" w:rsidRPr="00011ED8">
              <w:rPr>
                <w:sz w:val="24"/>
                <w:szCs w:val="24"/>
                <w:lang w:val="lv-LV"/>
              </w:rPr>
              <w:t xml:space="preserve"> abām iesaistītajām pusēm papildu tiesības un pienākum</w:t>
            </w:r>
            <w:r w:rsidR="00D22E75">
              <w:rPr>
                <w:sz w:val="24"/>
                <w:szCs w:val="24"/>
                <w:lang w:val="lv-LV"/>
              </w:rPr>
              <w:t>us</w:t>
            </w:r>
            <w:r w:rsidR="00011ED8">
              <w:rPr>
                <w:sz w:val="24"/>
                <w:szCs w:val="24"/>
                <w:lang w:val="lv-LV"/>
              </w:rPr>
              <w:t xml:space="preserve">, </w:t>
            </w:r>
            <w:r w:rsidR="00592307">
              <w:rPr>
                <w:sz w:val="24"/>
                <w:szCs w:val="24"/>
                <w:lang w:val="lv-LV"/>
              </w:rPr>
              <w:t>tādējādi</w:t>
            </w:r>
            <w:r w:rsidR="00592307" w:rsidRPr="00011ED8">
              <w:rPr>
                <w:sz w:val="24"/>
                <w:szCs w:val="24"/>
                <w:lang w:val="lv-LV"/>
              </w:rPr>
              <w:t xml:space="preserve"> </w:t>
            </w:r>
            <w:r w:rsidR="00BA34B4">
              <w:rPr>
                <w:sz w:val="24"/>
                <w:szCs w:val="24"/>
                <w:lang w:val="lv-LV"/>
              </w:rPr>
              <w:t>padarot</w:t>
            </w:r>
            <w:r w:rsidR="002639E1">
              <w:rPr>
                <w:sz w:val="24"/>
                <w:szCs w:val="24"/>
                <w:lang w:val="lv-LV"/>
              </w:rPr>
              <w:t xml:space="preserve"> </w:t>
            </w:r>
            <w:r w:rsidR="00D22E75" w:rsidRPr="00011ED8">
              <w:rPr>
                <w:sz w:val="24"/>
                <w:szCs w:val="24"/>
                <w:lang w:val="lv-LV"/>
              </w:rPr>
              <w:t>atlīdzības iegūšan</w:t>
            </w:r>
            <w:r>
              <w:rPr>
                <w:sz w:val="24"/>
                <w:szCs w:val="24"/>
                <w:lang w:val="lv-LV"/>
              </w:rPr>
              <w:t>u</w:t>
            </w:r>
            <w:r w:rsidR="00D22E75">
              <w:rPr>
                <w:sz w:val="24"/>
                <w:szCs w:val="24"/>
                <w:lang w:val="lv-LV"/>
              </w:rPr>
              <w:t xml:space="preserve"> efektīvāku</w:t>
            </w:r>
            <w:r w:rsidR="00090733" w:rsidRPr="00011ED8">
              <w:rPr>
                <w:sz w:val="24"/>
                <w:szCs w:val="24"/>
                <w:lang w:val="lv-LV"/>
              </w:rPr>
              <w:t>.</w:t>
            </w:r>
            <w:r w:rsidR="00BA34B4">
              <w:rPr>
                <w:sz w:val="24"/>
                <w:szCs w:val="24"/>
                <w:lang w:val="lv-LV"/>
              </w:rPr>
              <w:t xml:space="preserve"> </w:t>
            </w:r>
          </w:p>
          <w:p w:rsidR="00DB2C11" w:rsidRPr="00011ED8" w:rsidRDefault="00BA34B4" w:rsidP="00447011">
            <w:pPr>
              <w:jc w:val="both"/>
              <w:rPr>
                <w:lang w:val="lv-LV"/>
              </w:rPr>
            </w:pPr>
            <w:r>
              <w:rPr>
                <w:sz w:val="24"/>
                <w:szCs w:val="24"/>
                <w:lang w:val="lv-LV"/>
              </w:rPr>
              <w:t>L</w:t>
            </w:r>
            <w:r w:rsidR="00EC56A5">
              <w:rPr>
                <w:sz w:val="24"/>
                <w:szCs w:val="24"/>
                <w:lang w:val="lv-LV"/>
              </w:rPr>
              <w:t>ikum</w:t>
            </w:r>
            <w:r w:rsidR="00090733" w:rsidRPr="00011ED8">
              <w:rPr>
                <w:sz w:val="24"/>
                <w:szCs w:val="24"/>
                <w:lang w:val="lv-LV"/>
              </w:rPr>
              <w:t xml:space="preserve">projekts stāsies spēkā </w:t>
            </w:r>
            <w:r w:rsidR="00F422FE">
              <w:rPr>
                <w:sz w:val="24"/>
                <w:szCs w:val="24"/>
                <w:lang w:val="lv-LV"/>
              </w:rPr>
              <w:t>pēc tā izsludināšanas</w:t>
            </w:r>
            <w:r w:rsidR="00F422FE" w:rsidRPr="00BA34B4">
              <w:rPr>
                <w:sz w:val="24"/>
                <w:szCs w:val="24"/>
              </w:rPr>
              <w:t xml:space="preserve"> </w:t>
            </w:r>
            <w:r w:rsidRPr="00BA34B4">
              <w:rPr>
                <w:sz w:val="24"/>
                <w:szCs w:val="24"/>
              </w:rPr>
              <w:t>Satversmē noteikt</w:t>
            </w:r>
            <w:r w:rsidR="00447011">
              <w:rPr>
                <w:sz w:val="24"/>
                <w:szCs w:val="24"/>
              </w:rPr>
              <w:t xml:space="preserve">ajā </w:t>
            </w:r>
            <w:r w:rsidRPr="00BA34B4">
              <w:rPr>
                <w:sz w:val="24"/>
                <w:szCs w:val="24"/>
              </w:rPr>
              <w:t>termiņ</w:t>
            </w:r>
            <w:r w:rsidR="00F422FE">
              <w:rPr>
                <w:sz w:val="24"/>
                <w:szCs w:val="24"/>
              </w:rPr>
              <w:t>ā</w:t>
            </w:r>
            <w:r w:rsidR="00090733" w:rsidRPr="00011ED8">
              <w:rPr>
                <w:sz w:val="24"/>
                <w:szCs w:val="24"/>
                <w:lang w:val="lv-LV"/>
              </w:rPr>
              <w:t>.</w:t>
            </w:r>
          </w:p>
        </w:tc>
      </w:tr>
    </w:tbl>
    <w:p w:rsidR="00DB2C11" w:rsidRPr="005C2A66" w:rsidRDefault="00DB2C11" w:rsidP="00311FCB">
      <w:pPr>
        <w:rPr>
          <w:rFonts w:eastAsia="Times New Roman"/>
          <w:b/>
          <w:bCs/>
          <w:sz w:val="24"/>
          <w:szCs w:val="24"/>
          <w:lang w:val="lv-LV"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8414A2" w:rsidRPr="00011ED8">
        <w:trPr>
          <w:trHeight w:val="383"/>
        </w:trPr>
        <w:tc>
          <w:tcPr>
            <w:tcW w:w="9214" w:type="dxa"/>
            <w:gridSpan w:val="3"/>
          </w:tcPr>
          <w:p w:rsidR="008414A2" w:rsidRPr="00E25D3A" w:rsidRDefault="00E73F62">
            <w:pPr>
              <w:pStyle w:val="Bezatstarpm"/>
              <w:jc w:val="center"/>
              <w:rPr>
                <w:rFonts w:ascii="Times New Roman" w:hAnsi="Times New Roman"/>
                <w:b/>
                <w:color w:val="0070C0"/>
                <w:sz w:val="24"/>
                <w:szCs w:val="24"/>
                <w:lang w:val="lv-LV"/>
              </w:rPr>
            </w:pPr>
            <w:r w:rsidRPr="00E25D3A">
              <w:rPr>
                <w:rFonts w:ascii="Times New Roman" w:hAnsi="Times New Roman"/>
                <w:b/>
                <w:sz w:val="24"/>
                <w:szCs w:val="24"/>
                <w:lang w:val="lv-LV"/>
              </w:rPr>
              <w:t>I. Tiesību akta projekta izstrādes nepieciešamība</w:t>
            </w:r>
          </w:p>
        </w:tc>
      </w:tr>
      <w:tr w:rsidR="008414A2" w:rsidRPr="00011ED8">
        <w:trPr>
          <w:trHeight w:val="261"/>
        </w:trPr>
        <w:tc>
          <w:tcPr>
            <w:tcW w:w="426" w:type="dxa"/>
          </w:tcPr>
          <w:p w:rsidR="008414A2" w:rsidRPr="00011ED8" w:rsidRDefault="00E73F62">
            <w:pPr>
              <w:pStyle w:val="Bezatstarpm"/>
              <w:rPr>
                <w:rFonts w:ascii="Times New Roman" w:hAnsi="Times New Roman"/>
                <w:sz w:val="24"/>
                <w:szCs w:val="24"/>
                <w:lang w:val="lv-LV"/>
              </w:rPr>
            </w:pPr>
            <w:r w:rsidRPr="00011ED8">
              <w:rPr>
                <w:rFonts w:ascii="Times New Roman" w:hAnsi="Times New Roman"/>
                <w:sz w:val="24"/>
                <w:szCs w:val="24"/>
                <w:lang w:val="lv-LV"/>
              </w:rPr>
              <w:t>1.</w:t>
            </w:r>
          </w:p>
        </w:tc>
        <w:tc>
          <w:tcPr>
            <w:tcW w:w="2410" w:type="dxa"/>
          </w:tcPr>
          <w:p w:rsidR="008414A2" w:rsidRPr="00601188" w:rsidRDefault="00E73F62">
            <w:pPr>
              <w:pStyle w:val="Bezatstarpm"/>
              <w:spacing w:line="276" w:lineRule="auto"/>
              <w:rPr>
                <w:rFonts w:ascii="Times New Roman" w:hAnsi="Times New Roman"/>
                <w:sz w:val="24"/>
                <w:szCs w:val="24"/>
                <w:lang w:val="lv-LV"/>
              </w:rPr>
            </w:pPr>
            <w:r w:rsidRPr="00601188">
              <w:rPr>
                <w:rFonts w:ascii="Times New Roman" w:hAnsi="Times New Roman"/>
                <w:sz w:val="24"/>
                <w:szCs w:val="24"/>
                <w:lang w:val="lv-LV"/>
              </w:rPr>
              <w:t>Pamatojums</w:t>
            </w:r>
          </w:p>
        </w:tc>
        <w:tc>
          <w:tcPr>
            <w:tcW w:w="6378" w:type="dxa"/>
          </w:tcPr>
          <w:p w:rsidR="008414A2" w:rsidRPr="005C2A66" w:rsidRDefault="008414A2">
            <w:pPr>
              <w:pStyle w:val="naislab"/>
              <w:spacing w:before="0" w:after="0"/>
              <w:jc w:val="left"/>
              <w:outlineLvl w:val="0"/>
              <w:rPr>
                <w:sz w:val="28"/>
                <w:szCs w:val="28"/>
                <w:lang w:val="lv-LV"/>
              </w:rPr>
            </w:pPr>
          </w:p>
        </w:tc>
      </w:tr>
      <w:tr w:rsidR="008414A2" w:rsidRPr="00011ED8">
        <w:trPr>
          <w:trHeight w:val="274"/>
        </w:trPr>
        <w:tc>
          <w:tcPr>
            <w:tcW w:w="426" w:type="dxa"/>
          </w:tcPr>
          <w:p w:rsidR="008414A2" w:rsidRPr="00011ED8" w:rsidRDefault="00E73F62">
            <w:pPr>
              <w:pStyle w:val="Bezatstarpm"/>
              <w:rPr>
                <w:rFonts w:ascii="Times New Roman" w:hAnsi="Times New Roman"/>
                <w:sz w:val="24"/>
                <w:szCs w:val="24"/>
                <w:lang w:val="lv-LV"/>
              </w:rPr>
            </w:pPr>
            <w:r w:rsidRPr="00011ED8">
              <w:rPr>
                <w:rFonts w:ascii="Times New Roman" w:hAnsi="Times New Roman"/>
                <w:sz w:val="24"/>
                <w:szCs w:val="24"/>
                <w:lang w:val="lv-LV"/>
              </w:rPr>
              <w:t>2.</w:t>
            </w:r>
          </w:p>
          <w:p w:rsidR="008414A2" w:rsidRPr="00601188" w:rsidRDefault="008414A2">
            <w:pPr>
              <w:rPr>
                <w:lang w:val="lv-LV"/>
              </w:rPr>
            </w:pPr>
          </w:p>
          <w:p w:rsidR="008414A2" w:rsidRPr="005C2A66" w:rsidRDefault="008414A2">
            <w:pPr>
              <w:rPr>
                <w:lang w:val="lv-LV"/>
              </w:rPr>
            </w:pPr>
          </w:p>
          <w:p w:rsidR="008414A2" w:rsidRPr="00E25D3A" w:rsidRDefault="008414A2">
            <w:pPr>
              <w:rPr>
                <w:lang w:val="lv-LV"/>
              </w:rPr>
            </w:pPr>
          </w:p>
          <w:p w:rsidR="008414A2" w:rsidRPr="0009689B" w:rsidRDefault="008414A2">
            <w:pPr>
              <w:rPr>
                <w:lang w:val="lv-LV"/>
              </w:rPr>
            </w:pPr>
          </w:p>
          <w:p w:rsidR="008414A2" w:rsidRPr="00011ED8" w:rsidRDefault="008414A2">
            <w:pPr>
              <w:rPr>
                <w:lang w:val="lv-LV"/>
              </w:rPr>
            </w:pPr>
          </w:p>
          <w:p w:rsidR="008414A2" w:rsidRPr="00011ED8" w:rsidRDefault="008414A2">
            <w:pPr>
              <w:rPr>
                <w:lang w:val="lv-LV"/>
              </w:rPr>
            </w:pPr>
          </w:p>
          <w:p w:rsidR="008414A2" w:rsidRPr="00011ED8" w:rsidRDefault="008414A2">
            <w:pPr>
              <w:rPr>
                <w:lang w:val="lv-LV"/>
              </w:rPr>
            </w:pPr>
          </w:p>
          <w:p w:rsidR="008414A2" w:rsidRPr="00011ED8" w:rsidRDefault="008414A2">
            <w:pPr>
              <w:rPr>
                <w:lang w:val="lv-LV"/>
              </w:rPr>
            </w:pPr>
          </w:p>
          <w:p w:rsidR="008414A2" w:rsidRPr="00011ED8" w:rsidRDefault="008414A2">
            <w:pPr>
              <w:rPr>
                <w:lang w:val="lv-LV"/>
              </w:rPr>
            </w:pPr>
          </w:p>
          <w:p w:rsidR="008414A2" w:rsidRPr="00011ED8" w:rsidRDefault="008414A2">
            <w:pPr>
              <w:rPr>
                <w:lang w:val="lv-LV"/>
              </w:rPr>
            </w:pPr>
          </w:p>
          <w:p w:rsidR="008414A2" w:rsidRPr="00011ED8" w:rsidRDefault="008414A2">
            <w:pPr>
              <w:rPr>
                <w:lang w:val="lv-LV"/>
              </w:rPr>
            </w:pPr>
          </w:p>
        </w:tc>
        <w:tc>
          <w:tcPr>
            <w:tcW w:w="2410" w:type="dxa"/>
          </w:tcPr>
          <w:p w:rsidR="008414A2" w:rsidRPr="00812CAE" w:rsidRDefault="00E73F62">
            <w:pPr>
              <w:pStyle w:val="Bezatstarpm"/>
              <w:rPr>
                <w:rFonts w:ascii="Times New Roman" w:hAnsi="Times New Roman"/>
                <w:sz w:val="24"/>
                <w:szCs w:val="24"/>
                <w:lang w:val="lv-LV"/>
              </w:rPr>
            </w:pPr>
            <w:r w:rsidRPr="00812CAE">
              <w:rPr>
                <w:rFonts w:ascii="Times New Roman" w:hAnsi="Times New Roman"/>
                <w:sz w:val="24"/>
                <w:szCs w:val="24"/>
                <w:lang w:val="lv-LV"/>
              </w:rPr>
              <w:t>Pašreizējā situācija un problēmas, kuru risināšanai tiesību akta projekts izstrādāts, tiesiskā regulējuma mērķis un būtība</w:t>
            </w:r>
          </w:p>
          <w:p w:rsidR="008414A2" w:rsidRPr="00812CAE" w:rsidRDefault="008414A2">
            <w:pPr>
              <w:rPr>
                <w:lang w:val="lv-LV"/>
              </w:rPr>
            </w:pPr>
          </w:p>
          <w:p w:rsidR="008414A2" w:rsidRPr="00812CAE" w:rsidRDefault="008414A2">
            <w:pPr>
              <w:rPr>
                <w:lang w:val="lv-LV"/>
              </w:rPr>
            </w:pPr>
          </w:p>
          <w:p w:rsidR="008414A2" w:rsidRPr="00812CAE" w:rsidRDefault="008414A2">
            <w:pPr>
              <w:rPr>
                <w:lang w:val="lv-LV"/>
              </w:rPr>
            </w:pPr>
          </w:p>
          <w:p w:rsidR="008414A2" w:rsidRPr="00812CAE" w:rsidRDefault="008414A2">
            <w:pPr>
              <w:rPr>
                <w:lang w:val="lv-LV"/>
              </w:rPr>
            </w:pPr>
          </w:p>
          <w:p w:rsidR="008414A2" w:rsidRPr="00812CAE" w:rsidRDefault="008414A2">
            <w:pPr>
              <w:rPr>
                <w:lang w:val="lv-LV"/>
              </w:rPr>
            </w:pPr>
          </w:p>
          <w:p w:rsidR="008414A2" w:rsidRPr="00812CAE" w:rsidRDefault="008414A2">
            <w:pPr>
              <w:rPr>
                <w:lang w:val="lv-LV"/>
              </w:rPr>
            </w:pPr>
          </w:p>
          <w:p w:rsidR="007F6AD8" w:rsidRDefault="007F6AD8">
            <w:pPr>
              <w:jc w:val="center"/>
              <w:rPr>
                <w:lang w:val="lv-LV"/>
              </w:rPr>
            </w:pPr>
          </w:p>
          <w:p w:rsidR="007F6AD8" w:rsidRPr="007F6AD8" w:rsidRDefault="007F6AD8" w:rsidP="007F6AD8">
            <w:pPr>
              <w:rPr>
                <w:lang w:val="lv-LV"/>
              </w:rPr>
            </w:pPr>
          </w:p>
          <w:p w:rsidR="007F6AD8" w:rsidRPr="007F6AD8" w:rsidRDefault="007F6AD8" w:rsidP="007F6AD8">
            <w:pPr>
              <w:rPr>
                <w:lang w:val="lv-LV"/>
              </w:rPr>
            </w:pPr>
          </w:p>
          <w:p w:rsidR="007F6AD8" w:rsidRPr="007F6AD8" w:rsidRDefault="007F6AD8" w:rsidP="007F6AD8">
            <w:pPr>
              <w:rPr>
                <w:lang w:val="lv-LV"/>
              </w:rPr>
            </w:pPr>
          </w:p>
          <w:p w:rsidR="007F6AD8" w:rsidRPr="007F6AD8" w:rsidRDefault="007F6AD8" w:rsidP="007F6AD8">
            <w:pPr>
              <w:rPr>
                <w:lang w:val="lv-LV"/>
              </w:rPr>
            </w:pPr>
          </w:p>
          <w:p w:rsidR="007F6AD8" w:rsidRPr="007F6AD8" w:rsidRDefault="007F6AD8" w:rsidP="007F6AD8">
            <w:pPr>
              <w:rPr>
                <w:lang w:val="lv-LV"/>
              </w:rPr>
            </w:pPr>
          </w:p>
          <w:p w:rsidR="007F6AD8" w:rsidRPr="007F6AD8" w:rsidRDefault="007F6AD8" w:rsidP="007F6AD8">
            <w:pPr>
              <w:rPr>
                <w:lang w:val="lv-LV"/>
              </w:rPr>
            </w:pPr>
          </w:p>
          <w:p w:rsidR="007F6AD8" w:rsidRPr="007F6AD8" w:rsidRDefault="007F6AD8" w:rsidP="007F6AD8">
            <w:pPr>
              <w:rPr>
                <w:lang w:val="lv-LV"/>
              </w:rPr>
            </w:pPr>
          </w:p>
          <w:p w:rsidR="007F6AD8" w:rsidRPr="007F6AD8" w:rsidRDefault="007F6AD8" w:rsidP="007F6AD8">
            <w:pPr>
              <w:rPr>
                <w:lang w:val="lv-LV"/>
              </w:rPr>
            </w:pPr>
          </w:p>
          <w:p w:rsidR="007F6AD8" w:rsidRPr="007F6AD8" w:rsidRDefault="007F6AD8" w:rsidP="007F6AD8">
            <w:pPr>
              <w:rPr>
                <w:lang w:val="lv-LV"/>
              </w:rPr>
            </w:pPr>
          </w:p>
          <w:p w:rsidR="007F6AD8" w:rsidRPr="007F6AD8" w:rsidRDefault="007F6AD8" w:rsidP="007F6AD8">
            <w:pPr>
              <w:rPr>
                <w:lang w:val="lv-LV"/>
              </w:rPr>
            </w:pPr>
          </w:p>
          <w:p w:rsidR="007F6AD8" w:rsidRPr="007F6AD8" w:rsidRDefault="007F6AD8" w:rsidP="007F6AD8">
            <w:pPr>
              <w:rPr>
                <w:lang w:val="lv-LV"/>
              </w:rPr>
            </w:pPr>
          </w:p>
          <w:p w:rsidR="007F6AD8" w:rsidRPr="007F6AD8" w:rsidRDefault="007F6AD8" w:rsidP="007F6AD8">
            <w:pPr>
              <w:rPr>
                <w:lang w:val="lv-LV"/>
              </w:rPr>
            </w:pPr>
          </w:p>
          <w:p w:rsidR="007F6AD8" w:rsidRPr="007F6AD8" w:rsidRDefault="007F6AD8" w:rsidP="007F6AD8">
            <w:pPr>
              <w:rPr>
                <w:lang w:val="lv-LV"/>
              </w:rPr>
            </w:pPr>
          </w:p>
          <w:p w:rsidR="008414A2" w:rsidRPr="007F6AD8" w:rsidRDefault="008414A2" w:rsidP="007F6AD8">
            <w:pPr>
              <w:rPr>
                <w:lang w:val="lv-LV"/>
              </w:rPr>
            </w:pPr>
          </w:p>
        </w:tc>
        <w:tc>
          <w:tcPr>
            <w:tcW w:w="6378" w:type="dxa"/>
          </w:tcPr>
          <w:p w:rsidR="000B2A21" w:rsidRPr="00812CAE" w:rsidRDefault="00597209">
            <w:pPr>
              <w:autoSpaceDE w:val="0"/>
              <w:autoSpaceDN w:val="0"/>
              <w:adjustRightInd w:val="0"/>
              <w:jc w:val="both"/>
              <w:rPr>
                <w:sz w:val="24"/>
                <w:szCs w:val="24"/>
                <w:lang w:val="lv-LV"/>
              </w:rPr>
            </w:pPr>
            <w:r w:rsidRPr="00812CAE">
              <w:rPr>
                <w:sz w:val="24"/>
                <w:szCs w:val="24"/>
                <w:lang w:val="lv-LV"/>
              </w:rPr>
              <w:t xml:space="preserve">Selekcionāra </w:t>
            </w:r>
            <w:r w:rsidR="00E73F62" w:rsidRPr="00812CAE">
              <w:rPr>
                <w:sz w:val="24"/>
                <w:szCs w:val="24"/>
                <w:lang w:val="lv-LV"/>
              </w:rPr>
              <w:t xml:space="preserve">tiesību īpašnieku aizsardzību </w:t>
            </w:r>
            <w:r w:rsidR="000E42E6" w:rsidRPr="00812CAE">
              <w:rPr>
                <w:sz w:val="24"/>
                <w:szCs w:val="24"/>
                <w:lang w:val="lv-LV"/>
              </w:rPr>
              <w:t xml:space="preserve">par </w:t>
            </w:r>
            <w:r w:rsidR="00E73F62" w:rsidRPr="00812CAE">
              <w:rPr>
                <w:sz w:val="24"/>
                <w:szCs w:val="24"/>
                <w:lang w:val="lv-LV"/>
              </w:rPr>
              <w:t xml:space="preserve">Latvijas aizsargāto šķirņu reģistrā iekļautajām šķirnēm nosaka Augu šķirņu aizsardzības likums (turpmāk – likums). </w:t>
            </w:r>
            <w:r w:rsidR="0039232B" w:rsidRPr="00812CAE">
              <w:rPr>
                <w:sz w:val="24"/>
                <w:szCs w:val="24"/>
                <w:lang w:val="lv-LV"/>
              </w:rPr>
              <w:t>Tas</w:t>
            </w:r>
            <w:r w:rsidR="00367EB9" w:rsidRPr="00812CAE">
              <w:rPr>
                <w:sz w:val="24"/>
                <w:szCs w:val="24"/>
                <w:lang w:val="lv-LV"/>
              </w:rPr>
              <w:t xml:space="preserve"> </w:t>
            </w:r>
            <w:r w:rsidR="00F422FE">
              <w:rPr>
                <w:sz w:val="24"/>
                <w:szCs w:val="24"/>
                <w:lang w:val="lv-LV"/>
              </w:rPr>
              <w:t>paredz</w:t>
            </w:r>
            <w:r w:rsidR="00367EB9" w:rsidRPr="00812CAE">
              <w:rPr>
                <w:sz w:val="24"/>
                <w:szCs w:val="24"/>
                <w:lang w:val="lv-LV"/>
              </w:rPr>
              <w:t>, ka bez selekcionāra tiesību īpašnieka atļaujas nedrīkst pārvērst šķirni par ienākumu avotu</w:t>
            </w:r>
            <w:r w:rsidR="00447011">
              <w:rPr>
                <w:sz w:val="24"/>
                <w:szCs w:val="24"/>
                <w:lang w:val="lv-LV"/>
              </w:rPr>
              <w:t xml:space="preserve"> un</w:t>
            </w:r>
            <w:r w:rsidR="00367EB9" w:rsidRPr="00812CAE">
              <w:rPr>
                <w:sz w:val="24"/>
                <w:szCs w:val="24"/>
                <w:lang w:val="lv-LV"/>
              </w:rPr>
              <w:t xml:space="preserve"> </w:t>
            </w:r>
            <w:r w:rsidR="002639E1" w:rsidRPr="00812CAE">
              <w:rPr>
                <w:sz w:val="24"/>
                <w:szCs w:val="24"/>
                <w:lang w:val="lv-LV"/>
              </w:rPr>
              <w:t xml:space="preserve">lauksaimniekiem par aizsargātu šķirņu izmantošanu ir </w:t>
            </w:r>
            <w:r w:rsidR="00367EB9" w:rsidRPr="00812CAE">
              <w:rPr>
                <w:sz w:val="24"/>
                <w:szCs w:val="24"/>
                <w:lang w:val="lv-LV"/>
              </w:rPr>
              <w:t>jāprasa selekcion</w:t>
            </w:r>
            <w:r w:rsidR="000B2A21" w:rsidRPr="00812CAE">
              <w:rPr>
                <w:sz w:val="24"/>
                <w:szCs w:val="24"/>
                <w:lang w:val="lv-LV"/>
              </w:rPr>
              <w:t>āra</w:t>
            </w:r>
            <w:r w:rsidR="00F87B47" w:rsidRPr="00812CAE">
              <w:rPr>
                <w:sz w:val="24"/>
                <w:szCs w:val="24"/>
                <w:lang w:val="lv-LV"/>
              </w:rPr>
              <w:t xml:space="preserve"> tiesību īpašniekam</w:t>
            </w:r>
            <w:r w:rsidR="000B2A21" w:rsidRPr="00812CAE">
              <w:rPr>
                <w:sz w:val="24"/>
                <w:szCs w:val="24"/>
                <w:lang w:val="lv-LV"/>
              </w:rPr>
              <w:t xml:space="preserve"> atļauja</w:t>
            </w:r>
            <w:r w:rsidR="00B15635">
              <w:rPr>
                <w:sz w:val="24"/>
                <w:szCs w:val="24"/>
                <w:lang w:val="lv-LV"/>
              </w:rPr>
              <w:t>,</w:t>
            </w:r>
            <w:r w:rsidR="00F87B47" w:rsidRPr="00812CAE">
              <w:rPr>
                <w:sz w:val="24"/>
                <w:szCs w:val="24"/>
                <w:lang w:val="lv-LV"/>
              </w:rPr>
              <w:t xml:space="preserve"> un</w:t>
            </w:r>
            <w:r w:rsidR="000B2A21" w:rsidRPr="00812CAE">
              <w:rPr>
                <w:sz w:val="24"/>
                <w:szCs w:val="24"/>
                <w:lang w:val="lv-LV"/>
              </w:rPr>
              <w:t xml:space="preserve"> </w:t>
            </w:r>
            <w:r w:rsidR="002639E1" w:rsidRPr="00812CAE">
              <w:rPr>
                <w:sz w:val="24"/>
                <w:szCs w:val="24"/>
                <w:lang w:val="lv-LV"/>
              </w:rPr>
              <w:t xml:space="preserve">jāmaksā </w:t>
            </w:r>
            <w:r w:rsidR="000B2A21" w:rsidRPr="00812CAE">
              <w:rPr>
                <w:sz w:val="24"/>
                <w:szCs w:val="24"/>
                <w:lang w:val="lv-LV"/>
              </w:rPr>
              <w:t>noteikt</w:t>
            </w:r>
            <w:r w:rsidR="00C44F76" w:rsidRPr="00812CAE">
              <w:rPr>
                <w:sz w:val="24"/>
                <w:szCs w:val="24"/>
                <w:lang w:val="lv-LV"/>
              </w:rPr>
              <w:t>a</w:t>
            </w:r>
            <w:r w:rsidR="000B2A21" w:rsidRPr="00812CAE">
              <w:rPr>
                <w:sz w:val="24"/>
                <w:szCs w:val="24"/>
                <w:lang w:val="lv-LV"/>
              </w:rPr>
              <w:t xml:space="preserve"> </w:t>
            </w:r>
            <w:r w:rsidR="002639E1" w:rsidRPr="00812CAE">
              <w:rPr>
                <w:sz w:val="24"/>
                <w:szCs w:val="24"/>
                <w:lang w:val="lv-LV"/>
              </w:rPr>
              <w:t xml:space="preserve">atlīdzība. </w:t>
            </w:r>
            <w:r w:rsidR="000B2A21" w:rsidRPr="00812CAE">
              <w:rPr>
                <w:sz w:val="24"/>
                <w:szCs w:val="24"/>
                <w:lang w:val="lv-LV"/>
              </w:rPr>
              <w:t>Minētie</w:t>
            </w:r>
            <w:r w:rsidR="000E42E6" w:rsidRPr="00812CAE">
              <w:rPr>
                <w:sz w:val="24"/>
                <w:szCs w:val="24"/>
                <w:lang w:val="lv-LV"/>
              </w:rPr>
              <w:t xml:space="preserve"> nosacījumi</w:t>
            </w:r>
            <w:r w:rsidR="00E73F62" w:rsidRPr="00812CAE">
              <w:rPr>
                <w:sz w:val="24"/>
                <w:szCs w:val="24"/>
                <w:lang w:val="lv-LV"/>
              </w:rPr>
              <w:t xml:space="preserve"> attiecībā uz atlīdzības iegūšanu veiksmīgi darbojas sertificētas sēklas ražošanā, lauksaimnie</w:t>
            </w:r>
            <w:r w:rsidR="00090733" w:rsidRPr="00812CAE">
              <w:rPr>
                <w:sz w:val="24"/>
                <w:szCs w:val="24"/>
                <w:lang w:val="lv-LV"/>
              </w:rPr>
              <w:t xml:space="preserve">kam </w:t>
            </w:r>
            <w:r w:rsidR="002A4F85" w:rsidRPr="00812CAE">
              <w:rPr>
                <w:sz w:val="24"/>
                <w:szCs w:val="24"/>
                <w:lang w:val="lv-LV"/>
              </w:rPr>
              <w:t xml:space="preserve">un selekcionāru tiesību īpašniekam </w:t>
            </w:r>
            <w:r w:rsidR="00E73F62" w:rsidRPr="00812CAE">
              <w:rPr>
                <w:sz w:val="24"/>
                <w:szCs w:val="24"/>
                <w:lang w:val="lv-LV"/>
              </w:rPr>
              <w:t>slēdzot licences līgumu par aizsargātas šķirnes pavairošanu.</w:t>
            </w:r>
            <w:r w:rsidR="00D05810" w:rsidRPr="00812CAE">
              <w:rPr>
                <w:sz w:val="24"/>
                <w:szCs w:val="24"/>
                <w:lang w:val="lv-LV"/>
              </w:rPr>
              <w:t xml:space="preserve"> </w:t>
            </w:r>
            <w:r w:rsidR="000B2A21" w:rsidRPr="00812CAE">
              <w:rPr>
                <w:sz w:val="24"/>
                <w:szCs w:val="24"/>
                <w:lang w:val="lv-LV"/>
              </w:rPr>
              <w:t xml:space="preserve">Diemžēl likumā noteiktie nosacījumi </w:t>
            </w:r>
            <w:r w:rsidR="00447011">
              <w:rPr>
                <w:sz w:val="24"/>
                <w:szCs w:val="24"/>
                <w:lang w:val="lv-LV"/>
              </w:rPr>
              <w:t>par tādu</w:t>
            </w:r>
            <w:r w:rsidR="00C44F76" w:rsidRPr="00812CAE">
              <w:rPr>
                <w:sz w:val="24"/>
                <w:szCs w:val="24"/>
                <w:lang w:val="lv-LV"/>
              </w:rPr>
              <w:t xml:space="preserve"> sugu aizsargāto šķirņu </w:t>
            </w:r>
            <w:r w:rsidR="00D418D3" w:rsidRPr="00812CAE">
              <w:rPr>
                <w:sz w:val="24"/>
                <w:szCs w:val="24"/>
                <w:lang w:val="lv-LV"/>
              </w:rPr>
              <w:t>pašaudzētu</w:t>
            </w:r>
            <w:r w:rsidR="00D212C3">
              <w:rPr>
                <w:sz w:val="24"/>
                <w:szCs w:val="24"/>
                <w:lang w:val="lv-LV"/>
              </w:rPr>
              <w:t>, nesertificētu</w:t>
            </w:r>
            <w:r w:rsidR="00D418D3" w:rsidRPr="00812CAE">
              <w:rPr>
                <w:sz w:val="24"/>
                <w:szCs w:val="24"/>
                <w:lang w:val="lv-LV"/>
              </w:rPr>
              <w:t xml:space="preserve"> ražas produktu (turpmāk – pašaudzēta sēkla</w:t>
            </w:r>
            <w:r w:rsidR="00C44F76" w:rsidRPr="00812CAE">
              <w:rPr>
                <w:sz w:val="24"/>
                <w:szCs w:val="24"/>
                <w:lang w:val="lv-LV"/>
              </w:rPr>
              <w:t>) pavairošan</w:t>
            </w:r>
            <w:r w:rsidR="00D418D3" w:rsidRPr="00812CAE">
              <w:rPr>
                <w:sz w:val="24"/>
                <w:szCs w:val="24"/>
                <w:lang w:val="lv-LV"/>
              </w:rPr>
              <w:t>u</w:t>
            </w:r>
            <w:r w:rsidR="00C44F76" w:rsidRPr="00812CAE">
              <w:rPr>
                <w:sz w:val="24"/>
                <w:szCs w:val="24"/>
                <w:lang w:val="lv-LV"/>
              </w:rPr>
              <w:t xml:space="preserve"> </w:t>
            </w:r>
            <w:r w:rsidR="000B2A21" w:rsidRPr="00812CAE">
              <w:rPr>
                <w:sz w:val="24"/>
                <w:szCs w:val="24"/>
                <w:lang w:val="lv-LV"/>
              </w:rPr>
              <w:t>bez selekcionāra at</w:t>
            </w:r>
            <w:r w:rsidR="004E24D5" w:rsidRPr="00812CAE">
              <w:rPr>
                <w:sz w:val="24"/>
                <w:szCs w:val="24"/>
                <w:lang w:val="lv-LV"/>
              </w:rPr>
              <w:t>ļaujas nedarbojas, jo da</w:t>
            </w:r>
            <w:r w:rsidR="00F87B47" w:rsidRPr="00812CAE">
              <w:rPr>
                <w:sz w:val="24"/>
                <w:szCs w:val="24"/>
                <w:lang w:val="lv-LV"/>
              </w:rPr>
              <w:t>ļa lauksaimnieku izmanto aizsargātas šķirnes pašaudzētu sēkl</w:t>
            </w:r>
            <w:r w:rsidR="00C44F76" w:rsidRPr="00812CAE">
              <w:rPr>
                <w:sz w:val="24"/>
                <w:szCs w:val="24"/>
                <w:lang w:val="lv-LV"/>
              </w:rPr>
              <w:t>u,</w:t>
            </w:r>
            <w:r w:rsidR="00F87B47" w:rsidRPr="00812CAE">
              <w:rPr>
                <w:sz w:val="24"/>
                <w:szCs w:val="24"/>
                <w:lang w:val="lv-LV"/>
              </w:rPr>
              <w:t xml:space="preserve"> bet noteikto atlīdzību nesamaksā. </w:t>
            </w:r>
          </w:p>
          <w:p w:rsidR="008414A2" w:rsidRPr="00812CAE" w:rsidRDefault="002A4F85">
            <w:pPr>
              <w:autoSpaceDE w:val="0"/>
              <w:autoSpaceDN w:val="0"/>
              <w:adjustRightInd w:val="0"/>
              <w:jc w:val="both"/>
              <w:rPr>
                <w:sz w:val="24"/>
                <w:szCs w:val="24"/>
                <w:lang w:val="lv-LV"/>
              </w:rPr>
            </w:pPr>
            <w:r w:rsidRPr="00812CAE">
              <w:rPr>
                <w:sz w:val="24"/>
                <w:szCs w:val="24"/>
                <w:lang w:val="lv-LV"/>
              </w:rPr>
              <w:t>L</w:t>
            </w:r>
            <w:r w:rsidR="00E73F62" w:rsidRPr="00812CAE">
              <w:rPr>
                <w:sz w:val="24"/>
                <w:szCs w:val="24"/>
                <w:lang w:val="lv-LV"/>
              </w:rPr>
              <w:t xml:space="preserve">ai nodrošinātu lauksaimniecisko ražošanu, likumā ir paredzēti selekcionāru tiesību ierobežojumi, nosakot, ka </w:t>
            </w:r>
            <w:r w:rsidR="00090733" w:rsidRPr="00812CAE">
              <w:rPr>
                <w:sz w:val="24"/>
                <w:szCs w:val="24"/>
                <w:lang w:val="lv-LV"/>
              </w:rPr>
              <w:t xml:space="preserve">lauksaimniekiem </w:t>
            </w:r>
            <w:r w:rsidR="00E73F62" w:rsidRPr="00812CAE">
              <w:rPr>
                <w:sz w:val="24"/>
                <w:szCs w:val="24"/>
                <w:lang w:val="lv-LV"/>
              </w:rPr>
              <w:t xml:space="preserve">ir tiesības </w:t>
            </w:r>
            <w:r w:rsidR="00E73F62" w:rsidRPr="00812CAE">
              <w:rPr>
                <w:sz w:val="24"/>
                <w:szCs w:val="24"/>
                <w:u w:val="single"/>
                <w:lang w:val="lv-LV"/>
              </w:rPr>
              <w:t>bez selekcionāra</w:t>
            </w:r>
            <w:r w:rsidR="00090733" w:rsidRPr="00812CAE">
              <w:rPr>
                <w:sz w:val="24"/>
                <w:szCs w:val="24"/>
                <w:u w:val="single"/>
                <w:lang w:val="lv-LV"/>
              </w:rPr>
              <w:t xml:space="preserve"> tiesību īpašnieka</w:t>
            </w:r>
            <w:r w:rsidR="00E73F62" w:rsidRPr="00812CAE">
              <w:rPr>
                <w:sz w:val="24"/>
                <w:szCs w:val="24"/>
                <w:u w:val="single"/>
                <w:lang w:val="lv-LV"/>
              </w:rPr>
              <w:t xml:space="preserve"> atļaujas izmantot pašaudzētu sēklu pavairošanai</w:t>
            </w:r>
            <w:r w:rsidR="00D418D3" w:rsidRPr="00812CAE">
              <w:rPr>
                <w:sz w:val="24"/>
                <w:szCs w:val="24"/>
                <w:lang w:val="lv-LV"/>
              </w:rPr>
              <w:t>, kas iegūta</w:t>
            </w:r>
            <w:r w:rsidR="00E73F62" w:rsidRPr="00812CAE">
              <w:rPr>
                <w:sz w:val="24"/>
                <w:szCs w:val="24"/>
                <w:lang w:val="lv-LV"/>
              </w:rPr>
              <w:t xml:space="preserve"> viņu īpašumā vai lietošanā esošajos laukos. </w:t>
            </w:r>
            <w:r w:rsidR="00EC4D24" w:rsidRPr="00812CAE">
              <w:rPr>
                <w:sz w:val="24"/>
                <w:szCs w:val="24"/>
                <w:lang w:val="lv-LV"/>
              </w:rPr>
              <w:t xml:space="preserve">Likums </w:t>
            </w:r>
            <w:r w:rsidR="00E73F62" w:rsidRPr="00812CAE">
              <w:rPr>
                <w:sz w:val="24"/>
                <w:szCs w:val="24"/>
                <w:lang w:val="lv-LV"/>
              </w:rPr>
              <w:t>noteic</w:t>
            </w:r>
            <w:r w:rsidR="00F422FE">
              <w:rPr>
                <w:sz w:val="24"/>
                <w:szCs w:val="24"/>
                <w:lang w:val="lv-LV"/>
              </w:rPr>
              <w:t>:</w:t>
            </w:r>
            <w:r w:rsidR="00E73F62" w:rsidRPr="00812CAE">
              <w:rPr>
                <w:sz w:val="24"/>
                <w:szCs w:val="24"/>
                <w:lang w:val="lv-LV"/>
              </w:rPr>
              <w:t xml:space="preserve"> ja bez selekcionāra</w:t>
            </w:r>
            <w:r w:rsidRPr="00812CAE">
              <w:rPr>
                <w:sz w:val="24"/>
                <w:szCs w:val="24"/>
                <w:lang w:val="lv-LV"/>
              </w:rPr>
              <w:t xml:space="preserve"> tiesību īpašnieka</w:t>
            </w:r>
            <w:r w:rsidR="00E73F62" w:rsidRPr="00812CAE">
              <w:rPr>
                <w:sz w:val="24"/>
                <w:szCs w:val="24"/>
                <w:lang w:val="lv-LV"/>
              </w:rPr>
              <w:t xml:space="preserve"> atļaujas izmanto pašaudzētu sēklu pavairošanai, </w:t>
            </w:r>
            <w:r w:rsidR="00816EE9" w:rsidRPr="00812CAE">
              <w:rPr>
                <w:sz w:val="24"/>
                <w:szCs w:val="24"/>
                <w:lang w:val="lv-LV"/>
              </w:rPr>
              <w:t xml:space="preserve">lauksaimniekam </w:t>
            </w:r>
            <w:r w:rsidR="00E73F62" w:rsidRPr="00812CAE">
              <w:rPr>
                <w:sz w:val="24"/>
                <w:szCs w:val="24"/>
                <w:lang w:val="lv-LV"/>
              </w:rPr>
              <w:t xml:space="preserve">ir jāmaksā </w:t>
            </w:r>
            <w:r w:rsidR="000512F1" w:rsidRPr="00812CAE">
              <w:rPr>
                <w:sz w:val="24"/>
                <w:szCs w:val="24"/>
                <w:lang w:val="lv-LV"/>
              </w:rPr>
              <w:t xml:space="preserve">selekcionāra </w:t>
            </w:r>
            <w:r w:rsidRPr="00812CAE">
              <w:rPr>
                <w:sz w:val="24"/>
                <w:szCs w:val="24"/>
                <w:lang w:val="lv-LV"/>
              </w:rPr>
              <w:t xml:space="preserve">tiesību īpašniekam </w:t>
            </w:r>
            <w:r w:rsidR="00E73F62" w:rsidRPr="00812CAE">
              <w:rPr>
                <w:sz w:val="24"/>
                <w:szCs w:val="24"/>
                <w:lang w:val="lv-LV"/>
              </w:rPr>
              <w:t>noteikta atlīdzība</w:t>
            </w:r>
            <w:r w:rsidR="008B6AC0" w:rsidRPr="00812CAE">
              <w:rPr>
                <w:sz w:val="24"/>
                <w:szCs w:val="24"/>
                <w:lang w:val="lv-LV"/>
              </w:rPr>
              <w:t xml:space="preserve"> – 50% apmērā no </w:t>
            </w:r>
            <w:r w:rsidR="00C51F16" w:rsidRPr="00812CAE">
              <w:rPr>
                <w:sz w:val="24"/>
                <w:szCs w:val="24"/>
                <w:u w:val="single"/>
                <w:lang w:val="lv-LV"/>
              </w:rPr>
              <w:t>licences līgumā noteiktās</w:t>
            </w:r>
            <w:r w:rsidR="00C51F16" w:rsidRPr="00812CAE">
              <w:rPr>
                <w:sz w:val="24"/>
                <w:szCs w:val="24"/>
                <w:lang w:val="lv-LV"/>
              </w:rPr>
              <w:t xml:space="preserve"> </w:t>
            </w:r>
            <w:r w:rsidR="008B6AC0" w:rsidRPr="00812CAE">
              <w:rPr>
                <w:sz w:val="24"/>
                <w:szCs w:val="24"/>
                <w:lang w:val="lv-LV"/>
              </w:rPr>
              <w:t>atlīdzības par tās pašas šķirnes</w:t>
            </w:r>
            <w:r w:rsidR="00AC2DE6" w:rsidRPr="00812CAE">
              <w:rPr>
                <w:sz w:val="24"/>
                <w:szCs w:val="24"/>
                <w:lang w:val="lv-LV"/>
              </w:rPr>
              <w:t xml:space="preserve"> sertificēta</w:t>
            </w:r>
            <w:r w:rsidR="00BF7C7F" w:rsidRPr="00812CAE">
              <w:rPr>
                <w:sz w:val="24"/>
                <w:szCs w:val="24"/>
                <w:lang w:val="lv-LV"/>
              </w:rPr>
              <w:t>s sēklas</w:t>
            </w:r>
            <w:r w:rsidR="008B6AC0" w:rsidRPr="00812CAE">
              <w:rPr>
                <w:sz w:val="24"/>
                <w:szCs w:val="24"/>
                <w:lang w:val="lv-LV"/>
              </w:rPr>
              <w:t xml:space="preserve"> </w:t>
            </w:r>
            <w:r w:rsidR="003B061C" w:rsidRPr="00812CAE">
              <w:rPr>
                <w:sz w:val="24"/>
                <w:szCs w:val="24"/>
                <w:lang w:val="lv-LV"/>
              </w:rPr>
              <w:t>ražo</w:t>
            </w:r>
            <w:r w:rsidR="00F02B08" w:rsidRPr="00812CAE">
              <w:rPr>
                <w:sz w:val="24"/>
                <w:szCs w:val="24"/>
                <w:lang w:val="lv-LV"/>
              </w:rPr>
              <w:t>šanu</w:t>
            </w:r>
            <w:r w:rsidR="000512F1" w:rsidRPr="00311FCB">
              <w:rPr>
                <w:sz w:val="24"/>
                <w:szCs w:val="24"/>
                <w:lang w:val="lv-LV"/>
              </w:rPr>
              <w:t>.</w:t>
            </w:r>
            <w:r w:rsidR="002E6350" w:rsidRPr="00812CAE">
              <w:rPr>
                <w:sz w:val="24"/>
                <w:szCs w:val="24"/>
                <w:lang w:val="lv-LV"/>
              </w:rPr>
              <w:t xml:space="preserve"> </w:t>
            </w:r>
          </w:p>
          <w:p w:rsidR="00F35E94" w:rsidRPr="00812CAE" w:rsidRDefault="00F422FE" w:rsidP="00302F1A">
            <w:pPr>
              <w:autoSpaceDE w:val="0"/>
              <w:autoSpaceDN w:val="0"/>
              <w:adjustRightInd w:val="0"/>
              <w:jc w:val="both"/>
              <w:rPr>
                <w:sz w:val="24"/>
                <w:szCs w:val="24"/>
                <w:lang w:val="lv-LV"/>
              </w:rPr>
            </w:pPr>
            <w:r>
              <w:rPr>
                <w:sz w:val="24"/>
                <w:szCs w:val="24"/>
                <w:lang w:val="lv-LV"/>
              </w:rPr>
              <w:t>Lai gan</w:t>
            </w:r>
            <w:r w:rsidR="00302F1A" w:rsidRPr="00812CAE">
              <w:rPr>
                <w:sz w:val="24"/>
                <w:szCs w:val="24"/>
                <w:lang w:val="lv-LV"/>
              </w:rPr>
              <w:t xml:space="preserve"> likumā ir noteikts, ka lauksaimnie</w:t>
            </w:r>
            <w:r w:rsidR="00816EE9" w:rsidRPr="00812CAE">
              <w:rPr>
                <w:sz w:val="24"/>
                <w:szCs w:val="24"/>
                <w:lang w:val="lv-LV"/>
              </w:rPr>
              <w:t xml:space="preserve">kiem </w:t>
            </w:r>
            <w:r w:rsidR="00302F1A" w:rsidRPr="00812CAE">
              <w:rPr>
                <w:sz w:val="24"/>
                <w:szCs w:val="24"/>
                <w:lang w:val="lv-LV"/>
              </w:rPr>
              <w:t>ir jāsniedz atbilde uz selekcionāru tiesību īpašnieka pieprasījum</w:t>
            </w:r>
            <w:r w:rsidR="00C51F16" w:rsidRPr="00812CAE">
              <w:rPr>
                <w:sz w:val="24"/>
                <w:szCs w:val="24"/>
                <w:lang w:val="lv-LV"/>
              </w:rPr>
              <w:t>u</w:t>
            </w:r>
            <w:r w:rsidR="00302F1A" w:rsidRPr="00812CAE">
              <w:rPr>
                <w:sz w:val="24"/>
                <w:szCs w:val="24"/>
                <w:lang w:val="lv-LV"/>
              </w:rPr>
              <w:t xml:space="preserve"> par </w:t>
            </w:r>
            <w:r w:rsidR="00B4181E" w:rsidRPr="00812CAE">
              <w:rPr>
                <w:sz w:val="24"/>
                <w:szCs w:val="24"/>
                <w:lang w:val="lv-LV"/>
              </w:rPr>
              <w:t xml:space="preserve">aizsargāto augu šķirņu </w:t>
            </w:r>
            <w:r w:rsidR="00302F1A" w:rsidRPr="00812CAE">
              <w:rPr>
                <w:sz w:val="24"/>
                <w:szCs w:val="24"/>
                <w:lang w:val="lv-LV"/>
              </w:rPr>
              <w:t>pašaudzēta</w:t>
            </w:r>
            <w:r w:rsidR="00C51F16" w:rsidRPr="00812CAE">
              <w:rPr>
                <w:sz w:val="24"/>
                <w:szCs w:val="24"/>
                <w:lang w:val="lv-LV"/>
              </w:rPr>
              <w:t>s sēklas</w:t>
            </w:r>
            <w:r w:rsidR="00302F1A" w:rsidRPr="00812CAE">
              <w:rPr>
                <w:sz w:val="24"/>
                <w:szCs w:val="24"/>
                <w:lang w:val="lv-LV"/>
              </w:rPr>
              <w:t xml:space="preserve"> izmantošanu pavairošanai, </w:t>
            </w:r>
            <w:r w:rsidR="001D765C" w:rsidRPr="00812CAE">
              <w:rPr>
                <w:sz w:val="24"/>
                <w:szCs w:val="24"/>
                <w:lang w:val="lv-LV"/>
              </w:rPr>
              <w:t xml:space="preserve">pēc </w:t>
            </w:r>
            <w:r w:rsidR="00E73F62" w:rsidRPr="00812CAE">
              <w:rPr>
                <w:sz w:val="24"/>
                <w:szCs w:val="24"/>
                <w:lang w:val="lv-LV"/>
              </w:rPr>
              <w:t xml:space="preserve">Latvijas Sēklaudzētāju Asociācijas (turpmāk </w:t>
            </w:r>
            <w:r>
              <w:rPr>
                <w:sz w:val="24"/>
                <w:szCs w:val="24"/>
                <w:lang w:val="lv-LV"/>
              </w:rPr>
              <w:t>–</w:t>
            </w:r>
            <w:r w:rsidR="00E73F62" w:rsidRPr="00812CAE">
              <w:rPr>
                <w:sz w:val="24"/>
                <w:szCs w:val="24"/>
                <w:lang w:val="lv-LV"/>
              </w:rPr>
              <w:t xml:space="preserve"> LSA) sniegtajām ziņām par pēdējiem trīs gadiem, informācijas pieprasījumu un saņemto atbilžu proporcija ir šāda:</w:t>
            </w:r>
          </w:p>
          <w:p w:rsidR="008414A2" w:rsidRPr="00812CAE" w:rsidRDefault="00E73F62" w:rsidP="00F35E94">
            <w:pPr>
              <w:shd w:val="clear" w:color="auto" w:fill="FFFFFF"/>
              <w:rPr>
                <w:rFonts w:eastAsia="Times New Roman" w:cs="Times New Roman"/>
                <w:sz w:val="24"/>
                <w:szCs w:val="24"/>
                <w:lang w:val="lv-LV" w:eastAsia="lv-LV"/>
              </w:rPr>
            </w:pPr>
            <w:r w:rsidRPr="00812CAE">
              <w:rPr>
                <w:rFonts w:eastAsia="Times New Roman" w:cs="Times New Roman"/>
                <w:sz w:val="24"/>
                <w:szCs w:val="24"/>
                <w:lang w:val="lv-LV" w:eastAsia="lv-LV"/>
              </w:rPr>
              <w:t>1) 2015. gadā tika izsūtīts 4681 informācijas pieprasījums un saņemtas 225 atbildes (t.i.</w:t>
            </w:r>
            <w:r w:rsidR="00F422FE">
              <w:rPr>
                <w:rFonts w:eastAsia="Times New Roman" w:cs="Times New Roman"/>
                <w:sz w:val="24"/>
                <w:szCs w:val="24"/>
                <w:lang w:val="lv-LV" w:eastAsia="lv-LV"/>
              </w:rPr>
              <w:t>,</w:t>
            </w:r>
            <w:r w:rsidRPr="00812CAE">
              <w:rPr>
                <w:rFonts w:eastAsia="Times New Roman" w:cs="Times New Roman"/>
                <w:sz w:val="24"/>
                <w:szCs w:val="24"/>
                <w:lang w:val="lv-LV" w:eastAsia="lv-LV"/>
              </w:rPr>
              <w:t xml:space="preserve"> 5%);</w:t>
            </w:r>
          </w:p>
          <w:p w:rsidR="008414A2" w:rsidRPr="00812CAE" w:rsidRDefault="00E73F62">
            <w:pPr>
              <w:shd w:val="clear" w:color="auto" w:fill="FFFFFF"/>
              <w:rPr>
                <w:rFonts w:eastAsia="Times New Roman" w:cs="Times New Roman"/>
                <w:sz w:val="24"/>
                <w:szCs w:val="24"/>
                <w:lang w:val="lv-LV" w:eastAsia="lv-LV"/>
              </w:rPr>
            </w:pPr>
            <w:r w:rsidRPr="00812CAE">
              <w:rPr>
                <w:rFonts w:eastAsia="Times New Roman" w:cs="Times New Roman"/>
                <w:sz w:val="24"/>
                <w:szCs w:val="24"/>
                <w:lang w:val="lv-LV" w:eastAsia="lv-LV"/>
              </w:rPr>
              <w:lastRenderedPageBreak/>
              <w:t>2) 2016. gadā tika izsūtīti 5110 informācijas pieprasījumi un saņemtas 210 atbildes (t.i.</w:t>
            </w:r>
            <w:r w:rsidR="00F422FE">
              <w:rPr>
                <w:rFonts w:eastAsia="Times New Roman" w:cs="Times New Roman"/>
                <w:sz w:val="24"/>
                <w:szCs w:val="24"/>
                <w:lang w:val="lv-LV" w:eastAsia="lv-LV"/>
              </w:rPr>
              <w:t>,</w:t>
            </w:r>
            <w:r w:rsidRPr="00812CAE">
              <w:rPr>
                <w:rFonts w:eastAsia="Times New Roman" w:cs="Times New Roman"/>
                <w:sz w:val="24"/>
                <w:szCs w:val="24"/>
                <w:lang w:val="lv-LV" w:eastAsia="lv-LV"/>
              </w:rPr>
              <w:t xml:space="preserve"> 4%);</w:t>
            </w:r>
          </w:p>
          <w:p w:rsidR="008414A2" w:rsidRPr="00812CAE" w:rsidRDefault="00E73F62">
            <w:pPr>
              <w:shd w:val="clear" w:color="auto" w:fill="FFFFFF"/>
              <w:rPr>
                <w:rFonts w:eastAsia="Times New Roman" w:cs="Times New Roman"/>
                <w:sz w:val="24"/>
                <w:szCs w:val="24"/>
                <w:lang w:val="lv-LV" w:eastAsia="lv-LV"/>
              </w:rPr>
            </w:pPr>
            <w:r w:rsidRPr="00812CAE">
              <w:rPr>
                <w:rFonts w:eastAsia="Times New Roman" w:cs="Times New Roman"/>
                <w:sz w:val="24"/>
                <w:szCs w:val="24"/>
                <w:lang w:val="lv-LV" w:eastAsia="lv-LV"/>
              </w:rPr>
              <w:t>3) 2017. gadā tika izsūtīti 5465 informācijas pieprasījumi un saņemtas 239 atbildes (t.i.</w:t>
            </w:r>
            <w:r w:rsidR="00F422FE">
              <w:rPr>
                <w:rFonts w:eastAsia="Times New Roman" w:cs="Times New Roman"/>
                <w:sz w:val="24"/>
                <w:szCs w:val="24"/>
                <w:lang w:val="lv-LV" w:eastAsia="lv-LV"/>
              </w:rPr>
              <w:t>,</w:t>
            </w:r>
            <w:r w:rsidRPr="00812CAE">
              <w:rPr>
                <w:rFonts w:eastAsia="Times New Roman" w:cs="Times New Roman"/>
                <w:sz w:val="24"/>
                <w:szCs w:val="24"/>
                <w:lang w:val="lv-LV" w:eastAsia="lv-LV"/>
              </w:rPr>
              <w:t xml:space="preserve"> 4%).</w:t>
            </w:r>
          </w:p>
          <w:p w:rsidR="009F3A2A" w:rsidRPr="00812CAE" w:rsidRDefault="00F02B08">
            <w:pPr>
              <w:autoSpaceDE w:val="0"/>
              <w:autoSpaceDN w:val="0"/>
              <w:adjustRightInd w:val="0"/>
              <w:jc w:val="both"/>
              <w:rPr>
                <w:sz w:val="24"/>
                <w:szCs w:val="24"/>
                <w:lang w:val="lv-LV"/>
              </w:rPr>
            </w:pPr>
            <w:r w:rsidRPr="00812CAE">
              <w:rPr>
                <w:sz w:val="24"/>
                <w:szCs w:val="24"/>
                <w:lang w:val="lv-LV"/>
              </w:rPr>
              <w:t>I</w:t>
            </w:r>
            <w:r w:rsidR="009F3A2A" w:rsidRPr="00812CAE">
              <w:rPr>
                <w:sz w:val="24"/>
                <w:szCs w:val="24"/>
                <w:lang w:val="lv-LV"/>
              </w:rPr>
              <w:t>r grūti secināt</w:t>
            </w:r>
            <w:r w:rsidR="00601188" w:rsidRPr="00812CAE">
              <w:rPr>
                <w:sz w:val="24"/>
                <w:szCs w:val="24"/>
                <w:lang w:val="lv-LV"/>
              </w:rPr>
              <w:t>,</w:t>
            </w:r>
            <w:r w:rsidR="009F3A2A" w:rsidRPr="00812CAE">
              <w:rPr>
                <w:sz w:val="24"/>
                <w:szCs w:val="24"/>
                <w:lang w:val="lv-LV"/>
              </w:rPr>
              <w:t xml:space="preserve"> vai lauksaimnie</w:t>
            </w:r>
            <w:r w:rsidR="001A73B5" w:rsidRPr="00812CAE">
              <w:rPr>
                <w:sz w:val="24"/>
                <w:szCs w:val="24"/>
                <w:lang w:val="lv-LV"/>
              </w:rPr>
              <w:t xml:space="preserve">ki </w:t>
            </w:r>
            <w:r w:rsidR="009F3A2A" w:rsidRPr="00812CAE">
              <w:rPr>
                <w:sz w:val="24"/>
                <w:szCs w:val="24"/>
                <w:lang w:val="lv-LV"/>
              </w:rPr>
              <w:t>neizmanto aizsa</w:t>
            </w:r>
            <w:r w:rsidR="002A047D" w:rsidRPr="00812CAE">
              <w:rPr>
                <w:sz w:val="24"/>
                <w:szCs w:val="24"/>
                <w:lang w:val="lv-LV"/>
              </w:rPr>
              <w:t xml:space="preserve">rgātās šķirnes pašaudzētu sēklu </w:t>
            </w:r>
            <w:r w:rsidR="009F3A2A" w:rsidRPr="00812CAE">
              <w:rPr>
                <w:sz w:val="24"/>
                <w:szCs w:val="24"/>
                <w:lang w:val="lv-LV"/>
              </w:rPr>
              <w:t>vai apzināti ignorē selekcionāru tiesību īpašnieku pieprasījumus.</w:t>
            </w:r>
            <w:r w:rsidR="002A047D" w:rsidRPr="00812CAE">
              <w:rPr>
                <w:sz w:val="24"/>
                <w:szCs w:val="24"/>
                <w:lang w:val="lv-LV"/>
              </w:rPr>
              <w:t xml:space="preserve"> </w:t>
            </w:r>
            <w:r w:rsidR="00F422FE">
              <w:rPr>
                <w:sz w:val="24"/>
                <w:szCs w:val="24"/>
                <w:lang w:val="lv-LV"/>
              </w:rPr>
              <w:t xml:space="preserve">Pat </w:t>
            </w:r>
            <w:r w:rsidR="002A047D" w:rsidRPr="00812CAE">
              <w:rPr>
                <w:sz w:val="24"/>
                <w:szCs w:val="24"/>
                <w:lang w:val="lv-LV"/>
              </w:rPr>
              <w:t>ja lauksaimnie</w:t>
            </w:r>
            <w:r w:rsidR="001A73B5" w:rsidRPr="00812CAE">
              <w:rPr>
                <w:sz w:val="24"/>
                <w:szCs w:val="24"/>
                <w:lang w:val="lv-LV"/>
              </w:rPr>
              <w:t xml:space="preserve">ks </w:t>
            </w:r>
            <w:r w:rsidR="002A047D" w:rsidRPr="00812CAE">
              <w:rPr>
                <w:sz w:val="24"/>
                <w:szCs w:val="24"/>
                <w:lang w:val="lv-LV"/>
              </w:rPr>
              <w:t>informāciju</w:t>
            </w:r>
            <w:r w:rsidR="00302BC4" w:rsidRPr="00812CAE">
              <w:rPr>
                <w:sz w:val="24"/>
                <w:szCs w:val="24"/>
                <w:lang w:val="lv-LV"/>
              </w:rPr>
              <w:t xml:space="preserve"> par</w:t>
            </w:r>
            <w:r w:rsidR="00B4181E" w:rsidRPr="00812CAE">
              <w:rPr>
                <w:sz w:val="24"/>
                <w:szCs w:val="24"/>
                <w:lang w:val="lv-LV"/>
              </w:rPr>
              <w:t xml:space="preserve"> Latvijas aizsargāto augu šķirņu valsts reģistrā (turpmāk –</w:t>
            </w:r>
            <w:r w:rsidR="00302BC4" w:rsidRPr="00812CAE">
              <w:rPr>
                <w:sz w:val="24"/>
                <w:szCs w:val="24"/>
                <w:lang w:val="lv-LV"/>
              </w:rPr>
              <w:t xml:space="preserve"> Reģistr</w:t>
            </w:r>
            <w:r w:rsidR="00B4181E" w:rsidRPr="00812CAE">
              <w:rPr>
                <w:sz w:val="24"/>
                <w:szCs w:val="24"/>
                <w:lang w:val="lv-LV"/>
              </w:rPr>
              <w:t>s)</w:t>
            </w:r>
            <w:r w:rsidR="00302BC4" w:rsidRPr="00812CAE">
              <w:rPr>
                <w:sz w:val="24"/>
                <w:szCs w:val="24"/>
                <w:lang w:val="lv-LV"/>
              </w:rPr>
              <w:t xml:space="preserve"> iekļauto šķirņu izmantošanu</w:t>
            </w:r>
            <w:r w:rsidR="002A047D" w:rsidRPr="00812CAE">
              <w:rPr>
                <w:sz w:val="24"/>
                <w:szCs w:val="24"/>
                <w:lang w:val="lv-LV"/>
              </w:rPr>
              <w:t xml:space="preserve"> ir sniedzis, selekcionāru tiesību īpašniekiem trūkst mehānismu, kā pārbaudīt sniegto informāciju. </w:t>
            </w:r>
            <w:r w:rsidR="009F3A2A" w:rsidRPr="00812CAE">
              <w:rPr>
                <w:sz w:val="24"/>
                <w:szCs w:val="24"/>
                <w:lang w:val="lv-LV"/>
              </w:rPr>
              <w:t>Tād</w:t>
            </w:r>
            <w:r w:rsidR="00F87B47" w:rsidRPr="00812CAE">
              <w:rPr>
                <w:sz w:val="24"/>
                <w:szCs w:val="24"/>
                <w:lang w:val="lv-LV"/>
              </w:rPr>
              <w:t>ē</w:t>
            </w:r>
            <w:r w:rsidR="009F3A2A" w:rsidRPr="00812CAE">
              <w:rPr>
                <w:sz w:val="24"/>
                <w:szCs w:val="24"/>
                <w:lang w:val="lv-LV"/>
              </w:rPr>
              <w:t xml:space="preserve">jādi tiek apgrūtināta </w:t>
            </w:r>
            <w:r w:rsidR="00E00012" w:rsidRPr="00812CAE">
              <w:rPr>
                <w:sz w:val="24"/>
                <w:szCs w:val="24"/>
                <w:lang w:val="lv-LV"/>
              </w:rPr>
              <w:t>selekcionāra tiesību īpašnieka</w:t>
            </w:r>
            <w:r w:rsidR="003D7CA4" w:rsidRPr="00812CAE">
              <w:rPr>
                <w:sz w:val="24"/>
                <w:szCs w:val="24"/>
                <w:lang w:val="lv-LV"/>
              </w:rPr>
              <w:t xml:space="preserve"> </w:t>
            </w:r>
            <w:r w:rsidR="009F3A2A" w:rsidRPr="00812CAE">
              <w:rPr>
                <w:sz w:val="24"/>
                <w:szCs w:val="24"/>
                <w:lang w:val="lv-LV"/>
              </w:rPr>
              <w:t>tiesību (interešu)</w:t>
            </w:r>
            <w:r w:rsidR="00933D73" w:rsidRPr="00812CAE">
              <w:rPr>
                <w:sz w:val="24"/>
                <w:szCs w:val="24"/>
                <w:lang w:val="lv-LV"/>
              </w:rPr>
              <w:t xml:space="preserve"> </w:t>
            </w:r>
            <w:r w:rsidR="00DD05CA">
              <w:rPr>
                <w:sz w:val="24"/>
                <w:szCs w:val="24"/>
                <w:lang w:val="lv-LV"/>
              </w:rPr>
              <w:t>īstenošana</w:t>
            </w:r>
            <w:r w:rsidR="009F3A2A" w:rsidRPr="00812CAE">
              <w:rPr>
                <w:sz w:val="24"/>
                <w:szCs w:val="24"/>
                <w:lang w:val="lv-LV"/>
              </w:rPr>
              <w:t>.</w:t>
            </w:r>
          </w:p>
          <w:p w:rsidR="008414A2" w:rsidRPr="00812CAE" w:rsidRDefault="00F87B47">
            <w:pPr>
              <w:autoSpaceDE w:val="0"/>
              <w:autoSpaceDN w:val="0"/>
              <w:adjustRightInd w:val="0"/>
              <w:jc w:val="both"/>
              <w:rPr>
                <w:sz w:val="24"/>
                <w:szCs w:val="24"/>
                <w:lang w:val="lv-LV"/>
              </w:rPr>
            </w:pPr>
            <w:r w:rsidRPr="00812CAE">
              <w:rPr>
                <w:sz w:val="24"/>
                <w:szCs w:val="24"/>
                <w:lang w:val="lv-LV"/>
              </w:rPr>
              <w:t>A</w:t>
            </w:r>
            <w:r w:rsidR="009D77F4" w:rsidRPr="00812CAE">
              <w:rPr>
                <w:sz w:val="24"/>
                <w:szCs w:val="24"/>
                <w:lang w:val="lv-LV"/>
              </w:rPr>
              <w:t>tlīdzība ir būtisks finanšu resurss ne tikai jaunu šķirņu selekcijai, bet arī aizsargāto šķirņu uzturēšanai un sākotnējās sēklkopības nodrošināšanai ilgtermiņā. Tāpēc ir svarīgi</w:t>
            </w:r>
            <w:r w:rsidR="00B70C14" w:rsidRPr="00812CAE">
              <w:rPr>
                <w:sz w:val="24"/>
                <w:szCs w:val="24"/>
                <w:lang w:val="lv-LV"/>
              </w:rPr>
              <w:t xml:space="preserve"> ne tikai</w:t>
            </w:r>
            <w:r w:rsidR="009D77F4" w:rsidRPr="00812CAE">
              <w:rPr>
                <w:sz w:val="24"/>
                <w:szCs w:val="24"/>
                <w:lang w:val="lv-LV"/>
              </w:rPr>
              <w:t xml:space="preserve"> veicināt </w:t>
            </w:r>
            <w:r w:rsidR="00F02B08" w:rsidRPr="00812CAE">
              <w:rPr>
                <w:sz w:val="24"/>
                <w:szCs w:val="24"/>
                <w:lang w:val="lv-LV"/>
              </w:rPr>
              <w:t>likumā noteikto nosacījumu ievērošanu – maksāt atlīdzību par aizsargātas šķirnes</w:t>
            </w:r>
            <w:r w:rsidR="00742712" w:rsidRPr="00812CAE">
              <w:rPr>
                <w:sz w:val="24"/>
                <w:szCs w:val="24"/>
                <w:lang w:val="lv-LV"/>
              </w:rPr>
              <w:t xml:space="preserve"> pašaudzētas sēklas izmantošanu pavairošanai savā saimniecībā</w:t>
            </w:r>
            <w:r w:rsidR="00B70C14" w:rsidRPr="00812CAE">
              <w:rPr>
                <w:sz w:val="24"/>
                <w:szCs w:val="24"/>
                <w:lang w:val="lv-LV"/>
              </w:rPr>
              <w:t>, bet arī veicināt</w:t>
            </w:r>
            <w:r w:rsidR="00742712" w:rsidRPr="00812CAE">
              <w:rPr>
                <w:sz w:val="24"/>
                <w:szCs w:val="24"/>
                <w:lang w:val="lv-LV"/>
              </w:rPr>
              <w:t xml:space="preserve"> </w:t>
            </w:r>
            <w:r w:rsidR="009D77F4" w:rsidRPr="00812CAE">
              <w:rPr>
                <w:sz w:val="24"/>
                <w:szCs w:val="24"/>
                <w:lang w:val="lv-LV"/>
              </w:rPr>
              <w:t xml:space="preserve">izpratni un sadarbību starp selekcionāra tiesību </w:t>
            </w:r>
            <w:r w:rsidR="00B70C14" w:rsidRPr="00812CAE">
              <w:rPr>
                <w:sz w:val="24"/>
                <w:szCs w:val="24"/>
                <w:lang w:val="lv-LV"/>
              </w:rPr>
              <w:t xml:space="preserve">īpašniekiem </w:t>
            </w:r>
            <w:r w:rsidR="009D77F4" w:rsidRPr="00812CAE">
              <w:rPr>
                <w:sz w:val="24"/>
                <w:szCs w:val="24"/>
                <w:lang w:val="lv-LV"/>
              </w:rPr>
              <w:t>un lauksaimnie</w:t>
            </w:r>
            <w:r w:rsidR="00B70C14" w:rsidRPr="00812CAE">
              <w:rPr>
                <w:sz w:val="24"/>
                <w:szCs w:val="24"/>
                <w:lang w:val="lv-LV"/>
              </w:rPr>
              <w:t xml:space="preserve">kiem. </w:t>
            </w:r>
            <w:r w:rsidR="00B73EB1" w:rsidRPr="00812CAE">
              <w:rPr>
                <w:sz w:val="24"/>
                <w:szCs w:val="24"/>
                <w:lang w:val="lv-LV"/>
              </w:rPr>
              <w:t xml:space="preserve">Veidojoties lauksaimnieku izpratnei par </w:t>
            </w:r>
            <w:r w:rsidR="00D212C3">
              <w:rPr>
                <w:sz w:val="24"/>
                <w:szCs w:val="24"/>
                <w:lang w:val="lv-LV"/>
              </w:rPr>
              <w:t xml:space="preserve">jaunu </w:t>
            </w:r>
            <w:r w:rsidR="005C198C" w:rsidRPr="00812CAE">
              <w:rPr>
                <w:sz w:val="24"/>
                <w:szCs w:val="24"/>
                <w:lang w:val="lv-LV"/>
              </w:rPr>
              <w:t xml:space="preserve">šķirņu </w:t>
            </w:r>
            <w:r w:rsidR="00B73EB1" w:rsidRPr="00812CAE">
              <w:rPr>
                <w:sz w:val="24"/>
                <w:szCs w:val="24"/>
                <w:lang w:val="lv-LV"/>
              </w:rPr>
              <w:t xml:space="preserve">nozīmīgumu lauksaimniecības produkcijas ražošanā, </w:t>
            </w:r>
            <w:r w:rsidR="00D67F36">
              <w:rPr>
                <w:sz w:val="24"/>
                <w:szCs w:val="24"/>
                <w:lang w:val="lv-LV"/>
              </w:rPr>
              <w:t>nostiprināsies</w:t>
            </w:r>
            <w:r w:rsidR="00B73EB1" w:rsidRPr="00812CAE">
              <w:rPr>
                <w:sz w:val="24"/>
                <w:szCs w:val="24"/>
                <w:lang w:val="lv-LV"/>
              </w:rPr>
              <w:t xml:space="preserve"> izpratne </w:t>
            </w:r>
            <w:r w:rsidR="005C198C" w:rsidRPr="00812CAE">
              <w:rPr>
                <w:sz w:val="24"/>
                <w:szCs w:val="24"/>
                <w:lang w:val="lv-LV"/>
              </w:rPr>
              <w:t xml:space="preserve">par </w:t>
            </w:r>
            <w:r w:rsidR="00B73EB1" w:rsidRPr="00812CAE">
              <w:rPr>
                <w:sz w:val="24"/>
                <w:szCs w:val="24"/>
                <w:lang w:val="lv-LV"/>
              </w:rPr>
              <w:t>selekcionāru tiesību ievērošan</w:t>
            </w:r>
            <w:r w:rsidR="005C198C" w:rsidRPr="00812CAE">
              <w:rPr>
                <w:sz w:val="24"/>
                <w:szCs w:val="24"/>
                <w:lang w:val="lv-LV"/>
              </w:rPr>
              <w:t>u</w:t>
            </w:r>
            <w:r w:rsidR="00B73EB1" w:rsidRPr="00812CAE">
              <w:rPr>
                <w:sz w:val="24"/>
                <w:szCs w:val="24"/>
                <w:lang w:val="lv-LV"/>
              </w:rPr>
              <w:t>. Tād</w:t>
            </w:r>
            <w:r w:rsidR="005C198C" w:rsidRPr="00812CAE">
              <w:rPr>
                <w:sz w:val="24"/>
                <w:szCs w:val="24"/>
                <w:lang w:val="lv-LV"/>
              </w:rPr>
              <w:t>ē</w:t>
            </w:r>
            <w:r w:rsidR="00B73EB1" w:rsidRPr="00812CAE">
              <w:rPr>
                <w:sz w:val="24"/>
                <w:szCs w:val="24"/>
                <w:lang w:val="lv-LV"/>
              </w:rPr>
              <w:t>jādi Latvijas selekcionāriem būs iespēja uzlabot un modernizēt selekcijas darbu, radot jaunas, potenciāli augstražīgas, slimību izturīgas, vietējiem klimatiskajiem apstākļiem piemērotas</w:t>
            </w:r>
            <w:r w:rsidR="001A4174" w:rsidRPr="00812CAE">
              <w:rPr>
                <w:sz w:val="24"/>
                <w:szCs w:val="24"/>
                <w:lang w:val="lv-LV"/>
              </w:rPr>
              <w:t xml:space="preserve"> un konkurētspējīgas šķirnes, </w:t>
            </w:r>
            <w:r w:rsidR="00F422FE">
              <w:rPr>
                <w:sz w:val="24"/>
                <w:szCs w:val="24"/>
                <w:lang w:val="lv-LV"/>
              </w:rPr>
              <w:t>un</w:t>
            </w:r>
            <w:r w:rsidR="001A4174" w:rsidRPr="00812CAE">
              <w:rPr>
                <w:sz w:val="24"/>
                <w:szCs w:val="24"/>
                <w:lang w:val="lv-LV"/>
              </w:rPr>
              <w:t xml:space="preserve"> nākotnē varētu </w:t>
            </w:r>
            <w:r w:rsidR="00F422FE">
              <w:rPr>
                <w:sz w:val="24"/>
                <w:szCs w:val="24"/>
                <w:lang w:val="lv-LV"/>
              </w:rPr>
              <w:t>būt par pamatu</w:t>
            </w:r>
            <w:r w:rsidR="001A4174" w:rsidRPr="00812CAE">
              <w:rPr>
                <w:sz w:val="24"/>
                <w:szCs w:val="24"/>
                <w:lang w:val="lv-LV"/>
              </w:rPr>
              <w:t xml:space="preserve"> produktivitātes kāpum</w:t>
            </w:r>
            <w:r w:rsidR="00F422FE">
              <w:rPr>
                <w:sz w:val="24"/>
                <w:szCs w:val="24"/>
                <w:lang w:val="lv-LV"/>
              </w:rPr>
              <w:t>am</w:t>
            </w:r>
            <w:r w:rsidR="001A4174" w:rsidRPr="00812CAE">
              <w:rPr>
                <w:sz w:val="24"/>
                <w:szCs w:val="24"/>
                <w:lang w:val="lv-LV"/>
              </w:rPr>
              <w:t xml:space="preserve"> valstī</w:t>
            </w:r>
            <w:r w:rsidR="00F422FE" w:rsidRPr="00812CAE">
              <w:rPr>
                <w:sz w:val="24"/>
                <w:szCs w:val="24"/>
                <w:lang w:val="lv-LV"/>
              </w:rPr>
              <w:t xml:space="preserve"> kopumā</w:t>
            </w:r>
            <w:r w:rsidR="001A4174" w:rsidRPr="00812CAE">
              <w:rPr>
                <w:sz w:val="24"/>
                <w:szCs w:val="24"/>
                <w:lang w:val="lv-LV"/>
              </w:rPr>
              <w:t xml:space="preserve">. </w:t>
            </w:r>
          </w:p>
          <w:p w:rsidR="008414A2" w:rsidRPr="00812CAE" w:rsidRDefault="00E73F62">
            <w:pPr>
              <w:autoSpaceDE w:val="0"/>
              <w:autoSpaceDN w:val="0"/>
              <w:adjustRightInd w:val="0"/>
              <w:jc w:val="both"/>
              <w:rPr>
                <w:sz w:val="24"/>
                <w:szCs w:val="24"/>
                <w:lang w:val="lv-LV"/>
              </w:rPr>
            </w:pPr>
            <w:r w:rsidRPr="00812CAE">
              <w:rPr>
                <w:sz w:val="24"/>
                <w:szCs w:val="24"/>
                <w:lang w:val="lv-LV"/>
              </w:rPr>
              <w:t>Likumprojekta tapšanas laikā aptaujātās lauksaimnieku nevalstiskās organizācijas piekrita, ka pašreizējais regulējums ir</w:t>
            </w:r>
            <w:r w:rsidR="00E45E1D" w:rsidRPr="00812CAE">
              <w:rPr>
                <w:sz w:val="24"/>
                <w:szCs w:val="24"/>
                <w:lang w:val="lv-LV"/>
              </w:rPr>
              <w:t xml:space="preserve"> precizējams</w:t>
            </w:r>
            <w:r w:rsidRPr="00812CAE">
              <w:rPr>
                <w:sz w:val="24"/>
                <w:szCs w:val="24"/>
                <w:lang w:val="lv-LV"/>
              </w:rPr>
              <w:t>,</w:t>
            </w:r>
            <w:r w:rsidR="00E50084" w:rsidRPr="00812CAE">
              <w:rPr>
                <w:sz w:val="24"/>
                <w:szCs w:val="24"/>
                <w:lang w:val="lv-LV"/>
              </w:rPr>
              <w:t xml:space="preserve"> </w:t>
            </w:r>
            <w:r w:rsidR="002017C5" w:rsidRPr="00812CAE">
              <w:rPr>
                <w:sz w:val="24"/>
                <w:szCs w:val="24"/>
                <w:lang w:val="lv-LV"/>
              </w:rPr>
              <w:t xml:space="preserve">lai </w:t>
            </w:r>
            <w:r w:rsidR="00B70C14" w:rsidRPr="00812CAE">
              <w:rPr>
                <w:sz w:val="24"/>
                <w:szCs w:val="24"/>
                <w:lang w:val="lv-LV"/>
              </w:rPr>
              <w:t xml:space="preserve">lauksaimniekiem </w:t>
            </w:r>
            <w:r w:rsidR="002017C5" w:rsidRPr="00812CAE">
              <w:rPr>
                <w:sz w:val="24"/>
                <w:szCs w:val="24"/>
                <w:lang w:val="lv-LV"/>
              </w:rPr>
              <w:t>nebūtu iesp</w:t>
            </w:r>
            <w:r w:rsidR="009D08D0" w:rsidRPr="00812CAE">
              <w:rPr>
                <w:sz w:val="24"/>
                <w:szCs w:val="24"/>
                <w:lang w:val="lv-LV"/>
              </w:rPr>
              <w:t xml:space="preserve">ējams </w:t>
            </w:r>
            <w:r w:rsidR="002017C5" w:rsidRPr="00812CAE">
              <w:rPr>
                <w:sz w:val="24"/>
                <w:szCs w:val="24"/>
                <w:lang w:val="lv-LV"/>
              </w:rPr>
              <w:t xml:space="preserve">izvairīties no pienākumu pildīšanas, </w:t>
            </w:r>
            <w:r w:rsidR="00F422FE">
              <w:rPr>
                <w:sz w:val="24"/>
                <w:szCs w:val="24"/>
                <w:lang w:val="lv-LV"/>
              </w:rPr>
              <w:t>jo tas</w:t>
            </w:r>
            <w:r w:rsidR="002017C5" w:rsidRPr="00812CAE">
              <w:rPr>
                <w:sz w:val="24"/>
                <w:szCs w:val="24"/>
                <w:lang w:val="lv-LV"/>
              </w:rPr>
              <w:t xml:space="preserve"> </w:t>
            </w:r>
            <w:r w:rsidR="009D08D0" w:rsidRPr="00812CAE">
              <w:rPr>
                <w:sz w:val="24"/>
                <w:szCs w:val="24"/>
                <w:lang w:val="lv-LV"/>
              </w:rPr>
              <w:t>noved pie</w:t>
            </w:r>
            <w:r w:rsidR="00D67F36">
              <w:rPr>
                <w:sz w:val="24"/>
                <w:szCs w:val="24"/>
                <w:lang w:val="lv-LV"/>
              </w:rPr>
              <w:t xml:space="preserve"> </w:t>
            </w:r>
            <w:r w:rsidR="009D08D0" w:rsidRPr="00812CAE">
              <w:rPr>
                <w:sz w:val="24"/>
                <w:szCs w:val="24"/>
                <w:lang w:val="lv-LV"/>
              </w:rPr>
              <w:t xml:space="preserve">konkurētspējas </w:t>
            </w:r>
            <w:r w:rsidR="002017C5" w:rsidRPr="00812CAE">
              <w:rPr>
                <w:sz w:val="24"/>
                <w:szCs w:val="24"/>
                <w:lang w:val="lv-LV"/>
              </w:rPr>
              <w:t>kropļo</w:t>
            </w:r>
            <w:r w:rsidR="009D08D0" w:rsidRPr="00812CAE">
              <w:rPr>
                <w:sz w:val="24"/>
                <w:szCs w:val="24"/>
                <w:lang w:val="lv-LV"/>
              </w:rPr>
              <w:t>šanas.</w:t>
            </w:r>
            <w:r w:rsidRPr="00812CAE">
              <w:rPr>
                <w:sz w:val="24"/>
                <w:szCs w:val="24"/>
                <w:lang w:val="lv-LV"/>
              </w:rPr>
              <w:t xml:space="preserve"> Tāpat tika izteikta</w:t>
            </w:r>
            <w:r w:rsidR="00E45E1D" w:rsidRPr="00812CAE">
              <w:rPr>
                <w:sz w:val="24"/>
                <w:szCs w:val="24"/>
                <w:lang w:val="lv-LV"/>
              </w:rPr>
              <w:t xml:space="preserve"> </w:t>
            </w:r>
            <w:r w:rsidRPr="00812CAE">
              <w:rPr>
                <w:sz w:val="24"/>
                <w:szCs w:val="24"/>
                <w:lang w:val="lv-LV"/>
              </w:rPr>
              <w:t>vēlme, lai informācijas</w:t>
            </w:r>
            <w:r w:rsidR="00664C17" w:rsidRPr="00812CAE">
              <w:rPr>
                <w:sz w:val="24"/>
                <w:szCs w:val="24"/>
                <w:lang w:val="lv-LV"/>
              </w:rPr>
              <w:t xml:space="preserve"> </w:t>
            </w:r>
            <w:r w:rsidR="007F3645" w:rsidRPr="00812CAE">
              <w:rPr>
                <w:sz w:val="24"/>
                <w:szCs w:val="24"/>
                <w:lang w:val="lv-LV"/>
              </w:rPr>
              <w:t>sniegšana</w:t>
            </w:r>
            <w:r w:rsidRPr="00812CAE">
              <w:rPr>
                <w:sz w:val="24"/>
                <w:szCs w:val="24"/>
                <w:lang w:val="lv-LV"/>
              </w:rPr>
              <w:t xml:space="preserve"> par saimniecībās izmantotajām </w:t>
            </w:r>
            <w:r w:rsidR="00664C17" w:rsidRPr="00812CAE">
              <w:rPr>
                <w:sz w:val="24"/>
                <w:szCs w:val="24"/>
                <w:lang w:val="lv-LV"/>
              </w:rPr>
              <w:t xml:space="preserve">aizsargātajām </w:t>
            </w:r>
            <w:r w:rsidRPr="00812CAE">
              <w:rPr>
                <w:sz w:val="24"/>
                <w:szCs w:val="24"/>
                <w:lang w:val="lv-LV"/>
              </w:rPr>
              <w:t xml:space="preserve">augu sugu šķirnēm pēc iespējas mazāk </w:t>
            </w:r>
            <w:r w:rsidR="000555F6" w:rsidRPr="00812CAE">
              <w:rPr>
                <w:sz w:val="24"/>
                <w:szCs w:val="24"/>
                <w:lang w:val="lv-LV"/>
              </w:rPr>
              <w:t xml:space="preserve">apgrūtinātu </w:t>
            </w:r>
            <w:r w:rsidRPr="00812CAE">
              <w:rPr>
                <w:sz w:val="24"/>
                <w:szCs w:val="24"/>
                <w:lang w:val="lv-LV"/>
              </w:rPr>
              <w:t>lauksaimnie</w:t>
            </w:r>
            <w:r w:rsidR="00B70C14" w:rsidRPr="00812CAE">
              <w:rPr>
                <w:sz w:val="24"/>
                <w:szCs w:val="24"/>
                <w:lang w:val="lv-LV"/>
              </w:rPr>
              <w:t>kus</w:t>
            </w:r>
            <w:r w:rsidRPr="00812CAE">
              <w:rPr>
                <w:sz w:val="24"/>
                <w:szCs w:val="24"/>
                <w:lang w:val="lv-LV"/>
              </w:rPr>
              <w:t>.</w:t>
            </w:r>
          </w:p>
          <w:p w:rsidR="005F3759" w:rsidRDefault="007F3645">
            <w:pPr>
              <w:autoSpaceDE w:val="0"/>
              <w:autoSpaceDN w:val="0"/>
              <w:adjustRightInd w:val="0"/>
              <w:jc w:val="both"/>
              <w:rPr>
                <w:sz w:val="24"/>
                <w:szCs w:val="24"/>
                <w:lang w:val="lv-LV"/>
              </w:rPr>
            </w:pPr>
            <w:r w:rsidRPr="00812CAE">
              <w:rPr>
                <w:sz w:val="24"/>
                <w:szCs w:val="24"/>
                <w:lang w:val="lv-LV"/>
              </w:rPr>
              <w:t xml:space="preserve">Lai </w:t>
            </w:r>
            <w:r w:rsidR="00933D73" w:rsidRPr="00812CAE">
              <w:rPr>
                <w:sz w:val="24"/>
                <w:szCs w:val="24"/>
                <w:lang w:val="lv-LV"/>
              </w:rPr>
              <w:t>maksāt</w:t>
            </w:r>
            <w:r w:rsidR="005F3759">
              <w:rPr>
                <w:sz w:val="24"/>
                <w:szCs w:val="24"/>
                <w:lang w:val="lv-LV"/>
              </w:rPr>
              <w:t>u</w:t>
            </w:r>
            <w:r w:rsidR="00933D73" w:rsidRPr="00812CAE">
              <w:rPr>
                <w:sz w:val="24"/>
                <w:szCs w:val="24"/>
                <w:lang w:val="lv-LV"/>
              </w:rPr>
              <w:t xml:space="preserve"> atlīdzību par aizsargātu šķirņu pašaudzētas sēklas izmantošanu</w:t>
            </w:r>
            <w:r w:rsidRPr="00812CAE">
              <w:rPr>
                <w:sz w:val="24"/>
                <w:szCs w:val="24"/>
                <w:lang w:val="lv-LV"/>
              </w:rPr>
              <w:t xml:space="preserve">, ar likumprojektu </w:t>
            </w:r>
            <w:r w:rsidR="00023354" w:rsidRPr="00812CAE">
              <w:rPr>
                <w:sz w:val="24"/>
                <w:szCs w:val="24"/>
                <w:lang w:val="lv-LV"/>
              </w:rPr>
              <w:t xml:space="preserve">tiek </w:t>
            </w:r>
            <w:r w:rsidRPr="00812CAE">
              <w:rPr>
                <w:sz w:val="24"/>
                <w:szCs w:val="24"/>
                <w:lang w:val="lv-LV"/>
              </w:rPr>
              <w:t>paplašin</w:t>
            </w:r>
            <w:r w:rsidR="00023354" w:rsidRPr="00812CAE">
              <w:rPr>
                <w:sz w:val="24"/>
                <w:szCs w:val="24"/>
                <w:lang w:val="lv-LV"/>
              </w:rPr>
              <w:t>āt</w:t>
            </w:r>
            <w:r w:rsidRPr="00812CAE">
              <w:rPr>
                <w:sz w:val="24"/>
                <w:szCs w:val="24"/>
                <w:lang w:val="lv-LV"/>
              </w:rPr>
              <w:t>a</w:t>
            </w:r>
            <w:r w:rsidR="00023354" w:rsidRPr="00812CAE">
              <w:rPr>
                <w:sz w:val="24"/>
                <w:szCs w:val="24"/>
                <w:lang w:val="lv-LV"/>
              </w:rPr>
              <w:t>s</w:t>
            </w:r>
            <w:r w:rsidRPr="00812CAE">
              <w:rPr>
                <w:sz w:val="24"/>
                <w:szCs w:val="24"/>
                <w:lang w:val="lv-LV"/>
              </w:rPr>
              <w:t xml:space="preserve"> gan selekcionāra</w:t>
            </w:r>
            <w:r w:rsidR="00E62D58" w:rsidRPr="00812CAE">
              <w:rPr>
                <w:sz w:val="24"/>
                <w:szCs w:val="24"/>
                <w:lang w:val="lv-LV"/>
              </w:rPr>
              <w:t xml:space="preserve"> tiesību īpašnieku</w:t>
            </w:r>
            <w:r w:rsidRPr="00812CAE">
              <w:rPr>
                <w:sz w:val="24"/>
                <w:szCs w:val="24"/>
                <w:lang w:val="lv-LV"/>
              </w:rPr>
              <w:t xml:space="preserve"> tiesības, gan </w:t>
            </w:r>
            <w:r w:rsidR="00941F36" w:rsidRPr="00812CAE">
              <w:rPr>
                <w:sz w:val="24"/>
                <w:szCs w:val="24"/>
                <w:lang w:val="lv-LV"/>
              </w:rPr>
              <w:t>lauksaimnie</w:t>
            </w:r>
            <w:r w:rsidR="00B70C14" w:rsidRPr="00812CAE">
              <w:rPr>
                <w:sz w:val="24"/>
                <w:szCs w:val="24"/>
                <w:lang w:val="lv-LV"/>
              </w:rPr>
              <w:t xml:space="preserve">ku </w:t>
            </w:r>
            <w:r w:rsidRPr="00812CAE">
              <w:rPr>
                <w:sz w:val="24"/>
                <w:szCs w:val="24"/>
                <w:lang w:val="lv-LV"/>
              </w:rPr>
              <w:t>pienākum</w:t>
            </w:r>
            <w:r w:rsidR="00023354" w:rsidRPr="00812CAE">
              <w:rPr>
                <w:sz w:val="24"/>
                <w:szCs w:val="24"/>
                <w:lang w:val="lv-LV"/>
              </w:rPr>
              <w:t>i</w:t>
            </w:r>
            <w:r w:rsidRPr="00812CAE">
              <w:rPr>
                <w:sz w:val="24"/>
                <w:szCs w:val="24"/>
                <w:lang w:val="lv-LV"/>
              </w:rPr>
              <w:t>.</w:t>
            </w:r>
            <w:r w:rsidR="00E73F62" w:rsidRPr="00812CAE">
              <w:rPr>
                <w:sz w:val="24"/>
                <w:szCs w:val="24"/>
                <w:lang w:val="lv-LV"/>
              </w:rPr>
              <w:t xml:space="preserve"> Tomēr likumprojektā ietvertais regulējums ir </w:t>
            </w:r>
            <w:r w:rsidR="000555F6" w:rsidRPr="00812CAE">
              <w:rPr>
                <w:sz w:val="24"/>
                <w:szCs w:val="24"/>
                <w:lang w:val="lv-LV"/>
              </w:rPr>
              <w:t>veidots, izsverot</w:t>
            </w:r>
            <w:r w:rsidR="00E73F62" w:rsidRPr="00812CAE">
              <w:rPr>
                <w:sz w:val="24"/>
                <w:szCs w:val="24"/>
                <w:lang w:val="lv-LV"/>
              </w:rPr>
              <w:t xml:space="preserve"> </w:t>
            </w:r>
            <w:r w:rsidR="00B70C14" w:rsidRPr="00812CAE">
              <w:rPr>
                <w:sz w:val="24"/>
                <w:szCs w:val="24"/>
                <w:lang w:val="lv-LV"/>
              </w:rPr>
              <w:t xml:space="preserve">lauksaimnieku </w:t>
            </w:r>
            <w:r w:rsidR="00E73F62" w:rsidRPr="00812CAE">
              <w:rPr>
                <w:sz w:val="24"/>
                <w:szCs w:val="24"/>
                <w:lang w:val="lv-LV"/>
              </w:rPr>
              <w:t xml:space="preserve">intereses, t.i., tā, lai tas nepamatoti neierobežotu </w:t>
            </w:r>
            <w:r w:rsidR="00E62D58" w:rsidRPr="00812CAE">
              <w:rPr>
                <w:sz w:val="24"/>
                <w:szCs w:val="24"/>
                <w:lang w:val="lv-LV"/>
              </w:rPr>
              <w:t xml:space="preserve">lauksaimnieku </w:t>
            </w:r>
            <w:r w:rsidR="00941F36" w:rsidRPr="00812CAE">
              <w:rPr>
                <w:sz w:val="24"/>
                <w:szCs w:val="24"/>
                <w:lang w:val="lv-LV"/>
              </w:rPr>
              <w:t>tiesības.</w:t>
            </w:r>
            <w:r w:rsidR="00E73F62" w:rsidRPr="00812CAE">
              <w:rPr>
                <w:sz w:val="24"/>
                <w:szCs w:val="24"/>
                <w:lang w:val="lv-LV"/>
              </w:rPr>
              <w:t xml:space="preserve"> </w:t>
            </w:r>
          </w:p>
          <w:p w:rsidR="008414A2" w:rsidRPr="00812CAE" w:rsidRDefault="00E73F62">
            <w:pPr>
              <w:autoSpaceDE w:val="0"/>
              <w:autoSpaceDN w:val="0"/>
              <w:adjustRightInd w:val="0"/>
              <w:jc w:val="both"/>
              <w:rPr>
                <w:sz w:val="24"/>
                <w:szCs w:val="24"/>
                <w:lang w:val="lv-LV"/>
              </w:rPr>
            </w:pPr>
            <w:r w:rsidRPr="00812CAE">
              <w:rPr>
                <w:sz w:val="24"/>
                <w:szCs w:val="24"/>
                <w:lang w:val="lv-LV"/>
              </w:rPr>
              <w:t>Lai veicinātu noteiktību attiecībā uz atlīdzības apmēr</w:t>
            </w:r>
            <w:r w:rsidR="00F90508" w:rsidRPr="00812CAE">
              <w:rPr>
                <w:sz w:val="24"/>
                <w:szCs w:val="24"/>
                <w:lang w:val="lv-LV"/>
              </w:rPr>
              <w:t>u</w:t>
            </w:r>
            <w:r w:rsidR="00AD670A" w:rsidRPr="00812CAE">
              <w:rPr>
                <w:sz w:val="24"/>
                <w:szCs w:val="24"/>
                <w:lang w:val="lv-LV"/>
              </w:rPr>
              <w:t xml:space="preserve"> par aizsargātas šķirnes pašaudzētas sēklas izmantošanu pavairošanai</w:t>
            </w:r>
            <w:r w:rsidRPr="00812CAE">
              <w:rPr>
                <w:sz w:val="24"/>
                <w:szCs w:val="24"/>
                <w:lang w:val="lv-LV"/>
              </w:rPr>
              <w:t>, likum</w:t>
            </w:r>
            <w:r w:rsidR="00F87B47" w:rsidRPr="00812CAE">
              <w:rPr>
                <w:sz w:val="24"/>
                <w:szCs w:val="24"/>
                <w:lang w:val="lv-LV"/>
              </w:rPr>
              <w:t xml:space="preserve">s </w:t>
            </w:r>
            <w:r w:rsidRPr="00812CAE">
              <w:rPr>
                <w:sz w:val="24"/>
                <w:szCs w:val="24"/>
                <w:lang w:val="lv-LV"/>
              </w:rPr>
              <w:t xml:space="preserve">ir papildināts ar selekcionāru pienākumu </w:t>
            </w:r>
            <w:r w:rsidR="00F422FE" w:rsidRPr="00812CAE">
              <w:rPr>
                <w:sz w:val="24"/>
                <w:szCs w:val="24"/>
                <w:lang w:val="lv-LV"/>
              </w:rPr>
              <w:t xml:space="preserve">oficiālajā izdevumā “Latvijas Vēstnesis” reizi gadā līdz marta mēneša beigām </w:t>
            </w:r>
            <w:r w:rsidRPr="00812CAE">
              <w:rPr>
                <w:sz w:val="24"/>
                <w:szCs w:val="24"/>
                <w:lang w:val="lv-LV"/>
              </w:rPr>
              <w:t xml:space="preserve">publicēt </w:t>
            </w:r>
            <w:r w:rsidR="00BD5129" w:rsidRPr="00812CAE">
              <w:rPr>
                <w:sz w:val="24"/>
                <w:szCs w:val="24"/>
                <w:lang w:val="lv-LV"/>
              </w:rPr>
              <w:t>noteikt</w:t>
            </w:r>
            <w:r w:rsidR="00BD5129">
              <w:rPr>
                <w:sz w:val="24"/>
                <w:szCs w:val="24"/>
                <w:lang w:val="lv-LV"/>
              </w:rPr>
              <w:t>u</w:t>
            </w:r>
            <w:r w:rsidR="00BD5129" w:rsidRPr="00812CAE">
              <w:rPr>
                <w:sz w:val="24"/>
                <w:szCs w:val="24"/>
                <w:lang w:val="lv-LV"/>
              </w:rPr>
              <w:t xml:space="preserve"> atlīdzīb</w:t>
            </w:r>
            <w:r w:rsidR="00BD5129">
              <w:rPr>
                <w:sz w:val="24"/>
                <w:szCs w:val="24"/>
                <w:lang w:val="lv-LV"/>
              </w:rPr>
              <w:t>u</w:t>
            </w:r>
            <w:r w:rsidR="00BD5129" w:rsidRPr="00812CAE">
              <w:rPr>
                <w:sz w:val="24"/>
                <w:szCs w:val="24"/>
                <w:lang w:val="lv-LV"/>
              </w:rPr>
              <w:t xml:space="preserve"> </w:t>
            </w:r>
            <w:r w:rsidRPr="00812CAE">
              <w:rPr>
                <w:sz w:val="24"/>
                <w:szCs w:val="24"/>
                <w:lang w:val="lv-LV"/>
              </w:rPr>
              <w:t xml:space="preserve">par </w:t>
            </w:r>
            <w:r w:rsidR="00BD5129">
              <w:rPr>
                <w:sz w:val="24"/>
                <w:szCs w:val="24"/>
                <w:lang w:val="lv-LV"/>
              </w:rPr>
              <w:t>attiecīgās</w:t>
            </w:r>
            <w:r w:rsidR="00BD5129" w:rsidRPr="00812CAE">
              <w:rPr>
                <w:sz w:val="24"/>
                <w:szCs w:val="24"/>
                <w:lang w:val="lv-LV"/>
              </w:rPr>
              <w:t xml:space="preserve"> šķir</w:t>
            </w:r>
            <w:r w:rsidR="00BD5129">
              <w:rPr>
                <w:sz w:val="24"/>
                <w:szCs w:val="24"/>
                <w:lang w:val="lv-LV"/>
              </w:rPr>
              <w:t>nes</w:t>
            </w:r>
            <w:r w:rsidR="00BD5129" w:rsidRPr="00812CAE">
              <w:rPr>
                <w:sz w:val="24"/>
                <w:szCs w:val="24"/>
                <w:lang w:val="lv-LV"/>
              </w:rPr>
              <w:t xml:space="preserve"> </w:t>
            </w:r>
            <w:r w:rsidRPr="00812CAE">
              <w:rPr>
                <w:sz w:val="24"/>
                <w:szCs w:val="24"/>
                <w:lang w:val="lv-LV"/>
              </w:rPr>
              <w:t xml:space="preserve">izmantošanu </w:t>
            </w:r>
            <w:r w:rsidR="000A149B" w:rsidRPr="00812CAE">
              <w:rPr>
                <w:sz w:val="24"/>
                <w:szCs w:val="24"/>
                <w:lang w:val="lv-LV"/>
              </w:rPr>
              <w:t xml:space="preserve">pavairošanai </w:t>
            </w:r>
            <w:r w:rsidRPr="00812CAE">
              <w:rPr>
                <w:sz w:val="24"/>
                <w:szCs w:val="24"/>
                <w:lang w:val="lv-LV"/>
              </w:rPr>
              <w:t>vien</w:t>
            </w:r>
            <w:r w:rsidR="00F422FE">
              <w:rPr>
                <w:sz w:val="24"/>
                <w:szCs w:val="24"/>
                <w:lang w:val="lv-LV"/>
              </w:rPr>
              <w:t>ā</w:t>
            </w:r>
            <w:r w:rsidRPr="00812CAE">
              <w:rPr>
                <w:sz w:val="24"/>
                <w:szCs w:val="24"/>
                <w:lang w:val="lv-LV"/>
              </w:rPr>
              <w:t xml:space="preserve"> hektār</w:t>
            </w:r>
            <w:r w:rsidR="00F422FE">
              <w:rPr>
                <w:sz w:val="24"/>
                <w:szCs w:val="24"/>
                <w:lang w:val="lv-LV"/>
              </w:rPr>
              <w:t>ā</w:t>
            </w:r>
            <w:r w:rsidRPr="00812CAE">
              <w:rPr>
                <w:sz w:val="24"/>
                <w:szCs w:val="24"/>
                <w:lang w:val="lv-LV"/>
              </w:rPr>
              <w:t xml:space="preserve">. Tādējādi </w:t>
            </w:r>
            <w:r w:rsidR="00AC6C70" w:rsidRPr="00812CAE">
              <w:rPr>
                <w:sz w:val="24"/>
                <w:szCs w:val="24"/>
                <w:lang w:val="lv-LV"/>
              </w:rPr>
              <w:t>ikviens lauksaimnie</w:t>
            </w:r>
            <w:r w:rsidR="00E62D58" w:rsidRPr="00812CAE">
              <w:rPr>
                <w:sz w:val="24"/>
                <w:szCs w:val="24"/>
                <w:lang w:val="lv-LV"/>
              </w:rPr>
              <w:t xml:space="preserve">ks </w:t>
            </w:r>
            <w:r w:rsidR="0021678A" w:rsidRPr="00812CAE">
              <w:rPr>
                <w:sz w:val="24"/>
                <w:szCs w:val="24"/>
                <w:lang w:val="lv-LV"/>
              </w:rPr>
              <w:t>pirms sējas</w:t>
            </w:r>
            <w:r w:rsidR="00812EA1" w:rsidRPr="00812CAE">
              <w:rPr>
                <w:sz w:val="24"/>
                <w:szCs w:val="24"/>
                <w:lang w:val="lv-LV"/>
              </w:rPr>
              <w:t xml:space="preserve"> būs informēts par atlīdzības apmēru, kāds maksājams</w:t>
            </w:r>
            <w:r w:rsidR="00C03E59" w:rsidRPr="00812CAE">
              <w:rPr>
                <w:sz w:val="24"/>
                <w:szCs w:val="24"/>
                <w:lang w:val="lv-LV"/>
              </w:rPr>
              <w:t xml:space="preserve"> gadījumos, ja </w:t>
            </w:r>
            <w:r w:rsidR="00F422FE">
              <w:rPr>
                <w:sz w:val="24"/>
                <w:szCs w:val="24"/>
                <w:lang w:val="lv-LV"/>
              </w:rPr>
              <w:t xml:space="preserve">viņš </w:t>
            </w:r>
            <w:r w:rsidR="00C03E59" w:rsidRPr="00812CAE">
              <w:rPr>
                <w:sz w:val="24"/>
                <w:szCs w:val="24"/>
                <w:lang w:val="lv-LV"/>
              </w:rPr>
              <w:t xml:space="preserve">izmantos aizsargātas šķirnes </w:t>
            </w:r>
            <w:r w:rsidR="00F90508" w:rsidRPr="00812CAE">
              <w:rPr>
                <w:sz w:val="24"/>
                <w:szCs w:val="24"/>
                <w:lang w:val="lv-LV"/>
              </w:rPr>
              <w:t>pašaudzētu sēklu</w:t>
            </w:r>
            <w:r w:rsidR="00FA58CF" w:rsidRPr="00812CAE">
              <w:rPr>
                <w:sz w:val="24"/>
                <w:szCs w:val="24"/>
                <w:lang w:val="lv-LV"/>
              </w:rPr>
              <w:t xml:space="preserve">. </w:t>
            </w:r>
            <w:r w:rsidR="00C03E59" w:rsidRPr="00812CAE">
              <w:rPr>
                <w:sz w:val="24"/>
                <w:szCs w:val="24"/>
                <w:lang w:val="lv-LV"/>
              </w:rPr>
              <w:t>Š</w:t>
            </w:r>
            <w:r w:rsidRPr="00812CAE">
              <w:rPr>
                <w:sz w:val="24"/>
                <w:szCs w:val="24"/>
                <w:lang w:val="lv-LV"/>
              </w:rPr>
              <w:t>āds regulējums mazinās neskaidrīb</w:t>
            </w:r>
            <w:r w:rsidR="00D67F36">
              <w:rPr>
                <w:sz w:val="24"/>
                <w:szCs w:val="24"/>
                <w:lang w:val="lv-LV"/>
              </w:rPr>
              <w:t>u</w:t>
            </w:r>
            <w:r w:rsidR="0001622C" w:rsidRPr="00812CAE">
              <w:rPr>
                <w:sz w:val="24"/>
                <w:szCs w:val="24"/>
                <w:lang w:val="lv-LV"/>
              </w:rPr>
              <w:t xml:space="preserve"> atlīdzīb</w:t>
            </w:r>
            <w:r w:rsidR="00F90508" w:rsidRPr="00812CAE">
              <w:rPr>
                <w:sz w:val="24"/>
                <w:szCs w:val="24"/>
                <w:lang w:val="lv-LV"/>
              </w:rPr>
              <w:t>as</w:t>
            </w:r>
            <w:r w:rsidR="0001622C" w:rsidRPr="00812CAE">
              <w:rPr>
                <w:sz w:val="24"/>
                <w:szCs w:val="24"/>
                <w:lang w:val="lv-LV"/>
              </w:rPr>
              <w:t xml:space="preserve"> aprēķināšanā</w:t>
            </w:r>
            <w:r w:rsidR="00FA58CF" w:rsidRPr="00812CAE">
              <w:rPr>
                <w:sz w:val="24"/>
                <w:szCs w:val="24"/>
                <w:lang w:val="lv-LV"/>
              </w:rPr>
              <w:t xml:space="preserve"> </w:t>
            </w:r>
            <w:r w:rsidR="0001622C" w:rsidRPr="00812CAE">
              <w:rPr>
                <w:sz w:val="24"/>
                <w:szCs w:val="24"/>
                <w:lang w:val="lv-LV"/>
              </w:rPr>
              <w:t xml:space="preserve">un </w:t>
            </w:r>
            <w:r w:rsidR="007C2A1D" w:rsidRPr="00812CAE">
              <w:rPr>
                <w:sz w:val="24"/>
                <w:szCs w:val="24"/>
                <w:lang w:val="lv-LV"/>
              </w:rPr>
              <w:t>veicinās vienlīdzības princip</w:t>
            </w:r>
            <w:r w:rsidR="00F90508" w:rsidRPr="00812CAE">
              <w:rPr>
                <w:sz w:val="24"/>
                <w:szCs w:val="24"/>
                <w:lang w:val="lv-LV"/>
              </w:rPr>
              <w:t>a</w:t>
            </w:r>
            <w:r w:rsidR="00FA58CF" w:rsidRPr="00812CAE">
              <w:rPr>
                <w:sz w:val="24"/>
                <w:szCs w:val="24"/>
                <w:lang w:val="lv-LV"/>
              </w:rPr>
              <w:t xml:space="preserve"> ievērošanu</w:t>
            </w:r>
            <w:r w:rsidR="0001622C" w:rsidRPr="00812CAE">
              <w:rPr>
                <w:sz w:val="24"/>
                <w:szCs w:val="24"/>
                <w:lang w:val="lv-LV"/>
              </w:rPr>
              <w:t xml:space="preserve"> starp lauksaimnie</w:t>
            </w:r>
            <w:r w:rsidR="00E62D58" w:rsidRPr="00812CAE">
              <w:rPr>
                <w:sz w:val="24"/>
                <w:szCs w:val="24"/>
                <w:lang w:val="lv-LV"/>
              </w:rPr>
              <w:t>kiem</w:t>
            </w:r>
            <w:r w:rsidR="00FA58CF" w:rsidRPr="00812CAE">
              <w:rPr>
                <w:sz w:val="24"/>
                <w:szCs w:val="24"/>
                <w:lang w:val="lv-LV"/>
              </w:rPr>
              <w:t xml:space="preserve">. </w:t>
            </w:r>
          </w:p>
          <w:p w:rsidR="008414A2" w:rsidRPr="00812CAE" w:rsidRDefault="009436E4">
            <w:pPr>
              <w:autoSpaceDE w:val="0"/>
              <w:autoSpaceDN w:val="0"/>
              <w:adjustRightInd w:val="0"/>
              <w:jc w:val="both"/>
              <w:rPr>
                <w:sz w:val="24"/>
                <w:szCs w:val="24"/>
                <w:lang w:val="lv-LV"/>
              </w:rPr>
            </w:pPr>
            <w:r w:rsidRPr="00812CAE">
              <w:rPr>
                <w:sz w:val="24"/>
                <w:szCs w:val="24"/>
                <w:lang w:val="lv-LV"/>
              </w:rPr>
              <w:lastRenderedPageBreak/>
              <w:t xml:space="preserve">Ņemot vērā to, ka licences līgumos atlīdzības apmērs par sertificētu </w:t>
            </w:r>
            <w:r w:rsidR="00472CFC" w:rsidRPr="00812CAE">
              <w:rPr>
                <w:sz w:val="24"/>
                <w:szCs w:val="24"/>
                <w:lang w:val="lv-LV"/>
              </w:rPr>
              <w:t xml:space="preserve">sēklu </w:t>
            </w:r>
            <w:r w:rsidRPr="00812CAE">
              <w:rPr>
                <w:sz w:val="24"/>
                <w:szCs w:val="24"/>
                <w:lang w:val="lv-LV"/>
              </w:rPr>
              <w:t>ir norādīt</w:t>
            </w:r>
            <w:r w:rsidR="00023780" w:rsidRPr="00812CAE">
              <w:rPr>
                <w:sz w:val="24"/>
                <w:szCs w:val="24"/>
                <w:lang w:val="lv-LV"/>
              </w:rPr>
              <w:t>s</w:t>
            </w:r>
            <w:r w:rsidRPr="00812CAE">
              <w:rPr>
                <w:sz w:val="24"/>
                <w:szCs w:val="24"/>
                <w:lang w:val="lv-LV"/>
              </w:rPr>
              <w:t xml:space="preserve"> par </w:t>
            </w:r>
            <w:r w:rsidR="00E62D58" w:rsidRPr="00812CAE">
              <w:rPr>
                <w:sz w:val="24"/>
                <w:szCs w:val="24"/>
                <w:lang w:val="lv-LV"/>
              </w:rPr>
              <w:t xml:space="preserve">saražotajām </w:t>
            </w:r>
            <w:r w:rsidRPr="00812CAE">
              <w:rPr>
                <w:sz w:val="24"/>
                <w:szCs w:val="24"/>
                <w:lang w:val="lv-LV"/>
              </w:rPr>
              <w:t>tonnām, bet atlīdzība pa</w:t>
            </w:r>
            <w:r w:rsidR="00AD670A" w:rsidRPr="00812CAE">
              <w:rPr>
                <w:sz w:val="24"/>
                <w:szCs w:val="24"/>
                <w:lang w:val="lv-LV"/>
              </w:rPr>
              <w:t>r aizsargātas šķirnes pašaudzētas sēklas izmantošan</w:t>
            </w:r>
            <w:r w:rsidRPr="00812CAE">
              <w:rPr>
                <w:sz w:val="24"/>
                <w:szCs w:val="24"/>
                <w:lang w:val="lv-LV"/>
              </w:rPr>
              <w:t>u pavairošana</w:t>
            </w:r>
            <w:r w:rsidR="00AD670A" w:rsidRPr="00812CAE">
              <w:rPr>
                <w:sz w:val="24"/>
                <w:szCs w:val="24"/>
                <w:lang w:val="lv-LV"/>
              </w:rPr>
              <w:t>i</w:t>
            </w:r>
            <w:r w:rsidRPr="00812CAE">
              <w:rPr>
                <w:sz w:val="24"/>
                <w:szCs w:val="24"/>
                <w:lang w:val="lv-LV"/>
              </w:rPr>
              <w:t xml:space="preserve"> </w:t>
            </w:r>
            <w:r w:rsidR="00AD670A" w:rsidRPr="00812CAE">
              <w:rPr>
                <w:sz w:val="24"/>
                <w:szCs w:val="24"/>
                <w:lang w:val="lv-LV"/>
              </w:rPr>
              <w:t xml:space="preserve">maksājama par </w:t>
            </w:r>
            <w:r w:rsidR="00475C7B" w:rsidRPr="00812CAE">
              <w:rPr>
                <w:sz w:val="24"/>
                <w:szCs w:val="24"/>
                <w:lang w:val="lv-LV"/>
              </w:rPr>
              <w:t xml:space="preserve">katru </w:t>
            </w:r>
            <w:r w:rsidR="00AD670A" w:rsidRPr="00812CAE">
              <w:rPr>
                <w:sz w:val="24"/>
                <w:szCs w:val="24"/>
                <w:lang w:val="lv-LV"/>
              </w:rPr>
              <w:t>apsēto hektār</w:t>
            </w:r>
            <w:r w:rsidR="0085778F" w:rsidRPr="00812CAE">
              <w:rPr>
                <w:sz w:val="24"/>
                <w:szCs w:val="24"/>
                <w:lang w:val="lv-LV"/>
              </w:rPr>
              <w:t>u</w:t>
            </w:r>
            <w:r w:rsidRPr="00812CAE">
              <w:rPr>
                <w:sz w:val="24"/>
                <w:szCs w:val="24"/>
                <w:lang w:val="lv-LV"/>
              </w:rPr>
              <w:t xml:space="preserve">, </w:t>
            </w:r>
            <w:r w:rsidR="00F90508" w:rsidRPr="00812CAE">
              <w:rPr>
                <w:sz w:val="24"/>
                <w:szCs w:val="24"/>
                <w:lang w:val="lv-LV"/>
              </w:rPr>
              <w:t xml:space="preserve">zemāk tiek doti </w:t>
            </w:r>
            <w:r w:rsidRPr="00812CAE">
              <w:rPr>
                <w:sz w:val="24"/>
                <w:szCs w:val="24"/>
                <w:lang w:val="lv-LV"/>
              </w:rPr>
              <w:t xml:space="preserve">aprēķinu piemēri, </w:t>
            </w:r>
            <w:r w:rsidR="00601188" w:rsidRPr="00812CAE">
              <w:rPr>
                <w:sz w:val="24"/>
                <w:szCs w:val="24"/>
                <w:lang w:val="lv-LV"/>
              </w:rPr>
              <w:t>tād</w:t>
            </w:r>
            <w:r w:rsidR="00592307" w:rsidRPr="00812CAE">
              <w:rPr>
                <w:sz w:val="24"/>
                <w:szCs w:val="24"/>
                <w:lang w:val="lv-LV"/>
              </w:rPr>
              <w:t>ē</w:t>
            </w:r>
            <w:r w:rsidR="00601188" w:rsidRPr="00812CAE">
              <w:rPr>
                <w:sz w:val="24"/>
                <w:szCs w:val="24"/>
                <w:lang w:val="lv-LV"/>
              </w:rPr>
              <w:t>jādi</w:t>
            </w:r>
            <w:r w:rsidRPr="00812CAE">
              <w:rPr>
                <w:sz w:val="24"/>
                <w:szCs w:val="24"/>
                <w:lang w:val="lv-LV"/>
              </w:rPr>
              <w:t xml:space="preserve"> izskaidrojot</w:t>
            </w:r>
            <w:r w:rsidR="00023780" w:rsidRPr="00812CAE">
              <w:rPr>
                <w:sz w:val="24"/>
                <w:szCs w:val="24"/>
                <w:lang w:val="lv-LV"/>
              </w:rPr>
              <w:t xml:space="preserve"> publicējamā atlīdzības apmēra aprēķināšanas kārtību</w:t>
            </w:r>
            <w:r w:rsidR="004E4AA1" w:rsidRPr="00812CAE">
              <w:rPr>
                <w:sz w:val="24"/>
                <w:szCs w:val="24"/>
                <w:lang w:val="lv-LV"/>
              </w:rPr>
              <w:t>.</w:t>
            </w:r>
            <w:r w:rsidRPr="00812CAE">
              <w:rPr>
                <w:sz w:val="24"/>
                <w:szCs w:val="24"/>
                <w:lang w:val="lv-LV"/>
              </w:rPr>
              <w:t xml:space="preserve"> </w:t>
            </w:r>
            <w:r w:rsidR="00F90508" w:rsidRPr="00812CAE">
              <w:rPr>
                <w:sz w:val="24"/>
                <w:szCs w:val="24"/>
                <w:lang w:val="lv-LV"/>
              </w:rPr>
              <w:t>A</w:t>
            </w:r>
            <w:r w:rsidR="00E73F62" w:rsidRPr="00812CAE">
              <w:rPr>
                <w:sz w:val="24"/>
                <w:szCs w:val="24"/>
                <w:lang w:val="lv-LV"/>
              </w:rPr>
              <w:t>tlīdzības apmērs par aizsargātas šķirnes pašaudzētas sēklas izmantošanu tiek aprēķināts</w:t>
            </w:r>
            <w:r w:rsidR="00F90508" w:rsidRPr="00812CAE">
              <w:rPr>
                <w:sz w:val="24"/>
                <w:szCs w:val="24"/>
                <w:lang w:val="lv-LV"/>
              </w:rPr>
              <w:t xml:space="preserve"> šādi</w:t>
            </w:r>
            <w:r w:rsidR="00E73F62" w:rsidRPr="00812CAE">
              <w:rPr>
                <w:sz w:val="24"/>
                <w:szCs w:val="24"/>
                <w:lang w:val="lv-LV"/>
              </w:rPr>
              <w:t>:</w:t>
            </w:r>
          </w:p>
          <w:p w:rsidR="008414A2" w:rsidRPr="00812CAE" w:rsidRDefault="008414A2">
            <w:pPr>
              <w:autoSpaceDE w:val="0"/>
              <w:autoSpaceDN w:val="0"/>
              <w:adjustRightInd w:val="0"/>
              <w:jc w:val="both"/>
              <w:rPr>
                <w:sz w:val="24"/>
                <w:szCs w:val="24"/>
                <w:lang w:val="lv-LV"/>
              </w:rPr>
            </w:pPr>
          </w:p>
          <w:p w:rsidR="008414A2" w:rsidRPr="00812CAE" w:rsidRDefault="00E73F62">
            <w:pPr>
              <w:autoSpaceDE w:val="0"/>
              <w:autoSpaceDN w:val="0"/>
              <w:adjustRightInd w:val="0"/>
              <w:jc w:val="both"/>
              <w:rPr>
                <w:sz w:val="24"/>
                <w:szCs w:val="24"/>
                <w:lang w:val="lv-LV"/>
              </w:rPr>
            </w:pPr>
            <m:oMathPara>
              <m:oMath>
                <m:r>
                  <w:rPr>
                    <w:rFonts w:ascii="Cambria Math" w:hAnsi="Cambria Math"/>
                    <w:sz w:val="24"/>
                    <w:szCs w:val="24"/>
                    <w:lang w:val="lv-LV"/>
                  </w:rPr>
                  <m:t>A=S×N×50%</m:t>
                </m:r>
              </m:oMath>
            </m:oMathPara>
          </w:p>
          <w:p w:rsidR="008414A2" w:rsidRPr="00812CAE" w:rsidRDefault="00E73F62">
            <w:pPr>
              <w:autoSpaceDE w:val="0"/>
              <w:autoSpaceDN w:val="0"/>
              <w:adjustRightInd w:val="0"/>
              <w:jc w:val="both"/>
              <w:rPr>
                <w:sz w:val="24"/>
                <w:szCs w:val="24"/>
                <w:lang w:val="lv-LV"/>
              </w:rPr>
            </w:pPr>
            <w:r w:rsidRPr="00812CAE">
              <w:rPr>
                <w:sz w:val="24"/>
                <w:szCs w:val="24"/>
                <w:lang w:val="lv-LV"/>
              </w:rPr>
              <w:t>kur:</w:t>
            </w:r>
          </w:p>
          <w:p w:rsidR="008414A2" w:rsidRPr="00812CAE" w:rsidRDefault="00E73F62">
            <w:pPr>
              <w:autoSpaceDE w:val="0"/>
              <w:autoSpaceDN w:val="0"/>
              <w:adjustRightInd w:val="0"/>
              <w:jc w:val="both"/>
              <w:rPr>
                <w:sz w:val="24"/>
                <w:szCs w:val="24"/>
                <w:lang w:val="lv-LV"/>
              </w:rPr>
            </w:pPr>
            <w:r w:rsidRPr="00812CAE">
              <w:rPr>
                <w:sz w:val="24"/>
                <w:szCs w:val="24"/>
                <w:lang w:val="lv-LV"/>
              </w:rPr>
              <w:t>A – atlīdzības apmērs par aizsargātas šķirnes pašaudzētas sēklas pavairošanu saimniecībā, EUR ha</w:t>
            </w:r>
            <w:r w:rsidRPr="00812CAE">
              <w:rPr>
                <w:sz w:val="24"/>
                <w:szCs w:val="24"/>
                <w:vertAlign w:val="superscript"/>
                <w:lang w:val="lv-LV"/>
              </w:rPr>
              <w:t>-1</w:t>
            </w:r>
            <w:r w:rsidRPr="00812CAE">
              <w:rPr>
                <w:sz w:val="24"/>
                <w:szCs w:val="24"/>
                <w:lang w:val="lv-LV"/>
              </w:rPr>
              <w:t>;</w:t>
            </w:r>
          </w:p>
          <w:p w:rsidR="008414A2" w:rsidRPr="00812CAE" w:rsidRDefault="00FA58CF">
            <w:pPr>
              <w:autoSpaceDE w:val="0"/>
              <w:autoSpaceDN w:val="0"/>
              <w:adjustRightInd w:val="0"/>
              <w:jc w:val="both"/>
              <w:rPr>
                <w:sz w:val="24"/>
                <w:szCs w:val="24"/>
                <w:lang w:val="lv-LV"/>
              </w:rPr>
            </w:pPr>
            <w:r w:rsidRPr="00812CAE">
              <w:rPr>
                <w:sz w:val="24"/>
                <w:szCs w:val="24"/>
                <w:lang w:val="lv-LV"/>
              </w:rPr>
              <w:t>S</w:t>
            </w:r>
            <w:r w:rsidR="00E73F62" w:rsidRPr="00812CAE">
              <w:rPr>
                <w:sz w:val="24"/>
                <w:szCs w:val="24"/>
                <w:lang w:val="lv-LV"/>
              </w:rPr>
              <w:t xml:space="preserve"> – </w:t>
            </w:r>
            <w:r w:rsidR="008A1736" w:rsidRPr="00812CAE">
              <w:rPr>
                <w:sz w:val="24"/>
                <w:szCs w:val="24"/>
                <w:lang w:val="lv-LV"/>
              </w:rPr>
              <w:t xml:space="preserve">zemākās </w:t>
            </w:r>
            <w:r w:rsidR="00E73F62" w:rsidRPr="00812CAE">
              <w:rPr>
                <w:sz w:val="24"/>
                <w:szCs w:val="24"/>
                <w:lang w:val="lv-LV"/>
              </w:rPr>
              <w:t>atlīdzības apmērs par 1 tonnas viszemākās sertificētās kategorijas sēklas materiāla ražošanu konkrētai sugai vai šķirnei,</w:t>
            </w:r>
            <w:r w:rsidR="00D7324C" w:rsidRPr="00812CAE">
              <w:rPr>
                <w:sz w:val="24"/>
                <w:szCs w:val="24"/>
                <w:lang w:val="lv-LV"/>
              </w:rPr>
              <w:t xml:space="preserve"> kas noteikts licences līgumos,</w:t>
            </w:r>
            <w:r w:rsidR="00E73F62" w:rsidRPr="00812CAE">
              <w:rPr>
                <w:sz w:val="24"/>
                <w:szCs w:val="24"/>
                <w:lang w:val="lv-LV"/>
              </w:rPr>
              <w:t xml:space="preserve"> EUR;</w:t>
            </w:r>
          </w:p>
          <w:p w:rsidR="008414A2" w:rsidRPr="00812CAE" w:rsidRDefault="00FA58CF">
            <w:pPr>
              <w:autoSpaceDE w:val="0"/>
              <w:autoSpaceDN w:val="0"/>
              <w:adjustRightInd w:val="0"/>
              <w:jc w:val="both"/>
              <w:rPr>
                <w:sz w:val="24"/>
                <w:szCs w:val="24"/>
                <w:lang w:val="lv-LV"/>
              </w:rPr>
            </w:pPr>
            <w:r w:rsidRPr="00812CAE">
              <w:rPr>
                <w:sz w:val="24"/>
                <w:szCs w:val="24"/>
                <w:lang w:val="lv-LV"/>
              </w:rPr>
              <w:t>N</w:t>
            </w:r>
            <w:r w:rsidR="00E73F62" w:rsidRPr="00812CAE">
              <w:rPr>
                <w:sz w:val="24"/>
                <w:szCs w:val="24"/>
                <w:lang w:val="lv-LV"/>
              </w:rPr>
              <w:t xml:space="preserve"> </w:t>
            </w:r>
            <w:r w:rsidR="00F422FE">
              <w:rPr>
                <w:sz w:val="24"/>
                <w:szCs w:val="24"/>
                <w:lang w:val="lv-LV"/>
              </w:rPr>
              <w:t>–</w:t>
            </w:r>
            <w:r w:rsidR="00E73F62" w:rsidRPr="00812CAE">
              <w:rPr>
                <w:sz w:val="24"/>
                <w:szCs w:val="24"/>
                <w:lang w:val="lv-LV"/>
              </w:rPr>
              <w:t xml:space="preserve"> konkrētās sugas vidējā sēklas izsējas norma, t ha</w:t>
            </w:r>
            <w:r w:rsidR="00E73F62" w:rsidRPr="00812CAE">
              <w:rPr>
                <w:sz w:val="24"/>
                <w:szCs w:val="24"/>
                <w:vertAlign w:val="superscript"/>
                <w:lang w:val="lv-LV"/>
              </w:rPr>
              <w:t>-1</w:t>
            </w:r>
            <w:r w:rsidR="00E73F62" w:rsidRPr="00812CAE">
              <w:rPr>
                <w:sz w:val="24"/>
                <w:szCs w:val="24"/>
                <w:lang w:val="lv-LV"/>
              </w:rPr>
              <w:t>.</w:t>
            </w:r>
          </w:p>
          <w:p w:rsidR="008414A2" w:rsidRPr="00812CAE" w:rsidRDefault="008414A2">
            <w:pPr>
              <w:autoSpaceDE w:val="0"/>
              <w:autoSpaceDN w:val="0"/>
              <w:adjustRightInd w:val="0"/>
              <w:jc w:val="both"/>
              <w:rPr>
                <w:sz w:val="24"/>
                <w:szCs w:val="24"/>
                <w:lang w:val="lv-LV"/>
              </w:rPr>
            </w:pPr>
          </w:p>
          <w:p w:rsidR="0085778F" w:rsidRPr="00812CAE" w:rsidRDefault="00E73F62">
            <w:pPr>
              <w:autoSpaceDE w:val="0"/>
              <w:autoSpaceDN w:val="0"/>
              <w:adjustRightInd w:val="0"/>
              <w:jc w:val="both"/>
              <w:rPr>
                <w:rFonts w:cs="Times New Roman"/>
                <w:sz w:val="24"/>
                <w:szCs w:val="24"/>
                <w:shd w:val="clear" w:color="auto" w:fill="FFFFFF"/>
                <w:lang w:val="lv-LV"/>
              </w:rPr>
            </w:pPr>
            <w:r w:rsidRPr="00812CAE">
              <w:rPr>
                <w:rFonts w:cs="Times New Roman"/>
                <w:sz w:val="24"/>
                <w:szCs w:val="24"/>
                <w:shd w:val="clear" w:color="auto" w:fill="FFFFFF"/>
                <w:lang w:val="lv-LV"/>
              </w:rPr>
              <w:t>Piemēram, konkrētai ziemas kviešu šķirnei</w:t>
            </w:r>
            <w:r w:rsidR="008A1736" w:rsidRPr="00812CAE">
              <w:rPr>
                <w:rFonts w:cs="Times New Roman"/>
                <w:sz w:val="24"/>
                <w:szCs w:val="24"/>
                <w:shd w:val="clear" w:color="auto" w:fill="FFFFFF"/>
                <w:lang w:val="lv-LV"/>
              </w:rPr>
              <w:t xml:space="preserve"> </w:t>
            </w:r>
            <w:r w:rsidR="00295BB7" w:rsidRPr="00812CAE">
              <w:rPr>
                <w:rFonts w:cs="Times New Roman"/>
                <w:sz w:val="24"/>
                <w:szCs w:val="24"/>
                <w:shd w:val="clear" w:color="auto" w:fill="FFFFFF"/>
                <w:lang w:val="lv-LV"/>
              </w:rPr>
              <w:t xml:space="preserve">licences līgumos </w:t>
            </w:r>
            <w:r w:rsidR="008A1736" w:rsidRPr="00812CAE">
              <w:rPr>
                <w:rFonts w:cs="Times New Roman"/>
                <w:sz w:val="24"/>
                <w:szCs w:val="24"/>
                <w:shd w:val="clear" w:color="auto" w:fill="FFFFFF"/>
                <w:lang w:val="lv-LV"/>
              </w:rPr>
              <w:t>zemākais</w:t>
            </w:r>
            <w:r w:rsidR="00472CFC" w:rsidRPr="00812CAE">
              <w:rPr>
                <w:rFonts w:cs="Times New Roman"/>
                <w:sz w:val="24"/>
                <w:szCs w:val="24"/>
                <w:shd w:val="clear" w:color="auto" w:fill="FFFFFF"/>
                <w:lang w:val="lv-LV"/>
              </w:rPr>
              <w:t xml:space="preserve"> </w:t>
            </w:r>
            <w:r w:rsidRPr="00812CAE">
              <w:rPr>
                <w:rFonts w:cs="Times New Roman"/>
                <w:sz w:val="24"/>
                <w:szCs w:val="24"/>
                <w:shd w:val="clear" w:color="auto" w:fill="FFFFFF"/>
                <w:lang w:val="lv-LV"/>
              </w:rPr>
              <w:t>atlīdzības apmērs par 1 tonnas sertificētas sēklas ražošanu viszemākajai kategorijai ir 30 EUR. Ziemas kviešu izsējas norma ir 0</w:t>
            </w:r>
            <w:r w:rsidR="00F422FE">
              <w:rPr>
                <w:rFonts w:cs="Times New Roman"/>
                <w:sz w:val="24"/>
                <w:szCs w:val="24"/>
                <w:shd w:val="clear" w:color="auto" w:fill="FFFFFF"/>
                <w:lang w:val="lv-LV"/>
              </w:rPr>
              <w:t>,</w:t>
            </w:r>
            <w:r w:rsidRPr="00812CAE">
              <w:rPr>
                <w:rFonts w:cs="Times New Roman"/>
                <w:sz w:val="24"/>
                <w:szCs w:val="24"/>
                <w:shd w:val="clear" w:color="auto" w:fill="FFFFFF"/>
                <w:lang w:val="lv-LV"/>
              </w:rPr>
              <w:t>24 t ha</w:t>
            </w:r>
            <w:r w:rsidRPr="00812CAE">
              <w:rPr>
                <w:rFonts w:cs="Times New Roman"/>
                <w:sz w:val="24"/>
                <w:szCs w:val="24"/>
                <w:shd w:val="clear" w:color="auto" w:fill="FFFFFF"/>
                <w:vertAlign w:val="superscript"/>
                <w:lang w:val="lv-LV"/>
              </w:rPr>
              <w:t>-1</w:t>
            </w:r>
            <w:r w:rsidRPr="00812CAE">
              <w:rPr>
                <w:rFonts w:cs="Times New Roman"/>
                <w:sz w:val="24"/>
                <w:szCs w:val="24"/>
                <w:shd w:val="clear" w:color="auto" w:fill="FFFFFF"/>
                <w:lang w:val="lv-LV"/>
              </w:rPr>
              <w:t>.</w:t>
            </w:r>
            <w:r w:rsidR="00577809" w:rsidRPr="00812CAE">
              <w:rPr>
                <w:rFonts w:cs="Times New Roman"/>
                <w:sz w:val="24"/>
                <w:szCs w:val="24"/>
                <w:shd w:val="clear" w:color="auto" w:fill="FFFFFF"/>
                <w:lang w:val="lv-LV"/>
              </w:rPr>
              <w:t xml:space="preserve"> Aprēķinos tiek izmantotas izsējas normas, k</w:t>
            </w:r>
            <w:r w:rsidR="0085778F" w:rsidRPr="00812CAE">
              <w:rPr>
                <w:rFonts w:cs="Times New Roman"/>
                <w:sz w:val="24"/>
                <w:szCs w:val="24"/>
                <w:shd w:val="clear" w:color="auto" w:fill="FFFFFF"/>
                <w:lang w:val="lv-LV"/>
              </w:rPr>
              <w:t>as</w:t>
            </w:r>
            <w:r w:rsidR="00577809" w:rsidRPr="00812CAE">
              <w:rPr>
                <w:rFonts w:cs="Times New Roman"/>
                <w:sz w:val="24"/>
                <w:szCs w:val="24"/>
                <w:shd w:val="clear" w:color="auto" w:fill="FFFFFF"/>
                <w:lang w:val="lv-LV"/>
              </w:rPr>
              <w:t xml:space="preserve"> norādīt</w:t>
            </w:r>
            <w:r w:rsidR="0085778F" w:rsidRPr="00812CAE">
              <w:rPr>
                <w:rFonts w:cs="Times New Roman"/>
                <w:sz w:val="24"/>
                <w:szCs w:val="24"/>
                <w:shd w:val="clear" w:color="auto" w:fill="FFFFFF"/>
                <w:lang w:val="lv-LV"/>
              </w:rPr>
              <w:t>a</w:t>
            </w:r>
            <w:r w:rsidR="00577809" w:rsidRPr="00812CAE">
              <w:rPr>
                <w:rFonts w:cs="Times New Roman"/>
                <w:sz w:val="24"/>
                <w:szCs w:val="24"/>
                <w:shd w:val="clear" w:color="auto" w:fill="FFFFFF"/>
                <w:lang w:val="lv-LV"/>
              </w:rPr>
              <w:t>s Latvijas lauksaimniecības konsultāciju centr</w:t>
            </w:r>
            <w:r w:rsidR="00BA2508" w:rsidRPr="00812CAE">
              <w:rPr>
                <w:rFonts w:cs="Times New Roman"/>
                <w:sz w:val="24"/>
                <w:szCs w:val="24"/>
                <w:shd w:val="clear" w:color="auto" w:fill="FFFFFF"/>
                <w:lang w:val="lv-LV"/>
              </w:rPr>
              <w:t>a</w:t>
            </w:r>
            <w:r w:rsidR="00577809" w:rsidRPr="00812CAE">
              <w:rPr>
                <w:rFonts w:cs="Times New Roman"/>
                <w:sz w:val="24"/>
                <w:szCs w:val="24"/>
                <w:shd w:val="clear" w:color="auto" w:fill="FFFFFF"/>
                <w:lang w:val="lv-LV"/>
              </w:rPr>
              <w:t xml:space="preserve"> sagatavotajos</w:t>
            </w:r>
            <w:r w:rsidR="00F52CCA" w:rsidRPr="00812CAE">
              <w:rPr>
                <w:rFonts w:cs="Times New Roman"/>
                <w:sz w:val="24"/>
                <w:szCs w:val="24"/>
                <w:shd w:val="clear" w:color="auto" w:fill="FFFFFF"/>
                <w:lang w:val="lv-LV"/>
              </w:rPr>
              <w:t xml:space="preserve"> Lauksaimniecības</w:t>
            </w:r>
            <w:r w:rsidR="00577809" w:rsidRPr="00812CAE">
              <w:rPr>
                <w:rFonts w:cs="Times New Roman"/>
                <w:sz w:val="24"/>
                <w:szCs w:val="24"/>
                <w:shd w:val="clear" w:color="auto" w:fill="FFFFFF"/>
                <w:lang w:val="lv-LV"/>
              </w:rPr>
              <w:t xml:space="preserve"> </w:t>
            </w:r>
            <w:r w:rsidR="00F52CCA" w:rsidRPr="00812CAE">
              <w:rPr>
                <w:rFonts w:cs="Times New Roman"/>
                <w:sz w:val="24"/>
                <w:szCs w:val="24"/>
                <w:shd w:val="clear" w:color="auto" w:fill="FFFFFF"/>
                <w:lang w:val="lv-LV"/>
              </w:rPr>
              <w:t xml:space="preserve">bruto seguma </w:t>
            </w:r>
            <w:r w:rsidR="00A3280B" w:rsidRPr="00812CAE">
              <w:rPr>
                <w:rFonts w:cs="Times New Roman"/>
                <w:sz w:val="24"/>
                <w:szCs w:val="24"/>
                <w:shd w:val="clear" w:color="auto" w:fill="FFFFFF"/>
                <w:lang w:val="lv-LV"/>
              </w:rPr>
              <w:t>aprēķin</w:t>
            </w:r>
            <w:r w:rsidR="00D67F36">
              <w:rPr>
                <w:rFonts w:cs="Times New Roman"/>
                <w:sz w:val="24"/>
                <w:szCs w:val="24"/>
                <w:shd w:val="clear" w:color="auto" w:fill="FFFFFF"/>
                <w:lang w:val="lv-LV"/>
              </w:rPr>
              <w:t>os</w:t>
            </w:r>
            <w:r w:rsidR="00577809" w:rsidRPr="00812CAE">
              <w:rPr>
                <w:rFonts w:cs="Times New Roman"/>
                <w:sz w:val="24"/>
                <w:szCs w:val="24"/>
                <w:shd w:val="clear" w:color="auto" w:fill="FFFFFF"/>
                <w:lang w:val="lv-LV"/>
              </w:rPr>
              <w:t>, ja</w:t>
            </w:r>
            <w:r w:rsidR="0085778F" w:rsidRPr="00812CAE">
              <w:rPr>
                <w:rFonts w:cs="Times New Roman"/>
                <w:sz w:val="24"/>
                <w:szCs w:val="24"/>
                <w:shd w:val="clear" w:color="auto" w:fill="FFFFFF"/>
                <w:lang w:val="lv-LV"/>
              </w:rPr>
              <w:t xml:space="preserve"> nav </w:t>
            </w:r>
            <w:r w:rsidR="00577809" w:rsidRPr="00812CAE">
              <w:rPr>
                <w:rFonts w:cs="Times New Roman"/>
                <w:sz w:val="24"/>
                <w:szCs w:val="24"/>
                <w:shd w:val="clear" w:color="auto" w:fill="FFFFFF"/>
                <w:lang w:val="lv-LV"/>
              </w:rPr>
              <w:t xml:space="preserve">panākta </w:t>
            </w:r>
            <w:r w:rsidR="0085778F" w:rsidRPr="00812CAE">
              <w:rPr>
                <w:rFonts w:cs="Times New Roman"/>
                <w:sz w:val="24"/>
                <w:szCs w:val="24"/>
                <w:shd w:val="clear" w:color="auto" w:fill="FFFFFF"/>
                <w:lang w:val="lv-LV"/>
              </w:rPr>
              <w:t xml:space="preserve">cita </w:t>
            </w:r>
            <w:r w:rsidR="00577809" w:rsidRPr="00812CAE">
              <w:rPr>
                <w:rFonts w:cs="Times New Roman"/>
                <w:sz w:val="24"/>
                <w:szCs w:val="24"/>
                <w:shd w:val="clear" w:color="auto" w:fill="FFFFFF"/>
                <w:lang w:val="lv-LV"/>
              </w:rPr>
              <w:t xml:space="preserve">vienošanās ar lauksaimnieku. </w:t>
            </w:r>
          </w:p>
          <w:p w:rsidR="008414A2" w:rsidRPr="00812CAE" w:rsidRDefault="0085778F">
            <w:pPr>
              <w:autoSpaceDE w:val="0"/>
              <w:autoSpaceDN w:val="0"/>
              <w:adjustRightInd w:val="0"/>
              <w:jc w:val="both"/>
              <w:rPr>
                <w:sz w:val="24"/>
                <w:szCs w:val="24"/>
                <w:lang w:val="lv-LV"/>
              </w:rPr>
            </w:pPr>
            <w:r w:rsidRPr="00812CAE">
              <w:rPr>
                <w:rFonts w:cs="Times New Roman"/>
                <w:sz w:val="24"/>
                <w:szCs w:val="24"/>
                <w:shd w:val="clear" w:color="auto" w:fill="FFFFFF"/>
                <w:lang w:val="lv-LV"/>
              </w:rPr>
              <w:t>Lauksaimnieks maksā selekcionāra tiesību īpašniekam 50% no atlīdzības apmēra par sertificēt</w:t>
            </w:r>
            <w:r w:rsidR="00295BB7" w:rsidRPr="00812CAE">
              <w:rPr>
                <w:rFonts w:cs="Times New Roman"/>
                <w:sz w:val="24"/>
                <w:szCs w:val="24"/>
                <w:shd w:val="clear" w:color="auto" w:fill="FFFFFF"/>
                <w:lang w:val="lv-LV"/>
              </w:rPr>
              <w:t>a</w:t>
            </w:r>
            <w:r w:rsidRPr="00812CAE">
              <w:rPr>
                <w:rFonts w:cs="Times New Roman"/>
                <w:sz w:val="24"/>
                <w:szCs w:val="24"/>
                <w:shd w:val="clear" w:color="auto" w:fill="FFFFFF"/>
                <w:lang w:val="lv-LV"/>
              </w:rPr>
              <w:t xml:space="preserve">s kategorijas sēklas ražošanu, ja nav </w:t>
            </w:r>
            <w:r w:rsidR="00295BB7" w:rsidRPr="00812CAE">
              <w:rPr>
                <w:rFonts w:cs="Times New Roman"/>
                <w:sz w:val="24"/>
                <w:szCs w:val="24"/>
                <w:shd w:val="clear" w:color="auto" w:fill="FFFFFF"/>
                <w:lang w:val="lv-LV"/>
              </w:rPr>
              <w:t xml:space="preserve">savstarpēja </w:t>
            </w:r>
            <w:r w:rsidRPr="00812CAE">
              <w:rPr>
                <w:rFonts w:cs="Times New Roman"/>
                <w:sz w:val="24"/>
                <w:szCs w:val="24"/>
                <w:shd w:val="clear" w:color="auto" w:fill="FFFFFF"/>
                <w:lang w:val="lv-LV"/>
              </w:rPr>
              <w:t>vieno</w:t>
            </w:r>
            <w:r w:rsidR="00295BB7" w:rsidRPr="00812CAE">
              <w:rPr>
                <w:rFonts w:cs="Times New Roman"/>
                <w:sz w:val="24"/>
                <w:szCs w:val="24"/>
                <w:shd w:val="clear" w:color="auto" w:fill="FFFFFF"/>
                <w:lang w:val="lv-LV"/>
              </w:rPr>
              <w:t>šanās</w:t>
            </w:r>
            <w:r w:rsidRPr="00812CAE">
              <w:rPr>
                <w:rFonts w:cs="Times New Roman"/>
                <w:sz w:val="24"/>
                <w:szCs w:val="24"/>
                <w:shd w:val="clear" w:color="auto" w:fill="FFFFFF"/>
                <w:lang w:val="lv-LV"/>
              </w:rPr>
              <w:t xml:space="preserve"> par citu atlīdzības apmēru.</w:t>
            </w:r>
            <w:r w:rsidRPr="00812CAE">
              <w:rPr>
                <w:sz w:val="24"/>
                <w:szCs w:val="24"/>
                <w:lang w:val="lv-LV"/>
              </w:rPr>
              <w:t xml:space="preserve"> </w:t>
            </w:r>
            <w:r w:rsidR="00E73F62" w:rsidRPr="00812CAE">
              <w:rPr>
                <w:sz w:val="24"/>
                <w:szCs w:val="24"/>
                <w:lang w:val="lv-LV"/>
              </w:rPr>
              <w:t>Piemēram:</w:t>
            </w:r>
          </w:p>
          <w:p w:rsidR="008414A2" w:rsidRPr="00812CAE" w:rsidRDefault="008414A2">
            <w:pPr>
              <w:autoSpaceDE w:val="0"/>
              <w:autoSpaceDN w:val="0"/>
              <w:adjustRightInd w:val="0"/>
              <w:jc w:val="both"/>
              <w:rPr>
                <w:sz w:val="24"/>
                <w:szCs w:val="24"/>
                <w:lang w:val="lv-LV"/>
              </w:rPr>
            </w:pPr>
          </w:p>
          <w:p w:rsidR="008414A2" w:rsidRPr="00812CAE" w:rsidRDefault="00BA2508">
            <w:pPr>
              <w:autoSpaceDE w:val="0"/>
              <w:autoSpaceDN w:val="0"/>
              <w:adjustRightInd w:val="0"/>
              <w:jc w:val="both"/>
              <w:rPr>
                <w:sz w:val="24"/>
                <w:szCs w:val="24"/>
                <w:lang w:val="lv-LV"/>
              </w:rPr>
            </w:pPr>
            <m:oMathPara>
              <m:oMath>
                <m:r>
                  <w:rPr>
                    <w:rFonts w:ascii="Cambria Math" w:hAnsi="Cambria Math"/>
                    <w:sz w:val="24"/>
                    <w:szCs w:val="24"/>
                    <w:lang w:val="lv-LV"/>
                  </w:rPr>
                  <m:t>A=30×0.24×50%</m:t>
                </m:r>
              </m:oMath>
            </m:oMathPara>
          </w:p>
          <w:p w:rsidR="008414A2" w:rsidRPr="00812CAE" w:rsidRDefault="008414A2">
            <w:pPr>
              <w:autoSpaceDE w:val="0"/>
              <w:autoSpaceDN w:val="0"/>
              <w:adjustRightInd w:val="0"/>
              <w:jc w:val="both"/>
              <w:rPr>
                <w:sz w:val="24"/>
                <w:szCs w:val="24"/>
                <w:lang w:val="lv-LV"/>
              </w:rPr>
            </w:pPr>
          </w:p>
          <w:p w:rsidR="008414A2" w:rsidRPr="00812CAE" w:rsidRDefault="00BA2508">
            <w:pPr>
              <w:autoSpaceDE w:val="0"/>
              <w:autoSpaceDN w:val="0"/>
              <w:adjustRightInd w:val="0"/>
              <w:jc w:val="both"/>
              <w:rPr>
                <w:sz w:val="24"/>
                <w:szCs w:val="24"/>
                <w:lang w:val="lv-LV"/>
              </w:rPr>
            </w:pPr>
            <w:r w:rsidRPr="00812CAE">
              <w:rPr>
                <w:sz w:val="24"/>
                <w:szCs w:val="24"/>
                <w:lang w:val="lv-LV"/>
              </w:rPr>
              <w:t>A</w:t>
            </w:r>
            <w:r w:rsidR="00E73F62" w:rsidRPr="00812CAE">
              <w:rPr>
                <w:sz w:val="24"/>
                <w:szCs w:val="24"/>
                <w:lang w:val="lv-LV"/>
              </w:rPr>
              <w:t xml:space="preserve"> = 3</w:t>
            </w:r>
            <w:r w:rsidR="00F422FE">
              <w:rPr>
                <w:sz w:val="24"/>
                <w:szCs w:val="24"/>
                <w:lang w:val="lv-LV"/>
              </w:rPr>
              <w:t>,</w:t>
            </w:r>
            <w:r w:rsidR="00E73F62" w:rsidRPr="00812CAE">
              <w:rPr>
                <w:sz w:val="24"/>
                <w:szCs w:val="24"/>
                <w:lang w:val="lv-LV"/>
              </w:rPr>
              <w:t>3 EUR ha</w:t>
            </w:r>
            <w:r w:rsidR="00E73F62" w:rsidRPr="00812CAE">
              <w:rPr>
                <w:sz w:val="24"/>
                <w:szCs w:val="24"/>
                <w:vertAlign w:val="superscript"/>
                <w:lang w:val="lv-LV"/>
              </w:rPr>
              <w:t>-1</w:t>
            </w:r>
            <w:r w:rsidR="00E73F62" w:rsidRPr="00812CAE">
              <w:rPr>
                <w:sz w:val="24"/>
                <w:szCs w:val="24"/>
                <w:lang w:val="lv-LV"/>
              </w:rPr>
              <w:t xml:space="preserve">, </w:t>
            </w:r>
          </w:p>
          <w:p w:rsidR="008414A2" w:rsidRPr="00812CAE" w:rsidRDefault="008414A2">
            <w:pPr>
              <w:autoSpaceDE w:val="0"/>
              <w:autoSpaceDN w:val="0"/>
              <w:adjustRightInd w:val="0"/>
              <w:jc w:val="both"/>
              <w:rPr>
                <w:sz w:val="24"/>
                <w:szCs w:val="24"/>
                <w:lang w:val="lv-LV"/>
              </w:rPr>
            </w:pPr>
          </w:p>
          <w:p w:rsidR="00E6447B" w:rsidRPr="00311FCB" w:rsidRDefault="00D67F36" w:rsidP="00E6447B">
            <w:pPr>
              <w:autoSpaceDE w:val="0"/>
              <w:autoSpaceDN w:val="0"/>
              <w:adjustRightInd w:val="0"/>
              <w:jc w:val="both"/>
              <w:rPr>
                <w:rFonts w:ascii="Arial" w:hAnsi="Arial" w:cs="Arial"/>
                <w:shd w:val="clear" w:color="auto" w:fill="FFFFFF"/>
                <w:lang w:val="lv-LV"/>
              </w:rPr>
            </w:pPr>
            <w:r>
              <w:rPr>
                <w:sz w:val="24"/>
                <w:szCs w:val="24"/>
                <w:lang w:val="lv-LV"/>
              </w:rPr>
              <w:t>Piemēram, k</w:t>
            </w:r>
            <w:r w:rsidR="00E73F62" w:rsidRPr="00812CAE">
              <w:rPr>
                <w:sz w:val="24"/>
                <w:szCs w:val="24"/>
                <w:lang w:val="lv-LV"/>
              </w:rPr>
              <w:t xml:space="preserve">onkrētai kartupeļu šķirnei </w:t>
            </w:r>
            <w:r w:rsidR="00295BB7" w:rsidRPr="00812CAE">
              <w:rPr>
                <w:sz w:val="24"/>
                <w:szCs w:val="24"/>
                <w:lang w:val="lv-LV"/>
              </w:rPr>
              <w:t>licences līgum</w:t>
            </w:r>
            <w:r w:rsidR="00F12625">
              <w:rPr>
                <w:sz w:val="24"/>
                <w:szCs w:val="24"/>
                <w:lang w:val="lv-LV"/>
              </w:rPr>
              <w:t>ā noteiktais</w:t>
            </w:r>
            <w:r w:rsidR="00295BB7" w:rsidRPr="00812CAE">
              <w:rPr>
                <w:sz w:val="24"/>
                <w:szCs w:val="24"/>
                <w:lang w:val="lv-LV"/>
              </w:rPr>
              <w:t xml:space="preserve"> </w:t>
            </w:r>
            <w:r w:rsidR="008A1736" w:rsidRPr="00812CAE">
              <w:rPr>
                <w:sz w:val="24"/>
                <w:szCs w:val="24"/>
                <w:lang w:val="lv-LV"/>
              </w:rPr>
              <w:t>zemākais</w:t>
            </w:r>
            <w:r w:rsidR="00BA2508" w:rsidRPr="00812CAE">
              <w:rPr>
                <w:sz w:val="24"/>
                <w:szCs w:val="24"/>
                <w:lang w:val="lv-LV"/>
              </w:rPr>
              <w:t xml:space="preserve"> </w:t>
            </w:r>
            <w:r w:rsidR="00E73F62" w:rsidRPr="00812CAE">
              <w:rPr>
                <w:sz w:val="24"/>
                <w:szCs w:val="24"/>
                <w:lang w:val="lv-LV"/>
              </w:rPr>
              <w:t xml:space="preserve">atlīdzības apmērs par 1 tonnas sertificētas sēklas ražošanu viszemākajai kategorijai ir 13 EUR. </w:t>
            </w:r>
            <w:r w:rsidR="00295BB7" w:rsidRPr="00812CAE">
              <w:rPr>
                <w:sz w:val="24"/>
                <w:szCs w:val="24"/>
                <w:lang w:val="lv-LV"/>
              </w:rPr>
              <w:t>V</w:t>
            </w:r>
            <w:r w:rsidR="00E73F62" w:rsidRPr="00812CAE">
              <w:rPr>
                <w:sz w:val="24"/>
                <w:szCs w:val="24"/>
                <w:lang w:val="lv-LV"/>
              </w:rPr>
              <w:t>idējā izstādīšanas norma kartupeļiem ir 2</w:t>
            </w:r>
            <w:r w:rsidR="00F422FE">
              <w:rPr>
                <w:sz w:val="24"/>
                <w:szCs w:val="24"/>
                <w:lang w:val="lv-LV"/>
              </w:rPr>
              <w:t>,</w:t>
            </w:r>
            <w:r w:rsidR="00E73F62" w:rsidRPr="00812CAE">
              <w:rPr>
                <w:sz w:val="24"/>
                <w:szCs w:val="24"/>
                <w:lang w:val="lv-LV"/>
              </w:rPr>
              <w:t>50 t ha</w:t>
            </w:r>
            <w:r w:rsidR="00E73F62" w:rsidRPr="00812CAE">
              <w:rPr>
                <w:sz w:val="24"/>
                <w:szCs w:val="24"/>
                <w:vertAlign w:val="superscript"/>
                <w:lang w:val="lv-LV"/>
              </w:rPr>
              <w:t>-1</w:t>
            </w:r>
            <w:r w:rsidR="00E73F62" w:rsidRPr="00812CAE">
              <w:rPr>
                <w:sz w:val="24"/>
                <w:szCs w:val="24"/>
                <w:lang w:val="lv-LV"/>
              </w:rPr>
              <w:t xml:space="preserve"> </w:t>
            </w:r>
            <w:r w:rsidR="00F93679" w:rsidRPr="00812CAE">
              <w:rPr>
                <w:rFonts w:cs="Times New Roman"/>
                <w:color w:val="333333"/>
                <w:sz w:val="24"/>
                <w:szCs w:val="24"/>
                <w:shd w:val="clear" w:color="auto" w:fill="FFFFFF"/>
                <w:lang w:val="lv-LV"/>
              </w:rPr>
              <w:t>(L</w:t>
            </w:r>
            <w:r w:rsidR="00BA2508" w:rsidRPr="00812CAE">
              <w:rPr>
                <w:rFonts w:cs="Times New Roman"/>
                <w:color w:val="333333"/>
                <w:sz w:val="24"/>
                <w:szCs w:val="24"/>
                <w:shd w:val="clear" w:color="auto" w:fill="FFFFFF"/>
                <w:lang w:val="lv-LV"/>
              </w:rPr>
              <w:t xml:space="preserve">LKIC l/s bruto seguma </w:t>
            </w:r>
            <w:r w:rsidR="00BA2508" w:rsidRPr="00311FCB">
              <w:rPr>
                <w:rFonts w:cs="Times New Roman"/>
                <w:sz w:val="24"/>
                <w:szCs w:val="24"/>
                <w:shd w:val="clear" w:color="auto" w:fill="FFFFFF"/>
                <w:lang w:val="lv-LV"/>
              </w:rPr>
              <w:t>aprēķini)</w:t>
            </w:r>
            <w:r w:rsidR="00E6447B" w:rsidRPr="00311FCB">
              <w:rPr>
                <w:rFonts w:cs="Times New Roman"/>
                <w:sz w:val="24"/>
                <w:szCs w:val="24"/>
                <w:shd w:val="clear" w:color="auto" w:fill="FFFFFF"/>
                <w:lang w:val="lv-LV"/>
              </w:rPr>
              <w:t xml:space="preserve">. </w:t>
            </w:r>
          </w:p>
          <w:p w:rsidR="008414A2" w:rsidRPr="00F422FE" w:rsidRDefault="00E6447B">
            <w:pPr>
              <w:autoSpaceDE w:val="0"/>
              <w:autoSpaceDN w:val="0"/>
              <w:adjustRightInd w:val="0"/>
              <w:jc w:val="both"/>
              <w:rPr>
                <w:sz w:val="24"/>
                <w:szCs w:val="24"/>
                <w:lang w:val="lv-LV"/>
              </w:rPr>
            </w:pPr>
            <w:r w:rsidRPr="00311FCB">
              <w:rPr>
                <w:rFonts w:cs="Times New Roman"/>
                <w:sz w:val="24"/>
                <w:szCs w:val="24"/>
                <w:shd w:val="clear" w:color="auto" w:fill="FFFFFF"/>
                <w:lang w:val="lv-LV"/>
              </w:rPr>
              <w:t xml:space="preserve">Lauksaimnieks maksā selekcionāra tiesību īpašniekam 50% no atlīdzības apmēra par sertificētās kategorijas sēklas ražošanu, ja nav </w:t>
            </w:r>
            <w:r w:rsidR="00CB6191" w:rsidRPr="00311FCB">
              <w:rPr>
                <w:rFonts w:cs="Times New Roman"/>
                <w:sz w:val="24"/>
                <w:szCs w:val="24"/>
                <w:shd w:val="clear" w:color="auto" w:fill="FFFFFF"/>
                <w:lang w:val="lv-LV"/>
              </w:rPr>
              <w:t xml:space="preserve">savstarpēja </w:t>
            </w:r>
            <w:r w:rsidRPr="00311FCB">
              <w:rPr>
                <w:rFonts w:cs="Times New Roman"/>
                <w:sz w:val="24"/>
                <w:szCs w:val="24"/>
                <w:shd w:val="clear" w:color="auto" w:fill="FFFFFF"/>
                <w:lang w:val="lv-LV"/>
              </w:rPr>
              <w:t>vieno</w:t>
            </w:r>
            <w:r w:rsidR="00CB6191" w:rsidRPr="00311FCB">
              <w:rPr>
                <w:rFonts w:cs="Times New Roman"/>
                <w:sz w:val="24"/>
                <w:szCs w:val="24"/>
                <w:shd w:val="clear" w:color="auto" w:fill="FFFFFF"/>
                <w:lang w:val="lv-LV"/>
              </w:rPr>
              <w:t>šanās</w:t>
            </w:r>
            <w:r w:rsidRPr="00311FCB">
              <w:rPr>
                <w:rFonts w:cs="Times New Roman"/>
                <w:sz w:val="24"/>
                <w:szCs w:val="24"/>
                <w:shd w:val="clear" w:color="auto" w:fill="FFFFFF"/>
                <w:lang w:val="lv-LV"/>
              </w:rPr>
              <w:t xml:space="preserve"> par citu atlīdzības apmēru. Piemēram:</w:t>
            </w:r>
            <w:r w:rsidRPr="00311FCB">
              <w:rPr>
                <w:rFonts w:ascii="Arial" w:hAnsi="Arial" w:cs="Arial"/>
                <w:shd w:val="clear" w:color="auto" w:fill="FFFFFF"/>
                <w:lang w:val="lv-LV"/>
              </w:rPr>
              <w:t xml:space="preserve"> </w:t>
            </w:r>
          </w:p>
          <w:p w:rsidR="008414A2" w:rsidRPr="00F422FE" w:rsidRDefault="00BA2508">
            <w:pPr>
              <w:autoSpaceDE w:val="0"/>
              <w:autoSpaceDN w:val="0"/>
              <w:adjustRightInd w:val="0"/>
              <w:jc w:val="both"/>
              <w:rPr>
                <w:sz w:val="24"/>
                <w:szCs w:val="24"/>
                <w:lang w:val="lv-LV"/>
              </w:rPr>
            </w:pPr>
            <m:oMathPara>
              <m:oMath>
                <m:r>
                  <w:rPr>
                    <w:rFonts w:ascii="Cambria Math" w:hAnsi="Cambria Math"/>
                    <w:sz w:val="24"/>
                    <w:szCs w:val="24"/>
                    <w:lang w:val="lv-LV"/>
                  </w:rPr>
                  <m:t>A=13</m:t>
                </m:r>
                <m:r>
                  <w:rPr>
                    <w:rFonts w:ascii="Cambria Math" w:hAnsi="Cambria Math" w:hint="eastAsia"/>
                    <w:sz w:val="24"/>
                    <w:szCs w:val="24"/>
                    <w:lang w:val="lv-LV"/>
                  </w:rPr>
                  <m:t>×</m:t>
                </m:r>
                <m:r>
                  <w:rPr>
                    <w:rFonts w:ascii="Cambria Math" w:hAnsi="Cambria Math"/>
                    <w:sz w:val="24"/>
                    <w:szCs w:val="24"/>
                    <w:lang w:val="lv-LV"/>
                  </w:rPr>
                  <m:t>2.5</m:t>
                </m:r>
                <m:r>
                  <w:rPr>
                    <w:rFonts w:ascii="Cambria Math" w:hAnsi="Cambria Math" w:hint="eastAsia"/>
                    <w:sz w:val="24"/>
                    <w:szCs w:val="24"/>
                    <w:lang w:val="lv-LV"/>
                  </w:rPr>
                  <m:t>×</m:t>
                </m:r>
                <m:r>
                  <w:rPr>
                    <w:rFonts w:ascii="Cambria Math" w:hAnsi="Cambria Math"/>
                    <w:sz w:val="24"/>
                    <w:szCs w:val="24"/>
                    <w:lang w:val="lv-LV"/>
                  </w:rPr>
                  <m:t>50%</m:t>
                </m:r>
              </m:oMath>
            </m:oMathPara>
          </w:p>
          <w:p w:rsidR="008414A2" w:rsidRPr="00F422FE" w:rsidRDefault="008414A2">
            <w:pPr>
              <w:autoSpaceDE w:val="0"/>
              <w:autoSpaceDN w:val="0"/>
              <w:adjustRightInd w:val="0"/>
              <w:jc w:val="both"/>
              <w:rPr>
                <w:sz w:val="24"/>
                <w:szCs w:val="24"/>
                <w:lang w:val="lv-LV"/>
              </w:rPr>
            </w:pPr>
          </w:p>
          <w:p w:rsidR="008414A2" w:rsidRPr="00F422FE" w:rsidRDefault="00BA2508">
            <w:pPr>
              <w:autoSpaceDE w:val="0"/>
              <w:autoSpaceDN w:val="0"/>
              <w:adjustRightInd w:val="0"/>
              <w:jc w:val="both"/>
              <w:rPr>
                <w:sz w:val="24"/>
                <w:szCs w:val="24"/>
                <w:lang w:val="lv-LV"/>
              </w:rPr>
            </w:pPr>
            <w:r w:rsidRPr="00F422FE">
              <w:rPr>
                <w:sz w:val="24"/>
                <w:szCs w:val="24"/>
                <w:lang w:val="lv-LV"/>
              </w:rPr>
              <w:t>A</w:t>
            </w:r>
            <w:r w:rsidR="00E73F62" w:rsidRPr="00F422FE">
              <w:rPr>
                <w:sz w:val="24"/>
                <w:szCs w:val="24"/>
                <w:lang w:val="lv-LV"/>
              </w:rPr>
              <w:t>= 16</w:t>
            </w:r>
            <w:r w:rsidR="00F422FE">
              <w:rPr>
                <w:sz w:val="24"/>
                <w:szCs w:val="24"/>
                <w:lang w:val="lv-LV"/>
              </w:rPr>
              <w:t>,</w:t>
            </w:r>
            <w:r w:rsidR="00E73F62" w:rsidRPr="00F422FE">
              <w:rPr>
                <w:sz w:val="24"/>
                <w:szCs w:val="24"/>
                <w:lang w:val="lv-LV"/>
              </w:rPr>
              <w:t>25 EUR ha</w:t>
            </w:r>
            <w:r w:rsidR="00E73F62" w:rsidRPr="00F422FE">
              <w:rPr>
                <w:sz w:val="24"/>
                <w:szCs w:val="24"/>
                <w:vertAlign w:val="superscript"/>
                <w:lang w:val="lv-LV"/>
              </w:rPr>
              <w:t>-1</w:t>
            </w:r>
            <w:r w:rsidR="00E73F62" w:rsidRPr="00F422FE">
              <w:rPr>
                <w:sz w:val="24"/>
                <w:szCs w:val="24"/>
                <w:lang w:val="lv-LV"/>
              </w:rPr>
              <w:t>.</w:t>
            </w:r>
          </w:p>
          <w:p w:rsidR="008414A2" w:rsidRPr="00812CAE" w:rsidRDefault="008414A2">
            <w:pPr>
              <w:autoSpaceDE w:val="0"/>
              <w:autoSpaceDN w:val="0"/>
              <w:adjustRightInd w:val="0"/>
              <w:jc w:val="both"/>
              <w:rPr>
                <w:sz w:val="24"/>
                <w:szCs w:val="24"/>
                <w:lang w:val="lv-LV"/>
              </w:rPr>
            </w:pPr>
          </w:p>
          <w:p w:rsidR="008414A2" w:rsidRPr="00812CAE" w:rsidRDefault="00E73F62">
            <w:pPr>
              <w:autoSpaceDE w:val="0"/>
              <w:autoSpaceDN w:val="0"/>
              <w:adjustRightInd w:val="0"/>
              <w:jc w:val="both"/>
              <w:rPr>
                <w:sz w:val="24"/>
                <w:szCs w:val="24"/>
                <w:lang w:val="lv-LV"/>
              </w:rPr>
            </w:pPr>
            <w:r w:rsidRPr="00812CAE">
              <w:rPr>
                <w:sz w:val="24"/>
                <w:szCs w:val="24"/>
                <w:lang w:val="lv-LV"/>
              </w:rPr>
              <w:t>Selekcionāra</w:t>
            </w:r>
            <w:r w:rsidR="00507CE6" w:rsidRPr="00812CAE">
              <w:rPr>
                <w:sz w:val="24"/>
                <w:szCs w:val="24"/>
                <w:lang w:val="lv-LV"/>
              </w:rPr>
              <w:t xml:space="preserve"> tiesību īpašniekam</w:t>
            </w:r>
            <w:r w:rsidRPr="00812CAE">
              <w:rPr>
                <w:sz w:val="24"/>
                <w:szCs w:val="24"/>
                <w:lang w:val="lv-LV"/>
              </w:rPr>
              <w:t xml:space="preserve"> ir tiesības pieprasīt informāciju par savām </w:t>
            </w:r>
            <w:r w:rsidR="00CB6191" w:rsidRPr="00812CAE">
              <w:rPr>
                <w:sz w:val="24"/>
                <w:szCs w:val="24"/>
                <w:lang w:val="lv-LV"/>
              </w:rPr>
              <w:t>Reģistrā iekļautajām</w:t>
            </w:r>
            <w:r w:rsidRPr="00812CAE">
              <w:rPr>
                <w:sz w:val="24"/>
                <w:szCs w:val="24"/>
                <w:lang w:val="lv-LV"/>
              </w:rPr>
              <w:t xml:space="preserve"> šķirnēm t</w:t>
            </w:r>
            <w:r w:rsidR="00F12625">
              <w:rPr>
                <w:sz w:val="24"/>
                <w:szCs w:val="24"/>
                <w:lang w:val="lv-LV"/>
              </w:rPr>
              <w:t>o</w:t>
            </w:r>
            <w:r w:rsidRPr="00812CAE">
              <w:rPr>
                <w:sz w:val="24"/>
                <w:szCs w:val="24"/>
                <w:lang w:val="lv-LV"/>
              </w:rPr>
              <w:t xml:space="preserve"> aizsardzības periodā. </w:t>
            </w:r>
            <w:r w:rsidR="00C62BFF" w:rsidRPr="00812CAE">
              <w:rPr>
                <w:lang w:val="lv-LV"/>
              </w:rPr>
              <w:t xml:space="preserve"> </w:t>
            </w:r>
            <w:r w:rsidR="00CB6191" w:rsidRPr="00812CAE">
              <w:rPr>
                <w:sz w:val="24"/>
                <w:szCs w:val="24"/>
                <w:lang w:val="lv-LV"/>
              </w:rPr>
              <w:t>T</w:t>
            </w:r>
            <w:r w:rsidR="00C62BFF" w:rsidRPr="00812CAE">
              <w:rPr>
                <w:sz w:val="24"/>
                <w:szCs w:val="24"/>
                <w:lang w:val="lv-LV"/>
              </w:rPr>
              <w:t>as neierobežo iespēju pi</w:t>
            </w:r>
            <w:r w:rsidR="00F52CCA" w:rsidRPr="00812CAE">
              <w:rPr>
                <w:sz w:val="24"/>
                <w:szCs w:val="24"/>
                <w:lang w:val="lv-LV"/>
              </w:rPr>
              <w:t>e</w:t>
            </w:r>
            <w:r w:rsidR="00C62BFF" w:rsidRPr="00812CAE">
              <w:rPr>
                <w:sz w:val="24"/>
                <w:szCs w:val="24"/>
                <w:lang w:val="lv-LV"/>
              </w:rPr>
              <w:t xml:space="preserve">prasīt informāciju arī par šķirnēm, kurām ir piešķirta Eiropas </w:t>
            </w:r>
            <w:r w:rsidR="00734B8A" w:rsidRPr="00812CAE">
              <w:rPr>
                <w:sz w:val="24"/>
                <w:szCs w:val="24"/>
                <w:lang w:val="lv-LV"/>
              </w:rPr>
              <w:t>Savienības</w:t>
            </w:r>
            <w:r w:rsidR="00164651" w:rsidRPr="00812CAE">
              <w:rPr>
                <w:sz w:val="24"/>
                <w:szCs w:val="24"/>
                <w:lang w:val="lv-LV"/>
              </w:rPr>
              <w:t xml:space="preserve"> </w:t>
            </w:r>
            <w:r w:rsidR="00665E97" w:rsidRPr="00812CAE">
              <w:rPr>
                <w:sz w:val="24"/>
                <w:szCs w:val="24"/>
                <w:lang w:val="lv-LV"/>
              </w:rPr>
              <w:t>augu šķirņu aizsardzība</w:t>
            </w:r>
            <w:r w:rsidR="00C62BFF" w:rsidRPr="00812CAE">
              <w:rPr>
                <w:sz w:val="24"/>
                <w:szCs w:val="24"/>
                <w:lang w:val="lv-LV"/>
              </w:rPr>
              <w:t xml:space="preserve"> </w:t>
            </w:r>
            <w:r w:rsidR="00C62BFF" w:rsidRPr="00812CAE">
              <w:rPr>
                <w:sz w:val="24"/>
                <w:szCs w:val="24"/>
                <w:lang w:val="lv-LV"/>
              </w:rPr>
              <w:lastRenderedPageBreak/>
              <w:t>saskaņā ar Padomes Regulu 1994. gada 27. jūlija Nr. 2100/94 par Kopienas augu šķirņu aizsardzību (turpmāk – Regula Nr. 2100/94). Informācijas pieprasījuma un atlīdzības iegūšana</w:t>
            </w:r>
            <w:r w:rsidR="00CB6191" w:rsidRPr="00812CAE">
              <w:rPr>
                <w:sz w:val="24"/>
                <w:szCs w:val="24"/>
                <w:lang w:val="lv-LV"/>
              </w:rPr>
              <w:t>s</w:t>
            </w:r>
            <w:r w:rsidR="00C62BFF" w:rsidRPr="00812CAE">
              <w:rPr>
                <w:sz w:val="24"/>
                <w:szCs w:val="24"/>
                <w:lang w:val="lv-LV"/>
              </w:rPr>
              <w:t xml:space="preserve"> kārtība </w:t>
            </w:r>
            <w:r w:rsidR="00B35F8E" w:rsidRPr="00812CAE">
              <w:rPr>
                <w:sz w:val="24"/>
                <w:szCs w:val="24"/>
                <w:lang w:val="lv-LV"/>
              </w:rPr>
              <w:t>šādām šķirnēm</w:t>
            </w:r>
            <w:r w:rsidR="00164651" w:rsidRPr="00812CAE">
              <w:rPr>
                <w:sz w:val="24"/>
                <w:szCs w:val="24"/>
                <w:lang w:val="lv-LV"/>
              </w:rPr>
              <w:t xml:space="preserve"> </w:t>
            </w:r>
            <w:r w:rsidR="00C62BFF" w:rsidRPr="00812CAE">
              <w:rPr>
                <w:sz w:val="24"/>
                <w:szCs w:val="24"/>
                <w:lang w:val="lv-LV"/>
              </w:rPr>
              <w:t xml:space="preserve">noteikta </w:t>
            </w:r>
            <w:r w:rsidR="00C62BFF" w:rsidRPr="00311FCB">
              <w:rPr>
                <w:sz w:val="24"/>
                <w:szCs w:val="24"/>
                <w:lang w:val="lv-LV"/>
              </w:rPr>
              <w:t>Komisijas Regulā Nr. 1768/95</w:t>
            </w:r>
            <w:r w:rsidR="00F422FE" w:rsidRPr="00311FCB">
              <w:rPr>
                <w:sz w:val="24"/>
                <w:szCs w:val="24"/>
                <w:lang w:val="lv-LV"/>
              </w:rPr>
              <w:t>,</w:t>
            </w:r>
            <w:r w:rsidR="00C62BFF" w:rsidRPr="00311FCB">
              <w:rPr>
                <w:sz w:val="24"/>
                <w:szCs w:val="24"/>
                <w:lang w:val="lv-LV"/>
              </w:rPr>
              <w:t xml:space="preserve"> ar ko īsteno noteikumus par izņēmumu lauksaimniecībā, kas paredzēts 14.panta 3.punktā Padomes Regulā (EK) Nr. 2100/94 par Kopienas augu šķirņu aizsardzību noteiktajām prasībām</w:t>
            </w:r>
            <w:r w:rsidR="00C62BFF" w:rsidRPr="00812CAE">
              <w:rPr>
                <w:sz w:val="24"/>
                <w:szCs w:val="24"/>
                <w:lang w:val="lv-LV"/>
              </w:rPr>
              <w:t>.</w:t>
            </w:r>
          </w:p>
          <w:p w:rsidR="00B35F8E" w:rsidRPr="00812CAE" w:rsidRDefault="00B35F8E">
            <w:pPr>
              <w:autoSpaceDE w:val="0"/>
              <w:autoSpaceDN w:val="0"/>
              <w:adjustRightInd w:val="0"/>
              <w:jc w:val="both"/>
              <w:rPr>
                <w:sz w:val="24"/>
                <w:szCs w:val="24"/>
                <w:lang w:val="lv-LV"/>
              </w:rPr>
            </w:pPr>
            <w:r w:rsidRPr="00812CAE">
              <w:rPr>
                <w:sz w:val="24"/>
                <w:szCs w:val="24"/>
                <w:lang w:val="lv-LV"/>
              </w:rPr>
              <w:t xml:space="preserve">Likumprojektā noteikts, ka lauksaimniekiem, </w:t>
            </w:r>
            <w:r w:rsidRPr="00311FCB">
              <w:rPr>
                <w:sz w:val="24"/>
                <w:szCs w:val="24"/>
                <w:lang w:val="lv-LV"/>
              </w:rPr>
              <w:t>k</w:t>
            </w:r>
            <w:r w:rsidR="00F422FE" w:rsidRPr="00311FCB">
              <w:rPr>
                <w:sz w:val="24"/>
                <w:szCs w:val="24"/>
                <w:lang w:val="lv-LV"/>
              </w:rPr>
              <w:t>as</w:t>
            </w:r>
            <w:r w:rsidRPr="00311FCB">
              <w:rPr>
                <w:sz w:val="24"/>
                <w:szCs w:val="24"/>
                <w:lang w:val="lv-LV"/>
              </w:rPr>
              <w:t xml:space="preserve"> </w:t>
            </w:r>
            <w:r w:rsidRPr="00F422FE">
              <w:rPr>
                <w:sz w:val="24"/>
                <w:szCs w:val="24"/>
                <w:lang w:val="lv-LV"/>
              </w:rPr>
              <w:t xml:space="preserve">no selekcionāra tiesību īpašnieka </w:t>
            </w:r>
            <w:r w:rsidR="00F422FE" w:rsidRPr="00F422FE">
              <w:rPr>
                <w:sz w:val="24"/>
                <w:szCs w:val="24"/>
                <w:lang w:val="lv-LV"/>
              </w:rPr>
              <w:t xml:space="preserve">ir </w:t>
            </w:r>
            <w:r w:rsidR="00F422FE" w:rsidRPr="00311FCB">
              <w:rPr>
                <w:sz w:val="24"/>
                <w:szCs w:val="24"/>
                <w:lang w:val="lv-LV"/>
              </w:rPr>
              <w:t>saņēmuši</w:t>
            </w:r>
            <w:r w:rsidR="00F422FE" w:rsidRPr="00F422FE">
              <w:rPr>
                <w:sz w:val="24"/>
                <w:szCs w:val="24"/>
                <w:lang w:val="lv-LV"/>
              </w:rPr>
              <w:t xml:space="preserve"> </w:t>
            </w:r>
            <w:r w:rsidR="00F12625" w:rsidRPr="00F422FE">
              <w:rPr>
                <w:sz w:val="24"/>
                <w:szCs w:val="24"/>
                <w:lang w:val="lv-LV"/>
              </w:rPr>
              <w:t>pieprasījumu</w:t>
            </w:r>
            <w:r w:rsidRPr="00812CAE">
              <w:rPr>
                <w:sz w:val="24"/>
                <w:szCs w:val="24"/>
                <w:lang w:val="lv-LV"/>
              </w:rPr>
              <w:t xml:space="preserve"> sniegt informāciju par Latvijas teritorijā aizsargāto šķirņu izmantošanu, </w:t>
            </w:r>
            <w:r w:rsidRPr="00311FCB">
              <w:rPr>
                <w:sz w:val="24"/>
                <w:szCs w:val="24"/>
                <w:lang w:val="lv-LV"/>
              </w:rPr>
              <w:t>ir jāsniedz atbilde</w:t>
            </w:r>
            <w:r w:rsidRPr="00812CAE">
              <w:rPr>
                <w:sz w:val="24"/>
                <w:szCs w:val="24"/>
                <w:lang w:val="lv-LV"/>
              </w:rPr>
              <w:t xml:space="preserve"> arī tad, ja saimniecībā netiek izmantotas selekcionāra tiesību īpašnieka norādītās aizsargātās šķirnes. Lai lauksaimnieki neizvairītos no atbildes sniegšanas, </w:t>
            </w:r>
            <w:r w:rsidR="00F422FE">
              <w:rPr>
                <w:sz w:val="24"/>
                <w:szCs w:val="24"/>
                <w:lang w:val="lv-LV"/>
              </w:rPr>
              <w:t>aizbildinoties ar</w:t>
            </w:r>
            <w:r w:rsidRPr="00812CAE">
              <w:rPr>
                <w:sz w:val="24"/>
                <w:szCs w:val="24"/>
                <w:lang w:val="lv-LV"/>
              </w:rPr>
              <w:t xml:space="preserve"> to, ka </w:t>
            </w:r>
            <w:r w:rsidR="00361D72" w:rsidRPr="00812CAE">
              <w:rPr>
                <w:sz w:val="24"/>
                <w:szCs w:val="24"/>
                <w:lang w:val="lv-LV"/>
              </w:rPr>
              <w:t>nav saņemts pieprasījums, likumā</w:t>
            </w:r>
            <w:r w:rsidRPr="00812CAE">
              <w:rPr>
                <w:sz w:val="24"/>
                <w:szCs w:val="24"/>
                <w:lang w:val="lv-LV"/>
              </w:rPr>
              <w:t xml:space="preserve"> </w:t>
            </w:r>
            <w:r w:rsidR="00F422FE">
              <w:rPr>
                <w:sz w:val="24"/>
                <w:szCs w:val="24"/>
                <w:lang w:val="lv-LV"/>
              </w:rPr>
              <w:t>noteik</w:t>
            </w:r>
            <w:r w:rsidRPr="00812CAE">
              <w:rPr>
                <w:sz w:val="24"/>
                <w:szCs w:val="24"/>
                <w:lang w:val="lv-LV"/>
              </w:rPr>
              <w:t>ts, kad attiecīgais informācijas pieprasījums ir uzskatāms par saņemtu, un termiņš, kādā uz to ir jāsniedz atbilde.</w:t>
            </w:r>
          </w:p>
          <w:p w:rsidR="008414A2" w:rsidRPr="00812CAE" w:rsidRDefault="00E73F62">
            <w:pPr>
              <w:autoSpaceDE w:val="0"/>
              <w:autoSpaceDN w:val="0"/>
              <w:adjustRightInd w:val="0"/>
              <w:jc w:val="both"/>
              <w:rPr>
                <w:sz w:val="24"/>
                <w:szCs w:val="24"/>
                <w:lang w:val="lv-LV"/>
              </w:rPr>
            </w:pPr>
            <w:r w:rsidRPr="00812CAE">
              <w:rPr>
                <w:sz w:val="24"/>
                <w:szCs w:val="24"/>
                <w:lang w:val="lv-LV"/>
              </w:rPr>
              <w:t>Lauksaimnie</w:t>
            </w:r>
            <w:r w:rsidR="00A3280B" w:rsidRPr="00812CAE">
              <w:rPr>
                <w:sz w:val="24"/>
                <w:szCs w:val="24"/>
                <w:lang w:val="lv-LV"/>
              </w:rPr>
              <w:t xml:space="preserve">kiem </w:t>
            </w:r>
            <w:r w:rsidRPr="00812CAE">
              <w:rPr>
                <w:sz w:val="24"/>
                <w:szCs w:val="24"/>
                <w:lang w:val="lv-LV"/>
              </w:rPr>
              <w:t xml:space="preserve">nav pienākums sniegt </w:t>
            </w:r>
            <w:r w:rsidR="009F27EE" w:rsidRPr="00812CAE">
              <w:rPr>
                <w:sz w:val="24"/>
                <w:szCs w:val="24"/>
                <w:lang w:val="lv-LV"/>
              </w:rPr>
              <w:t xml:space="preserve">detalizētu </w:t>
            </w:r>
            <w:r w:rsidRPr="00812CAE">
              <w:rPr>
                <w:sz w:val="24"/>
                <w:szCs w:val="24"/>
                <w:lang w:val="lv-LV"/>
              </w:rPr>
              <w:t>informāciju par Latvijas Republikas teritorijā neaizsargātu šķirņu audzēšanu (piemēram, šķirne ir aizsargāta Lietuvā</w:t>
            </w:r>
            <w:r w:rsidR="00040524">
              <w:rPr>
                <w:sz w:val="24"/>
                <w:szCs w:val="24"/>
                <w:lang w:val="lv-LV"/>
              </w:rPr>
              <w:t xml:space="preserve"> – tai piešķirtas nacionālās augu šķirņu aizsardzības tiesības</w:t>
            </w:r>
            <w:r w:rsidRPr="00812CAE">
              <w:rPr>
                <w:sz w:val="24"/>
                <w:szCs w:val="24"/>
                <w:lang w:val="lv-LV"/>
              </w:rPr>
              <w:t xml:space="preserve">, tai beidzies aizsardzības periods vai šķirne nekad nav bijusi aizsargāta). </w:t>
            </w:r>
          </w:p>
          <w:p w:rsidR="008414A2" w:rsidRPr="00812CAE" w:rsidRDefault="00E73F62">
            <w:pPr>
              <w:autoSpaceDE w:val="0"/>
              <w:autoSpaceDN w:val="0"/>
              <w:adjustRightInd w:val="0"/>
              <w:jc w:val="both"/>
              <w:rPr>
                <w:sz w:val="24"/>
                <w:szCs w:val="24"/>
                <w:lang w:val="lv-LV"/>
              </w:rPr>
            </w:pPr>
            <w:r w:rsidRPr="00812CAE">
              <w:rPr>
                <w:sz w:val="24"/>
                <w:szCs w:val="24"/>
                <w:lang w:val="lv-LV"/>
              </w:rPr>
              <w:t>Lai informācijas sniegšanu padarītu ērtāku lauksaimni</w:t>
            </w:r>
            <w:r w:rsidR="00A3280B" w:rsidRPr="00812CAE">
              <w:rPr>
                <w:sz w:val="24"/>
                <w:szCs w:val="24"/>
                <w:lang w:val="lv-LV"/>
              </w:rPr>
              <w:t>ekiem</w:t>
            </w:r>
            <w:r w:rsidRPr="00812CAE">
              <w:rPr>
                <w:sz w:val="24"/>
                <w:szCs w:val="24"/>
                <w:lang w:val="lv-LV"/>
              </w:rPr>
              <w:t>, tiek plānota iespēja brīvprātīgi sniegt informāciju par aizsargāto šķirņu izmantošanu arī elektroniski Lauku atbalsta dienesta Elek</w:t>
            </w:r>
            <w:r w:rsidR="00361D72" w:rsidRPr="00812CAE">
              <w:rPr>
                <w:sz w:val="24"/>
                <w:szCs w:val="24"/>
                <w:lang w:val="lv-LV"/>
              </w:rPr>
              <w:t>troniskajā pieteikšanās sistēmā</w:t>
            </w:r>
            <w:r w:rsidRPr="00812CAE">
              <w:rPr>
                <w:sz w:val="24"/>
                <w:szCs w:val="24"/>
                <w:lang w:val="lv-LV"/>
              </w:rPr>
              <w:t>.</w:t>
            </w:r>
          </w:p>
          <w:p w:rsidR="008414A2" w:rsidRPr="00812CAE" w:rsidRDefault="00E73F62">
            <w:pPr>
              <w:autoSpaceDE w:val="0"/>
              <w:autoSpaceDN w:val="0"/>
              <w:adjustRightInd w:val="0"/>
              <w:jc w:val="both"/>
              <w:rPr>
                <w:sz w:val="24"/>
                <w:szCs w:val="24"/>
                <w:lang w:val="lv-LV"/>
              </w:rPr>
            </w:pPr>
            <w:r w:rsidRPr="00812CAE">
              <w:rPr>
                <w:sz w:val="24"/>
                <w:szCs w:val="24"/>
                <w:lang w:val="lv-LV"/>
              </w:rPr>
              <w:t>Lai veicinātu lauksaimnie</w:t>
            </w:r>
            <w:r w:rsidR="00A3280B" w:rsidRPr="00812CAE">
              <w:rPr>
                <w:sz w:val="24"/>
                <w:szCs w:val="24"/>
                <w:lang w:val="lv-LV"/>
              </w:rPr>
              <w:t xml:space="preserve">ku </w:t>
            </w:r>
            <w:r w:rsidRPr="00812CAE">
              <w:rPr>
                <w:sz w:val="24"/>
                <w:szCs w:val="24"/>
                <w:lang w:val="lv-LV"/>
              </w:rPr>
              <w:t>informācijas sniegšanu, likumprojekts paredz tiesības selekcionāra</w:t>
            </w:r>
            <w:r w:rsidR="00507CE6" w:rsidRPr="00812CAE">
              <w:rPr>
                <w:sz w:val="24"/>
                <w:szCs w:val="24"/>
                <w:lang w:val="lv-LV"/>
              </w:rPr>
              <w:t xml:space="preserve"> tiesību īpašniekam</w:t>
            </w:r>
            <w:r w:rsidRPr="00812CAE">
              <w:rPr>
                <w:sz w:val="24"/>
                <w:szCs w:val="24"/>
                <w:lang w:val="lv-LV"/>
              </w:rPr>
              <w:t xml:space="preserve"> paaugstināt atlīdzības apmēru par pašaudzētas sēklas izmantošanu pavairošanai</w:t>
            </w:r>
            <w:r w:rsidR="00B35F8E" w:rsidRPr="00812CAE">
              <w:rPr>
                <w:sz w:val="24"/>
                <w:szCs w:val="24"/>
                <w:lang w:val="lv-LV"/>
              </w:rPr>
              <w:t xml:space="preserve"> līdz pilnam atlīdzības apmēram, kas noteikts licences līgumā par </w:t>
            </w:r>
            <w:r w:rsidR="00164651" w:rsidRPr="00812CAE">
              <w:rPr>
                <w:sz w:val="24"/>
                <w:szCs w:val="24"/>
                <w:lang w:val="lv-LV"/>
              </w:rPr>
              <w:t xml:space="preserve">viszemākās </w:t>
            </w:r>
            <w:r w:rsidR="00A02CF9" w:rsidRPr="00812CAE">
              <w:rPr>
                <w:sz w:val="24"/>
                <w:szCs w:val="24"/>
                <w:lang w:val="lv-LV"/>
              </w:rPr>
              <w:t xml:space="preserve">kategorijas </w:t>
            </w:r>
            <w:r w:rsidR="00B35F8E" w:rsidRPr="00812CAE">
              <w:rPr>
                <w:sz w:val="24"/>
                <w:szCs w:val="24"/>
                <w:lang w:val="lv-LV"/>
              </w:rPr>
              <w:t>sertificētās sēklas ražošanu</w:t>
            </w:r>
            <w:r w:rsidRPr="00812CAE">
              <w:rPr>
                <w:sz w:val="24"/>
                <w:szCs w:val="24"/>
                <w:lang w:val="lv-LV"/>
              </w:rPr>
              <w:t>, ja lauksaimnie</w:t>
            </w:r>
            <w:r w:rsidR="00A3280B" w:rsidRPr="00812CAE">
              <w:rPr>
                <w:sz w:val="24"/>
                <w:szCs w:val="24"/>
                <w:lang w:val="lv-LV"/>
              </w:rPr>
              <w:t xml:space="preserve">ks </w:t>
            </w:r>
            <w:r w:rsidRPr="00812CAE">
              <w:rPr>
                <w:sz w:val="24"/>
                <w:szCs w:val="24"/>
                <w:lang w:val="lv-LV"/>
              </w:rPr>
              <w:t>neatbild vai sniedz nepatiesu informāciju</w:t>
            </w:r>
            <w:r w:rsidR="00B35F8E" w:rsidRPr="00812CAE">
              <w:rPr>
                <w:sz w:val="24"/>
                <w:szCs w:val="24"/>
                <w:lang w:val="lv-LV"/>
              </w:rPr>
              <w:t xml:space="preserve">. </w:t>
            </w:r>
            <w:r w:rsidRPr="00812CAE">
              <w:rPr>
                <w:sz w:val="24"/>
                <w:szCs w:val="24"/>
                <w:lang w:val="lv-LV"/>
              </w:rPr>
              <w:t xml:space="preserve">Lai </w:t>
            </w:r>
            <w:r w:rsidR="00DC6226" w:rsidRPr="00812CAE">
              <w:rPr>
                <w:sz w:val="24"/>
                <w:szCs w:val="24"/>
                <w:lang w:val="lv-LV"/>
              </w:rPr>
              <w:t>dotu laiku lauksaimnie</w:t>
            </w:r>
            <w:r w:rsidR="00A3280B" w:rsidRPr="00812CAE">
              <w:rPr>
                <w:sz w:val="24"/>
                <w:szCs w:val="24"/>
                <w:lang w:val="lv-LV"/>
              </w:rPr>
              <w:t>kiem</w:t>
            </w:r>
            <w:r w:rsidR="00DC6226" w:rsidRPr="00812CAE">
              <w:rPr>
                <w:sz w:val="24"/>
                <w:szCs w:val="24"/>
                <w:lang w:val="lv-LV"/>
              </w:rPr>
              <w:t xml:space="preserve"> piemēroties jaunajam regulējumam</w:t>
            </w:r>
            <w:r w:rsidRPr="00812CAE">
              <w:rPr>
                <w:sz w:val="24"/>
                <w:szCs w:val="24"/>
                <w:lang w:val="lv-LV"/>
              </w:rPr>
              <w:t xml:space="preserve">, likumprojekts paredz, ka minētais nosacījums stājas spēkā ar 2021.gada 1.janvāri. </w:t>
            </w:r>
          </w:p>
          <w:p w:rsidR="008414A2" w:rsidRPr="00812CAE" w:rsidRDefault="00E73F62">
            <w:pPr>
              <w:autoSpaceDE w:val="0"/>
              <w:autoSpaceDN w:val="0"/>
              <w:adjustRightInd w:val="0"/>
              <w:jc w:val="both"/>
              <w:rPr>
                <w:sz w:val="24"/>
                <w:szCs w:val="24"/>
                <w:lang w:val="lv-LV"/>
              </w:rPr>
            </w:pPr>
            <w:r w:rsidRPr="00812CAE">
              <w:rPr>
                <w:sz w:val="24"/>
                <w:szCs w:val="24"/>
                <w:lang w:val="lv-LV"/>
              </w:rPr>
              <w:t xml:space="preserve">Lai </w:t>
            </w:r>
            <w:r w:rsidR="00A02CF9" w:rsidRPr="00812CAE">
              <w:rPr>
                <w:sz w:val="24"/>
                <w:szCs w:val="24"/>
                <w:lang w:val="lv-LV"/>
              </w:rPr>
              <w:t xml:space="preserve">selekcionāra </w:t>
            </w:r>
            <w:r w:rsidR="00BA2508" w:rsidRPr="00812CAE">
              <w:rPr>
                <w:sz w:val="24"/>
                <w:szCs w:val="24"/>
                <w:lang w:val="lv-LV"/>
              </w:rPr>
              <w:t xml:space="preserve">tiesību īpašniekiem </w:t>
            </w:r>
            <w:r w:rsidRPr="00812CAE">
              <w:rPr>
                <w:sz w:val="24"/>
                <w:szCs w:val="24"/>
                <w:lang w:val="lv-LV"/>
              </w:rPr>
              <w:t>būtu iespēja pārbaudīt lauksaimnie</w:t>
            </w:r>
            <w:r w:rsidR="00A3280B" w:rsidRPr="00812CAE">
              <w:rPr>
                <w:sz w:val="24"/>
                <w:szCs w:val="24"/>
                <w:lang w:val="lv-LV"/>
              </w:rPr>
              <w:t xml:space="preserve">ku </w:t>
            </w:r>
            <w:r w:rsidRPr="00812CAE">
              <w:rPr>
                <w:sz w:val="24"/>
                <w:szCs w:val="24"/>
                <w:lang w:val="lv-LV"/>
              </w:rPr>
              <w:t>sniegt</w:t>
            </w:r>
            <w:r w:rsidR="00C37387" w:rsidRPr="00812CAE">
              <w:rPr>
                <w:sz w:val="24"/>
                <w:szCs w:val="24"/>
                <w:lang w:val="lv-LV"/>
              </w:rPr>
              <w:t>o</w:t>
            </w:r>
            <w:r w:rsidRPr="00812CAE">
              <w:rPr>
                <w:sz w:val="24"/>
                <w:szCs w:val="24"/>
                <w:lang w:val="lv-LV"/>
              </w:rPr>
              <w:t xml:space="preserve"> informācij</w:t>
            </w:r>
            <w:r w:rsidR="00C37387" w:rsidRPr="00812CAE">
              <w:rPr>
                <w:sz w:val="24"/>
                <w:szCs w:val="24"/>
                <w:lang w:val="lv-LV"/>
              </w:rPr>
              <w:t>u</w:t>
            </w:r>
            <w:r w:rsidRPr="00812CAE">
              <w:rPr>
                <w:sz w:val="24"/>
                <w:szCs w:val="24"/>
                <w:lang w:val="lv-LV"/>
              </w:rPr>
              <w:t xml:space="preserve"> vai gadījumos, kad lauksaimnie</w:t>
            </w:r>
            <w:r w:rsidR="00A3280B" w:rsidRPr="00812CAE">
              <w:rPr>
                <w:sz w:val="24"/>
                <w:szCs w:val="24"/>
                <w:lang w:val="lv-LV"/>
              </w:rPr>
              <w:t xml:space="preserve">ks </w:t>
            </w:r>
            <w:r w:rsidRPr="00812CAE">
              <w:rPr>
                <w:sz w:val="24"/>
                <w:szCs w:val="24"/>
                <w:lang w:val="lv-LV"/>
              </w:rPr>
              <w:t xml:space="preserve">neatbild uz </w:t>
            </w:r>
            <w:r w:rsidRPr="00311FCB">
              <w:rPr>
                <w:sz w:val="24"/>
                <w:szCs w:val="24"/>
                <w:lang w:val="lv-LV"/>
              </w:rPr>
              <w:t>atkārtotiem</w:t>
            </w:r>
            <w:r w:rsidRPr="00812CAE">
              <w:rPr>
                <w:sz w:val="24"/>
                <w:szCs w:val="24"/>
                <w:lang w:val="lv-LV"/>
              </w:rPr>
              <w:t xml:space="preserve"> aicinājumiem sniegt informāciju, likumprojekts paredz jaun</w:t>
            </w:r>
            <w:r w:rsidR="00011EE6" w:rsidRPr="00812CAE">
              <w:rPr>
                <w:sz w:val="24"/>
                <w:szCs w:val="24"/>
                <w:lang w:val="lv-LV"/>
              </w:rPr>
              <w:t>a</w:t>
            </w:r>
            <w:r w:rsidRPr="00812CAE">
              <w:rPr>
                <w:sz w:val="24"/>
                <w:szCs w:val="24"/>
                <w:lang w:val="lv-LV"/>
              </w:rPr>
              <w:t xml:space="preserve">s selekcionāra tiesību </w:t>
            </w:r>
            <w:r w:rsidR="00011EE6" w:rsidRPr="00812CAE">
              <w:rPr>
                <w:sz w:val="24"/>
                <w:szCs w:val="24"/>
                <w:lang w:val="lv-LV"/>
              </w:rPr>
              <w:t>īpašnieka tiesības</w:t>
            </w:r>
            <w:r w:rsidRPr="00812CAE">
              <w:rPr>
                <w:sz w:val="24"/>
                <w:szCs w:val="24"/>
                <w:lang w:val="lv-LV"/>
              </w:rPr>
              <w:t xml:space="preserve">: </w:t>
            </w:r>
          </w:p>
          <w:p w:rsidR="008414A2" w:rsidRPr="00812CAE" w:rsidRDefault="00E73F62" w:rsidP="00BA2508">
            <w:pPr>
              <w:pStyle w:val="Sarakstarindkopa"/>
              <w:numPr>
                <w:ilvl w:val="0"/>
                <w:numId w:val="39"/>
              </w:numPr>
              <w:autoSpaceDE w:val="0"/>
              <w:autoSpaceDN w:val="0"/>
              <w:adjustRightInd w:val="0"/>
              <w:jc w:val="both"/>
              <w:rPr>
                <w:sz w:val="24"/>
                <w:szCs w:val="24"/>
                <w:lang w:val="lv-LV"/>
              </w:rPr>
            </w:pPr>
            <w:r w:rsidRPr="00812CAE">
              <w:rPr>
                <w:sz w:val="24"/>
                <w:szCs w:val="24"/>
                <w:lang w:val="lv-LV"/>
              </w:rPr>
              <w:t>iepriekš vienojoties ar lauksaimnie</w:t>
            </w:r>
            <w:r w:rsidR="00A3280B" w:rsidRPr="00812CAE">
              <w:rPr>
                <w:sz w:val="24"/>
                <w:szCs w:val="24"/>
                <w:lang w:val="lv-LV"/>
              </w:rPr>
              <w:t xml:space="preserve">ku </w:t>
            </w:r>
            <w:r w:rsidRPr="00812CAE">
              <w:rPr>
                <w:sz w:val="24"/>
                <w:szCs w:val="24"/>
                <w:lang w:val="lv-LV"/>
              </w:rPr>
              <w:t>par apmeklējuma laiku, veikt dokumentu pārbaudi saimniecībā par aizsargāto šķirņu izmantošanu (piemēram, lauku vēstur</w:t>
            </w:r>
            <w:r w:rsidR="00F422FE">
              <w:rPr>
                <w:sz w:val="24"/>
                <w:szCs w:val="24"/>
                <w:lang w:val="lv-LV"/>
              </w:rPr>
              <w:t>i</w:t>
            </w:r>
            <w:r w:rsidRPr="00812CAE">
              <w:rPr>
                <w:sz w:val="24"/>
                <w:szCs w:val="24"/>
                <w:lang w:val="lv-LV"/>
              </w:rPr>
              <w:t>, sēklas pirkšanas/pārdošanas dokument</w:t>
            </w:r>
            <w:r w:rsidR="00F422FE">
              <w:rPr>
                <w:sz w:val="24"/>
                <w:szCs w:val="24"/>
                <w:lang w:val="lv-LV"/>
              </w:rPr>
              <w:t>us</w:t>
            </w:r>
            <w:r w:rsidRPr="00812CAE">
              <w:rPr>
                <w:sz w:val="24"/>
                <w:szCs w:val="24"/>
                <w:lang w:val="lv-LV"/>
              </w:rPr>
              <w:t xml:space="preserve"> u.tml.);</w:t>
            </w:r>
          </w:p>
          <w:p w:rsidR="008414A2" w:rsidRPr="00812CAE" w:rsidRDefault="00E73F62" w:rsidP="00BA2508">
            <w:pPr>
              <w:pStyle w:val="Sarakstarindkopa"/>
              <w:numPr>
                <w:ilvl w:val="0"/>
                <w:numId w:val="39"/>
              </w:numPr>
              <w:autoSpaceDE w:val="0"/>
              <w:autoSpaceDN w:val="0"/>
              <w:adjustRightInd w:val="0"/>
              <w:jc w:val="both"/>
              <w:rPr>
                <w:sz w:val="24"/>
                <w:szCs w:val="24"/>
                <w:lang w:val="lv-LV"/>
              </w:rPr>
            </w:pPr>
            <w:r w:rsidRPr="00812CAE">
              <w:rPr>
                <w:sz w:val="24"/>
                <w:szCs w:val="24"/>
                <w:lang w:val="lv-LV"/>
              </w:rPr>
              <w:t>noņemt augu šķirņu materiāla paraugu, lai pārliecinātos par šķirnes identitāti.</w:t>
            </w:r>
          </w:p>
          <w:p w:rsidR="008414A2" w:rsidRPr="00812CAE" w:rsidRDefault="00E73F62">
            <w:pPr>
              <w:autoSpaceDE w:val="0"/>
              <w:autoSpaceDN w:val="0"/>
              <w:adjustRightInd w:val="0"/>
              <w:jc w:val="both"/>
              <w:rPr>
                <w:sz w:val="24"/>
                <w:szCs w:val="24"/>
                <w:lang w:val="lv-LV"/>
              </w:rPr>
            </w:pPr>
            <w:r w:rsidRPr="00812CAE">
              <w:rPr>
                <w:sz w:val="24"/>
                <w:szCs w:val="24"/>
                <w:lang w:val="lv-LV"/>
              </w:rPr>
              <w:t>Jāuzsver, ka minētās tiesības selekcionār</w:t>
            </w:r>
            <w:r w:rsidR="008250CD" w:rsidRPr="00812CAE">
              <w:rPr>
                <w:sz w:val="24"/>
                <w:szCs w:val="24"/>
                <w:lang w:val="lv-LV"/>
              </w:rPr>
              <w:t>a tiesību īpašnieks</w:t>
            </w:r>
            <w:r w:rsidRPr="00812CAE">
              <w:rPr>
                <w:sz w:val="24"/>
                <w:szCs w:val="24"/>
                <w:lang w:val="lv-LV"/>
              </w:rPr>
              <w:t xml:space="preserve"> būs tiesīgs </w:t>
            </w:r>
            <w:r w:rsidR="00F422FE">
              <w:rPr>
                <w:sz w:val="24"/>
                <w:szCs w:val="24"/>
                <w:lang w:val="lv-LV"/>
              </w:rPr>
              <w:t>īstenot</w:t>
            </w:r>
            <w:r w:rsidRPr="00812CAE">
              <w:rPr>
                <w:sz w:val="24"/>
                <w:szCs w:val="24"/>
                <w:lang w:val="lv-LV"/>
              </w:rPr>
              <w:t xml:space="preserve"> tikai </w:t>
            </w:r>
            <w:r w:rsidR="00F422FE">
              <w:rPr>
                <w:sz w:val="24"/>
                <w:szCs w:val="24"/>
                <w:lang w:val="lv-LV"/>
              </w:rPr>
              <w:t>tad</w:t>
            </w:r>
            <w:r w:rsidRPr="00812CAE">
              <w:rPr>
                <w:sz w:val="24"/>
                <w:szCs w:val="24"/>
                <w:lang w:val="lv-LV"/>
              </w:rPr>
              <w:t xml:space="preserve">, ja tas būs nosūtījis </w:t>
            </w:r>
            <w:r w:rsidR="00A3280B" w:rsidRPr="00812CAE">
              <w:rPr>
                <w:sz w:val="24"/>
                <w:szCs w:val="24"/>
                <w:lang w:val="lv-LV"/>
              </w:rPr>
              <w:t xml:space="preserve">lauksaimniekam </w:t>
            </w:r>
            <w:r w:rsidRPr="00812CAE">
              <w:rPr>
                <w:sz w:val="24"/>
                <w:szCs w:val="24"/>
                <w:lang w:val="lv-LV"/>
              </w:rPr>
              <w:t>attiecīgo informācijas pieprasījumu un atbilde nebūs saņemta, vai arī selekcionār</w:t>
            </w:r>
            <w:r w:rsidR="00334EED" w:rsidRPr="00812CAE">
              <w:rPr>
                <w:sz w:val="24"/>
                <w:szCs w:val="24"/>
                <w:lang w:val="lv-LV"/>
              </w:rPr>
              <w:t>a tiesību īpašnieks</w:t>
            </w:r>
            <w:r w:rsidRPr="00812CAE">
              <w:rPr>
                <w:sz w:val="24"/>
                <w:szCs w:val="24"/>
                <w:lang w:val="lv-LV"/>
              </w:rPr>
              <w:t xml:space="preserve"> vēlēsies pārbaudīt saņemt</w:t>
            </w:r>
            <w:r w:rsidR="00BA2508" w:rsidRPr="00812CAE">
              <w:rPr>
                <w:sz w:val="24"/>
                <w:szCs w:val="24"/>
                <w:lang w:val="lv-LV"/>
              </w:rPr>
              <w:t>o</w:t>
            </w:r>
            <w:r w:rsidRPr="00812CAE">
              <w:rPr>
                <w:sz w:val="24"/>
                <w:szCs w:val="24"/>
                <w:lang w:val="lv-LV"/>
              </w:rPr>
              <w:t xml:space="preserve"> informācij</w:t>
            </w:r>
            <w:r w:rsidR="00BA2508" w:rsidRPr="00812CAE">
              <w:rPr>
                <w:sz w:val="24"/>
                <w:szCs w:val="24"/>
                <w:lang w:val="lv-LV"/>
              </w:rPr>
              <w:t xml:space="preserve">u. </w:t>
            </w:r>
            <w:r w:rsidRPr="00812CAE">
              <w:rPr>
                <w:sz w:val="24"/>
                <w:szCs w:val="24"/>
                <w:lang w:val="lv-LV"/>
              </w:rPr>
              <w:t>Minētās tiesības ir paredzētas tikai atlīdzības noteikšana</w:t>
            </w:r>
            <w:r w:rsidR="008E1B34">
              <w:rPr>
                <w:sz w:val="24"/>
                <w:szCs w:val="24"/>
                <w:lang w:val="lv-LV"/>
              </w:rPr>
              <w:t>i</w:t>
            </w:r>
            <w:r w:rsidRPr="00812CAE">
              <w:rPr>
                <w:sz w:val="24"/>
                <w:szCs w:val="24"/>
                <w:lang w:val="lv-LV"/>
              </w:rPr>
              <w:t xml:space="preserve">. Tāpat šīs tiesības nevarēs </w:t>
            </w:r>
            <w:r w:rsidR="00F422FE">
              <w:rPr>
                <w:sz w:val="24"/>
                <w:szCs w:val="24"/>
                <w:lang w:val="lv-LV"/>
              </w:rPr>
              <w:t>īstenot</w:t>
            </w:r>
            <w:r w:rsidRPr="00812CAE">
              <w:rPr>
                <w:sz w:val="24"/>
                <w:szCs w:val="24"/>
                <w:lang w:val="lv-LV"/>
              </w:rPr>
              <w:t xml:space="preserve"> patvarīgi</w:t>
            </w:r>
            <w:r w:rsidR="00AF7AEF" w:rsidRPr="00812CAE">
              <w:rPr>
                <w:sz w:val="24"/>
                <w:szCs w:val="24"/>
                <w:lang w:val="lv-LV"/>
              </w:rPr>
              <w:t xml:space="preserve"> </w:t>
            </w:r>
            <w:r w:rsidR="00F422FE">
              <w:rPr>
                <w:sz w:val="24"/>
                <w:szCs w:val="24"/>
                <w:lang w:val="lv-LV"/>
              </w:rPr>
              <w:t>–</w:t>
            </w:r>
            <w:r w:rsidRPr="00812CAE">
              <w:rPr>
                <w:sz w:val="24"/>
                <w:szCs w:val="24"/>
                <w:lang w:val="lv-LV"/>
              </w:rPr>
              <w:t xml:space="preserve"> gan </w:t>
            </w:r>
            <w:r w:rsidRPr="00812CAE">
              <w:rPr>
                <w:sz w:val="24"/>
                <w:szCs w:val="24"/>
                <w:lang w:val="lv-LV"/>
              </w:rPr>
              <w:lastRenderedPageBreak/>
              <w:t>dokumentu pārbaudei, gan parauga noņemšanai no lauka būs jānotiek ar lauksaimnie</w:t>
            </w:r>
            <w:r w:rsidR="00A3280B" w:rsidRPr="00812CAE">
              <w:rPr>
                <w:sz w:val="24"/>
                <w:szCs w:val="24"/>
                <w:lang w:val="lv-LV"/>
              </w:rPr>
              <w:t xml:space="preserve">ku </w:t>
            </w:r>
            <w:r w:rsidRPr="00812CAE">
              <w:rPr>
                <w:sz w:val="24"/>
                <w:szCs w:val="24"/>
                <w:lang w:val="lv-LV"/>
              </w:rPr>
              <w:t>saskaņotā laikā</w:t>
            </w:r>
            <w:r w:rsidR="007774E8" w:rsidRPr="00812CAE">
              <w:rPr>
                <w:sz w:val="24"/>
                <w:szCs w:val="24"/>
                <w:lang w:val="lv-LV"/>
              </w:rPr>
              <w:t xml:space="preserve">. </w:t>
            </w:r>
          </w:p>
          <w:p w:rsidR="008414A2" w:rsidRPr="00812CAE" w:rsidRDefault="00F2025C">
            <w:pPr>
              <w:autoSpaceDE w:val="0"/>
              <w:autoSpaceDN w:val="0"/>
              <w:adjustRightInd w:val="0"/>
              <w:jc w:val="both"/>
              <w:rPr>
                <w:sz w:val="24"/>
                <w:szCs w:val="24"/>
                <w:lang w:val="lv-LV"/>
              </w:rPr>
            </w:pPr>
            <w:r w:rsidRPr="00812CAE">
              <w:rPr>
                <w:sz w:val="24"/>
                <w:szCs w:val="24"/>
                <w:lang w:val="lv-LV"/>
              </w:rPr>
              <w:t>P</w:t>
            </w:r>
            <w:r w:rsidR="00E73F62" w:rsidRPr="00812CAE">
              <w:rPr>
                <w:sz w:val="24"/>
                <w:szCs w:val="24"/>
                <w:lang w:val="lv-LV"/>
              </w:rPr>
              <w:t>araugi būtu jānoņem saskaņā ar praksē izmantotajām metodēm par paraugu noņemšanu</w:t>
            </w:r>
            <w:r w:rsidRPr="00812CAE">
              <w:rPr>
                <w:sz w:val="24"/>
                <w:szCs w:val="24"/>
                <w:lang w:val="lv-LV"/>
              </w:rPr>
              <w:t xml:space="preserve">. Noņemtajiem paraugiem būtu jābūt </w:t>
            </w:r>
            <w:r w:rsidR="00BA2508" w:rsidRPr="00812CAE">
              <w:rPr>
                <w:sz w:val="24"/>
                <w:szCs w:val="24"/>
                <w:lang w:val="lv-LV"/>
              </w:rPr>
              <w:t>tādiem, kas prezentē visu lauku</w:t>
            </w:r>
            <w:r w:rsidR="00334EED" w:rsidRPr="00812CAE">
              <w:rPr>
                <w:sz w:val="24"/>
                <w:szCs w:val="24"/>
                <w:lang w:val="lv-LV"/>
              </w:rPr>
              <w:t>, ir identiski</w:t>
            </w:r>
            <w:r w:rsidR="00A3280B" w:rsidRPr="00812CAE">
              <w:rPr>
                <w:sz w:val="24"/>
                <w:szCs w:val="24"/>
                <w:lang w:val="lv-LV"/>
              </w:rPr>
              <w:t xml:space="preserve"> un</w:t>
            </w:r>
            <w:r w:rsidR="00BA2508" w:rsidRPr="00812CAE">
              <w:rPr>
                <w:sz w:val="24"/>
                <w:szCs w:val="24"/>
                <w:lang w:val="lv-LV"/>
              </w:rPr>
              <w:t xml:space="preserve"> </w:t>
            </w:r>
            <w:r w:rsidR="00334EED" w:rsidRPr="00812CAE">
              <w:rPr>
                <w:sz w:val="24"/>
                <w:szCs w:val="24"/>
                <w:lang w:val="lv-LV"/>
              </w:rPr>
              <w:t xml:space="preserve">nemaina savas īpašības visā </w:t>
            </w:r>
            <w:r w:rsidR="00BA2508" w:rsidRPr="00812CAE">
              <w:rPr>
                <w:sz w:val="24"/>
                <w:szCs w:val="24"/>
                <w:lang w:val="lv-LV"/>
              </w:rPr>
              <w:t xml:space="preserve">glabāšanas </w:t>
            </w:r>
            <w:r w:rsidR="00334EED" w:rsidRPr="00812CAE">
              <w:rPr>
                <w:sz w:val="24"/>
                <w:szCs w:val="24"/>
                <w:lang w:val="lv-LV"/>
              </w:rPr>
              <w:t>laikā</w:t>
            </w:r>
            <w:r w:rsidR="00BA2508" w:rsidRPr="00812CAE">
              <w:rPr>
                <w:sz w:val="24"/>
                <w:szCs w:val="24"/>
                <w:lang w:val="lv-LV"/>
              </w:rPr>
              <w:t xml:space="preserve">. </w:t>
            </w:r>
            <w:r w:rsidRPr="00812CAE">
              <w:rPr>
                <w:sz w:val="24"/>
                <w:szCs w:val="24"/>
                <w:lang w:val="lv-LV"/>
              </w:rPr>
              <w:t xml:space="preserve"> </w:t>
            </w:r>
          </w:p>
          <w:p w:rsidR="008414A2" w:rsidRPr="00812CAE" w:rsidRDefault="00E73F62">
            <w:pPr>
              <w:autoSpaceDE w:val="0"/>
              <w:autoSpaceDN w:val="0"/>
              <w:adjustRightInd w:val="0"/>
              <w:jc w:val="both"/>
              <w:rPr>
                <w:lang w:val="lv-LV"/>
              </w:rPr>
            </w:pPr>
            <w:r w:rsidRPr="00812CAE">
              <w:rPr>
                <w:sz w:val="24"/>
                <w:szCs w:val="24"/>
                <w:lang w:val="lv-LV"/>
              </w:rPr>
              <w:t xml:space="preserve">Paraugu vajadzētu noņemt trīs eksemplāros, </w:t>
            </w:r>
            <w:r w:rsidR="00F422FE">
              <w:rPr>
                <w:sz w:val="24"/>
                <w:szCs w:val="24"/>
                <w:lang w:val="lv-LV"/>
              </w:rPr>
              <w:t xml:space="preserve">no </w:t>
            </w:r>
            <w:r w:rsidRPr="00812CAE">
              <w:rPr>
                <w:sz w:val="24"/>
                <w:szCs w:val="24"/>
                <w:lang w:val="lv-LV"/>
              </w:rPr>
              <w:t>kur</w:t>
            </w:r>
            <w:r w:rsidR="00F422FE">
              <w:rPr>
                <w:sz w:val="24"/>
                <w:szCs w:val="24"/>
                <w:lang w:val="lv-LV"/>
              </w:rPr>
              <w:t>iem</w:t>
            </w:r>
            <w:r w:rsidRPr="00812CAE">
              <w:rPr>
                <w:sz w:val="24"/>
                <w:szCs w:val="24"/>
                <w:lang w:val="lv-LV"/>
              </w:rPr>
              <w:t xml:space="preserve"> viens glabājas pie lauksaimnie</w:t>
            </w:r>
            <w:r w:rsidR="00A3280B" w:rsidRPr="00812CAE">
              <w:rPr>
                <w:sz w:val="24"/>
                <w:szCs w:val="24"/>
                <w:lang w:val="lv-LV"/>
              </w:rPr>
              <w:t>ka</w:t>
            </w:r>
            <w:r w:rsidRPr="00812CAE">
              <w:rPr>
                <w:sz w:val="24"/>
                <w:szCs w:val="24"/>
                <w:lang w:val="lv-LV"/>
              </w:rPr>
              <w:t xml:space="preserve">, otrs </w:t>
            </w:r>
            <w:r w:rsidR="00F422FE">
              <w:rPr>
                <w:sz w:val="24"/>
                <w:szCs w:val="24"/>
                <w:lang w:val="lv-LV"/>
              </w:rPr>
              <w:t>–</w:t>
            </w:r>
            <w:r w:rsidRPr="00812CAE">
              <w:rPr>
                <w:sz w:val="24"/>
                <w:szCs w:val="24"/>
                <w:lang w:val="lv-LV"/>
              </w:rPr>
              <w:t xml:space="preserve"> pie selekcionāra</w:t>
            </w:r>
            <w:r w:rsidR="00B52A4F" w:rsidRPr="00812CAE">
              <w:rPr>
                <w:sz w:val="24"/>
                <w:szCs w:val="24"/>
                <w:lang w:val="lv-LV"/>
              </w:rPr>
              <w:t xml:space="preserve"> tiesību īpašnieka</w:t>
            </w:r>
            <w:r w:rsidRPr="00812CAE">
              <w:rPr>
                <w:sz w:val="24"/>
                <w:szCs w:val="24"/>
                <w:lang w:val="lv-LV"/>
              </w:rPr>
              <w:t>, bet trešais paraugs kopā ar aizsargātās šķirnes reprezentatīvo paraugu tiek nosūtīts uz laboratoriju šķirnes identitātes noteikšanai. Reprezentatīvais šķirnes paraugs ir selekcionāra</w:t>
            </w:r>
            <w:r w:rsidR="00B52A4F" w:rsidRPr="00812CAE">
              <w:rPr>
                <w:sz w:val="24"/>
                <w:szCs w:val="24"/>
                <w:lang w:val="lv-LV"/>
              </w:rPr>
              <w:t xml:space="preserve"> tiesību īpašnieka</w:t>
            </w:r>
            <w:r w:rsidRPr="00812CAE">
              <w:rPr>
                <w:sz w:val="24"/>
                <w:szCs w:val="24"/>
                <w:lang w:val="lv-LV"/>
              </w:rPr>
              <w:t xml:space="preserve"> nodrošināts augu šķirnes materiāla paraugs, kura kvalitātei būtu jāatbilst sertificētas pirmsbāzes kategorijas sēklas materiālam, tā </w:t>
            </w:r>
            <w:r w:rsidR="00F422FE">
              <w:rPr>
                <w:sz w:val="24"/>
                <w:szCs w:val="24"/>
                <w:lang w:val="lv-LV"/>
              </w:rPr>
              <w:t>garantējot</w:t>
            </w:r>
            <w:r w:rsidRPr="00812CAE">
              <w:rPr>
                <w:sz w:val="24"/>
                <w:szCs w:val="24"/>
                <w:lang w:val="lv-LV"/>
              </w:rPr>
              <w:t xml:space="preserve">, ka laboratorijai šķirnes identitātes noteikšanai tiek nosūtīts paraugs ar </w:t>
            </w:r>
            <w:r w:rsidR="00040524">
              <w:rPr>
                <w:sz w:val="24"/>
                <w:szCs w:val="24"/>
                <w:lang w:val="lv-LV"/>
              </w:rPr>
              <w:t>atbilstoš</w:t>
            </w:r>
            <w:r w:rsidRPr="00812CAE">
              <w:rPr>
                <w:sz w:val="24"/>
                <w:szCs w:val="24"/>
                <w:lang w:val="lv-LV"/>
              </w:rPr>
              <w:t>u šķirnes tīrību. Laboratorija nosaka šķirnes identitāti, izmantojot atzītas metodes. Ja lauksaimnie</w:t>
            </w:r>
            <w:r w:rsidR="00DF6607" w:rsidRPr="00812CAE">
              <w:rPr>
                <w:sz w:val="24"/>
                <w:szCs w:val="24"/>
                <w:lang w:val="lv-LV"/>
              </w:rPr>
              <w:t xml:space="preserve">ks </w:t>
            </w:r>
            <w:r w:rsidRPr="00812CAE">
              <w:rPr>
                <w:sz w:val="24"/>
                <w:szCs w:val="24"/>
                <w:lang w:val="lv-LV"/>
              </w:rPr>
              <w:t>nepiekrīt šķirnes identitātes rezultātiem, viņš var lūgt selekcionāra</w:t>
            </w:r>
            <w:r w:rsidR="00221988" w:rsidRPr="00812CAE">
              <w:rPr>
                <w:sz w:val="24"/>
                <w:szCs w:val="24"/>
                <w:lang w:val="lv-LV"/>
              </w:rPr>
              <w:t xml:space="preserve"> tiesību īpašniekam </w:t>
            </w:r>
            <w:r w:rsidRPr="00812CAE">
              <w:rPr>
                <w:sz w:val="24"/>
                <w:szCs w:val="24"/>
                <w:lang w:val="lv-LV"/>
              </w:rPr>
              <w:t>nodrošināt lauksaimnie</w:t>
            </w:r>
            <w:r w:rsidR="00DF6607" w:rsidRPr="00812CAE">
              <w:rPr>
                <w:sz w:val="24"/>
                <w:szCs w:val="24"/>
                <w:lang w:val="lv-LV"/>
              </w:rPr>
              <w:t xml:space="preserve">ku </w:t>
            </w:r>
            <w:r w:rsidRPr="00812CAE">
              <w:rPr>
                <w:sz w:val="24"/>
                <w:szCs w:val="24"/>
                <w:lang w:val="lv-LV"/>
              </w:rPr>
              <w:t>ar aizsargātās augu šķirnes reprezentatīvo materiāla paraugu, k</w:t>
            </w:r>
            <w:r w:rsidR="00F422FE">
              <w:rPr>
                <w:sz w:val="24"/>
                <w:szCs w:val="24"/>
                <w:lang w:val="lv-LV"/>
              </w:rPr>
              <w:t>uru</w:t>
            </w:r>
            <w:r w:rsidRPr="00812CAE">
              <w:rPr>
                <w:sz w:val="24"/>
                <w:szCs w:val="24"/>
                <w:lang w:val="lv-LV"/>
              </w:rPr>
              <w:t xml:space="preserve"> kopā ar paraugu, kas noņemts pārbaudes laikā un glabājas pie lauksaimni</w:t>
            </w:r>
            <w:r w:rsidR="00DF6607" w:rsidRPr="00812CAE">
              <w:rPr>
                <w:sz w:val="24"/>
                <w:szCs w:val="24"/>
                <w:lang w:val="lv-LV"/>
              </w:rPr>
              <w:t>eka</w:t>
            </w:r>
            <w:r w:rsidR="00F32FB6" w:rsidRPr="00812CAE">
              <w:rPr>
                <w:sz w:val="24"/>
                <w:szCs w:val="24"/>
                <w:lang w:val="lv-LV"/>
              </w:rPr>
              <w:t>,</w:t>
            </w:r>
            <w:r w:rsidR="00DF6607" w:rsidRPr="00812CAE">
              <w:rPr>
                <w:sz w:val="24"/>
                <w:szCs w:val="24"/>
                <w:lang w:val="lv-LV"/>
              </w:rPr>
              <w:t xml:space="preserve"> </w:t>
            </w:r>
            <w:r w:rsidRPr="00812CAE">
              <w:rPr>
                <w:sz w:val="24"/>
                <w:szCs w:val="24"/>
                <w:lang w:val="lv-LV"/>
              </w:rPr>
              <w:t>nosūta uz izvēlēto laboratoriju šķirnes identitātes noteikšanai</w:t>
            </w:r>
            <w:r w:rsidRPr="00812CAE">
              <w:rPr>
                <w:lang w:val="lv-LV"/>
              </w:rPr>
              <w:t xml:space="preserve">. </w:t>
            </w:r>
          </w:p>
          <w:p w:rsidR="008414A2" w:rsidRPr="00812CAE" w:rsidRDefault="00F70FCF">
            <w:pPr>
              <w:autoSpaceDE w:val="0"/>
              <w:autoSpaceDN w:val="0"/>
              <w:adjustRightInd w:val="0"/>
              <w:jc w:val="both"/>
              <w:rPr>
                <w:sz w:val="24"/>
                <w:szCs w:val="24"/>
                <w:lang w:val="lv-LV"/>
              </w:rPr>
            </w:pPr>
            <w:r w:rsidRPr="00812CAE">
              <w:rPr>
                <w:sz w:val="24"/>
                <w:szCs w:val="24"/>
                <w:lang w:val="lv-LV"/>
              </w:rPr>
              <w:t>Par veikto pārbaudi selekcionāra tiesību īpašnieks sastāda pārbaudes aktu, ko paraksta abas puses. Ja lauksaimnie</w:t>
            </w:r>
            <w:r w:rsidR="00DF6607" w:rsidRPr="00812CAE">
              <w:rPr>
                <w:sz w:val="24"/>
                <w:szCs w:val="24"/>
                <w:lang w:val="lv-LV"/>
              </w:rPr>
              <w:t xml:space="preserve">ks </w:t>
            </w:r>
            <w:r w:rsidRPr="00812CAE">
              <w:rPr>
                <w:sz w:val="24"/>
                <w:szCs w:val="24"/>
                <w:lang w:val="lv-LV"/>
              </w:rPr>
              <w:t xml:space="preserve">atsakās parakstīt pārbaudes aktu, </w:t>
            </w:r>
            <w:r w:rsidR="00F422FE">
              <w:rPr>
                <w:sz w:val="24"/>
                <w:szCs w:val="24"/>
                <w:lang w:val="lv-LV"/>
              </w:rPr>
              <w:t>viņš</w:t>
            </w:r>
            <w:r w:rsidRPr="00812CAE">
              <w:rPr>
                <w:sz w:val="24"/>
                <w:szCs w:val="24"/>
                <w:lang w:val="lv-LV"/>
              </w:rPr>
              <w:t xml:space="preserve"> norāda atteikuma iemeslu. </w:t>
            </w:r>
          </w:p>
          <w:p w:rsidR="008414A2" w:rsidRPr="00812CAE" w:rsidRDefault="00E73F62">
            <w:pPr>
              <w:autoSpaceDE w:val="0"/>
              <w:autoSpaceDN w:val="0"/>
              <w:adjustRightInd w:val="0"/>
              <w:jc w:val="both"/>
              <w:rPr>
                <w:sz w:val="24"/>
                <w:szCs w:val="24"/>
                <w:lang w:val="lv-LV"/>
              </w:rPr>
            </w:pPr>
            <w:r w:rsidRPr="00812CAE">
              <w:rPr>
                <w:sz w:val="24"/>
                <w:szCs w:val="24"/>
                <w:lang w:val="lv-LV"/>
              </w:rPr>
              <w:t>Ja lauksaimnie</w:t>
            </w:r>
            <w:r w:rsidR="00DF6607" w:rsidRPr="00812CAE">
              <w:rPr>
                <w:sz w:val="24"/>
                <w:szCs w:val="24"/>
                <w:lang w:val="lv-LV"/>
              </w:rPr>
              <w:t xml:space="preserve">ks </w:t>
            </w:r>
            <w:r w:rsidR="00A0769B" w:rsidRPr="00812CAE">
              <w:rPr>
                <w:sz w:val="24"/>
                <w:szCs w:val="24"/>
                <w:lang w:val="lv-LV"/>
              </w:rPr>
              <w:t xml:space="preserve">atsaka </w:t>
            </w:r>
            <w:r w:rsidRPr="00812CAE">
              <w:rPr>
                <w:sz w:val="24"/>
                <w:szCs w:val="24"/>
                <w:lang w:val="lv-LV"/>
              </w:rPr>
              <w:t>selekcionāra</w:t>
            </w:r>
            <w:r w:rsidR="00221988" w:rsidRPr="00812CAE">
              <w:rPr>
                <w:sz w:val="24"/>
                <w:szCs w:val="24"/>
                <w:lang w:val="lv-LV"/>
              </w:rPr>
              <w:t xml:space="preserve"> tiesību īpašniekam </w:t>
            </w:r>
            <w:r w:rsidR="00113E7B" w:rsidRPr="00812CAE">
              <w:rPr>
                <w:sz w:val="24"/>
                <w:szCs w:val="24"/>
                <w:lang w:val="lv-LV"/>
              </w:rPr>
              <w:t xml:space="preserve">iespēju </w:t>
            </w:r>
            <w:r w:rsidRPr="00812CAE">
              <w:rPr>
                <w:sz w:val="24"/>
                <w:szCs w:val="24"/>
                <w:lang w:val="lv-LV"/>
              </w:rPr>
              <w:t>veikt dokumentāro pārbaudi vai paņemt augu materiāla paraugu šķirnes identitātes noteikšanai, selekcionāra</w:t>
            </w:r>
            <w:r w:rsidR="00221988" w:rsidRPr="00812CAE">
              <w:rPr>
                <w:sz w:val="24"/>
                <w:szCs w:val="24"/>
                <w:lang w:val="lv-LV"/>
              </w:rPr>
              <w:t xml:space="preserve"> tiesību īpašniekam</w:t>
            </w:r>
            <w:r w:rsidRPr="00812CAE">
              <w:rPr>
                <w:sz w:val="24"/>
                <w:szCs w:val="24"/>
                <w:lang w:val="lv-LV"/>
              </w:rPr>
              <w:t xml:space="preserve"> </w:t>
            </w:r>
            <w:r w:rsidR="008E1B34">
              <w:rPr>
                <w:sz w:val="24"/>
                <w:szCs w:val="24"/>
                <w:lang w:val="lv-LV"/>
              </w:rPr>
              <w:t>ir</w:t>
            </w:r>
            <w:r w:rsidRPr="00812CAE">
              <w:rPr>
                <w:sz w:val="24"/>
                <w:szCs w:val="24"/>
                <w:lang w:val="lv-LV"/>
              </w:rPr>
              <w:t xml:space="preserve"> tiesības izrakstīt rēķinu </w:t>
            </w:r>
            <w:r w:rsidRPr="00311FCB">
              <w:rPr>
                <w:sz w:val="24"/>
                <w:szCs w:val="24"/>
                <w:lang w:val="lv-LV"/>
              </w:rPr>
              <w:t>par visu saimniecības platību, kas apsēta ar konkrēto sugu, k</w:t>
            </w:r>
            <w:r w:rsidR="00693516" w:rsidRPr="00311FCB">
              <w:rPr>
                <w:sz w:val="24"/>
                <w:szCs w:val="24"/>
                <w:lang w:val="lv-LV"/>
              </w:rPr>
              <w:t>uru</w:t>
            </w:r>
            <w:r w:rsidRPr="00311FCB">
              <w:rPr>
                <w:sz w:val="24"/>
                <w:szCs w:val="24"/>
                <w:lang w:val="lv-LV"/>
              </w:rPr>
              <w:t xml:space="preserve"> pārstāv selekcionār</w:t>
            </w:r>
            <w:r w:rsidR="000A4A81" w:rsidRPr="00311FCB">
              <w:rPr>
                <w:sz w:val="24"/>
                <w:szCs w:val="24"/>
                <w:lang w:val="lv-LV"/>
              </w:rPr>
              <w:t>a tiesību īpašnieks</w:t>
            </w:r>
            <w:r w:rsidRPr="00311FCB">
              <w:rPr>
                <w:sz w:val="24"/>
                <w:szCs w:val="24"/>
                <w:lang w:val="lv-LV"/>
              </w:rPr>
              <w:t xml:space="preserve">, jo nav iespējams </w:t>
            </w:r>
            <w:r w:rsidRPr="00812CAE">
              <w:rPr>
                <w:sz w:val="24"/>
                <w:szCs w:val="24"/>
                <w:lang w:val="lv-LV"/>
              </w:rPr>
              <w:t>pārliecināties par aizsargāto šķirņu audzēšanas apjom</w:t>
            </w:r>
            <w:r w:rsidR="00693516">
              <w:rPr>
                <w:sz w:val="24"/>
                <w:szCs w:val="24"/>
                <w:lang w:val="lv-LV"/>
              </w:rPr>
              <w:t>u</w:t>
            </w:r>
            <w:r w:rsidRPr="00812CAE">
              <w:rPr>
                <w:sz w:val="24"/>
                <w:szCs w:val="24"/>
                <w:lang w:val="lv-LV"/>
              </w:rPr>
              <w:t xml:space="preserve"> konkrētajā saimniecībā. Piemēram, ja selekcionār</w:t>
            </w:r>
            <w:r w:rsidR="00EB361D" w:rsidRPr="00812CAE">
              <w:rPr>
                <w:sz w:val="24"/>
                <w:szCs w:val="24"/>
                <w:lang w:val="lv-LV"/>
              </w:rPr>
              <w:t>a tiesību īpašnieks</w:t>
            </w:r>
            <w:r w:rsidRPr="00812CAE">
              <w:rPr>
                <w:sz w:val="24"/>
                <w:szCs w:val="24"/>
                <w:lang w:val="lv-LV"/>
              </w:rPr>
              <w:t xml:space="preserve"> pārstāv kviešu un miežu šķirnes un lauksaimnie</w:t>
            </w:r>
            <w:r w:rsidR="00DF6607" w:rsidRPr="00812CAE">
              <w:rPr>
                <w:sz w:val="24"/>
                <w:szCs w:val="24"/>
                <w:lang w:val="lv-LV"/>
              </w:rPr>
              <w:t xml:space="preserve">ks </w:t>
            </w:r>
            <w:r w:rsidRPr="00812CAE">
              <w:rPr>
                <w:sz w:val="24"/>
                <w:szCs w:val="24"/>
                <w:lang w:val="lv-LV"/>
              </w:rPr>
              <w:t>atsakās ielaist</w:t>
            </w:r>
            <w:r w:rsidR="00B824B2" w:rsidRPr="00812CAE">
              <w:rPr>
                <w:sz w:val="24"/>
                <w:szCs w:val="24"/>
                <w:lang w:val="lv-LV"/>
              </w:rPr>
              <w:t xml:space="preserve"> viņu</w:t>
            </w:r>
            <w:r w:rsidRPr="00812CAE">
              <w:rPr>
                <w:sz w:val="24"/>
                <w:szCs w:val="24"/>
                <w:lang w:val="lv-LV"/>
              </w:rPr>
              <w:t xml:space="preserve"> saimniecībā dokumentu pārbaudei vai paraugu noņemšanai, selekcionār</w:t>
            </w:r>
            <w:r w:rsidR="00221988" w:rsidRPr="00812CAE">
              <w:rPr>
                <w:sz w:val="24"/>
                <w:szCs w:val="24"/>
                <w:lang w:val="lv-LV"/>
              </w:rPr>
              <w:t xml:space="preserve">a tiesību īpašnieks </w:t>
            </w:r>
            <w:r w:rsidRPr="00812CAE">
              <w:rPr>
                <w:sz w:val="24"/>
                <w:szCs w:val="24"/>
                <w:lang w:val="lv-LV"/>
              </w:rPr>
              <w:t xml:space="preserve">var izrakstīt rēķinu par visu platību, kas saimniecībā apsēta ar kviešu un miežu šķirnēm, ņemot vērā oficiālajā izdevumā “Latvijas Vēstnesis” publicēto atlīdzības apmēru konkrētajām sugām. Ja </w:t>
            </w:r>
            <w:r w:rsidR="00693516">
              <w:rPr>
                <w:sz w:val="24"/>
                <w:szCs w:val="24"/>
                <w:lang w:val="lv-LV"/>
              </w:rPr>
              <w:t>“</w:t>
            </w:r>
            <w:r w:rsidRPr="00812CAE">
              <w:rPr>
                <w:sz w:val="24"/>
                <w:szCs w:val="24"/>
                <w:lang w:val="lv-LV"/>
              </w:rPr>
              <w:t>Latvijas Vēstnesī</w:t>
            </w:r>
            <w:r w:rsidR="00693516">
              <w:rPr>
                <w:sz w:val="24"/>
                <w:szCs w:val="24"/>
                <w:lang w:val="lv-LV"/>
              </w:rPr>
              <w:t>”</w:t>
            </w:r>
            <w:r w:rsidRPr="00812CAE">
              <w:rPr>
                <w:sz w:val="24"/>
                <w:szCs w:val="24"/>
                <w:lang w:val="lv-LV"/>
              </w:rPr>
              <w:t xml:space="preserve"> ir publicēts atlīdzības apmērs kādas sugas konkrētām šķirnēm, tad aprēķina šīs sugas vidējo atlīdzības apmēru.</w:t>
            </w:r>
          </w:p>
          <w:p w:rsidR="00221988" w:rsidRPr="00812CAE" w:rsidRDefault="00E73F62">
            <w:pPr>
              <w:autoSpaceDE w:val="0"/>
              <w:autoSpaceDN w:val="0"/>
              <w:adjustRightInd w:val="0"/>
              <w:jc w:val="both"/>
              <w:rPr>
                <w:sz w:val="24"/>
                <w:szCs w:val="24"/>
                <w:lang w:val="lv-LV"/>
              </w:rPr>
            </w:pPr>
            <w:r w:rsidRPr="00812CAE">
              <w:rPr>
                <w:sz w:val="24"/>
                <w:szCs w:val="24"/>
                <w:lang w:val="lv-LV"/>
              </w:rPr>
              <w:t xml:space="preserve">Šāda </w:t>
            </w:r>
            <w:r w:rsidR="001A284F" w:rsidRPr="00812CAE">
              <w:rPr>
                <w:sz w:val="24"/>
                <w:szCs w:val="24"/>
                <w:lang w:val="lv-LV"/>
              </w:rPr>
              <w:t xml:space="preserve">norma </w:t>
            </w:r>
            <w:r w:rsidRPr="00812CAE">
              <w:rPr>
                <w:sz w:val="24"/>
                <w:szCs w:val="24"/>
                <w:lang w:val="lv-LV"/>
              </w:rPr>
              <w:t xml:space="preserve">ir nepieciešama, lai </w:t>
            </w:r>
            <w:r w:rsidR="007A552A" w:rsidRPr="00812CAE">
              <w:rPr>
                <w:sz w:val="24"/>
                <w:szCs w:val="24"/>
                <w:lang w:val="lv-LV"/>
              </w:rPr>
              <w:t>veicinātu atlīdzības īpatsvara palielināšanos</w:t>
            </w:r>
            <w:r w:rsidR="00693516">
              <w:rPr>
                <w:sz w:val="24"/>
                <w:szCs w:val="24"/>
                <w:lang w:val="lv-LV"/>
              </w:rPr>
              <w:t>, jo citādi</w:t>
            </w:r>
            <w:r w:rsidR="007A552A" w:rsidRPr="00812CAE">
              <w:rPr>
                <w:lang w:val="lv-LV"/>
              </w:rPr>
              <w:t xml:space="preserve"> </w:t>
            </w:r>
            <w:r w:rsidRPr="00812CAE">
              <w:rPr>
                <w:sz w:val="24"/>
                <w:szCs w:val="24"/>
                <w:lang w:val="lv-LV"/>
              </w:rPr>
              <w:t>var rasties situācija, ka, ignorējot selekcionāra</w:t>
            </w:r>
            <w:r w:rsidR="003B5838" w:rsidRPr="00812CAE">
              <w:rPr>
                <w:sz w:val="24"/>
                <w:szCs w:val="24"/>
                <w:lang w:val="lv-LV"/>
              </w:rPr>
              <w:t xml:space="preserve"> tiesību īpašnieka</w:t>
            </w:r>
            <w:r w:rsidRPr="00812CAE">
              <w:rPr>
                <w:sz w:val="24"/>
                <w:szCs w:val="24"/>
                <w:lang w:val="lv-LV"/>
              </w:rPr>
              <w:t xml:space="preserve"> informācijas pieprasījumus </w:t>
            </w:r>
            <w:r w:rsidR="006A7207" w:rsidRPr="00812CAE">
              <w:rPr>
                <w:sz w:val="24"/>
                <w:szCs w:val="24"/>
                <w:lang w:val="lv-LV"/>
              </w:rPr>
              <w:t>vai liedzot</w:t>
            </w:r>
            <w:r w:rsidR="00A2667E" w:rsidRPr="00812CAE">
              <w:rPr>
                <w:sz w:val="24"/>
                <w:szCs w:val="24"/>
                <w:lang w:val="lv-LV"/>
              </w:rPr>
              <w:t xml:space="preserve"> selekcionār</w:t>
            </w:r>
            <w:r w:rsidR="00693516">
              <w:rPr>
                <w:sz w:val="24"/>
                <w:szCs w:val="24"/>
                <w:lang w:val="lv-LV"/>
              </w:rPr>
              <w:t>a</w:t>
            </w:r>
            <w:r w:rsidR="00A2667E" w:rsidRPr="00812CAE">
              <w:rPr>
                <w:sz w:val="24"/>
                <w:szCs w:val="24"/>
                <w:lang w:val="lv-LV"/>
              </w:rPr>
              <w:t xml:space="preserve"> tiesību īpašniekam</w:t>
            </w:r>
            <w:r w:rsidRPr="00812CAE">
              <w:rPr>
                <w:sz w:val="24"/>
                <w:szCs w:val="24"/>
                <w:lang w:val="lv-LV"/>
              </w:rPr>
              <w:t xml:space="preserve"> iespēju pārbaudīt sniegtās informācijas patiesumu, lauksaimnie</w:t>
            </w:r>
            <w:r w:rsidR="00DF6607" w:rsidRPr="00812CAE">
              <w:rPr>
                <w:sz w:val="24"/>
                <w:szCs w:val="24"/>
                <w:lang w:val="lv-LV"/>
              </w:rPr>
              <w:t xml:space="preserve">ks </w:t>
            </w:r>
            <w:r w:rsidRPr="00812CAE">
              <w:rPr>
                <w:sz w:val="24"/>
                <w:szCs w:val="24"/>
                <w:lang w:val="lv-LV"/>
              </w:rPr>
              <w:t>varētu izvairīties no likumā paredzētā pienākuma maksāt atlīdzību par</w:t>
            </w:r>
            <w:r w:rsidR="00A93A0D" w:rsidRPr="00812CAE">
              <w:rPr>
                <w:sz w:val="24"/>
                <w:szCs w:val="24"/>
                <w:lang w:val="lv-LV"/>
              </w:rPr>
              <w:t xml:space="preserve"> aizsargātās šķirnes</w:t>
            </w:r>
            <w:r w:rsidRPr="00812CAE">
              <w:rPr>
                <w:sz w:val="24"/>
                <w:szCs w:val="24"/>
                <w:lang w:val="lv-LV"/>
              </w:rPr>
              <w:t xml:space="preserve"> paš</w:t>
            </w:r>
            <w:r w:rsidR="00A93A0D" w:rsidRPr="00812CAE">
              <w:rPr>
                <w:sz w:val="24"/>
                <w:szCs w:val="24"/>
                <w:lang w:val="lv-LV"/>
              </w:rPr>
              <w:t>audzēt</w:t>
            </w:r>
            <w:r w:rsidR="003B5838" w:rsidRPr="00812CAE">
              <w:rPr>
                <w:sz w:val="24"/>
                <w:szCs w:val="24"/>
                <w:lang w:val="lv-LV"/>
              </w:rPr>
              <w:t>as</w:t>
            </w:r>
            <w:r w:rsidRPr="00812CAE">
              <w:rPr>
                <w:sz w:val="24"/>
                <w:szCs w:val="24"/>
                <w:lang w:val="lv-LV"/>
              </w:rPr>
              <w:t xml:space="preserve"> sēkl</w:t>
            </w:r>
            <w:r w:rsidR="003B5838" w:rsidRPr="00812CAE">
              <w:rPr>
                <w:sz w:val="24"/>
                <w:szCs w:val="24"/>
                <w:lang w:val="lv-LV"/>
              </w:rPr>
              <w:t>as</w:t>
            </w:r>
            <w:r w:rsidRPr="00812CAE">
              <w:rPr>
                <w:sz w:val="24"/>
                <w:szCs w:val="24"/>
                <w:lang w:val="lv-LV"/>
              </w:rPr>
              <w:t xml:space="preserve"> izmantošanu</w:t>
            </w:r>
            <w:r w:rsidR="0095537C" w:rsidRPr="00812CAE">
              <w:rPr>
                <w:sz w:val="24"/>
                <w:szCs w:val="24"/>
                <w:lang w:val="lv-LV"/>
              </w:rPr>
              <w:t xml:space="preserve"> pavairošanai</w:t>
            </w:r>
            <w:r w:rsidR="00A93A0D" w:rsidRPr="00812CAE">
              <w:rPr>
                <w:sz w:val="24"/>
                <w:szCs w:val="24"/>
                <w:lang w:val="lv-LV"/>
              </w:rPr>
              <w:t xml:space="preserve">. </w:t>
            </w:r>
          </w:p>
          <w:p w:rsidR="008414A2" w:rsidRPr="00812CAE" w:rsidRDefault="003B5838">
            <w:pPr>
              <w:autoSpaceDE w:val="0"/>
              <w:autoSpaceDN w:val="0"/>
              <w:adjustRightInd w:val="0"/>
              <w:jc w:val="both"/>
              <w:rPr>
                <w:sz w:val="24"/>
                <w:szCs w:val="24"/>
                <w:lang w:val="lv-LV"/>
              </w:rPr>
            </w:pPr>
            <w:r w:rsidRPr="00812CAE">
              <w:rPr>
                <w:sz w:val="24"/>
                <w:szCs w:val="24"/>
                <w:lang w:val="lv-LV"/>
              </w:rPr>
              <w:lastRenderedPageBreak/>
              <w:t>L</w:t>
            </w:r>
            <w:r w:rsidR="00E73F62" w:rsidRPr="00812CAE">
              <w:rPr>
                <w:sz w:val="24"/>
                <w:szCs w:val="24"/>
                <w:lang w:val="lv-LV"/>
              </w:rPr>
              <w:t>ai sasniegtu iepriekšminētos mērķus, likum</w:t>
            </w:r>
            <w:r w:rsidR="00693516">
              <w:rPr>
                <w:sz w:val="24"/>
                <w:szCs w:val="24"/>
                <w:lang w:val="lv-LV"/>
              </w:rPr>
              <w:t>projekt</w:t>
            </w:r>
            <w:r w:rsidRPr="00812CAE">
              <w:rPr>
                <w:sz w:val="24"/>
                <w:szCs w:val="24"/>
                <w:lang w:val="lv-LV"/>
              </w:rPr>
              <w:t>ā</w:t>
            </w:r>
            <w:r w:rsidR="00E73F62" w:rsidRPr="00812CAE">
              <w:rPr>
                <w:sz w:val="24"/>
                <w:szCs w:val="24"/>
                <w:lang w:val="lv-LV"/>
              </w:rPr>
              <w:t xml:space="preserve"> precizēts valsts pārvaldes iestāžu (</w:t>
            </w:r>
            <w:r w:rsidR="00B52A4F" w:rsidRPr="00812CAE">
              <w:rPr>
                <w:sz w:val="24"/>
                <w:szCs w:val="24"/>
                <w:lang w:val="lv-LV"/>
              </w:rPr>
              <w:t>Valsts augu aizsardzības dienesta</w:t>
            </w:r>
            <w:r w:rsidR="00E73F62" w:rsidRPr="00812CAE">
              <w:rPr>
                <w:sz w:val="24"/>
                <w:szCs w:val="24"/>
                <w:lang w:val="lv-LV"/>
              </w:rPr>
              <w:t xml:space="preserve"> un</w:t>
            </w:r>
            <w:r w:rsidR="00B52A4F" w:rsidRPr="00812CAE">
              <w:rPr>
                <w:sz w:val="24"/>
                <w:szCs w:val="24"/>
                <w:lang w:val="lv-LV"/>
              </w:rPr>
              <w:t xml:space="preserve"> Lauku atbalsta dienesta</w:t>
            </w:r>
            <w:r w:rsidR="00E73F62" w:rsidRPr="00812CAE">
              <w:rPr>
                <w:sz w:val="24"/>
                <w:szCs w:val="24"/>
                <w:lang w:val="lv-LV"/>
              </w:rPr>
              <w:t xml:space="preserve">) sniegtās informācijas apjoms. </w:t>
            </w:r>
          </w:p>
          <w:p w:rsidR="008414A2" w:rsidRPr="00812CAE" w:rsidRDefault="00E73F62">
            <w:pPr>
              <w:autoSpaceDE w:val="0"/>
              <w:autoSpaceDN w:val="0"/>
              <w:adjustRightInd w:val="0"/>
              <w:jc w:val="both"/>
              <w:rPr>
                <w:sz w:val="24"/>
                <w:szCs w:val="24"/>
                <w:lang w:val="lv-LV"/>
              </w:rPr>
            </w:pPr>
            <w:r w:rsidRPr="00812CAE">
              <w:rPr>
                <w:sz w:val="24"/>
                <w:szCs w:val="24"/>
                <w:lang w:val="lv-LV"/>
              </w:rPr>
              <w:t xml:space="preserve">Likumprojektā precizēta </w:t>
            </w:r>
            <w:r w:rsidR="00693516">
              <w:rPr>
                <w:sz w:val="24"/>
                <w:szCs w:val="24"/>
                <w:lang w:val="lv-LV"/>
              </w:rPr>
              <w:t xml:space="preserve">arī </w:t>
            </w:r>
            <w:r w:rsidRPr="00812CAE">
              <w:rPr>
                <w:sz w:val="24"/>
                <w:szCs w:val="24"/>
                <w:lang w:val="lv-LV"/>
              </w:rPr>
              <w:t>selekcionāra definīcija saskaņā ar</w:t>
            </w:r>
            <w:r w:rsidR="006E757F" w:rsidRPr="00812CAE">
              <w:rPr>
                <w:sz w:val="24"/>
                <w:szCs w:val="24"/>
                <w:lang w:val="lv-LV"/>
              </w:rPr>
              <w:t xml:space="preserve"> Starptautiskajā konvencijā par</w:t>
            </w:r>
            <w:r w:rsidR="00BE6E97" w:rsidRPr="00812CAE">
              <w:rPr>
                <w:sz w:val="24"/>
                <w:szCs w:val="24"/>
                <w:lang w:val="lv-LV"/>
              </w:rPr>
              <w:t xml:space="preserve"> jaunu augu šķirņu</w:t>
            </w:r>
            <w:r w:rsidR="006E757F" w:rsidRPr="00812CAE">
              <w:rPr>
                <w:sz w:val="24"/>
                <w:szCs w:val="24"/>
                <w:lang w:val="lv-LV"/>
              </w:rPr>
              <w:t xml:space="preserve"> aizsardzību</w:t>
            </w:r>
            <w:r w:rsidR="00BE6E97" w:rsidRPr="00812CAE">
              <w:rPr>
                <w:sz w:val="24"/>
                <w:szCs w:val="24"/>
                <w:lang w:val="lv-LV"/>
              </w:rPr>
              <w:t xml:space="preserve"> noteikto.  </w:t>
            </w:r>
          </w:p>
          <w:p w:rsidR="008414A2" w:rsidRPr="00812CAE" w:rsidRDefault="00693516">
            <w:pPr>
              <w:autoSpaceDE w:val="0"/>
              <w:autoSpaceDN w:val="0"/>
              <w:adjustRightInd w:val="0"/>
              <w:jc w:val="both"/>
              <w:rPr>
                <w:sz w:val="24"/>
                <w:szCs w:val="24"/>
                <w:lang w:val="lv-LV"/>
              </w:rPr>
            </w:pPr>
            <w:r>
              <w:rPr>
                <w:sz w:val="24"/>
                <w:szCs w:val="24"/>
                <w:lang w:val="lv-LV"/>
              </w:rPr>
              <w:t>Ar</w:t>
            </w:r>
            <w:r w:rsidR="00E73F62" w:rsidRPr="00812CAE">
              <w:rPr>
                <w:sz w:val="24"/>
                <w:szCs w:val="24"/>
                <w:lang w:val="lv-LV"/>
              </w:rPr>
              <w:t xml:space="preserve"> likumprojekt</w:t>
            </w:r>
            <w:r>
              <w:rPr>
                <w:sz w:val="24"/>
                <w:szCs w:val="24"/>
                <w:lang w:val="lv-LV"/>
              </w:rPr>
              <w:t>u</w:t>
            </w:r>
            <w:r w:rsidR="00E73F62" w:rsidRPr="00812CAE">
              <w:rPr>
                <w:sz w:val="24"/>
                <w:szCs w:val="24"/>
                <w:lang w:val="lv-LV"/>
              </w:rPr>
              <w:t xml:space="preserve"> tiek izslēgta norma par </w:t>
            </w:r>
            <w:r w:rsidR="00E73F62" w:rsidRPr="008E1B34">
              <w:rPr>
                <w:sz w:val="24"/>
                <w:szCs w:val="24"/>
                <w:lang w:val="lv-LV"/>
              </w:rPr>
              <w:t>pilnvarotā pārstāvja reģistrāciju Valsts augu aizsardzības dienestā</w:t>
            </w:r>
            <w:r w:rsidR="00B824B2" w:rsidRPr="008E1B34">
              <w:rPr>
                <w:sz w:val="24"/>
                <w:szCs w:val="24"/>
                <w:lang w:val="lv-LV"/>
              </w:rPr>
              <w:t>.</w:t>
            </w:r>
            <w:r w:rsidR="00E73F62" w:rsidRPr="008E1B34">
              <w:rPr>
                <w:sz w:val="24"/>
                <w:szCs w:val="24"/>
                <w:lang w:val="lv-LV"/>
              </w:rPr>
              <w:t xml:space="preserve"> </w:t>
            </w:r>
            <w:r w:rsidR="00B824B2" w:rsidRPr="008E1B34">
              <w:rPr>
                <w:sz w:val="24"/>
                <w:szCs w:val="24"/>
                <w:lang w:val="lv-LV"/>
              </w:rPr>
              <w:t>Š</w:t>
            </w:r>
            <w:r w:rsidR="00E73F62" w:rsidRPr="008E1B34">
              <w:rPr>
                <w:sz w:val="24"/>
                <w:szCs w:val="24"/>
                <w:lang w:val="lv-LV"/>
              </w:rPr>
              <w:t>āda reģistrācija</w:t>
            </w:r>
            <w:r w:rsidR="003B5838" w:rsidRPr="008E1B34">
              <w:rPr>
                <w:sz w:val="24"/>
                <w:szCs w:val="24"/>
                <w:lang w:val="lv-LV"/>
              </w:rPr>
              <w:t xml:space="preserve"> nav nepieciešama</w:t>
            </w:r>
            <w:r w:rsidR="006458CB" w:rsidRPr="008E1B34">
              <w:rPr>
                <w:rStyle w:val="Komentraatsauce"/>
                <w:sz w:val="24"/>
                <w:szCs w:val="24"/>
              </w:rPr>
              <w:t xml:space="preserve">, jo </w:t>
            </w:r>
            <w:r w:rsidR="006458CB" w:rsidRPr="008E1B34">
              <w:rPr>
                <w:color w:val="000000"/>
                <w:sz w:val="24"/>
                <w:szCs w:val="24"/>
              </w:rPr>
              <w:t>pilvarotais pārstāvis darbojas neatkarīgi no reģistr</w:t>
            </w:r>
            <w:r>
              <w:rPr>
                <w:color w:val="000000"/>
                <w:sz w:val="24"/>
                <w:szCs w:val="24"/>
              </w:rPr>
              <w:t>āci</w:t>
            </w:r>
            <w:r w:rsidR="006458CB" w:rsidRPr="008E1B34">
              <w:rPr>
                <w:color w:val="000000"/>
                <w:sz w:val="24"/>
                <w:szCs w:val="24"/>
              </w:rPr>
              <w:t>jas Va</w:t>
            </w:r>
            <w:r w:rsidR="00B824B2" w:rsidRPr="00311FCB">
              <w:rPr>
                <w:color w:val="000000"/>
                <w:sz w:val="24"/>
                <w:szCs w:val="24"/>
              </w:rPr>
              <w:t>lsts augu aizsardzības dienestā. Pilnvarotajam pārstāvim pienākumus</w:t>
            </w:r>
            <w:r w:rsidR="006458CB" w:rsidRPr="00311FCB">
              <w:rPr>
                <w:color w:val="000000"/>
                <w:sz w:val="24"/>
                <w:szCs w:val="24"/>
              </w:rPr>
              <w:t xml:space="preserve"> uz</w:t>
            </w:r>
            <w:r>
              <w:rPr>
                <w:color w:val="000000"/>
                <w:sz w:val="24"/>
                <w:szCs w:val="24"/>
              </w:rPr>
              <w:t>dod</w:t>
            </w:r>
            <w:r w:rsidR="006458CB" w:rsidRPr="00311FCB">
              <w:rPr>
                <w:color w:val="000000"/>
                <w:sz w:val="24"/>
                <w:szCs w:val="24"/>
              </w:rPr>
              <w:t xml:space="preserve"> pilnvarotājs.</w:t>
            </w:r>
            <w:r w:rsidR="00BD219C" w:rsidRPr="00311FCB">
              <w:rPr>
                <w:color w:val="000000"/>
                <w:sz w:val="24"/>
                <w:szCs w:val="24"/>
              </w:rPr>
              <w:t xml:space="preserve"> </w:t>
            </w:r>
            <w:r w:rsidR="00E73F62" w:rsidRPr="008E1B34">
              <w:rPr>
                <w:sz w:val="24"/>
                <w:szCs w:val="24"/>
                <w:lang w:val="lv-LV"/>
              </w:rPr>
              <w:t xml:space="preserve">Tiek </w:t>
            </w:r>
            <w:r w:rsidR="00DB2C11" w:rsidRPr="008E1B34">
              <w:rPr>
                <w:sz w:val="24"/>
                <w:szCs w:val="24"/>
                <w:lang w:val="lv-LV"/>
              </w:rPr>
              <w:t xml:space="preserve">precizēta </w:t>
            </w:r>
            <w:r w:rsidR="00E73F62" w:rsidRPr="008E1B34">
              <w:rPr>
                <w:sz w:val="24"/>
                <w:szCs w:val="24"/>
                <w:lang w:val="lv-LV"/>
              </w:rPr>
              <w:t>informācija, kas būtu norādāma</w:t>
            </w:r>
            <w:r w:rsidR="00DF6607" w:rsidRPr="008E1B34">
              <w:rPr>
                <w:sz w:val="24"/>
                <w:szCs w:val="24"/>
                <w:lang w:val="lv-LV"/>
              </w:rPr>
              <w:t xml:space="preserve"> </w:t>
            </w:r>
            <w:r w:rsidR="00E73F62" w:rsidRPr="008E1B34">
              <w:rPr>
                <w:sz w:val="24"/>
                <w:szCs w:val="24"/>
                <w:lang w:val="lv-LV"/>
              </w:rPr>
              <w:t xml:space="preserve">Reģistrā, </w:t>
            </w:r>
            <w:r>
              <w:rPr>
                <w:sz w:val="24"/>
                <w:szCs w:val="24"/>
                <w:lang w:val="lv-LV"/>
              </w:rPr>
              <w:t>nosakot</w:t>
            </w:r>
            <w:r w:rsidR="00E73F62" w:rsidRPr="008E1B34">
              <w:rPr>
                <w:sz w:val="24"/>
                <w:szCs w:val="24"/>
                <w:lang w:val="lv-LV"/>
              </w:rPr>
              <w:t xml:space="preserve"> konkrētu pilnvaroto pārstāvju grupu (pilnvarotie pārstāvji ar ti</w:t>
            </w:r>
            <w:r w:rsidR="00E73F62" w:rsidRPr="00812CAE">
              <w:rPr>
                <w:sz w:val="24"/>
                <w:szCs w:val="24"/>
                <w:lang w:val="lv-LV"/>
              </w:rPr>
              <w:t>esībām slēgt licences līgumus un iekasēt maksājumus par šķirnes izmantošanu), lai lauksaimnie</w:t>
            </w:r>
            <w:r w:rsidR="00DF6607" w:rsidRPr="00812CAE">
              <w:rPr>
                <w:sz w:val="24"/>
                <w:szCs w:val="24"/>
                <w:lang w:val="lv-LV"/>
              </w:rPr>
              <w:t xml:space="preserve">kam </w:t>
            </w:r>
            <w:r w:rsidR="00E73F62" w:rsidRPr="00812CAE">
              <w:rPr>
                <w:sz w:val="24"/>
                <w:szCs w:val="24"/>
                <w:lang w:val="lv-LV"/>
              </w:rPr>
              <w:t>būtu vieglāk pieejama informācija par pilnvarotajiem pārstāvjiem, k</w:t>
            </w:r>
            <w:r>
              <w:rPr>
                <w:sz w:val="24"/>
                <w:szCs w:val="24"/>
                <w:lang w:val="lv-LV"/>
              </w:rPr>
              <w:t>a</w:t>
            </w:r>
            <w:r w:rsidR="00E73F62" w:rsidRPr="00812CAE">
              <w:rPr>
                <w:sz w:val="24"/>
                <w:szCs w:val="24"/>
                <w:lang w:val="lv-LV"/>
              </w:rPr>
              <w:t xml:space="preserve">m ir tiesības </w:t>
            </w:r>
            <w:r w:rsidR="006F04F1" w:rsidRPr="00812CAE">
              <w:rPr>
                <w:sz w:val="24"/>
                <w:szCs w:val="24"/>
                <w:lang w:val="lv-LV"/>
              </w:rPr>
              <w:t>saņemt</w:t>
            </w:r>
            <w:r w:rsidR="00E73F62" w:rsidRPr="00812CAE">
              <w:rPr>
                <w:sz w:val="24"/>
                <w:szCs w:val="24"/>
                <w:lang w:val="lv-LV"/>
              </w:rPr>
              <w:t xml:space="preserve"> atlīdzību par aizsargātas šķirnes izmantošanu.</w:t>
            </w:r>
          </w:p>
          <w:p w:rsidR="008414A2" w:rsidRPr="00812CAE" w:rsidRDefault="00E73F62">
            <w:pPr>
              <w:autoSpaceDE w:val="0"/>
              <w:autoSpaceDN w:val="0"/>
              <w:adjustRightInd w:val="0"/>
              <w:jc w:val="both"/>
              <w:rPr>
                <w:sz w:val="24"/>
                <w:szCs w:val="24"/>
                <w:lang w:val="lv-LV"/>
              </w:rPr>
            </w:pPr>
            <w:r w:rsidRPr="00812CAE">
              <w:rPr>
                <w:sz w:val="24"/>
                <w:szCs w:val="24"/>
                <w:lang w:val="lv-LV"/>
              </w:rPr>
              <w:t xml:space="preserve">Lai </w:t>
            </w:r>
            <w:r w:rsidR="00040524">
              <w:rPr>
                <w:sz w:val="24"/>
                <w:szCs w:val="24"/>
                <w:lang w:val="lv-LV"/>
              </w:rPr>
              <w:t xml:space="preserve">turpmāk </w:t>
            </w:r>
            <w:r w:rsidR="00693516">
              <w:rPr>
                <w:sz w:val="24"/>
                <w:szCs w:val="24"/>
                <w:lang w:val="lv-LV"/>
              </w:rPr>
              <w:t>nepieļautu</w:t>
            </w:r>
            <w:r w:rsidRPr="00812CAE">
              <w:rPr>
                <w:sz w:val="24"/>
                <w:szCs w:val="24"/>
                <w:lang w:val="lv-LV"/>
              </w:rPr>
              <w:t xml:space="preserve"> situāciju, kad Valsts augu aizsardzības dienestā ir iesniegti iesniegumi </w:t>
            </w:r>
            <w:r w:rsidR="005A72B1" w:rsidRPr="00812CAE">
              <w:rPr>
                <w:sz w:val="24"/>
                <w:szCs w:val="24"/>
                <w:lang w:val="lv-LV"/>
              </w:rPr>
              <w:t>selekcionāru tiesību</w:t>
            </w:r>
            <w:r w:rsidRPr="00812CAE">
              <w:rPr>
                <w:sz w:val="24"/>
                <w:szCs w:val="24"/>
                <w:lang w:val="lv-LV"/>
              </w:rPr>
              <w:t xml:space="preserve"> aizsardzībai, bet šķirnes </w:t>
            </w:r>
            <w:r w:rsidR="00EE6B49" w:rsidRPr="00812CAE">
              <w:rPr>
                <w:sz w:val="24"/>
                <w:szCs w:val="24"/>
                <w:lang w:val="lv-LV"/>
              </w:rPr>
              <w:t>a</w:t>
            </w:r>
            <w:r w:rsidRPr="00812CAE">
              <w:rPr>
                <w:sz w:val="24"/>
                <w:szCs w:val="24"/>
                <w:lang w:val="lv-LV"/>
              </w:rPr>
              <w:t>tšķirīguma, viendabīguma un stabilitātes pārbaude (turpmāk – šķirnes pārbaude) netiek uzsākta vairākus gadus, šajā laikā selekcionār</w:t>
            </w:r>
            <w:r w:rsidR="00EE6B49" w:rsidRPr="00812CAE">
              <w:rPr>
                <w:sz w:val="24"/>
                <w:szCs w:val="24"/>
                <w:lang w:val="lv-LV"/>
              </w:rPr>
              <w:t>am</w:t>
            </w:r>
            <w:r w:rsidRPr="00812CAE">
              <w:rPr>
                <w:sz w:val="24"/>
                <w:szCs w:val="24"/>
                <w:lang w:val="lv-LV"/>
              </w:rPr>
              <w:t xml:space="preserve"> izmanto</w:t>
            </w:r>
            <w:r w:rsidR="00EE6B49" w:rsidRPr="00812CAE">
              <w:rPr>
                <w:sz w:val="24"/>
                <w:szCs w:val="24"/>
                <w:lang w:val="lv-LV"/>
              </w:rPr>
              <w:t>jot</w:t>
            </w:r>
            <w:r w:rsidRPr="00812CAE">
              <w:rPr>
                <w:sz w:val="24"/>
                <w:szCs w:val="24"/>
                <w:lang w:val="lv-LV"/>
              </w:rPr>
              <w:t xml:space="preserve"> visas tiesības kā par aizsargātu šķirni, likumprojekts tiek papildināt</w:t>
            </w:r>
            <w:r w:rsidR="00EE6B49" w:rsidRPr="00812CAE">
              <w:rPr>
                <w:sz w:val="24"/>
                <w:szCs w:val="24"/>
                <w:lang w:val="lv-LV"/>
              </w:rPr>
              <w:t>s</w:t>
            </w:r>
            <w:r w:rsidRPr="00812CAE">
              <w:rPr>
                <w:sz w:val="24"/>
                <w:szCs w:val="24"/>
                <w:lang w:val="lv-LV"/>
              </w:rPr>
              <w:t xml:space="preserve"> ar normu, ka šķirnes pārbaude jāuzsāk 18 mēnešu laikā no iesnieguma iesniegšanas.</w:t>
            </w:r>
          </w:p>
          <w:p w:rsidR="008414A2" w:rsidRPr="00812CAE" w:rsidRDefault="00E73F62">
            <w:pPr>
              <w:autoSpaceDE w:val="0"/>
              <w:autoSpaceDN w:val="0"/>
              <w:adjustRightInd w:val="0"/>
              <w:jc w:val="both"/>
              <w:rPr>
                <w:sz w:val="24"/>
                <w:szCs w:val="24"/>
                <w:lang w:val="lv-LV"/>
              </w:rPr>
            </w:pPr>
            <w:r w:rsidRPr="00812CAE">
              <w:rPr>
                <w:sz w:val="24"/>
                <w:szCs w:val="24"/>
                <w:lang w:val="lv-LV"/>
              </w:rPr>
              <w:t xml:space="preserve">Tiek precizētas prasības </w:t>
            </w:r>
            <w:r w:rsidR="00CC1F40" w:rsidRPr="00812CAE">
              <w:rPr>
                <w:sz w:val="24"/>
                <w:szCs w:val="24"/>
                <w:lang w:val="lv-LV"/>
              </w:rPr>
              <w:t>selekcionāru tiesību</w:t>
            </w:r>
            <w:r w:rsidRPr="00812CAE">
              <w:rPr>
                <w:sz w:val="24"/>
                <w:szCs w:val="24"/>
                <w:lang w:val="lv-LV"/>
              </w:rPr>
              <w:t xml:space="preserve"> aizsardzības piešķiršanai. </w:t>
            </w:r>
            <w:r w:rsidR="00693516">
              <w:rPr>
                <w:sz w:val="24"/>
                <w:szCs w:val="24"/>
                <w:lang w:val="lv-LV"/>
              </w:rPr>
              <w:t>Tā kā</w:t>
            </w:r>
            <w:r w:rsidRPr="00812CAE">
              <w:rPr>
                <w:sz w:val="24"/>
                <w:szCs w:val="24"/>
                <w:lang w:val="lv-LV"/>
              </w:rPr>
              <w:t xml:space="preserve"> šo prasību izpildīšana var aizņemt ilgāku laiku par mēnesi, likumprojektā tiek noteikts termiņš, kādā jāpieņem lēmumi par augu šķirņu aizsardzības piešķiršanu.</w:t>
            </w:r>
          </w:p>
          <w:p w:rsidR="008414A2" w:rsidRPr="00812CAE" w:rsidRDefault="00E73F62">
            <w:pPr>
              <w:autoSpaceDE w:val="0"/>
              <w:autoSpaceDN w:val="0"/>
              <w:adjustRightInd w:val="0"/>
              <w:jc w:val="both"/>
              <w:rPr>
                <w:sz w:val="24"/>
                <w:szCs w:val="24"/>
                <w:lang w:val="lv-LV"/>
              </w:rPr>
            </w:pPr>
            <w:r w:rsidRPr="00812CAE">
              <w:rPr>
                <w:sz w:val="24"/>
                <w:szCs w:val="24"/>
                <w:lang w:val="lv-LV"/>
              </w:rPr>
              <w:t xml:space="preserve">Likumprojektā tiek izslēgti divi augu sugu nosaukumi, uz kuriem attiecas selekcionāru tiesību ierobežojumi. Pārsvarā šīs sugas tiek audzētas zaļajai masai. Lai no tām iegūtu sēklu, tās ir speciāli jāaudzē sēklas ieguvei, </w:t>
            </w:r>
            <w:r w:rsidR="00693516">
              <w:rPr>
                <w:sz w:val="24"/>
                <w:szCs w:val="24"/>
                <w:lang w:val="lv-LV"/>
              </w:rPr>
              <w:t>tāpēc</w:t>
            </w:r>
            <w:r w:rsidRPr="00812CAE">
              <w:rPr>
                <w:sz w:val="24"/>
                <w:szCs w:val="24"/>
                <w:lang w:val="lv-LV"/>
              </w:rPr>
              <w:t xml:space="preserve"> tiks slēgti licences līgumi. </w:t>
            </w:r>
          </w:p>
          <w:p w:rsidR="00B824B2" w:rsidRPr="00812CAE" w:rsidRDefault="00E73F62" w:rsidP="00B9370C">
            <w:pPr>
              <w:autoSpaceDE w:val="0"/>
              <w:autoSpaceDN w:val="0"/>
              <w:adjustRightInd w:val="0"/>
              <w:jc w:val="both"/>
              <w:rPr>
                <w:sz w:val="24"/>
                <w:szCs w:val="24"/>
                <w:lang w:val="lv-LV"/>
              </w:rPr>
            </w:pPr>
            <w:r w:rsidRPr="00812CAE">
              <w:rPr>
                <w:sz w:val="24"/>
                <w:szCs w:val="24"/>
                <w:lang w:val="lv-LV"/>
              </w:rPr>
              <w:t>Tiek precizēts, ka selekcionāru tiesību ierobežojumi attiecas uz Reģistrā iekļautajām šķirnēm</w:t>
            </w:r>
            <w:r w:rsidR="00693516">
              <w:rPr>
                <w:sz w:val="24"/>
                <w:szCs w:val="24"/>
                <w:lang w:val="lv-LV"/>
              </w:rPr>
              <w:t>,</w:t>
            </w:r>
            <w:r w:rsidRPr="00812CAE">
              <w:rPr>
                <w:sz w:val="24"/>
                <w:szCs w:val="24"/>
                <w:lang w:val="lv-LV"/>
              </w:rPr>
              <w:t xml:space="preserve"> nevis uz Latvijā aizsargātajām šķirnēm, kā tas bija līdz šim. Kopš Latvija ir iestājusies Eiropas Savienībā, Latvijas Republikas teritorijā ir spēkā arī Eiropas Savienības augu šķirņu aizsardzība</w:t>
            </w:r>
            <w:r w:rsidR="009A0063" w:rsidRPr="00812CAE">
              <w:rPr>
                <w:sz w:val="24"/>
                <w:szCs w:val="24"/>
                <w:lang w:val="lv-LV"/>
              </w:rPr>
              <w:t>s tiesības</w:t>
            </w:r>
            <w:r w:rsidRPr="00812CAE">
              <w:rPr>
                <w:sz w:val="24"/>
                <w:szCs w:val="24"/>
                <w:lang w:val="lv-LV"/>
              </w:rPr>
              <w:t>, tā</w:t>
            </w:r>
            <w:r w:rsidR="00693516">
              <w:rPr>
                <w:sz w:val="24"/>
                <w:szCs w:val="24"/>
                <w:lang w:val="lv-LV"/>
              </w:rPr>
              <w:t>pēc</w:t>
            </w:r>
            <w:r w:rsidRPr="00812CAE">
              <w:rPr>
                <w:sz w:val="24"/>
                <w:szCs w:val="24"/>
                <w:lang w:val="lv-LV"/>
              </w:rPr>
              <w:t xml:space="preserve"> Latvijā aizsargātas šķirnes ir arī ar Eiropas Savienības aizsardzību aizsargātās šķirnes. </w:t>
            </w:r>
          </w:p>
          <w:p w:rsidR="00B824B2" w:rsidRPr="00812CAE" w:rsidRDefault="00B824B2" w:rsidP="00B9370C">
            <w:pPr>
              <w:autoSpaceDE w:val="0"/>
              <w:autoSpaceDN w:val="0"/>
              <w:adjustRightInd w:val="0"/>
              <w:jc w:val="both"/>
              <w:rPr>
                <w:sz w:val="24"/>
                <w:szCs w:val="24"/>
                <w:lang w:val="lv-LV"/>
              </w:rPr>
            </w:pPr>
            <w:r w:rsidRPr="00812CAE">
              <w:rPr>
                <w:sz w:val="24"/>
                <w:szCs w:val="24"/>
                <w:lang w:val="lv-LV"/>
              </w:rPr>
              <w:t>Tiek izslēgta norma par iespēju selekcionāra tiesības pagarināt vēl uz pieciem gadiem. Tirgus pieredze ir parādījusi, ka šķirne atklāj savu komerciālo vērtību noteiktā periodā.</w:t>
            </w:r>
            <w:r w:rsidRPr="00812CAE" w:rsidDel="00B9370C">
              <w:rPr>
                <w:rStyle w:val="Komentraatsauce"/>
                <w:sz w:val="24"/>
                <w:szCs w:val="24"/>
              </w:rPr>
              <w:t xml:space="preserve"> </w:t>
            </w:r>
            <w:r w:rsidR="000716BE" w:rsidRPr="00812CAE">
              <w:rPr>
                <w:rStyle w:val="Komentraatsauce"/>
                <w:sz w:val="24"/>
                <w:szCs w:val="24"/>
                <w:lang w:val="lv-LV"/>
              </w:rPr>
              <w:t>L</w:t>
            </w:r>
            <w:r w:rsidR="000716BE" w:rsidRPr="00812CAE">
              <w:rPr>
                <w:sz w:val="24"/>
                <w:szCs w:val="24"/>
                <w:lang w:val="lv-LV"/>
              </w:rPr>
              <w:t>ikumā noteiktais aizsardzības periods praksē ir apliecinājis, ka šķirne šajā periodā ir sevi atpelnījusi</w:t>
            </w:r>
            <w:r w:rsidR="00693516">
              <w:rPr>
                <w:sz w:val="24"/>
                <w:szCs w:val="24"/>
                <w:lang w:val="lv-LV"/>
              </w:rPr>
              <w:t>, tāpēc</w:t>
            </w:r>
            <w:r w:rsidR="00E73F62" w:rsidRPr="00812CAE">
              <w:rPr>
                <w:sz w:val="24"/>
                <w:szCs w:val="24"/>
                <w:lang w:val="lv-LV"/>
              </w:rPr>
              <w:t xml:space="preserve"> tiek </w:t>
            </w:r>
            <w:r w:rsidR="00592307" w:rsidRPr="00812CAE">
              <w:rPr>
                <w:sz w:val="24"/>
                <w:szCs w:val="24"/>
                <w:lang w:val="lv-LV"/>
              </w:rPr>
              <w:t>atcelta</w:t>
            </w:r>
            <w:r w:rsidR="00D418D3" w:rsidRPr="00812CAE">
              <w:rPr>
                <w:sz w:val="24"/>
                <w:szCs w:val="24"/>
                <w:lang w:val="lv-LV"/>
              </w:rPr>
              <w:t xml:space="preserve"> arī</w:t>
            </w:r>
            <w:r w:rsidR="00592307" w:rsidRPr="00812CAE">
              <w:rPr>
                <w:sz w:val="24"/>
                <w:szCs w:val="24"/>
                <w:lang w:val="lv-LV"/>
              </w:rPr>
              <w:t xml:space="preserve"> nodeva par selekcionāru tiesību pagarināšanu. </w:t>
            </w:r>
          </w:p>
          <w:p w:rsidR="008414A2" w:rsidRPr="00812CAE" w:rsidRDefault="00693516" w:rsidP="00B9370C">
            <w:pPr>
              <w:autoSpaceDE w:val="0"/>
              <w:autoSpaceDN w:val="0"/>
              <w:adjustRightInd w:val="0"/>
              <w:jc w:val="both"/>
              <w:rPr>
                <w:sz w:val="24"/>
                <w:szCs w:val="24"/>
                <w:lang w:val="lv-LV"/>
              </w:rPr>
            </w:pPr>
            <w:r>
              <w:rPr>
                <w:sz w:val="24"/>
                <w:szCs w:val="24"/>
                <w:lang w:val="lv-LV"/>
              </w:rPr>
              <w:t>Izdarī</w:t>
            </w:r>
            <w:r w:rsidR="00592307" w:rsidRPr="00812CAE">
              <w:rPr>
                <w:sz w:val="24"/>
                <w:szCs w:val="24"/>
                <w:lang w:val="lv-LV"/>
              </w:rPr>
              <w:t xml:space="preserve">ti grozījumi </w:t>
            </w:r>
            <w:r w:rsidR="0039232B" w:rsidRPr="00812CAE">
              <w:rPr>
                <w:sz w:val="24"/>
                <w:szCs w:val="24"/>
                <w:lang w:val="lv-LV"/>
              </w:rPr>
              <w:t xml:space="preserve">arī </w:t>
            </w:r>
            <w:r w:rsidR="00592307" w:rsidRPr="00812CAE">
              <w:rPr>
                <w:sz w:val="24"/>
                <w:szCs w:val="24"/>
                <w:lang w:val="lv-LV"/>
              </w:rPr>
              <w:t>attiecībā uz valsts nodev</w:t>
            </w:r>
            <w:r w:rsidR="0039232B" w:rsidRPr="00812CAE">
              <w:rPr>
                <w:sz w:val="24"/>
                <w:szCs w:val="24"/>
                <w:lang w:val="lv-LV"/>
              </w:rPr>
              <w:t>u</w:t>
            </w:r>
            <w:r w:rsidR="00592307" w:rsidRPr="00812CAE">
              <w:rPr>
                <w:sz w:val="24"/>
                <w:szCs w:val="24"/>
                <w:lang w:val="lv-LV"/>
              </w:rPr>
              <w:t>, precizējot valsts nodevas objektu.</w:t>
            </w:r>
          </w:p>
          <w:p w:rsidR="008414A2" w:rsidRPr="00812CAE" w:rsidRDefault="00E73F62" w:rsidP="00B9370C">
            <w:pPr>
              <w:autoSpaceDE w:val="0"/>
              <w:autoSpaceDN w:val="0"/>
              <w:adjustRightInd w:val="0"/>
              <w:jc w:val="both"/>
              <w:rPr>
                <w:sz w:val="24"/>
                <w:szCs w:val="24"/>
                <w:lang w:val="lv-LV"/>
              </w:rPr>
            </w:pPr>
            <w:r w:rsidRPr="00812CAE">
              <w:rPr>
                <w:sz w:val="24"/>
                <w:szCs w:val="24"/>
                <w:lang w:val="lv-LV"/>
              </w:rPr>
              <w:t xml:space="preserve">Tiek skaidri </w:t>
            </w:r>
            <w:r w:rsidR="00693516">
              <w:rPr>
                <w:sz w:val="24"/>
                <w:szCs w:val="24"/>
                <w:lang w:val="lv-LV"/>
              </w:rPr>
              <w:t>noteiktas</w:t>
            </w:r>
            <w:r w:rsidR="00693516" w:rsidRPr="00812CAE">
              <w:rPr>
                <w:sz w:val="24"/>
                <w:szCs w:val="24"/>
                <w:lang w:val="lv-LV"/>
              </w:rPr>
              <w:t xml:space="preserve"> </w:t>
            </w:r>
            <w:r w:rsidRPr="00812CAE">
              <w:rPr>
                <w:sz w:val="24"/>
                <w:szCs w:val="24"/>
                <w:lang w:val="lv-LV"/>
              </w:rPr>
              <w:t>prasības licences līgumu reģistrācijai Valsts augu aizsardzības dienestā, lai izvairītos no gadījumiem, kad licences līgumi ir noslēgti uz termiņ</w:t>
            </w:r>
            <w:r w:rsidR="00693516">
              <w:rPr>
                <w:sz w:val="24"/>
                <w:szCs w:val="24"/>
                <w:lang w:val="lv-LV"/>
              </w:rPr>
              <w:t>u</w:t>
            </w:r>
            <w:r w:rsidRPr="00812CAE">
              <w:rPr>
                <w:sz w:val="24"/>
                <w:szCs w:val="24"/>
                <w:lang w:val="lv-LV"/>
              </w:rPr>
              <w:t xml:space="preserve">, kas </w:t>
            </w:r>
            <w:r w:rsidR="00693516">
              <w:rPr>
                <w:sz w:val="24"/>
                <w:szCs w:val="24"/>
                <w:lang w:val="lv-LV"/>
              </w:rPr>
              <w:t>ilgāks</w:t>
            </w:r>
            <w:r w:rsidRPr="00812CAE">
              <w:rPr>
                <w:sz w:val="24"/>
                <w:szCs w:val="24"/>
                <w:lang w:val="lv-LV"/>
              </w:rPr>
              <w:t xml:space="preserve"> par šķirnes </w:t>
            </w:r>
            <w:r w:rsidRPr="00812CAE">
              <w:rPr>
                <w:sz w:val="24"/>
                <w:szCs w:val="24"/>
                <w:lang w:val="lv-LV"/>
              </w:rPr>
              <w:lastRenderedPageBreak/>
              <w:t>aizsardzības periodu</w:t>
            </w:r>
            <w:r w:rsidR="00693516">
              <w:rPr>
                <w:sz w:val="24"/>
                <w:szCs w:val="24"/>
                <w:lang w:val="lv-LV"/>
              </w:rPr>
              <w:t>,</w:t>
            </w:r>
            <w:r w:rsidRPr="00812CAE">
              <w:rPr>
                <w:sz w:val="24"/>
                <w:szCs w:val="24"/>
                <w:lang w:val="lv-LV"/>
              </w:rPr>
              <w:t xml:space="preserve"> vai </w:t>
            </w:r>
            <w:r w:rsidR="00D418D3" w:rsidRPr="00812CAE">
              <w:rPr>
                <w:sz w:val="24"/>
                <w:szCs w:val="24"/>
                <w:lang w:val="lv-LV"/>
              </w:rPr>
              <w:t xml:space="preserve">noslēgti </w:t>
            </w:r>
            <w:r w:rsidRPr="00812CAE">
              <w:rPr>
                <w:sz w:val="24"/>
                <w:szCs w:val="24"/>
                <w:lang w:val="lv-LV"/>
              </w:rPr>
              <w:t xml:space="preserve">par neaizsargātas šķirnes izmantošanu. </w:t>
            </w:r>
          </w:p>
          <w:p w:rsidR="008414A2" w:rsidRPr="00812CAE" w:rsidRDefault="00693516">
            <w:pPr>
              <w:autoSpaceDE w:val="0"/>
              <w:autoSpaceDN w:val="0"/>
              <w:adjustRightInd w:val="0"/>
              <w:jc w:val="both"/>
              <w:rPr>
                <w:sz w:val="24"/>
                <w:szCs w:val="24"/>
                <w:lang w:val="lv-LV"/>
              </w:rPr>
            </w:pPr>
            <w:r>
              <w:rPr>
                <w:sz w:val="24"/>
                <w:szCs w:val="24"/>
                <w:lang w:val="lv-LV"/>
              </w:rPr>
              <w:t>Ar l</w:t>
            </w:r>
            <w:r w:rsidR="00E73F62" w:rsidRPr="00812CAE">
              <w:rPr>
                <w:sz w:val="24"/>
                <w:szCs w:val="24"/>
                <w:lang w:val="lv-LV"/>
              </w:rPr>
              <w:t>ikumprojekt</w:t>
            </w:r>
            <w:r>
              <w:rPr>
                <w:sz w:val="24"/>
                <w:szCs w:val="24"/>
                <w:lang w:val="lv-LV"/>
              </w:rPr>
              <w:t>u</w:t>
            </w:r>
            <w:r w:rsidR="00E73F62" w:rsidRPr="00812CAE">
              <w:rPr>
                <w:sz w:val="24"/>
                <w:szCs w:val="24"/>
                <w:lang w:val="lv-LV"/>
              </w:rPr>
              <w:t xml:space="preserve"> </w:t>
            </w:r>
            <w:r>
              <w:rPr>
                <w:sz w:val="24"/>
                <w:szCs w:val="24"/>
                <w:lang w:val="lv-LV"/>
              </w:rPr>
              <w:t>izdarīti</w:t>
            </w:r>
            <w:r w:rsidR="00E73F62" w:rsidRPr="00812CAE">
              <w:rPr>
                <w:sz w:val="24"/>
                <w:szCs w:val="24"/>
                <w:lang w:val="lv-LV"/>
              </w:rPr>
              <w:t xml:space="preserve"> arī tehniski grozījumi, precizējot Latvijas Republikas oficiālā izdevuma “Latvijas Vēstnesis” nosaukumu, kā arī Eiropas Savienības augu šķirņu aizsardzības tiesību nosaukum</w:t>
            </w:r>
            <w:r>
              <w:rPr>
                <w:sz w:val="24"/>
                <w:szCs w:val="24"/>
                <w:lang w:val="lv-LV"/>
              </w:rPr>
              <w:t>u</w:t>
            </w:r>
            <w:r w:rsidR="00E73F62" w:rsidRPr="00812CAE">
              <w:rPr>
                <w:sz w:val="24"/>
                <w:szCs w:val="24"/>
                <w:lang w:val="lv-LV"/>
              </w:rPr>
              <w:t xml:space="preserve">. </w:t>
            </w:r>
          </w:p>
          <w:p w:rsidR="002E31FC" w:rsidRPr="00812CAE" w:rsidRDefault="00320DD9">
            <w:pPr>
              <w:jc w:val="both"/>
              <w:rPr>
                <w:sz w:val="24"/>
                <w:szCs w:val="24"/>
                <w:lang w:val="lv-LV"/>
              </w:rPr>
            </w:pPr>
            <w:r w:rsidRPr="00812CAE">
              <w:rPr>
                <w:sz w:val="24"/>
                <w:szCs w:val="24"/>
                <w:lang w:val="lv-LV"/>
              </w:rPr>
              <w:t>L</w:t>
            </w:r>
            <w:r w:rsidR="00BA0113" w:rsidRPr="00812CAE">
              <w:rPr>
                <w:sz w:val="24"/>
                <w:szCs w:val="24"/>
                <w:lang w:val="lv-LV"/>
              </w:rPr>
              <w:t>ikumprojekts atrisinās nepilnības, radot iespēju selekcio</w:t>
            </w:r>
            <w:r w:rsidRPr="00812CAE">
              <w:rPr>
                <w:sz w:val="24"/>
                <w:szCs w:val="24"/>
                <w:lang w:val="lv-LV"/>
              </w:rPr>
              <w:t>nāra tiesību īpašniekam efektīvāk</w:t>
            </w:r>
            <w:r w:rsidR="00BA0113" w:rsidRPr="00812CAE">
              <w:rPr>
                <w:sz w:val="24"/>
                <w:szCs w:val="24"/>
                <w:lang w:val="lv-LV"/>
              </w:rPr>
              <w:t xml:space="preserve"> </w:t>
            </w:r>
            <w:r w:rsidR="00693516">
              <w:rPr>
                <w:sz w:val="24"/>
                <w:szCs w:val="24"/>
                <w:lang w:val="lv-LV"/>
              </w:rPr>
              <w:t>īstenot</w:t>
            </w:r>
            <w:r w:rsidR="00BA0113" w:rsidRPr="00812CAE">
              <w:rPr>
                <w:sz w:val="24"/>
                <w:szCs w:val="24"/>
                <w:lang w:val="lv-LV"/>
              </w:rPr>
              <w:t xml:space="preserve"> savas tiesības</w:t>
            </w:r>
            <w:r w:rsidR="007A552A" w:rsidRPr="00812CAE">
              <w:rPr>
                <w:sz w:val="24"/>
                <w:szCs w:val="24"/>
                <w:lang w:val="lv-LV"/>
              </w:rPr>
              <w:t xml:space="preserve"> </w:t>
            </w:r>
            <w:r w:rsidR="00693516">
              <w:rPr>
                <w:sz w:val="24"/>
                <w:szCs w:val="24"/>
                <w:lang w:val="lv-LV"/>
              </w:rPr>
              <w:t>–</w:t>
            </w:r>
            <w:r w:rsidR="00BA0113" w:rsidRPr="00812CAE">
              <w:rPr>
                <w:sz w:val="24"/>
                <w:szCs w:val="24"/>
                <w:lang w:val="lv-LV"/>
              </w:rPr>
              <w:t xml:space="preserve"> iegūt atlīdzību par aizsargātas šķirnes pašaudzētas sēklas izmantošanu pavairošanai. </w:t>
            </w:r>
          </w:p>
        </w:tc>
      </w:tr>
      <w:tr w:rsidR="008414A2" w:rsidRPr="00011ED8">
        <w:trPr>
          <w:trHeight w:val="435"/>
        </w:trPr>
        <w:tc>
          <w:tcPr>
            <w:tcW w:w="426" w:type="dxa"/>
          </w:tcPr>
          <w:p w:rsidR="008414A2" w:rsidRPr="00011ED8" w:rsidRDefault="00E73F62">
            <w:pPr>
              <w:pStyle w:val="Bezatstarpm"/>
              <w:rPr>
                <w:rFonts w:ascii="Times New Roman" w:hAnsi="Times New Roman"/>
                <w:sz w:val="24"/>
                <w:szCs w:val="24"/>
                <w:lang w:val="lv-LV"/>
              </w:rPr>
            </w:pPr>
            <w:r w:rsidRPr="00011ED8">
              <w:rPr>
                <w:rFonts w:ascii="Times New Roman" w:hAnsi="Times New Roman"/>
                <w:sz w:val="24"/>
                <w:szCs w:val="24"/>
                <w:lang w:val="lv-LV"/>
              </w:rPr>
              <w:lastRenderedPageBreak/>
              <w:t>3.</w:t>
            </w:r>
          </w:p>
        </w:tc>
        <w:tc>
          <w:tcPr>
            <w:tcW w:w="2410" w:type="dxa"/>
          </w:tcPr>
          <w:p w:rsidR="008414A2" w:rsidRPr="005C2A66" w:rsidRDefault="00E73F62">
            <w:pPr>
              <w:pStyle w:val="Bezatstarpm"/>
              <w:rPr>
                <w:rFonts w:ascii="Times New Roman" w:hAnsi="Times New Roman"/>
                <w:sz w:val="24"/>
                <w:szCs w:val="24"/>
                <w:lang w:val="lv-LV"/>
              </w:rPr>
            </w:pPr>
            <w:r w:rsidRPr="00601188">
              <w:rPr>
                <w:rFonts w:ascii="Times New Roman" w:hAnsi="Times New Roman"/>
                <w:sz w:val="24"/>
                <w:szCs w:val="24"/>
                <w:lang w:val="lv-LV"/>
              </w:rPr>
              <w:t>Projekta izstrādē iesaistītās institūcijas</w:t>
            </w:r>
          </w:p>
        </w:tc>
        <w:tc>
          <w:tcPr>
            <w:tcW w:w="6378" w:type="dxa"/>
          </w:tcPr>
          <w:p w:rsidR="008414A2" w:rsidRPr="00F32FB6" w:rsidRDefault="00E73F62" w:rsidP="005300FC">
            <w:pPr>
              <w:pStyle w:val="Bezatstarpm"/>
              <w:jc w:val="both"/>
              <w:rPr>
                <w:rFonts w:ascii="Times New Roman" w:hAnsi="Times New Roman"/>
                <w:sz w:val="24"/>
                <w:szCs w:val="24"/>
                <w:lang w:val="lv-LV"/>
              </w:rPr>
            </w:pPr>
            <w:r w:rsidRPr="005C2A66">
              <w:rPr>
                <w:rFonts w:ascii="Times New Roman" w:hAnsi="Times New Roman"/>
                <w:sz w:val="24"/>
                <w:szCs w:val="24"/>
                <w:lang w:val="lv-LV"/>
              </w:rPr>
              <w:t xml:space="preserve">Likumprojekta izstrādē ir iesaistīta Latvijas sēklaudzētāju asociācija, </w:t>
            </w:r>
            <w:r w:rsidR="005300FC" w:rsidRPr="005C2A66">
              <w:rPr>
                <w:rFonts w:ascii="Times New Roman" w:hAnsi="Times New Roman"/>
                <w:sz w:val="24"/>
                <w:szCs w:val="24"/>
                <w:lang w:val="lv-LV"/>
              </w:rPr>
              <w:t>l</w:t>
            </w:r>
            <w:r w:rsidRPr="005C2A66">
              <w:rPr>
                <w:rFonts w:ascii="Times New Roman" w:hAnsi="Times New Roman"/>
                <w:sz w:val="24"/>
                <w:szCs w:val="24"/>
                <w:lang w:val="lv-LV"/>
              </w:rPr>
              <w:t xml:space="preserve">auksaimnieku nevalstiskās </w:t>
            </w:r>
            <w:r w:rsidRPr="000409BC">
              <w:rPr>
                <w:rFonts w:ascii="Times New Roman" w:hAnsi="Times New Roman"/>
                <w:sz w:val="24"/>
                <w:szCs w:val="24"/>
                <w:lang w:val="lv-LV"/>
              </w:rPr>
              <w:t>organizācijas, Valsts augu aizsardzības dienests un Lauku atbalsta dienests</w:t>
            </w:r>
            <w:r w:rsidR="005300FC" w:rsidRPr="00F32FB6">
              <w:rPr>
                <w:rFonts w:ascii="Times New Roman" w:hAnsi="Times New Roman"/>
                <w:sz w:val="24"/>
                <w:szCs w:val="24"/>
                <w:lang w:val="lv-LV"/>
              </w:rPr>
              <w:t>.</w:t>
            </w:r>
          </w:p>
        </w:tc>
      </w:tr>
      <w:tr w:rsidR="008414A2" w:rsidRPr="00011ED8">
        <w:trPr>
          <w:trHeight w:val="349"/>
        </w:trPr>
        <w:tc>
          <w:tcPr>
            <w:tcW w:w="426" w:type="dxa"/>
          </w:tcPr>
          <w:p w:rsidR="008414A2" w:rsidRPr="00011ED8" w:rsidRDefault="00E73F62">
            <w:pPr>
              <w:pStyle w:val="Bezatstarpm"/>
              <w:rPr>
                <w:rFonts w:ascii="Times New Roman" w:hAnsi="Times New Roman"/>
                <w:sz w:val="24"/>
                <w:szCs w:val="24"/>
                <w:lang w:val="lv-LV"/>
              </w:rPr>
            </w:pPr>
            <w:r w:rsidRPr="00011ED8">
              <w:rPr>
                <w:rFonts w:ascii="Times New Roman" w:hAnsi="Times New Roman"/>
                <w:sz w:val="24"/>
                <w:szCs w:val="24"/>
                <w:lang w:val="lv-LV"/>
              </w:rPr>
              <w:t>4.</w:t>
            </w:r>
          </w:p>
        </w:tc>
        <w:tc>
          <w:tcPr>
            <w:tcW w:w="2410" w:type="dxa"/>
          </w:tcPr>
          <w:p w:rsidR="008414A2" w:rsidRPr="00601188" w:rsidRDefault="00E73F62">
            <w:pPr>
              <w:pStyle w:val="Bezatstarpm"/>
              <w:rPr>
                <w:rFonts w:ascii="Times New Roman" w:hAnsi="Times New Roman"/>
                <w:sz w:val="24"/>
                <w:szCs w:val="24"/>
                <w:lang w:val="lv-LV"/>
              </w:rPr>
            </w:pPr>
            <w:r w:rsidRPr="00601188">
              <w:rPr>
                <w:rFonts w:ascii="Times New Roman" w:hAnsi="Times New Roman"/>
                <w:sz w:val="24"/>
                <w:szCs w:val="24"/>
                <w:lang w:val="lv-LV"/>
              </w:rPr>
              <w:t>Cita informācija</w:t>
            </w:r>
          </w:p>
        </w:tc>
        <w:tc>
          <w:tcPr>
            <w:tcW w:w="6378" w:type="dxa"/>
          </w:tcPr>
          <w:p w:rsidR="008414A2" w:rsidRPr="005C2A66" w:rsidRDefault="00E73F62">
            <w:pPr>
              <w:pStyle w:val="Bezatstarpm"/>
              <w:rPr>
                <w:rFonts w:ascii="Times New Roman" w:hAnsi="Times New Roman"/>
                <w:sz w:val="24"/>
                <w:szCs w:val="24"/>
                <w:lang w:val="lv-LV"/>
              </w:rPr>
            </w:pPr>
            <w:r w:rsidRPr="005C2A66">
              <w:rPr>
                <w:rFonts w:ascii="Times New Roman" w:hAnsi="Times New Roman"/>
                <w:sz w:val="24"/>
                <w:szCs w:val="24"/>
                <w:lang w:val="lv-LV"/>
              </w:rPr>
              <w:t>Nav.</w:t>
            </w:r>
          </w:p>
        </w:tc>
      </w:tr>
    </w:tbl>
    <w:p w:rsidR="008414A2" w:rsidRPr="005C2A66" w:rsidRDefault="008414A2">
      <w:pPr>
        <w:pStyle w:val="Bezatstarpm"/>
        <w:rPr>
          <w:rFonts w:ascii="Times New Roman" w:hAnsi="Times New Roman"/>
          <w:sz w:val="24"/>
          <w:szCs w:val="24"/>
          <w:lang w:val="lv-LV"/>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237"/>
      </w:tblGrid>
      <w:tr w:rsidR="008414A2" w:rsidRPr="00011ED8">
        <w:trPr>
          <w:trHeight w:val="570"/>
        </w:trPr>
        <w:tc>
          <w:tcPr>
            <w:tcW w:w="9073" w:type="dxa"/>
            <w:gridSpan w:val="3"/>
          </w:tcPr>
          <w:p w:rsidR="008414A2" w:rsidRPr="000409BC" w:rsidRDefault="00E73F62">
            <w:pPr>
              <w:pStyle w:val="Bezatstarpm"/>
              <w:jc w:val="center"/>
              <w:rPr>
                <w:rFonts w:ascii="Times New Roman" w:hAnsi="Times New Roman"/>
                <w:b/>
                <w:sz w:val="24"/>
                <w:szCs w:val="24"/>
                <w:lang w:val="lv-LV"/>
              </w:rPr>
            </w:pPr>
            <w:r w:rsidRPr="005C2A66">
              <w:rPr>
                <w:rFonts w:ascii="Times New Roman" w:hAnsi="Times New Roman"/>
                <w:b/>
                <w:sz w:val="24"/>
                <w:szCs w:val="24"/>
                <w:lang w:val="lv-LV"/>
              </w:rPr>
              <w:t>II. Tiesību akta projekta ietekme uz sabiedrību, tautsaimniecības attīstību un administratīvo slogu</w:t>
            </w:r>
          </w:p>
        </w:tc>
      </w:tr>
      <w:tr w:rsidR="008414A2" w:rsidRPr="00011ED8">
        <w:trPr>
          <w:trHeight w:val="570"/>
        </w:trPr>
        <w:tc>
          <w:tcPr>
            <w:tcW w:w="426" w:type="dxa"/>
          </w:tcPr>
          <w:p w:rsidR="008414A2" w:rsidRPr="00011ED8" w:rsidRDefault="00E73F62">
            <w:pPr>
              <w:pStyle w:val="Bezatstarpm"/>
              <w:rPr>
                <w:rFonts w:ascii="Times New Roman" w:hAnsi="Times New Roman"/>
                <w:sz w:val="24"/>
                <w:szCs w:val="24"/>
                <w:lang w:val="lv-LV"/>
              </w:rPr>
            </w:pPr>
            <w:r w:rsidRPr="00011ED8">
              <w:rPr>
                <w:rFonts w:ascii="Times New Roman" w:hAnsi="Times New Roman"/>
                <w:sz w:val="24"/>
                <w:szCs w:val="24"/>
                <w:lang w:val="lv-LV"/>
              </w:rPr>
              <w:t>1.</w:t>
            </w:r>
          </w:p>
        </w:tc>
        <w:tc>
          <w:tcPr>
            <w:tcW w:w="2410" w:type="dxa"/>
          </w:tcPr>
          <w:p w:rsidR="008414A2" w:rsidRPr="005C2A66" w:rsidRDefault="00E73F62">
            <w:pPr>
              <w:pStyle w:val="Bezatstarpm"/>
              <w:spacing w:line="340" w:lineRule="atLeast"/>
              <w:rPr>
                <w:rFonts w:ascii="Times New Roman" w:hAnsi="Times New Roman"/>
                <w:sz w:val="24"/>
                <w:szCs w:val="24"/>
                <w:lang w:val="lv-LV"/>
              </w:rPr>
            </w:pPr>
            <w:r w:rsidRPr="00601188">
              <w:rPr>
                <w:rFonts w:ascii="Times New Roman" w:hAnsi="Times New Roman"/>
                <w:sz w:val="24"/>
                <w:szCs w:val="24"/>
                <w:lang w:val="lv-LV"/>
              </w:rPr>
              <w:t xml:space="preserve">Sabiedrības mērķgrupas, kuras tiesiskais </w:t>
            </w:r>
            <w:r w:rsidRPr="005C2A66">
              <w:rPr>
                <w:rFonts w:ascii="Times New Roman" w:hAnsi="Times New Roman"/>
                <w:sz w:val="24"/>
                <w:szCs w:val="24"/>
                <w:lang w:val="lv-LV"/>
              </w:rPr>
              <w:t>regulējums ietekmē vai varētu ietekmēt</w:t>
            </w:r>
          </w:p>
        </w:tc>
        <w:tc>
          <w:tcPr>
            <w:tcW w:w="6237" w:type="dxa"/>
          </w:tcPr>
          <w:p w:rsidR="008414A2" w:rsidRPr="00E25D3A" w:rsidRDefault="00E73F62" w:rsidP="00264509">
            <w:pPr>
              <w:pStyle w:val="Bezatstarpm"/>
              <w:jc w:val="both"/>
              <w:rPr>
                <w:rFonts w:ascii="Times New Roman" w:hAnsi="Times New Roman"/>
                <w:iCs/>
                <w:sz w:val="24"/>
                <w:szCs w:val="24"/>
                <w:lang w:val="lv-LV"/>
              </w:rPr>
            </w:pPr>
            <w:r w:rsidRPr="000409BC">
              <w:rPr>
                <w:rFonts w:ascii="Times New Roman" w:hAnsi="Times New Roman"/>
                <w:iCs/>
                <w:sz w:val="24"/>
                <w:szCs w:val="24"/>
                <w:lang w:val="lv-LV"/>
              </w:rPr>
              <w:t xml:space="preserve">Likumprojekts attiecas uz selekcionāra tiesību īpašniekiem vai to pārstāvjiem, </w:t>
            </w:r>
            <w:r w:rsidRPr="00F32FB6">
              <w:rPr>
                <w:rFonts w:ascii="Times New Roman" w:hAnsi="Times New Roman"/>
                <w:iCs/>
                <w:sz w:val="24"/>
                <w:szCs w:val="24"/>
                <w:lang w:val="lv-LV"/>
              </w:rPr>
              <w:t>kuru šķirnes jau ir iekļautas Reģistrā, un uz tiem selekcionāriem, k</w:t>
            </w:r>
            <w:r w:rsidR="00693516">
              <w:rPr>
                <w:rFonts w:ascii="Times New Roman" w:hAnsi="Times New Roman"/>
                <w:iCs/>
                <w:sz w:val="24"/>
                <w:szCs w:val="24"/>
                <w:lang w:val="lv-LV"/>
              </w:rPr>
              <w:t>as</w:t>
            </w:r>
            <w:r w:rsidRPr="00F32FB6">
              <w:rPr>
                <w:rFonts w:ascii="Times New Roman" w:hAnsi="Times New Roman"/>
                <w:iCs/>
                <w:sz w:val="24"/>
                <w:szCs w:val="24"/>
                <w:lang w:val="lv-LV"/>
              </w:rPr>
              <w:t xml:space="preserve"> vēlas reģistrēt šķirnes Reģistrā. Likumprojekts </w:t>
            </w:r>
            <w:r w:rsidR="00D418D3">
              <w:rPr>
                <w:rFonts w:ascii="Times New Roman" w:hAnsi="Times New Roman"/>
                <w:iCs/>
                <w:sz w:val="24"/>
                <w:szCs w:val="24"/>
                <w:lang w:val="lv-LV"/>
              </w:rPr>
              <w:t>attiecas</w:t>
            </w:r>
            <w:r w:rsidRPr="00F32FB6">
              <w:rPr>
                <w:rFonts w:ascii="Times New Roman" w:hAnsi="Times New Roman"/>
                <w:iCs/>
                <w:sz w:val="24"/>
                <w:szCs w:val="24"/>
                <w:lang w:val="lv-LV"/>
              </w:rPr>
              <w:t xml:space="preserve"> arī</w:t>
            </w:r>
            <w:r w:rsidR="00D418D3">
              <w:rPr>
                <w:rFonts w:ascii="Times New Roman" w:hAnsi="Times New Roman"/>
                <w:iCs/>
                <w:sz w:val="24"/>
                <w:szCs w:val="24"/>
                <w:lang w:val="lv-LV"/>
              </w:rPr>
              <w:t xml:space="preserve"> uz</w:t>
            </w:r>
            <w:r w:rsidRPr="00F32FB6">
              <w:rPr>
                <w:rFonts w:ascii="Times New Roman" w:hAnsi="Times New Roman"/>
                <w:iCs/>
                <w:sz w:val="24"/>
                <w:szCs w:val="24"/>
                <w:lang w:val="lv-LV"/>
              </w:rPr>
              <w:t xml:space="preserve"> </w:t>
            </w:r>
            <w:r w:rsidR="000A7A33">
              <w:rPr>
                <w:rFonts w:ascii="Times New Roman" w:hAnsi="Times New Roman"/>
                <w:iCs/>
                <w:sz w:val="24"/>
                <w:szCs w:val="24"/>
                <w:lang w:val="lv-LV"/>
              </w:rPr>
              <w:t>lauksaimniek</w:t>
            </w:r>
            <w:r w:rsidR="00D418D3">
              <w:rPr>
                <w:rFonts w:ascii="Times New Roman" w:hAnsi="Times New Roman"/>
                <w:iCs/>
                <w:sz w:val="24"/>
                <w:szCs w:val="24"/>
                <w:lang w:val="lv-LV"/>
              </w:rPr>
              <w:t>iem</w:t>
            </w:r>
            <w:r w:rsidRPr="00E25D3A">
              <w:rPr>
                <w:rFonts w:ascii="Times New Roman" w:hAnsi="Times New Roman"/>
                <w:iCs/>
                <w:sz w:val="24"/>
                <w:szCs w:val="24"/>
                <w:lang w:val="lv-LV"/>
              </w:rPr>
              <w:t>, kas izmanto aizsargātas augu šķirnes. Informācija par aizsargātu šķirņu izmantošanu jāsniedz</w:t>
            </w:r>
            <w:r w:rsidR="00264509">
              <w:rPr>
                <w:rFonts w:ascii="Times New Roman" w:hAnsi="Times New Roman"/>
                <w:iCs/>
                <w:sz w:val="24"/>
                <w:szCs w:val="24"/>
                <w:lang w:val="lv-LV"/>
              </w:rPr>
              <w:t xml:space="preserve"> lauksaimniekiem, kuri audzē likumā noteiktās sugas platībās, kas pārsniedz 20 ha, vai attiecībā uz kartupeļiem – 3 ha, tas ir</w:t>
            </w:r>
            <w:r w:rsidR="005C198C">
              <w:rPr>
                <w:rFonts w:ascii="Times New Roman" w:hAnsi="Times New Roman"/>
                <w:iCs/>
                <w:sz w:val="24"/>
                <w:szCs w:val="24"/>
                <w:lang w:val="lv-LV"/>
              </w:rPr>
              <w:t>,</w:t>
            </w:r>
            <w:r w:rsidRPr="00E25D3A">
              <w:rPr>
                <w:rFonts w:ascii="Times New Roman" w:hAnsi="Times New Roman"/>
                <w:iCs/>
                <w:sz w:val="24"/>
                <w:szCs w:val="24"/>
                <w:lang w:val="lv-LV"/>
              </w:rPr>
              <w:t xml:space="preserve"> apmēram </w:t>
            </w:r>
            <w:r w:rsidR="00264509" w:rsidRPr="00E25D3A">
              <w:rPr>
                <w:rFonts w:ascii="Times New Roman" w:hAnsi="Times New Roman"/>
                <w:iCs/>
                <w:sz w:val="24"/>
                <w:szCs w:val="24"/>
                <w:lang w:val="lv-LV"/>
              </w:rPr>
              <w:t>5</w:t>
            </w:r>
            <w:r w:rsidR="00264509">
              <w:rPr>
                <w:rFonts w:ascii="Times New Roman" w:hAnsi="Times New Roman"/>
                <w:iCs/>
                <w:sz w:val="24"/>
                <w:szCs w:val="24"/>
                <w:lang w:val="lv-LV"/>
              </w:rPr>
              <w:t>5</w:t>
            </w:r>
            <w:r w:rsidR="00264509" w:rsidRPr="00E25D3A">
              <w:rPr>
                <w:rFonts w:ascii="Times New Roman" w:hAnsi="Times New Roman"/>
                <w:iCs/>
                <w:sz w:val="24"/>
                <w:szCs w:val="24"/>
                <w:lang w:val="lv-LV"/>
              </w:rPr>
              <w:t xml:space="preserve">00 </w:t>
            </w:r>
            <w:r w:rsidR="000A7A33">
              <w:rPr>
                <w:rFonts w:ascii="Times New Roman" w:hAnsi="Times New Roman"/>
                <w:iCs/>
                <w:sz w:val="24"/>
                <w:szCs w:val="24"/>
                <w:lang w:val="lv-LV"/>
              </w:rPr>
              <w:t>lauksaimniekiem</w:t>
            </w:r>
            <w:r w:rsidRPr="00E25D3A">
              <w:rPr>
                <w:rFonts w:ascii="Times New Roman" w:hAnsi="Times New Roman"/>
                <w:iCs/>
                <w:sz w:val="24"/>
                <w:szCs w:val="24"/>
                <w:lang w:val="lv-LV"/>
              </w:rPr>
              <w:t>.</w:t>
            </w:r>
          </w:p>
        </w:tc>
      </w:tr>
      <w:tr w:rsidR="008414A2" w:rsidRPr="00011ED8">
        <w:trPr>
          <w:trHeight w:val="570"/>
        </w:trPr>
        <w:tc>
          <w:tcPr>
            <w:tcW w:w="426" w:type="dxa"/>
          </w:tcPr>
          <w:p w:rsidR="008414A2" w:rsidRPr="00011ED8" w:rsidRDefault="00E73F62">
            <w:pPr>
              <w:pStyle w:val="Bezatstarpm"/>
              <w:rPr>
                <w:rFonts w:ascii="Times New Roman" w:hAnsi="Times New Roman"/>
                <w:sz w:val="24"/>
                <w:szCs w:val="24"/>
                <w:lang w:val="lv-LV"/>
              </w:rPr>
            </w:pPr>
            <w:r w:rsidRPr="00011ED8">
              <w:rPr>
                <w:rFonts w:ascii="Times New Roman" w:hAnsi="Times New Roman"/>
                <w:sz w:val="24"/>
                <w:szCs w:val="24"/>
                <w:lang w:val="lv-LV"/>
              </w:rPr>
              <w:t>2.</w:t>
            </w:r>
          </w:p>
        </w:tc>
        <w:tc>
          <w:tcPr>
            <w:tcW w:w="2410" w:type="dxa"/>
          </w:tcPr>
          <w:p w:rsidR="008414A2" w:rsidRPr="005C2A66" w:rsidRDefault="00E73F62">
            <w:pPr>
              <w:pStyle w:val="Bezatstarpm"/>
              <w:spacing w:line="340" w:lineRule="atLeast"/>
              <w:rPr>
                <w:rFonts w:ascii="Times New Roman" w:hAnsi="Times New Roman"/>
                <w:sz w:val="24"/>
                <w:szCs w:val="24"/>
                <w:lang w:val="lv-LV"/>
              </w:rPr>
            </w:pPr>
            <w:r w:rsidRPr="00601188">
              <w:rPr>
                <w:rFonts w:ascii="Times New Roman" w:hAnsi="Times New Roman"/>
                <w:sz w:val="24"/>
                <w:szCs w:val="24"/>
                <w:lang w:val="lv-LV"/>
              </w:rPr>
              <w:t>Tiesiskā regulējuma ietekme uz tautsaimniecību un administratīvo slogu</w:t>
            </w:r>
          </w:p>
        </w:tc>
        <w:tc>
          <w:tcPr>
            <w:tcW w:w="6237" w:type="dxa"/>
          </w:tcPr>
          <w:p w:rsidR="008414A2" w:rsidRDefault="00E73F62" w:rsidP="008F4631">
            <w:pPr>
              <w:jc w:val="both"/>
              <w:rPr>
                <w:sz w:val="24"/>
                <w:szCs w:val="24"/>
                <w:lang w:val="lv-LV"/>
              </w:rPr>
            </w:pPr>
            <w:r w:rsidRPr="005C2A66">
              <w:rPr>
                <w:sz w:val="24"/>
                <w:szCs w:val="24"/>
                <w:lang w:val="lv-LV"/>
              </w:rPr>
              <w:t>Likumprojekta tiesiskais regulējums nemaina līdzšinējo administratīvo procedūru par augu šķirņu reģistrēšanu Reģistrā.</w:t>
            </w:r>
          </w:p>
          <w:p w:rsidR="008F4631" w:rsidRPr="008F4631" w:rsidRDefault="008F4631" w:rsidP="00647560">
            <w:pPr>
              <w:jc w:val="both"/>
              <w:rPr>
                <w:iCs/>
                <w:sz w:val="24"/>
                <w:szCs w:val="24"/>
                <w:lang w:val="lv-LV"/>
              </w:rPr>
            </w:pPr>
            <w:r>
              <w:rPr>
                <w:iCs/>
                <w:sz w:val="24"/>
                <w:szCs w:val="24"/>
                <w:lang w:val="lv-LV"/>
              </w:rPr>
              <w:t xml:space="preserve">Likumprojekts </w:t>
            </w:r>
            <w:r w:rsidR="004F7E3C">
              <w:rPr>
                <w:iCs/>
                <w:sz w:val="24"/>
                <w:szCs w:val="24"/>
                <w:lang w:val="lv-LV"/>
              </w:rPr>
              <w:t>ietekmē uzņēmumus, kas nodarbojas ar augu šķirņu selekciju un vēlas izveidotās šķirnes aizsargāt</w:t>
            </w:r>
            <w:r w:rsidR="000A74E8">
              <w:rPr>
                <w:iCs/>
                <w:sz w:val="24"/>
                <w:szCs w:val="24"/>
                <w:lang w:val="lv-LV"/>
              </w:rPr>
              <w:t xml:space="preserve"> ar nacionālo augu šķirņu aizsardzību</w:t>
            </w:r>
            <w:r w:rsidR="004F7E3C">
              <w:rPr>
                <w:iCs/>
                <w:sz w:val="24"/>
                <w:szCs w:val="24"/>
                <w:lang w:val="lv-LV"/>
              </w:rPr>
              <w:t xml:space="preserve">, </w:t>
            </w:r>
            <w:r>
              <w:rPr>
                <w:iCs/>
                <w:sz w:val="24"/>
                <w:szCs w:val="24"/>
                <w:lang w:val="lv-LV"/>
              </w:rPr>
              <w:t>uzliek</w:t>
            </w:r>
            <w:r w:rsidR="000A74E8">
              <w:rPr>
                <w:iCs/>
                <w:sz w:val="24"/>
                <w:szCs w:val="24"/>
                <w:lang w:val="lv-LV"/>
              </w:rPr>
              <w:t>ot</w:t>
            </w:r>
            <w:r>
              <w:rPr>
                <w:iCs/>
                <w:sz w:val="24"/>
                <w:szCs w:val="24"/>
                <w:lang w:val="lv-LV"/>
              </w:rPr>
              <w:t xml:space="preserve"> papildu administratīvo slogu informē</w:t>
            </w:r>
            <w:r w:rsidR="000A74E8">
              <w:rPr>
                <w:iCs/>
                <w:sz w:val="24"/>
                <w:szCs w:val="24"/>
                <w:lang w:val="lv-LV"/>
              </w:rPr>
              <w:t>t</w:t>
            </w:r>
            <w:r>
              <w:rPr>
                <w:iCs/>
                <w:sz w:val="24"/>
                <w:szCs w:val="24"/>
                <w:lang w:val="lv-LV"/>
              </w:rPr>
              <w:t xml:space="preserve"> Valsts augu aizsardzības dienest</w:t>
            </w:r>
            <w:r w:rsidR="000A74E8">
              <w:rPr>
                <w:iCs/>
                <w:sz w:val="24"/>
                <w:szCs w:val="24"/>
                <w:lang w:val="lv-LV"/>
              </w:rPr>
              <w:t>u</w:t>
            </w:r>
            <w:r>
              <w:rPr>
                <w:iCs/>
                <w:sz w:val="24"/>
                <w:szCs w:val="24"/>
                <w:lang w:val="lv-LV"/>
              </w:rPr>
              <w:t xml:space="preserve"> par šķirnes Atšķirīguma viendabīguma un stabilitātes pārbaudes (turpmāk – šķirnes pārbaude) uzsākšanu</w:t>
            </w:r>
            <w:r w:rsidR="000A74E8">
              <w:rPr>
                <w:iCs/>
                <w:sz w:val="24"/>
                <w:szCs w:val="24"/>
                <w:lang w:val="lv-LV"/>
              </w:rPr>
              <w:t xml:space="preserve"> 18 mēnešu laikā </w:t>
            </w:r>
            <w:r w:rsidR="00693516">
              <w:rPr>
                <w:iCs/>
                <w:sz w:val="24"/>
                <w:szCs w:val="24"/>
                <w:lang w:val="lv-LV"/>
              </w:rPr>
              <w:t>pēc</w:t>
            </w:r>
            <w:r w:rsidR="000A74E8">
              <w:rPr>
                <w:iCs/>
                <w:sz w:val="24"/>
                <w:szCs w:val="24"/>
                <w:lang w:val="lv-LV"/>
              </w:rPr>
              <w:t xml:space="preserve"> iesnieguma iesniegšanas selekcionāru tiesību piešķiršanai</w:t>
            </w:r>
            <w:r>
              <w:rPr>
                <w:iCs/>
                <w:sz w:val="24"/>
                <w:szCs w:val="24"/>
                <w:lang w:val="lv-LV"/>
              </w:rPr>
              <w:t>. Tāpat tas paredz papildu slogu Valsts augu aizsardzības dienestam, lai izskatītu sniegto informāciju par šķirnes pārbaudes uzsākšanu vai neuzsākšanu</w:t>
            </w:r>
            <w:r w:rsidR="00F23DD2">
              <w:rPr>
                <w:iCs/>
                <w:sz w:val="24"/>
                <w:szCs w:val="24"/>
                <w:lang w:val="lv-LV"/>
              </w:rPr>
              <w:t>.</w:t>
            </w:r>
          </w:p>
        </w:tc>
      </w:tr>
      <w:tr w:rsidR="008414A2" w:rsidRPr="008F4631">
        <w:trPr>
          <w:trHeight w:val="570"/>
        </w:trPr>
        <w:tc>
          <w:tcPr>
            <w:tcW w:w="426" w:type="dxa"/>
          </w:tcPr>
          <w:p w:rsidR="008414A2" w:rsidRPr="00011ED8" w:rsidRDefault="00E73F62">
            <w:pPr>
              <w:pStyle w:val="Bezatstarpm"/>
              <w:rPr>
                <w:rFonts w:ascii="Times New Roman" w:hAnsi="Times New Roman"/>
                <w:sz w:val="24"/>
                <w:szCs w:val="24"/>
                <w:lang w:val="lv-LV"/>
              </w:rPr>
            </w:pPr>
            <w:r w:rsidRPr="00011ED8">
              <w:rPr>
                <w:rFonts w:ascii="Times New Roman" w:hAnsi="Times New Roman"/>
                <w:sz w:val="24"/>
                <w:szCs w:val="24"/>
                <w:lang w:val="lv-LV"/>
              </w:rPr>
              <w:t>3.</w:t>
            </w:r>
          </w:p>
        </w:tc>
        <w:tc>
          <w:tcPr>
            <w:tcW w:w="2410" w:type="dxa"/>
          </w:tcPr>
          <w:p w:rsidR="008414A2" w:rsidRPr="005C2A66" w:rsidRDefault="00E73F62" w:rsidP="00F23DD2">
            <w:pPr>
              <w:pStyle w:val="Bezatstarpm"/>
              <w:spacing w:line="340" w:lineRule="atLeast"/>
              <w:jc w:val="both"/>
              <w:rPr>
                <w:rFonts w:ascii="Times New Roman" w:hAnsi="Times New Roman"/>
                <w:sz w:val="24"/>
                <w:szCs w:val="24"/>
                <w:lang w:val="lv-LV"/>
              </w:rPr>
            </w:pPr>
            <w:r w:rsidRPr="00601188">
              <w:rPr>
                <w:rFonts w:ascii="Times New Roman" w:hAnsi="Times New Roman"/>
                <w:sz w:val="24"/>
                <w:szCs w:val="24"/>
                <w:lang w:val="lv-LV"/>
              </w:rPr>
              <w:t xml:space="preserve">Administratīvo izmaksu monetārs </w:t>
            </w:r>
            <w:r w:rsidRPr="005C2A66">
              <w:rPr>
                <w:rFonts w:ascii="Times New Roman" w:hAnsi="Times New Roman"/>
                <w:sz w:val="24"/>
                <w:szCs w:val="24"/>
                <w:lang w:val="lv-LV"/>
              </w:rPr>
              <w:t>novērtējums</w:t>
            </w:r>
          </w:p>
        </w:tc>
        <w:tc>
          <w:tcPr>
            <w:tcW w:w="6237" w:type="dxa"/>
          </w:tcPr>
          <w:p w:rsidR="008F4631" w:rsidRPr="00C81F98" w:rsidRDefault="008F4631" w:rsidP="00F23DD2">
            <w:pPr>
              <w:jc w:val="both"/>
              <w:rPr>
                <w:rFonts w:cs="Times New Roman"/>
                <w:b/>
                <w:bCs/>
                <w:color w:val="000000"/>
                <w:sz w:val="24"/>
                <w:szCs w:val="24"/>
                <w:lang w:val="lv-LV" w:eastAsia="lv-LV"/>
              </w:rPr>
            </w:pPr>
            <w:r w:rsidRPr="00C81F98">
              <w:rPr>
                <w:b/>
                <w:bCs/>
                <w:color w:val="000000"/>
                <w:sz w:val="24"/>
                <w:szCs w:val="24"/>
              </w:rPr>
              <w:t>Normatīvā akta projekta radītās administratīvās izmaksas par informācijas sniegšanu ir šādas:</w:t>
            </w:r>
          </w:p>
          <w:p w:rsidR="008F4631" w:rsidRPr="008F4631" w:rsidRDefault="008F4631" w:rsidP="00F23DD2">
            <w:pPr>
              <w:jc w:val="both"/>
              <w:rPr>
                <w:color w:val="000000"/>
                <w:sz w:val="24"/>
                <w:szCs w:val="24"/>
              </w:rPr>
            </w:pPr>
            <w:r w:rsidRPr="008F4631">
              <w:rPr>
                <w:color w:val="000000"/>
                <w:sz w:val="24"/>
                <w:szCs w:val="24"/>
              </w:rPr>
              <w:t>1 dokuments par informāciju</w:t>
            </w:r>
            <w:r w:rsidR="00693516">
              <w:rPr>
                <w:color w:val="000000"/>
                <w:sz w:val="24"/>
                <w:szCs w:val="24"/>
              </w:rPr>
              <w:t>,</w:t>
            </w:r>
            <w:r w:rsidRPr="008F4631">
              <w:rPr>
                <w:color w:val="000000"/>
                <w:sz w:val="24"/>
                <w:szCs w:val="24"/>
              </w:rPr>
              <w:t xml:space="preserve"> ko iesniedz </w:t>
            </w:r>
            <w:r w:rsidR="00C81F98">
              <w:rPr>
                <w:color w:val="000000"/>
                <w:sz w:val="24"/>
                <w:szCs w:val="24"/>
              </w:rPr>
              <w:t>selekcionārs</w:t>
            </w:r>
            <w:r w:rsidRPr="008F4631">
              <w:rPr>
                <w:color w:val="000000"/>
                <w:sz w:val="24"/>
                <w:szCs w:val="24"/>
              </w:rPr>
              <w:t xml:space="preserve"> (1 dokuments x 0,5 h). Pavisam kopā </w:t>
            </w:r>
            <w:r w:rsidR="00693516">
              <w:rPr>
                <w:color w:val="000000"/>
                <w:sz w:val="24"/>
                <w:szCs w:val="24"/>
              </w:rPr>
              <w:t xml:space="preserve">– </w:t>
            </w:r>
            <w:r w:rsidRPr="008F4631">
              <w:rPr>
                <w:color w:val="000000"/>
                <w:sz w:val="24"/>
                <w:szCs w:val="24"/>
              </w:rPr>
              <w:t>7 iesniegumi gadā</w:t>
            </w:r>
            <w:r w:rsidR="00693516">
              <w:rPr>
                <w:color w:val="000000"/>
                <w:sz w:val="24"/>
                <w:szCs w:val="24"/>
              </w:rPr>
              <w:t>; to sagatavošana</w:t>
            </w:r>
            <w:r w:rsidRPr="008F4631">
              <w:rPr>
                <w:color w:val="000000"/>
                <w:sz w:val="24"/>
                <w:szCs w:val="24"/>
              </w:rPr>
              <w:t xml:space="preserve"> </w:t>
            </w:r>
            <w:r>
              <w:rPr>
                <w:color w:val="000000"/>
                <w:sz w:val="24"/>
                <w:szCs w:val="24"/>
              </w:rPr>
              <w:t>selekcionāru tiesību īpašniekiem varētu aizņem 3,5 h</w:t>
            </w:r>
            <w:r w:rsidR="00693516">
              <w:rPr>
                <w:color w:val="000000"/>
                <w:sz w:val="24"/>
                <w:szCs w:val="24"/>
              </w:rPr>
              <w:t>.</w:t>
            </w:r>
            <w:r>
              <w:rPr>
                <w:color w:val="000000"/>
                <w:sz w:val="24"/>
                <w:szCs w:val="24"/>
              </w:rPr>
              <w:t xml:space="preserve"> </w:t>
            </w:r>
            <w:r w:rsidRPr="008F4631">
              <w:rPr>
                <w:color w:val="000000"/>
                <w:sz w:val="24"/>
                <w:szCs w:val="24"/>
              </w:rPr>
              <w:t xml:space="preserve">Pēc aptuveniem aprēķiniem, administratīvās izmaksas ir šādas: </w:t>
            </w:r>
          </w:p>
          <w:p w:rsidR="008F4631" w:rsidRPr="008F4631" w:rsidRDefault="008F4631" w:rsidP="00F23DD2">
            <w:pPr>
              <w:jc w:val="both"/>
              <w:rPr>
                <w:color w:val="000000"/>
                <w:sz w:val="24"/>
                <w:szCs w:val="24"/>
                <w:highlight w:val="yellow"/>
              </w:rPr>
            </w:pPr>
            <w:r w:rsidRPr="008F4631">
              <w:rPr>
                <w:color w:val="000000"/>
                <w:sz w:val="24"/>
                <w:szCs w:val="24"/>
              </w:rPr>
              <w:t xml:space="preserve">C = </w:t>
            </w:r>
            <w:r>
              <w:rPr>
                <w:color w:val="000000"/>
                <w:sz w:val="24"/>
                <w:szCs w:val="24"/>
              </w:rPr>
              <w:t>8,75</w:t>
            </w:r>
            <w:r w:rsidRPr="008F4631">
              <w:rPr>
                <w:color w:val="000000"/>
                <w:sz w:val="24"/>
                <w:szCs w:val="24"/>
              </w:rPr>
              <w:t xml:space="preserve"> (stundas likme personai, k</w:t>
            </w:r>
            <w:r w:rsidR="00693516">
              <w:rPr>
                <w:color w:val="000000"/>
                <w:sz w:val="24"/>
                <w:szCs w:val="24"/>
              </w:rPr>
              <w:t>as</w:t>
            </w:r>
            <w:r w:rsidRPr="008F4631">
              <w:rPr>
                <w:color w:val="000000"/>
                <w:sz w:val="24"/>
                <w:szCs w:val="24"/>
              </w:rPr>
              <w:t xml:space="preserve"> sagatavo un iesniedz informāciju, </w:t>
            </w:r>
            <w:r w:rsidRPr="008F4631">
              <w:rPr>
                <w:i/>
                <w:iCs/>
                <w:color w:val="000000"/>
                <w:sz w:val="24"/>
                <w:szCs w:val="24"/>
              </w:rPr>
              <w:t>euro</w:t>
            </w:r>
            <w:r w:rsidRPr="008F4631">
              <w:rPr>
                <w:color w:val="000000"/>
                <w:sz w:val="24"/>
                <w:szCs w:val="24"/>
              </w:rPr>
              <w:t xml:space="preserve">) x </w:t>
            </w:r>
            <w:r>
              <w:rPr>
                <w:color w:val="000000"/>
                <w:sz w:val="24"/>
                <w:szCs w:val="24"/>
              </w:rPr>
              <w:t xml:space="preserve">0,5 </w:t>
            </w:r>
            <w:r w:rsidRPr="008F4631">
              <w:rPr>
                <w:color w:val="000000"/>
                <w:sz w:val="24"/>
                <w:szCs w:val="24"/>
              </w:rPr>
              <w:t xml:space="preserve">h x </w:t>
            </w:r>
            <w:r>
              <w:rPr>
                <w:color w:val="000000"/>
                <w:sz w:val="24"/>
                <w:szCs w:val="24"/>
              </w:rPr>
              <w:t>7</w:t>
            </w:r>
            <w:r w:rsidRPr="008F4631">
              <w:rPr>
                <w:color w:val="000000"/>
                <w:sz w:val="24"/>
                <w:szCs w:val="24"/>
              </w:rPr>
              <w:t xml:space="preserve"> (plānotais </w:t>
            </w:r>
            <w:r>
              <w:rPr>
                <w:color w:val="000000"/>
                <w:sz w:val="24"/>
                <w:szCs w:val="24"/>
              </w:rPr>
              <w:t xml:space="preserve">iesniegumu skaits) </w:t>
            </w:r>
            <w:r w:rsidRPr="008F4631">
              <w:rPr>
                <w:color w:val="000000"/>
                <w:sz w:val="24"/>
                <w:szCs w:val="24"/>
              </w:rPr>
              <w:t xml:space="preserve">= </w:t>
            </w:r>
            <w:r>
              <w:rPr>
                <w:color w:val="000000"/>
                <w:sz w:val="24"/>
                <w:szCs w:val="24"/>
              </w:rPr>
              <w:t>30,6</w:t>
            </w:r>
            <w:r w:rsidR="00C81F98">
              <w:rPr>
                <w:color w:val="000000"/>
                <w:sz w:val="24"/>
                <w:szCs w:val="24"/>
              </w:rPr>
              <w:t>3</w:t>
            </w:r>
            <w:r w:rsidRPr="008F4631">
              <w:rPr>
                <w:color w:val="000000"/>
                <w:sz w:val="24"/>
                <w:szCs w:val="24"/>
              </w:rPr>
              <w:t xml:space="preserve"> </w:t>
            </w:r>
            <w:r w:rsidRPr="008F4631">
              <w:rPr>
                <w:i/>
                <w:iCs/>
                <w:color w:val="000000"/>
                <w:sz w:val="24"/>
                <w:szCs w:val="24"/>
              </w:rPr>
              <w:t>euro</w:t>
            </w:r>
            <w:r w:rsidRPr="008F4631">
              <w:rPr>
                <w:color w:val="000000"/>
                <w:sz w:val="24"/>
                <w:szCs w:val="24"/>
              </w:rPr>
              <w:t>.</w:t>
            </w:r>
          </w:p>
          <w:p w:rsidR="008F4631" w:rsidRPr="008F4631" w:rsidRDefault="008F4631" w:rsidP="00F23DD2">
            <w:pPr>
              <w:jc w:val="both"/>
              <w:rPr>
                <w:color w:val="000000"/>
                <w:sz w:val="24"/>
                <w:szCs w:val="24"/>
                <w:highlight w:val="yellow"/>
              </w:rPr>
            </w:pPr>
          </w:p>
          <w:p w:rsidR="008F4631" w:rsidRPr="00C81F98" w:rsidRDefault="008F4631" w:rsidP="00F23DD2">
            <w:pPr>
              <w:jc w:val="both"/>
              <w:rPr>
                <w:color w:val="000000"/>
                <w:sz w:val="24"/>
                <w:szCs w:val="24"/>
              </w:rPr>
            </w:pPr>
            <w:r w:rsidRPr="008F4631">
              <w:rPr>
                <w:color w:val="000000"/>
                <w:sz w:val="24"/>
                <w:szCs w:val="24"/>
              </w:rPr>
              <w:lastRenderedPageBreak/>
              <w:t xml:space="preserve">Pēc aptuveniem aprēķiniem, </w:t>
            </w:r>
            <w:r w:rsidR="00C81F98">
              <w:rPr>
                <w:color w:val="000000"/>
                <w:sz w:val="24"/>
                <w:szCs w:val="24"/>
              </w:rPr>
              <w:t>Valsts augu aizsardzības dienestam viena</w:t>
            </w:r>
            <w:r w:rsidRPr="008F4631">
              <w:rPr>
                <w:color w:val="000000"/>
                <w:sz w:val="24"/>
                <w:szCs w:val="24"/>
              </w:rPr>
              <w:t xml:space="preserve"> </w:t>
            </w:r>
            <w:r w:rsidR="00C81F98">
              <w:rPr>
                <w:color w:val="000000"/>
                <w:sz w:val="24"/>
                <w:szCs w:val="24"/>
              </w:rPr>
              <w:t>iesnieguma</w:t>
            </w:r>
            <w:r w:rsidRPr="008F4631">
              <w:rPr>
                <w:color w:val="000000"/>
                <w:sz w:val="24"/>
                <w:szCs w:val="24"/>
              </w:rPr>
              <w:t xml:space="preserve"> izskatīšana </w:t>
            </w:r>
            <w:r w:rsidR="00C81F98">
              <w:rPr>
                <w:color w:val="000000"/>
                <w:sz w:val="24"/>
                <w:szCs w:val="24"/>
              </w:rPr>
              <w:t xml:space="preserve">un pārbaude </w:t>
            </w:r>
            <w:r w:rsidRPr="008F4631">
              <w:rPr>
                <w:color w:val="000000"/>
                <w:sz w:val="24"/>
                <w:szCs w:val="24"/>
              </w:rPr>
              <w:t>var aizņemt apmēram 30 min.</w:t>
            </w:r>
          </w:p>
          <w:p w:rsidR="008F4631" w:rsidRPr="008F4631" w:rsidRDefault="008F4631" w:rsidP="00F23DD2">
            <w:pPr>
              <w:jc w:val="both"/>
              <w:rPr>
                <w:b/>
                <w:bCs/>
                <w:color w:val="000000"/>
                <w:sz w:val="24"/>
                <w:szCs w:val="24"/>
              </w:rPr>
            </w:pPr>
            <w:r w:rsidRPr="008F4631">
              <w:rPr>
                <w:b/>
                <w:bCs/>
                <w:color w:val="000000"/>
                <w:sz w:val="24"/>
                <w:szCs w:val="24"/>
              </w:rPr>
              <w:t xml:space="preserve">Normatīvā akta projekta radītās administratīvās izmaksas dienestam par informācijas saņemšanu no </w:t>
            </w:r>
            <w:r w:rsidR="00C81F98">
              <w:rPr>
                <w:b/>
                <w:bCs/>
                <w:color w:val="000000"/>
                <w:sz w:val="24"/>
                <w:szCs w:val="24"/>
              </w:rPr>
              <w:t xml:space="preserve">selekcionāra </w:t>
            </w:r>
            <w:r w:rsidRPr="008F4631">
              <w:rPr>
                <w:b/>
                <w:bCs/>
                <w:color w:val="000000"/>
                <w:sz w:val="24"/>
                <w:szCs w:val="24"/>
              </w:rPr>
              <w:t>ir šādas:</w:t>
            </w:r>
          </w:p>
          <w:p w:rsidR="008F4631" w:rsidRPr="008F4631" w:rsidRDefault="008F4631" w:rsidP="00F23DD2">
            <w:pPr>
              <w:jc w:val="both"/>
              <w:rPr>
                <w:color w:val="000000"/>
                <w:sz w:val="24"/>
                <w:szCs w:val="24"/>
              </w:rPr>
            </w:pPr>
            <w:r w:rsidRPr="008F4631">
              <w:rPr>
                <w:color w:val="000000"/>
                <w:sz w:val="24"/>
                <w:szCs w:val="24"/>
              </w:rPr>
              <w:t xml:space="preserve">1 </w:t>
            </w:r>
            <w:r w:rsidR="00C81F98">
              <w:rPr>
                <w:color w:val="000000"/>
                <w:sz w:val="24"/>
                <w:szCs w:val="24"/>
              </w:rPr>
              <w:t xml:space="preserve">iesnieguma izskatīšana un </w:t>
            </w:r>
            <w:r w:rsidR="00693516">
              <w:rPr>
                <w:color w:val="000000"/>
                <w:sz w:val="24"/>
                <w:szCs w:val="24"/>
              </w:rPr>
              <w:t xml:space="preserve">selekcionāra </w:t>
            </w:r>
            <w:r w:rsidR="006F5261">
              <w:rPr>
                <w:color w:val="000000"/>
                <w:sz w:val="24"/>
                <w:szCs w:val="24"/>
              </w:rPr>
              <w:t xml:space="preserve"> iesniegtās informācijas pārbaude par </w:t>
            </w:r>
            <w:r w:rsidR="00693516">
              <w:rPr>
                <w:color w:val="000000"/>
                <w:sz w:val="24"/>
                <w:szCs w:val="24"/>
              </w:rPr>
              <w:t xml:space="preserve"> šķirnes pārbaudes uzsākšanu </w:t>
            </w:r>
            <w:r w:rsidRPr="008F4631">
              <w:rPr>
                <w:color w:val="000000"/>
                <w:sz w:val="24"/>
                <w:szCs w:val="24"/>
              </w:rPr>
              <w:t xml:space="preserve">(1 </w:t>
            </w:r>
            <w:r w:rsidR="00C81F98">
              <w:rPr>
                <w:color w:val="000000"/>
                <w:sz w:val="24"/>
                <w:szCs w:val="24"/>
              </w:rPr>
              <w:t>iesniegums</w:t>
            </w:r>
            <w:r w:rsidRPr="008F4631">
              <w:rPr>
                <w:color w:val="000000"/>
                <w:sz w:val="24"/>
                <w:szCs w:val="24"/>
              </w:rPr>
              <w:t xml:space="preserve"> x 30 min = 30 min jeb 0,5 h). Pavisam kopā</w:t>
            </w:r>
            <w:r w:rsidR="00C81F98">
              <w:rPr>
                <w:color w:val="000000"/>
                <w:sz w:val="24"/>
                <w:szCs w:val="24"/>
              </w:rPr>
              <w:t xml:space="preserve"> </w:t>
            </w:r>
            <w:r w:rsidR="00693516">
              <w:rPr>
                <w:color w:val="000000"/>
                <w:sz w:val="24"/>
                <w:szCs w:val="24"/>
              </w:rPr>
              <w:t xml:space="preserve">– </w:t>
            </w:r>
            <w:r w:rsidR="00C81F98">
              <w:rPr>
                <w:color w:val="000000"/>
                <w:sz w:val="24"/>
                <w:szCs w:val="24"/>
              </w:rPr>
              <w:t>7</w:t>
            </w:r>
            <w:r w:rsidRPr="008F4631">
              <w:rPr>
                <w:color w:val="000000"/>
                <w:sz w:val="24"/>
                <w:szCs w:val="24"/>
              </w:rPr>
              <w:t xml:space="preserve"> </w:t>
            </w:r>
            <w:r w:rsidR="00C81F98">
              <w:rPr>
                <w:color w:val="000000"/>
                <w:sz w:val="24"/>
                <w:szCs w:val="24"/>
              </w:rPr>
              <w:t>iesniegumi</w:t>
            </w:r>
            <w:r w:rsidRPr="008F4631">
              <w:rPr>
                <w:color w:val="000000"/>
                <w:sz w:val="24"/>
                <w:szCs w:val="24"/>
              </w:rPr>
              <w:t xml:space="preserve">, kuru izskatīšana prasīs </w:t>
            </w:r>
            <w:r w:rsidR="00C81F98">
              <w:rPr>
                <w:color w:val="000000"/>
                <w:sz w:val="24"/>
                <w:szCs w:val="24"/>
              </w:rPr>
              <w:t xml:space="preserve">210 </w:t>
            </w:r>
            <w:r w:rsidRPr="008F4631">
              <w:rPr>
                <w:color w:val="000000"/>
                <w:sz w:val="24"/>
                <w:szCs w:val="24"/>
              </w:rPr>
              <w:t xml:space="preserve">min jeb </w:t>
            </w:r>
            <w:r w:rsidR="00C81F98">
              <w:rPr>
                <w:color w:val="000000"/>
                <w:sz w:val="24"/>
                <w:szCs w:val="24"/>
              </w:rPr>
              <w:t>3,5</w:t>
            </w:r>
            <w:r w:rsidRPr="008F4631">
              <w:rPr>
                <w:color w:val="000000"/>
                <w:sz w:val="24"/>
                <w:szCs w:val="24"/>
              </w:rPr>
              <w:t xml:space="preserve"> h. Pēc aptuveniem aprēķiniem, administratīvās izmaksas ir šādas: </w:t>
            </w:r>
          </w:p>
          <w:p w:rsidR="008414A2" w:rsidRPr="00C81F98" w:rsidRDefault="008F4631" w:rsidP="00F23DD2">
            <w:pPr>
              <w:jc w:val="both"/>
              <w:rPr>
                <w:color w:val="000000"/>
                <w:sz w:val="24"/>
                <w:szCs w:val="24"/>
              </w:rPr>
            </w:pPr>
            <w:r w:rsidRPr="00C81F98">
              <w:rPr>
                <w:color w:val="000000"/>
                <w:sz w:val="24"/>
                <w:szCs w:val="24"/>
              </w:rPr>
              <w:t xml:space="preserve">C = </w:t>
            </w:r>
            <w:r w:rsidR="00C81F98" w:rsidRPr="00C81F98">
              <w:rPr>
                <w:color w:val="000000"/>
                <w:sz w:val="24"/>
                <w:szCs w:val="24"/>
              </w:rPr>
              <w:t>10,68</w:t>
            </w:r>
            <w:r w:rsidRPr="00C81F98">
              <w:rPr>
                <w:color w:val="000000"/>
                <w:sz w:val="24"/>
                <w:szCs w:val="24"/>
              </w:rPr>
              <w:t xml:space="preserve"> (stundas likme </w:t>
            </w:r>
            <w:r w:rsidR="00C81F98" w:rsidRPr="00C81F98">
              <w:rPr>
                <w:color w:val="000000"/>
                <w:sz w:val="24"/>
                <w:szCs w:val="24"/>
              </w:rPr>
              <w:t>valsts pārvaldē</w:t>
            </w:r>
            <w:r w:rsidRPr="00C81F98">
              <w:rPr>
                <w:color w:val="000000"/>
                <w:sz w:val="24"/>
                <w:szCs w:val="24"/>
              </w:rPr>
              <w:t xml:space="preserve">, </w:t>
            </w:r>
            <w:r w:rsidRPr="00C81F98">
              <w:rPr>
                <w:i/>
                <w:iCs/>
                <w:color w:val="000000"/>
                <w:sz w:val="24"/>
                <w:szCs w:val="24"/>
              </w:rPr>
              <w:t>euro</w:t>
            </w:r>
            <w:r w:rsidRPr="00C81F98">
              <w:rPr>
                <w:color w:val="000000"/>
                <w:sz w:val="24"/>
                <w:szCs w:val="24"/>
              </w:rPr>
              <w:t xml:space="preserve">) x 0,5h x </w:t>
            </w:r>
            <w:r w:rsidR="00C81F98" w:rsidRPr="00C81F98">
              <w:rPr>
                <w:color w:val="000000"/>
                <w:sz w:val="24"/>
                <w:szCs w:val="24"/>
              </w:rPr>
              <w:t>7</w:t>
            </w:r>
            <w:r w:rsidRPr="00C81F98">
              <w:rPr>
                <w:color w:val="000000"/>
                <w:sz w:val="24"/>
                <w:szCs w:val="24"/>
              </w:rPr>
              <w:t xml:space="preserve"> (plānotais </w:t>
            </w:r>
            <w:r w:rsidR="00C81F98" w:rsidRPr="00C81F98">
              <w:rPr>
                <w:color w:val="000000"/>
                <w:sz w:val="24"/>
                <w:szCs w:val="24"/>
              </w:rPr>
              <w:t>iesniegumu skaits</w:t>
            </w:r>
            <w:r w:rsidRPr="00C81F98">
              <w:rPr>
                <w:color w:val="000000"/>
                <w:sz w:val="24"/>
                <w:szCs w:val="24"/>
              </w:rPr>
              <w:t xml:space="preserve">) = </w:t>
            </w:r>
            <w:r w:rsidR="00C81F98" w:rsidRPr="00C81F98">
              <w:rPr>
                <w:color w:val="000000"/>
                <w:sz w:val="24"/>
                <w:szCs w:val="24"/>
              </w:rPr>
              <w:t>37,38</w:t>
            </w:r>
            <w:r w:rsidRPr="00C81F98">
              <w:rPr>
                <w:color w:val="000000"/>
                <w:sz w:val="24"/>
                <w:szCs w:val="24"/>
              </w:rPr>
              <w:t xml:space="preserve"> </w:t>
            </w:r>
            <w:r w:rsidRPr="00C81F98">
              <w:rPr>
                <w:i/>
                <w:iCs/>
                <w:color w:val="000000"/>
                <w:sz w:val="24"/>
                <w:szCs w:val="24"/>
              </w:rPr>
              <w:t>euro</w:t>
            </w:r>
            <w:r w:rsidRPr="00C81F98">
              <w:rPr>
                <w:color w:val="000000"/>
                <w:sz w:val="24"/>
                <w:szCs w:val="24"/>
              </w:rPr>
              <w:t>.</w:t>
            </w:r>
          </w:p>
        </w:tc>
      </w:tr>
      <w:tr w:rsidR="008414A2" w:rsidRPr="005C2A66">
        <w:trPr>
          <w:trHeight w:val="132"/>
        </w:trPr>
        <w:tc>
          <w:tcPr>
            <w:tcW w:w="426" w:type="dxa"/>
          </w:tcPr>
          <w:p w:rsidR="008414A2" w:rsidRPr="00011ED8" w:rsidRDefault="00E73F62">
            <w:pPr>
              <w:pStyle w:val="Bezatstarpm"/>
              <w:rPr>
                <w:rFonts w:ascii="Times New Roman" w:hAnsi="Times New Roman"/>
                <w:sz w:val="24"/>
                <w:szCs w:val="24"/>
                <w:lang w:val="lv-LV"/>
              </w:rPr>
            </w:pPr>
            <w:r w:rsidRPr="00011ED8">
              <w:rPr>
                <w:rFonts w:ascii="Times New Roman" w:hAnsi="Times New Roman"/>
                <w:sz w:val="24"/>
                <w:szCs w:val="24"/>
                <w:lang w:val="lv-LV"/>
              </w:rPr>
              <w:lastRenderedPageBreak/>
              <w:t>4.</w:t>
            </w:r>
          </w:p>
        </w:tc>
        <w:tc>
          <w:tcPr>
            <w:tcW w:w="2410" w:type="dxa"/>
          </w:tcPr>
          <w:p w:rsidR="008414A2" w:rsidRPr="005C2A66" w:rsidRDefault="005E689E">
            <w:pPr>
              <w:pStyle w:val="Bezatstarpm"/>
              <w:spacing w:line="340" w:lineRule="atLeast"/>
              <w:rPr>
                <w:rFonts w:ascii="Times New Roman" w:hAnsi="Times New Roman"/>
                <w:sz w:val="24"/>
                <w:szCs w:val="24"/>
                <w:lang w:val="lv-LV"/>
              </w:rPr>
            </w:pPr>
            <w:r w:rsidRPr="00601188">
              <w:rPr>
                <w:rFonts w:ascii="Times New Roman" w:hAnsi="Times New Roman"/>
                <w:sz w:val="24"/>
                <w:szCs w:val="24"/>
                <w:lang w:val="lv-LV"/>
              </w:rPr>
              <w:t>Atbilstības izmaksu monetārs novērtējums</w:t>
            </w:r>
          </w:p>
        </w:tc>
        <w:tc>
          <w:tcPr>
            <w:tcW w:w="6237" w:type="dxa"/>
          </w:tcPr>
          <w:p w:rsidR="005E689E" w:rsidRPr="005C2A66" w:rsidRDefault="00C35CBC" w:rsidP="005E689E">
            <w:pPr>
              <w:pStyle w:val="Bezatstarpm"/>
              <w:spacing w:line="340" w:lineRule="atLeast"/>
              <w:rPr>
                <w:rFonts w:ascii="Times New Roman" w:hAnsi="Times New Roman" w:cs="Times New Roman"/>
                <w:sz w:val="24"/>
                <w:szCs w:val="24"/>
                <w:lang w:val="lv-LV"/>
              </w:rPr>
            </w:pPr>
            <w:r>
              <w:rPr>
                <w:rFonts w:ascii="Times New Roman" w:hAnsi="Times New Roman" w:cs="Times New Roman"/>
                <w:sz w:val="24"/>
                <w:szCs w:val="24"/>
                <w:lang w:val="lv-LV"/>
              </w:rPr>
              <w:t>Projekts šo jomu neskar.</w:t>
            </w:r>
          </w:p>
        </w:tc>
      </w:tr>
      <w:tr w:rsidR="00DF1403" w:rsidRPr="00011ED8">
        <w:trPr>
          <w:trHeight w:val="132"/>
        </w:trPr>
        <w:tc>
          <w:tcPr>
            <w:tcW w:w="426" w:type="dxa"/>
          </w:tcPr>
          <w:p w:rsidR="00DF1403" w:rsidRPr="00011ED8" w:rsidRDefault="00DF1403">
            <w:pPr>
              <w:pStyle w:val="Bezatstarpm"/>
              <w:rPr>
                <w:rFonts w:ascii="Times New Roman" w:hAnsi="Times New Roman"/>
                <w:sz w:val="24"/>
                <w:szCs w:val="24"/>
                <w:lang w:val="lv-LV"/>
              </w:rPr>
            </w:pPr>
            <w:r w:rsidRPr="00011ED8">
              <w:rPr>
                <w:rFonts w:ascii="Times New Roman" w:hAnsi="Times New Roman"/>
                <w:sz w:val="24"/>
                <w:szCs w:val="24"/>
                <w:lang w:val="lv-LV"/>
              </w:rPr>
              <w:t>5.</w:t>
            </w:r>
          </w:p>
        </w:tc>
        <w:tc>
          <w:tcPr>
            <w:tcW w:w="2410" w:type="dxa"/>
          </w:tcPr>
          <w:p w:rsidR="00DF1403" w:rsidRPr="005C2A66" w:rsidRDefault="00DF1403">
            <w:pPr>
              <w:pStyle w:val="Bezatstarpm"/>
              <w:spacing w:line="340" w:lineRule="atLeast"/>
              <w:rPr>
                <w:rFonts w:ascii="Times New Roman" w:hAnsi="Times New Roman"/>
                <w:sz w:val="24"/>
                <w:szCs w:val="24"/>
                <w:lang w:val="lv-LV"/>
              </w:rPr>
            </w:pPr>
            <w:r w:rsidRPr="00601188">
              <w:rPr>
                <w:rFonts w:ascii="Times New Roman" w:hAnsi="Times New Roman"/>
                <w:sz w:val="24"/>
                <w:szCs w:val="24"/>
                <w:lang w:val="lv-LV"/>
              </w:rPr>
              <w:t>Cita informācija</w:t>
            </w:r>
          </w:p>
        </w:tc>
        <w:tc>
          <w:tcPr>
            <w:tcW w:w="6237" w:type="dxa"/>
          </w:tcPr>
          <w:p w:rsidR="00DF1403" w:rsidRPr="005C2A66" w:rsidRDefault="00DF1403" w:rsidP="00E9692F">
            <w:pPr>
              <w:pStyle w:val="Bezatstarpm"/>
              <w:spacing w:line="340" w:lineRule="atLeast"/>
              <w:jc w:val="both"/>
              <w:rPr>
                <w:rFonts w:ascii="Times New Roman" w:hAnsi="Times New Roman" w:cs="Times New Roman"/>
                <w:sz w:val="24"/>
                <w:szCs w:val="24"/>
                <w:lang w:val="lv-LV"/>
              </w:rPr>
            </w:pPr>
            <w:r w:rsidRPr="005C2A66">
              <w:rPr>
                <w:rFonts w:ascii="Times New Roman" w:hAnsi="Times New Roman" w:cs="Times New Roman"/>
                <w:sz w:val="24"/>
                <w:szCs w:val="24"/>
                <w:lang w:val="lv-LV"/>
              </w:rPr>
              <w:t>Nav.</w:t>
            </w:r>
          </w:p>
        </w:tc>
      </w:tr>
    </w:tbl>
    <w:p w:rsidR="008414A2" w:rsidRPr="00011ED8" w:rsidRDefault="008414A2">
      <w:pPr>
        <w:rPr>
          <w:i/>
          <w:sz w:val="24"/>
          <w:szCs w:val="24"/>
          <w:lang w:val="lv-LV" w:eastAsia="lv-LV"/>
        </w:rPr>
      </w:pPr>
    </w:p>
    <w:tbl>
      <w:tblPr>
        <w:tblW w:w="50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70"/>
      </w:tblGrid>
      <w:tr w:rsidR="00164BE7" w:rsidRPr="005A7B34" w:rsidTr="002F5776">
        <w:trPr>
          <w:cantSplit/>
        </w:trPr>
        <w:tc>
          <w:tcPr>
            <w:tcW w:w="5000" w:type="pct"/>
          </w:tcPr>
          <w:p w:rsidR="00164BE7" w:rsidRPr="005A7B34" w:rsidRDefault="00164BE7" w:rsidP="002F5776">
            <w:pPr>
              <w:rPr>
                <w:rFonts w:cs="Times New Roman"/>
                <w:sz w:val="20"/>
                <w:szCs w:val="19"/>
              </w:rPr>
            </w:pPr>
            <w:r w:rsidRPr="005A7B34">
              <w:rPr>
                <w:rFonts w:eastAsia="Times New Roman" w:cs="Times New Roman"/>
                <w:b/>
                <w:bCs/>
                <w:iCs/>
                <w:sz w:val="24"/>
                <w:szCs w:val="24"/>
                <w:lang w:eastAsia="lv-LV"/>
              </w:rPr>
              <w:t>III. Tiesību akta projekta ietekme uz valsts budžetu un pašvaldību budžetiem</w:t>
            </w:r>
          </w:p>
        </w:tc>
      </w:tr>
      <w:tr w:rsidR="00164BE7" w:rsidRPr="005A7B34" w:rsidTr="002F5776">
        <w:trPr>
          <w:cantSplit/>
        </w:trPr>
        <w:tc>
          <w:tcPr>
            <w:tcW w:w="5000" w:type="pct"/>
          </w:tcPr>
          <w:p w:rsidR="00164BE7" w:rsidRPr="005A7B34" w:rsidRDefault="00164BE7" w:rsidP="002F5776">
            <w:pPr>
              <w:rPr>
                <w:rFonts w:eastAsia="Times New Roman" w:cs="Times New Roman"/>
                <w:b/>
                <w:iCs/>
                <w:sz w:val="24"/>
                <w:szCs w:val="24"/>
                <w:lang w:eastAsia="lv-LV"/>
              </w:rPr>
            </w:pPr>
            <w:r w:rsidRPr="005A7B34">
              <w:rPr>
                <w:rFonts w:eastAsia="Times New Roman" w:cs="Times New Roman"/>
                <w:iCs/>
                <w:sz w:val="24"/>
                <w:szCs w:val="24"/>
                <w:lang w:eastAsia="lv-LV"/>
              </w:rPr>
              <w:t>Projekts šo jomu neskar.</w:t>
            </w:r>
          </w:p>
        </w:tc>
      </w:tr>
    </w:tbl>
    <w:p w:rsidR="00164BE7" w:rsidRDefault="00164BE7" w:rsidP="00164BE7">
      <w:pPr>
        <w:rPr>
          <w:i/>
          <w:sz w:val="24"/>
          <w:szCs w:val="24"/>
          <w:lang w:val="lv-LV" w:eastAsia="lv-LV"/>
        </w:rPr>
      </w:pPr>
    </w:p>
    <w:p w:rsidR="00164BE7" w:rsidRPr="005A7B34" w:rsidRDefault="00164BE7" w:rsidP="00164BE7">
      <w:pPr>
        <w:rPr>
          <w:rFonts w:eastAsia="Times New Roman" w:cs="Times New Roman"/>
          <w:iCs/>
          <w:sz w:val="24"/>
          <w:szCs w:val="24"/>
          <w:lang w:eastAsia="lv-LV"/>
        </w:rPr>
      </w:pPr>
      <w:r w:rsidRPr="005A7B34">
        <w:rPr>
          <w:rFonts w:eastAsia="Times New Roman" w:cs="Times New Roman"/>
          <w:iCs/>
          <w:sz w:val="24"/>
          <w:szCs w:val="24"/>
          <w:lang w:eastAsia="lv-LV"/>
        </w:rPr>
        <w:t xml:space="preserve">  </w:t>
      </w:r>
    </w:p>
    <w:tbl>
      <w:tblPr>
        <w:tblW w:w="50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32"/>
        <w:gridCol w:w="2953"/>
        <w:gridCol w:w="5585"/>
      </w:tblGrid>
      <w:tr w:rsidR="00164BE7" w:rsidRPr="005A7B34" w:rsidTr="002F5776">
        <w:trPr>
          <w:cantSplit/>
        </w:trPr>
        <w:tc>
          <w:tcPr>
            <w:tcW w:w="5000" w:type="pct"/>
            <w:gridSpan w:val="3"/>
          </w:tcPr>
          <w:p w:rsidR="00164BE7" w:rsidRPr="005A7B34" w:rsidRDefault="00164BE7" w:rsidP="002F5776">
            <w:pPr>
              <w:rPr>
                <w:rFonts w:cs="Times New Roman"/>
                <w:sz w:val="20"/>
                <w:szCs w:val="19"/>
              </w:rPr>
            </w:pPr>
            <w:r w:rsidRPr="005A7B34">
              <w:rPr>
                <w:rFonts w:eastAsia="Times New Roman" w:cs="Times New Roman"/>
                <w:b/>
                <w:iCs/>
                <w:sz w:val="24"/>
                <w:szCs w:val="24"/>
                <w:lang w:eastAsia="lv-LV"/>
              </w:rPr>
              <w:t>IV. Tiesību akta projekta ietekme uz spēkā esošo tiesību normu sistēmu</w:t>
            </w:r>
          </w:p>
        </w:tc>
      </w:tr>
      <w:tr w:rsidR="00164BE7" w:rsidRPr="005A7B34" w:rsidTr="002F5776">
        <w:trPr>
          <w:cantSplit/>
        </w:trPr>
        <w:tc>
          <w:tcPr>
            <w:tcW w:w="345" w:type="pct"/>
            <w:hideMark/>
          </w:tcPr>
          <w:p w:rsidR="00164BE7" w:rsidRPr="005A7B34" w:rsidRDefault="00164BE7" w:rsidP="002F5776">
            <w:pPr>
              <w:jc w:val="center"/>
              <w:rPr>
                <w:rFonts w:cs="Times New Roman"/>
                <w:sz w:val="24"/>
                <w:szCs w:val="24"/>
              </w:rPr>
            </w:pPr>
            <w:r w:rsidRPr="005A7B34">
              <w:rPr>
                <w:rFonts w:cs="Times New Roman"/>
                <w:sz w:val="24"/>
                <w:szCs w:val="24"/>
              </w:rPr>
              <w:t>1.</w:t>
            </w:r>
          </w:p>
        </w:tc>
        <w:tc>
          <w:tcPr>
            <w:tcW w:w="1610" w:type="pct"/>
            <w:hideMark/>
          </w:tcPr>
          <w:p w:rsidR="00164BE7" w:rsidRPr="005A7B34" w:rsidRDefault="00164BE7" w:rsidP="002F5776">
            <w:pPr>
              <w:rPr>
                <w:rFonts w:cs="Times New Roman"/>
                <w:sz w:val="24"/>
                <w:szCs w:val="24"/>
              </w:rPr>
            </w:pPr>
            <w:r w:rsidRPr="005A7B34">
              <w:rPr>
                <w:rFonts w:cs="Times New Roman"/>
                <w:sz w:val="24"/>
                <w:szCs w:val="24"/>
              </w:rPr>
              <w:t>Saistītie tiesību aktu projekti</w:t>
            </w:r>
          </w:p>
        </w:tc>
        <w:tc>
          <w:tcPr>
            <w:tcW w:w="3045" w:type="pct"/>
            <w:hideMark/>
          </w:tcPr>
          <w:p w:rsidR="00164BE7" w:rsidRPr="005A7B34" w:rsidRDefault="00164BE7" w:rsidP="00311FCB">
            <w:pPr>
              <w:jc w:val="both"/>
              <w:rPr>
                <w:rFonts w:cs="Times New Roman"/>
                <w:sz w:val="24"/>
                <w:szCs w:val="24"/>
              </w:rPr>
            </w:pPr>
            <w:r w:rsidRPr="005A7B34">
              <w:rPr>
                <w:rFonts w:cs="Times New Roman"/>
                <w:sz w:val="24"/>
                <w:szCs w:val="24"/>
              </w:rPr>
              <w:t>Jā</w:t>
            </w:r>
            <w:r w:rsidR="00693516">
              <w:rPr>
                <w:rFonts w:cs="Times New Roman"/>
                <w:sz w:val="24"/>
                <w:szCs w:val="24"/>
              </w:rPr>
              <w:t>izdara</w:t>
            </w:r>
            <w:r w:rsidRPr="005A7B34">
              <w:rPr>
                <w:rFonts w:cs="Times New Roman"/>
                <w:sz w:val="24"/>
                <w:szCs w:val="24"/>
              </w:rPr>
              <w:t xml:space="preserve"> grozījumi Ministra kabineta 2012.gada 13.marta noteikumos Nr. 173 „Noteikumi par valsts nodevu augu šķirņu aizsardzības jomā“</w:t>
            </w:r>
            <w:r w:rsidR="00E275AD">
              <w:rPr>
                <w:rFonts w:cs="Times New Roman"/>
                <w:sz w:val="24"/>
                <w:szCs w:val="24"/>
              </w:rPr>
              <w:t>, lai precizētu nodevas objektu.</w:t>
            </w:r>
          </w:p>
        </w:tc>
      </w:tr>
      <w:tr w:rsidR="00164BE7" w:rsidRPr="005A7B34" w:rsidTr="002F5776">
        <w:trPr>
          <w:cantSplit/>
        </w:trPr>
        <w:tc>
          <w:tcPr>
            <w:tcW w:w="345" w:type="pct"/>
            <w:hideMark/>
          </w:tcPr>
          <w:p w:rsidR="00164BE7" w:rsidRPr="005A7B34" w:rsidRDefault="00164BE7" w:rsidP="002F5776">
            <w:pPr>
              <w:jc w:val="center"/>
              <w:rPr>
                <w:rFonts w:cs="Times New Roman"/>
                <w:sz w:val="24"/>
                <w:szCs w:val="24"/>
              </w:rPr>
            </w:pPr>
            <w:r w:rsidRPr="005A7B34">
              <w:rPr>
                <w:rFonts w:cs="Times New Roman"/>
                <w:sz w:val="24"/>
                <w:szCs w:val="24"/>
              </w:rPr>
              <w:t>2.</w:t>
            </w:r>
          </w:p>
        </w:tc>
        <w:tc>
          <w:tcPr>
            <w:tcW w:w="1610" w:type="pct"/>
            <w:hideMark/>
          </w:tcPr>
          <w:p w:rsidR="00164BE7" w:rsidRPr="005A7B34" w:rsidRDefault="00164BE7" w:rsidP="002F5776">
            <w:pPr>
              <w:rPr>
                <w:rFonts w:cs="Times New Roman"/>
                <w:sz w:val="24"/>
                <w:szCs w:val="24"/>
              </w:rPr>
            </w:pPr>
            <w:r w:rsidRPr="005A7B34">
              <w:rPr>
                <w:rFonts w:cs="Times New Roman"/>
                <w:sz w:val="24"/>
                <w:szCs w:val="24"/>
              </w:rPr>
              <w:t>Atbildīgā institūcija</w:t>
            </w:r>
          </w:p>
        </w:tc>
        <w:tc>
          <w:tcPr>
            <w:tcW w:w="3045" w:type="pct"/>
            <w:hideMark/>
          </w:tcPr>
          <w:p w:rsidR="00164BE7" w:rsidRPr="005A7B34" w:rsidRDefault="00164BE7" w:rsidP="002F5776">
            <w:pPr>
              <w:rPr>
                <w:rFonts w:cs="Times New Roman"/>
                <w:sz w:val="24"/>
                <w:szCs w:val="24"/>
              </w:rPr>
            </w:pPr>
            <w:r w:rsidRPr="005A7B34">
              <w:rPr>
                <w:rFonts w:cs="Times New Roman"/>
                <w:sz w:val="24"/>
                <w:szCs w:val="24"/>
              </w:rPr>
              <w:t>Zemkopības ministrija</w:t>
            </w:r>
          </w:p>
        </w:tc>
      </w:tr>
      <w:tr w:rsidR="00164BE7" w:rsidRPr="005A7B34" w:rsidTr="002F5776">
        <w:trPr>
          <w:cantSplit/>
        </w:trPr>
        <w:tc>
          <w:tcPr>
            <w:tcW w:w="345" w:type="pct"/>
            <w:hideMark/>
          </w:tcPr>
          <w:p w:rsidR="00164BE7" w:rsidRPr="005A7B34" w:rsidRDefault="00164BE7" w:rsidP="002F5776">
            <w:pPr>
              <w:jc w:val="center"/>
              <w:rPr>
                <w:rFonts w:cs="Times New Roman"/>
                <w:sz w:val="24"/>
                <w:szCs w:val="24"/>
              </w:rPr>
            </w:pPr>
            <w:r w:rsidRPr="005A7B34">
              <w:rPr>
                <w:rFonts w:cs="Times New Roman"/>
                <w:sz w:val="24"/>
                <w:szCs w:val="24"/>
              </w:rPr>
              <w:t>3.</w:t>
            </w:r>
          </w:p>
        </w:tc>
        <w:tc>
          <w:tcPr>
            <w:tcW w:w="1610" w:type="pct"/>
            <w:hideMark/>
          </w:tcPr>
          <w:p w:rsidR="00164BE7" w:rsidRPr="005A7B34" w:rsidRDefault="00164BE7" w:rsidP="002F5776">
            <w:pPr>
              <w:rPr>
                <w:rFonts w:cs="Times New Roman"/>
                <w:sz w:val="24"/>
                <w:szCs w:val="24"/>
              </w:rPr>
            </w:pPr>
            <w:r w:rsidRPr="005A7B34">
              <w:rPr>
                <w:rFonts w:cs="Times New Roman"/>
                <w:sz w:val="24"/>
                <w:szCs w:val="24"/>
              </w:rPr>
              <w:t>Cita informācija</w:t>
            </w:r>
          </w:p>
        </w:tc>
        <w:tc>
          <w:tcPr>
            <w:tcW w:w="3045" w:type="pct"/>
            <w:hideMark/>
          </w:tcPr>
          <w:p w:rsidR="00164BE7" w:rsidRPr="005A7B34" w:rsidRDefault="00164BE7" w:rsidP="002F5776">
            <w:pPr>
              <w:rPr>
                <w:rFonts w:cs="Times New Roman"/>
                <w:sz w:val="24"/>
                <w:szCs w:val="24"/>
              </w:rPr>
            </w:pPr>
            <w:r w:rsidRPr="005A7B34">
              <w:rPr>
                <w:rFonts w:cs="Times New Roman"/>
                <w:sz w:val="24"/>
                <w:szCs w:val="24"/>
              </w:rPr>
              <w:t>Nav</w:t>
            </w:r>
          </w:p>
        </w:tc>
      </w:tr>
    </w:tbl>
    <w:p w:rsidR="00164BE7" w:rsidRDefault="00164BE7" w:rsidP="00164BE7">
      <w:pPr>
        <w:rPr>
          <w:rFonts w:eastAsia="Times New Roman" w:cs="Times New Roman"/>
          <w:iCs/>
          <w:sz w:val="24"/>
          <w:szCs w:val="24"/>
          <w:lang w:eastAsia="lv-LV"/>
        </w:rPr>
      </w:pPr>
    </w:p>
    <w:tbl>
      <w:tblPr>
        <w:tblW w:w="50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70"/>
      </w:tblGrid>
      <w:tr w:rsidR="00164BE7" w:rsidRPr="005A7B34" w:rsidTr="002F5776">
        <w:trPr>
          <w:cantSplit/>
        </w:trPr>
        <w:tc>
          <w:tcPr>
            <w:tcW w:w="5000" w:type="pct"/>
          </w:tcPr>
          <w:p w:rsidR="00164BE7" w:rsidRDefault="00164BE7" w:rsidP="002F5776">
            <w:pPr>
              <w:rPr>
                <w:rFonts w:eastAsia="Times New Roman" w:cs="Times New Roman"/>
                <w:b/>
                <w:bCs/>
                <w:iCs/>
                <w:sz w:val="24"/>
                <w:szCs w:val="24"/>
                <w:lang w:eastAsia="lv-LV"/>
              </w:rPr>
            </w:pPr>
            <w:r w:rsidRPr="005A7B34">
              <w:rPr>
                <w:rFonts w:eastAsia="Times New Roman" w:cs="Times New Roman"/>
                <w:b/>
                <w:bCs/>
                <w:iCs/>
                <w:sz w:val="24"/>
                <w:szCs w:val="24"/>
                <w:lang w:eastAsia="lv-LV"/>
              </w:rPr>
              <w:t xml:space="preserve">V. Tiesību akta projekta atbilstība Latvijas Republikas starptautiskajām saistībām </w:t>
            </w:r>
          </w:p>
          <w:p w:rsidR="00164BE7" w:rsidRPr="005A7B34" w:rsidRDefault="00164BE7" w:rsidP="002F5776">
            <w:pPr>
              <w:rPr>
                <w:rFonts w:cs="Times New Roman"/>
                <w:sz w:val="20"/>
                <w:szCs w:val="19"/>
              </w:rPr>
            </w:pPr>
          </w:p>
        </w:tc>
      </w:tr>
      <w:tr w:rsidR="00164BE7" w:rsidRPr="005A7B34" w:rsidTr="002F5776">
        <w:trPr>
          <w:cantSplit/>
        </w:trPr>
        <w:tc>
          <w:tcPr>
            <w:tcW w:w="5000" w:type="pct"/>
          </w:tcPr>
          <w:p w:rsidR="00164BE7" w:rsidRPr="005A7B34" w:rsidRDefault="00164BE7" w:rsidP="002F5776">
            <w:pPr>
              <w:rPr>
                <w:rFonts w:eastAsia="Times New Roman" w:cs="Times New Roman"/>
                <w:b/>
                <w:iCs/>
                <w:sz w:val="24"/>
                <w:szCs w:val="24"/>
                <w:lang w:eastAsia="lv-LV"/>
              </w:rPr>
            </w:pPr>
            <w:r w:rsidRPr="005A7B34">
              <w:rPr>
                <w:rFonts w:eastAsia="Times New Roman" w:cs="Times New Roman"/>
                <w:iCs/>
                <w:sz w:val="24"/>
                <w:szCs w:val="24"/>
                <w:lang w:eastAsia="lv-LV"/>
              </w:rPr>
              <w:t>Projekts šo jomu neskar.</w:t>
            </w:r>
          </w:p>
        </w:tc>
      </w:tr>
    </w:tbl>
    <w:p w:rsidR="008414A2" w:rsidRPr="00734B8A" w:rsidRDefault="008414A2">
      <w:pPr>
        <w:rPr>
          <w:sz w:val="24"/>
          <w:szCs w:val="24"/>
          <w:lang w:val="lv-LV"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9"/>
        <w:gridCol w:w="5412"/>
      </w:tblGrid>
      <w:tr w:rsidR="008414A2" w:rsidRPr="00011ED8">
        <w:trPr>
          <w:trHeight w:val="420"/>
        </w:trPr>
        <w:tc>
          <w:tcPr>
            <w:tcW w:w="5000" w:type="pct"/>
            <w:gridSpan w:val="3"/>
            <w:tcBorders>
              <w:top w:val="outset" w:sz="6" w:space="0" w:color="414142"/>
              <w:bottom w:val="outset" w:sz="6" w:space="0" w:color="414142"/>
            </w:tcBorders>
            <w:vAlign w:val="center"/>
          </w:tcPr>
          <w:p w:rsidR="008414A2" w:rsidRPr="00F32FB6" w:rsidRDefault="00E73F62">
            <w:pPr>
              <w:ind w:firstLine="720"/>
              <w:jc w:val="center"/>
              <w:rPr>
                <w:b/>
                <w:bCs/>
                <w:sz w:val="24"/>
                <w:szCs w:val="24"/>
                <w:lang w:val="lv-LV" w:eastAsia="lv-LV"/>
              </w:rPr>
            </w:pPr>
            <w:r w:rsidRPr="00F32FB6">
              <w:rPr>
                <w:b/>
                <w:bCs/>
                <w:sz w:val="24"/>
                <w:szCs w:val="24"/>
                <w:lang w:val="lv-LV" w:eastAsia="lv-LV"/>
              </w:rPr>
              <w:t xml:space="preserve">VI. Sabiedrības līdzdalība un komunikācijas </w:t>
            </w:r>
          </w:p>
          <w:p w:rsidR="008414A2" w:rsidRPr="00E25D3A" w:rsidRDefault="00E73F62">
            <w:pPr>
              <w:ind w:firstLine="720"/>
              <w:jc w:val="center"/>
              <w:rPr>
                <w:b/>
                <w:bCs/>
                <w:sz w:val="24"/>
                <w:szCs w:val="24"/>
                <w:lang w:val="lv-LV" w:eastAsia="lv-LV"/>
              </w:rPr>
            </w:pPr>
            <w:r w:rsidRPr="00E25D3A">
              <w:rPr>
                <w:b/>
                <w:bCs/>
                <w:sz w:val="24"/>
                <w:szCs w:val="24"/>
                <w:lang w:val="lv-LV" w:eastAsia="lv-LV"/>
              </w:rPr>
              <w:t>aktivitātes</w:t>
            </w:r>
          </w:p>
        </w:tc>
      </w:tr>
      <w:tr w:rsidR="008414A2" w:rsidRPr="00011ED8">
        <w:trPr>
          <w:trHeight w:val="540"/>
        </w:trPr>
        <w:tc>
          <w:tcPr>
            <w:tcW w:w="316" w:type="pct"/>
            <w:tcBorders>
              <w:top w:val="outset" w:sz="6" w:space="0" w:color="414142"/>
              <w:bottom w:val="outset" w:sz="6" w:space="0" w:color="414142"/>
              <w:right w:val="outset" w:sz="6" w:space="0" w:color="414142"/>
            </w:tcBorders>
          </w:tcPr>
          <w:p w:rsidR="008414A2" w:rsidRPr="00011ED8" w:rsidRDefault="00E73F62">
            <w:pPr>
              <w:jc w:val="center"/>
              <w:rPr>
                <w:sz w:val="24"/>
                <w:szCs w:val="24"/>
                <w:lang w:val="lv-LV" w:eastAsia="lv-LV"/>
              </w:rPr>
            </w:pPr>
            <w:r w:rsidRPr="00011ED8">
              <w:rPr>
                <w:sz w:val="24"/>
                <w:szCs w:val="24"/>
                <w:lang w:val="lv-LV" w:eastAsia="lv-LV"/>
              </w:rPr>
              <w:t>1.</w:t>
            </w:r>
          </w:p>
        </w:tc>
        <w:tc>
          <w:tcPr>
            <w:tcW w:w="1709" w:type="pct"/>
            <w:tcBorders>
              <w:top w:val="outset" w:sz="6" w:space="0" w:color="414142"/>
              <w:left w:val="outset" w:sz="6" w:space="0" w:color="414142"/>
              <w:bottom w:val="outset" w:sz="6" w:space="0" w:color="414142"/>
              <w:right w:val="outset" w:sz="6" w:space="0" w:color="414142"/>
            </w:tcBorders>
          </w:tcPr>
          <w:p w:rsidR="008414A2" w:rsidRPr="005C2A66" w:rsidRDefault="00E73F62">
            <w:pPr>
              <w:spacing w:line="300" w:lineRule="atLeast"/>
              <w:rPr>
                <w:sz w:val="24"/>
                <w:szCs w:val="24"/>
                <w:lang w:val="lv-LV" w:eastAsia="lv-LV"/>
              </w:rPr>
            </w:pPr>
            <w:r w:rsidRPr="00601188">
              <w:rPr>
                <w:sz w:val="24"/>
                <w:szCs w:val="24"/>
                <w:lang w:val="lv-LV" w:eastAsia="lv-LV"/>
              </w:rPr>
              <w:t xml:space="preserve">Plānotās sabiedrības līdzdalības un </w:t>
            </w:r>
            <w:r w:rsidRPr="005C2A66">
              <w:rPr>
                <w:sz w:val="24"/>
                <w:szCs w:val="24"/>
                <w:lang w:val="lv-LV" w:eastAsia="lv-LV"/>
              </w:rPr>
              <w:t>komunikācijas aktivitātes saistībā ar projektu</w:t>
            </w:r>
          </w:p>
        </w:tc>
        <w:tc>
          <w:tcPr>
            <w:tcW w:w="2975" w:type="pct"/>
            <w:tcBorders>
              <w:top w:val="outset" w:sz="6" w:space="0" w:color="414142"/>
              <w:left w:val="outset" w:sz="6" w:space="0" w:color="414142"/>
              <w:bottom w:val="outset" w:sz="6" w:space="0" w:color="414142"/>
            </w:tcBorders>
          </w:tcPr>
          <w:p w:rsidR="008414A2" w:rsidRPr="00011ED8" w:rsidRDefault="00E73F62">
            <w:pPr>
              <w:spacing w:line="300" w:lineRule="atLeast"/>
              <w:jc w:val="both"/>
              <w:rPr>
                <w:sz w:val="24"/>
                <w:szCs w:val="24"/>
                <w:lang w:val="lv-LV" w:eastAsia="lv-LV"/>
              </w:rPr>
            </w:pPr>
            <w:r w:rsidRPr="000409BC">
              <w:rPr>
                <w:sz w:val="24"/>
                <w:szCs w:val="24"/>
                <w:lang w:val="lv-LV" w:eastAsia="lv-LV"/>
              </w:rPr>
              <w:t xml:space="preserve">Informācija par likumprojektu tiks ievietota Zemkopības ministrijas tīmekļa vietnes </w:t>
            </w:r>
            <w:hyperlink r:id="rId8" w:history="1">
              <w:r w:rsidRPr="000409BC">
                <w:rPr>
                  <w:rStyle w:val="Hipersaite"/>
                  <w:sz w:val="24"/>
                  <w:szCs w:val="24"/>
                  <w:lang w:val="lv-LV" w:eastAsia="lv-LV"/>
                </w:rPr>
                <w:t>www.zm.gov.lv</w:t>
              </w:r>
            </w:hyperlink>
            <w:r w:rsidRPr="00011ED8">
              <w:rPr>
                <w:sz w:val="24"/>
                <w:szCs w:val="24"/>
                <w:lang w:val="lv-LV" w:eastAsia="lv-LV"/>
              </w:rPr>
              <w:t xml:space="preserve"> sadaļā „Sabiedriskā apspriešana”.</w:t>
            </w:r>
          </w:p>
        </w:tc>
      </w:tr>
      <w:tr w:rsidR="008414A2" w:rsidRPr="00011ED8">
        <w:trPr>
          <w:trHeight w:val="330"/>
        </w:trPr>
        <w:tc>
          <w:tcPr>
            <w:tcW w:w="316" w:type="pct"/>
            <w:tcBorders>
              <w:top w:val="outset" w:sz="6" w:space="0" w:color="414142"/>
              <w:bottom w:val="outset" w:sz="6" w:space="0" w:color="414142"/>
              <w:right w:val="outset" w:sz="6" w:space="0" w:color="414142"/>
            </w:tcBorders>
          </w:tcPr>
          <w:p w:rsidR="008414A2" w:rsidRPr="00011ED8" w:rsidRDefault="00E73F62">
            <w:pPr>
              <w:jc w:val="center"/>
              <w:rPr>
                <w:sz w:val="24"/>
                <w:szCs w:val="24"/>
                <w:lang w:val="lv-LV" w:eastAsia="lv-LV"/>
              </w:rPr>
            </w:pPr>
            <w:r w:rsidRPr="00011ED8">
              <w:rPr>
                <w:sz w:val="24"/>
                <w:szCs w:val="24"/>
                <w:lang w:val="lv-LV" w:eastAsia="lv-LV"/>
              </w:rPr>
              <w:t>2.</w:t>
            </w:r>
          </w:p>
        </w:tc>
        <w:tc>
          <w:tcPr>
            <w:tcW w:w="1709" w:type="pct"/>
            <w:tcBorders>
              <w:top w:val="outset" w:sz="6" w:space="0" w:color="414142"/>
              <w:left w:val="outset" w:sz="6" w:space="0" w:color="414142"/>
              <w:bottom w:val="outset" w:sz="6" w:space="0" w:color="414142"/>
              <w:right w:val="outset" w:sz="6" w:space="0" w:color="414142"/>
            </w:tcBorders>
          </w:tcPr>
          <w:p w:rsidR="008414A2" w:rsidRPr="005C2A66" w:rsidRDefault="00E73F62">
            <w:pPr>
              <w:spacing w:line="300" w:lineRule="atLeast"/>
              <w:rPr>
                <w:sz w:val="24"/>
                <w:szCs w:val="24"/>
                <w:lang w:val="lv-LV" w:eastAsia="lv-LV"/>
              </w:rPr>
            </w:pPr>
            <w:r w:rsidRPr="00601188">
              <w:rPr>
                <w:sz w:val="24"/>
                <w:szCs w:val="24"/>
                <w:lang w:val="lv-LV" w:eastAsia="lv-LV"/>
              </w:rPr>
              <w:t xml:space="preserve">Sabiedrības līdzdalība projekta </w:t>
            </w:r>
            <w:r w:rsidRPr="005C2A66">
              <w:rPr>
                <w:sz w:val="24"/>
                <w:szCs w:val="24"/>
                <w:lang w:val="lv-LV" w:eastAsia="lv-LV"/>
              </w:rPr>
              <w:t>izstrādē</w:t>
            </w:r>
          </w:p>
        </w:tc>
        <w:tc>
          <w:tcPr>
            <w:tcW w:w="2975" w:type="pct"/>
            <w:tcBorders>
              <w:top w:val="outset" w:sz="6" w:space="0" w:color="414142"/>
              <w:left w:val="outset" w:sz="6" w:space="0" w:color="414142"/>
              <w:bottom w:val="outset" w:sz="6" w:space="0" w:color="414142"/>
            </w:tcBorders>
          </w:tcPr>
          <w:p w:rsidR="008414A2" w:rsidRPr="000409BC" w:rsidRDefault="00E73F62">
            <w:pPr>
              <w:pStyle w:val="Bezatstarpm"/>
              <w:spacing w:line="300" w:lineRule="atLeast"/>
              <w:jc w:val="both"/>
              <w:rPr>
                <w:rFonts w:ascii="Times New Roman" w:hAnsi="Times New Roman"/>
                <w:sz w:val="24"/>
                <w:szCs w:val="24"/>
                <w:lang w:val="lv-LV"/>
              </w:rPr>
            </w:pPr>
            <w:r w:rsidRPr="005C2A66">
              <w:rPr>
                <w:rFonts w:ascii="Times New Roman" w:hAnsi="Times New Roman"/>
                <w:sz w:val="24"/>
                <w:szCs w:val="24"/>
                <w:lang w:val="lv-LV"/>
              </w:rPr>
              <w:t xml:space="preserve">Likumprojekts ir saskaņots ar </w:t>
            </w:r>
            <w:r w:rsidR="009A0063">
              <w:rPr>
                <w:rFonts w:ascii="Times New Roman" w:hAnsi="Times New Roman"/>
                <w:sz w:val="24"/>
                <w:szCs w:val="24"/>
                <w:lang w:val="lv-LV"/>
              </w:rPr>
              <w:t xml:space="preserve">Latvijas sēklaudzētāju asociāciju, </w:t>
            </w:r>
            <w:r w:rsidRPr="005C2A66">
              <w:rPr>
                <w:rStyle w:val="Izclums"/>
                <w:rFonts w:ascii="Times New Roman" w:hAnsi="Times New Roman"/>
                <w:b w:val="0"/>
                <w:sz w:val="24"/>
                <w:szCs w:val="24"/>
                <w:lang w:val="lv-LV"/>
              </w:rPr>
              <w:t>Lauksaimnieku organizāciju sadarbības padomi</w:t>
            </w:r>
            <w:r w:rsidRPr="000409BC">
              <w:rPr>
                <w:rFonts w:ascii="Times New Roman" w:hAnsi="Times New Roman"/>
                <w:sz w:val="24"/>
                <w:szCs w:val="24"/>
                <w:lang w:val="lv-LV"/>
              </w:rPr>
              <w:t xml:space="preserve"> un Zemnieku saeimu. </w:t>
            </w:r>
          </w:p>
        </w:tc>
      </w:tr>
      <w:tr w:rsidR="008414A2" w:rsidRPr="00011ED8">
        <w:trPr>
          <w:trHeight w:val="465"/>
        </w:trPr>
        <w:tc>
          <w:tcPr>
            <w:tcW w:w="316" w:type="pct"/>
            <w:tcBorders>
              <w:top w:val="outset" w:sz="6" w:space="0" w:color="414142"/>
              <w:bottom w:val="outset" w:sz="6" w:space="0" w:color="414142"/>
              <w:right w:val="outset" w:sz="6" w:space="0" w:color="414142"/>
            </w:tcBorders>
          </w:tcPr>
          <w:p w:rsidR="008414A2" w:rsidRPr="00011ED8" w:rsidRDefault="00E73F62">
            <w:pPr>
              <w:jc w:val="center"/>
              <w:rPr>
                <w:sz w:val="24"/>
                <w:szCs w:val="24"/>
                <w:lang w:val="lv-LV" w:eastAsia="lv-LV"/>
              </w:rPr>
            </w:pPr>
            <w:r w:rsidRPr="00011ED8">
              <w:rPr>
                <w:sz w:val="24"/>
                <w:szCs w:val="24"/>
                <w:lang w:val="lv-LV" w:eastAsia="lv-LV"/>
              </w:rPr>
              <w:t>3.</w:t>
            </w:r>
          </w:p>
        </w:tc>
        <w:tc>
          <w:tcPr>
            <w:tcW w:w="1709" w:type="pct"/>
            <w:tcBorders>
              <w:top w:val="outset" w:sz="6" w:space="0" w:color="414142"/>
              <w:left w:val="outset" w:sz="6" w:space="0" w:color="414142"/>
              <w:bottom w:val="outset" w:sz="6" w:space="0" w:color="414142"/>
              <w:right w:val="outset" w:sz="6" w:space="0" w:color="414142"/>
            </w:tcBorders>
          </w:tcPr>
          <w:p w:rsidR="008414A2" w:rsidRPr="005C2A66" w:rsidRDefault="00E73F62">
            <w:pPr>
              <w:spacing w:line="300" w:lineRule="atLeast"/>
              <w:rPr>
                <w:sz w:val="24"/>
                <w:szCs w:val="24"/>
                <w:lang w:val="lv-LV" w:eastAsia="lv-LV"/>
              </w:rPr>
            </w:pPr>
            <w:r w:rsidRPr="00601188">
              <w:rPr>
                <w:sz w:val="24"/>
                <w:szCs w:val="24"/>
                <w:lang w:val="lv-LV" w:eastAsia="lv-LV"/>
              </w:rPr>
              <w:t>Sabiedrības līdzdalības rezultāti</w:t>
            </w:r>
          </w:p>
        </w:tc>
        <w:tc>
          <w:tcPr>
            <w:tcW w:w="2975" w:type="pct"/>
            <w:tcBorders>
              <w:top w:val="outset" w:sz="6" w:space="0" w:color="414142"/>
              <w:left w:val="outset" w:sz="6" w:space="0" w:color="414142"/>
              <w:bottom w:val="outset" w:sz="6" w:space="0" w:color="414142"/>
            </w:tcBorders>
          </w:tcPr>
          <w:p w:rsidR="008414A2" w:rsidRPr="005C2A66" w:rsidRDefault="008414A2">
            <w:pPr>
              <w:pStyle w:val="Bezatstarpm"/>
              <w:spacing w:line="300" w:lineRule="atLeast"/>
              <w:jc w:val="both"/>
              <w:rPr>
                <w:rFonts w:ascii="Times New Roman" w:hAnsi="Times New Roman"/>
                <w:sz w:val="24"/>
                <w:szCs w:val="24"/>
                <w:lang w:val="lv-LV"/>
              </w:rPr>
            </w:pPr>
          </w:p>
        </w:tc>
      </w:tr>
      <w:tr w:rsidR="008414A2" w:rsidRPr="00011ED8">
        <w:trPr>
          <w:trHeight w:val="152"/>
        </w:trPr>
        <w:tc>
          <w:tcPr>
            <w:tcW w:w="316" w:type="pct"/>
            <w:tcBorders>
              <w:top w:val="outset" w:sz="6" w:space="0" w:color="414142"/>
              <w:bottom w:val="outset" w:sz="6" w:space="0" w:color="414142"/>
              <w:right w:val="outset" w:sz="6" w:space="0" w:color="414142"/>
            </w:tcBorders>
          </w:tcPr>
          <w:p w:rsidR="008414A2" w:rsidRPr="00011ED8" w:rsidRDefault="00E73F62">
            <w:pPr>
              <w:jc w:val="center"/>
              <w:rPr>
                <w:sz w:val="24"/>
                <w:szCs w:val="24"/>
                <w:lang w:val="lv-LV" w:eastAsia="lv-LV"/>
              </w:rPr>
            </w:pPr>
            <w:r w:rsidRPr="00011ED8">
              <w:rPr>
                <w:sz w:val="24"/>
                <w:szCs w:val="24"/>
                <w:lang w:val="lv-LV" w:eastAsia="lv-LV"/>
              </w:rPr>
              <w:t>4.</w:t>
            </w:r>
          </w:p>
        </w:tc>
        <w:tc>
          <w:tcPr>
            <w:tcW w:w="1709" w:type="pct"/>
            <w:tcBorders>
              <w:top w:val="outset" w:sz="6" w:space="0" w:color="414142"/>
              <w:left w:val="outset" w:sz="6" w:space="0" w:color="414142"/>
              <w:bottom w:val="outset" w:sz="6" w:space="0" w:color="414142"/>
              <w:right w:val="outset" w:sz="6" w:space="0" w:color="414142"/>
            </w:tcBorders>
          </w:tcPr>
          <w:p w:rsidR="008414A2" w:rsidRPr="005C2A66" w:rsidRDefault="00E73F62">
            <w:pPr>
              <w:spacing w:line="300" w:lineRule="atLeast"/>
              <w:rPr>
                <w:sz w:val="24"/>
                <w:szCs w:val="24"/>
                <w:lang w:val="lv-LV" w:eastAsia="lv-LV"/>
              </w:rPr>
            </w:pPr>
            <w:r w:rsidRPr="00601188">
              <w:rPr>
                <w:sz w:val="24"/>
                <w:szCs w:val="24"/>
                <w:lang w:val="lv-LV" w:eastAsia="lv-LV"/>
              </w:rPr>
              <w:t>Cita informācija</w:t>
            </w:r>
          </w:p>
        </w:tc>
        <w:tc>
          <w:tcPr>
            <w:tcW w:w="2975" w:type="pct"/>
            <w:tcBorders>
              <w:top w:val="outset" w:sz="6" w:space="0" w:color="414142"/>
              <w:left w:val="outset" w:sz="6" w:space="0" w:color="414142"/>
              <w:bottom w:val="outset" w:sz="6" w:space="0" w:color="414142"/>
            </w:tcBorders>
          </w:tcPr>
          <w:p w:rsidR="008414A2" w:rsidRPr="005C2A66" w:rsidRDefault="00E73F62">
            <w:pPr>
              <w:spacing w:line="300" w:lineRule="atLeast"/>
              <w:rPr>
                <w:sz w:val="24"/>
                <w:szCs w:val="24"/>
                <w:lang w:val="lv-LV" w:eastAsia="lv-LV"/>
              </w:rPr>
            </w:pPr>
            <w:r w:rsidRPr="005C2A66">
              <w:rPr>
                <w:sz w:val="24"/>
                <w:szCs w:val="24"/>
                <w:lang w:val="lv-LV" w:eastAsia="lv-LV"/>
              </w:rPr>
              <w:t>Nav</w:t>
            </w:r>
            <w:r w:rsidR="00693516">
              <w:rPr>
                <w:sz w:val="24"/>
                <w:szCs w:val="24"/>
                <w:lang w:val="lv-LV" w:eastAsia="lv-LV"/>
              </w:rPr>
              <w:t>.</w:t>
            </w:r>
          </w:p>
        </w:tc>
      </w:tr>
    </w:tbl>
    <w:p w:rsidR="00164BE7" w:rsidRDefault="00164BE7">
      <w:pPr>
        <w:rPr>
          <w:sz w:val="24"/>
          <w:szCs w:val="24"/>
          <w:lang w:val="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9"/>
        <w:gridCol w:w="5412"/>
      </w:tblGrid>
      <w:tr w:rsidR="00164BE7" w:rsidRPr="00011ED8" w:rsidTr="002F5776">
        <w:trPr>
          <w:trHeight w:val="375"/>
        </w:trPr>
        <w:tc>
          <w:tcPr>
            <w:tcW w:w="5000" w:type="pct"/>
            <w:gridSpan w:val="3"/>
            <w:tcBorders>
              <w:top w:val="outset" w:sz="6" w:space="0" w:color="414142"/>
              <w:bottom w:val="outset" w:sz="6" w:space="0" w:color="414142"/>
            </w:tcBorders>
            <w:vAlign w:val="center"/>
          </w:tcPr>
          <w:p w:rsidR="00164BE7" w:rsidRPr="00011ED8" w:rsidRDefault="00164BE7" w:rsidP="002F5776">
            <w:pPr>
              <w:ind w:firstLine="720"/>
              <w:jc w:val="center"/>
              <w:rPr>
                <w:b/>
                <w:bCs/>
                <w:sz w:val="24"/>
                <w:szCs w:val="24"/>
                <w:lang w:val="lv-LV" w:eastAsia="lv-LV"/>
              </w:rPr>
            </w:pPr>
            <w:r w:rsidRPr="00011ED8">
              <w:rPr>
                <w:b/>
                <w:bCs/>
                <w:sz w:val="24"/>
                <w:szCs w:val="24"/>
                <w:lang w:val="lv-LV" w:eastAsia="lv-LV"/>
              </w:rPr>
              <w:t xml:space="preserve">VII. Tiesību akta projekta izpildes nodrošināšana </w:t>
            </w:r>
          </w:p>
          <w:p w:rsidR="00164BE7" w:rsidRPr="005C2A66" w:rsidRDefault="00164BE7" w:rsidP="002F5776">
            <w:pPr>
              <w:ind w:firstLine="720"/>
              <w:jc w:val="center"/>
              <w:rPr>
                <w:b/>
                <w:bCs/>
                <w:sz w:val="24"/>
                <w:szCs w:val="24"/>
                <w:lang w:val="lv-LV" w:eastAsia="lv-LV"/>
              </w:rPr>
            </w:pPr>
            <w:r w:rsidRPr="00601188">
              <w:rPr>
                <w:b/>
                <w:bCs/>
                <w:sz w:val="24"/>
                <w:szCs w:val="24"/>
                <w:lang w:val="lv-LV" w:eastAsia="lv-LV"/>
              </w:rPr>
              <w:t>un tās ietekme uz institūcijām</w:t>
            </w:r>
          </w:p>
        </w:tc>
      </w:tr>
      <w:tr w:rsidR="00164BE7" w:rsidRPr="00011ED8" w:rsidTr="002F5776">
        <w:trPr>
          <w:trHeight w:val="420"/>
        </w:trPr>
        <w:tc>
          <w:tcPr>
            <w:tcW w:w="316" w:type="pct"/>
            <w:tcBorders>
              <w:top w:val="outset" w:sz="6" w:space="0" w:color="414142"/>
              <w:bottom w:val="outset" w:sz="6" w:space="0" w:color="414142"/>
              <w:right w:val="outset" w:sz="6" w:space="0" w:color="414142"/>
            </w:tcBorders>
            <w:vAlign w:val="center"/>
          </w:tcPr>
          <w:p w:rsidR="00164BE7" w:rsidRPr="00011ED8" w:rsidRDefault="00164BE7" w:rsidP="002F5776">
            <w:pPr>
              <w:jc w:val="center"/>
              <w:rPr>
                <w:sz w:val="24"/>
                <w:szCs w:val="24"/>
                <w:lang w:val="lv-LV" w:eastAsia="lv-LV"/>
              </w:rPr>
            </w:pPr>
            <w:r w:rsidRPr="00011ED8">
              <w:rPr>
                <w:sz w:val="24"/>
                <w:szCs w:val="24"/>
                <w:lang w:val="lv-LV" w:eastAsia="lv-LV"/>
              </w:rPr>
              <w:lastRenderedPageBreak/>
              <w:t>1.</w:t>
            </w:r>
          </w:p>
        </w:tc>
        <w:tc>
          <w:tcPr>
            <w:tcW w:w="1709" w:type="pct"/>
            <w:tcBorders>
              <w:top w:val="outset" w:sz="6" w:space="0" w:color="414142"/>
              <w:left w:val="outset" w:sz="6" w:space="0" w:color="414142"/>
              <w:bottom w:val="outset" w:sz="6" w:space="0" w:color="414142"/>
              <w:right w:val="outset" w:sz="6" w:space="0" w:color="414142"/>
            </w:tcBorders>
          </w:tcPr>
          <w:p w:rsidR="00164BE7" w:rsidRPr="005C2A66" w:rsidRDefault="00164BE7" w:rsidP="002F5776">
            <w:pPr>
              <w:spacing w:line="300" w:lineRule="atLeast"/>
              <w:rPr>
                <w:sz w:val="24"/>
                <w:szCs w:val="24"/>
                <w:lang w:val="lv-LV" w:eastAsia="lv-LV"/>
              </w:rPr>
            </w:pPr>
            <w:r w:rsidRPr="00601188">
              <w:rPr>
                <w:sz w:val="24"/>
                <w:szCs w:val="24"/>
                <w:lang w:val="lv-LV" w:eastAsia="lv-LV"/>
              </w:rPr>
              <w:t>Projekta izpildē iesaistītās institūcijas</w:t>
            </w:r>
          </w:p>
        </w:tc>
        <w:tc>
          <w:tcPr>
            <w:tcW w:w="2975" w:type="pct"/>
            <w:tcBorders>
              <w:top w:val="outset" w:sz="6" w:space="0" w:color="414142"/>
              <w:left w:val="outset" w:sz="6" w:space="0" w:color="414142"/>
              <w:bottom w:val="outset" w:sz="6" w:space="0" w:color="414142"/>
            </w:tcBorders>
          </w:tcPr>
          <w:p w:rsidR="00164BE7" w:rsidRPr="000409BC" w:rsidRDefault="00164BE7" w:rsidP="002F5776">
            <w:pPr>
              <w:spacing w:line="300" w:lineRule="atLeast"/>
              <w:jc w:val="both"/>
              <w:rPr>
                <w:sz w:val="24"/>
                <w:szCs w:val="24"/>
                <w:lang w:val="lv-LV" w:eastAsia="lv-LV"/>
              </w:rPr>
            </w:pPr>
            <w:r w:rsidRPr="005C2A66">
              <w:rPr>
                <w:sz w:val="24"/>
                <w:szCs w:val="24"/>
                <w:lang w:val="lv-LV"/>
              </w:rPr>
              <w:t>Likumprojekta izpildi nodrošinās Valsts augu aizsardzības dienests un Lauku atbalsta dienests.</w:t>
            </w:r>
          </w:p>
        </w:tc>
      </w:tr>
      <w:tr w:rsidR="00164BE7" w:rsidRPr="00011ED8" w:rsidTr="002F5776">
        <w:trPr>
          <w:trHeight w:val="450"/>
        </w:trPr>
        <w:tc>
          <w:tcPr>
            <w:tcW w:w="316" w:type="pct"/>
            <w:tcBorders>
              <w:top w:val="outset" w:sz="6" w:space="0" w:color="414142"/>
              <w:bottom w:val="outset" w:sz="6" w:space="0" w:color="414142"/>
              <w:right w:val="outset" w:sz="6" w:space="0" w:color="414142"/>
            </w:tcBorders>
            <w:vAlign w:val="center"/>
          </w:tcPr>
          <w:p w:rsidR="00164BE7" w:rsidRPr="00011ED8" w:rsidRDefault="00164BE7" w:rsidP="002F5776">
            <w:pPr>
              <w:jc w:val="center"/>
              <w:rPr>
                <w:sz w:val="24"/>
                <w:szCs w:val="24"/>
                <w:lang w:val="lv-LV" w:eastAsia="lv-LV"/>
              </w:rPr>
            </w:pPr>
            <w:r w:rsidRPr="00011ED8">
              <w:rPr>
                <w:sz w:val="24"/>
                <w:szCs w:val="24"/>
                <w:lang w:val="lv-LV" w:eastAsia="lv-LV"/>
              </w:rPr>
              <w:t>2.</w:t>
            </w:r>
          </w:p>
        </w:tc>
        <w:tc>
          <w:tcPr>
            <w:tcW w:w="1709" w:type="pct"/>
            <w:tcBorders>
              <w:top w:val="outset" w:sz="6" w:space="0" w:color="414142"/>
              <w:left w:val="outset" w:sz="6" w:space="0" w:color="414142"/>
              <w:bottom w:val="outset" w:sz="6" w:space="0" w:color="414142"/>
              <w:right w:val="outset" w:sz="6" w:space="0" w:color="414142"/>
            </w:tcBorders>
          </w:tcPr>
          <w:p w:rsidR="00164BE7" w:rsidRPr="005C2A66" w:rsidRDefault="00164BE7" w:rsidP="002F5776">
            <w:pPr>
              <w:spacing w:line="300" w:lineRule="atLeast"/>
              <w:rPr>
                <w:sz w:val="24"/>
                <w:szCs w:val="24"/>
                <w:lang w:val="lv-LV" w:eastAsia="lv-LV"/>
              </w:rPr>
            </w:pPr>
            <w:r w:rsidRPr="00601188">
              <w:rPr>
                <w:sz w:val="24"/>
                <w:szCs w:val="24"/>
                <w:lang w:val="lv-LV" w:eastAsia="lv-LV"/>
              </w:rPr>
              <w:t xml:space="preserve">Projekta izpildes ietekme uz pārvaldes funkcijām un institucionālo struktūru. </w:t>
            </w:r>
          </w:p>
          <w:p w:rsidR="00164BE7" w:rsidRPr="00734B8A" w:rsidRDefault="00164BE7" w:rsidP="002F5776">
            <w:pPr>
              <w:pStyle w:val="Bezatstarpm"/>
              <w:spacing w:line="300" w:lineRule="atLeast"/>
              <w:rPr>
                <w:rFonts w:ascii="Times New Roman" w:hAnsi="Times New Roman"/>
                <w:sz w:val="24"/>
                <w:szCs w:val="24"/>
                <w:lang w:val="lv-LV" w:eastAsia="lv-LV"/>
              </w:rPr>
            </w:pPr>
            <w:r w:rsidRPr="005C2A66">
              <w:rPr>
                <w:rFonts w:ascii="Times New Roman" w:hAnsi="Times New Roman"/>
                <w:sz w:val="24"/>
                <w:szCs w:val="24"/>
                <w:lang w:val="lv-LV" w:eastAsia="lv-LV"/>
              </w:rPr>
              <w:t>Jaunu institūciju izveide, esošu in</w:t>
            </w:r>
            <w:r w:rsidRPr="000409BC">
              <w:rPr>
                <w:rFonts w:ascii="Times New Roman" w:hAnsi="Times New Roman"/>
                <w:sz w:val="24"/>
                <w:szCs w:val="24"/>
                <w:lang w:val="lv-LV" w:eastAsia="lv-LV"/>
              </w:rPr>
              <w:t>stitūciju likvidācija vai reorganizācija, to ietekme uz institūcijas cilvēkresursiem</w:t>
            </w:r>
          </w:p>
        </w:tc>
        <w:tc>
          <w:tcPr>
            <w:tcW w:w="2975" w:type="pct"/>
            <w:tcBorders>
              <w:top w:val="outset" w:sz="6" w:space="0" w:color="414142"/>
              <w:left w:val="outset" w:sz="6" w:space="0" w:color="414142"/>
              <w:bottom w:val="outset" w:sz="6" w:space="0" w:color="414142"/>
            </w:tcBorders>
          </w:tcPr>
          <w:p w:rsidR="00164BE7" w:rsidRPr="00E25D3A" w:rsidRDefault="00164BE7" w:rsidP="002F5776">
            <w:pPr>
              <w:pStyle w:val="Bezatstarpm"/>
              <w:spacing w:line="300" w:lineRule="atLeast"/>
              <w:jc w:val="both"/>
              <w:rPr>
                <w:lang w:val="lv-LV" w:eastAsia="lv-LV"/>
              </w:rPr>
            </w:pPr>
            <w:r w:rsidRPr="00E25D3A">
              <w:rPr>
                <w:rFonts w:ascii="Times New Roman" w:hAnsi="Times New Roman"/>
                <w:color w:val="000000"/>
                <w:sz w:val="24"/>
                <w:szCs w:val="24"/>
                <w:lang w:val="lv-LV"/>
              </w:rPr>
              <w:t>Likumprojekta izpilde tiks nodrošināta, pamatojoties uz esošo institūciju funkcijām.</w:t>
            </w:r>
          </w:p>
        </w:tc>
      </w:tr>
      <w:tr w:rsidR="00164BE7" w:rsidRPr="00011ED8" w:rsidTr="002F5776">
        <w:trPr>
          <w:trHeight w:val="168"/>
        </w:trPr>
        <w:tc>
          <w:tcPr>
            <w:tcW w:w="316" w:type="pct"/>
            <w:tcBorders>
              <w:top w:val="outset" w:sz="6" w:space="0" w:color="414142"/>
              <w:bottom w:val="outset" w:sz="6" w:space="0" w:color="414142"/>
              <w:right w:val="outset" w:sz="6" w:space="0" w:color="414142"/>
            </w:tcBorders>
            <w:vAlign w:val="center"/>
          </w:tcPr>
          <w:p w:rsidR="00164BE7" w:rsidRPr="00011ED8" w:rsidRDefault="00164BE7" w:rsidP="002F5776">
            <w:pPr>
              <w:jc w:val="center"/>
              <w:rPr>
                <w:sz w:val="24"/>
                <w:szCs w:val="24"/>
                <w:lang w:val="lv-LV" w:eastAsia="lv-LV"/>
              </w:rPr>
            </w:pPr>
            <w:r w:rsidRPr="00011ED8">
              <w:rPr>
                <w:sz w:val="24"/>
                <w:szCs w:val="24"/>
                <w:lang w:val="lv-LV" w:eastAsia="lv-LV"/>
              </w:rPr>
              <w:t>3.</w:t>
            </w:r>
          </w:p>
        </w:tc>
        <w:tc>
          <w:tcPr>
            <w:tcW w:w="1709" w:type="pct"/>
            <w:tcBorders>
              <w:top w:val="outset" w:sz="6" w:space="0" w:color="414142"/>
              <w:left w:val="outset" w:sz="6" w:space="0" w:color="414142"/>
              <w:bottom w:val="outset" w:sz="6" w:space="0" w:color="414142"/>
              <w:right w:val="outset" w:sz="6" w:space="0" w:color="414142"/>
            </w:tcBorders>
          </w:tcPr>
          <w:p w:rsidR="00164BE7" w:rsidRPr="005C2A66" w:rsidRDefault="00164BE7" w:rsidP="002F5776">
            <w:pPr>
              <w:spacing w:line="300" w:lineRule="atLeast"/>
              <w:rPr>
                <w:sz w:val="24"/>
                <w:szCs w:val="24"/>
                <w:lang w:val="lv-LV" w:eastAsia="lv-LV"/>
              </w:rPr>
            </w:pPr>
            <w:r w:rsidRPr="00601188">
              <w:rPr>
                <w:sz w:val="24"/>
                <w:szCs w:val="24"/>
                <w:lang w:val="lv-LV" w:eastAsia="lv-LV"/>
              </w:rPr>
              <w:t>Cita informācija</w:t>
            </w:r>
          </w:p>
        </w:tc>
        <w:tc>
          <w:tcPr>
            <w:tcW w:w="2975" w:type="pct"/>
            <w:tcBorders>
              <w:top w:val="outset" w:sz="6" w:space="0" w:color="414142"/>
              <w:left w:val="outset" w:sz="6" w:space="0" w:color="414142"/>
              <w:bottom w:val="outset" w:sz="6" w:space="0" w:color="414142"/>
            </w:tcBorders>
          </w:tcPr>
          <w:p w:rsidR="00164BE7" w:rsidRPr="005C2A66" w:rsidRDefault="00164BE7" w:rsidP="002F5776">
            <w:pPr>
              <w:spacing w:line="300" w:lineRule="atLeast"/>
              <w:rPr>
                <w:sz w:val="24"/>
                <w:szCs w:val="24"/>
                <w:lang w:val="lv-LV" w:eastAsia="lv-LV"/>
              </w:rPr>
            </w:pPr>
            <w:r w:rsidRPr="005C2A66">
              <w:rPr>
                <w:rFonts w:eastAsia="Times New Roman"/>
                <w:sz w:val="24"/>
                <w:szCs w:val="24"/>
                <w:lang w:val="lv-LV" w:eastAsia="lv-LV"/>
              </w:rPr>
              <w:t xml:space="preserve">Nav. </w:t>
            </w:r>
          </w:p>
        </w:tc>
      </w:tr>
    </w:tbl>
    <w:p w:rsidR="00164BE7" w:rsidRPr="00011ED8" w:rsidRDefault="00164BE7">
      <w:pPr>
        <w:rPr>
          <w:sz w:val="24"/>
          <w:szCs w:val="24"/>
          <w:lang w:val="lv-LV"/>
        </w:rPr>
      </w:pPr>
    </w:p>
    <w:p w:rsidR="008414A2" w:rsidRDefault="008414A2">
      <w:pPr>
        <w:rPr>
          <w:sz w:val="24"/>
          <w:szCs w:val="24"/>
          <w:lang w:val="lv-LV"/>
        </w:rPr>
      </w:pPr>
    </w:p>
    <w:p w:rsidR="00847F23" w:rsidRPr="00601188" w:rsidRDefault="00847F23">
      <w:pPr>
        <w:rPr>
          <w:sz w:val="24"/>
          <w:szCs w:val="24"/>
          <w:lang w:val="lv-LV"/>
        </w:rPr>
      </w:pPr>
    </w:p>
    <w:p w:rsidR="008414A2" w:rsidRPr="005C2A66" w:rsidRDefault="008414A2">
      <w:pPr>
        <w:rPr>
          <w:sz w:val="24"/>
          <w:szCs w:val="24"/>
          <w:lang w:val="lv-LV"/>
        </w:rPr>
      </w:pPr>
    </w:p>
    <w:p w:rsidR="008414A2" w:rsidRPr="00847F23" w:rsidRDefault="00E73F62" w:rsidP="00847F23">
      <w:pPr>
        <w:ind w:firstLine="720"/>
        <w:rPr>
          <w:sz w:val="28"/>
          <w:szCs w:val="24"/>
          <w:lang w:val="lv-LV"/>
        </w:rPr>
      </w:pPr>
      <w:r w:rsidRPr="00847F23">
        <w:rPr>
          <w:sz w:val="28"/>
          <w:szCs w:val="24"/>
          <w:lang w:val="lv-LV"/>
        </w:rPr>
        <w:t>Zemkopība</w:t>
      </w:r>
      <w:r w:rsidR="00847F23">
        <w:rPr>
          <w:sz w:val="28"/>
          <w:szCs w:val="24"/>
          <w:lang w:val="lv-LV"/>
        </w:rPr>
        <w:t xml:space="preserve">s ministrs </w:t>
      </w:r>
      <w:r w:rsidR="00847F23">
        <w:rPr>
          <w:sz w:val="28"/>
          <w:szCs w:val="24"/>
          <w:lang w:val="lv-LV"/>
        </w:rPr>
        <w:tab/>
      </w:r>
      <w:r w:rsidR="00847F23">
        <w:rPr>
          <w:sz w:val="28"/>
          <w:szCs w:val="24"/>
          <w:lang w:val="lv-LV"/>
        </w:rPr>
        <w:tab/>
      </w:r>
      <w:r w:rsidR="00847F23">
        <w:rPr>
          <w:sz w:val="28"/>
          <w:szCs w:val="24"/>
          <w:lang w:val="lv-LV"/>
        </w:rPr>
        <w:tab/>
      </w:r>
      <w:r w:rsidR="00847F23">
        <w:rPr>
          <w:sz w:val="28"/>
          <w:szCs w:val="24"/>
          <w:lang w:val="lv-LV"/>
        </w:rPr>
        <w:tab/>
      </w:r>
      <w:r w:rsidR="00847F23">
        <w:rPr>
          <w:sz w:val="28"/>
          <w:szCs w:val="24"/>
          <w:lang w:val="lv-LV"/>
        </w:rPr>
        <w:tab/>
      </w:r>
      <w:r w:rsidR="00847F23">
        <w:rPr>
          <w:sz w:val="28"/>
          <w:szCs w:val="24"/>
          <w:lang w:val="lv-LV"/>
        </w:rPr>
        <w:tab/>
        <w:t>Jānis Dūklavs</w:t>
      </w:r>
    </w:p>
    <w:p w:rsidR="00847F23" w:rsidRPr="00847F23" w:rsidRDefault="00847F23">
      <w:pPr>
        <w:rPr>
          <w:sz w:val="28"/>
          <w:szCs w:val="24"/>
          <w:lang w:val="lv-LV"/>
        </w:rPr>
      </w:pPr>
    </w:p>
    <w:p w:rsidR="00847F23" w:rsidRPr="00847F23" w:rsidRDefault="00847F23">
      <w:pPr>
        <w:rPr>
          <w:sz w:val="28"/>
          <w:szCs w:val="24"/>
          <w:lang w:val="lv-LV"/>
        </w:rPr>
      </w:pPr>
    </w:p>
    <w:p w:rsidR="00847F23" w:rsidRPr="00847F23" w:rsidRDefault="00847F23" w:rsidP="00847F23">
      <w:pPr>
        <w:ind w:firstLine="720"/>
        <w:rPr>
          <w:sz w:val="28"/>
          <w:szCs w:val="24"/>
          <w:lang w:val="lv-LV"/>
        </w:rPr>
      </w:pPr>
      <w:r w:rsidRPr="00847F23">
        <w:rPr>
          <w:sz w:val="28"/>
          <w:szCs w:val="24"/>
          <w:lang w:val="lv-LV"/>
        </w:rPr>
        <w:t>Zemkopības ministrijas valsts sekret</w:t>
      </w:r>
      <w:r>
        <w:rPr>
          <w:sz w:val="28"/>
          <w:szCs w:val="24"/>
          <w:lang w:val="lv-LV"/>
        </w:rPr>
        <w:t>āre</w:t>
      </w:r>
      <w:r>
        <w:rPr>
          <w:sz w:val="28"/>
          <w:szCs w:val="24"/>
          <w:lang w:val="lv-LV"/>
        </w:rPr>
        <w:tab/>
      </w:r>
      <w:r>
        <w:rPr>
          <w:sz w:val="28"/>
          <w:szCs w:val="24"/>
          <w:lang w:val="lv-LV"/>
        </w:rPr>
        <w:tab/>
      </w:r>
      <w:r w:rsidRPr="00847F23">
        <w:rPr>
          <w:sz w:val="28"/>
          <w:szCs w:val="24"/>
          <w:lang w:val="lv-LV"/>
        </w:rPr>
        <w:tab/>
        <w:t>Dace Lucaua</w:t>
      </w:r>
    </w:p>
    <w:p w:rsidR="008414A2" w:rsidRPr="000409BC" w:rsidRDefault="008414A2">
      <w:pPr>
        <w:pStyle w:val="Bezatstarpm"/>
        <w:rPr>
          <w:rFonts w:ascii="Times New Roman" w:hAnsi="Times New Roman"/>
          <w:sz w:val="18"/>
          <w:szCs w:val="18"/>
          <w:lang w:val="lv-LV"/>
        </w:rPr>
      </w:pPr>
    </w:p>
    <w:p w:rsidR="008414A2" w:rsidRPr="00734B8A" w:rsidRDefault="008414A2">
      <w:pPr>
        <w:pStyle w:val="Bezatstarpm"/>
        <w:rPr>
          <w:rFonts w:ascii="Times New Roman" w:hAnsi="Times New Roman"/>
          <w:sz w:val="18"/>
          <w:szCs w:val="18"/>
          <w:lang w:val="lv-LV"/>
        </w:rPr>
      </w:pPr>
    </w:p>
    <w:p w:rsidR="008414A2" w:rsidRPr="00E25D3A" w:rsidRDefault="008414A2">
      <w:pPr>
        <w:pStyle w:val="Bezatstarpm"/>
        <w:rPr>
          <w:rFonts w:ascii="Times New Roman" w:hAnsi="Times New Roman"/>
          <w:sz w:val="18"/>
          <w:szCs w:val="18"/>
          <w:lang w:val="lv-LV"/>
        </w:rPr>
      </w:pPr>
    </w:p>
    <w:p w:rsidR="008414A2" w:rsidRPr="00E25D3A" w:rsidRDefault="008414A2">
      <w:pPr>
        <w:pStyle w:val="Bezatstarpm"/>
        <w:rPr>
          <w:rFonts w:ascii="Times New Roman" w:hAnsi="Times New Roman"/>
          <w:sz w:val="18"/>
          <w:szCs w:val="18"/>
          <w:lang w:val="lv-LV"/>
        </w:rPr>
      </w:pPr>
    </w:p>
    <w:p w:rsidR="008414A2" w:rsidRPr="00E25D3A" w:rsidRDefault="008414A2">
      <w:pPr>
        <w:pStyle w:val="Bezatstarpm"/>
        <w:rPr>
          <w:rFonts w:ascii="Times New Roman" w:hAnsi="Times New Roman"/>
          <w:sz w:val="18"/>
          <w:szCs w:val="18"/>
          <w:lang w:val="lv-LV"/>
        </w:rPr>
      </w:pPr>
    </w:p>
    <w:p w:rsidR="008414A2" w:rsidRPr="00011ED8" w:rsidRDefault="008414A2">
      <w:pPr>
        <w:pStyle w:val="Bezatstarpm"/>
        <w:rPr>
          <w:rFonts w:ascii="Times New Roman" w:hAnsi="Times New Roman"/>
          <w:sz w:val="18"/>
          <w:szCs w:val="18"/>
          <w:lang w:val="lv-LV"/>
        </w:rPr>
      </w:pPr>
    </w:p>
    <w:p w:rsidR="008414A2" w:rsidRDefault="008414A2">
      <w:pPr>
        <w:pStyle w:val="Bezatstarpm"/>
        <w:rPr>
          <w:rFonts w:ascii="Times New Roman" w:hAnsi="Times New Roman"/>
          <w:sz w:val="24"/>
          <w:szCs w:val="24"/>
          <w:lang w:val="lv-LV"/>
        </w:rPr>
      </w:pPr>
    </w:p>
    <w:p w:rsidR="00847F23" w:rsidRDefault="00847F23">
      <w:pPr>
        <w:pStyle w:val="Bezatstarpm"/>
        <w:rPr>
          <w:rFonts w:ascii="Times New Roman" w:hAnsi="Times New Roman"/>
          <w:sz w:val="24"/>
          <w:szCs w:val="24"/>
          <w:lang w:val="lv-LV"/>
        </w:rPr>
      </w:pPr>
    </w:p>
    <w:p w:rsidR="00847F23" w:rsidRDefault="00847F23">
      <w:pPr>
        <w:pStyle w:val="Bezatstarpm"/>
        <w:rPr>
          <w:rFonts w:ascii="Times New Roman" w:hAnsi="Times New Roman"/>
          <w:sz w:val="24"/>
          <w:szCs w:val="24"/>
          <w:lang w:val="lv-LV"/>
        </w:rPr>
      </w:pPr>
    </w:p>
    <w:p w:rsidR="00847F23" w:rsidRDefault="00847F23">
      <w:pPr>
        <w:pStyle w:val="Bezatstarpm"/>
        <w:rPr>
          <w:rFonts w:ascii="Times New Roman" w:hAnsi="Times New Roman"/>
          <w:sz w:val="24"/>
          <w:szCs w:val="24"/>
          <w:lang w:val="lv-LV"/>
        </w:rPr>
      </w:pPr>
    </w:p>
    <w:p w:rsidR="00847F23" w:rsidRDefault="00847F23">
      <w:pPr>
        <w:pStyle w:val="Bezatstarpm"/>
        <w:rPr>
          <w:rFonts w:ascii="Times New Roman" w:hAnsi="Times New Roman"/>
          <w:sz w:val="24"/>
          <w:szCs w:val="24"/>
          <w:lang w:val="lv-LV"/>
        </w:rPr>
      </w:pPr>
    </w:p>
    <w:p w:rsidR="00847F23" w:rsidRDefault="00847F23">
      <w:pPr>
        <w:pStyle w:val="Bezatstarpm"/>
        <w:rPr>
          <w:rFonts w:ascii="Times New Roman" w:hAnsi="Times New Roman"/>
          <w:sz w:val="24"/>
          <w:szCs w:val="24"/>
          <w:lang w:val="lv-LV"/>
        </w:rPr>
      </w:pPr>
    </w:p>
    <w:p w:rsidR="00847F23" w:rsidRDefault="00847F23">
      <w:pPr>
        <w:pStyle w:val="Bezatstarpm"/>
        <w:rPr>
          <w:rFonts w:ascii="Times New Roman" w:hAnsi="Times New Roman"/>
          <w:sz w:val="24"/>
          <w:szCs w:val="24"/>
          <w:lang w:val="lv-LV"/>
        </w:rPr>
      </w:pPr>
    </w:p>
    <w:p w:rsidR="00847F23" w:rsidRDefault="00847F23">
      <w:pPr>
        <w:pStyle w:val="Bezatstarpm"/>
        <w:rPr>
          <w:rFonts w:ascii="Times New Roman" w:hAnsi="Times New Roman"/>
          <w:sz w:val="24"/>
          <w:szCs w:val="24"/>
          <w:lang w:val="lv-LV"/>
        </w:rPr>
      </w:pPr>
    </w:p>
    <w:p w:rsidR="00847F23" w:rsidRDefault="00847F23">
      <w:pPr>
        <w:pStyle w:val="Bezatstarpm"/>
        <w:rPr>
          <w:rFonts w:ascii="Times New Roman" w:hAnsi="Times New Roman"/>
          <w:sz w:val="24"/>
          <w:szCs w:val="24"/>
          <w:lang w:val="lv-LV"/>
        </w:rPr>
      </w:pPr>
    </w:p>
    <w:p w:rsidR="00847F23" w:rsidRDefault="00847F23">
      <w:pPr>
        <w:pStyle w:val="Bezatstarpm"/>
        <w:rPr>
          <w:rFonts w:ascii="Times New Roman" w:hAnsi="Times New Roman"/>
          <w:sz w:val="24"/>
          <w:szCs w:val="24"/>
          <w:lang w:val="lv-LV"/>
        </w:rPr>
      </w:pPr>
    </w:p>
    <w:p w:rsidR="00847F23" w:rsidRPr="00847F23" w:rsidRDefault="00847F23">
      <w:pPr>
        <w:pStyle w:val="Bezatstarpm"/>
        <w:rPr>
          <w:rFonts w:ascii="Times New Roman" w:hAnsi="Times New Roman"/>
          <w:sz w:val="24"/>
          <w:szCs w:val="24"/>
          <w:lang w:val="lv-LV"/>
        </w:rPr>
      </w:pPr>
      <w:bookmarkStart w:id="0" w:name="_GoBack"/>
      <w:bookmarkEnd w:id="0"/>
    </w:p>
    <w:p w:rsidR="008414A2" w:rsidRPr="00847F23" w:rsidRDefault="00E73F62">
      <w:pPr>
        <w:pStyle w:val="Bezatstarpm"/>
        <w:rPr>
          <w:rFonts w:ascii="Times New Roman" w:hAnsi="Times New Roman"/>
          <w:sz w:val="24"/>
          <w:szCs w:val="24"/>
          <w:lang w:val="lv-LV"/>
        </w:rPr>
      </w:pPr>
      <w:r w:rsidRPr="00847F23">
        <w:rPr>
          <w:rFonts w:ascii="Times New Roman" w:hAnsi="Times New Roman"/>
          <w:sz w:val="24"/>
          <w:szCs w:val="24"/>
          <w:lang w:val="lv-LV"/>
        </w:rPr>
        <w:t>Bajale 67027313</w:t>
      </w:r>
    </w:p>
    <w:p w:rsidR="00D47D19" w:rsidRPr="00847F23" w:rsidRDefault="00847F23">
      <w:pPr>
        <w:pStyle w:val="Bezatstarpm"/>
        <w:rPr>
          <w:rFonts w:ascii="Times New Roman" w:hAnsi="Times New Roman"/>
          <w:sz w:val="24"/>
          <w:szCs w:val="24"/>
          <w:lang w:val="lv-LV"/>
        </w:rPr>
      </w:pPr>
      <w:hyperlink r:id="rId9" w:history="1">
        <w:r w:rsidR="00E73F62" w:rsidRPr="00847F23">
          <w:rPr>
            <w:rStyle w:val="Hipersaite"/>
            <w:rFonts w:ascii="Times New Roman" w:hAnsi="Times New Roman"/>
            <w:sz w:val="24"/>
            <w:szCs w:val="24"/>
            <w:lang w:val="lv-LV"/>
          </w:rPr>
          <w:t>daiga.bajale@zm.gov.lv</w:t>
        </w:r>
      </w:hyperlink>
    </w:p>
    <w:p w:rsidR="008414A2" w:rsidRPr="00D47D19" w:rsidRDefault="008414A2" w:rsidP="00D47D19">
      <w:pPr>
        <w:tabs>
          <w:tab w:val="left" w:pos="5370"/>
        </w:tabs>
        <w:rPr>
          <w:lang w:val="lv-LV"/>
        </w:rPr>
      </w:pPr>
    </w:p>
    <w:sectPr w:rsidR="008414A2" w:rsidRPr="00D47D19" w:rsidSect="00847F2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3C" w:rsidRDefault="00457D3C">
      <w:r>
        <w:separator/>
      </w:r>
    </w:p>
  </w:endnote>
  <w:endnote w:type="continuationSeparator" w:id="0">
    <w:p w:rsidR="00457D3C" w:rsidRDefault="0045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A2" w:rsidRPr="00847F23" w:rsidRDefault="00847F23" w:rsidP="00847F23">
    <w:pPr>
      <w:pStyle w:val="Kjene"/>
      <w:rPr>
        <w:color w:val="000000" w:themeColor="text1"/>
      </w:rPr>
    </w:pPr>
    <w:r w:rsidRPr="00847F23">
      <w:rPr>
        <w:color w:val="000000" w:themeColor="text1"/>
        <w:szCs w:val="20"/>
      </w:rPr>
      <w:t>ZMAnot_150518_GozASAL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A2" w:rsidRPr="00847F23" w:rsidRDefault="00847F23" w:rsidP="00847F23">
    <w:pPr>
      <w:pStyle w:val="Kjene"/>
      <w:rPr>
        <w:color w:val="000000" w:themeColor="text1"/>
      </w:rPr>
    </w:pPr>
    <w:r w:rsidRPr="00847F23">
      <w:rPr>
        <w:color w:val="000000" w:themeColor="text1"/>
        <w:szCs w:val="20"/>
      </w:rPr>
      <w:t>ZMAnot_150518_GozASAL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3C" w:rsidRDefault="00457D3C">
      <w:r>
        <w:separator/>
      </w:r>
    </w:p>
  </w:footnote>
  <w:footnote w:type="continuationSeparator" w:id="0">
    <w:p w:rsidR="00457D3C" w:rsidRDefault="0045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A2" w:rsidRDefault="00E73F62">
    <w:pPr>
      <w:pStyle w:val="Galvene"/>
      <w:jc w:val="center"/>
      <w:rPr>
        <w:sz w:val="24"/>
      </w:rPr>
    </w:pPr>
    <w:r>
      <w:rPr>
        <w:sz w:val="24"/>
      </w:rPr>
      <w:fldChar w:fldCharType="begin"/>
    </w:r>
    <w:r>
      <w:rPr>
        <w:sz w:val="24"/>
      </w:rPr>
      <w:instrText>PAGE   \* MERGEFORMAT</w:instrText>
    </w:r>
    <w:r>
      <w:rPr>
        <w:sz w:val="24"/>
      </w:rPr>
      <w:fldChar w:fldCharType="separate"/>
    </w:r>
    <w:r w:rsidR="00847F23">
      <w:rPr>
        <w:noProof/>
        <w:sz w:val="24"/>
      </w:rPr>
      <w:t>9</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Virsraksts6"/>
      <w:lvlText w:val="(%6)"/>
      <w:lvlJc w:val="left"/>
      <w:pPr>
        <w:tabs>
          <w:tab w:val="num" w:pos="3960"/>
        </w:tabs>
        <w:ind w:left="3600" w:firstLine="0"/>
      </w:pPr>
    </w:lvl>
    <w:lvl w:ilvl="6">
      <w:start w:val="1"/>
      <w:numFmt w:val="lowerRoman"/>
      <w:pStyle w:val="Virsraksts7"/>
      <w:lvlText w:val="(%7)"/>
      <w:lvlJc w:val="left"/>
      <w:pPr>
        <w:tabs>
          <w:tab w:val="num" w:pos="4680"/>
        </w:tabs>
        <w:ind w:left="4320" w:firstLine="0"/>
      </w:pPr>
    </w:lvl>
    <w:lvl w:ilvl="7">
      <w:start w:val="1"/>
      <w:numFmt w:val="lowerLetter"/>
      <w:pStyle w:val="Virsraksts8"/>
      <w:lvlText w:val="(%8)"/>
      <w:lvlJc w:val="left"/>
      <w:pPr>
        <w:tabs>
          <w:tab w:val="num" w:pos="5400"/>
        </w:tabs>
        <w:ind w:left="5040" w:firstLine="0"/>
      </w:pPr>
    </w:lvl>
    <w:lvl w:ilvl="8">
      <w:start w:val="1"/>
      <w:numFmt w:val="lowerRoman"/>
      <w:pStyle w:val="Virsraksts9"/>
      <w:lvlText w:val="(%9)"/>
      <w:lvlJc w:val="left"/>
      <w:pPr>
        <w:tabs>
          <w:tab w:val="num" w:pos="6120"/>
        </w:tabs>
        <w:ind w:left="5760" w:firstLine="0"/>
      </w:pPr>
    </w:lvl>
  </w:abstractNum>
  <w:abstractNum w:abstractNumId="11" w15:restartNumberingAfterBreak="0">
    <w:nsid w:val="038B1B25"/>
    <w:multiLevelType w:val="multilevel"/>
    <w:tmpl w:val="17AC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F46483"/>
    <w:multiLevelType w:val="hybridMultilevel"/>
    <w:tmpl w:val="73DE8B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Virsraksts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BBB370F"/>
    <w:multiLevelType w:val="hybridMultilevel"/>
    <w:tmpl w:val="F89C1B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C0B2816"/>
    <w:multiLevelType w:val="hybridMultilevel"/>
    <w:tmpl w:val="2C76212C"/>
    <w:lvl w:ilvl="0" w:tplc="3A620EB8">
      <w:start w:val="1"/>
      <w:numFmt w:val="lowerLetter"/>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D523760"/>
    <w:multiLevelType w:val="multilevel"/>
    <w:tmpl w:val="0E6A53BE"/>
    <w:numStyleLink w:val="SORLDDHeadings"/>
  </w:abstractNum>
  <w:abstractNum w:abstractNumId="19"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0" w15:restartNumberingAfterBreak="0">
    <w:nsid w:val="16614CF3"/>
    <w:multiLevelType w:val="hybridMultilevel"/>
    <w:tmpl w:val="E8267A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8331181"/>
    <w:multiLevelType w:val="hybridMultilevel"/>
    <w:tmpl w:val="744617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2CB84E28"/>
    <w:multiLevelType w:val="multilevel"/>
    <w:tmpl w:val="17EE72C2"/>
    <w:lvl w:ilvl="0">
      <w:start w:val="1"/>
      <w:numFmt w:val="decimal"/>
      <w:lvlText w:val="%1."/>
      <w:lvlJc w:val="left"/>
      <w:pPr>
        <w:ind w:left="785" w:hanging="360"/>
      </w:pPr>
      <w:rPr>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2B91390"/>
    <w:multiLevelType w:val="hybridMultilevel"/>
    <w:tmpl w:val="744617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3DB2058"/>
    <w:multiLevelType w:val="hybridMultilevel"/>
    <w:tmpl w:val="2EEEC7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71615A6"/>
    <w:multiLevelType w:val="hybridMultilevel"/>
    <w:tmpl w:val="9E9C7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0"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7FE0EC5"/>
    <w:multiLevelType w:val="hybridMultilevel"/>
    <w:tmpl w:val="3282FE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8C02489"/>
    <w:multiLevelType w:val="hybridMultilevel"/>
    <w:tmpl w:val="98BCD0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FF40483"/>
    <w:multiLevelType w:val="hybridMultilevel"/>
    <w:tmpl w:val="9EF0EADC"/>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15:restartNumberingAfterBreak="0">
    <w:nsid w:val="51B25C44"/>
    <w:multiLevelType w:val="multilevel"/>
    <w:tmpl w:val="94E8379C"/>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ADB4FF6"/>
    <w:multiLevelType w:val="multilevel"/>
    <w:tmpl w:val="721AAA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F6629F"/>
    <w:multiLevelType w:val="hybridMultilevel"/>
    <w:tmpl w:val="E4D8EAA8"/>
    <w:lvl w:ilvl="0" w:tplc="95B0F5C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5A2875"/>
    <w:multiLevelType w:val="hybridMultilevel"/>
    <w:tmpl w:val="744617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0"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41"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28"/>
  </w:num>
  <w:num w:numId="3">
    <w:abstractNumId w:val="37"/>
  </w:num>
  <w:num w:numId="4">
    <w:abstractNumId w:val="32"/>
  </w:num>
  <w:num w:numId="5">
    <w:abstractNumId w:val="33"/>
  </w:num>
  <w:num w:numId="6">
    <w:abstractNumId w:val="12"/>
  </w:num>
  <w:num w:numId="7">
    <w:abstractNumId w:val="15"/>
  </w:num>
  <w:num w:numId="8">
    <w:abstractNumId w:val="10"/>
  </w:num>
  <w:num w:numId="9">
    <w:abstractNumId w:val="24"/>
  </w:num>
  <w:num w:numId="10">
    <w:abstractNumId w:val="36"/>
  </w:num>
  <w:num w:numId="11">
    <w:abstractNumId w:val="19"/>
  </w:num>
  <w:num w:numId="12">
    <w:abstractNumId w:val="34"/>
  </w:num>
  <w:num w:numId="13">
    <w:abstractNumId w:val="18"/>
  </w:num>
  <w:num w:numId="14">
    <w:abstractNumId w:val="30"/>
  </w:num>
  <w:num w:numId="15">
    <w:abstractNumId w:val="39"/>
  </w:num>
  <w:num w:numId="16">
    <w:abstractNumId w:val="40"/>
  </w:num>
  <w:num w:numId="17">
    <w:abstractNumId w:val="22"/>
  </w:num>
  <w:num w:numId="18">
    <w:abstractNumId w:val="35"/>
  </w:num>
  <w:num w:numId="19">
    <w:abstractNumId w:val="23"/>
  </w:num>
  <w:num w:numId="20">
    <w:abstractNumId w:val="13"/>
  </w:num>
  <w:num w:numId="21">
    <w:abstractNumId w:val="14"/>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38"/>
  </w:num>
  <w:num w:numId="35">
    <w:abstractNumId w:val="25"/>
  </w:num>
  <w:num w:numId="36">
    <w:abstractNumId w:val="21"/>
  </w:num>
  <w:num w:numId="37">
    <w:abstractNumId w:val="16"/>
  </w:num>
  <w:num w:numId="38">
    <w:abstractNumId w:val="17"/>
  </w:num>
  <w:num w:numId="39">
    <w:abstractNumId w:val="26"/>
  </w:num>
  <w:num w:numId="40">
    <w:abstractNumId w:val="31"/>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A2"/>
    <w:rsid w:val="0000255B"/>
    <w:rsid w:val="00002B96"/>
    <w:rsid w:val="000064F4"/>
    <w:rsid w:val="00011ED8"/>
    <w:rsid w:val="00011EE6"/>
    <w:rsid w:val="00014EFC"/>
    <w:rsid w:val="00015EA2"/>
    <w:rsid w:val="0001622C"/>
    <w:rsid w:val="00023354"/>
    <w:rsid w:val="00023780"/>
    <w:rsid w:val="00027535"/>
    <w:rsid w:val="000361DA"/>
    <w:rsid w:val="00040524"/>
    <w:rsid w:val="000409BC"/>
    <w:rsid w:val="00040ABC"/>
    <w:rsid w:val="00045F24"/>
    <w:rsid w:val="000512F1"/>
    <w:rsid w:val="00052D53"/>
    <w:rsid w:val="000555F6"/>
    <w:rsid w:val="0006337B"/>
    <w:rsid w:val="00064E04"/>
    <w:rsid w:val="00066A89"/>
    <w:rsid w:val="000716BE"/>
    <w:rsid w:val="0008055E"/>
    <w:rsid w:val="00090733"/>
    <w:rsid w:val="0009571E"/>
    <w:rsid w:val="0009689B"/>
    <w:rsid w:val="000A149B"/>
    <w:rsid w:val="000A490F"/>
    <w:rsid w:val="000A4A81"/>
    <w:rsid w:val="000A74E8"/>
    <w:rsid w:val="000A7A33"/>
    <w:rsid w:val="000B1801"/>
    <w:rsid w:val="000B2A21"/>
    <w:rsid w:val="000C010C"/>
    <w:rsid w:val="000D154D"/>
    <w:rsid w:val="000D7B13"/>
    <w:rsid w:val="000E42E6"/>
    <w:rsid w:val="000E435F"/>
    <w:rsid w:val="000F07BF"/>
    <w:rsid w:val="000F1AE1"/>
    <w:rsid w:val="00105CD5"/>
    <w:rsid w:val="00113E7B"/>
    <w:rsid w:val="00164651"/>
    <w:rsid w:val="001647B2"/>
    <w:rsid w:val="00164BE7"/>
    <w:rsid w:val="00173398"/>
    <w:rsid w:val="00192C0D"/>
    <w:rsid w:val="001A284F"/>
    <w:rsid w:val="001A4174"/>
    <w:rsid w:val="001A73B5"/>
    <w:rsid w:val="001D765C"/>
    <w:rsid w:val="001F043A"/>
    <w:rsid w:val="001F140D"/>
    <w:rsid w:val="001F70CA"/>
    <w:rsid w:val="002017C5"/>
    <w:rsid w:val="002101B2"/>
    <w:rsid w:val="0021678A"/>
    <w:rsid w:val="00217C6A"/>
    <w:rsid w:val="00221988"/>
    <w:rsid w:val="002248A3"/>
    <w:rsid w:val="002255BA"/>
    <w:rsid w:val="00227569"/>
    <w:rsid w:val="00237685"/>
    <w:rsid w:val="00251234"/>
    <w:rsid w:val="00254F0A"/>
    <w:rsid w:val="00256F51"/>
    <w:rsid w:val="002639E1"/>
    <w:rsid w:val="00264509"/>
    <w:rsid w:val="0027539F"/>
    <w:rsid w:val="00295BB7"/>
    <w:rsid w:val="002A047D"/>
    <w:rsid w:val="002A28A6"/>
    <w:rsid w:val="002A4F85"/>
    <w:rsid w:val="002B527D"/>
    <w:rsid w:val="002B5414"/>
    <w:rsid w:val="002C5F66"/>
    <w:rsid w:val="002D5BB9"/>
    <w:rsid w:val="002E31FC"/>
    <w:rsid w:val="002E3E6F"/>
    <w:rsid w:val="002E6350"/>
    <w:rsid w:val="00302BC4"/>
    <w:rsid w:val="00302F1A"/>
    <w:rsid w:val="003111F4"/>
    <w:rsid w:val="00311FCB"/>
    <w:rsid w:val="00320DD9"/>
    <w:rsid w:val="00334EED"/>
    <w:rsid w:val="00335232"/>
    <w:rsid w:val="003455F1"/>
    <w:rsid w:val="003469B1"/>
    <w:rsid w:val="0035794A"/>
    <w:rsid w:val="00361D72"/>
    <w:rsid w:val="00367EB9"/>
    <w:rsid w:val="0037159D"/>
    <w:rsid w:val="00374E4E"/>
    <w:rsid w:val="0037704F"/>
    <w:rsid w:val="00386FDA"/>
    <w:rsid w:val="0039232B"/>
    <w:rsid w:val="003B061C"/>
    <w:rsid w:val="003B5838"/>
    <w:rsid w:val="003C7835"/>
    <w:rsid w:val="003C7F7B"/>
    <w:rsid w:val="003D4C01"/>
    <w:rsid w:val="003D7CA4"/>
    <w:rsid w:val="003E3D2F"/>
    <w:rsid w:val="0042479D"/>
    <w:rsid w:val="00425AEE"/>
    <w:rsid w:val="00447011"/>
    <w:rsid w:val="00456BEF"/>
    <w:rsid w:val="00457550"/>
    <w:rsid w:val="00457D3C"/>
    <w:rsid w:val="004705CB"/>
    <w:rsid w:val="00472CFC"/>
    <w:rsid w:val="00474E8A"/>
    <w:rsid w:val="00475C7B"/>
    <w:rsid w:val="004765F3"/>
    <w:rsid w:val="004951C2"/>
    <w:rsid w:val="004A03E7"/>
    <w:rsid w:val="004A74E3"/>
    <w:rsid w:val="004B3923"/>
    <w:rsid w:val="004C78A5"/>
    <w:rsid w:val="004D2B6D"/>
    <w:rsid w:val="004D34E2"/>
    <w:rsid w:val="004E24D5"/>
    <w:rsid w:val="004E3846"/>
    <w:rsid w:val="004E4AA1"/>
    <w:rsid w:val="004F08AA"/>
    <w:rsid w:val="004F7E3C"/>
    <w:rsid w:val="00507CE6"/>
    <w:rsid w:val="0051299D"/>
    <w:rsid w:val="005300FC"/>
    <w:rsid w:val="00530F94"/>
    <w:rsid w:val="00531315"/>
    <w:rsid w:val="00531B87"/>
    <w:rsid w:val="00555EC3"/>
    <w:rsid w:val="005720C0"/>
    <w:rsid w:val="00572D25"/>
    <w:rsid w:val="00577809"/>
    <w:rsid w:val="00577B93"/>
    <w:rsid w:val="00592307"/>
    <w:rsid w:val="00593B9C"/>
    <w:rsid w:val="00597136"/>
    <w:rsid w:val="00597209"/>
    <w:rsid w:val="005A72B1"/>
    <w:rsid w:val="005C198C"/>
    <w:rsid w:val="005C2100"/>
    <w:rsid w:val="005C2A66"/>
    <w:rsid w:val="005E689E"/>
    <w:rsid w:val="005F0023"/>
    <w:rsid w:val="005F3759"/>
    <w:rsid w:val="00601188"/>
    <w:rsid w:val="00616558"/>
    <w:rsid w:val="006210E6"/>
    <w:rsid w:val="00621247"/>
    <w:rsid w:val="0062422C"/>
    <w:rsid w:val="00643F2F"/>
    <w:rsid w:val="006446D5"/>
    <w:rsid w:val="006458CB"/>
    <w:rsid w:val="00647560"/>
    <w:rsid w:val="00650EE7"/>
    <w:rsid w:val="00664C17"/>
    <w:rsid w:val="00665E97"/>
    <w:rsid w:val="0067349D"/>
    <w:rsid w:val="00687078"/>
    <w:rsid w:val="00687FAB"/>
    <w:rsid w:val="00693516"/>
    <w:rsid w:val="006A022A"/>
    <w:rsid w:val="006A3856"/>
    <w:rsid w:val="006A6074"/>
    <w:rsid w:val="006A7207"/>
    <w:rsid w:val="006E144B"/>
    <w:rsid w:val="006E2236"/>
    <w:rsid w:val="006E5F6F"/>
    <w:rsid w:val="006E757F"/>
    <w:rsid w:val="006F04F1"/>
    <w:rsid w:val="006F5261"/>
    <w:rsid w:val="00720075"/>
    <w:rsid w:val="00723FC5"/>
    <w:rsid w:val="00730428"/>
    <w:rsid w:val="00734B8A"/>
    <w:rsid w:val="00741387"/>
    <w:rsid w:val="00741620"/>
    <w:rsid w:val="00742267"/>
    <w:rsid w:val="00742712"/>
    <w:rsid w:val="00743406"/>
    <w:rsid w:val="0076521F"/>
    <w:rsid w:val="00765CF3"/>
    <w:rsid w:val="00770FF2"/>
    <w:rsid w:val="007724EE"/>
    <w:rsid w:val="007736E5"/>
    <w:rsid w:val="0077615B"/>
    <w:rsid w:val="007774E8"/>
    <w:rsid w:val="00783628"/>
    <w:rsid w:val="00793D09"/>
    <w:rsid w:val="007A552A"/>
    <w:rsid w:val="007C2A1D"/>
    <w:rsid w:val="007C7400"/>
    <w:rsid w:val="007D50EF"/>
    <w:rsid w:val="007E726B"/>
    <w:rsid w:val="007F0368"/>
    <w:rsid w:val="007F3645"/>
    <w:rsid w:val="007F6AD8"/>
    <w:rsid w:val="0080410D"/>
    <w:rsid w:val="00812CAE"/>
    <w:rsid w:val="00812EA1"/>
    <w:rsid w:val="008131CC"/>
    <w:rsid w:val="00816144"/>
    <w:rsid w:val="00816EE9"/>
    <w:rsid w:val="008250CD"/>
    <w:rsid w:val="0083472B"/>
    <w:rsid w:val="008414A2"/>
    <w:rsid w:val="00846B4A"/>
    <w:rsid w:val="00847F23"/>
    <w:rsid w:val="00855CEA"/>
    <w:rsid w:val="00855FC3"/>
    <w:rsid w:val="0085778F"/>
    <w:rsid w:val="008600A6"/>
    <w:rsid w:val="008626C0"/>
    <w:rsid w:val="00884CD9"/>
    <w:rsid w:val="008950DC"/>
    <w:rsid w:val="008A12DE"/>
    <w:rsid w:val="008A1736"/>
    <w:rsid w:val="008A6E50"/>
    <w:rsid w:val="008B2325"/>
    <w:rsid w:val="008B3CC7"/>
    <w:rsid w:val="008B6AC0"/>
    <w:rsid w:val="008C7078"/>
    <w:rsid w:val="008E1B34"/>
    <w:rsid w:val="008F4631"/>
    <w:rsid w:val="00904265"/>
    <w:rsid w:val="009069C2"/>
    <w:rsid w:val="00913C34"/>
    <w:rsid w:val="00921F07"/>
    <w:rsid w:val="00925757"/>
    <w:rsid w:val="009267C2"/>
    <w:rsid w:val="0093366F"/>
    <w:rsid w:val="00933D73"/>
    <w:rsid w:val="00941F36"/>
    <w:rsid w:val="009436E4"/>
    <w:rsid w:val="0095537C"/>
    <w:rsid w:val="00955E1A"/>
    <w:rsid w:val="00966604"/>
    <w:rsid w:val="0098286A"/>
    <w:rsid w:val="0099037F"/>
    <w:rsid w:val="009945CF"/>
    <w:rsid w:val="009A0063"/>
    <w:rsid w:val="009A65C8"/>
    <w:rsid w:val="009B605B"/>
    <w:rsid w:val="009C7B9C"/>
    <w:rsid w:val="009D08D0"/>
    <w:rsid w:val="009D77F4"/>
    <w:rsid w:val="009D7A20"/>
    <w:rsid w:val="009E1891"/>
    <w:rsid w:val="009F27EE"/>
    <w:rsid w:val="009F3A2A"/>
    <w:rsid w:val="009F4587"/>
    <w:rsid w:val="00A006A3"/>
    <w:rsid w:val="00A02CF9"/>
    <w:rsid w:val="00A02D24"/>
    <w:rsid w:val="00A04F23"/>
    <w:rsid w:val="00A0769B"/>
    <w:rsid w:val="00A20B80"/>
    <w:rsid w:val="00A2667E"/>
    <w:rsid w:val="00A30BDA"/>
    <w:rsid w:val="00A3280B"/>
    <w:rsid w:val="00A369FB"/>
    <w:rsid w:val="00A4592F"/>
    <w:rsid w:val="00A459DF"/>
    <w:rsid w:val="00A55436"/>
    <w:rsid w:val="00A64602"/>
    <w:rsid w:val="00A64FE2"/>
    <w:rsid w:val="00A72AD1"/>
    <w:rsid w:val="00A81323"/>
    <w:rsid w:val="00A8319B"/>
    <w:rsid w:val="00A93A0D"/>
    <w:rsid w:val="00A97C97"/>
    <w:rsid w:val="00AA4DFB"/>
    <w:rsid w:val="00AA7E92"/>
    <w:rsid w:val="00AB161E"/>
    <w:rsid w:val="00AC2DE6"/>
    <w:rsid w:val="00AC6C70"/>
    <w:rsid w:val="00AD0057"/>
    <w:rsid w:val="00AD032D"/>
    <w:rsid w:val="00AD1258"/>
    <w:rsid w:val="00AD670A"/>
    <w:rsid w:val="00AF252B"/>
    <w:rsid w:val="00AF7AEF"/>
    <w:rsid w:val="00B01459"/>
    <w:rsid w:val="00B108C5"/>
    <w:rsid w:val="00B13174"/>
    <w:rsid w:val="00B15635"/>
    <w:rsid w:val="00B35F8E"/>
    <w:rsid w:val="00B36D35"/>
    <w:rsid w:val="00B4181E"/>
    <w:rsid w:val="00B52A1C"/>
    <w:rsid w:val="00B52A4F"/>
    <w:rsid w:val="00B70C14"/>
    <w:rsid w:val="00B71227"/>
    <w:rsid w:val="00B73EB1"/>
    <w:rsid w:val="00B75F98"/>
    <w:rsid w:val="00B775AE"/>
    <w:rsid w:val="00B80EAE"/>
    <w:rsid w:val="00B824B2"/>
    <w:rsid w:val="00B8390C"/>
    <w:rsid w:val="00B9370C"/>
    <w:rsid w:val="00BA0113"/>
    <w:rsid w:val="00BA2508"/>
    <w:rsid w:val="00BA34B4"/>
    <w:rsid w:val="00BD219C"/>
    <w:rsid w:val="00BD5129"/>
    <w:rsid w:val="00BE19CC"/>
    <w:rsid w:val="00BE6E97"/>
    <w:rsid w:val="00BF7C7F"/>
    <w:rsid w:val="00C03E59"/>
    <w:rsid w:val="00C0496F"/>
    <w:rsid w:val="00C20200"/>
    <w:rsid w:val="00C303C9"/>
    <w:rsid w:val="00C35CBC"/>
    <w:rsid w:val="00C37387"/>
    <w:rsid w:val="00C44F76"/>
    <w:rsid w:val="00C51F16"/>
    <w:rsid w:val="00C52734"/>
    <w:rsid w:val="00C62BFF"/>
    <w:rsid w:val="00C64328"/>
    <w:rsid w:val="00C7361A"/>
    <w:rsid w:val="00C801AC"/>
    <w:rsid w:val="00C81F98"/>
    <w:rsid w:val="00C85862"/>
    <w:rsid w:val="00C94C78"/>
    <w:rsid w:val="00CA1420"/>
    <w:rsid w:val="00CA3C19"/>
    <w:rsid w:val="00CB6191"/>
    <w:rsid w:val="00CC1F40"/>
    <w:rsid w:val="00CC4F67"/>
    <w:rsid w:val="00CE2BC0"/>
    <w:rsid w:val="00D04069"/>
    <w:rsid w:val="00D05810"/>
    <w:rsid w:val="00D212C3"/>
    <w:rsid w:val="00D22E75"/>
    <w:rsid w:val="00D418D3"/>
    <w:rsid w:val="00D4284C"/>
    <w:rsid w:val="00D468F3"/>
    <w:rsid w:val="00D47D19"/>
    <w:rsid w:val="00D56CAF"/>
    <w:rsid w:val="00D67F36"/>
    <w:rsid w:val="00D7324C"/>
    <w:rsid w:val="00D873D6"/>
    <w:rsid w:val="00DB2C11"/>
    <w:rsid w:val="00DC6226"/>
    <w:rsid w:val="00DC7798"/>
    <w:rsid w:val="00DD05CA"/>
    <w:rsid w:val="00DF1403"/>
    <w:rsid w:val="00DF1FEC"/>
    <w:rsid w:val="00DF6607"/>
    <w:rsid w:val="00E00012"/>
    <w:rsid w:val="00E1242F"/>
    <w:rsid w:val="00E20796"/>
    <w:rsid w:val="00E2225D"/>
    <w:rsid w:val="00E25D3A"/>
    <w:rsid w:val="00E275AD"/>
    <w:rsid w:val="00E34292"/>
    <w:rsid w:val="00E3553D"/>
    <w:rsid w:val="00E45E1D"/>
    <w:rsid w:val="00E50084"/>
    <w:rsid w:val="00E55DD8"/>
    <w:rsid w:val="00E6276A"/>
    <w:rsid w:val="00E62D58"/>
    <w:rsid w:val="00E6447B"/>
    <w:rsid w:val="00E73F62"/>
    <w:rsid w:val="00E84EDB"/>
    <w:rsid w:val="00E870C0"/>
    <w:rsid w:val="00E901ED"/>
    <w:rsid w:val="00E93A1B"/>
    <w:rsid w:val="00E95228"/>
    <w:rsid w:val="00E9692F"/>
    <w:rsid w:val="00EA5E6D"/>
    <w:rsid w:val="00EB361D"/>
    <w:rsid w:val="00EC1DF2"/>
    <w:rsid w:val="00EC4D24"/>
    <w:rsid w:val="00EC56A5"/>
    <w:rsid w:val="00ED4630"/>
    <w:rsid w:val="00ED5EFB"/>
    <w:rsid w:val="00EE6B49"/>
    <w:rsid w:val="00EF543B"/>
    <w:rsid w:val="00F02089"/>
    <w:rsid w:val="00F02B08"/>
    <w:rsid w:val="00F12625"/>
    <w:rsid w:val="00F2025C"/>
    <w:rsid w:val="00F23DD2"/>
    <w:rsid w:val="00F30EA4"/>
    <w:rsid w:val="00F32FB6"/>
    <w:rsid w:val="00F35E94"/>
    <w:rsid w:val="00F422FE"/>
    <w:rsid w:val="00F519DF"/>
    <w:rsid w:val="00F52CCA"/>
    <w:rsid w:val="00F57725"/>
    <w:rsid w:val="00F70FCF"/>
    <w:rsid w:val="00F774E4"/>
    <w:rsid w:val="00F87B47"/>
    <w:rsid w:val="00F90508"/>
    <w:rsid w:val="00F93679"/>
    <w:rsid w:val="00F93EF1"/>
    <w:rsid w:val="00FA58CF"/>
    <w:rsid w:val="00FC26C3"/>
    <w:rsid w:val="00FC42AB"/>
    <w:rsid w:val="00FE1DFF"/>
    <w:rsid w:val="00FF56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3"/>
    <o:shapelayout v:ext="edit">
      <o:idmap v:ext="edit" data="1"/>
    </o:shapelayout>
  </w:shapeDefaults>
  <w:decimalSymbol w:val=","/>
  <w:listSeparator w:val=";"/>
  <w15:docId w15:val="{CC343F80-8B78-473F-90DA-C3165C4C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Pr>
      <w:rFonts w:ascii="Times New Roman" w:eastAsiaTheme="minorHAnsi" w:hAnsi="Times New Roman" w:cstheme="minorBidi"/>
      <w:lang w:val="et-EE" w:eastAsia="en-US"/>
    </w:rPr>
  </w:style>
  <w:style w:type="paragraph" w:styleId="Virsraksts1">
    <w:name w:val="heading 1"/>
    <w:basedOn w:val="Parasts"/>
    <w:next w:val="Parasts"/>
    <w:link w:val="Virsraksts1Rakstz"/>
    <w:uiPriority w:val="9"/>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lock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link w:val="Virsraksts3Rakstz"/>
    <w:uiPriority w:val="9"/>
    <w:qFormat/>
    <w:locked/>
    <w:pPr>
      <w:spacing w:before="100" w:beforeAutospacing="1" w:after="100" w:afterAutospacing="1"/>
      <w:jc w:val="center"/>
      <w:outlineLvl w:val="2"/>
    </w:pPr>
    <w:rPr>
      <w:rFonts w:eastAsia="Times New Roman"/>
      <w:b/>
      <w:bCs/>
      <w:color w:val="414142"/>
      <w:sz w:val="35"/>
      <w:szCs w:val="35"/>
      <w:lang w:eastAsia="lv-LV"/>
    </w:rPr>
  </w:style>
  <w:style w:type="paragraph" w:styleId="Virsraksts5">
    <w:name w:val="heading 5"/>
    <w:basedOn w:val="Parasts"/>
    <w:next w:val="Parasts"/>
    <w:link w:val="Virsraksts5Rakstz"/>
    <w:locked/>
    <w:pPr>
      <w:numPr>
        <w:ilvl w:val="4"/>
        <w:numId w:val="7"/>
      </w:numPr>
      <w:spacing w:before="240" w:after="60"/>
      <w:outlineLvl w:val="4"/>
    </w:pPr>
    <w:rPr>
      <w:rFonts w:eastAsia="Times New Roman" w:cs="Times New Roman"/>
      <w:b/>
      <w:bCs/>
      <w:i/>
      <w:iCs/>
      <w:sz w:val="26"/>
      <w:szCs w:val="26"/>
      <w:lang w:eastAsia="et-EE"/>
    </w:rPr>
  </w:style>
  <w:style w:type="paragraph" w:styleId="Virsraksts6">
    <w:name w:val="heading 6"/>
    <w:basedOn w:val="Parasts"/>
    <w:next w:val="Parasts"/>
    <w:link w:val="Virsraksts6Rakstz"/>
    <w:locked/>
    <w:pPr>
      <w:numPr>
        <w:ilvl w:val="5"/>
        <w:numId w:val="8"/>
      </w:numPr>
      <w:spacing w:before="240" w:after="60"/>
      <w:outlineLvl w:val="5"/>
    </w:pPr>
    <w:rPr>
      <w:rFonts w:eastAsia="Times New Roman" w:cs="Times New Roman"/>
      <w:b/>
      <w:bCs/>
      <w:lang w:eastAsia="et-EE"/>
    </w:rPr>
  </w:style>
  <w:style w:type="paragraph" w:styleId="Virsraksts7">
    <w:name w:val="heading 7"/>
    <w:basedOn w:val="Parasts"/>
    <w:next w:val="Parasts"/>
    <w:link w:val="Virsraksts7Rakstz"/>
    <w:locked/>
    <w:pPr>
      <w:numPr>
        <w:ilvl w:val="6"/>
        <w:numId w:val="8"/>
      </w:numPr>
      <w:spacing w:before="240" w:after="60"/>
      <w:outlineLvl w:val="6"/>
    </w:pPr>
    <w:rPr>
      <w:rFonts w:eastAsia="Times New Roman" w:cs="Times New Roman"/>
      <w:lang w:eastAsia="et-EE"/>
    </w:rPr>
  </w:style>
  <w:style w:type="paragraph" w:styleId="Virsraksts8">
    <w:name w:val="heading 8"/>
    <w:basedOn w:val="Parasts"/>
    <w:next w:val="Parasts"/>
    <w:link w:val="Virsraksts8Rakstz"/>
    <w:locked/>
    <w:pPr>
      <w:numPr>
        <w:ilvl w:val="7"/>
        <w:numId w:val="8"/>
      </w:numPr>
      <w:spacing w:before="240" w:after="60"/>
      <w:outlineLvl w:val="7"/>
    </w:pPr>
    <w:rPr>
      <w:rFonts w:eastAsia="Times New Roman" w:cs="Times New Roman"/>
      <w:i/>
      <w:iCs/>
      <w:lang w:eastAsia="et-EE"/>
    </w:rPr>
  </w:style>
  <w:style w:type="paragraph" w:styleId="Virsraksts9">
    <w:name w:val="heading 9"/>
    <w:basedOn w:val="Parasts"/>
    <w:next w:val="Parasts"/>
    <w:link w:val="Virsraksts9Rakstz"/>
    <w:locked/>
    <w:pPr>
      <w:numPr>
        <w:ilvl w:val="8"/>
        <w:numId w:val="8"/>
      </w:numPr>
      <w:spacing w:before="240" w:after="60"/>
      <w:outlineLvl w:val="8"/>
    </w:pPr>
    <w:rPr>
      <w:rFonts w:ascii="Arial" w:eastAsia="Times New Roman" w:hAnsi="Arial" w:cs="Arial"/>
      <w:lang w:eastAsia="et-E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rPr>
      <w:rFonts w:asciiTheme="minorHAnsi" w:eastAsiaTheme="minorHAnsi" w:hAnsiTheme="minorHAnsi" w:cstheme="minorBidi"/>
      <w:lang w:val="et-EE" w:eastAsia="en-US"/>
    </w:rPr>
  </w:style>
  <w:style w:type="paragraph" w:styleId="Galvene">
    <w:name w:val="header"/>
    <w:basedOn w:val="SLONormalSmall"/>
    <w:link w:val="GalveneRakstz"/>
    <w:pPr>
      <w:tabs>
        <w:tab w:val="center" w:pos="4535"/>
        <w:tab w:val="right" w:pos="9071"/>
      </w:tabs>
    </w:pPr>
  </w:style>
  <w:style w:type="character" w:customStyle="1" w:styleId="GalveneRakstz">
    <w:name w:val="Galvene Rakstz."/>
    <w:basedOn w:val="Noklusjumarindkopasfonts"/>
    <w:link w:val="Galvene"/>
    <w:locked/>
    <w:rPr>
      <w:rFonts w:ascii="Times New Roman" w:eastAsia="Times New Roman" w:hAnsi="Times New Roman"/>
      <w:sz w:val="20"/>
      <w:szCs w:val="24"/>
      <w:lang w:val="en-GB" w:eastAsia="en-US"/>
    </w:rPr>
  </w:style>
  <w:style w:type="paragraph" w:styleId="Kjene">
    <w:name w:val="footer"/>
    <w:basedOn w:val="SLONormalSmall"/>
    <w:link w:val="KjeneRakstz"/>
    <w:pPr>
      <w:tabs>
        <w:tab w:val="center" w:pos="4535"/>
        <w:tab w:val="right" w:pos="9071"/>
      </w:tabs>
    </w:pPr>
  </w:style>
  <w:style w:type="character" w:customStyle="1" w:styleId="KjeneRakstz">
    <w:name w:val="Kājene Rakstz."/>
    <w:basedOn w:val="Noklusjumarindkopasfonts"/>
    <w:link w:val="Kjene"/>
    <w:locked/>
    <w:rPr>
      <w:rFonts w:ascii="Times New Roman" w:eastAsia="Times New Roman" w:hAnsi="Times New Roman"/>
      <w:sz w:val="20"/>
      <w:szCs w:val="24"/>
      <w:lang w:val="en-GB" w:eastAsia="en-US"/>
    </w:rPr>
  </w:style>
  <w:style w:type="character" w:styleId="Komentraatsauce">
    <w:name w:val="annotation reference"/>
    <w:basedOn w:val="Noklusjumarindkopasfonts"/>
    <w:uiPriority w:val="99"/>
    <w:semiHidden/>
    <w:rPr>
      <w:rFonts w:cs="Times New Roman"/>
      <w:sz w:val="16"/>
      <w:szCs w:val="16"/>
    </w:rPr>
  </w:style>
  <w:style w:type="paragraph" w:styleId="Komentrateksts">
    <w:name w:val="annotation text"/>
    <w:basedOn w:val="Parasts"/>
    <w:link w:val="KomentratekstsRakstz"/>
    <w:uiPriority w:val="99"/>
    <w:semiHidden/>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Pr>
      <w:color w:val="0000FF" w:themeColor="hyperlink"/>
      <w:u w:val="single"/>
    </w:rPr>
  </w:style>
  <w:style w:type="paragraph" w:styleId="Paraststmeklis">
    <w:name w:val="Normal (Web)"/>
    <w:basedOn w:val="Parasts"/>
    <w:uiPriority w:val="99"/>
    <w:unhideWhenUsed/>
    <w:pPr>
      <w:spacing w:after="225"/>
      <w:jc w:val="both"/>
    </w:pPr>
    <w:rPr>
      <w:rFonts w:eastAsia="Times New Roman" w:cs="Times New Roman"/>
      <w:szCs w:val="24"/>
      <w:lang w:eastAsia="et-E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pPr>
      <w:ind w:left="720"/>
      <w:contextualSpacing/>
    </w:pPr>
  </w:style>
  <w:style w:type="paragraph" w:customStyle="1" w:styleId="naislab">
    <w:name w:val="naislab"/>
    <w:basedOn w:val="Parasts"/>
    <w:pPr>
      <w:spacing w:before="75" w:after="75"/>
      <w:jc w:val="right"/>
    </w:pPr>
    <w:rPr>
      <w:rFonts w:eastAsia="Times New Roman"/>
      <w:sz w:val="24"/>
      <w:szCs w:val="24"/>
      <w:lang w:eastAsia="lv-LV"/>
    </w:rPr>
  </w:style>
  <w:style w:type="character" w:customStyle="1" w:styleId="Virsraksts3Rakstz">
    <w:name w:val="Virsraksts 3 Rakstz."/>
    <w:basedOn w:val="Noklusjumarindkopasfonts"/>
    <w:link w:val="Virsraksts3"/>
    <w:uiPriority w:val="9"/>
    <w:rPr>
      <w:rFonts w:ascii="Times New Roman" w:eastAsia="Times New Roman" w:hAnsi="Times New Roman"/>
      <w:b/>
      <w:bCs/>
      <w:color w:val="414142"/>
      <w:sz w:val="35"/>
      <w:szCs w:val="35"/>
    </w:rPr>
  </w:style>
  <w:style w:type="paragraph" w:customStyle="1" w:styleId="liknoteik1">
    <w:name w:val="lik_noteik1"/>
    <w:basedOn w:val="Parasts"/>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Parasts"/>
    <w:pPr>
      <w:spacing w:before="100" w:beforeAutospacing="1" w:after="100" w:afterAutospacing="1" w:line="360" w:lineRule="auto"/>
      <w:ind w:firstLine="300"/>
      <w:jc w:val="right"/>
    </w:pPr>
    <w:rPr>
      <w:rFonts w:eastAsia="Times New Roman"/>
      <w:color w:val="414142"/>
      <w:sz w:val="20"/>
      <w:szCs w:val="20"/>
      <w:lang w:eastAsia="lv-LV"/>
    </w:rPr>
  </w:style>
  <w:style w:type="character" w:styleId="Izteiksmgs">
    <w:name w:val="Strong"/>
    <w:uiPriority w:val="22"/>
    <w:qFormat/>
    <w:locked/>
    <w:rPr>
      <w:b/>
      <w:bCs/>
    </w:rPr>
  </w:style>
  <w:style w:type="numbering" w:customStyle="1" w:styleId="Bezsaraksta1">
    <w:name w:val="Bez saraksta1"/>
    <w:next w:val="Bezsaraksta"/>
    <w:uiPriority w:val="99"/>
    <w:semiHidden/>
    <w:unhideWhenUsed/>
  </w:style>
  <w:style w:type="character" w:styleId="Izclums">
    <w:name w:val="Emphasis"/>
    <w:basedOn w:val="Noklusjumarindkopasfonts"/>
    <w:uiPriority w:val="20"/>
    <w:qFormat/>
    <w:locked/>
    <w:rPr>
      <w:b/>
      <w:bCs/>
      <w:i w:val="0"/>
      <w:iCs w:val="0"/>
    </w:rPr>
  </w:style>
  <w:style w:type="character" w:styleId="Vietturateksts">
    <w:name w:val="Placeholder Text"/>
    <w:basedOn w:val="Noklusjumarindkopasfonts"/>
    <w:uiPriority w:val="99"/>
    <w:semiHidden/>
    <w:rPr>
      <w:color w:val="808080"/>
    </w:rPr>
  </w:style>
  <w:style w:type="paragraph" w:styleId="Prskatjums">
    <w:name w:val="Revision"/>
    <w:hidden/>
    <w:uiPriority w:val="99"/>
    <w:semiHidden/>
    <w:rPr>
      <w:lang w:eastAsia="en-US"/>
    </w:rPr>
  </w:style>
  <w:style w:type="paragraph" w:styleId="Vresteksts">
    <w:name w:val="footnote text"/>
    <w:basedOn w:val="SLONormal"/>
    <w:link w:val="VrestekstsRakstz"/>
    <w:uiPriority w:val="7"/>
    <w:unhideWhenUsed/>
    <w:qFormat/>
    <w:rPr>
      <w:sz w:val="20"/>
      <w:szCs w:val="20"/>
      <w:lang w:val="lv-LV"/>
    </w:rPr>
  </w:style>
  <w:style w:type="character" w:customStyle="1" w:styleId="VrestekstsRakstz">
    <w:name w:val="Vēres teksts Rakstz."/>
    <w:basedOn w:val="Noklusjumarindkopasfonts"/>
    <w:link w:val="Vresteksts"/>
    <w:uiPriority w:val="7"/>
    <w:rPr>
      <w:rFonts w:ascii="Times New Roman" w:eastAsia="Times New Roman" w:hAnsi="Times New Roman"/>
      <w:sz w:val="20"/>
      <w:szCs w:val="20"/>
      <w:lang w:eastAsia="en-US"/>
    </w:rPr>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color w:val="365F91" w:themeColor="accent1" w:themeShade="BF"/>
      <w:sz w:val="32"/>
      <w:szCs w:val="32"/>
      <w:lang w:val="et-EE" w:eastAsia="en-US"/>
    </w:rPr>
  </w:style>
  <w:style w:type="character" w:customStyle="1" w:styleId="Virsraksts2Rakstz">
    <w:name w:val="Virsraksts 2 Rakstz."/>
    <w:basedOn w:val="Noklusjumarindkopasfonts"/>
    <w:link w:val="Virsraksts2"/>
    <w:uiPriority w:val="9"/>
    <w:semiHidden/>
    <w:rPr>
      <w:rFonts w:asciiTheme="majorHAnsi" w:eastAsiaTheme="majorEastAsia" w:hAnsiTheme="majorHAnsi" w:cstheme="majorBidi"/>
      <w:color w:val="365F91" w:themeColor="accent1" w:themeShade="BF"/>
      <w:sz w:val="26"/>
      <w:szCs w:val="26"/>
      <w:lang w:val="et-EE" w:eastAsia="en-US"/>
    </w:rPr>
  </w:style>
  <w:style w:type="character" w:customStyle="1" w:styleId="Virsraksts5Rakstz">
    <w:name w:val="Virsraksts 5 Rakstz."/>
    <w:basedOn w:val="Noklusjumarindkopasfonts"/>
    <w:link w:val="Virsraksts5"/>
    <w:rPr>
      <w:rFonts w:ascii="Times New Roman" w:eastAsia="Times New Roman" w:hAnsi="Times New Roman"/>
      <w:b/>
      <w:bCs/>
      <w:i/>
      <w:iCs/>
      <w:sz w:val="26"/>
      <w:szCs w:val="26"/>
      <w:lang w:val="et-EE" w:eastAsia="et-EE"/>
    </w:rPr>
  </w:style>
  <w:style w:type="character" w:customStyle="1" w:styleId="Virsraksts6Rakstz">
    <w:name w:val="Virsraksts 6 Rakstz."/>
    <w:basedOn w:val="Noklusjumarindkopasfonts"/>
    <w:link w:val="Virsraksts6"/>
    <w:rPr>
      <w:rFonts w:ascii="Times New Roman" w:eastAsia="Times New Roman" w:hAnsi="Times New Roman"/>
      <w:b/>
      <w:bCs/>
      <w:lang w:val="et-EE" w:eastAsia="et-EE"/>
    </w:rPr>
  </w:style>
  <w:style w:type="character" w:customStyle="1" w:styleId="Virsraksts7Rakstz">
    <w:name w:val="Virsraksts 7 Rakstz."/>
    <w:basedOn w:val="Noklusjumarindkopasfonts"/>
    <w:link w:val="Virsraksts7"/>
    <w:rPr>
      <w:rFonts w:ascii="Times New Roman" w:eastAsia="Times New Roman" w:hAnsi="Times New Roman"/>
      <w:lang w:val="et-EE" w:eastAsia="et-EE"/>
    </w:rPr>
  </w:style>
  <w:style w:type="character" w:customStyle="1" w:styleId="Virsraksts8Rakstz">
    <w:name w:val="Virsraksts 8 Rakstz."/>
    <w:basedOn w:val="Noklusjumarindkopasfonts"/>
    <w:link w:val="Virsraksts8"/>
    <w:rPr>
      <w:rFonts w:ascii="Times New Roman" w:eastAsia="Times New Roman" w:hAnsi="Times New Roman"/>
      <w:i/>
      <w:iCs/>
      <w:lang w:val="et-EE" w:eastAsia="et-EE"/>
    </w:rPr>
  </w:style>
  <w:style w:type="character" w:customStyle="1" w:styleId="Virsraksts9Rakstz">
    <w:name w:val="Virsraksts 9 Rakstz."/>
    <w:basedOn w:val="Noklusjumarindkopasfonts"/>
    <w:link w:val="Virsraksts9"/>
    <w:rPr>
      <w:rFonts w:ascii="Arial" w:eastAsia="Times New Roman" w:hAnsi="Arial" w:cs="Arial"/>
      <w:lang w:val="et-EE" w:eastAsia="et-EE"/>
    </w:rPr>
  </w:style>
  <w:style w:type="paragraph" w:customStyle="1" w:styleId="SLONormal">
    <w:name w:val="SLO Normal"/>
    <w:qFormat/>
    <w:pPr>
      <w:spacing w:before="120" w:after="120"/>
      <w:jc w:val="both"/>
    </w:pPr>
    <w:rPr>
      <w:rFonts w:ascii="Times New Roman" w:eastAsia="Times New Roman" w:hAnsi="Times New Roman"/>
      <w:sz w:val="24"/>
      <w:szCs w:val="24"/>
      <w:lang w:val="en-GB" w:eastAsia="en-US"/>
    </w:rPr>
  </w:style>
  <w:style w:type="paragraph" w:customStyle="1" w:styleId="1stlevelheading">
    <w:name w:val="1st level (heading)"/>
    <w:next w:val="SLONormal"/>
    <w:uiPriority w:val="1"/>
    <w:qFormat/>
    <w:pPr>
      <w:keepNext/>
      <w:tabs>
        <w:tab w:val="num" w:pos="964"/>
      </w:tabs>
      <w:spacing w:before="360" w:after="240"/>
      <w:ind w:left="964" w:hanging="964"/>
      <w:jc w:val="both"/>
      <w:outlineLvl w:val="0"/>
    </w:pPr>
    <w:rPr>
      <w:rFonts w:ascii="Times New Roman" w:eastAsia="Times New Roman" w:hAnsi="Times New Roman"/>
      <w:b/>
      <w:caps/>
      <w:spacing w:val="20"/>
      <w:sz w:val="24"/>
      <w:szCs w:val="24"/>
      <w:lang w:val="en-GB" w:eastAsia="en-US"/>
    </w:rPr>
  </w:style>
  <w:style w:type="paragraph" w:customStyle="1" w:styleId="2ndlevelheading">
    <w:name w:val="2nd level (heading)"/>
    <w:basedOn w:val="1stlevelheading"/>
    <w:next w:val="SLONormal"/>
    <w:uiPriority w:val="1"/>
    <w:qFormat/>
    <w:pPr>
      <w:keepNext w:val="0"/>
      <w:spacing w:before="240"/>
      <w:outlineLvl w:val="1"/>
    </w:pPr>
    <w:rPr>
      <w:caps w:val="0"/>
      <w:spacing w:val="0"/>
    </w:rPr>
  </w:style>
  <w:style w:type="paragraph" w:customStyle="1" w:styleId="3rdlevelheading">
    <w:name w:val="3rd level (heading)"/>
    <w:basedOn w:val="2ndlevelheading"/>
    <w:next w:val="SLONormal"/>
    <w:uiPriority w:val="1"/>
    <w:qFormat/>
    <w:pPr>
      <w:outlineLvl w:val="2"/>
    </w:pPr>
    <w:rPr>
      <w:i/>
    </w:rPr>
  </w:style>
  <w:style w:type="paragraph" w:customStyle="1" w:styleId="4thlevelheading">
    <w:name w:val="4th level (heading)"/>
    <w:basedOn w:val="3rdlevelheading"/>
    <w:next w:val="SLONormal"/>
    <w:uiPriority w:val="1"/>
    <w:qFormat/>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pPr>
      <w:tabs>
        <w:tab w:val="clear" w:pos="1928"/>
        <w:tab w:val="num" w:pos="2835"/>
      </w:tabs>
      <w:ind w:left="2835"/>
      <w:outlineLvl w:val="4"/>
    </w:pPr>
    <w:rPr>
      <w:i w:val="0"/>
      <w:u w:val="single"/>
    </w:rPr>
  </w:style>
  <w:style w:type="paragraph" w:customStyle="1" w:styleId="2ndlevelprovision">
    <w:name w:val="2nd level (provision)"/>
    <w:basedOn w:val="2ndlevelheading"/>
    <w:uiPriority w:val="2"/>
    <w:qFormat/>
    <w:pPr>
      <w:spacing w:before="120" w:after="120"/>
    </w:pPr>
    <w:rPr>
      <w:b w:val="0"/>
    </w:rPr>
  </w:style>
  <w:style w:type="paragraph" w:customStyle="1" w:styleId="3rdlevelsubprovision">
    <w:name w:val="3rd level (subprovision)"/>
    <w:basedOn w:val="3rdlevelheading"/>
    <w:uiPriority w:val="2"/>
    <w:qFormat/>
    <w:pPr>
      <w:spacing w:before="120" w:after="120"/>
    </w:pPr>
    <w:rPr>
      <w:b w:val="0"/>
      <w:i w:val="0"/>
    </w:rPr>
  </w:style>
  <w:style w:type="paragraph" w:customStyle="1" w:styleId="4thlevellist">
    <w:name w:val="4th level (list)"/>
    <w:basedOn w:val="4thlevelheading"/>
    <w:uiPriority w:val="2"/>
    <w:qFormat/>
    <w:pPr>
      <w:spacing w:before="120"/>
    </w:pPr>
    <w:rPr>
      <w:i w:val="0"/>
    </w:rPr>
  </w:style>
  <w:style w:type="paragraph" w:customStyle="1" w:styleId="5thlevel">
    <w:name w:val="5th level"/>
    <w:basedOn w:val="5thlevelheading"/>
    <w:uiPriority w:val="2"/>
    <w:qFormat/>
    <w:pPr>
      <w:spacing w:before="120"/>
    </w:pPr>
    <w:rPr>
      <w:u w:val="none"/>
    </w:rPr>
  </w:style>
  <w:style w:type="paragraph" w:customStyle="1" w:styleId="SLOReportTitle">
    <w:name w:val="SLO Report Title"/>
    <w:basedOn w:val="SLONormal"/>
    <w:next w:val="SLONormal"/>
    <w:uiPriority w:val="3"/>
    <w:qFormat/>
    <w:pPr>
      <w:keepNext/>
      <w:spacing w:before="360" w:after="360"/>
      <w:jc w:val="left"/>
    </w:pPr>
    <w:rPr>
      <w:b/>
      <w:caps/>
      <w:sz w:val="28"/>
    </w:rPr>
  </w:style>
  <w:style w:type="paragraph" w:customStyle="1" w:styleId="SLOAgreementTitle">
    <w:name w:val="SLO Agreement Title"/>
    <w:basedOn w:val="SLOReportTitle"/>
    <w:next w:val="SLONormal"/>
    <w:uiPriority w:val="3"/>
    <w:qFormat/>
    <w:pPr>
      <w:jc w:val="center"/>
    </w:pPr>
  </w:style>
  <w:style w:type="paragraph" w:customStyle="1" w:styleId="SLOList">
    <w:name w:val="SLO List"/>
    <w:uiPriority w:val="4"/>
    <w:qFormat/>
    <w:pPr>
      <w:numPr>
        <w:numId w:val="17"/>
      </w:numPr>
      <w:spacing w:before="60" w:after="60"/>
      <w:jc w:val="both"/>
    </w:pPr>
    <w:rPr>
      <w:rFonts w:ascii="Times New Roman" w:eastAsia="Times New Roman" w:hAnsi="Times New Roman"/>
      <w:kern w:val="24"/>
      <w:sz w:val="24"/>
      <w:szCs w:val="24"/>
      <w:lang w:val="en-GB" w:eastAsia="en-US"/>
    </w:rPr>
  </w:style>
  <w:style w:type="paragraph" w:customStyle="1" w:styleId="SLONumberedList">
    <w:name w:val="SLO Numbered List"/>
    <w:uiPriority w:val="4"/>
    <w:qFormat/>
    <w:pPr>
      <w:numPr>
        <w:numId w:val="18"/>
      </w:numPr>
      <w:spacing w:before="60" w:after="60"/>
      <w:jc w:val="both"/>
    </w:pPr>
    <w:rPr>
      <w:rFonts w:ascii="Times New Roman" w:eastAsia="Times New Roman" w:hAnsi="Times New Roman"/>
      <w:kern w:val="24"/>
      <w:sz w:val="24"/>
      <w:szCs w:val="24"/>
      <w:lang w:val="en-GB" w:eastAsia="en-US"/>
    </w:rPr>
  </w:style>
  <w:style w:type="paragraph" w:customStyle="1" w:styleId="NCNumbering">
    <w:name w:val="NC Numbering"/>
    <w:uiPriority w:val="4"/>
    <w:qFormat/>
    <w:pPr>
      <w:numPr>
        <w:numId w:val="19"/>
      </w:numPr>
      <w:spacing w:before="60" w:after="60"/>
      <w:jc w:val="both"/>
    </w:pPr>
    <w:rPr>
      <w:rFonts w:ascii="Times New Roman" w:eastAsia="Times New Roman" w:hAnsi="Times New Roman"/>
      <w:kern w:val="24"/>
      <w:sz w:val="24"/>
      <w:szCs w:val="24"/>
      <w:lang w:val="en-GB" w:eastAsia="en-US"/>
    </w:rPr>
  </w:style>
  <w:style w:type="paragraph" w:styleId="Nosaukums">
    <w:name w:val="Title"/>
    <w:basedOn w:val="Parasts"/>
    <w:next w:val="Parasts"/>
    <w:link w:val="NosaukumsRakstz"/>
    <w:uiPriority w:val="10"/>
    <w:locke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Pr>
      <w:rFonts w:asciiTheme="majorHAnsi" w:eastAsiaTheme="majorEastAsia" w:hAnsiTheme="majorHAnsi" w:cstheme="majorBidi"/>
      <w:spacing w:val="-10"/>
      <w:kern w:val="28"/>
      <w:sz w:val="56"/>
      <w:szCs w:val="56"/>
      <w:lang w:val="et-EE" w:eastAsia="en-US"/>
    </w:rPr>
  </w:style>
  <w:style w:type="paragraph" w:customStyle="1" w:styleId="SLONormalnospace">
    <w:name w:val="SLO Normal (no space)"/>
    <w:basedOn w:val="SLONormal"/>
    <w:pPr>
      <w:spacing w:before="0" w:after="0"/>
    </w:pPr>
  </w:style>
  <w:style w:type="paragraph" w:customStyle="1" w:styleId="SORLDDClientInformation">
    <w:name w:val="SOR_LDD_Client Information"/>
    <w:basedOn w:val="SORLDDNormal"/>
    <w:pPr>
      <w:spacing w:after="0" w:line="305" w:lineRule="auto"/>
      <w:jc w:val="right"/>
    </w:pPr>
    <w:rPr>
      <w:sz w:val="20"/>
    </w:rPr>
  </w:style>
  <w:style w:type="paragraph" w:customStyle="1" w:styleId="SLONormalSmall">
    <w:name w:val="SLO Normal (Small)"/>
    <w:basedOn w:val="SLONormal"/>
    <w:pPr>
      <w:spacing w:before="60" w:after="60"/>
    </w:pPr>
    <w:rPr>
      <w:sz w:val="20"/>
    </w:rPr>
  </w:style>
  <w:style w:type="paragraph" w:customStyle="1" w:styleId="SLONormalWhite">
    <w:name w:val="SLO Normal White"/>
    <w:basedOn w:val="SLONormal"/>
    <w:rPr>
      <w:color w:val="FFFFFF"/>
    </w:rPr>
  </w:style>
  <w:style w:type="character" w:customStyle="1" w:styleId="SC">
    <w:name w:val="SC"/>
    <w:basedOn w:val="Noklusjumarindkopasfonts"/>
    <w:rPr>
      <w:u w:val="single"/>
    </w:rPr>
  </w:style>
  <w:style w:type="paragraph" w:customStyle="1" w:styleId="SORAINENComment">
    <w:name w:val="SORAINEN Comment"/>
    <w:basedOn w:val="SLONormal"/>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ORLDDHeadingSlide">
    <w:name w:val="SOR_LDD_Heading Slide"/>
    <w:basedOn w:val="SORLDDTitle"/>
    <w:pPr>
      <w:spacing w:before="3840"/>
    </w:pPr>
  </w:style>
  <w:style w:type="paragraph" w:customStyle="1" w:styleId="SORLDDTableHead-B-W-Bold">
    <w:name w:val="SOR_LDD_Table Head - B-W-Bold"/>
    <w:basedOn w:val="SORLDDNormal"/>
    <w:uiPriority w:val="2"/>
    <w:pPr>
      <w:numPr>
        <w:numId w:val="16"/>
      </w:numPr>
      <w:jc w:val="center"/>
    </w:pPr>
    <w:rPr>
      <w:b/>
      <w:color w:val="FFFFFF" w:themeColor="background1"/>
    </w:rPr>
  </w:style>
  <w:style w:type="paragraph" w:customStyle="1" w:styleId="SORLDDTableBreak">
    <w:name w:val="SOR_LDD_Table Break"/>
    <w:basedOn w:val="SORLDDNormal"/>
    <w:pPr>
      <w:spacing w:after="0" w:line="240" w:lineRule="auto"/>
    </w:pPr>
    <w:rPr>
      <w:sz w:val="8"/>
      <w:szCs w:val="8"/>
    </w:rPr>
  </w:style>
  <w:style w:type="paragraph" w:customStyle="1" w:styleId="SORLDDHeading2-Table">
    <w:name w:val="SOR_LDD_Heading 2 - Table"/>
    <w:basedOn w:val="SORLDDTableHead-B-W-Bold"/>
    <w:pPr>
      <w:spacing w:before="120" w:after="120" w:line="240" w:lineRule="auto"/>
      <w:ind w:left="720" w:hanging="360"/>
      <w:jc w:val="left"/>
    </w:pPr>
  </w:style>
  <w:style w:type="paragraph" w:customStyle="1" w:styleId="HeadingofAppendix">
    <w:name w:val="Heading of Appendix"/>
    <w:next w:val="SLONormal"/>
    <w:pPr>
      <w:keepNext/>
      <w:pageBreakBefore/>
      <w:numPr>
        <w:numId w:val="8"/>
      </w:numPr>
      <w:spacing w:before="360" w:after="360"/>
      <w:outlineLvl w:val="0"/>
    </w:pPr>
    <w:rPr>
      <w:rFonts w:ascii="Times New Roman" w:eastAsia="Times New Roman" w:hAnsi="Times New Roman"/>
      <w:b/>
      <w:sz w:val="24"/>
      <w:szCs w:val="24"/>
      <w:lang w:val="en-GB" w:eastAsia="en-US"/>
    </w:rPr>
  </w:style>
  <w:style w:type="paragraph" w:customStyle="1" w:styleId="TextofAppendixlevel1">
    <w:name w:val="Text of Appendix level 1"/>
    <w:basedOn w:val="HeadingofAppendix"/>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pPr>
      <w:numPr>
        <w:ilvl w:val="2"/>
      </w:numPr>
      <w:outlineLvl w:val="2"/>
    </w:pPr>
  </w:style>
  <w:style w:type="paragraph" w:customStyle="1" w:styleId="TextofAppendixlevel3">
    <w:name w:val="Text of Appendix level 3"/>
    <w:basedOn w:val="TextofAppendixlevel2"/>
    <w:pPr>
      <w:numPr>
        <w:ilvl w:val="3"/>
      </w:numPr>
      <w:outlineLvl w:val="3"/>
    </w:pPr>
  </w:style>
  <w:style w:type="paragraph" w:customStyle="1" w:styleId="TextofAppendixlevel4">
    <w:name w:val="Text of Appendix level 4"/>
    <w:basedOn w:val="TextofAppendixlevel3"/>
    <w:pPr>
      <w:numPr>
        <w:ilvl w:val="4"/>
      </w:numPr>
      <w:outlineLvl w:val="4"/>
    </w:pPr>
  </w:style>
  <w:style w:type="numbering" w:customStyle="1" w:styleId="SLONumberings">
    <w:name w:val="SLO_Numberings"/>
    <w:uiPriority w:val="99"/>
    <w:pPr>
      <w:numPr>
        <w:numId w:val="12"/>
      </w:numPr>
    </w:pPr>
  </w:style>
  <w:style w:type="paragraph" w:customStyle="1" w:styleId="Agreement1stlevelheadingnonumber">
    <w:name w:val="Agreement 1st level (heading) no number"/>
    <w:basedOn w:val="1stlevelheading"/>
    <w:next w:val="SLONormal"/>
    <w:pPr>
      <w:tabs>
        <w:tab w:val="clear" w:pos="964"/>
      </w:tabs>
      <w:ind w:left="0" w:firstLine="0"/>
      <w:outlineLvl w:val="9"/>
    </w:pPr>
    <w:rPr>
      <w:kern w:val="22"/>
    </w:rPr>
  </w:style>
  <w:style w:type="paragraph" w:customStyle="1" w:styleId="AgreementPartiesandRecitals">
    <w:name w:val="Agreement Parties and Recitals"/>
    <w:basedOn w:val="1stlevelheading"/>
    <w:pPr>
      <w:tabs>
        <w:tab w:val="clear" w:pos="964"/>
      </w:tabs>
      <w:ind w:left="0" w:firstLine="0"/>
      <w:outlineLvl w:val="9"/>
    </w:pPr>
    <w:rPr>
      <w:kern w:val="22"/>
    </w:rPr>
  </w:style>
  <w:style w:type="paragraph" w:customStyle="1" w:styleId="SLOlistofparties">
    <w:name w:val="SLO list of parties"/>
    <w:pPr>
      <w:numPr>
        <w:numId w:val="9"/>
      </w:numPr>
      <w:spacing w:before="120" w:after="120"/>
      <w:jc w:val="both"/>
    </w:pPr>
    <w:rPr>
      <w:rFonts w:ascii="Times New Roman" w:eastAsia="Times New Roman" w:hAnsi="Times New Roman"/>
      <w:sz w:val="24"/>
      <w:szCs w:val="24"/>
      <w:lang w:val="en-GB" w:eastAsia="en-US"/>
    </w:rPr>
  </w:style>
  <w:style w:type="paragraph" w:customStyle="1" w:styleId="SLOlistofrecitals">
    <w:name w:val="SLO list of recitals"/>
    <w:basedOn w:val="Parasts"/>
    <w:pPr>
      <w:numPr>
        <w:ilvl w:val="1"/>
        <w:numId w:val="9"/>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pPr>
      <w:ind w:left="851"/>
    </w:pPr>
  </w:style>
  <w:style w:type="paragraph" w:customStyle="1" w:styleId="SLONormalCentered">
    <w:name w:val="SLO Normal (Centered)"/>
    <w:basedOn w:val="SLONormal"/>
    <w:uiPriority w:val="6"/>
    <w:pPr>
      <w:jc w:val="center"/>
    </w:pPr>
  </w:style>
  <w:style w:type="paragraph" w:customStyle="1" w:styleId="SLONormalLeft">
    <w:name w:val="SLO Normal (Left)"/>
    <w:basedOn w:val="SLONormal"/>
    <w:uiPriority w:val="6"/>
    <w:pPr>
      <w:jc w:val="left"/>
    </w:pPr>
  </w:style>
  <w:style w:type="paragraph" w:customStyle="1" w:styleId="SLONormalRight">
    <w:name w:val="SLO Normal (Right)"/>
    <w:basedOn w:val="SLONormal"/>
    <w:uiPriority w:val="6"/>
    <w:pPr>
      <w:jc w:val="right"/>
    </w:pPr>
  </w:style>
  <w:style w:type="paragraph" w:customStyle="1" w:styleId="4thlevellistnoindent">
    <w:name w:val="4th level (list) no indent"/>
    <w:basedOn w:val="4thlevelheading"/>
    <w:uiPriority w:val="6"/>
    <w:pPr>
      <w:spacing w:before="120"/>
      <w:ind w:left="851"/>
    </w:pPr>
    <w:rPr>
      <w:i w:val="0"/>
    </w:rPr>
  </w:style>
  <w:style w:type="paragraph" w:customStyle="1" w:styleId="5thlevelheadingnoindent">
    <w:name w:val="5th level (heading) no indent"/>
    <w:basedOn w:val="5thlevelheading"/>
    <w:next w:val="SLONormal"/>
    <w:uiPriority w:val="6"/>
    <w:pPr>
      <w:ind w:left="851"/>
    </w:pPr>
  </w:style>
  <w:style w:type="paragraph" w:customStyle="1" w:styleId="5thlevelnoindent">
    <w:name w:val="5th level no indent"/>
    <w:basedOn w:val="5thlevelheading"/>
    <w:uiPriority w:val="6"/>
    <w:pPr>
      <w:spacing w:before="120"/>
      <w:ind w:left="851"/>
    </w:pPr>
    <w:rPr>
      <w:u w:val="none"/>
    </w:rPr>
  </w:style>
  <w:style w:type="paragraph" w:customStyle="1" w:styleId="SORLDDTableParagraph">
    <w:name w:val="SOR_LDD_Table Paragraph"/>
    <w:basedOn w:val="SORLDDNormal"/>
    <w:uiPriority w:val="2"/>
    <w:pPr>
      <w:numPr>
        <w:numId w:val="15"/>
      </w:numPr>
      <w:tabs>
        <w:tab w:val="left" w:pos="408"/>
      </w:tabs>
      <w:suppressAutoHyphens/>
      <w:jc w:val="left"/>
    </w:pPr>
  </w:style>
  <w:style w:type="paragraph" w:customStyle="1" w:styleId="SORLDDListParagraph-Bold">
    <w:name w:val="SOR_LDD_List Paragraph - Bold"/>
    <w:basedOn w:val="SORLDDListParagraph"/>
    <w:next w:val="SORLDDQuote"/>
    <w:uiPriority w:val="3"/>
    <w:pPr>
      <w:ind w:left="0" w:firstLine="0"/>
    </w:pPr>
    <w:rPr>
      <w:b/>
    </w:rPr>
  </w:style>
  <w:style w:type="paragraph" w:customStyle="1" w:styleId="SORLDDNormal">
    <w:name w:val="SOR_LDD_Normal"/>
    <w:pPr>
      <w:spacing w:after="80" w:line="220" w:lineRule="exact"/>
      <w:jc w:val="both"/>
    </w:pPr>
    <w:rPr>
      <w:rFonts w:eastAsiaTheme="minorHAnsi" w:cstheme="minorBidi"/>
      <w:sz w:val="18"/>
      <w:lang w:val="en-GB" w:eastAsia="en-US"/>
    </w:rPr>
  </w:style>
  <w:style w:type="paragraph" w:customStyle="1" w:styleId="SORLDDListParagraph">
    <w:name w:val="SOR_LDD_List Paragraph"/>
    <w:basedOn w:val="SORLDDNormal"/>
    <w:link w:val="SORLDDListParagraphChar"/>
    <w:uiPriority w:val="4"/>
    <w:pPr>
      <w:ind w:left="360" w:hanging="360"/>
      <w:contextualSpacing/>
    </w:pPr>
  </w:style>
  <w:style w:type="paragraph" w:customStyle="1" w:styleId="SORLDDTitle">
    <w:name w:val="SOR_LDD_Title"/>
    <w:link w:val="SORLDDTitleChar"/>
    <w:uiPriority w:val="6"/>
    <w:pPr>
      <w:spacing w:line="264" w:lineRule="auto"/>
      <w:jc w:val="right"/>
    </w:pPr>
    <w:rPr>
      <w:rFonts w:asciiTheme="majorHAnsi" w:eastAsiaTheme="majorEastAsia" w:hAnsiTheme="majorHAnsi" w:cstheme="majorBidi"/>
      <w:color w:val="005293"/>
      <w:spacing w:val="-10"/>
      <w:kern w:val="28"/>
      <w:sz w:val="56"/>
      <w:szCs w:val="56"/>
      <w:lang w:val="en-GB" w:eastAsia="en-US"/>
    </w:rPr>
  </w:style>
  <w:style w:type="paragraph" w:customStyle="1" w:styleId="SORLDDNoSpacing">
    <w:name w:val="SOR_LDD_No Spacing"/>
    <w:uiPriority w:val="6"/>
    <w:rPr>
      <w:rFonts w:eastAsiaTheme="minorEastAsia"/>
      <w:sz w:val="18"/>
      <w:lang w:val="en-GB" w:eastAsia="en-US"/>
    </w:rPr>
  </w:style>
  <w:style w:type="character" w:customStyle="1" w:styleId="SORLDDTitleChar">
    <w:name w:val="SOR_LDD_Title Char"/>
    <w:basedOn w:val="NosaukumsRakstz"/>
    <w:link w:val="SORLDDTitle"/>
    <w:uiPriority w:val="6"/>
    <w:rPr>
      <w:rFonts w:asciiTheme="majorHAnsi" w:eastAsiaTheme="majorEastAsia" w:hAnsiTheme="majorHAnsi" w:cstheme="majorBidi"/>
      <w:color w:val="005293"/>
      <w:spacing w:val="-10"/>
      <w:kern w:val="28"/>
      <w:sz w:val="56"/>
      <w:szCs w:val="56"/>
      <w:lang w:val="en-GB" w:eastAsia="en-US"/>
    </w:rPr>
  </w:style>
  <w:style w:type="character" w:customStyle="1" w:styleId="SORLDDListParagraphChar">
    <w:name w:val="SOR_LDD_List Paragraph Char"/>
    <w:basedOn w:val="Noklusjumarindkopasfonts"/>
    <w:link w:val="SORLDDListParagraph"/>
    <w:uiPriority w:val="4"/>
    <w:rPr>
      <w:rFonts w:eastAsiaTheme="minorHAnsi" w:cstheme="minorBidi"/>
      <w:sz w:val="18"/>
      <w:lang w:val="en-GB" w:eastAsia="en-US"/>
    </w:rPr>
  </w:style>
  <w:style w:type="paragraph" w:customStyle="1" w:styleId="SORLDDHeading1">
    <w:name w:val="SOR_LDD_Heading 1"/>
    <w:next w:val="SORLDDNormal"/>
    <w:uiPriority w:val="2"/>
    <w:pPr>
      <w:keepNext/>
      <w:keepLines/>
      <w:numPr>
        <w:numId w:val="13"/>
      </w:numPr>
      <w:spacing w:before="120" w:after="480" w:line="220" w:lineRule="exact"/>
    </w:pPr>
    <w:rPr>
      <w:rFonts w:eastAsiaTheme="majorEastAsia" w:cstheme="majorBidi"/>
      <w:b/>
      <w:caps/>
      <w:color w:val="005293"/>
      <w:sz w:val="24"/>
      <w:szCs w:val="32"/>
      <w:lang w:val="en-GB" w:eastAsia="en-US"/>
    </w:rPr>
  </w:style>
  <w:style w:type="paragraph" w:customStyle="1" w:styleId="SORLDDHeading2">
    <w:name w:val="SOR_LDD_Heading 2"/>
    <w:basedOn w:val="SORLDDHeading1"/>
    <w:next w:val="SORLDDNormal"/>
    <w:uiPriority w:val="2"/>
    <w:pPr>
      <w:numPr>
        <w:ilvl w:val="1"/>
      </w:numPr>
      <w:spacing w:after="240"/>
    </w:pPr>
    <w:rPr>
      <w:caps w:val="0"/>
      <w:sz w:val="20"/>
    </w:rPr>
  </w:style>
  <w:style w:type="paragraph" w:customStyle="1" w:styleId="SORLDDHeading3">
    <w:name w:val="SOR_LDD_Heading 3"/>
    <w:basedOn w:val="SORLDDHeading2"/>
    <w:uiPriority w:val="6"/>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pPr>
      <w:numPr>
        <w:ilvl w:val="3"/>
        <w:numId w:val="13"/>
      </w:numPr>
      <w:spacing w:before="200" w:after="160" w:line="259" w:lineRule="auto"/>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pPr>
      <w:keepNext/>
      <w:numPr>
        <w:ilvl w:val="4"/>
        <w:numId w:val="13"/>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pPr>
      <w:numPr>
        <w:ilvl w:val="5"/>
        <w:numId w:val="13"/>
      </w:numPr>
      <w:spacing w:after="160" w:line="259" w:lineRule="auto"/>
    </w:pPr>
    <w:rPr>
      <w:rFonts w:eastAsiaTheme="majorEastAsia" w:cstheme="majorBidi"/>
      <w:iCs/>
      <w:sz w:val="18"/>
      <w:lang w:val="en-GB" w:eastAsia="en-US"/>
    </w:rPr>
  </w:style>
  <w:style w:type="paragraph" w:customStyle="1" w:styleId="SORLDDHeading7">
    <w:name w:val="SOR_LDD_Heading 7"/>
    <w:uiPriority w:val="6"/>
    <w:pPr>
      <w:numPr>
        <w:ilvl w:val="6"/>
        <w:numId w:val="13"/>
      </w:numPr>
      <w:spacing w:after="160" w:line="259" w:lineRule="auto"/>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pPr>
      <w:numPr>
        <w:ilvl w:val="7"/>
        <w:numId w:val="13"/>
      </w:numPr>
      <w:spacing w:after="160" w:line="259" w:lineRule="auto"/>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pPr>
      <w:numPr>
        <w:ilvl w:val="8"/>
        <w:numId w:val="13"/>
      </w:numPr>
      <w:spacing w:after="160" w:line="259" w:lineRule="auto"/>
    </w:pPr>
    <w:rPr>
      <w:rFonts w:asciiTheme="majorHAnsi" w:eastAsiaTheme="majorEastAsia" w:hAnsiTheme="majorHAnsi" w:cstheme="majorBidi"/>
      <w:i/>
      <w:iCs/>
      <w:color w:val="404040" w:themeColor="text1" w:themeTint="BF"/>
      <w:sz w:val="20"/>
      <w:szCs w:val="20"/>
      <w:lang w:val="en-GB" w:eastAsia="en-US"/>
    </w:rPr>
  </w:style>
  <w:style w:type="numbering" w:customStyle="1" w:styleId="SORLDDHeadings">
    <w:name w:val="SOR_LDD_Headings"/>
    <w:uiPriority w:val="99"/>
    <w:pPr>
      <w:numPr>
        <w:numId w:val="11"/>
      </w:numPr>
    </w:pPr>
  </w:style>
  <w:style w:type="paragraph" w:customStyle="1" w:styleId="SORLDDSubtitle">
    <w:name w:val="SOR_LDD_Subtitle"/>
    <w:uiPriority w:val="6"/>
    <w:rPr>
      <w:rFonts w:eastAsiaTheme="minorEastAsia"/>
      <w:spacing w:val="15"/>
      <w:sz w:val="32"/>
      <w:lang w:val="en-GB" w:eastAsia="en-US"/>
    </w:rPr>
  </w:style>
  <w:style w:type="paragraph" w:customStyle="1" w:styleId="SORLDDWatermark">
    <w:name w:val="SOR_LDD_Watermark"/>
    <w:basedOn w:val="Parasts"/>
    <w:uiPriority w:val="6"/>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pPr>
      <w:numPr>
        <w:ilvl w:val="1"/>
        <w:numId w:val="14"/>
      </w:numPr>
    </w:pPr>
  </w:style>
  <w:style w:type="paragraph" w:customStyle="1" w:styleId="SORLDDHeading2ESNumbering">
    <w:name w:val="SOR_LDD_Heading 2_ES_Numbering"/>
    <w:basedOn w:val="SORLDDHeading2-Table"/>
    <w:uiPriority w:val="3"/>
    <w:pPr>
      <w:numPr>
        <w:numId w:val="14"/>
      </w:numPr>
    </w:pPr>
  </w:style>
  <w:style w:type="paragraph" w:customStyle="1" w:styleId="SORLDDTableParagraphESImportance">
    <w:name w:val="SOR_LDD_Table_Paragraph_ES_Importance"/>
    <w:basedOn w:val="SORLDDTableParagraph"/>
    <w:uiPriority w:val="4"/>
    <w:pPr>
      <w:numPr>
        <w:numId w:val="0"/>
      </w:numPr>
      <w:jc w:val="center"/>
    </w:pPr>
    <w:rPr>
      <w:b/>
    </w:rPr>
  </w:style>
  <w:style w:type="paragraph" w:customStyle="1" w:styleId="SORLDDHeading1nonumber">
    <w:name w:val="SOR_LDD_Heading 1_no number"/>
    <w:basedOn w:val="SORLDDHeading1"/>
    <w:next w:val="SORLDDNormal"/>
    <w:uiPriority w:val="2"/>
    <w:pPr>
      <w:numPr>
        <w:numId w:val="0"/>
      </w:numPr>
    </w:pPr>
  </w:style>
  <w:style w:type="paragraph" w:customStyle="1" w:styleId="SORLDDQuote">
    <w:name w:val="SOR_LDD_Quote"/>
    <w:basedOn w:val="Citts"/>
    <w:uiPriority w:val="6"/>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pPr>
      <w:numPr>
        <w:ilvl w:val="1"/>
      </w:numPr>
    </w:pPr>
  </w:style>
  <w:style w:type="paragraph" w:customStyle="1" w:styleId="SORLDDCommentText">
    <w:name w:val="SOR_LDD_Comment_Text"/>
    <w:uiPriority w:val="2"/>
    <w:pPr>
      <w:spacing w:after="160" w:line="180" w:lineRule="exact"/>
    </w:pPr>
    <w:rPr>
      <w:rFonts w:eastAsiaTheme="minorHAnsi" w:cstheme="minorBidi"/>
      <w:i/>
      <w:iCs/>
      <w:sz w:val="16"/>
      <w:szCs w:val="16"/>
      <w:lang w:val="en-GB" w:eastAsia="en-US"/>
    </w:rPr>
  </w:style>
  <w:style w:type="paragraph" w:customStyle="1" w:styleId="SORLDDCommentTitle">
    <w:name w:val="SOR_LDD_Comment_Title"/>
    <w:basedOn w:val="SORLDDListParagraph-Bold"/>
    <w:next w:val="SORLDDCommentText"/>
    <w:uiPriority w:val="1"/>
    <w:pPr>
      <w:spacing w:line="180" w:lineRule="exact"/>
    </w:pPr>
    <w:rPr>
      <w:i/>
      <w:sz w:val="16"/>
      <w:szCs w:val="16"/>
    </w:rPr>
  </w:style>
  <w:style w:type="paragraph" w:customStyle="1" w:styleId="SORLDDNormal-Centered">
    <w:name w:val="SOR_LDD_Normal - Centered"/>
    <w:basedOn w:val="SORLDDNormal"/>
    <w:uiPriority w:val="6"/>
    <w:pPr>
      <w:jc w:val="center"/>
    </w:pPr>
  </w:style>
  <w:style w:type="paragraph" w:customStyle="1" w:styleId="SORLDDTableParagraph-simplenumbering">
    <w:name w:val="SOR_LDD_Table Paragraph - simple numbering"/>
    <w:basedOn w:val="SORLDDTableParagraph"/>
    <w:uiPriority w:val="4"/>
    <w:pPr>
      <w:numPr>
        <w:ilvl w:val="1"/>
        <w:numId w:val="16"/>
      </w:numPr>
    </w:pPr>
  </w:style>
  <w:style w:type="paragraph" w:customStyle="1" w:styleId="SORLDDTimelineEventYear">
    <w:name w:val="SOR_LDD_Timeline_Event_Year"/>
    <w:basedOn w:val="Parasts"/>
    <w:next w:val="SORLDDTimelineEventText"/>
    <w:uiPriority w:val="6"/>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Parasts"/>
    <w:uiPriority w:val="6"/>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Parasts"/>
    <w:uiPriority w:val="6"/>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Pr>
      <w:rFonts w:ascii="Calibri Light" w:eastAsiaTheme="majorEastAsia" w:hAnsi="Calibri Light" w:cstheme="majorBidi"/>
      <w:b/>
      <w:bCs/>
      <w:color w:val="365F91" w:themeColor="accent1" w:themeShade="BF"/>
      <w:sz w:val="28"/>
      <w:szCs w:val="28"/>
      <w:lang w:val="en-GB" w:eastAsia="en-US"/>
    </w:rPr>
  </w:style>
  <w:style w:type="paragraph" w:customStyle="1" w:styleId="SORLDDFooter">
    <w:name w:val="SOR_LDD_Footer"/>
    <w:basedOn w:val="SORLDDNormal"/>
    <w:uiPriority w:val="6"/>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Pr>
      <w:rFonts w:eastAsia="Times New Roman"/>
      <w:sz w:val="18"/>
      <w:lang w:val="en-GB" w:eastAsia="en-US"/>
    </w:rPr>
  </w:style>
  <w:style w:type="paragraph" w:styleId="Citts">
    <w:name w:val="Quote"/>
    <w:basedOn w:val="Parasts"/>
    <w:next w:val="Parasts"/>
    <w:link w:val="CittsRakstz"/>
    <w:uiPriority w:val="29"/>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Pr>
      <w:rFonts w:ascii="Times New Roman" w:eastAsiaTheme="minorHAnsi" w:hAnsi="Times New Roman" w:cstheme="minorBidi"/>
      <w:i/>
      <w:iCs/>
      <w:color w:val="404040" w:themeColor="text1" w:themeTint="BF"/>
      <w:lang w:val="et-EE" w:eastAsia="en-US"/>
    </w:rPr>
  </w:style>
  <w:style w:type="paragraph" w:styleId="Saturardtjavirsraksts">
    <w:name w:val="TOC Heading"/>
    <w:basedOn w:val="Virsraksts1"/>
    <w:next w:val="Parasts"/>
    <w:uiPriority w:val="39"/>
    <w:semiHidden/>
    <w:unhideWhenUsed/>
    <w:qFormat/>
    <w:pPr>
      <w:outlineLvl w:val="9"/>
    </w:pPr>
  </w:style>
  <w:style w:type="paragraph" w:customStyle="1" w:styleId="SLOExhibitListENG">
    <w:name w:val="SLO_Exhibit_List_ENG"/>
    <w:basedOn w:val="SLONormal"/>
    <w:uiPriority w:val="6"/>
    <w:pPr>
      <w:numPr>
        <w:numId w:val="20"/>
      </w:numPr>
      <w:jc w:val="left"/>
    </w:pPr>
    <w:rPr>
      <w:kern w:val="24"/>
      <w:sz w:val="22"/>
    </w:rPr>
  </w:style>
  <w:style w:type="paragraph" w:customStyle="1" w:styleId="SLOExhibitListEST">
    <w:name w:val="SLO_Exhibit_List_EST"/>
    <w:basedOn w:val="SLONormal"/>
    <w:uiPriority w:val="6"/>
    <w:pPr>
      <w:numPr>
        <w:numId w:val="21"/>
      </w:numPr>
      <w:jc w:val="left"/>
    </w:pPr>
    <w:rPr>
      <w:kern w:val="24"/>
      <w:sz w:val="22"/>
    </w:rPr>
  </w:style>
  <w:style w:type="paragraph" w:customStyle="1" w:styleId="Sorainen-Quote">
    <w:name w:val="Sorainen - Quote"/>
    <w:link w:val="Sorainen-QuoteChar"/>
    <w:pPr>
      <w:shd w:val="clear" w:color="auto" w:fill="004B87"/>
      <w:spacing w:before="120" w:after="120" w:line="200" w:lineRule="exact"/>
    </w:pPr>
    <w:rPr>
      <w:rFonts w:eastAsiaTheme="minorHAnsi" w:cs="Calibri"/>
      <w:color w:val="FFFFFF"/>
      <w:sz w:val="18"/>
      <w:szCs w:val="18"/>
      <w:lang w:val="en-GB" w:eastAsia="en-US"/>
    </w:rPr>
  </w:style>
  <w:style w:type="character" w:customStyle="1" w:styleId="Sorainen-QuoteChar">
    <w:name w:val="Sorainen - Quote Char"/>
    <w:link w:val="Sorainen-Quote"/>
    <w:locked/>
    <w:rPr>
      <w:rFonts w:eastAsiaTheme="minorHAnsi" w:cs="Calibri"/>
      <w:color w:val="FFFFFF"/>
      <w:sz w:val="18"/>
      <w:szCs w:val="18"/>
      <w:shd w:val="clear" w:color="auto" w:fill="004B87"/>
      <w:lang w:val="en-GB" w:eastAsia="en-US"/>
    </w:rPr>
  </w:style>
  <w:style w:type="paragraph" w:customStyle="1" w:styleId="Sorainen-Quotesignature">
    <w:name w:val="Sorainen - Quote signature"/>
    <w:link w:val="Sorainen-QuotesignatureChar"/>
    <w:pPr>
      <w:shd w:val="clear" w:color="auto" w:fill="004B87"/>
      <w:spacing w:after="360" w:line="200" w:lineRule="exact"/>
      <w:jc w:val="right"/>
    </w:pPr>
    <w:rPr>
      <w:rFonts w:eastAsiaTheme="minorHAnsi" w:cs="Calibri"/>
      <w:i/>
      <w:iCs/>
      <w:color w:val="FFFFFF"/>
      <w:sz w:val="18"/>
      <w:szCs w:val="18"/>
      <w:lang w:val="en-GB" w:eastAsia="en-US"/>
    </w:rPr>
  </w:style>
  <w:style w:type="character" w:customStyle="1" w:styleId="Sorainen-QuotesignatureChar">
    <w:name w:val="Sorainen - Quote signature Char"/>
    <w:link w:val="Sorainen-Quotesignature"/>
    <w:locked/>
    <w:rPr>
      <w:rFonts w:eastAsiaTheme="minorHAnsi" w:cs="Calibri"/>
      <w:i/>
      <w:iCs/>
      <w:color w:val="FFFFFF"/>
      <w:sz w:val="18"/>
      <w:szCs w:val="18"/>
      <w:shd w:val="clear" w:color="auto" w:fill="004B87"/>
      <w:lang w:val="en-GB" w:eastAsia="en-US"/>
    </w:rPr>
  </w:style>
  <w:style w:type="paragraph" w:customStyle="1" w:styleId="SorainenOffer10">
    <w:name w:val="Sorainen Offer 10"/>
    <w:basedOn w:val="Parasts"/>
    <w:uiPriority w:val="99"/>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pPr>
      <w:jc w:val="center"/>
    </w:pPr>
  </w:style>
  <w:style w:type="paragraph" w:customStyle="1" w:styleId="SorainenOffer10right">
    <w:name w:val="Sorainen Offer 10 right"/>
    <w:basedOn w:val="SorainenOffer10"/>
    <w:uiPriority w:val="99"/>
    <w:pPr>
      <w:jc w:val="right"/>
    </w:pPr>
  </w:style>
  <w:style w:type="paragraph" w:customStyle="1" w:styleId="SorainenOffer9">
    <w:name w:val="Sorainen Offer 9"/>
    <w:basedOn w:val="SorainenOffer10"/>
    <w:uiPriority w:val="99"/>
    <w:rPr>
      <w:sz w:val="18"/>
      <w:szCs w:val="18"/>
    </w:rPr>
  </w:style>
  <w:style w:type="paragraph" w:customStyle="1" w:styleId="SorainenOffer9Centre">
    <w:name w:val="Sorainen Offer 9 Centre"/>
    <w:basedOn w:val="SorainenOffer9"/>
    <w:uiPriority w:val="99"/>
    <w:pPr>
      <w:jc w:val="center"/>
    </w:pPr>
  </w:style>
  <w:style w:type="paragraph" w:customStyle="1" w:styleId="SorainenOfferNormal">
    <w:name w:val="Sorainen Offer Normal"/>
    <w:basedOn w:val="Parasts"/>
    <w:uiPriority w:val="6"/>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pPr>
      <w:spacing w:before="240"/>
    </w:pPr>
    <w:rPr>
      <w:i/>
      <w:iCs/>
    </w:rPr>
  </w:style>
  <w:style w:type="paragraph" w:customStyle="1" w:styleId="SorainenOfferAwardName">
    <w:name w:val="Sorainen Offer Award Name"/>
    <w:basedOn w:val="SorainenOfferAwardPublicationName"/>
    <w:uiPriority w:val="99"/>
    <w:pPr>
      <w:spacing w:before="0" w:after="240"/>
    </w:pPr>
    <w:rPr>
      <w:i w:val="0"/>
      <w:iCs w:val="0"/>
    </w:rPr>
  </w:style>
  <w:style w:type="paragraph" w:customStyle="1" w:styleId="SorainenOfferBulletlist2">
    <w:name w:val="Sorainen Offer Bullet list 2"/>
    <w:uiPriority w:val="99"/>
    <w:pPr>
      <w:numPr>
        <w:numId w:val="22"/>
      </w:numPr>
      <w:spacing w:before="120" w:after="120" w:line="240" w:lineRule="exact"/>
    </w:pPr>
    <w:rPr>
      <w:rFonts w:eastAsiaTheme="minorHAnsi" w:cs="Calibri"/>
      <w:color w:val="7C7E83"/>
      <w:position w:val="1"/>
      <w:lang w:val="en-GB" w:eastAsia="en-US"/>
    </w:rPr>
  </w:style>
  <w:style w:type="paragraph" w:customStyle="1" w:styleId="SorainenOfferBulletList1">
    <w:name w:val="Sorainen Offer Bullet List 1"/>
    <w:basedOn w:val="SorainenOfferBulletlist2"/>
    <w:link w:val="SorainenOfferBulletList1Char"/>
    <w:uiPriority w:val="99"/>
    <w:pPr>
      <w:ind w:left="714" w:right="851" w:hanging="357"/>
      <w:jc w:val="both"/>
    </w:pPr>
  </w:style>
  <w:style w:type="character" w:customStyle="1" w:styleId="SorainenOfferBulletList1Char">
    <w:name w:val="Sorainen Offer Bullet List 1 Char"/>
    <w:link w:val="SorainenOfferBulletList1"/>
    <w:uiPriority w:val="99"/>
    <w:locked/>
    <w:rPr>
      <w:rFonts w:eastAsiaTheme="minorHAnsi" w:cs="Calibri"/>
      <w:color w:val="7C7E83"/>
      <w:position w:val="1"/>
      <w:lang w:val="en-GB" w:eastAsia="en-US"/>
    </w:rPr>
  </w:style>
  <w:style w:type="paragraph" w:customStyle="1" w:styleId="SorainenOfferBulletlist10">
    <w:name w:val="Sorainen Offer Bullet list 10"/>
    <w:basedOn w:val="SorainenOfferBulletlist2"/>
    <w:uiPriority w:val="99"/>
    <w:pPr>
      <w:ind w:left="426" w:hanging="284"/>
    </w:pPr>
    <w:rPr>
      <w:sz w:val="20"/>
      <w:szCs w:val="20"/>
    </w:rPr>
  </w:style>
  <w:style w:type="paragraph" w:customStyle="1" w:styleId="SorainenOfferBulletList3">
    <w:name w:val="Sorainen Offer Bullet List 3"/>
    <w:basedOn w:val="SorainenOfferBulletList1"/>
    <w:uiPriority w:val="99"/>
    <w:pPr>
      <w:ind w:right="0"/>
      <w:jc w:val="left"/>
    </w:pPr>
    <w:rPr>
      <w:sz w:val="20"/>
      <w:szCs w:val="20"/>
    </w:rPr>
  </w:style>
  <w:style w:type="paragraph" w:customStyle="1" w:styleId="SorainenOfferBulletListBold">
    <w:name w:val="Sorainen Offer Bullet List Bold"/>
    <w:basedOn w:val="SorainenOfferBulletList1"/>
    <w:uiPriority w:val="99"/>
    <w:rPr>
      <w:b/>
      <w:bCs/>
    </w:rPr>
  </w:style>
  <w:style w:type="paragraph" w:customStyle="1" w:styleId="SorainenOfferTitle">
    <w:name w:val="Sorainen Offer Title"/>
    <w:link w:val="SorainenOfferTitleChar"/>
    <w:uiPriority w:val="99"/>
    <w:pPr>
      <w:spacing w:after="160" w:line="259" w:lineRule="auto"/>
      <w:jc w:val="center"/>
    </w:pPr>
    <w:rPr>
      <w:rFonts w:eastAsiaTheme="minorHAnsi" w:cs="Calibri"/>
      <w:caps/>
      <w:color w:val="FFFFFF"/>
      <w:spacing w:val="5"/>
      <w:kern w:val="28"/>
      <w:position w:val="1"/>
      <w:sz w:val="44"/>
      <w:szCs w:val="44"/>
      <w:lang w:val="en-GB" w:eastAsia="en-US"/>
    </w:rPr>
  </w:style>
  <w:style w:type="character" w:customStyle="1" w:styleId="SorainenOfferTitleChar">
    <w:name w:val="Sorainen Offer Title Char"/>
    <w:link w:val="SorainenOfferTitle"/>
    <w:uiPriority w:val="99"/>
    <w:locked/>
    <w:rPr>
      <w:rFonts w:eastAsiaTheme="minorHAnsi" w:cs="Calibri"/>
      <w:caps/>
      <w:color w:val="FFFFFF"/>
      <w:spacing w:val="5"/>
      <w:kern w:val="28"/>
      <w:position w:val="1"/>
      <w:sz w:val="44"/>
      <w:szCs w:val="44"/>
      <w:lang w:val="en-GB" w:eastAsia="en-US"/>
    </w:rPr>
  </w:style>
  <w:style w:type="paragraph" w:customStyle="1" w:styleId="SorainenOfferSubtitle">
    <w:name w:val="Sorainen Offer Subtitle"/>
    <w:basedOn w:val="SorainenOfferTitle"/>
    <w:link w:val="SorainenOfferSubtitleChar"/>
    <w:uiPriority w:val="99"/>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Pr>
      <w:rFonts w:eastAsiaTheme="minorHAnsi" w:cs="Calibri"/>
      <w:caps/>
      <w:color w:val="FFFFFF"/>
      <w:spacing w:val="15"/>
      <w:kern w:val="28"/>
      <w:position w:val="1"/>
      <w:lang w:val="en-GB" w:eastAsia="en-US"/>
    </w:rPr>
  </w:style>
  <w:style w:type="paragraph" w:customStyle="1" w:styleId="SorainenOfferClientName">
    <w:name w:val="Sorainen Offer Client Name"/>
    <w:basedOn w:val="SorainenOfferSubtitle"/>
    <w:uiPriority w:val="99"/>
  </w:style>
  <w:style w:type="paragraph" w:customStyle="1" w:styleId="SORAINENOfferHEAD-WHITE">
    <w:name w:val="SORAINEN Offer HEAD-WHITE"/>
    <w:basedOn w:val="SorainenOfferNormal"/>
    <w:uiPriority w:val="99"/>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pPr>
      <w:shd w:val="clear" w:color="auto" w:fill="auto"/>
      <w:jc w:val="both"/>
    </w:pPr>
    <w:rPr>
      <w:color w:val="004B87"/>
    </w:rPr>
  </w:style>
  <w:style w:type="paragraph" w:customStyle="1" w:styleId="SorainenOfferHeader">
    <w:name w:val="Sorainen Offer Header"/>
    <w:basedOn w:val="SorainenOfferNormal"/>
    <w:uiPriority w:val="99"/>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pPr>
      <w:jc w:val="left"/>
    </w:pPr>
    <w:rPr>
      <w:b/>
      <w:bCs/>
    </w:rPr>
  </w:style>
  <w:style w:type="paragraph" w:customStyle="1" w:styleId="SorainenOfferNormalnospace">
    <w:name w:val="Sorainen Offer Normal (no space)"/>
    <w:basedOn w:val="SorainenOfferNormal"/>
    <w:uiPriority w:val="6"/>
    <w:pPr>
      <w:spacing w:before="0" w:after="0"/>
    </w:pPr>
  </w:style>
  <w:style w:type="paragraph" w:customStyle="1" w:styleId="SorainenOfferNormalLeft">
    <w:name w:val="Sorainen Offer Normal Left"/>
    <w:basedOn w:val="SorainenOfferNormal"/>
    <w:uiPriority w:val="6"/>
    <w:pPr>
      <w:jc w:val="left"/>
    </w:pPr>
  </w:style>
  <w:style w:type="paragraph" w:customStyle="1" w:styleId="SorainenOfferNormalWhiteCentre">
    <w:name w:val="Sorainen Offer Normal White Centre"/>
    <w:basedOn w:val="SorainenOfferNormal"/>
    <w:uiPriority w:val="99"/>
    <w:pPr>
      <w:jc w:val="center"/>
    </w:pPr>
    <w:rPr>
      <w:color w:val="FFFFFF"/>
    </w:rPr>
  </w:style>
  <w:style w:type="paragraph" w:customStyle="1" w:styleId="SorainenOfferTable1">
    <w:name w:val="Sorainen Offer Table 1"/>
    <w:basedOn w:val="Bezatstarpm"/>
    <w:uiPriority w:val="99"/>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pPr>
      <w:jc w:val="center"/>
    </w:pPr>
  </w:style>
  <w:style w:type="paragraph" w:customStyle="1" w:styleId="SorainenOfferTable1CentreBold">
    <w:name w:val="Sorainen Offer Table 1 Centre Bold"/>
    <w:basedOn w:val="SorainenOfferTable1"/>
    <w:uiPriority w:val="99"/>
    <w:pPr>
      <w:jc w:val="center"/>
    </w:pPr>
    <w:rPr>
      <w:b/>
      <w:bCs/>
    </w:rPr>
  </w:style>
  <w:style w:type="paragraph" w:customStyle="1" w:styleId="SorainenOfferTable1Right">
    <w:name w:val="Sorainen Offer Table 1 Right"/>
    <w:basedOn w:val="SorainenOfferTable1"/>
    <w:uiPriority w:val="99"/>
    <w:pPr>
      <w:jc w:val="right"/>
    </w:pPr>
  </w:style>
  <w:style w:type="paragraph" w:customStyle="1" w:styleId="SorainenOfferTableHeading1">
    <w:name w:val="Sorainen Offer Table Heading 1"/>
    <w:basedOn w:val="SorainenOfferNormal"/>
    <w:uiPriority w:val="99"/>
    <w:pPr>
      <w:jc w:val="center"/>
    </w:pPr>
    <w:rPr>
      <w:b/>
      <w:bCs/>
      <w:color w:val="004B87"/>
    </w:rPr>
  </w:style>
  <w:style w:type="paragraph" w:customStyle="1" w:styleId="SorainenOfferTableHeading2">
    <w:name w:val="Sorainen Offer Table Heading 2"/>
    <w:basedOn w:val="SorainenOfferTableHeading1"/>
    <w:uiPriority w:val="99"/>
    <w:rPr>
      <w:color w:val="FFFFFF"/>
    </w:rPr>
  </w:style>
  <w:style w:type="paragraph" w:customStyle="1" w:styleId="SorainenOfferTableHeadingblue-right">
    <w:name w:val="Sorainen Offer Table Heading blue-right"/>
    <w:basedOn w:val="SorainenOfferTableHeading1"/>
    <w:uiPriority w:val="99"/>
    <w:pPr>
      <w:ind w:right="123"/>
      <w:jc w:val="right"/>
    </w:pPr>
  </w:style>
  <w:style w:type="paragraph" w:customStyle="1" w:styleId="SorainenOfferTableHeadingblue-right-nospace">
    <w:name w:val="Sorainen Offer Table Heading blue-right-nospace"/>
    <w:basedOn w:val="SorainenOfferTableHeadingblue-right"/>
    <w:uiPriority w:val="99"/>
    <w:pPr>
      <w:spacing w:before="360" w:after="0"/>
      <w:ind w:right="125"/>
    </w:pPr>
  </w:style>
  <w:style w:type="paragraph" w:customStyle="1" w:styleId="SorainenOfferTableHeadingLeft">
    <w:name w:val="Sorainen Offer Table Heading Left"/>
    <w:basedOn w:val="Parasts"/>
    <w:uiPriority w:val="99"/>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pPr>
      <w:jc w:val="left"/>
    </w:pPr>
  </w:style>
  <w:style w:type="paragraph" w:customStyle="1" w:styleId="SorainenOfferTitleBold">
    <w:name w:val="Sorainen Offer Title Bold"/>
    <w:basedOn w:val="SorainenOfferTitle"/>
    <w:uiPriority w:val="99"/>
    <w:rPr>
      <w:b/>
      <w:bCs/>
    </w:rPr>
  </w:style>
  <w:style w:type="paragraph" w:customStyle="1" w:styleId="SorainenOfferfootnote">
    <w:name w:val="Sorainen_Offer_footnote"/>
    <w:basedOn w:val="SorainenOfferNormal"/>
    <w:rPr>
      <w:sz w:val="20"/>
    </w:rPr>
  </w:style>
  <w:style w:type="character" w:styleId="Izmantotahipersaite">
    <w:name w:val="FollowedHyperlink"/>
    <w:basedOn w:val="Noklusjumarindkopasfonts"/>
    <w:uiPriority w:val="99"/>
    <w:semiHidden/>
    <w:unhideWhenUsed/>
    <w:rsid w:val="004E3846"/>
    <w:rPr>
      <w:color w:val="800080" w:themeColor="followedHyperlink"/>
      <w:u w:val="single"/>
    </w:rPr>
  </w:style>
  <w:style w:type="table" w:styleId="Reatabula">
    <w:name w:val="Table Grid"/>
    <w:basedOn w:val="Parastatabula"/>
    <w:locked/>
    <w:rsid w:val="00DB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252628">
      <w:bodyDiv w:val="1"/>
      <w:marLeft w:val="0"/>
      <w:marRight w:val="0"/>
      <w:marTop w:val="0"/>
      <w:marBottom w:val="0"/>
      <w:divBdr>
        <w:top w:val="none" w:sz="0" w:space="0" w:color="auto"/>
        <w:left w:val="none" w:sz="0" w:space="0" w:color="auto"/>
        <w:bottom w:val="none" w:sz="0" w:space="0" w:color="auto"/>
        <w:right w:val="none" w:sz="0" w:space="0" w:color="auto"/>
      </w:divBdr>
    </w:div>
    <w:div w:id="591740189">
      <w:bodyDiv w:val="1"/>
      <w:marLeft w:val="0"/>
      <w:marRight w:val="0"/>
      <w:marTop w:val="0"/>
      <w:marBottom w:val="0"/>
      <w:divBdr>
        <w:top w:val="none" w:sz="0" w:space="0" w:color="auto"/>
        <w:left w:val="none" w:sz="0" w:space="0" w:color="auto"/>
        <w:bottom w:val="none" w:sz="0" w:space="0" w:color="auto"/>
        <w:right w:val="none" w:sz="0" w:space="0" w:color="auto"/>
      </w:divBdr>
    </w:div>
    <w:div w:id="1040975151">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81379">
      <w:bodyDiv w:val="1"/>
      <w:marLeft w:val="0"/>
      <w:marRight w:val="0"/>
      <w:marTop w:val="0"/>
      <w:marBottom w:val="0"/>
      <w:divBdr>
        <w:top w:val="none" w:sz="0" w:space="0" w:color="auto"/>
        <w:left w:val="none" w:sz="0" w:space="0" w:color="auto"/>
        <w:bottom w:val="none" w:sz="0" w:space="0" w:color="auto"/>
        <w:right w:val="none" w:sz="0" w:space="0" w:color="auto"/>
      </w:divBdr>
      <w:divsChild>
        <w:div w:id="460348588">
          <w:marLeft w:val="0"/>
          <w:marRight w:val="0"/>
          <w:marTop w:val="0"/>
          <w:marBottom w:val="0"/>
          <w:divBdr>
            <w:top w:val="none" w:sz="0" w:space="0" w:color="auto"/>
            <w:left w:val="none" w:sz="0" w:space="0" w:color="auto"/>
            <w:bottom w:val="none" w:sz="0" w:space="0" w:color="auto"/>
            <w:right w:val="none" w:sz="0" w:space="0" w:color="auto"/>
          </w:divBdr>
          <w:divsChild>
            <w:div w:id="1271014180">
              <w:marLeft w:val="0"/>
              <w:marRight w:val="0"/>
              <w:marTop w:val="0"/>
              <w:marBottom w:val="0"/>
              <w:divBdr>
                <w:top w:val="none" w:sz="0" w:space="0" w:color="auto"/>
                <w:left w:val="none" w:sz="0" w:space="0" w:color="auto"/>
                <w:bottom w:val="none" w:sz="0" w:space="0" w:color="auto"/>
                <w:right w:val="none" w:sz="0" w:space="0" w:color="auto"/>
              </w:divBdr>
              <w:divsChild>
                <w:div w:id="63067094">
                  <w:marLeft w:val="0"/>
                  <w:marRight w:val="0"/>
                  <w:marTop w:val="0"/>
                  <w:marBottom w:val="0"/>
                  <w:divBdr>
                    <w:top w:val="none" w:sz="0" w:space="0" w:color="auto"/>
                    <w:left w:val="none" w:sz="0" w:space="0" w:color="auto"/>
                    <w:bottom w:val="none" w:sz="0" w:space="0" w:color="auto"/>
                    <w:right w:val="none" w:sz="0" w:space="0" w:color="auto"/>
                  </w:divBdr>
                  <w:divsChild>
                    <w:div w:id="2012103378">
                      <w:marLeft w:val="0"/>
                      <w:marRight w:val="0"/>
                      <w:marTop w:val="0"/>
                      <w:marBottom w:val="0"/>
                      <w:divBdr>
                        <w:top w:val="none" w:sz="0" w:space="0" w:color="auto"/>
                        <w:left w:val="none" w:sz="0" w:space="0" w:color="auto"/>
                        <w:bottom w:val="none" w:sz="0" w:space="0" w:color="auto"/>
                        <w:right w:val="none" w:sz="0" w:space="0" w:color="auto"/>
                      </w:divBdr>
                      <w:divsChild>
                        <w:div w:id="1518890658">
                          <w:marLeft w:val="0"/>
                          <w:marRight w:val="0"/>
                          <w:marTop w:val="0"/>
                          <w:marBottom w:val="0"/>
                          <w:divBdr>
                            <w:top w:val="none" w:sz="0" w:space="0" w:color="auto"/>
                            <w:left w:val="none" w:sz="0" w:space="0" w:color="auto"/>
                            <w:bottom w:val="none" w:sz="0" w:space="0" w:color="auto"/>
                            <w:right w:val="none" w:sz="0" w:space="0" w:color="auto"/>
                          </w:divBdr>
                          <w:divsChild>
                            <w:div w:id="1080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81495">
      <w:bodyDiv w:val="1"/>
      <w:marLeft w:val="0"/>
      <w:marRight w:val="0"/>
      <w:marTop w:val="0"/>
      <w:marBottom w:val="0"/>
      <w:divBdr>
        <w:top w:val="none" w:sz="0" w:space="0" w:color="auto"/>
        <w:left w:val="none" w:sz="0" w:space="0" w:color="auto"/>
        <w:bottom w:val="none" w:sz="0" w:space="0" w:color="auto"/>
        <w:right w:val="none" w:sz="0" w:space="0" w:color="auto"/>
      </w:divBdr>
      <w:divsChild>
        <w:div w:id="1373766127">
          <w:marLeft w:val="0"/>
          <w:marRight w:val="0"/>
          <w:marTop w:val="0"/>
          <w:marBottom w:val="0"/>
          <w:divBdr>
            <w:top w:val="none" w:sz="0" w:space="0" w:color="auto"/>
            <w:left w:val="none" w:sz="0" w:space="0" w:color="auto"/>
            <w:bottom w:val="none" w:sz="0" w:space="0" w:color="auto"/>
            <w:right w:val="none" w:sz="0" w:space="0" w:color="auto"/>
          </w:divBdr>
        </w:div>
      </w:divsChild>
    </w:div>
    <w:div w:id="1509097710">
      <w:bodyDiv w:val="1"/>
      <w:marLeft w:val="0"/>
      <w:marRight w:val="0"/>
      <w:marTop w:val="0"/>
      <w:marBottom w:val="0"/>
      <w:divBdr>
        <w:top w:val="none" w:sz="0" w:space="0" w:color="auto"/>
        <w:left w:val="none" w:sz="0" w:space="0" w:color="auto"/>
        <w:bottom w:val="none" w:sz="0" w:space="0" w:color="auto"/>
        <w:right w:val="none" w:sz="0" w:space="0" w:color="auto"/>
      </w:divBdr>
      <w:divsChild>
        <w:div w:id="1036657829">
          <w:marLeft w:val="0"/>
          <w:marRight w:val="0"/>
          <w:marTop w:val="0"/>
          <w:marBottom w:val="0"/>
          <w:divBdr>
            <w:top w:val="none" w:sz="0" w:space="0" w:color="auto"/>
            <w:left w:val="none" w:sz="0" w:space="0" w:color="auto"/>
            <w:bottom w:val="none" w:sz="0" w:space="0" w:color="auto"/>
            <w:right w:val="none" w:sz="0" w:space="0" w:color="auto"/>
          </w:divBdr>
          <w:divsChild>
            <w:div w:id="2071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bajal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B6DC-6F8C-4B70-9216-74018B9D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2635</Words>
  <Characters>19388</Characters>
  <Application>Microsoft Office Word</Application>
  <DocSecurity>0</DocSecurity>
  <PresentationFormat/>
  <Lines>161</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Augu šķirņu aizsardzības likumā"</vt:lpstr>
      <vt:lpstr/>
    </vt:vector>
  </TitlesOfParts>
  <Company>Zemkopības ministrija</Company>
  <LinksUpToDate>false</LinksUpToDate>
  <CharactersWithSpaces>21980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Augu šķirņu aizsardzības likumā"</dc:title>
  <dc:subject>Anotācija</dc:subject>
  <dc:creator>Daiga.Bajale@zm.gov.lv</dc:creator>
  <dc:description>67027313, daiga.bajale@zm.gov.lv</dc:description>
  <cp:lastModifiedBy>Sanita Žagare</cp:lastModifiedBy>
  <cp:revision>4</cp:revision>
  <cp:lastPrinted>2018-04-25T10:27:00Z</cp:lastPrinted>
  <dcterms:created xsi:type="dcterms:W3CDTF">2018-05-15T08:38:00Z</dcterms:created>
  <dcterms:modified xsi:type="dcterms:W3CDTF">2018-05-15T08:51:00Z</dcterms:modified>
  <dc:language/>
  <cp:version/>
</cp:coreProperties>
</file>