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2693" w14:textId="7BA2B785" w:rsidR="00FC3B00" w:rsidRPr="001C5A16" w:rsidRDefault="00FC3B00" w:rsidP="00E10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677103" w14:textId="77777777" w:rsidR="00E10C3D" w:rsidRPr="001C5A16" w:rsidRDefault="00E10C3D" w:rsidP="00E10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E82694" w14:textId="77777777" w:rsidR="00FE1223" w:rsidRPr="001C5A16" w:rsidRDefault="00FE1223" w:rsidP="00E10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B5C378" w14:textId="50F4F1CF" w:rsidR="00E10C3D" w:rsidRPr="001C5A16" w:rsidRDefault="00E10C3D" w:rsidP="00E10C3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6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8D68E1">
        <w:rPr>
          <w:rFonts w:ascii="Times New Roman" w:hAnsi="Times New Roman" w:cs="Times New Roman"/>
          <w:sz w:val="28"/>
          <w:szCs w:val="28"/>
        </w:rPr>
        <w:t>5. jūnijā</w:t>
      </w:r>
      <w:r w:rsidRPr="001C5A16">
        <w:rPr>
          <w:rFonts w:ascii="Times New Roman" w:hAnsi="Times New Roman" w:cs="Times New Roman"/>
          <w:sz w:val="28"/>
          <w:szCs w:val="28"/>
        </w:rPr>
        <w:tab/>
        <w:t>Noteikumi Nr.</w:t>
      </w:r>
      <w:r w:rsidR="008D68E1">
        <w:rPr>
          <w:rFonts w:ascii="Times New Roman" w:hAnsi="Times New Roman" w:cs="Times New Roman"/>
          <w:sz w:val="28"/>
          <w:szCs w:val="28"/>
        </w:rPr>
        <w:t> 312</w:t>
      </w:r>
    </w:p>
    <w:p w14:paraId="0018A911" w14:textId="2A988F06" w:rsidR="00E10C3D" w:rsidRPr="001C5A16" w:rsidRDefault="00E10C3D" w:rsidP="00E10C3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6">
        <w:rPr>
          <w:rFonts w:ascii="Times New Roman" w:hAnsi="Times New Roman" w:cs="Times New Roman"/>
          <w:sz w:val="28"/>
          <w:szCs w:val="28"/>
        </w:rPr>
        <w:t>Rīgā</w:t>
      </w:r>
      <w:r w:rsidRPr="001C5A16">
        <w:rPr>
          <w:rFonts w:ascii="Times New Roman" w:hAnsi="Times New Roman" w:cs="Times New Roman"/>
          <w:sz w:val="28"/>
          <w:szCs w:val="28"/>
        </w:rPr>
        <w:tab/>
        <w:t>(prot. Nr. </w:t>
      </w:r>
      <w:r w:rsidR="008D68E1">
        <w:rPr>
          <w:rFonts w:ascii="Times New Roman" w:hAnsi="Times New Roman" w:cs="Times New Roman"/>
          <w:sz w:val="28"/>
          <w:szCs w:val="28"/>
        </w:rPr>
        <w:t>27</w:t>
      </w:r>
      <w:r w:rsidRPr="001C5A16">
        <w:rPr>
          <w:rFonts w:ascii="Times New Roman" w:hAnsi="Times New Roman" w:cs="Times New Roman"/>
          <w:sz w:val="28"/>
          <w:szCs w:val="28"/>
        </w:rPr>
        <w:t> </w:t>
      </w:r>
      <w:r w:rsidR="008D68E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C5A16">
        <w:rPr>
          <w:rFonts w:ascii="Times New Roman" w:hAnsi="Times New Roman" w:cs="Times New Roman"/>
          <w:sz w:val="28"/>
          <w:szCs w:val="28"/>
        </w:rPr>
        <w:t>. §)</w:t>
      </w:r>
    </w:p>
    <w:p w14:paraId="0FE82696" w14:textId="5854CFD3" w:rsidR="00FC3B00" w:rsidRPr="001C5A16" w:rsidRDefault="00FC3B00" w:rsidP="00E1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E82699" w14:textId="67853912" w:rsidR="00FC3B00" w:rsidRPr="001C5A16" w:rsidRDefault="002E2157" w:rsidP="00E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2010</w:t>
      </w:r>
      <w:r w:rsidR="00E10C3D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C5A16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10C3D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ada </w:t>
      </w:r>
      <w:r w:rsidR="006C144C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12</w:t>
      </w:r>
      <w:r w:rsidR="00E10C3D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C5A16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10C3D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ktobra</w:t>
      </w:r>
      <w:r w:rsidR="00CA01BB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1C5A16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6C144C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954</w:t>
      </w:r>
      <w:r w:rsidR="00E17B4C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10C3D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6C144C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profesionālā dienesta karavīram kompensē mācību izdevumus</w:t>
      </w:r>
      <w:proofErr w:type="gramStart"/>
      <w:r w:rsidR="006C144C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un šo izdevumu atmaksāšanas</w:t>
      </w:r>
      <w:proofErr w:type="gramEnd"/>
      <w:r w:rsidR="006C144C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kārtība</w:t>
      </w:r>
      <w:r w:rsidR="00E10C3D" w:rsidRPr="001C5A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FE8269B" w14:textId="77777777" w:rsidR="00FE1223" w:rsidRPr="001C5A16" w:rsidRDefault="00FE1223" w:rsidP="00E1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DDF87" w14:textId="77777777" w:rsidR="001C5A16" w:rsidRPr="001C5A16" w:rsidRDefault="002E2157" w:rsidP="00E10C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0FE8269C" w14:textId="470F2DBB" w:rsidR="001B180B" w:rsidRPr="001C5A16" w:rsidRDefault="002E2157" w:rsidP="00E10C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Valsts un pašvaldību </w:t>
      </w:r>
      <w:r w:rsidR="001C5A16"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institūciju</w:t>
      </w:r>
    </w:p>
    <w:p w14:paraId="0FE8269D" w14:textId="255570B0" w:rsidR="001B180B" w:rsidRPr="001C5A16" w:rsidRDefault="002E2157" w:rsidP="00E10C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amatpersonu un darbinieku </w:t>
      </w:r>
      <w:r w:rsidR="001C5A16"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atlīdzības</w:t>
      </w:r>
    </w:p>
    <w:p w14:paraId="0FE8269E" w14:textId="39F97EC4" w:rsidR="001B180B" w:rsidRPr="001C5A16" w:rsidRDefault="002E2157" w:rsidP="00E10C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 26</w:t>
      </w:r>
      <w:r w:rsidR="00E10C3D"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1C5A16"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10C3D"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</w:t>
      </w:r>
      <w:r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anta otro daļu</w:t>
      </w:r>
      <w:r w:rsidR="00C45B85" w:rsidRPr="001C5A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0FE826A1" w14:textId="77777777" w:rsidR="00FC3B00" w:rsidRPr="001C5A16" w:rsidRDefault="00FC3B00" w:rsidP="00E10C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FE826A2" w14:textId="60E4C84E" w:rsidR="00FC3B00" w:rsidRPr="001C5A16" w:rsidRDefault="002E2157" w:rsidP="00E10C3D">
      <w:pPr>
        <w:pStyle w:val="naisf"/>
        <w:spacing w:before="0" w:after="0"/>
        <w:ind w:firstLine="709"/>
        <w:rPr>
          <w:sz w:val="28"/>
          <w:szCs w:val="28"/>
        </w:rPr>
      </w:pPr>
      <w:r w:rsidRPr="001C5A16">
        <w:rPr>
          <w:sz w:val="28"/>
          <w:szCs w:val="28"/>
        </w:rPr>
        <w:t xml:space="preserve">Izdarīt Ministru kabineta </w:t>
      </w:r>
      <w:r w:rsidR="006C144C" w:rsidRPr="001C5A16">
        <w:rPr>
          <w:bCs/>
          <w:sz w:val="28"/>
          <w:szCs w:val="28"/>
        </w:rPr>
        <w:t>2010</w:t>
      </w:r>
      <w:r w:rsidR="00E10C3D" w:rsidRPr="001C5A16">
        <w:rPr>
          <w:bCs/>
          <w:sz w:val="28"/>
          <w:szCs w:val="28"/>
        </w:rPr>
        <w:t>.</w:t>
      </w:r>
      <w:r w:rsidR="001C5A16">
        <w:rPr>
          <w:bCs/>
          <w:sz w:val="28"/>
          <w:szCs w:val="28"/>
        </w:rPr>
        <w:t> </w:t>
      </w:r>
      <w:r w:rsidR="00E10C3D" w:rsidRPr="001C5A16">
        <w:rPr>
          <w:bCs/>
          <w:sz w:val="28"/>
          <w:szCs w:val="28"/>
        </w:rPr>
        <w:t>g</w:t>
      </w:r>
      <w:r w:rsidR="006C144C" w:rsidRPr="001C5A16">
        <w:rPr>
          <w:bCs/>
          <w:sz w:val="28"/>
          <w:szCs w:val="28"/>
        </w:rPr>
        <w:t>ada 12</w:t>
      </w:r>
      <w:r w:rsidR="00E10C3D" w:rsidRPr="001C5A16">
        <w:rPr>
          <w:bCs/>
          <w:sz w:val="28"/>
          <w:szCs w:val="28"/>
        </w:rPr>
        <w:t>.</w:t>
      </w:r>
      <w:r w:rsidR="001C5A16">
        <w:rPr>
          <w:bCs/>
          <w:sz w:val="28"/>
          <w:szCs w:val="28"/>
        </w:rPr>
        <w:t> </w:t>
      </w:r>
      <w:r w:rsidR="00E10C3D" w:rsidRPr="001C5A16">
        <w:rPr>
          <w:bCs/>
          <w:sz w:val="28"/>
          <w:szCs w:val="28"/>
        </w:rPr>
        <w:t>o</w:t>
      </w:r>
      <w:r w:rsidR="006C144C" w:rsidRPr="001C5A16">
        <w:rPr>
          <w:bCs/>
          <w:sz w:val="28"/>
          <w:szCs w:val="28"/>
        </w:rPr>
        <w:t>ktobra noteikumos Nr.</w:t>
      </w:r>
      <w:r w:rsidR="001C5A16">
        <w:rPr>
          <w:bCs/>
          <w:sz w:val="28"/>
          <w:szCs w:val="28"/>
        </w:rPr>
        <w:t> </w:t>
      </w:r>
      <w:r w:rsidR="006C144C" w:rsidRPr="001C5A16">
        <w:rPr>
          <w:bCs/>
          <w:sz w:val="28"/>
          <w:szCs w:val="28"/>
        </w:rPr>
        <w:t xml:space="preserve">954 </w:t>
      </w:r>
      <w:r w:rsidR="00E10C3D" w:rsidRPr="001C5A16">
        <w:rPr>
          <w:bCs/>
          <w:sz w:val="28"/>
          <w:szCs w:val="28"/>
        </w:rPr>
        <w:t>"</w:t>
      </w:r>
      <w:r w:rsidR="006C144C" w:rsidRPr="001C5A16">
        <w:rPr>
          <w:bCs/>
          <w:sz w:val="28"/>
          <w:szCs w:val="28"/>
        </w:rPr>
        <w:t>Kārtība, kādā profesionālā dienesta karavīram kompensē mācību izdevumus</w:t>
      </w:r>
      <w:proofErr w:type="gramStart"/>
      <w:r w:rsidR="006C144C" w:rsidRPr="001C5A16">
        <w:rPr>
          <w:bCs/>
          <w:sz w:val="28"/>
          <w:szCs w:val="28"/>
        </w:rPr>
        <w:t>, un šo izdevumu atmaksāšanas</w:t>
      </w:r>
      <w:proofErr w:type="gramEnd"/>
      <w:r w:rsidR="006C144C" w:rsidRPr="001C5A16">
        <w:rPr>
          <w:bCs/>
          <w:sz w:val="28"/>
          <w:szCs w:val="28"/>
        </w:rPr>
        <w:t xml:space="preserve"> kārtība</w:t>
      </w:r>
      <w:r w:rsidR="00E10C3D" w:rsidRPr="001C5A16">
        <w:rPr>
          <w:bCs/>
          <w:sz w:val="28"/>
          <w:szCs w:val="28"/>
        </w:rPr>
        <w:t>"</w:t>
      </w:r>
      <w:r w:rsidR="006C144C" w:rsidRPr="001C5A16">
        <w:rPr>
          <w:sz w:val="28"/>
          <w:szCs w:val="28"/>
        </w:rPr>
        <w:t xml:space="preserve"> </w:t>
      </w:r>
      <w:r w:rsidRPr="001C5A16">
        <w:rPr>
          <w:sz w:val="28"/>
          <w:szCs w:val="28"/>
        </w:rPr>
        <w:t>(Latvijas Vēstnesis, 20</w:t>
      </w:r>
      <w:r w:rsidR="002D518C" w:rsidRPr="001C5A16">
        <w:rPr>
          <w:sz w:val="28"/>
          <w:szCs w:val="28"/>
        </w:rPr>
        <w:t>10</w:t>
      </w:r>
      <w:r w:rsidRPr="001C5A16">
        <w:rPr>
          <w:sz w:val="28"/>
          <w:szCs w:val="28"/>
        </w:rPr>
        <w:t xml:space="preserve">, </w:t>
      </w:r>
      <w:r w:rsidR="002D518C" w:rsidRPr="001C5A16">
        <w:rPr>
          <w:sz w:val="28"/>
          <w:szCs w:val="28"/>
        </w:rPr>
        <w:t>16</w:t>
      </w:r>
      <w:r w:rsidR="00B21AE9" w:rsidRPr="001C5A16">
        <w:rPr>
          <w:sz w:val="28"/>
          <w:szCs w:val="28"/>
        </w:rPr>
        <w:t>4</w:t>
      </w:r>
      <w:r w:rsidR="00E10C3D" w:rsidRPr="001C5A16">
        <w:rPr>
          <w:sz w:val="28"/>
          <w:szCs w:val="28"/>
        </w:rPr>
        <w:t>.</w:t>
      </w:r>
      <w:r w:rsidR="001C5A16">
        <w:rPr>
          <w:sz w:val="28"/>
          <w:szCs w:val="28"/>
        </w:rPr>
        <w:t> </w:t>
      </w:r>
      <w:r w:rsidR="00E10C3D" w:rsidRPr="001C5A16">
        <w:rPr>
          <w:sz w:val="28"/>
          <w:szCs w:val="28"/>
        </w:rPr>
        <w:t>n</w:t>
      </w:r>
      <w:r w:rsidR="002D518C" w:rsidRPr="001C5A16">
        <w:rPr>
          <w:sz w:val="28"/>
          <w:szCs w:val="28"/>
        </w:rPr>
        <w:t>r.</w:t>
      </w:r>
      <w:r w:rsidR="00530A1D" w:rsidRPr="001C5A16">
        <w:rPr>
          <w:sz w:val="28"/>
          <w:szCs w:val="28"/>
        </w:rPr>
        <w:t>;</w:t>
      </w:r>
      <w:r w:rsidRPr="001C5A16">
        <w:rPr>
          <w:sz w:val="28"/>
          <w:szCs w:val="28"/>
        </w:rPr>
        <w:t xml:space="preserve"> 20</w:t>
      </w:r>
      <w:r w:rsidR="00530A1D" w:rsidRPr="001C5A16">
        <w:rPr>
          <w:sz w:val="28"/>
          <w:szCs w:val="28"/>
        </w:rPr>
        <w:t>1</w:t>
      </w:r>
      <w:r w:rsidR="00B21AE9" w:rsidRPr="001C5A16">
        <w:rPr>
          <w:sz w:val="28"/>
          <w:szCs w:val="28"/>
        </w:rPr>
        <w:t>2</w:t>
      </w:r>
      <w:r w:rsidRPr="001C5A16">
        <w:rPr>
          <w:sz w:val="28"/>
          <w:szCs w:val="28"/>
        </w:rPr>
        <w:t xml:space="preserve">, </w:t>
      </w:r>
      <w:r w:rsidR="00B21AE9" w:rsidRPr="001C5A16">
        <w:rPr>
          <w:sz w:val="28"/>
          <w:szCs w:val="28"/>
        </w:rPr>
        <w:t>51</w:t>
      </w:r>
      <w:r w:rsidR="00E10C3D" w:rsidRPr="001C5A16">
        <w:rPr>
          <w:sz w:val="28"/>
          <w:szCs w:val="28"/>
        </w:rPr>
        <w:t>.</w:t>
      </w:r>
      <w:r w:rsidR="001C5A16">
        <w:rPr>
          <w:sz w:val="28"/>
          <w:szCs w:val="28"/>
        </w:rPr>
        <w:t> </w:t>
      </w:r>
      <w:r w:rsidR="00E10C3D" w:rsidRPr="001C5A16">
        <w:rPr>
          <w:sz w:val="28"/>
          <w:szCs w:val="28"/>
        </w:rPr>
        <w:t>n</w:t>
      </w:r>
      <w:r w:rsidR="00E65F50" w:rsidRPr="001C5A16">
        <w:rPr>
          <w:sz w:val="28"/>
          <w:szCs w:val="28"/>
        </w:rPr>
        <w:t>r.)</w:t>
      </w:r>
      <w:r w:rsidR="00B21AE9" w:rsidRPr="001C5A16">
        <w:rPr>
          <w:sz w:val="28"/>
          <w:szCs w:val="28"/>
        </w:rPr>
        <w:t xml:space="preserve"> </w:t>
      </w:r>
      <w:r w:rsidR="00530A1D" w:rsidRPr="001C5A16">
        <w:rPr>
          <w:sz w:val="28"/>
          <w:szCs w:val="28"/>
        </w:rPr>
        <w:t>grozījumu</w:t>
      </w:r>
      <w:r w:rsidR="00E65F50" w:rsidRPr="001C5A16">
        <w:rPr>
          <w:sz w:val="28"/>
          <w:szCs w:val="28"/>
        </w:rPr>
        <w:t xml:space="preserve"> un svītrot 1.1.</w:t>
      </w:r>
      <w:r w:rsidR="001C5A16">
        <w:rPr>
          <w:sz w:val="28"/>
          <w:szCs w:val="28"/>
        </w:rPr>
        <w:t> </w:t>
      </w:r>
      <w:r w:rsidR="00E65F50" w:rsidRPr="001C5A16">
        <w:rPr>
          <w:sz w:val="28"/>
          <w:szCs w:val="28"/>
        </w:rPr>
        <w:t xml:space="preserve">apakšpunktā vārdus un skaitli </w:t>
      </w:r>
      <w:r w:rsidR="00E10C3D" w:rsidRPr="001C5A16">
        <w:rPr>
          <w:sz w:val="28"/>
          <w:szCs w:val="28"/>
        </w:rPr>
        <w:t>"</w:t>
      </w:r>
      <w:r w:rsidR="00E65F50" w:rsidRPr="001C5A16">
        <w:rPr>
          <w:sz w:val="28"/>
          <w:szCs w:val="28"/>
        </w:rPr>
        <w:t>līdz 30</w:t>
      </w:r>
      <w:r w:rsidR="001C5A16">
        <w:rPr>
          <w:sz w:val="28"/>
          <w:szCs w:val="28"/>
        </w:rPr>
        <w:t> </w:t>
      </w:r>
      <w:r w:rsidR="00E65F50" w:rsidRPr="001C5A16">
        <w:rPr>
          <w:sz w:val="28"/>
          <w:szCs w:val="28"/>
        </w:rPr>
        <w:t>procentiem no gada mācību maksas</w:t>
      </w:r>
      <w:r w:rsidR="00E10C3D" w:rsidRPr="001C5A16">
        <w:rPr>
          <w:sz w:val="28"/>
          <w:szCs w:val="28"/>
        </w:rPr>
        <w:t>"</w:t>
      </w:r>
      <w:r w:rsidR="00E65F50" w:rsidRPr="001C5A16">
        <w:rPr>
          <w:sz w:val="28"/>
          <w:szCs w:val="28"/>
        </w:rPr>
        <w:t>.</w:t>
      </w:r>
    </w:p>
    <w:p w14:paraId="03ADBE63" w14:textId="77777777" w:rsidR="00E10C3D" w:rsidRPr="001C5A16" w:rsidRDefault="00E10C3D" w:rsidP="00E10C3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D9955" w14:textId="77777777" w:rsidR="00E10C3D" w:rsidRPr="001C5A16" w:rsidRDefault="00E10C3D" w:rsidP="00E10C3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022A6" w14:textId="77777777" w:rsidR="00E10C3D" w:rsidRPr="001C5A16" w:rsidRDefault="00E10C3D" w:rsidP="00E10C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ECD9A" w14:textId="1FD4FE92" w:rsidR="00E10C3D" w:rsidRPr="001C5A16" w:rsidRDefault="00E10C3D" w:rsidP="00E10C3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C5A16">
        <w:rPr>
          <w:sz w:val="28"/>
          <w:szCs w:val="28"/>
        </w:rPr>
        <w:t>Ministru prezidents</w:t>
      </w:r>
      <w:r w:rsidRPr="001C5A16">
        <w:rPr>
          <w:sz w:val="28"/>
          <w:szCs w:val="28"/>
        </w:rPr>
        <w:tab/>
        <w:t xml:space="preserve">Māris Kučinskis </w:t>
      </w:r>
    </w:p>
    <w:p w14:paraId="49F28607" w14:textId="77777777" w:rsidR="00E10C3D" w:rsidRPr="001C5A16" w:rsidRDefault="00E10C3D" w:rsidP="00E1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CA8C2" w14:textId="77777777" w:rsidR="00E10C3D" w:rsidRPr="001C5A16" w:rsidRDefault="00E10C3D" w:rsidP="00E1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32219" w14:textId="77777777" w:rsidR="00E10C3D" w:rsidRPr="001C5A16" w:rsidRDefault="00E10C3D" w:rsidP="00E1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FEA3B" w14:textId="77777777" w:rsidR="00E10C3D" w:rsidRPr="001C5A16" w:rsidRDefault="00E10C3D" w:rsidP="00E10C3D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A16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1C5A16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E10C3D" w:rsidRPr="001C5A16" w:rsidSect="00E10C3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26B5" w14:textId="77777777" w:rsidR="00D53074" w:rsidRDefault="002E2157">
      <w:pPr>
        <w:spacing w:after="0" w:line="240" w:lineRule="auto"/>
      </w:pPr>
      <w:r>
        <w:separator/>
      </w:r>
    </w:p>
  </w:endnote>
  <w:endnote w:type="continuationSeparator" w:id="0">
    <w:p w14:paraId="0FE826B7" w14:textId="77777777" w:rsidR="00D53074" w:rsidRDefault="002E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D225" w14:textId="21C518BF" w:rsidR="00E10C3D" w:rsidRPr="00E10C3D" w:rsidRDefault="00E10C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26B1" w14:textId="77777777" w:rsidR="00D53074" w:rsidRDefault="002E2157">
      <w:pPr>
        <w:spacing w:after="0" w:line="240" w:lineRule="auto"/>
      </w:pPr>
      <w:r>
        <w:separator/>
      </w:r>
    </w:p>
  </w:footnote>
  <w:footnote w:type="continuationSeparator" w:id="0">
    <w:p w14:paraId="0FE826B3" w14:textId="77777777" w:rsidR="00D53074" w:rsidRDefault="002E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2E5E" w14:textId="044A35A0" w:rsidR="00E10C3D" w:rsidRDefault="00E10C3D">
    <w:pPr>
      <w:pStyle w:val="Header"/>
      <w:rPr>
        <w:rFonts w:ascii="Times New Roman" w:hAnsi="Times New Roman" w:cs="Times New Roman"/>
        <w:sz w:val="24"/>
        <w:szCs w:val="24"/>
      </w:rPr>
    </w:pPr>
  </w:p>
  <w:p w14:paraId="43211550" w14:textId="380A7CCE" w:rsidR="00E10C3D" w:rsidRPr="00A142D0" w:rsidRDefault="00E10C3D" w:rsidP="00501350">
    <w:pPr>
      <w:pStyle w:val="Header"/>
    </w:pPr>
    <w:r>
      <w:rPr>
        <w:noProof/>
      </w:rPr>
      <w:drawing>
        <wp:inline distT="0" distB="0" distL="0" distR="0" wp14:anchorId="3B18D7F1" wp14:editId="1DBB5DC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190F6E"/>
    <w:multiLevelType w:val="hybridMultilevel"/>
    <w:tmpl w:val="534AA62E"/>
    <w:lvl w:ilvl="0" w:tplc="3C028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10A3A56" w:tentative="1">
      <w:start w:val="1"/>
      <w:numFmt w:val="lowerLetter"/>
      <w:lvlText w:val="%2."/>
      <w:lvlJc w:val="left"/>
      <w:pPr>
        <w:ind w:left="1222" w:hanging="360"/>
      </w:pPr>
    </w:lvl>
    <w:lvl w:ilvl="2" w:tplc="52ACF512" w:tentative="1">
      <w:start w:val="1"/>
      <w:numFmt w:val="lowerRoman"/>
      <w:lvlText w:val="%3."/>
      <w:lvlJc w:val="right"/>
      <w:pPr>
        <w:ind w:left="1942" w:hanging="180"/>
      </w:pPr>
    </w:lvl>
    <w:lvl w:ilvl="3" w:tplc="68BC4D6E" w:tentative="1">
      <w:start w:val="1"/>
      <w:numFmt w:val="decimal"/>
      <w:lvlText w:val="%4."/>
      <w:lvlJc w:val="left"/>
      <w:pPr>
        <w:ind w:left="2662" w:hanging="360"/>
      </w:pPr>
    </w:lvl>
    <w:lvl w:ilvl="4" w:tplc="EAFA39EE" w:tentative="1">
      <w:start w:val="1"/>
      <w:numFmt w:val="lowerLetter"/>
      <w:lvlText w:val="%5."/>
      <w:lvlJc w:val="left"/>
      <w:pPr>
        <w:ind w:left="3382" w:hanging="360"/>
      </w:pPr>
    </w:lvl>
    <w:lvl w:ilvl="5" w:tplc="CE900F5C" w:tentative="1">
      <w:start w:val="1"/>
      <w:numFmt w:val="lowerRoman"/>
      <w:lvlText w:val="%6."/>
      <w:lvlJc w:val="right"/>
      <w:pPr>
        <w:ind w:left="4102" w:hanging="180"/>
      </w:pPr>
    </w:lvl>
    <w:lvl w:ilvl="6" w:tplc="9948CF48" w:tentative="1">
      <w:start w:val="1"/>
      <w:numFmt w:val="decimal"/>
      <w:lvlText w:val="%7."/>
      <w:lvlJc w:val="left"/>
      <w:pPr>
        <w:ind w:left="4822" w:hanging="360"/>
      </w:pPr>
    </w:lvl>
    <w:lvl w:ilvl="7" w:tplc="B16E6CF0" w:tentative="1">
      <w:start w:val="1"/>
      <w:numFmt w:val="lowerLetter"/>
      <w:lvlText w:val="%8."/>
      <w:lvlJc w:val="left"/>
      <w:pPr>
        <w:ind w:left="5542" w:hanging="360"/>
      </w:pPr>
    </w:lvl>
    <w:lvl w:ilvl="8" w:tplc="BB202A2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1">
    <w:nsid w:val="2D5A0850"/>
    <w:multiLevelType w:val="hybridMultilevel"/>
    <w:tmpl w:val="4AFAD028"/>
    <w:lvl w:ilvl="0" w:tplc="BEEE4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8E1550" w:tentative="1">
      <w:start w:val="1"/>
      <w:numFmt w:val="lowerLetter"/>
      <w:lvlText w:val="%2."/>
      <w:lvlJc w:val="left"/>
      <w:pPr>
        <w:ind w:left="1789" w:hanging="360"/>
      </w:pPr>
    </w:lvl>
    <w:lvl w:ilvl="2" w:tplc="255A51C8" w:tentative="1">
      <w:start w:val="1"/>
      <w:numFmt w:val="lowerRoman"/>
      <w:lvlText w:val="%3."/>
      <w:lvlJc w:val="right"/>
      <w:pPr>
        <w:ind w:left="2509" w:hanging="180"/>
      </w:pPr>
    </w:lvl>
    <w:lvl w:ilvl="3" w:tplc="C4CC776C" w:tentative="1">
      <w:start w:val="1"/>
      <w:numFmt w:val="decimal"/>
      <w:lvlText w:val="%4."/>
      <w:lvlJc w:val="left"/>
      <w:pPr>
        <w:ind w:left="3229" w:hanging="360"/>
      </w:pPr>
    </w:lvl>
    <w:lvl w:ilvl="4" w:tplc="0EA2AC9C" w:tentative="1">
      <w:start w:val="1"/>
      <w:numFmt w:val="lowerLetter"/>
      <w:lvlText w:val="%5."/>
      <w:lvlJc w:val="left"/>
      <w:pPr>
        <w:ind w:left="3949" w:hanging="360"/>
      </w:pPr>
    </w:lvl>
    <w:lvl w:ilvl="5" w:tplc="80C442F0" w:tentative="1">
      <w:start w:val="1"/>
      <w:numFmt w:val="lowerRoman"/>
      <w:lvlText w:val="%6."/>
      <w:lvlJc w:val="right"/>
      <w:pPr>
        <w:ind w:left="4669" w:hanging="180"/>
      </w:pPr>
    </w:lvl>
    <w:lvl w:ilvl="6" w:tplc="77B49B9A" w:tentative="1">
      <w:start w:val="1"/>
      <w:numFmt w:val="decimal"/>
      <w:lvlText w:val="%7."/>
      <w:lvlJc w:val="left"/>
      <w:pPr>
        <w:ind w:left="5389" w:hanging="360"/>
      </w:pPr>
    </w:lvl>
    <w:lvl w:ilvl="7" w:tplc="FFB45E42" w:tentative="1">
      <w:start w:val="1"/>
      <w:numFmt w:val="lowerLetter"/>
      <w:lvlText w:val="%8."/>
      <w:lvlJc w:val="left"/>
      <w:pPr>
        <w:ind w:left="6109" w:hanging="360"/>
      </w:pPr>
    </w:lvl>
    <w:lvl w:ilvl="8" w:tplc="978C7C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48506064"/>
    <w:multiLevelType w:val="hybridMultilevel"/>
    <w:tmpl w:val="27E2699A"/>
    <w:lvl w:ilvl="0" w:tplc="B77EF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658CC" w:tentative="1">
      <w:start w:val="1"/>
      <w:numFmt w:val="lowerLetter"/>
      <w:lvlText w:val="%2."/>
      <w:lvlJc w:val="left"/>
      <w:pPr>
        <w:ind w:left="1440" w:hanging="360"/>
      </w:pPr>
    </w:lvl>
    <w:lvl w:ilvl="2" w:tplc="05387414" w:tentative="1">
      <w:start w:val="1"/>
      <w:numFmt w:val="lowerRoman"/>
      <w:lvlText w:val="%3."/>
      <w:lvlJc w:val="right"/>
      <w:pPr>
        <w:ind w:left="2160" w:hanging="180"/>
      </w:pPr>
    </w:lvl>
    <w:lvl w:ilvl="3" w:tplc="ABFC67A0" w:tentative="1">
      <w:start w:val="1"/>
      <w:numFmt w:val="decimal"/>
      <w:lvlText w:val="%4."/>
      <w:lvlJc w:val="left"/>
      <w:pPr>
        <w:ind w:left="2880" w:hanging="360"/>
      </w:pPr>
    </w:lvl>
    <w:lvl w:ilvl="4" w:tplc="CD222988" w:tentative="1">
      <w:start w:val="1"/>
      <w:numFmt w:val="lowerLetter"/>
      <w:lvlText w:val="%5."/>
      <w:lvlJc w:val="left"/>
      <w:pPr>
        <w:ind w:left="3600" w:hanging="360"/>
      </w:pPr>
    </w:lvl>
    <w:lvl w:ilvl="5" w:tplc="B5EC924A" w:tentative="1">
      <w:start w:val="1"/>
      <w:numFmt w:val="lowerRoman"/>
      <w:lvlText w:val="%6."/>
      <w:lvlJc w:val="right"/>
      <w:pPr>
        <w:ind w:left="4320" w:hanging="180"/>
      </w:pPr>
    </w:lvl>
    <w:lvl w:ilvl="6" w:tplc="88245F74" w:tentative="1">
      <w:start w:val="1"/>
      <w:numFmt w:val="decimal"/>
      <w:lvlText w:val="%7."/>
      <w:lvlJc w:val="left"/>
      <w:pPr>
        <w:ind w:left="5040" w:hanging="360"/>
      </w:pPr>
    </w:lvl>
    <w:lvl w:ilvl="7" w:tplc="6DACEE04" w:tentative="1">
      <w:start w:val="1"/>
      <w:numFmt w:val="lowerLetter"/>
      <w:lvlText w:val="%8."/>
      <w:lvlJc w:val="left"/>
      <w:pPr>
        <w:ind w:left="5760" w:hanging="360"/>
      </w:pPr>
    </w:lvl>
    <w:lvl w:ilvl="8" w:tplc="D71284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37"/>
    <w:rsid w:val="000F0245"/>
    <w:rsid w:val="00167411"/>
    <w:rsid w:val="001B180B"/>
    <w:rsid w:val="001C5A16"/>
    <w:rsid w:val="0022222C"/>
    <w:rsid w:val="002B52E3"/>
    <w:rsid w:val="002D518C"/>
    <w:rsid w:val="002E2157"/>
    <w:rsid w:val="003E3CF2"/>
    <w:rsid w:val="003F0286"/>
    <w:rsid w:val="00404808"/>
    <w:rsid w:val="00432BED"/>
    <w:rsid w:val="004471F0"/>
    <w:rsid w:val="005056FD"/>
    <w:rsid w:val="00530A1D"/>
    <w:rsid w:val="006B57F0"/>
    <w:rsid w:val="006C144C"/>
    <w:rsid w:val="006D0033"/>
    <w:rsid w:val="007759F5"/>
    <w:rsid w:val="007770E6"/>
    <w:rsid w:val="00804B2C"/>
    <w:rsid w:val="008B3642"/>
    <w:rsid w:val="008D68E1"/>
    <w:rsid w:val="00991280"/>
    <w:rsid w:val="009D4583"/>
    <w:rsid w:val="00A64F73"/>
    <w:rsid w:val="00AB70D4"/>
    <w:rsid w:val="00AC3D0C"/>
    <w:rsid w:val="00B10276"/>
    <w:rsid w:val="00B21AE9"/>
    <w:rsid w:val="00BD3CB1"/>
    <w:rsid w:val="00C17C9D"/>
    <w:rsid w:val="00C41600"/>
    <w:rsid w:val="00C45B85"/>
    <w:rsid w:val="00C47CB8"/>
    <w:rsid w:val="00C6492F"/>
    <w:rsid w:val="00CA01BB"/>
    <w:rsid w:val="00D045DB"/>
    <w:rsid w:val="00D53074"/>
    <w:rsid w:val="00D6770D"/>
    <w:rsid w:val="00DE0037"/>
    <w:rsid w:val="00DE3EAA"/>
    <w:rsid w:val="00E10C3D"/>
    <w:rsid w:val="00E14082"/>
    <w:rsid w:val="00E17B4C"/>
    <w:rsid w:val="00E371DF"/>
    <w:rsid w:val="00E65F50"/>
    <w:rsid w:val="00ED41AC"/>
    <w:rsid w:val="00F2183A"/>
    <w:rsid w:val="00FC3B0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2691"/>
  <w15:chartTrackingRefBased/>
  <w15:docId w15:val="{5DDCBA4F-50B3-4027-A04A-9F0EBDE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C3B00"/>
  </w:style>
  <w:style w:type="paragraph" w:styleId="ListParagraph">
    <w:name w:val="List Paragraph"/>
    <w:basedOn w:val="Normal"/>
    <w:link w:val="ListParagraphChar"/>
    <w:uiPriority w:val="34"/>
    <w:qFormat/>
    <w:rsid w:val="00FC3B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3B00"/>
  </w:style>
  <w:style w:type="paragraph" w:styleId="Footer">
    <w:name w:val="footer"/>
    <w:basedOn w:val="Normal"/>
    <w:link w:val="Foot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0"/>
  </w:style>
  <w:style w:type="paragraph" w:customStyle="1" w:styleId="naisf">
    <w:name w:val="naisf"/>
    <w:basedOn w:val="Normal"/>
    <w:rsid w:val="00FC3B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B70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2010.gada 5.oktobra noteikumos Nr.948 "Noteikumi par zemessargiem izmaksājamo dienesta uzdevumu izpildes un apmācību kompensāciju, Zemessardzes veterānu priekšnieka algu, kā arī zemessarga mantai nodarīto zaudējumu atlīdzību"</vt:lpstr>
    </vt:vector>
  </TitlesOfParts>
  <Company>Aizsardzības ministrija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2010.gada 5.oktobra noteikumos Nr.948 "Noteikumi par zemessargiem izmaksājamo dienesta uzdevumu izpildes un apmācību kompensāciju, Zemessardzes veterānu priekšnieka algu, kā arī zemessarga mantai nodarīto zaudējumu atlīdzību"</dc:title>
  <dc:subject>Noteikumu projekts</dc:subject>
  <dc:creator>Ieva Gulbe</dc:creator>
  <dc:description>ieva.gulbe@mod.gov.lv; 67335127</dc:description>
  <cp:lastModifiedBy>Leontine Babkina</cp:lastModifiedBy>
  <cp:revision>15</cp:revision>
  <cp:lastPrinted>2018-05-24T07:03:00Z</cp:lastPrinted>
  <dcterms:created xsi:type="dcterms:W3CDTF">2018-02-27T07:42:00Z</dcterms:created>
  <dcterms:modified xsi:type="dcterms:W3CDTF">2018-06-06T07:03:00Z</dcterms:modified>
</cp:coreProperties>
</file>