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8C264" w14:textId="7D9DFA73" w:rsidR="0055484E" w:rsidRDefault="00800D4B" w:rsidP="00DC6A8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5484E" w:rsidRPr="001901E8">
        <w:rPr>
          <w:rFonts w:ascii="Times New Roman" w:hAnsi="Times New Roman" w:cs="Times New Roman"/>
          <w:sz w:val="28"/>
        </w:rPr>
        <w:t>.</w:t>
      </w:r>
      <w:r w:rsidR="0055484E">
        <w:rPr>
          <w:rFonts w:ascii="Times New Roman" w:hAnsi="Times New Roman" w:cs="Times New Roman"/>
          <w:sz w:val="28"/>
        </w:rPr>
        <w:t xml:space="preserve"> </w:t>
      </w:r>
      <w:r w:rsidR="00AD56AB">
        <w:rPr>
          <w:rFonts w:ascii="Times New Roman" w:hAnsi="Times New Roman" w:cs="Times New Roman"/>
          <w:sz w:val="28"/>
        </w:rPr>
        <w:t>pielikums</w:t>
      </w:r>
    </w:p>
    <w:p w14:paraId="5E2DEA62" w14:textId="77777777" w:rsidR="00DC6A82" w:rsidRDefault="003D5DA9" w:rsidP="00DC6A82">
      <w:pPr>
        <w:spacing w:after="0"/>
        <w:jc w:val="right"/>
        <w:rPr>
          <w:rFonts w:ascii="Times New Roman" w:hAnsi="Times New Roman" w:cs="Times New Roman"/>
          <w:sz w:val="28"/>
        </w:rPr>
      </w:pPr>
      <w:r w:rsidRPr="001901E8">
        <w:rPr>
          <w:rFonts w:ascii="Times New Roman" w:hAnsi="Times New Roman" w:cs="Times New Roman"/>
          <w:sz w:val="28"/>
        </w:rPr>
        <w:t xml:space="preserve">Ministru kabineta </w:t>
      </w:r>
    </w:p>
    <w:p w14:paraId="1DC8C265" w14:textId="3311C136" w:rsidR="003D5DA9" w:rsidRPr="001901E8" w:rsidRDefault="003D5DA9" w:rsidP="00DC6A82">
      <w:pPr>
        <w:spacing w:after="0"/>
        <w:jc w:val="right"/>
        <w:rPr>
          <w:rFonts w:ascii="Times New Roman" w:hAnsi="Times New Roman" w:cs="Times New Roman"/>
          <w:sz w:val="28"/>
        </w:rPr>
      </w:pPr>
      <w:r w:rsidRPr="001901E8">
        <w:rPr>
          <w:rFonts w:ascii="Times New Roman" w:hAnsi="Times New Roman" w:cs="Times New Roman"/>
          <w:sz w:val="28"/>
        </w:rPr>
        <w:t xml:space="preserve">2018.gada </w:t>
      </w:r>
      <w:r w:rsidR="00DC6A82">
        <w:rPr>
          <w:rFonts w:ascii="Times New Roman" w:hAnsi="Times New Roman" w:cs="Times New Roman"/>
          <w:sz w:val="28"/>
        </w:rPr>
        <w:t>___</w:t>
      </w:r>
      <w:r w:rsidRPr="001901E8">
        <w:rPr>
          <w:rFonts w:ascii="Times New Roman" w:hAnsi="Times New Roman" w:cs="Times New Roman"/>
          <w:sz w:val="28"/>
        </w:rPr>
        <w:t>_____</w:t>
      </w:r>
    </w:p>
    <w:p w14:paraId="1DC8C266" w14:textId="77777777" w:rsidR="003D5DA9" w:rsidRPr="001901E8" w:rsidRDefault="003D5DA9" w:rsidP="00DC6A8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</w:t>
      </w:r>
      <w:r w:rsidRPr="001901E8">
        <w:rPr>
          <w:rFonts w:ascii="Times New Roman" w:hAnsi="Times New Roman" w:cs="Times New Roman"/>
          <w:sz w:val="28"/>
        </w:rPr>
        <w:t>oteikumiem Nr. 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16"/>
        <w:gridCol w:w="4945"/>
      </w:tblGrid>
      <w:tr w:rsidR="003D5DA9" w14:paraId="1DC8C26A" w14:textId="77777777" w:rsidTr="00AB3E78">
        <w:tc>
          <w:tcPr>
            <w:tcW w:w="2271" w:type="pct"/>
            <w:vAlign w:val="center"/>
          </w:tcPr>
          <w:p w14:paraId="1DC8C267" w14:textId="112153A6" w:rsidR="0055484E" w:rsidRPr="001240CB" w:rsidRDefault="001240CB" w:rsidP="00AD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B">
              <w:rPr>
                <w:rFonts w:ascii="Times New Roman" w:hAnsi="Times New Roman" w:cs="Times New Roman"/>
              </w:rPr>
              <w:t xml:space="preserve">Datu savākšanas pamatojums – </w:t>
            </w:r>
            <w:r w:rsidRPr="001240CB">
              <w:rPr>
                <w:rFonts w:ascii="Times New Roman" w:hAnsi="Times New Roman" w:cs="Times New Roman"/>
              </w:rPr>
              <w:br/>
            </w:r>
            <w:r w:rsidRPr="001240CB">
              <w:rPr>
                <w:rFonts w:ascii="Times New Roman" w:hAnsi="Times New Roman" w:cs="Times New Roman"/>
                <w:spacing w:val="-2"/>
              </w:rPr>
              <w:t xml:space="preserve">Likuma par budžetu un finanšu vadību 30.panta pirmā </w:t>
            </w:r>
            <w:proofErr w:type="spellStart"/>
            <w:r w:rsidRPr="001240CB">
              <w:rPr>
                <w:rFonts w:ascii="Times New Roman" w:hAnsi="Times New Roman" w:cs="Times New Roman"/>
                <w:spacing w:val="-2"/>
              </w:rPr>
              <w:t>prim</w:t>
            </w:r>
            <w:proofErr w:type="spellEnd"/>
            <w:r w:rsidRPr="001240CB">
              <w:rPr>
                <w:rFonts w:ascii="Times New Roman" w:hAnsi="Times New Roman" w:cs="Times New Roman"/>
                <w:spacing w:val="-2"/>
              </w:rPr>
              <w:t xml:space="preserve"> daļa dod tiesības pieprasīt šos datus</w:t>
            </w:r>
          </w:p>
        </w:tc>
        <w:tc>
          <w:tcPr>
            <w:tcW w:w="2729" w:type="pct"/>
          </w:tcPr>
          <w:p w14:paraId="1DC8C268" w14:textId="2F6D2F5E" w:rsidR="003D5DA9" w:rsidRPr="005F66FE" w:rsidRDefault="0055484E" w:rsidP="00C5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Veidlapa Nr. </w:t>
            </w:r>
            <w:r w:rsidR="008675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FD</w:t>
            </w:r>
          </w:p>
          <w:p w14:paraId="1DC8C269" w14:textId="77777777" w:rsidR="003D5DA9" w:rsidRPr="0055484E" w:rsidRDefault="0055484E" w:rsidP="00C56A13">
            <w:pPr>
              <w:spacing w:after="0" w:line="240" w:lineRule="auto"/>
              <w:jc w:val="center"/>
            </w:pPr>
            <w:r w:rsidRPr="005548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Pārskats par darbības finansiālajiem rezultātiem</w:t>
            </w:r>
          </w:p>
        </w:tc>
      </w:tr>
    </w:tbl>
    <w:p w14:paraId="1DC8C26B" w14:textId="77777777" w:rsidR="003D5DA9" w:rsidRDefault="003D5DA9" w:rsidP="003D5DA9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94"/>
        <w:gridCol w:w="4462"/>
        <w:gridCol w:w="350"/>
        <w:gridCol w:w="1160"/>
      </w:tblGrid>
      <w:tr w:rsidR="003D5DA9" w:rsidRPr="005F66FE" w14:paraId="1DC8C26F" w14:textId="77777777" w:rsidTr="00AB3E78"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</w:tcPr>
          <w:p w14:paraId="1DC8C26C" w14:textId="77777777" w:rsidR="003D5DA9" w:rsidRPr="005F66FE" w:rsidRDefault="003D5DA9" w:rsidP="00C5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8C26D" w14:textId="77777777" w:rsidR="003D5DA9" w:rsidRPr="005F66FE" w:rsidRDefault="003D5DA9" w:rsidP="00C5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</w:tcBorders>
          </w:tcPr>
          <w:p w14:paraId="1DC8C26E" w14:textId="77777777" w:rsidR="003D5DA9" w:rsidRPr="005F66FE" w:rsidRDefault="003D5DA9" w:rsidP="00C5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FE">
              <w:rPr>
                <w:rFonts w:ascii="Times New Roman" w:hAnsi="Times New Roman" w:cs="Times New Roman"/>
                <w:sz w:val="24"/>
                <w:szCs w:val="24"/>
              </w:rPr>
              <w:t>Kodi</w:t>
            </w:r>
          </w:p>
        </w:tc>
      </w:tr>
      <w:tr w:rsidR="00DF0638" w:rsidRPr="005F66FE" w14:paraId="1DC8C273" w14:textId="77777777" w:rsidTr="00AB3E78">
        <w:trPr>
          <w:trHeight w:val="299"/>
        </w:trPr>
        <w:tc>
          <w:tcPr>
            <w:tcW w:w="4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8C270" w14:textId="77777777" w:rsidR="00DF0638" w:rsidRPr="005F66FE" w:rsidRDefault="00DF0638" w:rsidP="00AD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Ministrijas, centrālās valsts iestādes, pašvaldības nosaukums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8C271" w14:textId="77777777" w:rsidR="00DF0638" w:rsidRPr="005F66FE" w:rsidRDefault="00DF0638" w:rsidP="00C5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</w:tcBorders>
          </w:tcPr>
          <w:p w14:paraId="1DC8C272" w14:textId="77777777" w:rsidR="00DF0638" w:rsidRPr="005F66FE" w:rsidRDefault="00DF0638" w:rsidP="00AD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A9" w:rsidRPr="005F66FE" w14:paraId="1DC8C278" w14:textId="77777777" w:rsidTr="00AB3E78"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C8C274" w14:textId="77777777" w:rsidR="003D5DA9" w:rsidRPr="005F66FE" w:rsidRDefault="003D5DA9" w:rsidP="00AD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nosaukums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right w:val="nil"/>
            </w:tcBorders>
          </w:tcPr>
          <w:p w14:paraId="1DC8C275" w14:textId="77777777" w:rsidR="003D5DA9" w:rsidRPr="005F66FE" w:rsidRDefault="003D5DA9" w:rsidP="00C5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</w:tcBorders>
          </w:tcPr>
          <w:p w14:paraId="1DC8C276" w14:textId="77777777" w:rsidR="003D5DA9" w:rsidRPr="005F66FE" w:rsidRDefault="003D5DA9" w:rsidP="00C5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14:paraId="1DC8C277" w14:textId="77777777" w:rsidR="003D5DA9" w:rsidRPr="005F66FE" w:rsidRDefault="003D5DA9" w:rsidP="00AD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A9" w:rsidRPr="005F66FE" w14:paraId="1DC8C27D" w14:textId="77777777" w:rsidTr="00AB3E78"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C8C279" w14:textId="77777777" w:rsidR="003D5DA9" w:rsidRPr="005F66FE" w:rsidRDefault="003D5DA9" w:rsidP="00AD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Pārskata periods (gads)</w:t>
            </w:r>
          </w:p>
        </w:tc>
        <w:tc>
          <w:tcPr>
            <w:tcW w:w="2461" w:type="pct"/>
            <w:tcBorders>
              <w:left w:val="nil"/>
              <w:right w:val="nil"/>
            </w:tcBorders>
          </w:tcPr>
          <w:p w14:paraId="1DC8C27A" w14:textId="77777777" w:rsidR="003D5DA9" w:rsidRPr="005F66FE" w:rsidRDefault="003D5DA9" w:rsidP="00C5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</w:tcBorders>
          </w:tcPr>
          <w:p w14:paraId="1DC8C27B" w14:textId="77777777" w:rsidR="003D5DA9" w:rsidRPr="005F66FE" w:rsidRDefault="003D5DA9" w:rsidP="00C5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14:paraId="1DC8C27C" w14:textId="77777777" w:rsidR="003D5DA9" w:rsidRPr="005F66FE" w:rsidRDefault="003D5DA9" w:rsidP="00AD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9147ED" w14:textId="77777777" w:rsidR="000D658A" w:rsidRDefault="000D658A" w:rsidP="000465A8">
      <w:pPr>
        <w:jc w:val="right"/>
        <w:rPr>
          <w:rFonts w:ascii="Times New Roman" w:hAnsi="Times New Roman" w:cs="Times New Roman"/>
        </w:rPr>
      </w:pPr>
    </w:p>
    <w:p w14:paraId="1DC8C27F" w14:textId="49568566" w:rsidR="003D5DA9" w:rsidRPr="000465A8" w:rsidRDefault="003D5DA9" w:rsidP="000D65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5A8">
        <w:rPr>
          <w:rFonts w:ascii="Times New Roman" w:hAnsi="Times New Roman" w:cs="Times New Roman"/>
        </w:rPr>
        <w:t>(</w:t>
      </w:r>
      <w:r w:rsidR="006D3EE8">
        <w:rPr>
          <w:rFonts w:ascii="Times New Roman" w:hAnsi="Times New Roman" w:cs="Times New Roman"/>
        </w:rPr>
        <w:t>lietotā valūta</w:t>
      </w:r>
      <w:r w:rsidRPr="000465A8">
        <w:rPr>
          <w:rFonts w:ascii="Times New Roman" w:hAnsi="Times New Roman" w:cs="Times New Roman"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49"/>
        <w:gridCol w:w="2301"/>
        <w:gridCol w:w="968"/>
        <w:gridCol w:w="690"/>
        <w:gridCol w:w="1107"/>
        <w:gridCol w:w="690"/>
        <w:gridCol w:w="830"/>
        <w:gridCol w:w="968"/>
        <w:gridCol w:w="658"/>
      </w:tblGrid>
      <w:tr w:rsidR="00C56A13" w:rsidRPr="00C56A13" w14:paraId="71351C5C" w14:textId="77777777" w:rsidTr="00BA386F">
        <w:trPr>
          <w:trHeight w:val="315"/>
          <w:tblHeader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885F" w14:textId="77777777" w:rsidR="00C56A13" w:rsidRPr="00BA386F" w:rsidRDefault="00C56A13" w:rsidP="00BA386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Kods/ piezīmes Nr.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5FEF" w14:textId="77777777" w:rsidR="00C56A13" w:rsidRPr="00BA386F" w:rsidRDefault="00C56A13" w:rsidP="00BA386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Posteņa nosaukums vai darījuma apraksts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08E1" w14:textId="45B95E3A" w:rsidR="00C56A13" w:rsidRPr="00BA386F" w:rsidRDefault="00C56A13" w:rsidP="00BA386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Visaptve</w:t>
            </w:r>
            <w:r>
              <w:rPr>
                <w:rFonts w:ascii="Times New Roman" w:hAnsi="Times New Roman" w:cs="Times New Roman"/>
              </w:rPr>
              <w:t>-</w:t>
            </w: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rošās</w:t>
            </w:r>
            <w:proofErr w:type="spellEnd"/>
            <w:r w:rsidRPr="00BA386F">
              <w:rPr>
                <w:rFonts w:ascii="Times New Roman" w:hAnsi="Times New Roman" w:cs="Times New Roman"/>
                <w:sz w:val="22"/>
                <w:szCs w:val="22"/>
              </w:rPr>
              <w:t xml:space="preserve"> piezīmes Nr.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43EF" w14:textId="77777777" w:rsidR="00C56A13" w:rsidRPr="00BA386F" w:rsidRDefault="00C56A13" w:rsidP="00BA386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Pārskata periodā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D109" w14:textId="77777777" w:rsidR="00C56A13" w:rsidRPr="00BA386F" w:rsidRDefault="00C56A13" w:rsidP="00BA386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Iepriekšējā pārskata periodā</w:t>
            </w:r>
          </w:p>
        </w:tc>
      </w:tr>
      <w:tr w:rsidR="00C56A13" w:rsidRPr="00C56A13" w14:paraId="28CCF838" w14:textId="77777777" w:rsidTr="00BA386F">
        <w:trPr>
          <w:trHeight w:val="1299"/>
          <w:tblHeader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EA50" w14:textId="77777777" w:rsidR="00C56A13" w:rsidRPr="00BA386F" w:rsidRDefault="00C56A13" w:rsidP="00BA386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C053" w14:textId="77777777" w:rsidR="00C56A13" w:rsidRPr="00BA386F" w:rsidRDefault="00C56A13" w:rsidP="00BA386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1203" w14:textId="77777777" w:rsidR="00C56A13" w:rsidRPr="00BA386F" w:rsidRDefault="00C56A13" w:rsidP="00BA386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B91B" w14:textId="0AC1B7AC" w:rsidR="00C56A13" w:rsidRPr="00BA386F" w:rsidRDefault="00C56A13" w:rsidP="00BA386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Cs w:val="22"/>
              </w:rPr>
              <w:t>izpilde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B2286" w14:textId="00C7CEE8" w:rsidR="00C56A13" w:rsidRPr="00F650E5" w:rsidRDefault="00C56A13" w:rsidP="00C56A1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t.sk. iepriekšējo periodu nebūtiskās kļūdas</w:t>
            </w:r>
          </w:p>
          <w:p w14:paraId="7A2E2D9A" w14:textId="7565729D" w:rsidR="00C56A13" w:rsidRPr="00BA386F" w:rsidRDefault="00C56A13" w:rsidP="00BA386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(+</w:t>
            </w:r>
            <w:r>
              <w:rPr>
                <w:rFonts w:ascii="Times New Roman" w:hAnsi="Times New Roman" w:cs="Times New Roman"/>
              </w:rPr>
              <w:t>,</w:t>
            </w: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-)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6342" w14:textId="77777777" w:rsidR="00C56A13" w:rsidRPr="00BA386F" w:rsidRDefault="00C56A13" w:rsidP="00BA386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Cs w:val="22"/>
              </w:rPr>
              <w:t>izpilde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AD9F" w14:textId="4176735A" w:rsidR="00C56A13" w:rsidRPr="00BA386F" w:rsidRDefault="00BA386F" w:rsidP="00BA386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C56A13" w:rsidRPr="00BA386F">
              <w:rPr>
                <w:rFonts w:ascii="Times New Roman" w:hAnsi="Times New Roman" w:cs="Times New Roman"/>
                <w:sz w:val="22"/>
                <w:szCs w:val="22"/>
              </w:rPr>
              <w:t>lasifi</w:t>
            </w:r>
            <w:r w:rsidR="00C56A13">
              <w:rPr>
                <w:rFonts w:ascii="Times New Roman" w:hAnsi="Times New Roman" w:cs="Times New Roman"/>
              </w:rPr>
              <w:t>-</w:t>
            </w:r>
            <w:r w:rsidR="00C56A13" w:rsidRPr="00BA386F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C56A13">
              <w:rPr>
                <w:rFonts w:ascii="Times New Roman" w:hAnsi="Times New Roman" w:cs="Times New Roman"/>
              </w:rPr>
              <w:t>ā</w:t>
            </w:r>
            <w:r w:rsidR="00C56A13" w:rsidRPr="00BA386F">
              <w:rPr>
                <w:rFonts w:ascii="Times New Roman" w:hAnsi="Times New Roman" w:cs="Times New Roman"/>
                <w:sz w:val="22"/>
                <w:szCs w:val="22"/>
              </w:rPr>
              <w:t>cijas</w:t>
            </w:r>
            <w:proofErr w:type="spellEnd"/>
            <w:r w:rsidR="00C56A13" w:rsidRPr="00BA386F">
              <w:rPr>
                <w:rFonts w:ascii="Times New Roman" w:hAnsi="Times New Roman" w:cs="Times New Roman"/>
                <w:sz w:val="22"/>
                <w:szCs w:val="22"/>
              </w:rPr>
              <w:t xml:space="preserve"> maiņa (+,-)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9403" w14:textId="77777777" w:rsidR="00C56A13" w:rsidRPr="00BA386F" w:rsidRDefault="00C56A13" w:rsidP="00BA386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Cs w:val="22"/>
              </w:rPr>
              <w:t>būtisku kļūdu labojumi pārskata gadā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1C78" w14:textId="2D105625" w:rsidR="00C56A13" w:rsidRPr="00BA386F" w:rsidRDefault="00C56A13" w:rsidP="00BA386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kopā (3.+4.+5.)</w:t>
            </w:r>
          </w:p>
        </w:tc>
      </w:tr>
      <w:tr w:rsidR="00C56A13" w:rsidRPr="00C56A13" w14:paraId="0817AB88" w14:textId="77777777" w:rsidTr="00BA386F">
        <w:trPr>
          <w:trHeight w:val="31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9304B" w14:textId="77777777" w:rsidR="00C56A13" w:rsidRPr="00BA386F" w:rsidRDefault="00C56A13" w:rsidP="00BA386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84D6" w14:textId="77777777" w:rsidR="00C56A13" w:rsidRPr="00BA386F" w:rsidRDefault="00C56A13" w:rsidP="00BA386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EC8C" w14:textId="77777777" w:rsidR="00C56A13" w:rsidRPr="00BA386F" w:rsidRDefault="00C56A13" w:rsidP="00BA386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726D" w14:textId="77777777" w:rsidR="00C56A13" w:rsidRPr="00BA386F" w:rsidRDefault="00C56A13" w:rsidP="00BA386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A8F2" w14:textId="77777777" w:rsidR="00C56A13" w:rsidRPr="00BA386F" w:rsidRDefault="00C56A13" w:rsidP="00BA386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3497" w14:textId="77777777" w:rsidR="00C56A13" w:rsidRPr="00BA386F" w:rsidRDefault="00C56A13" w:rsidP="00BA386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5541" w14:textId="77777777" w:rsidR="00C56A13" w:rsidRPr="00BA386F" w:rsidRDefault="00C56A13" w:rsidP="00BA386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74A2" w14:textId="66C592A5" w:rsidR="00C56A13" w:rsidRPr="00BA386F" w:rsidRDefault="00C56A13" w:rsidP="00BA386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3269" w14:textId="77777777" w:rsidR="00C56A13" w:rsidRPr="00BA386F" w:rsidRDefault="00C56A13" w:rsidP="00BA386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56A13" w:rsidRPr="00C56A13" w14:paraId="0D7B5286" w14:textId="77777777" w:rsidTr="00BA386F">
        <w:trPr>
          <w:trHeight w:val="527"/>
        </w:trPr>
        <w:tc>
          <w:tcPr>
            <w:tcW w:w="468" w:type="pct"/>
            <w:tcBorders>
              <w:top w:val="single" w:sz="4" w:space="0" w:color="auto"/>
            </w:tcBorders>
            <w:noWrap/>
            <w:hideMark/>
          </w:tcPr>
          <w:p w14:paraId="0F1C3B87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69" w:type="pct"/>
            <w:tcBorders>
              <w:top w:val="single" w:sz="4" w:space="0" w:color="auto"/>
            </w:tcBorders>
            <w:hideMark/>
          </w:tcPr>
          <w:p w14:paraId="49246995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Ieņēmumi (A11 līdz A19 rindas summa)</w:t>
            </w:r>
          </w:p>
        </w:tc>
        <w:tc>
          <w:tcPr>
            <w:tcW w:w="534" w:type="pct"/>
            <w:tcBorders>
              <w:top w:val="single" w:sz="4" w:space="0" w:color="auto"/>
            </w:tcBorders>
            <w:hideMark/>
          </w:tcPr>
          <w:p w14:paraId="14F3542B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</w:tcBorders>
            <w:hideMark/>
          </w:tcPr>
          <w:p w14:paraId="55F0C3B2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</w:tcBorders>
            <w:hideMark/>
          </w:tcPr>
          <w:p w14:paraId="109067D9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</w:tcBorders>
            <w:hideMark/>
          </w:tcPr>
          <w:p w14:paraId="0EEC9DB1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</w:tcBorders>
            <w:hideMark/>
          </w:tcPr>
          <w:p w14:paraId="266A4913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</w:tcBorders>
            <w:hideMark/>
          </w:tcPr>
          <w:p w14:paraId="5682131A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</w:tcBorders>
            <w:hideMark/>
          </w:tcPr>
          <w:p w14:paraId="5723A4EF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56A13" w:rsidRPr="00C56A13" w14:paraId="2FC27F44" w14:textId="77777777" w:rsidTr="00BA386F">
        <w:trPr>
          <w:trHeight w:val="265"/>
        </w:trPr>
        <w:tc>
          <w:tcPr>
            <w:tcW w:w="468" w:type="pct"/>
            <w:noWrap/>
            <w:hideMark/>
          </w:tcPr>
          <w:p w14:paraId="4F198F28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A11</w:t>
            </w:r>
          </w:p>
        </w:tc>
        <w:tc>
          <w:tcPr>
            <w:tcW w:w="1269" w:type="pct"/>
            <w:hideMark/>
          </w:tcPr>
          <w:p w14:paraId="2295DF61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Nodokļu ieņēmumi</w:t>
            </w:r>
          </w:p>
        </w:tc>
        <w:tc>
          <w:tcPr>
            <w:tcW w:w="534" w:type="pct"/>
            <w:hideMark/>
          </w:tcPr>
          <w:p w14:paraId="6AA74AA7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2EE7CE46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14:paraId="0DE11299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0E932FC8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8" w:type="pct"/>
            <w:hideMark/>
          </w:tcPr>
          <w:p w14:paraId="3F9CC7F9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hideMark/>
          </w:tcPr>
          <w:p w14:paraId="7CB07DC2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" w:type="pct"/>
            <w:hideMark/>
          </w:tcPr>
          <w:p w14:paraId="19D587AC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56A13" w:rsidRPr="00C56A13" w14:paraId="4072E945" w14:textId="77777777" w:rsidTr="00BA386F">
        <w:trPr>
          <w:trHeight w:val="282"/>
        </w:trPr>
        <w:tc>
          <w:tcPr>
            <w:tcW w:w="468" w:type="pct"/>
            <w:noWrap/>
            <w:hideMark/>
          </w:tcPr>
          <w:p w14:paraId="53992CDE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A12</w:t>
            </w:r>
          </w:p>
        </w:tc>
        <w:tc>
          <w:tcPr>
            <w:tcW w:w="1269" w:type="pct"/>
            <w:hideMark/>
          </w:tcPr>
          <w:p w14:paraId="365B2055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Nenodokļu</w:t>
            </w:r>
            <w:proofErr w:type="spellEnd"/>
            <w:r w:rsidRPr="00BA386F">
              <w:rPr>
                <w:rFonts w:ascii="Times New Roman" w:hAnsi="Times New Roman" w:cs="Times New Roman"/>
                <w:sz w:val="22"/>
                <w:szCs w:val="22"/>
              </w:rPr>
              <w:t xml:space="preserve"> ieņēmumi</w:t>
            </w:r>
          </w:p>
        </w:tc>
        <w:tc>
          <w:tcPr>
            <w:tcW w:w="534" w:type="pct"/>
            <w:hideMark/>
          </w:tcPr>
          <w:p w14:paraId="60F434FE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13A1E57E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14:paraId="44EDD7DB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737ED887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8" w:type="pct"/>
            <w:hideMark/>
          </w:tcPr>
          <w:p w14:paraId="6445A96E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hideMark/>
          </w:tcPr>
          <w:p w14:paraId="5F81BA80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" w:type="pct"/>
            <w:hideMark/>
          </w:tcPr>
          <w:p w14:paraId="0EDC9CAA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56A13" w:rsidRPr="00C56A13" w14:paraId="3CEAC269" w14:textId="77777777" w:rsidTr="00BA386F">
        <w:trPr>
          <w:trHeight w:val="557"/>
        </w:trPr>
        <w:tc>
          <w:tcPr>
            <w:tcW w:w="468" w:type="pct"/>
            <w:noWrap/>
            <w:hideMark/>
          </w:tcPr>
          <w:p w14:paraId="136BC8CC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A13</w:t>
            </w:r>
          </w:p>
        </w:tc>
        <w:tc>
          <w:tcPr>
            <w:tcW w:w="1269" w:type="pct"/>
            <w:hideMark/>
          </w:tcPr>
          <w:p w14:paraId="2902ED96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Maksas pakalpojumi un citi pašu ieņēmumi</w:t>
            </w:r>
          </w:p>
        </w:tc>
        <w:tc>
          <w:tcPr>
            <w:tcW w:w="534" w:type="pct"/>
            <w:hideMark/>
          </w:tcPr>
          <w:p w14:paraId="70616529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6372D5A5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14:paraId="477B0F9B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57128007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8" w:type="pct"/>
            <w:hideMark/>
          </w:tcPr>
          <w:p w14:paraId="7BC67AC2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hideMark/>
          </w:tcPr>
          <w:p w14:paraId="08606C1A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" w:type="pct"/>
            <w:hideMark/>
          </w:tcPr>
          <w:p w14:paraId="761FCC3A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56A13" w:rsidRPr="00C56A13" w14:paraId="3F9DF4FA" w14:textId="77777777" w:rsidTr="00BA386F">
        <w:trPr>
          <w:trHeight w:val="267"/>
        </w:trPr>
        <w:tc>
          <w:tcPr>
            <w:tcW w:w="468" w:type="pct"/>
            <w:noWrap/>
            <w:hideMark/>
          </w:tcPr>
          <w:p w14:paraId="1530FB02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A14</w:t>
            </w:r>
          </w:p>
        </w:tc>
        <w:tc>
          <w:tcPr>
            <w:tcW w:w="1269" w:type="pct"/>
            <w:hideMark/>
          </w:tcPr>
          <w:p w14:paraId="131A2C6F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Ārvalstu finanšu palīdzība</w:t>
            </w:r>
          </w:p>
        </w:tc>
        <w:tc>
          <w:tcPr>
            <w:tcW w:w="534" w:type="pct"/>
            <w:hideMark/>
          </w:tcPr>
          <w:p w14:paraId="6E275458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75DBB2BF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14:paraId="0865301E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2CF3A393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8" w:type="pct"/>
            <w:hideMark/>
          </w:tcPr>
          <w:p w14:paraId="19D70C7B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hideMark/>
          </w:tcPr>
          <w:p w14:paraId="6A06887F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" w:type="pct"/>
            <w:hideMark/>
          </w:tcPr>
          <w:p w14:paraId="17AF6AB9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56A13" w:rsidRPr="00C56A13" w14:paraId="5421C509" w14:textId="77777777" w:rsidTr="00BA386F">
        <w:trPr>
          <w:trHeight w:val="315"/>
        </w:trPr>
        <w:tc>
          <w:tcPr>
            <w:tcW w:w="468" w:type="pct"/>
            <w:noWrap/>
            <w:hideMark/>
          </w:tcPr>
          <w:p w14:paraId="29CBF662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A15</w:t>
            </w:r>
          </w:p>
        </w:tc>
        <w:tc>
          <w:tcPr>
            <w:tcW w:w="1269" w:type="pct"/>
            <w:hideMark/>
          </w:tcPr>
          <w:p w14:paraId="10B7E618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Transferti</w:t>
            </w:r>
            <w:proofErr w:type="spellEnd"/>
          </w:p>
        </w:tc>
        <w:tc>
          <w:tcPr>
            <w:tcW w:w="534" w:type="pct"/>
            <w:hideMark/>
          </w:tcPr>
          <w:p w14:paraId="7A02EE0C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5D733F90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14:paraId="295A653C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0BEA742F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8" w:type="pct"/>
            <w:hideMark/>
          </w:tcPr>
          <w:p w14:paraId="3C77EA31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hideMark/>
          </w:tcPr>
          <w:p w14:paraId="5F603FB4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" w:type="pct"/>
            <w:hideMark/>
          </w:tcPr>
          <w:p w14:paraId="0A78B76F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56A13" w:rsidRPr="00C56A13" w14:paraId="71EEEFF4" w14:textId="77777777" w:rsidTr="00BA386F">
        <w:trPr>
          <w:trHeight w:val="233"/>
        </w:trPr>
        <w:tc>
          <w:tcPr>
            <w:tcW w:w="468" w:type="pct"/>
            <w:noWrap/>
            <w:hideMark/>
          </w:tcPr>
          <w:p w14:paraId="2E90CE73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A16</w:t>
            </w:r>
          </w:p>
        </w:tc>
        <w:tc>
          <w:tcPr>
            <w:tcW w:w="1269" w:type="pct"/>
            <w:hideMark/>
          </w:tcPr>
          <w:p w14:paraId="044CE600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Ziedojumi un dāvinājumi</w:t>
            </w:r>
          </w:p>
        </w:tc>
        <w:tc>
          <w:tcPr>
            <w:tcW w:w="534" w:type="pct"/>
            <w:hideMark/>
          </w:tcPr>
          <w:p w14:paraId="152047C6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126E2C22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14:paraId="279FC67B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378E2404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8" w:type="pct"/>
            <w:hideMark/>
          </w:tcPr>
          <w:p w14:paraId="6308844B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hideMark/>
          </w:tcPr>
          <w:p w14:paraId="58C81F17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" w:type="pct"/>
            <w:hideMark/>
          </w:tcPr>
          <w:p w14:paraId="105D9A23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56A13" w:rsidRPr="00C56A13" w14:paraId="311ED14C" w14:textId="77777777" w:rsidTr="00BA386F">
        <w:trPr>
          <w:trHeight w:val="420"/>
        </w:trPr>
        <w:tc>
          <w:tcPr>
            <w:tcW w:w="468" w:type="pct"/>
            <w:noWrap/>
            <w:hideMark/>
          </w:tcPr>
          <w:p w14:paraId="7678492A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A17</w:t>
            </w:r>
          </w:p>
        </w:tc>
        <w:tc>
          <w:tcPr>
            <w:tcW w:w="1269" w:type="pct"/>
            <w:hideMark/>
          </w:tcPr>
          <w:p w14:paraId="7F9BD541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Dotācija no vispārējiem ieņēmumiem</w:t>
            </w:r>
          </w:p>
        </w:tc>
        <w:tc>
          <w:tcPr>
            <w:tcW w:w="534" w:type="pct"/>
            <w:hideMark/>
          </w:tcPr>
          <w:p w14:paraId="18510857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77B9B078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14:paraId="29B3D4A5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72F18AE4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8" w:type="pct"/>
            <w:hideMark/>
          </w:tcPr>
          <w:p w14:paraId="376A3B93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hideMark/>
          </w:tcPr>
          <w:p w14:paraId="017C3BDD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" w:type="pct"/>
            <w:hideMark/>
          </w:tcPr>
          <w:p w14:paraId="16114F60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56A13" w:rsidRPr="00C56A13" w14:paraId="4FBA2A95" w14:textId="77777777" w:rsidTr="00BA386F">
        <w:trPr>
          <w:trHeight w:val="229"/>
        </w:trPr>
        <w:tc>
          <w:tcPr>
            <w:tcW w:w="468" w:type="pct"/>
            <w:noWrap/>
            <w:hideMark/>
          </w:tcPr>
          <w:p w14:paraId="0650112A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A18</w:t>
            </w:r>
          </w:p>
        </w:tc>
        <w:tc>
          <w:tcPr>
            <w:tcW w:w="1269" w:type="pct"/>
            <w:hideMark/>
          </w:tcPr>
          <w:p w14:paraId="48AF2B19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Procentu ieņēmumi</w:t>
            </w:r>
          </w:p>
        </w:tc>
        <w:tc>
          <w:tcPr>
            <w:tcW w:w="534" w:type="pct"/>
            <w:hideMark/>
          </w:tcPr>
          <w:p w14:paraId="03152E12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5E952B60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14:paraId="1BADDC9E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77F5629A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8" w:type="pct"/>
            <w:hideMark/>
          </w:tcPr>
          <w:p w14:paraId="1BD4998B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hideMark/>
          </w:tcPr>
          <w:p w14:paraId="46133D0B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" w:type="pct"/>
            <w:hideMark/>
          </w:tcPr>
          <w:p w14:paraId="6B1996C6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56A13" w:rsidRPr="00C56A13" w14:paraId="273CBB4C" w14:textId="77777777" w:rsidTr="00BA386F">
        <w:trPr>
          <w:trHeight w:val="559"/>
        </w:trPr>
        <w:tc>
          <w:tcPr>
            <w:tcW w:w="468" w:type="pct"/>
            <w:noWrap/>
            <w:hideMark/>
          </w:tcPr>
          <w:p w14:paraId="34006B53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A19</w:t>
            </w:r>
          </w:p>
        </w:tc>
        <w:tc>
          <w:tcPr>
            <w:tcW w:w="1269" w:type="pct"/>
            <w:hideMark/>
          </w:tcPr>
          <w:p w14:paraId="0F2216C9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Pārējie ieņēmumi, kas nav klasificēti no A11 līdz A18</w:t>
            </w:r>
          </w:p>
        </w:tc>
        <w:tc>
          <w:tcPr>
            <w:tcW w:w="534" w:type="pct"/>
            <w:hideMark/>
          </w:tcPr>
          <w:p w14:paraId="29D0E960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4E95BEDF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14:paraId="61C85749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5DC98966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8" w:type="pct"/>
            <w:hideMark/>
          </w:tcPr>
          <w:p w14:paraId="17A8EDE4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hideMark/>
          </w:tcPr>
          <w:p w14:paraId="46BB0384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" w:type="pct"/>
            <w:hideMark/>
          </w:tcPr>
          <w:p w14:paraId="0F82C7EE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56A13" w:rsidRPr="00C56A13" w14:paraId="72256B25" w14:textId="77777777" w:rsidTr="00BA386F">
        <w:trPr>
          <w:trHeight w:val="411"/>
        </w:trPr>
        <w:tc>
          <w:tcPr>
            <w:tcW w:w="468" w:type="pct"/>
            <w:noWrap/>
            <w:hideMark/>
          </w:tcPr>
          <w:p w14:paraId="5FEA112C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1269" w:type="pct"/>
            <w:hideMark/>
          </w:tcPr>
          <w:p w14:paraId="31A1B886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Izdevumi (A21 līdz A31 rindas summa )</w:t>
            </w:r>
          </w:p>
        </w:tc>
        <w:tc>
          <w:tcPr>
            <w:tcW w:w="534" w:type="pct"/>
            <w:hideMark/>
          </w:tcPr>
          <w:p w14:paraId="2430C9F8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7EC0E809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14:paraId="4992A345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198E6D9A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" w:type="pct"/>
            <w:hideMark/>
          </w:tcPr>
          <w:p w14:paraId="080F7721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4" w:type="pct"/>
            <w:hideMark/>
          </w:tcPr>
          <w:p w14:paraId="5459D9B8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3" w:type="pct"/>
            <w:hideMark/>
          </w:tcPr>
          <w:p w14:paraId="1602528B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56A13" w:rsidRPr="00C56A13" w14:paraId="6D0432D3" w14:textId="77777777" w:rsidTr="00BA386F">
        <w:trPr>
          <w:trHeight w:val="219"/>
        </w:trPr>
        <w:tc>
          <w:tcPr>
            <w:tcW w:w="468" w:type="pct"/>
            <w:noWrap/>
            <w:hideMark/>
          </w:tcPr>
          <w:p w14:paraId="208C63AD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A21</w:t>
            </w:r>
          </w:p>
        </w:tc>
        <w:tc>
          <w:tcPr>
            <w:tcW w:w="1269" w:type="pct"/>
            <w:hideMark/>
          </w:tcPr>
          <w:p w14:paraId="44D8B9CA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Atalgojums</w:t>
            </w:r>
          </w:p>
        </w:tc>
        <w:tc>
          <w:tcPr>
            <w:tcW w:w="534" w:type="pct"/>
            <w:hideMark/>
          </w:tcPr>
          <w:p w14:paraId="495C6156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780EE9BE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14:paraId="6F2A257E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3EED3C33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8" w:type="pct"/>
            <w:hideMark/>
          </w:tcPr>
          <w:p w14:paraId="2E2B39E2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hideMark/>
          </w:tcPr>
          <w:p w14:paraId="4B586646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" w:type="pct"/>
            <w:hideMark/>
          </w:tcPr>
          <w:p w14:paraId="195856BC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56A13" w:rsidRPr="00C56A13" w14:paraId="52E00B92" w14:textId="77777777" w:rsidTr="00BA386F">
        <w:trPr>
          <w:trHeight w:val="974"/>
        </w:trPr>
        <w:tc>
          <w:tcPr>
            <w:tcW w:w="468" w:type="pct"/>
            <w:noWrap/>
            <w:hideMark/>
          </w:tcPr>
          <w:p w14:paraId="551EC243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A22</w:t>
            </w:r>
          </w:p>
        </w:tc>
        <w:tc>
          <w:tcPr>
            <w:tcW w:w="1269" w:type="pct"/>
            <w:hideMark/>
          </w:tcPr>
          <w:p w14:paraId="180F56B0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 xml:space="preserve">Darba devēja </w:t>
            </w: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valsts</w:t>
            </w: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 xml:space="preserve">  sociālās apdrošināšanas </w:t>
            </w: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obligātās</w:t>
            </w: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 xml:space="preserve"> iemaksas, pabalsti un kompensācijas</w:t>
            </w:r>
          </w:p>
        </w:tc>
        <w:tc>
          <w:tcPr>
            <w:tcW w:w="534" w:type="pct"/>
            <w:hideMark/>
          </w:tcPr>
          <w:p w14:paraId="1F7D6951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293E17ED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14:paraId="4E28AE39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09B0935B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8" w:type="pct"/>
            <w:hideMark/>
          </w:tcPr>
          <w:p w14:paraId="5611CAF2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hideMark/>
          </w:tcPr>
          <w:p w14:paraId="03A38B4C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" w:type="pct"/>
            <w:hideMark/>
          </w:tcPr>
          <w:p w14:paraId="34238CDF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56A13" w:rsidRPr="00C56A13" w14:paraId="45E141D6" w14:textId="77777777" w:rsidTr="00BA386F">
        <w:trPr>
          <w:trHeight w:val="227"/>
        </w:trPr>
        <w:tc>
          <w:tcPr>
            <w:tcW w:w="468" w:type="pct"/>
            <w:noWrap/>
            <w:hideMark/>
          </w:tcPr>
          <w:p w14:paraId="7828C198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A23</w:t>
            </w:r>
            <w:bookmarkStart w:id="0" w:name="_GoBack"/>
            <w:bookmarkEnd w:id="0"/>
          </w:p>
        </w:tc>
        <w:tc>
          <w:tcPr>
            <w:tcW w:w="1269" w:type="pct"/>
            <w:hideMark/>
          </w:tcPr>
          <w:p w14:paraId="4E97D117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 xml:space="preserve">Mācību, darba un dienesta komandējumi </w:t>
            </w:r>
            <w:r w:rsidRPr="00BA3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un dienesta, darba braucieni</w:t>
            </w:r>
          </w:p>
        </w:tc>
        <w:tc>
          <w:tcPr>
            <w:tcW w:w="534" w:type="pct"/>
            <w:hideMark/>
          </w:tcPr>
          <w:p w14:paraId="313D3659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1" w:type="pct"/>
            <w:hideMark/>
          </w:tcPr>
          <w:p w14:paraId="145AC9C1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14:paraId="79FAA749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1FF081E0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8" w:type="pct"/>
            <w:hideMark/>
          </w:tcPr>
          <w:p w14:paraId="68B326A5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hideMark/>
          </w:tcPr>
          <w:p w14:paraId="3BDE7197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" w:type="pct"/>
            <w:hideMark/>
          </w:tcPr>
          <w:p w14:paraId="5FB88C0A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56A13" w:rsidRPr="00C56A13" w14:paraId="64D3CC53" w14:textId="77777777" w:rsidTr="00BA386F">
        <w:trPr>
          <w:trHeight w:val="275"/>
        </w:trPr>
        <w:tc>
          <w:tcPr>
            <w:tcW w:w="468" w:type="pct"/>
            <w:noWrap/>
            <w:hideMark/>
          </w:tcPr>
          <w:p w14:paraId="6DA77F4A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A24</w:t>
            </w:r>
          </w:p>
        </w:tc>
        <w:tc>
          <w:tcPr>
            <w:tcW w:w="1269" w:type="pct"/>
            <w:hideMark/>
          </w:tcPr>
          <w:p w14:paraId="4DCB1DD6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Pakalpojumi</w:t>
            </w:r>
          </w:p>
        </w:tc>
        <w:tc>
          <w:tcPr>
            <w:tcW w:w="534" w:type="pct"/>
            <w:hideMark/>
          </w:tcPr>
          <w:p w14:paraId="04448093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5305351C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14:paraId="09D3455F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09190AF5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8" w:type="pct"/>
            <w:hideMark/>
          </w:tcPr>
          <w:p w14:paraId="20C60A62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hideMark/>
          </w:tcPr>
          <w:p w14:paraId="68891FF9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" w:type="pct"/>
            <w:hideMark/>
          </w:tcPr>
          <w:p w14:paraId="6F9C9382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56A13" w:rsidRPr="00C56A13" w14:paraId="39B2C34C" w14:textId="77777777" w:rsidTr="00BA386F">
        <w:trPr>
          <w:trHeight w:val="1001"/>
        </w:trPr>
        <w:tc>
          <w:tcPr>
            <w:tcW w:w="468" w:type="pct"/>
            <w:noWrap/>
            <w:hideMark/>
          </w:tcPr>
          <w:p w14:paraId="2C526DC9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A25</w:t>
            </w:r>
          </w:p>
        </w:tc>
        <w:tc>
          <w:tcPr>
            <w:tcW w:w="1269" w:type="pct"/>
            <w:hideMark/>
          </w:tcPr>
          <w:p w14:paraId="714A857E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Krājumi, materiāli, energoresursi, preces, biroja preces un inventārs, periodika</w:t>
            </w:r>
          </w:p>
        </w:tc>
        <w:tc>
          <w:tcPr>
            <w:tcW w:w="534" w:type="pct"/>
            <w:hideMark/>
          </w:tcPr>
          <w:p w14:paraId="52F02BEF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62D23EB9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14:paraId="36BD2350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11008151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8" w:type="pct"/>
            <w:hideMark/>
          </w:tcPr>
          <w:p w14:paraId="5B6DBE51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hideMark/>
          </w:tcPr>
          <w:p w14:paraId="1C2B049E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" w:type="pct"/>
            <w:hideMark/>
          </w:tcPr>
          <w:p w14:paraId="395CD70C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56A13" w:rsidRPr="00C56A13" w14:paraId="293DADEE" w14:textId="77777777" w:rsidTr="00BA386F">
        <w:trPr>
          <w:trHeight w:val="548"/>
        </w:trPr>
        <w:tc>
          <w:tcPr>
            <w:tcW w:w="468" w:type="pct"/>
            <w:noWrap/>
            <w:hideMark/>
          </w:tcPr>
          <w:p w14:paraId="19FB0F95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A26</w:t>
            </w:r>
          </w:p>
        </w:tc>
        <w:tc>
          <w:tcPr>
            <w:tcW w:w="1269" w:type="pct"/>
            <w:hideMark/>
          </w:tcPr>
          <w:p w14:paraId="4F9179DB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Nodokļu, nodevu un naudas sodu maksājumi</w:t>
            </w:r>
          </w:p>
        </w:tc>
        <w:tc>
          <w:tcPr>
            <w:tcW w:w="534" w:type="pct"/>
            <w:hideMark/>
          </w:tcPr>
          <w:p w14:paraId="1AFC9F47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68771CAA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14:paraId="3C93969A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05055A8E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8" w:type="pct"/>
            <w:hideMark/>
          </w:tcPr>
          <w:p w14:paraId="396FAD70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hideMark/>
          </w:tcPr>
          <w:p w14:paraId="0C5D6FD7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" w:type="pct"/>
            <w:hideMark/>
          </w:tcPr>
          <w:p w14:paraId="77984FE3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56A13" w:rsidRPr="00C56A13" w14:paraId="629B8AB9" w14:textId="77777777" w:rsidTr="00BA386F">
        <w:trPr>
          <w:trHeight w:val="1265"/>
        </w:trPr>
        <w:tc>
          <w:tcPr>
            <w:tcW w:w="468" w:type="pct"/>
            <w:noWrap/>
            <w:hideMark/>
          </w:tcPr>
          <w:p w14:paraId="3E463DAE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A27</w:t>
            </w:r>
          </w:p>
        </w:tc>
        <w:tc>
          <w:tcPr>
            <w:tcW w:w="1269" w:type="pct"/>
            <w:hideMark/>
          </w:tcPr>
          <w:p w14:paraId="27B91B39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Subsīdijas, dotācijas un sociālie pabalsti, kārtējie maksājumi Eiropas Savienības budžetā un starptautiskā sadarbība</w:t>
            </w:r>
          </w:p>
        </w:tc>
        <w:tc>
          <w:tcPr>
            <w:tcW w:w="534" w:type="pct"/>
            <w:hideMark/>
          </w:tcPr>
          <w:p w14:paraId="0356197A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191C008A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14:paraId="624D6FD8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4FC896C5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8" w:type="pct"/>
            <w:hideMark/>
          </w:tcPr>
          <w:p w14:paraId="5D4CF395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hideMark/>
          </w:tcPr>
          <w:p w14:paraId="6C298A2C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" w:type="pct"/>
            <w:hideMark/>
          </w:tcPr>
          <w:p w14:paraId="10A69B2B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56A13" w:rsidRPr="00C56A13" w14:paraId="3270A698" w14:textId="77777777" w:rsidTr="00BA386F">
        <w:trPr>
          <w:trHeight w:val="277"/>
        </w:trPr>
        <w:tc>
          <w:tcPr>
            <w:tcW w:w="468" w:type="pct"/>
            <w:noWrap/>
            <w:hideMark/>
          </w:tcPr>
          <w:p w14:paraId="0425CDB4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A28</w:t>
            </w:r>
          </w:p>
        </w:tc>
        <w:tc>
          <w:tcPr>
            <w:tcW w:w="1269" w:type="pct"/>
            <w:hideMark/>
          </w:tcPr>
          <w:p w14:paraId="3951147C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Procentu izdevumi</w:t>
            </w:r>
          </w:p>
        </w:tc>
        <w:tc>
          <w:tcPr>
            <w:tcW w:w="534" w:type="pct"/>
            <w:hideMark/>
          </w:tcPr>
          <w:p w14:paraId="768BA552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6652378B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14:paraId="7B29B9F7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0AD03D35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8" w:type="pct"/>
            <w:hideMark/>
          </w:tcPr>
          <w:p w14:paraId="71C8D31F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hideMark/>
          </w:tcPr>
          <w:p w14:paraId="4058474B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" w:type="pct"/>
            <w:hideMark/>
          </w:tcPr>
          <w:p w14:paraId="15B3EBFB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56A13" w:rsidRPr="00C56A13" w14:paraId="4F76AB73" w14:textId="77777777" w:rsidTr="00BA386F">
        <w:trPr>
          <w:trHeight w:val="315"/>
        </w:trPr>
        <w:tc>
          <w:tcPr>
            <w:tcW w:w="468" w:type="pct"/>
            <w:noWrap/>
            <w:hideMark/>
          </w:tcPr>
          <w:p w14:paraId="26B3E7B7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A29</w:t>
            </w:r>
          </w:p>
        </w:tc>
        <w:tc>
          <w:tcPr>
            <w:tcW w:w="1269" w:type="pct"/>
            <w:hideMark/>
          </w:tcPr>
          <w:p w14:paraId="5ECD30CB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Transferti</w:t>
            </w:r>
            <w:proofErr w:type="spellEnd"/>
          </w:p>
        </w:tc>
        <w:tc>
          <w:tcPr>
            <w:tcW w:w="534" w:type="pct"/>
            <w:hideMark/>
          </w:tcPr>
          <w:p w14:paraId="00D5C95F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249AEB06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14:paraId="663710C8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698BB88F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8" w:type="pct"/>
            <w:hideMark/>
          </w:tcPr>
          <w:p w14:paraId="30343DB0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hideMark/>
          </w:tcPr>
          <w:p w14:paraId="5F2F4674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" w:type="pct"/>
            <w:hideMark/>
          </w:tcPr>
          <w:p w14:paraId="33AEAEDA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56A13" w:rsidRPr="00C56A13" w14:paraId="7576817D" w14:textId="77777777" w:rsidTr="00BA386F">
        <w:trPr>
          <w:trHeight w:val="371"/>
        </w:trPr>
        <w:tc>
          <w:tcPr>
            <w:tcW w:w="468" w:type="pct"/>
            <w:noWrap/>
            <w:hideMark/>
          </w:tcPr>
          <w:p w14:paraId="169C34D8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A30</w:t>
            </w:r>
          </w:p>
        </w:tc>
        <w:tc>
          <w:tcPr>
            <w:tcW w:w="1269" w:type="pct"/>
            <w:hideMark/>
          </w:tcPr>
          <w:p w14:paraId="01A402B0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 xml:space="preserve">Nolietojuma un amortizācijas izmaksas </w:t>
            </w:r>
          </w:p>
        </w:tc>
        <w:tc>
          <w:tcPr>
            <w:tcW w:w="534" w:type="pct"/>
            <w:hideMark/>
          </w:tcPr>
          <w:p w14:paraId="0C07C09B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2074A34C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14:paraId="35A9674D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3EECB825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8" w:type="pct"/>
            <w:hideMark/>
          </w:tcPr>
          <w:p w14:paraId="1A614A65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hideMark/>
          </w:tcPr>
          <w:p w14:paraId="216FCE33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" w:type="pct"/>
            <w:hideMark/>
          </w:tcPr>
          <w:p w14:paraId="59463545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56A13" w:rsidRPr="00C56A13" w14:paraId="59162BA5" w14:textId="77777777" w:rsidTr="00BA386F">
        <w:trPr>
          <w:trHeight w:val="513"/>
        </w:trPr>
        <w:tc>
          <w:tcPr>
            <w:tcW w:w="468" w:type="pct"/>
            <w:noWrap/>
            <w:hideMark/>
          </w:tcPr>
          <w:p w14:paraId="5E52880D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A31</w:t>
            </w:r>
          </w:p>
        </w:tc>
        <w:tc>
          <w:tcPr>
            <w:tcW w:w="1269" w:type="pct"/>
            <w:hideMark/>
          </w:tcPr>
          <w:p w14:paraId="1F3A4D71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Pārējie izdevumi, kas nav klasificēti no A21 līdz A30</w:t>
            </w:r>
          </w:p>
        </w:tc>
        <w:tc>
          <w:tcPr>
            <w:tcW w:w="534" w:type="pct"/>
            <w:noWrap/>
            <w:hideMark/>
          </w:tcPr>
          <w:p w14:paraId="1AB99F0D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5E1775A3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14:paraId="4508C5BB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7C9676C3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8" w:type="pct"/>
            <w:hideMark/>
          </w:tcPr>
          <w:p w14:paraId="33572342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hideMark/>
          </w:tcPr>
          <w:p w14:paraId="30F05DBD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" w:type="pct"/>
            <w:hideMark/>
          </w:tcPr>
          <w:p w14:paraId="1048EF6F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56A13" w:rsidRPr="00C56A13" w14:paraId="09370334" w14:textId="77777777" w:rsidTr="00BA386F">
        <w:trPr>
          <w:trHeight w:val="459"/>
        </w:trPr>
        <w:tc>
          <w:tcPr>
            <w:tcW w:w="468" w:type="pct"/>
            <w:noWrap/>
            <w:hideMark/>
          </w:tcPr>
          <w:p w14:paraId="42954D3B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269" w:type="pct"/>
            <w:hideMark/>
          </w:tcPr>
          <w:p w14:paraId="74C0A6AC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Ieņēmumu un izdevumu rezultāts (A1-A2)</w:t>
            </w:r>
          </w:p>
        </w:tc>
        <w:tc>
          <w:tcPr>
            <w:tcW w:w="534" w:type="pct"/>
            <w:noWrap/>
            <w:hideMark/>
          </w:tcPr>
          <w:p w14:paraId="1DC71750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79D6113B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14:paraId="245FF4FA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1045EE12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8" w:type="pct"/>
            <w:hideMark/>
          </w:tcPr>
          <w:p w14:paraId="65CAD472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hideMark/>
          </w:tcPr>
          <w:p w14:paraId="31450430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" w:type="pct"/>
            <w:hideMark/>
          </w:tcPr>
          <w:p w14:paraId="3FBE790F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56A13" w:rsidRPr="00C56A13" w14:paraId="2255407C" w14:textId="77777777" w:rsidTr="00BA386F">
        <w:trPr>
          <w:trHeight w:val="706"/>
        </w:trPr>
        <w:tc>
          <w:tcPr>
            <w:tcW w:w="468" w:type="pct"/>
            <w:noWrap/>
            <w:hideMark/>
          </w:tcPr>
          <w:p w14:paraId="1E8291B2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269" w:type="pct"/>
            <w:hideMark/>
          </w:tcPr>
          <w:p w14:paraId="121C2F29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Ieņēmumi (+) vai izdevumi (-) no finanšu instrumentiem</w:t>
            </w:r>
          </w:p>
        </w:tc>
        <w:tc>
          <w:tcPr>
            <w:tcW w:w="534" w:type="pct"/>
            <w:noWrap/>
            <w:hideMark/>
          </w:tcPr>
          <w:p w14:paraId="5E49F509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564A3C80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14:paraId="78FFD95B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0A42769E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8" w:type="pct"/>
            <w:hideMark/>
          </w:tcPr>
          <w:p w14:paraId="32CD36EF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hideMark/>
          </w:tcPr>
          <w:p w14:paraId="05C136C2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" w:type="pct"/>
            <w:hideMark/>
          </w:tcPr>
          <w:p w14:paraId="605E7256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56A13" w:rsidRPr="00C56A13" w14:paraId="66201E88" w14:textId="77777777" w:rsidTr="00BA386F">
        <w:trPr>
          <w:trHeight w:val="708"/>
        </w:trPr>
        <w:tc>
          <w:tcPr>
            <w:tcW w:w="468" w:type="pct"/>
            <w:noWrap/>
            <w:hideMark/>
          </w:tcPr>
          <w:p w14:paraId="3B979676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N2</w:t>
            </w:r>
          </w:p>
        </w:tc>
        <w:tc>
          <w:tcPr>
            <w:tcW w:w="1269" w:type="pct"/>
            <w:hideMark/>
          </w:tcPr>
          <w:p w14:paraId="4173F64C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 xml:space="preserve">Ieņēmumi (+) vai izdevumi (-) no </w:t>
            </w:r>
            <w:proofErr w:type="spellStart"/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nefinanšu</w:t>
            </w:r>
            <w:proofErr w:type="spellEnd"/>
            <w:r w:rsidRPr="00BA386F">
              <w:rPr>
                <w:rFonts w:ascii="Times New Roman" w:hAnsi="Times New Roman" w:cs="Times New Roman"/>
                <w:sz w:val="22"/>
                <w:szCs w:val="22"/>
              </w:rPr>
              <w:t xml:space="preserve"> aktīvu atsavināšanas </w:t>
            </w:r>
          </w:p>
        </w:tc>
        <w:tc>
          <w:tcPr>
            <w:tcW w:w="534" w:type="pct"/>
            <w:noWrap/>
            <w:hideMark/>
          </w:tcPr>
          <w:p w14:paraId="18BC9BC0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16AFDBEF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14:paraId="739528BA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3C485DA8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58" w:type="pct"/>
            <w:hideMark/>
          </w:tcPr>
          <w:p w14:paraId="3F3DDA10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hideMark/>
          </w:tcPr>
          <w:p w14:paraId="42E35E18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3" w:type="pct"/>
            <w:hideMark/>
          </w:tcPr>
          <w:p w14:paraId="279DA718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A3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56A13" w:rsidRPr="00C56A13" w14:paraId="1581066B" w14:textId="77777777" w:rsidTr="00BA386F">
        <w:trPr>
          <w:trHeight w:val="549"/>
        </w:trPr>
        <w:tc>
          <w:tcPr>
            <w:tcW w:w="468" w:type="pct"/>
            <w:noWrap/>
            <w:hideMark/>
          </w:tcPr>
          <w:p w14:paraId="794026F0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REZ</w:t>
            </w:r>
          </w:p>
        </w:tc>
        <w:tc>
          <w:tcPr>
            <w:tcW w:w="1269" w:type="pct"/>
            <w:hideMark/>
          </w:tcPr>
          <w:p w14:paraId="2D22B5BB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Budžeta izpildes rezultāts (A+ N1+N2)</w:t>
            </w:r>
          </w:p>
        </w:tc>
        <w:tc>
          <w:tcPr>
            <w:tcW w:w="534" w:type="pct"/>
            <w:hideMark/>
          </w:tcPr>
          <w:p w14:paraId="27A29A2E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2401A8FC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1" w:type="pct"/>
            <w:hideMark/>
          </w:tcPr>
          <w:p w14:paraId="6EBC8FF4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1" w:type="pct"/>
            <w:hideMark/>
          </w:tcPr>
          <w:p w14:paraId="52EB7DA0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" w:type="pct"/>
            <w:hideMark/>
          </w:tcPr>
          <w:p w14:paraId="2F3F31E0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4" w:type="pct"/>
            <w:hideMark/>
          </w:tcPr>
          <w:p w14:paraId="2669348B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3" w:type="pct"/>
            <w:hideMark/>
          </w:tcPr>
          <w:p w14:paraId="2D118DFE" w14:textId="77777777" w:rsidR="00C56A13" w:rsidRPr="00BA386F" w:rsidRDefault="00C56A13" w:rsidP="00BA386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38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2365"/>
        <w:gridCol w:w="1614"/>
        <w:gridCol w:w="222"/>
        <w:gridCol w:w="2387"/>
        <w:gridCol w:w="978"/>
        <w:gridCol w:w="1505"/>
      </w:tblGrid>
      <w:tr w:rsidR="00F650E5" w:rsidRPr="006401E1" w14:paraId="5582C6E0" w14:textId="77777777" w:rsidTr="009279F0">
        <w:trPr>
          <w:cantSplit/>
          <w:trHeight w:val="779"/>
        </w:trPr>
        <w:tc>
          <w:tcPr>
            <w:tcW w:w="1309" w:type="pct"/>
            <w:vMerge w:val="restart"/>
            <w:vAlign w:val="center"/>
          </w:tcPr>
          <w:p w14:paraId="35E97C4B" w14:textId="77777777" w:rsidR="00F650E5" w:rsidRPr="006401E1" w:rsidRDefault="00F650E5" w:rsidP="0092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Iestādes vadītājs vai pilnvarota persona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14:paraId="59522448" w14:textId="77777777" w:rsidR="00F650E5" w:rsidRPr="006401E1" w:rsidRDefault="00F650E5" w:rsidP="0092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Merge w:val="restart"/>
          </w:tcPr>
          <w:p w14:paraId="3F46D298" w14:textId="77777777" w:rsidR="00F650E5" w:rsidRPr="006401E1" w:rsidRDefault="00F650E5" w:rsidP="0092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pct"/>
            <w:tcBorders>
              <w:bottom w:val="single" w:sz="4" w:space="0" w:color="auto"/>
            </w:tcBorders>
          </w:tcPr>
          <w:p w14:paraId="1B09F567" w14:textId="77777777" w:rsidR="00F650E5" w:rsidRPr="006401E1" w:rsidRDefault="00F650E5" w:rsidP="00927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14:paraId="68181E46" w14:textId="77777777" w:rsidR="00F650E5" w:rsidRPr="006401E1" w:rsidRDefault="00F650E5" w:rsidP="0092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14:paraId="004E4391" w14:textId="77777777" w:rsidR="00F650E5" w:rsidRPr="006401E1" w:rsidRDefault="00F650E5" w:rsidP="0092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0E5" w:rsidRPr="006401E1" w14:paraId="161C19E0" w14:textId="77777777" w:rsidTr="009279F0">
        <w:trPr>
          <w:cantSplit/>
          <w:trHeight w:val="124"/>
        </w:trPr>
        <w:tc>
          <w:tcPr>
            <w:tcW w:w="1309" w:type="pct"/>
            <w:vMerge/>
            <w:vAlign w:val="center"/>
          </w:tcPr>
          <w:p w14:paraId="151457DF" w14:textId="77777777" w:rsidR="00F650E5" w:rsidRPr="006401E1" w:rsidRDefault="00F650E5" w:rsidP="0092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</w:tcBorders>
          </w:tcPr>
          <w:p w14:paraId="487BB55E" w14:textId="77777777" w:rsidR="00F650E5" w:rsidRPr="006401E1" w:rsidRDefault="00F650E5" w:rsidP="00927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120" w:type="pct"/>
            <w:vMerge/>
          </w:tcPr>
          <w:p w14:paraId="4CE9A932" w14:textId="77777777" w:rsidR="00F650E5" w:rsidRPr="006401E1" w:rsidRDefault="00F650E5" w:rsidP="0092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4" w:space="0" w:color="auto"/>
            </w:tcBorders>
          </w:tcPr>
          <w:p w14:paraId="3B0CB908" w14:textId="77777777" w:rsidR="00F650E5" w:rsidRPr="006401E1" w:rsidRDefault="00F650E5" w:rsidP="00927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(paraksts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4" w:type="pct"/>
          </w:tcPr>
          <w:p w14:paraId="722347E3" w14:textId="77777777" w:rsidR="00F650E5" w:rsidRPr="006401E1" w:rsidRDefault="00F650E5" w:rsidP="00927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</w:tcBorders>
          </w:tcPr>
          <w:p w14:paraId="4E89C374" w14:textId="77777777" w:rsidR="00F650E5" w:rsidRPr="006401E1" w:rsidRDefault="00F650E5" w:rsidP="00927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(parakstīšanas datums)</w:t>
            </w:r>
          </w:p>
        </w:tc>
      </w:tr>
      <w:tr w:rsidR="00F650E5" w:rsidRPr="006401E1" w14:paraId="7E3B55EB" w14:textId="77777777" w:rsidTr="009279F0">
        <w:trPr>
          <w:cantSplit/>
          <w:trHeight w:val="393"/>
        </w:trPr>
        <w:tc>
          <w:tcPr>
            <w:tcW w:w="1309" w:type="pct"/>
            <w:vAlign w:val="center"/>
          </w:tcPr>
          <w:p w14:paraId="4F196CF5" w14:textId="77777777" w:rsidR="00F650E5" w:rsidRPr="006401E1" w:rsidRDefault="00F650E5" w:rsidP="009279F0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Atbildīgais finanšu darbinieks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14:paraId="1D75D0E4" w14:textId="77777777" w:rsidR="00F650E5" w:rsidRPr="006401E1" w:rsidRDefault="00F650E5" w:rsidP="009279F0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Merge/>
          </w:tcPr>
          <w:p w14:paraId="4BDB8528" w14:textId="77777777" w:rsidR="00F650E5" w:rsidRPr="006401E1" w:rsidRDefault="00F650E5" w:rsidP="0092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pct"/>
            <w:tcBorders>
              <w:bottom w:val="single" w:sz="4" w:space="0" w:color="auto"/>
            </w:tcBorders>
          </w:tcPr>
          <w:p w14:paraId="3F903090" w14:textId="77777777" w:rsidR="00F650E5" w:rsidRPr="006401E1" w:rsidRDefault="00F650E5" w:rsidP="00927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14:paraId="19A3E6C5" w14:textId="77777777" w:rsidR="00F650E5" w:rsidRPr="006401E1" w:rsidRDefault="00F650E5" w:rsidP="00927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14:paraId="3FD8E0F8" w14:textId="77777777" w:rsidR="00F650E5" w:rsidRPr="006401E1" w:rsidRDefault="00F650E5" w:rsidP="00927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0E5" w:rsidRPr="006401E1" w14:paraId="41B1B3B4" w14:textId="77777777" w:rsidTr="009279F0">
        <w:trPr>
          <w:cantSplit/>
          <w:trHeight w:val="448"/>
        </w:trPr>
        <w:tc>
          <w:tcPr>
            <w:tcW w:w="1309" w:type="pct"/>
            <w:vAlign w:val="center"/>
          </w:tcPr>
          <w:p w14:paraId="455C11AE" w14:textId="77777777" w:rsidR="00F650E5" w:rsidRPr="006401E1" w:rsidRDefault="00F650E5" w:rsidP="0092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</w:tcBorders>
          </w:tcPr>
          <w:p w14:paraId="781F1D0B" w14:textId="77777777" w:rsidR="00F650E5" w:rsidRPr="006401E1" w:rsidRDefault="00F650E5" w:rsidP="00927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120" w:type="pct"/>
            <w:vMerge/>
          </w:tcPr>
          <w:p w14:paraId="5CAA3138" w14:textId="77777777" w:rsidR="00F650E5" w:rsidRPr="006401E1" w:rsidRDefault="00F650E5" w:rsidP="0092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4" w:space="0" w:color="auto"/>
            </w:tcBorders>
          </w:tcPr>
          <w:p w14:paraId="082F25DC" w14:textId="77777777" w:rsidR="00F650E5" w:rsidRPr="006401E1" w:rsidRDefault="00F650E5" w:rsidP="00927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(paraksts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4" w:type="pct"/>
          </w:tcPr>
          <w:p w14:paraId="13CC2DB6" w14:textId="77777777" w:rsidR="00F650E5" w:rsidRPr="006401E1" w:rsidRDefault="00F650E5" w:rsidP="00927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</w:tcBorders>
          </w:tcPr>
          <w:p w14:paraId="1B0248DB" w14:textId="77777777" w:rsidR="00F650E5" w:rsidRPr="006401E1" w:rsidRDefault="00F650E5" w:rsidP="00927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(parakstīšanas datums)</w:t>
            </w:r>
          </w:p>
        </w:tc>
      </w:tr>
      <w:tr w:rsidR="00F650E5" w:rsidRPr="006401E1" w14:paraId="1FDC444D" w14:textId="77777777" w:rsidTr="009279F0">
        <w:trPr>
          <w:cantSplit/>
          <w:trHeight w:val="216"/>
        </w:trPr>
        <w:tc>
          <w:tcPr>
            <w:tcW w:w="1309" w:type="pct"/>
            <w:vAlign w:val="center"/>
          </w:tcPr>
          <w:p w14:paraId="5947D86E" w14:textId="35AD9EB7" w:rsidR="00F650E5" w:rsidRPr="006401E1" w:rsidRDefault="00F650E5" w:rsidP="00F65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Revidents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14:paraId="3446DE36" w14:textId="77777777" w:rsidR="00F650E5" w:rsidRPr="006401E1" w:rsidRDefault="00F650E5" w:rsidP="00927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</w:tcPr>
          <w:p w14:paraId="1DC786D3" w14:textId="77777777" w:rsidR="00F650E5" w:rsidRPr="006401E1" w:rsidRDefault="00F650E5" w:rsidP="0092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pct"/>
            <w:tcBorders>
              <w:bottom w:val="single" w:sz="4" w:space="0" w:color="auto"/>
            </w:tcBorders>
          </w:tcPr>
          <w:p w14:paraId="0A8C11E4" w14:textId="77777777" w:rsidR="00F650E5" w:rsidRPr="006401E1" w:rsidRDefault="00F650E5" w:rsidP="00927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14:paraId="3A970503" w14:textId="77777777" w:rsidR="00F650E5" w:rsidRPr="006401E1" w:rsidRDefault="00F650E5" w:rsidP="00927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14:paraId="4EA80BDF" w14:textId="77777777" w:rsidR="00F650E5" w:rsidRPr="006401E1" w:rsidRDefault="00F650E5" w:rsidP="00927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0E5" w:rsidRPr="006401E1" w14:paraId="0FE8B23C" w14:textId="77777777" w:rsidTr="009279F0">
        <w:trPr>
          <w:cantSplit/>
          <w:trHeight w:val="562"/>
        </w:trPr>
        <w:tc>
          <w:tcPr>
            <w:tcW w:w="1309" w:type="pct"/>
          </w:tcPr>
          <w:p w14:paraId="60351317" w14:textId="77777777" w:rsidR="00F650E5" w:rsidRPr="006401E1" w:rsidRDefault="00F650E5" w:rsidP="0092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</w:tcBorders>
          </w:tcPr>
          <w:p w14:paraId="6F2A4061" w14:textId="77777777" w:rsidR="00F650E5" w:rsidRPr="006401E1" w:rsidRDefault="00F650E5" w:rsidP="00927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120" w:type="pct"/>
          </w:tcPr>
          <w:p w14:paraId="42F4C013" w14:textId="77777777" w:rsidR="00F650E5" w:rsidRPr="006401E1" w:rsidRDefault="00F650E5" w:rsidP="0092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4" w:space="0" w:color="auto"/>
            </w:tcBorders>
          </w:tcPr>
          <w:p w14:paraId="4279760A" w14:textId="77777777" w:rsidR="00F650E5" w:rsidRPr="006401E1" w:rsidRDefault="00F650E5" w:rsidP="00927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(paraksts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4" w:type="pct"/>
          </w:tcPr>
          <w:p w14:paraId="48B22F01" w14:textId="77777777" w:rsidR="00F650E5" w:rsidRPr="006401E1" w:rsidRDefault="00F650E5" w:rsidP="00927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</w:tcBorders>
          </w:tcPr>
          <w:p w14:paraId="76C21D3D" w14:textId="77777777" w:rsidR="00F650E5" w:rsidRPr="006401E1" w:rsidRDefault="00F650E5" w:rsidP="00927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(apstiprināšanas datums)</w:t>
            </w:r>
          </w:p>
        </w:tc>
      </w:tr>
    </w:tbl>
    <w:p w14:paraId="6D0A720C" w14:textId="77777777" w:rsidR="00F650E5" w:rsidRDefault="00F650E5" w:rsidP="00F650E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3740F">
        <w:rPr>
          <w:rFonts w:ascii="Times New Roman" w:hAnsi="Times New Roman"/>
          <w:color w:val="000000"/>
          <w:sz w:val="20"/>
          <w:szCs w:val="20"/>
        </w:rPr>
        <w:t>Piezīme. * Dokumenta rekvizītu "paraksts" neaizpilda, ja elektroniskais dokuments ir sagatavots atbilstoši normatīvajiem aktiem par elekt</w:t>
      </w:r>
      <w:r>
        <w:rPr>
          <w:rFonts w:ascii="Times New Roman" w:hAnsi="Times New Roman"/>
          <w:color w:val="000000"/>
          <w:sz w:val="20"/>
          <w:szCs w:val="20"/>
        </w:rPr>
        <w:t>ronisko dokumentu noformēšanu.</w:t>
      </w:r>
    </w:p>
    <w:p w14:paraId="295574C8" w14:textId="77777777" w:rsidR="00F650E5" w:rsidRDefault="00F650E5" w:rsidP="00340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6427B7" w14:textId="77777777" w:rsidR="00F650E5" w:rsidRDefault="00F650E5" w:rsidP="00340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427C3F" w14:textId="36209E42" w:rsidR="00340CDE" w:rsidRDefault="00340CDE" w:rsidP="00340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Ministru prezidents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M. Kučinskis</w:t>
      </w:r>
    </w:p>
    <w:p w14:paraId="55A5438B" w14:textId="77777777" w:rsidR="00340CDE" w:rsidRDefault="00340CDE" w:rsidP="00340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AC72F6" w14:textId="71F52F5D" w:rsidR="006401E1" w:rsidRDefault="00340CDE" w:rsidP="00090D5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Finanšu ministre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D.Reizniece</w:t>
      </w:r>
      <w:proofErr w:type="spellEnd"/>
      <w:r>
        <w:rPr>
          <w:rFonts w:ascii="Times New Roman" w:hAnsi="Times New Roman"/>
          <w:sz w:val="24"/>
          <w:szCs w:val="24"/>
        </w:rPr>
        <w:t>-Ozola</w:t>
      </w:r>
    </w:p>
    <w:sectPr w:rsidR="006401E1" w:rsidSect="00E933D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8C3A2" w14:textId="77777777" w:rsidR="00C56A13" w:rsidRDefault="00C56A13" w:rsidP="002C6DA9">
      <w:pPr>
        <w:spacing w:after="0" w:line="240" w:lineRule="auto"/>
      </w:pPr>
      <w:r>
        <w:separator/>
      </w:r>
    </w:p>
  </w:endnote>
  <w:endnote w:type="continuationSeparator" w:id="0">
    <w:p w14:paraId="1DC8C3A3" w14:textId="77777777" w:rsidR="00C56A13" w:rsidRDefault="00C56A13" w:rsidP="002C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8C3A5" w14:textId="3BBB1A9E" w:rsidR="00C56A13" w:rsidRPr="00090D51" w:rsidRDefault="00C56A13">
    <w:pPr>
      <w:pStyle w:val="Footer"/>
    </w:pPr>
    <w:r w:rsidRPr="00090D51">
      <w:rPr>
        <w:rFonts w:ascii="Times New Roman" w:hAnsi="Times New Roman" w:cs="Times New Roman"/>
        <w:sz w:val="20"/>
        <w:szCs w:val="20"/>
      </w:rPr>
      <w:fldChar w:fldCharType="begin"/>
    </w:r>
    <w:r w:rsidRPr="00090D51">
      <w:rPr>
        <w:rFonts w:ascii="Times New Roman" w:hAnsi="Times New Roman" w:cs="Times New Roman"/>
        <w:sz w:val="20"/>
        <w:szCs w:val="20"/>
      </w:rPr>
      <w:instrText xml:space="preserve"> FILENAME  \* FirstCap  \* MERGEFORMAT </w:instrText>
    </w:r>
    <w:r w:rsidRPr="00090D51">
      <w:rPr>
        <w:rFonts w:ascii="Times New Roman" w:hAnsi="Times New Roman" w:cs="Times New Roman"/>
        <w:sz w:val="20"/>
        <w:szCs w:val="20"/>
      </w:rPr>
      <w:fldChar w:fldCharType="separate"/>
    </w:r>
    <w:r w:rsidR="00220B8C">
      <w:rPr>
        <w:rFonts w:ascii="Times New Roman" w:hAnsi="Times New Roman" w:cs="Times New Roman"/>
        <w:noProof/>
        <w:sz w:val="20"/>
        <w:szCs w:val="20"/>
      </w:rPr>
      <w:t>FMNotp03_100518_FD</w:t>
    </w:r>
    <w:r w:rsidRPr="00090D5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2156" w14:textId="5D2E44FA" w:rsidR="00C56A13" w:rsidRPr="00090D51" w:rsidRDefault="00C56A13">
    <w:pPr>
      <w:pStyle w:val="Footer"/>
      <w:rPr>
        <w:rFonts w:ascii="Times New Roman" w:hAnsi="Times New Roman" w:cs="Times New Roman"/>
        <w:sz w:val="20"/>
      </w:rPr>
    </w:pPr>
    <w:r w:rsidRPr="00090D51">
      <w:rPr>
        <w:rFonts w:ascii="Times New Roman" w:hAnsi="Times New Roman" w:cs="Times New Roman"/>
        <w:sz w:val="20"/>
      </w:rPr>
      <w:fldChar w:fldCharType="begin"/>
    </w:r>
    <w:r w:rsidRPr="00090D51">
      <w:rPr>
        <w:rFonts w:ascii="Times New Roman" w:hAnsi="Times New Roman" w:cs="Times New Roman"/>
        <w:sz w:val="20"/>
      </w:rPr>
      <w:instrText xml:space="preserve"> FILENAME  \* FirstCap  \* MERGEFORMAT </w:instrText>
    </w:r>
    <w:r w:rsidRPr="00090D51">
      <w:rPr>
        <w:rFonts w:ascii="Times New Roman" w:hAnsi="Times New Roman" w:cs="Times New Roman"/>
        <w:sz w:val="20"/>
      </w:rPr>
      <w:fldChar w:fldCharType="separate"/>
    </w:r>
    <w:r w:rsidR="00220B8C">
      <w:rPr>
        <w:rFonts w:ascii="Times New Roman" w:hAnsi="Times New Roman" w:cs="Times New Roman"/>
        <w:noProof/>
        <w:sz w:val="20"/>
      </w:rPr>
      <w:t>FMNotp03_100518_FD</w:t>
    </w:r>
    <w:r w:rsidRPr="00090D51">
      <w:rPr>
        <w:rFonts w:ascii="Times New Roman" w:hAnsi="Times New Roman" w:cs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8C3A0" w14:textId="77777777" w:rsidR="00C56A13" w:rsidRDefault="00C56A13" w:rsidP="002C6DA9">
      <w:pPr>
        <w:spacing w:after="0" w:line="240" w:lineRule="auto"/>
      </w:pPr>
      <w:r>
        <w:separator/>
      </w:r>
    </w:p>
  </w:footnote>
  <w:footnote w:type="continuationSeparator" w:id="0">
    <w:p w14:paraId="1DC8C3A1" w14:textId="77777777" w:rsidR="00C56A13" w:rsidRDefault="00C56A13" w:rsidP="002C6DA9">
      <w:pPr>
        <w:spacing w:after="0" w:line="240" w:lineRule="auto"/>
      </w:pPr>
      <w:r>
        <w:continuationSeparator/>
      </w:r>
    </w:p>
  </w:footnote>
  <w:footnote w:id="1">
    <w:p w14:paraId="31F85274" w14:textId="018A2028" w:rsidR="00F650E5" w:rsidRPr="00BA386F" w:rsidRDefault="00F650E5">
      <w:pPr>
        <w:pStyle w:val="FootnoteText"/>
        <w:rPr>
          <w:rFonts w:ascii="Times New Roman" w:hAnsi="Times New Roman" w:cs="Times New Roman"/>
        </w:rPr>
      </w:pPr>
      <w:r w:rsidRPr="00BA386F">
        <w:rPr>
          <w:rStyle w:val="FootnoteReference"/>
          <w:rFonts w:ascii="Times New Roman" w:hAnsi="Times New Roman" w:cs="Times New Roman"/>
        </w:rPr>
        <w:footnoteRef/>
      </w:r>
      <w:r w:rsidRPr="00BA386F">
        <w:rPr>
          <w:rFonts w:ascii="Times New Roman" w:hAnsi="Times New Roman" w:cs="Times New Roman"/>
        </w:rPr>
        <w:t xml:space="preserve"> Neaizpilda par ikgadējo pārskatu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5591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8C8165" w14:textId="1D5A7DF9" w:rsidR="00C56A13" w:rsidRDefault="00C56A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B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810C16" w14:textId="77777777" w:rsidR="00C56A13" w:rsidRDefault="00C56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4B18" w14:textId="6D054BE9" w:rsidR="00C56A13" w:rsidRDefault="00C56A13">
    <w:pPr>
      <w:pStyle w:val="Header"/>
      <w:jc w:val="center"/>
    </w:pPr>
  </w:p>
  <w:p w14:paraId="4B1609B6" w14:textId="77777777" w:rsidR="00C56A13" w:rsidRDefault="00C56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A9"/>
    <w:rsid w:val="000465A8"/>
    <w:rsid w:val="000642AC"/>
    <w:rsid w:val="00066FB2"/>
    <w:rsid w:val="00090D51"/>
    <w:rsid w:val="000D658A"/>
    <w:rsid w:val="001240CB"/>
    <w:rsid w:val="00220B8C"/>
    <w:rsid w:val="002465E9"/>
    <w:rsid w:val="00283E44"/>
    <w:rsid w:val="002A54F2"/>
    <w:rsid w:val="002C6DA9"/>
    <w:rsid w:val="002F05DE"/>
    <w:rsid w:val="00340CDE"/>
    <w:rsid w:val="0036554E"/>
    <w:rsid w:val="003762E5"/>
    <w:rsid w:val="003A4617"/>
    <w:rsid w:val="003D0CA7"/>
    <w:rsid w:val="003D5DA9"/>
    <w:rsid w:val="003E2E19"/>
    <w:rsid w:val="00420590"/>
    <w:rsid w:val="00451586"/>
    <w:rsid w:val="004966EA"/>
    <w:rsid w:val="005418E8"/>
    <w:rsid w:val="0055484E"/>
    <w:rsid w:val="005C7F48"/>
    <w:rsid w:val="005F6913"/>
    <w:rsid w:val="006401E1"/>
    <w:rsid w:val="00671C4E"/>
    <w:rsid w:val="006D3EE8"/>
    <w:rsid w:val="00705BD7"/>
    <w:rsid w:val="00725502"/>
    <w:rsid w:val="007312D7"/>
    <w:rsid w:val="00786D6B"/>
    <w:rsid w:val="007C41CB"/>
    <w:rsid w:val="00800D4B"/>
    <w:rsid w:val="00867517"/>
    <w:rsid w:val="008F3E6D"/>
    <w:rsid w:val="00980DB9"/>
    <w:rsid w:val="00A400C5"/>
    <w:rsid w:val="00A4724C"/>
    <w:rsid w:val="00AB3E78"/>
    <w:rsid w:val="00AD56AB"/>
    <w:rsid w:val="00B30E8F"/>
    <w:rsid w:val="00B807BF"/>
    <w:rsid w:val="00B823EA"/>
    <w:rsid w:val="00B83596"/>
    <w:rsid w:val="00BA386F"/>
    <w:rsid w:val="00BC7EA4"/>
    <w:rsid w:val="00BF35B4"/>
    <w:rsid w:val="00C56A13"/>
    <w:rsid w:val="00C63E9B"/>
    <w:rsid w:val="00CE32FD"/>
    <w:rsid w:val="00D359E3"/>
    <w:rsid w:val="00DC6A82"/>
    <w:rsid w:val="00DD07D9"/>
    <w:rsid w:val="00DF0638"/>
    <w:rsid w:val="00E10297"/>
    <w:rsid w:val="00E75D87"/>
    <w:rsid w:val="00E933D3"/>
    <w:rsid w:val="00EE29FE"/>
    <w:rsid w:val="00EE79EA"/>
    <w:rsid w:val="00F61174"/>
    <w:rsid w:val="00F634AA"/>
    <w:rsid w:val="00F650E5"/>
    <w:rsid w:val="00FA08DF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8C264"/>
  <w15:docId w15:val="{2630AF5A-ED7F-4C6A-B078-7D7FAD96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A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5548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DA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DA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table" w:styleId="TableGrid">
    <w:name w:val="Table Grid"/>
    <w:basedOn w:val="TableNormal"/>
    <w:uiPriority w:val="59"/>
    <w:rsid w:val="003D5DA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548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D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DA9"/>
  </w:style>
  <w:style w:type="paragraph" w:styleId="Footer">
    <w:name w:val="footer"/>
    <w:basedOn w:val="Normal"/>
    <w:link w:val="FooterChar"/>
    <w:uiPriority w:val="99"/>
    <w:unhideWhenUsed/>
    <w:rsid w:val="002C6D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DA9"/>
  </w:style>
  <w:style w:type="paragraph" w:styleId="FootnoteText">
    <w:name w:val="footnote text"/>
    <w:basedOn w:val="Normal"/>
    <w:link w:val="FootnoteTextChar"/>
    <w:uiPriority w:val="99"/>
    <w:semiHidden/>
    <w:unhideWhenUsed/>
    <w:rsid w:val="00671C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C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1C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05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05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05DE"/>
    <w:rPr>
      <w:vertAlign w:val="superscript"/>
    </w:rPr>
  </w:style>
  <w:style w:type="paragraph" w:styleId="Revision">
    <w:name w:val="Revision"/>
    <w:hidden/>
    <w:uiPriority w:val="99"/>
    <w:semiHidden/>
    <w:rsid w:val="002F05D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F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5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329C144DA9A846BB0CECFDE58D00F3" ma:contentTypeVersion="0" ma:contentTypeDescription="Izveidot jaunu dokumentu." ma:contentTypeScope="" ma:versionID="592fe25209eb061037e482297b8398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5301-AB62-4BDC-9A13-71896603141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E3D626-91A0-4AEF-B9FE-B05BD5E7C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91DB4D-D6F9-48EA-AD87-4377F5B896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DCB13E-4F0C-4B60-B8FE-3A93E232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"Gada pārskata sagatavošanas kārtība" 3.pielikums</vt:lpstr>
    </vt:vector>
  </TitlesOfParts>
  <Company>Valsts kase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"Gada pārskata sagatavošanas kārtība" 3.pielikums</dc:title>
  <dc:subject>Pielikums</dc:subject>
  <dc:creator>Vineta.Parfenkova@kase.gov.lv</dc:creator>
  <dc:description>Atbild.amatpersona: Ligita Agleniece, 7094249,Ligita.Agleniece@kase.gov.lv
Izpildītājs - Vineta Parfenkova, 7094248,Vineta.Parfenkova@kase.gov.lv</dc:description>
  <cp:lastModifiedBy>Vineta Parfenkova</cp:lastModifiedBy>
  <cp:revision>24</cp:revision>
  <cp:lastPrinted>2018-02-12T07:19:00Z</cp:lastPrinted>
  <dcterms:created xsi:type="dcterms:W3CDTF">2018-02-19T13:34:00Z</dcterms:created>
  <dcterms:modified xsi:type="dcterms:W3CDTF">2018-05-10T11:52:00Z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0x01010083329C144DA9A846BB0CECFDE58D00F3</vt:lpwstr>
  </property>
</Properties>
</file>