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4E" w:rsidRPr="000F694E" w:rsidRDefault="0043254E" w:rsidP="0043254E">
      <w:pPr>
        <w:spacing w:after="0" w:line="240" w:lineRule="auto"/>
        <w:ind w:right="-10"/>
        <w:jc w:val="right"/>
        <w:rPr>
          <w:rFonts w:ascii="Times New Roman" w:hAnsi="Times New Roman"/>
          <w:sz w:val="28"/>
          <w:szCs w:val="28"/>
        </w:rPr>
      </w:pPr>
      <w:r w:rsidRPr="000F694E">
        <w:rPr>
          <w:rFonts w:ascii="Times New Roman" w:hAnsi="Times New Roman"/>
          <w:sz w:val="28"/>
          <w:szCs w:val="28"/>
        </w:rPr>
        <w:t>Pielikums</w:t>
      </w:r>
    </w:p>
    <w:p w:rsidR="0043254E" w:rsidRPr="000F694E" w:rsidRDefault="0043254E" w:rsidP="0043254E">
      <w:pPr>
        <w:spacing w:after="0" w:line="240" w:lineRule="auto"/>
        <w:ind w:right="-10"/>
        <w:jc w:val="right"/>
        <w:rPr>
          <w:rFonts w:ascii="Times New Roman" w:hAnsi="Times New Roman"/>
          <w:sz w:val="28"/>
          <w:szCs w:val="28"/>
        </w:rPr>
      </w:pPr>
      <w:r w:rsidRPr="000F694E">
        <w:rPr>
          <w:rFonts w:ascii="Times New Roman" w:hAnsi="Times New Roman"/>
          <w:sz w:val="28"/>
          <w:szCs w:val="28"/>
        </w:rPr>
        <w:t>Ministru kabineta noteikumu projekta</w:t>
      </w:r>
    </w:p>
    <w:p w:rsidR="009723DC" w:rsidRPr="000F694E" w:rsidRDefault="005367E2" w:rsidP="0043254E">
      <w:pPr>
        <w:spacing w:after="0" w:line="240" w:lineRule="auto"/>
        <w:ind w:right="-10"/>
        <w:jc w:val="right"/>
        <w:rPr>
          <w:rFonts w:ascii="Times New Roman" w:hAnsi="Times New Roman"/>
          <w:sz w:val="28"/>
          <w:szCs w:val="28"/>
        </w:rPr>
      </w:pPr>
      <w:r w:rsidRPr="000F694E">
        <w:rPr>
          <w:rFonts w:ascii="Times New Roman" w:hAnsi="Times New Roman"/>
          <w:sz w:val="28"/>
          <w:szCs w:val="28"/>
        </w:rPr>
        <w:t>“</w:t>
      </w:r>
      <w:r w:rsidR="009723DC" w:rsidRPr="000F694E">
        <w:rPr>
          <w:rFonts w:ascii="Times New Roman" w:hAnsi="Times New Roman"/>
          <w:sz w:val="28"/>
          <w:szCs w:val="28"/>
        </w:rPr>
        <w:t>Grozījum</w:t>
      </w:r>
      <w:r w:rsidR="00257FF6" w:rsidRPr="000F694E">
        <w:rPr>
          <w:rFonts w:ascii="Times New Roman" w:hAnsi="Times New Roman"/>
          <w:sz w:val="28"/>
          <w:szCs w:val="28"/>
        </w:rPr>
        <w:t>i</w:t>
      </w:r>
      <w:r w:rsidR="009723DC" w:rsidRPr="000F694E">
        <w:rPr>
          <w:rFonts w:ascii="Times New Roman" w:hAnsi="Times New Roman"/>
          <w:sz w:val="28"/>
          <w:szCs w:val="28"/>
        </w:rPr>
        <w:t xml:space="preserve"> Ministru kabineta </w:t>
      </w:r>
    </w:p>
    <w:p w:rsidR="009723DC" w:rsidRPr="000F694E" w:rsidRDefault="009723DC" w:rsidP="0043254E">
      <w:pPr>
        <w:spacing w:after="0" w:line="240" w:lineRule="auto"/>
        <w:ind w:right="-10"/>
        <w:jc w:val="right"/>
        <w:rPr>
          <w:rFonts w:ascii="Times New Roman" w:hAnsi="Times New Roman"/>
          <w:sz w:val="28"/>
          <w:szCs w:val="28"/>
        </w:rPr>
      </w:pPr>
      <w:r w:rsidRPr="000F694E">
        <w:rPr>
          <w:rFonts w:ascii="Times New Roman" w:hAnsi="Times New Roman"/>
          <w:sz w:val="28"/>
          <w:szCs w:val="28"/>
        </w:rPr>
        <w:t xml:space="preserve">2013.gada 10.septembra </w:t>
      </w:r>
    </w:p>
    <w:p w:rsidR="00E223F1" w:rsidRPr="000F694E" w:rsidRDefault="009723DC" w:rsidP="0043254E">
      <w:pPr>
        <w:spacing w:after="0" w:line="240" w:lineRule="auto"/>
        <w:ind w:right="-10"/>
        <w:jc w:val="right"/>
        <w:rPr>
          <w:rFonts w:ascii="Times New Roman" w:hAnsi="Times New Roman"/>
          <w:sz w:val="28"/>
          <w:szCs w:val="28"/>
        </w:rPr>
      </w:pPr>
      <w:r w:rsidRPr="000F694E">
        <w:rPr>
          <w:rFonts w:ascii="Times New Roman" w:hAnsi="Times New Roman"/>
          <w:sz w:val="28"/>
          <w:szCs w:val="28"/>
        </w:rPr>
        <w:t>noteikumos Nr.778</w:t>
      </w:r>
    </w:p>
    <w:p w:rsidR="0043254E" w:rsidRPr="000F694E" w:rsidRDefault="0043254E" w:rsidP="0043254E">
      <w:pPr>
        <w:spacing w:after="0" w:line="240" w:lineRule="auto"/>
        <w:ind w:right="-10"/>
        <w:jc w:val="right"/>
        <w:rPr>
          <w:rFonts w:ascii="Times New Roman" w:hAnsi="Times New Roman"/>
          <w:sz w:val="28"/>
          <w:szCs w:val="28"/>
        </w:rPr>
      </w:pPr>
      <w:r w:rsidRPr="000F694E">
        <w:rPr>
          <w:rFonts w:ascii="Times New Roman" w:hAnsi="Times New Roman"/>
          <w:sz w:val="28"/>
          <w:szCs w:val="28"/>
        </w:rPr>
        <w:t>“Valsts ieņēmumu dienesta</w:t>
      </w:r>
    </w:p>
    <w:p w:rsidR="00E223F1" w:rsidRPr="000F694E" w:rsidRDefault="0043254E" w:rsidP="0043254E">
      <w:pPr>
        <w:spacing w:after="0" w:line="240" w:lineRule="auto"/>
        <w:ind w:right="-10"/>
        <w:jc w:val="right"/>
        <w:rPr>
          <w:rFonts w:ascii="Times New Roman" w:hAnsi="Times New Roman"/>
          <w:sz w:val="28"/>
          <w:szCs w:val="28"/>
        </w:rPr>
      </w:pPr>
      <w:r w:rsidRPr="000F694E">
        <w:rPr>
          <w:rFonts w:ascii="Times New Roman" w:hAnsi="Times New Roman"/>
          <w:sz w:val="28"/>
          <w:szCs w:val="28"/>
        </w:rPr>
        <w:t>maksas pakalpojumu cenrādi</w:t>
      </w:r>
      <w:r w:rsidR="005B5E25" w:rsidRPr="000F694E">
        <w:rPr>
          <w:rFonts w:ascii="Times New Roman" w:hAnsi="Times New Roman"/>
          <w:sz w:val="28"/>
          <w:szCs w:val="28"/>
        </w:rPr>
        <w:t>s”</w:t>
      </w:r>
      <w:r w:rsidR="005367E2" w:rsidRPr="000F694E">
        <w:rPr>
          <w:rFonts w:ascii="Times New Roman" w:hAnsi="Times New Roman"/>
          <w:sz w:val="28"/>
          <w:szCs w:val="28"/>
        </w:rPr>
        <w:t>”</w:t>
      </w:r>
      <w:r w:rsidR="005B5E25" w:rsidRPr="000F694E">
        <w:rPr>
          <w:rFonts w:ascii="Times New Roman" w:hAnsi="Times New Roman"/>
          <w:sz w:val="28"/>
          <w:szCs w:val="28"/>
        </w:rPr>
        <w:t xml:space="preserve"> </w:t>
      </w:r>
      <w:r w:rsidR="00E223F1" w:rsidRPr="000F694E">
        <w:rPr>
          <w:rFonts w:ascii="Times New Roman" w:hAnsi="Times New Roman"/>
          <w:sz w:val="28"/>
          <w:szCs w:val="28"/>
        </w:rPr>
        <w:t>sākotnējās</w:t>
      </w:r>
    </w:p>
    <w:p w:rsidR="0043254E" w:rsidRPr="000F694E" w:rsidRDefault="00E223F1" w:rsidP="0043254E">
      <w:pPr>
        <w:spacing w:after="0" w:line="240" w:lineRule="auto"/>
        <w:ind w:right="-10"/>
        <w:jc w:val="right"/>
        <w:rPr>
          <w:rFonts w:ascii="Times New Roman" w:hAnsi="Times New Roman"/>
          <w:sz w:val="28"/>
          <w:szCs w:val="28"/>
        </w:rPr>
      </w:pPr>
      <w:r w:rsidRPr="000F694E">
        <w:rPr>
          <w:rFonts w:ascii="Times New Roman" w:hAnsi="Times New Roman"/>
          <w:sz w:val="28"/>
          <w:szCs w:val="28"/>
        </w:rPr>
        <w:t>ietekmes novērtējuma ziņojumam (</w:t>
      </w:r>
      <w:r w:rsidR="0043254E" w:rsidRPr="000F694E">
        <w:rPr>
          <w:rFonts w:ascii="Times New Roman" w:hAnsi="Times New Roman"/>
          <w:sz w:val="28"/>
          <w:szCs w:val="28"/>
        </w:rPr>
        <w:t>anotācijai</w:t>
      </w:r>
      <w:r w:rsidRPr="000F694E">
        <w:rPr>
          <w:rFonts w:ascii="Times New Roman" w:hAnsi="Times New Roman"/>
          <w:sz w:val="28"/>
          <w:szCs w:val="28"/>
        </w:rPr>
        <w:t>)</w:t>
      </w:r>
    </w:p>
    <w:p w:rsidR="0043254E" w:rsidRPr="000F694E" w:rsidRDefault="0043254E" w:rsidP="00F86799">
      <w:pPr>
        <w:spacing w:after="0" w:line="240" w:lineRule="auto"/>
        <w:jc w:val="right"/>
        <w:rPr>
          <w:rFonts w:ascii="Times New Roman" w:hAnsi="Times New Roman"/>
          <w:sz w:val="28"/>
          <w:szCs w:val="28"/>
        </w:rPr>
      </w:pPr>
    </w:p>
    <w:p w:rsidR="002E13EE" w:rsidRPr="000F694E" w:rsidRDefault="002E13EE" w:rsidP="00F86799">
      <w:pPr>
        <w:spacing w:after="0" w:line="240" w:lineRule="auto"/>
        <w:jc w:val="right"/>
        <w:rPr>
          <w:rFonts w:ascii="Times New Roman" w:hAnsi="Times New Roman"/>
          <w:sz w:val="28"/>
          <w:szCs w:val="28"/>
        </w:rPr>
      </w:pPr>
      <w:r w:rsidRPr="000F694E">
        <w:rPr>
          <w:rFonts w:ascii="Times New Roman" w:hAnsi="Times New Roman"/>
          <w:sz w:val="28"/>
          <w:szCs w:val="28"/>
        </w:rPr>
        <w:t>SASKAŅOTS</w:t>
      </w:r>
    </w:p>
    <w:p w:rsidR="00126855" w:rsidRPr="000F694E" w:rsidRDefault="00126855" w:rsidP="00126855">
      <w:pPr>
        <w:spacing w:after="0" w:line="240" w:lineRule="auto"/>
        <w:rPr>
          <w:rFonts w:ascii="Times New Roman" w:hAnsi="Times New Roman"/>
          <w:sz w:val="28"/>
          <w:szCs w:val="28"/>
        </w:rPr>
      </w:pPr>
    </w:p>
    <w:p w:rsidR="00126855" w:rsidRPr="000F694E" w:rsidRDefault="00126855" w:rsidP="00E8226E">
      <w:pPr>
        <w:spacing w:after="0" w:line="240" w:lineRule="auto"/>
        <w:jc w:val="right"/>
        <w:rPr>
          <w:rFonts w:ascii="Times New Roman" w:hAnsi="Times New Roman"/>
          <w:sz w:val="28"/>
          <w:szCs w:val="28"/>
          <w:u w:val="single"/>
        </w:rPr>
      </w:pPr>
      <w:r w:rsidRPr="000F694E">
        <w:rPr>
          <w:rFonts w:ascii="Times New Roman" w:hAnsi="Times New Roman"/>
          <w:sz w:val="28"/>
          <w:szCs w:val="28"/>
        </w:rPr>
        <w:t>Valsts ieņēmumu dienesta</w:t>
      </w:r>
      <w:r w:rsidR="00E8226E" w:rsidRPr="000F694E">
        <w:rPr>
          <w:rFonts w:ascii="Times New Roman" w:hAnsi="Times New Roman"/>
          <w:sz w:val="28"/>
          <w:szCs w:val="28"/>
        </w:rPr>
        <w:t xml:space="preserve"> </w:t>
      </w:r>
      <w:r w:rsidR="001E1DB6" w:rsidRPr="000F694E">
        <w:rPr>
          <w:rFonts w:ascii="Times New Roman" w:hAnsi="Times New Roman"/>
          <w:sz w:val="28"/>
          <w:szCs w:val="28"/>
          <w:u w:val="single"/>
        </w:rPr>
        <w:t>ģ</w:t>
      </w:r>
      <w:r w:rsidR="00A60585" w:rsidRPr="000F694E">
        <w:rPr>
          <w:rFonts w:ascii="Times New Roman" w:hAnsi="Times New Roman"/>
          <w:sz w:val="28"/>
          <w:szCs w:val="28"/>
          <w:u w:val="single"/>
        </w:rPr>
        <w:t>enerāldirektor</w:t>
      </w:r>
      <w:r w:rsidR="00421E97" w:rsidRPr="000F694E">
        <w:rPr>
          <w:rFonts w:ascii="Times New Roman" w:hAnsi="Times New Roman"/>
          <w:sz w:val="28"/>
          <w:szCs w:val="28"/>
          <w:u w:val="single"/>
        </w:rPr>
        <w:t>a p.i</w:t>
      </w:r>
      <w:r w:rsidR="00DE710F" w:rsidRPr="000F694E">
        <w:rPr>
          <w:rFonts w:ascii="Times New Roman" w:hAnsi="Times New Roman"/>
          <w:sz w:val="28"/>
          <w:szCs w:val="28"/>
          <w:u w:val="single"/>
        </w:rPr>
        <w:t xml:space="preserve">      </w:t>
      </w:r>
      <w:r w:rsidRPr="000F694E">
        <w:rPr>
          <w:rFonts w:ascii="Times New Roman" w:hAnsi="Times New Roman"/>
          <w:sz w:val="28"/>
          <w:szCs w:val="28"/>
          <w:u w:val="single"/>
        </w:rPr>
        <w:t xml:space="preserve"> </w:t>
      </w:r>
      <w:r w:rsidR="0055387F" w:rsidRPr="000F694E">
        <w:rPr>
          <w:rFonts w:ascii="Times New Roman" w:hAnsi="Times New Roman"/>
          <w:sz w:val="28"/>
          <w:szCs w:val="28"/>
          <w:u w:val="single"/>
        </w:rPr>
        <w:t>D.Pelēkā</w:t>
      </w:r>
      <w:r w:rsidR="00E8226E" w:rsidRPr="000F694E">
        <w:rPr>
          <w:rFonts w:ascii="Times New Roman" w:hAnsi="Times New Roman"/>
          <w:sz w:val="28"/>
          <w:szCs w:val="28"/>
          <w:u w:val="single"/>
        </w:rPr>
        <w:tab/>
      </w:r>
      <w:r w:rsidR="00E8226E" w:rsidRPr="000F694E">
        <w:rPr>
          <w:rFonts w:ascii="Times New Roman" w:hAnsi="Times New Roman"/>
          <w:sz w:val="28"/>
          <w:szCs w:val="28"/>
          <w:u w:val="single"/>
        </w:rPr>
        <w:tab/>
      </w:r>
      <w:r w:rsidR="00E8226E" w:rsidRPr="000F694E">
        <w:rPr>
          <w:rFonts w:ascii="Times New Roman" w:hAnsi="Times New Roman"/>
          <w:sz w:val="28"/>
          <w:szCs w:val="28"/>
          <w:u w:val="single"/>
        </w:rPr>
        <w:tab/>
      </w:r>
    </w:p>
    <w:p w:rsidR="002E13EE" w:rsidRPr="000F694E" w:rsidRDefault="002E13EE" w:rsidP="006D5252">
      <w:pPr>
        <w:spacing w:after="0" w:line="240" w:lineRule="auto"/>
        <w:ind w:firstLine="4678"/>
        <w:jc w:val="both"/>
        <w:rPr>
          <w:rFonts w:ascii="Times New Roman" w:hAnsi="Times New Roman"/>
          <w:sz w:val="20"/>
          <w:szCs w:val="20"/>
        </w:rPr>
      </w:pPr>
      <w:r w:rsidRPr="000F694E">
        <w:rPr>
          <w:rFonts w:ascii="Times New Roman" w:hAnsi="Times New Roman"/>
          <w:sz w:val="20"/>
          <w:szCs w:val="20"/>
        </w:rPr>
        <w:t xml:space="preserve">(amats) </w:t>
      </w:r>
      <w:r w:rsidR="005367E2" w:rsidRPr="000F694E">
        <w:rPr>
          <w:rFonts w:ascii="Times New Roman" w:hAnsi="Times New Roman"/>
          <w:sz w:val="20"/>
          <w:szCs w:val="20"/>
        </w:rPr>
        <w:tab/>
      </w:r>
      <w:r w:rsidRPr="000F694E">
        <w:rPr>
          <w:rFonts w:ascii="Times New Roman" w:hAnsi="Times New Roman"/>
          <w:sz w:val="20"/>
          <w:szCs w:val="20"/>
        </w:rPr>
        <w:t xml:space="preserve">(vārds, uzvārds) </w:t>
      </w:r>
      <w:r w:rsidR="005367E2" w:rsidRPr="000F694E">
        <w:rPr>
          <w:rFonts w:ascii="Times New Roman" w:hAnsi="Times New Roman"/>
          <w:sz w:val="20"/>
          <w:szCs w:val="20"/>
        </w:rPr>
        <w:tab/>
      </w:r>
      <w:r w:rsidR="005367E2" w:rsidRPr="000F694E">
        <w:rPr>
          <w:rFonts w:ascii="Times New Roman" w:hAnsi="Times New Roman"/>
          <w:sz w:val="20"/>
          <w:szCs w:val="20"/>
        </w:rPr>
        <w:tab/>
      </w:r>
      <w:r w:rsidRPr="000F694E">
        <w:rPr>
          <w:rFonts w:ascii="Times New Roman" w:hAnsi="Times New Roman"/>
          <w:sz w:val="20"/>
          <w:szCs w:val="20"/>
        </w:rPr>
        <w:t>(paraksts)</w:t>
      </w:r>
    </w:p>
    <w:p w:rsidR="002E13EE" w:rsidRPr="000F694E" w:rsidRDefault="002E13EE" w:rsidP="00F4312B">
      <w:pPr>
        <w:spacing w:after="0" w:line="240" w:lineRule="auto"/>
        <w:jc w:val="center"/>
        <w:rPr>
          <w:rFonts w:ascii="Times New Roman" w:hAnsi="Times New Roman"/>
          <w:sz w:val="28"/>
          <w:szCs w:val="28"/>
        </w:rPr>
      </w:pPr>
    </w:p>
    <w:p w:rsidR="002E13EE" w:rsidRPr="000F694E" w:rsidRDefault="000A4C4A" w:rsidP="00F86799">
      <w:pPr>
        <w:spacing w:after="0" w:line="240" w:lineRule="auto"/>
        <w:jc w:val="right"/>
        <w:rPr>
          <w:rFonts w:ascii="Times New Roman" w:hAnsi="Times New Roman"/>
          <w:sz w:val="28"/>
          <w:szCs w:val="28"/>
        </w:rPr>
      </w:pPr>
      <w:r w:rsidRPr="000F694E">
        <w:rPr>
          <w:rFonts w:ascii="Times New Roman" w:hAnsi="Times New Roman"/>
          <w:sz w:val="28"/>
          <w:szCs w:val="28"/>
        </w:rPr>
        <w:t>201</w:t>
      </w:r>
      <w:r w:rsidR="00B01C39" w:rsidRPr="000F694E">
        <w:rPr>
          <w:rFonts w:ascii="Times New Roman" w:hAnsi="Times New Roman"/>
          <w:sz w:val="28"/>
          <w:szCs w:val="28"/>
        </w:rPr>
        <w:t>8</w:t>
      </w:r>
      <w:r w:rsidR="004F3374" w:rsidRPr="000F694E">
        <w:rPr>
          <w:rFonts w:ascii="Times New Roman" w:hAnsi="Times New Roman"/>
          <w:sz w:val="28"/>
          <w:szCs w:val="28"/>
        </w:rPr>
        <w:t>.gada ___</w:t>
      </w:r>
      <w:r w:rsidR="002E13EE" w:rsidRPr="000F694E">
        <w:rPr>
          <w:rFonts w:ascii="Times New Roman" w:hAnsi="Times New Roman"/>
          <w:sz w:val="28"/>
          <w:szCs w:val="28"/>
        </w:rPr>
        <w:t>.</w:t>
      </w:r>
      <w:r w:rsidR="009E2B37" w:rsidRPr="000F694E">
        <w:rPr>
          <w:rFonts w:ascii="Times New Roman" w:hAnsi="Times New Roman"/>
          <w:sz w:val="28"/>
          <w:szCs w:val="28"/>
        </w:rPr>
        <w:t>_____</w:t>
      </w:r>
    </w:p>
    <w:p w:rsidR="002E13EE" w:rsidRPr="000F694E" w:rsidRDefault="002E13EE" w:rsidP="00DE0288">
      <w:pPr>
        <w:spacing w:after="0" w:line="240" w:lineRule="auto"/>
        <w:rPr>
          <w:rFonts w:ascii="Times New Roman" w:hAnsi="Times New Roman"/>
          <w:sz w:val="28"/>
          <w:szCs w:val="28"/>
        </w:rPr>
      </w:pPr>
    </w:p>
    <w:p w:rsidR="0043254E" w:rsidRPr="000F694E" w:rsidRDefault="00257FF6" w:rsidP="0043254E">
      <w:pPr>
        <w:spacing w:after="0" w:line="240" w:lineRule="auto"/>
        <w:jc w:val="center"/>
        <w:rPr>
          <w:rFonts w:ascii="Times New Roman" w:hAnsi="Times New Roman"/>
          <w:b/>
          <w:sz w:val="28"/>
          <w:szCs w:val="28"/>
        </w:rPr>
      </w:pPr>
      <w:r w:rsidRPr="000F694E">
        <w:rPr>
          <w:rFonts w:ascii="Times New Roman" w:hAnsi="Times New Roman"/>
          <w:b/>
          <w:sz w:val="28"/>
          <w:szCs w:val="28"/>
        </w:rPr>
        <w:t>M</w:t>
      </w:r>
      <w:r w:rsidR="0043254E" w:rsidRPr="000F694E">
        <w:rPr>
          <w:rFonts w:ascii="Times New Roman" w:hAnsi="Times New Roman"/>
          <w:b/>
          <w:sz w:val="28"/>
          <w:szCs w:val="28"/>
        </w:rPr>
        <w:t>aksas pakalpojumu izcenojuma aprēķins</w:t>
      </w:r>
    </w:p>
    <w:p w:rsidR="005602D9" w:rsidRPr="000F694E" w:rsidRDefault="005602D9" w:rsidP="00825202">
      <w:pPr>
        <w:spacing w:after="0" w:line="240" w:lineRule="auto"/>
        <w:rPr>
          <w:rFonts w:ascii="Times New Roman" w:hAnsi="Times New Roman"/>
          <w:i/>
          <w:sz w:val="28"/>
          <w:szCs w:val="28"/>
        </w:rPr>
      </w:pPr>
    </w:p>
    <w:p w:rsidR="006F0C62" w:rsidRPr="000F694E" w:rsidRDefault="006F0C62" w:rsidP="00FC79FE">
      <w:pPr>
        <w:spacing w:after="0" w:line="240" w:lineRule="auto"/>
        <w:jc w:val="both"/>
        <w:rPr>
          <w:rFonts w:ascii="Times New Roman" w:hAnsi="Times New Roman"/>
          <w:sz w:val="28"/>
          <w:szCs w:val="28"/>
        </w:rPr>
      </w:pPr>
    </w:p>
    <w:p w:rsidR="006F0C62" w:rsidRPr="002C660F" w:rsidRDefault="003A458C" w:rsidP="00FC79FE">
      <w:pPr>
        <w:spacing w:after="0" w:line="240" w:lineRule="auto"/>
        <w:jc w:val="both"/>
        <w:rPr>
          <w:rFonts w:ascii="Times New Roman" w:hAnsi="Times New Roman"/>
          <w:sz w:val="28"/>
          <w:szCs w:val="28"/>
        </w:rPr>
      </w:pPr>
      <w:r w:rsidRPr="002C660F">
        <w:rPr>
          <w:rFonts w:ascii="Times New Roman" w:hAnsi="Times New Roman"/>
          <w:sz w:val="28"/>
          <w:szCs w:val="28"/>
        </w:rPr>
        <w:t>1.1. apakšpunkta aprēķins</w:t>
      </w:r>
    </w:p>
    <w:p w:rsidR="002E13EE" w:rsidRPr="002C660F" w:rsidRDefault="002E13EE" w:rsidP="00FC79FE">
      <w:pPr>
        <w:spacing w:after="0" w:line="240" w:lineRule="auto"/>
        <w:jc w:val="both"/>
        <w:rPr>
          <w:rFonts w:ascii="Times New Roman" w:hAnsi="Times New Roman"/>
          <w:sz w:val="28"/>
          <w:szCs w:val="28"/>
        </w:rPr>
      </w:pPr>
      <w:r w:rsidRPr="002C660F">
        <w:rPr>
          <w:rFonts w:ascii="Times New Roman" w:hAnsi="Times New Roman"/>
          <w:sz w:val="28"/>
          <w:szCs w:val="28"/>
        </w:rPr>
        <w:t>Iestāde</w:t>
      </w:r>
      <w:r w:rsidR="000327ED" w:rsidRPr="002C660F">
        <w:rPr>
          <w:rFonts w:ascii="Times New Roman" w:hAnsi="Times New Roman"/>
          <w:sz w:val="28"/>
          <w:szCs w:val="28"/>
        </w:rPr>
        <w:t>:</w:t>
      </w:r>
      <w:r w:rsidRPr="002C660F">
        <w:rPr>
          <w:rFonts w:ascii="Times New Roman" w:hAnsi="Times New Roman"/>
          <w:sz w:val="28"/>
          <w:szCs w:val="28"/>
        </w:rPr>
        <w:t xml:space="preserve"> </w:t>
      </w:r>
      <w:r w:rsidR="000327ED" w:rsidRPr="002C660F">
        <w:rPr>
          <w:rFonts w:ascii="Times New Roman" w:hAnsi="Times New Roman"/>
          <w:sz w:val="28"/>
          <w:szCs w:val="28"/>
        </w:rPr>
        <w:t>Valsts ieņēmumu dienests</w:t>
      </w:r>
    </w:p>
    <w:p w:rsidR="00977CEE" w:rsidRPr="002C660F" w:rsidRDefault="002E13EE" w:rsidP="00FC79FE">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w:t>
      </w:r>
      <w:r w:rsidR="000327ED" w:rsidRPr="002C660F">
        <w:rPr>
          <w:rFonts w:ascii="Times New Roman" w:hAnsi="Times New Roman"/>
          <w:sz w:val="28"/>
          <w:szCs w:val="28"/>
        </w:rPr>
        <w:t>:</w:t>
      </w:r>
      <w:r w:rsidRPr="002C660F">
        <w:rPr>
          <w:rFonts w:ascii="Times New Roman" w:hAnsi="Times New Roman"/>
          <w:sz w:val="28"/>
          <w:szCs w:val="28"/>
        </w:rPr>
        <w:t xml:space="preserve"> </w:t>
      </w:r>
      <w:r w:rsidR="00977CEE" w:rsidRPr="002C660F">
        <w:rPr>
          <w:rFonts w:ascii="Times New Roman" w:hAnsi="Times New Roman"/>
          <w:sz w:val="28"/>
          <w:szCs w:val="28"/>
        </w:rPr>
        <w:t>sabrūkoša tipa hologrāfiska, pašlīmējoša PET materiāla plomba (50x45) nodokļu un citu maksājumu reģistrēšanas elektroniskajām ierīcēm un iekārtām</w:t>
      </w:r>
      <w:r w:rsidR="00CD0FC8" w:rsidRPr="002C660F">
        <w:rPr>
          <w:rFonts w:ascii="Times New Roman" w:hAnsi="Times New Roman"/>
          <w:sz w:val="28"/>
          <w:szCs w:val="28"/>
        </w:rPr>
        <w:t>.</w:t>
      </w:r>
    </w:p>
    <w:p w:rsidR="007305D9" w:rsidRPr="002C660F" w:rsidRDefault="007305D9" w:rsidP="00FC79FE">
      <w:pPr>
        <w:spacing w:after="0" w:line="240" w:lineRule="auto"/>
        <w:jc w:val="both"/>
        <w:rPr>
          <w:rFonts w:ascii="Times New Roman" w:hAnsi="Times New Roman"/>
          <w:sz w:val="28"/>
          <w:szCs w:val="28"/>
        </w:rPr>
      </w:pPr>
    </w:p>
    <w:p w:rsidR="00A70F47" w:rsidRPr="002C660F" w:rsidRDefault="002E13EE" w:rsidP="00FC79FE">
      <w:pPr>
        <w:spacing w:after="0" w:line="240" w:lineRule="auto"/>
        <w:jc w:val="both"/>
        <w:rPr>
          <w:rFonts w:ascii="Times New Roman" w:hAnsi="Times New Roman"/>
          <w:sz w:val="28"/>
          <w:szCs w:val="28"/>
        </w:rPr>
      </w:pPr>
      <w:r w:rsidRPr="002C660F">
        <w:rPr>
          <w:rFonts w:ascii="Times New Roman" w:hAnsi="Times New Roman"/>
          <w:sz w:val="28"/>
          <w:szCs w:val="28"/>
        </w:rPr>
        <w:t>Laikposms</w:t>
      </w:r>
      <w:r w:rsidR="000327ED" w:rsidRPr="002C660F">
        <w:rPr>
          <w:rFonts w:ascii="Times New Roman" w:hAnsi="Times New Roman"/>
          <w:sz w:val="28"/>
          <w:szCs w:val="28"/>
        </w:rPr>
        <w:t>:</w:t>
      </w:r>
      <w:r w:rsidRPr="002C660F">
        <w:rPr>
          <w:rFonts w:ascii="Times New Roman" w:hAnsi="Times New Roman"/>
          <w:sz w:val="28"/>
          <w:szCs w:val="28"/>
        </w:rPr>
        <w:t xml:space="preserve"> </w:t>
      </w:r>
      <w:r w:rsidR="00CD0FC8" w:rsidRPr="002C660F">
        <w:rPr>
          <w:rFonts w:ascii="Times New Roman" w:hAnsi="Times New Roman"/>
          <w:sz w:val="28"/>
          <w:szCs w:val="28"/>
        </w:rPr>
        <w:t>1</w:t>
      </w:r>
      <w:r w:rsidR="000327ED" w:rsidRPr="002C660F">
        <w:rPr>
          <w:rFonts w:ascii="Times New Roman" w:hAnsi="Times New Roman"/>
          <w:sz w:val="28"/>
          <w:szCs w:val="28"/>
        </w:rPr>
        <w:t xml:space="preserve"> </w:t>
      </w:r>
      <w:r w:rsidR="007305D9" w:rsidRPr="002C660F">
        <w:rPr>
          <w:rFonts w:ascii="Times New Roman" w:hAnsi="Times New Roman"/>
          <w:sz w:val="28"/>
          <w:szCs w:val="28"/>
        </w:rPr>
        <w:t>gads</w:t>
      </w:r>
    </w:p>
    <w:p w:rsidR="007305D9" w:rsidRPr="002C660F" w:rsidRDefault="007305D9" w:rsidP="00FC79FE">
      <w:pPr>
        <w:spacing w:after="0" w:line="240" w:lineRule="auto"/>
        <w:jc w:val="both"/>
        <w:rPr>
          <w:rFonts w:ascii="Times New Roman" w:hAnsi="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69"/>
        <w:gridCol w:w="3402"/>
      </w:tblGrid>
      <w:tr w:rsidR="00540107" w:rsidRPr="000F694E" w:rsidTr="006D5252">
        <w:tc>
          <w:tcPr>
            <w:tcW w:w="1843" w:type="dxa"/>
            <w:vAlign w:val="center"/>
          </w:tcPr>
          <w:p w:rsidR="002E13EE" w:rsidRPr="002C660F" w:rsidRDefault="002E13EE" w:rsidP="006F7533">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2E13EE" w:rsidRPr="002C660F" w:rsidRDefault="002E13EE" w:rsidP="006F7533">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402" w:type="dxa"/>
            <w:vAlign w:val="center"/>
          </w:tcPr>
          <w:p w:rsidR="002E13EE" w:rsidRPr="002C660F" w:rsidRDefault="002E13EE" w:rsidP="006F7533">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540107" w:rsidRPr="000F694E" w:rsidTr="006D5252">
        <w:tc>
          <w:tcPr>
            <w:tcW w:w="1843" w:type="dxa"/>
          </w:tcPr>
          <w:p w:rsidR="002E13EE" w:rsidRPr="002C660F" w:rsidRDefault="002E13EE" w:rsidP="006F7533">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2E13EE" w:rsidRPr="002C660F" w:rsidRDefault="002E13EE" w:rsidP="006F7533">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402" w:type="dxa"/>
          </w:tcPr>
          <w:p w:rsidR="002E13EE" w:rsidRPr="002C660F" w:rsidRDefault="002E13EE" w:rsidP="006F7533">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540107" w:rsidRPr="000F694E" w:rsidTr="006D5252">
        <w:tc>
          <w:tcPr>
            <w:tcW w:w="1843" w:type="dxa"/>
          </w:tcPr>
          <w:p w:rsidR="002E13EE" w:rsidRPr="002C660F" w:rsidRDefault="002E13EE" w:rsidP="006F7533">
            <w:pPr>
              <w:spacing w:after="0" w:line="240" w:lineRule="auto"/>
              <w:rPr>
                <w:rFonts w:ascii="Times New Roman" w:hAnsi="Times New Roman"/>
                <w:i/>
                <w:sz w:val="28"/>
                <w:szCs w:val="28"/>
              </w:rPr>
            </w:pPr>
          </w:p>
        </w:tc>
        <w:tc>
          <w:tcPr>
            <w:tcW w:w="3969" w:type="dxa"/>
          </w:tcPr>
          <w:p w:rsidR="002E13EE" w:rsidRPr="002C660F" w:rsidRDefault="002E13EE" w:rsidP="006F7533">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402" w:type="dxa"/>
          </w:tcPr>
          <w:p w:rsidR="002E13EE" w:rsidRPr="002C660F" w:rsidRDefault="002E13EE" w:rsidP="006F7533">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540107" w:rsidRPr="000F694E" w:rsidTr="006D5252">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2390</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Sabrūkoša tipa hologrāfiska, pašlīmējoša PET materiāla plomba (iegāde)</w:t>
            </w:r>
          </w:p>
        </w:tc>
        <w:tc>
          <w:tcPr>
            <w:tcW w:w="3402" w:type="dxa"/>
          </w:tcPr>
          <w:p w:rsidR="007305D9" w:rsidRPr="002C660F" w:rsidRDefault="00B35008" w:rsidP="007305D9">
            <w:pPr>
              <w:spacing w:after="0" w:line="240" w:lineRule="auto"/>
              <w:jc w:val="center"/>
              <w:rPr>
                <w:rFonts w:ascii="Times New Roman" w:hAnsi="Times New Roman"/>
                <w:sz w:val="28"/>
                <w:szCs w:val="28"/>
              </w:rPr>
            </w:pPr>
            <w:r w:rsidRPr="002C660F">
              <w:rPr>
                <w:rFonts w:ascii="Times New Roman" w:hAnsi="Times New Roman"/>
                <w:sz w:val="28"/>
                <w:szCs w:val="28"/>
              </w:rPr>
              <w:t>9 902,64</w:t>
            </w:r>
          </w:p>
        </w:tc>
      </w:tr>
      <w:tr w:rsidR="00540107" w:rsidRPr="000F694E" w:rsidTr="006D5252">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402" w:type="dxa"/>
          </w:tcPr>
          <w:p w:rsidR="007305D9" w:rsidRPr="002C660F" w:rsidRDefault="003B5483" w:rsidP="007305D9">
            <w:pPr>
              <w:spacing w:after="0" w:line="240" w:lineRule="auto"/>
              <w:jc w:val="center"/>
              <w:rPr>
                <w:rFonts w:ascii="Times New Roman" w:hAnsi="Times New Roman"/>
                <w:sz w:val="28"/>
                <w:szCs w:val="28"/>
              </w:rPr>
            </w:pPr>
            <w:r w:rsidRPr="002C660F">
              <w:rPr>
                <w:rFonts w:ascii="Times New Roman" w:hAnsi="Times New Roman"/>
                <w:sz w:val="28"/>
                <w:szCs w:val="28"/>
              </w:rPr>
              <w:t>809</w:t>
            </w:r>
            <w:r w:rsidR="00B35008" w:rsidRPr="002C660F">
              <w:rPr>
                <w:rFonts w:ascii="Times New Roman" w:hAnsi="Times New Roman"/>
                <w:sz w:val="28"/>
                <w:szCs w:val="28"/>
              </w:rPr>
              <w:t>,16</w:t>
            </w:r>
          </w:p>
        </w:tc>
      </w:tr>
      <w:tr w:rsidR="00540107" w:rsidRPr="000F694E" w:rsidTr="006D5252">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Valsts sociālās apdrošināšanas obligātās iemaksas</w:t>
            </w:r>
          </w:p>
        </w:tc>
        <w:tc>
          <w:tcPr>
            <w:tcW w:w="3402" w:type="dxa"/>
          </w:tcPr>
          <w:p w:rsidR="007305D9" w:rsidRPr="002C660F" w:rsidRDefault="003B5483" w:rsidP="00397E80">
            <w:pPr>
              <w:spacing w:after="0" w:line="240" w:lineRule="auto"/>
              <w:jc w:val="center"/>
              <w:rPr>
                <w:rFonts w:ascii="Times New Roman" w:hAnsi="Times New Roman"/>
                <w:sz w:val="28"/>
                <w:szCs w:val="28"/>
              </w:rPr>
            </w:pPr>
            <w:r w:rsidRPr="002C660F">
              <w:rPr>
                <w:rFonts w:ascii="Times New Roman" w:hAnsi="Times New Roman"/>
                <w:sz w:val="28"/>
                <w:szCs w:val="28"/>
              </w:rPr>
              <w:t>194</w:t>
            </w:r>
            <w:r w:rsidR="000C1859" w:rsidRPr="002C660F">
              <w:rPr>
                <w:rFonts w:ascii="Times New Roman" w:hAnsi="Times New Roman"/>
                <w:sz w:val="28"/>
                <w:szCs w:val="28"/>
              </w:rPr>
              <w:t>,</w:t>
            </w:r>
            <w:r w:rsidRPr="002C660F">
              <w:rPr>
                <w:rFonts w:ascii="Times New Roman" w:hAnsi="Times New Roman"/>
                <w:sz w:val="28"/>
                <w:szCs w:val="28"/>
              </w:rPr>
              <w:t>93</w:t>
            </w:r>
          </w:p>
        </w:tc>
      </w:tr>
      <w:tr w:rsidR="00540107" w:rsidRPr="000F694E" w:rsidTr="006D5252">
        <w:tc>
          <w:tcPr>
            <w:tcW w:w="1843" w:type="dxa"/>
          </w:tcPr>
          <w:p w:rsidR="007305D9" w:rsidRPr="002C660F" w:rsidRDefault="007305D9" w:rsidP="007305D9">
            <w:pPr>
              <w:spacing w:after="0" w:line="240" w:lineRule="auto"/>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402" w:type="dxa"/>
          </w:tcPr>
          <w:p w:rsidR="007305D9" w:rsidRPr="002C660F" w:rsidRDefault="00260422" w:rsidP="003B5483">
            <w:pPr>
              <w:spacing w:after="0" w:line="240" w:lineRule="auto"/>
              <w:jc w:val="center"/>
              <w:rPr>
                <w:rFonts w:ascii="Times New Roman" w:hAnsi="Times New Roman"/>
                <w:sz w:val="28"/>
                <w:szCs w:val="28"/>
              </w:rPr>
            </w:pPr>
            <w:r w:rsidRPr="002C660F">
              <w:rPr>
                <w:rFonts w:ascii="Times New Roman" w:hAnsi="Times New Roman"/>
                <w:sz w:val="28"/>
                <w:szCs w:val="28"/>
              </w:rPr>
              <w:t>1</w:t>
            </w:r>
            <w:r w:rsidR="003B5483" w:rsidRPr="002C660F">
              <w:rPr>
                <w:rFonts w:ascii="Times New Roman" w:hAnsi="Times New Roman"/>
                <w:sz w:val="28"/>
                <w:szCs w:val="28"/>
              </w:rPr>
              <w:t>0</w:t>
            </w:r>
            <w:r w:rsidRPr="002C660F">
              <w:rPr>
                <w:rFonts w:ascii="Times New Roman" w:hAnsi="Times New Roman"/>
                <w:sz w:val="28"/>
                <w:szCs w:val="28"/>
              </w:rPr>
              <w:t> </w:t>
            </w:r>
            <w:r w:rsidR="003B5483" w:rsidRPr="002C660F">
              <w:rPr>
                <w:rFonts w:ascii="Times New Roman" w:hAnsi="Times New Roman"/>
                <w:sz w:val="28"/>
                <w:szCs w:val="28"/>
              </w:rPr>
              <w:t>906</w:t>
            </w:r>
            <w:r w:rsidRPr="002C660F">
              <w:rPr>
                <w:rFonts w:ascii="Times New Roman" w:hAnsi="Times New Roman"/>
                <w:sz w:val="28"/>
                <w:szCs w:val="28"/>
              </w:rPr>
              <w:t>,</w:t>
            </w:r>
            <w:r w:rsidR="003B5483" w:rsidRPr="002C660F">
              <w:rPr>
                <w:rFonts w:ascii="Times New Roman" w:hAnsi="Times New Roman"/>
                <w:sz w:val="28"/>
                <w:szCs w:val="28"/>
              </w:rPr>
              <w:t>73</w:t>
            </w:r>
          </w:p>
        </w:tc>
      </w:tr>
      <w:tr w:rsidR="00540107" w:rsidRPr="000F694E" w:rsidTr="006D5252">
        <w:tc>
          <w:tcPr>
            <w:tcW w:w="1843" w:type="dxa"/>
          </w:tcPr>
          <w:p w:rsidR="007305D9" w:rsidRPr="002C660F" w:rsidRDefault="007305D9" w:rsidP="007305D9">
            <w:pPr>
              <w:spacing w:after="0" w:line="240" w:lineRule="auto"/>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402" w:type="dxa"/>
          </w:tcPr>
          <w:p w:rsidR="007305D9" w:rsidRPr="002C660F" w:rsidRDefault="007305D9" w:rsidP="007305D9">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540107" w:rsidRPr="000F694E" w:rsidTr="006D5252">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402" w:type="dxa"/>
          </w:tcPr>
          <w:p w:rsidR="007305D9" w:rsidRPr="002C660F" w:rsidRDefault="00E578B6" w:rsidP="007305D9">
            <w:pPr>
              <w:spacing w:after="0" w:line="240" w:lineRule="auto"/>
              <w:jc w:val="center"/>
              <w:rPr>
                <w:rFonts w:ascii="Times New Roman" w:hAnsi="Times New Roman"/>
                <w:sz w:val="28"/>
                <w:szCs w:val="28"/>
              </w:rPr>
            </w:pPr>
            <w:r w:rsidRPr="002C660F">
              <w:rPr>
                <w:rFonts w:ascii="Times New Roman" w:hAnsi="Times New Roman"/>
                <w:sz w:val="28"/>
                <w:szCs w:val="28"/>
              </w:rPr>
              <w:t>239,00</w:t>
            </w:r>
          </w:p>
        </w:tc>
      </w:tr>
      <w:tr w:rsidR="00540107" w:rsidRPr="000F694E" w:rsidTr="006D5252">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402" w:type="dxa"/>
          </w:tcPr>
          <w:p w:rsidR="007305D9" w:rsidRPr="002C660F" w:rsidRDefault="00260422" w:rsidP="00E578B6">
            <w:pPr>
              <w:spacing w:after="0" w:line="240" w:lineRule="auto"/>
              <w:jc w:val="center"/>
              <w:rPr>
                <w:rFonts w:ascii="Times New Roman" w:hAnsi="Times New Roman"/>
                <w:sz w:val="28"/>
                <w:szCs w:val="28"/>
              </w:rPr>
            </w:pPr>
            <w:r w:rsidRPr="002C660F">
              <w:rPr>
                <w:rFonts w:ascii="Times New Roman" w:hAnsi="Times New Roman"/>
                <w:sz w:val="28"/>
                <w:szCs w:val="28"/>
              </w:rPr>
              <w:t>44,</w:t>
            </w:r>
            <w:r w:rsidR="00E578B6" w:rsidRPr="002C660F">
              <w:rPr>
                <w:rFonts w:ascii="Times New Roman" w:hAnsi="Times New Roman"/>
                <w:sz w:val="28"/>
                <w:szCs w:val="28"/>
              </w:rPr>
              <w:t>61</w:t>
            </w:r>
          </w:p>
        </w:tc>
      </w:tr>
      <w:tr w:rsidR="00540107" w:rsidRPr="000F694E" w:rsidTr="006D5252">
        <w:tc>
          <w:tcPr>
            <w:tcW w:w="1843" w:type="dxa"/>
          </w:tcPr>
          <w:p w:rsidR="007305D9" w:rsidRPr="002C660F" w:rsidRDefault="007305D9" w:rsidP="00001C76">
            <w:pPr>
              <w:spacing w:after="0" w:line="240" w:lineRule="auto"/>
              <w:jc w:val="center"/>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402" w:type="dxa"/>
          </w:tcPr>
          <w:p w:rsidR="007305D9" w:rsidRPr="002C660F" w:rsidRDefault="00E578B6" w:rsidP="007305D9">
            <w:pPr>
              <w:spacing w:after="0" w:line="240" w:lineRule="auto"/>
              <w:jc w:val="center"/>
              <w:rPr>
                <w:rFonts w:ascii="Times New Roman" w:hAnsi="Times New Roman"/>
                <w:sz w:val="28"/>
                <w:szCs w:val="28"/>
              </w:rPr>
            </w:pPr>
            <w:r w:rsidRPr="002C660F">
              <w:rPr>
                <w:rFonts w:ascii="Times New Roman" w:hAnsi="Times New Roman"/>
                <w:sz w:val="28"/>
                <w:szCs w:val="28"/>
              </w:rPr>
              <w:t>283,61</w:t>
            </w:r>
          </w:p>
        </w:tc>
      </w:tr>
      <w:tr w:rsidR="00540107" w:rsidRPr="000F694E" w:rsidTr="006D5252">
        <w:tc>
          <w:tcPr>
            <w:tcW w:w="1843" w:type="dxa"/>
          </w:tcPr>
          <w:p w:rsidR="007305D9" w:rsidRPr="002C660F" w:rsidRDefault="007305D9" w:rsidP="007305D9">
            <w:pPr>
              <w:spacing w:after="0" w:line="240" w:lineRule="auto"/>
              <w:jc w:val="center"/>
              <w:rPr>
                <w:rFonts w:ascii="Times New Roman" w:hAnsi="Times New Roman"/>
                <w:sz w:val="28"/>
                <w:szCs w:val="28"/>
              </w:rPr>
            </w:pPr>
          </w:p>
        </w:tc>
        <w:tc>
          <w:tcPr>
            <w:tcW w:w="3969" w:type="dxa"/>
          </w:tcPr>
          <w:p w:rsidR="007305D9" w:rsidRPr="002C660F" w:rsidRDefault="007305D9" w:rsidP="007305D9">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402" w:type="dxa"/>
          </w:tcPr>
          <w:p w:rsidR="007305D9" w:rsidRPr="002C660F" w:rsidRDefault="00260422" w:rsidP="003B5483">
            <w:pPr>
              <w:spacing w:after="0" w:line="240" w:lineRule="auto"/>
              <w:jc w:val="center"/>
              <w:rPr>
                <w:rFonts w:ascii="Times New Roman" w:hAnsi="Times New Roman"/>
                <w:sz w:val="28"/>
                <w:szCs w:val="28"/>
              </w:rPr>
            </w:pPr>
            <w:r w:rsidRPr="002C660F">
              <w:rPr>
                <w:rFonts w:ascii="Times New Roman" w:hAnsi="Times New Roman"/>
                <w:sz w:val="28"/>
                <w:szCs w:val="28"/>
              </w:rPr>
              <w:t>11 </w:t>
            </w:r>
            <w:r w:rsidR="003B5483" w:rsidRPr="002C660F">
              <w:rPr>
                <w:rFonts w:ascii="Times New Roman" w:hAnsi="Times New Roman"/>
                <w:sz w:val="28"/>
                <w:szCs w:val="28"/>
              </w:rPr>
              <w:t>190</w:t>
            </w:r>
            <w:r w:rsidRPr="002C660F">
              <w:rPr>
                <w:rFonts w:ascii="Times New Roman" w:hAnsi="Times New Roman"/>
                <w:sz w:val="28"/>
                <w:szCs w:val="28"/>
              </w:rPr>
              <w:t>,</w:t>
            </w:r>
            <w:r w:rsidR="003B5483" w:rsidRPr="002C660F">
              <w:rPr>
                <w:rFonts w:ascii="Times New Roman" w:hAnsi="Times New Roman"/>
                <w:sz w:val="28"/>
                <w:szCs w:val="28"/>
              </w:rPr>
              <w:t>34</w:t>
            </w:r>
          </w:p>
        </w:tc>
      </w:tr>
    </w:tbl>
    <w:p w:rsidR="002E13EE" w:rsidRPr="002C660F" w:rsidRDefault="002E13EE" w:rsidP="00D81597">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540107" w:rsidRPr="000F694E" w:rsidTr="006D5252">
        <w:trPr>
          <w:trHeight w:val="315"/>
        </w:trPr>
        <w:tc>
          <w:tcPr>
            <w:tcW w:w="7386" w:type="dxa"/>
            <w:tcBorders>
              <w:top w:val="nil"/>
              <w:left w:val="nil"/>
              <w:bottom w:val="nil"/>
              <w:right w:val="nil"/>
            </w:tcBorders>
            <w:noWrap/>
            <w:vAlign w:val="bottom"/>
          </w:tcPr>
          <w:p w:rsidR="002E13EE" w:rsidRPr="002C660F" w:rsidRDefault="002E13EE" w:rsidP="005367E2">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2E13EE" w:rsidRPr="002C660F" w:rsidRDefault="007305D9" w:rsidP="008F1B91">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66 000</w:t>
            </w:r>
          </w:p>
        </w:tc>
      </w:tr>
      <w:tr w:rsidR="00540107" w:rsidRPr="000F694E" w:rsidTr="006D5252">
        <w:trPr>
          <w:trHeight w:val="315"/>
        </w:trPr>
        <w:tc>
          <w:tcPr>
            <w:tcW w:w="7386" w:type="dxa"/>
            <w:tcBorders>
              <w:top w:val="nil"/>
              <w:left w:val="nil"/>
              <w:bottom w:val="nil"/>
              <w:right w:val="nil"/>
            </w:tcBorders>
            <w:noWrap/>
            <w:vAlign w:val="bottom"/>
          </w:tcPr>
          <w:p w:rsidR="002E13EE" w:rsidRPr="002C660F" w:rsidRDefault="002E13EE" w:rsidP="005367E2">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00825202"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2E13EE" w:rsidRPr="002C660F" w:rsidRDefault="00B1671D" w:rsidP="007568EB">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0,1</w:t>
            </w:r>
            <w:r w:rsidR="003B5483" w:rsidRPr="002C660F">
              <w:rPr>
                <w:rFonts w:ascii="Times New Roman" w:hAnsi="Times New Roman"/>
                <w:color w:val="000000"/>
                <w:sz w:val="28"/>
                <w:szCs w:val="28"/>
              </w:rPr>
              <w:t>7</w:t>
            </w:r>
          </w:p>
        </w:tc>
      </w:tr>
      <w:tr w:rsidR="00540107" w:rsidRPr="000F694E" w:rsidTr="006D5252">
        <w:trPr>
          <w:trHeight w:val="315"/>
        </w:trPr>
        <w:tc>
          <w:tcPr>
            <w:tcW w:w="7386" w:type="dxa"/>
            <w:tcBorders>
              <w:top w:val="nil"/>
              <w:left w:val="nil"/>
              <w:bottom w:val="nil"/>
              <w:right w:val="nil"/>
            </w:tcBorders>
            <w:noWrap/>
            <w:vAlign w:val="bottom"/>
          </w:tcPr>
          <w:p w:rsidR="002E13EE" w:rsidRPr="002C660F" w:rsidRDefault="002E13EE" w:rsidP="00DE0288">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2E13EE" w:rsidRPr="002C660F" w:rsidRDefault="002E13EE" w:rsidP="005367E2">
            <w:pPr>
              <w:spacing w:after="0" w:line="240" w:lineRule="auto"/>
              <w:rPr>
                <w:rFonts w:ascii="Times New Roman" w:hAnsi="Times New Roman"/>
                <w:color w:val="000000"/>
                <w:sz w:val="28"/>
                <w:szCs w:val="28"/>
              </w:rPr>
            </w:pPr>
          </w:p>
        </w:tc>
      </w:tr>
      <w:tr w:rsidR="00540107" w:rsidRPr="000F694E" w:rsidTr="006D5252">
        <w:trPr>
          <w:trHeight w:val="315"/>
        </w:trPr>
        <w:tc>
          <w:tcPr>
            <w:tcW w:w="7386" w:type="dxa"/>
            <w:tcBorders>
              <w:top w:val="nil"/>
              <w:left w:val="nil"/>
              <w:bottom w:val="nil"/>
              <w:right w:val="nil"/>
            </w:tcBorders>
            <w:noWrap/>
            <w:vAlign w:val="bottom"/>
          </w:tcPr>
          <w:p w:rsidR="002E13EE" w:rsidRPr="002C660F" w:rsidRDefault="002E13EE" w:rsidP="005809A0">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00825202"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2E13EE" w:rsidRPr="002C660F" w:rsidRDefault="002E13EE" w:rsidP="005367E2">
            <w:pPr>
              <w:spacing w:after="0" w:line="240" w:lineRule="auto"/>
              <w:rPr>
                <w:rFonts w:ascii="Times New Roman" w:hAnsi="Times New Roman"/>
                <w:color w:val="000000"/>
                <w:sz w:val="28"/>
                <w:szCs w:val="28"/>
              </w:rPr>
            </w:pPr>
          </w:p>
        </w:tc>
      </w:tr>
    </w:tbl>
    <w:p w:rsidR="002E13EE" w:rsidRPr="002C660F" w:rsidRDefault="002E13EE" w:rsidP="00F4312B">
      <w:pPr>
        <w:spacing w:after="0" w:line="240" w:lineRule="auto"/>
        <w:ind w:firstLine="720"/>
        <w:jc w:val="both"/>
        <w:rPr>
          <w:rFonts w:ascii="Times New Roman" w:hAnsi="Times New Roman"/>
          <w:i/>
          <w:sz w:val="28"/>
          <w:szCs w:val="28"/>
        </w:rPr>
      </w:pPr>
    </w:p>
    <w:p w:rsidR="002E13EE" w:rsidRPr="002C660F" w:rsidRDefault="002E13EE" w:rsidP="006D5252">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585F66" w:rsidRPr="002C660F" w:rsidRDefault="00585F66" w:rsidP="006D5252">
      <w:pPr>
        <w:jc w:val="both"/>
        <w:rPr>
          <w:rFonts w:ascii="Times New Roman" w:hAnsi="Times New Roman"/>
          <w:sz w:val="28"/>
          <w:szCs w:val="28"/>
        </w:rPr>
      </w:pPr>
    </w:p>
    <w:p w:rsidR="006F0C62" w:rsidRPr="002C660F" w:rsidRDefault="003A458C" w:rsidP="006F0C62">
      <w:pPr>
        <w:spacing w:after="0" w:line="240" w:lineRule="auto"/>
        <w:jc w:val="both"/>
        <w:rPr>
          <w:rFonts w:ascii="Times New Roman" w:hAnsi="Times New Roman"/>
          <w:sz w:val="28"/>
          <w:szCs w:val="28"/>
        </w:rPr>
      </w:pPr>
      <w:r w:rsidRPr="002C660F">
        <w:rPr>
          <w:rFonts w:ascii="Times New Roman" w:hAnsi="Times New Roman"/>
          <w:sz w:val="28"/>
          <w:szCs w:val="28"/>
        </w:rPr>
        <w:t>1.2. apakšpunkta aprēķins</w:t>
      </w:r>
    </w:p>
    <w:p w:rsidR="006F0C62" w:rsidRPr="002C660F" w:rsidRDefault="006F0C62" w:rsidP="006F0C62">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977CEE" w:rsidRPr="002C660F" w:rsidRDefault="00977CEE" w:rsidP="00977CEE">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sabrūkoša tipa hologrāfiska, pašlīmējoša PET materiāla plomba (45x75)  nodokļu un citu maksājumu reģistrēšanas elektroniskajām ierīcēm un iekārtām</w:t>
      </w:r>
      <w:r w:rsidR="00CD0FC8" w:rsidRPr="002C660F">
        <w:rPr>
          <w:rFonts w:ascii="Times New Roman" w:hAnsi="Times New Roman"/>
          <w:sz w:val="28"/>
          <w:szCs w:val="28"/>
        </w:rPr>
        <w:t>.</w:t>
      </w:r>
    </w:p>
    <w:p w:rsidR="007305D9" w:rsidRPr="002C660F" w:rsidRDefault="007305D9" w:rsidP="00977CEE">
      <w:pPr>
        <w:spacing w:after="0" w:line="240" w:lineRule="auto"/>
        <w:jc w:val="both"/>
        <w:rPr>
          <w:rFonts w:ascii="Times New Roman" w:hAnsi="Times New Roman"/>
          <w:sz w:val="28"/>
          <w:szCs w:val="28"/>
        </w:rPr>
      </w:pPr>
    </w:p>
    <w:p w:rsidR="00977CEE" w:rsidRPr="002C660F" w:rsidRDefault="00977CEE" w:rsidP="00977CEE">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CD0FC8" w:rsidRPr="002C660F">
        <w:rPr>
          <w:rFonts w:ascii="Times New Roman" w:hAnsi="Times New Roman"/>
          <w:sz w:val="28"/>
          <w:szCs w:val="28"/>
        </w:rPr>
        <w:t xml:space="preserve">1 </w:t>
      </w:r>
      <w:r w:rsidR="007305D9" w:rsidRPr="002C660F">
        <w:rPr>
          <w:rFonts w:ascii="Times New Roman" w:hAnsi="Times New Roman"/>
          <w:sz w:val="28"/>
          <w:szCs w:val="28"/>
        </w:rPr>
        <w:t>gads</w:t>
      </w:r>
    </w:p>
    <w:p w:rsidR="007305D9" w:rsidRPr="002C660F" w:rsidRDefault="007305D9" w:rsidP="00977CEE">
      <w:pPr>
        <w:spacing w:after="0" w:line="240" w:lineRule="auto"/>
        <w:jc w:val="both"/>
        <w:rPr>
          <w:rFonts w:ascii="Times New Roman" w:hAnsi="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69"/>
        <w:gridCol w:w="3402"/>
      </w:tblGrid>
      <w:tr w:rsidR="00540107" w:rsidRPr="000F694E" w:rsidTr="00CA6397">
        <w:tc>
          <w:tcPr>
            <w:tcW w:w="1843" w:type="dxa"/>
            <w:vAlign w:val="center"/>
          </w:tcPr>
          <w:p w:rsidR="00977CEE" w:rsidRPr="002C660F" w:rsidRDefault="00977CEE" w:rsidP="00CA6397">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977CEE" w:rsidRPr="002C660F" w:rsidRDefault="00977CEE" w:rsidP="00CA6397">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402" w:type="dxa"/>
            <w:vAlign w:val="center"/>
          </w:tcPr>
          <w:p w:rsidR="00977CEE" w:rsidRPr="002C660F" w:rsidRDefault="00977CEE" w:rsidP="00CA6397">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540107" w:rsidRPr="000F694E" w:rsidTr="00CA6397">
        <w:tc>
          <w:tcPr>
            <w:tcW w:w="1843" w:type="dxa"/>
          </w:tcPr>
          <w:p w:rsidR="00977CEE" w:rsidRPr="002C660F" w:rsidRDefault="00977CEE" w:rsidP="00CA6397">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977CEE" w:rsidRPr="002C660F" w:rsidRDefault="00977CEE" w:rsidP="00CA6397">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402" w:type="dxa"/>
          </w:tcPr>
          <w:p w:rsidR="00977CEE" w:rsidRPr="002C660F" w:rsidRDefault="00977CEE" w:rsidP="00CA6397">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540107" w:rsidRPr="000F694E" w:rsidTr="00CA6397">
        <w:tc>
          <w:tcPr>
            <w:tcW w:w="1843" w:type="dxa"/>
          </w:tcPr>
          <w:p w:rsidR="00977CEE" w:rsidRPr="002C660F" w:rsidRDefault="00977CEE" w:rsidP="00CA6397">
            <w:pPr>
              <w:spacing w:after="0" w:line="240" w:lineRule="auto"/>
              <w:rPr>
                <w:rFonts w:ascii="Times New Roman" w:hAnsi="Times New Roman"/>
                <w:i/>
                <w:sz w:val="28"/>
                <w:szCs w:val="28"/>
              </w:rPr>
            </w:pPr>
          </w:p>
        </w:tc>
        <w:tc>
          <w:tcPr>
            <w:tcW w:w="3969" w:type="dxa"/>
          </w:tcPr>
          <w:p w:rsidR="00977CEE" w:rsidRPr="002C660F" w:rsidRDefault="00977CEE" w:rsidP="00CA6397">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402" w:type="dxa"/>
          </w:tcPr>
          <w:p w:rsidR="00977CEE" w:rsidRPr="002C660F" w:rsidRDefault="00977CEE" w:rsidP="00CA6397">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540107" w:rsidRPr="000F694E" w:rsidTr="00CA6397">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2390</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Sabrūkoša tipa hologrāfiska, pašlīmējoša PET materiāla plomba (iegāde)</w:t>
            </w:r>
          </w:p>
        </w:tc>
        <w:tc>
          <w:tcPr>
            <w:tcW w:w="3402" w:type="dxa"/>
          </w:tcPr>
          <w:p w:rsidR="007305D9" w:rsidRPr="002C660F" w:rsidRDefault="007305D9" w:rsidP="00E12D18">
            <w:pPr>
              <w:spacing w:after="0" w:line="240" w:lineRule="auto"/>
              <w:jc w:val="center"/>
              <w:rPr>
                <w:rFonts w:ascii="Times New Roman" w:hAnsi="Times New Roman"/>
                <w:sz w:val="28"/>
                <w:szCs w:val="28"/>
              </w:rPr>
            </w:pPr>
            <w:r w:rsidRPr="002C660F">
              <w:rPr>
                <w:rFonts w:ascii="Times New Roman" w:hAnsi="Times New Roman"/>
                <w:sz w:val="28"/>
                <w:szCs w:val="28"/>
              </w:rPr>
              <w:t>4 088,</w:t>
            </w:r>
            <w:r w:rsidR="00B35008" w:rsidRPr="002C660F">
              <w:rPr>
                <w:rFonts w:ascii="Times New Roman" w:hAnsi="Times New Roman"/>
                <w:sz w:val="28"/>
                <w:szCs w:val="28"/>
              </w:rPr>
              <w:t>83</w:t>
            </w:r>
          </w:p>
        </w:tc>
      </w:tr>
      <w:tr w:rsidR="00540107" w:rsidRPr="000F694E" w:rsidTr="00CA6397">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402" w:type="dxa"/>
          </w:tcPr>
          <w:p w:rsidR="007305D9" w:rsidRPr="002C660F" w:rsidRDefault="003B5483" w:rsidP="003B5483">
            <w:pPr>
              <w:spacing w:after="0" w:line="240" w:lineRule="auto"/>
              <w:jc w:val="center"/>
              <w:rPr>
                <w:rFonts w:ascii="Times New Roman" w:hAnsi="Times New Roman"/>
                <w:sz w:val="28"/>
                <w:szCs w:val="28"/>
              </w:rPr>
            </w:pPr>
            <w:r w:rsidRPr="002C660F">
              <w:rPr>
                <w:rFonts w:ascii="Times New Roman" w:hAnsi="Times New Roman"/>
                <w:sz w:val="28"/>
                <w:szCs w:val="28"/>
              </w:rPr>
              <w:t>162</w:t>
            </w:r>
            <w:r w:rsidR="00260422" w:rsidRPr="002C660F">
              <w:rPr>
                <w:rFonts w:ascii="Times New Roman" w:hAnsi="Times New Roman"/>
                <w:sz w:val="28"/>
                <w:szCs w:val="28"/>
              </w:rPr>
              <w:t>,</w:t>
            </w:r>
            <w:r w:rsidRPr="002C660F">
              <w:rPr>
                <w:rFonts w:ascii="Times New Roman" w:hAnsi="Times New Roman"/>
                <w:sz w:val="28"/>
                <w:szCs w:val="28"/>
              </w:rPr>
              <w:t>45</w:t>
            </w:r>
          </w:p>
        </w:tc>
      </w:tr>
      <w:tr w:rsidR="00540107" w:rsidRPr="000F694E" w:rsidTr="00CA6397">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Valsts sociālās apdrošināšanas obligātās iemaksas</w:t>
            </w:r>
          </w:p>
        </w:tc>
        <w:tc>
          <w:tcPr>
            <w:tcW w:w="3402" w:type="dxa"/>
          </w:tcPr>
          <w:p w:rsidR="007305D9" w:rsidRPr="002C660F" w:rsidRDefault="003B5483" w:rsidP="003B5483">
            <w:pPr>
              <w:spacing w:after="0" w:line="240" w:lineRule="auto"/>
              <w:jc w:val="center"/>
              <w:rPr>
                <w:rFonts w:ascii="Times New Roman" w:hAnsi="Times New Roman"/>
                <w:sz w:val="28"/>
                <w:szCs w:val="28"/>
              </w:rPr>
            </w:pPr>
            <w:r w:rsidRPr="002C660F">
              <w:rPr>
                <w:rFonts w:ascii="Times New Roman" w:hAnsi="Times New Roman"/>
                <w:sz w:val="28"/>
                <w:szCs w:val="28"/>
              </w:rPr>
              <w:t>39</w:t>
            </w:r>
            <w:r w:rsidR="000C1859" w:rsidRPr="002C660F">
              <w:rPr>
                <w:rFonts w:ascii="Times New Roman" w:hAnsi="Times New Roman"/>
                <w:sz w:val="28"/>
                <w:szCs w:val="28"/>
              </w:rPr>
              <w:t>,</w:t>
            </w:r>
            <w:r w:rsidRPr="002C660F">
              <w:rPr>
                <w:rFonts w:ascii="Times New Roman" w:hAnsi="Times New Roman"/>
                <w:sz w:val="28"/>
                <w:szCs w:val="28"/>
              </w:rPr>
              <w:t>13</w:t>
            </w:r>
          </w:p>
        </w:tc>
      </w:tr>
      <w:tr w:rsidR="00540107" w:rsidRPr="000F694E" w:rsidTr="00CA6397">
        <w:tc>
          <w:tcPr>
            <w:tcW w:w="1843" w:type="dxa"/>
          </w:tcPr>
          <w:p w:rsidR="007305D9" w:rsidRPr="002C660F" w:rsidRDefault="007305D9" w:rsidP="007305D9">
            <w:pPr>
              <w:spacing w:after="0" w:line="240" w:lineRule="auto"/>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402" w:type="dxa"/>
          </w:tcPr>
          <w:p w:rsidR="007305D9" w:rsidRPr="002C660F" w:rsidRDefault="00260422" w:rsidP="003B5483">
            <w:pPr>
              <w:spacing w:after="0" w:line="240" w:lineRule="auto"/>
              <w:jc w:val="center"/>
              <w:rPr>
                <w:rFonts w:ascii="Times New Roman" w:hAnsi="Times New Roman"/>
                <w:sz w:val="28"/>
                <w:szCs w:val="28"/>
              </w:rPr>
            </w:pPr>
            <w:r w:rsidRPr="002C660F">
              <w:rPr>
                <w:rFonts w:ascii="Times New Roman" w:hAnsi="Times New Roman"/>
                <w:sz w:val="28"/>
                <w:szCs w:val="28"/>
              </w:rPr>
              <w:t>4 </w:t>
            </w:r>
            <w:r w:rsidR="003B5483" w:rsidRPr="002C660F">
              <w:rPr>
                <w:rFonts w:ascii="Times New Roman" w:hAnsi="Times New Roman"/>
                <w:sz w:val="28"/>
                <w:szCs w:val="28"/>
              </w:rPr>
              <w:t>290</w:t>
            </w:r>
            <w:r w:rsidRPr="002C660F">
              <w:rPr>
                <w:rFonts w:ascii="Times New Roman" w:hAnsi="Times New Roman"/>
                <w:sz w:val="28"/>
                <w:szCs w:val="28"/>
              </w:rPr>
              <w:t>,</w:t>
            </w:r>
            <w:r w:rsidR="003B5483" w:rsidRPr="002C660F">
              <w:rPr>
                <w:rFonts w:ascii="Times New Roman" w:hAnsi="Times New Roman"/>
                <w:sz w:val="28"/>
                <w:szCs w:val="28"/>
              </w:rPr>
              <w:t>41</w:t>
            </w:r>
          </w:p>
        </w:tc>
      </w:tr>
      <w:tr w:rsidR="00540107" w:rsidRPr="000F694E" w:rsidTr="00CA6397">
        <w:tc>
          <w:tcPr>
            <w:tcW w:w="1843" w:type="dxa"/>
          </w:tcPr>
          <w:p w:rsidR="007305D9" w:rsidRPr="002C660F" w:rsidRDefault="007305D9" w:rsidP="007305D9">
            <w:pPr>
              <w:spacing w:after="0" w:line="240" w:lineRule="auto"/>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402" w:type="dxa"/>
          </w:tcPr>
          <w:p w:rsidR="007305D9" w:rsidRPr="002C660F" w:rsidRDefault="007305D9" w:rsidP="007305D9">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540107" w:rsidRPr="000F694E" w:rsidTr="00CA6397">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402" w:type="dxa"/>
          </w:tcPr>
          <w:p w:rsidR="007305D9" w:rsidRPr="002C660F" w:rsidRDefault="00260422" w:rsidP="007305D9">
            <w:pPr>
              <w:spacing w:after="0" w:line="240" w:lineRule="auto"/>
              <w:jc w:val="center"/>
              <w:rPr>
                <w:rFonts w:ascii="Times New Roman" w:hAnsi="Times New Roman"/>
                <w:sz w:val="28"/>
                <w:szCs w:val="28"/>
              </w:rPr>
            </w:pPr>
            <w:r w:rsidRPr="002C660F">
              <w:rPr>
                <w:rFonts w:ascii="Times New Roman" w:hAnsi="Times New Roman"/>
                <w:sz w:val="28"/>
                <w:szCs w:val="28"/>
              </w:rPr>
              <w:t>79,2</w:t>
            </w:r>
            <w:r w:rsidR="00B35008" w:rsidRPr="002C660F">
              <w:rPr>
                <w:rFonts w:ascii="Times New Roman" w:hAnsi="Times New Roman"/>
                <w:sz w:val="28"/>
                <w:szCs w:val="28"/>
              </w:rPr>
              <w:t>3</w:t>
            </w:r>
          </w:p>
        </w:tc>
      </w:tr>
      <w:tr w:rsidR="00540107" w:rsidRPr="000F694E" w:rsidTr="00CA6397">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402" w:type="dxa"/>
          </w:tcPr>
          <w:p w:rsidR="007305D9" w:rsidRPr="002C660F" w:rsidRDefault="00260422" w:rsidP="007305D9">
            <w:pPr>
              <w:spacing w:after="0" w:line="240" w:lineRule="auto"/>
              <w:jc w:val="center"/>
              <w:rPr>
                <w:rFonts w:ascii="Times New Roman" w:hAnsi="Times New Roman"/>
                <w:sz w:val="28"/>
                <w:szCs w:val="28"/>
              </w:rPr>
            </w:pPr>
            <w:r w:rsidRPr="002C660F">
              <w:rPr>
                <w:rFonts w:ascii="Times New Roman" w:hAnsi="Times New Roman"/>
                <w:sz w:val="28"/>
                <w:szCs w:val="28"/>
              </w:rPr>
              <w:t>14,79</w:t>
            </w:r>
          </w:p>
        </w:tc>
      </w:tr>
      <w:tr w:rsidR="00540107" w:rsidRPr="000F694E" w:rsidTr="00CA6397">
        <w:tc>
          <w:tcPr>
            <w:tcW w:w="1843" w:type="dxa"/>
          </w:tcPr>
          <w:p w:rsidR="007305D9" w:rsidRPr="002C660F" w:rsidRDefault="007305D9" w:rsidP="007305D9">
            <w:pPr>
              <w:spacing w:after="0" w:line="240" w:lineRule="auto"/>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402" w:type="dxa"/>
          </w:tcPr>
          <w:p w:rsidR="007305D9" w:rsidRPr="002C660F" w:rsidRDefault="00B35008" w:rsidP="007305D9">
            <w:pPr>
              <w:spacing w:after="0" w:line="240" w:lineRule="auto"/>
              <w:jc w:val="center"/>
              <w:rPr>
                <w:rFonts w:ascii="Times New Roman" w:hAnsi="Times New Roman"/>
                <w:sz w:val="28"/>
                <w:szCs w:val="28"/>
              </w:rPr>
            </w:pPr>
            <w:r w:rsidRPr="002C660F">
              <w:rPr>
                <w:rFonts w:ascii="Times New Roman" w:hAnsi="Times New Roman"/>
                <w:sz w:val="28"/>
                <w:szCs w:val="28"/>
              </w:rPr>
              <w:t>94,02</w:t>
            </w:r>
          </w:p>
        </w:tc>
      </w:tr>
      <w:tr w:rsidR="00540107" w:rsidRPr="000F694E" w:rsidTr="00CA6397">
        <w:tc>
          <w:tcPr>
            <w:tcW w:w="1843" w:type="dxa"/>
          </w:tcPr>
          <w:p w:rsidR="007305D9" w:rsidRPr="002C660F" w:rsidRDefault="007305D9" w:rsidP="007305D9">
            <w:pPr>
              <w:spacing w:after="0" w:line="240" w:lineRule="auto"/>
              <w:jc w:val="center"/>
              <w:rPr>
                <w:rFonts w:ascii="Times New Roman" w:hAnsi="Times New Roman"/>
                <w:sz w:val="28"/>
                <w:szCs w:val="28"/>
              </w:rPr>
            </w:pPr>
          </w:p>
        </w:tc>
        <w:tc>
          <w:tcPr>
            <w:tcW w:w="3969" w:type="dxa"/>
          </w:tcPr>
          <w:p w:rsidR="007305D9" w:rsidRPr="002C660F" w:rsidRDefault="007305D9" w:rsidP="007305D9">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402" w:type="dxa"/>
          </w:tcPr>
          <w:p w:rsidR="007305D9" w:rsidRPr="002C660F" w:rsidRDefault="00260422" w:rsidP="003B5483">
            <w:pPr>
              <w:spacing w:after="0" w:line="240" w:lineRule="auto"/>
              <w:jc w:val="center"/>
              <w:rPr>
                <w:rFonts w:ascii="Times New Roman" w:hAnsi="Times New Roman"/>
                <w:sz w:val="28"/>
                <w:szCs w:val="28"/>
              </w:rPr>
            </w:pPr>
            <w:r w:rsidRPr="002C660F">
              <w:rPr>
                <w:rFonts w:ascii="Times New Roman" w:hAnsi="Times New Roman"/>
                <w:sz w:val="28"/>
                <w:szCs w:val="28"/>
              </w:rPr>
              <w:t>4 </w:t>
            </w:r>
            <w:r w:rsidR="003B5483" w:rsidRPr="002C660F">
              <w:rPr>
                <w:rFonts w:ascii="Times New Roman" w:hAnsi="Times New Roman"/>
                <w:sz w:val="28"/>
                <w:szCs w:val="28"/>
              </w:rPr>
              <w:t>384</w:t>
            </w:r>
            <w:r w:rsidRPr="002C660F">
              <w:rPr>
                <w:rFonts w:ascii="Times New Roman" w:hAnsi="Times New Roman"/>
                <w:sz w:val="28"/>
                <w:szCs w:val="28"/>
              </w:rPr>
              <w:t>,</w:t>
            </w:r>
            <w:r w:rsidR="003B5483" w:rsidRPr="002C660F">
              <w:rPr>
                <w:rFonts w:ascii="Times New Roman" w:hAnsi="Times New Roman"/>
                <w:sz w:val="28"/>
                <w:szCs w:val="28"/>
              </w:rPr>
              <w:t>43</w:t>
            </w:r>
          </w:p>
        </w:tc>
      </w:tr>
    </w:tbl>
    <w:p w:rsidR="00977CEE" w:rsidRPr="002C660F" w:rsidRDefault="00977CEE" w:rsidP="00977CEE">
      <w:pPr>
        <w:spacing w:after="0" w:line="240" w:lineRule="auto"/>
        <w:rPr>
          <w:rFonts w:ascii="Times New Roman" w:hAnsi="Times New Roman"/>
          <w:sz w:val="28"/>
          <w:szCs w:val="28"/>
        </w:rPr>
      </w:pPr>
    </w:p>
    <w:p w:rsidR="007305D9" w:rsidRPr="002C660F" w:rsidRDefault="007305D9" w:rsidP="00977CEE">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540107" w:rsidRPr="000F694E" w:rsidTr="00CA6397">
        <w:trPr>
          <w:trHeight w:val="315"/>
        </w:trPr>
        <w:tc>
          <w:tcPr>
            <w:tcW w:w="7386" w:type="dxa"/>
            <w:tcBorders>
              <w:top w:val="nil"/>
              <w:left w:val="nil"/>
              <w:bottom w:val="nil"/>
              <w:right w:val="nil"/>
            </w:tcBorders>
            <w:noWrap/>
            <w:vAlign w:val="bottom"/>
          </w:tcPr>
          <w:p w:rsidR="00977CEE" w:rsidRPr="002C660F" w:rsidRDefault="00977CEE" w:rsidP="00CA6397">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977CEE" w:rsidRPr="002C660F" w:rsidRDefault="007305D9" w:rsidP="00CA6397">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17 600</w:t>
            </w:r>
          </w:p>
        </w:tc>
      </w:tr>
      <w:tr w:rsidR="00540107" w:rsidRPr="000F694E" w:rsidTr="00CA6397">
        <w:trPr>
          <w:trHeight w:val="315"/>
        </w:trPr>
        <w:tc>
          <w:tcPr>
            <w:tcW w:w="7386" w:type="dxa"/>
            <w:tcBorders>
              <w:top w:val="nil"/>
              <w:left w:val="nil"/>
              <w:bottom w:val="nil"/>
              <w:right w:val="nil"/>
            </w:tcBorders>
            <w:noWrap/>
            <w:vAlign w:val="bottom"/>
          </w:tcPr>
          <w:p w:rsidR="00977CEE" w:rsidRPr="002C660F" w:rsidRDefault="00977CEE" w:rsidP="00CA6397">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lastRenderedPageBreak/>
              <w:t>Maksas pakalpojuma izcenojums (</w:t>
            </w:r>
            <w:r w:rsidR="00825202"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977CEE" w:rsidRPr="002C660F" w:rsidRDefault="003B5483" w:rsidP="00CA6397">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0,25</w:t>
            </w:r>
          </w:p>
        </w:tc>
      </w:tr>
      <w:tr w:rsidR="00540107" w:rsidRPr="000F694E" w:rsidTr="00CA6397">
        <w:trPr>
          <w:trHeight w:val="315"/>
        </w:trPr>
        <w:tc>
          <w:tcPr>
            <w:tcW w:w="7386" w:type="dxa"/>
            <w:tcBorders>
              <w:top w:val="nil"/>
              <w:left w:val="nil"/>
              <w:bottom w:val="nil"/>
              <w:right w:val="nil"/>
            </w:tcBorders>
            <w:noWrap/>
            <w:vAlign w:val="bottom"/>
          </w:tcPr>
          <w:p w:rsidR="00977CEE" w:rsidRPr="002C660F" w:rsidRDefault="00977CEE" w:rsidP="00CA6397">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977CEE" w:rsidRPr="002C660F" w:rsidRDefault="00977CEE" w:rsidP="00CA6397">
            <w:pPr>
              <w:spacing w:after="0" w:line="240" w:lineRule="auto"/>
              <w:rPr>
                <w:rFonts w:ascii="Times New Roman" w:hAnsi="Times New Roman"/>
                <w:color w:val="000000"/>
                <w:sz w:val="28"/>
                <w:szCs w:val="28"/>
              </w:rPr>
            </w:pPr>
          </w:p>
        </w:tc>
      </w:tr>
      <w:tr w:rsidR="00540107" w:rsidRPr="000F694E" w:rsidTr="00CA6397">
        <w:trPr>
          <w:trHeight w:val="315"/>
        </w:trPr>
        <w:tc>
          <w:tcPr>
            <w:tcW w:w="7386" w:type="dxa"/>
            <w:tcBorders>
              <w:top w:val="nil"/>
              <w:left w:val="nil"/>
              <w:bottom w:val="nil"/>
              <w:right w:val="nil"/>
            </w:tcBorders>
            <w:noWrap/>
            <w:vAlign w:val="bottom"/>
          </w:tcPr>
          <w:p w:rsidR="00977CEE" w:rsidRPr="002C660F" w:rsidRDefault="00977CEE" w:rsidP="00CA6397">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00825202"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977CEE" w:rsidRPr="002C660F" w:rsidRDefault="00977CEE" w:rsidP="00162B96">
            <w:pPr>
              <w:spacing w:after="0" w:line="240" w:lineRule="auto"/>
              <w:rPr>
                <w:rFonts w:ascii="Times New Roman" w:hAnsi="Times New Roman"/>
                <w:color w:val="000000"/>
                <w:sz w:val="28"/>
                <w:szCs w:val="28"/>
              </w:rPr>
            </w:pPr>
          </w:p>
        </w:tc>
      </w:tr>
    </w:tbl>
    <w:p w:rsidR="00977CEE" w:rsidRPr="002C660F" w:rsidRDefault="00977CEE" w:rsidP="00977CEE">
      <w:pPr>
        <w:spacing w:after="0" w:line="240" w:lineRule="auto"/>
        <w:ind w:firstLine="720"/>
        <w:jc w:val="both"/>
        <w:rPr>
          <w:rFonts w:ascii="Times New Roman" w:hAnsi="Times New Roman"/>
          <w:i/>
          <w:sz w:val="28"/>
          <w:szCs w:val="28"/>
        </w:rPr>
      </w:pPr>
    </w:p>
    <w:p w:rsidR="00977CEE" w:rsidRPr="002C660F" w:rsidRDefault="00977CEE" w:rsidP="00977CEE">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6F0C62" w:rsidRPr="002C660F" w:rsidRDefault="006F0C62" w:rsidP="00DE710F">
      <w:pPr>
        <w:spacing w:after="0" w:line="240" w:lineRule="auto"/>
        <w:jc w:val="both"/>
        <w:rPr>
          <w:rFonts w:ascii="Times New Roman" w:hAnsi="Times New Roman"/>
          <w:sz w:val="28"/>
          <w:szCs w:val="28"/>
        </w:rPr>
      </w:pPr>
    </w:p>
    <w:p w:rsidR="006F0C62" w:rsidRPr="002C660F" w:rsidRDefault="003A458C" w:rsidP="006F0C62">
      <w:pPr>
        <w:spacing w:after="0" w:line="240" w:lineRule="auto"/>
        <w:jc w:val="both"/>
        <w:rPr>
          <w:rFonts w:ascii="Times New Roman" w:hAnsi="Times New Roman"/>
          <w:sz w:val="28"/>
          <w:szCs w:val="28"/>
        </w:rPr>
      </w:pPr>
      <w:r w:rsidRPr="002C660F">
        <w:rPr>
          <w:rFonts w:ascii="Times New Roman" w:hAnsi="Times New Roman"/>
          <w:sz w:val="28"/>
          <w:szCs w:val="28"/>
        </w:rPr>
        <w:t>1.3. apakšpunkta aprēķins</w:t>
      </w:r>
    </w:p>
    <w:p w:rsidR="006F0C62" w:rsidRPr="002C660F" w:rsidRDefault="006F0C62" w:rsidP="006F0C62">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DE710F" w:rsidRPr="002C660F" w:rsidRDefault="00DE710F" w:rsidP="00DE710F">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sabrūkoša tipa hologrāfiska, pašlīmējoša PET materiāla plomba (15x40)  nodokļu un citu maksājumu reģistrēšanas elektroniskajām ierīcēm un iekārtām.</w:t>
      </w:r>
    </w:p>
    <w:p w:rsidR="00DE710F" w:rsidRPr="002C660F" w:rsidRDefault="00DE710F" w:rsidP="00DE710F">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1 </w:t>
      </w:r>
      <w:r w:rsidR="007305D9" w:rsidRPr="002C660F">
        <w:rPr>
          <w:rFonts w:ascii="Times New Roman" w:hAnsi="Times New Roman"/>
          <w:sz w:val="28"/>
          <w:szCs w:val="28"/>
        </w:rPr>
        <w:t>gads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69"/>
        <w:gridCol w:w="3402"/>
      </w:tblGrid>
      <w:tr w:rsidR="00540107" w:rsidRPr="000F694E" w:rsidTr="00155E40">
        <w:tc>
          <w:tcPr>
            <w:tcW w:w="1843" w:type="dxa"/>
            <w:vAlign w:val="center"/>
          </w:tcPr>
          <w:p w:rsidR="00DE710F" w:rsidRPr="002C660F" w:rsidRDefault="00DE710F" w:rsidP="00155E40">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DE710F" w:rsidRPr="002C660F" w:rsidRDefault="00DE710F" w:rsidP="00155E40">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402" w:type="dxa"/>
            <w:vAlign w:val="center"/>
          </w:tcPr>
          <w:p w:rsidR="00DE710F" w:rsidRPr="002C660F" w:rsidRDefault="00DE710F" w:rsidP="00155E40">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540107" w:rsidRPr="000F694E" w:rsidTr="00155E40">
        <w:tc>
          <w:tcPr>
            <w:tcW w:w="1843" w:type="dxa"/>
          </w:tcPr>
          <w:p w:rsidR="00DE710F" w:rsidRPr="002C660F" w:rsidRDefault="00DE710F" w:rsidP="00155E40">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DE710F" w:rsidRPr="002C660F" w:rsidRDefault="00DE710F" w:rsidP="00155E40">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402" w:type="dxa"/>
          </w:tcPr>
          <w:p w:rsidR="00DE710F" w:rsidRPr="002C660F" w:rsidRDefault="00DE710F" w:rsidP="00155E40">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540107" w:rsidRPr="000F694E" w:rsidTr="00155E40">
        <w:tc>
          <w:tcPr>
            <w:tcW w:w="1843" w:type="dxa"/>
          </w:tcPr>
          <w:p w:rsidR="00DE710F" w:rsidRPr="002C660F" w:rsidRDefault="00DE710F" w:rsidP="00155E40">
            <w:pPr>
              <w:spacing w:after="0" w:line="240" w:lineRule="auto"/>
              <w:rPr>
                <w:rFonts w:ascii="Times New Roman" w:hAnsi="Times New Roman"/>
                <w:i/>
                <w:sz w:val="28"/>
                <w:szCs w:val="28"/>
              </w:rPr>
            </w:pPr>
          </w:p>
        </w:tc>
        <w:tc>
          <w:tcPr>
            <w:tcW w:w="3969" w:type="dxa"/>
          </w:tcPr>
          <w:p w:rsidR="00DE710F" w:rsidRPr="002C660F" w:rsidRDefault="00DE710F" w:rsidP="00155E40">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402" w:type="dxa"/>
          </w:tcPr>
          <w:p w:rsidR="00DE710F" w:rsidRPr="002C660F" w:rsidRDefault="00DE710F" w:rsidP="00155E40">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540107" w:rsidRPr="000F694E" w:rsidTr="00155E40">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2390</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Sabrūkoša tipa hologrāfiska, pašlīmējoša PET materiāla plomba (iegāde)</w:t>
            </w:r>
          </w:p>
        </w:tc>
        <w:tc>
          <w:tcPr>
            <w:tcW w:w="3402" w:type="dxa"/>
          </w:tcPr>
          <w:p w:rsidR="007305D9" w:rsidRPr="002C660F" w:rsidRDefault="00260422" w:rsidP="007305D9">
            <w:pPr>
              <w:spacing w:after="0" w:line="240" w:lineRule="auto"/>
              <w:jc w:val="center"/>
              <w:rPr>
                <w:rFonts w:ascii="Times New Roman" w:hAnsi="Times New Roman"/>
                <w:sz w:val="28"/>
                <w:szCs w:val="28"/>
              </w:rPr>
            </w:pPr>
            <w:r w:rsidRPr="002C660F">
              <w:rPr>
                <w:rFonts w:ascii="Times New Roman" w:hAnsi="Times New Roman"/>
                <w:sz w:val="28"/>
                <w:szCs w:val="28"/>
              </w:rPr>
              <w:t>10</w:t>
            </w:r>
            <w:r w:rsidR="00B35008" w:rsidRPr="002C660F">
              <w:rPr>
                <w:rFonts w:ascii="Times New Roman" w:hAnsi="Times New Roman"/>
                <w:sz w:val="28"/>
                <w:szCs w:val="28"/>
              </w:rPr>
              <w:t> </w:t>
            </w:r>
            <w:r w:rsidRPr="002C660F">
              <w:rPr>
                <w:rFonts w:ascii="Times New Roman" w:hAnsi="Times New Roman"/>
                <w:sz w:val="28"/>
                <w:szCs w:val="28"/>
              </w:rPr>
              <w:t>86</w:t>
            </w:r>
            <w:r w:rsidR="00B35008" w:rsidRPr="002C660F">
              <w:rPr>
                <w:rFonts w:ascii="Times New Roman" w:hAnsi="Times New Roman"/>
                <w:sz w:val="28"/>
                <w:szCs w:val="28"/>
              </w:rPr>
              <w:t>5,92</w:t>
            </w:r>
          </w:p>
        </w:tc>
      </w:tr>
      <w:tr w:rsidR="00540107" w:rsidRPr="000F694E" w:rsidTr="00155E40">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402" w:type="dxa"/>
          </w:tcPr>
          <w:p w:rsidR="007305D9" w:rsidRPr="002C660F" w:rsidRDefault="00015984" w:rsidP="003F01A2">
            <w:pPr>
              <w:spacing w:after="0" w:line="240" w:lineRule="auto"/>
              <w:jc w:val="center"/>
              <w:rPr>
                <w:rFonts w:ascii="Times New Roman" w:hAnsi="Times New Roman"/>
                <w:sz w:val="28"/>
                <w:szCs w:val="28"/>
              </w:rPr>
            </w:pPr>
            <w:r w:rsidRPr="002C660F">
              <w:rPr>
                <w:rFonts w:ascii="Times New Roman" w:hAnsi="Times New Roman"/>
                <w:sz w:val="28"/>
                <w:szCs w:val="28"/>
              </w:rPr>
              <w:t>1 </w:t>
            </w:r>
            <w:r w:rsidR="003F01A2" w:rsidRPr="002C660F">
              <w:rPr>
                <w:rFonts w:ascii="Times New Roman" w:hAnsi="Times New Roman"/>
                <w:sz w:val="28"/>
                <w:szCs w:val="28"/>
              </w:rPr>
              <w:t>247</w:t>
            </w:r>
            <w:r w:rsidRPr="002C660F">
              <w:rPr>
                <w:rFonts w:ascii="Times New Roman" w:hAnsi="Times New Roman"/>
                <w:sz w:val="28"/>
                <w:szCs w:val="28"/>
              </w:rPr>
              <w:t>,</w:t>
            </w:r>
            <w:r w:rsidR="003F01A2" w:rsidRPr="002C660F">
              <w:rPr>
                <w:rFonts w:ascii="Times New Roman" w:hAnsi="Times New Roman"/>
                <w:sz w:val="28"/>
                <w:szCs w:val="28"/>
              </w:rPr>
              <w:t>12</w:t>
            </w:r>
          </w:p>
        </w:tc>
      </w:tr>
      <w:tr w:rsidR="00540107" w:rsidRPr="000F694E" w:rsidTr="00155E40">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Valsts sociālās apdrošināšanas obligātās iemaksas</w:t>
            </w:r>
          </w:p>
        </w:tc>
        <w:tc>
          <w:tcPr>
            <w:tcW w:w="3402" w:type="dxa"/>
          </w:tcPr>
          <w:p w:rsidR="007305D9" w:rsidRPr="002C660F" w:rsidRDefault="003F01A2" w:rsidP="000C1859">
            <w:pPr>
              <w:spacing w:after="0" w:line="240" w:lineRule="auto"/>
              <w:jc w:val="center"/>
              <w:rPr>
                <w:rFonts w:ascii="Times New Roman" w:hAnsi="Times New Roman"/>
                <w:sz w:val="28"/>
                <w:szCs w:val="28"/>
              </w:rPr>
            </w:pPr>
            <w:r w:rsidRPr="002C660F">
              <w:rPr>
                <w:rFonts w:ascii="Times New Roman" w:hAnsi="Times New Roman"/>
                <w:sz w:val="28"/>
                <w:szCs w:val="28"/>
              </w:rPr>
              <w:t>300,43</w:t>
            </w:r>
          </w:p>
        </w:tc>
      </w:tr>
      <w:tr w:rsidR="00540107" w:rsidRPr="000F694E" w:rsidTr="00155E40">
        <w:tc>
          <w:tcPr>
            <w:tcW w:w="1843" w:type="dxa"/>
          </w:tcPr>
          <w:p w:rsidR="007305D9" w:rsidRPr="002C660F" w:rsidRDefault="007305D9" w:rsidP="007305D9">
            <w:pPr>
              <w:spacing w:after="0" w:line="240" w:lineRule="auto"/>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402" w:type="dxa"/>
          </w:tcPr>
          <w:p w:rsidR="007305D9" w:rsidRPr="002C660F" w:rsidRDefault="00015984" w:rsidP="003F01A2">
            <w:pPr>
              <w:spacing w:after="0" w:line="240" w:lineRule="auto"/>
              <w:jc w:val="center"/>
              <w:rPr>
                <w:rFonts w:ascii="Times New Roman" w:hAnsi="Times New Roman"/>
                <w:sz w:val="28"/>
                <w:szCs w:val="28"/>
              </w:rPr>
            </w:pPr>
            <w:r w:rsidRPr="002C660F">
              <w:rPr>
                <w:rFonts w:ascii="Times New Roman" w:hAnsi="Times New Roman"/>
                <w:sz w:val="28"/>
                <w:szCs w:val="28"/>
              </w:rPr>
              <w:t>12 </w:t>
            </w:r>
            <w:r w:rsidR="003F01A2" w:rsidRPr="002C660F">
              <w:rPr>
                <w:rFonts w:ascii="Times New Roman" w:hAnsi="Times New Roman"/>
                <w:sz w:val="28"/>
                <w:szCs w:val="28"/>
              </w:rPr>
              <w:t>413</w:t>
            </w:r>
            <w:r w:rsidRPr="002C660F">
              <w:rPr>
                <w:rFonts w:ascii="Times New Roman" w:hAnsi="Times New Roman"/>
                <w:sz w:val="28"/>
                <w:szCs w:val="28"/>
              </w:rPr>
              <w:t>,</w:t>
            </w:r>
            <w:r w:rsidR="003F01A2" w:rsidRPr="002C660F">
              <w:rPr>
                <w:rFonts w:ascii="Times New Roman" w:hAnsi="Times New Roman"/>
                <w:sz w:val="28"/>
                <w:szCs w:val="28"/>
              </w:rPr>
              <w:t>47</w:t>
            </w:r>
          </w:p>
        </w:tc>
      </w:tr>
      <w:tr w:rsidR="00540107" w:rsidRPr="000F694E" w:rsidTr="00155E40">
        <w:tc>
          <w:tcPr>
            <w:tcW w:w="1843" w:type="dxa"/>
          </w:tcPr>
          <w:p w:rsidR="007305D9" w:rsidRPr="002C660F" w:rsidRDefault="007305D9" w:rsidP="007305D9">
            <w:pPr>
              <w:spacing w:after="0" w:line="240" w:lineRule="auto"/>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402" w:type="dxa"/>
          </w:tcPr>
          <w:p w:rsidR="007305D9" w:rsidRPr="002C660F" w:rsidRDefault="007305D9" w:rsidP="007305D9">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540107" w:rsidRPr="000F694E" w:rsidTr="00155E40">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402" w:type="dxa"/>
          </w:tcPr>
          <w:p w:rsidR="007305D9" w:rsidRPr="002C660F" w:rsidRDefault="00B35008" w:rsidP="007305D9">
            <w:pPr>
              <w:spacing w:after="0" w:line="240" w:lineRule="auto"/>
              <w:jc w:val="center"/>
              <w:rPr>
                <w:rFonts w:ascii="Times New Roman" w:hAnsi="Times New Roman"/>
                <w:sz w:val="28"/>
                <w:szCs w:val="28"/>
              </w:rPr>
            </w:pPr>
            <w:r w:rsidRPr="002C660F">
              <w:rPr>
                <w:rFonts w:ascii="Times New Roman" w:hAnsi="Times New Roman"/>
                <w:sz w:val="28"/>
                <w:szCs w:val="28"/>
              </w:rPr>
              <w:t>404,98</w:t>
            </w:r>
          </w:p>
        </w:tc>
      </w:tr>
      <w:tr w:rsidR="00540107" w:rsidRPr="000F694E" w:rsidTr="00155E40">
        <w:tc>
          <w:tcPr>
            <w:tcW w:w="1843" w:type="dxa"/>
          </w:tcPr>
          <w:p w:rsidR="007305D9" w:rsidRPr="002C660F" w:rsidRDefault="007305D9" w:rsidP="007305D9">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402" w:type="dxa"/>
          </w:tcPr>
          <w:p w:rsidR="007305D9" w:rsidRPr="002C660F" w:rsidRDefault="00855DB1" w:rsidP="00E12D18">
            <w:pPr>
              <w:spacing w:after="0" w:line="240" w:lineRule="auto"/>
              <w:jc w:val="center"/>
              <w:rPr>
                <w:rFonts w:ascii="Times New Roman" w:hAnsi="Times New Roman"/>
                <w:sz w:val="28"/>
                <w:szCs w:val="28"/>
              </w:rPr>
            </w:pPr>
            <w:r w:rsidRPr="002C660F">
              <w:rPr>
                <w:rFonts w:ascii="Times New Roman" w:hAnsi="Times New Roman"/>
                <w:sz w:val="28"/>
                <w:szCs w:val="28"/>
              </w:rPr>
              <w:t>75,</w:t>
            </w:r>
            <w:r w:rsidR="00B35008" w:rsidRPr="002C660F">
              <w:rPr>
                <w:rFonts w:ascii="Times New Roman" w:hAnsi="Times New Roman"/>
                <w:sz w:val="28"/>
                <w:szCs w:val="28"/>
              </w:rPr>
              <w:t>59</w:t>
            </w:r>
          </w:p>
        </w:tc>
      </w:tr>
      <w:tr w:rsidR="00540107" w:rsidRPr="000F694E" w:rsidTr="00155E40">
        <w:tc>
          <w:tcPr>
            <w:tcW w:w="1843" w:type="dxa"/>
          </w:tcPr>
          <w:p w:rsidR="007305D9" w:rsidRPr="002C660F" w:rsidRDefault="007305D9" w:rsidP="007305D9">
            <w:pPr>
              <w:spacing w:after="0" w:line="240" w:lineRule="auto"/>
              <w:rPr>
                <w:rFonts w:ascii="Times New Roman" w:hAnsi="Times New Roman"/>
                <w:i/>
                <w:sz w:val="28"/>
                <w:szCs w:val="28"/>
              </w:rPr>
            </w:pPr>
          </w:p>
        </w:tc>
        <w:tc>
          <w:tcPr>
            <w:tcW w:w="3969" w:type="dxa"/>
          </w:tcPr>
          <w:p w:rsidR="007305D9" w:rsidRPr="002C660F" w:rsidRDefault="007305D9" w:rsidP="007305D9">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402" w:type="dxa"/>
          </w:tcPr>
          <w:p w:rsidR="007305D9" w:rsidRPr="002C660F" w:rsidRDefault="00B35008" w:rsidP="007305D9">
            <w:pPr>
              <w:spacing w:after="0" w:line="240" w:lineRule="auto"/>
              <w:jc w:val="center"/>
              <w:rPr>
                <w:rFonts w:ascii="Times New Roman" w:hAnsi="Times New Roman"/>
                <w:sz w:val="28"/>
                <w:szCs w:val="28"/>
              </w:rPr>
            </w:pPr>
            <w:r w:rsidRPr="002C660F">
              <w:rPr>
                <w:rFonts w:ascii="Times New Roman" w:hAnsi="Times New Roman"/>
                <w:sz w:val="28"/>
                <w:szCs w:val="28"/>
              </w:rPr>
              <w:t>480,57</w:t>
            </w:r>
          </w:p>
        </w:tc>
      </w:tr>
      <w:tr w:rsidR="00540107" w:rsidRPr="000F694E" w:rsidTr="00155E40">
        <w:tc>
          <w:tcPr>
            <w:tcW w:w="1843" w:type="dxa"/>
          </w:tcPr>
          <w:p w:rsidR="007305D9" w:rsidRPr="002C660F" w:rsidRDefault="007305D9" w:rsidP="007305D9">
            <w:pPr>
              <w:spacing w:after="0" w:line="240" w:lineRule="auto"/>
              <w:jc w:val="center"/>
              <w:rPr>
                <w:rFonts w:ascii="Times New Roman" w:hAnsi="Times New Roman"/>
                <w:sz w:val="28"/>
                <w:szCs w:val="28"/>
              </w:rPr>
            </w:pPr>
          </w:p>
        </w:tc>
        <w:tc>
          <w:tcPr>
            <w:tcW w:w="3969" w:type="dxa"/>
          </w:tcPr>
          <w:p w:rsidR="007305D9" w:rsidRPr="002C660F" w:rsidRDefault="007305D9" w:rsidP="007305D9">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402" w:type="dxa"/>
          </w:tcPr>
          <w:p w:rsidR="007305D9" w:rsidRPr="002C660F" w:rsidRDefault="00015984" w:rsidP="003F01A2">
            <w:pPr>
              <w:spacing w:after="0" w:line="240" w:lineRule="auto"/>
              <w:jc w:val="center"/>
              <w:rPr>
                <w:rFonts w:ascii="Times New Roman" w:hAnsi="Times New Roman"/>
                <w:sz w:val="28"/>
                <w:szCs w:val="28"/>
              </w:rPr>
            </w:pPr>
            <w:r w:rsidRPr="002C660F">
              <w:rPr>
                <w:rFonts w:ascii="Times New Roman" w:hAnsi="Times New Roman"/>
                <w:sz w:val="28"/>
                <w:szCs w:val="28"/>
              </w:rPr>
              <w:t>1</w:t>
            </w:r>
            <w:r w:rsidR="003F01A2" w:rsidRPr="002C660F">
              <w:rPr>
                <w:rFonts w:ascii="Times New Roman" w:hAnsi="Times New Roman"/>
                <w:sz w:val="28"/>
                <w:szCs w:val="28"/>
              </w:rPr>
              <w:t>2 894,04</w:t>
            </w:r>
          </w:p>
        </w:tc>
      </w:tr>
    </w:tbl>
    <w:p w:rsidR="007305D9" w:rsidRPr="002C660F" w:rsidRDefault="007305D9" w:rsidP="00DE710F">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540107" w:rsidRPr="000F694E" w:rsidTr="00155E40">
        <w:trPr>
          <w:trHeight w:val="315"/>
        </w:trPr>
        <w:tc>
          <w:tcPr>
            <w:tcW w:w="7386" w:type="dxa"/>
            <w:tcBorders>
              <w:top w:val="nil"/>
              <w:left w:val="nil"/>
              <w:bottom w:val="nil"/>
              <w:right w:val="nil"/>
            </w:tcBorders>
            <w:noWrap/>
            <w:vAlign w:val="bottom"/>
          </w:tcPr>
          <w:p w:rsidR="00DE710F" w:rsidRPr="002C660F" w:rsidRDefault="00DE710F" w:rsidP="00155E40">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DE710F" w:rsidRPr="002C660F" w:rsidRDefault="007305D9" w:rsidP="00155E40">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100 900</w:t>
            </w:r>
          </w:p>
        </w:tc>
      </w:tr>
      <w:tr w:rsidR="00540107" w:rsidRPr="000F694E" w:rsidTr="00155E40">
        <w:trPr>
          <w:trHeight w:val="315"/>
        </w:trPr>
        <w:tc>
          <w:tcPr>
            <w:tcW w:w="7386" w:type="dxa"/>
            <w:tcBorders>
              <w:top w:val="nil"/>
              <w:left w:val="nil"/>
              <w:bottom w:val="nil"/>
              <w:right w:val="nil"/>
            </w:tcBorders>
            <w:noWrap/>
            <w:vAlign w:val="bottom"/>
          </w:tcPr>
          <w:p w:rsidR="00DE710F" w:rsidRPr="002C660F" w:rsidRDefault="00DE710F" w:rsidP="00155E40">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DE710F" w:rsidRPr="002C660F" w:rsidRDefault="00DE710F" w:rsidP="00155E40">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0,1</w:t>
            </w:r>
            <w:r w:rsidR="003F01A2" w:rsidRPr="002C660F">
              <w:rPr>
                <w:rFonts w:ascii="Times New Roman" w:hAnsi="Times New Roman"/>
                <w:color w:val="000000"/>
                <w:sz w:val="28"/>
                <w:szCs w:val="28"/>
              </w:rPr>
              <w:t>3</w:t>
            </w:r>
          </w:p>
        </w:tc>
      </w:tr>
      <w:tr w:rsidR="00540107" w:rsidRPr="000F694E" w:rsidTr="00155E40">
        <w:trPr>
          <w:trHeight w:val="315"/>
        </w:trPr>
        <w:tc>
          <w:tcPr>
            <w:tcW w:w="7386" w:type="dxa"/>
            <w:tcBorders>
              <w:top w:val="nil"/>
              <w:left w:val="nil"/>
              <w:bottom w:val="nil"/>
              <w:right w:val="nil"/>
            </w:tcBorders>
            <w:noWrap/>
            <w:vAlign w:val="bottom"/>
          </w:tcPr>
          <w:p w:rsidR="00DE710F" w:rsidRPr="002C660F" w:rsidRDefault="00DE710F" w:rsidP="00155E40">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DE710F" w:rsidRPr="002C660F" w:rsidRDefault="00DE710F" w:rsidP="00155E40">
            <w:pPr>
              <w:spacing w:after="0" w:line="240" w:lineRule="auto"/>
              <w:rPr>
                <w:rFonts w:ascii="Times New Roman" w:hAnsi="Times New Roman"/>
                <w:color w:val="000000"/>
                <w:sz w:val="28"/>
                <w:szCs w:val="28"/>
              </w:rPr>
            </w:pPr>
          </w:p>
        </w:tc>
      </w:tr>
      <w:tr w:rsidR="00540107" w:rsidRPr="000F694E" w:rsidTr="00155E40">
        <w:trPr>
          <w:trHeight w:val="315"/>
        </w:trPr>
        <w:tc>
          <w:tcPr>
            <w:tcW w:w="7386" w:type="dxa"/>
            <w:tcBorders>
              <w:top w:val="nil"/>
              <w:left w:val="nil"/>
              <w:bottom w:val="nil"/>
              <w:right w:val="nil"/>
            </w:tcBorders>
            <w:noWrap/>
            <w:vAlign w:val="bottom"/>
          </w:tcPr>
          <w:p w:rsidR="00DE710F" w:rsidRPr="002C660F" w:rsidRDefault="00DE710F" w:rsidP="00155E40">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lastRenderedPageBreak/>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DE710F" w:rsidRPr="002C660F" w:rsidRDefault="00DE710F" w:rsidP="00155E40">
            <w:pPr>
              <w:spacing w:after="0" w:line="240" w:lineRule="auto"/>
              <w:rPr>
                <w:rFonts w:ascii="Times New Roman" w:hAnsi="Times New Roman"/>
                <w:color w:val="000000"/>
                <w:sz w:val="28"/>
                <w:szCs w:val="28"/>
              </w:rPr>
            </w:pPr>
          </w:p>
        </w:tc>
      </w:tr>
    </w:tbl>
    <w:p w:rsidR="00C32D6F" w:rsidRPr="002C660F" w:rsidRDefault="00C32D6F" w:rsidP="00C32D6F">
      <w:pPr>
        <w:spacing w:after="0" w:line="240" w:lineRule="auto"/>
        <w:ind w:firstLine="720"/>
        <w:jc w:val="both"/>
        <w:rPr>
          <w:rFonts w:ascii="Times New Roman" w:hAnsi="Times New Roman"/>
          <w:i/>
          <w:sz w:val="28"/>
          <w:szCs w:val="28"/>
        </w:rPr>
      </w:pPr>
    </w:p>
    <w:p w:rsidR="00162B96" w:rsidRPr="002C660F" w:rsidRDefault="00C32D6F" w:rsidP="007305D9">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6F0C62" w:rsidRPr="002C660F" w:rsidRDefault="003A458C" w:rsidP="006F0C62">
      <w:pPr>
        <w:spacing w:after="0" w:line="240" w:lineRule="auto"/>
        <w:jc w:val="both"/>
        <w:rPr>
          <w:rFonts w:ascii="Times New Roman" w:hAnsi="Times New Roman"/>
          <w:sz w:val="28"/>
          <w:szCs w:val="28"/>
        </w:rPr>
      </w:pPr>
      <w:r w:rsidRPr="002C660F">
        <w:rPr>
          <w:rFonts w:ascii="Times New Roman" w:hAnsi="Times New Roman"/>
          <w:sz w:val="28"/>
          <w:szCs w:val="28"/>
        </w:rPr>
        <w:t>2. punkta aprēķins</w:t>
      </w:r>
    </w:p>
    <w:p w:rsidR="006F0C62" w:rsidRPr="002C660F" w:rsidRDefault="006F0C62" w:rsidP="006F0C62">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451E9B" w:rsidRPr="002C660F" w:rsidRDefault="00451E9B" w:rsidP="00451E9B">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iezīmēto (marķēto) naftas produktu atbilstību </w:t>
      </w:r>
    </w:p>
    <w:p w:rsidR="00451E9B" w:rsidRPr="002C660F" w:rsidRDefault="00451E9B" w:rsidP="00451E9B">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3C2E33" w:rsidRPr="002C660F">
        <w:rPr>
          <w:rFonts w:ascii="Times New Roman" w:hAnsi="Times New Roman"/>
          <w:sz w:val="28"/>
          <w:szCs w:val="28"/>
        </w:rPr>
        <w:t>2</w:t>
      </w:r>
      <w:r w:rsidRPr="002C660F">
        <w:rPr>
          <w:rFonts w:ascii="Times New Roman" w:hAnsi="Times New Roman"/>
          <w:sz w:val="28"/>
          <w:szCs w:val="28"/>
        </w:rPr>
        <w:t xml:space="preserve"> stundas</w:t>
      </w:r>
    </w:p>
    <w:p w:rsidR="00451E9B" w:rsidRPr="002C660F" w:rsidRDefault="00451E9B" w:rsidP="00451E9B">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451E9B" w:rsidRPr="000F694E" w:rsidTr="00246EFA">
        <w:tc>
          <w:tcPr>
            <w:tcW w:w="1985" w:type="dxa"/>
            <w:vAlign w:val="center"/>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451E9B" w:rsidRPr="000F694E" w:rsidTr="00246EFA">
        <w:tc>
          <w:tcPr>
            <w:tcW w:w="1985" w:type="dxa"/>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451E9B" w:rsidRPr="000F694E" w:rsidTr="00246EFA">
        <w:tc>
          <w:tcPr>
            <w:tcW w:w="1985" w:type="dxa"/>
          </w:tcPr>
          <w:p w:rsidR="00451E9B" w:rsidRPr="002C660F" w:rsidRDefault="00451E9B" w:rsidP="00246EFA">
            <w:pPr>
              <w:spacing w:after="0" w:line="240" w:lineRule="auto"/>
              <w:jc w:val="center"/>
              <w:rPr>
                <w:rFonts w:ascii="Times New Roman" w:hAnsi="Times New Roman"/>
                <w:sz w:val="28"/>
                <w:szCs w:val="28"/>
              </w:rPr>
            </w:pP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451E9B" w:rsidRPr="000F694E" w:rsidTr="00246EFA">
        <w:tc>
          <w:tcPr>
            <w:tcW w:w="1985" w:type="dxa"/>
          </w:tcPr>
          <w:p w:rsidR="00451E9B" w:rsidRPr="002C660F" w:rsidRDefault="00451E9B"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451E9B" w:rsidRPr="002C660F" w:rsidRDefault="000478A0" w:rsidP="00246EFA">
            <w:pPr>
              <w:spacing w:after="0" w:line="240" w:lineRule="auto"/>
              <w:jc w:val="center"/>
              <w:rPr>
                <w:rFonts w:ascii="Times New Roman" w:hAnsi="Times New Roman"/>
                <w:sz w:val="28"/>
                <w:szCs w:val="28"/>
              </w:rPr>
            </w:pPr>
            <w:r w:rsidRPr="002C660F">
              <w:rPr>
                <w:rFonts w:ascii="Times New Roman" w:hAnsi="Times New Roman"/>
                <w:sz w:val="28"/>
                <w:szCs w:val="28"/>
              </w:rPr>
              <w:t>2,11</w:t>
            </w:r>
          </w:p>
        </w:tc>
      </w:tr>
      <w:tr w:rsidR="00451E9B" w:rsidRPr="000F694E" w:rsidTr="00246EFA">
        <w:tc>
          <w:tcPr>
            <w:tcW w:w="1985" w:type="dxa"/>
          </w:tcPr>
          <w:p w:rsidR="00451E9B" w:rsidRPr="002C660F" w:rsidRDefault="00451E9B" w:rsidP="00246EFA">
            <w:pPr>
              <w:spacing w:after="0" w:line="240" w:lineRule="auto"/>
              <w:rPr>
                <w:rFonts w:ascii="Times New Roman" w:hAnsi="Times New Roman"/>
                <w:i/>
                <w:sz w:val="28"/>
                <w:szCs w:val="28"/>
              </w:rPr>
            </w:pPr>
            <w:r w:rsidRPr="002C660F">
              <w:rPr>
                <w:rFonts w:ascii="Times New Roman" w:hAnsi="Times New Roman"/>
                <w:i/>
                <w:sz w:val="28"/>
                <w:szCs w:val="28"/>
              </w:rPr>
              <w:t>2311</w:t>
            </w: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Kancelejas preces</w:t>
            </w:r>
          </w:p>
        </w:tc>
        <w:tc>
          <w:tcPr>
            <w:tcW w:w="3685" w:type="dxa"/>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0,</w:t>
            </w:r>
            <w:r w:rsidR="003C2E33" w:rsidRPr="002C660F">
              <w:rPr>
                <w:rFonts w:ascii="Times New Roman" w:hAnsi="Times New Roman"/>
                <w:sz w:val="28"/>
                <w:szCs w:val="28"/>
              </w:rPr>
              <w:t>10</w:t>
            </w:r>
          </w:p>
        </w:tc>
      </w:tr>
      <w:tr w:rsidR="00451E9B" w:rsidRPr="000F694E" w:rsidTr="00246EFA">
        <w:tc>
          <w:tcPr>
            <w:tcW w:w="1985" w:type="dxa"/>
          </w:tcPr>
          <w:p w:rsidR="00451E9B" w:rsidRPr="002C660F" w:rsidRDefault="00451E9B"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451E9B" w:rsidRPr="002C660F" w:rsidRDefault="003C2E33" w:rsidP="00246EFA">
            <w:pPr>
              <w:spacing w:after="0" w:line="240" w:lineRule="auto"/>
              <w:jc w:val="center"/>
              <w:rPr>
                <w:rFonts w:ascii="Times New Roman" w:hAnsi="Times New Roman"/>
                <w:sz w:val="28"/>
                <w:szCs w:val="28"/>
              </w:rPr>
            </w:pPr>
            <w:r w:rsidRPr="002C660F">
              <w:rPr>
                <w:rFonts w:ascii="Times New Roman" w:hAnsi="Times New Roman"/>
                <w:sz w:val="28"/>
                <w:szCs w:val="28"/>
              </w:rPr>
              <w:t>19,14</w:t>
            </w:r>
          </w:p>
        </w:tc>
      </w:tr>
      <w:tr w:rsidR="00451E9B" w:rsidRPr="000F694E" w:rsidTr="00246EFA">
        <w:tc>
          <w:tcPr>
            <w:tcW w:w="1985" w:type="dxa"/>
          </w:tcPr>
          <w:p w:rsidR="00451E9B" w:rsidRPr="002C660F" w:rsidRDefault="00451E9B"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451E9B" w:rsidRPr="002C660F" w:rsidRDefault="000478A0" w:rsidP="00246EFA">
            <w:pPr>
              <w:spacing w:after="0" w:line="240" w:lineRule="auto"/>
              <w:jc w:val="center"/>
              <w:rPr>
                <w:rFonts w:ascii="Times New Roman" w:hAnsi="Times New Roman"/>
                <w:sz w:val="28"/>
                <w:szCs w:val="28"/>
              </w:rPr>
            </w:pPr>
            <w:r w:rsidRPr="002C660F">
              <w:rPr>
                <w:rFonts w:ascii="Times New Roman" w:hAnsi="Times New Roman"/>
                <w:sz w:val="28"/>
                <w:szCs w:val="28"/>
              </w:rPr>
              <w:t>4,61</w:t>
            </w:r>
          </w:p>
        </w:tc>
      </w:tr>
      <w:tr w:rsidR="00451E9B" w:rsidRPr="000F694E" w:rsidTr="00246EFA">
        <w:tc>
          <w:tcPr>
            <w:tcW w:w="1985" w:type="dxa"/>
          </w:tcPr>
          <w:p w:rsidR="00451E9B" w:rsidRPr="002C660F" w:rsidRDefault="00451E9B"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451E9B" w:rsidRPr="002C660F" w:rsidRDefault="003C2E33" w:rsidP="00246EFA">
            <w:pPr>
              <w:spacing w:after="0" w:line="240" w:lineRule="auto"/>
              <w:jc w:val="center"/>
              <w:rPr>
                <w:rFonts w:ascii="Times New Roman" w:hAnsi="Times New Roman"/>
                <w:sz w:val="28"/>
                <w:szCs w:val="28"/>
              </w:rPr>
            </w:pPr>
            <w:r w:rsidRPr="002C660F">
              <w:rPr>
                <w:rFonts w:ascii="Times New Roman" w:hAnsi="Times New Roman"/>
                <w:sz w:val="28"/>
                <w:szCs w:val="28"/>
              </w:rPr>
              <w:t>0,13</w:t>
            </w:r>
          </w:p>
        </w:tc>
      </w:tr>
      <w:tr w:rsidR="00451E9B" w:rsidRPr="000F694E" w:rsidTr="00246EFA">
        <w:tc>
          <w:tcPr>
            <w:tcW w:w="1985" w:type="dxa"/>
          </w:tcPr>
          <w:p w:rsidR="00451E9B" w:rsidRPr="002C660F" w:rsidRDefault="00451E9B" w:rsidP="00246EFA">
            <w:pPr>
              <w:spacing w:after="0" w:line="240" w:lineRule="auto"/>
              <w:jc w:val="center"/>
              <w:rPr>
                <w:rFonts w:ascii="Times New Roman" w:hAnsi="Times New Roman"/>
                <w:sz w:val="28"/>
                <w:szCs w:val="28"/>
              </w:rPr>
            </w:pP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451E9B" w:rsidRPr="002C660F" w:rsidRDefault="003C2E33" w:rsidP="00246EFA">
            <w:pPr>
              <w:spacing w:after="0" w:line="240" w:lineRule="auto"/>
              <w:jc w:val="center"/>
              <w:rPr>
                <w:rFonts w:ascii="Times New Roman" w:hAnsi="Times New Roman"/>
                <w:sz w:val="28"/>
                <w:szCs w:val="28"/>
              </w:rPr>
            </w:pPr>
            <w:r w:rsidRPr="002C660F">
              <w:rPr>
                <w:rFonts w:ascii="Times New Roman" w:hAnsi="Times New Roman"/>
                <w:sz w:val="28"/>
                <w:szCs w:val="28"/>
              </w:rPr>
              <w:t>26,09</w:t>
            </w:r>
          </w:p>
        </w:tc>
      </w:tr>
      <w:tr w:rsidR="00451E9B" w:rsidRPr="000F694E" w:rsidTr="00246EFA">
        <w:tc>
          <w:tcPr>
            <w:tcW w:w="1985" w:type="dxa"/>
          </w:tcPr>
          <w:p w:rsidR="00451E9B" w:rsidRPr="002C660F" w:rsidRDefault="00451E9B" w:rsidP="00246EFA">
            <w:pPr>
              <w:spacing w:after="0" w:line="240" w:lineRule="auto"/>
              <w:jc w:val="center"/>
              <w:rPr>
                <w:rFonts w:ascii="Times New Roman" w:hAnsi="Times New Roman"/>
                <w:sz w:val="28"/>
                <w:szCs w:val="28"/>
              </w:rPr>
            </w:pP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451E9B" w:rsidRPr="002C660F" w:rsidRDefault="00451E9B"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451E9B" w:rsidRPr="000F694E" w:rsidTr="00246EFA">
        <w:tc>
          <w:tcPr>
            <w:tcW w:w="1985" w:type="dxa"/>
          </w:tcPr>
          <w:p w:rsidR="00451E9B" w:rsidRPr="002C660F" w:rsidRDefault="00451E9B"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451E9B" w:rsidRPr="002C660F" w:rsidRDefault="000478A0" w:rsidP="00246EFA">
            <w:pPr>
              <w:spacing w:after="0" w:line="240" w:lineRule="auto"/>
              <w:jc w:val="center"/>
              <w:rPr>
                <w:rFonts w:ascii="Times New Roman" w:hAnsi="Times New Roman"/>
                <w:sz w:val="28"/>
                <w:szCs w:val="28"/>
              </w:rPr>
            </w:pPr>
            <w:r w:rsidRPr="002C660F">
              <w:rPr>
                <w:rFonts w:ascii="Times New Roman" w:hAnsi="Times New Roman"/>
                <w:sz w:val="28"/>
                <w:szCs w:val="28"/>
              </w:rPr>
              <w:t>6,42</w:t>
            </w:r>
          </w:p>
        </w:tc>
      </w:tr>
      <w:tr w:rsidR="00451E9B" w:rsidRPr="000F694E" w:rsidTr="00246EFA">
        <w:tc>
          <w:tcPr>
            <w:tcW w:w="1985" w:type="dxa"/>
          </w:tcPr>
          <w:p w:rsidR="00451E9B" w:rsidRPr="002C660F" w:rsidRDefault="00451E9B"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451E9B" w:rsidRPr="002C660F" w:rsidRDefault="000478A0" w:rsidP="00246EFA">
            <w:pPr>
              <w:spacing w:after="0" w:line="240" w:lineRule="auto"/>
              <w:jc w:val="center"/>
              <w:rPr>
                <w:rFonts w:ascii="Times New Roman" w:hAnsi="Times New Roman"/>
                <w:sz w:val="28"/>
                <w:szCs w:val="28"/>
              </w:rPr>
            </w:pPr>
            <w:r w:rsidRPr="002C660F">
              <w:rPr>
                <w:rFonts w:ascii="Times New Roman" w:hAnsi="Times New Roman"/>
                <w:sz w:val="28"/>
                <w:szCs w:val="28"/>
              </w:rPr>
              <w:t>1,27</w:t>
            </w:r>
          </w:p>
        </w:tc>
      </w:tr>
      <w:tr w:rsidR="00451E9B" w:rsidRPr="000F694E" w:rsidTr="00246EFA">
        <w:tc>
          <w:tcPr>
            <w:tcW w:w="1985" w:type="dxa"/>
          </w:tcPr>
          <w:p w:rsidR="00451E9B" w:rsidRPr="002C660F" w:rsidRDefault="00451E9B"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451E9B" w:rsidRPr="002C660F" w:rsidRDefault="000478A0" w:rsidP="00246EFA">
            <w:pPr>
              <w:spacing w:after="0" w:line="240" w:lineRule="auto"/>
              <w:jc w:val="center"/>
              <w:rPr>
                <w:rFonts w:ascii="Times New Roman" w:hAnsi="Times New Roman"/>
                <w:sz w:val="28"/>
                <w:szCs w:val="28"/>
              </w:rPr>
            </w:pPr>
            <w:r w:rsidRPr="002C660F">
              <w:rPr>
                <w:rFonts w:ascii="Times New Roman" w:hAnsi="Times New Roman"/>
                <w:sz w:val="28"/>
                <w:szCs w:val="28"/>
              </w:rPr>
              <w:t>4,66</w:t>
            </w:r>
          </w:p>
        </w:tc>
      </w:tr>
      <w:tr w:rsidR="00451E9B" w:rsidRPr="000F694E" w:rsidTr="00246EFA">
        <w:tc>
          <w:tcPr>
            <w:tcW w:w="1985" w:type="dxa"/>
          </w:tcPr>
          <w:p w:rsidR="00451E9B" w:rsidRPr="002C660F" w:rsidRDefault="00451E9B" w:rsidP="00246EFA">
            <w:pPr>
              <w:spacing w:after="0" w:line="240" w:lineRule="auto"/>
              <w:jc w:val="center"/>
              <w:rPr>
                <w:rFonts w:ascii="Times New Roman" w:hAnsi="Times New Roman"/>
                <w:sz w:val="28"/>
                <w:szCs w:val="28"/>
              </w:rPr>
            </w:pPr>
          </w:p>
        </w:tc>
        <w:tc>
          <w:tcPr>
            <w:tcW w:w="3969" w:type="dxa"/>
          </w:tcPr>
          <w:p w:rsidR="00451E9B" w:rsidRPr="002C660F" w:rsidRDefault="00451E9B"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451E9B" w:rsidRPr="002C660F" w:rsidRDefault="000478A0" w:rsidP="00246EFA">
            <w:pPr>
              <w:spacing w:after="0" w:line="240" w:lineRule="auto"/>
              <w:jc w:val="center"/>
              <w:rPr>
                <w:rFonts w:ascii="Times New Roman" w:hAnsi="Times New Roman"/>
                <w:sz w:val="28"/>
                <w:szCs w:val="28"/>
              </w:rPr>
            </w:pPr>
            <w:r w:rsidRPr="002C660F">
              <w:rPr>
                <w:rFonts w:ascii="Times New Roman" w:hAnsi="Times New Roman"/>
                <w:sz w:val="28"/>
                <w:szCs w:val="28"/>
              </w:rPr>
              <w:t>12,35</w:t>
            </w:r>
          </w:p>
        </w:tc>
      </w:tr>
      <w:tr w:rsidR="00451E9B" w:rsidRPr="000F694E" w:rsidTr="00246EFA">
        <w:tc>
          <w:tcPr>
            <w:tcW w:w="1985" w:type="dxa"/>
          </w:tcPr>
          <w:p w:rsidR="00451E9B" w:rsidRPr="002C660F" w:rsidRDefault="00451E9B" w:rsidP="00246EFA">
            <w:pPr>
              <w:spacing w:after="0" w:line="240" w:lineRule="auto"/>
              <w:jc w:val="center"/>
              <w:rPr>
                <w:rFonts w:ascii="Times New Roman" w:hAnsi="Times New Roman"/>
                <w:sz w:val="28"/>
                <w:szCs w:val="28"/>
              </w:rPr>
            </w:pPr>
          </w:p>
        </w:tc>
        <w:tc>
          <w:tcPr>
            <w:tcW w:w="3969" w:type="dxa"/>
          </w:tcPr>
          <w:p w:rsidR="00451E9B" w:rsidRPr="002C660F" w:rsidRDefault="00451E9B"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451E9B" w:rsidRPr="002C660F" w:rsidRDefault="000478A0" w:rsidP="000478A0">
            <w:pPr>
              <w:spacing w:after="0" w:line="240" w:lineRule="auto"/>
              <w:jc w:val="center"/>
              <w:rPr>
                <w:rFonts w:ascii="Times New Roman" w:hAnsi="Times New Roman"/>
                <w:b/>
                <w:sz w:val="28"/>
                <w:szCs w:val="28"/>
              </w:rPr>
            </w:pPr>
            <w:r w:rsidRPr="002C660F">
              <w:rPr>
                <w:rFonts w:ascii="Times New Roman" w:hAnsi="Times New Roman"/>
                <w:b/>
                <w:sz w:val="28"/>
                <w:szCs w:val="28"/>
              </w:rPr>
              <w:t>38,44</w:t>
            </w:r>
          </w:p>
        </w:tc>
      </w:tr>
    </w:tbl>
    <w:p w:rsidR="00451E9B" w:rsidRPr="002C660F" w:rsidRDefault="00451E9B" w:rsidP="00451E9B">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451E9B" w:rsidRPr="000F694E" w:rsidTr="00246EFA">
        <w:trPr>
          <w:trHeight w:val="315"/>
        </w:trPr>
        <w:tc>
          <w:tcPr>
            <w:tcW w:w="7386" w:type="dxa"/>
            <w:tcBorders>
              <w:top w:val="nil"/>
              <w:left w:val="nil"/>
              <w:bottom w:val="nil"/>
              <w:right w:val="nil"/>
            </w:tcBorders>
            <w:noWrap/>
            <w:vAlign w:val="bottom"/>
          </w:tcPr>
          <w:p w:rsidR="00451E9B" w:rsidRPr="002C660F" w:rsidRDefault="00451E9B"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451E9B" w:rsidRPr="002C660F" w:rsidRDefault="00451E9B"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451E9B" w:rsidRPr="000F694E" w:rsidTr="00246EFA">
        <w:trPr>
          <w:trHeight w:val="315"/>
        </w:trPr>
        <w:tc>
          <w:tcPr>
            <w:tcW w:w="7386" w:type="dxa"/>
            <w:tcBorders>
              <w:top w:val="nil"/>
              <w:left w:val="nil"/>
              <w:bottom w:val="nil"/>
              <w:right w:val="nil"/>
            </w:tcBorders>
            <w:noWrap/>
            <w:vAlign w:val="bottom"/>
          </w:tcPr>
          <w:p w:rsidR="00451E9B" w:rsidRPr="002C660F" w:rsidRDefault="00451E9B"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451E9B" w:rsidRPr="002C660F" w:rsidRDefault="000478A0"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38,44</w:t>
            </w:r>
          </w:p>
        </w:tc>
      </w:tr>
      <w:tr w:rsidR="00451E9B" w:rsidRPr="000F694E" w:rsidTr="00246EFA">
        <w:trPr>
          <w:trHeight w:val="315"/>
        </w:trPr>
        <w:tc>
          <w:tcPr>
            <w:tcW w:w="7386" w:type="dxa"/>
            <w:tcBorders>
              <w:top w:val="nil"/>
              <w:left w:val="nil"/>
              <w:bottom w:val="nil"/>
              <w:right w:val="nil"/>
            </w:tcBorders>
            <w:noWrap/>
            <w:vAlign w:val="bottom"/>
          </w:tcPr>
          <w:p w:rsidR="00451E9B" w:rsidRPr="002C660F" w:rsidRDefault="00451E9B"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451E9B" w:rsidRPr="002C660F" w:rsidRDefault="00C85B59"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453</w:t>
            </w:r>
          </w:p>
        </w:tc>
      </w:tr>
      <w:tr w:rsidR="00451E9B" w:rsidRPr="000F694E" w:rsidTr="00246EFA">
        <w:trPr>
          <w:trHeight w:val="1042"/>
        </w:trPr>
        <w:tc>
          <w:tcPr>
            <w:tcW w:w="7386" w:type="dxa"/>
            <w:tcBorders>
              <w:top w:val="nil"/>
              <w:left w:val="nil"/>
              <w:bottom w:val="nil"/>
              <w:right w:val="nil"/>
            </w:tcBorders>
            <w:noWrap/>
            <w:vAlign w:val="bottom"/>
          </w:tcPr>
          <w:p w:rsidR="00451E9B" w:rsidRPr="002C660F" w:rsidRDefault="00451E9B"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451E9B" w:rsidRPr="002C660F" w:rsidRDefault="00C85B59"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17 413,32</w:t>
            </w:r>
          </w:p>
        </w:tc>
      </w:tr>
    </w:tbl>
    <w:p w:rsidR="00451E9B" w:rsidRPr="002C660F" w:rsidRDefault="00451E9B" w:rsidP="00451E9B">
      <w:pPr>
        <w:spacing w:after="0" w:line="240" w:lineRule="auto"/>
        <w:ind w:firstLine="720"/>
        <w:jc w:val="both"/>
        <w:rPr>
          <w:rFonts w:ascii="Times New Roman" w:hAnsi="Times New Roman"/>
          <w:i/>
          <w:sz w:val="28"/>
          <w:szCs w:val="28"/>
        </w:rPr>
      </w:pPr>
    </w:p>
    <w:p w:rsidR="00451E9B" w:rsidRPr="002C660F" w:rsidRDefault="00451E9B" w:rsidP="003B5483">
      <w:pPr>
        <w:spacing w:after="0" w:line="240" w:lineRule="auto"/>
        <w:rPr>
          <w:rFonts w:ascii="Times New Roman" w:hAnsi="Times New Roman"/>
          <w:sz w:val="28"/>
          <w:szCs w:val="28"/>
        </w:rPr>
      </w:pPr>
    </w:p>
    <w:p w:rsidR="00451E9B" w:rsidRPr="002C660F" w:rsidRDefault="00451E9B" w:rsidP="003B5483">
      <w:pPr>
        <w:spacing w:after="0" w:line="240" w:lineRule="auto"/>
        <w:rPr>
          <w:rFonts w:ascii="Times New Roman" w:hAnsi="Times New Roman"/>
          <w:sz w:val="28"/>
          <w:szCs w:val="28"/>
        </w:rPr>
      </w:pPr>
    </w:p>
    <w:p w:rsidR="003B5483" w:rsidRPr="002C660F" w:rsidRDefault="006F0C62" w:rsidP="003B5483">
      <w:pPr>
        <w:spacing w:after="0" w:line="240" w:lineRule="auto"/>
        <w:rPr>
          <w:rFonts w:ascii="Times New Roman" w:hAnsi="Times New Roman"/>
          <w:sz w:val="28"/>
          <w:szCs w:val="28"/>
        </w:rPr>
      </w:pPr>
      <w:r w:rsidRPr="002C660F">
        <w:rPr>
          <w:rFonts w:ascii="Times New Roman" w:hAnsi="Times New Roman"/>
          <w:sz w:val="28"/>
          <w:szCs w:val="28"/>
        </w:rPr>
        <w:t>3</w:t>
      </w:r>
      <w:r w:rsidR="003B5483" w:rsidRPr="002C660F">
        <w:rPr>
          <w:rFonts w:ascii="Times New Roman" w:hAnsi="Times New Roman"/>
          <w:sz w:val="28"/>
          <w:szCs w:val="28"/>
        </w:rPr>
        <w:t>.1.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4F1DFA"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w:t>
      </w:r>
      <w:r w:rsidR="004F1DFA" w:rsidRPr="002C660F">
        <w:rPr>
          <w:rFonts w:ascii="Times New Roman" w:hAnsi="Times New Roman"/>
          <w:sz w:val="28"/>
          <w:szCs w:val="28"/>
        </w:rPr>
        <w:t xml:space="preserve">preču muitošana, izņemot svētku dienās, ārpus muitas iestādes atrašanās vietas vai ārpus muitas iestādes darba laika, izņemot preču muitošanu, noformējot muitas procedūru – tranzīts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142B9F" w:rsidRPr="002C660F">
        <w:rPr>
          <w:rFonts w:ascii="Times New Roman" w:hAnsi="Times New Roman"/>
          <w:sz w:val="28"/>
          <w:szCs w:val="28"/>
        </w:rPr>
        <w:t>2</w:t>
      </w:r>
      <w:r w:rsidRPr="002C660F">
        <w:rPr>
          <w:rFonts w:ascii="Times New Roman" w:hAnsi="Times New Roman"/>
          <w:sz w:val="28"/>
          <w:szCs w:val="28"/>
        </w:rPr>
        <w:t xml:space="preserve"> </w:t>
      </w:r>
      <w:r w:rsidR="00142B9F" w:rsidRPr="002C660F">
        <w:rPr>
          <w:rFonts w:ascii="Times New Roman" w:hAnsi="Times New Roman"/>
          <w:sz w:val="28"/>
          <w:szCs w:val="28"/>
        </w:rPr>
        <w:t>stundas</w:t>
      </w:r>
    </w:p>
    <w:p w:rsidR="004F1DFA" w:rsidRPr="002C660F" w:rsidRDefault="004F1DFA" w:rsidP="003B5483">
      <w:pPr>
        <w:spacing w:after="0" w:line="240" w:lineRule="auto"/>
        <w:jc w:val="both"/>
        <w:rPr>
          <w:rFonts w:ascii="Times New Roman" w:hAnsi="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69"/>
        <w:gridCol w:w="3402"/>
      </w:tblGrid>
      <w:tr w:rsidR="003B5483" w:rsidRPr="000F694E" w:rsidTr="00246EFA">
        <w:tc>
          <w:tcPr>
            <w:tcW w:w="1843"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402"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843"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402"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402"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2242</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Transportlīdzekļu uzturēšana un remonts</w:t>
            </w:r>
          </w:p>
        </w:tc>
        <w:tc>
          <w:tcPr>
            <w:tcW w:w="3402" w:type="dxa"/>
          </w:tcPr>
          <w:p w:rsidR="003B5483" w:rsidRPr="002C660F" w:rsidRDefault="003B5483" w:rsidP="00FC795A">
            <w:pPr>
              <w:spacing w:after="0" w:line="240" w:lineRule="auto"/>
              <w:jc w:val="center"/>
              <w:rPr>
                <w:rFonts w:ascii="Times New Roman" w:hAnsi="Times New Roman"/>
                <w:sz w:val="28"/>
                <w:szCs w:val="28"/>
              </w:rPr>
            </w:pPr>
            <w:r w:rsidRPr="002C660F">
              <w:rPr>
                <w:rFonts w:ascii="Times New Roman" w:hAnsi="Times New Roman"/>
                <w:sz w:val="28"/>
                <w:szCs w:val="28"/>
              </w:rPr>
              <w:t>5</w:t>
            </w:r>
            <w:r w:rsidR="00FC795A" w:rsidRPr="002C660F">
              <w:rPr>
                <w:rFonts w:ascii="Times New Roman" w:hAnsi="Times New Roman"/>
                <w:sz w:val="28"/>
                <w:szCs w:val="28"/>
              </w:rPr>
              <w:t>5,75</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402" w:type="dxa"/>
          </w:tcPr>
          <w:p w:rsidR="003B5483" w:rsidRPr="002C660F" w:rsidRDefault="00FC795A" w:rsidP="00246EFA">
            <w:pPr>
              <w:spacing w:after="0" w:line="240" w:lineRule="auto"/>
              <w:jc w:val="center"/>
              <w:rPr>
                <w:rFonts w:ascii="Times New Roman" w:hAnsi="Times New Roman"/>
                <w:sz w:val="28"/>
                <w:szCs w:val="28"/>
              </w:rPr>
            </w:pPr>
            <w:r w:rsidRPr="002C660F">
              <w:rPr>
                <w:rFonts w:ascii="Times New Roman" w:hAnsi="Times New Roman"/>
                <w:sz w:val="28"/>
                <w:szCs w:val="28"/>
              </w:rPr>
              <w:t>12,12</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Valsts sociālās apdrošināšanas obligātās iemaksas</w:t>
            </w:r>
          </w:p>
        </w:tc>
        <w:tc>
          <w:tcPr>
            <w:tcW w:w="3402" w:type="dxa"/>
          </w:tcPr>
          <w:p w:rsidR="003B5483" w:rsidRPr="002C660F" w:rsidRDefault="00FC795A" w:rsidP="00246EFA">
            <w:pPr>
              <w:spacing w:after="0" w:line="240" w:lineRule="auto"/>
              <w:jc w:val="center"/>
              <w:rPr>
                <w:rFonts w:ascii="Times New Roman" w:hAnsi="Times New Roman"/>
                <w:sz w:val="28"/>
                <w:szCs w:val="28"/>
              </w:rPr>
            </w:pPr>
            <w:r w:rsidRPr="002C660F">
              <w:rPr>
                <w:rFonts w:ascii="Times New Roman" w:hAnsi="Times New Roman"/>
                <w:sz w:val="28"/>
                <w:szCs w:val="28"/>
              </w:rPr>
              <w:t>2,92</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402" w:type="dxa"/>
          </w:tcPr>
          <w:p w:rsidR="003B5483" w:rsidRPr="002C660F" w:rsidRDefault="00FC795A" w:rsidP="00246EFA">
            <w:pPr>
              <w:spacing w:after="0" w:line="240" w:lineRule="auto"/>
              <w:jc w:val="center"/>
              <w:rPr>
                <w:rFonts w:ascii="Times New Roman" w:hAnsi="Times New Roman"/>
                <w:sz w:val="28"/>
                <w:szCs w:val="28"/>
              </w:rPr>
            </w:pPr>
            <w:r w:rsidRPr="002C660F">
              <w:rPr>
                <w:rFonts w:ascii="Times New Roman" w:hAnsi="Times New Roman"/>
                <w:sz w:val="28"/>
                <w:szCs w:val="28"/>
              </w:rPr>
              <w:t>70,79</w:t>
            </w:r>
          </w:p>
        </w:tc>
      </w:tr>
      <w:tr w:rsidR="003B5483" w:rsidRPr="000F694E" w:rsidTr="00246EFA">
        <w:tc>
          <w:tcPr>
            <w:tcW w:w="1843"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402" w:type="dxa"/>
          </w:tcPr>
          <w:p w:rsidR="003B5483" w:rsidRPr="002C660F" w:rsidRDefault="00FC795A" w:rsidP="00246EFA">
            <w:pPr>
              <w:spacing w:after="0" w:line="240" w:lineRule="auto"/>
              <w:jc w:val="center"/>
              <w:rPr>
                <w:rFonts w:ascii="Times New Roman" w:hAnsi="Times New Roman"/>
                <w:sz w:val="28"/>
                <w:szCs w:val="28"/>
              </w:rPr>
            </w:pPr>
            <w:r w:rsidRPr="002C660F">
              <w:rPr>
                <w:rFonts w:ascii="Times New Roman" w:hAnsi="Times New Roman"/>
                <w:sz w:val="28"/>
                <w:szCs w:val="28"/>
              </w:rPr>
              <w:t>70,79</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FC795A"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70,79</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15</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 xml:space="preserve">1 </w:t>
            </w:r>
            <w:r w:rsidR="00FC795A" w:rsidRPr="002C660F">
              <w:rPr>
                <w:rFonts w:ascii="Times New Roman" w:hAnsi="Times New Roman"/>
                <w:color w:val="000000"/>
                <w:sz w:val="28"/>
                <w:szCs w:val="28"/>
              </w:rPr>
              <w:t>061</w:t>
            </w:r>
            <w:r w:rsidRPr="002C660F">
              <w:rPr>
                <w:rFonts w:ascii="Times New Roman" w:hAnsi="Times New Roman"/>
                <w:color w:val="000000"/>
                <w:sz w:val="28"/>
                <w:szCs w:val="28"/>
              </w:rPr>
              <w:t>,85</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jc w:val="both"/>
        <w:rPr>
          <w:rFonts w:ascii="Times New Roman" w:hAnsi="Times New Roman"/>
          <w:sz w:val="28"/>
          <w:szCs w:val="28"/>
        </w:rPr>
      </w:pPr>
    </w:p>
    <w:p w:rsidR="003B5483" w:rsidRPr="002C660F" w:rsidRDefault="006F0C62" w:rsidP="003B5483">
      <w:pPr>
        <w:spacing w:after="0" w:line="240" w:lineRule="auto"/>
        <w:jc w:val="both"/>
        <w:rPr>
          <w:rFonts w:ascii="Times New Roman" w:hAnsi="Times New Roman"/>
          <w:sz w:val="28"/>
          <w:szCs w:val="28"/>
        </w:rPr>
      </w:pPr>
      <w:r w:rsidRPr="002C660F">
        <w:rPr>
          <w:rFonts w:ascii="Times New Roman" w:hAnsi="Times New Roman"/>
          <w:sz w:val="28"/>
          <w:szCs w:val="28"/>
        </w:rPr>
        <w:t>3</w:t>
      </w:r>
      <w:r w:rsidR="003B5483" w:rsidRPr="002C660F">
        <w:rPr>
          <w:rFonts w:ascii="Times New Roman" w:hAnsi="Times New Roman"/>
          <w:sz w:val="28"/>
          <w:szCs w:val="28"/>
        </w:rPr>
        <w:t xml:space="preserve">.2. apakšpunkta aprēķins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w:t>
      </w:r>
      <w:r w:rsidR="004F1DFA" w:rsidRPr="002C660F">
        <w:rPr>
          <w:rFonts w:ascii="Times New Roman" w:hAnsi="Times New Roman"/>
          <w:color w:val="000000" w:themeColor="text1"/>
          <w:sz w:val="28"/>
          <w:szCs w:val="28"/>
        </w:rPr>
        <w:t>preču muitošana svētku dienās ārpus muitas iestādes atrašanās vietas vai ārpus muitas iestādes darba laika, izņemot preču muitošanu, noformējot muitas procedūru – tranzīts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142B9F" w:rsidRPr="002C660F">
        <w:rPr>
          <w:rFonts w:ascii="Times New Roman" w:hAnsi="Times New Roman"/>
          <w:sz w:val="28"/>
          <w:szCs w:val="28"/>
        </w:rPr>
        <w:t>2 stundas</w:t>
      </w:r>
      <w:r w:rsidRPr="002C660F">
        <w:rPr>
          <w:rFonts w:ascii="Times New Roman" w:hAnsi="Times New Roman"/>
          <w:sz w:val="28"/>
          <w:szCs w:val="28"/>
        </w:rPr>
        <w:t xml:space="preserve"> </w:t>
      </w:r>
    </w:p>
    <w:p w:rsidR="003B5483" w:rsidRPr="002C660F" w:rsidRDefault="003B5483" w:rsidP="003B5483">
      <w:pPr>
        <w:spacing w:after="0" w:line="240" w:lineRule="auto"/>
        <w:jc w:val="both"/>
        <w:rPr>
          <w:rFonts w:ascii="Times New Roman" w:hAnsi="Times New Roman"/>
          <w:sz w:val="28"/>
          <w:szCs w:val="28"/>
        </w:rPr>
      </w:pPr>
    </w:p>
    <w:p w:rsidR="003B5483" w:rsidRPr="002C660F" w:rsidRDefault="003B5483" w:rsidP="003B5483">
      <w:pPr>
        <w:spacing w:after="0" w:line="240" w:lineRule="auto"/>
        <w:jc w:val="both"/>
        <w:rPr>
          <w:rFonts w:ascii="Times New Roman" w:hAnsi="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69"/>
        <w:gridCol w:w="3402"/>
      </w:tblGrid>
      <w:tr w:rsidR="003B5483" w:rsidRPr="000F694E" w:rsidTr="00246EFA">
        <w:tc>
          <w:tcPr>
            <w:tcW w:w="1843"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lastRenderedPageBreak/>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402"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843"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402"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402"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2242</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Transportlīdzekļu uzturēšana un remonts</w:t>
            </w:r>
          </w:p>
        </w:tc>
        <w:tc>
          <w:tcPr>
            <w:tcW w:w="3402" w:type="dxa"/>
          </w:tcPr>
          <w:p w:rsidR="003B5483" w:rsidRPr="002C660F" w:rsidRDefault="00FC795A" w:rsidP="00246EFA">
            <w:pPr>
              <w:spacing w:after="0" w:line="240" w:lineRule="auto"/>
              <w:jc w:val="center"/>
              <w:rPr>
                <w:rFonts w:ascii="Times New Roman" w:hAnsi="Times New Roman"/>
                <w:sz w:val="28"/>
                <w:szCs w:val="28"/>
              </w:rPr>
            </w:pPr>
            <w:r w:rsidRPr="002C660F">
              <w:rPr>
                <w:rFonts w:ascii="Times New Roman" w:hAnsi="Times New Roman"/>
                <w:sz w:val="28"/>
                <w:szCs w:val="28"/>
              </w:rPr>
              <w:t>55,75</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402" w:type="dxa"/>
          </w:tcPr>
          <w:p w:rsidR="003B5483" w:rsidRPr="002C660F" w:rsidRDefault="003B5483" w:rsidP="00FC795A">
            <w:pPr>
              <w:spacing w:after="0" w:line="240" w:lineRule="auto"/>
              <w:jc w:val="center"/>
              <w:rPr>
                <w:rFonts w:ascii="Times New Roman" w:hAnsi="Times New Roman"/>
                <w:sz w:val="28"/>
                <w:szCs w:val="28"/>
              </w:rPr>
            </w:pPr>
            <w:r w:rsidRPr="002C660F">
              <w:rPr>
                <w:rFonts w:ascii="Times New Roman" w:hAnsi="Times New Roman"/>
                <w:sz w:val="28"/>
                <w:szCs w:val="28"/>
              </w:rPr>
              <w:t>2</w:t>
            </w:r>
            <w:r w:rsidR="00FC795A" w:rsidRPr="002C660F">
              <w:rPr>
                <w:rFonts w:ascii="Times New Roman" w:hAnsi="Times New Roman"/>
                <w:sz w:val="28"/>
                <w:szCs w:val="28"/>
              </w:rPr>
              <w:t>3</w:t>
            </w:r>
            <w:r w:rsidRPr="002C660F">
              <w:rPr>
                <w:rFonts w:ascii="Times New Roman" w:hAnsi="Times New Roman"/>
                <w:sz w:val="28"/>
                <w:szCs w:val="28"/>
              </w:rPr>
              <w:t>,</w:t>
            </w:r>
            <w:r w:rsidR="00AA678D" w:rsidRPr="002C660F">
              <w:rPr>
                <w:rFonts w:ascii="Times New Roman" w:hAnsi="Times New Roman"/>
                <w:sz w:val="28"/>
                <w:szCs w:val="28"/>
              </w:rPr>
              <w:t>67</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Valsts sociālās apdrošināšanas obligātās iemaksas</w:t>
            </w:r>
          </w:p>
        </w:tc>
        <w:tc>
          <w:tcPr>
            <w:tcW w:w="3402" w:type="dxa"/>
          </w:tcPr>
          <w:p w:rsidR="003B5483" w:rsidRPr="002C660F" w:rsidRDefault="00FC795A" w:rsidP="00246EFA">
            <w:pPr>
              <w:spacing w:after="0" w:line="240" w:lineRule="auto"/>
              <w:jc w:val="center"/>
              <w:rPr>
                <w:rFonts w:ascii="Times New Roman" w:hAnsi="Times New Roman"/>
                <w:sz w:val="28"/>
                <w:szCs w:val="28"/>
              </w:rPr>
            </w:pPr>
            <w:r w:rsidRPr="002C660F">
              <w:rPr>
                <w:rFonts w:ascii="Times New Roman" w:hAnsi="Times New Roman"/>
                <w:sz w:val="28"/>
                <w:szCs w:val="28"/>
              </w:rPr>
              <w:t>5,70</w:t>
            </w:r>
          </w:p>
        </w:tc>
      </w:tr>
      <w:tr w:rsidR="003B5483" w:rsidRPr="000F694E" w:rsidTr="00246EFA">
        <w:tc>
          <w:tcPr>
            <w:tcW w:w="1843"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402" w:type="dxa"/>
          </w:tcPr>
          <w:p w:rsidR="003B5483" w:rsidRPr="002C660F" w:rsidRDefault="00FC795A" w:rsidP="00246EFA">
            <w:pPr>
              <w:spacing w:after="0" w:line="240" w:lineRule="auto"/>
              <w:jc w:val="center"/>
              <w:rPr>
                <w:rFonts w:ascii="Times New Roman" w:hAnsi="Times New Roman"/>
                <w:sz w:val="28"/>
                <w:szCs w:val="28"/>
              </w:rPr>
            </w:pPr>
            <w:r w:rsidRPr="002C660F">
              <w:rPr>
                <w:rFonts w:ascii="Times New Roman" w:hAnsi="Times New Roman"/>
                <w:sz w:val="28"/>
                <w:szCs w:val="28"/>
              </w:rPr>
              <w:t>85,12</w:t>
            </w:r>
          </w:p>
        </w:tc>
      </w:tr>
      <w:tr w:rsidR="003B5483" w:rsidRPr="000F694E" w:rsidTr="00246EFA">
        <w:tc>
          <w:tcPr>
            <w:tcW w:w="1843"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402" w:type="dxa"/>
          </w:tcPr>
          <w:p w:rsidR="003B5483" w:rsidRPr="002C660F" w:rsidRDefault="00FC795A" w:rsidP="00FC795A">
            <w:pPr>
              <w:spacing w:after="0" w:line="240" w:lineRule="auto"/>
              <w:jc w:val="center"/>
              <w:rPr>
                <w:rFonts w:ascii="Times New Roman" w:hAnsi="Times New Roman"/>
                <w:sz w:val="28"/>
                <w:szCs w:val="28"/>
              </w:rPr>
            </w:pPr>
            <w:r w:rsidRPr="002C660F">
              <w:rPr>
                <w:rFonts w:ascii="Times New Roman" w:hAnsi="Times New Roman"/>
                <w:sz w:val="28"/>
                <w:szCs w:val="28"/>
              </w:rPr>
              <w:t>85</w:t>
            </w:r>
            <w:r w:rsidR="003B5483" w:rsidRPr="002C660F">
              <w:rPr>
                <w:rFonts w:ascii="Times New Roman" w:hAnsi="Times New Roman"/>
                <w:sz w:val="28"/>
                <w:szCs w:val="28"/>
              </w:rPr>
              <w:t>,</w:t>
            </w:r>
            <w:r w:rsidRPr="002C660F">
              <w:rPr>
                <w:rFonts w:ascii="Times New Roman" w:hAnsi="Times New Roman"/>
                <w:sz w:val="28"/>
                <w:szCs w:val="28"/>
              </w:rPr>
              <w:t>12</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FC795A"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85,12</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15</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FC795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 xml:space="preserve">1 </w:t>
            </w:r>
            <w:r w:rsidR="00FC795A" w:rsidRPr="002C660F">
              <w:rPr>
                <w:rFonts w:ascii="Times New Roman" w:hAnsi="Times New Roman"/>
                <w:color w:val="000000"/>
                <w:sz w:val="28"/>
                <w:szCs w:val="28"/>
              </w:rPr>
              <w:t>276</w:t>
            </w:r>
            <w:r w:rsidRPr="002C660F">
              <w:rPr>
                <w:rFonts w:ascii="Times New Roman" w:hAnsi="Times New Roman"/>
                <w:color w:val="000000"/>
                <w:sz w:val="28"/>
                <w:szCs w:val="28"/>
              </w:rPr>
              <w:t>,</w:t>
            </w:r>
            <w:r w:rsidR="00FC795A" w:rsidRPr="002C660F">
              <w:rPr>
                <w:rFonts w:ascii="Times New Roman" w:hAnsi="Times New Roman"/>
                <w:color w:val="000000"/>
                <w:sz w:val="28"/>
                <w:szCs w:val="28"/>
              </w:rPr>
              <w:t>8</w:t>
            </w:r>
            <w:r w:rsidRPr="002C660F">
              <w:rPr>
                <w:rFonts w:ascii="Times New Roman" w:hAnsi="Times New Roman"/>
                <w:color w:val="000000"/>
                <w:sz w:val="28"/>
                <w:szCs w:val="28"/>
              </w:rPr>
              <w:t>0</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7F0F53" w:rsidRPr="002C660F" w:rsidRDefault="003A458C" w:rsidP="007F0F53">
      <w:pPr>
        <w:spacing w:after="0" w:line="240" w:lineRule="auto"/>
        <w:rPr>
          <w:rFonts w:ascii="Times New Roman" w:hAnsi="Times New Roman"/>
          <w:sz w:val="28"/>
          <w:szCs w:val="28"/>
        </w:rPr>
      </w:pPr>
      <w:r w:rsidRPr="002C660F">
        <w:rPr>
          <w:rFonts w:ascii="Times New Roman" w:hAnsi="Times New Roman"/>
          <w:sz w:val="28"/>
          <w:szCs w:val="28"/>
        </w:rPr>
        <w:t>4</w:t>
      </w:r>
      <w:r w:rsidR="007F0F53" w:rsidRPr="002C660F">
        <w:rPr>
          <w:rFonts w:ascii="Times New Roman" w:hAnsi="Times New Roman"/>
          <w:sz w:val="28"/>
          <w:szCs w:val="28"/>
        </w:rPr>
        <w:t xml:space="preserve">.1. apakšpunkta aprēķins </w:t>
      </w:r>
    </w:p>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Iestāde: Valsts ieņēmumu dienests</w:t>
      </w:r>
    </w:p>
    <w:p w:rsidR="007F0F53" w:rsidRPr="002C660F" w:rsidRDefault="007F0F53" w:rsidP="007F0F53">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Testēšanas pārskata par preces parauga izpētes rezultātiem sagatavošana, ja tiek izmantoti Muitas laboratorijas pakalpojumi Eiropas Savienības Kombinētās nomenklatūras koda, Eiropas Savienības kopējā muitas tarifa (TARIC) koda vai papildkoda noteikšanai pēc komersanta pieprasījuma.</w:t>
      </w:r>
    </w:p>
    <w:p w:rsidR="007F0F53" w:rsidRPr="002C660F" w:rsidRDefault="007F0F53" w:rsidP="007F0F53">
      <w:pPr>
        <w:spacing w:after="0" w:line="240" w:lineRule="auto"/>
        <w:jc w:val="both"/>
        <w:rPr>
          <w:rFonts w:ascii="Times New Roman" w:hAnsi="Times New Roman"/>
          <w:sz w:val="28"/>
          <w:szCs w:val="28"/>
        </w:rPr>
      </w:pPr>
      <w:r w:rsidRPr="002C660F">
        <w:rPr>
          <w:rFonts w:ascii="Times New Roman" w:hAnsi="Times New Roman"/>
          <w:sz w:val="28"/>
          <w:szCs w:val="28"/>
        </w:rPr>
        <w:t>Laikposms: 0,33 stundas</w:t>
      </w:r>
    </w:p>
    <w:p w:rsidR="007F0F53" w:rsidRPr="002C660F" w:rsidRDefault="007F0F53" w:rsidP="007F0F5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7F0F53" w:rsidRPr="000F694E" w:rsidTr="00246EFA">
        <w:tc>
          <w:tcPr>
            <w:tcW w:w="1985" w:type="dxa"/>
            <w:vAlign w:val="center"/>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7F0F53" w:rsidRPr="000F694E" w:rsidTr="00246EFA">
        <w:tc>
          <w:tcPr>
            <w:tcW w:w="1985"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7F0F53" w:rsidRPr="000F694E" w:rsidTr="00246EFA">
        <w:tc>
          <w:tcPr>
            <w:tcW w:w="1985" w:type="dxa"/>
          </w:tcPr>
          <w:p w:rsidR="007F0F53" w:rsidRPr="002C660F" w:rsidRDefault="007F0F53" w:rsidP="007F0F53">
            <w:pPr>
              <w:spacing w:after="0" w:line="240" w:lineRule="auto"/>
              <w:jc w:val="center"/>
              <w:rPr>
                <w:rFonts w:ascii="Times New Roman" w:hAnsi="Times New Roman"/>
                <w:sz w:val="28"/>
                <w:szCs w:val="28"/>
              </w:rPr>
            </w:pP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7F0F53" w:rsidRPr="000F694E" w:rsidTr="00246EFA">
        <w:tc>
          <w:tcPr>
            <w:tcW w:w="1985" w:type="dxa"/>
          </w:tcPr>
          <w:p w:rsidR="007F0F53" w:rsidRPr="002C660F" w:rsidRDefault="007F0F53" w:rsidP="007F0F53">
            <w:pPr>
              <w:spacing w:after="0" w:line="240" w:lineRule="auto"/>
              <w:rPr>
                <w:rFonts w:ascii="Times New Roman" w:hAnsi="Times New Roman"/>
                <w:i/>
                <w:sz w:val="28"/>
                <w:szCs w:val="28"/>
              </w:rPr>
            </w:pPr>
            <w:r w:rsidRPr="002C660F">
              <w:rPr>
                <w:rFonts w:ascii="Times New Roman" w:hAnsi="Times New Roman"/>
                <w:i/>
                <w:sz w:val="28"/>
                <w:szCs w:val="28"/>
              </w:rPr>
              <w:t>2311</w:t>
            </w: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Kancelejas preces</w:t>
            </w:r>
          </w:p>
        </w:tc>
        <w:tc>
          <w:tcPr>
            <w:tcW w:w="3685"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0,05</w:t>
            </w:r>
          </w:p>
        </w:tc>
      </w:tr>
      <w:tr w:rsidR="007F0F53" w:rsidRPr="000F694E" w:rsidTr="00246EFA">
        <w:tc>
          <w:tcPr>
            <w:tcW w:w="1985" w:type="dxa"/>
          </w:tcPr>
          <w:p w:rsidR="007F0F53" w:rsidRPr="002C660F" w:rsidRDefault="007F0F53" w:rsidP="007F0F53">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7F0F53" w:rsidRPr="002C660F" w:rsidRDefault="0059038D" w:rsidP="007F0F53">
            <w:pPr>
              <w:spacing w:after="0" w:line="240" w:lineRule="auto"/>
              <w:jc w:val="center"/>
              <w:rPr>
                <w:rFonts w:ascii="Times New Roman" w:hAnsi="Times New Roman"/>
                <w:sz w:val="28"/>
                <w:szCs w:val="28"/>
              </w:rPr>
            </w:pPr>
            <w:r w:rsidRPr="002C660F">
              <w:rPr>
                <w:rFonts w:ascii="Times New Roman" w:hAnsi="Times New Roman"/>
                <w:sz w:val="28"/>
                <w:szCs w:val="28"/>
              </w:rPr>
              <w:t>2,90</w:t>
            </w:r>
          </w:p>
        </w:tc>
      </w:tr>
      <w:tr w:rsidR="007F0F53" w:rsidRPr="000F694E" w:rsidTr="00246EFA">
        <w:tc>
          <w:tcPr>
            <w:tcW w:w="1985" w:type="dxa"/>
          </w:tcPr>
          <w:p w:rsidR="007F0F53" w:rsidRPr="002C660F" w:rsidRDefault="007F0F53" w:rsidP="007F0F53">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0,69</w:t>
            </w:r>
          </w:p>
        </w:tc>
      </w:tr>
      <w:tr w:rsidR="007F0F53" w:rsidRPr="000F694E" w:rsidTr="00246EFA">
        <w:tc>
          <w:tcPr>
            <w:tcW w:w="1985" w:type="dxa"/>
          </w:tcPr>
          <w:p w:rsidR="007F0F53" w:rsidRPr="002C660F" w:rsidRDefault="007F0F53" w:rsidP="007F0F53">
            <w:pPr>
              <w:spacing w:after="0" w:line="240" w:lineRule="auto"/>
              <w:jc w:val="center"/>
              <w:rPr>
                <w:rFonts w:ascii="Times New Roman" w:hAnsi="Times New Roman"/>
                <w:sz w:val="28"/>
                <w:szCs w:val="28"/>
              </w:rPr>
            </w:pP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3,</w:t>
            </w:r>
            <w:r w:rsidR="007A6B32" w:rsidRPr="002C660F">
              <w:rPr>
                <w:rFonts w:ascii="Times New Roman" w:hAnsi="Times New Roman"/>
                <w:sz w:val="28"/>
                <w:szCs w:val="28"/>
              </w:rPr>
              <w:t>64</w:t>
            </w:r>
          </w:p>
        </w:tc>
      </w:tr>
      <w:tr w:rsidR="007F0F53" w:rsidRPr="000F694E" w:rsidTr="00246EFA">
        <w:tc>
          <w:tcPr>
            <w:tcW w:w="1985" w:type="dxa"/>
          </w:tcPr>
          <w:p w:rsidR="007F0F53" w:rsidRPr="002C660F" w:rsidRDefault="007F0F53" w:rsidP="007F0F53">
            <w:pPr>
              <w:spacing w:after="0" w:line="240" w:lineRule="auto"/>
              <w:jc w:val="center"/>
              <w:rPr>
                <w:rFonts w:ascii="Times New Roman" w:hAnsi="Times New Roman"/>
                <w:sz w:val="28"/>
                <w:szCs w:val="28"/>
              </w:rPr>
            </w:pP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7F0F53" w:rsidRPr="000F694E" w:rsidTr="00246EFA">
        <w:tc>
          <w:tcPr>
            <w:tcW w:w="1985" w:type="dxa"/>
          </w:tcPr>
          <w:p w:rsidR="007F0F53" w:rsidRPr="002C660F" w:rsidRDefault="007F0F53" w:rsidP="007F0F53">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7F0F53" w:rsidRPr="002C660F" w:rsidRDefault="0059038D" w:rsidP="007F0F53">
            <w:pPr>
              <w:spacing w:after="0" w:line="240" w:lineRule="auto"/>
              <w:jc w:val="center"/>
              <w:rPr>
                <w:rFonts w:ascii="Times New Roman" w:hAnsi="Times New Roman"/>
                <w:sz w:val="28"/>
                <w:szCs w:val="28"/>
              </w:rPr>
            </w:pPr>
            <w:r w:rsidRPr="002C660F">
              <w:rPr>
                <w:rFonts w:ascii="Times New Roman" w:hAnsi="Times New Roman"/>
                <w:sz w:val="28"/>
                <w:szCs w:val="28"/>
              </w:rPr>
              <w:t>0,22</w:t>
            </w:r>
          </w:p>
        </w:tc>
      </w:tr>
      <w:tr w:rsidR="007F0F53" w:rsidRPr="000F694E" w:rsidTr="00246EFA">
        <w:tc>
          <w:tcPr>
            <w:tcW w:w="1985" w:type="dxa"/>
          </w:tcPr>
          <w:p w:rsidR="007F0F53" w:rsidRPr="002C660F" w:rsidRDefault="007F0F53" w:rsidP="007F0F53">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7F0F53" w:rsidRPr="002C660F" w:rsidRDefault="007F0F53" w:rsidP="007F0F53">
            <w:pPr>
              <w:spacing w:after="0" w:line="240" w:lineRule="auto"/>
              <w:jc w:val="center"/>
              <w:rPr>
                <w:rFonts w:ascii="Times New Roman" w:hAnsi="Times New Roman"/>
                <w:sz w:val="28"/>
                <w:szCs w:val="28"/>
              </w:rPr>
            </w:pPr>
            <w:r w:rsidRPr="002C660F">
              <w:rPr>
                <w:rFonts w:ascii="Times New Roman" w:hAnsi="Times New Roman"/>
                <w:sz w:val="28"/>
                <w:szCs w:val="28"/>
              </w:rPr>
              <w:t>0,84</w:t>
            </w:r>
          </w:p>
        </w:tc>
      </w:tr>
      <w:tr w:rsidR="007F0F53" w:rsidRPr="000F694E" w:rsidTr="00246EFA">
        <w:tc>
          <w:tcPr>
            <w:tcW w:w="1985" w:type="dxa"/>
          </w:tcPr>
          <w:p w:rsidR="007F0F53" w:rsidRPr="002C660F" w:rsidRDefault="007F0F53" w:rsidP="007F0F53">
            <w:pPr>
              <w:spacing w:after="0" w:line="240" w:lineRule="auto"/>
              <w:jc w:val="center"/>
              <w:rPr>
                <w:rFonts w:ascii="Times New Roman" w:hAnsi="Times New Roman"/>
                <w:sz w:val="28"/>
                <w:szCs w:val="28"/>
              </w:rPr>
            </w:pPr>
          </w:p>
        </w:tc>
        <w:tc>
          <w:tcPr>
            <w:tcW w:w="3969" w:type="dxa"/>
          </w:tcPr>
          <w:p w:rsidR="007F0F53" w:rsidRPr="002C660F" w:rsidRDefault="007F0F53" w:rsidP="007F0F53">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7F0F53" w:rsidRPr="002C660F" w:rsidRDefault="0059038D" w:rsidP="007F0F53">
            <w:pPr>
              <w:spacing w:after="0" w:line="240" w:lineRule="auto"/>
              <w:jc w:val="center"/>
              <w:rPr>
                <w:rFonts w:ascii="Times New Roman" w:hAnsi="Times New Roman"/>
                <w:sz w:val="28"/>
                <w:szCs w:val="28"/>
              </w:rPr>
            </w:pPr>
            <w:r w:rsidRPr="002C660F">
              <w:rPr>
                <w:rFonts w:ascii="Times New Roman" w:hAnsi="Times New Roman"/>
                <w:sz w:val="28"/>
                <w:szCs w:val="28"/>
              </w:rPr>
              <w:t>1,06</w:t>
            </w:r>
          </w:p>
        </w:tc>
      </w:tr>
      <w:tr w:rsidR="007F0F53" w:rsidRPr="000F694E" w:rsidTr="00246EFA">
        <w:tc>
          <w:tcPr>
            <w:tcW w:w="1985" w:type="dxa"/>
          </w:tcPr>
          <w:p w:rsidR="007F0F53" w:rsidRPr="002C660F" w:rsidRDefault="007F0F53" w:rsidP="007F0F53">
            <w:pPr>
              <w:spacing w:after="0" w:line="240" w:lineRule="auto"/>
              <w:jc w:val="center"/>
              <w:rPr>
                <w:rFonts w:ascii="Times New Roman" w:hAnsi="Times New Roman"/>
                <w:sz w:val="28"/>
                <w:szCs w:val="28"/>
              </w:rPr>
            </w:pPr>
          </w:p>
        </w:tc>
        <w:tc>
          <w:tcPr>
            <w:tcW w:w="3969" w:type="dxa"/>
          </w:tcPr>
          <w:p w:rsidR="007F0F53" w:rsidRPr="002C660F" w:rsidRDefault="007F0F53" w:rsidP="007F0F53">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7F0F53" w:rsidRPr="002C660F" w:rsidRDefault="0059038D" w:rsidP="007F0F53">
            <w:pPr>
              <w:spacing w:after="0" w:line="240" w:lineRule="auto"/>
              <w:jc w:val="center"/>
              <w:rPr>
                <w:rFonts w:ascii="Times New Roman" w:hAnsi="Times New Roman"/>
                <w:b/>
                <w:sz w:val="28"/>
                <w:szCs w:val="28"/>
              </w:rPr>
            </w:pPr>
            <w:r w:rsidRPr="002C660F">
              <w:rPr>
                <w:rFonts w:ascii="Times New Roman" w:hAnsi="Times New Roman"/>
                <w:b/>
                <w:sz w:val="28"/>
                <w:szCs w:val="28"/>
              </w:rPr>
              <w:t>4,70</w:t>
            </w:r>
          </w:p>
        </w:tc>
      </w:tr>
    </w:tbl>
    <w:p w:rsidR="007F0F53" w:rsidRPr="002C660F" w:rsidRDefault="007F0F53" w:rsidP="007F0F53">
      <w:pPr>
        <w:jc w:val="both"/>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7F0F53" w:rsidRPr="000F694E" w:rsidTr="00246EFA">
        <w:trPr>
          <w:trHeight w:val="315"/>
        </w:trPr>
        <w:tc>
          <w:tcPr>
            <w:tcW w:w="7386" w:type="dxa"/>
            <w:tcBorders>
              <w:top w:val="nil"/>
              <w:left w:val="nil"/>
              <w:bottom w:val="nil"/>
              <w:right w:val="nil"/>
            </w:tcBorders>
            <w:noWrap/>
            <w:vAlign w:val="bottom"/>
          </w:tcPr>
          <w:p w:rsidR="007F0F53" w:rsidRPr="002C660F" w:rsidRDefault="007F0F53" w:rsidP="007F0F53">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7F0F53" w:rsidRPr="002C660F" w:rsidRDefault="007F0F53" w:rsidP="007F0F53">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7F0F53" w:rsidRPr="000F694E" w:rsidTr="00246EFA">
        <w:trPr>
          <w:trHeight w:val="315"/>
        </w:trPr>
        <w:tc>
          <w:tcPr>
            <w:tcW w:w="7386" w:type="dxa"/>
            <w:tcBorders>
              <w:top w:val="nil"/>
              <w:left w:val="nil"/>
              <w:bottom w:val="nil"/>
              <w:right w:val="nil"/>
            </w:tcBorders>
            <w:noWrap/>
            <w:vAlign w:val="bottom"/>
          </w:tcPr>
          <w:p w:rsidR="007F0F53" w:rsidRPr="002C660F" w:rsidRDefault="007F0F53" w:rsidP="007F0F53">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7F0F53" w:rsidRPr="002C660F" w:rsidRDefault="0059038D" w:rsidP="0059038D">
            <w:pPr>
              <w:spacing w:after="0" w:line="240" w:lineRule="auto"/>
              <w:rPr>
                <w:rFonts w:ascii="Times New Roman" w:hAnsi="Times New Roman"/>
                <w:color w:val="000000"/>
                <w:sz w:val="28"/>
                <w:szCs w:val="28"/>
              </w:rPr>
            </w:pPr>
            <w:r w:rsidRPr="002C660F">
              <w:rPr>
                <w:rFonts w:ascii="Times New Roman" w:hAnsi="Times New Roman"/>
                <w:b/>
                <w:sz w:val="28"/>
                <w:szCs w:val="28"/>
              </w:rPr>
              <w:t>4</w:t>
            </w:r>
            <w:r w:rsidR="007F0F53" w:rsidRPr="002C660F">
              <w:rPr>
                <w:rFonts w:ascii="Times New Roman" w:hAnsi="Times New Roman"/>
                <w:b/>
                <w:sz w:val="28"/>
                <w:szCs w:val="28"/>
              </w:rPr>
              <w:t>,</w:t>
            </w:r>
            <w:r w:rsidRPr="002C660F">
              <w:rPr>
                <w:rFonts w:ascii="Times New Roman" w:hAnsi="Times New Roman"/>
                <w:b/>
                <w:sz w:val="28"/>
                <w:szCs w:val="28"/>
              </w:rPr>
              <w:t>70</w:t>
            </w:r>
          </w:p>
        </w:tc>
      </w:tr>
      <w:tr w:rsidR="007F0F53" w:rsidRPr="000F694E" w:rsidTr="00246EFA">
        <w:trPr>
          <w:trHeight w:val="315"/>
        </w:trPr>
        <w:tc>
          <w:tcPr>
            <w:tcW w:w="7386" w:type="dxa"/>
            <w:tcBorders>
              <w:top w:val="nil"/>
              <w:left w:val="nil"/>
              <w:bottom w:val="nil"/>
              <w:right w:val="nil"/>
            </w:tcBorders>
            <w:noWrap/>
            <w:vAlign w:val="bottom"/>
          </w:tcPr>
          <w:p w:rsidR="007F0F53" w:rsidRPr="002C660F" w:rsidRDefault="007F0F53" w:rsidP="007F0F53">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7F0F53" w:rsidRPr="002C660F" w:rsidRDefault="007F0F53" w:rsidP="007F0F53">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7F0F53" w:rsidRPr="000F694E" w:rsidTr="00246EFA">
        <w:trPr>
          <w:trHeight w:val="1042"/>
        </w:trPr>
        <w:tc>
          <w:tcPr>
            <w:tcW w:w="7386" w:type="dxa"/>
            <w:tcBorders>
              <w:top w:val="nil"/>
              <w:left w:val="nil"/>
              <w:bottom w:val="nil"/>
              <w:right w:val="nil"/>
            </w:tcBorders>
            <w:noWrap/>
            <w:vAlign w:val="bottom"/>
          </w:tcPr>
          <w:p w:rsidR="007F0F53" w:rsidRPr="002C660F" w:rsidRDefault="007F0F53" w:rsidP="007F0F53">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7F0F53" w:rsidRPr="002C660F" w:rsidRDefault="0059038D" w:rsidP="0059038D">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14</w:t>
            </w:r>
            <w:r w:rsidR="007F0F53" w:rsidRPr="002C660F">
              <w:rPr>
                <w:rFonts w:ascii="Times New Roman" w:hAnsi="Times New Roman"/>
                <w:color w:val="000000"/>
                <w:sz w:val="28"/>
                <w:szCs w:val="28"/>
              </w:rPr>
              <w:t>,</w:t>
            </w:r>
            <w:r w:rsidRPr="002C660F">
              <w:rPr>
                <w:rFonts w:ascii="Times New Roman" w:hAnsi="Times New Roman"/>
                <w:color w:val="000000"/>
                <w:sz w:val="28"/>
                <w:szCs w:val="28"/>
              </w:rPr>
              <w:t>1</w:t>
            </w:r>
            <w:r w:rsidR="007F0F53" w:rsidRPr="002C660F">
              <w:rPr>
                <w:rFonts w:ascii="Times New Roman" w:hAnsi="Times New Roman"/>
                <w:color w:val="000000"/>
                <w:sz w:val="28"/>
                <w:szCs w:val="28"/>
              </w:rPr>
              <w:t>0</w:t>
            </w:r>
          </w:p>
        </w:tc>
      </w:tr>
    </w:tbl>
    <w:p w:rsidR="003B5483" w:rsidRPr="002C660F" w:rsidRDefault="003B5483" w:rsidP="003B5483">
      <w:pPr>
        <w:jc w:val="both"/>
        <w:rPr>
          <w:rFonts w:ascii="Times New Roman" w:hAnsi="Times New Roman"/>
          <w:sz w:val="28"/>
          <w:szCs w:val="28"/>
        </w:rPr>
      </w:pP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w:t>
      </w:r>
      <w:r w:rsidR="003B5483" w:rsidRPr="002C660F">
        <w:rPr>
          <w:rFonts w:ascii="Times New Roman" w:hAnsi="Times New Roman"/>
          <w:sz w:val="28"/>
          <w:szCs w:val="28"/>
        </w:rPr>
        <w:t xml:space="preserve">1. apakšpunkta aprēķins </w:t>
      </w:r>
    </w:p>
    <w:p w:rsidR="003B5483" w:rsidRPr="002C660F" w:rsidRDefault="003B5483" w:rsidP="003B5483">
      <w:pPr>
        <w:spacing w:after="0" w:line="240" w:lineRule="auto"/>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piena tauku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EC3264" w:rsidRPr="002C660F">
        <w:rPr>
          <w:rFonts w:ascii="Times New Roman" w:hAnsi="Times New Roman"/>
          <w:sz w:val="28"/>
          <w:szCs w:val="28"/>
        </w:rPr>
        <w:t>14</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574F86" w:rsidP="00246EFA">
            <w:pPr>
              <w:spacing w:after="0" w:line="240" w:lineRule="auto"/>
              <w:jc w:val="center"/>
              <w:rPr>
                <w:rFonts w:ascii="Times New Roman" w:hAnsi="Times New Roman"/>
                <w:sz w:val="28"/>
                <w:szCs w:val="28"/>
              </w:rPr>
            </w:pPr>
            <w:r w:rsidRPr="002C660F">
              <w:rPr>
                <w:rFonts w:ascii="Times New Roman" w:hAnsi="Times New Roman"/>
                <w:sz w:val="28"/>
                <w:szCs w:val="28"/>
              </w:rPr>
              <w:t>41,78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574F86" w:rsidP="007A6B32">
            <w:pPr>
              <w:spacing w:after="0" w:line="240" w:lineRule="auto"/>
              <w:jc w:val="center"/>
              <w:rPr>
                <w:rFonts w:ascii="Times New Roman" w:hAnsi="Times New Roman"/>
                <w:sz w:val="28"/>
                <w:szCs w:val="28"/>
              </w:rPr>
            </w:pPr>
            <w:r w:rsidRPr="002C660F">
              <w:rPr>
                <w:rFonts w:ascii="Times New Roman" w:hAnsi="Times New Roman"/>
                <w:sz w:val="28"/>
                <w:szCs w:val="28"/>
              </w:rPr>
              <w:t>86,</w:t>
            </w:r>
            <w:r w:rsidR="007A6B32" w:rsidRPr="002C660F">
              <w:rPr>
                <w:rFonts w:ascii="Times New Roman" w:hAnsi="Times New Roman"/>
                <w:sz w:val="28"/>
                <w:szCs w:val="28"/>
              </w:rPr>
              <w:t>90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7A6B32" w:rsidP="00574F86">
            <w:pPr>
              <w:spacing w:after="0" w:line="240" w:lineRule="auto"/>
              <w:jc w:val="center"/>
              <w:rPr>
                <w:rFonts w:ascii="Times New Roman" w:hAnsi="Times New Roman"/>
                <w:sz w:val="28"/>
                <w:szCs w:val="28"/>
              </w:rPr>
            </w:pPr>
            <w:r w:rsidRPr="002C660F">
              <w:rPr>
                <w:rFonts w:ascii="Times New Roman" w:hAnsi="Times New Roman"/>
                <w:sz w:val="28"/>
                <w:szCs w:val="28"/>
              </w:rPr>
              <w:t>20,93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574F86" w:rsidP="00514348">
            <w:pPr>
              <w:spacing w:after="0" w:line="240" w:lineRule="auto"/>
              <w:jc w:val="center"/>
              <w:rPr>
                <w:rFonts w:ascii="Times New Roman" w:hAnsi="Times New Roman"/>
                <w:sz w:val="28"/>
                <w:szCs w:val="28"/>
              </w:rPr>
            </w:pPr>
            <w:r w:rsidRPr="002C660F">
              <w:rPr>
                <w:rFonts w:ascii="Times New Roman" w:hAnsi="Times New Roman"/>
                <w:sz w:val="28"/>
                <w:szCs w:val="28"/>
              </w:rPr>
              <w:t>5,1</w:t>
            </w:r>
            <w:r w:rsidR="007A6B32" w:rsidRPr="002C660F">
              <w:rPr>
                <w:rFonts w:ascii="Times New Roman" w:hAnsi="Times New Roman"/>
                <w:sz w:val="28"/>
                <w:szCs w:val="28"/>
              </w:rPr>
              <w:t>5</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574F86" w:rsidP="00514348">
            <w:pPr>
              <w:spacing w:after="0" w:line="240" w:lineRule="auto"/>
              <w:jc w:val="center"/>
              <w:rPr>
                <w:rFonts w:ascii="Times New Roman" w:hAnsi="Times New Roman"/>
                <w:sz w:val="28"/>
                <w:szCs w:val="28"/>
              </w:rPr>
            </w:pPr>
            <w:r w:rsidRPr="002C660F">
              <w:rPr>
                <w:rFonts w:ascii="Times New Roman" w:hAnsi="Times New Roman"/>
                <w:sz w:val="28"/>
                <w:szCs w:val="28"/>
              </w:rPr>
              <w:t>154,</w:t>
            </w:r>
            <w:r w:rsidR="00514348" w:rsidRPr="002C660F">
              <w:rPr>
                <w:rFonts w:ascii="Times New Roman" w:hAnsi="Times New Roman"/>
                <w:sz w:val="28"/>
                <w:szCs w:val="28"/>
              </w:rPr>
              <w:t>76</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574F86" w:rsidP="00246EFA">
            <w:pPr>
              <w:spacing w:after="0" w:line="240" w:lineRule="auto"/>
              <w:jc w:val="center"/>
              <w:rPr>
                <w:rFonts w:ascii="Times New Roman" w:hAnsi="Times New Roman"/>
                <w:sz w:val="28"/>
                <w:szCs w:val="28"/>
              </w:rPr>
            </w:pPr>
            <w:r w:rsidRPr="002C660F">
              <w:rPr>
                <w:rFonts w:ascii="Times New Roman" w:hAnsi="Times New Roman"/>
                <w:sz w:val="28"/>
                <w:szCs w:val="28"/>
              </w:rPr>
              <w:t>20,26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574F86" w:rsidP="00246EFA">
            <w:pPr>
              <w:spacing w:after="0" w:line="240" w:lineRule="auto"/>
              <w:jc w:val="center"/>
              <w:rPr>
                <w:rFonts w:ascii="Times New Roman" w:hAnsi="Times New Roman"/>
                <w:sz w:val="28"/>
                <w:szCs w:val="28"/>
              </w:rPr>
            </w:pPr>
            <w:r w:rsidRPr="002C660F">
              <w:rPr>
                <w:rFonts w:ascii="Times New Roman" w:hAnsi="Times New Roman"/>
                <w:sz w:val="28"/>
                <w:szCs w:val="28"/>
              </w:rPr>
              <w:t>9,64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574F86" w:rsidP="00574F86">
            <w:pPr>
              <w:spacing w:after="0" w:line="240" w:lineRule="auto"/>
              <w:jc w:val="center"/>
              <w:rPr>
                <w:rFonts w:ascii="Times New Roman" w:hAnsi="Times New Roman"/>
                <w:sz w:val="28"/>
                <w:szCs w:val="28"/>
              </w:rPr>
            </w:pPr>
            <w:r w:rsidRPr="002C660F">
              <w:rPr>
                <w:rFonts w:ascii="Times New Roman" w:hAnsi="Times New Roman"/>
                <w:sz w:val="28"/>
                <w:szCs w:val="28"/>
              </w:rPr>
              <w:t>35</w:t>
            </w:r>
            <w:r w:rsidR="003B5483" w:rsidRPr="002C660F">
              <w:rPr>
                <w:rFonts w:ascii="Times New Roman" w:hAnsi="Times New Roman"/>
                <w:sz w:val="28"/>
                <w:szCs w:val="28"/>
              </w:rPr>
              <w:t>,</w:t>
            </w:r>
            <w:r w:rsidRPr="002C660F">
              <w:rPr>
                <w:rFonts w:ascii="Times New Roman" w:hAnsi="Times New Roman"/>
                <w:sz w:val="28"/>
                <w:szCs w:val="28"/>
              </w:rPr>
              <w:t>35</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3B5483" w:rsidP="00574F86">
            <w:pPr>
              <w:spacing w:after="0" w:line="240" w:lineRule="auto"/>
              <w:jc w:val="center"/>
              <w:rPr>
                <w:rFonts w:ascii="Times New Roman" w:hAnsi="Times New Roman"/>
                <w:sz w:val="28"/>
                <w:szCs w:val="28"/>
              </w:rPr>
            </w:pPr>
            <w:r w:rsidRPr="002C660F">
              <w:rPr>
                <w:rFonts w:ascii="Times New Roman" w:hAnsi="Times New Roman"/>
                <w:sz w:val="28"/>
                <w:szCs w:val="28"/>
              </w:rPr>
              <w:t>6</w:t>
            </w:r>
            <w:r w:rsidR="00574F86" w:rsidRPr="002C660F">
              <w:rPr>
                <w:rFonts w:ascii="Times New Roman" w:hAnsi="Times New Roman"/>
                <w:sz w:val="28"/>
                <w:szCs w:val="28"/>
              </w:rPr>
              <w:t>5,25</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574F86" w:rsidP="00514348">
            <w:pPr>
              <w:spacing w:after="0" w:line="240" w:lineRule="auto"/>
              <w:jc w:val="center"/>
              <w:rPr>
                <w:rFonts w:ascii="Times New Roman" w:hAnsi="Times New Roman"/>
                <w:b/>
                <w:sz w:val="28"/>
                <w:szCs w:val="28"/>
              </w:rPr>
            </w:pPr>
            <w:r w:rsidRPr="002C660F">
              <w:rPr>
                <w:rFonts w:ascii="Times New Roman" w:hAnsi="Times New Roman"/>
                <w:b/>
                <w:sz w:val="28"/>
                <w:szCs w:val="28"/>
              </w:rPr>
              <w:t>220,0</w:t>
            </w:r>
            <w:r w:rsidR="00514348" w:rsidRPr="002C660F">
              <w:rPr>
                <w:rFonts w:ascii="Times New Roman" w:hAnsi="Times New Roman"/>
                <w:b/>
                <w:sz w:val="28"/>
                <w:szCs w:val="28"/>
              </w:rPr>
              <w:t>1</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514348">
            <w:pPr>
              <w:spacing w:after="0" w:line="240" w:lineRule="auto"/>
              <w:rPr>
                <w:rFonts w:ascii="Times New Roman" w:hAnsi="Times New Roman"/>
                <w:color w:val="000000"/>
                <w:sz w:val="28"/>
                <w:szCs w:val="28"/>
              </w:rPr>
            </w:pPr>
            <w:r w:rsidRPr="002C660F">
              <w:rPr>
                <w:rFonts w:ascii="Times New Roman" w:hAnsi="Times New Roman"/>
                <w:b/>
                <w:sz w:val="28"/>
                <w:szCs w:val="28"/>
              </w:rPr>
              <w:t>2</w:t>
            </w:r>
            <w:r w:rsidR="00574F86" w:rsidRPr="002C660F">
              <w:rPr>
                <w:rFonts w:ascii="Times New Roman" w:hAnsi="Times New Roman"/>
                <w:b/>
                <w:sz w:val="28"/>
                <w:szCs w:val="28"/>
              </w:rPr>
              <w:t>20</w:t>
            </w:r>
            <w:r w:rsidRPr="002C660F">
              <w:rPr>
                <w:rFonts w:ascii="Times New Roman" w:hAnsi="Times New Roman"/>
                <w:b/>
                <w:sz w:val="28"/>
                <w:szCs w:val="28"/>
              </w:rPr>
              <w:t>,</w:t>
            </w:r>
            <w:r w:rsidR="00574F86" w:rsidRPr="002C660F">
              <w:rPr>
                <w:rFonts w:ascii="Times New Roman" w:hAnsi="Times New Roman"/>
                <w:b/>
                <w:sz w:val="28"/>
                <w:szCs w:val="28"/>
              </w:rPr>
              <w:t>0</w:t>
            </w:r>
            <w:r w:rsidR="00514348" w:rsidRPr="002C660F">
              <w:rPr>
                <w:rFonts w:ascii="Times New Roman" w:hAnsi="Times New Roman"/>
                <w:b/>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514348">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6</w:t>
            </w:r>
            <w:r w:rsidR="00574F86" w:rsidRPr="002C660F">
              <w:rPr>
                <w:rFonts w:ascii="Times New Roman" w:hAnsi="Times New Roman"/>
                <w:color w:val="000000"/>
                <w:sz w:val="28"/>
                <w:szCs w:val="28"/>
              </w:rPr>
              <w:t>60</w:t>
            </w:r>
            <w:r w:rsidRPr="002C660F">
              <w:rPr>
                <w:rFonts w:ascii="Times New Roman" w:hAnsi="Times New Roman"/>
                <w:color w:val="000000"/>
                <w:sz w:val="28"/>
                <w:szCs w:val="28"/>
              </w:rPr>
              <w:t>,</w:t>
            </w:r>
            <w:r w:rsidR="00514348" w:rsidRPr="002C660F">
              <w:rPr>
                <w:rFonts w:ascii="Times New Roman" w:hAnsi="Times New Roman"/>
                <w:color w:val="000000"/>
                <w:sz w:val="28"/>
                <w:szCs w:val="28"/>
              </w:rPr>
              <w:t>03</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.2.</w:t>
      </w:r>
      <w:r w:rsidRPr="002C660F">
        <w:rPr>
          <w:rFonts w:ascii="Times New Roman" w:hAnsi="Times New Roman"/>
          <w:sz w:val="28"/>
          <w:szCs w:val="28"/>
        </w:rPr>
        <w:t>2.</w:t>
      </w:r>
      <w:r w:rsidR="003B5483" w:rsidRPr="002C660F">
        <w:rPr>
          <w:rFonts w:ascii="Times New Roman" w:hAnsi="Times New Roman"/>
          <w:sz w:val="28"/>
          <w:szCs w:val="28"/>
        </w:rPr>
        <w:t xml:space="preserve">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piena proteīnu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142B9F" w:rsidRPr="002C660F">
        <w:rPr>
          <w:rFonts w:ascii="Times New Roman" w:hAnsi="Times New Roman"/>
          <w:sz w:val="28"/>
          <w:szCs w:val="28"/>
        </w:rPr>
        <w:t xml:space="preserve">4 </w:t>
      </w:r>
      <w:r w:rsidRPr="002C660F">
        <w:rPr>
          <w:rFonts w:ascii="Times New Roman" w:hAnsi="Times New Roman"/>
          <w:sz w:val="28"/>
          <w:szCs w:val="28"/>
        </w:rPr>
        <w:t>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2341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10,29</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1115</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17,39</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1210</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FF3517" w:rsidP="00246EFA">
            <w:pPr>
              <w:spacing w:after="0" w:line="240" w:lineRule="auto"/>
              <w:jc w:val="center"/>
              <w:rPr>
                <w:rFonts w:ascii="Times New Roman" w:hAnsi="Times New Roman"/>
                <w:sz w:val="28"/>
                <w:szCs w:val="28"/>
              </w:rPr>
            </w:pPr>
            <w:r w:rsidRPr="002C660F">
              <w:rPr>
                <w:rFonts w:ascii="Times New Roman" w:hAnsi="Times New Roman"/>
                <w:sz w:val="28"/>
                <w:szCs w:val="28"/>
              </w:rPr>
              <w:t>4,17</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2244</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4B4909" w:rsidP="00246EFA">
            <w:pPr>
              <w:spacing w:after="0" w:line="240" w:lineRule="auto"/>
              <w:jc w:val="center"/>
              <w:rPr>
                <w:rFonts w:ascii="Times New Roman" w:hAnsi="Times New Roman"/>
                <w:sz w:val="28"/>
                <w:szCs w:val="28"/>
              </w:rPr>
            </w:pPr>
            <w:r w:rsidRPr="002C660F">
              <w:rPr>
                <w:rFonts w:ascii="Times New Roman" w:hAnsi="Times New Roman"/>
                <w:sz w:val="28"/>
                <w:szCs w:val="28"/>
              </w:rPr>
              <w:t>0,92</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32,77</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5220</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5,26</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2244</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1,33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2261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4,88</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11,47</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both"/>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6614F2" w:rsidP="006614F2">
            <w:pPr>
              <w:spacing w:after="0" w:line="240" w:lineRule="auto"/>
              <w:jc w:val="center"/>
              <w:rPr>
                <w:rFonts w:ascii="Times New Roman" w:hAnsi="Times New Roman"/>
                <w:b/>
                <w:sz w:val="28"/>
                <w:szCs w:val="28"/>
              </w:rPr>
            </w:pPr>
            <w:r w:rsidRPr="002C660F">
              <w:rPr>
                <w:rFonts w:ascii="Times New Roman" w:hAnsi="Times New Roman"/>
                <w:b/>
                <w:sz w:val="28"/>
                <w:szCs w:val="28"/>
              </w:rPr>
              <w:t>44</w:t>
            </w:r>
            <w:r w:rsidR="003B5483" w:rsidRPr="002C660F">
              <w:rPr>
                <w:rFonts w:ascii="Times New Roman" w:hAnsi="Times New Roman"/>
                <w:b/>
                <w:sz w:val="28"/>
                <w:szCs w:val="28"/>
              </w:rPr>
              <w:t>,</w:t>
            </w:r>
            <w:r w:rsidRPr="002C660F">
              <w:rPr>
                <w:rFonts w:ascii="Times New Roman" w:hAnsi="Times New Roman"/>
                <w:b/>
                <w:sz w:val="28"/>
                <w:szCs w:val="28"/>
              </w:rPr>
              <w:t>24</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lastRenderedPageBreak/>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6614F2" w:rsidP="006614F2">
            <w:pPr>
              <w:spacing w:after="0" w:line="240" w:lineRule="auto"/>
              <w:rPr>
                <w:rFonts w:ascii="Times New Roman" w:hAnsi="Times New Roman"/>
                <w:color w:val="000000"/>
                <w:sz w:val="28"/>
                <w:szCs w:val="28"/>
              </w:rPr>
            </w:pPr>
            <w:r w:rsidRPr="002C660F">
              <w:rPr>
                <w:rFonts w:ascii="Times New Roman" w:hAnsi="Times New Roman"/>
                <w:b/>
                <w:sz w:val="28"/>
                <w:szCs w:val="28"/>
              </w:rPr>
              <w:t>44,24</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6614F2"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132,72</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.3.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saharozes/invert-cukura/izoglikozes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Laikposms: 1,5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2341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26,89</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1115</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13,04</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1210</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3,14</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2244</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0,73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6614F2" w:rsidP="00246EFA">
            <w:pPr>
              <w:spacing w:after="0" w:line="240" w:lineRule="auto"/>
              <w:jc w:val="center"/>
              <w:rPr>
                <w:rFonts w:ascii="Times New Roman" w:hAnsi="Times New Roman"/>
                <w:sz w:val="28"/>
                <w:szCs w:val="28"/>
              </w:rPr>
            </w:pPr>
            <w:r w:rsidRPr="002C660F">
              <w:rPr>
                <w:rFonts w:ascii="Times New Roman" w:hAnsi="Times New Roman"/>
                <w:sz w:val="28"/>
                <w:szCs w:val="28"/>
              </w:rPr>
              <w:t>43,80</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5220</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10,83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2244</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8D7C47" w:rsidP="008D7C47">
            <w:pPr>
              <w:spacing w:after="0" w:line="240" w:lineRule="auto"/>
              <w:jc w:val="center"/>
              <w:rPr>
                <w:rFonts w:ascii="Times New Roman" w:hAnsi="Times New Roman"/>
                <w:sz w:val="28"/>
                <w:szCs w:val="28"/>
              </w:rPr>
            </w:pPr>
            <w:r w:rsidRPr="002C660F">
              <w:rPr>
                <w:rFonts w:ascii="Times New Roman" w:hAnsi="Times New Roman"/>
                <w:sz w:val="28"/>
                <w:szCs w:val="28"/>
              </w:rPr>
              <w:t>1,16</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2261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8D7C47" w:rsidP="00246EFA">
            <w:pPr>
              <w:spacing w:after="0" w:line="240" w:lineRule="auto"/>
              <w:jc w:val="center"/>
              <w:rPr>
                <w:rFonts w:ascii="Times New Roman" w:hAnsi="Times New Roman"/>
                <w:sz w:val="28"/>
                <w:szCs w:val="28"/>
              </w:rPr>
            </w:pPr>
            <w:r w:rsidRPr="002C660F">
              <w:rPr>
                <w:rFonts w:ascii="Times New Roman" w:hAnsi="Times New Roman"/>
                <w:sz w:val="28"/>
                <w:szCs w:val="28"/>
              </w:rPr>
              <w:t>4,27</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8D7C47" w:rsidP="00246EFA">
            <w:pPr>
              <w:spacing w:after="0" w:line="240" w:lineRule="auto"/>
              <w:jc w:val="center"/>
              <w:rPr>
                <w:rFonts w:ascii="Times New Roman" w:hAnsi="Times New Roman"/>
                <w:sz w:val="28"/>
                <w:szCs w:val="28"/>
              </w:rPr>
            </w:pPr>
            <w:r w:rsidRPr="002C660F">
              <w:rPr>
                <w:rFonts w:ascii="Times New Roman" w:hAnsi="Times New Roman"/>
                <w:sz w:val="28"/>
                <w:szCs w:val="28"/>
              </w:rPr>
              <w:t>16,26</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both"/>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8D7C47" w:rsidP="008D7C47">
            <w:pPr>
              <w:spacing w:after="0" w:line="240" w:lineRule="auto"/>
              <w:jc w:val="center"/>
              <w:rPr>
                <w:rFonts w:ascii="Times New Roman" w:hAnsi="Times New Roman"/>
                <w:b/>
                <w:sz w:val="28"/>
                <w:szCs w:val="28"/>
              </w:rPr>
            </w:pPr>
            <w:r w:rsidRPr="002C660F">
              <w:rPr>
                <w:rFonts w:ascii="Times New Roman" w:hAnsi="Times New Roman"/>
                <w:b/>
                <w:sz w:val="28"/>
                <w:szCs w:val="28"/>
              </w:rPr>
              <w:t>60</w:t>
            </w:r>
            <w:r w:rsidR="003B5483" w:rsidRPr="002C660F">
              <w:rPr>
                <w:rFonts w:ascii="Times New Roman" w:hAnsi="Times New Roman"/>
                <w:b/>
                <w:sz w:val="28"/>
                <w:szCs w:val="28"/>
              </w:rPr>
              <w:t>,</w:t>
            </w:r>
            <w:r w:rsidRPr="002C660F">
              <w:rPr>
                <w:rFonts w:ascii="Times New Roman" w:hAnsi="Times New Roman"/>
                <w:b/>
                <w:sz w:val="28"/>
                <w:szCs w:val="28"/>
              </w:rPr>
              <w:t>06</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8D7C47" w:rsidP="008D7C47">
            <w:pPr>
              <w:spacing w:after="0" w:line="240" w:lineRule="auto"/>
              <w:rPr>
                <w:rFonts w:ascii="Times New Roman" w:hAnsi="Times New Roman"/>
                <w:color w:val="000000"/>
                <w:sz w:val="28"/>
                <w:szCs w:val="28"/>
              </w:rPr>
            </w:pPr>
            <w:r w:rsidRPr="002C660F">
              <w:rPr>
                <w:rFonts w:ascii="Times New Roman" w:hAnsi="Times New Roman"/>
                <w:b/>
                <w:sz w:val="28"/>
                <w:szCs w:val="28"/>
              </w:rPr>
              <w:t>60</w:t>
            </w:r>
            <w:r w:rsidR="003B5483" w:rsidRPr="002C660F">
              <w:rPr>
                <w:rFonts w:ascii="Times New Roman" w:hAnsi="Times New Roman"/>
                <w:b/>
                <w:sz w:val="28"/>
                <w:szCs w:val="28"/>
              </w:rPr>
              <w:t>,</w:t>
            </w:r>
            <w:r w:rsidRPr="002C660F">
              <w:rPr>
                <w:rFonts w:ascii="Times New Roman" w:hAnsi="Times New Roman"/>
                <w:b/>
                <w:sz w:val="28"/>
                <w:szCs w:val="28"/>
              </w:rPr>
              <w:t>06</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lastRenderedPageBreak/>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8D7C47" w:rsidP="008D7C47">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180,18</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w:t>
      </w:r>
      <w:r w:rsidR="003B5483" w:rsidRPr="002C660F">
        <w:rPr>
          <w:rFonts w:ascii="Times New Roman" w:hAnsi="Times New Roman"/>
          <w:sz w:val="28"/>
          <w:szCs w:val="28"/>
        </w:rPr>
        <w:t>4.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cietes, glikozes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142B9F" w:rsidRPr="002C660F">
        <w:rPr>
          <w:rFonts w:ascii="Times New Roman" w:hAnsi="Times New Roman"/>
          <w:sz w:val="28"/>
          <w:szCs w:val="28"/>
        </w:rPr>
        <w:t>3</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2341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20096B" w:rsidP="00246EFA">
            <w:pPr>
              <w:spacing w:after="0" w:line="240" w:lineRule="auto"/>
              <w:jc w:val="center"/>
              <w:rPr>
                <w:rFonts w:ascii="Times New Roman" w:hAnsi="Times New Roman"/>
                <w:sz w:val="28"/>
                <w:szCs w:val="28"/>
              </w:rPr>
            </w:pPr>
            <w:r w:rsidRPr="002C660F">
              <w:rPr>
                <w:rFonts w:ascii="Times New Roman" w:hAnsi="Times New Roman"/>
                <w:sz w:val="28"/>
                <w:szCs w:val="28"/>
              </w:rPr>
              <w:t>43</w:t>
            </w:r>
            <w:r w:rsidR="003B5483" w:rsidRPr="002C660F">
              <w:rPr>
                <w:rFonts w:ascii="Times New Roman" w:hAnsi="Times New Roman"/>
                <w:sz w:val="28"/>
                <w:szCs w:val="28"/>
              </w:rPr>
              <w:t>,</w:t>
            </w:r>
            <w:r w:rsidRPr="002C660F">
              <w:rPr>
                <w:rFonts w:ascii="Times New Roman" w:hAnsi="Times New Roman"/>
                <w:sz w:val="28"/>
                <w:szCs w:val="28"/>
              </w:rPr>
              <w:t>72</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1115</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20096B" w:rsidP="00246EFA">
            <w:pPr>
              <w:spacing w:after="0" w:line="240" w:lineRule="auto"/>
              <w:jc w:val="center"/>
              <w:rPr>
                <w:rFonts w:ascii="Times New Roman" w:hAnsi="Times New Roman"/>
                <w:sz w:val="28"/>
                <w:szCs w:val="28"/>
              </w:rPr>
            </w:pPr>
            <w:r w:rsidRPr="002C660F">
              <w:rPr>
                <w:rFonts w:ascii="Times New Roman" w:hAnsi="Times New Roman"/>
                <w:sz w:val="28"/>
                <w:szCs w:val="28"/>
              </w:rPr>
              <w:t>26,07</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1210</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VSAOI</w:t>
            </w:r>
          </w:p>
        </w:tc>
        <w:tc>
          <w:tcPr>
            <w:tcW w:w="3685" w:type="dxa"/>
          </w:tcPr>
          <w:p w:rsidR="0020096B" w:rsidRPr="002C660F" w:rsidRDefault="0020096B" w:rsidP="0020096B">
            <w:pPr>
              <w:spacing w:after="0" w:line="240" w:lineRule="auto"/>
              <w:jc w:val="center"/>
              <w:rPr>
                <w:rFonts w:ascii="Times New Roman" w:hAnsi="Times New Roman"/>
                <w:sz w:val="28"/>
                <w:szCs w:val="28"/>
              </w:rPr>
            </w:pPr>
            <w:r w:rsidRPr="002C660F">
              <w:rPr>
                <w:rFonts w:ascii="Times New Roman" w:hAnsi="Times New Roman"/>
                <w:sz w:val="28"/>
                <w:szCs w:val="28"/>
              </w:rPr>
              <w:t>6,28</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2244</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1,25</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20096B" w:rsidP="00246EFA">
            <w:pPr>
              <w:spacing w:after="0" w:line="240" w:lineRule="auto"/>
              <w:jc w:val="center"/>
              <w:rPr>
                <w:rFonts w:ascii="Times New Roman" w:hAnsi="Times New Roman"/>
                <w:sz w:val="28"/>
                <w:szCs w:val="28"/>
              </w:rPr>
            </w:pPr>
            <w:r w:rsidRPr="002C660F">
              <w:rPr>
                <w:rFonts w:ascii="Times New Roman" w:hAnsi="Times New Roman"/>
                <w:sz w:val="28"/>
                <w:szCs w:val="28"/>
              </w:rPr>
              <w:t>77,32</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5220</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18,08</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2244</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20096B" w:rsidP="00246EFA">
            <w:pPr>
              <w:spacing w:after="0" w:line="240" w:lineRule="auto"/>
              <w:jc w:val="center"/>
              <w:rPr>
                <w:rFonts w:ascii="Times New Roman" w:hAnsi="Times New Roman"/>
                <w:sz w:val="28"/>
                <w:szCs w:val="28"/>
              </w:rPr>
            </w:pPr>
            <w:r w:rsidRPr="002C660F">
              <w:rPr>
                <w:rFonts w:ascii="Times New Roman" w:hAnsi="Times New Roman"/>
                <w:sz w:val="28"/>
                <w:szCs w:val="28"/>
              </w:rPr>
              <w:t>2,80</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2261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20096B" w:rsidP="00246EFA">
            <w:pPr>
              <w:spacing w:after="0" w:line="240" w:lineRule="auto"/>
              <w:jc w:val="center"/>
              <w:rPr>
                <w:rFonts w:ascii="Times New Roman" w:hAnsi="Times New Roman"/>
                <w:sz w:val="28"/>
                <w:szCs w:val="28"/>
              </w:rPr>
            </w:pPr>
            <w:r w:rsidRPr="002C660F">
              <w:rPr>
                <w:rFonts w:ascii="Times New Roman" w:hAnsi="Times New Roman"/>
                <w:sz w:val="28"/>
                <w:szCs w:val="28"/>
              </w:rPr>
              <w:t>10,29</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20096B" w:rsidP="00246EFA">
            <w:pPr>
              <w:spacing w:after="0" w:line="240" w:lineRule="auto"/>
              <w:jc w:val="center"/>
              <w:rPr>
                <w:rFonts w:ascii="Times New Roman" w:hAnsi="Times New Roman"/>
                <w:sz w:val="28"/>
                <w:szCs w:val="28"/>
              </w:rPr>
            </w:pPr>
            <w:r w:rsidRPr="002C660F">
              <w:rPr>
                <w:rFonts w:ascii="Times New Roman" w:hAnsi="Times New Roman"/>
                <w:sz w:val="28"/>
                <w:szCs w:val="28"/>
              </w:rPr>
              <w:t>31,17</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both"/>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20096B"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108,49</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20096B" w:rsidP="0020096B">
            <w:pPr>
              <w:spacing w:after="0" w:line="240" w:lineRule="auto"/>
              <w:rPr>
                <w:rFonts w:ascii="Times New Roman" w:hAnsi="Times New Roman"/>
                <w:color w:val="000000"/>
                <w:sz w:val="28"/>
                <w:szCs w:val="28"/>
              </w:rPr>
            </w:pPr>
            <w:r w:rsidRPr="002C660F">
              <w:rPr>
                <w:rFonts w:ascii="Times New Roman" w:hAnsi="Times New Roman"/>
                <w:b/>
                <w:sz w:val="28"/>
                <w:szCs w:val="28"/>
              </w:rPr>
              <w:t>108</w:t>
            </w:r>
            <w:r w:rsidR="003B5483" w:rsidRPr="002C660F">
              <w:rPr>
                <w:rFonts w:ascii="Times New Roman" w:hAnsi="Times New Roman"/>
                <w:b/>
                <w:sz w:val="28"/>
                <w:szCs w:val="28"/>
              </w:rPr>
              <w:t>,</w:t>
            </w:r>
            <w:r w:rsidRPr="002C660F">
              <w:rPr>
                <w:rFonts w:ascii="Times New Roman" w:hAnsi="Times New Roman"/>
                <w:b/>
                <w:sz w:val="28"/>
                <w:szCs w:val="28"/>
              </w:rPr>
              <w:t>49</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20096B" w:rsidP="0020096B">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325</w:t>
            </w:r>
            <w:r w:rsidR="003B5483" w:rsidRPr="002C660F">
              <w:rPr>
                <w:rFonts w:ascii="Times New Roman" w:hAnsi="Times New Roman"/>
                <w:color w:val="000000"/>
                <w:sz w:val="28"/>
                <w:szCs w:val="28"/>
              </w:rPr>
              <w:t>,</w:t>
            </w:r>
            <w:r w:rsidRPr="002C660F">
              <w:rPr>
                <w:rFonts w:ascii="Times New Roman" w:hAnsi="Times New Roman"/>
                <w:color w:val="000000"/>
                <w:sz w:val="28"/>
                <w:szCs w:val="28"/>
              </w:rPr>
              <w:t>47</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lastRenderedPageBreak/>
        <w:t>4.2</w:t>
      </w:r>
      <w:r w:rsidR="003B5483" w:rsidRPr="002C660F">
        <w:rPr>
          <w:rFonts w:ascii="Times New Roman" w:hAnsi="Times New Roman"/>
          <w:sz w:val="28"/>
          <w:szCs w:val="28"/>
        </w:rPr>
        <w:t>.5.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w:t>
      </w:r>
      <w:r w:rsidR="00F50FFA" w:rsidRPr="002C660F">
        <w:rPr>
          <w:rFonts w:ascii="Times New Roman" w:hAnsi="Times New Roman"/>
          <w:sz w:val="28"/>
          <w:szCs w:val="28"/>
        </w:rPr>
        <w:t>kofeīna/</w:t>
      </w:r>
      <w:r w:rsidRPr="002C660F">
        <w:rPr>
          <w:rFonts w:ascii="Times New Roman" w:hAnsi="Times New Roman"/>
          <w:sz w:val="28"/>
          <w:szCs w:val="28"/>
        </w:rPr>
        <w:t>teobromīna</w:t>
      </w:r>
      <w:r w:rsidR="00F50FFA" w:rsidRPr="002C660F">
        <w:rPr>
          <w:rFonts w:ascii="Times New Roman" w:hAnsi="Times New Roman"/>
          <w:sz w:val="28"/>
          <w:szCs w:val="28"/>
        </w:rPr>
        <w:t>/kakao</w:t>
      </w:r>
      <w:r w:rsidRPr="002C660F">
        <w:rPr>
          <w:rFonts w:ascii="Times New Roman" w:hAnsi="Times New Roman"/>
          <w:sz w:val="28"/>
          <w:szCs w:val="28"/>
        </w:rPr>
        <w:t xml:space="preserve">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F50FFA" w:rsidRPr="002C660F">
        <w:rPr>
          <w:rFonts w:ascii="Times New Roman" w:hAnsi="Times New Roman"/>
          <w:sz w:val="28"/>
          <w:szCs w:val="28"/>
        </w:rPr>
        <w:t>2</w:t>
      </w:r>
      <w:r w:rsidRPr="002C660F">
        <w:rPr>
          <w:rFonts w:ascii="Times New Roman" w:hAnsi="Times New Roman"/>
          <w:sz w:val="28"/>
          <w:szCs w:val="28"/>
        </w:rPr>
        <w:t>,5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r w:rsidR="00F50FFA" w:rsidRPr="002C660F">
              <w:rPr>
                <w:rFonts w:ascii="Times New Roman" w:hAnsi="Times New Roman"/>
                <w:sz w:val="28"/>
                <w:szCs w:val="28"/>
              </w:rPr>
              <w:t>5</w:t>
            </w:r>
            <w:r w:rsidRPr="002C660F">
              <w:rPr>
                <w:rFonts w:ascii="Times New Roman" w:hAnsi="Times New Roman"/>
                <w:sz w:val="28"/>
                <w:szCs w:val="28"/>
              </w:rPr>
              <w:t>,</w:t>
            </w:r>
            <w:r w:rsidR="00F50FFA" w:rsidRPr="002C660F">
              <w:rPr>
                <w:rFonts w:ascii="Times New Roman" w:hAnsi="Times New Roman"/>
                <w:sz w:val="28"/>
                <w:szCs w:val="28"/>
              </w:rPr>
              <w:t>46</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F50FFA" w:rsidP="00246EFA">
            <w:pPr>
              <w:spacing w:after="0" w:line="240" w:lineRule="auto"/>
              <w:jc w:val="center"/>
              <w:rPr>
                <w:rFonts w:ascii="Times New Roman" w:hAnsi="Times New Roman"/>
                <w:sz w:val="28"/>
                <w:szCs w:val="28"/>
              </w:rPr>
            </w:pPr>
            <w:r w:rsidRPr="002C660F">
              <w:rPr>
                <w:rFonts w:ascii="Times New Roman" w:hAnsi="Times New Roman"/>
                <w:sz w:val="28"/>
                <w:szCs w:val="28"/>
              </w:rPr>
              <w:t>21,73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F50FFA" w:rsidP="00246EFA">
            <w:pPr>
              <w:spacing w:after="0" w:line="240" w:lineRule="auto"/>
              <w:jc w:val="center"/>
              <w:rPr>
                <w:rFonts w:ascii="Times New Roman" w:hAnsi="Times New Roman"/>
                <w:sz w:val="28"/>
                <w:szCs w:val="28"/>
              </w:rPr>
            </w:pPr>
            <w:r w:rsidRPr="002C660F">
              <w:rPr>
                <w:rFonts w:ascii="Times New Roman" w:hAnsi="Times New Roman"/>
                <w:sz w:val="28"/>
                <w:szCs w:val="28"/>
              </w:rPr>
              <w:t>5,25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0,83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F50FFA" w:rsidP="00246EFA">
            <w:pPr>
              <w:spacing w:after="0" w:line="240" w:lineRule="auto"/>
              <w:jc w:val="center"/>
              <w:rPr>
                <w:rFonts w:ascii="Times New Roman" w:hAnsi="Times New Roman"/>
                <w:sz w:val="28"/>
                <w:szCs w:val="28"/>
              </w:rPr>
            </w:pPr>
            <w:r w:rsidRPr="002C660F">
              <w:rPr>
                <w:rFonts w:ascii="Times New Roman" w:hAnsi="Times New Roman"/>
                <w:sz w:val="28"/>
                <w:szCs w:val="28"/>
              </w:rPr>
              <w:t>43,27</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F50FFA" w:rsidP="00246EFA">
            <w:pPr>
              <w:spacing w:after="0" w:line="240" w:lineRule="auto"/>
              <w:jc w:val="center"/>
              <w:rPr>
                <w:rFonts w:ascii="Times New Roman" w:hAnsi="Times New Roman"/>
                <w:sz w:val="28"/>
                <w:szCs w:val="28"/>
              </w:rPr>
            </w:pPr>
            <w:r w:rsidRPr="002C660F">
              <w:rPr>
                <w:rFonts w:ascii="Times New Roman" w:hAnsi="Times New Roman"/>
                <w:sz w:val="28"/>
                <w:szCs w:val="28"/>
              </w:rPr>
              <w:t>10,85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F50FFA" w:rsidP="00246EFA">
            <w:pPr>
              <w:spacing w:after="0" w:line="240" w:lineRule="auto"/>
              <w:jc w:val="center"/>
              <w:rPr>
                <w:rFonts w:ascii="Times New Roman" w:hAnsi="Times New Roman"/>
                <w:sz w:val="28"/>
                <w:szCs w:val="28"/>
              </w:rPr>
            </w:pPr>
            <w:r w:rsidRPr="002C660F">
              <w:rPr>
                <w:rFonts w:ascii="Times New Roman" w:hAnsi="Times New Roman"/>
                <w:sz w:val="28"/>
                <w:szCs w:val="28"/>
              </w:rPr>
              <w:t>1,26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F50FFA" w:rsidP="00F50FFA">
            <w:pPr>
              <w:spacing w:after="0" w:line="240" w:lineRule="auto"/>
              <w:jc w:val="center"/>
              <w:rPr>
                <w:rFonts w:ascii="Times New Roman" w:hAnsi="Times New Roman"/>
                <w:sz w:val="28"/>
                <w:szCs w:val="28"/>
              </w:rPr>
            </w:pPr>
            <w:r w:rsidRPr="002C660F">
              <w:rPr>
                <w:rFonts w:ascii="Times New Roman" w:hAnsi="Times New Roman"/>
                <w:sz w:val="28"/>
                <w:szCs w:val="28"/>
              </w:rPr>
              <w:t>4,66</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F50FFA" w:rsidP="00F50FFA">
            <w:pPr>
              <w:spacing w:after="0" w:line="240" w:lineRule="auto"/>
              <w:jc w:val="center"/>
              <w:rPr>
                <w:rFonts w:ascii="Times New Roman" w:hAnsi="Times New Roman"/>
                <w:sz w:val="28"/>
                <w:szCs w:val="28"/>
              </w:rPr>
            </w:pPr>
            <w:r w:rsidRPr="002C660F">
              <w:rPr>
                <w:rFonts w:ascii="Times New Roman" w:hAnsi="Times New Roman"/>
                <w:sz w:val="28"/>
                <w:szCs w:val="28"/>
              </w:rPr>
              <w:t>16,77</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F50FFA" w:rsidP="00F50FFA">
            <w:pPr>
              <w:spacing w:after="0" w:line="240" w:lineRule="auto"/>
              <w:jc w:val="center"/>
              <w:rPr>
                <w:rFonts w:ascii="Times New Roman" w:hAnsi="Times New Roman"/>
                <w:b/>
                <w:sz w:val="28"/>
                <w:szCs w:val="28"/>
              </w:rPr>
            </w:pPr>
            <w:r w:rsidRPr="002C660F">
              <w:rPr>
                <w:rFonts w:ascii="Times New Roman" w:hAnsi="Times New Roman"/>
                <w:b/>
                <w:sz w:val="28"/>
                <w:szCs w:val="28"/>
              </w:rPr>
              <w:t>60</w:t>
            </w:r>
            <w:r w:rsidR="003B5483" w:rsidRPr="002C660F">
              <w:rPr>
                <w:rFonts w:ascii="Times New Roman" w:hAnsi="Times New Roman"/>
                <w:b/>
                <w:sz w:val="28"/>
                <w:szCs w:val="28"/>
              </w:rPr>
              <w:t>,</w:t>
            </w:r>
            <w:r w:rsidRPr="002C660F">
              <w:rPr>
                <w:rFonts w:ascii="Times New Roman" w:hAnsi="Times New Roman"/>
                <w:b/>
                <w:sz w:val="28"/>
                <w:szCs w:val="28"/>
              </w:rPr>
              <w:t>04</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F50FFA" w:rsidP="00F50FFA">
            <w:pPr>
              <w:spacing w:after="0" w:line="240" w:lineRule="auto"/>
              <w:rPr>
                <w:rFonts w:ascii="Times New Roman" w:hAnsi="Times New Roman"/>
                <w:color w:val="000000"/>
                <w:sz w:val="28"/>
                <w:szCs w:val="28"/>
              </w:rPr>
            </w:pPr>
            <w:r w:rsidRPr="002C660F">
              <w:rPr>
                <w:rFonts w:ascii="Times New Roman" w:hAnsi="Times New Roman"/>
                <w:b/>
                <w:sz w:val="28"/>
                <w:szCs w:val="28"/>
              </w:rPr>
              <w:t>60</w:t>
            </w:r>
            <w:r w:rsidR="003B5483" w:rsidRPr="002C660F">
              <w:rPr>
                <w:rFonts w:ascii="Times New Roman" w:hAnsi="Times New Roman"/>
                <w:b/>
                <w:sz w:val="28"/>
                <w:szCs w:val="28"/>
              </w:rPr>
              <w:t>,</w:t>
            </w:r>
            <w:r w:rsidRPr="002C660F">
              <w:rPr>
                <w:rFonts w:ascii="Times New Roman" w:hAnsi="Times New Roman"/>
                <w:b/>
                <w:sz w:val="28"/>
                <w:szCs w:val="28"/>
              </w:rPr>
              <w:t>04</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47455C" w:rsidP="0047455C">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180,12</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spacing w:after="0" w:line="240" w:lineRule="auto"/>
        <w:jc w:val="both"/>
        <w:rPr>
          <w:rFonts w:ascii="Times New Roman" w:hAnsi="Times New Roman"/>
          <w:sz w:val="28"/>
          <w:szCs w:val="28"/>
        </w:rPr>
      </w:pP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.6.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lastRenderedPageBreak/>
        <w:t xml:space="preserve">Maksas pakalpojuma veids: Atzinums par briksa vērtības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Laikposms: 1 stunda</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1,30</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B7582D" w:rsidP="00246EFA">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B7582D" w:rsidP="00246EFA">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0,35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B7582D" w:rsidP="00246EFA">
            <w:pPr>
              <w:spacing w:after="0" w:line="240" w:lineRule="auto"/>
              <w:jc w:val="center"/>
              <w:rPr>
                <w:rFonts w:ascii="Times New Roman" w:hAnsi="Times New Roman"/>
                <w:sz w:val="28"/>
                <w:szCs w:val="28"/>
              </w:rPr>
            </w:pPr>
            <w:r w:rsidRPr="002C660F">
              <w:rPr>
                <w:rFonts w:ascii="Times New Roman" w:hAnsi="Times New Roman"/>
                <w:sz w:val="28"/>
                <w:szCs w:val="28"/>
              </w:rPr>
              <w:t>12,44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0,43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B7582D" w:rsidP="00B7582D">
            <w:pPr>
              <w:spacing w:after="0" w:line="240" w:lineRule="auto"/>
              <w:jc w:val="center"/>
              <w:rPr>
                <w:rFonts w:ascii="Times New Roman" w:hAnsi="Times New Roman"/>
                <w:sz w:val="28"/>
                <w:szCs w:val="28"/>
              </w:rPr>
            </w:pPr>
            <w:r w:rsidRPr="002C660F">
              <w:rPr>
                <w:rFonts w:ascii="Times New Roman" w:hAnsi="Times New Roman"/>
                <w:sz w:val="28"/>
                <w:szCs w:val="28"/>
              </w:rPr>
              <w:t>0,22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B7582D" w:rsidP="00246EFA">
            <w:pPr>
              <w:spacing w:after="0" w:line="240" w:lineRule="auto"/>
              <w:jc w:val="center"/>
              <w:rPr>
                <w:rFonts w:ascii="Times New Roman" w:hAnsi="Times New Roman"/>
                <w:sz w:val="28"/>
                <w:szCs w:val="28"/>
              </w:rPr>
            </w:pPr>
            <w:r w:rsidRPr="002C660F">
              <w:rPr>
                <w:rFonts w:ascii="Times New Roman" w:hAnsi="Times New Roman"/>
                <w:sz w:val="28"/>
                <w:szCs w:val="28"/>
              </w:rPr>
              <w:t>0,84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B7582D" w:rsidP="00246EFA">
            <w:pPr>
              <w:spacing w:after="0" w:line="240" w:lineRule="auto"/>
              <w:jc w:val="center"/>
              <w:rPr>
                <w:rFonts w:ascii="Times New Roman" w:hAnsi="Times New Roman"/>
                <w:sz w:val="28"/>
                <w:szCs w:val="28"/>
              </w:rPr>
            </w:pPr>
            <w:r w:rsidRPr="002C660F">
              <w:rPr>
                <w:rFonts w:ascii="Times New Roman" w:hAnsi="Times New Roman"/>
                <w:sz w:val="28"/>
                <w:szCs w:val="28"/>
              </w:rPr>
              <w:t>1,49</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B7582D"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13,93</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B7582D"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13,93</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B7582D"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41,79</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.7.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Atzinums par sausnas</w:t>
      </w:r>
      <w:r w:rsidR="0029454E" w:rsidRPr="002C660F">
        <w:rPr>
          <w:rFonts w:ascii="Times New Roman" w:hAnsi="Times New Roman"/>
          <w:sz w:val="28"/>
          <w:szCs w:val="28"/>
        </w:rPr>
        <w:t>/mitruma</w:t>
      </w:r>
      <w:r w:rsidRPr="002C660F">
        <w:rPr>
          <w:rFonts w:ascii="Times New Roman" w:hAnsi="Times New Roman"/>
          <w:sz w:val="28"/>
          <w:szCs w:val="28"/>
        </w:rPr>
        <w:t xml:space="preserve"> satura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7A03E7" w:rsidRPr="002C660F">
        <w:rPr>
          <w:rFonts w:ascii="Times New Roman" w:hAnsi="Times New Roman"/>
          <w:sz w:val="28"/>
          <w:szCs w:val="28"/>
        </w:rPr>
        <w:t>6</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lastRenderedPageBreak/>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29454E" w:rsidP="00246EFA">
            <w:pPr>
              <w:spacing w:after="0" w:line="240" w:lineRule="auto"/>
              <w:jc w:val="center"/>
              <w:rPr>
                <w:rFonts w:ascii="Times New Roman" w:hAnsi="Times New Roman"/>
                <w:sz w:val="28"/>
                <w:szCs w:val="28"/>
              </w:rPr>
            </w:pPr>
            <w:r w:rsidRPr="002C660F">
              <w:rPr>
                <w:rFonts w:ascii="Times New Roman" w:hAnsi="Times New Roman"/>
                <w:sz w:val="28"/>
                <w:szCs w:val="28"/>
              </w:rPr>
              <w:t>1,66</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29454E" w:rsidP="00246EFA">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29454E" w:rsidP="00246EFA">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2,25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29454E" w:rsidP="00246EFA">
            <w:pPr>
              <w:spacing w:after="0" w:line="240" w:lineRule="auto"/>
              <w:jc w:val="center"/>
              <w:rPr>
                <w:rFonts w:ascii="Times New Roman" w:hAnsi="Times New Roman"/>
                <w:sz w:val="28"/>
                <w:szCs w:val="28"/>
              </w:rPr>
            </w:pPr>
            <w:r w:rsidRPr="002C660F">
              <w:rPr>
                <w:rFonts w:ascii="Times New Roman" w:hAnsi="Times New Roman"/>
                <w:sz w:val="28"/>
                <w:szCs w:val="28"/>
              </w:rPr>
              <w:t>14,70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2,53</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29454E" w:rsidP="00246EFA">
            <w:pPr>
              <w:spacing w:after="0" w:line="240" w:lineRule="auto"/>
              <w:jc w:val="center"/>
              <w:rPr>
                <w:rFonts w:ascii="Times New Roman" w:hAnsi="Times New Roman"/>
                <w:sz w:val="28"/>
                <w:szCs w:val="28"/>
              </w:rPr>
            </w:pPr>
            <w:r w:rsidRPr="002C660F">
              <w:rPr>
                <w:rFonts w:ascii="Times New Roman" w:hAnsi="Times New Roman"/>
                <w:sz w:val="28"/>
                <w:szCs w:val="28"/>
              </w:rPr>
              <w:t>2,07</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29454E" w:rsidP="00246EFA">
            <w:pPr>
              <w:spacing w:after="0" w:line="240" w:lineRule="auto"/>
              <w:jc w:val="center"/>
              <w:rPr>
                <w:rFonts w:ascii="Times New Roman" w:hAnsi="Times New Roman"/>
                <w:sz w:val="28"/>
                <w:szCs w:val="28"/>
              </w:rPr>
            </w:pPr>
            <w:r w:rsidRPr="002C660F">
              <w:rPr>
                <w:rFonts w:ascii="Times New Roman" w:hAnsi="Times New Roman"/>
                <w:sz w:val="28"/>
                <w:szCs w:val="28"/>
              </w:rPr>
              <w:t>7,60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29454E" w:rsidP="00246EFA">
            <w:pPr>
              <w:spacing w:after="0" w:line="240" w:lineRule="auto"/>
              <w:jc w:val="center"/>
              <w:rPr>
                <w:rFonts w:ascii="Times New Roman" w:hAnsi="Times New Roman"/>
                <w:sz w:val="28"/>
                <w:szCs w:val="28"/>
              </w:rPr>
            </w:pPr>
            <w:r w:rsidRPr="002C660F">
              <w:rPr>
                <w:rFonts w:ascii="Times New Roman" w:hAnsi="Times New Roman"/>
                <w:sz w:val="28"/>
                <w:szCs w:val="28"/>
              </w:rPr>
              <w:t>12,20</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28579F" w:rsidP="0028579F">
            <w:pPr>
              <w:spacing w:after="0" w:line="240" w:lineRule="auto"/>
              <w:jc w:val="center"/>
              <w:rPr>
                <w:rFonts w:ascii="Times New Roman" w:hAnsi="Times New Roman"/>
                <w:b/>
                <w:sz w:val="28"/>
                <w:szCs w:val="28"/>
              </w:rPr>
            </w:pPr>
            <w:r w:rsidRPr="002C660F">
              <w:rPr>
                <w:rFonts w:ascii="Times New Roman" w:hAnsi="Times New Roman"/>
                <w:b/>
                <w:sz w:val="28"/>
                <w:szCs w:val="28"/>
              </w:rPr>
              <w:t>26</w:t>
            </w:r>
            <w:r w:rsidR="003B5483" w:rsidRPr="002C660F">
              <w:rPr>
                <w:rFonts w:ascii="Times New Roman" w:hAnsi="Times New Roman"/>
                <w:b/>
                <w:sz w:val="28"/>
                <w:szCs w:val="28"/>
              </w:rPr>
              <w:t>,</w:t>
            </w:r>
            <w:r w:rsidRPr="002C660F">
              <w:rPr>
                <w:rFonts w:ascii="Times New Roman" w:hAnsi="Times New Roman"/>
                <w:b/>
                <w:sz w:val="28"/>
                <w:szCs w:val="28"/>
              </w:rPr>
              <w:t>90</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28579F" w:rsidP="0028579F">
            <w:pPr>
              <w:spacing w:after="0" w:line="240" w:lineRule="auto"/>
              <w:rPr>
                <w:rFonts w:ascii="Times New Roman" w:hAnsi="Times New Roman"/>
                <w:color w:val="000000"/>
                <w:sz w:val="28"/>
                <w:szCs w:val="28"/>
              </w:rPr>
            </w:pPr>
            <w:r w:rsidRPr="002C660F">
              <w:rPr>
                <w:rFonts w:ascii="Times New Roman" w:hAnsi="Times New Roman"/>
                <w:b/>
                <w:sz w:val="28"/>
                <w:szCs w:val="28"/>
              </w:rPr>
              <w:t>26</w:t>
            </w:r>
            <w:r w:rsidR="003B5483" w:rsidRPr="002C660F">
              <w:rPr>
                <w:rFonts w:ascii="Times New Roman" w:hAnsi="Times New Roman"/>
                <w:b/>
                <w:sz w:val="28"/>
                <w:szCs w:val="28"/>
              </w:rPr>
              <w:t>,</w:t>
            </w:r>
            <w:r w:rsidRPr="002C660F">
              <w:rPr>
                <w:rFonts w:ascii="Times New Roman" w:hAnsi="Times New Roman"/>
                <w:b/>
                <w:sz w:val="28"/>
                <w:szCs w:val="28"/>
              </w:rPr>
              <w:t>90</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28579F" w:rsidP="0028579F">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80</w:t>
            </w:r>
            <w:r w:rsidR="003B5483" w:rsidRPr="002C660F">
              <w:rPr>
                <w:rFonts w:ascii="Times New Roman" w:hAnsi="Times New Roman"/>
                <w:color w:val="000000"/>
                <w:sz w:val="28"/>
                <w:szCs w:val="28"/>
              </w:rPr>
              <w:t>,</w:t>
            </w:r>
            <w:r w:rsidRPr="002C660F">
              <w:rPr>
                <w:rFonts w:ascii="Times New Roman" w:hAnsi="Times New Roman"/>
                <w:color w:val="000000"/>
                <w:sz w:val="28"/>
                <w:szCs w:val="28"/>
              </w:rPr>
              <w:t>70</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.8.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proteīnu satura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7A03E7" w:rsidRPr="002C660F">
        <w:rPr>
          <w:rFonts w:ascii="Times New Roman" w:hAnsi="Times New Roman"/>
          <w:sz w:val="28"/>
          <w:szCs w:val="28"/>
        </w:rPr>
        <w:t>5</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7A03E7" w:rsidP="00246EFA">
            <w:pPr>
              <w:spacing w:after="0" w:line="240" w:lineRule="auto"/>
              <w:jc w:val="center"/>
              <w:rPr>
                <w:rFonts w:ascii="Times New Roman" w:hAnsi="Times New Roman"/>
                <w:sz w:val="28"/>
                <w:szCs w:val="28"/>
              </w:rPr>
            </w:pPr>
            <w:r w:rsidRPr="002C660F">
              <w:rPr>
                <w:rFonts w:ascii="Times New Roman" w:hAnsi="Times New Roman"/>
                <w:sz w:val="28"/>
                <w:szCs w:val="28"/>
              </w:rPr>
              <w:t>10,29</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7A03E7" w:rsidP="00246EFA">
            <w:pPr>
              <w:spacing w:after="0" w:line="240" w:lineRule="auto"/>
              <w:jc w:val="center"/>
              <w:rPr>
                <w:rFonts w:ascii="Times New Roman" w:hAnsi="Times New Roman"/>
                <w:sz w:val="28"/>
                <w:szCs w:val="28"/>
              </w:rPr>
            </w:pPr>
            <w:r w:rsidRPr="002C660F">
              <w:rPr>
                <w:rFonts w:ascii="Times New Roman" w:hAnsi="Times New Roman"/>
                <w:sz w:val="28"/>
                <w:szCs w:val="28"/>
              </w:rPr>
              <w:t>17,38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CD615B" w:rsidP="00246EFA">
            <w:pPr>
              <w:spacing w:after="0" w:line="240" w:lineRule="auto"/>
              <w:jc w:val="center"/>
              <w:rPr>
                <w:rFonts w:ascii="Times New Roman" w:hAnsi="Times New Roman"/>
                <w:sz w:val="28"/>
                <w:szCs w:val="28"/>
              </w:rPr>
            </w:pPr>
            <w:r w:rsidRPr="002C660F">
              <w:rPr>
                <w:rFonts w:ascii="Times New Roman" w:hAnsi="Times New Roman"/>
                <w:sz w:val="28"/>
                <w:szCs w:val="28"/>
              </w:rPr>
              <w:t>4,18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0,92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CD615B" w:rsidP="00246EFA">
            <w:pPr>
              <w:spacing w:after="0" w:line="240" w:lineRule="auto"/>
              <w:jc w:val="center"/>
              <w:rPr>
                <w:rFonts w:ascii="Times New Roman" w:hAnsi="Times New Roman"/>
                <w:sz w:val="28"/>
                <w:szCs w:val="28"/>
              </w:rPr>
            </w:pPr>
            <w:r w:rsidRPr="002C660F">
              <w:rPr>
                <w:rFonts w:ascii="Times New Roman" w:hAnsi="Times New Roman"/>
                <w:sz w:val="28"/>
                <w:szCs w:val="28"/>
              </w:rPr>
              <w:t>32,77</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5,26</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CD615B" w:rsidP="00246EFA">
            <w:pPr>
              <w:spacing w:after="0" w:line="240" w:lineRule="auto"/>
              <w:jc w:val="center"/>
              <w:rPr>
                <w:rFonts w:ascii="Times New Roman" w:hAnsi="Times New Roman"/>
                <w:sz w:val="28"/>
                <w:szCs w:val="28"/>
              </w:rPr>
            </w:pPr>
            <w:r w:rsidRPr="002C660F">
              <w:rPr>
                <w:rFonts w:ascii="Times New Roman" w:hAnsi="Times New Roman"/>
                <w:sz w:val="28"/>
                <w:szCs w:val="28"/>
              </w:rPr>
              <w:t>1,33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CD615B" w:rsidP="00246EFA">
            <w:pPr>
              <w:spacing w:after="0" w:line="240" w:lineRule="auto"/>
              <w:jc w:val="center"/>
              <w:rPr>
                <w:rFonts w:ascii="Times New Roman" w:hAnsi="Times New Roman"/>
                <w:sz w:val="28"/>
                <w:szCs w:val="28"/>
              </w:rPr>
            </w:pPr>
            <w:r w:rsidRPr="002C660F">
              <w:rPr>
                <w:rFonts w:ascii="Times New Roman" w:hAnsi="Times New Roman"/>
                <w:sz w:val="28"/>
                <w:szCs w:val="28"/>
              </w:rPr>
              <w:t>4,88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CD615B" w:rsidP="00246EFA">
            <w:pPr>
              <w:spacing w:after="0" w:line="240" w:lineRule="auto"/>
              <w:jc w:val="center"/>
              <w:rPr>
                <w:rFonts w:ascii="Times New Roman" w:hAnsi="Times New Roman"/>
                <w:sz w:val="28"/>
                <w:szCs w:val="28"/>
              </w:rPr>
            </w:pPr>
            <w:r w:rsidRPr="002C660F">
              <w:rPr>
                <w:rFonts w:ascii="Times New Roman" w:hAnsi="Times New Roman"/>
                <w:sz w:val="28"/>
                <w:szCs w:val="28"/>
              </w:rPr>
              <w:t>11,47</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CD615B"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44,24</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CD615B"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44,24</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CD615B" w:rsidP="00CD615B">
            <w:pPr>
              <w:spacing w:after="0" w:line="240" w:lineRule="auto"/>
              <w:rPr>
                <w:rFonts w:ascii="Times New Roman" w:hAnsi="Times New Roman"/>
                <w:color w:val="000000"/>
                <w:sz w:val="28"/>
                <w:szCs w:val="28"/>
              </w:rPr>
            </w:pPr>
            <w:r w:rsidRPr="002C660F">
              <w:rPr>
                <w:rFonts w:ascii="Times New Roman" w:hAnsi="Times New Roman"/>
                <w:sz w:val="28"/>
                <w:szCs w:val="28"/>
              </w:rPr>
              <w:t>132,72</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spacing w:after="0" w:line="240" w:lineRule="auto"/>
        <w:jc w:val="both"/>
        <w:rPr>
          <w:rFonts w:ascii="Times New Roman" w:hAnsi="Times New Roman"/>
          <w:sz w:val="28"/>
          <w:szCs w:val="28"/>
        </w:rPr>
      </w:pPr>
    </w:p>
    <w:p w:rsidR="003A458C" w:rsidRPr="002C660F" w:rsidRDefault="003A458C" w:rsidP="003B5483">
      <w:pPr>
        <w:spacing w:after="0" w:line="240" w:lineRule="auto"/>
        <w:jc w:val="both"/>
        <w:rPr>
          <w:rFonts w:ascii="Times New Roman" w:hAnsi="Times New Roman"/>
          <w:sz w:val="28"/>
          <w:szCs w:val="28"/>
        </w:rPr>
      </w:pPr>
    </w:p>
    <w:p w:rsidR="003A458C" w:rsidRPr="002C660F" w:rsidRDefault="003A458C" w:rsidP="003B5483">
      <w:pPr>
        <w:spacing w:after="0" w:line="240" w:lineRule="auto"/>
        <w:jc w:val="both"/>
        <w:rPr>
          <w:rFonts w:ascii="Times New Roman" w:hAnsi="Times New Roman"/>
          <w:sz w:val="28"/>
          <w:szCs w:val="28"/>
        </w:rPr>
      </w:pP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.9.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pelnvielu saturu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142B9F" w:rsidRPr="002C660F">
        <w:rPr>
          <w:rFonts w:ascii="Times New Roman" w:hAnsi="Times New Roman"/>
          <w:sz w:val="28"/>
          <w:szCs w:val="28"/>
        </w:rPr>
        <w:t>2</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lastRenderedPageBreak/>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2600F5" w:rsidP="00246EFA">
            <w:pPr>
              <w:spacing w:after="0" w:line="240" w:lineRule="auto"/>
              <w:jc w:val="center"/>
              <w:rPr>
                <w:rFonts w:ascii="Times New Roman" w:hAnsi="Times New Roman"/>
                <w:sz w:val="28"/>
                <w:szCs w:val="28"/>
              </w:rPr>
            </w:pPr>
            <w:r w:rsidRPr="002C660F">
              <w:rPr>
                <w:rFonts w:ascii="Times New Roman" w:hAnsi="Times New Roman"/>
                <w:sz w:val="28"/>
                <w:szCs w:val="28"/>
              </w:rPr>
              <w:t>1,45</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7463E8" w:rsidP="002600F5">
            <w:pPr>
              <w:spacing w:after="0" w:line="240" w:lineRule="auto"/>
              <w:jc w:val="center"/>
              <w:rPr>
                <w:rFonts w:ascii="Times New Roman" w:hAnsi="Times New Roman"/>
                <w:sz w:val="28"/>
                <w:szCs w:val="28"/>
              </w:rPr>
            </w:pPr>
            <w:r w:rsidRPr="002C660F">
              <w:rPr>
                <w:rFonts w:ascii="Times New Roman" w:hAnsi="Times New Roman"/>
                <w:sz w:val="28"/>
                <w:szCs w:val="28"/>
              </w:rPr>
              <w:t>8,</w:t>
            </w:r>
            <w:r w:rsidR="002600F5" w:rsidRPr="002C660F">
              <w:rPr>
                <w:rFonts w:ascii="Times New Roman" w:hAnsi="Times New Roman"/>
                <w:sz w:val="28"/>
                <w:szCs w:val="28"/>
              </w:rPr>
              <w:t>69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2600F5" w:rsidP="00246EFA">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0,98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2600F5" w:rsidP="00246EFA">
            <w:pPr>
              <w:spacing w:after="0" w:line="240" w:lineRule="auto"/>
              <w:jc w:val="center"/>
              <w:rPr>
                <w:rFonts w:ascii="Times New Roman" w:hAnsi="Times New Roman"/>
                <w:sz w:val="28"/>
                <w:szCs w:val="28"/>
              </w:rPr>
            </w:pPr>
            <w:r w:rsidRPr="002C660F">
              <w:rPr>
                <w:rFonts w:ascii="Times New Roman" w:hAnsi="Times New Roman"/>
                <w:sz w:val="28"/>
                <w:szCs w:val="28"/>
              </w:rPr>
              <w:t>13,21</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2600F5" w:rsidP="00246EFA">
            <w:pPr>
              <w:spacing w:after="0" w:line="240" w:lineRule="auto"/>
              <w:jc w:val="center"/>
              <w:rPr>
                <w:rFonts w:ascii="Times New Roman" w:hAnsi="Times New Roman"/>
                <w:sz w:val="28"/>
                <w:szCs w:val="28"/>
              </w:rPr>
            </w:pPr>
            <w:r w:rsidRPr="002C660F">
              <w:rPr>
                <w:rFonts w:ascii="Times New Roman" w:hAnsi="Times New Roman"/>
                <w:sz w:val="28"/>
                <w:szCs w:val="28"/>
              </w:rPr>
              <w:t>0,65</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2600F5" w:rsidP="00246EFA">
            <w:pPr>
              <w:spacing w:after="0" w:line="240" w:lineRule="auto"/>
              <w:jc w:val="center"/>
              <w:rPr>
                <w:rFonts w:ascii="Times New Roman" w:hAnsi="Times New Roman"/>
                <w:sz w:val="28"/>
                <w:szCs w:val="28"/>
              </w:rPr>
            </w:pPr>
            <w:r w:rsidRPr="002C660F">
              <w:rPr>
                <w:rFonts w:ascii="Times New Roman" w:hAnsi="Times New Roman"/>
                <w:sz w:val="28"/>
                <w:szCs w:val="28"/>
              </w:rPr>
              <w:t>0,54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2600F5" w:rsidP="004D63C5">
            <w:pPr>
              <w:spacing w:after="0" w:line="240" w:lineRule="auto"/>
              <w:jc w:val="center"/>
              <w:rPr>
                <w:rFonts w:ascii="Times New Roman" w:hAnsi="Times New Roman"/>
                <w:sz w:val="28"/>
                <w:szCs w:val="28"/>
              </w:rPr>
            </w:pPr>
            <w:r w:rsidRPr="002C660F">
              <w:rPr>
                <w:rFonts w:ascii="Times New Roman" w:hAnsi="Times New Roman"/>
                <w:sz w:val="28"/>
                <w:szCs w:val="28"/>
              </w:rPr>
              <w:t>1,9</w:t>
            </w:r>
            <w:r w:rsidR="004D63C5" w:rsidRPr="002C660F">
              <w:rPr>
                <w:rFonts w:ascii="Times New Roman" w:hAnsi="Times New Roman"/>
                <w:sz w:val="28"/>
                <w:szCs w:val="28"/>
              </w:rPr>
              <w:t>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2600F5" w:rsidP="00246EFA">
            <w:pPr>
              <w:spacing w:after="0" w:line="240" w:lineRule="auto"/>
              <w:jc w:val="center"/>
              <w:rPr>
                <w:rFonts w:ascii="Times New Roman" w:hAnsi="Times New Roman"/>
                <w:sz w:val="28"/>
                <w:szCs w:val="28"/>
              </w:rPr>
            </w:pPr>
            <w:r w:rsidRPr="002C660F">
              <w:rPr>
                <w:rFonts w:ascii="Times New Roman" w:hAnsi="Times New Roman"/>
                <w:sz w:val="28"/>
                <w:szCs w:val="28"/>
              </w:rPr>
              <w:t>3,15</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F61CA9"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16,36</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F61CA9"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16,36</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F61CA9" w:rsidP="00246EFA">
            <w:pPr>
              <w:spacing w:after="0" w:line="240" w:lineRule="auto"/>
              <w:rPr>
                <w:rFonts w:ascii="Times New Roman" w:hAnsi="Times New Roman"/>
                <w:color w:val="000000"/>
                <w:sz w:val="28"/>
                <w:szCs w:val="28"/>
              </w:rPr>
            </w:pPr>
            <w:r w:rsidRPr="002C660F">
              <w:rPr>
                <w:rFonts w:ascii="Times New Roman" w:hAnsi="Times New Roman"/>
                <w:sz w:val="28"/>
                <w:szCs w:val="28"/>
              </w:rPr>
              <w:t>49,08</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Piezīme. *Ailes neaizpilda, ja izvēlētais laikposms ir viens gads. </w:t>
      </w:r>
    </w:p>
    <w:p w:rsidR="003B5483" w:rsidRPr="002C660F" w:rsidRDefault="003B5483" w:rsidP="003B5483">
      <w:pPr>
        <w:spacing w:after="0" w:line="240" w:lineRule="auto"/>
        <w:jc w:val="both"/>
        <w:rPr>
          <w:rFonts w:ascii="Times New Roman" w:hAnsi="Times New Roman"/>
          <w:sz w:val="28"/>
          <w:szCs w:val="28"/>
        </w:rPr>
      </w:pP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.10.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etanola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142B9F" w:rsidRPr="002C660F">
        <w:rPr>
          <w:rFonts w:ascii="Times New Roman" w:hAnsi="Times New Roman"/>
          <w:sz w:val="28"/>
          <w:szCs w:val="28"/>
        </w:rPr>
        <w:t>1 stunda</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FD1B86" w:rsidP="00246EFA">
            <w:pPr>
              <w:spacing w:after="0" w:line="240" w:lineRule="auto"/>
              <w:jc w:val="center"/>
              <w:rPr>
                <w:rFonts w:ascii="Times New Roman" w:hAnsi="Times New Roman"/>
                <w:sz w:val="28"/>
                <w:szCs w:val="28"/>
              </w:rPr>
            </w:pPr>
            <w:r w:rsidRPr="002C660F">
              <w:rPr>
                <w:rFonts w:ascii="Times New Roman" w:hAnsi="Times New Roman"/>
                <w:sz w:val="28"/>
                <w:szCs w:val="28"/>
              </w:rPr>
              <w:t>3,04</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FD1B86" w:rsidP="00246EFA">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FD1B86" w:rsidP="00246EFA">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0,39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FD1B86" w:rsidP="00246EFA">
            <w:pPr>
              <w:spacing w:after="0" w:line="240" w:lineRule="auto"/>
              <w:jc w:val="center"/>
              <w:rPr>
                <w:rFonts w:ascii="Times New Roman" w:hAnsi="Times New Roman"/>
                <w:sz w:val="28"/>
                <w:szCs w:val="28"/>
              </w:rPr>
            </w:pPr>
            <w:r w:rsidRPr="002C660F">
              <w:rPr>
                <w:rFonts w:ascii="Times New Roman" w:hAnsi="Times New Roman"/>
                <w:sz w:val="28"/>
                <w:szCs w:val="28"/>
              </w:rPr>
              <w:t>14,22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1,37</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FD1B86" w:rsidP="00246EFA">
            <w:pPr>
              <w:spacing w:after="0" w:line="240" w:lineRule="auto"/>
              <w:jc w:val="center"/>
              <w:rPr>
                <w:rFonts w:ascii="Times New Roman" w:hAnsi="Times New Roman"/>
                <w:sz w:val="28"/>
                <w:szCs w:val="28"/>
              </w:rPr>
            </w:pPr>
            <w:r w:rsidRPr="002C660F">
              <w:rPr>
                <w:rFonts w:ascii="Times New Roman" w:hAnsi="Times New Roman"/>
                <w:sz w:val="28"/>
                <w:szCs w:val="28"/>
              </w:rPr>
              <w:t>0,26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FD1B86" w:rsidP="00246EFA">
            <w:pPr>
              <w:spacing w:after="0" w:line="240" w:lineRule="auto"/>
              <w:jc w:val="center"/>
              <w:rPr>
                <w:rFonts w:ascii="Times New Roman" w:hAnsi="Times New Roman"/>
                <w:sz w:val="28"/>
                <w:szCs w:val="28"/>
              </w:rPr>
            </w:pPr>
            <w:r w:rsidRPr="002C660F">
              <w:rPr>
                <w:rFonts w:ascii="Times New Roman" w:hAnsi="Times New Roman"/>
                <w:sz w:val="28"/>
                <w:szCs w:val="28"/>
              </w:rPr>
              <w:t>0,97</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FD1B86" w:rsidP="00246EFA">
            <w:pPr>
              <w:spacing w:after="0" w:line="240" w:lineRule="auto"/>
              <w:jc w:val="center"/>
              <w:rPr>
                <w:rFonts w:ascii="Times New Roman" w:hAnsi="Times New Roman"/>
                <w:sz w:val="28"/>
                <w:szCs w:val="28"/>
              </w:rPr>
            </w:pPr>
            <w:r w:rsidRPr="002C660F">
              <w:rPr>
                <w:rFonts w:ascii="Times New Roman" w:hAnsi="Times New Roman"/>
                <w:sz w:val="28"/>
                <w:szCs w:val="28"/>
              </w:rPr>
              <w:t>2,60</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FD1B86"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16,82</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FD1B86"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16,82</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FD1B86" w:rsidP="00246EFA">
            <w:pPr>
              <w:spacing w:after="0" w:line="240" w:lineRule="auto"/>
              <w:rPr>
                <w:rFonts w:ascii="Times New Roman" w:hAnsi="Times New Roman"/>
                <w:color w:val="000000"/>
                <w:sz w:val="28"/>
                <w:szCs w:val="28"/>
              </w:rPr>
            </w:pPr>
            <w:r w:rsidRPr="002C660F">
              <w:rPr>
                <w:rFonts w:ascii="Times New Roman" w:hAnsi="Times New Roman"/>
                <w:sz w:val="28"/>
                <w:szCs w:val="28"/>
              </w:rPr>
              <w:t>50,46</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11.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blīvuma (dzērieniem)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B430B7" w:rsidRPr="002C660F">
        <w:rPr>
          <w:rFonts w:ascii="Times New Roman" w:hAnsi="Times New Roman"/>
          <w:sz w:val="28"/>
          <w:szCs w:val="28"/>
        </w:rPr>
        <w:t>0,75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6B2839" w:rsidP="00246EFA">
            <w:pPr>
              <w:spacing w:after="0" w:line="240" w:lineRule="auto"/>
              <w:jc w:val="center"/>
              <w:rPr>
                <w:rFonts w:ascii="Times New Roman" w:hAnsi="Times New Roman"/>
                <w:sz w:val="28"/>
                <w:szCs w:val="28"/>
              </w:rPr>
            </w:pPr>
            <w:r w:rsidRPr="002C660F">
              <w:rPr>
                <w:rFonts w:ascii="Times New Roman" w:hAnsi="Times New Roman"/>
                <w:sz w:val="28"/>
                <w:szCs w:val="28"/>
              </w:rPr>
              <w:t>0,96</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FA2E76" w:rsidP="00246EFA">
            <w:pPr>
              <w:spacing w:after="0" w:line="240" w:lineRule="auto"/>
              <w:jc w:val="center"/>
              <w:rPr>
                <w:rFonts w:ascii="Times New Roman" w:hAnsi="Times New Roman"/>
                <w:sz w:val="28"/>
                <w:szCs w:val="28"/>
              </w:rPr>
            </w:pPr>
            <w:r w:rsidRPr="002C660F">
              <w:rPr>
                <w:rFonts w:ascii="Times New Roman" w:hAnsi="Times New Roman"/>
                <w:sz w:val="28"/>
                <w:szCs w:val="28"/>
              </w:rPr>
              <w:t>4,35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FA2E76" w:rsidP="00246EFA">
            <w:pPr>
              <w:spacing w:after="0" w:line="240" w:lineRule="auto"/>
              <w:jc w:val="center"/>
              <w:rPr>
                <w:rFonts w:ascii="Times New Roman" w:hAnsi="Times New Roman"/>
                <w:sz w:val="28"/>
                <w:szCs w:val="28"/>
              </w:rPr>
            </w:pPr>
            <w:r w:rsidRPr="002C660F">
              <w:rPr>
                <w:rFonts w:ascii="Times New Roman" w:hAnsi="Times New Roman"/>
                <w:sz w:val="28"/>
                <w:szCs w:val="28"/>
              </w:rPr>
              <w:t>1,05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0,26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6B2839" w:rsidP="00246EFA">
            <w:pPr>
              <w:spacing w:after="0" w:line="240" w:lineRule="auto"/>
              <w:jc w:val="center"/>
              <w:rPr>
                <w:rFonts w:ascii="Times New Roman" w:hAnsi="Times New Roman"/>
                <w:sz w:val="28"/>
                <w:szCs w:val="28"/>
              </w:rPr>
            </w:pPr>
            <w:r w:rsidRPr="002C660F">
              <w:rPr>
                <w:rFonts w:ascii="Times New Roman" w:hAnsi="Times New Roman"/>
                <w:sz w:val="28"/>
                <w:szCs w:val="28"/>
              </w:rPr>
              <w:t>6,62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0,88</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6B2839" w:rsidP="00246EFA">
            <w:pPr>
              <w:spacing w:after="0" w:line="240" w:lineRule="auto"/>
              <w:jc w:val="center"/>
              <w:rPr>
                <w:rFonts w:ascii="Times New Roman" w:hAnsi="Times New Roman"/>
                <w:sz w:val="28"/>
                <w:szCs w:val="28"/>
              </w:rPr>
            </w:pPr>
            <w:r w:rsidRPr="002C660F">
              <w:rPr>
                <w:rFonts w:ascii="Times New Roman" w:hAnsi="Times New Roman"/>
                <w:sz w:val="28"/>
                <w:szCs w:val="28"/>
              </w:rPr>
              <w:t>0,16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lastRenderedPageBreak/>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FD1B86" w:rsidP="00246EFA">
            <w:pPr>
              <w:spacing w:after="0" w:line="240" w:lineRule="auto"/>
              <w:jc w:val="center"/>
              <w:rPr>
                <w:rFonts w:ascii="Times New Roman" w:hAnsi="Times New Roman"/>
                <w:sz w:val="28"/>
                <w:szCs w:val="28"/>
              </w:rPr>
            </w:pPr>
            <w:r w:rsidRPr="002C660F">
              <w:rPr>
                <w:rFonts w:ascii="Times New Roman" w:hAnsi="Times New Roman"/>
                <w:sz w:val="28"/>
                <w:szCs w:val="28"/>
              </w:rPr>
              <w:t>0,62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6B2839" w:rsidP="00246EFA">
            <w:pPr>
              <w:spacing w:after="0" w:line="240" w:lineRule="auto"/>
              <w:jc w:val="center"/>
              <w:rPr>
                <w:rFonts w:ascii="Times New Roman" w:hAnsi="Times New Roman"/>
                <w:sz w:val="28"/>
                <w:szCs w:val="28"/>
              </w:rPr>
            </w:pPr>
            <w:r w:rsidRPr="002C660F">
              <w:rPr>
                <w:rFonts w:ascii="Times New Roman" w:hAnsi="Times New Roman"/>
                <w:sz w:val="28"/>
                <w:szCs w:val="28"/>
              </w:rPr>
              <w:t>1,66</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6B2839"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8,28</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6B2839" w:rsidP="006B2839">
            <w:pPr>
              <w:spacing w:after="0" w:line="240" w:lineRule="auto"/>
              <w:rPr>
                <w:rFonts w:ascii="Times New Roman" w:hAnsi="Times New Roman"/>
                <w:color w:val="000000"/>
                <w:sz w:val="28"/>
                <w:szCs w:val="28"/>
              </w:rPr>
            </w:pPr>
            <w:r w:rsidRPr="002C660F">
              <w:rPr>
                <w:rFonts w:ascii="Times New Roman" w:hAnsi="Times New Roman"/>
                <w:b/>
                <w:sz w:val="28"/>
                <w:szCs w:val="28"/>
              </w:rPr>
              <w:t>8</w:t>
            </w:r>
            <w:r w:rsidR="003B5483" w:rsidRPr="002C660F">
              <w:rPr>
                <w:rFonts w:ascii="Times New Roman" w:hAnsi="Times New Roman"/>
                <w:b/>
                <w:sz w:val="28"/>
                <w:szCs w:val="28"/>
              </w:rPr>
              <w:t>,</w:t>
            </w:r>
            <w:r w:rsidRPr="002C660F">
              <w:rPr>
                <w:rFonts w:ascii="Times New Roman" w:hAnsi="Times New Roman"/>
                <w:b/>
                <w:sz w:val="28"/>
                <w:szCs w:val="28"/>
              </w:rPr>
              <w:t>28</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6B2839">
        <w:trPr>
          <w:trHeight w:val="840"/>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6B2839" w:rsidP="00246EFA">
            <w:pPr>
              <w:spacing w:after="0" w:line="240" w:lineRule="auto"/>
              <w:rPr>
                <w:rFonts w:ascii="Times New Roman" w:hAnsi="Times New Roman"/>
                <w:color w:val="000000"/>
                <w:sz w:val="28"/>
                <w:szCs w:val="28"/>
              </w:rPr>
            </w:pPr>
            <w:r w:rsidRPr="002C660F">
              <w:rPr>
                <w:rFonts w:ascii="Times New Roman" w:hAnsi="Times New Roman"/>
                <w:sz w:val="28"/>
                <w:szCs w:val="28"/>
              </w:rPr>
              <w:t>24,84</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421E97" w:rsidRPr="002C660F" w:rsidRDefault="00421E97" w:rsidP="003B5483">
      <w:pPr>
        <w:spacing w:after="0" w:line="240" w:lineRule="auto"/>
        <w:jc w:val="both"/>
        <w:rPr>
          <w:rFonts w:ascii="Times New Roman" w:hAnsi="Times New Roman"/>
          <w:sz w:val="28"/>
          <w:szCs w:val="28"/>
        </w:rPr>
      </w:pPr>
    </w:p>
    <w:p w:rsidR="003B5483" w:rsidRPr="002C660F" w:rsidRDefault="003A458C" w:rsidP="003B5483">
      <w:pPr>
        <w:spacing w:after="0" w:line="240" w:lineRule="auto"/>
        <w:jc w:val="both"/>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.1</w:t>
      </w:r>
      <w:r w:rsidRPr="002C660F">
        <w:rPr>
          <w:rFonts w:ascii="Times New Roman" w:hAnsi="Times New Roman"/>
          <w:sz w:val="28"/>
          <w:szCs w:val="28"/>
        </w:rPr>
        <w:t>2</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Atzinums par nikotīna</w:t>
      </w:r>
      <w:r w:rsidR="009B0C63" w:rsidRPr="002C660F">
        <w:rPr>
          <w:rFonts w:ascii="Times New Roman" w:hAnsi="Times New Roman"/>
          <w:sz w:val="28"/>
          <w:szCs w:val="28"/>
        </w:rPr>
        <w:t xml:space="preserve"> (kvalitatīvi</w:t>
      </w:r>
      <w:r w:rsidRPr="002C660F">
        <w:rPr>
          <w:rFonts w:ascii="Times New Roman" w:hAnsi="Times New Roman"/>
          <w:sz w:val="28"/>
          <w:szCs w:val="28"/>
        </w:rPr>
        <w:t xml:space="preserve">)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Laikposms: 3 stundas</w:t>
      </w:r>
    </w:p>
    <w:p w:rsidR="003B5483" w:rsidRPr="002C660F" w:rsidRDefault="003B5483" w:rsidP="003B5483">
      <w:pPr>
        <w:spacing w:after="0" w:line="240" w:lineRule="auto"/>
        <w:jc w:val="both"/>
        <w:rPr>
          <w:rFonts w:ascii="Times New Roman" w:hAnsi="Times New Roman"/>
          <w:sz w:val="28"/>
          <w:szCs w:val="28"/>
        </w:rPr>
      </w:pP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17,</w:t>
            </w:r>
            <w:r w:rsidR="009B0C63" w:rsidRPr="002C660F">
              <w:rPr>
                <w:rFonts w:ascii="Times New Roman" w:hAnsi="Times New Roman"/>
                <w:sz w:val="28"/>
                <w:szCs w:val="28"/>
              </w:rPr>
              <w:t>17</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FA2E76" w:rsidP="00246EFA">
            <w:pPr>
              <w:spacing w:after="0" w:line="240" w:lineRule="auto"/>
              <w:jc w:val="center"/>
              <w:rPr>
                <w:rFonts w:ascii="Times New Roman" w:hAnsi="Times New Roman"/>
                <w:sz w:val="28"/>
                <w:szCs w:val="28"/>
              </w:rPr>
            </w:pPr>
            <w:r w:rsidRPr="002C660F">
              <w:rPr>
                <w:rFonts w:ascii="Times New Roman" w:hAnsi="Times New Roman"/>
                <w:sz w:val="28"/>
                <w:szCs w:val="28"/>
              </w:rPr>
              <w:t>17,38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FA2E76" w:rsidP="00246EFA">
            <w:pPr>
              <w:spacing w:after="0" w:line="240" w:lineRule="auto"/>
              <w:jc w:val="center"/>
              <w:rPr>
                <w:rFonts w:ascii="Times New Roman" w:hAnsi="Times New Roman"/>
                <w:sz w:val="28"/>
                <w:szCs w:val="28"/>
              </w:rPr>
            </w:pPr>
            <w:r w:rsidRPr="002C660F">
              <w:rPr>
                <w:rFonts w:ascii="Times New Roman" w:hAnsi="Times New Roman"/>
                <w:sz w:val="28"/>
                <w:szCs w:val="28"/>
              </w:rPr>
              <w:t>4,19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9B0C63" w:rsidP="00246EFA">
            <w:pPr>
              <w:spacing w:after="0" w:line="240" w:lineRule="auto"/>
              <w:jc w:val="center"/>
              <w:rPr>
                <w:rFonts w:ascii="Times New Roman" w:hAnsi="Times New Roman"/>
                <w:sz w:val="28"/>
                <w:szCs w:val="28"/>
              </w:rPr>
            </w:pPr>
            <w:r w:rsidRPr="002C660F">
              <w:rPr>
                <w:rFonts w:ascii="Times New Roman" w:hAnsi="Times New Roman"/>
                <w:sz w:val="28"/>
                <w:szCs w:val="28"/>
              </w:rPr>
              <w:t>2,38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9B0C63" w:rsidP="00246EFA">
            <w:pPr>
              <w:spacing w:after="0" w:line="240" w:lineRule="auto"/>
              <w:jc w:val="center"/>
              <w:rPr>
                <w:rFonts w:ascii="Times New Roman" w:hAnsi="Times New Roman"/>
                <w:sz w:val="28"/>
                <w:szCs w:val="28"/>
              </w:rPr>
            </w:pPr>
            <w:r w:rsidRPr="002C660F">
              <w:rPr>
                <w:rFonts w:ascii="Times New Roman" w:hAnsi="Times New Roman"/>
                <w:sz w:val="28"/>
                <w:szCs w:val="28"/>
              </w:rPr>
              <w:t>41,12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9B0C63" w:rsidP="00246EFA">
            <w:pPr>
              <w:spacing w:after="0" w:line="240" w:lineRule="auto"/>
              <w:jc w:val="center"/>
              <w:rPr>
                <w:rFonts w:ascii="Times New Roman" w:hAnsi="Times New Roman"/>
                <w:sz w:val="28"/>
                <w:szCs w:val="28"/>
              </w:rPr>
            </w:pPr>
            <w:r w:rsidRPr="002C660F">
              <w:rPr>
                <w:rFonts w:ascii="Times New Roman" w:hAnsi="Times New Roman"/>
                <w:sz w:val="28"/>
                <w:szCs w:val="28"/>
              </w:rPr>
              <w:t>33,70</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9B0C63" w:rsidP="00246EFA">
            <w:pPr>
              <w:spacing w:after="0" w:line="240" w:lineRule="auto"/>
              <w:jc w:val="center"/>
              <w:rPr>
                <w:rFonts w:ascii="Times New Roman" w:hAnsi="Times New Roman"/>
                <w:sz w:val="28"/>
                <w:szCs w:val="28"/>
              </w:rPr>
            </w:pPr>
            <w:r w:rsidRPr="002C660F">
              <w:rPr>
                <w:rFonts w:ascii="Times New Roman" w:hAnsi="Times New Roman"/>
                <w:sz w:val="28"/>
                <w:szCs w:val="28"/>
              </w:rPr>
              <w:t>1,71</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9B0C63" w:rsidP="00246EFA">
            <w:pPr>
              <w:spacing w:after="0" w:line="240" w:lineRule="auto"/>
              <w:jc w:val="center"/>
              <w:rPr>
                <w:rFonts w:ascii="Times New Roman" w:hAnsi="Times New Roman"/>
                <w:sz w:val="28"/>
                <w:szCs w:val="28"/>
              </w:rPr>
            </w:pPr>
            <w:r w:rsidRPr="002C660F">
              <w:rPr>
                <w:rFonts w:ascii="Times New Roman" w:hAnsi="Times New Roman"/>
                <w:sz w:val="28"/>
                <w:szCs w:val="28"/>
              </w:rPr>
              <w:t>6,31</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9B0C63" w:rsidP="00246EFA">
            <w:pPr>
              <w:spacing w:after="0" w:line="240" w:lineRule="auto"/>
              <w:jc w:val="center"/>
              <w:rPr>
                <w:rFonts w:ascii="Times New Roman" w:hAnsi="Times New Roman"/>
                <w:sz w:val="28"/>
                <w:szCs w:val="28"/>
              </w:rPr>
            </w:pPr>
            <w:r w:rsidRPr="002C660F">
              <w:rPr>
                <w:rFonts w:ascii="Times New Roman" w:hAnsi="Times New Roman"/>
                <w:sz w:val="28"/>
                <w:szCs w:val="28"/>
              </w:rPr>
              <w:t>41,72</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9B0C63"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82,84</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9B0C63"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82,84</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9B0C63" w:rsidP="009B0C63">
            <w:pPr>
              <w:spacing w:after="0" w:line="240" w:lineRule="auto"/>
              <w:rPr>
                <w:rFonts w:ascii="Times New Roman" w:hAnsi="Times New Roman"/>
                <w:color w:val="000000"/>
                <w:sz w:val="28"/>
                <w:szCs w:val="28"/>
              </w:rPr>
            </w:pPr>
            <w:r w:rsidRPr="002C660F">
              <w:rPr>
                <w:rFonts w:ascii="Times New Roman" w:hAnsi="Times New Roman"/>
                <w:sz w:val="28"/>
                <w:szCs w:val="28"/>
              </w:rPr>
              <w:t>248,52</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spacing w:after="0" w:line="240" w:lineRule="auto"/>
        <w:rPr>
          <w:rFonts w:ascii="Times New Roman" w:hAnsi="Times New Roman"/>
          <w:sz w:val="28"/>
          <w:szCs w:val="28"/>
        </w:rPr>
      </w:pP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.1</w:t>
      </w:r>
      <w:r w:rsidRPr="002C660F">
        <w:rPr>
          <w:rFonts w:ascii="Times New Roman" w:hAnsi="Times New Roman"/>
          <w:sz w:val="28"/>
          <w:szCs w:val="28"/>
        </w:rPr>
        <w:t>3</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virsmas spraiguma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4B2129" w:rsidRPr="002C660F">
        <w:rPr>
          <w:rFonts w:ascii="Times New Roman" w:hAnsi="Times New Roman"/>
          <w:sz w:val="28"/>
          <w:szCs w:val="28"/>
        </w:rPr>
        <w:t>4</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6866D5" w:rsidP="00246EFA">
            <w:pPr>
              <w:spacing w:after="0" w:line="240" w:lineRule="auto"/>
              <w:jc w:val="center"/>
              <w:rPr>
                <w:rFonts w:ascii="Times New Roman" w:hAnsi="Times New Roman"/>
                <w:sz w:val="28"/>
                <w:szCs w:val="28"/>
              </w:rPr>
            </w:pPr>
            <w:r w:rsidRPr="002C660F">
              <w:rPr>
                <w:rFonts w:ascii="Times New Roman" w:hAnsi="Times New Roman"/>
                <w:sz w:val="28"/>
                <w:szCs w:val="28"/>
              </w:rPr>
              <w:t>2,55</w:t>
            </w:r>
          </w:p>
          <w:p w:rsidR="003B5483" w:rsidRPr="002C660F" w:rsidRDefault="003B5483" w:rsidP="00246EFA">
            <w:pPr>
              <w:spacing w:after="0" w:line="240" w:lineRule="auto"/>
              <w:jc w:val="center"/>
              <w:rPr>
                <w:rFonts w:ascii="Times New Roman" w:hAnsi="Times New Roman"/>
                <w:sz w:val="28"/>
                <w:szCs w:val="28"/>
              </w:rPr>
            </w:pPr>
          </w:p>
        </w:tc>
      </w:tr>
      <w:tr w:rsidR="005B29FF" w:rsidRPr="000F694E" w:rsidTr="00246EFA">
        <w:tc>
          <w:tcPr>
            <w:tcW w:w="1985" w:type="dxa"/>
          </w:tcPr>
          <w:p w:rsidR="005B29FF" w:rsidRPr="002C660F" w:rsidRDefault="005B29FF" w:rsidP="005B29FF">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5B29FF" w:rsidRPr="002C660F" w:rsidRDefault="005B29FF" w:rsidP="005B29FF">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5B29FF" w:rsidRPr="002C660F" w:rsidRDefault="00FA2E76" w:rsidP="005B29FF">
            <w:pPr>
              <w:spacing w:after="0" w:line="240" w:lineRule="auto"/>
              <w:jc w:val="center"/>
              <w:rPr>
                <w:rFonts w:ascii="Times New Roman" w:hAnsi="Times New Roman"/>
                <w:sz w:val="28"/>
                <w:szCs w:val="28"/>
              </w:rPr>
            </w:pPr>
            <w:r w:rsidRPr="002C660F">
              <w:rPr>
                <w:rFonts w:ascii="Times New Roman" w:hAnsi="Times New Roman"/>
                <w:sz w:val="28"/>
                <w:szCs w:val="28"/>
              </w:rPr>
              <w:t>17,38</w:t>
            </w:r>
          </w:p>
        </w:tc>
      </w:tr>
      <w:tr w:rsidR="005B29FF" w:rsidRPr="000F694E" w:rsidTr="00246EFA">
        <w:tc>
          <w:tcPr>
            <w:tcW w:w="1985" w:type="dxa"/>
          </w:tcPr>
          <w:p w:rsidR="005B29FF" w:rsidRPr="002C660F" w:rsidRDefault="005B29FF" w:rsidP="005B29FF">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5B29FF" w:rsidRPr="002C660F" w:rsidRDefault="005B29FF" w:rsidP="005B29FF">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5B29FF" w:rsidRPr="002C660F" w:rsidRDefault="00FA2E76" w:rsidP="005B29FF">
            <w:pPr>
              <w:spacing w:after="0" w:line="240" w:lineRule="auto"/>
              <w:jc w:val="center"/>
              <w:rPr>
                <w:rFonts w:ascii="Times New Roman" w:hAnsi="Times New Roman"/>
                <w:sz w:val="28"/>
                <w:szCs w:val="28"/>
              </w:rPr>
            </w:pPr>
            <w:r w:rsidRPr="002C660F">
              <w:rPr>
                <w:rFonts w:ascii="Times New Roman" w:hAnsi="Times New Roman"/>
                <w:sz w:val="28"/>
                <w:szCs w:val="28"/>
              </w:rPr>
              <w:t>4,19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0,26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6866D5" w:rsidP="00246EFA">
            <w:pPr>
              <w:spacing w:after="0" w:line="240" w:lineRule="auto"/>
              <w:jc w:val="center"/>
              <w:rPr>
                <w:rFonts w:ascii="Times New Roman" w:hAnsi="Times New Roman"/>
                <w:sz w:val="28"/>
                <w:szCs w:val="28"/>
              </w:rPr>
            </w:pPr>
            <w:r w:rsidRPr="002C660F">
              <w:rPr>
                <w:rFonts w:ascii="Times New Roman" w:hAnsi="Times New Roman"/>
                <w:sz w:val="28"/>
                <w:szCs w:val="28"/>
              </w:rPr>
              <w:t>24,38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6866D5" w:rsidP="00246EFA">
            <w:pPr>
              <w:spacing w:after="0" w:line="240" w:lineRule="auto"/>
              <w:jc w:val="center"/>
              <w:rPr>
                <w:rFonts w:ascii="Times New Roman" w:hAnsi="Times New Roman"/>
                <w:sz w:val="28"/>
                <w:szCs w:val="28"/>
              </w:rPr>
            </w:pPr>
            <w:r w:rsidRPr="002C660F">
              <w:rPr>
                <w:rFonts w:ascii="Times New Roman" w:hAnsi="Times New Roman"/>
                <w:sz w:val="28"/>
                <w:szCs w:val="28"/>
              </w:rPr>
              <w:t>1,45</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6866D5" w:rsidP="00246EFA">
            <w:pPr>
              <w:spacing w:after="0" w:line="240" w:lineRule="auto"/>
              <w:jc w:val="center"/>
              <w:rPr>
                <w:rFonts w:ascii="Times New Roman" w:hAnsi="Times New Roman"/>
                <w:sz w:val="28"/>
                <w:szCs w:val="28"/>
              </w:rPr>
            </w:pPr>
            <w:r w:rsidRPr="002C660F">
              <w:rPr>
                <w:rFonts w:ascii="Times New Roman" w:hAnsi="Times New Roman"/>
                <w:sz w:val="28"/>
                <w:szCs w:val="28"/>
              </w:rPr>
              <w:t>0,68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6866D5" w:rsidP="006866D5">
            <w:pPr>
              <w:spacing w:after="0" w:line="240" w:lineRule="auto"/>
              <w:jc w:val="center"/>
              <w:rPr>
                <w:rFonts w:ascii="Times New Roman" w:hAnsi="Times New Roman"/>
                <w:sz w:val="28"/>
                <w:szCs w:val="28"/>
              </w:rPr>
            </w:pPr>
            <w:r w:rsidRPr="002C660F">
              <w:rPr>
                <w:rFonts w:ascii="Times New Roman" w:hAnsi="Times New Roman"/>
                <w:sz w:val="28"/>
                <w:szCs w:val="28"/>
              </w:rPr>
              <w:t>2,51</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6866D5" w:rsidP="00246EFA">
            <w:pPr>
              <w:spacing w:after="0" w:line="240" w:lineRule="auto"/>
              <w:jc w:val="center"/>
              <w:rPr>
                <w:rFonts w:ascii="Times New Roman" w:hAnsi="Times New Roman"/>
                <w:sz w:val="28"/>
                <w:szCs w:val="28"/>
              </w:rPr>
            </w:pPr>
            <w:r w:rsidRPr="002C660F">
              <w:rPr>
                <w:rFonts w:ascii="Times New Roman" w:hAnsi="Times New Roman"/>
                <w:sz w:val="28"/>
                <w:szCs w:val="28"/>
              </w:rPr>
              <w:t>4,64</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6866D5"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29,02</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lastRenderedPageBreak/>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6866D5"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29,02</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6866D5" w:rsidP="00246EFA">
            <w:pPr>
              <w:spacing w:after="0" w:line="240" w:lineRule="auto"/>
              <w:rPr>
                <w:rFonts w:ascii="Times New Roman" w:hAnsi="Times New Roman"/>
                <w:color w:val="000000"/>
                <w:sz w:val="28"/>
                <w:szCs w:val="28"/>
              </w:rPr>
            </w:pPr>
            <w:r w:rsidRPr="002C660F">
              <w:rPr>
                <w:rFonts w:ascii="Times New Roman" w:hAnsi="Times New Roman"/>
                <w:sz w:val="28"/>
                <w:szCs w:val="28"/>
              </w:rPr>
              <w:t>87,06</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A458C" w:rsidRPr="002C660F" w:rsidRDefault="003A458C" w:rsidP="003B5483">
      <w:pPr>
        <w:spacing w:after="0" w:line="240" w:lineRule="auto"/>
        <w:rPr>
          <w:rFonts w:ascii="Times New Roman" w:hAnsi="Times New Roman"/>
          <w:sz w:val="28"/>
          <w:szCs w:val="28"/>
        </w:rPr>
      </w:pPr>
    </w:p>
    <w:p w:rsidR="003A458C" w:rsidRPr="002C660F" w:rsidRDefault="003A458C" w:rsidP="003B5483">
      <w:pPr>
        <w:spacing w:after="0" w:line="240" w:lineRule="auto"/>
        <w:rPr>
          <w:rFonts w:ascii="Times New Roman" w:hAnsi="Times New Roman"/>
          <w:sz w:val="28"/>
          <w:szCs w:val="28"/>
        </w:rPr>
      </w:pPr>
    </w:p>
    <w:p w:rsidR="003A458C" w:rsidRPr="002C660F" w:rsidRDefault="003A458C" w:rsidP="003B5483">
      <w:pPr>
        <w:spacing w:after="0" w:line="240" w:lineRule="auto"/>
        <w:rPr>
          <w:rFonts w:ascii="Times New Roman" w:hAnsi="Times New Roman"/>
          <w:sz w:val="28"/>
          <w:szCs w:val="28"/>
        </w:rPr>
      </w:pP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w:t>
      </w:r>
      <w:r w:rsidR="003B5483" w:rsidRPr="002C660F">
        <w:rPr>
          <w:rFonts w:ascii="Times New Roman" w:hAnsi="Times New Roman"/>
          <w:sz w:val="28"/>
          <w:szCs w:val="28"/>
        </w:rPr>
        <w:t>1</w:t>
      </w:r>
      <w:r w:rsidRPr="002C660F">
        <w:rPr>
          <w:rFonts w:ascii="Times New Roman" w:hAnsi="Times New Roman"/>
          <w:sz w:val="28"/>
          <w:szCs w:val="28"/>
        </w:rPr>
        <w:t>4</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denaturējošo vielu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4B2129" w:rsidRPr="002C660F">
        <w:rPr>
          <w:rFonts w:ascii="Times New Roman" w:hAnsi="Times New Roman"/>
          <w:sz w:val="28"/>
          <w:szCs w:val="28"/>
        </w:rPr>
        <w:t>4</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812E2D" w:rsidP="00246EFA">
            <w:pPr>
              <w:spacing w:after="0" w:line="240" w:lineRule="auto"/>
              <w:jc w:val="center"/>
              <w:rPr>
                <w:rFonts w:ascii="Times New Roman" w:hAnsi="Times New Roman"/>
                <w:sz w:val="28"/>
                <w:szCs w:val="28"/>
              </w:rPr>
            </w:pPr>
            <w:r w:rsidRPr="002C660F">
              <w:rPr>
                <w:rFonts w:ascii="Times New Roman" w:hAnsi="Times New Roman"/>
                <w:sz w:val="28"/>
                <w:szCs w:val="28"/>
              </w:rPr>
              <w:t>22,84</w:t>
            </w:r>
          </w:p>
          <w:p w:rsidR="003B5483" w:rsidRPr="002C660F" w:rsidRDefault="003B5483" w:rsidP="00246EFA">
            <w:pPr>
              <w:spacing w:after="0" w:line="240" w:lineRule="auto"/>
              <w:jc w:val="center"/>
              <w:rPr>
                <w:rFonts w:ascii="Times New Roman" w:hAnsi="Times New Roman"/>
                <w:sz w:val="28"/>
                <w:szCs w:val="28"/>
              </w:rPr>
            </w:pPr>
          </w:p>
        </w:tc>
      </w:tr>
      <w:tr w:rsidR="00812E2D" w:rsidRPr="000F694E" w:rsidTr="00246EFA">
        <w:tc>
          <w:tcPr>
            <w:tcW w:w="1985" w:type="dxa"/>
          </w:tcPr>
          <w:p w:rsidR="00812E2D" w:rsidRPr="002C660F" w:rsidRDefault="00812E2D" w:rsidP="00812E2D">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812E2D" w:rsidRPr="002C660F" w:rsidRDefault="00812E2D" w:rsidP="00812E2D">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812E2D" w:rsidRPr="002C660F" w:rsidRDefault="00F3049C" w:rsidP="00812E2D">
            <w:pPr>
              <w:spacing w:after="0" w:line="240" w:lineRule="auto"/>
              <w:jc w:val="center"/>
              <w:rPr>
                <w:rFonts w:ascii="Times New Roman" w:hAnsi="Times New Roman"/>
                <w:sz w:val="28"/>
                <w:szCs w:val="28"/>
              </w:rPr>
            </w:pPr>
            <w:r w:rsidRPr="002C660F">
              <w:rPr>
                <w:rFonts w:ascii="Times New Roman" w:hAnsi="Times New Roman"/>
                <w:sz w:val="28"/>
                <w:szCs w:val="28"/>
              </w:rPr>
              <w:t>17,38</w:t>
            </w:r>
          </w:p>
        </w:tc>
      </w:tr>
      <w:tr w:rsidR="00812E2D" w:rsidRPr="000F694E" w:rsidTr="00246EFA">
        <w:tc>
          <w:tcPr>
            <w:tcW w:w="1985" w:type="dxa"/>
          </w:tcPr>
          <w:p w:rsidR="00812E2D" w:rsidRPr="002C660F" w:rsidRDefault="00812E2D" w:rsidP="00812E2D">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812E2D" w:rsidRPr="002C660F" w:rsidRDefault="00812E2D" w:rsidP="00812E2D">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812E2D" w:rsidRPr="002C660F" w:rsidRDefault="00F3049C" w:rsidP="00812E2D">
            <w:pPr>
              <w:spacing w:after="0" w:line="240" w:lineRule="auto"/>
              <w:jc w:val="center"/>
              <w:rPr>
                <w:rFonts w:ascii="Times New Roman" w:hAnsi="Times New Roman"/>
                <w:sz w:val="28"/>
                <w:szCs w:val="28"/>
              </w:rPr>
            </w:pPr>
            <w:r w:rsidRPr="002C660F">
              <w:rPr>
                <w:rFonts w:ascii="Times New Roman" w:hAnsi="Times New Roman"/>
                <w:sz w:val="28"/>
                <w:szCs w:val="28"/>
              </w:rPr>
              <w:t>4,19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3,22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812E2D" w:rsidP="00246EFA">
            <w:pPr>
              <w:spacing w:after="0" w:line="240" w:lineRule="auto"/>
              <w:jc w:val="center"/>
              <w:rPr>
                <w:rFonts w:ascii="Times New Roman" w:hAnsi="Times New Roman"/>
                <w:sz w:val="28"/>
                <w:szCs w:val="28"/>
              </w:rPr>
            </w:pPr>
            <w:r w:rsidRPr="002C660F">
              <w:rPr>
                <w:rFonts w:ascii="Times New Roman" w:hAnsi="Times New Roman"/>
                <w:sz w:val="28"/>
                <w:szCs w:val="28"/>
              </w:rPr>
              <w:t>47,63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15,80</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812E2D" w:rsidP="00246EFA">
            <w:pPr>
              <w:spacing w:after="0" w:line="240" w:lineRule="auto"/>
              <w:jc w:val="center"/>
              <w:rPr>
                <w:rFonts w:ascii="Times New Roman" w:hAnsi="Times New Roman"/>
                <w:sz w:val="28"/>
                <w:szCs w:val="28"/>
              </w:rPr>
            </w:pPr>
            <w:r w:rsidRPr="002C660F">
              <w:rPr>
                <w:rFonts w:ascii="Times New Roman" w:hAnsi="Times New Roman"/>
                <w:sz w:val="28"/>
                <w:szCs w:val="28"/>
              </w:rPr>
              <w:t>2,06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812E2D" w:rsidP="00246EFA">
            <w:pPr>
              <w:spacing w:after="0" w:line="240" w:lineRule="auto"/>
              <w:jc w:val="center"/>
              <w:rPr>
                <w:rFonts w:ascii="Times New Roman" w:hAnsi="Times New Roman"/>
                <w:sz w:val="28"/>
                <w:szCs w:val="28"/>
              </w:rPr>
            </w:pPr>
            <w:r w:rsidRPr="002C660F">
              <w:rPr>
                <w:rFonts w:ascii="Times New Roman" w:hAnsi="Times New Roman"/>
                <w:sz w:val="28"/>
                <w:szCs w:val="28"/>
              </w:rPr>
              <w:t>7,57</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812E2D" w:rsidP="00246EFA">
            <w:pPr>
              <w:spacing w:after="0" w:line="240" w:lineRule="auto"/>
              <w:jc w:val="center"/>
              <w:rPr>
                <w:rFonts w:ascii="Times New Roman" w:hAnsi="Times New Roman"/>
                <w:sz w:val="28"/>
                <w:szCs w:val="28"/>
              </w:rPr>
            </w:pPr>
            <w:r w:rsidRPr="002C660F">
              <w:rPr>
                <w:rFonts w:ascii="Times New Roman" w:hAnsi="Times New Roman"/>
                <w:sz w:val="28"/>
                <w:szCs w:val="28"/>
              </w:rPr>
              <w:t>25,43</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812E2D"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73,06</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lastRenderedPageBreak/>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812E2D"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73,06</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812E2D" w:rsidP="00246EFA">
            <w:pPr>
              <w:spacing w:after="0" w:line="240" w:lineRule="auto"/>
              <w:rPr>
                <w:rFonts w:ascii="Times New Roman" w:hAnsi="Times New Roman"/>
                <w:color w:val="000000"/>
                <w:sz w:val="28"/>
                <w:szCs w:val="28"/>
              </w:rPr>
            </w:pPr>
            <w:r w:rsidRPr="002C660F">
              <w:rPr>
                <w:rFonts w:ascii="Times New Roman" w:hAnsi="Times New Roman"/>
                <w:sz w:val="28"/>
                <w:szCs w:val="28"/>
              </w:rPr>
              <w:t>219,18</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w:t>
      </w:r>
      <w:r w:rsidR="003B5483" w:rsidRPr="002C660F">
        <w:rPr>
          <w:rFonts w:ascii="Times New Roman" w:hAnsi="Times New Roman"/>
          <w:sz w:val="28"/>
          <w:szCs w:val="28"/>
        </w:rPr>
        <w:t>1</w:t>
      </w:r>
      <w:r w:rsidRPr="002C660F">
        <w:rPr>
          <w:rFonts w:ascii="Times New Roman" w:hAnsi="Times New Roman"/>
          <w:sz w:val="28"/>
          <w:szCs w:val="28"/>
        </w:rPr>
        <w:t>5</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bitrex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Laikposms: 1 stunda</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A82DEB" w:rsidP="00246EFA">
            <w:pPr>
              <w:spacing w:after="0" w:line="240" w:lineRule="auto"/>
              <w:jc w:val="center"/>
              <w:rPr>
                <w:rFonts w:ascii="Times New Roman" w:hAnsi="Times New Roman"/>
                <w:sz w:val="28"/>
                <w:szCs w:val="28"/>
              </w:rPr>
            </w:pPr>
            <w:r w:rsidRPr="002C660F">
              <w:rPr>
                <w:rFonts w:ascii="Times New Roman" w:hAnsi="Times New Roman"/>
                <w:sz w:val="28"/>
                <w:szCs w:val="28"/>
              </w:rPr>
              <w:t>19,23</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240B71" w:rsidP="00246EFA">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240B71" w:rsidP="00246EFA">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0,50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A82DEB" w:rsidRPr="002C660F" w:rsidRDefault="00A82DEB" w:rsidP="00A82DEB">
            <w:pPr>
              <w:spacing w:after="0" w:line="240" w:lineRule="auto"/>
              <w:jc w:val="center"/>
              <w:rPr>
                <w:rFonts w:ascii="Times New Roman" w:hAnsi="Times New Roman"/>
                <w:sz w:val="28"/>
                <w:szCs w:val="28"/>
              </w:rPr>
            </w:pPr>
            <w:r w:rsidRPr="002C660F">
              <w:rPr>
                <w:rFonts w:ascii="Times New Roman" w:hAnsi="Times New Roman"/>
                <w:sz w:val="28"/>
                <w:szCs w:val="28"/>
              </w:rPr>
              <w:t>30,52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3,90</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A82DEB" w:rsidP="00246EFA">
            <w:pPr>
              <w:spacing w:after="0" w:line="240" w:lineRule="auto"/>
              <w:jc w:val="center"/>
              <w:rPr>
                <w:rFonts w:ascii="Times New Roman" w:hAnsi="Times New Roman"/>
                <w:sz w:val="28"/>
                <w:szCs w:val="28"/>
              </w:rPr>
            </w:pPr>
            <w:r w:rsidRPr="002C660F">
              <w:rPr>
                <w:rFonts w:ascii="Times New Roman" w:hAnsi="Times New Roman"/>
                <w:sz w:val="28"/>
                <w:szCs w:val="28"/>
              </w:rPr>
              <w:t>0,69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A82DEB" w:rsidP="00246EFA">
            <w:pPr>
              <w:spacing w:after="0" w:line="240" w:lineRule="auto"/>
              <w:jc w:val="center"/>
              <w:rPr>
                <w:rFonts w:ascii="Times New Roman" w:hAnsi="Times New Roman"/>
                <w:sz w:val="28"/>
                <w:szCs w:val="28"/>
              </w:rPr>
            </w:pPr>
            <w:r w:rsidRPr="002C660F">
              <w:rPr>
                <w:rFonts w:ascii="Times New Roman" w:hAnsi="Times New Roman"/>
                <w:sz w:val="28"/>
                <w:szCs w:val="28"/>
              </w:rPr>
              <w:t>2,53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A82DEB" w:rsidP="00246EFA">
            <w:pPr>
              <w:spacing w:after="0" w:line="240" w:lineRule="auto"/>
              <w:jc w:val="center"/>
              <w:rPr>
                <w:rFonts w:ascii="Times New Roman" w:hAnsi="Times New Roman"/>
                <w:sz w:val="28"/>
                <w:szCs w:val="28"/>
              </w:rPr>
            </w:pPr>
            <w:r w:rsidRPr="002C660F">
              <w:rPr>
                <w:rFonts w:ascii="Times New Roman" w:hAnsi="Times New Roman"/>
                <w:sz w:val="28"/>
                <w:szCs w:val="28"/>
              </w:rPr>
              <w:t>7,12</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A82DEB"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37,64</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A82DEB"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37,64</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lastRenderedPageBreak/>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A82DEB" w:rsidP="00246EFA">
            <w:pPr>
              <w:spacing w:after="0" w:line="240" w:lineRule="auto"/>
              <w:rPr>
                <w:rFonts w:ascii="Times New Roman" w:hAnsi="Times New Roman"/>
                <w:color w:val="000000"/>
                <w:sz w:val="28"/>
                <w:szCs w:val="28"/>
              </w:rPr>
            </w:pPr>
            <w:r w:rsidRPr="002C660F">
              <w:rPr>
                <w:rFonts w:ascii="Times New Roman" w:hAnsi="Times New Roman"/>
                <w:sz w:val="28"/>
                <w:szCs w:val="28"/>
              </w:rPr>
              <w:t>112,92</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w:t>
      </w:r>
      <w:r w:rsidR="003B5483" w:rsidRPr="002C660F">
        <w:rPr>
          <w:rFonts w:ascii="Times New Roman" w:hAnsi="Times New Roman"/>
          <w:sz w:val="28"/>
          <w:szCs w:val="28"/>
        </w:rPr>
        <w:t>1</w:t>
      </w:r>
      <w:r w:rsidRPr="002C660F">
        <w:rPr>
          <w:rFonts w:ascii="Times New Roman" w:hAnsi="Times New Roman"/>
          <w:sz w:val="28"/>
          <w:szCs w:val="28"/>
        </w:rPr>
        <w:t>6</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w:t>
      </w:r>
      <w:r w:rsidR="00A82DEB" w:rsidRPr="002C660F">
        <w:rPr>
          <w:rFonts w:ascii="Times New Roman" w:hAnsi="Times New Roman"/>
          <w:sz w:val="28"/>
          <w:szCs w:val="28"/>
        </w:rPr>
        <w:t>eksprestesta</w:t>
      </w:r>
      <w:r w:rsidRPr="002C660F">
        <w:rPr>
          <w:rFonts w:ascii="Times New Roman" w:hAnsi="Times New Roman"/>
          <w:sz w:val="28"/>
          <w:szCs w:val="28"/>
        </w:rPr>
        <w:t xml:space="preserve"> dīzeļdegvielai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A82DEB" w:rsidRPr="002C660F">
        <w:rPr>
          <w:rFonts w:ascii="Times New Roman" w:hAnsi="Times New Roman"/>
          <w:sz w:val="28"/>
          <w:szCs w:val="28"/>
        </w:rPr>
        <w:t>1</w:t>
      </w:r>
      <w:r w:rsidRPr="002C660F">
        <w:rPr>
          <w:rFonts w:ascii="Times New Roman" w:hAnsi="Times New Roman"/>
          <w:sz w:val="28"/>
          <w:szCs w:val="28"/>
        </w:rPr>
        <w:t xml:space="preserve"> stunda</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r w:rsidR="004A0467" w:rsidRPr="002C660F">
              <w:rPr>
                <w:rFonts w:ascii="Times New Roman" w:hAnsi="Times New Roman"/>
                <w:sz w:val="28"/>
                <w:szCs w:val="28"/>
              </w:rPr>
              <w:t>39</w:t>
            </w:r>
          </w:p>
          <w:p w:rsidR="003B5483" w:rsidRPr="002C660F" w:rsidRDefault="003B5483" w:rsidP="00246EFA">
            <w:pPr>
              <w:spacing w:after="0" w:line="240" w:lineRule="auto"/>
              <w:jc w:val="center"/>
              <w:rPr>
                <w:rFonts w:ascii="Times New Roman" w:hAnsi="Times New Roman"/>
                <w:sz w:val="28"/>
                <w:szCs w:val="28"/>
              </w:rPr>
            </w:pPr>
          </w:p>
        </w:tc>
      </w:tr>
      <w:tr w:rsidR="00A82DEB" w:rsidRPr="000F694E" w:rsidTr="00246EFA">
        <w:tc>
          <w:tcPr>
            <w:tcW w:w="1985" w:type="dxa"/>
          </w:tcPr>
          <w:p w:rsidR="00A82DEB" w:rsidRPr="002C660F" w:rsidRDefault="00A82DEB" w:rsidP="00A82DEB">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A82DEB" w:rsidRPr="002C660F" w:rsidRDefault="00A82DEB" w:rsidP="00A82DEB">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A82DEB" w:rsidRPr="002C660F" w:rsidRDefault="00A82DEB" w:rsidP="00A82DEB">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A82DEB" w:rsidRPr="000F694E" w:rsidTr="00246EFA">
        <w:tc>
          <w:tcPr>
            <w:tcW w:w="1985" w:type="dxa"/>
          </w:tcPr>
          <w:p w:rsidR="00A82DEB" w:rsidRPr="002C660F" w:rsidRDefault="00A82DEB" w:rsidP="00A82DEB">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A82DEB" w:rsidRPr="002C660F" w:rsidRDefault="00A82DEB" w:rsidP="00A82DEB">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A82DEB" w:rsidRPr="002C660F" w:rsidRDefault="00A82DEB" w:rsidP="00A82DEB">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0,41</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12,59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A82DEB" w:rsidP="00246EFA">
            <w:pPr>
              <w:spacing w:after="0" w:line="240" w:lineRule="auto"/>
              <w:jc w:val="center"/>
              <w:rPr>
                <w:rFonts w:ascii="Times New Roman" w:hAnsi="Times New Roman"/>
                <w:sz w:val="28"/>
                <w:szCs w:val="28"/>
              </w:rPr>
            </w:pPr>
            <w:r w:rsidRPr="002C660F">
              <w:rPr>
                <w:rFonts w:ascii="Times New Roman" w:hAnsi="Times New Roman"/>
                <w:sz w:val="28"/>
                <w:szCs w:val="28"/>
              </w:rPr>
              <w:t>5,17</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A82DEB" w:rsidP="00246EFA">
            <w:pPr>
              <w:spacing w:after="0" w:line="240" w:lineRule="auto"/>
              <w:jc w:val="center"/>
              <w:rPr>
                <w:rFonts w:ascii="Times New Roman" w:hAnsi="Times New Roman"/>
                <w:sz w:val="28"/>
                <w:szCs w:val="28"/>
              </w:rPr>
            </w:pPr>
            <w:r w:rsidRPr="002C660F">
              <w:rPr>
                <w:rFonts w:ascii="Times New Roman" w:hAnsi="Times New Roman"/>
                <w:sz w:val="28"/>
                <w:szCs w:val="28"/>
              </w:rPr>
              <w:t>0,35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1,30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6,82</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4A0467"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19,41</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4D63C5"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19,41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4D63C5" w:rsidP="00246EFA">
            <w:pPr>
              <w:spacing w:after="0" w:line="240" w:lineRule="auto"/>
              <w:rPr>
                <w:rFonts w:ascii="Times New Roman" w:hAnsi="Times New Roman"/>
                <w:color w:val="000000"/>
                <w:sz w:val="28"/>
                <w:szCs w:val="28"/>
              </w:rPr>
            </w:pPr>
            <w:r w:rsidRPr="002C660F">
              <w:rPr>
                <w:rFonts w:ascii="Times New Roman" w:hAnsi="Times New Roman"/>
                <w:sz w:val="28"/>
                <w:szCs w:val="28"/>
              </w:rPr>
              <w:t>58,23</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A458C" w:rsidRPr="002C660F" w:rsidRDefault="003A458C" w:rsidP="003B5483">
      <w:pPr>
        <w:spacing w:after="0" w:line="240" w:lineRule="auto"/>
        <w:rPr>
          <w:rFonts w:ascii="Times New Roman" w:hAnsi="Times New Roman"/>
          <w:sz w:val="28"/>
          <w:szCs w:val="28"/>
        </w:rPr>
      </w:pP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2.17</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Atzinums par blīvuma  (15</w:t>
      </w:r>
      <w:r w:rsidRPr="002C660F">
        <w:rPr>
          <w:rFonts w:ascii="Times New Roman" w:hAnsi="Times New Roman"/>
          <w:sz w:val="28"/>
          <w:szCs w:val="28"/>
          <w:vertAlign w:val="superscript"/>
        </w:rPr>
        <w:t>○</w:t>
      </w:r>
      <w:r w:rsidRPr="002C660F">
        <w:rPr>
          <w:rFonts w:ascii="Times New Roman" w:hAnsi="Times New Roman"/>
          <w:sz w:val="28"/>
          <w:szCs w:val="28"/>
        </w:rPr>
        <w:t xml:space="preserve">C)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4A0467" w:rsidRPr="002C660F">
        <w:rPr>
          <w:rFonts w:ascii="Times New Roman" w:hAnsi="Times New Roman"/>
          <w:sz w:val="28"/>
          <w:szCs w:val="28"/>
        </w:rPr>
        <w:t>0,5 stunda</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2,31</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F3049C" w:rsidP="00246EFA">
            <w:pPr>
              <w:spacing w:after="0" w:line="240" w:lineRule="auto"/>
              <w:jc w:val="center"/>
              <w:rPr>
                <w:rFonts w:ascii="Times New Roman" w:hAnsi="Times New Roman"/>
                <w:sz w:val="28"/>
                <w:szCs w:val="28"/>
              </w:rPr>
            </w:pPr>
            <w:r w:rsidRPr="002C660F">
              <w:rPr>
                <w:rFonts w:ascii="Times New Roman" w:hAnsi="Times New Roman"/>
                <w:sz w:val="28"/>
                <w:szCs w:val="28"/>
              </w:rPr>
              <w:t>4,35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F3049C" w:rsidP="00246EFA">
            <w:pPr>
              <w:spacing w:after="0" w:line="240" w:lineRule="auto"/>
              <w:jc w:val="center"/>
              <w:rPr>
                <w:rFonts w:ascii="Times New Roman" w:hAnsi="Times New Roman"/>
                <w:sz w:val="28"/>
                <w:szCs w:val="28"/>
              </w:rPr>
            </w:pPr>
            <w:r w:rsidRPr="002C660F">
              <w:rPr>
                <w:rFonts w:ascii="Times New Roman" w:hAnsi="Times New Roman"/>
                <w:sz w:val="28"/>
                <w:szCs w:val="28"/>
              </w:rPr>
              <w:t>1,05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0,38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8,09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0,77</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0,16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0,64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4A0467" w:rsidP="00246EFA">
            <w:pPr>
              <w:spacing w:after="0" w:line="240" w:lineRule="auto"/>
              <w:jc w:val="center"/>
              <w:rPr>
                <w:rFonts w:ascii="Times New Roman" w:hAnsi="Times New Roman"/>
                <w:sz w:val="28"/>
                <w:szCs w:val="28"/>
              </w:rPr>
            </w:pPr>
            <w:r w:rsidRPr="002C660F">
              <w:rPr>
                <w:rFonts w:ascii="Times New Roman" w:hAnsi="Times New Roman"/>
                <w:sz w:val="28"/>
                <w:szCs w:val="28"/>
              </w:rPr>
              <w:t>1,57</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4A0467"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9,66</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4A0467"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9,66</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C85B59"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4</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C85B59" w:rsidP="00246EFA">
            <w:pPr>
              <w:spacing w:after="0" w:line="240" w:lineRule="auto"/>
              <w:rPr>
                <w:rFonts w:ascii="Times New Roman" w:hAnsi="Times New Roman"/>
                <w:sz w:val="28"/>
                <w:szCs w:val="28"/>
              </w:rPr>
            </w:pPr>
            <w:r w:rsidRPr="002C660F">
              <w:rPr>
                <w:rFonts w:ascii="Times New Roman" w:hAnsi="Times New Roman"/>
                <w:sz w:val="28"/>
                <w:szCs w:val="28"/>
              </w:rPr>
              <w:t>38,64</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2.18</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lastRenderedPageBreak/>
        <w:t xml:space="preserve">Maksas pakalpojuma veids: Atzinums par destilācijas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Laikposms: 1,5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0D3964" w:rsidP="00246EFA">
            <w:pPr>
              <w:spacing w:after="0" w:line="240" w:lineRule="auto"/>
              <w:jc w:val="center"/>
              <w:rPr>
                <w:rFonts w:ascii="Times New Roman" w:hAnsi="Times New Roman"/>
                <w:sz w:val="28"/>
                <w:szCs w:val="28"/>
              </w:rPr>
            </w:pPr>
            <w:r w:rsidRPr="002C660F">
              <w:rPr>
                <w:rFonts w:ascii="Times New Roman" w:hAnsi="Times New Roman"/>
                <w:sz w:val="28"/>
                <w:szCs w:val="28"/>
              </w:rPr>
              <w:t>2,36</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0D3964" w:rsidP="00246EFA">
            <w:pPr>
              <w:spacing w:after="0" w:line="240" w:lineRule="auto"/>
              <w:jc w:val="center"/>
              <w:rPr>
                <w:rFonts w:ascii="Times New Roman" w:hAnsi="Times New Roman"/>
                <w:sz w:val="28"/>
                <w:szCs w:val="28"/>
              </w:rPr>
            </w:pPr>
            <w:r w:rsidRPr="002C660F">
              <w:rPr>
                <w:rFonts w:ascii="Times New Roman" w:hAnsi="Times New Roman"/>
                <w:sz w:val="28"/>
                <w:szCs w:val="28"/>
              </w:rPr>
              <w:t>13,04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0D3964" w:rsidP="00246EFA">
            <w:pPr>
              <w:spacing w:after="0" w:line="240" w:lineRule="auto"/>
              <w:jc w:val="center"/>
              <w:rPr>
                <w:rFonts w:ascii="Times New Roman" w:hAnsi="Times New Roman"/>
                <w:sz w:val="28"/>
                <w:szCs w:val="28"/>
              </w:rPr>
            </w:pPr>
            <w:r w:rsidRPr="002C660F">
              <w:rPr>
                <w:rFonts w:ascii="Times New Roman" w:hAnsi="Times New Roman"/>
                <w:sz w:val="28"/>
                <w:szCs w:val="28"/>
              </w:rPr>
              <w:t>3,14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0,72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0D3964" w:rsidRPr="002C660F" w:rsidRDefault="000D3964" w:rsidP="000D3964">
            <w:pPr>
              <w:spacing w:after="0" w:line="240" w:lineRule="auto"/>
              <w:jc w:val="center"/>
              <w:rPr>
                <w:rFonts w:ascii="Times New Roman" w:hAnsi="Times New Roman"/>
                <w:sz w:val="28"/>
                <w:szCs w:val="28"/>
              </w:rPr>
            </w:pPr>
            <w:r w:rsidRPr="002C660F">
              <w:rPr>
                <w:rFonts w:ascii="Times New Roman" w:hAnsi="Times New Roman"/>
                <w:sz w:val="28"/>
                <w:szCs w:val="28"/>
              </w:rPr>
              <w:t>19,26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2,85</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0D3964" w:rsidP="00246EFA">
            <w:pPr>
              <w:spacing w:after="0" w:line="240" w:lineRule="auto"/>
              <w:jc w:val="center"/>
              <w:rPr>
                <w:rFonts w:ascii="Times New Roman" w:hAnsi="Times New Roman"/>
                <w:sz w:val="28"/>
                <w:szCs w:val="28"/>
              </w:rPr>
            </w:pPr>
            <w:r w:rsidRPr="002C660F">
              <w:rPr>
                <w:rFonts w:ascii="Times New Roman" w:hAnsi="Times New Roman"/>
                <w:sz w:val="28"/>
                <w:szCs w:val="28"/>
              </w:rPr>
              <w:t>0,52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0D3964" w:rsidP="00246EFA">
            <w:pPr>
              <w:spacing w:after="0" w:line="240" w:lineRule="auto"/>
              <w:jc w:val="center"/>
              <w:rPr>
                <w:rFonts w:ascii="Times New Roman" w:hAnsi="Times New Roman"/>
                <w:sz w:val="28"/>
                <w:szCs w:val="28"/>
              </w:rPr>
            </w:pPr>
            <w:r w:rsidRPr="002C660F">
              <w:rPr>
                <w:rFonts w:ascii="Times New Roman" w:hAnsi="Times New Roman"/>
                <w:sz w:val="28"/>
                <w:szCs w:val="28"/>
              </w:rPr>
              <w:t>1,95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0D3964" w:rsidP="00246EFA">
            <w:pPr>
              <w:spacing w:after="0" w:line="240" w:lineRule="auto"/>
              <w:jc w:val="center"/>
              <w:rPr>
                <w:rFonts w:ascii="Times New Roman" w:hAnsi="Times New Roman"/>
                <w:sz w:val="28"/>
                <w:szCs w:val="28"/>
              </w:rPr>
            </w:pPr>
            <w:r w:rsidRPr="002C660F">
              <w:rPr>
                <w:rFonts w:ascii="Times New Roman" w:hAnsi="Times New Roman"/>
                <w:sz w:val="28"/>
                <w:szCs w:val="28"/>
              </w:rPr>
              <w:t>5,32</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9B1E90"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24,58</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9B1E90"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24,58</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9B1E90" w:rsidP="00246EFA">
            <w:pPr>
              <w:spacing w:after="0" w:line="240" w:lineRule="auto"/>
              <w:rPr>
                <w:rFonts w:ascii="Times New Roman" w:hAnsi="Times New Roman"/>
                <w:color w:val="000000"/>
                <w:sz w:val="28"/>
                <w:szCs w:val="28"/>
              </w:rPr>
            </w:pPr>
            <w:r w:rsidRPr="002C660F">
              <w:rPr>
                <w:rFonts w:ascii="Times New Roman" w:hAnsi="Times New Roman"/>
                <w:sz w:val="28"/>
                <w:szCs w:val="28"/>
              </w:rPr>
              <w:t>73,74</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2.19</w:t>
      </w:r>
      <w:r w:rsidR="003B5483" w:rsidRPr="002C660F">
        <w:rPr>
          <w:rFonts w:ascii="Times New Roman" w:hAnsi="Times New Roman"/>
          <w:sz w:val="28"/>
          <w:szCs w:val="28"/>
        </w:rPr>
        <w:t>. apakšpunkta aprēķins</w:t>
      </w:r>
      <w:r w:rsidR="003B5483" w:rsidRPr="002C660F">
        <w:rPr>
          <w:rFonts w:ascii="Times New Roman" w:hAnsi="Times New Roman"/>
          <w:sz w:val="28"/>
          <w:szCs w:val="28"/>
        </w:rPr>
        <w:b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w:t>
      </w:r>
      <w:r w:rsidR="009B1E90" w:rsidRPr="002C660F">
        <w:rPr>
          <w:rFonts w:ascii="Times New Roman" w:hAnsi="Times New Roman"/>
          <w:sz w:val="28"/>
          <w:szCs w:val="28"/>
        </w:rPr>
        <w:t>eksprestestu benzīnam</w:t>
      </w:r>
      <w:r w:rsidRPr="002C660F">
        <w:rPr>
          <w:rFonts w:ascii="Times New Roman" w:hAnsi="Times New Roman"/>
          <w:sz w:val="28"/>
          <w:szCs w:val="28"/>
        </w:rPr>
        <w:t xml:space="preserve">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9B1E90" w:rsidRPr="002C660F">
        <w:rPr>
          <w:rFonts w:ascii="Times New Roman" w:hAnsi="Times New Roman"/>
          <w:sz w:val="28"/>
          <w:szCs w:val="28"/>
        </w:rPr>
        <w:t>1 stunda</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lastRenderedPageBreak/>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0,39</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0,42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11,60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5,16</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0,34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1,30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9B1E90" w:rsidP="00246EFA">
            <w:pPr>
              <w:spacing w:after="0" w:line="240" w:lineRule="auto"/>
              <w:jc w:val="center"/>
              <w:rPr>
                <w:rFonts w:ascii="Times New Roman" w:hAnsi="Times New Roman"/>
                <w:sz w:val="28"/>
                <w:szCs w:val="28"/>
              </w:rPr>
            </w:pPr>
            <w:r w:rsidRPr="002C660F">
              <w:rPr>
                <w:rFonts w:ascii="Times New Roman" w:hAnsi="Times New Roman"/>
                <w:sz w:val="28"/>
                <w:szCs w:val="28"/>
              </w:rPr>
              <w:t>6,80</w:t>
            </w:r>
          </w:p>
        </w:tc>
      </w:tr>
      <w:tr w:rsidR="003B5483" w:rsidRPr="000F694E" w:rsidTr="00246EFA">
        <w:trPr>
          <w:trHeight w:val="139"/>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9B1E90"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18,40</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7C1870"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18,40</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7C1870" w:rsidP="00246EFA">
            <w:pPr>
              <w:spacing w:after="0" w:line="240" w:lineRule="auto"/>
              <w:rPr>
                <w:rFonts w:ascii="Times New Roman" w:hAnsi="Times New Roman"/>
                <w:color w:val="000000"/>
                <w:sz w:val="28"/>
                <w:szCs w:val="28"/>
              </w:rPr>
            </w:pPr>
            <w:r w:rsidRPr="002C660F">
              <w:rPr>
                <w:rFonts w:ascii="Times New Roman" w:hAnsi="Times New Roman"/>
                <w:sz w:val="28"/>
                <w:szCs w:val="28"/>
              </w:rPr>
              <w:t>55,20</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spacing w:after="0" w:line="240" w:lineRule="auto"/>
        <w:jc w:val="both"/>
        <w:rPr>
          <w:rFonts w:ascii="Times New Roman" w:hAnsi="Times New Roman"/>
          <w:sz w:val="28"/>
          <w:szCs w:val="28"/>
        </w:rPr>
      </w:pPr>
    </w:p>
    <w:p w:rsidR="003B5483" w:rsidRPr="002C660F" w:rsidRDefault="003A458C"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2.20</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Atzinums par uzliesmošanas temperatūras</w:t>
      </w:r>
      <w:r w:rsidR="009B1E90" w:rsidRPr="002C660F">
        <w:rPr>
          <w:rFonts w:ascii="Times New Roman" w:hAnsi="Times New Roman"/>
          <w:sz w:val="28"/>
          <w:szCs w:val="28"/>
        </w:rPr>
        <w:t xml:space="preserve"> (līdz 30</w:t>
      </w:r>
      <w:r w:rsidR="009B1E90" w:rsidRPr="002C660F">
        <w:rPr>
          <w:rFonts w:ascii="Times New Roman" w:hAnsi="Times New Roman"/>
          <w:sz w:val="28"/>
          <w:szCs w:val="28"/>
          <w:vertAlign w:val="superscript"/>
        </w:rPr>
        <w:t>○</w:t>
      </w:r>
      <w:r w:rsidR="009B1E90" w:rsidRPr="002C660F">
        <w:rPr>
          <w:rFonts w:ascii="Times New Roman" w:hAnsi="Times New Roman"/>
          <w:sz w:val="28"/>
          <w:szCs w:val="28"/>
        </w:rPr>
        <w:t xml:space="preserve">C (Abela metode)) </w:t>
      </w:r>
      <w:r w:rsidRPr="002C660F">
        <w:rPr>
          <w:rFonts w:ascii="Times New Roman" w:hAnsi="Times New Roman"/>
          <w:sz w:val="28"/>
          <w:szCs w:val="28"/>
        </w:rPr>
        <w:t xml:space="preserve">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Laikposms: 3 stundas</w:t>
      </w:r>
    </w:p>
    <w:p w:rsidR="003B5483" w:rsidRPr="002C660F" w:rsidRDefault="003B5483" w:rsidP="003B5483">
      <w:pPr>
        <w:spacing w:after="0" w:line="240" w:lineRule="auto"/>
        <w:jc w:val="both"/>
        <w:rPr>
          <w:rFonts w:ascii="Times New Roman" w:hAnsi="Times New Roman"/>
          <w:sz w:val="28"/>
          <w:szCs w:val="28"/>
        </w:rPr>
      </w:pP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lastRenderedPageBreak/>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1,34</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7C1870" w:rsidP="00246EFA">
            <w:pPr>
              <w:spacing w:after="0" w:line="240" w:lineRule="auto"/>
              <w:jc w:val="center"/>
              <w:rPr>
                <w:rFonts w:ascii="Times New Roman" w:hAnsi="Times New Roman"/>
                <w:sz w:val="28"/>
                <w:szCs w:val="28"/>
              </w:rPr>
            </w:pPr>
            <w:r w:rsidRPr="002C660F">
              <w:rPr>
                <w:rFonts w:ascii="Times New Roman" w:hAnsi="Times New Roman"/>
                <w:sz w:val="28"/>
                <w:szCs w:val="28"/>
              </w:rPr>
              <w:t>26,07</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7C1870" w:rsidP="00246EFA">
            <w:pPr>
              <w:spacing w:after="0" w:line="240" w:lineRule="auto"/>
              <w:jc w:val="center"/>
              <w:rPr>
                <w:rFonts w:ascii="Times New Roman" w:hAnsi="Times New Roman"/>
                <w:sz w:val="28"/>
                <w:szCs w:val="28"/>
              </w:rPr>
            </w:pPr>
            <w:r w:rsidRPr="002C660F">
              <w:rPr>
                <w:rFonts w:ascii="Times New Roman" w:hAnsi="Times New Roman"/>
                <w:sz w:val="28"/>
                <w:szCs w:val="28"/>
              </w:rPr>
              <w:t>6,28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7C1870" w:rsidP="00246EFA">
            <w:pPr>
              <w:spacing w:after="0" w:line="240" w:lineRule="auto"/>
              <w:jc w:val="center"/>
              <w:rPr>
                <w:rFonts w:ascii="Times New Roman" w:hAnsi="Times New Roman"/>
                <w:sz w:val="28"/>
                <w:szCs w:val="28"/>
              </w:rPr>
            </w:pPr>
            <w:r w:rsidRPr="002C660F">
              <w:rPr>
                <w:rFonts w:ascii="Times New Roman" w:hAnsi="Times New Roman"/>
                <w:sz w:val="28"/>
                <w:szCs w:val="28"/>
              </w:rPr>
              <w:t>0,55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7C1870" w:rsidP="00246EFA">
            <w:pPr>
              <w:spacing w:after="0" w:line="240" w:lineRule="auto"/>
              <w:jc w:val="center"/>
              <w:rPr>
                <w:rFonts w:ascii="Times New Roman" w:hAnsi="Times New Roman"/>
                <w:sz w:val="28"/>
                <w:szCs w:val="28"/>
              </w:rPr>
            </w:pPr>
            <w:r w:rsidRPr="002C660F">
              <w:rPr>
                <w:rFonts w:ascii="Times New Roman" w:hAnsi="Times New Roman"/>
                <w:sz w:val="28"/>
                <w:szCs w:val="28"/>
              </w:rPr>
              <w:t>34,24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7C1870" w:rsidP="00246EFA">
            <w:pPr>
              <w:spacing w:after="0" w:line="240" w:lineRule="auto"/>
              <w:jc w:val="center"/>
              <w:rPr>
                <w:rFonts w:ascii="Times New Roman" w:hAnsi="Times New Roman"/>
                <w:sz w:val="28"/>
                <w:szCs w:val="28"/>
              </w:rPr>
            </w:pPr>
            <w:r w:rsidRPr="002C660F">
              <w:rPr>
                <w:rFonts w:ascii="Times New Roman" w:hAnsi="Times New Roman"/>
                <w:sz w:val="28"/>
                <w:szCs w:val="28"/>
              </w:rPr>
              <w:t>5,62</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7C1870" w:rsidP="00246EFA">
            <w:pPr>
              <w:spacing w:after="0" w:line="240" w:lineRule="auto"/>
              <w:jc w:val="center"/>
              <w:rPr>
                <w:rFonts w:ascii="Times New Roman" w:hAnsi="Times New Roman"/>
                <w:sz w:val="28"/>
                <w:szCs w:val="28"/>
              </w:rPr>
            </w:pPr>
            <w:r w:rsidRPr="002C660F">
              <w:rPr>
                <w:rFonts w:ascii="Times New Roman" w:hAnsi="Times New Roman"/>
                <w:sz w:val="28"/>
                <w:szCs w:val="28"/>
              </w:rPr>
              <w:t>0,68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7C1870" w:rsidP="00246EFA">
            <w:pPr>
              <w:spacing w:after="0" w:line="240" w:lineRule="auto"/>
              <w:jc w:val="center"/>
              <w:rPr>
                <w:rFonts w:ascii="Times New Roman" w:hAnsi="Times New Roman"/>
                <w:sz w:val="28"/>
                <w:szCs w:val="28"/>
              </w:rPr>
            </w:pPr>
            <w:r w:rsidRPr="002C660F">
              <w:rPr>
                <w:rFonts w:ascii="Times New Roman" w:hAnsi="Times New Roman"/>
                <w:sz w:val="28"/>
                <w:szCs w:val="28"/>
              </w:rPr>
              <w:t>2,48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7C1870" w:rsidP="00246EFA">
            <w:pPr>
              <w:spacing w:after="0" w:line="240" w:lineRule="auto"/>
              <w:jc w:val="center"/>
              <w:rPr>
                <w:rFonts w:ascii="Times New Roman" w:hAnsi="Times New Roman"/>
                <w:sz w:val="28"/>
                <w:szCs w:val="28"/>
              </w:rPr>
            </w:pPr>
            <w:r w:rsidRPr="002C660F">
              <w:rPr>
                <w:rFonts w:ascii="Times New Roman" w:hAnsi="Times New Roman"/>
                <w:sz w:val="28"/>
                <w:szCs w:val="28"/>
              </w:rPr>
              <w:t>8,78</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7C1870"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43,02</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7C1870"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43,02</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7C1870" w:rsidP="00246EFA">
            <w:pPr>
              <w:spacing w:after="0" w:line="240" w:lineRule="auto"/>
              <w:rPr>
                <w:rFonts w:ascii="Times New Roman" w:hAnsi="Times New Roman"/>
                <w:color w:val="000000"/>
                <w:sz w:val="28"/>
                <w:szCs w:val="28"/>
              </w:rPr>
            </w:pPr>
            <w:r w:rsidRPr="002C660F">
              <w:rPr>
                <w:rFonts w:ascii="Times New Roman" w:hAnsi="Times New Roman"/>
                <w:sz w:val="28"/>
                <w:szCs w:val="28"/>
              </w:rPr>
              <w:t>129,06</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7C1870" w:rsidRPr="002C660F" w:rsidRDefault="007C1870" w:rsidP="003B5483">
      <w:pPr>
        <w:jc w:val="both"/>
        <w:rPr>
          <w:rFonts w:ascii="Times New Roman" w:hAnsi="Times New Roman"/>
          <w:sz w:val="28"/>
          <w:szCs w:val="28"/>
        </w:rPr>
      </w:pPr>
    </w:p>
    <w:p w:rsidR="007C1870" w:rsidRPr="002C660F" w:rsidRDefault="003A458C" w:rsidP="007C1870">
      <w:pPr>
        <w:spacing w:after="0" w:line="240" w:lineRule="auto"/>
        <w:rPr>
          <w:rFonts w:ascii="Times New Roman" w:hAnsi="Times New Roman"/>
          <w:sz w:val="28"/>
          <w:szCs w:val="28"/>
        </w:rPr>
      </w:pPr>
      <w:r w:rsidRPr="002C660F">
        <w:rPr>
          <w:rFonts w:ascii="Times New Roman" w:hAnsi="Times New Roman"/>
          <w:sz w:val="28"/>
          <w:szCs w:val="28"/>
        </w:rPr>
        <w:t>4</w:t>
      </w:r>
      <w:r w:rsidR="007C1870" w:rsidRPr="002C660F">
        <w:rPr>
          <w:rFonts w:ascii="Times New Roman" w:hAnsi="Times New Roman"/>
          <w:sz w:val="28"/>
          <w:szCs w:val="28"/>
        </w:rPr>
        <w:t>.</w:t>
      </w:r>
      <w:r w:rsidRPr="002C660F">
        <w:rPr>
          <w:rFonts w:ascii="Times New Roman" w:hAnsi="Times New Roman"/>
          <w:sz w:val="28"/>
          <w:szCs w:val="28"/>
        </w:rPr>
        <w:t>2.21</w:t>
      </w:r>
      <w:r w:rsidR="007C1870" w:rsidRPr="002C660F">
        <w:rPr>
          <w:rFonts w:ascii="Times New Roman" w:hAnsi="Times New Roman"/>
          <w:sz w:val="28"/>
          <w:szCs w:val="28"/>
        </w:rPr>
        <w:t>. apakšpunkta aprēķins</w:t>
      </w:r>
    </w:p>
    <w:p w:rsidR="007C1870" w:rsidRPr="002C660F" w:rsidRDefault="007C1870" w:rsidP="007C1870">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7C1870" w:rsidRPr="002C660F" w:rsidRDefault="007C1870" w:rsidP="007C1870">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Atzinums par uzliesmošanas temperatūras (virs 30</w:t>
      </w:r>
      <w:r w:rsidRPr="002C660F">
        <w:rPr>
          <w:rFonts w:ascii="Times New Roman" w:hAnsi="Times New Roman"/>
          <w:sz w:val="28"/>
          <w:szCs w:val="28"/>
          <w:vertAlign w:val="superscript"/>
        </w:rPr>
        <w:t>○</w:t>
      </w:r>
      <w:r w:rsidRPr="002C660F">
        <w:rPr>
          <w:rFonts w:ascii="Times New Roman" w:hAnsi="Times New Roman"/>
          <w:sz w:val="28"/>
          <w:szCs w:val="28"/>
        </w:rPr>
        <w:t xml:space="preserve">C (Penski-Martena)) izcelsmes vai preces atbilstības Eiropas Savienības Kombinētās nomenklatūras kodam noteikšanu, ja tiek izmantoti Muitas laboratorijas pakalpojumi </w:t>
      </w:r>
    </w:p>
    <w:p w:rsidR="007C1870" w:rsidRPr="002C660F" w:rsidRDefault="007C1870" w:rsidP="007C1870">
      <w:pPr>
        <w:spacing w:after="0" w:line="240" w:lineRule="auto"/>
        <w:jc w:val="both"/>
        <w:rPr>
          <w:rFonts w:ascii="Times New Roman" w:hAnsi="Times New Roman"/>
          <w:sz w:val="28"/>
          <w:szCs w:val="28"/>
        </w:rPr>
      </w:pPr>
      <w:r w:rsidRPr="002C660F">
        <w:rPr>
          <w:rFonts w:ascii="Times New Roman" w:hAnsi="Times New Roman"/>
          <w:sz w:val="28"/>
          <w:szCs w:val="28"/>
        </w:rPr>
        <w:t>Laikposms: 1 stunda</w:t>
      </w:r>
    </w:p>
    <w:p w:rsidR="007C1870" w:rsidRPr="002C660F" w:rsidRDefault="007C1870" w:rsidP="007C1870">
      <w:pPr>
        <w:spacing w:after="0" w:line="240" w:lineRule="auto"/>
        <w:jc w:val="both"/>
        <w:rPr>
          <w:rFonts w:ascii="Times New Roman" w:hAnsi="Times New Roman"/>
          <w:sz w:val="28"/>
          <w:szCs w:val="28"/>
        </w:rPr>
      </w:pPr>
    </w:p>
    <w:p w:rsidR="007C1870" w:rsidRPr="002C660F" w:rsidRDefault="007C1870" w:rsidP="007C1870">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7C1870" w:rsidRPr="000F694E" w:rsidTr="004B2129">
        <w:tc>
          <w:tcPr>
            <w:tcW w:w="1985" w:type="dxa"/>
            <w:vAlign w:val="center"/>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lastRenderedPageBreak/>
              <w:t>Izdevumu klasifikācijas kods</w:t>
            </w:r>
          </w:p>
        </w:tc>
        <w:tc>
          <w:tcPr>
            <w:tcW w:w="3969" w:type="dxa"/>
            <w:vAlign w:val="center"/>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7C1870" w:rsidRPr="000F694E" w:rsidTr="004B2129">
        <w:tc>
          <w:tcPr>
            <w:tcW w:w="1985"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7C1870" w:rsidRPr="000F694E" w:rsidTr="004B2129">
        <w:trPr>
          <w:trHeight w:val="413"/>
        </w:trPr>
        <w:tc>
          <w:tcPr>
            <w:tcW w:w="1985" w:type="dxa"/>
          </w:tcPr>
          <w:p w:rsidR="007C1870" w:rsidRPr="002C660F" w:rsidRDefault="007C1870" w:rsidP="004B2129">
            <w:pPr>
              <w:spacing w:after="0" w:line="240" w:lineRule="auto"/>
              <w:rPr>
                <w:rFonts w:ascii="Times New Roman" w:hAnsi="Times New Roman"/>
                <w:sz w:val="28"/>
                <w:szCs w:val="28"/>
              </w:rPr>
            </w:pP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1,34</w:t>
            </w:r>
          </w:p>
          <w:p w:rsidR="007C1870" w:rsidRPr="002C660F" w:rsidRDefault="007C1870" w:rsidP="004B2129">
            <w:pPr>
              <w:spacing w:after="0" w:line="240" w:lineRule="auto"/>
              <w:jc w:val="center"/>
              <w:rPr>
                <w:rFonts w:ascii="Times New Roman" w:hAnsi="Times New Roman"/>
                <w:sz w:val="28"/>
                <w:szCs w:val="28"/>
              </w:rPr>
            </w:pP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0,49</w:t>
            </w: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7C1870" w:rsidRPr="002C660F" w:rsidRDefault="00507778" w:rsidP="004B2129">
            <w:pPr>
              <w:spacing w:after="0" w:line="240" w:lineRule="auto"/>
              <w:jc w:val="center"/>
              <w:rPr>
                <w:rFonts w:ascii="Times New Roman" w:hAnsi="Times New Roman"/>
                <w:sz w:val="28"/>
                <w:szCs w:val="28"/>
              </w:rPr>
            </w:pPr>
            <w:r w:rsidRPr="002C660F">
              <w:rPr>
                <w:rFonts w:ascii="Times New Roman" w:hAnsi="Times New Roman"/>
                <w:sz w:val="28"/>
                <w:szCs w:val="28"/>
              </w:rPr>
              <w:t>12,62</w:t>
            </w: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7C1870" w:rsidRPr="002C660F" w:rsidRDefault="007C1870" w:rsidP="004B2129">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7C1870" w:rsidRPr="002C660F" w:rsidRDefault="00507778" w:rsidP="004B2129">
            <w:pPr>
              <w:spacing w:after="0" w:line="240" w:lineRule="auto"/>
              <w:jc w:val="center"/>
              <w:rPr>
                <w:rFonts w:ascii="Times New Roman" w:hAnsi="Times New Roman"/>
                <w:sz w:val="28"/>
                <w:szCs w:val="28"/>
              </w:rPr>
            </w:pPr>
            <w:r w:rsidRPr="002C660F">
              <w:rPr>
                <w:rFonts w:ascii="Times New Roman" w:hAnsi="Times New Roman"/>
                <w:sz w:val="28"/>
                <w:szCs w:val="28"/>
              </w:rPr>
              <w:t>2,99</w:t>
            </w:r>
          </w:p>
          <w:p w:rsidR="007C1870" w:rsidRPr="002C660F" w:rsidRDefault="007C1870" w:rsidP="004B2129">
            <w:pPr>
              <w:spacing w:after="0" w:line="240" w:lineRule="auto"/>
              <w:jc w:val="center"/>
              <w:rPr>
                <w:rFonts w:ascii="Times New Roman" w:hAnsi="Times New Roman"/>
                <w:sz w:val="28"/>
                <w:szCs w:val="28"/>
              </w:rPr>
            </w:pP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7C1870" w:rsidRPr="002C660F" w:rsidRDefault="00507778" w:rsidP="004B2129">
            <w:pPr>
              <w:spacing w:after="0" w:line="240" w:lineRule="auto"/>
              <w:jc w:val="center"/>
              <w:rPr>
                <w:rFonts w:ascii="Times New Roman" w:hAnsi="Times New Roman"/>
                <w:sz w:val="28"/>
                <w:szCs w:val="28"/>
              </w:rPr>
            </w:pPr>
            <w:r w:rsidRPr="002C660F">
              <w:rPr>
                <w:rFonts w:ascii="Times New Roman" w:hAnsi="Times New Roman"/>
                <w:sz w:val="28"/>
                <w:szCs w:val="28"/>
              </w:rPr>
              <w:t>0,21</w:t>
            </w:r>
          </w:p>
        </w:tc>
      </w:tr>
      <w:tr w:rsidR="007C1870" w:rsidRPr="000F694E" w:rsidTr="004B2129">
        <w:tc>
          <w:tcPr>
            <w:tcW w:w="1985" w:type="dxa"/>
          </w:tcPr>
          <w:p w:rsidR="007C1870" w:rsidRPr="002C660F" w:rsidRDefault="007C1870" w:rsidP="004B2129">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7C1870" w:rsidRPr="002C660F" w:rsidRDefault="00507778" w:rsidP="004B2129">
            <w:pPr>
              <w:spacing w:after="0" w:line="240" w:lineRule="auto"/>
              <w:jc w:val="center"/>
              <w:rPr>
                <w:rFonts w:ascii="Times New Roman" w:hAnsi="Times New Roman"/>
                <w:sz w:val="28"/>
                <w:szCs w:val="28"/>
              </w:rPr>
            </w:pPr>
            <w:r w:rsidRPr="002C660F">
              <w:rPr>
                <w:rFonts w:ascii="Times New Roman" w:hAnsi="Times New Roman"/>
                <w:sz w:val="28"/>
                <w:szCs w:val="28"/>
              </w:rPr>
              <w:t>0,82</w:t>
            </w:r>
          </w:p>
        </w:tc>
      </w:tr>
      <w:tr w:rsidR="007C1870" w:rsidRPr="000F694E" w:rsidTr="004B2129">
        <w:tc>
          <w:tcPr>
            <w:tcW w:w="1985" w:type="dxa"/>
          </w:tcPr>
          <w:p w:rsidR="007C1870" w:rsidRPr="002C660F" w:rsidRDefault="007C1870" w:rsidP="004B2129">
            <w:pPr>
              <w:spacing w:after="0" w:line="240" w:lineRule="auto"/>
              <w:rPr>
                <w:rFonts w:ascii="Times New Roman" w:hAnsi="Times New Roman"/>
                <w:sz w:val="28"/>
                <w:szCs w:val="28"/>
              </w:rPr>
            </w:pPr>
          </w:p>
        </w:tc>
        <w:tc>
          <w:tcPr>
            <w:tcW w:w="3969" w:type="dxa"/>
          </w:tcPr>
          <w:p w:rsidR="007C1870" w:rsidRPr="002C660F" w:rsidRDefault="007C1870" w:rsidP="004B2129">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7C1870" w:rsidRPr="002C660F" w:rsidRDefault="00507778" w:rsidP="004B2129">
            <w:pPr>
              <w:spacing w:after="0" w:line="240" w:lineRule="auto"/>
              <w:jc w:val="center"/>
              <w:rPr>
                <w:rFonts w:ascii="Times New Roman" w:hAnsi="Times New Roman"/>
                <w:sz w:val="28"/>
                <w:szCs w:val="28"/>
              </w:rPr>
            </w:pPr>
            <w:r w:rsidRPr="002C660F">
              <w:rPr>
                <w:rFonts w:ascii="Times New Roman" w:hAnsi="Times New Roman"/>
                <w:sz w:val="28"/>
                <w:szCs w:val="28"/>
              </w:rPr>
              <w:t>4,02</w:t>
            </w:r>
          </w:p>
        </w:tc>
      </w:tr>
      <w:tr w:rsidR="007C1870" w:rsidRPr="000F694E" w:rsidTr="004B2129">
        <w:trPr>
          <w:trHeight w:val="83"/>
        </w:trPr>
        <w:tc>
          <w:tcPr>
            <w:tcW w:w="1985" w:type="dxa"/>
          </w:tcPr>
          <w:p w:rsidR="007C1870" w:rsidRPr="002C660F" w:rsidRDefault="007C1870" w:rsidP="004B2129">
            <w:pPr>
              <w:spacing w:after="0" w:line="240" w:lineRule="auto"/>
              <w:jc w:val="center"/>
              <w:rPr>
                <w:rFonts w:ascii="Times New Roman" w:hAnsi="Times New Roman"/>
                <w:sz w:val="28"/>
                <w:szCs w:val="28"/>
              </w:rPr>
            </w:pPr>
          </w:p>
        </w:tc>
        <w:tc>
          <w:tcPr>
            <w:tcW w:w="3969" w:type="dxa"/>
          </w:tcPr>
          <w:p w:rsidR="007C1870" w:rsidRPr="002C660F" w:rsidRDefault="007C1870" w:rsidP="004B2129">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7C1870" w:rsidRPr="002C660F" w:rsidRDefault="00507778" w:rsidP="004B2129">
            <w:pPr>
              <w:spacing w:after="0" w:line="240" w:lineRule="auto"/>
              <w:jc w:val="center"/>
              <w:rPr>
                <w:rFonts w:ascii="Times New Roman" w:hAnsi="Times New Roman"/>
                <w:b/>
                <w:sz w:val="28"/>
                <w:szCs w:val="28"/>
              </w:rPr>
            </w:pPr>
            <w:r w:rsidRPr="002C660F">
              <w:rPr>
                <w:rFonts w:ascii="Times New Roman" w:hAnsi="Times New Roman"/>
                <w:b/>
                <w:sz w:val="28"/>
                <w:szCs w:val="28"/>
              </w:rPr>
              <w:t>16,64</w:t>
            </w:r>
          </w:p>
        </w:tc>
      </w:tr>
    </w:tbl>
    <w:p w:rsidR="007C1870" w:rsidRPr="002C660F" w:rsidRDefault="007C1870" w:rsidP="007C1870">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7C1870" w:rsidRPr="000F694E" w:rsidTr="004B2129">
        <w:trPr>
          <w:trHeight w:val="315"/>
        </w:trPr>
        <w:tc>
          <w:tcPr>
            <w:tcW w:w="7386" w:type="dxa"/>
            <w:tcBorders>
              <w:top w:val="nil"/>
              <w:left w:val="nil"/>
              <w:bottom w:val="nil"/>
              <w:right w:val="nil"/>
            </w:tcBorders>
            <w:noWrap/>
            <w:vAlign w:val="bottom"/>
          </w:tcPr>
          <w:p w:rsidR="007C1870" w:rsidRPr="002C660F" w:rsidRDefault="007C1870"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7C1870" w:rsidRPr="002C660F" w:rsidRDefault="007C1870"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7C1870" w:rsidRPr="000F694E" w:rsidTr="004B2129">
        <w:trPr>
          <w:trHeight w:val="315"/>
        </w:trPr>
        <w:tc>
          <w:tcPr>
            <w:tcW w:w="7386" w:type="dxa"/>
            <w:tcBorders>
              <w:top w:val="nil"/>
              <w:left w:val="nil"/>
              <w:bottom w:val="nil"/>
              <w:right w:val="nil"/>
            </w:tcBorders>
            <w:noWrap/>
            <w:vAlign w:val="bottom"/>
          </w:tcPr>
          <w:p w:rsidR="007C1870" w:rsidRPr="002C660F" w:rsidRDefault="007C1870"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7C1870" w:rsidRPr="002C660F" w:rsidRDefault="00507778" w:rsidP="004B2129">
            <w:pPr>
              <w:spacing w:after="0" w:line="240" w:lineRule="auto"/>
              <w:rPr>
                <w:rFonts w:ascii="Times New Roman" w:hAnsi="Times New Roman"/>
                <w:color w:val="000000"/>
                <w:sz w:val="28"/>
                <w:szCs w:val="28"/>
              </w:rPr>
            </w:pPr>
            <w:r w:rsidRPr="002C660F">
              <w:rPr>
                <w:rFonts w:ascii="Times New Roman" w:hAnsi="Times New Roman"/>
                <w:b/>
                <w:sz w:val="28"/>
                <w:szCs w:val="28"/>
              </w:rPr>
              <w:t>16,64</w:t>
            </w:r>
          </w:p>
        </w:tc>
      </w:tr>
      <w:tr w:rsidR="007C1870" w:rsidRPr="000F694E" w:rsidTr="004B2129">
        <w:trPr>
          <w:trHeight w:val="315"/>
        </w:trPr>
        <w:tc>
          <w:tcPr>
            <w:tcW w:w="7386" w:type="dxa"/>
            <w:tcBorders>
              <w:top w:val="nil"/>
              <w:left w:val="nil"/>
              <w:bottom w:val="nil"/>
              <w:right w:val="nil"/>
            </w:tcBorders>
            <w:noWrap/>
            <w:vAlign w:val="bottom"/>
          </w:tcPr>
          <w:p w:rsidR="007C1870" w:rsidRPr="002C660F" w:rsidRDefault="007C1870"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7C1870" w:rsidRPr="002C660F" w:rsidRDefault="007C1870"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7C1870" w:rsidRPr="000F694E" w:rsidTr="004B2129">
        <w:trPr>
          <w:trHeight w:val="1042"/>
        </w:trPr>
        <w:tc>
          <w:tcPr>
            <w:tcW w:w="7386" w:type="dxa"/>
            <w:tcBorders>
              <w:top w:val="nil"/>
              <w:left w:val="nil"/>
              <w:bottom w:val="nil"/>
              <w:right w:val="nil"/>
            </w:tcBorders>
            <w:noWrap/>
            <w:vAlign w:val="bottom"/>
          </w:tcPr>
          <w:p w:rsidR="007C1870" w:rsidRPr="002C660F" w:rsidRDefault="007C1870"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7C1870" w:rsidRPr="002C660F" w:rsidRDefault="00507778" w:rsidP="004B2129">
            <w:pPr>
              <w:spacing w:after="0" w:line="240" w:lineRule="auto"/>
              <w:rPr>
                <w:rFonts w:ascii="Times New Roman" w:hAnsi="Times New Roman"/>
                <w:color w:val="000000"/>
                <w:sz w:val="28"/>
                <w:szCs w:val="28"/>
              </w:rPr>
            </w:pPr>
            <w:r w:rsidRPr="002C660F">
              <w:rPr>
                <w:rFonts w:ascii="Times New Roman" w:hAnsi="Times New Roman"/>
                <w:sz w:val="28"/>
                <w:szCs w:val="28"/>
              </w:rPr>
              <w:t>49,92</w:t>
            </w:r>
          </w:p>
        </w:tc>
      </w:tr>
    </w:tbl>
    <w:p w:rsidR="007C1870" w:rsidRPr="002C660F" w:rsidRDefault="007C1870" w:rsidP="007C1870">
      <w:pPr>
        <w:spacing w:after="0" w:line="240" w:lineRule="auto"/>
        <w:ind w:firstLine="720"/>
        <w:jc w:val="both"/>
        <w:rPr>
          <w:rFonts w:ascii="Times New Roman" w:hAnsi="Times New Roman"/>
          <w:i/>
          <w:sz w:val="28"/>
          <w:szCs w:val="28"/>
        </w:rPr>
      </w:pPr>
    </w:p>
    <w:p w:rsidR="007C1870" w:rsidRPr="002C660F" w:rsidRDefault="007C1870" w:rsidP="007C1870">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jc w:val="both"/>
        <w:rPr>
          <w:rFonts w:ascii="Times New Roman" w:hAnsi="Times New Roman"/>
          <w:sz w:val="28"/>
          <w:szCs w:val="28"/>
        </w:rPr>
      </w:pPr>
    </w:p>
    <w:p w:rsidR="004B2129" w:rsidRPr="002C660F" w:rsidRDefault="003A458C" w:rsidP="004B2129">
      <w:pPr>
        <w:spacing w:after="0" w:line="240" w:lineRule="auto"/>
        <w:rPr>
          <w:rFonts w:ascii="Times New Roman" w:hAnsi="Times New Roman"/>
          <w:sz w:val="28"/>
          <w:szCs w:val="28"/>
        </w:rPr>
      </w:pPr>
      <w:r w:rsidRPr="002C660F">
        <w:rPr>
          <w:rFonts w:ascii="Times New Roman" w:hAnsi="Times New Roman"/>
          <w:sz w:val="28"/>
          <w:szCs w:val="28"/>
        </w:rPr>
        <w:t>4</w:t>
      </w:r>
      <w:r w:rsidR="004B2129" w:rsidRPr="002C660F">
        <w:rPr>
          <w:rFonts w:ascii="Times New Roman" w:hAnsi="Times New Roman"/>
          <w:sz w:val="28"/>
          <w:szCs w:val="28"/>
        </w:rPr>
        <w:t>.</w:t>
      </w:r>
      <w:r w:rsidRPr="002C660F">
        <w:rPr>
          <w:rFonts w:ascii="Times New Roman" w:hAnsi="Times New Roman"/>
          <w:sz w:val="28"/>
          <w:szCs w:val="28"/>
        </w:rPr>
        <w:t>2.22</w:t>
      </w:r>
      <w:r w:rsidR="004B2129" w:rsidRPr="002C660F">
        <w:rPr>
          <w:rFonts w:ascii="Times New Roman" w:hAnsi="Times New Roman"/>
          <w:sz w:val="28"/>
          <w:szCs w:val="28"/>
        </w:rPr>
        <w:t>. apakšpunkta aprēķins</w:t>
      </w:r>
    </w:p>
    <w:p w:rsidR="004B2129" w:rsidRPr="002C660F" w:rsidRDefault="004B2129" w:rsidP="004B2129">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4B2129" w:rsidRPr="002C660F" w:rsidRDefault="004B2129" w:rsidP="004B2129">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Atzinums par sēra satura (</w:t>
      </w:r>
      <w:r w:rsidR="003A458C" w:rsidRPr="002C660F">
        <w:rPr>
          <w:rFonts w:ascii="Times New Roman" w:hAnsi="Times New Roman"/>
          <w:sz w:val="28"/>
          <w:szCs w:val="28"/>
        </w:rPr>
        <w:t>no</w:t>
      </w:r>
      <w:r w:rsidRPr="002C660F">
        <w:rPr>
          <w:rFonts w:ascii="Times New Roman" w:hAnsi="Times New Roman"/>
          <w:sz w:val="28"/>
          <w:szCs w:val="28"/>
        </w:rPr>
        <w:t xml:space="preserve"> </w:t>
      </w:r>
      <w:r w:rsidR="003A458C" w:rsidRPr="002C660F">
        <w:rPr>
          <w:rFonts w:ascii="Times New Roman" w:hAnsi="Times New Roman"/>
          <w:sz w:val="28"/>
          <w:szCs w:val="28"/>
        </w:rPr>
        <w:t>3</w:t>
      </w:r>
      <w:r w:rsidRPr="002C660F">
        <w:rPr>
          <w:rFonts w:ascii="Times New Roman" w:hAnsi="Times New Roman"/>
          <w:sz w:val="28"/>
          <w:szCs w:val="28"/>
        </w:rPr>
        <w:t xml:space="preserve">00) izcelsmes vai preces atbilstības Eiropas Savienības Kombinētās nomenklatūras kodam noteikšanu, ja tiek izmantoti Muitas laboratorijas pakalpojumi </w:t>
      </w:r>
    </w:p>
    <w:p w:rsidR="004B2129" w:rsidRPr="002C660F" w:rsidRDefault="004B2129" w:rsidP="004B2129">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3A458C" w:rsidRPr="002C660F">
        <w:rPr>
          <w:rFonts w:ascii="Times New Roman" w:hAnsi="Times New Roman"/>
          <w:sz w:val="28"/>
          <w:szCs w:val="28"/>
        </w:rPr>
        <w:t>1</w:t>
      </w:r>
      <w:r w:rsidRPr="002C660F">
        <w:rPr>
          <w:rFonts w:ascii="Times New Roman" w:hAnsi="Times New Roman"/>
          <w:sz w:val="28"/>
          <w:szCs w:val="28"/>
        </w:rPr>
        <w:t xml:space="preserve"> stunda</w:t>
      </w:r>
    </w:p>
    <w:p w:rsidR="004B2129" w:rsidRPr="002C660F" w:rsidRDefault="004B2129" w:rsidP="004B2129">
      <w:pPr>
        <w:spacing w:after="0" w:line="240" w:lineRule="auto"/>
        <w:jc w:val="both"/>
        <w:rPr>
          <w:rFonts w:ascii="Times New Roman" w:hAnsi="Times New Roman"/>
          <w:sz w:val="28"/>
          <w:szCs w:val="28"/>
        </w:rPr>
      </w:pPr>
    </w:p>
    <w:p w:rsidR="004B2129" w:rsidRPr="002C660F" w:rsidRDefault="004B2129" w:rsidP="004B2129">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4B2129" w:rsidRPr="000F694E" w:rsidTr="004B2129">
        <w:tc>
          <w:tcPr>
            <w:tcW w:w="1985" w:type="dxa"/>
            <w:vAlign w:val="center"/>
          </w:tcPr>
          <w:p w:rsidR="004B2129" w:rsidRPr="002C660F" w:rsidRDefault="004B2129" w:rsidP="004B2129">
            <w:pPr>
              <w:spacing w:after="0" w:line="240" w:lineRule="auto"/>
              <w:jc w:val="center"/>
              <w:rPr>
                <w:rFonts w:ascii="Times New Roman" w:hAnsi="Times New Roman"/>
                <w:sz w:val="28"/>
                <w:szCs w:val="28"/>
              </w:rPr>
            </w:pPr>
            <w:r w:rsidRPr="002C660F">
              <w:rPr>
                <w:rFonts w:ascii="Times New Roman" w:hAnsi="Times New Roman"/>
                <w:sz w:val="28"/>
                <w:szCs w:val="28"/>
              </w:rPr>
              <w:lastRenderedPageBreak/>
              <w:t>Izdevumu klasifikācijas kods</w:t>
            </w:r>
          </w:p>
        </w:tc>
        <w:tc>
          <w:tcPr>
            <w:tcW w:w="3969" w:type="dxa"/>
            <w:vAlign w:val="center"/>
          </w:tcPr>
          <w:p w:rsidR="004B2129" w:rsidRPr="002C660F" w:rsidRDefault="004B2129" w:rsidP="004B2129">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4B2129" w:rsidRPr="002C660F" w:rsidRDefault="004B2129" w:rsidP="004B2129">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4B2129" w:rsidRPr="000F694E" w:rsidTr="004B2129">
        <w:tc>
          <w:tcPr>
            <w:tcW w:w="1985" w:type="dxa"/>
          </w:tcPr>
          <w:p w:rsidR="004B2129" w:rsidRPr="002C660F" w:rsidRDefault="004B2129" w:rsidP="004B2129">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4B2129" w:rsidRPr="002C660F" w:rsidRDefault="004B2129" w:rsidP="004B2129">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4B2129" w:rsidRPr="002C660F" w:rsidRDefault="004B2129" w:rsidP="004B2129">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4B2129" w:rsidRPr="000F694E" w:rsidTr="004B2129">
        <w:trPr>
          <w:trHeight w:val="413"/>
        </w:trPr>
        <w:tc>
          <w:tcPr>
            <w:tcW w:w="1985" w:type="dxa"/>
          </w:tcPr>
          <w:p w:rsidR="004B2129" w:rsidRPr="002C660F" w:rsidRDefault="004B2129" w:rsidP="004B2129">
            <w:pPr>
              <w:spacing w:after="0" w:line="240" w:lineRule="auto"/>
              <w:rPr>
                <w:rFonts w:ascii="Times New Roman" w:hAnsi="Times New Roman"/>
                <w:sz w:val="28"/>
                <w:szCs w:val="28"/>
              </w:rPr>
            </w:pP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4B2129" w:rsidRPr="002C660F" w:rsidRDefault="004B2129" w:rsidP="004B2129">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4B2129" w:rsidRPr="000F694E" w:rsidTr="004B2129">
        <w:tc>
          <w:tcPr>
            <w:tcW w:w="1985" w:type="dxa"/>
          </w:tcPr>
          <w:p w:rsidR="004B2129" w:rsidRPr="002C660F" w:rsidRDefault="004B2129" w:rsidP="004B2129">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4A371F" w:rsidRPr="002C660F" w:rsidRDefault="005E690A" w:rsidP="004A371F">
            <w:pPr>
              <w:spacing w:after="0" w:line="240" w:lineRule="auto"/>
              <w:jc w:val="center"/>
              <w:rPr>
                <w:rFonts w:ascii="Times New Roman" w:hAnsi="Times New Roman"/>
                <w:sz w:val="28"/>
                <w:szCs w:val="28"/>
              </w:rPr>
            </w:pPr>
            <w:r w:rsidRPr="002C660F">
              <w:rPr>
                <w:rFonts w:ascii="Times New Roman" w:hAnsi="Times New Roman"/>
                <w:sz w:val="28"/>
                <w:szCs w:val="28"/>
              </w:rPr>
              <w:t>5,</w:t>
            </w:r>
            <w:r w:rsidR="004A371F" w:rsidRPr="002C660F">
              <w:rPr>
                <w:rFonts w:ascii="Times New Roman" w:hAnsi="Times New Roman"/>
                <w:sz w:val="28"/>
                <w:szCs w:val="28"/>
              </w:rPr>
              <w:t>31</w:t>
            </w:r>
          </w:p>
          <w:p w:rsidR="004B2129" w:rsidRPr="002C660F" w:rsidRDefault="004B2129" w:rsidP="004B2129">
            <w:pPr>
              <w:spacing w:after="0" w:line="240" w:lineRule="auto"/>
              <w:jc w:val="center"/>
              <w:rPr>
                <w:rFonts w:ascii="Times New Roman" w:hAnsi="Times New Roman"/>
                <w:sz w:val="28"/>
                <w:szCs w:val="28"/>
              </w:rPr>
            </w:pPr>
          </w:p>
        </w:tc>
      </w:tr>
      <w:tr w:rsidR="003A458C" w:rsidRPr="000F694E" w:rsidTr="004B2129">
        <w:tc>
          <w:tcPr>
            <w:tcW w:w="1985" w:type="dxa"/>
          </w:tcPr>
          <w:p w:rsidR="003A458C" w:rsidRPr="002C660F" w:rsidRDefault="003A458C" w:rsidP="003A458C">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A458C" w:rsidRPr="002C660F" w:rsidRDefault="003A458C" w:rsidP="003A458C">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A458C" w:rsidRPr="002C660F" w:rsidRDefault="003A458C" w:rsidP="003A458C">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3A458C" w:rsidRPr="000F694E" w:rsidTr="004B2129">
        <w:tc>
          <w:tcPr>
            <w:tcW w:w="1985" w:type="dxa"/>
          </w:tcPr>
          <w:p w:rsidR="003A458C" w:rsidRPr="002C660F" w:rsidRDefault="003A458C" w:rsidP="003A458C">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A458C" w:rsidRPr="002C660F" w:rsidRDefault="003A458C" w:rsidP="003A458C">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A458C" w:rsidRPr="002C660F" w:rsidRDefault="003A458C" w:rsidP="003A458C">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4B2129" w:rsidRPr="000F694E" w:rsidTr="004B2129">
        <w:tc>
          <w:tcPr>
            <w:tcW w:w="1985" w:type="dxa"/>
          </w:tcPr>
          <w:p w:rsidR="004B2129" w:rsidRPr="002C660F" w:rsidRDefault="004B2129" w:rsidP="004B2129">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4B2129" w:rsidRPr="002C660F" w:rsidRDefault="004A371F" w:rsidP="004B2129">
            <w:pPr>
              <w:spacing w:after="0" w:line="240" w:lineRule="auto"/>
              <w:jc w:val="center"/>
              <w:rPr>
                <w:rFonts w:ascii="Times New Roman" w:hAnsi="Times New Roman"/>
                <w:sz w:val="28"/>
                <w:szCs w:val="28"/>
              </w:rPr>
            </w:pPr>
            <w:r w:rsidRPr="002C660F">
              <w:rPr>
                <w:rFonts w:ascii="Times New Roman" w:hAnsi="Times New Roman"/>
                <w:sz w:val="28"/>
                <w:szCs w:val="28"/>
              </w:rPr>
              <w:t>0,59</w:t>
            </w:r>
          </w:p>
        </w:tc>
      </w:tr>
      <w:tr w:rsidR="004B2129" w:rsidRPr="000F694E" w:rsidTr="004B2129">
        <w:tc>
          <w:tcPr>
            <w:tcW w:w="1985" w:type="dxa"/>
          </w:tcPr>
          <w:p w:rsidR="004B2129" w:rsidRPr="002C660F" w:rsidRDefault="004B2129" w:rsidP="004B2129">
            <w:pPr>
              <w:spacing w:after="0" w:line="240" w:lineRule="auto"/>
              <w:rPr>
                <w:rFonts w:ascii="Times New Roman" w:hAnsi="Times New Roman"/>
                <w:i/>
                <w:sz w:val="28"/>
                <w:szCs w:val="28"/>
              </w:rPr>
            </w:pP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4B2129" w:rsidRPr="002C660F" w:rsidRDefault="00793EB4" w:rsidP="004B2129">
            <w:pPr>
              <w:spacing w:after="0" w:line="240" w:lineRule="auto"/>
              <w:jc w:val="center"/>
              <w:rPr>
                <w:rFonts w:ascii="Times New Roman" w:hAnsi="Times New Roman"/>
                <w:sz w:val="28"/>
                <w:szCs w:val="28"/>
              </w:rPr>
            </w:pPr>
            <w:r w:rsidRPr="002C660F">
              <w:rPr>
                <w:rFonts w:ascii="Times New Roman" w:hAnsi="Times New Roman"/>
                <w:sz w:val="28"/>
                <w:szCs w:val="28"/>
              </w:rPr>
              <w:t>16,69</w:t>
            </w:r>
          </w:p>
        </w:tc>
      </w:tr>
      <w:tr w:rsidR="004B2129" w:rsidRPr="000F694E" w:rsidTr="004B2129">
        <w:tc>
          <w:tcPr>
            <w:tcW w:w="1985" w:type="dxa"/>
          </w:tcPr>
          <w:p w:rsidR="004B2129" w:rsidRPr="002C660F" w:rsidRDefault="004B2129" w:rsidP="004B2129">
            <w:pPr>
              <w:spacing w:after="0" w:line="240" w:lineRule="auto"/>
              <w:rPr>
                <w:rFonts w:ascii="Times New Roman" w:hAnsi="Times New Roman"/>
                <w:i/>
                <w:sz w:val="28"/>
                <w:szCs w:val="28"/>
              </w:rPr>
            </w:pP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4B2129" w:rsidRPr="002C660F" w:rsidRDefault="004B2129" w:rsidP="004B2129">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4B2129" w:rsidRPr="000F694E" w:rsidTr="004B2129">
        <w:tc>
          <w:tcPr>
            <w:tcW w:w="1985" w:type="dxa"/>
          </w:tcPr>
          <w:p w:rsidR="004B2129" w:rsidRPr="002C660F" w:rsidRDefault="004B2129" w:rsidP="004B2129">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4B2129" w:rsidRPr="002C660F" w:rsidRDefault="003A458C" w:rsidP="004B2129">
            <w:pPr>
              <w:spacing w:after="0" w:line="240" w:lineRule="auto"/>
              <w:jc w:val="center"/>
              <w:rPr>
                <w:rFonts w:ascii="Times New Roman" w:hAnsi="Times New Roman"/>
                <w:sz w:val="28"/>
                <w:szCs w:val="28"/>
              </w:rPr>
            </w:pPr>
            <w:r w:rsidRPr="002C660F">
              <w:rPr>
                <w:rFonts w:ascii="Times New Roman" w:hAnsi="Times New Roman"/>
                <w:sz w:val="28"/>
                <w:szCs w:val="28"/>
              </w:rPr>
              <w:t>5,23</w:t>
            </w:r>
          </w:p>
          <w:p w:rsidR="004B2129" w:rsidRPr="002C660F" w:rsidRDefault="004B2129" w:rsidP="004B2129">
            <w:pPr>
              <w:spacing w:after="0" w:line="240" w:lineRule="auto"/>
              <w:jc w:val="center"/>
              <w:rPr>
                <w:rFonts w:ascii="Times New Roman" w:hAnsi="Times New Roman"/>
                <w:sz w:val="28"/>
                <w:szCs w:val="28"/>
              </w:rPr>
            </w:pPr>
          </w:p>
        </w:tc>
      </w:tr>
      <w:tr w:rsidR="004B2129" w:rsidRPr="000F694E" w:rsidTr="004B2129">
        <w:tc>
          <w:tcPr>
            <w:tcW w:w="1985" w:type="dxa"/>
          </w:tcPr>
          <w:p w:rsidR="004B2129" w:rsidRPr="002C660F" w:rsidRDefault="004B2129" w:rsidP="004B2129">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4B2129" w:rsidRPr="002C660F" w:rsidRDefault="003A458C" w:rsidP="004B2129">
            <w:pPr>
              <w:spacing w:after="0" w:line="240" w:lineRule="auto"/>
              <w:jc w:val="center"/>
              <w:rPr>
                <w:rFonts w:ascii="Times New Roman" w:hAnsi="Times New Roman"/>
                <w:sz w:val="28"/>
                <w:szCs w:val="28"/>
              </w:rPr>
            </w:pPr>
            <w:r w:rsidRPr="002C660F">
              <w:rPr>
                <w:rFonts w:ascii="Times New Roman" w:hAnsi="Times New Roman"/>
                <w:sz w:val="28"/>
                <w:szCs w:val="28"/>
              </w:rPr>
              <w:t>0,35</w:t>
            </w:r>
          </w:p>
        </w:tc>
      </w:tr>
      <w:tr w:rsidR="004B2129" w:rsidRPr="000F694E" w:rsidTr="004B2129">
        <w:tc>
          <w:tcPr>
            <w:tcW w:w="1985" w:type="dxa"/>
          </w:tcPr>
          <w:p w:rsidR="004B2129" w:rsidRPr="002C660F" w:rsidRDefault="004B2129" w:rsidP="004B2129">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4B2129" w:rsidRPr="002C660F" w:rsidRDefault="003A458C" w:rsidP="004B2129">
            <w:pPr>
              <w:spacing w:after="0" w:line="240" w:lineRule="auto"/>
              <w:jc w:val="center"/>
              <w:rPr>
                <w:rFonts w:ascii="Times New Roman" w:hAnsi="Times New Roman"/>
                <w:sz w:val="28"/>
                <w:szCs w:val="28"/>
              </w:rPr>
            </w:pPr>
            <w:r w:rsidRPr="002C660F">
              <w:rPr>
                <w:rFonts w:ascii="Times New Roman" w:hAnsi="Times New Roman"/>
                <w:sz w:val="28"/>
                <w:szCs w:val="28"/>
              </w:rPr>
              <w:t>1,29</w:t>
            </w:r>
          </w:p>
        </w:tc>
      </w:tr>
      <w:tr w:rsidR="004B2129" w:rsidRPr="000F694E" w:rsidTr="004B2129">
        <w:tc>
          <w:tcPr>
            <w:tcW w:w="1985" w:type="dxa"/>
          </w:tcPr>
          <w:p w:rsidR="004B2129" w:rsidRPr="002C660F" w:rsidRDefault="004B2129" w:rsidP="004B2129">
            <w:pPr>
              <w:spacing w:after="0" w:line="240" w:lineRule="auto"/>
              <w:rPr>
                <w:rFonts w:ascii="Times New Roman" w:hAnsi="Times New Roman"/>
                <w:sz w:val="28"/>
                <w:szCs w:val="28"/>
              </w:rPr>
            </w:pPr>
          </w:p>
        </w:tc>
        <w:tc>
          <w:tcPr>
            <w:tcW w:w="3969" w:type="dxa"/>
          </w:tcPr>
          <w:p w:rsidR="004B2129" w:rsidRPr="002C660F" w:rsidRDefault="004B2129" w:rsidP="004B2129">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4B2129" w:rsidRPr="002C660F" w:rsidRDefault="00793EB4" w:rsidP="005E690A">
            <w:pPr>
              <w:spacing w:after="0" w:line="240" w:lineRule="auto"/>
              <w:jc w:val="center"/>
              <w:rPr>
                <w:rFonts w:ascii="Times New Roman" w:hAnsi="Times New Roman"/>
                <w:sz w:val="28"/>
                <w:szCs w:val="28"/>
              </w:rPr>
            </w:pPr>
            <w:r w:rsidRPr="002C660F">
              <w:rPr>
                <w:rFonts w:ascii="Times New Roman" w:hAnsi="Times New Roman"/>
                <w:sz w:val="28"/>
                <w:szCs w:val="28"/>
              </w:rPr>
              <w:t>6,87</w:t>
            </w:r>
          </w:p>
        </w:tc>
      </w:tr>
      <w:tr w:rsidR="004B2129" w:rsidRPr="000F694E" w:rsidTr="004B2129">
        <w:trPr>
          <w:trHeight w:val="83"/>
        </w:trPr>
        <w:tc>
          <w:tcPr>
            <w:tcW w:w="1985" w:type="dxa"/>
          </w:tcPr>
          <w:p w:rsidR="004B2129" w:rsidRPr="002C660F" w:rsidRDefault="004B2129" w:rsidP="004B2129">
            <w:pPr>
              <w:spacing w:after="0" w:line="240" w:lineRule="auto"/>
              <w:jc w:val="center"/>
              <w:rPr>
                <w:rFonts w:ascii="Times New Roman" w:hAnsi="Times New Roman"/>
                <w:sz w:val="28"/>
                <w:szCs w:val="28"/>
              </w:rPr>
            </w:pPr>
          </w:p>
        </w:tc>
        <w:tc>
          <w:tcPr>
            <w:tcW w:w="3969" w:type="dxa"/>
          </w:tcPr>
          <w:p w:rsidR="004B2129" w:rsidRPr="002C660F" w:rsidRDefault="004B2129" w:rsidP="004B2129">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4B2129" w:rsidRPr="002C660F" w:rsidRDefault="00793EB4" w:rsidP="004B2129">
            <w:pPr>
              <w:spacing w:after="0" w:line="240" w:lineRule="auto"/>
              <w:jc w:val="center"/>
              <w:rPr>
                <w:rFonts w:ascii="Times New Roman" w:hAnsi="Times New Roman"/>
                <w:b/>
                <w:sz w:val="28"/>
                <w:szCs w:val="28"/>
              </w:rPr>
            </w:pPr>
            <w:r w:rsidRPr="002C660F">
              <w:rPr>
                <w:rFonts w:ascii="Times New Roman" w:hAnsi="Times New Roman"/>
                <w:b/>
                <w:sz w:val="28"/>
                <w:szCs w:val="28"/>
              </w:rPr>
              <w:t>23,56</w:t>
            </w:r>
          </w:p>
        </w:tc>
      </w:tr>
    </w:tbl>
    <w:p w:rsidR="004B2129" w:rsidRPr="002C660F" w:rsidRDefault="004B2129" w:rsidP="004B2129">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4B2129" w:rsidRPr="000F694E" w:rsidTr="004B2129">
        <w:trPr>
          <w:trHeight w:val="315"/>
        </w:trPr>
        <w:tc>
          <w:tcPr>
            <w:tcW w:w="7386" w:type="dxa"/>
            <w:tcBorders>
              <w:top w:val="nil"/>
              <w:left w:val="nil"/>
              <w:bottom w:val="nil"/>
              <w:right w:val="nil"/>
            </w:tcBorders>
            <w:noWrap/>
            <w:vAlign w:val="bottom"/>
          </w:tcPr>
          <w:p w:rsidR="004B2129" w:rsidRPr="002C660F" w:rsidRDefault="004B2129"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4B2129" w:rsidRPr="002C660F" w:rsidRDefault="004B2129"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4B2129" w:rsidRPr="000F694E" w:rsidTr="004B2129">
        <w:trPr>
          <w:trHeight w:val="315"/>
        </w:trPr>
        <w:tc>
          <w:tcPr>
            <w:tcW w:w="7386" w:type="dxa"/>
            <w:tcBorders>
              <w:top w:val="nil"/>
              <w:left w:val="nil"/>
              <w:bottom w:val="nil"/>
              <w:right w:val="nil"/>
            </w:tcBorders>
            <w:noWrap/>
            <w:vAlign w:val="bottom"/>
          </w:tcPr>
          <w:p w:rsidR="004B2129" w:rsidRPr="002C660F" w:rsidRDefault="004B2129"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4B2129" w:rsidRPr="002C660F" w:rsidRDefault="00793EB4" w:rsidP="004B2129">
            <w:pPr>
              <w:spacing w:after="0" w:line="240" w:lineRule="auto"/>
              <w:rPr>
                <w:rFonts w:ascii="Times New Roman" w:hAnsi="Times New Roman"/>
                <w:color w:val="000000"/>
                <w:sz w:val="28"/>
                <w:szCs w:val="28"/>
              </w:rPr>
            </w:pPr>
            <w:r w:rsidRPr="002C660F">
              <w:rPr>
                <w:rFonts w:ascii="Times New Roman" w:hAnsi="Times New Roman"/>
                <w:b/>
                <w:sz w:val="28"/>
                <w:szCs w:val="28"/>
              </w:rPr>
              <w:t>23,56</w:t>
            </w:r>
          </w:p>
        </w:tc>
      </w:tr>
      <w:tr w:rsidR="004B2129" w:rsidRPr="000F694E" w:rsidTr="004B2129">
        <w:trPr>
          <w:trHeight w:val="315"/>
        </w:trPr>
        <w:tc>
          <w:tcPr>
            <w:tcW w:w="7386" w:type="dxa"/>
            <w:tcBorders>
              <w:top w:val="nil"/>
              <w:left w:val="nil"/>
              <w:bottom w:val="nil"/>
              <w:right w:val="nil"/>
            </w:tcBorders>
            <w:noWrap/>
            <w:vAlign w:val="bottom"/>
          </w:tcPr>
          <w:p w:rsidR="004B2129" w:rsidRPr="002C660F" w:rsidRDefault="004B2129"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4B2129" w:rsidRPr="002C660F" w:rsidRDefault="004B2129"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4B2129" w:rsidRPr="000F694E" w:rsidTr="004B2129">
        <w:trPr>
          <w:trHeight w:val="1042"/>
        </w:trPr>
        <w:tc>
          <w:tcPr>
            <w:tcW w:w="7386" w:type="dxa"/>
            <w:tcBorders>
              <w:top w:val="nil"/>
              <w:left w:val="nil"/>
              <w:bottom w:val="nil"/>
              <w:right w:val="nil"/>
            </w:tcBorders>
            <w:noWrap/>
            <w:vAlign w:val="bottom"/>
          </w:tcPr>
          <w:p w:rsidR="004B2129" w:rsidRPr="002C660F" w:rsidRDefault="004B2129" w:rsidP="004B2129">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4B2129" w:rsidRPr="002C660F" w:rsidRDefault="00793EB4" w:rsidP="004B2129">
            <w:pPr>
              <w:spacing w:after="0" w:line="240" w:lineRule="auto"/>
              <w:rPr>
                <w:rFonts w:ascii="Times New Roman" w:hAnsi="Times New Roman"/>
                <w:color w:val="000000"/>
                <w:sz w:val="28"/>
                <w:szCs w:val="28"/>
              </w:rPr>
            </w:pPr>
            <w:r w:rsidRPr="002C660F">
              <w:rPr>
                <w:rFonts w:ascii="Times New Roman" w:hAnsi="Times New Roman"/>
                <w:sz w:val="28"/>
                <w:szCs w:val="28"/>
              </w:rPr>
              <w:t>70,68</w:t>
            </w:r>
          </w:p>
        </w:tc>
      </w:tr>
    </w:tbl>
    <w:p w:rsidR="004B2129" w:rsidRPr="002C660F" w:rsidRDefault="004B2129" w:rsidP="004B2129">
      <w:pPr>
        <w:spacing w:after="0" w:line="240" w:lineRule="auto"/>
        <w:ind w:firstLine="720"/>
        <w:jc w:val="both"/>
        <w:rPr>
          <w:rFonts w:ascii="Times New Roman" w:hAnsi="Times New Roman"/>
          <w:i/>
          <w:sz w:val="28"/>
          <w:szCs w:val="28"/>
        </w:rPr>
      </w:pPr>
    </w:p>
    <w:p w:rsidR="004B2129" w:rsidRPr="002C660F" w:rsidRDefault="004B2129" w:rsidP="004B2129">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A458C" w:rsidRPr="002C660F" w:rsidRDefault="003A458C" w:rsidP="003A458C">
      <w:pPr>
        <w:spacing w:after="0" w:line="240" w:lineRule="auto"/>
        <w:rPr>
          <w:rFonts w:ascii="Times New Roman" w:hAnsi="Times New Roman"/>
          <w:sz w:val="28"/>
          <w:szCs w:val="28"/>
        </w:rPr>
      </w:pPr>
      <w:r w:rsidRPr="002C660F">
        <w:rPr>
          <w:rFonts w:ascii="Times New Roman" w:hAnsi="Times New Roman"/>
          <w:sz w:val="28"/>
          <w:szCs w:val="28"/>
        </w:rPr>
        <w:t>4.2.23. apakšpunkta aprēķins</w:t>
      </w:r>
    </w:p>
    <w:p w:rsidR="003A458C" w:rsidRPr="002C660F" w:rsidRDefault="003A458C" w:rsidP="003A458C">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A458C" w:rsidRPr="002C660F" w:rsidRDefault="003A458C" w:rsidP="003A458C">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sēra satura (līdz 500) izcelsmes vai preces atbilstības Eiropas Savienības Kombinētās nomenklatūras kodam noteikšanu, ja tiek izmantoti Muitas laboratorijas pakalpojumi </w:t>
      </w:r>
    </w:p>
    <w:p w:rsidR="003A458C" w:rsidRPr="002C660F" w:rsidRDefault="003A458C" w:rsidP="003A458C">
      <w:pPr>
        <w:spacing w:after="0" w:line="240" w:lineRule="auto"/>
        <w:jc w:val="both"/>
        <w:rPr>
          <w:rFonts w:ascii="Times New Roman" w:hAnsi="Times New Roman"/>
          <w:sz w:val="28"/>
          <w:szCs w:val="28"/>
        </w:rPr>
      </w:pPr>
      <w:r w:rsidRPr="002C660F">
        <w:rPr>
          <w:rFonts w:ascii="Times New Roman" w:hAnsi="Times New Roman"/>
          <w:sz w:val="28"/>
          <w:szCs w:val="28"/>
        </w:rPr>
        <w:t>Laikposms: 3 stunda</w:t>
      </w:r>
    </w:p>
    <w:p w:rsidR="003A458C" w:rsidRPr="002C660F" w:rsidRDefault="003A458C" w:rsidP="003A458C">
      <w:pPr>
        <w:spacing w:after="0" w:line="240" w:lineRule="auto"/>
        <w:jc w:val="both"/>
        <w:rPr>
          <w:rFonts w:ascii="Times New Roman" w:hAnsi="Times New Roman"/>
          <w:sz w:val="28"/>
          <w:szCs w:val="28"/>
        </w:rPr>
      </w:pPr>
    </w:p>
    <w:p w:rsidR="003A458C" w:rsidRPr="002C660F" w:rsidRDefault="003A458C" w:rsidP="003A458C">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A458C" w:rsidRPr="000F694E" w:rsidTr="00552A1F">
        <w:tc>
          <w:tcPr>
            <w:tcW w:w="1985" w:type="dxa"/>
            <w:vAlign w:val="center"/>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A458C" w:rsidRPr="000F694E" w:rsidTr="00552A1F">
        <w:tc>
          <w:tcPr>
            <w:tcW w:w="19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lastRenderedPageBreak/>
              <w:t>1</w:t>
            </w:r>
          </w:p>
        </w:tc>
        <w:tc>
          <w:tcPr>
            <w:tcW w:w="3969"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A458C" w:rsidRPr="000F694E" w:rsidTr="00552A1F">
        <w:trPr>
          <w:trHeight w:val="413"/>
        </w:trPr>
        <w:tc>
          <w:tcPr>
            <w:tcW w:w="1985" w:type="dxa"/>
          </w:tcPr>
          <w:p w:rsidR="003A458C" w:rsidRPr="002C660F" w:rsidRDefault="003A458C" w:rsidP="00552A1F">
            <w:pPr>
              <w:spacing w:after="0" w:line="240" w:lineRule="auto"/>
              <w:rPr>
                <w:rFonts w:ascii="Times New Roman" w:hAnsi="Times New Roman"/>
                <w:sz w:val="28"/>
                <w:szCs w:val="28"/>
              </w:rPr>
            </w:pP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5,42</w:t>
            </w:r>
          </w:p>
          <w:p w:rsidR="003A458C" w:rsidRPr="002C660F" w:rsidRDefault="003A458C" w:rsidP="00552A1F">
            <w:pPr>
              <w:spacing w:after="0" w:line="240" w:lineRule="auto"/>
              <w:jc w:val="center"/>
              <w:rPr>
                <w:rFonts w:ascii="Times New Roman" w:hAnsi="Times New Roman"/>
                <w:sz w:val="28"/>
                <w:szCs w:val="28"/>
              </w:rPr>
            </w:pP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26,07</w:t>
            </w: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6,28</w:t>
            </w: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0,52</w:t>
            </w: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38,29</w:t>
            </w: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16,91</w:t>
            </w:r>
          </w:p>
          <w:p w:rsidR="003A458C" w:rsidRPr="002C660F" w:rsidRDefault="003A458C" w:rsidP="00552A1F">
            <w:pPr>
              <w:spacing w:after="0" w:line="240" w:lineRule="auto"/>
              <w:jc w:val="center"/>
              <w:rPr>
                <w:rFonts w:ascii="Times New Roman" w:hAnsi="Times New Roman"/>
                <w:sz w:val="28"/>
                <w:szCs w:val="28"/>
              </w:rPr>
            </w:pP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1,05</w:t>
            </w:r>
          </w:p>
        </w:tc>
      </w:tr>
      <w:tr w:rsidR="003A458C" w:rsidRPr="000F694E" w:rsidTr="00552A1F">
        <w:tc>
          <w:tcPr>
            <w:tcW w:w="1985" w:type="dxa"/>
          </w:tcPr>
          <w:p w:rsidR="003A458C" w:rsidRPr="002C660F" w:rsidRDefault="003A458C" w:rsidP="00552A1F">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3,90</w:t>
            </w:r>
          </w:p>
        </w:tc>
      </w:tr>
      <w:tr w:rsidR="003A458C" w:rsidRPr="000F694E" w:rsidTr="00552A1F">
        <w:tc>
          <w:tcPr>
            <w:tcW w:w="1985" w:type="dxa"/>
          </w:tcPr>
          <w:p w:rsidR="003A458C" w:rsidRPr="002C660F" w:rsidRDefault="003A458C" w:rsidP="00552A1F">
            <w:pPr>
              <w:spacing w:after="0" w:line="240" w:lineRule="auto"/>
              <w:rPr>
                <w:rFonts w:ascii="Times New Roman" w:hAnsi="Times New Roman"/>
                <w:sz w:val="28"/>
                <w:szCs w:val="28"/>
              </w:rPr>
            </w:pPr>
          </w:p>
        </w:tc>
        <w:tc>
          <w:tcPr>
            <w:tcW w:w="3969" w:type="dxa"/>
          </w:tcPr>
          <w:p w:rsidR="003A458C" w:rsidRPr="002C660F" w:rsidRDefault="003A458C" w:rsidP="00552A1F">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A458C" w:rsidRPr="002C660F" w:rsidRDefault="003A458C" w:rsidP="00552A1F">
            <w:pPr>
              <w:spacing w:after="0" w:line="240" w:lineRule="auto"/>
              <w:jc w:val="center"/>
              <w:rPr>
                <w:rFonts w:ascii="Times New Roman" w:hAnsi="Times New Roman"/>
                <w:sz w:val="28"/>
                <w:szCs w:val="28"/>
              </w:rPr>
            </w:pPr>
            <w:r w:rsidRPr="002C660F">
              <w:rPr>
                <w:rFonts w:ascii="Times New Roman" w:hAnsi="Times New Roman"/>
                <w:sz w:val="28"/>
                <w:szCs w:val="28"/>
              </w:rPr>
              <w:t>21,86</w:t>
            </w:r>
          </w:p>
        </w:tc>
      </w:tr>
      <w:tr w:rsidR="003A458C" w:rsidRPr="000F694E" w:rsidTr="00552A1F">
        <w:trPr>
          <w:trHeight w:val="83"/>
        </w:trPr>
        <w:tc>
          <w:tcPr>
            <w:tcW w:w="1985" w:type="dxa"/>
          </w:tcPr>
          <w:p w:rsidR="003A458C" w:rsidRPr="002C660F" w:rsidRDefault="003A458C" w:rsidP="00552A1F">
            <w:pPr>
              <w:spacing w:after="0" w:line="240" w:lineRule="auto"/>
              <w:jc w:val="center"/>
              <w:rPr>
                <w:rFonts w:ascii="Times New Roman" w:hAnsi="Times New Roman"/>
                <w:sz w:val="28"/>
                <w:szCs w:val="28"/>
              </w:rPr>
            </w:pPr>
          </w:p>
        </w:tc>
        <w:tc>
          <w:tcPr>
            <w:tcW w:w="3969" w:type="dxa"/>
          </w:tcPr>
          <w:p w:rsidR="003A458C" w:rsidRPr="002C660F" w:rsidRDefault="003A458C" w:rsidP="00552A1F">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A458C" w:rsidRPr="002C660F" w:rsidRDefault="003A458C" w:rsidP="00552A1F">
            <w:pPr>
              <w:spacing w:after="0" w:line="240" w:lineRule="auto"/>
              <w:jc w:val="center"/>
              <w:rPr>
                <w:rFonts w:ascii="Times New Roman" w:hAnsi="Times New Roman"/>
                <w:b/>
                <w:sz w:val="28"/>
                <w:szCs w:val="28"/>
              </w:rPr>
            </w:pPr>
            <w:r w:rsidRPr="002C660F">
              <w:rPr>
                <w:rFonts w:ascii="Times New Roman" w:hAnsi="Times New Roman"/>
                <w:b/>
                <w:sz w:val="28"/>
                <w:szCs w:val="28"/>
              </w:rPr>
              <w:t>60,15</w:t>
            </w:r>
          </w:p>
        </w:tc>
      </w:tr>
    </w:tbl>
    <w:p w:rsidR="003A458C" w:rsidRPr="002C660F" w:rsidRDefault="003A458C" w:rsidP="003A458C">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A458C" w:rsidRPr="000F694E" w:rsidTr="00552A1F">
        <w:trPr>
          <w:trHeight w:val="315"/>
        </w:trPr>
        <w:tc>
          <w:tcPr>
            <w:tcW w:w="7386" w:type="dxa"/>
            <w:tcBorders>
              <w:top w:val="nil"/>
              <w:left w:val="nil"/>
              <w:bottom w:val="nil"/>
              <w:right w:val="nil"/>
            </w:tcBorders>
            <w:noWrap/>
            <w:vAlign w:val="bottom"/>
          </w:tcPr>
          <w:p w:rsidR="003A458C" w:rsidRPr="002C660F" w:rsidRDefault="003A458C" w:rsidP="00552A1F">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A458C" w:rsidRPr="002C660F" w:rsidRDefault="003A458C" w:rsidP="00552A1F">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A458C" w:rsidRPr="000F694E" w:rsidTr="00552A1F">
        <w:trPr>
          <w:trHeight w:val="315"/>
        </w:trPr>
        <w:tc>
          <w:tcPr>
            <w:tcW w:w="7386" w:type="dxa"/>
            <w:tcBorders>
              <w:top w:val="nil"/>
              <w:left w:val="nil"/>
              <w:bottom w:val="nil"/>
              <w:right w:val="nil"/>
            </w:tcBorders>
            <w:noWrap/>
            <w:vAlign w:val="bottom"/>
          </w:tcPr>
          <w:p w:rsidR="003A458C" w:rsidRPr="002C660F" w:rsidRDefault="003A458C" w:rsidP="00552A1F">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A458C" w:rsidRPr="002C660F" w:rsidRDefault="003A458C" w:rsidP="00552A1F">
            <w:pPr>
              <w:spacing w:after="0" w:line="240" w:lineRule="auto"/>
              <w:rPr>
                <w:rFonts w:ascii="Times New Roman" w:hAnsi="Times New Roman"/>
                <w:color w:val="000000"/>
                <w:sz w:val="28"/>
                <w:szCs w:val="28"/>
              </w:rPr>
            </w:pPr>
            <w:r w:rsidRPr="002C660F">
              <w:rPr>
                <w:rFonts w:ascii="Times New Roman" w:hAnsi="Times New Roman"/>
                <w:b/>
                <w:sz w:val="28"/>
                <w:szCs w:val="28"/>
              </w:rPr>
              <w:t>60,15</w:t>
            </w:r>
          </w:p>
        </w:tc>
      </w:tr>
      <w:tr w:rsidR="003A458C" w:rsidRPr="000F694E" w:rsidTr="00552A1F">
        <w:trPr>
          <w:trHeight w:val="315"/>
        </w:trPr>
        <w:tc>
          <w:tcPr>
            <w:tcW w:w="7386" w:type="dxa"/>
            <w:tcBorders>
              <w:top w:val="nil"/>
              <w:left w:val="nil"/>
              <w:bottom w:val="nil"/>
              <w:right w:val="nil"/>
            </w:tcBorders>
            <w:noWrap/>
            <w:vAlign w:val="bottom"/>
          </w:tcPr>
          <w:p w:rsidR="003A458C" w:rsidRPr="002C660F" w:rsidRDefault="003A458C" w:rsidP="00552A1F">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A458C" w:rsidRPr="002C660F" w:rsidRDefault="003A458C" w:rsidP="00552A1F">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A458C" w:rsidRPr="000F694E" w:rsidTr="00552A1F">
        <w:trPr>
          <w:trHeight w:val="1042"/>
        </w:trPr>
        <w:tc>
          <w:tcPr>
            <w:tcW w:w="7386" w:type="dxa"/>
            <w:tcBorders>
              <w:top w:val="nil"/>
              <w:left w:val="nil"/>
              <w:bottom w:val="nil"/>
              <w:right w:val="nil"/>
            </w:tcBorders>
            <w:noWrap/>
            <w:vAlign w:val="bottom"/>
          </w:tcPr>
          <w:p w:rsidR="003A458C" w:rsidRPr="002C660F" w:rsidRDefault="003A458C" w:rsidP="00552A1F">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A458C" w:rsidRPr="002C660F" w:rsidRDefault="003A458C" w:rsidP="00552A1F">
            <w:pPr>
              <w:spacing w:after="0" w:line="240" w:lineRule="auto"/>
              <w:rPr>
                <w:rFonts w:ascii="Times New Roman" w:hAnsi="Times New Roman"/>
                <w:color w:val="000000"/>
                <w:sz w:val="28"/>
                <w:szCs w:val="28"/>
              </w:rPr>
            </w:pPr>
            <w:r w:rsidRPr="002C660F">
              <w:rPr>
                <w:rFonts w:ascii="Times New Roman" w:hAnsi="Times New Roman"/>
                <w:sz w:val="28"/>
                <w:szCs w:val="28"/>
              </w:rPr>
              <w:t>180,45</w:t>
            </w:r>
          </w:p>
        </w:tc>
      </w:tr>
    </w:tbl>
    <w:p w:rsidR="003A458C" w:rsidRPr="002C660F" w:rsidRDefault="003A458C" w:rsidP="003A458C">
      <w:pPr>
        <w:spacing w:after="0" w:line="240" w:lineRule="auto"/>
        <w:ind w:firstLine="720"/>
        <w:jc w:val="both"/>
        <w:rPr>
          <w:rFonts w:ascii="Times New Roman" w:hAnsi="Times New Roman"/>
          <w:i/>
          <w:sz w:val="28"/>
          <w:szCs w:val="28"/>
        </w:rPr>
      </w:pPr>
    </w:p>
    <w:p w:rsidR="003A458C" w:rsidRPr="002C660F" w:rsidRDefault="003A458C" w:rsidP="003A458C">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A458C" w:rsidRPr="002C660F" w:rsidRDefault="003A458C" w:rsidP="004B2129">
      <w:pPr>
        <w:jc w:val="both"/>
        <w:rPr>
          <w:rFonts w:ascii="Times New Roman" w:hAnsi="Times New Roman"/>
          <w:sz w:val="28"/>
          <w:szCs w:val="28"/>
        </w:rPr>
      </w:pPr>
    </w:p>
    <w:p w:rsidR="003B5483" w:rsidRPr="002C660F" w:rsidRDefault="00793EB4"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w:t>
      </w:r>
      <w:r w:rsidR="003B5483" w:rsidRPr="002C660F">
        <w:rPr>
          <w:rFonts w:ascii="Times New Roman" w:hAnsi="Times New Roman"/>
          <w:sz w:val="28"/>
          <w:szCs w:val="28"/>
        </w:rPr>
        <w:t>2</w:t>
      </w:r>
      <w:r w:rsidRPr="002C660F">
        <w:rPr>
          <w:rFonts w:ascii="Times New Roman" w:hAnsi="Times New Roman"/>
          <w:sz w:val="28"/>
          <w:szCs w:val="28"/>
        </w:rPr>
        <w:t>4</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w:t>
      </w:r>
      <w:r w:rsidR="000077C9" w:rsidRPr="002C660F">
        <w:rPr>
          <w:rFonts w:ascii="Times New Roman" w:hAnsi="Times New Roman"/>
          <w:sz w:val="28"/>
          <w:szCs w:val="28"/>
        </w:rPr>
        <w:t>krāsu pēc ASTM</w:t>
      </w:r>
      <w:r w:rsidRPr="002C660F">
        <w:rPr>
          <w:rFonts w:ascii="Times New Roman" w:hAnsi="Times New Roman"/>
          <w:sz w:val="28"/>
          <w:szCs w:val="28"/>
        </w:rPr>
        <w:t xml:space="preserve">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0077C9" w:rsidRPr="002C660F">
        <w:rPr>
          <w:rFonts w:ascii="Times New Roman" w:hAnsi="Times New Roman"/>
          <w:sz w:val="28"/>
          <w:szCs w:val="28"/>
        </w:rPr>
        <w:t>0,2</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lastRenderedPageBreak/>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0077C9" w:rsidP="00246EFA">
            <w:pPr>
              <w:spacing w:after="0" w:line="240" w:lineRule="auto"/>
              <w:jc w:val="center"/>
              <w:rPr>
                <w:rFonts w:ascii="Times New Roman" w:hAnsi="Times New Roman"/>
                <w:sz w:val="28"/>
                <w:szCs w:val="28"/>
              </w:rPr>
            </w:pPr>
            <w:r w:rsidRPr="002C660F">
              <w:rPr>
                <w:rFonts w:ascii="Times New Roman" w:hAnsi="Times New Roman"/>
                <w:sz w:val="28"/>
                <w:szCs w:val="28"/>
              </w:rPr>
              <w:t>4,47</w:t>
            </w:r>
          </w:p>
          <w:p w:rsidR="003B5483" w:rsidRPr="002C660F" w:rsidRDefault="003B5483" w:rsidP="00246EFA">
            <w:pPr>
              <w:spacing w:after="0" w:line="240" w:lineRule="auto"/>
              <w:jc w:val="center"/>
              <w:rPr>
                <w:rFonts w:ascii="Times New Roman" w:hAnsi="Times New Roman"/>
                <w:sz w:val="28"/>
                <w:szCs w:val="28"/>
              </w:rPr>
            </w:pPr>
          </w:p>
        </w:tc>
      </w:tr>
      <w:tr w:rsidR="00507778" w:rsidRPr="000F694E" w:rsidTr="00246EFA">
        <w:tc>
          <w:tcPr>
            <w:tcW w:w="1985" w:type="dxa"/>
          </w:tcPr>
          <w:p w:rsidR="00507778" w:rsidRPr="002C660F" w:rsidRDefault="00507778" w:rsidP="00507778">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507778" w:rsidRPr="002C660F" w:rsidRDefault="00507778" w:rsidP="00507778">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507778" w:rsidRPr="002C660F" w:rsidRDefault="004A371F" w:rsidP="00507778">
            <w:pPr>
              <w:spacing w:after="0" w:line="240" w:lineRule="auto"/>
              <w:jc w:val="center"/>
              <w:rPr>
                <w:rFonts w:ascii="Times New Roman" w:hAnsi="Times New Roman"/>
                <w:sz w:val="28"/>
                <w:szCs w:val="28"/>
              </w:rPr>
            </w:pPr>
            <w:r w:rsidRPr="002C660F">
              <w:rPr>
                <w:rFonts w:ascii="Times New Roman" w:hAnsi="Times New Roman"/>
                <w:sz w:val="28"/>
                <w:szCs w:val="28"/>
              </w:rPr>
              <w:t>1,45</w:t>
            </w:r>
          </w:p>
        </w:tc>
      </w:tr>
      <w:tr w:rsidR="00507778" w:rsidRPr="000F694E" w:rsidTr="00246EFA">
        <w:tc>
          <w:tcPr>
            <w:tcW w:w="1985" w:type="dxa"/>
          </w:tcPr>
          <w:p w:rsidR="00507778" w:rsidRPr="002C660F" w:rsidRDefault="00507778" w:rsidP="00507778">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507778" w:rsidRPr="002C660F" w:rsidRDefault="00507778" w:rsidP="00507778">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507778" w:rsidRPr="002C660F" w:rsidRDefault="000077C9" w:rsidP="00507778">
            <w:pPr>
              <w:spacing w:after="0" w:line="240" w:lineRule="auto"/>
              <w:jc w:val="center"/>
              <w:rPr>
                <w:rFonts w:ascii="Times New Roman" w:hAnsi="Times New Roman"/>
                <w:sz w:val="28"/>
                <w:szCs w:val="28"/>
              </w:rPr>
            </w:pPr>
            <w:r w:rsidRPr="002C660F">
              <w:rPr>
                <w:rFonts w:ascii="Times New Roman" w:hAnsi="Times New Roman"/>
                <w:sz w:val="28"/>
                <w:szCs w:val="28"/>
              </w:rPr>
              <w:t>0,35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4A371F" w:rsidP="00246EFA">
            <w:pPr>
              <w:spacing w:after="0" w:line="240" w:lineRule="auto"/>
              <w:jc w:val="center"/>
              <w:rPr>
                <w:rFonts w:ascii="Times New Roman" w:hAnsi="Times New Roman"/>
                <w:sz w:val="28"/>
                <w:szCs w:val="28"/>
              </w:rPr>
            </w:pPr>
            <w:r w:rsidRPr="002C660F">
              <w:rPr>
                <w:rFonts w:ascii="Times New Roman" w:hAnsi="Times New Roman"/>
                <w:sz w:val="28"/>
                <w:szCs w:val="28"/>
              </w:rPr>
              <w:t>0,36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0077C9" w:rsidP="00246EFA">
            <w:pPr>
              <w:spacing w:after="0" w:line="240" w:lineRule="auto"/>
              <w:jc w:val="center"/>
              <w:rPr>
                <w:rFonts w:ascii="Times New Roman" w:hAnsi="Times New Roman"/>
                <w:sz w:val="28"/>
                <w:szCs w:val="28"/>
              </w:rPr>
            </w:pPr>
            <w:r w:rsidRPr="002C660F">
              <w:rPr>
                <w:rFonts w:ascii="Times New Roman" w:hAnsi="Times New Roman"/>
                <w:sz w:val="28"/>
                <w:szCs w:val="28"/>
              </w:rPr>
              <w:t>6,63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0077C9" w:rsidP="00246EFA">
            <w:pPr>
              <w:spacing w:after="0" w:line="240" w:lineRule="auto"/>
              <w:jc w:val="center"/>
              <w:rPr>
                <w:rFonts w:ascii="Times New Roman" w:hAnsi="Times New Roman"/>
                <w:sz w:val="28"/>
                <w:szCs w:val="28"/>
              </w:rPr>
            </w:pPr>
            <w:r w:rsidRPr="002C660F">
              <w:rPr>
                <w:rFonts w:ascii="Times New Roman" w:hAnsi="Times New Roman"/>
                <w:sz w:val="28"/>
                <w:szCs w:val="28"/>
              </w:rPr>
              <w:t>0,11</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0077C9" w:rsidP="00246EFA">
            <w:pPr>
              <w:spacing w:after="0" w:line="240" w:lineRule="auto"/>
              <w:jc w:val="center"/>
              <w:rPr>
                <w:rFonts w:ascii="Times New Roman" w:hAnsi="Times New Roman"/>
                <w:sz w:val="28"/>
                <w:szCs w:val="28"/>
              </w:rPr>
            </w:pPr>
            <w:r w:rsidRPr="002C660F">
              <w:rPr>
                <w:rFonts w:ascii="Times New Roman" w:hAnsi="Times New Roman"/>
                <w:sz w:val="28"/>
                <w:szCs w:val="28"/>
              </w:rPr>
              <w:t>0,06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0077C9" w:rsidP="00246EFA">
            <w:pPr>
              <w:spacing w:after="0" w:line="240" w:lineRule="auto"/>
              <w:jc w:val="center"/>
              <w:rPr>
                <w:rFonts w:ascii="Times New Roman" w:hAnsi="Times New Roman"/>
                <w:sz w:val="28"/>
                <w:szCs w:val="28"/>
              </w:rPr>
            </w:pPr>
            <w:r w:rsidRPr="002C660F">
              <w:rPr>
                <w:rFonts w:ascii="Times New Roman" w:hAnsi="Times New Roman"/>
                <w:sz w:val="28"/>
                <w:szCs w:val="28"/>
              </w:rPr>
              <w:t>0,21</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0077C9" w:rsidP="00246EFA">
            <w:pPr>
              <w:spacing w:after="0" w:line="240" w:lineRule="auto"/>
              <w:jc w:val="center"/>
              <w:rPr>
                <w:rFonts w:ascii="Times New Roman" w:hAnsi="Times New Roman"/>
                <w:sz w:val="28"/>
                <w:szCs w:val="28"/>
              </w:rPr>
            </w:pPr>
            <w:r w:rsidRPr="002C660F">
              <w:rPr>
                <w:rFonts w:ascii="Times New Roman" w:hAnsi="Times New Roman"/>
                <w:sz w:val="28"/>
                <w:szCs w:val="28"/>
              </w:rPr>
              <w:t>0,38</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0077C9"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7,01</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0077C9"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7,01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0077C9" w:rsidP="00246EFA">
            <w:pPr>
              <w:spacing w:after="0" w:line="240" w:lineRule="auto"/>
              <w:rPr>
                <w:rFonts w:ascii="Times New Roman" w:hAnsi="Times New Roman"/>
                <w:color w:val="000000"/>
                <w:sz w:val="28"/>
                <w:szCs w:val="28"/>
              </w:rPr>
            </w:pPr>
            <w:r w:rsidRPr="002C660F">
              <w:rPr>
                <w:rFonts w:ascii="Times New Roman" w:hAnsi="Times New Roman"/>
                <w:sz w:val="28"/>
                <w:szCs w:val="28"/>
              </w:rPr>
              <w:t>21,03</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jc w:val="both"/>
        <w:rPr>
          <w:rFonts w:ascii="Times New Roman" w:hAnsi="Times New Roman"/>
          <w:sz w:val="28"/>
          <w:szCs w:val="28"/>
        </w:rPr>
      </w:pPr>
    </w:p>
    <w:p w:rsidR="00054F8C" w:rsidRPr="002C660F" w:rsidRDefault="00054F8C" w:rsidP="003B5483">
      <w:pPr>
        <w:spacing w:after="0" w:line="240" w:lineRule="auto"/>
        <w:rPr>
          <w:rFonts w:ascii="Times New Roman" w:hAnsi="Times New Roman"/>
          <w:sz w:val="28"/>
          <w:szCs w:val="28"/>
        </w:rPr>
      </w:pPr>
    </w:p>
    <w:p w:rsidR="003B5483" w:rsidRPr="002C660F" w:rsidRDefault="00793EB4"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.2</w:t>
      </w:r>
      <w:r w:rsidRPr="002C660F">
        <w:rPr>
          <w:rFonts w:ascii="Times New Roman" w:hAnsi="Times New Roman"/>
          <w:sz w:val="28"/>
          <w:szCs w:val="28"/>
        </w:rPr>
        <w:t>5</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kolometriskā indeksa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Laikposms: 0,</w:t>
      </w:r>
      <w:r w:rsidR="00176845" w:rsidRPr="002C660F">
        <w:rPr>
          <w:rFonts w:ascii="Times New Roman" w:hAnsi="Times New Roman"/>
          <w:sz w:val="28"/>
          <w:szCs w:val="28"/>
        </w:rPr>
        <w:t>5</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lastRenderedPageBreak/>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5,47</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4A371F" w:rsidP="00246EFA">
            <w:pPr>
              <w:spacing w:after="0" w:line="240" w:lineRule="auto"/>
              <w:jc w:val="center"/>
              <w:rPr>
                <w:rFonts w:ascii="Times New Roman" w:hAnsi="Times New Roman"/>
                <w:sz w:val="28"/>
                <w:szCs w:val="28"/>
              </w:rPr>
            </w:pPr>
            <w:r w:rsidRPr="002C660F">
              <w:rPr>
                <w:rFonts w:ascii="Times New Roman" w:hAnsi="Times New Roman"/>
                <w:sz w:val="28"/>
                <w:szCs w:val="28"/>
              </w:rPr>
              <w:t>2,90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4A371F" w:rsidP="00246EFA">
            <w:pPr>
              <w:spacing w:after="0" w:line="240" w:lineRule="auto"/>
              <w:jc w:val="center"/>
              <w:rPr>
                <w:rFonts w:ascii="Times New Roman" w:hAnsi="Times New Roman"/>
                <w:sz w:val="28"/>
                <w:szCs w:val="28"/>
              </w:rPr>
            </w:pPr>
            <w:r w:rsidRPr="002C660F">
              <w:rPr>
                <w:rFonts w:ascii="Times New Roman" w:hAnsi="Times New Roman"/>
                <w:sz w:val="28"/>
                <w:szCs w:val="28"/>
              </w:rPr>
              <w:t>0,70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0,35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9,42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0,23</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3170FF" w:rsidP="003170FF">
            <w:pPr>
              <w:spacing w:after="0" w:line="240" w:lineRule="auto"/>
              <w:jc w:val="center"/>
              <w:rPr>
                <w:rFonts w:ascii="Times New Roman" w:hAnsi="Times New Roman"/>
                <w:sz w:val="28"/>
                <w:szCs w:val="28"/>
              </w:rPr>
            </w:pPr>
            <w:r w:rsidRPr="002C660F">
              <w:rPr>
                <w:rFonts w:ascii="Times New Roman" w:hAnsi="Times New Roman"/>
                <w:sz w:val="28"/>
                <w:szCs w:val="28"/>
              </w:rPr>
              <w:t>0,18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0,65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1,06</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3170FF"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10,48</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170FF"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10,48</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170FF" w:rsidP="00246EFA">
            <w:pPr>
              <w:spacing w:after="0" w:line="240" w:lineRule="auto"/>
              <w:rPr>
                <w:rFonts w:ascii="Times New Roman" w:hAnsi="Times New Roman"/>
                <w:color w:val="000000"/>
                <w:sz w:val="28"/>
                <w:szCs w:val="28"/>
              </w:rPr>
            </w:pPr>
            <w:r w:rsidRPr="002C660F">
              <w:rPr>
                <w:rFonts w:ascii="Times New Roman" w:hAnsi="Times New Roman"/>
                <w:sz w:val="28"/>
                <w:szCs w:val="28"/>
              </w:rPr>
              <w:t>31,44</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jc w:val="both"/>
        <w:rPr>
          <w:rFonts w:ascii="Times New Roman" w:hAnsi="Times New Roman"/>
          <w:sz w:val="28"/>
          <w:szCs w:val="28"/>
        </w:rPr>
      </w:pPr>
    </w:p>
    <w:p w:rsidR="003B5483" w:rsidRPr="002C660F" w:rsidRDefault="00793EB4" w:rsidP="003B5483">
      <w:pPr>
        <w:spacing w:after="0" w:line="240" w:lineRule="auto"/>
        <w:rPr>
          <w:rFonts w:ascii="Times New Roman" w:hAnsi="Times New Roman"/>
          <w:sz w:val="28"/>
          <w:szCs w:val="28"/>
        </w:rPr>
      </w:pPr>
      <w:r w:rsidRPr="002C660F">
        <w:rPr>
          <w:rFonts w:ascii="Times New Roman" w:hAnsi="Times New Roman"/>
          <w:sz w:val="28"/>
          <w:szCs w:val="28"/>
        </w:rPr>
        <w:t>4</w:t>
      </w:r>
      <w:r w:rsidR="003B5483" w:rsidRPr="002C660F">
        <w:rPr>
          <w:rFonts w:ascii="Times New Roman" w:hAnsi="Times New Roman"/>
          <w:sz w:val="28"/>
          <w:szCs w:val="28"/>
        </w:rPr>
        <w:t>.</w:t>
      </w:r>
      <w:r w:rsidRPr="002C660F">
        <w:rPr>
          <w:rFonts w:ascii="Times New Roman" w:hAnsi="Times New Roman"/>
          <w:sz w:val="28"/>
          <w:szCs w:val="28"/>
        </w:rPr>
        <w:t>2.</w:t>
      </w:r>
      <w:r w:rsidR="003B5483" w:rsidRPr="002C660F">
        <w:rPr>
          <w:rFonts w:ascii="Times New Roman" w:hAnsi="Times New Roman"/>
          <w:sz w:val="28"/>
          <w:szCs w:val="28"/>
        </w:rPr>
        <w:t>2</w:t>
      </w:r>
      <w:r w:rsidRPr="002C660F">
        <w:rPr>
          <w:rFonts w:ascii="Times New Roman" w:hAnsi="Times New Roman"/>
          <w:sz w:val="28"/>
          <w:szCs w:val="28"/>
        </w:rPr>
        <w:t>6</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Maksas pakalpojuma veids: Atzinums par kinemātiskās viskozitātes</w:t>
      </w:r>
      <w:r w:rsidR="00793EB4" w:rsidRPr="002C660F">
        <w:rPr>
          <w:rFonts w:ascii="Times New Roman" w:hAnsi="Times New Roman"/>
          <w:sz w:val="28"/>
          <w:szCs w:val="28"/>
        </w:rPr>
        <w:t xml:space="preserve"> </w:t>
      </w:r>
      <w:r w:rsidR="00793EB4" w:rsidRPr="002C660F">
        <w:rPr>
          <w:rFonts w:ascii="Times New Roman" w:hAnsi="Times New Roman"/>
          <w:color w:val="000000"/>
          <w:sz w:val="28"/>
          <w:szCs w:val="28"/>
        </w:rPr>
        <w:t>(temperatūrā pie 40ºC, 50ºC vai 100ºC)</w:t>
      </w:r>
      <w:r w:rsidRPr="002C660F">
        <w:rPr>
          <w:rFonts w:ascii="Times New Roman" w:hAnsi="Times New Roman"/>
          <w:sz w:val="28"/>
          <w:szCs w:val="28"/>
        </w:rPr>
        <w:t xml:space="preserve">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176845" w:rsidRPr="002C660F">
        <w:rPr>
          <w:rFonts w:ascii="Times New Roman" w:hAnsi="Times New Roman"/>
          <w:sz w:val="28"/>
          <w:szCs w:val="28"/>
        </w:rPr>
        <w:t>2</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2,35</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lastRenderedPageBreak/>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13,04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3,14</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0,63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19,16</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9,45</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D9269F" w:rsidP="00246EFA">
            <w:pPr>
              <w:spacing w:after="0" w:line="240" w:lineRule="auto"/>
              <w:jc w:val="center"/>
              <w:rPr>
                <w:rFonts w:ascii="Times New Roman" w:hAnsi="Times New Roman"/>
                <w:sz w:val="28"/>
                <w:szCs w:val="28"/>
              </w:rPr>
            </w:pPr>
            <w:r w:rsidRPr="002C660F">
              <w:rPr>
                <w:rFonts w:ascii="Times New Roman" w:hAnsi="Times New Roman"/>
                <w:sz w:val="28"/>
                <w:szCs w:val="28"/>
              </w:rPr>
              <w:t>0,72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3170FF" w:rsidP="00246EFA">
            <w:pPr>
              <w:spacing w:after="0" w:line="240" w:lineRule="auto"/>
              <w:jc w:val="center"/>
              <w:rPr>
                <w:rFonts w:ascii="Times New Roman" w:hAnsi="Times New Roman"/>
                <w:sz w:val="28"/>
                <w:szCs w:val="28"/>
              </w:rPr>
            </w:pPr>
            <w:r w:rsidRPr="002C660F">
              <w:rPr>
                <w:rFonts w:ascii="Times New Roman" w:hAnsi="Times New Roman"/>
                <w:sz w:val="28"/>
                <w:szCs w:val="28"/>
              </w:rPr>
              <w:t>2,59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D9269F" w:rsidP="00246EFA">
            <w:pPr>
              <w:spacing w:after="0" w:line="240" w:lineRule="auto"/>
              <w:jc w:val="center"/>
              <w:rPr>
                <w:rFonts w:ascii="Times New Roman" w:hAnsi="Times New Roman"/>
                <w:sz w:val="28"/>
                <w:szCs w:val="28"/>
              </w:rPr>
            </w:pPr>
            <w:r w:rsidRPr="002C660F">
              <w:rPr>
                <w:rFonts w:ascii="Times New Roman" w:hAnsi="Times New Roman"/>
                <w:sz w:val="28"/>
                <w:szCs w:val="28"/>
              </w:rPr>
              <w:t>12,76</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D9269F"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31,92</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D9269F"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31,92</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D9269F" w:rsidP="00246EFA">
            <w:pPr>
              <w:spacing w:after="0" w:line="240" w:lineRule="auto"/>
              <w:rPr>
                <w:rFonts w:ascii="Times New Roman" w:hAnsi="Times New Roman"/>
                <w:color w:val="000000"/>
                <w:sz w:val="28"/>
                <w:szCs w:val="28"/>
              </w:rPr>
            </w:pPr>
            <w:r w:rsidRPr="002C660F">
              <w:rPr>
                <w:rFonts w:ascii="Times New Roman" w:hAnsi="Times New Roman"/>
                <w:sz w:val="28"/>
                <w:szCs w:val="28"/>
              </w:rPr>
              <w:t>95,76</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3B5483" w:rsidP="003B5483">
      <w:pPr>
        <w:spacing w:after="0" w:line="240" w:lineRule="auto"/>
        <w:jc w:val="both"/>
        <w:rPr>
          <w:rFonts w:ascii="Times New Roman" w:hAnsi="Times New Roman"/>
          <w:sz w:val="28"/>
          <w:szCs w:val="28"/>
        </w:rPr>
      </w:pPr>
    </w:p>
    <w:p w:rsidR="003B5483" w:rsidRPr="002C660F" w:rsidRDefault="00793EB4"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.2</w:t>
      </w:r>
      <w:r w:rsidRPr="002C660F">
        <w:rPr>
          <w:rFonts w:ascii="Times New Roman" w:hAnsi="Times New Roman"/>
          <w:sz w:val="28"/>
          <w:szCs w:val="28"/>
        </w:rPr>
        <w:t>7</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pārziepjošanās skaitļa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C44C07" w:rsidRPr="002C660F">
        <w:rPr>
          <w:rFonts w:ascii="Times New Roman" w:hAnsi="Times New Roman"/>
          <w:sz w:val="28"/>
          <w:szCs w:val="28"/>
        </w:rPr>
        <w:t>2</w:t>
      </w:r>
      <w:r w:rsidR="00176845" w:rsidRPr="002C660F">
        <w:rPr>
          <w:rFonts w:ascii="Times New Roman" w:hAnsi="Times New Roman"/>
          <w:sz w:val="28"/>
          <w:szCs w:val="28"/>
        </w:rPr>
        <w:t>,5</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C44C07" w:rsidP="00246EFA">
            <w:pPr>
              <w:spacing w:after="0" w:line="240" w:lineRule="auto"/>
              <w:jc w:val="center"/>
              <w:rPr>
                <w:rFonts w:ascii="Times New Roman" w:hAnsi="Times New Roman"/>
                <w:sz w:val="28"/>
                <w:szCs w:val="28"/>
              </w:rPr>
            </w:pPr>
            <w:r w:rsidRPr="002C660F">
              <w:rPr>
                <w:rFonts w:ascii="Times New Roman" w:hAnsi="Times New Roman"/>
                <w:sz w:val="28"/>
                <w:szCs w:val="28"/>
              </w:rPr>
              <w:t>20,44</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9E2B37" w:rsidP="00C44C07">
            <w:pPr>
              <w:spacing w:after="0" w:line="240" w:lineRule="auto"/>
              <w:jc w:val="center"/>
              <w:rPr>
                <w:rFonts w:ascii="Times New Roman" w:hAnsi="Times New Roman"/>
                <w:sz w:val="28"/>
                <w:szCs w:val="28"/>
              </w:rPr>
            </w:pPr>
            <w:r w:rsidRPr="002C660F">
              <w:rPr>
                <w:rFonts w:ascii="Times New Roman" w:hAnsi="Times New Roman"/>
                <w:sz w:val="28"/>
                <w:szCs w:val="28"/>
              </w:rPr>
              <w:t>17,38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9E2B37" w:rsidP="00246EFA">
            <w:pPr>
              <w:spacing w:after="0" w:line="240" w:lineRule="auto"/>
              <w:jc w:val="center"/>
              <w:rPr>
                <w:rFonts w:ascii="Times New Roman" w:hAnsi="Times New Roman"/>
                <w:sz w:val="28"/>
                <w:szCs w:val="28"/>
              </w:rPr>
            </w:pPr>
            <w:r w:rsidRPr="002C660F">
              <w:rPr>
                <w:rFonts w:ascii="Times New Roman" w:hAnsi="Times New Roman"/>
                <w:sz w:val="28"/>
                <w:szCs w:val="28"/>
              </w:rPr>
              <w:t>4,19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0,71</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C44C07" w:rsidP="00246EFA">
            <w:pPr>
              <w:spacing w:after="0" w:line="240" w:lineRule="auto"/>
              <w:jc w:val="center"/>
              <w:rPr>
                <w:rFonts w:ascii="Times New Roman" w:hAnsi="Times New Roman"/>
                <w:sz w:val="28"/>
                <w:szCs w:val="28"/>
              </w:rPr>
            </w:pPr>
            <w:r w:rsidRPr="002C660F">
              <w:rPr>
                <w:rFonts w:ascii="Times New Roman" w:hAnsi="Times New Roman"/>
                <w:sz w:val="28"/>
                <w:szCs w:val="28"/>
              </w:rPr>
              <w:t>42,72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0,28</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C44C07" w:rsidP="00246EFA">
            <w:pPr>
              <w:spacing w:after="0" w:line="240" w:lineRule="auto"/>
              <w:jc w:val="center"/>
              <w:rPr>
                <w:rFonts w:ascii="Times New Roman" w:hAnsi="Times New Roman"/>
                <w:sz w:val="28"/>
                <w:szCs w:val="28"/>
              </w:rPr>
            </w:pPr>
            <w:r w:rsidRPr="002C660F">
              <w:rPr>
                <w:rFonts w:ascii="Times New Roman" w:hAnsi="Times New Roman"/>
                <w:sz w:val="28"/>
                <w:szCs w:val="28"/>
              </w:rPr>
              <w:t>1,19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C44C07" w:rsidP="00246EFA">
            <w:pPr>
              <w:spacing w:after="0" w:line="240" w:lineRule="auto"/>
              <w:jc w:val="center"/>
              <w:rPr>
                <w:rFonts w:ascii="Times New Roman" w:hAnsi="Times New Roman"/>
                <w:sz w:val="28"/>
                <w:szCs w:val="28"/>
              </w:rPr>
            </w:pPr>
            <w:r w:rsidRPr="002C660F">
              <w:rPr>
                <w:rFonts w:ascii="Times New Roman" w:hAnsi="Times New Roman"/>
                <w:sz w:val="28"/>
                <w:szCs w:val="28"/>
              </w:rPr>
              <w:t>4,42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C44C07" w:rsidP="00246EFA">
            <w:pPr>
              <w:spacing w:after="0" w:line="240" w:lineRule="auto"/>
              <w:jc w:val="center"/>
              <w:rPr>
                <w:rFonts w:ascii="Times New Roman" w:hAnsi="Times New Roman"/>
                <w:sz w:val="28"/>
                <w:szCs w:val="28"/>
              </w:rPr>
            </w:pPr>
            <w:r w:rsidRPr="002C660F">
              <w:rPr>
                <w:rFonts w:ascii="Times New Roman" w:hAnsi="Times New Roman"/>
                <w:sz w:val="28"/>
                <w:szCs w:val="28"/>
              </w:rPr>
              <w:t>5,89</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C44C07"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48,61</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C44C07"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48,61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C44C07" w:rsidP="00246EFA">
            <w:pPr>
              <w:spacing w:after="0" w:line="240" w:lineRule="auto"/>
              <w:rPr>
                <w:rFonts w:ascii="Times New Roman" w:hAnsi="Times New Roman"/>
                <w:color w:val="000000"/>
                <w:sz w:val="28"/>
                <w:szCs w:val="28"/>
              </w:rPr>
            </w:pPr>
            <w:r w:rsidRPr="002C660F">
              <w:rPr>
                <w:rFonts w:ascii="Times New Roman" w:hAnsi="Times New Roman"/>
                <w:sz w:val="28"/>
                <w:szCs w:val="28"/>
              </w:rPr>
              <w:t>145,83</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3B5483" w:rsidRPr="002C660F" w:rsidRDefault="00793EB4"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w:t>
      </w:r>
      <w:r w:rsidRPr="002C660F">
        <w:rPr>
          <w:rFonts w:ascii="Times New Roman" w:hAnsi="Times New Roman"/>
          <w:sz w:val="28"/>
          <w:szCs w:val="28"/>
        </w:rPr>
        <w:t>28</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sulfātpelnu satura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2B2E5A" w:rsidRPr="002C660F">
        <w:rPr>
          <w:rFonts w:ascii="Times New Roman" w:hAnsi="Times New Roman"/>
          <w:sz w:val="28"/>
          <w:szCs w:val="28"/>
        </w:rPr>
        <w:t>1</w:t>
      </w:r>
      <w:r w:rsidRPr="002C660F">
        <w:rPr>
          <w:rFonts w:ascii="Times New Roman" w:hAnsi="Times New Roman"/>
          <w:sz w:val="28"/>
          <w:szCs w:val="28"/>
        </w:rPr>
        <w:t xml:space="preserve"> stunda</w:t>
      </w:r>
    </w:p>
    <w:p w:rsidR="003B5483" w:rsidRPr="002C660F" w:rsidRDefault="003B5483"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9E2B37" w:rsidP="00246EFA">
            <w:pPr>
              <w:spacing w:after="0" w:line="240" w:lineRule="auto"/>
              <w:jc w:val="center"/>
              <w:rPr>
                <w:rFonts w:ascii="Times New Roman" w:hAnsi="Times New Roman"/>
                <w:sz w:val="28"/>
                <w:szCs w:val="28"/>
              </w:rPr>
            </w:pPr>
            <w:r w:rsidRPr="002C660F">
              <w:rPr>
                <w:rFonts w:ascii="Times New Roman" w:hAnsi="Times New Roman"/>
                <w:sz w:val="28"/>
                <w:szCs w:val="28"/>
              </w:rPr>
              <w:t>0,86</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B5483" w:rsidRPr="002C660F" w:rsidRDefault="002B2E5A" w:rsidP="00246EFA">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B5483" w:rsidRPr="002C660F" w:rsidRDefault="002B2E5A" w:rsidP="00246EFA">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9E2B37" w:rsidP="00246EFA">
            <w:pPr>
              <w:spacing w:after="0" w:line="240" w:lineRule="auto"/>
              <w:jc w:val="center"/>
              <w:rPr>
                <w:rFonts w:ascii="Times New Roman" w:hAnsi="Times New Roman"/>
                <w:sz w:val="28"/>
                <w:szCs w:val="28"/>
              </w:rPr>
            </w:pPr>
            <w:r w:rsidRPr="002C660F">
              <w:rPr>
                <w:rFonts w:ascii="Times New Roman" w:hAnsi="Times New Roman"/>
                <w:sz w:val="28"/>
                <w:szCs w:val="28"/>
              </w:rPr>
              <w:t>0,63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1742D6" w:rsidP="00246EFA">
            <w:pPr>
              <w:spacing w:after="0" w:line="240" w:lineRule="auto"/>
              <w:jc w:val="center"/>
              <w:rPr>
                <w:rFonts w:ascii="Times New Roman" w:hAnsi="Times New Roman"/>
                <w:sz w:val="28"/>
                <w:szCs w:val="28"/>
              </w:rPr>
            </w:pPr>
            <w:r w:rsidRPr="002C660F">
              <w:rPr>
                <w:rFonts w:ascii="Times New Roman" w:hAnsi="Times New Roman"/>
                <w:sz w:val="28"/>
                <w:szCs w:val="28"/>
              </w:rPr>
              <w:t>12,28</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1742D6" w:rsidP="00246EFA">
            <w:pPr>
              <w:spacing w:after="0" w:line="240" w:lineRule="auto"/>
              <w:jc w:val="center"/>
              <w:rPr>
                <w:rFonts w:ascii="Times New Roman" w:hAnsi="Times New Roman"/>
                <w:sz w:val="28"/>
                <w:szCs w:val="28"/>
              </w:rPr>
            </w:pPr>
            <w:r w:rsidRPr="002C660F">
              <w:rPr>
                <w:rFonts w:ascii="Times New Roman" w:hAnsi="Times New Roman"/>
                <w:sz w:val="28"/>
                <w:szCs w:val="28"/>
              </w:rPr>
              <w:t>0,34</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1742D6" w:rsidP="00246EFA">
            <w:pPr>
              <w:spacing w:after="0" w:line="240" w:lineRule="auto"/>
              <w:jc w:val="center"/>
              <w:rPr>
                <w:rFonts w:ascii="Times New Roman" w:hAnsi="Times New Roman"/>
                <w:sz w:val="28"/>
                <w:szCs w:val="28"/>
              </w:rPr>
            </w:pPr>
            <w:r w:rsidRPr="002C660F">
              <w:rPr>
                <w:rFonts w:ascii="Times New Roman" w:hAnsi="Times New Roman"/>
                <w:sz w:val="28"/>
                <w:szCs w:val="28"/>
              </w:rPr>
              <w:t>0,25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3B5483" w:rsidRPr="002C660F" w:rsidRDefault="001742D6" w:rsidP="00246EFA">
            <w:pPr>
              <w:spacing w:after="0" w:line="240" w:lineRule="auto"/>
              <w:jc w:val="center"/>
              <w:rPr>
                <w:rFonts w:ascii="Times New Roman" w:hAnsi="Times New Roman"/>
                <w:sz w:val="28"/>
                <w:szCs w:val="28"/>
              </w:rPr>
            </w:pPr>
            <w:r w:rsidRPr="002C660F">
              <w:rPr>
                <w:rFonts w:ascii="Times New Roman" w:hAnsi="Times New Roman"/>
                <w:sz w:val="28"/>
                <w:szCs w:val="28"/>
              </w:rPr>
              <w:t>1,03</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2B2E5A" w:rsidP="001742D6">
            <w:pPr>
              <w:spacing w:after="0" w:line="240" w:lineRule="auto"/>
              <w:jc w:val="center"/>
              <w:rPr>
                <w:rFonts w:ascii="Times New Roman" w:hAnsi="Times New Roman"/>
                <w:sz w:val="28"/>
                <w:szCs w:val="28"/>
              </w:rPr>
            </w:pPr>
            <w:r w:rsidRPr="002C660F">
              <w:rPr>
                <w:rFonts w:ascii="Times New Roman" w:hAnsi="Times New Roman"/>
                <w:sz w:val="28"/>
                <w:szCs w:val="28"/>
              </w:rPr>
              <w:t>1,</w:t>
            </w:r>
            <w:r w:rsidR="001742D6" w:rsidRPr="002C660F">
              <w:rPr>
                <w:rFonts w:ascii="Times New Roman" w:hAnsi="Times New Roman"/>
                <w:sz w:val="28"/>
                <w:szCs w:val="28"/>
              </w:rPr>
              <w:t>62</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1742D6"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13,90</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1742D6"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13,90</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1742D6" w:rsidP="00246EFA">
            <w:pPr>
              <w:spacing w:after="0" w:line="240" w:lineRule="auto"/>
              <w:rPr>
                <w:rFonts w:ascii="Times New Roman" w:hAnsi="Times New Roman"/>
                <w:color w:val="000000"/>
                <w:sz w:val="28"/>
                <w:szCs w:val="28"/>
              </w:rPr>
            </w:pPr>
            <w:r w:rsidRPr="002C660F">
              <w:rPr>
                <w:rFonts w:ascii="Times New Roman" w:hAnsi="Times New Roman"/>
                <w:sz w:val="28"/>
                <w:szCs w:val="28"/>
              </w:rPr>
              <w:t>41,70</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0D4808" w:rsidRPr="002C660F" w:rsidRDefault="000D4808" w:rsidP="003B5483">
      <w:pPr>
        <w:jc w:val="both"/>
        <w:rPr>
          <w:rFonts w:ascii="Times New Roman" w:hAnsi="Times New Roman"/>
          <w:sz w:val="28"/>
          <w:szCs w:val="28"/>
        </w:rPr>
      </w:pPr>
    </w:p>
    <w:p w:rsidR="003B5483" w:rsidRPr="002C660F" w:rsidRDefault="00793EB4" w:rsidP="003B5483">
      <w:pPr>
        <w:spacing w:after="0" w:line="240" w:lineRule="auto"/>
        <w:rPr>
          <w:rFonts w:ascii="Times New Roman" w:hAnsi="Times New Roman"/>
          <w:sz w:val="28"/>
          <w:szCs w:val="28"/>
        </w:rPr>
      </w:pPr>
      <w:r w:rsidRPr="002C660F">
        <w:rPr>
          <w:rFonts w:ascii="Times New Roman" w:hAnsi="Times New Roman"/>
          <w:sz w:val="28"/>
          <w:szCs w:val="28"/>
        </w:rPr>
        <w:t>4.2</w:t>
      </w:r>
      <w:r w:rsidR="003B5483" w:rsidRPr="002C660F">
        <w:rPr>
          <w:rFonts w:ascii="Times New Roman" w:hAnsi="Times New Roman"/>
          <w:sz w:val="28"/>
          <w:szCs w:val="28"/>
        </w:rPr>
        <w:t>.</w:t>
      </w:r>
      <w:r w:rsidRPr="002C660F">
        <w:rPr>
          <w:rFonts w:ascii="Times New Roman" w:hAnsi="Times New Roman"/>
          <w:sz w:val="28"/>
          <w:szCs w:val="28"/>
        </w:rPr>
        <w:t>29</w:t>
      </w:r>
      <w:r w:rsidR="003B5483" w:rsidRPr="002C660F">
        <w:rPr>
          <w:rFonts w:ascii="Times New Roman" w:hAnsi="Times New Roman"/>
          <w:sz w:val="28"/>
          <w:szCs w:val="28"/>
        </w:rPr>
        <w:t>. apakšpunkta aprēķins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Iestāde: Valsts ieņēmumu dienests</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Maksas pakalpojuma veids: Atzinums par </w:t>
      </w:r>
      <w:r w:rsidR="00793EB4" w:rsidRPr="002C660F">
        <w:rPr>
          <w:rFonts w:ascii="Times New Roman" w:hAnsi="Times New Roman"/>
          <w:sz w:val="28"/>
          <w:szCs w:val="28"/>
        </w:rPr>
        <w:t>FAMEA</w:t>
      </w:r>
      <w:r w:rsidRPr="002C660F">
        <w:rPr>
          <w:rFonts w:ascii="Times New Roman" w:hAnsi="Times New Roman"/>
          <w:sz w:val="28"/>
          <w:szCs w:val="28"/>
        </w:rPr>
        <w:t xml:space="preserve"> satura</w:t>
      </w:r>
      <w:r w:rsidR="00793EB4" w:rsidRPr="002C660F">
        <w:rPr>
          <w:rFonts w:ascii="Times New Roman" w:hAnsi="Times New Roman"/>
          <w:sz w:val="28"/>
          <w:szCs w:val="28"/>
        </w:rPr>
        <w:t xml:space="preserve"> </w:t>
      </w:r>
      <w:r w:rsidR="00793EB4" w:rsidRPr="002C660F">
        <w:rPr>
          <w:rFonts w:ascii="Times New Roman" w:hAnsi="Times New Roman"/>
          <w:color w:val="000000"/>
          <w:sz w:val="28"/>
          <w:szCs w:val="28"/>
        </w:rPr>
        <w:t>(nosaka ar Shimadzu FTIR 8300)</w:t>
      </w:r>
      <w:r w:rsidRPr="002C660F">
        <w:rPr>
          <w:rFonts w:ascii="Times New Roman" w:hAnsi="Times New Roman"/>
          <w:sz w:val="28"/>
          <w:szCs w:val="28"/>
        </w:rPr>
        <w:t xml:space="preserve"> izcelsmes vai preces atbilstības Eiropas Savienības Kombinētās nomenklatūras kodam noteikšanu, ja tiek izmantoti Muitas laboratorijas pakalpojumi </w:t>
      </w:r>
    </w:p>
    <w:p w:rsidR="003B5483" w:rsidRPr="002C660F" w:rsidRDefault="003B5483" w:rsidP="003B5483">
      <w:pPr>
        <w:spacing w:after="0" w:line="240" w:lineRule="auto"/>
        <w:jc w:val="both"/>
        <w:rPr>
          <w:rFonts w:ascii="Times New Roman" w:hAnsi="Times New Roman"/>
          <w:sz w:val="28"/>
          <w:szCs w:val="28"/>
        </w:rPr>
      </w:pPr>
      <w:r w:rsidRPr="002C660F">
        <w:rPr>
          <w:rFonts w:ascii="Times New Roman" w:hAnsi="Times New Roman"/>
          <w:sz w:val="28"/>
          <w:szCs w:val="28"/>
        </w:rPr>
        <w:t xml:space="preserve">Laikposms: </w:t>
      </w:r>
      <w:r w:rsidR="00323996" w:rsidRPr="002C660F">
        <w:rPr>
          <w:rFonts w:ascii="Times New Roman" w:hAnsi="Times New Roman"/>
          <w:sz w:val="28"/>
          <w:szCs w:val="28"/>
        </w:rPr>
        <w:t>1</w:t>
      </w:r>
      <w:r w:rsidRPr="002C660F">
        <w:rPr>
          <w:rFonts w:ascii="Times New Roman" w:hAnsi="Times New Roman"/>
          <w:sz w:val="28"/>
          <w:szCs w:val="28"/>
        </w:rPr>
        <w:t xml:space="preserve"> stundas</w:t>
      </w:r>
    </w:p>
    <w:p w:rsidR="003B5483" w:rsidRPr="002C660F" w:rsidRDefault="003B5483" w:rsidP="003B5483">
      <w:pPr>
        <w:spacing w:after="0" w:line="240" w:lineRule="auto"/>
        <w:jc w:val="both"/>
        <w:rPr>
          <w:rFonts w:ascii="Times New Roman" w:hAnsi="Times New Roman"/>
          <w:sz w:val="28"/>
          <w:szCs w:val="28"/>
        </w:rPr>
      </w:pPr>
    </w:p>
    <w:p w:rsidR="000D4808" w:rsidRPr="002C660F" w:rsidRDefault="000D4808" w:rsidP="003B5483">
      <w:pPr>
        <w:spacing w:after="0" w:line="240" w:lineRule="auto"/>
        <w:jc w:val="both"/>
        <w:rPr>
          <w:rFonts w:ascii="Times New Roman" w:hAnsi="Times New Roman"/>
          <w:sz w:val="28"/>
          <w:szCs w:val="28"/>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969"/>
        <w:gridCol w:w="3685"/>
      </w:tblGrid>
      <w:tr w:rsidR="003B5483" w:rsidRPr="000F694E" w:rsidTr="00246EFA">
        <w:tc>
          <w:tcPr>
            <w:tcW w:w="19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Izdevumu klasifikācijas kods</w:t>
            </w:r>
          </w:p>
        </w:tc>
        <w:tc>
          <w:tcPr>
            <w:tcW w:w="3969"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Rādītājs (materiāla/izejvielas nosaukums, atlīdzība un citi izmaksu veidi)</w:t>
            </w:r>
          </w:p>
        </w:tc>
        <w:tc>
          <w:tcPr>
            <w:tcW w:w="3685" w:type="dxa"/>
            <w:vAlign w:val="center"/>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Izmaksu apjoms noteiktā laikposmā viena maksas pakalpojuma veida nodrošināšanai</w:t>
            </w:r>
          </w:p>
        </w:tc>
      </w:tr>
      <w:tr w:rsidR="003B5483" w:rsidRPr="000F694E" w:rsidTr="00246EFA">
        <w:tc>
          <w:tcPr>
            <w:tcW w:w="19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w:t>
            </w:r>
          </w:p>
        </w:tc>
        <w:tc>
          <w:tcPr>
            <w:tcW w:w="3969"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2</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3</w:t>
            </w:r>
          </w:p>
        </w:tc>
      </w:tr>
      <w:tr w:rsidR="003B5483" w:rsidRPr="000F694E" w:rsidTr="00246EFA">
        <w:trPr>
          <w:trHeight w:val="413"/>
        </w:trPr>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2341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Laboratorijas trauki un ķīmiskie reaģenti, vielas</w:t>
            </w:r>
          </w:p>
        </w:tc>
        <w:tc>
          <w:tcPr>
            <w:tcW w:w="3685" w:type="dxa"/>
          </w:tcPr>
          <w:p w:rsidR="003B5483" w:rsidRPr="002C660F" w:rsidRDefault="00323996" w:rsidP="00246EFA">
            <w:pPr>
              <w:spacing w:after="0" w:line="240" w:lineRule="auto"/>
              <w:jc w:val="center"/>
              <w:rPr>
                <w:rFonts w:ascii="Times New Roman" w:hAnsi="Times New Roman"/>
                <w:sz w:val="28"/>
                <w:szCs w:val="28"/>
              </w:rPr>
            </w:pPr>
            <w:r w:rsidRPr="002C660F">
              <w:rPr>
                <w:rFonts w:ascii="Times New Roman" w:hAnsi="Times New Roman"/>
                <w:sz w:val="28"/>
                <w:szCs w:val="28"/>
              </w:rPr>
              <w:t>24,24</w:t>
            </w:r>
          </w:p>
          <w:p w:rsidR="003B5483" w:rsidRPr="002C660F" w:rsidRDefault="003B5483" w:rsidP="00246EFA">
            <w:pPr>
              <w:spacing w:after="0" w:line="240" w:lineRule="auto"/>
              <w:jc w:val="center"/>
              <w:rPr>
                <w:rFonts w:ascii="Times New Roman" w:hAnsi="Times New Roman"/>
                <w:sz w:val="28"/>
                <w:szCs w:val="28"/>
              </w:rPr>
            </w:pPr>
          </w:p>
        </w:tc>
      </w:tr>
      <w:tr w:rsidR="00323996" w:rsidRPr="000F694E" w:rsidTr="00246EFA">
        <w:tc>
          <w:tcPr>
            <w:tcW w:w="1985" w:type="dxa"/>
          </w:tcPr>
          <w:p w:rsidR="00323996" w:rsidRPr="002C660F" w:rsidRDefault="00323996" w:rsidP="00323996">
            <w:pPr>
              <w:spacing w:after="0" w:line="240" w:lineRule="auto"/>
              <w:rPr>
                <w:rFonts w:ascii="Times New Roman" w:hAnsi="Times New Roman"/>
                <w:i/>
                <w:sz w:val="28"/>
                <w:szCs w:val="28"/>
              </w:rPr>
            </w:pPr>
            <w:r w:rsidRPr="002C660F">
              <w:rPr>
                <w:rFonts w:ascii="Times New Roman" w:hAnsi="Times New Roman"/>
                <w:i/>
                <w:sz w:val="28"/>
                <w:szCs w:val="28"/>
              </w:rPr>
              <w:t>1115</w:t>
            </w:r>
          </w:p>
        </w:tc>
        <w:tc>
          <w:tcPr>
            <w:tcW w:w="3969" w:type="dxa"/>
          </w:tcPr>
          <w:p w:rsidR="00323996" w:rsidRPr="002C660F" w:rsidRDefault="00323996" w:rsidP="00323996">
            <w:pPr>
              <w:spacing w:after="0" w:line="240" w:lineRule="auto"/>
              <w:rPr>
                <w:rFonts w:ascii="Times New Roman" w:hAnsi="Times New Roman"/>
                <w:sz w:val="28"/>
                <w:szCs w:val="28"/>
              </w:rPr>
            </w:pPr>
            <w:r w:rsidRPr="002C660F">
              <w:rPr>
                <w:rFonts w:ascii="Times New Roman" w:hAnsi="Times New Roman"/>
                <w:sz w:val="28"/>
                <w:szCs w:val="28"/>
              </w:rPr>
              <w:t>Darba samaksas izdevumi</w:t>
            </w:r>
          </w:p>
        </w:tc>
        <w:tc>
          <w:tcPr>
            <w:tcW w:w="3685" w:type="dxa"/>
          </w:tcPr>
          <w:p w:rsidR="00323996" w:rsidRPr="002C660F" w:rsidRDefault="00323996" w:rsidP="00323996">
            <w:pPr>
              <w:spacing w:after="0" w:line="240" w:lineRule="auto"/>
              <w:jc w:val="center"/>
              <w:rPr>
                <w:rFonts w:ascii="Times New Roman" w:hAnsi="Times New Roman"/>
                <w:sz w:val="28"/>
                <w:szCs w:val="28"/>
              </w:rPr>
            </w:pPr>
            <w:r w:rsidRPr="002C660F">
              <w:rPr>
                <w:rFonts w:ascii="Times New Roman" w:hAnsi="Times New Roman"/>
                <w:sz w:val="28"/>
                <w:szCs w:val="28"/>
              </w:rPr>
              <w:t>8,70</w:t>
            </w:r>
          </w:p>
        </w:tc>
      </w:tr>
      <w:tr w:rsidR="00323996" w:rsidRPr="000F694E" w:rsidTr="00246EFA">
        <w:tc>
          <w:tcPr>
            <w:tcW w:w="1985" w:type="dxa"/>
          </w:tcPr>
          <w:p w:rsidR="00323996" w:rsidRPr="002C660F" w:rsidRDefault="00323996" w:rsidP="00323996">
            <w:pPr>
              <w:spacing w:after="0" w:line="240" w:lineRule="auto"/>
              <w:rPr>
                <w:rFonts w:ascii="Times New Roman" w:hAnsi="Times New Roman"/>
                <w:i/>
                <w:sz w:val="28"/>
                <w:szCs w:val="28"/>
              </w:rPr>
            </w:pPr>
            <w:r w:rsidRPr="002C660F">
              <w:rPr>
                <w:rFonts w:ascii="Times New Roman" w:hAnsi="Times New Roman"/>
                <w:i/>
                <w:sz w:val="28"/>
                <w:szCs w:val="28"/>
              </w:rPr>
              <w:t>1210</w:t>
            </w:r>
          </w:p>
        </w:tc>
        <w:tc>
          <w:tcPr>
            <w:tcW w:w="3969" w:type="dxa"/>
          </w:tcPr>
          <w:p w:rsidR="00323996" w:rsidRPr="002C660F" w:rsidRDefault="00323996" w:rsidP="00323996">
            <w:pPr>
              <w:spacing w:after="0" w:line="240" w:lineRule="auto"/>
              <w:rPr>
                <w:rFonts w:ascii="Times New Roman" w:hAnsi="Times New Roman"/>
                <w:sz w:val="28"/>
                <w:szCs w:val="28"/>
              </w:rPr>
            </w:pPr>
            <w:r w:rsidRPr="002C660F">
              <w:rPr>
                <w:rFonts w:ascii="Times New Roman" w:hAnsi="Times New Roman"/>
                <w:sz w:val="28"/>
                <w:szCs w:val="28"/>
              </w:rPr>
              <w:t>VSAOI</w:t>
            </w:r>
          </w:p>
        </w:tc>
        <w:tc>
          <w:tcPr>
            <w:tcW w:w="3685" w:type="dxa"/>
          </w:tcPr>
          <w:p w:rsidR="00323996" w:rsidRPr="002C660F" w:rsidRDefault="00323996" w:rsidP="00323996">
            <w:pPr>
              <w:spacing w:after="0" w:line="240" w:lineRule="auto"/>
              <w:jc w:val="center"/>
              <w:rPr>
                <w:rFonts w:ascii="Times New Roman" w:hAnsi="Times New Roman"/>
                <w:sz w:val="28"/>
                <w:szCs w:val="28"/>
              </w:rPr>
            </w:pPr>
            <w:r w:rsidRPr="002C660F">
              <w:rPr>
                <w:rFonts w:ascii="Times New Roman" w:hAnsi="Times New Roman"/>
                <w:sz w:val="28"/>
                <w:szCs w:val="28"/>
              </w:rPr>
              <w:t>2,09</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Izdevumi par elektroenerģiju</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0,32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Tiešās izmaksas kopā:</w:t>
            </w:r>
          </w:p>
        </w:tc>
        <w:tc>
          <w:tcPr>
            <w:tcW w:w="3685" w:type="dxa"/>
          </w:tcPr>
          <w:p w:rsidR="003B5483" w:rsidRPr="002C660F" w:rsidRDefault="00323996" w:rsidP="00246EFA">
            <w:pPr>
              <w:spacing w:after="0" w:line="240" w:lineRule="auto"/>
              <w:jc w:val="center"/>
              <w:rPr>
                <w:rFonts w:ascii="Times New Roman" w:hAnsi="Times New Roman"/>
                <w:sz w:val="28"/>
                <w:szCs w:val="28"/>
              </w:rPr>
            </w:pPr>
            <w:r w:rsidRPr="002C660F">
              <w:rPr>
                <w:rFonts w:ascii="Times New Roman" w:hAnsi="Times New Roman"/>
                <w:sz w:val="28"/>
                <w:szCs w:val="28"/>
              </w:rPr>
              <w:t>35,35</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x</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5220</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Tehnoloģisko iekārtu nolietojums</w:t>
            </w:r>
          </w:p>
        </w:tc>
        <w:tc>
          <w:tcPr>
            <w:tcW w:w="3685" w:type="dxa"/>
          </w:tcPr>
          <w:p w:rsidR="003B5483" w:rsidRPr="002C660F" w:rsidRDefault="003B5483" w:rsidP="00246EFA">
            <w:pPr>
              <w:spacing w:after="0" w:line="240" w:lineRule="auto"/>
              <w:jc w:val="center"/>
              <w:rPr>
                <w:rFonts w:ascii="Times New Roman" w:hAnsi="Times New Roman"/>
                <w:sz w:val="28"/>
                <w:szCs w:val="28"/>
              </w:rPr>
            </w:pPr>
            <w:r w:rsidRPr="002C660F">
              <w:rPr>
                <w:rFonts w:ascii="Times New Roman" w:hAnsi="Times New Roman"/>
                <w:sz w:val="28"/>
                <w:szCs w:val="28"/>
              </w:rPr>
              <w:t>1,41</w:t>
            </w:r>
          </w:p>
          <w:p w:rsidR="003B5483" w:rsidRPr="002C660F" w:rsidRDefault="003B5483" w:rsidP="00246EFA">
            <w:pPr>
              <w:spacing w:after="0" w:line="240" w:lineRule="auto"/>
              <w:jc w:val="center"/>
              <w:rPr>
                <w:rFonts w:ascii="Times New Roman" w:hAnsi="Times New Roman"/>
                <w:sz w:val="28"/>
                <w:szCs w:val="28"/>
              </w:rPr>
            </w:pP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2244</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Nekustamā īpašuma uzturēšana</w:t>
            </w:r>
          </w:p>
        </w:tc>
        <w:tc>
          <w:tcPr>
            <w:tcW w:w="3685" w:type="dxa"/>
          </w:tcPr>
          <w:p w:rsidR="003B5483" w:rsidRPr="002C660F" w:rsidRDefault="009E2B37" w:rsidP="00246EFA">
            <w:pPr>
              <w:spacing w:after="0" w:line="240" w:lineRule="auto"/>
              <w:jc w:val="center"/>
              <w:rPr>
                <w:rFonts w:ascii="Times New Roman" w:hAnsi="Times New Roman"/>
                <w:sz w:val="28"/>
                <w:szCs w:val="28"/>
              </w:rPr>
            </w:pPr>
            <w:r w:rsidRPr="002C660F">
              <w:rPr>
                <w:rFonts w:ascii="Times New Roman" w:hAnsi="Times New Roman"/>
                <w:sz w:val="28"/>
                <w:szCs w:val="28"/>
              </w:rPr>
              <w:t>0,21</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i/>
                <w:sz w:val="28"/>
                <w:szCs w:val="28"/>
              </w:rPr>
            </w:pPr>
            <w:r w:rsidRPr="002C660F">
              <w:rPr>
                <w:rFonts w:ascii="Times New Roman" w:hAnsi="Times New Roman"/>
                <w:i/>
                <w:sz w:val="28"/>
                <w:szCs w:val="28"/>
              </w:rPr>
              <w:t>2261</w:t>
            </w: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Telpu noma</w:t>
            </w:r>
          </w:p>
        </w:tc>
        <w:tc>
          <w:tcPr>
            <w:tcW w:w="3685" w:type="dxa"/>
          </w:tcPr>
          <w:p w:rsidR="009E2B37" w:rsidRPr="002C660F" w:rsidRDefault="009E2B37" w:rsidP="009E2B37">
            <w:pPr>
              <w:spacing w:after="0" w:line="240" w:lineRule="auto"/>
              <w:jc w:val="center"/>
              <w:rPr>
                <w:rFonts w:ascii="Times New Roman" w:hAnsi="Times New Roman"/>
                <w:sz w:val="28"/>
                <w:szCs w:val="28"/>
              </w:rPr>
            </w:pPr>
            <w:r w:rsidRPr="002C660F">
              <w:rPr>
                <w:rFonts w:ascii="Times New Roman" w:hAnsi="Times New Roman"/>
                <w:sz w:val="28"/>
                <w:szCs w:val="28"/>
              </w:rPr>
              <w:t>0,82</w:t>
            </w:r>
          </w:p>
        </w:tc>
      </w:tr>
      <w:tr w:rsidR="003B5483" w:rsidRPr="000F694E" w:rsidTr="00246EFA">
        <w:tc>
          <w:tcPr>
            <w:tcW w:w="1985" w:type="dxa"/>
          </w:tcPr>
          <w:p w:rsidR="003B5483" w:rsidRPr="002C660F" w:rsidRDefault="003B5483" w:rsidP="00246EFA">
            <w:pPr>
              <w:spacing w:after="0" w:line="240" w:lineRule="auto"/>
              <w:rPr>
                <w:rFonts w:ascii="Times New Roman" w:hAnsi="Times New Roman"/>
                <w:sz w:val="28"/>
                <w:szCs w:val="28"/>
              </w:rPr>
            </w:pPr>
          </w:p>
        </w:tc>
        <w:tc>
          <w:tcPr>
            <w:tcW w:w="3969" w:type="dxa"/>
          </w:tcPr>
          <w:p w:rsidR="003B5483" w:rsidRPr="002C660F" w:rsidRDefault="003B5483" w:rsidP="00246EFA">
            <w:pPr>
              <w:spacing w:after="0" w:line="240" w:lineRule="auto"/>
              <w:rPr>
                <w:rFonts w:ascii="Times New Roman" w:hAnsi="Times New Roman"/>
                <w:sz w:val="28"/>
                <w:szCs w:val="28"/>
              </w:rPr>
            </w:pPr>
            <w:r w:rsidRPr="002C660F">
              <w:rPr>
                <w:rFonts w:ascii="Times New Roman" w:hAnsi="Times New Roman"/>
                <w:sz w:val="28"/>
                <w:szCs w:val="28"/>
              </w:rPr>
              <w:t>Netiešās izmaksas kopā:</w:t>
            </w:r>
          </w:p>
        </w:tc>
        <w:tc>
          <w:tcPr>
            <w:tcW w:w="3685" w:type="dxa"/>
          </w:tcPr>
          <w:p w:rsidR="003B5483" w:rsidRPr="002C660F" w:rsidRDefault="009E2B37" w:rsidP="00246EFA">
            <w:pPr>
              <w:spacing w:after="0" w:line="240" w:lineRule="auto"/>
              <w:jc w:val="center"/>
              <w:rPr>
                <w:rFonts w:ascii="Times New Roman" w:hAnsi="Times New Roman"/>
                <w:sz w:val="28"/>
                <w:szCs w:val="28"/>
              </w:rPr>
            </w:pPr>
            <w:r w:rsidRPr="002C660F">
              <w:rPr>
                <w:rFonts w:ascii="Times New Roman" w:hAnsi="Times New Roman"/>
                <w:sz w:val="28"/>
                <w:szCs w:val="28"/>
              </w:rPr>
              <w:t>2,44</w:t>
            </w:r>
          </w:p>
        </w:tc>
      </w:tr>
      <w:tr w:rsidR="003B5483" w:rsidRPr="000F694E" w:rsidTr="00246EFA">
        <w:trPr>
          <w:trHeight w:val="83"/>
        </w:trPr>
        <w:tc>
          <w:tcPr>
            <w:tcW w:w="1985" w:type="dxa"/>
          </w:tcPr>
          <w:p w:rsidR="003B5483" w:rsidRPr="002C660F" w:rsidRDefault="003B5483" w:rsidP="00246EFA">
            <w:pPr>
              <w:spacing w:after="0" w:line="240" w:lineRule="auto"/>
              <w:jc w:val="center"/>
              <w:rPr>
                <w:rFonts w:ascii="Times New Roman" w:hAnsi="Times New Roman"/>
                <w:sz w:val="28"/>
                <w:szCs w:val="28"/>
              </w:rPr>
            </w:pPr>
          </w:p>
        </w:tc>
        <w:tc>
          <w:tcPr>
            <w:tcW w:w="3969" w:type="dxa"/>
          </w:tcPr>
          <w:p w:rsidR="003B5483" w:rsidRPr="002C660F" w:rsidRDefault="003B5483" w:rsidP="00246EFA">
            <w:pPr>
              <w:spacing w:after="0" w:line="240" w:lineRule="auto"/>
              <w:jc w:val="right"/>
              <w:rPr>
                <w:rFonts w:ascii="Times New Roman" w:hAnsi="Times New Roman"/>
                <w:b/>
                <w:sz w:val="28"/>
                <w:szCs w:val="28"/>
              </w:rPr>
            </w:pPr>
            <w:r w:rsidRPr="002C660F">
              <w:rPr>
                <w:rFonts w:ascii="Times New Roman" w:hAnsi="Times New Roman"/>
                <w:b/>
                <w:sz w:val="28"/>
                <w:szCs w:val="28"/>
              </w:rPr>
              <w:t>Pakalpojuma izmaksas kopā:</w:t>
            </w:r>
          </w:p>
        </w:tc>
        <w:tc>
          <w:tcPr>
            <w:tcW w:w="3685" w:type="dxa"/>
          </w:tcPr>
          <w:p w:rsidR="003B5483" w:rsidRPr="002C660F" w:rsidRDefault="00323996" w:rsidP="00246EFA">
            <w:pPr>
              <w:spacing w:after="0" w:line="240" w:lineRule="auto"/>
              <w:jc w:val="center"/>
              <w:rPr>
                <w:rFonts w:ascii="Times New Roman" w:hAnsi="Times New Roman"/>
                <w:b/>
                <w:sz w:val="28"/>
                <w:szCs w:val="28"/>
              </w:rPr>
            </w:pPr>
            <w:r w:rsidRPr="002C660F">
              <w:rPr>
                <w:rFonts w:ascii="Times New Roman" w:hAnsi="Times New Roman"/>
                <w:b/>
                <w:sz w:val="28"/>
                <w:szCs w:val="28"/>
              </w:rPr>
              <w:t>37,79</w:t>
            </w:r>
          </w:p>
        </w:tc>
      </w:tr>
    </w:tbl>
    <w:p w:rsidR="003B5483" w:rsidRPr="002C660F" w:rsidRDefault="003B5483" w:rsidP="003B5483">
      <w:pPr>
        <w:spacing w:after="0" w:line="240" w:lineRule="auto"/>
        <w:rPr>
          <w:rFonts w:ascii="Times New Roman" w:hAnsi="Times New Roman"/>
          <w:sz w:val="28"/>
          <w:szCs w:val="28"/>
        </w:rPr>
      </w:pPr>
    </w:p>
    <w:tbl>
      <w:tblPr>
        <w:tblW w:w="9229" w:type="dxa"/>
        <w:tblInd w:w="93" w:type="dxa"/>
        <w:tblLook w:val="00A0" w:firstRow="1" w:lastRow="0" w:firstColumn="1" w:lastColumn="0" w:noHBand="0" w:noVBand="0"/>
      </w:tblPr>
      <w:tblGrid>
        <w:gridCol w:w="7386"/>
        <w:gridCol w:w="1843"/>
      </w:tblGrid>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1</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Maksas pakalpojuma izcenojums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661557" w:rsidP="00246EFA">
            <w:pPr>
              <w:spacing w:after="0" w:line="240" w:lineRule="auto"/>
              <w:rPr>
                <w:rFonts w:ascii="Times New Roman" w:hAnsi="Times New Roman"/>
                <w:color w:val="000000"/>
                <w:sz w:val="28"/>
                <w:szCs w:val="28"/>
              </w:rPr>
            </w:pPr>
            <w:r w:rsidRPr="002C660F">
              <w:rPr>
                <w:rFonts w:ascii="Times New Roman" w:hAnsi="Times New Roman"/>
                <w:b/>
                <w:sz w:val="28"/>
                <w:szCs w:val="28"/>
              </w:rPr>
              <w:t>37,79</w:t>
            </w:r>
          </w:p>
        </w:tc>
      </w:tr>
      <w:tr w:rsidR="003B5483" w:rsidRPr="000F694E" w:rsidTr="00246EFA">
        <w:trPr>
          <w:trHeight w:val="315"/>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Prognozētais maksas pakalpojumu skaits gadā (gab.)*</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3</w:t>
            </w:r>
          </w:p>
        </w:tc>
      </w:tr>
      <w:tr w:rsidR="003B5483" w:rsidRPr="000F694E" w:rsidTr="00246EFA">
        <w:trPr>
          <w:trHeight w:val="1042"/>
        </w:trPr>
        <w:tc>
          <w:tcPr>
            <w:tcW w:w="7386" w:type="dxa"/>
            <w:tcBorders>
              <w:top w:val="nil"/>
              <w:left w:val="nil"/>
              <w:bottom w:val="nil"/>
              <w:right w:val="nil"/>
            </w:tcBorders>
            <w:noWrap/>
            <w:vAlign w:val="bottom"/>
          </w:tcPr>
          <w:p w:rsidR="003B5483" w:rsidRPr="002C660F" w:rsidRDefault="003B5483" w:rsidP="00246EFA">
            <w:pPr>
              <w:spacing w:after="0" w:line="240" w:lineRule="auto"/>
              <w:rPr>
                <w:rFonts w:ascii="Times New Roman" w:hAnsi="Times New Roman"/>
                <w:color w:val="000000"/>
                <w:sz w:val="28"/>
                <w:szCs w:val="28"/>
              </w:rPr>
            </w:pPr>
            <w:r w:rsidRPr="002C660F">
              <w:rPr>
                <w:rFonts w:ascii="Times New Roman" w:hAnsi="Times New Roman"/>
                <w:color w:val="000000"/>
                <w:sz w:val="28"/>
                <w:szCs w:val="28"/>
              </w:rPr>
              <w:t>Prognozētie ieņēmumi gadā (</w:t>
            </w:r>
            <w:r w:rsidRPr="002C660F">
              <w:rPr>
                <w:rFonts w:ascii="Times New Roman" w:hAnsi="Times New Roman"/>
                <w:i/>
                <w:color w:val="000000"/>
                <w:sz w:val="28"/>
                <w:szCs w:val="28"/>
              </w:rPr>
              <w:t>euro</w:t>
            </w:r>
            <w:r w:rsidRPr="002C660F">
              <w:rPr>
                <w:rFonts w:ascii="Times New Roman" w:hAnsi="Times New Roman"/>
                <w:color w:val="000000"/>
                <w:sz w:val="28"/>
                <w:szCs w:val="28"/>
              </w:rPr>
              <w:t xml:space="preserve">)* </w:t>
            </w:r>
            <w:r w:rsidRPr="002C660F">
              <w:rPr>
                <w:rFonts w:ascii="Times New Roman" w:hAnsi="Times New Roman"/>
                <w:i/>
                <w:color w:val="000000"/>
                <w:sz w:val="28"/>
                <w:szCs w:val="28"/>
              </w:rPr>
              <w:t>(prognozētais maksas pakalpojumu skaits gadā, reizināts ar maksas pakalpojuma izcenojumu)</w:t>
            </w:r>
          </w:p>
        </w:tc>
        <w:tc>
          <w:tcPr>
            <w:tcW w:w="1843" w:type="dxa"/>
            <w:tcBorders>
              <w:top w:val="single" w:sz="4" w:space="0" w:color="auto"/>
              <w:left w:val="single" w:sz="4" w:space="0" w:color="auto"/>
              <w:bottom w:val="single" w:sz="4" w:space="0" w:color="auto"/>
              <w:right w:val="single" w:sz="4" w:space="0" w:color="auto"/>
            </w:tcBorders>
            <w:noWrap/>
            <w:vAlign w:val="bottom"/>
          </w:tcPr>
          <w:p w:rsidR="003B5483" w:rsidRPr="002C660F" w:rsidRDefault="00661557" w:rsidP="00246EFA">
            <w:pPr>
              <w:spacing w:after="0" w:line="240" w:lineRule="auto"/>
              <w:rPr>
                <w:rFonts w:ascii="Times New Roman" w:hAnsi="Times New Roman"/>
                <w:color w:val="000000"/>
                <w:sz w:val="28"/>
                <w:szCs w:val="28"/>
              </w:rPr>
            </w:pPr>
            <w:r w:rsidRPr="002C660F">
              <w:rPr>
                <w:rFonts w:ascii="Times New Roman" w:hAnsi="Times New Roman"/>
                <w:sz w:val="28"/>
                <w:szCs w:val="28"/>
              </w:rPr>
              <w:t>113,37</w:t>
            </w:r>
          </w:p>
        </w:tc>
      </w:tr>
    </w:tbl>
    <w:p w:rsidR="003B5483" w:rsidRPr="002C660F" w:rsidRDefault="003B5483" w:rsidP="003B5483">
      <w:pPr>
        <w:spacing w:after="0" w:line="240" w:lineRule="auto"/>
        <w:ind w:firstLine="720"/>
        <w:jc w:val="both"/>
        <w:rPr>
          <w:rFonts w:ascii="Times New Roman" w:hAnsi="Times New Roman"/>
          <w:i/>
          <w:sz w:val="28"/>
          <w:szCs w:val="28"/>
        </w:rPr>
      </w:pPr>
    </w:p>
    <w:p w:rsidR="003B5483" w:rsidRPr="002C660F" w:rsidRDefault="003B5483" w:rsidP="003B5483">
      <w:pPr>
        <w:jc w:val="both"/>
        <w:rPr>
          <w:rFonts w:ascii="Times New Roman" w:hAnsi="Times New Roman"/>
          <w:sz w:val="28"/>
          <w:szCs w:val="28"/>
        </w:rPr>
      </w:pPr>
      <w:r w:rsidRPr="002C660F">
        <w:rPr>
          <w:rFonts w:ascii="Times New Roman" w:hAnsi="Times New Roman"/>
          <w:sz w:val="28"/>
          <w:szCs w:val="28"/>
        </w:rPr>
        <w:t>Piezīme. *Ailes neaizpilda, ja izvēlētais laikposms ir viens gads.</w:t>
      </w:r>
    </w:p>
    <w:p w:rsidR="000D4808" w:rsidRPr="002C660F" w:rsidRDefault="000D4808" w:rsidP="003B5483">
      <w:pPr>
        <w:jc w:val="both"/>
        <w:rPr>
          <w:rFonts w:ascii="Times New Roman" w:hAnsi="Times New Roman"/>
          <w:sz w:val="28"/>
          <w:szCs w:val="28"/>
        </w:rPr>
      </w:pPr>
    </w:p>
    <w:p w:rsidR="00126855" w:rsidRPr="002C660F" w:rsidRDefault="002E13EE" w:rsidP="00126855">
      <w:pPr>
        <w:spacing w:after="0" w:line="240" w:lineRule="auto"/>
        <w:ind w:left="2268" w:hanging="2268"/>
        <w:rPr>
          <w:rFonts w:ascii="Times New Roman" w:hAnsi="Times New Roman"/>
          <w:sz w:val="28"/>
          <w:szCs w:val="28"/>
        </w:rPr>
      </w:pPr>
      <w:r w:rsidRPr="002C660F">
        <w:rPr>
          <w:rFonts w:ascii="Times New Roman" w:hAnsi="Times New Roman"/>
          <w:sz w:val="28"/>
          <w:szCs w:val="28"/>
        </w:rPr>
        <w:t xml:space="preserve">Aprēķinu sastādīja: </w:t>
      </w:r>
      <w:r w:rsidR="00126855" w:rsidRPr="002C660F">
        <w:rPr>
          <w:rFonts w:ascii="Times New Roman" w:hAnsi="Times New Roman"/>
          <w:sz w:val="28"/>
          <w:szCs w:val="28"/>
        </w:rPr>
        <w:t>Valsts ieņēmumu dienesta Finanšu pārvaldes</w:t>
      </w:r>
    </w:p>
    <w:p w:rsidR="00126855" w:rsidRPr="002C660F" w:rsidRDefault="00126855" w:rsidP="00126855">
      <w:pPr>
        <w:spacing w:after="0" w:line="240" w:lineRule="auto"/>
        <w:ind w:left="2268"/>
        <w:rPr>
          <w:rFonts w:ascii="Times New Roman" w:hAnsi="Times New Roman"/>
          <w:sz w:val="28"/>
          <w:szCs w:val="28"/>
          <w:u w:val="single"/>
        </w:rPr>
      </w:pPr>
      <w:r w:rsidRPr="002C660F">
        <w:rPr>
          <w:rFonts w:ascii="Times New Roman" w:hAnsi="Times New Roman"/>
          <w:sz w:val="28"/>
          <w:szCs w:val="28"/>
        </w:rPr>
        <w:t xml:space="preserve">Budžeta administrēšanas daļas </w:t>
      </w:r>
      <w:r w:rsidR="00162B96" w:rsidRPr="002C660F">
        <w:rPr>
          <w:rFonts w:ascii="Times New Roman" w:hAnsi="Times New Roman"/>
          <w:sz w:val="28"/>
          <w:szCs w:val="28"/>
        </w:rPr>
        <w:t>finanšu</w:t>
      </w:r>
      <w:r w:rsidR="000A4C4A" w:rsidRPr="002C660F">
        <w:rPr>
          <w:rFonts w:ascii="Times New Roman" w:hAnsi="Times New Roman"/>
          <w:sz w:val="28"/>
          <w:szCs w:val="28"/>
        </w:rPr>
        <w:t xml:space="preserve"> speciāliste</w:t>
      </w:r>
    </w:p>
    <w:p w:rsidR="002E13EE" w:rsidRPr="002C660F" w:rsidRDefault="00162B96" w:rsidP="00126855">
      <w:pPr>
        <w:spacing w:after="0" w:line="240" w:lineRule="auto"/>
        <w:ind w:left="2268"/>
        <w:rPr>
          <w:rFonts w:ascii="Times New Roman" w:hAnsi="Times New Roman"/>
          <w:sz w:val="28"/>
          <w:szCs w:val="28"/>
          <w:u w:val="single"/>
        </w:rPr>
      </w:pPr>
      <w:r w:rsidRPr="002C660F">
        <w:rPr>
          <w:rFonts w:ascii="Times New Roman" w:hAnsi="Times New Roman"/>
          <w:sz w:val="28"/>
          <w:szCs w:val="28"/>
          <w:u w:val="single"/>
        </w:rPr>
        <w:t xml:space="preserve">                          </w:t>
      </w:r>
      <w:r w:rsidR="00977CEE" w:rsidRPr="002C660F">
        <w:rPr>
          <w:rFonts w:ascii="Times New Roman" w:hAnsi="Times New Roman"/>
          <w:sz w:val="28"/>
          <w:szCs w:val="28"/>
          <w:u w:val="single"/>
        </w:rPr>
        <w:t>S.Štendenberga</w:t>
      </w:r>
      <w:r w:rsidR="002E13EE" w:rsidRPr="002C660F">
        <w:rPr>
          <w:rFonts w:ascii="Times New Roman" w:hAnsi="Times New Roman"/>
          <w:sz w:val="28"/>
          <w:szCs w:val="28"/>
          <w:u w:val="single"/>
        </w:rPr>
        <w:t xml:space="preserve"> </w:t>
      </w:r>
      <w:r w:rsidR="00126855" w:rsidRPr="002C660F">
        <w:rPr>
          <w:rFonts w:ascii="Times New Roman" w:hAnsi="Times New Roman"/>
          <w:sz w:val="28"/>
          <w:szCs w:val="28"/>
          <w:u w:val="single"/>
        </w:rPr>
        <w:tab/>
      </w:r>
      <w:r w:rsidR="00126855" w:rsidRPr="002C660F">
        <w:rPr>
          <w:rFonts w:ascii="Times New Roman" w:hAnsi="Times New Roman"/>
          <w:sz w:val="28"/>
          <w:szCs w:val="28"/>
          <w:u w:val="single"/>
        </w:rPr>
        <w:tab/>
      </w:r>
      <w:r w:rsidR="00126855" w:rsidRPr="002C660F">
        <w:rPr>
          <w:rFonts w:ascii="Times New Roman" w:hAnsi="Times New Roman"/>
          <w:sz w:val="28"/>
          <w:szCs w:val="28"/>
          <w:u w:val="single"/>
        </w:rPr>
        <w:tab/>
      </w:r>
      <w:r w:rsidR="00126855" w:rsidRPr="002C660F">
        <w:rPr>
          <w:rFonts w:ascii="Times New Roman" w:hAnsi="Times New Roman"/>
          <w:sz w:val="28"/>
          <w:szCs w:val="28"/>
          <w:u w:val="single"/>
        </w:rPr>
        <w:tab/>
      </w:r>
    </w:p>
    <w:p w:rsidR="00865FB1" w:rsidRPr="002C660F" w:rsidRDefault="002E13EE" w:rsidP="006D5252">
      <w:pPr>
        <w:spacing w:after="0" w:line="240" w:lineRule="auto"/>
        <w:ind w:firstLine="2268"/>
        <w:rPr>
          <w:rFonts w:ascii="Times New Roman" w:hAnsi="Times New Roman"/>
          <w:sz w:val="20"/>
          <w:szCs w:val="20"/>
        </w:rPr>
      </w:pPr>
      <w:r w:rsidRPr="002C660F">
        <w:rPr>
          <w:rFonts w:ascii="Times New Roman" w:hAnsi="Times New Roman"/>
          <w:sz w:val="20"/>
          <w:szCs w:val="20"/>
        </w:rPr>
        <w:t xml:space="preserve">(amats) </w:t>
      </w:r>
      <w:r w:rsidR="005367E2" w:rsidRPr="002C660F">
        <w:rPr>
          <w:rFonts w:ascii="Times New Roman" w:hAnsi="Times New Roman"/>
          <w:sz w:val="20"/>
          <w:szCs w:val="20"/>
        </w:rPr>
        <w:tab/>
      </w:r>
      <w:r w:rsidR="005367E2" w:rsidRPr="002C660F">
        <w:rPr>
          <w:rFonts w:ascii="Times New Roman" w:hAnsi="Times New Roman"/>
          <w:sz w:val="20"/>
          <w:szCs w:val="20"/>
        </w:rPr>
        <w:tab/>
      </w:r>
      <w:r w:rsidRPr="002C660F">
        <w:rPr>
          <w:rFonts w:ascii="Times New Roman" w:hAnsi="Times New Roman"/>
          <w:sz w:val="20"/>
          <w:szCs w:val="20"/>
        </w:rPr>
        <w:t xml:space="preserve">(vārds, uzvārds) </w:t>
      </w:r>
      <w:r w:rsidR="00126855" w:rsidRPr="002C660F">
        <w:rPr>
          <w:rFonts w:ascii="Times New Roman" w:hAnsi="Times New Roman"/>
          <w:sz w:val="20"/>
          <w:szCs w:val="20"/>
        </w:rPr>
        <w:tab/>
      </w:r>
      <w:r w:rsidR="00126855" w:rsidRPr="002C660F">
        <w:rPr>
          <w:rFonts w:ascii="Times New Roman" w:hAnsi="Times New Roman"/>
          <w:sz w:val="20"/>
          <w:szCs w:val="20"/>
        </w:rPr>
        <w:tab/>
      </w:r>
      <w:r w:rsidR="005367E2" w:rsidRPr="002C660F">
        <w:rPr>
          <w:rFonts w:ascii="Times New Roman" w:hAnsi="Times New Roman"/>
          <w:sz w:val="20"/>
          <w:szCs w:val="20"/>
        </w:rPr>
        <w:tab/>
      </w:r>
      <w:r w:rsidRPr="002C660F">
        <w:rPr>
          <w:rFonts w:ascii="Times New Roman" w:hAnsi="Times New Roman"/>
          <w:sz w:val="20"/>
          <w:szCs w:val="20"/>
        </w:rPr>
        <w:t>(paraksts)</w:t>
      </w:r>
    </w:p>
    <w:p w:rsidR="00865FB1" w:rsidRPr="000F694E" w:rsidRDefault="00865FB1" w:rsidP="00865FB1">
      <w:pPr>
        <w:rPr>
          <w:rFonts w:ascii="Times New Roman" w:hAnsi="Times New Roman"/>
          <w:sz w:val="20"/>
          <w:szCs w:val="20"/>
        </w:rPr>
      </w:pPr>
    </w:p>
    <w:p w:rsidR="004F3374" w:rsidRPr="002C660F" w:rsidRDefault="004F3374" w:rsidP="00865FB1">
      <w:pPr>
        <w:rPr>
          <w:rFonts w:ascii="Times New Roman" w:hAnsi="Times New Roman"/>
          <w:sz w:val="28"/>
          <w:szCs w:val="28"/>
        </w:rPr>
      </w:pPr>
    </w:p>
    <w:p w:rsidR="00865FB1" w:rsidRPr="000F694E" w:rsidRDefault="004F3374" w:rsidP="006532A7">
      <w:pPr>
        <w:spacing w:after="0"/>
        <w:rPr>
          <w:rFonts w:ascii="Times New Roman" w:hAnsi="Times New Roman"/>
          <w:sz w:val="28"/>
          <w:szCs w:val="28"/>
        </w:rPr>
      </w:pPr>
      <w:bookmarkStart w:id="0" w:name="_GoBack"/>
      <w:r w:rsidRPr="000F694E">
        <w:rPr>
          <w:rFonts w:ascii="Times New Roman" w:hAnsi="Times New Roman"/>
          <w:sz w:val="28"/>
          <w:szCs w:val="28"/>
        </w:rPr>
        <w:t>Finan</w:t>
      </w:r>
      <w:r w:rsidR="00D51345">
        <w:rPr>
          <w:rFonts w:ascii="Times New Roman" w:hAnsi="Times New Roman"/>
          <w:sz w:val="28"/>
          <w:szCs w:val="28"/>
        </w:rPr>
        <w:t>šu ministre</w:t>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00D51345">
        <w:rPr>
          <w:rFonts w:ascii="Times New Roman" w:hAnsi="Times New Roman"/>
          <w:sz w:val="28"/>
          <w:szCs w:val="28"/>
        </w:rPr>
        <w:t>D.Reizniece-Ozola</w:t>
      </w:r>
      <w:r w:rsidR="00977CEE" w:rsidRPr="000F694E">
        <w:rPr>
          <w:rFonts w:ascii="Times New Roman" w:hAnsi="Times New Roman"/>
          <w:sz w:val="28"/>
          <w:szCs w:val="28"/>
        </w:rPr>
        <w:t xml:space="preserve"> </w:t>
      </w:r>
    </w:p>
    <w:bookmarkEnd w:id="0"/>
    <w:p w:rsidR="00C74D41" w:rsidRPr="000F694E" w:rsidRDefault="00C74D41" w:rsidP="00B15310">
      <w:pPr>
        <w:rPr>
          <w:rFonts w:ascii="Times New Roman" w:hAnsi="Times New Roman"/>
          <w:sz w:val="28"/>
          <w:szCs w:val="28"/>
        </w:rPr>
      </w:pPr>
    </w:p>
    <w:p w:rsidR="00DD4878" w:rsidRPr="000F694E" w:rsidRDefault="00C74D41" w:rsidP="002E5242">
      <w:pPr>
        <w:spacing w:after="0" w:line="240" w:lineRule="auto"/>
        <w:rPr>
          <w:rFonts w:ascii="Times New Roman" w:hAnsi="Times New Roman"/>
          <w:sz w:val="24"/>
          <w:szCs w:val="24"/>
        </w:rPr>
      </w:pPr>
      <w:r w:rsidRPr="000F694E">
        <w:rPr>
          <w:rFonts w:ascii="Times New Roman" w:hAnsi="Times New Roman"/>
          <w:sz w:val="24"/>
          <w:szCs w:val="24"/>
        </w:rPr>
        <w:t>Štendenberga</w:t>
      </w:r>
      <w:r w:rsidR="00DD4878" w:rsidRPr="000F694E">
        <w:rPr>
          <w:rFonts w:ascii="Times New Roman" w:hAnsi="Times New Roman"/>
          <w:sz w:val="24"/>
          <w:szCs w:val="24"/>
        </w:rPr>
        <w:t xml:space="preserve"> </w:t>
      </w:r>
      <w:r w:rsidRPr="000F694E">
        <w:rPr>
          <w:rFonts w:ascii="Times New Roman" w:hAnsi="Times New Roman"/>
          <w:sz w:val="24"/>
          <w:szCs w:val="24"/>
        </w:rPr>
        <w:t>67120243</w:t>
      </w:r>
    </w:p>
    <w:p w:rsidR="00C74D41" w:rsidRPr="000F694E" w:rsidRDefault="002A1C61" w:rsidP="002E5242">
      <w:pPr>
        <w:spacing w:after="0" w:line="240" w:lineRule="auto"/>
        <w:rPr>
          <w:rFonts w:ascii="Times New Roman" w:hAnsi="Times New Roman"/>
          <w:sz w:val="20"/>
          <w:szCs w:val="20"/>
        </w:rPr>
      </w:pPr>
      <w:hyperlink r:id="rId10" w:history="1">
        <w:r w:rsidR="00C74D41" w:rsidRPr="000F694E">
          <w:rPr>
            <w:rFonts w:ascii="Times New Roman" w:hAnsi="Times New Roman"/>
            <w:sz w:val="24"/>
            <w:szCs w:val="24"/>
            <w:u w:val="single"/>
          </w:rPr>
          <w:t>Sanita.Stendenberga@vid.gov.lv</w:t>
        </w:r>
      </w:hyperlink>
      <w:r w:rsidR="00DD4878" w:rsidRPr="000F694E">
        <w:rPr>
          <w:rFonts w:ascii="Times New Roman" w:hAnsi="Times New Roman"/>
          <w:sz w:val="24"/>
          <w:szCs w:val="24"/>
          <w:u w:val="single"/>
        </w:rPr>
        <w:t xml:space="preserve"> </w:t>
      </w:r>
    </w:p>
    <w:sectPr w:rsidR="00C74D41" w:rsidRPr="000F694E" w:rsidSect="005367E2">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61" w:rsidRDefault="002A1C61" w:rsidP="00D56F0B">
      <w:pPr>
        <w:spacing w:after="0" w:line="240" w:lineRule="auto"/>
      </w:pPr>
      <w:r>
        <w:separator/>
      </w:r>
    </w:p>
  </w:endnote>
  <w:endnote w:type="continuationSeparator" w:id="0">
    <w:p w:rsidR="002A1C61" w:rsidRDefault="002A1C61" w:rsidP="00D5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7" w:rsidRPr="00056B6A" w:rsidRDefault="006532A7" w:rsidP="00421E97">
    <w:pPr>
      <w:pStyle w:val="NormalWeb"/>
      <w:spacing w:before="0" w:beforeAutospacing="0" w:after="0" w:afterAutospacing="0"/>
      <w:jc w:val="both"/>
      <w:rPr>
        <w:rFonts w:ascii="Times New Roman" w:hAnsi="Times New Roman"/>
        <w:b/>
        <w:sz w:val="18"/>
        <w:szCs w:val="18"/>
      </w:rPr>
    </w:pPr>
    <w:r>
      <w:rPr>
        <w:rFonts w:ascii="Times New Roman" w:hAnsi="Times New Roman"/>
        <w:sz w:val="18"/>
        <w:szCs w:val="18"/>
      </w:rPr>
      <w:t>FM_Anotp_28052018</w:t>
    </w:r>
    <w:r>
      <w:rPr>
        <w:rFonts w:ascii="Times New Roman" w:hAnsi="Times New Roman"/>
        <w:sz w:val="18"/>
        <w:szCs w:val="18"/>
      </w:rPr>
      <w:fldChar w:fldCharType="begin"/>
    </w:r>
    <w:r>
      <w:rPr>
        <w:rFonts w:ascii="Times New Roman" w:hAnsi="Times New Roman"/>
        <w:sz w:val="18"/>
        <w:szCs w:val="18"/>
      </w:rPr>
      <w:instrText xml:space="preserve"> FILENAME   \* MERGEFORMAT </w:instrText>
    </w:r>
    <w:r>
      <w:rPr>
        <w:rFonts w:ascii="Times New Roman" w:hAnsi="Times New Roman"/>
        <w:sz w:val="18"/>
        <w:szCs w:val="18"/>
      </w:rPr>
      <w:fldChar w:fldCharType="separate"/>
    </w:r>
    <w:r>
      <w:rPr>
        <w:rFonts w:ascii="Times New Roman" w:hAnsi="Times New Roman"/>
        <w:noProof/>
        <w:sz w:val="18"/>
        <w:szCs w:val="18"/>
      </w:rPr>
      <w:t>FM_Anotp_28052018_VID__cenradis</w:t>
    </w:r>
    <w:r>
      <w:rPr>
        <w:rFonts w:ascii="Times New Roman" w:hAnsi="Times New Roman"/>
        <w:sz w:val="18"/>
        <w:szCs w:val="18"/>
      </w:rPr>
      <w:fldChar w:fldCharType="end"/>
    </w:r>
    <w:r>
      <w:rPr>
        <w:rFonts w:ascii="Times New Roman" w:hAnsi="Times New Roman"/>
        <w:sz w:val="18"/>
        <w:szCs w:val="18"/>
      </w:rPr>
      <w:t>_VID_cenradis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7" w:rsidRPr="00056B6A" w:rsidRDefault="006532A7" w:rsidP="00056B6A">
    <w:pPr>
      <w:pStyle w:val="NormalWeb"/>
      <w:spacing w:before="0" w:beforeAutospacing="0" w:after="0" w:afterAutospacing="0"/>
      <w:jc w:val="both"/>
      <w:rPr>
        <w:rFonts w:ascii="Times New Roman" w:hAnsi="Times New Roman"/>
        <w:b/>
        <w:sz w:val="18"/>
        <w:szCs w:val="18"/>
      </w:rPr>
    </w:pPr>
    <w:r>
      <w:rPr>
        <w:rFonts w:ascii="Times New Roman" w:hAnsi="Times New Roman"/>
        <w:sz w:val="18"/>
        <w:szCs w:val="18"/>
      </w:rPr>
      <w:t>FM_Anotp_28052018</w:t>
    </w:r>
    <w:r>
      <w:rPr>
        <w:rFonts w:ascii="Times New Roman" w:hAnsi="Times New Roman"/>
        <w:sz w:val="18"/>
        <w:szCs w:val="18"/>
      </w:rPr>
      <w:fldChar w:fldCharType="begin"/>
    </w:r>
    <w:r>
      <w:rPr>
        <w:rFonts w:ascii="Times New Roman" w:hAnsi="Times New Roman"/>
        <w:sz w:val="18"/>
        <w:szCs w:val="18"/>
      </w:rPr>
      <w:instrText xml:space="preserve"> FILENAME   \* MERGEFORMAT </w:instrText>
    </w:r>
    <w:r>
      <w:rPr>
        <w:rFonts w:ascii="Times New Roman" w:hAnsi="Times New Roman"/>
        <w:sz w:val="18"/>
        <w:szCs w:val="18"/>
      </w:rPr>
      <w:fldChar w:fldCharType="separate"/>
    </w:r>
    <w:r>
      <w:rPr>
        <w:rFonts w:ascii="Times New Roman" w:hAnsi="Times New Roman"/>
        <w:noProof/>
        <w:sz w:val="18"/>
        <w:szCs w:val="18"/>
      </w:rPr>
      <w:t>FM_Anotp_28052018_VID__cenradis</w:t>
    </w:r>
    <w:r>
      <w:rPr>
        <w:rFonts w:ascii="Times New Roman" w:hAnsi="Times New Roman"/>
        <w:sz w:val="18"/>
        <w:szCs w:val="18"/>
      </w:rPr>
      <w:fldChar w:fldCharType="end"/>
    </w:r>
    <w:r>
      <w:rPr>
        <w:rFonts w:ascii="Times New Roman" w:hAnsi="Times New Roman"/>
        <w:sz w:val="18"/>
        <w:szCs w:val="18"/>
      </w:rPr>
      <w:t>_VID_cenradis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61" w:rsidRDefault="002A1C61" w:rsidP="00D56F0B">
      <w:pPr>
        <w:spacing w:after="0" w:line="240" w:lineRule="auto"/>
      </w:pPr>
      <w:r>
        <w:separator/>
      </w:r>
    </w:p>
  </w:footnote>
  <w:footnote w:type="continuationSeparator" w:id="0">
    <w:p w:rsidR="002A1C61" w:rsidRDefault="002A1C61" w:rsidP="00D5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7" w:rsidRDefault="006532A7" w:rsidP="00E405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2A7" w:rsidRDefault="00653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7" w:rsidRPr="00F4312B" w:rsidRDefault="006532A7" w:rsidP="00E405C2">
    <w:pPr>
      <w:pStyle w:val="Header"/>
      <w:framePr w:wrap="around" w:vAnchor="text" w:hAnchor="margin" w:xAlign="center" w:y="1"/>
      <w:rPr>
        <w:rStyle w:val="PageNumber"/>
        <w:rFonts w:ascii="Times New Roman" w:hAnsi="Times New Roman"/>
        <w:sz w:val="24"/>
        <w:szCs w:val="24"/>
      </w:rPr>
    </w:pPr>
    <w:r w:rsidRPr="00F4312B">
      <w:rPr>
        <w:rStyle w:val="PageNumber"/>
        <w:rFonts w:ascii="Times New Roman" w:hAnsi="Times New Roman"/>
        <w:sz w:val="24"/>
        <w:szCs w:val="24"/>
      </w:rPr>
      <w:fldChar w:fldCharType="begin"/>
    </w:r>
    <w:r w:rsidRPr="00F4312B">
      <w:rPr>
        <w:rStyle w:val="PageNumber"/>
        <w:rFonts w:ascii="Times New Roman" w:hAnsi="Times New Roman"/>
        <w:sz w:val="24"/>
        <w:szCs w:val="24"/>
      </w:rPr>
      <w:instrText xml:space="preserve">PAGE  </w:instrText>
    </w:r>
    <w:r w:rsidRPr="00F4312B">
      <w:rPr>
        <w:rStyle w:val="PageNumber"/>
        <w:rFonts w:ascii="Times New Roman" w:hAnsi="Times New Roman"/>
        <w:sz w:val="24"/>
        <w:szCs w:val="24"/>
      </w:rPr>
      <w:fldChar w:fldCharType="separate"/>
    </w:r>
    <w:r w:rsidR="00D51345">
      <w:rPr>
        <w:rStyle w:val="PageNumber"/>
        <w:rFonts w:ascii="Times New Roman" w:hAnsi="Times New Roman"/>
        <w:noProof/>
        <w:sz w:val="24"/>
        <w:szCs w:val="24"/>
      </w:rPr>
      <w:t>30</w:t>
    </w:r>
    <w:r w:rsidRPr="00F4312B">
      <w:rPr>
        <w:rStyle w:val="PageNumber"/>
        <w:rFonts w:ascii="Times New Roman" w:hAnsi="Times New Roman"/>
        <w:sz w:val="24"/>
        <w:szCs w:val="24"/>
      </w:rPr>
      <w:fldChar w:fldCharType="end"/>
    </w:r>
  </w:p>
  <w:p w:rsidR="006532A7" w:rsidRDefault="00653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36"/>
    <w:rsid w:val="00001C76"/>
    <w:rsid w:val="00002747"/>
    <w:rsid w:val="00003FFB"/>
    <w:rsid w:val="000062FF"/>
    <w:rsid w:val="000077C9"/>
    <w:rsid w:val="00010730"/>
    <w:rsid w:val="00014BC8"/>
    <w:rsid w:val="00015984"/>
    <w:rsid w:val="00015A0D"/>
    <w:rsid w:val="00020EAE"/>
    <w:rsid w:val="0002476F"/>
    <w:rsid w:val="00031B1F"/>
    <w:rsid w:val="000327ED"/>
    <w:rsid w:val="00041037"/>
    <w:rsid w:val="00044E01"/>
    <w:rsid w:val="000478A0"/>
    <w:rsid w:val="00050142"/>
    <w:rsid w:val="00050470"/>
    <w:rsid w:val="000526C7"/>
    <w:rsid w:val="00052A95"/>
    <w:rsid w:val="00054C4A"/>
    <w:rsid w:val="00054F8C"/>
    <w:rsid w:val="00055FF7"/>
    <w:rsid w:val="0005699D"/>
    <w:rsid w:val="00056B6A"/>
    <w:rsid w:val="0006318D"/>
    <w:rsid w:val="000642D2"/>
    <w:rsid w:val="00065301"/>
    <w:rsid w:val="000678AC"/>
    <w:rsid w:val="00070725"/>
    <w:rsid w:val="000802DE"/>
    <w:rsid w:val="00081D9B"/>
    <w:rsid w:val="00085B93"/>
    <w:rsid w:val="000921D5"/>
    <w:rsid w:val="0009283D"/>
    <w:rsid w:val="0009778E"/>
    <w:rsid w:val="000A0630"/>
    <w:rsid w:val="000A180D"/>
    <w:rsid w:val="000A4C4A"/>
    <w:rsid w:val="000A4F55"/>
    <w:rsid w:val="000A61A1"/>
    <w:rsid w:val="000A6ABF"/>
    <w:rsid w:val="000B591A"/>
    <w:rsid w:val="000B7EC1"/>
    <w:rsid w:val="000C1859"/>
    <w:rsid w:val="000C1D30"/>
    <w:rsid w:val="000C6E16"/>
    <w:rsid w:val="000C7E89"/>
    <w:rsid w:val="000D24F7"/>
    <w:rsid w:val="000D3964"/>
    <w:rsid w:val="000D46AF"/>
    <w:rsid w:val="000D4808"/>
    <w:rsid w:val="000E074D"/>
    <w:rsid w:val="000E2115"/>
    <w:rsid w:val="000E21BC"/>
    <w:rsid w:val="000E74EE"/>
    <w:rsid w:val="000F38BB"/>
    <w:rsid w:val="000F694E"/>
    <w:rsid w:val="000F6FB7"/>
    <w:rsid w:val="000F7E0C"/>
    <w:rsid w:val="001041BF"/>
    <w:rsid w:val="0011004A"/>
    <w:rsid w:val="001114D4"/>
    <w:rsid w:val="001130F8"/>
    <w:rsid w:val="0011390A"/>
    <w:rsid w:val="00115AB9"/>
    <w:rsid w:val="00117B5B"/>
    <w:rsid w:val="00124196"/>
    <w:rsid w:val="001243FF"/>
    <w:rsid w:val="00125A35"/>
    <w:rsid w:val="00126855"/>
    <w:rsid w:val="0012689C"/>
    <w:rsid w:val="001317C0"/>
    <w:rsid w:val="00132EF1"/>
    <w:rsid w:val="00133989"/>
    <w:rsid w:val="00135689"/>
    <w:rsid w:val="00142B9F"/>
    <w:rsid w:val="00142BEB"/>
    <w:rsid w:val="00143F56"/>
    <w:rsid w:val="00151095"/>
    <w:rsid w:val="00155E40"/>
    <w:rsid w:val="00162B96"/>
    <w:rsid w:val="00164024"/>
    <w:rsid w:val="0016405D"/>
    <w:rsid w:val="001642AD"/>
    <w:rsid w:val="00165291"/>
    <w:rsid w:val="00171542"/>
    <w:rsid w:val="00172E91"/>
    <w:rsid w:val="00173BFC"/>
    <w:rsid w:val="00173D37"/>
    <w:rsid w:val="00173FB7"/>
    <w:rsid w:val="001742D6"/>
    <w:rsid w:val="00176845"/>
    <w:rsid w:val="00180304"/>
    <w:rsid w:val="00182444"/>
    <w:rsid w:val="00182C55"/>
    <w:rsid w:val="0018496E"/>
    <w:rsid w:val="00192BDF"/>
    <w:rsid w:val="001946A4"/>
    <w:rsid w:val="00195234"/>
    <w:rsid w:val="00195255"/>
    <w:rsid w:val="001A75D3"/>
    <w:rsid w:val="001B0648"/>
    <w:rsid w:val="001B527E"/>
    <w:rsid w:val="001C4029"/>
    <w:rsid w:val="001C696A"/>
    <w:rsid w:val="001D1C09"/>
    <w:rsid w:val="001D3593"/>
    <w:rsid w:val="001D7786"/>
    <w:rsid w:val="001E073E"/>
    <w:rsid w:val="001E0743"/>
    <w:rsid w:val="001E1DB6"/>
    <w:rsid w:val="001E595D"/>
    <w:rsid w:val="001E59A0"/>
    <w:rsid w:val="001E7672"/>
    <w:rsid w:val="001F122B"/>
    <w:rsid w:val="001F19BA"/>
    <w:rsid w:val="001F1D29"/>
    <w:rsid w:val="001F35BD"/>
    <w:rsid w:val="001F64FA"/>
    <w:rsid w:val="0020096B"/>
    <w:rsid w:val="00205659"/>
    <w:rsid w:val="00206F27"/>
    <w:rsid w:val="002112EC"/>
    <w:rsid w:val="00215CC3"/>
    <w:rsid w:val="00220262"/>
    <w:rsid w:val="00224632"/>
    <w:rsid w:val="0022604E"/>
    <w:rsid w:val="00227AF6"/>
    <w:rsid w:val="002300EF"/>
    <w:rsid w:val="00232922"/>
    <w:rsid w:val="002351CB"/>
    <w:rsid w:val="00240B71"/>
    <w:rsid w:val="00244BC2"/>
    <w:rsid w:val="0024577B"/>
    <w:rsid w:val="00246EFA"/>
    <w:rsid w:val="0025159B"/>
    <w:rsid w:val="00254973"/>
    <w:rsid w:val="00257FF6"/>
    <w:rsid w:val="002600F5"/>
    <w:rsid w:val="00260422"/>
    <w:rsid w:val="002607B6"/>
    <w:rsid w:val="00263967"/>
    <w:rsid w:val="0027316E"/>
    <w:rsid w:val="00276B24"/>
    <w:rsid w:val="0028073E"/>
    <w:rsid w:val="00282084"/>
    <w:rsid w:val="00282EB9"/>
    <w:rsid w:val="0028579F"/>
    <w:rsid w:val="00286802"/>
    <w:rsid w:val="00293E5F"/>
    <w:rsid w:val="0029454E"/>
    <w:rsid w:val="002958DB"/>
    <w:rsid w:val="002A0272"/>
    <w:rsid w:val="002A1C61"/>
    <w:rsid w:val="002A2854"/>
    <w:rsid w:val="002B1B0C"/>
    <w:rsid w:val="002B2C2B"/>
    <w:rsid w:val="002B2E5A"/>
    <w:rsid w:val="002B33FA"/>
    <w:rsid w:val="002B4DCA"/>
    <w:rsid w:val="002C052D"/>
    <w:rsid w:val="002C096C"/>
    <w:rsid w:val="002C0E35"/>
    <w:rsid w:val="002C660F"/>
    <w:rsid w:val="002C75A6"/>
    <w:rsid w:val="002D14F5"/>
    <w:rsid w:val="002D242E"/>
    <w:rsid w:val="002D25E7"/>
    <w:rsid w:val="002D4A07"/>
    <w:rsid w:val="002D5229"/>
    <w:rsid w:val="002D7FF1"/>
    <w:rsid w:val="002E13EE"/>
    <w:rsid w:val="002E5242"/>
    <w:rsid w:val="002F3416"/>
    <w:rsid w:val="00305BE9"/>
    <w:rsid w:val="0031168B"/>
    <w:rsid w:val="003119D4"/>
    <w:rsid w:val="00314BF0"/>
    <w:rsid w:val="003158F5"/>
    <w:rsid w:val="003170FF"/>
    <w:rsid w:val="00323996"/>
    <w:rsid w:val="0032712D"/>
    <w:rsid w:val="00337C6B"/>
    <w:rsid w:val="00340650"/>
    <w:rsid w:val="00342D0E"/>
    <w:rsid w:val="003439C3"/>
    <w:rsid w:val="003504B5"/>
    <w:rsid w:val="003514DC"/>
    <w:rsid w:val="003523E8"/>
    <w:rsid w:val="00353097"/>
    <w:rsid w:val="00353CBC"/>
    <w:rsid w:val="00371387"/>
    <w:rsid w:val="003747FD"/>
    <w:rsid w:val="00384C40"/>
    <w:rsid w:val="0039319D"/>
    <w:rsid w:val="00397E80"/>
    <w:rsid w:val="003A367D"/>
    <w:rsid w:val="003A3738"/>
    <w:rsid w:val="003A458C"/>
    <w:rsid w:val="003A7F76"/>
    <w:rsid w:val="003B2CA3"/>
    <w:rsid w:val="003B3A82"/>
    <w:rsid w:val="003B4184"/>
    <w:rsid w:val="003B5483"/>
    <w:rsid w:val="003C2A27"/>
    <w:rsid w:val="003C2E33"/>
    <w:rsid w:val="003C5846"/>
    <w:rsid w:val="003D1258"/>
    <w:rsid w:val="003D2B58"/>
    <w:rsid w:val="003D7376"/>
    <w:rsid w:val="003E0F0E"/>
    <w:rsid w:val="003E3F69"/>
    <w:rsid w:val="003F01A2"/>
    <w:rsid w:val="003F501D"/>
    <w:rsid w:val="0040140A"/>
    <w:rsid w:val="00401E37"/>
    <w:rsid w:val="00402600"/>
    <w:rsid w:val="00405277"/>
    <w:rsid w:val="004073EB"/>
    <w:rsid w:val="004155FA"/>
    <w:rsid w:val="0041792E"/>
    <w:rsid w:val="00421E97"/>
    <w:rsid w:val="0042677B"/>
    <w:rsid w:val="0042714D"/>
    <w:rsid w:val="0043254E"/>
    <w:rsid w:val="00432BC1"/>
    <w:rsid w:val="00435198"/>
    <w:rsid w:val="004511CD"/>
    <w:rsid w:val="00451E9B"/>
    <w:rsid w:val="00463150"/>
    <w:rsid w:val="0047100D"/>
    <w:rsid w:val="0047320C"/>
    <w:rsid w:val="004733E3"/>
    <w:rsid w:val="0047455C"/>
    <w:rsid w:val="00474D31"/>
    <w:rsid w:val="0047699A"/>
    <w:rsid w:val="004854E5"/>
    <w:rsid w:val="0048661D"/>
    <w:rsid w:val="00487559"/>
    <w:rsid w:val="00487676"/>
    <w:rsid w:val="00496165"/>
    <w:rsid w:val="004A0467"/>
    <w:rsid w:val="004A371F"/>
    <w:rsid w:val="004A38E8"/>
    <w:rsid w:val="004A3DAB"/>
    <w:rsid w:val="004B2129"/>
    <w:rsid w:val="004B379D"/>
    <w:rsid w:val="004B4909"/>
    <w:rsid w:val="004B6C98"/>
    <w:rsid w:val="004B7483"/>
    <w:rsid w:val="004C4752"/>
    <w:rsid w:val="004D0623"/>
    <w:rsid w:val="004D13B9"/>
    <w:rsid w:val="004D5DDB"/>
    <w:rsid w:val="004D622E"/>
    <w:rsid w:val="004D63C5"/>
    <w:rsid w:val="004E4033"/>
    <w:rsid w:val="004E40E5"/>
    <w:rsid w:val="004E5D59"/>
    <w:rsid w:val="004E7DD9"/>
    <w:rsid w:val="004F0799"/>
    <w:rsid w:val="004F0BB7"/>
    <w:rsid w:val="004F1DFA"/>
    <w:rsid w:val="004F3374"/>
    <w:rsid w:val="004F3719"/>
    <w:rsid w:val="00500C28"/>
    <w:rsid w:val="00505097"/>
    <w:rsid w:val="005055C6"/>
    <w:rsid w:val="00507778"/>
    <w:rsid w:val="005133E3"/>
    <w:rsid w:val="00514348"/>
    <w:rsid w:val="005143C2"/>
    <w:rsid w:val="00514788"/>
    <w:rsid w:val="00515F3C"/>
    <w:rsid w:val="005213C1"/>
    <w:rsid w:val="005249DF"/>
    <w:rsid w:val="00524D11"/>
    <w:rsid w:val="00530D63"/>
    <w:rsid w:val="00534E8B"/>
    <w:rsid w:val="005367E2"/>
    <w:rsid w:val="00540107"/>
    <w:rsid w:val="005435F2"/>
    <w:rsid w:val="00543628"/>
    <w:rsid w:val="00544E25"/>
    <w:rsid w:val="00552A1F"/>
    <w:rsid w:val="00553460"/>
    <w:rsid w:val="0055387F"/>
    <w:rsid w:val="005578DD"/>
    <w:rsid w:val="005602D9"/>
    <w:rsid w:val="00560A5A"/>
    <w:rsid w:val="0056275A"/>
    <w:rsid w:val="00562C95"/>
    <w:rsid w:val="0056508B"/>
    <w:rsid w:val="005705FA"/>
    <w:rsid w:val="00571A31"/>
    <w:rsid w:val="00574F86"/>
    <w:rsid w:val="0057613C"/>
    <w:rsid w:val="005809A0"/>
    <w:rsid w:val="0058125F"/>
    <w:rsid w:val="00582139"/>
    <w:rsid w:val="005821B4"/>
    <w:rsid w:val="00585F66"/>
    <w:rsid w:val="0059038D"/>
    <w:rsid w:val="005939FB"/>
    <w:rsid w:val="00595D17"/>
    <w:rsid w:val="00596801"/>
    <w:rsid w:val="005B0AA3"/>
    <w:rsid w:val="005B2906"/>
    <w:rsid w:val="005B29FF"/>
    <w:rsid w:val="005B5E25"/>
    <w:rsid w:val="005B7DCF"/>
    <w:rsid w:val="005C49B9"/>
    <w:rsid w:val="005D278E"/>
    <w:rsid w:val="005D2B62"/>
    <w:rsid w:val="005D522D"/>
    <w:rsid w:val="005D5E9B"/>
    <w:rsid w:val="005E690A"/>
    <w:rsid w:val="005F2AA3"/>
    <w:rsid w:val="005F45E0"/>
    <w:rsid w:val="006030C4"/>
    <w:rsid w:val="00603F73"/>
    <w:rsid w:val="00606536"/>
    <w:rsid w:val="00612AEC"/>
    <w:rsid w:val="00612E33"/>
    <w:rsid w:val="00613C06"/>
    <w:rsid w:val="00614306"/>
    <w:rsid w:val="00617E57"/>
    <w:rsid w:val="00620DDE"/>
    <w:rsid w:val="006226EB"/>
    <w:rsid w:val="00627DF1"/>
    <w:rsid w:val="006532A7"/>
    <w:rsid w:val="00654B2A"/>
    <w:rsid w:val="00656DA2"/>
    <w:rsid w:val="00657B44"/>
    <w:rsid w:val="00660825"/>
    <w:rsid w:val="006614F2"/>
    <w:rsid w:val="00661557"/>
    <w:rsid w:val="0066173A"/>
    <w:rsid w:val="00664E5F"/>
    <w:rsid w:val="00665E19"/>
    <w:rsid w:val="006756F6"/>
    <w:rsid w:val="00675CF7"/>
    <w:rsid w:val="006777AC"/>
    <w:rsid w:val="006803FB"/>
    <w:rsid w:val="006817F9"/>
    <w:rsid w:val="0068661A"/>
    <w:rsid w:val="006866D5"/>
    <w:rsid w:val="006942B9"/>
    <w:rsid w:val="006A1C3A"/>
    <w:rsid w:val="006B20DC"/>
    <w:rsid w:val="006B2839"/>
    <w:rsid w:val="006B5520"/>
    <w:rsid w:val="006C2DED"/>
    <w:rsid w:val="006C3047"/>
    <w:rsid w:val="006C5FC4"/>
    <w:rsid w:val="006D0B73"/>
    <w:rsid w:val="006D45BD"/>
    <w:rsid w:val="006D5252"/>
    <w:rsid w:val="006D7017"/>
    <w:rsid w:val="006E22EF"/>
    <w:rsid w:val="006E683F"/>
    <w:rsid w:val="006E7F38"/>
    <w:rsid w:val="006F0A62"/>
    <w:rsid w:val="006F0C62"/>
    <w:rsid w:val="006F155F"/>
    <w:rsid w:val="006F2201"/>
    <w:rsid w:val="006F228E"/>
    <w:rsid w:val="006F3DAC"/>
    <w:rsid w:val="006F608F"/>
    <w:rsid w:val="006F70D9"/>
    <w:rsid w:val="006F7533"/>
    <w:rsid w:val="00703BEC"/>
    <w:rsid w:val="00710BD1"/>
    <w:rsid w:val="0071405E"/>
    <w:rsid w:val="007151F0"/>
    <w:rsid w:val="00726555"/>
    <w:rsid w:val="007305D9"/>
    <w:rsid w:val="00741B02"/>
    <w:rsid w:val="007463E8"/>
    <w:rsid w:val="00753D3C"/>
    <w:rsid w:val="0075494F"/>
    <w:rsid w:val="0075631F"/>
    <w:rsid w:val="007568EB"/>
    <w:rsid w:val="007570BC"/>
    <w:rsid w:val="0076479C"/>
    <w:rsid w:val="00770252"/>
    <w:rsid w:val="00771FA4"/>
    <w:rsid w:val="007747EA"/>
    <w:rsid w:val="007759C3"/>
    <w:rsid w:val="007824C1"/>
    <w:rsid w:val="007827CB"/>
    <w:rsid w:val="00784395"/>
    <w:rsid w:val="007865E1"/>
    <w:rsid w:val="00790706"/>
    <w:rsid w:val="007925A6"/>
    <w:rsid w:val="007938FF"/>
    <w:rsid w:val="00793EB4"/>
    <w:rsid w:val="00795BE2"/>
    <w:rsid w:val="007A03E7"/>
    <w:rsid w:val="007A6B32"/>
    <w:rsid w:val="007A731D"/>
    <w:rsid w:val="007A75B3"/>
    <w:rsid w:val="007A79EB"/>
    <w:rsid w:val="007B02F5"/>
    <w:rsid w:val="007B08B2"/>
    <w:rsid w:val="007B110E"/>
    <w:rsid w:val="007B17BC"/>
    <w:rsid w:val="007B3C27"/>
    <w:rsid w:val="007B7BA2"/>
    <w:rsid w:val="007C0AD4"/>
    <w:rsid w:val="007C1870"/>
    <w:rsid w:val="007C1C2F"/>
    <w:rsid w:val="007C54CA"/>
    <w:rsid w:val="007D0497"/>
    <w:rsid w:val="007D1BB5"/>
    <w:rsid w:val="007D1C00"/>
    <w:rsid w:val="007D3836"/>
    <w:rsid w:val="007D3913"/>
    <w:rsid w:val="007D708A"/>
    <w:rsid w:val="007E761F"/>
    <w:rsid w:val="007F0F53"/>
    <w:rsid w:val="007F74EA"/>
    <w:rsid w:val="00804316"/>
    <w:rsid w:val="00805EE8"/>
    <w:rsid w:val="00807DDD"/>
    <w:rsid w:val="00812E2D"/>
    <w:rsid w:val="00813DAE"/>
    <w:rsid w:val="00814065"/>
    <w:rsid w:val="00814B52"/>
    <w:rsid w:val="00817AC2"/>
    <w:rsid w:val="00825202"/>
    <w:rsid w:val="00834098"/>
    <w:rsid w:val="00835339"/>
    <w:rsid w:val="008362E1"/>
    <w:rsid w:val="0084375C"/>
    <w:rsid w:val="008479FA"/>
    <w:rsid w:val="00854C88"/>
    <w:rsid w:val="00855DB1"/>
    <w:rsid w:val="00863966"/>
    <w:rsid w:val="00865FB1"/>
    <w:rsid w:val="0087529C"/>
    <w:rsid w:val="00880F66"/>
    <w:rsid w:val="008872AB"/>
    <w:rsid w:val="00894DC0"/>
    <w:rsid w:val="008957F1"/>
    <w:rsid w:val="00897FEE"/>
    <w:rsid w:val="008A0BED"/>
    <w:rsid w:val="008B05E2"/>
    <w:rsid w:val="008B365F"/>
    <w:rsid w:val="008B3B99"/>
    <w:rsid w:val="008B5FF8"/>
    <w:rsid w:val="008C62E3"/>
    <w:rsid w:val="008D7C47"/>
    <w:rsid w:val="008E05D7"/>
    <w:rsid w:val="008E0FD9"/>
    <w:rsid w:val="008E64BC"/>
    <w:rsid w:val="008E71BF"/>
    <w:rsid w:val="008E794B"/>
    <w:rsid w:val="008F1B91"/>
    <w:rsid w:val="00912FD3"/>
    <w:rsid w:val="00913B98"/>
    <w:rsid w:val="009165CF"/>
    <w:rsid w:val="0092036D"/>
    <w:rsid w:val="009207F4"/>
    <w:rsid w:val="009212ED"/>
    <w:rsid w:val="00930092"/>
    <w:rsid w:val="00932D55"/>
    <w:rsid w:val="00933B7B"/>
    <w:rsid w:val="00933F1F"/>
    <w:rsid w:val="009417EB"/>
    <w:rsid w:val="00942E50"/>
    <w:rsid w:val="00942FE8"/>
    <w:rsid w:val="00946929"/>
    <w:rsid w:val="00951269"/>
    <w:rsid w:val="00954A7C"/>
    <w:rsid w:val="00961685"/>
    <w:rsid w:val="00961A32"/>
    <w:rsid w:val="00961F6C"/>
    <w:rsid w:val="009717B6"/>
    <w:rsid w:val="009723DC"/>
    <w:rsid w:val="00972B1B"/>
    <w:rsid w:val="00977CEE"/>
    <w:rsid w:val="00990890"/>
    <w:rsid w:val="00991E5A"/>
    <w:rsid w:val="0099234F"/>
    <w:rsid w:val="00994D41"/>
    <w:rsid w:val="00995B01"/>
    <w:rsid w:val="00996DF5"/>
    <w:rsid w:val="009A211F"/>
    <w:rsid w:val="009A36F6"/>
    <w:rsid w:val="009A7AA8"/>
    <w:rsid w:val="009B0C63"/>
    <w:rsid w:val="009B1E90"/>
    <w:rsid w:val="009B42E5"/>
    <w:rsid w:val="009B5647"/>
    <w:rsid w:val="009B6F2B"/>
    <w:rsid w:val="009B75AD"/>
    <w:rsid w:val="009C0BD1"/>
    <w:rsid w:val="009C1351"/>
    <w:rsid w:val="009C2F9F"/>
    <w:rsid w:val="009C35F1"/>
    <w:rsid w:val="009C6A80"/>
    <w:rsid w:val="009E1485"/>
    <w:rsid w:val="009E2B37"/>
    <w:rsid w:val="009E7B45"/>
    <w:rsid w:val="009F1BFC"/>
    <w:rsid w:val="009F1E49"/>
    <w:rsid w:val="00A01424"/>
    <w:rsid w:val="00A037AC"/>
    <w:rsid w:val="00A05CEF"/>
    <w:rsid w:val="00A11DC5"/>
    <w:rsid w:val="00A15043"/>
    <w:rsid w:val="00A16E45"/>
    <w:rsid w:val="00A23B40"/>
    <w:rsid w:val="00A23D38"/>
    <w:rsid w:val="00A25E9B"/>
    <w:rsid w:val="00A33475"/>
    <w:rsid w:val="00A34B12"/>
    <w:rsid w:val="00A37A6F"/>
    <w:rsid w:val="00A511AB"/>
    <w:rsid w:val="00A60585"/>
    <w:rsid w:val="00A61EA7"/>
    <w:rsid w:val="00A65144"/>
    <w:rsid w:val="00A70F47"/>
    <w:rsid w:val="00A721D1"/>
    <w:rsid w:val="00A72954"/>
    <w:rsid w:val="00A740BE"/>
    <w:rsid w:val="00A75E60"/>
    <w:rsid w:val="00A7663A"/>
    <w:rsid w:val="00A81F90"/>
    <w:rsid w:val="00A82DEB"/>
    <w:rsid w:val="00A85F46"/>
    <w:rsid w:val="00A86AAC"/>
    <w:rsid w:val="00A87824"/>
    <w:rsid w:val="00A87D42"/>
    <w:rsid w:val="00A918DB"/>
    <w:rsid w:val="00A9451A"/>
    <w:rsid w:val="00A945EE"/>
    <w:rsid w:val="00A96BF9"/>
    <w:rsid w:val="00A97B26"/>
    <w:rsid w:val="00AA6248"/>
    <w:rsid w:val="00AA678D"/>
    <w:rsid w:val="00AA744E"/>
    <w:rsid w:val="00AB2D34"/>
    <w:rsid w:val="00AB5AB9"/>
    <w:rsid w:val="00AC4ADA"/>
    <w:rsid w:val="00AC51E0"/>
    <w:rsid w:val="00AC7CEE"/>
    <w:rsid w:val="00AD7FFE"/>
    <w:rsid w:val="00AE2423"/>
    <w:rsid w:val="00AE723E"/>
    <w:rsid w:val="00AF2E3E"/>
    <w:rsid w:val="00AF44DE"/>
    <w:rsid w:val="00AF504F"/>
    <w:rsid w:val="00B01C39"/>
    <w:rsid w:val="00B1027F"/>
    <w:rsid w:val="00B13D13"/>
    <w:rsid w:val="00B14A0F"/>
    <w:rsid w:val="00B15310"/>
    <w:rsid w:val="00B1671D"/>
    <w:rsid w:val="00B20F2B"/>
    <w:rsid w:val="00B23DE2"/>
    <w:rsid w:val="00B2694E"/>
    <w:rsid w:val="00B279F6"/>
    <w:rsid w:val="00B35008"/>
    <w:rsid w:val="00B430B7"/>
    <w:rsid w:val="00B430F6"/>
    <w:rsid w:val="00B43EDD"/>
    <w:rsid w:val="00B44A5F"/>
    <w:rsid w:val="00B51C4B"/>
    <w:rsid w:val="00B51FA3"/>
    <w:rsid w:val="00B55779"/>
    <w:rsid w:val="00B55B6A"/>
    <w:rsid w:val="00B623EA"/>
    <w:rsid w:val="00B65474"/>
    <w:rsid w:val="00B70957"/>
    <w:rsid w:val="00B7582D"/>
    <w:rsid w:val="00B76E90"/>
    <w:rsid w:val="00B83A1C"/>
    <w:rsid w:val="00B83DCD"/>
    <w:rsid w:val="00B86848"/>
    <w:rsid w:val="00B93D41"/>
    <w:rsid w:val="00B962F8"/>
    <w:rsid w:val="00B967B6"/>
    <w:rsid w:val="00B97AA0"/>
    <w:rsid w:val="00BA01A8"/>
    <w:rsid w:val="00BB08E2"/>
    <w:rsid w:val="00BB0957"/>
    <w:rsid w:val="00BB2F42"/>
    <w:rsid w:val="00BB40A7"/>
    <w:rsid w:val="00BB5E30"/>
    <w:rsid w:val="00BB620E"/>
    <w:rsid w:val="00BB781E"/>
    <w:rsid w:val="00BC20B8"/>
    <w:rsid w:val="00BC2F08"/>
    <w:rsid w:val="00BC5948"/>
    <w:rsid w:val="00BC6221"/>
    <w:rsid w:val="00BD393C"/>
    <w:rsid w:val="00BD5BF7"/>
    <w:rsid w:val="00BD6279"/>
    <w:rsid w:val="00BD7F51"/>
    <w:rsid w:val="00BE3FCC"/>
    <w:rsid w:val="00BE5A10"/>
    <w:rsid w:val="00BE5B45"/>
    <w:rsid w:val="00BF1F16"/>
    <w:rsid w:val="00BF69EC"/>
    <w:rsid w:val="00BF717E"/>
    <w:rsid w:val="00C01AF2"/>
    <w:rsid w:val="00C0554F"/>
    <w:rsid w:val="00C06ED4"/>
    <w:rsid w:val="00C07270"/>
    <w:rsid w:val="00C11AE6"/>
    <w:rsid w:val="00C1207A"/>
    <w:rsid w:val="00C144DF"/>
    <w:rsid w:val="00C154CD"/>
    <w:rsid w:val="00C16B8D"/>
    <w:rsid w:val="00C21858"/>
    <w:rsid w:val="00C21B14"/>
    <w:rsid w:val="00C25E97"/>
    <w:rsid w:val="00C30DBD"/>
    <w:rsid w:val="00C32D6F"/>
    <w:rsid w:val="00C37BD6"/>
    <w:rsid w:val="00C44C07"/>
    <w:rsid w:val="00C45019"/>
    <w:rsid w:val="00C535B6"/>
    <w:rsid w:val="00C569DD"/>
    <w:rsid w:val="00C604D9"/>
    <w:rsid w:val="00C6146E"/>
    <w:rsid w:val="00C61AA3"/>
    <w:rsid w:val="00C62BBC"/>
    <w:rsid w:val="00C63777"/>
    <w:rsid w:val="00C64877"/>
    <w:rsid w:val="00C70D38"/>
    <w:rsid w:val="00C72372"/>
    <w:rsid w:val="00C74D41"/>
    <w:rsid w:val="00C765AA"/>
    <w:rsid w:val="00C8074F"/>
    <w:rsid w:val="00C81CC9"/>
    <w:rsid w:val="00C81DB1"/>
    <w:rsid w:val="00C84C09"/>
    <w:rsid w:val="00C85B59"/>
    <w:rsid w:val="00C863EF"/>
    <w:rsid w:val="00C901E7"/>
    <w:rsid w:val="00C9167A"/>
    <w:rsid w:val="00C97338"/>
    <w:rsid w:val="00CA252B"/>
    <w:rsid w:val="00CA2BEA"/>
    <w:rsid w:val="00CA6397"/>
    <w:rsid w:val="00CB752E"/>
    <w:rsid w:val="00CC298C"/>
    <w:rsid w:val="00CC40CF"/>
    <w:rsid w:val="00CC4620"/>
    <w:rsid w:val="00CC7151"/>
    <w:rsid w:val="00CC7683"/>
    <w:rsid w:val="00CD0FC8"/>
    <w:rsid w:val="00CD187C"/>
    <w:rsid w:val="00CD27C2"/>
    <w:rsid w:val="00CD615B"/>
    <w:rsid w:val="00CD7387"/>
    <w:rsid w:val="00CE1AFD"/>
    <w:rsid w:val="00CE2780"/>
    <w:rsid w:val="00CE55F4"/>
    <w:rsid w:val="00CF1637"/>
    <w:rsid w:val="00CF1EF7"/>
    <w:rsid w:val="00CF2831"/>
    <w:rsid w:val="00CF388B"/>
    <w:rsid w:val="00D10929"/>
    <w:rsid w:val="00D109DF"/>
    <w:rsid w:val="00D1186A"/>
    <w:rsid w:val="00D1349A"/>
    <w:rsid w:val="00D166B8"/>
    <w:rsid w:val="00D17277"/>
    <w:rsid w:val="00D17BE4"/>
    <w:rsid w:val="00D220C2"/>
    <w:rsid w:val="00D22491"/>
    <w:rsid w:val="00D359A5"/>
    <w:rsid w:val="00D3726A"/>
    <w:rsid w:val="00D41DED"/>
    <w:rsid w:val="00D4356F"/>
    <w:rsid w:val="00D51345"/>
    <w:rsid w:val="00D56F0B"/>
    <w:rsid w:val="00D616BB"/>
    <w:rsid w:val="00D62789"/>
    <w:rsid w:val="00D62A7B"/>
    <w:rsid w:val="00D658F9"/>
    <w:rsid w:val="00D76750"/>
    <w:rsid w:val="00D80632"/>
    <w:rsid w:val="00D81597"/>
    <w:rsid w:val="00D82C18"/>
    <w:rsid w:val="00D82D96"/>
    <w:rsid w:val="00D84B80"/>
    <w:rsid w:val="00D8655D"/>
    <w:rsid w:val="00D87C45"/>
    <w:rsid w:val="00D87CA9"/>
    <w:rsid w:val="00D9269F"/>
    <w:rsid w:val="00D94AD2"/>
    <w:rsid w:val="00DB5FBE"/>
    <w:rsid w:val="00DC32CE"/>
    <w:rsid w:val="00DD19FA"/>
    <w:rsid w:val="00DD45EC"/>
    <w:rsid w:val="00DD4878"/>
    <w:rsid w:val="00DD5DC0"/>
    <w:rsid w:val="00DD5FC9"/>
    <w:rsid w:val="00DD7823"/>
    <w:rsid w:val="00DE0288"/>
    <w:rsid w:val="00DE23AC"/>
    <w:rsid w:val="00DE3001"/>
    <w:rsid w:val="00DE31F3"/>
    <w:rsid w:val="00DE710F"/>
    <w:rsid w:val="00DE7D9B"/>
    <w:rsid w:val="00DF194D"/>
    <w:rsid w:val="00DF5D12"/>
    <w:rsid w:val="00DF7CD0"/>
    <w:rsid w:val="00E04C0C"/>
    <w:rsid w:val="00E0729D"/>
    <w:rsid w:val="00E12D18"/>
    <w:rsid w:val="00E14121"/>
    <w:rsid w:val="00E14F3A"/>
    <w:rsid w:val="00E15B99"/>
    <w:rsid w:val="00E223F1"/>
    <w:rsid w:val="00E316C7"/>
    <w:rsid w:val="00E34A25"/>
    <w:rsid w:val="00E36842"/>
    <w:rsid w:val="00E405C2"/>
    <w:rsid w:val="00E408D8"/>
    <w:rsid w:val="00E4361B"/>
    <w:rsid w:val="00E43CA9"/>
    <w:rsid w:val="00E44D55"/>
    <w:rsid w:val="00E469EE"/>
    <w:rsid w:val="00E53F3A"/>
    <w:rsid w:val="00E578B6"/>
    <w:rsid w:val="00E60443"/>
    <w:rsid w:val="00E6054F"/>
    <w:rsid w:val="00E6135F"/>
    <w:rsid w:val="00E6391F"/>
    <w:rsid w:val="00E64B64"/>
    <w:rsid w:val="00E7309E"/>
    <w:rsid w:val="00E75822"/>
    <w:rsid w:val="00E778B1"/>
    <w:rsid w:val="00E77FB3"/>
    <w:rsid w:val="00E81C28"/>
    <w:rsid w:val="00E8226E"/>
    <w:rsid w:val="00E831CD"/>
    <w:rsid w:val="00E83AEF"/>
    <w:rsid w:val="00E83CD7"/>
    <w:rsid w:val="00E866B3"/>
    <w:rsid w:val="00E87904"/>
    <w:rsid w:val="00E90900"/>
    <w:rsid w:val="00EA7E13"/>
    <w:rsid w:val="00EB429F"/>
    <w:rsid w:val="00EC0818"/>
    <w:rsid w:val="00EC3264"/>
    <w:rsid w:val="00EC442B"/>
    <w:rsid w:val="00EC68BB"/>
    <w:rsid w:val="00ED0FB6"/>
    <w:rsid w:val="00EE5AC8"/>
    <w:rsid w:val="00EE7FB6"/>
    <w:rsid w:val="00EF0824"/>
    <w:rsid w:val="00EF1182"/>
    <w:rsid w:val="00EF3F38"/>
    <w:rsid w:val="00F05341"/>
    <w:rsid w:val="00F23C4D"/>
    <w:rsid w:val="00F255FC"/>
    <w:rsid w:val="00F27650"/>
    <w:rsid w:val="00F3049C"/>
    <w:rsid w:val="00F354E1"/>
    <w:rsid w:val="00F3571D"/>
    <w:rsid w:val="00F362BC"/>
    <w:rsid w:val="00F4312B"/>
    <w:rsid w:val="00F43195"/>
    <w:rsid w:val="00F44D6D"/>
    <w:rsid w:val="00F45546"/>
    <w:rsid w:val="00F457F9"/>
    <w:rsid w:val="00F50FFA"/>
    <w:rsid w:val="00F5679D"/>
    <w:rsid w:val="00F573FD"/>
    <w:rsid w:val="00F57B7D"/>
    <w:rsid w:val="00F61CA9"/>
    <w:rsid w:val="00F629DD"/>
    <w:rsid w:val="00F62C3E"/>
    <w:rsid w:val="00F71F1B"/>
    <w:rsid w:val="00F75B7F"/>
    <w:rsid w:val="00F76529"/>
    <w:rsid w:val="00F80E0B"/>
    <w:rsid w:val="00F81F4B"/>
    <w:rsid w:val="00F84E1C"/>
    <w:rsid w:val="00F86097"/>
    <w:rsid w:val="00F86799"/>
    <w:rsid w:val="00F90537"/>
    <w:rsid w:val="00F90593"/>
    <w:rsid w:val="00F92037"/>
    <w:rsid w:val="00F94A4D"/>
    <w:rsid w:val="00FA283C"/>
    <w:rsid w:val="00FA28E0"/>
    <w:rsid w:val="00FA2930"/>
    <w:rsid w:val="00FA2E76"/>
    <w:rsid w:val="00FB1049"/>
    <w:rsid w:val="00FB13E6"/>
    <w:rsid w:val="00FB67E8"/>
    <w:rsid w:val="00FB7E4E"/>
    <w:rsid w:val="00FC4866"/>
    <w:rsid w:val="00FC795A"/>
    <w:rsid w:val="00FC79FE"/>
    <w:rsid w:val="00FC7A0C"/>
    <w:rsid w:val="00FD1A36"/>
    <w:rsid w:val="00FD1B86"/>
    <w:rsid w:val="00FD3C18"/>
    <w:rsid w:val="00FD64A5"/>
    <w:rsid w:val="00FD6B9D"/>
    <w:rsid w:val="00FD7F8B"/>
    <w:rsid w:val="00FE1288"/>
    <w:rsid w:val="00FE22EA"/>
    <w:rsid w:val="00FE7205"/>
    <w:rsid w:val="00FF3517"/>
    <w:rsid w:val="00FF3546"/>
    <w:rsid w:val="00FF5DF6"/>
    <w:rsid w:val="00FF66C8"/>
    <w:rsid w:val="00FF7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05EE2D-F12D-4B03-A481-905AC0BB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56F0B"/>
    <w:pPr>
      <w:tabs>
        <w:tab w:val="center" w:pos="4153"/>
        <w:tab w:val="right" w:pos="8306"/>
      </w:tabs>
      <w:spacing w:after="0" w:line="240" w:lineRule="auto"/>
    </w:pPr>
  </w:style>
  <w:style w:type="character" w:customStyle="1" w:styleId="HeaderChar">
    <w:name w:val="Header Char"/>
    <w:link w:val="Header"/>
    <w:uiPriority w:val="99"/>
    <w:locked/>
    <w:rsid w:val="00D56F0B"/>
    <w:rPr>
      <w:rFonts w:cs="Times New Roman"/>
    </w:rPr>
  </w:style>
  <w:style w:type="paragraph" w:styleId="Footer">
    <w:name w:val="footer"/>
    <w:basedOn w:val="Normal"/>
    <w:link w:val="FooterChar"/>
    <w:rsid w:val="00D56F0B"/>
    <w:pPr>
      <w:tabs>
        <w:tab w:val="center" w:pos="4153"/>
        <w:tab w:val="right" w:pos="8306"/>
      </w:tabs>
      <w:spacing w:after="0" w:line="240" w:lineRule="auto"/>
    </w:pPr>
  </w:style>
  <w:style w:type="character" w:customStyle="1" w:styleId="FooterChar">
    <w:name w:val="Footer Char"/>
    <w:link w:val="Footer"/>
    <w:locked/>
    <w:rsid w:val="00D56F0B"/>
    <w:rPr>
      <w:rFonts w:cs="Times New Roman"/>
    </w:rPr>
  </w:style>
  <w:style w:type="character" w:styleId="Hyperlink">
    <w:name w:val="Hyperlink"/>
    <w:uiPriority w:val="99"/>
    <w:rsid w:val="00BB0957"/>
    <w:rPr>
      <w:rFonts w:cs="Times New Roman"/>
      <w:color w:val="0000FF"/>
      <w:u w:val="single"/>
    </w:rPr>
  </w:style>
  <w:style w:type="paragraph" w:styleId="NormalWeb">
    <w:name w:val="Normal (Web)"/>
    <w:basedOn w:val="Normal"/>
    <w:uiPriority w:val="99"/>
    <w:rsid w:val="00657B44"/>
    <w:pPr>
      <w:spacing w:before="100" w:beforeAutospacing="1" w:after="100" w:afterAutospacing="1" w:line="240" w:lineRule="auto"/>
    </w:pPr>
    <w:rPr>
      <w:rFonts w:ascii="Verdana" w:hAnsi="Verdana"/>
      <w:sz w:val="14"/>
      <w:szCs w:val="14"/>
    </w:rPr>
  </w:style>
  <w:style w:type="paragraph" w:styleId="BalloonText">
    <w:name w:val="Balloon Text"/>
    <w:basedOn w:val="Normal"/>
    <w:link w:val="BalloonTextChar"/>
    <w:uiPriority w:val="99"/>
    <w:semiHidden/>
    <w:rsid w:val="00E141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4121"/>
    <w:rPr>
      <w:rFonts w:ascii="Tahoma" w:hAnsi="Tahoma" w:cs="Tahoma"/>
      <w:sz w:val="16"/>
      <w:szCs w:val="16"/>
    </w:rPr>
  </w:style>
  <w:style w:type="character" w:styleId="CommentReference">
    <w:name w:val="annotation reference"/>
    <w:uiPriority w:val="99"/>
    <w:semiHidden/>
    <w:rsid w:val="007C1C2F"/>
    <w:rPr>
      <w:rFonts w:cs="Times New Roman"/>
      <w:sz w:val="16"/>
      <w:szCs w:val="16"/>
    </w:rPr>
  </w:style>
  <w:style w:type="paragraph" w:styleId="CommentText">
    <w:name w:val="annotation text"/>
    <w:basedOn w:val="Normal"/>
    <w:link w:val="CommentTextChar"/>
    <w:uiPriority w:val="99"/>
    <w:semiHidden/>
    <w:rsid w:val="007C1C2F"/>
    <w:pPr>
      <w:spacing w:line="240" w:lineRule="auto"/>
    </w:pPr>
    <w:rPr>
      <w:sz w:val="20"/>
      <w:szCs w:val="20"/>
    </w:rPr>
  </w:style>
  <w:style w:type="character" w:customStyle="1" w:styleId="CommentTextChar">
    <w:name w:val="Comment Text Char"/>
    <w:link w:val="CommentText"/>
    <w:uiPriority w:val="99"/>
    <w:semiHidden/>
    <w:locked/>
    <w:rsid w:val="007C1C2F"/>
    <w:rPr>
      <w:rFonts w:cs="Times New Roman"/>
      <w:sz w:val="20"/>
      <w:szCs w:val="20"/>
    </w:rPr>
  </w:style>
  <w:style w:type="paragraph" w:styleId="CommentSubject">
    <w:name w:val="annotation subject"/>
    <w:basedOn w:val="CommentText"/>
    <w:next w:val="CommentText"/>
    <w:link w:val="CommentSubjectChar"/>
    <w:uiPriority w:val="99"/>
    <w:semiHidden/>
    <w:rsid w:val="007C1C2F"/>
    <w:rPr>
      <w:b/>
      <w:bCs/>
    </w:rPr>
  </w:style>
  <w:style w:type="character" w:customStyle="1" w:styleId="CommentSubjectChar">
    <w:name w:val="Comment Subject Char"/>
    <w:link w:val="CommentSubject"/>
    <w:uiPriority w:val="99"/>
    <w:semiHidden/>
    <w:locked/>
    <w:rsid w:val="007C1C2F"/>
    <w:rPr>
      <w:rFonts w:cs="Times New Roman"/>
      <w:b/>
      <w:bCs/>
      <w:sz w:val="20"/>
      <w:szCs w:val="20"/>
    </w:rPr>
  </w:style>
  <w:style w:type="character" w:styleId="PageNumber">
    <w:name w:val="page number"/>
    <w:uiPriority w:val="99"/>
    <w:rsid w:val="00F431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00156">
      <w:marLeft w:val="0"/>
      <w:marRight w:val="0"/>
      <w:marTop w:val="0"/>
      <w:marBottom w:val="0"/>
      <w:divBdr>
        <w:top w:val="none" w:sz="0" w:space="0" w:color="auto"/>
        <w:left w:val="none" w:sz="0" w:space="0" w:color="auto"/>
        <w:bottom w:val="none" w:sz="0" w:space="0" w:color="auto"/>
        <w:right w:val="none" w:sz="0" w:space="0" w:color="auto"/>
      </w:divBdr>
    </w:div>
    <w:div w:id="1197700157">
      <w:marLeft w:val="0"/>
      <w:marRight w:val="0"/>
      <w:marTop w:val="0"/>
      <w:marBottom w:val="0"/>
      <w:divBdr>
        <w:top w:val="none" w:sz="0" w:space="0" w:color="auto"/>
        <w:left w:val="none" w:sz="0" w:space="0" w:color="auto"/>
        <w:bottom w:val="none" w:sz="0" w:space="0" w:color="auto"/>
        <w:right w:val="none" w:sz="0" w:space="0" w:color="auto"/>
      </w:divBdr>
    </w:div>
    <w:div w:id="1197700158">
      <w:marLeft w:val="0"/>
      <w:marRight w:val="0"/>
      <w:marTop w:val="0"/>
      <w:marBottom w:val="0"/>
      <w:divBdr>
        <w:top w:val="none" w:sz="0" w:space="0" w:color="auto"/>
        <w:left w:val="none" w:sz="0" w:space="0" w:color="auto"/>
        <w:bottom w:val="none" w:sz="0" w:space="0" w:color="auto"/>
        <w:right w:val="none" w:sz="0" w:space="0" w:color="auto"/>
      </w:divBdr>
    </w:div>
    <w:div w:id="1197700159">
      <w:marLeft w:val="0"/>
      <w:marRight w:val="0"/>
      <w:marTop w:val="0"/>
      <w:marBottom w:val="0"/>
      <w:divBdr>
        <w:top w:val="none" w:sz="0" w:space="0" w:color="auto"/>
        <w:left w:val="none" w:sz="0" w:space="0" w:color="auto"/>
        <w:bottom w:val="none" w:sz="0" w:space="0" w:color="auto"/>
        <w:right w:val="none" w:sz="0" w:space="0" w:color="auto"/>
      </w:divBdr>
    </w:div>
    <w:div w:id="157712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nita.Stendenberga@vid.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52C48976B619C498B789A3AB076037C" ma:contentTypeVersion="2" ma:contentTypeDescription="Izveidot jaunu dokumentu." ma:contentTypeScope="" ma:versionID="7b7164278237d5ae301cdb7d5eff3b4a">
  <xsd:schema xmlns:xsd="http://www.w3.org/2001/XMLSchema" xmlns:xs="http://www.w3.org/2001/XMLSchema" xmlns:p="http://schemas.microsoft.com/office/2006/metadata/properties" targetNamespace="http://schemas.microsoft.com/office/2006/metadata/properties" ma:root="true" ma:fieldsID="11724a61c00f74199a8bde9019bf74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A771-82F9-425B-9C66-80313B63C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D058C6-B5B9-444A-9CA4-CE71C1C5EC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FCED0-BCC3-43FD-A735-A64BAC1A4002}">
  <ds:schemaRefs>
    <ds:schemaRef ds:uri="http://schemas.microsoft.com/sharepoint/v3/contenttype/forms"/>
  </ds:schemaRefs>
</ds:datastoreItem>
</file>

<file path=customXml/itemProps4.xml><?xml version="1.0" encoding="utf-8"?>
<ds:datastoreItem xmlns:ds="http://schemas.openxmlformats.org/officeDocument/2006/customXml" ds:itemID="{C735F8BD-4414-423E-87AC-D16C045E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30821</Words>
  <Characters>17568</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MK noteikumu projekta “Grozījums MK noteikumos Nr.778 „Valsts ieņēmumu dienesta maksas pakalpojumu cenrādis”” sākotnējās ietekmes novērtējuma ziņojuma (anotācijas) pielikums</vt:lpstr>
    </vt:vector>
  </TitlesOfParts>
  <Company>Valsts ieņēmumu dienests</Company>
  <LinksUpToDate>false</LinksUpToDate>
  <CharactersWithSpaces>48293</CharactersWithSpaces>
  <SharedDoc>false</SharedDoc>
  <HLinks>
    <vt:vector size="6" baseType="variant">
      <vt:variant>
        <vt:i4>4456571</vt:i4>
      </vt:variant>
      <vt:variant>
        <vt:i4>0</vt:i4>
      </vt:variant>
      <vt:variant>
        <vt:i4>0</vt:i4>
      </vt:variant>
      <vt:variant>
        <vt:i4>5</vt:i4>
      </vt:variant>
      <vt:variant>
        <vt:lpwstr>mailto:Sanita.Stendenberga@vid.gov.lv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MK noteikumos Nr.778 „Valsts ieņēmumu dienesta maksas pakalpojumu cenrādis”” sākotnējās ietekmes novērtējuma ziņojuma (anotācijas) pielikums</dc:title>
  <dc:subject>MK noteikumu projekta anotācijas pielikums</dc:subject>
  <dc:creator>Signe Rostoka</dc:creator>
  <cp:keywords/>
  <dc:description/>
  <cp:lastModifiedBy>Sanita Štendenberga</cp:lastModifiedBy>
  <cp:revision>7</cp:revision>
  <cp:lastPrinted>2018-05-28T10:36:00Z</cp:lastPrinted>
  <dcterms:created xsi:type="dcterms:W3CDTF">2018-05-10T11:14:00Z</dcterms:created>
  <dcterms:modified xsi:type="dcterms:W3CDTF">2018-05-31T12:55:00Z</dcterms:modified>
  <cp:category>MK noteikumu projekts</cp:category>
</cp:coreProperties>
</file>