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89B7A9" w14:textId="77777777" w:rsidR="002E483A" w:rsidRPr="006F7358" w:rsidRDefault="002E483A" w:rsidP="002E483A">
      <w:pPr>
        <w:ind w:firstLine="540"/>
        <w:jc w:val="right"/>
        <w:rPr>
          <w:i/>
          <w:sz w:val="28"/>
          <w:szCs w:val="28"/>
          <w:lang w:val="de-DE"/>
        </w:rPr>
      </w:pPr>
      <w:bookmarkStart w:id="0" w:name="_GoBack"/>
      <w:bookmarkEnd w:id="0"/>
      <w:r w:rsidRPr="006F7358">
        <w:rPr>
          <w:i/>
          <w:sz w:val="28"/>
          <w:szCs w:val="28"/>
          <w:lang w:val="de-DE"/>
        </w:rPr>
        <w:t>Projekts</w:t>
      </w:r>
    </w:p>
    <w:p w14:paraId="1689B7AA" w14:textId="77777777" w:rsidR="002E483A" w:rsidRPr="006F7358" w:rsidRDefault="002E483A" w:rsidP="002E483A">
      <w:pPr>
        <w:ind w:firstLine="720"/>
        <w:jc w:val="both"/>
        <w:rPr>
          <w:sz w:val="28"/>
          <w:szCs w:val="28"/>
          <w:lang w:val="de-DE"/>
        </w:rPr>
      </w:pPr>
    </w:p>
    <w:p w14:paraId="1689B7AB" w14:textId="77777777" w:rsidR="002E483A" w:rsidRPr="006F7358" w:rsidRDefault="002E483A" w:rsidP="002E483A">
      <w:pPr>
        <w:ind w:firstLine="720"/>
        <w:jc w:val="center"/>
        <w:rPr>
          <w:sz w:val="28"/>
          <w:szCs w:val="28"/>
          <w:lang w:val="de-DE"/>
        </w:rPr>
      </w:pPr>
      <w:r w:rsidRPr="006F7358">
        <w:rPr>
          <w:sz w:val="28"/>
          <w:szCs w:val="28"/>
          <w:lang w:val="de-DE"/>
        </w:rPr>
        <w:t>LATVIJAS REPUBLIKAS MINISTRU KABINETS</w:t>
      </w:r>
    </w:p>
    <w:p w14:paraId="1689B7AC" w14:textId="77777777" w:rsidR="002E483A" w:rsidRPr="006F7358" w:rsidRDefault="002E483A" w:rsidP="002E483A">
      <w:pPr>
        <w:ind w:firstLine="720"/>
        <w:jc w:val="both"/>
        <w:rPr>
          <w:sz w:val="28"/>
          <w:szCs w:val="28"/>
          <w:lang w:val="de-DE"/>
        </w:rPr>
      </w:pPr>
    </w:p>
    <w:p w14:paraId="1689B7AD" w14:textId="4D18084F" w:rsidR="008831DF" w:rsidRPr="006F7358" w:rsidRDefault="00C54C8A" w:rsidP="008831DF">
      <w:pPr>
        <w:tabs>
          <w:tab w:val="left" w:pos="6946"/>
        </w:tabs>
        <w:rPr>
          <w:sz w:val="28"/>
          <w:szCs w:val="28"/>
        </w:rPr>
      </w:pPr>
      <w:r w:rsidRPr="006F7358">
        <w:rPr>
          <w:sz w:val="28"/>
          <w:szCs w:val="28"/>
        </w:rPr>
        <w:t>201</w:t>
      </w:r>
      <w:r w:rsidR="00C1431D" w:rsidRPr="006F7358">
        <w:rPr>
          <w:sz w:val="28"/>
          <w:szCs w:val="28"/>
        </w:rPr>
        <w:t>8</w:t>
      </w:r>
      <w:r w:rsidR="008831DF" w:rsidRPr="006F7358">
        <w:rPr>
          <w:sz w:val="28"/>
          <w:szCs w:val="28"/>
        </w:rPr>
        <w:t xml:space="preserve">. gada ___. _________ </w:t>
      </w:r>
      <w:r w:rsidR="008831DF" w:rsidRPr="006F7358">
        <w:rPr>
          <w:sz w:val="28"/>
          <w:szCs w:val="28"/>
        </w:rPr>
        <w:tab/>
      </w:r>
      <w:r w:rsidR="00FE5206" w:rsidRPr="006F7358">
        <w:rPr>
          <w:sz w:val="28"/>
          <w:szCs w:val="28"/>
        </w:rPr>
        <w:t>Rīkojums</w:t>
      </w:r>
      <w:r w:rsidR="008831DF" w:rsidRPr="006F7358">
        <w:rPr>
          <w:sz w:val="28"/>
          <w:szCs w:val="28"/>
        </w:rPr>
        <w:t xml:space="preserve"> Nr.__</w:t>
      </w:r>
    </w:p>
    <w:p w14:paraId="1689B7AE" w14:textId="77777777" w:rsidR="008831DF" w:rsidRPr="006F7358" w:rsidRDefault="008831DF" w:rsidP="008831DF">
      <w:pPr>
        <w:tabs>
          <w:tab w:val="left" w:pos="6946"/>
        </w:tabs>
        <w:rPr>
          <w:sz w:val="28"/>
          <w:szCs w:val="28"/>
        </w:rPr>
      </w:pPr>
      <w:r w:rsidRPr="006F7358">
        <w:rPr>
          <w:sz w:val="28"/>
          <w:szCs w:val="28"/>
        </w:rPr>
        <w:t>Rīgā</w:t>
      </w:r>
      <w:r w:rsidRPr="006F7358">
        <w:rPr>
          <w:sz w:val="28"/>
          <w:szCs w:val="28"/>
        </w:rPr>
        <w:tab/>
        <w:t>(prot. Nr. __. __§)</w:t>
      </w:r>
    </w:p>
    <w:p w14:paraId="1689B7AF" w14:textId="77777777" w:rsidR="008831DF" w:rsidRPr="006F7358" w:rsidRDefault="008831DF" w:rsidP="002E483A">
      <w:pPr>
        <w:rPr>
          <w:sz w:val="28"/>
          <w:szCs w:val="28"/>
        </w:rPr>
      </w:pPr>
    </w:p>
    <w:p w14:paraId="1689B7B0" w14:textId="77777777" w:rsidR="008831DF" w:rsidRPr="006F7358" w:rsidRDefault="008831DF" w:rsidP="002E483A">
      <w:pPr>
        <w:rPr>
          <w:sz w:val="28"/>
          <w:szCs w:val="28"/>
        </w:rPr>
      </w:pPr>
    </w:p>
    <w:p w14:paraId="1689B7B1" w14:textId="1E639C6F" w:rsidR="002E483A" w:rsidRPr="006F7358" w:rsidRDefault="00781DD9" w:rsidP="002E483A">
      <w:pPr>
        <w:widowControl w:val="0"/>
        <w:jc w:val="center"/>
        <w:rPr>
          <w:sz w:val="28"/>
          <w:szCs w:val="28"/>
        </w:rPr>
      </w:pPr>
      <w:r w:rsidRPr="006F7358">
        <w:rPr>
          <w:rStyle w:val="FontStyle20"/>
          <w:rFonts w:ascii="Times New Roman" w:hAnsi="Times New Roman" w:cs="Times New Roman"/>
          <w:sz w:val="28"/>
          <w:szCs w:val="28"/>
        </w:rPr>
        <w:t xml:space="preserve">Grozījumi Ministru kabineta </w:t>
      </w:r>
      <w:r w:rsidR="00FE5206" w:rsidRPr="006F7358">
        <w:rPr>
          <w:rStyle w:val="FontStyle20"/>
          <w:rFonts w:ascii="Times New Roman" w:hAnsi="Times New Roman" w:cs="Times New Roman"/>
          <w:sz w:val="28"/>
          <w:szCs w:val="28"/>
        </w:rPr>
        <w:t>2015.gada 1.jūlija</w:t>
      </w:r>
      <w:r w:rsidRPr="006F7358">
        <w:rPr>
          <w:rStyle w:val="FontStyle20"/>
          <w:rFonts w:ascii="Times New Roman" w:hAnsi="Times New Roman" w:cs="Times New Roman"/>
          <w:sz w:val="28"/>
          <w:szCs w:val="28"/>
        </w:rPr>
        <w:t xml:space="preserve"> </w:t>
      </w:r>
      <w:r w:rsidR="00FE5206" w:rsidRPr="006F7358">
        <w:rPr>
          <w:rStyle w:val="FontStyle20"/>
          <w:rFonts w:ascii="Times New Roman" w:hAnsi="Times New Roman" w:cs="Times New Roman"/>
          <w:sz w:val="28"/>
          <w:szCs w:val="28"/>
        </w:rPr>
        <w:t>rīkojumā</w:t>
      </w:r>
      <w:r w:rsidRPr="006F7358">
        <w:rPr>
          <w:rStyle w:val="FontStyle20"/>
          <w:rFonts w:ascii="Times New Roman" w:hAnsi="Times New Roman" w:cs="Times New Roman"/>
          <w:sz w:val="28"/>
          <w:szCs w:val="28"/>
        </w:rPr>
        <w:t xml:space="preserve"> Nr.</w:t>
      </w:r>
      <w:r w:rsidR="00FE5206" w:rsidRPr="006F7358">
        <w:rPr>
          <w:rStyle w:val="FontStyle20"/>
          <w:rFonts w:ascii="Times New Roman" w:hAnsi="Times New Roman" w:cs="Times New Roman"/>
          <w:sz w:val="28"/>
          <w:szCs w:val="28"/>
        </w:rPr>
        <w:t>347</w:t>
      </w:r>
      <w:r w:rsidRPr="006F7358">
        <w:rPr>
          <w:rStyle w:val="FontStyle20"/>
          <w:rFonts w:ascii="Times New Roman" w:hAnsi="Times New Roman" w:cs="Times New Roman"/>
          <w:sz w:val="28"/>
          <w:szCs w:val="28"/>
        </w:rPr>
        <w:t xml:space="preserve"> “</w:t>
      </w:r>
      <w:r w:rsidR="00FE5206" w:rsidRPr="006F7358">
        <w:rPr>
          <w:rStyle w:val="FontStyle20"/>
          <w:rFonts w:ascii="Times New Roman" w:hAnsi="Times New Roman" w:cs="Times New Roman"/>
          <w:sz w:val="28"/>
          <w:szCs w:val="28"/>
        </w:rPr>
        <w:t>Par biedrībai un nodibinājumam piederošām ēkām vai inženierbūvēm, kas netiek apliktas ar nekustamā īpašuma nodokli</w:t>
      </w:r>
      <w:r w:rsidRPr="006F7358">
        <w:rPr>
          <w:rStyle w:val="FontStyle20"/>
          <w:rFonts w:ascii="Times New Roman" w:hAnsi="Times New Roman" w:cs="Times New Roman"/>
          <w:sz w:val="28"/>
          <w:szCs w:val="28"/>
        </w:rPr>
        <w:t>”</w:t>
      </w:r>
    </w:p>
    <w:p w14:paraId="1689B7B2" w14:textId="77777777" w:rsidR="002E483A" w:rsidRPr="006F7358" w:rsidRDefault="002E483A" w:rsidP="002E483A">
      <w:pPr>
        <w:widowControl w:val="0"/>
        <w:ind w:firstLine="720"/>
        <w:jc w:val="right"/>
        <w:rPr>
          <w:sz w:val="28"/>
          <w:szCs w:val="28"/>
        </w:rPr>
      </w:pPr>
    </w:p>
    <w:p w14:paraId="1689B7B7" w14:textId="77777777" w:rsidR="00E30B2A" w:rsidRPr="006F7358" w:rsidRDefault="00E30B2A" w:rsidP="00ED4241">
      <w:pPr>
        <w:shd w:val="clear" w:color="auto" w:fill="FFFFFF"/>
        <w:ind w:firstLine="720"/>
        <w:jc w:val="both"/>
        <w:rPr>
          <w:sz w:val="28"/>
          <w:szCs w:val="28"/>
        </w:rPr>
      </w:pPr>
    </w:p>
    <w:p w14:paraId="19ADA485" w14:textId="54FFF1BE" w:rsidR="00547F65" w:rsidRPr="006F7358" w:rsidRDefault="0012193F" w:rsidP="0042224F">
      <w:pPr>
        <w:pStyle w:val="ListParagraph"/>
        <w:numPr>
          <w:ilvl w:val="0"/>
          <w:numId w:val="10"/>
        </w:numPr>
        <w:ind w:left="0" w:firstLine="851"/>
        <w:jc w:val="both"/>
        <w:rPr>
          <w:sz w:val="28"/>
          <w:szCs w:val="28"/>
        </w:rPr>
      </w:pPr>
      <w:r w:rsidRPr="006F7358">
        <w:rPr>
          <w:sz w:val="28"/>
          <w:szCs w:val="28"/>
        </w:rPr>
        <w:t>Izdarīt Ministru kabineta 2015.gada 1.jūlija rīkojumā Nr.347 “Par biedrībai un nodibinājumam piederošām ēkām vai inženierbūvēm, kas netiek apliktas ar nekustamā īpašuma nodokli” (Latvijas Vēstnesis, 2015, 128.nr., 2016, 205.nr.</w:t>
      </w:r>
      <w:r w:rsidR="00C1431D" w:rsidRPr="006F7358">
        <w:rPr>
          <w:sz w:val="28"/>
          <w:szCs w:val="28"/>
        </w:rPr>
        <w:t>, 2017, 140.nr.</w:t>
      </w:r>
      <w:r w:rsidRPr="006F7358">
        <w:rPr>
          <w:sz w:val="28"/>
          <w:szCs w:val="28"/>
        </w:rPr>
        <w:t>) šādus grozījumus:</w:t>
      </w:r>
    </w:p>
    <w:p w14:paraId="4B04EB00" w14:textId="77777777" w:rsidR="00FE5206" w:rsidRPr="006F7358" w:rsidRDefault="00FE5206" w:rsidP="00FE5206">
      <w:pPr>
        <w:pStyle w:val="ListParagraph"/>
        <w:ind w:left="851"/>
        <w:jc w:val="both"/>
        <w:rPr>
          <w:sz w:val="28"/>
          <w:szCs w:val="28"/>
        </w:rPr>
      </w:pPr>
    </w:p>
    <w:p w14:paraId="69961A99" w14:textId="06811829" w:rsidR="00A347D8" w:rsidRPr="006F7358" w:rsidRDefault="00FE5206" w:rsidP="00FE5206">
      <w:pPr>
        <w:pStyle w:val="ListParagraph"/>
        <w:ind w:left="851"/>
        <w:jc w:val="both"/>
        <w:rPr>
          <w:sz w:val="28"/>
          <w:szCs w:val="28"/>
        </w:rPr>
      </w:pPr>
      <w:r w:rsidRPr="006F7358">
        <w:rPr>
          <w:sz w:val="28"/>
          <w:szCs w:val="28"/>
        </w:rPr>
        <w:t xml:space="preserve">1.1. </w:t>
      </w:r>
      <w:r w:rsidR="00A347D8" w:rsidRPr="006F7358">
        <w:rPr>
          <w:sz w:val="28"/>
          <w:szCs w:val="28"/>
        </w:rPr>
        <w:t xml:space="preserve">papildināt </w:t>
      </w:r>
      <w:r w:rsidR="0012193F" w:rsidRPr="006F7358">
        <w:rPr>
          <w:sz w:val="28"/>
          <w:szCs w:val="28"/>
        </w:rPr>
        <w:t xml:space="preserve">1.pielikumu </w:t>
      </w:r>
      <w:r w:rsidR="00757E20" w:rsidRPr="006F7358">
        <w:rPr>
          <w:sz w:val="28"/>
          <w:szCs w:val="28"/>
        </w:rPr>
        <w:t>ar 5</w:t>
      </w:r>
      <w:r w:rsidR="00A347D8" w:rsidRPr="006F7358">
        <w:rPr>
          <w:sz w:val="28"/>
          <w:szCs w:val="28"/>
        </w:rPr>
        <w:t>.</w:t>
      </w:r>
      <w:r w:rsidR="00757E20" w:rsidRPr="006F7358">
        <w:rPr>
          <w:sz w:val="28"/>
          <w:szCs w:val="28"/>
          <w:vertAlign w:val="superscript"/>
        </w:rPr>
        <w:t>2</w:t>
      </w:r>
      <w:r w:rsidR="00A347D8" w:rsidRPr="006F7358">
        <w:rPr>
          <w:sz w:val="28"/>
          <w:szCs w:val="28"/>
        </w:rPr>
        <w:t>punktu šādā redakcijā: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890"/>
        <w:gridCol w:w="2365"/>
        <w:gridCol w:w="2410"/>
        <w:gridCol w:w="3407"/>
      </w:tblGrid>
      <w:tr w:rsidR="00757E20" w:rsidRPr="00C212B6" w14:paraId="20D2D7E7" w14:textId="77777777" w:rsidTr="00757E20">
        <w:tc>
          <w:tcPr>
            <w:tcW w:w="890" w:type="dxa"/>
            <w:vMerge w:val="restart"/>
          </w:tcPr>
          <w:p w14:paraId="7D7350FA" w14:textId="2A349E6C" w:rsidR="00757E20" w:rsidRPr="006F7358" w:rsidRDefault="00757E20" w:rsidP="00741DEB">
            <w:pPr>
              <w:pStyle w:val="ListParagraph"/>
              <w:ind w:left="0"/>
              <w:jc w:val="center"/>
            </w:pPr>
            <w:r w:rsidRPr="006F7358">
              <w:t>5.</w:t>
            </w:r>
            <w:r w:rsidRPr="006F7358">
              <w:rPr>
                <w:vertAlign w:val="superscript"/>
              </w:rPr>
              <w:t>2</w:t>
            </w:r>
          </w:p>
        </w:tc>
        <w:tc>
          <w:tcPr>
            <w:tcW w:w="2365" w:type="dxa"/>
            <w:vMerge w:val="restart"/>
          </w:tcPr>
          <w:p w14:paraId="4BF6715E" w14:textId="486F7A1A" w:rsidR="00757E20" w:rsidRPr="006F7358" w:rsidRDefault="00757E20" w:rsidP="00741DEB">
            <w:pPr>
              <w:pStyle w:val="ListParagraph"/>
              <w:ind w:left="0"/>
              <w:jc w:val="both"/>
            </w:pPr>
            <w:r w:rsidRPr="006F7358">
              <w:rPr>
                <w:bCs/>
                <w:color w:val="000000" w:themeColor="text1"/>
              </w:rPr>
              <w:t>Deju kolektīvu apvienība “Liesma”</w:t>
            </w:r>
          </w:p>
        </w:tc>
        <w:tc>
          <w:tcPr>
            <w:tcW w:w="2410" w:type="dxa"/>
            <w:vMerge w:val="restart"/>
          </w:tcPr>
          <w:p w14:paraId="48680860" w14:textId="0CDCB204" w:rsidR="00757E20" w:rsidRPr="006F7358" w:rsidRDefault="00757E20" w:rsidP="00741DEB">
            <w:pPr>
              <w:pStyle w:val="ListParagraph"/>
              <w:ind w:left="0"/>
              <w:jc w:val="both"/>
            </w:pPr>
            <w:r w:rsidRPr="006F7358">
              <w:t>Brīvības iela 70-19, Rīga</w:t>
            </w:r>
          </w:p>
        </w:tc>
        <w:tc>
          <w:tcPr>
            <w:tcW w:w="3407" w:type="dxa"/>
          </w:tcPr>
          <w:p w14:paraId="5A1633EC" w14:textId="6827B619" w:rsidR="00757E20" w:rsidRPr="006F7358" w:rsidRDefault="00757E20" w:rsidP="00741DEB">
            <w:pPr>
              <w:pStyle w:val="ListParagraph"/>
              <w:ind w:left="0"/>
              <w:jc w:val="both"/>
            </w:pPr>
            <w:r w:rsidRPr="006F7358">
              <w:t>0100 002 0021 001 019</w:t>
            </w:r>
          </w:p>
        </w:tc>
      </w:tr>
      <w:tr w:rsidR="00757E20" w:rsidRPr="00C212B6" w14:paraId="30D6B94D" w14:textId="77777777" w:rsidTr="00757E20">
        <w:tc>
          <w:tcPr>
            <w:tcW w:w="890" w:type="dxa"/>
            <w:vMerge/>
          </w:tcPr>
          <w:p w14:paraId="4C75004E" w14:textId="77777777" w:rsidR="00757E20" w:rsidRPr="006F7358" w:rsidRDefault="00757E20" w:rsidP="00741DEB">
            <w:pPr>
              <w:pStyle w:val="ListParagraph"/>
              <w:ind w:left="0"/>
              <w:jc w:val="center"/>
            </w:pPr>
          </w:p>
        </w:tc>
        <w:tc>
          <w:tcPr>
            <w:tcW w:w="2365" w:type="dxa"/>
            <w:vMerge/>
          </w:tcPr>
          <w:p w14:paraId="3F99854E" w14:textId="77777777" w:rsidR="00757E20" w:rsidRPr="006F7358" w:rsidRDefault="00757E20" w:rsidP="00741DEB">
            <w:pPr>
              <w:pStyle w:val="ListParagraph"/>
              <w:ind w:left="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2410" w:type="dxa"/>
            <w:vMerge/>
          </w:tcPr>
          <w:p w14:paraId="7F9BDA6C" w14:textId="77777777" w:rsidR="00757E20" w:rsidRPr="006F7358" w:rsidRDefault="00757E20" w:rsidP="00741DEB">
            <w:pPr>
              <w:pStyle w:val="ListParagraph"/>
              <w:ind w:left="0"/>
              <w:jc w:val="both"/>
            </w:pPr>
          </w:p>
        </w:tc>
        <w:tc>
          <w:tcPr>
            <w:tcW w:w="3407" w:type="dxa"/>
          </w:tcPr>
          <w:p w14:paraId="19176051" w14:textId="3022558D" w:rsidR="00757E20" w:rsidRPr="006F7358" w:rsidRDefault="00757E20" w:rsidP="00741DEB">
            <w:pPr>
              <w:pStyle w:val="ListParagraph"/>
              <w:ind w:left="0"/>
              <w:jc w:val="both"/>
            </w:pPr>
            <w:r w:rsidRPr="006F7358">
              <w:t>0100 022 0021 001</w:t>
            </w:r>
          </w:p>
        </w:tc>
      </w:tr>
      <w:tr w:rsidR="00757E20" w:rsidRPr="00C212B6" w14:paraId="533E8BEE" w14:textId="77777777" w:rsidTr="00757E20">
        <w:tc>
          <w:tcPr>
            <w:tcW w:w="890" w:type="dxa"/>
            <w:vMerge/>
          </w:tcPr>
          <w:p w14:paraId="727414E4" w14:textId="77777777" w:rsidR="00757E20" w:rsidRPr="006F7358" w:rsidRDefault="00757E20" w:rsidP="00741DEB">
            <w:pPr>
              <w:pStyle w:val="ListParagraph"/>
              <w:ind w:left="0"/>
              <w:jc w:val="center"/>
            </w:pPr>
          </w:p>
        </w:tc>
        <w:tc>
          <w:tcPr>
            <w:tcW w:w="2365" w:type="dxa"/>
            <w:vMerge/>
          </w:tcPr>
          <w:p w14:paraId="6A526D3B" w14:textId="77777777" w:rsidR="00757E20" w:rsidRPr="006F7358" w:rsidRDefault="00757E20" w:rsidP="00741DEB">
            <w:pPr>
              <w:pStyle w:val="ListParagraph"/>
              <w:ind w:left="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2410" w:type="dxa"/>
            <w:vMerge/>
          </w:tcPr>
          <w:p w14:paraId="77355AC1" w14:textId="77777777" w:rsidR="00757E20" w:rsidRPr="006F7358" w:rsidRDefault="00757E20" w:rsidP="00741DEB">
            <w:pPr>
              <w:pStyle w:val="ListParagraph"/>
              <w:ind w:left="0"/>
              <w:jc w:val="both"/>
            </w:pPr>
          </w:p>
        </w:tc>
        <w:tc>
          <w:tcPr>
            <w:tcW w:w="3407" w:type="dxa"/>
          </w:tcPr>
          <w:p w14:paraId="54E794A6" w14:textId="022AB710" w:rsidR="00757E20" w:rsidRPr="006F7358" w:rsidRDefault="00757E20" w:rsidP="00741DEB">
            <w:pPr>
              <w:pStyle w:val="ListParagraph"/>
              <w:ind w:left="0"/>
              <w:jc w:val="both"/>
            </w:pPr>
            <w:r w:rsidRPr="006F7358">
              <w:t>0100 022 0021 004</w:t>
            </w:r>
          </w:p>
        </w:tc>
      </w:tr>
    </w:tbl>
    <w:p w14:paraId="2B2B5702" w14:textId="77777777" w:rsidR="00757E20" w:rsidRPr="006F7358" w:rsidRDefault="00757E20" w:rsidP="00FE5206">
      <w:pPr>
        <w:pStyle w:val="ListParagraph"/>
        <w:ind w:left="851"/>
        <w:jc w:val="both"/>
        <w:rPr>
          <w:sz w:val="28"/>
          <w:szCs w:val="28"/>
        </w:rPr>
      </w:pPr>
    </w:p>
    <w:p w14:paraId="28DF4EB4" w14:textId="47CE319D" w:rsidR="00C42521" w:rsidRPr="006F7358" w:rsidRDefault="00A347D8" w:rsidP="00FE5206">
      <w:pPr>
        <w:pStyle w:val="ListParagraph"/>
        <w:ind w:left="851"/>
        <w:jc w:val="both"/>
        <w:rPr>
          <w:sz w:val="28"/>
          <w:szCs w:val="28"/>
        </w:rPr>
      </w:pPr>
      <w:r w:rsidRPr="006F7358">
        <w:rPr>
          <w:sz w:val="28"/>
          <w:szCs w:val="28"/>
        </w:rPr>
        <w:t xml:space="preserve">1.2. </w:t>
      </w:r>
      <w:r w:rsidR="00C42521" w:rsidRPr="006F7358">
        <w:rPr>
          <w:sz w:val="28"/>
          <w:szCs w:val="28"/>
        </w:rPr>
        <w:t xml:space="preserve">papildināt </w:t>
      </w:r>
      <w:r w:rsidR="0012193F" w:rsidRPr="006F7358">
        <w:rPr>
          <w:sz w:val="28"/>
          <w:szCs w:val="28"/>
        </w:rPr>
        <w:t xml:space="preserve">1.pielikumu </w:t>
      </w:r>
      <w:r w:rsidR="00C42521" w:rsidRPr="006F7358">
        <w:rPr>
          <w:sz w:val="28"/>
          <w:szCs w:val="28"/>
        </w:rPr>
        <w:t>ar 5.</w:t>
      </w:r>
      <w:r w:rsidR="00757E20" w:rsidRPr="006F7358">
        <w:rPr>
          <w:sz w:val="28"/>
          <w:szCs w:val="28"/>
          <w:vertAlign w:val="superscript"/>
        </w:rPr>
        <w:t>3</w:t>
      </w:r>
      <w:r w:rsidR="00C42521" w:rsidRPr="006F7358">
        <w:rPr>
          <w:sz w:val="28"/>
          <w:szCs w:val="28"/>
        </w:rPr>
        <w:t>punktu šādā redakcijā: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890"/>
        <w:gridCol w:w="2365"/>
        <w:gridCol w:w="2410"/>
        <w:gridCol w:w="3407"/>
      </w:tblGrid>
      <w:tr w:rsidR="00757E20" w:rsidRPr="00C212B6" w14:paraId="26BA5714" w14:textId="77777777" w:rsidTr="00757E20">
        <w:tc>
          <w:tcPr>
            <w:tcW w:w="890" w:type="dxa"/>
            <w:vMerge w:val="restart"/>
          </w:tcPr>
          <w:p w14:paraId="02A3B14F" w14:textId="6900ECBC" w:rsidR="00757E20" w:rsidRPr="006F7358" w:rsidRDefault="00757E20" w:rsidP="00C42521">
            <w:pPr>
              <w:pStyle w:val="ListParagraph"/>
              <w:ind w:left="0"/>
              <w:jc w:val="center"/>
            </w:pPr>
            <w:r w:rsidRPr="006F7358">
              <w:t>5.</w:t>
            </w:r>
            <w:r w:rsidRPr="006F7358">
              <w:rPr>
                <w:vertAlign w:val="superscript"/>
              </w:rPr>
              <w:t>3</w:t>
            </w:r>
          </w:p>
        </w:tc>
        <w:tc>
          <w:tcPr>
            <w:tcW w:w="2365" w:type="dxa"/>
            <w:vMerge w:val="restart"/>
          </w:tcPr>
          <w:p w14:paraId="5CD5D9DF" w14:textId="265560D6" w:rsidR="00757E20" w:rsidRPr="006F7358" w:rsidRDefault="00757E20" w:rsidP="00C42521">
            <w:pPr>
              <w:pStyle w:val="ListParagraph"/>
              <w:ind w:left="0"/>
              <w:jc w:val="both"/>
            </w:pPr>
            <w:r w:rsidRPr="006F7358">
              <w:rPr>
                <w:bCs/>
                <w:color w:val="000000" w:themeColor="text1"/>
              </w:rPr>
              <w:t xml:space="preserve">Dzīvnieku pansija </w:t>
            </w:r>
            <w:proofErr w:type="spellStart"/>
            <w:r w:rsidRPr="006F7358">
              <w:rPr>
                <w:bCs/>
                <w:color w:val="000000" w:themeColor="text1"/>
              </w:rPr>
              <w:t>Ulubele</w:t>
            </w:r>
            <w:proofErr w:type="spellEnd"/>
          </w:p>
        </w:tc>
        <w:tc>
          <w:tcPr>
            <w:tcW w:w="2410" w:type="dxa"/>
            <w:vMerge w:val="restart"/>
          </w:tcPr>
          <w:p w14:paraId="1314265F" w14:textId="6DD3393E" w:rsidR="00757E20" w:rsidRPr="006F7358" w:rsidRDefault="00757E20" w:rsidP="00C42521">
            <w:pPr>
              <w:pStyle w:val="ListParagraph"/>
              <w:ind w:left="0"/>
              <w:jc w:val="both"/>
            </w:pPr>
            <w:r w:rsidRPr="006F7358">
              <w:t>“Ozolaine”, Līči, Stopiņu novads</w:t>
            </w:r>
          </w:p>
        </w:tc>
        <w:tc>
          <w:tcPr>
            <w:tcW w:w="3407" w:type="dxa"/>
          </w:tcPr>
          <w:p w14:paraId="0710B347" w14:textId="45BF31B4" w:rsidR="00757E20" w:rsidRPr="006F7358" w:rsidRDefault="00757E20" w:rsidP="00C42521">
            <w:pPr>
              <w:pStyle w:val="ListParagraph"/>
              <w:ind w:left="0"/>
              <w:jc w:val="both"/>
            </w:pPr>
            <w:r w:rsidRPr="006F7358">
              <w:t>8096 001 0001 001</w:t>
            </w:r>
          </w:p>
        </w:tc>
      </w:tr>
      <w:tr w:rsidR="00757E20" w:rsidRPr="00C212B6" w14:paraId="28860782" w14:textId="77777777" w:rsidTr="00757E20">
        <w:tc>
          <w:tcPr>
            <w:tcW w:w="890" w:type="dxa"/>
            <w:vMerge/>
          </w:tcPr>
          <w:p w14:paraId="0EF8B6B9" w14:textId="77777777" w:rsidR="00757E20" w:rsidRPr="006F7358" w:rsidRDefault="00757E20" w:rsidP="00C42521">
            <w:pPr>
              <w:pStyle w:val="ListParagraph"/>
              <w:ind w:left="0"/>
              <w:jc w:val="center"/>
            </w:pPr>
          </w:p>
        </w:tc>
        <w:tc>
          <w:tcPr>
            <w:tcW w:w="2365" w:type="dxa"/>
            <w:vMerge/>
          </w:tcPr>
          <w:p w14:paraId="76867E64" w14:textId="77777777" w:rsidR="00757E20" w:rsidRPr="006F7358" w:rsidRDefault="00757E20" w:rsidP="00C42521">
            <w:pPr>
              <w:pStyle w:val="ListParagraph"/>
              <w:ind w:left="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2410" w:type="dxa"/>
            <w:vMerge/>
          </w:tcPr>
          <w:p w14:paraId="20ABC275" w14:textId="77777777" w:rsidR="00757E20" w:rsidRPr="006F7358" w:rsidRDefault="00757E20" w:rsidP="00C42521">
            <w:pPr>
              <w:pStyle w:val="ListParagraph"/>
              <w:ind w:left="0"/>
              <w:jc w:val="both"/>
            </w:pPr>
          </w:p>
        </w:tc>
        <w:tc>
          <w:tcPr>
            <w:tcW w:w="3407" w:type="dxa"/>
          </w:tcPr>
          <w:p w14:paraId="784FCD5B" w14:textId="4A0B8E20" w:rsidR="00757E20" w:rsidRPr="006F7358" w:rsidRDefault="00757E20" w:rsidP="00C42521">
            <w:pPr>
              <w:pStyle w:val="ListParagraph"/>
              <w:ind w:left="0"/>
              <w:jc w:val="both"/>
            </w:pPr>
            <w:r w:rsidRPr="006F7358">
              <w:t>8096 001 0001 002</w:t>
            </w:r>
          </w:p>
        </w:tc>
      </w:tr>
      <w:tr w:rsidR="00757E20" w:rsidRPr="00C212B6" w14:paraId="282D3C09" w14:textId="77777777" w:rsidTr="00757E20">
        <w:tc>
          <w:tcPr>
            <w:tcW w:w="890" w:type="dxa"/>
            <w:vMerge/>
          </w:tcPr>
          <w:p w14:paraId="53B4C580" w14:textId="77777777" w:rsidR="00757E20" w:rsidRPr="006F7358" w:rsidRDefault="00757E20" w:rsidP="00C42521">
            <w:pPr>
              <w:pStyle w:val="ListParagraph"/>
              <w:ind w:left="0"/>
              <w:jc w:val="center"/>
            </w:pPr>
          </w:p>
        </w:tc>
        <w:tc>
          <w:tcPr>
            <w:tcW w:w="2365" w:type="dxa"/>
            <w:vMerge/>
          </w:tcPr>
          <w:p w14:paraId="59099CEF" w14:textId="77777777" w:rsidR="00757E20" w:rsidRPr="006F7358" w:rsidRDefault="00757E20" w:rsidP="00C42521">
            <w:pPr>
              <w:pStyle w:val="ListParagraph"/>
              <w:ind w:left="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2410" w:type="dxa"/>
            <w:vMerge/>
          </w:tcPr>
          <w:p w14:paraId="60D66A11" w14:textId="77777777" w:rsidR="00757E20" w:rsidRPr="006F7358" w:rsidRDefault="00757E20" w:rsidP="00C42521">
            <w:pPr>
              <w:pStyle w:val="ListParagraph"/>
              <w:ind w:left="0"/>
              <w:jc w:val="both"/>
            </w:pPr>
          </w:p>
        </w:tc>
        <w:tc>
          <w:tcPr>
            <w:tcW w:w="3407" w:type="dxa"/>
          </w:tcPr>
          <w:p w14:paraId="1CB007F0" w14:textId="40E37A4A" w:rsidR="00757E20" w:rsidRPr="006F7358" w:rsidRDefault="00757E20" w:rsidP="00C42521">
            <w:pPr>
              <w:pStyle w:val="ListParagraph"/>
              <w:ind w:left="0"/>
              <w:jc w:val="both"/>
            </w:pPr>
            <w:r w:rsidRPr="006F7358">
              <w:t>8096 001 0001 003</w:t>
            </w:r>
          </w:p>
        </w:tc>
      </w:tr>
      <w:tr w:rsidR="00757E20" w:rsidRPr="00C212B6" w14:paraId="7343886B" w14:textId="77777777" w:rsidTr="00757E20">
        <w:tc>
          <w:tcPr>
            <w:tcW w:w="890" w:type="dxa"/>
            <w:vMerge/>
          </w:tcPr>
          <w:p w14:paraId="19DF951F" w14:textId="77777777" w:rsidR="00757E20" w:rsidRPr="006F7358" w:rsidRDefault="00757E20" w:rsidP="00C42521">
            <w:pPr>
              <w:pStyle w:val="ListParagraph"/>
              <w:ind w:left="0"/>
              <w:jc w:val="center"/>
            </w:pPr>
          </w:p>
        </w:tc>
        <w:tc>
          <w:tcPr>
            <w:tcW w:w="2365" w:type="dxa"/>
            <w:vMerge/>
          </w:tcPr>
          <w:p w14:paraId="316892EA" w14:textId="77777777" w:rsidR="00757E20" w:rsidRPr="006F7358" w:rsidRDefault="00757E20" w:rsidP="00C42521">
            <w:pPr>
              <w:pStyle w:val="ListParagraph"/>
              <w:ind w:left="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2410" w:type="dxa"/>
            <w:vMerge/>
          </w:tcPr>
          <w:p w14:paraId="13D8EDE2" w14:textId="77777777" w:rsidR="00757E20" w:rsidRPr="006F7358" w:rsidRDefault="00757E20" w:rsidP="00C42521">
            <w:pPr>
              <w:pStyle w:val="ListParagraph"/>
              <w:ind w:left="0"/>
              <w:jc w:val="both"/>
            </w:pPr>
          </w:p>
        </w:tc>
        <w:tc>
          <w:tcPr>
            <w:tcW w:w="3407" w:type="dxa"/>
          </w:tcPr>
          <w:p w14:paraId="042AA689" w14:textId="78C7E5BE" w:rsidR="00757E20" w:rsidRPr="006F7358" w:rsidRDefault="00757E20" w:rsidP="00C42521">
            <w:pPr>
              <w:pStyle w:val="ListParagraph"/>
              <w:ind w:left="0"/>
              <w:jc w:val="both"/>
            </w:pPr>
            <w:r w:rsidRPr="006F7358">
              <w:t>8096 001 0001 004</w:t>
            </w:r>
          </w:p>
        </w:tc>
      </w:tr>
    </w:tbl>
    <w:p w14:paraId="03D5BBA2" w14:textId="1005FBC5" w:rsidR="00C42521" w:rsidRPr="006F7358" w:rsidRDefault="00C42521" w:rsidP="00FE5206">
      <w:pPr>
        <w:pStyle w:val="ListParagraph"/>
        <w:ind w:left="851"/>
        <w:jc w:val="both"/>
        <w:rPr>
          <w:sz w:val="28"/>
          <w:szCs w:val="28"/>
        </w:rPr>
      </w:pPr>
    </w:p>
    <w:p w14:paraId="5B8883F6" w14:textId="3E361A6D" w:rsidR="00F67434" w:rsidRPr="006F7358" w:rsidRDefault="00F67434" w:rsidP="00F67434">
      <w:pPr>
        <w:pStyle w:val="ListParagraph"/>
        <w:ind w:left="851"/>
        <w:jc w:val="both"/>
        <w:rPr>
          <w:sz w:val="28"/>
          <w:szCs w:val="28"/>
        </w:rPr>
      </w:pPr>
      <w:r w:rsidRPr="006F7358">
        <w:rPr>
          <w:sz w:val="28"/>
          <w:szCs w:val="28"/>
        </w:rPr>
        <w:t>1.3. papildināt 1.pielikumu ar 8.</w:t>
      </w:r>
      <w:r w:rsidRPr="006F7358">
        <w:rPr>
          <w:sz w:val="28"/>
          <w:szCs w:val="28"/>
          <w:vertAlign w:val="superscript"/>
        </w:rPr>
        <w:t>1</w:t>
      </w:r>
      <w:r w:rsidRPr="006F7358">
        <w:rPr>
          <w:sz w:val="28"/>
          <w:szCs w:val="28"/>
        </w:rPr>
        <w:t>punktu šādā redakcijā: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890"/>
        <w:gridCol w:w="2365"/>
        <w:gridCol w:w="2410"/>
        <w:gridCol w:w="3407"/>
      </w:tblGrid>
      <w:tr w:rsidR="006C7998" w:rsidRPr="00C212B6" w14:paraId="0A5D35EC" w14:textId="77777777" w:rsidTr="00235FA8">
        <w:tc>
          <w:tcPr>
            <w:tcW w:w="890" w:type="dxa"/>
            <w:vMerge w:val="restart"/>
          </w:tcPr>
          <w:p w14:paraId="1F3B4ECF" w14:textId="2C6AE82E" w:rsidR="006C7998" w:rsidRPr="006F7358" w:rsidRDefault="006C7998" w:rsidP="00235FA8">
            <w:pPr>
              <w:pStyle w:val="ListParagraph"/>
              <w:ind w:left="0"/>
              <w:jc w:val="center"/>
            </w:pPr>
            <w:r w:rsidRPr="006F7358">
              <w:t>8.</w:t>
            </w:r>
            <w:r w:rsidRPr="006F7358">
              <w:rPr>
                <w:vertAlign w:val="superscript"/>
              </w:rPr>
              <w:t>1</w:t>
            </w:r>
          </w:p>
        </w:tc>
        <w:tc>
          <w:tcPr>
            <w:tcW w:w="2365" w:type="dxa"/>
            <w:vMerge w:val="restart"/>
          </w:tcPr>
          <w:p w14:paraId="414B17E4" w14:textId="647C3C85" w:rsidR="006C7998" w:rsidRPr="006F7358" w:rsidRDefault="006C7998" w:rsidP="00235FA8">
            <w:pPr>
              <w:pStyle w:val="ListParagraph"/>
              <w:ind w:left="0"/>
              <w:jc w:val="both"/>
            </w:pPr>
            <w:r w:rsidRPr="006F7358">
              <w:rPr>
                <w:bCs/>
                <w:color w:val="000000" w:themeColor="text1"/>
              </w:rPr>
              <w:t>Jelgavas smaiļošanas un kanoe airēšanas sporta klubs “KC”</w:t>
            </w:r>
          </w:p>
        </w:tc>
        <w:tc>
          <w:tcPr>
            <w:tcW w:w="2410" w:type="dxa"/>
          </w:tcPr>
          <w:p w14:paraId="78E0649C" w14:textId="09F95F79" w:rsidR="006C7998" w:rsidRPr="006F7358" w:rsidRDefault="006C7998" w:rsidP="00F67434">
            <w:pPr>
              <w:pStyle w:val="ListParagraph"/>
              <w:ind w:left="0"/>
              <w:jc w:val="both"/>
            </w:pPr>
            <w:r w:rsidRPr="006F7358">
              <w:t>Pasta sala 3, Jelgava</w:t>
            </w:r>
          </w:p>
        </w:tc>
        <w:tc>
          <w:tcPr>
            <w:tcW w:w="3407" w:type="dxa"/>
          </w:tcPr>
          <w:p w14:paraId="5380AC42" w14:textId="00ADC1D4" w:rsidR="006C7998" w:rsidRPr="006F7358" w:rsidRDefault="006C7998" w:rsidP="00235FA8">
            <w:pPr>
              <w:pStyle w:val="ListParagraph"/>
              <w:ind w:left="0"/>
              <w:jc w:val="both"/>
            </w:pPr>
            <w:r w:rsidRPr="006F7358">
              <w:t>0900 006 0244 002</w:t>
            </w:r>
          </w:p>
        </w:tc>
      </w:tr>
      <w:tr w:rsidR="006C7998" w:rsidRPr="00C212B6" w14:paraId="1468605C" w14:textId="77777777" w:rsidTr="00235FA8">
        <w:tc>
          <w:tcPr>
            <w:tcW w:w="890" w:type="dxa"/>
            <w:vMerge/>
          </w:tcPr>
          <w:p w14:paraId="34EA5F53" w14:textId="77777777" w:rsidR="006C7998" w:rsidRPr="006F7358" w:rsidRDefault="006C7998" w:rsidP="00235FA8">
            <w:pPr>
              <w:pStyle w:val="ListParagraph"/>
              <w:ind w:left="0"/>
              <w:jc w:val="center"/>
            </w:pPr>
          </w:p>
        </w:tc>
        <w:tc>
          <w:tcPr>
            <w:tcW w:w="2365" w:type="dxa"/>
            <w:vMerge/>
          </w:tcPr>
          <w:p w14:paraId="1E57BCA9" w14:textId="77777777" w:rsidR="006C7998" w:rsidRPr="006F7358" w:rsidRDefault="006C7998" w:rsidP="00235FA8">
            <w:pPr>
              <w:pStyle w:val="ListParagraph"/>
              <w:ind w:left="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2410" w:type="dxa"/>
          </w:tcPr>
          <w:p w14:paraId="26ED5A24" w14:textId="1144B082" w:rsidR="006C7998" w:rsidRPr="006F7358" w:rsidRDefault="006C7998" w:rsidP="00235FA8">
            <w:pPr>
              <w:pStyle w:val="ListParagraph"/>
              <w:ind w:left="0"/>
              <w:jc w:val="both"/>
            </w:pPr>
            <w:r w:rsidRPr="006F7358">
              <w:t>Pasta sala 3A</w:t>
            </w:r>
            <w:r w:rsidR="006941CB">
              <w:t>, Jelgava</w:t>
            </w:r>
          </w:p>
        </w:tc>
        <w:tc>
          <w:tcPr>
            <w:tcW w:w="3407" w:type="dxa"/>
          </w:tcPr>
          <w:p w14:paraId="7AA7DA23" w14:textId="519A78FD" w:rsidR="006C7998" w:rsidRPr="006F7358" w:rsidRDefault="006C7998" w:rsidP="00235FA8">
            <w:pPr>
              <w:pStyle w:val="ListParagraph"/>
              <w:ind w:left="0"/>
              <w:jc w:val="both"/>
            </w:pPr>
            <w:r w:rsidRPr="006F7358">
              <w:t>0900 006 0244 001</w:t>
            </w:r>
          </w:p>
        </w:tc>
      </w:tr>
    </w:tbl>
    <w:p w14:paraId="50985B9A" w14:textId="1C04DA3C" w:rsidR="00757E20" w:rsidRPr="006F7358" w:rsidRDefault="00757E20" w:rsidP="00FE5206">
      <w:pPr>
        <w:pStyle w:val="ListParagraph"/>
        <w:ind w:left="851"/>
        <w:jc w:val="both"/>
        <w:rPr>
          <w:sz w:val="28"/>
          <w:szCs w:val="28"/>
        </w:rPr>
      </w:pPr>
    </w:p>
    <w:p w14:paraId="0134E560" w14:textId="509C9541" w:rsidR="00757E20" w:rsidRPr="006F7358" w:rsidRDefault="00576AF5" w:rsidP="00FE5206">
      <w:pPr>
        <w:pStyle w:val="ListParagraph"/>
        <w:ind w:left="851"/>
        <w:jc w:val="both"/>
        <w:rPr>
          <w:sz w:val="28"/>
          <w:szCs w:val="28"/>
        </w:rPr>
      </w:pPr>
      <w:r w:rsidRPr="006F7358">
        <w:rPr>
          <w:sz w:val="28"/>
          <w:szCs w:val="28"/>
        </w:rPr>
        <w:t>1.4. svītrot 1.pielikuma 25.punktu.</w:t>
      </w:r>
    </w:p>
    <w:p w14:paraId="407283B8" w14:textId="3D7AC3A2" w:rsidR="00576AF5" w:rsidRPr="006F7358" w:rsidRDefault="00576AF5" w:rsidP="00FE5206">
      <w:pPr>
        <w:pStyle w:val="ListParagraph"/>
        <w:ind w:left="851"/>
        <w:jc w:val="both"/>
        <w:rPr>
          <w:sz w:val="28"/>
          <w:szCs w:val="28"/>
        </w:rPr>
      </w:pPr>
    </w:p>
    <w:p w14:paraId="343089C2" w14:textId="404C4DB9" w:rsidR="00576AF5" w:rsidRPr="006F7358" w:rsidRDefault="00576AF5" w:rsidP="00576AF5">
      <w:pPr>
        <w:pStyle w:val="ListParagraph"/>
        <w:ind w:left="0" w:firstLine="851"/>
        <w:jc w:val="both"/>
        <w:rPr>
          <w:sz w:val="28"/>
          <w:szCs w:val="28"/>
        </w:rPr>
      </w:pPr>
      <w:r w:rsidRPr="006F7358">
        <w:rPr>
          <w:sz w:val="28"/>
          <w:szCs w:val="28"/>
        </w:rPr>
        <w:t>1.5. papildināt 2.pielikuma 3.punkta trešo un ceturto aili ar 28., 29., 30., 31., 32., 33., 34. un 35.rindu šādā redakcijā: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998"/>
        <w:gridCol w:w="4068"/>
      </w:tblGrid>
      <w:tr w:rsidR="00D249BC" w:rsidRPr="00C212B6" w14:paraId="7351130C" w14:textId="77777777" w:rsidTr="00576AF5">
        <w:tc>
          <w:tcPr>
            <w:tcW w:w="4998" w:type="dxa"/>
            <w:vMerge w:val="restart"/>
          </w:tcPr>
          <w:p w14:paraId="4B823DFC" w14:textId="0E607BC6" w:rsidR="00D249BC" w:rsidRPr="006F7358" w:rsidRDefault="00D249BC" w:rsidP="00F715AD">
            <w:pPr>
              <w:pStyle w:val="ListParagraph"/>
              <w:ind w:left="0"/>
              <w:jc w:val="both"/>
            </w:pPr>
            <w:r w:rsidRPr="006F7358">
              <w:t xml:space="preserve">Krišjāņa Valdemāra iela 13, Cēsis, </w:t>
            </w:r>
            <w:proofErr w:type="spellStart"/>
            <w:r w:rsidRPr="006F7358">
              <w:t>Cēsu</w:t>
            </w:r>
            <w:proofErr w:type="spellEnd"/>
            <w:r w:rsidRPr="006F7358">
              <w:t xml:space="preserve"> novads</w:t>
            </w:r>
          </w:p>
        </w:tc>
        <w:tc>
          <w:tcPr>
            <w:tcW w:w="4068" w:type="dxa"/>
          </w:tcPr>
          <w:p w14:paraId="5E90C7E2" w14:textId="0687BFE5" w:rsidR="00D249BC" w:rsidRPr="006F7358" w:rsidRDefault="00D249BC" w:rsidP="00F715AD">
            <w:pPr>
              <w:pStyle w:val="ListParagraph"/>
              <w:ind w:left="0"/>
              <w:jc w:val="both"/>
            </w:pPr>
            <w:r w:rsidRPr="006F7358">
              <w:t>4201 005 2407 001</w:t>
            </w:r>
          </w:p>
        </w:tc>
      </w:tr>
      <w:tr w:rsidR="00D249BC" w:rsidRPr="00C212B6" w14:paraId="5ECBCDC5" w14:textId="77777777" w:rsidTr="00576AF5">
        <w:tc>
          <w:tcPr>
            <w:tcW w:w="4998" w:type="dxa"/>
            <w:vMerge/>
          </w:tcPr>
          <w:p w14:paraId="0854AD6C" w14:textId="77777777" w:rsidR="00D249BC" w:rsidRPr="006F7358" w:rsidRDefault="00D249BC" w:rsidP="00F715AD">
            <w:pPr>
              <w:pStyle w:val="ListParagraph"/>
              <w:ind w:left="0"/>
              <w:jc w:val="both"/>
            </w:pPr>
          </w:p>
        </w:tc>
        <w:tc>
          <w:tcPr>
            <w:tcW w:w="4068" w:type="dxa"/>
          </w:tcPr>
          <w:p w14:paraId="338DB7AA" w14:textId="6DE795A1" w:rsidR="00D249BC" w:rsidRPr="006F7358" w:rsidRDefault="00D249BC" w:rsidP="00F715AD">
            <w:pPr>
              <w:pStyle w:val="ListParagraph"/>
              <w:ind w:left="0"/>
              <w:jc w:val="both"/>
            </w:pPr>
            <w:r w:rsidRPr="006F7358">
              <w:t>4201 005 2407 002</w:t>
            </w:r>
          </w:p>
        </w:tc>
      </w:tr>
      <w:tr w:rsidR="00D249BC" w:rsidRPr="00C212B6" w14:paraId="39635A5C" w14:textId="77777777" w:rsidTr="00576AF5">
        <w:tc>
          <w:tcPr>
            <w:tcW w:w="4998" w:type="dxa"/>
            <w:vMerge/>
          </w:tcPr>
          <w:p w14:paraId="4BA1F6AD" w14:textId="77777777" w:rsidR="00D249BC" w:rsidRPr="006F7358" w:rsidRDefault="00D249BC" w:rsidP="00F715AD">
            <w:pPr>
              <w:pStyle w:val="ListParagraph"/>
              <w:ind w:left="0"/>
              <w:jc w:val="both"/>
            </w:pPr>
          </w:p>
        </w:tc>
        <w:tc>
          <w:tcPr>
            <w:tcW w:w="4068" w:type="dxa"/>
          </w:tcPr>
          <w:p w14:paraId="1F812B35" w14:textId="099A4DA5" w:rsidR="00D249BC" w:rsidRPr="006F7358" w:rsidRDefault="00D249BC" w:rsidP="00F715AD">
            <w:pPr>
              <w:pStyle w:val="ListParagraph"/>
              <w:ind w:left="0"/>
              <w:jc w:val="both"/>
            </w:pPr>
            <w:r w:rsidRPr="006F7358">
              <w:t>4201 005 2407 006</w:t>
            </w:r>
          </w:p>
        </w:tc>
      </w:tr>
      <w:tr w:rsidR="00D249BC" w:rsidRPr="00C212B6" w14:paraId="7D2F437C" w14:textId="77777777" w:rsidTr="00576AF5">
        <w:tc>
          <w:tcPr>
            <w:tcW w:w="4998" w:type="dxa"/>
            <w:vMerge/>
          </w:tcPr>
          <w:p w14:paraId="338E478D" w14:textId="77777777" w:rsidR="00D249BC" w:rsidRPr="006F7358" w:rsidRDefault="00D249BC" w:rsidP="00F715AD">
            <w:pPr>
              <w:pStyle w:val="ListParagraph"/>
              <w:ind w:left="0"/>
              <w:jc w:val="both"/>
            </w:pPr>
          </w:p>
        </w:tc>
        <w:tc>
          <w:tcPr>
            <w:tcW w:w="4068" w:type="dxa"/>
          </w:tcPr>
          <w:p w14:paraId="745BB4AD" w14:textId="7322D459" w:rsidR="00D249BC" w:rsidRPr="006F7358" w:rsidRDefault="00D249BC" w:rsidP="00F715AD">
            <w:pPr>
              <w:pStyle w:val="ListParagraph"/>
              <w:ind w:left="0"/>
              <w:jc w:val="both"/>
            </w:pPr>
            <w:r w:rsidRPr="006F7358">
              <w:t>4201 005 2407 008</w:t>
            </w:r>
          </w:p>
        </w:tc>
      </w:tr>
      <w:tr w:rsidR="00576AF5" w:rsidRPr="00C212B6" w14:paraId="30BDF7CE" w14:textId="77777777" w:rsidTr="00576AF5">
        <w:tc>
          <w:tcPr>
            <w:tcW w:w="4998" w:type="dxa"/>
          </w:tcPr>
          <w:p w14:paraId="193CE8F4" w14:textId="5C2E790F" w:rsidR="00576AF5" w:rsidRPr="006F7358" w:rsidRDefault="00D249BC" w:rsidP="00F715AD">
            <w:pPr>
              <w:pStyle w:val="ListParagraph"/>
              <w:ind w:left="0"/>
              <w:jc w:val="both"/>
            </w:pPr>
            <w:r w:rsidRPr="006F7358">
              <w:t xml:space="preserve">Krišjāņa Valdemāra iela 17, Cēsis, </w:t>
            </w:r>
            <w:proofErr w:type="spellStart"/>
            <w:r w:rsidRPr="006F7358">
              <w:t>Cēsu</w:t>
            </w:r>
            <w:proofErr w:type="spellEnd"/>
            <w:r w:rsidRPr="006F7358">
              <w:t xml:space="preserve"> novads</w:t>
            </w:r>
          </w:p>
        </w:tc>
        <w:tc>
          <w:tcPr>
            <w:tcW w:w="4068" w:type="dxa"/>
          </w:tcPr>
          <w:p w14:paraId="50C1AAB0" w14:textId="48BE1590" w:rsidR="00576AF5" w:rsidRPr="006F7358" w:rsidRDefault="00D249BC" w:rsidP="00F715AD">
            <w:pPr>
              <w:pStyle w:val="ListParagraph"/>
              <w:ind w:left="0"/>
              <w:jc w:val="both"/>
            </w:pPr>
            <w:r w:rsidRPr="006F7358">
              <w:t>4201 005 2406 001</w:t>
            </w:r>
          </w:p>
        </w:tc>
      </w:tr>
      <w:tr w:rsidR="00576AF5" w:rsidRPr="00C212B6" w14:paraId="60CF03BE" w14:textId="77777777" w:rsidTr="00576AF5">
        <w:tc>
          <w:tcPr>
            <w:tcW w:w="4998" w:type="dxa"/>
          </w:tcPr>
          <w:p w14:paraId="02D879D3" w14:textId="14E4F10B" w:rsidR="00576AF5" w:rsidRPr="006F7358" w:rsidRDefault="00D249BC" w:rsidP="00F715AD">
            <w:pPr>
              <w:pStyle w:val="ListParagraph"/>
              <w:ind w:left="0"/>
              <w:jc w:val="both"/>
            </w:pPr>
            <w:proofErr w:type="spellStart"/>
            <w:r w:rsidRPr="006F7358">
              <w:t>Piebalgas</w:t>
            </w:r>
            <w:proofErr w:type="spellEnd"/>
            <w:r w:rsidRPr="006F7358">
              <w:t xml:space="preserve"> iela 11, Cēsis, </w:t>
            </w:r>
            <w:proofErr w:type="spellStart"/>
            <w:r w:rsidRPr="006F7358">
              <w:t>Cēsu</w:t>
            </w:r>
            <w:proofErr w:type="spellEnd"/>
            <w:r w:rsidRPr="006F7358">
              <w:t xml:space="preserve"> novads</w:t>
            </w:r>
          </w:p>
        </w:tc>
        <w:tc>
          <w:tcPr>
            <w:tcW w:w="4068" w:type="dxa"/>
          </w:tcPr>
          <w:p w14:paraId="45C63AEA" w14:textId="12499D6D" w:rsidR="00576AF5" w:rsidRPr="006F7358" w:rsidRDefault="00D249BC" w:rsidP="00F715AD">
            <w:pPr>
              <w:pStyle w:val="ListParagraph"/>
              <w:ind w:left="0"/>
              <w:jc w:val="both"/>
            </w:pPr>
            <w:r w:rsidRPr="006F7358">
              <w:t>4201 005 2402 003</w:t>
            </w:r>
          </w:p>
        </w:tc>
      </w:tr>
      <w:tr w:rsidR="00576AF5" w:rsidRPr="00C212B6" w14:paraId="707A82ED" w14:textId="77777777" w:rsidTr="00576AF5">
        <w:tc>
          <w:tcPr>
            <w:tcW w:w="4998" w:type="dxa"/>
          </w:tcPr>
          <w:p w14:paraId="00CF6D9D" w14:textId="33887C17" w:rsidR="00576AF5" w:rsidRPr="006F7358" w:rsidRDefault="00D249BC" w:rsidP="00F715AD">
            <w:pPr>
              <w:pStyle w:val="ListParagraph"/>
              <w:ind w:left="0"/>
              <w:jc w:val="both"/>
            </w:pPr>
            <w:r w:rsidRPr="006F7358">
              <w:t xml:space="preserve">Raiņa iela 21, Cēsis, </w:t>
            </w:r>
            <w:proofErr w:type="spellStart"/>
            <w:r w:rsidRPr="006F7358">
              <w:t>Cēsu</w:t>
            </w:r>
            <w:proofErr w:type="spellEnd"/>
            <w:r w:rsidRPr="006F7358">
              <w:t xml:space="preserve"> novads</w:t>
            </w:r>
          </w:p>
        </w:tc>
        <w:tc>
          <w:tcPr>
            <w:tcW w:w="4068" w:type="dxa"/>
          </w:tcPr>
          <w:p w14:paraId="30ACCE7E" w14:textId="3BC04BB8" w:rsidR="00576AF5" w:rsidRPr="006F7358" w:rsidRDefault="00D249BC" w:rsidP="00F715AD">
            <w:pPr>
              <w:pStyle w:val="ListParagraph"/>
              <w:ind w:left="0"/>
              <w:jc w:val="both"/>
            </w:pPr>
            <w:r w:rsidRPr="006F7358">
              <w:t>4201 005 2407 016</w:t>
            </w:r>
          </w:p>
        </w:tc>
      </w:tr>
      <w:tr w:rsidR="00576AF5" w:rsidRPr="00C212B6" w14:paraId="43884214" w14:textId="77777777" w:rsidTr="00576AF5">
        <w:tc>
          <w:tcPr>
            <w:tcW w:w="4998" w:type="dxa"/>
          </w:tcPr>
          <w:p w14:paraId="26FDAA8F" w14:textId="62444E6F" w:rsidR="00576AF5" w:rsidRPr="006F7358" w:rsidRDefault="00D249BC" w:rsidP="00F715AD">
            <w:pPr>
              <w:pStyle w:val="ListParagraph"/>
              <w:ind w:left="0"/>
              <w:jc w:val="both"/>
            </w:pPr>
            <w:r w:rsidRPr="006F7358">
              <w:t xml:space="preserve">Raiņa iela 21A, Cēsis, </w:t>
            </w:r>
            <w:proofErr w:type="spellStart"/>
            <w:r w:rsidRPr="006F7358">
              <w:t>Cēsu</w:t>
            </w:r>
            <w:proofErr w:type="spellEnd"/>
            <w:r w:rsidRPr="006F7358">
              <w:t xml:space="preserve"> novads</w:t>
            </w:r>
          </w:p>
        </w:tc>
        <w:tc>
          <w:tcPr>
            <w:tcW w:w="4068" w:type="dxa"/>
          </w:tcPr>
          <w:p w14:paraId="6C84F3C2" w14:textId="0792213F" w:rsidR="00576AF5" w:rsidRPr="006F7358" w:rsidRDefault="00D249BC" w:rsidP="00F715AD">
            <w:pPr>
              <w:pStyle w:val="ListParagraph"/>
              <w:ind w:left="0"/>
              <w:jc w:val="both"/>
            </w:pPr>
            <w:r w:rsidRPr="006F7358">
              <w:t>4201 005 2407 015</w:t>
            </w:r>
          </w:p>
        </w:tc>
      </w:tr>
      <w:tr w:rsidR="00576AF5" w:rsidRPr="00C212B6" w14:paraId="316A3C21" w14:textId="77777777" w:rsidTr="00576AF5">
        <w:tc>
          <w:tcPr>
            <w:tcW w:w="4998" w:type="dxa"/>
          </w:tcPr>
          <w:p w14:paraId="5D5BC29E" w14:textId="01655B8D" w:rsidR="00576AF5" w:rsidRPr="006F7358" w:rsidRDefault="00D249BC" w:rsidP="00F715AD">
            <w:pPr>
              <w:pStyle w:val="ListParagraph"/>
              <w:ind w:left="0"/>
              <w:jc w:val="both"/>
            </w:pPr>
            <w:r w:rsidRPr="006F7358">
              <w:lastRenderedPageBreak/>
              <w:t xml:space="preserve">Raiņa iela 23, Cēsis, </w:t>
            </w:r>
            <w:proofErr w:type="spellStart"/>
            <w:r w:rsidRPr="006F7358">
              <w:t>Cēsu</w:t>
            </w:r>
            <w:proofErr w:type="spellEnd"/>
            <w:r w:rsidRPr="006F7358">
              <w:t xml:space="preserve"> novads</w:t>
            </w:r>
          </w:p>
        </w:tc>
        <w:tc>
          <w:tcPr>
            <w:tcW w:w="4068" w:type="dxa"/>
          </w:tcPr>
          <w:p w14:paraId="244620EF" w14:textId="1E856C80" w:rsidR="00576AF5" w:rsidRPr="006F7358" w:rsidRDefault="00D249BC" w:rsidP="00F715AD">
            <w:pPr>
              <w:pStyle w:val="ListParagraph"/>
              <w:ind w:left="0"/>
              <w:jc w:val="both"/>
            </w:pPr>
            <w:r w:rsidRPr="006F7358">
              <w:t>4201 005 2407 004</w:t>
            </w:r>
          </w:p>
        </w:tc>
      </w:tr>
      <w:tr w:rsidR="00576AF5" w:rsidRPr="00C212B6" w14:paraId="59DEB995" w14:textId="77777777" w:rsidTr="00576AF5">
        <w:tc>
          <w:tcPr>
            <w:tcW w:w="4998" w:type="dxa"/>
          </w:tcPr>
          <w:p w14:paraId="53918685" w14:textId="3F811E71" w:rsidR="00576AF5" w:rsidRPr="006F7358" w:rsidRDefault="00D249BC" w:rsidP="00F715AD">
            <w:pPr>
              <w:pStyle w:val="ListParagraph"/>
              <w:ind w:left="0"/>
              <w:jc w:val="both"/>
            </w:pPr>
            <w:r w:rsidRPr="006F7358">
              <w:t xml:space="preserve">Raiņa iela 25, Cēsis, </w:t>
            </w:r>
            <w:proofErr w:type="spellStart"/>
            <w:r w:rsidRPr="006F7358">
              <w:t>Cēsu</w:t>
            </w:r>
            <w:proofErr w:type="spellEnd"/>
            <w:r w:rsidRPr="006F7358">
              <w:t xml:space="preserve"> novads</w:t>
            </w:r>
          </w:p>
        </w:tc>
        <w:tc>
          <w:tcPr>
            <w:tcW w:w="4068" w:type="dxa"/>
          </w:tcPr>
          <w:p w14:paraId="10E26F91" w14:textId="0898234A" w:rsidR="00576AF5" w:rsidRPr="006F7358" w:rsidRDefault="00D249BC" w:rsidP="00F715AD">
            <w:pPr>
              <w:pStyle w:val="ListParagraph"/>
              <w:ind w:left="0"/>
              <w:jc w:val="both"/>
            </w:pPr>
            <w:r w:rsidRPr="006F7358">
              <w:t>4201 005 2407 003</w:t>
            </w:r>
          </w:p>
        </w:tc>
      </w:tr>
      <w:tr w:rsidR="00576AF5" w:rsidRPr="00C212B6" w14:paraId="5876D4E2" w14:textId="77777777" w:rsidTr="00576AF5">
        <w:tc>
          <w:tcPr>
            <w:tcW w:w="4998" w:type="dxa"/>
          </w:tcPr>
          <w:p w14:paraId="508273E7" w14:textId="08578BB4" w:rsidR="00576AF5" w:rsidRPr="006F7358" w:rsidRDefault="00D249BC" w:rsidP="00F715AD">
            <w:pPr>
              <w:pStyle w:val="ListParagraph"/>
              <w:ind w:left="0"/>
              <w:jc w:val="both"/>
            </w:pPr>
            <w:r w:rsidRPr="006F7358">
              <w:t xml:space="preserve">Krišjāņa Valdemāra iela 12, Cēsis, </w:t>
            </w:r>
            <w:proofErr w:type="spellStart"/>
            <w:r w:rsidRPr="006F7358">
              <w:t>Cēsu</w:t>
            </w:r>
            <w:proofErr w:type="spellEnd"/>
            <w:r w:rsidRPr="006F7358">
              <w:t xml:space="preserve"> novads</w:t>
            </w:r>
          </w:p>
        </w:tc>
        <w:tc>
          <w:tcPr>
            <w:tcW w:w="4068" w:type="dxa"/>
          </w:tcPr>
          <w:p w14:paraId="37A5388A" w14:textId="10521873" w:rsidR="00576AF5" w:rsidRPr="006F7358" w:rsidRDefault="00D249BC" w:rsidP="00F715AD">
            <w:pPr>
              <w:pStyle w:val="ListParagraph"/>
              <w:ind w:left="0"/>
              <w:jc w:val="both"/>
            </w:pPr>
            <w:r w:rsidRPr="006F7358">
              <w:t>4201 005 2512 001</w:t>
            </w:r>
          </w:p>
        </w:tc>
      </w:tr>
    </w:tbl>
    <w:p w14:paraId="29B00362" w14:textId="3CB9CDEB" w:rsidR="00576AF5" w:rsidRPr="006F7358" w:rsidRDefault="00576AF5" w:rsidP="00FE5206">
      <w:pPr>
        <w:pStyle w:val="ListParagraph"/>
        <w:ind w:left="851"/>
        <w:jc w:val="both"/>
        <w:rPr>
          <w:sz w:val="28"/>
          <w:szCs w:val="28"/>
        </w:rPr>
      </w:pPr>
    </w:p>
    <w:p w14:paraId="1EE37C21" w14:textId="155EB346" w:rsidR="0060320C" w:rsidRPr="006F7358" w:rsidRDefault="00392886" w:rsidP="0042224F">
      <w:pPr>
        <w:pStyle w:val="ListParagraph"/>
        <w:numPr>
          <w:ilvl w:val="0"/>
          <w:numId w:val="10"/>
        </w:numPr>
        <w:ind w:left="0" w:firstLine="851"/>
        <w:jc w:val="both"/>
        <w:rPr>
          <w:sz w:val="28"/>
          <w:szCs w:val="28"/>
        </w:rPr>
      </w:pPr>
      <w:r w:rsidRPr="006F7358">
        <w:rPr>
          <w:sz w:val="28"/>
          <w:szCs w:val="28"/>
        </w:rPr>
        <w:t>Š</w:t>
      </w:r>
      <w:r w:rsidR="00EB3189" w:rsidRPr="006F7358">
        <w:rPr>
          <w:sz w:val="28"/>
          <w:szCs w:val="28"/>
        </w:rPr>
        <w:t>ā rīkojuma</w:t>
      </w:r>
      <w:r w:rsidR="00D249BC" w:rsidRPr="006F7358">
        <w:rPr>
          <w:sz w:val="28"/>
          <w:szCs w:val="28"/>
        </w:rPr>
        <w:t xml:space="preserve"> 1.4</w:t>
      </w:r>
      <w:r w:rsidR="0060320C" w:rsidRPr="006F7358">
        <w:rPr>
          <w:sz w:val="28"/>
          <w:szCs w:val="28"/>
        </w:rPr>
        <w:t xml:space="preserve">.apakšpunktā </w:t>
      </w:r>
      <w:r w:rsidRPr="006F7358">
        <w:rPr>
          <w:sz w:val="28"/>
          <w:szCs w:val="28"/>
        </w:rPr>
        <w:t xml:space="preserve">minētais grozījums attiecībā uz  šā rīkojuma 1.pielikuma 25.punktā </w:t>
      </w:r>
      <w:r w:rsidR="0060320C" w:rsidRPr="006F7358">
        <w:rPr>
          <w:sz w:val="28"/>
          <w:szCs w:val="28"/>
        </w:rPr>
        <w:t>minētajiem nekusta</w:t>
      </w:r>
      <w:r w:rsidRPr="006F7358">
        <w:rPr>
          <w:sz w:val="28"/>
          <w:szCs w:val="28"/>
        </w:rPr>
        <w:t>majiem īpašumiem, tiek piemērots</w:t>
      </w:r>
      <w:r w:rsidR="0060320C" w:rsidRPr="006F7358">
        <w:rPr>
          <w:sz w:val="28"/>
          <w:szCs w:val="28"/>
        </w:rPr>
        <w:t xml:space="preserve"> no 2017.gada </w:t>
      </w:r>
      <w:r w:rsidR="00FA2010" w:rsidRPr="006F7358">
        <w:rPr>
          <w:sz w:val="28"/>
          <w:szCs w:val="28"/>
        </w:rPr>
        <w:t>1.augusta</w:t>
      </w:r>
      <w:r w:rsidR="0060320C" w:rsidRPr="006F7358">
        <w:rPr>
          <w:sz w:val="28"/>
          <w:szCs w:val="28"/>
        </w:rPr>
        <w:t>.</w:t>
      </w:r>
    </w:p>
    <w:p w14:paraId="7E1A62F5" w14:textId="77777777" w:rsidR="0060320C" w:rsidRPr="006F7358" w:rsidRDefault="0060320C" w:rsidP="0060320C">
      <w:pPr>
        <w:pStyle w:val="ListParagraph"/>
        <w:ind w:left="851"/>
        <w:jc w:val="both"/>
        <w:rPr>
          <w:sz w:val="28"/>
          <w:szCs w:val="28"/>
        </w:rPr>
      </w:pPr>
    </w:p>
    <w:p w14:paraId="44B4CB5F" w14:textId="4C0686A1" w:rsidR="004A5044" w:rsidRPr="006F7358" w:rsidRDefault="00413A2E" w:rsidP="0042224F">
      <w:pPr>
        <w:pStyle w:val="ListParagraph"/>
        <w:numPr>
          <w:ilvl w:val="0"/>
          <w:numId w:val="10"/>
        </w:numPr>
        <w:ind w:left="0" w:firstLine="851"/>
        <w:jc w:val="both"/>
        <w:rPr>
          <w:sz w:val="28"/>
          <w:szCs w:val="28"/>
        </w:rPr>
      </w:pPr>
      <w:r w:rsidRPr="006F7358">
        <w:rPr>
          <w:sz w:val="28"/>
          <w:szCs w:val="28"/>
        </w:rPr>
        <w:t>G</w:t>
      </w:r>
      <w:r w:rsidR="00C54C8A" w:rsidRPr="006F7358">
        <w:rPr>
          <w:sz w:val="28"/>
          <w:szCs w:val="28"/>
        </w:rPr>
        <w:t xml:space="preserve">rozījumi </w:t>
      </w:r>
      <w:r w:rsidR="0060320C" w:rsidRPr="006F7358">
        <w:rPr>
          <w:sz w:val="28"/>
          <w:szCs w:val="28"/>
        </w:rPr>
        <w:t xml:space="preserve">attiecībā uz šā rīkojuma 1.1., 1.2., </w:t>
      </w:r>
      <w:r w:rsidR="00FA2010" w:rsidRPr="006F7358">
        <w:rPr>
          <w:sz w:val="28"/>
          <w:szCs w:val="28"/>
        </w:rPr>
        <w:t>1.3. un 1.5</w:t>
      </w:r>
      <w:r w:rsidR="00104034" w:rsidRPr="006F7358">
        <w:rPr>
          <w:sz w:val="28"/>
          <w:szCs w:val="28"/>
        </w:rPr>
        <w:t>.</w:t>
      </w:r>
      <w:r w:rsidR="007A2995" w:rsidRPr="006F7358">
        <w:rPr>
          <w:sz w:val="28"/>
          <w:szCs w:val="28"/>
        </w:rPr>
        <w:t>apakšpunktā</w:t>
      </w:r>
      <w:r w:rsidR="0060320C" w:rsidRPr="006F7358">
        <w:rPr>
          <w:sz w:val="28"/>
          <w:szCs w:val="28"/>
        </w:rPr>
        <w:t xml:space="preserve"> minētajiem nekustama</w:t>
      </w:r>
      <w:r w:rsidR="00FA2010" w:rsidRPr="006F7358">
        <w:rPr>
          <w:sz w:val="28"/>
          <w:szCs w:val="28"/>
        </w:rPr>
        <w:t>jiem īpašumiem stājas spēkā 2019</w:t>
      </w:r>
      <w:r w:rsidR="0060320C" w:rsidRPr="006F7358">
        <w:rPr>
          <w:sz w:val="28"/>
          <w:szCs w:val="28"/>
        </w:rPr>
        <w:t>.gada 1.janvārī.</w:t>
      </w:r>
    </w:p>
    <w:p w14:paraId="1689B7BD" w14:textId="77777777" w:rsidR="00A929A4" w:rsidRPr="006F7358" w:rsidRDefault="00A929A4" w:rsidP="00C54C8A">
      <w:pPr>
        <w:ind w:firstLine="851"/>
        <w:jc w:val="both"/>
        <w:rPr>
          <w:sz w:val="28"/>
          <w:szCs w:val="28"/>
        </w:rPr>
      </w:pPr>
    </w:p>
    <w:p w14:paraId="60BCB7AD" w14:textId="77777777" w:rsidR="00C54C8A" w:rsidRPr="006F7358" w:rsidRDefault="00C54C8A" w:rsidP="00C54C8A">
      <w:pPr>
        <w:tabs>
          <w:tab w:val="left" w:pos="1128"/>
        </w:tabs>
        <w:ind w:firstLine="851"/>
        <w:jc w:val="both"/>
        <w:rPr>
          <w:sz w:val="28"/>
          <w:szCs w:val="28"/>
        </w:rPr>
      </w:pPr>
    </w:p>
    <w:p w14:paraId="1689B7C0" w14:textId="77777777" w:rsidR="00426A6D" w:rsidRPr="006F7358" w:rsidRDefault="00BB1353" w:rsidP="006F7358">
      <w:pPr>
        <w:tabs>
          <w:tab w:val="left" w:pos="7513"/>
        </w:tabs>
        <w:ind w:firstLine="851"/>
        <w:jc w:val="both"/>
        <w:rPr>
          <w:sz w:val="28"/>
          <w:szCs w:val="28"/>
        </w:rPr>
      </w:pPr>
      <w:r w:rsidRPr="006F7358">
        <w:rPr>
          <w:sz w:val="28"/>
          <w:szCs w:val="28"/>
        </w:rPr>
        <w:t>Ministru prezidents</w:t>
      </w:r>
      <w:r w:rsidR="007E086A" w:rsidRPr="006F7358">
        <w:rPr>
          <w:sz w:val="28"/>
          <w:szCs w:val="28"/>
        </w:rPr>
        <w:tab/>
      </w:r>
      <w:proofErr w:type="spellStart"/>
      <w:r w:rsidRPr="006F7358">
        <w:rPr>
          <w:sz w:val="28"/>
          <w:szCs w:val="28"/>
        </w:rPr>
        <w:t>M.Kučinskis</w:t>
      </w:r>
      <w:proofErr w:type="spellEnd"/>
    </w:p>
    <w:p w14:paraId="1689B7C1" w14:textId="77777777" w:rsidR="00426A6D" w:rsidRPr="006F7358" w:rsidRDefault="00426A6D" w:rsidP="00C54C8A">
      <w:pPr>
        <w:ind w:firstLine="851"/>
        <w:jc w:val="both"/>
        <w:rPr>
          <w:sz w:val="28"/>
          <w:szCs w:val="28"/>
        </w:rPr>
      </w:pPr>
    </w:p>
    <w:p w14:paraId="30B466B7" w14:textId="77777777" w:rsidR="00C212B6" w:rsidRPr="006F7358" w:rsidRDefault="00C212B6" w:rsidP="00C54C8A">
      <w:pPr>
        <w:ind w:firstLine="851"/>
        <w:jc w:val="both"/>
        <w:rPr>
          <w:sz w:val="28"/>
          <w:szCs w:val="28"/>
        </w:rPr>
      </w:pPr>
    </w:p>
    <w:p w14:paraId="5EDC141C" w14:textId="77777777" w:rsidR="00FA2010" w:rsidRPr="006F7358" w:rsidRDefault="00FA2010" w:rsidP="006F7358">
      <w:pPr>
        <w:tabs>
          <w:tab w:val="left" w:pos="6804"/>
        </w:tabs>
        <w:ind w:firstLine="851"/>
        <w:jc w:val="both"/>
        <w:rPr>
          <w:sz w:val="28"/>
          <w:szCs w:val="28"/>
        </w:rPr>
      </w:pPr>
      <w:r w:rsidRPr="006F7358">
        <w:rPr>
          <w:sz w:val="28"/>
          <w:szCs w:val="28"/>
        </w:rPr>
        <w:t>Finanšu ministre</w:t>
      </w:r>
      <w:r w:rsidRPr="006F7358">
        <w:rPr>
          <w:sz w:val="28"/>
          <w:szCs w:val="28"/>
        </w:rPr>
        <w:tab/>
      </w:r>
      <w:proofErr w:type="spellStart"/>
      <w:r w:rsidRPr="006F7358">
        <w:rPr>
          <w:sz w:val="28"/>
          <w:szCs w:val="28"/>
        </w:rPr>
        <w:t>D.Reizniece</w:t>
      </w:r>
      <w:proofErr w:type="spellEnd"/>
      <w:r w:rsidRPr="006F7358">
        <w:rPr>
          <w:sz w:val="28"/>
          <w:szCs w:val="28"/>
        </w:rPr>
        <w:t>-Ozola</w:t>
      </w:r>
    </w:p>
    <w:p w14:paraId="032EAD20" w14:textId="7EE97FE3" w:rsidR="00C212B6" w:rsidRPr="006F7358" w:rsidRDefault="00C212B6" w:rsidP="00C212B6">
      <w:pPr>
        <w:tabs>
          <w:tab w:val="left" w:pos="7938"/>
        </w:tabs>
        <w:ind w:firstLine="720"/>
        <w:rPr>
          <w:sz w:val="28"/>
          <w:szCs w:val="28"/>
        </w:rPr>
      </w:pPr>
    </w:p>
    <w:p w14:paraId="1689B7C2" w14:textId="79AAC87E" w:rsidR="00426A6D" w:rsidRPr="006F7358" w:rsidRDefault="00426A6D" w:rsidP="00C212B6">
      <w:pPr>
        <w:tabs>
          <w:tab w:val="left" w:pos="6663"/>
        </w:tabs>
        <w:ind w:firstLine="851"/>
        <w:jc w:val="both"/>
        <w:rPr>
          <w:sz w:val="28"/>
          <w:szCs w:val="28"/>
        </w:rPr>
      </w:pPr>
    </w:p>
    <w:sectPr w:rsidR="00426A6D" w:rsidRPr="006F7358" w:rsidSect="004A5044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C9E324" w14:textId="77777777" w:rsidR="00AB3A6F" w:rsidRDefault="00AB3A6F">
      <w:r>
        <w:separator/>
      </w:r>
    </w:p>
  </w:endnote>
  <w:endnote w:type="continuationSeparator" w:id="0">
    <w:p w14:paraId="25364B8A" w14:textId="77777777" w:rsidR="00AB3A6F" w:rsidRDefault="00AB3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89B7D7" w14:textId="22222AC4" w:rsidR="00DD71B1" w:rsidRPr="00DD71B1" w:rsidRDefault="00DD71B1" w:rsidP="00DD71B1">
    <w:pPr>
      <w:pStyle w:val="Footer"/>
      <w:jc w:val="both"/>
      <w:rPr>
        <w:sz w:val="20"/>
        <w:szCs w:val="20"/>
      </w:rPr>
    </w:pPr>
    <w:r w:rsidRPr="004039C9">
      <w:rPr>
        <w:sz w:val="20"/>
        <w:szCs w:val="20"/>
      </w:rPr>
      <w:fldChar w:fldCharType="begin"/>
    </w:r>
    <w:r w:rsidRPr="004039C9">
      <w:rPr>
        <w:sz w:val="20"/>
        <w:szCs w:val="20"/>
      </w:rPr>
      <w:instrText xml:space="preserve"> FILENAME   \* MERGEFORMAT </w:instrText>
    </w:r>
    <w:r w:rsidRPr="004039C9">
      <w:rPr>
        <w:sz w:val="20"/>
        <w:szCs w:val="20"/>
      </w:rPr>
      <w:fldChar w:fldCharType="separate"/>
    </w:r>
    <w:r w:rsidR="002963C8">
      <w:rPr>
        <w:noProof/>
        <w:sz w:val="20"/>
        <w:szCs w:val="20"/>
      </w:rPr>
      <w:t>FMrik_170518_MK347.docx</w:t>
    </w:r>
    <w:r w:rsidRPr="004039C9">
      <w:rPr>
        <w:sz w:val="20"/>
        <w:szCs w:val="20"/>
      </w:rPr>
      <w:fldChar w:fldCharType="end"/>
    </w:r>
    <w:r w:rsidRPr="004039C9" w:rsidDel="00D0206A">
      <w:rPr>
        <w:sz w:val="20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89B7D9" w14:textId="466B9CD4" w:rsidR="00DD71B1" w:rsidRPr="00DD71B1" w:rsidRDefault="00DD71B1" w:rsidP="00DD71B1">
    <w:pPr>
      <w:pStyle w:val="Footer"/>
      <w:jc w:val="both"/>
      <w:rPr>
        <w:sz w:val="20"/>
        <w:szCs w:val="20"/>
      </w:rPr>
    </w:pPr>
    <w:r w:rsidRPr="004039C9">
      <w:rPr>
        <w:sz w:val="20"/>
        <w:szCs w:val="20"/>
      </w:rPr>
      <w:fldChar w:fldCharType="begin"/>
    </w:r>
    <w:r w:rsidRPr="004039C9">
      <w:rPr>
        <w:sz w:val="20"/>
        <w:szCs w:val="20"/>
      </w:rPr>
      <w:instrText xml:space="preserve"> FILENAME   \* MERGEFORMAT </w:instrText>
    </w:r>
    <w:r w:rsidRPr="004039C9">
      <w:rPr>
        <w:sz w:val="20"/>
        <w:szCs w:val="20"/>
      </w:rPr>
      <w:fldChar w:fldCharType="separate"/>
    </w:r>
    <w:r w:rsidR="002963C8">
      <w:rPr>
        <w:noProof/>
        <w:sz w:val="20"/>
        <w:szCs w:val="20"/>
      </w:rPr>
      <w:t>FMrik_170518_MK347.docx</w:t>
    </w:r>
    <w:r w:rsidRPr="004039C9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A6AFE6" w14:textId="77777777" w:rsidR="00AB3A6F" w:rsidRDefault="00AB3A6F">
      <w:r>
        <w:separator/>
      </w:r>
    </w:p>
  </w:footnote>
  <w:footnote w:type="continuationSeparator" w:id="0">
    <w:p w14:paraId="09F2FE1C" w14:textId="77777777" w:rsidR="00AB3A6F" w:rsidRDefault="00AB3A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4519271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689B7D5" w14:textId="15C0E2FD" w:rsidR="007E086A" w:rsidRDefault="007E086A" w:rsidP="007E086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07C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89B7D8" w14:textId="77777777" w:rsidR="007E086A" w:rsidRDefault="007E086A" w:rsidP="007E086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72D69"/>
    <w:multiLevelType w:val="multilevel"/>
    <w:tmpl w:val="A63CC8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05861357"/>
    <w:multiLevelType w:val="hybridMultilevel"/>
    <w:tmpl w:val="251052DC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3202ACE"/>
    <w:multiLevelType w:val="hybridMultilevel"/>
    <w:tmpl w:val="A36017D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3E545DF"/>
    <w:multiLevelType w:val="hybridMultilevel"/>
    <w:tmpl w:val="7BB2EB78"/>
    <w:lvl w:ilvl="0" w:tplc="0426000F">
      <w:start w:val="1"/>
      <w:numFmt w:val="decimal"/>
      <w:lvlText w:val="%1."/>
      <w:lvlJc w:val="left"/>
      <w:pPr>
        <w:ind w:left="1500" w:hanging="360"/>
      </w:pPr>
    </w:lvl>
    <w:lvl w:ilvl="1" w:tplc="04260019">
      <w:start w:val="1"/>
      <w:numFmt w:val="lowerLetter"/>
      <w:lvlText w:val="%2."/>
      <w:lvlJc w:val="left"/>
      <w:pPr>
        <w:ind w:left="2220" w:hanging="360"/>
      </w:pPr>
    </w:lvl>
    <w:lvl w:ilvl="2" w:tplc="0426001B" w:tentative="1">
      <w:start w:val="1"/>
      <w:numFmt w:val="lowerRoman"/>
      <w:lvlText w:val="%3."/>
      <w:lvlJc w:val="right"/>
      <w:pPr>
        <w:ind w:left="2940" w:hanging="180"/>
      </w:pPr>
    </w:lvl>
    <w:lvl w:ilvl="3" w:tplc="0426000F" w:tentative="1">
      <w:start w:val="1"/>
      <w:numFmt w:val="decimal"/>
      <w:lvlText w:val="%4."/>
      <w:lvlJc w:val="left"/>
      <w:pPr>
        <w:ind w:left="3660" w:hanging="360"/>
      </w:pPr>
    </w:lvl>
    <w:lvl w:ilvl="4" w:tplc="04260019" w:tentative="1">
      <w:start w:val="1"/>
      <w:numFmt w:val="lowerLetter"/>
      <w:lvlText w:val="%5."/>
      <w:lvlJc w:val="left"/>
      <w:pPr>
        <w:ind w:left="4380" w:hanging="360"/>
      </w:pPr>
    </w:lvl>
    <w:lvl w:ilvl="5" w:tplc="0426001B" w:tentative="1">
      <w:start w:val="1"/>
      <w:numFmt w:val="lowerRoman"/>
      <w:lvlText w:val="%6."/>
      <w:lvlJc w:val="right"/>
      <w:pPr>
        <w:ind w:left="5100" w:hanging="180"/>
      </w:pPr>
    </w:lvl>
    <w:lvl w:ilvl="6" w:tplc="0426000F" w:tentative="1">
      <w:start w:val="1"/>
      <w:numFmt w:val="decimal"/>
      <w:lvlText w:val="%7."/>
      <w:lvlJc w:val="left"/>
      <w:pPr>
        <w:ind w:left="5820" w:hanging="360"/>
      </w:pPr>
    </w:lvl>
    <w:lvl w:ilvl="7" w:tplc="04260019" w:tentative="1">
      <w:start w:val="1"/>
      <w:numFmt w:val="lowerLetter"/>
      <w:lvlText w:val="%8."/>
      <w:lvlJc w:val="left"/>
      <w:pPr>
        <w:ind w:left="6540" w:hanging="360"/>
      </w:pPr>
    </w:lvl>
    <w:lvl w:ilvl="8" w:tplc="042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 w15:restartNumberingAfterBreak="0">
    <w:nsid w:val="2C8774B9"/>
    <w:multiLevelType w:val="hybridMultilevel"/>
    <w:tmpl w:val="6AF4B4E8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49745EF"/>
    <w:multiLevelType w:val="hybridMultilevel"/>
    <w:tmpl w:val="4CEA3830"/>
    <w:lvl w:ilvl="0" w:tplc="5D785A94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1AA01C3"/>
    <w:multiLevelType w:val="multilevel"/>
    <w:tmpl w:val="38A2F5E4"/>
    <w:lvl w:ilvl="0">
      <w:start w:val="1"/>
      <w:numFmt w:val="decimal"/>
      <w:lvlText w:val="%1."/>
      <w:lvlJc w:val="left"/>
      <w:pPr>
        <w:ind w:left="1211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7" w15:restartNumberingAfterBreak="0">
    <w:nsid w:val="6D466908"/>
    <w:multiLevelType w:val="hybridMultilevel"/>
    <w:tmpl w:val="0338B9C2"/>
    <w:lvl w:ilvl="0" w:tplc="CB94A160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70F4563"/>
    <w:multiLevelType w:val="hybridMultilevel"/>
    <w:tmpl w:val="37B81842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7A223011"/>
    <w:multiLevelType w:val="hybridMultilevel"/>
    <w:tmpl w:val="61DEE88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5"/>
  </w:num>
  <w:num w:numId="5">
    <w:abstractNumId w:val="2"/>
  </w:num>
  <w:num w:numId="6">
    <w:abstractNumId w:val="7"/>
  </w:num>
  <w:num w:numId="7">
    <w:abstractNumId w:val="8"/>
  </w:num>
  <w:num w:numId="8">
    <w:abstractNumId w:val="4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83A"/>
    <w:rsid w:val="00010826"/>
    <w:rsid w:val="000168C4"/>
    <w:rsid w:val="00033268"/>
    <w:rsid w:val="000419BD"/>
    <w:rsid w:val="00051EAD"/>
    <w:rsid w:val="00075AF2"/>
    <w:rsid w:val="00091708"/>
    <w:rsid w:val="000C4C55"/>
    <w:rsid w:val="000F0FC6"/>
    <w:rsid w:val="00104034"/>
    <w:rsid w:val="00107606"/>
    <w:rsid w:val="00111FDE"/>
    <w:rsid w:val="00113F81"/>
    <w:rsid w:val="001209C6"/>
    <w:rsid w:val="0012193F"/>
    <w:rsid w:val="001244BA"/>
    <w:rsid w:val="0013751F"/>
    <w:rsid w:val="0017037D"/>
    <w:rsid w:val="001707FA"/>
    <w:rsid w:val="001C55A1"/>
    <w:rsid w:val="001D0AFA"/>
    <w:rsid w:val="001D10FF"/>
    <w:rsid w:val="001F229B"/>
    <w:rsid w:val="001F2695"/>
    <w:rsid w:val="00205E29"/>
    <w:rsid w:val="00217E08"/>
    <w:rsid w:val="002368C6"/>
    <w:rsid w:val="0026311F"/>
    <w:rsid w:val="002642EF"/>
    <w:rsid w:val="002700AE"/>
    <w:rsid w:val="00286AA7"/>
    <w:rsid w:val="002963C8"/>
    <w:rsid w:val="002A3E5E"/>
    <w:rsid w:val="002E483A"/>
    <w:rsid w:val="003127B4"/>
    <w:rsid w:val="00333A9E"/>
    <w:rsid w:val="00337A07"/>
    <w:rsid w:val="00341C78"/>
    <w:rsid w:val="00371C77"/>
    <w:rsid w:val="00392234"/>
    <w:rsid w:val="00392886"/>
    <w:rsid w:val="003C514C"/>
    <w:rsid w:val="003E023D"/>
    <w:rsid w:val="003E6B64"/>
    <w:rsid w:val="003F382F"/>
    <w:rsid w:val="003F4574"/>
    <w:rsid w:val="003F605B"/>
    <w:rsid w:val="00413A2E"/>
    <w:rsid w:val="0042224F"/>
    <w:rsid w:val="00426A6D"/>
    <w:rsid w:val="00441E55"/>
    <w:rsid w:val="004454AB"/>
    <w:rsid w:val="0044759F"/>
    <w:rsid w:val="004856DD"/>
    <w:rsid w:val="004A5044"/>
    <w:rsid w:val="004A7969"/>
    <w:rsid w:val="004F48DB"/>
    <w:rsid w:val="00512B18"/>
    <w:rsid w:val="00547F65"/>
    <w:rsid w:val="0056718E"/>
    <w:rsid w:val="00576AF5"/>
    <w:rsid w:val="005B0881"/>
    <w:rsid w:val="005C266C"/>
    <w:rsid w:val="005F2FEB"/>
    <w:rsid w:val="005F33A0"/>
    <w:rsid w:val="0060320C"/>
    <w:rsid w:val="00621D1F"/>
    <w:rsid w:val="006565B5"/>
    <w:rsid w:val="006900B1"/>
    <w:rsid w:val="006941CB"/>
    <w:rsid w:val="006955C9"/>
    <w:rsid w:val="006B73D2"/>
    <w:rsid w:val="006C7998"/>
    <w:rsid w:val="006E038A"/>
    <w:rsid w:val="006F7358"/>
    <w:rsid w:val="00726707"/>
    <w:rsid w:val="00732A3F"/>
    <w:rsid w:val="00742A33"/>
    <w:rsid w:val="00757E20"/>
    <w:rsid w:val="00763650"/>
    <w:rsid w:val="00781DD9"/>
    <w:rsid w:val="00791083"/>
    <w:rsid w:val="007A04A1"/>
    <w:rsid w:val="007A2995"/>
    <w:rsid w:val="007C54AB"/>
    <w:rsid w:val="007E086A"/>
    <w:rsid w:val="008041D2"/>
    <w:rsid w:val="0081784A"/>
    <w:rsid w:val="00827F85"/>
    <w:rsid w:val="00856E0A"/>
    <w:rsid w:val="00864320"/>
    <w:rsid w:val="008831DF"/>
    <w:rsid w:val="00892D8E"/>
    <w:rsid w:val="008A0365"/>
    <w:rsid w:val="008B4744"/>
    <w:rsid w:val="008C592C"/>
    <w:rsid w:val="008C605B"/>
    <w:rsid w:val="008F671D"/>
    <w:rsid w:val="009219D7"/>
    <w:rsid w:val="009412A3"/>
    <w:rsid w:val="00962EA9"/>
    <w:rsid w:val="00963A19"/>
    <w:rsid w:val="009816F8"/>
    <w:rsid w:val="00983695"/>
    <w:rsid w:val="00986B8D"/>
    <w:rsid w:val="009B4768"/>
    <w:rsid w:val="009B4FA8"/>
    <w:rsid w:val="009D3406"/>
    <w:rsid w:val="009E0C31"/>
    <w:rsid w:val="009F45CA"/>
    <w:rsid w:val="00A03CD4"/>
    <w:rsid w:val="00A314FD"/>
    <w:rsid w:val="00A347D8"/>
    <w:rsid w:val="00A60AE4"/>
    <w:rsid w:val="00A81ECA"/>
    <w:rsid w:val="00A929A4"/>
    <w:rsid w:val="00A93D94"/>
    <w:rsid w:val="00A97891"/>
    <w:rsid w:val="00AB3A6F"/>
    <w:rsid w:val="00AB760F"/>
    <w:rsid w:val="00AC4D7E"/>
    <w:rsid w:val="00AD4A64"/>
    <w:rsid w:val="00AE368B"/>
    <w:rsid w:val="00B3655A"/>
    <w:rsid w:val="00B42F16"/>
    <w:rsid w:val="00B63E4C"/>
    <w:rsid w:val="00B74DD1"/>
    <w:rsid w:val="00B75D93"/>
    <w:rsid w:val="00BB1353"/>
    <w:rsid w:val="00BC29EB"/>
    <w:rsid w:val="00BC5BA8"/>
    <w:rsid w:val="00BF2974"/>
    <w:rsid w:val="00C06D46"/>
    <w:rsid w:val="00C1431D"/>
    <w:rsid w:val="00C212B6"/>
    <w:rsid w:val="00C42521"/>
    <w:rsid w:val="00C54C8A"/>
    <w:rsid w:val="00C6107C"/>
    <w:rsid w:val="00CB07C3"/>
    <w:rsid w:val="00CD52BA"/>
    <w:rsid w:val="00CE3311"/>
    <w:rsid w:val="00CF7E5C"/>
    <w:rsid w:val="00D249BC"/>
    <w:rsid w:val="00D96A93"/>
    <w:rsid w:val="00D979B4"/>
    <w:rsid w:val="00DD71B1"/>
    <w:rsid w:val="00E137C5"/>
    <w:rsid w:val="00E30B2A"/>
    <w:rsid w:val="00E40ABC"/>
    <w:rsid w:val="00E746B4"/>
    <w:rsid w:val="00E84360"/>
    <w:rsid w:val="00E87073"/>
    <w:rsid w:val="00EA7C75"/>
    <w:rsid w:val="00EB3189"/>
    <w:rsid w:val="00ED4241"/>
    <w:rsid w:val="00F315AD"/>
    <w:rsid w:val="00F565F1"/>
    <w:rsid w:val="00F64B26"/>
    <w:rsid w:val="00F67434"/>
    <w:rsid w:val="00FA060E"/>
    <w:rsid w:val="00FA2010"/>
    <w:rsid w:val="00FB1C2E"/>
    <w:rsid w:val="00FB64C5"/>
    <w:rsid w:val="00FC2919"/>
    <w:rsid w:val="00FC4A12"/>
    <w:rsid w:val="00FE5206"/>
    <w:rsid w:val="00FE602F"/>
    <w:rsid w:val="00FF2094"/>
    <w:rsid w:val="00FF3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689B7A9"/>
  <w15:docId w15:val="{46F5946B-D0C6-4F44-B52C-0AE450B1B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E483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483A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Footer">
    <w:name w:val="footer"/>
    <w:basedOn w:val="Normal"/>
    <w:link w:val="FooterChar"/>
    <w:uiPriority w:val="99"/>
    <w:rsid w:val="002E483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483A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styleId="PageNumber">
    <w:name w:val="page number"/>
    <w:rsid w:val="002E483A"/>
    <w:rPr>
      <w:rFonts w:cs="Times New Roman"/>
    </w:rPr>
  </w:style>
  <w:style w:type="character" w:customStyle="1" w:styleId="FontStyle20">
    <w:name w:val="Font Style20"/>
    <w:uiPriority w:val="99"/>
    <w:rsid w:val="002E483A"/>
    <w:rPr>
      <w:rFonts w:ascii="Arial" w:hAnsi="Arial" w:cs="Arial"/>
      <w:b/>
      <w:bCs/>
      <w:color w:val="000000"/>
      <w:sz w:val="30"/>
      <w:szCs w:val="30"/>
    </w:rPr>
  </w:style>
  <w:style w:type="character" w:styleId="Hyperlink">
    <w:name w:val="Hyperlink"/>
    <w:rsid w:val="002E48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F67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68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8C6"/>
    <w:rPr>
      <w:rFonts w:ascii="Tahoma" w:eastAsia="Times New Roman" w:hAnsi="Tahoma" w:cs="Tahoma"/>
      <w:sz w:val="16"/>
      <w:szCs w:val="16"/>
      <w:lang w:val="lv-LV"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0332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32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3268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32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3268"/>
    <w:rPr>
      <w:rFonts w:ascii="Times New Roman" w:eastAsia="Times New Roman" w:hAnsi="Times New Roman" w:cs="Times New Roman"/>
      <w:b/>
      <w:bCs/>
      <w:sz w:val="20"/>
      <w:szCs w:val="20"/>
      <w:lang w:val="lv-LV" w:eastAsia="lv-LV"/>
    </w:rPr>
  </w:style>
  <w:style w:type="paragraph" w:customStyle="1" w:styleId="naiskr">
    <w:name w:val="naiskr"/>
    <w:basedOn w:val="Normal"/>
    <w:rsid w:val="007E086A"/>
    <w:pPr>
      <w:spacing w:before="75" w:after="75"/>
    </w:pPr>
  </w:style>
  <w:style w:type="paragraph" w:customStyle="1" w:styleId="DefaultParagraphFont1">
    <w:name w:val="Default Paragraph Font1"/>
    <w:basedOn w:val="Normal"/>
    <w:rsid w:val="00FE5206"/>
    <w:rPr>
      <w:rFonts w:ascii="CG Times (W1)" w:hAnsi="CG Times (W1)"/>
      <w:sz w:val="20"/>
      <w:szCs w:val="20"/>
      <w:lang w:eastAsia="en-US"/>
    </w:rPr>
  </w:style>
  <w:style w:type="table" w:styleId="TableGrid">
    <w:name w:val="Table Grid"/>
    <w:basedOn w:val="TableNormal"/>
    <w:uiPriority w:val="59"/>
    <w:rsid w:val="005B0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5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Vad_x012b_t_x0101_js xmlns="2e5bb04e-596e-45bd-9003-43ca78b1ba16">A.Kaļāne</Vad_x012b_t_x0101_js>
    <Kategorija xmlns="2e5bb04e-596e-45bd-9003-43ca78b1ba16">MK rīkojuma projekts</Kategorija>
    <TAP xmlns="1c33a644-f6cf-45d4-832d-e32e0e370d68">89</TAP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C8E834B6BCEA0A408B9D3EBFC76D5811" ma:contentTypeVersion="1" ma:contentTypeDescription="Izveidot jaunu dokumentu." ma:contentTypeScope="" ma:versionID="d13fad724b46dd62426dbb312d5ca3b2">
  <xsd:schema xmlns:xsd="http://www.w3.org/2001/XMLSchema" xmlns:xs="http://www.w3.org/2001/XMLSchema" xmlns:p="http://schemas.microsoft.com/office/2006/metadata/properties" xmlns:ns1="1c33a644-f6cf-45d4-832d-e32e0e370d68" xmlns:ns3="2e5bb04e-596e-45bd-9003-43ca78b1ba16" targetNamespace="http://schemas.microsoft.com/office/2006/metadata/properties" ma:root="true" ma:fieldsID="ee834dc30cc9c777726ecaf7641ea88f" ns1:_="" ns3:_="">
    <xsd:import namespace="1c33a644-f6cf-45d4-832d-e32e0e370d68"/>
    <xsd:import namespace="2e5bb04e-596e-45bd-9003-43ca78b1ba16"/>
    <xsd:element name="properties">
      <xsd:complexType>
        <xsd:sequence>
          <xsd:element name="documentManagement">
            <xsd:complexType>
              <xsd:all>
                <xsd:element ref="ns1:TAP" minOccurs="0"/>
                <xsd:element ref="ns3:Kategorija"/>
                <xsd:element ref="ns3:Vad_x012b_t_x0101_j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3a644-f6cf-45d4-832d-e32e0e370d68" elementFormDefault="qualified">
    <xsd:import namespace="http://schemas.microsoft.com/office/2006/documentManagement/types"/>
    <xsd:import namespace="http://schemas.microsoft.com/office/infopath/2007/PartnerControls"/>
    <xsd:element name="TAP" ma:index="0" nillable="true" ma:displayName="TAP" ma:list="{dc49131a-b9fc-49bc-98a4-da2ddfe31e81}" ma:internalName="TAP" ma:showField="NPK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bb04e-596e-45bd-9003-43ca78b1ba16" elementFormDefault="qualified">
    <xsd:import namespace="http://schemas.microsoft.com/office/2006/documentManagement/types"/>
    <xsd:import namespace="http://schemas.microsoft.com/office/infopath/2007/PartnerControls"/>
    <xsd:element name="Kategorija" ma:index="3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4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ors"/>
        <xsd:element ref="dcterms:created" minOccurs="0" maxOccurs="1"/>
        <xsd:element ref="dc:identifier" minOccurs="0" maxOccurs="1"/>
        <xsd:element name="contentType" minOccurs="0" maxOccurs="1" type="xsd:string" ma:index="7" ma:displayName="Satura tips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AE569-C00E-4C00-A7D7-FC6AA871FBE8}">
  <ds:schemaRefs>
    <ds:schemaRef ds:uri="http://schemas.microsoft.com/office/2006/metadata/properties"/>
    <ds:schemaRef ds:uri="2e5bb04e-596e-45bd-9003-43ca78b1ba16"/>
    <ds:schemaRef ds:uri="1c33a644-f6cf-45d4-832d-e32e0e370d68"/>
  </ds:schemaRefs>
</ds:datastoreItem>
</file>

<file path=customXml/itemProps2.xml><?xml version="1.0" encoding="utf-8"?>
<ds:datastoreItem xmlns:ds="http://schemas.openxmlformats.org/officeDocument/2006/customXml" ds:itemID="{6E33665F-15BB-4A78-9BFB-198A1657DC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9C977C-971E-4573-90CE-8E8714E7FE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33a644-f6cf-45d4-832d-e32e0e370d68"/>
    <ds:schemaRef ds:uri="2e5bb04e-596e-45bd-9003-43ca78b1ba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4E92725-69EB-4BFB-84E0-69E8EC35B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1424</Words>
  <Characters>813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rīkojuma projekts Grozījumi Ministru kabineta 2015.gada 1.jūlija rīkojumā Nr.347 “Par biedrībai un nodibinājumam piederošām ēkām vai inženierbūvēm, kas netiek apliktas ar nekustamā īpašuma nodokli”</vt:lpstr>
    </vt:vector>
  </TitlesOfParts>
  <Company>Finanšu ministrija</Company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rīkojuma projekts Grozījumi Ministru kabineta 2015.gada 1.jūlija rīkojumā Nr.347 “Par biedrībai un nodibinājumam piederošām ēkām vai inženierbūvēm, kas netiek apliktas ar nekustamā īpašuma nodokli”</dc:title>
  <dc:subject>MK rīkojuma projekts</dc:subject>
  <dc:creator>Līga Leite</dc:creator>
  <dc:description>Liga.Leite@fm.gov.lv
Tālr.67095496</dc:description>
  <cp:lastModifiedBy>Inguna Dancīte</cp:lastModifiedBy>
  <cp:revision>2</cp:revision>
  <cp:lastPrinted>2017-06-14T09:57:00Z</cp:lastPrinted>
  <dcterms:created xsi:type="dcterms:W3CDTF">2018-06-11T07:27:00Z</dcterms:created>
  <dcterms:modified xsi:type="dcterms:W3CDTF">2018-06-11T07:27:00Z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0x010100C8E834B6BCEA0A408B9D3EBFC76D5811</vt:lpwstr>
  </property>
</Properties>
</file>