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FD2E" w14:textId="4E36F3D5" w:rsidR="005F002C" w:rsidRDefault="005F002C" w:rsidP="001B32D7">
      <w:pPr>
        <w:pStyle w:val="Footer"/>
        <w:jc w:val="both"/>
        <w:rPr>
          <w:sz w:val="28"/>
          <w:szCs w:val="28"/>
        </w:rPr>
      </w:pPr>
    </w:p>
    <w:p w14:paraId="2D350720" w14:textId="665F1ACF" w:rsidR="002D3C45" w:rsidRDefault="002D3C45" w:rsidP="001B32D7">
      <w:pPr>
        <w:pStyle w:val="Footer"/>
        <w:jc w:val="both"/>
        <w:rPr>
          <w:sz w:val="28"/>
          <w:szCs w:val="28"/>
        </w:rPr>
      </w:pPr>
    </w:p>
    <w:p w14:paraId="7B17715B" w14:textId="77777777" w:rsidR="002D3C45" w:rsidRPr="00114170" w:rsidRDefault="002D3C45" w:rsidP="001B32D7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2D3C45" w:rsidRPr="009021FB" w14:paraId="1D397BB4" w14:textId="77777777" w:rsidTr="009021FB">
        <w:trPr>
          <w:cantSplit/>
        </w:trPr>
        <w:tc>
          <w:tcPr>
            <w:tcW w:w="4148" w:type="dxa"/>
            <w:hideMark/>
          </w:tcPr>
          <w:p w14:paraId="4D649D61" w14:textId="77777777" w:rsidR="002D3C45" w:rsidRPr="009021FB" w:rsidRDefault="002D3C45" w:rsidP="001B32D7">
            <w:pPr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27F66CAE" w14:textId="77777777" w:rsidR="002D3C45" w:rsidRPr="009021FB" w:rsidRDefault="002D3C45" w:rsidP="001B32D7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33B40BE7" w14:textId="77777777" w:rsidR="002D3C45" w:rsidRPr="009021FB" w:rsidRDefault="002D3C45" w:rsidP="001B32D7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 xml:space="preserve">2018. gada </w:t>
            </w:r>
          </w:p>
        </w:tc>
      </w:tr>
    </w:tbl>
    <w:p w14:paraId="414B799D" w14:textId="77777777" w:rsidR="002D3C45" w:rsidRPr="009021FB" w:rsidRDefault="002D3C45" w:rsidP="001B32D7">
      <w:pPr>
        <w:jc w:val="both"/>
        <w:rPr>
          <w:sz w:val="28"/>
          <w:lang w:val="de-DE"/>
        </w:rPr>
      </w:pPr>
    </w:p>
    <w:p w14:paraId="078551FB" w14:textId="77777777" w:rsidR="002D3C45" w:rsidRPr="009021FB" w:rsidRDefault="002D3C45" w:rsidP="001B32D7">
      <w:pPr>
        <w:jc w:val="both"/>
        <w:rPr>
          <w:sz w:val="28"/>
          <w:lang w:val="de-DE"/>
        </w:rPr>
      </w:pPr>
    </w:p>
    <w:p w14:paraId="20A6CAC6" w14:textId="77777777" w:rsidR="002D3C45" w:rsidRPr="009021FB" w:rsidRDefault="002D3C45" w:rsidP="001B32D7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69945C46" w14:textId="35683DCB" w:rsidR="002D3C45" w:rsidRDefault="002D3C45" w:rsidP="001B32D7">
      <w:pPr>
        <w:pStyle w:val="Footer"/>
        <w:jc w:val="both"/>
        <w:rPr>
          <w:sz w:val="28"/>
          <w:szCs w:val="28"/>
        </w:rPr>
      </w:pPr>
    </w:p>
    <w:p w14:paraId="47AAFD2F" w14:textId="5F49CD6E" w:rsidR="007F16D9" w:rsidRDefault="007460EC" w:rsidP="001B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Likumprojekts </w:t>
      </w:r>
      <w:r w:rsidR="002D3C45">
        <w:rPr>
          <w:b/>
          <w:sz w:val="28"/>
          <w:szCs w:val="28"/>
        </w:rPr>
        <w:t>"</w:t>
      </w:r>
      <w:r w:rsidRPr="00561A7D">
        <w:rPr>
          <w:b/>
          <w:color w:val="000000"/>
          <w:sz w:val="28"/>
          <w:szCs w:val="28"/>
        </w:rPr>
        <w:t xml:space="preserve">Par </w:t>
      </w:r>
      <w:r>
        <w:rPr>
          <w:b/>
          <w:color w:val="000000"/>
          <w:sz w:val="28"/>
          <w:szCs w:val="28"/>
        </w:rPr>
        <w:t>Igaunijas</w:t>
      </w:r>
      <w:r w:rsidRPr="00561A7D">
        <w:rPr>
          <w:b/>
          <w:color w:val="000000"/>
          <w:sz w:val="28"/>
          <w:szCs w:val="28"/>
        </w:rPr>
        <w:t xml:space="preserve"> Republikas valdības, </w:t>
      </w:r>
      <w:r>
        <w:rPr>
          <w:b/>
          <w:color w:val="000000"/>
          <w:sz w:val="28"/>
          <w:szCs w:val="28"/>
        </w:rPr>
        <w:t>Latvijas</w:t>
      </w:r>
      <w:r w:rsidRPr="00561A7D">
        <w:rPr>
          <w:b/>
          <w:color w:val="000000"/>
          <w:sz w:val="28"/>
          <w:szCs w:val="28"/>
        </w:rPr>
        <w:t xml:space="preserve"> Republikas valdības un Lietuvas </w:t>
      </w:r>
      <w:r w:rsidR="002D3C45">
        <w:rPr>
          <w:b/>
          <w:color w:val="000000"/>
          <w:sz w:val="28"/>
          <w:szCs w:val="28"/>
        </w:rPr>
        <w:t xml:space="preserve">Republikas valdības līgumu par </w:t>
      </w:r>
      <w:r w:rsidRPr="00561A7D">
        <w:rPr>
          <w:b/>
          <w:color w:val="000000"/>
          <w:sz w:val="28"/>
          <w:szCs w:val="28"/>
        </w:rPr>
        <w:t xml:space="preserve">kvalifikāciju, kas </w:t>
      </w:r>
      <w:r>
        <w:rPr>
          <w:b/>
          <w:color w:val="000000"/>
          <w:sz w:val="28"/>
          <w:szCs w:val="28"/>
        </w:rPr>
        <w:t>saistītas ar</w:t>
      </w:r>
      <w:r w:rsidRPr="00561A7D">
        <w:rPr>
          <w:b/>
          <w:color w:val="000000"/>
          <w:sz w:val="28"/>
          <w:szCs w:val="28"/>
        </w:rPr>
        <w:t xml:space="preserve"> augstāko izglītību, automātisku akadēmisko atzīšanu</w:t>
      </w:r>
      <w:r w:rsidR="002D3C45">
        <w:rPr>
          <w:b/>
          <w:sz w:val="28"/>
          <w:szCs w:val="28"/>
        </w:rPr>
        <w:t>"</w:t>
      </w:r>
    </w:p>
    <w:p w14:paraId="2D5AEFD8" w14:textId="444A564D" w:rsidR="00834C71" w:rsidRPr="00834C71" w:rsidRDefault="00834C71" w:rsidP="001B32D7">
      <w:pPr>
        <w:ind w:firstLine="709"/>
        <w:rPr>
          <w:b/>
        </w:rPr>
      </w:pPr>
      <w:r w:rsidRPr="00834C71">
        <w:rPr>
          <w:b/>
          <w:szCs w:val="28"/>
        </w:rPr>
        <w:t>TA-</w:t>
      </w:r>
      <w:r w:rsidR="00C40AED">
        <w:rPr>
          <w:b/>
          <w:szCs w:val="28"/>
        </w:rPr>
        <w:t>1047</w:t>
      </w:r>
    </w:p>
    <w:p w14:paraId="5ECB3687" w14:textId="05266327" w:rsidR="00834C71" w:rsidRPr="00834C71" w:rsidRDefault="00834C71" w:rsidP="001B32D7">
      <w:pPr>
        <w:jc w:val="center"/>
        <w:rPr>
          <w:b/>
        </w:rPr>
      </w:pPr>
      <w:r w:rsidRPr="00834C71">
        <w:rPr>
          <w:b/>
        </w:rPr>
        <w:t>__________________________________________________</w:t>
      </w:r>
      <w:r>
        <w:rPr>
          <w:b/>
        </w:rPr>
        <w:t>___</w:t>
      </w:r>
    </w:p>
    <w:p w14:paraId="041D1835" w14:textId="1C0864D2" w:rsidR="00834C71" w:rsidRPr="00834C71" w:rsidRDefault="00834C71" w:rsidP="001B32D7">
      <w:pPr>
        <w:jc w:val="center"/>
      </w:pPr>
      <w:r w:rsidRPr="00834C71">
        <w:t>(...)</w:t>
      </w:r>
    </w:p>
    <w:p w14:paraId="47AAFD31" w14:textId="77777777" w:rsidR="005E3A1C" w:rsidRPr="00834C71" w:rsidRDefault="005E3A1C" w:rsidP="001B32D7">
      <w:pPr>
        <w:pStyle w:val="Footer"/>
        <w:jc w:val="both"/>
        <w:rPr>
          <w:b/>
        </w:rPr>
      </w:pPr>
    </w:p>
    <w:p w14:paraId="47AAFD32" w14:textId="3C2AF383" w:rsidR="005E3A1C" w:rsidRPr="00725987" w:rsidRDefault="007460EC" w:rsidP="001B32D7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B32D7">
        <w:rPr>
          <w:color w:val="000000"/>
          <w:sz w:val="28"/>
          <w:szCs w:val="28"/>
        </w:rPr>
        <w:t> </w:t>
      </w:r>
      <w:r w:rsidRPr="00725987">
        <w:rPr>
          <w:color w:val="000000"/>
          <w:sz w:val="28"/>
          <w:szCs w:val="28"/>
        </w:rPr>
        <w:t xml:space="preserve">Atbalstīt </w:t>
      </w:r>
      <w:r>
        <w:rPr>
          <w:color w:val="000000"/>
          <w:sz w:val="28"/>
          <w:szCs w:val="28"/>
        </w:rPr>
        <w:t xml:space="preserve">Igaunijas Republikas valdības, </w:t>
      </w:r>
      <w:r>
        <w:rPr>
          <w:sz w:val="28"/>
          <w:szCs w:val="28"/>
        </w:rPr>
        <w:t>Latvijas</w:t>
      </w:r>
      <w:r w:rsidRPr="00725987">
        <w:rPr>
          <w:sz w:val="28"/>
          <w:szCs w:val="28"/>
        </w:rPr>
        <w:t xml:space="preserve"> Republikas </w:t>
      </w:r>
      <w:r>
        <w:rPr>
          <w:sz w:val="28"/>
          <w:szCs w:val="28"/>
        </w:rPr>
        <w:t>valdības un Lietuvas Republikas valdības līgum</w:t>
      </w:r>
      <w:r w:rsidR="00C40AED">
        <w:rPr>
          <w:sz w:val="28"/>
          <w:szCs w:val="28"/>
        </w:rPr>
        <w:t>a</w:t>
      </w:r>
      <w:bookmarkStart w:id="0" w:name="_GoBack"/>
      <w:bookmarkEnd w:id="0"/>
      <w:r w:rsidRPr="00725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 </w:t>
      </w:r>
      <w:r w:rsidRPr="005E3A1C">
        <w:rPr>
          <w:sz w:val="28"/>
          <w:szCs w:val="28"/>
        </w:rPr>
        <w:t>kvalifikāciju, kas saistītas ar augstāko izglītību, automātisku akadēmisko atzīšanu</w:t>
      </w:r>
      <w:r w:rsidRPr="00725987">
        <w:rPr>
          <w:sz w:val="28"/>
          <w:szCs w:val="28"/>
        </w:rPr>
        <w:t xml:space="preserve"> (turpmāk – </w:t>
      </w:r>
      <w:r>
        <w:rPr>
          <w:sz w:val="28"/>
          <w:szCs w:val="28"/>
        </w:rPr>
        <w:t>līgums</w:t>
      </w:r>
      <w:r w:rsidRPr="00725987">
        <w:rPr>
          <w:sz w:val="28"/>
          <w:szCs w:val="28"/>
        </w:rPr>
        <w:t>) projekta parakstīšanu.</w:t>
      </w:r>
    </w:p>
    <w:p w14:paraId="47AAFD33" w14:textId="183E0266" w:rsidR="005E3A1C" w:rsidRPr="005E3A1C" w:rsidRDefault="007460EC" w:rsidP="001B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32D7">
        <w:rPr>
          <w:sz w:val="28"/>
          <w:szCs w:val="28"/>
        </w:rPr>
        <w:t> </w:t>
      </w:r>
      <w:r w:rsidRPr="005E3A1C">
        <w:rPr>
          <w:sz w:val="28"/>
          <w:szCs w:val="28"/>
        </w:rPr>
        <w:t xml:space="preserve">Pilnvarot izglītības un zinātnes ministru Kārli Šadurski parakstīt </w:t>
      </w:r>
      <w:r>
        <w:rPr>
          <w:sz w:val="28"/>
          <w:szCs w:val="28"/>
        </w:rPr>
        <w:t>l</w:t>
      </w:r>
      <w:r w:rsidR="00A714EA">
        <w:rPr>
          <w:sz w:val="28"/>
          <w:szCs w:val="28"/>
        </w:rPr>
        <w:t>īgumu.</w:t>
      </w:r>
    </w:p>
    <w:p w14:paraId="47AAFD34" w14:textId="0F7767CE" w:rsidR="00A959B4" w:rsidRPr="00A959B4" w:rsidRDefault="007460EC" w:rsidP="001B32D7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3.</w:t>
      </w:r>
      <w:r w:rsidR="001B32D7">
        <w:rPr>
          <w:sz w:val="28"/>
          <w:szCs w:val="28"/>
        </w:rPr>
        <w:t> </w:t>
      </w:r>
      <w:r w:rsidRPr="00A959B4">
        <w:rPr>
          <w:color w:val="000000"/>
          <w:sz w:val="28"/>
          <w:szCs w:val="20"/>
        </w:rPr>
        <w:t>Atbalstīt iesniegto likumprojektu.</w:t>
      </w:r>
    </w:p>
    <w:p w14:paraId="47AAFD35" w14:textId="534EC9D0" w:rsidR="00A959B4" w:rsidRPr="00A959B4" w:rsidRDefault="007460EC" w:rsidP="001B32D7">
      <w:pPr>
        <w:ind w:firstLine="709"/>
        <w:jc w:val="both"/>
        <w:rPr>
          <w:color w:val="000000"/>
          <w:szCs w:val="20"/>
        </w:rPr>
      </w:pPr>
      <w:r w:rsidRPr="00A959B4">
        <w:rPr>
          <w:color w:val="000000"/>
          <w:sz w:val="28"/>
          <w:szCs w:val="20"/>
        </w:rPr>
        <w:t>4.</w:t>
      </w:r>
      <w:r w:rsidR="001B32D7">
        <w:rPr>
          <w:color w:val="000000"/>
          <w:sz w:val="28"/>
          <w:szCs w:val="20"/>
        </w:rPr>
        <w:t> </w:t>
      </w:r>
      <w:r w:rsidRPr="00A959B4">
        <w:rPr>
          <w:color w:val="000000"/>
          <w:sz w:val="28"/>
          <w:szCs w:val="20"/>
        </w:rPr>
        <w:t>Izglītīb</w:t>
      </w:r>
      <w:r>
        <w:rPr>
          <w:color w:val="000000"/>
          <w:sz w:val="28"/>
          <w:szCs w:val="20"/>
        </w:rPr>
        <w:t>as un zinātnes ministrijai pēc l</w:t>
      </w:r>
      <w:r w:rsidRPr="00A959B4">
        <w:rPr>
          <w:color w:val="000000"/>
          <w:sz w:val="28"/>
          <w:szCs w:val="20"/>
        </w:rPr>
        <w:t>īguma parakstīšanas iesniegt to Valsts kancelejā.</w:t>
      </w:r>
    </w:p>
    <w:p w14:paraId="47AAFD36" w14:textId="1DA84C7B" w:rsidR="005E3A1C" w:rsidRPr="00725987" w:rsidRDefault="007460EC" w:rsidP="001B32D7">
      <w:pPr>
        <w:ind w:firstLine="709"/>
        <w:jc w:val="both"/>
        <w:rPr>
          <w:sz w:val="28"/>
          <w:szCs w:val="28"/>
        </w:rPr>
      </w:pPr>
      <w:r w:rsidRPr="00A959B4">
        <w:rPr>
          <w:color w:val="000000"/>
          <w:sz w:val="28"/>
          <w:szCs w:val="20"/>
        </w:rPr>
        <w:t>5.</w:t>
      </w:r>
      <w:r w:rsidR="001B32D7">
        <w:rPr>
          <w:color w:val="000000"/>
          <w:sz w:val="28"/>
          <w:szCs w:val="20"/>
        </w:rPr>
        <w:t> </w:t>
      </w:r>
      <w:r w:rsidRPr="00A959B4">
        <w:rPr>
          <w:color w:val="000000"/>
          <w:sz w:val="28"/>
          <w:szCs w:val="20"/>
        </w:rPr>
        <w:t>Valsts</w:t>
      </w:r>
      <w:r>
        <w:rPr>
          <w:sz w:val="28"/>
          <w:szCs w:val="28"/>
        </w:rPr>
        <w:t xml:space="preserve"> kancelejai sagatavot l</w:t>
      </w:r>
      <w:r w:rsidRPr="00725987">
        <w:rPr>
          <w:sz w:val="28"/>
          <w:szCs w:val="28"/>
        </w:rPr>
        <w:t>īgumu un likumprojektu iesniegšanai Saeimā.</w:t>
      </w:r>
    </w:p>
    <w:p w14:paraId="47AAFD37" w14:textId="68054E58" w:rsidR="005E3A1C" w:rsidRPr="00725987" w:rsidRDefault="007460EC" w:rsidP="001B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32D7">
        <w:rPr>
          <w:sz w:val="28"/>
          <w:szCs w:val="28"/>
        </w:rPr>
        <w:t> </w:t>
      </w:r>
      <w:r w:rsidRPr="00725987">
        <w:rPr>
          <w:sz w:val="28"/>
          <w:szCs w:val="28"/>
        </w:rPr>
        <w:t xml:space="preserve">Noteikt, ka </w:t>
      </w:r>
      <w:r w:rsidRPr="00725987">
        <w:rPr>
          <w:color w:val="000000"/>
          <w:sz w:val="28"/>
          <w:szCs w:val="20"/>
        </w:rPr>
        <w:t xml:space="preserve">atbildīgais par likumprojekta turpmāko virzību Saeimā ir </w:t>
      </w:r>
      <w:r>
        <w:rPr>
          <w:color w:val="000000"/>
          <w:sz w:val="28"/>
          <w:szCs w:val="20"/>
        </w:rPr>
        <w:t>izglītības un zinātnes</w:t>
      </w:r>
      <w:r w:rsidRPr="00725987">
        <w:rPr>
          <w:color w:val="000000"/>
          <w:sz w:val="28"/>
          <w:szCs w:val="20"/>
        </w:rPr>
        <w:t xml:space="preserve"> ministrs.</w:t>
      </w:r>
    </w:p>
    <w:p w14:paraId="47AAFD38" w14:textId="405E3DA6" w:rsidR="00751C27" w:rsidRDefault="00751C27" w:rsidP="001B32D7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8"/>
          <w:szCs w:val="28"/>
        </w:rPr>
      </w:pPr>
    </w:p>
    <w:p w14:paraId="7A6FD5F4" w14:textId="77777777" w:rsidR="002D3C45" w:rsidRPr="00751C27" w:rsidRDefault="002D3C45" w:rsidP="001B32D7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8"/>
          <w:szCs w:val="28"/>
        </w:rPr>
      </w:pPr>
    </w:p>
    <w:p w14:paraId="47AAFD39" w14:textId="77777777" w:rsidR="009E34AE" w:rsidRPr="00C810F7" w:rsidRDefault="009E34AE" w:rsidP="001B32D7">
      <w:pPr>
        <w:jc w:val="both"/>
        <w:rPr>
          <w:sz w:val="28"/>
          <w:szCs w:val="28"/>
        </w:rPr>
      </w:pPr>
    </w:p>
    <w:p w14:paraId="5CC58E4C" w14:textId="77777777" w:rsidR="002D3C45" w:rsidRPr="007F7B60" w:rsidRDefault="002D3C45" w:rsidP="001B32D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7AAFD3A" w14:textId="3E80583A" w:rsidR="00547D67" w:rsidRPr="00B1583A" w:rsidRDefault="00547D67" w:rsidP="001B32D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47AAFD3B" w14:textId="77777777" w:rsidR="00547D67" w:rsidRDefault="00547D67" w:rsidP="001B32D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47AAFD3C" w14:textId="77777777" w:rsidR="00547D67" w:rsidRDefault="00547D67" w:rsidP="001B32D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6E5FCE01" w14:textId="77777777" w:rsidR="002D3C45" w:rsidRPr="002D3C45" w:rsidRDefault="002D3C45" w:rsidP="001B32D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3C45">
        <w:rPr>
          <w:sz w:val="28"/>
          <w:szCs w:val="28"/>
        </w:rPr>
        <w:t xml:space="preserve">Valsts kancelejas direktors </w:t>
      </w:r>
      <w:r w:rsidRPr="002D3C45">
        <w:rPr>
          <w:sz w:val="28"/>
          <w:szCs w:val="28"/>
        </w:rPr>
        <w:tab/>
        <w:t xml:space="preserve">Jānis </w:t>
      </w:r>
      <w:proofErr w:type="spellStart"/>
      <w:r w:rsidRPr="002D3C45">
        <w:rPr>
          <w:sz w:val="28"/>
          <w:szCs w:val="28"/>
        </w:rPr>
        <w:t>Citskovskis</w:t>
      </w:r>
      <w:proofErr w:type="spellEnd"/>
    </w:p>
    <w:p w14:paraId="47AAFD3F" w14:textId="3BA970F9" w:rsidR="00547D67" w:rsidRPr="002D3C45" w:rsidRDefault="00547D67" w:rsidP="001B32D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7AAFD40" w14:textId="77777777" w:rsidR="00547D67" w:rsidRDefault="00547D67" w:rsidP="001B32D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547D67" w:rsidSect="002D3C45">
      <w:headerReference w:type="default" r:id="rId8"/>
      <w:footerReference w:type="default" r:id="rId9"/>
      <w:pgSz w:w="11907" w:h="16840" w:code="9"/>
      <w:pgMar w:top="1418" w:right="1134" w:bottom="1134" w:left="1701" w:header="72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AFD4D" w14:textId="77777777" w:rsidR="00737D26" w:rsidRDefault="007460EC">
      <w:r>
        <w:separator/>
      </w:r>
    </w:p>
  </w:endnote>
  <w:endnote w:type="continuationSeparator" w:id="0">
    <w:p w14:paraId="47AAFD4F" w14:textId="77777777" w:rsidR="00737D26" w:rsidRDefault="0074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FD48" w14:textId="11689ADB" w:rsidR="00455BD6" w:rsidRPr="002D3C45" w:rsidRDefault="002D3C45" w:rsidP="00F74942">
    <w:pPr>
      <w:pStyle w:val="Footer"/>
      <w:jc w:val="both"/>
      <w:rPr>
        <w:sz w:val="16"/>
        <w:szCs w:val="16"/>
      </w:rPr>
    </w:pPr>
    <w:r w:rsidRPr="002D3C45">
      <w:rPr>
        <w:sz w:val="16"/>
        <w:szCs w:val="16"/>
      </w:rPr>
      <w:t>1047z8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FD49" w14:textId="77777777" w:rsidR="00737D26" w:rsidRDefault="007460EC">
      <w:r>
        <w:separator/>
      </w:r>
    </w:p>
  </w:footnote>
  <w:footnote w:type="continuationSeparator" w:id="0">
    <w:p w14:paraId="47AAFD4B" w14:textId="77777777" w:rsidR="00737D26" w:rsidRDefault="0074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9F90" w14:textId="77777777" w:rsidR="002D3C45" w:rsidRPr="009A2305" w:rsidRDefault="002D3C45">
    <w:pPr>
      <w:pStyle w:val="Header"/>
    </w:pPr>
  </w:p>
  <w:p w14:paraId="13701D60" w14:textId="77777777" w:rsidR="002D3C45" w:rsidRPr="002D3C45" w:rsidRDefault="002D3C45">
    <w:pPr>
      <w:pStyle w:val="Header"/>
      <w:pBdr>
        <w:bottom w:val="single" w:sz="4" w:space="1" w:color="auto"/>
      </w:pBdr>
      <w:jc w:val="center"/>
      <w:rPr>
        <w:sz w:val="28"/>
      </w:rPr>
    </w:pPr>
    <w:r w:rsidRPr="002D3C45">
      <w:rPr>
        <w:b/>
        <w:bCs/>
        <w:sz w:val="28"/>
      </w:rPr>
      <w:t>MINISTRU KABINETA SĒDES PROTOKOLLĒMUMS</w:t>
    </w:r>
  </w:p>
  <w:p w14:paraId="2277E23F" w14:textId="23B0BC5D" w:rsidR="002D3C45" w:rsidRDefault="002D3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872934"/>
    <w:multiLevelType w:val="hybridMultilevel"/>
    <w:tmpl w:val="16F29572"/>
    <w:lvl w:ilvl="0" w:tplc="E3223E1A">
      <w:start w:val="1"/>
      <w:numFmt w:val="decimal"/>
      <w:lvlText w:val="%1."/>
      <w:lvlJc w:val="left"/>
      <w:pPr>
        <w:ind w:left="1710" w:hanging="990"/>
      </w:pPr>
    </w:lvl>
    <w:lvl w:ilvl="1" w:tplc="EBA24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E0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0C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8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2B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46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6A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0DD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A3A72E4"/>
    <w:multiLevelType w:val="hybridMultilevel"/>
    <w:tmpl w:val="737486F4"/>
    <w:lvl w:ilvl="0" w:tplc="0B4E1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FD8990C" w:tentative="1">
      <w:start w:val="1"/>
      <w:numFmt w:val="lowerLetter"/>
      <w:lvlText w:val="%2."/>
      <w:lvlJc w:val="left"/>
      <w:pPr>
        <w:ind w:left="1440" w:hanging="360"/>
      </w:pPr>
    </w:lvl>
    <w:lvl w:ilvl="2" w:tplc="EEBC3046" w:tentative="1">
      <w:start w:val="1"/>
      <w:numFmt w:val="lowerRoman"/>
      <w:lvlText w:val="%3."/>
      <w:lvlJc w:val="right"/>
      <w:pPr>
        <w:ind w:left="2160" w:hanging="180"/>
      </w:pPr>
    </w:lvl>
    <w:lvl w:ilvl="3" w:tplc="438CCCD0" w:tentative="1">
      <w:start w:val="1"/>
      <w:numFmt w:val="decimal"/>
      <w:lvlText w:val="%4."/>
      <w:lvlJc w:val="left"/>
      <w:pPr>
        <w:ind w:left="2880" w:hanging="360"/>
      </w:pPr>
    </w:lvl>
    <w:lvl w:ilvl="4" w:tplc="EBC2F93C" w:tentative="1">
      <w:start w:val="1"/>
      <w:numFmt w:val="lowerLetter"/>
      <w:lvlText w:val="%5."/>
      <w:lvlJc w:val="left"/>
      <w:pPr>
        <w:ind w:left="3600" w:hanging="360"/>
      </w:pPr>
    </w:lvl>
    <w:lvl w:ilvl="5" w:tplc="0CA09712" w:tentative="1">
      <w:start w:val="1"/>
      <w:numFmt w:val="lowerRoman"/>
      <w:lvlText w:val="%6."/>
      <w:lvlJc w:val="right"/>
      <w:pPr>
        <w:ind w:left="4320" w:hanging="180"/>
      </w:pPr>
    </w:lvl>
    <w:lvl w:ilvl="6" w:tplc="13587E0A" w:tentative="1">
      <w:start w:val="1"/>
      <w:numFmt w:val="decimal"/>
      <w:lvlText w:val="%7."/>
      <w:lvlJc w:val="left"/>
      <w:pPr>
        <w:ind w:left="5040" w:hanging="360"/>
      </w:pPr>
    </w:lvl>
    <w:lvl w:ilvl="7" w:tplc="CAE6860C" w:tentative="1">
      <w:start w:val="1"/>
      <w:numFmt w:val="lowerLetter"/>
      <w:lvlText w:val="%8."/>
      <w:lvlJc w:val="left"/>
      <w:pPr>
        <w:ind w:left="5760" w:hanging="360"/>
      </w:pPr>
    </w:lvl>
    <w:lvl w:ilvl="8" w:tplc="15443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ACA2A9B"/>
    <w:multiLevelType w:val="hybridMultilevel"/>
    <w:tmpl w:val="83F49242"/>
    <w:lvl w:ilvl="0" w:tplc="9814D7D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6B8A1358" w:tentative="1">
      <w:start w:val="1"/>
      <w:numFmt w:val="lowerLetter"/>
      <w:lvlText w:val="%2."/>
      <w:lvlJc w:val="left"/>
      <w:pPr>
        <w:ind w:left="1440" w:hanging="360"/>
      </w:pPr>
    </w:lvl>
    <w:lvl w:ilvl="2" w:tplc="5F5CC360" w:tentative="1">
      <w:start w:val="1"/>
      <w:numFmt w:val="lowerRoman"/>
      <w:lvlText w:val="%3."/>
      <w:lvlJc w:val="right"/>
      <w:pPr>
        <w:ind w:left="2160" w:hanging="180"/>
      </w:pPr>
    </w:lvl>
    <w:lvl w:ilvl="3" w:tplc="CDDC2E54" w:tentative="1">
      <w:start w:val="1"/>
      <w:numFmt w:val="decimal"/>
      <w:lvlText w:val="%4."/>
      <w:lvlJc w:val="left"/>
      <w:pPr>
        <w:ind w:left="2880" w:hanging="360"/>
      </w:pPr>
    </w:lvl>
    <w:lvl w:ilvl="4" w:tplc="B51EE64C" w:tentative="1">
      <w:start w:val="1"/>
      <w:numFmt w:val="lowerLetter"/>
      <w:lvlText w:val="%5."/>
      <w:lvlJc w:val="left"/>
      <w:pPr>
        <w:ind w:left="3600" w:hanging="360"/>
      </w:pPr>
    </w:lvl>
    <w:lvl w:ilvl="5" w:tplc="916A147E" w:tentative="1">
      <w:start w:val="1"/>
      <w:numFmt w:val="lowerRoman"/>
      <w:lvlText w:val="%6."/>
      <w:lvlJc w:val="right"/>
      <w:pPr>
        <w:ind w:left="4320" w:hanging="180"/>
      </w:pPr>
    </w:lvl>
    <w:lvl w:ilvl="6" w:tplc="A8544916" w:tentative="1">
      <w:start w:val="1"/>
      <w:numFmt w:val="decimal"/>
      <w:lvlText w:val="%7."/>
      <w:lvlJc w:val="left"/>
      <w:pPr>
        <w:ind w:left="5040" w:hanging="360"/>
      </w:pPr>
    </w:lvl>
    <w:lvl w:ilvl="7" w:tplc="55EEE42C" w:tentative="1">
      <w:start w:val="1"/>
      <w:numFmt w:val="lowerLetter"/>
      <w:lvlText w:val="%8."/>
      <w:lvlJc w:val="left"/>
      <w:pPr>
        <w:ind w:left="5760" w:hanging="360"/>
      </w:pPr>
    </w:lvl>
    <w:lvl w:ilvl="8" w:tplc="FD684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7153FCF"/>
    <w:multiLevelType w:val="hybridMultilevel"/>
    <w:tmpl w:val="A2787AA0"/>
    <w:lvl w:ilvl="0" w:tplc="BA12F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AA403C4" w:tentative="1">
      <w:start w:val="1"/>
      <w:numFmt w:val="lowerLetter"/>
      <w:lvlText w:val="%2."/>
      <w:lvlJc w:val="left"/>
      <w:pPr>
        <w:ind w:left="1440" w:hanging="360"/>
      </w:pPr>
    </w:lvl>
    <w:lvl w:ilvl="2" w:tplc="C1742C8A" w:tentative="1">
      <w:start w:val="1"/>
      <w:numFmt w:val="lowerRoman"/>
      <w:lvlText w:val="%3."/>
      <w:lvlJc w:val="right"/>
      <w:pPr>
        <w:ind w:left="2160" w:hanging="180"/>
      </w:pPr>
    </w:lvl>
    <w:lvl w:ilvl="3" w:tplc="1C72A95C" w:tentative="1">
      <w:start w:val="1"/>
      <w:numFmt w:val="decimal"/>
      <w:lvlText w:val="%4."/>
      <w:lvlJc w:val="left"/>
      <w:pPr>
        <w:ind w:left="2880" w:hanging="360"/>
      </w:pPr>
    </w:lvl>
    <w:lvl w:ilvl="4" w:tplc="9DB84CC4" w:tentative="1">
      <w:start w:val="1"/>
      <w:numFmt w:val="lowerLetter"/>
      <w:lvlText w:val="%5."/>
      <w:lvlJc w:val="left"/>
      <w:pPr>
        <w:ind w:left="3600" w:hanging="360"/>
      </w:pPr>
    </w:lvl>
    <w:lvl w:ilvl="5" w:tplc="84C881B2" w:tentative="1">
      <w:start w:val="1"/>
      <w:numFmt w:val="lowerRoman"/>
      <w:lvlText w:val="%6."/>
      <w:lvlJc w:val="right"/>
      <w:pPr>
        <w:ind w:left="4320" w:hanging="180"/>
      </w:pPr>
    </w:lvl>
    <w:lvl w:ilvl="6" w:tplc="1D2464CA" w:tentative="1">
      <w:start w:val="1"/>
      <w:numFmt w:val="decimal"/>
      <w:lvlText w:val="%7."/>
      <w:lvlJc w:val="left"/>
      <w:pPr>
        <w:ind w:left="5040" w:hanging="360"/>
      </w:pPr>
    </w:lvl>
    <w:lvl w:ilvl="7" w:tplc="0DE2FB72" w:tentative="1">
      <w:start w:val="1"/>
      <w:numFmt w:val="lowerLetter"/>
      <w:lvlText w:val="%8."/>
      <w:lvlJc w:val="left"/>
      <w:pPr>
        <w:ind w:left="5760" w:hanging="360"/>
      </w:pPr>
    </w:lvl>
    <w:lvl w:ilvl="8" w:tplc="F1423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5A6103"/>
    <w:multiLevelType w:val="hybridMultilevel"/>
    <w:tmpl w:val="1736EA72"/>
    <w:lvl w:ilvl="0" w:tplc="41B89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AAAE06C" w:tentative="1">
      <w:start w:val="1"/>
      <w:numFmt w:val="lowerLetter"/>
      <w:lvlText w:val="%2."/>
      <w:lvlJc w:val="left"/>
      <w:pPr>
        <w:ind w:left="1440" w:hanging="360"/>
      </w:pPr>
    </w:lvl>
    <w:lvl w:ilvl="2" w:tplc="218E920A" w:tentative="1">
      <w:start w:val="1"/>
      <w:numFmt w:val="lowerRoman"/>
      <w:lvlText w:val="%3."/>
      <w:lvlJc w:val="right"/>
      <w:pPr>
        <w:ind w:left="2160" w:hanging="180"/>
      </w:pPr>
    </w:lvl>
    <w:lvl w:ilvl="3" w:tplc="07C6B926" w:tentative="1">
      <w:start w:val="1"/>
      <w:numFmt w:val="decimal"/>
      <w:lvlText w:val="%4."/>
      <w:lvlJc w:val="left"/>
      <w:pPr>
        <w:ind w:left="2880" w:hanging="360"/>
      </w:pPr>
    </w:lvl>
    <w:lvl w:ilvl="4" w:tplc="730880CA" w:tentative="1">
      <w:start w:val="1"/>
      <w:numFmt w:val="lowerLetter"/>
      <w:lvlText w:val="%5."/>
      <w:lvlJc w:val="left"/>
      <w:pPr>
        <w:ind w:left="3600" w:hanging="360"/>
      </w:pPr>
    </w:lvl>
    <w:lvl w:ilvl="5" w:tplc="38B86958" w:tentative="1">
      <w:start w:val="1"/>
      <w:numFmt w:val="lowerRoman"/>
      <w:lvlText w:val="%6."/>
      <w:lvlJc w:val="right"/>
      <w:pPr>
        <w:ind w:left="4320" w:hanging="180"/>
      </w:pPr>
    </w:lvl>
    <w:lvl w:ilvl="6" w:tplc="C53418BE" w:tentative="1">
      <w:start w:val="1"/>
      <w:numFmt w:val="decimal"/>
      <w:lvlText w:val="%7."/>
      <w:lvlJc w:val="left"/>
      <w:pPr>
        <w:ind w:left="5040" w:hanging="360"/>
      </w:pPr>
    </w:lvl>
    <w:lvl w:ilvl="7" w:tplc="80165542" w:tentative="1">
      <w:start w:val="1"/>
      <w:numFmt w:val="lowerLetter"/>
      <w:lvlText w:val="%8."/>
      <w:lvlJc w:val="left"/>
      <w:pPr>
        <w:ind w:left="5760" w:hanging="360"/>
      </w:pPr>
    </w:lvl>
    <w:lvl w:ilvl="8" w:tplc="395E3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53469A6"/>
    <w:multiLevelType w:val="hybridMultilevel"/>
    <w:tmpl w:val="FE8AB31A"/>
    <w:lvl w:ilvl="0" w:tplc="35AA3A1E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18DCEEB6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43CC7CDE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D65E5DDC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560C96A8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38CC7552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3EA21E42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365CE390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CD2A70F6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55F83"/>
    <w:rsid w:val="00065185"/>
    <w:rsid w:val="00072881"/>
    <w:rsid w:val="00072CB3"/>
    <w:rsid w:val="00093281"/>
    <w:rsid w:val="000979E2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1506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51ED0"/>
    <w:rsid w:val="001643E5"/>
    <w:rsid w:val="00177362"/>
    <w:rsid w:val="00186825"/>
    <w:rsid w:val="00192CF8"/>
    <w:rsid w:val="00197159"/>
    <w:rsid w:val="00197495"/>
    <w:rsid w:val="001A07ED"/>
    <w:rsid w:val="001A1117"/>
    <w:rsid w:val="001B1EB8"/>
    <w:rsid w:val="001B2116"/>
    <w:rsid w:val="001B32D7"/>
    <w:rsid w:val="001C26FB"/>
    <w:rsid w:val="001C37FB"/>
    <w:rsid w:val="001D3CAA"/>
    <w:rsid w:val="001E79CE"/>
    <w:rsid w:val="001F7D34"/>
    <w:rsid w:val="00202BF6"/>
    <w:rsid w:val="00214373"/>
    <w:rsid w:val="00217B23"/>
    <w:rsid w:val="00220778"/>
    <w:rsid w:val="00231C99"/>
    <w:rsid w:val="00242C98"/>
    <w:rsid w:val="002513FC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68C0"/>
    <w:rsid w:val="002D394D"/>
    <w:rsid w:val="002D3C45"/>
    <w:rsid w:val="002E1708"/>
    <w:rsid w:val="002E1C9C"/>
    <w:rsid w:val="002E1ECE"/>
    <w:rsid w:val="002E5561"/>
    <w:rsid w:val="002F03F6"/>
    <w:rsid w:val="002F463A"/>
    <w:rsid w:val="002F697F"/>
    <w:rsid w:val="003007BA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39B7"/>
    <w:rsid w:val="00384D2F"/>
    <w:rsid w:val="003B1FAF"/>
    <w:rsid w:val="003B39FD"/>
    <w:rsid w:val="003B43B8"/>
    <w:rsid w:val="003C7AF9"/>
    <w:rsid w:val="003D11A8"/>
    <w:rsid w:val="003D7E62"/>
    <w:rsid w:val="003E56A7"/>
    <w:rsid w:val="003E5FD0"/>
    <w:rsid w:val="00410FDC"/>
    <w:rsid w:val="00425E03"/>
    <w:rsid w:val="00431DD9"/>
    <w:rsid w:val="00433DA5"/>
    <w:rsid w:val="0044101E"/>
    <w:rsid w:val="00444EC8"/>
    <w:rsid w:val="0045186C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37E9"/>
    <w:rsid w:val="004C460F"/>
    <w:rsid w:val="004C5D38"/>
    <w:rsid w:val="004C65CE"/>
    <w:rsid w:val="004D29E7"/>
    <w:rsid w:val="004D318F"/>
    <w:rsid w:val="004D5B2A"/>
    <w:rsid w:val="004D6357"/>
    <w:rsid w:val="004E1924"/>
    <w:rsid w:val="004E23B0"/>
    <w:rsid w:val="004F1127"/>
    <w:rsid w:val="004F1346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8793E"/>
    <w:rsid w:val="00591295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E3A1C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17B2"/>
    <w:rsid w:val="00662970"/>
    <w:rsid w:val="00672690"/>
    <w:rsid w:val="0067495F"/>
    <w:rsid w:val="00676BBC"/>
    <w:rsid w:val="00683373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0453"/>
    <w:rsid w:val="00702960"/>
    <w:rsid w:val="007058AA"/>
    <w:rsid w:val="007066A3"/>
    <w:rsid w:val="0071002C"/>
    <w:rsid w:val="007131CF"/>
    <w:rsid w:val="00715C47"/>
    <w:rsid w:val="00717778"/>
    <w:rsid w:val="00720F24"/>
    <w:rsid w:val="00725987"/>
    <w:rsid w:val="0072690F"/>
    <w:rsid w:val="00731AF1"/>
    <w:rsid w:val="00737D26"/>
    <w:rsid w:val="00745C1F"/>
    <w:rsid w:val="007460EC"/>
    <w:rsid w:val="00747B79"/>
    <w:rsid w:val="00750B32"/>
    <w:rsid w:val="00751C27"/>
    <w:rsid w:val="00752796"/>
    <w:rsid w:val="00754BC1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34C71"/>
    <w:rsid w:val="008405CD"/>
    <w:rsid w:val="008432DD"/>
    <w:rsid w:val="00853D46"/>
    <w:rsid w:val="00870119"/>
    <w:rsid w:val="0087043A"/>
    <w:rsid w:val="0087054B"/>
    <w:rsid w:val="00870F9F"/>
    <w:rsid w:val="008719D8"/>
    <w:rsid w:val="00874B8D"/>
    <w:rsid w:val="008753B4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E044C"/>
    <w:rsid w:val="008F54C6"/>
    <w:rsid w:val="008F6DEC"/>
    <w:rsid w:val="00924681"/>
    <w:rsid w:val="00925633"/>
    <w:rsid w:val="00926F31"/>
    <w:rsid w:val="00927F3E"/>
    <w:rsid w:val="00942813"/>
    <w:rsid w:val="009462B0"/>
    <w:rsid w:val="00954092"/>
    <w:rsid w:val="00960C3C"/>
    <w:rsid w:val="00961277"/>
    <w:rsid w:val="00970645"/>
    <w:rsid w:val="0097376C"/>
    <w:rsid w:val="0097511E"/>
    <w:rsid w:val="00991A73"/>
    <w:rsid w:val="009A5316"/>
    <w:rsid w:val="009A7FAC"/>
    <w:rsid w:val="009B3D4F"/>
    <w:rsid w:val="009B6AA3"/>
    <w:rsid w:val="009B72F8"/>
    <w:rsid w:val="009C4001"/>
    <w:rsid w:val="009D1DB4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714EA"/>
    <w:rsid w:val="00A832A0"/>
    <w:rsid w:val="00A9252F"/>
    <w:rsid w:val="00A959B4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583A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306F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0294B"/>
    <w:rsid w:val="00C1582A"/>
    <w:rsid w:val="00C17233"/>
    <w:rsid w:val="00C2407B"/>
    <w:rsid w:val="00C345A5"/>
    <w:rsid w:val="00C40AED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448B0"/>
    <w:rsid w:val="00D4666E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4287"/>
    <w:rsid w:val="00E579C4"/>
    <w:rsid w:val="00E6601D"/>
    <w:rsid w:val="00E701E6"/>
    <w:rsid w:val="00E7698F"/>
    <w:rsid w:val="00E81D75"/>
    <w:rsid w:val="00E83099"/>
    <w:rsid w:val="00E91594"/>
    <w:rsid w:val="00E93A8F"/>
    <w:rsid w:val="00E950FB"/>
    <w:rsid w:val="00E96789"/>
    <w:rsid w:val="00EB646D"/>
    <w:rsid w:val="00EC17FF"/>
    <w:rsid w:val="00EC700B"/>
    <w:rsid w:val="00EC71AE"/>
    <w:rsid w:val="00ED7523"/>
    <w:rsid w:val="00EE1808"/>
    <w:rsid w:val="00EE75D4"/>
    <w:rsid w:val="00EF0494"/>
    <w:rsid w:val="00EF21B8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A5C8F"/>
    <w:rsid w:val="00FB54AD"/>
    <w:rsid w:val="00FB6988"/>
    <w:rsid w:val="00FC224E"/>
    <w:rsid w:val="00FC44B7"/>
    <w:rsid w:val="00FE6E15"/>
    <w:rsid w:val="00FF46B2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FD28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link w:val="BodyTextChar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customStyle="1" w:styleId="spelle">
    <w:name w:val="spelle"/>
    <w:basedOn w:val="DefaultParagraphFont"/>
    <w:rsid w:val="00A959B4"/>
  </w:style>
  <w:style w:type="character" w:customStyle="1" w:styleId="HeaderChar">
    <w:name w:val="Header Char"/>
    <w:basedOn w:val="DefaultParagraphFont"/>
    <w:link w:val="Header"/>
    <w:rsid w:val="002D3C45"/>
    <w:rPr>
      <w:sz w:val="24"/>
      <w:szCs w:val="24"/>
    </w:rPr>
  </w:style>
  <w:style w:type="paragraph" w:customStyle="1" w:styleId="naisf">
    <w:name w:val="naisf"/>
    <w:basedOn w:val="Normal"/>
    <w:rsid w:val="002D3C45"/>
    <w:pPr>
      <w:spacing w:before="75" w:after="75"/>
      <w:ind w:firstLine="375"/>
      <w:jc w:val="both"/>
    </w:pPr>
  </w:style>
  <w:style w:type="character" w:customStyle="1" w:styleId="BodyTextChar">
    <w:name w:val="Body Text Char"/>
    <w:basedOn w:val="DefaultParagraphFont"/>
    <w:link w:val="BodyText"/>
    <w:rsid w:val="002D3C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9D7E-F42C-4046-A28A-15B1CE89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IZMProt_210418_BaltAtz; Par Latvijas Republikas valdības, Igaunijas Republikas valdības un Lietuvas Republikas valdības līgumu par  kvalifikāciju, kas saistītas ar augstāko izglītību, automātisku akadēmisko atzīšanu</vt:lpstr>
    </vt:vector>
  </TitlesOfParts>
  <Company>LR Izglītības un zinātnes ministrija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IZMProt_290518_BaltAtz; Par Latvijas Republikas valdības, Igaunijas Republikas valdības un Lietuvas Republikas valdības līgumu par  kvalifikāciju, kas saistītas ar augstāko izglītību, automātisku akadēmisko atzīšanu</dc:title>
  <dc:subject>IZMprot_100614_Tadžikistāna</dc:subject>
  <dc:creator>Anita.Vahere-Abrazune@izm.gov.lv</dc:creator>
  <dc:description>A.Vahere-Abražune, 67047828
anita.vahere-abrazune@izm.gov.lv</dc:description>
  <cp:lastModifiedBy>Aija Surna</cp:lastModifiedBy>
  <cp:revision>9</cp:revision>
  <cp:lastPrinted>2018-06-04T07:59:00Z</cp:lastPrinted>
  <dcterms:created xsi:type="dcterms:W3CDTF">2018-05-29T03:16:00Z</dcterms:created>
  <dcterms:modified xsi:type="dcterms:W3CDTF">2018-06-04T07:59:00Z</dcterms:modified>
</cp:coreProperties>
</file>